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4902E4" w14:textId="77777777" w:rsidR="00B93EE0" w:rsidRDefault="00B93EE0" w:rsidP="00B93EE0">
      <w:pPr>
        <w:pStyle w:val="NormalWeb"/>
        <w:spacing w:before="0" w:beforeAutospacing="0" w:after="0" w:afterAutospacing="0"/>
        <w:ind w:left="-180" w:right="-334"/>
      </w:pPr>
      <w:r w:rsidRPr="004401AE">
        <w:rPr>
          <w:noProof/>
          <w:lang w:eastAsia="en-GB"/>
        </w:rPr>
        <w:drawing>
          <wp:inline distT="0" distB="0" distL="0" distR="0" wp14:anchorId="2CF85A4F" wp14:editId="4EAD6503">
            <wp:extent cx="2381250" cy="933450"/>
            <wp:effectExtent l="0" t="0" r="0" b="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81250" cy="933450"/>
                    </a:xfrm>
                    <a:prstGeom prst="rect">
                      <a:avLst/>
                    </a:prstGeom>
                    <a:noFill/>
                    <a:ln>
                      <a:noFill/>
                    </a:ln>
                  </pic:spPr>
                </pic:pic>
              </a:graphicData>
            </a:graphic>
          </wp:inline>
        </w:drawing>
      </w:r>
    </w:p>
    <w:p w14:paraId="4E00A019" w14:textId="77777777" w:rsidR="00B93EE0" w:rsidRDefault="00B93EE0" w:rsidP="00B93EE0">
      <w:pPr>
        <w:pStyle w:val="NormalWeb"/>
        <w:spacing w:before="0" w:beforeAutospacing="0" w:after="0" w:afterAutospacing="0"/>
        <w:ind w:left="-180" w:right="-334"/>
      </w:pPr>
    </w:p>
    <w:p w14:paraId="090AAC90" w14:textId="77777777" w:rsidR="00B93EE0" w:rsidRPr="00E95BF7" w:rsidRDefault="00B93EE0" w:rsidP="00B93EE0">
      <w:pPr>
        <w:pStyle w:val="NormalWeb"/>
        <w:spacing w:before="0" w:beforeAutospacing="0" w:after="0" w:afterAutospacing="0"/>
        <w:ind w:left="-180" w:right="-334"/>
        <w:jc w:val="center"/>
        <w:rPr>
          <w:rFonts w:ascii="Arial" w:hAnsi="Arial" w:cs="Arial"/>
          <w:b/>
          <w:sz w:val="28"/>
          <w:szCs w:val="28"/>
          <w:lang w:val="cy-GB"/>
        </w:rPr>
      </w:pPr>
      <w:r w:rsidRPr="00E95BF7">
        <w:rPr>
          <w:rFonts w:ascii="Arial" w:hAnsi="Arial" w:cs="Arial"/>
          <w:b/>
          <w:sz w:val="28"/>
          <w:szCs w:val="28"/>
          <w:lang w:val="cy-GB"/>
        </w:rPr>
        <w:t xml:space="preserve">Postgraduate/Distance Learning </w:t>
      </w:r>
    </w:p>
    <w:p w14:paraId="798ABCBE" w14:textId="77777777" w:rsidR="00B93EE0" w:rsidRPr="00E95BF7" w:rsidRDefault="00B93EE0" w:rsidP="00B93EE0">
      <w:pPr>
        <w:pStyle w:val="NormalWeb"/>
        <w:spacing w:before="0" w:beforeAutospacing="0" w:after="0" w:afterAutospacing="0"/>
        <w:ind w:left="-180" w:right="-334"/>
        <w:jc w:val="center"/>
        <w:rPr>
          <w:rFonts w:ascii="Arial" w:hAnsi="Arial" w:cs="Arial"/>
          <w:b/>
          <w:sz w:val="28"/>
          <w:szCs w:val="28"/>
        </w:rPr>
      </w:pPr>
      <w:r w:rsidRPr="00E95BF7">
        <w:rPr>
          <w:rFonts w:ascii="Arial" w:hAnsi="Arial" w:cs="Arial"/>
          <w:b/>
          <w:sz w:val="28"/>
          <w:szCs w:val="28"/>
          <w:lang w:val="cy-GB"/>
        </w:rPr>
        <w:t>Assignment Coversheet &amp; Feedback Form</w:t>
      </w:r>
    </w:p>
    <w:p w14:paraId="5A77BA36" w14:textId="77777777" w:rsidR="00B93EE0" w:rsidRPr="00E95BF7" w:rsidRDefault="00B93EE0" w:rsidP="00B93EE0">
      <w:pPr>
        <w:rPr>
          <w:rFonts w:ascii="Arial" w:hAnsi="Arial" w:cs="Arial"/>
          <w:sz w:val="28"/>
          <w:szCs w:val="28"/>
          <w:lang w:val="cy-GB"/>
        </w:rPr>
      </w:pPr>
    </w:p>
    <w:p w14:paraId="3E2F86C1" w14:textId="77777777" w:rsidR="00B93EE0" w:rsidRPr="00E95BF7" w:rsidRDefault="00B93EE0" w:rsidP="00B93EE0">
      <w:pPr>
        <w:jc w:val="center"/>
        <w:rPr>
          <w:rFonts w:ascii="Arial" w:hAnsi="Arial" w:cs="Arial"/>
          <w:sz w:val="20"/>
          <w:szCs w:val="20"/>
          <w:lang w:val="cy-GB"/>
        </w:rPr>
      </w:pPr>
      <w:r w:rsidRPr="00E95BF7">
        <w:rPr>
          <w:rFonts w:ascii="Arial" w:hAnsi="Arial" w:cs="Arial"/>
          <w:sz w:val="20"/>
          <w:szCs w:val="20"/>
          <w:lang w:val="cy-GB"/>
        </w:rPr>
        <w:t>[Please insert this coversheet as the first page of the assignment you are submitting]</w:t>
      </w:r>
    </w:p>
    <w:p w14:paraId="40516B7C" w14:textId="77777777" w:rsidR="00B93EE0" w:rsidRPr="00E95BF7" w:rsidRDefault="00B93EE0" w:rsidP="00B93EE0">
      <w:pPr>
        <w:pStyle w:val="Heading3"/>
        <w:jc w:val="center"/>
        <w:rPr>
          <w:rFonts w:ascii="Arial"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1980"/>
        <w:gridCol w:w="286"/>
        <w:gridCol w:w="1802"/>
      </w:tblGrid>
      <w:tr w:rsidR="00B93EE0" w:rsidRPr="00E95BF7" w14:paraId="47C7B874" w14:textId="77777777" w:rsidTr="00974E00">
        <w:trPr>
          <w:trHeight w:val="724"/>
        </w:trPr>
        <w:tc>
          <w:tcPr>
            <w:tcW w:w="8856" w:type="dxa"/>
            <w:gridSpan w:val="4"/>
          </w:tcPr>
          <w:p w14:paraId="0E9557EE" w14:textId="77777777" w:rsidR="00B93EE0" w:rsidRPr="00E95BF7" w:rsidRDefault="00B93EE0" w:rsidP="00974E00">
            <w:pPr>
              <w:pStyle w:val="NormalWeb"/>
              <w:spacing w:before="0" w:beforeAutospacing="0" w:after="0" w:afterAutospacing="0"/>
              <w:ind w:right="34"/>
              <w:rPr>
                <w:rFonts w:ascii="Arial" w:hAnsi="Arial" w:cs="Arial"/>
                <w:sz w:val="22"/>
                <w:szCs w:val="22"/>
              </w:rPr>
            </w:pPr>
            <w:r w:rsidRPr="00E95BF7">
              <w:rPr>
                <w:rFonts w:ascii="Arial" w:hAnsi="Arial" w:cs="Arial"/>
                <w:b/>
                <w:sz w:val="22"/>
                <w:szCs w:val="22"/>
              </w:rPr>
              <w:t>For completion by the student</w:t>
            </w:r>
            <w:r w:rsidRPr="00E95BF7">
              <w:rPr>
                <w:rFonts w:ascii="Arial" w:hAnsi="Arial" w:cs="Arial"/>
                <w:sz w:val="22"/>
                <w:szCs w:val="22"/>
              </w:rPr>
              <w:t>:</w:t>
            </w:r>
          </w:p>
          <w:p w14:paraId="125AFDCF" w14:textId="77777777" w:rsidR="00B93EE0" w:rsidRPr="00E95BF7" w:rsidRDefault="00B93EE0" w:rsidP="00974E00">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Student Name:</w:t>
            </w:r>
            <w:r>
              <w:rPr>
                <w:rFonts w:ascii="Arial" w:hAnsi="Arial" w:cs="Arial"/>
                <w:sz w:val="22"/>
                <w:szCs w:val="22"/>
              </w:rPr>
              <w:t xml:space="preserve"> Marilyn P. A. Hames</w:t>
            </w:r>
          </w:p>
        </w:tc>
      </w:tr>
      <w:tr w:rsidR="00B93EE0" w:rsidRPr="00E95BF7" w14:paraId="1769A60C" w14:textId="77777777" w:rsidTr="00974E00">
        <w:trPr>
          <w:trHeight w:val="693"/>
        </w:trPr>
        <w:tc>
          <w:tcPr>
            <w:tcW w:w="4788" w:type="dxa"/>
          </w:tcPr>
          <w:p w14:paraId="53FC1434" w14:textId="77777777" w:rsidR="00B93EE0" w:rsidRPr="00E95BF7" w:rsidRDefault="00B93EE0" w:rsidP="00974E00">
            <w:pPr>
              <w:pStyle w:val="NormalWeb"/>
              <w:spacing w:before="0" w:beforeAutospacing="0" w:after="0" w:afterAutospacing="0"/>
              <w:ind w:right="34"/>
              <w:rPr>
                <w:rFonts w:ascii="Arial" w:hAnsi="Arial" w:cs="Arial"/>
                <w:sz w:val="22"/>
                <w:szCs w:val="22"/>
              </w:rPr>
            </w:pPr>
          </w:p>
          <w:p w14:paraId="089FF579" w14:textId="77777777" w:rsidR="00B93EE0" w:rsidRPr="00E95BF7" w:rsidRDefault="00B93EE0" w:rsidP="00974E00">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Module code:</w:t>
            </w:r>
            <w:r>
              <w:rPr>
                <w:rFonts w:ascii="Arial" w:hAnsi="Arial" w:cs="Arial"/>
                <w:sz w:val="22"/>
                <w:szCs w:val="22"/>
              </w:rPr>
              <w:t xml:space="preserve">  </w:t>
            </w:r>
            <w:proofErr w:type="spellStart"/>
            <w:r>
              <w:rPr>
                <w:rFonts w:ascii="Arial" w:hAnsi="Arial" w:cs="Arial"/>
                <w:sz w:val="22"/>
                <w:szCs w:val="22"/>
              </w:rPr>
              <w:t>CYCS7015</w:t>
            </w:r>
            <w:proofErr w:type="spellEnd"/>
          </w:p>
          <w:p w14:paraId="7B98C99E" w14:textId="77777777" w:rsidR="00B93EE0" w:rsidRPr="00E95BF7" w:rsidRDefault="00B93EE0" w:rsidP="00974E00">
            <w:pPr>
              <w:pStyle w:val="NormalWeb"/>
              <w:spacing w:before="0" w:beforeAutospacing="0" w:after="0" w:afterAutospacing="0"/>
              <w:ind w:right="34"/>
              <w:rPr>
                <w:rFonts w:ascii="Arial" w:hAnsi="Arial" w:cs="Arial"/>
                <w:sz w:val="22"/>
                <w:szCs w:val="22"/>
              </w:rPr>
            </w:pPr>
          </w:p>
        </w:tc>
        <w:tc>
          <w:tcPr>
            <w:tcW w:w="2266" w:type="dxa"/>
            <w:gridSpan w:val="2"/>
            <w:vMerge w:val="restart"/>
          </w:tcPr>
          <w:p w14:paraId="2F7BA81D" w14:textId="77777777" w:rsidR="00B93EE0" w:rsidRPr="00E95BF7" w:rsidRDefault="00B93EE0" w:rsidP="00974E00">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Student University Number:</w:t>
            </w:r>
            <w:r>
              <w:rPr>
                <w:rFonts w:ascii="Arial" w:hAnsi="Arial" w:cs="Arial"/>
                <w:sz w:val="22"/>
                <w:szCs w:val="22"/>
              </w:rPr>
              <w:t xml:space="preserve">  1503976</w:t>
            </w:r>
          </w:p>
        </w:tc>
        <w:tc>
          <w:tcPr>
            <w:tcW w:w="1802" w:type="dxa"/>
            <w:vMerge w:val="restart"/>
          </w:tcPr>
          <w:p w14:paraId="35ED21CC" w14:textId="77777777" w:rsidR="00B93EE0" w:rsidRPr="00E95BF7" w:rsidRDefault="00B93EE0" w:rsidP="00974E00">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Educational support needs:</w:t>
            </w:r>
          </w:p>
          <w:p w14:paraId="653670F7" w14:textId="77777777" w:rsidR="00B93EE0" w:rsidRDefault="00B93EE0" w:rsidP="00974E00">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Yes/No</w:t>
            </w:r>
            <w:r>
              <w:rPr>
                <w:rFonts w:ascii="Arial" w:hAnsi="Arial" w:cs="Arial"/>
                <w:sz w:val="22"/>
                <w:szCs w:val="22"/>
              </w:rPr>
              <w:t xml:space="preserve">. </w:t>
            </w:r>
          </w:p>
          <w:p w14:paraId="7498961C" w14:textId="77777777" w:rsidR="00B93EE0" w:rsidRDefault="00B93EE0" w:rsidP="00974E00">
            <w:pPr>
              <w:pStyle w:val="NormalWeb"/>
              <w:spacing w:before="0" w:beforeAutospacing="0" w:after="0" w:afterAutospacing="0"/>
              <w:ind w:right="34"/>
              <w:rPr>
                <w:rFonts w:ascii="Arial" w:hAnsi="Arial" w:cs="Arial"/>
                <w:sz w:val="22"/>
                <w:szCs w:val="22"/>
              </w:rPr>
            </w:pPr>
          </w:p>
          <w:p w14:paraId="1CC39CF8" w14:textId="77777777" w:rsidR="00B93EE0" w:rsidRPr="00E95BF7" w:rsidRDefault="00B93EE0" w:rsidP="00974E00">
            <w:pPr>
              <w:pStyle w:val="NormalWeb"/>
              <w:spacing w:before="0" w:beforeAutospacing="0" w:after="0" w:afterAutospacing="0"/>
              <w:ind w:right="34"/>
              <w:rPr>
                <w:rFonts w:ascii="Arial" w:hAnsi="Arial" w:cs="Arial"/>
                <w:sz w:val="22"/>
                <w:szCs w:val="22"/>
              </w:rPr>
            </w:pPr>
            <w:r>
              <w:rPr>
                <w:rFonts w:ascii="Arial" w:hAnsi="Arial" w:cs="Arial"/>
                <w:sz w:val="22"/>
                <w:szCs w:val="22"/>
              </w:rPr>
              <w:t>No</w:t>
            </w:r>
          </w:p>
        </w:tc>
      </w:tr>
      <w:tr w:rsidR="00B93EE0" w:rsidRPr="00E95BF7" w14:paraId="388F5233" w14:textId="77777777" w:rsidTr="00974E00">
        <w:trPr>
          <w:trHeight w:val="630"/>
        </w:trPr>
        <w:tc>
          <w:tcPr>
            <w:tcW w:w="4788" w:type="dxa"/>
          </w:tcPr>
          <w:p w14:paraId="4B13C691" w14:textId="77777777" w:rsidR="00B93EE0" w:rsidRPr="00E95BF7" w:rsidRDefault="00B93EE0" w:rsidP="00974E00">
            <w:pPr>
              <w:pStyle w:val="NormalWeb"/>
              <w:spacing w:before="0" w:beforeAutospacing="0" w:after="0" w:afterAutospacing="0"/>
              <w:ind w:right="34"/>
              <w:rPr>
                <w:rFonts w:ascii="Arial" w:hAnsi="Arial" w:cs="Arial"/>
                <w:sz w:val="22"/>
                <w:szCs w:val="22"/>
              </w:rPr>
            </w:pPr>
          </w:p>
          <w:p w14:paraId="50B588F5" w14:textId="77777777" w:rsidR="00B93EE0" w:rsidRPr="00E95BF7" w:rsidRDefault="00B93EE0" w:rsidP="00974E00">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Module title:</w:t>
            </w:r>
            <w:r>
              <w:rPr>
                <w:rFonts w:ascii="Arial" w:hAnsi="Arial" w:cs="Arial"/>
                <w:sz w:val="22"/>
                <w:szCs w:val="22"/>
              </w:rPr>
              <w:t xml:space="preserve">  Y </w:t>
            </w:r>
            <w:proofErr w:type="spellStart"/>
            <w:r>
              <w:rPr>
                <w:rFonts w:ascii="Arial" w:hAnsi="Arial" w:cs="Arial"/>
                <w:sz w:val="22"/>
                <w:szCs w:val="22"/>
              </w:rPr>
              <w:t>Mabinogi</w:t>
            </w:r>
            <w:proofErr w:type="spellEnd"/>
          </w:p>
          <w:p w14:paraId="5F540880" w14:textId="77777777" w:rsidR="00B93EE0" w:rsidRPr="00E95BF7" w:rsidRDefault="00B93EE0" w:rsidP="00974E00">
            <w:pPr>
              <w:pStyle w:val="NormalWeb"/>
              <w:spacing w:before="0" w:beforeAutospacing="0" w:after="0" w:afterAutospacing="0"/>
              <w:ind w:right="34"/>
              <w:rPr>
                <w:rFonts w:ascii="Arial" w:hAnsi="Arial" w:cs="Arial"/>
                <w:sz w:val="22"/>
                <w:szCs w:val="22"/>
              </w:rPr>
            </w:pPr>
          </w:p>
        </w:tc>
        <w:tc>
          <w:tcPr>
            <w:tcW w:w="2266" w:type="dxa"/>
            <w:gridSpan w:val="2"/>
            <w:vMerge/>
          </w:tcPr>
          <w:p w14:paraId="35D70D1D" w14:textId="77777777" w:rsidR="00B93EE0" w:rsidRPr="00E95BF7" w:rsidRDefault="00B93EE0" w:rsidP="00974E00">
            <w:pPr>
              <w:pStyle w:val="NormalWeb"/>
              <w:spacing w:before="0" w:beforeAutospacing="0" w:after="0" w:afterAutospacing="0"/>
              <w:ind w:right="34"/>
              <w:rPr>
                <w:rFonts w:ascii="Arial" w:hAnsi="Arial" w:cs="Arial"/>
                <w:sz w:val="22"/>
                <w:szCs w:val="22"/>
              </w:rPr>
            </w:pPr>
          </w:p>
        </w:tc>
        <w:tc>
          <w:tcPr>
            <w:tcW w:w="1802" w:type="dxa"/>
            <w:vMerge/>
          </w:tcPr>
          <w:p w14:paraId="161ED99E" w14:textId="77777777" w:rsidR="00B93EE0" w:rsidRPr="00E95BF7" w:rsidRDefault="00B93EE0" w:rsidP="00974E00">
            <w:pPr>
              <w:pStyle w:val="NormalWeb"/>
              <w:spacing w:before="0" w:beforeAutospacing="0" w:after="0" w:afterAutospacing="0"/>
              <w:ind w:right="34"/>
              <w:rPr>
                <w:rFonts w:ascii="Arial" w:hAnsi="Arial" w:cs="Arial"/>
                <w:sz w:val="22"/>
                <w:szCs w:val="22"/>
              </w:rPr>
            </w:pPr>
          </w:p>
        </w:tc>
      </w:tr>
      <w:tr w:rsidR="00B93EE0" w:rsidRPr="00E95BF7" w14:paraId="195EB5B3" w14:textId="77777777" w:rsidTr="00974E00">
        <w:trPr>
          <w:trHeight w:val="630"/>
        </w:trPr>
        <w:tc>
          <w:tcPr>
            <w:tcW w:w="8856" w:type="dxa"/>
            <w:gridSpan w:val="4"/>
          </w:tcPr>
          <w:p w14:paraId="6D513329" w14:textId="77777777" w:rsidR="00B93EE0" w:rsidRPr="00E95BF7" w:rsidRDefault="00B93EE0" w:rsidP="00974E00">
            <w:pPr>
              <w:pStyle w:val="NormalWeb"/>
              <w:spacing w:before="0" w:beforeAutospacing="0" w:after="0" w:afterAutospacing="0"/>
              <w:ind w:right="34"/>
              <w:rPr>
                <w:rFonts w:ascii="Arial" w:hAnsi="Arial" w:cs="Arial"/>
                <w:sz w:val="22"/>
                <w:szCs w:val="22"/>
              </w:rPr>
            </w:pPr>
          </w:p>
          <w:p w14:paraId="5F24946B" w14:textId="77777777" w:rsidR="00B93EE0" w:rsidRPr="00E95BF7" w:rsidRDefault="00B93EE0" w:rsidP="00974E00">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Module tutor:</w:t>
            </w:r>
            <w:r>
              <w:rPr>
                <w:rFonts w:ascii="Arial" w:hAnsi="Arial" w:cs="Arial"/>
                <w:sz w:val="22"/>
                <w:szCs w:val="22"/>
              </w:rPr>
              <w:t xml:space="preserve">  Prof. Jane Cartwright</w:t>
            </w:r>
          </w:p>
        </w:tc>
      </w:tr>
      <w:tr w:rsidR="00B93EE0" w:rsidRPr="00E95BF7" w14:paraId="4AE555B5" w14:textId="77777777" w:rsidTr="00974E00">
        <w:trPr>
          <w:trHeight w:val="630"/>
        </w:trPr>
        <w:tc>
          <w:tcPr>
            <w:tcW w:w="8856" w:type="dxa"/>
            <w:gridSpan w:val="4"/>
          </w:tcPr>
          <w:p w14:paraId="616D4BEC" w14:textId="77777777" w:rsidR="00B93EE0" w:rsidRDefault="00B93EE0" w:rsidP="00974E00">
            <w:pPr>
              <w:pStyle w:val="NormalWeb"/>
              <w:spacing w:before="0" w:beforeAutospacing="0" w:after="0" w:afterAutospacing="0"/>
              <w:ind w:right="34"/>
              <w:rPr>
                <w:rFonts w:ascii="Arial" w:hAnsi="Arial" w:cs="Arial"/>
                <w:sz w:val="22"/>
                <w:szCs w:val="22"/>
              </w:rPr>
            </w:pPr>
          </w:p>
          <w:p w14:paraId="390689E8" w14:textId="594737AB" w:rsidR="00B93EE0" w:rsidRPr="00E95BF7" w:rsidRDefault="00B93EE0" w:rsidP="00974E00">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Assignment title:  Assignment B—Y </w:t>
            </w:r>
            <w:proofErr w:type="spellStart"/>
            <w:r>
              <w:rPr>
                <w:rFonts w:ascii="Arial" w:hAnsi="Arial" w:cs="Arial"/>
                <w:sz w:val="22"/>
                <w:szCs w:val="22"/>
              </w:rPr>
              <w:t>Mabinogi</w:t>
            </w:r>
            <w:proofErr w:type="spellEnd"/>
            <w:r>
              <w:rPr>
                <w:rFonts w:ascii="Arial" w:hAnsi="Arial" w:cs="Arial"/>
                <w:sz w:val="22"/>
                <w:szCs w:val="22"/>
              </w:rPr>
              <w:t xml:space="preserve"> 2018-19 Essay</w:t>
            </w:r>
          </w:p>
        </w:tc>
      </w:tr>
      <w:tr w:rsidR="00B93EE0" w:rsidRPr="00E95BF7" w14:paraId="5A494EE9" w14:textId="77777777" w:rsidTr="00974E00">
        <w:trPr>
          <w:trHeight w:val="630"/>
        </w:trPr>
        <w:tc>
          <w:tcPr>
            <w:tcW w:w="8856" w:type="dxa"/>
            <w:gridSpan w:val="4"/>
          </w:tcPr>
          <w:p w14:paraId="5B15E515" w14:textId="77777777" w:rsidR="00B93EE0" w:rsidRPr="00E95BF7" w:rsidRDefault="00B93EE0" w:rsidP="00974E00">
            <w:pPr>
              <w:pStyle w:val="NormalWeb"/>
              <w:spacing w:before="0" w:beforeAutospacing="0" w:after="0" w:afterAutospacing="0"/>
              <w:ind w:right="34"/>
              <w:rPr>
                <w:rFonts w:ascii="Arial" w:hAnsi="Arial" w:cs="Arial"/>
                <w:sz w:val="22"/>
                <w:szCs w:val="22"/>
              </w:rPr>
            </w:pPr>
          </w:p>
          <w:p w14:paraId="720238C8" w14:textId="65EFEC85" w:rsidR="00B93EE0" w:rsidRPr="00E95BF7" w:rsidRDefault="00B93EE0" w:rsidP="00974E00">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Assignment due date:</w:t>
            </w:r>
            <w:r>
              <w:rPr>
                <w:rFonts w:ascii="Arial" w:hAnsi="Arial" w:cs="Arial"/>
                <w:sz w:val="22"/>
                <w:szCs w:val="22"/>
              </w:rPr>
              <w:t xml:space="preserve">  10</w:t>
            </w:r>
            <w:r w:rsidR="002C44E8">
              <w:rPr>
                <w:rFonts w:ascii="Arial" w:hAnsi="Arial" w:cs="Arial"/>
                <w:sz w:val="22"/>
                <w:szCs w:val="22"/>
              </w:rPr>
              <w:t xml:space="preserve"> </w:t>
            </w:r>
            <w:r>
              <w:rPr>
                <w:rFonts w:ascii="Arial" w:hAnsi="Arial" w:cs="Arial"/>
                <w:sz w:val="22"/>
                <w:szCs w:val="22"/>
              </w:rPr>
              <w:t>January, 2019</w:t>
            </w:r>
          </w:p>
        </w:tc>
      </w:tr>
      <w:tr w:rsidR="00B93EE0" w:rsidRPr="00E95BF7" w14:paraId="294B2C5D" w14:textId="77777777" w:rsidTr="00974E00">
        <w:trPr>
          <w:trHeight w:val="978"/>
        </w:trPr>
        <w:tc>
          <w:tcPr>
            <w:tcW w:w="8856" w:type="dxa"/>
            <w:gridSpan w:val="4"/>
            <w:shd w:val="clear" w:color="auto" w:fill="D9D9D9"/>
          </w:tcPr>
          <w:p w14:paraId="49651D08" w14:textId="77777777" w:rsidR="00B93EE0" w:rsidRPr="00E95BF7" w:rsidRDefault="00B93EE0" w:rsidP="00974E00">
            <w:pPr>
              <w:pStyle w:val="NormalWeb"/>
              <w:spacing w:before="0" w:beforeAutospacing="0" w:after="0" w:afterAutospacing="0"/>
              <w:ind w:right="34"/>
              <w:rPr>
                <w:rFonts w:ascii="Arial" w:hAnsi="Arial" w:cs="Arial"/>
                <w:sz w:val="22"/>
                <w:szCs w:val="22"/>
              </w:rPr>
            </w:pPr>
          </w:p>
          <w:p w14:paraId="47179452" w14:textId="77777777" w:rsidR="00B93EE0" w:rsidRPr="00E95BF7" w:rsidRDefault="00B93EE0" w:rsidP="00974E00">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I confirm that this is my original work and that I have adhered to the University policy on plagiarism.</w:t>
            </w:r>
          </w:p>
          <w:p w14:paraId="6EA1F483" w14:textId="77777777" w:rsidR="00B93EE0" w:rsidRPr="00E95BF7" w:rsidRDefault="00B93EE0" w:rsidP="00974E00">
            <w:pPr>
              <w:pStyle w:val="NormalWeb"/>
              <w:spacing w:before="0" w:beforeAutospacing="0" w:after="0" w:afterAutospacing="0"/>
              <w:ind w:right="34"/>
              <w:rPr>
                <w:rFonts w:ascii="Arial" w:hAnsi="Arial" w:cs="Arial"/>
                <w:sz w:val="22"/>
                <w:szCs w:val="22"/>
              </w:rPr>
            </w:pPr>
          </w:p>
          <w:p w14:paraId="562E46EA" w14:textId="77777777" w:rsidR="00B93EE0" w:rsidRPr="00E95BF7" w:rsidRDefault="00B93EE0" w:rsidP="00974E00">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Name</w:t>
            </w:r>
            <w:r>
              <w:rPr>
                <w:rFonts w:ascii="Arial" w:hAnsi="Arial" w:cs="Arial"/>
                <w:sz w:val="22"/>
                <w:szCs w:val="22"/>
              </w:rPr>
              <w:t>: Marilyn P. A. Hames</w:t>
            </w:r>
          </w:p>
          <w:p w14:paraId="48636CA1" w14:textId="77777777" w:rsidR="00B93EE0" w:rsidRPr="00E95BF7" w:rsidRDefault="00B93EE0" w:rsidP="00974E00">
            <w:pPr>
              <w:pStyle w:val="NormalWeb"/>
              <w:spacing w:before="0" w:beforeAutospacing="0" w:after="0" w:afterAutospacing="0"/>
              <w:ind w:right="34"/>
              <w:rPr>
                <w:rFonts w:ascii="Arial" w:hAnsi="Arial" w:cs="Arial"/>
                <w:sz w:val="22"/>
                <w:szCs w:val="22"/>
              </w:rPr>
            </w:pPr>
          </w:p>
        </w:tc>
      </w:tr>
      <w:tr w:rsidR="00B93EE0" w:rsidRPr="00E95BF7" w14:paraId="6664268D" w14:textId="77777777" w:rsidTr="00974E00">
        <w:trPr>
          <w:trHeight w:val="3972"/>
        </w:trPr>
        <w:tc>
          <w:tcPr>
            <w:tcW w:w="8856" w:type="dxa"/>
            <w:gridSpan w:val="4"/>
          </w:tcPr>
          <w:p w14:paraId="43F1B763" w14:textId="77777777" w:rsidR="00B93EE0" w:rsidRPr="00E95BF7" w:rsidRDefault="00B93EE0" w:rsidP="00974E00">
            <w:pPr>
              <w:rPr>
                <w:rFonts w:ascii="Arial" w:hAnsi="Arial" w:cs="Arial"/>
                <w:b/>
              </w:rPr>
            </w:pPr>
          </w:p>
          <w:p w14:paraId="2B15355F" w14:textId="77777777" w:rsidR="00B93EE0" w:rsidRPr="00E95BF7" w:rsidRDefault="00B93EE0" w:rsidP="00974E00">
            <w:pPr>
              <w:rPr>
                <w:rFonts w:ascii="Arial" w:hAnsi="Arial" w:cs="Arial"/>
              </w:rPr>
            </w:pPr>
            <w:r w:rsidRPr="00E95BF7">
              <w:rPr>
                <w:rFonts w:ascii="Arial" w:hAnsi="Arial" w:cs="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B93EE0" w:rsidRPr="00E95BF7" w14:paraId="082BC1FC" w14:textId="77777777" w:rsidTr="00974E00">
              <w:tc>
                <w:tcPr>
                  <w:tcW w:w="6970" w:type="dxa"/>
                </w:tcPr>
                <w:p w14:paraId="67AD4045" w14:textId="77777777" w:rsidR="00B93EE0" w:rsidRPr="00E95BF7" w:rsidRDefault="00B93EE0" w:rsidP="00974E00">
                  <w:pPr>
                    <w:rPr>
                      <w:rFonts w:ascii="Arial" w:hAnsi="Arial" w:cs="Arial"/>
                      <w:sz w:val="22"/>
                      <w:szCs w:val="22"/>
                    </w:rPr>
                  </w:pPr>
                </w:p>
                <w:p w14:paraId="7C879132" w14:textId="77777777" w:rsidR="00B93EE0" w:rsidRPr="00E95BF7" w:rsidRDefault="00B93EE0" w:rsidP="00974E00">
                  <w:pPr>
                    <w:rPr>
                      <w:rFonts w:ascii="Arial" w:hAnsi="Arial" w:cs="Arial"/>
                      <w:sz w:val="22"/>
                      <w:szCs w:val="22"/>
                    </w:rPr>
                  </w:pPr>
                  <w:r w:rsidRPr="00E95BF7">
                    <w:rPr>
                      <w:rFonts w:ascii="Arial" w:hAnsi="Arial" w:cs="Arial"/>
                      <w:sz w:val="22"/>
                      <w:szCs w:val="22"/>
                    </w:rPr>
                    <w:t>1</w:t>
                  </w:r>
                  <w:r w:rsidRPr="00E95BF7">
                    <w:rPr>
                      <w:rFonts w:ascii="Arial" w:hAnsi="Arial" w:cs="Arial"/>
                      <w:sz w:val="22"/>
                      <w:szCs w:val="22"/>
                      <w:vertAlign w:val="superscript"/>
                    </w:rPr>
                    <w:t>st</w:t>
                  </w:r>
                  <w:r w:rsidRPr="00E95BF7">
                    <w:rPr>
                      <w:rFonts w:ascii="Arial" w:hAnsi="Arial" w:cs="Arial"/>
                      <w:sz w:val="22"/>
                      <w:szCs w:val="22"/>
                    </w:rPr>
                    <w:t xml:space="preserve"> Marker’s Provisional mark</w:t>
                  </w:r>
                </w:p>
              </w:tc>
              <w:tc>
                <w:tcPr>
                  <w:tcW w:w="1660" w:type="dxa"/>
                </w:tcPr>
                <w:p w14:paraId="77DA2E36" w14:textId="77777777" w:rsidR="00B93EE0" w:rsidRPr="00E95BF7" w:rsidRDefault="00B93EE0" w:rsidP="00974E00">
                  <w:pPr>
                    <w:rPr>
                      <w:rFonts w:ascii="Arial" w:hAnsi="Arial" w:cs="Arial"/>
                      <w:sz w:val="20"/>
                      <w:szCs w:val="20"/>
                    </w:rPr>
                  </w:pPr>
                </w:p>
              </w:tc>
            </w:tr>
            <w:tr w:rsidR="00B93EE0" w:rsidRPr="00E95BF7" w14:paraId="2B2E390C" w14:textId="77777777" w:rsidTr="00974E00">
              <w:tc>
                <w:tcPr>
                  <w:tcW w:w="6970" w:type="dxa"/>
                </w:tcPr>
                <w:p w14:paraId="11BD9779" w14:textId="77777777" w:rsidR="00B93EE0" w:rsidRPr="00E95BF7" w:rsidRDefault="00B93EE0" w:rsidP="00974E00">
                  <w:pPr>
                    <w:rPr>
                      <w:rFonts w:ascii="Arial" w:hAnsi="Arial" w:cs="Arial"/>
                      <w:sz w:val="22"/>
                      <w:szCs w:val="22"/>
                    </w:rPr>
                  </w:pPr>
                </w:p>
                <w:p w14:paraId="3168B5E7" w14:textId="77777777" w:rsidR="00B93EE0" w:rsidRPr="00E95BF7" w:rsidRDefault="00B93EE0" w:rsidP="00974E00">
                  <w:pPr>
                    <w:rPr>
                      <w:rFonts w:ascii="Arial" w:hAnsi="Arial" w:cs="Arial"/>
                      <w:sz w:val="22"/>
                      <w:szCs w:val="22"/>
                    </w:rPr>
                  </w:pPr>
                  <w:r w:rsidRPr="00E95BF7">
                    <w:rPr>
                      <w:rFonts w:ascii="Arial" w:hAnsi="Arial" w:cs="Arial"/>
                      <w:sz w:val="22"/>
                      <w:szCs w:val="22"/>
                    </w:rPr>
                    <w:t>2</w:t>
                  </w:r>
                  <w:r w:rsidRPr="00E95BF7">
                    <w:rPr>
                      <w:rFonts w:ascii="Arial" w:hAnsi="Arial" w:cs="Arial"/>
                      <w:sz w:val="22"/>
                      <w:szCs w:val="22"/>
                      <w:vertAlign w:val="superscript"/>
                    </w:rPr>
                    <w:t>nd</w:t>
                  </w:r>
                  <w:r w:rsidRPr="00E95BF7">
                    <w:rPr>
                      <w:rFonts w:ascii="Arial" w:hAnsi="Arial" w:cs="Arial"/>
                      <w:sz w:val="22"/>
                      <w:szCs w:val="22"/>
                    </w:rPr>
                    <w:t xml:space="preserve"> Marker’s/Moderator’s provisional mark</w:t>
                  </w:r>
                </w:p>
              </w:tc>
              <w:tc>
                <w:tcPr>
                  <w:tcW w:w="1660" w:type="dxa"/>
                </w:tcPr>
                <w:p w14:paraId="19173A8F" w14:textId="77777777" w:rsidR="00B93EE0" w:rsidRPr="00E95BF7" w:rsidRDefault="00B93EE0" w:rsidP="00974E00">
                  <w:pPr>
                    <w:rPr>
                      <w:rFonts w:ascii="Arial" w:hAnsi="Arial" w:cs="Arial"/>
                      <w:sz w:val="20"/>
                      <w:szCs w:val="20"/>
                    </w:rPr>
                  </w:pPr>
                </w:p>
              </w:tc>
            </w:tr>
            <w:tr w:rsidR="00B93EE0" w:rsidRPr="00E95BF7" w14:paraId="44FC3E5C" w14:textId="77777777" w:rsidTr="00974E00">
              <w:tc>
                <w:tcPr>
                  <w:tcW w:w="6970" w:type="dxa"/>
                </w:tcPr>
                <w:p w14:paraId="274F4492" w14:textId="77777777" w:rsidR="00B93EE0" w:rsidRDefault="00B93EE0" w:rsidP="00974E00">
                  <w:pPr>
                    <w:rPr>
                      <w:rFonts w:ascii="Arial" w:hAnsi="Arial" w:cs="Arial"/>
                      <w:sz w:val="22"/>
                      <w:szCs w:val="22"/>
                    </w:rPr>
                  </w:pPr>
                </w:p>
                <w:p w14:paraId="27066C42" w14:textId="77777777" w:rsidR="00B93EE0" w:rsidRPr="00E95BF7" w:rsidRDefault="00B93EE0" w:rsidP="00974E00">
                  <w:pPr>
                    <w:rPr>
                      <w:rFonts w:ascii="Arial" w:hAnsi="Arial" w:cs="Arial"/>
                      <w:sz w:val="22"/>
                      <w:szCs w:val="22"/>
                    </w:rPr>
                  </w:pPr>
                  <w:r>
                    <w:rPr>
                      <w:rFonts w:ascii="Arial" w:hAnsi="Arial" w:cs="Arial"/>
                      <w:sz w:val="22"/>
                      <w:szCs w:val="22"/>
                    </w:rPr>
                    <w:t>Agreed Internal Mark</w:t>
                  </w:r>
                </w:p>
              </w:tc>
              <w:tc>
                <w:tcPr>
                  <w:tcW w:w="1660" w:type="dxa"/>
                </w:tcPr>
                <w:p w14:paraId="3C73E3F0" w14:textId="77777777" w:rsidR="00B93EE0" w:rsidRPr="00E95BF7" w:rsidRDefault="00B93EE0" w:rsidP="00974E00">
                  <w:pPr>
                    <w:rPr>
                      <w:rFonts w:ascii="Arial" w:hAnsi="Arial" w:cs="Arial"/>
                      <w:sz w:val="20"/>
                      <w:szCs w:val="20"/>
                    </w:rPr>
                  </w:pPr>
                </w:p>
              </w:tc>
            </w:tr>
            <w:tr w:rsidR="00B93EE0" w:rsidRPr="00E95BF7" w14:paraId="489966D0" w14:textId="77777777" w:rsidTr="00974E00">
              <w:tc>
                <w:tcPr>
                  <w:tcW w:w="6970" w:type="dxa"/>
                </w:tcPr>
                <w:p w14:paraId="1BF136E6" w14:textId="77777777" w:rsidR="00B93EE0" w:rsidRPr="00E95BF7" w:rsidRDefault="00B93EE0" w:rsidP="00974E00">
                  <w:pPr>
                    <w:rPr>
                      <w:rFonts w:ascii="Arial" w:hAnsi="Arial" w:cs="Arial"/>
                      <w:sz w:val="22"/>
                      <w:szCs w:val="22"/>
                    </w:rPr>
                  </w:pPr>
                </w:p>
                <w:p w14:paraId="0FD3E97A" w14:textId="77777777" w:rsidR="00B93EE0" w:rsidRPr="00E95BF7" w:rsidRDefault="00B93EE0" w:rsidP="00974E00">
                  <w:pPr>
                    <w:rPr>
                      <w:rFonts w:ascii="Arial" w:hAnsi="Arial" w:cs="Arial"/>
                      <w:sz w:val="22"/>
                      <w:szCs w:val="22"/>
                    </w:rPr>
                  </w:pPr>
                  <w:r w:rsidRPr="00E95BF7">
                    <w:rPr>
                      <w:rFonts w:ascii="Arial" w:hAnsi="Arial" w:cs="Arial"/>
                      <w:sz w:val="22"/>
                      <w:szCs w:val="22"/>
                    </w:rPr>
                    <w:t>External Examiner mark (if relevant)</w:t>
                  </w:r>
                </w:p>
              </w:tc>
              <w:tc>
                <w:tcPr>
                  <w:tcW w:w="1660" w:type="dxa"/>
                </w:tcPr>
                <w:p w14:paraId="4FB0B194" w14:textId="77777777" w:rsidR="00B93EE0" w:rsidRPr="00E95BF7" w:rsidRDefault="00B93EE0" w:rsidP="00974E00">
                  <w:pPr>
                    <w:rPr>
                      <w:rFonts w:ascii="Arial" w:hAnsi="Arial" w:cs="Arial"/>
                      <w:sz w:val="20"/>
                      <w:szCs w:val="20"/>
                    </w:rPr>
                  </w:pPr>
                </w:p>
              </w:tc>
            </w:tr>
            <w:tr w:rsidR="00B93EE0" w:rsidRPr="00E95BF7" w14:paraId="42DC9EC4" w14:textId="77777777" w:rsidTr="00974E00">
              <w:tc>
                <w:tcPr>
                  <w:tcW w:w="6970" w:type="dxa"/>
                </w:tcPr>
                <w:p w14:paraId="400A108E" w14:textId="77777777" w:rsidR="00B93EE0" w:rsidRPr="00E95BF7" w:rsidRDefault="00B93EE0" w:rsidP="00974E00">
                  <w:pPr>
                    <w:rPr>
                      <w:rFonts w:ascii="Arial" w:hAnsi="Arial" w:cs="Arial"/>
                      <w:sz w:val="22"/>
                      <w:szCs w:val="22"/>
                    </w:rPr>
                  </w:pPr>
                </w:p>
                <w:p w14:paraId="5D29ED01" w14:textId="77777777" w:rsidR="00B93EE0" w:rsidRPr="00E95BF7" w:rsidRDefault="00B93EE0" w:rsidP="00974E00">
                  <w:pPr>
                    <w:rPr>
                      <w:rFonts w:ascii="Arial" w:hAnsi="Arial" w:cs="Arial"/>
                      <w:b/>
                      <w:sz w:val="22"/>
                      <w:szCs w:val="22"/>
                    </w:rPr>
                  </w:pPr>
                  <w:r w:rsidRPr="00E95BF7">
                    <w:rPr>
                      <w:rFonts w:ascii="Arial" w:hAnsi="Arial" w:cs="Arial"/>
                      <w:b/>
                      <w:sz w:val="22"/>
                      <w:szCs w:val="22"/>
                    </w:rPr>
                    <w:t>Final Mark</w:t>
                  </w:r>
                </w:p>
                <w:p w14:paraId="2C761BE7" w14:textId="77777777" w:rsidR="00B93EE0" w:rsidRPr="00E95BF7" w:rsidRDefault="00B93EE0" w:rsidP="00974E00">
                  <w:pPr>
                    <w:rPr>
                      <w:rFonts w:ascii="Arial" w:hAnsi="Arial" w:cs="Arial"/>
                      <w:sz w:val="22"/>
                      <w:szCs w:val="22"/>
                    </w:rPr>
                  </w:pPr>
                </w:p>
              </w:tc>
              <w:tc>
                <w:tcPr>
                  <w:tcW w:w="1660" w:type="dxa"/>
                </w:tcPr>
                <w:p w14:paraId="4A192CE8" w14:textId="77777777" w:rsidR="00B93EE0" w:rsidRPr="00E95BF7" w:rsidRDefault="00B93EE0" w:rsidP="00974E00">
                  <w:pPr>
                    <w:rPr>
                      <w:rFonts w:ascii="Arial" w:hAnsi="Arial" w:cs="Arial"/>
                      <w:b/>
                      <w:sz w:val="20"/>
                      <w:szCs w:val="20"/>
                    </w:rPr>
                  </w:pPr>
                </w:p>
              </w:tc>
            </w:tr>
          </w:tbl>
          <w:p w14:paraId="24C3A0EB" w14:textId="77777777" w:rsidR="00B93EE0" w:rsidRPr="00E95BF7" w:rsidRDefault="00B93EE0" w:rsidP="00974E00">
            <w:pPr>
              <w:pStyle w:val="NormalWeb"/>
              <w:spacing w:before="0" w:beforeAutospacing="0" w:after="0" w:afterAutospacing="0"/>
              <w:ind w:left="142" w:right="34"/>
              <w:rPr>
                <w:rFonts w:ascii="Arial" w:hAnsi="Arial" w:cs="Arial"/>
                <w:b/>
                <w:sz w:val="22"/>
                <w:szCs w:val="22"/>
              </w:rPr>
            </w:pPr>
          </w:p>
          <w:p w14:paraId="00011770" w14:textId="77777777" w:rsidR="00B93EE0" w:rsidRPr="00E95BF7" w:rsidRDefault="00B93EE0" w:rsidP="00974E00">
            <w:pPr>
              <w:pStyle w:val="NormalWeb"/>
              <w:spacing w:before="0" w:beforeAutospacing="0" w:after="0" w:afterAutospacing="0"/>
              <w:ind w:left="142" w:right="34"/>
              <w:jc w:val="center"/>
              <w:rPr>
                <w:rFonts w:ascii="Arial" w:hAnsi="Arial" w:cs="Arial"/>
                <w:b/>
                <w:sz w:val="22"/>
                <w:szCs w:val="22"/>
              </w:rPr>
            </w:pPr>
            <w:r w:rsidRPr="00E95BF7">
              <w:rPr>
                <w:rFonts w:ascii="Arial" w:hAnsi="Arial" w:cs="Arial"/>
                <w:b/>
                <w:sz w:val="22"/>
                <w:szCs w:val="22"/>
              </w:rPr>
              <w:t>NB.  All marks are provisional until confirmed by the Final Examination</w:t>
            </w:r>
            <w:r>
              <w:rPr>
                <w:rFonts w:ascii="Arial" w:hAnsi="Arial" w:cs="Arial"/>
                <w:b/>
                <w:sz w:val="22"/>
                <w:szCs w:val="22"/>
              </w:rPr>
              <w:t xml:space="preserve"> Board</w:t>
            </w:r>
          </w:p>
          <w:p w14:paraId="44ECE2C7" w14:textId="77777777" w:rsidR="00B93EE0" w:rsidRPr="00E95BF7" w:rsidRDefault="00B93EE0" w:rsidP="00974E00">
            <w:pPr>
              <w:pStyle w:val="NormalWeb"/>
              <w:spacing w:before="0" w:beforeAutospacing="0" w:after="0" w:afterAutospacing="0"/>
              <w:rPr>
                <w:rFonts w:ascii="Arial" w:hAnsi="Arial" w:cs="Arial"/>
                <w:b/>
                <w:sz w:val="22"/>
                <w:szCs w:val="22"/>
              </w:rPr>
            </w:pPr>
          </w:p>
          <w:p w14:paraId="4EC4C3E3" w14:textId="77777777" w:rsidR="00B93EE0" w:rsidRPr="00E95BF7" w:rsidRDefault="00B93EE0" w:rsidP="00974E00">
            <w:pPr>
              <w:pStyle w:val="NormalWeb"/>
              <w:spacing w:before="0" w:beforeAutospacing="0" w:after="0" w:afterAutospacing="0"/>
              <w:rPr>
                <w:rFonts w:ascii="Arial" w:hAnsi="Arial" w:cs="Arial"/>
                <w:b/>
                <w:sz w:val="22"/>
                <w:szCs w:val="22"/>
              </w:rPr>
            </w:pPr>
          </w:p>
          <w:p w14:paraId="6D9BA9C3" w14:textId="77777777" w:rsidR="00B93EE0" w:rsidRPr="00E95BF7" w:rsidRDefault="00B93EE0" w:rsidP="00974E00">
            <w:pPr>
              <w:pStyle w:val="NormalWeb"/>
              <w:spacing w:before="0" w:beforeAutospacing="0" w:after="0" w:afterAutospacing="0"/>
              <w:rPr>
                <w:rFonts w:ascii="Arial" w:hAnsi="Arial" w:cs="Arial"/>
                <w:b/>
                <w:sz w:val="22"/>
                <w:szCs w:val="22"/>
              </w:rPr>
            </w:pPr>
          </w:p>
          <w:p w14:paraId="07CC96ED" w14:textId="77777777" w:rsidR="00B93EE0" w:rsidRDefault="00B93EE0" w:rsidP="00974E00">
            <w:pPr>
              <w:pStyle w:val="NormalWeb"/>
              <w:spacing w:before="0" w:beforeAutospacing="0" w:after="0" w:afterAutospacing="0"/>
              <w:rPr>
                <w:rFonts w:ascii="Arial" w:hAnsi="Arial" w:cs="Arial"/>
                <w:b/>
                <w:sz w:val="22"/>
                <w:szCs w:val="22"/>
              </w:rPr>
            </w:pPr>
          </w:p>
          <w:p w14:paraId="4EC6C9F4" w14:textId="77777777" w:rsidR="00B93EE0" w:rsidRPr="00E95BF7" w:rsidRDefault="00B93EE0" w:rsidP="00974E00">
            <w:pPr>
              <w:pStyle w:val="NormalWeb"/>
              <w:spacing w:before="0" w:beforeAutospacing="0" w:after="0" w:afterAutospacing="0"/>
              <w:rPr>
                <w:rFonts w:ascii="Arial" w:hAnsi="Arial" w:cs="Arial"/>
                <w:b/>
                <w:sz w:val="22"/>
                <w:szCs w:val="22"/>
              </w:rPr>
            </w:pPr>
            <w:r w:rsidRPr="00E95BF7">
              <w:rPr>
                <w:rFonts w:ascii="Arial" w:hAnsi="Arial" w:cs="Arial"/>
                <w:b/>
                <w:sz w:val="22"/>
                <w:szCs w:val="22"/>
              </w:rPr>
              <w:lastRenderedPageBreak/>
              <w:t>For completion by Marker 1:</w:t>
            </w:r>
          </w:p>
          <w:p w14:paraId="3B3E76E6" w14:textId="77777777" w:rsidR="00B93EE0" w:rsidRPr="00E95BF7" w:rsidRDefault="00B93EE0" w:rsidP="00974E00">
            <w:pPr>
              <w:pStyle w:val="NormalWeb"/>
              <w:rPr>
                <w:rFonts w:ascii="Arial" w:hAnsi="Arial" w:cs="Arial"/>
                <w:sz w:val="22"/>
                <w:szCs w:val="22"/>
              </w:rPr>
            </w:pPr>
            <w:r w:rsidRPr="00E95BF7">
              <w:rPr>
                <w:rFonts w:ascii="Arial" w:hAnsi="Arial" w:cs="Arial"/>
                <w:sz w:val="22"/>
                <w:szCs w:val="22"/>
              </w:rPr>
              <w:t>Comments:</w:t>
            </w:r>
          </w:p>
        </w:tc>
      </w:tr>
      <w:tr w:rsidR="00B93EE0" w:rsidRPr="00E95BF7" w14:paraId="623B18A5" w14:textId="77777777" w:rsidTr="00974E00">
        <w:trPr>
          <w:trHeight w:val="408"/>
        </w:trPr>
        <w:tc>
          <w:tcPr>
            <w:tcW w:w="6768" w:type="dxa"/>
            <w:gridSpan w:val="2"/>
          </w:tcPr>
          <w:p w14:paraId="2B27D6A0" w14:textId="77777777" w:rsidR="00B93EE0" w:rsidRPr="00E95BF7" w:rsidRDefault="00B93EE0" w:rsidP="00974E00">
            <w:pPr>
              <w:pStyle w:val="NormalWeb"/>
              <w:ind w:right="34"/>
              <w:rPr>
                <w:rFonts w:ascii="Arial" w:hAnsi="Arial" w:cs="Arial"/>
                <w:sz w:val="22"/>
                <w:szCs w:val="22"/>
              </w:rPr>
            </w:pPr>
            <w:r w:rsidRPr="00E95BF7">
              <w:rPr>
                <w:rFonts w:ascii="Arial" w:hAnsi="Arial" w:cs="Arial"/>
                <w:sz w:val="22"/>
                <w:szCs w:val="22"/>
              </w:rPr>
              <w:lastRenderedPageBreak/>
              <w:t>Marker 1 signature:</w:t>
            </w:r>
          </w:p>
        </w:tc>
        <w:tc>
          <w:tcPr>
            <w:tcW w:w="2088" w:type="dxa"/>
            <w:gridSpan w:val="2"/>
          </w:tcPr>
          <w:p w14:paraId="32618514" w14:textId="77777777" w:rsidR="00B93EE0" w:rsidRPr="00E95BF7" w:rsidRDefault="00B93EE0" w:rsidP="00974E00">
            <w:pPr>
              <w:pStyle w:val="NormalWeb"/>
              <w:spacing w:after="0"/>
              <w:ind w:left="142" w:right="34"/>
              <w:rPr>
                <w:rFonts w:ascii="Arial" w:hAnsi="Arial" w:cs="Arial"/>
                <w:sz w:val="22"/>
                <w:szCs w:val="22"/>
              </w:rPr>
            </w:pPr>
            <w:r w:rsidRPr="00E95BF7">
              <w:rPr>
                <w:rFonts w:ascii="Arial" w:hAnsi="Arial" w:cs="Arial"/>
                <w:sz w:val="22"/>
                <w:szCs w:val="22"/>
              </w:rPr>
              <w:t>Date:</w:t>
            </w:r>
          </w:p>
        </w:tc>
      </w:tr>
      <w:tr w:rsidR="00B93EE0" w:rsidRPr="00E95BF7" w14:paraId="54D563AE" w14:textId="77777777" w:rsidTr="00974E00">
        <w:tc>
          <w:tcPr>
            <w:tcW w:w="8856" w:type="dxa"/>
            <w:gridSpan w:val="4"/>
          </w:tcPr>
          <w:p w14:paraId="102D5D9E" w14:textId="77777777" w:rsidR="00B93EE0" w:rsidRPr="00E95BF7" w:rsidRDefault="00B93EE0" w:rsidP="00974E00">
            <w:pPr>
              <w:pStyle w:val="NormalWeb"/>
              <w:spacing w:before="0" w:beforeAutospacing="0" w:after="0" w:afterAutospacing="0"/>
              <w:ind w:right="-334"/>
              <w:rPr>
                <w:rFonts w:ascii="Arial" w:hAnsi="Arial" w:cs="Arial"/>
                <w:bCs/>
                <w:i/>
                <w:sz w:val="22"/>
                <w:szCs w:val="22"/>
              </w:rPr>
            </w:pPr>
          </w:p>
          <w:p w14:paraId="376D2A8D" w14:textId="77777777" w:rsidR="00B93EE0" w:rsidRPr="00E95BF7" w:rsidRDefault="00B93EE0" w:rsidP="00974E00">
            <w:pPr>
              <w:pStyle w:val="NormalWeb"/>
              <w:spacing w:before="0" w:beforeAutospacing="0" w:after="0" w:afterAutospacing="0"/>
              <w:ind w:right="-334"/>
              <w:rPr>
                <w:rFonts w:ascii="Arial" w:hAnsi="Arial" w:cs="Arial"/>
                <w:b/>
                <w:bCs/>
                <w:sz w:val="22"/>
                <w:szCs w:val="22"/>
              </w:rPr>
            </w:pPr>
            <w:r w:rsidRPr="00E95BF7">
              <w:rPr>
                <w:rFonts w:ascii="Arial" w:hAnsi="Arial" w:cs="Arial"/>
                <w:b/>
                <w:bCs/>
                <w:sz w:val="22"/>
                <w:szCs w:val="22"/>
              </w:rPr>
              <w:t>For completion by Marker 2 / Moderator:</w:t>
            </w:r>
          </w:p>
          <w:p w14:paraId="720626E1" w14:textId="77777777" w:rsidR="00B93EE0" w:rsidRPr="00E95BF7" w:rsidRDefault="00B93EE0" w:rsidP="00974E00">
            <w:pPr>
              <w:pStyle w:val="NormalWeb"/>
              <w:spacing w:before="0" w:beforeAutospacing="0" w:after="0" w:afterAutospacing="0"/>
              <w:ind w:right="-334"/>
              <w:rPr>
                <w:rFonts w:ascii="Arial" w:hAnsi="Arial" w:cs="Arial"/>
                <w:b/>
                <w:bCs/>
                <w:sz w:val="22"/>
                <w:szCs w:val="22"/>
              </w:rPr>
            </w:pPr>
          </w:p>
          <w:p w14:paraId="710E86C3" w14:textId="77777777" w:rsidR="00B93EE0" w:rsidRPr="00E95BF7" w:rsidRDefault="00B93EE0" w:rsidP="00974E00">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t>Comments:</w:t>
            </w:r>
          </w:p>
          <w:p w14:paraId="5554DEF3" w14:textId="77777777" w:rsidR="00B93EE0" w:rsidRPr="00E95BF7" w:rsidRDefault="00B93EE0" w:rsidP="00974E00">
            <w:pPr>
              <w:pStyle w:val="NormalWeb"/>
              <w:spacing w:before="0" w:beforeAutospacing="0" w:after="0" w:afterAutospacing="0"/>
              <w:ind w:right="-334"/>
              <w:rPr>
                <w:rFonts w:ascii="Arial" w:hAnsi="Arial" w:cs="Arial"/>
                <w:bCs/>
                <w:sz w:val="22"/>
                <w:szCs w:val="22"/>
              </w:rPr>
            </w:pPr>
          </w:p>
          <w:p w14:paraId="33F9F0B6" w14:textId="77777777" w:rsidR="00B93EE0" w:rsidRPr="00E95BF7" w:rsidRDefault="00B93EE0" w:rsidP="00974E00">
            <w:pPr>
              <w:pStyle w:val="NormalWeb"/>
              <w:spacing w:before="0" w:beforeAutospacing="0" w:after="0" w:afterAutospacing="0"/>
              <w:ind w:right="-334"/>
              <w:rPr>
                <w:rFonts w:ascii="Arial" w:hAnsi="Arial" w:cs="Arial"/>
                <w:bCs/>
                <w:sz w:val="22"/>
                <w:szCs w:val="22"/>
              </w:rPr>
            </w:pPr>
          </w:p>
          <w:p w14:paraId="16944731" w14:textId="77777777" w:rsidR="00B93EE0" w:rsidRPr="00E95BF7" w:rsidRDefault="00B93EE0" w:rsidP="00974E00">
            <w:pPr>
              <w:pStyle w:val="NormalWeb"/>
              <w:spacing w:before="0" w:beforeAutospacing="0" w:after="0" w:afterAutospacing="0"/>
              <w:ind w:right="-334"/>
              <w:rPr>
                <w:rFonts w:ascii="Arial" w:hAnsi="Arial" w:cs="Arial"/>
                <w:bCs/>
                <w:sz w:val="22"/>
                <w:szCs w:val="22"/>
              </w:rPr>
            </w:pPr>
          </w:p>
          <w:p w14:paraId="517BEACE" w14:textId="77777777" w:rsidR="00B93EE0" w:rsidRPr="00E95BF7" w:rsidRDefault="00B93EE0" w:rsidP="00974E00">
            <w:pPr>
              <w:pStyle w:val="NormalWeb"/>
              <w:spacing w:before="0" w:beforeAutospacing="0" w:after="0" w:afterAutospacing="0"/>
              <w:ind w:right="-334"/>
              <w:rPr>
                <w:rFonts w:ascii="Arial" w:hAnsi="Arial" w:cs="Arial"/>
                <w:bCs/>
                <w:sz w:val="22"/>
                <w:szCs w:val="22"/>
              </w:rPr>
            </w:pPr>
          </w:p>
          <w:p w14:paraId="19EBD008" w14:textId="77777777" w:rsidR="00B93EE0" w:rsidRPr="00E95BF7" w:rsidRDefault="00B93EE0" w:rsidP="00974E00">
            <w:pPr>
              <w:pStyle w:val="NormalWeb"/>
              <w:spacing w:before="0" w:beforeAutospacing="0" w:after="0" w:afterAutospacing="0"/>
              <w:ind w:right="-334"/>
              <w:rPr>
                <w:rFonts w:ascii="Arial" w:hAnsi="Arial" w:cs="Arial"/>
                <w:bCs/>
                <w:sz w:val="22"/>
                <w:szCs w:val="22"/>
              </w:rPr>
            </w:pPr>
          </w:p>
          <w:p w14:paraId="06988BAA" w14:textId="77777777" w:rsidR="00B93EE0" w:rsidRPr="00E95BF7" w:rsidRDefault="00B93EE0" w:rsidP="00974E00">
            <w:pPr>
              <w:pStyle w:val="NormalWeb"/>
              <w:spacing w:before="0" w:beforeAutospacing="0" w:after="0" w:afterAutospacing="0"/>
              <w:ind w:right="-334"/>
              <w:rPr>
                <w:rFonts w:ascii="Arial" w:hAnsi="Arial" w:cs="Arial"/>
                <w:bCs/>
                <w:sz w:val="22"/>
                <w:szCs w:val="22"/>
              </w:rPr>
            </w:pPr>
          </w:p>
          <w:p w14:paraId="2532BA8C" w14:textId="77777777" w:rsidR="00B93EE0" w:rsidRPr="00E95BF7" w:rsidRDefault="00B93EE0" w:rsidP="00974E00">
            <w:pPr>
              <w:pStyle w:val="NormalWeb"/>
              <w:spacing w:before="0" w:beforeAutospacing="0" w:after="0" w:afterAutospacing="0"/>
              <w:ind w:right="-334"/>
              <w:rPr>
                <w:rFonts w:ascii="Arial" w:hAnsi="Arial" w:cs="Arial"/>
                <w:bCs/>
                <w:sz w:val="22"/>
                <w:szCs w:val="22"/>
              </w:rPr>
            </w:pPr>
          </w:p>
          <w:p w14:paraId="262B52C5" w14:textId="77777777" w:rsidR="00B93EE0" w:rsidRPr="00E95BF7" w:rsidRDefault="00B93EE0" w:rsidP="00974E00">
            <w:pPr>
              <w:pStyle w:val="NormalWeb"/>
              <w:spacing w:before="0" w:beforeAutospacing="0" w:after="0" w:afterAutospacing="0"/>
              <w:ind w:right="-334"/>
              <w:rPr>
                <w:rFonts w:ascii="Arial" w:hAnsi="Arial" w:cs="Arial"/>
                <w:bCs/>
                <w:sz w:val="22"/>
                <w:szCs w:val="22"/>
              </w:rPr>
            </w:pPr>
          </w:p>
          <w:p w14:paraId="67131519" w14:textId="77777777" w:rsidR="00B93EE0" w:rsidRPr="00E95BF7" w:rsidRDefault="00B93EE0" w:rsidP="00974E00">
            <w:pPr>
              <w:pStyle w:val="NormalWeb"/>
              <w:spacing w:before="0" w:beforeAutospacing="0" w:after="0" w:afterAutospacing="0"/>
              <w:ind w:right="-334"/>
              <w:rPr>
                <w:rFonts w:ascii="Arial" w:hAnsi="Arial" w:cs="Arial"/>
                <w:bCs/>
                <w:sz w:val="22"/>
                <w:szCs w:val="22"/>
              </w:rPr>
            </w:pPr>
          </w:p>
          <w:p w14:paraId="621D4F80" w14:textId="77777777" w:rsidR="00B93EE0" w:rsidRPr="00E95BF7" w:rsidRDefault="00B93EE0" w:rsidP="00974E00">
            <w:pPr>
              <w:pStyle w:val="NormalWeb"/>
              <w:spacing w:before="0" w:beforeAutospacing="0" w:after="0" w:afterAutospacing="0"/>
              <w:ind w:right="-334"/>
              <w:rPr>
                <w:rFonts w:ascii="Arial" w:hAnsi="Arial" w:cs="Arial"/>
                <w:bCs/>
                <w:sz w:val="22"/>
                <w:szCs w:val="22"/>
              </w:rPr>
            </w:pPr>
          </w:p>
          <w:p w14:paraId="197FBF2A" w14:textId="77777777" w:rsidR="00B93EE0" w:rsidRPr="00E95BF7" w:rsidRDefault="00B93EE0" w:rsidP="00974E00">
            <w:pPr>
              <w:pStyle w:val="NormalWeb"/>
              <w:spacing w:before="0" w:beforeAutospacing="0" w:after="0" w:afterAutospacing="0"/>
              <w:ind w:right="-334"/>
              <w:rPr>
                <w:rFonts w:ascii="Arial" w:hAnsi="Arial" w:cs="Arial"/>
                <w:bCs/>
                <w:sz w:val="22"/>
                <w:szCs w:val="22"/>
              </w:rPr>
            </w:pPr>
          </w:p>
        </w:tc>
      </w:tr>
      <w:tr w:rsidR="00B93EE0" w:rsidRPr="00E95BF7" w14:paraId="6667298B" w14:textId="77777777" w:rsidTr="00974E00">
        <w:trPr>
          <w:trHeight w:val="398"/>
        </w:trPr>
        <w:tc>
          <w:tcPr>
            <w:tcW w:w="6768" w:type="dxa"/>
            <w:gridSpan w:val="2"/>
          </w:tcPr>
          <w:p w14:paraId="195DF79C" w14:textId="77777777" w:rsidR="00B93EE0" w:rsidRPr="00E95BF7" w:rsidRDefault="00B93EE0" w:rsidP="00974E00">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t>Marker 2 / Moderator signature:</w:t>
            </w:r>
          </w:p>
        </w:tc>
        <w:tc>
          <w:tcPr>
            <w:tcW w:w="2088" w:type="dxa"/>
            <w:gridSpan w:val="2"/>
          </w:tcPr>
          <w:p w14:paraId="44F0D6A4" w14:textId="77777777" w:rsidR="00B93EE0" w:rsidRPr="00E95BF7" w:rsidRDefault="00B93EE0" w:rsidP="00974E00">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t>Date:</w:t>
            </w:r>
          </w:p>
        </w:tc>
      </w:tr>
      <w:tr w:rsidR="00B93EE0" w:rsidRPr="00E95BF7" w14:paraId="18E07E2B" w14:textId="77777777" w:rsidTr="00974E00">
        <w:trPr>
          <w:trHeight w:val="720"/>
        </w:trPr>
        <w:tc>
          <w:tcPr>
            <w:tcW w:w="8856" w:type="dxa"/>
            <w:gridSpan w:val="4"/>
          </w:tcPr>
          <w:p w14:paraId="1EB19CC7" w14:textId="77777777" w:rsidR="00B93EE0" w:rsidRPr="00E95BF7" w:rsidRDefault="00B93EE0" w:rsidP="00974E00">
            <w:pPr>
              <w:rPr>
                <w:rFonts w:ascii="Arial" w:hAnsi="Arial" w:cs="Arial"/>
                <w:b/>
                <w:sz w:val="22"/>
                <w:szCs w:val="22"/>
              </w:rPr>
            </w:pPr>
          </w:p>
          <w:p w14:paraId="1ED84B9F" w14:textId="77777777" w:rsidR="00B93EE0" w:rsidRPr="00E95BF7" w:rsidRDefault="00B93EE0" w:rsidP="00974E00">
            <w:pPr>
              <w:rPr>
                <w:rFonts w:ascii="Arial" w:hAnsi="Arial" w:cs="Arial"/>
                <w:b/>
                <w:sz w:val="22"/>
                <w:szCs w:val="22"/>
              </w:rPr>
            </w:pPr>
            <w:r w:rsidRPr="00E95BF7">
              <w:rPr>
                <w:rFonts w:ascii="Arial" w:hAnsi="Arial" w:cs="Arial"/>
                <w:b/>
                <w:sz w:val="22"/>
                <w:szCs w:val="22"/>
              </w:rPr>
              <w:t>External Examiner’s comments (if relevant):</w:t>
            </w:r>
          </w:p>
          <w:p w14:paraId="6AD9D79E" w14:textId="77777777" w:rsidR="00B93EE0" w:rsidRPr="00E95BF7" w:rsidRDefault="00B93EE0" w:rsidP="00974E00">
            <w:pPr>
              <w:pStyle w:val="NormalWeb"/>
              <w:spacing w:before="0" w:beforeAutospacing="0" w:after="0" w:afterAutospacing="0"/>
              <w:ind w:right="-334"/>
              <w:rPr>
                <w:rFonts w:ascii="Arial" w:hAnsi="Arial" w:cs="Arial"/>
                <w:bCs/>
                <w:sz w:val="22"/>
                <w:szCs w:val="22"/>
              </w:rPr>
            </w:pPr>
          </w:p>
          <w:p w14:paraId="4231C5D4" w14:textId="77777777" w:rsidR="00B93EE0" w:rsidRPr="00E95BF7" w:rsidRDefault="00B93EE0" w:rsidP="00974E00">
            <w:pPr>
              <w:pStyle w:val="NormalWeb"/>
              <w:spacing w:before="0" w:beforeAutospacing="0" w:after="0" w:afterAutospacing="0"/>
              <w:ind w:right="-334"/>
              <w:rPr>
                <w:rFonts w:ascii="Arial" w:hAnsi="Arial" w:cs="Arial"/>
                <w:bCs/>
                <w:sz w:val="22"/>
                <w:szCs w:val="22"/>
              </w:rPr>
            </w:pPr>
          </w:p>
          <w:p w14:paraId="0A7F328E" w14:textId="77777777" w:rsidR="00B93EE0" w:rsidRPr="00E95BF7" w:rsidRDefault="00B93EE0" w:rsidP="00974E00">
            <w:pPr>
              <w:pStyle w:val="NormalWeb"/>
              <w:spacing w:before="0" w:beforeAutospacing="0" w:after="0" w:afterAutospacing="0"/>
              <w:ind w:right="-334"/>
              <w:rPr>
                <w:rFonts w:ascii="Arial" w:hAnsi="Arial" w:cs="Arial"/>
                <w:bCs/>
                <w:sz w:val="22"/>
                <w:szCs w:val="22"/>
              </w:rPr>
            </w:pPr>
          </w:p>
          <w:p w14:paraId="4CC33193" w14:textId="77777777" w:rsidR="00B93EE0" w:rsidRPr="00E95BF7" w:rsidRDefault="00B93EE0" w:rsidP="00974E00">
            <w:pPr>
              <w:pStyle w:val="NormalWeb"/>
              <w:spacing w:before="0" w:beforeAutospacing="0" w:after="0" w:afterAutospacing="0"/>
              <w:ind w:right="-334"/>
              <w:rPr>
                <w:rFonts w:ascii="Arial" w:hAnsi="Arial" w:cs="Arial"/>
                <w:bCs/>
                <w:sz w:val="22"/>
                <w:szCs w:val="22"/>
              </w:rPr>
            </w:pPr>
          </w:p>
          <w:p w14:paraId="7751B2E2" w14:textId="77777777" w:rsidR="00B93EE0" w:rsidRPr="00E95BF7" w:rsidRDefault="00B93EE0" w:rsidP="00974E00">
            <w:pPr>
              <w:pStyle w:val="NormalWeb"/>
              <w:spacing w:before="0" w:beforeAutospacing="0" w:after="0" w:afterAutospacing="0"/>
              <w:ind w:right="-334"/>
              <w:rPr>
                <w:rFonts w:ascii="Arial" w:hAnsi="Arial" w:cs="Arial"/>
                <w:bCs/>
                <w:sz w:val="22"/>
                <w:szCs w:val="22"/>
              </w:rPr>
            </w:pPr>
          </w:p>
          <w:p w14:paraId="14488A2E" w14:textId="77777777" w:rsidR="00B93EE0" w:rsidRPr="00E95BF7" w:rsidRDefault="00B93EE0" w:rsidP="00974E00">
            <w:pPr>
              <w:pStyle w:val="NormalWeb"/>
              <w:spacing w:before="0" w:beforeAutospacing="0" w:after="0" w:afterAutospacing="0"/>
              <w:ind w:right="-334"/>
              <w:rPr>
                <w:rFonts w:ascii="Arial" w:hAnsi="Arial" w:cs="Arial"/>
                <w:bCs/>
                <w:sz w:val="22"/>
                <w:szCs w:val="22"/>
              </w:rPr>
            </w:pPr>
          </w:p>
          <w:p w14:paraId="3DE9C6C6" w14:textId="77777777" w:rsidR="00B93EE0" w:rsidRPr="00E95BF7" w:rsidRDefault="00B93EE0" w:rsidP="00974E00">
            <w:pPr>
              <w:pStyle w:val="NormalWeb"/>
              <w:spacing w:before="0" w:beforeAutospacing="0" w:after="0" w:afterAutospacing="0"/>
              <w:ind w:right="-334"/>
              <w:rPr>
                <w:rFonts w:ascii="Arial" w:hAnsi="Arial" w:cs="Arial"/>
                <w:bCs/>
                <w:sz w:val="22"/>
                <w:szCs w:val="22"/>
              </w:rPr>
            </w:pPr>
          </w:p>
          <w:p w14:paraId="4C7B7F62" w14:textId="77777777" w:rsidR="00B93EE0" w:rsidRPr="00E95BF7" w:rsidRDefault="00B93EE0" w:rsidP="00974E00">
            <w:pPr>
              <w:pStyle w:val="NormalWeb"/>
              <w:spacing w:before="0" w:beforeAutospacing="0" w:after="0" w:afterAutospacing="0"/>
              <w:ind w:right="-334"/>
              <w:rPr>
                <w:rFonts w:ascii="Arial" w:hAnsi="Arial" w:cs="Arial"/>
                <w:bCs/>
                <w:sz w:val="22"/>
                <w:szCs w:val="22"/>
              </w:rPr>
            </w:pPr>
          </w:p>
          <w:p w14:paraId="38D2AA32" w14:textId="77777777" w:rsidR="00B93EE0" w:rsidRPr="00E95BF7" w:rsidRDefault="00B93EE0" w:rsidP="00974E00">
            <w:pPr>
              <w:pStyle w:val="NormalWeb"/>
              <w:spacing w:before="0" w:beforeAutospacing="0" w:after="0" w:afterAutospacing="0"/>
              <w:ind w:right="-334"/>
              <w:rPr>
                <w:rFonts w:ascii="Arial" w:hAnsi="Arial" w:cs="Arial"/>
                <w:bCs/>
                <w:sz w:val="22"/>
                <w:szCs w:val="22"/>
              </w:rPr>
            </w:pPr>
          </w:p>
          <w:p w14:paraId="04D8009B" w14:textId="77777777" w:rsidR="00B93EE0" w:rsidRPr="00E95BF7" w:rsidRDefault="00B93EE0" w:rsidP="00974E00">
            <w:pPr>
              <w:pStyle w:val="NormalWeb"/>
              <w:spacing w:before="0" w:beforeAutospacing="0" w:after="0" w:afterAutospacing="0"/>
              <w:ind w:right="-334"/>
              <w:rPr>
                <w:rFonts w:ascii="Arial" w:hAnsi="Arial" w:cs="Arial"/>
                <w:bCs/>
                <w:sz w:val="22"/>
                <w:szCs w:val="22"/>
              </w:rPr>
            </w:pPr>
          </w:p>
          <w:p w14:paraId="6D9BF5E0" w14:textId="77777777" w:rsidR="00B93EE0" w:rsidRPr="00E95BF7" w:rsidRDefault="00B93EE0" w:rsidP="00974E00">
            <w:pPr>
              <w:pStyle w:val="NormalWeb"/>
              <w:spacing w:before="0" w:beforeAutospacing="0" w:after="0" w:afterAutospacing="0"/>
              <w:ind w:right="-334"/>
              <w:rPr>
                <w:rFonts w:ascii="Arial" w:hAnsi="Arial" w:cs="Arial"/>
                <w:bCs/>
                <w:sz w:val="22"/>
                <w:szCs w:val="22"/>
              </w:rPr>
            </w:pPr>
          </w:p>
          <w:p w14:paraId="13347BBA" w14:textId="77777777" w:rsidR="00B93EE0" w:rsidRPr="00E95BF7" w:rsidRDefault="00B93EE0" w:rsidP="00974E00">
            <w:pPr>
              <w:pStyle w:val="NormalWeb"/>
              <w:spacing w:before="0" w:beforeAutospacing="0" w:after="0" w:afterAutospacing="0"/>
              <w:ind w:right="-334"/>
              <w:rPr>
                <w:rFonts w:ascii="Arial" w:hAnsi="Arial" w:cs="Arial"/>
                <w:bCs/>
                <w:sz w:val="22"/>
                <w:szCs w:val="22"/>
              </w:rPr>
            </w:pPr>
          </w:p>
          <w:p w14:paraId="5F7B5108" w14:textId="77777777" w:rsidR="00B93EE0" w:rsidRPr="00E95BF7" w:rsidRDefault="00B93EE0" w:rsidP="00974E00">
            <w:pPr>
              <w:pStyle w:val="NormalWeb"/>
              <w:spacing w:before="0" w:beforeAutospacing="0" w:after="0" w:afterAutospacing="0"/>
              <w:ind w:right="-334"/>
              <w:rPr>
                <w:rFonts w:ascii="Arial" w:hAnsi="Arial" w:cs="Arial"/>
                <w:bCs/>
                <w:sz w:val="22"/>
                <w:szCs w:val="22"/>
              </w:rPr>
            </w:pPr>
          </w:p>
        </w:tc>
      </w:tr>
      <w:tr w:rsidR="00B93EE0" w:rsidRPr="00E95BF7" w14:paraId="40B0504B" w14:textId="77777777" w:rsidTr="00974E00">
        <w:trPr>
          <w:trHeight w:val="479"/>
        </w:trPr>
        <w:tc>
          <w:tcPr>
            <w:tcW w:w="6768" w:type="dxa"/>
            <w:gridSpan w:val="2"/>
          </w:tcPr>
          <w:p w14:paraId="7754FE6D" w14:textId="77777777" w:rsidR="00B93EE0" w:rsidRPr="00E95BF7" w:rsidRDefault="00B93EE0" w:rsidP="00974E00">
            <w:pPr>
              <w:rPr>
                <w:rFonts w:ascii="Arial" w:hAnsi="Arial" w:cs="Arial"/>
                <w:sz w:val="22"/>
                <w:szCs w:val="22"/>
              </w:rPr>
            </w:pPr>
            <w:r w:rsidRPr="00E95BF7">
              <w:rPr>
                <w:rFonts w:ascii="Arial" w:hAnsi="Arial" w:cs="Arial"/>
                <w:sz w:val="22"/>
                <w:szCs w:val="22"/>
              </w:rPr>
              <w:t>External Examiner signature:</w:t>
            </w:r>
          </w:p>
        </w:tc>
        <w:tc>
          <w:tcPr>
            <w:tcW w:w="2088" w:type="dxa"/>
            <w:gridSpan w:val="2"/>
          </w:tcPr>
          <w:p w14:paraId="12B18E64" w14:textId="77777777" w:rsidR="00B93EE0" w:rsidRPr="00E95BF7" w:rsidRDefault="00B93EE0" w:rsidP="00974E00">
            <w:pPr>
              <w:rPr>
                <w:rFonts w:ascii="Arial" w:hAnsi="Arial" w:cs="Arial"/>
                <w:sz w:val="22"/>
                <w:szCs w:val="22"/>
              </w:rPr>
            </w:pPr>
            <w:r w:rsidRPr="00E95BF7">
              <w:rPr>
                <w:rFonts w:ascii="Arial" w:hAnsi="Arial" w:cs="Arial"/>
                <w:sz w:val="22"/>
                <w:szCs w:val="22"/>
              </w:rPr>
              <w:t>Date:</w:t>
            </w:r>
          </w:p>
        </w:tc>
      </w:tr>
    </w:tbl>
    <w:p w14:paraId="54F47047" w14:textId="55CB5161" w:rsidR="00532028" w:rsidRDefault="00B93EE0" w:rsidP="00532028">
      <w:pPr>
        <w:jc w:val="center"/>
        <w:rPr>
          <w:rFonts w:ascii="Times New Roman" w:hAnsi="Times New Roman" w:cs="Times New Roman"/>
          <w:b/>
          <w:lang w:val="en-CA"/>
        </w:rPr>
      </w:pPr>
      <w:r>
        <w:rPr>
          <w:rFonts w:ascii="Times New Roman" w:hAnsi="Times New Roman" w:cs="Times New Roman"/>
          <w:lang w:val="en-CA"/>
        </w:rPr>
        <w:br w:type="page"/>
      </w:r>
      <w:r w:rsidR="00945847">
        <w:rPr>
          <w:rFonts w:ascii="Times New Roman" w:hAnsi="Times New Roman" w:cs="Times New Roman"/>
          <w:b/>
          <w:lang w:val="en-CA"/>
        </w:rPr>
        <w:lastRenderedPageBreak/>
        <w:t>‘</w:t>
      </w:r>
      <w:r w:rsidR="00085DEF">
        <w:rPr>
          <w:rFonts w:ascii="Times New Roman" w:hAnsi="Times New Roman" w:cs="Times New Roman"/>
          <w:b/>
          <w:lang w:val="en-CA"/>
        </w:rPr>
        <w:t>I shall</w:t>
      </w:r>
      <w:r w:rsidR="004A07E4">
        <w:rPr>
          <w:rFonts w:ascii="Times New Roman" w:hAnsi="Times New Roman" w:cs="Times New Roman"/>
          <w:b/>
          <w:lang w:val="en-CA"/>
        </w:rPr>
        <w:t>…</w:t>
      </w:r>
      <w:r w:rsidR="00085DEF">
        <w:rPr>
          <w:rFonts w:ascii="Times New Roman" w:hAnsi="Times New Roman" w:cs="Times New Roman"/>
          <w:b/>
          <w:lang w:val="en-CA"/>
        </w:rPr>
        <w:t xml:space="preserve"> put you in my place</w:t>
      </w:r>
      <w:r w:rsidR="004A07E4">
        <w:rPr>
          <w:rFonts w:ascii="Times New Roman" w:hAnsi="Times New Roman" w:cs="Times New Roman"/>
          <w:b/>
          <w:lang w:val="en-CA"/>
        </w:rPr>
        <w:t>’</w:t>
      </w:r>
      <w:r w:rsidR="00085DEF">
        <w:rPr>
          <w:rStyle w:val="FootnoteReference"/>
          <w:rFonts w:ascii="Times New Roman" w:hAnsi="Times New Roman" w:cs="Times New Roman"/>
          <w:b/>
          <w:lang w:val="en-CA"/>
        </w:rPr>
        <w:footnoteReference w:id="1"/>
      </w:r>
    </w:p>
    <w:p w14:paraId="52ED14C7" w14:textId="77777777" w:rsidR="00532028" w:rsidRDefault="00532028" w:rsidP="00532028">
      <w:pPr>
        <w:jc w:val="center"/>
        <w:rPr>
          <w:rFonts w:ascii="Times New Roman" w:hAnsi="Times New Roman" w:cs="Times New Roman"/>
          <w:b/>
          <w:lang w:val="en-CA"/>
        </w:rPr>
      </w:pPr>
    </w:p>
    <w:p w14:paraId="11F19241" w14:textId="7B0D0CF9" w:rsidR="00F56B44" w:rsidRPr="00B93EE0" w:rsidRDefault="007B3DA5" w:rsidP="00532028">
      <w:pPr>
        <w:jc w:val="center"/>
        <w:rPr>
          <w:rFonts w:ascii="Times New Roman" w:hAnsi="Times New Roman" w:cs="Times New Roman"/>
          <w:b/>
          <w:lang w:val="en-CA"/>
        </w:rPr>
      </w:pPr>
      <w:r>
        <w:rPr>
          <w:rFonts w:ascii="Times New Roman" w:hAnsi="Times New Roman" w:cs="Times New Roman"/>
          <w:b/>
          <w:lang w:val="en-CA"/>
        </w:rPr>
        <w:t xml:space="preserve">to </w:t>
      </w:r>
      <w:r w:rsidR="00825BF1">
        <w:rPr>
          <w:rFonts w:ascii="Times New Roman" w:hAnsi="Times New Roman" w:cs="Times New Roman"/>
          <w:b/>
          <w:lang w:val="en-CA"/>
        </w:rPr>
        <w:t>see</w:t>
      </w:r>
      <w:r>
        <w:rPr>
          <w:rFonts w:ascii="Times New Roman" w:hAnsi="Times New Roman" w:cs="Times New Roman"/>
          <w:b/>
          <w:lang w:val="en-CA"/>
        </w:rPr>
        <w:t xml:space="preserve"> </w:t>
      </w:r>
      <w:r w:rsidR="00532028">
        <w:rPr>
          <w:rFonts w:ascii="Times New Roman" w:hAnsi="Times New Roman" w:cs="Times New Roman"/>
          <w:b/>
          <w:lang w:val="en-CA"/>
        </w:rPr>
        <w:t>how</w:t>
      </w:r>
      <w:r>
        <w:rPr>
          <w:rFonts w:ascii="Times New Roman" w:hAnsi="Times New Roman" w:cs="Times New Roman"/>
          <w:b/>
          <w:lang w:val="en-CA"/>
        </w:rPr>
        <w:t xml:space="preserve"> </w:t>
      </w:r>
      <w:r w:rsidR="00A623DC">
        <w:rPr>
          <w:rFonts w:ascii="Times New Roman" w:hAnsi="Times New Roman" w:cs="Times New Roman"/>
          <w:b/>
          <w:lang w:val="en-CA"/>
        </w:rPr>
        <w:t xml:space="preserve">women </w:t>
      </w:r>
      <w:r w:rsidR="00532028">
        <w:rPr>
          <w:rFonts w:ascii="Times New Roman" w:hAnsi="Times New Roman" w:cs="Times New Roman"/>
          <w:b/>
          <w:lang w:val="en-CA"/>
        </w:rPr>
        <w:t xml:space="preserve">and men </w:t>
      </w:r>
      <w:r w:rsidR="00085DEF">
        <w:rPr>
          <w:rFonts w:ascii="Times New Roman" w:hAnsi="Times New Roman" w:cs="Times New Roman"/>
          <w:b/>
          <w:lang w:val="en-CA"/>
        </w:rPr>
        <w:t>in the</w:t>
      </w:r>
      <w:r w:rsidR="003B5333" w:rsidRPr="003B5333">
        <w:rPr>
          <w:rFonts w:ascii="Times New Roman" w:hAnsi="Times New Roman" w:cs="Times New Roman"/>
          <w:b/>
          <w:lang w:val="en-CA"/>
        </w:rPr>
        <w:t xml:space="preserve"> </w:t>
      </w:r>
      <w:proofErr w:type="spellStart"/>
      <w:r w:rsidR="003B5333" w:rsidRPr="003B5333">
        <w:rPr>
          <w:rFonts w:ascii="Times New Roman" w:hAnsi="Times New Roman" w:cs="Times New Roman"/>
          <w:b/>
          <w:i/>
          <w:lang w:val="en-CA"/>
        </w:rPr>
        <w:t>Mabinogi</w:t>
      </w:r>
      <w:proofErr w:type="spellEnd"/>
      <w:r w:rsidR="003B5333" w:rsidRPr="003B5333">
        <w:rPr>
          <w:rFonts w:ascii="Times New Roman" w:hAnsi="Times New Roman" w:cs="Times New Roman"/>
          <w:b/>
          <w:lang w:val="en-CA"/>
        </w:rPr>
        <w:t xml:space="preserve"> </w:t>
      </w:r>
      <w:r w:rsidR="00532028">
        <w:rPr>
          <w:rFonts w:ascii="Times New Roman" w:hAnsi="Times New Roman" w:cs="Times New Roman"/>
          <w:b/>
          <w:lang w:val="en-CA"/>
        </w:rPr>
        <w:t>can be</w:t>
      </w:r>
      <w:r w:rsidR="00085DEF">
        <w:rPr>
          <w:rFonts w:ascii="Times New Roman" w:hAnsi="Times New Roman" w:cs="Times New Roman"/>
          <w:b/>
          <w:lang w:val="en-CA"/>
        </w:rPr>
        <w:t xml:space="preserve"> </w:t>
      </w:r>
      <w:r w:rsidR="00532028">
        <w:rPr>
          <w:rFonts w:ascii="Times New Roman" w:hAnsi="Times New Roman" w:cs="Times New Roman"/>
          <w:b/>
          <w:lang w:val="en-CA"/>
        </w:rPr>
        <w:t>equally</w:t>
      </w:r>
      <w:r w:rsidR="00085DEF">
        <w:rPr>
          <w:rFonts w:ascii="Times New Roman" w:hAnsi="Times New Roman" w:cs="Times New Roman"/>
          <w:b/>
          <w:lang w:val="en-CA"/>
        </w:rPr>
        <w:t xml:space="preserve"> </w:t>
      </w:r>
      <w:r w:rsidR="003B5333" w:rsidRPr="003B5333">
        <w:rPr>
          <w:rFonts w:ascii="Times New Roman" w:hAnsi="Times New Roman" w:cs="Times New Roman"/>
          <w:b/>
          <w:lang w:val="en-CA"/>
        </w:rPr>
        <w:t>interesting</w:t>
      </w:r>
    </w:p>
    <w:p w14:paraId="619D76F7" w14:textId="6550387A" w:rsidR="00532028" w:rsidRDefault="00532028" w:rsidP="00D2418A">
      <w:pPr>
        <w:spacing w:line="480" w:lineRule="auto"/>
        <w:rPr>
          <w:rFonts w:ascii="Times New Roman" w:hAnsi="Times New Roman" w:cs="Times New Roman"/>
          <w:lang w:val="en-CA"/>
        </w:rPr>
      </w:pPr>
    </w:p>
    <w:p w14:paraId="519386AC" w14:textId="77777777" w:rsidR="00532028" w:rsidRDefault="00532028" w:rsidP="00D2418A">
      <w:pPr>
        <w:spacing w:line="480" w:lineRule="auto"/>
        <w:rPr>
          <w:rFonts w:ascii="Times New Roman" w:hAnsi="Times New Roman" w:cs="Times New Roman"/>
          <w:lang w:val="en-CA"/>
        </w:rPr>
      </w:pPr>
    </w:p>
    <w:p w14:paraId="24820282" w14:textId="3626EF73" w:rsidR="00532028" w:rsidRDefault="00221EA2" w:rsidP="00D2418A">
      <w:pPr>
        <w:spacing w:line="480" w:lineRule="auto"/>
        <w:rPr>
          <w:rFonts w:ascii="Times New Roman" w:hAnsi="Times New Roman" w:cs="Times New Roman"/>
          <w:lang w:val="en-CA"/>
        </w:rPr>
      </w:pPr>
      <w:r w:rsidRPr="003B144C">
        <w:rPr>
          <w:rFonts w:ascii="Times New Roman" w:hAnsi="Times New Roman" w:cs="Times New Roman"/>
          <w:i/>
          <w:lang w:val="en-CA"/>
        </w:rPr>
        <w:t>‘</w:t>
      </w:r>
      <w:r w:rsidR="004C0FBB" w:rsidRPr="004C0FBB">
        <w:rPr>
          <w:rFonts w:ascii="Times New Roman" w:hAnsi="Times New Roman" w:cs="Times New Roman"/>
          <w:i/>
          <w:lang w:val="en-CA"/>
        </w:rPr>
        <w:t>Interest me!</w:t>
      </w:r>
      <w:r>
        <w:rPr>
          <w:rFonts w:ascii="Times New Roman" w:hAnsi="Times New Roman" w:cs="Times New Roman"/>
          <w:i/>
          <w:lang w:val="en-CA"/>
        </w:rPr>
        <w:t>’</w:t>
      </w:r>
    </w:p>
    <w:p w14:paraId="69F1E1F4" w14:textId="57E8C48A" w:rsidR="00EF2847" w:rsidRDefault="00E51FC3" w:rsidP="00D2418A">
      <w:pPr>
        <w:spacing w:line="480" w:lineRule="auto"/>
        <w:rPr>
          <w:rFonts w:ascii="Times New Roman" w:hAnsi="Times New Roman" w:cs="Times New Roman"/>
          <w:lang w:val="en-CA"/>
        </w:rPr>
      </w:pPr>
      <w:r>
        <w:rPr>
          <w:rFonts w:ascii="Times New Roman" w:hAnsi="Times New Roman" w:cs="Times New Roman"/>
          <w:lang w:val="en-CA"/>
        </w:rPr>
        <w:t>That expectation, c</w:t>
      </w:r>
      <w:r w:rsidR="00117C2B">
        <w:rPr>
          <w:rFonts w:ascii="Times New Roman" w:hAnsi="Times New Roman" w:cs="Times New Roman"/>
          <w:lang w:val="en-CA"/>
        </w:rPr>
        <w:t>oming</w:t>
      </w:r>
      <w:r w:rsidR="004C0FBB">
        <w:rPr>
          <w:rFonts w:ascii="Times New Roman" w:hAnsi="Times New Roman" w:cs="Times New Roman"/>
          <w:lang w:val="en-CA"/>
        </w:rPr>
        <w:t xml:space="preserve"> from a </w:t>
      </w:r>
      <w:r w:rsidR="00117C2B">
        <w:rPr>
          <w:rFonts w:ascii="Times New Roman" w:hAnsi="Times New Roman" w:cs="Times New Roman"/>
          <w:lang w:val="en-CA"/>
        </w:rPr>
        <w:t xml:space="preserve">total </w:t>
      </w:r>
      <w:r w:rsidR="004C0FBB">
        <w:rPr>
          <w:rFonts w:ascii="Times New Roman" w:hAnsi="Times New Roman" w:cs="Times New Roman"/>
          <w:lang w:val="en-CA"/>
        </w:rPr>
        <w:t xml:space="preserve">stranger sitting </w:t>
      </w:r>
      <w:r w:rsidR="00F9759C">
        <w:rPr>
          <w:rFonts w:ascii="Times New Roman" w:hAnsi="Times New Roman" w:cs="Times New Roman"/>
          <w:lang w:val="en-CA"/>
        </w:rPr>
        <w:t xml:space="preserve">beside </w:t>
      </w:r>
      <w:r w:rsidR="004C0FBB">
        <w:rPr>
          <w:rFonts w:ascii="Times New Roman" w:hAnsi="Times New Roman" w:cs="Times New Roman"/>
          <w:lang w:val="en-CA"/>
        </w:rPr>
        <w:t xml:space="preserve">me at a formal </w:t>
      </w:r>
      <w:r w:rsidR="00117C2B">
        <w:rPr>
          <w:rFonts w:ascii="Times New Roman" w:hAnsi="Times New Roman" w:cs="Times New Roman"/>
          <w:lang w:val="en-CA"/>
        </w:rPr>
        <w:t>banquet</w:t>
      </w:r>
      <w:r w:rsidR="00416FF1">
        <w:rPr>
          <w:rFonts w:ascii="Times New Roman" w:hAnsi="Times New Roman" w:cs="Times New Roman"/>
          <w:lang w:val="en-CA"/>
        </w:rPr>
        <w:t xml:space="preserve">, </w:t>
      </w:r>
      <w:r w:rsidR="00117C2B">
        <w:rPr>
          <w:rFonts w:ascii="Times New Roman" w:hAnsi="Times New Roman" w:cs="Times New Roman"/>
          <w:lang w:val="en-CA"/>
        </w:rPr>
        <w:t xml:space="preserve">seemed to </w:t>
      </w:r>
      <w:r w:rsidR="00416FF1">
        <w:rPr>
          <w:rFonts w:ascii="Times New Roman" w:hAnsi="Times New Roman" w:cs="Times New Roman"/>
          <w:lang w:val="en-CA"/>
        </w:rPr>
        <w:t xml:space="preserve">presume he had the sole right to be entertained and </w:t>
      </w:r>
      <w:r w:rsidR="00117C2B">
        <w:rPr>
          <w:rFonts w:ascii="Times New Roman" w:hAnsi="Times New Roman" w:cs="Times New Roman"/>
          <w:lang w:val="en-CA"/>
        </w:rPr>
        <w:t xml:space="preserve">sit as </w:t>
      </w:r>
      <w:r w:rsidR="00416FF1">
        <w:rPr>
          <w:rFonts w:ascii="Times New Roman" w:hAnsi="Times New Roman" w:cs="Times New Roman"/>
          <w:lang w:val="en-CA"/>
        </w:rPr>
        <w:t>judge</w:t>
      </w:r>
      <w:r w:rsidR="00117C2B">
        <w:rPr>
          <w:rFonts w:ascii="Times New Roman" w:hAnsi="Times New Roman" w:cs="Times New Roman"/>
          <w:lang w:val="en-CA"/>
        </w:rPr>
        <w:t xml:space="preserve">, </w:t>
      </w:r>
      <w:r w:rsidR="00416FF1">
        <w:rPr>
          <w:rFonts w:ascii="Times New Roman" w:hAnsi="Times New Roman" w:cs="Times New Roman"/>
          <w:lang w:val="en-CA"/>
        </w:rPr>
        <w:t xml:space="preserve">unlike the mutual approval </w:t>
      </w:r>
      <w:r w:rsidR="00C849EC">
        <w:rPr>
          <w:rFonts w:ascii="Times New Roman" w:hAnsi="Times New Roman" w:cs="Times New Roman"/>
          <w:lang w:val="en-CA"/>
        </w:rPr>
        <w:t xml:space="preserve">and marriage </w:t>
      </w:r>
      <w:r w:rsidR="00416FF1">
        <w:rPr>
          <w:rFonts w:ascii="Times New Roman" w:hAnsi="Times New Roman" w:cs="Times New Roman"/>
          <w:lang w:val="en-CA"/>
        </w:rPr>
        <w:t>at stake when Manawydan and Rhiannon were introduced at a feast</w:t>
      </w:r>
      <w:r w:rsidR="00117C2B">
        <w:rPr>
          <w:rFonts w:ascii="Times New Roman" w:hAnsi="Times New Roman" w:cs="Times New Roman"/>
          <w:lang w:val="en-CA"/>
        </w:rPr>
        <w:t>—</w:t>
      </w:r>
      <w:r w:rsidR="00416FF1">
        <w:rPr>
          <w:rFonts w:ascii="Times New Roman" w:hAnsi="Times New Roman" w:cs="Times New Roman"/>
          <w:lang w:val="en-CA"/>
        </w:rPr>
        <w:t>delighting one another in good conversation</w:t>
      </w:r>
      <w:r w:rsidR="00975593">
        <w:rPr>
          <w:rFonts w:ascii="Times New Roman" w:hAnsi="Times New Roman" w:cs="Times New Roman"/>
          <w:lang w:val="en-CA"/>
        </w:rPr>
        <w:t>.</w:t>
      </w:r>
      <w:r w:rsidR="00416FF1">
        <w:rPr>
          <w:rStyle w:val="FootnoteReference"/>
          <w:rFonts w:ascii="Times New Roman" w:hAnsi="Times New Roman" w:cs="Times New Roman"/>
          <w:lang w:val="en-CA"/>
        </w:rPr>
        <w:footnoteReference w:id="2"/>
      </w:r>
      <w:r w:rsidR="00C849EC">
        <w:rPr>
          <w:rFonts w:ascii="Times New Roman" w:hAnsi="Times New Roman" w:cs="Times New Roman"/>
          <w:lang w:val="en-CA"/>
        </w:rPr>
        <w:t xml:space="preserve">  </w:t>
      </w:r>
      <w:r w:rsidR="006A2658">
        <w:rPr>
          <w:rFonts w:ascii="Times New Roman" w:hAnsi="Times New Roman" w:cs="Times New Roman"/>
          <w:lang w:val="en-CA"/>
        </w:rPr>
        <w:t>A</w:t>
      </w:r>
      <w:r w:rsidR="00C849EC">
        <w:rPr>
          <w:rFonts w:ascii="Times New Roman" w:hAnsi="Times New Roman" w:cs="Times New Roman"/>
          <w:lang w:val="en-CA"/>
        </w:rPr>
        <w:t xml:space="preserve">s </w:t>
      </w:r>
      <w:r w:rsidR="00CE3A42">
        <w:rPr>
          <w:rFonts w:ascii="Times New Roman" w:hAnsi="Times New Roman" w:cs="Times New Roman"/>
          <w:lang w:val="en-CA"/>
        </w:rPr>
        <w:t>a yardstick</w:t>
      </w:r>
      <w:r w:rsidR="00C849EC">
        <w:rPr>
          <w:rFonts w:ascii="Times New Roman" w:hAnsi="Times New Roman" w:cs="Times New Roman"/>
          <w:lang w:val="en-CA"/>
        </w:rPr>
        <w:t xml:space="preserve">, </w:t>
      </w:r>
      <w:r>
        <w:rPr>
          <w:rFonts w:ascii="Times New Roman" w:hAnsi="Times New Roman" w:cs="Times New Roman"/>
          <w:lang w:val="en-CA"/>
        </w:rPr>
        <w:t xml:space="preserve">surely </w:t>
      </w:r>
      <w:r w:rsidR="00EF2847">
        <w:rPr>
          <w:rFonts w:ascii="Times New Roman" w:hAnsi="Times New Roman" w:cs="Times New Roman"/>
          <w:lang w:val="en-CA"/>
        </w:rPr>
        <w:t xml:space="preserve">what </w:t>
      </w:r>
      <w:r w:rsidR="00C849EC">
        <w:rPr>
          <w:rFonts w:ascii="Times New Roman" w:hAnsi="Times New Roman" w:cs="Times New Roman"/>
          <w:lang w:val="en-CA"/>
        </w:rPr>
        <w:t>interest</w:t>
      </w:r>
      <w:r>
        <w:rPr>
          <w:rFonts w:ascii="Times New Roman" w:hAnsi="Times New Roman" w:cs="Times New Roman"/>
          <w:lang w:val="en-CA"/>
        </w:rPr>
        <w:t>s</w:t>
      </w:r>
      <w:r w:rsidR="00EF2847">
        <w:rPr>
          <w:rFonts w:ascii="Times New Roman" w:hAnsi="Times New Roman" w:cs="Times New Roman"/>
          <w:lang w:val="en-CA"/>
        </w:rPr>
        <w:t xml:space="preserve"> us</w:t>
      </w:r>
      <w:r w:rsidR="00C849EC">
        <w:rPr>
          <w:rFonts w:ascii="Times New Roman" w:hAnsi="Times New Roman" w:cs="Times New Roman"/>
          <w:lang w:val="en-CA"/>
        </w:rPr>
        <w:t xml:space="preserve"> </w:t>
      </w:r>
      <w:r>
        <w:rPr>
          <w:rFonts w:ascii="Times New Roman" w:hAnsi="Times New Roman" w:cs="Times New Roman"/>
          <w:lang w:val="en-CA"/>
        </w:rPr>
        <w:t>is</w:t>
      </w:r>
      <w:r w:rsidR="00C849EC">
        <w:rPr>
          <w:rFonts w:ascii="Times New Roman" w:hAnsi="Times New Roman" w:cs="Times New Roman"/>
          <w:lang w:val="en-CA"/>
        </w:rPr>
        <w:t xml:space="preserve"> subjective</w:t>
      </w:r>
      <w:r w:rsidR="005B58DB">
        <w:rPr>
          <w:rFonts w:ascii="Times New Roman" w:hAnsi="Times New Roman" w:cs="Times New Roman"/>
          <w:lang w:val="en-CA"/>
        </w:rPr>
        <w:t>—</w:t>
      </w:r>
      <w:r w:rsidR="00C849EC">
        <w:rPr>
          <w:rFonts w:ascii="Times New Roman" w:hAnsi="Times New Roman" w:cs="Times New Roman"/>
          <w:lang w:val="en-CA"/>
        </w:rPr>
        <w:t xml:space="preserve">forged in the crucible of our own experiences, </w:t>
      </w:r>
      <w:r w:rsidR="00CE3A42">
        <w:rPr>
          <w:rFonts w:ascii="Times New Roman" w:hAnsi="Times New Roman" w:cs="Times New Roman"/>
          <w:lang w:val="en-CA"/>
        </w:rPr>
        <w:t xml:space="preserve">environment and </w:t>
      </w:r>
      <w:r w:rsidR="00C849EC">
        <w:rPr>
          <w:rFonts w:ascii="Times New Roman" w:hAnsi="Times New Roman" w:cs="Times New Roman"/>
          <w:lang w:val="en-CA"/>
        </w:rPr>
        <w:t>culture</w:t>
      </w:r>
      <w:r w:rsidR="00CE3A42">
        <w:rPr>
          <w:rFonts w:ascii="Times New Roman" w:hAnsi="Times New Roman" w:cs="Times New Roman"/>
          <w:lang w:val="en-CA"/>
        </w:rPr>
        <w:t xml:space="preserve">, </w:t>
      </w:r>
      <w:r w:rsidR="00EF2847">
        <w:rPr>
          <w:rFonts w:ascii="Times New Roman" w:hAnsi="Times New Roman" w:cs="Times New Roman"/>
          <w:lang w:val="en-CA"/>
        </w:rPr>
        <w:t xml:space="preserve">but </w:t>
      </w:r>
      <w:r w:rsidR="00CE3A42">
        <w:rPr>
          <w:rFonts w:ascii="Times New Roman" w:hAnsi="Times New Roman" w:cs="Times New Roman"/>
          <w:lang w:val="en-CA"/>
        </w:rPr>
        <w:t>influenced by personal areas of curiosity</w:t>
      </w:r>
      <w:r w:rsidR="00594435">
        <w:rPr>
          <w:rFonts w:ascii="Times New Roman" w:hAnsi="Times New Roman" w:cs="Times New Roman"/>
          <w:lang w:val="en-CA"/>
        </w:rPr>
        <w:t xml:space="preserve"> </w:t>
      </w:r>
      <w:r w:rsidR="00EF2847">
        <w:rPr>
          <w:rFonts w:ascii="Times New Roman" w:hAnsi="Times New Roman" w:cs="Times New Roman"/>
          <w:lang w:val="en-CA"/>
        </w:rPr>
        <w:t>and concern,</w:t>
      </w:r>
      <w:r w:rsidR="00CE3A42">
        <w:rPr>
          <w:rFonts w:ascii="Times New Roman" w:hAnsi="Times New Roman" w:cs="Times New Roman"/>
          <w:lang w:val="en-CA"/>
        </w:rPr>
        <w:t xml:space="preserve"> </w:t>
      </w:r>
      <w:r w:rsidR="00EF2847">
        <w:rPr>
          <w:rFonts w:ascii="Times New Roman" w:hAnsi="Times New Roman" w:cs="Times New Roman"/>
          <w:lang w:val="en-CA"/>
        </w:rPr>
        <w:t>including</w:t>
      </w:r>
      <w:r w:rsidR="00C849EC">
        <w:rPr>
          <w:rFonts w:ascii="Times New Roman" w:hAnsi="Times New Roman" w:cs="Times New Roman"/>
          <w:lang w:val="en-CA"/>
        </w:rPr>
        <w:t xml:space="preserve"> </w:t>
      </w:r>
      <w:r w:rsidR="00EF2847">
        <w:rPr>
          <w:rFonts w:ascii="Times New Roman" w:hAnsi="Times New Roman" w:cs="Times New Roman"/>
          <w:lang w:val="en-CA"/>
        </w:rPr>
        <w:t xml:space="preserve">values </w:t>
      </w:r>
      <w:r w:rsidR="00594435">
        <w:rPr>
          <w:rFonts w:ascii="Times New Roman" w:hAnsi="Times New Roman" w:cs="Times New Roman"/>
          <w:lang w:val="en-CA"/>
        </w:rPr>
        <w:t>that reflect the</w:t>
      </w:r>
      <w:r w:rsidR="00EF2847">
        <w:rPr>
          <w:rFonts w:ascii="Times New Roman" w:hAnsi="Times New Roman" w:cs="Times New Roman"/>
          <w:lang w:val="en-CA"/>
        </w:rPr>
        <w:t xml:space="preserve"> </w:t>
      </w:r>
      <w:r w:rsidR="00C849EC">
        <w:rPr>
          <w:rFonts w:ascii="Times New Roman" w:hAnsi="Times New Roman" w:cs="Times New Roman"/>
          <w:lang w:val="en-CA"/>
        </w:rPr>
        <w:t xml:space="preserve">signs of the times.  </w:t>
      </w:r>
    </w:p>
    <w:p w14:paraId="74621981" w14:textId="77777777" w:rsidR="00EF2847" w:rsidRDefault="00EF2847" w:rsidP="00D2418A">
      <w:pPr>
        <w:spacing w:line="480" w:lineRule="auto"/>
        <w:rPr>
          <w:rFonts w:ascii="Times New Roman" w:hAnsi="Times New Roman" w:cs="Times New Roman"/>
          <w:lang w:val="en-CA"/>
        </w:rPr>
      </w:pPr>
    </w:p>
    <w:p w14:paraId="5B56DF1D" w14:textId="2170FBCB" w:rsidR="007B203D" w:rsidRDefault="00CE3A42" w:rsidP="00D2418A">
      <w:pPr>
        <w:spacing w:line="480" w:lineRule="auto"/>
        <w:rPr>
          <w:rFonts w:ascii="Times New Roman" w:hAnsi="Times New Roman" w:cs="Times New Roman"/>
          <w:lang w:val="en-CA"/>
        </w:rPr>
      </w:pPr>
      <w:r>
        <w:rPr>
          <w:rFonts w:ascii="Times New Roman" w:hAnsi="Times New Roman" w:cs="Times New Roman"/>
          <w:lang w:val="en-CA"/>
        </w:rPr>
        <w:t xml:space="preserve">As a </w:t>
      </w:r>
      <w:r w:rsidR="00532028">
        <w:rPr>
          <w:rFonts w:ascii="Times New Roman" w:hAnsi="Times New Roman" w:cs="Times New Roman"/>
          <w:lang w:val="en-CA"/>
        </w:rPr>
        <w:t xml:space="preserve">retired </w:t>
      </w:r>
      <w:r>
        <w:rPr>
          <w:rFonts w:ascii="Times New Roman" w:hAnsi="Times New Roman" w:cs="Times New Roman"/>
          <w:lang w:val="en-CA"/>
        </w:rPr>
        <w:t>scientist and priest</w:t>
      </w:r>
      <w:r w:rsidR="007B3DA5">
        <w:rPr>
          <w:rFonts w:ascii="Times New Roman" w:hAnsi="Times New Roman" w:cs="Times New Roman"/>
          <w:lang w:val="en-CA"/>
        </w:rPr>
        <w:t>,</w:t>
      </w:r>
      <w:r>
        <w:rPr>
          <w:rFonts w:ascii="Times New Roman" w:hAnsi="Times New Roman" w:cs="Times New Roman"/>
          <w:lang w:val="en-CA"/>
        </w:rPr>
        <w:t xml:space="preserve"> trained to look for patterns and intriguing</w:t>
      </w:r>
      <w:r w:rsidR="00AB05B7">
        <w:rPr>
          <w:rFonts w:ascii="Times New Roman" w:hAnsi="Times New Roman" w:cs="Times New Roman"/>
          <w:lang w:val="en-CA"/>
        </w:rPr>
        <w:t>,</w:t>
      </w:r>
      <w:r w:rsidR="00594435">
        <w:rPr>
          <w:rFonts w:ascii="Times New Roman" w:hAnsi="Times New Roman" w:cs="Times New Roman"/>
          <w:lang w:val="en-CA"/>
        </w:rPr>
        <w:t xml:space="preserve"> even possibly</w:t>
      </w:r>
      <w:r w:rsidR="00AB05B7">
        <w:rPr>
          <w:rFonts w:ascii="Times New Roman" w:hAnsi="Times New Roman" w:cs="Times New Roman"/>
          <w:lang w:val="en-CA"/>
        </w:rPr>
        <w:t xml:space="preserve"> </w:t>
      </w:r>
      <w:r>
        <w:rPr>
          <w:rFonts w:ascii="Times New Roman" w:hAnsi="Times New Roman" w:cs="Times New Roman"/>
          <w:lang w:val="en-CA"/>
        </w:rPr>
        <w:t xml:space="preserve">dangerous departures from the norm, or listen for signs of </w:t>
      </w:r>
      <w:r w:rsidR="00594435">
        <w:rPr>
          <w:rFonts w:ascii="Times New Roman" w:hAnsi="Times New Roman" w:cs="Times New Roman"/>
          <w:lang w:val="en-CA"/>
        </w:rPr>
        <w:t>longing or distress</w:t>
      </w:r>
      <w:r w:rsidR="00B42764">
        <w:rPr>
          <w:rFonts w:ascii="Times New Roman" w:hAnsi="Times New Roman" w:cs="Times New Roman"/>
          <w:lang w:val="en-CA"/>
        </w:rPr>
        <w:t xml:space="preserve"> as </w:t>
      </w:r>
      <w:r>
        <w:rPr>
          <w:rFonts w:ascii="Times New Roman" w:hAnsi="Times New Roman" w:cs="Times New Roman"/>
          <w:lang w:val="en-CA"/>
        </w:rPr>
        <w:t xml:space="preserve">cries for help or appeals to God, I bring my own bias—my personal litmus test.  </w:t>
      </w:r>
      <w:r w:rsidR="00F7150D">
        <w:rPr>
          <w:rFonts w:ascii="Times New Roman" w:hAnsi="Times New Roman" w:cs="Times New Roman"/>
          <w:lang w:val="en-CA"/>
        </w:rPr>
        <w:t xml:space="preserve">I am interested in what </w:t>
      </w:r>
      <w:r w:rsidR="00B42764">
        <w:rPr>
          <w:rFonts w:ascii="Times New Roman" w:hAnsi="Times New Roman" w:cs="Times New Roman"/>
          <w:lang w:val="en-CA"/>
        </w:rPr>
        <w:t>people</w:t>
      </w:r>
      <w:r w:rsidR="00F7150D">
        <w:rPr>
          <w:rFonts w:ascii="Times New Roman" w:hAnsi="Times New Roman" w:cs="Times New Roman"/>
          <w:lang w:val="en-CA"/>
        </w:rPr>
        <w:t>, or fictional character</w:t>
      </w:r>
      <w:r w:rsidR="00B42764">
        <w:rPr>
          <w:rFonts w:ascii="Times New Roman" w:hAnsi="Times New Roman" w:cs="Times New Roman"/>
          <w:lang w:val="en-CA"/>
        </w:rPr>
        <w:t>s</w:t>
      </w:r>
      <w:r w:rsidR="00AB05B7">
        <w:rPr>
          <w:rFonts w:ascii="Times New Roman" w:hAnsi="Times New Roman" w:cs="Times New Roman"/>
          <w:lang w:val="en-CA"/>
        </w:rPr>
        <w:t xml:space="preserve"> in this case</w:t>
      </w:r>
      <w:r w:rsidR="00F7150D">
        <w:rPr>
          <w:rFonts w:ascii="Times New Roman" w:hAnsi="Times New Roman" w:cs="Times New Roman"/>
          <w:lang w:val="en-CA"/>
        </w:rPr>
        <w:t xml:space="preserve">, can teach me about </w:t>
      </w:r>
      <w:r w:rsidR="00AD2718">
        <w:rPr>
          <w:rFonts w:ascii="Times New Roman" w:hAnsi="Times New Roman" w:cs="Times New Roman"/>
          <w:lang w:val="en-CA"/>
        </w:rPr>
        <w:t xml:space="preserve">different </w:t>
      </w:r>
      <w:r w:rsidR="00F7150D">
        <w:rPr>
          <w:rFonts w:ascii="Times New Roman" w:hAnsi="Times New Roman" w:cs="Times New Roman"/>
          <w:lang w:val="en-CA"/>
        </w:rPr>
        <w:t xml:space="preserve">views </w:t>
      </w:r>
      <w:r w:rsidR="00AD2718">
        <w:rPr>
          <w:rFonts w:ascii="Times New Roman" w:hAnsi="Times New Roman" w:cs="Times New Roman"/>
          <w:lang w:val="en-CA"/>
        </w:rPr>
        <w:t>and values in settings I have no other way to access</w:t>
      </w:r>
      <w:r w:rsidR="00F7150D">
        <w:rPr>
          <w:rFonts w:ascii="Times New Roman" w:hAnsi="Times New Roman" w:cs="Times New Roman"/>
          <w:lang w:val="en-CA"/>
        </w:rPr>
        <w:t xml:space="preserve">.  </w:t>
      </w:r>
      <w:r w:rsidR="00F61EBF">
        <w:rPr>
          <w:rFonts w:ascii="Times New Roman" w:hAnsi="Times New Roman" w:cs="Times New Roman"/>
          <w:lang w:val="en-CA"/>
        </w:rPr>
        <w:t>T</w:t>
      </w:r>
      <w:r w:rsidR="00F7150D">
        <w:rPr>
          <w:rFonts w:ascii="Times New Roman" w:hAnsi="Times New Roman" w:cs="Times New Roman"/>
          <w:lang w:val="en-CA"/>
        </w:rPr>
        <w:t xml:space="preserve">his </w:t>
      </w:r>
      <w:r w:rsidR="00F61EBF">
        <w:rPr>
          <w:rFonts w:ascii="Times New Roman" w:hAnsi="Times New Roman" w:cs="Times New Roman"/>
          <w:lang w:val="en-CA"/>
        </w:rPr>
        <w:t>can be</w:t>
      </w:r>
      <w:r w:rsidR="00F7150D">
        <w:rPr>
          <w:rFonts w:ascii="Times New Roman" w:hAnsi="Times New Roman" w:cs="Times New Roman"/>
          <w:lang w:val="en-CA"/>
        </w:rPr>
        <w:t xml:space="preserve"> revealed by what </w:t>
      </w:r>
      <w:r w:rsidR="00F61EBF">
        <w:rPr>
          <w:rFonts w:ascii="Times New Roman" w:hAnsi="Times New Roman" w:cs="Times New Roman"/>
          <w:lang w:val="en-CA"/>
        </w:rPr>
        <w:t xml:space="preserve">in </w:t>
      </w:r>
      <w:r w:rsidR="00F7150D">
        <w:rPr>
          <w:rFonts w:ascii="Times New Roman" w:hAnsi="Times New Roman" w:cs="Times New Roman"/>
          <w:lang w:val="en-CA"/>
        </w:rPr>
        <w:t xml:space="preserve">their </w:t>
      </w:r>
      <w:r w:rsidR="00F7150D" w:rsidRPr="00B42764">
        <w:rPr>
          <w:rFonts w:ascii="Times New Roman" w:hAnsi="Times New Roman" w:cs="Times New Roman"/>
          <w:i/>
          <w:lang w:val="en-CA"/>
        </w:rPr>
        <w:t>worlds</w:t>
      </w:r>
      <w:r w:rsidR="00CA6280" w:rsidRPr="00CA6280">
        <w:rPr>
          <w:rFonts w:ascii="Times New Roman" w:hAnsi="Times New Roman" w:cs="Times New Roman"/>
          <w:lang w:val="en-CA"/>
        </w:rPr>
        <w:t>,</w:t>
      </w:r>
      <w:r w:rsidR="00B96AA5" w:rsidRPr="00CA6280">
        <w:rPr>
          <w:rStyle w:val="FootnoteReference"/>
          <w:rFonts w:ascii="Times New Roman" w:hAnsi="Times New Roman" w:cs="Times New Roman"/>
          <w:lang w:val="en-CA"/>
        </w:rPr>
        <w:footnoteReference w:id="3"/>
      </w:r>
      <w:r w:rsidR="00F61EBF">
        <w:rPr>
          <w:rFonts w:ascii="Times New Roman" w:hAnsi="Times New Roman" w:cs="Times New Roman"/>
          <w:lang w:val="en-CA"/>
        </w:rPr>
        <w:t xml:space="preserve"> or the worlds of their creators, would</w:t>
      </w:r>
      <w:r w:rsidR="00F7150D">
        <w:rPr>
          <w:rFonts w:ascii="Times New Roman" w:hAnsi="Times New Roman" w:cs="Times New Roman"/>
          <w:lang w:val="en-CA"/>
        </w:rPr>
        <w:t xml:space="preserve"> </w:t>
      </w:r>
      <w:r w:rsidR="00F61EBF">
        <w:rPr>
          <w:rFonts w:ascii="Times New Roman" w:hAnsi="Times New Roman" w:cs="Times New Roman"/>
          <w:lang w:val="en-CA"/>
        </w:rPr>
        <w:t xml:space="preserve">be the </w:t>
      </w:r>
      <w:r w:rsidR="00B42764">
        <w:rPr>
          <w:rFonts w:ascii="Times New Roman" w:hAnsi="Times New Roman" w:cs="Times New Roman"/>
          <w:lang w:val="en-CA"/>
        </w:rPr>
        <w:t xml:space="preserve">prevailing </w:t>
      </w:r>
      <w:r w:rsidR="00B77FA8">
        <w:rPr>
          <w:rFonts w:ascii="Times New Roman" w:hAnsi="Times New Roman" w:cs="Times New Roman"/>
          <w:lang w:val="en-CA"/>
        </w:rPr>
        <w:t xml:space="preserve">moral </w:t>
      </w:r>
      <w:r w:rsidR="00B42764">
        <w:rPr>
          <w:rFonts w:ascii="Times New Roman" w:hAnsi="Times New Roman" w:cs="Times New Roman"/>
          <w:lang w:val="en-CA"/>
        </w:rPr>
        <w:t>ideals</w:t>
      </w:r>
      <w:r w:rsidR="00B77FA8">
        <w:rPr>
          <w:rFonts w:ascii="Times New Roman" w:hAnsi="Times New Roman" w:cs="Times New Roman"/>
          <w:lang w:val="en-CA"/>
        </w:rPr>
        <w:t xml:space="preserve">, </w:t>
      </w:r>
      <w:r w:rsidR="00B42764">
        <w:rPr>
          <w:rFonts w:ascii="Times New Roman" w:hAnsi="Times New Roman" w:cs="Times New Roman"/>
          <w:lang w:val="en-CA"/>
        </w:rPr>
        <w:t>usual</w:t>
      </w:r>
      <w:r w:rsidR="00924471">
        <w:rPr>
          <w:rFonts w:ascii="Times New Roman" w:hAnsi="Times New Roman" w:cs="Times New Roman"/>
          <w:lang w:val="en-CA"/>
        </w:rPr>
        <w:t xml:space="preserve"> </w:t>
      </w:r>
      <w:r w:rsidR="00F61EBF">
        <w:rPr>
          <w:rFonts w:ascii="Times New Roman" w:hAnsi="Times New Roman" w:cs="Times New Roman"/>
          <w:lang w:val="en-CA"/>
        </w:rPr>
        <w:t>progression through life</w:t>
      </w:r>
      <w:r w:rsidR="006D6D0B">
        <w:rPr>
          <w:rFonts w:ascii="Times New Roman" w:hAnsi="Times New Roman" w:cs="Times New Roman"/>
          <w:lang w:val="en-CA"/>
        </w:rPr>
        <w:t xml:space="preserve"> and</w:t>
      </w:r>
      <w:r w:rsidR="00F61EBF">
        <w:rPr>
          <w:rFonts w:ascii="Times New Roman" w:hAnsi="Times New Roman" w:cs="Times New Roman"/>
          <w:lang w:val="en-CA"/>
        </w:rPr>
        <w:t xml:space="preserve"> gender-specific rights</w:t>
      </w:r>
      <w:r w:rsidR="006D6D0B">
        <w:rPr>
          <w:rFonts w:ascii="Times New Roman" w:hAnsi="Times New Roman" w:cs="Times New Roman"/>
          <w:lang w:val="en-CA"/>
        </w:rPr>
        <w:t>-</w:t>
      </w:r>
      <w:r w:rsidR="00F61EBF">
        <w:rPr>
          <w:rFonts w:ascii="Times New Roman" w:hAnsi="Times New Roman" w:cs="Times New Roman"/>
          <w:lang w:val="en-CA"/>
        </w:rPr>
        <w:t>of</w:t>
      </w:r>
      <w:r w:rsidR="006D6D0B">
        <w:rPr>
          <w:rFonts w:ascii="Times New Roman" w:hAnsi="Times New Roman" w:cs="Times New Roman"/>
          <w:lang w:val="en-CA"/>
        </w:rPr>
        <w:t>-</w:t>
      </w:r>
      <w:r w:rsidR="00F61EBF">
        <w:rPr>
          <w:rFonts w:ascii="Times New Roman" w:hAnsi="Times New Roman" w:cs="Times New Roman"/>
          <w:lang w:val="en-CA"/>
        </w:rPr>
        <w:t xml:space="preserve">passage, </w:t>
      </w:r>
      <w:r w:rsidR="00B42764">
        <w:rPr>
          <w:rFonts w:ascii="Times New Roman" w:hAnsi="Times New Roman" w:cs="Times New Roman"/>
          <w:lang w:val="en-CA"/>
        </w:rPr>
        <w:t xml:space="preserve">or </w:t>
      </w:r>
      <w:r w:rsidR="00F61EBF">
        <w:rPr>
          <w:rFonts w:ascii="Times New Roman" w:hAnsi="Times New Roman" w:cs="Times New Roman"/>
          <w:lang w:val="en-CA"/>
        </w:rPr>
        <w:t>alternativel</w:t>
      </w:r>
      <w:r w:rsidR="006D6D0B">
        <w:rPr>
          <w:rFonts w:ascii="Times New Roman" w:hAnsi="Times New Roman" w:cs="Times New Roman"/>
          <w:lang w:val="en-CA"/>
        </w:rPr>
        <w:t xml:space="preserve">y a </w:t>
      </w:r>
      <w:r w:rsidR="00F61EBF">
        <w:rPr>
          <w:rFonts w:ascii="Times New Roman" w:hAnsi="Times New Roman" w:cs="Times New Roman"/>
          <w:lang w:val="en-CA"/>
        </w:rPr>
        <w:t>break in that pattern</w:t>
      </w:r>
      <w:r w:rsidR="006D6D0B">
        <w:rPr>
          <w:rFonts w:ascii="Times New Roman" w:hAnsi="Times New Roman" w:cs="Times New Roman"/>
          <w:lang w:val="en-CA"/>
        </w:rPr>
        <w:t xml:space="preserve"> and social norms</w:t>
      </w:r>
      <w:r w:rsidR="00B77FA8">
        <w:rPr>
          <w:rFonts w:ascii="Times New Roman" w:hAnsi="Times New Roman" w:cs="Times New Roman"/>
          <w:lang w:val="en-CA"/>
        </w:rPr>
        <w:t xml:space="preserve"> </w:t>
      </w:r>
      <w:r w:rsidR="00F61EBF">
        <w:rPr>
          <w:rFonts w:ascii="Times New Roman" w:hAnsi="Times New Roman" w:cs="Times New Roman"/>
          <w:lang w:val="en-CA"/>
        </w:rPr>
        <w:t xml:space="preserve">—either way, reinforcing or challenging a response to events and </w:t>
      </w:r>
      <w:r w:rsidR="00924471">
        <w:rPr>
          <w:rFonts w:ascii="Times New Roman" w:hAnsi="Times New Roman" w:cs="Times New Roman"/>
          <w:lang w:val="en-CA"/>
        </w:rPr>
        <w:t xml:space="preserve">their </w:t>
      </w:r>
      <w:r w:rsidR="00F61EBF">
        <w:rPr>
          <w:rFonts w:ascii="Times New Roman" w:hAnsi="Times New Roman" w:cs="Times New Roman"/>
          <w:lang w:val="en-CA"/>
        </w:rPr>
        <w:t xml:space="preserve">repercussions.  </w:t>
      </w:r>
    </w:p>
    <w:p w14:paraId="3BEB8F87" w14:textId="77777777" w:rsidR="007B203D" w:rsidRDefault="007B203D" w:rsidP="00D2418A">
      <w:pPr>
        <w:spacing w:line="480" w:lineRule="auto"/>
        <w:rPr>
          <w:rFonts w:ascii="Times New Roman" w:hAnsi="Times New Roman" w:cs="Times New Roman"/>
          <w:lang w:val="en-CA"/>
        </w:rPr>
      </w:pPr>
    </w:p>
    <w:p w14:paraId="0C7D1CF9" w14:textId="05C7D8E4" w:rsidR="00AC68A4" w:rsidRDefault="007B203D" w:rsidP="00D2418A">
      <w:pPr>
        <w:spacing w:line="480" w:lineRule="auto"/>
        <w:rPr>
          <w:rFonts w:ascii="Times New Roman" w:hAnsi="Times New Roman" w:cs="Times New Roman"/>
          <w:lang w:val="en-CA"/>
        </w:rPr>
      </w:pPr>
      <w:r>
        <w:rPr>
          <w:rFonts w:ascii="Times New Roman" w:hAnsi="Times New Roman" w:cs="Times New Roman"/>
          <w:lang w:val="en-CA"/>
        </w:rPr>
        <w:lastRenderedPageBreak/>
        <w:t>I</w:t>
      </w:r>
      <w:r w:rsidR="00924471">
        <w:rPr>
          <w:rFonts w:ascii="Times New Roman" w:hAnsi="Times New Roman" w:cs="Times New Roman"/>
          <w:lang w:val="en-CA"/>
        </w:rPr>
        <w:t>f</w:t>
      </w:r>
      <w:r>
        <w:rPr>
          <w:rFonts w:ascii="Times New Roman" w:hAnsi="Times New Roman" w:cs="Times New Roman"/>
          <w:lang w:val="en-CA"/>
        </w:rPr>
        <w:t xml:space="preserve"> commentaries also reflect </w:t>
      </w:r>
      <w:r w:rsidR="00924471">
        <w:rPr>
          <w:rFonts w:ascii="Times New Roman" w:hAnsi="Times New Roman" w:cs="Times New Roman"/>
          <w:lang w:val="en-CA"/>
        </w:rPr>
        <w:t xml:space="preserve">changing </w:t>
      </w:r>
      <w:r>
        <w:rPr>
          <w:rFonts w:ascii="Times New Roman" w:hAnsi="Times New Roman" w:cs="Times New Roman"/>
          <w:lang w:val="en-CA"/>
        </w:rPr>
        <w:t>conditions</w:t>
      </w:r>
      <w:r w:rsidR="00EE3154">
        <w:rPr>
          <w:rFonts w:ascii="Times New Roman" w:hAnsi="Times New Roman" w:cs="Times New Roman"/>
          <w:lang w:val="en-CA"/>
        </w:rPr>
        <w:t>,</w:t>
      </w:r>
      <w:r w:rsidR="00924471">
        <w:rPr>
          <w:rFonts w:ascii="Times New Roman" w:hAnsi="Times New Roman" w:cs="Times New Roman"/>
          <w:lang w:val="en-CA"/>
        </w:rPr>
        <w:t xml:space="preserve"> </w:t>
      </w:r>
      <w:r>
        <w:rPr>
          <w:rFonts w:ascii="Times New Roman" w:hAnsi="Times New Roman" w:cs="Times New Roman"/>
          <w:lang w:val="en-CA"/>
        </w:rPr>
        <w:t xml:space="preserve">social </w:t>
      </w:r>
      <w:r w:rsidR="00924471">
        <w:rPr>
          <w:rFonts w:ascii="Times New Roman" w:hAnsi="Times New Roman" w:cs="Times New Roman"/>
          <w:lang w:val="en-CA"/>
        </w:rPr>
        <w:t>st</w:t>
      </w:r>
      <w:r w:rsidR="00985B6B">
        <w:rPr>
          <w:rFonts w:ascii="Times New Roman" w:hAnsi="Times New Roman" w:cs="Times New Roman"/>
          <w:lang w:val="en-CA"/>
        </w:rPr>
        <w:t>r</w:t>
      </w:r>
      <w:r w:rsidR="00924471">
        <w:rPr>
          <w:rFonts w:ascii="Times New Roman" w:hAnsi="Times New Roman" w:cs="Times New Roman"/>
          <w:lang w:val="en-CA"/>
        </w:rPr>
        <w:t xml:space="preserve">uctures and </w:t>
      </w:r>
      <w:r>
        <w:rPr>
          <w:rFonts w:ascii="Times New Roman" w:hAnsi="Times New Roman" w:cs="Times New Roman"/>
          <w:lang w:val="en-CA"/>
        </w:rPr>
        <w:t xml:space="preserve">values, </w:t>
      </w:r>
      <w:r w:rsidR="00B42764">
        <w:rPr>
          <w:rFonts w:ascii="Times New Roman" w:hAnsi="Times New Roman" w:cs="Times New Roman"/>
          <w:lang w:val="en-CA"/>
        </w:rPr>
        <w:t xml:space="preserve">therefore </w:t>
      </w:r>
      <w:r w:rsidR="00924471">
        <w:rPr>
          <w:rFonts w:ascii="Times New Roman" w:hAnsi="Times New Roman" w:cs="Times New Roman"/>
          <w:lang w:val="en-CA"/>
        </w:rPr>
        <w:t>the</w:t>
      </w:r>
      <w:r>
        <w:rPr>
          <w:rFonts w:ascii="Times New Roman" w:hAnsi="Times New Roman" w:cs="Times New Roman"/>
          <w:lang w:val="en-CA"/>
        </w:rPr>
        <w:t xml:space="preserve"> lenses through which scholars have scrutinized </w:t>
      </w:r>
      <w:r w:rsidR="00B42764">
        <w:rPr>
          <w:rFonts w:ascii="Times New Roman" w:hAnsi="Times New Roman" w:cs="Times New Roman"/>
          <w:lang w:val="en-CA"/>
        </w:rPr>
        <w:t>literary</w:t>
      </w:r>
      <w:r>
        <w:rPr>
          <w:rFonts w:ascii="Times New Roman" w:hAnsi="Times New Roman" w:cs="Times New Roman"/>
          <w:lang w:val="en-CA"/>
        </w:rPr>
        <w:t xml:space="preserve"> characters, </w:t>
      </w:r>
      <w:r w:rsidR="00C7712C">
        <w:rPr>
          <w:rFonts w:ascii="Times New Roman" w:hAnsi="Times New Roman" w:cs="Times New Roman"/>
          <w:lang w:val="en-CA"/>
        </w:rPr>
        <w:t xml:space="preserve">we might expect that </w:t>
      </w:r>
      <w:r w:rsidR="00985B6B">
        <w:rPr>
          <w:rFonts w:ascii="Times New Roman" w:hAnsi="Times New Roman" w:cs="Times New Roman"/>
          <w:lang w:val="en-CA"/>
        </w:rPr>
        <w:t xml:space="preserve">the </w:t>
      </w:r>
      <w:r w:rsidR="006D6D0B">
        <w:rPr>
          <w:rFonts w:ascii="Times New Roman" w:hAnsi="Times New Roman" w:cs="Times New Roman"/>
          <w:lang w:val="en-CA"/>
        </w:rPr>
        <w:t xml:space="preserve">rise of feminism </w:t>
      </w:r>
      <w:r w:rsidR="00EE3154">
        <w:rPr>
          <w:rFonts w:ascii="Times New Roman" w:hAnsi="Times New Roman" w:cs="Times New Roman"/>
          <w:lang w:val="en-CA"/>
        </w:rPr>
        <w:t>in response to historic male domination i</w:t>
      </w:r>
      <w:r w:rsidR="007A4B08">
        <w:rPr>
          <w:rFonts w:ascii="Times New Roman" w:hAnsi="Times New Roman" w:cs="Times New Roman"/>
          <w:lang w:val="en-CA"/>
        </w:rPr>
        <w:t>n</w:t>
      </w:r>
      <w:r w:rsidR="00EE3154">
        <w:rPr>
          <w:rFonts w:ascii="Times New Roman" w:hAnsi="Times New Roman" w:cs="Times New Roman"/>
          <w:lang w:val="en-CA"/>
        </w:rPr>
        <w:t xml:space="preserve"> spheres such as military prowess, management or political power, </w:t>
      </w:r>
      <w:r w:rsidR="00C7712C">
        <w:rPr>
          <w:rFonts w:ascii="Times New Roman" w:hAnsi="Times New Roman" w:cs="Times New Roman"/>
          <w:lang w:val="en-CA"/>
        </w:rPr>
        <w:t xml:space="preserve">would colour which gender might attract interest and in so doing offer different perspectives.  Do I agree that the women are more interesting? </w:t>
      </w:r>
      <w:r w:rsidR="00235A2B">
        <w:rPr>
          <w:rFonts w:ascii="Times New Roman" w:hAnsi="Times New Roman" w:cs="Times New Roman"/>
          <w:lang w:val="en-CA"/>
        </w:rPr>
        <w:t xml:space="preserve"> </w:t>
      </w:r>
      <w:r w:rsidR="00B77FA8">
        <w:rPr>
          <w:rFonts w:ascii="Times New Roman" w:hAnsi="Times New Roman" w:cs="Times New Roman"/>
          <w:lang w:val="en-CA"/>
        </w:rPr>
        <w:t>H</w:t>
      </w:r>
      <w:r w:rsidR="00CA6280">
        <w:rPr>
          <w:rFonts w:ascii="Times New Roman" w:hAnsi="Times New Roman" w:cs="Times New Roman"/>
          <w:lang w:val="en-CA"/>
        </w:rPr>
        <w:t xml:space="preserve">aving </w:t>
      </w:r>
      <w:r w:rsidR="00C7712C">
        <w:rPr>
          <w:rFonts w:ascii="Times New Roman" w:hAnsi="Times New Roman" w:cs="Times New Roman"/>
          <w:lang w:val="en-CA"/>
        </w:rPr>
        <w:t>spent</w:t>
      </w:r>
      <w:r w:rsidR="00B77FA8">
        <w:rPr>
          <w:rFonts w:ascii="Times New Roman" w:hAnsi="Times New Roman" w:cs="Times New Roman"/>
          <w:lang w:val="en-CA"/>
        </w:rPr>
        <w:t xml:space="preserve"> </w:t>
      </w:r>
      <w:r w:rsidR="00150281">
        <w:rPr>
          <w:rFonts w:ascii="Times New Roman" w:hAnsi="Times New Roman" w:cs="Times New Roman"/>
          <w:lang w:val="en-CA"/>
        </w:rPr>
        <w:t xml:space="preserve">most of </w:t>
      </w:r>
      <w:r w:rsidR="00C7712C">
        <w:rPr>
          <w:rFonts w:ascii="Times New Roman" w:hAnsi="Times New Roman" w:cs="Times New Roman"/>
          <w:lang w:val="en-CA"/>
        </w:rPr>
        <w:t>my</w:t>
      </w:r>
      <w:r w:rsidR="00B77FA8">
        <w:rPr>
          <w:rFonts w:ascii="Times New Roman" w:hAnsi="Times New Roman" w:cs="Times New Roman"/>
          <w:lang w:val="en-CA"/>
        </w:rPr>
        <w:t xml:space="preserve"> </w:t>
      </w:r>
      <w:r w:rsidR="00C7712C">
        <w:rPr>
          <w:rFonts w:ascii="Times New Roman" w:hAnsi="Times New Roman" w:cs="Times New Roman"/>
          <w:lang w:val="en-CA"/>
        </w:rPr>
        <w:t xml:space="preserve">life </w:t>
      </w:r>
      <w:r w:rsidR="00B77FA8">
        <w:rPr>
          <w:rFonts w:ascii="Times New Roman" w:hAnsi="Times New Roman" w:cs="Times New Roman"/>
          <w:lang w:val="en-CA"/>
        </w:rPr>
        <w:t xml:space="preserve">as a married woman </w:t>
      </w:r>
      <w:r w:rsidR="00C7712C">
        <w:rPr>
          <w:rFonts w:ascii="Times New Roman" w:hAnsi="Times New Roman" w:cs="Times New Roman"/>
          <w:lang w:val="en-CA"/>
        </w:rPr>
        <w:t xml:space="preserve">working in a </w:t>
      </w:r>
      <w:r w:rsidR="00C7712C" w:rsidRPr="00C7712C">
        <w:rPr>
          <w:rFonts w:ascii="Times New Roman" w:hAnsi="Times New Roman" w:cs="Times New Roman"/>
          <w:i/>
          <w:lang w:val="en-CA"/>
        </w:rPr>
        <w:t>man’s world</w:t>
      </w:r>
      <w:r w:rsidR="00985B6B">
        <w:rPr>
          <w:rFonts w:ascii="Times New Roman" w:hAnsi="Times New Roman" w:cs="Times New Roman"/>
          <w:lang w:val="en-CA"/>
        </w:rPr>
        <w:t xml:space="preserve">, </w:t>
      </w:r>
      <w:r w:rsidR="00C7712C">
        <w:rPr>
          <w:rFonts w:ascii="Times New Roman" w:hAnsi="Times New Roman" w:cs="Times New Roman"/>
          <w:lang w:val="en-CA"/>
        </w:rPr>
        <w:t>I</w:t>
      </w:r>
      <w:r w:rsidR="00924471">
        <w:rPr>
          <w:rFonts w:ascii="Times New Roman" w:hAnsi="Times New Roman" w:cs="Times New Roman"/>
          <w:lang w:val="en-CA"/>
        </w:rPr>
        <w:t xml:space="preserve"> am </w:t>
      </w:r>
      <w:r w:rsidR="00AF735F">
        <w:rPr>
          <w:rFonts w:ascii="Times New Roman" w:hAnsi="Times New Roman" w:cs="Times New Roman"/>
          <w:lang w:val="en-CA"/>
        </w:rPr>
        <w:t xml:space="preserve">interested in </w:t>
      </w:r>
      <w:r w:rsidR="00985B6B">
        <w:rPr>
          <w:rFonts w:ascii="Times New Roman" w:hAnsi="Times New Roman" w:cs="Times New Roman"/>
          <w:lang w:val="en-CA"/>
        </w:rPr>
        <w:t xml:space="preserve">how </w:t>
      </w:r>
      <w:r w:rsidR="00150281">
        <w:rPr>
          <w:rFonts w:ascii="Times New Roman" w:hAnsi="Times New Roman" w:cs="Times New Roman"/>
          <w:lang w:val="en-CA"/>
        </w:rPr>
        <w:t xml:space="preserve">the </w:t>
      </w:r>
      <w:r w:rsidR="00985B6B">
        <w:rPr>
          <w:rFonts w:ascii="Times New Roman" w:hAnsi="Times New Roman" w:cs="Times New Roman"/>
          <w:lang w:val="en-CA"/>
        </w:rPr>
        <w:t xml:space="preserve">different </w:t>
      </w:r>
      <w:r w:rsidR="00924471">
        <w:rPr>
          <w:rFonts w:ascii="Times New Roman" w:hAnsi="Times New Roman" w:cs="Times New Roman"/>
          <w:lang w:val="en-CA"/>
        </w:rPr>
        <w:t xml:space="preserve">characters </w:t>
      </w:r>
      <w:r w:rsidR="00985B6B">
        <w:rPr>
          <w:rFonts w:ascii="Times New Roman" w:hAnsi="Times New Roman" w:cs="Times New Roman"/>
          <w:lang w:val="en-CA"/>
        </w:rPr>
        <w:t>develop or reveal their inner</w:t>
      </w:r>
      <w:r w:rsidR="001F0533">
        <w:rPr>
          <w:rFonts w:ascii="Times New Roman" w:hAnsi="Times New Roman" w:cs="Times New Roman"/>
          <w:lang w:val="en-CA"/>
        </w:rPr>
        <w:t>-</w:t>
      </w:r>
      <w:r w:rsidR="00985B6B">
        <w:rPr>
          <w:rFonts w:ascii="Times New Roman" w:hAnsi="Times New Roman" w:cs="Times New Roman"/>
          <w:lang w:val="en-CA"/>
        </w:rPr>
        <w:t>selves</w:t>
      </w:r>
      <w:r w:rsidR="002C44E8">
        <w:rPr>
          <w:rFonts w:ascii="Times New Roman" w:hAnsi="Times New Roman" w:cs="Times New Roman"/>
          <w:lang w:val="en-CA"/>
        </w:rPr>
        <w:t xml:space="preserve"> by</w:t>
      </w:r>
      <w:r w:rsidR="001F0533">
        <w:rPr>
          <w:rFonts w:ascii="Times New Roman" w:hAnsi="Times New Roman" w:cs="Times New Roman"/>
          <w:lang w:val="en-CA"/>
        </w:rPr>
        <w:t xml:space="preserve"> </w:t>
      </w:r>
      <w:r w:rsidR="00924471">
        <w:rPr>
          <w:rFonts w:ascii="Times New Roman" w:hAnsi="Times New Roman" w:cs="Times New Roman"/>
          <w:lang w:val="en-CA"/>
        </w:rPr>
        <w:t>negotiat</w:t>
      </w:r>
      <w:r w:rsidR="00985B6B">
        <w:rPr>
          <w:rFonts w:ascii="Times New Roman" w:hAnsi="Times New Roman" w:cs="Times New Roman"/>
          <w:lang w:val="en-CA"/>
        </w:rPr>
        <w:t>ing</w:t>
      </w:r>
      <w:r w:rsidR="00924471">
        <w:rPr>
          <w:rFonts w:ascii="Times New Roman" w:hAnsi="Times New Roman" w:cs="Times New Roman"/>
          <w:lang w:val="en-CA"/>
        </w:rPr>
        <w:t xml:space="preserve"> the so-called ‘battle of the sexes’</w:t>
      </w:r>
      <w:r w:rsidR="00B02A78">
        <w:rPr>
          <w:rFonts w:ascii="Times New Roman" w:hAnsi="Times New Roman" w:cs="Times New Roman"/>
          <w:lang w:val="en-CA"/>
        </w:rPr>
        <w:t xml:space="preserve"> through wisdom or wiles, respond</w:t>
      </w:r>
      <w:r w:rsidR="001F0533">
        <w:rPr>
          <w:rFonts w:ascii="Times New Roman" w:hAnsi="Times New Roman" w:cs="Times New Roman"/>
          <w:lang w:val="en-CA"/>
        </w:rPr>
        <w:t>ing</w:t>
      </w:r>
      <w:r w:rsidR="00B02A78">
        <w:rPr>
          <w:rFonts w:ascii="Times New Roman" w:hAnsi="Times New Roman" w:cs="Times New Roman"/>
          <w:lang w:val="en-CA"/>
        </w:rPr>
        <w:t xml:space="preserve"> to</w:t>
      </w:r>
      <w:r w:rsidR="00985B6B">
        <w:rPr>
          <w:rFonts w:ascii="Times New Roman" w:hAnsi="Times New Roman" w:cs="Times New Roman"/>
          <w:lang w:val="en-CA"/>
        </w:rPr>
        <w:t xml:space="preserve"> </w:t>
      </w:r>
      <w:r w:rsidR="00B02A78">
        <w:rPr>
          <w:rFonts w:ascii="Times New Roman" w:hAnsi="Times New Roman" w:cs="Times New Roman"/>
          <w:lang w:val="en-CA"/>
        </w:rPr>
        <w:t xml:space="preserve">injustice or </w:t>
      </w:r>
      <w:r w:rsidR="00985B6B">
        <w:rPr>
          <w:rFonts w:ascii="Times New Roman" w:hAnsi="Times New Roman" w:cs="Times New Roman"/>
          <w:lang w:val="en-CA"/>
        </w:rPr>
        <w:t>har</w:t>
      </w:r>
      <w:r w:rsidR="00B02A78">
        <w:rPr>
          <w:rFonts w:ascii="Times New Roman" w:hAnsi="Times New Roman" w:cs="Times New Roman"/>
          <w:lang w:val="en-CA"/>
        </w:rPr>
        <w:t>d</w:t>
      </w:r>
      <w:r w:rsidR="00985B6B">
        <w:rPr>
          <w:rFonts w:ascii="Times New Roman" w:hAnsi="Times New Roman" w:cs="Times New Roman"/>
          <w:lang w:val="en-CA"/>
        </w:rPr>
        <w:t>ships</w:t>
      </w:r>
      <w:r w:rsidR="000A0E5A">
        <w:rPr>
          <w:rFonts w:ascii="Times New Roman" w:hAnsi="Times New Roman" w:cs="Times New Roman"/>
          <w:lang w:val="en-CA"/>
        </w:rPr>
        <w:t xml:space="preserve">, </w:t>
      </w:r>
      <w:r w:rsidR="00B02A78">
        <w:rPr>
          <w:rFonts w:ascii="Times New Roman" w:hAnsi="Times New Roman" w:cs="Times New Roman"/>
          <w:lang w:val="en-CA"/>
        </w:rPr>
        <w:t>calling on</w:t>
      </w:r>
      <w:r w:rsidR="00985B6B">
        <w:rPr>
          <w:rFonts w:ascii="Times New Roman" w:hAnsi="Times New Roman" w:cs="Times New Roman"/>
          <w:lang w:val="en-CA"/>
        </w:rPr>
        <w:t xml:space="preserve"> </w:t>
      </w:r>
      <w:r w:rsidR="000A0E5A">
        <w:rPr>
          <w:rFonts w:ascii="Times New Roman" w:hAnsi="Times New Roman" w:cs="Times New Roman"/>
          <w:lang w:val="en-CA"/>
        </w:rPr>
        <w:t xml:space="preserve">kin or </w:t>
      </w:r>
      <w:r w:rsidR="001F0533">
        <w:rPr>
          <w:rFonts w:ascii="Times New Roman" w:hAnsi="Times New Roman" w:cs="Times New Roman"/>
          <w:lang w:val="en-CA"/>
        </w:rPr>
        <w:t xml:space="preserve">personal </w:t>
      </w:r>
      <w:r w:rsidR="00985B6B">
        <w:rPr>
          <w:rFonts w:ascii="Times New Roman" w:hAnsi="Times New Roman" w:cs="Times New Roman"/>
          <w:lang w:val="en-CA"/>
        </w:rPr>
        <w:t>strengths</w:t>
      </w:r>
      <w:r w:rsidR="000A0E5A">
        <w:rPr>
          <w:rFonts w:ascii="Times New Roman" w:hAnsi="Times New Roman" w:cs="Times New Roman"/>
          <w:lang w:val="en-CA"/>
        </w:rPr>
        <w:t>,</w:t>
      </w:r>
      <w:r w:rsidR="00985B6B">
        <w:rPr>
          <w:rFonts w:ascii="Times New Roman" w:hAnsi="Times New Roman" w:cs="Times New Roman"/>
          <w:lang w:val="en-CA"/>
        </w:rPr>
        <w:t xml:space="preserve"> </w:t>
      </w:r>
      <w:r w:rsidR="00B02A78">
        <w:rPr>
          <w:rFonts w:ascii="Times New Roman" w:hAnsi="Times New Roman" w:cs="Times New Roman"/>
          <w:lang w:val="en-CA"/>
        </w:rPr>
        <w:t xml:space="preserve">or </w:t>
      </w:r>
      <w:r w:rsidR="001F0533">
        <w:rPr>
          <w:rFonts w:ascii="Times New Roman" w:hAnsi="Times New Roman" w:cs="Times New Roman"/>
          <w:lang w:val="en-CA"/>
        </w:rPr>
        <w:t>asserting independence through unconventional</w:t>
      </w:r>
      <w:r w:rsidR="007B3DA5">
        <w:rPr>
          <w:rFonts w:ascii="Times New Roman" w:hAnsi="Times New Roman" w:cs="Times New Roman"/>
          <w:lang w:val="en-CA"/>
        </w:rPr>
        <w:t>, even</w:t>
      </w:r>
      <w:r w:rsidR="001F0533">
        <w:rPr>
          <w:rFonts w:ascii="Times New Roman" w:hAnsi="Times New Roman" w:cs="Times New Roman"/>
          <w:lang w:val="en-CA"/>
        </w:rPr>
        <w:t xml:space="preserve"> seemingly immoral behaviour</w:t>
      </w:r>
      <w:r w:rsidR="00B02A78">
        <w:rPr>
          <w:rFonts w:ascii="Times New Roman" w:hAnsi="Times New Roman" w:cs="Times New Roman"/>
          <w:lang w:val="en-CA"/>
        </w:rPr>
        <w:t xml:space="preserve">.  </w:t>
      </w:r>
      <w:r w:rsidR="000A0E5A">
        <w:rPr>
          <w:rFonts w:ascii="Times New Roman" w:hAnsi="Times New Roman" w:cs="Times New Roman"/>
          <w:lang w:val="en-CA"/>
        </w:rPr>
        <w:t>Based on these criteria</w:t>
      </w:r>
      <w:r w:rsidR="00FA7BB4">
        <w:rPr>
          <w:rFonts w:ascii="Times New Roman" w:hAnsi="Times New Roman" w:cs="Times New Roman"/>
          <w:lang w:val="en-CA"/>
        </w:rPr>
        <w:t>,</w:t>
      </w:r>
      <w:r w:rsidR="000A0E5A">
        <w:rPr>
          <w:rFonts w:ascii="Times New Roman" w:hAnsi="Times New Roman" w:cs="Times New Roman"/>
          <w:lang w:val="en-CA"/>
        </w:rPr>
        <w:t xml:space="preserve"> I</w:t>
      </w:r>
      <w:r w:rsidR="00235A2B">
        <w:rPr>
          <w:rFonts w:ascii="Times New Roman" w:hAnsi="Times New Roman" w:cs="Times New Roman"/>
          <w:lang w:val="en-CA"/>
        </w:rPr>
        <w:t xml:space="preserve"> feel torn but </w:t>
      </w:r>
      <w:r w:rsidR="00806381">
        <w:rPr>
          <w:rFonts w:ascii="Times New Roman" w:hAnsi="Times New Roman" w:cs="Times New Roman"/>
          <w:lang w:val="en-CA"/>
        </w:rPr>
        <w:t xml:space="preserve">inclined to disagree </w:t>
      </w:r>
      <w:r w:rsidR="000A0E5A">
        <w:rPr>
          <w:rFonts w:ascii="Times New Roman" w:hAnsi="Times New Roman" w:cs="Times New Roman"/>
          <w:lang w:val="en-CA"/>
        </w:rPr>
        <w:t>because</w:t>
      </w:r>
      <w:r w:rsidR="001F0533">
        <w:rPr>
          <w:rFonts w:ascii="Times New Roman" w:hAnsi="Times New Roman" w:cs="Times New Roman"/>
          <w:lang w:val="en-CA"/>
        </w:rPr>
        <w:t xml:space="preserve"> </w:t>
      </w:r>
      <w:r w:rsidR="000A0E5A">
        <w:rPr>
          <w:rFonts w:ascii="Times New Roman" w:hAnsi="Times New Roman" w:cs="Times New Roman"/>
          <w:lang w:val="en-CA"/>
        </w:rPr>
        <w:t xml:space="preserve">the </w:t>
      </w:r>
      <w:r w:rsidR="000A0E5A" w:rsidRPr="00B56758">
        <w:rPr>
          <w:rFonts w:ascii="Times New Roman" w:hAnsi="Times New Roman" w:cs="Times New Roman"/>
          <w:i/>
          <w:lang w:val="en-CA"/>
        </w:rPr>
        <w:t xml:space="preserve">Four Branches of the </w:t>
      </w:r>
      <w:proofErr w:type="spellStart"/>
      <w:r w:rsidR="000A0E5A" w:rsidRPr="00B56758">
        <w:rPr>
          <w:rFonts w:ascii="Times New Roman" w:hAnsi="Times New Roman" w:cs="Times New Roman"/>
          <w:i/>
          <w:lang w:val="en-CA"/>
        </w:rPr>
        <w:t>Mabinogion</w:t>
      </w:r>
      <w:proofErr w:type="spellEnd"/>
      <w:r w:rsidR="000A0E5A">
        <w:rPr>
          <w:rFonts w:ascii="Times New Roman" w:hAnsi="Times New Roman" w:cs="Times New Roman"/>
          <w:lang w:val="en-CA"/>
        </w:rPr>
        <w:t xml:space="preserve"> present </w:t>
      </w:r>
      <w:r w:rsidR="00332974">
        <w:rPr>
          <w:rFonts w:ascii="Times New Roman" w:hAnsi="Times New Roman" w:cs="Times New Roman"/>
          <w:lang w:val="en-CA"/>
        </w:rPr>
        <w:t xml:space="preserve">a </w:t>
      </w:r>
      <w:r w:rsidR="007B3DA5">
        <w:rPr>
          <w:rFonts w:ascii="Times New Roman" w:hAnsi="Times New Roman" w:cs="Times New Roman"/>
          <w:lang w:val="en-CA"/>
        </w:rPr>
        <w:t>fascinating</w:t>
      </w:r>
      <w:r w:rsidR="000A0E5A">
        <w:rPr>
          <w:rFonts w:ascii="Times New Roman" w:hAnsi="Times New Roman" w:cs="Times New Roman"/>
          <w:lang w:val="en-CA"/>
        </w:rPr>
        <w:t xml:space="preserve"> </w:t>
      </w:r>
      <w:r w:rsidR="00332974">
        <w:rPr>
          <w:rFonts w:ascii="Times New Roman" w:hAnsi="Times New Roman" w:cs="Times New Roman"/>
          <w:lang w:val="en-CA"/>
        </w:rPr>
        <w:t xml:space="preserve">cast of </w:t>
      </w:r>
      <w:r w:rsidR="000A0E5A">
        <w:rPr>
          <w:rFonts w:ascii="Times New Roman" w:hAnsi="Times New Roman" w:cs="Times New Roman"/>
          <w:lang w:val="en-CA"/>
        </w:rPr>
        <w:t xml:space="preserve">male </w:t>
      </w:r>
      <w:r w:rsidR="00332974">
        <w:rPr>
          <w:rFonts w:ascii="Times New Roman" w:hAnsi="Times New Roman" w:cs="Times New Roman"/>
          <w:lang w:val="en-CA"/>
        </w:rPr>
        <w:t xml:space="preserve">and </w:t>
      </w:r>
      <w:r w:rsidR="000A0E5A">
        <w:rPr>
          <w:rFonts w:ascii="Times New Roman" w:hAnsi="Times New Roman" w:cs="Times New Roman"/>
          <w:lang w:val="en-CA"/>
        </w:rPr>
        <w:t xml:space="preserve">female characters, </w:t>
      </w:r>
      <w:r w:rsidR="00332974">
        <w:rPr>
          <w:rFonts w:ascii="Times New Roman" w:hAnsi="Times New Roman" w:cs="Times New Roman"/>
          <w:lang w:val="en-CA"/>
        </w:rPr>
        <w:t>including</w:t>
      </w:r>
      <w:r w:rsidR="000A0E5A">
        <w:rPr>
          <w:rFonts w:ascii="Times New Roman" w:hAnsi="Times New Roman" w:cs="Times New Roman"/>
          <w:lang w:val="en-CA"/>
        </w:rPr>
        <w:t xml:space="preserve">: </w:t>
      </w:r>
      <w:proofErr w:type="spellStart"/>
      <w:r w:rsidR="00332974">
        <w:rPr>
          <w:rFonts w:ascii="Times New Roman" w:hAnsi="Times New Roman" w:cs="Times New Roman"/>
          <w:lang w:val="en-CA"/>
        </w:rPr>
        <w:t>Pwyll</w:t>
      </w:r>
      <w:proofErr w:type="spellEnd"/>
      <w:r w:rsidR="00332974">
        <w:rPr>
          <w:rFonts w:ascii="Times New Roman" w:hAnsi="Times New Roman" w:cs="Times New Roman"/>
          <w:lang w:val="en-CA"/>
        </w:rPr>
        <w:t xml:space="preserve">, </w:t>
      </w:r>
      <w:r w:rsidR="000A0E5A">
        <w:rPr>
          <w:rFonts w:ascii="Times New Roman" w:hAnsi="Times New Roman" w:cs="Times New Roman"/>
          <w:lang w:val="en-CA"/>
        </w:rPr>
        <w:t>Rhiannon, Manawydan</w:t>
      </w:r>
      <w:r w:rsidR="00A623DC">
        <w:rPr>
          <w:rFonts w:ascii="Times New Roman" w:hAnsi="Times New Roman" w:cs="Times New Roman"/>
          <w:lang w:val="en-CA"/>
        </w:rPr>
        <w:t xml:space="preserve"> and</w:t>
      </w:r>
      <w:r w:rsidR="000A0E5A">
        <w:rPr>
          <w:rFonts w:ascii="Times New Roman" w:hAnsi="Times New Roman" w:cs="Times New Roman"/>
          <w:lang w:val="en-CA"/>
        </w:rPr>
        <w:t xml:space="preserve"> </w:t>
      </w:r>
      <w:proofErr w:type="spellStart"/>
      <w:r w:rsidR="00570C82">
        <w:rPr>
          <w:rFonts w:ascii="Times New Roman" w:hAnsi="Times New Roman" w:cs="Times New Roman"/>
          <w:lang w:val="en-CA"/>
        </w:rPr>
        <w:t>Aranrhod</w:t>
      </w:r>
      <w:proofErr w:type="spellEnd"/>
      <w:r w:rsidR="00150281">
        <w:rPr>
          <w:rFonts w:ascii="Times New Roman" w:hAnsi="Times New Roman" w:cs="Times New Roman"/>
          <w:lang w:val="en-CA"/>
        </w:rPr>
        <w:t xml:space="preserve">.  </w:t>
      </w:r>
      <w:r w:rsidR="00235A2B">
        <w:rPr>
          <w:rFonts w:ascii="Times New Roman" w:hAnsi="Times New Roman" w:cs="Times New Roman"/>
          <w:lang w:val="en-CA"/>
        </w:rPr>
        <w:t>Therefore,</w:t>
      </w:r>
      <w:r w:rsidR="00150281">
        <w:rPr>
          <w:rFonts w:ascii="Times New Roman" w:hAnsi="Times New Roman" w:cs="Times New Roman"/>
          <w:lang w:val="en-CA"/>
        </w:rPr>
        <w:t xml:space="preserve"> </w:t>
      </w:r>
      <w:r w:rsidR="001F0533">
        <w:rPr>
          <w:rFonts w:ascii="Times New Roman" w:hAnsi="Times New Roman" w:cs="Times New Roman"/>
          <w:lang w:val="en-CA"/>
        </w:rPr>
        <w:t xml:space="preserve">before deciding, </w:t>
      </w:r>
      <w:r w:rsidR="00332974">
        <w:rPr>
          <w:rFonts w:ascii="Times New Roman" w:hAnsi="Times New Roman" w:cs="Times New Roman"/>
          <w:lang w:val="en-CA"/>
        </w:rPr>
        <w:t xml:space="preserve">let’s allow </w:t>
      </w:r>
      <w:r w:rsidR="00C7712C">
        <w:rPr>
          <w:rFonts w:ascii="Times New Roman" w:hAnsi="Times New Roman" w:cs="Times New Roman"/>
          <w:lang w:val="en-CA"/>
        </w:rPr>
        <w:t>the</w:t>
      </w:r>
      <w:r w:rsidR="00332974">
        <w:rPr>
          <w:rFonts w:ascii="Times New Roman" w:hAnsi="Times New Roman" w:cs="Times New Roman"/>
          <w:lang w:val="en-CA"/>
        </w:rPr>
        <w:t>m</w:t>
      </w:r>
      <w:r w:rsidR="00C7712C">
        <w:rPr>
          <w:rFonts w:ascii="Times New Roman" w:hAnsi="Times New Roman" w:cs="Times New Roman"/>
          <w:lang w:val="en-CA"/>
        </w:rPr>
        <w:t xml:space="preserve"> </w:t>
      </w:r>
      <w:r w:rsidR="00332974">
        <w:rPr>
          <w:rFonts w:ascii="Times New Roman" w:hAnsi="Times New Roman" w:cs="Times New Roman"/>
          <w:lang w:val="en-CA"/>
        </w:rPr>
        <w:t xml:space="preserve">to </w:t>
      </w:r>
      <w:r w:rsidR="00C7712C">
        <w:rPr>
          <w:rFonts w:ascii="Times New Roman" w:hAnsi="Times New Roman" w:cs="Times New Roman"/>
          <w:lang w:val="en-CA"/>
        </w:rPr>
        <w:t>take centre stage</w:t>
      </w:r>
      <w:r w:rsidR="00AF735F">
        <w:rPr>
          <w:rFonts w:ascii="Times New Roman" w:hAnsi="Times New Roman" w:cs="Times New Roman"/>
          <w:lang w:val="en-CA"/>
        </w:rPr>
        <w:t>,</w:t>
      </w:r>
      <w:r w:rsidR="00032119">
        <w:rPr>
          <w:rStyle w:val="FootnoteReference"/>
          <w:rFonts w:ascii="Times New Roman" w:hAnsi="Times New Roman" w:cs="Times New Roman"/>
          <w:lang w:val="en-CA"/>
        </w:rPr>
        <w:footnoteReference w:id="4"/>
      </w:r>
      <w:r w:rsidR="00C7712C">
        <w:rPr>
          <w:rFonts w:ascii="Times New Roman" w:hAnsi="Times New Roman" w:cs="Times New Roman"/>
          <w:lang w:val="en-CA"/>
        </w:rPr>
        <w:t xml:space="preserve"> saying</w:t>
      </w:r>
      <w:r w:rsidR="00332974">
        <w:rPr>
          <w:rFonts w:ascii="Times New Roman" w:hAnsi="Times New Roman" w:cs="Times New Roman"/>
          <w:lang w:val="en-CA"/>
        </w:rPr>
        <w:t xml:space="preserve"> to </w:t>
      </w:r>
      <w:r w:rsidR="00FF27A6">
        <w:rPr>
          <w:rFonts w:ascii="Times New Roman" w:hAnsi="Times New Roman" w:cs="Times New Roman"/>
          <w:lang w:val="en-CA"/>
        </w:rPr>
        <w:t>each</w:t>
      </w:r>
      <w:r w:rsidR="00332974">
        <w:rPr>
          <w:rFonts w:ascii="Times New Roman" w:hAnsi="Times New Roman" w:cs="Times New Roman"/>
          <w:lang w:val="en-CA"/>
        </w:rPr>
        <w:t>, or rather their author</w:t>
      </w:r>
      <w:r w:rsidR="001F0533">
        <w:rPr>
          <w:rFonts w:ascii="Times New Roman" w:hAnsi="Times New Roman" w:cs="Times New Roman"/>
          <w:lang w:val="en-CA"/>
        </w:rPr>
        <w:t>,</w:t>
      </w:r>
      <w:r w:rsidR="00C7712C">
        <w:rPr>
          <w:rFonts w:ascii="Times New Roman" w:hAnsi="Times New Roman" w:cs="Times New Roman"/>
          <w:lang w:val="en-CA"/>
        </w:rPr>
        <w:t xml:space="preserve"> </w:t>
      </w:r>
      <w:r w:rsidR="00221EA2" w:rsidRPr="003B144C">
        <w:rPr>
          <w:rFonts w:ascii="Times New Roman" w:hAnsi="Times New Roman" w:cs="Times New Roman"/>
          <w:i/>
          <w:lang w:val="en-CA"/>
        </w:rPr>
        <w:t>‘</w:t>
      </w:r>
      <w:r w:rsidR="00C7712C" w:rsidRPr="00C7712C">
        <w:rPr>
          <w:rFonts w:ascii="Times New Roman" w:hAnsi="Times New Roman" w:cs="Times New Roman"/>
          <w:i/>
          <w:lang w:val="en-CA"/>
        </w:rPr>
        <w:t>Interest me</w:t>
      </w:r>
      <w:r w:rsidR="00C7712C" w:rsidRPr="001F0533">
        <w:rPr>
          <w:rFonts w:ascii="Times New Roman" w:hAnsi="Times New Roman" w:cs="Times New Roman"/>
          <w:i/>
          <w:lang w:val="en-CA"/>
        </w:rPr>
        <w:t>!</w:t>
      </w:r>
      <w:r w:rsidR="00221EA2" w:rsidRPr="003B144C">
        <w:rPr>
          <w:rFonts w:ascii="Times New Roman" w:hAnsi="Times New Roman" w:cs="Times New Roman"/>
          <w:i/>
          <w:lang w:val="en-CA"/>
        </w:rPr>
        <w:t>’</w:t>
      </w:r>
      <w:r w:rsidR="00C7712C">
        <w:rPr>
          <w:rFonts w:ascii="Times New Roman" w:hAnsi="Times New Roman" w:cs="Times New Roman"/>
          <w:lang w:val="en-CA"/>
        </w:rPr>
        <w:t xml:space="preserve"> </w:t>
      </w:r>
    </w:p>
    <w:p w14:paraId="0BDE6D06" w14:textId="77777777" w:rsidR="00AC68A4" w:rsidRDefault="00AC68A4" w:rsidP="00D2418A">
      <w:pPr>
        <w:spacing w:line="480" w:lineRule="auto"/>
        <w:rPr>
          <w:rFonts w:ascii="Times New Roman" w:hAnsi="Times New Roman" w:cs="Times New Roman"/>
          <w:lang w:val="en-CA"/>
        </w:rPr>
      </w:pPr>
    </w:p>
    <w:p w14:paraId="78BD3321" w14:textId="5B14A135" w:rsidR="00AC68A4" w:rsidRDefault="00BF1335" w:rsidP="00D2418A">
      <w:pPr>
        <w:spacing w:line="480" w:lineRule="auto"/>
        <w:rPr>
          <w:rFonts w:ascii="Times New Roman" w:hAnsi="Times New Roman" w:cs="Times New Roman"/>
          <w:lang w:val="en-CA"/>
        </w:rPr>
      </w:pPr>
      <w:r>
        <w:rPr>
          <w:rFonts w:ascii="Times New Roman" w:hAnsi="Times New Roman" w:cs="Times New Roman"/>
          <w:lang w:val="en-CA"/>
        </w:rPr>
        <w:t>T</w:t>
      </w:r>
      <w:r w:rsidR="00AC68A4">
        <w:rPr>
          <w:rFonts w:ascii="Times New Roman" w:hAnsi="Times New Roman" w:cs="Times New Roman"/>
          <w:lang w:val="en-CA"/>
        </w:rPr>
        <w:t>o help adjudicate</w:t>
      </w:r>
      <w:r w:rsidR="00F70203">
        <w:rPr>
          <w:rFonts w:ascii="Times New Roman" w:hAnsi="Times New Roman" w:cs="Times New Roman"/>
          <w:lang w:val="en-CA"/>
        </w:rPr>
        <w:t xml:space="preserve"> their </w:t>
      </w:r>
      <w:r w:rsidR="001869BE">
        <w:rPr>
          <w:rFonts w:ascii="Times New Roman" w:hAnsi="Times New Roman" w:cs="Times New Roman"/>
          <w:lang w:val="en-CA"/>
        </w:rPr>
        <w:t>intrigu</w:t>
      </w:r>
      <w:r w:rsidR="00FF27A6">
        <w:rPr>
          <w:rFonts w:ascii="Times New Roman" w:hAnsi="Times New Roman" w:cs="Times New Roman"/>
          <w:lang w:val="en-CA"/>
        </w:rPr>
        <w:t>ing</w:t>
      </w:r>
      <w:r w:rsidR="00F70203">
        <w:rPr>
          <w:rFonts w:ascii="Times New Roman" w:hAnsi="Times New Roman" w:cs="Times New Roman"/>
          <w:lang w:val="en-CA"/>
        </w:rPr>
        <w:t xml:space="preserve"> qualities more objectively</w:t>
      </w:r>
      <w:r w:rsidR="00AC68A4">
        <w:rPr>
          <w:rFonts w:ascii="Times New Roman" w:hAnsi="Times New Roman" w:cs="Times New Roman"/>
          <w:lang w:val="en-CA"/>
        </w:rPr>
        <w:t xml:space="preserve">, </w:t>
      </w:r>
      <w:r w:rsidR="00B20AD7">
        <w:rPr>
          <w:rFonts w:ascii="Times New Roman" w:hAnsi="Times New Roman" w:cs="Times New Roman"/>
          <w:lang w:val="en-CA"/>
        </w:rPr>
        <w:t xml:space="preserve">the following </w:t>
      </w:r>
      <w:r w:rsidR="00AC68A4">
        <w:rPr>
          <w:rFonts w:ascii="Times New Roman" w:hAnsi="Times New Roman" w:cs="Times New Roman"/>
          <w:lang w:val="en-CA"/>
        </w:rPr>
        <w:t>characterization</w:t>
      </w:r>
      <w:r w:rsidR="00F70203">
        <w:rPr>
          <w:rFonts w:ascii="Times New Roman" w:hAnsi="Times New Roman" w:cs="Times New Roman"/>
          <w:lang w:val="en-CA"/>
        </w:rPr>
        <w:t xml:space="preserve"> techniques</w:t>
      </w:r>
      <w:r w:rsidR="00B20AD7">
        <w:rPr>
          <w:rFonts w:ascii="Times New Roman" w:hAnsi="Times New Roman" w:cs="Times New Roman"/>
          <w:lang w:val="en-CA"/>
        </w:rPr>
        <w:t xml:space="preserve"> will be considered</w:t>
      </w:r>
      <w:r w:rsidR="005D6898">
        <w:rPr>
          <w:rFonts w:ascii="Times New Roman" w:hAnsi="Times New Roman" w:cs="Times New Roman"/>
          <w:lang w:val="en-CA"/>
        </w:rPr>
        <w:t xml:space="preserve"> as evidence</w:t>
      </w:r>
      <w:r w:rsidR="00B20AD7">
        <w:rPr>
          <w:rFonts w:ascii="Times New Roman" w:hAnsi="Times New Roman" w:cs="Times New Roman"/>
          <w:lang w:val="en-CA"/>
        </w:rPr>
        <w:t xml:space="preserve">: dialogue and its capacity to </w:t>
      </w:r>
      <w:r w:rsidR="00AD31C7">
        <w:rPr>
          <w:rFonts w:ascii="Times New Roman" w:hAnsi="Times New Roman" w:cs="Times New Roman"/>
          <w:lang w:val="en-CA"/>
        </w:rPr>
        <w:t xml:space="preserve">manage </w:t>
      </w:r>
      <w:r>
        <w:rPr>
          <w:rFonts w:ascii="Times New Roman" w:hAnsi="Times New Roman" w:cs="Times New Roman"/>
          <w:lang w:val="en-CA"/>
        </w:rPr>
        <w:t xml:space="preserve">or </w:t>
      </w:r>
      <w:r w:rsidR="00B20AD7">
        <w:rPr>
          <w:rFonts w:ascii="Times New Roman" w:hAnsi="Times New Roman" w:cs="Times New Roman"/>
          <w:lang w:val="en-CA"/>
        </w:rPr>
        <w:t>manipulate</w:t>
      </w:r>
      <w:r w:rsidR="00AD31C7">
        <w:rPr>
          <w:rFonts w:ascii="Times New Roman" w:hAnsi="Times New Roman" w:cs="Times New Roman"/>
          <w:lang w:val="en-CA"/>
        </w:rPr>
        <w:t>, enchant or anger, advise or deceive</w:t>
      </w:r>
      <w:r>
        <w:rPr>
          <w:rFonts w:ascii="Times New Roman" w:hAnsi="Times New Roman" w:cs="Times New Roman"/>
          <w:lang w:val="en-CA"/>
        </w:rPr>
        <w:t>;</w:t>
      </w:r>
      <w:r w:rsidR="00B20AD7">
        <w:rPr>
          <w:rFonts w:ascii="Times New Roman" w:hAnsi="Times New Roman" w:cs="Times New Roman"/>
          <w:lang w:val="en-CA"/>
        </w:rPr>
        <w:t xml:space="preserve"> </w:t>
      </w:r>
      <w:r w:rsidR="005D6898">
        <w:rPr>
          <w:rFonts w:ascii="Times New Roman" w:hAnsi="Times New Roman" w:cs="Times New Roman"/>
          <w:lang w:val="en-CA"/>
        </w:rPr>
        <w:t xml:space="preserve">values and </w:t>
      </w:r>
      <w:r w:rsidR="00AD31C7">
        <w:rPr>
          <w:rFonts w:ascii="Times New Roman" w:hAnsi="Times New Roman" w:cs="Times New Roman"/>
          <w:lang w:val="en-CA"/>
        </w:rPr>
        <w:t xml:space="preserve">motivation; </w:t>
      </w:r>
      <w:r w:rsidR="00B20AD7">
        <w:rPr>
          <w:rFonts w:ascii="Times New Roman" w:hAnsi="Times New Roman" w:cs="Times New Roman"/>
          <w:lang w:val="en-CA"/>
        </w:rPr>
        <w:t>personal appearance, manners</w:t>
      </w:r>
      <w:r w:rsidR="001F0533">
        <w:rPr>
          <w:rFonts w:ascii="Times New Roman" w:hAnsi="Times New Roman" w:cs="Times New Roman"/>
          <w:lang w:val="en-CA"/>
        </w:rPr>
        <w:t>,</w:t>
      </w:r>
      <w:r w:rsidR="00B20AD7">
        <w:rPr>
          <w:rFonts w:ascii="Times New Roman" w:hAnsi="Times New Roman" w:cs="Times New Roman"/>
          <w:lang w:val="en-CA"/>
        </w:rPr>
        <w:t xml:space="preserve"> accoutrements</w:t>
      </w:r>
      <w:r w:rsidR="001F0533">
        <w:rPr>
          <w:rFonts w:ascii="Times New Roman" w:hAnsi="Times New Roman" w:cs="Times New Roman"/>
          <w:lang w:val="en-CA"/>
        </w:rPr>
        <w:t xml:space="preserve"> and</w:t>
      </w:r>
      <w:r w:rsidR="00B20AD7">
        <w:rPr>
          <w:rFonts w:ascii="Times New Roman" w:hAnsi="Times New Roman" w:cs="Times New Roman"/>
          <w:lang w:val="en-CA"/>
        </w:rPr>
        <w:t xml:space="preserve"> </w:t>
      </w:r>
      <w:r w:rsidR="00AD31C7">
        <w:rPr>
          <w:rFonts w:ascii="Times New Roman" w:hAnsi="Times New Roman" w:cs="Times New Roman"/>
          <w:lang w:val="en-CA"/>
        </w:rPr>
        <w:t xml:space="preserve">gifts; </w:t>
      </w:r>
      <w:r>
        <w:rPr>
          <w:rFonts w:ascii="Times New Roman" w:hAnsi="Times New Roman" w:cs="Times New Roman"/>
          <w:lang w:val="en-CA"/>
        </w:rPr>
        <w:t xml:space="preserve">ability to fulfill </w:t>
      </w:r>
      <w:r w:rsidR="00B20AD7">
        <w:rPr>
          <w:rFonts w:ascii="Times New Roman" w:hAnsi="Times New Roman" w:cs="Times New Roman"/>
          <w:lang w:val="en-CA"/>
        </w:rPr>
        <w:t>roles and responsibilities</w:t>
      </w:r>
      <w:r>
        <w:rPr>
          <w:rFonts w:ascii="Times New Roman" w:hAnsi="Times New Roman" w:cs="Times New Roman"/>
          <w:lang w:val="en-CA"/>
        </w:rPr>
        <w:t>; origins</w:t>
      </w:r>
      <w:r w:rsidR="001869BE">
        <w:rPr>
          <w:rFonts w:ascii="Times New Roman" w:hAnsi="Times New Roman" w:cs="Times New Roman"/>
          <w:lang w:val="en-CA"/>
        </w:rPr>
        <w:t>;</w:t>
      </w:r>
      <w:r>
        <w:rPr>
          <w:rFonts w:ascii="Times New Roman" w:hAnsi="Times New Roman" w:cs="Times New Roman"/>
          <w:lang w:val="en-CA"/>
        </w:rPr>
        <w:t xml:space="preserve"> and relationships</w:t>
      </w:r>
      <w:r w:rsidR="00CA6280">
        <w:rPr>
          <w:rFonts w:ascii="Times New Roman" w:hAnsi="Times New Roman" w:cs="Times New Roman"/>
          <w:lang w:val="en-CA"/>
        </w:rPr>
        <w:t>.</w:t>
      </w:r>
      <w:r w:rsidR="007A4B08">
        <w:rPr>
          <w:rStyle w:val="FootnoteReference"/>
          <w:rFonts w:ascii="Times New Roman" w:hAnsi="Times New Roman" w:cs="Times New Roman"/>
          <w:lang w:val="en-CA"/>
        </w:rPr>
        <w:footnoteReference w:id="5"/>
      </w:r>
      <w:r w:rsidR="00B20AD7">
        <w:rPr>
          <w:rFonts w:ascii="Times New Roman" w:hAnsi="Times New Roman" w:cs="Times New Roman"/>
          <w:lang w:val="en-CA"/>
        </w:rPr>
        <w:t xml:space="preserve"> </w:t>
      </w:r>
    </w:p>
    <w:p w14:paraId="6131D08A" w14:textId="2FCA2369" w:rsidR="004C0FBB" w:rsidRPr="004C0FBB" w:rsidRDefault="00C7712C" w:rsidP="00D2418A">
      <w:pPr>
        <w:spacing w:line="480" w:lineRule="auto"/>
        <w:rPr>
          <w:rFonts w:ascii="Times New Roman" w:hAnsi="Times New Roman" w:cs="Times New Roman"/>
          <w:lang w:val="en-CA"/>
        </w:rPr>
      </w:pPr>
      <w:r>
        <w:rPr>
          <w:rFonts w:ascii="Times New Roman" w:hAnsi="Times New Roman" w:cs="Times New Roman"/>
          <w:lang w:val="en-CA"/>
        </w:rPr>
        <w:t xml:space="preserve"> </w:t>
      </w:r>
    </w:p>
    <w:p w14:paraId="036862BA" w14:textId="77777777" w:rsidR="00704C03" w:rsidRDefault="00477A3E" w:rsidP="00D2418A">
      <w:pPr>
        <w:spacing w:line="480" w:lineRule="auto"/>
        <w:rPr>
          <w:rFonts w:ascii="Times New Roman" w:hAnsi="Times New Roman" w:cs="Times New Roman"/>
          <w:lang w:val="en-CA"/>
        </w:rPr>
      </w:pPr>
      <w:r>
        <w:rPr>
          <w:rFonts w:ascii="Times New Roman" w:hAnsi="Times New Roman" w:cs="Times New Roman"/>
          <w:lang w:val="en-CA"/>
        </w:rPr>
        <w:lastRenderedPageBreak/>
        <w:t xml:space="preserve">In the </w:t>
      </w:r>
      <w:r w:rsidRPr="000F7A9F">
        <w:rPr>
          <w:rFonts w:ascii="Times New Roman" w:hAnsi="Times New Roman" w:cs="Times New Roman"/>
          <w:i/>
          <w:lang w:val="en-CA"/>
        </w:rPr>
        <w:t>First Branch</w:t>
      </w:r>
      <w:r>
        <w:rPr>
          <w:rFonts w:ascii="Times New Roman" w:hAnsi="Times New Roman" w:cs="Times New Roman"/>
          <w:lang w:val="en-CA"/>
        </w:rPr>
        <w:t xml:space="preserve">, </w:t>
      </w:r>
      <w:proofErr w:type="spellStart"/>
      <w:r w:rsidR="005B0CB4">
        <w:rPr>
          <w:rFonts w:ascii="Times New Roman" w:hAnsi="Times New Roman" w:cs="Times New Roman"/>
          <w:lang w:val="en-CA"/>
        </w:rPr>
        <w:t>Pwyll</w:t>
      </w:r>
      <w:proofErr w:type="spellEnd"/>
      <w:r w:rsidR="005F3149">
        <w:rPr>
          <w:rFonts w:ascii="Times New Roman" w:hAnsi="Times New Roman" w:cs="Times New Roman"/>
          <w:lang w:val="en-CA"/>
        </w:rPr>
        <w:t xml:space="preserve"> </w:t>
      </w:r>
      <w:r w:rsidR="007B3DA5">
        <w:rPr>
          <w:rFonts w:ascii="Times New Roman" w:hAnsi="Times New Roman" w:cs="Times New Roman"/>
          <w:lang w:val="en-CA"/>
        </w:rPr>
        <w:t>rushe</w:t>
      </w:r>
      <w:r w:rsidR="000F7A9F">
        <w:rPr>
          <w:rFonts w:ascii="Times New Roman" w:hAnsi="Times New Roman" w:cs="Times New Roman"/>
          <w:lang w:val="en-CA"/>
        </w:rPr>
        <w:t>s</w:t>
      </w:r>
      <w:r w:rsidR="005F3149">
        <w:rPr>
          <w:rFonts w:ascii="Times New Roman" w:hAnsi="Times New Roman" w:cs="Times New Roman"/>
          <w:lang w:val="en-CA"/>
        </w:rPr>
        <w:t xml:space="preserve"> onto the stage as a</w:t>
      </w:r>
      <w:r w:rsidR="000F7A9F">
        <w:rPr>
          <w:rFonts w:ascii="Times New Roman" w:hAnsi="Times New Roman" w:cs="Times New Roman"/>
          <w:lang w:val="en-CA"/>
        </w:rPr>
        <w:t xml:space="preserve"> selfish,</w:t>
      </w:r>
      <w:r w:rsidR="009D2545">
        <w:rPr>
          <w:rFonts w:ascii="Times New Roman" w:hAnsi="Times New Roman" w:cs="Times New Roman"/>
          <w:lang w:val="en-CA"/>
        </w:rPr>
        <w:t xml:space="preserve"> </w:t>
      </w:r>
      <w:r w:rsidR="005F3149">
        <w:rPr>
          <w:rFonts w:ascii="Times New Roman" w:hAnsi="Times New Roman" w:cs="Times New Roman"/>
          <w:lang w:val="en-CA"/>
        </w:rPr>
        <w:t xml:space="preserve">ill-mannered </w:t>
      </w:r>
      <w:r w:rsidR="00B96AA5">
        <w:rPr>
          <w:rFonts w:ascii="Times New Roman" w:hAnsi="Times New Roman" w:cs="Times New Roman"/>
          <w:lang w:val="en-CA"/>
        </w:rPr>
        <w:t xml:space="preserve">young lord </w:t>
      </w:r>
      <w:r w:rsidR="000F7A9F">
        <w:rPr>
          <w:rFonts w:ascii="Times New Roman" w:hAnsi="Times New Roman" w:cs="Times New Roman"/>
          <w:lang w:val="en-CA"/>
        </w:rPr>
        <w:t>who</w:t>
      </w:r>
      <w:r w:rsidR="005F3149">
        <w:rPr>
          <w:rFonts w:ascii="Times New Roman" w:hAnsi="Times New Roman" w:cs="Times New Roman"/>
          <w:lang w:val="en-CA"/>
        </w:rPr>
        <w:t xml:space="preserve"> </w:t>
      </w:r>
      <w:r w:rsidR="000F7A9F">
        <w:rPr>
          <w:rFonts w:ascii="Times New Roman" w:hAnsi="Times New Roman" w:cs="Times New Roman"/>
          <w:lang w:val="en-CA"/>
        </w:rPr>
        <w:t xml:space="preserve">immediately </w:t>
      </w:r>
      <w:r w:rsidR="005F3149">
        <w:rPr>
          <w:rFonts w:ascii="Times New Roman" w:hAnsi="Times New Roman" w:cs="Times New Roman"/>
          <w:lang w:val="en-CA"/>
        </w:rPr>
        <w:t>offen</w:t>
      </w:r>
      <w:r w:rsidR="000F7A9F">
        <w:rPr>
          <w:rFonts w:ascii="Times New Roman" w:hAnsi="Times New Roman" w:cs="Times New Roman"/>
          <w:lang w:val="en-CA"/>
        </w:rPr>
        <w:t>ds</w:t>
      </w:r>
      <w:r w:rsidR="005F3149">
        <w:rPr>
          <w:rFonts w:ascii="Times New Roman" w:hAnsi="Times New Roman" w:cs="Times New Roman"/>
          <w:lang w:val="en-CA"/>
        </w:rPr>
        <w:t xml:space="preserve"> his ‘better’, King </w:t>
      </w:r>
      <w:proofErr w:type="spellStart"/>
      <w:r w:rsidR="005F3149">
        <w:rPr>
          <w:rFonts w:ascii="Times New Roman" w:hAnsi="Times New Roman" w:cs="Times New Roman"/>
          <w:lang w:val="en-CA"/>
        </w:rPr>
        <w:t>Arawn</w:t>
      </w:r>
      <w:proofErr w:type="spellEnd"/>
      <w:r w:rsidR="00CA6280">
        <w:rPr>
          <w:rFonts w:ascii="Times New Roman" w:hAnsi="Times New Roman" w:cs="Times New Roman"/>
          <w:lang w:val="en-CA"/>
        </w:rPr>
        <w:t>.</w:t>
      </w:r>
      <w:r w:rsidR="00B96AA5">
        <w:rPr>
          <w:rStyle w:val="FootnoteReference"/>
          <w:rFonts w:ascii="Times New Roman" w:hAnsi="Times New Roman" w:cs="Times New Roman"/>
          <w:lang w:val="en-CA"/>
        </w:rPr>
        <w:footnoteReference w:id="6"/>
      </w:r>
      <w:r w:rsidR="000F7A9F">
        <w:rPr>
          <w:rFonts w:ascii="Times New Roman" w:hAnsi="Times New Roman" w:cs="Times New Roman"/>
          <w:lang w:val="en-CA"/>
        </w:rPr>
        <w:t xml:space="preserve">  However</w:t>
      </w:r>
      <w:r w:rsidR="005F3149">
        <w:rPr>
          <w:rFonts w:ascii="Times New Roman" w:hAnsi="Times New Roman" w:cs="Times New Roman"/>
          <w:lang w:val="en-CA"/>
        </w:rPr>
        <w:t xml:space="preserve">, he </w:t>
      </w:r>
      <w:r>
        <w:rPr>
          <w:rFonts w:ascii="Times New Roman" w:hAnsi="Times New Roman" w:cs="Times New Roman"/>
          <w:lang w:val="en-CA"/>
        </w:rPr>
        <w:t xml:space="preserve">matures from </w:t>
      </w:r>
      <w:r w:rsidR="005F3149">
        <w:rPr>
          <w:rFonts w:ascii="Times New Roman" w:hAnsi="Times New Roman" w:cs="Times New Roman"/>
          <w:lang w:val="en-CA"/>
        </w:rPr>
        <w:t>this</w:t>
      </w:r>
      <w:r>
        <w:rPr>
          <w:rFonts w:ascii="Times New Roman" w:hAnsi="Times New Roman" w:cs="Times New Roman"/>
          <w:lang w:val="en-CA"/>
        </w:rPr>
        <w:t xml:space="preserve"> impetuous</w:t>
      </w:r>
      <w:r w:rsidR="009D2545">
        <w:rPr>
          <w:rFonts w:ascii="Times New Roman" w:hAnsi="Times New Roman" w:cs="Times New Roman"/>
          <w:lang w:val="en-CA"/>
        </w:rPr>
        <w:t xml:space="preserve">, if valiant </w:t>
      </w:r>
      <w:r w:rsidR="00B96AA5">
        <w:rPr>
          <w:rFonts w:ascii="Times New Roman" w:hAnsi="Times New Roman" w:cs="Times New Roman"/>
          <w:lang w:val="en-CA"/>
        </w:rPr>
        <w:t>hero</w:t>
      </w:r>
      <w:r w:rsidR="00CA6280">
        <w:rPr>
          <w:rFonts w:ascii="Times New Roman" w:hAnsi="Times New Roman" w:cs="Times New Roman"/>
          <w:lang w:val="en-CA"/>
        </w:rPr>
        <w:t>,</w:t>
      </w:r>
      <w:r w:rsidR="00B96AA5">
        <w:rPr>
          <w:rStyle w:val="FootnoteReference"/>
          <w:rFonts w:ascii="Times New Roman" w:hAnsi="Times New Roman" w:cs="Times New Roman"/>
          <w:lang w:val="en-CA"/>
        </w:rPr>
        <w:footnoteReference w:id="7"/>
      </w:r>
      <w:r>
        <w:rPr>
          <w:rFonts w:ascii="Times New Roman" w:hAnsi="Times New Roman" w:cs="Times New Roman"/>
          <w:lang w:val="en-CA"/>
        </w:rPr>
        <w:t xml:space="preserve"> who is </w:t>
      </w:r>
      <w:r w:rsidR="003D41B8">
        <w:rPr>
          <w:rFonts w:ascii="Times New Roman" w:hAnsi="Times New Roman" w:cs="Times New Roman"/>
          <w:lang w:val="en-CA"/>
        </w:rPr>
        <w:t xml:space="preserve">easily </w:t>
      </w:r>
      <w:r>
        <w:rPr>
          <w:rFonts w:ascii="Times New Roman" w:hAnsi="Times New Roman" w:cs="Times New Roman"/>
          <w:lang w:val="en-CA"/>
        </w:rPr>
        <w:t>manipulated and out-witted by his future wife</w:t>
      </w:r>
      <w:r w:rsidR="009D2545">
        <w:rPr>
          <w:rFonts w:ascii="Times New Roman" w:hAnsi="Times New Roman" w:cs="Times New Roman"/>
          <w:lang w:val="en-CA"/>
        </w:rPr>
        <w:t>, Rhiannon,</w:t>
      </w:r>
      <w:r>
        <w:rPr>
          <w:rFonts w:ascii="Times New Roman" w:hAnsi="Times New Roman" w:cs="Times New Roman"/>
          <w:lang w:val="en-CA"/>
        </w:rPr>
        <w:t xml:space="preserve"> and </w:t>
      </w:r>
      <w:r w:rsidR="003D41B8">
        <w:rPr>
          <w:rFonts w:ascii="Times New Roman" w:hAnsi="Times New Roman" w:cs="Times New Roman"/>
          <w:lang w:val="en-CA"/>
        </w:rPr>
        <w:t xml:space="preserve">to her dismay, </w:t>
      </w:r>
      <w:r>
        <w:rPr>
          <w:rFonts w:ascii="Times New Roman" w:hAnsi="Times New Roman" w:cs="Times New Roman"/>
          <w:lang w:val="en-CA"/>
        </w:rPr>
        <w:t xml:space="preserve">her </w:t>
      </w:r>
      <w:r w:rsidR="003D41B8">
        <w:rPr>
          <w:rFonts w:ascii="Times New Roman" w:hAnsi="Times New Roman" w:cs="Times New Roman"/>
          <w:lang w:val="en-CA"/>
        </w:rPr>
        <w:t>unwanted</w:t>
      </w:r>
      <w:r w:rsidR="005F3149">
        <w:rPr>
          <w:rFonts w:ascii="Times New Roman" w:hAnsi="Times New Roman" w:cs="Times New Roman"/>
          <w:lang w:val="en-CA"/>
        </w:rPr>
        <w:t xml:space="preserve"> suitor</w:t>
      </w:r>
      <w:r>
        <w:rPr>
          <w:rFonts w:ascii="Times New Roman" w:hAnsi="Times New Roman" w:cs="Times New Roman"/>
          <w:lang w:val="en-CA"/>
        </w:rPr>
        <w:t xml:space="preserve"> </w:t>
      </w:r>
      <w:proofErr w:type="spellStart"/>
      <w:r>
        <w:rPr>
          <w:rFonts w:ascii="Times New Roman" w:hAnsi="Times New Roman" w:cs="Times New Roman"/>
          <w:lang w:val="en-CA"/>
        </w:rPr>
        <w:t>Gwawl</w:t>
      </w:r>
      <w:proofErr w:type="spellEnd"/>
      <w:r w:rsidR="00704C03">
        <w:rPr>
          <w:rFonts w:ascii="Times New Roman" w:hAnsi="Times New Roman" w:cs="Times New Roman"/>
          <w:lang w:val="en-CA"/>
        </w:rPr>
        <w:t>,</w:t>
      </w:r>
      <w:r w:rsidR="00825BF1">
        <w:rPr>
          <w:rStyle w:val="FootnoteReference"/>
          <w:rFonts w:ascii="Times New Roman" w:hAnsi="Times New Roman" w:cs="Times New Roman"/>
          <w:lang w:val="en-CA"/>
        </w:rPr>
        <w:footnoteReference w:id="8"/>
      </w:r>
      <w:r>
        <w:rPr>
          <w:rFonts w:ascii="Times New Roman" w:hAnsi="Times New Roman" w:cs="Times New Roman"/>
          <w:lang w:val="en-CA"/>
        </w:rPr>
        <w:t xml:space="preserve"> into a </w:t>
      </w:r>
      <w:r w:rsidR="005F3149">
        <w:rPr>
          <w:rFonts w:ascii="Times New Roman" w:hAnsi="Times New Roman" w:cs="Times New Roman"/>
          <w:lang w:val="en-CA"/>
        </w:rPr>
        <w:t>wiser</w:t>
      </w:r>
      <w:r w:rsidR="000F7A9F">
        <w:rPr>
          <w:rFonts w:ascii="Times New Roman" w:hAnsi="Times New Roman" w:cs="Times New Roman"/>
          <w:lang w:val="en-CA"/>
        </w:rPr>
        <w:t>, more thoughtful</w:t>
      </w:r>
      <w:r w:rsidR="005F3149">
        <w:rPr>
          <w:rFonts w:ascii="Times New Roman" w:hAnsi="Times New Roman" w:cs="Times New Roman"/>
          <w:lang w:val="en-CA"/>
        </w:rPr>
        <w:t xml:space="preserve"> and successful</w:t>
      </w:r>
      <w:r>
        <w:rPr>
          <w:rFonts w:ascii="Times New Roman" w:hAnsi="Times New Roman" w:cs="Times New Roman"/>
          <w:lang w:val="en-CA"/>
        </w:rPr>
        <w:t xml:space="preserve"> </w:t>
      </w:r>
      <w:r w:rsidR="003D41B8">
        <w:rPr>
          <w:rFonts w:ascii="Times New Roman" w:hAnsi="Times New Roman" w:cs="Times New Roman"/>
          <w:lang w:val="en-CA"/>
        </w:rPr>
        <w:t>ruler</w:t>
      </w:r>
      <w:r w:rsidR="005F3149">
        <w:rPr>
          <w:rFonts w:ascii="Times New Roman" w:hAnsi="Times New Roman" w:cs="Times New Roman"/>
          <w:lang w:val="en-CA"/>
        </w:rPr>
        <w:t xml:space="preserve">.  </w:t>
      </w:r>
    </w:p>
    <w:p w14:paraId="5C095EB7" w14:textId="77777777" w:rsidR="00704C03" w:rsidRDefault="00704C03" w:rsidP="00D2418A">
      <w:pPr>
        <w:spacing w:line="480" w:lineRule="auto"/>
        <w:rPr>
          <w:rFonts w:ascii="Times New Roman" w:hAnsi="Times New Roman" w:cs="Times New Roman"/>
          <w:lang w:val="en-CA"/>
        </w:rPr>
      </w:pPr>
    </w:p>
    <w:p w14:paraId="5334F7C6" w14:textId="6B9466E4" w:rsidR="00B80CAB" w:rsidRDefault="009E2058" w:rsidP="00D2418A">
      <w:pPr>
        <w:spacing w:line="480" w:lineRule="auto"/>
        <w:rPr>
          <w:rFonts w:ascii="Times New Roman" w:hAnsi="Times New Roman" w:cs="Times New Roman"/>
          <w:lang w:val="en-CA"/>
        </w:rPr>
      </w:pPr>
      <w:r>
        <w:rPr>
          <w:rFonts w:ascii="Times New Roman" w:hAnsi="Times New Roman" w:cs="Times New Roman"/>
          <w:lang w:val="en-CA"/>
        </w:rPr>
        <w:t xml:space="preserve">Initially headstrong, </w:t>
      </w:r>
      <w:r w:rsidR="003D41B8">
        <w:rPr>
          <w:rFonts w:ascii="Times New Roman" w:hAnsi="Times New Roman" w:cs="Times New Roman"/>
          <w:lang w:val="en-CA"/>
        </w:rPr>
        <w:t xml:space="preserve">plunging headlong into the chase whether hunting </w:t>
      </w:r>
      <w:r w:rsidR="000F7A9F">
        <w:rPr>
          <w:rFonts w:ascii="Times New Roman" w:hAnsi="Times New Roman" w:cs="Times New Roman"/>
          <w:lang w:val="en-CA"/>
        </w:rPr>
        <w:t>the</w:t>
      </w:r>
      <w:r w:rsidR="003D41B8">
        <w:rPr>
          <w:rFonts w:ascii="Times New Roman" w:hAnsi="Times New Roman" w:cs="Times New Roman"/>
          <w:lang w:val="en-CA"/>
        </w:rPr>
        <w:t xml:space="preserve"> stag</w:t>
      </w:r>
      <w:r w:rsidR="000F7A9F">
        <w:rPr>
          <w:rFonts w:ascii="Times New Roman" w:hAnsi="Times New Roman" w:cs="Times New Roman"/>
          <w:lang w:val="en-CA"/>
        </w:rPr>
        <w:t xml:space="preserve"> </w:t>
      </w:r>
      <w:proofErr w:type="spellStart"/>
      <w:r w:rsidR="000F7A9F">
        <w:rPr>
          <w:rFonts w:ascii="Times New Roman" w:hAnsi="Times New Roman" w:cs="Times New Roman"/>
          <w:lang w:val="en-CA"/>
        </w:rPr>
        <w:t>Arawn</w:t>
      </w:r>
      <w:r w:rsidR="004A3600">
        <w:rPr>
          <w:rFonts w:ascii="Times New Roman" w:hAnsi="Times New Roman" w:cs="Times New Roman"/>
          <w:lang w:val="en-CA"/>
        </w:rPr>
        <w:t>’s</w:t>
      </w:r>
      <w:proofErr w:type="spellEnd"/>
      <w:r w:rsidR="004A3600">
        <w:rPr>
          <w:rFonts w:ascii="Times New Roman" w:hAnsi="Times New Roman" w:cs="Times New Roman"/>
          <w:lang w:val="en-CA"/>
        </w:rPr>
        <w:t xml:space="preserve"> hounds</w:t>
      </w:r>
      <w:r w:rsidR="000F7A9F">
        <w:rPr>
          <w:rFonts w:ascii="Times New Roman" w:hAnsi="Times New Roman" w:cs="Times New Roman"/>
          <w:lang w:val="en-CA"/>
        </w:rPr>
        <w:t xml:space="preserve"> had been chasing</w:t>
      </w:r>
      <w:r w:rsidR="003D41B8">
        <w:rPr>
          <w:rFonts w:ascii="Times New Roman" w:hAnsi="Times New Roman" w:cs="Times New Roman"/>
          <w:lang w:val="en-CA"/>
        </w:rPr>
        <w:t xml:space="preserve">, or pursuing the </w:t>
      </w:r>
      <w:r w:rsidR="000F7A9F">
        <w:rPr>
          <w:rFonts w:ascii="Times New Roman" w:hAnsi="Times New Roman" w:cs="Times New Roman"/>
          <w:lang w:val="en-CA"/>
        </w:rPr>
        <w:t xml:space="preserve">enchanting </w:t>
      </w:r>
      <w:r w:rsidR="003D41B8">
        <w:rPr>
          <w:rFonts w:ascii="Times New Roman" w:hAnsi="Times New Roman" w:cs="Times New Roman"/>
          <w:lang w:val="en-CA"/>
        </w:rPr>
        <w:t>Rhiannon</w:t>
      </w:r>
      <w:r w:rsidR="000F7A9F">
        <w:rPr>
          <w:rFonts w:ascii="Times New Roman" w:hAnsi="Times New Roman" w:cs="Times New Roman"/>
          <w:lang w:val="en-CA"/>
        </w:rPr>
        <w:t xml:space="preserve"> as if she too were prey</w:t>
      </w:r>
      <w:r w:rsidR="003D41B8">
        <w:rPr>
          <w:rFonts w:ascii="Times New Roman" w:hAnsi="Times New Roman" w:cs="Times New Roman"/>
          <w:lang w:val="en-CA"/>
        </w:rPr>
        <w:t xml:space="preserve">, </w:t>
      </w:r>
      <w:r>
        <w:rPr>
          <w:rFonts w:ascii="Times New Roman" w:hAnsi="Times New Roman" w:cs="Times New Roman"/>
          <w:lang w:val="en-CA"/>
        </w:rPr>
        <w:t xml:space="preserve">he </w:t>
      </w:r>
      <w:r w:rsidR="003D41B8">
        <w:rPr>
          <w:rFonts w:ascii="Times New Roman" w:hAnsi="Times New Roman" w:cs="Times New Roman"/>
          <w:lang w:val="en-CA"/>
        </w:rPr>
        <w:t xml:space="preserve">gradually </w:t>
      </w:r>
      <w:r>
        <w:rPr>
          <w:rFonts w:ascii="Times New Roman" w:hAnsi="Times New Roman" w:cs="Times New Roman"/>
          <w:lang w:val="en-CA"/>
        </w:rPr>
        <w:t>learns</w:t>
      </w:r>
      <w:r w:rsidR="000F7A9F">
        <w:rPr>
          <w:rFonts w:ascii="Times New Roman" w:hAnsi="Times New Roman" w:cs="Times New Roman"/>
          <w:lang w:val="en-CA"/>
        </w:rPr>
        <w:t xml:space="preserve"> </w:t>
      </w:r>
      <w:r w:rsidR="00267A48">
        <w:rPr>
          <w:rFonts w:ascii="Times New Roman" w:hAnsi="Times New Roman" w:cs="Times New Roman"/>
          <w:lang w:val="en-CA"/>
        </w:rPr>
        <w:t xml:space="preserve">better </w:t>
      </w:r>
      <w:r w:rsidR="005663B7">
        <w:rPr>
          <w:rFonts w:ascii="Times New Roman" w:hAnsi="Times New Roman" w:cs="Times New Roman"/>
          <w:lang w:val="en-CA"/>
        </w:rPr>
        <w:t>strateg</w:t>
      </w:r>
      <w:r w:rsidR="000F7A9F">
        <w:rPr>
          <w:rFonts w:ascii="Times New Roman" w:hAnsi="Times New Roman" w:cs="Times New Roman"/>
          <w:lang w:val="en-CA"/>
        </w:rPr>
        <w:t>ies</w:t>
      </w:r>
      <w:r w:rsidR="00196A0E">
        <w:rPr>
          <w:rFonts w:ascii="Times New Roman" w:hAnsi="Times New Roman" w:cs="Times New Roman"/>
          <w:lang w:val="en-CA"/>
        </w:rPr>
        <w:t xml:space="preserve"> </w:t>
      </w:r>
      <w:r>
        <w:rPr>
          <w:rFonts w:ascii="Times New Roman" w:hAnsi="Times New Roman" w:cs="Times New Roman"/>
          <w:lang w:val="en-CA"/>
        </w:rPr>
        <w:t xml:space="preserve">by </w:t>
      </w:r>
      <w:r w:rsidR="000F7A9F">
        <w:rPr>
          <w:rFonts w:ascii="Times New Roman" w:hAnsi="Times New Roman" w:cs="Times New Roman"/>
          <w:lang w:val="en-CA"/>
        </w:rPr>
        <w:t xml:space="preserve">talking with her and </w:t>
      </w:r>
      <w:r w:rsidR="00267A48">
        <w:rPr>
          <w:rFonts w:ascii="Times New Roman" w:hAnsi="Times New Roman" w:cs="Times New Roman"/>
          <w:lang w:val="en-CA"/>
        </w:rPr>
        <w:t>following her</w:t>
      </w:r>
      <w:r>
        <w:rPr>
          <w:rFonts w:ascii="Times New Roman" w:hAnsi="Times New Roman" w:cs="Times New Roman"/>
          <w:lang w:val="en-CA"/>
        </w:rPr>
        <w:t xml:space="preserve"> suggest</w:t>
      </w:r>
      <w:r w:rsidR="00267A48">
        <w:rPr>
          <w:rFonts w:ascii="Times New Roman" w:hAnsi="Times New Roman" w:cs="Times New Roman"/>
          <w:lang w:val="en-CA"/>
        </w:rPr>
        <w:t>ion</w:t>
      </w:r>
      <w:r>
        <w:rPr>
          <w:rFonts w:ascii="Times New Roman" w:hAnsi="Times New Roman" w:cs="Times New Roman"/>
          <w:lang w:val="en-CA"/>
        </w:rPr>
        <w:t xml:space="preserve"> </w:t>
      </w:r>
      <w:r w:rsidR="00267A48">
        <w:rPr>
          <w:rFonts w:ascii="Times New Roman" w:hAnsi="Times New Roman" w:cs="Times New Roman"/>
          <w:lang w:val="en-CA"/>
        </w:rPr>
        <w:t xml:space="preserve">in how to overcome the </w:t>
      </w:r>
      <w:r w:rsidR="00695D1A">
        <w:rPr>
          <w:rFonts w:ascii="Times New Roman" w:hAnsi="Times New Roman" w:cs="Times New Roman"/>
          <w:lang w:val="en-CA"/>
        </w:rPr>
        <w:t>favour</w:t>
      </w:r>
      <w:r w:rsidR="00267A48">
        <w:rPr>
          <w:rFonts w:ascii="Times New Roman" w:hAnsi="Times New Roman" w:cs="Times New Roman"/>
          <w:lang w:val="en-CA"/>
        </w:rPr>
        <w:t xml:space="preserve"> he </w:t>
      </w:r>
      <w:r w:rsidR="00B56758">
        <w:rPr>
          <w:rFonts w:ascii="Times New Roman" w:hAnsi="Times New Roman" w:cs="Times New Roman"/>
          <w:lang w:val="en-CA"/>
        </w:rPr>
        <w:t>na</w:t>
      </w:r>
      <w:r w:rsidR="00825BF1">
        <w:rPr>
          <w:rFonts w:ascii="Times New Roman" w:hAnsi="Times New Roman" w:cs="Times New Roman"/>
          <w:lang w:val="en-CA"/>
        </w:rPr>
        <w:t>ï</w:t>
      </w:r>
      <w:r w:rsidR="00B56758">
        <w:rPr>
          <w:rFonts w:ascii="Times New Roman" w:hAnsi="Times New Roman" w:cs="Times New Roman"/>
          <w:lang w:val="en-CA"/>
        </w:rPr>
        <w:t xml:space="preserve">vely </w:t>
      </w:r>
      <w:r w:rsidR="00267A48">
        <w:rPr>
          <w:rFonts w:ascii="Times New Roman" w:hAnsi="Times New Roman" w:cs="Times New Roman"/>
          <w:lang w:val="en-CA"/>
        </w:rPr>
        <w:t xml:space="preserve">granted </w:t>
      </w:r>
      <w:proofErr w:type="spellStart"/>
      <w:r>
        <w:rPr>
          <w:rFonts w:ascii="Times New Roman" w:hAnsi="Times New Roman" w:cs="Times New Roman"/>
          <w:lang w:val="en-CA"/>
        </w:rPr>
        <w:t>Gwawl</w:t>
      </w:r>
      <w:proofErr w:type="spellEnd"/>
      <w:r w:rsidR="000F7A9F">
        <w:rPr>
          <w:rFonts w:ascii="Times New Roman" w:hAnsi="Times New Roman" w:cs="Times New Roman"/>
          <w:lang w:val="en-CA"/>
        </w:rPr>
        <w:t>.  Prior</w:t>
      </w:r>
      <w:r w:rsidR="003D41B8">
        <w:rPr>
          <w:rFonts w:ascii="Times New Roman" w:hAnsi="Times New Roman" w:cs="Times New Roman"/>
          <w:lang w:val="en-CA"/>
        </w:rPr>
        <w:t xml:space="preserve"> </w:t>
      </w:r>
      <w:r w:rsidR="00785421">
        <w:rPr>
          <w:rFonts w:ascii="Times New Roman" w:hAnsi="Times New Roman" w:cs="Times New Roman"/>
          <w:lang w:val="en-CA"/>
        </w:rPr>
        <w:t>to</w:t>
      </w:r>
      <w:r w:rsidR="003D41B8">
        <w:rPr>
          <w:rFonts w:ascii="Times New Roman" w:hAnsi="Times New Roman" w:cs="Times New Roman"/>
          <w:lang w:val="en-CA"/>
        </w:rPr>
        <w:t xml:space="preserve"> that</w:t>
      </w:r>
      <w:r w:rsidR="00E055FE">
        <w:rPr>
          <w:rFonts w:ascii="Times New Roman" w:hAnsi="Times New Roman" w:cs="Times New Roman"/>
          <w:lang w:val="en-CA"/>
        </w:rPr>
        <w:t>,</w:t>
      </w:r>
      <w:r>
        <w:rPr>
          <w:rFonts w:ascii="Times New Roman" w:hAnsi="Times New Roman" w:cs="Times New Roman"/>
          <w:lang w:val="en-CA"/>
        </w:rPr>
        <w:t xml:space="preserve"> </w:t>
      </w:r>
      <w:proofErr w:type="spellStart"/>
      <w:r w:rsidR="001F4492">
        <w:rPr>
          <w:rFonts w:ascii="Times New Roman" w:hAnsi="Times New Roman" w:cs="Times New Roman"/>
          <w:lang w:val="en-CA"/>
        </w:rPr>
        <w:t>Pwyll</w:t>
      </w:r>
      <w:proofErr w:type="spellEnd"/>
      <w:r w:rsidR="000F7A9F">
        <w:rPr>
          <w:rFonts w:ascii="Times New Roman" w:hAnsi="Times New Roman" w:cs="Times New Roman"/>
          <w:lang w:val="en-CA"/>
        </w:rPr>
        <w:t xml:space="preserve"> </w:t>
      </w:r>
      <w:r w:rsidR="00785421">
        <w:rPr>
          <w:rFonts w:ascii="Times New Roman" w:hAnsi="Times New Roman" w:cs="Times New Roman"/>
          <w:lang w:val="en-CA"/>
        </w:rPr>
        <w:t xml:space="preserve">had observed how two realms had prospered under </w:t>
      </w:r>
      <w:proofErr w:type="spellStart"/>
      <w:r w:rsidR="00785421">
        <w:rPr>
          <w:rFonts w:ascii="Times New Roman" w:hAnsi="Times New Roman" w:cs="Times New Roman"/>
          <w:lang w:val="en-CA"/>
        </w:rPr>
        <w:t>Arawn’s</w:t>
      </w:r>
      <w:proofErr w:type="spellEnd"/>
      <w:r w:rsidR="00785421">
        <w:rPr>
          <w:rFonts w:ascii="Times New Roman" w:hAnsi="Times New Roman" w:cs="Times New Roman"/>
          <w:lang w:val="en-CA"/>
        </w:rPr>
        <w:t xml:space="preserve"> </w:t>
      </w:r>
      <w:r w:rsidR="00ED034E">
        <w:rPr>
          <w:rFonts w:ascii="Times New Roman" w:hAnsi="Times New Roman" w:cs="Times New Roman"/>
          <w:lang w:val="en-CA"/>
        </w:rPr>
        <w:t>authorit</w:t>
      </w:r>
      <w:r w:rsidR="00D844B0">
        <w:rPr>
          <w:rFonts w:ascii="Times New Roman" w:hAnsi="Times New Roman" w:cs="Times New Roman"/>
          <w:lang w:val="en-CA"/>
        </w:rPr>
        <w:t>y, so sought counsel on good governance</w:t>
      </w:r>
      <w:r w:rsidR="00E1566B">
        <w:rPr>
          <w:rStyle w:val="FootnoteReference"/>
          <w:rFonts w:ascii="Times New Roman" w:hAnsi="Times New Roman" w:cs="Times New Roman"/>
          <w:lang w:val="en-CA"/>
        </w:rPr>
        <w:footnoteReference w:id="9"/>
      </w:r>
      <w:r w:rsidR="00D844B0">
        <w:rPr>
          <w:rFonts w:ascii="Times New Roman" w:hAnsi="Times New Roman" w:cs="Times New Roman"/>
          <w:lang w:val="en-CA"/>
        </w:rPr>
        <w:t xml:space="preserve"> from his subjects when he returned from </w:t>
      </w:r>
      <w:proofErr w:type="spellStart"/>
      <w:r w:rsidR="00D844B0">
        <w:rPr>
          <w:rFonts w:ascii="Times New Roman" w:hAnsi="Times New Roman" w:cs="Times New Roman"/>
          <w:lang w:val="en-CA"/>
        </w:rPr>
        <w:t>Annwfn</w:t>
      </w:r>
      <w:proofErr w:type="spellEnd"/>
      <w:r w:rsidR="0088343B">
        <w:rPr>
          <w:rFonts w:ascii="Times New Roman" w:hAnsi="Times New Roman" w:cs="Times New Roman"/>
          <w:lang w:val="en-CA"/>
        </w:rPr>
        <w:t>.  While continuing to listen to his noblemen, he</w:t>
      </w:r>
      <w:r w:rsidR="00D844B0">
        <w:rPr>
          <w:rFonts w:ascii="Times New Roman" w:hAnsi="Times New Roman" w:cs="Times New Roman"/>
          <w:lang w:val="en-CA"/>
        </w:rPr>
        <w:t xml:space="preserve"> </w:t>
      </w:r>
      <w:r w:rsidR="0088343B">
        <w:rPr>
          <w:rFonts w:ascii="Times New Roman" w:hAnsi="Times New Roman" w:cs="Times New Roman"/>
          <w:lang w:val="en-CA"/>
        </w:rPr>
        <w:t>assert</w:t>
      </w:r>
      <w:r w:rsidR="00CB6A0F">
        <w:rPr>
          <w:rFonts w:ascii="Times New Roman" w:hAnsi="Times New Roman" w:cs="Times New Roman"/>
          <w:lang w:val="en-CA"/>
        </w:rPr>
        <w:t>s</w:t>
      </w:r>
      <w:r w:rsidR="0088343B">
        <w:rPr>
          <w:rFonts w:ascii="Times New Roman" w:hAnsi="Times New Roman" w:cs="Times New Roman"/>
          <w:lang w:val="en-CA"/>
        </w:rPr>
        <w:t xml:space="preserve"> himself</w:t>
      </w:r>
      <w:r w:rsidR="00F8771D">
        <w:rPr>
          <w:rFonts w:ascii="Times New Roman" w:hAnsi="Times New Roman" w:cs="Times New Roman"/>
          <w:lang w:val="en-CA"/>
        </w:rPr>
        <w:t xml:space="preserve"> later</w:t>
      </w:r>
      <w:r w:rsidR="0088343B">
        <w:rPr>
          <w:rFonts w:ascii="Times New Roman" w:hAnsi="Times New Roman" w:cs="Times New Roman"/>
          <w:lang w:val="en-CA"/>
        </w:rPr>
        <w:t xml:space="preserve">, </w:t>
      </w:r>
      <w:r w:rsidR="00D844B0">
        <w:rPr>
          <w:rFonts w:ascii="Times New Roman" w:hAnsi="Times New Roman" w:cs="Times New Roman"/>
          <w:lang w:val="en-CA"/>
        </w:rPr>
        <w:t>overrid</w:t>
      </w:r>
      <w:r w:rsidR="00F8771D">
        <w:rPr>
          <w:rFonts w:ascii="Times New Roman" w:hAnsi="Times New Roman" w:cs="Times New Roman"/>
          <w:lang w:val="en-CA"/>
        </w:rPr>
        <w:t>ing</w:t>
      </w:r>
      <w:r w:rsidR="00D844B0">
        <w:rPr>
          <w:rFonts w:ascii="Times New Roman" w:hAnsi="Times New Roman" w:cs="Times New Roman"/>
          <w:lang w:val="en-CA"/>
        </w:rPr>
        <w:t xml:space="preserve"> </w:t>
      </w:r>
      <w:r w:rsidR="00F8771D">
        <w:rPr>
          <w:rFonts w:ascii="Times New Roman" w:hAnsi="Times New Roman" w:cs="Times New Roman"/>
          <w:lang w:val="en-CA"/>
        </w:rPr>
        <w:t>advice that</w:t>
      </w:r>
      <w:r w:rsidR="00D844B0">
        <w:rPr>
          <w:rFonts w:ascii="Times New Roman" w:hAnsi="Times New Roman" w:cs="Times New Roman"/>
          <w:lang w:val="en-CA"/>
        </w:rPr>
        <w:t xml:space="preserve"> seem</w:t>
      </w:r>
      <w:r w:rsidR="00F8771D">
        <w:rPr>
          <w:rFonts w:ascii="Times New Roman" w:hAnsi="Times New Roman" w:cs="Times New Roman"/>
          <w:lang w:val="en-CA"/>
        </w:rPr>
        <w:t>ed</w:t>
      </w:r>
      <w:r w:rsidR="00D844B0">
        <w:rPr>
          <w:rFonts w:ascii="Times New Roman" w:hAnsi="Times New Roman" w:cs="Times New Roman"/>
          <w:lang w:val="en-CA"/>
        </w:rPr>
        <w:t xml:space="preserve"> premature, flawed or unjust concerning his wife for being slow in producing an heir who she is then falsely accused of killing</w:t>
      </w:r>
      <w:r w:rsidR="00CA6280">
        <w:rPr>
          <w:rFonts w:ascii="Times New Roman" w:hAnsi="Times New Roman" w:cs="Times New Roman"/>
          <w:lang w:val="en-CA"/>
        </w:rPr>
        <w:t>.</w:t>
      </w:r>
      <w:r w:rsidR="004A3600">
        <w:rPr>
          <w:rStyle w:val="FootnoteReference"/>
          <w:rFonts w:ascii="Times New Roman" w:hAnsi="Times New Roman" w:cs="Times New Roman"/>
          <w:lang w:val="en-CA"/>
        </w:rPr>
        <w:footnoteReference w:id="10"/>
      </w:r>
      <w:r w:rsidR="00D844B0">
        <w:rPr>
          <w:rFonts w:ascii="Times New Roman" w:hAnsi="Times New Roman" w:cs="Times New Roman"/>
          <w:lang w:val="en-CA"/>
        </w:rPr>
        <w:t xml:space="preserve"> </w:t>
      </w:r>
      <w:r w:rsidR="00ED034E">
        <w:rPr>
          <w:rFonts w:ascii="Times New Roman" w:hAnsi="Times New Roman" w:cs="Times New Roman"/>
          <w:lang w:val="en-CA"/>
        </w:rPr>
        <w:t xml:space="preserve">                                                                                                                                                      </w:t>
      </w:r>
      <w:r w:rsidR="00E055FE">
        <w:rPr>
          <w:rFonts w:ascii="Times New Roman" w:hAnsi="Times New Roman" w:cs="Times New Roman"/>
          <w:lang w:val="en-CA"/>
        </w:rPr>
        <w:t xml:space="preserve"> </w:t>
      </w:r>
      <w:r w:rsidR="00196A0E">
        <w:rPr>
          <w:rFonts w:ascii="Times New Roman" w:hAnsi="Times New Roman" w:cs="Times New Roman"/>
          <w:lang w:val="en-CA"/>
        </w:rPr>
        <w:t xml:space="preserve"> </w:t>
      </w:r>
    </w:p>
    <w:p w14:paraId="03709E8B" w14:textId="77777777" w:rsidR="00B80CAB" w:rsidRDefault="00B80CAB" w:rsidP="00D2418A">
      <w:pPr>
        <w:spacing w:line="480" w:lineRule="auto"/>
        <w:rPr>
          <w:rFonts w:ascii="Times New Roman" w:hAnsi="Times New Roman" w:cs="Times New Roman"/>
          <w:lang w:val="en-CA"/>
        </w:rPr>
      </w:pPr>
    </w:p>
    <w:p w14:paraId="1E84F49E" w14:textId="4F0578FA" w:rsidR="004C0FBB" w:rsidRDefault="00196A0E" w:rsidP="00D2418A">
      <w:pPr>
        <w:spacing w:line="480" w:lineRule="auto"/>
        <w:rPr>
          <w:rFonts w:ascii="Times New Roman" w:hAnsi="Times New Roman" w:cs="Times New Roman"/>
          <w:lang w:val="en-CA"/>
        </w:rPr>
      </w:pPr>
      <w:r>
        <w:rPr>
          <w:rFonts w:ascii="Times New Roman" w:hAnsi="Times New Roman" w:cs="Times New Roman"/>
          <w:lang w:val="en-CA"/>
        </w:rPr>
        <w:lastRenderedPageBreak/>
        <w:t xml:space="preserve">While </w:t>
      </w:r>
      <w:r w:rsidR="00B80CAB">
        <w:rPr>
          <w:rFonts w:ascii="Times New Roman" w:hAnsi="Times New Roman" w:cs="Times New Roman"/>
          <w:lang w:val="en-CA"/>
        </w:rPr>
        <w:t xml:space="preserve">needing to </w:t>
      </w:r>
      <w:r w:rsidR="00473E1E">
        <w:rPr>
          <w:rFonts w:ascii="Times New Roman" w:hAnsi="Times New Roman" w:cs="Times New Roman"/>
          <w:lang w:val="en-CA"/>
        </w:rPr>
        <w:t>grow</w:t>
      </w:r>
      <w:r w:rsidR="005663B7">
        <w:rPr>
          <w:rFonts w:ascii="Times New Roman" w:hAnsi="Times New Roman" w:cs="Times New Roman"/>
          <w:lang w:val="en-CA"/>
        </w:rPr>
        <w:t xml:space="preserve"> into </w:t>
      </w:r>
      <w:r>
        <w:rPr>
          <w:rFonts w:ascii="Times New Roman" w:hAnsi="Times New Roman" w:cs="Times New Roman"/>
          <w:lang w:val="en-CA"/>
        </w:rPr>
        <w:t>the role of</w:t>
      </w:r>
      <w:r w:rsidR="00473E1E">
        <w:rPr>
          <w:rFonts w:ascii="Times New Roman" w:hAnsi="Times New Roman" w:cs="Times New Roman"/>
          <w:lang w:val="en-CA"/>
        </w:rPr>
        <w:t xml:space="preserve"> being</w:t>
      </w:r>
      <w:r>
        <w:rPr>
          <w:rFonts w:ascii="Times New Roman" w:hAnsi="Times New Roman" w:cs="Times New Roman"/>
          <w:lang w:val="en-CA"/>
        </w:rPr>
        <w:t xml:space="preserve"> a</w:t>
      </w:r>
      <w:r w:rsidR="005663B7">
        <w:rPr>
          <w:rFonts w:ascii="Times New Roman" w:hAnsi="Times New Roman" w:cs="Times New Roman"/>
          <w:lang w:val="en-CA"/>
        </w:rPr>
        <w:t xml:space="preserve"> worthy</w:t>
      </w:r>
      <w:r w:rsidR="00B80CAB">
        <w:rPr>
          <w:rFonts w:ascii="Times New Roman" w:hAnsi="Times New Roman" w:cs="Times New Roman"/>
          <w:lang w:val="en-CA"/>
        </w:rPr>
        <w:t xml:space="preserve"> </w:t>
      </w:r>
      <w:r w:rsidR="005663B7">
        <w:rPr>
          <w:rFonts w:ascii="Times New Roman" w:hAnsi="Times New Roman" w:cs="Times New Roman"/>
          <w:lang w:val="en-CA"/>
        </w:rPr>
        <w:t>lord</w:t>
      </w:r>
      <w:r w:rsidR="000035EA">
        <w:rPr>
          <w:rStyle w:val="FootnoteReference"/>
          <w:rFonts w:ascii="Times New Roman" w:hAnsi="Times New Roman" w:cs="Times New Roman"/>
          <w:lang w:val="en-CA"/>
        </w:rPr>
        <w:footnoteReference w:id="11"/>
      </w:r>
      <w:r w:rsidR="00B80CAB">
        <w:rPr>
          <w:rFonts w:ascii="Times New Roman" w:hAnsi="Times New Roman" w:cs="Times New Roman"/>
          <w:lang w:val="en-CA"/>
        </w:rPr>
        <w:t xml:space="preserve"> who lives up to his name</w:t>
      </w:r>
      <w:r w:rsidR="00F43B57">
        <w:rPr>
          <w:rFonts w:ascii="Times New Roman" w:hAnsi="Times New Roman" w:cs="Times New Roman"/>
          <w:lang w:val="en-CA"/>
        </w:rPr>
        <w:t>,</w:t>
      </w:r>
      <w:r w:rsidR="000035EA">
        <w:rPr>
          <w:rStyle w:val="FootnoteReference"/>
          <w:rFonts w:ascii="Times New Roman" w:hAnsi="Times New Roman" w:cs="Times New Roman"/>
          <w:lang w:val="en-CA"/>
        </w:rPr>
        <w:footnoteReference w:id="12"/>
      </w:r>
      <w:r w:rsidR="005663B7">
        <w:rPr>
          <w:rFonts w:ascii="Times New Roman" w:hAnsi="Times New Roman" w:cs="Times New Roman"/>
          <w:lang w:val="en-CA"/>
        </w:rPr>
        <w:t xml:space="preserve"> </w:t>
      </w:r>
      <w:r w:rsidR="00473E1E">
        <w:rPr>
          <w:rFonts w:ascii="Times New Roman" w:hAnsi="Times New Roman" w:cs="Times New Roman"/>
          <w:lang w:val="en-CA"/>
        </w:rPr>
        <w:t>becom</w:t>
      </w:r>
      <w:r w:rsidR="00F43B57">
        <w:rPr>
          <w:rFonts w:ascii="Times New Roman" w:hAnsi="Times New Roman" w:cs="Times New Roman"/>
          <w:lang w:val="en-CA"/>
        </w:rPr>
        <w:t>ing</w:t>
      </w:r>
      <w:r w:rsidR="00473E1E">
        <w:rPr>
          <w:rFonts w:ascii="Times New Roman" w:hAnsi="Times New Roman" w:cs="Times New Roman"/>
          <w:lang w:val="en-CA"/>
        </w:rPr>
        <w:t xml:space="preserve"> more cautious </w:t>
      </w:r>
      <w:r w:rsidR="00B80CAB">
        <w:rPr>
          <w:rFonts w:ascii="Times New Roman" w:hAnsi="Times New Roman" w:cs="Times New Roman"/>
          <w:lang w:val="en-CA"/>
        </w:rPr>
        <w:t xml:space="preserve">by </w:t>
      </w:r>
      <w:r w:rsidR="00D47950">
        <w:rPr>
          <w:rFonts w:ascii="Times New Roman" w:hAnsi="Times New Roman" w:cs="Times New Roman"/>
          <w:lang w:val="en-CA"/>
        </w:rPr>
        <w:t xml:space="preserve">correcting </w:t>
      </w:r>
      <w:r w:rsidR="00473E1E">
        <w:rPr>
          <w:rFonts w:ascii="Times New Roman" w:hAnsi="Times New Roman" w:cs="Times New Roman"/>
          <w:lang w:val="en-CA"/>
        </w:rPr>
        <w:t>his</w:t>
      </w:r>
      <w:r w:rsidR="005663B7">
        <w:rPr>
          <w:rFonts w:ascii="Times New Roman" w:hAnsi="Times New Roman" w:cs="Times New Roman"/>
          <w:lang w:val="en-CA"/>
        </w:rPr>
        <w:t xml:space="preserve"> mistakes, </w:t>
      </w:r>
      <w:proofErr w:type="spellStart"/>
      <w:r w:rsidR="005663B7">
        <w:rPr>
          <w:rFonts w:ascii="Times New Roman" w:hAnsi="Times New Roman" w:cs="Times New Roman"/>
          <w:lang w:val="en-CA"/>
        </w:rPr>
        <w:t>Pwyll</w:t>
      </w:r>
      <w:proofErr w:type="spellEnd"/>
      <w:r w:rsidR="00E055FE">
        <w:rPr>
          <w:rFonts w:ascii="Times New Roman" w:hAnsi="Times New Roman" w:cs="Times New Roman"/>
          <w:lang w:val="en-CA"/>
        </w:rPr>
        <w:t xml:space="preserve"> is </w:t>
      </w:r>
      <w:r w:rsidR="00F43B57">
        <w:rPr>
          <w:rFonts w:ascii="Times New Roman" w:hAnsi="Times New Roman" w:cs="Times New Roman"/>
          <w:lang w:val="en-CA"/>
        </w:rPr>
        <w:t xml:space="preserve">consistently </w:t>
      </w:r>
      <w:r w:rsidR="00E055FE">
        <w:rPr>
          <w:rFonts w:ascii="Times New Roman" w:hAnsi="Times New Roman" w:cs="Times New Roman"/>
          <w:lang w:val="en-CA"/>
        </w:rPr>
        <w:t xml:space="preserve">portrayed as honorable and faithful </w:t>
      </w:r>
      <w:r w:rsidR="005663B7">
        <w:rPr>
          <w:rFonts w:ascii="Times New Roman" w:hAnsi="Times New Roman" w:cs="Times New Roman"/>
          <w:lang w:val="en-CA"/>
        </w:rPr>
        <w:t xml:space="preserve">both as a </w:t>
      </w:r>
      <w:r w:rsidR="00E055FE">
        <w:rPr>
          <w:rFonts w:ascii="Times New Roman" w:hAnsi="Times New Roman" w:cs="Times New Roman"/>
          <w:lang w:val="en-CA"/>
        </w:rPr>
        <w:t>friend and husband</w:t>
      </w:r>
      <w:r w:rsidR="00CB6A0F">
        <w:rPr>
          <w:rFonts w:ascii="Times New Roman" w:hAnsi="Times New Roman" w:cs="Times New Roman"/>
          <w:lang w:val="en-CA"/>
        </w:rPr>
        <w:t>,</w:t>
      </w:r>
      <w:r w:rsidR="00B80CAB">
        <w:rPr>
          <w:rFonts w:ascii="Times New Roman" w:hAnsi="Times New Roman" w:cs="Times New Roman"/>
          <w:lang w:val="en-CA"/>
        </w:rPr>
        <w:t xml:space="preserve"> even under challenging circumstances</w:t>
      </w:r>
      <w:r w:rsidR="00707B3E">
        <w:rPr>
          <w:rFonts w:ascii="Times New Roman" w:hAnsi="Times New Roman" w:cs="Times New Roman"/>
          <w:lang w:val="en-CA"/>
        </w:rPr>
        <w:t xml:space="preserve">. </w:t>
      </w:r>
      <w:r w:rsidR="00473E1E">
        <w:rPr>
          <w:rFonts w:ascii="Times New Roman" w:hAnsi="Times New Roman" w:cs="Times New Roman"/>
          <w:lang w:val="en-CA"/>
        </w:rPr>
        <w:t xml:space="preserve"> </w:t>
      </w:r>
      <w:r w:rsidR="00707B3E">
        <w:rPr>
          <w:rFonts w:ascii="Times New Roman" w:hAnsi="Times New Roman" w:cs="Times New Roman"/>
          <w:lang w:val="en-CA"/>
        </w:rPr>
        <w:t>W</w:t>
      </w:r>
      <w:r w:rsidR="00B80CAB">
        <w:rPr>
          <w:rFonts w:ascii="Times New Roman" w:hAnsi="Times New Roman" w:cs="Times New Roman"/>
          <w:lang w:val="en-CA"/>
        </w:rPr>
        <w:t xml:space="preserve">itness his chaste bedding with </w:t>
      </w:r>
      <w:proofErr w:type="spellStart"/>
      <w:r w:rsidR="00B80CAB">
        <w:rPr>
          <w:rFonts w:ascii="Times New Roman" w:hAnsi="Times New Roman" w:cs="Times New Roman"/>
          <w:lang w:val="en-CA"/>
        </w:rPr>
        <w:t>A</w:t>
      </w:r>
      <w:r w:rsidR="004A3600">
        <w:rPr>
          <w:rFonts w:ascii="Times New Roman" w:hAnsi="Times New Roman" w:cs="Times New Roman"/>
          <w:lang w:val="en-CA"/>
        </w:rPr>
        <w:t>ra</w:t>
      </w:r>
      <w:r w:rsidR="00B80CAB">
        <w:rPr>
          <w:rFonts w:ascii="Times New Roman" w:hAnsi="Times New Roman" w:cs="Times New Roman"/>
          <w:lang w:val="en-CA"/>
        </w:rPr>
        <w:t>wn’s</w:t>
      </w:r>
      <w:proofErr w:type="spellEnd"/>
      <w:r w:rsidR="00B80CAB">
        <w:rPr>
          <w:rFonts w:ascii="Times New Roman" w:hAnsi="Times New Roman" w:cs="Times New Roman"/>
          <w:lang w:val="en-CA"/>
        </w:rPr>
        <w:t xml:space="preserve"> wife for the year </w:t>
      </w:r>
      <w:r w:rsidR="00644E45">
        <w:rPr>
          <w:rFonts w:ascii="Times New Roman" w:hAnsi="Times New Roman" w:cs="Times New Roman"/>
          <w:lang w:val="en-CA"/>
        </w:rPr>
        <w:t xml:space="preserve">while </w:t>
      </w:r>
      <w:r w:rsidR="00B80CAB">
        <w:rPr>
          <w:rFonts w:ascii="Times New Roman" w:hAnsi="Times New Roman" w:cs="Times New Roman"/>
          <w:lang w:val="en-CA"/>
        </w:rPr>
        <w:t>the men changed places</w:t>
      </w:r>
      <w:r w:rsidR="00B45930">
        <w:rPr>
          <w:rFonts w:ascii="Times New Roman" w:hAnsi="Times New Roman" w:cs="Times New Roman"/>
          <w:lang w:val="en-CA"/>
        </w:rPr>
        <w:t xml:space="preserve"> and</w:t>
      </w:r>
      <w:r w:rsidR="00B80CAB">
        <w:rPr>
          <w:rFonts w:ascii="Times New Roman" w:hAnsi="Times New Roman" w:cs="Times New Roman"/>
          <w:lang w:val="en-CA"/>
        </w:rPr>
        <w:t xml:space="preserve"> his refusal to replace Rhiannon</w:t>
      </w:r>
      <w:r w:rsidR="0050696B">
        <w:rPr>
          <w:rFonts w:ascii="Times New Roman" w:hAnsi="Times New Roman" w:cs="Times New Roman"/>
          <w:lang w:val="en-CA"/>
        </w:rPr>
        <w:t xml:space="preserve">, protecting her position </w:t>
      </w:r>
      <w:r w:rsidR="00B45930">
        <w:rPr>
          <w:rFonts w:ascii="Times New Roman" w:hAnsi="Times New Roman" w:cs="Times New Roman"/>
          <w:lang w:val="en-CA"/>
        </w:rPr>
        <w:t xml:space="preserve">while </w:t>
      </w:r>
      <w:r w:rsidR="0050696B">
        <w:rPr>
          <w:rFonts w:ascii="Times New Roman" w:hAnsi="Times New Roman" w:cs="Times New Roman"/>
          <w:lang w:val="en-CA"/>
        </w:rPr>
        <w:t xml:space="preserve">she </w:t>
      </w:r>
      <w:r w:rsidR="00B80CAB">
        <w:rPr>
          <w:rFonts w:ascii="Times New Roman" w:hAnsi="Times New Roman" w:cs="Times New Roman"/>
          <w:lang w:val="en-CA"/>
        </w:rPr>
        <w:t>serv</w:t>
      </w:r>
      <w:r w:rsidR="0050696B">
        <w:rPr>
          <w:rFonts w:ascii="Times New Roman" w:hAnsi="Times New Roman" w:cs="Times New Roman"/>
          <w:lang w:val="en-CA"/>
        </w:rPr>
        <w:t>ed</w:t>
      </w:r>
      <w:r w:rsidR="00B80CAB">
        <w:rPr>
          <w:rFonts w:ascii="Times New Roman" w:hAnsi="Times New Roman" w:cs="Times New Roman"/>
          <w:lang w:val="en-CA"/>
        </w:rPr>
        <w:t xml:space="preserve"> penance</w:t>
      </w:r>
      <w:r w:rsidR="00437928">
        <w:rPr>
          <w:rFonts w:ascii="Times New Roman" w:hAnsi="Times New Roman" w:cs="Times New Roman"/>
          <w:lang w:val="en-CA"/>
        </w:rPr>
        <w:t>.</w:t>
      </w:r>
      <w:r w:rsidR="009E2058">
        <w:rPr>
          <w:rFonts w:ascii="Times New Roman" w:hAnsi="Times New Roman" w:cs="Times New Roman"/>
          <w:lang w:val="en-CA"/>
        </w:rPr>
        <w:t xml:space="preserve"> </w:t>
      </w:r>
      <w:r w:rsidR="00477A3E">
        <w:rPr>
          <w:rFonts w:ascii="Times New Roman" w:hAnsi="Times New Roman" w:cs="Times New Roman"/>
          <w:lang w:val="en-CA"/>
        </w:rPr>
        <w:t xml:space="preserve">  </w:t>
      </w:r>
    </w:p>
    <w:p w14:paraId="4C996AD7" w14:textId="77777777" w:rsidR="004C0FBB" w:rsidRDefault="004C0FBB" w:rsidP="00D2418A">
      <w:pPr>
        <w:spacing w:line="480" w:lineRule="auto"/>
        <w:rPr>
          <w:rFonts w:ascii="Times New Roman" w:hAnsi="Times New Roman" w:cs="Times New Roman"/>
          <w:lang w:val="en-CA"/>
        </w:rPr>
      </w:pPr>
    </w:p>
    <w:p w14:paraId="0D401C98" w14:textId="144CA93F" w:rsidR="004C0FBB" w:rsidRDefault="009E24DB" w:rsidP="00D2418A">
      <w:pPr>
        <w:spacing w:line="480" w:lineRule="auto"/>
        <w:rPr>
          <w:rFonts w:ascii="Times New Roman" w:hAnsi="Times New Roman" w:cs="Times New Roman"/>
          <w:lang w:val="en-CA"/>
        </w:rPr>
      </w:pPr>
      <w:r>
        <w:rPr>
          <w:rFonts w:ascii="Times New Roman" w:hAnsi="Times New Roman" w:cs="Times New Roman"/>
          <w:lang w:val="en-CA"/>
        </w:rPr>
        <w:t>Introduced as ‘prince of Dyfed’</w:t>
      </w:r>
      <w:r w:rsidR="00B45930">
        <w:rPr>
          <w:rFonts w:ascii="Times New Roman" w:hAnsi="Times New Roman" w:cs="Times New Roman"/>
          <w:lang w:val="en-CA"/>
        </w:rPr>
        <w:t>,</w:t>
      </w:r>
      <w:r w:rsidR="00E04AB2">
        <w:rPr>
          <w:rStyle w:val="FootnoteReference"/>
          <w:rFonts w:ascii="Times New Roman" w:hAnsi="Times New Roman" w:cs="Times New Roman"/>
          <w:lang w:val="en-CA"/>
        </w:rPr>
        <w:footnoteReference w:id="13"/>
      </w:r>
      <w:r>
        <w:rPr>
          <w:rFonts w:ascii="Times New Roman" w:hAnsi="Times New Roman" w:cs="Times New Roman"/>
          <w:lang w:val="en-CA"/>
        </w:rPr>
        <w:t xml:space="preserve"> with ‘</w:t>
      </w:r>
      <w:proofErr w:type="spellStart"/>
      <w:r>
        <w:rPr>
          <w:rFonts w:ascii="Times New Roman" w:hAnsi="Times New Roman" w:cs="Times New Roman"/>
          <w:lang w:val="en-CA"/>
        </w:rPr>
        <w:t>Arberth</w:t>
      </w:r>
      <w:proofErr w:type="spellEnd"/>
      <w:r>
        <w:rPr>
          <w:rFonts w:ascii="Times New Roman" w:hAnsi="Times New Roman" w:cs="Times New Roman"/>
          <w:lang w:val="en-CA"/>
        </w:rPr>
        <w:t xml:space="preserve"> one of his chief courts’ where he feasted and </w:t>
      </w:r>
      <w:r w:rsidR="00A76A46">
        <w:rPr>
          <w:rFonts w:ascii="Times New Roman" w:hAnsi="Times New Roman" w:cs="Times New Roman"/>
          <w:lang w:val="en-CA"/>
        </w:rPr>
        <w:t>caroused</w:t>
      </w:r>
      <w:r>
        <w:rPr>
          <w:rFonts w:ascii="Times New Roman" w:hAnsi="Times New Roman" w:cs="Times New Roman"/>
          <w:lang w:val="en-CA"/>
        </w:rPr>
        <w:t xml:space="preserve"> with his </w:t>
      </w:r>
      <w:r w:rsidR="00A76A46">
        <w:rPr>
          <w:rFonts w:ascii="Times New Roman" w:hAnsi="Times New Roman" w:cs="Times New Roman"/>
          <w:lang w:val="en-CA"/>
        </w:rPr>
        <w:t xml:space="preserve">noble </w:t>
      </w:r>
      <w:r>
        <w:rPr>
          <w:rFonts w:ascii="Times New Roman" w:hAnsi="Times New Roman" w:cs="Times New Roman"/>
          <w:lang w:val="en-CA"/>
        </w:rPr>
        <w:t>companions who followed him</w:t>
      </w:r>
      <w:r w:rsidR="001E57EC">
        <w:rPr>
          <w:rFonts w:ascii="Times New Roman" w:hAnsi="Times New Roman" w:cs="Times New Roman"/>
          <w:lang w:val="en-CA"/>
        </w:rPr>
        <w:t>,</w:t>
      </w:r>
      <w:r>
        <w:rPr>
          <w:rFonts w:ascii="Times New Roman" w:hAnsi="Times New Roman" w:cs="Times New Roman"/>
          <w:lang w:val="en-CA"/>
        </w:rPr>
        <w:t xml:space="preserve"> </w:t>
      </w:r>
      <w:r w:rsidR="00695D1A">
        <w:rPr>
          <w:rFonts w:ascii="Times New Roman" w:hAnsi="Times New Roman" w:cs="Times New Roman"/>
          <w:lang w:val="en-CA"/>
        </w:rPr>
        <w:t xml:space="preserve">even to </w:t>
      </w:r>
      <w:r w:rsidR="00B45930">
        <w:rPr>
          <w:rFonts w:ascii="Times New Roman" w:hAnsi="Times New Roman" w:cs="Times New Roman"/>
          <w:lang w:val="en-CA"/>
        </w:rPr>
        <w:t>a</w:t>
      </w:r>
      <w:r w:rsidR="00695D1A">
        <w:rPr>
          <w:rFonts w:ascii="Times New Roman" w:hAnsi="Times New Roman" w:cs="Times New Roman"/>
          <w:lang w:val="en-CA"/>
        </w:rPr>
        <w:t xml:space="preserve"> mysterious mound </w:t>
      </w:r>
      <w:r>
        <w:rPr>
          <w:rFonts w:ascii="Times New Roman" w:hAnsi="Times New Roman" w:cs="Times New Roman"/>
          <w:lang w:val="en-CA"/>
        </w:rPr>
        <w:t xml:space="preserve">when asked, </w:t>
      </w:r>
      <w:proofErr w:type="spellStart"/>
      <w:r>
        <w:rPr>
          <w:rFonts w:ascii="Times New Roman" w:hAnsi="Times New Roman" w:cs="Times New Roman"/>
          <w:lang w:val="en-CA"/>
        </w:rPr>
        <w:t>Pwyll</w:t>
      </w:r>
      <w:proofErr w:type="spellEnd"/>
      <w:r>
        <w:rPr>
          <w:rFonts w:ascii="Times New Roman" w:hAnsi="Times New Roman" w:cs="Times New Roman"/>
          <w:lang w:val="en-CA"/>
        </w:rPr>
        <w:t xml:space="preserve"> had horses and a pack of dogs for hunting</w:t>
      </w:r>
      <w:r w:rsidR="007D0214">
        <w:rPr>
          <w:rFonts w:ascii="Times New Roman" w:hAnsi="Times New Roman" w:cs="Times New Roman"/>
          <w:lang w:val="en-CA"/>
        </w:rPr>
        <w:t xml:space="preserve">—a favourite pastime and privilege for </w:t>
      </w:r>
      <w:r>
        <w:rPr>
          <w:rFonts w:ascii="Times New Roman" w:hAnsi="Times New Roman" w:cs="Times New Roman"/>
          <w:lang w:val="en-CA"/>
        </w:rPr>
        <w:t>a man of his rank</w:t>
      </w:r>
      <w:r w:rsidR="007D0214">
        <w:rPr>
          <w:rFonts w:ascii="Times New Roman" w:hAnsi="Times New Roman" w:cs="Times New Roman"/>
          <w:lang w:val="en-CA"/>
        </w:rPr>
        <w:t xml:space="preserve">.  </w:t>
      </w:r>
      <w:r w:rsidR="00613EDC">
        <w:rPr>
          <w:rFonts w:ascii="Times New Roman" w:hAnsi="Times New Roman" w:cs="Times New Roman"/>
          <w:lang w:val="en-CA"/>
        </w:rPr>
        <w:t xml:space="preserve">Except when </w:t>
      </w:r>
      <w:r w:rsidR="00ED034E">
        <w:rPr>
          <w:rFonts w:ascii="Times New Roman" w:hAnsi="Times New Roman" w:cs="Times New Roman"/>
          <w:lang w:val="en-CA"/>
        </w:rPr>
        <w:t>discarding</w:t>
      </w:r>
      <w:r w:rsidR="00613EDC">
        <w:rPr>
          <w:rFonts w:ascii="Times New Roman" w:hAnsi="Times New Roman" w:cs="Times New Roman"/>
          <w:lang w:val="en-CA"/>
        </w:rPr>
        <w:t xml:space="preserve"> his </w:t>
      </w:r>
      <w:r w:rsidR="00BD2A1F">
        <w:rPr>
          <w:rFonts w:ascii="Times New Roman" w:hAnsi="Times New Roman" w:cs="Times New Roman"/>
          <w:lang w:val="en-CA"/>
        </w:rPr>
        <w:t>‘</w:t>
      </w:r>
      <w:r w:rsidR="00613EDC">
        <w:rPr>
          <w:rFonts w:ascii="Times New Roman" w:hAnsi="Times New Roman" w:cs="Times New Roman"/>
          <w:lang w:val="en-CA"/>
        </w:rPr>
        <w:t xml:space="preserve">hunting clothes’ to be dressed in </w:t>
      </w:r>
      <w:proofErr w:type="spellStart"/>
      <w:r w:rsidR="00613EDC">
        <w:rPr>
          <w:rFonts w:ascii="Times New Roman" w:hAnsi="Times New Roman" w:cs="Times New Roman"/>
          <w:lang w:val="en-CA"/>
        </w:rPr>
        <w:t>A</w:t>
      </w:r>
      <w:r w:rsidR="00ED034E">
        <w:rPr>
          <w:rFonts w:ascii="Times New Roman" w:hAnsi="Times New Roman" w:cs="Times New Roman"/>
          <w:lang w:val="en-CA"/>
        </w:rPr>
        <w:t>raw</w:t>
      </w:r>
      <w:r w:rsidR="00613EDC">
        <w:rPr>
          <w:rFonts w:ascii="Times New Roman" w:hAnsi="Times New Roman" w:cs="Times New Roman"/>
          <w:lang w:val="en-CA"/>
        </w:rPr>
        <w:t>n’s</w:t>
      </w:r>
      <w:proofErr w:type="spellEnd"/>
      <w:r w:rsidR="00613EDC">
        <w:rPr>
          <w:rFonts w:ascii="Times New Roman" w:hAnsi="Times New Roman" w:cs="Times New Roman"/>
          <w:lang w:val="en-CA"/>
        </w:rPr>
        <w:t xml:space="preserve"> rich robes</w:t>
      </w:r>
      <w:r w:rsidR="00BD2A1F">
        <w:rPr>
          <w:rStyle w:val="FootnoteReference"/>
          <w:rFonts w:ascii="Times New Roman" w:hAnsi="Times New Roman" w:cs="Times New Roman"/>
          <w:lang w:val="en-CA"/>
        </w:rPr>
        <w:footnoteReference w:id="14"/>
      </w:r>
      <w:r w:rsidR="00ED034E">
        <w:rPr>
          <w:rFonts w:ascii="Times New Roman" w:hAnsi="Times New Roman" w:cs="Times New Roman"/>
          <w:lang w:val="en-CA"/>
        </w:rPr>
        <w:t xml:space="preserve"> while they changed places, or</w:t>
      </w:r>
      <w:r w:rsidR="00613EDC">
        <w:rPr>
          <w:rFonts w:ascii="Times New Roman" w:hAnsi="Times New Roman" w:cs="Times New Roman"/>
          <w:lang w:val="en-CA"/>
        </w:rPr>
        <w:t xml:space="preserve"> disguised in ‘wretched rags, and big rag boots, …[carrying a magic] little bag’</w:t>
      </w:r>
      <w:r w:rsidR="00B45930">
        <w:rPr>
          <w:rFonts w:ascii="Times New Roman" w:hAnsi="Times New Roman" w:cs="Times New Roman"/>
          <w:lang w:val="en-CA"/>
        </w:rPr>
        <w:t>,</w:t>
      </w:r>
      <w:r w:rsidR="00BD2A1F">
        <w:rPr>
          <w:rStyle w:val="FootnoteReference"/>
          <w:rFonts w:ascii="Times New Roman" w:hAnsi="Times New Roman" w:cs="Times New Roman"/>
          <w:lang w:val="en-CA"/>
        </w:rPr>
        <w:footnoteReference w:id="15"/>
      </w:r>
      <w:r w:rsidR="00613EDC">
        <w:rPr>
          <w:rFonts w:ascii="Times New Roman" w:hAnsi="Times New Roman" w:cs="Times New Roman"/>
          <w:lang w:val="en-CA"/>
        </w:rPr>
        <w:t xml:space="preserve"> </w:t>
      </w:r>
      <w:r w:rsidR="00ED034E">
        <w:rPr>
          <w:rFonts w:ascii="Times New Roman" w:hAnsi="Times New Roman" w:cs="Times New Roman"/>
          <w:lang w:val="en-CA"/>
        </w:rPr>
        <w:t>n</w:t>
      </w:r>
      <w:r w:rsidR="007D0214">
        <w:rPr>
          <w:rFonts w:ascii="Times New Roman" w:hAnsi="Times New Roman" w:cs="Times New Roman"/>
          <w:lang w:val="en-CA"/>
        </w:rPr>
        <w:t xml:space="preserve">othing is said of </w:t>
      </w:r>
      <w:proofErr w:type="spellStart"/>
      <w:r w:rsidR="00ED034E">
        <w:rPr>
          <w:rFonts w:ascii="Times New Roman" w:hAnsi="Times New Roman" w:cs="Times New Roman"/>
          <w:lang w:val="en-CA"/>
        </w:rPr>
        <w:t>Pwyll’s</w:t>
      </w:r>
      <w:proofErr w:type="spellEnd"/>
      <w:r w:rsidR="00ED034E">
        <w:rPr>
          <w:rFonts w:ascii="Times New Roman" w:hAnsi="Times New Roman" w:cs="Times New Roman"/>
          <w:lang w:val="en-CA"/>
        </w:rPr>
        <w:t xml:space="preserve"> </w:t>
      </w:r>
      <w:r w:rsidR="007D0214">
        <w:rPr>
          <w:rFonts w:ascii="Times New Roman" w:hAnsi="Times New Roman" w:cs="Times New Roman"/>
          <w:lang w:val="en-CA"/>
        </w:rPr>
        <w:t>personal appearance</w:t>
      </w:r>
      <w:r w:rsidR="00CE5E74">
        <w:rPr>
          <w:rFonts w:ascii="Times New Roman" w:hAnsi="Times New Roman" w:cs="Times New Roman"/>
          <w:lang w:val="en-CA"/>
        </w:rPr>
        <w:t>.  W</w:t>
      </w:r>
      <w:r w:rsidR="00D844B0">
        <w:rPr>
          <w:rFonts w:ascii="Times New Roman" w:hAnsi="Times New Roman" w:cs="Times New Roman"/>
          <w:lang w:val="en-CA"/>
        </w:rPr>
        <w:t xml:space="preserve">e </w:t>
      </w:r>
      <w:r w:rsidR="00CE5E74">
        <w:rPr>
          <w:rFonts w:ascii="Times New Roman" w:hAnsi="Times New Roman" w:cs="Times New Roman"/>
          <w:lang w:val="en-CA"/>
        </w:rPr>
        <w:t xml:space="preserve">can only </w:t>
      </w:r>
      <w:r w:rsidR="00974E00">
        <w:rPr>
          <w:rFonts w:ascii="Times New Roman" w:hAnsi="Times New Roman" w:cs="Times New Roman"/>
          <w:lang w:val="en-CA"/>
        </w:rPr>
        <w:t xml:space="preserve">imagine </w:t>
      </w:r>
      <w:r w:rsidR="00CE5E74">
        <w:rPr>
          <w:rFonts w:ascii="Times New Roman" w:hAnsi="Times New Roman" w:cs="Times New Roman"/>
          <w:lang w:val="en-CA"/>
        </w:rPr>
        <w:t xml:space="preserve">him </w:t>
      </w:r>
      <w:r w:rsidR="00974E00">
        <w:rPr>
          <w:rFonts w:ascii="Times New Roman" w:hAnsi="Times New Roman" w:cs="Times New Roman"/>
          <w:lang w:val="en-CA"/>
        </w:rPr>
        <w:t xml:space="preserve">as comely enough to attract Rhiannon over </w:t>
      </w:r>
      <w:proofErr w:type="spellStart"/>
      <w:r w:rsidR="00974E00">
        <w:rPr>
          <w:rFonts w:ascii="Times New Roman" w:hAnsi="Times New Roman" w:cs="Times New Roman"/>
          <w:lang w:val="en-CA"/>
        </w:rPr>
        <w:t>Gwawl</w:t>
      </w:r>
      <w:proofErr w:type="spellEnd"/>
      <w:r w:rsidR="00A76A46">
        <w:rPr>
          <w:rFonts w:ascii="Times New Roman" w:hAnsi="Times New Roman" w:cs="Times New Roman"/>
          <w:lang w:val="en-CA"/>
        </w:rPr>
        <w:t xml:space="preserve"> who was </w:t>
      </w:r>
      <w:r w:rsidR="00974E00">
        <w:rPr>
          <w:rFonts w:ascii="Times New Roman" w:hAnsi="Times New Roman" w:cs="Times New Roman"/>
          <w:lang w:val="en-CA"/>
        </w:rPr>
        <w:t>a ‘tall, regal, auburn-haired lad,… wearing a garment of brocaded silk’</w:t>
      </w:r>
      <w:r w:rsidR="00B45930">
        <w:rPr>
          <w:rFonts w:ascii="Times New Roman" w:hAnsi="Times New Roman" w:cs="Times New Roman"/>
          <w:lang w:val="en-CA"/>
        </w:rPr>
        <w:t>.</w:t>
      </w:r>
      <w:r w:rsidR="00974E00">
        <w:rPr>
          <w:rStyle w:val="FootnoteReference"/>
          <w:rFonts w:ascii="Times New Roman" w:hAnsi="Times New Roman" w:cs="Times New Roman"/>
          <w:lang w:val="en-CA"/>
        </w:rPr>
        <w:footnoteReference w:id="16"/>
      </w:r>
      <w:r w:rsidR="00ED034E">
        <w:rPr>
          <w:rFonts w:ascii="Times New Roman" w:hAnsi="Times New Roman" w:cs="Times New Roman"/>
          <w:lang w:val="en-CA"/>
        </w:rPr>
        <w:t xml:space="preserve">  </w:t>
      </w:r>
      <w:r w:rsidR="00D844B0">
        <w:rPr>
          <w:rFonts w:ascii="Times New Roman" w:hAnsi="Times New Roman" w:cs="Times New Roman"/>
          <w:lang w:val="en-CA"/>
        </w:rPr>
        <w:t xml:space="preserve">Left to focus on his other </w:t>
      </w:r>
      <w:r w:rsidR="00695D1A">
        <w:rPr>
          <w:rFonts w:ascii="Times New Roman" w:hAnsi="Times New Roman" w:cs="Times New Roman"/>
          <w:lang w:val="en-CA"/>
        </w:rPr>
        <w:t xml:space="preserve">good </w:t>
      </w:r>
      <w:r w:rsidR="00D844B0">
        <w:rPr>
          <w:rFonts w:ascii="Times New Roman" w:hAnsi="Times New Roman" w:cs="Times New Roman"/>
          <w:lang w:val="en-CA"/>
        </w:rPr>
        <w:t xml:space="preserve">qualities instead, his eagerness to make amends for </w:t>
      </w:r>
      <w:r w:rsidR="00371DD3">
        <w:rPr>
          <w:rFonts w:ascii="Times New Roman" w:hAnsi="Times New Roman" w:cs="Times New Roman"/>
          <w:lang w:val="en-CA"/>
        </w:rPr>
        <w:t xml:space="preserve">discourteously </w:t>
      </w:r>
      <w:r w:rsidR="00BD2A1F">
        <w:rPr>
          <w:rFonts w:ascii="Times New Roman" w:hAnsi="Times New Roman" w:cs="Times New Roman"/>
          <w:lang w:val="en-CA"/>
        </w:rPr>
        <w:t>deny</w:t>
      </w:r>
      <w:r w:rsidR="00371DD3">
        <w:rPr>
          <w:rFonts w:ascii="Times New Roman" w:hAnsi="Times New Roman" w:cs="Times New Roman"/>
          <w:lang w:val="en-CA"/>
        </w:rPr>
        <w:t xml:space="preserve">ing </w:t>
      </w:r>
      <w:proofErr w:type="spellStart"/>
      <w:r w:rsidR="00371DD3">
        <w:rPr>
          <w:rFonts w:ascii="Times New Roman" w:hAnsi="Times New Roman" w:cs="Times New Roman"/>
          <w:lang w:val="en-CA"/>
        </w:rPr>
        <w:t>Arawn</w:t>
      </w:r>
      <w:proofErr w:type="spellEnd"/>
      <w:r w:rsidR="00371DD3">
        <w:rPr>
          <w:rFonts w:ascii="Times New Roman" w:hAnsi="Times New Roman" w:cs="Times New Roman"/>
          <w:lang w:val="en-CA"/>
        </w:rPr>
        <w:t xml:space="preserve"> of his prey and</w:t>
      </w:r>
      <w:r w:rsidR="00A76A46">
        <w:rPr>
          <w:rFonts w:ascii="Times New Roman" w:hAnsi="Times New Roman" w:cs="Times New Roman"/>
          <w:lang w:val="en-CA"/>
        </w:rPr>
        <w:t xml:space="preserve"> </w:t>
      </w:r>
      <w:r w:rsidR="00371DD3">
        <w:rPr>
          <w:rFonts w:ascii="Times New Roman" w:hAnsi="Times New Roman" w:cs="Times New Roman"/>
          <w:lang w:val="en-CA"/>
        </w:rPr>
        <w:t xml:space="preserve">proper respect in greeting the king </w:t>
      </w:r>
      <w:r w:rsidR="00A76A46">
        <w:rPr>
          <w:rFonts w:ascii="Times New Roman" w:hAnsi="Times New Roman" w:cs="Times New Roman"/>
          <w:lang w:val="en-CA"/>
        </w:rPr>
        <w:t xml:space="preserve">simply </w:t>
      </w:r>
      <w:r w:rsidR="00371DD3">
        <w:rPr>
          <w:rFonts w:ascii="Times New Roman" w:hAnsi="Times New Roman" w:cs="Times New Roman"/>
          <w:lang w:val="en-CA"/>
        </w:rPr>
        <w:t>as ‘</w:t>
      </w:r>
      <w:r w:rsidR="00CB6A0F">
        <w:rPr>
          <w:rFonts w:ascii="Times New Roman" w:hAnsi="Times New Roman" w:cs="Times New Roman"/>
          <w:lang w:val="en-CA"/>
        </w:rPr>
        <w:t>S</w:t>
      </w:r>
      <w:r w:rsidR="00371DD3">
        <w:rPr>
          <w:rFonts w:ascii="Times New Roman" w:hAnsi="Times New Roman" w:cs="Times New Roman"/>
          <w:lang w:val="en-CA"/>
        </w:rPr>
        <w:t>ir’</w:t>
      </w:r>
      <w:r w:rsidR="00806381">
        <w:rPr>
          <w:rFonts w:ascii="Times New Roman" w:hAnsi="Times New Roman" w:cs="Times New Roman"/>
          <w:lang w:val="en-CA"/>
        </w:rPr>
        <w:t xml:space="preserve"> is </w:t>
      </w:r>
      <w:r w:rsidR="00A76A46">
        <w:rPr>
          <w:rFonts w:ascii="Times New Roman" w:hAnsi="Times New Roman" w:cs="Times New Roman"/>
          <w:lang w:val="en-CA"/>
        </w:rPr>
        <w:t>impressively</w:t>
      </w:r>
      <w:r w:rsidR="00371DD3">
        <w:rPr>
          <w:rFonts w:ascii="Times New Roman" w:hAnsi="Times New Roman" w:cs="Times New Roman"/>
          <w:lang w:val="en-CA"/>
        </w:rPr>
        <w:t xml:space="preserve"> </w:t>
      </w:r>
      <w:r w:rsidR="00A76A46">
        <w:rPr>
          <w:rFonts w:ascii="Times New Roman" w:hAnsi="Times New Roman" w:cs="Times New Roman"/>
          <w:lang w:val="en-CA"/>
        </w:rPr>
        <w:t>demonstrated</w:t>
      </w:r>
      <w:r w:rsidR="00371DD3">
        <w:rPr>
          <w:rFonts w:ascii="Times New Roman" w:hAnsi="Times New Roman" w:cs="Times New Roman"/>
          <w:lang w:val="en-CA"/>
        </w:rPr>
        <w:t xml:space="preserve"> by his loyalty and courage in fighting </w:t>
      </w:r>
      <w:proofErr w:type="spellStart"/>
      <w:r w:rsidR="00371DD3">
        <w:rPr>
          <w:rFonts w:ascii="Times New Roman" w:hAnsi="Times New Roman" w:cs="Times New Roman"/>
          <w:lang w:val="en-CA"/>
        </w:rPr>
        <w:t>Arawn’s</w:t>
      </w:r>
      <w:proofErr w:type="spellEnd"/>
      <w:r w:rsidR="00371DD3">
        <w:rPr>
          <w:rFonts w:ascii="Times New Roman" w:hAnsi="Times New Roman" w:cs="Times New Roman"/>
          <w:lang w:val="en-CA"/>
        </w:rPr>
        <w:t xml:space="preserve"> enemy </w:t>
      </w:r>
      <w:proofErr w:type="spellStart"/>
      <w:r w:rsidR="00371DD3">
        <w:rPr>
          <w:rFonts w:ascii="Times New Roman" w:hAnsi="Times New Roman" w:cs="Times New Roman"/>
          <w:lang w:val="en-CA"/>
        </w:rPr>
        <w:t>Hafgan</w:t>
      </w:r>
      <w:proofErr w:type="spellEnd"/>
      <w:r w:rsidR="00806381">
        <w:rPr>
          <w:rFonts w:ascii="Times New Roman" w:hAnsi="Times New Roman" w:cs="Times New Roman"/>
          <w:lang w:val="en-CA"/>
        </w:rPr>
        <w:t>, l</w:t>
      </w:r>
      <w:r w:rsidR="00371DD3">
        <w:rPr>
          <w:rFonts w:ascii="Times New Roman" w:hAnsi="Times New Roman" w:cs="Times New Roman"/>
          <w:lang w:val="en-CA"/>
        </w:rPr>
        <w:t>ead</w:t>
      </w:r>
      <w:r w:rsidR="00806381">
        <w:rPr>
          <w:rFonts w:ascii="Times New Roman" w:hAnsi="Times New Roman" w:cs="Times New Roman"/>
          <w:lang w:val="en-CA"/>
        </w:rPr>
        <w:t>ing</w:t>
      </w:r>
      <w:r w:rsidR="00371DD3">
        <w:rPr>
          <w:rFonts w:ascii="Times New Roman" w:hAnsi="Times New Roman" w:cs="Times New Roman"/>
          <w:lang w:val="en-CA"/>
        </w:rPr>
        <w:t xml:space="preserve"> to their friendship</w:t>
      </w:r>
      <w:r w:rsidR="00CE5E74">
        <w:rPr>
          <w:rFonts w:ascii="Times New Roman" w:hAnsi="Times New Roman" w:cs="Times New Roman"/>
          <w:lang w:val="en-CA"/>
        </w:rPr>
        <w:t>,</w:t>
      </w:r>
      <w:r w:rsidR="00C623CC">
        <w:rPr>
          <w:rStyle w:val="FootnoteReference"/>
          <w:rFonts w:ascii="Times New Roman" w:hAnsi="Times New Roman" w:cs="Times New Roman"/>
          <w:lang w:val="en-CA"/>
        </w:rPr>
        <w:footnoteReference w:id="17"/>
      </w:r>
      <w:r w:rsidR="00371DD3">
        <w:rPr>
          <w:rFonts w:ascii="Times New Roman" w:hAnsi="Times New Roman" w:cs="Times New Roman"/>
          <w:lang w:val="en-CA"/>
        </w:rPr>
        <w:t xml:space="preserve"> uniting </w:t>
      </w:r>
      <w:r w:rsidR="00371DD3">
        <w:rPr>
          <w:rFonts w:ascii="Times New Roman" w:hAnsi="Times New Roman" w:cs="Times New Roman"/>
          <w:lang w:val="en-CA"/>
        </w:rPr>
        <w:lastRenderedPageBreak/>
        <w:t xml:space="preserve">their two realms, and earning him the title </w:t>
      </w:r>
      <w:proofErr w:type="spellStart"/>
      <w:r w:rsidR="00371DD3" w:rsidRPr="00C623CC">
        <w:rPr>
          <w:rFonts w:ascii="Times New Roman" w:hAnsi="Times New Roman" w:cs="Times New Roman"/>
          <w:i/>
          <w:lang w:val="en-CA"/>
        </w:rPr>
        <w:t>Pwyll</w:t>
      </w:r>
      <w:proofErr w:type="spellEnd"/>
      <w:r w:rsidR="00371DD3" w:rsidRPr="00C623CC">
        <w:rPr>
          <w:rFonts w:ascii="Times New Roman" w:hAnsi="Times New Roman" w:cs="Times New Roman"/>
          <w:i/>
          <w:lang w:val="en-CA"/>
        </w:rPr>
        <w:t xml:space="preserve"> Pen </w:t>
      </w:r>
      <w:proofErr w:type="spellStart"/>
      <w:r w:rsidR="00371DD3" w:rsidRPr="00C623CC">
        <w:rPr>
          <w:rFonts w:ascii="Times New Roman" w:hAnsi="Times New Roman" w:cs="Times New Roman"/>
          <w:i/>
          <w:lang w:val="en-CA"/>
        </w:rPr>
        <w:t>Annwfn</w:t>
      </w:r>
      <w:proofErr w:type="spellEnd"/>
      <w:r w:rsidR="00FA06A7" w:rsidRPr="00FA06A7">
        <w:rPr>
          <w:rFonts w:ascii="Times New Roman" w:hAnsi="Times New Roman" w:cs="Times New Roman"/>
          <w:lang w:val="en-CA"/>
        </w:rPr>
        <w:t>.</w:t>
      </w:r>
      <w:r w:rsidR="00066A83">
        <w:rPr>
          <w:rStyle w:val="FootnoteReference"/>
          <w:rFonts w:ascii="Times New Roman" w:hAnsi="Times New Roman" w:cs="Times New Roman"/>
          <w:lang w:val="en-CA"/>
        </w:rPr>
        <w:footnoteReference w:id="18"/>
      </w:r>
      <w:r w:rsidR="00371DD3">
        <w:rPr>
          <w:rFonts w:ascii="Times New Roman" w:hAnsi="Times New Roman" w:cs="Times New Roman"/>
          <w:lang w:val="en-CA"/>
        </w:rPr>
        <w:t xml:space="preserve"> </w:t>
      </w:r>
      <w:r w:rsidR="005C1CE8">
        <w:rPr>
          <w:rFonts w:ascii="Times New Roman" w:hAnsi="Times New Roman" w:cs="Times New Roman"/>
          <w:lang w:val="en-CA"/>
        </w:rPr>
        <w:t xml:space="preserve"> Whether in the real world</w:t>
      </w:r>
      <w:r w:rsidR="00FB0F7A">
        <w:rPr>
          <w:rStyle w:val="FootnoteReference"/>
          <w:rFonts w:ascii="Times New Roman" w:hAnsi="Times New Roman" w:cs="Times New Roman"/>
          <w:lang w:val="en-CA"/>
        </w:rPr>
        <w:footnoteReference w:id="19"/>
      </w:r>
      <w:r w:rsidR="005C1CE8">
        <w:rPr>
          <w:rFonts w:ascii="Times New Roman" w:hAnsi="Times New Roman" w:cs="Times New Roman"/>
          <w:lang w:val="en-CA"/>
        </w:rPr>
        <w:t xml:space="preserve"> or </w:t>
      </w:r>
      <w:r w:rsidR="00F43B57">
        <w:rPr>
          <w:rFonts w:ascii="Times New Roman" w:hAnsi="Times New Roman" w:cs="Times New Roman"/>
          <w:lang w:val="en-CA"/>
        </w:rPr>
        <w:t>O</w:t>
      </w:r>
      <w:r w:rsidR="005C1CE8">
        <w:rPr>
          <w:rFonts w:ascii="Times New Roman" w:hAnsi="Times New Roman" w:cs="Times New Roman"/>
          <w:lang w:val="en-CA"/>
        </w:rPr>
        <w:t>therworld, besides titles and property, his rank is recognized by being given the place of honour in seating arrangements at feasts</w:t>
      </w:r>
      <w:r w:rsidR="00F43B57">
        <w:rPr>
          <w:rFonts w:ascii="Times New Roman" w:hAnsi="Times New Roman" w:cs="Times New Roman"/>
          <w:lang w:val="en-CA"/>
        </w:rPr>
        <w:t>,</w:t>
      </w:r>
      <w:r w:rsidR="00BD2A1F">
        <w:rPr>
          <w:rStyle w:val="FootnoteReference"/>
          <w:rFonts w:ascii="Times New Roman" w:hAnsi="Times New Roman" w:cs="Times New Roman"/>
          <w:lang w:val="en-CA"/>
        </w:rPr>
        <w:footnoteReference w:id="20"/>
      </w:r>
      <w:r w:rsidR="005C1CE8">
        <w:rPr>
          <w:rFonts w:ascii="Times New Roman" w:hAnsi="Times New Roman" w:cs="Times New Roman"/>
          <w:lang w:val="en-CA"/>
        </w:rPr>
        <w:t xml:space="preserve"> or dressed by knights</w:t>
      </w:r>
      <w:r w:rsidR="002316C5">
        <w:rPr>
          <w:rFonts w:ascii="Times New Roman" w:hAnsi="Times New Roman" w:cs="Times New Roman"/>
          <w:lang w:val="en-CA"/>
        </w:rPr>
        <w:t xml:space="preserve"> and chamberlains.</w:t>
      </w:r>
    </w:p>
    <w:p w14:paraId="357C9636" w14:textId="77777777" w:rsidR="00FB425F" w:rsidRDefault="00FB425F" w:rsidP="00D2418A">
      <w:pPr>
        <w:spacing w:line="480" w:lineRule="auto"/>
        <w:rPr>
          <w:rFonts w:ascii="Times New Roman" w:hAnsi="Times New Roman" w:cs="Times New Roman"/>
          <w:lang w:val="en-CA"/>
        </w:rPr>
      </w:pPr>
    </w:p>
    <w:p w14:paraId="1CA98359" w14:textId="263B056D" w:rsidR="00AC6635" w:rsidRDefault="00B72C97" w:rsidP="00D2418A">
      <w:pPr>
        <w:spacing w:line="480" w:lineRule="auto"/>
        <w:rPr>
          <w:rFonts w:ascii="Times New Roman" w:hAnsi="Times New Roman" w:cs="Times New Roman"/>
          <w:lang w:val="en-CA"/>
        </w:rPr>
      </w:pPr>
      <w:r>
        <w:rPr>
          <w:rFonts w:ascii="Times New Roman" w:hAnsi="Times New Roman" w:cs="Times New Roman"/>
          <w:lang w:val="en-CA"/>
        </w:rPr>
        <w:t xml:space="preserve">Straightforward rather than subtle, </w:t>
      </w:r>
      <w:proofErr w:type="spellStart"/>
      <w:r>
        <w:rPr>
          <w:rFonts w:ascii="Times New Roman" w:hAnsi="Times New Roman" w:cs="Times New Roman"/>
          <w:lang w:val="en-CA"/>
        </w:rPr>
        <w:t>Pwyll</w:t>
      </w:r>
      <w:proofErr w:type="spellEnd"/>
      <w:r>
        <w:rPr>
          <w:rFonts w:ascii="Times New Roman" w:hAnsi="Times New Roman" w:cs="Times New Roman"/>
          <w:lang w:val="en-CA"/>
        </w:rPr>
        <w:t xml:space="preserve"> reveals much in his speech</w:t>
      </w:r>
      <w:r w:rsidR="00CE5E74">
        <w:rPr>
          <w:rFonts w:ascii="Times New Roman" w:hAnsi="Times New Roman" w:cs="Times New Roman"/>
          <w:lang w:val="en-CA"/>
        </w:rPr>
        <w:t>.</w:t>
      </w:r>
      <w:r w:rsidR="006E38BC">
        <w:rPr>
          <w:rFonts w:ascii="Times New Roman" w:hAnsi="Times New Roman" w:cs="Times New Roman"/>
          <w:lang w:val="en-CA"/>
        </w:rPr>
        <w:t xml:space="preserve"> </w:t>
      </w:r>
      <w:r w:rsidR="00CE5E74">
        <w:rPr>
          <w:rFonts w:ascii="Times New Roman" w:hAnsi="Times New Roman" w:cs="Times New Roman"/>
          <w:lang w:val="en-CA"/>
        </w:rPr>
        <w:t xml:space="preserve"> F</w:t>
      </w:r>
      <w:r w:rsidR="006E38BC">
        <w:rPr>
          <w:rFonts w:ascii="Times New Roman" w:hAnsi="Times New Roman" w:cs="Times New Roman"/>
          <w:lang w:val="en-CA"/>
        </w:rPr>
        <w:t>or example, he knows his place in the pecking-order of polite, feudal society,</w:t>
      </w:r>
      <w:r w:rsidR="000E066C">
        <w:rPr>
          <w:rFonts w:ascii="Times New Roman" w:hAnsi="Times New Roman" w:cs="Times New Roman"/>
          <w:lang w:val="en-CA"/>
        </w:rPr>
        <w:t xml:space="preserve"> </w:t>
      </w:r>
      <w:r w:rsidR="006E38BC">
        <w:rPr>
          <w:rFonts w:ascii="Times New Roman" w:hAnsi="Times New Roman" w:cs="Times New Roman"/>
          <w:lang w:val="en-CA"/>
        </w:rPr>
        <w:t xml:space="preserve">immediately switching from </w:t>
      </w:r>
      <w:r w:rsidR="007A3A47">
        <w:rPr>
          <w:rFonts w:ascii="Times New Roman" w:hAnsi="Times New Roman" w:cs="Times New Roman"/>
          <w:lang w:val="en-CA"/>
        </w:rPr>
        <w:t>‘</w:t>
      </w:r>
      <w:r w:rsidR="006E38BC">
        <w:rPr>
          <w:rFonts w:ascii="Times New Roman" w:hAnsi="Times New Roman" w:cs="Times New Roman"/>
          <w:lang w:val="en-CA"/>
        </w:rPr>
        <w:t>Sir</w:t>
      </w:r>
      <w:r w:rsidR="007A3A47">
        <w:rPr>
          <w:rFonts w:ascii="Times New Roman" w:hAnsi="Times New Roman" w:cs="Times New Roman"/>
          <w:lang w:val="en-CA"/>
        </w:rPr>
        <w:t>’</w:t>
      </w:r>
      <w:r w:rsidR="006E38BC">
        <w:rPr>
          <w:rFonts w:ascii="Times New Roman" w:hAnsi="Times New Roman" w:cs="Times New Roman"/>
          <w:lang w:val="en-CA"/>
        </w:rPr>
        <w:t xml:space="preserve"> to </w:t>
      </w:r>
      <w:r w:rsidR="007A3A47">
        <w:rPr>
          <w:rFonts w:ascii="Times New Roman" w:hAnsi="Times New Roman" w:cs="Times New Roman"/>
          <w:lang w:val="en-CA"/>
        </w:rPr>
        <w:t>‘</w:t>
      </w:r>
      <w:r w:rsidR="006E38BC">
        <w:rPr>
          <w:rFonts w:ascii="Times New Roman" w:hAnsi="Times New Roman" w:cs="Times New Roman"/>
          <w:lang w:val="en-CA"/>
        </w:rPr>
        <w:t>Lord</w:t>
      </w:r>
      <w:r w:rsidR="007A3A47">
        <w:rPr>
          <w:rFonts w:ascii="Times New Roman" w:hAnsi="Times New Roman" w:cs="Times New Roman"/>
          <w:lang w:val="en-CA"/>
        </w:rPr>
        <w:t>’</w:t>
      </w:r>
      <w:r w:rsidR="006E38BC">
        <w:rPr>
          <w:rFonts w:ascii="Times New Roman" w:hAnsi="Times New Roman" w:cs="Times New Roman"/>
          <w:lang w:val="en-CA"/>
        </w:rPr>
        <w:t xml:space="preserve"> once he discovers he is </w:t>
      </w:r>
      <w:r w:rsidR="000E066C">
        <w:rPr>
          <w:rFonts w:ascii="Times New Roman" w:hAnsi="Times New Roman" w:cs="Times New Roman"/>
          <w:lang w:val="en-CA"/>
        </w:rPr>
        <w:t>address</w:t>
      </w:r>
      <w:r w:rsidR="006E38BC">
        <w:rPr>
          <w:rFonts w:ascii="Times New Roman" w:hAnsi="Times New Roman" w:cs="Times New Roman"/>
          <w:lang w:val="en-CA"/>
        </w:rPr>
        <w:t xml:space="preserve">ing a ‘crowned king’, in calling </w:t>
      </w:r>
      <w:proofErr w:type="spellStart"/>
      <w:r w:rsidR="006E38BC">
        <w:rPr>
          <w:rFonts w:ascii="Times New Roman" w:hAnsi="Times New Roman" w:cs="Times New Roman"/>
          <w:lang w:val="en-CA"/>
        </w:rPr>
        <w:t>Arawn’s</w:t>
      </w:r>
      <w:proofErr w:type="spellEnd"/>
      <w:r w:rsidR="006E38BC">
        <w:rPr>
          <w:rFonts w:ascii="Times New Roman" w:hAnsi="Times New Roman" w:cs="Times New Roman"/>
          <w:lang w:val="en-CA"/>
        </w:rPr>
        <w:t xml:space="preserve"> courtiers </w:t>
      </w:r>
      <w:r w:rsidR="007A3A47">
        <w:rPr>
          <w:rFonts w:ascii="Times New Roman" w:hAnsi="Times New Roman" w:cs="Times New Roman"/>
          <w:lang w:val="en-CA"/>
        </w:rPr>
        <w:t>‘</w:t>
      </w:r>
      <w:r w:rsidR="006E38BC">
        <w:rPr>
          <w:rFonts w:ascii="Times New Roman" w:hAnsi="Times New Roman" w:cs="Times New Roman"/>
          <w:lang w:val="en-CA"/>
        </w:rPr>
        <w:t>Noblemen</w:t>
      </w:r>
      <w:r w:rsidR="007A3A47">
        <w:rPr>
          <w:rFonts w:ascii="Times New Roman" w:hAnsi="Times New Roman" w:cs="Times New Roman"/>
          <w:lang w:val="en-CA"/>
        </w:rPr>
        <w:t>’</w:t>
      </w:r>
      <w:r w:rsidR="00640B92">
        <w:rPr>
          <w:rFonts w:ascii="Times New Roman" w:hAnsi="Times New Roman" w:cs="Times New Roman"/>
          <w:lang w:val="en-CA"/>
        </w:rPr>
        <w:t xml:space="preserve"> then one of his own servants </w:t>
      </w:r>
      <w:r w:rsidR="007A3A47">
        <w:rPr>
          <w:rFonts w:ascii="Times New Roman" w:hAnsi="Times New Roman" w:cs="Times New Roman"/>
          <w:lang w:val="en-CA"/>
        </w:rPr>
        <w:t>‘</w:t>
      </w:r>
      <w:r w:rsidR="00640B92">
        <w:rPr>
          <w:rFonts w:ascii="Times New Roman" w:hAnsi="Times New Roman" w:cs="Times New Roman"/>
          <w:lang w:val="en-CA"/>
        </w:rPr>
        <w:t>Groom</w:t>
      </w:r>
      <w:r w:rsidR="007A3A47">
        <w:rPr>
          <w:rFonts w:ascii="Times New Roman" w:hAnsi="Times New Roman" w:cs="Times New Roman"/>
          <w:lang w:val="en-CA"/>
        </w:rPr>
        <w:t>’</w:t>
      </w:r>
      <w:r w:rsidR="006E38BC">
        <w:rPr>
          <w:rFonts w:ascii="Times New Roman" w:hAnsi="Times New Roman" w:cs="Times New Roman"/>
          <w:lang w:val="en-CA"/>
        </w:rPr>
        <w:t xml:space="preserve">, </w:t>
      </w:r>
      <w:r w:rsidR="000E066C">
        <w:rPr>
          <w:rFonts w:ascii="Times New Roman" w:hAnsi="Times New Roman" w:cs="Times New Roman"/>
          <w:lang w:val="en-CA"/>
        </w:rPr>
        <w:t xml:space="preserve">and </w:t>
      </w:r>
      <w:r w:rsidR="00640B92">
        <w:rPr>
          <w:rFonts w:ascii="Times New Roman" w:hAnsi="Times New Roman" w:cs="Times New Roman"/>
          <w:lang w:val="en-CA"/>
        </w:rPr>
        <w:t>honour</w:t>
      </w:r>
      <w:r w:rsidR="00511934">
        <w:rPr>
          <w:rFonts w:ascii="Times New Roman" w:hAnsi="Times New Roman" w:cs="Times New Roman"/>
          <w:lang w:val="en-CA"/>
        </w:rPr>
        <w:t>ing</w:t>
      </w:r>
      <w:r w:rsidR="00640B92">
        <w:rPr>
          <w:rFonts w:ascii="Times New Roman" w:hAnsi="Times New Roman" w:cs="Times New Roman"/>
          <w:lang w:val="en-CA"/>
        </w:rPr>
        <w:t xml:space="preserve"> </w:t>
      </w:r>
      <w:r w:rsidR="00695D1A">
        <w:rPr>
          <w:rFonts w:ascii="Times New Roman" w:hAnsi="Times New Roman" w:cs="Times New Roman"/>
          <w:lang w:val="en-CA"/>
        </w:rPr>
        <w:t xml:space="preserve">Rhiannon with </w:t>
      </w:r>
      <w:r w:rsidR="00640B92">
        <w:rPr>
          <w:rFonts w:ascii="Times New Roman" w:hAnsi="Times New Roman" w:cs="Times New Roman"/>
          <w:lang w:val="en-CA"/>
        </w:rPr>
        <w:t xml:space="preserve">the title </w:t>
      </w:r>
      <w:r w:rsidR="007A3A47">
        <w:rPr>
          <w:rFonts w:ascii="Times New Roman" w:hAnsi="Times New Roman" w:cs="Times New Roman"/>
          <w:lang w:val="en-CA"/>
        </w:rPr>
        <w:t>‘</w:t>
      </w:r>
      <w:r w:rsidR="00640B92">
        <w:rPr>
          <w:rFonts w:ascii="Times New Roman" w:hAnsi="Times New Roman" w:cs="Times New Roman"/>
          <w:lang w:val="en-CA"/>
        </w:rPr>
        <w:t>Lady</w:t>
      </w:r>
      <w:r w:rsidR="007A3A47">
        <w:rPr>
          <w:rFonts w:ascii="Times New Roman" w:hAnsi="Times New Roman" w:cs="Times New Roman"/>
          <w:lang w:val="en-CA"/>
        </w:rPr>
        <w:t>’</w:t>
      </w:r>
      <w:r w:rsidR="00640B92">
        <w:rPr>
          <w:rFonts w:ascii="Times New Roman" w:hAnsi="Times New Roman" w:cs="Times New Roman"/>
          <w:lang w:val="en-CA"/>
        </w:rPr>
        <w:t xml:space="preserve"> once he has </w:t>
      </w:r>
      <w:r w:rsidR="00695D1A">
        <w:rPr>
          <w:rFonts w:ascii="Times New Roman" w:hAnsi="Times New Roman" w:cs="Times New Roman"/>
          <w:lang w:val="en-CA"/>
        </w:rPr>
        <w:t>b</w:t>
      </w:r>
      <w:r w:rsidR="00C623CC">
        <w:rPr>
          <w:rFonts w:ascii="Times New Roman" w:hAnsi="Times New Roman" w:cs="Times New Roman"/>
          <w:lang w:val="en-CA"/>
        </w:rPr>
        <w:t>e</w:t>
      </w:r>
      <w:r w:rsidR="00695D1A">
        <w:rPr>
          <w:rFonts w:ascii="Times New Roman" w:hAnsi="Times New Roman" w:cs="Times New Roman"/>
          <w:lang w:val="en-CA"/>
        </w:rPr>
        <w:t>held</w:t>
      </w:r>
      <w:r w:rsidR="00640B92">
        <w:rPr>
          <w:rFonts w:ascii="Times New Roman" w:hAnsi="Times New Roman" w:cs="Times New Roman"/>
          <w:lang w:val="en-CA"/>
        </w:rPr>
        <w:t xml:space="preserve"> </w:t>
      </w:r>
      <w:r w:rsidR="000E066C">
        <w:rPr>
          <w:rFonts w:ascii="Times New Roman" w:hAnsi="Times New Roman" w:cs="Times New Roman"/>
          <w:lang w:val="en-CA"/>
        </w:rPr>
        <w:t xml:space="preserve">the </w:t>
      </w:r>
      <w:r w:rsidR="00640B92">
        <w:rPr>
          <w:rFonts w:ascii="Times New Roman" w:hAnsi="Times New Roman" w:cs="Times New Roman"/>
          <w:lang w:val="en-CA"/>
        </w:rPr>
        <w:t xml:space="preserve">beautiful </w:t>
      </w:r>
      <w:r w:rsidR="000E066C">
        <w:rPr>
          <w:rFonts w:ascii="Times New Roman" w:hAnsi="Times New Roman" w:cs="Times New Roman"/>
          <w:lang w:val="en-CA"/>
        </w:rPr>
        <w:t>love</w:t>
      </w:r>
      <w:r w:rsidR="00695D1A">
        <w:rPr>
          <w:rFonts w:ascii="Times New Roman" w:hAnsi="Times New Roman" w:cs="Times New Roman"/>
          <w:lang w:val="en-CA"/>
        </w:rPr>
        <w:t>-</w:t>
      </w:r>
      <w:r w:rsidR="000E066C">
        <w:rPr>
          <w:rFonts w:ascii="Times New Roman" w:hAnsi="Times New Roman" w:cs="Times New Roman"/>
          <w:lang w:val="en-CA"/>
        </w:rPr>
        <w:t>of</w:t>
      </w:r>
      <w:r w:rsidR="00695D1A">
        <w:rPr>
          <w:rFonts w:ascii="Times New Roman" w:hAnsi="Times New Roman" w:cs="Times New Roman"/>
          <w:lang w:val="en-CA"/>
        </w:rPr>
        <w:t>-</w:t>
      </w:r>
      <w:r w:rsidR="000E066C">
        <w:rPr>
          <w:rFonts w:ascii="Times New Roman" w:hAnsi="Times New Roman" w:cs="Times New Roman"/>
          <w:lang w:val="en-CA"/>
        </w:rPr>
        <w:t>his</w:t>
      </w:r>
      <w:r w:rsidR="00695D1A">
        <w:rPr>
          <w:rFonts w:ascii="Times New Roman" w:hAnsi="Times New Roman" w:cs="Times New Roman"/>
          <w:lang w:val="en-CA"/>
        </w:rPr>
        <w:t>-</w:t>
      </w:r>
      <w:r w:rsidR="000E066C">
        <w:rPr>
          <w:rFonts w:ascii="Times New Roman" w:hAnsi="Times New Roman" w:cs="Times New Roman"/>
          <w:lang w:val="en-CA"/>
        </w:rPr>
        <w:t>lif</w:t>
      </w:r>
      <w:r w:rsidR="006E38BC">
        <w:rPr>
          <w:rFonts w:ascii="Times New Roman" w:hAnsi="Times New Roman" w:cs="Times New Roman"/>
          <w:lang w:val="en-CA"/>
        </w:rPr>
        <w:t>e,</w:t>
      </w:r>
      <w:r w:rsidR="00640B92">
        <w:rPr>
          <w:rFonts w:ascii="Times New Roman" w:hAnsi="Times New Roman" w:cs="Times New Roman"/>
          <w:lang w:val="en-CA"/>
        </w:rPr>
        <w:t xml:space="preserve"> rather than </w:t>
      </w:r>
      <w:r w:rsidR="007A3A47">
        <w:rPr>
          <w:rFonts w:ascii="Times New Roman" w:hAnsi="Times New Roman" w:cs="Times New Roman"/>
          <w:lang w:val="en-CA"/>
        </w:rPr>
        <w:t>‘</w:t>
      </w:r>
      <w:r w:rsidR="00640B92">
        <w:rPr>
          <w:rFonts w:ascii="Times New Roman" w:hAnsi="Times New Roman" w:cs="Times New Roman"/>
          <w:lang w:val="en-CA"/>
        </w:rPr>
        <w:t>Maiden</w:t>
      </w:r>
      <w:r w:rsidR="007A3A47">
        <w:rPr>
          <w:rFonts w:ascii="Times New Roman" w:hAnsi="Times New Roman" w:cs="Times New Roman"/>
          <w:lang w:val="en-CA"/>
        </w:rPr>
        <w:t>’</w:t>
      </w:r>
      <w:r w:rsidR="00C623CC">
        <w:rPr>
          <w:rStyle w:val="FootnoteReference"/>
          <w:rFonts w:ascii="Times New Roman" w:hAnsi="Times New Roman" w:cs="Times New Roman"/>
          <w:lang w:val="en-CA"/>
        </w:rPr>
        <w:footnoteReference w:id="21"/>
      </w:r>
      <w:r w:rsidR="00640B92">
        <w:rPr>
          <w:rFonts w:ascii="Times New Roman" w:hAnsi="Times New Roman" w:cs="Times New Roman"/>
          <w:lang w:val="en-CA"/>
        </w:rPr>
        <w:t xml:space="preserve"> when he first hails her on horseback.  </w:t>
      </w:r>
      <w:r w:rsidR="006802BC">
        <w:rPr>
          <w:rFonts w:ascii="Times New Roman" w:hAnsi="Times New Roman" w:cs="Times New Roman"/>
          <w:lang w:val="en-CA"/>
        </w:rPr>
        <w:t xml:space="preserve">The hasty young </w:t>
      </w:r>
      <w:proofErr w:type="spellStart"/>
      <w:r w:rsidR="006802BC">
        <w:rPr>
          <w:rFonts w:ascii="Times New Roman" w:hAnsi="Times New Roman" w:cs="Times New Roman"/>
          <w:lang w:val="en-CA"/>
        </w:rPr>
        <w:t>Pwyll</w:t>
      </w:r>
      <w:proofErr w:type="spellEnd"/>
      <w:r w:rsidR="006802BC">
        <w:rPr>
          <w:rFonts w:ascii="Times New Roman" w:hAnsi="Times New Roman" w:cs="Times New Roman"/>
          <w:lang w:val="en-CA"/>
        </w:rPr>
        <w:t xml:space="preserve"> speaks before thinking of the consequences, agreeing to rid </w:t>
      </w:r>
      <w:proofErr w:type="spellStart"/>
      <w:r w:rsidR="006802BC">
        <w:rPr>
          <w:rFonts w:ascii="Times New Roman" w:hAnsi="Times New Roman" w:cs="Times New Roman"/>
          <w:lang w:val="en-CA"/>
        </w:rPr>
        <w:t>Arawn</w:t>
      </w:r>
      <w:proofErr w:type="spellEnd"/>
      <w:r w:rsidR="006802BC">
        <w:rPr>
          <w:rFonts w:ascii="Times New Roman" w:hAnsi="Times New Roman" w:cs="Times New Roman"/>
          <w:lang w:val="en-CA"/>
        </w:rPr>
        <w:t xml:space="preserve"> of his enemy </w:t>
      </w:r>
      <w:proofErr w:type="spellStart"/>
      <w:r w:rsidR="006802BC">
        <w:rPr>
          <w:rFonts w:ascii="Times New Roman" w:hAnsi="Times New Roman" w:cs="Times New Roman"/>
          <w:lang w:val="en-CA"/>
        </w:rPr>
        <w:t>Hafgan</w:t>
      </w:r>
      <w:proofErr w:type="spellEnd"/>
      <w:r w:rsidR="006802BC">
        <w:rPr>
          <w:rFonts w:ascii="Times New Roman" w:hAnsi="Times New Roman" w:cs="Times New Roman"/>
          <w:lang w:val="en-CA"/>
        </w:rPr>
        <w:t xml:space="preserve"> before kn</w:t>
      </w:r>
      <w:r w:rsidR="00CE5E74">
        <w:rPr>
          <w:rFonts w:ascii="Times New Roman" w:hAnsi="Times New Roman" w:cs="Times New Roman"/>
          <w:lang w:val="en-CA"/>
        </w:rPr>
        <w:t>o</w:t>
      </w:r>
      <w:r w:rsidR="006802BC">
        <w:rPr>
          <w:rFonts w:ascii="Times New Roman" w:hAnsi="Times New Roman" w:cs="Times New Roman"/>
          <w:lang w:val="en-CA"/>
        </w:rPr>
        <w:t>w</w:t>
      </w:r>
      <w:r w:rsidR="00CE5E74">
        <w:rPr>
          <w:rFonts w:ascii="Times New Roman" w:hAnsi="Times New Roman" w:cs="Times New Roman"/>
          <w:lang w:val="en-CA"/>
        </w:rPr>
        <w:t>ing</w:t>
      </w:r>
      <w:r w:rsidR="006802BC">
        <w:rPr>
          <w:rFonts w:ascii="Times New Roman" w:hAnsi="Times New Roman" w:cs="Times New Roman"/>
          <w:lang w:val="en-CA"/>
        </w:rPr>
        <w:t xml:space="preserve"> what would be involved, saying</w:t>
      </w:r>
      <w:r w:rsidR="00CE5E74">
        <w:rPr>
          <w:rFonts w:ascii="Times New Roman" w:hAnsi="Times New Roman" w:cs="Times New Roman"/>
          <w:lang w:val="en-CA"/>
        </w:rPr>
        <w:t>,</w:t>
      </w:r>
      <w:r w:rsidR="006802BC">
        <w:rPr>
          <w:rFonts w:ascii="Times New Roman" w:hAnsi="Times New Roman" w:cs="Times New Roman"/>
          <w:lang w:val="en-CA"/>
        </w:rPr>
        <w:t xml:space="preserve"> </w:t>
      </w:r>
      <w:r w:rsidR="007A3A47">
        <w:rPr>
          <w:rFonts w:ascii="Times New Roman" w:hAnsi="Times New Roman" w:cs="Times New Roman"/>
          <w:lang w:val="en-CA"/>
        </w:rPr>
        <w:t>‘</w:t>
      </w:r>
      <w:r w:rsidR="006802BC">
        <w:rPr>
          <w:rFonts w:ascii="Times New Roman" w:hAnsi="Times New Roman" w:cs="Times New Roman"/>
          <w:lang w:val="en-CA"/>
        </w:rPr>
        <w:t>I will do that gladly,… Tell me how I can do it</w:t>
      </w:r>
      <w:r w:rsidR="007A3A47">
        <w:rPr>
          <w:rFonts w:ascii="Times New Roman" w:hAnsi="Times New Roman" w:cs="Times New Roman"/>
          <w:lang w:val="en-CA"/>
        </w:rPr>
        <w:t>’</w:t>
      </w:r>
      <w:r w:rsidR="00CE5E74">
        <w:rPr>
          <w:rFonts w:ascii="Times New Roman" w:hAnsi="Times New Roman" w:cs="Times New Roman"/>
          <w:lang w:val="en-CA"/>
        </w:rPr>
        <w:t>.</w:t>
      </w:r>
      <w:r w:rsidR="00C623CC">
        <w:rPr>
          <w:rStyle w:val="FootnoteReference"/>
          <w:rFonts w:ascii="Times New Roman" w:hAnsi="Times New Roman" w:cs="Times New Roman"/>
          <w:lang w:val="en-CA"/>
        </w:rPr>
        <w:footnoteReference w:id="22"/>
      </w:r>
      <w:r w:rsidR="006802BC">
        <w:rPr>
          <w:rFonts w:ascii="Times New Roman" w:hAnsi="Times New Roman" w:cs="Times New Roman"/>
          <w:lang w:val="en-CA"/>
        </w:rPr>
        <w:t xml:space="preserve">  Similarly, </w:t>
      </w:r>
      <w:r w:rsidR="00156FBF">
        <w:rPr>
          <w:rFonts w:ascii="Times New Roman" w:hAnsi="Times New Roman" w:cs="Times New Roman"/>
          <w:lang w:val="en-CA"/>
        </w:rPr>
        <w:t xml:space="preserve">before realizing </w:t>
      </w:r>
      <w:proofErr w:type="spellStart"/>
      <w:r w:rsidR="006802BC">
        <w:rPr>
          <w:rFonts w:ascii="Times New Roman" w:hAnsi="Times New Roman" w:cs="Times New Roman"/>
          <w:lang w:val="en-CA"/>
        </w:rPr>
        <w:t>G</w:t>
      </w:r>
      <w:r w:rsidR="00EE5AEE">
        <w:rPr>
          <w:rFonts w:ascii="Times New Roman" w:hAnsi="Times New Roman" w:cs="Times New Roman"/>
          <w:lang w:val="en-CA"/>
        </w:rPr>
        <w:t>wawl</w:t>
      </w:r>
      <w:r w:rsidR="00156FBF">
        <w:rPr>
          <w:rFonts w:ascii="Times New Roman" w:hAnsi="Times New Roman" w:cs="Times New Roman"/>
          <w:lang w:val="en-CA"/>
        </w:rPr>
        <w:t>’s</w:t>
      </w:r>
      <w:proofErr w:type="spellEnd"/>
      <w:r w:rsidR="00156FBF">
        <w:rPr>
          <w:rFonts w:ascii="Times New Roman" w:hAnsi="Times New Roman" w:cs="Times New Roman"/>
          <w:lang w:val="en-CA"/>
        </w:rPr>
        <w:t xml:space="preserve"> ruse to trap </w:t>
      </w:r>
      <w:proofErr w:type="spellStart"/>
      <w:r w:rsidR="00156FBF">
        <w:rPr>
          <w:rFonts w:ascii="Times New Roman" w:hAnsi="Times New Roman" w:cs="Times New Roman"/>
          <w:lang w:val="en-CA"/>
        </w:rPr>
        <w:t>Pwyll</w:t>
      </w:r>
      <w:proofErr w:type="spellEnd"/>
      <w:r w:rsidR="00156FBF">
        <w:rPr>
          <w:rFonts w:ascii="Times New Roman" w:hAnsi="Times New Roman" w:cs="Times New Roman"/>
          <w:lang w:val="en-CA"/>
        </w:rPr>
        <w:t xml:space="preserve"> into giving him Rhiannon, </w:t>
      </w:r>
      <w:r w:rsidR="00554422">
        <w:rPr>
          <w:rFonts w:ascii="Times New Roman" w:hAnsi="Times New Roman" w:cs="Times New Roman"/>
          <w:lang w:val="en-CA"/>
        </w:rPr>
        <w:t xml:space="preserve">he </w:t>
      </w:r>
      <w:r w:rsidR="00156FBF">
        <w:rPr>
          <w:rFonts w:ascii="Times New Roman" w:hAnsi="Times New Roman" w:cs="Times New Roman"/>
          <w:lang w:val="en-CA"/>
        </w:rPr>
        <w:t>promis</w:t>
      </w:r>
      <w:r w:rsidR="00554422">
        <w:rPr>
          <w:rFonts w:ascii="Times New Roman" w:hAnsi="Times New Roman" w:cs="Times New Roman"/>
          <w:lang w:val="en-CA"/>
        </w:rPr>
        <w:t>es</w:t>
      </w:r>
      <w:r w:rsidR="00156FBF">
        <w:rPr>
          <w:rFonts w:ascii="Times New Roman" w:hAnsi="Times New Roman" w:cs="Times New Roman"/>
          <w:lang w:val="en-CA"/>
        </w:rPr>
        <w:t xml:space="preserve"> </w:t>
      </w:r>
      <w:r w:rsidR="007A3A47">
        <w:rPr>
          <w:rFonts w:ascii="Times New Roman" w:hAnsi="Times New Roman" w:cs="Times New Roman"/>
          <w:lang w:val="en-CA"/>
        </w:rPr>
        <w:t>‘</w:t>
      </w:r>
      <w:r w:rsidR="00156FBF">
        <w:rPr>
          <w:rFonts w:ascii="Times New Roman" w:hAnsi="Times New Roman" w:cs="Times New Roman"/>
          <w:lang w:val="en-CA"/>
        </w:rPr>
        <w:t>Whatever you ask of me,… it shall be yours</w:t>
      </w:r>
      <w:r w:rsidR="007A3A47">
        <w:rPr>
          <w:rFonts w:ascii="Times New Roman" w:hAnsi="Times New Roman" w:cs="Times New Roman"/>
          <w:lang w:val="en-CA"/>
        </w:rPr>
        <w:t>’</w:t>
      </w:r>
      <w:r w:rsidR="00C623CC">
        <w:rPr>
          <w:rFonts w:ascii="Times New Roman" w:hAnsi="Times New Roman" w:cs="Times New Roman"/>
          <w:lang w:val="en-CA"/>
        </w:rPr>
        <w:t>.</w:t>
      </w:r>
      <w:r w:rsidR="00C623CC">
        <w:rPr>
          <w:rStyle w:val="FootnoteReference"/>
          <w:rFonts w:ascii="Times New Roman" w:hAnsi="Times New Roman" w:cs="Times New Roman"/>
          <w:lang w:val="en-CA"/>
        </w:rPr>
        <w:footnoteReference w:id="23"/>
      </w:r>
      <w:r w:rsidR="00156FBF">
        <w:rPr>
          <w:rFonts w:ascii="Times New Roman" w:hAnsi="Times New Roman" w:cs="Times New Roman"/>
          <w:lang w:val="en-CA"/>
        </w:rPr>
        <w:t xml:space="preserve"> </w:t>
      </w:r>
      <w:r w:rsidR="001E6688">
        <w:rPr>
          <w:rFonts w:ascii="Times New Roman" w:hAnsi="Times New Roman" w:cs="Times New Roman"/>
          <w:lang w:val="en-CA"/>
        </w:rPr>
        <w:t xml:space="preserve"> </w:t>
      </w:r>
      <w:r w:rsidR="00EE5AEE">
        <w:rPr>
          <w:rFonts w:ascii="Times New Roman" w:hAnsi="Times New Roman" w:cs="Times New Roman"/>
          <w:lang w:val="en-CA"/>
        </w:rPr>
        <w:t xml:space="preserve">Rescued from </w:t>
      </w:r>
      <w:r w:rsidR="001E6688">
        <w:rPr>
          <w:rFonts w:ascii="Times New Roman" w:hAnsi="Times New Roman" w:cs="Times New Roman"/>
          <w:lang w:val="en-CA"/>
        </w:rPr>
        <w:t>stupefied</w:t>
      </w:r>
      <w:r w:rsidR="00762A37">
        <w:rPr>
          <w:rFonts w:ascii="Times New Roman" w:hAnsi="Times New Roman" w:cs="Times New Roman"/>
          <w:lang w:val="en-CA"/>
        </w:rPr>
        <w:t xml:space="preserve"> silence</w:t>
      </w:r>
      <w:r w:rsidR="00EE5AEE">
        <w:rPr>
          <w:rFonts w:ascii="Times New Roman" w:hAnsi="Times New Roman" w:cs="Times New Roman"/>
          <w:lang w:val="en-CA"/>
        </w:rPr>
        <w:t xml:space="preserve"> by Rhiannon’s</w:t>
      </w:r>
      <w:r w:rsidR="001E6688">
        <w:rPr>
          <w:rFonts w:ascii="Times New Roman" w:hAnsi="Times New Roman" w:cs="Times New Roman"/>
          <w:lang w:val="en-CA"/>
        </w:rPr>
        <w:t xml:space="preserve"> clever</w:t>
      </w:r>
      <w:r w:rsidR="00EE5AEE">
        <w:rPr>
          <w:rFonts w:ascii="Times New Roman" w:hAnsi="Times New Roman" w:cs="Times New Roman"/>
          <w:lang w:val="en-CA"/>
        </w:rPr>
        <w:t xml:space="preserve"> </w:t>
      </w:r>
      <w:r w:rsidR="001E6688">
        <w:rPr>
          <w:rFonts w:ascii="Times New Roman" w:hAnsi="Times New Roman" w:cs="Times New Roman"/>
          <w:lang w:val="en-CA"/>
        </w:rPr>
        <w:t xml:space="preserve">plan to outmanoeuver </w:t>
      </w:r>
      <w:proofErr w:type="spellStart"/>
      <w:r w:rsidR="001E6688">
        <w:rPr>
          <w:rFonts w:ascii="Times New Roman" w:hAnsi="Times New Roman" w:cs="Times New Roman"/>
          <w:lang w:val="en-CA"/>
        </w:rPr>
        <w:t>Gwawl</w:t>
      </w:r>
      <w:proofErr w:type="spellEnd"/>
      <w:r w:rsidR="001E6688">
        <w:rPr>
          <w:rFonts w:ascii="Times New Roman" w:hAnsi="Times New Roman" w:cs="Times New Roman"/>
          <w:lang w:val="en-CA"/>
        </w:rPr>
        <w:t xml:space="preserve"> when he returns to</w:t>
      </w:r>
      <w:r w:rsidR="001E6688" w:rsidRPr="00924679">
        <w:rPr>
          <w:rFonts w:ascii="Times New Roman" w:hAnsi="Times New Roman" w:cs="Times New Roman"/>
          <w:sz w:val="22"/>
          <w:lang w:val="en-CA"/>
        </w:rPr>
        <w:t xml:space="preserve"> </w:t>
      </w:r>
      <w:r w:rsidR="001E6688">
        <w:rPr>
          <w:rFonts w:ascii="Times New Roman" w:hAnsi="Times New Roman" w:cs="Times New Roman"/>
          <w:lang w:val="en-CA"/>
        </w:rPr>
        <w:t>claim</w:t>
      </w:r>
      <w:r w:rsidR="001E6688" w:rsidRPr="00924679">
        <w:rPr>
          <w:rFonts w:ascii="Times New Roman" w:hAnsi="Times New Roman" w:cs="Times New Roman"/>
          <w:sz w:val="22"/>
          <w:lang w:val="en-CA"/>
        </w:rPr>
        <w:t xml:space="preserve"> </w:t>
      </w:r>
      <w:r w:rsidR="001E6688">
        <w:rPr>
          <w:rFonts w:ascii="Times New Roman" w:hAnsi="Times New Roman" w:cs="Times New Roman"/>
          <w:lang w:val="en-CA"/>
        </w:rPr>
        <w:t>her</w:t>
      </w:r>
      <w:r w:rsidR="001E6688" w:rsidRPr="00924679">
        <w:rPr>
          <w:rFonts w:ascii="Times New Roman" w:hAnsi="Times New Roman" w:cs="Times New Roman"/>
          <w:sz w:val="22"/>
          <w:lang w:val="en-CA"/>
        </w:rPr>
        <w:t xml:space="preserve"> </w:t>
      </w:r>
      <w:r w:rsidR="001E6688">
        <w:rPr>
          <w:rFonts w:ascii="Times New Roman" w:hAnsi="Times New Roman" w:cs="Times New Roman"/>
          <w:lang w:val="en-CA"/>
        </w:rPr>
        <w:t>as</w:t>
      </w:r>
      <w:r w:rsidR="001E6688" w:rsidRPr="00924679">
        <w:rPr>
          <w:rFonts w:ascii="Times New Roman" w:hAnsi="Times New Roman" w:cs="Times New Roman"/>
          <w:sz w:val="22"/>
          <w:lang w:val="en-CA"/>
        </w:rPr>
        <w:t xml:space="preserve"> </w:t>
      </w:r>
      <w:r w:rsidR="001E6688">
        <w:rPr>
          <w:rFonts w:ascii="Times New Roman" w:hAnsi="Times New Roman" w:cs="Times New Roman"/>
          <w:lang w:val="en-CA"/>
        </w:rPr>
        <w:t>his</w:t>
      </w:r>
      <w:r w:rsidR="001E6688" w:rsidRPr="00924679">
        <w:rPr>
          <w:rFonts w:ascii="Times New Roman" w:hAnsi="Times New Roman" w:cs="Times New Roman"/>
          <w:sz w:val="22"/>
          <w:lang w:val="en-CA"/>
        </w:rPr>
        <w:t xml:space="preserve"> </w:t>
      </w:r>
      <w:r w:rsidR="001E6688">
        <w:rPr>
          <w:rFonts w:ascii="Times New Roman" w:hAnsi="Times New Roman" w:cs="Times New Roman"/>
          <w:lang w:val="en-CA"/>
        </w:rPr>
        <w:t xml:space="preserve">wife, </w:t>
      </w:r>
      <w:proofErr w:type="spellStart"/>
      <w:r w:rsidR="001E6688">
        <w:rPr>
          <w:rFonts w:ascii="Times New Roman" w:hAnsi="Times New Roman" w:cs="Times New Roman"/>
          <w:lang w:val="en-CA"/>
        </w:rPr>
        <w:t>Pwyll</w:t>
      </w:r>
      <w:proofErr w:type="spellEnd"/>
      <w:r w:rsidR="001E6688">
        <w:rPr>
          <w:rFonts w:ascii="Times New Roman" w:hAnsi="Times New Roman" w:cs="Times New Roman"/>
          <w:lang w:val="en-CA"/>
        </w:rPr>
        <w:t xml:space="preserve"> publicly</w:t>
      </w:r>
      <w:r w:rsidR="001E6688" w:rsidRPr="00924679">
        <w:rPr>
          <w:rFonts w:ascii="Times New Roman" w:hAnsi="Times New Roman" w:cs="Times New Roman"/>
          <w:sz w:val="22"/>
          <w:lang w:val="en-CA"/>
        </w:rPr>
        <w:t xml:space="preserve"> </w:t>
      </w:r>
      <w:r w:rsidR="001E6688">
        <w:rPr>
          <w:rFonts w:ascii="Times New Roman" w:hAnsi="Times New Roman" w:cs="Times New Roman"/>
          <w:lang w:val="en-CA"/>
        </w:rPr>
        <w:t>gives her credit</w:t>
      </w:r>
      <w:r w:rsidR="00924679">
        <w:rPr>
          <w:rFonts w:ascii="Times New Roman" w:hAnsi="Times New Roman" w:cs="Times New Roman"/>
          <w:lang w:val="en-CA"/>
        </w:rPr>
        <w:t>,</w:t>
      </w:r>
      <w:r w:rsidR="008F415D">
        <w:rPr>
          <w:rStyle w:val="FootnoteReference"/>
          <w:rFonts w:ascii="Times New Roman" w:hAnsi="Times New Roman" w:cs="Times New Roman"/>
          <w:lang w:val="en-CA"/>
        </w:rPr>
        <w:footnoteReference w:id="24"/>
      </w:r>
      <w:r w:rsidR="001E6688">
        <w:rPr>
          <w:rFonts w:ascii="Times New Roman" w:hAnsi="Times New Roman" w:cs="Times New Roman"/>
          <w:lang w:val="en-CA"/>
        </w:rPr>
        <w:t xml:space="preserve"> </w:t>
      </w:r>
      <w:r w:rsidR="00924679">
        <w:rPr>
          <w:rFonts w:ascii="Times New Roman" w:hAnsi="Times New Roman" w:cs="Times New Roman"/>
          <w:lang w:val="en-CA"/>
        </w:rPr>
        <w:t xml:space="preserve">being </w:t>
      </w:r>
      <w:r w:rsidR="001E6688">
        <w:rPr>
          <w:rFonts w:ascii="Times New Roman" w:hAnsi="Times New Roman" w:cs="Times New Roman"/>
          <w:lang w:val="en-CA"/>
        </w:rPr>
        <w:t xml:space="preserve">satisfied with the conditions she </w:t>
      </w:r>
      <w:r w:rsidR="007A3A47">
        <w:rPr>
          <w:rFonts w:ascii="Times New Roman" w:hAnsi="Times New Roman" w:cs="Times New Roman"/>
          <w:lang w:val="en-CA"/>
        </w:rPr>
        <w:t>‘</w:t>
      </w:r>
      <w:r w:rsidR="001E6688">
        <w:rPr>
          <w:rFonts w:ascii="Times New Roman" w:hAnsi="Times New Roman" w:cs="Times New Roman"/>
          <w:lang w:val="en-CA"/>
        </w:rPr>
        <w:t>has drawn up</w:t>
      </w:r>
      <w:r w:rsidR="007A3A47">
        <w:rPr>
          <w:rFonts w:ascii="Times New Roman" w:hAnsi="Times New Roman" w:cs="Times New Roman"/>
          <w:lang w:val="en-CA"/>
        </w:rPr>
        <w:t>’</w:t>
      </w:r>
      <w:r w:rsidR="00F43B57">
        <w:rPr>
          <w:rFonts w:ascii="Times New Roman" w:hAnsi="Times New Roman" w:cs="Times New Roman"/>
          <w:lang w:val="en-CA"/>
        </w:rPr>
        <w:t>.</w:t>
      </w:r>
      <w:r w:rsidR="008F415D">
        <w:rPr>
          <w:rStyle w:val="FootnoteReference"/>
          <w:rFonts w:ascii="Times New Roman" w:hAnsi="Times New Roman" w:cs="Times New Roman"/>
          <w:lang w:val="en-CA"/>
        </w:rPr>
        <w:footnoteReference w:id="25"/>
      </w:r>
      <w:r w:rsidR="00CB2DFD">
        <w:rPr>
          <w:rFonts w:ascii="Times New Roman" w:hAnsi="Times New Roman" w:cs="Times New Roman"/>
          <w:lang w:val="en-CA"/>
        </w:rPr>
        <w:t xml:space="preserve">  </w:t>
      </w:r>
      <w:r w:rsidR="00AC6635">
        <w:rPr>
          <w:rFonts w:ascii="Times New Roman" w:hAnsi="Times New Roman" w:cs="Times New Roman"/>
          <w:lang w:val="en-CA"/>
        </w:rPr>
        <w:t xml:space="preserve"> </w:t>
      </w:r>
      <w:r w:rsidR="00554422">
        <w:rPr>
          <w:rFonts w:ascii="Times New Roman" w:hAnsi="Times New Roman" w:cs="Times New Roman"/>
          <w:lang w:val="en-CA"/>
        </w:rPr>
        <w:t xml:space="preserve">Capable of friendly, affectionate conversation with </w:t>
      </w:r>
      <w:proofErr w:type="spellStart"/>
      <w:r w:rsidR="00554422">
        <w:rPr>
          <w:rFonts w:ascii="Times New Roman" w:hAnsi="Times New Roman" w:cs="Times New Roman"/>
          <w:lang w:val="en-CA"/>
        </w:rPr>
        <w:t>Arawn’s</w:t>
      </w:r>
      <w:proofErr w:type="spellEnd"/>
      <w:r w:rsidR="00554422" w:rsidRPr="00554422">
        <w:rPr>
          <w:rFonts w:ascii="Times New Roman" w:hAnsi="Times New Roman" w:cs="Times New Roman"/>
          <w:sz w:val="21"/>
          <w:lang w:val="en-CA"/>
        </w:rPr>
        <w:t xml:space="preserve"> </w:t>
      </w:r>
      <w:r w:rsidR="00554422">
        <w:rPr>
          <w:rFonts w:ascii="Times New Roman" w:hAnsi="Times New Roman" w:cs="Times New Roman"/>
          <w:lang w:val="en-CA"/>
        </w:rPr>
        <w:t>queen,</w:t>
      </w:r>
      <w:r w:rsidR="00554422" w:rsidRPr="00554422">
        <w:rPr>
          <w:rFonts w:ascii="Times New Roman" w:hAnsi="Times New Roman" w:cs="Times New Roman"/>
          <w:sz w:val="21"/>
          <w:lang w:val="en-CA"/>
        </w:rPr>
        <w:t xml:space="preserve"> </w:t>
      </w:r>
      <w:proofErr w:type="spellStart"/>
      <w:r w:rsidR="00AC6635">
        <w:rPr>
          <w:rFonts w:ascii="Times New Roman" w:hAnsi="Times New Roman" w:cs="Times New Roman"/>
          <w:lang w:val="en-CA"/>
        </w:rPr>
        <w:t>Pwyll</w:t>
      </w:r>
      <w:proofErr w:type="spellEnd"/>
      <w:r w:rsidR="00AC6635" w:rsidRPr="00554422">
        <w:rPr>
          <w:rFonts w:ascii="Times New Roman" w:hAnsi="Times New Roman" w:cs="Times New Roman"/>
          <w:sz w:val="22"/>
          <w:lang w:val="en-CA"/>
        </w:rPr>
        <w:t xml:space="preserve"> </w:t>
      </w:r>
      <w:r w:rsidR="00554422">
        <w:rPr>
          <w:rFonts w:ascii="Times New Roman" w:hAnsi="Times New Roman" w:cs="Times New Roman"/>
          <w:lang w:val="en-CA"/>
        </w:rPr>
        <w:t xml:space="preserve">could also </w:t>
      </w:r>
      <w:r w:rsidR="00AC6635">
        <w:rPr>
          <w:rFonts w:ascii="Times New Roman" w:hAnsi="Times New Roman" w:cs="Times New Roman"/>
          <w:lang w:val="en-CA"/>
        </w:rPr>
        <w:t xml:space="preserve">use silence </w:t>
      </w:r>
      <w:r w:rsidR="00554422">
        <w:rPr>
          <w:rFonts w:ascii="Times New Roman" w:hAnsi="Times New Roman" w:cs="Times New Roman"/>
          <w:lang w:val="en-CA"/>
        </w:rPr>
        <w:t xml:space="preserve">effectively </w:t>
      </w:r>
      <w:r w:rsidR="00AC6635">
        <w:rPr>
          <w:rFonts w:ascii="Times New Roman" w:hAnsi="Times New Roman" w:cs="Times New Roman"/>
          <w:lang w:val="en-CA"/>
        </w:rPr>
        <w:t>to avoid temptation in bed</w:t>
      </w:r>
      <w:r w:rsidR="00554422">
        <w:rPr>
          <w:rFonts w:ascii="Times New Roman" w:hAnsi="Times New Roman" w:cs="Times New Roman"/>
          <w:lang w:val="en-CA"/>
        </w:rPr>
        <w:t xml:space="preserve"> with her</w:t>
      </w:r>
      <w:r w:rsidR="00AC6635">
        <w:rPr>
          <w:rFonts w:ascii="Times New Roman" w:hAnsi="Times New Roman" w:cs="Times New Roman"/>
          <w:lang w:val="en-CA"/>
        </w:rPr>
        <w:t xml:space="preserve">.  </w:t>
      </w:r>
    </w:p>
    <w:p w14:paraId="395AC21B" w14:textId="77777777" w:rsidR="00AC6635" w:rsidRDefault="00AC6635" w:rsidP="00D2418A">
      <w:pPr>
        <w:spacing w:line="480" w:lineRule="auto"/>
        <w:rPr>
          <w:rFonts w:ascii="Times New Roman" w:hAnsi="Times New Roman" w:cs="Times New Roman"/>
          <w:lang w:val="en-CA"/>
        </w:rPr>
      </w:pPr>
    </w:p>
    <w:p w14:paraId="2320511A" w14:textId="4C79C52C" w:rsidR="00C27743" w:rsidRDefault="002316C5" w:rsidP="00D2418A">
      <w:pPr>
        <w:spacing w:line="480" w:lineRule="auto"/>
        <w:rPr>
          <w:rFonts w:ascii="Times New Roman" w:hAnsi="Times New Roman" w:cs="Times New Roman"/>
          <w:lang w:val="en-CA"/>
        </w:rPr>
      </w:pPr>
      <w:proofErr w:type="spellStart"/>
      <w:r>
        <w:rPr>
          <w:rFonts w:ascii="Times New Roman" w:hAnsi="Times New Roman" w:cs="Times New Roman"/>
          <w:lang w:val="en-CA"/>
        </w:rPr>
        <w:lastRenderedPageBreak/>
        <w:t>Pwyll</w:t>
      </w:r>
      <w:proofErr w:type="spellEnd"/>
      <w:r>
        <w:rPr>
          <w:rFonts w:ascii="Times New Roman" w:hAnsi="Times New Roman" w:cs="Times New Roman"/>
          <w:lang w:val="en-CA"/>
        </w:rPr>
        <w:t xml:space="preserve"> </w:t>
      </w:r>
      <w:r w:rsidR="00A40CE4">
        <w:rPr>
          <w:rFonts w:ascii="Times New Roman" w:hAnsi="Times New Roman" w:cs="Times New Roman"/>
          <w:lang w:val="en-CA"/>
        </w:rPr>
        <w:t>understands both</w:t>
      </w:r>
      <w:r w:rsidR="00B25073">
        <w:rPr>
          <w:rFonts w:ascii="Times New Roman" w:hAnsi="Times New Roman" w:cs="Times New Roman"/>
          <w:lang w:val="en-CA"/>
        </w:rPr>
        <w:t xml:space="preserve"> the </w:t>
      </w:r>
      <w:r>
        <w:rPr>
          <w:rFonts w:ascii="Times New Roman" w:hAnsi="Times New Roman" w:cs="Times New Roman"/>
          <w:lang w:val="en-CA"/>
        </w:rPr>
        <w:t xml:space="preserve">law </w:t>
      </w:r>
      <w:r w:rsidR="00A40CE4">
        <w:rPr>
          <w:rFonts w:ascii="Times New Roman" w:hAnsi="Times New Roman" w:cs="Times New Roman"/>
          <w:lang w:val="en-CA"/>
        </w:rPr>
        <w:t xml:space="preserve">and customs </w:t>
      </w:r>
      <w:r>
        <w:rPr>
          <w:rFonts w:ascii="Times New Roman" w:hAnsi="Times New Roman" w:cs="Times New Roman"/>
          <w:lang w:val="en-CA"/>
        </w:rPr>
        <w:t xml:space="preserve">in </w:t>
      </w:r>
      <w:r w:rsidR="00B25073">
        <w:rPr>
          <w:rFonts w:ascii="Times New Roman" w:hAnsi="Times New Roman" w:cs="Times New Roman"/>
          <w:lang w:val="en-CA"/>
        </w:rPr>
        <w:t xml:space="preserve">offering </w:t>
      </w:r>
      <w:proofErr w:type="spellStart"/>
      <w:r w:rsidR="00B25073">
        <w:rPr>
          <w:rFonts w:ascii="Times New Roman" w:hAnsi="Times New Roman" w:cs="Times New Roman"/>
          <w:lang w:val="en-CA"/>
        </w:rPr>
        <w:t>Arawn</w:t>
      </w:r>
      <w:proofErr w:type="spellEnd"/>
      <w:r w:rsidR="00B25073">
        <w:rPr>
          <w:rFonts w:ascii="Times New Roman" w:hAnsi="Times New Roman" w:cs="Times New Roman"/>
          <w:lang w:val="en-CA"/>
        </w:rPr>
        <w:t xml:space="preserve"> compensation for offending him and </w:t>
      </w:r>
      <w:r>
        <w:rPr>
          <w:rFonts w:ascii="Times New Roman" w:hAnsi="Times New Roman" w:cs="Times New Roman"/>
          <w:lang w:val="en-CA"/>
        </w:rPr>
        <w:t>refusing to ‘divorce [his] wife unless she has no children’</w:t>
      </w:r>
      <w:r w:rsidR="00B35EDC">
        <w:rPr>
          <w:rStyle w:val="FootnoteReference"/>
          <w:rFonts w:ascii="Times New Roman" w:hAnsi="Times New Roman" w:cs="Times New Roman"/>
          <w:lang w:val="en-CA"/>
        </w:rPr>
        <w:footnoteReference w:id="26"/>
      </w:r>
      <w:r w:rsidR="00B35EDC">
        <w:rPr>
          <w:rFonts w:ascii="Times New Roman" w:hAnsi="Times New Roman" w:cs="Times New Roman"/>
          <w:lang w:val="en-CA"/>
        </w:rPr>
        <w:t>—</w:t>
      </w:r>
      <w:r>
        <w:rPr>
          <w:rFonts w:ascii="Times New Roman" w:hAnsi="Times New Roman" w:cs="Times New Roman"/>
          <w:lang w:val="en-CA"/>
        </w:rPr>
        <w:t>only agreeing to punish her ‘If she has done wrong’</w:t>
      </w:r>
      <w:r w:rsidR="00A40CE4">
        <w:rPr>
          <w:rFonts w:ascii="Times New Roman" w:hAnsi="Times New Roman" w:cs="Times New Roman"/>
          <w:lang w:val="en-CA"/>
        </w:rPr>
        <w:t>.</w:t>
      </w:r>
      <w:r>
        <w:rPr>
          <w:rFonts w:ascii="Times New Roman" w:hAnsi="Times New Roman" w:cs="Times New Roman"/>
          <w:lang w:val="en-CA"/>
        </w:rPr>
        <w:t xml:space="preserve">  </w:t>
      </w:r>
      <w:r w:rsidR="005C1CE8">
        <w:rPr>
          <w:rFonts w:ascii="Times New Roman" w:hAnsi="Times New Roman" w:cs="Times New Roman"/>
          <w:lang w:val="en-CA"/>
        </w:rPr>
        <w:t xml:space="preserve">By the end of the story, </w:t>
      </w:r>
      <w:proofErr w:type="spellStart"/>
      <w:r w:rsidR="005C1CE8">
        <w:rPr>
          <w:rFonts w:ascii="Times New Roman" w:hAnsi="Times New Roman" w:cs="Times New Roman"/>
          <w:lang w:val="en-CA"/>
        </w:rPr>
        <w:t>Pwyll</w:t>
      </w:r>
      <w:proofErr w:type="spellEnd"/>
      <w:r w:rsidR="005C1CE8">
        <w:rPr>
          <w:rFonts w:ascii="Times New Roman" w:hAnsi="Times New Roman" w:cs="Times New Roman"/>
          <w:lang w:val="en-CA"/>
        </w:rPr>
        <w:t xml:space="preserve"> </w:t>
      </w:r>
      <w:r w:rsidR="003B5489">
        <w:rPr>
          <w:rFonts w:ascii="Times New Roman" w:hAnsi="Times New Roman" w:cs="Times New Roman"/>
          <w:lang w:val="en-CA"/>
        </w:rPr>
        <w:t>gracious</w:t>
      </w:r>
      <w:r w:rsidR="00A40CE4">
        <w:rPr>
          <w:rFonts w:ascii="Times New Roman" w:hAnsi="Times New Roman" w:cs="Times New Roman"/>
          <w:lang w:val="en-CA"/>
        </w:rPr>
        <w:t>ly</w:t>
      </w:r>
      <w:r w:rsidR="003B5489">
        <w:rPr>
          <w:rFonts w:ascii="Times New Roman" w:hAnsi="Times New Roman" w:cs="Times New Roman"/>
          <w:lang w:val="en-CA"/>
        </w:rPr>
        <w:t xml:space="preserve"> </w:t>
      </w:r>
      <w:r w:rsidR="005C1CE8">
        <w:rPr>
          <w:rFonts w:ascii="Times New Roman" w:hAnsi="Times New Roman" w:cs="Times New Roman"/>
          <w:lang w:val="en-CA"/>
        </w:rPr>
        <w:t>reward</w:t>
      </w:r>
      <w:r w:rsidR="00A40CE4">
        <w:rPr>
          <w:rFonts w:ascii="Times New Roman" w:hAnsi="Times New Roman" w:cs="Times New Roman"/>
          <w:lang w:val="en-CA"/>
        </w:rPr>
        <w:t>s</w:t>
      </w:r>
      <w:r w:rsidR="005C1CE8">
        <w:rPr>
          <w:rFonts w:ascii="Times New Roman" w:hAnsi="Times New Roman" w:cs="Times New Roman"/>
          <w:lang w:val="en-CA"/>
        </w:rPr>
        <w:t xml:space="preserve"> </w:t>
      </w:r>
      <w:proofErr w:type="spellStart"/>
      <w:r w:rsidR="005C1CE8">
        <w:rPr>
          <w:rFonts w:ascii="Times New Roman" w:hAnsi="Times New Roman" w:cs="Times New Roman"/>
          <w:lang w:val="en-CA"/>
        </w:rPr>
        <w:t>Teyrnon</w:t>
      </w:r>
      <w:proofErr w:type="spellEnd"/>
      <w:r w:rsidR="005C1CE8">
        <w:rPr>
          <w:rFonts w:ascii="Times New Roman" w:hAnsi="Times New Roman" w:cs="Times New Roman"/>
          <w:lang w:val="en-CA"/>
        </w:rPr>
        <w:t xml:space="preserve"> and his wife for </w:t>
      </w:r>
      <w:r w:rsidR="00A40CE4">
        <w:rPr>
          <w:rFonts w:ascii="Times New Roman" w:hAnsi="Times New Roman" w:cs="Times New Roman"/>
          <w:lang w:val="en-CA"/>
        </w:rPr>
        <w:t>res</w:t>
      </w:r>
      <w:r w:rsidR="007A3A47">
        <w:rPr>
          <w:rFonts w:ascii="Times New Roman" w:hAnsi="Times New Roman" w:cs="Times New Roman"/>
          <w:lang w:val="en-CA"/>
        </w:rPr>
        <w:t>c</w:t>
      </w:r>
      <w:r w:rsidR="00A40CE4">
        <w:rPr>
          <w:rFonts w:ascii="Times New Roman" w:hAnsi="Times New Roman" w:cs="Times New Roman"/>
          <w:lang w:val="en-CA"/>
        </w:rPr>
        <w:t xml:space="preserve">uing and </w:t>
      </w:r>
      <w:r w:rsidR="005C1CE8">
        <w:rPr>
          <w:rFonts w:ascii="Times New Roman" w:hAnsi="Times New Roman" w:cs="Times New Roman"/>
          <w:lang w:val="en-CA"/>
        </w:rPr>
        <w:t xml:space="preserve">restoring his </w:t>
      </w:r>
      <w:r w:rsidR="00B25073">
        <w:rPr>
          <w:rFonts w:ascii="Times New Roman" w:hAnsi="Times New Roman" w:cs="Times New Roman"/>
          <w:lang w:val="en-CA"/>
        </w:rPr>
        <w:t xml:space="preserve">son and </w:t>
      </w:r>
      <w:r w:rsidR="005C1CE8">
        <w:rPr>
          <w:rFonts w:ascii="Times New Roman" w:hAnsi="Times New Roman" w:cs="Times New Roman"/>
          <w:lang w:val="en-CA"/>
        </w:rPr>
        <w:t>heir</w:t>
      </w:r>
      <w:r w:rsidR="007A3A47">
        <w:rPr>
          <w:rFonts w:ascii="Times New Roman" w:hAnsi="Times New Roman" w:cs="Times New Roman"/>
          <w:lang w:val="en-CA"/>
        </w:rPr>
        <w:t>,</w:t>
      </w:r>
      <w:r w:rsidR="005C1CE8">
        <w:rPr>
          <w:rFonts w:ascii="Times New Roman" w:hAnsi="Times New Roman" w:cs="Times New Roman"/>
          <w:lang w:val="en-CA"/>
        </w:rPr>
        <w:t xml:space="preserve"> </w:t>
      </w:r>
      <w:proofErr w:type="spellStart"/>
      <w:r w:rsidR="005C1CE8">
        <w:rPr>
          <w:rFonts w:ascii="Times New Roman" w:hAnsi="Times New Roman" w:cs="Times New Roman"/>
          <w:lang w:val="en-CA"/>
        </w:rPr>
        <w:t>Pryderi</w:t>
      </w:r>
      <w:proofErr w:type="spellEnd"/>
      <w:r w:rsidR="005C1CE8">
        <w:rPr>
          <w:rFonts w:ascii="Times New Roman" w:hAnsi="Times New Roman" w:cs="Times New Roman"/>
          <w:lang w:val="en-CA"/>
        </w:rPr>
        <w:t xml:space="preserve">, making </w:t>
      </w:r>
      <w:r w:rsidR="00A40CE4">
        <w:rPr>
          <w:rFonts w:ascii="Times New Roman" w:hAnsi="Times New Roman" w:cs="Times New Roman"/>
          <w:lang w:val="en-CA"/>
        </w:rPr>
        <w:t xml:space="preserve">wise </w:t>
      </w:r>
      <w:r w:rsidR="005C1CE8">
        <w:rPr>
          <w:rFonts w:ascii="Times New Roman" w:hAnsi="Times New Roman" w:cs="Times New Roman"/>
          <w:lang w:val="en-CA"/>
        </w:rPr>
        <w:t>decisions that everyone acknowledges as ‘sound advice’</w:t>
      </w:r>
      <w:r w:rsidR="003B5489">
        <w:rPr>
          <w:rFonts w:ascii="Times New Roman" w:hAnsi="Times New Roman" w:cs="Times New Roman"/>
          <w:lang w:val="en-CA"/>
        </w:rPr>
        <w:t>.  A model statesman by the</w:t>
      </w:r>
      <w:r w:rsidR="008F415D">
        <w:rPr>
          <w:rFonts w:ascii="Times New Roman" w:hAnsi="Times New Roman" w:cs="Times New Roman"/>
          <w:lang w:val="en-CA"/>
        </w:rPr>
        <w:t>n,</w:t>
      </w:r>
      <w:r w:rsidR="003B5489">
        <w:rPr>
          <w:rFonts w:ascii="Times New Roman" w:hAnsi="Times New Roman" w:cs="Times New Roman"/>
          <w:lang w:val="en-CA"/>
        </w:rPr>
        <w:t xml:space="preserve"> </w:t>
      </w:r>
      <w:proofErr w:type="spellStart"/>
      <w:r w:rsidR="003B5489">
        <w:rPr>
          <w:rFonts w:ascii="Times New Roman" w:hAnsi="Times New Roman" w:cs="Times New Roman"/>
          <w:lang w:val="en-CA"/>
        </w:rPr>
        <w:t>Pwyll</w:t>
      </w:r>
      <w:proofErr w:type="spellEnd"/>
      <w:r w:rsidR="003B5489">
        <w:rPr>
          <w:rFonts w:ascii="Times New Roman" w:hAnsi="Times New Roman" w:cs="Times New Roman"/>
          <w:lang w:val="en-CA"/>
        </w:rPr>
        <w:t xml:space="preserve"> dies </w:t>
      </w:r>
      <w:r w:rsidR="005C1CE8">
        <w:rPr>
          <w:rFonts w:ascii="Times New Roman" w:hAnsi="Times New Roman" w:cs="Times New Roman"/>
          <w:lang w:val="en-CA"/>
        </w:rPr>
        <w:t xml:space="preserve">after ruling </w:t>
      </w:r>
      <w:r w:rsidR="00695D1A">
        <w:rPr>
          <w:rFonts w:ascii="Times New Roman" w:hAnsi="Times New Roman" w:cs="Times New Roman"/>
          <w:lang w:val="en-CA"/>
        </w:rPr>
        <w:t xml:space="preserve">his seven </w:t>
      </w:r>
      <w:proofErr w:type="spellStart"/>
      <w:r w:rsidR="00695D1A">
        <w:rPr>
          <w:rFonts w:ascii="Times New Roman" w:hAnsi="Times New Roman" w:cs="Times New Roman"/>
          <w:lang w:val="en-CA"/>
        </w:rPr>
        <w:t>cantrefs</w:t>
      </w:r>
      <w:proofErr w:type="spellEnd"/>
      <w:r w:rsidR="00695D1A">
        <w:rPr>
          <w:rFonts w:ascii="Times New Roman" w:hAnsi="Times New Roman" w:cs="Times New Roman"/>
          <w:lang w:val="en-CA"/>
        </w:rPr>
        <w:t xml:space="preserve"> </w:t>
      </w:r>
      <w:r w:rsidR="005C1CE8">
        <w:rPr>
          <w:rFonts w:ascii="Times New Roman" w:hAnsi="Times New Roman" w:cs="Times New Roman"/>
          <w:lang w:val="en-CA"/>
        </w:rPr>
        <w:t>successfully, ‘beloved by his realm and all those around him’</w:t>
      </w:r>
      <w:r w:rsidR="00A40CE4">
        <w:rPr>
          <w:rFonts w:ascii="Times New Roman" w:hAnsi="Times New Roman" w:cs="Times New Roman"/>
          <w:lang w:val="en-CA"/>
        </w:rPr>
        <w:t>.</w:t>
      </w:r>
      <w:r w:rsidR="008F415D">
        <w:rPr>
          <w:rStyle w:val="FootnoteReference"/>
          <w:rFonts w:ascii="Times New Roman" w:hAnsi="Times New Roman" w:cs="Times New Roman"/>
          <w:lang w:val="en-CA"/>
        </w:rPr>
        <w:footnoteReference w:id="27"/>
      </w:r>
    </w:p>
    <w:p w14:paraId="6AEFAA7A" w14:textId="77777777" w:rsidR="007A3A47" w:rsidRDefault="007A3A47" w:rsidP="00D2418A">
      <w:pPr>
        <w:spacing w:line="480" w:lineRule="auto"/>
        <w:rPr>
          <w:rFonts w:ascii="Times New Roman" w:hAnsi="Times New Roman" w:cs="Times New Roman"/>
          <w:lang w:val="en-CA"/>
        </w:rPr>
      </w:pPr>
    </w:p>
    <w:p w14:paraId="29129D81" w14:textId="17747D17" w:rsidR="006940A5" w:rsidRDefault="002020A0" w:rsidP="00D2418A">
      <w:pPr>
        <w:spacing w:line="480" w:lineRule="auto"/>
        <w:rPr>
          <w:rFonts w:ascii="Times New Roman" w:hAnsi="Times New Roman" w:cs="Times New Roman"/>
          <w:lang w:val="en-CA"/>
        </w:rPr>
      </w:pPr>
      <w:r>
        <w:rPr>
          <w:rFonts w:ascii="Times New Roman" w:hAnsi="Times New Roman" w:cs="Times New Roman"/>
          <w:lang w:val="en-CA"/>
        </w:rPr>
        <w:t>Daring</w:t>
      </w:r>
      <w:r w:rsidR="00C75575">
        <w:rPr>
          <w:rFonts w:ascii="Times New Roman" w:hAnsi="Times New Roman" w:cs="Times New Roman"/>
          <w:lang w:val="en-CA"/>
        </w:rPr>
        <w:t xml:space="preserve">, </w:t>
      </w:r>
      <w:r>
        <w:rPr>
          <w:rFonts w:ascii="Times New Roman" w:hAnsi="Times New Roman" w:cs="Times New Roman"/>
          <w:lang w:val="en-CA"/>
        </w:rPr>
        <w:t>courageous</w:t>
      </w:r>
      <w:r w:rsidR="00C75575">
        <w:rPr>
          <w:rFonts w:ascii="Times New Roman" w:hAnsi="Times New Roman" w:cs="Times New Roman"/>
          <w:lang w:val="en-CA"/>
        </w:rPr>
        <w:t xml:space="preserve">, yet </w:t>
      </w:r>
      <w:r w:rsidR="0093342C">
        <w:rPr>
          <w:rFonts w:ascii="Times New Roman" w:hAnsi="Times New Roman" w:cs="Times New Roman"/>
          <w:lang w:val="en-CA"/>
        </w:rPr>
        <w:t>susceptible to manipulation</w:t>
      </w:r>
      <w:r w:rsidR="00C75575">
        <w:rPr>
          <w:rFonts w:ascii="Times New Roman" w:hAnsi="Times New Roman" w:cs="Times New Roman"/>
          <w:lang w:val="en-CA"/>
        </w:rPr>
        <w:t xml:space="preserve"> early on</w:t>
      </w:r>
      <w:r>
        <w:rPr>
          <w:rFonts w:ascii="Times New Roman" w:hAnsi="Times New Roman" w:cs="Times New Roman"/>
          <w:lang w:val="en-CA"/>
        </w:rPr>
        <w:t xml:space="preserve">, </w:t>
      </w:r>
      <w:proofErr w:type="spellStart"/>
      <w:r w:rsidR="00C27743">
        <w:rPr>
          <w:rFonts w:ascii="Times New Roman" w:hAnsi="Times New Roman" w:cs="Times New Roman"/>
          <w:lang w:val="en-CA"/>
        </w:rPr>
        <w:t>Pwyll</w:t>
      </w:r>
      <w:proofErr w:type="spellEnd"/>
      <w:r w:rsidR="00440C65">
        <w:rPr>
          <w:rFonts w:ascii="Times New Roman" w:hAnsi="Times New Roman" w:cs="Times New Roman"/>
          <w:lang w:val="en-CA"/>
        </w:rPr>
        <w:t xml:space="preserve"> is not perfect</w:t>
      </w:r>
      <w:r>
        <w:rPr>
          <w:rFonts w:ascii="Times New Roman" w:hAnsi="Times New Roman" w:cs="Times New Roman"/>
          <w:lang w:val="en-CA"/>
        </w:rPr>
        <w:t>, but</w:t>
      </w:r>
      <w:r w:rsidR="00C40167">
        <w:rPr>
          <w:rFonts w:ascii="Times New Roman" w:hAnsi="Times New Roman" w:cs="Times New Roman"/>
          <w:lang w:val="en-CA"/>
        </w:rPr>
        <w:t xml:space="preserve"> human</w:t>
      </w:r>
      <w:r w:rsidR="00C75575">
        <w:rPr>
          <w:rFonts w:ascii="Times New Roman" w:hAnsi="Times New Roman" w:cs="Times New Roman"/>
          <w:lang w:val="en-CA"/>
        </w:rPr>
        <w:t xml:space="preserve"> —a man</w:t>
      </w:r>
      <w:r w:rsidR="0093342C">
        <w:rPr>
          <w:rFonts w:ascii="Times New Roman" w:hAnsi="Times New Roman" w:cs="Times New Roman"/>
          <w:lang w:val="en-CA"/>
        </w:rPr>
        <w:t xml:space="preserve"> who prizes his</w:t>
      </w:r>
      <w:r w:rsidR="00C40167">
        <w:rPr>
          <w:rFonts w:ascii="Times New Roman" w:hAnsi="Times New Roman" w:cs="Times New Roman"/>
          <w:lang w:val="en-CA"/>
        </w:rPr>
        <w:t xml:space="preserve"> honour,</w:t>
      </w:r>
      <w:r w:rsidR="00C27743">
        <w:rPr>
          <w:rFonts w:ascii="Times New Roman" w:hAnsi="Times New Roman" w:cs="Times New Roman"/>
          <w:lang w:val="en-CA"/>
        </w:rPr>
        <w:t xml:space="preserve"> while learning to tame his shortcomings</w:t>
      </w:r>
      <w:r w:rsidR="00B25073">
        <w:rPr>
          <w:rFonts w:ascii="Times New Roman" w:hAnsi="Times New Roman" w:cs="Times New Roman"/>
          <w:lang w:val="en-CA"/>
        </w:rPr>
        <w:t xml:space="preserve">, </w:t>
      </w:r>
      <w:r w:rsidR="0051464C">
        <w:rPr>
          <w:rFonts w:ascii="Times New Roman" w:hAnsi="Times New Roman" w:cs="Times New Roman"/>
          <w:lang w:val="en-CA"/>
        </w:rPr>
        <w:t>particular</w:t>
      </w:r>
      <w:r w:rsidR="00B25073">
        <w:rPr>
          <w:rFonts w:ascii="Times New Roman" w:hAnsi="Times New Roman" w:cs="Times New Roman"/>
          <w:lang w:val="en-CA"/>
        </w:rPr>
        <w:t>ly his</w:t>
      </w:r>
      <w:r w:rsidR="00C27743">
        <w:rPr>
          <w:rFonts w:ascii="Times New Roman" w:hAnsi="Times New Roman" w:cs="Times New Roman"/>
          <w:lang w:val="en-CA"/>
        </w:rPr>
        <w:t xml:space="preserve"> </w:t>
      </w:r>
      <w:r w:rsidR="00B25073" w:rsidRPr="00B25073">
        <w:rPr>
          <w:rFonts w:ascii="Times New Roman" w:hAnsi="Times New Roman" w:cs="Times New Roman"/>
          <w:lang w:val="en-CA"/>
        </w:rPr>
        <w:t>foolish</w:t>
      </w:r>
      <w:r w:rsidR="00A40CE4">
        <w:rPr>
          <w:rFonts w:ascii="Times New Roman" w:hAnsi="Times New Roman" w:cs="Times New Roman"/>
          <w:lang w:val="en-CA"/>
        </w:rPr>
        <w:t xml:space="preserve"> </w:t>
      </w:r>
      <w:r w:rsidR="00B03705">
        <w:rPr>
          <w:rFonts w:ascii="Times New Roman" w:hAnsi="Times New Roman" w:cs="Times New Roman"/>
          <w:lang w:val="en-CA"/>
        </w:rPr>
        <w:t>or near</w:t>
      </w:r>
      <w:r w:rsidR="00C75575">
        <w:rPr>
          <w:rFonts w:ascii="Times New Roman" w:hAnsi="Times New Roman" w:cs="Times New Roman"/>
          <w:lang w:val="en-CA"/>
        </w:rPr>
        <w:t>-</w:t>
      </w:r>
      <w:r w:rsidR="00B03705">
        <w:rPr>
          <w:rFonts w:ascii="Times New Roman" w:hAnsi="Times New Roman" w:cs="Times New Roman"/>
          <w:lang w:val="en-CA"/>
        </w:rPr>
        <w:t>disastrous</w:t>
      </w:r>
      <w:r w:rsidR="003D4D04">
        <w:rPr>
          <w:rFonts w:ascii="Times New Roman" w:hAnsi="Times New Roman" w:cs="Times New Roman"/>
          <w:lang w:val="en-CA"/>
        </w:rPr>
        <w:t xml:space="preserve"> </w:t>
      </w:r>
      <w:r w:rsidR="00C27743">
        <w:rPr>
          <w:rFonts w:ascii="Times New Roman" w:hAnsi="Times New Roman" w:cs="Times New Roman"/>
          <w:lang w:val="en-CA"/>
        </w:rPr>
        <w:t>impetuo</w:t>
      </w:r>
      <w:r w:rsidR="00B03705">
        <w:rPr>
          <w:rFonts w:ascii="Times New Roman" w:hAnsi="Times New Roman" w:cs="Times New Roman"/>
          <w:lang w:val="en-CA"/>
        </w:rPr>
        <w:t>sity</w:t>
      </w:r>
      <w:r w:rsidR="00A40CE4">
        <w:rPr>
          <w:rFonts w:ascii="Times New Roman" w:hAnsi="Times New Roman" w:cs="Times New Roman"/>
          <w:lang w:val="en-CA"/>
        </w:rPr>
        <w:t>,</w:t>
      </w:r>
      <w:r w:rsidR="003D4D04">
        <w:rPr>
          <w:rStyle w:val="FootnoteReference"/>
          <w:rFonts w:ascii="Times New Roman" w:hAnsi="Times New Roman" w:cs="Times New Roman"/>
          <w:lang w:val="en-CA"/>
        </w:rPr>
        <w:footnoteReference w:id="28"/>
      </w:r>
      <w:r w:rsidR="00B017DA">
        <w:rPr>
          <w:rFonts w:ascii="Times New Roman" w:hAnsi="Times New Roman" w:cs="Times New Roman"/>
          <w:lang w:val="en-CA"/>
        </w:rPr>
        <w:t xml:space="preserve"> </w:t>
      </w:r>
      <w:r w:rsidR="00DD5C9B">
        <w:rPr>
          <w:rFonts w:ascii="Times New Roman" w:hAnsi="Times New Roman" w:cs="Times New Roman"/>
          <w:lang w:val="en-CA"/>
        </w:rPr>
        <w:t xml:space="preserve">to become more </w:t>
      </w:r>
      <w:r w:rsidR="00B03705">
        <w:rPr>
          <w:rFonts w:ascii="Times New Roman" w:hAnsi="Times New Roman" w:cs="Times New Roman"/>
          <w:lang w:val="en-CA"/>
        </w:rPr>
        <w:t>ca</w:t>
      </w:r>
      <w:r w:rsidR="00A40CE4">
        <w:rPr>
          <w:rFonts w:ascii="Times New Roman" w:hAnsi="Times New Roman" w:cs="Times New Roman"/>
          <w:lang w:val="en-CA"/>
        </w:rPr>
        <w:t>reful</w:t>
      </w:r>
      <w:r w:rsidR="00B03705">
        <w:rPr>
          <w:rFonts w:ascii="Times New Roman" w:hAnsi="Times New Roman" w:cs="Times New Roman"/>
          <w:lang w:val="en-CA"/>
        </w:rPr>
        <w:t xml:space="preserve">, </w:t>
      </w:r>
      <w:r w:rsidR="00DD5C9B">
        <w:rPr>
          <w:rFonts w:ascii="Times New Roman" w:hAnsi="Times New Roman" w:cs="Times New Roman"/>
          <w:lang w:val="en-CA"/>
        </w:rPr>
        <w:t>thoughtful</w:t>
      </w:r>
      <w:r w:rsidR="009E6B18">
        <w:rPr>
          <w:rFonts w:ascii="Times New Roman" w:hAnsi="Times New Roman" w:cs="Times New Roman"/>
          <w:lang w:val="en-CA"/>
        </w:rPr>
        <w:t xml:space="preserve"> </w:t>
      </w:r>
      <w:r w:rsidR="00B03705">
        <w:rPr>
          <w:rFonts w:ascii="Times New Roman" w:hAnsi="Times New Roman" w:cs="Times New Roman"/>
          <w:lang w:val="en-CA"/>
        </w:rPr>
        <w:t>and discerning</w:t>
      </w:r>
      <w:r w:rsidR="0051464C">
        <w:rPr>
          <w:rFonts w:ascii="Times New Roman" w:hAnsi="Times New Roman" w:cs="Times New Roman"/>
          <w:lang w:val="en-CA"/>
        </w:rPr>
        <w:t>.</w:t>
      </w:r>
      <w:r w:rsidR="009E6B18">
        <w:rPr>
          <w:rStyle w:val="FootnoteReference"/>
          <w:rFonts w:ascii="Times New Roman" w:hAnsi="Times New Roman" w:cs="Times New Roman"/>
          <w:lang w:val="en-CA"/>
        </w:rPr>
        <w:footnoteReference w:id="29"/>
      </w:r>
      <w:r w:rsidR="00A40CE4">
        <w:rPr>
          <w:rFonts w:ascii="Times New Roman" w:hAnsi="Times New Roman" w:cs="Times New Roman"/>
          <w:lang w:val="en-CA"/>
        </w:rPr>
        <w:t xml:space="preserve"> </w:t>
      </w:r>
      <w:r w:rsidR="0051464C">
        <w:rPr>
          <w:rFonts w:ascii="Times New Roman" w:hAnsi="Times New Roman" w:cs="Times New Roman"/>
          <w:lang w:val="en-CA"/>
        </w:rPr>
        <w:t xml:space="preserve">These </w:t>
      </w:r>
      <w:r w:rsidR="00B25073">
        <w:rPr>
          <w:rFonts w:ascii="Times New Roman" w:hAnsi="Times New Roman" w:cs="Times New Roman"/>
          <w:lang w:val="en-CA"/>
        </w:rPr>
        <w:t xml:space="preserve">qualities </w:t>
      </w:r>
      <w:r w:rsidR="009E6B18">
        <w:rPr>
          <w:rFonts w:ascii="Times New Roman" w:hAnsi="Times New Roman" w:cs="Times New Roman"/>
          <w:lang w:val="en-CA"/>
        </w:rPr>
        <w:t xml:space="preserve">helped him balance </w:t>
      </w:r>
      <w:r w:rsidR="0051464C">
        <w:rPr>
          <w:rFonts w:ascii="Times New Roman" w:hAnsi="Times New Roman" w:cs="Times New Roman"/>
          <w:lang w:val="en-CA"/>
        </w:rPr>
        <w:t xml:space="preserve">love </w:t>
      </w:r>
      <w:r w:rsidR="009E6B18">
        <w:rPr>
          <w:rFonts w:ascii="Times New Roman" w:hAnsi="Times New Roman" w:cs="Times New Roman"/>
          <w:lang w:val="en-CA"/>
        </w:rPr>
        <w:t xml:space="preserve">with responsibilities, </w:t>
      </w:r>
      <w:r w:rsidR="0051464C">
        <w:rPr>
          <w:rFonts w:ascii="Times New Roman" w:hAnsi="Times New Roman" w:cs="Times New Roman"/>
          <w:lang w:val="en-CA"/>
        </w:rPr>
        <w:t xml:space="preserve">thereby </w:t>
      </w:r>
      <w:r w:rsidR="00B03705">
        <w:rPr>
          <w:rFonts w:ascii="Times New Roman" w:hAnsi="Times New Roman" w:cs="Times New Roman"/>
          <w:lang w:val="en-CA"/>
        </w:rPr>
        <w:t>benefitt</w:t>
      </w:r>
      <w:r w:rsidR="009E6B18">
        <w:rPr>
          <w:rFonts w:ascii="Times New Roman" w:hAnsi="Times New Roman" w:cs="Times New Roman"/>
          <w:lang w:val="en-CA"/>
        </w:rPr>
        <w:t>ing</w:t>
      </w:r>
      <w:r w:rsidR="00C27743">
        <w:rPr>
          <w:rFonts w:ascii="Times New Roman" w:hAnsi="Times New Roman" w:cs="Times New Roman"/>
          <w:lang w:val="en-CA"/>
        </w:rPr>
        <w:t xml:space="preserve"> </w:t>
      </w:r>
      <w:r w:rsidR="0051464C">
        <w:rPr>
          <w:rFonts w:ascii="Times New Roman" w:hAnsi="Times New Roman" w:cs="Times New Roman"/>
          <w:lang w:val="en-CA"/>
        </w:rPr>
        <w:t>his subjects and relationships</w:t>
      </w:r>
      <w:r w:rsidR="00C75575">
        <w:rPr>
          <w:rFonts w:ascii="Times New Roman" w:hAnsi="Times New Roman" w:cs="Times New Roman"/>
          <w:lang w:val="en-CA"/>
        </w:rPr>
        <w:t>.  As a role-model</w:t>
      </w:r>
      <w:r w:rsidR="0051464C">
        <w:rPr>
          <w:rFonts w:ascii="Times New Roman" w:hAnsi="Times New Roman" w:cs="Times New Roman"/>
          <w:lang w:val="en-CA"/>
        </w:rPr>
        <w:t>,</w:t>
      </w:r>
      <w:r w:rsidR="00D84485">
        <w:rPr>
          <w:rStyle w:val="FootnoteReference"/>
          <w:rFonts w:ascii="Times New Roman" w:hAnsi="Times New Roman" w:cs="Times New Roman"/>
          <w:lang w:val="en-CA"/>
        </w:rPr>
        <w:footnoteReference w:id="30"/>
      </w:r>
      <w:r w:rsidR="00C75575">
        <w:rPr>
          <w:rFonts w:ascii="Times New Roman" w:hAnsi="Times New Roman" w:cs="Times New Roman"/>
          <w:lang w:val="en-CA"/>
        </w:rPr>
        <w:t xml:space="preserve"> </w:t>
      </w:r>
      <w:proofErr w:type="spellStart"/>
      <w:r w:rsidR="0051464C">
        <w:rPr>
          <w:rFonts w:ascii="Times New Roman" w:hAnsi="Times New Roman" w:cs="Times New Roman"/>
          <w:lang w:val="en-CA"/>
        </w:rPr>
        <w:t>Pwyll’</w:t>
      </w:r>
      <w:r w:rsidR="00C75575">
        <w:rPr>
          <w:rFonts w:ascii="Times New Roman" w:hAnsi="Times New Roman" w:cs="Times New Roman"/>
          <w:lang w:val="en-CA"/>
        </w:rPr>
        <w:t>s</w:t>
      </w:r>
      <w:proofErr w:type="spellEnd"/>
      <w:r w:rsidR="00C75575">
        <w:rPr>
          <w:rFonts w:ascii="Times New Roman" w:hAnsi="Times New Roman" w:cs="Times New Roman"/>
          <w:lang w:val="en-CA"/>
        </w:rPr>
        <w:t xml:space="preserve"> </w:t>
      </w:r>
      <w:r w:rsidR="00C27743">
        <w:rPr>
          <w:rFonts w:ascii="Times New Roman" w:hAnsi="Times New Roman" w:cs="Times New Roman"/>
          <w:lang w:val="en-CA"/>
        </w:rPr>
        <w:t xml:space="preserve">development offers </w:t>
      </w:r>
      <w:r w:rsidR="003B5489">
        <w:rPr>
          <w:rFonts w:ascii="Times New Roman" w:hAnsi="Times New Roman" w:cs="Times New Roman"/>
          <w:lang w:val="en-CA"/>
        </w:rPr>
        <w:t>timeless</w:t>
      </w:r>
      <w:r w:rsidR="00C27743">
        <w:rPr>
          <w:rFonts w:ascii="Times New Roman" w:hAnsi="Times New Roman" w:cs="Times New Roman"/>
          <w:lang w:val="en-CA"/>
        </w:rPr>
        <w:t xml:space="preserve"> lessons in</w:t>
      </w:r>
      <w:r w:rsidR="007D6401">
        <w:rPr>
          <w:rFonts w:ascii="Times New Roman" w:hAnsi="Times New Roman" w:cs="Times New Roman"/>
          <w:lang w:val="en-CA"/>
        </w:rPr>
        <w:t xml:space="preserve"> honesty, </w:t>
      </w:r>
      <w:r w:rsidR="00C27743">
        <w:rPr>
          <w:rFonts w:ascii="Times New Roman" w:hAnsi="Times New Roman" w:cs="Times New Roman"/>
          <w:lang w:val="en-CA"/>
        </w:rPr>
        <w:t xml:space="preserve">loyalty, </w:t>
      </w:r>
      <w:r w:rsidR="007D6401">
        <w:rPr>
          <w:rFonts w:ascii="Times New Roman" w:hAnsi="Times New Roman" w:cs="Times New Roman"/>
          <w:lang w:val="en-CA"/>
        </w:rPr>
        <w:t xml:space="preserve">good </w:t>
      </w:r>
      <w:r w:rsidR="00C27743">
        <w:rPr>
          <w:rFonts w:ascii="Times New Roman" w:hAnsi="Times New Roman" w:cs="Times New Roman"/>
          <w:lang w:val="en-CA"/>
        </w:rPr>
        <w:t>manners</w:t>
      </w:r>
      <w:r w:rsidR="007D6401">
        <w:rPr>
          <w:rFonts w:ascii="Times New Roman" w:hAnsi="Times New Roman" w:cs="Times New Roman"/>
          <w:lang w:val="en-CA"/>
        </w:rPr>
        <w:t>, generosity</w:t>
      </w:r>
      <w:r w:rsidR="00C27743">
        <w:rPr>
          <w:rFonts w:ascii="Times New Roman" w:hAnsi="Times New Roman" w:cs="Times New Roman"/>
          <w:lang w:val="en-CA"/>
        </w:rPr>
        <w:t xml:space="preserve"> and wisdom to would-be leaders</w:t>
      </w:r>
      <w:r w:rsidR="00394106">
        <w:rPr>
          <w:rFonts w:ascii="Times New Roman" w:hAnsi="Times New Roman" w:cs="Times New Roman"/>
          <w:lang w:val="en-CA"/>
        </w:rPr>
        <w:t>—</w:t>
      </w:r>
      <w:r w:rsidR="003B5489">
        <w:rPr>
          <w:rFonts w:ascii="Times New Roman" w:hAnsi="Times New Roman" w:cs="Times New Roman"/>
          <w:lang w:val="en-CA"/>
        </w:rPr>
        <w:t>hence his appeal to me</w:t>
      </w:r>
      <w:r w:rsidR="00C27743">
        <w:rPr>
          <w:rFonts w:ascii="Times New Roman" w:hAnsi="Times New Roman" w:cs="Times New Roman"/>
          <w:lang w:val="en-CA"/>
        </w:rPr>
        <w:t xml:space="preserve">. </w:t>
      </w:r>
      <w:r w:rsidR="003B5489">
        <w:rPr>
          <w:rFonts w:ascii="Times New Roman" w:hAnsi="Times New Roman" w:cs="Times New Roman"/>
          <w:lang w:val="en-CA"/>
        </w:rPr>
        <w:t xml:space="preserve"> </w:t>
      </w:r>
    </w:p>
    <w:p w14:paraId="344D0E36" w14:textId="77777777" w:rsidR="0001366F" w:rsidRDefault="0001366F" w:rsidP="00D2418A">
      <w:pPr>
        <w:spacing w:line="480" w:lineRule="auto"/>
        <w:rPr>
          <w:rFonts w:ascii="Times New Roman" w:hAnsi="Times New Roman" w:cs="Times New Roman"/>
          <w:lang w:val="en-CA"/>
        </w:rPr>
      </w:pPr>
    </w:p>
    <w:p w14:paraId="08FFE801" w14:textId="55338062" w:rsidR="00A13E33" w:rsidRDefault="00FA68DB" w:rsidP="00D2418A">
      <w:pPr>
        <w:spacing w:line="480" w:lineRule="auto"/>
        <w:rPr>
          <w:rFonts w:ascii="Times New Roman" w:hAnsi="Times New Roman" w:cs="Times New Roman"/>
          <w:lang w:val="en-CA"/>
        </w:rPr>
      </w:pPr>
      <w:r>
        <w:rPr>
          <w:rFonts w:ascii="Times New Roman" w:hAnsi="Times New Roman" w:cs="Times New Roman"/>
          <w:lang w:val="en-CA"/>
        </w:rPr>
        <w:t>In contrast to</w:t>
      </w:r>
      <w:r w:rsidR="00267EEE">
        <w:rPr>
          <w:rFonts w:ascii="Times New Roman" w:hAnsi="Times New Roman" w:cs="Times New Roman"/>
          <w:lang w:val="en-CA"/>
        </w:rPr>
        <w:t xml:space="preserve"> </w:t>
      </w:r>
      <w:proofErr w:type="spellStart"/>
      <w:r w:rsidR="00267EEE">
        <w:rPr>
          <w:rFonts w:ascii="Times New Roman" w:hAnsi="Times New Roman" w:cs="Times New Roman"/>
          <w:lang w:val="en-CA"/>
        </w:rPr>
        <w:t>Pwyll</w:t>
      </w:r>
      <w:proofErr w:type="spellEnd"/>
      <w:r w:rsidR="00267EEE">
        <w:rPr>
          <w:rFonts w:ascii="Times New Roman" w:hAnsi="Times New Roman" w:cs="Times New Roman"/>
          <w:lang w:val="en-CA"/>
        </w:rPr>
        <w:t xml:space="preserve">, </w:t>
      </w:r>
      <w:r>
        <w:rPr>
          <w:rFonts w:ascii="Times New Roman" w:hAnsi="Times New Roman" w:cs="Times New Roman"/>
          <w:lang w:val="en-CA"/>
        </w:rPr>
        <w:t>the otherworldly</w:t>
      </w:r>
      <w:r w:rsidR="0001366F">
        <w:rPr>
          <w:rStyle w:val="FootnoteReference"/>
          <w:rFonts w:ascii="Times New Roman" w:hAnsi="Times New Roman" w:cs="Times New Roman"/>
          <w:lang w:val="en-CA"/>
        </w:rPr>
        <w:footnoteReference w:id="31"/>
      </w:r>
      <w:r>
        <w:rPr>
          <w:rFonts w:ascii="Times New Roman" w:hAnsi="Times New Roman" w:cs="Times New Roman"/>
          <w:lang w:val="en-CA"/>
        </w:rPr>
        <w:t xml:space="preserve"> </w:t>
      </w:r>
      <w:r w:rsidR="00267EEE">
        <w:rPr>
          <w:rFonts w:ascii="Times New Roman" w:hAnsi="Times New Roman" w:cs="Times New Roman"/>
          <w:lang w:val="en-CA"/>
        </w:rPr>
        <w:t>Rhiannon</w:t>
      </w:r>
      <w:r>
        <w:rPr>
          <w:rFonts w:ascii="Times New Roman" w:hAnsi="Times New Roman" w:cs="Times New Roman"/>
          <w:lang w:val="en-CA"/>
        </w:rPr>
        <w:t xml:space="preserve"> </w:t>
      </w:r>
      <w:r w:rsidR="00267EEE">
        <w:rPr>
          <w:rFonts w:ascii="Times New Roman" w:hAnsi="Times New Roman" w:cs="Times New Roman"/>
          <w:lang w:val="en-CA"/>
        </w:rPr>
        <w:t xml:space="preserve">seems to lose some of her initial </w:t>
      </w:r>
      <w:r w:rsidR="00A13E33">
        <w:rPr>
          <w:rFonts w:ascii="Times New Roman" w:hAnsi="Times New Roman" w:cs="Times New Roman"/>
          <w:lang w:val="en-CA"/>
        </w:rPr>
        <w:t>wily</w:t>
      </w:r>
      <w:r w:rsidR="00394106">
        <w:rPr>
          <w:rFonts w:ascii="Times New Roman" w:hAnsi="Times New Roman" w:cs="Times New Roman"/>
          <w:lang w:val="en-CA"/>
        </w:rPr>
        <w:t>,</w:t>
      </w:r>
      <w:r w:rsidR="00451502">
        <w:rPr>
          <w:rFonts w:ascii="Times New Roman" w:hAnsi="Times New Roman" w:cs="Times New Roman"/>
          <w:lang w:val="en-CA"/>
        </w:rPr>
        <w:t xml:space="preserve"> </w:t>
      </w:r>
      <w:r w:rsidR="00FA6174">
        <w:rPr>
          <w:rFonts w:ascii="Times New Roman" w:hAnsi="Times New Roman" w:cs="Times New Roman"/>
          <w:lang w:val="en-CA"/>
        </w:rPr>
        <w:t>witty</w:t>
      </w:r>
      <w:r w:rsidR="00267EEE">
        <w:rPr>
          <w:rFonts w:ascii="Times New Roman" w:hAnsi="Times New Roman" w:cs="Times New Roman"/>
          <w:lang w:val="en-CA"/>
        </w:rPr>
        <w:t xml:space="preserve"> feistiness</w:t>
      </w:r>
      <w:r w:rsidR="00451502">
        <w:rPr>
          <w:rFonts w:ascii="Times New Roman" w:hAnsi="Times New Roman" w:cs="Times New Roman"/>
          <w:lang w:val="en-CA"/>
        </w:rPr>
        <w:t xml:space="preserve"> </w:t>
      </w:r>
      <w:r w:rsidR="00380D1A">
        <w:rPr>
          <w:rFonts w:ascii="Times New Roman" w:hAnsi="Times New Roman" w:cs="Times New Roman"/>
          <w:lang w:val="en-CA"/>
        </w:rPr>
        <w:t>after</w:t>
      </w:r>
      <w:r w:rsidR="00267EEE">
        <w:rPr>
          <w:rFonts w:ascii="Times New Roman" w:hAnsi="Times New Roman" w:cs="Times New Roman"/>
          <w:lang w:val="en-CA"/>
        </w:rPr>
        <w:t xml:space="preserve"> </w:t>
      </w:r>
      <w:r w:rsidR="006A20FE">
        <w:rPr>
          <w:rFonts w:ascii="Times New Roman" w:hAnsi="Times New Roman" w:cs="Times New Roman"/>
          <w:lang w:val="en-CA"/>
        </w:rPr>
        <w:t xml:space="preserve">boldly </w:t>
      </w:r>
      <w:r w:rsidR="00267EEE">
        <w:rPr>
          <w:rFonts w:ascii="Times New Roman" w:hAnsi="Times New Roman" w:cs="Times New Roman"/>
          <w:lang w:val="en-CA"/>
        </w:rPr>
        <w:t>orchestrating her meeting and marriage</w:t>
      </w:r>
      <w:r w:rsidR="006D6865">
        <w:rPr>
          <w:rStyle w:val="FootnoteReference"/>
          <w:rFonts w:ascii="Times New Roman" w:hAnsi="Times New Roman" w:cs="Times New Roman"/>
          <w:lang w:val="en-CA"/>
        </w:rPr>
        <w:footnoteReference w:id="32"/>
      </w:r>
      <w:r w:rsidR="00267EEE">
        <w:rPr>
          <w:rFonts w:ascii="Times New Roman" w:hAnsi="Times New Roman" w:cs="Times New Roman"/>
          <w:lang w:val="en-CA"/>
        </w:rPr>
        <w:t xml:space="preserve"> with him</w:t>
      </w:r>
      <w:r w:rsidR="00451502">
        <w:rPr>
          <w:rFonts w:ascii="Times New Roman" w:hAnsi="Times New Roman" w:cs="Times New Roman"/>
          <w:lang w:val="en-CA"/>
        </w:rPr>
        <w:t>—</w:t>
      </w:r>
      <w:r w:rsidR="00A13E33">
        <w:rPr>
          <w:rFonts w:ascii="Times New Roman" w:hAnsi="Times New Roman" w:cs="Times New Roman"/>
          <w:lang w:val="en-CA"/>
        </w:rPr>
        <w:t xml:space="preserve">suppressing her </w:t>
      </w:r>
      <w:r w:rsidR="00A13E33">
        <w:rPr>
          <w:rFonts w:ascii="Times New Roman" w:hAnsi="Times New Roman" w:cs="Times New Roman"/>
          <w:lang w:val="en-CA"/>
        </w:rPr>
        <w:lastRenderedPageBreak/>
        <w:t xml:space="preserve">dominant, </w:t>
      </w:r>
      <w:r w:rsidR="00451502">
        <w:rPr>
          <w:rFonts w:ascii="Times New Roman" w:hAnsi="Times New Roman" w:cs="Times New Roman"/>
          <w:lang w:val="en-CA"/>
        </w:rPr>
        <w:t>manipulat</w:t>
      </w:r>
      <w:r w:rsidR="00A13E33">
        <w:rPr>
          <w:rFonts w:ascii="Times New Roman" w:hAnsi="Times New Roman" w:cs="Times New Roman"/>
          <w:lang w:val="en-CA"/>
        </w:rPr>
        <w:t>ive</w:t>
      </w:r>
      <w:r w:rsidR="00451502">
        <w:rPr>
          <w:rFonts w:ascii="Times New Roman" w:hAnsi="Times New Roman" w:cs="Times New Roman"/>
          <w:lang w:val="en-CA"/>
        </w:rPr>
        <w:t xml:space="preserve"> power</w:t>
      </w:r>
      <w:r w:rsidR="00A13E33">
        <w:rPr>
          <w:rFonts w:ascii="Times New Roman" w:hAnsi="Times New Roman" w:cs="Times New Roman"/>
          <w:lang w:val="en-CA"/>
        </w:rPr>
        <w:t xml:space="preserve"> as she conforms to a conventional wifely role</w:t>
      </w:r>
      <w:r>
        <w:rPr>
          <w:rFonts w:ascii="Times New Roman" w:hAnsi="Times New Roman" w:cs="Times New Roman"/>
          <w:lang w:val="en-CA"/>
        </w:rPr>
        <w:t xml:space="preserve">.  However, </w:t>
      </w:r>
      <w:r w:rsidR="0087741A">
        <w:rPr>
          <w:rFonts w:ascii="Times New Roman" w:hAnsi="Times New Roman" w:cs="Times New Roman"/>
          <w:lang w:val="en-CA"/>
        </w:rPr>
        <w:t xml:space="preserve">she </w:t>
      </w:r>
      <w:r w:rsidR="00451502">
        <w:rPr>
          <w:rFonts w:ascii="Times New Roman" w:hAnsi="Times New Roman" w:cs="Times New Roman"/>
          <w:lang w:val="en-CA"/>
        </w:rPr>
        <w:t>remain</w:t>
      </w:r>
      <w:r w:rsidR="00A13E33">
        <w:rPr>
          <w:rFonts w:ascii="Times New Roman" w:hAnsi="Times New Roman" w:cs="Times New Roman"/>
          <w:lang w:val="en-CA"/>
        </w:rPr>
        <w:t>s</w:t>
      </w:r>
      <w:r w:rsidR="00451502">
        <w:rPr>
          <w:rFonts w:ascii="Times New Roman" w:hAnsi="Times New Roman" w:cs="Times New Roman"/>
          <w:lang w:val="en-CA"/>
        </w:rPr>
        <w:t xml:space="preserve"> strong and wise</w:t>
      </w:r>
      <w:r w:rsidR="00B95EB1">
        <w:rPr>
          <w:rFonts w:ascii="Times New Roman" w:hAnsi="Times New Roman" w:cs="Times New Roman"/>
          <w:lang w:val="en-CA"/>
        </w:rPr>
        <w:t xml:space="preserve">, </w:t>
      </w:r>
      <w:r w:rsidR="0087741A">
        <w:rPr>
          <w:rFonts w:ascii="Times New Roman" w:hAnsi="Times New Roman" w:cs="Times New Roman"/>
          <w:lang w:val="en-CA"/>
        </w:rPr>
        <w:t>taking legal counsel</w:t>
      </w:r>
      <w:r w:rsidR="00451502">
        <w:rPr>
          <w:rFonts w:ascii="Times New Roman" w:hAnsi="Times New Roman" w:cs="Times New Roman"/>
          <w:lang w:val="en-CA"/>
        </w:rPr>
        <w:t xml:space="preserve"> when faced with </w:t>
      </w:r>
      <w:r w:rsidR="0087741A">
        <w:rPr>
          <w:rFonts w:ascii="Times New Roman" w:hAnsi="Times New Roman" w:cs="Times New Roman"/>
          <w:lang w:val="en-CA"/>
        </w:rPr>
        <w:t xml:space="preserve">false accusation and </w:t>
      </w:r>
      <w:r w:rsidR="00451502">
        <w:rPr>
          <w:rFonts w:ascii="Times New Roman" w:hAnsi="Times New Roman" w:cs="Times New Roman"/>
          <w:lang w:val="en-CA"/>
        </w:rPr>
        <w:t>unfair hardship</w:t>
      </w:r>
      <w:r w:rsidR="00B95EB1">
        <w:rPr>
          <w:rFonts w:ascii="Times New Roman" w:hAnsi="Times New Roman" w:cs="Times New Roman"/>
          <w:lang w:val="en-CA"/>
        </w:rPr>
        <w:t xml:space="preserve">, </w:t>
      </w:r>
      <w:r w:rsidR="00451502">
        <w:rPr>
          <w:rFonts w:ascii="Times New Roman" w:hAnsi="Times New Roman" w:cs="Times New Roman"/>
          <w:lang w:val="en-CA"/>
        </w:rPr>
        <w:t>choosing</w:t>
      </w:r>
      <w:r w:rsidR="00B95EB1">
        <w:rPr>
          <w:rFonts w:ascii="Times New Roman" w:hAnsi="Times New Roman" w:cs="Times New Roman"/>
          <w:lang w:val="en-CA"/>
        </w:rPr>
        <w:t xml:space="preserve"> </w:t>
      </w:r>
      <w:r w:rsidR="00451502">
        <w:rPr>
          <w:rFonts w:ascii="Times New Roman" w:hAnsi="Times New Roman" w:cs="Times New Roman"/>
          <w:lang w:val="en-CA"/>
        </w:rPr>
        <w:t xml:space="preserve">to accept </w:t>
      </w:r>
      <w:r w:rsidR="0087741A">
        <w:rPr>
          <w:rFonts w:ascii="Times New Roman" w:hAnsi="Times New Roman" w:cs="Times New Roman"/>
          <w:lang w:val="en-CA"/>
        </w:rPr>
        <w:t>her unwarranted penance</w:t>
      </w:r>
      <w:r w:rsidR="00AB6FED">
        <w:rPr>
          <w:rStyle w:val="FootnoteReference"/>
          <w:rFonts w:ascii="Times New Roman" w:hAnsi="Times New Roman" w:cs="Times New Roman"/>
          <w:lang w:val="en-CA"/>
        </w:rPr>
        <w:footnoteReference w:id="33"/>
      </w:r>
      <w:r w:rsidR="0087741A">
        <w:rPr>
          <w:rFonts w:ascii="Times New Roman" w:hAnsi="Times New Roman" w:cs="Times New Roman"/>
          <w:lang w:val="en-CA"/>
        </w:rPr>
        <w:t xml:space="preserve"> since she had no way of proving her innocence.  </w:t>
      </w:r>
      <w:r w:rsidR="008D042B">
        <w:rPr>
          <w:rFonts w:ascii="Times New Roman" w:hAnsi="Times New Roman" w:cs="Times New Roman"/>
          <w:lang w:val="en-CA"/>
        </w:rPr>
        <w:t xml:space="preserve">Defying </w:t>
      </w:r>
      <w:r w:rsidR="008254C1">
        <w:rPr>
          <w:rFonts w:ascii="Times New Roman" w:hAnsi="Times New Roman" w:cs="Times New Roman"/>
          <w:lang w:val="en-CA"/>
        </w:rPr>
        <w:t xml:space="preserve">her father’s wish </w:t>
      </w:r>
      <w:r w:rsidR="003A2290">
        <w:rPr>
          <w:rFonts w:ascii="Times New Roman" w:hAnsi="Times New Roman" w:cs="Times New Roman"/>
          <w:lang w:val="en-CA"/>
        </w:rPr>
        <w:t xml:space="preserve">for her </w:t>
      </w:r>
      <w:r w:rsidR="008254C1">
        <w:rPr>
          <w:rFonts w:ascii="Times New Roman" w:hAnsi="Times New Roman" w:cs="Times New Roman"/>
          <w:lang w:val="en-CA"/>
        </w:rPr>
        <w:t xml:space="preserve">to marry </w:t>
      </w:r>
      <w:proofErr w:type="spellStart"/>
      <w:r w:rsidR="008254C1">
        <w:rPr>
          <w:rFonts w:ascii="Times New Roman" w:hAnsi="Times New Roman" w:cs="Times New Roman"/>
          <w:lang w:val="en-CA"/>
        </w:rPr>
        <w:t>Gwawl</w:t>
      </w:r>
      <w:proofErr w:type="spellEnd"/>
      <w:r w:rsidR="008254C1">
        <w:rPr>
          <w:rFonts w:ascii="Times New Roman" w:hAnsi="Times New Roman" w:cs="Times New Roman"/>
          <w:lang w:val="en-CA"/>
        </w:rPr>
        <w:t xml:space="preserve">, </w:t>
      </w:r>
      <w:r w:rsidR="000E066C">
        <w:rPr>
          <w:rFonts w:ascii="Times New Roman" w:hAnsi="Times New Roman" w:cs="Times New Roman"/>
          <w:lang w:val="en-CA"/>
        </w:rPr>
        <w:t xml:space="preserve">Rhiannon’s independent spirit seems curtailed after the honeymoon period </w:t>
      </w:r>
      <w:r w:rsidR="00616BE7">
        <w:rPr>
          <w:rFonts w:ascii="Times New Roman" w:hAnsi="Times New Roman" w:cs="Times New Roman"/>
          <w:lang w:val="en-CA"/>
        </w:rPr>
        <w:t>of</w:t>
      </w:r>
      <w:r w:rsidR="00AD3BB5">
        <w:rPr>
          <w:rFonts w:ascii="Times New Roman" w:hAnsi="Times New Roman" w:cs="Times New Roman"/>
          <w:lang w:val="en-CA"/>
        </w:rPr>
        <w:t xml:space="preserve"> ruling </w:t>
      </w:r>
      <w:r w:rsidR="008D042B">
        <w:rPr>
          <w:rFonts w:ascii="Times New Roman" w:hAnsi="Times New Roman" w:cs="Times New Roman"/>
          <w:lang w:val="en-CA"/>
        </w:rPr>
        <w:t xml:space="preserve">jointly </w:t>
      </w:r>
      <w:r w:rsidR="00616BE7">
        <w:rPr>
          <w:rFonts w:ascii="Times New Roman" w:hAnsi="Times New Roman" w:cs="Times New Roman"/>
          <w:lang w:val="en-CA"/>
        </w:rPr>
        <w:t xml:space="preserve">with </w:t>
      </w:r>
      <w:proofErr w:type="spellStart"/>
      <w:r w:rsidR="00616BE7">
        <w:rPr>
          <w:rFonts w:ascii="Times New Roman" w:hAnsi="Times New Roman" w:cs="Times New Roman"/>
          <w:lang w:val="en-CA"/>
        </w:rPr>
        <w:t>Pwyll</w:t>
      </w:r>
      <w:proofErr w:type="spellEnd"/>
      <w:r w:rsidR="000E066C">
        <w:rPr>
          <w:rFonts w:ascii="Times New Roman" w:hAnsi="Times New Roman" w:cs="Times New Roman"/>
          <w:lang w:val="en-CA"/>
        </w:rPr>
        <w:t xml:space="preserve"> when the question of motherhood turn</w:t>
      </w:r>
      <w:r w:rsidR="003A2290">
        <w:rPr>
          <w:rFonts w:ascii="Times New Roman" w:hAnsi="Times New Roman" w:cs="Times New Roman"/>
          <w:lang w:val="en-CA"/>
        </w:rPr>
        <w:t>s</w:t>
      </w:r>
      <w:r w:rsidR="000E066C">
        <w:rPr>
          <w:rFonts w:ascii="Times New Roman" w:hAnsi="Times New Roman" w:cs="Times New Roman"/>
          <w:lang w:val="en-CA"/>
        </w:rPr>
        <w:t xml:space="preserve"> people against he</w:t>
      </w:r>
      <w:r w:rsidR="00073113">
        <w:rPr>
          <w:rFonts w:ascii="Times New Roman" w:hAnsi="Times New Roman" w:cs="Times New Roman"/>
          <w:lang w:val="en-CA"/>
        </w:rPr>
        <w:t>r</w:t>
      </w:r>
      <w:r w:rsidR="00D7239F">
        <w:rPr>
          <w:rFonts w:ascii="Times New Roman" w:hAnsi="Times New Roman" w:cs="Times New Roman"/>
          <w:lang w:val="en-CA"/>
        </w:rPr>
        <w:t xml:space="preserve">—firstly, </w:t>
      </w:r>
      <w:r w:rsidR="00D35FC9">
        <w:rPr>
          <w:rFonts w:ascii="Times New Roman" w:hAnsi="Times New Roman" w:cs="Times New Roman"/>
          <w:lang w:val="en-CA"/>
        </w:rPr>
        <w:t>by f</w:t>
      </w:r>
      <w:r w:rsidR="00B95EB1">
        <w:rPr>
          <w:rFonts w:ascii="Times New Roman" w:hAnsi="Times New Roman" w:cs="Times New Roman"/>
          <w:lang w:val="en-CA"/>
        </w:rPr>
        <w:t>ail</w:t>
      </w:r>
      <w:r w:rsidR="00D35FC9">
        <w:rPr>
          <w:rFonts w:ascii="Times New Roman" w:hAnsi="Times New Roman" w:cs="Times New Roman"/>
          <w:lang w:val="en-CA"/>
        </w:rPr>
        <w:t>ing</w:t>
      </w:r>
      <w:r w:rsidR="00B95EB1">
        <w:rPr>
          <w:rFonts w:ascii="Times New Roman" w:hAnsi="Times New Roman" w:cs="Times New Roman"/>
          <w:lang w:val="en-CA"/>
        </w:rPr>
        <w:t xml:space="preserve"> to</w:t>
      </w:r>
      <w:r w:rsidR="000E066C">
        <w:rPr>
          <w:rFonts w:ascii="Times New Roman" w:hAnsi="Times New Roman" w:cs="Times New Roman"/>
          <w:lang w:val="en-CA"/>
        </w:rPr>
        <w:t xml:space="preserve"> conceive for </w:t>
      </w:r>
      <w:r>
        <w:rPr>
          <w:rFonts w:ascii="Times New Roman" w:hAnsi="Times New Roman" w:cs="Times New Roman"/>
          <w:lang w:val="en-CA"/>
        </w:rPr>
        <w:t xml:space="preserve">over </w:t>
      </w:r>
      <w:r w:rsidRPr="00B41E8A">
        <w:rPr>
          <w:rFonts w:ascii="Times New Roman" w:hAnsi="Times New Roman" w:cs="Times New Roman"/>
          <w:lang w:val="en-CA"/>
        </w:rPr>
        <w:t>two</w:t>
      </w:r>
      <w:r w:rsidR="000E066C">
        <w:rPr>
          <w:rFonts w:ascii="Times New Roman" w:hAnsi="Times New Roman" w:cs="Times New Roman"/>
          <w:lang w:val="en-CA"/>
        </w:rPr>
        <w:t xml:space="preserve"> years</w:t>
      </w:r>
      <w:r w:rsidR="00B41E8A">
        <w:rPr>
          <w:rStyle w:val="FootnoteReference"/>
          <w:rFonts w:ascii="Times New Roman" w:hAnsi="Times New Roman" w:cs="Times New Roman"/>
          <w:lang w:val="en-CA"/>
        </w:rPr>
        <w:footnoteReference w:id="34"/>
      </w:r>
      <w:r w:rsidR="00164B38">
        <w:rPr>
          <w:rFonts w:ascii="Times New Roman" w:hAnsi="Times New Roman" w:cs="Times New Roman"/>
          <w:lang w:val="en-CA"/>
        </w:rPr>
        <w:t xml:space="preserve"> </w:t>
      </w:r>
      <w:r w:rsidR="00213A78">
        <w:rPr>
          <w:rFonts w:ascii="Times New Roman" w:hAnsi="Times New Roman" w:cs="Times New Roman"/>
          <w:lang w:val="en-CA"/>
        </w:rPr>
        <w:t xml:space="preserve">so </w:t>
      </w:r>
      <w:r w:rsidR="00D7239F">
        <w:rPr>
          <w:rFonts w:ascii="Times New Roman" w:hAnsi="Times New Roman" w:cs="Times New Roman"/>
          <w:lang w:val="en-CA"/>
        </w:rPr>
        <w:t>delayin</w:t>
      </w:r>
      <w:r w:rsidR="008D042B">
        <w:rPr>
          <w:rFonts w:ascii="Times New Roman" w:hAnsi="Times New Roman" w:cs="Times New Roman"/>
          <w:lang w:val="en-CA"/>
        </w:rPr>
        <w:t>g</w:t>
      </w:r>
      <w:r w:rsidR="00D7239F">
        <w:rPr>
          <w:rFonts w:ascii="Times New Roman" w:hAnsi="Times New Roman" w:cs="Times New Roman"/>
          <w:lang w:val="en-CA"/>
        </w:rPr>
        <w:t xml:space="preserve"> the</w:t>
      </w:r>
      <w:r w:rsidR="007A5092">
        <w:rPr>
          <w:rFonts w:ascii="Times New Roman" w:hAnsi="Times New Roman" w:cs="Times New Roman"/>
          <w:lang w:val="en-CA"/>
        </w:rPr>
        <w:t>ir</w:t>
      </w:r>
      <w:r w:rsidR="00D7239F">
        <w:rPr>
          <w:rFonts w:ascii="Times New Roman" w:hAnsi="Times New Roman" w:cs="Times New Roman"/>
          <w:lang w:val="en-CA"/>
        </w:rPr>
        <w:t xml:space="preserve"> </w:t>
      </w:r>
      <w:r w:rsidR="007A5092">
        <w:rPr>
          <w:rFonts w:ascii="Times New Roman" w:hAnsi="Times New Roman" w:cs="Times New Roman"/>
          <w:lang w:val="en-CA"/>
        </w:rPr>
        <w:t>assurance of</w:t>
      </w:r>
      <w:r w:rsidR="00D7239F">
        <w:rPr>
          <w:rFonts w:ascii="Times New Roman" w:hAnsi="Times New Roman" w:cs="Times New Roman"/>
          <w:lang w:val="en-CA"/>
        </w:rPr>
        <w:t xml:space="preserve"> stability </w:t>
      </w:r>
      <w:r w:rsidR="007A5092">
        <w:rPr>
          <w:rFonts w:ascii="Times New Roman" w:hAnsi="Times New Roman" w:cs="Times New Roman"/>
          <w:lang w:val="en-CA"/>
        </w:rPr>
        <w:t>through</w:t>
      </w:r>
      <w:r w:rsidR="00D7239F">
        <w:rPr>
          <w:rFonts w:ascii="Times New Roman" w:hAnsi="Times New Roman" w:cs="Times New Roman"/>
          <w:lang w:val="en-CA"/>
        </w:rPr>
        <w:t xml:space="preserve"> an heir, </w:t>
      </w:r>
      <w:r w:rsidR="00164B38">
        <w:rPr>
          <w:rFonts w:ascii="Times New Roman" w:hAnsi="Times New Roman" w:cs="Times New Roman"/>
          <w:lang w:val="en-CA"/>
        </w:rPr>
        <w:t>then</w:t>
      </w:r>
      <w:r w:rsidR="00B95EB1">
        <w:rPr>
          <w:rFonts w:ascii="Times New Roman" w:hAnsi="Times New Roman" w:cs="Times New Roman"/>
          <w:lang w:val="en-CA"/>
        </w:rPr>
        <w:t xml:space="preserve"> </w:t>
      </w:r>
      <w:r w:rsidR="00164B38">
        <w:rPr>
          <w:rFonts w:ascii="Times New Roman" w:hAnsi="Times New Roman" w:cs="Times New Roman"/>
          <w:lang w:val="en-CA"/>
        </w:rPr>
        <w:t xml:space="preserve">blamed </w:t>
      </w:r>
      <w:r w:rsidR="003A2290">
        <w:rPr>
          <w:rFonts w:ascii="Times New Roman" w:hAnsi="Times New Roman" w:cs="Times New Roman"/>
          <w:lang w:val="en-CA"/>
        </w:rPr>
        <w:t>when</w:t>
      </w:r>
      <w:r w:rsidR="00164B38">
        <w:rPr>
          <w:rFonts w:ascii="Times New Roman" w:hAnsi="Times New Roman" w:cs="Times New Roman"/>
          <w:lang w:val="en-CA"/>
        </w:rPr>
        <w:t xml:space="preserve"> </w:t>
      </w:r>
      <w:r w:rsidR="000E066C">
        <w:rPr>
          <w:rFonts w:ascii="Times New Roman" w:hAnsi="Times New Roman" w:cs="Times New Roman"/>
          <w:lang w:val="en-CA"/>
        </w:rPr>
        <w:t>t</w:t>
      </w:r>
      <w:r w:rsidR="00650762">
        <w:rPr>
          <w:rFonts w:ascii="Times New Roman" w:hAnsi="Times New Roman" w:cs="Times New Roman"/>
          <w:lang w:val="en-CA"/>
        </w:rPr>
        <w:t xml:space="preserve">he </w:t>
      </w:r>
      <w:r w:rsidR="00164B38">
        <w:rPr>
          <w:rFonts w:ascii="Times New Roman" w:hAnsi="Times New Roman" w:cs="Times New Roman"/>
          <w:lang w:val="en-CA"/>
        </w:rPr>
        <w:t xml:space="preserve">boy </w:t>
      </w:r>
      <w:r w:rsidR="003A2290">
        <w:rPr>
          <w:rFonts w:ascii="Times New Roman" w:hAnsi="Times New Roman" w:cs="Times New Roman"/>
          <w:lang w:val="en-CA"/>
        </w:rPr>
        <w:t xml:space="preserve">vanishes </w:t>
      </w:r>
      <w:r w:rsidR="00D7239F">
        <w:rPr>
          <w:rFonts w:ascii="Times New Roman" w:hAnsi="Times New Roman" w:cs="Times New Roman"/>
          <w:lang w:val="en-CA"/>
        </w:rPr>
        <w:t>on the night of his birth.</w:t>
      </w:r>
      <w:r w:rsidR="000E066C">
        <w:rPr>
          <w:rFonts w:ascii="Times New Roman" w:hAnsi="Times New Roman" w:cs="Times New Roman"/>
          <w:lang w:val="en-CA"/>
        </w:rPr>
        <w:t xml:space="preserve">  </w:t>
      </w:r>
    </w:p>
    <w:p w14:paraId="445AE686" w14:textId="77777777" w:rsidR="00B95EB1" w:rsidRDefault="00B95EB1" w:rsidP="00D2418A">
      <w:pPr>
        <w:spacing w:line="480" w:lineRule="auto"/>
        <w:rPr>
          <w:rFonts w:ascii="Times New Roman" w:hAnsi="Times New Roman" w:cs="Times New Roman"/>
          <w:lang w:val="en-CA"/>
        </w:rPr>
      </w:pPr>
    </w:p>
    <w:p w14:paraId="7AFA1E12" w14:textId="46997633" w:rsidR="008254C1" w:rsidRDefault="0077278D" w:rsidP="00D2418A">
      <w:pPr>
        <w:spacing w:line="480" w:lineRule="auto"/>
        <w:rPr>
          <w:rFonts w:ascii="Times New Roman" w:hAnsi="Times New Roman" w:cs="Times New Roman"/>
          <w:lang w:val="en-CA"/>
        </w:rPr>
      </w:pPr>
      <w:r>
        <w:rPr>
          <w:rFonts w:ascii="Times New Roman" w:hAnsi="Times New Roman" w:cs="Times New Roman"/>
          <w:lang w:val="en-CA"/>
        </w:rPr>
        <w:t xml:space="preserve">Like </w:t>
      </w:r>
      <w:proofErr w:type="spellStart"/>
      <w:r>
        <w:rPr>
          <w:rFonts w:ascii="Times New Roman" w:hAnsi="Times New Roman" w:cs="Times New Roman"/>
          <w:lang w:val="en-CA"/>
        </w:rPr>
        <w:t>Branwen</w:t>
      </w:r>
      <w:proofErr w:type="spellEnd"/>
      <w:r w:rsidR="00F42C42">
        <w:rPr>
          <w:rFonts w:ascii="Times New Roman" w:hAnsi="Times New Roman" w:cs="Times New Roman"/>
          <w:lang w:val="en-CA"/>
        </w:rPr>
        <w:t xml:space="preserve"> in the </w:t>
      </w:r>
      <w:r w:rsidR="00F42C42" w:rsidRPr="00FA68DB">
        <w:rPr>
          <w:rFonts w:ascii="Times New Roman" w:hAnsi="Times New Roman" w:cs="Times New Roman"/>
          <w:i/>
          <w:lang w:val="en-CA"/>
        </w:rPr>
        <w:t>Second Branch</w:t>
      </w:r>
      <w:r w:rsidR="00F42C42">
        <w:rPr>
          <w:rFonts w:ascii="Times New Roman" w:hAnsi="Times New Roman" w:cs="Times New Roman"/>
          <w:lang w:val="en-CA"/>
        </w:rPr>
        <w:t xml:space="preserve">, motherhood marks a tragic turning point in </w:t>
      </w:r>
      <w:r w:rsidR="007110BD">
        <w:rPr>
          <w:rFonts w:ascii="Times New Roman" w:hAnsi="Times New Roman" w:cs="Times New Roman"/>
          <w:lang w:val="en-CA"/>
        </w:rPr>
        <w:t>Rhiannon’s</w:t>
      </w:r>
      <w:r w:rsidR="00F42C42">
        <w:rPr>
          <w:rFonts w:ascii="Times New Roman" w:hAnsi="Times New Roman" w:cs="Times New Roman"/>
          <w:lang w:val="en-CA"/>
        </w:rPr>
        <w:t xml:space="preserve"> li</w:t>
      </w:r>
      <w:r w:rsidR="00FB0F7A">
        <w:rPr>
          <w:rFonts w:ascii="Times New Roman" w:hAnsi="Times New Roman" w:cs="Times New Roman"/>
          <w:lang w:val="en-CA"/>
        </w:rPr>
        <w:t>f</w:t>
      </w:r>
      <w:r w:rsidR="00F42C42">
        <w:rPr>
          <w:rFonts w:ascii="Times New Roman" w:hAnsi="Times New Roman" w:cs="Times New Roman"/>
          <w:lang w:val="en-CA"/>
        </w:rPr>
        <w:t xml:space="preserve">e, as perhaps was the case </w:t>
      </w:r>
      <w:r w:rsidR="006D6865">
        <w:rPr>
          <w:rFonts w:ascii="Times New Roman" w:hAnsi="Times New Roman" w:cs="Times New Roman"/>
          <w:lang w:val="en-CA"/>
        </w:rPr>
        <w:t>for</w:t>
      </w:r>
      <w:r w:rsidR="00F42C42">
        <w:rPr>
          <w:rFonts w:ascii="Times New Roman" w:hAnsi="Times New Roman" w:cs="Times New Roman"/>
          <w:lang w:val="en-CA"/>
        </w:rPr>
        <w:t xml:space="preserve"> many </w:t>
      </w:r>
      <w:r w:rsidR="00FA68DB">
        <w:rPr>
          <w:rFonts w:ascii="Times New Roman" w:hAnsi="Times New Roman" w:cs="Times New Roman"/>
          <w:lang w:val="en-CA"/>
        </w:rPr>
        <w:t>aristocr</w:t>
      </w:r>
      <w:r w:rsidR="00FB0F7A">
        <w:rPr>
          <w:rFonts w:ascii="Times New Roman" w:hAnsi="Times New Roman" w:cs="Times New Roman"/>
          <w:lang w:val="en-CA"/>
        </w:rPr>
        <w:t>a</w:t>
      </w:r>
      <w:r w:rsidR="00FA68DB">
        <w:rPr>
          <w:rFonts w:ascii="Times New Roman" w:hAnsi="Times New Roman" w:cs="Times New Roman"/>
          <w:lang w:val="en-CA"/>
        </w:rPr>
        <w:t>tic</w:t>
      </w:r>
      <w:r w:rsidR="00F42C42">
        <w:rPr>
          <w:rFonts w:ascii="Times New Roman" w:hAnsi="Times New Roman" w:cs="Times New Roman"/>
          <w:lang w:val="en-CA"/>
        </w:rPr>
        <w:t xml:space="preserve"> women whose desirability prior to marriage often stemmed from being pawns in political alliances</w:t>
      </w:r>
      <w:r w:rsidR="00FB0F7A">
        <w:rPr>
          <w:rFonts w:ascii="Times New Roman" w:hAnsi="Times New Roman" w:cs="Times New Roman"/>
          <w:lang w:val="en-CA"/>
        </w:rPr>
        <w:t>,</w:t>
      </w:r>
      <w:r w:rsidR="00F42C42">
        <w:rPr>
          <w:rFonts w:ascii="Times New Roman" w:hAnsi="Times New Roman" w:cs="Times New Roman"/>
          <w:lang w:val="en-CA"/>
        </w:rPr>
        <w:t xml:space="preserve"> </w:t>
      </w:r>
      <w:r w:rsidR="00FA68DB">
        <w:rPr>
          <w:rFonts w:ascii="Times New Roman" w:hAnsi="Times New Roman" w:cs="Times New Roman"/>
          <w:lang w:val="en-CA"/>
        </w:rPr>
        <w:t>plus</w:t>
      </w:r>
      <w:r w:rsidR="00F42C42">
        <w:rPr>
          <w:rFonts w:ascii="Times New Roman" w:hAnsi="Times New Roman" w:cs="Times New Roman"/>
          <w:lang w:val="en-CA"/>
        </w:rPr>
        <w:t xml:space="preserve"> their potential to produce heirs as well as bring dowries in terms of land and kinship links</w:t>
      </w:r>
      <w:r w:rsidR="003870A1">
        <w:rPr>
          <w:rFonts w:ascii="Times New Roman" w:hAnsi="Times New Roman" w:cs="Times New Roman"/>
          <w:lang w:val="en-CA"/>
        </w:rPr>
        <w:t>.</w:t>
      </w:r>
      <w:r w:rsidR="004D302A">
        <w:rPr>
          <w:rStyle w:val="FootnoteReference"/>
          <w:rFonts w:ascii="Times New Roman" w:hAnsi="Times New Roman" w:cs="Times New Roman"/>
          <w:lang w:val="en-CA"/>
        </w:rPr>
        <w:footnoteReference w:id="35"/>
      </w:r>
      <w:r w:rsidR="00F42C42">
        <w:rPr>
          <w:rFonts w:ascii="Times New Roman" w:hAnsi="Times New Roman" w:cs="Times New Roman"/>
          <w:lang w:val="en-CA"/>
        </w:rPr>
        <w:t xml:space="preserve">  Having fulfilled th</w:t>
      </w:r>
      <w:r w:rsidR="009072C6">
        <w:rPr>
          <w:rFonts w:ascii="Times New Roman" w:hAnsi="Times New Roman" w:cs="Times New Roman"/>
          <w:lang w:val="en-CA"/>
        </w:rPr>
        <w:t>ose</w:t>
      </w:r>
      <w:r w:rsidR="00F42C42">
        <w:rPr>
          <w:rFonts w:ascii="Times New Roman" w:hAnsi="Times New Roman" w:cs="Times New Roman"/>
          <w:lang w:val="en-CA"/>
        </w:rPr>
        <w:t xml:space="preserve"> function</w:t>
      </w:r>
      <w:r w:rsidR="009072C6">
        <w:rPr>
          <w:rFonts w:ascii="Times New Roman" w:hAnsi="Times New Roman" w:cs="Times New Roman"/>
          <w:lang w:val="en-CA"/>
        </w:rPr>
        <w:t>s, instead of being put on a pedestal</w:t>
      </w:r>
      <w:r w:rsidR="003870A1">
        <w:rPr>
          <w:rFonts w:ascii="Times New Roman" w:hAnsi="Times New Roman" w:cs="Times New Roman"/>
          <w:lang w:val="en-CA"/>
        </w:rPr>
        <w:t>,</w:t>
      </w:r>
      <w:r w:rsidR="00796443">
        <w:rPr>
          <w:rStyle w:val="FootnoteReference"/>
          <w:rFonts w:ascii="Times New Roman" w:hAnsi="Times New Roman" w:cs="Times New Roman"/>
          <w:lang w:val="en-CA"/>
        </w:rPr>
        <w:footnoteReference w:id="36"/>
      </w:r>
      <w:r w:rsidR="009072C6">
        <w:rPr>
          <w:rFonts w:ascii="Times New Roman" w:hAnsi="Times New Roman" w:cs="Times New Roman"/>
          <w:lang w:val="en-CA"/>
        </w:rPr>
        <w:t xml:space="preserve"> foreign wives </w:t>
      </w:r>
      <w:r w:rsidR="00380D1A">
        <w:rPr>
          <w:rFonts w:ascii="Times New Roman" w:hAnsi="Times New Roman" w:cs="Times New Roman"/>
          <w:lang w:val="en-CA"/>
        </w:rPr>
        <w:t xml:space="preserve">especially </w:t>
      </w:r>
      <w:r w:rsidR="009072C6">
        <w:rPr>
          <w:rFonts w:ascii="Times New Roman" w:hAnsi="Times New Roman" w:cs="Times New Roman"/>
          <w:lang w:val="en-CA"/>
        </w:rPr>
        <w:t>could attract suspicion, jealousy, false accusations as in Rhiannon’s case</w:t>
      </w:r>
      <w:r w:rsidR="007110BD">
        <w:rPr>
          <w:rFonts w:ascii="Times New Roman" w:hAnsi="Times New Roman" w:cs="Times New Roman"/>
          <w:lang w:val="en-CA"/>
        </w:rPr>
        <w:t>,</w:t>
      </w:r>
      <w:r w:rsidR="00796443">
        <w:rPr>
          <w:rStyle w:val="FootnoteReference"/>
          <w:rFonts w:ascii="Times New Roman" w:hAnsi="Times New Roman" w:cs="Times New Roman"/>
          <w:lang w:val="en-CA"/>
        </w:rPr>
        <w:footnoteReference w:id="37"/>
      </w:r>
      <w:r w:rsidR="009072C6">
        <w:rPr>
          <w:rFonts w:ascii="Times New Roman" w:hAnsi="Times New Roman" w:cs="Times New Roman"/>
          <w:lang w:val="en-CA"/>
        </w:rPr>
        <w:t xml:space="preserve"> or hatred and vengeance as was </w:t>
      </w:r>
      <w:proofErr w:type="spellStart"/>
      <w:r w:rsidR="009072C6">
        <w:rPr>
          <w:rFonts w:ascii="Times New Roman" w:hAnsi="Times New Roman" w:cs="Times New Roman"/>
          <w:lang w:val="en-CA"/>
        </w:rPr>
        <w:t>Branwen’s</w:t>
      </w:r>
      <w:proofErr w:type="spellEnd"/>
      <w:r w:rsidR="009072C6">
        <w:rPr>
          <w:rFonts w:ascii="Times New Roman" w:hAnsi="Times New Roman" w:cs="Times New Roman"/>
          <w:lang w:val="en-CA"/>
        </w:rPr>
        <w:t xml:space="preserve"> fate.  These are variations of the </w:t>
      </w:r>
      <w:r w:rsidR="00253B49">
        <w:rPr>
          <w:rFonts w:ascii="Times New Roman" w:hAnsi="Times New Roman" w:cs="Times New Roman"/>
          <w:lang w:val="en-CA"/>
        </w:rPr>
        <w:t>‘</w:t>
      </w:r>
      <w:r w:rsidR="009072C6" w:rsidRPr="00253B49">
        <w:rPr>
          <w:rFonts w:ascii="Times New Roman" w:hAnsi="Times New Roman" w:cs="Times New Roman"/>
          <w:lang w:val="en-CA"/>
        </w:rPr>
        <w:t>Calumniated wife</w:t>
      </w:r>
      <w:r w:rsidR="00253B49" w:rsidRPr="00253B49">
        <w:rPr>
          <w:rFonts w:ascii="Times New Roman" w:hAnsi="Times New Roman" w:cs="Times New Roman"/>
          <w:lang w:val="en-CA"/>
        </w:rPr>
        <w:t>’</w:t>
      </w:r>
      <w:r w:rsidR="00FB0F7A">
        <w:rPr>
          <w:rStyle w:val="FootnoteReference"/>
          <w:rFonts w:ascii="Times New Roman" w:hAnsi="Times New Roman" w:cs="Times New Roman"/>
          <w:lang w:val="en-CA"/>
        </w:rPr>
        <w:footnoteReference w:id="38"/>
      </w:r>
      <w:r w:rsidR="009072C6">
        <w:rPr>
          <w:rFonts w:ascii="Times New Roman" w:hAnsi="Times New Roman" w:cs="Times New Roman"/>
          <w:lang w:val="en-CA"/>
        </w:rPr>
        <w:t xml:space="preserve"> which Rhiannon face</w:t>
      </w:r>
      <w:r w:rsidR="003A2290">
        <w:rPr>
          <w:rFonts w:ascii="Times New Roman" w:hAnsi="Times New Roman" w:cs="Times New Roman"/>
          <w:lang w:val="en-CA"/>
        </w:rPr>
        <w:t>s</w:t>
      </w:r>
      <w:r w:rsidR="009072C6">
        <w:rPr>
          <w:rFonts w:ascii="Times New Roman" w:hAnsi="Times New Roman" w:cs="Times New Roman"/>
          <w:lang w:val="en-CA"/>
        </w:rPr>
        <w:t xml:space="preserve"> when </w:t>
      </w:r>
      <w:r w:rsidR="00FA68DB">
        <w:rPr>
          <w:rFonts w:ascii="Times New Roman" w:hAnsi="Times New Roman" w:cs="Times New Roman"/>
          <w:lang w:val="en-CA"/>
        </w:rPr>
        <w:t xml:space="preserve">the frightened </w:t>
      </w:r>
      <w:r w:rsidR="009072C6">
        <w:rPr>
          <w:rFonts w:ascii="Times New Roman" w:hAnsi="Times New Roman" w:cs="Times New Roman"/>
          <w:lang w:val="en-CA"/>
        </w:rPr>
        <w:t xml:space="preserve">women of her bedchamber plot to deflect blame onto their mistress </w:t>
      </w:r>
      <w:r w:rsidR="00FA68DB">
        <w:rPr>
          <w:rFonts w:ascii="Times New Roman" w:hAnsi="Times New Roman" w:cs="Times New Roman"/>
          <w:lang w:val="en-CA"/>
        </w:rPr>
        <w:t>after</w:t>
      </w:r>
      <w:r w:rsidR="009072C6">
        <w:rPr>
          <w:rFonts w:ascii="Times New Roman" w:hAnsi="Times New Roman" w:cs="Times New Roman"/>
          <w:lang w:val="en-CA"/>
        </w:rPr>
        <w:t xml:space="preserve"> </w:t>
      </w:r>
      <w:proofErr w:type="spellStart"/>
      <w:r w:rsidR="009072C6">
        <w:rPr>
          <w:rFonts w:ascii="Times New Roman" w:hAnsi="Times New Roman" w:cs="Times New Roman"/>
          <w:lang w:val="en-CA"/>
        </w:rPr>
        <w:lastRenderedPageBreak/>
        <w:t>Pryderi</w:t>
      </w:r>
      <w:proofErr w:type="spellEnd"/>
      <w:r w:rsidR="009072C6">
        <w:rPr>
          <w:rFonts w:ascii="Times New Roman" w:hAnsi="Times New Roman" w:cs="Times New Roman"/>
          <w:lang w:val="en-CA"/>
        </w:rPr>
        <w:t xml:space="preserve"> </w:t>
      </w:r>
      <w:r w:rsidR="00FA68DB">
        <w:rPr>
          <w:rFonts w:ascii="Times New Roman" w:hAnsi="Times New Roman" w:cs="Times New Roman"/>
          <w:lang w:val="en-CA"/>
        </w:rPr>
        <w:t xml:space="preserve">mysteriously </w:t>
      </w:r>
      <w:r w:rsidR="009072C6">
        <w:rPr>
          <w:rFonts w:ascii="Times New Roman" w:hAnsi="Times New Roman" w:cs="Times New Roman"/>
          <w:lang w:val="en-CA"/>
        </w:rPr>
        <w:t>disappears</w:t>
      </w:r>
      <w:r w:rsidR="007110BD">
        <w:rPr>
          <w:rFonts w:ascii="Times New Roman" w:hAnsi="Times New Roman" w:cs="Times New Roman"/>
          <w:lang w:val="en-CA"/>
        </w:rPr>
        <w:t>.  Their refusal</w:t>
      </w:r>
      <w:r w:rsidR="009072C6">
        <w:rPr>
          <w:rFonts w:ascii="Times New Roman" w:hAnsi="Times New Roman" w:cs="Times New Roman"/>
          <w:lang w:val="en-CA"/>
        </w:rPr>
        <w:t xml:space="preserve"> to tell the truth when reassured of</w:t>
      </w:r>
      <w:r w:rsidR="007110BD">
        <w:rPr>
          <w:rFonts w:ascii="Times New Roman" w:hAnsi="Times New Roman" w:cs="Times New Roman"/>
          <w:lang w:val="en-CA"/>
        </w:rPr>
        <w:t xml:space="preserve"> her </w:t>
      </w:r>
      <w:r w:rsidR="009072C6">
        <w:rPr>
          <w:rFonts w:ascii="Times New Roman" w:hAnsi="Times New Roman" w:cs="Times New Roman"/>
          <w:lang w:val="en-CA"/>
        </w:rPr>
        <w:t>protection</w:t>
      </w:r>
      <w:r w:rsidR="006D6865">
        <w:rPr>
          <w:rStyle w:val="FootnoteReference"/>
          <w:rFonts w:ascii="Times New Roman" w:hAnsi="Times New Roman" w:cs="Times New Roman"/>
          <w:lang w:val="en-CA"/>
        </w:rPr>
        <w:footnoteReference w:id="39"/>
      </w:r>
      <w:r w:rsidR="009072C6">
        <w:rPr>
          <w:rFonts w:ascii="Times New Roman" w:hAnsi="Times New Roman" w:cs="Times New Roman"/>
          <w:lang w:val="en-CA"/>
        </w:rPr>
        <w:t xml:space="preserve"> </w:t>
      </w:r>
      <w:r w:rsidR="003923D5">
        <w:rPr>
          <w:rFonts w:ascii="Times New Roman" w:hAnsi="Times New Roman" w:cs="Times New Roman"/>
          <w:lang w:val="en-CA"/>
        </w:rPr>
        <w:t>perhaps illustrates</w:t>
      </w:r>
      <w:r w:rsidR="009072C6">
        <w:rPr>
          <w:rFonts w:ascii="Times New Roman" w:hAnsi="Times New Roman" w:cs="Times New Roman"/>
          <w:lang w:val="en-CA"/>
        </w:rPr>
        <w:t xml:space="preserve"> Rhiannon’s </w:t>
      </w:r>
      <w:r w:rsidR="0017563A">
        <w:rPr>
          <w:rFonts w:ascii="Times New Roman" w:hAnsi="Times New Roman" w:cs="Times New Roman"/>
          <w:lang w:val="en-CA"/>
        </w:rPr>
        <w:t>reduced</w:t>
      </w:r>
      <w:r w:rsidR="00796443">
        <w:rPr>
          <w:rFonts w:ascii="Times New Roman" w:hAnsi="Times New Roman" w:cs="Times New Roman"/>
          <w:lang w:val="en-CA"/>
        </w:rPr>
        <w:t xml:space="preserve"> </w:t>
      </w:r>
      <w:r w:rsidR="0017563A">
        <w:rPr>
          <w:rFonts w:ascii="Times New Roman" w:hAnsi="Times New Roman" w:cs="Times New Roman"/>
          <w:lang w:val="en-CA"/>
        </w:rPr>
        <w:t xml:space="preserve">power and influence </w:t>
      </w:r>
      <w:r w:rsidR="00FA68DB">
        <w:rPr>
          <w:rFonts w:ascii="Times New Roman" w:hAnsi="Times New Roman" w:cs="Times New Roman"/>
          <w:lang w:val="en-CA"/>
        </w:rPr>
        <w:t xml:space="preserve">even </w:t>
      </w:r>
      <w:r w:rsidR="0017563A">
        <w:rPr>
          <w:rFonts w:ascii="Times New Roman" w:hAnsi="Times New Roman" w:cs="Times New Roman"/>
          <w:lang w:val="en-CA"/>
        </w:rPr>
        <w:t>in their eyes.</w:t>
      </w:r>
    </w:p>
    <w:p w14:paraId="36412148" w14:textId="77777777" w:rsidR="000E066C" w:rsidRDefault="000E066C" w:rsidP="00D2418A">
      <w:pPr>
        <w:spacing w:line="480" w:lineRule="auto"/>
        <w:rPr>
          <w:rFonts w:ascii="Times New Roman" w:hAnsi="Times New Roman" w:cs="Times New Roman"/>
          <w:lang w:val="en-CA"/>
        </w:rPr>
      </w:pPr>
    </w:p>
    <w:p w14:paraId="400306E5" w14:textId="442A0CBA" w:rsidR="000B32AE" w:rsidRDefault="006A20FE" w:rsidP="00D2418A">
      <w:pPr>
        <w:spacing w:line="480" w:lineRule="auto"/>
        <w:rPr>
          <w:rFonts w:ascii="Times New Roman" w:hAnsi="Times New Roman" w:cs="Times New Roman"/>
          <w:lang w:val="en-CA"/>
        </w:rPr>
      </w:pPr>
      <w:r>
        <w:rPr>
          <w:rFonts w:ascii="Times New Roman" w:hAnsi="Times New Roman" w:cs="Times New Roman"/>
          <w:lang w:val="en-CA"/>
        </w:rPr>
        <w:t>Riding into the story</w:t>
      </w:r>
      <w:r w:rsidR="00055D3D">
        <w:rPr>
          <w:rFonts w:ascii="Times New Roman" w:hAnsi="Times New Roman" w:cs="Times New Roman"/>
          <w:lang w:val="en-CA"/>
        </w:rPr>
        <w:t xml:space="preserve"> s</w:t>
      </w:r>
      <w:r w:rsidR="008254C1">
        <w:rPr>
          <w:rFonts w:ascii="Times New Roman" w:hAnsi="Times New Roman" w:cs="Times New Roman"/>
          <w:lang w:val="en-CA"/>
        </w:rPr>
        <w:t xml:space="preserve">plendidly attired in </w:t>
      </w:r>
      <w:r>
        <w:rPr>
          <w:rFonts w:ascii="Times New Roman" w:hAnsi="Times New Roman" w:cs="Times New Roman"/>
          <w:lang w:val="en-CA"/>
        </w:rPr>
        <w:t>‘a shining golden garment of brocaded silk’</w:t>
      </w:r>
      <w:r w:rsidR="00380D1A">
        <w:rPr>
          <w:rStyle w:val="FootnoteReference"/>
          <w:rFonts w:ascii="Times New Roman" w:hAnsi="Times New Roman" w:cs="Times New Roman"/>
          <w:lang w:val="en-CA"/>
        </w:rPr>
        <w:footnoteReference w:id="40"/>
      </w:r>
      <w:r w:rsidR="00055D3D">
        <w:rPr>
          <w:rFonts w:ascii="Times New Roman" w:hAnsi="Times New Roman" w:cs="Times New Roman"/>
          <w:lang w:val="en-CA"/>
        </w:rPr>
        <w:t xml:space="preserve"> and</w:t>
      </w:r>
      <w:r>
        <w:rPr>
          <w:rFonts w:ascii="Times New Roman" w:hAnsi="Times New Roman" w:cs="Times New Roman"/>
          <w:lang w:val="en-CA"/>
        </w:rPr>
        <w:t xml:space="preserve"> mounted on a magical ‘tall, pale-white horse’ </w:t>
      </w:r>
      <w:r w:rsidR="00055D3D">
        <w:rPr>
          <w:rFonts w:ascii="Times New Roman" w:hAnsi="Times New Roman" w:cs="Times New Roman"/>
          <w:lang w:val="en-CA"/>
        </w:rPr>
        <w:t xml:space="preserve">that </w:t>
      </w:r>
      <w:r w:rsidR="00796443" w:rsidRPr="00A0044F">
        <w:rPr>
          <w:rFonts w:ascii="Times New Roman" w:hAnsi="Times New Roman" w:cs="Times New Roman"/>
          <w:lang w:val="en-CA"/>
        </w:rPr>
        <w:t>m</w:t>
      </w:r>
      <w:r w:rsidR="00055D3D" w:rsidRPr="00A0044F">
        <w:rPr>
          <w:rFonts w:ascii="Times New Roman" w:hAnsi="Times New Roman" w:cs="Times New Roman"/>
          <w:lang w:val="en-CA"/>
        </w:rPr>
        <w:t>aintained the same pace yet</w:t>
      </w:r>
      <w:r w:rsidR="00055D3D">
        <w:rPr>
          <w:rFonts w:ascii="Times New Roman" w:hAnsi="Times New Roman" w:cs="Times New Roman"/>
          <w:lang w:val="en-CA"/>
        </w:rPr>
        <w:t xml:space="preserve"> could not be caught, </w:t>
      </w:r>
      <w:r w:rsidR="008254C1">
        <w:rPr>
          <w:rFonts w:ascii="Times New Roman" w:hAnsi="Times New Roman" w:cs="Times New Roman"/>
          <w:lang w:val="en-CA"/>
        </w:rPr>
        <w:t xml:space="preserve">Rhiannon captures </w:t>
      </w:r>
      <w:proofErr w:type="spellStart"/>
      <w:r w:rsidR="008254C1">
        <w:rPr>
          <w:rFonts w:ascii="Times New Roman" w:hAnsi="Times New Roman" w:cs="Times New Roman"/>
          <w:lang w:val="en-CA"/>
        </w:rPr>
        <w:t>eveyone</w:t>
      </w:r>
      <w:r w:rsidR="003923D5">
        <w:rPr>
          <w:rFonts w:ascii="Times New Roman" w:hAnsi="Times New Roman" w:cs="Times New Roman"/>
          <w:lang w:val="en-CA"/>
        </w:rPr>
        <w:t>’</w:t>
      </w:r>
      <w:r w:rsidR="008254C1">
        <w:rPr>
          <w:rFonts w:ascii="Times New Roman" w:hAnsi="Times New Roman" w:cs="Times New Roman"/>
          <w:lang w:val="en-CA"/>
        </w:rPr>
        <w:t>s</w:t>
      </w:r>
      <w:proofErr w:type="spellEnd"/>
      <w:r w:rsidR="008254C1">
        <w:rPr>
          <w:rFonts w:ascii="Times New Roman" w:hAnsi="Times New Roman" w:cs="Times New Roman"/>
          <w:lang w:val="en-CA"/>
        </w:rPr>
        <w:t xml:space="preserve"> attention, when she suddenly appears, approachin</w:t>
      </w:r>
      <w:r w:rsidR="0077278D">
        <w:rPr>
          <w:rFonts w:ascii="Times New Roman" w:hAnsi="Times New Roman" w:cs="Times New Roman"/>
          <w:lang w:val="en-CA"/>
        </w:rPr>
        <w:t xml:space="preserve">g </w:t>
      </w:r>
      <w:proofErr w:type="spellStart"/>
      <w:r w:rsidR="0077278D">
        <w:rPr>
          <w:rFonts w:ascii="Times New Roman" w:hAnsi="Times New Roman" w:cs="Times New Roman"/>
          <w:lang w:val="en-CA"/>
        </w:rPr>
        <w:t>Gorsedd</w:t>
      </w:r>
      <w:proofErr w:type="spellEnd"/>
      <w:r w:rsidR="0077278D">
        <w:rPr>
          <w:rFonts w:ascii="Times New Roman" w:hAnsi="Times New Roman" w:cs="Times New Roman"/>
          <w:lang w:val="en-CA"/>
        </w:rPr>
        <w:t xml:space="preserve"> </w:t>
      </w:r>
      <w:proofErr w:type="spellStart"/>
      <w:r w:rsidR="0077278D">
        <w:rPr>
          <w:rFonts w:ascii="Times New Roman" w:hAnsi="Times New Roman" w:cs="Times New Roman"/>
          <w:lang w:val="en-CA"/>
        </w:rPr>
        <w:t>Arberth</w:t>
      </w:r>
      <w:proofErr w:type="spellEnd"/>
      <w:r w:rsidR="00FA6174">
        <w:rPr>
          <w:rFonts w:ascii="Times New Roman" w:hAnsi="Times New Roman" w:cs="Times New Roman"/>
          <w:lang w:val="en-CA"/>
        </w:rPr>
        <w:t>—</w:t>
      </w:r>
      <w:r w:rsidR="008254C1">
        <w:rPr>
          <w:rFonts w:ascii="Times New Roman" w:hAnsi="Times New Roman" w:cs="Times New Roman"/>
          <w:lang w:val="en-CA"/>
        </w:rPr>
        <w:t xml:space="preserve">a mystical mound that </w:t>
      </w:r>
      <w:proofErr w:type="spellStart"/>
      <w:r w:rsidR="008254C1">
        <w:rPr>
          <w:rFonts w:ascii="Times New Roman" w:hAnsi="Times New Roman" w:cs="Times New Roman"/>
          <w:lang w:val="en-CA"/>
        </w:rPr>
        <w:t>Pwyll</w:t>
      </w:r>
      <w:proofErr w:type="spellEnd"/>
      <w:r w:rsidR="008254C1">
        <w:rPr>
          <w:rFonts w:ascii="Times New Roman" w:hAnsi="Times New Roman" w:cs="Times New Roman"/>
          <w:lang w:val="en-CA"/>
        </w:rPr>
        <w:t xml:space="preserve"> has been told may bring injury or a vision to any lord who sits on it</w:t>
      </w:r>
      <w:r w:rsidR="00D13EBF">
        <w:rPr>
          <w:rFonts w:ascii="Times New Roman" w:hAnsi="Times New Roman" w:cs="Times New Roman"/>
          <w:lang w:val="en-CA"/>
        </w:rPr>
        <w:t>.</w:t>
      </w:r>
      <w:r w:rsidR="00AD1DE8">
        <w:rPr>
          <w:rStyle w:val="FootnoteReference"/>
          <w:rFonts w:ascii="Times New Roman" w:hAnsi="Times New Roman" w:cs="Times New Roman"/>
          <w:lang w:val="en-CA"/>
        </w:rPr>
        <w:footnoteReference w:id="41"/>
      </w:r>
      <w:r w:rsidR="00055D3D">
        <w:rPr>
          <w:rFonts w:ascii="Times New Roman" w:hAnsi="Times New Roman" w:cs="Times New Roman"/>
          <w:lang w:val="en-CA"/>
        </w:rPr>
        <w:t xml:space="preserve">  </w:t>
      </w:r>
      <w:r w:rsidR="005F1CA3" w:rsidRPr="005F1CA3">
        <w:rPr>
          <w:rFonts w:ascii="Times New Roman" w:hAnsi="Times New Roman" w:cs="Times New Roman"/>
          <w:lang w:val="en-CA"/>
        </w:rPr>
        <w:t>Rhiannon is a complex character</w:t>
      </w:r>
      <w:r w:rsidR="005F1CA3">
        <w:rPr>
          <w:rFonts w:ascii="Times New Roman" w:hAnsi="Times New Roman" w:cs="Times New Roman"/>
          <w:lang w:val="en-CA"/>
        </w:rPr>
        <w:t>—out</w:t>
      </w:r>
      <w:r w:rsidR="00FA6174">
        <w:rPr>
          <w:rFonts w:ascii="Times New Roman" w:hAnsi="Times New Roman" w:cs="Times New Roman"/>
          <w:lang w:val="en-CA"/>
        </w:rPr>
        <w:t>-</w:t>
      </w:r>
      <w:r w:rsidR="005F1CA3">
        <w:rPr>
          <w:rFonts w:ascii="Times New Roman" w:hAnsi="Times New Roman" w:cs="Times New Roman"/>
          <w:lang w:val="en-CA"/>
        </w:rPr>
        <w:t>of</w:t>
      </w:r>
      <w:r w:rsidR="00FA6174">
        <w:rPr>
          <w:rFonts w:ascii="Times New Roman" w:hAnsi="Times New Roman" w:cs="Times New Roman"/>
          <w:lang w:val="en-CA"/>
        </w:rPr>
        <w:t>-</w:t>
      </w:r>
      <w:r w:rsidR="005F1CA3">
        <w:rPr>
          <w:rFonts w:ascii="Times New Roman" w:hAnsi="Times New Roman" w:cs="Times New Roman"/>
          <w:lang w:val="en-CA"/>
        </w:rPr>
        <w:t>this</w:t>
      </w:r>
      <w:r w:rsidR="00FA6174">
        <w:rPr>
          <w:rFonts w:ascii="Times New Roman" w:hAnsi="Times New Roman" w:cs="Times New Roman"/>
          <w:lang w:val="en-CA"/>
        </w:rPr>
        <w:t>-</w:t>
      </w:r>
      <w:r w:rsidR="005F1CA3">
        <w:rPr>
          <w:rFonts w:ascii="Times New Roman" w:hAnsi="Times New Roman" w:cs="Times New Roman"/>
          <w:lang w:val="en-CA"/>
        </w:rPr>
        <w:t>world, literally</w:t>
      </w:r>
      <w:r w:rsidR="00DF7EA4">
        <w:rPr>
          <w:rFonts w:ascii="Times New Roman" w:hAnsi="Times New Roman" w:cs="Times New Roman"/>
          <w:lang w:val="en-CA"/>
        </w:rPr>
        <w:t>.  She</w:t>
      </w:r>
      <w:r w:rsidR="005F1CA3">
        <w:rPr>
          <w:rFonts w:ascii="Times New Roman" w:hAnsi="Times New Roman" w:cs="Times New Roman"/>
          <w:lang w:val="en-CA"/>
        </w:rPr>
        <w:t xml:space="preserve"> </w:t>
      </w:r>
      <w:r w:rsidR="00DF7EA4">
        <w:rPr>
          <w:rFonts w:ascii="Times New Roman" w:hAnsi="Times New Roman" w:cs="Times New Roman"/>
          <w:lang w:val="en-CA"/>
        </w:rPr>
        <w:t>knows her own mind and is assertive</w:t>
      </w:r>
      <w:r w:rsidR="003923D5">
        <w:rPr>
          <w:rFonts w:ascii="Times New Roman" w:hAnsi="Times New Roman" w:cs="Times New Roman"/>
          <w:lang w:val="en-CA"/>
        </w:rPr>
        <w:t xml:space="preserve">, </w:t>
      </w:r>
      <w:r w:rsidR="00DF7EA4">
        <w:rPr>
          <w:rFonts w:ascii="Times New Roman" w:hAnsi="Times New Roman" w:cs="Times New Roman"/>
          <w:lang w:val="en-CA"/>
        </w:rPr>
        <w:t xml:space="preserve">boldly </w:t>
      </w:r>
      <w:r w:rsidR="00055D3D">
        <w:rPr>
          <w:rFonts w:ascii="Times New Roman" w:hAnsi="Times New Roman" w:cs="Times New Roman"/>
          <w:lang w:val="en-CA"/>
        </w:rPr>
        <w:t>tak</w:t>
      </w:r>
      <w:r w:rsidR="00DF7EA4">
        <w:rPr>
          <w:rFonts w:ascii="Times New Roman" w:hAnsi="Times New Roman" w:cs="Times New Roman"/>
          <w:lang w:val="en-CA"/>
        </w:rPr>
        <w:t>ing</w:t>
      </w:r>
      <w:r w:rsidR="00055D3D">
        <w:rPr>
          <w:rFonts w:ascii="Times New Roman" w:hAnsi="Times New Roman" w:cs="Times New Roman"/>
          <w:lang w:val="en-CA"/>
        </w:rPr>
        <w:t xml:space="preserve"> the initiative </w:t>
      </w:r>
      <w:r w:rsidR="00DF7EA4">
        <w:rPr>
          <w:rFonts w:ascii="Times New Roman" w:hAnsi="Times New Roman" w:cs="Times New Roman"/>
          <w:lang w:val="en-CA"/>
        </w:rPr>
        <w:t>to</w:t>
      </w:r>
      <w:r w:rsidR="00055D3D">
        <w:rPr>
          <w:rFonts w:ascii="Times New Roman" w:hAnsi="Times New Roman" w:cs="Times New Roman"/>
          <w:lang w:val="en-CA"/>
        </w:rPr>
        <w:t xml:space="preserve"> </w:t>
      </w:r>
      <w:r w:rsidR="00DF7EA4">
        <w:rPr>
          <w:rFonts w:ascii="Times New Roman" w:hAnsi="Times New Roman" w:cs="Times New Roman"/>
          <w:lang w:val="en-CA"/>
        </w:rPr>
        <w:t xml:space="preserve">seek out and </w:t>
      </w:r>
      <w:r w:rsidR="00055D3D">
        <w:rPr>
          <w:rFonts w:ascii="Times New Roman" w:hAnsi="Times New Roman" w:cs="Times New Roman"/>
          <w:lang w:val="en-CA"/>
        </w:rPr>
        <w:t xml:space="preserve">attract </w:t>
      </w:r>
      <w:proofErr w:type="spellStart"/>
      <w:r w:rsidR="00055D3D">
        <w:rPr>
          <w:rFonts w:ascii="Times New Roman" w:hAnsi="Times New Roman" w:cs="Times New Roman"/>
          <w:lang w:val="en-CA"/>
        </w:rPr>
        <w:t>P</w:t>
      </w:r>
      <w:r w:rsidR="00DF7EA4">
        <w:rPr>
          <w:rFonts w:ascii="Times New Roman" w:hAnsi="Times New Roman" w:cs="Times New Roman"/>
          <w:lang w:val="en-CA"/>
        </w:rPr>
        <w:t>w</w:t>
      </w:r>
      <w:r w:rsidR="00055D3D">
        <w:rPr>
          <w:rFonts w:ascii="Times New Roman" w:hAnsi="Times New Roman" w:cs="Times New Roman"/>
          <w:lang w:val="en-CA"/>
        </w:rPr>
        <w:t>yll</w:t>
      </w:r>
      <w:proofErr w:type="spellEnd"/>
      <w:r w:rsidR="00DF7EA4">
        <w:rPr>
          <w:rFonts w:ascii="Times New Roman" w:hAnsi="Times New Roman" w:cs="Times New Roman"/>
          <w:lang w:val="en-CA"/>
        </w:rPr>
        <w:t xml:space="preserve"> by using her feminine wiles then candidly </w:t>
      </w:r>
      <w:r w:rsidR="00055D3D">
        <w:rPr>
          <w:rFonts w:ascii="Times New Roman" w:hAnsi="Times New Roman" w:cs="Times New Roman"/>
          <w:lang w:val="en-CA"/>
        </w:rPr>
        <w:t>being the first to declare her love</w:t>
      </w:r>
      <w:r w:rsidR="00DF7EA4">
        <w:rPr>
          <w:rFonts w:ascii="Times New Roman" w:hAnsi="Times New Roman" w:cs="Times New Roman"/>
          <w:lang w:val="en-CA"/>
        </w:rPr>
        <w:t xml:space="preserve">.  Still, she awaits his decision before </w:t>
      </w:r>
      <w:r w:rsidR="00055D3D">
        <w:rPr>
          <w:rFonts w:ascii="Times New Roman" w:hAnsi="Times New Roman" w:cs="Times New Roman"/>
          <w:lang w:val="en-CA"/>
        </w:rPr>
        <w:t xml:space="preserve">organizing the marriage feast in </w:t>
      </w:r>
      <w:r w:rsidR="00316EC3">
        <w:rPr>
          <w:rFonts w:ascii="Times New Roman" w:hAnsi="Times New Roman" w:cs="Times New Roman"/>
          <w:lang w:val="en-CA"/>
        </w:rPr>
        <w:t xml:space="preserve">the court of her </w:t>
      </w:r>
      <w:r w:rsidR="00055D3D">
        <w:rPr>
          <w:rFonts w:ascii="Times New Roman" w:hAnsi="Times New Roman" w:cs="Times New Roman"/>
          <w:lang w:val="en-CA"/>
        </w:rPr>
        <w:t xml:space="preserve">father, </w:t>
      </w:r>
      <w:proofErr w:type="spellStart"/>
      <w:r w:rsidR="00316EC3">
        <w:rPr>
          <w:rFonts w:ascii="Times New Roman" w:hAnsi="Times New Roman" w:cs="Times New Roman"/>
          <w:lang w:val="en-CA"/>
        </w:rPr>
        <w:t>Hyfaidd</w:t>
      </w:r>
      <w:proofErr w:type="spellEnd"/>
      <w:r w:rsidR="00316EC3">
        <w:rPr>
          <w:rFonts w:ascii="Times New Roman" w:hAnsi="Times New Roman" w:cs="Times New Roman"/>
          <w:lang w:val="en-CA"/>
        </w:rPr>
        <w:t xml:space="preserve"> Hen, teaching </w:t>
      </w:r>
      <w:proofErr w:type="spellStart"/>
      <w:r w:rsidR="00316EC3">
        <w:rPr>
          <w:rFonts w:ascii="Times New Roman" w:hAnsi="Times New Roman" w:cs="Times New Roman"/>
          <w:lang w:val="en-CA"/>
        </w:rPr>
        <w:t>Pwyll</w:t>
      </w:r>
      <w:proofErr w:type="spellEnd"/>
      <w:r w:rsidR="00316EC3">
        <w:rPr>
          <w:rFonts w:ascii="Times New Roman" w:hAnsi="Times New Roman" w:cs="Times New Roman"/>
          <w:lang w:val="en-CA"/>
        </w:rPr>
        <w:t xml:space="preserve"> how to outwit and ultimately humiliate </w:t>
      </w:r>
      <w:proofErr w:type="spellStart"/>
      <w:r w:rsidR="00316EC3">
        <w:rPr>
          <w:rFonts w:ascii="Times New Roman" w:hAnsi="Times New Roman" w:cs="Times New Roman"/>
          <w:lang w:val="en-CA"/>
        </w:rPr>
        <w:t>Gwawl</w:t>
      </w:r>
      <w:proofErr w:type="spellEnd"/>
      <w:r w:rsidR="00E57305">
        <w:rPr>
          <w:rStyle w:val="FootnoteReference"/>
          <w:rFonts w:ascii="Times New Roman" w:hAnsi="Times New Roman" w:cs="Times New Roman"/>
          <w:lang w:val="en-CA"/>
        </w:rPr>
        <w:footnoteReference w:id="42"/>
      </w:r>
      <w:r w:rsidR="00E57305">
        <w:rPr>
          <w:rFonts w:ascii="Times New Roman" w:hAnsi="Times New Roman" w:cs="Times New Roman"/>
          <w:lang w:val="en-CA"/>
        </w:rPr>
        <w:t>—</w:t>
      </w:r>
      <w:r w:rsidR="00316EC3">
        <w:rPr>
          <w:rFonts w:ascii="Times New Roman" w:hAnsi="Times New Roman" w:cs="Times New Roman"/>
          <w:lang w:val="en-CA"/>
        </w:rPr>
        <w:t xml:space="preserve">her father’s choice of husband for her.  </w:t>
      </w:r>
      <w:r w:rsidR="00C2008D">
        <w:rPr>
          <w:rFonts w:ascii="Times New Roman" w:hAnsi="Times New Roman" w:cs="Times New Roman"/>
          <w:lang w:val="en-CA"/>
        </w:rPr>
        <w:t xml:space="preserve">Unfortunately, </w:t>
      </w:r>
      <w:r w:rsidR="00316EC3">
        <w:rPr>
          <w:rFonts w:ascii="Times New Roman" w:hAnsi="Times New Roman" w:cs="Times New Roman"/>
          <w:lang w:val="en-CA"/>
        </w:rPr>
        <w:t xml:space="preserve">the ‘pleasure and contentment’ </w:t>
      </w:r>
      <w:r w:rsidR="00C2008D">
        <w:rPr>
          <w:rFonts w:ascii="Times New Roman" w:hAnsi="Times New Roman" w:cs="Times New Roman"/>
          <w:lang w:val="en-CA"/>
        </w:rPr>
        <w:t xml:space="preserve">of their wedding night, </w:t>
      </w:r>
      <w:r w:rsidR="00316EC3">
        <w:rPr>
          <w:rFonts w:ascii="Times New Roman" w:hAnsi="Times New Roman" w:cs="Times New Roman"/>
          <w:lang w:val="en-CA"/>
        </w:rPr>
        <w:t xml:space="preserve">and successful </w:t>
      </w:r>
      <w:r w:rsidR="008C5DCC">
        <w:rPr>
          <w:rFonts w:ascii="Times New Roman" w:hAnsi="Times New Roman" w:cs="Times New Roman"/>
          <w:lang w:val="en-CA"/>
        </w:rPr>
        <w:t>beginning to</w:t>
      </w:r>
      <w:r w:rsidR="00316EC3">
        <w:rPr>
          <w:rFonts w:ascii="Times New Roman" w:hAnsi="Times New Roman" w:cs="Times New Roman"/>
          <w:lang w:val="en-CA"/>
        </w:rPr>
        <w:t xml:space="preserve"> their marriage </w:t>
      </w:r>
      <w:r w:rsidR="00C5614A">
        <w:rPr>
          <w:rFonts w:ascii="Times New Roman" w:hAnsi="Times New Roman" w:cs="Times New Roman"/>
          <w:lang w:val="en-CA"/>
        </w:rPr>
        <w:t>as</w:t>
      </w:r>
      <w:r w:rsidR="00316EC3">
        <w:rPr>
          <w:rFonts w:ascii="Times New Roman" w:hAnsi="Times New Roman" w:cs="Times New Roman"/>
          <w:lang w:val="en-CA"/>
        </w:rPr>
        <w:t xml:space="preserve"> she plays the part of a</w:t>
      </w:r>
      <w:r w:rsidR="00DF7EA4">
        <w:rPr>
          <w:rFonts w:ascii="Times New Roman" w:hAnsi="Times New Roman" w:cs="Times New Roman"/>
          <w:lang w:val="en-CA"/>
        </w:rPr>
        <w:t xml:space="preserve"> queen</w:t>
      </w:r>
      <w:r w:rsidR="008D042B">
        <w:rPr>
          <w:rFonts w:ascii="Times New Roman" w:hAnsi="Times New Roman" w:cs="Times New Roman"/>
          <w:lang w:val="en-CA"/>
        </w:rPr>
        <w:t xml:space="preserve"> perfectly</w:t>
      </w:r>
      <w:r w:rsidR="00380D1A">
        <w:rPr>
          <w:rFonts w:ascii="Times New Roman" w:hAnsi="Times New Roman" w:cs="Times New Roman"/>
          <w:lang w:val="en-CA"/>
        </w:rPr>
        <w:t xml:space="preserve">, </w:t>
      </w:r>
      <w:r w:rsidR="008C5DCC">
        <w:rPr>
          <w:rFonts w:ascii="Times New Roman" w:hAnsi="Times New Roman" w:cs="Times New Roman"/>
          <w:lang w:val="en-CA"/>
        </w:rPr>
        <w:t>giv</w:t>
      </w:r>
      <w:r w:rsidR="00316EC3">
        <w:rPr>
          <w:rFonts w:ascii="Times New Roman" w:hAnsi="Times New Roman" w:cs="Times New Roman"/>
          <w:lang w:val="en-CA"/>
        </w:rPr>
        <w:t>ing gifts</w:t>
      </w:r>
      <w:r w:rsidR="00C2008D">
        <w:rPr>
          <w:rFonts w:ascii="Times New Roman" w:hAnsi="Times New Roman" w:cs="Times New Roman"/>
          <w:lang w:val="en-CA"/>
        </w:rPr>
        <w:t xml:space="preserve"> </w:t>
      </w:r>
      <w:r w:rsidR="00316EC3">
        <w:rPr>
          <w:rFonts w:ascii="Times New Roman" w:hAnsi="Times New Roman" w:cs="Times New Roman"/>
          <w:lang w:val="en-CA"/>
        </w:rPr>
        <w:t>to ‘the best</w:t>
      </w:r>
      <w:r w:rsidR="00C5614A">
        <w:rPr>
          <w:rFonts w:ascii="Times New Roman" w:hAnsi="Times New Roman" w:cs="Times New Roman"/>
          <w:lang w:val="en-CA"/>
        </w:rPr>
        <w:t>…</w:t>
      </w:r>
      <w:r w:rsidR="00316EC3">
        <w:rPr>
          <w:rFonts w:ascii="Times New Roman" w:hAnsi="Times New Roman" w:cs="Times New Roman"/>
          <w:lang w:val="en-CA"/>
        </w:rPr>
        <w:t xml:space="preserve"> in the land’</w:t>
      </w:r>
      <w:r w:rsidR="00380D1A">
        <w:rPr>
          <w:rFonts w:ascii="Times New Roman" w:hAnsi="Times New Roman" w:cs="Times New Roman"/>
          <w:lang w:val="en-CA"/>
        </w:rPr>
        <w:t>,</w:t>
      </w:r>
      <w:r w:rsidR="00316EC3">
        <w:rPr>
          <w:rFonts w:ascii="Times New Roman" w:hAnsi="Times New Roman" w:cs="Times New Roman"/>
          <w:lang w:val="en-CA"/>
        </w:rPr>
        <w:t xml:space="preserve"> </w:t>
      </w:r>
      <w:r w:rsidR="00C2008D">
        <w:rPr>
          <w:rFonts w:ascii="Times New Roman" w:hAnsi="Times New Roman" w:cs="Times New Roman"/>
          <w:lang w:val="en-CA"/>
        </w:rPr>
        <w:t xml:space="preserve">is soon overshadowed by </w:t>
      </w:r>
      <w:r w:rsidR="00372D7F">
        <w:rPr>
          <w:rFonts w:ascii="Times New Roman" w:hAnsi="Times New Roman" w:cs="Times New Roman"/>
          <w:lang w:val="en-CA"/>
        </w:rPr>
        <w:t>doubt</w:t>
      </w:r>
      <w:r w:rsidR="00C2008D">
        <w:rPr>
          <w:rFonts w:ascii="Times New Roman" w:hAnsi="Times New Roman" w:cs="Times New Roman"/>
          <w:lang w:val="en-CA"/>
        </w:rPr>
        <w:t xml:space="preserve"> </w:t>
      </w:r>
      <w:r w:rsidR="00372D7F">
        <w:rPr>
          <w:rFonts w:ascii="Times New Roman" w:hAnsi="Times New Roman" w:cs="Times New Roman"/>
          <w:lang w:val="en-CA"/>
        </w:rPr>
        <w:t xml:space="preserve">in </w:t>
      </w:r>
      <w:r w:rsidR="00C2008D">
        <w:rPr>
          <w:rFonts w:ascii="Times New Roman" w:hAnsi="Times New Roman" w:cs="Times New Roman"/>
          <w:lang w:val="en-CA"/>
        </w:rPr>
        <w:t xml:space="preserve">her ability to produce an heir.  </w:t>
      </w:r>
    </w:p>
    <w:p w14:paraId="7354DA18" w14:textId="77777777" w:rsidR="000B32AE" w:rsidRDefault="000B32AE" w:rsidP="00D2418A">
      <w:pPr>
        <w:spacing w:line="480" w:lineRule="auto"/>
        <w:rPr>
          <w:rFonts w:ascii="Times New Roman" w:hAnsi="Times New Roman" w:cs="Times New Roman"/>
          <w:lang w:val="en-CA"/>
        </w:rPr>
      </w:pPr>
    </w:p>
    <w:p w14:paraId="106D7878" w14:textId="300183EF" w:rsidR="00F65519" w:rsidRDefault="00C5614A" w:rsidP="00D2418A">
      <w:pPr>
        <w:spacing w:line="480" w:lineRule="auto"/>
        <w:rPr>
          <w:rFonts w:ascii="Times New Roman" w:hAnsi="Times New Roman" w:cs="Times New Roman"/>
          <w:lang w:val="en-CA"/>
        </w:rPr>
      </w:pPr>
      <w:r>
        <w:rPr>
          <w:rFonts w:ascii="Times New Roman" w:hAnsi="Times New Roman" w:cs="Times New Roman"/>
          <w:lang w:val="en-CA"/>
        </w:rPr>
        <w:t xml:space="preserve">Irrespective of whether scholars are correct in identifying her with pagan fertility, sovereignty or horse goddesses including </w:t>
      </w:r>
      <w:proofErr w:type="spellStart"/>
      <w:r>
        <w:rPr>
          <w:rFonts w:ascii="Times New Roman" w:hAnsi="Times New Roman" w:cs="Times New Roman"/>
        </w:rPr>
        <w:t>Rïgatonā</w:t>
      </w:r>
      <w:proofErr w:type="spellEnd"/>
      <w:r>
        <w:rPr>
          <w:rFonts w:ascii="Times New Roman" w:hAnsi="Times New Roman" w:cs="Times New Roman"/>
        </w:rPr>
        <w:t xml:space="preserve"> and </w:t>
      </w:r>
      <w:proofErr w:type="spellStart"/>
      <w:r>
        <w:rPr>
          <w:rFonts w:ascii="Times New Roman" w:hAnsi="Times New Roman" w:cs="Times New Roman"/>
        </w:rPr>
        <w:t>Epona</w:t>
      </w:r>
      <w:proofErr w:type="spellEnd"/>
      <w:r w:rsidR="003923D5">
        <w:rPr>
          <w:rFonts w:ascii="Times New Roman" w:hAnsi="Times New Roman" w:cs="Times New Roman"/>
        </w:rPr>
        <w:t>,</w:t>
      </w:r>
      <w:r>
        <w:rPr>
          <w:rStyle w:val="FootnoteReference"/>
          <w:rFonts w:ascii="Times New Roman" w:hAnsi="Times New Roman" w:cs="Times New Roman"/>
        </w:rPr>
        <w:footnoteReference w:id="43"/>
      </w:r>
      <w:r>
        <w:rPr>
          <w:rFonts w:ascii="Times New Roman" w:hAnsi="Times New Roman" w:cs="Times New Roman"/>
          <w:lang w:val="en-CA"/>
        </w:rPr>
        <w:t xml:space="preserve"> given the need for </w:t>
      </w:r>
      <w:r w:rsidR="00914076">
        <w:rPr>
          <w:rFonts w:ascii="Times New Roman" w:hAnsi="Times New Roman" w:cs="Times New Roman"/>
          <w:lang w:val="en-CA"/>
        </w:rPr>
        <w:t>ruling</w:t>
      </w:r>
      <w:r>
        <w:rPr>
          <w:rFonts w:ascii="Times New Roman" w:hAnsi="Times New Roman" w:cs="Times New Roman"/>
          <w:lang w:val="en-CA"/>
        </w:rPr>
        <w:t xml:space="preserve"> families to </w:t>
      </w:r>
      <w:r>
        <w:rPr>
          <w:rFonts w:ascii="Times New Roman" w:hAnsi="Times New Roman" w:cs="Times New Roman"/>
          <w:lang w:val="en-CA"/>
        </w:rPr>
        <w:lastRenderedPageBreak/>
        <w:t xml:space="preserve">secure </w:t>
      </w:r>
      <w:r w:rsidR="00914076">
        <w:rPr>
          <w:rFonts w:ascii="Times New Roman" w:hAnsi="Times New Roman" w:cs="Times New Roman"/>
          <w:lang w:val="en-CA"/>
        </w:rPr>
        <w:t xml:space="preserve">ongoing </w:t>
      </w:r>
      <w:r>
        <w:rPr>
          <w:rFonts w:ascii="Times New Roman" w:hAnsi="Times New Roman" w:cs="Times New Roman"/>
          <w:lang w:val="en-CA"/>
        </w:rPr>
        <w:t>peace</w:t>
      </w:r>
      <w:r w:rsidR="00914076">
        <w:rPr>
          <w:rFonts w:ascii="Times New Roman" w:hAnsi="Times New Roman" w:cs="Times New Roman"/>
          <w:lang w:val="en-CA"/>
        </w:rPr>
        <w:t>,</w:t>
      </w:r>
      <w:r>
        <w:rPr>
          <w:rFonts w:ascii="Times New Roman" w:hAnsi="Times New Roman" w:cs="Times New Roman"/>
          <w:lang w:val="en-CA"/>
        </w:rPr>
        <w:t xml:space="preserve"> </w:t>
      </w:r>
      <w:r w:rsidR="00914076">
        <w:rPr>
          <w:rFonts w:ascii="Times New Roman" w:hAnsi="Times New Roman" w:cs="Times New Roman"/>
          <w:lang w:val="en-CA"/>
        </w:rPr>
        <w:t>stability and prosperity</w:t>
      </w:r>
      <w:r>
        <w:rPr>
          <w:rFonts w:ascii="Times New Roman" w:hAnsi="Times New Roman" w:cs="Times New Roman"/>
          <w:lang w:val="en-CA"/>
        </w:rPr>
        <w:t xml:space="preserve"> in their land through the clear inheritance of property and attendant responsibilities o</w:t>
      </w:r>
      <w:r w:rsidR="00CF0A3A">
        <w:rPr>
          <w:rFonts w:ascii="Times New Roman" w:hAnsi="Times New Roman" w:cs="Times New Roman"/>
          <w:lang w:val="en-CA"/>
        </w:rPr>
        <w:t>f</w:t>
      </w:r>
      <w:r>
        <w:rPr>
          <w:rFonts w:ascii="Times New Roman" w:hAnsi="Times New Roman" w:cs="Times New Roman"/>
          <w:lang w:val="en-CA"/>
        </w:rPr>
        <w:t xml:space="preserve"> its overlord, </w:t>
      </w:r>
      <w:r w:rsidR="00914076">
        <w:rPr>
          <w:rFonts w:ascii="Times New Roman" w:hAnsi="Times New Roman" w:cs="Times New Roman"/>
          <w:lang w:val="en-CA"/>
        </w:rPr>
        <w:t>much</w:t>
      </w:r>
      <w:r>
        <w:rPr>
          <w:rFonts w:ascii="Times New Roman" w:hAnsi="Times New Roman" w:cs="Times New Roman"/>
          <w:lang w:val="en-CA"/>
        </w:rPr>
        <w:t xml:space="preserve"> </w:t>
      </w:r>
      <w:r w:rsidR="00914076">
        <w:rPr>
          <w:rFonts w:ascii="Times New Roman" w:hAnsi="Times New Roman" w:cs="Times New Roman"/>
          <w:lang w:val="en-CA"/>
        </w:rPr>
        <w:t>c</w:t>
      </w:r>
      <w:r>
        <w:rPr>
          <w:rFonts w:ascii="Times New Roman" w:hAnsi="Times New Roman" w:cs="Times New Roman"/>
          <w:lang w:val="en-CA"/>
        </w:rPr>
        <w:t>ould have been at stake</w:t>
      </w:r>
      <w:r w:rsidR="00914076">
        <w:rPr>
          <w:rFonts w:ascii="Times New Roman" w:hAnsi="Times New Roman" w:cs="Times New Roman"/>
          <w:lang w:val="en-CA"/>
        </w:rPr>
        <w:t xml:space="preserve"> on Rhiannon giving birth to a boy</w:t>
      </w:r>
      <w:r w:rsidR="00E22C17">
        <w:rPr>
          <w:rFonts w:ascii="Times New Roman" w:hAnsi="Times New Roman" w:cs="Times New Roman"/>
          <w:lang w:val="en-CA"/>
        </w:rPr>
        <w:t xml:space="preserve">, </w:t>
      </w:r>
      <w:r w:rsidR="00914076">
        <w:rPr>
          <w:rFonts w:ascii="Times New Roman" w:hAnsi="Times New Roman" w:cs="Times New Roman"/>
          <w:lang w:val="en-CA"/>
        </w:rPr>
        <w:t>including the unchallenged legitimacy</w:t>
      </w:r>
      <w:r w:rsidR="008C5DCC">
        <w:rPr>
          <w:rFonts w:ascii="Times New Roman" w:hAnsi="Times New Roman" w:cs="Times New Roman"/>
          <w:lang w:val="en-CA"/>
        </w:rPr>
        <w:t xml:space="preserve"> and efficacy</w:t>
      </w:r>
      <w:r w:rsidR="00914076">
        <w:rPr>
          <w:rFonts w:ascii="Times New Roman" w:hAnsi="Times New Roman" w:cs="Times New Roman"/>
          <w:lang w:val="en-CA"/>
        </w:rPr>
        <w:t xml:space="preserve"> of </w:t>
      </w:r>
      <w:proofErr w:type="spellStart"/>
      <w:r w:rsidR="00914076">
        <w:rPr>
          <w:rFonts w:ascii="Times New Roman" w:hAnsi="Times New Roman" w:cs="Times New Roman"/>
          <w:lang w:val="en-CA"/>
        </w:rPr>
        <w:t>Pwyll’s</w:t>
      </w:r>
      <w:proofErr w:type="spellEnd"/>
      <w:r w:rsidR="00914076">
        <w:rPr>
          <w:rFonts w:ascii="Times New Roman" w:hAnsi="Times New Roman" w:cs="Times New Roman"/>
          <w:lang w:val="en-CA"/>
        </w:rPr>
        <w:t xml:space="preserve"> reign</w:t>
      </w:r>
      <w:r w:rsidR="003923D5">
        <w:rPr>
          <w:rFonts w:ascii="Times New Roman" w:hAnsi="Times New Roman" w:cs="Times New Roman"/>
          <w:lang w:val="en-CA"/>
        </w:rPr>
        <w:t>.</w:t>
      </w:r>
      <w:r w:rsidR="00380D1A">
        <w:rPr>
          <w:rStyle w:val="FootnoteReference"/>
          <w:rFonts w:ascii="Times New Roman" w:hAnsi="Times New Roman" w:cs="Times New Roman"/>
          <w:lang w:val="en-CA"/>
        </w:rPr>
        <w:footnoteReference w:id="44"/>
      </w:r>
      <w:r>
        <w:rPr>
          <w:rFonts w:ascii="Times New Roman" w:hAnsi="Times New Roman" w:cs="Times New Roman"/>
          <w:lang w:val="en-CA"/>
        </w:rPr>
        <w:t xml:space="preserve"> </w:t>
      </w:r>
      <w:r w:rsidR="00914076">
        <w:rPr>
          <w:rFonts w:ascii="Times New Roman" w:hAnsi="Times New Roman" w:cs="Times New Roman"/>
          <w:lang w:val="en-CA"/>
        </w:rPr>
        <w:t xml:space="preserve"> </w:t>
      </w:r>
      <w:r w:rsidR="008C5DCC">
        <w:rPr>
          <w:rFonts w:ascii="Times New Roman" w:hAnsi="Times New Roman" w:cs="Times New Roman"/>
          <w:lang w:val="en-CA"/>
        </w:rPr>
        <w:t>However</w:t>
      </w:r>
      <w:r w:rsidR="00914076">
        <w:rPr>
          <w:rFonts w:ascii="Times New Roman" w:hAnsi="Times New Roman" w:cs="Times New Roman"/>
          <w:lang w:val="en-CA"/>
        </w:rPr>
        <w:t xml:space="preserve">, dating the </w:t>
      </w:r>
      <w:proofErr w:type="spellStart"/>
      <w:r w:rsidR="00914076" w:rsidRPr="00914076">
        <w:rPr>
          <w:rFonts w:ascii="Times New Roman" w:hAnsi="Times New Roman" w:cs="Times New Roman"/>
          <w:i/>
          <w:lang w:val="en-CA"/>
        </w:rPr>
        <w:t>Mabinogion</w:t>
      </w:r>
      <w:proofErr w:type="spellEnd"/>
      <w:r w:rsidR="003923D5">
        <w:rPr>
          <w:rFonts w:ascii="Times New Roman" w:hAnsi="Times New Roman" w:cs="Times New Roman"/>
          <w:lang w:val="en-CA"/>
        </w:rPr>
        <w:t xml:space="preserve"> </w:t>
      </w:r>
      <w:r w:rsidR="003778AA">
        <w:rPr>
          <w:rFonts w:ascii="Times New Roman" w:hAnsi="Times New Roman" w:cs="Times New Roman"/>
          <w:lang w:val="en-CA"/>
        </w:rPr>
        <w:t>c. 1060-120</w:t>
      </w:r>
      <w:r w:rsidR="00E22C17">
        <w:rPr>
          <w:rFonts w:ascii="Times New Roman" w:hAnsi="Times New Roman" w:cs="Times New Roman"/>
          <w:lang w:val="en-CA"/>
        </w:rPr>
        <w:t>0,</w:t>
      </w:r>
      <w:r w:rsidR="002653F1">
        <w:rPr>
          <w:rStyle w:val="FootnoteReference"/>
          <w:rFonts w:ascii="Times New Roman" w:hAnsi="Times New Roman" w:cs="Times New Roman"/>
          <w:lang w:val="en-CA"/>
        </w:rPr>
        <w:footnoteReference w:id="45"/>
      </w:r>
      <w:r w:rsidR="00380D1A">
        <w:rPr>
          <w:rFonts w:ascii="Times New Roman" w:hAnsi="Times New Roman" w:cs="Times New Roman"/>
          <w:lang w:val="en-CA"/>
        </w:rPr>
        <w:t xml:space="preserve"> </w:t>
      </w:r>
      <w:r w:rsidR="002710CF">
        <w:rPr>
          <w:rFonts w:ascii="Times New Roman" w:hAnsi="Times New Roman" w:cs="Times New Roman"/>
          <w:lang w:val="en-CA"/>
        </w:rPr>
        <w:t>after</w:t>
      </w:r>
      <w:r w:rsidR="006D4A48">
        <w:rPr>
          <w:rFonts w:ascii="Times New Roman" w:hAnsi="Times New Roman" w:cs="Times New Roman"/>
          <w:lang w:val="en-CA"/>
        </w:rPr>
        <w:t xml:space="preserve"> centuries of Christian influence, </w:t>
      </w:r>
      <w:r w:rsidR="008C5DCC">
        <w:rPr>
          <w:rFonts w:ascii="Times New Roman" w:hAnsi="Times New Roman" w:cs="Times New Roman"/>
          <w:lang w:val="en-CA"/>
        </w:rPr>
        <w:t>perhaps</w:t>
      </w:r>
      <w:r w:rsidR="002710CF">
        <w:rPr>
          <w:rFonts w:ascii="Times New Roman" w:hAnsi="Times New Roman" w:cs="Times New Roman"/>
          <w:lang w:val="en-CA"/>
        </w:rPr>
        <w:t xml:space="preserve"> </w:t>
      </w:r>
      <w:r w:rsidR="00293477">
        <w:rPr>
          <w:rFonts w:ascii="Times New Roman" w:hAnsi="Times New Roman" w:cs="Times New Roman"/>
          <w:lang w:val="en-CA"/>
        </w:rPr>
        <w:t xml:space="preserve">her importance </w:t>
      </w:r>
      <w:r w:rsidR="00F65519">
        <w:rPr>
          <w:rFonts w:ascii="Times New Roman" w:hAnsi="Times New Roman" w:cs="Times New Roman"/>
          <w:lang w:val="en-CA"/>
        </w:rPr>
        <w:t>and superhuman qualities blend</w:t>
      </w:r>
      <w:r w:rsidR="00293477">
        <w:rPr>
          <w:rFonts w:ascii="Times New Roman" w:hAnsi="Times New Roman" w:cs="Times New Roman"/>
          <w:lang w:val="en-CA"/>
        </w:rPr>
        <w:t xml:space="preserve"> </w:t>
      </w:r>
      <w:r w:rsidR="00F65519">
        <w:rPr>
          <w:rFonts w:ascii="Times New Roman" w:hAnsi="Times New Roman" w:cs="Times New Roman"/>
          <w:lang w:val="en-CA"/>
        </w:rPr>
        <w:t xml:space="preserve">echoes of </w:t>
      </w:r>
      <w:r w:rsidR="00293477">
        <w:rPr>
          <w:rFonts w:ascii="Times New Roman" w:hAnsi="Times New Roman" w:cs="Times New Roman"/>
          <w:lang w:val="en-CA"/>
        </w:rPr>
        <w:t xml:space="preserve">pagan fertility </w:t>
      </w:r>
      <w:r w:rsidR="00F65519">
        <w:rPr>
          <w:rFonts w:ascii="Times New Roman" w:hAnsi="Times New Roman" w:cs="Times New Roman"/>
          <w:lang w:val="en-CA"/>
        </w:rPr>
        <w:t xml:space="preserve">rites </w:t>
      </w:r>
      <w:r>
        <w:rPr>
          <w:rFonts w:ascii="Times New Roman" w:hAnsi="Times New Roman" w:cs="Times New Roman"/>
          <w:lang w:val="en-CA"/>
        </w:rPr>
        <w:t xml:space="preserve">with </w:t>
      </w:r>
      <w:r w:rsidR="00380D1A">
        <w:rPr>
          <w:rFonts w:ascii="Times New Roman" w:hAnsi="Times New Roman" w:cs="Times New Roman"/>
          <w:lang w:val="en-CA"/>
        </w:rPr>
        <w:t xml:space="preserve">biblical </w:t>
      </w:r>
      <w:r>
        <w:rPr>
          <w:rFonts w:ascii="Times New Roman" w:hAnsi="Times New Roman" w:cs="Times New Roman"/>
          <w:lang w:val="en-CA"/>
        </w:rPr>
        <w:t>female personifications of divine wisdom</w:t>
      </w:r>
      <w:r w:rsidR="008C5DCC">
        <w:rPr>
          <w:rFonts w:ascii="Times New Roman" w:hAnsi="Times New Roman" w:cs="Times New Roman"/>
          <w:lang w:val="en-CA"/>
        </w:rPr>
        <w:t>.</w:t>
      </w:r>
      <w:r w:rsidR="00EA0256">
        <w:rPr>
          <w:rStyle w:val="FootnoteReference"/>
          <w:rFonts w:ascii="Times New Roman" w:hAnsi="Times New Roman" w:cs="Times New Roman"/>
          <w:lang w:val="en-CA"/>
        </w:rPr>
        <w:footnoteReference w:id="46"/>
      </w:r>
      <w:r w:rsidR="00F65519">
        <w:rPr>
          <w:rFonts w:ascii="Times New Roman" w:hAnsi="Times New Roman" w:cs="Times New Roman"/>
          <w:lang w:val="en-CA"/>
        </w:rPr>
        <w:t xml:space="preserve"> </w:t>
      </w:r>
    </w:p>
    <w:p w14:paraId="79C53FE7" w14:textId="77777777" w:rsidR="00090B3C" w:rsidRDefault="00090B3C" w:rsidP="00D2418A">
      <w:pPr>
        <w:spacing w:line="480" w:lineRule="auto"/>
        <w:rPr>
          <w:rFonts w:ascii="Times New Roman" w:hAnsi="Times New Roman" w:cs="Times New Roman"/>
          <w:lang w:val="en-CA"/>
        </w:rPr>
      </w:pPr>
    </w:p>
    <w:p w14:paraId="5B9901F0" w14:textId="6A40C48E" w:rsidR="00962042" w:rsidRDefault="008D1DEF" w:rsidP="00D2418A">
      <w:pPr>
        <w:spacing w:line="480" w:lineRule="auto"/>
        <w:rPr>
          <w:rFonts w:ascii="Times New Roman" w:hAnsi="Times New Roman" w:cs="Times New Roman"/>
          <w:lang w:val="en-CA"/>
        </w:rPr>
      </w:pPr>
      <w:r>
        <w:rPr>
          <w:rFonts w:ascii="Times New Roman" w:hAnsi="Times New Roman" w:cs="Times New Roman"/>
          <w:lang w:val="en-CA"/>
        </w:rPr>
        <w:t>I</w:t>
      </w:r>
      <w:r w:rsidR="00F65519">
        <w:rPr>
          <w:rFonts w:ascii="Times New Roman" w:hAnsi="Times New Roman" w:cs="Times New Roman"/>
          <w:lang w:val="en-CA"/>
        </w:rPr>
        <w:t xml:space="preserve">nitially outspoken and capable of sarcastic wit or scathing criticism directed at </w:t>
      </w:r>
      <w:proofErr w:type="spellStart"/>
      <w:r w:rsidR="00F65519">
        <w:rPr>
          <w:rFonts w:ascii="Times New Roman" w:hAnsi="Times New Roman" w:cs="Times New Roman"/>
          <w:lang w:val="en-CA"/>
        </w:rPr>
        <w:t>Pwyll</w:t>
      </w:r>
      <w:proofErr w:type="spellEnd"/>
      <w:r w:rsidR="00F65519">
        <w:rPr>
          <w:rFonts w:ascii="Times New Roman" w:hAnsi="Times New Roman" w:cs="Times New Roman"/>
          <w:lang w:val="en-CA"/>
        </w:rPr>
        <w:t xml:space="preserve">, </w:t>
      </w:r>
      <w:r>
        <w:rPr>
          <w:rFonts w:ascii="Times New Roman" w:hAnsi="Times New Roman" w:cs="Times New Roman"/>
          <w:lang w:val="en-CA"/>
        </w:rPr>
        <w:t xml:space="preserve">saying ‘it would have been better for [his] horse’ if he’d asked her to wait ‘a while ago’, then later </w:t>
      </w:r>
      <w:r w:rsidR="003923D5">
        <w:rPr>
          <w:rFonts w:ascii="Times New Roman" w:hAnsi="Times New Roman" w:cs="Times New Roman"/>
          <w:lang w:val="en-CA"/>
        </w:rPr>
        <w:t xml:space="preserve">impatiently </w:t>
      </w:r>
      <w:r>
        <w:rPr>
          <w:rFonts w:ascii="Times New Roman" w:hAnsi="Times New Roman" w:cs="Times New Roman"/>
          <w:lang w:val="en-CA"/>
        </w:rPr>
        <w:t>calling him ‘stupid’</w:t>
      </w:r>
      <w:r w:rsidR="00FA6174">
        <w:rPr>
          <w:rFonts w:ascii="Times New Roman" w:hAnsi="Times New Roman" w:cs="Times New Roman"/>
          <w:lang w:val="en-CA"/>
        </w:rPr>
        <w:t>,</w:t>
      </w:r>
      <w:r w:rsidR="006B04C1">
        <w:rPr>
          <w:rFonts w:ascii="Times New Roman" w:hAnsi="Times New Roman" w:cs="Times New Roman"/>
          <w:lang w:val="en-CA"/>
        </w:rPr>
        <w:t xml:space="preserve"> while deceptively flattering </w:t>
      </w:r>
      <w:proofErr w:type="spellStart"/>
      <w:r w:rsidR="006B04C1">
        <w:rPr>
          <w:rFonts w:ascii="Times New Roman" w:hAnsi="Times New Roman" w:cs="Times New Roman"/>
          <w:lang w:val="en-CA"/>
        </w:rPr>
        <w:t>Gwawl</w:t>
      </w:r>
      <w:proofErr w:type="spellEnd"/>
      <w:r w:rsidR="006B04C1">
        <w:rPr>
          <w:rFonts w:ascii="Times New Roman" w:hAnsi="Times New Roman" w:cs="Times New Roman"/>
          <w:lang w:val="en-CA"/>
        </w:rPr>
        <w:t xml:space="preserve"> as ‘My hero!’</w:t>
      </w:r>
      <w:r>
        <w:rPr>
          <w:rFonts w:ascii="Times New Roman" w:hAnsi="Times New Roman" w:cs="Times New Roman"/>
          <w:lang w:val="en-CA"/>
        </w:rPr>
        <w:t xml:space="preserve">, </w:t>
      </w:r>
      <w:r w:rsidR="00F65519">
        <w:rPr>
          <w:rFonts w:ascii="Times New Roman" w:hAnsi="Times New Roman" w:cs="Times New Roman"/>
          <w:lang w:val="en-CA"/>
        </w:rPr>
        <w:t>Rhiannon quietly</w:t>
      </w:r>
      <w:r w:rsidR="00D82718">
        <w:rPr>
          <w:rFonts w:ascii="Times New Roman" w:hAnsi="Times New Roman" w:cs="Times New Roman"/>
          <w:lang w:val="en-CA"/>
        </w:rPr>
        <w:t xml:space="preserve"> </w:t>
      </w:r>
      <w:r w:rsidR="00F65519">
        <w:rPr>
          <w:rFonts w:ascii="Times New Roman" w:hAnsi="Times New Roman" w:cs="Times New Roman"/>
          <w:lang w:val="en-CA"/>
        </w:rPr>
        <w:t>accepts her penance</w:t>
      </w:r>
      <w:r w:rsidR="00480E42">
        <w:rPr>
          <w:rFonts w:ascii="Times New Roman" w:hAnsi="Times New Roman" w:cs="Times New Roman"/>
          <w:lang w:val="en-CA"/>
        </w:rPr>
        <w:t>,</w:t>
      </w:r>
      <w:r w:rsidR="00CD2AD0">
        <w:rPr>
          <w:rStyle w:val="FootnoteReference"/>
          <w:rFonts w:ascii="Times New Roman" w:hAnsi="Times New Roman" w:cs="Times New Roman"/>
          <w:lang w:val="en-CA"/>
        </w:rPr>
        <w:footnoteReference w:id="47"/>
      </w:r>
      <w:r w:rsidR="00F65519">
        <w:rPr>
          <w:rFonts w:ascii="Times New Roman" w:hAnsi="Times New Roman" w:cs="Times New Roman"/>
          <w:lang w:val="en-CA"/>
        </w:rPr>
        <w:t xml:space="preserve"> only speaking to </w:t>
      </w:r>
      <w:r>
        <w:rPr>
          <w:rFonts w:ascii="Times New Roman" w:hAnsi="Times New Roman" w:cs="Times New Roman"/>
          <w:lang w:val="en-CA"/>
        </w:rPr>
        <w:t>repeat</w:t>
      </w:r>
      <w:r w:rsidR="00F65519">
        <w:rPr>
          <w:rFonts w:ascii="Times New Roman" w:hAnsi="Times New Roman" w:cs="Times New Roman"/>
          <w:lang w:val="en-CA"/>
        </w:rPr>
        <w:t xml:space="preserve"> the charge against her</w:t>
      </w:r>
      <w:r w:rsidR="00A0196D">
        <w:rPr>
          <w:rFonts w:ascii="Times New Roman" w:hAnsi="Times New Roman" w:cs="Times New Roman"/>
          <w:lang w:val="en-CA"/>
        </w:rPr>
        <w:t xml:space="preserve"> when guests approached her at the mounting block. </w:t>
      </w:r>
      <w:r w:rsidR="00F65519">
        <w:rPr>
          <w:rFonts w:ascii="Times New Roman" w:hAnsi="Times New Roman" w:cs="Times New Roman"/>
          <w:lang w:val="en-CA"/>
        </w:rPr>
        <w:t xml:space="preserve"> </w:t>
      </w:r>
      <w:r w:rsidR="00D82718">
        <w:rPr>
          <w:rFonts w:ascii="Times New Roman" w:hAnsi="Times New Roman" w:cs="Times New Roman"/>
          <w:lang w:val="en-CA"/>
        </w:rPr>
        <w:t xml:space="preserve">Seeming to have </w:t>
      </w:r>
      <w:r w:rsidR="00F65519">
        <w:rPr>
          <w:rFonts w:ascii="Times New Roman" w:hAnsi="Times New Roman" w:cs="Times New Roman"/>
          <w:lang w:val="en-CA"/>
        </w:rPr>
        <w:t xml:space="preserve">lost her voice </w:t>
      </w:r>
      <w:r w:rsidR="00A0196D">
        <w:rPr>
          <w:rFonts w:ascii="Times New Roman" w:hAnsi="Times New Roman" w:cs="Times New Roman"/>
          <w:lang w:val="en-CA"/>
        </w:rPr>
        <w:t xml:space="preserve">even when vindicated, </w:t>
      </w:r>
      <w:r w:rsidR="00F65519">
        <w:rPr>
          <w:rFonts w:ascii="Times New Roman" w:hAnsi="Times New Roman" w:cs="Times New Roman"/>
          <w:lang w:val="en-CA"/>
        </w:rPr>
        <w:t xml:space="preserve">according to her </w:t>
      </w:r>
      <w:r w:rsidR="00CA10C9">
        <w:rPr>
          <w:rFonts w:ascii="Times New Roman" w:hAnsi="Times New Roman" w:cs="Times New Roman"/>
          <w:lang w:val="en-CA"/>
        </w:rPr>
        <w:t xml:space="preserve">grown </w:t>
      </w:r>
      <w:r w:rsidR="00F65519">
        <w:rPr>
          <w:rFonts w:ascii="Times New Roman" w:hAnsi="Times New Roman" w:cs="Times New Roman"/>
          <w:lang w:val="en-CA"/>
        </w:rPr>
        <w:t xml:space="preserve">son, </w:t>
      </w:r>
      <w:r w:rsidR="00CA10C9">
        <w:rPr>
          <w:rFonts w:ascii="Times New Roman" w:hAnsi="Times New Roman" w:cs="Times New Roman"/>
          <w:lang w:val="en-CA"/>
        </w:rPr>
        <w:t xml:space="preserve">in the </w:t>
      </w:r>
      <w:r w:rsidR="00CA10C9" w:rsidRPr="00380D1A">
        <w:rPr>
          <w:rFonts w:ascii="Times New Roman" w:hAnsi="Times New Roman" w:cs="Times New Roman"/>
          <w:i/>
          <w:lang w:val="en-CA"/>
        </w:rPr>
        <w:t>Third Branch</w:t>
      </w:r>
      <w:r w:rsidR="00CA10C9">
        <w:rPr>
          <w:rFonts w:ascii="Times New Roman" w:hAnsi="Times New Roman" w:cs="Times New Roman"/>
          <w:lang w:val="en-CA"/>
        </w:rPr>
        <w:t xml:space="preserve">, </w:t>
      </w:r>
      <w:r w:rsidR="00A0196D">
        <w:rPr>
          <w:rFonts w:ascii="Times New Roman" w:hAnsi="Times New Roman" w:cs="Times New Roman"/>
          <w:lang w:val="en-CA"/>
        </w:rPr>
        <w:t xml:space="preserve">she </w:t>
      </w:r>
      <w:r w:rsidR="005777D4">
        <w:rPr>
          <w:rFonts w:ascii="Times New Roman" w:hAnsi="Times New Roman" w:cs="Times New Roman"/>
          <w:lang w:val="en-CA"/>
        </w:rPr>
        <w:t xml:space="preserve">still </w:t>
      </w:r>
      <w:r w:rsidR="00F65519">
        <w:rPr>
          <w:rFonts w:ascii="Times New Roman" w:hAnsi="Times New Roman" w:cs="Times New Roman"/>
          <w:lang w:val="en-CA"/>
        </w:rPr>
        <w:t>retain</w:t>
      </w:r>
      <w:r w:rsidR="00A0196D">
        <w:rPr>
          <w:rFonts w:ascii="Times New Roman" w:hAnsi="Times New Roman" w:cs="Times New Roman"/>
          <w:lang w:val="en-CA"/>
        </w:rPr>
        <w:t>ed</w:t>
      </w:r>
      <w:r w:rsidR="00F65519">
        <w:rPr>
          <w:rFonts w:ascii="Times New Roman" w:hAnsi="Times New Roman" w:cs="Times New Roman"/>
          <w:lang w:val="en-CA"/>
        </w:rPr>
        <w:t xml:space="preserve"> </w:t>
      </w:r>
      <w:r w:rsidR="00CA10C9">
        <w:rPr>
          <w:rFonts w:ascii="Times New Roman" w:hAnsi="Times New Roman" w:cs="Times New Roman"/>
          <w:lang w:val="en-CA"/>
        </w:rPr>
        <w:t>her</w:t>
      </w:r>
      <w:r w:rsidR="00F65519">
        <w:rPr>
          <w:rFonts w:ascii="Times New Roman" w:hAnsi="Times New Roman" w:cs="Times New Roman"/>
          <w:lang w:val="en-CA"/>
        </w:rPr>
        <w:t xml:space="preserve"> reputation for </w:t>
      </w:r>
      <w:r w:rsidR="00A0196D">
        <w:rPr>
          <w:rFonts w:ascii="Times New Roman" w:hAnsi="Times New Roman" w:cs="Times New Roman"/>
          <w:lang w:val="en-CA"/>
        </w:rPr>
        <w:t>excellent</w:t>
      </w:r>
      <w:r w:rsidR="00F65519">
        <w:rPr>
          <w:rFonts w:ascii="Times New Roman" w:hAnsi="Times New Roman" w:cs="Times New Roman"/>
          <w:lang w:val="en-CA"/>
        </w:rPr>
        <w:t xml:space="preserve"> conversation—a decisive factor in M</w:t>
      </w:r>
      <w:r w:rsidR="00A0196D">
        <w:rPr>
          <w:rFonts w:ascii="Times New Roman" w:hAnsi="Times New Roman" w:cs="Times New Roman"/>
          <w:lang w:val="en-CA"/>
        </w:rPr>
        <w:t>anawydan</w:t>
      </w:r>
      <w:r w:rsidR="00F65519">
        <w:rPr>
          <w:rFonts w:ascii="Times New Roman" w:hAnsi="Times New Roman" w:cs="Times New Roman"/>
          <w:lang w:val="en-CA"/>
        </w:rPr>
        <w:t xml:space="preserve"> wanting to marry her</w:t>
      </w:r>
      <w:r w:rsidR="00CA10C9">
        <w:rPr>
          <w:rFonts w:ascii="Times New Roman" w:hAnsi="Times New Roman" w:cs="Times New Roman"/>
          <w:lang w:val="en-CA"/>
        </w:rPr>
        <w:t xml:space="preserve">. </w:t>
      </w:r>
      <w:r w:rsidR="00D82718">
        <w:rPr>
          <w:rFonts w:ascii="Times New Roman" w:hAnsi="Times New Roman" w:cs="Times New Roman"/>
          <w:lang w:val="en-CA"/>
        </w:rPr>
        <w:t xml:space="preserve"> Normally g</w:t>
      </w:r>
      <w:r w:rsidR="00480E42">
        <w:rPr>
          <w:rFonts w:ascii="Times New Roman" w:hAnsi="Times New Roman" w:cs="Times New Roman"/>
          <w:lang w:val="en-CA"/>
        </w:rPr>
        <w:t xml:space="preserve">oing along </w:t>
      </w:r>
      <w:r w:rsidR="00A0196D">
        <w:rPr>
          <w:rFonts w:ascii="Times New Roman" w:hAnsi="Times New Roman" w:cs="Times New Roman"/>
          <w:lang w:val="en-CA"/>
        </w:rPr>
        <w:t>with his</w:t>
      </w:r>
      <w:r w:rsidR="00E45FA4">
        <w:rPr>
          <w:rFonts w:ascii="Times New Roman" w:hAnsi="Times New Roman" w:cs="Times New Roman"/>
          <w:lang w:val="en-CA"/>
        </w:rPr>
        <w:t xml:space="preserve"> </w:t>
      </w:r>
      <w:r w:rsidR="00CA10C9">
        <w:rPr>
          <w:rFonts w:ascii="Times New Roman" w:hAnsi="Times New Roman" w:cs="Times New Roman"/>
          <w:lang w:val="en-CA"/>
        </w:rPr>
        <w:t>plans</w:t>
      </w:r>
      <w:r w:rsidR="00E45FA4">
        <w:rPr>
          <w:rFonts w:ascii="Times New Roman" w:hAnsi="Times New Roman" w:cs="Times New Roman"/>
          <w:lang w:val="en-CA"/>
        </w:rPr>
        <w:t>, she finally displays her original spirit</w:t>
      </w:r>
      <w:r w:rsidR="00D832BC">
        <w:rPr>
          <w:rFonts w:ascii="Times New Roman" w:hAnsi="Times New Roman" w:cs="Times New Roman"/>
          <w:lang w:val="en-CA"/>
        </w:rPr>
        <w:t xml:space="preserve"> and sharp tongue</w:t>
      </w:r>
      <w:r w:rsidR="00E45FA4">
        <w:rPr>
          <w:rFonts w:ascii="Times New Roman" w:hAnsi="Times New Roman" w:cs="Times New Roman"/>
          <w:lang w:val="en-CA"/>
        </w:rPr>
        <w:t xml:space="preserve">, </w:t>
      </w:r>
      <w:r w:rsidR="00CA10C9">
        <w:rPr>
          <w:rFonts w:ascii="Times New Roman" w:hAnsi="Times New Roman" w:cs="Times New Roman"/>
          <w:lang w:val="en-CA"/>
        </w:rPr>
        <w:t>rebuk</w:t>
      </w:r>
      <w:r w:rsidR="00A0196D">
        <w:rPr>
          <w:rFonts w:ascii="Times New Roman" w:hAnsi="Times New Roman" w:cs="Times New Roman"/>
          <w:lang w:val="en-CA"/>
        </w:rPr>
        <w:t>ing</w:t>
      </w:r>
      <w:r w:rsidR="00E45FA4">
        <w:rPr>
          <w:rFonts w:ascii="Times New Roman" w:hAnsi="Times New Roman" w:cs="Times New Roman"/>
          <w:lang w:val="en-CA"/>
        </w:rPr>
        <w:t xml:space="preserve"> </w:t>
      </w:r>
      <w:r w:rsidR="00CA10C9">
        <w:rPr>
          <w:rFonts w:ascii="Times New Roman" w:hAnsi="Times New Roman" w:cs="Times New Roman"/>
          <w:lang w:val="en-CA"/>
        </w:rPr>
        <w:t>h</w:t>
      </w:r>
      <w:r w:rsidR="00480E42">
        <w:rPr>
          <w:rFonts w:ascii="Times New Roman" w:hAnsi="Times New Roman" w:cs="Times New Roman"/>
          <w:lang w:val="en-CA"/>
        </w:rPr>
        <w:t>er husband</w:t>
      </w:r>
      <w:r w:rsidR="00E45FA4">
        <w:rPr>
          <w:rFonts w:ascii="Times New Roman" w:hAnsi="Times New Roman" w:cs="Times New Roman"/>
          <w:lang w:val="en-CA"/>
        </w:rPr>
        <w:t xml:space="preserve"> for </w:t>
      </w:r>
      <w:r w:rsidR="00CA10C9">
        <w:rPr>
          <w:rFonts w:ascii="Times New Roman" w:hAnsi="Times New Roman" w:cs="Times New Roman"/>
          <w:lang w:val="en-CA"/>
        </w:rPr>
        <w:t xml:space="preserve">being a ‘poor companion’ </w:t>
      </w:r>
      <w:r w:rsidR="00480E42">
        <w:rPr>
          <w:rFonts w:ascii="Times New Roman" w:hAnsi="Times New Roman" w:cs="Times New Roman"/>
          <w:lang w:val="en-CA"/>
        </w:rPr>
        <w:t xml:space="preserve">to </w:t>
      </w:r>
      <w:r w:rsidR="00E45FA4">
        <w:rPr>
          <w:rFonts w:ascii="Times New Roman" w:hAnsi="Times New Roman" w:cs="Times New Roman"/>
          <w:lang w:val="en-CA"/>
        </w:rPr>
        <w:t>hav</w:t>
      </w:r>
      <w:r w:rsidR="00480E42">
        <w:rPr>
          <w:rFonts w:ascii="Times New Roman" w:hAnsi="Times New Roman" w:cs="Times New Roman"/>
          <w:lang w:val="en-CA"/>
        </w:rPr>
        <w:t>e</w:t>
      </w:r>
      <w:r w:rsidR="00E45FA4">
        <w:rPr>
          <w:rFonts w:ascii="Times New Roman" w:hAnsi="Times New Roman" w:cs="Times New Roman"/>
          <w:lang w:val="en-CA"/>
        </w:rPr>
        <w:t xml:space="preserve"> abandoned </w:t>
      </w:r>
      <w:proofErr w:type="spellStart"/>
      <w:r w:rsidR="00E45FA4">
        <w:rPr>
          <w:rFonts w:ascii="Times New Roman" w:hAnsi="Times New Roman" w:cs="Times New Roman"/>
          <w:lang w:val="en-CA"/>
        </w:rPr>
        <w:t>Pryderi</w:t>
      </w:r>
      <w:proofErr w:type="spellEnd"/>
      <w:r w:rsidR="00E45FA4">
        <w:rPr>
          <w:rFonts w:ascii="Times New Roman" w:hAnsi="Times New Roman" w:cs="Times New Roman"/>
          <w:lang w:val="en-CA"/>
        </w:rPr>
        <w:t xml:space="preserve"> whose impetuous nature, like his </w:t>
      </w:r>
      <w:r w:rsidR="00E45FA4">
        <w:rPr>
          <w:rFonts w:ascii="Times New Roman" w:hAnsi="Times New Roman" w:cs="Times New Roman"/>
          <w:lang w:val="en-CA"/>
        </w:rPr>
        <w:lastRenderedPageBreak/>
        <w:t xml:space="preserve">father’s, seems to have rubbed of on her as she </w:t>
      </w:r>
      <w:r w:rsidR="00105FB8">
        <w:rPr>
          <w:rFonts w:ascii="Times New Roman" w:hAnsi="Times New Roman" w:cs="Times New Roman"/>
          <w:lang w:val="en-CA"/>
        </w:rPr>
        <w:t>obstinately</w:t>
      </w:r>
      <w:r w:rsidR="00105FB8">
        <w:rPr>
          <w:rStyle w:val="FootnoteReference"/>
          <w:rFonts w:ascii="Times New Roman" w:hAnsi="Times New Roman" w:cs="Times New Roman"/>
          <w:lang w:val="en-CA"/>
        </w:rPr>
        <w:footnoteReference w:id="48"/>
      </w:r>
      <w:r w:rsidR="00105FB8">
        <w:rPr>
          <w:rFonts w:ascii="Times New Roman" w:hAnsi="Times New Roman" w:cs="Times New Roman"/>
          <w:lang w:val="en-CA"/>
        </w:rPr>
        <w:t xml:space="preserve"> </w:t>
      </w:r>
      <w:r w:rsidR="00E45FA4">
        <w:rPr>
          <w:rFonts w:ascii="Times New Roman" w:hAnsi="Times New Roman" w:cs="Times New Roman"/>
          <w:lang w:val="en-CA"/>
        </w:rPr>
        <w:t xml:space="preserve">heads off alone in search of him in the enchanted fort.  Was this unwise, therefore out of character from her </w:t>
      </w:r>
      <w:r w:rsidR="00E3510E">
        <w:rPr>
          <w:rFonts w:ascii="Times New Roman" w:hAnsi="Times New Roman" w:cs="Times New Roman"/>
          <w:lang w:val="en-CA"/>
        </w:rPr>
        <w:t>younger</w:t>
      </w:r>
      <w:r w:rsidR="00E45FA4">
        <w:rPr>
          <w:rFonts w:ascii="Times New Roman" w:hAnsi="Times New Roman" w:cs="Times New Roman"/>
          <w:lang w:val="en-CA"/>
        </w:rPr>
        <w:t xml:space="preserve"> life, </w:t>
      </w:r>
      <w:r w:rsidR="00CA10C9">
        <w:rPr>
          <w:rFonts w:ascii="Times New Roman" w:hAnsi="Times New Roman" w:cs="Times New Roman"/>
          <w:lang w:val="en-CA"/>
        </w:rPr>
        <w:t>over a hundred years</w:t>
      </w:r>
      <w:r w:rsidR="00E45FA4">
        <w:rPr>
          <w:rFonts w:ascii="Times New Roman" w:hAnsi="Times New Roman" w:cs="Times New Roman"/>
          <w:lang w:val="en-CA"/>
        </w:rPr>
        <w:t xml:space="preserve"> </w:t>
      </w:r>
      <w:r w:rsidR="00E3510E">
        <w:rPr>
          <w:rFonts w:ascii="Times New Roman" w:hAnsi="Times New Roman" w:cs="Times New Roman"/>
          <w:lang w:val="en-CA"/>
        </w:rPr>
        <w:t>earlier</w:t>
      </w:r>
      <w:r w:rsidR="00E45FA4">
        <w:rPr>
          <w:rFonts w:ascii="Times New Roman" w:hAnsi="Times New Roman" w:cs="Times New Roman"/>
          <w:lang w:val="en-CA"/>
        </w:rPr>
        <w:t>,</w:t>
      </w:r>
      <w:r w:rsidR="00C0006D">
        <w:rPr>
          <w:rStyle w:val="FootnoteReference"/>
          <w:rFonts w:ascii="Times New Roman" w:hAnsi="Times New Roman" w:cs="Times New Roman"/>
          <w:lang w:val="en-CA"/>
        </w:rPr>
        <w:footnoteReference w:id="49"/>
      </w:r>
      <w:r w:rsidR="00E45FA4">
        <w:rPr>
          <w:rFonts w:ascii="Times New Roman" w:hAnsi="Times New Roman" w:cs="Times New Roman"/>
          <w:lang w:val="en-CA"/>
        </w:rPr>
        <w:t xml:space="preserve"> or did she </w:t>
      </w:r>
      <w:r w:rsidR="00E3510E">
        <w:rPr>
          <w:rFonts w:ascii="Times New Roman" w:hAnsi="Times New Roman" w:cs="Times New Roman"/>
          <w:lang w:val="en-CA"/>
        </w:rPr>
        <w:t>think</w:t>
      </w:r>
      <w:r w:rsidR="00E45FA4">
        <w:rPr>
          <w:rFonts w:ascii="Times New Roman" w:hAnsi="Times New Roman" w:cs="Times New Roman"/>
          <w:lang w:val="en-CA"/>
        </w:rPr>
        <w:t xml:space="preserve"> she </w:t>
      </w:r>
      <w:r w:rsidR="00FA1E8D">
        <w:rPr>
          <w:rFonts w:ascii="Times New Roman" w:hAnsi="Times New Roman" w:cs="Times New Roman"/>
          <w:lang w:val="en-CA"/>
        </w:rPr>
        <w:t>could still ‘see to it’</w:t>
      </w:r>
      <w:r w:rsidR="00FA1E8D">
        <w:rPr>
          <w:rStyle w:val="FootnoteReference"/>
          <w:rFonts w:ascii="Times New Roman" w:hAnsi="Times New Roman" w:cs="Times New Roman"/>
          <w:lang w:val="en-CA"/>
        </w:rPr>
        <w:footnoteReference w:id="50"/>
      </w:r>
      <w:r w:rsidR="00FA1E8D">
        <w:rPr>
          <w:rFonts w:ascii="Times New Roman" w:hAnsi="Times New Roman" w:cs="Times New Roman"/>
          <w:lang w:val="en-CA"/>
        </w:rPr>
        <w:t xml:space="preserve"> having </w:t>
      </w:r>
      <w:r w:rsidR="00E45FA4">
        <w:rPr>
          <w:rFonts w:ascii="Times New Roman" w:hAnsi="Times New Roman" w:cs="Times New Roman"/>
          <w:lang w:val="en-CA"/>
        </w:rPr>
        <w:t>retained sufficient magical powers</w:t>
      </w:r>
      <w:r w:rsidR="00CA10C9">
        <w:rPr>
          <w:rFonts w:ascii="Times New Roman" w:hAnsi="Times New Roman" w:cs="Times New Roman"/>
          <w:lang w:val="en-CA"/>
        </w:rPr>
        <w:t xml:space="preserve">, </w:t>
      </w:r>
      <w:r w:rsidR="00E45FA4">
        <w:rPr>
          <w:rFonts w:ascii="Times New Roman" w:hAnsi="Times New Roman" w:cs="Times New Roman"/>
          <w:lang w:val="en-CA"/>
        </w:rPr>
        <w:t>to save her son</w:t>
      </w:r>
      <w:r w:rsidR="00222B0B">
        <w:rPr>
          <w:rFonts w:ascii="Times New Roman" w:hAnsi="Times New Roman" w:cs="Times New Roman"/>
          <w:lang w:val="en-CA"/>
        </w:rPr>
        <w:t xml:space="preserve"> from </w:t>
      </w:r>
      <w:r w:rsidR="00962042">
        <w:rPr>
          <w:rFonts w:ascii="Times New Roman" w:hAnsi="Times New Roman" w:cs="Times New Roman"/>
          <w:lang w:val="en-CA"/>
        </w:rPr>
        <w:t>imprisonment</w:t>
      </w:r>
      <w:r w:rsidR="00E3510E">
        <w:rPr>
          <w:rFonts w:ascii="Times New Roman" w:hAnsi="Times New Roman" w:cs="Times New Roman"/>
          <w:lang w:val="en-CA"/>
        </w:rPr>
        <w:t>,</w:t>
      </w:r>
      <w:r w:rsidR="00904E2D">
        <w:rPr>
          <w:rStyle w:val="FootnoteReference"/>
          <w:rFonts w:ascii="Times New Roman" w:hAnsi="Times New Roman" w:cs="Times New Roman"/>
          <w:lang w:val="en-CA"/>
        </w:rPr>
        <w:footnoteReference w:id="51"/>
      </w:r>
      <w:r w:rsidR="00E3510E">
        <w:rPr>
          <w:rFonts w:ascii="Times New Roman" w:hAnsi="Times New Roman" w:cs="Times New Roman"/>
          <w:lang w:val="en-CA"/>
        </w:rPr>
        <w:t xml:space="preserve"> (which was </w:t>
      </w:r>
      <w:r w:rsidR="00222B0B">
        <w:rPr>
          <w:rFonts w:ascii="Times New Roman" w:hAnsi="Times New Roman" w:cs="Times New Roman"/>
          <w:lang w:val="en-CA"/>
        </w:rPr>
        <w:t xml:space="preserve">precipitated </w:t>
      </w:r>
      <w:r w:rsidR="00962042">
        <w:rPr>
          <w:rFonts w:ascii="Times New Roman" w:hAnsi="Times New Roman" w:cs="Times New Roman"/>
          <w:lang w:val="en-CA"/>
        </w:rPr>
        <w:t xml:space="preserve">by </w:t>
      </w:r>
      <w:proofErr w:type="spellStart"/>
      <w:r w:rsidR="00962042">
        <w:rPr>
          <w:rFonts w:ascii="Times New Roman" w:hAnsi="Times New Roman" w:cs="Times New Roman"/>
          <w:lang w:val="en-CA"/>
        </w:rPr>
        <w:t>Gwawl</w:t>
      </w:r>
      <w:r w:rsidR="001A52D1">
        <w:rPr>
          <w:rFonts w:ascii="Times New Roman" w:hAnsi="Times New Roman" w:cs="Times New Roman"/>
          <w:lang w:val="en-CA"/>
        </w:rPr>
        <w:t>’s</w:t>
      </w:r>
      <w:proofErr w:type="spellEnd"/>
      <w:r w:rsidR="001A52D1">
        <w:rPr>
          <w:rFonts w:ascii="Times New Roman" w:hAnsi="Times New Roman" w:cs="Times New Roman"/>
          <w:lang w:val="en-CA"/>
        </w:rPr>
        <w:t xml:space="preserve"> rejection</w:t>
      </w:r>
      <w:r w:rsidR="00222B0B">
        <w:rPr>
          <w:rFonts w:ascii="Times New Roman" w:hAnsi="Times New Roman" w:cs="Times New Roman"/>
          <w:lang w:val="en-CA"/>
        </w:rPr>
        <w:t xml:space="preserve"> and humiliation</w:t>
      </w:r>
      <w:r w:rsidR="00E3510E">
        <w:rPr>
          <w:rFonts w:ascii="Times New Roman" w:hAnsi="Times New Roman" w:cs="Times New Roman"/>
          <w:lang w:val="en-CA"/>
        </w:rPr>
        <w:t>)</w:t>
      </w:r>
      <w:r w:rsidR="005777D4">
        <w:rPr>
          <w:rFonts w:ascii="Times New Roman" w:hAnsi="Times New Roman" w:cs="Times New Roman"/>
          <w:lang w:val="en-CA"/>
        </w:rPr>
        <w:t>?</w:t>
      </w:r>
      <w:r w:rsidR="00962042">
        <w:rPr>
          <w:rFonts w:ascii="Times New Roman" w:hAnsi="Times New Roman" w:cs="Times New Roman"/>
          <w:lang w:val="en-CA"/>
        </w:rPr>
        <w:t xml:space="preserve">  The only mystical gifts she retained were her birds</w:t>
      </w:r>
      <w:r w:rsidR="003778AA">
        <w:rPr>
          <w:rStyle w:val="FootnoteReference"/>
          <w:rFonts w:ascii="Times New Roman" w:hAnsi="Times New Roman" w:cs="Times New Roman"/>
          <w:lang w:val="en-CA"/>
        </w:rPr>
        <w:footnoteReference w:id="52"/>
      </w:r>
      <w:r w:rsidR="00962042">
        <w:rPr>
          <w:rFonts w:ascii="Times New Roman" w:hAnsi="Times New Roman" w:cs="Times New Roman"/>
          <w:lang w:val="en-CA"/>
        </w:rPr>
        <w:t xml:space="preserve"> whose songs consoled the seven survivors of the war in Ireland in the </w:t>
      </w:r>
      <w:r w:rsidR="00962042" w:rsidRPr="003778AA">
        <w:rPr>
          <w:rFonts w:ascii="Times New Roman" w:hAnsi="Times New Roman" w:cs="Times New Roman"/>
          <w:i/>
          <w:lang w:val="en-CA"/>
        </w:rPr>
        <w:t>Second Branch</w:t>
      </w:r>
      <w:r w:rsidR="00962042">
        <w:rPr>
          <w:rFonts w:ascii="Times New Roman" w:hAnsi="Times New Roman" w:cs="Times New Roman"/>
          <w:lang w:val="en-CA"/>
        </w:rPr>
        <w:t>.</w:t>
      </w:r>
    </w:p>
    <w:p w14:paraId="5BB968B7" w14:textId="77777777" w:rsidR="00E45FA4" w:rsidRDefault="00E45FA4" w:rsidP="00D2418A">
      <w:pPr>
        <w:spacing w:line="480" w:lineRule="auto"/>
        <w:rPr>
          <w:rFonts w:ascii="Times New Roman" w:hAnsi="Times New Roman" w:cs="Times New Roman"/>
          <w:lang w:val="en-CA"/>
        </w:rPr>
      </w:pPr>
    </w:p>
    <w:p w14:paraId="1B6D97C4" w14:textId="5AE4E06F" w:rsidR="00105FB8" w:rsidRDefault="00E45FA4" w:rsidP="00D2418A">
      <w:pPr>
        <w:spacing w:line="480" w:lineRule="auto"/>
        <w:rPr>
          <w:rFonts w:ascii="Times New Roman" w:hAnsi="Times New Roman" w:cs="Times New Roman"/>
          <w:lang w:val="en-CA"/>
        </w:rPr>
      </w:pPr>
      <w:r>
        <w:rPr>
          <w:rFonts w:ascii="Times New Roman" w:hAnsi="Times New Roman" w:cs="Times New Roman"/>
          <w:lang w:val="en-CA"/>
        </w:rPr>
        <w:t xml:space="preserve">There is an interesting role-reversal from </w:t>
      </w:r>
      <w:r w:rsidR="00C0006D">
        <w:rPr>
          <w:rFonts w:ascii="Times New Roman" w:hAnsi="Times New Roman" w:cs="Times New Roman"/>
          <w:lang w:val="en-CA"/>
        </w:rPr>
        <w:t xml:space="preserve">Rhiannon </w:t>
      </w:r>
      <w:r>
        <w:rPr>
          <w:rFonts w:ascii="Times New Roman" w:hAnsi="Times New Roman" w:cs="Times New Roman"/>
          <w:lang w:val="en-CA"/>
        </w:rPr>
        <w:t>being the wiser partner-cum-tutor in her first marriage, to being subordinate to M</w:t>
      </w:r>
      <w:r w:rsidR="00D832BC">
        <w:rPr>
          <w:rFonts w:ascii="Times New Roman" w:hAnsi="Times New Roman" w:cs="Times New Roman"/>
          <w:lang w:val="en-CA"/>
        </w:rPr>
        <w:t>anawydan</w:t>
      </w:r>
      <w:r>
        <w:rPr>
          <w:rFonts w:ascii="Times New Roman" w:hAnsi="Times New Roman" w:cs="Times New Roman"/>
          <w:lang w:val="en-CA"/>
        </w:rPr>
        <w:t>’s cunning and patience in her second</w:t>
      </w:r>
      <w:r w:rsidR="00DA640D">
        <w:rPr>
          <w:rFonts w:ascii="Times New Roman" w:hAnsi="Times New Roman" w:cs="Times New Roman"/>
          <w:lang w:val="en-CA"/>
        </w:rPr>
        <w:t xml:space="preserve">. </w:t>
      </w:r>
      <w:r w:rsidR="00A11C83">
        <w:rPr>
          <w:rFonts w:ascii="Times New Roman" w:hAnsi="Times New Roman" w:cs="Times New Roman"/>
          <w:lang w:val="en-CA"/>
        </w:rPr>
        <w:t xml:space="preserve"> </w:t>
      </w:r>
      <w:r w:rsidR="00A8393B">
        <w:rPr>
          <w:rFonts w:ascii="Times New Roman" w:hAnsi="Times New Roman" w:cs="Times New Roman"/>
          <w:lang w:val="en-CA"/>
        </w:rPr>
        <w:t>Besides widowhood, s</w:t>
      </w:r>
      <w:r w:rsidR="00A11C83">
        <w:rPr>
          <w:rFonts w:ascii="Times New Roman" w:hAnsi="Times New Roman" w:cs="Times New Roman"/>
          <w:lang w:val="en-CA"/>
        </w:rPr>
        <w:t xml:space="preserve">he </w:t>
      </w:r>
      <w:r w:rsidR="00A8393B">
        <w:rPr>
          <w:rFonts w:ascii="Times New Roman" w:hAnsi="Times New Roman" w:cs="Times New Roman"/>
          <w:lang w:val="en-CA"/>
        </w:rPr>
        <w:t xml:space="preserve">twice </w:t>
      </w:r>
      <w:r w:rsidR="00A11C83">
        <w:rPr>
          <w:rFonts w:ascii="Times New Roman" w:hAnsi="Times New Roman" w:cs="Times New Roman"/>
          <w:lang w:val="en-CA"/>
        </w:rPr>
        <w:t xml:space="preserve">suffered the </w:t>
      </w:r>
      <w:r w:rsidR="00A8393B">
        <w:rPr>
          <w:rFonts w:ascii="Times New Roman" w:hAnsi="Times New Roman" w:cs="Times New Roman"/>
          <w:lang w:val="en-CA"/>
        </w:rPr>
        <w:t xml:space="preserve">mysterious </w:t>
      </w:r>
      <w:r w:rsidR="00A11C83">
        <w:rPr>
          <w:rFonts w:ascii="Times New Roman" w:hAnsi="Times New Roman" w:cs="Times New Roman"/>
          <w:lang w:val="en-CA"/>
        </w:rPr>
        <w:t>disappearance of her son</w:t>
      </w:r>
      <w:r w:rsidR="00A8393B">
        <w:rPr>
          <w:rFonts w:ascii="Times New Roman" w:hAnsi="Times New Roman" w:cs="Times New Roman"/>
          <w:lang w:val="en-CA"/>
        </w:rPr>
        <w:t>,</w:t>
      </w:r>
      <w:r w:rsidR="00A11C83">
        <w:rPr>
          <w:rFonts w:ascii="Times New Roman" w:hAnsi="Times New Roman" w:cs="Times New Roman"/>
          <w:lang w:val="en-CA"/>
        </w:rPr>
        <w:t xml:space="preserve"> unjust </w:t>
      </w:r>
      <w:r w:rsidR="00A8393B">
        <w:rPr>
          <w:rFonts w:ascii="Times New Roman" w:hAnsi="Times New Roman" w:cs="Times New Roman"/>
          <w:lang w:val="en-CA"/>
        </w:rPr>
        <w:t xml:space="preserve">accusation, </w:t>
      </w:r>
      <w:r w:rsidR="00A11C83">
        <w:rPr>
          <w:rFonts w:ascii="Times New Roman" w:hAnsi="Times New Roman" w:cs="Times New Roman"/>
          <w:lang w:val="en-CA"/>
        </w:rPr>
        <w:t xml:space="preserve">penance, </w:t>
      </w:r>
      <w:r w:rsidR="00A8393B">
        <w:rPr>
          <w:rFonts w:ascii="Times New Roman" w:hAnsi="Times New Roman" w:cs="Times New Roman"/>
          <w:lang w:val="en-CA"/>
        </w:rPr>
        <w:t xml:space="preserve">a form of exile when Dyfed was magically turned into a wasteland and being stuck with the humiliation of </w:t>
      </w:r>
      <w:r w:rsidR="00041DD7">
        <w:rPr>
          <w:rFonts w:ascii="Times New Roman" w:hAnsi="Times New Roman" w:cs="Times New Roman"/>
          <w:lang w:val="en-CA"/>
        </w:rPr>
        <w:t>wearing an asses collar</w:t>
      </w:r>
      <w:r w:rsidR="00A8393B">
        <w:rPr>
          <w:rFonts w:ascii="Times New Roman" w:hAnsi="Times New Roman" w:cs="Times New Roman"/>
          <w:lang w:val="en-CA"/>
        </w:rPr>
        <w:t xml:space="preserve"> before Manawydan negotiated the breaking of the spell.  From being a powerful</w:t>
      </w:r>
      <w:r w:rsidR="00041DD7">
        <w:rPr>
          <w:rFonts w:ascii="Times New Roman" w:hAnsi="Times New Roman" w:cs="Times New Roman"/>
          <w:lang w:val="en-CA"/>
        </w:rPr>
        <w:t>, enchanting</w:t>
      </w:r>
      <w:r w:rsidR="00A8393B">
        <w:rPr>
          <w:rFonts w:ascii="Times New Roman" w:hAnsi="Times New Roman" w:cs="Times New Roman"/>
          <w:lang w:val="en-CA"/>
        </w:rPr>
        <w:t xml:space="preserve"> </w:t>
      </w:r>
      <w:r w:rsidR="00C359F3">
        <w:rPr>
          <w:rFonts w:ascii="Times New Roman" w:hAnsi="Times New Roman" w:cs="Times New Roman"/>
          <w:lang w:val="en-CA"/>
        </w:rPr>
        <w:t>O</w:t>
      </w:r>
      <w:r w:rsidR="00A8393B">
        <w:rPr>
          <w:rFonts w:ascii="Times New Roman" w:hAnsi="Times New Roman" w:cs="Times New Roman"/>
          <w:lang w:val="en-CA"/>
        </w:rPr>
        <w:t xml:space="preserve">therworld princess to real-world queen, </w:t>
      </w:r>
      <w:r w:rsidR="00041DD7">
        <w:rPr>
          <w:rFonts w:ascii="Times New Roman" w:hAnsi="Times New Roman" w:cs="Times New Roman"/>
          <w:lang w:val="en-CA"/>
        </w:rPr>
        <w:t xml:space="preserve">while still loved, </w:t>
      </w:r>
      <w:r w:rsidR="00A8393B">
        <w:rPr>
          <w:rFonts w:ascii="Times New Roman" w:hAnsi="Times New Roman" w:cs="Times New Roman"/>
          <w:lang w:val="en-CA"/>
        </w:rPr>
        <w:t xml:space="preserve">she appeared to </w:t>
      </w:r>
      <w:r w:rsidR="00041DD7">
        <w:rPr>
          <w:rFonts w:ascii="Times New Roman" w:hAnsi="Times New Roman" w:cs="Times New Roman"/>
          <w:lang w:val="en-CA"/>
        </w:rPr>
        <w:t xml:space="preserve">lose her </w:t>
      </w:r>
      <w:r w:rsidR="00C359F3">
        <w:rPr>
          <w:rFonts w:ascii="Times New Roman" w:hAnsi="Times New Roman" w:cs="Times New Roman"/>
          <w:lang w:val="en-CA"/>
        </w:rPr>
        <w:t xml:space="preserve">supernatural </w:t>
      </w:r>
      <w:r w:rsidR="00904E2D">
        <w:rPr>
          <w:rFonts w:ascii="Times New Roman" w:hAnsi="Times New Roman" w:cs="Times New Roman"/>
          <w:lang w:val="en-CA"/>
        </w:rPr>
        <w:t>influence</w:t>
      </w:r>
      <w:r w:rsidR="00041DD7">
        <w:rPr>
          <w:rFonts w:ascii="Times New Roman" w:hAnsi="Times New Roman" w:cs="Times New Roman"/>
          <w:lang w:val="en-CA"/>
        </w:rPr>
        <w:t xml:space="preserve"> after motherhood, </w:t>
      </w:r>
      <w:r w:rsidR="00A8393B">
        <w:rPr>
          <w:rFonts w:ascii="Times New Roman" w:hAnsi="Times New Roman" w:cs="Times New Roman"/>
          <w:lang w:val="en-CA"/>
        </w:rPr>
        <w:t>descend</w:t>
      </w:r>
      <w:r w:rsidR="00041DD7">
        <w:rPr>
          <w:rFonts w:ascii="Times New Roman" w:hAnsi="Times New Roman" w:cs="Times New Roman"/>
          <w:lang w:val="en-CA"/>
        </w:rPr>
        <w:t>ing</w:t>
      </w:r>
      <w:r w:rsidR="00A8393B">
        <w:rPr>
          <w:rFonts w:ascii="Times New Roman" w:hAnsi="Times New Roman" w:cs="Times New Roman"/>
          <w:lang w:val="en-CA"/>
        </w:rPr>
        <w:t xml:space="preserve"> the social ladder </w:t>
      </w:r>
      <w:r w:rsidR="00041DD7">
        <w:rPr>
          <w:rFonts w:ascii="Times New Roman" w:hAnsi="Times New Roman" w:cs="Times New Roman"/>
          <w:lang w:val="en-CA"/>
        </w:rPr>
        <w:t>in agreeing to marry her son’s</w:t>
      </w:r>
      <w:r w:rsidR="00E3510E">
        <w:rPr>
          <w:rFonts w:ascii="Times New Roman" w:hAnsi="Times New Roman" w:cs="Times New Roman"/>
          <w:lang w:val="en-CA"/>
        </w:rPr>
        <w:t xml:space="preserve"> </w:t>
      </w:r>
      <w:r w:rsidR="00D62DD7">
        <w:rPr>
          <w:rFonts w:ascii="Times New Roman" w:hAnsi="Times New Roman" w:cs="Times New Roman"/>
          <w:lang w:val="en-CA"/>
        </w:rPr>
        <w:t xml:space="preserve">dependent </w:t>
      </w:r>
      <w:r w:rsidR="00041DD7">
        <w:rPr>
          <w:rFonts w:ascii="Times New Roman" w:hAnsi="Times New Roman" w:cs="Times New Roman"/>
          <w:lang w:val="en-CA"/>
        </w:rPr>
        <w:t xml:space="preserve">friend.  </w:t>
      </w:r>
      <w:r w:rsidR="001D6361">
        <w:rPr>
          <w:rFonts w:ascii="Times New Roman" w:hAnsi="Times New Roman" w:cs="Times New Roman"/>
          <w:lang w:val="en-CA"/>
        </w:rPr>
        <w:t>D</w:t>
      </w:r>
      <w:r w:rsidR="008B6162">
        <w:rPr>
          <w:rFonts w:ascii="Times New Roman" w:hAnsi="Times New Roman" w:cs="Times New Roman"/>
          <w:lang w:val="en-CA"/>
        </w:rPr>
        <w:t>id she</w:t>
      </w:r>
      <w:r w:rsidR="001D6361">
        <w:rPr>
          <w:rFonts w:ascii="Times New Roman" w:hAnsi="Times New Roman" w:cs="Times New Roman"/>
          <w:lang w:val="en-CA"/>
        </w:rPr>
        <w:t xml:space="preserve"> really</w:t>
      </w:r>
      <w:r w:rsidR="008B6162">
        <w:rPr>
          <w:rFonts w:ascii="Times New Roman" w:hAnsi="Times New Roman" w:cs="Times New Roman"/>
          <w:lang w:val="en-CA"/>
        </w:rPr>
        <w:t xml:space="preserve">?  </w:t>
      </w:r>
      <w:r w:rsidR="00041DD7">
        <w:rPr>
          <w:rFonts w:ascii="Times New Roman" w:hAnsi="Times New Roman" w:cs="Times New Roman"/>
          <w:lang w:val="en-CA"/>
        </w:rPr>
        <w:t>R</w:t>
      </w:r>
      <w:r w:rsidR="008B6162">
        <w:rPr>
          <w:rFonts w:ascii="Times New Roman" w:hAnsi="Times New Roman" w:cs="Times New Roman"/>
          <w:lang w:val="en-CA"/>
        </w:rPr>
        <w:t>etain</w:t>
      </w:r>
      <w:r w:rsidR="00C359F3">
        <w:rPr>
          <w:rFonts w:ascii="Times New Roman" w:hAnsi="Times New Roman" w:cs="Times New Roman"/>
          <w:lang w:val="en-CA"/>
        </w:rPr>
        <w:t>ing</w:t>
      </w:r>
      <w:r w:rsidR="008B6162">
        <w:rPr>
          <w:rFonts w:ascii="Times New Roman" w:hAnsi="Times New Roman" w:cs="Times New Roman"/>
          <w:lang w:val="en-CA"/>
        </w:rPr>
        <w:t xml:space="preserve"> </w:t>
      </w:r>
      <w:r w:rsidR="006A7B4F">
        <w:rPr>
          <w:rFonts w:ascii="Times New Roman" w:hAnsi="Times New Roman" w:cs="Times New Roman"/>
          <w:lang w:val="en-CA"/>
        </w:rPr>
        <w:t>her</w:t>
      </w:r>
      <w:r w:rsidR="001D6361">
        <w:rPr>
          <w:rFonts w:ascii="Times New Roman" w:hAnsi="Times New Roman" w:cs="Times New Roman"/>
          <w:lang w:val="en-CA"/>
        </w:rPr>
        <w:t xml:space="preserve"> good</w:t>
      </w:r>
      <w:r w:rsidR="006A7B4F">
        <w:rPr>
          <w:rFonts w:ascii="Times New Roman" w:hAnsi="Times New Roman" w:cs="Times New Roman"/>
          <w:lang w:val="en-CA"/>
        </w:rPr>
        <w:t xml:space="preserve"> looks</w:t>
      </w:r>
      <w:r w:rsidR="008B6162">
        <w:rPr>
          <w:rFonts w:ascii="Times New Roman" w:hAnsi="Times New Roman" w:cs="Times New Roman"/>
          <w:lang w:val="en-CA"/>
        </w:rPr>
        <w:t xml:space="preserve">, </w:t>
      </w:r>
      <w:r w:rsidR="00636B71">
        <w:rPr>
          <w:rFonts w:ascii="Times New Roman" w:hAnsi="Times New Roman" w:cs="Times New Roman"/>
          <w:lang w:val="en-CA"/>
        </w:rPr>
        <w:t xml:space="preserve">spirit and </w:t>
      </w:r>
      <w:r w:rsidR="008B6162">
        <w:rPr>
          <w:rFonts w:ascii="Times New Roman" w:hAnsi="Times New Roman" w:cs="Times New Roman"/>
          <w:lang w:val="en-CA"/>
        </w:rPr>
        <w:t>strength</w:t>
      </w:r>
      <w:r w:rsidR="00C359F3">
        <w:rPr>
          <w:rFonts w:ascii="Times New Roman" w:hAnsi="Times New Roman" w:cs="Times New Roman"/>
          <w:lang w:val="en-CA"/>
        </w:rPr>
        <w:t>,</w:t>
      </w:r>
      <w:r w:rsidR="008B6162">
        <w:rPr>
          <w:rStyle w:val="FootnoteReference"/>
          <w:rFonts w:ascii="Times New Roman" w:hAnsi="Times New Roman" w:cs="Times New Roman"/>
          <w:lang w:val="en-CA"/>
        </w:rPr>
        <w:footnoteReference w:id="53"/>
      </w:r>
      <w:r w:rsidR="00636B71">
        <w:rPr>
          <w:rFonts w:ascii="Times New Roman" w:hAnsi="Times New Roman" w:cs="Times New Roman"/>
          <w:lang w:val="en-CA"/>
        </w:rPr>
        <w:t xml:space="preserve"> </w:t>
      </w:r>
      <w:r w:rsidR="00C359F3">
        <w:rPr>
          <w:rFonts w:ascii="Times New Roman" w:hAnsi="Times New Roman" w:cs="Times New Roman"/>
          <w:lang w:val="en-CA"/>
        </w:rPr>
        <w:t xml:space="preserve">Rhiannon </w:t>
      </w:r>
      <w:r w:rsidR="00636B71">
        <w:rPr>
          <w:rFonts w:ascii="Times New Roman" w:hAnsi="Times New Roman" w:cs="Times New Roman"/>
          <w:lang w:val="en-CA"/>
        </w:rPr>
        <w:t xml:space="preserve">chose </w:t>
      </w:r>
      <w:r w:rsidR="00E7188B">
        <w:rPr>
          <w:rFonts w:ascii="Times New Roman" w:hAnsi="Times New Roman" w:cs="Times New Roman"/>
          <w:lang w:val="en-CA"/>
        </w:rPr>
        <w:t>not to stay single</w:t>
      </w:r>
      <w:r w:rsidR="00636B71">
        <w:rPr>
          <w:rFonts w:ascii="Times New Roman" w:hAnsi="Times New Roman" w:cs="Times New Roman"/>
          <w:lang w:val="en-CA"/>
        </w:rPr>
        <w:t>, still had adventures, but no longer need</w:t>
      </w:r>
      <w:r w:rsidR="006D689F">
        <w:rPr>
          <w:rFonts w:ascii="Times New Roman" w:hAnsi="Times New Roman" w:cs="Times New Roman"/>
          <w:lang w:val="en-CA"/>
        </w:rPr>
        <w:t>ed</w:t>
      </w:r>
      <w:r w:rsidR="00636B71">
        <w:rPr>
          <w:rFonts w:ascii="Times New Roman" w:hAnsi="Times New Roman" w:cs="Times New Roman"/>
          <w:lang w:val="en-CA"/>
        </w:rPr>
        <w:t xml:space="preserve"> to be a mentor.  If she had</w:t>
      </w:r>
      <w:r w:rsidR="006A7B4F">
        <w:rPr>
          <w:rFonts w:ascii="Times New Roman" w:hAnsi="Times New Roman" w:cs="Times New Roman"/>
          <w:lang w:val="en-CA"/>
        </w:rPr>
        <w:t xml:space="preserve"> been knocked off her </w:t>
      </w:r>
      <w:r w:rsidR="00105FB8">
        <w:rPr>
          <w:rFonts w:ascii="Times New Roman" w:hAnsi="Times New Roman" w:cs="Times New Roman"/>
          <w:lang w:val="en-CA"/>
        </w:rPr>
        <w:t>high horse,</w:t>
      </w:r>
      <w:r w:rsidR="006A7B4F">
        <w:rPr>
          <w:rFonts w:ascii="Times New Roman" w:hAnsi="Times New Roman" w:cs="Times New Roman"/>
          <w:lang w:val="en-CA"/>
        </w:rPr>
        <w:t xml:space="preserve"> she</w:t>
      </w:r>
      <w:r w:rsidR="00E7188B">
        <w:rPr>
          <w:rFonts w:ascii="Times New Roman" w:hAnsi="Times New Roman" w:cs="Times New Roman"/>
          <w:lang w:val="en-CA"/>
        </w:rPr>
        <w:t xml:space="preserve"> </w:t>
      </w:r>
      <w:r w:rsidR="006A7B4F">
        <w:rPr>
          <w:rFonts w:ascii="Times New Roman" w:hAnsi="Times New Roman" w:cs="Times New Roman"/>
          <w:lang w:val="en-CA"/>
        </w:rPr>
        <w:t>weather</w:t>
      </w:r>
      <w:r w:rsidR="008B6162">
        <w:rPr>
          <w:rFonts w:ascii="Times New Roman" w:hAnsi="Times New Roman" w:cs="Times New Roman"/>
          <w:lang w:val="en-CA"/>
        </w:rPr>
        <w:t>ed</w:t>
      </w:r>
      <w:r w:rsidR="006A7B4F">
        <w:rPr>
          <w:rFonts w:ascii="Times New Roman" w:hAnsi="Times New Roman" w:cs="Times New Roman"/>
          <w:lang w:val="en-CA"/>
        </w:rPr>
        <w:t xml:space="preserve"> the storms</w:t>
      </w:r>
      <w:r w:rsidR="009E0C84">
        <w:rPr>
          <w:rFonts w:ascii="Times New Roman" w:hAnsi="Times New Roman" w:cs="Times New Roman"/>
          <w:lang w:val="en-CA"/>
        </w:rPr>
        <w:t xml:space="preserve"> </w:t>
      </w:r>
      <w:r w:rsidR="00D62DD7">
        <w:rPr>
          <w:rFonts w:ascii="Times New Roman" w:hAnsi="Times New Roman" w:cs="Times New Roman"/>
          <w:lang w:val="en-CA"/>
        </w:rPr>
        <w:t xml:space="preserve">presumably </w:t>
      </w:r>
      <w:r w:rsidR="009E0C84">
        <w:rPr>
          <w:rFonts w:ascii="Times New Roman" w:hAnsi="Times New Roman" w:cs="Times New Roman"/>
          <w:lang w:val="en-CA"/>
        </w:rPr>
        <w:t>to resume happy relationship</w:t>
      </w:r>
      <w:r w:rsidR="00E7188B">
        <w:rPr>
          <w:rFonts w:ascii="Times New Roman" w:hAnsi="Times New Roman" w:cs="Times New Roman"/>
          <w:lang w:val="en-CA"/>
        </w:rPr>
        <w:t>s</w:t>
      </w:r>
      <w:r w:rsidR="009E0C84">
        <w:rPr>
          <w:rFonts w:ascii="Times New Roman" w:hAnsi="Times New Roman" w:cs="Times New Roman"/>
          <w:lang w:val="en-CA"/>
        </w:rPr>
        <w:t xml:space="preserve"> with those closest to her as dowager queen in a restored land</w:t>
      </w:r>
      <w:r w:rsidR="005777D4">
        <w:rPr>
          <w:rFonts w:ascii="Times New Roman" w:hAnsi="Times New Roman" w:cs="Times New Roman"/>
          <w:lang w:val="en-CA"/>
        </w:rPr>
        <w:t xml:space="preserve">, </w:t>
      </w:r>
      <w:r w:rsidR="00380D1A">
        <w:rPr>
          <w:rFonts w:ascii="Times New Roman" w:hAnsi="Times New Roman" w:cs="Times New Roman"/>
          <w:lang w:val="en-CA"/>
        </w:rPr>
        <w:t>w</w:t>
      </w:r>
      <w:r w:rsidR="009E0C84">
        <w:rPr>
          <w:rFonts w:ascii="Times New Roman" w:hAnsi="Times New Roman" w:cs="Times New Roman"/>
          <w:lang w:val="en-CA"/>
        </w:rPr>
        <w:t>ith</w:t>
      </w:r>
      <w:r w:rsidR="00105FB8">
        <w:rPr>
          <w:rFonts w:ascii="Times New Roman" w:hAnsi="Times New Roman" w:cs="Times New Roman"/>
          <w:lang w:val="en-CA"/>
        </w:rPr>
        <w:t xml:space="preserve"> the</w:t>
      </w:r>
      <w:r w:rsidR="009E0C84">
        <w:rPr>
          <w:rFonts w:ascii="Times New Roman" w:hAnsi="Times New Roman" w:cs="Times New Roman"/>
          <w:lang w:val="en-CA"/>
        </w:rPr>
        <w:t xml:space="preserve"> wilderness years behind her.</w:t>
      </w:r>
      <w:r w:rsidR="00105FB8">
        <w:rPr>
          <w:rFonts w:ascii="Times New Roman" w:hAnsi="Times New Roman" w:cs="Times New Roman"/>
          <w:lang w:val="en-CA"/>
        </w:rPr>
        <w:t xml:space="preserve">  </w:t>
      </w:r>
    </w:p>
    <w:p w14:paraId="2E8BEAE5" w14:textId="3F800CEC" w:rsidR="003118D6" w:rsidRDefault="00105FB8" w:rsidP="00D2418A">
      <w:pPr>
        <w:spacing w:line="480" w:lineRule="auto"/>
        <w:rPr>
          <w:rFonts w:ascii="Times New Roman" w:hAnsi="Times New Roman" w:cs="Times New Roman"/>
          <w:lang w:val="en-CA"/>
        </w:rPr>
      </w:pPr>
      <w:r>
        <w:rPr>
          <w:rFonts w:ascii="Times New Roman" w:hAnsi="Times New Roman" w:cs="Times New Roman"/>
          <w:lang w:val="en-CA"/>
        </w:rPr>
        <w:lastRenderedPageBreak/>
        <w:t>Given her extraordinary origins, wisdom and tenacity in the face of suffering and challenges, Rhiannon is a survivor, and while much is made of her apparent loss of power and</w:t>
      </w:r>
      <w:r w:rsidR="00C359F3">
        <w:rPr>
          <w:rFonts w:ascii="Times New Roman" w:hAnsi="Times New Roman" w:cs="Times New Roman"/>
          <w:lang w:val="en-CA"/>
        </w:rPr>
        <w:t xml:space="preserve"> control</w:t>
      </w:r>
      <w:r>
        <w:rPr>
          <w:rFonts w:ascii="Times New Roman" w:hAnsi="Times New Roman" w:cs="Times New Roman"/>
          <w:lang w:val="en-CA"/>
        </w:rPr>
        <w:t xml:space="preserve">, </w:t>
      </w:r>
      <w:r w:rsidR="00636B71">
        <w:rPr>
          <w:rFonts w:ascii="Times New Roman" w:hAnsi="Times New Roman" w:cs="Times New Roman"/>
          <w:lang w:val="en-CA"/>
        </w:rPr>
        <w:t xml:space="preserve">she </w:t>
      </w:r>
      <w:r>
        <w:rPr>
          <w:rFonts w:ascii="Times New Roman" w:hAnsi="Times New Roman" w:cs="Times New Roman"/>
          <w:lang w:val="en-CA"/>
        </w:rPr>
        <w:t>followed her dream</w:t>
      </w:r>
      <w:r w:rsidR="00636B71">
        <w:rPr>
          <w:rFonts w:ascii="Times New Roman" w:hAnsi="Times New Roman" w:cs="Times New Roman"/>
          <w:lang w:val="en-CA"/>
        </w:rPr>
        <w:t>, ma</w:t>
      </w:r>
      <w:r w:rsidR="00E7188B">
        <w:rPr>
          <w:rFonts w:ascii="Times New Roman" w:hAnsi="Times New Roman" w:cs="Times New Roman"/>
          <w:lang w:val="en-CA"/>
        </w:rPr>
        <w:t>d</w:t>
      </w:r>
      <w:r w:rsidR="00636B71">
        <w:rPr>
          <w:rFonts w:ascii="Times New Roman" w:hAnsi="Times New Roman" w:cs="Times New Roman"/>
          <w:lang w:val="en-CA"/>
        </w:rPr>
        <w:t xml:space="preserve">e choices that </w:t>
      </w:r>
      <w:r w:rsidR="002B0C2B">
        <w:rPr>
          <w:rFonts w:ascii="Times New Roman" w:hAnsi="Times New Roman" w:cs="Times New Roman"/>
          <w:lang w:val="en-CA"/>
        </w:rPr>
        <w:t>proved</w:t>
      </w:r>
      <w:r w:rsidR="00636B71">
        <w:rPr>
          <w:rFonts w:ascii="Times New Roman" w:hAnsi="Times New Roman" w:cs="Times New Roman"/>
          <w:lang w:val="en-CA"/>
        </w:rPr>
        <w:t xml:space="preserve"> her strengths,</w:t>
      </w:r>
      <w:r>
        <w:rPr>
          <w:rFonts w:ascii="Times New Roman" w:hAnsi="Times New Roman" w:cs="Times New Roman"/>
          <w:lang w:val="en-CA"/>
        </w:rPr>
        <w:t xml:space="preserve"> and </w:t>
      </w:r>
      <w:r w:rsidR="00636B71">
        <w:rPr>
          <w:rFonts w:ascii="Times New Roman" w:hAnsi="Times New Roman" w:cs="Times New Roman"/>
          <w:lang w:val="en-CA"/>
        </w:rPr>
        <w:t>remained</w:t>
      </w:r>
      <w:r>
        <w:rPr>
          <w:rFonts w:ascii="Times New Roman" w:hAnsi="Times New Roman" w:cs="Times New Roman"/>
          <w:lang w:val="en-CA"/>
        </w:rPr>
        <w:t xml:space="preserve"> faithful to the love of her life even when she recognized that </w:t>
      </w:r>
      <w:proofErr w:type="spellStart"/>
      <w:r>
        <w:rPr>
          <w:rFonts w:ascii="Times New Roman" w:hAnsi="Times New Roman" w:cs="Times New Roman"/>
          <w:lang w:val="en-CA"/>
        </w:rPr>
        <w:t>Pwyll</w:t>
      </w:r>
      <w:proofErr w:type="spellEnd"/>
      <w:r>
        <w:rPr>
          <w:rFonts w:ascii="Times New Roman" w:hAnsi="Times New Roman" w:cs="Times New Roman"/>
          <w:lang w:val="en-CA"/>
        </w:rPr>
        <w:t xml:space="preserve"> was not perfect.  If ‘real life’ helped her trade </w:t>
      </w:r>
      <w:r w:rsidR="007E2F15">
        <w:rPr>
          <w:rFonts w:ascii="Times New Roman" w:hAnsi="Times New Roman" w:cs="Times New Roman"/>
          <w:lang w:val="en-CA"/>
        </w:rPr>
        <w:t xml:space="preserve">her </w:t>
      </w:r>
      <w:r>
        <w:rPr>
          <w:rFonts w:ascii="Times New Roman" w:hAnsi="Times New Roman" w:cs="Times New Roman"/>
          <w:lang w:val="en-CA"/>
        </w:rPr>
        <w:t>privileged background</w:t>
      </w:r>
      <w:r w:rsidR="00636B71">
        <w:rPr>
          <w:rFonts w:ascii="Times New Roman" w:hAnsi="Times New Roman" w:cs="Times New Roman"/>
          <w:lang w:val="en-CA"/>
        </w:rPr>
        <w:t xml:space="preserve"> </w:t>
      </w:r>
      <w:r w:rsidR="007E2F15">
        <w:rPr>
          <w:rFonts w:ascii="Times New Roman" w:hAnsi="Times New Roman" w:cs="Times New Roman"/>
          <w:lang w:val="en-CA"/>
        </w:rPr>
        <w:t>and frustration</w:t>
      </w:r>
      <w:r w:rsidR="00D07000">
        <w:rPr>
          <w:rFonts w:ascii="Times New Roman" w:hAnsi="Times New Roman" w:cs="Times New Roman"/>
          <w:lang w:val="en-CA"/>
        </w:rPr>
        <w:t>s</w:t>
      </w:r>
      <w:r w:rsidR="007E2F15">
        <w:rPr>
          <w:rStyle w:val="FootnoteReference"/>
          <w:rFonts w:ascii="Times New Roman" w:hAnsi="Times New Roman" w:cs="Times New Roman"/>
          <w:lang w:val="en-CA"/>
        </w:rPr>
        <w:footnoteReference w:id="54"/>
      </w:r>
      <w:r w:rsidR="007E2F15">
        <w:rPr>
          <w:rFonts w:ascii="Times New Roman" w:hAnsi="Times New Roman" w:cs="Times New Roman"/>
          <w:lang w:val="en-CA"/>
        </w:rPr>
        <w:t xml:space="preserve"> </w:t>
      </w:r>
      <w:r>
        <w:rPr>
          <w:rFonts w:ascii="Times New Roman" w:hAnsi="Times New Roman" w:cs="Times New Roman"/>
          <w:lang w:val="en-CA"/>
        </w:rPr>
        <w:t xml:space="preserve">for </w:t>
      </w:r>
      <w:r w:rsidR="00931A7D">
        <w:rPr>
          <w:rFonts w:ascii="Times New Roman" w:hAnsi="Times New Roman" w:cs="Times New Roman"/>
          <w:lang w:val="en-CA"/>
        </w:rPr>
        <w:t xml:space="preserve">a </w:t>
      </w:r>
      <w:r>
        <w:rPr>
          <w:rFonts w:ascii="Times New Roman" w:hAnsi="Times New Roman" w:cs="Times New Roman"/>
          <w:lang w:val="en-CA"/>
        </w:rPr>
        <w:t>deep</w:t>
      </w:r>
      <w:r w:rsidR="00931A7D">
        <w:rPr>
          <w:rFonts w:ascii="Times New Roman" w:hAnsi="Times New Roman" w:cs="Times New Roman"/>
          <w:lang w:val="en-CA"/>
        </w:rPr>
        <w:t>er</w:t>
      </w:r>
      <w:r>
        <w:rPr>
          <w:rFonts w:ascii="Times New Roman" w:hAnsi="Times New Roman" w:cs="Times New Roman"/>
          <w:lang w:val="en-CA"/>
        </w:rPr>
        <w:t xml:space="preserve"> contentment</w:t>
      </w:r>
      <w:r w:rsidR="00C45680">
        <w:rPr>
          <w:rFonts w:ascii="Times New Roman" w:hAnsi="Times New Roman" w:cs="Times New Roman"/>
          <w:lang w:val="en-CA"/>
        </w:rPr>
        <w:t xml:space="preserve">, then </w:t>
      </w:r>
      <w:r>
        <w:rPr>
          <w:rFonts w:ascii="Times New Roman" w:hAnsi="Times New Roman" w:cs="Times New Roman"/>
          <w:lang w:val="en-CA"/>
        </w:rPr>
        <w:t>why not us?</w:t>
      </w:r>
      <w:r w:rsidR="00CD2AD0">
        <w:rPr>
          <w:rFonts w:ascii="Times New Roman" w:hAnsi="Times New Roman" w:cs="Times New Roman"/>
          <w:lang w:val="en-CA"/>
        </w:rPr>
        <w:t xml:space="preserve"> </w:t>
      </w:r>
      <w:r w:rsidR="00636B71">
        <w:rPr>
          <w:rFonts w:ascii="Times New Roman" w:hAnsi="Times New Roman" w:cs="Times New Roman"/>
          <w:lang w:val="en-CA"/>
        </w:rPr>
        <w:t xml:space="preserve"> </w:t>
      </w:r>
      <w:r w:rsidR="00294FBC">
        <w:rPr>
          <w:rFonts w:ascii="Times New Roman" w:hAnsi="Times New Roman" w:cs="Times New Roman"/>
          <w:lang w:val="en-CA"/>
        </w:rPr>
        <w:t xml:space="preserve">Realistically, if </w:t>
      </w:r>
      <w:r w:rsidR="00636B71">
        <w:rPr>
          <w:rFonts w:ascii="Times New Roman" w:hAnsi="Times New Roman" w:cs="Times New Roman"/>
          <w:lang w:val="en-CA"/>
        </w:rPr>
        <w:t xml:space="preserve">many </w:t>
      </w:r>
      <w:r w:rsidR="002B0C2B">
        <w:rPr>
          <w:rFonts w:ascii="Times New Roman" w:hAnsi="Times New Roman" w:cs="Times New Roman"/>
          <w:lang w:val="en-CA"/>
        </w:rPr>
        <w:t xml:space="preserve">older, </w:t>
      </w:r>
      <w:r w:rsidR="00636B71">
        <w:rPr>
          <w:rFonts w:ascii="Times New Roman" w:hAnsi="Times New Roman" w:cs="Times New Roman"/>
          <w:lang w:val="en-CA"/>
        </w:rPr>
        <w:t xml:space="preserve">audacious, smart women later enjoy a </w:t>
      </w:r>
      <w:r w:rsidR="00636B71" w:rsidRPr="00294FBC">
        <w:rPr>
          <w:rFonts w:ascii="Times New Roman" w:hAnsi="Times New Roman" w:cs="Times New Roman"/>
          <w:i/>
          <w:lang w:val="en-CA"/>
        </w:rPr>
        <w:t>quiet life</w:t>
      </w:r>
      <w:r w:rsidR="00C45680" w:rsidRPr="00C45680">
        <w:rPr>
          <w:rFonts w:ascii="Times New Roman" w:hAnsi="Times New Roman" w:cs="Times New Roman"/>
          <w:lang w:val="en-CA"/>
        </w:rPr>
        <w:t>,</w:t>
      </w:r>
      <w:r w:rsidR="002B0C2B">
        <w:rPr>
          <w:rStyle w:val="FootnoteReference"/>
          <w:rFonts w:ascii="Times New Roman" w:hAnsi="Times New Roman" w:cs="Times New Roman"/>
          <w:lang w:val="en-CA"/>
        </w:rPr>
        <w:footnoteReference w:id="55"/>
      </w:r>
      <w:r w:rsidR="00C45680">
        <w:rPr>
          <w:rFonts w:ascii="Times New Roman" w:hAnsi="Times New Roman" w:cs="Times New Roman"/>
          <w:lang w:val="en-CA"/>
        </w:rPr>
        <w:t xml:space="preserve"> </w:t>
      </w:r>
      <w:r w:rsidR="00636B71">
        <w:rPr>
          <w:rFonts w:ascii="Times New Roman" w:hAnsi="Times New Roman" w:cs="Times New Roman"/>
          <w:lang w:val="en-CA"/>
        </w:rPr>
        <w:t xml:space="preserve">why not her?  </w:t>
      </w:r>
    </w:p>
    <w:p w14:paraId="4FFE5481" w14:textId="42E8CBB2" w:rsidR="00931A7D" w:rsidRDefault="00931A7D" w:rsidP="00D2418A">
      <w:pPr>
        <w:spacing w:line="480" w:lineRule="auto"/>
        <w:rPr>
          <w:rFonts w:ascii="Times New Roman" w:hAnsi="Times New Roman" w:cs="Times New Roman"/>
          <w:lang w:val="en-CA"/>
        </w:rPr>
      </w:pPr>
    </w:p>
    <w:p w14:paraId="4044BBB9" w14:textId="67583DF4" w:rsidR="00A42B60" w:rsidRDefault="00A42B60" w:rsidP="00A42B60">
      <w:pPr>
        <w:spacing w:line="480" w:lineRule="auto"/>
        <w:rPr>
          <w:rFonts w:ascii="Times New Roman" w:hAnsi="Times New Roman" w:cs="Times New Roman"/>
          <w:lang w:val="en-CA"/>
        </w:rPr>
      </w:pPr>
      <w:r>
        <w:rPr>
          <w:rFonts w:ascii="Times New Roman" w:hAnsi="Times New Roman" w:cs="Times New Roman"/>
          <w:lang w:val="en-CA"/>
        </w:rPr>
        <w:t xml:space="preserve">After making a dramatic, disastrous entrance, </w:t>
      </w:r>
      <w:proofErr w:type="spellStart"/>
      <w:r w:rsidR="00570C82">
        <w:rPr>
          <w:rFonts w:ascii="Times New Roman" w:hAnsi="Times New Roman" w:cs="Times New Roman"/>
          <w:lang w:val="en-CA"/>
        </w:rPr>
        <w:t>Aranrhod</w:t>
      </w:r>
      <w:proofErr w:type="spellEnd"/>
      <w:r>
        <w:rPr>
          <w:rFonts w:ascii="Times New Roman" w:hAnsi="Times New Roman" w:cs="Times New Roman"/>
          <w:lang w:val="en-CA"/>
        </w:rPr>
        <w:t xml:space="preserve"> while only too clearly young enough to bear twins also sought the </w:t>
      </w:r>
      <w:r w:rsidRPr="00503A1A">
        <w:rPr>
          <w:rFonts w:ascii="Times New Roman" w:hAnsi="Times New Roman" w:cs="Times New Roman"/>
          <w:i/>
          <w:lang w:val="en-CA"/>
        </w:rPr>
        <w:t>quiet life</w:t>
      </w:r>
      <w:r>
        <w:rPr>
          <w:rFonts w:ascii="Times New Roman" w:hAnsi="Times New Roman" w:cs="Times New Roman"/>
          <w:lang w:val="en-CA"/>
        </w:rPr>
        <w:t xml:space="preserve"> far away from public censure, shame and motherhood.   In the </w:t>
      </w:r>
      <w:r w:rsidRPr="00C02DDE">
        <w:rPr>
          <w:rFonts w:ascii="Times New Roman" w:hAnsi="Times New Roman" w:cs="Times New Roman"/>
          <w:i/>
          <w:lang w:val="en-CA"/>
        </w:rPr>
        <w:t>Fourth Branch</w:t>
      </w:r>
      <w:r>
        <w:rPr>
          <w:rFonts w:ascii="Times New Roman" w:hAnsi="Times New Roman" w:cs="Times New Roman"/>
          <w:lang w:val="en-CA"/>
        </w:rPr>
        <w:t xml:space="preserve">, besides </w:t>
      </w:r>
      <w:proofErr w:type="spellStart"/>
      <w:r>
        <w:rPr>
          <w:rFonts w:ascii="Times New Roman" w:hAnsi="Times New Roman" w:cs="Times New Roman"/>
          <w:lang w:val="en-CA"/>
        </w:rPr>
        <w:t>Geowin</w:t>
      </w:r>
      <w:proofErr w:type="spellEnd"/>
      <w:r>
        <w:rPr>
          <w:rFonts w:ascii="Times New Roman" w:hAnsi="Times New Roman" w:cs="Times New Roman"/>
          <w:lang w:val="en-CA"/>
        </w:rPr>
        <w:t xml:space="preserve"> whose rape is cunningly arranged by Gwydion to satisfy his lovesick brother </w:t>
      </w:r>
      <w:proofErr w:type="spellStart"/>
      <w:r>
        <w:rPr>
          <w:rFonts w:ascii="Times New Roman" w:hAnsi="Times New Roman" w:cs="Times New Roman"/>
          <w:lang w:val="en-CA"/>
        </w:rPr>
        <w:t>Gilfaethwy</w:t>
      </w:r>
      <w:proofErr w:type="spellEnd"/>
      <w:r>
        <w:rPr>
          <w:rFonts w:ascii="Times New Roman" w:hAnsi="Times New Roman" w:cs="Times New Roman"/>
          <w:lang w:val="en-CA"/>
        </w:rPr>
        <w:t xml:space="preserve">, two other unconventional women share the stage: </w:t>
      </w:r>
      <w:proofErr w:type="spellStart"/>
      <w:r w:rsidR="00570C82">
        <w:rPr>
          <w:rFonts w:ascii="Times New Roman" w:hAnsi="Times New Roman" w:cs="Times New Roman"/>
          <w:lang w:val="en-CA"/>
        </w:rPr>
        <w:t>Aranrhod</w:t>
      </w:r>
      <w:proofErr w:type="spellEnd"/>
      <w:r>
        <w:rPr>
          <w:rFonts w:ascii="Times New Roman" w:hAnsi="Times New Roman" w:cs="Times New Roman"/>
          <w:lang w:val="en-CA"/>
        </w:rPr>
        <w:t>, Gwydion’s sister, who disgracefully gave birth at court after falsely claiming to be a virgin</w:t>
      </w:r>
      <w:r w:rsidR="00881BD7">
        <w:rPr>
          <w:rFonts w:ascii="Times New Roman" w:hAnsi="Times New Roman" w:cs="Times New Roman"/>
          <w:lang w:val="en-CA"/>
        </w:rPr>
        <w:t>;</w:t>
      </w:r>
      <w:r>
        <w:rPr>
          <w:rFonts w:ascii="Times New Roman" w:hAnsi="Times New Roman" w:cs="Times New Roman"/>
          <w:lang w:val="en-CA"/>
        </w:rPr>
        <w:t xml:space="preserve"> and </w:t>
      </w:r>
      <w:proofErr w:type="spellStart"/>
      <w:r w:rsidRPr="009A563F">
        <w:rPr>
          <w:rFonts w:ascii="Times New Roman" w:hAnsi="Times New Roman" w:cs="Times New Roman"/>
          <w:lang w:val="en-CA"/>
        </w:rPr>
        <w:t>Blodeuedd</w:t>
      </w:r>
      <w:proofErr w:type="spellEnd"/>
      <w:r w:rsidR="00881BD7">
        <w:rPr>
          <w:rFonts w:ascii="Times New Roman" w:hAnsi="Times New Roman" w:cs="Times New Roman"/>
          <w:lang w:val="en-CA"/>
        </w:rPr>
        <w:t>, the wife</w:t>
      </w:r>
      <w:r>
        <w:rPr>
          <w:rFonts w:ascii="Times New Roman" w:hAnsi="Times New Roman" w:cs="Times New Roman"/>
          <w:lang w:val="en-CA"/>
        </w:rPr>
        <w:t xml:space="preserve"> Gwydion and Math conjured-up for </w:t>
      </w:r>
      <w:proofErr w:type="spellStart"/>
      <w:r>
        <w:rPr>
          <w:rFonts w:ascii="Times New Roman" w:hAnsi="Times New Roman" w:cs="Times New Roman"/>
          <w:lang w:val="en-CA"/>
        </w:rPr>
        <w:t>Lleu</w:t>
      </w:r>
      <w:proofErr w:type="spellEnd"/>
      <w:r>
        <w:rPr>
          <w:rFonts w:ascii="Times New Roman" w:hAnsi="Times New Roman" w:cs="Times New Roman"/>
          <w:lang w:val="en-CA"/>
        </w:rPr>
        <w:t xml:space="preserve"> whose secret vulnerability she betrays to help her lover kill him.  Against this backdrop of intrigue, treachery and magic, </w:t>
      </w:r>
      <w:proofErr w:type="spellStart"/>
      <w:r w:rsidR="00570C82">
        <w:rPr>
          <w:rFonts w:ascii="Times New Roman" w:hAnsi="Times New Roman" w:cs="Times New Roman"/>
          <w:lang w:val="en-CA"/>
        </w:rPr>
        <w:t>Aranrhod</w:t>
      </w:r>
      <w:proofErr w:type="spellEnd"/>
      <w:r>
        <w:rPr>
          <w:rFonts w:ascii="Times New Roman" w:hAnsi="Times New Roman" w:cs="Times New Roman"/>
          <w:lang w:val="en-CA"/>
        </w:rPr>
        <w:t xml:space="preserve"> stands out as a woman who asserts her independence</w:t>
      </w:r>
      <w:r w:rsidR="00202C03">
        <w:rPr>
          <w:rStyle w:val="FootnoteReference"/>
          <w:rFonts w:ascii="Times New Roman" w:hAnsi="Times New Roman" w:cs="Times New Roman"/>
          <w:lang w:val="en-CA"/>
        </w:rPr>
        <w:footnoteReference w:id="56"/>
      </w:r>
      <w:r>
        <w:rPr>
          <w:rFonts w:ascii="Times New Roman" w:hAnsi="Times New Roman" w:cs="Times New Roman"/>
          <w:lang w:val="en-CA"/>
        </w:rPr>
        <w:t xml:space="preserve"> by distancing herself from traditional kinship ties with the men who should have protected her.  Choosing not to marry and abandoning her twin sons at birth, she retires to her own court at </w:t>
      </w:r>
      <w:proofErr w:type="spellStart"/>
      <w:r>
        <w:rPr>
          <w:rFonts w:ascii="Times New Roman" w:hAnsi="Times New Roman" w:cs="Times New Roman"/>
          <w:lang w:val="en-CA"/>
        </w:rPr>
        <w:t>Caer</w:t>
      </w:r>
      <w:proofErr w:type="spellEnd"/>
      <w:r>
        <w:rPr>
          <w:rFonts w:ascii="Times New Roman" w:hAnsi="Times New Roman" w:cs="Times New Roman"/>
          <w:lang w:val="en-CA"/>
        </w:rPr>
        <w:t xml:space="preserve"> </w:t>
      </w:r>
      <w:proofErr w:type="spellStart"/>
      <w:r w:rsidR="00570C82">
        <w:rPr>
          <w:rFonts w:ascii="Times New Roman" w:hAnsi="Times New Roman" w:cs="Times New Roman"/>
          <w:lang w:val="en-CA"/>
        </w:rPr>
        <w:t>Aranrhod</w:t>
      </w:r>
      <w:proofErr w:type="spellEnd"/>
      <w:r>
        <w:rPr>
          <w:rFonts w:ascii="Times New Roman" w:hAnsi="Times New Roman" w:cs="Times New Roman"/>
          <w:lang w:val="en-CA"/>
        </w:rPr>
        <w:t>.  Rejecting Gwydion’s attempts to shame her</w:t>
      </w:r>
      <w:r w:rsidR="00214A33">
        <w:rPr>
          <w:rStyle w:val="FootnoteReference"/>
          <w:rFonts w:ascii="Times New Roman" w:hAnsi="Times New Roman" w:cs="Times New Roman"/>
          <w:lang w:val="en-CA"/>
        </w:rPr>
        <w:footnoteReference w:id="57"/>
      </w:r>
      <w:r>
        <w:rPr>
          <w:rFonts w:ascii="Times New Roman" w:hAnsi="Times New Roman" w:cs="Times New Roman"/>
          <w:lang w:val="en-CA"/>
        </w:rPr>
        <w:t xml:space="preserve"> into giving the younger twin a name, arms and a wife, she curses </w:t>
      </w:r>
      <w:proofErr w:type="spellStart"/>
      <w:r>
        <w:rPr>
          <w:rFonts w:ascii="Times New Roman" w:hAnsi="Times New Roman" w:cs="Times New Roman"/>
          <w:lang w:val="en-CA"/>
        </w:rPr>
        <w:t>Lleu</w:t>
      </w:r>
      <w:proofErr w:type="spellEnd"/>
      <w:r>
        <w:rPr>
          <w:rFonts w:ascii="Times New Roman" w:hAnsi="Times New Roman" w:cs="Times New Roman"/>
          <w:lang w:val="en-CA"/>
        </w:rPr>
        <w:t xml:space="preserve"> three times saying “I will swear a destiny on him…”</w:t>
      </w:r>
      <w:r w:rsidR="006D689F">
        <w:rPr>
          <w:rFonts w:ascii="Times New Roman" w:hAnsi="Times New Roman" w:cs="Times New Roman"/>
          <w:lang w:val="en-CA"/>
        </w:rPr>
        <w:t xml:space="preserve"> </w:t>
      </w:r>
      <w:r>
        <w:rPr>
          <w:rFonts w:ascii="Times New Roman" w:hAnsi="Times New Roman" w:cs="Times New Roman"/>
          <w:lang w:val="en-CA"/>
        </w:rPr>
        <w:t xml:space="preserve">only to be tricked or magically outmanoeuvred by her brother. </w:t>
      </w:r>
    </w:p>
    <w:p w14:paraId="79CCCA54" w14:textId="31A5A04B" w:rsidR="006D689F" w:rsidRDefault="00A42B60" w:rsidP="00A42B60">
      <w:pPr>
        <w:spacing w:line="480" w:lineRule="auto"/>
        <w:rPr>
          <w:rFonts w:ascii="Times New Roman" w:hAnsi="Times New Roman" w:cs="Times New Roman"/>
          <w:lang w:val="en-CA"/>
        </w:rPr>
      </w:pPr>
      <w:r>
        <w:rPr>
          <w:rFonts w:ascii="Times New Roman" w:hAnsi="Times New Roman" w:cs="Times New Roman"/>
          <w:lang w:val="en-CA"/>
        </w:rPr>
        <w:lastRenderedPageBreak/>
        <w:t xml:space="preserve">The ongoing battle between brother and sister begins with Gwydion recommending </w:t>
      </w:r>
      <w:proofErr w:type="spellStart"/>
      <w:r w:rsidR="00570C82">
        <w:rPr>
          <w:rFonts w:ascii="Times New Roman" w:hAnsi="Times New Roman" w:cs="Times New Roman"/>
          <w:lang w:val="en-CA"/>
        </w:rPr>
        <w:t>Aranrhod</w:t>
      </w:r>
      <w:proofErr w:type="spellEnd"/>
      <w:r>
        <w:rPr>
          <w:rFonts w:ascii="Times New Roman" w:hAnsi="Times New Roman" w:cs="Times New Roman"/>
          <w:lang w:val="en-CA"/>
        </w:rPr>
        <w:t xml:space="preserve"> as Math’s maiden foot-holder, her attempted deception and public shaming when she fails the virginity test, giving birth to the boy Math names as Dylan as she stepped over a magic wand, then producing his twin who Gwydion picks up as she ‘made for the door’</w:t>
      </w:r>
      <w:r w:rsidR="00B13504">
        <w:rPr>
          <w:rFonts w:ascii="Times New Roman" w:hAnsi="Times New Roman" w:cs="Times New Roman"/>
          <w:lang w:val="en-CA"/>
        </w:rPr>
        <w:t>.</w:t>
      </w:r>
      <w:r w:rsidR="00530A98">
        <w:rPr>
          <w:rStyle w:val="FootnoteReference"/>
          <w:rFonts w:ascii="Times New Roman" w:hAnsi="Times New Roman" w:cs="Times New Roman"/>
          <w:lang w:val="en-CA"/>
        </w:rPr>
        <w:footnoteReference w:id="58"/>
      </w:r>
      <w:r>
        <w:rPr>
          <w:rFonts w:ascii="Times New Roman" w:hAnsi="Times New Roman" w:cs="Times New Roman"/>
          <w:lang w:val="en-CA"/>
        </w:rPr>
        <w:t xml:space="preserve">  In an age when women’s saintly role models </w:t>
      </w:r>
      <w:r w:rsidR="0085037C">
        <w:rPr>
          <w:rFonts w:ascii="Times New Roman" w:hAnsi="Times New Roman" w:cs="Times New Roman"/>
          <w:lang w:val="en-CA"/>
        </w:rPr>
        <w:t xml:space="preserve">included virgin </w:t>
      </w:r>
      <w:r>
        <w:rPr>
          <w:rFonts w:ascii="Times New Roman" w:hAnsi="Times New Roman" w:cs="Times New Roman"/>
          <w:lang w:val="en-CA"/>
        </w:rPr>
        <w:t>martyrs</w:t>
      </w:r>
      <w:r w:rsidR="0085037C">
        <w:rPr>
          <w:rFonts w:ascii="Times New Roman" w:hAnsi="Times New Roman" w:cs="Times New Roman"/>
          <w:lang w:val="en-CA"/>
        </w:rPr>
        <w:t xml:space="preserve">, </w:t>
      </w:r>
      <w:r>
        <w:rPr>
          <w:rFonts w:ascii="Times New Roman" w:hAnsi="Times New Roman" w:cs="Times New Roman"/>
          <w:lang w:val="en-CA"/>
        </w:rPr>
        <w:t xml:space="preserve">‘mothers mild’ like </w:t>
      </w:r>
      <w:r w:rsidR="0085037C">
        <w:rPr>
          <w:rFonts w:ascii="Times New Roman" w:hAnsi="Times New Roman" w:cs="Times New Roman"/>
          <w:lang w:val="en-CA"/>
        </w:rPr>
        <w:t xml:space="preserve">the Virgin </w:t>
      </w:r>
      <w:r>
        <w:rPr>
          <w:rFonts w:ascii="Times New Roman" w:hAnsi="Times New Roman" w:cs="Times New Roman"/>
          <w:lang w:val="en-CA"/>
        </w:rPr>
        <w:t>Mary</w:t>
      </w:r>
      <w:r w:rsidR="00FD2F1B">
        <w:rPr>
          <w:rFonts w:ascii="Times New Roman" w:hAnsi="Times New Roman" w:cs="Times New Roman"/>
          <w:lang w:val="en-CA"/>
        </w:rPr>
        <w:t>,</w:t>
      </w:r>
      <w:r w:rsidR="00935437">
        <w:rPr>
          <w:rStyle w:val="FootnoteReference"/>
          <w:rFonts w:ascii="Times New Roman" w:hAnsi="Times New Roman" w:cs="Times New Roman"/>
          <w:lang w:val="en-CA"/>
        </w:rPr>
        <w:footnoteReference w:id="59"/>
      </w:r>
      <w:r>
        <w:rPr>
          <w:rFonts w:ascii="Times New Roman" w:hAnsi="Times New Roman" w:cs="Times New Roman"/>
          <w:lang w:val="en-CA"/>
        </w:rPr>
        <w:t xml:space="preserve"> </w:t>
      </w:r>
      <w:r w:rsidR="0085037C">
        <w:rPr>
          <w:rFonts w:ascii="Times New Roman" w:hAnsi="Times New Roman" w:cs="Times New Roman"/>
          <w:lang w:val="en-CA"/>
        </w:rPr>
        <w:t xml:space="preserve">and reformed whores, although </w:t>
      </w:r>
      <w:proofErr w:type="spellStart"/>
      <w:r w:rsidR="00570C82">
        <w:rPr>
          <w:rFonts w:ascii="Times New Roman" w:hAnsi="Times New Roman" w:cs="Times New Roman"/>
          <w:lang w:val="en-CA"/>
        </w:rPr>
        <w:t>Aranrhod</w:t>
      </w:r>
      <w:proofErr w:type="spellEnd"/>
      <w:r w:rsidR="0085037C">
        <w:rPr>
          <w:rFonts w:ascii="Times New Roman" w:hAnsi="Times New Roman" w:cs="Times New Roman"/>
          <w:lang w:val="en-CA"/>
        </w:rPr>
        <w:t xml:space="preserve"> chose self-exile, she </w:t>
      </w:r>
      <w:r>
        <w:rPr>
          <w:rFonts w:ascii="Times New Roman" w:hAnsi="Times New Roman" w:cs="Times New Roman"/>
          <w:lang w:val="en-CA"/>
        </w:rPr>
        <w:t xml:space="preserve">breaks </w:t>
      </w:r>
      <w:r w:rsidR="0085037C">
        <w:rPr>
          <w:rFonts w:ascii="Times New Roman" w:hAnsi="Times New Roman" w:cs="Times New Roman"/>
          <w:lang w:val="en-CA"/>
        </w:rPr>
        <w:t xml:space="preserve">the other </w:t>
      </w:r>
      <w:r>
        <w:rPr>
          <w:rFonts w:ascii="Times New Roman" w:hAnsi="Times New Roman" w:cs="Times New Roman"/>
          <w:lang w:val="en-CA"/>
        </w:rPr>
        <w:t>stereotypes by rejecting motherhood</w:t>
      </w:r>
      <w:r w:rsidR="0085037C">
        <w:rPr>
          <w:rFonts w:ascii="Times New Roman" w:hAnsi="Times New Roman" w:cs="Times New Roman"/>
          <w:lang w:val="en-CA"/>
        </w:rPr>
        <w:t xml:space="preserve"> and an ascetic lifestyle as a form of martyrdom</w:t>
      </w:r>
      <w:r>
        <w:rPr>
          <w:rFonts w:ascii="Times New Roman" w:hAnsi="Times New Roman" w:cs="Times New Roman"/>
          <w:lang w:val="en-CA"/>
        </w:rPr>
        <w:t xml:space="preserve">. </w:t>
      </w:r>
      <w:r w:rsidR="006D689F">
        <w:rPr>
          <w:rFonts w:ascii="Times New Roman" w:hAnsi="Times New Roman" w:cs="Times New Roman"/>
          <w:lang w:val="en-CA"/>
        </w:rPr>
        <w:t xml:space="preserve"> </w:t>
      </w:r>
      <w:r>
        <w:rPr>
          <w:rFonts w:ascii="Times New Roman" w:hAnsi="Times New Roman" w:cs="Times New Roman"/>
          <w:lang w:val="en-CA"/>
        </w:rPr>
        <w:t>Flouting convention</w:t>
      </w:r>
      <w:r w:rsidR="00FD2F1B">
        <w:rPr>
          <w:rFonts w:ascii="Times New Roman" w:hAnsi="Times New Roman" w:cs="Times New Roman"/>
          <w:lang w:val="en-CA"/>
        </w:rPr>
        <w:t>,</w:t>
      </w:r>
      <w:r w:rsidR="00610543">
        <w:rPr>
          <w:rStyle w:val="FootnoteReference"/>
          <w:rFonts w:ascii="Times New Roman" w:hAnsi="Times New Roman" w:cs="Times New Roman"/>
          <w:lang w:val="en-CA"/>
        </w:rPr>
        <w:footnoteReference w:id="60"/>
      </w:r>
      <w:r>
        <w:rPr>
          <w:rFonts w:ascii="Times New Roman" w:hAnsi="Times New Roman" w:cs="Times New Roman"/>
          <w:lang w:val="en-CA"/>
        </w:rPr>
        <w:t xml:space="preserve"> she remains single and independent, in charge of her own domain </w:t>
      </w:r>
      <w:r w:rsidR="00C01153">
        <w:rPr>
          <w:rFonts w:ascii="Times New Roman" w:hAnsi="Times New Roman" w:cs="Times New Roman"/>
          <w:lang w:val="en-CA"/>
        </w:rPr>
        <w:t xml:space="preserve">far away </w:t>
      </w:r>
      <w:r>
        <w:rPr>
          <w:rFonts w:ascii="Times New Roman" w:hAnsi="Times New Roman" w:cs="Times New Roman"/>
          <w:lang w:val="en-CA"/>
        </w:rPr>
        <w:t>from maternal responsibilities, only to be</w:t>
      </w:r>
      <w:r w:rsidR="00C01153">
        <w:rPr>
          <w:rFonts w:ascii="Times New Roman" w:hAnsi="Times New Roman" w:cs="Times New Roman"/>
          <w:lang w:val="en-CA"/>
        </w:rPr>
        <w:t xml:space="preserve"> goaded and</w:t>
      </w:r>
      <w:r>
        <w:rPr>
          <w:rFonts w:ascii="Times New Roman" w:hAnsi="Times New Roman" w:cs="Times New Roman"/>
          <w:lang w:val="en-CA"/>
        </w:rPr>
        <w:t xml:space="preserve"> ‘shamed’ again when Gwydion introduces her to the son he had fostered</w:t>
      </w:r>
      <w:r w:rsidR="00837C40">
        <w:rPr>
          <w:rFonts w:ascii="Times New Roman" w:hAnsi="Times New Roman" w:cs="Times New Roman"/>
          <w:lang w:val="en-CA"/>
        </w:rPr>
        <w:t xml:space="preserve">, then </w:t>
      </w:r>
      <w:r w:rsidR="00FD2F1B">
        <w:rPr>
          <w:rFonts w:ascii="Times New Roman" w:hAnsi="Times New Roman" w:cs="Times New Roman"/>
          <w:lang w:val="en-CA"/>
        </w:rPr>
        <w:t>t</w:t>
      </w:r>
      <w:r>
        <w:rPr>
          <w:rFonts w:ascii="Times New Roman" w:hAnsi="Times New Roman" w:cs="Times New Roman"/>
          <w:lang w:val="en-CA"/>
        </w:rPr>
        <w:t>rick</w:t>
      </w:r>
      <w:r w:rsidR="00837C40">
        <w:rPr>
          <w:rFonts w:ascii="Times New Roman" w:hAnsi="Times New Roman" w:cs="Times New Roman"/>
          <w:lang w:val="en-CA"/>
        </w:rPr>
        <w:t>s</w:t>
      </w:r>
      <w:r>
        <w:rPr>
          <w:rFonts w:ascii="Times New Roman" w:hAnsi="Times New Roman" w:cs="Times New Roman"/>
          <w:lang w:val="en-CA"/>
        </w:rPr>
        <w:t xml:space="preserve"> her through disguises and magically fabricated situations into naming</w:t>
      </w:r>
      <w:r w:rsidR="00837C40">
        <w:rPr>
          <w:rFonts w:ascii="Times New Roman" w:hAnsi="Times New Roman" w:cs="Times New Roman"/>
          <w:lang w:val="en-CA"/>
        </w:rPr>
        <w:t xml:space="preserve"> the lad</w:t>
      </w:r>
      <w:r w:rsidR="0028374A">
        <w:rPr>
          <w:rFonts w:ascii="Times New Roman" w:hAnsi="Times New Roman" w:cs="Times New Roman"/>
          <w:lang w:val="en-CA"/>
        </w:rPr>
        <w:t xml:space="preserve"> and</w:t>
      </w:r>
      <w:r>
        <w:rPr>
          <w:rFonts w:ascii="Times New Roman" w:hAnsi="Times New Roman" w:cs="Times New Roman"/>
          <w:lang w:val="en-CA"/>
        </w:rPr>
        <w:t xml:space="preserve"> giving him arms</w:t>
      </w:r>
      <w:r w:rsidR="00FD2F1B">
        <w:rPr>
          <w:rFonts w:ascii="Times New Roman" w:hAnsi="Times New Roman" w:cs="Times New Roman"/>
          <w:lang w:val="en-CA"/>
        </w:rPr>
        <w:t>.</w:t>
      </w:r>
      <w:r w:rsidR="00C01153">
        <w:rPr>
          <w:rStyle w:val="FootnoteReference"/>
          <w:rFonts w:ascii="Times New Roman" w:hAnsi="Times New Roman" w:cs="Times New Roman"/>
          <w:lang w:val="en-CA"/>
        </w:rPr>
        <w:footnoteReference w:id="61"/>
      </w:r>
      <w:r>
        <w:rPr>
          <w:rFonts w:ascii="Times New Roman" w:hAnsi="Times New Roman" w:cs="Times New Roman"/>
          <w:lang w:val="en-CA"/>
        </w:rPr>
        <w:t xml:space="preserve">   </w:t>
      </w:r>
    </w:p>
    <w:p w14:paraId="380593A3" w14:textId="65293B17" w:rsidR="00A42B60" w:rsidRDefault="00A42B60" w:rsidP="00A42B60">
      <w:pPr>
        <w:spacing w:line="480" w:lineRule="auto"/>
        <w:rPr>
          <w:rFonts w:ascii="Times New Roman" w:hAnsi="Times New Roman" w:cs="Times New Roman"/>
          <w:lang w:val="en-CA"/>
        </w:rPr>
      </w:pPr>
      <w:r>
        <w:rPr>
          <w:rFonts w:ascii="Times New Roman" w:hAnsi="Times New Roman" w:cs="Times New Roman"/>
          <w:lang w:val="en-CA"/>
        </w:rPr>
        <w:t xml:space="preserve"> </w:t>
      </w:r>
    </w:p>
    <w:p w14:paraId="4339CCBB" w14:textId="50C577F6" w:rsidR="00A42B60" w:rsidRDefault="00A42B60" w:rsidP="00A42B60">
      <w:pPr>
        <w:spacing w:line="480" w:lineRule="auto"/>
        <w:rPr>
          <w:rFonts w:ascii="Times New Roman" w:hAnsi="Times New Roman" w:cs="Times New Roman"/>
          <w:lang w:val="en-CA"/>
        </w:rPr>
      </w:pPr>
      <w:r>
        <w:rPr>
          <w:rFonts w:ascii="Times New Roman" w:hAnsi="Times New Roman" w:cs="Times New Roman"/>
          <w:lang w:val="en-CA"/>
        </w:rPr>
        <w:t>Initially welcoming and hospitable, exchanging the polite greeting</w:t>
      </w:r>
      <w:r w:rsidR="00202C03">
        <w:rPr>
          <w:rFonts w:ascii="Times New Roman" w:hAnsi="Times New Roman" w:cs="Times New Roman"/>
          <w:lang w:val="en-CA"/>
        </w:rPr>
        <w:t>:</w:t>
      </w:r>
      <w:r>
        <w:rPr>
          <w:rFonts w:ascii="Times New Roman" w:hAnsi="Times New Roman" w:cs="Times New Roman"/>
          <w:lang w:val="en-CA"/>
        </w:rPr>
        <w:t xml:space="preserve"> ‘May God prosper you’, their conversations descend into angry interchanges, when each calls the other ‘wicked’, yet </w:t>
      </w:r>
      <w:proofErr w:type="spellStart"/>
      <w:r w:rsidR="00570C82">
        <w:rPr>
          <w:rFonts w:ascii="Times New Roman" w:hAnsi="Times New Roman" w:cs="Times New Roman"/>
          <w:lang w:val="en-CA"/>
        </w:rPr>
        <w:t>Aranrhod</w:t>
      </w:r>
      <w:proofErr w:type="spellEnd"/>
      <w:r>
        <w:rPr>
          <w:rFonts w:ascii="Times New Roman" w:hAnsi="Times New Roman" w:cs="Times New Roman"/>
          <w:lang w:val="en-CA"/>
        </w:rPr>
        <w:t xml:space="preserve"> never yields</w:t>
      </w:r>
      <w:r w:rsidR="00FD2F1B">
        <w:rPr>
          <w:rFonts w:ascii="Times New Roman" w:hAnsi="Times New Roman" w:cs="Times New Roman"/>
          <w:lang w:val="en-CA"/>
        </w:rPr>
        <w:t>.  O</w:t>
      </w:r>
      <w:r w:rsidRPr="00C01153">
        <w:rPr>
          <w:rFonts w:ascii="Times New Roman" w:hAnsi="Times New Roman" w:cs="Times New Roman"/>
          <w:lang w:val="en-CA"/>
        </w:rPr>
        <w:t xml:space="preserve">ne theory </w:t>
      </w:r>
      <w:r w:rsidR="00FD2F1B">
        <w:rPr>
          <w:rFonts w:ascii="Times New Roman" w:hAnsi="Times New Roman" w:cs="Times New Roman"/>
          <w:lang w:val="en-CA"/>
        </w:rPr>
        <w:t>suggests</w:t>
      </w:r>
      <w:r w:rsidRPr="00C01153">
        <w:rPr>
          <w:rFonts w:ascii="Times New Roman" w:hAnsi="Times New Roman" w:cs="Times New Roman"/>
          <w:lang w:val="en-CA"/>
        </w:rPr>
        <w:t xml:space="preserve"> her children were conceived through incest, so she rejects Gwydion and their son </w:t>
      </w:r>
      <w:proofErr w:type="spellStart"/>
      <w:r w:rsidRPr="00C01153">
        <w:rPr>
          <w:rFonts w:ascii="Times New Roman" w:hAnsi="Times New Roman" w:cs="Times New Roman"/>
          <w:lang w:val="en-CA"/>
        </w:rPr>
        <w:t>Lleu</w:t>
      </w:r>
      <w:proofErr w:type="spellEnd"/>
      <w:r w:rsidR="00FD2F1B">
        <w:rPr>
          <w:rFonts w:ascii="Times New Roman" w:hAnsi="Times New Roman" w:cs="Times New Roman"/>
          <w:lang w:val="en-CA"/>
        </w:rPr>
        <w:t>.</w:t>
      </w:r>
      <w:r w:rsidR="00610543" w:rsidRPr="00C01153">
        <w:rPr>
          <w:rStyle w:val="FootnoteReference"/>
          <w:rFonts w:ascii="Times New Roman" w:hAnsi="Times New Roman" w:cs="Times New Roman"/>
          <w:lang w:val="en-CA"/>
        </w:rPr>
        <w:footnoteReference w:id="62"/>
      </w:r>
      <w:r>
        <w:rPr>
          <w:rFonts w:ascii="Times New Roman" w:hAnsi="Times New Roman" w:cs="Times New Roman"/>
          <w:lang w:val="en-CA"/>
        </w:rPr>
        <w:t xml:space="preserve">  However, while they are disguised as shoemakers she generously pays for shoes that didn’t fit</w:t>
      </w:r>
      <w:r w:rsidR="00503A1A">
        <w:rPr>
          <w:rFonts w:ascii="Times New Roman" w:hAnsi="Times New Roman" w:cs="Times New Roman"/>
          <w:lang w:val="en-CA"/>
        </w:rPr>
        <w:t xml:space="preserve">, and </w:t>
      </w:r>
      <w:r>
        <w:rPr>
          <w:rFonts w:ascii="Times New Roman" w:hAnsi="Times New Roman" w:cs="Times New Roman"/>
          <w:lang w:val="en-CA"/>
        </w:rPr>
        <w:t xml:space="preserve">entertains them appropriately when they appear to be poets, </w:t>
      </w:r>
      <w:r w:rsidR="00B8080E">
        <w:rPr>
          <w:rFonts w:ascii="Times New Roman" w:hAnsi="Times New Roman" w:cs="Times New Roman"/>
          <w:lang w:val="en-CA"/>
        </w:rPr>
        <w:t xml:space="preserve">finally </w:t>
      </w:r>
      <w:r>
        <w:rPr>
          <w:rFonts w:ascii="Times New Roman" w:hAnsi="Times New Roman" w:cs="Times New Roman"/>
          <w:lang w:val="en-CA"/>
        </w:rPr>
        <w:t>ask</w:t>
      </w:r>
      <w:r w:rsidR="00B8080E">
        <w:rPr>
          <w:rFonts w:ascii="Times New Roman" w:hAnsi="Times New Roman" w:cs="Times New Roman"/>
          <w:lang w:val="en-CA"/>
        </w:rPr>
        <w:t>ing</w:t>
      </w:r>
      <w:r>
        <w:rPr>
          <w:rFonts w:ascii="Times New Roman" w:hAnsi="Times New Roman" w:cs="Times New Roman"/>
          <w:lang w:val="en-CA"/>
        </w:rPr>
        <w:t xml:space="preserve"> them to defend her fort against the threat of being besieged.  A gracious ‘lady’ capable of enjoying life, she laughs when the lad hits a wren, unwittingly naming him </w:t>
      </w:r>
      <w:proofErr w:type="spellStart"/>
      <w:r>
        <w:rPr>
          <w:rFonts w:ascii="Times New Roman" w:hAnsi="Times New Roman" w:cs="Times New Roman"/>
          <w:lang w:val="en-CA"/>
        </w:rPr>
        <w:t>Lleu</w:t>
      </w:r>
      <w:proofErr w:type="spellEnd"/>
      <w:r>
        <w:rPr>
          <w:rFonts w:ascii="Times New Roman" w:hAnsi="Times New Roman" w:cs="Times New Roman"/>
          <w:lang w:val="en-CA"/>
        </w:rPr>
        <w:t xml:space="preserve"> </w:t>
      </w:r>
      <w:proofErr w:type="spellStart"/>
      <w:r>
        <w:rPr>
          <w:rFonts w:ascii="Times New Roman" w:hAnsi="Times New Roman" w:cs="Times New Roman"/>
          <w:lang w:val="en-CA"/>
        </w:rPr>
        <w:t>Llaw</w:t>
      </w:r>
      <w:proofErr w:type="spellEnd"/>
      <w:r>
        <w:rPr>
          <w:rFonts w:ascii="Times New Roman" w:hAnsi="Times New Roman" w:cs="Times New Roman"/>
          <w:lang w:val="en-CA"/>
        </w:rPr>
        <w:t xml:space="preserve"> </w:t>
      </w:r>
      <w:proofErr w:type="spellStart"/>
      <w:r>
        <w:rPr>
          <w:rFonts w:ascii="Times New Roman" w:hAnsi="Times New Roman" w:cs="Times New Roman"/>
          <w:lang w:val="en-CA"/>
        </w:rPr>
        <w:t>Gyffes</w:t>
      </w:r>
      <w:proofErr w:type="spellEnd"/>
      <w:r w:rsidR="00503A1A">
        <w:rPr>
          <w:rFonts w:ascii="Times New Roman" w:hAnsi="Times New Roman" w:cs="Times New Roman"/>
          <w:lang w:val="en-CA"/>
        </w:rPr>
        <w:t>.  Years later, she too</w:t>
      </w:r>
      <w:r>
        <w:rPr>
          <w:rFonts w:ascii="Times New Roman" w:hAnsi="Times New Roman" w:cs="Times New Roman"/>
          <w:lang w:val="en-CA"/>
        </w:rPr>
        <w:t xml:space="preserve"> rejoic</w:t>
      </w:r>
      <w:r w:rsidR="00B8080E">
        <w:rPr>
          <w:rFonts w:ascii="Times New Roman" w:hAnsi="Times New Roman" w:cs="Times New Roman"/>
          <w:lang w:val="en-CA"/>
        </w:rPr>
        <w:t xml:space="preserve">es, </w:t>
      </w:r>
      <w:r>
        <w:rPr>
          <w:rFonts w:ascii="Times New Roman" w:hAnsi="Times New Roman" w:cs="Times New Roman"/>
          <w:lang w:val="en-CA"/>
        </w:rPr>
        <w:t>carous</w:t>
      </w:r>
      <w:r w:rsidR="00B8080E">
        <w:rPr>
          <w:rFonts w:ascii="Times New Roman" w:hAnsi="Times New Roman" w:cs="Times New Roman"/>
          <w:lang w:val="en-CA"/>
        </w:rPr>
        <w:t>ing</w:t>
      </w:r>
      <w:r>
        <w:rPr>
          <w:rFonts w:ascii="Times New Roman" w:hAnsi="Times New Roman" w:cs="Times New Roman"/>
          <w:lang w:val="en-CA"/>
        </w:rPr>
        <w:t xml:space="preserve"> with the </w:t>
      </w:r>
      <w:r w:rsidR="00503A1A">
        <w:rPr>
          <w:rFonts w:ascii="Times New Roman" w:hAnsi="Times New Roman" w:cs="Times New Roman"/>
          <w:lang w:val="en-CA"/>
        </w:rPr>
        <w:t>‘</w:t>
      </w:r>
      <w:r>
        <w:rPr>
          <w:rFonts w:ascii="Times New Roman" w:hAnsi="Times New Roman" w:cs="Times New Roman"/>
          <w:lang w:val="en-CA"/>
        </w:rPr>
        <w:t>storytellers</w:t>
      </w:r>
      <w:r w:rsidR="00503A1A">
        <w:rPr>
          <w:rFonts w:ascii="Times New Roman" w:hAnsi="Times New Roman" w:cs="Times New Roman"/>
          <w:lang w:val="en-CA"/>
        </w:rPr>
        <w:t xml:space="preserve">’,  </w:t>
      </w:r>
      <w:r w:rsidR="0016300F">
        <w:rPr>
          <w:rFonts w:ascii="Times New Roman" w:hAnsi="Times New Roman" w:cs="Times New Roman"/>
          <w:lang w:val="en-CA"/>
        </w:rPr>
        <w:lastRenderedPageBreak/>
        <w:t>but</w:t>
      </w:r>
      <w:r w:rsidR="00503A1A">
        <w:rPr>
          <w:rFonts w:ascii="Times New Roman" w:hAnsi="Times New Roman" w:cs="Times New Roman"/>
          <w:lang w:val="en-CA"/>
        </w:rPr>
        <w:t xml:space="preserve"> seems </w:t>
      </w:r>
      <w:r>
        <w:rPr>
          <w:rFonts w:ascii="Times New Roman" w:hAnsi="Times New Roman" w:cs="Times New Roman"/>
          <w:lang w:val="en-CA"/>
        </w:rPr>
        <w:t xml:space="preserve">defenceless, asking ‘…what shall we do?’ when she is tricked into thinking they are in a </w:t>
      </w:r>
      <w:r w:rsidR="00FD2F1B">
        <w:rPr>
          <w:rFonts w:ascii="Times New Roman" w:hAnsi="Times New Roman" w:cs="Times New Roman"/>
          <w:lang w:val="en-CA"/>
        </w:rPr>
        <w:t>‘</w:t>
      </w:r>
      <w:r>
        <w:rPr>
          <w:rFonts w:ascii="Times New Roman" w:hAnsi="Times New Roman" w:cs="Times New Roman"/>
          <w:lang w:val="en-CA"/>
        </w:rPr>
        <w:t>bad situation</w:t>
      </w:r>
      <w:r w:rsidR="00FD2F1B">
        <w:rPr>
          <w:rFonts w:ascii="Times New Roman" w:hAnsi="Times New Roman" w:cs="Times New Roman"/>
          <w:lang w:val="en-CA"/>
        </w:rPr>
        <w:t>’</w:t>
      </w:r>
      <w:r w:rsidR="0016300F">
        <w:rPr>
          <w:rFonts w:ascii="Times New Roman" w:hAnsi="Times New Roman" w:cs="Times New Roman"/>
          <w:lang w:val="en-CA"/>
        </w:rPr>
        <w:t>,</w:t>
      </w:r>
      <w:r>
        <w:rPr>
          <w:rFonts w:ascii="Times New Roman" w:hAnsi="Times New Roman" w:cs="Times New Roman"/>
          <w:lang w:val="en-CA"/>
        </w:rPr>
        <w:t xml:space="preserve"> so gladly arms her two guests</w:t>
      </w:r>
      <w:r w:rsidR="0028374A">
        <w:rPr>
          <w:rFonts w:ascii="Times New Roman" w:hAnsi="Times New Roman" w:cs="Times New Roman"/>
          <w:lang w:val="en-CA"/>
        </w:rPr>
        <w:t xml:space="preserve"> as her </w:t>
      </w:r>
      <w:r>
        <w:rPr>
          <w:rFonts w:ascii="Times New Roman" w:hAnsi="Times New Roman" w:cs="Times New Roman"/>
          <w:lang w:val="en-CA"/>
        </w:rPr>
        <w:t>gallant</w:t>
      </w:r>
      <w:r w:rsidR="009430D2">
        <w:rPr>
          <w:rFonts w:ascii="Times New Roman" w:hAnsi="Times New Roman" w:cs="Times New Roman"/>
          <w:lang w:val="en-CA"/>
        </w:rPr>
        <w:t xml:space="preserve"> </w:t>
      </w:r>
      <w:r>
        <w:rPr>
          <w:rFonts w:ascii="Times New Roman" w:hAnsi="Times New Roman" w:cs="Times New Roman"/>
          <w:lang w:val="en-CA"/>
        </w:rPr>
        <w:t>defenders.</w:t>
      </w:r>
    </w:p>
    <w:p w14:paraId="1B6FE90B" w14:textId="77777777" w:rsidR="00A42B60" w:rsidRDefault="00A42B60" w:rsidP="00A42B60">
      <w:pPr>
        <w:spacing w:line="480" w:lineRule="auto"/>
        <w:rPr>
          <w:rFonts w:ascii="Times New Roman" w:hAnsi="Times New Roman" w:cs="Times New Roman"/>
          <w:lang w:val="en-CA"/>
        </w:rPr>
      </w:pPr>
    </w:p>
    <w:p w14:paraId="3F26E37A" w14:textId="4D277C59" w:rsidR="00945363" w:rsidRDefault="00A42B60" w:rsidP="00A42B60">
      <w:pPr>
        <w:spacing w:line="480" w:lineRule="auto"/>
        <w:rPr>
          <w:rFonts w:ascii="Times New Roman" w:hAnsi="Times New Roman" w:cs="Times New Roman"/>
          <w:lang w:val="en-CA"/>
        </w:rPr>
      </w:pPr>
      <w:r>
        <w:rPr>
          <w:rFonts w:ascii="Times New Roman" w:hAnsi="Times New Roman" w:cs="Times New Roman"/>
          <w:lang w:val="en-CA"/>
        </w:rPr>
        <w:t xml:space="preserve">Unlike most main female characters, </w:t>
      </w:r>
      <w:proofErr w:type="spellStart"/>
      <w:r w:rsidR="00570C82">
        <w:rPr>
          <w:rFonts w:ascii="Times New Roman" w:hAnsi="Times New Roman" w:cs="Times New Roman"/>
          <w:lang w:val="en-CA"/>
        </w:rPr>
        <w:t>Aranrhod</w:t>
      </w:r>
      <w:proofErr w:type="spellEnd"/>
      <w:r>
        <w:rPr>
          <w:rFonts w:ascii="Times New Roman" w:hAnsi="Times New Roman" w:cs="Times New Roman"/>
          <w:lang w:val="en-CA"/>
        </w:rPr>
        <w:t xml:space="preserve"> is never described physically but identified by her noble lineage as the daughter of </w:t>
      </w:r>
      <w:proofErr w:type="spellStart"/>
      <w:r>
        <w:rPr>
          <w:rFonts w:ascii="Times New Roman" w:hAnsi="Times New Roman" w:cs="Times New Roman"/>
          <w:lang w:val="en-CA"/>
        </w:rPr>
        <w:t>Dôn</w:t>
      </w:r>
      <w:proofErr w:type="spellEnd"/>
      <w:r>
        <w:rPr>
          <w:rFonts w:ascii="Times New Roman" w:hAnsi="Times New Roman" w:cs="Times New Roman"/>
          <w:lang w:val="en-CA"/>
        </w:rPr>
        <w:t xml:space="preserve">, so sister of Gwydion and </w:t>
      </w:r>
      <w:proofErr w:type="spellStart"/>
      <w:r>
        <w:rPr>
          <w:rFonts w:ascii="Times New Roman" w:hAnsi="Times New Roman" w:cs="Times New Roman"/>
          <w:lang w:val="en-CA"/>
        </w:rPr>
        <w:t>Gilfaethwy</w:t>
      </w:r>
      <w:proofErr w:type="spellEnd"/>
      <w:r>
        <w:rPr>
          <w:rFonts w:ascii="Times New Roman" w:hAnsi="Times New Roman" w:cs="Times New Roman"/>
          <w:lang w:val="en-CA"/>
        </w:rPr>
        <w:t xml:space="preserve">.  Chatelaine of her own fort, therefore a woman of property, she shuns marriage, </w:t>
      </w:r>
      <w:r w:rsidR="00164D8F">
        <w:rPr>
          <w:rFonts w:ascii="Times New Roman" w:hAnsi="Times New Roman" w:cs="Times New Roman"/>
          <w:lang w:val="en-CA"/>
        </w:rPr>
        <w:t>although</w:t>
      </w:r>
      <w:r>
        <w:rPr>
          <w:rFonts w:ascii="Times New Roman" w:hAnsi="Times New Roman" w:cs="Times New Roman"/>
          <w:lang w:val="en-CA"/>
        </w:rPr>
        <w:t xml:space="preserve"> having lost her virginity, would be considered less desirable</w:t>
      </w:r>
      <w:r w:rsidR="00FD2F1B">
        <w:rPr>
          <w:rFonts w:ascii="Times New Roman" w:hAnsi="Times New Roman" w:cs="Times New Roman"/>
          <w:lang w:val="en-CA"/>
        </w:rPr>
        <w:t>.</w:t>
      </w:r>
      <w:r w:rsidR="00503A1A">
        <w:rPr>
          <w:rStyle w:val="FootnoteReference"/>
          <w:rFonts w:ascii="Times New Roman" w:hAnsi="Times New Roman" w:cs="Times New Roman"/>
          <w:lang w:val="en-CA"/>
        </w:rPr>
        <w:footnoteReference w:id="63"/>
      </w:r>
      <w:r>
        <w:rPr>
          <w:rFonts w:ascii="Times New Roman" w:hAnsi="Times New Roman" w:cs="Times New Roman"/>
          <w:lang w:val="en-CA"/>
        </w:rPr>
        <w:t xml:space="preserve">  Her character is revealed in her foiled attempt to deceive Math and running away from the shame, her acrimonious relationship and steely conversations with Gwydion</w:t>
      </w:r>
      <w:r w:rsidR="002933DF">
        <w:rPr>
          <w:rFonts w:ascii="Times New Roman" w:hAnsi="Times New Roman" w:cs="Times New Roman"/>
          <w:lang w:val="en-CA"/>
        </w:rPr>
        <w:t>,</w:t>
      </w:r>
      <w:r>
        <w:rPr>
          <w:rFonts w:ascii="Times New Roman" w:hAnsi="Times New Roman" w:cs="Times New Roman"/>
          <w:lang w:val="en-CA"/>
        </w:rPr>
        <w:t xml:space="preserve"> and determined rejection of a maternal role with either son, but specifically </w:t>
      </w:r>
      <w:proofErr w:type="spellStart"/>
      <w:r>
        <w:rPr>
          <w:rFonts w:ascii="Times New Roman" w:hAnsi="Times New Roman" w:cs="Times New Roman"/>
          <w:lang w:val="en-CA"/>
        </w:rPr>
        <w:t>Lleu</w:t>
      </w:r>
      <w:proofErr w:type="spellEnd"/>
      <w:r>
        <w:rPr>
          <w:rFonts w:ascii="Times New Roman" w:hAnsi="Times New Roman" w:cs="Times New Roman"/>
          <w:lang w:val="en-CA"/>
        </w:rPr>
        <w:t xml:space="preserve"> who she tries to deny the normal accoutrements of manhood</w:t>
      </w:r>
      <w:r w:rsidR="00552322">
        <w:rPr>
          <w:rFonts w:ascii="Times New Roman" w:hAnsi="Times New Roman" w:cs="Times New Roman"/>
          <w:lang w:val="en-CA"/>
        </w:rPr>
        <w:t xml:space="preserve"> and a family</w:t>
      </w:r>
      <w:r>
        <w:rPr>
          <w:rFonts w:ascii="Times New Roman" w:hAnsi="Times New Roman" w:cs="Times New Roman"/>
          <w:lang w:val="en-CA"/>
        </w:rPr>
        <w:t xml:space="preserve">.  </w:t>
      </w:r>
    </w:p>
    <w:p w14:paraId="3C318FB5" w14:textId="77777777" w:rsidR="00945363" w:rsidRDefault="00945363" w:rsidP="00A42B60">
      <w:pPr>
        <w:spacing w:line="480" w:lineRule="auto"/>
        <w:rPr>
          <w:rFonts w:ascii="Times New Roman" w:hAnsi="Times New Roman" w:cs="Times New Roman"/>
          <w:lang w:val="en-CA"/>
        </w:rPr>
      </w:pPr>
    </w:p>
    <w:p w14:paraId="2F4C0CEF" w14:textId="534AEC4E" w:rsidR="00A42B60" w:rsidRDefault="00A42B60" w:rsidP="00A42B60">
      <w:pPr>
        <w:spacing w:line="480" w:lineRule="auto"/>
        <w:rPr>
          <w:rFonts w:ascii="Times New Roman" w:hAnsi="Times New Roman" w:cs="Times New Roman"/>
          <w:lang w:val="en-CA"/>
        </w:rPr>
      </w:pPr>
      <w:r>
        <w:rPr>
          <w:rFonts w:ascii="Times New Roman" w:hAnsi="Times New Roman" w:cs="Times New Roman"/>
          <w:lang w:val="en-CA"/>
        </w:rPr>
        <w:t>Except for escaping public shame in her own domain</w:t>
      </w:r>
      <w:r w:rsidR="0028374A">
        <w:rPr>
          <w:rFonts w:ascii="Times New Roman" w:hAnsi="Times New Roman" w:cs="Times New Roman"/>
          <w:lang w:val="en-CA"/>
        </w:rPr>
        <w:t>,</w:t>
      </w:r>
      <w:r w:rsidR="003F3B60">
        <w:rPr>
          <w:rFonts w:ascii="Times New Roman" w:hAnsi="Times New Roman" w:cs="Times New Roman"/>
          <w:lang w:val="en-CA"/>
        </w:rPr>
        <w:t xml:space="preserve"> </w:t>
      </w:r>
      <w:r w:rsidR="00552322">
        <w:rPr>
          <w:rFonts w:ascii="Times New Roman" w:hAnsi="Times New Roman" w:cs="Times New Roman"/>
          <w:lang w:val="en-CA"/>
        </w:rPr>
        <w:t>which she must have already ruled since she retreated there</w:t>
      </w:r>
      <w:r>
        <w:rPr>
          <w:rFonts w:ascii="Times New Roman" w:hAnsi="Times New Roman" w:cs="Times New Roman"/>
          <w:lang w:val="en-CA"/>
        </w:rPr>
        <w:t xml:space="preserve">, </w:t>
      </w:r>
      <w:proofErr w:type="spellStart"/>
      <w:r w:rsidR="00570C82">
        <w:rPr>
          <w:rFonts w:ascii="Times New Roman" w:hAnsi="Times New Roman" w:cs="Times New Roman"/>
          <w:lang w:val="en-CA"/>
        </w:rPr>
        <w:t>Aranrhod</w:t>
      </w:r>
      <w:proofErr w:type="spellEnd"/>
      <w:r>
        <w:rPr>
          <w:rFonts w:ascii="Times New Roman" w:hAnsi="Times New Roman" w:cs="Times New Roman"/>
          <w:lang w:val="en-CA"/>
        </w:rPr>
        <w:t xml:space="preserve"> never reveals any other motivation for sidestepping family obligations</w:t>
      </w:r>
      <w:r w:rsidR="00552322">
        <w:rPr>
          <w:rFonts w:ascii="Times New Roman" w:hAnsi="Times New Roman" w:cs="Times New Roman"/>
          <w:lang w:val="en-CA"/>
        </w:rPr>
        <w:t>, but the immoral behaviour of her brothers could be a factor</w:t>
      </w:r>
      <w:r>
        <w:rPr>
          <w:rFonts w:ascii="Times New Roman" w:hAnsi="Times New Roman" w:cs="Times New Roman"/>
          <w:lang w:val="en-CA"/>
        </w:rPr>
        <w:t>.  Exhibiting traits associated more with male characters</w:t>
      </w:r>
      <w:r w:rsidR="0028374A">
        <w:rPr>
          <w:rFonts w:ascii="Times New Roman" w:hAnsi="Times New Roman" w:cs="Times New Roman"/>
          <w:lang w:val="en-CA"/>
        </w:rPr>
        <w:t>,</w:t>
      </w:r>
      <w:r w:rsidR="002933DF">
        <w:rPr>
          <w:rStyle w:val="FootnoteReference"/>
          <w:rFonts w:ascii="Times New Roman" w:hAnsi="Times New Roman" w:cs="Times New Roman"/>
          <w:lang w:val="en-CA"/>
        </w:rPr>
        <w:footnoteReference w:id="64"/>
      </w:r>
      <w:r>
        <w:rPr>
          <w:rFonts w:ascii="Times New Roman" w:hAnsi="Times New Roman" w:cs="Times New Roman"/>
          <w:lang w:val="en-CA"/>
        </w:rPr>
        <w:t xml:space="preserve"> she </w:t>
      </w:r>
      <w:r w:rsidR="00552322">
        <w:rPr>
          <w:rFonts w:ascii="Times New Roman" w:hAnsi="Times New Roman" w:cs="Times New Roman"/>
          <w:lang w:val="en-CA"/>
        </w:rPr>
        <w:t>seems independent</w:t>
      </w:r>
      <w:r w:rsidR="00656709">
        <w:rPr>
          <w:rFonts w:ascii="Times New Roman" w:hAnsi="Times New Roman" w:cs="Times New Roman"/>
          <w:lang w:val="en-CA"/>
        </w:rPr>
        <w:t xml:space="preserve"> and</w:t>
      </w:r>
      <w:r>
        <w:rPr>
          <w:rFonts w:ascii="Times New Roman" w:hAnsi="Times New Roman" w:cs="Times New Roman"/>
          <w:lang w:val="en-CA"/>
        </w:rPr>
        <w:t xml:space="preserve"> straightforward rather than subtly manipulative</w:t>
      </w:r>
      <w:r w:rsidR="00164D8F">
        <w:rPr>
          <w:rFonts w:ascii="Times New Roman" w:hAnsi="Times New Roman" w:cs="Times New Roman"/>
          <w:lang w:val="en-CA"/>
        </w:rPr>
        <w:t>—</w:t>
      </w:r>
      <w:r>
        <w:rPr>
          <w:rFonts w:ascii="Times New Roman" w:hAnsi="Times New Roman" w:cs="Times New Roman"/>
          <w:lang w:val="en-CA"/>
        </w:rPr>
        <w:t xml:space="preserve">speaking directly and unafraid to issue curses.  </w:t>
      </w:r>
      <w:r w:rsidR="00552322">
        <w:rPr>
          <w:rFonts w:ascii="Times New Roman" w:hAnsi="Times New Roman" w:cs="Times New Roman"/>
          <w:lang w:val="en-CA"/>
        </w:rPr>
        <w:t>W</w:t>
      </w:r>
      <w:r>
        <w:rPr>
          <w:rFonts w:ascii="Times New Roman" w:hAnsi="Times New Roman" w:cs="Times New Roman"/>
          <w:lang w:val="en-CA"/>
        </w:rPr>
        <w:t>hen apparently under attack</w:t>
      </w:r>
      <w:r w:rsidR="00552322">
        <w:rPr>
          <w:rFonts w:ascii="Times New Roman" w:hAnsi="Times New Roman" w:cs="Times New Roman"/>
          <w:lang w:val="en-CA"/>
        </w:rPr>
        <w:t xml:space="preserve">, she </w:t>
      </w:r>
      <w:r w:rsidR="0028374A">
        <w:rPr>
          <w:rFonts w:ascii="Times New Roman" w:hAnsi="Times New Roman" w:cs="Times New Roman"/>
          <w:lang w:val="en-CA"/>
        </w:rPr>
        <w:t>is</w:t>
      </w:r>
      <w:r>
        <w:rPr>
          <w:rFonts w:ascii="Times New Roman" w:hAnsi="Times New Roman" w:cs="Times New Roman"/>
          <w:lang w:val="en-CA"/>
        </w:rPr>
        <w:t xml:space="preserve"> vulnerable </w:t>
      </w:r>
      <w:r w:rsidR="0028374A">
        <w:rPr>
          <w:rFonts w:ascii="Times New Roman" w:hAnsi="Times New Roman" w:cs="Times New Roman"/>
          <w:lang w:val="en-CA"/>
        </w:rPr>
        <w:t>yet</w:t>
      </w:r>
      <w:r>
        <w:rPr>
          <w:rFonts w:ascii="Times New Roman" w:hAnsi="Times New Roman" w:cs="Times New Roman"/>
          <w:lang w:val="en-CA"/>
        </w:rPr>
        <w:t xml:space="preserve"> decisive</w:t>
      </w:r>
      <w:r w:rsidR="00552322">
        <w:rPr>
          <w:rFonts w:ascii="Times New Roman" w:hAnsi="Times New Roman" w:cs="Times New Roman"/>
          <w:lang w:val="en-CA"/>
        </w:rPr>
        <w:t>, taking responsibility to protect her people</w:t>
      </w:r>
      <w:r w:rsidR="00BA50E8">
        <w:rPr>
          <w:rFonts w:ascii="Times New Roman" w:hAnsi="Times New Roman" w:cs="Times New Roman"/>
          <w:lang w:val="en-CA"/>
        </w:rPr>
        <w:t>.</w:t>
      </w:r>
      <w:r w:rsidR="00552322">
        <w:rPr>
          <w:rFonts w:ascii="Times New Roman" w:hAnsi="Times New Roman" w:cs="Times New Roman"/>
          <w:lang w:val="en-CA"/>
        </w:rPr>
        <w:t xml:space="preserve"> </w:t>
      </w:r>
      <w:r w:rsidR="00BA50E8">
        <w:rPr>
          <w:rFonts w:ascii="Times New Roman" w:hAnsi="Times New Roman" w:cs="Times New Roman"/>
          <w:lang w:val="en-CA"/>
        </w:rPr>
        <w:t>T</w:t>
      </w:r>
      <w:r w:rsidR="00552322">
        <w:rPr>
          <w:rFonts w:ascii="Times New Roman" w:hAnsi="Times New Roman" w:cs="Times New Roman"/>
          <w:lang w:val="en-CA"/>
        </w:rPr>
        <w:t xml:space="preserve">hen </w:t>
      </w:r>
      <w:r w:rsidR="0028374A">
        <w:rPr>
          <w:rFonts w:ascii="Times New Roman" w:hAnsi="Times New Roman" w:cs="Times New Roman"/>
          <w:lang w:val="en-CA"/>
        </w:rPr>
        <w:t>a</w:t>
      </w:r>
      <w:r w:rsidR="00552322">
        <w:rPr>
          <w:rFonts w:ascii="Times New Roman" w:hAnsi="Times New Roman" w:cs="Times New Roman"/>
          <w:lang w:val="en-CA"/>
        </w:rPr>
        <w:t>veng</w:t>
      </w:r>
      <w:r w:rsidR="0028374A">
        <w:rPr>
          <w:rFonts w:ascii="Times New Roman" w:hAnsi="Times New Roman" w:cs="Times New Roman"/>
          <w:lang w:val="en-CA"/>
        </w:rPr>
        <w:t>ing</w:t>
      </w:r>
      <w:r w:rsidR="00552322">
        <w:rPr>
          <w:rFonts w:ascii="Times New Roman" w:hAnsi="Times New Roman" w:cs="Times New Roman"/>
          <w:lang w:val="en-CA"/>
        </w:rPr>
        <w:t xml:space="preserve"> Gwydion’s deceit</w:t>
      </w:r>
      <w:r w:rsidR="00257F2A">
        <w:rPr>
          <w:rFonts w:ascii="Times New Roman" w:hAnsi="Times New Roman" w:cs="Times New Roman"/>
          <w:lang w:val="en-CA"/>
        </w:rPr>
        <w:t>,</w:t>
      </w:r>
      <w:r w:rsidR="00552322">
        <w:rPr>
          <w:rFonts w:ascii="Times New Roman" w:hAnsi="Times New Roman" w:cs="Times New Roman"/>
          <w:lang w:val="en-CA"/>
        </w:rPr>
        <w:t xml:space="preserve"> because ‘many a lad could have lost his life in the uprising’</w:t>
      </w:r>
      <w:r w:rsidR="006C52CD">
        <w:rPr>
          <w:rFonts w:ascii="Times New Roman" w:hAnsi="Times New Roman" w:cs="Times New Roman"/>
          <w:lang w:val="en-CA"/>
        </w:rPr>
        <w:t>,</w:t>
      </w:r>
      <w:r w:rsidR="00552322">
        <w:rPr>
          <w:rFonts w:ascii="Times New Roman" w:hAnsi="Times New Roman" w:cs="Times New Roman"/>
          <w:lang w:val="en-CA"/>
        </w:rPr>
        <w:t xml:space="preserve"> she swears </w:t>
      </w:r>
      <w:proofErr w:type="spellStart"/>
      <w:r w:rsidR="00552322">
        <w:rPr>
          <w:rFonts w:ascii="Times New Roman" w:hAnsi="Times New Roman" w:cs="Times New Roman"/>
          <w:lang w:val="en-CA"/>
        </w:rPr>
        <w:t>Lleu</w:t>
      </w:r>
      <w:proofErr w:type="spellEnd"/>
      <w:r w:rsidR="00552322">
        <w:rPr>
          <w:rFonts w:ascii="Times New Roman" w:hAnsi="Times New Roman" w:cs="Times New Roman"/>
          <w:lang w:val="en-CA"/>
        </w:rPr>
        <w:t xml:space="preserve"> ‘will never have a [human] wife’—a fate which leads to tragedy</w:t>
      </w:r>
      <w:r>
        <w:rPr>
          <w:rFonts w:ascii="Times New Roman" w:hAnsi="Times New Roman" w:cs="Times New Roman"/>
          <w:lang w:val="en-CA"/>
        </w:rPr>
        <w:t xml:space="preserve">. </w:t>
      </w:r>
    </w:p>
    <w:p w14:paraId="1617EC17" w14:textId="77777777" w:rsidR="00F0667B" w:rsidRDefault="00F0667B" w:rsidP="00A42B60">
      <w:pPr>
        <w:spacing w:line="480" w:lineRule="auto"/>
        <w:rPr>
          <w:rFonts w:ascii="Times New Roman" w:hAnsi="Times New Roman" w:cs="Times New Roman"/>
          <w:lang w:val="en-CA"/>
        </w:rPr>
      </w:pPr>
    </w:p>
    <w:p w14:paraId="717B1898" w14:textId="7EDA41B6" w:rsidR="00552322" w:rsidRDefault="008D3700" w:rsidP="00A42B60">
      <w:pPr>
        <w:spacing w:line="480" w:lineRule="auto"/>
        <w:rPr>
          <w:rFonts w:ascii="Times New Roman" w:hAnsi="Times New Roman" w:cs="Times New Roman"/>
          <w:lang w:val="en-CA"/>
        </w:rPr>
      </w:pPr>
      <w:r>
        <w:rPr>
          <w:rFonts w:ascii="Times New Roman" w:hAnsi="Times New Roman" w:cs="Times New Roman"/>
          <w:lang w:val="en-CA"/>
        </w:rPr>
        <w:lastRenderedPageBreak/>
        <w:t>Apparent</w:t>
      </w:r>
      <w:r w:rsidR="00DD4FF6">
        <w:rPr>
          <w:rFonts w:ascii="Times New Roman" w:hAnsi="Times New Roman" w:cs="Times New Roman"/>
          <w:lang w:val="en-CA"/>
        </w:rPr>
        <w:t xml:space="preserve">ly the </w:t>
      </w:r>
      <w:r>
        <w:rPr>
          <w:rFonts w:ascii="Times New Roman" w:hAnsi="Times New Roman" w:cs="Times New Roman"/>
          <w:lang w:val="en-CA"/>
        </w:rPr>
        <w:t xml:space="preserve">author of her own fall from grace and its tragic consequences for </w:t>
      </w:r>
      <w:proofErr w:type="spellStart"/>
      <w:r>
        <w:rPr>
          <w:rFonts w:ascii="Times New Roman" w:hAnsi="Times New Roman" w:cs="Times New Roman"/>
          <w:lang w:val="en-CA"/>
        </w:rPr>
        <w:t>Lleu</w:t>
      </w:r>
      <w:proofErr w:type="spellEnd"/>
      <w:r>
        <w:rPr>
          <w:rFonts w:ascii="Times New Roman" w:hAnsi="Times New Roman" w:cs="Times New Roman"/>
          <w:lang w:val="en-CA"/>
        </w:rPr>
        <w:t xml:space="preserve">, </w:t>
      </w:r>
      <w:proofErr w:type="spellStart"/>
      <w:r w:rsidR="00570C82">
        <w:rPr>
          <w:rFonts w:ascii="Times New Roman" w:hAnsi="Times New Roman" w:cs="Times New Roman"/>
          <w:lang w:val="en-CA"/>
        </w:rPr>
        <w:t>Aranrhod</w:t>
      </w:r>
      <w:proofErr w:type="spellEnd"/>
      <w:r>
        <w:rPr>
          <w:rFonts w:ascii="Times New Roman" w:hAnsi="Times New Roman" w:cs="Times New Roman"/>
          <w:lang w:val="en-CA"/>
        </w:rPr>
        <w:t xml:space="preserve"> held on to her independence, refusing to be a victim of Gwydion’s plans</w:t>
      </w:r>
      <w:r w:rsidR="00DD4FF6">
        <w:rPr>
          <w:rFonts w:ascii="Times New Roman" w:hAnsi="Times New Roman" w:cs="Times New Roman"/>
          <w:lang w:val="en-CA"/>
        </w:rPr>
        <w:t xml:space="preserve"> after</w:t>
      </w:r>
      <w:r>
        <w:rPr>
          <w:rFonts w:ascii="Times New Roman" w:hAnsi="Times New Roman" w:cs="Times New Roman"/>
          <w:lang w:val="en-CA"/>
        </w:rPr>
        <w:t xml:space="preserve"> his volunteering her to be Math’s virgin foot-holder, then his interference, picking up the second twin, </w:t>
      </w:r>
      <w:r w:rsidR="00164D8F">
        <w:rPr>
          <w:rFonts w:ascii="Times New Roman" w:hAnsi="Times New Roman" w:cs="Times New Roman"/>
          <w:lang w:val="en-CA"/>
        </w:rPr>
        <w:t>so</w:t>
      </w:r>
      <w:r w:rsidR="00DD4FF6">
        <w:rPr>
          <w:rFonts w:ascii="Times New Roman" w:hAnsi="Times New Roman" w:cs="Times New Roman"/>
          <w:lang w:val="en-CA"/>
        </w:rPr>
        <w:t xml:space="preserve"> </w:t>
      </w:r>
      <w:r>
        <w:rPr>
          <w:rFonts w:ascii="Times New Roman" w:hAnsi="Times New Roman" w:cs="Times New Roman"/>
          <w:lang w:val="en-CA"/>
        </w:rPr>
        <w:t xml:space="preserve">robbing the boy of Math’s patronage, like Dylan.  Shielding the father’s name </w:t>
      </w:r>
      <w:r w:rsidR="00DD4FF6">
        <w:rPr>
          <w:rFonts w:ascii="Times New Roman" w:hAnsi="Times New Roman" w:cs="Times New Roman"/>
          <w:lang w:val="en-CA"/>
        </w:rPr>
        <w:t xml:space="preserve">and </w:t>
      </w:r>
      <w:r>
        <w:rPr>
          <w:rFonts w:ascii="Times New Roman" w:hAnsi="Times New Roman" w:cs="Times New Roman"/>
          <w:lang w:val="en-CA"/>
        </w:rPr>
        <w:t xml:space="preserve"> honour</w:t>
      </w:r>
      <w:r w:rsidR="003F3B60">
        <w:rPr>
          <w:rFonts w:ascii="Times New Roman" w:hAnsi="Times New Roman" w:cs="Times New Roman"/>
          <w:lang w:val="en-CA"/>
        </w:rPr>
        <w:t>,</w:t>
      </w:r>
      <w:r w:rsidR="00267B5E">
        <w:rPr>
          <w:rStyle w:val="FootnoteReference"/>
          <w:rFonts w:ascii="Times New Roman" w:hAnsi="Times New Roman" w:cs="Times New Roman"/>
          <w:lang w:val="en-CA"/>
        </w:rPr>
        <w:footnoteReference w:id="65"/>
      </w:r>
      <w:r>
        <w:rPr>
          <w:rFonts w:ascii="Times New Roman" w:hAnsi="Times New Roman" w:cs="Times New Roman"/>
          <w:lang w:val="en-CA"/>
        </w:rPr>
        <w:t xml:space="preserve"> then trusting her sons to a system that </w:t>
      </w:r>
      <w:r w:rsidR="00984B54">
        <w:rPr>
          <w:rFonts w:ascii="Times New Roman" w:hAnsi="Times New Roman" w:cs="Times New Roman"/>
          <w:lang w:val="en-CA"/>
        </w:rPr>
        <w:t>c</w:t>
      </w:r>
      <w:r>
        <w:rPr>
          <w:rFonts w:ascii="Times New Roman" w:hAnsi="Times New Roman" w:cs="Times New Roman"/>
          <w:lang w:val="en-CA"/>
        </w:rPr>
        <w:t xml:space="preserve">ould have protected them, </w:t>
      </w:r>
      <w:r w:rsidR="00984B54">
        <w:rPr>
          <w:rFonts w:ascii="Times New Roman" w:hAnsi="Times New Roman" w:cs="Times New Roman"/>
          <w:lang w:val="en-CA"/>
        </w:rPr>
        <w:t xml:space="preserve">her </w:t>
      </w:r>
      <w:r>
        <w:rPr>
          <w:rFonts w:ascii="Times New Roman" w:hAnsi="Times New Roman" w:cs="Times New Roman"/>
          <w:lang w:val="en-CA"/>
        </w:rPr>
        <w:t>unorthodox</w:t>
      </w:r>
      <w:r w:rsidR="00DD4FF6">
        <w:rPr>
          <w:rFonts w:ascii="Times New Roman" w:hAnsi="Times New Roman" w:cs="Times New Roman"/>
          <w:lang w:val="en-CA"/>
        </w:rPr>
        <w:t xml:space="preserve"> </w:t>
      </w:r>
      <w:r>
        <w:rPr>
          <w:rFonts w:ascii="Times New Roman" w:hAnsi="Times New Roman" w:cs="Times New Roman"/>
          <w:lang w:val="en-CA"/>
        </w:rPr>
        <w:t>choices</w:t>
      </w:r>
      <w:r w:rsidR="00984B54">
        <w:rPr>
          <w:rFonts w:ascii="Times New Roman" w:hAnsi="Times New Roman" w:cs="Times New Roman"/>
          <w:lang w:val="en-CA"/>
        </w:rPr>
        <w:t xml:space="preserve"> make her interesting</w:t>
      </w:r>
      <w:r w:rsidR="00291E9E">
        <w:rPr>
          <w:rFonts w:ascii="Times New Roman" w:hAnsi="Times New Roman" w:cs="Times New Roman"/>
          <w:lang w:val="en-CA"/>
        </w:rPr>
        <w:t>.   G</w:t>
      </w:r>
      <w:r w:rsidR="00DD4FF6">
        <w:rPr>
          <w:rFonts w:ascii="Times New Roman" w:hAnsi="Times New Roman" w:cs="Times New Roman"/>
          <w:lang w:val="en-CA"/>
        </w:rPr>
        <w:t>uarding her autonomy</w:t>
      </w:r>
      <w:r w:rsidR="00291E9E">
        <w:rPr>
          <w:rFonts w:ascii="Times New Roman" w:hAnsi="Times New Roman" w:cs="Times New Roman"/>
          <w:lang w:val="en-CA"/>
        </w:rPr>
        <w:t>,</w:t>
      </w:r>
      <w:r w:rsidR="00DD4FF6">
        <w:rPr>
          <w:rFonts w:ascii="Times New Roman" w:hAnsi="Times New Roman" w:cs="Times New Roman"/>
          <w:lang w:val="en-CA"/>
        </w:rPr>
        <w:t xml:space="preserve"> </w:t>
      </w:r>
      <w:r w:rsidR="00291E9E">
        <w:rPr>
          <w:rFonts w:ascii="Times New Roman" w:hAnsi="Times New Roman" w:cs="Times New Roman"/>
          <w:lang w:val="en-CA"/>
        </w:rPr>
        <w:t>could she have tr</w:t>
      </w:r>
      <w:r w:rsidR="00164D8F">
        <w:rPr>
          <w:rFonts w:ascii="Times New Roman" w:hAnsi="Times New Roman" w:cs="Times New Roman"/>
          <w:lang w:val="en-CA"/>
        </w:rPr>
        <w:t>i</w:t>
      </w:r>
      <w:r w:rsidR="00291E9E">
        <w:rPr>
          <w:rFonts w:ascii="Times New Roman" w:hAnsi="Times New Roman" w:cs="Times New Roman"/>
          <w:lang w:val="en-CA"/>
        </w:rPr>
        <w:t xml:space="preserve">ed </w:t>
      </w:r>
      <w:r>
        <w:rPr>
          <w:rFonts w:ascii="Times New Roman" w:hAnsi="Times New Roman" w:cs="Times New Roman"/>
          <w:lang w:val="en-CA"/>
        </w:rPr>
        <w:t xml:space="preserve">to </w:t>
      </w:r>
      <w:r w:rsidR="00984B54">
        <w:rPr>
          <w:rFonts w:ascii="Times New Roman" w:hAnsi="Times New Roman" w:cs="Times New Roman"/>
          <w:lang w:val="en-CA"/>
        </w:rPr>
        <w:t xml:space="preserve">control </w:t>
      </w:r>
      <w:proofErr w:type="spellStart"/>
      <w:r>
        <w:rPr>
          <w:rFonts w:ascii="Times New Roman" w:hAnsi="Times New Roman" w:cs="Times New Roman"/>
          <w:lang w:val="en-CA"/>
        </w:rPr>
        <w:t>Lleu</w:t>
      </w:r>
      <w:r w:rsidR="00984B54">
        <w:rPr>
          <w:rFonts w:ascii="Times New Roman" w:hAnsi="Times New Roman" w:cs="Times New Roman"/>
          <w:lang w:val="en-CA"/>
        </w:rPr>
        <w:t>’s</w:t>
      </w:r>
      <w:proofErr w:type="spellEnd"/>
      <w:r w:rsidR="00984B54">
        <w:rPr>
          <w:rFonts w:ascii="Times New Roman" w:hAnsi="Times New Roman" w:cs="Times New Roman"/>
          <w:lang w:val="en-CA"/>
        </w:rPr>
        <w:t xml:space="preserve"> destiny</w:t>
      </w:r>
      <w:r w:rsidR="00DD4FF6">
        <w:rPr>
          <w:rFonts w:ascii="Times New Roman" w:hAnsi="Times New Roman" w:cs="Times New Roman"/>
          <w:lang w:val="en-CA"/>
        </w:rPr>
        <w:t xml:space="preserve"> </w:t>
      </w:r>
      <w:r w:rsidR="00984B54">
        <w:rPr>
          <w:rFonts w:ascii="Times New Roman" w:hAnsi="Times New Roman" w:cs="Times New Roman"/>
          <w:lang w:val="en-CA"/>
        </w:rPr>
        <w:t xml:space="preserve">to </w:t>
      </w:r>
      <w:r w:rsidR="00984B54" w:rsidRPr="00BD3A87">
        <w:rPr>
          <w:rFonts w:ascii="Times New Roman" w:hAnsi="Times New Roman" w:cs="Times New Roman"/>
          <w:u w:val="single"/>
          <w:lang w:val="en-CA"/>
        </w:rPr>
        <w:t>save</w:t>
      </w:r>
      <w:r w:rsidR="00984B54">
        <w:rPr>
          <w:rFonts w:ascii="Times New Roman" w:hAnsi="Times New Roman" w:cs="Times New Roman"/>
          <w:lang w:val="en-CA"/>
        </w:rPr>
        <w:t xml:space="preserve"> him</w:t>
      </w:r>
      <w:r>
        <w:rPr>
          <w:rFonts w:ascii="Times New Roman" w:hAnsi="Times New Roman" w:cs="Times New Roman"/>
          <w:lang w:val="en-CA"/>
        </w:rPr>
        <w:t xml:space="preserve"> from his </w:t>
      </w:r>
      <w:r w:rsidR="00DD4FF6">
        <w:rPr>
          <w:rFonts w:ascii="Times New Roman" w:hAnsi="Times New Roman" w:cs="Times New Roman"/>
          <w:lang w:val="en-CA"/>
        </w:rPr>
        <w:t>‘</w:t>
      </w:r>
      <w:r>
        <w:rPr>
          <w:rFonts w:ascii="Times New Roman" w:hAnsi="Times New Roman" w:cs="Times New Roman"/>
          <w:lang w:val="en-CA"/>
        </w:rPr>
        <w:t>wicked</w:t>
      </w:r>
      <w:r w:rsidR="00DD4FF6">
        <w:rPr>
          <w:rFonts w:ascii="Times New Roman" w:hAnsi="Times New Roman" w:cs="Times New Roman"/>
          <w:lang w:val="en-CA"/>
        </w:rPr>
        <w:t>’</w:t>
      </w:r>
      <w:r>
        <w:rPr>
          <w:rFonts w:ascii="Times New Roman" w:hAnsi="Times New Roman" w:cs="Times New Roman"/>
          <w:lang w:val="en-CA"/>
        </w:rPr>
        <w:t xml:space="preserve"> uncle</w:t>
      </w:r>
      <w:r w:rsidR="00DD4FF6">
        <w:rPr>
          <w:rFonts w:ascii="Times New Roman" w:hAnsi="Times New Roman" w:cs="Times New Roman"/>
          <w:lang w:val="en-CA"/>
        </w:rPr>
        <w:t xml:space="preserve"> and</w:t>
      </w:r>
      <w:r w:rsidR="00984B54">
        <w:rPr>
          <w:rFonts w:ascii="Times New Roman" w:hAnsi="Times New Roman" w:cs="Times New Roman"/>
          <w:lang w:val="en-CA"/>
        </w:rPr>
        <w:t xml:space="preserve"> </w:t>
      </w:r>
      <w:r>
        <w:rPr>
          <w:rFonts w:ascii="Times New Roman" w:hAnsi="Times New Roman" w:cs="Times New Roman"/>
          <w:lang w:val="en-CA"/>
        </w:rPr>
        <w:t>warrior’s fate</w:t>
      </w:r>
      <w:r w:rsidR="00DD4FF6">
        <w:rPr>
          <w:rFonts w:ascii="Times New Roman" w:hAnsi="Times New Roman" w:cs="Times New Roman"/>
          <w:lang w:val="en-CA"/>
        </w:rPr>
        <w:t xml:space="preserve">, </w:t>
      </w:r>
      <w:r w:rsidR="009C2669">
        <w:rPr>
          <w:rFonts w:ascii="Times New Roman" w:hAnsi="Times New Roman" w:cs="Times New Roman"/>
          <w:lang w:val="en-CA"/>
        </w:rPr>
        <w:t>even</w:t>
      </w:r>
      <w:r w:rsidR="00DD4FF6">
        <w:rPr>
          <w:rFonts w:ascii="Times New Roman" w:hAnsi="Times New Roman" w:cs="Times New Roman"/>
          <w:lang w:val="en-CA"/>
        </w:rPr>
        <w:t xml:space="preserve"> </w:t>
      </w:r>
      <w:r w:rsidR="009C2669">
        <w:rPr>
          <w:rFonts w:ascii="Times New Roman" w:hAnsi="Times New Roman" w:cs="Times New Roman"/>
          <w:lang w:val="en-CA"/>
        </w:rPr>
        <w:t xml:space="preserve">maybe </w:t>
      </w:r>
      <w:r w:rsidR="00DD4FF6">
        <w:rPr>
          <w:rFonts w:ascii="Times New Roman" w:hAnsi="Times New Roman" w:cs="Times New Roman"/>
          <w:lang w:val="en-CA"/>
        </w:rPr>
        <w:t>a</w:t>
      </w:r>
      <w:r w:rsidR="00984B54">
        <w:rPr>
          <w:rFonts w:ascii="Times New Roman" w:hAnsi="Times New Roman" w:cs="Times New Roman"/>
          <w:lang w:val="en-CA"/>
        </w:rPr>
        <w:t xml:space="preserve"> </w:t>
      </w:r>
      <w:r w:rsidR="009C2669">
        <w:rPr>
          <w:rFonts w:ascii="Times New Roman" w:hAnsi="Times New Roman" w:cs="Times New Roman"/>
          <w:lang w:val="en-CA"/>
        </w:rPr>
        <w:t>bad</w:t>
      </w:r>
      <w:r w:rsidR="00984B54">
        <w:rPr>
          <w:rFonts w:ascii="Times New Roman" w:hAnsi="Times New Roman" w:cs="Times New Roman"/>
          <w:lang w:val="en-CA"/>
        </w:rPr>
        <w:t xml:space="preserve"> marriage</w:t>
      </w:r>
      <w:r w:rsidR="003F3B60">
        <w:rPr>
          <w:rFonts w:ascii="Times New Roman" w:hAnsi="Times New Roman" w:cs="Times New Roman"/>
          <w:lang w:val="en-CA"/>
        </w:rPr>
        <w:t>?</w:t>
      </w:r>
      <w:r w:rsidR="0052402C">
        <w:rPr>
          <w:rStyle w:val="FootnoteReference"/>
          <w:rFonts w:ascii="Times New Roman" w:hAnsi="Times New Roman" w:cs="Times New Roman"/>
          <w:lang w:val="en-CA"/>
        </w:rPr>
        <w:footnoteReference w:id="66"/>
      </w:r>
      <w:r>
        <w:rPr>
          <w:rFonts w:ascii="Times New Roman" w:hAnsi="Times New Roman" w:cs="Times New Roman"/>
          <w:lang w:val="en-CA"/>
        </w:rPr>
        <w:t xml:space="preserve">  </w:t>
      </w:r>
      <w:r w:rsidR="00621252">
        <w:rPr>
          <w:rFonts w:ascii="Times New Roman" w:hAnsi="Times New Roman" w:cs="Times New Roman"/>
          <w:lang w:val="en-CA"/>
        </w:rPr>
        <w:t>Was she amoral, or a brave anti-hero, branded for remaining single</w:t>
      </w:r>
      <w:r w:rsidR="00621252">
        <w:rPr>
          <w:rStyle w:val="FootnoteReference"/>
          <w:rFonts w:ascii="Times New Roman" w:hAnsi="Times New Roman" w:cs="Times New Roman"/>
          <w:lang w:val="en-CA"/>
        </w:rPr>
        <w:footnoteReference w:id="67"/>
      </w:r>
      <w:r w:rsidR="00621252">
        <w:rPr>
          <w:rFonts w:ascii="Times New Roman" w:hAnsi="Times New Roman" w:cs="Times New Roman"/>
          <w:lang w:val="en-CA"/>
        </w:rPr>
        <w:t xml:space="preserve"> in a patriarchal society?</w:t>
      </w:r>
    </w:p>
    <w:p w14:paraId="1BF852B7" w14:textId="77777777" w:rsidR="00BA50E8" w:rsidRDefault="00BA50E8" w:rsidP="00D2418A">
      <w:pPr>
        <w:spacing w:line="480" w:lineRule="auto"/>
        <w:rPr>
          <w:rFonts w:ascii="Times New Roman" w:hAnsi="Times New Roman" w:cs="Times New Roman"/>
          <w:lang w:val="en-CA"/>
        </w:rPr>
      </w:pPr>
    </w:p>
    <w:p w14:paraId="64E26F1C" w14:textId="6AB9488E" w:rsidR="003118D6" w:rsidRDefault="003249D9" w:rsidP="00D2418A">
      <w:pPr>
        <w:spacing w:line="480" w:lineRule="auto"/>
        <w:rPr>
          <w:rFonts w:ascii="Times New Roman" w:hAnsi="Times New Roman" w:cs="Times New Roman"/>
          <w:lang w:val="en-CA"/>
        </w:rPr>
      </w:pPr>
      <w:r>
        <w:rPr>
          <w:rFonts w:ascii="Times New Roman" w:hAnsi="Times New Roman" w:cs="Times New Roman"/>
          <w:lang w:val="en-CA"/>
        </w:rPr>
        <w:t xml:space="preserve">Unlike </w:t>
      </w:r>
      <w:proofErr w:type="spellStart"/>
      <w:r w:rsidR="00570C82">
        <w:rPr>
          <w:rFonts w:ascii="Times New Roman" w:hAnsi="Times New Roman" w:cs="Times New Roman"/>
          <w:lang w:val="en-CA"/>
        </w:rPr>
        <w:t>Aranrhod</w:t>
      </w:r>
      <w:proofErr w:type="spellEnd"/>
      <w:r w:rsidR="00242DCD">
        <w:rPr>
          <w:rFonts w:ascii="Times New Roman" w:hAnsi="Times New Roman" w:cs="Times New Roman"/>
          <w:lang w:val="en-CA"/>
        </w:rPr>
        <w:t>,</w:t>
      </w:r>
      <w:r w:rsidR="00C07081">
        <w:rPr>
          <w:rFonts w:ascii="Times New Roman" w:hAnsi="Times New Roman" w:cs="Times New Roman"/>
          <w:lang w:val="en-CA"/>
        </w:rPr>
        <w:t xml:space="preserve"> </w:t>
      </w:r>
      <w:r w:rsidR="00E32CCC">
        <w:rPr>
          <w:rFonts w:ascii="Times New Roman" w:hAnsi="Times New Roman" w:cs="Times New Roman"/>
          <w:lang w:val="en-CA"/>
        </w:rPr>
        <w:t xml:space="preserve">a meek, forlorn </w:t>
      </w:r>
      <w:r>
        <w:rPr>
          <w:rFonts w:ascii="Times New Roman" w:hAnsi="Times New Roman" w:cs="Times New Roman"/>
          <w:lang w:val="en-CA"/>
        </w:rPr>
        <w:t>Manawydan</w:t>
      </w:r>
      <w:r w:rsidR="00E32CCC">
        <w:rPr>
          <w:rFonts w:ascii="Times New Roman" w:hAnsi="Times New Roman" w:cs="Times New Roman"/>
          <w:lang w:val="en-CA"/>
        </w:rPr>
        <w:t xml:space="preserve"> t</w:t>
      </w:r>
      <w:r w:rsidR="00C07081">
        <w:rPr>
          <w:rFonts w:ascii="Times New Roman" w:hAnsi="Times New Roman" w:cs="Times New Roman"/>
          <w:lang w:val="en-CA"/>
        </w:rPr>
        <w:t>akes the stage</w:t>
      </w:r>
      <w:r w:rsidR="00E32CCC">
        <w:rPr>
          <w:rFonts w:ascii="Times New Roman" w:hAnsi="Times New Roman" w:cs="Times New Roman"/>
          <w:lang w:val="en-CA"/>
        </w:rPr>
        <w:t xml:space="preserve"> </w:t>
      </w:r>
      <w:r w:rsidR="001E473A">
        <w:rPr>
          <w:rFonts w:ascii="Times New Roman" w:hAnsi="Times New Roman" w:cs="Times New Roman"/>
          <w:lang w:val="en-CA"/>
        </w:rPr>
        <w:t xml:space="preserve">grieving, and </w:t>
      </w:r>
      <w:r w:rsidR="00E32CCC">
        <w:rPr>
          <w:rFonts w:ascii="Times New Roman" w:hAnsi="Times New Roman" w:cs="Times New Roman"/>
          <w:lang w:val="en-CA"/>
        </w:rPr>
        <w:t>tired of conflict</w:t>
      </w:r>
      <w:r>
        <w:rPr>
          <w:rFonts w:ascii="Times New Roman" w:hAnsi="Times New Roman" w:cs="Times New Roman"/>
          <w:lang w:val="en-CA"/>
        </w:rPr>
        <w:t>.</w:t>
      </w:r>
      <w:r w:rsidR="00E32CCC">
        <w:rPr>
          <w:rFonts w:ascii="Times New Roman" w:hAnsi="Times New Roman" w:cs="Times New Roman"/>
          <w:lang w:val="en-CA"/>
        </w:rPr>
        <w:t xml:space="preserve"> </w:t>
      </w:r>
      <w:r>
        <w:rPr>
          <w:rFonts w:ascii="Times New Roman" w:hAnsi="Times New Roman" w:cs="Times New Roman"/>
          <w:lang w:val="en-CA"/>
        </w:rPr>
        <w:t xml:space="preserve"> O</w:t>
      </w:r>
      <w:r w:rsidR="003118D6">
        <w:rPr>
          <w:rFonts w:ascii="Times New Roman" w:hAnsi="Times New Roman" w:cs="Times New Roman"/>
          <w:lang w:val="en-CA"/>
        </w:rPr>
        <w:t xml:space="preserve">ne of the </w:t>
      </w:r>
      <w:r w:rsidR="003118D6" w:rsidRPr="007E2F15">
        <w:rPr>
          <w:rFonts w:ascii="Times New Roman" w:hAnsi="Times New Roman" w:cs="Times New Roman"/>
          <w:i/>
          <w:lang w:val="en-CA"/>
        </w:rPr>
        <w:t>Three Undemanding Chieftains</w:t>
      </w:r>
      <w:r w:rsidR="007E2F15">
        <w:rPr>
          <w:rFonts w:ascii="Times New Roman" w:hAnsi="Times New Roman" w:cs="Times New Roman"/>
          <w:lang w:val="en-CA"/>
        </w:rPr>
        <w:t xml:space="preserve">, </w:t>
      </w:r>
      <w:r w:rsidR="003118D6" w:rsidRPr="007E2F15">
        <w:rPr>
          <w:rFonts w:ascii="Times New Roman" w:hAnsi="Times New Roman" w:cs="Times New Roman"/>
          <w:i/>
          <w:lang w:val="en-CA"/>
        </w:rPr>
        <w:t>Three Golden Shoemakers</w:t>
      </w:r>
      <w:r w:rsidR="004A515B">
        <w:rPr>
          <w:rFonts w:ascii="Times New Roman" w:hAnsi="Times New Roman" w:cs="Times New Roman"/>
          <w:lang w:val="en-CA"/>
        </w:rPr>
        <w:t>,</w:t>
      </w:r>
      <w:r w:rsidR="003118D6">
        <w:rPr>
          <w:rStyle w:val="FootnoteReference"/>
          <w:rFonts w:ascii="Times New Roman" w:hAnsi="Times New Roman" w:cs="Times New Roman"/>
          <w:lang w:val="en-CA"/>
        </w:rPr>
        <w:footnoteReference w:id="68"/>
      </w:r>
      <w:r w:rsidR="007E2F15">
        <w:rPr>
          <w:rFonts w:ascii="Times New Roman" w:hAnsi="Times New Roman" w:cs="Times New Roman"/>
          <w:lang w:val="en-CA"/>
        </w:rPr>
        <w:t xml:space="preserve"> and</w:t>
      </w:r>
      <w:r w:rsidR="003118D6">
        <w:rPr>
          <w:rFonts w:ascii="Times New Roman" w:hAnsi="Times New Roman" w:cs="Times New Roman"/>
          <w:lang w:val="en-CA"/>
        </w:rPr>
        <w:t xml:space="preserve"> seven </w:t>
      </w:r>
      <w:r w:rsidR="006F2936">
        <w:rPr>
          <w:rFonts w:ascii="Times New Roman" w:hAnsi="Times New Roman" w:cs="Times New Roman"/>
          <w:lang w:val="en-CA"/>
        </w:rPr>
        <w:t>‘men’</w:t>
      </w:r>
      <w:r w:rsidR="006F2936">
        <w:rPr>
          <w:rStyle w:val="FootnoteReference"/>
          <w:rFonts w:ascii="Times New Roman" w:hAnsi="Times New Roman" w:cs="Times New Roman"/>
          <w:lang w:val="en-CA"/>
        </w:rPr>
        <w:footnoteReference w:id="69"/>
      </w:r>
      <w:r w:rsidR="007E2F15">
        <w:rPr>
          <w:rFonts w:ascii="Times New Roman" w:hAnsi="Times New Roman" w:cs="Times New Roman"/>
          <w:lang w:val="en-CA"/>
        </w:rPr>
        <w:t xml:space="preserve"> </w:t>
      </w:r>
      <w:r w:rsidR="003118D6">
        <w:rPr>
          <w:rFonts w:ascii="Times New Roman" w:hAnsi="Times New Roman" w:cs="Times New Roman"/>
          <w:lang w:val="en-CA"/>
        </w:rPr>
        <w:t xml:space="preserve">who survived the war with the Irish and carried </w:t>
      </w:r>
      <w:proofErr w:type="spellStart"/>
      <w:r w:rsidR="003118D6">
        <w:rPr>
          <w:rFonts w:ascii="Times New Roman" w:hAnsi="Times New Roman" w:cs="Times New Roman"/>
          <w:lang w:val="en-CA"/>
        </w:rPr>
        <w:t>Bendigeid</w:t>
      </w:r>
      <w:r w:rsidR="005C1D9C">
        <w:rPr>
          <w:rFonts w:ascii="Times New Roman" w:hAnsi="Times New Roman" w:cs="Times New Roman"/>
          <w:lang w:val="en-CA"/>
        </w:rPr>
        <w:t>f</w:t>
      </w:r>
      <w:r w:rsidR="003118D6">
        <w:rPr>
          <w:rFonts w:ascii="Times New Roman" w:hAnsi="Times New Roman" w:cs="Times New Roman"/>
          <w:lang w:val="en-CA"/>
        </w:rPr>
        <w:t>ran’s</w:t>
      </w:r>
      <w:proofErr w:type="spellEnd"/>
      <w:r w:rsidR="003118D6">
        <w:rPr>
          <w:rFonts w:ascii="Times New Roman" w:hAnsi="Times New Roman" w:cs="Times New Roman"/>
          <w:lang w:val="en-CA"/>
        </w:rPr>
        <w:t xml:space="preserve"> head back to the Island of the Mighty, </w:t>
      </w:r>
      <w:r w:rsidR="005C1D9C">
        <w:rPr>
          <w:rFonts w:ascii="Times New Roman" w:hAnsi="Times New Roman" w:cs="Times New Roman"/>
          <w:lang w:val="en-CA"/>
        </w:rPr>
        <w:t>final</w:t>
      </w:r>
      <w:r w:rsidR="003118D6">
        <w:rPr>
          <w:rFonts w:ascii="Times New Roman" w:hAnsi="Times New Roman" w:cs="Times New Roman"/>
          <w:lang w:val="en-CA"/>
        </w:rPr>
        <w:t>ly burying it in London as instructed</w:t>
      </w:r>
      <w:r>
        <w:rPr>
          <w:rFonts w:ascii="Times New Roman" w:hAnsi="Times New Roman" w:cs="Times New Roman"/>
          <w:lang w:val="en-CA"/>
        </w:rPr>
        <w:t>,</w:t>
      </w:r>
      <w:r w:rsidR="00864349">
        <w:rPr>
          <w:rFonts w:ascii="Times New Roman" w:hAnsi="Times New Roman" w:cs="Times New Roman"/>
          <w:lang w:val="en-CA"/>
        </w:rPr>
        <w:t xml:space="preserve"> </w:t>
      </w:r>
      <w:r>
        <w:rPr>
          <w:rFonts w:ascii="Times New Roman" w:hAnsi="Times New Roman" w:cs="Times New Roman"/>
          <w:lang w:val="en-CA"/>
        </w:rPr>
        <w:t>h</w:t>
      </w:r>
      <w:r w:rsidR="00864349">
        <w:rPr>
          <w:rFonts w:ascii="Times New Roman" w:hAnsi="Times New Roman" w:cs="Times New Roman"/>
          <w:lang w:val="en-CA"/>
        </w:rPr>
        <w:t xml:space="preserve">e was loyal—not only to his brother, but to his </w:t>
      </w:r>
      <w:r w:rsidR="007E2F15">
        <w:rPr>
          <w:rFonts w:ascii="Times New Roman" w:hAnsi="Times New Roman" w:cs="Times New Roman"/>
          <w:lang w:val="en-CA"/>
        </w:rPr>
        <w:t xml:space="preserve">wife Rhiannon and his </w:t>
      </w:r>
      <w:r w:rsidR="00864349">
        <w:rPr>
          <w:rFonts w:ascii="Times New Roman" w:hAnsi="Times New Roman" w:cs="Times New Roman"/>
          <w:lang w:val="en-CA"/>
        </w:rPr>
        <w:t>friend</w:t>
      </w:r>
      <w:r w:rsidR="007E2F15">
        <w:rPr>
          <w:rFonts w:ascii="Times New Roman" w:hAnsi="Times New Roman" w:cs="Times New Roman"/>
          <w:lang w:val="en-CA"/>
        </w:rPr>
        <w:t>’s</w:t>
      </w:r>
      <w:r w:rsidR="00864349">
        <w:rPr>
          <w:rFonts w:ascii="Times New Roman" w:hAnsi="Times New Roman" w:cs="Times New Roman"/>
          <w:lang w:val="en-CA"/>
        </w:rPr>
        <w:t xml:space="preserve"> wife </w:t>
      </w:r>
      <w:proofErr w:type="spellStart"/>
      <w:r w:rsidR="00864349">
        <w:rPr>
          <w:rFonts w:ascii="Times New Roman" w:hAnsi="Times New Roman" w:cs="Times New Roman"/>
          <w:lang w:val="en-CA"/>
        </w:rPr>
        <w:t>Cigfa</w:t>
      </w:r>
      <w:proofErr w:type="spellEnd"/>
      <w:r w:rsidR="00864349">
        <w:rPr>
          <w:rStyle w:val="FootnoteReference"/>
          <w:rFonts w:ascii="Times New Roman" w:hAnsi="Times New Roman" w:cs="Times New Roman"/>
          <w:lang w:val="en-CA"/>
        </w:rPr>
        <w:footnoteReference w:id="70"/>
      </w:r>
      <w:r w:rsidR="00864349">
        <w:rPr>
          <w:rFonts w:ascii="Times New Roman" w:hAnsi="Times New Roman" w:cs="Times New Roman"/>
          <w:lang w:val="en-CA"/>
        </w:rPr>
        <w:t xml:space="preserve"> when </w:t>
      </w:r>
      <w:r w:rsidR="007E2F15">
        <w:rPr>
          <w:rFonts w:ascii="Times New Roman" w:hAnsi="Times New Roman" w:cs="Times New Roman"/>
          <w:lang w:val="en-CA"/>
        </w:rPr>
        <w:t xml:space="preserve">her husband </w:t>
      </w:r>
      <w:proofErr w:type="spellStart"/>
      <w:r w:rsidR="00864349">
        <w:rPr>
          <w:rFonts w:ascii="Times New Roman" w:hAnsi="Times New Roman" w:cs="Times New Roman"/>
          <w:lang w:val="en-CA"/>
        </w:rPr>
        <w:t>P</w:t>
      </w:r>
      <w:r w:rsidR="0045640F">
        <w:rPr>
          <w:rFonts w:ascii="Times New Roman" w:hAnsi="Times New Roman" w:cs="Times New Roman"/>
          <w:lang w:val="en-CA"/>
        </w:rPr>
        <w:t>ryderi</w:t>
      </w:r>
      <w:proofErr w:type="spellEnd"/>
      <w:r w:rsidR="00864349">
        <w:rPr>
          <w:rFonts w:ascii="Times New Roman" w:hAnsi="Times New Roman" w:cs="Times New Roman"/>
          <w:lang w:val="en-CA"/>
        </w:rPr>
        <w:t xml:space="preserve"> disappeared.</w:t>
      </w:r>
    </w:p>
    <w:p w14:paraId="6BA2464B" w14:textId="4B6F9AAA" w:rsidR="00864349" w:rsidRDefault="00864349" w:rsidP="00D2418A">
      <w:pPr>
        <w:spacing w:line="480" w:lineRule="auto"/>
        <w:rPr>
          <w:rFonts w:ascii="Times New Roman" w:hAnsi="Times New Roman" w:cs="Times New Roman"/>
          <w:lang w:val="en-CA"/>
        </w:rPr>
      </w:pPr>
    </w:p>
    <w:p w14:paraId="61AF3CB7" w14:textId="2EC8E355" w:rsidR="005C1D9C" w:rsidRDefault="00864349" w:rsidP="005C1D9C">
      <w:pPr>
        <w:spacing w:line="480" w:lineRule="auto"/>
        <w:rPr>
          <w:rFonts w:ascii="Times New Roman" w:hAnsi="Times New Roman" w:cs="Times New Roman"/>
          <w:lang w:val="en-CA"/>
        </w:rPr>
      </w:pPr>
      <w:r>
        <w:rPr>
          <w:rFonts w:ascii="Times New Roman" w:hAnsi="Times New Roman" w:cs="Times New Roman"/>
          <w:lang w:val="en-CA"/>
        </w:rPr>
        <w:t>Not seeking a realm of his own, having ‘never wanted one’</w:t>
      </w:r>
      <w:r w:rsidR="004A515B">
        <w:rPr>
          <w:rFonts w:ascii="Times New Roman" w:hAnsi="Times New Roman" w:cs="Times New Roman"/>
          <w:lang w:val="en-CA"/>
        </w:rPr>
        <w:t>,</w:t>
      </w:r>
      <w:r>
        <w:rPr>
          <w:rStyle w:val="FootnoteReference"/>
          <w:rFonts w:ascii="Times New Roman" w:hAnsi="Times New Roman" w:cs="Times New Roman"/>
          <w:lang w:val="en-CA"/>
        </w:rPr>
        <w:footnoteReference w:id="71"/>
      </w:r>
      <w:r w:rsidR="00AA4CBD">
        <w:rPr>
          <w:rFonts w:ascii="Times New Roman" w:hAnsi="Times New Roman" w:cs="Times New Roman"/>
          <w:lang w:val="en-CA"/>
        </w:rPr>
        <w:t xml:space="preserve"> and </w:t>
      </w:r>
      <w:r w:rsidR="00A85498">
        <w:rPr>
          <w:rFonts w:ascii="Times New Roman" w:hAnsi="Times New Roman" w:cs="Times New Roman"/>
          <w:lang w:val="en-CA"/>
        </w:rPr>
        <w:t xml:space="preserve">being </w:t>
      </w:r>
      <w:r w:rsidR="00AA4CBD">
        <w:rPr>
          <w:rFonts w:ascii="Times New Roman" w:hAnsi="Times New Roman" w:cs="Times New Roman"/>
          <w:lang w:val="en-CA"/>
        </w:rPr>
        <w:t xml:space="preserve">denied his rightful one when </w:t>
      </w:r>
      <w:proofErr w:type="spellStart"/>
      <w:r w:rsidR="00AA4CBD" w:rsidRPr="00AA4CBD">
        <w:rPr>
          <w:rFonts w:ascii="Times New Roman" w:hAnsi="Times New Roman" w:cs="Times New Roman"/>
          <w:lang w:val="en-CA"/>
        </w:rPr>
        <w:t>Caswallon</w:t>
      </w:r>
      <w:proofErr w:type="spellEnd"/>
      <w:r w:rsidR="00AA4CBD">
        <w:rPr>
          <w:rFonts w:ascii="Times New Roman" w:hAnsi="Times New Roman" w:cs="Times New Roman"/>
          <w:lang w:val="en-CA"/>
        </w:rPr>
        <w:t xml:space="preserve"> forcibly seized the crown</w:t>
      </w:r>
      <w:r w:rsidR="004A515B">
        <w:rPr>
          <w:rFonts w:ascii="Times New Roman" w:hAnsi="Times New Roman" w:cs="Times New Roman"/>
          <w:lang w:val="en-CA"/>
        </w:rPr>
        <w:t>,</w:t>
      </w:r>
      <w:r w:rsidR="00AA4CBD">
        <w:rPr>
          <w:rStyle w:val="FootnoteReference"/>
          <w:rFonts w:ascii="Times New Roman" w:hAnsi="Times New Roman" w:cs="Times New Roman"/>
          <w:lang w:val="en-CA"/>
        </w:rPr>
        <w:footnoteReference w:id="72"/>
      </w:r>
      <w:r>
        <w:rPr>
          <w:rFonts w:ascii="Times New Roman" w:hAnsi="Times New Roman" w:cs="Times New Roman"/>
          <w:lang w:val="en-CA"/>
        </w:rPr>
        <w:t xml:space="preserve"> he accepted </w:t>
      </w:r>
      <w:proofErr w:type="spellStart"/>
      <w:r>
        <w:rPr>
          <w:rFonts w:ascii="Times New Roman" w:hAnsi="Times New Roman" w:cs="Times New Roman"/>
          <w:lang w:val="en-CA"/>
        </w:rPr>
        <w:t>Pryderi’s</w:t>
      </w:r>
      <w:proofErr w:type="spellEnd"/>
      <w:r>
        <w:rPr>
          <w:rFonts w:ascii="Times New Roman" w:hAnsi="Times New Roman" w:cs="Times New Roman"/>
          <w:lang w:val="en-CA"/>
        </w:rPr>
        <w:t xml:space="preserve"> offer of the ‘benefits’ from ‘his seven </w:t>
      </w:r>
      <w:proofErr w:type="spellStart"/>
      <w:r>
        <w:rPr>
          <w:rFonts w:ascii="Times New Roman" w:hAnsi="Times New Roman" w:cs="Times New Roman"/>
          <w:lang w:val="en-CA"/>
        </w:rPr>
        <w:t>cantrefs</w:t>
      </w:r>
      <w:proofErr w:type="spellEnd"/>
      <w:r>
        <w:rPr>
          <w:rFonts w:ascii="Times New Roman" w:hAnsi="Times New Roman" w:cs="Times New Roman"/>
          <w:lang w:val="en-CA"/>
        </w:rPr>
        <w:t xml:space="preserve"> o</w:t>
      </w:r>
      <w:r w:rsidR="00A64D0A">
        <w:rPr>
          <w:rFonts w:ascii="Times New Roman" w:hAnsi="Times New Roman" w:cs="Times New Roman"/>
          <w:lang w:val="en-CA"/>
        </w:rPr>
        <w:t>f</w:t>
      </w:r>
      <w:r>
        <w:rPr>
          <w:rFonts w:ascii="Times New Roman" w:hAnsi="Times New Roman" w:cs="Times New Roman"/>
          <w:lang w:val="en-CA"/>
        </w:rPr>
        <w:t xml:space="preserve"> Dyfed’ as well as the hand of Rhiannon—</w:t>
      </w:r>
      <w:proofErr w:type="spellStart"/>
      <w:r>
        <w:rPr>
          <w:rFonts w:ascii="Times New Roman" w:hAnsi="Times New Roman" w:cs="Times New Roman"/>
          <w:lang w:val="en-CA"/>
        </w:rPr>
        <w:t>Pryderi’s</w:t>
      </w:r>
      <w:proofErr w:type="spellEnd"/>
      <w:r>
        <w:rPr>
          <w:rFonts w:ascii="Times New Roman" w:hAnsi="Times New Roman" w:cs="Times New Roman"/>
          <w:lang w:val="en-CA"/>
        </w:rPr>
        <w:t xml:space="preserve"> mother.</w:t>
      </w:r>
      <w:r>
        <w:rPr>
          <w:rStyle w:val="FootnoteReference"/>
          <w:rFonts w:ascii="Times New Roman" w:hAnsi="Times New Roman" w:cs="Times New Roman"/>
          <w:lang w:val="en-CA"/>
        </w:rPr>
        <w:footnoteReference w:id="73"/>
      </w:r>
      <w:r w:rsidR="00CD2102">
        <w:rPr>
          <w:rFonts w:ascii="Times New Roman" w:hAnsi="Times New Roman" w:cs="Times New Roman"/>
          <w:lang w:val="en-CA"/>
        </w:rPr>
        <w:t xml:space="preserve">  </w:t>
      </w:r>
      <w:r w:rsidR="005C1D9C">
        <w:rPr>
          <w:rFonts w:ascii="Times New Roman" w:hAnsi="Times New Roman" w:cs="Times New Roman"/>
          <w:lang w:val="en-CA"/>
        </w:rPr>
        <w:t xml:space="preserve">He </w:t>
      </w:r>
      <w:r w:rsidR="001E473A">
        <w:rPr>
          <w:rFonts w:ascii="Times New Roman" w:hAnsi="Times New Roman" w:cs="Times New Roman"/>
          <w:lang w:val="en-CA"/>
        </w:rPr>
        <w:lastRenderedPageBreak/>
        <w:t>display</w:t>
      </w:r>
      <w:r w:rsidR="00141340">
        <w:rPr>
          <w:rFonts w:ascii="Times New Roman" w:hAnsi="Times New Roman" w:cs="Times New Roman"/>
          <w:lang w:val="en-CA"/>
        </w:rPr>
        <w:t>s</w:t>
      </w:r>
      <w:r w:rsidR="005C1D9C">
        <w:rPr>
          <w:rFonts w:ascii="Times New Roman" w:hAnsi="Times New Roman" w:cs="Times New Roman"/>
          <w:lang w:val="en-CA"/>
        </w:rPr>
        <w:t xml:space="preserve"> a range of emotions from </w:t>
      </w:r>
      <w:r w:rsidR="009C4EF9">
        <w:rPr>
          <w:rFonts w:ascii="Times New Roman" w:hAnsi="Times New Roman" w:cs="Times New Roman"/>
          <w:lang w:val="en-CA"/>
        </w:rPr>
        <w:t>despair</w:t>
      </w:r>
      <w:r w:rsidR="005C1D9C">
        <w:rPr>
          <w:rStyle w:val="FootnoteReference"/>
          <w:rFonts w:ascii="Times New Roman" w:hAnsi="Times New Roman" w:cs="Times New Roman"/>
          <w:lang w:val="en-CA"/>
        </w:rPr>
        <w:footnoteReference w:id="74"/>
      </w:r>
      <w:r w:rsidR="005C1D9C">
        <w:rPr>
          <w:rFonts w:ascii="Times New Roman" w:hAnsi="Times New Roman" w:cs="Times New Roman"/>
          <w:lang w:val="en-CA"/>
        </w:rPr>
        <w:t xml:space="preserve"> to enjoying himself with his friends, but used his head as well as his heart even when </w:t>
      </w:r>
      <w:r w:rsidR="001E473A">
        <w:rPr>
          <w:rFonts w:ascii="Times New Roman" w:hAnsi="Times New Roman" w:cs="Times New Roman"/>
          <w:lang w:val="en-CA"/>
        </w:rPr>
        <w:t xml:space="preserve">gladly </w:t>
      </w:r>
      <w:r w:rsidR="005C1D9C">
        <w:rPr>
          <w:rFonts w:ascii="Times New Roman" w:hAnsi="Times New Roman" w:cs="Times New Roman"/>
          <w:lang w:val="en-CA"/>
        </w:rPr>
        <w:t>deciding to accept the Rhiannon as his wife</w:t>
      </w:r>
      <w:r w:rsidR="004A515B">
        <w:rPr>
          <w:rFonts w:ascii="Times New Roman" w:hAnsi="Times New Roman" w:cs="Times New Roman"/>
          <w:lang w:val="en-CA"/>
        </w:rPr>
        <w:t>.</w:t>
      </w:r>
      <w:r w:rsidR="005C1D9C">
        <w:rPr>
          <w:rStyle w:val="FootnoteReference"/>
          <w:rFonts w:ascii="Times New Roman" w:hAnsi="Times New Roman" w:cs="Times New Roman"/>
          <w:lang w:val="en-CA"/>
        </w:rPr>
        <w:footnoteReference w:id="75"/>
      </w:r>
    </w:p>
    <w:p w14:paraId="1EE4985C" w14:textId="59778C51" w:rsidR="007F0698" w:rsidRDefault="00796974" w:rsidP="00D2418A">
      <w:pPr>
        <w:spacing w:line="480" w:lineRule="auto"/>
        <w:rPr>
          <w:rFonts w:ascii="Times New Roman" w:hAnsi="Times New Roman" w:cs="Times New Roman"/>
          <w:lang w:val="en-CA"/>
        </w:rPr>
      </w:pPr>
      <w:r>
        <w:rPr>
          <w:rFonts w:ascii="Times New Roman" w:hAnsi="Times New Roman" w:cs="Times New Roman"/>
          <w:lang w:val="en-CA"/>
        </w:rPr>
        <w:t xml:space="preserve">Although </w:t>
      </w:r>
      <w:r w:rsidR="00EB4861">
        <w:rPr>
          <w:rFonts w:ascii="Times New Roman" w:hAnsi="Times New Roman" w:cs="Times New Roman"/>
          <w:lang w:val="en-CA"/>
        </w:rPr>
        <w:t xml:space="preserve">of royal blood, </w:t>
      </w:r>
      <w:r w:rsidR="00A85498">
        <w:rPr>
          <w:rFonts w:ascii="Times New Roman" w:hAnsi="Times New Roman" w:cs="Times New Roman"/>
          <w:lang w:val="en-CA"/>
        </w:rPr>
        <w:t xml:space="preserve">so </w:t>
      </w:r>
      <w:r w:rsidR="00141340">
        <w:rPr>
          <w:rFonts w:ascii="Times New Roman" w:hAnsi="Times New Roman" w:cs="Times New Roman"/>
          <w:lang w:val="en-CA"/>
        </w:rPr>
        <w:t>used to</w:t>
      </w:r>
      <w:r>
        <w:rPr>
          <w:rFonts w:ascii="Times New Roman" w:hAnsi="Times New Roman" w:cs="Times New Roman"/>
          <w:lang w:val="en-CA"/>
        </w:rPr>
        <w:t xml:space="preserve"> courts and hunt</w:t>
      </w:r>
      <w:r w:rsidR="00A64D0A">
        <w:rPr>
          <w:rFonts w:ascii="Times New Roman" w:hAnsi="Times New Roman" w:cs="Times New Roman"/>
          <w:lang w:val="en-CA"/>
        </w:rPr>
        <w:t>ing</w:t>
      </w:r>
      <w:r>
        <w:rPr>
          <w:rFonts w:ascii="Times New Roman" w:hAnsi="Times New Roman" w:cs="Times New Roman"/>
          <w:lang w:val="en-CA"/>
        </w:rPr>
        <w:t xml:space="preserve">, he </w:t>
      </w:r>
      <w:r w:rsidR="00141340">
        <w:rPr>
          <w:rFonts w:ascii="Times New Roman" w:hAnsi="Times New Roman" w:cs="Times New Roman"/>
          <w:lang w:val="en-CA"/>
        </w:rPr>
        <w:t>is</w:t>
      </w:r>
      <w:r>
        <w:rPr>
          <w:rFonts w:ascii="Times New Roman" w:hAnsi="Times New Roman" w:cs="Times New Roman"/>
          <w:lang w:val="en-CA"/>
        </w:rPr>
        <w:t xml:space="preserve"> </w:t>
      </w:r>
      <w:r w:rsidR="00432959">
        <w:rPr>
          <w:rFonts w:ascii="Times New Roman" w:hAnsi="Times New Roman" w:cs="Times New Roman"/>
          <w:lang w:val="en-CA"/>
        </w:rPr>
        <w:t xml:space="preserve">resourceful, </w:t>
      </w:r>
      <w:r>
        <w:rPr>
          <w:rFonts w:ascii="Times New Roman" w:hAnsi="Times New Roman" w:cs="Times New Roman"/>
          <w:lang w:val="en-CA"/>
        </w:rPr>
        <w:t>n</w:t>
      </w:r>
      <w:r w:rsidR="00CD2102">
        <w:rPr>
          <w:rFonts w:ascii="Times New Roman" w:hAnsi="Times New Roman" w:cs="Times New Roman"/>
          <w:lang w:val="en-CA"/>
        </w:rPr>
        <w:t xml:space="preserve">ot too proud to </w:t>
      </w:r>
      <w:r w:rsidR="007467CD">
        <w:rPr>
          <w:rFonts w:ascii="Times New Roman" w:hAnsi="Times New Roman" w:cs="Times New Roman"/>
          <w:lang w:val="en-CA"/>
        </w:rPr>
        <w:t>learn</w:t>
      </w:r>
      <w:r w:rsidR="00141340">
        <w:rPr>
          <w:rFonts w:ascii="Times New Roman" w:hAnsi="Times New Roman" w:cs="Times New Roman"/>
          <w:lang w:val="en-CA"/>
        </w:rPr>
        <w:t xml:space="preserve"> and </w:t>
      </w:r>
      <w:r>
        <w:rPr>
          <w:rFonts w:ascii="Times New Roman" w:hAnsi="Times New Roman" w:cs="Times New Roman"/>
          <w:lang w:val="en-CA"/>
        </w:rPr>
        <w:t>practice</w:t>
      </w:r>
      <w:r w:rsidR="00432959">
        <w:rPr>
          <w:rFonts w:ascii="Times New Roman" w:hAnsi="Times New Roman" w:cs="Times New Roman"/>
          <w:lang w:val="en-CA"/>
        </w:rPr>
        <w:t xml:space="preserve"> </w:t>
      </w:r>
      <w:r>
        <w:rPr>
          <w:rFonts w:ascii="Times New Roman" w:hAnsi="Times New Roman" w:cs="Times New Roman"/>
          <w:lang w:val="en-CA"/>
        </w:rPr>
        <w:t>various</w:t>
      </w:r>
      <w:r w:rsidR="00CD2102">
        <w:rPr>
          <w:rFonts w:ascii="Times New Roman" w:hAnsi="Times New Roman" w:cs="Times New Roman"/>
          <w:lang w:val="en-CA"/>
        </w:rPr>
        <w:t xml:space="preserve"> trades</w:t>
      </w:r>
      <w:r w:rsidR="007467CD">
        <w:rPr>
          <w:rFonts w:ascii="Times New Roman" w:hAnsi="Times New Roman" w:cs="Times New Roman"/>
          <w:lang w:val="en-CA"/>
        </w:rPr>
        <w:t xml:space="preserve">, </w:t>
      </w:r>
      <w:r>
        <w:rPr>
          <w:rFonts w:ascii="Times New Roman" w:hAnsi="Times New Roman" w:cs="Times New Roman"/>
          <w:lang w:val="en-CA"/>
        </w:rPr>
        <w:t xml:space="preserve">run successful businesses </w:t>
      </w:r>
      <w:r w:rsidR="00432959">
        <w:rPr>
          <w:rFonts w:ascii="Times New Roman" w:hAnsi="Times New Roman" w:cs="Times New Roman"/>
          <w:lang w:val="en-CA"/>
        </w:rPr>
        <w:t>and</w:t>
      </w:r>
      <w:r>
        <w:rPr>
          <w:rFonts w:ascii="Times New Roman" w:hAnsi="Times New Roman" w:cs="Times New Roman"/>
          <w:lang w:val="en-CA"/>
        </w:rPr>
        <w:t xml:space="preserve"> farm the land</w:t>
      </w:r>
      <w:r w:rsidR="00A85498">
        <w:rPr>
          <w:rFonts w:ascii="Times New Roman" w:hAnsi="Times New Roman" w:cs="Times New Roman"/>
          <w:lang w:val="en-CA"/>
        </w:rPr>
        <w:t>—</w:t>
      </w:r>
      <w:r>
        <w:rPr>
          <w:rFonts w:ascii="Times New Roman" w:hAnsi="Times New Roman" w:cs="Times New Roman"/>
          <w:lang w:val="en-CA"/>
        </w:rPr>
        <w:t>n</w:t>
      </w:r>
      <w:r w:rsidR="00141340">
        <w:rPr>
          <w:rFonts w:ascii="Times New Roman" w:hAnsi="Times New Roman" w:cs="Times New Roman"/>
          <w:lang w:val="en-CA"/>
        </w:rPr>
        <w:t>ever</w:t>
      </w:r>
      <w:r>
        <w:rPr>
          <w:rFonts w:ascii="Times New Roman" w:hAnsi="Times New Roman" w:cs="Times New Roman"/>
          <w:lang w:val="en-CA"/>
        </w:rPr>
        <w:t xml:space="preserve"> shy</w:t>
      </w:r>
      <w:r w:rsidR="00141340">
        <w:rPr>
          <w:rFonts w:ascii="Times New Roman" w:hAnsi="Times New Roman" w:cs="Times New Roman"/>
          <w:lang w:val="en-CA"/>
        </w:rPr>
        <w:t>ing</w:t>
      </w:r>
      <w:r>
        <w:rPr>
          <w:rFonts w:ascii="Times New Roman" w:hAnsi="Times New Roman" w:cs="Times New Roman"/>
          <w:lang w:val="en-CA"/>
        </w:rPr>
        <w:t xml:space="preserve"> away from the ‘dirty work’</w:t>
      </w:r>
      <w:r w:rsidR="007F0698" w:rsidRPr="00D84485">
        <w:rPr>
          <w:rStyle w:val="FootnoteReference"/>
          <w:rFonts w:ascii="Times New Roman" w:hAnsi="Times New Roman" w:cs="Times New Roman"/>
          <w:lang w:val="en-CA"/>
        </w:rPr>
        <w:footnoteReference w:id="76"/>
      </w:r>
      <w:r w:rsidR="00D84485" w:rsidRPr="00D84485">
        <w:rPr>
          <w:rFonts w:ascii="Times New Roman" w:hAnsi="Times New Roman" w:cs="Times New Roman"/>
          <w:lang w:val="en-CA"/>
        </w:rPr>
        <w:t xml:space="preserve"> </w:t>
      </w:r>
      <w:r w:rsidR="00A85498">
        <w:rPr>
          <w:rFonts w:ascii="Times New Roman" w:hAnsi="Times New Roman" w:cs="Times New Roman"/>
          <w:lang w:val="en-CA"/>
        </w:rPr>
        <w:t xml:space="preserve">considered </w:t>
      </w:r>
      <w:r w:rsidR="00D84485" w:rsidRPr="00D84485">
        <w:rPr>
          <w:rFonts w:ascii="Times New Roman" w:hAnsi="Times New Roman" w:cs="Times New Roman"/>
          <w:lang w:val="en-CA"/>
        </w:rPr>
        <w:t xml:space="preserve">unsuitable </w:t>
      </w:r>
      <w:r w:rsidRPr="00D84485">
        <w:rPr>
          <w:rFonts w:ascii="Times New Roman" w:hAnsi="Times New Roman" w:cs="Times New Roman"/>
          <w:lang w:val="en-CA"/>
        </w:rPr>
        <w:t>for a man of his</w:t>
      </w:r>
      <w:r w:rsidR="00D84485" w:rsidRPr="00D84485">
        <w:rPr>
          <w:rFonts w:ascii="Times New Roman" w:hAnsi="Times New Roman" w:cs="Times New Roman"/>
          <w:lang w:val="en-CA"/>
        </w:rPr>
        <w:t xml:space="preserve"> ‘skill and status</w:t>
      </w:r>
      <w:r w:rsidRPr="00D84485">
        <w:rPr>
          <w:rFonts w:ascii="Times New Roman" w:hAnsi="Times New Roman" w:cs="Times New Roman"/>
          <w:lang w:val="en-CA"/>
        </w:rPr>
        <w:t>’</w:t>
      </w:r>
      <w:r>
        <w:rPr>
          <w:rFonts w:ascii="Times New Roman" w:hAnsi="Times New Roman" w:cs="Times New Roman"/>
          <w:lang w:val="en-CA"/>
        </w:rPr>
        <w:t xml:space="preserve">.  </w:t>
      </w:r>
    </w:p>
    <w:p w14:paraId="544ABACA" w14:textId="77777777" w:rsidR="007F0698" w:rsidRDefault="007F0698" w:rsidP="00D2418A">
      <w:pPr>
        <w:spacing w:line="480" w:lineRule="auto"/>
        <w:rPr>
          <w:rFonts w:ascii="Times New Roman" w:hAnsi="Times New Roman" w:cs="Times New Roman"/>
          <w:lang w:val="en-CA"/>
        </w:rPr>
      </w:pPr>
    </w:p>
    <w:p w14:paraId="300B1E2A" w14:textId="62C4437F" w:rsidR="008C131C" w:rsidRDefault="00A85498" w:rsidP="008C131C">
      <w:pPr>
        <w:spacing w:line="480" w:lineRule="auto"/>
        <w:rPr>
          <w:rFonts w:ascii="Times New Roman" w:hAnsi="Times New Roman" w:cs="Times New Roman"/>
          <w:lang w:val="en-CA"/>
        </w:rPr>
      </w:pPr>
      <w:r>
        <w:rPr>
          <w:rFonts w:ascii="Times New Roman" w:hAnsi="Times New Roman" w:cs="Times New Roman"/>
          <w:lang w:val="en-CA"/>
        </w:rPr>
        <w:t xml:space="preserve">From a discouraged defeatist to resourceful </w:t>
      </w:r>
      <w:r w:rsidR="009C4EF9">
        <w:rPr>
          <w:rFonts w:ascii="Times New Roman" w:hAnsi="Times New Roman" w:cs="Times New Roman"/>
          <w:lang w:val="en-CA"/>
        </w:rPr>
        <w:t xml:space="preserve">pragmatist saying </w:t>
      </w:r>
      <w:r w:rsidR="008C131C">
        <w:rPr>
          <w:rFonts w:ascii="Times New Roman" w:hAnsi="Times New Roman" w:cs="Times New Roman"/>
          <w:lang w:val="en-CA"/>
        </w:rPr>
        <w:t>‘we cannot live like this’</w:t>
      </w:r>
      <w:r w:rsidR="004A515B">
        <w:rPr>
          <w:rFonts w:ascii="Times New Roman" w:hAnsi="Times New Roman" w:cs="Times New Roman"/>
          <w:lang w:val="en-CA"/>
        </w:rPr>
        <w:t>,</w:t>
      </w:r>
      <w:r w:rsidR="008C131C">
        <w:rPr>
          <w:rStyle w:val="FootnoteReference"/>
          <w:rFonts w:ascii="Times New Roman" w:hAnsi="Times New Roman" w:cs="Times New Roman"/>
          <w:lang w:val="en-CA"/>
        </w:rPr>
        <w:footnoteReference w:id="77"/>
      </w:r>
      <w:r w:rsidR="008C131C">
        <w:rPr>
          <w:rFonts w:ascii="Times New Roman" w:hAnsi="Times New Roman" w:cs="Times New Roman"/>
          <w:lang w:val="en-CA"/>
        </w:rPr>
        <w:t xml:space="preserve"> </w:t>
      </w:r>
      <w:r w:rsidR="00242DCD">
        <w:rPr>
          <w:rFonts w:ascii="Times New Roman" w:hAnsi="Times New Roman" w:cs="Times New Roman"/>
          <w:lang w:val="en-CA"/>
        </w:rPr>
        <w:t xml:space="preserve">he </w:t>
      </w:r>
      <w:r w:rsidR="009C4EF9">
        <w:rPr>
          <w:rFonts w:ascii="Times New Roman" w:hAnsi="Times New Roman" w:cs="Times New Roman"/>
          <w:lang w:val="en-CA"/>
        </w:rPr>
        <w:t>prove</w:t>
      </w:r>
      <w:r w:rsidR="001E473A">
        <w:rPr>
          <w:rFonts w:ascii="Times New Roman" w:hAnsi="Times New Roman" w:cs="Times New Roman"/>
          <w:lang w:val="en-CA"/>
        </w:rPr>
        <w:t>s</w:t>
      </w:r>
      <w:r w:rsidR="007467CD">
        <w:rPr>
          <w:rFonts w:ascii="Times New Roman" w:hAnsi="Times New Roman" w:cs="Times New Roman"/>
          <w:lang w:val="en-CA"/>
        </w:rPr>
        <w:t xml:space="preserve"> </w:t>
      </w:r>
      <w:r w:rsidR="00796974">
        <w:rPr>
          <w:rFonts w:ascii="Times New Roman" w:hAnsi="Times New Roman" w:cs="Times New Roman"/>
          <w:lang w:val="en-CA"/>
        </w:rPr>
        <w:t>adaptable</w:t>
      </w:r>
      <w:r w:rsidR="009C4EF9">
        <w:rPr>
          <w:rFonts w:ascii="Times New Roman" w:hAnsi="Times New Roman" w:cs="Times New Roman"/>
          <w:lang w:val="en-CA"/>
        </w:rPr>
        <w:t xml:space="preserve"> and practical,</w:t>
      </w:r>
      <w:r w:rsidR="00796974">
        <w:rPr>
          <w:rFonts w:ascii="Times New Roman" w:hAnsi="Times New Roman" w:cs="Times New Roman"/>
          <w:lang w:val="en-CA"/>
        </w:rPr>
        <w:t xml:space="preserve"> excell</w:t>
      </w:r>
      <w:r w:rsidR="009C4EF9">
        <w:rPr>
          <w:rFonts w:ascii="Times New Roman" w:hAnsi="Times New Roman" w:cs="Times New Roman"/>
          <w:lang w:val="en-CA"/>
        </w:rPr>
        <w:t>ing</w:t>
      </w:r>
      <w:r w:rsidR="00796974">
        <w:rPr>
          <w:rFonts w:ascii="Times New Roman" w:hAnsi="Times New Roman" w:cs="Times New Roman"/>
          <w:lang w:val="en-CA"/>
        </w:rPr>
        <w:t xml:space="preserve"> at everything he undertook</w:t>
      </w:r>
      <w:r w:rsidR="009C4EF9">
        <w:rPr>
          <w:rFonts w:ascii="Times New Roman" w:hAnsi="Times New Roman" w:cs="Times New Roman"/>
          <w:lang w:val="en-CA"/>
        </w:rPr>
        <w:t xml:space="preserve">, teaching </w:t>
      </w:r>
      <w:proofErr w:type="spellStart"/>
      <w:r w:rsidR="009C4EF9">
        <w:rPr>
          <w:rFonts w:ascii="Times New Roman" w:hAnsi="Times New Roman" w:cs="Times New Roman"/>
          <w:lang w:val="en-CA"/>
        </w:rPr>
        <w:t>Pryderi</w:t>
      </w:r>
      <w:proofErr w:type="spellEnd"/>
      <w:r w:rsidR="009C4EF9">
        <w:rPr>
          <w:rFonts w:ascii="Times New Roman" w:hAnsi="Times New Roman" w:cs="Times New Roman"/>
          <w:lang w:val="en-CA"/>
        </w:rPr>
        <w:t xml:space="preserve"> to </w:t>
      </w:r>
      <w:r w:rsidR="00796974">
        <w:rPr>
          <w:rFonts w:ascii="Times New Roman" w:hAnsi="Times New Roman" w:cs="Times New Roman"/>
          <w:lang w:val="en-CA"/>
        </w:rPr>
        <w:t>us</w:t>
      </w:r>
      <w:r w:rsidR="009C4EF9">
        <w:rPr>
          <w:rFonts w:ascii="Times New Roman" w:hAnsi="Times New Roman" w:cs="Times New Roman"/>
          <w:lang w:val="en-CA"/>
        </w:rPr>
        <w:t>e</w:t>
      </w:r>
      <w:r w:rsidR="00796974">
        <w:rPr>
          <w:rFonts w:ascii="Times New Roman" w:hAnsi="Times New Roman" w:cs="Times New Roman"/>
          <w:lang w:val="en-CA"/>
        </w:rPr>
        <w:t xml:space="preserve"> his hands </w:t>
      </w:r>
      <w:r w:rsidR="009C4EF9">
        <w:rPr>
          <w:rFonts w:ascii="Times New Roman" w:hAnsi="Times New Roman" w:cs="Times New Roman"/>
          <w:lang w:val="en-CA"/>
        </w:rPr>
        <w:t xml:space="preserve">and head </w:t>
      </w:r>
      <w:r w:rsidR="00796974">
        <w:rPr>
          <w:rFonts w:ascii="Times New Roman" w:hAnsi="Times New Roman" w:cs="Times New Roman"/>
          <w:lang w:val="en-CA"/>
        </w:rPr>
        <w:t xml:space="preserve">to help them survive </w:t>
      </w:r>
      <w:r w:rsidR="00F0667B">
        <w:rPr>
          <w:rFonts w:ascii="Times New Roman" w:hAnsi="Times New Roman" w:cs="Times New Roman"/>
          <w:lang w:val="en-CA"/>
        </w:rPr>
        <w:t>misfortune</w:t>
      </w:r>
      <w:r w:rsidR="00796974">
        <w:rPr>
          <w:rFonts w:ascii="Times New Roman" w:hAnsi="Times New Roman" w:cs="Times New Roman"/>
          <w:lang w:val="en-CA"/>
        </w:rPr>
        <w:t xml:space="preserve">.  </w:t>
      </w:r>
      <w:r w:rsidR="009C4EF9">
        <w:rPr>
          <w:rFonts w:ascii="Times New Roman" w:hAnsi="Times New Roman" w:cs="Times New Roman"/>
          <w:lang w:val="en-CA"/>
        </w:rPr>
        <w:t>With</w:t>
      </w:r>
      <w:r w:rsidR="007467CD">
        <w:rPr>
          <w:rFonts w:ascii="Times New Roman" w:hAnsi="Times New Roman" w:cs="Times New Roman"/>
          <w:lang w:val="en-CA"/>
        </w:rPr>
        <w:t xml:space="preserve"> an eye for beauty and good taste, </w:t>
      </w:r>
      <w:r w:rsidR="009C4EF9">
        <w:rPr>
          <w:rFonts w:ascii="Times New Roman" w:hAnsi="Times New Roman" w:cs="Times New Roman"/>
          <w:lang w:val="en-CA"/>
        </w:rPr>
        <w:t xml:space="preserve">he </w:t>
      </w:r>
      <w:r w:rsidR="007467CD">
        <w:rPr>
          <w:rFonts w:ascii="Times New Roman" w:hAnsi="Times New Roman" w:cs="Times New Roman"/>
          <w:lang w:val="en-CA"/>
        </w:rPr>
        <w:t>produc</w:t>
      </w:r>
      <w:r w:rsidR="009C4EF9">
        <w:rPr>
          <w:rFonts w:ascii="Times New Roman" w:hAnsi="Times New Roman" w:cs="Times New Roman"/>
          <w:lang w:val="en-CA"/>
        </w:rPr>
        <w:t>ed</w:t>
      </w:r>
      <w:r w:rsidR="007467CD">
        <w:rPr>
          <w:rFonts w:ascii="Times New Roman" w:hAnsi="Times New Roman" w:cs="Times New Roman"/>
          <w:lang w:val="en-CA"/>
        </w:rPr>
        <w:t xml:space="preserve"> top-quality goods by only using the finest leather and gilt buckles</w:t>
      </w:r>
      <w:r w:rsidR="006E1121">
        <w:rPr>
          <w:rStyle w:val="FootnoteReference"/>
          <w:rFonts w:ascii="Times New Roman" w:hAnsi="Times New Roman" w:cs="Times New Roman"/>
          <w:lang w:val="en-CA"/>
        </w:rPr>
        <w:footnoteReference w:id="78"/>
      </w:r>
      <w:r w:rsidR="007467CD">
        <w:rPr>
          <w:rFonts w:ascii="Times New Roman" w:hAnsi="Times New Roman" w:cs="Times New Roman"/>
          <w:lang w:val="en-CA"/>
        </w:rPr>
        <w:t xml:space="preserve"> on </w:t>
      </w:r>
      <w:r w:rsidR="009C4EF9">
        <w:rPr>
          <w:rFonts w:ascii="Times New Roman" w:hAnsi="Times New Roman" w:cs="Times New Roman"/>
          <w:lang w:val="en-CA"/>
        </w:rPr>
        <w:t xml:space="preserve">his </w:t>
      </w:r>
      <w:r w:rsidR="007467CD">
        <w:rPr>
          <w:rFonts w:ascii="Times New Roman" w:hAnsi="Times New Roman" w:cs="Times New Roman"/>
          <w:lang w:val="en-CA"/>
        </w:rPr>
        <w:t>shoes</w:t>
      </w:r>
      <w:r w:rsidR="009C4EF9">
        <w:rPr>
          <w:rFonts w:ascii="Times New Roman" w:hAnsi="Times New Roman" w:cs="Times New Roman"/>
          <w:lang w:val="en-CA"/>
        </w:rPr>
        <w:t>,</w:t>
      </w:r>
      <w:r w:rsidR="00A64D0A">
        <w:rPr>
          <w:rFonts w:ascii="Times New Roman" w:hAnsi="Times New Roman" w:cs="Times New Roman"/>
          <w:lang w:val="en-CA"/>
        </w:rPr>
        <w:t xml:space="preserve"> and</w:t>
      </w:r>
      <w:r w:rsidR="007467CD">
        <w:rPr>
          <w:rFonts w:ascii="Times New Roman" w:hAnsi="Times New Roman" w:cs="Times New Roman"/>
          <w:lang w:val="en-CA"/>
        </w:rPr>
        <w:t xml:space="preserve"> embellishing saddles and shields with blue enamel. </w:t>
      </w:r>
      <w:r w:rsidR="005C1D9C">
        <w:rPr>
          <w:rFonts w:ascii="Times New Roman" w:hAnsi="Times New Roman" w:cs="Times New Roman"/>
          <w:lang w:val="en-CA"/>
        </w:rPr>
        <w:t xml:space="preserve"> </w:t>
      </w:r>
      <w:r w:rsidR="00D84485">
        <w:rPr>
          <w:rFonts w:ascii="Times New Roman" w:hAnsi="Times New Roman" w:cs="Times New Roman"/>
          <w:lang w:val="en-CA"/>
        </w:rPr>
        <w:t>O</w:t>
      </w:r>
      <w:r w:rsidR="008C131C">
        <w:rPr>
          <w:rFonts w:ascii="Times New Roman" w:hAnsi="Times New Roman" w:cs="Times New Roman"/>
          <w:lang w:val="en-CA"/>
        </w:rPr>
        <w:t>pen to advice, he actively sought it</w:t>
      </w:r>
      <w:r w:rsidR="00F0667B">
        <w:rPr>
          <w:rFonts w:ascii="Times New Roman" w:hAnsi="Times New Roman" w:cs="Times New Roman"/>
          <w:lang w:val="en-CA"/>
        </w:rPr>
        <w:t>,</w:t>
      </w:r>
      <w:r w:rsidR="008C131C">
        <w:rPr>
          <w:rStyle w:val="FootnoteReference"/>
          <w:rFonts w:ascii="Times New Roman" w:hAnsi="Times New Roman" w:cs="Times New Roman"/>
          <w:lang w:val="en-CA"/>
        </w:rPr>
        <w:footnoteReference w:id="79"/>
      </w:r>
      <w:r w:rsidR="008C131C">
        <w:rPr>
          <w:rFonts w:ascii="Times New Roman" w:hAnsi="Times New Roman" w:cs="Times New Roman"/>
          <w:lang w:val="en-CA"/>
        </w:rPr>
        <w:t xml:space="preserve"> and while decisive in selecting the</w:t>
      </w:r>
      <w:r w:rsidR="00D84485">
        <w:rPr>
          <w:rFonts w:ascii="Times New Roman" w:hAnsi="Times New Roman" w:cs="Times New Roman"/>
          <w:lang w:val="en-CA"/>
        </w:rPr>
        <w:t>ir</w:t>
      </w:r>
      <w:r w:rsidR="008C131C">
        <w:rPr>
          <w:rFonts w:ascii="Times New Roman" w:hAnsi="Times New Roman" w:cs="Times New Roman"/>
          <w:lang w:val="en-CA"/>
        </w:rPr>
        <w:t xml:space="preserve"> trade</w:t>
      </w:r>
      <w:r w:rsidR="001E473A">
        <w:rPr>
          <w:rFonts w:ascii="Times New Roman" w:hAnsi="Times New Roman" w:cs="Times New Roman"/>
          <w:lang w:val="en-CA"/>
        </w:rPr>
        <w:t>,</w:t>
      </w:r>
      <w:r w:rsidR="00D84485">
        <w:rPr>
          <w:rFonts w:ascii="Times New Roman" w:hAnsi="Times New Roman" w:cs="Times New Roman"/>
          <w:lang w:val="en-CA"/>
        </w:rPr>
        <w:t xml:space="preserve"> </w:t>
      </w:r>
      <w:r w:rsidR="008C131C">
        <w:rPr>
          <w:rFonts w:ascii="Times New Roman" w:hAnsi="Times New Roman" w:cs="Times New Roman"/>
          <w:lang w:val="en-CA"/>
        </w:rPr>
        <w:t>invi</w:t>
      </w:r>
      <w:r w:rsidR="00A506B0">
        <w:rPr>
          <w:rFonts w:ascii="Times New Roman" w:hAnsi="Times New Roman" w:cs="Times New Roman"/>
          <w:lang w:val="en-CA"/>
        </w:rPr>
        <w:t>ted</w:t>
      </w:r>
      <w:r w:rsidR="008C131C">
        <w:rPr>
          <w:rFonts w:ascii="Times New Roman" w:hAnsi="Times New Roman" w:cs="Times New Roman"/>
          <w:lang w:val="en-CA"/>
        </w:rPr>
        <w:t xml:space="preserve"> </w:t>
      </w:r>
      <w:proofErr w:type="spellStart"/>
      <w:r w:rsidR="008C131C">
        <w:rPr>
          <w:rFonts w:ascii="Times New Roman" w:hAnsi="Times New Roman" w:cs="Times New Roman"/>
          <w:lang w:val="en-CA"/>
        </w:rPr>
        <w:t>Pryderi</w:t>
      </w:r>
      <w:proofErr w:type="spellEnd"/>
      <w:r w:rsidR="008C131C">
        <w:rPr>
          <w:rFonts w:ascii="Times New Roman" w:hAnsi="Times New Roman" w:cs="Times New Roman"/>
          <w:lang w:val="en-CA"/>
        </w:rPr>
        <w:t xml:space="preserve"> to name his preference</w:t>
      </w:r>
      <w:r w:rsidR="00F0667B">
        <w:rPr>
          <w:rFonts w:ascii="Times New Roman" w:hAnsi="Times New Roman" w:cs="Times New Roman"/>
          <w:lang w:val="en-CA"/>
        </w:rPr>
        <w:t>.</w:t>
      </w:r>
      <w:r w:rsidR="008C131C">
        <w:rPr>
          <w:rStyle w:val="FootnoteReference"/>
          <w:rFonts w:ascii="Times New Roman" w:hAnsi="Times New Roman" w:cs="Times New Roman"/>
          <w:lang w:val="en-CA"/>
        </w:rPr>
        <w:footnoteReference w:id="80"/>
      </w:r>
    </w:p>
    <w:p w14:paraId="18975B11" w14:textId="40C12BF5" w:rsidR="008C131C" w:rsidRDefault="008C131C" w:rsidP="008C131C">
      <w:pPr>
        <w:spacing w:line="480" w:lineRule="auto"/>
        <w:rPr>
          <w:rFonts w:ascii="Times New Roman" w:hAnsi="Times New Roman" w:cs="Times New Roman"/>
          <w:lang w:val="en-CA"/>
        </w:rPr>
      </w:pPr>
    </w:p>
    <w:p w14:paraId="402BE71C" w14:textId="0D1C0DCF" w:rsidR="00864349" w:rsidRDefault="00242DCD" w:rsidP="00D2418A">
      <w:pPr>
        <w:spacing w:line="480" w:lineRule="auto"/>
        <w:rPr>
          <w:rFonts w:ascii="Times New Roman" w:hAnsi="Times New Roman" w:cs="Times New Roman"/>
          <w:lang w:val="en-CA"/>
        </w:rPr>
      </w:pPr>
      <w:r>
        <w:rPr>
          <w:rFonts w:ascii="Times New Roman" w:hAnsi="Times New Roman" w:cs="Times New Roman"/>
          <w:lang w:val="en-CA"/>
        </w:rPr>
        <w:t>Normally c</w:t>
      </w:r>
      <w:r w:rsidR="008C131C">
        <w:rPr>
          <w:rFonts w:ascii="Times New Roman" w:hAnsi="Times New Roman" w:cs="Times New Roman"/>
          <w:lang w:val="en-CA"/>
        </w:rPr>
        <w:t xml:space="preserve">autious and thoughtful, contrary to the reckless </w:t>
      </w:r>
      <w:proofErr w:type="spellStart"/>
      <w:r w:rsidR="008C131C">
        <w:rPr>
          <w:rFonts w:ascii="Times New Roman" w:hAnsi="Times New Roman" w:cs="Times New Roman"/>
          <w:lang w:val="en-CA"/>
        </w:rPr>
        <w:t>Pryderi</w:t>
      </w:r>
      <w:proofErr w:type="spellEnd"/>
      <w:r w:rsidR="008C131C">
        <w:rPr>
          <w:rFonts w:ascii="Times New Roman" w:hAnsi="Times New Roman" w:cs="Times New Roman"/>
          <w:lang w:val="en-CA"/>
        </w:rPr>
        <w:t xml:space="preserve">, Manawydan preferred a peaceful resolution to hostility, choosing to move </w:t>
      </w:r>
      <w:r w:rsidR="005C1D9C">
        <w:rPr>
          <w:rFonts w:ascii="Times New Roman" w:hAnsi="Times New Roman" w:cs="Times New Roman"/>
          <w:lang w:val="en-CA"/>
        </w:rPr>
        <w:t xml:space="preserve">on </w:t>
      </w:r>
      <w:r w:rsidR="008C131C">
        <w:rPr>
          <w:rFonts w:ascii="Times New Roman" w:hAnsi="Times New Roman" w:cs="Times New Roman"/>
          <w:lang w:val="en-CA"/>
        </w:rPr>
        <w:t xml:space="preserve">rather than kill those who resented their loss of business, so planned to kill him.  </w:t>
      </w:r>
      <w:r w:rsidR="00EE2F65">
        <w:rPr>
          <w:rFonts w:ascii="Times New Roman" w:hAnsi="Times New Roman" w:cs="Times New Roman"/>
          <w:lang w:val="en-CA"/>
        </w:rPr>
        <w:t>Strategic rather than weak</w:t>
      </w:r>
      <w:r w:rsidR="009C4EF9">
        <w:rPr>
          <w:rFonts w:ascii="Times New Roman" w:hAnsi="Times New Roman" w:cs="Times New Roman"/>
          <w:lang w:val="en-CA"/>
        </w:rPr>
        <w:t>,</w:t>
      </w:r>
      <w:r w:rsidR="008C131C">
        <w:rPr>
          <w:rFonts w:ascii="Times New Roman" w:hAnsi="Times New Roman" w:cs="Times New Roman"/>
          <w:lang w:val="en-CA"/>
        </w:rPr>
        <w:t xml:space="preserve"> </w:t>
      </w:r>
      <w:r w:rsidR="00EE2F65">
        <w:rPr>
          <w:rFonts w:ascii="Times New Roman" w:hAnsi="Times New Roman" w:cs="Times New Roman"/>
          <w:lang w:val="en-CA"/>
        </w:rPr>
        <w:t xml:space="preserve">he appreciated that </w:t>
      </w:r>
      <w:r w:rsidR="008C131C">
        <w:rPr>
          <w:rFonts w:ascii="Times New Roman" w:hAnsi="Times New Roman" w:cs="Times New Roman"/>
          <w:lang w:val="en-CA"/>
        </w:rPr>
        <w:t xml:space="preserve">it </w:t>
      </w:r>
      <w:r w:rsidR="00EE2F65">
        <w:rPr>
          <w:rFonts w:ascii="Times New Roman" w:hAnsi="Times New Roman" w:cs="Times New Roman"/>
          <w:lang w:val="en-CA"/>
        </w:rPr>
        <w:t>wa</w:t>
      </w:r>
      <w:r w:rsidR="008C131C">
        <w:rPr>
          <w:rFonts w:ascii="Times New Roman" w:hAnsi="Times New Roman" w:cs="Times New Roman"/>
          <w:lang w:val="en-CA"/>
        </w:rPr>
        <w:t xml:space="preserve">s not just artisans they would have to fight, but </w:t>
      </w:r>
      <w:proofErr w:type="spellStart"/>
      <w:r w:rsidR="008C131C">
        <w:rPr>
          <w:rFonts w:ascii="Times New Roman" w:hAnsi="Times New Roman" w:cs="Times New Roman"/>
          <w:lang w:val="en-CA"/>
        </w:rPr>
        <w:t>Caswallon’s</w:t>
      </w:r>
      <w:proofErr w:type="spellEnd"/>
      <w:r w:rsidR="008C131C">
        <w:rPr>
          <w:rFonts w:ascii="Times New Roman" w:hAnsi="Times New Roman" w:cs="Times New Roman"/>
          <w:lang w:val="en-CA"/>
        </w:rPr>
        <w:t xml:space="preserve"> men when the king heard of it</w:t>
      </w:r>
      <w:r w:rsidR="009C4EF9">
        <w:rPr>
          <w:rFonts w:ascii="Times New Roman" w:hAnsi="Times New Roman" w:cs="Times New Roman"/>
          <w:lang w:val="en-CA"/>
        </w:rPr>
        <w:t>.</w:t>
      </w:r>
      <w:r w:rsidR="008C131C">
        <w:rPr>
          <w:rStyle w:val="FootnoteReference"/>
          <w:rFonts w:ascii="Times New Roman" w:hAnsi="Times New Roman" w:cs="Times New Roman"/>
          <w:lang w:val="en-CA"/>
        </w:rPr>
        <w:footnoteReference w:id="81"/>
      </w:r>
      <w:r>
        <w:rPr>
          <w:rFonts w:ascii="Times New Roman" w:hAnsi="Times New Roman" w:cs="Times New Roman"/>
          <w:lang w:val="en-CA"/>
        </w:rPr>
        <w:t xml:space="preserve">  </w:t>
      </w:r>
      <w:r w:rsidR="00EE2F65">
        <w:rPr>
          <w:rFonts w:ascii="Times New Roman" w:hAnsi="Times New Roman" w:cs="Times New Roman"/>
          <w:lang w:val="en-CA"/>
        </w:rPr>
        <w:t>P</w:t>
      </w:r>
      <w:r>
        <w:rPr>
          <w:rFonts w:ascii="Times New Roman" w:hAnsi="Times New Roman" w:cs="Times New Roman"/>
          <w:lang w:val="en-CA"/>
        </w:rPr>
        <w:t>erceptive</w:t>
      </w:r>
      <w:r w:rsidR="00A506B0">
        <w:rPr>
          <w:rFonts w:ascii="Times New Roman" w:hAnsi="Times New Roman" w:cs="Times New Roman"/>
          <w:lang w:val="en-CA"/>
        </w:rPr>
        <w:t>,</w:t>
      </w:r>
      <w:r w:rsidR="00A506B0" w:rsidRPr="00DB7083">
        <w:rPr>
          <w:rFonts w:ascii="Times New Roman" w:hAnsi="Times New Roman" w:cs="Times New Roman"/>
          <w:sz w:val="21"/>
          <w:lang w:val="en-CA"/>
        </w:rPr>
        <w:t xml:space="preserve"> </w:t>
      </w:r>
      <w:r w:rsidR="00EE2F65">
        <w:rPr>
          <w:rFonts w:ascii="Times New Roman" w:hAnsi="Times New Roman" w:cs="Times New Roman"/>
          <w:lang w:val="en-CA"/>
        </w:rPr>
        <w:t>Manawydan</w:t>
      </w:r>
      <w:r w:rsidR="00A506B0" w:rsidRPr="00DB7083">
        <w:rPr>
          <w:rFonts w:ascii="Times New Roman" w:hAnsi="Times New Roman" w:cs="Times New Roman"/>
          <w:sz w:val="21"/>
          <w:lang w:val="en-CA"/>
        </w:rPr>
        <w:t xml:space="preserve"> </w:t>
      </w:r>
      <w:r w:rsidR="00790267">
        <w:rPr>
          <w:rFonts w:ascii="Times New Roman" w:hAnsi="Times New Roman" w:cs="Times New Roman"/>
          <w:lang w:val="en-CA"/>
        </w:rPr>
        <w:t>also</w:t>
      </w:r>
      <w:r w:rsidR="00790267" w:rsidRPr="00DB7083">
        <w:rPr>
          <w:rFonts w:ascii="Times New Roman" w:hAnsi="Times New Roman" w:cs="Times New Roman"/>
          <w:sz w:val="21"/>
          <w:lang w:val="en-CA"/>
        </w:rPr>
        <w:t xml:space="preserve"> </w:t>
      </w:r>
      <w:r w:rsidR="007467CD">
        <w:rPr>
          <w:rFonts w:ascii="Times New Roman" w:hAnsi="Times New Roman" w:cs="Times New Roman"/>
          <w:lang w:val="en-CA"/>
        </w:rPr>
        <w:t>re</w:t>
      </w:r>
      <w:r w:rsidR="007137B5">
        <w:rPr>
          <w:rFonts w:ascii="Times New Roman" w:hAnsi="Times New Roman" w:cs="Times New Roman"/>
          <w:lang w:val="en-CA"/>
        </w:rPr>
        <w:t>ali</w:t>
      </w:r>
      <w:r w:rsidR="007467CD">
        <w:rPr>
          <w:rFonts w:ascii="Times New Roman" w:hAnsi="Times New Roman" w:cs="Times New Roman"/>
          <w:lang w:val="en-CA"/>
        </w:rPr>
        <w:t>z</w:t>
      </w:r>
      <w:r w:rsidR="00075154">
        <w:rPr>
          <w:rFonts w:ascii="Times New Roman" w:hAnsi="Times New Roman" w:cs="Times New Roman"/>
          <w:lang w:val="en-CA"/>
        </w:rPr>
        <w:t>ed</w:t>
      </w:r>
      <w:r w:rsidR="00075154" w:rsidRPr="00DB7083">
        <w:rPr>
          <w:rFonts w:ascii="Times New Roman" w:hAnsi="Times New Roman" w:cs="Times New Roman"/>
          <w:sz w:val="21"/>
          <w:lang w:val="en-CA"/>
        </w:rPr>
        <w:t xml:space="preserve"> </w:t>
      </w:r>
      <w:r w:rsidR="007137B5">
        <w:rPr>
          <w:rFonts w:ascii="Times New Roman" w:hAnsi="Times New Roman" w:cs="Times New Roman"/>
          <w:lang w:val="en-CA"/>
        </w:rPr>
        <w:t xml:space="preserve">that </w:t>
      </w:r>
      <w:r w:rsidR="00075154">
        <w:rPr>
          <w:rFonts w:ascii="Times New Roman" w:hAnsi="Times New Roman" w:cs="Times New Roman"/>
          <w:lang w:val="en-CA"/>
        </w:rPr>
        <w:t>the</w:t>
      </w:r>
      <w:r w:rsidR="00075154" w:rsidRPr="00DB7083">
        <w:rPr>
          <w:rFonts w:ascii="Times New Roman" w:hAnsi="Times New Roman" w:cs="Times New Roman"/>
          <w:sz w:val="21"/>
          <w:lang w:val="en-CA"/>
        </w:rPr>
        <w:t xml:space="preserve"> </w:t>
      </w:r>
      <w:r w:rsidR="00075154">
        <w:rPr>
          <w:rFonts w:ascii="Times New Roman" w:hAnsi="Times New Roman" w:cs="Times New Roman"/>
          <w:lang w:val="en-CA"/>
        </w:rPr>
        <w:t>wasteland</w:t>
      </w:r>
      <w:r w:rsidR="00075154">
        <w:rPr>
          <w:rStyle w:val="FootnoteReference"/>
          <w:rFonts w:ascii="Times New Roman" w:hAnsi="Times New Roman" w:cs="Times New Roman"/>
          <w:lang w:val="en-CA"/>
        </w:rPr>
        <w:footnoteReference w:id="82"/>
      </w:r>
      <w:r w:rsidR="00075154" w:rsidRPr="00DB7083">
        <w:rPr>
          <w:rFonts w:ascii="Times New Roman" w:hAnsi="Times New Roman" w:cs="Times New Roman"/>
          <w:sz w:val="21"/>
          <w:lang w:val="en-CA"/>
        </w:rPr>
        <w:t xml:space="preserve"> </w:t>
      </w:r>
      <w:r w:rsidR="00075154">
        <w:rPr>
          <w:rFonts w:ascii="Times New Roman" w:hAnsi="Times New Roman" w:cs="Times New Roman"/>
          <w:lang w:val="en-CA"/>
        </w:rPr>
        <w:t>and</w:t>
      </w:r>
      <w:r w:rsidR="007467CD">
        <w:rPr>
          <w:rFonts w:ascii="Times New Roman" w:hAnsi="Times New Roman" w:cs="Times New Roman"/>
          <w:lang w:val="en-CA"/>
        </w:rPr>
        <w:t xml:space="preserve"> </w:t>
      </w:r>
      <w:r w:rsidR="00EB4861">
        <w:rPr>
          <w:rFonts w:ascii="Times New Roman" w:hAnsi="Times New Roman" w:cs="Times New Roman"/>
          <w:lang w:val="en-CA"/>
        </w:rPr>
        <w:t xml:space="preserve">their </w:t>
      </w:r>
      <w:r w:rsidR="00DB7083">
        <w:rPr>
          <w:rFonts w:ascii="Times New Roman" w:hAnsi="Times New Roman" w:cs="Times New Roman"/>
          <w:lang w:val="en-CA"/>
        </w:rPr>
        <w:t>misfortune</w:t>
      </w:r>
      <w:r w:rsidR="007467CD" w:rsidRPr="00DB7083">
        <w:rPr>
          <w:rFonts w:ascii="Times New Roman" w:hAnsi="Times New Roman" w:cs="Times New Roman"/>
          <w:sz w:val="21"/>
          <w:lang w:val="en-CA"/>
        </w:rPr>
        <w:t xml:space="preserve"> </w:t>
      </w:r>
      <w:r w:rsidR="00A506B0">
        <w:rPr>
          <w:rFonts w:ascii="Times New Roman" w:hAnsi="Times New Roman" w:cs="Times New Roman"/>
          <w:lang w:val="en-CA"/>
        </w:rPr>
        <w:t>w</w:t>
      </w:r>
      <w:r w:rsidR="00C9172D">
        <w:rPr>
          <w:rFonts w:ascii="Times New Roman" w:hAnsi="Times New Roman" w:cs="Times New Roman"/>
          <w:lang w:val="en-CA"/>
        </w:rPr>
        <w:t>ere</w:t>
      </w:r>
      <w:r w:rsidR="00A506B0" w:rsidRPr="00DB7083">
        <w:rPr>
          <w:rFonts w:ascii="Times New Roman" w:hAnsi="Times New Roman" w:cs="Times New Roman"/>
          <w:sz w:val="21"/>
          <w:lang w:val="en-CA"/>
        </w:rPr>
        <w:t xml:space="preserve"> </w:t>
      </w:r>
      <w:r w:rsidR="007467CD">
        <w:rPr>
          <w:rFonts w:ascii="Times New Roman" w:hAnsi="Times New Roman" w:cs="Times New Roman"/>
          <w:lang w:val="en-CA"/>
        </w:rPr>
        <w:t>cause</w:t>
      </w:r>
      <w:r w:rsidR="00A506B0">
        <w:rPr>
          <w:rFonts w:ascii="Times New Roman" w:hAnsi="Times New Roman" w:cs="Times New Roman"/>
          <w:lang w:val="en-CA"/>
        </w:rPr>
        <w:t>d</w:t>
      </w:r>
      <w:r w:rsidR="007467CD">
        <w:rPr>
          <w:rFonts w:ascii="Times New Roman" w:hAnsi="Times New Roman" w:cs="Times New Roman"/>
          <w:lang w:val="en-CA"/>
        </w:rPr>
        <w:t xml:space="preserve"> </w:t>
      </w:r>
      <w:r w:rsidR="00A506B0">
        <w:rPr>
          <w:rFonts w:ascii="Times New Roman" w:hAnsi="Times New Roman" w:cs="Times New Roman"/>
          <w:lang w:val="en-CA"/>
        </w:rPr>
        <w:t xml:space="preserve">by </w:t>
      </w:r>
      <w:r w:rsidR="00A506B0">
        <w:rPr>
          <w:rFonts w:ascii="Times New Roman" w:hAnsi="Times New Roman" w:cs="Times New Roman"/>
          <w:lang w:val="en-CA"/>
        </w:rPr>
        <w:lastRenderedPageBreak/>
        <w:t>a</w:t>
      </w:r>
      <w:r w:rsidR="00DB7083">
        <w:rPr>
          <w:rFonts w:ascii="Times New Roman" w:hAnsi="Times New Roman" w:cs="Times New Roman"/>
          <w:lang w:val="en-CA"/>
        </w:rPr>
        <w:t>n evil</w:t>
      </w:r>
      <w:r w:rsidR="007467CD">
        <w:rPr>
          <w:rFonts w:ascii="Times New Roman" w:hAnsi="Times New Roman" w:cs="Times New Roman"/>
          <w:lang w:val="en-CA"/>
        </w:rPr>
        <w:t xml:space="preserve"> spell</w:t>
      </w:r>
      <w:r w:rsidR="007137B5">
        <w:rPr>
          <w:rFonts w:ascii="Times New Roman" w:hAnsi="Times New Roman" w:cs="Times New Roman"/>
          <w:lang w:val="en-CA"/>
        </w:rPr>
        <w:t>,</w:t>
      </w:r>
      <w:r w:rsidR="0061664D">
        <w:rPr>
          <w:rFonts w:ascii="Times New Roman" w:hAnsi="Times New Roman" w:cs="Times New Roman"/>
          <w:lang w:val="en-CA"/>
        </w:rPr>
        <w:t xml:space="preserve"> </w:t>
      </w:r>
      <w:r w:rsidR="00075154">
        <w:rPr>
          <w:rFonts w:ascii="Times New Roman" w:hAnsi="Times New Roman" w:cs="Times New Roman"/>
          <w:lang w:val="en-CA"/>
        </w:rPr>
        <w:t>s</w:t>
      </w:r>
      <w:r w:rsidR="00790267">
        <w:rPr>
          <w:rFonts w:ascii="Times New Roman" w:hAnsi="Times New Roman" w:cs="Times New Roman"/>
          <w:lang w:val="en-CA"/>
        </w:rPr>
        <w:t xml:space="preserve">o ensured its reversal </w:t>
      </w:r>
      <w:r w:rsidR="0061664D">
        <w:rPr>
          <w:rFonts w:ascii="Times New Roman" w:hAnsi="Times New Roman" w:cs="Times New Roman"/>
          <w:lang w:val="en-CA"/>
        </w:rPr>
        <w:t>would not rebound on him</w:t>
      </w:r>
      <w:r w:rsidR="009C4EF9">
        <w:rPr>
          <w:rFonts w:ascii="Times New Roman" w:hAnsi="Times New Roman" w:cs="Times New Roman"/>
          <w:lang w:val="en-CA"/>
        </w:rPr>
        <w:t>.</w:t>
      </w:r>
      <w:r w:rsidR="0061664D">
        <w:rPr>
          <w:rStyle w:val="FootnoteReference"/>
          <w:rFonts w:ascii="Times New Roman" w:hAnsi="Times New Roman" w:cs="Times New Roman"/>
          <w:lang w:val="en-CA"/>
        </w:rPr>
        <w:footnoteReference w:id="83"/>
      </w:r>
      <w:r w:rsidR="005C1D9C">
        <w:rPr>
          <w:rFonts w:ascii="Times New Roman" w:hAnsi="Times New Roman" w:cs="Times New Roman"/>
          <w:lang w:val="en-CA"/>
        </w:rPr>
        <w:t xml:space="preserve">  </w:t>
      </w:r>
      <w:r w:rsidR="008C131C">
        <w:rPr>
          <w:rFonts w:ascii="Times New Roman" w:hAnsi="Times New Roman" w:cs="Times New Roman"/>
          <w:lang w:val="en-CA"/>
        </w:rPr>
        <w:t>A good conversationalist</w:t>
      </w:r>
      <w:r w:rsidR="009C4EF9">
        <w:rPr>
          <w:rFonts w:ascii="Times New Roman" w:hAnsi="Times New Roman" w:cs="Times New Roman"/>
          <w:lang w:val="en-CA"/>
        </w:rPr>
        <w:t>,</w:t>
      </w:r>
      <w:r w:rsidR="008C131C">
        <w:rPr>
          <w:rStyle w:val="FootnoteReference"/>
          <w:rFonts w:ascii="Times New Roman" w:hAnsi="Times New Roman" w:cs="Times New Roman"/>
          <w:lang w:val="en-CA"/>
        </w:rPr>
        <w:footnoteReference w:id="84"/>
      </w:r>
      <w:r w:rsidR="008C131C">
        <w:rPr>
          <w:rFonts w:ascii="Times New Roman" w:hAnsi="Times New Roman" w:cs="Times New Roman"/>
          <w:lang w:val="en-CA"/>
        </w:rPr>
        <w:t xml:space="preserve"> </w:t>
      </w:r>
      <w:r w:rsidR="00980137">
        <w:rPr>
          <w:rFonts w:ascii="Times New Roman" w:hAnsi="Times New Roman" w:cs="Times New Roman"/>
          <w:lang w:val="en-CA"/>
        </w:rPr>
        <w:t>he</w:t>
      </w:r>
      <w:r w:rsidR="008C131C">
        <w:rPr>
          <w:rFonts w:ascii="Times New Roman" w:hAnsi="Times New Roman" w:cs="Times New Roman"/>
          <w:lang w:val="en-CA"/>
        </w:rPr>
        <w:t xml:space="preserve"> was polite even in striking a hard bargain</w:t>
      </w:r>
      <w:r w:rsidR="00980137">
        <w:rPr>
          <w:rFonts w:ascii="Times New Roman" w:hAnsi="Times New Roman" w:cs="Times New Roman"/>
          <w:lang w:val="en-CA"/>
        </w:rPr>
        <w:t xml:space="preserve"> and</w:t>
      </w:r>
      <w:r w:rsidR="008C131C">
        <w:rPr>
          <w:rFonts w:ascii="Times New Roman" w:hAnsi="Times New Roman" w:cs="Times New Roman"/>
          <w:lang w:val="en-CA"/>
        </w:rPr>
        <w:t xml:space="preserve"> </w:t>
      </w:r>
      <w:r w:rsidR="007F7937">
        <w:rPr>
          <w:rFonts w:ascii="Times New Roman" w:hAnsi="Times New Roman" w:cs="Times New Roman"/>
          <w:lang w:val="en-CA"/>
        </w:rPr>
        <w:t>rel</w:t>
      </w:r>
      <w:r w:rsidR="00980137">
        <w:rPr>
          <w:rFonts w:ascii="Times New Roman" w:hAnsi="Times New Roman" w:cs="Times New Roman"/>
          <w:lang w:val="en-CA"/>
        </w:rPr>
        <w:t>i</w:t>
      </w:r>
      <w:r w:rsidR="007137B5">
        <w:rPr>
          <w:rFonts w:ascii="Times New Roman" w:hAnsi="Times New Roman" w:cs="Times New Roman"/>
          <w:lang w:val="en-CA"/>
        </w:rPr>
        <w:t>ed</w:t>
      </w:r>
      <w:r w:rsidR="007F7937">
        <w:rPr>
          <w:rFonts w:ascii="Times New Roman" w:hAnsi="Times New Roman" w:cs="Times New Roman"/>
          <w:lang w:val="en-CA"/>
        </w:rPr>
        <w:t xml:space="preserve"> on</w:t>
      </w:r>
      <w:r w:rsidR="008C131C">
        <w:rPr>
          <w:rFonts w:ascii="Times New Roman" w:hAnsi="Times New Roman" w:cs="Times New Roman"/>
          <w:lang w:val="en-CA"/>
        </w:rPr>
        <w:t xml:space="preserve"> the law</w:t>
      </w:r>
      <w:r w:rsidR="007F7937">
        <w:rPr>
          <w:rStyle w:val="FootnoteReference"/>
          <w:rFonts w:ascii="Times New Roman" w:hAnsi="Times New Roman" w:cs="Times New Roman"/>
          <w:lang w:val="en-CA"/>
        </w:rPr>
        <w:footnoteReference w:id="85"/>
      </w:r>
      <w:r w:rsidR="007F7937">
        <w:rPr>
          <w:rFonts w:ascii="Times New Roman" w:hAnsi="Times New Roman" w:cs="Times New Roman"/>
          <w:lang w:val="en-CA"/>
        </w:rPr>
        <w:t xml:space="preserve"> t</w:t>
      </w:r>
      <w:r w:rsidR="008C131C">
        <w:rPr>
          <w:rFonts w:ascii="Times New Roman" w:hAnsi="Times New Roman" w:cs="Times New Roman"/>
          <w:lang w:val="en-CA"/>
        </w:rPr>
        <w:t>o justify his</w:t>
      </w:r>
      <w:r w:rsidR="00980137">
        <w:rPr>
          <w:rFonts w:ascii="Times New Roman" w:hAnsi="Times New Roman" w:cs="Times New Roman"/>
          <w:lang w:val="en-CA"/>
        </w:rPr>
        <w:t xml:space="preserve"> intention </w:t>
      </w:r>
      <w:r w:rsidR="008C131C">
        <w:rPr>
          <w:rFonts w:ascii="Times New Roman" w:hAnsi="Times New Roman" w:cs="Times New Roman"/>
          <w:lang w:val="en-CA"/>
        </w:rPr>
        <w:t>to hang a mouse</w:t>
      </w:r>
      <w:r w:rsidR="00980137">
        <w:rPr>
          <w:rFonts w:ascii="Times New Roman" w:hAnsi="Times New Roman" w:cs="Times New Roman"/>
          <w:lang w:val="en-CA"/>
        </w:rPr>
        <w:t xml:space="preserve">, rejecting escalating ransoms in </w:t>
      </w:r>
      <w:r w:rsidR="005C1D9C">
        <w:rPr>
          <w:rFonts w:ascii="Times New Roman" w:hAnsi="Times New Roman" w:cs="Times New Roman"/>
          <w:lang w:val="en-CA"/>
        </w:rPr>
        <w:t xml:space="preserve">calling </w:t>
      </w:r>
      <w:r w:rsidR="00980137">
        <w:rPr>
          <w:rFonts w:ascii="Times New Roman" w:hAnsi="Times New Roman" w:cs="Times New Roman"/>
          <w:lang w:val="en-CA"/>
        </w:rPr>
        <w:t>the</w:t>
      </w:r>
      <w:r w:rsidR="005C1D9C">
        <w:rPr>
          <w:rFonts w:ascii="Times New Roman" w:hAnsi="Times New Roman" w:cs="Times New Roman"/>
          <w:lang w:val="en-CA"/>
        </w:rPr>
        <w:t xml:space="preserve"> magician’s bluff</w:t>
      </w:r>
      <w:r w:rsidR="008C131C">
        <w:rPr>
          <w:rFonts w:ascii="Times New Roman" w:hAnsi="Times New Roman" w:cs="Times New Roman"/>
          <w:lang w:val="en-CA"/>
        </w:rPr>
        <w:t xml:space="preserve">.  </w:t>
      </w:r>
    </w:p>
    <w:p w14:paraId="33DE8E10" w14:textId="7BFCCCF5" w:rsidR="003118D6" w:rsidRDefault="003118D6" w:rsidP="00D2418A">
      <w:pPr>
        <w:spacing w:line="480" w:lineRule="auto"/>
        <w:rPr>
          <w:rFonts w:ascii="Times New Roman" w:hAnsi="Times New Roman" w:cs="Times New Roman"/>
          <w:lang w:val="en-CA"/>
        </w:rPr>
      </w:pPr>
    </w:p>
    <w:p w14:paraId="59D46CDC" w14:textId="39B36726" w:rsidR="006940A5" w:rsidRDefault="00980137" w:rsidP="00D2418A">
      <w:pPr>
        <w:spacing w:line="480" w:lineRule="auto"/>
        <w:rPr>
          <w:rFonts w:ascii="Times New Roman" w:hAnsi="Times New Roman" w:cs="Times New Roman"/>
          <w:lang w:val="en-CA"/>
        </w:rPr>
      </w:pPr>
      <w:r>
        <w:rPr>
          <w:rFonts w:ascii="Times New Roman" w:hAnsi="Times New Roman" w:cs="Times New Roman"/>
          <w:lang w:val="en-CA"/>
        </w:rPr>
        <w:t>Brave</w:t>
      </w:r>
      <w:r w:rsidR="007137B5">
        <w:rPr>
          <w:rFonts w:ascii="Times New Roman" w:hAnsi="Times New Roman" w:cs="Times New Roman"/>
          <w:lang w:val="en-CA"/>
        </w:rPr>
        <w:t>ly</w:t>
      </w:r>
      <w:r w:rsidR="00E32D56">
        <w:rPr>
          <w:rFonts w:ascii="Times New Roman" w:hAnsi="Times New Roman" w:cs="Times New Roman"/>
          <w:lang w:val="en-CA"/>
        </w:rPr>
        <w:t xml:space="preserve"> suggest</w:t>
      </w:r>
      <w:r w:rsidR="007137B5">
        <w:rPr>
          <w:rFonts w:ascii="Times New Roman" w:hAnsi="Times New Roman" w:cs="Times New Roman"/>
          <w:lang w:val="en-CA"/>
        </w:rPr>
        <w:t>ing</w:t>
      </w:r>
      <w:r w:rsidR="00E32D56">
        <w:rPr>
          <w:rFonts w:ascii="Times New Roman" w:hAnsi="Times New Roman" w:cs="Times New Roman"/>
          <w:lang w:val="en-CA"/>
        </w:rPr>
        <w:t xml:space="preserve"> they look for what had mysteriously </w:t>
      </w:r>
      <w:r w:rsidR="007F7937">
        <w:rPr>
          <w:rFonts w:ascii="Times New Roman" w:hAnsi="Times New Roman" w:cs="Times New Roman"/>
          <w:lang w:val="en-CA"/>
        </w:rPr>
        <w:t>vanish</w:t>
      </w:r>
      <w:r w:rsidR="00E32D56">
        <w:rPr>
          <w:rFonts w:ascii="Times New Roman" w:hAnsi="Times New Roman" w:cs="Times New Roman"/>
          <w:lang w:val="en-CA"/>
        </w:rPr>
        <w:t>ed</w:t>
      </w:r>
      <w:r w:rsidR="00EE2F65">
        <w:rPr>
          <w:rFonts w:ascii="Times New Roman" w:hAnsi="Times New Roman" w:cs="Times New Roman"/>
          <w:lang w:val="en-CA"/>
        </w:rPr>
        <w:t>,</w:t>
      </w:r>
      <w:r w:rsidR="00E32D56">
        <w:rPr>
          <w:rFonts w:ascii="Times New Roman" w:hAnsi="Times New Roman" w:cs="Times New Roman"/>
          <w:lang w:val="en-CA"/>
        </w:rPr>
        <w:t xml:space="preserve"> and </w:t>
      </w:r>
      <w:r>
        <w:rPr>
          <w:rFonts w:ascii="Times New Roman" w:hAnsi="Times New Roman" w:cs="Times New Roman"/>
          <w:lang w:val="en-CA"/>
        </w:rPr>
        <w:t>to</w:t>
      </w:r>
      <w:r w:rsidR="00E32D56">
        <w:rPr>
          <w:rFonts w:ascii="Times New Roman" w:hAnsi="Times New Roman" w:cs="Times New Roman"/>
          <w:lang w:val="en-CA"/>
        </w:rPr>
        <w:t xml:space="preserve"> pursu</w:t>
      </w:r>
      <w:r w:rsidR="007F7937">
        <w:rPr>
          <w:rFonts w:ascii="Times New Roman" w:hAnsi="Times New Roman" w:cs="Times New Roman"/>
          <w:lang w:val="en-CA"/>
        </w:rPr>
        <w:t>e</w:t>
      </w:r>
      <w:r w:rsidR="00E32D56">
        <w:rPr>
          <w:rFonts w:ascii="Times New Roman" w:hAnsi="Times New Roman" w:cs="Times New Roman"/>
          <w:lang w:val="en-CA"/>
        </w:rPr>
        <w:t xml:space="preserve"> ‘a gleaming white boar’</w:t>
      </w:r>
      <w:r w:rsidR="00EE2F65">
        <w:rPr>
          <w:rFonts w:ascii="Times New Roman" w:hAnsi="Times New Roman" w:cs="Times New Roman"/>
          <w:lang w:val="en-CA"/>
        </w:rPr>
        <w:t>,</w:t>
      </w:r>
      <w:r w:rsidR="00E32D56">
        <w:rPr>
          <w:rStyle w:val="FootnoteReference"/>
          <w:rFonts w:ascii="Times New Roman" w:hAnsi="Times New Roman" w:cs="Times New Roman"/>
          <w:lang w:val="en-CA"/>
        </w:rPr>
        <w:footnoteReference w:id="86"/>
      </w:r>
      <w:r w:rsidR="00E32D56">
        <w:rPr>
          <w:rFonts w:ascii="Times New Roman" w:hAnsi="Times New Roman" w:cs="Times New Roman"/>
          <w:lang w:val="en-CA"/>
        </w:rPr>
        <w:t xml:space="preserve"> he was </w:t>
      </w:r>
      <w:r w:rsidR="00242DCD">
        <w:rPr>
          <w:rFonts w:ascii="Times New Roman" w:hAnsi="Times New Roman" w:cs="Times New Roman"/>
          <w:lang w:val="en-CA"/>
        </w:rPr>
        <w:t>also prudent</w:t>
      </w:r>
      <w:r w:rsidR="007137B5">
        <w:rPr>
          <w:rFonts w:ascii="Times New Roman" w:hAnsi="Times New Roman" w:cs="Times New Roman"/>
          <w:lang w:val="en-CA"/>
        </w:rPr>
        <w:t xml:space="preserve"> and </w:t>
      </w:r>
      <w:r w:rsidR="005F7730">
        <w:rPr>
          <w:rFonts w:ascii="Times New Roman" w:hAnsi="Times New Roman" w:cs="Times New Roman"/>
          <w:lang w:val="en-CA"/>
        </w:rPr>
        <w:t>warier</w:t>
      </w:r>
      <w:r w:rsidR="00E32D56">
        <w:rPr>
          <w:rFonts w:ascii="Times New Roman" w:hAnsi="Times New Roman" w:cs="Times New Roman"/>
          <w:lang w:val="en-CA"/>
        </w:rPr>
        <w:t xml:space="preserve"> than </w:t>
      </w:r>
      <w:proofErr w:type="spellStart"/>
      <w:r w:rsidR="00E32D56">
        <w:rPr>
          <w:rFonts w:ascii="Times New Roman" w:hAnsi="Times New Roman" w:cs="Times New Roman"/>
          <w:lang w:val="en-CA"/>
        </w:rPr>
        <w:t>Pryderi</w:t>
      </w:r>
      <w:proofErr w:type="spellEnd"/>
      <w:r w:rsidR="00242DCD">
        <w:rPr>
          <w:rFonts w:ascii="Times New Roman" w:hAnsi="Times New Roman" w:cs="Times New Roman"/>
          <w:lang w:val="en-CA"/>
        </w:rPr>
        <w:t>.   C</w:t>
      </w:r>
      <w:r w:rsidR="00E32D56">
        <w:rPr>
          <w:rFonts w:ascii="Times New Roman" w:hAnsi="Times New Roman" w:cs="Times New Roman"/>
          <w:lang w:val="en-CA"/>
        </w:rPr>
        <w:t>ritici</w:t>
      </w:r>
      <w:r w:rsidR="007F7937">
        <w:rPr>
          <w:rFonts w:ascii="Times New Roman" w:hAnsi="Times New Roman" w:cs="Times New Roman"/>
          <w:lang w:val="en-CA"/>
        </w:rPr>
        <w:t>zed</w:t>
      </w:r>
      <w:r w:rsidR="00E32D56">
        <w:rPr>
          <w:rFonts w:ascii="Times New Roman" w:hAnsi="Times New Roman" w:cs="Times New Roman"/>
          <w:lang w:val="en-CA"/>
        </w:rPr>
        <w:t xml:space="preserve"> </w:t>
      </w:r>
      <w:r w:rsidR="007F7937">
        <w:rPr>
          <w:rFonts w:ascii="Times New Roman" w:hAnsi="Times New Roman" w:cs="Times New Roman"/>
          <w:lang w:val="en-CA"/>
        </w:rPr>
        <w:t>by Rhiannon for</w:t>
      </w:r>
      <w:r w:rsidR="005F7730">
        <w:rPr>
          <w:rFonts w:ascii="Times New Roman" w:hAnsi="Times New Roman" w:cs="Times New Roman"/>
          <w:lang w:val="en-CA"/>
        </w:rPr>
        <w:t xml:space="preserve"> </w:t>
      </w:r>
      <w:r w:rsidR="007F7937">
        <w:rPr>
          <w:rFonts w:ascii="Times New Roman" w:hAnsi="Times New Roman" w:cs="Times New Roman"/>
          <w:lang w:val="en-CA"/>
        </w:rPr>
        <w:t>having ‘lost a good friend’</w:t>
      </w:r>
      <w:r w:rsidR="007F7937">
        <w:rPr>
          <w:rStyle w:val="FootnoteReference"/>
          <w:rFonts w:ascii="Times New Roman" w:hAnsi="Times New Roman" w:cs="Times New Roman"/>
          <w:lang w:val="en-CA"/>
        </w:rPr>
        <w:footnoteReference w:id="87"/>
      </w:r>
      <w:r w:rsidR="00E32D56">
        <w:rPr>
          <w:rFonts w:ascii="Times New Roman" w:hAnsi="Times New Roman" w:cs="Times New Roman"/>
          <w:lang w:val="en-CA"/>
        </w:rPr>
        <w:t xml:space="preserve"> when </w:t>
      </w:r>
      <w:r w:rsidR="007F7937">
        <w:rPr>
          <w:rFonts w:ascii="Times New Roman" w:hAnsi="Times New Roman" w:cs="Times New Roman"/>
          <w:lang w:val="en-CA"/>
        </w:rPr>
        <w:t>her son</w:t>
      </w:r>
      <w:r w:rsidR="00E32D56">
        <w:rPr>
          <w:rFonts w:ascii="Times New Roman" w:hAnsi="Times New Roman" w:cs="Times New Roman"/>
          <w:lang w:val="en-CA"/>
        </w:rPr>
        <w:t xml:space="preserve"> disappeared into </w:t>
      </w:r>
      <w:r>
        <w:rPr>
          <w:rFonts w:ascii="Times New Roman" w:hAnsi="Times New Roman" w:cs="Times New Roman"/>
          <w:lang w:val="en-CA"/>
        </w:rPr>
        <w:t>a</w:t>
      </w:r>
      <w:r w:rsidR="00E32D56">
        <w:rPr>
          <w:rFonts w:ascii="Times New Roman" w:hAnsi="Times New Roman" w:cs="Times New Roman"/>
          <w:lang w:val="en-CA"/>
        </w:rPr>
        <w:t xml:space="preserve"> magical fort</w:t>
      </w:r>
      <w:r w:rsidR="00242DCD">
        <w:rPr>
          <w:rFonts w:ascii="Times New Roman" w:hAnsi="Times New Roman" w:cs="Times New Roman"/>
          <w:lang w:val="en-CA"/>
        </w:rPr>
        <w:t>, h</w:t>
      </w:r>
      <w:r w:rsidR="007F7937">
        <w:rPr>
          <w:rFonts w:ascii="Times New Roman" w:hAnsi="Times New Roman" w:cs="Times New Roman"/>
          <w:lang w:val="en-CA"/>
        </w:rPr>
        <w:t>e refused to be goaded</w:t>
      </w:r>
      <w:r>
        <w:rPr>
          <w:rFonts w:ascii="Times New Roman" w:hAnsi="Times New Roman" w:cs="Times New Roman"/>
          <w:lang w:val="en-CA"/>
        </w:rPr>
        <w:t>,</w:t>
      </w:r>
      <w:r w:rsidR="007F7937">
        <w:rPr>
          <w:rFonts w:ascii="Times New Roman" w:hAnsi="Times New Roman" w:cs="Times New Roman"/>
          <w:lang w:val="en-CA"/>
        </w:rPr>
        <w:t xml:space="preserve"> or </w:t>
      </w:r>
      <w:r>
        <w:rPr>
          <w:rFonts w:ascii="Times New Roman" w:hAnsi="Times New Roman" w:cs="Times New Roman"/>
          <w:lang w:val="en-CA"/>
        </w:rPr>
        <w:t xml:space="preserve">later </w:t>
      </w:r>
      <w:r w:rsidR="007F7937">
        <w:rPr>
          <w:rFonts w:ascii="Times New Roman" w:hAnsi="Times New Roman" w:cs="Times New Roman"/>
          <w:lang w:val="en-CA"/>
        </w:rPr>
        <w:t xml:space="preserve">swayed by </w:t>
      </w:r>
      <w:proofErr w:type="spellStart"/>
      <w:r w:rsidR="007F7937">
        <w:rPr>
          <w:rFonts w:ascii="Times New Roman" w:hAnsi="Times New Roman" w:cs="Times New Roman"/>
          <w:lang w:val="en-CA"/>
        </w:rPr>
        <w:t>Cigfa</w:t>
      </w:r>
      <w:proofErr w:type="spellEnd"/>
      <w:r w:rsidR="007F7937">
        <w:rPr>
          <w:rFonts w:ascii="Times New Roman" w:hAnsi="Times New Roman" w:cs="Times New Roman"/>
          <w:lang w:val="en-CA"/>
        </w:rPr>
        <w:t xml:space="preserve"> when she reproached him for taking up a demeaning craft </w:t>
      </w:r>
      <w:r w:rsidR="007137B5">
        <w:rPr>
          <w:rFonts w:ascii="Times New Roman" w:hAnsi="Times New Roman" w:cs="Times New Roman"/>
          <w:lang w:val="en-CA"/>
        </w:rPr>
        <w:t>and</w:t>
      </w:r>
      <w:r w:rsidR="007F7937">
        <w:rPr>
          <w:rFonts w:ascii="Times New Roman" w:hAnsi="Times New Roman" w:cs="Times New Roman"/>
          <w:lang w:val="en-CA"/>
        </w:rPr>
        <w:t xml:space="preserve"> for being unchivalrous in wanting</w:t>
      </w:r>
      <w:r w:rsidR="00E32D56">
        <w:rPr>
          <w:rFonts w:ascii="Times New Roman" w:hAnsi="Times New Roman" w:cs="Times New Roman"/>
          <w:lang w:val="en-CA"/>
        </w:rPr>
        <w:t xml:space="preserve"> to hang a mouse rather than let it go.</w:t>
      </w:r>
      <w:r w:rsidR="00E32D56">
        <w:rPr>
          <w:rStyle w:val="FootnoteReference"/>
          <w:rFonts w:ascii="Times New Roman" w:hAnsi="Times New Roman" w:cs="Times New Roman"/>
          <w:lang w:val="en-CA"/>
        </w:rPr>
        <w:footnoteReference w:id="88"/>
      </w:r>
      <w:r w:rsidR="00E32D56">
        <w:rPr>
          <w:rFonts w:ascii="Times New Roman" w:hAnsi="Times New Roman" w:cs="Times New Roman"/>
          <w:lang w:val="en-CA"/>
        </w:rPr>
        <w:t xml:space="preserve">  </w:t>
      </w:r>
      <w:r w:rsidR="009273A4">
        <w:rPr>
          <w:rFonts w:ascii="Times New Roman" w:hAnsi="Times New Roman" w:cs="Times New Roman"/>
          <w:lang w:val="en-CA"/>
        </w:rPr>
        <w:t>Recognizing th</w:t>
      </w:r>
      <w:r w:rsidR="008C7DD1">
        <w:rPr>
          <w:rFonts w:ascii="Times New Roman" w:hAnsi="Times New Roman" w:cs="Times New Roman"/>
          <w:lang w:val="en-CA"/>
        </w:rPr>
        <w:t>e</w:t>
      </w:r>
      <w:r w:rsidR="009273A4">
        <w:rPr>
          <w:rFonts w:ascii="Times New Roman" w:hAnsi="Times New Roman" w:cs="Times New Roman"/>
          <w:lang w:val="en-CA"/>
        </w:rPr>
        <w:t xml:space="preserve"> wheat thief was ‘A creature in the shape of a mouse’</w:t>
      </w:r>
      <w:r w:rsidR="00EE2F65">
        <w:rPr>
          <w:rFonts w:ascii="Times New Roman" w:hAnsi="Times New Roman" w:cs="Times New Roman"/>
          <w:lang w:val="en-CA"/>
        </w:rPr>
        <w:t>,</w:t>
      </w:r>
      <w:r w:rsidR="009273A4">
        <w:rPr>
          <w:rStyle w:val="FootnoteReference"/>
          <w:rFonts w:ascii="Times New Roman" w:hAnsi="Times New Roman" w:cs="Times New Roman"/>
          <w:lang w:val="en-CA"/>
        </w:rPr>
        <w:footnoteReference w:id="89"/>
      </w:r>
      <w:r w:rsidR="009273A4">
        <w:rPr>
          <w:rFonts w:ascii="Times New Roman" w:hAnsi="Times New Roman" w:cs="Times New Roman"/>
          <w:lang w:val="en-CA"/>
        </w:rPr>
        <w:t xml:space="preserve"> he also saw through the magician’s disguise, </w:t>
      </w:r>
      <w:r w:rsidR="00250955">
        <w:rPr>
          <w:rFonts w:ascii="Times New Roman" w:hAnsi="Times New Roman" w:cs="Times New Roman"/>
          <w:lang w:val="en-CA"/>
        </w:rPr>
        <w:t xml:space="preserve">confidently </w:t>
      </w:r>
      <w:r w:rsidR="009273A4">
        <w:rPr>
          <w:rFonts w:ascii="Times New Roman" w:hAnsi="Times New Roman" w:cs="Times New Roman"/>
          <w:lang w:val="en-CA"/>
        </w:rPr>
        <w:t>p</w:t>
      </w:r>
      <w:r w:rsidR="00D621CB">
        <w:rPr>
          <w:rFonts w:ascii="Times New Roman" w:hAnsi="Times New Roman" w:cs="Times New Roman"/>
          <w:lang w:val="en-CA"/>
        </w:rPr>
        <w:t>it</w:t>
      </w:r>
      <w:r w:rsidR="009273A4">
        <w:rPr>
          <w:rFonts w:ascii="Times New Roman" w:hAnsi="Times New Roman" w:cs="Times New Roman"/>
          <w:lang w:val="en-CA"/>
        </w:rPr>
        <w:t>ting</w:t>
      </w:r>
      <w:r w:rsidR="00D621CB">
        <w:rPr>
          <w:rFonts w:ascii="Times New Roman" w:hAnsi="Times New Roman" w:cs="Times New Roman"/>
          <w:lang w:val="en-CA"/>
        </w:rPr>
        <w:t xml:space="preserve"> his wits against </w:t>
      </w:r>
      <w:proofErr w:type="spellStart"/>
      <w:r w:rsidR="00D621CB">
        <w:rPr>
          <w:rFonts w:ascii="Times New Roman" w:hAnsi="Times New Roman" w:cs="Times New Roman"/>
          <w:lang w:val="en-CA"/>
        </w:rPr>
        <w:t>Llwyd</w:t>
      </w:r>
      <w:proofErr w:type="spellEnd"/>
      <w:r w:rsidR="00D621CB">
        <w:rPr>
          <w:rFonts w:ascii="Times New Roman" w:hAnsi="Times New Roman" w:cs="Times New Roman"/>
          <w:lang w:val="en-CA"/>
        </w:rPr>
        <w:t xml:space="preserve"> son of </w:t>
      </w:r>
      <w:proofErr w:type="spellStart"/>
      <w:r w:rsidR="00D621CB">
        <w:rPr>
          <w:rFonts w:ascii="Times New Roman" w:hAnsi="Times New Roman" w:cs="Times New Roman"/>
          <w:lang w:val="en-CA"/>
        </w:rPr>
        <w:t>Cil</w:t>
      </w:r>
      <w:proofErr w:type="spellEnd"/>
      <w:r w:rsidR="00D621CB">
        <w:rPr>
          <w:rFonts w:ascii="Times New Roman" w:hAnsi="Times New Roman" w:cs="Times New Roman"/>
          <w:lang w:val="en-CA"/>
        </w:rPr>
        <w:t xml:space="preserve"> Coed who </w:t>
      </w:r>
      <w:r w:rsidR="00242DCD">
        <w:rPr>
          <w:rFonts w:ascii="Times New Roman" w:hAnsi="Times New Roman" w:cs="Times New Roman"/>
          <w:lang w:val="en-CA"/>
        </w:rPr>
        <w:t>had</w:t>
      </w:r>
      <w:r w:rsidR="00242DCD" w:rsidRPr="00242DCD">
        <w:rPr>
          <w:rFonts w:ascii="Times New Roman" w:hAnsi="Times New Roman" w:cs="Times New Roman"/>
          <w:sz w:val="20"/>
          <w:lang w:val="en-CA"/>
        </w:rPr>
        <w:t xml:space="preserve"> </w:t>
      </w:r>
      <w:r w:rsidR="00D621CB">
        <w:rPr>
          <w:rFonts w:ascii="Times New Roman" w:hAnsi="Times New Roman" w:cs="Times New Roman"/>
          <w:lang w:val="en-CA"/>
        </w:rPr>
        <w:t>conjured up their misfortune and misery</w:t>
      </w:r>
      <w:r w:rsidR="007F7937">
        <w:rPr>
          <w:rFonts w:ascii="Times New Roman" w:hAnsi="Times New Roman" w:cs="Times New Roman"/>
          <w:lang w:val="en-CA"/>
        </w:rPr>
        <w:t>.</w:t>
      </w:r>
      <w:r w:rsidR="00703749">
        <w:rPr>
          <w:rFonts w:ascii="Times New Roman" w:hAnsi="Times New Roman" w:cs="Times New Roman"/>
          <w:lang w:val="en-CA"/>
        </w:rPr>
        <w:t xml:space="preserve">  </w:t>
      </w:r>
      <w:r w:rsidR="007F7937">
        <w:rPr>
          <w:rFonts w:ascii="Times New Roman" w:hAnsi="Times New Roman" w:cs="Times New Roman"/>
          <w:lang w:val="en-CA"/>
        </w:rPr>
        <w:t>Striking</w:t>
      </w:r>
      <w:r w:rsidR="00CD2102">
        <w:rPr>
          <w:rFonts w:ascii="Times New Roman" w:hAnsi="Times New Roman" w:cs="Times New Roman"/>
          <w:lang w:val="en-CA"/>
        </w:rPr>
        <w:t xml:space="preserve"> a hard ‘bargain’</w:t>
      </w:r>
      <w:r w:rsidR="007F7937">
        <w:rPr>
          <w:rFonts w:ascii="Times New Roman" w:hAnsi="Times New Roman" w:cs="Times New Roman"/>
          <w:lang w:val="en-CA"/>
        </w:rPr>
        <w:t>,</w:t>
      </w:r>
      <w:r w:rsidR="00703749">
        <w:rPr>
          <w:rFonts w:ascii="Times New Roman" w:hAnsi="Times New Roman" w:cs="Times New Roman"/>
          <w:lang w:val="en-CA"/>
        </w:rPr>
        <w:t xml:space="preserve"> he</w:t>
      </w:r>
      <w:r w:rsidR="00CD2102">
        <w:rPr>
          <w:rFonts w:ascii="Times New Roman" w:hAnsi="Times New Roman" w:cs="Times New Roman"/>
          <w:lang w:val="en-CA"/>
        </w:rPr>
        <w:t xml:space="preserve"> gain</w:t>
      </w:r>
      <w:r w:rsidR="007F7937">
        <w:rPr>
          <w:rFonts w:ascii="Times New Roman" w:hAnsi="Times New Roman" w:cs="Times New Roman"/>
          <w:lang w:val="en-CA"/>
        </w:rPr>
        <w:t>ed</w:t>
      </w:r>
      <w:r w:rsidR="00CD2102">
        <w:rPr>
          <w:rFonts w:ascii="Times New Roman" w:hAnsi="Times New Roman" w:cs="Times New Roman"/>
          <w:lang w:val="en-CA"/>
        </w:rPr>
        <w:t xml:space="preserve"> </w:t>
      </w:r>
      <w:r w:rsidR="00242DCD">
        <w:rPr>
          <w:rFonts w:ascii="Times New Roman" w:hAnsi="Times New Roman" w:cs="Times New Roman"/>
          <w:lang w:val="en-CA"/>
        </w:rPr>
        <w:t xml:space="preserve">irrevocable </w:t>
      </w:r>
      <w:r w:rsidR="007F7937">
        <w:rPr>
          <w:rFonts w:ascii="Times New Roman" w:hAnsi="Times New Roman" w:cs="Times New Roman"/>
          <w:lang w:val="en-CA"/>
        </w:rPr>
        <w:t xml:space="preserve">release </w:t>
      </w:r>
      <w:r w:rsidR="00CD2102">
        <w:rPr>
          <w:rFonts w:ascii="Times New Roman" w:hAnsi="Times New Roman" w:cs="Times New Roman"/>
          <w:lang w:val="en-CA"/>
        </w:rPr>
        <w:t>from the spell</w:t>
      </w:r>
      <w:r w:rsidR="007F7937">
        <w:rPr>
          <w:rFonts w:ascii="Times New Roman" w:hAnsi="Times New Roman" w:cs="Times New Roman"/>
          <w:lang w:val="en-CA"/>
        </w:rPr>
        <w:t>, freeing his friends and</w:t>
      </w:r>
      <w:r w:rsidR="00CD2102">
        <w:rPr>
          <w:rFonts w:ascii="Times New Roman" w:hAnsi="Times New Roman" w:cs="Times New Roman"/>
          <w:lang w:val="en-CA"/>
        </w:rPr>
        <w:t xml:space="preserve"> </w:t>
      </w:r>
      <w:r w:rsidR="007F7937">
        <w:rPr>
          <w:rFonts w:ascii="Times New Roman" w:hAnsi="Times New Roman" w:cs="Times New Roman"/>
          <w:lang w:val="en-CA"/>
        </w:rPr>
        <w:t xml:space="preserve">restoring </w:t>
      </w:r>
      <w:r w:rsidR="00CD2102">
        <w:rPr>
          <w:rFonts w:ascii="Times New Roman" w:hAnsi="Times New Roman" w:cs="Times New Roman"/>
          <w:lang w:val="en-CA"/>
        </w:rPr>
        <w:t>the land</w:t>
      </w:r>
      <w:r w:rsidR="007F7937">
        <w:rPr>
          <w:rFonts w:ascii="Times New Roman" w:hAnsi="Times New Roman" w:cs="Times New Roman"/>
          <w:lang w:val="en-CA"/>
        </w:rPr>
        <w:t xml:space="preserve"> and </w:t>
      </w:r>
      <w:r w:rsidR="00CD2102">
        <w:rPr>
          <w:rFonts w:ascii="Times New Roman" w:hAnsi="Times New Roman" w:cs="Times New Roman"/>
          <w:lang w:val="en-CA"/>
        </w:rPr>
        <w:t>its inhabitants ‘complete with all its herds and houses… at their best’.</w:t>
      </w:r>
      <w:r w:rsidR="00CD2102">
        <w:rPr>
          <w:rStyle w:val="FootnoteReference"/>
          <w:rFonts w:ascii="Times New Roman" w:hAnsi="Times New Roman" w:cs="Times New Roman"/>
          <w:lang w:val="en-CA"/>
        </w:rPr>
        <w:footnoteReference w:id="90"/>
      </w:r>
      <w:r w:rsidR="004D7E71">
        <w:rPr>
          <w:rFonts w:ascii="Times New Roman" w:hAnsi="Times New Roman" w:cs="Times New Roman"/>
          <w:lang w:val="en-CA"/>
        </w:rPr>
        <w:t xml:space="preserve">  </w:t>
      </w:r>
      <w:r w:rsidR="007F7937">
        <w:rPr>
          <w:rFonts w:ascii="Times New Roman" w:hAnsi="Times New Roman" w:cs="Times New Roman"/>
          <w:lang w:val="en-CA"/>
        </w:rPr>
        <w:t>If his l</w:t>
      </w:r>
      <w:r w:rsidR="004D7E71">
        <w:rPr>
          <w:rFonts w:ascii="Times New Roman" w:hAnsi="Times New Roman" w:cs="Times New Roman"/>
          <w:lang w:val="en-CA"/>
        </w:rPr>
        <w:t>ack of aggressi</w:t>
      </w:r>
      <w:r w:rsidR="008C7DD1">
        <w:rPr>
          <w:rFonts w:ascii="Times New Roman" w:hAnsi="Times New Roman" w:cs="Times New Roman"/>
          <w:lang w:val="en-CA"/>
        </w:rPr>
        <w:t>on</w:t>
      </w:r>
      <w:r w:rsidR="004D7E71">
        <w:rPr>
          <w:rStyle w:val="FootnoteReference"/>
          <w:rFonts w:ascii="Times New Roman" w:hAnsi="Times New Roman" w:cs="Times New Roman"/>
          <w:lang w:val="en-CA"/>
        </w:rPr>
        <w:footnoteReference w:id="91"/>
      </w:r>
      <w:r w:rsidR="004D7E71">
        <w:rPr>
          <w:rFonts w:ascii="Times New Roman" w:hAnsi="Times New Roman" w:cs="Times New Roman"/>
          <w:lang w:val="en-CA"/>
        </w:rPr>
        <w:t xml:space="preserve"> </w:t>
      </w:r>
      <w:r w:rsidR="00671BB1">
        <w:rPr>
          <w:rFonts w:ascii="Times New Roman" w:hAnsi="Times New Roman" w:cs="Times New Roman"/>
          <w:lang w:val="en-CA"/>
        </w:rPr>
        <w:t xml:space="preserve">seemed to </w:t>
      </w:r>
      <w:r w:rsidR="004D7E71">
        <w:rPr>
          <w:rFonts w:ascii="Times New Roman" w:hAnsi="Times New Roman" w:cs="Times New Roman"/>
          <w:lang w:val="en-CA"/>
        </w:rPr>
        <w:t>los</w:t>
      </w:r>
      <w:r w:rsidR="00671BB1">
        <w:rPr>
          <w:rFonts w:ascii="Times New Roman" w:hAnsi="Times New Roman" w:cs="Times New Roman"/>
          <w:lang w:val="en-CA"/>
        </w:rPr>
        <w:t>e</w:t>
      </w:r>
      <w:r w:rsidR="004D7E71">
        <w:rPr>
          <w:rFonts w:ascii="Times New Roman" w:hAnsi="Times New Roman" w:cs="Times New Roman"/>
          <w:lang w:val="en-CA"/>
        </w:rPr>
        <w:t xml:space="preserve"> him </w:t>
      </w:r>
      <w:r w:rsidR="007F7937">
        <w:rPr>
          <w:rFonts w:ascii="Times New Roman" w:hAnsi="Times New Roman" w:cs="Times New Roman"/>
          <w:lang w:val="en-CA"/>
        </w:rPr>
        <w:t>so much,</w:t>
      </w:r>
      <w:r w:rsidR="007F7937" w:rsidRPr="00242DCD">
        <w:rPr>
          <w:rFonts w:ascii="Times New Roman" w:hAnsi="Times New Roman" w:cs="Times New Roman"/>
          <w:sz w:val="21"/>
          <w:lang w:val="en-CA"/>
        </w:rPr>
        <w:t xml:space="preserve"> </w:t>
      </w:r>
      <w:r w:rsidR="007F7937">
        <w:rPr>
          <w:rFonts w:ascii="Times New Roman" w:hAnsi="Times New Roman" w:cs="Times New Roman"/>
          <w:lang w:val="en-CA"/>
        </w:rPr>
        <w:t xml:space="preserve">his </w:t>
      </w:r>
      <w:r w:rsidR="00242DCD">
        <w:rPr>
          <w:rFonts w:ascii="Times New Roman" w:hAnsi="Times New Roman" w:cs="Times New Roman"/>
          <w:lang w:val="en-CA"/>
        </w:rPr>
        <w:t>pacifism</w:t>
      </w:r>
      <w:r w:rsidR="007F7937">
        <w:rPr>
          <w:rFonts w:ascii="Times New Roman" w:hAnsi="Times New Roman" w:cs="Times New Roman"/>
          <w:lang w:val="en-CA"/>
        </w:rPr>
        <w:t xml:space="preserve">, </w:t>
      </w:r>
      <w:r w:rsidR="009273A4">
        <w:rPr>
          <w:rFonts w:ascii="Times New Roman" w:hAnsi="Times New Roman" w:cs="Times New Roman"/>
          <w:lang w:val="en-CA"/>
        </w:rPr>
        <w:t xml:space="preserve">persistence, </w:t>
      </w:r>
      <w:r w:rsidR="00242DCD">
        <w:rPr>
          <w:rFonts w:ascii="Times New Roman" w:hAnsi="Times New Roman" w:cs="Times New Roman"/>
          <w:lang w:val="en-CA"/>
        </w:rPr>
        <w:t>patience</w:t>
      </w:r>
      <w:r w:rsidR="009273A4">
        <w:rPr>
          <w:rFonts w:ascii="Times New Roman" w:hAnsi="Times New Roman" w:cs="Times New Roman"/>
          <w:lang w:val="en-CA"/>
        </w:rPr>
        <w:t xml:space="preserve"> </w:t>
      </w:r>
      <w:r w:rsidR="007F7937">
        <w:rPr>
          <w:rFonts w:ascii="Times New Roman" w:hAnsi="Times New Roman" w:cs="Times New Roman"/>
          <w:lang w:val="en-CA"/>
        </w:rPr>
        <w:t xml:space="preserve">and </w:t>
      </w:r>
      <w:r w:rsidR="009273A4">
        <w:rPr>
          <w:rFonts w:ascii="Times New Roman" w:hAnsi="Times New Roman" w:cs="Times New Roman"/>
          <w:lang w:val="en-CA"/>
        </w:rPr>
        <w:t>cunning wisdom</w:t>
      </w:r>
      <w:r w:rsidR="007F7937">
        <w:rPr>
          <w:rFonts w:ascii="Times New Roman" w:hAnsi="Times New Roman" w:cs="Times New Roman"/>
          <w:lang w:val="en-CA"/>
        </w:rPr>
        <w:t xml:space="preserve"> </w:t>
      </w:r>
      <w:r w:rsidR="00242DCD">
        <w:rPr>
          <w:rFonts w:ascii="Times New Roman" w:hAnsi="Times New Roman" w:cs="Times New Roman"/>
          <w:lang w:val="en-CA"/>
        </w:rPr>
        <w:t xml:space="preserve">ultimately </w:t>
      </w:r>
      <w:r w:rsidR="007F7937">
        <w:rPr>
          <w:rFonts w:ascii="Times New Roman" w:hAnsi="Times New Roman" w:cs="Times New Roman"/>
          <w:lang w:val="en-CA"/>
        </w:rPr>
        <w:t>vindicat</w:t>
      </w:r>
      <w:r w:rsidR="00242DCD">
        <w:rPr>
          <w:rFonts w:ascii="Times New Roman" w:hAnsi="Times New Roman" w:cs="Times New Roman"/>
          <w:lang w:val="en-CA"/>
        </w:rPr>
        <w:t>ed</w:t>
      </w:r>
      <w:r w:rsidR="007F7937">
        <w:rPr>
          <w:rFonts w:ascii="Times New Roman" w:hAnsi="Times New Roman" w:cs="Times New Roman"/>
          <w:lang w:val="en-CA"/>
        </w:rPr>
        <w:t xml:space="preserve"> hi</w:t>
      </w:r>
      <w:r w:rsidR="00242DCD">
        <w:rPr>
          <w:rFonts w:ascii="Times New Roman" w:hAnsi="Times New Roman" w:cs="Times New Roman"/>
          <w:lang w:val="en-CA"/>
        </w:rPr>
        <w:t>m</w:t>
      </w:r>
      <w:r w:rsidR="007F7937">
        <w:rPr>
          <w:rFonts w:ascii="Times New Roman" w:hAnsi="Times New Roman" w:cs="Times New Roman"/>
          <w:lang w:val="en-CA"/>
        </w:rPr>
        <w:t>.</w:t>
      </w:r>
      <w:r w:rsidR="00703749">
        <w:rPr>
          <w:rFonts w:ascii="Times New Roman" w:hAnsi="Times New Roman" w:cs="Times New Roman"/>
          <w:lang w:val="en-CA"/>
        </w:rPr>
        <w:t xml:space="preserve">  </w:t>
      </w:r>
    </w:p>
    <w:p w14:paraId="45611601" w14:textId="5A235A7C" w:rsidR="006940A5" w:rsidRDefault="006940A5" w:rsidP="00D2418A">
      <w:pPr>
        <w:spacing w:line="480" w:lineRule="auto"/>
        <w:rPr>
          <w:rFonts w:ascii="Times New Roman" w:hAnsi="Times New Roman" w:cs="Times New Roman"/>
          <w:lang w:val="en-CA"/>
        </w:rPr>
      </w:pPr>
    </w:p>
    <w:p w14:paraId="3895F549" w14:textId="1264AF43" w:rsidR="006940A5" w:rsidRDefault="007137B5" w:rsidP="00D2418A">
      <w:pPr>
        <w:spacing w:line="480" w:lineRule="auto"/>
        <w:rPr>
          <w:rFonts w:ascii="Times New Roman" w:hAnsi="Times New Roman" w:cs="Times New Roman"/>
          <w:lang w:val="en-CA"/>
        </w:rPr>
      </w:pPr>
      <w:r>
        <w:rPr>
          <w:rFonts w:ascii="Times New Roman" w:hAnsi="Times New Roman" w:cs="Times New Roman"/>
          <w:lang w:val="en-CA"/>
        </w:rPr>
        <w:t>Reveal</w:t>
      </w:r>
      <w:r w:rsidR="00E0448E">
        <w:rPr>
          <w:rFonts w:ascii="Times New Roman" w:hAnsi="Times New Roman" w:cs="Times New Roman"/>
          <w:lang w:val="en-CA"/>
        </w:rPr>
        <w:t>ing Christian</w:t>
      </w:r>
      <w:r w:rsidR="00E26D6B">
        <w:rPr>
          <w:rFonts w:ascii="Times New Roman" w:hAnsi="Times New Roman" w:cs="Times New Roman"/>
          <w:lang w:val="en-CA"/>
        </w:rPr>
        <w:t xml:space="preserve"> </w:t>
      </w:r>
      <w:r w:rsidR="008C7DD1">
        <w:rPr>
          <w:rFonts w:ascii="Times New Roman" w:hAnsi="Times New Roman" w:cs="Times New Roman"/>
          <w:lang w:val="en-CA"/>
        </w:rPr>
        <w:t xml:space="preserve">virtues and </w:t>
      </w:r>
      <w:r w:rsidR="00E270B1">
        <w:rPr>
          <w:rFonts w:ascii="Times New Roman" w:hAnsi="Times New Roman" w:cs="Times New Roman"/>
          <w:lang w:val="en-CA"/>
        </w:rPr>
        <w:t xml:space="preserve">humility in not wanting a crown, </w:t>
      </w:r>
      <w:r w:rsidR="00344B64">
        <w:rPr>
          <w:rFonts w:ascii="Times New Roman" w:hAnsi="Times New Roman" w:cs="Times New Roman"/>
          <w:lang w:val="en-CA"/>
        </w:rPr>
        <w:t>Manawydan</w:t>
      </w:r>
      <w:r w:rsidR="00E0448E">
        <w:rPr>
          <w:rFonts w:ascii="Times New Roman" w:hAnsi="Times New Roman" w:cs="Times New Roman"/>
          <w:lang w:val="en-CA"/>
        </w:rPr>
        <w:t xml:space="preserve"> </w:t>
      </w:r>
      <w:r w:rsidR="00B47574">
        <w:rPr>
          <w:rFonts w:ascii="Times New Roman" w:hAnsi="Times New Roman" w:cs="Times New Roman"/>
          <w:lang w:val="en-CA"/>
        </w:rPr>
        <w:t>frequently us</w:t>
      </w:r>
      <w:r w:rsidR="00344B64">
        <w:rPr>
          <w:rFonts w:ascii="Times New Roman" w:hAnsi="Times New Roman" w:cs="Times New Roman"/>
          <w:lang w:val="en-CA"/>
        </w:rPr>
        <w:t>es</w:t>
      </w:r>
      <w:r w:rsidR="00B47574">
        <w:rPr>
          <w:rFonts w:ascii="Times New Roman" w:hAnsi="Times New Roman" w:cs="Times New Roman"/>
          <w:lang w:val="en-CA"/>
        </w:rPr>
        <w:t xml:space="preserve"> </w:t>
      </w:r>
      <w:r w:rsidR="00E270B1">
        <w:rPr>
          <w:rFonts w:ascii="Times New Roman" w:hAnsi="Times New Roman" w:cs="Times New Roman"/>
          <w:lang w:val="en-CA"/>
        </w:rPr>
        <w:t>standard</w:t>
      </w:r>
      <w:r>
        <w:rPr>
          <w:rFonts w:ascii="Times New Roman" w:hAnsi="Times New Roman" w:cs="Times New Roman"/>
          <w:lang w:val="en-CA"/>
        </w:rPr>
        <w:t xml:space="preserve"> </w:t>
      </w:r>
      <w:r w:rsidR="008C7DD1">
        <w:rPr>
          <w:rFonts w:ascii="Times New Roman" w:hAnsi="Times New Roman" w:cs="Times New Roman"/>
          <w:lang w:val="en-CA"/>
        </w:rPr>
        <w:t>expressions</w:t>
      </w:r>
      <w:r w:rsidR="00E0448E">
        <w:rPr>
          <w:rFonts w:ascii="Times New Roman" w:hAnsi="Times New Roman" w:cs="Times New Roman"/>
          <w:lang w:val="en-CA"/>
        </w:rPr>
        <w:t xml:space="preserve"> including:</w:t>
      </w:r>
      <w:r w:rsidR="008C7DD1">
        <w:rPr>
          <w:rFonts w:ascii="Times New Roman" w:hAnsi="Times New Roman" w:cs="Times New Roman"/>
          <w:lang w:val="en-CA"/>
        </w:rPr>
        <w:t xml:space="preserve"> </w:t>
      </w:r>
      <w:r w:rsidR="00E270B1">
        <w:rPr>
          <w:rFonts w:ascii="Times New Roman" w:hAnsi="Times New Roman" w:cs="Times New Roman"/>
          <w:lang w:val="en-CA"/>
        </w:rPr>
        <w:t>‘May God prosper you’</w:t>
      </w:r>
      <w:r w:rsidR="008C7DD1">
        <w:rPr>
          <w:rFonts w:ascii="Times New Roman" w:hAnsi="Times New Roman" w:cs="Times New Roman"/>
          <w:lang w:val="en-CA"/>
        </w:rPr>
        <w:t xml:space="preserve">, </w:t>
      </w:r>
      <w:r w:rsidR="00E270B1">
        <w:rPr>
          <w:rFonts w:ascii="Times New Roman" w:hAnsi="Times New Roman" w:cs="Times New Roman"/>
          <w:lang w:val="en-CA"/>
        </w:rPr>
        <w:t>‘God knows’ or ‘may God repay you’</w:t>
      </w:r>
      <w:r w:rsidR="00B47574">
        <w:rPr>
          <w:rFonts w:ascii="Times New Roman" w:hAnsi="Times New Roman" w:cs="Times New Roman"/>
          <w:lang w:val="en-CA"/>
        </w:rPr>
        <w:t xml:space="preserve"> which </w:t>
      </w:r>
      <w:r w:rsidR="00344B64">
        <w:rPr>
          <w:rFonts w:ascii="Times New Roman" w:hAnsi="Times New Roman" w:cs="Times New Roman"/>
          <w:lang w:val="en-CA"/>
        </w:rPr>
        <w:t xml:space="preserve">could </w:t>
      </w:r>
      <w:r w:rsidR="006A26B7">
        <w:rPr>
          <w:rFonts w:ascii="Times New Roman" w:hAnsi="Times New Roman" w:cs="Times New Roman"/>
          <w:lang w:val="en-CA"/>
        </w:rPr>
        <w:t xml:space="preserve">also </w:t>
      </w:r>
      <w:r w:rsidR="00B47574">
        <w:rPr>
          <w:rFonts w:ascii="Times New Roman" w:hAnsi="Times New Roman" w:cs="Times New Roman"/>
          <w:lang w:val="en-CA"/>
        </w:rPr>
        <w:t>be</w:t>
      </w:r>
      <w:r w:rsidR="00E26D6B">
        <w:rPr>
          <w:rFonts w:ascii="Times New Roman" w:hAnsi="Times New Roman" w:cs="Times New Roman"/>
          <w:lang w:val="en-CA"/>
        </w:rPr>
        <w:t xml:space="preserve"> </w:t>
      </w:r>
      <w:r w:rsidR="00E270B1">
        <w:rPr>
          <w:rFonts w:ascii="Times New Roman" w:hAnsi="Times New Roman" w:cs="Times New Roman"/>
          <w:lang w:val="en-CA"/>
        </w:rPr>
        <w:t xml:space="preserve">pagan </w:t>
      </w:r>
      <w:r w:rsidR="00B47574">
        <w:rPr>
          <w:rFonts w:ascii="Times New Roman" w:hAnsi="Times New Roman" w:cs="Times New Roman"/>
          <w:lang w:val="en-CA"/>
        </w:rPr>
        <w:t>formulae</w:t>
      </w:r>
      <w:r w:rsidR="006A26B7">
        <w:rPr>
          <w:rFonts w:ascii="Times New Roman" w:hAnsi="Times New Roman" w:cs="Times New Roman"/>
          <w:lang w:val="en-CA"/>
        </w:rPr>
        <w:t>.</w:t>
      </w:r>
      <w:r w:rsidR="006A26B7" w:rsidRPr="006A26B7">
        <w:rPr>
          <w:rFonts w:ascii="Times New Roman" w:hAnsi="Times New Roman" w:cs="Times New Roman"/>
          <w:sz w:val="21"/>
          <w:lang w:val="en-CA"/>
        </w:rPr>
        <w:t xml:space="preserve">  </w:t>
      </w:r>
      <w:r w:rsidR="006A26B7">
        <w:rPr>
          <w:rFonts w:ascii="Times New Roman" w:hAnsi="Times New Roman" w:cs="Times New Roman"/>
          <w:lang w:val="en-CA"/>
        </w:rPr>
        <w:t xml:space="preserve">However, he uses biblical language when he </w:t>
      </w:r>
      <w:r w:rsidR="00E270B1">
        <w:rPr>
          <w:rFonts w:ascii="Times New Roman" w:hAnsi="Times New Roman" w:cs="Times New Roman"/>
          <w:lang w:val="en-CA"/>
        </w:rPr>
        <w:t>c</w:t>
      </w:r>
      <w:r w:rsidR="00E0448E">
        <w:rPr>
          <w:rFonts w:ascii="Times New Roman" w:hAnsi="Times New Roman" w:cs="Times New Roman"/>
          <w:lang w:val="en-CA"/>
        </w:rPr>
        <w:t>ries</w:t>
      </w:r>
      <w:r w:rsidR="00E270B1">
        <w:rPr>
          <w:rFonts w:ascii="Times New Roman" w:hAnsi="Times New Roman" w:cs="Times New Roman"/>
          <w:lang w:val="en-CA"/>
        </w:rPr>
        <w:t xml:space="preserve"> out to ‘Almighty God’ or ‘Dear Lord God’</w:t>
      </w:r>
      <w:r w:rsidR="006A26B7">
        <w:rPr>
          <w:rFonts w:ascii="Times New Roman" w:hAnsi="Times New Roman" w:cs="Times New Roman"/>
          <w:lang w:val="en-CA"/>
        </w:rPr>
        <w:t xml:space="preserve"> </w:t>
      </w:r>
      <w:r w:rsidR="00E270B1">
        <w:rPr>
          <w:rFonts w:ascii="Times New Roman" w:hAnsi="Times New Roman" w:cs="Times New Roman"/>
          <w:lang w:val="en-CA"/>
        </w:rPr>
        <w:t>in distress, assur</w:t>
      </w:r>
      <w:r w:rsidR="00E0448E">
        <w:rPr>
          <w:rFonts w:ascii="Times New Roman" w:hAnsi="Times New Roman" w:cs="Times New Roman"/>
          <w:lang w:val="en-CA"/>
        </w:rPr>
        <w:t>es</w:t>
      </w:r>
      <w:r w:rsidR="00E270B1">
        <w:rPr>
          <w:rFonts w:ascii="Times New Roman" w:hAnsi="Times New Roman" w:cs="Times New Roman"/>
          <w:lang w:val="en-CA"/>
        </w:rPr>
        <w:t xml:space="preserve"> </w:t>
      </w:r>
      <w:proofErr w:type="spellStart"/>
      <w:r w:rsidR="00E270B1">
        <w:rPr>
          <w:rFonts w:ascii="Times New Roman" w:hAnsi="Times New Roman" w:cs="Times New Roman"/>
          <w:lang w:val="en-CA"/>
        </w:rPr>
        <w:t>Cigfa</w:t>
      </w:r>
      <w:proofErr w:type="spellEnd"/>
      <w:r w:rsidR="00E270B1">
        <w:rPr>
          <w:rFonts w:ascii="Times New Roman" w:hAnsi="Times New Roman" w:cs="Times New Roman"/>
          <w:lang w:val="en-CA"/>
        </w:rPr>
        <w:t xml:space="preserve"> of his protection saying </w:t>
      </w:r>
      <w:r w:rsidR="00E270B1">
        <w:rPr>
          <w:rFonts w:ascii="Times New Roman" w:hAnsi="Times New Roman" w:cs="Times New Roman"/>
          <w:lang w:val="en-CA"/>
        </w:rPr>
        <w:lastRenderedPageBreak/>
        <w:t>‘I give you God as my guarantor’ and ‘I swear to God’, then repeat</w:t>
      </w:r>
      <w:r w:rsidR="00E0448E">
        <w:rPr>
          <w:rFonts w:ascii="Times New Roman" w:hAnsi="Times New Roman" w:cs="Times New Roman"/>
          <w:lang w:val="en-CA"/>
        </w:rPr>
        <w:t>s</w:t>
      </w:r>
      <w:r w:rsidR="00E270B1">
        <w:rPr>
          <w:rFonts w:ascii="Times New Roman" w:hAnsi="Times New Roman" w:cs="Times New Roman"/>
          <w:lang w:val="en-CA"/>
        </w:rPr>
        <w:t xml:space="preserve"> ‘by my confession to God’ to emphasize his determined refusal to free </w:t>
      </w:r>
      <w:r w:rsidR="00E0448E">
        <w:rPr>
          <w:rFonts w:ascii="Times New Roman" w:hAnsi="Times New Roman" w:cs="Times New Roman"/>
          <w:lang w:val="en-CA"/>
        </w:rPr>
        <w:t>a</w:t>
      </w:r>
      <w:r w:rsidR="00E270B1">
        <w:rPr>
          <w:rFonts w:ascii="Times New Roman" w:hAnsi="Times New Roman" w:cs="Times New Roman"/>
          <w:lang w:val="en-CA"/>
        </w:rPr>
        <w:t xml:space="preserve"> thieving mouse.  He </w:t>
      </w:r>
      <w:r w:rsidR="009739DB">
        <w:rPr>
          <w:rFonts w:ascii="Times New Roman" w:hAnsi="Times New Roman" w:cs="Times New Roman"/>
          <w:lang w:val="en-CA"/>
        </w:rPr>
        <w:t xml:space="preserve">also echoes biblical characters in looking over London with </w:t>
      </w:r>
      <w:r w:rsidR="00625170">
        <w:rPr>
          <w:rFonts w:ascii="Times New Roman" w:hAnsi="Times New Roman" w:cs="Times New Roman"/>
          <w:lang w:val="en-CA"/>
        </w:rPr>
        <w:t>similar</w:t>
      </w:r>
      <w:r w:rsidR="009739DB">
        <w:rPr>
          <w:rFonts w:ascii="Times New Roman" w:hAnsi="Times New Roman" w:cs="Times New Roman"/>
          <w:lang w:val="en-CA"/>
        </w:rPr>
        <w:t xml:space="preserve"> sorrow t</w:t>
      </w:r>
      <w:r w:rsidR="00625170">
        <w:rPr>
          <w:rFonts w:ascii="Times New Roman" w:hAnsi="Times New Roman" w:cs="Times New Roman"/>
          <w:lang w:val="en-CA"/>
        </w:rPr>
        <w:t>o</w:t>
      </w:r>
      <w:r w:rsidR="009739DB">
        <w:rPr>
          <w:rFonts w:ascii="Times New Roman" w:hAnsi="Times New Roman" w:cs="Times New Roman"/>
          <w:lang w:val="en-CA"/>
        </w:rPr>
        <w:t xml:space="preserve"> Jesus loo</w:t>
      </w:r>
      <w:r w:rsidR="00625170">
        <w:rPr>
          <w:rFonts w:ascii="Times New Roman" w:hAnsi="Times New Roman" w:cs="Times New Roman"/>
          <w:lang w:val="en-CA"/>
        </w:rPr>
        <w:t>king</w:t>
      </w:r>
      <w:r w:rsidR="009739DB">
        <w:rPr>
          <w:rFonts w:ascii="Times New Roman" w:hAnsi="Times New Roman" w:cs="Times New Roman"/>
          <w:lang w:val="en-CA"/>
        </w:rPr>
        <w:t xml:space="preserve"> at Jerusalem</w:t>
      </w:r>
      <w:r w:rsidR="00344B64">
        <w:rPr>
          <w:rFonts w:ascii="Times New Roman" w:hAnsi="Times New Roman" w:cs="Times New Roman"/>
          <w:lang w:val="en-CA"/>
        </w:rPr>
        <w:t>,</w:t>
      </w:r>
      <w:r w:rsidR="00957009">
        <w:rPr>
          <w:rStyle w:val="FootnoteReference"/>
          <w:rFonts w:ascii="Times New Roman" w:hAnsi="Times New Roman" w:cs="Times New Roman"/>
          <w:lang w:val="en-CA"/>
        </w:rPr>
        <w:footnoteReference w:id="92"/>
      </w:r>
      <w:r w:rsidR="009739DB">
        <w:rPr>
          <w:rFonts w:ascii="Times New Roman" w:hAnsi="Times New Roman" w:cs="Times New Roman"/>
          <w:lang w:val="en-CA"/>
        </w:rPr>
        <w:t xml:space="preserve"> </w:t>
      </w:r>
      <w:r w:rsidR="009273A4">
        <w:rPr>
          <w:rFonts w:ascii="Times New Roman" w:hAnsi="Times New Roman" w:cs="Times New Roman"/>
          <w:lang w:val="en-CA"/>
        </w:rPr>
        <w:t>by</w:t>
      </w:r>
      <w:r w:rsidR="009739DB">
        <w:rPr>
          <w:rFonts w:ascii="Times New Roman" w:hAnsi="Times New Roman" w:cs="Times New Roman"/>
          <w:lang w:val="en-CA"/>
        </w:rPr>
        <w:t xml:space="preserve"> having ‘no place to go tonight’ like the ‘</w:t>
      </w:r>
      <w:r w:rsidR="004D245B">
        <w:rPr>
          <w:rFonts w:ascii="Times New Roman" w:hAnsi="Times New Roman" w:cs="Times New Roman"/>
          <w:lang w:val="en-CA"/>
        </w:rPr>
        <w:t>S</w:t>
      </w:r>
      <w:r w:rsidR="009739DB">
        <w:rPr>
          <w:rFonts w:ascii="Times New Roman" w:hAnsi="Times New Roman" w:cs="Times New Roman"/>
          <w:lang w:val="en-CA"/>
        </w:rPr>
        <w:t>on of Man had nowhere to lay his head’</w:t>
      </w:r>
      <w:r w:rsidR="00625170">
        <w:rPr>
          <w:rFonts w:ascii="Times New Roman" w:hAnsi="Times New Roman" w:cs="Times New Roman"/>
          <w:lang w:val="en-CA"/>
        </w:rPr>
        <w:t>,</w:t>
      </w:r>
      <w:r w:rsidR="00957009">
        <w:rPr>
          <w:rStyle w:val="FootnoteReference"/>
          <w:rFonts w:ascii="Times New Roman" w:hAnsi="Times New Roman" w:cs="Times New Roman"/>
          <w:lang w:val="en-CA"/>
        </w:rPr>
        <w:footnoteReference w:id="93"/>
      </w:r>
      <w:r w:rsidR="009739DB">
        <w:rPr>
          <w:rFonts w:ascii="Times New Roman" w:hAnsi="Times New Roman" w:cs="Times New Roman"/>
          <w:lang w:val="en-CA"/>
        </w:rPr>
        <w:t xml:space="preserve"> and enduring ‘misery and sorrow’ for </w:t>
      </w:r>
      <w:r w:rsidR="009273A4">
        <w:rPr>
          <w:rFonts w:ascii="Times New Roman" w:hAnsi="Times New Roman" w:cs="Times New Roman"/>
          <w:lang w:val="en-CA"/>
        </w:rPr>
        <w:t>‘</w:t>
      </w:r>
      <w:r w:rsidR="009739DB">
        <w:rPr>
          <w:rFonts w:ascii="Times New Roman" w:hAnsi="Times New Roman" w:cs="Times New Roman"/>
          <w:lang w:val="en-CA"/>
        </w:rPr>
        <w:t>as long as God wants</w:t>
      </w:r>
      <w:r w:rsidR="009273A4">
        <w:rPr>
          <w:rFonts w:ascii="Times New Roman" w:hAnsi="Times New Roman" w:cs="Times New Roman"/>
          <w:lang w:val="en-CA"/>
        </w:rPr>
        <w:t>’</w:t>
      </w:r>
      <w:r w:rsidR="009739DB">
        <w:rPr>
          <w:rFonts w:ascii="Times New Roman" w:hAnsi="Times New Roman" w:cs="Times New Roman"/>
          <w:lang w:val="en-CA"/>
        </w:rPr>
        <w:t>—like Job</w:t>
      </w:r>
      <w:r w:rsidR="00625170">
        <w:rPr>
          <w:rFonts w:ascii="Times New Roman" w:hAnsi="Times New Roman" w:cs="Times New Roman"/>
          <w:lang w:val="en-CA"/>
        </w:rPr>
        <w:t>.</w:t>
      </w:r>
      <w:r w:rsidR="00957009">
        <w:rPr>
          <w:rStyle w:val="FootnoteReference"/>
          <w:rFonts w:ascii="Times New Roman" w:hAnsi="Times New Roman" w:cs="Times New Roman"/>
          <w:lang w:val="en-CA"/>
        </w:rPr>
        <w:footnoteReference w:id="94"/>
      </w:r>
      <w:r w:rsidR="00111977">
        <w:rPr>
          <w:rFonts w:ascii="Times New Roman" w:hAnsi="Times New Roman" w:cs="Times New Roman"/>
          <w:lang w:val="en-CA"/>
        </w:rPr>
        <w:t xml:space="preserve">  If intentional, s</w:t>
      </w:r>
      <w:r w:rsidR="00524288">
        <w:rPr>
          <w:rFonts w:ascii="Times New Roman" w:hAnsi="Times New Roman" w:cs="Times New Roman"/>
          <w:lang w:val="en-CA"/>
        </w:rPr>
        <w:t xml:space="preserve">uch </w:t>
      </w:r>
      <w:r w:rsidR="00705493">
        <w:rPr>
          <w:rFonts w:ascii="Times New Roman" w:hAnsi="Times New Roman" w:cs="Times New Roman"/>
          <w:lang w:val="en-CA"/>
        </w:rPr>
        <w:t>parallels suggest</w:t>
      </w:r>
      <w:r w:rsidR="00947815">
        <w:rPr>
          <w:rFonts w:ascii="Times New Roman" w:hAnsi="Times New Roman" w:cs="Times New Roman"/>
          <w:lang w:val="en-CA"/>
        </w:rPr>
        <w:t xml:space="preserve"> </w:t>
      </w:r>
      <w:r w:rsidR="00B0413F">
        <w:rPr>
          <w:rFonts w:ascii="Times New Roman" w:hAnsi="Times New Roman" w:cs="Times New Roman"/>
          <w:lang w:val="en-CA"/>
        </w:rPr>
        <w:t>strength in Manawydan’s meekness</w:t>
      </w:r>
      <w:r w:rsidR="00C509CC">
        <w:rPr>
          <w:rFonts w:ascii="Times New Roman" w:hAnsi="Times New Roman" w:cs="Times New Roman"/>
          <w:lang w:val="en-CA"/>
        </w:rPr>
        <w:t>,</w:t>
      </w:r>
      <w:r w:rsidR="00111977">
        <w:rPr>
          <w:rFonts w:ascii="Times New Roman" w:hAnsi="Times New Roman" w:cs="Times New Roman"/>
          <w:lang w:val="en-CA"/>
        </w:rPr>
        <w:t xml:space="preserve"> and</w:t>
      </w:r>
      <w:r w:rsidR="00524288">
        <w:rPr>
          <w:rFonts w:ascii="Times New Roman" w:hAnsi="Times New Roman" w:cs="Times New Roman"/>
          <w:lang w:val="en-CA"/>
        </w:rPr>
        <w:t xml:space="preserve"> </w:t>
      </w:r>
      <w:r w:rsidR="00CA3C31">
        <w:rPr>
          <w:rFonts w:ascii="Times New Roman" w:hAnsi="Times New Roman" w:cs="Times New Roman"/>
          <w:lang w:val="en-CA"/>
        </w:rPr>
        <w:t>proverbial s</w:t>
      </w:r>
      <w:r w:rsidR="00784873">
        <w:rPr>
          <w:rFonts w:ascii="Times New Roman" w:hAnsi="Times New Roman" w:cs="Times New Roman"/>
          <w:lang w:val="en-CA"/>
        </w:rPr>
        <w:t>hrewd</w:t>
      </w:r>
      <w:r w:rsidR="00CA3C31">
        <w:rPr>
          <w:rFonts w:ascii="Times New Roman" w:hAnsi="Times New Roman" w:cs="Times New Roman"/>
          <w:lang w:val="en-CA"/>
        </w:rPr>
        <w:t>ness</w:t>
      </w:r>
      <w:r w:rsidR="00524288">
        <w:rPr>
          <w:rStyle w:val="FootnoteReference"/>
          <w:rFonts w:ascii="Times New Roman" w:hAnsi="Times New Roman" w:cs="Times New Roman"/>
          <w:lang w:val="en-CA"/>
        </w:rPr>
        <w:footnoteReference w:id="95"/>
      </w:r>
      <w:r w:rsidR="00B0413F">
        <w:rPr>
          <w:rFonts w:ascii="Times New Roman" w:hAnsi="Times New Roman" w:cs="Times New Roman"/>
          <w:lang w:val="en-CA"/>
        </w:rPr>
        <w:t xml:space="preserve"> </w:t>
      </w:r>
      <w:r w:rsidR="00CA3C31">
        <w:rPr>
          <w:rFonts w:ascii="Times New Roman" w:hAnsi="Times New Roman" w:cs="Times New Roman"/>
          <w:lang w:val="en-CA"/>
        </w:rPr>
        <w:t>in</w:t>
      </w:r>
      <w:r w:rsidR="00705493">
        <w:rPr>
          <w:rFonts w:ascii="Times New Roman" w:hAnsi="Times New Roman" w:cs="Times New Roman"/>
          <w:lang w:val="en-CA"/>
        </w:rPr>
        <w:t xml:space="preserve"> </w:t>
      </w:r>
      <w:r w:rsidR="00CA3C31">
        <w:rPr>
          <w:rFonts w:ascii="Times New Roman" w:hAnsi="Times New Roman" w:cs="Times New Roman"/>
          <w:lang w:val="en-CA"/>
        </w:rPr>
        <w:t>his erecting</w:t>
      </w:r>
      <w:r w:rsidR="00784873">
        <w:rPr>
          <w:rFonts w:ascii="Times New Roman" w:hAnsi="Times New Roman" w:cs="Times New Roman"/>
          <w:lang w:val="en-CA"/>
        </w:rPr>
        <w:t xml:space="preserve"> the gallows on top of </w:t>
      </w:r>
      <w:proofErr w:type="spellStart"/>
      <w:r w:rsidR="00784873">
        <w:rPr>
          <w:rFonts w:ascii="Times New Roman" w:hAnsi="Times New Roman" w:cs="Times New Roman"/>
          <w:lang w:val="en-CA"/>
        </w:rPr>
        <w:t>Gorsedd</w:t>
      </w:r>
      <w:proofErr w:type="spellEnd"/>
      <w:r w:rsidR="00784873">
        <w:rPr>
          <w:rFonts w:ascii="Times New Roman" w:hAnsi="Times New Roman" w:cs="Times New Roman"/>
          <w:lang w:val="en-CA"/>
        </w:rPr>
        <w:t xml:space="preserve"> </w:t>
      </w:r>
      <w:proofErr w:type="spellStart"/>
      <w:r w:rsidR="00784873">
        <w:rPr>
          <w:rFonts w:ascii="Times New Roman" w:hAnsi="Times New Roman" w:cs="Times New Roman"/>
          <w:lang w:val="en-CA"/>
        </w:rPr>
        <w:t>Arberth</w:t>
      </w:r>
      <w:proofErr w:type="spellEnd"/>
      <w:r w:rsidR="00784873">
        <w:rPr>
          <w:rFonts w:ascii="Times New Roman" w:hAnsi="Times New Roman" w:cs="Times New Roman"/>
          <w:lang w:val="en-CA"/>
        </w:rPr>
        <w:t xml:space="preserve"> where the devastating enchantment began</w:t>
      </w:r>
      <w:r w:rsidR="00705493">
        <w:rPr>
          <w:rFonts w:ascii="Times New Roman" w:hAnsi="Times New Roman" w:cs="Times New Roman"/>
          <w:lang w:val="en-CA"/>
        </w:rPr>
        <w:t>—</w:t>
      </w:r>
      <w:r w:rsidR="00A0308B">
        <w:rPr>
          <w:rFonts w:ascii="Times New Roman" w:hAnsi="Times New Roman" w:cs="Times New Roman"/>
          <w:lang w:val="en-CA"/>
        </w:rPr>
        <w:t xml:space="preserve">peacefully </w:t>
      </w:r>
      <w:r w:rsidR="00705493">
        <w:rPr>
          <w:rFonts w:ascii="Times New Roman" w:hAnsi="Times New Roman" w:cs="Times New Roman"/>
          <w:lang w:val="en-CA"/>
        </w:rPr>
        <w:t>resolving</w:t>
      </w:r>
      <w:r w:rsidR="00784873">
        <w:rPr>
          <w:rFonts w:ascii="Times New Roman" w:hAnsi="Times New Roman" w:cs="Times New Roman"/>
          <w:lang w:val="en-CA"/>
        </w:rPr>
        <w:t xml:space="preserve"> the problem at its source.</w:t>
      </w:r>
      <w:r w:rsidR="00784873" w:rsidRPr="00703749">
        <w:rPr>
          <w:rStyle w:val="FootnoteReference"/>
          <w:rFonts w:ascii="Times New Roman" w:hAnsi="Times New Roman" w:cs="Times New Roman"/>
          <w:lang w:val="en-CA"/>
        </w:rPr>
        <w:t xml:space="preserve"> </w:t>
      </w:r>
      <w:r w:rsidR="00784873">
        <w:rPr>
          <w:rStyle w:val="FootnoteReference"/>
          <w:rFonts w:ascii="Times New Roman" w:hAnsi="Times New Roman" w:cs="Times New Roman"/>
          <w:lang w:val="en-CA"/>
        </w:rPr>
        <w:footnoteReference w:id="96"/>
      </w:r>
    </w:p>
    <w:p w14:paraId="5B97BEED" w14:textId="77777777" w:rsidR="006D4A48" w:rsidRDefault="006D4A48" w:rsidP="00D2418A">
      <w:pPr>
        <w:spacing w:line="480" w:lineRule="auto"/>
        <w:rPr>
          <w:rFonts w:ascii="Times New Roman" w:hAnsi="Times New Roman" w:cs="Times New Roman"/>
          <w:lang w:val="en-CA"/>
        </w:rPr>
      </w:pPr>
    </w:p>
    <w:p w14:paraId="2B478628" w14:textId="348BAD36" w:rsidR="00A00657" w:rsidRDefault="0003025B" w:rsidP="00D2418A">
      <w:pPr>
        <w:spacing w:line="480" w:lineRule="auto"/>
        <w:rPr>
          <w:rFonts w:ascii="Times New Roman" w:hAnsi="Times New Roman" w:cs="Times New Roman"/>
          <w:lang w:val="en-CA"/>
        </w:rPr>
      </w:pPr>
      <w:r>
        <w:rPr>
          <w:rFonts w:ascii="Times New Roman" w:hAnsi="Times New Roman" w:cs="Times New Roman"/>
          <w:lang w:val="en-CA"/>
        </w:rPr>
        <w:t>M</w:t>
      </w:r>
      <w:r w:rsidR="00711439">
        <w:rPr>
          <w:rFonts w:ascii="Times New Roman" w:hAnsi="Times New Roman" w:cs="Times New Roman"/>
          <w:lang w:val="en-CA"/>
        </w:rPr>
        <w:t>anawydan</w:t>
      </w:r>
      <w:r>
        <w:rPr>
          <w:rFonts w:ascii="Times New Roman" w:hAnsi="Times New Roman" w:cs="Times New Roman"/>
          <w:lang w:val="en-CA"/>
        </w:rPr>
        <w:t xml:space="preserve">’s behaviour counters </w:t>
      </w:r>
      <w:r w:rsidR="009273A4">
        <w:rPr>
          <w:rFonts w:ascii="Times New Roman" w:hAnsi="Times New Roman" w:cs="Times New Roman"/>
          <w:lang w:val="en-CA"/>
        </w:rPr>
        <w:t xml:space="preserve">legendary </w:t>
      </w:r>
      <w:r>
        <w:rPr>
          <w:rFonts w:ascii="Times New Roman" w:hAnsi="Times New Roman" w:cs="Times New Roman"/>
          <w:lang w:val="en-CA"/>
        </w:rPr>
        <w:t>expectations of a ‘hero destined to be king’</w:t>
      </w:r>
      <w:r w:rsidR="00111977">
        <w:rPr>
          <w:rFonts w:ascii="Times New Roman" w:hAnsi="Times New Roman" w:cs="Times New Roman"/>
          <w:lang w:val="en-CA"/>
        </w:rPr>
        <w:t>.  F</w:t>
      </w:r>
      <w:r>
        <w:rPr>
          <w:rFonts w:ascii="Times New Roman" w:hAnsi="Times New Roman" w:cs="Times New Roman"/>
          <w:lang w:val="en-CA"/>
        </w:rPr>
        <w:t xml:space="preserve">or </w:t>
      </w:r>
      <w:r w:rsidR="00625170">
        <w:rPr>
          <w:rFonts w:ascii="Times New Roman" w:hAnsi="Times New Roman" w:cs="Times New Roman"/>
          <w:lang w:val="en-CA"/>
        </w:rPr>
        <w:t>instance</w:t>
      </w:r>
      <w:r>
        <w:rPr>
          <w:rFonts w:ascii="Times New Roman" w:hAnsi="Times New Roman" w:cs="Times New Roman"/>
          <w:lang w:val="en-CA"/>
        </w:rPr>
        <w:t xml:space="preserve">, </w:t>
      </w:r>
      <w:r w:rsidR="00111977">
        <w:rPr>
          <w:rFonts w:ascii="Times New Roman" w:hAnsi="Times New Roman" w:cs="Times New Roman"/>
          <w:lang w:val="en-CA"/>
        </w:rPr>
        <w:t xml:space="preserve">it </w:t>
      </w:r>
      <w:r>
        <w:rPr>
          <w:rFonts w:ascii="Times New Roman" w:hAnsi="Times New Roman" w:cs="Times New Roman"/>
          <w:lang w:val="en-CA"/>
        </w:rPr>
        <w:t>revers</w:t>
      </w:r>
      <w:r w:rsidR="00111977">
        <w:rPr>
          <w:rFonts w:ascii="Times New Roman" w:hAnsi="Times New Roman" w:cs="Times New Roman"/>
          <w:lang w:val="en-CA"/>
        </w:rPr>
        <w:t>es</w:t>
      </w:r>
      <w:r>
        <w:rPr>
          <w:rFonts w:ascii="Times New Roman" w:hAnsi="Times New Roman" w:cs="Times New Roman"/>
          <w:lang w:val="en-CA"/>
        </w:rPr>
        <w:t xml:space="preserve"> the typical sequence when he ‘proves his valour </w:t>
      </w:r>
      <w:r w:rsidR="00C31A98">
        <w:rPr>
          <w:rFonts w:ascii="Times New Roman" w:hAnsi="Times New Roman" w:cs="Times New Roman"/>
          <w:lang w:val="en-CA"/>
        </w:rPr>
        <w:t xml:space="preserve">[concerning] </w:t>
      </w:r>
      <w:r>
        <w:rPr>
          <w:rFonts w:ascii="Times New Roman" w:hAnsi="Times New Roman" w:cs="Times New Roman"/>
          <w:lang w:val="en-CA"/>
        </w:rPr>
        <w:t xml:space="preserve">a magical white animal…. </w:t>
      </w:r>
      <w:r w:rsidRPr="00852078">
        <w:rPr>
          <w:rFonts w:ascii="Times New Roman" w:hAnsi="Times New Roman" w:cs="Times New Roman"/>
          <w:lang w:val="en-CA"/>
        </w:rPr>
        <w:t>a manifestation of the goddess’</w:t>
      </w:r>
      <w:r w:rsidR="00C509CC">
        <w:rPr>
          <w:rFonts w:ascii="Times New Roman" w:hAnsi="Times New Roman" w:cs="Times New Roman"/>
          <w:lang w:val="en-CA"/>
        </w:rPr>
        <w:t>,</w:t>
      </w:r>
      <w:r w:rsidR="0095319F">
        <w:rPr>
          <w:rStyle w:val="FootnoteReference"/>
          <w:rFonts w:ascii="Times New Roman" w:hAnsi="Times New Roman" w:cs="Times New Roman"/>
          <w:lang w:val="en-CA"/>
        </w:rPr>
        <w:footnoteReference w:id="97"/>
      </w:r>
      <w:r>
        <w:rPr>
          <w:rFonts w:ascii="Times New Roman" w:hAnsi="Times New Roman" w:cs="Times New Roman"/>
          <w:lang w:val="en-CA"/>
        </w:rPr>
        <w:t xml:space="preserve"> </w:t>
      </w:r>
      <w:r w:rsidR="0095319F">
        <w:rPr>
          <w:rFonts w:ascii="Times New Roman" w:hAnsi="Times New Roman" w:cs="Times New Roman"/>
          <w:lang w:val="en-CA"/>
        </w:rPr>
        <w:t>yet he is already married to Rhiannon and loses her after he stops pursuing ‘a gleaming white wild boar’</w:t>
      </w:r>
      <w:r w:rsidR="00AA68B8">
        <w:rPr>
          <w:rFonts w:ascii="Times New Roman" w:hAnsi="Times New Roman" w:cs="Times New Roman"/>
          <w:lang w:val="en-CA"/>
        </w:rPr>
        <w:t>.</w:t>
      </w:r>
      <w:r w:rsidR="0095319F">
        <w:rPr>
          <w:rStyle w:val="FootnoteReference"/>
          <w:rFonts w:ascii="Times New Roman" w:hAnsi="Times New Roman" w:cs="Times New Roman"/>
          <w:lang w:val="en-CA"/>
        </w:rPr>
        <w:footnoteReference w:id="98"/>
      </w:r>
      <w:r w:rsidR="00EB4861">
        <w:rPr>
          <w:rFonts w:ascii="Times New Roman" w:hAnsi="Times New Roman" w:cs="Times New Roman"/>
          <w:lang w:val="en-CA"/>
        </w:rPr>
        <w:t xml:space="preserve">  </w:t>
      </w:r>
      <w:r w:rsidR="00AA68B8">
        <w:rPr>
          <w:rFonts w:ascii="Times New Roman" w:hAnsi="Times New Roman" w:cs="Times New Roman"/>
          <w:lang w:val="en-CA"/>
        </w:rPr>
        <w:t>H</w:t>
      </w:r>
      <w:r w:rsidR="005535FA">
        <w:rPr>
          <w:rFonts w:ascii="Times New Roman" w:hAnsi="Times New Roman" w:cs="Times New Roman"/>
          <w:lang w:val="en-CA"/>
        </w:rPr>
        <w:t>is</w:t>
      </w:r>
      <w:r w:rsidR="005105C0">
        <w:rPr>
          <w:rFonts w:ascii="Times New Roman" w:hAnsi="Times New Roman" w:cs="Times New Roman"/>
          <w:lang w:val="en-CA"/>
        </w:rPr>
        <w:t xml:space="preserve"> </w:t>
      </w:r>
      <w:r w:rsidR="00111977">
        <w:rPr>
          <w:rFonts w:ascii="Times New Roman" w:hAnsi="Times New Roman" w:cs="Times New Roman"/>
          <w:lang w:val="en-CA"/>
        </w:rPr>
        <w:t xml:space="preserve">meekly heroic </w:t>
      </w:r>
      <w:r w:rsidR="009273A4">
        <w:rPr>
          <w:rFonts w:ascii="Times New Roman" w:hAnsi="Times New Roman" w:cs="Times New Roman"/>
          <w:lang w:val="en-CA"/>
        </w:rPr>
        <w:t>traits</w:t>
      </w:r>
      <w:r w:rsidR="00EB4861">
        <w:rPr>
          <w:rFonts w:ascii="Times New Roman" w:hAnsi="Times New Roman" w:cs="Times New Roman"/>
          <w:lang w:val="en-CA"/>
        </w:rPr>
        <w:t xml:space="preserve"> </w:t>
      </w:r>
      <w:r w:rsidR="00AA68B8">
        <w:rPr>
          <w:rFonts w:ascii="Times New Roman" w:hAnsi="Times New Roman" w:cs="Times New Roman"/>
          <w:lang w:val="en-CA"/>
        </w:rPr>
        <w:t xml:space="preserve">are also thought-provoking, </w:t>
      </w:r>
      <w:r w:rsidR="00EB4861">
        <w:rPr>
          <w:rFonts w:ascii="Times New Roman" w:hAnsi="Times New Roman" w:cs="Times New Roman"/>
          <w:lang w:val="en-CA"/>
        </w:rPr>
        <w:t xml:space="preserve">challenging us to decide whether we admire </w:t>
      </w:r>
      <w:r w:rsidR="0003394E">
        <w:rPr>
          <w:rFonts w:ascii="Times New Roman" w:hAnsi="Times New Roman" w:cs="Times New Roman"/>
          <w:lang w:val="en-CA"/>
        </w:rPr>
        <w:t>pacifism, patience</w:t>
      </w:r>
      <w:r w:rsidR="009273A4">
        <w:rPr>
          <w:rFonts w:ascii="Times New Roman" w:hAnsi="Times New Roman" w:cs="Times New Roman"/>
          <w:lang w:val="en-CA"/>
        </w:rPr>
        <w:t xml:space="preserve">, </w:t>
      </w:r>
      <w:r w:rsidR="0003394E">
        <w:rPr>
          <w:rFonts w:ascii="Times New Roman" w:hAnsi="Times New Roman" w:cs="Times New Roman"/>
          <w:lang w:val="en-CA"/>
        </w:rPr>
        <w:t>humility</w:t>
      </w:r>
      <w:r w:rsidR="009273A4">
        <w:rPr>
          <w:rFonts w:ascii="Times New Roman" w:hAnsi="Times New Roman" w:cs="Times New Roman"/>
          <w:lang w:val="en-CA"/>
        </w:rPr>
        <w:t xml:space="preserve"> and adaptability </w:t>
      </w:r>
      <w:r w:rsidR="0003394E">
        <w:rPr>
          <w:rFonts w:ascii="Times New Roman" w:hAnsi="Times New Roman" w:cs="Times New Roman"/>
          <w:lang w:val="en-CA"/>
        </w:rPr>
        <w:t>as virtues</w:t>
      </w:r>
      <w:r w:rsidR="00DB128F">
        <w:rPr>
          <w:rStyle w:val="FootnoteReference"/>
          <w:rFonts w:ascii="Times New Roman" w:hAnsi="Times New Roman" w:cs="Times New Roman"/>
          <w:lang w:val="en-CA"/>
        </w:rPr>
        <w:footnoteReference w:id="99"/>
      </w:r>
      <w:r w:rsidR="009273A4">
        <w:rPr>
          <w:rFonts w:ascii="Times New Roman" w:hAnsi="Times New Roman" w:cs="Times New Roman"/>
          <w:lang w:val="en-CA"/>
        </w:rPr>
        <w:t xml:space="preserve"> </w:t>
      </w:r>
      <w:r w:rsidR="0003394E">
        <w:rPr>
          <w:rFonts w:ascii="Times New Roman" w:hAnsi="Times New Roman" w:cs="Times New Roman"/>
          <w:lang w:val="en-CA"/>
        </w:rPr>
        <w:t xml:space="preserve">or </w:t>
      </w:r>
      <w:r w:rsidR="009273A4">
        <w:rPr>
          <w:rFonts w:ascii="Times New Roman" w:hAnsi="Times New Roman" w:cs="Times New Roman"/>
          <w:lang w:val="en-CA"/>
        </w:rPr>
        <w:t>signs</w:t>
      </w:r>
      <w:r w:rsidR="0003394E">
        <w:rPr>
          <w:rFonts w:ascii="Times New Roman" w:hAnsi="Times New Roman" w:cs="Times New Roman"/>
          <w:lang w:val="en-CA"/>
        </w:rPr>
        <w:t xml:space="preserve"> of </w:t>
      </w:r>
      <w:r w:rsidR="009273A4">
        <w:rPr>
          <w:rFonts w:ascii="Times New Roman" w:hAnsi="Times New Roman" w:cs="Times New Roman"/>
          <w:lang w:val="en-CA"/>
        </w:rPr>
        <w:t xml:space="preserve">his </w:t>
      </w:r>
      <w:r w:rsidR="0003394E">
        <w:rPr>
          <w:rFonts w:ascii="Times New Roman" w:hAnsi="Times New Roman" w:cs="Times New Roman"/>
          <w:lang w:val="en-CA"/>
        </w:rPr>
        <w:t>weakness</w:t>
      </w:r>
      <w:r w:rsidR="009273A4">
        <w:rPr>
          <w:rFonts w:ascii="Times New Roman" w:hAnsi="Times New Roman" w:cs="Times New Roman"/>
          <w:lang w:val="en-CA"/>
        </w:rPr>
        <w:t xml:space="preserve">, </w:t>
      </w:r>
      <w:r w:rsidR="0043336F">
        <w:rPr>
          <w:rFonts w:ascii="Times New Roman" w:hAnsi="Times New Roman" w:cs="Times New Roman"/>
          <w:lang w:val="en-CA"/>
        </w:rPr>
        <w:t xml:space="preserve">so </w:t>
      </w:r>
      <w:r w:rsidR="0003394E">
        <w:rPr>
          <w:rFonts w:ascii="Times New Roman" w:hAnsi="Times New Roman" w:cs="Times New Roman"/>
          <w:lang w:val="en-CA"/>
        </w:rPr>
        <w:t>epitom</w:t>
      </w:r>
      <w:r w:rsidR="009273A4">
        <w:rPr>
          <w:rFonts w:ascii="Times New Roman" w:hAnsi="Times New Roman" w:cs="Times New Roman"/>
          <w:lang w:val="en-CA"/>
        </w:rPr>
        <w:t>izing</w:t>
      </w:r>
      <w:r w:rsidR="0003394E">
        <w:rPr>
          <w:rFonts w:ascii="Times New Roman" w:hAnsi="Times New Roman" w:cs="Times New Roman"/>
          <w:lang w:val="en-CA"/>
        </w:rPr>
        <w:t xml:space="preserve"> a </w:t>
      </w:r>
      <w:r w:rsidR="00EB4BA2">
        <w:rPr>
          <w:rFonts w:ascii="Times New Roman" w:hAnsi="Times New Roman" w:cs="Times New Roman"/>
          <w:lang w:val="en-CA"/>
        </w:rPr>
        <w:t xml:space="preserve">royal </w:t>
      </w:r>
      <w:r w:rsidR="0003394E">
        <w:rPr>
          <w:rFonts w:ascii="Times New Roman" w:hAnsi="Times New Roman" w:cs="Times New Roman"/>
          <w:lang w:val="en-CA"/>
        </w:rPr>
        <w:t xml:space="preserve">failure unworthy of his </w:t>
      </w:r>
      <w:r w:rsidR="00EB4BA2">
        <w:rPr>
          <w:rFonts w:ascii="Times New Roman" w:hAnsi="Times New Roman" w:cs="Times New Roman"/>
          <w:lang w:val="en-CA"/>
        </w:rPr>
        <w:t xml:space="preserve">noble </w:t>
      </w:r>
      <w:r w:rsidR="0003394E">
        <w:rPr>
          <w:rFonts w:ascii="Times New Roman" w:hAnsi="Times New Roman" w:cs="Times New Roman"/>
          <w:lang w:val="en-CA"/>
        </w:rPr>
        <w:t>status</w:t>
      </w:r>
      <w:r w:rsidR="005535FA">
        <w:rPr>
          <w:rFonts w:ascii="Times New Roman" w:hAnsi="Times New Roman" w:cs="Times New Roman"/>
          <w:lang w:val="en-CA"/>
        </w:rPr>
        <w:t xml:space="preserve">.  He </w:t>
      </w:r>
      <w:r w:rsidR="008D08F1">
        <w:rPr>
          <w:rFonts w:ascii="Times New Roman" w:hAnsi="Times New Roman" w:cs="Times New Roman"/>
          <w:lang w:val="en-CA"/>
        </w:rPr>
        <w:t xml:space="preserve">does not even produce and heir, </w:t>
      </w:r>
      <w:r w:rsidR="007529FD">
        <w:rPr>
          <w:rFonts w:ascii="Times New Roman" w:hAnsi="Times New Roman" w:cs="Times New Roman"/>
          <w:lang w:val="en-CA"/>
        </w:rPr>
        <w:t xml:space="preserve">altogether </w:t>
      </w:r>
      <w:r w:rsidR="00EB4BA2">
        <w:rPr>
          <w:rFonts w:ascii="Times New Roman" w:hAnsi="Times New Roman" w:cs="Times New Roman"/>
          <w:lang w:val="en-CA"/>
        </w:rPr>
        <w:t>fit</w:t>
      </w:r>
      <w:r w:rsidR="008D08F1">
        <w:rPr>
          <w:rFonts w:ascii="Times New Roman" w:hAnsi="Times New Roman" w:cs="Times New Roman"/>
          <w:lang w:val="en-CA"/>
        </w:rPr>
        <w:t>ting</w:t>
      </w:r>
      <w:r w:rsidR="00EB4BA2">
        <w:rPr>
          <w:rFonts w:ascii="Times New Roman" w:hAnsi="Times New Roman" w:cs="Times New Roman"/>
          <w:lang w:val="en-CA"/>
        </w:rPr>
        <w:t xml:space="preserve"> the mould of an ‘</w:t>
      </w:r>
      <w:proofErr w:type="spellStart"/>
      <w:r w:rsidR="00EB4BA2">
        <w:rPr>
          <w:rFonts w:ascii="Times New Roman" w:hAnsi="Times New Roman" w:cs="Times New Roman"/>
          <w:lang w:val="en-CA"/>
        </w:rPr>
        <w:t>Unrightful</w:t>
      </w:r>
      <w:proofErr w:type="spellEnd"/>
      <w:r w:rsidR="00EB4BA2">
        <w:rPr>
          <w:rFonts w:ascii="Times New Roman" w:hAnsi="Times New Roman" w:cs="Times New Roman"/>
          <w:lang w:val="en-CA"/>
        </w:rPr>
        <w:t xml:space="preserve"> King’</w:t>
      </w:r>
      <w:r w:rsidR="00EB4BA2">
        <w:rPr>
          <w:rStyle w:val="FootnoteReference"/>
          <w:rFonts w:ascii="Times New Roman" w:hAnsi="Times New Roman" w:cs="Times New Roman"/>
          <w:lang w:val="en-CA"/>
        </w:rPr>
        <w:footnoteReference w:id="100"/>
      </w:r>
      <w:r w:rsidR="00EB4BA2">
        <w:rPr>
          <w:rFonts w:ascii="Times New Roman" w:hAnsi="Times New Roman" w:cs="Times New Roman"/>
          <w:lang w:val="en-CA"/>
        </w:rPr>
        <w:t xml:space="preserve"> </w:t>
      </w:r>
      <w:r w:rsidR="00EC5C5F">
        <w:rPr>
          <w:rFonts w:ascii="Times New Roman" w:hAnsi="Times New Roman" w:cs="Times New Roman"/>
          <w:lang w:val="en-CA"/>
        </w:rPr>
        <w:t xml:space="preserve">if </w:t>
      </w:r>
      <w:r w:rsidR="008D08F1">
        <w:rPr>
          <w:rFonts w:ascii="Times New Roman" w:hAnsi="Times New Roman" w:cs="Times New Roman"/>
          <w:lang w:val="en-CA"/>
        </w:rPr>
        <w:t>compared</w:t>
      </w:r>
      <w:r w:rsidR="00EB4BA2">
        <w:rPr>
          <w:rFonts w:ascii="Times New Roman" w:hAnsi="Times New Roman" w:cs="Times New Roman"/>
          <w:lang w:val="en-CA"/>
        </w:rPr>
        <w:t xml:space="preserve"> to the ancient Celtic model J.</w:t>
      </w:r>
      <w:r w:rsidR="00C21CBE">
        <w:rPr>
          <w:rFonts w:ascii="Times New Roman" w:hAnsi="Times New Roman" w:cs="Times New Roman"/>
          <w:lang w:val="en-CA"/>
        </w:rPr>
        <w:t xml:space="preserve"> T</w:t>
      </w:r>
      <w:r w:rsidR="00EB4BA2">
        <w:rPr>
          <w:rFonts w:ascii="Times New Roman" w:hAnsi="Times New Roman" w:cs="Times New Roman"/>
          <w:lang w:val="en-CA"/>
        </w:rPr>
        <w:t>. Koch describes</w:t>
      </w:r>
      <w:r w:rsidR="009273A4">
        <w:rPr>
          <w:rFonts w:ascii="Times New Roman" w:hAnsi="Times New Roman" w:cs="Times New Roman"/>
          <w:lang w:val="en-CA"/>
        </w:rPr>
        <w:t>.</w:t>
      </w:r>
      <w:r w:rsidR="00EB4BA2">
        <w:rPr>
          <w:rFonts w:ascii="Times New Roman" w:hAnsi="Times New Roman" w:cs="Times New Roman"/>
          <w:lang w:val="en-CA"/>
        </w:rPr>
        <w:t xml:space="preserve"> </w:t>
      </w:r>
      <w:r w:rsidR="005105C0">
        <w:rPr>
          <w:rFonts w:ascii="Times New Roman" w:hAnsi="Times New Roman" w:cs="Times New Roman"/>
          <w:lang w:val="en-CA"/>
        </w:rPr>
        <w:t xml:space="preserve"> </w:t>
      </w:r>
      <w:r w:rsidR="009273A4">
        <w:rPr>
          <w:rFonts w:ascii="Times New Roman" w:hAnsi="Times New Roman" w:cs="Times New Roman"/>
          <w:lang w:val="en-CA"/>
        </w:rPr>
        <w:lastRenderedPageBreak/>
        <w:t>R</w:t>
      </w:r>
      <w:r w:rsidR="008D08F1">
        <w:rPr>
          <w:rFonts w:ascii="Times New Roman" w:hAnsi="Times New Roman" w:cs="Times New Roman"/>
          <w:lang w:val="en-CA"/>
        </w:rPr>
        <w:t>efusing to fight</w:t>
      </w:r>
      <w:r w:rsidR="00E97B45">
        <w:rPr>
          <w:rFonts w:ascii="Times New Roman" w:hAnsi="Times New Roman" w:cs="Times New Roman"/>
          <w:lang w:val="en-CA"/>
        </w:rPr>
        <w:t>,</w:t>
      </w:r>
      <w:r w:rsidR="009273A4">
        <w:rPr>
          <w:rStyle w:val="FootnoteReference"/>
          <w:rFonts w:ascii="Times New Roman" w:hAnsi="Times New Roman" w:cs="Times New Roman"/>
          <w:lang w:val="en-CA"/>
        </w:rPr>
        <w:footnoteReference w:id="101"/>
      </w:r>
      <w:r w:rsidR="008D08F1">
        <w:rPr>
          <w:rFonts w:ascii="Times New Roman" w:hAnsi="Times New Roman" w:cs="Times New Roman"/>
          <w:lang w:val="en-CA"/>
        </w:rPr>
        <w:t xml:space="preserve"> he foregoes his royal birthright to become dependent on </w:t>
      </w:r>
      <w:proofErr w:type="spellStart"/>
      <w:r w:rsidR="008D08F1">
        <w:rPr>
          <w:rFonts w:ascii="Times New Roman" w:hAnsi="Times New Roman" w:cs="Times New Roman"/>
          <w:lang w:val="en-CA"/>
        </w:rPr>
        <w:t>Pryderi</w:t>
      </w:r>
      <w:proofErr w:type="spellEnd"/>
      <w:r w:rsidR="00CB126A">
        <w:rPr>
          <w:rFonts w:ascii="Times New Roman" w:hAnsi="Times New Roman" w:cs="Times New Roman"/>
          <w:lang w:val="en-CA"/>
        </w:rPr>
        <w:t xml:space="preserve"> initially</w:t>
      </w:r>
      <w:r w:rsidR="008D08F1">
        <w:rPr>
          <w:rFonts w:ascii="Times New Roman" w:hAnsi="Times New Roman" w:cs="Times New Roman"/>
          <w:lang w:val="en-CA"/>
        </w:rPr>
        <w:t xml:space="preserve">, then </w:t>
      </w:r>
      <w:r w:rsidR="001A3A5C">
        <w:rPr>
          <w:rFonts w:ascii="Times New Roman" w:hAnsi="Times New Roman" w:cs="Times New Roman"/>
          <w:lang w:val="en-CA"/>
        </w:rPr>
        <w:t>at need resort</w:t>
      </w:r>
      <w:r w:rsidR="008D08F1">
        <w:rPr>
          <w:rFonts w:ascii="Times New Roman" w:hAnsi="Times New Roman" w:cs="Times New Roman"/>
          <w:lang w:val="en-CA"/>
        </w:rPr>
        <w:t xml:space="preserve">s to </w:t>
      </w:r>
      <w:r w:rsidR="009273A4">
        <w:rPr>
          <w:rFonts w:ascii="Times New Roman" w:hAnsi="Times New Roman" w:cs="Times New Roman"/>
          <w:lang w:val="en-CA"/>
        </w:rPr>
        <w:t xml:space="preserve">being a craftsman, </w:t>
      </w:r>
      <w:r w:rsidR="008D08F1">
        <w:rPr>
          <w:rFonts w:ascii="Times New Roman" w:hAnsi="Times New Roman" w:cs="Times New Roman"/>
          <w:lang w:val="en-CA"/>
        </w:rPr>
        <w:t>living</w:t>
      </w:r>
      <w:r w:rsidR="009273A4">
        <w:rPr>
          <w:rFonts w:ascii="Times New Roman" w:hAnsi="Times New Roman" w:cs="Times New Roman"/>
          <w:lang w:val="en-CA"/>
        </w:rPr>
        <w:t xml:space="preserve"> as a </w:t>
      </w:r>
      <w:r w:rsidR="008D08F1">
        <w:rPr>
          <w:rFonts w:ascii="Times New Roman" w:hAnsi="Times New Roman" w:cs="Times New Roman"/>
          <w:lang w:val="en-CA"/>
        </w:rPr>
        <w:t>crofter and ‘trapper of vermin’</w:t>
      </w:r>
      <w:r w:rsidR="00AD206C">
        <w:rPr>
          <w:rFonts w:ascii="Times New Roman" w:hAnsi="Times New Roman" w:cs="Times New Roman"/>
          <w:lang w:val="en-CA"/>
        </w:rPr>
        <w:t>.</w:t>
      </w:r>
      <w:r w:rsidR="008D08F1">
        <w:rPr>
          <w:rStyle w:val="FootnoteReference"/>
          <w:rFonts w:ascii="Times New Roman" w:hAnsi="Times New Roman" w:cs="Times New Roman"/>
          <w:lang w:val="en-CA"/>
        </w:rPr>
        <w:footnoteReference w:id="102"/>
      </w:r>
      <w:r w:rsidR="00986377">
        <w:rPr>
          <w:rFonts w:ascii="Times New Roman" w:hAnsi="Times New Roman" w:cs="Times New Roman"/>
          <w:lang w:val="en-CA"/>
        </w:rPr>
        <w:t xml:space="preserve">  </w:t>
      </w:r>
      <w:r w:rsidR="00207A79">
        <w:rPr>
          <w:rFonts w:ascii="Times New Roman" w:hAnsi="Times New Roman" w:cs="Times New Roman"/>
          <w:lang w:val="en-CA"/>
        </w:rPr>
        <w:t xml:space="preserve">This begs the question whether </w:t>
      </w:r>
      <w:r w:rsidR="009273A4">
        <w:rPr>
          <w:rFonts w:ascii="Times New Roman" w:hAnsi="Times New Roman" w:cs="Times New Roman"/>
          <w:lang w:val="en-CA"/>
        </w:rPr>
        <w:t>we still</w:t>
      </w:r>
      <w:r w:rsidR="00207A79">
        <w:rPr>
          <w:rFonts w:ascii="Times New Roman" w:hAnsi="Times New Roman" w:cs="Times New Roman"/>
          <w:lang w:val="en-CA"/>
        </w:rPr>
        <w:t xml:space="preserve"> yearn</w:t>
      </w:r>
      <w:r w:rsidR="009273A4">
        <w:rPr>
          <w:rFonts w:ascii="Times New Roman" w:hAnsi="Times New Roman" w:cs="Times New Roman"/>
          <w:lang w:val="en-CA"/>
        </w:rPr>
        <w:t xml:space="preserve"> </w:t>
      </w:r>
      <w:r w:rsidR="00207A79">
        <w:rPr>
          <w:rFonts w:ascii="Times New Roman" w:hAnsi="Times New Roman" w:cs="Times New Roman"/>
          <w:lang w:val="en-CA"/>
        </w:rPr>
        <w:t>for the ‘old ways’ of heroic</w:t>
      </w:r>
      <w:r w:rsidR="009273A4">
        <w:rPr>
          <w:rFonts w:ascii="Times New Roman" w:hAnsi="Times New Roman" w:cs="Times New Roman"/>
          <w:lang w:val="en-CA"/>
        </w:rPr>
        <w:t>, sacred leadership</w:t>
      </w:r>
      <w:r w:rsidR="00207A79">
        <w:rPr>
          <w:rFonts w:ascii="Times New Roman" w:hAnsi="Times New Roman" w:cs="Times New Roman"/>
          <w:lang w:val="en-CA"/>
        </w:rPr>
        <w:t xml:space="preserve"> so would agree that Manawydan is an ‘Un-King’</w:t>
      </w:r>
      <w:r w:rsidR="001A3A5C">
        <w:rPr>
          <w:rFonts w:ascii="Times New Roman" w:hAnsi="Times New Roman" w:cs="Times New Roman"/>
          <w:lang w:val="en-CA"/>
        </w:rPr>
        <w:t>,</w:t>
      </w:r>
      <w:r w:rsidR="00207A79">
        <w:rPr>
          <w:rStyle w:val="FootnoteReference"/>
          <w:rFonts w:ascii="Times New Roman" w:hAnsi="Times New Roman" w:cs="Times New Roman"/>
          <w:lang w:val="en-CA"/>
        </w:rPr>
        <w:footnoteReference w:id="103"/>
      </w:r>
      <w:r w:rsidR="00207A79">
        <w:rPr>
          <w:rFonts w:ascii="Times New Roman" w:hAnsi="Times New Roman" w:cs="Times New Roman"/>
          <w:lang w:val="en-CA"/>
        </w:rPr>
        <w:t xml:space="preserve"> or whether </w:t>
      </w:r>
      <w:r w:rsidR="009273A4">
        <w:rPr>
          <w:rFonts w:ascii="Times New Roman" w:hAnsi="Times New Roman" w:cs="Times New Roman"/>
          <w:lang w:val="en-CA"/>
        </w:rPr>
        <w:t xml:space="preserve">we value wits over weapons, so see him as a role model today, not just for the nobles of </w:t>
      </w:r>
      <w:r w:rsidR="00207A79">
        <w:rPr>
          <w:rFonts w:ascii="Times New Roman" w:hAnsi="Times New Roman" w:cs="Times New Roman"/>
          <w:lang w:val="en-CA"/>
        </w:rPr>
        <w:t xml:space="preserve">post-conquest, medieval </w:t>
      </w:r>
      <w:r w:rsidR="009273A4">
        <w:rPr>
          <w:rFonts w:ascii="Times New Roman" w:hAnsi="Times New Roman" w:cs="Times New Roman"/>
          <w:lang w:val="en-CA"/>
        </w:rPr>
        <w:t>Wales.</w:t>
      </w:r>
    </w:p>
    <w:p w14:paraId="32FAA21C" w14:textId="77777777" w:rsidR="005105C0" w:rsidRDefault="005105C0" w:rsidP="00D2418A">
      <w:pPr>
        <w:spacing w:line="480" w:lineRule="auto"/>
        <w:rPr>
          <w:rFonts w:ascii="Times New Roman" w:hAnsi="Times New Roman" w:cs="Times New Roman"/>
          <w:lang w:val="en-CA"/>
        </w:rPr>
      </w:pPr>
    </w:p>
    <w:p w14:paraId="27C2FD48" w14:textId="63BB9F1D" w:rsidR="00FA37DB" w:rsidRDefault="00FA37DB" w:rsidP="00D2418A">
      <w:pPr>
        <w:spacing w:line="480" w:lineRule="auto"/>
        <w:rPr>
          <w:rFonts w:ascii="Times New Roman" w:hAnsi="Times New Roman" w:cs="Times New Roman"/>
          <w:lang w:val="en-CA"/>
        </w:rPr>
      </w:pPr>
      <w:r>
        <w:rPr>
          <w:rFonts w:ascii="Times New Roman" w:hAnsi="Times New Roman" w:cs="Times New Roman"/>
          <w:lang w:val="en-CA"/>
        </w:rPr>
        <w:t xml:space="preserve">In </w:t>
      </w:r>
      <w:r w:rsidR="00400622">
        <w:rPr>
          <w:rFonts w:ascii="Times New Roman" w:hAnsi="Times New Roman" w:cs="Times New Roman"/>
          <w:lang w:val="en-CA"/>
        </w:rPr>
        <w:t>a</w:t>
      </w:r>
      <w:r>
        <w:rPr>
          <w:rFonts w:ascii="Times New Roman" w:hAnsi="Times New Roman" w:cs="Times New Roman"/>
          <w:lang w:val="en-CA"/>
        </w:rPr>
        <w:t xml:space="preserve"> s</w:t>
      </w:r>
      <w:r w:rsidR="00A9087B">
        <w:rPr>
          <w:rFonts w:ascii="Times New Roman" w:hAnsi="Times New Roman" w:cs="Times New Roman"/>
          <w:lang w:val="en-CA"/>
        </w:rPr>
        <w:t xml:space="preserve">ociety </w:t>
      </w:r>
      <w:r>
        <w:rPr>
          <w:rFonts w:ascii="Times New Roman" w:hAnsi="Times New Roman" w:cs="Times New Roman"/>
          <w:lang w:val="en-CA"/>
        </w:rPr>
        <w:t xml:space="preserve">that </w:t>
      </w:r>
      <w:r w:rsidR="00A9087B">
        <w:rPr>
          <w:rFonts w:ascii="Times New Roman" w:hAnsi="Times New Roman" w:cs="Times New Roman"/>
          <w:lang w:val="en-CA"/>
        </w:rPr>
        <w:t xml:space="preserve">seems </w:t>
      </w:r>
      <w:r>
        <w:rPr>
          <w:rFonts w:ascii="Times New Roman" w:hAnsi="Times New Roman" w:cs="Times New Roman"/>
          <w:lang w:val="en-CA"/>
        </w:rPr>
        <w:t>fascinated by celebrit</w:t>
      </w:r>
      <w:r w:rsidR="007529FD">
        <w:rPr>
          <w:rFonts w:ascii="Times New Roman" w:hAnsi="Times New Roman" w:cs="Times New Roman"/>
          <w:lang w:val="en-CA"/>
        </w:rPr>
        <w:t>ies</w:t>
      </w:r>
      <w:r>
        <w:rPr>
          <w:rFonts w:ascii="Times New Roman" w:hAnsi="Times New Roman" w:cs="Times New Roman"/>
          <w:lang w:val="en-CA"/>
        </w:rPr>
        <w:t xml:space="preserve"> and </w:t>
      </w:r>
      <w:r w:rsidR="009273A4">
        <w:rPr>
          <w:rFonts w:ascii="Times New Roman" w:hAnsi="Times New Roman" w:cs="Times New Roman"/>
          <w:lang w:val="en-CA"/>
        </w:rPr>
        <w:t xml:space="preserve">quick to label people as good or bad, it </w:t>
      </w:r>
      <w:r w:rsidR="00D2264B">
        <w:rPr>
          <w:rFonts w:ascii="Times New Roman" w:hAnsi="Times New Roman" w:cs="Times New Roman"/>
          <w:lang w:val="en-CA"/>
        </w:rPr>
        <w:t>i</w:t>
      </w:r>
      <w:r w:rsidR="009273A4">
        <w:rPr>
          <w:rFonts w:ascii="Times New Roman" w:hAnsi="Times New Roman" w:cs="Times New Roman"/>
          <w:lang w:val="en-CA"/>
        </w:rPr>
        <w:t>s instructive to step into a world where the mundane mingle</w:t>
      </w:r>
      <w:r w:rsidR="00D2264B">
        <w:rPr>
          <w:rFonts w:ascii="Times New Roman" w:hAnsi="Times New Roman" w:cs="Times New Roman"/>
          <w:lang w:val="en-CA"/>
        </w:rPr>
        <w:t>s</w:t>
      </w:r>
      <w:r w:rsidR="009273A4">
        <w:rPr>
          <w:rFonts w:ascii="Times New Roman" w:hAnsi="Times New Roman" w:cs="Times New Roman"/>
          <w:lang w:val="en-CA"/>
        </w:rPr>
        <w:t xml:space="preserve"> with the mysterious</w:t>
      </w:r>
      <w:r w:rsidR="007529FD">
        <w:rPr>
          <w:rFonts w:ascii="Times New Roman" w:hAnsi="Times New Roman" w:cs="Times New Roman"/>
          <w:lang w:val="en-CA"/>
        </w:rPr>
        <w:t>,</w:t>
      </w:r>
      <w:r w:rsidR="009273A4">
        <w:rPr>
          <w:rFonts w:ascii="Times New Roman" w:hAnsi="Times New Roman" w:cs="Times New Roman"/>
          <w:lang w:val="en-CA"/>
        </w:rPr>
        <w:t xml:space="preserve"> blurring the boundaries between human and super-human qualities and behaviour, thereby allowing us</w:t>
      </w:r>
      <w:r w:rsidR="00D2264B">
        <w:rPr>
          <w:rFonts w:ascii="Times New Roman" w:hAnsi="Times New Roman" w:cs="Times New Roman"/>
          <w:lang w:val="en-CA"/>
        </w:rPr>
        <w:t xml:space="preserve"> </w:t>
      </w:r>
      <w:r w:rsidR="009273A4">
        <w:rPr>
          <w:rFonts w:ascii="Times New Roman" w:hAnsi="Times New Roman" w:cs="Times New Roman"/>
          <w:lang w:val="en-CA"/>
        </w:rPr>
        <w:t xml:space="preserve">to </w:t>
      </w:r>
      <w:r w:rsidR="007529FD">
        <w:rPr>
          <w:rFonts w:ascii="Times New Roman" w:hAnsi="Times New Roman" w:cs="Times New Roman"/>
          <w:lang w:val="en-CA"/>
        </w:rPr>
        <w:t>question</w:t>
      </w:r>
      <w:r w:rsidR="009273A4">
        <w:rPr>
          <w:rFonts w:ascii="Times New Roman" w:hAnsi="Times New Roman" w:cs="Times New Roman"/>
          <w:lang w:val="en-CA"/>
        </w:rPr>
        <w:t xml:space="preserve"> our values and pre-conceived ideals.  </w:t>
      </w:r>
    </w:p>
    <w:p w14:paraId="58813A88" w14:textId="77777777" w:rsidR="00795718" w:rsidRDefault="00795718" w:rsidP="00D2418A">
      <w:pPr>
        <w:spacing w:line="480" w:lineRule="auto"/>
        <w:rPr>
          <w:rFonts w:ascii="Times New Roman" w:hAnsi="Times New Roman" w:cs="Times New Roman"/>
          <w:lang w:val="en-CA"/>
        </w:rPr>
      </w:pPr>
    </w:p>
    <w:p w14:paraId="39BADA51" w14:textId="1BB2845E" w:rsidR="003A6F36" w:rsidRDefault="007529FD" w:rsidP="00D2418A">
      <w:pPr>
        <w:spacing w:line="480" w:lineRule="auto"/>
        <w:rPr>
          <w:rFonts w:ascii="Times New Roman" w:hAnsi="Times New Roman" w:cs="Times New Roman"/>
          <w:lang w:val="en-CA"/>
        </w:rPr>
      </w:pPr>
      <w:r>
        <w:rPr>
          <w:rFonts w:ascii="Times New Roman" w:hAnsi="Times New Roman" w:cs="Times New Roman"/>
          <w:lang w:val="en-CA"/>
        </w:rPr>
        <w:t>M</w:t>
      </w:r>
      <w:r w:rsidR="003A6F36">
        <w:rPr>
          <w:rFonts w:ascii="Times New Roman" w:hAnsi="Times New Roman" w:cs="Times New Roman"/>
          <w:lang w:val="en-CA"/>
        </w:rPr>
        <w:t xml:space="preserve">any characters in the </w:t>
      </w:r>
      <w:proofErr w:type="spellStart"/>
      <w:r w:rsidR="003A6F36" w:rsidRPr="003A6F36">
        <w:rPr>
          <w:rFonts w:ascii="Times New Roman" w:hAnsi="Times New Roman" w:cs="Times New Roman"/>
          <w:i/>
          <w:lang w:val="en-CA"/>
        </w:rPr>
        <w:t>Mabinogion</w:t>
      </w:r>
      <w:proofErr w:type="spellEnd"/>
      <w:r w:rsidR="003A6F36">
        <w:rPr>
          <w:rFonts w:ascii="Times New Roman" w:hAnsi="Times New Roman" w:cs="Times New Roman"/>
          <w:lang w:val="en-CA"/>
        </w:rPr>
        <w:t xml:space="preserve"> are memorable</w:t>
      </w:r>
      <w:r w:rsidR="00D44751">
        <w:rPr>
          <w:rFonts w:ascii="Times New Roman" w:hAnsi="Times New Roman" w:cs="Times New Roman"/>
          <w:lang w:val="en-CA"/>
        </w:rPr>
        <w:t xml:space="preserve"> because of their exaggerated qualities</w:t>
      </w:r>
      <w:r w:rsidR="001A3A5C">
        <w:rPr>
          <w:rFonts w:ascii="Times New Roman" w:hAnsi="Times New Roman" w:cs="Times New Roman"/>
          <w:lang w:val="en-CA"/>
        </w:rPr>
        <w:t>.</w:t>
      </w:r>
      <w:r w:rsidR="00CB7E4B">
        <w:rPr>
          <w:rStyle w:val="FootnoteReference"/>
          <w:rFonts w:ascii="Times New Roman" w:hAnsi="Times New Roman" w:cs="Times New Roman"/>
          <w:lang w:val="en-CA"/>
        </w:rPr>
        <w:footnoteReference w:id="104"/>
      </w:r>
      <w:r w:rsidR="003A6F36">
        <w:rPr>
          <w:rFonts w:ascii="Times New Roman" w:hAnsi="Times New Roman" w:cs="Times New Roman"/>
          <w:lang w:val="en-CA"/>
        </w:rPr>
        <w:t xml:space="preserve">  </w:t>
      </w:r>
      <w:r w:rsidR="00D44751">
        <w:rPr>
          <w:rFonts w:ascii="Times New Roman" w:hAnsi="Times New Roman" w:cs="Times New Roman"/>
          <w:lang w:val="en-CA"/>
        </w:rPr>
        <w:t>Some are</w:t>
      </w:r>
      <w:r w:rsidR="003A6F36">
        <w:rPr>
          <w:rFonts w:ascii="Times New Roman" w:hAnsi="Times New Roman" w:cs="Times New Roman"/>
          <w:lang w:val="en-CA"/>
        </w:rPr>
        <w:t xml:space="preserve"> good </w:t>
      </w:r>
      <w:r w:rsidR="00D44751">
        <w:rPr>
          <w:rFonts w:ascii="Times New Roman" w:hAnsi="Times New Roman" w:cs="Times New Roman"/>
          <w:lang w:val="en-CA"/>
        </w:rPr>
        <w:t>like the</w:t>
      </w:r>
      <w:r w:rsidR="003A6F36">
        <w:rPr>
          <w:rFonts w:ascii="Times New Roman" w:hAnsi="Times New Roman" w:cs="Times New Roman"/>
          <w:lang w:val="en-CA"/>
        </w:rPr>
        <w:t xml:space="preserve"> larger-than-life </w:t>
      </w:r>
      <w:proofErr w:type="spellStart"/>
      <w:r w:rsidR="003A6F36">
        <w:rPr>
          <w:rFonts w:ascii="Times New Roman" w:hAnsi="Times New Roman" w:cs="Times New Roman"/>
          <w:lang w:val="en-CA"/>
        </w:rPr>
        <w:t>Bendigeidfran</w:t>
      </w:r>
      <w:proofErr w:type="spellEnd"/>
      <w:r w:rsidR="003A6F36">
        <w:rPr>
          <w:rFonts w:ascii="Times New Roman" w:hAnsi="Times New Roman" w:cs="Times New Roman"/>
          <w:lang w:val="en-CA"/>
        </w:rPr>
        <w:t xml:space="preserve">, tragic like </w:t>
      </w:r>
      <w:proofErr w:type="spellStart"/>
      <w:r w:rsidR="003A6F36">
        <w:rPr>
          <w:rFonts w:ascii="Times New Roman" w:hAnsi="Times New Roman" w:cs="Times New Roman"/>
          <w:lang w:val="en-CA"/>
        </w:rPr>
        <w:t>Branwen</w:t>
      </w:r>
      <w:proofErr w:type="spellEnd"/>
      <w:r w:rsidR="00CB7E4B">
        <w:rPr>
          <w:rFonts w:ascii="Times New Roman" w:hAnsi="Times New Roman" w:cs="Times New Roman"/>
          <w:lang w:val="en-CA"/>
        </w:rPr>
        <w:t xml:space="preserve"> or </w:t>
      </w:r>
      <w:r w:rsidR="00D44751">
        <w:rPr>
          <w:rFonts w:ascii="Times New Roman" w:hAnsi="Times New Roman" w:cs="Times New Roman"/>
          <w:lang w:val="en-CA"/>
        </w:rPr>
        <w:t xml:space="preserve">too </w:t>
      </w:r>
      <w:r w:rsidR="003A6F36">
        <w:rPr>
          <w:rFonts w:ascii="Times New Roman" w:hAnsi="Times New Roman" w:cs="Times New Roman"/>
          <w:lang w:val="en-CA"/>
        </w:rPr>
        <w:t xml:space="preserve">malleable like her husband </w:t>
      </w:r>
      <w:proofErr w:type="spellStart"/>
      <w:r w:rsidR="003A6F36">
        <w:rPr>
          <w:rFonts w:ascii="Times New Roman" w:hAnsi="Times New Roman" w:cs="Times New Roman"/>
          <w:lang w:val="en-CA"/>
        </w:rPr>
        <w:t>Matholwch</w:t>
      </w:r>
      <w:proofErr w:type="spellEnd"/>
      <w:r w:rsidR="003A6F36">
        <w:rPr>
          <w:rFonts w:ascii="Times New Roman" w:hAnsi="Times New Roman" w:cs="Times New Roman"/>
          <w:lang w:val="en-CA"/>
        </w:rPr>
        <w:t xml:space="preserve">, </w:t>
      </w:r>
      <w:r w:rsidR="009C053E">
        <w:rPr>
          <w:rFonts w:ascii="Times New Roman" w:hAnsi="Times New Roman" w:cs="Times New Roman"/>
          <w:lang w:val="en-CA"/>
        </w:rPr>
        <w:t xml:space="preserve">while </w:t>
      </w:r>
      <w:r w:rsidR="003A6F36">
        <w:rPr>
          <w:rFonts w:ascii="Times New Roman" w:hAnsi="Times New Roman" w:cs="Times New Roman"/>
          <w:lang w:val="en-CA"/>
        </w:rPr>
        <w:t>others are authors of disaster</w:t>
      </w:r>
      <w:r w:rsidR="009C053E">
        <w:rPr>
          <w:rFonts w:ascii="Times New Roman" w:hAnsi="Times New Roman" w:cs="Times New Roman"/>
          <w:lang w:val="en-CA"/>
        </w:rPr>
        <w:t>,</w:t>
      </w:r>
      <w:r w:rsidR="003A6F36">
        <w:rPr>
          <w:rFonts w:ascii="Times New Roman" w:hAnsi="Times New Roman" w:cs="Times New Roman"/>
          <w:lang w:val="en-CA"/>
        </w:rPr>
        <w:t xml:space="preserve"> including the </w:t>
      </w:r>
      <w:r w:rsidR="009C053E">
        <w:rPr>
          <w:rFonts w:ascii="Times New Roman" w:hAnsi="Times New Roman" w:cs="Times New Roman"/>
          <w:lang w:val="en-CA"/>
        </w:rPr>
        <w:t xml:space="preserve">unfaithful </w:t>
      </w:r>
      <w:proofErr w:type="spellStart"/>
      <w:r w:rsidR="009C053E">
        <w:rPr>
          <w:rFonts w:ascii="Times New Roman" w:hAnsi="Times New Roman" w:cs="Times New Roman"/>
          <w:lang w:val="en-CA"/>
        </w:rPr>
        <w:t>Blodeuedd</w:t>
      </w:r>
      <w:proofErr w:type="spellEnd"/>
      <w:r w:rsidR="009C053E">
        <w:rPr>
          <w:rFonts w:ascii="Times New Roman" w:hAnsi="Times New Roman" w:cs="Times New Roman"/>
          <w:lang w:val="en-CA"/>
        </w:rPr>
        <w:t xml:space="preserve"> and </w:t>
      </w:r>
      <w:r w:rsidR="003A6F36">
        <w:rPr>
          <w:rFonts w:ascii="Times New Roman" w:hAnsi="Times New Roman" w:cs="Times New Roman"/>
          <w:lang w:val="en-CA"/>
        </w:rPr>
        <w:t>cruel</w:t>
      </w:r>
      <w:r w:rsidR="009C053E">
        <w:rPr>
          <w:rFonts w:ascii="Times New Roman" w:hAnsi="Times New Roman" w:cs="Times New Roman"/>
          <w:lang w:val="en-CA"/>
        </w:rPr>
        <w:t xml:space="preserve">, proud </w:t>
      </w:r>
      <w:proofErr w:type="spellStart"/>
      <w:r w:rsidR="003A6F36">
        <w:rPr>
          <w:rFonts w:ascii="Times New Roman" w:hAnsi="Times New Roman" w:cs="Times New Roman"/>
          <w:lang w:val="en-CA"/>
        </w:rPr>
        <w:t>Efnysien</w:t>
      </w:r>
      <w:proofErr w:type="spellEnd"/>
      <w:r w:rsidR="003A6F36">
        <w:rPr>
          <w:rFonts w:ascii="Times New Roman" w:hAnsi="Times New Roman" w:cs="Times New Roman"/>
          <w:lang w:val="en-CA"/>
        </w:rPr>
        <w:t xml:space="preserve"> </w:t>
      </w:r>
      <w:r w:rsidR="009C053E">
        <w:rPr>
          <w:rFonts w:ascii="Times New Roman" w:hAnsi="Times New Roman" w:cs="Times New Roman"/>
          <w:lang w:val="en-CA"/>
        </w:rPr>
        <w:t xml:space="preserve">who turns out to be not all bad in the end.  </w:t>
      </w:r>
      <w:r w:rsidR="00CB7E4B">
        <w:rPr>
          <w:rFonts w:ascii="Times New Roman" w:hAnsi="Times New Roman" w:cs="Times New Roman"/>
          <w:lang w:val="en-CA"/>
        </w:rPr>
        <w:t>The</w:t>
      </w:r>
      <w:r w:rsidR="008B6D83">
        <w:rPr>
          <w:rFonts w:ascii="Times New Roman" w:hAnsi="Times New Roman" w:cs="Times New Roman"/>
          <w:lang w:val="en-CA"/>
        </w:rPr>
        <w:t xml:space="preserve"> four</w:t>
      </w:r>
      <w:r>
        <w:rPr>
          <w:rFonts w:ascii="Times New Roman" w:hAnsi="Times New Roman" w:cs="Times New Roman"/>
          <w:lang w:val="en-CA"/>
        </w:rPr>
        <w:t xml:space="preserve"> who took </w:t>
      </w:r>
      <w:r w:rsidR="00D44751">
        <w:rPr>
          <w:rFonts w:ascii="Times New Roman" w:hAnsi="Times New Roman" w:cs="Times New Roman"/>
          <w:lang w:val="en-CA"/>
        </w:rPr>
        <w:t xml:space="preserve">the </w:t>
      </w:r>
      <w:r w:rsidR="00CB7E4B">
        <w:rPr>
          <w:rFonts w:ascii="Times New Roman" w:hAnsi="Times New Roman" w:cs="Times New Roman"/>
          <w:lang w:val="en-CA"/>
        </w:rPr>
        <w:t>spotlight in this essay</w:t>
      </w:r>
      <w:r w:rsidR="008B6D83">
        <w:rPr>
          <w:rFonts w:ascii="Times New Roman" w:hAnsi="Times New Roman" w:cs="Times New Roman"/>
          <w:lang w:val="en-CA"/>
        </w:rPr>
        <w:t xml:space="preserve"> held my interest by </w:t>
      </w:r>
      <w:r w:rsidR="002C336E">
        <w:rPr>
          <w:rFonts w:ascii="Times New Roman" w:hAnsi="Times New Roman" w:cs="Times New Roman"/>
          <w:lang w:val="en-CA"/>
        </w:rPr>
        <w:t>exhibit</w:t>
      </w:r>
      <w:r w:rsidR="008B6D83">
        <w:rPr>
          <w:rFonts w:ascii="Times New Roman" w:hAnsi="Times New Roman" w:cs="Times New Roman"/>
          <w:lang w:val="en-CA"/>
        </w:rPr>
        <w:t>ing</w:t>
      </w:r>
      <w:r w:rsidR="00CB7E4B">
        <w:rPr>
          <w:rFonts w:ascii="Times New Roman" w:hAnsi="Times New Roman" w:cs="Times New Roman"/>
          <w:lang w:val="en-CA"/>
        </w:rPr>
        <w:t xml:space="preserve"> </w:t>
      </w:r>
      <w:r w:rsidR="00D44751">
        <w:rPr>
          <w:rFonts w:ascii="Times New Roman" w:hAnsi="Times New Roman" w:cs="Times New Roman"/>
          <w:lang w:val="en-CA"/>
        </w:rPr>
        <w:t xml:space="preserve">realistic </w:t>
      </w:r>
      <w:r w:rsidR="002C336E">
        <w:rPr>
          <w:rFonts w:ascii="Times New Roman" w:hAnsi="Times New Roman" w:cs="Times New Roman"/>
          <w:lang w:val="en-CA"/>
        </w:rPr>
        <w:t xml:space="preserve">facets </w:t>
      </w:r>
      <w:r w:rsidR="008C3471">
        <w:rPr>
          <w:rFonts w:ascii="Times New Roman" w:hAnsi="Times New Roman" w:cs="Times New Roman"/>
          <w:lang w:val="en-CA"/>
        </w:rPr>
        <w:t xml:space="preserve">of </w:t>
      </w:r>
      <w:r w:rsidR="002C336E">
        <w:rPr>
          <w:rFonts w:ascii="Times New Roman" w:hAnsi="Times New Roman" w:cs="Times New Roman"/>
          <w:lang w:val="en-CA"/>
        </w:rPr>
        <w:t>human nature</w:t>
      </w:r>
      <w:r w:rsidR="00CB7E4B">
        <w:rPr>
          <w:rFonts w:ascii="Times New Roman" w:hAnsi="Times New Roman" w:cs="Times New Roman"/>
          <w:lang w:val="en-CA"/>
        </w:rPr>
        <w:t xml:space="preserve"> in response to </w:t>
      </w:r>
      <w:r>
        <w:rPr>
          <w:rFonts w:ascii="Times New Roman" w:hAnsi="Times New Roman" w:cs="Times New Roman"/>
          <w:lang w:val="en-CA"/>
        </w:rPr>
        <w:t>difficult</w:t>
      </w:r>
      <w:r w:rsidR="00CB7E4B">
        <w:rPr>
          <w:rFonts w:ascii="Times New Roman" w:hAnsi="Times New Roman" w:cs="Times New Roman"/>
          <w:lang w:val="en-CA"/>
        </w:rPr>
        <w:t xml:space="preserve"> situations</w:t>
      </w:r>
      <w:r w:rsidR="00943BF7">
        <w:rPr>
          <w:rFonts w:ascii="Times New Roman" w:hAnsi="Times New Roman" w:cs="Times New Roman"/>
          <w:lang w:val="en-CA"/>
        </w:rPr>
        <w:t xml:space="preserve"> while</w:t>
      </w:r>
      <w:r w:rsidR="00CB7E4B">
        <w:rPr>
          <w:rFonts w:ascii="Times New Roman" w:hAnsi="Times New Roman" w:cs="Times New Roman"/>
          <w:lang w:val="en-CA"/>
        </w:rPr>
        <w:t xml:space="preserve"> demonstrating</w:t>
      </w:r>
      <w:r w:rsidR="00B26595">
        <w:rPr>
          <w:rFonts w:ascii="Times New Roman" w:hAnsi="Times New Roman" w:cs="Times New Roman"/>
          <w:lang w:val="en-CA"/>
        </w:rPr>
        <w:t xml:space="preserve"> </w:t>
      </w:r>
      <w:r w:rsidR="00D44751">
        <w:rPr>
          <w:rFonts w:ascii="Times New Roman" w:hAnsi="Times New Roman" w:cs="Times New Roman"/>
          <w:lang w:val="en-CA"/>
        </w:rPr>
        <w:t>instructive</w:t>
      </w:r>
      <w:r w:rsidR="008C3471">
        <w:rPr>
          <w:rFonts w:ascii="Times New Roman" w:hAnsi="Times New Roman" w:cs="Times New Roman"/>
          <w:lang w:val="en-CA"/>
        </w:rPr>
        <w:t xml:space="preserve"> code</w:t>
      </w:r>
      <w:r w:rsidR="001A3A5C">
        <w:rPr>
          <w:rFonts w:ascii="Times New Roman" w:hAnsi="Times New Roman" w:cs="Times New Roman"/>
          <w:lang w:val="en-CA"/>
        </w:rPr>
        <w:t>s</w:t>
      </w:r>
      <w:r w:rsidR="008C3471">
        <w:rPr>
          <w:rFonts w:ascii="Times New Roman" w:hAnsi="Times New Roman" w:cs="Times New Roman"/>
          <w:lang w:val="en-CA"/>
        </w:rPr>
        <w:t xml:space="preserve"> of conduct</w:t>
      </w:r>
      <w:r w:rsidR="002C336E">
        <w:rPr>
          <w:rFonts w:ascii="Times New Roman" w:hAnsi="Times New Roman" w:cs="Times New Roman"/>
          <w:lang w:val="en-CA"/>
        </w:rPr>
        <w:t>.</w:t>
      </w:r>
    </w:p>
    <w:p w14:paraId="1493FE8F" w14:textId="77777777" w:rsidR="003A6F36" w:rsidRDefault="003A6F36" w:rsidP="00D2418A">
      <w:pPr>
        <w:spacing w:line="480" w:lineRule="auto"/>
        <w:rPr>
          <w:rFonts w:ascii="Times New Roman" w:hAnsi="Times New Roman" w:cs="Times New Roman"/>
          <w:lang w:val="en-CA"/>
        </w:rPr>
      </w:pPr>
    </w:p>
    <w:p w14:paraId="44E7C14D" w14:textId="57D860C6" w:rsidR="005E0A41" w:rsidRDefault="00D2264B" w:rsidP="00D2418A">
      <w:pPr>
        <w:spacing w:line="480" w:lineRule="auto"/>
        <w:rPr>
          <w:rFonts w:ascii="Times New Roman" w:hAnsi="Times New Roman" w:cs="Times New Roman"/>
          <w:lang w:val="en-CA"/>
        </w:rPr>
      </w:pPr>
      <w:r>
        <w:rPr>
          <w:rFonts w:ascii="Times New Roman" w:hAnsi="Times New Roman" w:cs="Times New Roman"/>
          <w:lang w:val="en-CA"/>
        </w:rPr>
        <w:t xml:space="preserve">To conclude that the women of the </w:t>
      </w:r>
      <w:proofErr w:type="spellStart"/>
      <w:r w:rsidRPr="00D2264B">
        <w:rPr>
          <w:rFonts w:ascii="Times New Roman" w:hAnsi="Times New Roman" w:cs="Times New Roman"/>
          <w:i/>
          <w:lang w:val="en-CA"/>
        </w:rPr>
        <w:t>Mabinogion</w:t>
      </w:r>
      <w:proofErr w:type="spellEnd"/>
      <w:r>
        <w:rPr>
          <w:rFonts w:ascii="Times New Roman" w:hAnsi="Times New Roman" w:cs="Times New Roman"/>
          <w:lang w:val="en-CA"/>
        </w:rPr>
        <w:t xml:space="preserve"> are more interesting than the men, would deny the surprising ways the male as well as female characters </w:t>
      </w:r>
      <w:r w:rsidRPr="00A0044F">
        <w:rPr>
          <w:rFonts w:ascii="Times New Roman" w:hAnsi="Times New Roman" w:cs="Times New Roman"/>
          <w:lang w:val="en-CA"/>
        </w:rPr>
        <w:t>studied</w:t>
      </w:r>
      <w:r>
        <w:rPr>
          <w:rFonts w:ascii="Times New Roman" w:hAnsi="Times New Roman" w:cs="Times New Roman"/>
          <w:lang w:val="en-CA"/>
        </w:rPr>
        <w:t xml:space="preserve"> </w:t>
      </w:r>
      <w:r w:rsidR="00F77EA5">
        <w:rPr>
          <w:rFonts w:ascii="Times New Roman" w:hAnsi="Times New Roman" w:cs="Times New Roman"/>
          <w:lang w:val="en-CA"/>
        </w:rPr>
        <w:t xml:space="preserve">defy stereotypes </w:t>
      </w:r>
      <w:r w:rsidR="00F77EA5" w:rsidRPr="00A0044F">
        <w:rPr>
          <w:rFonts w:ascii="Times New Roman" w:hAnsi="Times New Roman" w:cs="Times New Roman"/>
          <w:lang w:val="en-CA"/>
        </w:rPr>
        <w:t xml:space="preserve">or </w:t>
      </w:r>
      <w:r w:rsidRPr="00A0044F">
        <w:rPr>
          <w:rFonts w:ascii="Times New Roman" w:hAnsi="Times New Roman" w:cs="Times New Roman"/>
          <w:lang w:val="en-CA"/>
        </w:rPr>
        <w:lastRenderedPageBreak/>
        <w:t>‘stock characters’</w:t>
      </w:r>
      <w:r>
        <w:rPr>
          <w:rStyle w:val="FootnoteReference"/>
          <w:rFonts w:ascii="Times New Roman" w:hAnsi="Times New Roman" w:cs="Times New Roman"/>
          <w:lang w:val="en-CA"/>
        </w:rPr>
        <w:footnoteReference w:id="105"/>
      </w:r>
      <w:r>
        <w:rPr>
          <w:rFonts w:ascii="Times New Roman" w:hAnsi="Times New Roman" w:cs="Times New Roman"/>
          <w:lang w:val="en-CA"/>
        </w:rPr>
        <w:t xml:space="preserve"> as their stories developed—revealing or losing strengths that </w:t>
      </w:r>
      <w:r w:rsidR="00F77EA5">
        <w:rPr>
          <w:rFonts w:ascii="Times New Roman" w:hAnsi="Times New Roman" w:cs="Times New Roman"/>
          <w:lang w:val="en-CA"/>
        </w:rPr>
        <w:t>made</w:t>
      </w:r>
      <w:r>
        <w:rPr>
          <w:rFonts w:ascii="Times New Roman" w:hAnsi="Times New Roman" w:cs="Times New Roman"/>
          <w:lang w:val="en-CA"/>
        </w:rPr>
        <w:t xml:space="preserve"> them more or less</w:t>
      </w:r>
      <w:r w:rsidR="00F77EA5">
        <w:rPr>
          <w:rFonts w:ascii="Times New Roman" w:hAnsi="Times New Roman" w:cs="Times New Roman"/>
          <w:lang w:val="en-CA"/>
        </w:rPr>
        <w:t xml:space="preserve"> heroic, </w:t>
      </w:r>
      <w:r>
        <w:rPr>
          <w:rFonts w:ascii="Times New Roman" w:hAnsi="Times New Roman" w:cs="Times New Roman"/>
          <w:lang w:val="en-CA"/>
        </w:rPr>
        <w:t>independent, predictable</w:t>
      </w:r>
      <w:r w:rsidR="00F77EA5">
        <w:rPr>
          <w:rFonts w:ascii="Times New Roman" w:hAnsi="Times New Roman" w:cs="Times New Roman"/>
          <w:lang w:val="en-CA"/>
        </w:rPr>
        <w:t>, powerful</w:t>
      </w:r>
      <w:r w:rsidR="005105C0">
        <w:rPr>
          <w:rFonts w:ascii="Times New Roman" w:hAnsi="Times New Roman" w:cs="Times New Roman"/>
          <w:lang w:val="en-CA"/>
        </w:rPr>
        <w:t>, virtuous</w:t>
      </w:r>
      <w:r>
        <w:rPr>
          <w:rFonts w:ascii="Times New Roman" w:hAnsi="Times New Roman" w:cs="Times New Roman"/>
          <w:lang w:val="en-CA"/>
        </w:rPr>
        <w:t xml:space="preserve"> or </w:t>
      </w:r>
      <w:r w:rsidR="00F77EA5">
        <w:rPr>
          <w:rFonts w:ascii="Times New Roman" w:hAnsi="Times New Roman" w:cs="Times New Roman"/>
          <w:lang w:val="en-CA"/>
        </w:rPr>
        <w:t>successful</w:t>
      </w:r>
      <w:r>
        <w:rPr>
          <w:rFonts w:ascii="Times New Roman" w:hAnsi="Times New Roman" w:cs="Times New Roman"/>
          <w:lang w:val="en-CA"/>
        </w:rPr>
        <w:t xml:space="preserve">.  How they </w:t>
      </w:r>
      <w:r w:rsidR="00C74000">
        <w:rPr>
          <w:rFonts w:ascii="Times New Roman" w:hAnsi="Times New Roman" w:cs="Times New Roman"/>
          <w:lang w:val="en-CA"/>
        </w:rPr>
        <w:t xml:space="preserve">handled </w:t>
      </w:r>
      <w:r>
        <w:rPr>
          <w:rFonts w:ascii="Times New Roman" w:hAnsi="Times New Roman" w:cs="Times New Roman"/>
          <w:lang w:val="en-CA"/>
        </w:rPr>
        <w:t>or surrendered freedom of choice to satisfy the roles they played or grew into</w:t>
      </w:r>
      <w:r w:rsidR="00012AEF">
        <w:rPr>
          <w:rFonts w:ascii="Times New Roman" w:hAnsi="Times New Roman" w:cs="Times New Roman"/>
          <w:lang w:val="en-CA"/>
        </w:rPr>
        <w:t>,</w:t>
      </w:r>
      <w:r w:rsidR="001A3A5C">
        <w:rPr>
          <w:rFonts w:ascii="Times New Roman" w:hAnsi="Times New Roman" w:cs="Times New Roman"/>
          <w:lang w:val="en-CA"/>
        </w:rPr>
        <w:t xml:space="preserve"> by</w:t>
      </w:r>
      <w:r>
        <w:rPr>
          <w:rFonts w:ascii="Times New Roman" w:hAnsi="Times New Roman" w:cs="Times New Roman"/>
          <w:lang w:val="en-CA"/>
        </w:rPr>
        <w:t xml:space="preserve"> challenging or accepting their fate, makes them capable of inspiring or warning others whether or not to follow their paths, and who may profit </w:t>
      </w:r>
      <w:r w:rsidR="00943BF7">
        <w:rPr>
          <w:rFonts w:ascii="Times New Roman" w:hAnsi="Times New Roman" w:cs="Times New Roman"/>
          <w:lang w:val="en-CA"/>
        </w:rPr>
        <w:t xml:space="preserve">or lose </w:t>
      </w:r>
      <w:r>
        <w:rPr>
          <w:rFonts w:ascii="Times New Roman" w:hAnsi="Times New Roman" w:cs="Times New Roman"/>
          <w:lang w:val="en-CA"/>
        </w:rPr>
        <w:t xml:space="preserve">by responding differently.  </w:t>
      </w:r>
      <w:r w:rsidR="005E0A41">
        <w:rPr>
          <w:rFonts w:ascii="Times New Roman" w:hAnsi="Times New Roman" w:cs="Times New Roman"/>
          <w:lang w:val="en-CA"/>
        </w:rPr>
        <w:t xml:space="preserve"> </w:t>
      </w:r>
    </w:p>
    <w:p w14:paraId="46BCF6C0" w14:textId="77777777" w:rsidR="005E0A41" w:rsidRDefault="005E0A41" w:rsidP="00D2418A">
      <w:pPr>
        <w:spacing w:line="480" w:lineRule="auto"/>
        <w:rPr>
          <w:rFonts w:ascii="Times New Roman" w:hAnsi="Times New Roman" w:cs="Times New Roman"/>
          <w:lang w:val="en-CA"/>
        </w:rPr>
      </w:pPr>
    </w:p>
    <w:p w14:paraId="1B421924" w14:textId="5966796E" w:rsidR="009273A4" w:rsidRPr="00D2264B" w:rsidRDefault="00C0586F" w:rsidP="00D2418A">
      <w:pPr>
        <w:spacing w:line="480" w:lineRule="auto"/>
        <w:rPr>
          <w:rFonts w:ascii="Times New Roman" w:hAnsi="Times New Roman" w:cs="Times New Roman"/>
          <w:b/>
          <w:lang w:val="en-CA"/>
        </w:rPr>
      </w:pPr>
      <w:r>
        <w:rPr>
          <w:rFonts w:ascii="Times New Roman" w:hAnsi="Times New Roman" w:cs="Times New Roman"/>
          <w:lang w:val="en-CA"/>
        </w:rPr>
        <w:t xml:space="preserve">Despite advances in gender equality, </w:t>
      </w:r>
      <w:r w:rsidR="00D2264B">
        <w:rPr>
          <w:rFonts w:ascii="Times New Roman" w:hAnsi="Times New Roman" w:cs="Times New Roman"/>
          <w:lang w:val="en-CA"/>
        </w:rPr>
        <w:t xml:space="preserve">Rhiannon and </w:t>
      </w:r>
      <w:proofErr w:type="spellStart"/>
      <w:r w:rsidR="00570C82">
        <w:rPr>
          <w:rFonts w:ascii="Times New Roman" w:hAnsi="Times New Roman" w:cs="Times New Roman"/>
          <w:lang w:val="en-CA"/>
        </w:rPr>
        <w:t>Aranrhod</w:t>
      </w:r>
      <w:proofErr w:type="spellEnd"/>
      <w:r w:rsidR="00D2264B">
        <w:rPr>
          <w:rFonts w:ascii="Times New Roman" w:hAnsi="Times New Roman" w:cs="Times New Roman"/>
          <w:lang w:val="en-CA"/>
        </w:rPr>
        <w:t xml:space="preserve"> </w:t>
      </w:r>
      <w:r w:rsidR="008F43A2">
        <w:rPr>
          <w:rFonts w:ascii="Times New Roman" w:hAnsi="Times New Roman" w:cs="Times New Roman"/>
          <w:lang w:val="en-CA"/>
        </w:rPr>
        <w:t xml:space="preserve">continue to </w:t>
      </w:r>
      <w:r w:rsidR="00D2264B">
        <w:rPr>
          <w:rFonts w:ascii="Times New Roman" w:hAnsi="Times New Roman" w:cs="Times New Roman"/>
          <w:lang w:val="en-CA"/>
        </w:rPr>
        <w:t xml:space="preserve">raise questions about women’s natural wisdom and gifts, </w:t>
      </w:r>
      <w:r w:rsidR="00F77EA5">
        <w:rPr>
          <w:rFonts w:ascii="Times New Roman" w:hAnsi="Times New Roman" w:cs="Times New Roman"/>
          <w:lang w:val="en-CA"/>
        </w:rPr>
        <w:t>life</w:t>
      </w:r>
      <w:r w:rsidR="00D2264B">
        <w:rPr>
          <w:rFonts w:ascii="Times New Roman" w:hAnsi="Times New Roman" w:cs="Times New Roman"/>
          <w:lang w:val="en-CA"/>
        </w:rPr>
        <w:t xml:space="preserve"> choices and roles, </w:t>
      </w:r>
      <w:r w:rsidR="008F43A2">
        <w:rPr>
          <w:rFonts w:ascii="Times New Roman" w:hAnsi="Times New Roman" w:cs="Times New Roman"/>
          <w:lang w:val="en-CA"/>
        </w:rPr>
        <w:t>expos</w:t>
      </w:r>
      <w:r w:rsidR="0065006C">
        <w:rPr>
          <w:rFonts w:ascii="Times New Roman" w:hAnsi="Times New Roman" w:cs="Times New Roman"/>
          <w:lang w:val="en-CA"/>
        </w:rPr>
        <w:t>ing</w:t>
      </w:r>
      <w:r w:rsidR="00D2264B">
        <w:rPr>
          <w:rFonts w:ascii="Times New Roman" w:hAnsi="Times New Roman" w:cs="Times New Roman"/>
          <w:lang w:val="en-CA"/>
        </w:rPr>
        <w:t xml:space="preserve"> the perceived value of motherhood</w:t>
      </w:r>
      <w:r w:rsidR="00012AEF">
        <w:rPr>
          <w:rFonts w:ascii="Times New Roman" w:hAnsi="Times New Roman" w:cs="Times New Roman"/>
          <w:lang w:val="en-CA"/>
        </w:rPr>
        <w:t xml:space="preserve"> or marriage</w:t>
      </w:r>
      <w:r w:rsidR="00D2264B">
        <w:rPr>
          <w:rFonts w:ascii="Times New Roman" w:hAnsi="Times New Roman" w:cs="Times New Roman"/>
          <w:lang w:val="en-CA"/>
        </w:rPr>
        <w:t xml:space="preserve"> versus independence</w:t>
      </w:r>
      <w:r w:rsidR="00A9087B">
        <w:rPr>
          <w:rFonts w:ascii="Times New Roman" w:hAnsi="Times New Roman" w:cs="Times New Roman"/>
          <w:lang w:val="en-CA"/>
        </w:rPr>
        <w:t xml:space="preserve">.  </w:t>
      </w:r>
      <w:proofErr w:type="spellStart"/>
      <w:r w:rsidR="00D2264B">
        <w:rPr>
          <w:rFonts w:ascii="Times New Roman" w:hAnsi="Times New Roman" w:cs="Times New Roman"/>
          <w:lang w:val="en-CA"/>
        </w:rPr>
        <w:t>Pryderi</w:t>
      </w:r>
      <w:proofErr w:type="spellEnd"/>
      <w:r w:rsidR="00D2264B">
        <w:rPr>
          <w:rFonts w:ascii="Times New Roman" w:hAnsi="Times New Roman" w:cs="Times New Roman"/>
          <w:lang w:val="en-CA"/>
        </w:rPr>
        <w:t xml:space="preserve"> and Manawydan contrast different styles of leadership</w:t>
      </w:r>
      <w:r w:rsidR="00C74000">
        <w:rPr>
          <w:rFonts w:ascii="Times New Roman" w:hAnsi="Times New Roman" w:cs="Times New Roman"/>
          <w:lang w:val="en-CA"/>
        </w:rPr>
        <w:t xml:space="preserve"> and power</w:t>
      </w:r>
      <w:r w:rsidR="00D2264B">
        <w:rPr>
          <w:rFonts w:ascii="Times New Roman" w:hAnsi="Times New Roman" w:cs="Times New Roman"/>
          <w:lang w:val="en-CA"/>
        </w:rPr>
        <w:t>, highlighting growth through learning from mistakes and the ability to adapt</w:t>
      </w:r>
      <w:r w:rsidR="00012AEF">
        <w:rPr>
          <w:rFonts w:ascii="Times New Roman" w:hAnsi="Times New Roman" w:cs="Times New Roman"/>
          <w:lang w:val="en-CA"/>
        </w:rPr>
        <w:t>,</w:t>
      </w:r>
      <w:r w:rsidR="00D2264B">
        <w:rPr>
          <w:rFonts w:ascii="Times New Roman" w:hAnsi="Times New Roman" w:cs="Times New Roman"/>
          <w:lang w:val="en-CA"/>
        </w:rPr>
        <w:t xml:space="preserve"> </w:t>
      </w:r>
      <w:r w:rsidR="00012AEF">
        <w:rPr>
          <w:rFonts w:ascii="Times New Roman" w:hAnsi="Times New Roman" w:cs="Times New Roman"/>
          <w:lang w:val="en-CA"/>
        </w:rPr>
        <w:t>while</w:t>
      </w:r>
      <w:r w:rsidR="00C74000">
        <w:rPr>
          <w:rFonts w:ascii="Times New Roman" w:hAnsi="Times New Roman" w:cs="Times New Roman"/>
          <w:lang w:val="en-CA"/>
        </w:rPr>
        <w:t xml:space="preserve"> </w:t>
      </w:r>
      <w:r w:rsidR="00D2264B">
        <w:rPr>
          <w:rFonts w:ascii="Times New Roman" w:hAnsi="Times New Roman" w:cs="Times New Roman"/>
          <w:lang w:val="en-CA"/>
        </w:rPr>
        <w:t>holding on to</w:t>
      </w:r>
      <w:r w:rsidR="008F43A2">
        <w:rPr>
          <w:rFonts w:ascii="Times New Roman" w:hAnsi="Times New Roman" w:cs="Times New Roman"/>
          <w:lang w:val="en-CA"/>
        </w:rPr>
        <w:t xml:space="preserve"> </w:t>
      </w:r>
      <w:r w:rsidR="00482C1B">
        <w:rPr>
          <w:rFonts w:ascii="Times New Roman" w:hAnsi="Times New Roman" w:cs="Times New Roman"/>
          <w:lang w:val="en-CA"/>
        </w:rPr>
        <w:t xml:space="preserve">moral </w:t>
      </w:r>
      <w:r w:rsidR="008F43A2">
        <w:rPr>
          <w:rFonts w:ascii="Times New Roman" w:hAnsi="Times New Roman" w:cs="Times New Roman"/>
          <w:lang w:val="en-CA"/>
        </w:rPr>
        <w:t xml:space="preserve">values and </w:t>
      </w:r>
      <w:r w:rsidR="00D2264B">
        <w:rPr>
          <w:rFonts w:ascii="Times New Roman" w:hAnsi="Times New Roman" w:cs="Times New Roman"/>
          <w:lang w:val="en-CA"/>
        </w:rPr>
        <w:t>hard-won</w:t>
      </w:r>
      <w:r w:rsidR="00D2264B" w:rsidRPr="00D2264B">
        <w:rPr>
          <w:rFonts w:ascii="Times New Roman" w:hAnsi="Times New Roman" w:cs="Times New Roman"/>
          <w:sz w:val="21"/>
          <w:lang w:val="en-CA"/>
        </w:rPr>
        <w:t xml:space="preserve"> </w:t>
      </w:r>
      <w:r w:rsidR="00D2264B">
        <w:rPr>
          <w:rFonts w:ascii="Times New Roman" w:hAnsi="Times New Roman" w:cs="Times New Roman"/>
          <w:lang w:val="en-CA"/>
        </w:rPr>
        <w:t>wisdom in the face of disaster.</w:t>
      </w:r>
      <w:r w:rsidR="00D2264B" w:rsidRPr="00D2264B">
        <w:rPr>
          <w:rFonts w:ascii="Times New Roman" w:hAnsi="Times New Roman" w:cs="Times New Roman"/>
          <w:sz w:val="20"/>
          <w:lang w:val="en-CA"/>
        </w:rPr>
        <w:t xml:space="preserve">  </w:t>
      </w:r>
      <w:r w:rsidR="00762472">
        <w:rPr>
          <w:rFonts w:ascii="Times New Roman" w:hAnsi="Times New Roman" w:cs="Times New Roman"/>
          <w:lang w:val="en-CA"/>
        </w:rPr>
        <w:t>Demonstrating</w:t>
      </w:r>
      <w:r w:rsidR="00D2264B" w:rsidRPr="00D2264B">
        <w:rPr>
          <w:rFonts w:ascii="Times New Roman" w:hAnsi="Times New Roman" w:cs="Times New Roman"/>
          <w:sz w:val="20"/>
          <w:lang w:val="en-CA"/>
        </w:rPr>
        <w:t xml:space="preserve"> </w:t>
      </w:r>
      <w:r w:rsidR="00D2264B">
        <w:rPr>
          <w:rFonts w:ascii="Times New Roman" w:hAnsi="Times New Roman" w:cs="Times New Roman"/>
          <w:lang w:val="en-CA"/>
        </w:rPr>
        <w:t>different</w:t>
      </w:r>
      <w:r w:rsidR="00D2264B" w:rsidRPr="00D2264B">
        <w:rPr>
          <w:rFonts w:ascii="Times New Roman" w:hAnsi="Times New Roman" w:cs="Times New Roman"/>
          <w:sz w:val="21"/>
          <w:lang w:val="en-CA"/>
        </w:rPr>
        <w:t xml:space="preserve"> </w:t>
      </w:r>
      <w:r w:rsidR="00D2264B">
        <w:rPr>
          <w:rFonts w:ascii="Times New Roman" w:hAnsi="Times New Roman" w:cs="Times New Roman"/>
          <w:lang w:val="en-CA"/>
        </w:rPr>
        <w:t>qualities</w:t>
      </w:r>
      <w:r w:rsidR="00D2264B" w:rsidRPr="00D2264B">
        <w:rPr>
          <w:rFonts w:ascii="Times New Roman" w:hAnsi="Times New Roman" w:cs="Times New Roman"/>
          <w:sz w:val="21"/>
          <w:lang w:val="en-CA"/>
        </w:rPr>
        <w:t xml:space="preserve"> </w:t>
      </w:r>
      <w:r w:rsidR="00D2264B">
        <w:rPr>
          <w:rFonts w:ascii="Times New Roman" w:hAnsi="Times New Roman" w:cs="Times New Roman"/>
          <w:lang w:val="en-CA"/>
        </w:rPr>
        <w:t xml:space="preserve">and strategies to survive life’s challenges, both genders acted as </w:t>
      </w:r>
      <w:r w:rsidR="00762472">
        <w:rPr>
          <w:rFonts w:ascii="Times New Roman" w:hAnsi="Times New Roman" w:cs="Times New Roman"/>
          <w:lang w:val="en-CA"/>
        </w:rPr>
        <w:t xml:space="preserve">helpful, </w:t>
      </w:r>
      <w:r w:rsidR="00482C1B">
        <w:rPr>
          <w:rFonts w:ascii="Times New Roman" w:hAnsi="Times New Roman" w:cs="Times New Roman"/>
          <w:lang w:val="en-CA"/>
        </w:rPr>
        <w:t xml:space="preserve">realistic </w:t>
      </w:r>
      <w:r w:rsidR="00D2264B">
        <w:rPr>
          <w:rFonts w:ascii="Times New Roman" w:hAnsi="Times New Roman" w:cs="Times New Roman"/>
          <w:lang w:val="en-CA"/>
        </w:rPr>
        <w:t>mirrors and role models</w:t>
      </w:r>
      <w:r w:rsidR="00482C1B">
        <w:rPr>
          <w:rFonts w:ascii="Times New Roman" w:hAnsi="Times New Roman" w:cs="Times New Roman"/>
          <w:lang w:val="en-CA"/>
        </w:rPr>
        <w:t xml:space="preserve"> still relevant today</w:t>
      </w:r>
      <w:r w:rsidR="00D2264B">
        <w:rPr>
          <w:rFonts w:ascii="Times New Roman" w:hAnsi="Times New Roman" w:cs="Times New Roman"/>
          <w:lang w:val="en-CA"/>
        </w:rPr>
        <w:t>.</w:t>
      </w:r>
      <w:r w:rsidR="00D2264B" w:rsidRPr="00A53DBE">
        <w:rPr>
          <w:rFonts w:ascii="Times New Roman" w:hAnsi="Times New Roman" w:cs="Times New Roman"/>
          <w:sz w:val="21"/>
          <w:lang w:val="en-CA"/>
        </w:rPr>
        <w:t xml:space="preserve">  </w:t>
      </w:r>
      <w:r w:rsidR="000362E8">
        <w:rPr>
          <w:rFonts w:ascii="Times New Roman" w:hAnsi="Times New Roman" w:cs="Times New Roman"/>
          <w:lang w:val="en-CA"/>
        </w:rPr>
        <w:t>In my position</w:t>
      </w:r>
      <w:r w:rsidR="00A53DBE">
        <w:rPr>
          <w:rFonts w:ascii="Times New Roman" w:hAnsi="Times New Roman" w:cs="Times New Roman"/>
          <w:lang w:val="en-CA"/>
        </w:rPr>
        <w:t>,</w:t>
      </w:r>
      <w:r w:rsidR="000362E8">
        <w:rPr>
          <w:rFonts w:ascii="Times New Roman" w:hAnsi="Times New Roman" w:cs="Times New Roman"/>
          <w:lang w:val="en-CA"/>
        </w:rPr>
        <w:t xml:space="preserve"> t</w:t>
      </w:r>
      <w:r w:rsidR="00D2264B">
        <w:rPr>
          <w:rFonts w:ascii="Times New Roman" w:hAnsi="Times New Roman" w:cs="Times New Roman"/>
          <w:lang w:val="en-CA"/>
        </w:rPr>
        <w:t>h</w:t>
      </w:r>
      <w:r w:rsidR="00943BF7">
        <w:rPr>
          <w:rFonts w:ascii="Times New Roman" w:hAnsi="Times New Roman" w:cs="Times New Roman"/>
          <w:lang w:val="en-CA"/>
        </w:rPr>
        <w:t>at</w:t>
      </w:r>
      <w:r w:rsidR="00482C1B">
        <w:rPr>
          <w:rFonts w:ascii="Times New Roman" w:hAnsi="Times New Roman" w:cs="Times New Roman"/>
          <w:lang w:val="en-CA"/>
        </w:rPr>
        <w:t xml:space="preserve"> </w:t>
      </w:r>
      <w:r w:rsidR="00D2264B">
        <w:rPr>
          <w:rFonts w:ascii="Times New Roman" w:hAnsi="Times New Roman" w:cs="Times New Roman"/>
          <w:lang w:val="en-CA"/>
        </w:rPr>
        <w:t xml:space="preserve">interests me.   </w:t>
      </w:r>
    </w:p>
    <w:p w14:paraId="159B12D6" w14:textId="77777777" w:rsidR="00A04ED7" w:rsidRDefault="00A04ED7">
      <w:pPr>
        <w:rPr>
          <w:rFonts w:ascii="Times New Roman" w:hAnsi="Times New Roman" w:cs="Times New Roman"/>
          <w:b/>
          <w:lang w:val="en-CA"/>
        </w:rPr>
      </w:pPr>
      <w:bookmarkStart w:id="0" w:name="Bib"/>
      <w:bookmarkEnd w:id="0"/>
      <w:r>
        <w:rPr>
          <w:rFonts w:ascii="Times New Roman" w:hAnsi="Times New Roman" w:cs="Times New Roman"/>
          <w:b/>
          <w:lang w:val="en-CA"/>
        </w:rPr>
        <w:br w:type="page"/>
      </w:r>
    </w:p>
    <w:p w14:paraId="1D69CAB7" w14:textId="2F637563" w:rsidR="00E85C73" w:rsidRPr="004D7E71" w:rsidRDefault="004D7E71">
      <w:pPr>
        <w:rPr>
          <w:rFonts w:ascii="Times New Roman" w:hAnsi="Times New Roman" w:cs="Times New Roman"/>
          <w:b/>
          <w:lang w:val="en-CA"/>
        </w:rPr>
      </w:pPr>
      <w:r w:rsidRPr="004D7E71">
        <w:rPr>
          <w:rFonts w:ascii="Times New Roman" w:hAnsi="Times New Roman" w:cs="Times New Roman"/>
          <w:b/>
          <w:lang w:val="en-CA"/>
        </w:rPr>
        <w:lastRenderedPageBreak/>
        <w:t>Bibliography</w:t>
      </w:r>
    </w:p>
    <w:p w14:paraId="652A6C99" w14:textId="2795175B" w:rsidR="004D7E71" w:rsidRDefault="004D7E71">
      <w:pPr>
        <w:rPr>
          <w:rFonts w:ascii="Times New Roman" w:hAnsi="Times New Roman" w:cs="Times New Roman"/>
          <w:lang w:val="en-CA"/>
        </w:rPr>
      </w:pPr>
    </w:p>
    <w:p w14:paraId="016B154E" w14:textId="77777777" w:rsidR="002C44E8" w:rsidRDefault="002C44E8" w:rsidP="004D7E71">
      <w:pPr>
        <w:rPr>
          <w:rFonts w:ascii="Times New Roman" w:hAnsi="Times New Roman" w:cs="Times New Roman"/>
          <w:u w:val="single"/>
          <w:lang w:val="en-CA"/>
        </w:rPr>
      </w:pPr>
    </w:p>
    <w:p w14:paraId="306D59B3" w14:textId="5383C6B6" w:rsidR="004D7E71" w:rsidRPr="00B06194" w:rsidRDefault="004D7E71" w:rsidP="004D7E71">
      <w:pPr>
        <w:rPr>
          <w:rFonts w:ascii="Times New Roman" w:hAnsi="Times New Roman" w:cs="Times New Roman"/>
          <w:u w:val="single"/>
          <w:lang w:val="en-CA"/>
        </w:rPr>
      </w:pPr>
      <w:r>
        <w:rPr>
          <w:rFonts w:ascii="Times New Roman" w:hAnsi="Times New Roman" w:cs="Times New Roman"/>
          <w:u w:val="single"/>
          <w:lang w:val="en-CA"/>
        </w:rPr>
        <w:t>Primary Source</w:t>
      </w:r>
    </w:p>
    <w:p w14:paraId="6E16F580" w14:textId="77777777" w:rsidR="004D7E71" w:rsidRDefault="004D7E71" w:rsidP="004D7E71">
      <w:pPr>
        <w:rPr>
          <w:rFonts w:ascii="Times New Roman" w:hAnsi="Times New Roman" w:cs="Times New Roman"/>
          <w:b/>
          <w:lang w:val="en-CA"/>
        </w:rPr>
      </w:pPr>
    </w:p>
    <w:p w14:paraId="01D528AA" w14:textId="77777777" w:rsidR="004D7E71" w:rsidRDefault="004D7E71" w:rsidP="004D7E71">
      <w:pPr>
        <w:rPr>
          <w:rFonts w:ascii="Times New Roman" w:hAnsi="Times New Roman" w:cs="Times New Roman"/>
          <w:lang w:val="en-CA"/>
        </w:rPr>
      </w:pPr>
      <w:r w:rsidRPr="004D282F">
        <w:rPr>
          <w:rFonts w:ascii="Times New Roman" w:hAnsi="Times New Roman" w:cs="Times New Roman"/>
          <w:lang w:val="en-CA"/>
        </w:rPr>
        <w:t>Davies, S., (trans.)</w:t>
      </w:r>
      <w:r w:rsidRPr="00746D83">
        <w:rPr>
          <w:rFonts w:ascii="Times New Roman" w:hAnsi="Times New Roman" w:cs="Times New Roman"/>
          <w:lang w:val="en-CA"/>
        </w:rPr>
        <w:t>,</w:t>
      </w:r>
      <w:r w:rsidRPr="004D282F">
        <w:rPr>
          <w:rFonts w:ascii="Times New Roman" w:hAnsi="Times New Roman" w:cs="Times New Roman"/>
          <w:lang w:val="en-CA"/>
        </w:rPr>
        <w:t xml:space="preserve"> </w:t>
      </w:r>
      <w:r w:rsidRPr="004D282F">
        <w:rPr>
          <w:rFonts w:ascii="Times New Roman" w:hAnsi="Times New Roman" w:cs="Times New Roman"/>
          <w:i/>
          <w:lang w:val="en-CA"/>
        </w:rPr>
        <w:t xml:space="preserve">The </w:t>
      </w:r>
      <w:proofErr w:type="spellStart"/>
      <w:r w:rsidRPr="004D282F">
        <w:rPr>
          <w:rFonts w:ascii="Times New Roman" w:hAnsi="Times New Roman" w:cs="Times New Roman"/>
          <w:i/>
          <w:lang w:val="en-CA"/>
        </w:rPr>
        <w:t>Mabinogion</w:t>
      </w:r>
      <w:proofErr w:type="spellEnd"/>
      <w:r w:rsidRPr="004D282F">
        <w:rPr>
          <w:rFonts w:ascii="Times New Roman" w:hAnsi="Times New Roman" w:cs="Times New Roman"/>
          <w:lang w:val="en-CA"/>
        </w:rPr>
        <w:t xml:space="preserve"> (Oxford: Oxford University Press, 2007)</w:t>
      </w:r>
      <w:r>
        <w:rPr>
          <w:rFonts w:ascii="Times New Roman" w:hAnsi="Times New Roman" w:cs="Times New Roman"/>
          <w:lang w:val="en-CA"/>
        </w:rPr>
        <w:t>.</w:t>
      </w:r>
    </w:p>
    <w:p w14:paraId="47E2E35A" w14:textId="77777777" w:rsidR="004D7E71" w:rsidRDefault="004D7E71" w:rsidP="004D7E71">
      <w:pPr>
        <w:rPr>
          <w:rFonts w:ascii="Times New Roman" w:hAnsi="Times New Roman" w:cs="Times New Roman"/>
          <w:b/>
          <w:lang w:val="en-CA"/>
        </w:rPr>
      </w:pPr>
    </w:p>
    <w:p w14:paraId="6638D7F3" w14:textId="77777777" w:rsidR="004D7E71" w:rsidRPr="004D282F" w:rsidRDefault="004D7E71" w:rsidP="004D7E71">
      <w:pPr>
        <w:rPr>
          <w:rFonts w:ascii="Times New Roman" w:hAnsi="Times New Roman" w:cs="Times New Roman"/>
          <w:b/>
          <w:lang w:val="en-CA"/>
        </w:rPr>
      </w:pPr>
    </w:p>
    <w:p w14:paraId="2DC16077" w14:textId="77777777" w:rsidR="004D7E71" w:rsidRPr="00553C59" w:rsidRDefault="004D7E71" w:rsidP="004D7E71">
      <w:pPr>
        <w:rPr>
          <w:rFonts w:ascii="Times New Roman" w:hAnsi="Times New Roman" w:cs="Times New Roman"/>
          <w:u w:val="single"/>
          <w:lang w:val="en-CA"/>
        </w:rPr>
      </w:pPr>
      <w:r w:rsidRPr="00553C59">
        <w:rPr>
          <w:rFonts w:ascii="Times New Roman" w:hAnsi="Times New Roman" w:cs="Times New Roman"/>
          <w:u w:val="single"/>
          <w:lang w:val="en-CA"/>
        </w:rPr>
        <w:t xml:space="preserve">Secondary Sources—Books </w:t>
      </w:r>
    </w:p>
    <w:p w14:paraId="6E9E913D" w14:textId="77777777" w:rsidR="004D7E71" w:rsidRDefault="004D7E71" w:rsidP="004D7E71">
      <w:pPr>
        <w:rPr>
          <w:rFonts w:ascii="Times New Roman" w:hAnsi="Times New Roman" w:cs="Times New Roman"/>
          <w:lang w:val="en-CA"/>
        </w:rPr>
      </w:pPr>
    </w:p>
    <w:p w14:paraId="5436D376" w14:textId="28E994C5" w:rsidR="004D7E71" w:rsidRDefault="004D7E71" w:rsidP="004D7E71">
      <w:pPr>
        <w:rPr>
          <w:rFonts w:ascii="Times New Roman" w:hAnsi="Times New Roman" w:cs="Times New Roman"/>
          <w:lang w:val="en-CA"/>
        </w:rPr>
      </w:pPr>
      <w:r>
        <w:rPr>
          <w:rFonts w:ascii="Times New Roman" w:hAnsi="Times New Roman" w:cs="Times New Roman"/>
          <w:lang w:val="en-CA"/>
        </w:rPr>
        <w:t>Bollard, J.</w:t>
      </w:r>
      <w:r w:rsidR="00C21CBE">
        <w:rPr>
          <w:rFonts w:ascii="Times New Roman" w:hAnsi="Times New Roman" w:cs="Times New Roman"/>
          <w:lang w:val="en-CA"/>
        </w:rPr>
        <w:t xml:space="preserve"> </w:t>
      </w:r>
      <w:r>
        <w:rPr>
          <w:rFonts w:ascii="Times New Roman" w:hAnsi="Times New Roman" w:cs="Times New Roman"/>
          <w:lang w:val="en-CA"/>
        </w:rPr>
        <w:t>K., (trans.) and Griffiths, A., (photo’s)</w:t>
      </w:r>
      <w:r w:rsidRPr="00746D83">
        <w:rPr>
          <w:rFonts w:ascii="Times New Roman" w:hAnsi="Times New Roman" w:cs="Times New Roman"/>
          <w:lang w:val="en-CA"/>
        </w:rPr>
        <w:t>,</w:t>
      </w:r>
      <w:r>
        <w:rPr>
          <w:rFonts w:ascii="Times New Roman" w:hAnsi="Times New Roman" w:cs="Times New Roman"/>
          <w:lang w:val="en-CA"/>
        </w:rPr>
        <w:t xml:space="preserve">  </w:t>
      </w:r>
      <w:r w:rsidRPr="00746D83">
        <w:rPr>
          <w:rFonts w:ascii="Times New Roman" w:hAnsi="Times New Roman" w:cs="Times New Roman"/>
          <w:i/>
          <w:lang w:val="en-CA"/>
        </w:rPr>
        <w:t xml:space="preserve">Companion Tales to the </w:t>
      </w:r>
      <w:proofErr w:type="spellStart"/>
      <w:r w:rsidRPr="00746D83">
        <w:rPr>
          <w:rFonts w:ascii="Times New Roman" w:hAnsi="Times New Roman" w:cs="Times New Roman"/>
          <w:i/>
          <w:lang w:val="en-CA"/>
        </w:rPr>
        <w:t>Mabinogi</w:t>
      </w:r>
      <w:proofErr w:type="spellEnd"/>
      <w:r>
        <w:rPr>
          <w:rFonts w:ascii="Times New Roman" w:hAnsi="Times New Roman" w:cs="Times New Roman"/>
          <w:lang w:val="en-CA"/>
        </w:rPr>
        <w:t xml:space="preserve"> (</w:t>
      </w:r>
      <w:proofErr w:type="spellStart"/>
      <w:r>
        <w:rPr>
          <w:rFonts w:ascii="Times New Roman" w:hAnsi="Times New Roman" w:cs="Times New Roman"/>
          <w:lang w:val="en-CA"/>
        </w:rPr>
        <w:t>Llandysul</w:t>
      </w:r>
      <w:proofErr w:type="spellEnd"/>
      <w:r>
        <w:rPr>
          <w:rFonts w:ascii="Times New Roman" w:hAnsi="Times New Roman" w:cs="Times New Roman"/>
          <w:lang w:val="en-CA"/>
        </w:rPr>
        <w:t>: Gomer Press, 2007).</w:t>
      </w:r>
    </w:p>
    <w:p w14:paraId="2C9A3BC8" w14:textId="33F434D5" w:rsidR="0085037C" w:rsidRDefault="0085037C" w:rsidP="004D7E71">
      <w:pPr>
        <w:rPr>
          <w:rFonts w:ascii="Times New Roman" w:hAnsi="Times New Roman" w:cs="Times New Roman"/>
          <w:lang w:val="en-CA"/>
        </w:rPr>
      </w:pPr>
    </w:p>
    <w:p w14:paraId="3A9BACAA" w14:textId="7427E016" w:rsidR="0085037C" w:rsidRDefault="0085037C" w:rsidP="004D7E71">
      <w:pPr>
        <w:rPr>
          <w:rFonts w:ascii="Times New Roman" w:hAnsi="Times New Roman" w:cs="Times New Roman"/>
          <w:lang w:val="en-CA"/>
        </w:rPr>
      </w:pPr>
      <w:r w:rsidRPr="0085037C">
        <w:rPr>
          <w:rFonts w:ascii="Times New Roman" w:hAnsi="Times New Roman" w:cs="Times New Roman"/>
          <w:lang w:val="en-CA"/>
        </w:rPr>
        <w:t>Cartwright,</w:t>
      </w:r>
      <w:r>
        <w:rPr>
          <w:rFonts w:ascii="Times New Roman" w:hAnsi="Times New Roman" w:cs="Times New Roman"/>
          <w:lang w:val="en-CA"/>
        </w:rPr>
        <w:t xml:space="preserve"> J.,</w:t>
      </w:r>
      <w:r w:rsidRPr="0085037C">
        <w:rPr>
          <w:rFonts w:ascii="Times New Roman" w:hAnsi="Times New Roman" w:cs="Times New Roman"/>
          <w:lang w:val="en-CA"/>
        </w:rPr>
        <w:t xml:space="preserve"> </w:t>
      </w:r>
      <w:r w:rsidRPr="0085037C">
        <w:rPr>
          <w:rFonts w:ascii="Times New Roman" w:hAnsi="Times New Roman" w:cs="Times New Roman"/>
          <w:i/>
          <w:lang w:val="en-CA"/>
        </w:rPr>
        <w:t>Feminine Sanctity and Spirituality in Medieval Wales</w:t>
      </w:r>
      <w:r w:rsidRPr="0085037C">
        <w:rPr>
          <w:rFonts w:ascii="Times New Roman" w:hAnsi="Times New Roman" w:cs="Times New Roman"/>
          <w:lang w:val="en-CA"/>
        </w:rPr>
        <w:t xml:space="preserve"> (Cardiff</w:t>
      </w:r>
      <w:r w:rsidR="000F575E">
        <w:rPr>
          <w:rFonts w:ascii="Times New Roman" w:hAnsi="Times New Roman" w:cs="Times New Roman"/>
          <w:lang w:val="en-CA"/>
        </w:rPr>
        <w:t>:</w:t>
      </w:r>
      <w:r w:rsidRPr="0085037C">
        <w:rPr>
          <w:rFonts w:ascii="Times New Roman" w:hAnsi="Times New Roman" w:cs="Times New Roman"/>
          <w:lang w:val="en-CA"/>
        </w:rPr>
        <w:t xml:space="preserve"> University of Wales Press, 2008)</w:t>
      </w:r>
      <w:r>
        <w:rPr>
          <w:rFonts w:ascii="Times New Roman" w:hAnsi="Times New Roman" w:cs="Times New Roman"/>
          <w:lang w:val="en-CA"/>
        </w:rPr>
        <w:t>.</w:t>
      </w:r>
    </w:p>
    <w:p w14:paraId="565B2AE9" w14:textId="77777777" w:rsidR="004D7E71" w:rsidRDefault="004D7E71" w:rsidP="004D7E71">
      <w:pPr>
        <w:rPr>
          <w:rFonts w:ascii="Times New Roman" w:hAnsi="Times New Roman" w:cs="Times New Roman"/>
          <w:lang w:val="en-CA"/>
        </w:rPr>
      </w:pPr>
    </w:p>
    <w:p w14:paraId="028A0CB5" w14:textId="38CC938B" w:rsidR="004D7E71" w:rsidRDefault="004D7E71" w:rsidP="004D7E71">
      <w:pPr>
        <w:jc w:val="both"/>
        <w:rPr>
          <w:rFonts w:ascii="Times New Roman" w:hAnsi="Times New Roman" w:cs="Times New Roman"/>
          <w:lang w:val="en-CA"/>
        </w:rPr>
      </w:pPr>
      <w:r w:rsidRPr="00045457">
        <w:rPr>
          <w:rFonts w:ascii="Times New Roman" w:hAnsi="Times New Roman" w:cs="Times New Roman"/>
          <w:lang w:val="en-CA"/>
        </w:rPr>
        <w:t xml:space="preserve">Davies, </w:t>
      </w:r>
      <w:r>
        <w:rPr>
          <w:rFonts w:ascii="Times New Roman" w:hAnsi="Times New Roman" w:cs="Times New Roman"/>
          <w:lang w:val="en-CA"/>
        </w:rPr>
        <w:t xml:space="preserve">J., </w:t>
      </w:r>
      <w:r w:rsidRPr="00045457">
        <w:rPr>
          <w:rFonts w:ascii="Times New Roman" w:hAnsi="Times New Roman" w:cs="Times New Roman"/>
          <w:i/>
          <w:lang w:val="en-CA"/>
        </w:rPr>
        <w:t>A History of Wales</w:t>
      </w:r>
      <w:r w:rsidRPr="00045457">
        <w:rPr>
          <w:rFonts w:ascii="Times New Roman" w:hAnsi="Times New Roman" w:cs="Times New Roman"/>
          <w:lang w:val="en-CA"/>
        </w:rPr>
        <w:t xml:space="preserve"> (London: Penguin Press, 1993</w:t>
      </w:r>
      <w:r>
        <w:rPr>
          <w:rFonts w:ascii="Times New Roman" w:hAnsi="Times New Roman" w:cs="Times New Roman"/>
          <w:lang w:val="en-CA"/>
        </w:rPr>
        <w:t>).</w:t>
      </w:r>
    </w:p>
    <w:p w14:paraId="71E253D8" w14:textId="77777777" w:rsidR="004D7E71" w:rsidRDefault="004D7E71" w:rsidP="004D7E71">
      <w:pPr>
        <w:jc w:val="both"/>
        <w:rPr>
          <w:rFonts w:ascii="Times New Roman" w:hAnsi="Times New Roman" w:cs="Times New Roman"/>
          <w:lang w:val="en-CA"/>
        </w:rPr>
      </w:pPr>
    </w:p>
    <w:p w14:paraId="764B1F45" w14:textId="1B451689" w:rsidR="000F575E" w:rsidRDefault="000F575E" w:rsidP="004D7E71">
      <w:pPr>
        <w:jc w:val="both"/>
        <w:rPr>
          <w:rFonts w:ascii="Times New Roman" w:hAnsi="Times New Roman" w:cs="Times New Roman"/>
        </w:rPr>
      </w:pPr>
      <w:r>
        <w:rPr>
          <w:rFonts w:ascii="Times New Roman" w:hAnsi="Times New Roman" w:cs="Times New Roman"/>
        </w:rPr>
        <w:t xml:space="preserve">Davies, S., </w:t>
      </w:r>
      <w:r w:rsidRPr="00042176">
        <w:rPr>
          <w:rFonts w:ascii="Times New Roman" w:hAnsi="Times New Roman" w:cs="Times New Roman"/>
          <w:i/>
        </w:rPr>
        <w:t xml:space="preserve">The Four Branches of the </w:t>
      </w:r>
      <w:proofErr w:type="spellStart"/>
      <w:r w:rsidRPr="00042176">
        <w:rPr>
          <w:rFonts w:ascii="Times New Roman" w:hAnsi="Times New Roman" w:cs="Times New Roman"/>
          <w:i/>
        </w:rPr>
        <w:t>Mabinogi</w:t>
      </w:r>
      <w:proofErr w:type="spellEnd"/>
      <w:r w:rsidRPr="00042176">
        <w:rPr>
          <w:rFonts w:ascii="Times New Roman" w:hAnsi="Times New Roman" w:cs="Times New Roman"/>
          <w:i/>
        </w:rPr>
        <w:t>—</w:t>
      </w:r>
      <w:proofErr w:type="spellStart"/>
      <w:r w:rsidRPr="00042176">
        <w:rPr>
          <w:rFonts w:ascii="Times New Roman" w:hAnsi="Times New Roman" w:cs="Times New Roman"/>
          <w:i/>
        </w:rPr>
        <w:t>Pedeir</w:t>
      </w:r>
      <w:proofErr w:type="spellEnd"/>
      <w:r w:rsidRPr="00042176">
        <w:rPr>
          <w:rFonts w:ascii="Times New Roman" w:hAnsi="Times New Roman" w:cs="Times New Roman"/>
          <w:i/>
        </w:rPr>
        <w:t xml:space="preserve"> </w:t>
      </w:r>
      <w:proofErr w:type="spellStart"/>
      <w:r w:rsidRPr="00042176">
        <w:rPr>
          <w:rFonts w:ascii="Times New Roman" w:hAnsi="Times New Roman" w:cs="Times New Roman"/>
          <w:i/>
        </w:rPr>
        <w:t>Keinc</w:t>
      </w:r>
      <w:proofErr w:type="spellEnd"/>
      <w:r w:rsidRPr="00042176">
        <w:rPr>
          <w:rFonts w:ascii="Times New Roman" w:hAnsi="Times New Roman" w:cs="Times New Roman"/>
          <w:i/>
        </w:rPr>
        <w:t xml:space="preserve"> y </w:t>
      </w:r>
      <w:proofErr w:type="spellStart"/>
      <w:r w:rsidRPr="00042176">
        <w:rPr>
          <w:rFonts w:ascii="Times New Roman" w:hAnsi="Times New Roman" w:cs="Times New Roman"/>
          <w:i/>
        </w:rPr>
        <w:t>Mabinogi</w:t>
      </w:r>
      <w:proofErr w:type="spellEnd"/>
      <w:r>
        <w:rPr>
          <w:rFonts w:ascii="Times New Roman" w:hAnsi="Times New Roman" w:cs="Times New Roman"/>
        </w:rPr>
        <w:t xml:space="preserve"> (</w:t>
      </w:r>
      <w:proofErr w:type="spellStart"/>
      <w:r>
        <w:rPr>
          <w:rFonts w:ascii="Times New Roman" w:hAnsi="Times New Roman" w:cs="Times New Roman"/>
        </w:rPr>
        <w:t>Llandysul</w:t>
      </w:r>
      <w:proofErr w:type="spellEnd"/>
      <w:r>
        <w:rPr>
          <w:rFonts w:ascii="Times New Roman" w:hAnsi="Times New Roman" w:cs="Times New Roman"/>
        </w:rPr>
        <w:t>: Gomer Press, 1993).</w:t>
      </w:r>
    </w:p>
    <w:p w14:paraId="5ECAB84C" w14:textId="77777777" w:rsidR="000F575E" w:rsidRDefault="000F575E" w:rsidP="004D7E71">
      <w:pPr>
        <w:jc w:val="both"/>
        <w:rPr>
          <w:rFonts w:ascii="Times New Roman" w:hAnsi="Times New Roman" w:cs="Times New Roman"/>
        </w:rPr>
      </w:pPr>
    </w:p>
    <w:p w14:paraId="12B76DD9" w14:textId="34F2289C" w:rsidR="004D7E71" w:rsidRDefault="004D7E71" w:rsidP="004D7E71">
      <w:pPr>
        <w:jc w:val="both"/>
        <w:rPr>
          <w:rFonts w:ascii="Times New Roman" w:hAnsi="Times New Roman" w:cs="Times New Roman"/>
        </w:rPr>
      </w:pPr>
      <w:r w:rsidRPr="00A41DD4">
        <w:rPr>
          <w:rFonts w:ascii="Times New Roman" w:hAnsi="Times New Roman" w:cs="Times New Roman"/>
        </w:rPr>
        <w:t>Jenkins</w:t>
      </w:r>
      <w:r w:rsidR="001B22CE">
        <w:rPr>
          <w:rFonts w:ascii="Times New Roman" w:hAnsi="Times New Roman" w:cs="Times New Roman"/>
        </w:rPr>
        <w:t>,</w:t>
      </w:r>
      <w:r w:rsidRPr="00A41DD4">
        <w:rPr>
          <w:rFonts w:ascii="Times New Roman" w:hAnsi="Times New Roman" w:cs="Times New Roman"/>
        </w:rPr>
        <w:t xml:space="preserve"> </w:t>
      </w:r>
      <w:r>
        <w:rPr>
          <w:rFonts w:ascii="Times New Roman" w:hAnsi="Times New Roman" w:cs="Times New Roman"/>
        </w:rPr>
        <w:t xml:space="preserve">D. </w:t>
      </w:r>
      <w:r w:rsidRPr="00A41DD4">
        <w:rPr>
          <w:rFonts w:ascii="Times New Roman" w:hAnsi="Times New Roman" w:cs="Times New Roman"/>
        </w:rPr>
        <w:t>and Owen</w:t>
      </w:r>
      <w:r>
        <w:rPr>
          <w:rFonts w:ascii="Times New Roman" w:hAnsi="Times New Roman" w:cs="Times New Roman"/>
        </w:rPr>
        <w:t>, M.</w:t>
      </w:r>
      <w:r w:rsidR="00C21CBE">
        <w:rPr>
          <w:rFonts w:ascii="Times New Roman" w:hAnsi="Times New Roman" w:cs="Times New Roman"/>
        </w:rPr>
        <w:t xml:space="preserve"> </w:t>
      </w:r>
      <w:r>
        <w:rPr>
          <w:rFonts w:ascii="Times New Roman" w:hAnsi="Times New Roman" w:cs="Times New Roman"/>
        </w:rPr>
        <w:t>E.,</w:t>
      </w:r>
      <w:r w:rsidRPr="00A41DD4">
        <w:rPr>
          <w:rFonts w:ascii="Times New Roman" w:hAnsi="Times New Roman" w:cs="Times New Roman"/>
        </w:rPr>
        <w:t xml:space="preserve"> (</w:t>
      </w:r>
      <w:proofErr w:type="spellStart"/>
      <w:r w:rsidRPr="00A41DD4">
        <w:rPr>
          <w:rFonts w:ascii="Times New Roman" w:hAnsi="Times New Roman" w:cs="Times New Roman"/>
        </w:rPr>
        <w:t>eds</w:t>
      </w:r>
      <w:proofErr w:type="spellEnd"/>
      <w:r w:rsidRPr="00A41DD4">
        <w:rPr>
          <w:rFonts w:ascii="Times New Roman" w:hAnsi="Times New Roman" w:cs="Times New Roman"/>
        </w:rPr>
        <w:t xml:space="preserve">), </w:t>
      </w:r>
      <w:r w:rsidRPr="00A41DD4">
        <w:rPr>
          <w:rFonts w:ascii="Times New Roman" w:hAnsi="Times New Roman" w:cs="Times New Roman"/>
          <w:i/>
        </w:rPr>
        <w:t>The Welsh Law of Women</w:t>
      </w:r>
      <w:r>
        <w:rPr>
          <w:rFonts w:ascii="Times New Roman" w:hAnsi="Times New Roman" w:cs="Times New Roman"/>
          <w:i/>
        </w:rPr>
        <w:t xml:space="preserve">—Studies presented to Professor Daniel A. </w:t>
      </w:r>
      <w:proofErr w:type="spellStart"/>
      <w:r>
        <w:rPr>
          <w:rFonts w:ascii="Times New Roman" w:hAnsi="Times New Roman" w:cs="Times New Roman"/>
          <w:i/>
        </w:rPr>
        <w:t>Binchy</w:t>
      </w:r>
      <w:proofErr w:type="spellEnd"/>
      <w:r w:rsidR="001B22CE">
        <w:rPr>
          <w:rFonts w:ascii="Times New Roman" w:hAnsi="Times New Roman" w:cs="Times New Roman"/>
        </w:rPr>
        <w:t xml:space="preserve">, Kindle Edition </w:t>
      </w:r>
      <w:r w:rsidRPr="00633B54">
        <w:rPr>
          <w:rFonts w:ascii="Times New Roman" w:hAnsi="Times New Roman" w:cs="Times New Roman"/>
        </w:rPr>
        <w:t xml:space="preserve">(Cardiff: </w:t>
      </w:r>
      <w:r w:rsidRPr="00A41DD4">
        <w:rPr>
          <w:rFonts w:ascii="Times New Roman" w:hAnsi="Times New Roman" w:cs="Times New Roman"/>
        </w:rPr>
        <w:t>University of Wales Press, 2017)</w:t>
      </w:r>
      <w:r>
        <w:rPr>
          <w:rFonts w:ascii="Times New Roman" w:hAnsi="Times New Roman" w:cs="Times New Roman"/>
        </w:rPr>
        <w:t xml:space="preserve">, </w:t>
      </w:r>
      <w:r w:rsidR="001B22CE">
        <w:rPr>
          <w:rFonts w:ascii="Times New Roman" w:hAnsi="Times New Roman" w:cs="Times New Roman"/>
        </w:rPr>
        <w:t xml:space="preserve">also </w:t>
      </w:r>
      <w:r>
        <w:rPr>
          <w:rFonts w:ascii="Times New Roman" w:hAnsi="Times New Roman" w:cs="Times New Roman"/>
        </w:rPr>
        <w:t xml:space="preserve">available at </w:t>
      </w:r>
      <w:hyperlink r:id="rId8" w:history="1">
        <w:proofErr w:type="spellStart"/>
        <w:r w:rsidR="001B22CE" w:rsidRPr="001B22CE">
          <w:rPr>
            <w:rStyle w:val="Hyperlink"/>
            <w:rFonts w:ascii="Times New Roman" w:hAnsi="Times New Roman" w:cs="Times New Roman"/>
            <w:color w:val="000000" w:themeColor="text1"/>
          </w:rPr>
          <w:t>www.uwp.co.uk</w:t>
        </w:r>
        <w:proofErr w:type="spellEnd"/>
      </w:hyperlink>
      <w:r>
        <w:rPr>
          <w:rFonts w:ascii="Times New Roman" w:hAnsi="Times New Roman" w:cs="Times New Roman"/>
        </w:rPr>
        <w:t>.</w:t>
      </w:r>
    </w:p>
    <w:p w14:paraId="21FDD25C" w14:textId="77777777" w:rsidR="004D7E71" w:rsidRPr="003F5A69" w:rsidRDefault="004D7E71" w:rsidP="004D7E71">
      <w:pPr>
        <w:jc w:val="both"/>
        <w:rPr>
          <w:rFonts w:ascii="Times New Roman" w:hAnsi="Times New Roman" w:cs="Times New Roman"/>
        </w:rPr>
      </w:pPr>
    </w:p>
    <w:p w14:paraId="217BD390" w14:textId="425868DB" w:rsidR="004D7E71" w:rsidRDefault="004D7E71" w:rsidP="004D7E71">
      <w:pPr>
        <w:rPr>
          <w:rFonts w:ascii="Times New Roman" w:hAnsi="Times New Roman" w:cs="Times New Roman"/>
          <w:lang w:val="en-CA"/>
        </w:rPr>
      </w:pPr>
      <w:r>
        <w:rPr>
          <w:rFonts w:ascii="Times New Roman" w:hAnsi="Times New Roman" w:cs="Times New Roman"/>
          <w:lang w:val="en-CA"/>
        </w:rPr>
        <w:t>Jones, G. and Jones, T., (trans</w:t>
      </w:r>
      <w:bookmarkStart w:id="1" w:name="_GoBack"/>
      <w:bookmarkEnd w:id="1"/>
      <w:r>
        <w:rPr>
          <w:rFonts w:ascii="Times New Roman" w:hAnsi="Times New Roman" w:cs="Times New Roman"/>
          <w:lang w:val="en-CA"/>
        </w:rPr>
        <w:t>)</w:t>
      </w:r>
      <w:r w:rsidRPr="006F482A">
        <w:rPr>
          <w:rFonts w:ascii="Times New Roman" w:hAnsi="Times New Roman" w:cs="Times New Roman"/>
          <w:lang w:val="en-CA"/>
        </w:rPr>
        <w:t>,</w:t>
      </w:r>
      <w:r>
        <w:rPr>
          <w:rFonts w:ascii="Times New Roman" w:hAnsi="Times New Roman" w:cs="Times New Roman"/>
          <w:lang w:val="en-CA"/>
        </w:rPr>
        <w:t xml:space="preserve"> </w:t>
      </w:r>
      <w:r w:rsidRPr="003B3CEE">
        <w:rPr>
          <w:rFonts w:ascii="Times New Roman" w:hAnsi="Times New Roman" w:cs="Times New Roman"/>
          <w:i/>
          <w:lang w:val="en-CA"/>
        </w:rPr>
        <w:t xml:space="preserve">The </w:t>
      </w:r>
      <w:proofErr w:type="spellStart"/>
      <w:r w:rsidRPr="003B3CEE">
        <w:rPr>
          <w:rFonts w:ascii="Times New Roman" w:hAnsi="Times New Roman" w:cs="Times New Roman"/>
          <w:i/>
          <w:lang w:val="en-CA"/>
        </w:rPr>
        <w:t>Mabinogion</w:t>
      </w:r>
      <w:proofErr w:type="spellEnd"/>
      <w:r>
        <w:rPr>
          <w:rFonts w:ascii="Times New Roman" w:hAnsi="Times New Roman" w:cs="Times New Roman"/>
          <w:lang w:val="en-CA"/>
        </w:rPr>
        <w:t xml:space="preserve">, 2000 </w:t>
      </w:r>
      <w:proofErr w:type="spellStart"/>
      <w:r>
        <w:rPr>
          <w:rFonts w:ascii="Times New Roman" w:hAnsi="Times New Roman" w:cs="Times New Roman"/>
          <w:lang w:val="en-CA"/>
        </w:rPr>
        <w:t>edn</w:t>
      </w:r>
      <w:proofErr w:type="spellEnd"/>
      <w:r>
        <w:rPr>
          <w:rFonts w:ascii="Times New Roman" w:hAnsi="Times New Roman" w:cs="Times New Roman"/>
          <w:lang w:val="en-CA"/>
        </w:rPr>
        <w:t xml:space="preserve"> (New York, London, Toronto: </w:t>
      </w:r>
      <w:proofErr w:type="spellStart"/>
      <w:r>
        <w:rPr>
          <w:rFonts w:ascii="Times New Roman" w:hAnsi="Times New Roman" w:cs="Times New Roman"/>
          <w:lang w:val="en-CA"/>
        </w:rPr>
        <w:t>A.A</w:t>
      </w:r>
      <w:proofErr w:type="spellEnd"/>
      <w:r>
        <w:rPr>
          <w:rFonts w:ascii="Times New Roman" w:hAnsi="Times New Roman" w:cs="Times New Roman"/>
          <w:lang w:val="en-CA"/>
        </w:rPr>
        <w:t>. Knopf, 1949).</w:t>
      </w:r>
    </w:p>
    <w:p w14:paraId="2670015F" w14:textId="7CF13294" w:rsidR="004D7E71" w:rsidRDefault="004D7E71" w:rsidP="004D7E71">
      <w:pPr>
        <w:rPr>
          <w:rFonts w:ascii="Times New Roman" w:hAnsi="Times New Roman" w:cs="Times New Roman"/>
          <w:lang w:val="en-CA"/>
        </w:rPr>
      </w:pPr>
    </w:p>
    <w:p w14:paraId="4C2E4A41" w14:textId="1C35ACFA" w:rsidR="00AD6ED4" w:rsidRDefault="00AD6ED4" w:rsidP="004D7E71">
      <w:pPr>
        <w:rPr>
          <w:rFonts w:ascii="Times New Roman" w:hAnsi="Times New Roman" w:cs="Times New Roman"/>
          <w:lang w:val="en-CA"/>
        </w:rPr>
      </w:pPr>
      <w:r w:rsidRPr="004A3600">
        <w:rPr>
          <w:rFonts w:ascii="Times New Roman" w:hAnsi="Times New Roman" w:cs="Times New Roman"/>
        </w:rPr>
        <w:t xml:space="preserve">King, </w:t>
      </w:r>
      <w:r>
        <w:rPr>
          <w:rFonts w:ascii="Times New Roman" w:hAnsi="Times New Roman" w:cs="Times New Roman"/>
        </w:rPr>
        <w:t xml:space="preserve">G., </w:t>
      </w:r>
      <w:r w:rsidRPr="004A3600">
        <w:rPr>
          <w:rFonts w:ascii="Times New Roman" w:hAnsi="Times New Roman" w:cs="Times New Roman"/>
        </w:rPr>
        <w:t xml:space="preserve">(ed.), </w:t>
      </w:r>
      <w:r w:rsidRPr="004A3600">
        <w:rPr>
          <w:rFonts w:ascii="Times New Roman" w:hAnsi="Times New Roman" w:cs="Times New Roman"/>
          <w:i/>
        </w:rPr>
        <w:t>Modern Welsh Dictionary</w:t>
      </w:r>
      <w:r w:rsidRPr="004A3600">
        <w:rPr>
          <w:rFonts w:ascii="Times New Roman" w:hAnsi="Times New Roman" w:cs="Times New Roman"/>
        </w:rPr>
        <w:t xml:space="preserve"> (New York</w:t>
      </w:r>
      <w:r w:rsidR="000F575E">
        <w:rPr>
          <w:rFonts w:ascii="Times New Roman" w:hAnsi="Times New Roman" w:cs="Times New Roman"/>
        </w:rPr>
        <w:t>:</w:t>
      </w:r>
      <w:r w:rsidRPr="004A3600">
        <w:rPr>
          <w:rFonts w:ascii="Times New Roman" w:hAnsi="Times New Roman" w:cs="Times New Roman"/>
        </w:rPr>
        <w:t xml:space="preserve"> Oxford University Press Inc</w:t>
      </w:r>
      <w:r>
        <w:rPr>
          <w:rFonts w:ascii="Times New Roman" w:hAnsi="Times New Roman" w:cs="Times New Roman"/>
        </w:rPr>
        <w:t>.</w:t>
      </w:r>
      <w:r w:rsidR="000F575E">
        <w:rPr>
          <w:rFonts w:ascii="Times New Roman" w:hAnsi="Times New Roman" w:cs="Times New Roman"/>
        </w:rPr>
        <w:t>,</w:t>
      </w:r>
      <w:r w:rsidRPr="00AD6ED4">
        <w:rPr>
          <w:rFonts w:ascii="Times New Roman" w:hAnsi="Times New Roman" w:cs="Times New Roman"/>
        </w:rPr>
        <w:t xml:space="preserve"> 2</w:t>
      </w:r>
      <w:r w:rsidRPr="004A3600">
        <w:rPr>
          <w:rFonts w:ascii="Times New Roman" w:hAnsi="Times New Roman" w:cs="Times New Roman"/>
        </w:rPr>
        <w:t>007)</w:t>
      </w:r>
      <w:r w:rsidR="007E3FE9">
        <w:rPr>
          <w:rFonts w:ascii="Times New Roman" w:hAnsi="Times New Roman" w:cs="Times New Roman"/>
        </w:rPr>
        <w:t>.</w:t>
      </w:r>
    </w:p>
    <w:p w14:paraId="02DC049B" w14:textId="77777777" w:rsidR="00AD6ED4" w:rsidRDefault="00AD6ED4" w:rsidP="004D7E71">
      <w:pPr>
        <w:rPr>
          <w:rFonts w:ascii="Times New Roman" w:hAnsi="Times New Roman" w:cs="Times New Roman"/>
          <w:lang w:val="en-CA"/>
        </w:rPr>
      </w:pPr>
    </w:p>
    <w:p w14:paraId="31F16CFC" w14:textId="07BD8CAD" w:rsidR="004D7E71" w:rsidRDefault="004D7E71" w:rsidP="004D7E71">
      <w:pPr>
        <w:rPr>
          <w:rFonts w:ascii="Times New Roman" w:hAnsi="Times New Roman" w:cs="Times New Roman"/>
          <w:lang w:val="en-CA"/>
        </w:rPr>
      </w:pPr>
      <w:r w:rsidRPr="007E3FE9">
        <w:rPr>
          <w:rFonts w:ascii="Times New Roman" w:hAnsi="Times New Roman" w:cs="Times New Roman"/>
          <w:lang w:val="en-CA"/>
        </w:rPr>
        <w:t>Mac Cana,</w:t>
      </w:r>
      <w:r w:rsidR="00E53B22" w:rsidRPr="007E3FE9">
        <w:rPr>
          <w:rFonts w:ascii="Times New Roman" w:hAnsi="Times New Roman" w:cs="Times New Roman"/>
          <w:lang w:val="en-CA"/>
        </w:rPr>
        <w:t xml:space="preserve"> P.,</w:t>
      </w:r>
      <w:r w:rsidRPr="007E3FE9">
        <w:rPr>
          <w:rFonts w:ascii="Times New Roman" w:hAnsi="Times New Roman" w:cs="Times New Roman"/>
          <w:lang w:val="en-CA"/>
        </w:rPr>
        <w:t xml:space="preserve"> </w:t>
      </w:r>
      <w:r w:rsidRPr="007E3FE9">
        <w:rPr>
          <w:rFonts w:ascii="Times New Roman" w:hAnsi="Times New Roman" w:cs="Times New Roman"/>
          <w:i/>
          <w:lang w:val="en-CA"/>
        </w:rPr>
        <w:t xml:space="preserve">The </w:t>
      </w:r>
      <w:proofErr w:type="spellStart"/>
      <w:r w:rsidRPr="007E3FE9">
        <w:rPr>
          <w:rFonts w:ascii="Times New Roman" w:hAnsi="Times New Roman" w:cs="Times New Roman"/>
          <w:i/>
          <w:lang w:val="en-CA"/>
        </w:rPr>
        <w:t>Mabinogi</w:t>
      </w:r>
      <w:proofErr w:type="spellEnd"/>
      <w:r w:rsidRPr="007E3FE9">
        <w:rPr>
          <w:rFonts w:ascii="Times New Roman" w:hAnsi="Times New Roman" w:cs="Times New Roman"/>
          <w:lang w:val="en-CA"/>
        </w:rPr>
        <w:t xml:space="preserve"> (Cardiff</w:t>
      </w:r>
      <w:r w:rsidR="000F575E" w:rsidRPr="007E3FE9">
        <w:rPr>
          <w:rFonts w:ascii="Times New Roman" w:hAnsi="Times New Roman" w:cs="Times New Roman"/>
          <w:lang w:val="en-CA"/>
        </w:rPr>
        <w:t>:</w:t>
      </w:r>
      <w:r w:rsidRPr="007E3FE9">
        <w:rPr>
          <w:rFonts w:ascii="Times New Roman" w:hAnsi="Times New Roman" w:cs="Times New Roman"/>
          <w:lang w:val="en-CA"/>
        </w:rPr>
        <w:t xml:space="preserve"> University of Wales Press, 1992).</w:t>
      </w:r>
    </w:p>
    <w:p w14:paraId="15EEC05D" w14:textId="77777777" w:rsidR="004D7E71" w:rsidRDefault="004D7E71" w:rsidP="004D7E71">
      <w:pPr>
        <w:rPr>
          <w:rFonts w:ascii="Times New Roman" w:hAnsi="Times New Roman" w:cs="Times New Roman"/>
          <w:lang w:val="en-CA"/>
        </w:rPr>
      </w:pPr>
    </w:p>
    <w:p w14:paraId="035667D6" w14:textId="77777777" w:rsidR="004D7E71" w:rsidRDefault="004D7E71" w:rsidP="004D7E71">
      <w:pPr>
        <w:rPr>
          <w:rFonts w:ascii="Times New Roman" w:hAnsi="Times New Roman" w:cs="Times New Roman"/>
          <w:lang w:val="en-CA"/>
        </w:rPr>
      </w:pPr>
      <w:r>
        <w:rPr>
          <w:rFonts w:ascii="Times New Roman" w:hAnsi="Times New Roman" w:cs="Times New Roman"/>
          <w:lang w:val="en-CA"/>
        </w:rPr>
        <w:t xml:space="preserve">Mackillop, J., </w:t>
      </w:r>
      <w:r w:rsidRPr="000F16E1">
        <w:rPr>
          <w:rFonts w:ascii="Times New Roman" w:hAnsi="Times New Roman" w:cs="Times New Roman"/>
          <w:i/>
          <w:lang w:val="en-CA"/>
        </w:rPr>
        <w:t>A Dictionary of Celtic Mythology</w:t>
      </w:r>
      <w:r>
        <w:rPr>
          <w:rFonts w:ascii="Times New Roman" w:hAnsi="Times New Roman" w:cs="Times New Roman"/>
          <w:lang w:val="en-CA"/>
        </w:rPr>
        <w:t xml:space="preserve"> (Oxford: Oxford University Press, 1998).</w:t>
      </w:r>
    </w:p>
    <w:p w14:paraId="0A541046" w14:textId="77777777" w:rsidR="007E3FE9" w:rsidRDefault="007E3FE9" w:rsidP="004D7E71">
      <w:pPr>
        <w:rPr>
          <w:rFonts w:ascii="Times New Roman" w:hAnsi="Times New Roman" w:cs="Times New Roman"/>
          <w:i/>
          <w:lang w:val="en-CA"/>
        </w:rPr>
      </w:pPr>
    </w:p>
    <w:p w14:paraId="24DA2B20" w14:textId="3CD79168" w:rsidR="004D7E71" w:rsidRDefault="00EA0256" w:rsidP="004D7E71">
      <w:pPr>
        <w:rPr>
          <w:rFonts w:ascii="Times New Roman" w:hAnsi="Times New Roman" w:cs="Times New Roman"/>
          <w:lang w:val="en-CA"/>
        </w:rPr>
      </w:pPr>
      <w:r w:rsidRPr="00487CEC">
        <w:rPr>
          <w:rFonts w:ascii="Times New Roman" w:hAnsi="Times New Roman" w:cs="Times New Roman"/>
          <w:i/>
          <w:lang w:val="en-CA"/>
        </w:rPr>
        <w:t xml:space="preserve">New Revised Standard Version: The Oxford Annotated Bible, with Apocrypha, </w:t>
      </w:r>
      <w:r w:rsidRPr="00487CEC">
        <w:rPr>
          <w:rFonts w:ascii="Times New Roman" w:hAnsi="Times New Roman" w:cs="Times New Roman"/>
          <w:lang w:val="en-CA"/>
        </w:rPr>
        <w:t>Metzger B.</w:t>
      </w:r>
      <w:r w:rsidR="00C21CBE">
        <w:rPr>
          <w:rFonts w:ascii="Times New Roman" w:hAnsi="Times New Roman" w:cs="Times New Roman"/>
          <w:lang w:val="en-CA"/>
        </w:rPr>
        <w:t xml:space="preserve"> </w:t>
      </w:r>
      <w:r w:rsidRPr="00487CEC">
        <w:rPr>
          <w:rFonts w:ascii="Times New Roman" w:hAnsi="Times New Roman" w:cs="Times New Roman"/>
          <w:lang w:val="en-CA"/>
        </w:rPr>
        <w:t>M. and Murphy, T.</w:t>
      </w:r>
      <w:r w:rsidR="00C21CBE">
        <w:rPr>
          <w:rFonts w:ascii="Times New Roman" w:hAnsi="Times New Roman" w:cs="Times New Roman"/>
          <w:lang w:val="en-CA"/>
        </w:rPr>
        <w:t xml:space="preserve"> </w:t>
      </w:r>
      <w:r w:rsidRPr="00487CEC">
        <w:rPr>
          <w:rFonts w:ascii="Times New Roman" w:hAnsi="Times New Roman" w:cs="Times New Roman"/>
          <w:lang w:val="en-CA"/>
        </w:rPr>
        <w:t>E., (</w:t>
      </w:r>
      <w:proofErr w:type="spellStart"/>
      <w:r w:rsidRPr="00487CEC">
        <w:rPr>
          <w:rFonts w:ascii="Times New Roman" w:hAnsi="Times New Roman" w:cs="Times New Roman"/>
          <w:lang w:val="en-CA"/>
        </w:rPr>
        <w:t>eds</w:t>
      </w:r>
      <w:proofErr w:type="spellEnd"/>
      <w:r w:rsidRPr="00487CEC">
        <w:rPr>
          <w:rFonts w:ascii="Times New Roman" w:hAnsi="Times New Roman" w:cs="Times New Roman"/>
          <w:lang w:val="en-CA"/>
        </w:rPr>
        <w:t>) (New York: Oxford University Press, 1991)</w:t>
      </w:r>
      <w:r>
        <w:rPr>
          <w:rFonts w:ascii="Times New Roman" w:hAnsi="Times New Roman" w:cs="Times New Roman"/>
          <w:lang w:val="en-CA"/>
        </w:rPr>
        <w:t>.</w:t>
      </w:r>
    </w:p>
    <w:p w14:paraId="41CBC136" w14:textId="77777777" w:rsidR="00EA0256" w:rsidRDefault="00EA0256" w:rsidP="004D7E71">
      <w:pPr>
        <w:rPr>
          <w:rFonts w:ascii="Times New Roman" w:hAnsi="Times New Roman" w:cs="Times New Roman"/>
          <w:lang w:val="en-CA"/>
        </w:rPr>
      </w:pPr>
    </w:p>
    <w:p w14:paraId="60B52ECF" w14:textId="490CBCBE" w:rsidR="004D7E71" w:rsidRDefault="004D7E71" w:rsidP="004D7E71">
      <w:pPr>
        <w:rPr>
          <w:rFonts w:ascii="Times New Roman" w:hAnsi="Times New Roman" w:cs="Times New Roman"/>
          <w:lang w:val="en-CA"/>
        </w:rPr>
      </w:pPr>
      <w:r>
        <w:rPr>
          <w:rFonts w:ascii="Times New Roman" w:hAnsi="Times New Roman" w:cs="Times New Roman"/>
          <w:lang w:val="en-CA"/>
        </w:rPr>
        <w:t>Wooding, J.</w:t>
      </w:r>
      <w:r w:rsidR="00C21CBE">
        <w:rPr>
          <w:rFonts w:ascii="Times New Roman" w:hAnsi="Times New Roman" w:cs="Times New Roman"/>
          <w:lang w:val="en-CA"/>
        </w:rPr>
        <w:t xml:space="preserve"> </w:t>
      </w:r>
      <w:r>
        <w:rPr>
          <w:rFonts w:ascii="Times New Roman" w:hAnsi="Times New Roman" w:cs="Times New Roman"/>
          <w:lang w:val="en-CA"/>
        </w:rPr>
        <w:t xml:space="preserve">M. (ed.), </w:t>
      </w:r>
      <w:r w:rsidRPr="00EC6AFC">
        <w:rPr>
          <w:rFonts w:ascii="Times New Roman" w:hAnsi="Times New Roman" w:cs="Times New Roman"/>
          <w:i/>
          <w:lang w:val="en-CA"/>
        </w:rPr>
        <w:t>The Otherworld Voyage in Early Irish Literature—An Anthology of Criticism</w:t>
      </w:r>
      <w:r>
        <w:rPr>
          <w:rFonts w:ascii="Times New Roman" w:hAnsi="Times New Roman" w:cs="Times New Roman"/>
          <w:lang w:val="en-CA"/>
        </w:rPr>
        <w:t xml:space="preserve"> (Dublin: Four Courts Press, 2014).</w:t>
      </w:r>
    </w:p>
    <w:p w14:paraId="21D1A048" w14:textId="77777777" w:rsidR="004D7E71" w:rsidRDefault="004D7E71" w:rsidP="004D7E71">
      <w:pPr>
        <w:rPr>
          <w:rFonts w:ascii="Times New Roman" w:hAnsi="Times New Roman" w:cs="Times New Roman"/>
          <w:lang w:val="en-CA"/>
        </w:rPr>
      </w:pPr>
    </w:p>
    <w:p w14:paraId="01FE9EE9" w14:textId="77777777" w:rsidR="004D7E71" w:rsidRDefault="004D7E71" w:rsidP="004D7E71">
      <w:pPr>
        <w:rPr>
          <w:rFonts w:ascii="Times New Roman" w:hAnsi="Times New Roman" w:cs="Times New Roman"/>
          <w:lang w:val="en-CA"/>
        </w:rPr>
      </w:pPr>
    </w:p>
    <w:p w14:paraId="2022FF54" w14:textId="277CA373" w:rsidR="004D7E71" w:rsidRDefault="004D7E71" w:rsidP="004D7E71">
      <w:pPr>
        <w:rPr>
          <w:rFonts w:ascii="Times New Roman" w:hAnsi="Times New Roman" w:cs="Times New Roman"/>
          <w:u w:val="single"/>
        </w:rPr>
      </w:pPr>
      <w:r>
        <w:rPr>
          <w:rFonts w:ascii="Times New Roman" w:hAnsi="Times New Roman" w:cs="Times New Roman"/>
          <w:u w:val="single"/>
        </w:rPr>
        <w:t>Secondary Sources—</w:t>
      </w:r>
      <w:r w:rsidRPr="00B06194">
        <w:rPr>
          <w:rFonts w:ascii="Times New Roman" w:hAnsi="Times New Roman" w:cs="Times New Roman"/>
          <w:u w:val="single"/>
        </w:rPr>
        <w:t xml:space="preserve">Articles, Moodle </w:t>
      </w:r>
      <w:r>
        <w:rPr>
          <w:rFonts w:ascii="Times New Roman" w:hAnsi="Times New Roman" w:cs="Times New Roman"/>
          <w:u w:val="single"/>
        </w:rPr>
        <w:t>Res</w:t>
      </w:r>
      <w:r w:rsidRPr="00B06194">
        <w:rPr>
          <w:rFonts w:ascii="Times New Roman" w:hAnsi="Times New Roman" w:cs="Times New Roman"/>
          <w:u w:val="single"/>
        </w:rPr>
        <w:t>ources and Websites</w:t>
      </w:r>
    </w:p>
    <w:p w14:paraId="01C3DB93" w14:textId="77777777" w:rsidR="007E3FE9" w:rsidRDefault="007E3FE9" w:rsidP="007E3FE9">
      <w:pPr>
        <w:rPr>
          <w:rFonts w:ascii="Times New Roman" w:hAnsi="Times New Roman" w:cs="Times New Roman"/>
          <w:lang w:val="en-CA"/>
        </w:rPr>
      </w:pPr>
    </w:p>
    <w:p w14:paraId="65939476" w14:textId="7C1D51C7" w:rsidR="007E3FE9" w:rsidRDefault="007E3FE9" w:rsidP="007E3FE9">
      <w:pPr>
        <w:jc w:val="both"/>
        <w:rPr>
          <w:rFonts w:ascii="Times New Roman" w:hAnsi="Times New Roman" w:cs="Times New Roman"/>
          <w:lang w:val="en-CA"/>
        </w:rPr>
      </w:pPr>
      <w:r>
        <w:rPr>
          <w:rFonts w:ascii="Times New Roman" w:hAnsi="Times New Roman" w:cs="Times New Roman"/>
          <w:lang w:val="en-CA"/>
        </w:rPr>
        <w:t xml:space="preserve"> </w:t>
      </w:r>
    </w:p>
    <w:p w14:paraId="69B35A1E" w14:textId="5941B89D" w:rsidR="007E3FE9" w:rsidRPr="00044FAF" w:rsidRDefault="007E3FE9" w:rsidP="007E3FE9">
      <w:pPr>
        <w:jc w:val="both"/>
        <w:rPr>
          <w:rFonts w:ascii="Times New Roman" w:hAnsi="Times New Roman" w:cs="Times New Roman"/>
          <w:lang w:val="en-CA"/>
        </w:rPr>
      </w:pPr>
    </w:p>
    <w:p w14:paraId="07E44A38" w14:textId="7D0C14B8" w:rsidR="004D7E71" w:rsidRPr="002C44E8" w:rsidRDefault="004D7E71" w:rsidP="004D7E71">
      <w:pPr>
        <w:rPr>
          <w:rFonts w:ascii="Times New Roman" w:hAnsi="Times New Roman" w:cs="Times New Roman"/>
          <w:lang w:val="en-CA"/>
        </w:rPr>
      </w:pPr>
      <w:r w:rsidRPr="001B22CE">
        <w:rPr>
          <w:rFonts w:ascii="Times New Roman" w:hAnsi="Times New Roman" w:cs="Times New Roman"/>
          <w:lang w:val="en-CA"/>
        </w:rPr>
        <w:t xml:space="preserve">Breeze, A., </w:t>
      </w:r>
      <w:r w:rsidRPr="001B22CE">
        <w:rPr>
          <w:rFonts w:ascii="Times New Roman" w:hAnsi="Times New Roman" w:cs="Times New Roman"/>
          <w:i/>
          <w:lang w:val="en-CA"/>
        </w:rPr>
        <w:t>The Origins of the Four Branches</w:t>
      </w:r>
      <w:r w:rsidRPr="001B22CE">
        <w:rPr>
          <w:rFonts w:ascii="Times New Roman" w:hAnsi="Times New Roman" w:cs="Times New Roman"/>
          <w:lang w:val="en-CA"/>
        </w:rPr>
        <w:t xml:space="preserve"> (Leominster: </w:t>
      </w:r>
      <w:proofErr w:type="spellStart"/>
      <w:r w:rsidRPr="001B22CE">
        <w:rPr>
          <w:rFonts w:ascii="Times New Roman" w:hAnsi="Times New Roman" w:cs="Times New Roman"/>
          <w:lang w:val="en-CA"/>
        </w:rPr>
        <w:t>Gracewing</w:t>
      </w:r>
      <w:proofErr w:type="spellEnd"/>
      <w:r w:rsidRPr="001B22CE">
        <w:rPr>
          <w:rFonts w:ascii="Times New Roman" w:hAnsi="Times New Roman" w:cs="Times New Roman"/>
          <w:lang w:val="en-CA"/>
        </w:rPr>
        <w:t xml:space="preserve">, 2009), pp. 1-33. </w:t>
      </w:r>
    </w:p>
    <w:p w14:paraId="5BFFF386" w14:textId="77777777" w:rsidR="004D7E71" w:rsidRPr="007E3FE9" w:rsidRDefault="004D7E71" w:rsidP="004D7E71">
      <w:pPr>
        <w:rPr>
          <w:rFonts w:ascii="Times New Roman" w:eastAsia="Times New Roman" w:hAnsi="Times New Roman" w:cs="Times New Roman"/>
          <w:color w:val="000000"/>
          <w:highlight w:val="cyan"/>
          <w:shd w:val="clear" w:color="auto" w:fill="FFFFFF"/>
          <w:lang w:val="en-CA"/>
        </w:rPr>
      </w:pPr>
    </w:p>
    <w:p w14:paraId="07B6E280" w14:textId="663B5EF7" w:rsidR="007E3FE9" w:rsidRPr="007E3FE9" w:rsidRDefault="007E3FE9" w:rsidP="007E3FE9">
      <w:pPr>
        <w:pStyle w:val="EndnoteText"/>
        <w:rPr>
          <w:rFonts w:ascii="Times New Roman" w:hAnsi="Times New Roman" w:cs="Times New Roman"/>
          <w:sz w:val="24"/>
          <w:szCs w:val="24"/>
          <w:lang w:val="en-CA"/>
        </w:rPr>
      </w:pPr>
      <w:r w:rsidRPr="001B22CE">
        <w:rPr>
          <w:rFonts w:ascii="Times New Roman" w:hAnsi="Times New Roman" w:cs="Times New Roman"/>
          <w:sz w:val="24"/>
          <w:szCs w:val="24"/>
          <w:lang w:val="en-CA"/>
        </w:rPr>
        <w:t>Byfield, C.</w:t>
      </w:r>
      <w:r w:rsidR="001B22CE" w:rsidRPr="001B22CE">
        <w:rPr>
          <w:rFonts w:ascii="Times New Roman" w:hAnsi="Times New Roman" w:cs="Times New Roman"/>
          <w:sz w:val="24"/>
          <w:szCs w:val="24"/>
          <w:lang w:val="en-CA"/>
        </w:rPr>
        <w:t xml:space="preserve"> </w:t>
      </w:r>
      <w:r w:rsidRPr="001B22CE">
        <w:rPr>
          <w:rFonts w:ascii="Times New Roman" w:hAnsi="Times New Roman" w:cs="Times New Roman"/>
          <w:sz w:val="24"/>
          <w:szCs w:val="24"/>
          <w:lang w:val="en-CA"/>
        </w:rPr>
        <w:t xml:space="preserve">E., ‘Character and Conflict in the Four Branches of the </w:t>
      </w:r>
      <w:proofErr w:type="spellStart"/>
      <w:r w:rsidRPr="001B22CE">
        <w:rPr>
          <w:rFonts w:ascii="Times New Roman" w:hAnsi="Times New Roman" w:cs="Times New Roman"/>
          <w:sz w:val="24"/>
          <w:szCs w:val="24"/>
          <w:lang w:val="en-CA"/>
        </w:rPr>
        <w:t>Mabinogi</w:t>
      </w:r>
      <w:proofErr w:type="spellEnd"/>
      <w:r w:rsidRPr="001B22CE">
        <w:rPr>
          <w:rFonts w:ascii="Times New Roman" w:hAnsi="Times New Roman" w:cs="Times New Roman"/>
          <w:sz w:val="24"/>
          <w:szCs w:val="24"/>
          <w:lang w:val="en-CA"/>
        </w:rPr>
        <w:t xml:space="preserve">’, </w:t>
      </w:r>
      <w:r w:rsidRPr="001B22CE">
        <w:rPr>
          <w:rFonts w:ascii="Times New Roman" w:hAnsi="Times New Roman" w:cs="Times New Roman"/>
          <w:i/>
          <w:sz w:val="24"/>
          <w:szCs w:val="24"/>
          <w:lang w:val="en-CA"/>
        </w:rPr>
        <w:t>Bulletin of the Board of Celtic Studies</w:t>
      </w:r>
      <w:r w:rsidRPr="001B22CE">
        <w:rPr>
          <w:rFonts w:ascii="Times New Roman" w:hAnsi="Times New Roman" w:cs="Times New Roman"/>
          <w:sz w:val="24"/>
          <w:szCs w:val="24"/>
          <w:lang w:val="en-CA"/>
        </w:rPr>
        <w:t>, Xl (1993), pp. 1-20.</w:t>
      </w:r>
    </w:p>
    <w:p w14:paraId="052E49D4" w14:textId="7DE93DF8" w:rsidR="004D7E71" w:rsidRPr="00976609" w:rsidRDefault="004D7E71" w:rsidP="004D7E71">
      <w:pPr>
        <w:rPr>
          <w:rFonts w:ascii="Times New Roman" w:eastAsia="Times New Roman" w:hAnsi="Times New Roman" w:cs="Times New Roman"/>
          <w:lang w:val="en-CA"/>
        </w:rPr>
      </w:pPr>
      <w:r w:rsidRPr="00976609">
        <w:rPr>
          <w:rFonts w:ascii="Times New Roman" w:eastAsia="Times New Roman" w:hAnsi="Times New Roman" w:cs="Times New Roman"/>
          <w:color w:val="000000"/>
          <w:shd w:val="clear" w:color="auto" w:fill="FFFFFF"/>
          <w:lang w:val="en-CA"/>
        </w:rPr>
        <w:lastRenderedPageBreak/>
        <w:t xml:space="preserve">Charles-Edwards, G. </w:t>
      </w:r>
      <w:r>
        <w:rPr>
          <w:rFonts w:ascii="Times New Roman" w:eastAsia="Times New Roman" w:hAnsi="Times New Roman" w:cs="Times New Roman"/>
          <w:color w:val="000000"/>
          <w:shd w:val="clear" w:color="auto" w:fill="FFFFFF"/>
          <w:lang w:val="en-CA"/>
        </w:rPr>
        <w:t>‘</w:t>
      </w:r>
      <w:r w:rsidRPr="00976609">
        <w:rPr>
          <w:rFonts w:ascii="Times New Roman" w:eastAsia="Times New Roman" w:hAnsi="Times New Roman" w:cs="Times New Roman"/>
          <w:color w:val="000000"/>
          <w:shd w:val="clear" w:color="auto" w:fill="FFFFFF"/>
          <w:lang w:val="en-CA"/>
        </w:rPr>
        <w:t>The Scribes of the</w:t>
      </w:r>
      <w:r w:rsidRPr="00E646FA">
        <w:rPr>
          <w:rFonts w:ascii="Times New Roman" w:eastAsia="Times New Roman" w:hAnsi="Times New Roman" w:cs="Times New Roman"/>
          <w:color w:val="000000"/>
          <w:shd w:val="clear" w:color="auto" w:fill="FFFFFF"/>
          <w:lang w:val="en-CA"/>
        </w:rPr>
        <w:t> </w:t>
      </w:r>
      <w:r w:rsidRPr="00976609">
        <w:rPr>
          <w:rFonts w:ascii="Times New Roman" w:eastAsia="Times New Roman" w:hAnsi="Times New Roman" w:cs="Times New Roman"/>
          <w:i/>
          <w:iCs/>
          <w:color w:val="000000"/>
          <w:lang w:val="en-CA"/>
        </w:rPr>
        <w:t xml:space="preserve">Red Book of </w:t>
      </w:r>
      <w:proofErr w:type="spellStart"/>
      <w:r w:rsidRPr="00976609">
        <w:rPr>
          <w:rFonts w:ascii="Times New Roman" w:eastAsia="Times New Roman" w:hAnsi="Times New Roman" w:cs="Times New Roman"/>
          <w:i/>
          <w:iCs/>
          <w:color w:val="000000"/>
          <w:lang w:val="en-CA"/>
        </w:rPr>
        <w:t>Hergest</w:t>
      </w:r>
      <w:proofErr w:type="spellEnd"/>
      <w:r>
        <w:rPr>
          <w:rFonts w:ascii="Times New Roman" w:eastAsia="Times New Roman" w:hAnsi="Times New Roman" w:cs="Times New Roman"/>
          <w:color w:val="000000"/>
          <w:shd w:val="clear" w:color="auto" w:fill="FFFFFF"/>
          <w:lang w:val="en-CA"/>
        </w:rPr>
        <w:t>’,</w:t>
      </w:r>
      <w:r w:rsidRPr="00976609">
        <w:rPr>
          <w:rFonts w:ascii="Times New Roman" w:eastAsia="Times New Roman" w:hAnsi="Times New Roman" w:cs="Times New Roman"/>
          <w:color w:val="000000"/>
          <w:shd w:val="clear" w:color="auto" w:fill="FFFFFF"/>
          <w:lang w:val="en-CA"/>
        </w:rPr>
        <w:t xml:space="preserve"> </w:t>
      </w:r>
      <w:r w:rsidRPr="007D3262">
        <w:rPr>
          <w:rFonts w:ascii="Times New Roman" w:eastAsia="Times New Roman" w:hAnsi="Times New Roman" w:cs="Times New Roman"/>
          <w:i/>
          <w:color w:val="000000"/>
          <w:shd w:val="clear" w:color="auto" w:fill="FFFFFF"/>
          <w:lang w:val="en-CA"/>
        </w:rPr>
        <w:t xml:space="preserve">The </w:t>
      </w:r>
      <w:r w:rsidRPr="00976609">
        <w:rPr>
          <w:rFonts w:ascii="Times New Roman" w:eastAsia="Times New Roman" w:hAnsi="Times New Roman" w:cs="Times New Roman"/>
          <w:i/>
          <w:color w:val="000000"/>
          <w:shd w:val="clear" w:color="auto" w:fill="FFFFFF"/>
          <w:lang w:val="en-CA"/>
        </w:rPr>
        <w:t>National Library of Wales</w:t>
      </w:r>
      <w:r w:rsidRPr="007D3262">
        <w:rPr>
          <w:rFonts w:ascii="Times New Roman" w:eastAsia="Times New Roman" w:hAnsi="Times New Roman" w:cs="Times New Roman"/>
          <w:i/>
          <w:color w:val="000000"/>
          <w:shd w:val="clear" w:color="auto" w:fill="FFFFFF"/>
          <w:lang w:val="en-CA"/>
        </w:rPr>
        <w:t> </w:t>
      </w:r>
      <w:r w:rsidRPr="00976609">
        <w:rPr>
          <w:rFonts w:ascii="Times New Roman" w:eastAsia="Times New Roman" w:hAnsi="Times New Roman" w:cs="Times New Roman"/>
          <w:i/>
          <w:iCs/>
          <w:color w:val="000000"/>
          <w:lang w:val="en-CA"/>
        </w:rPr>
        <w:t>Journal</w:t>
      </w:r>
      <w:r w:rsidRPr="00976609">
        <w:rPr>
          <w:rFonts w:ascii="Times New Roman" w:eastAsia="Times New Roman" w:hAnsi="Times New Roman" w:cs="Times New Roman"/>
          <w:color w:val="000000"/>
          <w:shd w:val="clear" w:color="auto" w:fill="FFFFFF"/>
          <w:lang w:val="en-CA"/>
        </w:rPr>
        <w:t xml:space="preserve">. </w:t>
      </w:r>
      <w:r>
        <w:rPr>
          <w:rFonts w:ascii="Times New Roman" w:eastAsia="Times New Roman" w:hAnsi="Times New Roman" w:cs="Times New Roman"/>
          <w:color w:val="000000"/>
          <w:shd w:val="clear" w:color="auto" w:fill="FFFFFF"/>
          <w:lang w:val="en-CA"/>
        </w:rPr>
        <w:t>Vol. XXI</w:t>
      </w:r>
      <w:r w:rsidRPr="00976609">
        <w:rPr>
          <w:rFonts w:ascii="Times New Roman" w:eastAsia="Times New Roman" w:hAnsi="Times New Roman" w:cs="Times New Roman"/>
          <w:color w:val="000000"/>
          <w:shd w:val="clear" w:color="auto" w:fill="FFFFFF"/>
          <w:lang w:val="en-CA"/>
        </w:rPr>
        <w:t xml:space="preserve"> (</w:t>
      </w:r>
      <w:r>
        <w:rPr>
          <w:rFonts w:ascii="Times New Roman" w:eastAsia="Times New Roman" w:hAnsi="Times New Roman" w:cs="Times New Roman"/>
          <w:color w:val="000000"/>
          <w:shd w:val="clear" w:color="auto" w:fill="FFFFFF"/>
          <w:lang w:val="en-CA"/>
        </w:rPr>
        <w:t>Winter 1979</w:t>
      </w:r>
      <w:r w:rsidRPr="00976609">
        <w:rPr>
          <w:rFonts w:ascii="Times New Roman" w:eastAsia="Times New Roman" w:hAnsi="Times New Roman" w:cs="Times New Roman"/>
          <w:color w:val="000000"/>
          <w:shd w:val="clear" w:color="auto" w:fill="FFFFFF"/>
          <w:lang w:val="en-CA"/>
        </w:rPr>
        <w:t>)</w:t>
      </w:r>
      <w:r>
        <w:rPr>
          <w:rFonts w:ascii="Times New Roman" w:eastAsia="Times New Roman" w:hAnsi="Times New Roman" w:cs="Times New Roman"/>
          <w:color w:val="000000"/>
          <w:shd w:val="clear" w:color="auto" w:fill="FFFFFF"/>
          <w:lang w:val="en-CA"/>
        </w:rPr>
        <w:t xml:space="preserve">, pp. </w:t>
      </w:r>
      <w:r w:rsidRPr="00976609">
        <w:rPr>
          <w:rFonts w:ascii="Times New Roman" w:eastAsia="Times New Roman" w:hAnsi="Times New Roman" w:cs="Times New Roman"/>
          <w:color w:val="000000"/>
          <w:shd w:val="clear" w:color="auto" w:fill="FFFFFF"/>
          <w:lang w:val="en-CA"/>
        </w:rPr>
        <w:t>246–56</w:t>
      </w:r>
      <w:r>
        <w:rPr>
          <w:rFonts w:ascii="Times New Roman" w:eastAsia="Times New Roman" w:hAnsi="Times New Roman" w:cs="Times New Roman"/>
          <w:color w:val="000000"/>
          <w:shd w:val="clear" w:color="auto" w:fill="FFFFFF"/>
          <w:lang w:val="en-CA"/>
        </w:rPr>
        <w:t xml:space="preserve">. </w:t>
      </w:r>
    </w:p>
    <w:p w14:paraId="5BD2FDF1" w14:textId="77777777" w:rsidR="004D7E71" w:rsidRDefault="004D7E71" w:rsidP="004D7E71">
      <w:pPr>
        <w:rPr>
          <w:rFonts w:ascii="Times New Roman" w:hAnsi="Times New Roman" w:cs="Times New Roman"/>
          <w:lang w:val="en-CA"/>
        </w:rPr>
      </w:pPr>
    </w:p>
    <w:p w14:paraId="4864DBAB" w14:textId="77777777" w:rsidR="004D7E71" w:rsidRDefault="004D7E71" w:rsidP="004D7E71">
      <w:pPr>
        <w:rPr>
          <w:rFonts w:ascii="Times New Roman" w:hAnsi="Times New Roman" w:cs="Times New Roman"/>
        </w:rPr>
      </w:pPr>
      <w:r w:rsidRPr="001B22CE">
        <w:rPr>
          <w:rFonts w:ascii="Times New Roman" w:hAnsi="Times New Roman" w:cs="Times New Roman"/>
          <w:lang w:val="en-CA"/>
        </w:rPr>
        <w:t xml:space="preserve">Daniel, I., ‘The Date, Origin, and Authorship of the </w:t>
      </w:r>
      <w:proofErr w:type="spellStart"/>
      <w:r w:rsidRPr="001B22CE">
        <w:rPr>
          <w:rFonts w:ascii="Times New Roman" w:hAnsi="Times New Roman" w:cs="Times New Roman"/>
          <w:lang w:val="en-CA"/>
        </w:rPr>
        <w:t>Mabinogion</w:t>
      </w:r>
      <w:proofErr w:type="spellEnd"/>
      <w:r w:rsidRPr="001B22CE">
        <w:rPr>
          <w:rFonts w:ascii="Times New Roman" w:hAnsi="Times New Roman" w:cs="Times New Roman"/>
          <w:lang w:val="en-CA"/>
        </w:rPr>
        <w:t xml:space="preserve"> in the light of </w:t>
      </w:r>
      <w:proofErr w:type="spellStart"/>
      <w:r w:rsidRPr="001B22CE">
        <w:rPr>
          <w:rFonts w:ascii="Times New Roman" w:hAnsi="Times New Roman" w:cs="Times New Roman"/>
          <w:lang w:val="en-CA"/>
        </w:rPr>
        <w:t>Ymborth</w:t>
      </w:r>
      <w:proofErr w:type="spellEnd"/>
      <w:r w:rsidRPr="001B22CE">
        <w:rPr>
          <w:rFonts w:ascii="Times New Roman" w:hAnsi="Times New Roman" w:cs="Times New Roman"/>
          <w:lang w:val="en-CA"/>
        </w:rPr>
        <w:t xml:space="preserve"> </w:t>
      </w:r>
      <w:proofErr w:type="spellStart"/>
      <w:r w:rsidRPr="001B22CE">
        <w:rPr>
          <w:rFonts w:ascii="Times New Roman" w:hAnsi="Times New Roman" w:cs="Times New Roman"/>
          <w:lang w:val="en-CA"/>
        </w:rPr>
        <w:t>yr</w:t>
      </w:r>
      <w:proofErr w:type="spellEnd"/>
      <w:r w:rsidRPr="001B22CE">
        <w:rPr>
          <w:rFonts w:ascii="Times New Roman" w:hAnsi="Times New Roman" w:cs="Times New Roman"/>
          <w:lang w:val="en-CA"/>
        </w:rPr>
        <w:t xml:space="preserve"> </w:t>
      </w:r>
      <w:proofErr w:type="spellStart"/>
      <w:r w:rsidRPr="001B22CE">
        <w:rPr>
          <w:rFonts w:ascii="Times New Roman" w:hAnsi="Times New Roman" w:cs="Times New Roman"/>
          <w:lang w:val="en-CA"/>
        </w:rPr>
        <w:t>Eniad</w:t>
      </w:r>
      <w:proofErr w:type="spellEnd"/>
      <w:r w:rsidRPr="001B22CE">
        <w:rPr>
          <w:rFonts w:ascii="Times New Roman" w:hAnsi="Times New Roman" w:cs="Times New Roman"/>
          <w:lang w:val="en-CA"/>
        </w:rPr>
        <w:t xml:space="preserve">’, </w:t>
      </w:r>
      <w:r w:rsidRPr="001B22CE">
        <w:rPr>
          <w:rFonts w:ascii="Times New Roman" w:hAnsi="Times New Roman" w:cs="Times New Roman"/>
          <w:i/>
          <w:lang w:val="en-CA"/>
        </w:rPr>
        <w:t>Journal of Celtic Studies</w:t>
      </w:r>
      <w:r w:rsidRPr="001B22CE">
        <w:rPr>
          <w:rFonts w:ascii="Times New Roman" w:hAnsi="Times New Roman" w:cs="Times New Roman"/>
          <w:lang w:val="en-CA"/>
        </w:rPr>
        <w:t>, Vol. 4 (2003), pp. 117-152.</w:t>
      </w:r>
      <w:r>
        <w:rPr>
          <w:rFonts w:ascii="Times New Roman" w:hAnsi="Times New Roman" w:cs="Times New Roman"/>
          <w:lang w:val="en-CA"/>
        </w:rPr>
        <w:t xml:space="preserve"> </w:t>
      </w:r>
    </w:p>
    <w:p w14:paraId="604C1625" w14:textId="77777777" w:rsidR="004D7E71" w:rsidRDefault="004D7E71" w:rsidP="004D7E71">
      <w:pPr>
        <w:rPr>
          <w:rFonts w:ascii="Times New Roman" w:hAnsi="Times New Roman" w:cs="Times New Roman"/>
        </w:rPr>
      </w:pPr>
    </w:p>
    <w:p w14:paraId="61FA8047" w14:textId="77777777" w:rsidR="004D7E71" w:rsidRDefault="004D7E71" w:rsidP="004D7E71">
      <w:pPr>
        <w:rPr>
          <w:rFonts w:ascii="Times New Roman" w:hAnsi="Times New Roman" w:cs="Times New Roman"/>
        </w:rPr>
      </w:pPr>
      <w:r>
        <w:rPr>
          <w:rFonts w:ascii="Times New Roman" w:hAnsi="Times New Roman" w:cs="Times New Roman"/>
        </w:rPr>
        <w:t xml:space="preserve">Davies, S., ‘ Narrative Techniques’, </w:t>
      </w:r>
      <w:r w:rsidRPr="003B3CEE">
        <w:rPr>
          <w:rFonts w:ascii="Times New Roman" w:hAnsi="Times New Roman" w:cs="Times New Roman"/>
          <w:i/>
        </w:rPr>
        <w:t xml:space="preserve">The Four Branches of the </w:t>
      </w:r>
      <w:proofErr w:type="spellStart"/>
      <w:r w:rsidRPr="003B3CEE">
        <w:rPr>
          <w:rFonts w:ascii="Times New Roman" w:hAnsi="Times New Roman" w:cs="Times New Roman"/>
          <w:i/>
        </w:rPr>
        <w:t>Mabinogi</w:t>
      </w:r>
      <w:proofErr w:type="spellEnd"/>
      <w:r>
        <w:rPr>
          <w:rFonts w:ascii="Times New Roman" w:hAnsi="Times New Roman" w:cs="Times New Roman"/>
        </w:rPr>
        <w:t xml:space="preserve"> (</w:t>
      </w:r>
      <w:proofErr w:type="spellStart"/>
      <w:r>
        <w:rPr>
          <w:rFonts w:ascii="Times New Roman" w:hAnsi="Times New Roman" w:cs="Times New Roman"/>
        </w:rPr>
        <w:t>Llandysul</w:t>
      </w:r>
      <w:proofErr w:type="spellEnd"/>
      <w:r>
        <w:rPr>
          <w:rFonts w:ascii="Times New Roman" w:hAnsi="Times New Roman" w:cs="Times New Roman"/>
        </w:rPr>
        <w:t xml:space="preserve">; Gomer Press, 1993), pp. 29-50. </w:t>
      </w:r>
    </w:p>
    <w:p w14:paraId="621800C7" w14:textId="77777777" w:rsidR="004D7E71" w:rsidRDefault="004D7E71" w:rsidP="004D7E71">
      <w:pPr>
        <w:rPr>
          <w:rFonts w:ascii="Times New Roman" w:hAnsi="Times New Roman" w:cs="Times New Roman"/>
        </w:rPr>
      </w:pPr>
    </w:p>
    <w:p w14:paraId="4DE2BC17" w14:textId="77777777" w:rsidR="004D7E71" w:rsidRDefault="004D7E71" w:rsidP="004D7E71">
      <w:pPr>
        <w:rPr>
          <w:rFonts w:ascii="Times New Roman" w:hAnsi="Times New Roman" w:cs="Times New Roman"/>
        </w:rPr>
      </w:pPr>
      <w:r w:rsidRPr="00697217">
        <w:rPr>
          <w:rFonts w:ascii="Times New Roman" w:hAnsi="Times New Roman" w:cs="Times New Roman"/>
          <w:lang w:val="en-CA"/>
        </w:rPr>
        <w:t>Davies,</w:t>
      </w:r>
      <w:r>
        <w:rPr>
          <w:rFonts w:ascii="Times New Roman" w:hAnsi="Times New Roman" w:cs="Times New Roman"/>
          <w:lang w:val="en-CA"/>
        </w:rPr>
        <w:t xml:space="preserve"> S.,</w:t>
      </w:r>
      <w:r w:rsidRPr="00697217">
        <w:rPr>
          <w:rFonts w:ascii="Times New Roman" w:hAnsi="Times New Roman" w:cs="Times New Roman"/>
          <w:lang w:val="en-CA"/>
        </w:rPr>
        <w:t xml:space="preserve"> ‘Storytelling in Medieval Wales’, </w:t>
      </w:r>
      <w:r w:rsidRPr="00697217">
        <w:rPr>
          <w:rFonts w:ascii="Times New Roman" w:hAnsi="Times New Roman" w:cs="Times New Roman"/>
          <w:i/>
          <w:lang w:val="en-CA"/>
        </w:rPr>
        <w:t>Oral Tradition</w:t>
      </w:r>
      <w:r>
        <w:rPr>
          <w:rFonts w:ascii="Times New Roman" w:hAnsi="Times New Roman" w:cs="Times New Roman"/>
          <w:lang w:val="en-CA"/>
        </w:rPr>
        <w:t xml:space="preserve">, </w:t>
      </w:r>
      <w:r w:rsidRPr="00697217">
        <w:rPr>
          <w:rFonts w:ascii="Times New Roman" w:hAnsi="Times New Roman" w:cs="Times New Roman"/>
          <w:lang w:val="en-CA"/>
        </w:rPr>
        <w:t>7 (1992)</w:t>
      </w:r>
      <w:r>
        <w:rPr>
          <w:rFonts w:ascii="Times New Roman" w:hAnsi="Times New Roman" w:cs="Times New Roman"/>
        </w:rPr>
        <w:t>, pp. 231-257.</w:t>
      </w:r>
    </w:p>
    <w:p w14:paraId="0E56AA7B" w14:textId="77777777" w:rsidR="004D7E71" w:rsidRDefault="004D7E71" w:rsidP="004D7E71">
      <w:pPr>
        <w:rPr>
          <w:rFonts w:ascii="Times New Roman" w:hAnsi="Times New Roman" w:cs="Times New Roman"/>
        </w:rPr>
      </w:pPr>
    </w:p>
    <w:p w14:paraId="2DD6E848" w14:textId="2C3810CC" w:rsidR="004D7E71" w:rsidRDefault="004D7E71" w:rsidP="004D7E71">
      <w:pPr>
        <w:rPr>
          <w:rFonts w:ascii="Times New Roman" w:hAnsi="Times New Roman" w:cs="Times New Roman"/>
        </w:rPr>
      </w:pPr>
      <w:r w:rsidRPr="00C21CBE">
        <w:rPr>
          <w:rFonts w:ascii="Times New Roman" w:hAnsi="Times New Roman" w:cs="Times New Roman"/>
        </w:rPr>
        <w:t xml:space="preserve">Davies, S., ‘Written Text as Performance: The Implications for Middle Welsh Prose Narrative’, Pryce, H. (ed.), </w:t>
      </w:r>
      <w:r w:rsidRPr="00C21CBE">
        <w:rPr>
          <w:rFonts w:ascii="Times New Roman" w:hAnsi="Times New Roman" w:cs="Times New Roman"/>
          <w:i/>
        </w:rPr>
        <w:t>Literacy in Medieval Celtic Studies</w:t>
      </w:r>
      <w:r w:rsidRPr="00C21CBE">
        <w:rPr>
          <w:rFonts w:ascii="Times New Roman" w:hAnsi="Times New Roman" w:cs="Times New Roman"/>
        </w:rPr>
        <w:t xml:space="preserve"> (Cambridge: Cambridge University Press, 1998), pp.</w:t>
      </w:r>
      <w:r w:rsidR="00C21CBE">
        <w:rPr>
          <w:rFonts w:ascii="Times New Roman" w:hAnsi="Times New Roman" w:cs="Times New Roman"/>
        </w:rPr>
        <w:t xml:space="preserve"> </w:t>
      </w:r>
      <w:r w:rsidRPr="00C21CBE">
        <w:rPr>
          <w:rFonts w:ascii="Times New Roman" w:hAnsi="Times New Roman" w:cs="Times New Roman"/>
        </w:rPr>
        <w:t>133-148.</w:t>
      </w:r>
    </w:p>
    <w:p w14:paraId="2899E375" w14:textId="1642CA99" w:rsidR="004D7E71" w:rsidRDefault="004D7E71" w:rsidP="004D7E71">
      <w:pPr>
        <w:rPr>
          <w:rFonts w:ascii="Times New Roman" w:hAnsi="Times New Roman" w:cs="Times New Roman"/>
          <w:lang w:val="en-CA"/>
        </w:rPr>
      </w:pPr>
    </w:p>
    <w:p w14:paraId="1100D3F7" w14:textId="77FB4774" w:rsidR="007E3FE9" w:rsidRDefault="007E3FE9" w:rsidP="007E3FE9">
      <w:pPr>
        <w:rPr>
          <w:rFonts w:ascii="Times New Roman" w:hAnsi="Times New Roman" w:cs="Times New Roman"/>
          <w:lang w:val="en-CA"/>
        </w:rPr>
      </w:pPr>
      <w:r w:rsidRPr="004D7E71">
        <w:rPr>
          <w:rFonts w:ascii="Times New Roman" w:hAnsi="Times New Roman" w:cs="Times New Roman"/>
          <w:lang w:val="en-CA"/>
        </w:rPr>
        <w:t xml:space="preserve">Ford, </w:t>
      </w:r>
      <w:r>
        <w:rPr>
          <w:rFonts w:ascii="Times New Roman" w:hAnsi="Times New Roman" w:cs="Times New Roman"/>
          <w:lang w:val="en-CA"/>
        </w:rPr>
        <w:t>P.</w:t>
      </w:r>
      <w:r w:rsidR="00C21CBE">
        <w:rPr>
          <w:rFonts w:ascii="Times New Roman" w:hAnsi="Times New Roman" w:cs="Times New Roman"/>
          <w:lang w:val="en-CA"/>
        </w:rPr>
        <w:t xml:space="preserve"> </w:t>
      </w:r>
      <w:r>
        <w:rPr>
          <w:rFonts w:ascii="Times New Roman" w:hAnsi="Times New Roman" w:cs="Times New Roman"/>
          <w:lang w:val="en-CA"/>
        </w:rPr>
        <w:t>K., ‘</w:t>
      </w:r>
      <w:r w:rsidRPr="004D7E71">
        <w:rPr>
          <w:rFonts w:ascii="Times New Roman" w:hAnsi="Times New Roman" w:cs="Times New Roman"/>
          <w:lang w:val="en-CA"/>
        </w:rPr>
        <w:t xml:space="preserve">Prolegomena to a Reading of the </w:t>
      </w:r>
      <w:proofErr w:type="spellStart"/>
      <w:r w:rsidRPr="004D7E71">
        <w:rPr>
          <w:rFonts w:ascii="Times New Roman" w:hAnsi="Times New Roman" w:cs="Times New Roman"/>
          <w:lang w:val="en-CA"/>
        </w:rPr>
        <w:t>Mabinogi</w:t>
      </w:r>
      <w:proofErr w:type="spellEnd"/>
      <w:r w:rsidRPr="004D7E71">
        <w:rPr>
          <w:rFonts w:ascii="Times New Roman" w:hAnsi="Times New Roman" w:cs="Times New Roman"/>
          <w:lang w:val="en-CA"/>
        </w:rPr>
        <w:t xml:space="preserve">: </w:t>
      </w:r>
      <w:proofErr w:type="spellStart"/>
      <w:r w:rsidRPr="004D7E71">
        <w:rPr>
          <w:rFonts w:ascii="Times New Roman" w:hAnsi="Times New Roman" w:cs="Times New Roman"/>
          <w:lang w:val="en-CA"/>
        </w:rPr>
        <w:t>Pwyll</w:t>
      </w:r>
      <w:proofErr w:type="spellEnd"/>
      <w:r w:rsidRPr="004D7E71">
        <w:rPr>
          <w:rFonts w:ascii="Times New Roman" w:hAnsi="Times New Roman" w:cs="Times New Roman"/>
          <w:lang w:val="en-CA"/>
        </w:rPr>
        <w:t xml:space="preserve"> and Ma</w:t>
      </w:r>
      <w:r w:rsidR="00C21CBE">
        <w:rPr>
          <w:rFonts w:ascii="Times New Roman" w:hAnsi="Times New Roman" w:cs="Times New Roman"/>
          <w:lang w:val="en-CA"/>
        </w:rPr>
        <w:t>n</w:t>
      </w:r>
      <w:r w:rsidRPr="004D7E71">
        <w:rPr>
          <w:rFonts w:ascii="Times New Roman" w:hAnsi="Times New Roman" w:cs="Times New Roman"/>
          <w:lang w:val="en-CA"/>
        </w:rPr>
        <w:t xml:space="preserve">awydan’, </w:t>
      </w:r>
      <w:proofErr w:type="spellStart"/>
      <w:r w:rsidRPr="004D7E71">
        <w:rPr>
          <w:rFonts w:ascii="Times New Roman" w:hAnsi="Times New Roman" w:cs="Times New Roman"/>
          <w:i/>
          <w:lang w:val="en-CA"/>
        </w:rPr>
        <w:t>Studia</w:t>
      </w:r>
      <w:proofErr w:type="spellEnd"/>
      <w:r w:rsidRPr="004D7E71">
        <w:rPr>
          <w:rFonts w:ascii="Times New Roman" w:hAnsi="Times New Roman" w:cs="Times New Roman"/>
          <w:i/>
          <w:lang w:val="en-CA"/>
        </w:rPr>
        <w:t xml:space="preserve"> </w:t>
      </w:r>
      <w:proofErr w:type="spellStart"/>
      <w:r w:rsidRPr="004D7E71">
        <w:rPr>
          <w:rFonts w:ascii="Times New Roman" w:hAnsi="Times New Roman" w:cs="Times New Roman"/>
          <w:i/>
          <w:lang w:val="en-CA"/>
        </w:rPr>
        <w:t>Celtica</w:t>
      </w:r>
      <w:proofErr w:type="spellEnd"/>
      <w:r w:rsidRPr="004D7E71">
        <w:rPr>
          <w:rFonts w:ascii="Times New Roman" w:hAnsi="Times New Roman" w:cs="Times New Roman"/>
          <w:lang w:val="en-CA"/>
        </w:rPr>
        <w:t>, Vol. XVI/XVII, 1981/82 (University of Wales Press), pp. 110-125.</w:t>
      </w:r>
    </w:p>
    <w:p w14:paraId="67D06E3D" w14:textId="77777777" w:rsidR="007E3FE9" w:rsidRDefault="007E3FE9" w:rsidP="007E3FE9">
      <w:pPr>
        <w:rPr>
          <w:rFonts w:ascii="Times New Roman" w:hAnsi="Times New Roman" w:cs="Times New Roman"/>
          <w:lang w:val="en-CA"/>
        </w:rPr>
      </w:pPr>
    </w:p>
    <w:p w14:paraId="1B631531" w14:textId="7DF130C9" w:rsidR="007E3FE9" w:rsidRDefault="007E3FE9" w:rsidP="007E3FE9">
      <w:pPr>
        <w:rPr>
          <w:rFonts w:ascii="Times New Roman" w:hAnsi="Times New Roman" w:cs="Times New Roman"/>
          <w:lang w:val="en-CA"/>
        </w:rPr>
      </w:pPr>
      <w:r>
        <w:rPr>
          <w:rFonts w:ascii="Times New Roman" w:hAnsi="Times New Roman" w:cs="Times New Roman"/>
          <w:lang w:val="en-CA"/>
        </w:rPr>
        <w:t>Ford, P.</w:t>
      </w:r>
      <w:r w:rsidR="00C21CBE">
        <w:rPr>
          <w:rFonts w:ascii="Times New Roman" w:hAnsi="Times New Roman" w:cs="Times New Roman"/>
          <w:lang w:val="en-CA"/>
        </w:rPr>
        <w:t xml:space="preserve"> </w:t>
      </w:r>
      <w:r>
        <w:rPr>
          <w:rFonts w:ascii="Times New Roman" w:hAnsi="Times New Roman" w:cs="Times New Roman"/>
          <w:lang w:val="en-CA"/>
        </w:rPr>
        <w:t xml:space="preserve">K., ‘A Study of Celtic Affinities’, </w:t>
      </w:r>
      <w:proofErr w:type="spellStart"/>
      <w:r w:rsidRPr="00044FAF">
        <w:rPr>
          <w:rFonts w:ascii="Times New Roman" w:hAnsi="Times New Roman" w:cs="Times New Roman"/>
          <w:i/>
          <w:lang w:val="en-CA"/>
        </w:rPr>
        <w:t>Studia</w:t>
      </w:r>
      <w:proofErr w:type="spellEnd"/>
      <w:r w:rsidRPr="00044FAF">
        <w:rPr>
          <w:rFonts w:ascii="Times New Roman" w:hAnsi="Times New Roman" w:cs="Times New Roman"/>
          <w:i/>
          <w:lang w:val="en-CA"/>
        </w:rPr>
        <w:t xml:space="preserve"> </w:t>
      </w:r>
      <w:proofErr w:type="spellStart"/>
      <w:r w:rsidRPr="00044FAF">
        <w:rPr>
          <w:rFonts w:ascii="Times New Roman" w:hAnsi="Times New Roman" w:cs="Times New Roman"/>
          <w:i/>
          <w:lang w:val="en-CA"/>
        </w:rPr>
        <w:t>Celtica</w:t>
      </w:r>
      <w:proofErr w:type="spellEnd"/>
      <w:r>
        <w:rPr>
          <w:rFonts w:ascii="Times New Roman" w:hAnsi="Times New Roman" w:cs="Times New Roman"/>
          <w:lang w:val="en-CA"/>
        </w:rPr>
        <w:t>, Vol. XXII/XXIII, 1987/88 (Univers</w:t>
      </w:r>
      <w:r w:rsidR="00C21CBE">
        <w:rPr>
          <w:rFonts w:ascii="Times New Roman" w:hAnsi="Times New Roman" w:cs="Times New Roman"/>
          <w:lang w:val="en-CA"/>
        </w:rPr>
        <w:t>i</w:t>
      </w:r>
      <w:r>
        <w:rPr>
          <w:rFonts w:ascii="Times New Roman" w:hAnsi="Times New Roman" w:cs="Times New Roman"/>
          <w:lang w:val="en-CA"/>
        </w:rPr>
        <w:t>ty of Wales Press), pp. 29-41.</w:t>
      </w:r>
    </w:p>
    <w:p w14:paraId="41952031" w14:textId="77777777" w:rsidR="007E3FE9" w:rsidRDefault="007E3FE9" w:rsidP="004D7E71">
      <w:pPr>
        <w:rPr>
          <w:rFonts w:ascii="Times New Roman" w:hAnsi="Times New Roman" w:cs="Times New Roman"/>
          <w:lang w:val="en-CA"/>
        </w:rPr>
      </w:pPr>
    </w:p>
    <w:p w14:paraId="3CB548E2" w14:textId="34A632F1" w:rsidR="00CB6A0F" w:rsidRDefault="004D7E71" w:rsidP="004D7E71">
      <w:pPr>
        <w:rPr>
          <w:rFonts w:ascii="Times New Roman" w:hAnsi="Times New Roman" w:cs="Times New Roman"/>
          <w:lang w:val="en-CA"/>
        </w:rPr>
      </w:pPr>
      <w:r w:rsidRPr="00C21CBE">
        <w:rPr>
          <w:rFonts w:ascii="Times New Roman" w:hAnsi="Times New Roman" w:cs="Times New Roman"/>
        </w:rPr>
        <w:t xml:space="preserve">Fulton, H., ‘The </w:t>
      </w:r>
      <w:proofErr w:type="spellStart"/>
      <w:r w:rsidRPr="00C21CBE">
        <w:rPr>
          <w:rFonts w:ascii="Times New Roman" w:hAnsi="Times New Roman" w:cs="Times New Roman"/>
          <w:i/>
        </w:rPr>
        <w:t>Mabinogi</w:t>
      </w:r>
      <w:proofErr w:type="spellEnd"/>
      <w:r w:rsidRPr="00C21CBE">
        <w:rPr>
          <w:rFonts w:ascii="Times New Roman" w:hAnsi="Times New Roman" w:cs="Times New Roman"/>
        </w:rPr>
        <w:t xml:space="preserve"> and the education of princes in medieval Wales’, in Fulton, H., (ed.), </w:t>
      </w:r>
      <w:r w:rsidRPr="00C21CBE">
        <w:rPr>
          <w:rFonts w:ascii="Times New Roman" w:hAnsi="Times New Roman" w:cs="Times New Roman"/>
          <w:i/>
        </w:rPr>
        <w:t>Medieval Celtic Literature and Society</w:t>
      </w:r>
      <w:r w:rsidRPr="00C21CBE">
        <w:rPr>
          <w:rFonts w:ascii="Times New Roman" w:hAnsi="Times New Roman" w:cs="Times New Roman"/>
        </w:rPr>
        <w:t xml:space="preserve"> (Dublin: Four Courts Press, 2005), pp. 230-247.</w:t>
      </w:r>
    </w:p>
    <w:p w14:paraId="2201FB89" w14:textId="77777777" w:rsidR="00CB6A0F" w:rsidRDefault="00CB6A0F" w:rsidP="004D7E71">
      <w:pPr>
        <w:rPr>
          <w:rFonts w:ascii="Times New Roman" w:hAnsi="Times New Roman" w:cs="Times New Roman"/>
          <w:lang w:val="en-CA"/>
        </w:rPr>
      </w:pPr>
    </w:p>
    <w:p w14:paraId="60BF5877" w14:textId="11B9DA8D" w:rsidR="004D7E71" w:rsidRDefault="004D7E71" w:rsidP="004D7E71">
      <w:pPr>
        <w:rPr>
          <w:rFonts w:ascii="Times New Roman" w:hAnsi="Times New Roman" w:cs="Times New Roman"/>
          <w:lang w:val="en-CA"/>
        </w:rPr>
      </w:pPr>
      <w:r w:rsidRPr="00B9487C">
        <w:rPr>
          <w:rFonts w:ascii="Times New Roman" w:hAnsi="Times New Roman" w:cs="Times New Roman"/>
          <w:lang w:val="en-CA"/>
        </w:rPr>
        <w:t>Hanson-Smith,</w:t>
      </w:r>
      <w:r>
        <w:rPr>
          <w:rFonts w:ascii="Times New Roman" w:hAnsi="Times New Roman" w:cs="Times New Roman"/>
          <w:lang w:val="en-CA"/>
        </w:rPr>
        <w:t xml:space="preserve"> E.,</w:t>
      </w:r>
      <w:r w:rsidRPr="00B9487C">
        <w:rPr>
          <w:rFonts w:ascii="Times New Roman" w:hAnsi="Times New Roman" w:cs="Times New Roman"/>
          <w:lang w:val="en-CA"/>
        </w:rPr>
        <w:t xml:space="preserve"> </w:t>
      </w:r>
      <w:r>
        <w:rPr>
          <w:rFonts w:ascii="Times New Roman" w:hAnsi="Times New Roman" w:cs="Times New Roman"/>
          <w:lang w:val="en-CA"/>
        </w:rPr>
        <w:t>‘</w:t>
      </w:r>
      <w:proofErr w:type="spellStart"/>
      <w:r w:rsidRPr="00520708">
        <w:rPr>
          <w:rFonts w:ascii="Times New Roman" w:hAnsi="Times New Roman" w:cs="Times New Roman"/>
          <w:lang w:val="en-CA"/>
        </w:rPr>
        <w:t>Pwyll</w:t>
      </w:r>
      <w:proofErr w:type="spellEnd"/>
      <w:r w:rsidRPr="00520708">
        <w:rPr>
          <w:rFonts w:ascii="Times New Roman" w:hAnsi="Times New Roman" w:cs="Times New Roman"/>
          <w:lang w:val="en-CA"/>
        </w:rPr>
        <w:t xml:space="preserve"> Prince of Dyfed: the Narrative Structure</w:t>
      </w:r>
      <w:r>
        <w:rPr>
          <w:rFonts w:ascii="Times New Roman" w:hAnsi="Times New Roman" w:cs="Times New Roman"/>
          <w:lang w:val="en-CA"/>
        </w:rPr>
        <w:t>’</w:t>
      </w:r>
      <w:r w:rsidRPr="00B9487C">
        <w:rPr>
          <w:rFonts w:ascii="Times New Roman" w:hAnsi="Times New Roman" w:cs="Times New Roman"/>
          <w:lang w:val="en-CA"/>
        </w:rPr>
        <w:t xml:space="preserve">, </w:t>
      </w:r>
      <w:proofErr w:type="spellStart"/>
      <w:r w:rsidRPr="00520708">
        <w:rPr>
          <w:rFonts w:ascii="Times New Roman" w:hAnsi="Times New Roman" w:cs="Times New Roman"/>
          <w:i/>
          <w:lang w:val="en-CA"/>
        </w:rPr>
        <w:t>Studia</w:t>
      </w:r>
      <w:proofErr w:type="spellEnd"/>
      <w:r w:rsidRPr="00520708">
        <w:rPr>
          <w:rFonts w:ascii="Times New Roman" w:hAnsi="Times New Roman" w:cs="Times New Roman"/>
          <w:i/>
          <w:lang w:val="en-CA"/>
        </w:rPr>
        <w:t xml:space="preserve"> </w:t>
      </w:r>
      <w:proofErr w:type="spellStart"/>
      <w:r w:rsidRPr="00520708">
        <w:rPr>
          <w:rFonts w:ascii="Times New Roman" w:hAnsi="Times New Roman" w:cs="Times New Roman"/>
          <w:i/>
          <w:lang w:val="en-CA"/>
        </w:rPr>
        <w:t>Celtica</w:t>
      </w:r>
      <w:proofErr w:type="spellEnd"/>
      <w:r>
        <w:rPr>
          <w:rFonts w:ascii="Times New Roman" w:hAnsi="Times New Roman" w:cs="Times New Roman"/>
          <w:lang w:val="en-CA"/>
        </w:rPr>
        <w:t>,</w:t>
      </w:r>
      <w:r w:rsidR="00C21CBE">
        <w:rPr>
          <w:rFonts w:ascii="Times New Roman" w:hAnsi="Times New Roman" w:cs="Times New Roman"/>
          <w:lang w:val="en-CA"/>
        </w:rPr>
        <w:t xml:space="preserve"> </w:t>
      </w:r>
      <w:r>
        <w:rPr>
          <w:rFonts w:ascii="Times New Roman" w:hAnsi="Times New Roman" w:cs="Times New Roman"/>
          <w:lang w:val="en-CA"/>
        </w:rPr>
        <w:t>16/17 (1981/2), pp 126-134.</w:t>
      </w:r>
    </w:p>
    <w:p w14:paraId="27B1AAD1" w14:textId="77777777" w:rsidR="004D7E71" w:rsidRDefault="004D7E71" w:rsidP="004D7E71">
      <w:pPr>
        <w:rPr>
          <w:rFonts w:ascii="Times New Roman" w:hAnsi="Times New Roman" w:cs="Times New Roman"/>
          <w:lang w:val="en-CA"/>
        </w:rPr>
      </w:pPr>
    </w:p>
    <w:p w14:paraId="65F2E8BE" w14:textId="3368408C" w:rsidR="004D7E71" w:rsidRDefault="004D7E71" w:rsidP="004D7E71">
      <w:pPr>
        <w:rPr>
          <w:rFonts w:ascii="Times New Roman" w:hAnsi="Times New Roman" w:cs="Times New Roman"/>
          <w:lang w:val="en-CA"/>
        </w:rPr>
      </w:pPr>
      <w:r w:rsidRPr="00C21CBE">
        <w:rPr>
          <w:rFonts w:ascii="Times New Roman" w:hAnsi="Times New Roman" w:cs="Times New Roman"/>
          <w:lang w:val="en-CA"/>
        </w:rPr>
        <w:t>Hu</w:t>
      </w:r>
      <w:r w:rsidR="00C21CBE" w:rsidRPr="00C21CBE">
        <w:rPr>
          <w:rFonts w:ascii="Times New Roman" w:hAnsi="Times New Roman" w:cs="Times New Roman"/>
          <w:lang w:val="en-CA"/>
        </w:rPr>
        <w:t>t</w:t>
      </w:r>
      <w:r w:rsidRPr="00C21CBE">
        <w:rPr>
          <w:rFonts w:ascii="Times New Roman" w:hAnsi="Times New Roman" w:cs="Times New Roman"/>
          <w:lang w:val="en-CA"/>
        </w:rPr>
        <w:t xml:space="preserve">ton, R., ‘Medieval Welsh Literature and Pre-Christian Deities’, </w:t>
      </w:r>
      <w:r w:rsidRPr="00C21CBE">
        <w:rPr>
          <w:rFonts w:ascii="Times New Roman" w:hAnsi="Times New Roman" w:cs="Times New Roman"/>
          <w:i/>
          <w:lang w:val="en-CA"/>
        </w:rPr>
        <w:t>Cambrian Medieval Celtic Studies</w:t>
      </w:r>
      <w:r w:rsidRPr="00C21CBE">
        <w:rPr>
          <w:rFonts w:ascii="Times New Roman" w:hAnsi="Times New Roman" w:cs="Times New Roman"/>
          <w:lang w:val="en-CA"/>
        </w:rPr>
        <w:t>, Vol. 61 (Summer 2011), pp. 57-85.</w:t>
      </w:r>
    </w:p>
    <w:p w14:paraId="32D7B28A" w14:textId="77777777" w:rsidR="004D7E71" w:rsidRDefault="004D7E71" w:rsidP="004D7E71">
      <w:pPr>
        <w:rPr>
          <w:rFonts w:ascii="Times New Roman" w:hAnsi="Times New Roman" w:cs="Times New Roman"/>
          <w:lang w:val="en-CA"/>
        </w:rPr>
      </w:pPr>
    </w:p>
    <w:p w14:paraId="17E93918" w14:textId="77777777" w:rsidR="004D7E71" w:rsidRDefault="004D7E71" w:rsidP="004D7E71">
      <w:pPr>
        <w:rPr>
          <w:rFonts w:ascii="Times New Roman" w:hAnsi="Times New Roman" w:cs="Times New Roman"/>
          <w:lang w:val="en-CA"/>
        </w:rPr>
      </w:pPr>
      <w:r>
        <w:rPr>
          <w:rFonts w:ascii="Times New Roman" w:hAnsi="Times New Roman" w:cs="Times New Roman"/>
          <w:lang w:val="en-CA"/>
        </w:rPr>
        <w:t>Huws, D., ‘</w:t>
      </w:r>
      <w:proofErr w:type="spellStart"/>
      <w:r w:rsidRPr="00E2414D">
        <w:rPr>
          <w:rFonts w:ascii="Times New Roman" w:hAnsi="Times New Roman" w:cs="Times New Roman"/>
          <w:lang w:val="en-CA"/>
        </w:rPr>
        <w:t>Llyfr</w:t>
      </w:r>
      <w:proofErr w:type="spellEnd"/>
      <w:r w:rsidRPr="00E2414D">
        <w:rPr>
          <w:rFonts w:ascii="Times New Roman" w:hAnsi="Times New Roman" w:cs="Times New Roman"/>
          <w:lang w:val="en-CA"/>
        </w:rPr>
        <w:t xml:space="preserve"> Gwyn </w:t>
      </w:r>
      <w:proofErr w:type="spellStart"/>
      <w:r w:rsidRPr="00E2414D">
        <w:rPr>
          <w:rFonts w:ascii="Times New Roman" w:hAnsi="Times New Roman" w:cs="Times New Roman"/>
          <w:lang w:val="en-CA"/>
        </w:rPr>
        <w:t>Rhydderch</w:t>
      </w:r>
      <w:proofErr w:type="spellEnd"/>
      <w:r>
        <w:rPr>
          <w:rFonts w:ascii="Times New Roman" w:hAnsi="Times New Roman" w:cs="Times New Roman"/>
          <w:lang w:val="en-CA"/>
        </w:rPr>
        <w:t xml:space="preserve">’, </w:t>
      </w:r>
      <w:r w:rsidRPr="00A23DD4">
        <w:rPr>
          <w:rFonts w:ascii="Times New Roman" w:hAnsi="Times New Roman" w:cs="Times New Roman"/>
          <w:i/>
          <w:lang w:val="en-CA"/>
        </w:rPr>
        <w:t>Medieval Welsh Manuscripts</w:t>
      </w:r>
      <w:r>
        <w:rPr>
          <w:rFonts w:ascii="Times New Roman" w:hAnsi="Times New Roman" w:cs="Times New Roman"/>
          <w:lang w:val="en-CA"/>
        </w:rPr>
        <w:t xml:space="preserve"> (Cardiff and Aberystwyth: University of Wales Press, </w:t>
      </w:r>
      <w:r w:rsidRPr="00A23DD4">
        <w:rPr>
          <w:rFonts w:ascii="Times New Roman" w:hAnsi="Times New Roman" w:cs="Times New Roman"/>
          <w:lang w:val="en-CA"/>
        </w:rPr>
        <w:t>2000</w:t>
      </w:r>
      <w:r>
        <w:rPr>
          <w:rFonts w:ascii="Times New Roman" w:hAnsi="Times New Roman" w:cs="Times New Roman"/>
          <w:lang w:val="en-CA"/>
        </w:rPr>
        <w:t>), pp. 227-268.</w:t>
      </w:r>
    </w:p>
    <w:p w14:paraId="694002D7" w14:textId="77777777" w:rsidR="004D7E71" w:rsidRDefault="004D7E71" w:rsidP="004D7E71">
      <w:pPr>
        <w:rPr>
          <w:rFonts w:ascii="Times New Roman" w:hAnsi="Times New Roman" w:cs="Times New Roman"/>
          <w:lang w:val="en-CA"/>
        </w:rPr>
      </w:pPr>
    </w:p>
    <w:p w14:paraId="71233A1B" w14:textId="269490FE" w:rsidR="007E3FE9" w:rsidRDefault="007E3FE9" w:rsidP="007E3FE9">
      <w:pPr>
        <w:jc w:val="both"/>
        <w:rPr>
          <w:rFonts w:ascii="Times New Roman" w:hAnsi="Times New Roman" w:cs="Times New Roman"/>
          <w:lang w:val="en-CA"/>
        </w:rPr>
      </w:pPr>
      <w:r w:rsidRPr="007E3FE9">
        <w:rPr>
          <w:rFonts w:ascii="Times New Roman" w:hAnsi="Times New Roman" w:cs="Times New Roman"/>
          <w:lang w:val="en-CA"/>
        </w:rPr>
        <w:t xml:space="preserve">Koch, </w:t>
      </w:r>
      <w:r w:rsidR="00C21CBE">
        <w:rPr>
          <w:rFonts w:ascii="Times New Roman" w:hAnsi="Times New Roman" w:cs="Times New Roman"/>
          <w:lang w:val="en-CA"/>
        </w:rPr>
        <w:t>J. T</w:t>
      </w:r>
      <w:r w:rsidRPr="007E3FE9">
        <w:rPr>
          <w:rFonts w:ascii="Times New Roman" w:hAnsi="Times New Roman" w:cs="Times New Roman"/>
          <w:lang w:val="en-CA"/>
        </w:rPr>
        <w:t>., ‘A Welsh Window on the Iron Age: Manawydan</w:t>
      </w:r>
      <w:r w:rsidR="00C21CBE">
        <w:rPr>
          <w:rFonts w:ascii="Times New Roman" w:hAnsi="Times New Roman" w:cs="Times New Roman"/>
          <w:lang w:val="en-CA"/>
        </w:rPr>
        <w:t xml:space="preserve">, </w:t>
      </w:r>
      <w:proofErr w:type="spellStart"/>
      <w:r w:rsidRPr="007E3FE9">
        <w:rPr>
          <w:rFonts w:ascii="Times New Roman" w:hAnsi="Times New Roman" w:cs="Times New Roman"/>
          <w:lang w:val="en-CA"/>
        </w:rPr>
        <w:t>Mandubraci</w:t>
      </w:r>
      <w:r w:rsidR="00C21CBE">
        <w:rPr>
          <w:rFonts w:ascii="Times New Roman" w:hAnsi="Times New Roman" w:cs="Times New Roman"/>
          <w:lang w:val="en-CA"/>
        </w:rPr>
        <w:t>os</w:t>
      </w:r>
      <w:proofErr w:type="spellEnd"/>
      <w:r w:rsidRPr="007E3FE9">
        <w:rPr>
          <w:rFonts w:ascii="Times New Roman" w:hAnsi="Times New Roman" w:cs="Times New Roman"/>
          <w:lang w:val="en-CA"/>
        </w:rPr>
        <w:t xml:space="preserve">’, </w:t>
      </w:r>
      <w:r w:rsidRPr="000521DF">
        <w:rPr>
          <w:rFonts w:ascii="Times New Roman" w:hAnsi="Times New Roman" w:cs="Times New Roman"/>
          <w:i/>
          <w:lang w:val="en-CA"/>
        </w:rPr>
        <w:t>Cambridge Medieval Celtic Studies</w:t>
      </w:r>
      <w:r w:rsidRPr="000525DE">
        <w:rPr>
          <w:rFonts w:ascii="Times New Roman" w:hAnsi="Times New Roman" w:cs="Times New Roman"/>
          <w:lang w:val="en-CA"/>
        </w:rPr>
        <w:t>, Vol. 14 (1987),</w:t>
      </w:r>
      <w:r>
        <w:rPr>
          <w:rFonts w:ascii="Times New Roman" w:hAnsi="Times New Roman" w:cs="Times New Roman"/>
          <w:lang w:val="en-CA"/>
        </w:rPr>
        <w:t xml:space="preserve"> pp. 17-52.</w:t>
      </w:r>
    </w:p>
    <w:p w14:paraId="13CD82F6" w14:textId="77777777" w:rsidR="007E3FE9" w:rsidRDefault="007E3FE9" w:rsidP="004D7E71">
      <w:pPr>
        <w:rPr>
          <w:rFonts w:ascii="Times New Roman" w:hAnsi="Times New Roman" w:cs="Times New Roman"/>
          <w:lang w:val="en-CA"/>
        </w:rPr>
      </w:pPr>
    </w:p>
    <w:p w14:paraId="57B9E9FD" w14:textId="6F791953" w:rsidR="004D7E71" w:rsidRPr="002563A4" w:rsidRDefault="004D7E71" w:rsidP="004D7E71">
      <w:pPr>
        <w:rPr>
          <w:rFonts w:ascii="Times New Roman" w:hAnsi="Times New Roman" w:cs="Times New Roman"/>
          <w:lang w:val="en-CA"/>
        </w:rPr>
      </w:pPr>
      <w:proofErr w:type="spellStart"/>
      <w:r>
        <w:rPr>
          <w:rFonts w:ascii="Times New Roman" w:hAnsi="Times New Roman" w:cs="Times New Roman"/>
          <w:lang w:val="en-CA"/>
        </w:rPr>
        <w:t>Luft</w:t>
      </w:r>
      <w:proofErr w:type="spellEnd"/>
      <w:r>
        <w:rPr>
          <w:rFonts w:ascii="Times New Roman" w:hAnsi="Times New Roman" w:cs="Times New Roman"/>
          <w:lang w:val="en-CA"/>
        </w:rPr>
        <w:t xml:space="preserve">, D., ‘The Meaning of </w:t>
      </w:r>
      <w:proofErr w:type="spellStart"/>
      <w:r>
        <w:rPr>
          <w:rFonts w:ascii="Times New Roman" w:hAnsi="Times New Roman" w:cs="Times New Roman"/>
          <w:lang w:val="en-CA"/>
        </w:rPr>
        <w:t>Mabinogi</w:t>
      </w:r>
      <w:proofErr w:type="spellEnd"/>
      <w:r>
        <w:rPr>
          <w:rFonts w:ascii="Times New Roman" w:hAnsi="Times New Roman" w:cs="Times New Roman"/>
          <w:lang w:val="en-CA"/>
        </w:rPr>
        <w:t xml:space="preserve">’, </w:t>
      </w:r>
      <w:r w:rsidRPr="00C54BBF">
        <w:rPr>
          <w:rFonts w:ascii="Times New Roman" w:hAnsi="Times New Roman" w:cs="Times New Roman"/>
          <w:i/>
          <w:lang w:val="en-CA"/>
        </w:rPr>
        <w:t>Cambrian Medieval Studies</w:t>
      </w:r>
      <w:r>
        <w:rPr>
          <w:rFonts w:ascii="Times New Roman" w:hAnsi="Times New Roman" w:cs="Times New Roman"/>
          <w:lang w:val="en-CA"/>
        </w:rPr>
        <w:t>, Vol. 62 (2011), pp. 57-79.</w:t>
      </w:r>
    </w:p>
    <w:p w14:paraId="125280BB" w14:textId="77777777" w:rsidR="004D7E71" w:rsidRDefault="004D7E71" w:rsidP="004D7E71">
      <w:pPr>
        <w:rPr>
          <w:rFonts w:ascii="Times New Roman" w:hAnsi="Times New Roman" w:cs="Times New Roman"/>
        </w:rPr>
      </w:pPr>
    </w:p>
    <w:p w14:paraId="0221360B" w14:textId="77777777" w:rsidR="004D7E71" w:rsidRDefault="004D7E71" w:rsidP="004D7E71">
      <w:pPr>
        <w:rPr>
          <w:rFonts w:ascii="Times New Roman" w:hAnsi="Times New Roman" w:cs="Times New Roman"/>
        </w:rPr>
      </w:pPr>
      <w:r>
        <w:rPr>
          <w:rFonts w:ascii="Times New Roman" w:hAnsi="Times New Roman" w:cs="Times New Roman"/>
        </w:rPr>
        <w:t xml:space="preserve">McKenna, C., ‘The Theme of Sovereignty in </w:t>
      </w:r>
      <w:proofErr w:type="spellStart"/>
      <w:r>
        <w:rPr>
          <w:rFonts w:ascii="Times New Roman" w:hAnsi="Times New Roman" w:cs="Times New Roman"/>
        </w:rPr>
        <w:t>Pwyll</w:t>
      </w:r>
      <w:proofErr w:type="spellEnd"/>
      <w:r>
        <w:rPr>
          <w:rFonts w:ascii="Times New Roman" w:hAnsi="Times New Roman" w:cs="Times New Roman"/>
        </w:rPr>
        <w:t xml:space="preserve">’, </w:t>
      </w:r>
      <w:r w:rsidRPr="003D0E4A">
        <w:rPr>
          <w:rFonts w:ascii="Times New Roman" w:hAnsi="Times New Roman" w:cs="Times New Roman"/>
          <w:i/>
        </w:rPr>
        <w:t>Bulletin of the Board of Celtic</w:t>
      </w:r>
      <w:r>
        <w:rPr>
          <w:rFonts w:ascii="Times New Roman" w:hAnsi="Times New Roman" w:cs="Times New Roman"/>
        </w:rPr>
        <w:t xml:space="preserve"> </w:t>
      </w:r>
      <w:r w:rsidRPr="00A23DD4">
        <w:rPr>
          <w:rFonts w:ascii="Times New Roman" w:hAnsi="Times New Roman" w:cs="Times New Roman"/>
          <w:i/>
        </w:rPr>
        <w:t>Studies</w:t>
      </w:r>
      <w:r w:rsidRPr="00A23DD4">
        <w:rPr>
          <w:rFonts w:ascii="Times New Roman" w:hAnsi="Times New Roman" w:cs="Times New Roman"/>
        </w:rPr>
        <w:t xml:space="preserve">, </w:t>
      </w:r>
      <w:r>
        <w:rPr>
          <w:rFonts w:ascii="Times New Roman" w:hAnsi="Times New Roman" w:cs="Times New Roman"/>
        </w:rPr>
        <w:t xml:space="preserve"> Vol. XXIX (Cardiff: </w:t>
      </w:r>
      <w:r w:rsidRPr="00E2414D">
        <w:rPr>
          <w:rFonts w:ascii="Times New Roman" w:hAnsi="Times New Roman" w:cs="Times New Roman"/>
        </w:rPr>
        <w:t>University of Wales Press,</w:t>
      </w:r>
      <w:r>
        <w:rPr>
          <w:rFonts w:ascii="Times New Roman" w:hAnsi="Times New Roman" w:cs="Times New Roman"/>
        </w:rPr>
        <w:t xml:space="preserve"> 1982), pp. 35-52.</w:t>
      </w:r>
    </w:p>
    <w:p w14:paraId="3F92557C" w14:textId="6BE65E0C" w:rsidR="007E3FE9" w:rsidRDefault="007E3FE9" w:rsidP="004D7E71">
      <w:pPr>
        <w:rPr>
          <w:rFonts w:ascii="Times New Roman" w:hAnsi="Times New Roman" w:cs="Times New Roman"/>
          <w:lang w:val="en-CA"/>
        </w:rPr>
      </w:pPr>
    </w:p>
    <w:p w14:paraId="7FB2D0B1" w14:textId="4585F8D5" w:rsidR="007E3FE9" w:rsidRDefault="007E3FE9" w:rsidP="004D7E71">
      <w:pPr>
        <w:rPr>
          <w:rFonts w:ascii="Times New Roman" w:hAnsi="Times New Roman" w:cs="Times New Roman"/>
          <w:lang w:val="en-CA"/>
        </w:rPr>
      </w:pPr>
      <w:r w:rsidRPr="00C21CBE">
        <w:rPr>
          <w:rFonts w:ascii="Times New Roman" w:hAnsi="Times New Roman" w:cs="Times New Roman"/>
          <w:lang w:val="en-CA"/>
        </w:rPr>
        <w:t>Valente, R.</w:t>
      </w:r>
      <w:r w:rsidR="00C21CBE" w:rsidRPr="00C21CBE">
        <w:rPr>
          <w:rFonts w:ascii="Times New Roman" w:hAnsi="Times New Roman" w:cs="Times New Roman"/>
          <w:lang w:val="en-CA"/>
        </w:rPr>
        <w:t xml:space="preserve"> </w:t>
      </w:r>
      <w:r w:rsidRPr="00C21CBE">
        <w:rPr>
          <w:rFonts w:ascii="Times New Roman" w:hAnsi="Times New Roman" w:cs="Times New Roman"/>
          <w:lang w:val="en-CA"/>
        </w:rPr>
        <w:t xml:space="preserve">L., ‘Gwydion and </w:t>
      </w:r>
      <w:proofErr w:type="spellStart"/>
      <w:r w:rsidR="00570C82">
        <w:rPr>
          <w:rFonts w:ascii="Times New Roman" w:hAnsi="Times New Roman" w:cs="Times New Roman"/>
          <w:lang w:val="en-CA"/>
        </w:rPr>
        <w:t>Aranrhod</w:t>
      </w:r>
      <w:proofErr w:type="spellEnd"/>
      <w:r w:rsidRPr="00C21CBE">
        <w:rPr>
          <w:rFonts w:ascii="Times New Roman" w:hAnsi="Times New Roman" w:cs="Times New Roman"/>
          <w:lang w:val="en-CA"/>
        </w:rPr>
        <w:t xml:space="preserve">: Crossing the Borders of Gender in Math’, </w:t>
      </w:r>
      <w:r w:rsidRPr="00C21CBE">
        <w:rPr>
          <w:rFonts w:ascii="Times New Roman" w:hAnsi="Times New Roman" w:cs="Times New Roman"/>
          <w:i/>
          <w:lang w:val="en-CA"/>
        </w:rPr>
        <w:t>Bulletin of the Board of Celtic Studies</w:t>
      </w:r>
      <w:r w:rsidRPr="00C21CBE">
        <w:rPr>
          <w:rFonts w:ascii="Times New Roman" w:hAnsi="Times New Roman" w:cs="Times New Roman"/>
          <w:lang w:val="en-CA"/>
        </w:rPr>
        <w:t xml:space="preserve">, </w:t>
      </w:r>
      <w:proofErr w:type="spellStart"/>
      <w:r w:rsidRPr="00C21CBE">
        <w:rPr>
          <w:rFonts w:ascii="Times New Roman" w:hAnsi="Times New Roman" w:cs="Times New Roman"/>
          <w:lang w:val="en-CA"/>
        </w:rPr>
        <w:t>Cyf</w:t>
      </w:r>
      <w:proofErr w:type="spellEnd"/>
      <w:r w:rsidRPr="00C21CBE">
        <w:rPr>
          <w:rFonts w:ascii="Times New Roman" w:hAnsi="Times New Roman" w:cs="Times New Roman"/>
          <w:lang w:val="en-CA"/>
        </w:rPr>
        <w:t>. 35, 1988 (</w:t>
      </w:r>
      <w:proofErr w:type="spellStart"/>
      <w:r w:rsidRPr="00C21CBE">
        <w:rPr>
          <w:rFonts w:ascii="Times New Roman" w:hAnsi="Times New Roman" w:cs="Times New Roman"/>
          <w:lang w:val="en-CA"/>
        </w:rPr>
        <w:t>Caerdydd</w:t>
      </w:r>
      <w:proofErr w:type="spellEnd"/>
      <w:r w:rsidRPr="00C21CBE">
        <w:rPr>
          <w:rFonts w:ascii="Times New Roman" w:hAnsi="Times New Roman" w:cs="Times New Roman"/>
          <w:lang w:val="en-CA"/>
        </w:rPr>
        <w:t xml:space="preserve"> </w:t>
      </w:r>
      <w:proofErr w:type="spellStart"/>
      <w:r w:rsidRPr="00C21CBE">
        <w:rPr>
          <w:rFonts w:ascii="Times New Roman" w:hAnsi="Times New Roman" w:cs="Times New Roman"/>
          <w:lang w:val="en-CA"/>
        </w:rPr>
        <w:t>Gwasg</w:t>
      </w:r>
      <w:proofErr w:type="spellEnd"/>
      <w:r w:rsidRPr="00C21CBE">
        <w:rPr>
          <w:rFonts w:ascii="Times New Roman" w:hAnsi="Times New Roman" w:cs="Times New Roman"/>
          <w:lang w:val="en-CA"/>
        </w:rPr>
        <w:t xml:space="preserve"> </w:t>
      </w:r>
      <w:proofErr w:type="spellStart"/>
      <w:r w:rsidRPr="00C21CBE">
        <w:rPr>
          <w:rFonts w:ascii="Times New Roman" w:hAnsi="Times New Roman" w:cs="Times New Roman"/>
          <w:lang w:val="en-CA"/>
        </w:rPr>
        <w:t>Prifysgol</w:t>
      </w:r>
      <w:proofErr w:type="spellEnd"/>
      <w:r w:rsidRPr="00C21CBE">
        <w:rPr>
          <w:rFonts w:ascii="Times New Roman" w:hAnsi="Times New Roman" w:cs="Times New Roman"/>
          <w:lang w:val="en-CA"/>
        </w:rPr>
        <w:t xml:space="preserve"> </w:t>
      </w:r>
      <w:proofErr w:type="spellStart"/>
      <w:r w:rsidRPr="00C21CBE">
        <w:rPr>
          <w:rFonts w:ascii="Times New Roman" w:hAnsi="Times New Roman" w:cs="Times New Roman"/>
          <w:lang w:val="en-CA"/>
        </w:rPr>
        <w:t>Cymru</w:t>
      </w:r>
      <w:proofErr w:type="spellEnd"/>
      <w:r w:rsidRPr="00C21CBE">
        <w:rPr>
          <w:rFonts w:ascii="Times New Roman" w:hAnsi="Times New Roman" w:cs="Times New Roman"/>
          <w:lang w:val="en-CA"/>
        </w:rPr>
        <w:t>), pp. 1-9.</w:t>
      </w:r>
    </w:p>
    <w:p w14:paraId="7ECE6087" w14:textId="77777777" w:rsidR="004D7E71" w:rsidRDefault="004D7E71" w:rsidP="004D7E71">
      <w:pPr>
        <w:rPr>
          <w:rFonts w:ascii="Times New Roman" w:hAnsi="Times New Roman" w:cs="Times New Roman"/>
        </w:rPr>
      </w:pPr>
    </w:p>
    <w:p w14:paraId="4E5A091D" w14:textId="77777777" w:rsidR="004D7E71" w:rsidRDefault="004D7E71" w:rsidP="004D7E71">
      <w:pPr>
        <w:rPr>
          <w:rFonts w:ascii="Times New Roman" w:hAnsi="Times New Roman" w:cs="Times New Roman"/>
        </w:rPr>
      </w:pPr>
      <w:r w:rsidRPr="00D9180B">
        <w:rPr>
          <w:rFonts w:ascii="Times New Roman" w:hAnsi="Times New Roman" w:cs="Times New Roman"/>
        </w:rPr>
        <w:t xml:space="preserve">Welsh, A., ‘The Traditional Narrative Motifs of the Four Branches of the </w:t>
      </w:r>
      <w:proofErr w:type="spellStart"/>
      <w:r w:rsidRPr="00D9180B">
        <w:rPr>
          <w:rFonts w:ascii="Times New Roman" w:hAnsi="Times New Roman" w:cs="Times New Roman"/>
        </w:rPr>
        <w:t>Mabinogi</w:t>
      </w:r>
      <w:proofErr w:type="spellEnd"/>
      <w:r w:rsidRPr="00D9180B">
        <w:rPr>
          <w:rFonts w:ascii="Times New Roman" w:hAnsi="Times New Roman" w:cs="Times New Roman"/>
        </w:rPr>
        <w:t xml:space="preserve">’, </w:t>
      </w:r>
      <w:r w:rsidRPr="00D9180B">
        <w:rPr>
          <w:rFonts w:ascii="Times New Roman" w:hAnsi="Times New Roman" w:cs="Times New Roman"/>
          <w:i/>
        </w:rPr>
        <w:t>Cambridge Medieval Celtic Studies</w:t>
      </w:r>
      <w:r w:rsidRPr="00D9180B">
        <w:rPr>
          <w:rFonts w:ascii="Times New Roman" w:hAnsi="Times New Roman" w:cs="Times New Roman"/>
        </w:rPr>
        <w:t>, No. 15 (Summer 1988), pp. 51-62.</w:t>
      </w:r>
    </w:p>
    <w:p w14:paraId="6F1C70EE" w14:textId="77777777" w:rsidR="004D7E71" w:rsidRDefault="004D7E71" w:rsidP="004D7E71">
      <w:pPr>
        <w:rPr>
          <w:rFonts w:ascii="Times New Roman" w:hAnsi="Times New Roman" w:cs="Times New Roman"/>
        </w:rPr>
      </w:pPr>
    </w:p>
    <w:p w14:paraId="31253AAC" w14:textId="77777777" w:rsidR="004D7E71" w:rsidRDefault="004D7E71" w:rsidP="004D7E71">
      <w:pPr>
        <w:rPr>
          <w:rFonts w:ascii="Times New Roman" w:hAnsi="Times New Roman" w:cs="Times New Roman"/>
        </w:rPr>
      </w:pPr>
      <w:r>
        <w:rPr>
          <w:rFonts w:ascii="Times New Roman" w:hAnsi="Times New Roman" w:cs="Times New Roman"/>
        </w:rPr>
        <w:t xml:space="preserve">Welsh, A., ‘Traditional Tales and the Harmonizing of Story in </w:t>
      </w:r>
      <w:proofErr w:type="spellStart"/>
      <w:r>
        <w:rPr>
          <w:rFonts w:ascii="Times New Roman" w:hAnsi="Times New Roman" w:cs="Times New Roman"/>
        </w:rPr>
        <w:t>Pwyll</w:t>
      </w:r>
      <w:proofErr w:type="spellEnd"/>
      <w:r>
        <w:rPr>
          <w:rFonts w:ascii="Times New Roman" w:hAnsi="Times New Roman" w:cs="Times New Roman"/>
        </w:rPr>
        <w:t xml:space="preserve"> </w:t>
      </w:r>
      <w:proofErr w:type="spellStart"/>
      <w:r>
        <w:rPr>
          <w:rFonts w:ascii="Times New Roman" w:hAnsi="Times New Roman" w:cs="Times New Roman"/>
        </w:rPr>
        <w:t>Pendeuic</w:t>
      </w:r>
      <w:proofErr w:type="spellEnd"/>
      <w:r>
        <w:rPr>
          <w:rFonts w:ascii="Times New Roman" w:hAnsi="Times New Roman" w:cs="Times New Roman"/>
        </w:rPr>
        <w:t xml:space="preserve"> </w:t>
      </w:r>
      <w:proofErr w:type="spellStart"/>
      <w:r>
        <w:rPr>
          <w:rFonts w:ascii="Times New Roman" w:hAnsi="Times New Roman" w:cs="Times New Roman"/>
        </w:rPr>
        <w:t>Dyuet</w:t>
      </w:r>
      <w:proofErr w:type="spellEnd"/>
      <w:r>
        <w:rPr>
          <w:rFonts w:ascii="Times New Roman" w:hAnsi="Times New Roman" w:cs="Times New Roman"/>
        </w:rPr>
        <w:t xml:space="preserve">’, </w:t>
      </w:r>
      <w:r w:rsidRPr="00A60808">
        <w:rPr>
          <w:rFonts w:ascii="Times New Roman" w:hAnsi="Times New Roman" w:cs="Times New Roman"/>
          <w:i/>
        </w:rPr>
        <w:t>Cambridge Medieval Celtic Studies</w:t>
      </w:r>
      <w:r>
        <w:rPr>
          <w:rFonts w:ascii="Times New Roman" w:hAnsi="Times New Roman" w:cs="Times New Roman"/>
        </w:rPr>
        <w:t>, Vol. 17 (Summer 1989), pp. 15-41.</w:t>
      </w:r>
    </w:p>
    <w:p w14:paraId="7C4894A6" w14:textId="77777777" w:rsidR="004D7E71" w:rsidRDefault="004D7E71" w:rsidP="004D7E71">
      <w:pPr>
        <w:rPr>
          <w:rFonts w:ascii="Times New Roman" w:hAnsi="Times New Roman" w:cs="Times New Roman"/>
        </w:rPr>
      </w:pPr>
    </w:p>
    <w:p w14:paraId="23674A2E" w14:textId="440BD0D3" w:rsidR="007E3FE9" w:rsidRPr="007E3FE9" w:rsidRDefault="007E3FE9" w:rsidP="007E3FE9">
      <w:pPr>
        <w:jc w:val="both"/>
        <w:rPr>
          <w:rFonts w:ascii="Times New Roman" w:hAnsi="Times New Roman" w:cs="Times New Roman"/>
          <w:lang w:val="en-CA"/>
        </w:rPr>
      </w:pPr>
      <w:r w:rsidRPr="00A00657">
        <w:rPr>
          <w:rFonts w:ascii="Times New Roman" w:hAnsi="Times New Roman" w:cs="Times New Roman"/>
          <w:lang w:val="en-CA"/>
        </w:rPr>
        <w:lastRenderedPageBreak/>
        <w:t xml:space="preserve">Winward, F., ‘Some Aspects of the Women in The Four Branches’, </w:t>
      </w:r>
      <w:r w:rsidRPr="00C21CBE">
        <w:rPr>
          <w:rFonts w:ascii="Times New Roman" w:hAnsi="Times New Roman" w:cs="Times New Roman"/>
          <w:i/>
          <w:lang w:val="en-CA"/>
        </w:rPr>
        <w:t>Cambrian Medieval Celtic Studies</w:t>
      </w:r>
      <w:r w:rsidRPr="00A00657">
        <w:rPr>
          <w:rFonts w:ascii="Times New Roman" w:hAnsi="Times New Roman" w:cs="Times New Roman"/>
          <w:lang w:val="en-CA"/>
        </w:rPr>
        <w:t>, Vol. 34 (1987), pp. 77-106</w:t>
      </w:r>
      <w:r>
        <w:rPr>
          <w:rFonts w:ascii="Times New Roman" w:hAnsi="Times New Roman" w:cs="Times New Roman"/>
          <w:lang w:val="en-CA"/>
        </w:rPr>
        <w:t>.</w:t>
      </w:r>
    </w:p>
    <w:p w14:paraId="2046350A" w14:textId="77777777" w:rsidR="007E3FE9" w:rsidRDefault="007E3FE9" w:rsidP="004D7E71">
      <w:pPr>
        <w:rPr>
          <w:rFonts w:ascii="Times New Roman" w:hAnsi="Times New Roman" w:cs="Times New Roman"/>
          <w:highlight w:val="cyan"/>
        </w:rPr>
      </w:pPr>
    </w:p>
    <w:p w14:paraId="077B9F0B" w14:textId="4C958CC5" w:rsidR="004D7E71" w:rsidRDefault="004D7E71" w:rsidP="004D7E71">
      <w:pPr>
        <w:rPr>
          <w:rFonts w:ascii="Times New Roman" w:hAnsi="Times New Roman" w:cs="Times New Roman"/>
        </w:rPr>
      </w:pPr>
      <w:r w:rsidRPr="00C21CBE">
        <w:rPr>
          <w:rFonts w:ascii="Times New Roman" w:hAnsi="Times New Roman" w:cs="Times New Roman"/>
        </w:rPr>
        <w:t xml:space="preserve">Wood, J., ‘The Calumniated Wife in Medieval Welsh Literature’, </w:t>
      </w:r>
      <w:r w:rsidRPr="00C21CBE">
        <w:rPr>
          <w:rFonts w:ascii="Times New Roman" w:hAnsi="Times New Roman" w:cs="Times New Roman"/>
          <w:i/>
        </w:rPr>
        <w:t>Cambridge Medieval Welsh Studies</w:t>
      </w:r>
      <w:r w:rsidRPr="00C21CBE">
        <w:rPr>
          <w:rFonts w:ascii="Times New Roman" w:hAnsi="Times New Roman" w:cs="Times New Roman"/>
        </w:rPr>
        <w:t>, Vol. 10 (1985), pp. 25-38.</w:t>
      </w:r>
    </w:p>
    <w:p w14:paraId="2C910A7E" w14:textId="77777777" w:rsidR="004D7E71" w:rsidRDefault="004D7E71" w:rsidP="004D7E71">
      <w:pPr>
        <w:rPr>
          <w:rFonts w:ascii="Times New Roman" w:hAnsi="Times New Roman" w:cs="Times New Roman"/>
          <w:lang w:val="en-CA"/>
        </w:rPr>
      </w:pPr>
    </w:p>
    <w:p w14:paraId="189D8380" w14:textId="0B4DE5F7" w:rsidR="00CB6A0F" w:rsidRPr="00CB6A0F" w:rsidRDefault="00CB6A0F" w:rsidP="004D7E71">
      <w:pPr>
        <w:rPr>
          <w:rFonts w:ascii="Times New Roman" w:hAnsi="Times New Roman" w:cs="Times New Roman"/>
        </w:rPr>
      </w:pPr>
      <w:r>
        <w:rPr>
          <w:rFonts w:ascii="Times New Roman" w:hAnsi="Times New Roman" w:cs="Times New Roman"/>
        </w:rPr>
        <w:t>______________________</w:t>
      </w:r>
    </w:p>
    <w:p w14:paraId="117AE355" w14:textId="77777777" w:rsidR="00CB6A0F" w:rsidRDefault="00CB6A0F" w:rsidP="004D7E71">
      <w:pPr>
        <w:rPr>
          <w:rFonts w:ascii="Times New Roman" w:hAnsi="Times New Roman" w:cs="Times New Roman"/>
          <w:i/>
          <w:lang w:val="en-CA"/>
        </w:rPr>
      </w:pPr>
    </w:p>
    <w:p w14:paraId="53FA3920" w14:textId="77777777" w:rsidR="00CB6A0F" w:rsidRDefault="00CB6A0F" w:rsidP="004D7E71">
      <w:pPr>
        <w:rPr>
          <w:rFonts w:ascii="Times New Roman" w:hAnsi="Times New Roman" w:cs="Times New Roman"/>
          <w:i/>
          <w:lang w:val="en-CA"/>
        </w:rPr>
      </w:pPr>
    </w:p>
    <w:p w14:paraId="0FEB2E51" w14:textId="292D9001" w:rsidR="00CB6A0F" w:rsidRDefault="00CB6A0F" w:rsidP="004D7E71">
      <w:pPr>
        <w:rPr>
          <w:rFonts w:ascii="Times New Roman" w:hAnsi="Times New Roman" w:cs="Times New Roman"/>
          <w:i/>
        </w:rPr>
      </w:pPr>
      <w:proofErr w:type="spellStart"/>
      <w:r w:rsidRPr="00AC6635">
        <w:rPr>
          <w:rFonts w:ascii="Times New Roman" w:hAnsi="Times New Roman" w:cs="Times New Roman"/>
          <w:i/>
          <w:lang w:val="en-CA"/>
        </w:rPr>
        <w:t>Geiriadur</w:t>
      </w:r>
      <w:proofErr w:type="spellEnd"/>
      <w:r w:rsidRPr="00AC6635">
        <w:rPr>
          <w:rFonts w:ascii="Times New Roman" w:hAnsi="Times New Roman" w:cs="Times New Roman"/>
          <w:i/>
          <w:lang w:val="en-CA"/>
        </w:rPr>
        <w:t xml:space="preserve"> </w:t>
      </w:r>
      <w:proofErr w:type="spellStart"/>
      <w:r w:rsidRPr="00AC6635">
        <w:rPr>
          <w:rFonts w:ascii="Times New Roman" w:hAnsi="Times New Roman" w:cs="Times New Roman"/>
          <w:i/>
          <w:lang w:val="en-CA"/>
        </w:rPr>
        <w:t>Prifysgol</w:t>
      </w:r>
      <w:proofErr w:type="spellEnd"/>
      <w:r w:rsidRPr="00AC6635">
        <w:rPr>
          <w:rFonts w:ascii="Times New Roman" w:hAnsi="Times New Roman" w:cs="Times New Roman"/>
          <w:i/>
          <w:lang w:val="en-CA"/>
        </w:rPr>
        <w:t xml:space="preserve"> </w:t>
      </w:r>
      <w:proofErr w:type="spellStart"/>
      <w:r w:rsidRPr="00AC6635">
        <w:rPr>
          <w:rFonts w:ascii="Times New Roman" w:hAnsi="Times New Roman" w:cs="Times New Roman"/>
          <w:i/>
          <w:lang w:val="en-CA"/>
        </w:rPr>
        <w:t>Cymru</w:t>
      </w:r>
      <w:proofErr w:type="spellEnd"/>
      <w:r w:rsidRPr="00AC6635">
        <w:rPr>
          <w:rFonts w:ascii="Times New Roman" w:hAnsi="Times New Roman" w:cs="Times New Roman"/>
          <w:lang w:val="en-CA"/>
        </w:rPr>
        <w:t xml:space="preserve">, </w:t>
      </w:r>
      <w:r w:rsidRPr="00AC6635">
        <w:rPr>
          <w:rFonts w:ascii="Times New Roman" w:hAnsi="Times New Roman" w:cs="Times New Roman"/>
          <w:szCs w:val="40"/>
        </w:rPr>
        <w:t>©</w:t>
      </w:r>
      <w:r w:rsidRPr="00AC6635">
        <w:rPr>
          <w:rFonts w:ascii="Times New Roman" w:hAnsi="Times New Roman" w:cs="Times New Roman"/>
          <w:lang w:val="en-CA"/>
        </w:rPr>
        <w:t xml:space="preserve"> </w:t>
      </w:r>
      <w:proofErr w:type="spellStart"/>
      <w:r w:rsidRPr="00AC6635">
        <w:rPr>
          <w:rFonts w:ascii="Times New Roman" w:hAnsi="Times New Roman" w:cs="Times New Roman"/>
          <w:lang w:val="en-CA"/>
        </w:rPr>
        <w:t>Hawlfraint</w:t>
      </w:r>
      <w:proofErr w:type="spellEnd"/>
      <w:r w:rsidRPr="00AC6635">
        <w:rPr>
          <w:rFonts w:ascii="Times New Roman" w:hAnsi="Times New Roman" w:cs="Times New Roman"/>
          <w:lang w:val="en-CA"/>
        </w:rPr>
        <w:t xml:space="preserve"> </w:t>
      </w:r>
      <w:proofErr w:type="spellStart"/>
      <w:r w:rsidRPr="00AC6635">
        <w:rPr>
          <w:rFonts w:ascii="Times New Roman" w:hAnsi="Times New Roman" w:cs="Times New Roman"/>
          <w:lang w:val="en-CA"/>
        </w:rPr>
        <w:t>Prifysgol</w:t>
      </w:r>
      <w:proofErr w:type="spellEnd"/>
      <w:r w:rsidRPr="00AC6635">
        <w:rPr>
          <w:rFonts w:ascii="Times New Roman" w:hAnsi="Times New Roman" w:cs="Times New Roman"/>
          <w:lang w:val="en-CA"/>
        </w:rPr>
        <w:t xml:space="preserve"> </w:t>
      </w:r>
      <w:proofErr w:type="spellStart"/>
      <w:r w:rsidRPr="00AC6635">
        <w:rPr>
          <w:rFonts w:ascii="Times New Roman" w:hAnsi="Times New Roman" w:cs="Times New Roman"/>
          <w:lang w:val="en-CA"/>
        </w:rPr>
        <w:t>Cymru</w:t>
      </w:r>
      <w:proofErr w:type="spellEnd"/>
      <w:r>
        <w:rPr>
          <w:rFonts w:ascii="Times New Roman" w:hAnsi="Times New Roman" w:cs="Times New Roman"/>
          <w:lang w:val="en-CA"/>
        </w:rPr>
        <w:t xml:space="preserve">, </w:t>
      </w:r>
      <w:r w:rsidRPr="00AC6635">
        <w:rPr>
          <w:rFonts w:ascii="Times New Roman" w:hAnsi="Times New Roman" w:cs="Times New Roman"/>
          <w:lang w:val="en-CA"/>
        </w:rPr>
        <w:t>2018</w:t>
      </w:r>
      <w:r>
        <w:rPr>
          <w:rFonts w:ascii="Times New Roman" w:hAnsi="Times New Roman" w:cs="Times New Roman"/>
          <w:lang w:val="en-CA"/>
        </w:rPr>
        <w:t>.</w:t>
      </w:r>
    </w:p>
    <w:p w14:paraId="176236E7" w14:textId="77777777" w:rsidR="00CB6A0F" w:rsidRDefault="00CB6A0F" w:rsidP="004D7E71">
      <w:pPr>
        <w:rPr>
          <w:rFonts w:ascii="Times New Roman" w:hAnsi="Times New Roman" w:cs="Times New Roman"/>
          <w:i/>
        </w:rPr>
      </w:pPr>
    </w:p>
    <w:p w14:paraId="534C3EAB" w14:textId="4C5C98E4" w:rsidR="004D7E71" w:rsidRDefault="004D7E71" w:rsidP="004D7E71">
      <w:pPr>
        <w:rPr>
          <w:rFonts w:ascii="Times New Roman" w:hAnsi="Times New Roman" w:cs="Times New Roman"/>
          <w:lang w:val="en-CA"/>
        </w:rPr>
      </w:pPr>
      <w:r w:rsidRPr="001B5E2F">
        <w:rPr>
          <w:rFonts w:ascii="Times New Roman" w:hAnsi="Times New Roman" w:cs="Times New Roman"/>
          <w:i/>
        </w:rPr>
        <w:t>The Voyage of</w:t>
      </w:r>
      <w:r>
        <w:rPr>
          <w:rFonts w:ascii="Times New Roman" w:hAnsi="Times New Roman" w:cs="Times New Roman"/>
          <w:i/>
        </w:rPr>
        <w:t xml:space="preserve"> </w:t>
      </w:r>
      <w:proofErr w:type="spellStart"/>
      <w:r>
        <w:rPr>
          <w:rFonts w:ascii="Times New Roman" w:hAnsi="Times New Roman" w:cs="Times New Roman"/>
          <w:i/>
        </w:rPr>
        <w:t>Máel</w:t>
      </w:r>
      <w:proofErr w:type="spellEnd"/>
      <w:r>
        <w:rPr>
          <w:rFonts w:ascii="Times New Roman" w:hAnsi="Times New Roman" w:cs="Times New Roman"/>
          <w:i/>
        </w:rPr>
        <w:t xml:space="preserve"> </w:t>
      </w:r>
      <w:proofErr w:type="spellStart"/>
      <w:r w:rsidRPr="003D3CF8">
        <w:rPr>
          <w:rFonts w:ascii="Times New Roman" w:hAnsi="Times New Roman" w:cs="Times New Roman"/>
          <w:i/>
          <w:lang w:val="en-CA"/>
        </w:rPr>
        <w:t>Dúin</w:t>
      </w:r>
      <w:proofErr w:type="spellEnd"/>
      <w:r w:rsidRPr="001B5E2F">
        <w:rPr>
          <w:rFonts w:ascii="Times New Roman" w:hAnsi="Times New Roman" w:cs="Times New Roman"/>
        </w:rPr>
        <w:t>, Stokes</w:t>
      </w:r>
      <w:r>
        <w:rPr>
          <w:rFonts w:ascii="Times New Roman" w:hAnsi="Times New Roman" w:cs="Times New Roman"/>
        </w:rPr>
        <w:t xml:space="preserve">, W., (ed. and trans.), </w:t>
      </w:r>
      <w:r w:rsidRPr="00F65171">
        <w:rPr>
          <w:rFonts w:ascii="Times New Roman" w:hAnsi="Times New Roman" w:cs="Times New Roman"/>
          <w:i/>
        </w:rPr>
        <w:t xml:space="preserve">Revue </w:t>
      </w:r>
      <w:proofErr w:type="spellStart"/>
      <w:r w:rsidRPr="00F65171">
        <w:rPr>
          <w:rFonts w:ascii="Times New Roman" w:hAnsi="Times New Roman" w:cs="Times New Roman"/>
          <w:i/>
        </w:rPr>
        <w:t>Celtique</w:t>
      </w:r>
      <w:proofErr w:type="spellEnd"/>
      <w:r>
        <w:rPr>
          <w:rFonts w:ascii="Times New Roman" w:hAnsi="Times New Roman" w:cs="Times New Roman"/>
        </w:rPr>
        <w:t xml:space="preserve">, 9 (1888), pp. 447-495; 10 (1889), pp. 50-95, 264; 14 (1893).  Moodle link for </w:t>
      </w:r>
      <w:proofErr w:type="spellStart"/>
      <w:r w:rsidRPr="00D06374">
        <w:rPr>
          <w:rFonts w:ascii="Times New Roman" w:hAnsi="Times New Roman" w:cs="Times New Roman"/>
          <w:i/>
        </w:rPr>
        <w:t>CYCS7019</w:t>
      </w:r>
      <w:proofErr w:type="spellEnd"/>
      <w:r>
        <w:rPr>
          <w:rFonts w:ascii="Times New Roman" w:hAnsi="Times New Roman" w:cs="Times New Roman"/>
        </w:rPr>
        <w:t xml:space="preserve">, </w:t>
      </w:r>
      <w:r w:rsidRPr="00D06374">
        <w:rPr>
          <w:rFonts w:ascii="Times New Roman" w:hAnsi="Times New Roman" w:cs="Times New Roman"/>
          <w:i/>
        </w:rPr>
        <w:t xml:space="preserve">Celtic </w:t>
      </w:r>
      <w:proofErr w:type="spellStart"/>
      <w:r w:rsidRPr="00D06374">
        <w:rPr>
          <w:rFonts w:ascii="Times New Roman" w:hAnsi="Times New Roman" w:cs="Times New Roman"/>
          <w:i/>
        </w:rPr>
        <w:t>Otherworlds</w:t>
      </w:r>
      <w:proofErr w:type="spellEnd"/>
      <w:r>
        <w:rPr>
          <w:rFonts w:ascii="Times New Roman" w:hAnsi="Times New Roman" w:cs="Times New Roman"/>
        </w:rPr>
        <w:t>.</w:t>
      </w:r>
    </w:p>
    <w:p w14:paraId="2F0CF71F" w14:textId="77777777" w:rsidR="004D7E71" w:rsidRDefault="004D7E71" w:rsidP="004D7E71">
      <w:pPr>
        <w:rPr>
          <w:rFonts w:ascii="Times New Roman" w:hAnsi="Times New Roman" w:cs="Times New Roman"/>
          <w:u w:val="single"/>
          <w:lang w:val="en-CA"/>
        </w:rPr>
      </w:pPr>
    </w:p>
    <w:p w14:paraId="46EA9545" w14:textId="10367E3B" w:rsidR="004D7E71" w:rsidRDefault="004D7E71">
      <w:pPr>
        <w:rPr>
          <w:rFonts w:ascii="Times New Roman" w:hAnsi="Times New Roman" w:cs="Times New Roman"/>
          <w:lang w:val="en-CA"/>
        </w:rPr>
      </w:pPr>
    </w:p>
    <w:p w14:paraId="71461603" w14:textId="77777777" w:rsidR="00D9180B" w:rsidRPr="0077003E" w:rsidRDefault="00D9180B" w:rsidP="00D9180B">
      <w:pPr>
        <w:rPr>
          <w:rFonts w:ascii="Times New Roman" w:hAnsi="Times New Roman" w:cs="Times New Roman"/>
          <w:u w:val="single"/>
          <w:lang w:val="en-CA"/>
        </w:rPr>
      </w:pPr>
      <w:r>
        <w:rPr>
          <w:rFonts w:ascii="Times New Roman" w:hAnsi="Times New Roman" w:cs="Times New Roman"/>
          <w:u w:val="single"/>
          <w:lang w:val="en-CA"/>
        </w:rPr>
        <w:t>Unverified Tertiary</w:t>
      </w:r>
      <w:r w:rsidRPr="0077003E">
        <w:rPr>
          <w:rFonts w:ascii="Times New Roman" w:hAnsi="Times New Roman" w:cs="Times New Roman"/>
          <w:u w:val="single"/>
          <w:lang w:val="en-CA"/>
        </w:rPr>
        <w:t xml:space="preserve"> Sources—</w:t>
      </w:r>
      <w:r>
        <w:rPr>
          <w:rFonts w:ascii="Times New Roman" w:hAnsi="Times New Roman" w:cs="Times New Roman"/>
          <w:u w:val="single"/>
          <w:lang w:val="en-CA"/>
        </w:rPr>
        <w:t>Q</w:t>
      </w:r>
      <w:r w:rsidRPr="0077003E">
        <w:rPr>
          <w:rFonts w:ascii="Times New Roman" w:hAnsi="Times New Roman" w:cs="Times New Roman"/>
          <w:u w:val="single"/>
          <w:lang w:val="en-CA"/>
        </w:rPr>
        <w:t xml:space="preserve">uoted in </w:t>
      </w:r>
      <w:r>
        <w:rPr>
          <w:rFonts w:ascii="Times New Roman" w:hAnsi="Times New Roman" w:cs="Times New Roman"/>
          <w:u w:val="single"/>
          <w:lang w:val="en-CA"/>
        </w:rPr>
        <w:t>C</w:t>
      </w:r>
      <w:r w:rsidRPr="0077003E">
        <w:rPr>
          <w:rFonts w:ascii="Times New Roman" w:hAnsi="Times New Roman" w:cs="Times New Roman"/>
          <w:u w:val="single"/>
          <w:lang w:val="en-CA"/>
        </w:rPr>
        <w:t>ourse</w:t>
      </w:r>
      <w:r>
        <w:rPr>
          <w:rFonts w:ascii="Times New Roman" w:hAnsi="Times New Roman" w:cs="Times New Roman"/>
          <w:u w:val="single"/>
          <w:lang w:val="en-CA"/>
        </w:rPr>
        <w:t xml:space="preserve"> Notes and Lectures</w:t>
      </w:r>
    </w:p>
    <w:p w14:paraId="28C75D10" w14:textId="77777777" w:rsidR="00D9180B" w:rsidRDefault="00D9180B" w:rsidP="00D9180B">
      <w:pPr>
        <w:rPr>
          <w:rFonts w:ascii="Times New Roman" w:hAnsi="Times New Roman" w:cs="Times New Roman"/>
          <w:lang w:val="en-CA"/>
        </w:rPr>
      </w:pPr>
    </w:p>
    <w:p w14:paraId="06463B82" w14:textId="77777777" w:rsidR="00D9180B" w:rsidRDefault="00D9180B" w:rsidP="00D9180B">
      <w:pPr>
        <w:rPr>
          <w:rFonts w:ascii="Times New Roman" w:hAnsi="Times New Roman" w:cs="Times New Roman"/>
        </w:rPr>
      </w:pPr>
    </w:p>
    <w:p w14:paraId="0349FEEA" w14:textId="0A459E36" w:rsidR="00D9180B" w:rsidRDefault="00D9180B" w:rsidP="00D9180B">
      <w:pPr>
        <w:rPr>
          <w:rFonts w:ascii="Times New Roman" w:hAnsi="Times New Roman" w:cs="Times New Roman"/>
          <w:lang w:val="en-CA"/>
        </w:rPr>
      </w:pPr>
      <w:r>
        <w:rPr>
          <w:rFonts w:ascii="Times New Roman" w:hAnsi="Times New Roman" w:cs="Times New Roman"/>
        </w:rPr>
        <w:t xml:space="preserve">Bromwich, R., (ed. and trans.) </w:t>
      </w:r>
      <w:proofErr w:type="spellStart"/>
      <w:r w:rsidRPr="00CF5CCD">
        <w:rPr>
          <w:rFonts w:ascii="Times New Roman" w:hAnsi="Times New Roman" w:cs="Times New Roman"/>
          <w:i/>
        </w:rPr>
        <w:t>Trioedd</w:t>
      </w:r>
      <w:proofErr w:type="spellEnd"/>
      <w:r w:rsidRPr="00CF5CCD">
        <w:rPr>
          <w:rFonts w:ascii="Times New Roman" w:hAnsi="Times New Roman" w:cs="Times New Roman"/>
          <w:i/>
        </w:rPr>
        <w:t xml:space="preserve"> </w:t>
      </w:r>
      <w:proofErr w:type="spellStart"/>
      <w:r w:rsidRPr="00CF5CCD">
        <w:rPr>
          <w:rFonts w:ascii="Times New Roman" w:hAnsi="Times New Roman" w:cs="Times New Roman"/>
          <w:i/>
        </w:rPr>
        <w:t>Ynys</w:t>
      </w:r>
      <w:proofErr w:type="spellEnd"/>
      <w:r w:rsidRPr="00CF5CCD">
        <w:rPr>
          <w:rFonts w:ascii="Times New Roman" w:hAnsi="Times New Roman" w:cs="Times New Roman"/>
          <w:i/>
        </w:rPr>
        <w:t xml:space="preserve"> </w:t>
      </w:r>
      <w:proofErr w:type="spellStart"/>
      <w:r w:rsidRPr="00CF5CCD">
        <w:rPr>
          <w:rFonts w:ascii="Times New Roman" w:hAnsi="Times New Roman" w:cs="Times New Roman"/>
          <w:i/>
        </w:rPr>
        <w:t>Prydein</w:t>
      </w:r>
      <w:proofErr w:type="spellEnd"/>
      <w:r>
        <w:rPr>
          <w:rFonts w:ascii="Times New Roman" w:hAnsi="Times New Roman" w:cs="Times New Roman"/>
        </w:rPr>
        <w:t>, 4</w:t>
      </w:r>
      <w:r w:rsidRPr="00CF5CCD">
        <w:rPr>
          <w:rFonts w:ascii="Times New Roman" w:hAnsi="Times New Roman" w:cs="Times New Roman"/>
          <w:vertAlign w:val="superscript"/>
        </w:rPr>
        <w:t>th</w:t>
      </w:r>
      <w:r>
        <w:rPr>
          <w:rFonts w:ascii="Times New Roman" w:hAnsi="Times New Roman" w:cs="Times New Roman"/>
        </w:rPr>
        <w:t xml:space="preserve"> </w:t>
      </w:r>
      <w:proofErr w:type="spellStart"/>
      <w:r>
        <w:rPr>
          <w:rFonts w:ascii="Times New Roman" w:hAnsi="Times New Roman" w:cs="Times New Roman"/>
        </w:rPr>
        <w:t>ed</w:t>
      </w:r>
      <w:proofErr w:type="spellEnd"/>
      <w:r>
        <w:rPr>
          <w:rFonts w:ascii="Times New Roman" w:hAnsi="Times New Roman" w:cs="Times New Roman"/>
        </w:rPr>
        <w:t xml:space="preserve"> (Cardiff: University of Wales Press, 2014).</w:t>
      </w:r>
    </w:p>
    <w:p w14:paraId="48C51127" w14:textId="77777777" w:rsidR="00D9180B" w:rsidRDefault="00D9180B" w:rsidP="00D9180B">
      <w:pPr>
        <w:rPr>
          <w:rFonts w:ascii="Times New Roman" w:hAnsi="Times New Roman" w:cs="Times New Roman"/>
          <w:lang w:val="en-CA"/>
        </w:rPr>
      </w:pPr>
    </w:p>
    <w:p w14:paraId="15955C14" w14:textId="77777777" w:rsidR="00D9180B" w:rsidRPr="004D7E71" w:rsidRDefault="00D9180B">
      <w:pPr>
        <w:rPr>
          <w:rFonts w:ascii="Times New Roman" w:hAnsi="Times New Roman" w:cs="Times New Roman"/>
          <w:lang w:val="en-CA"/>
        </w:rPr>
      </w:pPr>
    </w:p>
    <w:sectPr w:rsidR="00D9180B" w:rsidRPr="004D7E71" w:rsidSect="00945363">
      <w:headerReference w:type="even" r:id="rId9"/>
      <w:headerReference w:type="default" r:id="rId10"/>
      <w:pgSz w:w="11906" w:h="16838" w:code="9"/>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9A9C35" w14:textId="77777777" w:rsidR="005B4F72" w:rsidRDefault="005B4F72" w:rsidP="00F56B44">
      <w:r>
        <w:separator/>
      </w:r>
    </w:p>
  </w:endnote>
  <w:endnote w:type="continuationSeparator" w:id="0">
    <w:p w14:paraId="3AA21253" w14:textId="77777777" w:rsidR="005B4F72" w:rsidRDefault="005B4F72" w:rsidP="00F56B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BAB16C" w14:textId="77777777" w:rsidR="005B4F72" w:rsidRDefault="005B4F72" w:rsidP="00F56B44">
      <w:r>
        <w:separator/>
      </w:r>
    </w:p>
  </w:footnote>
  <w:footnote w:type="continuationSeparator" w:id="0">
    <w:p w14:paraId="7B54E33B" w14:textId="77777777" w:rsidR="005B4F72" w:rsidRDefault="005B4F72" w:rsidP="00F56B44">
      <w:r>
        <w:continuationSeparator/>
      </w:r>
    </w:p>
  </w:footnote>
  <w:footnote w:id="1">
    <w:p w14:paraId="77AF5788" w14:textId="73FDDA90" w:rsidR="00904E2D" w:rsidRPr="00CC2BB9" w:rsidRDefault="00904E2D">
      <w:pPr>
        <w:pStyle w:val="FootnoteText"/>
        <w:rPr>
          <w:rFonts w:ascii="Times New Roman" w:hAnsi="Times New Roman" w:cs="Times New Roman"/>
          <w:lang w:val="en-CA"/>
        </w:rPr>
      </w:pPr>
      <w:r w:rsidRPr="00CC2BB9">
        <w:rPr>
          <w:rStyle w:val="FootnoteReference"/>
          <w:rFonts w:ascii="Times New Roman" w:hAnsi="Times New Roman" w:cs="Times New Roman"/>
        </w:rPr>
        <w:footnoteRef/>
      </w:r>
      <w:r w:rsidRPr="00CC2BB9">
        <w:rPr>
          <w:rFonts w:ascii="Times New Roman" w:hAnsi="Times New Roman" w:cs="Times New Roman"/>
        </w:rPr>
        <w:t xml:space="preserve"> S. </w:t>
      </w:r>
      <w:r w:rsidRPr="00CC2BB9">
        <w:rPr>
          <w:rFonts w:ascii="Times New Roman" w:hAnsi="Times New Roman" w:cs="Times New Roman"/>
          <w:lang w:val="en-CA"/>
        </w:rPr>
        <w:t xml:space="preserve">Davies, (trans.), </w:t>
      </w:r>
      <w:r w:rsidRPr="00CC2BB9">
        <w:rPr>
          <w:rFonts w:ascii="Times New Roman" w:hAnsi="Times New Roman" w:cs="Times New Roman"/>
          <w:i/>
          <w:lang w:val="en-CA"/>
        </w:rPr>
        <w:t xml:space="preserve">The </w:t>
      </w:r>
      <w:proofErr w:type="spellStart"/>
      <w:r w:rsidRPr="00CC2BB9">
        <w:rPr>
          <w:rFonts w:ascii="Times New Roman" w:hAnsi="Times New Roman" w:cs="Times New Roman"/>
          <w:i/>
          <w:lang w:val="en-CA"/>
        </w:rPr>
        <w:t>Mabinogion</w:t>
      </w:r>
      <w:proofErr w:type="spellEnd"/>
      <w:r w:rsidRPr="00CC2BB9">
        <w:rPr>
          <w:rFonts w:ascii="Times New Roman" w:hAnsi="Times New Roman" w:cs="Times New Roman"/>
          <w:lang w:val="en-CA"/>
        </w:rPr>
        <w:t xml:space="preserve"> (Oxford: Oxford University Press, 2007), p. 4.  As </w:t>
      </w:r>
      <w:proofErr w:type="spellStart"/>
      <w:r w:rsidRPr="00CC2BB9">
        <w:rPr>
          <w:rFonts w:ascii="Times New Roman" w:hAnsi="Times New Roman" w:cs="Times New Roman"/>
          <w:lang w:val="en-CA"/>
        </w:rPr>
        <w:t>Arawn</w:t>
      </w:r>
      <w:proofErr w:type="spellEnd"/>
      <w:r w:rsidRPr="00CC2BB9">
        <w:rPr>
          <w:rFonts w:ascii="Times New Roman" w:hAnsi="Times New Roman" w:cs="Times New Roman"/>
          <w:lang w:val="en-CA"/>
        </w:rPr>
        <w:t xml:space="preserve"> arranges to change place</w:t>
      </w:r>
      <w:r w:rsidR="007C32DB">
        <w:rPr>
          <w:rFonts w:ascii="Times New Roman" w:hAnsi="Times New Roman" w:cs="Times New Roman"/>
          <w:lang w:val="en-CA"/>
        </w:rPr>
        <w:t>s</w:t>
      </w:r>
      <w:r w:rsidRPr="00CC2BB9">
        <w:rPr>
          <w:rFonts w:ascii="Times New Roman" w:hAnsi="Times New Roman" w:cs="Times New Roman"/>
          <w:lang w:val="en-CA"/>
        </w:rPr>
        <w:t xml:space="preserve"> with </w:t>
      </w:r>
      <w:proofErr w:type="spellStart"/>
      <w:r w:rsidRPr="00CC2BB9">
        <w:rPr>
          <w:rFonts w:ascii="Times New Roman" w:hAnsi="Times New Roman" w:cs="Times New Roman"/>
          <w:lang w:val="en-CA"/>
        </w:rPr>
        <w:t>Pwyll</w:t>
      </w:r>
      <w:proofErr w:type="spellEnd"/>
      <w:r w:rsidRPr="00CC2BB9">
        <w:rPr>
          <w:rFonts w:ascii="Times New Roman" w:hAnsi="Times New Roman" w:cs="Times New Roman"/>
          <w:lang w:val="en-CA"/>
        </w:rPr>
        <w:t>, exposing him to his realm and fight his battle, so I invite you to enter my perspective.</w:t>
      </w:r>
    </w:p>
  </w:footnote>
  <w:footnote w:id="2">
    <w:p w14:paraId="7601223A" w14:textId="06FCB0D2" w:rsidR="00904E2D" w:rsidRPr="00CC2BB9" w:rsidRDefault="00904E2D">
      <w:pPr>
        <w:pStyle w:val="FootnoteText"/>
        <w:rPr>
          <w:rFonts w:ascii="Times New Roman" w:hAnsi="Times New Roman" w:cs="Times New Roman"/>
          <w:lang w:val="en-CA"/>
        </w:rPr>
      </w:pPr>
      <w:r w:rsidRPr="00CC2BB9">
        <w:rPr>
          <w:rStyle w:val="FootnoteReference"/>
          <w:rFonts w:ascii="Times New Roman" w:hAnsi="Times New Roman" w:cs="Times New Roman"/>
        </w:rPr>
        <w:footnoteRef/>
      </w:r>
      <w:r w:rsidRPr="00CC2BB9">
        <w:rPr>
          <w:rFonts w:ascii="Times New Roman" w:hAnsi="Times New Roman" w:cs="Times New Roman"/>
        </w:rPr>
        <w:t xml:space="preserve"> </w:t>
      </w:r>
      <w:r w:rsidRPr="00532028">
        <w:rPr>
          <w:rFonts w:ascii="Times New Roman" w:hAnsi="Times New Roman" w:cs="Times New Roman"/>
          <w:i/>
        </w:rPr>
        <w:t>ibid</w:t>
      </w:r>
      <w:r w:rsidRPr="00CC2BB9">
        <w:rPr>
          <w:rFonts w:ascii="Times New Roman" w:hAnsi="Times New Roman" w:cs="Times New Roman"/>
          <w:lang w:val="en-CA"/>
        </w:rPr>
        <w:t>, pp. 35-36.</w:t>
      </w:r>
    </w:p>
  </w:footnote>
  <w:footnote w:id="3">
    <w:p w14:paraId="3236C7FD" w14:textId="0F52F44F" w:rsidR="00904E2D" w:rsidRPr="00CC2BB9" w:rsidRDefault="00904E2D">
      <w:pPr>
        <w:pStyle w:val="FootnoteText"/>
        <w:rPr>
          <w:rFonts w:ascii="Times New Roman" w:hAnsi="Times New Roman" w:cs="Times New Roman"/>
          <w:b/>
          <w:lang w:val="en-CA"/>
        </w:rPr>
      </w:pPr>
      <w:r w:rsidRPr="00CC2BB9">
        <w:rPr>
          <w:rStyle w:val="FootnoteReference"/>
          <w:rFonts w:ascii="Times New Roman" w:hAnsi="Times New Roman" w:cs="Times New Roman"/>
        </w:rPr>
        <w:footnoteRef/>
      </w:r>
      <w:r w:rsidRPr="00CC2BB9">
        <w:rPr>
          <w:rFonts w:ascii="Times New Roman" w:hAnsi="Times New Roman" w:cs="Times New Roman"/>
        </w:rPr>
        <w:t xml:space="preserve"> </w:t>
      </w:r>
      <w:r w:rsidRPr="00532028">
        <w:rPr>
          <w:rFonts w:ascii="Times New Roman" w:hAnsi="Times New Roman" w:cs="Times New Roman"/>
          <w:i/>
        </w:rPr>
        <w:t>ibid</w:t>
      </w:r>
      <w:r w:rsidRPr="00CC2BB9">
        <w:rPr>
          <w:rFonts w:ascii="Times New Roman" w:hAnsi="Times New Roman" w:cs="Times New Roman"/>
          <w:lang w:val="en-CA"/>
        </w:rPr>
        <w:t>, pp. xiii-xxvii. Besides the imagined ‘real world’ of the Welsh aristocracy during a previous, seemingly heroic</w:t>
      </w:r>
      <w:r>
        <w:rPr>
          <w:rFonts w:ascii="Times New Roman" w:hAnsi="Times New Roman" w:cs="Times New Roman"/>
          <w:lang w:val="en-CA"/>
        </w:rPr>
        <w:t>,</w:t>
      </w:r>
      <w:r w:rsidRPr="00CC2BB9">
        <w:rPr>
          <w:rFonts w:ascii="Times New Roman" w:hAnsi="Times New Roman" w:cs="Times New Roman"/>
          <w:lang w:val="en-CA"/>
        </w:rPr>
        <w:t xml:space="preserve"> pagan Golden Age preserved via the oral traditions of story-telling and poetry, the </w:t>
      </w:r>
      <w:r w:rsidRPr="00CC2BB9">
        <w:rPr>
          <w:rFonts w:ascii="Times New Roman" w:hAnsi="Times New Roman" w:cs="Times New Roman"/>
          <w:i/>
          <w:lang w:val="en-CA"/>
        </w:rPr>
        <w:t>Four Branches</w:t>
      </w:r>
      <w:r w:rsidRPr="00CC2BB9">
        <w:rPr>
          <w:rFonts w:ascii="Times New Roman" w:hAnsi="Times New Roman" w:cs="Times New Roman"/>
          <w:lang w:val="en-CA"/>
        </w:rPr>
        <w:t xml:space="preserve"> interweave ‘otherworldly’ scenes and characters from </w:t>
      </w:r>
      <w:proofErr w:type="spellStart"/>
      <w:r w:rsidRPr="00CC2BB9">
        <w:rPr>
          <w:rFonts w:ascii="Times New Roman" w:hAnsi="Times New Roman" w:cs="Times New Roman"/>
          <w:lang w:val="en-CA"/>
        </w:rPr>
        <w:t>Annwfn</w:t>
      </w:r>
      <w:proofErr w:type="spellEnd"/>
      <w:r w:rsidRPr="00CC2BB9">
        <w:rPr>
          <w:rFonts w:ascii="Times New Roman" w:hAnsi="Times New Roman" w:cs="Times New Roman"/>
          <w:lang w:val="en-CA"/>
        </w:rPr>
        <w:t>—a co-existent magical realm.  However, since estimates of its dating place its written composition in post-conquest Wales</w:t>
      </w:r>
      <w:r>
        <w:rPr>
          <w:rFonts w:ascii="Times New Roman" w:hAnsi="Times New Roman" w:cs="Times New Roman"/>
          <w:lang w:val="en-CA"/>
        </w:rPr>
        <w:t>,</w:t>
      </w:r>
      <w:r w:rsidRPr="00CC2BB9">
        <w:rPr>
          <w:rFonts w:ascii="Times New Roman" w:hAnsi="Times New Roman" w:cs="Times New Roman"/>
          <w:lang w:val="en-CA"/>
        </w:rPr>
        <w:t xml:space="preserve"> which had already become fragmented politically and converted to Christianity centuries earlier, the various characters exhibit a range of evolving heroic and historic virtues, contrasting: strength versus shrewdness, or revenge versus mercy, yet </w:t>
      </w:r>
      <w:r>
        <w:rPr>
          <w:rFonts w:ascii="Times New Roman" w:hAnsi="Times New Roman" w:cs="Times New Roman"/>
          <w:lang w:val="en-CA"/>
        </w:rPr>
        <w:t xml:space="preserve">still </w:t>
      </w:r>
      <w:r w:rsidRPr="00CC2BB9">
        <w:rPr>
          <w:rFonts w:ascii="Times New Roman" w:hAnsi="Times New Roman" w:cs="Times New Roman"/>
          <w:lang w:val="en-CA"/>
        </w:rPr>
        <w:t>preserving the ideals of fidelity to kindred, one’s word, and the prevailing sense or system of legal justice.</w:t>
      </w:r>
    </w:p>
  </w:footnote>
  <w:footnote w:id="4">
    <w:p w14:paraId="7BBD584A" w14:textId="7416731E" w:rsidR="00904E2D" w:rsidRPr="00032119" w:rsidRDefault="00904E2D">
      <w:pPr>
        <w:pStyle w:val="FootnoteText"/>
        <w:rPr>
          <w:lang w:val="en-CA"/>
        </w:rPr>
      </w:pPr>
      <w:r>
        <w:rPr>
          <w:rStyle w:val="FootnoteReference"/>
        </w:rPr>
        <w:footnoteRef/>
      </w:r>
      <w:r>
        <w:t xml:space="preserve"> </w:t>
      </w:r>
      <w:r w:rsidRPr="00DA3BF6">
        <w:rPr>
          <w:rFonts w:ascii="Times New Roman" w:hAnsi="Times New Roman" w:cs="Times New Roman"/>
          <w:i/>
        </w:rPr>
        <w:t>ibid</w:t>
      </w:r>
      <w:r w:rsidRPr="00CD06CD">
        <w:rPr>
          <w:rFonts w:ascii="Times New Roman" w:hAnsi="Times New Roman" w:cs="Times New Roman"/>
        </w:rPr>
        <w:t xml:space="preserve">, p. xxxi.  </w:t>
      </w:r>
      <w:r>
        <w:rPr>
          <w:rFonts w:ascii="Times New Roman" w:hAnsi="Times New Roman" w:cs="Times New Roman"/>
        </w:rPr>
        <w:t xml:space="preserve">This echoes </w:t>
      </w:r>
      <w:r w:rsidRPr="00CD06CD">
        <w:rPr>
          <w:rFonts w:ascii="Times New Roman" w:hAnsi="Times New Roman" w:cs="Times New Roman"/>
        </w:rPr>
        <w:t>Davies’</w:t>
      </w:r>
      <w:r>
        <w:rPr>
          <w:rFonts w:ascii="Times New Roman" w:hAnsi="Times New Roman" w:cs="Times New Roman"/>
        </w:rPr>
        <w:t xml:space="preserve"> translation that aims</w:t>
      </w:r>
      <w:r w:rsidRPr="00CD06CD">
        <w:rPr>
          <w:rFonts w:ascii="Times New Roman" w:hAnsi="Times New Roman" w:cs="Times New Roman"/>
        </w:rPr>
        <w:t xml:space="preserve"> to ‘convey</w:t>
      </w:r>
      <w:r>
        <w:rPr>
          <w:rFonts w:ascii="Times New Roman" w:hAnsi="Times New Roman" w:cs="Times New Roman"/>
        </w:rPr>
        <w:t xml:space="preserve"> </w:t>
      </w:r>
      <w:r w:rsidRPr="00CD06CD">
        <w:rPr>
          <w:rFonts w:ascii="Times New Roman" w:hAnsi="Times New Roman" w:cs="Times New Roman"/>
        </w:rPr>
        <w:t xml:space="preserve">performability’.  S. Davies, ‘Written Text as Performance: The Implications for Middle Welsh Prose Narrative’, Pryce, H. (ed.), </w:t>
      </w:r>
      <w:r w:rsidRPr="00CD06CD">
        <w:rPr>
          <w:rFonts w:ascii="Times New Roman" w:hAnsi="Times New Roman" w:cs="Times New Roman"/>
          <w:i/>
        </w:rPr>
        <w:t>Literacy in Medieval Celtic Studies</w:t>
      </w:r>
      <w:r w:rsidRPr="00CD06CD">
        <w:rPr>
          <w:rFonts w:ascii="Times New Roman" w:hAnsi="Times New Roman" w:cs="Times New Roman"/>
        </w:rPr>
        <w:t xml:space="preserve"> (Cambridge: Cambridge University Press, 1998), pp. 135-</w:t>
      </w:r>
      <w:r>
        <w:rPr>
          <w:rFonts w:ascii="Times New Roman" w:hAnsi="Times New Roman" w:cs="Times New Roman"/>
        </w:rPr>
        <w:t>13</w:t>
      </w:r>
      <w:r w:rsidRPr="00CD06CD">
        <w:rPr>
          <w:rFonts w:ascii="Times New Roman" w:hAnsi="Times New Roman" w:cs="Times New Roman"/>
        </w:rPr>
        <w:t xml:space="preserve">6.  </w:t>
      </w:r>
      <w:r>
        <w:rPr>
          <w:rFonts w:ascii="Times New Roman" w:hAnsi="Times New Roman" w:cs="Times New Roman"/>
        </w:rPr>
        <w:t>As with</w:t>
      </w:r>
      <w:r w:rsidRPr="00CD06CD">
        <w:rPr>
          <w:rFonts w:ascii="Times New Roman" w:hAnsi="Times New Roman" w:cs="Times New Roman"/>
        </w:rPr>
        <w:t xml:space="preserve"> </w:t>
      </w:r>
      <w:r>
        <w:rPr>
          <w:rFonts w:ascii="Times New Roman" w:hAnsi="Times New Roman" w:cs="Times New Roman"/>
        </w:rPr>
        <w:t>most</w:t>
      </w:r>
      <w:r w:rsidRPr="00CD06CD">
        <w:rPr>
          <w:rFonts w:ascii="Times New Roman" w:hAnsi="Times New Roman" w:cs="Times New Roman"/>
        </w:rPr>
        <w:t xml:space="preserve"> </w:t>
      </w:r>
      <w:r>
        <w:rPr>
          <w:rFonts w:ascii="Times New Roman" w:hAnsi="Times New Roman" w:cs="Times New Roman"/>
        </w:rPr>
        <w:t>‘</w:t>
      </w:r>
      <w:r w:rsidRPr="00CD06CD">
        <w:rPr>
          <w:rFonts w:ascii="Times New Roman" w:hAnsi="Times New Roman" w:cs="Times New Roman"/>
        </w:rPr>
        <w:t>medieval texts… composed for oral delivery…. enactment</w:t>
      </w:r>
      <w:r>
        <w:rPr>
          <w:rFonts w:ascii="Times New Roman" w:hAnsi="Times New Roman" w:cs="Times New Roman"/>
        </w:rPr>
        <w:t xml:space="preserve">’ </w:t>
      </w:r>
      <w:r w:rsidRPr="00CD06CD">
        <w:rPr>
          <w:rFonts w:ascii="Times New Roman" w:hAnsi="Times New Roman" w:cs="Times New Roman"/>
        </w:rPr>
        <w:t>provid</w:t>
      </w:r>
      <w:r>
        <w:rPr>
          <w:rFonts w:ascii="Times New Roman" w:hAnsi="Times New Roman" w:cs="Times New Roman"/>
        </w:rPr>
        <w:t>ed</w:t>
      </w:r>
      <w:r w:rsidRPr="00CD06CD">
        <w:rPr>
          <w:rFonts w:ascii="Times New Roman" w:hAnsi="Times New Roman" w:cs="Times New Roman"/>
        </w:rPr>
        <w:t xml:space="preserve"> </w:t>
      </w:r>
      <w:r>
        <w:rPr>
          <w:rFonts w:ascii="Times New Roman" w:hAnsi="Times New Roman" w:cs="Times New Roman"/>
        </w:rPr>
        <w:t>‘</w:t>
      </w:r>
      <w:r w:rsidRPr="00CD06CD">
        <w:rPr>
          <w:rFonts w:ascii="Times New Roman" w:hAnsi="Times New Roman" w:cs="Times New Roman"/>
        </w:rPr>
        <w:t>a continuous interaction between text, readers and hearers’.</w:t>
      </w:r>
      <w:r>
        <w:t xml:space="preserve">  </w:t>
      </w:r>
    </w:p>
  </w:footnote>
  <w:footnote w:id="5">
    <w:p w14:paraId="4E1E73F8" w14:textId="6EF72BA2" w:rsidR="00904E2D" w:rsidRPr="007A4B08" w:rsidRDefault="00904E2D">
      <w:pPr>
        <w:pStyle w:val="FootnoteText"/>
        <w:rPr>
          <w:lang w:val="en-CA"/>
        </w:rPr>
      </w:pPr>
      <w:r w:rsidRPr="00CC2BB9">
        <w:rPr>
          <w:rStyle w:val="FootnoteReference"/>
          <w:rFonts w:ascii="Times New Roman" w:hAnsi="Times New Roman" w:cs="Times New Roman"/>
        </w:rPr>
        <w:footnoteRef/>
      </w:r>
      <w:r w:rsidRPr="00CC2BB9">
        <w:rPr>
          <w:rFonts w:ascii="Times New Roman" w:hAnsi="Times New Roman" w:cs="Times New Roman"/>
        </w:rPr>
        <w:t xml:space="preserve"> </w:t>
      </w:r>
      <w:r>
        <w:rPr>
          <w:rFonts w:ascii="Times New Roman" w:hAnsi="Times New Roman" w:cs="Times New Roman"/>
        </w:rPr>
        <w:t xml:space="preserve">C. E. </w:t>
      </w:r>
      <w:r w:rsidRPr="00CC2BB9">
        <w:rPr>
          <w:rFonts w:ascii="Times New Roman" w:hAnsi="Times New Roman" w:cs="Times New Roman"/>
          <w:lang w:val="en-CA"/>
        </w:rPr>
        <w:t>Byfield</w:t>
      </w:r>
      <w:r>
        <w:rPr>
          <w:rFonts w:ascii="Times New Roman" w:hAnsi="Times New Roman" w:cs="Times New Roman"/>
          <w:lang w:val="en-CA"/>
        </w:rPr>
        <w:t>,</w:t>
      </w:r>
      <w:r w:rsidRPr="00CC2BB9">
        <w:rPr>
          <w:rFonts w:ascii="Times New Roman" w:hAnsi="Times New Roman" w:cs="Times New Roman"/>
          <w:lang w:val="en-CA"/>
        </w:rPr>
        <w:t xml:space="preserve"> ‘Character and Conflict in the Four Branches of the </w:t>
      </w:r>
      <w:proofErr w:type="spellStart"/>
      <w:r w:rsidRPr="00CC2BB9">
        <w:rPr>
          <w:rFonts w:ascii="Times New Roman" w:hAnsi="Times New Roman" w:cs="Times New Roman"/>
          <w:lang w:val="en-CA"/>
        </w:rPr>
        <w:t>Mabinogi</w:t>
      </w:r>
      <w:proofErr w:type="spellEnd"/>
      <w:r w:rsidRPr="00CC2BB9">
        <w:rPr>
          <w:rFonts w:ascii="Times New Roman" w:hAnsi="Times New Roman" w:cs="Times New Roman"/>
          <w:lang w:val="en-CA"/>
        </w:rPr>
        <w:t xml:space="preserve">’, </w:t>
      </w:r>
      <w:r w:rsidRPr="00CC2BB9">
        <w:rPr>
          <w:rFonts w:ascii="Times New Roman" w:hAnsi="Times New Roman" w:cs="Times New Roman"/>
          <w:i/>
          <w:lang w:val="en-CA"/>
        </w:rPr>
        <w:t>Bulletin of the Board of Celtic Studies</w:t>
      </w:r>
      <w:r w:rsidRPr="00CC2BB9">
        <w:rPr>
          <w:rFonts w:ascii="Times New Roman" w:hAnsi="Times New Roman" w:cs="Times New Roman"/>
          <w:lang w:val="en-CA"/>
        </w:rPr>
        <w:t>, Xl (1993), pp.</w:t>
      </w:r>
      <w:r>
        <w:rPr>
          <w:rFonts w:ascii="Times New Roman" w:hAnsi="Times New Roman" w:cs="Times New Roman"/>
          <w:lang w:val="en-CA"/>
        </w:rPr>
        <w:t xml:space="preserve"> 1-2., lists four techniques: a) ‘authorial voice’ </w:t>
      </w:r>
      <w:r w:rsidR="00273ED2">
        <w:rPr>
          <w:rFonts w:ascii="Times New Roman" w:hAnsi="Times New Roman" w:cs="Times New Roman"/>
          <w:lang w:val="en-CA"/>
        </w:rPr>
        <w:t>that</w:t>
      </w:r>
      <w:r>
        <w:rPr>
          <w:rFonts w:ascii="Times New Roman" w:hAnsi="Times New Roman" w:cs="Times New Roman"/>
          <w:lang w:val="en-CA"/>
        </w:rPr>
        <w:t xml:space="preserve"> introduces unique information, b) ‘actions’ that reveal motives and maybe the dictates of their roles, c) ‘interplay,… choices’ and role-effects, d) ‘dialogue’ revealing perception of themselves and the requirements of their ‘roles’.  Byfield also recognizes the influence of the reader’s viewpoint and the characters’ consistency of word and action—or lack thereof. </w:t>
      </w:r>
    </w:p>
  </w:footnote>
  <w:footnote w:id="6">
    <w:p w14:paraId="5E45081D" w14:textId="006ABE40" w:rsidR="00904E2D" w:rsidRPr="007B3DA5" w:rsidRDefault="00904E2D" w:rsidP="00B96AA5">
      <w:pPr>
        <w:pStyle w:val="FootnoteText"/>
        <w:rPr>
          <w:lang w:val="en-CA"/>
        </w:rPr>
      </w:pPr>
      <w:r>
        <w:rPr>
          <w:rStyle w:val="FootnoteReference"/>
        </w:rPr>
        <w:footnoteRef/>
      </w:r>
      <w:r>
        <w:t xml:space="preserve"> </w:t>
      </w:r>
      <w:r w:rsidRPr="0061664D">
        <w:rPr>
          <w:rFonts w:ascii="Times New Roman" w:hAnsi="Times New Roman" w:cs="Times New Roman"/>
          <w:lang w:val="en-CA"/>
        </w:rPr>
        <w:t xml:space="preserve">Davies, </w:t>
      </w:r>
      <w:r w:rsidRPr="004D282F">
        <w:rPr>
          <w:rFonts w:ascii="Times New Roman" w:hAnsi="Times New Roman" w:cs="Times New Roman"/>
          <w:i/>
          <w:lang w:val="en-CA"/>
        </w:rPr>
        <w:t xml:space="preserve">The </w:t>
      </w:r>
      <w:proofErr w:type="spellStart"/>
      <w:r w:rsidRPr="004D282F">
        <w:rPr>
          <w:rFonts w:ascii="Times New Roman" w:hAnsi="Times New Roman" w:cs="Times New Roman"/>
          <w:i/>
          <w:lang w:val="en-CA"/>
        </w:rPr>
        <w:t>Mabinogion</w:t>
      </w:r>
      <w:proofErr w:type="spellEnd"/>
      <w:r>
        <w:rPr>
          <w:rFonts w:ascii="Times New Roman" w:hAnsi="Times New Roman" w:cs="Times New Roman"/>
          <w:lang w:val="en-CA"/>
        </w:rPr>
        <w:t xml:space="preserve">, </w:t>
      </w:r>
      <w:r w:rsidRPr="0061664D">
        <w:rPr>
          <w:rFonts w:ascii="Times New Roman" w:hAnsi="Times New Roman" w:cs="Times New Roman"/>
          <w:lang w:val="en-CA"/>
        </w:rPr>
        <w:t>p</w:t>
      </w:r>
      <w:r>
        <w:rPr>
          <w:rFonts w:ascii="Times New Roman" w:hAnsi="Times New Roman" w:cs="Times New Roman"/>
          <w:lang w:val="en-CA"/>
        </w:rPr>
        <w:t xml:space="preserve">p. 3 and 8.  Having driven off </w:t>
      </w:r>
      <w:proofErr w:type="spellStart"/>
      <w:r>
        <w:rPr>
          <w:rFonts w:ascii="Times New Roman" w:hAnsi="Times New Roman" w:cs="Times New Roman"/>
          <w:lang w:val="en-CA"/>
        </w:rPr>
        <w:t>Arawn’s</w:t>
      </w:r>
      <w:proofErr w:type="spellEnd"/>
      <w:r>
        <w:rPr>
          <w:rFonts w:ascii="Times New Roman" w:hAnsi="Times New Roman" w:cs="Times New Roman"/>
          <w:lang w:val="en-CA"/>
        </w:rPr>
        <w:t xml:space="preserve"> amazing hunting dogs after they killed a stag, </w:t>
      </w:r>
      <w:proofErr w:type="spellStart"/>
      <w:r>
        <w:rPr>
          <w:rFonts w:ascii="Times New Roman" w:hAnsi="Times New Roman" w:cs="Times New Roman"/>
          <w:lang w:val="en-CA"/>
        </w:rPr>
        <w:t>Pwyll</w:t>
      </w:r>
      <w:proofErr w:type="spellEnd"/>
      <w:r>
        <w:rPr>
          <w:rFonts w:ascii="Times New Roman" w:hAnsi="Times New Roman" w:cs="Times New Roman"/>
          <w:lang w:val="en-CA"/>
        </w:rPr>
        <w:t xml:space="preserve"> ‘fed his own pack on it’, then ignorantly fails to greet the wronged king courteously by a proper title.</w:t>
      </w:r>
    </w:p>
  </w:footnote>
  <w:footnote w:id="7">
    <w:p w14:paraId="668E1037" w14:textId="1A51CBD5" w:rsidR="00904E2D" w:rsidRPr="00B96AA5" w:rsidRDefault="00904E2D">
      <w:pPr>
        <w:pStyle w:val="FootnoteText"/>
        <w:rPr>
          <w:lang w:val="en-CA"/>
        </w:rPr>
      </w:pPr>
      <w:r>
        <w:rPr>
          <w:rStyle w:val="FootnoteReference"/>
        </w:rPr>
        <w:footnoteRef/>
      </w:r>
      <w:r>
        <w:t xml:space="preserve"> </w:t>
      </w:r>
      <w:r w:rsidRPr="00B7511B">
        <w:rPr>
          <w:rFonts w:ascii="Times New Roman" w:hAnsi="Times New Roman" w:cs="Times New Roman"/>
          <w:i/>
          <w:lang w:val="en-CA"/>
        </w:rPr>
        <w:t>ibid</w:t>
      </w:r>
      <w:r>
        <w:rPr>
          <w:rFonts w:ascii="Times New Roman" w:hAnsi="Times New Roman" w:cs="Times New Roman"/>
          <w:lang w:val="en-CA"/>
        </w:rPr>
        <w:t xml:space="preserve">, </w:t>
      </w:r>
      <w:r w:rsidRPr="0061664D">
        <w:rPr>
          <w:rFonts w:ascii="Times New Roman" w:hAnsi="Times New Roman" w:cs="Times New Roman"/>
          <w:lang w:val="en-CA"/>
        </w:rPr>
        <w:t>p</w:t>
      </w:r>
      <w:r>
        <w:rPr>
          <w:rFonts w:ascii="Times New Roman" w:hAnsi="Times New Roman" w:cs="Times New Roman"/>
          <w:lang w:val="en-CA"/>
        </w:rPr>
        <w:t xml:space="preserve">. 6.  </w:t>
      </w:r>
      <w:proofErr w:type="spellStart"/>
      <w:r>
        <w:rPr>
          <w:rFonts w:ascii="Times New Roman" w:hAnsi="Times New Roman" w:cs="Times New Roman"/>
          <w:lang w:val="en-CA"/>
        </w:rPr>
        <w:t>Pwyll</w:t>
      </w:r>
      <w:proofErr w:type="spellEnd"/>
      <w:r>
        <w:rPr>
          <w:rFonts w:ascii="Times New Roman" w:hAnsi="Times New Roman" w:cs="Times New Roman"/>
          <w:lang w:val="en-CA"/>
        </w:rPr>
        <w:t xml:space="preserve"> defeats </w:t>
      </w:r>
      <w:proofErr w:type="spellStart"/>
      <w:r>
        <w:rPr>
          <w:rFonts w:ascii="Times New Roman" w:hAnsi="Times New Roman" w:cs="Times New Roman"/>
          <w:lang w:val="en-CA"/>
        </w:rPr>
        <w:t>Arawn’s</w:t>
      </w:r>
      <w:proofErr w:type="spellEnd"/>
      <w:r>
        <w:rPr>
          <w:rFonts w:ascii="Times New Roman" w:hAnsi="Times New Roman" w:cs="Times New Roman"/>
          <w:lang w:val="en-CA"/>
        </w:rPr>
        <w:t xml:space="preserve"> enemy in single-combat, delivering a ‘fatal blow’ and, as instructed, refuses to strike </w:t>
      </w:r>
      <w:proofErr w:type="spellStart"/>
      <w:r>
        <w:rPr>
          <w:rFonts w:ascii="Times New Roman" w:hAnsi="Times New Roman" w:cs="Times New Roman"/>
          <w:lang w:val="en-CA"/>
        </w:rPr>
        <w:t>Hafgan</w:t>
      </w:r>
      <w:proofErr w:type="spellEnd"/>
      <w:r>
        <w:rPr>
          <w:rFonts w:ascii="Times New Roman" w:hAnsi="Times New Roman" w:cs="Times New Roman"/>
          <w:lang w:val="en-CA"/>
        </w:rPr>
        <w:t xml:space="preserve"> a second time, allowing the </w:t>
      </w:r>
      <w:r w:rsidR="00CB6A0F">
        <w:rPr>
          <w:rFonts w:ascii="Times New Roman" w:hAnsi="Times New Roman" w:cs="Times New Roman"/>
          <w:lang w:val="en-CA"/>
        </w:rPr>
        <w:t>O</w:t>
      </w:r>
      <w:r>
        <w:rPr>
          <w:rFonts w:ascii="Times New Roman" w:hAnsi="Times New Roman" w:cs="Times New Roman"/>
          <w:lang w:val="en-CA"/>
        </w:rPr>
        <w:t>therworld king to regenerate.  His victory unites ‘both kingdoms’</w:t>
      </w:r>
      <w:r w:rsidR="00CB6A0F">
        <w:rPr>
          <w:rFonts w:ascii="Times New Roman" w:hAnsi="Times New Roman" w:cs="Times New Roman"/>
          <w:lang w:val="en-CA"/>
        </w:rPr>
        <w:t>:</w:t>
      </w:r>
      <w:r>
        <w:rPr>
          <w:rFonts w:ascii="Times New Roman" w:hAnsi="Times New Roman" w:cs="Times New Roman"/>
          <w:lang w:val="en-CA"/>
        </w:rPr>
        <w:t xml:space="preserve"> </w:t>
      </w:r>
      <w:proofErr w:type="spellStart"/>
      <w:r>
        <w:rPr>
          <w:rFonts w:ascii="Times New Roman" w:hAnsi="Times New Roman" w:cs="Times New Roman"/>
          <w:lang w:val="en-CA"/>
        </w:rPr>
        <w:t>Annwfn</w:t>
      </w:r>
      <w:proofErr w:type="spellEnd"/>
      <w:r>
        <w:rPr>
          <w:rFonts w:ascii="Times New Roman" w:hAnsi="Times New Roman" w:cs="Times New Roman"/>
          <w:lang w:val="en-CA"/>
        </w:rPr>
        <w:t xml:space="preserve">, which he hands back to </w:t>
      </w:r>
      <w:proofErr w:type="spellStart"/>
      <w:r>
        <w:rPr>
          <w:rFonts w:ascii="Times New Roman" w:hAnsi="Times New Roman" w:cs="Times New Roman"/>
          <w:lang w:val="en-CA"/>
        </w:rPr>
        <w:t>Arawn</w:t>
      </w:r>
      <w:proofErr w:type="spellEnd"/>
      <w:r>
        <w:rPr>
          <w:rFonts w:ascii="Times New Roman" w:hAnsi="Times New Roman" w:cs="Times New Roman"/>
          <w:lang w:val="en-CA"/>
        </w:rPr>
        <w:t xml:space="preserve"> along with his untouched wife</w:t>
      </w:r>
      <w:r w:rsidR="00CB6A0F">
        <w:rPr>
          <w:rFonts w:ascii="Times New Roman" w:hAnsi="Times New Roman" w:cs="Times New Roman"/>
          <w:lang w:val="en-CA"/>
        </w:rPr>
        <w:t>, and his own Dyfed</w:t>
      </w:r>
      <w:r>
        <w:rPr>
          <w:rFonts w:ascii="Times New Roman" w:hAnsi="Times New Roman" w:cs="Times New Roman"/>
          <w:lang w:val="en-CA"/>
        </w:rPr>
        <w:t xml:space="preserve">.  </w:t>
      </w:r>
    </w:p>
  </w:footnote>
  <w:footnote w:id="8">
    <w:p w14:paraId="4EC8B4BF" w14:textId="5159DCBB" w:rsidR="00904E2D" w:rsidRPr="00825BF1" w:rsidRDefault="00904E2D">
      <w:pPr>
        <w:pStyle w:val="FootnoteText"/>
        <w:rPr>
          <w:lang w:val="en-CA"/>
        </w:rPr>
      </w:pPr>
      <w:r>
        <w:rPr>
          <w:rStyle w:val="FootnoteReference"/>
        </w:rPr>
        <w:footnoteRef/>
      </w:r>
      <w:r>
        <w:t xml:space="preserve"> </w:t>
      </w:r>
      <w:r w:rsidRPr="00825BF1">
        <w:rPr>
          <w:rFonts w:ascii="Times New Roman" w:hAnsi="Times New Roman" w:cs="Times New Roman"/>
          <w:i/>
          <w:lang w:val="en-CA"/>
        </w:rPr>
        <w:t>ibid</w:t>
      </w:r>
      <w:r w:rsidRPr="00825BF1">
        <w:rPr>
          <w:rFonts w:ascii="Times New Roman" w:hAnsi="Times New Roman" w:cs="Times New Roman"/>
          <w:lang w:val="en-CA"/>
        </w:rPr>
        <w:t xml:space="preserve">, p. 12.  Presenting himself as a ‘suppliant’ at what was meant to be </w:t>
      </w:r>
      <w:proofErr w:type="spellStart"/>
      <w:r w:rsidRPr="00825BF1">
        <w:rPr>
          <w:rFonts w:ascii="Times New Roman" w:hAnsi="Times New Roman" w:cs="Times New Roman"/>
          <w:lang w:val="en-CA"/>
        </w:rPr>
        <w:t>Pwyll’s</w:t>
      </w:r>
      <w:proofErr w:type="spellEnd"/>
      <w:r w:rsidRPr="00825BF1">
        <w:rPr>
          <w:rFonts w:ascii="Times New Roman" w:hAnsi="Times New Roman" w:cs="Times New Roman"/>
          <w:lang w:val="en-CA"/>
        </w:rPr>
        <w:t xml:space="preserve"> and Rhiannon’s wedding feast</w:t>
      </w:r>
      <w:r>
        <w:rPr>
          <w:rFonts w:ascii="Times New Roman" w:hAnsi="Times New Roman" w:cs="Times New Roman"/>
          <w:lang w:val="en-CA"/>
        </w:rPr>
        <w:t xml:space="preserve"> —a time of customary generosity,</w:t>
      </w:r>
      <w:r w:rsidRPr="00825BF1">
        <w:rPr>
          <w:rFonts w:ascii="Times New Roman" w:hAnsi="Times New Roman" w:cs="Times New Roman"/>
          <w:lang w:val="en-CA"/>
        </w:rPr>
        <w:t xml:space="preserve"> </w:t>
      </w:r>
      <w:proofErr w:type="spellStart"/>
      <w:r w:rsidRPr="00825BF1">
        <w:rPr>
          <w:rFonts w:ascii="Times New Roman" w:hAnsi="Times New Roman" w:cs="Times New Roman"/>
          <w:lang w:val="en-CA"/>
        </w:rPr>
        <w:t>Gwawl</w:t>
      </w:r>
      <w:proofErr w:type="spellEnd"/>
      <w:r w:rsidRPr="00825BF1">
        <w:rPr>
          <w:rFonts w:ascii="Times New Roman" w:hAnsi="Times New Roman" w:cs="Times New Roman"/>
          <w:lang w:val="en-CA"/>
        </w:rPr>
        <w:t xml:space="preserve"> </w:t>
      </w:r>
      <w:r>
        <w:rPr>
          <w:rFonts w:ascii="Times New Roman" w:hAnsi="Times New Roman" w:cs="Times New Roman"/>
          <w:lang w:val="en-CA"/>
        </w:rPr>
        <w:t xml:space="preserve">cunningly </w:t>
      </w:r>
      <w:r w:rsidRPr="00825BF1">
        <w:rPr>
          <w:rFonts w:ascii="Times New Roman" w:hAnsi="Times New Roman" w:cs="Times New Roman"/>
          <w:lang w:val="en-CA"/>
        </w:rPr>
        <w:t xml:space="preserve">asks a ‘favour’ of </w:t>
      </w:r>
      <w:proofErr w:type="spellStart"/>
      <w:r w:rsidRPr="00825BF1">
        <w:rPr>
          <w:rFonts w:ascii="Times New Roman" w:hAnsi="Times New Roman" w:cs="Times New Roman"/>
          <w:lang w:val="en-CA"/>
        </w:rPr>
        <w:t>Pwyll</w:t>
      </w:r>
      <w:proofErr w:type="spellEnd"/>
      <w:r w:rsidRPr="00825BF1">
        <w:rPr>
          <w:rFonts w:ascii="Times New Roman" w:hAnsi="Times New Roman" w:cs="Times New Roman"/>
          <w:lang w:val="en-CA"/>
        </w:rPr>
        <w:t xml:space="preserve"> which he was </w:t>
      </w:r>
      <w:r>
        <w:rPr>
          <w:rFonts w:ascii="Times New Roman" w:hAnsi="Times New Roman" w:cs="Times New Roman"/>
          <w:lang w:val="en-CA"/>
        </w:rPr>
        <w:t xml:space="preserve">then </w:t>
      </w:r>
      <w:r w:rsidRPr="00825BF1">
        <w:rPr>
          <w:rFonts w:ascii="Times New Roman" w:hAnsi="Times New Roman" w:cs="Times New Roman"/>
          <w:lang w:val="en-CA"/>
        </w:rPr>
        <w:t>honour-bound to grant</w:t>
      </w:r>
      <w:r>
        <w:rPr>
          <w:rFonts w:ascii="Times New Roman" w:hAnsi="Times New Roman" w:cs="Times New Roman"/>
          <w:lang w:val="en-CA"/>
        </w:rPr>
        <w:t>,</w:t>
      </w:r>
      <w:r w:rsidRPr="00825BF1">
        <w:rPr>
          <w:rFonts w:ascii="Times New Roman" w:hAnsi="Times New Roman" w:cs="Times New Roman"/>
          <w:lang w:val="en-CA"/>
        </w:rPr>
        <w:t xml:space="preserve"> having </w:t>
      </w:r>
      <w:r>
        <w:rPr>
          <w:rFonts w:ascii="Times New Roman" w:hAnsi="Times New Roman" w:cs="Times New Roman"/>
          <w:lang w:val="en-CA"/>
        </w:rPr>
        <w:t xml:space="preserve">foolishly </w:t>
      </w:r>
      <w:r w:rsidRPr="00825BF1">
        <w:rPr>
          <w:rFonts w:ascii="Times New Roman" w:hAnsi="Times New Roman" w:cs="Times New Roman"/>
          <w:lang w:val="en-CA"/>
        </w:rPr>
        <w:t xml:space="preserve">agreed before </w:t>
      </w:r>
      <w:r>
        <w:rPr>
          <w:rFonts w:ascii="Times New Roman" w:hAnsi="Times New Roman" w:cs="Times New Roman"/>
          <w:lang w:val="en-CA"/>
        </w:rPr>
        <w:t>he knew</w:t>
      </w:r>
      <w:r w:rsidRPr="00825BF1">
        <w:rPr>
          <w:rFonts w:ascii="Times New Roman" w:hAnsi="Times New Roman" w:cs="Times New Roman"/>
          <w:lang w:val="en-CA"/>
        </w:rPr>
        <w:t xml:space="preserve"> what it was</w:t>
      </w:r>
      <w:r>
        <w:rPr>
          <w:rFonts w:ascii="Times New Roman" w:hAnsi="Times New Roman" w:cs="Times New Roman"/>
          <w:lang w:val="en-CA"/>
        </w:rPr>
        <w:t>—Rhiannon</w:t>
      </w:r>
      <w:r w:rsidRPr="00825BF1">
        <w:rPr>
          <w:rFonts w:ascii="Times New Roman" w:hAnsi="Times New Roman" w:cs="Times New Roman"/>
          <w:lang w:val="en-CA"/>
        </w:rPr>
        <w:t>.</w:t>
      </w:r>
      <w:r>
        <w:rPr>
          <w:lang w:val="en-CA"/>
        </w:rPr>
        <w:t xml:space="preserve"> </w:t>
      </w:r>
    </w:p>
  </w:footnote>
  <w:footnote w:id="9">
    <w:p w14:paraId="4397D5B5" w14:textId="24E599A1" w:rsidR="00904E2D" w:rsidRPr="00E1566B" w:rsidRDefault="00904E2D">
      <w:pPr>
        <w:pStyle w:val="FootnoteText"/>
        <w:rPr>
          <w:rFonts w:ascii="Times New Roman" w:hAnsi="Times New Roman" w:cs="Times New Roman"/>
          <w:lang w:val="en-CA"/>
        </w:rPr>
      </w:pPr>
      <w:r>
        <w:rPr>
          <w:rStyle w:val="FootnoteReference"/>
        </w:rPr>
        <w:footnoteRef/>
      </w:r>
      <w:r>
        <w:t xml:space="preserve"> </w:t>
      </w:r>
      <w:r w:rsidRPr="00E1566B">
        <w:rPr>
          <w:rFonts w:ascii="Times New Roman" w:hAnsi="Times New Roman" w:cs="Times New Roman"/>
          <w:i/>
          <w:lang w:val="en-CA"/>
        </w:rPr>
        <w:t>ibid</w:t>
      </w:r>
      <w:r w:rsidRPr="00E1566B">
        <w:rPr>
          <w:rFonts w:ascii="Times New Roman" w:hAnsi="Times New Roman" w:cs="Times New Roman"/>
          <w:lang w:val="en-CA"/>
        </w:rPr>
        <w:t>, pp. 7-8.  After questioning his noblemen</w:t>
      </w:r>
      <w:r>
        <w:rPr>
          <w:rFonts w:ascii="Times New Roman" w:hAnsi="Times New Roman" w:cs="Times New Roman"/>
          <w:lang w:val="en-CA"/>
        </w:rPr>
        <w:t>,</w:t>
      </w:r>
      <w:r w:rsidRPr="00E1566B">
        <w:rPr>
          <w:rFonts w:ascii="Times New Roman" w:hAnsi="Times New Roman" w:cs="Times New Roman"/>
          <w:lang w:val="en-CA"/>
        </w:rPr>
        <w:t xml:space="preserve"> he agrees to maintain the good rule they enjoyed under </w:t>
      </w:r>
      <w:proofErr w:type="spellStart"/>
      <w:r w:rsidRPr="00E1566B">
        <w:rPr>
          <w:rFonts w:ascii="Times New Roman" w:hAnsi="Times New Roman" w:cs="Times New Roman"/>
          <w:lang w:val="en-CA"/>
        </w:rPr>
        <w:t>Arawn</w:t>
      </w:r>
      <w:proofErr w:type="spellEnd"/>
      <w:r w:rsidRPr="00E1566B">
        <w:rPr>
          <w:rFonts w:ascii="Times New Roman" w:hAnsi="Times New Roman" w:cs="Times New Roman"/>
          <w:lang w:val="en-CA"/>
        </w:rPr>
        <w:t xml:space="preserve">. </w:t>
      </w:r>
    </w:p>
  </w:footnote>
  <w:footnote w:id="10">
    <w:p w14:paraId="438D24EB" w14:textId="30A5B0D1" w:rsidR="00904E2D" w:rsidRPr="004A3600" w:rsidRDefault="00904E2D" w:rsidP="000035EA">
      <w:pPr>
        <w:pStyle w:val="FootnoteText"/>
        <w:rPr>
          <w:lang w:val="en-CA"/>
        </w:rPr>
      </w:pPr>
      <w:r>
        <w:rPr>
          <w:rStyle w:val="FootnoteReference"/>
        </w:rPr>
        <w:footnoteRef/>
      </w:r>
      <w:r>
        <w:t xml:space="preserve"> </w:t>
      </w:r>
      <w:r w:rsidRPr="004A3600">
        <w:rPr>
          <w:rFonts w:ascii="Times New Roman" w:hAnsi="Times New Roman" w:cs="Times New Roman"/>
          <w:i/>
        </w:rPr>
        <w:t>ibid</w:t>
      </w:r>
      <w:r>
        <w:rPr>
          <w:rFonts w:ascii="Times New Roman" w:hAnsi="Times New Roman" w:cs="Times New Roman"/>
          <w:lang w:val="en-CA"/>
        </w:rPr>
        <w:t xml:space="preserve">, </w:t>
      </w:r>
      <w:r w:rsidRPr="0061664D">
        <w:rPr>
          <w:rFonts w:ascii="Times New Roman" w:hAnsi="Times New Roman" w:cs="Times New Roman"/>
          <w:lang w:val="en-CA"/>
        </w:rPr>
        <w:t>p</w:t>
      </w:r>
      <w:r>
        <w:rPr>
          <w:rFonts w:ascii="Times New Roman" w:hAnsi="Times New Roman" w:cs="Times New Roman"/>
          <w:lang w:val="en-CA"/>
        </w:rPr>
        <w:t xml:space="preserve">p. 16, 17, 20.  When his noblemen demand that </w:t>
      </w:r>
      <w:proofErr w:type="spellStart"/>
      <w:r>
        <w:rPr>
          <w:rFonts w:ascii="Times New Roman" w:hAnsi="Times New Roman" w:cs="Times New Roman"/>
          <w:lang w:val="en-CA"/>
        </w:rPr>
        <w:t>Pwyll</w:t>
      </w:r>
      <w:proofErr w:type="spellEnd"/>
      <w:r>
        <w:rPr>
          <w:rFonts w:ascii="Times New Roman" w:hAnsi="Times New Roman" w:cs="Times New Roman"/>
          <w:lang w:val="en-CA"/>
        </w:rPr>
        <w:t xml:space="preserve"> ‘take another wife’ to provide an heir, so appear to have a level of control in what they will ‘allow’</w:t>
      </w:r>
      <w:r w:rsidR="00273ED2">
        <w:rPr>
          <w:rFonts w:ascii="Times New Roman" w:hAnsi="Times New Roman" w:cs="Times New Roman"/>
          <w:lang w:val="en-CA"/>
        </w:rPr>
        <w:t>,</w:t>
      </w:r>
      <w:r>
        <w:rPr>
          <w:rFonts w:ascii="Times New Roman" w:hAnsi="Times New Roman" w:cs="Times New Roman"/>
          <w:lang w:val="en-CA"/>
        </w:rPr>
        <w:t xml:space="preserve"> or not, he stalls for time but agrees to ‘abide by [their] decision’ if no boy is born by the ‘end of the year’.  Again, when they ‘make representation,… to ask him to divorce his wife for… [her] outrage’, he responds, ‘If she has done wrong, let her be punished for it’, but without proper proof, or out of love, he still allows her to sit next to him at table as queen during her penance.</w:t>
      </w:r>
    </w:p>
  </w:footnote>
  <w:footnote w:id="11">
    <w:p w14:paraId="19C02225" w14:textId="5F23F847" w:rsidR="00904E2D" w:rsidRPr="000035EA" w:rsidRDefault="00904E2D">
      <w:pPr>
        <w:pStyle w:val="FootnoteText"/>
        <w:rPr>
          <w:lang w:val="en-CA"/>
        </w:rPr>
      </w:pPr>
      <w:r>
        <w:rPr>
          <w:rStyle w:val="FootnoteReference"/>
        </w:rPr>
        <w:footnoteRef/>
      </w:r>
      <w:r>
        <w:t xml:space="preserve"> </w:t>
      </w:r>
      <w:r w:rsidRPr="00AE48C1">
        <w:rPr>
          <w:rFonts w:ascii="Times New Roman" w:hAnsi="Times New Roman" w:cs="Times New Roman"/>
          <w:lang w:val="en-CA"/>
        </w:rPr>
        <w:t xml:space="preserve">H. Fulton, ‘The </w:t>
      </w:r>
      <w:proofErr w:type="spellStart"/>
      <w:r w:rsidRPr="00825329">
        <w:rPr>
          <w:rFonts w:ascii="Times New Roman" w:hAnsi="Times New Roman" w:cs="Times New Roman"/>
          <w:i/>
          <w:lang w:val="en-CA"/>
        </w:rPr>
        <w:t>Mabinogi</w:t>
      </w:r>
      <w:proofErr w:type="spellEnd"/>
      <w:r w:rsidRPr="00AE48C1">
        <w:rPr>
          <w:rFonts w:ascii="Times New Roman" w:hAnsi="Times New Roman" w:cs="Times New Roman"/>
          <w:lang w:val="en-CA"/>
        </w:rPr>
        <w:t xml:space="preserve"> and the </w:t>
      </w:r>
      <w:r w:rsidR="00825329">
        <w:rPr>
          <w:rFonts w:ascii="Times New Roman" w:hAnsi="Times New Roman" w:cs="Times New Roman"/>
          <w:lang w:val="en-CA"/>
        </w:rPr>
        <w:t>e</w:t>
      </w:r>
      <w:r w:rsidRPr="00AE48C1">
        <w:rPr>
          <w:rFonts w:ascii="Times New Roman" w:hAnsi="Times New Roman" w:cs="Times New Roman"/>
          <w:lang w:val="en-CA"/>
        </w:rPr>
        <w:t xml:space="preserve">ducation of </w:t>
      </w:r>
      <w:r w:rsidR="00825329">
        <w:rPr>
          <w:rFonts w:ascii="Times New Roman" w:hAnsi="Times New Roman" w:cs="Times New Roman"/>
          <w:lang w:val="en-CA"/>
        </w:rPr>
        <w:t>p</w:t>
      </w:r>
      <w:r w:rsidRPr="00AE48C1">
        <w:rPr>
          <w:rFonts w:ascii="Times New Roman" w:hAnsi="Times New Roman" w:cs="Times New Roman"/>
          <w:lang w:val="en-CA"/>
        </w:rPr>
        <w:t xml:space="preserve">rinces in </w:t>
      </w:r>
      <w:r w:rsidR="00825329">
        <w:rPr>
          <w:rFonts w:ascii="Times New Roman" w:hAnsi="Times New Roman" w:cs="Times New Roman"/>
          <w:lang w:val="en-CA"/>
        </w:rPr>
        <w:t>m</w:t>
      </w:r>
      <w:r w:rsidRPr="00AE48C1">
        <w:rPr>
          <w:rFonts w:ascii="Times New Roman" w:hAnsi="Times New Roman" w:cs="Times New Roman"/>
          <w:lang w:val="en-CA"/>
        </w:rPr>
        <w:t xml:space="preserve">edieval Wales’, in </w:t>
      </w:r>
      <w:r>
        <w:rPr>
          <w:rFonts w:ascii="Times New Roman" w:hAnsi="Times New Roman" w:cs="Times New Roman"/>
          <w:lang w:val="en-CA"/>
        </w:rPr>
        <w:t xml:space="preserve">H. </w:t>
      </w:r>
      <w:r w:rsidRPr="00AE48C1">
        <w:rPr>
          <w:rFonts w:ascii="Times New Roman" w:hAnsi="Times New Roman" w:cs="Times New Roman"/>
          <w:lang w:val="en-CA"/>
        </w:rPr>
        <w:t>Fulton, (</w:t>
      </w:r>
      <w:r>
        <w:rPr>
          <w:rFonts w:ascii="Times New Roman" w:hAnsi="Times New Roman" w:cs="Times New Roman"/>
          <w:lang w:val="en-CA"/>
        </w:rPr>
        <w:t>e</w:t>
      </w:r>
      <w:r w:rsidRPr="00AE48C1">
        <w:rPr>
          <w:rFonts w:ascii="Times New Roman" w:hAnsi="Times New Roman" w:cs="Times New Roman"/>
          <w:lang w:val="en-CA"/>
        </w:rPr>
        <w:t xml:space="preserve">d.), </w:t>
      </w:r>
      <w:r w:rsidRPr="00AE48C1">
        <w:rPr>
          <w:rFonts w:ascii="Times New Roman" w:hAnsi="Times New Roman" w:cs="Times New Roman"/>
          <w:i/>
          <w:lang w:val="en-CA"/>
        </w:rPr>
        <w:t>Medieval Celtic Literature and Society</w:t>
      </w:r>
      <w:r w:rsidRPr="00AE48C1">
        <w:rPr>
          <w:rFonts w:ascii="Times New Roman" w:hAnsi="Times New Roman" w:cs="Times New Roman"/>
          <w:lang w:val="en-CA"/>
        </w:rPr>
        <w:t xml:space="preserve"> (Dublin: Four Courts Press, </w:t>
      </w:r>
      <w:r>
        <w:rPr>
          <w:rFonts w:ascii="Times New Roman" w:hAnsi="Times New Roman" w:cs="Times New Roman"/>
          <w:lang w:val="en-CA"/>
        </w:rPr>
        <w:t>2005</w:t>
      </w:r>
      <w:r w:rsidRPr="00AE48C1">
        <w:rPr>
          <w:rFonts w:ascii="Times New Roman" w:hAnsi="Times New Roman" w:cs="Times New Roman"/>
          <w:lang w:val="en-CA"/>
        </w:rPr>
        <w:t>)</w:t>
      </w:r>
      <w:r w:rsidR="00825329">
        <w:rPr>
          <w:rFonts w:ascii="Times New Roman" w:hAnsi="Times New Roman" w:cs="Times New Roman"/>
          <w:lang w:val="en-CA"/>
        </w:rPr>
        <w:t>,</w:t>
      </w:r>
      <w:r>
        <w:rPr>
          <w:rFonts w:ascii="Times New Roman" w:hAnsi="Times New Roman" w:cs="Times New Roman"/>
          <w:lang w:val="en-CA"/>
        </w:rPr>
        <w:t xml:space="preserve"> pp. 246-7., argues that the </w:t>
      </w:r>
      <w:r w:rsidRPr="00A72E7B">
        <w:rPr>
          <w:rFonts w:ascii="Times New Roman" w:hAnsi="Times New Roman" w:cs="Times New Roman"/>
          <w:i/>
          <w:lang w:val="en-CA"/>
        </w:rPr>
        <w:t>Four Branches</w:t>
      </w:r>
      <w:r>
        <w:rPr>
          <w:rFonts w:ascii="Times New Roman" w:hAnsi="Times New Roman" w:cs="Times New Roman"/>
          <w:lang w:val="en-CA"/>
        </w:rPr>
        <w:t xml:space="preserve"> contain edifying tales providing lessons in ‘strong leadership, wise judgement and good counsel’ needed in ethically fulfilling the different roles and forms of ruler found in feudal Wales during the </w:t>
      </w:r>
      <w:proofErr w:type="spellStart"/>
      <w:r>
        <w:rPr>
          <w:rFonts w:ascii="Times New Roman" w:hAnsi="Times New Roman" w:cs="Times New Roman"/>
          <w:lang w:val="en-CA"/>
        </w:rPr>
        <w:t>12</w:t>
      </w:r>
      <w:r w:rsidRPr="00A06DE5">
        <w:rPr>
          <w:rFonts w:ascii="Times New Roman" w:hAnsi="Times New Roman" w:cs="Times New Roman"/>
          <w:vertAlign w:val="superscript"/>
          <w:lang w:val="en-CA"/>
        </w:rPr>
        <w:t>th</w:t>
      </w:r>
      <w:r>
        <w:rPr>
          <w:rFonts w:ascii="Times New Roman" w:hAnsi="Times New Roman" w:cs="Times New Roman"/>
          <w:lang w:val="en-CA"/>
        </w:rPr>
        <w:t>-14</w:t>
      </w:r>
      <w:r w:rsidRPr="00A06DE5">
        <w:rPr>
          <w:rFonts w:ascii="Times New Roman" w:hAnsi="Times New Roman" w:cs="Times New Roman"/>
          <w:vertAlign w:val="superscript"/>
          <w:lang w:val="en-CA"/>
        </w:rPr>
        <w:t>th</w:t>
      </w:r>
      <w:proofErr w:type="spellEnd"/>
      <w:r>
        <w:rPr>
          <w:rFonts w:ascii="Times New Roman" w:hAnsi="Times New Roman" w:cs="Times New Roman"/>
          <w:lang w:val="en-CA"/>
        </w:rPr>
        <w:t xml:space="preserve"> Centuries, namely: ‘regional prince, national king, regent…, and boy-prince’.  Specifically, pp. 240-2., explains how the </w:t>
      </w:r>
      <w:r w:rsidRPr="00213064">
        <w:rPr>
          <w:rFonts w:ascii="Times New Roman" w:hAnsi="Times New Roman" w:cs="Times New Roman"/>
          <w:i/>
          <w:lang w:val="en-CA"/>
        </w:rPr>
        <w:t>First Branch</w:t>
      </w:r>
      <w:r>
        <w:rPr>
          <w:rFonts w:ascii="Times New Roman" w:hAnsi="Times New Roman" w:cs="Times New Roman"/>
          <w:lang w:val="en-CA"/>
        </w:rPr>
        <w:t xml:space="preserve"> follows the development of </w:t>
      </w:r>
      <w:proofErr w:type="spellStart"/>
      <w:r>
        <w:rPr>
          <w:rFonts w:ascii="Times New Roman" w:hAnsi="Times New Roman" w:cs="Times New Roman"/>
          <w:lang w:val="en-CA"/>
        </w:rPr>
        <w:t>Pwyll</w:t>
      </w:r>
      <w:proofErr w:type="spellEnd"/>
      <w:r>
        <w:rPr>
          <w:rFonts w:ascii="Times New Roman" w:hAnsi="Times New Roman" w:cs="Times New Roman"/>
          <w:lang w:val="en-CA"/>
        </w:rPr>
        <w:t xml:space="preserve"> from thoughtless boor lacking in manners and wisdom, causing offence or making rash and almost ruinous promises, to becoming an exemplary ‘regional prince…. wise, discreet and thoughtful’ commanding the respect and loyalty of his vassals, providing stability and a successor.  </w:t>
      </w:r>
    </w:p>
  </w:footnote>
  <w:footnote w:id="12">
    <w:p w14:paraId="53F0E86D" w14:textId="4C9FDD63" w:rsidR="00904E2D" w:rsidRPr="004A3600" w:rsidRDefault="00904E2D" w:rsidP="000035EA">
      <w:pPr>
        <w:pStyle w:val="FootnoteText"/>
        <w:rPr>
          <w:lang w:val="en-CA"/>
        </w:rPr>
      </w:pPr>
      <w:r w:rsidRPr="00AC6635">
        <w:rPr>
          <w:rStyle w:val="FootnoteReference"/>
        </w:rPr>
        <w:footnoteRef/>
      </w:r>
      <w:r w:rsidRPr="00AC6635">
        <w:t xml:space="preserve"> </w:t>
      </w:r>
      <w:r w:rsidRPr="00AC6635">
        <w:rPr>
          <w:rFonts w:ascii="Times New Roman" w:hAnsi="Times New Roman" w:cs="Times New Roman"/>
        </w:rPr>
        <w:t>‘</w:t>
      </w:r>
      <w:proofErr w:type="spellStart"/>
      <w:r w:rsidRPr="00AC6635">
        <w:rPr>
          <w:rFonts w:ascii="Times New Roman" w:hAnsi="Times New Roman" w:cs="Times New Roman"/>
        </w:rPr>
        <w:t>Pwyll</w:t>
      </w:r>
      <w:proofErr w:type="spellEnd"/>
      <w:r w:rsidRPr="00AC6635">
        <w:rPr>
          <w:rFonts w:ascii="Times New Roman" w:hAnsi="Times New Roman" w:cs="Times New Roman"/>
        </w:rPr>
        <w:t xml:space="preserve">’ in </w:t>
      </w:r>
      <w:proofErr w:type="spellStart"/>
      <w:r w:rsidRPr="00AC6635">
        <w:rPr>
          <w:rFonts w:ascii="Times New Roman" w:hAnsi="Times New Roman" w:cs="Times New Roman"/>
          <w:i/>
          <w:lang w:val="en-CA"/>
        </w:rPr>
        <w:t>Geiriadur</w:t>
      </w:r>
      <w:proofErr w:type="spellEnd"/>
      <w:r w:rsidRPr="00AC6635">
        <w:rPr>
          <w:rFonts w:ascii="Times New Roman" w:hAnsi="Times New Roman" w:cs="Times New Roman"/>
          <w:i/>
          <w:lang w:val="en-CA"/>
        </w:rPr>
        <w:t xml:space="preserve"> </w:t>
      </w:r>
      <w:proofErr w:type="spellStart"/>
      <w:r w:rsidRPr="00AC6635">
        <w:rPr>
          <w:rFonts w:ascii="Times New Roman" w:hAnsi="Times New Roman" w:cs="Times New Roman"/>
          <w:i/>
          <w:lang w:val="en-CA"/>
        </w:rPr>
        <w:t>Prifysgol</w:t>
      </w:r>
      <w:proofErr w:type="spellEnd"/>
      <w:r w:rsidRPr="00AC6635">
        <w:rPr>
          <w:rFonts w:ascii="Times New Roman" w:hAnsi="Times New Roman" w:cs="Times New Roman"/>
          <w:i/>
          <w:lang w:val="en-CA"/>
        </w:rPr>
        <w:t xml:space="preserve"> </w:t>
      </w:r>
      <w:proofErr w:type="spellStart"/>
      <w:r w:rsidRPr="00AC6635">
        <w:rPr>
          <w:rFonts w:ascii="Times New Roman" w:hAnsi="Times New Roman" w:cs="Times New Roman"/>
          <w:i/>
          <w:lang w:val="en-CA"/>
        </w:rPr>
        <w:t>Cymru</w:t>
      </w:r>
      <w:proofErr w:type="spellEnd"/>
      <w:r w:rsidRPr="00AC6635">
        <w:rPr>
          <w:rFonts w:ascii="Times New Roman" w:hAnsi="Times New Roman" w:cs="Times New Roman"/>
          <w:lang w:val="en-CA"/>
        </w:rPr>
        <w:t xml:space="preserve">, </w:t>
      </w:r>
      <w:r w:rsidRPr="00AC6635">
        <w:rPr>
          <w:rFonts w:ascii="Times New Roman" w:hAnsi="Times New Roman" w:cs="Times New Roman"/>
          <w:szCs w:val="40"/>
        </w:rPr>
        <w:t>©</w:t>
      </w:r>
      <w:r w:rsidRPr="00AC6635">
        <w:rPr>
          <w:rFonts w:ascii="Times New Roman" w:hAnsi="Times New Roman" w:cs="Times New Roman"/>
          <w:lang w:val="en-CA"/>
        </w:rPr>
        <w:t xml:space="preserve"> </w:t>
      </w:r>
      <w:proofErr w:type="spellStart"/>
      <w:r w:rsidRPr="00AC6635">
        <w:rPr>
          <w:rFonts w:ascii="Times New Roman" w:hAnsi="Times New Roman" w:cs="Times New Roman"/>
          <w:lang w:val="en-CA"/>
        </w:rPr>
        <w:t>Hawlfraint</w:t>
      </w:r>
      <w:proofErr w:type="spellEnd"/>
      <w:r w:rsidRPr="00AC6635">
        <w:rPr>
          <w:rFonts w:ascii="Times New Roman" w:hAnsi="Times New Roman" w:cs="Times New Roman"/>
          <w:lang w:val="en-CA"/>
        </w:rPr>
        <w:t xml:space="preserve"> </w:t>
      </w:r>
      <w:proofErr w:type="spellStart"/>
      <w:r w:rsidRPr="00AC6635">
        <w:rPr>
          <w:rFonts w:ascii="Times New Roman" w:hAnsi="Times New Roman" w:cs="Times New Roman"/>
          <w:lang w:val="en-CA"/>
        </w:rPr>
        <w:t>Prifysgol</w:t>
      </w:r>
      <w:proofErr w:type="spellEnd"/>
      <w:r w:rsidRPr="00AC6635">
        <w:rPr>
          <w:rFonts w:ascii="Times New Roman" w:hAnsi="Times New Roman" w:cs="Times New Roman"/>
          <w:lang w:val="en-CA"/>
        </w:rPr>
        <w:t xml:space="preserve"> </w:t>
      </w:r>
      <w:proofErr w:type="spellStart"/>
      <w:r w:rsidRPr="00AC6635">
        <w:rPr>
          <w:rFonts w:ascii="Times New Roman" w:hAnsi="Times New Roman" w:cs="Times New Roman"/>
          <w:lang w:val="en-CA"/>
        </w:rPr>
        <w:t>Cymru</w:t>
      </w:r>
      <w:proofErr w:type="spellEnd"/>
      <w:r w:rsidRPr="00AC6635">
        <w:rPr>
          <w:rFonts w:ascii="Times New Roman" w:hAnsi="Times New Roman" w:cs="Times New Roman"/>
          <w:lang w:val="en-CA"/>
        </w:rPr>
        <w:t xml:space="preserve"> 2018</w:t>
      </w:r>
      <w:r>
        <w:rPr>
          <w:rFonts w:ascii="Times New Roman" w:hAnsi="Times New Roman" w:cs="Times New Roman"/>
          <w:lang w:val="en-CA"/>
        </w:rPr>
        <w:t>.</w:t>
      </w:r>
      <w:r w:rsidRPr="00AC6635">
        <w:rPr>
          <w:rFonts w:ascii="Times New Roman" w:hAnsi="Times New Roman" w:cs="Times New Roman"/>
          <w:lang w:val="en-CA"/>
        </w:rPr>
        <w:t>, includes: care, caution, prudence, patience and wisdom</w:t>
      </w:r>
      <w:r>
        <w:rPr>
          <w:rFonts w:ascii="Times New Roman" w:hAnsi="Times New Roman" w:cs="Times New Roman"/>
          <w:lang w:val="en-CA"/>
        </w:rPr>
        <w:t xml:space="preserve">—qualities the character </w:t>
      </w:r>
      <w:proofErr w:type="spellStart"/>
      <w:r w:rsidRPr="00806381">
        <w:rPr>
          <w:rFonts w:ascii="Times New Roman" w:hAnsi="Times New Roman" w:cs="Times New Roman"/>
          <w:i/>
          <w:lang w:val="en-CA"/>
        </w:rPr>
        <w:t>Pwyll</w:t>
      </w:r>
      <w:proofErr w:type="spellEnd"/>
      <w:r>
        <w:rPr>
          <w:rFonts w:ascii="Times New Roman" w:hAnsi="Times New Roman" w:cs="Times New Roman"/>
          <w:lang w:val="en-CA"/>
        </w:rPr>
        <w:t xml:space="preserve"> gradually acquires.</w:t>
      </w:r>
    </w:p>
  </w:footnote>
  <w:footnote w:id="13">
    <w:p w14:paraId="590047C8" w14:textId="09F0463F" w:rsidR="00904E2D" w:rsidRPr="00E04AB2" w:rsidRDefault="00904E2D">
      <w:pPr>
        <w:pStyle w:val="FootnoteText"/>
        <w:rPr>
          <w:lang w:val="en-CA"/>
        </w:rPr>
      </w:pPr>
      <w:r>
        <w:rPr>
          <w:rStyle w:val="FootnoteReference"/>
        </w:rPr>
        <w:footnoteRef/>
      </w:r>
      <w:r>
        <w:t xml:space="preserve"> </w:t>
      </w:r>
      <w:r>
        <w:rPr>
          <w:rFonts w:ascii="Times New Roman" w:hAnsi="Times New Roman" w:cs="Times New Roman"/>
        </w:rPr>
        <w:t xml:space="preserve">Fulton, ‘The </w:t>
      </w:r>
      <w:proofErr w:type="spellStart"/>
      <w:r w:rsidRPr="00CE4663">
        <w:rPr>
          <w:rFonts w:ascii="Times New Roman" w:hAnsi="Times New Roman" w:cs="Times New Roman"/>
          <w:i/>
        </w:rPr>
        <w:t>Mabinogi</w:t>
      </w:r>
      <w:proofErr w:type="spellEnd"/>
      <w:r>
        <w:rPr>
          <w:rFonts w:ascii="Times New Roman" w:hAnsi="Times New Roman" w:cs="Times New Roman"/>
        </w:rPr>
        <w:t xml:space="preserve"> and the education of princes</w:t>
      </w:r>
      <w:r w:rsidR="00825329">
        <w:rPr>
          <w:rFonts w:ascii="Times New Roman" w:hAnsi="Times New Roman" w:cs="Times New Roman"/>
        </w:rPr>
        <w:t>’</w:t>
      </w:r>
      <w:r>
        <w:rPr>
          <w:rFonts w:ascii="Times New Roman" w:hAnsi="Times New Roman" w:cs="Times New Roman"/>
        </w:rPr>
        <w:t xml:space="preserve">, pp. 230-237., argues that this older sacral model of ‘Celtic kingship’ legitimized by the sovereignty goddess had been replaced by ‘feudal kingship’ in post-conquest Wales—hence ‘Lord’ </w:t>
      </w:r>
      <w:proofErr w:type="spellStart"/>
      <w:r>
        <w:rPr>
          <w:rFonts w:ascii="Times New Roman" w:hAnsi="Times New Roman" w:cs="Times New Roman"/>
        </w:rPr>
        <w:t>Pwyll</w:t>
      </w:r>
      <w:proofErr w:type="spellEnd"/>
      <w:r>
        <w:rPr>
          <w:rFonts w:ascii="Times New Roman" w:hAnsi="Times New Roman" w:cs="Times New Roman"/>
        </w:rPr>
        <w:t xml:space="preserve"> is not called a ‘king’, but resembles a baron who needed to be wise, politically astute, consultative, and concerned with a clear succession to protect ‘territorial power’ from rivals.</w:t>
      </w:r>
    </w:p>
  </w:footnote>
  <w:footnote w:id="14">
    <w:p w14:paraId="4A87E51C" w14:textId="3365E083" w:rsidR="00904E2D" w:rsidRPr="00BD2A1F" w:rsidRDefault="00904E2D">
      <w:pPr>
        <w:pStyle w:val="FootnoteText"/>
        <w:rPr>
          <w:rFonts w:ascii="Times New Roman" w:hAnsi="Times New Roman" w:cs="Times New Roman"/>
          <w:lang w:val="en-CA"/>
        </w:rPr>
      </w:pPr>
      <w:r>
        <w:rPr>
          <w:rStyle w:val="FootnoteReference"/>
        </w:rPr>
        <w:footnoteRef/>
      </w:r>
      <w:r>
        <w:t xml:space="preserve"> </w:t>
      </w:r>
      <w:r w:rsidRPr="00BD2A1F">
        <w:rPr>
          <w:rFonts w:ascii="Times New Roman" w:hAnsi="Times New Roman" w:cs="Times New Roman"/>
          <w:lang w:val="en-CA"/>
        </w:rPr>
        <w:t xml:space="preserve">Davies, </w:t>
      </w:r>
      <w:r w:rsidRPr="00BD2A1F">
        <w:rPr>
          <w:rFonts w:ascii="Times New Roman" w:hAnsi="Times New Roman" w:cs="Times New Roman"/>
          <w:i/>
          <w:lang w:val="en-CA"/>
        </w:rPr>
        <w:t xml:space="preserve">The </w:t>
      </w:r>
      <w:proofErr w:type="spellStart"/>
      <w:r w:rsidRPr="00BD2A1F">
        <w:rPr>
          <w:rFonts w:ascii="Times New Roman" w:hAnsi="Times New Roman" w:cs="Times New Roman"/>
          <w:i/>
          <w:lang w:val="en-CA"/>
        </w:rPr>
        <w:t>Mabinogion</w:t>
      </w:r>
      <w:proofErr w:type="spellEnd"/>
      <w:r w:rsidRPr="00BD2A1F">
        <w:rPr>
          <w:rFonts w:ascii="Times New Roman" w:hAnsi="Times New Roman" w:cs="Times New Roman"/>
          <w:lang w:val="en-CA"/>
        </w:rPr>
        <w:t>, p. 5</w:t>
      </w:r>
      <w:r>
        <w:rPr>
          <w:rFonts w:ascii="Times New Roman" w:hAnsi="Times New Roman" w:cs="Times New Roman"/>
          <w:lang w:val="en-CA"/>
        </w:rPr>
        <w:t>.</w:t>
      </w:r>
    </w:p>
  </w:footnote>
  <w:footnote w:id="15">
    <w:p w14:paraId="6FD475DC" w14:textId="773D578C" w:rsidR="00904E2D" w:rsidRPr="00BD2A1F" w:rsidRDefault="00904E2D">
      <w:pPr>
        <w:pStyle w:val="FootnoteText"/>
        <w:rPr>
          <w:rFonts w:ascii="Times New Roman" w:hAnsi="Times New Roman" w:cs="Times New Roman"/>
          <w:lang w:val="en-CA"/>
        </w:rPr>
      </w:pPr>
      <w:r w:rsidRPr="00BD2A1F">
        <w:rPr>
          <w:rStyle w:val="FootnoteReference"/>
          <w:rFonts w:ascii="Times New Roman" w:hAnsi="Times New Roman" w:cs="Times New Roman"/>
        </w:rPr>
        <w:footnoteRef/>
      </w:r>
      <w:r w:rsidRPr="00BD2A1F">
        <w:rPr>
          <w:rFonts w:ascii="Times New Roman" w:hAnsi="Times New Roman" w:cs="Times New Roman"/>
        </w:rPr>
        <w:t xml:space="preserve"> </w:t>
      </w:r>
      <w:r>
        <w:rPr>
          <w:rFonts w:ascii="Times New Roman" w:hAnsi="Times New Roman" w:cs="Times New Roman"/>
          <w:i/>
          <w:lang w:val="en-CA"/>
        </w:rPr>
        <w:t>ibid</w:t>
      </w:r>
      <w:r w:rsidRPr="00BD2A1F">
        <w:rPr>
          <w:rFonts w:ascii="Times New Roman" w:hAnsi="Times New Roman" w:cs="Times New Roman"/>
          <w:lang w:val="en-CA"/>
        </w:rPr>
        <w:t xml:space="preserve">, </w:t>
      </w:r>
      <w:proofErr w:type="spellStart"/>
      <w:r w:rsidRPr="00BD2A1F">
        <w:rPr>
          <w:rFonts w:ascii="Times New Roman" w:hAnsi="Times New Roman" w:cs="Times New Roman"/>
          <w:lang w:val="en-CA"/>
        </w:rPr>
        <w:t>p.13</w:t>
      </w:r>
      <w:proofErr w:type="spellEnd"/>
      <w:r w:rsidRPr="00BD2A1F">
        <w:rPr>
          <w:rFonts w:ascii="Times New Roman" w:hAnsi="Times New Roman" w:cs="Times New Roman"/>
          <w:lang w:val="en-CA"/>
        </w:rPr>
        <w:t>.</w:t>
      </w:r>
    </w:p>
  </w:footnote>
  <w:footnote w:id="16">
    <w:p w14:paraId="02BFCFEC" w14:textId="2E8654B5" w:rsidR="00904E2D" w:rsidRPr="00BD2A1F" w:rsidRDefault="00904E2D">
      <w:pPr>
        <w:pStyle w:val="FootnoteText"/>
        <w:rPr>
          <w:rFonts w:ascii="Times New Roman" w:hAnsi="Times New Roman" w:cs="Times New Roman"/>
          <w:lang w:val="en-CA"/>
        </w:rPr>
      </w:pPr>
      <w:r w:rsidRPr="00E53B22">
        <w:rPr>
          <w:rStyle w:val="FootnoteReference"/>
          <w:rFonts w:ascii="Times New Roman" w:hAnsi="Times New Roman" w:cs="Times New Roman"/>
        </w:rPr>
        <w:footnoteRef/>
      </w:r>
      <w:r w:rsidRPr="00E53B22">
        <w:rPr>
          <w:rFonts w:ascii="Times New Roman" w:hAnsi="Times New Roman" w:cs="Times New Roman"/>
        </w:rPr>
        <w:t xml:space="preserve"> </w:t>
      </w:r>
      <w:r w:rsidRPr="00E53B22">
        <w:rPr>
          <w:rFonts w:ascii="Times New Roman" w:hAnsi="Times New Roman" w:cs="Times New Roman"/>
          <w:i/>
        </w:rPr>
        <w:t>ibid</w:t>
      </w:r>
      <w:r w:rsidRPr="00E53B22">
        <w:rPr>
          <w:rFonts w:ascii="Times New Roman" w:hAnsi="Times New Roman" w:cs="Times New Roman"/>
          <w:lang w:val="en-CA"/>
        </w:rPr>
        <w:t>, p. 11.</w:t>
      </w:r>
    </w:p>
  </w:footnote>
  <w:footnote w:id="17">
    <w:p w14:paraId="4DA5B327" w14:textId="3DCD3DAA" w:rsidR="00904E2D" w:rsidRPr="00C623CC" w:rsidRDefault="00904E2D">
      <w:pPr>
        <w:pStyle w:val="FootnoteText"/>
        <w:rPr>
          <w:lang w:val="en-CA"/>
        </w:rPr>
      </w:pPr>
      <w:r>
        <w:rPr>
          <w:rStyle w:val="FootnoteReference"/>
        </w:rPr>
        <w:footnoteRef/>
      </w:r>
      <w:r>
        <w:t xml:space="preserve"> </w:t>
      </w:r>
      <w:r w:rsidRPr="00BD2A1F">
        <w:rPr>
          <w:rFonts w:ascii="Times New Roman" w:hAnsi="Times New Roman" w:cs="Times New Roman"/>
          <w:i/>
          <w:lang w:val="en-CA"/>
        </w:rPr>
        <w:t>i</w:t>
      </w:r>
      <w:r>
        <w:rPr>
          <w:rFonts w:ascii="Times New Roman" w:hAnsi="Times New Roman" w:cs="Times New Roman"/>
          <w:i/>
          <w:lang w:val="en-CA"/>
        </w:rPr>
        <w:t>bid</w:t>
      </w:r>
      <w:r w:rsidRPr="00BD2A1F">
        <w:rPr>
          <w:rFonts w:ascii="Times New Roman" w:hAnsi="Times New Roman" w:cs="Times New Roman"/>
          <w:lang w:val="en-CA"/>
        </w:rPr>
        <w:t>, p.</w:t>
      </w:r>
      <w:r>
        <w:rPr>
          <w:rFonts w:ascii="Times New Roman" w:hAnsi="Times New Roman" w:cs="Times New Roman"/>
          <w:lang w:val="en-CA"/>
        </w:rPr>
        <w:t xml:space="preserve"> 8.  As growing friends, they exchanged treasured gifts, designed to please, implying </w:t>
      </w:r>
      <w:proofErr w:type="spellStart"/>
      <w:r>
        <w:rPr>
          <w:rFonts w:ascii="Times New Roman" w:hAnsi="Times New Roman" w:cs="Times New Roman"/>
          <w:lang w:val="en-CA"/>
        </w:rPr>
        <w:t>Pwyll</w:t>
      </w:r>
      <w:proofErr w:type="spellEnd"/>
      <w:r>
        <w:rPr>
          <w:rFonts w:ascii="Times New Roman" w:hAnsi="Times New Roman" w:cs="Times New Roman"/>
          <w:lang w:val="en-CA"/>
        </w:rPr>
        <w:t xml:space="preserve"> was rich.</w:t>
      </w:r>
    </w:p>
  </w:footnote>
  <w:footnote w:id="18">
    <w:p w14:paraId="782924C9" w14:textId="7BFC58D8" w:rsidR="00904E2D" w:rsidRPr="00BD2A1F" w:rsidRDefault="00904E2D">
      <w:pPr>
        <w:pStyle w:val="FootnoteText"/>
        <w:rPr>
          <w:rFonts w:ascii="Times New Roman" w:hAnsi="Times New Roman" w:cs="Times New Roman"/>
          <w:lang w:val="en-CA"/>
        </w:rPr>
      </w:pPr>
      <w:r w:rsidRPr="00BD2A1F">
        <w:rPr>
          <w:rStyle w:val="FootnoteReference"/>
          <w:rFonts w:ascii="Times New Roman" w:hAnsi="Times New Roman" w:cs="Times New Roman"/>
        </w:rPr>
        <w:footnoteRef/>
      </w:r>
      <w:r w:rsidRPr="00BD2A1F">
        <w:rPr>
          <w:rFonts w:ascii="Times New Roman" w:hAnsi="Times New Roman" w:cs="Times New Roman"/>
        </w:rPr>
        <w:t xml:space="preserve"> </w:t>
      </w:r>
      <w:r w:rsidRPr="00AF6B7E">
        <w:rPr>
          <w:rFonts w:ascii="Times New Roman" w:hAnsi="Times New Roman" w:cs="Times New Roman"/>
          <w:i/>
          <w:lang w:val="en-CA"/>
        </w:rPr>
        <w:t>ibid</w:t>
      </w:r>
      <w:r w:rsidRPr="00BD2A1F">
        <w:rPr>
          <w:rFonts w:ascii="Times New Roman" w:hAnsi="Times New Roman" w:cs="Times New Roman"/>
          <w:lang w:val="en-CA"/>
        </w:rPr>
        <w:t>. p. 8.</w:t>
      </w:r>
    </w:p>
  </w:footnote>
  <w:footnote w:id="19">
    <w:p w14:paraId="2129E77F" w14:textId="1450BCDB" w:rsidR="00904E2D" w:rsidRPr="00FB0F7A" w:rsidRDefault="00904E2D">
      <w:pPr>
        <w:pStyle w:val="FootnoteText"/>
        <w:rPr>
          <w:lang w:val="en-CA"/>
        </w:rPr>
      </w:pPr>
      <w:r>
        <w:rPr>
          <w:rStyle w:val="FootnoteReference"/>
        </w:rPr>
        <w:footnoteRef/>
      </w:r>
      <w:r>
        <w:t xml:space="preserve"> </w:t>
      </w:r>
      <w:r w:rsidRPr="00E53B22">
        <w:rPr>
          <w:rFonts w:ascii="Times New Roman" w:hAnsi="Times New Roman" w:cs="Times New Roman"/>
        </w:rPr>
        <w:t xml:space="preserve">P. </w:t>
      </w:r>
      <w:r w:rsidRPr="00E53B22">
        <w:rPr>
          <w:rFonts w:ascii="Times New Roman" w:hAnsi="Times New Roman" w:cs="Times New Roman"/>
          <w:lang w:val="en-CA"/>
        </w:rPr>
        <w:t>Mac</w:t>
      </w:r>
      <w:r>
        <w:rPr>
          <w:rFonts w:ascii="Times New Roman" w:hAnsi="Times New Roman" w:cs="Times New Roman"/>
          <w:lang w:val="en-CA"/>
        </w:rPr>
        <w:t xml:space="preserve"> </w:t>
      </w:r>
      <w:r w:rsidRPr="00E53B22">
        <w:rPr>
          <w:rFonts w:ascii="Times New Roman" w:hAnsi="Times New Roman" w:cs="Times New Roman"/>
          <w:lang w:val="en-CA"/>
        </w:rPr>
        <w:t xml:space="preserve">Cana, </w:t>
      </w:r>
      <w:r w:rsidRPr="00E53B22">
        <w:rPr>
          <w:rFonts w:ascii="Times New Roman" w:hAnsi="Times New Roman" w:cs="Times New Roman"/>
          <w:i/>
          <w:lang w:val="en-CA"/>
        </w:rPr>
        <w:t xml:space="preserve">The </w:t>
      </w:r>
      <w:proofErr w:type="spellStart"/>
      <w:r w:rsidRPr="00E53B22">
        <w:rPr>
          <w:rFonts w:ascii="Times New Roman" w:hAnsi="Times New Roman" w:cs="Times New Roman"/>
          <w:i/>
          <w:lang w:val="en-CA"/>
        </w:rPr>
        <w:t>Mabinogi</w:t>
      </w:r>
      <w:proofErr w:type="spellEnd"/>
      <w:r w:rsidRPr="00E53B22">
        <w:rPr>
          <w:rFonts w:ascii="Times New Roman" w:hAnsi="Times New Roman" w:cs="Times New Roman"/>
          <w:i/>
          <w:lang w:val="en-CA"/>
        </w:rPr>
        <w:t xml:space="preserve"> </w:t>
      </w:r>
      <w:r w:rsidRPr="00E53B22">
        <w:rPr>
          <w:rFonts w:ascii="Times New Roman" w:hAnsi="Times New Roman" w:cs="Times New Roman"/>
          <w:lang w:val="en-CA"/>
        </w:rPr>
        <w:t>(Cardiff: University of Wales Press, 1992)</w:t>
      </w:r>
      <w:r w:rsidR="004B31C6">
        <w:rPr>
          <w:rFonts w:ascii="Times New Roman" w:hAnsi="Times New Roman" w:cs="Times New Roman"/>
          <w:lang w:val="en-CA"/>
        </w:rPr>
        <w:t>,</w:t>
      </w:r>
      <w:r w:rsidRPr="00E53B22">
        <w:rPr>
          <w:rFonts w:ascii="Times New Roman" w:hAnsi="Times New Roman" w:cs="Times New Roman"/>
          <w:lang w:val="en-CA"/>
        </w:rPr>
        <w:t xml:space="preserve"> </w:t>
      </w:r>
      <w:r w:rsidRPr="00F171C5">
        <w:rPr>
          <w:rFonts w:ascii="Times New Roman" w:hAnsi="Times New Roman" w:cs="Times New Roman"/>
          <w:lang w:val="en-CA"/>
        </w:rPr>
        <w:t>p</w:t>
      </w:r>
      <w:r>
        <w:rPr>
          <w:rFonts w:ascii="Times New Roman" w:hAnsi="Times New Roman" w:cs="Times New Roman"/>
          <w:lang w:val="en-CA"/>
        </w:rPr>
        <w:t>p</w:t>
      </w:r>
      <w:r w:rsidRPr="00F171C5">
        <w:rPr>
          <w:rFonts w:ascii="Times New Roman" w:hAnsi="Times New Roman" w:cs="Times New Roman"/>
          <w:lang w:val="en-CA"/>
        </w:rPr>
        <w:t xml:space="preserve">. 50-51, quotes M. Arnold denying </w:t>
      </w:r>
      <w:proofErr w:type="spellStart"/>
      <w:r w:rsidRPr="00F171C5">
        <w:rPr>
          <w:rFonts w:ascii="Times New Roman" w:hAnsi="Times New Roman" w:cs="Times New Roman"/>
          <w:lang w:val="en-CA"/>
        </w:rPr>
        <w:t>Pwyll</w:t>
      </w:r>
      <w:proofErr w:type="spellEnd"/>
      <w:r w:rsidRPr="00F171C5">
        <w:rPr>
          <w:rFonts w:ascii="Times New Roman" w:hAnsi="Times New Roman" w:cs="Times New Roman"/>
          <w:lang w:val="en-CA"/>
        </w:rPr>
        <w:t xml:space="preserve"> as an historical figure, while D. </w:t>
      </w:r>
      <w:proofErr w:type="spellStart"/>
      <w:r w:rsidRPr="00F171C5">
        <w:rPr>
          <w:rFonts w:ascii="Times New Roman" w:hAnsi="Times New Roman" w:cs="Times New Roman"/>
          <w:lang w:val="en-CA"/>
        </w:rPr>
        <w:t>Luft</w:t>
      </w:r>
      <w:proofErr w:type="spellEnd"/>
      <w:r w:rsidRPr="00F171C5">
        <w:rPr>
          <w:rFonts w:ascii="Times New Roman" w:hAnsi="Times New Roman" w:cs="Times New Roman"/>
          <w:lang w:val="en-CA"/>
        </w:rPr>
        <w:t xml:space="preserve"> cites </w:t>
      </w:r>
      <w:proofErr w:type="spellStart"/>
      <w:r w:rsidRPr="00F171C5">
        <w:rPr>
          <w:rFonts w:ascii="Times New Roman" w:hAnsi="Times New Roman" w:cs="Times New Roman"/>
          <w:lang w:val="en-CA"/>
        </w:rPr>
        <w:t>W.O</w:t>
      </w:r>
      <w:proofErr w:type="spellEnd"/>
      <w:r>
        <w:rPr>
          <w:rFonts w:ascii="Times New Roman" w:hAnsi="Times New Roman" w:cs="Times New Roman"/>
          <w:lang w:val="en-CA"/>
        </w:rPr>
        <w:t>.</w:t>
      </w:r>
      <w:r w:rsidRPr="00F171C5">
        <w:rPr>
          <w:rFonts w:ascii="Times New Roman" w:hAnsi="Times New Roman" w:cs="Times New Roman"/>
          <w:lang w:val="en-CA"/>
        </w:rPr>
        <w:t xml:space="preserve"> </w:t>
      </w:r>
      <w:proofErr w:type="spellStart"/>
      <w:r w:rsidRPr="00F171C5">
        <w:rPr>
          <w:rFonts w:ascii="Times New Roman" w:hAnsi="Times New Roman" w:cs="Times New Roman"/>
          <w:lang w:val="en-CA"/>
        </w:rPr>
        <w:t>Pughe</w:t>
      </w:r>
      <w:proofErr w:type="spellEnd"/>
      <w:r>
        <w:rPr>
          <w:rFonts w:ascii="Times New Roman" w:hAnsi="Times New Roman" w:cs="Times New Roman"/>
          <w:lang w:val="en-CA"/>
        </w:rPr>
        <w:t xml:space="preserve">, (ed. and trans.), ‘The Romantic Tales called </w:t>
      </w:r>
      <w:proofErr w:type="spellStart"/>
      <w:r>
        <w:rPr>
          <w:rFonts w:ascii="Times New Roman" w:hAnsi="Times New Roman" w:cs="Times New Roman"/>
          <w:lang w:val="en-CA"/>
        </w:rPr>
        <w:t>Mabinogion</w:t>
      </w:r>
      <w:proofErr w:type="spellEnd"/>
      <w:r>
        <w:rPr>
          <w:rFonts w:ascii="Times New Roman" w:hAnsi="Times New Roman" w:cs="Times New Roman"/>
          <w:lang w:val="en-CA"/>
        </w:rPr>
        <w:t xml:space="preserve">, or Juvenile Amusements, being Ancient Welsh Romances’, </w:t>
      </w:r>
      <w:r w:rsidRPr="00CA6AB5">
        <w:rPr>
          <w:rFonts w:ascii="Times New Roman" w:hAnsi="Times New Roman" w:cs="Times New Roman"/>
          <w:i/>
          <w:lang w:val="en-CA"/>
        </w:rPr>
        <w:t>The Cambrian Register</w:t>
      </w:r>
      <w:r>
        <w:rPr>
          <w:rFonts w:ascii="Times New Roman" w:hAnsi="Times New Roman" w:cs="Times New Roman"/>
          <w:lang w:val="en-CA"/>
        </w:rPr>
        <w:t xml:space="preserve"> (1795), pp. 177-187; (1799), pp. 322-7; (1818), pp. 230-46.,</w:t>
      </w:r>
      <w:r w:rsidRPr="00F171C5">
        <w:rPr>
          <w:rFonts w:ascii="Times New Roman" w:hAnsi="Times New Roman" w:cs="Times New Roman"/>
          <w:lang w:val="en-CA"/>
        </w:rPr>
        <w:t xml:space="preserve"> as saying he was</w:t>
      </w:r>
      <w:r>
        <w:rPr>
          <w:rFonts w:ascii="Times New Roman" w:hAnsi="Times New Roman" w:cs="Times New Roman"/>
          <w:lang w:val="en-CA"/>
        </w:rPr>
        <w:t xml:space="preserve"> ‘historical’ but </w:t>
      </w:r>
      <w:r w:rsidRPr="00A541C0">
        <w:rPr>
          <w:rFonts w:ascii="Times New Roman" w:hAnsi="Times New Roman" w:cs="Times New Roman"/>
          <w:lang w:val="en-CA"/>
        </w:rPr>
        <w:t>Rhiannon was ‘a character in the bardic mythology’.</w:t>
      </w:r>
      <w:r w:rsidRPr="00F171C5">
        <w:rPr>
          <w:rFonts w:ascii="Times New Roman" w:hAnsi="Times New Roman" w:cs="Times New Roman"/>
          <w:lang w:val="en-CA"/>
        </w:rPr>
        <w:t xml:space="preserve">  </w:t>
      </w:r>
      <w:r>
        <w:rPr>
          <w:rFonts w:ascii="Times New Roman" w:hAnsi="Times New Roman" w:cs="Times New Roman"/>
          <w:lang w:val="en-CA"/>
        </w:rPr>
        <w:t>R. Hu</w:t>
      </w:r>
      <w:r w:rsidR="00B552E6">
        <w:rPr>
          <w:rFonts w:ascii="Times New Roman" w:hAnsi="Times New Roman" w:cs="Times New Roman"/>
          <w:lang w:val="en-CA"/>
        </w:rPr>
        <w:t>t</w:t>
      </w:r>
      <w:r>
        <w:rPr>
          <w:rFonts w:ascii="Times New Roman" w:hAnsi="Times New Roman" w:cs="Times New Roman"/>
          <w:lang w:val="en-CA"/>
        </w:rPr>
        <w:t xml:space="preserve">ton, ‘Medieval Welsh Literature and Pre-Christian Deities’, </w:t>
      </w:r>
      <w:r w:rsidRPr="00DC0F14">
        <w:rPr>
          <w:rFonts w:ascii="Times New Roman" w:hAnsi="Times New Roman" w:cs="Times New Roman"/>
          <w:i/>
          <w:lang w:val="en-CA"/>
        </w:rPr>
        <w:t>Cambrian Medieval Celtic Studies</w:t>
      </w:r>
      <w:r>
        <w:rPr>
          <w:rFonts w:ascii="Times New Roman" w:hAnsi="Times New Roman" w:cs="Times New Roman"/>
          <w:lang w:val="en-CA"/>
        </w:rPr>
        <w:t xml:space="preserve">, Vol. 61 (Summer 2011), p. </w:t>
      </w:r>
      <w:r w:rsidRPr="00BD238E">
        <w:rPr>
          <w:rFonts w:ascii="Times New Roman" w:hAnsi="Times New Roman" w:cs="Times New Roman"/>
          <w:lang w:val="en-CA"/>
        </w:rPr>
        <w:t>84-</w:t>
      </w:r>
      <w:r>
        <w:rPr>
          <w:rFonts w:ascii="Times New Roman" w:hAnsi="Times New Roman" w:cs="Times New Roman"/>
          <w:lang w:val="en-CA"/>
        </w:rPr>
        <w:t>8</w:t>
      </w:r>
      <w:r w:rsidRPr="00BD238E">
        <w:rPr>
          <w:rFonts w:ascii="Times New Roman" w:hAnsi="Times New Roman" w:cs="Times New Roman"/>
          <w:lang w:val="en-CA"/>
        </w:rPr>
        <w:t>5</w:t>
      </w:r>
      <w:r>
        <w:rPr>
          <w:rFonts w:ascii="Times New Roman" w:hAnsi="Times New Roman" w:cs="Times New Roman"/>
          <w:lang w:val="en-CA"/>
        </w:rPr>
        <w:t xml:space="preserve">.  Possibilities include the echo </w:t>
      </w:r>
      <w:r w:rsidR="00B552E6">
        <w:rPr>
          <w:rFonts w:ascii="Times New Roman" w:hAnsi="Times New Roman" w:cs="Times New Roman"/>
          <w:lang w:val="en-CA"/>
        </w:rPr>
        <w:t xml:space="preserve">of </w:t>
      </w:r>
      <w:r>
        <w:rPr>
          <w:rFonts w:ascii="Times New Roman" w:hAnsi="Times New Roman" w:cs="Times New Roman"/>
          <w:lang w:val="en-CA"/>
        </w:rPr>
        <w:t xml:space="preserve">pagan Gods </w:t>
      </w:r>
      <w:r w:rsidRPr="00F171C5">
        <w:rPr>
          <w:rFonts w:ascii="Times New Roman" w:hAnsi="Times New Roman" w:cs="Times New Roman"/>
          <w:lang w:val="en-CA"/>
        </w:rPr>
        <w:t>recast as heroes</w:t>
      </w:r>
      <w:r>
        <w:rPr>
          <w:rFonts w:ascii="Times New Roman" w:hAnsi="Times New Roman" w:cs="Times New Roman"/>
          <w:lang w:val="en-CA"/>
        </w:rPr>
        <w:t>.</w:t>
      </w:r>
    </w:p>
  </w:footnote>
  <w:footnote w:id="20">
    <w:p w14:paraId="35C547A4" w14:textId="3E4E775B" w:rsidR="00904E2D" w:rsidRPr="00BD2A1F" w:rsidRDefault="00904E2D">
      <w:pPr>
        <w:pStyle w:val="FootnoteText"/>
        <w:rPr>
          <w:rFonts w:ascii="Times New Roman" w:hAnsi="Times New Roman" w:cs="Times New Roman"/>
          <w:lang w:val="en-CA"/>
        </w:rPr>
      </w:pPr>
      <w:r w:rsidRPr="00BD2A1F">
        <w:rPr>
          <w:rStyle w:val="FootnoteReference"/>
          <w:rFonts w:ascii="Times New Roman" w:hAnsi="Times New Roman" w:cs="Times New Roman"/>
        </w:rPr>
        <w:footnoteRef/>
      </w:r>
      <w:r w:rsidRPr="00BD2A1F">
        <w:rPr>
          <w:rFonts w:ascii="Times New Roman" w:hAnsi="Times New Roman" w:cs="Times New Roman"/>
        </w:rPr>
        <w:t xml:space="preserve"> </w:t>
      </w:r>
      <w:r w:rsidRPr="00BD2A1F">
        <w:rPr>
          <w:rFonts w:ascii="Times New Roman" w:hAnsi="Times New Roman" w:cs="Times New Roman"/>
          <w:lang w:val="en-CA"/>
        </w:rPr>
        <w:t xml:space="preserve">Davies, </w:t>
      </w:r>
      <w:r w:rsidRPr="00BD2A1F">
        <w:rPr>
          <w:rFonts w:ascii="Times New Roman" w:hAnsi="Times New Roman" w:cs="Times New Roman"/>
          <w:i/>
          <w:lang w:val="en-CA"/>
        </w:rPr>
        <w:t xml:space="preserve">The </w:t>
      </w:r>
      <w:proofErr w:type="spellStart"/>
      <w:r w:rsidRPr="00BD2A1F">
        <w:rPr>
          <w:rFonts w:ascii="Times New Roman" w:hAnsi="Times New Roman" w:cs="Times New Roman"/>
          <w:i/>
          <w:lang w:val="en-CA"/>
        </w:rPr>
        <w:t>Mabinogion</w:t>
      </w:r>
      <w:proofErr w:type="spellEnd"/>
      <w:r w:rsidRPr="00BD2A1F">
        <w:rPr>
          <w:rFonts w:ascii="Times New Roman" w:hAnsi="Times New Roman" w:cs="Times New Roman"/>
          <w:lang w:val="en-CA"/>
        </w:rPr>
        <w:t xml:space="preserve">, pp. 5, 11, 20.  </w:t>
      </w:r>
      <w:proofErr w:type="spellStart"/>
      <w:r w:rsidRPr="00BD2A1F">
        <w:rPr>
          <w:rFonts w:ascii="Times New Roman" w:hAnsi="Times New Roman" w:cs="Times New Roman"/>
          <w:lang w:val="en-CA"/>
        </w:rPr>
        <w:t>Pwyll</w:t>
      </w:r>
      <w:proofErr w:type="spellEnd"/>
      <w:r w:rsidRPr="00BD2A1F">
        <w:rPr>
          <w:rFonts w:ascii="Times New Roman" w:hAnsi="Times New Roman" w:cs="Times New Roman"/>
          <w:lang w:val="en-CA"/>
        </w:rPr>
        <w:t xml:space="preserve"> sits as </w:t>
      </w:r>
      <w:r>
        <w:rPr>
          <w:rFonts w:ascii="Times New Roman" w:hAnsi="Times New Roman" w:cs="Times New Roman"/>
          <w:lang w:val="en-CA"/>
        </w:rPr>
        <w:t xml:space="preserve">an </w:t>
      </w:r>
      <w:r w:rsidRPr="00BD2A1F">
        <w:rPr>
          <w:rFonts w:ascii="Times New Roman" w:hAnsi="Times New Roman" w:cs="Times New Roman"/>
          <w:lang w:val="en-CA"/>
        </w:rPr>
        <w:t xml:space="preserve">honoured guest at feasts in the courts of </w:t>
      </w:r>
      <w:proofErr w:type="spellStart"/>
      <w:r w:rsidRPr="00BD2A1F">
        <w:rPr>
          <w:rFonts w:ascii="Times New Roman" w:hAnsi="Times New Roman" w:cs="Times New Roman"/>
          <w:lang w:val="en-CA"/>
        </w:rPr>
        <w:t>Arawn</w:t>
      </w:r>
      <w:proofErr w:type="spellEnd"/>
      <w:r w:rsidRPr="00BD2A1F">
        <w:rPr>
          <w:rFonts w:ascii="Times New Roman" w:hAnsi="Times New Roman" w:cs="Times New Roman"/>
          <w:lang w:val="en-CA"/>
        </w:rPr>
        <w:t xml:space="preserve"> and </w:t>
      </w:r>
      <w:proofErr w:type="spellStart"/>
      <w:r w:rsidRPr="00BD2A1F">
        <w:rPr>
          <w:rFonts w:ascii="Times New Roman" w:hAnsi="Times New Roman" w:cs="Times New Roman"/>
          <w:lang w:val="en-CA"/>
        </w:rPr>
        <w:t>Hyfaidd</w:t>
      </w:r>
      <w:proofErr w:type="spellEnd"/>
      <w:r w:rsidRPr="00BD2A1F">
        <w:rPr>
          <w:rFonts w:ascii="Times New Roman" w:hAnsi="Times New Roman" w:cs="Times New Roman"/>
          <w:lang w:val="en-CA"/>
        </w:rPr>
        <w:t xml:space="preserve"> Hen, then as host in his own court at </w:t>
      </w:r>
      <w:proofErr w:type="spellStart"/>
      <w:r w:rsidRPr="00BD2A1F">
        <w:rPr>
          <w:rFonts w:ascii="Times New Roman" w:hAnsi="Times New Roman" w:cs="Times New Roman"/>
          <w:lang w:val="en-CA"/>
        </w:rPr>
        <w:t>Arberth</w:t>
      </w:r>
      <w:proofErr w:type="spellEnd"/>
      <w:r w:rsidRPr="00BD2A1F">
        <w:rPr>
          <w:rFonts w:ascii="Times New Roman" w:hAnsi="Times New Roman" w:cs="Times New Roman"/>
          <w:lang w:val="en-CA"/>
        </w:rPr>
        <w:t>.</w:t>
      </w:r>
    </w:p>
  </w:footnote>
  <w:footnote w:id="21">
    <w:p w14:paraId="01BF5364" w14:textId="628747E0" w:rsidR="00904E2D" w:rsidRPr="00C623CC" w:rsidRDefault="00904E2D">
      <w:pPr>
        <w:pStyle w:val="FootnoteText"/>
        <w:rPr>
          <w:rFonts w:ascii="Times New Roman" w:hAnsi="Times New Roman" w:cs="Times New Roman"/>
          <w:lang w:val="en-CA"/>
        </w:rPr>
      </w:pPr>
      <w:r>
        <w:rPr>
          <w:rStyle w:val="FootnoteReference"/>
        </w:rPr>
        <w:footnoteRef/>
      </w:r>
      <w:r>
        <w:t xml:space="preserve"> </w:t>
      </w:r>
      <w:r w:rsidRPr="00C623CC">
        <w:rPr>
          <w:rFonts w:ascii="Times New Roman" w:hAnsi="Times New Roman" w:cs="Times New Roman"/>
          <w:i/>
          <w:lang w:val="en-CA"/>
        </w:rPr>
        <w:t>i</w:t>
      </w:r>
      <w:r>
        <w:rPr>
          <w:rFonts w:ascii="Times New Roman" w:hAnsi="Times New Roman" w:cs="Times New Roman"/>
          <w:i/>
          <w:lang w:val="en-CA"/>
        </w:rPr>
        <w:t>bid</w:t>
      </w:r>
      <w:r w:rsidRPr="00C623CC">
        <w:rPr>
          <w:rFonts w:ascii="Times New Roman" w:hAnsi="Times New Roman" w:cs="Times New Roman"/>
          <w:lang w:val="en-CA"/>
        </w:rPr>
        <w:t xml:space="preserve">, pp. 3 and 4, 6, 10 and 11.  </w:t>
      </w:r>
      <w:r w:rsidRPr="00B12A2B">
        <w:rPr>
          <w:rFonts w:ascii="Times New Roman" w:hAnsi="Times New Roman" w:cs="Times New Roman"/>
          <w:lang w:val="en-CA"/>
        </w:rPr>
        <w:t xml:space="preserve">Byfield, ’Character and Conflict’, p. 4.  </w:t>
      </w:r>
      <w:r>
        <w:rPr>
          <w:rFonts w:ascii="Times New Roman" w:hAnsi="Times New Roman" w:cs="Times New Roman"/>
          <w:lang w:val="en-CA"/>
        </w:rPr>
        <w:t xml:space="preserve">Discusses </w:t>
      </w:r>
      <w:r w:rsidRPr="00B12A2B">
        <w:rPr>
          <w:rFonts w:ascii="Times New Roman" w:hAnsi="Times New Roman" w:cs="Times New Roman"/>
          <w:lang w:val="en-CA"/>
        </w:rPr>
        <w:t>the men’s Welsh titles.</w:t>
      </w:r>
    </w:p>
  </w:footnote>
  <w:footnote w:id="22">
    <w:p w14:paraId="04E4B341" w14:textId="00E27EFE" w:rsidR="00904E2D" w:rsidRPr="00C623CC" w:rsidRDefault="00904E2D">
      <w:pPr>
        <w:pStyle w:val="FootnoteText"/>
        <w:rPr>
          <w:lang w:val="en-CA"/>
        </w:rPr>
      </w:pPr>
      <w:r>
        <w:rPr>
          <w:rStyle w:val="FootnoteReference"/>
        </w:rPr>
        <w:footnoteRef/>
      </w:r>
      <w:r>
        <w:rPr>
          <w:rFonts w:ascii="Times New Roman" w:hAnsi="Times New Roman" w:cs="Times New Roman"/>
          <w:lang w:val="en-CA"/>
        </w:rPr>
        <w:t xml:space="preserve"> </w:t>
      </w:r>
      <w:r w:rsidRPr="00BD2A1F">
        <w:rPr>
          <w:rFonts w:ascii="Times New Roman" w:hAnsi="Times New Roman" w:cs="Times New Roman"/>
          <w:lang w:val="en-CA"/>
        </w:rPr>
        <w:t xml:space="preserve">Davies, </w:t>
      </w:r>
      <w:r w:rsidRPr="00BD2A1F">
        <w:rPr>
          <w:rFonts w:ascii="Times New Roman" w:hAnsi="Times New Roman" w:cs="Times New Roman"/>
          <w:i/>
          <w:lang w:val="en-CA"/>
        </w:rPr>
        <w:t xml:space="preserve">The </w:t>
      </w:r>
      <w:proofErr w:type="spellStart"/>
      <w:r w:rsidRPr="00BD2A1F">
        <w:rPr>
          <w:rFonts w:ascii="Times New Roman" w:hAnsi="Times New Roman" w:cs="Times New Roman"/>
          <w:i/>
          <w:lang w:val="en-CA"/>
        </w:rPr>
        <w:t>Mabinogion</w:t>
      </w:r>
      <w:proofErr w:type="spellEnd"/>
      <w:r>
        <w:rPr>
          <w:rFonts w:ascii="Times New Roman" w:hAnsi="Times New Roman" w:cs="Times New Roman"/>
          <w:lang w:val="en-CA"/>
        </w:rPr>
        <w:t xml:space="preserve">, p. 3. </w:t>
      </w:r>
    </w:p>
  </w:footnote>
  <w:footnote w:id="23">
    <w:p w14:paraId="3344F186" w14:textId="298A4989" w:rsidR="00904E2D" w:rsidRPr="00C623CC" w:rsidRDefault="00904E2D">
      <w:pPr>
        <w:pStyle w:val="FootnoteText"/>
        <w:rPr>
          <w:lang w:val="en-CA"/>
        </w:rPr>
      </w:pPr>
      <w:r>
        <w:rPr>
          <w:rStyle w:val="FootnoteReference"/>
        </w:rPr>
        <w:footnoteRef/>
      </w:r>
      <w:r>
        <w:t xml:space="preserve"> </w:t>
      </w:r>
      <w:r w:rsidRPr="00C623CC">
        <w:rPr>
          <w:rFonts w:ascii="Times New Roman" w:hAnsi="Times New Roman" w:cs="Times New Roman"/>
          <w:i/>
          <w:lang w:val="en-CA"/>
        </w:rPr>
        <w:t>i</w:t>
      </w:r>
      <w:r>
        <w:rPr>
          <w:rFonts w:ascii="Times New Roman" w:hAnsi="Times New Roman" w:cs="Times New Roman"/>
          <w:i/>
          <w:lang w:val="en-CA"/>
        </w:rPr>
        <w:t>bid</w:t>
      </w:r>
      <w:r>
        <w:rPr>
          <w:rFonts w:ascii="Times New Roman" w:hAnsi="Times New Roman" w:cs="Times New Roman"/>
          <w:lang w:val="en-CA"/>
        </w:rPr>
        <w:t xml:space="preserve">, p. 12.  The only proviso </w:t>
      </w:r>
      <w:proofErr w:type="spellStart"/>
      <w:r>
        <w:rPr>
          <w:rFonts w:ascii="Times New Roman" w:hAnsi="Times New Roman" w:cs="Times New Roman"/>
          <w:lang w:val="en-CA"/>
        </w:rPr>
        <w:t>Pwyll</w:t>
      </w:r>
      <w:proofErr w:type="spellEnd"/>
      <w:r>
        <w:rPr>
          <w:rFonts w:ascii="Times New Roman" w:hAnsi="Times New Roman" w:cs="Times New Roman"/>
          <w:lang w:val="en-CA"/>
        </w:rPr>
        <w:t xml:space="preserve"> makes being</w:t>
      </w:r>
      <w:r w:rsidR="00BC0DC3">
        <w:rPr>
          <w:rFonts w:ascii="Times New Roman" w:hAnsi="Times New Roman" w:cs="Times New Roman"/>
          <w:lang w:val="en-CA"/>
        </w:rPr>
        <w:t>:</w:t>
      </w:r>
      <w:r>
        <w:rPr>
          <w:rFonts w:ascii="Times New Roman" w:hAnsi="Times New Roman" w:cs="Times New Roman"/>
          <w:lang w:val="en-CA"/>
        </w:rPr>
        <w:t xml:space="preserve"> </w:t>
      </w:r>
      <w:r w:rsidR="00BC0DC3">
        <w:rPr>
          <w:rFonts w:ascii="Times New Roman" w:hAnsi="Times New Roman" w:cs="Times New Roman"/>
          <w:lang w:val="en-CA"/>
        </w:rPr>
        <w:t>‘</w:t>
      </w:r>
      <w:r>
        <w:rPr>
          <w:rFonts w:ascii="Times New Roman" w:hAnsi="Times New Roman" w:cs="Times New Roman"/>
          <w:lang w:val="en-CA"/>
        </w:rPr>
        <w:t>…as long as I can get it…</w:t>
      </w:r>
      <w:r w:rsidR="00BC0DC3">
        <w:rPr>
          <w:rFonts w:ascii="Times New Roman" w:hAnsi="Times New Roman" w:cs="Times New Roman"/>
          <w:lang w:val="en-CA"/>
        </w:rPr>
        <w:t>’</w:t>
      </w:r>
    </w:p>
  </w:footnote>
  <w:footnote w:id="24">
    <w:p w14:paraId="007E2F4B" w14:textId="6EB64862" w:rsidR="00904E2D" w:rsidRPr="008F415D" w:rsidRDefault="00904E2D">
      <w:pPr>
        <w:pStyle w:val="FootnoteText"/>
        <w:rPr>
          <w:lang w:val="en-CA"/>
        </w:rPr>
      </w:pPr>
      <w:r>
        <w:rPr>
          <w:rStyle w:val="FootnoteReference"/>
        </w:rPr>
        <w:footnoteRef/>
      </w:r>
      <w:r>
        <w:t xml:space="preserve"> </w:t>
      </w:r>
      <w:r w:rsidRPr="00C623CC">
        <w:rPr>
          <w:rFonts w:ascii="Times New Roman" w:hAnsi="Times New Roman" w:cs="Times New Roman"/>
          <w:i/>
          <w:lang w:val="en-CA"/>
        </w:rPr>
        <w:t>i</w:t>
      </w:r>
      <w:r>
        <w:rPr>
          <w:rFonts w:ascii="Times New Roman" w:hAnsi="Times New Roman" w:cs="Times New Roman"/>
          <w:i/>
          <w:lang w:val="en-CA"/>
        </w:rPr>
        <w:t>bid</w:t>
      </w:r>
      <w:r>
        <w:rPr>
          <w:rFonts w:ascii="Times New Roman" w:hAnsi="Times New Roman" w:cs="Times New Roman"/>
          <w:lang w:val="en-CA"/>
        </w:rPr>
        <w:t xml:space="preserve">, p. 15.  </w:t>
      </w:r>
      <w:proofErr w:type="spellStart"/>
      <w:r>
        <w:rPr>
          <w:rFonts w:ascii="Times New Roman" w:hAnsi="Times New Roman" w:cs="Times New Roman"/>
          <w:lang w:val="en-CA"/>
        </w:rPr>
        <w:t>Pwyll’s</w:t>
      </w:r>
      <w:proofErr w:type="spellEnd"/>
      <w:r>
        <w:rPr>
          <w:rFonts w:ascii="Times New Roman" w:hAnsi="Times New Roman" w:cs="Times New Roman"/>
          <w:lang w:val="en-CA"/>
        </w:rPr>
        <w:t xml:space="preserve"> honesty in giving due credit, is also seen earlier in his recognizing </w:t>
      </w:r>
      <w:proofErr w:type="spellStart"/>
      <w:r>
        <w:rPr>
          <w:rFonts w:ascii="Times New Roman" w:hAnsi="Times New Roman" w:cs="Times New Roman"/>
          <w:lang w:val="en-CA"/>
        </w:rPr>
        <w:t>Arawn’s</w:t>
      </w:r>
      <w:proofErr w:type="spellEnd"/>
      <w:r>
        <w:rPr>
          <w:rFonts w:ascii="Times New Roman" w:hAnsi="Times New Roman" w:cs="Times New Roman"/>
          <w:lang w:val="en-CA"/>
        </w:rPr>
        <w:t xml:space="preserve"> good rule when he ‘told the story’ of how they had exchanged places (p. 8). </w:t>
      </w:r>
    </w:p>
  </w:footnote>
  <w:footnote w:id="25">
    <w:p w14:paraId="4CF6AA6F" w14:textId="6136C1F4" w:rsidR="00904E2D" w:rsidRPr="008F415D" w:rsidRDefault="00904E2D">
      <w:pPr>
        <w:pStyle w:val="FootnoteText"/>
        <w:rPr>
          <w:lang w:val="en-CA"/>
        </w:rPr>
      </w:pPr>
      <w:r>
        <w:rPr>
          <w:rStyle w:val="FootnoteReference"/>
        </w:rPr>
        <w:footnoteRef/>
      </w:r>
      <w:r>
        <w:t xml:space="preserve"> </w:t>
      </w:r>
      <w:r w:rsidRPr="00C623CC">
        <w:rPr>
          <w:rFonts w:ascii="Times New Roman" w:hAnsi="Times New Roman" w:cs="Times New Roman"/>
          <w:i/>
          <w:lang w:val="en-CA"/>
        </w:rPr>
        <w:t>i</w:t>
      </w:r>
      <w:r>
        <w:rPr>
          <w:rFonts w:ascii="Times New Roman" w:hAnsi="Times New Roman" w:cs="Times New Roman"/>
          <w:i/>
          <w:lang w:val="en-CA"/>
        </w:rPr>
        <w:t>bid</w:t>
      </w:r>
      <w:r>
        <w:rPr>
          <w:rFonts w:ascii="Times New Roman" w:hAnsi="Times New Roman" w:cs="Times New Roman"/>
          <w:lang w:val="en-CA"/>
        </w:rPr>
        <w:t>, p. 12.</w:t>
      </w:r>
    </w:p>
  </w:footnote>
  <w:footnote w:id="26">
    <w:p w14:paraId="3A1405BA" w14:textId="268F9C94" w:rsidR="00B35EDC" w:rsidRPr="00FC58EE" w:rsidRDefault="00B35EDC" w:rsidP="00B35EDC">
      <w:pPr>
        <w:jc w:val="both"/>
        <w:rPr>
          <w:rFonts w:ascii="Times New Roman" w:hAnsi="Times New Roman" w:cs="Times New Roman"/>
          <w:sz w:val="21"/>
        </w:rPr>
      </w:pPr>
      <w:r>
        <w:rPr>
          <w:rStyle w:val="FootnoteReference"/>
        </w:rPr>
        <w:footnoteRef/>
      </w:r>
      <w:r>
        <w:t xml:space="preserve"> </w:t>
      </w:r>
      <w:r w:rsidRPr="0069366F">
        <w:rPr>
          <w:rFonts w:ascii="Times New Roman" w:hAnsi="Times New Roman" w:cs="Times New Roman"/>
          <w:i/>
          <w:sz w:val="21"/>
          <w:lang w:val="en-CA"/>
        </w:rPr>
        <w:t>ibid</w:t>
      </w:r>
      <w:r w:rsidRPr="0069366F">
        <w:rPr>
          <w:rFonts w:ascii="Times New Roman" w:hAnsi="Times New Roman" w:cs="Times New Roman"/>
          <w:sz w:val="21"/>
          <w:lang w:val="en-CA"/>
        </w:rPr>
        <w:t>, p. 17.</w:t>
      </w:r>
      <w:r w:rsidRPr="0069366F">
        <w:rPr>
          <w:rFonts w:ascii="Times New Roman" w:hAnsi="Times New Roman" w:cs="Times New Roman"/>
        </w:rPr>
        <w:t xml:space="preserve"> </w:t>
      </w:r>
      <w:r>
        <w:rPr>
          <w:rFonts w:ascii="Times New Roman" w:hAnsi="Times New Roman" w:cs="Times New Roman"/>
        </w:rPr>
        <w:t xml:space="preserve"> </w:t>
      </w:r>
      <w:r w:rsidRPr="0069366F">
        <w:rPr>
          <w:rFonts w:ascii="Times New Roman" w:hAnsi="Times New Roman" w:cs="Times New Roman"/>
          <w:sz w:val="21"/>
        </w:rPr>
        <w:t>D. Jenkins and M.E. Owen, (</w:t>
      </w:r>
      <w:proofErr w:type="spellStart"/>
      <w:r w:rsidRPr="0069366F">
        <w:rPr>
          <w:rFonts w:ascii="Times New Roman" w:hAnsi="Times New Roman" w:cs="Times New Roman"/>
          <w:sz w:val="21"/>
        </w:rPr>
        <w:t>eds</w:t>
      </w:r>
      <w:proofErr w:type="spellEnd"/>
      <w:r w:rsidRPr="0069366F">
        <w:rPr>
          <w:rFonts w:ascii="Times New Roman" w:hAnsi="Times New Roman" w:cs="Times New Roman"/>
          <w:sz w:val="21"/>
        </w:rPr>
        <w:t xml:space="preserve">), </w:t>
      </w:r>
      <w:r w:rsidRPr="0069366F">
        <w:rPr>
          <w:rFonts w:ascii="Times New Roman" w:hAnsi="Times New Roman" w:cs="Times New Roman"/>
          <w:i/>
          <w:sz w:val="21"/>
        </w:rPr>
        <w:t xml:space="preserve">The Welsh Law of Women—Studies presented to Professor Daniel A. </w:t>
      </w:r>
      <w:proofErr w:type="spellStart"/>
      <w:r w:rsidRPr="0069366F">
        <w:rPr>
          <w:rFonts w:ascii="Times New Roman" w:hAnsi="Times New Roman" w:cs="Times New Roman"/>
          <w:i/>
          <w:sz w:val="21"/>
        </w:rPr>
        <w:t>Binchy</w:t>
      </w:r>
      <w:proofErr w:type="spellEnd"/>
      <w:r w:rsidRPr="0069366F">
        <w:rPr>
          <w:rFonts w:ascii="Times New Roman" w:hAnsi="Times New Roman" w:cs="Times New Roman"/>
          <w:sz w:val="21"/>
        </w:rPr>
        <w:t>, Kindle Edition (Cardiff: University of Wales Press, 2017)</w:t>
      </w:r>
      <w:r w:rsidR="007230F0">
        <w:rPr>
          <w:rFonts w:ascii="Times New Roman" w:hAnsi="Times New Roman" w:cs="Times New Roman"/>
          <w:sz w:val="21"/>
        </w:rPr>
        <w:t>,</w:t>
      </w:r>
      <w:r w:rsidRPr="00B35EDC">
        <w:rPr>
          <w:rFonts w:ascii="Times New Roman" w:hAnsi="Times New Roman" w:cs="Times New Roman"/>
          <w:sz w:val="21"/>
        </w:rPr>
        <w:t xml:space="preserve"> </w:t>
      </w:r>
      <w:proofErr w:type="spellStart"/>
      <w:r w:rsidRPr="0069366F">
        <w:rPr>
          <w:rFonts w:ascii="Times New Roman" w:hAnsi="Times New Roman" w:cs="Times New Roman"/>
          <w:sz w:val="21"/>
        </w:rPr>
        <w:t>Loc</w:t>
      </w:r>
      <w:r>
        <w:rPr>
          <w:rFonts w:ascii="Times New Roman" w:hAnsi="Times New Roman" w:cs="Times New Roman"/>
          <w:sz w:val="21"/>
        </w:rPr>
        <w:t>s</w:t>
      </w:r>
      <w:proofErr w:type="spellEnd"/>
      <w:r w:rsidRPr="0069366F">
        <w:rPr>
          <w:rFonts w:ascii="Times New Roman" w:hAnsi="Times New Roman" w:cs="Times New Roman"/>
          <w:sz w:val="21"/>
        </w:rPr>
        <w:t>.</w:t>
      </w:r>
      <w:r>
        <w:rPr>
          <w:rFonts w:ascii="Times New Roman" w:hAnsi="Times New Roman" w:cs="Times New Roman"/>
          <w:sz w:val="21"/>
        </w:rPr>
        <w:t xml:space="preserve"> 524</w:t>
      </w:r>
      <w:r w:rsidRPr="0069366F">
        <w:rPr>
          <w:rFonts w:ascii="Times New Roman" w:hAnsi="Times New Roman" w:cs="Times New Roman"/>
          <w:sz w:val="21"/>
        </w:rPr>
        <w:t xml:space="preserve">, </w:t>
      </w:r>
      <w:r>
        <w:rPr>
          <w:rFonts w:ascii="Times New Roman" w:hAnsi="Times New Roman" w:cs="Times New Roman"/>
          <w:sz w:val="21"/>
        </w:rPr>
        <w:t>705.  Based on the Irish</w:t>
      </w:r>
      <w:r w:rsidRPr="0069366F">
        <w:rPr>
          <w:rFonts w:ascii="Times New Roman" w:hAnsi="Times New Roman" w:cs="Times New Roman"/>
          <w:i/>
          <w:sz w:val="21"/>
        </w:rPr>
        <w:t xml:space="preserve"> Law</w:t>
      </w:r>
      <w:r>
        <w:rPr>
          <w:rFonts w:ascii="Times New Roman" w:hAnsi="Times New Roman" w:cs="Times New Roman"/>
          <w:i/>
          <w:sz w:val="21"/>
        </w:rPr>
        <w:t xml:space="preserve"> of Couples</w:t>
      </w:r>
      <w:r w:rsidRPr="0069366F">
        <w:rPr>
          <w:rFonts w:ascii="Times New Roman" w:hAnsi="Times New Roman" w:cs="Times New Roman"/>
          <w:sz w:val="21"/>
          <w:lang w:val="en-CA"/>
        </w:rPr>
        <w:t xml:space="preserve"> </w:t>
      </w:r>
      <w:r>
        <w:rPr>
          <w:rFonts w:ascii="Times New Roman" w:hAnsi="Times New Roman" w:cs="Times New Roman"/>
          <w:sz w:val="21"/>
          <w:lang w:val="en-CA"/>
        </w:rPr>
        <w:t>there were ‘nine categories… of marital union’, so divorce procedures and settlements varied accordingly.  There were rules for its implementation in the case of an ‘</w:t>
      </w:r>
      <w:r w:rsidRPr="00FC58EE">
        <w:rPr>
          <w:rFonts w:ascii="Times New Roman" w:hAnsi="Times New Roman" w:cs="Times New Roman"/>
          <w:i/>
          <w:sz w:val="21"/>
          <w:lang w:val="en-CA"/>
        </w:rPr>
        <w:t>acknowledged wife</w:t>
      </w:r>
      <w:r>
        <w:rPr>
          <w:rFonts w:ascii="Times New Roman" w:hAnsi="Times New Roman" w:cs="Times New Roman"/>
          <w:sz w:val="21"/>
          <w:lang w:val="en-CA"/>
        </w:rPr>
        <w:t xml:space="preserve">…. who does not produce sons’, while a reference in the </w:t>
      </w:r>
      <w:r w:rsidRPr="0069366F">
        <w:rPr>
          <w:rFonts w:ascii="Times New Roman" w:hAnsi="Times New Roman" w:cs="Times New Roman"/>
          <w:i/>
          <w:sz w:val="21"/>
          <w:lang w:val="en-CA"/>
        </w:rPr>
        <w:t>Law of Manu</w:t>
      </w:r>
      <w:r>
        <w:rPr>
          <w:rFonts w:ascii="Times New Roman" w:hAnsi="Times New Roman" w:cs="Times New Roman"/>
          <w:i/>
          <w:sz w:val="21"/>
          <w:lang w:val="en-CA"/>
        </w:rPr>
        <w:t xml:space="preserve"> </w:t>
      </w:r>
      <w:r>
        <w:rPr>
          <w:rFonts w:ascii="Times New Roman" w:hAnsi="Times New Roman" w:cs="Times New Roman"/>
          <w:sz w:val="21"/>
          <w:lang w:val="en-CA"/>
        </w:rPr>
        <w:t>prohibited ‘divorcing a wife before the end of seven years even though barren’.</w:t>
      </w:r>
    </w:p>
  </w:footnote>
  <w:footnote w:id="27">
    <w:p w14:paraId="59EF820C" w14:textId="1997C6E7" w:rsidR="00904E2D" w:rsidRPr="008F415D" w:rsidRDefault="00904E2D">
      <w:pPr>
        <w:pStyle w:val="FootnoteText"/>
        <w:rPr>
          <w:lang w:val="en-CA"/>
        </w:rPr>
      </w:pPr>
      <w:r>
        <w:rPr>
          <w:rStyle w:val="FootnoteReference"/>
        </w:rPr>
        <w:footnoteRef/>
      </w:r>
      <w:r>
        <w:t xml:space="preserve"> </w:t>
      </w:r>
      <w:r w:rsidRPr="00C623CC">
        <w:rPr>
          <w:rFonts w:ascii="Times New Roman" w:hAnsi="Times New Roman" w:cs="Times New Roman"/>
          <w:lang w:val="en-CA"/>
        </w:rPr>
        <w:t xml:space="preserve">Davies, </w:t>
      </w:r>
      <w:r w:rsidRPr="00C623CC">
        <w:rPr>
          <w:rFonts w:ascii="Times New Roman" w:hAnsi="Times New Roman" w:cs="Times New Roman"/>
          <w:i/>
          <w:lang w:val="en-CA"/>
        </w:rPr>
        <w:t xml:space="preserve">The </w:t>
      </w:r>
      <w:proofErr w:type="spellStart"/>
      <w:r w:rsidRPr="00C623CC">
        <w:rPr>
          <w:rFonts w:ascii="Times New Roman" w:hAnsi="Times New Roman" w:cs="Times New Roman"/>
          <w:i/>
          <w:lang w:val="en-CA"/>
        </w:rPr>
        <w:t>Mabinogion</w:t>
      </w:r>
      <w:proofErr w:type="spellEnd"/>
      <w:r>
        <w:rPr>
          <w:rFonts w:ascii="Times New Roman" w:hAnsi="Times New Roman" w:cs="Times New Roman"/>
          <w:lang w:val="en-CA"/>
        </w:rPr>
        <w:t xml:space="preserve">, pp. 20 and 21.  While expansion through the conquest of additional </w:t>
      </w:r>
      <w:proofErr w:type="spellStart"/>
      <w:r>
        <w:rPr>
          <w:rFonts w:ascii="Times New Roman" w:hAnsi="Times New Roman" w:cs="Times New Roman"/>
          <w:lang w:val="en-CA"/>
        </w:rPr>
        <w:t>cantrefs</w:t>
      </w:r>
      <w:proofErr w:type="spellEnd"/>
      <w:r>
        <w:rPr>
          <w:rFonts w:ascii="Times New Roman" w:hAnsi="Times New Roman" w:cs="Times New Roman"/>
          <w:lang w:val="en-CA"/>
        </w:rPr>
        <w:t xml:space="preserve"> fell to his son, </w:t>
      </w:r>
      <w:proofErr w:type="spellStart"/>
      <w:r>
        <w:rPr>
          <w:rFonts w:ascii="Times New Roman" w:hAnsi="Times New Roman" w:cs="Times New Roman"/>
          <w:lang w:val="en-CA"/>
        </w:rPr>
        <w:t>Pwyll</w:t>
      </w:r>
      <w:proofErr w:type="spellEnd"/>
      <w:r>
        <w:rPr>
          <w:rFonts w:ascii="Times New Roman" w:hAnsi="Times New Roman" w:cs="Times New Roman"/>
          <w:lang w:val="en-CA"/>
        </w:rPr>
        <w:t xml:space="preserve"> performed a ‘circuit of Dyfed’, the typical way for a lord to maintain order</w:t>
      </w:r>
      <w:r w:rsidR="00896EF9">
        <w:rPr>
          <w:rFonts w:ascii="Times New Roman" w:hAnsi="Times New Roman" w:cs="Times New Roman"/>
          <w:lang w:val="en-CA"/>
        </w:rPr>
        <w:t>,</w:t>
      </w:r>
      <w:r>
        <w:rPr>
          <w:rFonts w:ascii="Times New Roman" w:hAnsi="Times New Roman" w:cs="Times New Roman"/>
          <w:lang w:val="en-CA"/>
        </w:rPr>
        <w:t xml:space="preserve"> and had previously met with his noblemen at </w:t>
      </w:r>
      <w:proofErr w:type="spellStart"/>
      <w:r>
        <w:rPr>
          <w:rFonts w:ascii="Times New Roman" w:hAnsi="Times New Roman" w:cs="Times New Roman"/>
          <w:lang w:val="en-CA"/>
        </w:rPr>
        <w:t>Preseli</w:t>
      </w:r>
      <w:proofErr w:type="spellEnd"/>
      <w:r>
        <w:rPr>
          <w:rFonts w:ascii="Times New Roman" w:hAnsi="Times New Roman" w:cs="Times New Roman"/>
          <w:lang w:val="en-CA"/>
        </w:rPr>
        <w:t xml:space="preserve"> in Dyfed (p. 16).</w:t>
      </w:r>
    </w:p>
  </w:footnote>
  <w:footnote w:id="28">
    <w:p w14:paraId="12FBA308" w14:textId="08353F45" w:rsidR="00904E2D" w:rsidRPr="006D6865" w:rsidRDefault="00904E2D" w:rsidP="006D6865">
      <w:pPr>
        <w:pStyle w:val="EndnoteText"/>
        <w:rPr>
          <w:rFonts w:ascii="Times New Roman" w:hAnsi="Times New Roman" w:cs="Times New Roman"/>
          <w:lang w:val="en-CA"/>
        </w:rPr>
      </w:pPr>
      <w:r w:rsidRPr="00C623CC">
        <w:rPr>
          <w:rStyle w:val="FootnoteReference"/>
          <w:rFonts w:ascii="Times New Roman" w:hAnsi="Times New Roman" w:cs="Times New Roman"/>
        </w:rPr>
        <w:footnoteRef/>
      </w:r>
      <w:r w:rsidRPr="00C623CC">
        <w:rPr>
          <w:rFonts w:ascii="Times New Roman" w:hAnsi="Times New Roman" w:cs="Times New Roman"/>
        </w:rPr>
        <w:t xml:space="preserve"> </w:t>
      </w:r>
      <w:r w:rsidRPr="00C623CC">
        <w:rPr>
          <w:rFonts w:ascii="Times New Roman" w:hAnsi="Times New Roman" w:cs="Times New Roman"/>
          <w:lang w:val="en-CA"/>
        </w:rPr>
        <w:t>Byfie</w:t>
      </w:r>
      <w:r w:rsidR="00896EF9">
        <w:rPr>
          <w:rFonts w:ascii="Times New Roman" w:hAnsi="Times New Roman" w:cs="Times New Roman"/>
          <w:lang w:val="en-CA"/>
        </w:rPr>
        <w:t>l</w:t>
      </w:r>
      <w:r w:rsidRPr="00C623CC">
        <w:rPr>
          <w:rFonts w:ascii="Times New Roman" w:hAnsi="Times New Roman" w:cs="Times New Roman"/>
          <w:lang w:val="en-CA"/>
        </w:rPr>
        <w:t>d, ‘Character and Conflict</w:t>
      </w:r>
      <w:r w:rsidR="00896EF9">
        <w:rPr>
          <w:rFonts w:ascii="Times New Roman" w:hAnsi="Times New Roman" w:cs="Times New Roman"/>
          <w:lang w:val="en-CA"/>
        </w:rPr>
        <w:t>’</w:t>
      </w:r>
      <w:r w:rsidRPr="00C623CC">
        <w:rPr>
          <w:rFonts w:ascii="Times New Roman" w:hAnsi="Times New Roman" w:cs="Times New Roman"/>
          <w:lang w:val="en-CA"/>
        </w:rPr>
        <w:t>, p. 3.</w:t>
      </w:r>
    </w:p>
  </w:footnote>
  <w:footnote w:id="29">
    <w:p w14:paraId="6D40E2BE" w14:textId="050139BA" w:rsidR="00904E2D" w:rsidRPr="009E6B18" w:rsidRDefault="00904E2D">
      <w:pPr>
        <w:pStyle w:val="FootnoteText"/>
        <w:rPr>
          <w:lang w:val="en-CA"/>
        </w:rPr>
      </w:pPr>
      <w:r>
        <w:rPr>
          <w:rStyle w:val="FootnoteReference"/>
        </w:rPr>
        <w:footnoteRef/>
      </w:r>
      <w:r>
        <w:t xml:space="preserve"> </w:t>
      </w:r>
      <w:r w:rsidRPr="00C623CC">
        <w:rPr>
          <w:rFonts w:ascii="Times New Roman" w:hAnsi="Times New Roman" w:cs="Times New Roman"/>
          <w:lang w:val="en-CA"/>
        </w:rPr>
        <w:t xml:space="preserve">Davies, </w:t>
      </w:r>
      <w:r w:rsidRPr="00C623CC">
        <w:rPr>
          <w:rFonts w:ascii="Times New Roman" w:hAnsi="Times New Roman" w:cs="Times New Roman"/>
          <w:i/>
          <w:lang w:val="en-CA"/>
        </w:rPr>
        <w:t xml:space="preserve">The </w:t>
      </w:r>
      <w:proofErr w:type="spellStart"/>
      <w:r w:rsidRPr="00C623CC">
        <w:rPr>
          <w:rFonts w:ascii="Times New Roman" w:hAnsi="Times New Roman" w:cs="Times New Roman"/>
          <w:i/>
          <w:lang w:val="en-CA"/>
        </w:rPr>
        <w:t>Mabinogion</w:t>
      </w:r>
      <w:proofErr w:type="spellEnd"/>
      <w:r>
        <w:rPr>
          <w:rFonts w:ascii="Times New Roman" w:hAnsi="Times New Roman" w:cs="Times New Roman"/>
          <w:lang w:val="en-CA"/>
        </w:rPr>
        <w:t xml:space="preserve">, p. 8.  </w:t>
      </w:r>
      <w:proofErr w:type="spellStart"/>
      <w:r>
        <w:rPr>
          <w:rFonts w:ascii="Times New Roman" w:hAnsi="Times New Roman" w:cs="Times New Roman"/>
          <w:lang w:val="en-CA"/>
        </w:rPr>
        <w:t>Pwyll</w:t>
      </w:r>
      <w:proofErr w:type="spellEnd"/>
      <w:r>
        <w:rPr>
          <w:rFonts w:ascii="Times New Roman" w:hAnsi="Times New Roman" w:cs="Times New Roman"/>
          <w:lang w:val="en-CA"/>
        </w:rPr>
        <w:t xml:space="preserve"> learned from </w:t>
      </w:r>
      <w:proofErr w:type="spellStart"/>
      <w:r>
        <w:rPr>
          <w:rFonts w:ascii="Times New Roman" w:hAnsi="Times New Roman" w:cs="Times New Roman"/>
          <w:lang w:val="en-CA"/>
        </w:rPr>
        <w:t>Arawn</w:t>
      </w:r>
      <w:proofErr w:type="spellEnd"/>
      <w:r>
        <w:rPr>
          <w:rFonts w:ascii="Times New Roman" w:hAnsi="Times New Roman" w:cs="Times New Roman"/>
          <w:lang w:val="en-CA"/>
        </w:rPr>
        <w:t xml:space="preserve"> what a ‘perceptive,… kind’ ruler could achieve.</w:t>
      </w:r>
    </w:p>
  </w:footnote>
  <w:footnote w:id="30">
    <w:p w14:paraId="62ED615D" w14:textId="7D56A7E0" w:rsidR="00904E2D" w:rsidRPr="00D84485" w:rsidRDefault="00904E2D">
      <w:pPr>
        <w:pStyle w:val="FootnoteText"/>
        <w:rPr>
          <w:lang w:val="en-CA"/>
        </w:rPr>
      </w:pPr>
      <w:r>
        <w:rPr>
          <w:rStyle w:val="FootnoteReference"/>
        </w:rPr>
        <w:footnoteRef/>
      </w:r>
      <w:r>
        <w:t xml:space="preserve"> </w:t>
      </w:r>
      <w:r w:rsidRPr="00C06978">
        <w:rPr>
          <w:rFonts w:ascii="Times New Roman" w:hAnsi="Times New Roman" w:cs="Times New Roman"/>
          <w:lang w:val="en-CA"/>
        </w:rPr>
        <w:t xml:space="preserve">See Footnote 10 on Fulton’s interpretation of the </w:t>
      </w:r>
      <w:r w:rsidRPr="00C06978">
        <w:rPr>
          <w:rFonts w:ascii="Times New Roman" w:hAnsi="Times New Roman" w:cs="Times New Roman"/>
          <w:i/>
          <w:lang w:val="en-CA"/>
        </w:rPr>
        <w:t>Four Branches</w:t>
      </w:r>
      <w:r w:rsidRPr="00C06978">
        <w:rPr>
          <w:rFonts w:ascii="Times New Roman" w:hAnsi="Times New Roman" w:cs="Times New Roman"/>
          <w:lang w:val="en-CA"/>
        </w:rPr>
        <w:t xml:space="preserve"> as lessons in leadership.</w:t>
      </w:r>
    </w:p>
  </w:footnote>
  <w:footnote w:id="31">
    <w:p w14:paraId="6FEC0C7D" w14:textId="3C02CA03" w:rsidR="00904E2D" w:rsidRPr="0001366F" w:rsidRDefault="00904E2D">
      <w:pPr>
        <w:pStyle w:val="FootnoteText"/>
        <w:rPr>
          <w:lang w:val="en-CA"/>
        </w:rPr>
      </w:pPr>
      <w:r>
        <w:rPr>
          <w:rStyle w:val="FootnoteReference"/>
        </w:rPr>
        <w:footnoteRef/>
      </w:r>
      <w:r>
        <w:rPr>
          <w:rFonts w:ascii="Times New Roman" w:hAnsi="Times New Roman" w:cs="Times New Roman"/>
        </w:rPr>
        <w:t xml:space="preserve"> </w:t>
      </w:r>
      <w:r w:rsidR="00896EF9" w:rsidRPr="00C623CC">
        <w:rPr>
          <w:rFonts w:ascii="Times New Roman" w:hAnsi="Times New Roman" w:cs="Times New Roman"/>
          <w:lang w:val="en-CA"/>
        </w:rPr>
        <w:t xml:space="preserve">Davies, </w:t>
      </w:r>
      <w:r w:rsidR="00896EF9" w:rsidRPr="00C623CC">
        <w:rPr>
          <w:rFonts w:ascii="Times New Roman" w:hAnsi="Times New Roman" w:cs="Times New Roman"/>
          <w:i/>
          <w:lang w:val="en-CA"/>
        </w:rPr>
        <w:t xml:space="preserve">The </w:t>
      </w:r>
      <w:proofErr w:type="spellStart"/>
      <w:r w:rsidR="00896EF9" w:rsidRPr="00C623CC">
        <w:rPr>
          <w:rFonts w:ascii="Times New Roman" w:hAnsi="Times New Roman" w:cs="Times New Roman"/>
          <w:i/>
          <w:lang w:val="en-CA"/>
        </w:rPr>
        <w:t>Mabinogion</w:t>
      </w:r>
      <w:proofErr w:type="spellEnd"/>
      <w:r w:rsidR="00896EF9">
        <w:rPr>
          <w:rFonts w:ascii="Times New Roman" w:hAnsi="Times New Roman" w:cs="Times New Roman"/>
          <w:lang w:val="en-CA"/>
        </w:rPr>
        <w:t xml:space="preserve">, </w:t>
      </w:r>
      <w:r>
        <w:rPr>
          <w:rFonts w:ascii="Times New Roman" w:hAnsi="Times New Roman" w:cs="Times New Roman"/>
          <w:lang w:val="en-CA"/>
        </w:rPr>
        <w:t xml:space="preserve">pp. 8-9.  Unable to catch her ‘pale-white horse’ that seemed to maintain a ‘slow, steady pace’, </w:t>
      </w:r>
      <w:proofErr w:type="spellStart"/>
      <w:r>
        <w:rPr>
          <w:rFonts w:ascii="Times New Roman" w:hAnsi="Times New Roman" w:cs="Times New Roman"/>
          <w:lang w:val="en-CA"/>
        </w:rPr>
        <w:t>Pwyll</w:t>
      </w:r>
      <w:proofErr w:type="spellEnd"/>
      <w:r>
        <w:rPr>
          <w:rFonts w:ascii="Times New Roman" w:hAnsi="Times New Roman" w:cs="Times New Roman"/>
          <w:lang w:val="en-CA"/>
        </w:rPr>
        <w:t xml:space="preserve"> recognizes ‘there is some magical explanation here’.  </w:t>
      </w:r>
      <w:r>
        <w:rPr>
          <w:rFonts w:ascii="Times New Roman" w:hAnsi="Times New Roman" w:cs="Times New Roman"/>
        </w:rPr>
        <w:t>A. Welsh, ‘</w:t>
      </w:r>
      <w:r w:rsidRPr="00DC0F14">
        <w:rPr>
          <w:rFonts w:ascii="Times New Roman" w:hAnsi="Times New Roman" w:cs="Times New Roman"/>
        </w:rPr>
        <w:t xml:space="preserve">The Traditional Narrative Motifs of the Four Branches of the </w:t>
      </w:r>
      <w:proofErr w:type="spellStart"/>
      <w:r w:rsidRPr="00DC0F14">
        <w:rPr>
          <w:rFonts w:ascii="Times New Roman" w:hAnsi="Times New Roman" w:cs="Times New Roman"/>
        </w:rPr>
        <w:t>Mabinogi</w:t>
      </w:r>
      <w:proofErr w:type="spellEnd"/>
      <w:r>
        <w:rPr>
          <w:rFonts w:ascii="Times New Roman" w:hAnsi="Times New Roman" w:cs="Times New Roman"/>
        </w:rPr>
        <w:t xml:space="preserve">’, </w:t>
      </w:r>
      <w:r w:rsidRPr="00DC0F14">
        <w:rPr>
          <w:rFonts w:ascii="Times New Roman" w:hAnsi="Times New Roman" w:cs="Times New Roman"/>
          <w:i/>
        </w:rPr>
        <w:t>Cambridge Medieval Celtic Studies</w:t>
      </w:r>
      <w:r>
        <w:rPr>
          <w:rFonts w:ascii="Times New Roman" w:hAnsi="Times New Roman" w:cs="Times New Roman"/>
        </w:rPr>
        <w:t>, No. 15 (Summer 1988), p. 56.  ‘</w:t>
      </w:r>
      <w:r w:rsidRPr="00EA6084">
        <w:rPr>
          <w:rFonts w:ascii="Times New Roman" w:hAnsi="Times New Roman" w:cs="Times New Roman"/>
          <w:lang w:val="en-CA"/>
        </w:rPr>
        <w:t xml:space="preserve">Magic horses’ and their association with ‘Fairies [who] ride white horses’ </w:t>
      </w:r>
      <w:r>
        <w:rPr>
          <w:rFonts w:ascii="Times New Roman" w:hAnsi="Times New Roman" w:cs="Times New Roman"/>
          <w:lang w:val="en-CA"/>
        </w:rPr>
        <w:t>are</w:t>
      </w:r>
      <w:r w:rsidRPr="00EA6084">
        <w:rPr>
          <w:rFonts w:ascii="Times New Roman" w:hAnsi="Times New Roman" w:cs="Times New Roman"/>
          <w:lang w:val="en-CA"/>
        </w:rPr>
        <w:t xml:space="preserve"> a traditional folk motif.</w:t>
      </w:r>
      <w:r>
        <w:rPr>
          <w:rFonts w:ascii="Times New Roman" w:hAnsi="Times New Roman" w:cs="Times New Roman"/>
          <w:lang w:val="en-CA"/>
        </w:rPr>
        <w:t xml:space="preserve">  </w:t>
      </w:r>
    </w:p>
  </w:footnote>
  <w:footnote w:id="32">
    <w:p w14:paraId="220153DC" w14:textId="520CAB68" w:rsidR="00904E2D" w:rsidRPr="006D6865" w:rsidRDefault="00904E2D">
      <w:pPr>
        <w:pStyle w:val="FootnoteText"/>
        <w:rPr>
          <w:lang w:val="en-CA"/>
        </w:rPr>
      </w:pPr>
      <w:r>
        <w:rPr>
          <w:rStyle w:val="FootnoteReference"/>
        </w:rPr>
        <w:footnoteRef/>
      </w:r>
      <w:r>
        <w:t xml:space="preserve"> </w:t>
      </w:r>
      <w:r w:rsidRPr="00C623CC">
        <w:rPr>
          <w:rFonts w:ascii="Times New Roman" w:hAnsi="Times New Roman" w:cs="Times New Roman"/>
          <w:lang w:val="en-CA"/>
        </w:rPr>
        <w:t xml:space="preserve">Davies, </w:t>
      </w:r>
      <w:r w:rsidRPr="00C623CC">
        <w:rPr>
          <w:rFonts w:ascii="Times New Roman" w:hAnsi="Times New Roman" w:cs="Times New Roman"/>
          <w:i/>
          <w:lang w:val="en-CA"/>
        </w:rPr>
        <w:t xml:space="preserve">The </w:t>
      </w:r>
      <w:proofErr w:type="spellStart"/>
      <w:r w:rsidRPr="00C623CC">
        <w:rPr>
          <w:rFonts w:ascii="Times New Roman" w:hAnsi="Times New Roman" w:cs="Times New Roman"/>
          <w:i/>
          <w:lang w:val="en-CA"/>
        </w:rPr>
        <w:t>Mabinogion</w:t>
      </w:r>
      <w:proofErr w:type="spellEnd"/>
      <w:r>
        <w:rPr>
          <w:rFonts w:ascii="Times New Roman" w:hAnsi="Times New Roman" w:cs="Times New Roman"/>
          <w:lang w:val="en-CA"/>
        </w:rPr>
        <w:t>, p</w:t>
      </w:r>
      <w:r w:rsidR="00896EF9">
        <w:rPr>
          <w:rFonts w:ascii="Times New Roman" w:hAnsi="Times New Roman" w:cs="Times New Roman"/>
          <w:lang w:val="en-CA"/>
        </w:rPr>
        <w:t>p</w:t>
      </w:r>
      <w:r>
        <w:rPr>
          <w:rFonts w:ascii="Times New Roman" w:hAnsi="Times New Roman" w:cs="Times New Roman"/>
          <w:lang w:val="en-CA"/>
        </w:rPr>
        <w:t xml:space="preserve">. 10-15.  Rhiannon contrived their initial meeting by repeatedly riding past the mystical ‘mound’ to arouse </w:t>
      </w:r>
      <w:proofErr w:type="spellStart"/>
      <w:r>
        <w:rPr>
          <w:rFonts w:ascii="Times New Roman" w:hAnsi="Times New Roman" w:cs="Times New Roman"/>
          <w:lang w:val="en-CA"/>
        </w:rPr>
        <w:t>Pwyll’s</w:t>
      </w:r>
      <w:proofErr w:type="spellEnd"/>
      <w:r>
        <w:rPr>
          <w:rFonts w:ascii="Times New Roman" w:hAnsi="Times New Roman" w:cs="Times New Roman"/>
          <w:lang w:val="en-CA"/>
        </w:rPr>
        <w:t xml:space="preserve"> curiosity, captivating him by unveiling her face and declaring her love for him, then finally arranging two marriage feasts and manipulating </w:t>
      </w:r>
      <w:proofErr w:type="spellStart"/>
      <w:r>
        <w:rPr>
          <w:rFonts w:ascii="Times New Roman" w:hAnsi="Times New Roman" w:cs="Times New Roman"/>
          <w:lang w:val="en-CA"/>
        </w:rPr>
        <w:t>Gwawl</w:t>
      </w:r>
      <w:proofErr w:type="spellEnd"/>
      <w:r>
        <w:rPr>
          <w:rFonts w:ascii="Times New Roman" w:hAnsi="Times New Roman" w:cs="Times New Roman"/>
          <w:lang w:val="en-CA"/>
        </w:rPr>
        <w:t xml:space="preserve"> to rescue herself from him after </w:t>
      </w:r>
      <w:proofErr w:type="spellStart"/>
      <w:r>
        <w:rPr>
          <w:rFonts w:ascii="Times New Roman" w:hAnsi="Times New Roman" w:cs="Times New Roman"/>
          <w:lang w:val="en-CA"/>
        </w:rPr>
        <w:t>Pwyll</w:t>
      </w:r>
      <w:proofErr w:type="spellEnd"/>
      <w:r>
        <w:rPr>
          <w:rFonts w:ascii="Times New Roman" w:hAnsi="Times New Roman" w:cs="Times New Roman"/>
          <w:lang w:val="en-CA"/>
        </w:rPr>
        <w:t xml:space="preserve"> ‘stupidly’ agreed to give her to him.</w:t>
      </w:r>
    </w:p>
  </w:footnote>
  <w:footnote w:id="33">
    <w:p w14:paraId="21C1516D" w14:textId="7F28F6FC" w:rsidR="00904E2D" w:rsidRPr="00AB6FED" w:rsidRDefault="00904E2D">
      <w:pPr>
        <w:pStyle w:val="FootnoteText"/>
        <w:rPr>
          <w:lang w:val="en-CA"/>
        </w:rPr>
      </w:pPr>
      <w:r>
        <w:rPr>
          <w:rStyle w:val="FootnoteReference"/>
        </w:rPr>
        <w:footnoteRef/>
      </w:r>
      <w:r>
        <w:t xml:space="preserve"> </w:t>
      </w:r>
      <w:r w:rsidRPr="00FA6174">
        <w:rPr>
          <w:rFonts w:ascii="Times New Roman" w:hAnsi="Times New Roman" w:cs="Times New Roman"/>
          <w:i/>
          <w:lang w:val="en-CA"/>
        </w:rPr>
        <w:t>ibid</w:t>
      </w:r>
      <w:r w:rsidRPr="00FA6174">
        <w:rPr>
          <w:rFonts w:ascii="Times New Roman" w:hAnsi="Times New Roman" w:cs="Times New Roman"/>
          <w:lang w:val="en-CA"/>
        </w:rPr>
        <w:t>, p. 17.  Scholars disagree whether her decision was based on a point of law or pity for her fearful ladies</w:t>
      </w:r>
      <w:r>
        <w:rPr>
          <w:rFonts w:ascii="Times New Roman" w:hAnsi="Times New Roman" w:cs="Times New Roman"/>
          <w:lang w:val="en-CA"/>
        </w:rPr>
        <w:t>.</w:t>
      </w:r>
    </w:p>
  </w:footnote>
  <w:footnote w:id="34">
    <w:p w14:paraId="0F5E7D9E" w14:textId="4A3B2BC0" w:rsidR="00904E2D" w:rsidRPr="00B41E8A" w:rsidRDefault="00904E2D">
      <w:pPr>
        <w:pStyle w:val="FootnoteText"/>
        <w:rPr>
          <w:rFonts w:ascii="Times New Roman" w:hAnsi="Times New Roman" w:cs="Times New Roman"/>
          <w:lang w:val="en-CA"/>
        </w:rPr>
      </w:pPr>
      <w:r>
        <w:rPr>
          <w:rStyle w:val="FootnoteReference"/>
        </w:rPr>
        <w:footnoteRef/>
      </w:r>
      <w:r>
        <w:t xml:space="preserve"> </w:t>
      </w:r>
      <w:r w:rsidRPr="00B41E8A">
        <w:rPr>
          <w:rFonts w:ascii="Times New Roman" w:hAnsi="Times New Roman" w:cs="Times New Roman"/>
          <w:i/>
          <w:lang w:val="en-CA"/>
        </w:rPr>
        <w:t>ibid,</w:t>
      </w:r>
      <w:r w:rsidRPr="00B41E8A">
        <w:rPr>
          <w:rFonts w:ascii="Times New Roman" w:hAnsi="Times New Roman" w:cs="Times New Roman"/>
          <w:lang w:val="en-CA"/>
        </w:rPr>
        <w:t xml:space="preserve"> p. 16., </w:t>
      </w:r>
      <w:r>
        <w:rPr>
          <w:rFonts w:ascii="Times New Roman" w:hAnsi="Times New Roman" w:cs="Times New Roman"/>
          <w:lang w:val="en-CA"/>
        </w:rPr>
        <w:t>‘</w:t>
      </w:r>
      <w:r w:rsidRPr="00B41E8A">
        <w:rPr>
          <w:rFonts w:ascii="Times New Roman" w:hAnsi="Times New Roman" w:cs="Times New Roman"/>
          <w:lang w:val="en-CA"/>
        </w:rPr>
        <w:t xml:space="preserve">in the third year’ of their reign </w:t>
      </w:r>
      <w:proofErr w:type="spellStart"/>
      <w:r>
        <w:rPr>
          <w:rFonts w:ascii="Times New Roman" w:hAnsi="Times New Roman" w:cs="Times New Roman"/>
          <w:lang w:val="en-CA"/>
        </w:rPr>
        <w:t>Pwyll</w:t>
      </w:r>
      <w:proofErr w:type="spellEnd"/>
      <w:r>
        <w:rPr>
          <w:rFonts w:ascii="Times New Roman" w:hAnsi="Times New Roman" w:cs="Times New Roman"/>
          <w:lang w:val="en-CA"/>
        </w:rPr>
        <w:t xml:space="preserve"> negotiated an extra year when his</w:t>
      </w:r>
      <w:r w:rsidRPr="00B41E8A">
        <w:rPr>
          <w:rFonts w:ascii="Times New Roman" w:hAnsi="Times New Roman" w:cs="Times New Roman"/>
          <w:lang w:val="en-CA"/>
        </w:rPr>
        <w:t xml:space="preserve"> nobles demand</w:t>
      </w:r>
      <w:r>
        <w:rPr>
          <w:rFonts w:ascii="Times New Roman" w:hAnsi="Times New Roman" w:cs="Times New Roman"/>
          <w:lang w:val="en-CA"/>
        </w:rPr>
        <w:t>ed</w:t>
      </w:r>
      <w:r w:rsidRPr="00B41E8A">
        <w:rPr>
          <w:rFonts w:ascii="Times New Roman" w:hAnsi="Times New Roman" w:cs="Times New Roman"/>
          <w:lang w:val="en-CA"/>
        </w:rPr>
        <w:t xml:space="preserve"> an heir</w:t>
      </w:r>
      <w:r>
        <w:rPr>
          <w:rFonts w:ascii="Times New Roman" w:hAnsi="Times New Roman" w:cs="Times New Roman"/>
          <w:lang w:val="en-CA"/>
        </w:rPr>
        <w:t xml:space="preserve">.  </w:t>
      </w:r>
      <w:r w:rsidRPr="00B41E8A">
        <w:rPr>
          <w:rFonts w:ascii="Times New Roman" w:hAnsi="Times New Roman" w:cs="Times New Roman"/>
          <w:lang w:val="en-CA"/>
        </w:rPr>
        <w:t xml:space="preserve">Rhiannon </w:t>
      </w:r>
      <w:r>
        <w:rPr>
          <w:rFonts w:ascii="Times New Roman" w:hAnsi="Times New Roman" w:cs="Times New Roman"/>
          <w:lang w:val="en-CA"/>
        </w:rPr>
        <w:t>gave birth to a son before that</w:t>
      </w:r>
      <w:r w:rsidRPr="00B41E8A">
        <w:rPr>
          <w:rFonts w:ascii="Times New Roman" w:hAnsi="Times New Roman" w:cs="Times New Roman"/>
          <w:lang w:val="en-CA"/>
        </w:rPr>
        <w:t xml:space="preserve"> </w:t>
      </w:r>
      <w:r>
        <w:rPr>
          <w:rFonts w:ascii="Times New Roman" w:hAnsi="Times New Roman" w:cs="Times New Roman"/>
          <w:lang w:val="en-CA"/>
        </w:rPr>
        <w:t>‘period had elapsed’</w:t>
      </w:r>
      <w:r w:rsidRPr="00B41E8A">
        <w:rPr>
          <w:rFonts w:ascii="Times New Roman" w:hAnsi="Times New Roman" w:cs="Times New Roman"/>
          <w:lang w:val="en-CA"/>
        </w:rPr>
        <w:t>.</w:t>
      </w:r>
    </w:p>
  </w:footnote>
  <w:footnote w:id="35">
    <w:p w14:paraId="63408F86" w14:textId="415AE88E" w:rsidR="00904E2D" w:rsidRPr="004D302A" w:rsidRDefault="00904E2D">
      <w:pPr>
        <w:pStyle w:val="FootnoteText"/>
        <w:rPr>
          <w:lang w:val="en-CA"/>
        </w:rPr>
      </w:pPr>
      <w:r>
        <w:rPr>
          <w:rStyle w:val="FootnoteReference"/>
        </w:rPr>
        <w:footnoteRef/>
      </w:r>
      <w:r>
        <w:t xml:space="preserve"> </w:t>
      </w:r>
      <w:r w:rsidRPr="0085037C">
        <w:rPr>
          <w:rFonts w:ascii="Times New Roman" w:hAnsi="Times New Roman" w:cs="Times New Roman"/>
          <w:lang w:val="en-CA"/>
        </w:rPr>
        <w:t>J</w:t>
      </w:r>
      <w:r>
        <w:rPr>
          <w:rFonts w:ascii="Times New Roman" w:hAnsi="Times New Roman" w:cs="Times New Roman"/>
          <w:lang w:val="en-CA"/>
        </w:rPr>
        <w:t>.</w:t>
      </w:r>
      <w:r w:rsidRPr="0085037C">
        <w:rPr>
          <w:rFonts w:ascii="Times New Roman" w:hAnsi="Times New Roman" w:cs="Times New Roman"/>
          <w:lang w:val="en-CA"/>
        </w:rPr>
        <w:t xml:space="preserve"> Cartwright, </w:t>
      </w:r>
      <w:r w:rsidRPr="0085037C">
        <w:rPr>
          <w:rFonts w:ascii="Times New Roman" w:hAnsi="Times New Roman" w:cs="Times New Roman"/>
          <w:i/>
          <w:lang w:val="en-CA"/>
        </w:rPr>
        <w:t>Feminine Sanctity and Spirituality in Medieval Wales</w:t>
      </w:r>
      <w:r w:rsidRPr="0085037C">
        <w:rPr>
          <w:rFonts w:ascii="Times New Roman" w:hAnsi="Times New Roman" w:cs="Times New Roman"/>
          <w:lang w:val="en-CA"/>
        </w:rPr>
        <w:t xml:space="preserve"> (Cardiff</w:t>
      </w:r>
      <w:r>
        <w:rPr>
          <w:rFonts w:ascii="Times New Roman" w:hAnsi="Times New Roman" w:cs="Times New Roman"/>
          <w:lang w:val="en-CA"/>
        </w:rPr>
        <w:t>:</w:t>
      </w:r>
      <w:r w:rsidRPr="0085037C">
        <w:rPr>
          <w:rFonts w:ascii="Times New Roman" w:hAnsi="Times New Roman" w:cs="Times New Roman"/>
          <w:lang w:val="en-CA"/>
        </w:rPr>
        <w:t xml:space="preserve"> University of Wales Press, 2008), p</w:t>
      </w:r>
      <w:r>
        <w:rPr>
          <w:rFonts w:ascii="Times New Roman" w:hAnsi="Times New Roman" w:cs="Times New Roman"/>
          <w:lang w:val="en-CA"/>
        </w:rPr>
        <w:t>p. 203-4., discusses women’s ‘dowries,… laws of inheritance’ and land ownership in connection with ‘political alliances via marriage’.</w:t>
      </w:r>
    </w:p>
  </w:footnote>
  <w:footnote w:id="36">
    <w:p w14:paraId="79BB70DF" w14:textId="633CAC06" w:rsidR="00904E2D" w:rsidRPr="00796443" w:rsidRDefault="00904E2D">
      <w:pPr>
        <w:pStyle w:val="FootnoteText"/>
        <w:rPr>
          <w:lang w:val="en-CA"/>
        </w:rPr>
      </w:pPr>
      <w:r>
        <w:rPr>
          <w:rStyle w:val="FootnoteReference"/>
        </w:rPr>
        <w:footnoteRef/>
      </w:r>
      <w:r>
        <w:t xml:space="preserve"> </w:t>
      </w:r>
      <w:r w:rsidRPr="00A00657">
        <w:rPr>
          <w:rFonts w:ascii="Times New Roman" w:hAnsi="Times New Roman" w:cs="Times New Roman"/>
          <w:lang w:val="en-CA"/>
        </w:rPr>
        <w:t>F</w:t>
      </w:r>
      <w:r>
        <w:rPr>
          <w:rFonts w:ascii="Times New Roman" w:hAnsi="Times New Roman" w:cs="Times New Roman"/>
          <w:lang w:val="en-CA"/>
        </w:rPr>
        <w:t>.</w:t>
      </w:r>
      <w:r w:rsidRPr="00A00657">
        <w:rPr>
          <w:rFonts w:ascii="Times New Roman" w:hAnsi="Times New Roman" w:cs="Times New Roman"/>
          <w:lang w:val="en-CA"/>
        </w:rPr>
        <w:t xml:space="preserve"> Winward, ‘Some Aspects of the Women in The Four Branches’, </w:t>
      </w:r>
      <w:r w:rsidRPr="00C21CBE">
        <w:rPr>
          <w:rFonts w:ascii="Times New Roman" w:hAnsi="Times New Roman" w:cs="Times New Roman"/>
          <w:i/>
          <w:lang w:val="en-CA"/>
        </w:rPr>
        <w:t>Cambrian Medieval Celtic Studies</w:t>
      </w:r>
      <w:r w:rsidRPr="00A00657">
        <w:rPr>
          <w:rFonts w:ascii="Times New Roman" w:hAnsi="Times New Roman" w:cs="Times New Roman"/>
          <w:lang w:val="en-CA"/>
        </w:rPr>
        <w:t>, Vol. 34 (1987)</w:t>
      </w:r>
      <w:r>
        <w:rPr>
          <w:rFonts w:ascii="Times New Roman" w:hAnsi="Times New Roman" w:cs="Times New Roman"/>
          <w:lang w:val="en-CA"/>
        </w:rPr>
        <w:t>, pp. 77-78.</w:t>
      </w:r>
      <w:r w:rsidRPr="00C920F0">
        <w:rPr>
          <w:rFonts w:ascii="Times New Roman" w:hAnsi="Times New Roman" w:cs="Times New Roman"/>
          <w:sz w:val="15"/>
          <w:lang w:val="en-CA"/>
        </w:rPr>
        <w:t xml:space="preserve">  </w:t>
      </w:r>
      <w:r>
        <w:rPr>
          <w:rFonts w:ascii="Times New Roman" w:hAnsi="Times New Roman" w:cs="Times New Roman"/>
          <w:lang w:val="en-CA"/>
        </w:rPr>
        <w:t>Unlike ‘flat female figures’ who remain ‘good or bad’, reflecting ‘the polarized… medieval  attitudes to women’, Rhiannon is portrayed more realistically, so despite her initial ‘inapproachability’ being ‘pedestal worthy she is far too spirited to be neatly identified with… Mary’—the idealized, meek mother figure.</w:t>
      </w:r>
    </w:p>
  </w:footnote>
  <w:footnote w:id="37">
    <w:p w14:paraId="2DFDAD2F" w14:textId="0832ED1D" w:rsidR="00904E2D" w:rsidRPr="00796443" w:rsidRDefault="00904E2D" w:rsidP="00796443">
      <w:pPr>
        <w:pStyle w:val="FootnoteText"/>
        <w:rPr>
          <w:lang w:val="en-CA"/>
        </w:rPr>
      </w:pPr>
      <w:r>
        <w:rPr>
          <w:rStyle w:val="FootnoteReference"/>
        </w:rPr>
        <w:footnoteRef/>
      </w:r>
      <w:r>
        <w:t xml:space="preserve"> </w:t>
      </w:r>
      <w:r w:rsidRPr="00796443">
        <w:rPr>
          <w:rFonts w:ascii="Times New Roman" w:hAnsi="Times New Roman" w:cs="Times New Roman"/>
        </w:rPr>
        <w:t>Rhiannon</w:t>
      </w:r>
      <w:r>
        <w:rPr>
          <w:rFonts w:ascii="Times New Roman" w:hAnsi="Times New Roman" w:cs="Times New Roman"/>
        </w:rPr>
        <w:t xml:space="preserve"> was</w:t>
      </w:r>
      <w:r w:rsidRPr="00796443">
        <w:rPr>
          <w:rFonts w:ascii="Times New Roman" w:hAnsi="Times New Roman" w:cs="Times New Roman"/>
        </w:rPr>
        <w:t xml:space="preserve"> foreign by virtue of being </w:t>
      </w:r>
      <w:proofErr w:type="spellStart"/>
      <w:r w:rsidRPr="00796443">
        <w:rPr>
          <w:rFonts w:ascii="Times New Roman" w:hAnsi="Times New Roman" w:cs="Times New Roman"/>
        </w:rPr>
        <w:t>otherworldy</w:t>
      </w:r>
      <w:proofErr w:type="spellEnd"/>
      <w:r w:rsidRPr="00796443">
        <w:rPr>
          <w:rFonts w:ascii="Times New Roman" w:hAnsi="Times New Roman" w:cs="Times New Roman"/>
        </w:rPr>
        <w:t>.</w:t>
      </w:r>
      <w:r>
        <w:rPr>
          <w:rFonts w:ascii="Times New Roman" w:hAnsi="Times New Roman" w:cs="Times New Roman"/>
        </w:rPr>
        <w:t xml:space="preserve">  </w:t>
      </w:r>
    </w:p>
  </w:footnote>
  <w:footnote w:id="38">
    <w:p w14:paraId="72561336" w14:textId="2984F08F" w:rsidR="00904E2D" w:rsidRPr="00FB0F7A" w:rsidRDefault="00904E2D">
      <w:pPr>
        <w:pStyle w:val="FootnoteText"/>
        <w:rPr>
          <w:lang w:val="en-CA"/>
        </w:rPr>
      </w:pPr>
      <w:r>
        <w:rPr>
          <w:rStyle w:val="FootnoteReference"/>
        </w:rPr>
        <w:footnoteRef/>
      </w:r>
      <w:r>
        <w:t xml:space="preserve"> </w:t>
      </w:r>
      <w:r>
        <w:rPr>
          <w:rFonts w:ascii="Times New Roman" w:hAnsi="Times New Roman" w:cs="Times New Roman"/>
        </w:rPr>
        <w:t xml:space="preserve">J. Wood, ‘The Calumniated Wife in Medieval Welsh Literature’, </w:t>
      </w:r>
      <w:r w:rsidRPr="00DC0F14">
        <w:rPr>
          <w:rFonts w:ascii="Times New Roman" w:hAnsi="Times New Roman" w:cs="Times New Roman"/>
          <w:i/>
        </w:rPr>
        <w:t>Cambridge Medieval Welsh Studies</w:t>
      </w:r>
      <w:r>
        <w:rPr>
          <w:rFonts w:ascii="Times New Roman" w:hAnsi="Times New Roman" w:cs="Times New Roman"/>
        </w:rPr>
        <w:t xml:space="preserve">, Vol. 10 (1985), pp. 25-33.  ‘Calumniated Wives’ such as the ‘Maiden Without Hands’ and ‘Maiden who seeks her Brothers’ usually feature the innocent victims of false accusations, jealousy, or revenge who are persecuted for being foreign, exhibiting unnatural </w:t>
      </w:r>
      <w:proofErr w:type="spellStart"/>
      <w:r>
        <w:rPr>
          <w:rFonts w:ascii="Times New Roman" w:hAnsi="Times New Roman" w:cs="Times New Roman"/>
        </w:rPr>
        <w:t>behaviour</w:t>
      </w:r>
      <w:proofErr w:type="spellEnd"/>
      <w:r>
        <w:rPr>
          <w:rFonts w:ascii="Times New Roman" w:hAnsi="Times New Roman" w:cs="Times New Roman"/>
        </w:rPr>
        <w:t xml:space="preserve"> such as eating their children or supernatural powers when Christianity forbade witchcraft.  The stories of </w:t>
      </w:r>
      <w:r w:rsidRPr="00F171C5">
        <w:rPr>
          <w:rFonts w:ascii="Times New Roman" w:hAnsi="Times New Roman" w:cs="Times New Roman"/>
          <w:lang w:val="en-CA"/>
        </w:rPr>
        <w:t>Rhian</w:t>
      </w:r>
      <w:r>
        <w:rPr>
          <w:rFonts w:ascii="Times New Roman" w:hAnsi="Times New Roman" w:cs="Times New Roman"/>
          <w:lang w:val="en-CA"/>
        </w:rPr>
        <w:t>n</w:t>
      </w:r>
      <w:r w:rsidRPr="00F171C5">
        <w:rPr>
          <w:rFonts w:ascii="Times New Roman" w:hAnsi="Times New Roman" w:cs="Times New Roman"/>
          <w:lang w:val="en-CA"/>
        </w:rPr>
        <w:t>on</w:t>
      </w:r>
      <w:r>
        <w:rPr>
          <w:rFonts w:ascii="Times New Roman" w:hAnsi="Times New Roman" w:cs="Times New Roman"/>
          <w:lang w:val="en-CA"/>
        </w:rPr>
        <w:t xml:space="preserve"> and </w:t>
      </w:r>
      <w:proofErr w:type="spellStart"/>
      <w:r>
        <w:rPr>
          <w:rFonts w:ascii="Times New Roman" w:hAnsi="Times New Roman" w:cs="Times New Roman"/>
          <w:lang w:val="en-CA"/>
        </w:rPr>
        <w:t>Branwen</w:t>
      </w:r>
      <w:proofErr w:type="spellEnd"/>
      <w:r>
        <w:rPr>
          <w:rFonts w:ascii="Times New Roman" w:hAnsi="Times New Roman" w:cs="Times New Roman"/>
          <w:lang w:val="en-CA"/>
        </w:rPr>
        <w:t xml:space="preserve"> include variations on this theme</w:t>
      </w:r>
      <w:r>
        <w:rPr>
          <w:lang w:val="en-CA"/>
        </w:rPr>
        <w:t xml:space="preserve">.  </w:t>
      </w:r>
    </w:p>
  </w:footnote>
  <w:footnote w:id="39">
    <w:p w14:paraId="46827E8E" w14:textId="29A054AC" w:rsidR="00904E2D" w:rsidRPr="006D6865" w:rsidRDefault="00904E2D">
      <w:pPr>
        <w:pStyle w:val="FootnoteText"/>
        <w:rPr>
          <w:lang w:val="en-CA"/>
        </w:rPr>
      </w:pPr>
      <w:r>
        <w:rPr>
          <w:rStyle w:val="FootnoteReference"/>
        </w:rPr>
        <w:footnoteRef/>
      </w:r>
      <w:r>
        <w:t xml:space="preserve"> </w:t>
      </w:r>
      <w:r w:rsidRPr="00C623CC">
        <w:rPr>
          <w:rFonts w:ascii="Times New Roman" w:hAnsi="Times New Roman" w:cs="Times New Roman"/>
          <w:lang w:val="en-CA"/>
        </w:rPr>
        <w:t xml:space="preserve">Davies, </w:t>
      </w:r>
      <w:r w:rsidRPr="00C623CC">
        <w:rPr>
          <w:rFonts w:ascii="Times New Roman" w:hAnsi="Times New Roman" w:cs="Times New Roman"/>
          <w:i/>
          <w:lang w:val="en-CA"/>
        </w:rPr>
        <w:t xml:space="preserve">The </w:t>
      </w:r>
      <w:proofErr w:type="spellStart"/>
      <w:r w:rsidRPr="00C623CC">
        <w:rPr>
          <w:rFonts w:ascii="Times New Roman" w:hAnsi="Times New Roman" w:cs="Times New Roman"/>
          <w:i/>
          <w:lang w:val="en-CA"/>
        </w:rPr>
        <w:t>Mabinogion</w:t>
      </w:r>
      <w:proofErr w:type="spellEnd"/>
      <w:r>
        <w:rPr>
          <w:rFonts w:ascii="Times New Roman" w:hAnsi="Times New Roman" w:cs="Times New Roman"/>
          <w:lang w:val="en-CA"/>
        </w:rPr>
        <w:t>, pp. 16-17.</w:t>
      </w:r>
    </w:p>
  </w:footnote>
  <w:footnote w:id="40">
    <w:p w14:paraId="763F5C9E" w14:textId="72A3DDED" w:rsidR="00904E2D" w:rsidRPr="00380D1A" w:rsidRDefault="00904E2D">
      <w:pPr>
        <w:pStyle w:val="FootnoteText"/>
        <w:rPr>
          <w:lang w:val="en-CA"/>
        </w:rPr>
      </w:pPr>
      <w:r>
        <w:rPr>
          <w:rStyle w:val="FootnoteReference"/>
        </w:rPr>
        <w:footnoteRef/>
      </w:r>
      <w:r>
        <w:t xml:space="preserve"> </w:t>
      </w:r>
      <w:r w:rsidRPr="00D5704A">
        <w:rPr>
          <w:rFonts w:ascii="Times New Roman" w:hAnsi="Times New Roman" w:cs="Times New Roman"/>
          <w:i/>
          <w:lang w:val="en-CA"/>
        </w:rPr>
        <w:t>ibid</w:t>
      </w:r>
      <w:r w:rsidRPr="00380D1A">
        <w:rPr>
          <w:rFonts w:ascii="Times New Roman" w:hAnsi="Times New Roman" w:cs="Times New Roman"/>
          <w:lang w:val="en-CA"/>
        </w:rPr>
        <w:t xml:space="preserve">, pp. 192, 11 and 36.  While Olwen’s beauty and attire is described in far more detail and glowing terms, </w:t>
      </w:r>
      <w:proofErr w:type="spellStart"/>
      <w:r w:rsidRPr="00380D1A">
        <w:rPr>
          <w:rFonts w:ascii="Times New Roman" w:hAnsi="Times New Roman" w:cs="Times New Roman"/>
          <w:lang w:val="en-CA"/>
        </w:rPr>
        <w:t>Pwyll</w:t>
      </w:r>
      <w:proofErr w:type="spellEnd"/>
      <w:r w:rsidRPr="00380D1A">
        <w:rPr>
          <w:rFonts w:ascii="Times New Roman" w:hAnsi="Times New Roman" w:cs="Times New Roman"/>
          <w:lang w:val="en-CA"/>
        </w:rPr>
        <w:t xml:space="preserve"> thought other women ‘unattractive compared’ with Rhiannon who remained </w:t>
      </w:r>
      <w:r>
        <w:rPr>
          <w:rFonts w:ascii="Times New Roman" w:hAnsi="Times New Roman" w:cs="Times New Roman"/>
          <w:lang w:val="en-CA"/>
        </w:rPr>
        <w:t>good-looking</w:t>
      </w:r>
      <w:r w:rsidRPr="00380D1A">
        <w:rPr>
          <w:rFonts w:ascii="Times New Roman" w:hAnsi="Times New Roman" w:cs="Times New Roman"/>
          <w:lang w:val="en-CA"/>
        </w:rPr>
        <w:t xml:space="preserve"> said </w:t>
      </w:r>
      <w:proofErr w:type="spellStart"/>
      <w:r w:rsidRPr="00380D1A">
        <w:rPr>
          <w:rFonts w:ascii="Times New Roman" w:hAnsi="Times New Roman" w:cs="Times New Roman"/>
          <w:lang w:val="en-CA"/>
        </w:rPr>
        <w:t>Pryderi</w:t>
      </w:r>
      <w:proofErr w:type="spellEnd"/>
      <w:r w:rsidRPr="00380D1A">
        <w:rPr>
          <w:rFonts w:ascii="Times New Roman" w:hAnsi="Times New Roman" w:cs="Times New Roman"/>
          <w:lang w:val="en-CA"/>
        </w:rPr>
        <w:t>.</w:t>
      </w:r>
    </w:p>
  </w:footnote>
  <w:footnote w:id="41">
    <w:p w14:paraId="167FA0D7" w14:textId="49966B6B" w:rsidR="00904E2D" w:rsidRPr="00AD1DE8" w:rsidRDefault="00904E2D">
      <w:pPr>
        <w:pStyle w:val="FootnoteText"/>
        <w:rPr>
          <w:lang w:val="en-CA"/>
        </w:rPr>
      </w:pPr>
      <w:r>
        <w:rPr>
          <w:rStyle w:val="FootnoteReference"/>
        </w:rPr>
        <w:footnoteRef/>
      </w:r>
      <w:r>
        <w:t xml:space="preserve"> </w:t>
      </w:r>
      <w:r>
        <w:rPr>
          <w:rFonts w:ascii="Times New Roman" w:hAnsi="Times New Roman" w:cs="Times New Roman"/>
          <w:lang w:val="en-CA"/>
        </w:rPr>
        <w:t xml:space="preserve">J. </w:t>
      </w:r>
      <w:r w:rsidRPr="00045457">
        <w:rPr>
          <w:rFonts w:ascii="Times New Roman" w:hAnsi="Times New Roman" w:cs="Times New Roman"/>
          <w:lang w:val="en-CA"/>
        </w:rPr>
        <w:t>Carey</w:t>
      </w:r>
      <w:r>
        <w:rPr>
          <w:rFonts w:ascii="Times New Roman" w:hAnsi="Times New Roman" w:cs="Times New Roman"/>
          <w:lang w:val="en-CA"/>
        </w:rPr>
        <w:t>,</w:t>
      </w:r>
      <w:r w:rsidRPr="00045457">
        <w:rPr>
          <w:rFonts w:ascii="Times New Roman" w:hAnsi="Times New Roman" w:cs="Times New Roman"/>
          <w:lang w:val="en-CA"/>
        </w:rPr>
        <w:t xml:space="preserve"> ‘The Location of the Otherworld in Irish Tradition’ in </w:t>
      </w:r>
      <w:proofErr w:type="spellStart"/>
      <w:r w:rsidRPr="00045457">
        <w:rPr>
          <w:rFonts w:ascii="Times New Roman" w:hAnsi="Times New Roman" w:cs="Times New Roman"/>
          <w:lang w:val="en-CA"/>
        </w:rPr>
        <w:t>J.M</w:t>
      </w:r>
      <w:proofErr w:type="spellEnd"/>
      <w:r w:rsidRPr="00045457">
        <w:rPr>
          <w:rFonts w:ascii="Times New Roman" w:hAnsi="Times New Roman" w:cs="Times New Roman"/>
          <w:lang w:val="en-CA"/>
        </w:rPr>
        <w:t>. Wood</w:t>
      </w:r>
      <w:r>
        <w:rPr>
          <w:rFonts w:ascii="Times New Roman" w:hAnsi="Times New Roman" w:cs="Times New Roman"/>
          <w:lang w:val="en-CA"/>
        </w:rPr>
        <w:t>i</w:t>
      </w:r>
      <w:r w:rsidRPr="00045457">
        <w:rPr>
          <w:rFonts w:ascii="Times New Roman" w:hAnsi="Times New Roman" w:cs="Times New Roman"/>
          <w:lang w:val="en-CA"/>
        </w:rPr>
        <w:t>ng, (ed.)</w:t>
      </w:r>
      <w:r>
        <w:rPr>
          <w:rFonts w:ascii="Times New Roman" w:hAnsi="Times New Roman" w:cs="Times New Roman"/>
          <w:lang w:val="en-CA"/>
        </w:rPr>
        <w:t>,</w:t>
      </w:r>
      <w:r w:rsidRPr="00045457">
        <w:rPr>
          <w:rFonts w:ascii="Times New Roman" w:hAnsi="Times New Roman" w:cs="Times New Roman"/>
          <w:lang w:val="en-CA"/>
        </w:rPr>
        <w:t xml:space="preserve"> </w:t>
      </w:r>
      <w:r w:rsidRPr="00045457">
        <w:rPr>
          <w:rFonts w:ascii="Times New Roman" w:hAnsi="Times New Roman" w:cs="Times New Roman"/>
          <w:i/>
          <w:lang w:val="en-CA"/>
        </w:rPr>
        <w:t>The Otherworld Voyage in Early Irish Literature</w:t>
      </w:r>
      <w:r w:rsidRPr="00045457">
        <w:rPr>
          <w:rFonts w:ascii="Times New Roman" w:hAnsi="Times New Roman" w:cs="Times New Roman"/>
          <w:lang w:val="en-CA"/>
        </w:rPr>
        <w:t xml:space="preserve"> (Dublin: Four Courts Press, 2000)</w:t>
      </w:r>
      <w:r>
        <w:rPr>
          <w:rFonts w:ascii="Times New Roman" w:hAnsi="Times New Roman" w:cs="Times New Roman"/>
          <w:lang w:val="en-CA"/>
        </w:rPr>
        <w:t>,</w:t>
      </w:r>
      <w:r w:rsidRPr="00045457">
        <w:rPr>
          <w:rFonts w:ascii="Times New Roman" w:hAnsi="Times New Roman" w:cs="Times New Roman"/>
          <w:lang w:val="en-CA"/>
        </w:rPr>
        <w:t xml:space="preserve"> pp. 117-118.  </w:t>
      </w:r>
      <w:r>
        <w:rPr>
          <w:rFonts w:ascii="Times New Roman" w:hAnsi="Times New Roman" w:cs="Times New Roman"/>
          <w:lang w:val="en-CA"/>
        </w:rPr>
        <w:t>W</w:t>
      </w:r>
      <w:r w:rsidRPr="00D51C2E">
        <w:rPr>
          <w:rFonts w:ascii="Times New Roman" w:hAnsi="Times New Roman" w:cs="Times New Roman"/>
          <w:lang w:val="en-CA"/>
        </w:rPr>
        <w:t xml:space="preserve">hether </w:t>
      </w:r>
      <w:r>
        <w:rPr>
          <w:rFonts w:ascii="Times New Roman" w:hAnsi="Times New Roman" w:cs="Times New Roman"/>
          <w:lang w:val="en-CA"/>
        </w:rPr>
        <w:t xml:space="preserve">ancient </w:t>
      </w:r>
      <w:r w:rsidRPr="00D51C2E">
        <w:rPr>
          <w:rFonts w:ascii="Times New Roman" w:hAnsi="Times New Roman" w:cs="Times New Roman"/>
          <w:lang w:val="en-CA"/>
        </w:rPr>
        <w:t xml:space="preserve">burial chambers or sites of long-forgotten religious practices, </w:t>
      </w:r>
      <w:r>
        <w:rPr>
          <w:rFonts w:ascii="Times New Roman" w:hAnsi="Times New Roman" w:cs="Times New Roman"/>
          <w:lang w:val="en-CA"/>
        </w:rPr>
        <w:t xml:space="preserve">age </w:t>
      </w:r>
      <w:r w:rsidRPr="00D51C2E">
        <w:rPr>
          <w:rFonts w:ascii="Times New Roman" w:hAnsi="Times New Roman" w:cs="Times New Roman"/>
          <w:lang w:val="en-CA"/>
        </w:rPr>
        <w:t>lent a sense of mystery to such places</w:t>
      </w:r>
      <w:r>
        <w:rPr>
          <w:rFonts w:ascii="Times New Roman" w:hAnsi="Times New Roman" w:cs="Times New Roman"/>
          <w:lang w:val="en-CA"/>
        </w:rPr>
        <w:t>—hence</w:t>
      </w:r>
      <w:r w:rsidRPr="00D51C2E">
        <w:rPr>
          <w:rFonts w:ascii="Times New Roman" w:hAnsi="Times New Roman" w:cs="Times New Roman"/>
          <w:lang w:val="en-CA"/>
        </w:rPr>
        <w:t xml:space="preserve"> the legends and folk tales associate</w:t>
      </w:r>
      <w:r>
        <w:rPr>
          <w:rFonts w:ascii="Times New Roman" w:hAnsi="Times New Roman" w:cs="Times New Roman"/>
          <w:lang w:val="en-CA"/>
        </w:rPr>
        <w:t>d</w:t>
      </w:r>
      <w:r w:rsidRPr="00D51C2E">
        <w:rPr>
          <w:rFonts w:ascii="Times New Roman" w:hAnsi="Times New Roman" w:cs="Times New Roman"/>
          <w:lang w:val="en-CA"/>
        </w:rPr>
        <w:t xml:space="preserve"> them </w:t>
      </w:r>
      <w:r>
        <w:rPr>
          <w:rFonts w:ascii="Times New Roman" w:hAnsi="Times New Roman" w:cs="Times New Roman"/>
          <w:lang w:val="en-CA"/>
        </w:rPr>
        <w:t>with</w:t>
      </w:r>
      <w:r w:rsidRPr="00D51C2E">
        <w:rPr>
          <w:rFonts w:ascii="Times New Roman" w:hAnsi="Times New Roman" w:cs="Times New Roman"/>
          <w:lang w:val="en-CA"/>
        </w:rPr>
        <w:t xml:space="preserve"> entrances into a subterranean ‘</w:t>
      </w:r>
      <w:r w:rsidR="00372683">
        <w:rPr>
          <w:rFonts w:ascii="Times New Roman" w:hAnsi="Times New Roman" w:cs="Times New Roman"/>
          <w:lang w:val="en-CA"/>
        </w:rPr>
        <w:t>O</w:t>
      </w:r>
      <w:r w:rsidRPr="00D51C2E">
        <w:rPr>
          <w:rFonts w:ascii="Times New Roman" w:hAnsi="Times New Roman" w:cs="Times New Roman"/>
          <w:lang w:val="en-CA"/>
        </w:rPr>
        <w:t>therworld’</w:t>
      </w:r>
      <w:r>
        <w:rPr>
          <w:rFonts w:ascii="Times New Roman" w:hAnsi="Times New Roman" w:cs="Times New Roman"/>
          <w:lang w:val="en-CA"/>
        </w:rPr>
        <w:t>, with enchantment and/or fairies</w:t>
      </w:r>
      <w:r w:rsidRPr="00D51C2E">
        <w:rPr>
          <w:rFonts w:ascii="Times New Roman" w:hAnsi="Times New Roman" w:cs="Times New Roman"/>
          <w:lang w:val="en-CA"/>
        </w:rPr>
        <w:t xml:space="preserve">.  </w:t>
      </w:r>
      <w:r>
        <w:rPr>
          <w:rFonts w:ascii="Times New Roman" w:hAnsi="Times New Roman" w:cs="Times New Roman"/>
          <w:lang w:val="en-CA"/>
        </w:rPr>
        <w:t xml:space="preserve">Carey cites various Welsh sources including </w:t>
      </w:r>
      <w:r w:rsidRPr="00E8525D">
        <w:rPr>
          <w:rFonts w:ascii="Times New Roman" w:hAnsi="Times New Roman" w:cs="Times New Roman"/>
          <w:i/>
          <w:lang w:val="en-CA"/>
        </w:rPr>
        <w:t>The Book of Taliesin</w:t>
      </w:r>
      <w:r>
        <w:rPr>
          <w:rFonts w:ascii="Times New Roman" w:hAnsi="Times New Roman" w:cs="Times New Roman"/>
          <w:lang w:val="en-CA"/>
        </w:rPr>
        <w:t xml:space="preserve"> which locate ‘</w:t>
      </w:r>
      <w:proofErr w:type="spellStart"/>
      <w:r>
        <w:rPr>
          <w:rFonts w:ascii="Times New Roman" w:hAnsi="Times New Roman" w:cs="Times New Roman"/>
          <w:lang w:val="en-CA"/>
        </w:rPr>
        <w:t>Annwfn</w:t>
      </w:r>
      <w:proofErr w:type="spellEnd"/>
      <w:r>
        <w:rPr>
          <w:rFonts w:ascii="Times New Roman" w:hAnsi="Times New Roman" w:cs="Times New Roman"/>
          <w:lang w:val="en-CA"/>
        </w:rPr>
        <w:t xml:space="preserve"> below the world’.  </w:t>
      </w:r>
    </w:p>
  </w:footnote>
  <w:footnote w:id="42">
    <w:p w14:paraId="3651234C" w14:textId="77777777" w:rsidR="00904E2D" w:rsidRPr="00DF7EA4" w:rsidRDefault="00904E2D" w:rsidP="00E57305">
      <w:pPr>
        <w:pStyle w:val="FootnoteText"/>
        <w:rPr>
          <w:lang w:val="en-CA"/>
        </w:rPr>
      </w:pPr>
      <w:r>
        <w:rPr>
          <w:rStyle w:val="FootnoteReference"/>
        </w:rPr>
        <w:footnoteRef/>
      </w:r>
      <w:r>
        <w:t xml:space="preserve"> </w:t>
      </w:r>
      <w:r w:rsidRPr="00C623CC">
        <w:rPr>
          <w:rFonts w:ascii="Times New Roman" w:hAnsi="Times New Roman" w:cs="Times New Roman"/>
          <w:lang w:val="en-CA"/>
        </w:rPr>
        <w:t xml:space="preserve">Davies, </w:t>
      </w:r>
      <w:r w:rsidRPr="00C623CC">
        <w:rPr>
          <w:rFonts w:ascii="Times New Roman" w:hAnsi="Times New Roman" w:cs="Times New Roman"/>
          <w:i/>
          <w:lang w:val="en-CA"/>
        </w:rPr>
        <w:t xml:space="preserve">The </w:t>
      </w:r>
      <w:proofErr w:type="spellStart"/>
      <w:r w:rsidRPr="00C623CC">
        <w:rPr>
          <w:rFonts w:ascii="Times New Roman" w:hAnsi="Times New Roman" w:cs="Times New Roman"/>
          <w:i/>
          <w:lang w:val="en-CA"/>
        </w:rPr>
        <w:t>Mabinogion</w:t>
      </w:r>
      <w:proofErr w:type="spellEnd"/>
      <w:r>
        <w:rPr>
          <w:rFonts w:ascii="Times New Roman" w:hAnsi="Times New Roman" w:cs="Times New Roman"/>
          <w:lang w:val="en-CA"/>
        </w:rPr>
        <w:t xml:space="preserve">, pp. 14,15 and 45. This had serious repercussions described in the </w:t>
      </w:r>
      <w:r w:rsidRPr="00C45594">
        <w:rPr>
          <w:rFonts w:ascii="Times New Roman" w:hAnsi="Times New Roman" w:cs="Times New Roman"/>
          <w:i/>
          <w:lang w:val="en-CA"/>
        </w:rPr>
        <w:t>Third Branch</w:t>
      </w:r>
      <w:r>
        <w:rPr>
          <w:rFonts w:ascii="Times New Roman" w:hAnsi="Times New Roman" w:cs="Times New Roman"/>
          <w:lang w:val="en-CA"/>
        </w:rPr>
        <w:t xml:space="preserve">, when </w:t>
      </w:r>
      <w:proofErr w:type="spellStart"/>
      <w:r>
        <w:rPr>
          <w:rFonts w:ascii="Times New Roman" w:hAnsi="Times New Roman" w:cs="Times New Roman"/>
          <w:lang w:val="en-CA"/>
        </w:rPr>
        <w:t>Llwyd</w:t>
      </w:r>
      <w:proofErr w:type="spellEnd"/>
      <w:r>
        <w:rPr>
          <w:rFonts w:ascii="Times New Roman" w:hAnsi="Times New Roman" w:cs="Times New Roman"/>
          <w:lang w:val="en-CA"/>
        </w:rPr>
        <w:t xml:space="preserve"> magically turns Dyfed into a desolate land and imprisons Rhiannon, humiliating her, despite their extracting guarantees against revenge from </w:t>
      </w:r>
      <w:proofErr w:type="spellStart"/>
      <w:r>
        <w:rPr>
          <w:rFonts w:ascii="Times New Roman" w:hAnsi="Times New Roman" w:cs="Times New Roman"/>
          <w:lang w:val="en-CA"/>
        </w:rPr>
        <w:t>Gwawl</w:t>
      </w:r>
      <w:proofErr w:type="spellEnd"/>
      <w:r>
        <w:rPr>
          <w:rFonts w:ascii="Times New Roman" w:hAnsi="Times New Roman" w:cs="Times New Roman"/>
          <w:lang w:val="en-CA"/>
        </w:rPr>
        <w:t xml:space="preserve"> for his being beaten and hurt as the ‘Badger in the Bag’. </w:t>
      </w:r>
    </w:p>
  </w:footnote>
  <w:footnote w:id="43">
    <w:p w14:paraId="2E4D3585" w14:textId="3636E3BF" w:rsidR="00904E2D" w:rsidRPr="001C6BC2" w:rsidRDefault="00904E2D" w:rsidP="00C5614A">
      <w:pPr>
        <w:pStyle w:val="FootnoteText"/>
        <w:rPr>
          <w:rFonts w:ascii="Times New Roman" w:hAnsi="Times New Roman" w:cs="Times New Roman"/>
          <w:lang w:val="en-CA"/>
        </w:rPr>
      </w:pPr>
      <w:r w:rsidRPr="001C6BC2">
        <w:rPr>
          <w:rStyle w:val="FootnoteReference"/>
          <w:rFonts w:ascii="Times New Roman" w:hAnsi="Times New Roman" w:cs="Times New Roman"/>
        </w:rPr>
        <w:footnoteRef/>
      </w:r>
      <w:r w:rsidRPr="001C6BC2">
        <w:rPr>
          <w:rFonts w:ascii="Times New Roman" w:hAnsi="Times New Roman" w:cs="Times New Roman"/>
        </w:rPr>
        <w:t xml:space="preserve"> </w:t>
      </w:r>
      <w:r>
        <w:rPr>
          <w:rFonts w:ascii="Times New Roman" w:hAnsi="Times New Roman" w:cs="Times New Roman"/>
          <w:lang w:val="en-CA"/>
        </w:rPr>
        <w:t>R. Hu</w:t>
      </w:r>
      <w:r w:rsidR="009E52DA">
        <w:rPr>
          <w:rFonts w:ascii="Times New Roman" w:hAnsi="Times New Roman" w:cs="Times New Roman"/>
          <w:lang w:val="en-CA"/>
        </w:rPr>
        <w:t>t</w:t>
      </w:r>
      <w:r>
        <w:rPr>
          <w:rFonts w:ascii="Times New Roman" w:hAnsi="Times New Roman" w:cs="Times New Roman"/>
          <w:lang w:val="en-CA"/>
        </w:rPr>
        <w:t xml:space="preserve">ton, ‘Medieval Welsh Literature and Pre-Christian Deities’, </w:t>
      </w:r>
      <w:r w:rsidRPr="00CF720C">
        <w:rPr>
          <w:rFonts w:ascii="Times New Roman" w:hAnsi="Times New Roman" w:cs="Times New Roman"/>
          <w:i/>
          <w:lang w:val="en-CA"/>
        </w:rPr>
        <w:t>Cambrian Medieval Celtic Studies</w:t>
      </w:r>
      <w:r>
        <w:rPr>
          <w:rFonts w:ascii="Times New Roman" w:hAnsi="Times New Roman" w:cs="Times New Roman"/>
          <w:lang w:val="en-CA"/>
        </w:rPr>
        <w:t xml:space="preserve">, 61 (2011), pp. 76-77., summarizes theories that Rhiannon derives from a pagan Celtic deity, merging the ‘Great (or Divine) Queen… with the Gallo-Roman goddess of horses, </w:t>
      </w:r>
      <w:proofErr w:type="spellStart"/>
      <w:r>
        <w:rPr>
          <w:rFonts w:ascii="Times New Roman" w:hAnsi="Times New Roman" w:cs="Times New Roman"/>
          <w:lang w:val="en-CA"/>
        </w:rPr>
        <w:t>Epona</w:t>
      </w:r>
      <w:proofErr w:type="spellEnd"/>
      <w:r>
        <w:rPr>
          <w:rFonts w:ascii="Times New Roman" w:hAnsi="Times New Roman" w:cs="Times New Roman"/>
          <w:lang w:val="en-CA"/>
        </w:rPr>
        <w:t xml:space="preserve">’—hence her arrival on a white horse like the White horse of </w:t>
      </w:r>
      <w:proofErr w:type="spellStart"/>
      <w:r>
        <w:rPr>
          <w:rFonts w:ascii="Times New Roman" w:hAnsi="Times New Roman" w:cs="Times New Roman"/>
          <w:lang w:val="en-CA"/>
        </w:rPr>
        <w:t>Uffindton</w:t>
      </w:r>
      <w:proofErr w:type="spellEnd"/>
      <w:r>
        <w:rPr>
          <w:rFonts w:ascii="Times New Roman" w:hAnsi="Times New Roman" w:cs="Times New Roman"/>
          <w:lang w:val="en-CA"/>
        </w:rPr>
        <w:t xml:space="preserve">, her penance carrying people like a horse, and humiliation in wearing an asses collar.  </w:t>
      </w:r>
    </w:p>
  </w:footnote>
  <w:footnote w:id="44">
    <w:p w14:paraId="77EDD72E" w14:textId="5BD44DE1" w:rsidR="00904E2D" w:rsidRPr="00380D1A" w:rsidRDefault="00904E2D">
      <w:pPr>
        <w:pStyle w:val="FootnoteText"/>
        <w:rPr>
          <w:lang w:val="en-CA"/>
        </w:rPr>
      </w:pPr>
      <w:r>
        <w:rPr>
          <w:rStyle w:val="FootnoteReference"/>
        </w:rPr>
        <w:footnoteRef/>
      </w:r>
      <w:r>
        <w:t xml:space="preserve"> </w:t>
      </w:r>
      <w:r>
        <w:rPr>
          <w:rFonts w:ascii="Times New Roman" w:hAnsi="Times New Roman" w:cs="Times New Roman"/>
        </w:rPr>
        <w:t xml:space="preserve">C. McKenna, ‘The Theme of Sovereignty in </w:t>
      </w:r>
      <w:proofErr w:type="spellStart"/>
      <w:r>
        <w:rPr>
          <w:rFonts w:ascii="Times New Roman" w:hAnsi="Times New Roman" w:cs="Times New Roman"/>
        </w:rPr>
        <w:t>Pwyll</w:t>
      </w:r>
      <w:proofErr w:type="spellEnd"/>
      <w:r>
        <w:rPr>
          <w:rFonts w:ascii="Times New Roman" w:hAnsi="Times New Roman" w:cs="Times New Roman"/>
        </w:rPr>
        <w:t xml:space="preserve">’, </w:t>
      </w:r>
      <w:r w:rsidRPr="003D0E4A">
        <w:rPr>
          <w:rFonts w:ascii="Times New Roman" w:hAnsi="Times New Roman" w:cs="Times New Roman"/>
          <w:i/>
        </w:rPr>
        <w:t>Bulletin of the Board of Celtic</w:t>
      </w:r>
      <w:r>
        <w:rPr>
          <w:rFonts w:ascii="Times New Roman" w:hAnsi="Times New Roman" w:cs="Times New Roman"/>
        </w:rPr>
        <w:t xml:space="preserve"> </w:t>
      </w:r>
      <w:r w:rsidRPr="00A23DD4">
        <w:rPr>
          <w:rFonts w:ascii="Times New Roman" w:hAnsi="Times New Roman" w:cs="Times New Roman"/>
          <w:i/>
        </w:rPr>
        <w:t>Studies</w:t>
      </w:r>
      <w:r w:rsidRPr="00A23DD4">
        <w:rPr>
          <w:rFonts w:ascii="Times New Roman" w:hAnsi="Times New Roman" w:cs="Times New Roman"/>
        </w:rPr>
        <w:t>,</w:t>
      </w:r>
      <w:r>
        <w:rPr>
          <w:rFonts w:ascii="Times New Roman" w:hAnsi="Times New Roman" w:cs="Times New Roman"/>
        </w:rPr>
        <w:t xml:space="preserve"> Vol. XXIX, (Cardiff: </w:t>
      </w:r>
      <w:r w:rsidRPr="00E2414D">
        <w:rPr>
          <w:rFonts w:ascii="Times New Roman" w:hAnsi="Times New Roman" w:cs="Times New Roman"/>
        </w:rPr>
        <w:t>University of Wales Press,</w:t>
      </w:r>
      <w:r>
        <w:rPr>
          <w:rFonts w:ascii="Times New Roman" w:hAnsi="Times New Roman" w:cs="Times New Roman"/>
        </w:rPr>
        <w:t xml:space="preserve"> 1982),</w:t>
      </w:r>
      <w:r w:rsidRPr="00B9487C">
        <w:rPr>
          <w:rFonts w:ascii="Times New Roman" w:hAnsi="Times New Roman" w:cs="Times New Roman"/>
        </w:rPr>
        <w:t xml:space="preserve"> pp. </w:t>
      </w:r>
      <w:r>
        <w:rPr>
          <w:rFonts w:ascii="Times New Roman" w:hAnsi="Times New Roman" w:cs="Times New Roman"/>
        </w:rPr>
        <w:t xml:space="preserve">46-7., says the ‘core of the sovereignty theme [is] Rhiannon… [as derived from] </w:t>
      </w:r>
      <w:proofErr w:type="spellStart"/>
      <w:r>
        <w:rPr>
          <w:rFonts w:ascii="Times New Roman" w:hAnsi="Times New Roman" w:cs="Times New Roman"/>
        </w:rPr>
        <w:t>Rïgatonā</w:t>
      </w:r>
      <w:proofErr w:type="spellEnd"/>
      <w:r>
        <w:rPr>
          <w:rFonts w:ascii="Times New Roman" w:hAnsi="Times New Roman" w:cs="Times New Roman"/>
        </w:rPr>
        <w:t xml:space="preserve">, or ‘great divine queen’… the goddess of sovereignty.. [in] Celtic tradition [whose] sacral marriage… to the rightful king… and symbolic mating,… [brings] fertility… [and makes her] ancestress of a royal line… securing continuity’.  Conversely, </w:t>
      </w:r>
      <w:r w:rsidRPr="00A00657">
        <w:rPr>
          <w:rFonts w:ascii="Times New Roman" w:hAnsi="Times New Roman" w:cs="Times New Roman"/>
          <w:lang w:val="en-CA"/>
        </w:rPr>
        <w:t>Winward, ‘</w:t>
      </w:r>
      <w:r>
        <w:rPr>
          <w:rFonts w:ascii="Times New Roman" w:hAnsi="Times New Roman" w:cs="Times New Roman"/>
          <w:lang w:val="en-CA"/>
        </w:rPr>
        <w:t>T</w:t>
      </w:r>
      <w:r w:rsidRPr="00A00657">
        <w:rPr>
          <w:rFonts w:ascii="Times New Roman" w:hAnsi="Times New Roman" w:cs="Times New Roman"/>
          <w:lang w:val="en-CA"/>
        </w:rPr>
        <w:t>he Women</w:t>
      </w:r>
      <w:r>
        <w:rPr>
          <w:rFonts w:ascii="Times New Roman" w:hAnsi="Times New Roman" w:cs="Times New Roman"/>
          <w:lang w:val="en-CA"/>
        </w:rPr>
        <w:t xml:space="preserve">’, p. 77., states that ‘nowhere in Welsh is there any specific Sovereignty figure’.  Davies, </w:t>
      </w:r>
      <w:r w:rsidRPr="00E04AB2">
        <w:rPr>
          <w:rFonts w:ascii="Times New Roman" w:hAnsi="Times New Roman" w:cs="Times New Roman"/>
          <w:i/>
          <w:lang w:val="en-CA"/>
        </w:rPr>
        <w:t xml:space="preserve">The </w:t>
      </w:r>
      <w:proofErr w:type="spellStart"/>
      <w:r w:rsidRPr="00E04AB2">
        <w:rPr>
          <w:rFonts w:ascii="Times New Roman" w:hAnsi="Times New Roman" w:cs="Times New Roman"/>
          <w:i/>
          <w:lang w:val="en-CA"/>
        </w:rPr>
        <w:t>Mabinogion</w:t>
      </w:r>
      <w:proofErr w:type="spellEnd"/>
      <w:r>
        <w:rPr>
          <w:rFonts w:ascii="Times New Roman" w:hAnsi="Times New Roman" w:cs="Times New Roman"/>
          <w:lang w:val="en-CA"/>
        </w:rPr>
        <w:t xml:space="preserve">, p. 1.  </w:t>
      </w:r>
      <w:proofErr w:type="spellStart"/>
      <w:r>
        <w:rPr>
          <w:rFonts w:ascii="Times New Roman" w:hAnsi="Times New Roman" w:cs="Times New Roman"/>
          <w:lang w:val="en-CA"/>
        </w:rPr>
        <w:t>Pwyll</w:t>
      </w:r>
      <w:proofErr w:type="spellEnd"/>
      <w:r>
        <w:rPr>
          <w:rFonts w:ascii="Times New Roman" w:hAnsi="Times New Roman" w:cs="Times New Roman"/>
          <w:lang w:val="en-CA"/>
        </w:rPr>
        <w:t xml:space="preserve">, already a ‘prince’, did not need to marry a goddess or supernatural maiden to claim his right to rule, but Rhiannon helped him succeed. </w:t>
      </w:r>
    </w:p>
  </w:footnote>
  <w:footnote w:id="45">
    <w:p w14:paraId="639ADDC6" w14:textId="2F50B39A" w:rsidR="00904E2D" w:rsidRPr="002653F1" w:rsidRDefault="00904E2D">
      <w:pPr>
        <w:pStyle w:val="FootnoteText"/>
        <w:rPr>
          <w:lang w:val="en-CA"/>
        </w:rPr>
      </w:pPr>
      <w:r>
        <w:rPr>
          <w:rStyle w:val="FootnoteReference"/>
        </w:rPr>
        <w:footnoteRef/>
      </w:r>
      <w:r>
        <w:t xml:space="preserve"> </w:t>
      </w:r>
      <w:r w:rsidRPr="00C0625F">
        <w:rPr>
          <w:rFonts w:ascii="Times New Roman" w:hAnsi="Times New Roman" w:cs="Times New Roman"/>
          <w:lang w:val="en-CA"/>
        </w:rPr>
        <w:t>Mac Cana,</w:t>
      </w:r>
      <w:r w:rsidRPr="00697B2E">
        <w:rPr>
          <w:rFonts w:ascii="Times New Roman" w:hAnsi="Times New Roman" w:cs="Times New Roman"/>
          <w:lang w:val="en-CA"/>
        </w:rPr>
        <w:t xml:space="preserve"> </w:t>
      </w:r>
      <w:r w:rsidRPr="005041FE">
        <w:rPr>
          <w:rFonts w:ascii="Times New Roman" w:hAnsi="Times New Roman" w:cs="Times New Roman"/>
          <w:i/>
          <w:lang w:val="en-CA"/>
        </w:rPr>
        <w:t xml:space="preserve">The </w:t>
      </w:r>
      <w:proofErr w:type="spellStart"/>
      <w:r w:rsidRPr="006944A5">
        <w:rPr>
          <w:rFonts w:ascii="Times New Roman" w:hAnsi="Times New Roman" w:cs="Times New Roman"/>
          <w:i/>
          <w:lang w:val="en-CA"/>
        </w:rPr>
        <w:t>Mabinogi</w:t>
      </w:r>
      <w:proofErr w:type="spellEnd"/>
      <w:r>
        <w:rPr>
          <w:rFonts w:ascii="Times New Roman" w:hAnsi="Times New Roman" w:cs="Times New Roman"/>
          <w:lang w:val="en-CA"/>
        </w:rPr>
        <w:t xml:space="preserve">, </w:t>
      </w:r>
      <w:r w:rsidRPr="00697B2E">
        <w:rPr>
          <w:rFonts w:ascii="Times New Roman" w:hAnsi="Times New Roman" w:cs="Times New Roman"/>
          <w:lang w:val="en-CA"/>
        </w:rPr>
        <w:t>p</w:t>
      </w:r>
      <w:r>
        <w:rPr>
          <w:rFonts w:ascii="Times New Roman" w:hAnsi="Times New Roman" w:cs="Times New Roman"/>
          <w:lang w:val="en-CA"/>
        </w:rPr>
        <w:t>p</w:t>
      </w:r>
      <w:r w:rsidRPr="00697B2E">
        <w:rPr>
          <w:rFonts w:ascii="Times New Roman" w:hAnsi="Times New Roman" w:cs="Times New Roman"/>
          <w:lang w:val="en-CA"/>
        </w:rPr>
        <w:t>. 22-</w:t>
      </w:r>
      <w:r>
        <w:rPr>
          <w:rFonts w:ascii="Times New Roman" w:hAnsi="Times New Roman" w:cs="Times New Roman"/>
          <w:lang w:val="en-CA"/>
        </w:rPr>
        <w:t>2</w:t>
      </w:r>
      <w:r w:rsidRPr="00697B2E">
        <w:rPr>
          <w:rFonts w:ascii="Times New Roman" w:hAnsi="Times New Roman" w:cs="Times New Roman"/>
          <w:lang w:val="en-CA"/>
        </w:rPr>
        <w:t>3.  While the surviving manuscripts date from 14</w:t>
      </w:r>
      <w:r w:rsidRPr="00B464A4">
        <w:rPr>
          <w:rFonts w:ascii="Times New Roman" w:hAnsi="Times New Roman" w:cs="Times New Roman"/>
          <w:vertAlign w:val="superscript"/>
          <w:lang w:val="en-CA"/>
        </w:rPr>
        <w:t>th</w:t>
      </w:r>
      <w:r>
        <w:rPr>
          <w:rFonts w:ascii="Times New Roman" w:hAnsi="Times New Roman" w:cs="Times New Roman"/>
          <w:lang w:val="en-CA"/>
        </w:rPr>
        <w:t xml:space="preserve"> or early 15</w:t>
      </w:r>
      <w:r w:rsidRPr="00B464A4">
        <w:rPr>
          <w:rFonts w:ascii="Times New Roman" w:hAnsi="Times New Roman" w:cs="Times New Roman"/>
          <w:vertAlign w:val="superscript"/>
          <w:lang w:val="en-CA"/>
        </w:rPr>
        <w:t>th</w:t>
      </w:r>
      <w:r>
        <w:rPr>
          <w:rFonts w:ascii="Times New Roman" w:hAnsi="Times New Roman" w:cs="Times New Roman"/>
          <w:lang w:val="en-CA"/>
        </w:rPr>
        <w:t xml:space="preserve"> Centuries, and fragments are found in the 13</w:t>
      </w:r>
      <w:r w:rsidRPr="00B464A4">
        <w:rPr>
          <w:rFonts w:ascii="Times New Roman" w:hAnsi="Times New Roman" w:cs="Times New Roman"/>
          <w:vertAlign w:val="superscript"/>
          <w:lang w:val="en-CA"/>
        </w:rPr>
        <w:t>th</w:t>
      </w:r>
      <w:r>
        <w:rPr>
          <w:rFonts w:ascii="Times New Roman" w:hAnsi="Times New Roman" w:cs="Times New Roman"/>
          <w:lang w:val="en-CA"/>
        </w:rPr>
        <w:t xml:space="preserve"> Century </w:t>
      </w:r>
      <w:proofErr w:type="spellStart"/>
      <w:r>
        <w:rPr>
          <w:rFonts w:ascii="Times New Roman" w:hAnsi="Times New Roman" w:cs="Times New Roman"/>
          <w:lang w:val="en-CA"/>
        </w:rPr>
        <w:t>Peniarth</w:t>
      </w:r>
      <w:proofErr w:type="spellEnd"/>
      <w:r>
        <w:rPr>
          <w:rFonts w:ascii="Times New Roman" w:hAnsi="Times New Roman" w:cs="Times New Roman"/>
          <w:lang w:val="en-CA"/>
        </w:rPr>
        <w:t xml:space="preserve"> 6</w:t>
      </w:r>
      <w:r w:rsidRPr="00697B2E">
        <w:rPr>
          <w:rFonts w:ascii="Times New Roman" w:hAnsi="Times New Roman" w:cs="Times New Roman"/>
          <w:lang w:val="en-CA"/>
        </w:rPr>
        <w:t>, arguments are presented for dating the original text c</w:t>
      </w:r>
      <w:r>
        <w:rPr>
          <w:rFonts w:ascii="Times New Roman" w:hAnsi="Times New Roman" w:cs="Times New Roman"/>
          <w:lang w:val="en-CA"/>
        </w:rPr>
        <w:t xml:space="preserve">. </w:t>
      </w:r>
      <w:r w:rsidRPr="00697B2E">
        <w:rPr>
          <w:rFonts w:ascii="Times New Roman" w:hAnsi="Times New Roman" w:cs="Times New Roman"/>
          <w:lang w:val="en-CA"/>
        </w:rPr>
        <w:t>1050-1190</w:t>
      </w:r>
      <w:r>
        <w:rPr>
          <w:rFonts w:ascii="Times New Roman" w:hAnsi="Times New Roman" w:cs="Times New Roman"/>
          <w:lang w:val="en-CA"/>
        </w:rPr>
        <w:t xml:space="preserve"> </w:t>
      </w:r>
      <w:r w:rsidRPr="00B464A4">
        <w:rPr>
          <w:rFonts w:ascii="Times New Roman" w:hAnsi="Times New Roman" w:cs="Times New Roman"/>
          <w:sz w:val="16"/>
          <w:szCs w:val="16"/>
          <w:lang w:val="en-CA"/>
        </w:rPr>
        <w:t>CE</w:t>
      </w:r>
      <w:r>
        <w:rPr>
          <w:rFonts w:ascii="Times New Roman" w:hAnsi="Times New Roman" w:cs="Times New Roman"/>
          <w:lang w:val="en-CA"/>
        </w:rPr>
        <w:t xml:space="preserve"> based on geo</w:t>
      </w:r>
      <w:r w:rsidRPr="00697B2E">
        <w:rPr>
          <w:rFonts w:ascii="Times New Roman" w:hAnsi="Times New Roman" w:cs="Times New Roman"/>
          <w:lang w:val="en-CA"/>
        </w:rPr>
        <w:t xml:space="preserve">-political, </w:t>
      </w:r>
      <w:r>
        <w:rPr>
          <w:rFonts w:ascii="Times New Roman" w:hAnsi="Times New Roman" w:cs="Times New Roman"/>
          <w:lang w:val="en-CA"/>
        </w:rPr>
        <w:t>socio</w:t>
      </w:r>
      <w:r w:rsidRPr="00697B2E">
        <w:rPr>
          <w:rFonts w:ascii="Times New Roman" w:hAnsi="Times New Roman" w:cs="Times New Roman"/>
          <w:lang w:val="en-CA"/>
        </w:rPr>
        <w:t>-cultural and linguistic</w:t>
      </w:r>
      <w:r>
        <w:rPr>
          <w:rFonts w:ascii="Times New Roman" w:hAnsi="Times New Roman" w:cs="Times New Roman"/>
          <w:lang w:val="en-CA"/>
        </w:rPr>
        <w:t xml:space="preserve"> clues; yet</w:t>
      </w:r>
      <w:r>
        <w:rPr>
          <w:lang w:val="en-CA"/>
        </w:rPr>
        <w:t xml:space="preserve"> </w:t>
      </w:r>
      <w:r w:rsidRPr="009A161F">
        <w:rPr>
          <w:rFonts w:ascii="Times New Roman" w:hAnsi="Times New Roman" w:cs="Times New Roman"/>
          <w:lang w:val="en-CA"/>
        </w:rPr>
        <w:t xml:space="preserve">according to M. Arnold (pp. 50-51) </w:t>
      </w:r>
      <w:proofErr w:type="spellStart"/>
      <w:r w:rsidRPr="009A161F">
        <w:rPr>
          <w:rFonts w:ascii="Times New Roman" w:hAnsi="Times New Roman" w:cs="Times New Roman"/>
          <w:lang w:val="en-CA"/>
        </w:rPr>
        <w:t>Pwyll</w:t>
      </w:r>
      <w:proofErr w:type="spellEnd"/>
      <w:r w:rsidRPr="009A161F">
        <w:rPr>
          <w:rFonts w:ascii="Times New Roman" w:hAnsi="Times New Roman" w:cs="Times New Roman"/>
          <w:lang w:val="en-CA"/>
        </w:rPr>
        <w:t xml:space="preserve"> belong</w:t>
      </w:r>
      <w:r>
        <w:rPr>
          <w:rFonts w:ascii="Times New Roman" w:hAnsi="Times New Roman" w:cs="Times New Roman"/>
          <w:lang w:val="en-CA"/>
        </w:rPr>
        <w:t>s</w:t>
      </w:r>
      <w:r w:rsidRPr="009A161F">
        <w:rPr>
          <w:rFonts w:ascii="Times New Roman" w:hAnsi="Times New Roman" w:cs="Times New Roman"/>
          <w:lang w:val="en-CA"/>
        </w:rPr>
        <w:t xml:space="preserve"> ‘to an older, pagan, mythological world’</w:t>
      </w:r>
      <w:r>
        <w:rPr>
          <w:rFonts w:ascii="Times New Roman" w:hAnsi="Times New Roman" w:cs="Times New Roman"/>
          <w:lang w:val="en-CA"/>
        </w:rPr>
        <w:t xml:space="preserve">.  </w:t>
      </w:r>
      <w:r w:rsidRPr="009B2B82">
        <w:rPr>
          <w:rFonts w:ascii="Times New Roman" w:hAnsi="Times New Roman" w:cs="Times New Roman"/>
          <w:lang w:val="en-CA"/>
        </w:rPr>
        <w:t xml:space="preserve">I. Daniel, ‘The Date, Origin, and Authorship of the </w:t>
      </w:r>
      <w:proofErr w:type="spellStart"/>
      <w:r w:rsidRPr="009B2B82">
        <w:rPr>
          <w:rFonts w:ascii="Times New Roman" w:hAnsi="Times New Roman" w:cs="Times New Roman"/>
          <w:lang w:val="en-CA"/>
        </w:rPr>
        <w:t>Mabinogion</w:t>
      </w:r>
      <w:proofErr w:type="spellEnd"/>
      <w:r w:rsidRPr="009B2B82">
        <w:rPr>
          <w:rFonts w:ascii="Times New Roman" w:hAnsi="Times New Roman" w:cs="Times New Roman"/>
          <w:lang w:val="en-CA"/>
        </w:rPr>
        <w:t xml:space="preserve"> in the light of </w:t>
      </w:r>
      <w:proofErr w:type="spellStart"/>
      <w:r w:rsidRPr="009B2B82">
        <w:rPr>
          <w:rFonts w:ascii="Times New Roman" w:hAnsi="Times New Roman" w:cs="Times New Roman"/>
          <w:lang w:val="en-CA"/>
        </w:rPr>
        <w:t>Ymborth</w:t>
      </w:r>
      <w:proofErr w:type="spellEnd"/>
      <w:r w:rsidRPr="009B2B82">
        <w:rPr>
          <w:rFonts w:ascii="Times New Roman" w:hAnsi="Times New Roman" w:cs="Times New Roman"/>
          <w:lang w:val="en-CA"/>
        </w:rPr>
        <w:t xml:space="preserve"> </w:t>
      </w:r>
      <w:proofErr w:type="spellStart"/>
      <w:r w:rsidRPr="009B2B82">
        <w:rPr>
          <w:rFonts w:ascii="Times New Roman" w:hAnsi="Times New Roman" w:cs="Times New Roman"/>
          <w:lang w:val="en-CA"/>
        </w:rPr>
        <w:t>yr</w:t>
      </w:r>
      <w:proofErr w:type="spellEnd"/>
      <w:r w:rsidRPr="009B2B82">
        <w:rPr>
          <w:rFonts w:ascii="Times New Roman" w:hAnsi="Times New Roman" w:cs="Times New Roman"/>
          <w:lang w:val="en-CA"/>
        </w:rPr>
        <w:t xml:space="preserve"> </w:t>
      </w:r>
      <w:proofErr w:type="spellStart"/>
      <w:r w:rsidRPr="009B2B82">
        <w:rPr>
          <w:rFonts w:ascii="Times New Roman" w:hAnsi="Times New Roman" w:cs="Times New Roman"/>
          <w:lang w:val="en-CA"/>
        </w:rPr>
        <w:t>Eniad</w:t>
      </w:r>
      <w:proofErr w:type="spellEnd"/>
      <w:r w:rsidRPr="009B2B82">
        <w:rPr>
          <w:rFonts w:ascii="Times New Roman" w:hAnsi="Times New Roman" w:cs="Times New Roman"/>
          <w:lang w:val="en-CA"/>
        </w:rPr>
        <w:t xml:space="preserve">’ in </w:t>
      </w:r>
      <w:r w:rsidRPr="009B2B82">
        <w:rPr>
          <w:rFonts w:ascii="Times New Roman" w:hAnsi="Times New Roman" w:cs="Times New Roman"/>
          <w:i/>
          <w:lang w:val="en-CA"/>
        </w:rPr>
        <w:t>Journal of Celtic Studies</w:t>
      </w:r>
      <w:r w:rsidRPr="009B2B82">
        <w:rPr>
          <w:rFonts w:ascii="Times New Roman" w:hAnsi="Times New Roman" w:cs="Times New Roman"/>
          <w:lang w:val="en-CA"/>
        </w:rPr>
        <w:t>, Vol</w:t>
      </w:r>
      <w:r>
        <w:rPr>
          <w:rFonts w:ascii="Times New Roman" w:hAnsi="Times New Roman" w:cs="Times New Roman"/>
          <w:lang w:val="en-CA"/>
        </w:rPr>
        <w:t>.</w:t>
      </w:r>
      <w:r w:rsidRPr="009B2B82">
        <w:rPr>
          <w:rFonts w:ascii="Times New Roman" w:hAnsi="Times New Roman" w:cs="Times New Roman"/>
          <w:lang w:val="en-CA"/>
        </w:rPr>
        <w:t xml:space="preserve"> 4 (2003), </w:t>
      </w:r>
      <w:r>
        <w:rPr>
          <w:rFonts w:ascii="Times New Roman" w:hAnsi="Times New Roman" w:cs="Times New Roman"/>
          <w:lang w:val="en-CA"/>
        </w:rPr>
        <w:t xml:space="preserve">p. </w:t>
      </w:r>
      <w:r w:rsidRPr="009B2B82">
        <w:rPr>
          <w:rFonts w:ascii="Times New Roman" w:hAnsi="Times New Roman" w:cs="Times New Roman"/>
          <w:lang w:val="en-CA"/>
        </w:rPr>
        <w:t>125</w:t>
      </w:r>
      <w:r>
        <w:rPr>
          <w:rFonts w:ascii="Times New Roman" w:hAnsi="Times New Roman" w:cs="Times New Roman"/>
          <w:lang w:val="en-CA"/>
        </w:rPr>
        <w:t>.,</w:t>
      </w:r>
      <w:r w:rsidRPr="009B2B82">
        <w:rPr>
          <w:rFonts w:ascii="Times New Roman" w:hAnsi="Times New Roman" w:cs="Times New Roman"/>
          <w:lang w:val="en-CA"/>
        </w:rPr>
        <w:t xml:space="preserve"> suggests 1200 </w:t>
      </w:r>
      <w:r w:rsidRPr="00B464A4">
        <w:rPr>
          <w:rFonts w:ascii="Times New Roman" w:hAnsi="Times New Roman" w:cs="Times New Roman"/>
          <w:sz w:val="16"/>
          <w:szCs w:val="16"/>
          <w:lang w:val="en-CA"/>
        </w:rPr>
        <w:t>CE</w:t>
      </w:r>
      <w:r w:rsidRPr="009B2B82">
        <w:rPr>
          <w:rFonts w:ascii="Times New Roman" w:hAnsi="Times New Roman" w:cs="Times New Roman"/>
          <w:lang w:val="en-CA"/>
        </w:rPr>
        <w:t xml:space="preserve"> as the ‘earliest date of composition of most of the native tales’ [including the </w:t>
      </w:r>
      <w:r w:rsidRPr="009B2B82">
        <w:rPr>
          <w:rFonts w:ascii="Times New Roman" w:hAnsi="Times New Roman" w:cs="Times New Roman"/>
          <w:i/>
          <w:lang w:val="en-CA"/>
        </w:rPr>
        <w:t>Four Branches</w:t>
      </w:r>
      <w:r w:rsidRPr="009B2B82">
        <w:rPr>
          <w:rFonts w:ascii="Times New Roman" w:hAnsi="Times New Roman" w:cs="Times New Roman"/>
          <w:lang w:val="en-CA"/>
        </w:rPr>
        <w:t xml:space="preserve">].  </w:t>
      </w:r>
      <w:r>
        <w:rPr>
          <w:rFonts w:ascii="Times New Roman" w:hAnsi="Times New Roman" w:cs="Times New Roman"/>
          <w:lang w:val="en-CA"/>
        </w:rPr>
        <w:t xml:space="preserve">A. </w:t>
      </w:r>
      <w:r w:rsidRPr="00D32E04">
        <w:rPr>
          <w:rFonts w:ascii="Times New Roman" w:hAnsi="Times New Roman" w:cs="Times New Roman"/>
          <w:lang w:val="en-CA"/>
        </w:rPr>
        <w:t>Br</w:t>
      </w:r>
      <w:r>
        <w:rPr>
          <w:rFonts w:ascii="Times New Roman" w:hAnsi="Times New Roman" w:cs="Times New Roman"/>
          <w:lang w:val="en-CA"/>
        </w:rPr>
        <w:t xml:space="preserve">eeze,  </w:t>
      </w:r>
      <w:r w:rsidRPr="0009743D">
        <w:rPr>
          <w:rFonts w:ascii="Times New Roman" w:hAnsi="Times New Roman" w:cs="Times New Roman"/>
          <w:i/>
          <w:lang w:val="en-CA"/>
        </w:rPr>
        <w:t>The Origins of the Four Branches</w:t>
      </w:r>
      <w:r>
        <w:rPr>
          <w:rFonts w:ascii="Times New Roman" w:hAnsi="Times New Roman" w:cs="Times New Roman"/>
          <w:lang w:val="en-CA"/>
        </w:rPr>
        <w:t xml:space="preserve"> (Leominster: </w:t>
      </w:r>
      <w:proofErr w:type="spellStart"/>
      <w:r>
        <w:rPr>
          <w:rFonts w:ascii="Times New Roman" w:hAnsi="Times New Roman" w:cs="Times New Roman"/>
          <w:lang w:val="en-CA"/>
        </w:rPr>
        <w:t>Gracewing</w:t>
      </w:r>
      <w:proofErr w:type="spellEnd"/>
      <w:r>
        <w:rPr>
          <w:rFonts w:ascii="Times New Roman" w:hAnsi="Times New Roman" w:cs="Times New Roman"/>
          <w:lang w:val="en-CA"/>
        </w:rPr>
        <w:t>, 2009), p</w:t>
      </w:r>
      <w:r w:rsidR="009E52DA">
        <w:rPr>
          <w:rFonts w:ascii="Times New Roman" w:hAnsi="Times New Roman" w:cs="Times New Roman"/>
          <w:lang w:val="en-CA"/>
        </w:rPr>
        <w:t xml:space="preserve">. </w:t>
      </w:r>
      <w:r>
        <w:rPr>
          <w:rFonts w:ascii="Times New Roman" w:hAnsi="Times New Roman" w:cs="Times New Roman"/>
          <w:lang w:val="en-CA"/>
        </w:rPr>
        <w:t xml:space="preserve">1., credits Princess Gwenllian with the authorship, dating the </w:t>
      </w:r>
      <w:r w:rsidRPr="00E22C17">
        <w:rPr>
          <w:rFonts w:ascii="Times New Roman" w:hAnsi="Times New Roman" w:cs="Times New Roman"/>
          <w:i/>
          <w:lang w:val="en-CA"/>
        </w:rPr>
        <w:t>Four Branches</w:t>
      </w:r>
      <w:r>
        <w:rPr>
          <w:rFonts w:ascii="Times New Roman" w:hAnsi="Times New Roman" w:cs="Times New Roman"/>
          <w:lang w:val="en-CA"/>
        </w:rPr>
        <w:t xml:space="preserve"> ‘between about 1120… and 1136’.</w:t>
      </w:r>
    </w:p>
  </w:footnote>
  <w:footnote w:id="46">
    <w:p w14:paraId="1220C670" w14:textId="72F298E6" w:rsidR="00904E2D" w:rsidRPr="00EA0256" w:rsidRDefault="00904E2D">
      <w:pPr>
        <w:pStyle w:val="FootnoteText"/>
        <w:rPr>
          <w:lang w:val="en-CA"/>
        </w:rPr>
      </w:pPr>
      <w:r>
        <w:rPr>
          <w:rStyle w:val="FootnoteReference"/>
        </w:rPr>
        <w:footnoteRef/>
      </w:r>
      <w:r>
        <w:t xml:space="preserve"> </w:t>
      </w:r>
      <w:r w:rsidRPr="004769A2">
        <w:rPr>
          <w:rFonts w:ascii="Times New Roman" w:hAnsi="Times New Roman" w:cs="Times New Roman"/>
          <w:i/>
          <w:lang w:val="en-CA"/>
        </w:rPr>
        <w:t>New Revised Stand Version: The New Oxford Annotated Bible, with the Apocrypha</w:t>
      </w:r>
      <w:r w:rsidRPr="004769A2">
        <w:rPr>
          <w:rFonts w:ascii="Times New Roman" w:hAnsi="Times New Roman" w:cs="Times New Roman"/>
          <w:lang w:val="en-CA"/>
        </w:rPr>
        <w:t xml:space="preserve">, </w:t>
      </w:r>
      <w:proofErr w:type="spellStart"/>
      <w:r w:rsidRPr="004769A2">
        <w:rPr>
          <w:rFonts w:ascii="Times New Roman" w:hAnsi="Times New Roman" w:cs="Times New Roman"/>
          <w:lang w:val="en-CA"/>
        </w:rPr>
        <w:t>eds</w:t>
      </w:r>
      <w:proofErr w:type="spellEnd"/>
      <w:r w:rsidRPr="004769A2">
        <w:rPr>
          <w:rFonts w:ascii="Times New Roman" w:hAnsi="Times New Roman" w:cs="Times New Roman"/>
          <w:lang w:val="en-CA"/>
        </w:rPr>
        <w:t xml:space="preserve"> </w:t>
      </w:r>
      <w:proofErr w:type="spellStart"/>
      <w:r w:rsidRPr="004769A2">
        <w:rPr>
          <w:rFonts w:ascii="Times New Roman" w:hAnsi="Times New Roman" w:cs="Times New Roman"/>
          <w:lang w:val="en-CA"/>
        </w:rPr>
        <w:t>B.M</w:t>
      </w:r>
      <w:proofErr w:type="spellEnd"/>
      <w:r w:rsidRPr="004769A2">
        <w:rPr>
          <w:rFonts w:ascii="Times New Roman" w:hAnsi="Times New Roman" w:cs="Times New Roman"/>
          <w:lang w:val="en-CA"/>
        </w:rPr>
        <w:t xml:space="preserve">. Metzger and </w:t>
      </w:r>
      <w:proofErr w:type="spellStart"/>
      <w:r w:rsidRPr="004769A2">
        <w:rPr>
          <w:rFonts w:ascii="Times New Roman" w:hAnsi="Times New Roman" w:cs="Times New Roman"/>
          <w:lang w:val="en-CA"/>
        </w:rPr>
        <w:t>T.E</w:t>
      </w:r>
      <w:proofErr w:type="spellEnd"/>
      <w:r w:rsidRPr="004769A2">
        <w:rPr>
          <w:rFonts w:ascii="Times New Roman" w:hAnsi="Times New Roman" w:cs="Times New Roman"/>
          <w:lang w:val="en-CA"/>
        </w:rPr>
        <w:t xml:space="preserve"> Murphy (New York: Oxford University Press, 1991),</w:t>
      </w:r>
      <w:r>
        <w:rPr>
          <w:rFonts w:ascii="Times New Roman" w:hAnsi="Times New Roman" w:cs="Times New Roman"/>
          <w:lang w:val="en-CA"/>
        </w:rPr>
        <w:t xml:space="preserve"> Proverbs 1:20 and 9.</w:t>
      </w:r>
    </w:p>
  </w:footnote>
  <w:footnote w:id="47">
    <w:p w14:paraId="38E3C2AB" w14:textId="4606E174" w:rsidR="00904E2D" w:rsidRPr="00CD2AD0" w:rsidRDefault="00904E2D">
      <w:pPr>
        <w:pStyle w:val="FootnoteText"/>
        <w:rPr>
          <w:lang w:val="en-CA"/>
        </w:rPr>
      </w:pPr>
      <w:r>
        <w:rPr>
          <w:rStyle w:val="FootnoteReference"/>
        </w:rPr>
        <w:footnoteRef/>
      </w:r>
      <w:r>
        <w:t xml:space="preserve"> </w:t>
      </w:r>
      <w:r w:rsidRPr="00CD2AD0">
        <w:rPr>
          <w:rFonts w:ascii="Times New Roman" w:hAnsi="Times New Roman" w:cs="Times New Roman"/>
          <w:lang w:val="en-CA"/>
        </w:rPr>
        <w:t>Winward, ‘The Women’</w:t>
      </w:r>
      <w:r w:rsidR="009E52DA">
        <w:rPr>
          <w:rFonts w:ascii="Times New Roman" w:hAnsi="Times New Roman" w:cs="Times New Roman"/>
          <w:lang w:val="en-CA"/>
        </w:rPr>
        <w:t>,</w:t>
      </w:r>
      <w:r w:rsidRPr="00CD2AD0">
        <w:rPr>
          <w:rFonts w:ascii="Times New Roman" w:hAnsi="Times New Roman" w:cs="Times New Roman"/>
          <w:lang w:val="en-CA"/>
        </w:rPr>
        <w:t xml:space="preserve"> p. 97-98., Regarding this as ‘defeatist’</w:t>
      </w:r>
      <w:r>
        <w:rPr>
          <w:rFonts w:ascii="Times New Roman" w:hAnsi="Times New Roman" w:cs="Times New Roman"/>
          <w:lang w:val="en-CA"/>
        </w:rPr>
        <w:t xml:space="preserve"> instead, </w:t>
      </w:r>
      <w:r w:rsidRPr="00CD2AD0">
        <w:rPr>
          <w:rFonts w:ascii="Times New Roman" w:hAnsi="Times New Roman" w:cs="Times New Roman"/>
          <w:lang w:val="en-CA"/>
        </w:rPr>
        <w:t>Winward describes ‘the subjugation of Rhiannon’s character by functional concerns’, rendering her ‘replaceable’ if she fails to produce an heir.</w:t>
      </w:r>
      <w:r>
        <w:rPr>
          <w:lang w:val="en-CA"/>
        </w:rPr>
        <w:t xml:space="preserve">  </w:t>
      </w:r>
    </w:p>
  </w:footnote>
  <w:footnote w:id="48">
    <w:p w14:paraId="385BF65B" w14:textId="007C5F5A" w:rsidR="00904E2D" w:rsidRPr="00105FB8" w:rsidRDefault="00904E2D">
      <w:pPr>
        <w:pStyle w:val="FootnoteText"/>
        <w:rPr>
          <w:lang w:val="en-CA"/>
        </w:rPr>
      </w:pPr>
      <w:r>
        <w:rPr>
          <w:rStyle w:val="FootnoteReference"/>
        </w:rPr>
        <w:footnoteRef/>
      </w:r>
      <w:r>
        <w:t xml:space="preserve"> </w:t>
      </w:r>
      <w:r w:rsidRPr="00A11C83">
        <w:rPr>
          <w:rFonts w:ascii="Times New Roman" w:hAnsi="Times New Roman" w:cs="Times New Roman"/>
          <w:lang w:val="en-CA"/>
        </w:rPr>
        <w:t xml:space="preserve">Davies, </w:t>
      </w:r>
      <w:r w:rsidRPr="00A11C83">
        <w:rPr>
          <w:rFonts w:ascii="Times New Roman" w:hAnsi="Times New Roman" w:cs="Times New Roman"/>
          <w:i/>
          <w:lang w:val="en-CA"/>
        </w:rPr>
        <w:t xml:space="preserve">The </w:t>
      </w:r>
      <w:proofErr w:type="spellStart"/>
      <w:r w:rsidRPr="00A11C83">
        <w:rPr>
          <w:rFonts w:ascii="Times New Roman" w:hAnsi="Times New Roman" w:cs="Times New Roman"/>
          <w:i/>
          <w:lang w:val="en-CA"/>
        </w:rPr>
        <w:t>Mabinogion</w:t>
      </w:r>
      <w:proofErr w:type="spellEnd"/>
      <w:r w:rsidRPr="00A11C83">
        <w:rPr>
          <w:rFonts w:ascii="Times New Roman" w:hAnsi="Times New Roman" w:cs="Times New Roman"/>
          <w:lang w:val="en-CA"/>
        </w:rPr>
        <w:t>, p</w:t>
      </w:r>
      <w:r>
        <w:rPr>
          <w:rFonts w:ascii="Times New Roman" w:hAnsi="Times New Roman" w:cs="Times New Roman"/>
          <w:lang w:val="en-CA"/>
        </w:rPr>
        <w:t xml:space="preserve">. 10.  Even before meeting her, </w:t>
      </w:r>
      <w:proofErr w:type="spellStart"/>
      <w:r>
        <w:rPr>
          <w:rFonts w:ascii="Times New Roman" w:hAnsi="Times New Roman" w:cs="Times New Roman"/>
          <w:lang w:val="en-CA"/>
        </w:rPr>
        <w:t>Pwyll</w:t>
      </w:r>
      <w:proofErr w:type="spellEnd"/>
      <w:r>
        <w:rPr>
          <w:rFonts w:ascii="Times New Roman" w:hAnsi="Times New Roman" w:cs="Times New Roman"/>
          <w:lang w:val="en-CA"/>
        </w:rPr>
        <w:t xml:space="preserve"> recognizes Rhiannon’s ‘obstinacy’.</w:t>
      </w:r>
    </w:p>
  </w:footnote>
  <w:footnote w:id="49">
    <w:p w14:paraId="4E50B14B" w14:textId="516B4892" w:rsidR="00904E2D" w:rsidRPr="00A11C83" w:rsidRDefault="00904E2D">
      <w:pPr>
        <w:pStyle w:val="FootnoteText"/>
        <w:rPr>
          <w:rFonts w:ascii="Times New Roman" w:hAnsi="Times New Roman" w:cs="Times New Roman"/>
          <w:lang w:val="en-CA"/>
        </w:rPr>
      </w:pPr>
      <w:r>
        <w:rPr>
          <w:rStyle w:val="FootnoteReference"/>
        </w:rPr>
        <w:footnoteRef/>
      </w:r>
      <w:r>
        <w:t xml:space="preserve"> </w:t>
      </w:r>
      <w:r>
        <w:rPr>
          <w:rFonts w:ascii="Times New Roman" w:hAnsi="Times New Roman" w:cs="Times New Roman"/>
          <w:i/>
          <w:lang w:val="en-CA"/>
        </w:rPr>
        <w:t>ibid</w:t>
      </w:r>
      <w:r w:rsidRPr="00A11C83">
        <w:rPr>
          <w:rFonts w:ascii="Times New Roman" w:hAnsi="Times New Roman" w:cs="Times New Roman"/>
          <w:lang w:val="en-CA"/>
        </w:rPr>
        <w:t xml:space="preserve">, pp. 33-34.  </w:t>
      </w:r>
      <w:r w:rsidR="00D36A8F">
        <w:rPr>
          <w:rFonts w:ascii="Times New Roman" w:hAnsi="Times New Roman" w:cs="Times New Roman"/>
          <w:lang w:val="en-CA"/>
        </w:rPr>
        <w:t>Calculating the timeframe: a</w:t>
      </w:r>
      <w:r w:rsidRPr="00A11C83">
        <w:rPr>
          <w:rFonts w:ascii="Times New Roman" w:hAnsi="Times New Roman" w:cs="Times New Roman"/>
          <w:lang w:val="en-CA"/>
        </w:rPr>
        <w:t xml:space="preserve">fter two years of courtship and almost three of marriage before </w:t>
      </w:r>
      <w:proofErr w:type="spellStart"/>
      <w:r w:rsidRPr="00A11C83">
        <w:rPr>
          <w:rFonts w:ascii="Times New Roman" w:hAnsi="Times New Roman" w:cs="Times New Roman"/>
          <w:lang w:val="en-CA"/>
        </w:rPr>
        <w:t>Pryderi’s</w:t>
      </w:r>
      <w:proofErr w:type="spellEnd"/>
      <w:r w:rsidRPr="00A11C83">
        <w:rPr>
          <w:rFonts w:ascii="Times New Roman" w:hAnsi="Times New Roman" w:cs="Times New Roman"/>
          <w:lang w:val="en-CA"/>
        </w:rPr>
        <w:t xml:space="preserve"> birth, he was already a man </w:t>
      </w:r>
      <w:r>
        <w:rPr>
          <w:rFonts w:ascii="Times New Roman" w:hAnsi="Times New Roman" w:cs="Times New Roman"/>
          <w:lang w:val="en-CA"/>
        </w:rPr>
        <w:t>before</w:t>
      </w:r>
      <w:r w:rsidRPr="00A11C83">
        <w:rPr>
          <w:rFonts w:ascii="Times New Roman" w:hAnsi="Times New Roman" w:cs="Times New Roman"/>
          <w:lang w:val="en-CA"/>
        </w:rPr>
        <w:t xml:space="preserve"> his return from the war in Ireland</w:t>
      </w:r>
      <w:r w:rsidR="00A003AE">
        <w:rPr>
          <w:rFonts w:ascii="Times New Roman" w:hAnsi="Times New Roman" w:cs="Times New Roman"/>
          <w:lang w:val="en-CA"/>
        </w:rPr>
        <w:t>,</w:t>
      </w:r>
      <w:r w:rsidRPr="00A11C83">
        <w:rPr>
          <w:rFonts w:ascii="Times New Roman" w:hAnsi="Times New Roman" w:cs="Times New Roman"/>
          <w:lang w:val="en-CA"/>
        </w:rPr>
        <w:t xml:space="preserve"> then followed another eighty-seven years in Harlech and </w:t>
      </w:r>
      <w:proofErr w:type="spellStart"/>
      <w:r w:rsidRPr="00A11C83">
        <w:rPr>
          <w:rFonts w:ascii="Times New Roman" w:hAnsi="Times New Roman" w:cs="Times New Roman"/>
          <w:lang w:val="en-CA"/>
        </w:rPr>
        <w:t>Gwales</w:t>
      </w:r>
      <w:proofErr w:type="spellEnd"/>
      <w:r w:rsidRPr="00A11C83">
        <w:rPr>
          <w:rFonts w:ascii="Times New Roman" w:hAnsi="Times New Roman" w:cs="Times New Roman"/>
          <w:lang w:val="en-CA"/>
        </w:rPr>
        <w:t xml:space="preserve"> in </w:t>
      </w:r>
      <w:proofErr w:type="spellStart"/>
      <w:r w:rsidRPr="00A11C83">
        <w:rPr>
          <w:rFonts w:ascii="Times New Roman" w:hAnsi="Times New Roman" w:cs="Times New Roman"/>
          <w:lang w:val="en-CA"/>
        </w:rPr>
        <w:t>Penfro</w:t>
      </w:r>
      <w:proofErr w:type="spellEnd"/>
      <w:r w:rsidRPr="00A11C83">
        <w:rPr>
          <w:rFonts w:ascii="Times New Roman" w:hAnsi="Times New Roman" w:cs="Times New Roman"/>
          <w:lang w:val="en-CA"/>
        </w:rPr>
        <w:t xml:space="preserve">, before burying </w:t>
      </w:r>
      <w:proofErr w:type="spellStart"/>
      <w:r w:rsidRPr="00A11C83">
        <w:rPr>
          <w:rFonts w:ascii="Times New Roman" w:hAnsi="Times New Roman" w:cs="Times New Roman"/>
          <w:lang w:val="en-CA"/>
        </w:rPr>
        <w:t>Bendigeidf</w:t>
      </w:r>
      <w:r w:rsidR="00D62DD7">
        <w:rPr>
          <w:rFonts w:ascii="Times New Roman" w:hAnsi="Times New Roman" w:cs="Times New Roman"/>
          <w:lang w:val="en-CA"/>
        </w:rPr>
        <w:t>r</w:t>
      </w:r>
      <w:r w:rsidRPr="00A11C83">
        <w:rPr>
          <w:rFonts w:ascii="Times New Roman" w:hAnsi="Times New Roman" w:cs="Times New Roman"/>
          <w:lang w:val="en-CA"/>
        </w:rPr>
        <w:t>an’s</w:t>
      </w:r>
      <w:proofErr w:type="spellEnd"/>
      <w:r w:rsidRPr="00A11C83">
        <w:rPr>
          <w:rFonts w:ascii="Times New Roman" w:hAnsi="Times New Roman" w:cs="Times New Roman"/>
          <w:lang w:val="en-CA"/>
        </w:rPr>
        <w:t xml:space="preserve"> head in London</w:t>
      </w:r>
      <w:r w:rsidR="00D36A8F">
        <w:rPr>
          <w:rFonts w:ascii="Times New Roman" w:hAnsi="Times New Roman" w:cs="Times New Roman"/>
          <w:lang w:val="en-CA"/>
        </w:rPr>
        <w:t>,</w:t>
      </w:r>
      <w:r w:rsidR="00D62DD7">
        <w:rPr>
          <w:rFonts w:ascii="Times New Roman" w:hAnsi="Times New Roman" w:cs="Times New Roman"/>
          <w:lang w:val="en-CA"/>
        </w:rPr>
        <w:t xml:space="preserve"> </w:t>
      </w:r>
      <w:r w:rsidRPr="00A11C83">
        <w:rPr>
          <w:rFonts w:ascii="Times New Roman" w:hAnsi="Times New Roman" w:cs="Times New Roman"/>
          <w:lang w:val="en-CA"/>
        </w:rPr>
        <w:t>and M</w:t>
      </w:r>
      <w:r>
        <w:rPr>
          <w:rFonts w:ascii="Times New Roman" w:hAnsi="Times New Roman" w:cs="Times New Roman"/>
          <w:lang w:val="en-CA"/>
        </w:rPr>
        <w:t xml:space="preserve">anawydan </w:t>
      </w:r>
      <w:r w:rsidRPr="00A11C83">
        <w:rPr>
          <w:rFonts w:ascii="Times New Roman" w:hAnsi="Times New Roman" w:cs="Times New Roman"/>
          <w:lang w:val="en-CA"/>
        </w:rPr>
        <w:t>meeting R</w:t>
      </w:r>
      <w:r>
        <w:rPr>
          <w:rFonts w:ascii="Times New Roman" w:hAnsi="Times New Roman" w:cs="Times New Roman"/>
          <w:lang w:val="en-CA"/>
        </w:rPr>
        <w:t>hiannon</w:t>
      </w:r>
      <w:r w:rsidRPr="00A11C83">
        <w:rPr>
          <w:rFonts w:ascii="Times New Roman" w:hAnsi="Times New Roman" w:cs="Times New Roman"/>
          <w:lang w:val="en-CA"/>
        </w:rPr>
        <w:t xml:space="preserve"> </w:t>
      </w:r>
      <w:r>
        <w:rPr>
          <w:rFonts w:ascii="Times New Roman" w:hAnsi="Times New Roman" w:cs="Times New Roman"/>
          <w:lang w:val="en-CA"/>
        </w:rPr>
        <w:t xml:space="preserve">in Dyfed </w:t>
      </w:r>
      <w:r w:rsidRPr="00A11C83">
        <w:rPr>
          <w:rFonts w:ascii="Times New Roman" w:hAnsi="Times New Roman" w:cs="Times New Roman"/>
          <w:lang w:val="en-CA"/>
        </w:rPr>
        <w:t xml:space="preserve">as </w:t>
      </w:r>
      <w:r>
        <w:rPr>
          <w:rFonts w:ascii="Times New Roman" w:hAnsi="Times New Roman" w:cs="Times New Roman"/>
          <w:lang w:val="en-CA"/>
        </w:rPr>
        <w:t>suggest</w:t>
      </w:r>
      <w:r w:rsidRPr="00A11C83">
        <w:rPr>
          <w:rFonts w:ascii="Times New Roman" w:hAnsi="Times New Roman" w:cs="Times New Roman"/>
          <w:lang w:val="en-CA"/>
        </w:rPr>
        <w:t xml:space="preserve">ed by </w:t>
      </w:r>
      <w:proofErr w:type="spellStart"/>
      <w:r w:rsidRPr="00A11C83">
        <w:rPr>
          <w:rFonts w:ascii="Times New Roman" w:hAnsi="Times New Roman" w:cs="Times New Roman"/>
          <w:lang w:val="en-CA"/>
        </w:rPr>
        <w:t>Pryderi</w:t>
      </w:r>
      <w:proofErr w:type="spellEnd"/>
      <w:r w:rsidRPr="00A11C83">
        <w:rPr>
          <w:rFonts w:ascii="Times New Roman" w:hAnsi="Times New Roman" w:cs="Times New Roman"/>
          <w:lang w:val="en-CA"/>
        </w:rPr>
        <w:t>.</w:t>
      </w:r>
      <w:r>
        <w:rPr>
          <w:rFonts w:ascii="Times New Roman" w:hAnsi="Times New Roman" w:cs="Times New Roman"/>
          <w:lang w:val="en-CA"/>
        </w:rPr>
        <w:t xml:space="preserve">  </w:t>
      </w:r>
    </w:p>
  </w:footnote>
  <w:footnote w:id="50">
    <w:p w14:paraId="287632F8" w14:textId="244BFBE4" w:rsidR="00904E2D" w:rsidRPr="00FA1E8D" w:rsidRDefault="00904E2D">
      <w:pPr>
        <w:pStyle w:val="FootnoteText"/>
        <w:rPr>
          <w:lang w:val="en-CA"/>
        </w:rPr>
      </w:pPr>
      <w:r>
        <w:rPr>
          <w:rStyle w:val="FootnoteReference"/>
        </w:rPr>
        <w:footnoteRef/>
      </w:r>
      <w:r>
        <w:t xml:space="preserve"> </w:t>
      </w:r>
      <w:r w:rsidRPr="00FA1E8D">
        <w:rPr>
          <w:rFonts w:ascii="Times New Roman" w:hAnsi="Times New Roman" w:cs="Times New Roman"/>
          <w:i/>
          <w:lang w:val="en-CA"/>
        </w:rPr>
        <w:t>ibid</w:t>
      </w:r>
      <w:r w:rsidRPr="00FA1E8D">
        <w:rPr>
          <w:rFonts w:ascii="Times New Roman" w:hAnsi="Times New Roman" w:cs="Times New Roman"/>
          <w:lang w:val="en-CA"/>
        </w:rPr>
        <w:t xml:space="preserve">, p. 12. Rhiannon’s earlier words when she was confident </w:t>
      </w:r>
      <w:r w:rsidR="00D62DD7">
        <w:rPr>
          <w:rFonts w:ascii="Times New Roman" w:hAnsi="Times New Roman" w:cs="Times New Roman"/>
          <w:lang w:val="en-CA"/>
        </w:rPr>
        <w:t>of</w:t>
      </w:r>
      <w:r w:rsidRPr="00FA1E8D">
        <w:rPr>
          <w:rFonts w:ascii="Times New Roman" w:hAnsi="Times New Roman" w:cs="Times New Roman"/>
          <w:lang w:val="en-CA"/>
        </w:rPr>
        <w:t xml:space="preserve"> sav</w:t>
      </w:r>
      <w:r w:rsidR="00D62DD7">
        <w:rPr>
          <w:rFonts w:ascii="Times New Roman" w:hAnsi="Times New Roman" w:cs="Times New Roman"/>
          <w:lang w:val="en-CA"/>
        </w:rPr>
        <w:t>ing</w:t>
      </w:r>
      <w:r w:rsidRPr="00FA1E8D">
        <w:rPr>
          <w:rFonts w:ascii="Times New Roman" w:hAnsi="Times New Roman" w:cs="Times New Roman"/>
          <w:lang w:val="en-CA"/>
        </w:rPr>
        <w:t xml:space="preserve"> herself from marrying </w:t>
      </w:r>
      <w:proofErr w:type="spellStart"/>
      <w:r w:rsidRPr="00FA1E8D">
        <w:rPr>
          <w:rFonts w:ascii="Times New Roman" w:hAnsi="Times New Roman" w:cs="Times New Roman"/>
          <w:lang w:val="en-CA"/>
        </w:rPr>
        <w:t>Gwawl</w:t>
      </w:r>
      <w:proofErr w:type="spellEnd"/>
      <w:r w:rsidRPr="00FA1E8D">
        <w:rPr>
          <w:rFonts w:ascii="Times New Roman" w:hAnsi="Times New Roman" w:cs="Times New Roman"/>
          <w:lang w:val="en-CA"/>
        </w:rPr>
        <w:t>.</w:t>
      </w:r>
    </w:p>
  </w:footnote>
  <w:footnote w:id="51">
    <w:p w14:paraId="6E90C357" w14:textId="77777777" w:rsidR="00904E2D" w:rsidRPr="001A52D1" w:rsidRDefault="00904E2D" w:rsidP="00904E2D">
      <w:pPr>
        <w:pStyle w:val="FootnoteText"/>
        <w:rPr>
          <w:lang w:val="en-CA"/>
        </w:rPr>
      </w:pPr>
      <w:r>
        <w:rPr>
          <w:rStyle w:val="FootnoteReference"/>
        </w:rPr>
        <w:footnoteRef/>
      </w:r>
      <w:r>
        <w:t xml:space="preserve"> </w:t>
      </w:r>
      <w:r w:rsidRPr="005E26D1">
        <w:rPr>
          <w:rFonts w:ascii="Times New Roman" w:hAnsi="Times New Roman" w:cs="Times New Roman"/>
          <w:i/>
          <w:lang w:val="en-CA"/>
        </w:rPr>
        <w:t>ibid</w:t>
      </w:r>
      <w:r w:rsidRPr="005E26D1">
        <w:rPr>
          <w:rFonts w:ascii="Times New Roman" w:hAnsi="Times New Roman" w:cs="Times New Roman"/>
          <w:lang w:val="en-CA"/>
        </w:rPr>
        <w:t xml:space="preserve">, p. 14.  </w:t>
      </w:r>
      <w:proofErr w:type="spellStart"/>
      <w:r w:rsidRPr="005E26D1">
        <w:rPr>
          <w:rFonts w:ascii="Times New Roman" w:hAnsi="Times New Roman" w:cs="Times New Roman"/>
          <w:lang w:val="en-CA"/>
        </w:rPr>
        <w:t>Grawl</w:t>
      </w:r>
      <w:proofErr w:type="spellEnd"/>
      <w:r>
        <w:rPr>
          <w:rFonts w:ascii="Times New Roman" w:hAnsi="Times New Roman" w:cs="Times New Roman"/>
          <w:lang w:val="en-CA"/>
        </w:rPr>
        <w:t xml:space="preserve"> had agreed not to take revenge, so his friend </w:t>
      </w:r>
      <w:proofErr w:type="spellStart"/>
      <w:r>
        <w:rPr>
          <w:rFonts w:ascii="Times New Roman" w:hAnsi="Times New Roman" w:cs="Times New Roman"/>
          <w:lang w:val="en-CA"/>
        </w:rPr>
        <w:t>Llwyd</w:t>
      </w:r>
      <w:proofErr w:type="spellEnd"/>
      <w:r>
        <w:rPr>
          <w:rFonts w:ascii="Times New Roman" w:hAnsi="Times New Roman" w:cs="Times New Roman"/>
          <w:lang w:val="en-CA"/>
        </w:rPr>
        <w:t xml:space="preserve"> decided to settle the score.</w:t>
      </w:r>
    </w:p>
  </w:footnote>
  <w:footnote w:id="52">
    <w:p w14:paraId="0D5173FC" w14:textId="6077C375" w:rsidR="00904E2D" w:rsidRPr="00A11C83" w:rsidRDefault="00904E2D" w:rsidP="00007FE2">
      <w:pPr>
        <w:pStyle w:val="FootnoteText"/>
        <w:rPr>
          <w:rFonts w:ascii="Times New Roman" w:hAnsi="Times New Roman" w:cs="Times New Roman"/>
          <w:lang w:val="en-CA"/>
        </w:rPr>
      </w:pPr>
      <w:r w:rsidRPr="00A11C83">
        <w:rPr>
          <w:rStyle w:val="FootnoteReference"/>
          <w:rFonts w:ascii="Times New Roman" w:hAnsi="Times New Roman" w:cs="Times New Roman"/>
        </w:rPr>
        <w:footnoteRef/>
      </w:r>
      <w:r w:rsidRPr="00A11C83">
        <w:rPr>
          <w:rFonts w:ascii="Times New Roman" w:hAnsi="Times New Roman" w:cs="Times New Roman"/>
        </w:rPr>
        <w:t xml:space="preserve"> </w:t>
      </w:r>
      <w:r w:rsidRPr="004957AC">
        <w:rPr>
          <w:rFonts w:ascii="Times New Roman" w:hAnsi="Times New Roman" w:cs="Times New Roman"/>
          <w:i/>
          <w:lang w:val="en-CA"/>
        </w:rPr>
        <w:t>ibid</w:t>
      </w:r>
      <w:r w:rsidRPr="00A11C83">
        <w:rPr>
          <w:rFonts w:ascii="Times New Roman" w:hAnsi="Times New Roman" w:cs="Times New Roman"/>
          <w:lang w:val="en-CA"/>
        </w:rPr>
        <w:t xml:space="preserve">, pp. 34 and 196., The ‘singing of the Birds of Rhiannon’ described in the </w:t>
      </w:r>
      <w:r w:rsidRPr="00A11C83">
        <w:rPr>
          <w:rFonts w:ascii="Times New Roman" w:hAnsi="Times New Roman" w:cs="Times New Roman"/>
          <w:i/>
          <w:lang w:val="en-CA"/>
        </w:rPr>
        <w:t>Second Branch</w:t>
      </w:r>
      <w:r w:rsidRPr="00A11C83">
        <w:rPr>
          <w:rFonts w:ascii="Times New Roman" w:hAnsi="Times New Roman" w:cs="Times New Roman"/>
          <w:lang w:val="en-CA"/>
        </w:rPr>
        <w:t xml:space="preserve">, were said to be able to ‘wake the dead and lull the living to sleep’ in </w:t>
      </w:r>
      <w:r w:rsidRPr="00A11C83">
        <w:rPr>
          <w:rFonts w:ascii="Times New Roman" w:hAnsi="Times New Roman" w:cs="Times New Roman"/>
          <w:i/>
          <w:lang w:val="en-CA"/>
        </w:rPr>
        <w:t xml:space="preserve">How </w:t>
      </w:r>
      <w:proofErr w:type="spellStart"/>
      <w:r w:rsidRPr="00A11C83">
        <w:rPr>
          <w:rFonts w:ascii="Times New Roman" w:hAnsi="Times New Roman" w:cs="Times New Roman"/>
          <w:i/>
          <w:lang w:val="en-CA"/>
        </w:rPr>
        <w:t>Culhwch</w:t>
      </w:r>
      <w:proofErr w:type="spellEnd"/>
      <w:r w:rsidRPr="00A11C83">
        <w:rPr>
          <w:rFonts w:ascii="Times New Roman" w:hAnsi="Times New Roman" w:cs="Times New Roman"/>
          <w:i/>
          <w:lang w:val="en-CA"/>
        </w:rPr>
        <w:t xml:space="preserve"> Won Olwen</w:t>
      </w:r>
      <w:r w:rsidRPr="00A11C83">
        <w:rPr>
          <w:rFonts w:ascii="Times New Roman" w:hAnsi="Times New Roman" w:cs="Times New Roman"/>
          <w:lang w:val="en-CA"/>
        </w:rPr>
        <w:t>.</w:t>
      </w:r>
    </w:p>
  </w:footnote>
  <w:footnote w:id="53">
    <w:p w14:paraId="25691B94" w14:textId="1BCBE67A" w:rsidR="00904E2D" w:rsidRPr="008B6162" w:rsidRDefault="00904E2D">
      <w:pPr>
        <w:pStyle w:val="FootnoteText"/>
        <w:rPr>
          <w:lang w:val="en-CA"/>
        </w:rPr>
      </w:pPr>
      <w:r>
        <w:rPr>
          <w:rStyle w:val="FootnoteReference"/>
        </w:rPr>
        <w:footnoteRef/>
      </w:r>
      <w:r>
        <w:t xml:space="preserve"> </w:t>
      </w:r>
      <w:r w:rsidRPr="008B6162">
        <w:rPr>
          <w:rFonts w:ascii="Times New Roman" w:hAnsi="Times New Roman" w:cs="Times New Roman"/>
          <w:lang w:val="en-CA"/>
        </w:rPr>
        <w:t>Winward, ‘The Women’, pp. 8</w:t>
      </w:r>
      <w:r>
        <w:rPr>
          <w:rFonts w:ascii="Times New Roman" w:hAnsi="Times New Roman" w:cs="Times New Roman"/>
          <w:lang w:val="en-CA"/>
        </w:rPr>
        <w:t>3-8</w:t>
      </w:r>
      <w:r w:rsidRPr="008B6162">
        <w:rPr>
          <w:rFonts w:ascii="Times New Roman" w:hAnsi="Times New Roman" w:cs="Times New Roman"/>
          <w:lang w:val="en-CA"/>
        </w:rPr>
        <w:t xml:space="preserve">4.  Unlike the ‘war-mongering hags’, Rhiannon’s strength as demonstrated in her ability to carry people on her back, then hunt with Manawydan and </w:t>
      </w:r>
      <w:proofErr w:type="spellStart"/>
      <w:r w:rsidRPr="008B6162">
        <w:rPr>
          <w:rFonts w:ascii="Times New Roman" w:hAnsi="Times New Roman" w:cs="Times New Roman"/>
          <w:lang w:val="en-CA"/>
        </w:rPr>
        <w:t>Pryderi</w:t>
      </w:r>
      <w:proofErr w:type="spellEnd"/>
      <w:r w:rsidRPr="008B6162">
        <w:rPr>
          <w:rFonts w:ascii="Times New Roman" w:hAnsi="Times New Roman" w:cs="Times New Roman"/>
          <w:lang w:val="en-CA"/>
        </w:rPr>
        <w:t xml:space="preserve">, crossed gender boundaries, yet it had not compromised </w:t>
      </w:r>
      <w:proofErr w:type="spellStart"/>
      <w:r w:rsidRPr="008B6162">
        <w:rPr>
          <w:rFonts w:ascii="Times New Roman" w:hAnsi="Times New Roman" w:cs="Times New Roman"/>
          <w:lang w:val="en-CA"/>
        </w:rPr>
        <w:t>Pwyll’s</w:t>
      </w:r>
      <w:proofErr w:type="spellEnd"/>
      <w:r w:rsidRPr="008B6162">
        <w:rPr>
          <w:rFonts w:ascii="Times New Roman" w:hAnsi="Times New Roman" w:cs="Times New Roman"/>
          <w:lang w:val="en-CA"/>
        </w:rPr>
        <w:t xml:space="preserve"> love nor Manawydan’s admiration</w:t>
      </w:r>
      <w:r>
        <w:rPr>
          <w:rFonts w:ascii="Times New Roman" w:hAnsi="Times New Roman" w:cs="Times New Roman"/>
          <w:lang w:val="en-CA"/>
        </w:rPr>
        <w:t xml:space="preserve"> of her</w:t>
      </w:r>
      <w:r w:rsidRPr="008B6162">
        <w:rPr>
          <w:rFonts w:ascii="Times New Roman" w:hAnsi="Times New Roman" w:cs="Times New Roman"/>
          <w:lang w:val="en-CA"/>
        </w:rPr>
        <w:t xml:space="preserve"> (Davies, </w:t>
      </w:r>
      <w:r w:rsidRPr="008B6162">
        <w:rPr>
          <w:rFonts w:ascii="Times New Roman" w:hAnsi="Times New Roman" w:cs="Times New Roman"/>
          <w:i/>
          <w:lang w:val="en-CA"/>
        </w:rPr>
        <w:t xml:space="preserve">The </w:t>
      </w:r>
      <w:proofErr w:type="spellStart"/>
      <w:r w:rsidRPr="008B6162">
        <w:rPr>
          <w:rFonts w:ascii="Times New Roman" w:hAnsi="Times New Roman" w:cs="Times New Roman"/>
          <w:i/>
          <w:lang w:val="en-CA"/>
        </w:rPr>
        <w:t>Mabinogion</w:t>
      </w:r>
      <w:proofErr w:type="spellEnd"/>
      <w:r w:rsidRPr="008B6162">
        <w:rPr>
          <w:rFonts w:ascii="Times New Roman" w:hAnsi="Times New Roman" w:cs="Times New Roman"/>
          <w:lang w:val="en-CA"/>
        </w:rPr>
        <w:t>, p.</w:t>
      </w:r>
      <w:r w:rsidR="00D36A8F">
        <w:rPr>
          <w:rFonts w:ascii="Times New Roman" w:hAnsi="Times New Roman" w:cs="Times New Roman"/>
          <w:lang w:val="en-CA"/>
        </w:rPr>
        <w:t xml:space="preserve"> </w:t>
      </w:r>
      <w:r w:rsidRPr="008B6162">
        <w:rPr>
          <w:rFonts w:ascii="Times New Roman" w:hAnsi="Times New Roman" w:cs="Times New Roman"/>
          <w:lang w:val="en-CA"/>
        </w:rPr>
        <w:t>41.)</w:t>
      </w:r>
      <w:r>
        <w:rPr>
          <w:rFonts w:ascii="Times New Roman" w:hAnsi="Times New Roman" w:cs="Times New Roman"/>
          <w:lang w:val="en-CA"/>
        </w:rPr>
        <w:t xml:space="preserve"> </w:t>
      </w:r>
    </w:p>
  </w:footnote>
  <w:footnote w:id="54">
    <w:p w14:paraId="53CA78E9" w14:textId="4EC5F469" w:rsidR="00904E2D" w:rsidRPr="007E2F15" w:rsidRDefault="00904E2D">
      <w:pPr>
        <w:pStyle w:val="FootnoteText"/>
        <w:rPr>
          <w:lang w:val="en-CA"/>
        </w:rPr>
      </w:pPr>
      <w:r>
        <w:rPr>
          <w:rStyle w:val="FootnoteReference"/>
        </w:rPr>
        <w:footnoteRef/>
      </w:r>
      <w:r>
        <w:t xml:space="preserve"> </w:t>
      </w:r>
      <w:r w:rsidR="00D36A8F" w:rsidRPr="008B6162">
        <w:rPr>
          <w:rFonts w:ascii="Times New Roman" w:hAnsi="Times New Roman" w:cs="Times New Roman"/>
          <w:lang w:val="en-CA"/>
        </w:rPr>
        <w:t xml:space="preserve">Winward, ‘The Women’, </w:t>
      </w:r>
      <w:r w:rsidRPr="007E2F15">
        <w:rPr>
          <w:rFonts w:ascii="Times New Roman" w:hAnsi="Times New Roman" w:cs="Times New Roman"/>
        </w:rPr>
        <w:t>p</w:t>
      </w:r>
      <w:r w:rsidR="00D36A8F">
        <w:rPr>
          <w:rFonts w:ascii="Times New Roman" w:hAnsi="Times New Roman" w:cs="Times New Roman"/>
        </w:rPr>
        <w:t>p</w:t>
      </w:r>
      <w:r w:rsidRPr="007E2F15">
        <w:rPr>
          <w:rFonts w:ascii="Times New Roman" w:hAnsi="Times New Roman" w:cs="Times New Roman"/>
        </w:rPr>
        <w:t>. 84-85.</w:t>
      </w:r>
      <w:r w:rsidR="00D36A8F">
        <w:rPr>
          <w:rFonts w:ascii="Times New Roman" w:hAnsi="Times New Roman" w:cs="Times New Roman"/>
        </w:rPr>
        <w:t>,</w:t>
      </w:r>
      <w:r w:rsidRPr="007E2F15">
        <w:rPr>
          <w:rFonts w:ascii="Times New Roman" w:hAnsi="Times New Roman" w:cs="Times New Roman"/>
        </w:rPr>
        <w:t xml:space="preserve"> </w:t>
      </w:r>
      <w:r w:rsidR="00D36A8F">
        <w:rPr>
          <w:rFonts w:ascii="Times New Roman" w:hAnsi="Times New Roman" w:cs="Times New Roman"/>
        </w:rPr>
        <w:t>c</w:t>
      </w:r>
      <w:r w:rsidRPr="007E2F15">
        <w:rPr>
          <w:rFonts w:ascii="Times New Roman" w:hAnsi="Times New Roman" w:cs="Times New Roman"/>
        </w:rPr>
        <w:t xml:space="preserve">laims ‘her interaction with </w:t>
      </w:r>
      <w:proofErr w:type="spellStart"/>
      <w:r w:rsidRPr="007E2F15">
        <w:rPr>
          <w:rFonts w:ascii="Times New Roman" w:hAnsi="Times New Roman" w:cs="Times New Roman"/>
        </w:rPr>
        <w:t>Pwyll</w:t>
      </w:r>
      <w:proofErr w:type="spellEnd"/>
      <w:r w:rsidRPr="007E2F15">
        <w:rPr>
          <w:rFonts w:ascii="Times New Roman" w:hAnsi="Times New Roman" w:cs="Times New Roman"/>
        </w:rPr>
        <w:t xml:space="preserve"> drips with irony, and her frustration is palpable’ because she recognizes the ‘subordinate role of women... and need to conform’</w:t>
      </w:r>
      <w:r>
        <w:rPr>
          <w:rFonts w:ascii="Times New Roman" w:hAnsi="Times New Roman" w:cs="Times New Roman"/>
        </w:rPr>
        <w:t>,</w:t>
      </w:r>
      <w:r w:rsidRPr="007E2F15">
        <w:rPr>
          <w:rFonts w:ascii="Times New Roman" w:hAnsi="Times New Roman" w:cs="Times New Roman"/>
        </w:rPr>
        <w:t xml:space="preserve"> so struggles ‘</w:t>
      </w:r>
      <w:r w:rsidRPr="007E2F15">
        <w:rPr>
          <w:rFonts w:ascii="Times New Roman" w:hAnsi="Times New Roman" w:cs="Times New Roman"/>
          <w:i/>
        </w:rPr>
        <w:t>within</w:t>
      </w:r>
      <w:r w:rsidRPr="007E2F15">
        <w:rPr>
          <w:rFonts w:ascii="Times New Roman" w:hAnsi="Times New Roman" w:cs="Times New Roman"/>
        </w:rPr>
        <w:t>’ those constraints</w:t>
      </w:r>
      <w:r>
        <w:rPr>
          <w:rFonts w:ascii="Times New Roman" w:hAnsi="Times New Roman" w:cs="Times New Roman"/>
        </w:rPr>
        <w:t>, overcoming her ‘impatience… to resign herself to her role’</w:t>
      </w:r>
      <w:r w:rsidRPr="007E2F15">
        <w:rPr>
          <w:rFonts w:ascii="Times New Roman" w:hAnsi="Times New Roman" w:cs="Times New Roman"/>
        </w:rPr>
        <w:t>.</w:t>
      </w:r>
      <w:r>
        <w:rPr>
          <w:rFonts w:ascii="Times New Roman" w:hAnsi="Times New Roman" w:cs="Times New Roman"/>
        </w:rPr>
        <w:t xml:space="preserve">  </w:t>
      </w:r>
    </w:p>
  </w:footnote>
  <w:footnote w:id="55">
    <w:p w14:paraId="28C12250" w14:textId="51293B41" w:rsidR="00904E2D" w:rsidRPr="002B0C2B" w:rsidRDefault="00904E2D">
      <w:pPr>
        <w:pStyle w:val="FootnoteText"/>
        <w:rPr>
          <w:lang w:val="en-CA"/>
        </w:rPr>
      </w:pPr>
      <w:r>
        <w:rPr>
          <w:rStyle w:val="FootnoteReference"/>
        </w:rPr>
        <w:footnoteRef/>
      </w:r>
      <w:r>
        <w:t xml:space="preserve"> </w:t>
      </w:r>
      <w:r w:rsidRPr="00C920F0">
        <w:rPr>
          <w:rFonts w:ascii="Times New Roman" w:hAnsi="Times New Roman" w:cs="Times New Roman"/>
          <w:i/>
          <w:lang w:val="en-CA"/>
        </w:rPr>
        <w:t>ibid</w:t>
      </w:r>
      <w:r w:rsidRPr="002B0C2B">
        <w:rPr>
          <w:rFonts w:ascii="Times New Roman" w:hAnsi="Times New Roman" w:cs="Times New Roman"/>
          <w:lang w:val="en-CA"/>
        </w:rPr>
        <w:t>, p. 101.</w:t>
      </w:r>
      <w:r w:rsidR="00D36A8F">
        <w:rPr>
          <w:rFonts w:ascii="Times New Roman" w:hAnsi="Times New Roman" w:cs="Times New Roman"/>
          <w:lang w:val="en-CA"/>
        </w:rPr>
        <w:t>, a</w:t>
      </w:r>
      <w:r w:rsidRPr="002B0C2B">
        <w:rPr>
          <w:rFonts w:ascii="Times New Roman" w:hAnsi="Times New Roman" w:cs="Times New Roman"/>
          <w:lang w:val="en-CA"/>
        </w:rPr>
        <w:t>rgu</w:t>
      </w:r>
      <w:r w:rsidR="00D36A8F">
        <w:rPr>
          <w:rFonts w:ascii="Times New Roman" w:hAnsi="Times New Roman" w:cs="Times New Roman"/>
          <w:lang w:val="en-CA"/>
        </w:rPr>
        <w:t>es</w:t>
      </w:r>
      <w:r w:rsidRPr="002B0C2B">
        <w:rPr>
          <w:rFonts w:ascii="Times New Roman" w:hAnsi="Times New Roman" w:cs="Times New Roman"/>
          <w:lang w:val="en-CA"/>
        </w:rPr>
        <w:t xml:space="preserve"> that the author sees Rhiannon as more ‘interesting’ when wrestling with ‘danger or doubt about her fate as a single woman’ because as a ‘wife and mother, she loses her capacity for adventure’</w:t>
      </w:r>
      <w:r w:rsidR="00837C40">
        <w:rPr>
          <w:rFonts w:ascii="Times New Roman" w:hAnsi="Times New Roman" w:cs="Times New Roman"/>
          <w:lang w:val="en-CA"/>
        </w:rPr>
        <w:t xml:space="preserve">.  </w:t>
      </w:r>
      <w:r w:rsidR="0038268B">
        <w:rPr>
          <w:rFonts w:ascii="Times New Roman" w:hAnsi="Times New Roman" w:cs="Times New Roman"/>
          <w:lang w:val="en-CA"/>
        </w:rPr>
        <w:t>[</w:t>
      </w:r>
      <w:r w:rsidR="00837C40">
        <w:rPr>
          <w:rFonts w:ascii="Times New Roman" w:hAnsi="Times New Roman" w:cs="Times New Roman"/>
          <w:lang w:val="en-CA"/>
        </w:rPr>
        <w:t>As for the latter,</w:t>
      </w:r>
      <w:r w:rsidRPr="002B0C2B">
        <w:rPr>
          <w:rFonts w:ascii="Times New Roman" w:hAnsi="Times New Roman" w:cs="Times New Roman"/>
          <w:lang w:val="en-CA"/>
        </w:rPr>
        <w:t xml:space="preserve"> in the </w:t>
      </w:r>
      <w:r w:rsidRPr="002B0C2B">
        <w:rPr>
          <w:rFonts w:ascii="Times New Roman" w:hAnsi="Times New Roman" w:cs="Times New Roman"/>
          <w:i/>
          <w:lang w:val="en-CA"/>
        </w:rPr>
        <w:t xml:space="preserve">Third Branch </w:t>
      </w:r>
      <w:r w:rsidRPr="002B0C2B">
        <w:rPr>
          <w:rFonts w:ascii="Times New Roman" w:hAnsi="Times New Roman" w:cs="Times New Roman"/>
          <w:lang w:val="en-CA"/>
        </w:rPr>
        <w:t xml:space="preserve">the text suggests otherwise </w:t>
      </w:r>
      <w:r w:rsidR="00D36A8F">
        <w:rPr>
          <w:rFonts w:ascii="Times New Roman" w:hAnsi="Times New Roman" w:cs="Times New Roman"/>
          <w:lang w:val="en-CA"/>
        </w:rPr>
        <w:t>(</w:t>
      </w:r>
      <w:r w:rsidRPr="002B0C2B">
        <w:rPr>
          <w:rFonts w:ascii="Times New Roman" w:hAnsi="Times New Roman" w:cs="Times New Roman"/>
          <w:lang w:val="en-CA"/>
        </w:rPr>
        <w:t xml:space="preserve">Davies, </w:t>
      </w:r>
      <w:r w:rsidRPr="002B0C2B">
        <w:rPr>
          <w:rFonts w:ascii="Times New Roman" w:hAnsi="Times New Roman" w:cs="Times New Roman"/>
          <w:i/>
          <w:lang w:val="en-CA"/>
        </w:rPr>
        <w:t xml:space="preserve">The </w:t>
      </w:r>
      <w:proofErr w:type="spellStart"/>
      <w:r w:rsidRPr="002B0C2B">
        <w:rPr>
          <w:rFonts w:ascii="Times New Roman" w:hAnsi="Times New Roman" w:cs="Times New Roman"/>
          <w:i/>
          <w:lang w:val="en-CA"/>
        </w:rPr>
        <w:t>Mabinogion</w:t>
      </w:r>
      <w:proofErr w:type="spellEnd"/>
      <w:r w:rsidRPr="002B0C2B">
        <w:rPr>
          <w:rFonts w:ascii="Times New Roman" w:hAnsi="Times New Roman" w:cs="Times New Roman"/>
          <w:lang w:val="en-CA"/>
        </w:rPr>
        <w:t>, pp. 36-37, 40-41</w:t>
      </w:r>
      <w:r w:rsidR="00D36A8F">
        <w:rPr>
          <w:rFonts w:ascii="Times New Roman" w:hAnsi="Times New Roman" w:cs="Times New Roman"/>
          <w:lang w:val="en-CA"/>
        </w:rPr>
        <w:t>)</w:t>
      </w:r>
      <w:r w:rsidRPr="002B0C2B">
        <w:rPr>
          <w:rFonts w:ascii="Times New Roman" w:hAnsi="Times New Roman" w:cs="Times New Roman"/>
          <w:lang w:val="en-CA"/>
        </w:rPr>
        <w:t>.</w:t>
      </w:r>
      <w:r w:rsidR="00DC6A4A">
        <w:rPr>
          <w:rFonts w:ascii="Times New Roman" w:hAnsi="Times New Roman" w:cs="Times New Roman"/>
          <w:lang w:val="en-CA"/>
        </w:rPr>
        <w:t>]</w:t>
      </w:r>
    </w:p>
  </w:footnote>
  <w:footnote w:id="56">
    <w:p w14:paraId="450C92E4" w14:textId="16CD36AA" w:rsidR="00904E2D" w:rsidRPr="00202C03" w:rsidRDefault="00904E2D">
      <w:pPr>
        <w:pStyle w:val="FootnoteText"/>
        <w:rPr>
          <w:rFonts w:ascii="Times New Roman" w:hAnsi="Times New Roman" w:cs="Times New Roman"/>
          <w:lang w:val="en-CA"/>
        </w:rPr>
      </w:pPr>
      <w:r>
        <w:rPr>
          <w:rStyle w:val="FootnoteReference"/>
        </w:rPr>
        <w:footnoteRef/>
      </w:r>
      <w:r>
        <w:t xml:space="preserve"> </w:t>
      </w:r>
      <w:r w:rsidRPr="00202C03">
        <w:rPr>
          <w:rFonts w:ascii="Times New Roman" w:hAnsi="Times New Roman" w:cs="Times New Roman"/>
          <w:lang w:val="en-CA"/>
        </w:rPr>
        <w:t>Winward, ‘The Women’, p. 88.</w:t>
      </w:r>
      <w:r w:rsidR="00837C40">
        <w:rPr>
          <w:rFonts w:ascii="Times New Roman" w:hAnsi="Times New Roman" w:cs="Times New Roman"/>
          <w:lang w:val="en-CA"/>
        </w:rPr>
        <w:t>,</w:t>
      </w:r>
      <w:r w:rsidRPr="00202C03">
        <w:rPr>
          <w:rFonts w:ascii="Times New Roman" w:hAnsi="Times New Roman" w:cs="Times New Roman"/>
          <w:lang w:val="en-CA"/>
        </w:rPr>
        <w:t xml:space="preserve"> </w:t>
      </w:r>
      <w:r w:rsidR="00837C40">
        <w:rPr>
          <w:rFonts w:ascii="Times New Roman" w:hAnsi="Times New Roman" w:cs="Times New Roman"/>
          <w:lang w:val="en-CA"/>
        </w:rPr>
        <w:t>q</w:t>
      </w:r>
      <w:r w:rsidRPr="00202C03">
        <w:rPr>
          <w:rFonts w:ascii="Times New Roman" w:hAnsi="Times New Roman" w:cs="Times New Roman"/>
          <w:lang w:val="en-CA"/>
        </w:rPr>
        <w:t>uot</w:t>
      </w:r>
      <w:r>
        <w:rPr>
          <w:rFonts w:ascii="Times New Roman" w:hAnsi="Times New Roman" w:cs="Times New Roman"/>
          <w:lang w:val="en-CA"/>
        </w:rPr>
        <w:t>es</w:t>
      </w:r>
      <w:r w:rsidRPr="00202C03">
        <w:rPr>
          <w:rFonts w:ascii="Times New Roman" w:hAnsi="Times New Roman" w:cs="Times New Roman"/>
          <w:lang w:val="en-CA"/>
        </w:rPr>
        <w:t xml:space="preserve"> </w:t>
      </w:r>
      <w:r w:rsidR="00CD46F9">
        <w:rPr>
          <w:rFonts w:ascii="Times New Roman" w:hAnsi="Times New Roman" w:cs="Times New Roman"/>
          <w:lang w:val="en-CA"/>
        </w:rPr>
        <w:t>Valente</w:t>
      </w:r>
      <w:r>
        <w:rPr>
          <w:rFonts w:ascii="Times New Roman" w:hAnsi="Times New Roman" w:cs="Times New Roman"/>
          <w:lang w:val="en-CA"/>
        </w:rPr>
        <w:t>, ‘</w:t>
      </w:r>
      <w:proofErr w:type="spellStart"/>
      <w:r>
        <w:rPr>
          <w:rFonts w:ascii="Times New Roman" w:hAnsi="Times New Roman" w:cs="Times New Roman"/>
          <w:lang w:val="en-CA"/>
        </w:rPr>
        <w:t>Merched</w:t>
      </w:r>
      <w:proofErr w:type="spellEnd"/>
      <w:r>
        <w:rPr>
          <w:rFonts w:ascii="Times New Roman" w:hAnsi="Times New Roman" w:cs="Times New Roman"/>
          <w:lang w:val="en-CA"/>
        </w:rPr>
        <w:t xml:space="preserve"> y </w:t>
      </w:r>
      <w:proofErr w:type="spellStart"/>
      <w:r>
        <w:rPr>
          <w:rFonts w:ascii="Times New Roman" w:hAnsi="Times New Roman" w:cs="Times New Roman"/>
          <w:lang w:val="en-CA"/>
        </w:rPr>
        <w:t>Mabinogi</w:t>
      </w:r>
      <w:proofErr w:type="spellEnd"/>
      <w:r>
        <w:rPr>
          <w:rFonts w:ascii="Times New Roman" w:hAnsi="Times New Roman" w:cs="Times New Roman"/>
          <w:lang w:val="en-CA"/>
        </w:rPr>
        <w:t>’</w:t>
      </w:r>
      <w:r w:rsidRPr="00202C03">
        <w:rPr>
          <w:rFonts w:ascii="Times New Roman" w:hAnsi="Times New Roman" w:cs="Times New Roman"/>
          <w:lang w:val="en-CA"/>
        </w:rPr>
        <w:t>: ‘not only does she defend herself with quick wit and words but she lives inde</w:t>
      </w:r>
      <w:r>
        <w:rPr>
          <w:rFonts w:ascii="Times New Roman" w:hAnsi="Times New Roman" w:cs="Times New Roman"/>
          <w:lang w:val="en-CA"/>
        </w:rPr>
        <w:t>p</w:t>
      </w:r>
      <w:r w:rsidRPr="00202C03">
        <w:rPr>
          <w:rFonts w:ascii="Times New Roman" w:hAnsi="Times New Roman" w:cs="Times New Roman"/>
          <w:lang w:val="en-CA"/>
        </w:rPr>
        <w:t>endently of male protection, the ‘</w:t>
      </w:r>
      <w:proofErr w:type="spellStart"/>
      <w:r w:rsidRPr="00202C03">
        <w:rPr>
          <w:rFonts w:ascii="Times New Roman" w:hAnsi="Times New Roman" w:cs="Times New Roman"/>
          <w:i/>
          <w:lang w:val="en-CA"/>
        </w:rPr>
        <w:t>domina</w:t>
      </w:r>
      <w:proofErr w:type="spellEnd"/>
      <w:r w:rsidRPr="00202C03">
        <w:rPr>
          <w:rFonts w:ascii="Times New Roman" w:hAnsi="Times New Roman" w:cs="Times New Roman"/>
          <w:i/>
          <w:lang w:val="en-CA"/>
        </w:rPr>
        <w:t xml:space="preserve"> </w:t>
      </w:r>
      <w:r w:rsidRPr="00202C03">
        <w:rPr>
          <w:rFonts w:ascii="Times New Roman" w:hAnsi="Times New Roman" w:cs="Times New Roman"/>
          <w:lang w:val="en-CA"/>
        </w:rPr>
        <w:t>of her own retrea</w:t>
      </w:r>
      <w:r>
        <w:rPr>
          <w:rFonts w:ascii="Times New Roman" w:hAnsi="Times New Roman" w:cs="Times New Roman"/>
          <w:lang w:val="en-CA"/>
        </w:rPr>
        <w:t>t’</w:t>
      </w:r>
      <w:r w:rsidRPr="00202C03">
        <w:rPr>
          <w:rFonts w:ascii="Times New Roman" w:hAnsi="Times New Roman" w:cs="Times New Roman"/>
          <w:lang w:val="en-CA"/>
        </w:rPr>
        <w:t>.</w:t>
      </w:r>
    </w:p>
  </w:footnote>
  <w:footnote w:id="57">
    <w:p w14:paraId="4C931E41" w14:textId="388CFFA8" w:rsidR="00904E2D" w:rsidRPr="00214A33" w:rsidRDefault="00904E2D">
      <w:pPr>
        <w:pStyle w:val="FootnoteText"/>
        <w:rPr>
          <w:lang w:val="en-CA"/>
        </w:rPr>
      </w:pPr>
      <w:r>
        <w:rPr>
          <w:rStyle w:val="FootnoteReference"/>
        </w:rPr>
        <w:footnoteRef/>
      </w:r>
      <w:r>
        <w:t xml:space="preserve"> </w:t>
      </w:r>
      <w:r>
        <w:rPr>
          <w:rFonts w:ascii="Times New Roman" w:hAnsi="Times New Roman" w:cs="Times New Roman"/>
          <w:lang w:val="en-CA"/>
        </w:rPr>
        <w:t>R.</w:t>
      </w:r>
      <w:r w:rsidR="00152D83">
        <w:rPr>
          <w:rFonts w:ascii="Times New Roman" w:hAnsi="Times New Roman" w:cs="Times New Roman"/>
          <w:lang w:val="en-CA"/>
        </w:rPr>
        <w:t xml:space="preserve"> </w:t>
      </w:r>
      <w:r>
        <w:rPr>
          <w:rFonts w:ascii="Times New Roman" w:hAnsi="Times New Roman" w:cs="Times New Roman"/>
          <w:lang w:val="en-CA"/>
        </w:rPr>
        <w:t xml:space="preserve">L. Valente, ‘Gwydion and </w:t>
      </w:r>
      <w:proofErr w:type="spellStart"/>
      <w:r w:rsidR="00570C82">
        <w:rPr>
          <w:rFonts w:ascii="Times New Roman" w:hAnsi="Times New Roman" w:cs="Times New Roman"/>
          <w:lang w:val="en-CA"/>
        </w:rPr>
        <w:t>Aranrhod</w:t>
      </w:r>
      <w:proofErr w:type="spellEnd"/>
      <w:r>
        <w:rPr>
          <w:rFonts w:ascii="Times New Roman" w:hAnsi="Times New Roman" w:cs="Times New Roman"/>
          <w:lang w:val="en-CA"/>
        </w:rPr>
        <w:t xml:space="preserve">: Crossing the Borders of Gender in Math’, </w:t>
      </w:r>
      <w:r w:rsidRPr="00044FAF">
        <w:rPr>
          <w:rFonts w:ascii="Times New Roman" w:hAnsi="Times New Roman" w:cs="Times New Roman"/>
          <w:i/>
          <w:lang w:val="en-CA"/>
        </w:rPr>
        <w:t>Bulletin of the Board of Celtic Studies</w:t>
      </w:r>
      <w:r>
        <w:rPr>
          <w:rFonts w:ascii="Times New Roman" w:hAnsi="Times New Roman" w:cs="Times New Roman"/>
          <w:lang w:val="en-CA"/>
        </w:rPr>
        <w:t xml:space="preserve">, </w:t>
      </w:r>
      <w:proofErr w:type="spellStart"/>
      <w:r>
        <w:rPr>
          <w:rFonts w:ascii="Times New Roman" w:hAnsi="Times New Roman" w:cs="Times New Roman"/>
          <w:lang w:val="en-CA"/>
        </w:rPr>
        <w:t>Cyf</w:t>
      </w:r>
      <w:proofErr w:type="spellEnd"/>
      <w:r>
        <w:rPr>
          <w:rFonts w:ascii="Times New Roman" w:hAnsi="Times New Roman" w:cs="Times New Roman"/>
          <w:lang w:val="en-CA"/>
        </w:rPr>
        <w:t>. 35, 1988 (</w:t>
      </w:r>
      <w:proofErr w:type="spellStart"/>
      <w:r>
        <w:rPr>
          <w:rFonts w:ascii="Times New Roman" w:hAnsi="Times New Roman" w:cs="Times New Roman"/>
          <w:lang w:val="en-CA"/>
        </w:rPr>
        <w:t>Caerdydd</w:t>
      </w:r>
      <w:proofErr w:type="spellEnd"/>
      <w:r>
        <w:rPr>
          <w:rFonts w:ascii="Times New Roman" w:hAnsi="Times New Roman" w:cs="Times New Roman"/>
          <w:lang w:val="en-CA"/>
        </w:rPr>
        <w:t xml:space="preserve"> </w:t>
      </w:r>
      <w:proofErr w:type="spellStart"/>
      <w:r>
        <w:rPr>
          <w:rFonts w:ascii="Times New Roman" w:hAnsi="Times New Roman" w:cs="Times New Roman"/>
          <w:lang w:val="en-CA"/>
        </w:rPr>
        <w:t>Gwasg</w:t>
      </w:r>
      <w:proofErr w:type="spellEnd"/>
      <w:r>
        <w:rPr>
          <w:rFonts w:ascii="Times New Roman" w:hAnsi="Times New Roman" w:cs="Times New Roman"/>
          <w:lang w:val="en-CA"/>
        </w:rPr>
        <w:t xml:space="preserve"> </w:t>
      </w:r>
      <w:proofErr w:type="spellStart"/>
      <w:r>
        <w:rPr>
          <w:rFonts w:ascii="Times New Roman" w:hAnsi="Times New Roman" w:cs="Times New Roman"/>
          <w:lang w:val="en-CA"/>
        </w:rPr>
        <w:t>Prifysgol</w:t>
      </w:r>
      <w:proofErr w:type="spellEnd"/>
      <w:r>
        <w:rPr>
          <w:rFonts w:ascii="Times New Roman" w:hAnsi="Times New Roman" w:cs="Times New Roman"/>
          <w:lang w:val="en-CA"/>
        </w:rPr>
        <w:t xml:space="preserve"> </w:t>
      </w:r>
      <w:proofErr w:type="spellStart"/>
      <w:r>
        <w:rPr>
          <w:rFonts w:ascii="Times New Roman" w:hAnsi="Times New Roman" w:cs="Times New Roman"/>
          <w:lang w:val="en-CA"/>
        </w:rPr>
        <w:t>Cymru</w:t>
      </w:r>
      <w:proofErr w:type="spellEnd"/>
      <w:r>
        <w:rPr>
          <w:rFonts w:ascii="Times New Roman" w:hAnsi="Times New Roman" w:cs="Times New Roman"/>
          <w:lang w:val="en-CA"/>
        </w:rPr>
        <w:t>), pp. 4-5.  Having been ‘manipulated by her brother into demonstrating her fertility publicly’</w:t>
      </w:r>
      <w:r w:rsidR="00CD46F9">
        <w:rPr>
          <w:rFonts w:ascii="Times New Roman" w:hAnsi="Times New Roman" w:cs="Times New Roman"/>
          <w:lang w:val="en-CA"/>
        </w:rPr>
        <w:t>,</w:t>
      </w:r>
      <w:r>
        <w:rPr>
          <w:rFonts w:ascii="Times New Roman" w:hAnsi="Times New Roman" w:cs="Times New Roman"/>
          <w:lang w:val="en-CA"/>
        </w:rPr>
        <w:t xml:space="preserve"> </w:t>
      </w:r>
      <w:proofErr w:type="spellStart"/>
      <w:r w:rsidR="00570C82">
        <w:rPr>
          <w:rFonts w:ascii="Times New Roman" w:hAnsi="Times New Roman" w:cs="Times New Roman"/>
          <w:lang w:val="en-CA"/>
        </w:rPr>
        <w:t>Aranrhod</w:t>
      </w:r>
      <w:proofErr w:type="spellEnd"/>
      <w:r>
        <w:rPr>
          <w:rFonts w:ascii="Times New Roman" w:hAnsi="Times New Roman" w:cs="Times New Roman"/>
          <w:lang w:val="en-CA"/>
        </w:rPr>
        <w:t xml:space="preserve"> ‘resists his efforts to… control’ her life and choices.</w:t>
      </w:r>
    </w:p>
  </w:footnote>
  <w:footnote w:id="58">
    <w:p w14:paraId="20A6CCA8" w14:textId="023A73D3" w:rsidR="00904E2D" w:rsidRPr="0096314B" w:rsidRDefault="00904E2D">
      <w:pPr>
        <w:pStyle w:val="FootnoteText"/>
        <w:rPr>
          <w:rFonts w:ascii="Times New Roman" w:hAnsi="Times New Roman" w:cs="Times New Roman"/>
          <w:lang w:val="en-CA"/>
        </w:rPr>
      </w:pPr>
      <w:r>
        <w:rPr>
          <w:rStyle w:val="FootnoteReference"/>
        </w:rPr>
        <w:footnoteRef/>
      </w:r>
      <w:r>
        <w:t xml:space="preserve"> </w:t>
      </w:r>
      <w:r w:rsidRPr="0096314B">
        <w:rPr>
          <w:rFonts w:ascii="Times New Roman" w:hAnsi="Times New Roman" w:cs="Times New Roman"/>
          <w:lang w:val="en-CA"/>
        </w:rPr>
        <w:t>Davies, ‘</w:t>
      </w:r>
      <w:r w:rsidRPr="0096314B">
        <w:rPr>
          <w:rFonts w:ascii="Times New Roman" w:hAnsi="Times New Roman" w:cs="Times New Roman"/>
          <w:i/>
          <w:lang w:val="en-CA"/>
        </w:rPr>
        <w:t xml:space="preserve">The </w:t>
      </w:r>
      <w:proofErr w:type="spellStart"/>
      <w:r w:rsidRPr="0096314B">
        <w:rPr>
          <w:rFonts w:ascii="Times New Roman" w:hAnsi="Times New Roman" w:cs="Times New Roman"/>
          <w:i/>
          <w:lang w:val="en-CA"/>
        </w:rPr>
        <w:t>Mabinogion</w:t>
      </w:r>
      <w:proofErr w:type="spellEnd"/>
      <w:r w:rsidRPr="0096314B">
        <w:rPr>
          <w:rFonts w:ascii="Times New Roman" w:hAnsi="Times New Roman" w:cs="Times New Roman"/>
          <w:lang w:val="en-CA"/>
        </w:rPr>
        <w:t>’, p. 54.</w:t>
      </w:r>
    </w:p>
  </w:footnote>
  <w:footnote w:id="59">
    <w:p w14:paraId="62A35EB4" w14:textId="500F3BB4" w:rsidR="00904E2D" w:rsidRPr="0085037C" w:rsidRDefault="00904E2D">
      <w:pPr>
        <w:pStyle w:val="FootnoteText"/>
        <w:rPr>
          <w:rFonts w:ascii="Times New Roman" w:hAnsi="Times New Roman" w:cs="Times New Roman"/>
          <w:lang w:val="en-CA"/>
        </w:rPr>
      </w:pPr>
      <w:r>
        <w:rPr>
          <w:rStyle w:val="FootnoteReference"/>
        </w:rPr>
        <w:footnoteRef/>
      </w:r>
      <w:r>
        <w:t xml:space="preserve"> </w:t>
      </w:r>
      <w:r w:rsidRPr="0085037C">
        <w:rPr>
          <w:rFonts w:ascii="Times New Roman" w:hAnsi="Times New Roman" w:cs="Times New Roman"/>
          <w:lang w:val="en-CA"/>
        </w:rPr>
        <w:t xml:space="preserve">Cartwright, </w:t>
      </w:r>
      <w:r w:rsidRPr="0085037C">
        <w:rPr>
          <w:rFonts w:ascii="Times New Roman" w:hAnsi="Times New Roman" w:cs="Times New Roman"/>
          <w:i/>
          <w:lang w:val="en-CA"/>
        </w:rPr>
        <w:t>Feminine Sanctity</w:t>
      </w:r>
      <w:r w:rsidRPr="0085037C">
        <w:rPr>
          <w:rFonts w:ascii="Times New Roman" w:hAnsi="Times New Roman" w:cs="Times New Roman"/>
          <w:lang w:val="en-CA"/>
        </w:rPr>
        <w:t>, p</w:t>
      </w:r>
      <w:r>
        <w:rPr>
          <w:rFonts w:ascii="Times New Roman" w:hAnsi="Times New Roman" w:cs="Times New Roman"/>
          <w:lang w:val="en-CA"/>
        </w:rPr>
        <w:t>p</w:t>
      </w:r>
      <w:r w:rsidRPr="0085037C">
        <w:rPr>
          <w:rFonts w:ascii="Times New Roman" w:hAnsi="Times New Roman" w:cs="Times New Roman"/>
          <w:lang w:val="en-CA"/>
        </w:rPr>
        <w:t>. 92, 8 and 134-139., concludes that ‘feminine sanctity (with the exception of maternal saints) is closely linked with</w:t>
      </w:r>
      <w:r w:rsidR="00CD46F9">
        <w:rPr>
          <w:rFonts w:ascii="Times New Roman" w:hAnsi="Times New Roman" w:cs="Times New Roman"/>
          <w:lang w:val="en-CA"/>
        </w:rPr>
        <w:t>:</w:t>
      </w:r>
      <w:r w:rsidRPr="0085037C">
        <w:rPr>
          <w:rFonts w:ascii="Times New Roman" w:hAnsi="Times New Roman" w:cs="Times New Roman"/>
          <w:lang w:val="en-CA"/>
        </w:rPr>
        <w:t xml:space="preserve"> the saint’s virginity’; with ‘Mary as the paragon of feminine sanctity’; and Mary Magdalene being portrayed in her </w:t>
      </w:r>
      <w:r w:rsidRPr="0085037C">
        <w:rPr>
          <w:rFonts w:ascii="Times New Roman" w:hAnsi="Times New Roman" w:cs="Times New Roman"/>
          <w:i/>
          <w:lang w:val="en-CA"/>
        </w:rPr>
        <w:t xml:space="preserve">Life </w:t>
      </w:r>
      <w:r w:rsidRPr="0085037C">
        <w:rPr>
          <w:rFonts w:ascii="Times New Roman" w:hAnsi="Times New Roman" w:cs="Times New Roman"/>
          <w:lang w:val="en-CA"/>
        </w:rPr>
        <w:t xml:space="preserve">as a penitent sinner living out her last </w:t>
      </w:r>
      <w:r>
        <w:rPr>
          <w:rFonts w:ascii="Times New Roman" w:hAnsi="Times New Roman" w:cs="Times New Roman"/>
          <w:lang w:val="en-CA"/>
        </w:rPr>
        <w:t xml:space="preserve">thirty </w:t>
      </w:r>
      <w:r w:rsidRPr="0085037C">
        <w:rPr>
          <w:rFonts w:ascii="Times New Roman" w:hAnsi="Times New Roman" w:cs="Times New Roman"/>
          <w:lang w:val="en-CA"/>
        </w:rPr>
        <w:t xml:space="preserve">years </w:t>
      </w:r>
      <w:r>
        <w:rPr>
          <w:rFonts w:ascii="Times New Roman" w:hAnsi="Times New Roman" w:cs="Times New Roman"/>
          <w:lang w:val="en-CA"/>
        </w:rPr>
        <w:t xml:space="preserve">alone </w:t>
      </w:r>
      <w:r w:rsidRPr="0085037C">
        <w:rPr>
          <w:rFonts w:ascii="Times New Roman" w:hAnsi="Times New Roman" w:cs="Times New Roman"/>
          <w:lang w:val="en-CA"/>
        </w:rPr>
        <w:t xml:space="preserve">in a cave, fasting. </w:t>
      </w:r>
      <w:r>
        <w:rPr>
          <w:rFonts w:ascii="Times New Roman" w:hAnsi="Times New Roman" w:cs="Times New Roman"/>
          <w:lang w:val="en-CA"/>
        </w:rPr>
        <w:t xml:space="preserve"> Davies, </w:t>
      </w:r>
      <w:r w:rsidRPr="0028374A">
        <w:rPr>
          <w:rFonts w:ascii="Times New Roman" w:hAnsi="Times New Roman" w:cs="Times New Roman"/>
          <w:i/>
          <w:lang w:val="en-CA"/>
        </w:rPr>
        <w:t xml:space="preserve">The </w:t>
      </w:r>
      <w:proofErr w:type="spellStart"/>
      <w:r w:rsidRPr="0028374A">
        <w:rPr>
          <w:rFonts w:ascii="Times New Roman" w:hAnsi="Times New Roman" w:cs="Times New Roman"/>
          <w:i/>
          <w:lang w:val="en-CA"/>
        </w:rPr>
        <w:t>Mabinogion</w:t>
      </w:r>
      <w:proofErr w:type="spellEnd"/>
      <w:r>
        <w:rPr>
          <w:rFonts w:ascii="Times New Roman" w:hAnsi="Times New Roman" w:cs="Times New Roman"/>
          <w:lang w:val="en-CA"/>
        </w:rPr>
        <w:t>, p</w:t>
      </w:r>
      <w:r w:rsidR="00CD46F9">
        <w:rPr>
          <w:rFonts w:ascii="Times New Roman" w:hAnsi="Times New Roman" w:cs="Times New Roman"/>
          <w:lang w:val="en-CA"/>
        </w:rPr>
        <w:t>p</w:t>
      </w:r>
      <w:r>
        <w:rPr>
          <w:rFonts w:ascii="Times New Roman" w:hAnsi="Times New Roman" w:cs="Times New Roman"/>
          <w:lang w:val="en-CA"/>
        </w:rPr>
        <w:t xml:space="preserve">. 55-58.  While </w:t>
      </w:r>
      <w:proofErr w:type="spellStart"/>
      <w:r w:rsidR="00570C82">
        <w:rPr>
          <w:rFonts w:ascii="Times New Roman" w:hAnsi="Times New Roman" w:cs="Times New Roman"/>
          <w:lang w:val="en-CA"/>
        </w:rPr>
        <w:t>Aranrhod</w:t>
      </w:r>
      <w:proofErr w:type="spellEnd"/>
      <w:r>
        <w:rPr>
          <w:rFonts w:ascii="Times New Roman" w:hAnsi="Times New Roman" w:cs="Times New Roman"/>
          <w:lang w:val="en-CA"/>
        </w:rPr>
        <w:t xml:space="preserve"> accuses Gwydion of putting her ‘to shame’, she escaped by retiring to </w:t>
      </w:r>
      <w:proofErr w:type="spellStart"/>
      <w:r>
        <w:rPr>
          <w:rFonts w:ascii="Times New Roman" w:hAnsi="Times New Roman" w:cs="Times New Roman"/>
          <w:lang w:val="en-CA"/>
        </w:rPr>
        <w:t>Caer</w:t>
      </w:r>
      <w:proofErr w:type="spellEnd"/>
      <w:r>
        <w:rPr>
          <w:rFonts w:ascii="Times New Roman" w:hAnsi="Times New Roman" w:cs="Times New Roman"/>
          <w:lang w:val="en-CA"/>
        </w:rPr>
        <w:t xml:space="preserve"> </w:t>
      </w:r>
      <w:proofErr w:type="spellStart"/>
      <w:r w:rsidR="00570C82">
        <w:rPr>
          <w:rFonts w:ascii="Times New Roman" w:hAnsi="Times New Roman" w:cs="Times New Roman"/>
          <w:lang w:val="en-CA"/>
        </w:rPr>
        <w:t>Aranrhod</w:t>
      </w:r>
      <w:proofErr w:type="spellEnd"/>
      <w:r>
        <w:rPr>
          <w:rFonts w:ascii="Times New Roman" w:hAnsi="Times New Roman" w:cs="Times New Roman"/>
          <w:lang w:val="en-CA"/>
        </w:rPr>
        <w:t xml:space="preserve">, </w:t>
      </w:r>
      <w:r w:rsidR="0028374A">
        <w:rPr>
          <w:rFonts w:ascii="Times New Roman" w:hAnsi="Times New Roman" w:cs="Times New Roman"/>
          <w:lang w:val="en-CA"/>
        </w:rPr>
        <w:t>w</w:t>
      </w:r>
      <w:r>
        <w:rPr>
          <w:rFonts w:ascii="Times New Roman" w:hAnsi="Times New Roman" w:cs="Times New Roman"/>
          <w:lang w:val="en-CA"/>
        </w:rPr>
        <w:t>here she live</w:t>
      </w:r>
      <w:r w:rsidR="0028374A">
        <w:rPr>
          <w:rFonts w:ascii="Times New Roman" w:hAnsi="Times New Roman" w:cs="Times New Roman"/>
          <w:lang w:val="en-CA"/>
        </w:rPr>
        <w:t>d</w:t>
      </w:r>
      <w:r>
        <w:rPr>
          <w:rFonts w:ascii="Times New Roman" w:hAnsi="Times New Roman" w:cs="Times New Roman"/>
          <w:lang w:val="en-CA"/>
        </w:rPr>
        <w:t xml:space="preserve"> as a ‘Lady’, feasting in her own court.</w:t>
      </w:r>
    </w:p>
  </w:footnote>
  <w:footnote w:id="60">
    <w:p w14:paraId="7B2FACA2" w14:textId="6862C78F" w:rsidR="00904E2D" w:rsidRPr="00C01153" w:rsidRDefault="00904E2D">
      <w:pPr>
        <w:pStyle w:val="FootnoteText"/>
        <w:rPr>
          <w:rFonts w:ascii="Times New Roman" w:hAnsi="Times New Roman" w:cs="Times New Roman"/>
          <w:lang w:val="en-CA"/>
        </w:rPr>
      </w:pPr>
      <w:r>
        <w:rPr>
          <w:rStyle w:val="FootnoteReference"/>
        </w:rPr>
        <w:footnoteRef/>
      </w:r>
      <w:r>
        <w:t xml:space="preserve"> </w:t>
      </w:r>
      <w:r w:rsidRPr="00C01153">
        <w:rPr>
          <w:rFonts w:ascii="Times New Roman" w:hAnsi="Times New Roman" w:cs="Times New Roman"/>
        </w:rPr>
        <w:t xml:space="preserve">Winward, ‘The Women’, p. 89. </w:t>
      </w:r>
    </w:p>
  </w:footnote>
  <w:footnote w:id="61">
    <w:p w14:paraId="704C74B4" w14:textId="71C38200" w:rsidR="00904E2D" w:rsidRPr="00C01153" w:rsidRDefault="00904E2D">
      <w:pPr>
        <w:pStyle w:val="FootnoteText"/>
        <w:rPr>
          <w:rFonts w:ascii="Times New Roman" w:hAnsi="Times New Roman" w:cs="Times New Roman"/>
          <w:lang w:val="en-CA"/>
        </w:rPr>
      </w:pPr>
      <w:r w:rsidRPr="00C01153">
        <w:rPr>
          <w:rStyle w:val="FootnoteReference"/>
          <w:rFonts w:ascii="Times New Roman" w:hAnsi="Times New Roman" w:cs="Times New Roman"/>
        </w:rPr>
        <w:footnoteRef/>
      </w:r>
      <w:r w:rsidRPr="00C01153">
        <w:rPr>
          <w:rFonts w:ascii="Times New Roman" w:hAnsi="Times New Roman" w:cs="Times New Roman"/>
        </w:rPr>
        <w:t xml:space="preserve"> </w:t>
      </w:r>
      <w:r w:rsidR="0028374A" w:rsidRPr="0028374A">
        <w:rPr>
          <w:rFonts w:ascii="Times New Roman" w:hAnsi="Times New Roman" w:cs="Times New Roman"/>
          <w:i/>
        </w:rPr>
        <w:t>ibid</w:t>
      </w:r>
      <w:r w:rsidRPr="00C01153">
        <w:rPr>
          <w:rFonts w:ascii="Times New Roman" w:hAnsi="Times New Roman" w:cs="Times New Roman"/>
        </w:rPr>
        <w:t xml:space="preserve">, p. 100.  A name </w:t>
      </w:r>
      <w:r>
        <w:rPr>
          <w:rFonts w:ascii="Times New Roman" w:hAnsi="Times New Roman" w:cs="Times New Roman"/>
        </w:rPr>
        <w:t xml:space="preserve">and arms were </w:t>
      </w:r>
      <w:r w:rsidRPr="00C01153">
        <w:rPr>
          <w:rFonts w:ascii="Times New Roman" w:hAnsi="Times New Roman" w:cs="Times New Roman"/>
        </w:rPr>
        <w:t xml:space="preserve">essential in defining </w:t>
      </w:r>
      <w:r>
        <w:rPr>
          <w:rFonts w:ascii="Times New Roman" w:hAnsi="Times New Roman" w:cs="Times New Roman"/>
        </w:rPr>
        <w:t xml:space="preserve">his </w:t>
      </w:r>
      <w:r w:rsidRPr="00C01153">
        <w:rPr>
          <w:rFonts w:ascii="Times New Roman" w:hAnsi="Times New Roman" w:cs="Times New Roman"/>
        </w:rPr>
        <w:t>kindred and warrior</w:t>
      </w:r>
      <w:r>
        <w:rPr>
          <w:rFonts w:ascii="Times New Roman" w:hAnsi="Times New Roman" w:cs="Times New Roman"/>
        </w:rPr>
        <w:t xml:space="preserve"> status</w:t>
      </w:r>
      <w:r w:rsidRPr="00C01153">
        <w:rPr>
          <w:rFonts w:ascii="Times New Roman" w:hAnsi="Times New Roman" w:cs="Times New Roman"/>
        </w:rPr>
        <w:t>.</w:t>
      </w:r>
    </w:p>
  </w:footnote>
  <w:footnote w:id="62">
    <w:p w14:paraId="16BD00DF" w14:textId="1289E6DD" w:rsidR="00904E2D" w:rsidRPr="00610543" w:rsidRDefault="00904E2D">
      <w:pPr>
        <w:pStyle w:val="FootnoteText"/>
        <w:rPr>
          <w:lang w:val="en-CA"/>
        </w:rPr>
      </w:pPr>
      <w:r>
        <w:rPr>
          <w:rStyle w:val="FootnoteReference"/>
        </w:rPr>
        <w:footnoteRef/>
      </w:r>
      <w:r>
        <w:t xml:space="preserve"> </w:t>
      </w:r>
      <w:r w:rsidRPr="00CC2BB9">
        <w:rPr>
          <w:rFonts w:ascii="Times New Roman" w:hAnsi="Times New Roman" w:cs="Times New Roman"/>
          <w:lang w:val="en-CA"/>
        </w:rPr>
        <w:t>Byfield</w:t>
      </w:r>
      <w:r>
        <w:rPr>
          <w:rFonts w:ascii="Times New Roman" w:hAnsi="Times New Roman" w:cs="Times New Roman"/>
          <w:lang w:val="en-CA"/>
        </w:rPr>
        <w:t>,</w:t>
      </w:r>
      <w:r w:rsidRPr="00CC2BB9">
        <w:rPr>
          <w:rFonts w:ascii="Times New Roman" w:hAnsi="Times New Roman" w:cs="Times New Roman"/>
          <w:lang w:val="en-CA"/>
        </w:rPr>
        <w:t xml:space="preserve"> ‘Character and Conflict</w:t>
      </w:r>
      <w:r>
        <w:rPr>
          <w:rFonts w:ascii="Times New Roman" w:hAnsi="Times New Roman" w:cs="Times New Roman"/>
          <w:lang w:val="en-CA"/>
        </w:rPr>
        <w:t>’</w:t>
      </w:r>
      <w:r w:rsidRPr="00CC2BB9">
        <w:rPr>
          <w:rFonts w:ascii="Times New Roman" w:hAnsi="Times New Roman" w:cs="Times New Roman"/>
          <w:lang w:val="en-CA"/>
        </w:rPr>
        <w:t>, p.</w:t>
      </w:r>
      <w:r>
        <w:rPr>
          <w:rFonts w:ascii="Times New Roman" w:hAnsi="Times New Roman" w:cs="Times New Roman"/>
          <w:lang w:val="en-CA"/>
        </w:rPr>
        <w:t xml:space="preserve"> 17.</w:t>
      </w:r>
      <w:r w:rsidR="00CD46F9">
        <w:rPr>
          <w:rFonts w:ascii="Times New Roman" w:hAnsi="Times New Roman" w:cs="Times New Roman"/>
          <w:lang w:val="en-CA"/>
        </w:rPr>
        <w:t>,</w:t>
      </w:r>
      <w:r>
        <w:rPr>
          <w:rFonts w:ascii="Times New Roman" w:hAnsi="Times New Roman" w:cs="Times New Roman"/>
          <w:lang w:val="en-CA"/>
        </w:rPr>
        <w:t xml:space="preserve"> </w:t>
      </w:r>
      <w:r w:rsidR="00CD46F9">
        <w:rPr>
          <w:rFonts w:ascii="Times New Roman" w:hAnsi="Times New Roman" w:cs="Times New Roman"/>
          <w:lang w:val="en-CA"/>
        </w:rPr>
        <w:t>i</w:t>
      </w:r>
      <w:r>
        <w:rPr>
          <w:rFonts w:ascii="Times New Roman" w:hAnsi="Times New Roman" w:cs="Times New Roman"/>
          <w:lang w:val="en-CA"/>
        </w:rPr>
        <w:t>mplies that ‘</w:t>
      </w:r>
      <w:proofErr w:type="spellStart"/>
      <w:r>
        <w:rPr>
          <w:rFonts w:ascii="Times New Roman" w:hAnsi="Times New Roman" w:cs="Times New Roman"/>
          <w:lang w:val="en-CA"/>
        </w:rPr>
        <w:t>Lleu</w:t>
      </w:r>
      <w:proofErr w:type="spellEnd"/>
      <w:r>
        <w:rPr>
          <w:rFonts w:ascii="Times New Roman" w:hAnsi="Times New Roman" w:cs="Times New Roman"/>
          <w:lang w:val="en-CA"/>
        </w:rPr>
        <w:t xml:space="preserve"> is Gwydion’s son and… the product of incest’. </w:t>
      </w:r>
    </w:p>
  </w:footnote>
  <w:footnote w:id="63">
    <w:p w14:paraId="2931BC68" w14:textId="1511C80A" w:rsidR="00904E2D" w:rsidRPr="003F3B60" w:rsidRDefault="00904E2D" w:rsidP="00503A1A">
      <w:pPr>
        <w:pStyle w:val="FootnoteText"/>
        <w:rPr>
          <w:rFonts w:ascii="Times New Roman" w:hAnsi="Times New Roman" w:cs="Times New Roman"/>
        </w:rPr>
      </w:pPr>
      <w:r>
        <w:rPr>
          <w:rStyle w:val="FootnoteReference"/>
        </w:rPr>
        <w:footnoteRef/>
      </w:r>
      <w:r>
        <w:t xml:space="preserve"> </w:t>
      </w:r>
      <w:r w:rsidRPr="00503A1A">
        <w:rPr>
          <w:rFonts w:ascii="Times New Roman" w:hAnsi="Times New Roman" w:cs="Times New Roman"/>
        </w:rPr>
        <w:t>Jenkins and Owen, (</w:t>
      </w:r>
      <w:proofErr w:type="spellStart"/>
      <w:r w:rsidRPr="00503A1A">
        <w:rPr>
          <w:rFonts w:ascii="Times New Roman" w:hAnsi="Times New Roman" w:cs="Times New Roman"/>
        </w:rPr>
        <w:t>eds</w:t>
      </w:r>
      <w:proofErr w:type="spellEnd"/>
      <w:r w:rsidRPr="00503A1A">
        <w:rPr>
          <w:rFonts w:ascii="Times New Roman" w:hAnsi="Times New Roman" w:cs="Times New Roman"/>
        </w:rPr>
        <w:t xml:space="preserve">), </w:t>
      </w:r>
      <w:r w:rsidRPr="00503A1A">
        <w:rPr>
          <w:rFonts w:ascii="Times New Roman" w:hAnsi="Times New Roman" w:cs="Times New Roman"/>
          <w:i/>
        </w:rPr>
        <w:t>The Welsh Law of Women</w:t>
      </w:r>
      <w:r w:rsidR="00B35EDC">
        <w:rPr>
          <w:rFonts w:ascii="Times New Roman" w:hAnsi="Times New Roman" w:cs="Times New Roman"/>
          <w:i/>
        </w:rPr>
        <w:t>,</w:t>
      </w:r>
      <w:r w:rsidRPr="00503A1A">
        <w:rPr>
          <w:rFonts w:ascii="Times New Roman" w:hAnsi="Times New Roman" w:cs="Times New Roman"/>
        </w:rPr>
        <w:t xml:space="preserve"> </w:t>
      </w:r>
      <w:proofErr w:type="spellStart"/>
      <w:r w:rsidRPr="00503A1A">
        <w:rPr>
          <w:rFonts w:ascii="Times New Roman" w:hAnsi="Times New Roman" w:cs="Times New Roman"/>
        </w:rPr>
        <w:t>Loc</w:t>
      </w:r>
      <w:r w:rsidR="00B35EDC">
        <w:rPr>
          <w:rFonts w:ascii="Times New Roman" w:hAnsi="Times New Roman" w:cs="Times New Roman"/>
        </w:rPr>
        <w:t>s</w:t>
      </w:r>
      <w:proofErr w:type="spellEnd"/>
      <w:r w:rsidRPr="00503A1A">
        <w:rPr>
          <w:rFonts w:ascii="Times New Roman" w:hAnsi="Times New Roman" w:cs="Times New Roman"/>
        </w:rPr>
        <w:t xml:space="preserve">. 401, 478-480.  A </w:t>
      </w:r>
      <w:proofErr w:type="spellStart"/>
      <w:r w:rsidRPr="00503A1A">
        <w:rPr>
          <w:rFonts w:ascii="Times New Roman" w:hAnsi="Times New Roman" w:cs="Times New Roman"/>
          <w:i/>
        </w:rPr>
        <w:t>twyllforwyn</w:t>
      </w:r>
      <w:proofErr w:type="spellEnd"/>
      <w:r w:rsidRPr="00503A1A">
        <w:rPr>
          <w:rFonts w:ascii="Times New Roman" w:hAnsi="Times New Roman" w:cs="Times New Roman"/>
        </w:rPr>
        <w:t xml:space="preserve">, or ‘false virgin’, was a legal status that rendered a girl of little value in a system when marriage involved ‘a complicated exchange of wealth in which the prime commodity to change hands’ was a </w:t>
      </w:r>
      <w:r>
        <w:rPr>
          <w:rFonts w:ascii="Times New Roman" w:hAnsi="Times New Roman" w:cs="Times New Roman"/>
        </w:rPr>
        <w:t xml:space="preserve">true </w:t>
      </w:r>
      <w:r w:rsidRPr="00503A1A">
        <w:rPr>
          <w:rFonts w:ascii="Times New Roman" w:hAnsi="Times New Roman" w:cs="Times New Roman"/>
        </w:rPr>
        <w:t>virgin.</w:t>
      </w:r>
      <w:r>
        <w:rPr>
          <w:rFonts w:ascii="Times New Roman" w:hAnsi="Times New Roman" w:cs="Times New Roman"/>
        </w:rPr>
        <w:t xml:space="preserve">  </w:t>
      </w:r>
      <w:r w:rsidR="00CD46F9">
        <w:rPr>
          <w:rFonts w:ascii="Times New Roman" w:hAnsi="Times New Roman" w:cs="Times New Roman"/>
          <w:lang w:val="en-CA"/>
        </w:rPr>
        <w:t>Valente</w:t>
      </w:r>
      <w:r>
        <w:rPr>
          <w:rFonts w:ascii="Times New Roman" w:hAnsi="Times New Roman" w:cs="Times New Roman"/>
          <w:lang w:val="en-CA"/>
        </w:rPr>
        <w:t xml:space="preserve">, ‘Gwydion and </w:t>
      </w:r>
      <w:proofErr w:type="spellStart"/>
      <w:r w:rsidR="00570C82">
        <w:rPr>
          <w:rFonts w:ascii="Times New Roman" w:hAnsi="Times New Roman" w:cs="Times New Roman"/>
          <w:lang w:val="en-CA"/>
        </w:rPr>
        <w:t>Aranrhod</w:t>
      </w:r>
      <w:proofErr w:type="spellEnd"/>
      <w:r w:rsidR="00CD46F9">
        <w:rPr>
          <w:rFonts w:ascii="Times New Roman" w:hAnsi="Times New Roman" w:cs="Times New Roman"/>
          <w:lang w:val="en-CA"/>
        </w:rPr>
        <w:t>’</w:t>
      </w:r>
      <w:r>
        <w:rPr>
          <w:rFonts w:ascii="Times New Roman" w:hAnsi="Times New Roman" w:cs="Times New Roman"/>
          <w:lang w:val="en-CA"/>
        </w:rPr>
        <w:t>, pp. 2</w:t>
      </w:r>
      <w:r w:rsidR="00CD46F9">
        <w:rPr>
          <w:rFonts w:ascii="Times New Roman" w:hAnsi="Times New Roman" w:cs="Times New Roman"/>
          <w:lang w:val="en-CA"/>
        </w:rPr>
        <w:t xml:space="preserve"> and</w:t>
      </w:r>
      <w:r w:rsidR="006859ED">
        <w:rPr>
          <w:rFonts w:ascii="Times New Roman" w:hAnsi="Times New Roman" w:cs="Times New Roman"/>
          <w:lang w:val="en-CA"/>
        </w:rPr>
        <w:t xml:space="preserve"> </w:t>
      </w:r>
      <w:r>
        <w:rPr>
          <w:rFonts w:ascii="Times New Roman" w:hAnsi="Times New Roman" w:cs="Times New Roman"/>
          <w:lang w:val="en-CA"/>
        </w:rPr>
        <w:t xml:space="preserve">7. Legally, ‘a woman’s worth [diminished] when she married,… [but] Events affecting her honor were answerable by her male kin….’  </w:t>
      </w:r>
      <w:proofErr w:type="spellStart"/>
      <w:r w:rsidR="00570C82">
        <w:rPr>
          <w:rFonts w:ascii="Times New Roman" w:hAnsi="Times New Roman" w:cs="Times New Roman"/>
          <w:lang w:val="en-CA"/>
        </w:rPr>
        <w:t>Aranrhod</w:t>
      </w:r>
      <w:proofErr w:type="spellEnd"/>
      <w:r>
        <w:rPr>
          <w:rFonts w:ascii="Times New Roman" w:hAnsi="Times New Roman" w:cs="Times New Roman"/>
          <w:lang w:val="en-CA"/>
        </w:rPr>
        <w:t xml:space="preserve"> escaped and went unpunished as well as evading maternal responsibilities, </w:t>
      </w:r>
      <w:r w:rsidR="006859ED">
        <w:rPr>
          <w:rFonts w:ascii="Times New Roman" w:hAnsi="Times New Roman" w:cs="Times New Roman"/>
          <w:lang w:val="en-CA"/>
        </w:rPr>
        <w:t>[</w:t>
      </w:r>
      <w:r>
        <w:rPr>
          <w:rFonts w:ascii="Times New Roman" w:hAnsi="Times New Roman" w:cs="Times New Roman"/>
          <w:lang w:val="en-CA"/>
        </w:rPr>
        <w:t xml:space="preserve">but </w:t>
      </w:r>
      <w:r w:rsidR="006859ED">
        <w:rPr>
          <w:rFonts w:ascii="Times New Roman" w:hAnsi="Times New Roman" w:cs="Times New Roman"/>
          <w:lang w:val="en-CA"/>
        </w:rPr>
        <w:t xml:space="preserve">in this case, </w:t>
      </w:r>
      <w:r>
        <w:rPr>
          <w:rFonts w:ascii="Times New Roman" w:hAnsi="Times New Roman" w:cs="Times New Roman"/>
          <w:lang w:val="en-CA"/>
        </w:rPr>
        <w:t>her brother Gwydion also escaped any penalty</w:t>
      </w:r>
      <w:r w:rsidR="006859ED">
        <w:rPr>
          <w:rFonts w:ascii="Times New Roman" w:hAnsi="Times New Roman" w:cs="Times New Roman"/>
          <w:lang w:val="en-CA"/>
        </w:rPr>
        <w:t>]</w:t>
      </w:r>
      <w:r>
        <w:rPr>
          <w:rFonts w:ascii="Times New Roman" w:hAnsi="Times New Roman" w:cs="Times New Roman"/>
          <w:lang w:val="en-CA"/>
        </w:rPr>
        <w:t>.</w:t>
      </w:r>
    </w:p>
  </w:footnote>
  <w:footnote w:id="64">
    <w:p w14:paraId="23DCFC09" w14:textId="70A878FA" w:rsidR="002933DF" w:rsidRPr="002933DF" w:rsidRDefault="002933DF">
      <w:pPr>
        <w:pStyle w:val="FootnoteText"/>
        <w:rPr>
          <w:lang w:val="en-CA"/>
        </w:rPr>
      </w:pPr>
      <w:r>
        <w:rPr>
          <w:rStyle w:val="FootnoteReference"/>
        </w:rPr>
        <w:footnoteRef/>
      </w:r>
      <w:r>
        <w:t xml:space="preserve"> </w:t>
      </w:r>
      <w:r w:rsidRPr="002933DF">
        <w:rPr>
          <w:rFonts w:ascii="Times New Roman" w:hAnsi="Times New Roman" w:cs="Times New Roman"/>
          <w:lang w:val="en-CA"/>
        </w:rPr>
        <w:t xml:space="preserve">Valente, ‘Gwydion and </w:t>
      </w:r>
      <w:proofErr w:type="spellStart"/>
      <w:r w:rsidR="00570C82">
        <w:rPr>
          <w:rFonts w:ascii="Times New Roman" w:hAnsi="Times New Roman" w:cs="Times New Roman"/>
          <w:lang w:val="en-CA"/>
        </w:rPr>
        <w:t>Aranrhod</w:t>
      </w:r>
      <w:proofErr w:type="spellEnd"/>
      <w:r>
        <w:rPr>
          <w:rFonts w:ascii="Times New Roman" w:hAnsi="Times New Roman" w:cs="Times New Roman"/>
          <w:lang w:val="en-CA"/>
        </w:rPr>
        <w:t>’</w:t>
      </w:r>
      <w:r w:rsidRPr="002933DF">
        <w:rPr>
          <w:rFonts w:ascii="Times New Roman" w:hAnsi="Times New Roman" w:cs="Times New Roman"/>
          <w:lang w:val="en-CA"/>
        </w:rPr>
        <w:t>, p</w:t>
      </w:r>
      <w:r>
        <w:rPr>
          <w:rFonts w:ascii="Times New Roman" w:hAnsi="Times New Roman" w:cs="Times New Roman"/>
          <w:lang w:val="en-CA"/>
        </w:rPr>
        <w:t xml:space="preserve">. 1. </w:t>
      </w:r>
      <w:r w:rsidR="00BA50E8">
        <w:rPr>
          <w:rFonts w:ascii="Times New Roman" w:hAnsi="Times New Roman" w:cs="Times New Roman"/>
          <w:lang w:val="en-CA"/>
        </w:rPr>
        <w:t xml:space="preserve"> S</w:t>
      </w:r>
      <w:r>
        <w:rPr>
          <w:rFonts w:ascii="Times New Roman" w:hAnsi="Times New Roman" w:cs="Times New Roman"/>
          <w:lang w:val="en-CA"/>
        </w:rPr>
        <w:t xml:space="preserve">he </w:t>
      </w:r>
      <w:r w:rsidR="00BA50E8">
        <w:rPr>
          <w:rFonts w:ascii="Times New Roman" w:hAnsi="Times New Roman" w:cs="Times New Roman"/>
          <w:lang w:val="en-CA"/>
        </w:rPr>
        <w:t xml:space="preserve">rejects the ‘limitations of… [conventional] female behaviour’.  </w:t>
      </w:r>
    </w:p>
  </w:footnote>
  <w:footnote w:id="65">
    <w:p w14:paraId="1CD5D4E2" w14:textId="2A5212BA" w:rsidR="00904E2D" w:rsidRPr="00267B5E" w:rsidRDefault="00904E2D">
      <w:pPr>
        <w:pStyle w:val="FootnoteText"/>
        <w:rPr>
          <w:lang w:val="en-CA"/>
        </w:rPr>
      </w:pPr>
      <w:r>
        <w:rPr>
          <w:rStyle w:val="FootnoteReference"/>
        </w:rPr>
        <w:footnoteRef/>
      </w:r>
      <w:r>
        <w:t xml:space="preserve"> </w:t>
      </w:r>
      <w:r w:rsidR="00BA50E8" w:rsidRPr="00BA50E8">
        <w:rPr>
          <w:rFonts w:ascii="Times New Roman" w:hAnsi="Times New Roman" w:cs="Times New Roman"/>
          <w:i/>
        </w:rPr>
        <w:t>ibid</w:t>
      </w:r>
      <w:r w:rsidR="00BA50E8">
        <w:rPr>
          <w:rFonts w:ascii="Times New Roman" w:hAnsi="Times New Roman" w:cs="Times New Roman"/>
        </w:rPr>
        <w:t xml:space="preserve">., </w:t>
      </w:r>
      <w:r w:rsidRPr="00267B5E">
        <w:rPr>
          <w:rFonts w:ascii="Times New Roman" w:hAnsi="Times New Roman" w:cs="Times New Roman"/>
          <w:lang w:val="en-CA"/>
        </w:rPr>
        <w:t>p. 6.</w:t>
      </w:r>
      <w:r w:rsidR="006859ED">
        <w:rPr>
          <w:rFonts w:ascii="Times New Roman" w:hAnsi="Times New Roman" w:cs="Times New Roman"/>
          <w:lang w:val="en-CA"/>
        </w:rPr>
        <w:t>, d</w:t>
      </w:r>
      <w:r w:rsidRPr="00267B5E">
        <w:rPr>
          <w:rFonts w:ascii="Times New Roman" w:hAnsi="Times New Roman" w:cs="Times New Roman"/>
          <w:lang w:val="en-CA"/>
        </w:rPr>
        <w:t xml:space="preserve">iscusses the penalties for committing </w:t>
      </w:r>
      <w:r>
        <w:rPr>
          <w:rFonts w:ascii="Times New Roman" w:hAnsi="Times New Roman" w:cs="Times New Roman"/>
          <w:lang w:val="en-CA"/>
        </w:rPr>
        <w:t xml:space="preserve">various </w:t>
      </w:r>
      <w:r w:rsidRPr="00267B5E">
        <w:rPr>
          <w:rFonts w:ascii="Times New Roman" w:hAnsi="Times New Roman" w:cs="Times New Roman"/>
          <w:lang w:val="en-CA"/>
        </w:rPr>
        <w:t>sexual violation</w:t>
      </w:r>
      <w:r>
        <w:rPr>
          <w:rFonts w:ascii="Times New Roman" w:hAnsi="Times New Roman" w:cs="Times New Roman"/>
          <w:lang w:val="en-CA"/>
        </w:rPr>
        <w:t>s</w:t>
      </w:r>
      <w:r w:rsidRPr="00267B5E">
        <w:rPr>
          <w:rFonts w:ascii="Times New Roman" w:hAnsi="Times New Roman" w:cs="Times New Roman"/>
          <w:lang w:val="en-CA"/>
        </w:rPr>
        <w:t>.</w:t>
      </w:r>
    </w:p>
  </w:footnote>
  <w:footnote w:id="66">
    <w:p w14:paraId="73A1E4B8" w14:textId="3B1ED3E9" w:rsidR="00904E2D" w:rsidRPr="00B0145D" w:rsidRDefault="00904E2D">
      <w:pPr>
        <w:pStyle w:val="FootnoteText"/>
        <w:rPr>
          <w:rFonts w:ascii="Times New Roman" w:hAnsi="Times New Roman" w:cs="Times New Roman"/>
          <w:lang w:val="en-CA"/>
        </w:rPr>
      </w:pPr>
      <w:r>
        <w:rPr>
          <w:rStyle w:val="FootnoteReference"/>
        </w:rPr>
        <w:footnoteRef/>
      </w:r>
      <w:r>
        <w:t xml:space="preserve"> </w:t>
      </w:r>
      <w:r w:rsidRPr="00B0145D">
        <w:rPr>
          <w:rFonts w:ascii="Times New Roman" w:hAnsi="Times New Roman" w:cs="Times New Roman"/>
        </w:rPr>
        <w:t>Byfield ‘Character and Conflict’, p. 16</w:t>
      </w:r>
      <w:r>
        <w:rPr>
          <w:rFonts w:ascii="Times New Roman" w:hAnsi="Times New Roman" w:cs="Times New Roman"/>
        </w:rPr>
        <w:t>.,</w:t>
      </w:r>
      <w:r w:rsidRPr="00B0145D">
        <w:rPr>
          <w:rFonts w:ascii="Times New Roman" w:hAnsi="Times New Roman" w:cs="Times New Roman"/>
        </w:rPr>
        <w:t xml:space="preserve">  </w:t>
      </w:r>
      <w:r>
        <w:rPr>
          <w:rFonts w:ascii="Times New Roman" w:hAnsi="Times New Roman" w:cs="Times New Roman"/>
        </w:rPr>
        <w:t>n</w:t>
      </w:r>
      <w:r w:rsidRPr="00B0145D">
        <w:rPr>
          <w:rFonts w:ascii="Times New Roman" w:hAnsi="Times New Roman" w:cs="Times New Roman"/>
        </w:rPr>
        <w:t xml:space="preserve">otes a ‘marked change’ in </w:t>
      </w:r>
      <w:r w:rsidRPr="00B0145D">
        <w:rPr>
          <w:rFonts w:ascii="Times New Roman" w:hAnsi="Times New Roman" w:cs="Times New Roman"/>
          <w:lang w:val="en-CA"/>
        </w:rPr>
        <w:t>Gwydion after his punishment by Math.  Davies, ‘</w:t>
      </w:r>
      <w:r w:rsidRPr="00B0145D">
        <w:rPr>
          <w:rFonts w:ascii="Times New Roman" w:hAnsi="Times New Roman" w:cs="Times New Roman"/>
          <w:i/>
          <w:lang w:val="en-CA"/>
        </w:rPr>
        <w:t xml:space="preserve">The </w:t>
      </w:r>
      <w:proofErr w:type="spellStart"/>
      <w:r w:rsidRPr="00B0145D">
        <w:rPr>
          <w:rFonts w:ascii="Times New Roman" w:hAnsi="Times New Roman" w:cs="Times New Roman"/>
          <w:i/>
          <w:lang w:val="en-CA"/>
        </w:rPr>
        <w:t>Mabinogion</w:t>
      </w:r>
      <w:proofErr w:type="spellEnd"/>
      <w:r w:rsidRPr="00B0145D">
        <w:rPr>
          <w:rFonts w:ascii="Times New Roman" w:hAnsi="Times New Roman" w:cs="Times New Roman"/>
          <w:lang w:val="en-CA"/>
        </w:rPr>
        <w:t xml:space="preserve">’, p. 55., states ‘Gwydion loved [the boy] more than anyone’.  </w:t>
      </w:r>
      <w:r>
        <w:rPr>
          <w:rFonts w:ascii="Times New Roman" w:hAnsi="Times New Roman" w:cs="Times New Roman"/>
          <w:lang w:val="en-CA"/>
        </w:rPr>
        <w:t xml:space="preserve">Valente, ‘Gwydion and </w:t>
      </w:r>
      <w:proofErr w:type="spellStart"/>
      <w:r w:rsidR="00570C82">
        <w:rPr>
          <w:rFonts w:ascii="Times New Roman" w:hAnsi="Times New Roman" w:cs="Times New Roman"/>
          <w:lang w:val="en-CA"/>
        </w:rPr>
        <w:t>Aranrhod</w:t>
      </w:r>
      <w:proofErr w:type="spellEnd"/>
      <w:r>
        <w:rPr>
          <w:rFonts w:ascii="Times New Roman" w:hAnsi="Times New Roman" w:cs="Times New Roman"/>
          <w:lang w:val="en-CA"/>
        </w:rPr>
        <w:t xml:space="preserve">’, pp. 4-5. Gwydion ‘cares for </w:t>
      </w:r>
      <w:proofErr w:type="spellStart"/>
      <w:r>
        <w:rPr>
          <w:rFonts w:ascii="Times New Roman" w:hAnsi="Times New Roman" w:cs="Times New Roman"/>
          <w:lang w:val="en-CA"/>
        </w:rPr>
        <w:t>Lleu</w:t>
      </w:r>
      <w:proofErr w:type="spellEnd"/>
      <w:r>
        <w:rPr>
          <w:rFonts w:ascii="Times New Roman" w:hAnsi="Times New Roman" w:cs="Times New Roman"/>
          <w:lang w:val="en-CA"/>
        </w:rPr>
        <w:t>, but… at the cost of humiliating his sister again and again’.  Having</w:t>
      </w:r>
      <w:r w:rsidRPr="00B0145D">
        <w:rPr>
          <w:rFonts w:ascii="Times New Roman" w:hAnsi="Times New Roman" w:cs="Times New Roman"/>
          <w:lang w:val="en-CA"/>
        </w:rPr>
        <w:t xml:space="preserve"> reforme</w:t>
      </w:r>
      <w:r>
        <w:rPr>
          <w:rFonts w:ascii="Times New Roman" w:hAnsi="Times New Roman" w:cs="Times New Roman"/>
          <w:lang w:val="en-CA"/>
        </w:rPr>
        <w:t>d,</w:t>
      </w:r>
      <w:r w:rsidRPr="00B0145D">
        <w:rPr>
          <w:rFonts w:ascii="Times New Roman" w:hAnsi="Times New Roman" w:cs="Times New Roman"/>
          <w:lang w:val="en-CA"/>
        </w:rPr>
        <w:t xml:space="preserve"> Gwydion’s devotion to his foster-son </w:t>
      </w:r>
      <w:r>
        <w:rPr>
          <w:rFonts w:ascii="Times New Roman" w:hAnsi="Times New Roman" w:cs="Times New Roman"/>
          <w:lang w:val="en-CA"/>
        </w:rPr>
        <w:t xml:space="preserve">may </w:t>
      </w:r>
      <w:r w:rsidRPr="00B0145D">
        <w:rPr>
          <w:rFonts w:ascii="Times New Roman" w:hAnsi="Times New Roman" w:cs="Times New Roman"/>
          <w:lang w:val="en-CA"/>
        </w:rPr>
        <w:t xml:space="preserve">explain </w:t>
      </w:r>
      <w:r>
        <w:rPr>
          <w:rFonts w:ascii="Times New Roman" w:hAnsi="Times New Roman" w:cs="Times New Roman"/>
          <w:lang w:val="en-CA"/>
        </w:rPr>
        <w:t xml:space="preserve">his </w:t>
      </w:r>
      <w:r w:rsidRPr="00B0145D">
        <w:rPr>
          <w:rFonts w:ascii="Times New Roman" w:hAnsi="Times New Roman" w:cs="Times New Roman"/>
          <w:lang w:val="en-CA"/>
        </w:rPr>
        <w:t xml:space="preserve">scathing criticism of </w:t>
      </w:r>
      <w:proofErr w:type="spellStart"/>
      <w:r w:rsidR="00570C82">
        <w:rPr>
          <w:rFonts w:ascii="Times New Roman" w:hAnsi="Times New Roman" w:cs="Times New Roman"/>
          <w:lang w:val="en-CA"/>
        </w:rPr>
        <w:t>Aranrhod</w:t>
      </w:r>
      <w:r w:rsidRPr="00B0145D">
        <w:rPr>
          <w:rFonts w:ascii="Times New Roman" w:hAnsi="Times New Roman" w:cs="Times New Roman"/>
          <w:lang w:val="en-CA"/>
        </w:rPr>
        <w:t>’s</w:t>
      </w:r>
      <w:proofErr w:type="spellEnd"/>
      <w:r w:rsidRPr="00B0145D">
        <w:rPr>
          <w:rFonts w:ascii="Times New Roman" w:hAnsi="Times New Roman" w:cs="Times New Roman"/>
          <w:lang w:val="en-CA"/>
        </w:rPr>
        <w:t xml:space="preserve"> failure to raise the boy</w:t>
      </w:r>
      <w:r>
        <w:rPr>
          <w:rFonts w:ascii="Times New Roman" w:hAnsi="Times New Roman" w:cs="Times New Roman"/>
          <w:lang w:val="en-CA"/>
        </w:rPr>
        <w:t xml:space="preserve">.  </w:t>
      </w:r>
      <w:r w:rsidR="006859ED">
        <w:rPr>
          <w:rFonts w:ascii="Times New Roman" w:hAnsi="Times New Roman" w:cs="Times New Roman"/>
          <w:lang w:val="en-CA"/>
        </w:rPr>
        <w:t>[</w:t>
      </w:r>
      <w:r w:rsidR="00B70BA4">
        <w:rPr>
          <w:rFonts w:ascii="Times New Roman" w:hAnsi="Times New Roman" w:cs="Times New Roman"/>
          <w:lang w:val="en-CA"/>
        </w:rPr>
        <w:t>However, f</w:t>
      </w:r>
      <w:r w:rsidRPr="00B0145D">
        <w:rPr>
          <w:rFonts w:ascii="Times New Roman" w:hAnsi="Times New Roman" w:cs="Times New Roman"/>
          <w:lang w:val="en-CA"/>
        </w:rPr>
        <w:t xml:space="preserve">rom </w:t>
      </w:r>
      <w:proofErr w:type="spellStart"/>
      <w:r w:rsidR="00570C82">
        <w:rPr>
          <w:rFonts w:ascii="Times New Roman" w:hAnsi="Times New Roman" w:cs="Times New Roman"/>
          <w:lang w:val="en-CA"/>
        </w:rPr>
        <w:t>Aranrhod</w:t>
      </w:r>
      <w:r w:rsidRPr="00B0145D">
        <w:rPr>
          <w:rFonts w:ascii="Times New Roman" w:hAnsi="Times New Roman" w:cs="Times New Roman"/>
          <w:lang w:val="en-CA"/>
        </w:rPr>
        <w:t>’s</w:t>
      </w:r>
      <w:proofErr w:type="spellEnd"/>
      <w:r w:rsidRPr="00B0145D">
        <w:rPr>
          <w:rFonts w:ascii="Times New Roman" w:hAnsi="Times New Roman" w:cs="Times New Roman"/>
          <w:lang w:val="en-CA"/>
        </w:rPr>
        <w:t xml:space="preserve"> perspective, </w:t>
      </w:r>
      <w:r w:rsidR="00D53F14">
        <w:rPr>
          <w:rFonts w:ascii="Times New Roman" w:hAnsi="Times New Roman" w:cs="Times New Roman"/>
          <w:lang w:val="en-CA"/>
        </w:rPr>
        <w:t>could</w:t>
      </w:r>
      <w:r w:rsidR="00B70BA4">
        <w:rPr>
          <w:rFonts w:ascii="Times New Roman" w:hAnsi="Times New Roman" w:cs="Times New Roman"/>
          <w:lang w:val="en-CA"/>
        </w:rPr>
        <w:t xml:space="preserve"> </w:t>
      </w:r>
      <w:r w:rsidRPr="00B0145D">
        <w:rPr>
          <w:rFonts w:ascii="Times New Roman" w:hAnsi="Times New Roman" w:cs="Times New Roman"/>
          <w:lang w:val="en-CA"/>
        </w:rPr>
        <w:t>her brother’s previous actions and ongoing taunts</w:t>
      </w:r>
      <w:r w:rsidR="00B70BA4">
        <w:rPr>
          <w:rFonts w:ascii="Times New Roman" w:hAnsi="Times New Roman" w:cs="Times New Roman"/>
          <w:lang w:val="en-CA"/>
        </w:rPr>
        <w:t xml:space="preserve"> </w:t>
      </w:r>
      <w:r w:rsidRPr="00B0145D">
        <w:rPr>
          <w:rFonts w:ascii="Times New Roman" w:hAnsi="Times New Roman" w:cs="Times New Roman"/>
          <w:lang w:val="en-CA"/>
        </w:rPr>
        <w:t xml:space="preserve">bode badly for </w:t>
      </w:r>
      <w:proofErr w:type="spellStart"/>
      <w:r w:rsidRPr="00B0145D">
        <w:rPr>
          <w:rFonts w:ascii="Times New Roman" w:hAnsi="Times New Roman" w:cs="Times New Roman"/>
          <w:lang w:val="en-CA"/>
        </w:rPr>
        <w:t>Lleu’s</w:t>
      </w:r>
      <w:proofErr w:type="spellEnd"/>
      <w:r w:rsidRPr="00B0145D">
        <w:rPr>
          <w:rFonts w:ascii="Times New Roman" w:hAnsi="Times New Roman" w:cs="Times New Roman"/>
          <w:lang w:val="en-CA"/>
        </w:rPr>
        <w:t xml:space="preserve"> future if he followed suit</w:t>
      </w:r>
      <w:r w:rsidR="00D53F14">
        <w:rPr>
          <w:rFonts w:ascii="Times New Roman" w:hAnsi="Times New Roman" w:cs="Times New Roman"/>
          <w:lang w:val="en-CA"/>
        </w:rPr>
        <w:t>?</w:t>
      </w:r>
      <w:r w:rsidRPr="00B0145D">
        <w:rPr>
          <w:rFonts w:ascii="Times New Roman" w:hAnsi="Times New Roman" w:cs="Times New Roman"/>
          <w:lang w:val="en-CA"/>
        </w:rPr>
        <w:t xml:space="preserve"> </w:t>
      </w:r>
      <w:r>
        <w:rPr>
          <w:rFonts w:ascii="Times New Roman" w:hAnsi="Times New Roman" w:cs="Times New Roman"/>
          <w:lang w:val="en-CA"/>
        </w:rPr>
        <w:t xml:space="preserve"> </w:t>
      </w:r>
      <w:r w:rsidR="006859ED">
        <w:rPr>
          <w:rFonts w:ascii="Times New Roman" w:hAnsi="Times New Roman" w:cs="Times New Roman"/>
          <w:lang w:val="en-CA"/>
        </w:rPr>
        <w:t>Perhaps</w:t>
      </w:r>
      <w:r w:rsidRPr="00B0145D">
        <w:rPr>
          <w:rFonts w:ascii="Times New Roman" w:hAnsi="Times New Roman" w:cs="Times New Roman"/>
          <w:lang w:val="en-CA"/>
        </w:rPr>
        <w:t xml:space="preserve"> her ‘curses’ could have protected the lad from </w:t>
      </w:r>
      <w:r>
        <w:rPr>
          <w:rFonts w:ascii="Times New Roman" w:hAnsi="Times New Roman" w:cs="Times New Roman"/>
          <w:lang w:val="en-CA"/>
        </w:rPr>
        <w:t>such</w:t>
      </w:r>
      <w:r w:rsidRPr="00B0145D">
        <w:rPr>
          <w:rFonts w:ascii="Times New Roman" w:hAnsi="Times New Roman" w:cs="Times New Roman"/>
          <w:lang w:val="en-CA"/>
        </w:rPr>
        <w:t xml:space="preserve"> influence, by </w:t>
      </w:r>
      <w:r>
        <w:rPr>
          <w:rFonts w:ascii="Times New Roman" w:hAnsi="Times New Roman" w:cs="Times New Roman"/>
          <w:lang w:val="en-CA"/>
        </w:rPr>
        <w:t>deny</w:t>
      </w:r>
      <w:r w:rsidRPr="00B0145D">
        <w:rPr>
          <w:rFonts w:ascii="Times New Roman" w:hAnsi="Times New Roman" w:cs="Times New Roman"/>
          <w:lang w:val="en-CA"/>
        </w:rPr>
        <w:t xml:space="preserve">ing kinship ties with his war-mongering uncles who had </w:t>
      </w:r>
      <w:r>
        <w:rPr>
          <w:rFonts w:ascii="Times New Roman" w:hAnsi="Times New Roman" w:cs="Times New Roman"/>
          <w:lang w:val="en-CA"/>
        </w:rPr>
        <w:t xml:space="preserve">already </w:t>
      </w:r>
      <w:r w:rsidRPr="00B0145D">
        <w:rPr>
          <w:rFonts w:ascii="Times New Roman" w:hAnsi="Times New Roman" w:cs="Times New Roman"/>
          <w:lang w:val="en-CA"/>
        </w:rPr>
        <w:t>cost so many lives</w:t>
      </w:r>
      <w:r>
        <w:rPr>
          <w:rFonts w:ascii="Times New Roman" w:hAnsi="Times New Roman" w:cs="Times New Roman"/>
          <w:lang w:val="en-CA"/>
        </w:rPr>
        <w:t>.</w:t>
      </w:r>
      <w:r w:rsidR="006859ED">
        <w:rPr>
          <w:rFonts w:ascii="Times New Roman" w:hAnsi="Times New Roman" w:cs="Times New Roman"/>
          <w:lang w:val="en-CA"/>
        </w:rPr>
        <w:t>]</w:t>
      </w:r>
    </w:p>
  </w:footnote>
  <w:footnote w:id="67">
    <w:p w14:paraId="2EF73799" w14:textId="28386FD4" w:rsidR="00904E2D" w:rsidRPr="00621252" w:rsidRDefault="00904E2D">
      <w:pPr>
        <w:pStyle w:val="FootnoteText"/>
        <w:rPr>
          <w:lang w:val="en-CA"/>
        </w:rPr>
      </w:pPr>
      <w:r>
        <w:rPr>
          <w:rStyle w:val="FootnoteReference"/>
        </w:rPr>
        <w:footnoteRef/>
      </w:r>
      <w:r>
        <w:t xml:space="preserve"> </w:t>
      </w:r>
      <w:r w:rsidRPr="004B47DC">
        <w:rPr>
          <w:rFonts w:ascii="Times New Roman" w:hAnsi="Times New Roman" w:cs="Times New Roman"/>
          <w:lang w:val="en-CA"/>
        </w:rPr>
        <w:t>Winward, ‘The Women’, pp. 88</w:t>
      </w:r>
      <w:r w:rsidR="00D53F14">
        <w:rPr>
          <w:rFonts w:ascii="Times New Roman" w:hAnsi="Times New Roman" w:cs="Times New Roman"/>
          <w:lang w:val="en-CA"/>
        </w:rPr>
        <w:t xml:space="preserve"> and</w:t>
      </w:r>
      <w:r w:rsidRPr="004B47DC">
        <w:rPr>
          <w:rFonts w:ascii="Times New Roman" w:hAnsi="Times New Roman" w:cs="Times New Roman"/>
          <w:lang w:val="en-CA"/>
        </w:rPr>
        <w:t xml:space="preserve"> 104.</w:t>
      </w:r>
      <w:r>
        <w:rPr>
          <w:lang w:val="en-CA"/>
        </w:rPr>
        <w:t xml:space="preserve">  </w:t>
      </w:r>
    </w:p>
  </w:footnote>
  <w:footnote w:id="68">
    <w:p w14:paraId="28C31076" w14:textId="3B8DEF98" w:rsidR="00904E2D" w:rsidRPr="00C83368" w:rsidRDefault="00904E2D">
      <w:pPr>
        <w:pStyle w:val="FootnoteText"/>
        <w:rPr>
          <w:rFonts w:ascii="Times New Roman" w:hAnsi="Times New Roman" w:cs="Times New Roman"/>
          <w:lang w:val="en-CA"/>
        </w:rPr>
      </w:pPr>
      <w:r w:rsidRPr="0061664D">
        <w:rPr>
          <w:rStyle w:val="FootnoteReference"/>
          <w:rFonts w:ascii="Times New Roman" w:hAnsi="Times New Roman" w:cs="Times New Roman"/>
        </w:rPr>
        <w:footnoteRef/>
      </w:r>
      <w:r w:rsidRPr="0061664D">
        <w:rPr>
          <w:rFonts w:ascii="Times New Roman" w:hAnsi="Times New Roman" w:cs="Times New Roman"/>
        </w:rPr>
        <w:t xml:space="preserve"> </w:t>
      </w:r>
      <w:r w:rsidRPr="00C83368">
        <w:rPr>
          <w:rFonts w:ascii="Times New Roman" w:hAnsi="Times New Roman" w:cs="Times New Roman"/>
          <w:lang w:val="en-CA"/>
        </w:rPr>
        <w:t xml:space="preserve">Davies, </w:t>
      </w:r>
      <w:r w:rsidRPr="00C83368">
        <w:rPr>
          <w:rFonts w:ascii="Times New Roman" w:hAnsi="Times New Roman" w:cs="Times New Roman"/>
          <w:i/>
          <w:lang w:val="en-CA"/>
        </w:rPr>
        <w:t xml:space="preserve">The </w:t>
      </w:r>
      <w:proofErr w:type="spellStart"/>
      <w:r w:rsidRPr="00C83368">
        <w:rPr>
          <w:rFonts w:ascii="Times New Roman" w:hAnsi="Times New Roman" w:cs="Times New Roman"/>
          <w:i/>
          <w:lang w:val="en-CA"/>
        </w:rPr>
        <w:t>Mabinogion</w:t>
      </w:r>
      <w:proofErr w:type="spellEnd"/>
      <w:r w:rsidRPr="00C83368">
        <w:rPr>
          <w:rFonts w:ascii="Times New Roman" w:hAnsi="Times New Roman" w:cs="Times New Roman"/>
          <w:lang w:val="en-CA"/>
        </w:rPr>
        <w:t>, pp. 35, 38, 237 and 238.  Surviving triads name the others.</w:t>
      </w:r>
    </w:p>
  </w:footnote>
  <w:footnote w:id="69">
    <w:p w14:paraId="744156AD" w14:textId="28870D82" w:rsidR="00904E2D" w:rsidRPr="00C83368" w:rsidRDefault="00904E2D">
      <w:pPr>
        <w:pStyle w:val="FootnoteText"/>
        <w:rPr>
          <w:rFonts w:ascii="Times New Roman" w:hAnsi="Times New Roman" w:cs="Times New Roman"/>
          <w:lang w:val="en-CA"/>
        </w:rPr>
      </w:pPr>
      <w:r w:rsidRPr="00C83368">
        <w:rPr>
          <w:rStyle w:val="FootnoteReference"/>
          <w:rFonts w:ascii="Times New Roman" w:hAnsi="Times New Roman" w:cs="Times New Roman"/>
        </w:rPr>
        <w:footnoteRef/>
      </w:r>
      <w:r w:rsidRPr="00C83368">
        <w:rPr>
          <w:rFonts w:ascii="Times New Roman" w:hAnsi="Times New Roman" w:cs="Times New Roman"/>
        </w:rPr>
        <w:t xml:space="preserve"> </w:t>
      </w:r>
      <w:r w:rsidRPr="004F6923">
        <w:rPr>
          <w:rFonts w:ascii="Times New Roman" w:hAnsi="Times New Roman" w:cs="Times New Roman"/>
          <w:i/>
          <w:lang w:val="en-CA"/>
        </w:rPr>
        <w:t>ibid</w:t>
      </w:r>
      <w:r w:rsidRPr="00C83368">
        <w:rPr>
          <w:rFonts w:ascii="Times New Roman" w:hAnsi="Times New Roman" w:cs="Times New Roman"/>
          <w:lang w:val="en-CA"/>
        </w:rPr>
        <w:t>., pp. 33-34.</w:t>
      </w:r>
      <w:r>
        <w:rPr>
          <w:rFonts w:ascii="Times New Roman" w:hAnsi="Times New Roman" w:cs="Times New Roman"/>
          <w:lang w:val="en-CA"/>
        </w:rPr>
        <w:t xml:space="preserve">  Manawydan, the main protagonist of the </w:t>
      </w:r>
      <w:r w:rsidRPr="00C920F0">
        <w:rPr>
          <w:rFonts w:ascii="Times New Roman" w:hAnsi="Times New Roman" w:cs="Times New Roman"/>
          <w:i/>
          <w:lang w:val="en-CA"/>
        </w:rPr>
        <w:t>Third Branch</w:t>
      </w:r>
      <w:r>
        <w:rPr>
          <w:rFonts w:ascii="Times New Roman" w:hAnsi="Times New Roman" w:cs="Times New Roman"/>
          <w:lang w:val="en-CA"/>
        </w:rPr>
        <w:t xml:space="preserve">, first appears in the </w:t>
      </w:r>
      <w:r w:rsidRPr="00C920F0">
        <w:rPr>
          <w:rFonts w:ascii="Times New Roman" w:hAnsi="Times New Roman" w:cs="Times New Roman"/>
          <w:i/>
          <w:lang w:val="en-CA"/>
        </w:rPr>
        <w:t>Second Branch</w:t>
      </w:r>
      <w:r>
        <w:rPr>
          <w:rFonts w:ascii="Times New Roman" w:hAnsi="Times New Roman" w:cs="Times New Roman"/>
          <w:lang w:val="en-CA"/>
        </w:rPr>
        <w:t>.</w:t>
      </w:r>
    </w:p>
  </w:footnote>
  <w:footnote w:id="70">
    <w:p w14:paraId="4CC51D35" w14:textId="23B92CC8" w:rsidR="00904E2D" w:rsidRPr="00C83368" w:rsidRDefault="00904E2D">
      <w:pPr>
        <w:pStyle w:val="FootnoteText"/>
        <w:rPr>
          <w:rFonts w:ascii="Times New Roman" w:hAnsi="Times New Roman" w:cs="Times New Roman"/>
          <w:lang w:val="en-CA"/>
        </w:rPr>
      </w:pPr>
      <w:r w:rsidRPr="00C83368">
        <w:rPr>
          <w:rStyle w:val="FootnoteReference"/>
          <w:rFonts w:ascii="Times New Roman" w:hAnsi="Times New Roman" w:cs="Times New Roman"/>
        </w:rPr>
        <w:footnoteRef/>
      </w:r>
      <w:r w:rsidRPr="00C83368">
        <w:rPr>
          <w:rFonts w:ascii="Times New Roman" w:hAnsi="Times New Roman" w:cs="Times New Roman"/>
        </w:rPr>
        <w:t xml:space="preserve"> </w:t>
      </w:r>
      <w:r w:rsidRPr="004F6923">
        <w:rPr>
          <w:rFonts w:ascii="Times New Roman" w:hAnsi="Times New Roman" w:cs="Times New Roman"/>
          <w:i/>
          <w:lang w:val="en-CA"/>
        </w:rPr>
        <w:t>ibid</w:t>
      </w:r>
      <w:r w:rsidRPr="00C83368">
        <w:rPr>
          <w:rFonts w:ascii="Times New Roman" w:hAnsi="Times New Roman" w:cs="Times New Roman"/>
          <w:lang w:val="en-CA"/>
        </w:rPr>
        <w:t>., pp. 40-41.</w:t>
      </w:r>
    </w:p>
  </w:footnote>
  <w:footnote w:id="71">
    <w:p w14:paraId="22781C87" w14:textId="25F49E23" w:rsidR="00904E2D" w:rsidRPr="00C83368" w:rsidRDefault="00904E2D">
      <w:pPr>
        <w:pStyle w:val="FootnoteText"/>
        <w:rPr>
          <w:rFonts w:ascii="Times New Roman" w:hAnsi="Times New Roman" w:cs="Times New Roman"/>
          <w:lang w:val="en-CA"/>
        </w:rPr>
      </w:pPr>
      <w:r w:rsidRPr="00C83368">
        <w:rPr>
          <w:rStyle w:val="FootnoteReference"/>
          <w:rFonts w:ascii="Times New Roman" w:hAnsi="Times New Roman" w:cs="Times New Roman"/>
        </w:rPr>
        <w:footnoteRef/>
      </w:r>
      <w:r w:rsidRPr="00C83368">
        <w:rPr>
          <w:rFonts w:ascii="Times New Roman" w:hAnsi="Times New Roman" w:cs="Times New Roman"/>
        </w:rPr>
        <w:t xml:space="preserve"> </w:t>
      </w:r>
      <w:r>
        <w:rPr>
          <w:rFonts w:ascii="Times New Roman" w:hAnsi="Times New Roman" w:cs="Times New Roman"/>
          <w:i/>
          <w:lang w:val="en-CA"/>
        </w:rPr>
        <w:t>i</w:t>
      </w:r>
      <w:r w:rsidRPr="00C920F0">
        <w:rPr>
          <w:rFonts w:ascii="Times New Roman" w:hAnsi="Times New Roman" w:cs="Times New Roman"/>
          <w:i/>
          <w:lang w:val="en-CA"/>
        </w:rPr>
        <w:t>bid</w:t>
      </w:r>
      <w:r w:rsidRPr="00C83368">
        <w:rPr>
          <w:rFonts w:ascii="Times New Roman" w:hAnsi="Times New Roman" w:cs="Times New Roman"/>
          <w:lang w:val="en-CA"/>
        </w:rPr>
        <w:t>., p. 35.</w:t>
      </w:r>
    </w:p>
  </w:footnote>
  <w:footnote w:id="72">
    <w:p w14:paraId="719B141C" w14:textId="252AD2E6" w:rsidR="00904E2D" w:rsidRPr="00C83368" w:rsidRDefault="00904E2D">
      <w:pPr>
        <w:pStyle w:val="FootnoteText"/>
        <w:rPr>
          <w:rFonts w:ascii="Times New Roman" w:hAnsi="Times New Roman" w:cs="Times New Roman"/>
          <w:lang w:val="en-CA"/>
        </w:rPr>
      </w:pPr>
      <w:r w:rsidRPr="00C83368">
        <w:rPr>
          <w:rStyle w:val="FootnoteReference"/>
          <w:rFonts w:ascii="Times New Roman" w:hAnsi="Times New Roman" w:cs="Times New Roman"/>
        </w:rPr>
        <w:footnoteRef/>
      </w:r>
      <w:r w:rsidRPr="00C83368">
        <w:rPr>
          <w:rFonts w:ascii="Times New Roman" w:hAnsi="Times New Roman" w:cs="Times New Roman"/>
        </w:rPr>
        <w:t xml:space="preserve"> </w:t>
      </w:r>
      <w:r>
        <w:rPr>
          <w:rFonts w:ascii="Times New Roman" w:hAnsi="Times New Roman" w:cs="Times New Roman"/>
          <w:i/>
          <w:lang w:val="en-CA"/>
        </w:rPr>
        <w:t>i</w:t>
      </w:r>
      <w:r w:rsidRPr="00C920F0">
        <w:rPr>
          <w:rFonts w:ascii="Times New Roman" w:hAnsi="Times New Roman" w:cs="Times New Roman"/>
          <w:i/>
          <w:lang w:val="en-CA"/>
        </w:rPr>
        <w:t>bid</w:t>
      </w:r>
      <w:r w:rsidRPr="00C83368">
        <w:rPr>
          <w:rFonts w:ascii="Times New Roman" w:hAnsi="Times New Roman" w:cs="Times New Roman"/>
          <w:lang w:val="en-CA"/>
        </w:rPr>
        <w:t xml:space="preserve">., pp. 33 and 28., describes how </w:t>
      </w:r>
      <w:proofErr w:type="spellStart"/>
      <w:r w:rsidRPr="00C83368">
        <w:rPr>
          <w:rFonts w:ascii="Times New Roman" w:hAnsi="Times New Roman" w:cs="Times New Roman"/>
          <w:lang w:val="en-CA"/>
        </w:rPr>
        <w:t>Caswallon</w:t>
      </w:r>
      <w:proofErr w:type="spellEnd"/>
      <w:r w:rsidRPr="00C83368">
        <w:rPr>
          <w:rFonts w:ascii="Times New Roman" w:hAnsi="Times New Roman" w:cs="Times New Roman"/>
          <w:lang w:val="en-CA"/>
        </w:rPr>
        <w:t xml:space="preserve"> </w:t>
      </w:r>
      <w:r w:rsidR="002F0F98">
        <w:rPr>
          <w:rFonts w:ascii="Times New Roman" w:hAnsi="Times New Roman" w:cs="Times New Roman"/>
          <w:lang w:val="en-CA"/>
        </w:rPr>
        <w:t xml:space="preserve"> had</w:t>
      </w:r>
      <w:r w:rsidR="003765DA">
        <w:rPr>
          <w:rFonts w:ascii="Times New Roman" w:hAnsi="Times New Roman" w:cs="Times New Roman"/>
          <w:lang w:val="en-CA"/>
        </w:rPr>
        <w:t xml:space="preserve"> </w:t>
      </w:r>
      <w:r w:rsidRPr="00C83368">
        <w:rPr>
          <w:rFonts w:ascii="Times New Roman" w:hAnsi="Times New Roman" w:cs="Times New Roman"/>
          <w:lang w:val="en-CA"/>
        </w:rPr>
        <w:t xml:space="preserve">‘overrun the Island of the Mighty and is crowned king’ after killing six of </w:t>
      </w:r>
      <w:proofErr w:type="spellStart"/>
      <w:r w:rsidRPr="00C83368">
        <w:rPr>
          <w:rFonts w:ascii="Times New Roman" w:hAnsi="Times New Roman" w:cs="Times New Roman"/>
          <w:lang w:val="en-CA"/>
        </w:rPr>
        <w:t>B</w:t>
      </w:r>
      <w:r>
        <w:rPr>
          <w:rFonts w:ascii="Times New Roman" w:hAnsi="Times New Roman" w:cs="Times New Roman"/>
          <w:lang w:val="en-CA"/>
        </w:rPr>
        <w:t>endigeidfran</w:t>
      </w:r>
      <w:r w:rsidRPr="00C83368">
        <w:rPr>
          <w:rFonts w:ascii="Times New Roman" w:hAnsi="Times New Roman" w:cs="Times New Roman"/>
          <w:lang w:val="en-CA"/>
        </w:rPr>
        <w:t>’s</w:t>
      </w:r>
      <w:proofErr w:type="spellEnd"/>
      <w:r w:rsidRPr="00C83368">
        <w:rPr>
          <w:rFonts w:ascii="Times New Roman" w:hAnsi="Times New Roman" w:cs="Times New Roman"/>
          <w:lang w:val="en-CA"/>
        </w:rPr>
        <w:t xml:space="preserve"> seven stewards by magical stealth, so breaking the seventh, </w:t>
      </w:r>
      <w:proofErr w:type="spellStart"/>
      <w:r w:rsidRPr="00C83368">
        <w:rPr>
          <w:rFonts w:ascii="Times New Roman" w:hAnsi="Times New Roman" w:cs="Times New Roman"/>
          <w:lang w:val="en-CA"/>
        </w:rPr>
        <w:t>Caradog’s</w:t>
      </w:r>
      <w:proofErr w:type="spellEnd"/>
      <w:r w:rsidRPr="00C83368">
        <w:rPr>
          <w:rFonts w:ascii="Times New Roman" w:hAnsi="Times New Roman" w:cs="Times New Roman"/>
          <w:lang w:val="en-CA"/>
        </w:rPr>
        <w:t xml:space="preserve"> heart.  </w:t>
      </w:r>
    </w:p>
  </w:footnote>
  <w:footnote w:id="73">
    <w:p w14:paraId="33F66924" w14:textId="0A718D98" w:rsidR="00904E2D" w:rsidRPr="00C83368" w:rsidRDefault="00904E2D">
      <w:pPr>
        <w:pStyle w:val="FootnoteText"/>
        <w:rPr>
          <w:rFonts w:ascii="Times New Roman" w:hAnsi="Times New Roman" w:cs="Times New Roman"/>
          <w:lang w:val="en-CA"/>
        </w:rPr>
      </w:pPr>
      <w:r w:rsidRPr="00C83368">
        <w:rPr>
          <w:rStyle w:val="FootnoteReference"/>
          <w:rFonts w:ascii="Times New Roman" w:hAnsi="Times New Roman" w:cs="Times New Roman"/>
        </w:rPr>
        <w:footnoteRef/>
      </w:r>
      <w:r w:rsidRPr="00C83368">
        <w:rPr>
          <w:rFonts w:ascii="Times New Roman" w:hAnsi="Times New Roman" w:cs="Times New Roman"/>
        </w:rPr>
        <w:t xml:space="preserve"> </w:t>
      </w:r>
      <w:r>
        <w:rPr>
          <w:rFonts w:ascii="Times New Roman" w:hAnsi="Times New Roman" w:cs="Times New Roman"/>
          <w:i/>
          <w:lang w:val="en-CA"/>
        </w:rPr>
        <w:t>i</w:t>
      </w:r>
      <w:r w:rsidRPr="00C920F0">
        <w:rPr>
          <w:rFonts w:ascii="Times New Roman" w:hAnsi="Times New Roman" w:cs="Times New Roman"/>
          <w:i/>
          <w:lang w:val="en-CA"/>
        </w:rPr>
        <w:t>bid</w:t>
      </w:r>
      <w:r w:rsidRPr="00C83368">
        <w:rPr>
          <w:rFonts w:ascii="Times New Roman" w:hAnsi="Times New Roman" w:cs="Times New Roman"/>
          <w:lang w:val="en-CA"/>
        </w:rPr>
        <w:t xml:space="preserve">., pp. 35-36. </w:t>
      </w:r>
    </w:p>
  </w:footnote>
  <w:footnote w:id="74">
    <w:p w14:paraId="1AB92CC6" w14:textId="77777777" w:rsidR="00904E2D" w:rsidRPr="00C920F0" w:rsidRDefault="00904E2D" w:rsidP="005C1D9C">
      <w:pPr>
        <w:pStyle w:val="FootnoteText"/>
        <w:rPr>
          <w:rFonts w:ascii="Times New Roman" w:hAnsi="Times New Roman" w:cs="Times New Roman"/>
          <w:lang w:val="en-CA"/>
        </w:rPr>
      </w:pPr>
      <w:r>
        <w:rPr>
          <w:rStyle w:val="FootnoteReference"/>
        </w:rPr>
        <w:footnoteRef/>
      </w:r>
      <w:r>
        <w:t xml:space="preserve"> </w:t>
      </w:r>
      <w:r w:rsidRPr="00C920F0">
        <w:rPr>
          <w:rFonts w:ascii="Times New Roman" w:hAnsi="Times New Roman" w:cs="Times New Roman"/>
          <w:i/>
          <w:lang w:val="en-CA"/>
        </w:rPr>
        <w:t>ibid</w:t>
      </w:r>
      <w:r w:rsidRPr="00C920F0">
        <w:rPr>
          <w:rFonts w:ascii="Times New Roman" w:hAnsi="Times New Roman" w:cs="Times New Roman"/>
          <w:lang w:val="en-CA"/>
        </w:rPr>
        <w:t xml:space="preserve">., p. 35.  He ‘heaved a great sigh, and immense sorrow and longing came over him… ‘woe is me’ he said’. </w:t>
      </w:r>
    </w:p>
  </w:footnote>
  <w:footnote w:id="75">
    <w:p w14:paraId="4CF757CF" w14:textId="77777777" w:rsidR="00904E2D" w:rsidRPr="00C920F0" w:rsidRDefault="00904E2D" w:rsidP="005C1D9C">
      <w:pPr>
        <w:pStyle w:val="FootnoteText"/>
        <w:rPr>
          <w:rFonts w:ascii="Times New Roman" w:hAnsi="Times New Roman" w:cs="Times New Roman"/>
          <w:lang w:val="en-CA"/>
        </w:rPr>
      </w:pPr>
      <w:r w:rsidRPr="00C920F0">
        <w:rPr>
          <w:rStyle w:val="FootnoteReference"/>
          <w:rFonts w:ascii="Times New Roman" w:hAnsi="Times New Roman" w:cs="Times New Roman"/>
        </w:rPr>
        <w:footnoteRef/>
      </w:r>
      <w:r w:rsidRPr="00C920F0">
        <w:rPr>
          <w:rFonts w:ascii="Times New Roman" w:hAnsi="Times New Roman" w:cs="Times New Roman"/>
        </w:rPr>
        <w:t xml:space="preserve"> </w:t>
      </w:r>
      <w:r w:rsidRPr="00C920F0">
        <w:rPr>
          <w:rFonts w:ascii="Times New Roman" w:hAnsi="Times New Roman" w:cs="Times New Roman"/>
          <w:i/>
          <w:lang w:val="en-CA"/>
        </w:rPr>
        <w:t>ibid</w:t>
      </w:r>
      <w:r w:rsidRPr="00C920F0">
        <w:rPr>
          <w:rFonts w:ascii="Times New Roman" w:hAnsi="Times New Roman" w:cs="Times New Roman"/>
          <w:lang w:val="en-CA"/>
        </w:rPr>
        <w:t>., p. 36.,  ‘when his head and heart grew tender towards her…’</w:t>
      </w:r>
    </w:p>
  </w:footnote>
  <w:footnote w:id="76">
    <w:p w14:paraId="37D84BEC" w14:textId="28B7CD12" w:rsidR="00904E2D" w:rsidRPr="00C83368" w:rsidRDefault="00904E2D">
      <w:pPr>
        <w:pStyle w:val="FootnoteText"/>
        <w:rPr>
          <w:rFonts w:ascii="Times New Roman" w:hAnsi="Times New Roman" w:cs="Times New Roman"/>
          <w:lang w:val="en-CA"/>
        </w:rPr>
      </w:pPr>
      <w:r w:rsidRPr="00C83368">
        <w:rPr>
          <w:rStyle w:val="FootnoteReference"/>
          <w:rFonts w:ascii="Times New Roman" w:hAnsi="Times New Roman" w:cs="Times New Roman"/>
        </w:rPr>
        <w:footnoteRef/>
      </w:r>
      <w:r w:rsidRPr="00C83368">
        <w:rPr>
          <w:rFonts w:ascii="Times New Roman" w:hAnsi="Times New Roman" w:cs="Times New Roman"/>
        </w:rPr>
        <w:t xml:space="preserve"> </w:t>
      </w:r>
      <w:r w:rsidRPr="00C83368">
        <w:rPr>
          <w:rFonts w:ascii="Times New Roman" w:hAnsi="Times New Roman" w:cs="Times New Roman"/>
          <w:lang w:val="en-CA"/>
        </w:rPr>
        <w:t xml:space="preserve">J. </w:t>
      </w:r>
      <w:r>
        <w:rPr>
          <w:rFonts w:ascii="Times New Roman" w:hAnsi="Times New Roman" w:cs="Times New Roman"/>
          <w:lang w:val="en-CA"/>
        </w:rPr>
        <w:t xml:space="preserve">T. </w:t>
      </w:r>
      <w:r w:rsidRPr="00C83368">
        <w:rPr>
          <w:rFonts w:ascii="Times New Roman" w:hAnsi="Times New Roman" w:cs="Times New Roman"/>
          <w:lang w:val="en-CA"/>
        </w:rPr>
        <w:t>Koch, ‘A Welsh Window on the Iron Age: Manawydan</w:t>
      </w:r>
      <w:r w:rsidR="003765DA">
        <w:rPr>
          <w:rFonts w:ascii="Times New Roman" w:hAnsi="Times New Roman" w:cs="Times New Roman"/>
          <w:lang w:val="en-CA"/>
        </w:rPr>
        <w:t>,</w:t>
      </w:r>
      <w:r w:rsidRPr="00C83368">
        <w:rPr>
          <w:rFonts w:ascii="Times New Roman" w:hAnsi="Times New Roman" w:cs="Times New Roman"/>
          <w:lang w:val="en-CA"/>
        </w:rPr>
        <w:t xml:space="preserve"> </w:t>
      </w:r>
      <w:proofErr w:type="spellStart"/>
      <w:r w:rsidRPr="00C83368">
        <w:rPr>
          <w:rFonts w:ascii="Times New Roman" w:hAnsi="Times New Roman" w:cs="Times New Roman"/>
          <w:lang w:val="en-CA"/>
        </w:rPr>
        <w:t>Mandubraci</w:t>
      </w:r>
      <w:r>
        <w:rPr>
          <w:rFonts w:ascii="Times New Roman" w:hAnsi="Times New Roman" w:cs="Times New Roman"/>
          <w:lang w:val="en-CA"/>
        </w:rPr>
        <w:t>os</w:t>
      </w:r>
      <w:proofErr w:type="spellEnd"/>
      <w:r w:rsidRPr="00C83368">
        <w:rPr>
          <w:rFonts w:ascii="Times New Roman" w:hAnsi="Times New Roman" w:cs="Times New Roman"/>
          <w:lang w:val="en-CA"/>
        </w:rPr>
        <w:t xml:space="preserve">’, </w:t>
      </w:r>
      <w:r w:rsidRPr="00F0667B">
        <w:rPr>
          <w:rFonts w:ascii="Times New Roman" w:hAnsi="Times New Roman" w:cs="Times New Roman"/>
          <w:i/>
          <w:lang w:val="en-CA"/>
        </w:rPr>
        <w:t>Cambridge Medieval Celtic Studies</w:t>
      </w:r>
      <w:r w:rsidRPr="00C83368">
        <w:rPr>
          <w:rFonts w:ascii="Times New Roman" w:hAnsi="Times New Roman" w:cs="Times New Roman"/>
          <w:lang w:val="en-CA"/>
        </w:rPr>
        <w:t>, Vol. 14 (1987), p</w:t>
      </w:r>
      <w:r w:rsidR="00581638">
        <w:rPr>
          <w:rFonts w:ascii="Times New Roman" w:hAnsi="Times New Roman" w:cs="Times New Roman"/>
          <w:lang w:val="en-CA"/>
        </w:rPr>
        <w:t>p</w:t>
      </w:r>
      <w:r w:rsidRPr="00C83368">
        <w:rPr>
          <w:rFonts w:ascii="Times New Roman" w:hAnsi="Times New Roman" w:cs="Times New Roman"/>
          <w:lang w:val="en-CA"/>
        </w:rPr>
        <w:t xml:space="preserve">. 33-34., specifically </w:t>
      </w:r>
      <w:proofErr w:type="spellStart"/>
      <w:r w:rsidRPr="00C83368">
        <w:rPr>
          <w:rFonts w:ascii="Times New Roman" w:hAnsi="Times New Roman" w:cs="Times New Roman"/>
          <w:lang w:val="en-CA"/>
        </w:rPr>
        <w:t>Cigfa</w:t>
      </w:r>
      <w:proofErr w:type="spellEnd"/>
      <w:r w:rsidRPr="00C83368">
        <w:rPr>
          <w:rFonts w:ascii="Times New Roman" w:hAnsi="Times New Roman" w:cs="Times New Roman"/>
          <w:lang w:val="en-CA"/>
        </w:rPr>
        <w:t xml:space="preserve"> objects that shoemaking is beneath his dignity and ‘status’ because it is not ‘clean—</w:t>
      </w:r>
      <w:proofErr w:type="spellStart"/>
      <w:r w:rsidRPr="00C83368">
        <w:rPr>
          <w:rFonts w:ascii="Times New Roman" w:hAnsi="Times New Roman" w:cs="Times New Roman"/>
          <w:i/>
          <w:lang w:val="en-CA"/>
        </w:rPr>
        <w:t>glȃn</w:t>
      </w:r>
      <w:proofErr w:type="spellEnd"/>
      <w:r w:rsidRPr="00C83368">
        <w:rPr>
          <w:rFonts w:ascii="Times New Roman" w:hAnsi="Times New Roman" w:cs="Times New Roman"/>
          <w:lang w:val="en-CA"/>
        </w:rPr>
        <w:t xml:space="preserve">’ which would offend the old Celtic notion of ‘sacral kingship’.  Koch argues that the second time he takes up shoemaking, after Rhiannon disappeared, he had lost his ‘divine right’ conferred by her in the role of a sovereignty goddess. </w:t>
      </w:r>
      <w:r w:rsidR="001014C0">
        <w:rPr>
          <w:rFonts w:ascii="Times New Roman" w:hAnsi="Times New Roman" w:cs="Times New Roman"/>
          <w:lang w:val="en-CA"/>
        </w:rPr>
        <w:t xml:space="preserve"> See Footnotes 13 and 44 for further background and discussion.</w:t>
      </w:r>
    </w:p>
  </w:footnote>
  <w:footnote w:id="77">
    <w:p w14:paraId="3D60F2BF" w14:textId="25CE1C2F" w:rsidR="00904E2D" w:rsidRPr="008C131C" w:rsidRDefault="00904E2D">
      <w:pPr>
        <w:pStyle w:val="FootnoteText"/>
        <w:rPr>
          <w:lang w:val="en-CA"/>
        </w:rPr>
      </w:pPr>
      <w:r>
        <w:rPr>
          <w:rStyle w:val="FootnoteReference"/>
        </w:rPr>
        <w:footnoteRef/>
      </w:r>
      <w:r>
        <w:t xml:space="preserve"> </w:t>
      </w:r>
      <w:r w:rsidRPr="00C83368">
        <w:rPr>
          <w:rFonts w:ascii="Times New Roman" w:hAnsi="Times New Roman" w:cs="Times New Roman"/>
          <w:lang w:val="en-CA"/>
        </w:rPr>
        <w:t xml:space="preserve">Davies, </w:t>
      </w:r>
      <w:r w:rsidRPr="00C83368">
        <w:rPr>
          <w:rFonts w:ascii="Times New Roman" w:hAnsi="Times New Roman" w:cs="Times New Roman"/>
          <w:i/>
          <w:lang w:val="en-CA"/>
        </w:rPr>
        <w:t xml:space="preserve">The </w:t>
      </w:r>
      <w:proofErr w:type="spellStart"/>
      <w:r w:rsidRPr="00C83368">
        <w:rPr>
          <w:rFonts w:ascii="Times New Roman" w:hAnsi="Times New Roman" w:cs="Times New Roman"/>
          <w:i/>
          <w:lang w:val="en-CA"/>
        </w:rPr>
        <w:t>Mabinogion</w:t>
      </w:r>
      <w:proofErr w:type="spellEnd"/>
      <w:r w:rsidRPr="00C83368">
        <w:rPr>
          <w:rFonts w:ascii="Times New Roman" w:hAnsi="Times New Roman" w:cs="Times New Roman"/>
          <w:lang w:val="en-CA"/>
        </w:rPr>
        <w:t>, p</w:t>
      </w:r>
      <w:r>
        <w:rPr>
          <w:rFonts w:ascii="Times New Roman" w:hAnsi="Times New Roman" w:cs="Times New Roman"/>
          <w:lang w:val="en-CA"/>
        </w:rPr>
        <w:t>. 37</w:t>
      </w:r>
      <w:r w:rsidR="001014C0" w:rsidRPr="001014C0">
        <w:rPr>
          <w:rFonts w:ascii="Times New Roman" w:hAnsi="Times New Roman" w:cs="Times New Roman"/>
          <w:sz w:val="16"/>
          <w:lang w:val="en-CA"/>
        </w:rPr>
        <w:t xml:space="preserve"> </w:t>
      </w:r>
      <w:r w:rsidR="001014C0">
        <w:rPr>
          <w:rFonts w:ascii="Times New Roman" w:hAnsi="Times New Roman" w:cs="Times New Roman"/>
          <w:lang w:val="en-CA"/>
        </w:rPr>
        <w:t>and</w:t>
      </w:r>
      <w:r w:rsidRPr="001014C0">
        <w:rPr>
          <w:rFonts w:ascii="Times New Roman" w:hAnsi="Times New Roman" w:cs="Times New Roman"/>
          <w:sz w:val="16"/>
          <w:lang w:val="en-CA"/>
        </w:rPr>
        <w:t xml:space="preserve"> </w:t>
      </w:r>
      <w:r>
        <w:rPr>
          <w:rFonts w:ascii="Times New Roman" w:hAnsi="Times New Roman" w:cs="Times New Roman"/>
          <w:lang w:val="en-CA"/>
        </w:rPr>
        <w:t>41.</w:t>
      </w:r>
      <w:r w:rsidRPr="001014C0">
        <w:rPr>
          <w:rFonts w:ascii="Times New Roman" w:hAnsi="Times New Roman" w:cs="Times New Roman"/>
          <w:sz w:val="15"/>
          <w:lang w:val="en-CA"/>
        </w:rPr>
        <w:t xml:space="preserve">  </w:t>
      </w:r>
      <w:r>
        <w:rPr>
          <w:rFonts w:ascii="Times New Roman" w:hAnsi="Times New Roman" w:cs="Times New Roman"/>
          <w:lang w:val="en-CA"/>
        </w:rPr>
        <w:t>Twice he recognized</w:t>
      </w:r>
      <w:r w:rsidRPr="001014C0">
        <w:rPr>
          <w:rFonts w:ascii="Times New Roman" w:hAnsi="Times New Roman" w:cs="Times New Roman"/>
          <w:sz w:val="16"/>
          <w:lang w:val="en-CA"/>
        </w:rPr>
        <w:t xml:space="preserve"> </w:t>
      </w:r>
      <w:r>
        <w:rPr>
          <w:rFonts w:ascii="Times New Roman" w:hAnsi="Times New Roman" w:cs="Times New Roman"/>
          <w:lang w:val="en-CA"/>
        </w:rPr>
        <w:t>they</w:t>
      </w:r>
      <w:r w:rsidRPr="001014C0">
        <w:rPr>
          <w:rFonts w:ascii="Times New Roman" w:hAnsi="Times New Roman" w:cs="Times New Roman"/>
          <w:sz w:val="16"/>
          <w:lang w:val="en-CA"/>
        </w:rPr>
        <w:t xml:space="preserve"> </w:t>
      </w:r>
      <w:r>
        <w:rPr>
          <w:rFonts w:ascii="Times New Roman" w:hAnsi="Times New Roman" w:cs="Times New Roman"/>
          <w:lang w:val="en-CA"/>
        </w:rPr>
        <w:t>needed to</w:t>
      </w:r>
      <w:r w:rsidRPr="001014C0">
        <w:rPr>
          <w:rFonts w:ascii="Times New Roman" w:hAnsi="Times New Roman" w:cs="Times New Roman"/>
          <w:sz w:val="16"/>
          <w:lang w:val="en-CA"/>
        </w:rPr>
        <w:t xml:space="preserve"> </w:t>
      </w:r>
      <w:r>
        <w:rPr>
          <w:rFonts w:ascii="Times New Roman" w:hAnsi="Times New Roman" w:cs="Times New Roman"/>
          <w:lang w:val="en-CA"/>
        </w:rPr>
        <w:t>go</w:t>
      </w:r>
      <w:r w:rsidRPr="001014C0">
        <w:rPr>
          <w:rFonts w:ascii="Times New Roman" w:hAnsi="Times New Roman" w:cs="Times New Roman"/>
          <w:sz w:val="16"/>
          <w:lang w:val="en-CA"/>
        </w:rPr>
        <w:t xml:space="preserve"> </w:t>
      </w:r>
      <w:r>
        <w:rPr>
          <w:rFonts w:ascii="Times New Roman" w:hAnsi="Times New Roman" w:cs="Times New Roman"/>
          <w:lang w:val="en-CA"/>
        </w:rPr>
        <w:t>to</w:t>
      </w:r>
      <w:r w:rsidRPr="001014C0">
        <w:rPr>
          <w:rFonts w:ascii="Times New Roman" w:hAnsi="Times New Roman" w:cs="Times New Roman"/>
          <w:sz w:val="16"/>
          <w:lang w:val="en-CA"/>
        </w:rPr>
        <w:t xml:space="preserve"> </w:t>
      </w:r>
      <w:r>
        <w:rPr>
          <w:rFonts w:ascii="Times New Roman" w:hAnsi="Times New Roman" w:cs="Times New Roman"/>
          <w:lang w:val="en-CA"/>
        </w:rPr>
        <w:t>England to ‘make [a] living’.</w:t>
      </w:r>
    </w:p>
  </w:footnote>
  <w:footnote w:id="78">
    <w:p w14:paraId="00C6E68C" w14:textId="592CEEB3" w:rsidR="00904E2D" w:rsidRPr="00C83368" w:rsidRDefault="00904E2D">
      <w:pPr>
        <w:pStyle w:val="FootnoteText"/>
        <w:rPr>
          <w:rFonts w:ascii="Times New Roman" w:hAnsi="Times New Roman" w:cs="Times New Roman"/>
          <w:lang w:val="en-CA"/>
        </w:rPr>
      </w:pPr>
      <w:r w:rsidRPr="00C83368">
        <w:rPr>
          <w:rStyle w:val="FootnoteReference"/>
          <w:rFonts w:ascii="Times New Roman" w:hAnsi="Times New Roman" w:cs="Times New Roman"/>
        </w:rPr>
        <w:footnoteRef/>
      </w:r>
      <w:r>
        <w:rPr>
          <w:rFonts w:ascii="Times New Roman" w:hAnsi="Times New Roman" w:cs="Times New Roman"/>
          <w:lang w:val="en-CA"/>
        </w:rPr>
        <w:t xml:space="preserve"> </w:t>
      </w:r>
      <w:r w:rsidRPr="00977A14">
        <w:rPr>
          <w:rFonts w:ascii="Times New Roman" w:hAnsi="Times New Roman" w:cs="Times New Roman"/>
          <w:lang w:val="en-CA"/>
        </w:rPr>
        <w:t>Koch, ‘A Welsh Window’</w:t>
      </w:r>
      <w:r w:rsidRPr="00C83368">
        <w:rPr>
          <w:rFonts w:ascii="Times New Roman" w:hAnsi="Times New Roman" w:cs="Times New Roman"/>
          <w:lang w:val="en-CA"/>
        </w:rPr>
        <w:t>, p</w:t>
      </w:r>
      <w:r w:rsidR="00581638">
        <w:rPr>
          <w:rFonts w:ascii="Times New Roman" w:hAnsi="Times New Roman" w:cs="Times New Roman"/>
          <w:lang w:val="en-CA"/>
        </w:rPr>
        <w:t>.</w:t>
      </w:r>
      <w:r w:rsidRPr="00C83368">
        <w:rPr>
          <w:rFonts w:ascii="Times New Roman" w:hAnsi="Times New Roman" w:cs="Times New Roman"/>
          <w:lang w:val="en-CA"/>
        </w:rPr>
        <w:t xml:space="preserve"> 33., credits C. Watkins with recognizing that, putting on golden shoes was </w:t>
      </w:r>
      <w:r w:rsidR="00AD045A">
        <w:rPr>
          <w:rFonts w:ascii="Times New Roman" w:hAnsi="Times New Roman" w:cs="Times New Roman"/>
          <w:lang w:val="en-CA"/>
        </w:rPr>
        <w:t>‘</w:t>
      </w:r>
      <w:r w:rsidRPr="00C83368">
        <w:rPr>
          <w:rFonts w:ascii="Times New Roman" w:hAnsi="Times New Roman" w:cs="Times New Roman"/>
          <w:lang w:val="en-CA"/>
        </w:rPr>
        <w:t>part of the ritual of king-making</w:t>
      </w:r>
      <w:r w:rsidR="00AD045A">
        <w:rPr>
          <w:rFonts w:ascii="Times New Roman" w:hAnsi="Times New Roman" w:cs="Times New Roman"/>
          <w:lang w:val="en-CA"/>
        </w:rPr>
        <w:t>’</w:t>
      </w:r>
      <w:r w:rsidRPr="00C83368">
        <w:rPr>
          <w:rFonts w:ascii="Times New Roman" w:hAnsi="Times New Roman" w:cs="Times New Roman"/>
          <w:lang w:val="en-CA"/>
        </w:rPr>
        <w:t xml:space="preserve"> in Celtic tradition, so making golden shoes symbolises Manawydan’s denied ‘birthright’.    </w:t>
      </w:r>
    </w:p>
  </w:footnote>
  <w:footnote w:id="79">
    <w:p w14:paraId="53598507" w14:textId="7221E882" w:rsidR="00904E2D" w:rsidRPr="00C83368" w:rsidRDefault="00904E2D" w:rsidP="008C131C">
      <w:pPr>
        <w:pStyle w:val="FootnoteText"/>
        <w:rPr>
          <w:rFonts w:ascii="Times New Roman" w:hAnsi="Times New Roman" w:cs="Times New Roman"/>
          <w:lang w:val="en-CA"/>
        </w:rPr>
      </w:pPr>
      <w:r w:rsidRPr="00C83368">
        <w:rPr>
          <w:rStyle w:val="FootnoteReference"/>
          <w:rFonts w:ascii="Times New Roman" w:hAnsi="Times New Roman" w:cs="Times New Roman"/>
        </w:rPr>
        <w:footnoteRef/>
      </w:r>
      <w:r w:rsidRPr="00C83368">
        <w:rPr>
          <w:rFonts w:ascii="Times New Roman" w:hAnsi="Times New Roman" w:cs="Times New Roman"/>
        </w:rPr>
        <w:t xml:space="preserve"> </w:t>
      </w:r>
      <w:r w:rsidRPr="00977A14">
        <w:rPr>
          <w:rFonts w:ascii="Times New Roman" w:hAnsi="Times New Roman" w:cs="Times New Roman"/>
          <w:lang w:val="en-CA"/>
        </w:rPr>
        <w:t>Davies,</w:t>
      </w:r>
      <w:r>
        <w:rPr>
          <w:rFonts w:ascii="Times New Roman" w:hAnsi="Times New Roman" w:cs="Times New Roman"/>
          <w:lang w:val="en-CA"/>
        </w:rPr>
        <w:t xml:space="preserve"> </w:t>
      </w:r>
      <w:r w:rsidRPr="00977A14">
        <w:rPr>
          <w:rFonts w:ascii="Times New Roman" w:hAnsi="Times New Roman" w:cs="Times New Roman"/>
          <w:i/>
          <w:lang w:val="en-CA"/>
        </w:rPr>
        <w:t xml:space="preserve">The </w:t>
      </w:r>
      <w:proofErr w:type="spellStart"/>
      <w:r w:rsidRPr="00977A14">
        <w:rPr>
          <w:rFonts w:ascii="Times New Roman" w:hAnsi="Times New Roman" w:cs="Times New Roman"/>
          <w:i/>
          <w:lang w:val="en-CA"/>
        </w:rPr>
        <w:t>Mabinogion</w:t>
      </w:r>
      <w:proofErr w:type="spellEnd"/>
      <w:r>
        <w:rPr>
          <w:rFonts w:ascii="Times New Roman" w:hAnsi="Times New Roman" w:cs="Times New Roman"/>
          <w:lang w:val="en-CA"/>
        </w:rPr>
        <w:t>,</w:t>
      </w:r>
      <w:r w:rsidRPr="00C83368">
        <w:rPr>
          <w:rFonts w:ascii="Times New Roman" w:hAnsi="Times New Roman" w:cs="Times New Roman"/>
          <w:lang w:val="en-CA"/>
        </w:rPr>
        <w:t xml:space="preserve"> p. 35</w:t>
      </w:r>
      <w:r>
        <w:rPr>
          <w:rFonts w:ascii="Times New Roman" w:hAnsi="Times New Roman" w:cs="Times New Roman"/>
          <w:lang w:val="en-CA"/>
        </w:rPr>
        <w:t>., saying ‘I need it,… what advice is that?’</w:t>
      </w:r>
    </w:p>
  </w:footnote>
  <w:footnote w:id="80">
    <w:p w14:paraId="12448DF6" w14:textId="493DFE6D" w:rsidR="00904E2D" w:rsidRPr="00C83368" w:rsidRDefault="00904E2D" w:rsidP="008C131C">
      <w:pPr>
        <w:pStyle w:val="FootnoteText"/>
        <w:rPr>
          <w:rFonts w:ascii="Times New Roman" w:hAnsi="Times New Roman" w:cs="Times New Roman"/>
          <w:lang w:val="en-CA"/>
        </w:rPr>
      </w:pPr>
      <w:r w:rsidRPr="00C83368">
        <w:rPr>
          <w:rStyle w:val="FootnoteReference"/>
          <w:rFonts w:ascii="Times New Roman" w:hAnsi="Times New Roman" w:cs="Times New Roman"/>
        </w:rPr>
        <w:footnoteRef/>
      </w:r>
      <w:r w:rsidRPr="00C83368">
        <w:rPr>
          <w:rFonts w:ascii="Times New Roman" w:hAnsi="Times New Roman" w:cs="Times New Roman"/>
        </w:rPr>
        <w:t xml:space="preserve"> </w:t>
      </w:r>
      <w:r>
        <w:rPr>
          <w:rFonts w:ascii="Times New Roman" w:hAnsi="Times New Roman" w:cs="Times New Roman"/>
          <w:i/>
          <w:lang w:val="en-CA"/>
        </w:rPr>
        <w:t>i</w:t>
      </w:r>
      <w:r w:rsidRPr="00C920F0">
        <w:rPr>
          <w:rFonts w:ascii="Times New Roman" w:hAnsi="Times New Roman" w:cs="Times New Roman"/>
          <w:i/>
          <w:lang w:val="en-CA"/>
        </w:rPr>
        <w:t>bid</w:t>
      </w:r>
      <w:r w:rsidRPr="00C83368">
        <w:rPr>
          <w:rFonts w:ascii="Times New Roman" w:hAnsi="Times New Roman" w:cs="Times New Roman"/>
          <w:lang w:val="en-CA"/>
        </w:rPr>
        <w:t>.</w:t>
      </w:r>
      <w:r>
        <w:rPr>
          <w:rFonts w:ascii="Times New Roman" w:hAnsi="Times New Roman" w:cs="Times New Roman"/>
          <w:lang w:val="en-CA"/>
        </w:rPr>
        <w:t>,</w:t>
      </w:r>
      <w:r w:rsidRPr="00C83368">
        <w:rPr>
          <w:rFonts w:ascii="Times New Roman" w:hAnsi="Times New Roman" w:cs="Times New Roman"/>
          <w:lang w:val="en-CA"/>
        </w:rPr>
        <w:t xml:space="preserve"> p. 38.</w:t>
      </w:r>
    </w:p>
  </w:footnote>
  <w:footnote w:id="81">
    <w:p w14:paraId="38B709CA" w14:textId="1345AB75" w:rsidR="00904E2D" w:rsidRPr="00C83368" w:rsidRDefault="00904E2D" w:rsidP="008C131C">
      <w:pPr>
        <w:pStyle w:val="FootnoteText"/>
        <w:rPr>
          <w:rFonts w:ascii="Times New Roman" w:hAnsi="Times New Roman" w:cs="Times New Roman"/>
          <w:lang w:val="en-CA"/>
        </w:rPr>
      </w:pPr>
      <w:r w:rsidRPr="00C83368">
        <w:rPr>
          <w:rStyle w:val="FootnoteReference"/>
          <w:rFonts w:ascii="Times New Roman" w:hAnsi="Times New Roman" w:cs="Times New Roman"/>
        </w:rPr>
        <w:footnoteRef/>
      </w:r>
      <w:r w:rsidRPr="00C83368">
        <w:rPr>
          <w:rFonts w:ascii="Times New Roman" w:hAnsi="Times New Roman" w:cs="Times New Roman"/>
        </w:rPr>
        <w:t xml:space="preserve"> </w:t>
      </w:r>
      <w:r w:rsidRPr="00C920F0">
        <w:rPr>
          <w:rFonts w:ascii="Times New Roman" w:hAnsi="Times New Roman" w:cs="Times New Roman"/>
          <w:i/>
          <w:lang w:val="en-CA"/>
        </w:rPr>
        <w:t>ibid</w:t>
      </w:r>
      <w:r w:rsidRPr="00C83368">
        <w:rPr>
          <w:rFonts w:ascii="Times New Roman" w:hAnsi="Times New Roman" w:cs="Times New Roman"/>
          <w:lang w:val="en-CA"/>
        </w:rPr>
        <w:t>., p. 38.</w:t>
      </w:r>
    </w:p>
  </w:footnote>
  <w:footnote w:id="82">
    <w:p w14:paraId="29A34B39" w14:textId="4D1C6D58" w:rsidR="00904E2D" w:rsidRPr="00075154" w:rsidRDefault="00904E2D">
      <w:pPr>
        <w:pStyle w:val="FootnoteText"/>
        <w:rPr>
          <w:lang w:val="en-CA"/>
        </w:rPr>
      </w:pPr>
      <w:r>
        <w:rPr>
          <w:rStyle w:val="FootnoteReference"/>
        </w:rPr>
        <w:footnoteRef/>
      </w:r>
      <w:r>
        <w:t xml:space="preserve"> </w:t>
      </w:r>
      <w:r w:rsidRPr="00075154">
        <w:rPr>
          <w:rFonts w:ascii="Times New Roman" w:hAnsi="Times New Roman" w:cs="Times New Roman"/>
          <w:lang w:val="en-CA"/>
        </w:rPr>
        <w:t>Byfield, ‘Character and Conflict’, pp. 10 and 13.</w:t>
      </w:r>
    </w:p>
  </w:footnote>
  <w:footnote w:id="83">
    <w:p w14:paraId="14396237" w14:textId="686DFAAB" w:rsidR="00904E2D" w:rsidRPr="00C83368" w:rsidRDefault="00904E2D">
      <w:pPr>
        <w:pStyle w:val="FootnoteText"/>
        <w:rPr>
          <w:rFonts w:ascii="Times New Roman" w:hAnsi="Times New Roman" w:cs="Times New Roman"/>
          <w:lang w:val="en-CA"/>
        </w:rPr>
      </w:pPr>
      <w:r w:rsidRPr="00C83368">
        <w:rPr>
          <w:rStyle w:val="FootnoteReference"/>
          <w:rFonts w:ascii="Times New Roman" w:hAnsi="Times New Roman" w:cs="Times New Roman"/>
        </w:rPr>
        <w:footnoteRef/>
      </w:r>
      <w:r w:rsidRPr="00C83368">
        <w:rPr>
          <w:rFonts w:ascii="Times New Roman" w:hAnsi="Times New Roman" w:cs="Times New Roman"/>
        </w:rPr>
        <w:t xml:space="preserve"> </w:t>
      </w:r>
      <w:r w:rsidRPr="00977A14">
        <w:rPr>
          <w:rFonts w:ascii="Times New Roman" w:hAnsi="Times New Roman" w:cs="Times New Roman"/>
          <w:lang w:val="en-CA"/>
        </w:rPr>
        <w:t>Davies,</w:t>
      </w:r>
      <w:r>
        <w:rPr>
          <w:rFonts w:ascii="Times New Roman" w:hAnsi="Times New Roman" w:cs="Times New Roman"/>
          <w:lang w:val="en-CA"/>
        </w:rPr>
        <w:t xml:space="preserve"> </w:t>
      </w:r>
      <w:r w:rsidRPr="00977A14">
        <w:rPr>
          <w:rFonts w:ascii="Times New Roman" w:hAnsi="Times New Roman" w:cs="Times New Roman"/>
          <w:i/>
          <w:lang w:val="en-CA"/>
        </w:rPr>
        <w:t xml:space="preserve">The </w:t>
      </w:r>
      <w:proofErr w:type="spellStart"/>
      <w:r w:rsidRPr="00977A14">
        <w:rPr>
          <w:rFonts w:ascii="Times New Roman" w:hAnsi="Times New Roman" w:cs="Times New Roman"/>
          <w:i/>
          <w:lang w:val="en-CA"/>
        </w:rPr>
        <w:t>Mabinogion</w:t>
      </w:r>
      <w:proofErr w:type="spellEnd"/>
      <w:r w:rsidRPr="00C83368">
        <w:rPr>
          <w:rFonts w:ascii="Times New Roman" w:hAnsi="Times New Roman" w:cs="Times New Roman"/>
          <w:lang w:val="en-CA"/>
        </w:rPr>
        <w:t>, p. 46.</w:t>
      </w:r>
    </w:p>
  </w:footnote>
  <w:footnote w:id="84">
    <w:p w14:paraId="4433FC6E" w14:textId="6D042761" w:rsidR="00904E2D" w:rsidRPr="00C83368" w:rsidRDefault="00904E2D" w:rsidP="008C131C">
      <w:pPr>
        <w:pStyle w:val="FootnoteText"/>
        <w:rPr>
          <w:rFonts w:ascii="Times New Roman" w:hAnsi="Times New Roman" w:cs="Times New Roman"/>
          <w:lang w:val="en-CA"/>
        </w:rPr>
      </w:pPr>
      <w:r w:rsidRPr="00C83368">
        <w:rPr>
          <w:rStyle w:val="FootnoteReference"/>
          <w:rFonts w:ascii="Times New Roman" w:hAnsi="Times New Roman" w:cs="Times New Roman"/>
        </w:rPr>
        <w:footnoteRef/>
      </w:r>
      <w:r w:rsidRPr="00C83368">
        <w:rPr>
          <w:rFonts w:ascii="Times New Roman" w:hAnsi="Times New Roman" w:cs="Times New Roman"/>
        </w:rPr>
        <w:t xml:space="preserve"> </w:t>
      </w:r>
      <w:r>
        <w:rPr>
          <w:rFonts w:ascii="Times New Roman" w:hAnsi="Times New Roman" w:cs="Times New Roman"/>
          <w:i/>
          <w:lang w:val="en-CA"/>
        </w:rPr>
        <w:t>i</w:t>
      </w:r>
      <w:r w:rsidRPr="00C920F0">
        <w:rPr>
          <w:rFonts w:ascii="Times New Roman" w:hAnsi="Times New Roman" w:cs="Times New Roman"/>
          <w:i/>
          <w:lang w:val="en-CA"/>
        </w:rPr>
        <w:t>bid</w:t>
      </w:r>
      <w:r w:rsidRPr="00C83368">
        <w:rPr>
          <w:rFonts w:ascii="Times New Roman" w:hAnsi="Times New Roman" w:cs="Times New Roman"/>
          <w:lang w:val="en-CA"/>
        </w:rPr>
        <w:t>., p. 36.</w:t>
      </w:r>
    </w:p>
  </w:footnote>
  <w:footnote w:id="85">
    <w:p w14:paraId="4E83CD06" w14:textId="26437A89" w:rsidR="00904E2D" w:rsidRPr="007F7937" w:rsidRDefault="00904E2D">
      <w:pPr>
        <w:pStyle w:val="FootnoteText"/>
        <w:rPr>
          <w:lang w:val="en-CA"/>
        </w:rPr>
      </w:pPr>
      <w:r>
        <w:rPr>
          <w:rStyle w:val="FootnoteReference"/>
        </w:rPr>
        <w:footnoteRef/>
      </w:r>
      <w:r>
        <w:t xml:space="preserve"> </w:t>
      </w:r>
      <w:r w:rsidRPr="00C920F0">
        <w:rPr>
          <w:rFonts w:ascii="Times New Roman" w:hAnsi="Times New Roman" w:cs="Times New Roman"/>
          <w:i/>
          <w:lang w:val="en-CA"/>
        </w:rPr>
        <w:t>ibid</w:t>
      </w:r>
      <w:r w:rsidRPr="00C920F0">
        <w:rPr>
          <w:rFonts w:ascii="Times New Roman" w:hAnsi="Times New Roman" w:cs="Times New Roman"/>
          <w:lang w:val="en-CA"/>
        </w:rPr>
        <w:t>., pp. 43</w:t>
      </w:r>
      <w:r w:rsidR="00C952F7">
        <w:rPr>
          <w:rFonts w:ascii="Times New Roman" w:hAnsi="Times New Roman" w:cs="Times New Roman"/>
          <w:lang w:val="en-CA"/>
        </w:rPr>
        <w:t xml:space="preserve"> and</w:t>
      </w:r>
      <w:r w:rsidRPr="00C920F0">
        <w:rPr>
          <w:rFonts w:ascii="Times New Roman" w:hAnsi="Times New Roman" w:cs="Times New Roman"/>
          <w:lang w:val="en-CA"/>
        </w:rPr>
        <w:t xml:space="preserve"> 239.  Laws quoted for theft prescribe banishment unless acquitted or able to buy freedom.</w:t>
      </w:r>
    </w:p>
  </w:footnote>
  <w:footnote w:id="86">
    <w:p w14:paraId="11D9CAB2" w14:textId="041DBE72" w:rsidR="00904E2D" w:rsidRPr="00C920F0" w:rsidRDefault="00904E2D">
      <w:pPr>
        <w:pStyle w:val="FootnoteText"/>
        <w:rPr>
          <w:rFonts w:ascii="Times New Roman" w:hAnsi="Times New Roman" w:cs="Times New Roman"/>
          <w:lang w:val="en-CA"/>
        </w:rPr>
      </w:pPr>
      <w:r w:rsidRPr="00C920F0">
        <w:rPr>
          <w:rStyle w:val="FootnoteReference"/>
          <w:rFonts w:ascii="Times New Roman" w:hAnsi="Times New Roman" w:cs="Times New Roman"/>
        </w:rPr>
        <w:footnoteRef/>
      </w:r>
      <w:r w:rsidRPr="00C920F0">
        <w:rPr>
          <w:rFonts w:ascii="Times New Roman" w:hAnsi="Times New Roman" w:cs="Times New Roman"/>
        </w:rPr>
        <w:t xml:space="preserve"> </w:t>
      </w:r>
      <w:r w:rsidRPr="00C920F0">
        <w:rPr>
          <w:rFonts w:ascii="Times New Roman" w:hAnsi="Times New Roman" w:cs="Times New Roman"/>
          <w:i/>
          <w:lang w:val="en-CA"/>
        </w:rPr>
        <w:t>ibid</w:t>
      </w:r>
      <w:r w:rsidRPr="00C920F0">
        <w:rPr>
          <w:rFonts w:ascii="Times New Roman" w:hAnsi="Times New Roman" w:cs="Times New Roman"/>
          <w:lang w:val="en-CA"/>
        </w:rPr>
        <w:t>., pp. 37 and 39</w:t>
      </w:r>
      <w:r w:rsidR="00A67C1F">
        <w:rPr>
          <w:rFonts w:ascii="Times New Roman" w:hAnsi="Times New Roman" w:cs="Times New Roman"/>
          <w:lang w:val="en-CA"/>
        </w:rPr>
        <w:t>.</w:t>
      </w:r>
      <w:r w:rsidRPr="00C920F0">
        <w:rPr>
          <w:rFonts w:ascii="Times New Roman" w:hAnsi="Times New Roman" w:cs="Times New Roman"/>
          <w:lang w:val="en-CA"/>
        </w:rPr>
        <w:t xml:space="preserve"> </w:t>
      </w:r>
    </w:p>
  </w:footnote>
  <w:footnote w:id="87">
    <w:p w14:paraId="302B9E2A" w14:textId="4A61AD60" w:rsidR="00904E2D" w:rsidRPr="00C920F0" w:rsidRDefault="00904E2D">
      <w:pPr>
        <w:pStyle w:val="FootnoteText"/>
        <w:rPr>
          <w:rFonts w:ascii="Times New Roman" w:hAnsi="Times New Roman" w:cs="Times New Roman"/>
          <w:lang w:val="en-CA"/>
        </w:rPr>
      </w:pPr>
      <w:r w:rsidRPr="00C920F0">
        <w:rPr>
          <w:rStyle w:val="FootnoteReference"/>
          <w:rFonts w:ascii="Times New Roman" w:hAnsi="Times New Roman" w:cs="Times New Roman"/>
        </w:rPr>
        <w:footnoteRef/>
      </w:r>
      <w:r w:rsidRPr="00C920F0">
        <w:rPr>
          <w:rFonts w:ascii="Times New Roman" w:hAnsi="Times New Roman" w:cs="Times New Roman"/>
        </w:rPr>
        <w:t xml:space="preserve"> </w:t>
      </w:r>
      <w:r w:rsidRPr="00C920F0">
        <w:rPr>
          <w:rFonts w:ascii="Times New Roman" w:hAnsi="Times New Roman" w:cs="Times New Roman"/>
          <w:i/>
        </w:rPr>
        <w:t>ibid</w:t>
      </w:r>
      <w:r w:rsidRPr="00C920F0">
        <w:rPr>
          <w:rFonts w:ascii="Times New Roman" w:hAnsi="Times New Roman" w:cs="Times New Roman"/>
        </w:rPr>
        <w:t xml:space="preserve">., pp. 36 and 40.  Having been shown ‘such firm friendship’, Manawydan seemed a ‘poor companion’. </w:t>
      </w:r>
    </w:p>
  </w:footnote>
  <w:footnote w:id="88">
    <w:p w14:paraId="7BCD148B" w14:textId="12869A85" w:rsidR="00904E2D" w:rsidRPr="00C920F0" w:rsidRDefault="00904E2D">
      <w:pPr>
        <w:pStyle w:val="FootnoteText"/>
        <w:rPr>
          <w:rFonts w:ascii="Times New Roman" w:hAnsi="Times New Roman" w:cs="Times New Roman"/>
          <w:lang w:val="en-CA"/>
        </w:rPr>
      </w:pPr>
      <w:r w:rsidRPr="00C920F0">
        <w:rPr>
          <w:rStyle w:val="FootnoteReference"/>
          <w:rFonts w:ascii="Times New Roman" w:hAnsi="Times New Roman" w:cs="Times New Roman"/>
        </w:rPr>
        <w:footnoteRef/>
      </w:r>
      <w:r w:rsidRPr="00C920F0">
        <w:rPr>
          <w:rFonts w:ascii="Times New Roman" w:hAnsi="Times New Roman" w:cs="Times New Roman"/>
        </w:rPr>
        <w:t xml:space="preserve"> </w:t>
      </w:r>
      <w:r w:rsidRPr="00C920F0">
        <w:rPr>
          <w:rFonts w:ascii="Times New Roman" w:hAnsi="Times New Roman" w:cs="Times New Roman"/>
          <w:i/>
          <w:lang w:val="en-CA"/>
        </w:rPr>
        <w:t>ibid</w:t>
      </w:r>
      <w:r w:rsidRPr="00C920F0">
        <w:rPr>
          <w:rFonts w:ascii="Times New Roman" w:hAnsi="Times New Roman" w:cs="Times New Roman"/>
          <w:lang w:val="en-CA"/>
        </w:rPr>
        <w:t>., pp. 43 and 43.</w:t>
      </w:r>
    </w:p>
  </w:footnote>
  <w:footnote w:id="89">
    <w:p w14:paraId="0B22C9BF" w14:textId="77777777" w:rsidR="00904E2D" w:rsidRPr="00C920F0" w:rsidRDefault="00904E2D" w:rsidP="009273A4">
      <w:pPr>
        <w:pStyle w:val="FootnoteText"/>
        <w:rPr>
          <w:rFonts w:ascii="Times New Roman" w:hAnsi="Times New Roman" w:cs="Times New Roman"/>
          <w:lang w:val="en-CA"/>
        </w:rPr>
      </w:pPr>
      <w:r w:rsidRPr="00C920F0">
        <w:rPr>
          <w:rStyle w:val="FootnoteReference"/>
          <w:rFonts w:ascii="Times New Roman" w:hAnsi="Times New Roman" w:cs="Times New Roman"/>
        </w:rPr>
        <w:footnoteRef/>
      </w:r>
      <w:r w:rsidRPr="00C920F0">
        <w:rPr>
          <w:rFonts w:ascii="Times New Roman" w:hAnsi="Times New Roman" w:cs="Times New Roman"/>
        </w:rPr>
        <w:t xml:space="preserve"> </w:t>
      </w:r>
      <w:r w:rsidRPr="00C920F0">
        <w:rPr>
          <w:rFonts w:ascii="Times New Roman" w:hAnsi="Times New Roman" w:cs="Times New Roman"/>
          <w:i/>
          <w:lang w:val="en-CA"/>
        </w:rPr>
        <w:t>ibid</w:t>
      </w:r>
      <w:r w:rsidRPr="00C920F0">
        <w:rPr>
          <w:rFonts w:ascii="Times New Roman" w:hAnsi="Times New Roman" w:cs="Times New Roman"/>
          <w:lang w:val="en-CA"/>
        </w:rPr>
        <w:t xml:space="preserve">., pp 44-46.  Shape-shifting into clergy, the magician </w:t>
      </w:r>
      <w:proofErr w:type="spellStart"/>
      <w:r w:rsidRPr="00C920F0">
        <w:rPr>
          <w:rFonts w:ascii="Times New Roman" w:hAnsi="Times New Roman" w:cs="Times New Roman"/>
          <w:lang w:val="en-CA"/>
        </w:rPr>
        <w:t>Llwyd</w:t>
      </w:r>
      <w:proofErr w:type="spellEnd"/>
      <w:r w:rsidRPr="00C920F0">
        <w:rPr>
          <w:rFonts w:ascii="Times New Roman" w:hAnsi="Times New Roman" w:cs="Times New Roman"/>
          <w:lang w:val="en-CA"/>
        </w:rPr>
        <w:t xml:space="preserve"> could also transform others like his pregnant wife who Manawydan refused to ransom for anything less than restitution and guarantees from further revenge. </w:t>
      </w:r>
    </w:p>
  </w:footnote>
  <w:footnote w:id="90">
    <w:p w14:paraId="7C399324" w14:textId="733A31B2" w:rsidR="00904E2D" w:rsidRPr="00C920F0" w:rsidRDefault="00904E2D">
      <w:pPr>
        <w:pStyle w:val="FootnoteText"/>
        <w:rPr>
          <w:rFonts w:ascii="Times New Roman" w:hAnsi="Times New Roman" w:cs="Times New Roman"/>
          <w:lang w:val="en-CA"/>
        </w:rPr>
      </w:pPr>
      <w:r w:rsidRPr="00C920F0">
        <w:rPr>
          <w:rStyle w:val="FootnoteReference"/>
          <w:rFonts w:ascii="Times New Roman" w:hAnsi="Times New Roman" w:cs="Times New Roman"/>
        </w:rPr>
        <w:footnoteRef/>
      </w:r>
      <w:r w:rsidRPr="00C920F0">
        <w:rPr>
          <w:rFonts w:ascii="Times New Roman" w:hAnsi="Times New Roman" w:cs="Times New Roman"/>
        </w:rPr>
        <w:t xml:space="preserve"> </w:t>
      </w:r>
      <w:r w:rsidRPr="00C920F0">
        <w:rPr>
          <w:rFonts w:ascii="Times New Roman" w:hAnsi="Times New Roman" w:cs="Times New Roman"/>
          <w:i/>
          <w:lang w:val="en-CA"/>
        </w:rPr>
        <w:t>ibid</w:t>
      </w:r>
      <w:r w:rsidRPr="00C920F0">
        <w:rPr>
          <w:rFonts w:ascii="Times New Roman" w:hAnsi="Times New Roman" w:cs="Times New Roman"/>
          <w:lang w:val="en-CA"/>
        </w:rPr>
        <w:t>., pp. 45-46.</w:t>
      </w:r>
    </w:p>
  </w:footnote>
  <w:footnote w:id="91">
    <w:p w14:paraId="693B90D7" w14:textId="05C0B290" w:rsidR="00904E2D" w:rsidRPr="00C83368" w:rsidRDefault="00904E2D">
      <w:pPr>
        <w:pStyle w:val="FootnoteText"/>
        <w:rPr>
          <w:rFonts w:ascii="Times New Roman" w:hAnsi="Times New Roman" w:cs="Times New Roman"/>
          <w:lang w:val="en-CA"/>
        </w:rPr>
      </w:pPr>
      <w:r w:rsidRPr="00C920F0">
        <w:rPr>
          <w:rStyle w:val="FootnoteReference"/>
          <w:rFonts w:ascii="Times New Roman" w:hAnsi="Times New Roman" w:cs="Times New Roman"/>
        </w:rPr>
        <w:footnoteRef/>
      </w:r>
      <w:r w:rsidRPr="00C920F0">
        <w:rPr>
          <w:rFonts w:ascii="Times New Roman" w:hAnsi="Times New Roman" w:cs="Times New Roman"/>
        </w:rPr>
        <w:t xml:space="preserve"> </w:t>
      </w:r>
      <w:r w:rsidRPr="00C920F0">
        <w:rPr>
          <w:rFonts w:ascii="Times New Roman" w:hAnsi="Times New Roman" w:cs="Times New Roman"/>
          <w:lang w:val="en-CA"/>
        </w:rPr>
        <w:t>P.</w:t>
      </w:r>
      <w:r w:rsidR="00C952F7">
        <w:rPr>
          <w:rFonts w:ascii="Times New Roman" w:hAnsi="Times New Roman" w:cs="Times New Roman"/>
          <w:lang w:val="en-CA"/>
        </w:rPr>
        <w:t xml:space="preserve"> </w:t>
      </w:r>
      <w:r w:rsidRPr="00C920F0">
        <w:rPr>
          <w:rFonts w:ascii="Times New Roman" w:hAnsi="Times New Roman" w:cs="Times New Roman"/>
          <w:lang w:val="en-CA"/>
        </w:rPr>
        <w:t xml:space="preserve">K. Ford, ‘Prolegomena to a Reading of the </w:t>
      </w:r>
      <w:proofErr w:type="spellStart"/>
      <w:r w:rsidRPr="00C920F0">
        <w:rPr>
          <w:rFonts w:ascii="Times New Roman" w:hAnsi="Times New Roman" w:cs="Times New Roman"/>
          <w:lang w:val="en-CA"/>
        </w:rPr>
        <w:t>Mabinogi</w:t>
      </w:r>
      <w:proofErr w:type="spellEnd"/>
      <w:r w:rsidRPr="00C920F0">
        <w:rPr>
          <w:rFonts w:ascii="Times New Roman" w:hAnsi="Times New Roman" w:cs="Times New Roman"/>
          <w:lang w:val="en-CA"/>
        </w:rPr>
        <w:t xml:space="preserve">: </w:t>
      </w:r>
      <w:proofErr w:type="spellStart"/>
      <w:r w:rsidRPr="00C920F0">
        <w:rPr>
          <w:rFonts w:ascii="Times New Roman" w:hAnsi="Times New Roman" w:cs="Times New Roman"/>
          <w:lang w:val="en-CA"/>
        </w:rPr>
        <w:t>Pwyll</w:t>
      </w:r>
      <w:proofErr w:type="spellEnd"/>
      <w:r w:rsidRPr="00C920F0">
        <w:rPr>
          <w:rFonts w:ascii="Times New Roman" w:hAnsi="Times New Roman" w:cs="Times New Roman"/>
          <w:lang w:val="en-CA"/>
        </w:rPr>
        <w:t xml:space="preserve"> and Ma</w:t>
      </w:r>
      <w:r w:rsidR="00A67C1F">
        <w:rPr>
          <w:rFonts w:ascii="Times New Roman" w:hAnsi="Times New Roman" w:cs="Times New Roman"/>
          <w:lang w:val="en-CA"/>
        </w:rPr>
        <w:t>n</w:t>
      </w:r>
      <w:r w:rsidRPr="00C920F0">
        <w:rPr>
          <w:rFonts w:ascii="Times New Roman" w:hAnsi="Times New Roman" w:cs="Times New Roman"/>
          <w:lang w:val="en-CA"/>
        </w:rPr>
        <w:t xml:space="preserve">awydan’, </w:t>
      </w:r>
      <w:proofErr w:type="spellStart"/>
      <w:r w:rsidRPr="00C920F0">
        <w:rPr>
          <w:rFonts w:ascii="Times New Roman" w:hAnsi="Times New Roman" w:cs="Times New Roman"/>
          <w:i/>
          <w:lang w:val="en-CA"/>
        </w:rPr>
        <w:t>Studia</w:t>
      </w:r>
      <w:proofErr w:type="spellEnd"/>
      <w:r w:rsidRPr="00C920F0">
        <w:rPr>
          <w:rFonts w:ascii="Times New Roman" w:hAnsi="Times New Roman" w:cs="Times New Roman"/>
          <w:i/>
          <w:lang w:val="en-CA"/>
        </w:rPr>
        <w:t xml:space="preserve"> </w:t>
      </w:r>
      <w:proofErr w:type="spellStart"/>
      <w:r w:rsidRPr="00C920F0">
        <w:rPr>
          <w:rFonts w:ascii="Times New Roman" w:hAnsi="Times New Roman" w:cs="Times New Roman"/>
          <w:i/>
          <w:lang w:val="en-CA"/>
        </w:rPr>
        <w:t>Celtica</w:t>
      </w:r>
      <w:proofErr w:type="spellEnd"/>
      <w:r w:rsidRPr="00C920F0">
        <w:rPr>
          <w:rFonts w:ascii="Times New Roman" w:hAnsi="Times New Roman" w:cs="Times New Roman"/>
          <w:lang w:val="en-CA"/>
        </w:rPr>
        <w:t>, Vol. XVI/XVII, 1981/82 (University of Wales Press), p. 122.</w:t>
      </w:r>
    </w:p>
  </w:footnote>
  <w:footnote w:id="92">
    <w:p w14:paraId="0EA9F548" w14:textId="51C2BDCF" w:rsidR="00904E2D" w:rsidRPr="00CC07E5" w:rsidRDefault="00904E2D">
      <w:pPr>
        <w:pStyle w:val="FootnoteText"/>
        <w:rPr>
          <w:rFonts w:ascii="Times New Roman" w:hAnsi="Times New Roman" w:cs="Times New Roman"/>
          <w:lang w:val="en-CA"/>
        </w:rPr>
      </w:pPr>
      <w:r>
        <w:rPr>
          <w:rStyle w:val="FootnoteReference"/>
        </w:rPr>
        <w:footnoteRef/>
      </w:r>
      <w:r>
        <w:t xml:space="preserve"> </w:t>
      </w:r>
      <w:r w:rsidRPr="00CC07E5">
        <w:rPr>
          <w:rFonts w:ascii="Times New Roman" w:hAnsi="Times New Roman" w:cs="Times New Roman"/>
          <w:lang w:val="en-CA"/>
        </w:rPr>
        <w:t xml:space="preserve">Davies, </w:t>
      </w:r>
      <w:r w:rsidRPr="00CC07E5">
        <w:rPr>
          <w:rFonts w:ascii="Times New Roman" w:hAnsi="Times New Roman" w:cs="Times New Roman"/>
          <w:i/>
          <w:lang w:val="en-CA"/>
        </w:rPr>
        <w:t xml:space="preserve">The </w:t>
      </w:r>
      <w:proofErr w:type="spellStart"/>
      <w:r w:rsidRPr="00CC07E5">
        <w:rPr>
          <w:rFonts w:ascii="Times New Roman" w:hAnsi="Times New Roman" w:cs="Times New Roman"/>
          <w:i/>
          <w:lang w:val="en-CA"/>
        </w:rPr>
        <w:t>Mabinogion</w:t>
      </w:r>
      <w:proofErr w:type="spellEnd"/>
      <w:r w:rsidRPr="00CC07E5">
        <w:rPr>
          <w:rFonts w:ascii="Times New Roman" w:hAnsi="Times New Roman" w:cs="Times New Roman"/>
          <w:lang w:val="en-CA"/>
        </w:rPr>
        <w:t xml:space="preserve">, p. 35.  </w:t>
      </w:r>
      <w:proofErr w:type="spellStart"/>
      <w:r w:rsidRPr="009C2CB6">
        <w:rPr>
          <w:rFonts w:ascii="Times New Roman" w:hAnsi="Times New Roman" w:cs="Times New Roman"/>
          <w:i/>
          <w:lang w:val="en-CA"/>
        </w:rPr>
        <w:t>NRSV</w:t>
      </w:r>
      <w:proofErr w:type="spellEnd"/>
      <w:r w:rsidRPr="00CC07E5">
        <w:rPr>
          <w:rFonts w:ascii="Times New Roman" w:hAnsi="Times New Roman" w:cs="Times New Roman"/>
          <w:lang w:val="en-CA"/>
        </w:rPr>
        <w:t>, Luke 19:41-42.  Laments o</w:t>
      </w:r>
      <w:r>
        <w:rPr>
          <w:rFonts w:ascii="Times New Roman" w:hAnsi="Times New Roman" w:cs="Times New Roman"/>
          <w:lang w:val="en-CA"/>
        </w:rPr>
        <w:t>n</w:t>
      </w:r>
      <w:r w:rsidRPr="00CC07E5">
        <w:rPr>
          <w:rFonts w:ascii="Times New Roman" w:hAnsi="Times New Roman" w:cs="Times New Roman"/>
          <w:lang w:val="en-CA"/>
        </w:rPr>
        <w:t xml:space="preserve"> seeing </w:t>
      </w:r>
      <w:r>
        <w:rPr>
          <w:rFonts w:ascii="Times New Roman" w:hAnsi="Times New Roman" w:cs="Times New Roman"/>
          <w:lang w:val="en-CA"/>
        </w:rPr>
        <w:t>cities</w:t>
      </w:r>
      <w:r w:rsidRPr="00CC07E5">
        <w:rPr>
          <w:rFonts w:ascii="Times New Roman" w:hAnsi="Times New Roman" w:cs="Times New Roman"/>
          <w:lang w:val="en-CA"/>
        </w:rPr>
        <w:t>, possibly for the last time.</w:t>
      </w:r>
    </w:p>
  </w:footnote>
  <w:footnote w:id="93">
    <w:p w14:paraId="1E29BF21" w14:textId="2D257F50" w:rsidR="00904E2D" w:rsidRPr="00CC07E5" w:rsidRDefault="00904E2D">
      <w:pPr>
        <w:pStyle w:val="FootnoteText"/>
        <w:rPr>
          <w:rFonts w:ascii="Times New Roman" w:hAnsi="Times New Roman" w:cs="Times New Roman"/>
          <w:lang w:val="en-CA"/>
        </w:rPr>
      </w:pPr>
      <w:r w:rsidRPr="00CC07E5">
        <w:rPr>
          <w:rStyle w:val="FootnoteReference"/>
          <w:rFonts w:ascii="Times New Roman" w:hAnsi="Times New Roman" w:cs="Times New Roman"/>
        </w:rPr>
        <w:footnoteRef/>
      </w:r>
      <w:r w:rsidRPr="00CC07E5">
        <w:rPr>
          <w:rFonts w:ascii="Times New Roman" w:hAnsi="Times New Roman" w:cs="Times New Roman"/>
        </w:rPr>
        <w:t xml:space="preserve"> </w:t>
      </w:r>
      <w:r w:rsidRPr="00CC07E5">
        <w:rPr>
          <w:rFonts w:ascii="Times New Roman" w:hAnsi="Times New Roman" w:cs="Times New Roman"/>
          <w:lang w:val="en-CA"/>
        </w:rPr>
        <w:t xml:space="preserve">Davies, </w:t>
      </w:r>
      <w:r w:rsidRPr="009C2CB6">
        <w:rPr>
          <w:rFonts w:ascii="Times New Roman" w:hAnsi="Times New Roman" w:cs="Times New Roman"/>
          <w:i/>
          <w:lang w:val="en-CA"/>
        </w:rPr>
        <w:t xml:space="preserve">The </w:t>
      </w:r>
      <w:proofErr w:type="spellStart"/>
      <w:r w:rsidRPr="009C2CB6">
        <w:rPr>
          <w:rFonts w:ascii="Times New Roman" w:hAnsi="Times New Roman" w:cs="Times New Roman"/>
          <w:i/>
          <w:lang w:val="en-CA"/>
        </w:rPr>
        <w:t>Mabinogion</w:t>
      </w:r>
      <w:proofErr w:type="spellEnd"/>
      <w:r w:rsidRPr="00CC07E5">
        <w:rPr>
          <w:rFonts w:ascii="Times New Roman" w:hAnsi="Times New Roman" w:cs="Times New Roman"/>
          <w:lang w:val="en-CA"/>
        </w:rPr>
        <w:t xml:space="preserve">, p. 35.  </w:t>
      </w:r>
      <w:proofErr w:type="spellStart"/>
      <w:r w:rsidRPr="009C2CB6">
        <w:rPr>
          <w:rFonts w:ascii="Times New Roman" w:hAnsi="Times New Roman" w:cs="Times New Roman"/>
          <w:i/>
          <w:lang w:val="en-CA"/>
        </w:rPr>
        <w:t>NRSV</w:t>
      </w:r>
      <w:proofErr w:type="spellEnd"/>
      <w:r w:rsidRPr="00CC07E5">
        <w:rPr>
          <w:rFonts w:ascii="Times New Roman" w:hAnsi="Times New Roman" w:cs="Times New Roman"/>
          <w:lang w:val="en-CA"/>
        </w:rPr>
        <w:t xml:space="preserve">, Matthew 8:20. </w:t>
      </w:r>
    </w:p>
  </w:footnote>
  <w:footnote w:id="94">
    <w:p w14:paraId="32EBBAC4" w14:textId="03775581" w:rsidR="00904E2D" w:rsidRPr="00957009" w:rsidRDefault="00904E2D">
      <w:pPr>
        <w:pStyle w:val="FootnoteText"/>
        <w:rPr>
          <w:lang w:val="en-CA"/>
        </w:rPr>
      </w:pPr>
      <w:r w:rsidRPr="00CC07E5">
        <w:rPr>
          <w:rStyle w:val="FootnoteReference"/>
          <w:rFonts w:ascii="Times New Roman" w:hAnsi="Times New Roman" w:cs="Times New Roman"/>
        </w:rPr>
        <w:footnoteRef/>
      </w:r>
      <w:r w:rsidRPr="00CC07E5">
        <w:rPr>
          <w:rFonts w:ascii="Times New Roman" w:hAnsi="Times New Roman" w:cs="Times New Roman"/>
        </w:rPr>
        <w:t xml:space="preserve"> </w:t>
      </w:r>
      <w:r w:rsidRPr="00CC07E5">
        <w:rPr>
          <w:rFonts w:ascii="Times New Roman" w:hAnsi="Times New Roman" w:cs="Times New Roman"/>
          <w:lang w:val="en-CA"/>
        </w:rPr>
        <w:t xml:space="preserve">Davies, </w:t>
      </w:r>
      <w:r w:rsidRPr="009C2CB6">
        <w:rPr>
          <w:rFonts w:ascii="Times New Roman" w:hAnsi="Times New Roman" w:cs="Times New Roman"/>
          <w:i/>
          <w:lang w:val="en-CA"/>
        </w:rPr>
        <w:t xml:space="preserve">The </w:t>
      </w:r>
      <w:proofErr w:type="spellStart"/>
      <w:r w:rsidRPr="009C2CB6">
        <w:rPr>
          <w:rFonts w:ascii="Times New Roman" w:hAnsi="Times New Roman" w:cs="Times New Roman"/>
          <w:i/>
          <w:lang w:val="en-CA"/>
        </w:rPr>
        <w:t>Mabinogion</w:t>
      </w:r>
      <w:proofErr w:type="spellEnd"/>
      <w:r w:rsidRPr="00CC07E5">
        <w:rPr>
          <w:rFonts w:ascii="Times New Roman" w:hAnsi="Times New Roman" w:cs="Times New Roman"/>
          <w:lang w:val="en-CA"/>
        </w:rPr>
        <w:t>, p. 41.</w:t>
      </w:r>
      <w:r w:rsidRPr="002C541A">
        <w:rPr>
          <w:rFonts w:ascii="Times New Roman" w:hAnsi="Times New Roman" w:cs="Times New Roman"/>
          <w:sz w:val="13"/>
          <w:lang w:val="en-CA"/>
        </w:rPr>
        <w:t xml:space="preserve">  </w:t>
      </w:r>
      <w:proofErr w:type="spellStart"/>
      <w:r w:rsidRPr="009C2CB6">
        <w:rPr>
          <w:rFonts w:ascii="Times New Roman" w:hAnsi="Times New Roman" w:cs="Times New Roman"/>
          <w:i/>
          <w:lang w:val="en-CA"/>
        </w:rPr>
        <w:t>NRSV</w:t>
      </w:r>
      <w:proofErr w:type="spellEnd"/>
      <w:r w:rsidRPr="00CC07E5">
        <w:rPr>
          <w:rFonts w:ascii="Times New Roman" w:hAnsi="Times New Roman" w:cs="Times New Roman"/>
          <w:lang w:val="en-CA"/>
        </w:rPr>
        <w:t>, Job.</w:t>
      </w:r>
      <w:r w:rsidRPr="002C541A">
        <w:rPr>
          <w:rFonts w:ascii="Times New Roman" w:hAnsi="Times New Roman" w:cs="Times New Roman"/>
          <w:sz w:val="13"/>
          <w:lang w:val="en-CA"/>
        </w:rPr>
        <w:t xml:space="preserve">  </w:t>
      </w:r>
      <w:r w:rsidRPr="00CC07E5">
        <w:rPr>
          <w:rFonts w:ascii="Times New Roman" w:hAnsi="Times New Roman" w:cs="Times New Roman"/>
          <w:lang w:val="en-CA"/>
        </w:rPr>
        <w:t>Job’s faithful endurance of misfortune and suffering is legendary</w:t>
      </w:r>
      <w:r w:rsidRPr="00CC07E5">
        <w:rPr>
          <w:lang w:val="en-CA"/>
        </w:rPr>
        <w:t>.</w:t>
      </w:r>
    </w:p>
  </w:footnote>
  <w:footnote w:id="95">
    <w:p w14:paraId="72D6C1F6" w14:textId="567E3ADA" w:rsidR="00524288" w:rsidRPr="00524288" w:rsidRDefault="00524288">
      <w:pPr>
        <w:pStyle w:val="FootnoteText"/>
        <w:rPr>
          <w:lang w:val="en-CA"/>
        </w:rPr>
      </w:pPr>
      <w:r>
        <w:rPr>
          <w:rStyle w:val="FootnoteReference"/>
        </w:rPr>
        <w:footnoteRef/>
      </w:r>
      <w:r>
        <w:t xml:space="preserve"> </w:t>
      </w:r>
      <w:proofErr w:type="spellStart"/>
      <w:r w:rsidRPr="00524288">
        <w:rPr>
          <w:rFonts w:ascii="Times New Roman" w:hAnsi="Times New Roman" w:cs="Times New Roman"/>
          <w:i/>
          <w:lang w:val="en-CA"/>
        </w:rPr>
        <w:t>NRSV</w:t>
      </w:r>
      <w:proofErr w:type="spellEnd"/>
      <w:r w:rsidRPr="00524288">
        <w:rPr>
          <w:rFonts w:ascii="Times New Roman" w:hAnsi="Times New Roman" w:cs="Times New Roman"/>
          <w:lang w:val="en-CA"/>
        </w:rPr>
        <w:t>, Matthew 10:16.  ‘…be wise as serpents, innocent [gentle] as doves’.</w:t>
      </w:r>
      <w:r>
        <w:rPr>
          <w:lang w:val="en-CA"/>
        </w:rPr>
        <w:t xml:space="preserve">  </w:t>
      </w:r>
    </w:p>
  </w:footnote>
  <w:footnote w:id="96">
    <w:p w14:paraId="5CE32FDA" w14:textId="77777777" w:rsidR="00904E2D" w:rsidRPr="00C83368" w:rsidRDefault="00904E2D" w:rsidP="00784873">
      <w:pPr>
        <w:pStyle w:val="FootnoteText"/>
        <w:rPr>
          <w:rFonts w:ascii="Times New Roman" w:hAnsi="Times New Roman" w:cs="Times New Roman"/>
          <w:lang w:val="en-CA"/>
        </w:rPr>
      </w:pPr>
      <w:r w:rsidRPr="00C83368">
        <w:rPr>
          <w:rStyle w:val="FootnoteReference"/>
          <w:rFonts w:ascii="Times New Roman" w:hAnsi="Times New Roman" w:cs="Times New Roman"/>
        </w:rPr>
        <w:footnoteRef/>
      </w:r>
      <w:r w:rsidRPr="00C83368">
        <w:rPr>
          <w:rFonts w:ascii="Times New Roman" w:hAnsi="Times New Roman" w:cs="Times New Roman"/>
        </w:rPr>
        <w:t xml:space="preserve"> </w:t>
      </w:r>
      <w:r w:rsidRPr="00C83368">
        <w:rPr>
          <w:rFonts w:ascii="Times New Roman" w:hAnsi="Times New Roman" w:cs="Times New Roman"/>
          <w:lang w:val="en-CA"/>
        </w:rPr>
        <w:t xml:space="preserve">Koch, ‘A Welsh Window…’, pp. 29 ff.  Drawing parallels to Caesar’s war with the Britons, Koch presents a compelling argument for Manawydan representing the historic figure </w:t>
      </w:r>
      <w:proofErr w:type="spellStart"/>
      <w:r w:rsidRPr="00C83368">
        <w:rPr>
          <w:rFonts w:ascii="Times New Roman" w:hAnsi="Times New Roman" w:cs="Times New Roman"/>
          <w:lang w:val="en-CA"/>
        </w:rPr>
        <w:t>Mandubraci</w:t>
      </w:r>
      <w:r>
        <w:rPr>
          <w:rFonts w:ascii="Times New Roman" w:hAnsi="Times New Roman" w:cs="Times New Roman"/>
          <w:lang w:val="en-CA"/>
        </w:rPr>
        <w:t>o</w:t>
      </w:r>
      <w:r w:rsidRPr="00C83368">
        <w:rPr>
          <w:rFonts w:ascii="Times New Roman" w:hAnsi="Times New Roman" w:cs="Times New Roman"/>
          <w:lang w:val="en-CA"/>
        </w:rPr>
        <w:t>s</w:t>
      </w:r>
      <w:proofErr w:type="spellEnd"/>
      <w:r w:rsidRPr="00C83368">
        <w:rPr>
          <w:rFonts w:ascii="Times New Roman" w:hAnsi="Times New Roman" w:cs="Times New Roman"/>
          <w:lang w:val="en-CA"/>
        </w:rPr>
        <w:t xml:space="preserve"> and how legendary events in the </w:t>
      </w:r>
      <w:r w:rsidRPr="004D0152">
        <w:rPr>
          <w:rFonts w:ascii="Times New Roman" w:hAnsi="Times New Roman" w:cs="Times New Roman"/>
          <w:i/>
          <w:lang w:val="en-CA"/>
        </w:rPr>
        <w:t>Third Branch</w:t>
      </w:r>
      <w:r w:rsidRPr="00C83368">
        <w:rPr>
          <w:rFonts w:ascii="Times New Roman" w:hAnsi="Times New Roman" w:cs="Times New Roman"/>
          <w:lang w:val="en-CA"/>
        </w:rPr>
        <w:t xml:space="preserve"> could describe</w:t>
      </w:r>
      <w:r>
        <w:rPr>
          <w:rFonts w:ascii="Times New Roman" w:hAnsi="Times New Roman" w:cs="Times New Roman"/>
          <w:lang w:val="en-CA"/>
        </w:rPr>
        <w:t>:</w:t>
      </w:r>
      <w:r w:rsidRPr="00C83368">
        <w:rPr>
          <w:rFonts w:ascii="Times New Roman" w:hAnsi="Times New Roman" w:cs="Times New Roman"/>
          <w:lang w:val="en-CA"/>
        </w:rPr>
        <w:t xml:space="preserve"> his conflict with </w:t>
      </w:r>
      <w:proofErr w:type="spellStart"/>
      <w:r w:rsidRPr="00710C51">
        <w:rPr>
          <w:rFonts w:ascii="Times New Roman" w:hAnsi="Times New Roman" w:cs="Times New Roman"/>
          <w:lang w:val="en-CA"/>
        </w:rPr>
        <w:t>Caswallawn</w:t>
      </w:r>
      <w:proofErr w:type="spellEnd"/>
      <w:r w:rsidRPr="00710C51">
        <w:rPr>
          <w:rFonts w:ascii="Times New Roman" w:hAnsi="Times New Roman" w:cs="Times New Roman"/>
          <w:lang w:val="en-CA"/>
        </w:rPr>
        <w:t>/</w:t>
      </w:r>
      <w:proofErr w:type="spellStart"/>
      <w:r w:rsidRPr="00C83368">
        <w:rPr>
          <w:rFonts w:ascii="Times New Roman" w:hAnsi="Times New Roman" w:cs="Times New Roman"/>
          <w:lang w:val="en-CA"/>
        </w:rPr>
        <w:t>Cassivellaun</w:t>
      </w:r>
      <w:r>
        <w:rPr>
          <w:rFonts w:ascii="Times New Roman" w:hAnsi="Times New Roman" w:cs="Times New Roman"/>
          <w:lang w:val="en-CA"/>
        </w:rPr>
        <w:t>o</w:t>
      </w:r>
      <w:r w:rsidRPr="00C83368">
        <w:rPr>
          <w:rFonts w:ascii="Times New Roman" w:hAnsi="Times New Roman" w:cs="Times New Roman"/>
          <w:lang w:val="en-CA"/>
        </w:rPr>
        <w:t>s</w:t>
      </w:r>
      <w:proofErr w:type="spellEnd"/>
      <w:r w:rsidRPr="00C83368">
        <w:rPr>
          <w:rFonts w:ascii="Times New Roman" w:hAnsi="Times New Roman" w:cs="Times New Roman"/>
          <w:lang w:val="en-CA"/>
        </w:rPr>
        <w:t xml:space="preserve">, the actual depopulation of areas as folk hid from the conflict, and Caesar’s confiscation of corn to feed his army and/or demand it as tribute payment.  It was the capture of the British noble </w:t>
      </w:r>
      <w:proofErr w:type="spellStart"/>
      <w:r w:rsidRPr="00C83368">
        <w:rPr>
          <w:rFonts w:ascii="Times New Roman" w:hAnsi="Times New Roman" w:cs="Times New Roman"/>
          <w:i/>
          <w:lang w:val="en-CA"/>
        </w:rPr>
        <w:t>Lugotorix</w:t>
      </w:r>
      <w:proofErr w:type="spellEnd"/>
      <w:r w:rsidRPr="00C83368">
        <w:rPr>
          <w:rFonts w:ascii="Times New Roman" w:hAnsi="Times New Roman" w:cs="Times New Roman"/>
          <w:lang w:val="en-CA"/>
        </w:rPr>
        <w:t xml:space="preserve"> (possibly meaning ‘Mouse-King’), that finally forced </w:t>
      </w:r>
      <w:proofErr w:type="spellStart"/>
      <w:r w:rsidRPr="00710C51">
        <w:rPr>
          <w:rFonts w:ascii="Times New Roman" w:hAnsi="Times New Roman" w:cs="Times New Roman"/>
          <w:lang w:val="en-CA"/>
        </w:rPr>
        <w:t>Caswallawn</w:t>
      </w:r>
      <w:proofErr w:type="spellEnd"/>
      <w:r w:rsidRPr="00710C51">
        <w:rPr>
          <w:rFonts w:ascii="Times New Roman" w:hAnsi="Times New Roman" w:cs="Times New Roman"/>
          <w:lang w:val="en-CA"/>
        </w:rPr>
        <w:t>/</w:t>
      </w:r>
      <w:proofErr w:type="spellStart"/>
      <w:r w:rsidRPr="00C83368">
        <w:rPr>
          <w:rFonts w:ascii="Times New Roman" w:hAnsi="Times New Roman" w:cs="Times New Roman"/>
          <w:lang w:val="en-CA"/>
        </w:rPr>
        <w:t>Cassivellaun</w:t>
      </w:r>
      <w:r>
        <w:rPr>
          <w:rFonts w:ascii="Times New Roman" w:hAnsi="Times New Roman" w:cs="Times New Roman"/>
          <w:lang w:val="en-CA"/>
        </w:rPr>
        <w:t>o</w:t>
      </w:r>
      <w:r w:rsidRPr="00C83368">
        <w:rPr>
          <w:rFonts w:ascii="Times New Roman" w:hAnsi="Times New Roman" w:cs="Times New Roman"/>
          <w:lang w:val="en-CA"/>
        </w:rPr>
        <w:t>s</w:t>
      </w:r>
      <w:proofErr w:type="spellEnd"/>
      <w:r w:rsidRPr="00C83368">
        <w:rPr>
          <w:rFonts w:ascii="Times New Roman" w:hAnsi="Times New Roman" w:cs="Times New Roman"/>
          <w:lang w:val="en-CA"/>
        </w:rPr>
        <w:t xml:space="preserve"> to sue for peace, which included his agreement to restore </w:t>
      </w:r>
      <w:proofErr w:type="spellStart"/>
      <w:r w:rsidRPr="00C83368">
        <w:rPr>
          <w:rFonts w:ascii="Times New Roman" w:hAnsi="Times New Roman" w:cs="Times New Roman"/>
          <w:lang w:val="en-CA"/>
        </w:rPr>
        <w:t>M</w:t>
      </w:r>
      <w:r>
        <w:rPr>
          <w:rFonts w:ascii="Times New Roman" w:hAnsi="Times New Roman" w:cs="Times New Roman"/>
          <w:lang w:val="en-CA"/>
        </w:rPr>
        <w:t>andubracios</w:t>
      </w:r>
      <w:r w:rsidRPr="00C83368">
        <w:rPr>
          <w:rFonts w:ascii="Times New Roman" w:hAnsi="Times New Roman" w:cs="Times New Roman"/>
          <w:lang w:val="en-CA"/>
        </w:rPr>
        <w:t>’s</w:t>
      </w:r>
      <w:proofErr w:type="spellEnd"/>
      <w:r w:rsidRPr="00C83368">
        <w:rPr>
          <w:rFonts w:ascii="Times New Roman" w:hAnsi="Times New Roman" w:cs="Times New Roman"/>
          <w:lang w:val="en-CA"/>
        </w:rPr>
        <w:t xml:space="preserve"> realm and leave his people in peace.</w:t>
      </w:r>
    </w:p>
  </w:footnote>
  <w:footnote w:id="97">
    <w:p w14:paraId="585A185B" w14:textId="590B9642" w:rsidR="00904E2D" w:rsidRPr="00C83368" w:rsidRDefault="00904E2D">
      <w:pPr>
        <w:pStyle w:val="FootnoteText"/>
        <w:rPr>
          <w:rFonts w:ascii="Times New Roman" w:hAnsi="Times New Roman" w:cs="Times New Roman"/>
          <w:lang w:val="en-CA"/>
        </w:rPr>
      </w:pPr>
      <w:r w:rsidRPr="00C83368">
        <w:rPr>
          <w:rStyle w:val="FootnoteReference"/>
          <w:rFonts w:ascii="Times New Roman" w:hAnsi="Times New Roman" w:cs="Times New Roman"/>
        </w:rPr>
        <w:footnoteRef/>
      </w:r>
      <w:r w:rsidRPr="00C83368">
        <w:rPr>
          <w:rFonts w:ascii="Times New Roman" w:hAnsi="Times New Roman" w:cs="Times New Roman"/>
        </w:rPr>
        <w:t xml:space="preserve"> </w:t>
      </w:r>
      <w:r w:rsidRPr="00C920F0">
        <w:rPr>
          <w:rFonts w:ascii="Times New Roman" w:hAnsi="Times New Roman" w:cs="Times New Roman"/>
          <w:i/>
          <w:lang w:val="en-CA"/>
        </w:rPr>
        <w:t>ibid</w:t>
      </w:r>
      <w:r w:rsidRPr="00C83368">
        <w:rPr>
          <w:rFonts w:ascii="Times New Roman" w:hAnsi="Times New Roman" w:cs="Times New Roman"/>
          <w:lang w:val="en-CA"/>
        </w:rPr>
        <w:t>., pp. 34-35.</w:t>
      </w:r>
    </w:p>
  </w:footnote>
  <w:footnote w:id="98">
    <w:p w14:paraId="1493DFF8" w14:textId="4811D65C" w:rsidR="00904E2D" w:rsidRPr="0095319F" w:rsidRDefault="00904E2D">
      <w:pPr>
        <w:pStyle w:val="FootnoteText"/>
        <w:rPr>
          <w:lang w:val="en-CA"/>
        </w:rPr>
      </w:pPr>
      <w:r>
        <w:rPr>
          <w:rStyle w:val="FootnoteReference"/>
        </w:rPr>
        <w:footnoteRef/>
      </w:r>
      <w:r>
        <w:t xml:space="preserve"> Davies, </w:t>
      </w:r>
      <w:r w:rsidRPr="006E1121">
        <w:rPr>
          <w:rFonts w:ascii="Times New Roman" w:hAnsi="Times New Roman" w:cs="Times New Roman"/>
          <w:i/>
          <w:lang w:val="en-CA"/>
        </w:rPr>
        <w:t xml:space="preserve">The </w:t>
      </w:r>
      <w:proofErr w:type="spellStart"/>
      <w:r w:rsidRPr="006E1121">
        <w:rPr>
          <w:rFonts w:ascii="Times New Roman" w:hAnsi="Times New Roman" w:cs="Times New Roman"/>
          <w:i/>
          <w:lang w:val="en-CA"/>
        </w:rPr>
        <w:t>Mabinogion</w:t>
      </w:r>
      <w:proofErr w:type="spellEnd"/>
      <w:r w:rsidRPr="0061664D">
        <w:rPr>
          <w:rFonts w:ascii="Times New Roman" w:hAnsi="Times New Roman" w:cs="Times New Roman"/>
          <w:lang w:val="en-CA"/>
        </w:rPr>
        <w:t>, p</w:t>
      </w:r>
      <w:r>
        <w:rPr>
          <w:rFonts w:ascii="Times New Roman" w:hAnsi="Times New Roman" w:cs="Times New Roman"/>
          <w:lang w:val="en-CA"/>
        </w:rPr>
        <w:t>. 39.</w:t>
      </w:r>
    </w:p>
  </w:footnote>
  <w:footnote w:id="99">
    <w:p w14:paraId="7FF497CB" w14:textId="197A3399" w:rsidR="00904E2D" w:rsidRPr="00AF598A" w:rsidRDefault="00904E2D">
      <w:pPr>
        <w:pStyle w:val="FootnoteText"/>
        <w:rPr>
          <w:rFonts w:ascii="Times New Roman" w:hAnsi="Times New Roman" w:cs="Times New Roman"/>
          <w:lang w:val="en-CA"/>
        </w:rPr>
      </w:pPr>
      <w:r>
        <w:rPr>
          <w:rStyle w:val="FootnoteReference"/>
        </w:rPr>
        <w:footnoteRef/>
      </w:r>
      <w:r>
        <w:t xml:space="preserve"> </w:t>
      </w:r>
      <w:r w:rsidRPr="00AF598A">
        <w:rPr>
          <w:rFonts w:ascii="Times New Roman" w:hAnsi="Times New Roman" w:cs="Times New Roman"/>
          <w:lang w:val="en-CA"/>
        </w:rPr>
        <w:t xml:space="preserve">Koch, ‘A Welsh Window’, p. 35., says </w:t>
      </w:r>
      <w:proofErr w:type="spellStart"/>
      <w:r w:rsidRPr="00AF598A">
        <w:rPr>
          <w:rFonts w:ascii="Times New Roman" w:hAnsi="Times New Roman" w:cs="Times New Roman"/>
          <w:lang w:val="en-CA"/>
        </w:rPr>
        <w:t>Gruffydd</w:t>
      </w:r>
      <w:proofErr w:type="spellEnd"/>
      <w:r w:rsidRPr="00AF598A">
        <w:rPr>
          <w:rFonts w:ascii="Times New Roman" w:hAnsi="Times New Roman" w:cs="Times New Roman"/>
          <w:lang w:val="en-CA"/>
        </w:rPr>
        <w:t xml:space="preserve"> ‘regarded Manawydan as a paragon of Christian virtue’, while Mac Cana noted his ‘fortitude and prudence’, rejecting commonplace ‘ven</w:t>
      </w:r>
      <w:r>
        <w:rPr>
          <w:rFonts w:ascii="Times New Roman" w:hAnsi="Times New Roman" w:cs="Times New Roman"/>
          <w:lang w:val="en-CA"/>
        </w:rPr>
        <w:t>gea</w:t>
      </w:r>
      <w:r w:rsidRPr="00AF598A">
        <w:rPr>
          <w:rFonts w:ascii="Times New Roman" w:hAnsi="Times New Roman" w:cs="Times New Roman"/>
          <w:lang w:val="en-CA"/>
        </w:rPr>
        <w:t>nce and feud’ in favour of reason.</w:t>
      </w:r>
    </w:p>
  </w:footnote>
  <w:footnote w:id="100">
    <w:p w14:paraId="22DB9F1E" w14:textId="2B6273A0" w:rsidR="00904E2D" w:rsidRPr="00AF598A" w:rsidRDefault="00904E2D">
      <w:pPr>
        <w:pStyle w:val="FootnoteText"/>
        <w:rPr>
          <w:rFonts w:ascii="Times New Roman" w:hAnsi="Times New Roman" w:cs="Times New Roman"/>
          <w:lang w:val="en-CA"/>
        </w:rPr>
      </w:pPr>
      <w:r w:rsidRPr="00AF598A">
        <w:rPr>
          <w:rStyle w:val="FootnoteReference"/>
          <w:rFonts w:ascii="Times New Roman" w:hAnsi="Times New Roman" w:cs="Times New Roman"/>
        </w:rPr>
        <w:footnoteRef/>
      </w:r>
      <w:r w:rsidRPr="00AF598A">
        <w:rPr>
          <w:rFonts w:ascii="Times New Roman" w:hAnsi="Times New Roman" w:cs="Times New Roman"/>
        </w:rPr>
        <w:t xml:space="preserve"> </w:t>
      </w:r>
      <w:r w:rsidRPr="00C920F0">
        <w:rPr>
          <w:rFonts w:ascii="Times New Roman" w:hAnsi="Times New Roman" w:cs="Times New Roman"/>
          <w:i/>
          <w:lang w:val="en-CA"/>
        </w:rPr>
        <w:t>ibid</w:t>
      </w:r>
      <w:r w:rsidRPr="00AF598A">
        <w:rPr>
          <w:rFonts w:ascii="Times New Roman" w:hAnsi="Times New Roman" w:cs="Times New Roman"/>
          <w:lang w:val="en-CA"/>
        </w:rPr>
        <w:t>, pp</w:t>
      </w:r>
      <w:r w:rsidR="00A67C1F">
        <w:rPr>
          <w:rFonts w:ascii="Times New Roman" w:hAnsi="Times New Roman" w:cs="Times New Roman"/>
          <w:lang w:val="en-CA"/>
        </w:rPr>
        <w:t>.</w:t>
      </w:r>
      <w:r w:rsidRPr="00AF598A">
        <w:rPr>
          <w:rFonts w:ascii="Times New Roman" w:hAnsi="Times New Roman" w:cs="Times New Roman"/>
          <w:lang w:val="en-CA"/>
        </w:rPr>
        <w:t xml:space="preserve"> 35-40., draws parallels with the Irish ‘Un-King’ </w:t>
      </w:r>
      <w:proofErr w:type="spellStart"/>
      <w:r w:rsidRPr="00AF598A">
        <w:rPr>
          <w:rFonts w:ascii="Times New Roman" w:hAnsi="Times New Roman" w:cs="Times New Roman"/>
          <w:lang w:val="en-CA"/>
        </w:rPr>
        <w:t>Lugaid</w:t>
      </w:r>
      <w:proofErr w:type="spellEnd"/>
      <w:r w:rsidRPr="00AF598A">
        <w:rPr>
          <w:rFonts w:ascii="Times New Roman" w:hAnsi="Times New Roman" w:cs="Times New Roman"/>
          <w:lang w:val="en-CA"/>
        </w:rPr>
        <w:t xml:space="preserve"> Mac Con who ‘shirks battle,… flees to exile’, relies on the patronage of a powerful friend and ‘eats a mouse’.  Extracts from </w:t>
      </w:r>
      <w:proofErr w:type="spellStart"/>
      <w:r w:rsidRPr="00AF598A">
        <w:rPr>
          <w:rFonts w:ascii="Times New Roman" w:hAnsi="Times New Roman" w:cs="Times New Roman"/>
          <w:lang w:val="en-CA"/>
        </w:rPr>
        <w:t>Audacht</w:t>
      </w:r>
      <w:proofErr w:type="spellEnd"/>
      <w:r w:rsidRPr="00AF598A">
        <w:rPr>
          <w:rFonts w:ascii="Times New Roman" w:hAnsi="Times New Roman" w:cs="Times New Roman"/>
          <w:lang w:val="en-CA"/>
        </w:rPr>
        <w:t xml:space="preserve"> </w:t>
      </w:r>
      <w:proofErr w:type="spellStart"/>
      <w:r w:rsidRPr="00AF598A">
        <w:rPr>
          <w:rFonts w:ascii="Times New Roman" w:hAnsi="Times New Roman" w:cs="Times New Roman"/>
          <w:lang w:val="en-CA"/>
        </w:rPr>
        <w:t>Morrain</w:t>
      </w:r>
      <w:proofErr w:type="spellEnd"/>
      <w:r w:rsidRPr="00AF598A">
        <w:rPr>
          <w:rFonts w:ascii="Times New Roman" w:hAnsi="Times New Roman" w:cs="Times New Roman"/>
          <w:lang w:val="en-CA"/>
        </w:rPr>
        <w:t xml:space="preserve"> list ways the ‘justice of the ruler’ determine the well-being of the land and its people—ways by which Manawydan disqualifies himself.   </w:t>
      </w:r>
    </w:p>
  </w:footnote>
  <w:footnote w:id="101">
    <w:p w14:paraId="407C6F81" w14:textId="43578DC3" w:rsidR="00904E2D" w:rsidRPr="009273A4" w:rsidRDefault="00904E2D">
      <w:pPr>
        <w:pStyle w:val="FootnoteText"/>
        <w:rPr>
          <w:lang w:val="en-CA"/>
        </w:rPr>
      </w:pPr>
      <w:r>
        <w:rPr>
          <w:rStyle w:val="FootnoteReference"/>
        </w:rPr>
        <w:footnoteRef/>
      </w:r>
      <w:r>
        <w:t xml:space="preserve"> </w:t>
      </w:r>
      <w:r w:rsidRPr="009273A4">
        <w:rPr>
          <w:rFonts w:ascii="Times New Roman" w:hAnsi="Times New Roman" w:cs="Times New Roman"/>
          <w:lang w:val="en-CA"/>
        </w:rPr>
        <w:t>Davies</w:t>
      </w:r>
      <w:r>
        <w:rPr>
          <w:rFonts w:ascii="Times New Roman" w:hAnsi="Times New Roman" w:cs="Times New Roman"/>
          <w:lang w:val="en-CA"/>
        </w:rPr>
        <w:t xml:space="preserve">, </w:t>
      </w:r>
      <w:r w:rsidRPr="009273A4">
        <w:rPr>
          <w:rFonts w:ascii="Times New Roman" w:hAnsi="Times New Roman" w:cs="Times New Roman"/>
          <w:i/>
          <w:lang w:val="en-CA"/>
        </w:rPr>
        <w:t xml:space="preserve">The </w:t>
      </w:r>
      <w:proofErr w:type="spellStart"/>
      <w:r w:rsidRPr="009273A4">
        <w:rPr>
          <w:rFonts w:ascii="Times New Roman" w:hAnsi="Times New Roman" w:cs="Times New Roman"/>
          <w:i/>
          <w:lang w:val="en-CA"/>
        </w:rPr>
        <w:t>Mabinogion</w:t>
      </w:r>
      <w:proofErr w:type="spellEnd"/>
      <w:r w:rsidRPr="009273A4">
        <w:rPr>
          <w:rFonts w:ascii="Times New Roman" w:hAnsi="Times New Roman" w:cs="Times New Roman"/>
          <w:lang w:val="en-CA"/>
        </w:rPr>
        <w:t>, p. 32.  One of only seven survivors of the war with the Irish</w:t>
      </w:r>
      <w:r>
        <w:rPr>
          <w:rFonts w:ascii="Times New Roman" w:hAnsi="Times New Roman" w:cs="Times New Roman"/>
          <w:lang w:val="en-CA"/>
        </w:rPr>
        <w:t xml:space="preserve"> in the </w:t>
      </w:r>
      <w:r w:rsidRPr="009273A4">
        <w:rPr>
          <w:rFonts w:ascii="Times New Roman" w:hAnsi="Times New Roman" w:cs="Times New Roman"/>
          <w:i/>
          <w:lang w:val="en-CA"/>
        </w:rPr>
        <w:t>Second Branch</w:t>
      </w:r>
      <w:r w:rsidRPr="009273A4">
        <w:rPr>
          <w:rFonts w:ascii="Times New Roman" w:hAnsi="Times New Roman" w:cs="Times New Roman"/>
          <w:lang w:val="en-CA"/>
        </w:rPr>
        <w:t xml:space="preserve">, </w:t>
      </w:r>
      <w:r>
        <w:rPr>
          <w:rFonts w:ascii="Times New Roman" w:hAnsi="Times New Roman" w:cs="Times New Roman"/>
          <w:lang w:val="en-CA"/>
        </w:rPr>
        <w:t>Manawydan</w:t>
      </w:r>
      <w:r w:rsidRPr="009273A4">
        <w:rPr>
          <w:rFonts w:ascii="Times New Roman" w:hAnsi="Times New Roman" w:cs="Times New Roman"/>
          <w:lang w:val="en-CA"/>
        </w:rPr>
        <w:t xml:space="preserve"> had seen </w:t>
      </w:r>
      <w:r w:rsidR="00A67C1F">
        <w:rPr>
          <w:rFonts w:ascii="Times New Roman" w:hAnsi="Times New Roman" w:cs="Times New Roman"/>
          <w:lang w:val="en-CA"/>
        </w:rPr>
        <w:t xml:space="preserve">that </w:t>
      </w:r>
      <w:r w:rsidRPr="009273A4">
        <w:rPr>
          <w:rFonts w:ascii="Times New Roman" w:hAnsi="Times New Roman" w:cs="Times New Roman"/>
          <w:lang w:val="en-CA"/>
        </w:rPr>
        <w:t>slaughter was ‘no real victory’</w:t>
      </w:r>
      <w:r>
        <w:rPr>
          <w:rFonts w:ascii="Times New Roman" w:hAnsi="Times New Roman" w:cs="Times New Roman"/>
          <w:lang w:val="en-CA"/>
        </w:rPr>
        <w:t xml:space="preserve"> and consistently avoids fighting in the </w:t>
      </w:r>
      <w:r w:rsidRPr="009273A4">
        <w:rPr>
          <w:rFonts w:ascii="Times New Roman" w:hAnsi="Times New Roman" w:cs="Times New Roman"/>
          <w:i/>
          <w:lang w:val="en-CA"/>
        </w:rPr>
        <w:t>Third</w:t>
      </w:r>
      <w:r>
        <w:rPr>
          <w:rFonts w:ascii="Times New Roman" w:hAnsi="Times New Roman" w:cs="Times New Roman"/>
          <w:i/>
          <w:lang w:val="en-CA"/>
        </w:rPr>
        <w:t xml:space="preserve"> Branch.</w:t>
      </w:r>
    </w:p>
  </w:footnote>
  <w:footnote w:id="102">
    <w:p w14:paraId="6DC66D9D" w14:textId="15F8449E" w:rsidR="00904E2D" w:rsidRPr="00977A14" w:rsidRDefault="00904E2D">
      <w:pPr>
        <w:pStyle w:val="FootnoteText"/>
        <w:rPr>
          <w:rFonts w:ascii="Times New Roman" w:hAnsi="Times New Roman" w:cs="Times New Roman"/>
          <w:lang w:val="en-CA"/>
        </w:rPr>
      </w:pPr>
      <w:r w:rsidRPr="00AF598A">
        <w:rPr>
          <w:rStyle w:val="FootnoteReference"/>
          <w:rFonts w:ascii="Times New Roman" w:hAnsi="Times New Roman" w:cs="Times New Roman"/>
        </w:rPr>
        <w:footnoteRef/>
      </w:r>
      <w:r w:rsidRPr="00AF598A">
        <w:rPr>
          <w:rFonts w:ascii="Times New Roman" w:hAnsi="Times New Roman" w:cs="Times New Roman"/>
        </w:rPr>
        <w:t xml:space="preserve"> </w:t>
      </w:r>
      <w:r w:rsidRPr="00977A14">
        <w:rPr>
          <w:rFonts w:ascii="Times New Roman" w:hAnsi="Times New Roman" w:cs="Times New Roman"/>
          <w:lang w:val="en-CA"/>
        </w:rPr>
        <w:t xml:space="preserve">Koch, ‘A Welsh Window’, p. 37.  </w:t>
      </w:r>
    </w:p>
  </w:footnote>
  <w:footnote w:id="103">
    <w:p w14:paraId="50FCB4C8" w14:textId="36E80958" w:rsidR="00904E2D" w:rsidRPr="00AF598A" w:rsidRDefault="00904E2D">
      <w:pPr>
        <w:pStyle w:val="FootnoteText"/>
        <w:rPr>
          <w:rFonts w:ascii="Times New Roman" w:hAnsi="Times New Roman" w:cs="Times New Roman"/>
          <w:lang w:val="en-CA"/>
        </w:rPr>
      </w:pPr>
      <w:r w:rsidRPr="00977A14">
        <w:rPr>
          <w:rStyle w:val="FootnoteReference"/>
          <w:rFonts w:ascii="Times New Roman" w:hAnsi="Times New Roman" w:cs="Times New Roman"/>
        </w:rPr>
        <w:footnoteRef/>
      </w:r>
      <w:r w:rsidRPr="00977A14">
        <w:rPr>
          <w:rFonts w:ascii="Times New Roman" w:hAnsi="Times New Roman" w:cs="Times New Roman"/>
        </w:rPr>
        <w:t xml:space="preserve"> </w:t>
      </w:r>
      <w:r w:rsidRPr="00977A14">
        <w:rPr>
          <w:rFonts w:ascii="Times New Roman" w:hAnsi="Times New Roman" w:cs="Times New Roman"/>
          <w:i/>
          <w:lang w:val="en-CA"/>
        </w:rPr>
        <w:t>ibid</w:t>
      </w:r>
      <w:r w:rsidRPr="00977A14">
        <w:rPr>
          <w:rFonts w:ascii="Times New Roman" w:hAnsi="Times New Roman" w:cs="Times New Roman"/>
          <w:lang w:val="en-CA"/>
        </w:rPr>
        <w:t>., pp. 35 ff.</w:t>
      </w:r>
    </w:p>
  </w:footnote>
  <w:footnote w:id="104">
    <w:p w14:paraId="2C7B567C" w14:textId="44108BD3" w:rsidR="00904E2D" w:rsidRPr="00CB7E4B" w:rsidRDefault="00904E2D">
      <w:pPr>
        <w:pStyle w:val="FootnoteText"/>
        <w:rPr>
          <w:lang w:val="en-CA"/>
        </w:rPr>
      </w:pPr>
      <w:r>
        <w:rPr>
          <w:rStyle w:val="FootnoteReference"/>
        </w:rPr>
        <w:footnoteRef/>
      </w:r>
      <w:r>
        <w:t xml:space="preserve"> </w:t>
      </w:r>
      <w:r>
        <w:rPr>
          <w:rFonts w:ascii="Times New Roman" w:hAnsi="Times New Roman" w:cs="Times New Roman"/>
        </w:rPr>
        <w:t xml:space="preserve">Davies, S., </w:t>
      </w:r>
      <w:r w:rsidRPr="00042176">
        <w:rPr>
          <w:rFonts w:ascii="Times New Roman" w:hAnsi="Times New Roman" w:cs="Times New Roman"/>
          <w:i/>
        </w:rPr>
        <w:t xml:space="preserve">The Four Branches of the </w:t>
      </w:r>
      <w:proofErr w:type="spellStart"/>
      <w:r w:rsidRPr="00042176">
        <w:rPr>
          <w:rFonts w:ascii="Times New Roman" w:hAnsi="Times New Roman" w:cs="Times New Roman"/>
          <w:i/>
        </w:rPr>
        <w:t>Mabinogi</w:t>
      </w:r>
      <w:proofErr w:type="spellEnd"/>
      <w:r w:rsidRPr="00042176">
        <w:rPr>
          <w:rFonts w:ascii="Times New Roman" w:hAnsi="Times New Roman" w:cs="Times New Roman"/>
          <w:i/>
        </w:rPr>
        <w:t>—</w:t>
      </w:r>
      <w:proofErr w:type="spellStart"/>
      <w:r w:rsidRPr="00042176">
        <w:rPr>
          <w:rFonts w:ascii="Times New Roman" w:hAnsi="Times New Roman" w:cs="Times New Roman"/>
          <w:i/>
        </w:rPr>
        <w:t>Pedeir</w:t>
      </w:r>
      <w:proofErr w:type="spellEnd"/>
      <w:r w:rsidRPr="00042176">
        <w:rPr>
          <w:rFonts w:ascii="Times New Roman" w:hAnsi="Times New Roman" w:cs="Times New Roman"/>
          <w:i/>
        </w:rPr>
        <w:t xml:space="preserve"> </w:t>
      </w:r>
      <w:proofErr w:type="spellStart"/>
      <w:r w:rsidRPr="00042176">
        <w:rPr>
          <w:rFonts w:ascii="Times New Roman" w:hAnsi="Times New Roman" w:cs="Times New Roman"/>
          <w:i/>
        </w:rPr>
        <w:t>Keinc</w:t>
      </w:r>
      <w:proofErr w:type="spellEnd"/>
      <w:r w:rsidRPr="00042176">
        <w:rPr>
          <w:rFonts w:ascii="Times New Roman" w:hAnsi="Times New Roman" w:cs="Times New Roman"/>
          <w:i/>
        </w:rPr>
        <w:t xml:space="preserve"> y </w:t>
      </w:r>
      <w:proofErr w:type="spellStart"/>
      <w:r w:rsidRPr="00042176">
        <w:rPr>
          <w:rFonts w:ascii="Times New Roman" w:hAnsi="Times New Roman" w:cs="Times New Roman"/>
          <w:i/>
        </w:rPr>
        <w:t>Mabinogi</w:t>
      </w:r>
      <w:proofErr w:type="spellEnd"/>
      <w:r>
        <w:rPr>
          <w:rFonts w:ascii="Times New Roman" w:hAnsi="Times New Roman" w:cs="Times New Roman"/>
        </w:rPr>
        <w:t xml:space="preserve"> (</w:t>
      </w:r>
      <w:proofErr w:type="spellStart"/>
      <w:r>
        <w:rPr>
          <w:rFonts w:ascii="Times New Roman" w:hAnsi="Times New Roman" w:cs="Times New Roman"/>
        </w:rPr>
        <w:t>Llandysul</w:t>
      </w:r>
      <w:proofErr w:type="spellEnd"/>
      <w:r>
        <w:rPr>
          <w:rFonts w:ascii="Times New Roman" w:hAnsi="Times New Roman" w:cs="Times New Roman"/>
        </w:rPr>
        <w:t>: Gomer Press, 1993), p</w:t>
      </w:r>
      <w:r w:rsidR="00E54B9E">
        <w:rPr>
          <w:rFonts w:ascii="Times New Roman" w:hAnsi="Times New Roman" w:cs="Times New Roman"/>
        </w:rPr>
        <w:t>p</w:t>
      </w:r>
      <w:r>
        <w:rPr>
          <w:rFonts w:ascii="Times New Roman" w:hAnsi="Times New Roman" w:cs="Times New Roman"/>
        </w:rPr>
        <w:t>. 66 and 80.  In oral tradition, extremes make characters memorable, but in ‘the written word…. [they] become more complex’ displaying ‘motives and feelings’.  The author could ‘show a genuine interest in human nature’ as reflected in their ‘moral code of conduct’, with ‘patience, modesty, wisdom, chastity and loyalty’ winning.</w:t>
      </w:r>
    </w:p>
  </w:footnote>
  <w:footnote w:id="105">
    <w:p w14:paraId="657CC953" w14:textId="62C8948B" w:rsidR="00904E2D" w:rsidRPr="00A00657" w:rsidRDefault="00904E2D" w:rsidP="00D2264B">
      <w:pPr>
        <w:pStyle w:val="FootnoteText"/>
        <w:rPr>
          <w:lang w:val="en-CA"/>
        </w:rPr>
      </w:pPr>
      <w:r>
        <w:rPr>
          <w:rStyle w:val="FootnoteReference"/>
        </w:rPr>
        <w:footnoteRef/>
      </w:r>
      <w:r>
        <w:t xml:space="preserve"> </w:t>
      </w:r>
      <w:r w:rsidRPr="00A00657">
        <w:rPr>
          <w:rFonts w:ascii="Times New Roman" w:hAnsi="Times New Roman" w:cs="Times New Roman"/>
          <w:lang w:val="en-CA"/>
        </w:rPr>
        <w:t>Winward, ‘</w:t>
      </w:r>
      <w:r>
        <w:rPr>
          <w:rFonts w:ascii="Times New Roman" w:hAnsi="Times New Roman" w:cs="Times New Roman"/>
          <w:lang w:val="en-CA"/>
        </w:rPr>
        <w:t>T</w:t>
      </w:r>
      <w:r w:rsidRPr="00A00657">
        <w:rPr>
          <w:rFonts w:ascii="Times New Roman" w:hAnsi="Times New Roman" w:cs="Times New Roman"/>
          <w:lang w:val="en-CA"/>
        </w:rPr>
        <w:t>he Women</w:t>
      </w:r>
      <w:r>
        <w:rPr>
          <w:rFonts w:ascii="Times New Roman" w:hAnsi="Times New Roman" w:cs="Times New Roman"/>
          <w:lang w:val="en-CA"/>
        </w:rPr>
        <w:t xml:space="preserve">’, p. 77.   Whether ‘women [are] the most memorable… in the </w:t>
      </w:r>
      <w:r w:rsidRPr="00B24374">
        <w:rPr>
          <w:rFonts w:ascii="Times New Roman" w:hAnsi="Times New Roman" w:cs="Times New Roman"/>
          <w:i/>
          <w:lang w:val="en-CA"/>
        </w:rPr>
        <w:t>Four Branches</w:t>
      </w:r>
      <w:r>
        <w:rPr>
          <w:rFonts w:ascii="Times New Roman" w:hAnsi="Times New Roman" w:cs="Times New Roman"/>
          <w:lang w:val="en-CA"/>
        </w:rPr>
        <w:t xml:space="preserve">’, they are not like the </w:t>
      </w:r>
      <w:r w:rsidRPr="00A04ED7">
        <w:rPr>
          <w:rFonts w:ascii="Times New Roman" w:hAnsi="Times New Roman" w:cs="Times New Roman"/>
          <w:lang w:val="en-CA"/>
        </w:rPr>
        <w:t xml:space="preserve">‘stock characters’ in </w:t>
      </w:r>
      <w:proofErr w:type="spellStart"/>
      <w:r w:rsidRPr="00A04ED7">
        <w:rPr>
          <w:rFonts w:ascii="Times New Roman" w:hAnsi="Times New Roman" w:cs="Times New Roman"/>
          <w:i/>
          <w:lang w:val="en-CA"/>
        </w:rPr>
        <w:t>Culhwch</w:t>
      </w:r>
      <w:proofErr w:type="spellEnd"/>
      <w:r w:rsidRPr="00A04ED7">
        <w:rPr>
          <w:rFonts w:ascii="Times New Roman" w:hAnsi="Times New Roman" w:cs="Times New Roman"/>
          <w:i/>
          <w:lang w:val="en-CA"/>
        </w:rPr>
        <w:t xml:space="preserve"> and Olwen</w:t>
      </w:r>
      <w:r w:rsidRPr="00A04ED7">
        <w:rPr>
          <w:rFonts w:ascii="Times New Roman" w:hAnsi="Times New Roman" w:cs="Times New Roman"/>
          <w:lang w:val="en-CA"/>
        </w:rPr>
        <w:t xml:space="preserve"> who ‘Mann notes’ epitomize either good or evil, much as Christianity contrasted Mary as the pure, idealized mother-mild against Eve, the seductive temptress.</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84384809"/>
      <w:docPartObj>
        <w:docPartGallery w:val="Page Numbers (Top of Page)"/>
        <w:docPartUnique/>
      </w:docPartObj>
    </w:sdtPr>
    <w:sdtEndPr>
      <w:rPr>
        <w:rStyle w:val="PageNumber"/>
      </w:rPr>
    </w:sdtEndPr>
    <w:sdtContent>
      <w:p w14:paraId="6D094B93" w14:textId="77777777" w:rsidR="00904E2D" w:rsidRDefault="00904E2D" w:rsidP="00945363">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8A54269" w14:textId="77777777" w:rsidR="00904E2D" w:rsidRDefault="00904E2D" w:rsidP="00F56B44">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61404992"/>
      <w:docPartObj>
        <w:docPartGallery w:val="Page Numbers (Top of Page)"/>
        <w:docPartUnique/>
      </w:docPartObj>
    </w:sdtPr>
    <w:sdtEndPr>
      <w:rPr>
        <w:rStyle w:val="PageNumber"/>
      </w:rPr>
    </w:sdtEndPr>
    <w:sdtContent>
      <w:p w14:paraId="699B32EE" w14:textId="6939DE98" w:rsidR="00945363" w:rsidRDefault="00945363" w:rsidP="00C676CC">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BE6932A" w14:textId="77777777" w:rsidR="00904E2D" w:rsidRDefault="00904E2D" w:rsidP="00F56B44">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6B44"/>
    <w:rsid w:val="00001FB2"/>
    <w:rsid w:val="000035EA"/>
    <w:rsid w:val="00007FE2"/>
    <w:rsid w:val="00012251"/>
    <w:rsid w:val="00012AEF"/>
    <w:rsid w:val="0001366F"/>
    <w:rsid w:val="0003025B"/>
    <w:rsid w:val="00032119"/>
    <w:rsid w:val="0003394E"/>
    <w:rsid w:val="000362E8"/>
    <w:rsid w:val="00041DD7"/>
    <w:rsid w:val="00042176"/>
    <w:rsid w:val="00044FAF"/>
    <w:rsid w:val="000521DF"/>
    <w:rsid w:val="000525DE"/>
    <w:rsid w:val="00055CF1"/>
    <w:rsid w:val="00055D3D"/>
    <w:rsid w:val="00066A83"/>
    <w:rsid w:val="00073113"/>
    <w:rsid w:val="00075154"/>
    <w:rsid w:val="00077209"/>
    <w:rsid w:val="000815C9"/>
    <w:rsid w:val="000859B2"/>
    <w:rsid w:val="00085DEF"/>
    <w:rsid w:val="000875E2"/>
    <w:rsid w:val="00090B3C"/>
    <w:rsid w:val="00095E8F"/>
    <w:rsid w:val="000A0E5A"/>
    <w:rsid w:val="000B32AE"/>
    <w:rsid w:val="000B390F"/>
    <w:rsid w:val="000E066C"/>
    <w:rsid w:val="000F575E"/>
    <w:rsid w:val="000F6848"/>
    <w:rsid w:val="000F7A9F"/>
    <w:rsid w:val="001010B8"/>
    <w:rsid w:val="001014C0"/>
    <w:rsid w:val="00101709"/>
    <w:rsid w:val="00105FB8"/>
    <w:rsid w:val="00111977"/>
    <w:rsid w:val="00117BFF"/>
    <w:rsid w:val="00117C2B"/>
    <w:rsid w:val="00141340"/>
    <w:rsid w:val="00150196"/>
    <w:rsid w:val="00150281"/>
    <w:rsid w:val="00152D83"/>
    <w:rsid w:val="00156FBF"/>
    <w:rsid w:val="0016300F"/>
    <w:rsid w:val="00164B38"/>
    <w:rsid w:val="00164D8F"/>
    <w:rsid w:val="0016729B"/>
    <w:rsid w:val="0017563A"/>
    <w:rsid w:val="001869BE"/>
    <w:rsid w:val="00192A57"/>
    <w:rsid w:val="00193363"/>
    <w:rsid w:val="001947F4"/>
    <w:rsid w:val="00195292"/>
    <w:rsid w:val="00196A0E"/>
    <w:rsid w:val="001A0875"/>
    <w:rsid w:val="001A151B"/>
    <w:rsid w:val="001A3A5C"/>
    <w:rsid w:val="001A52D1"/>
    <w:rsid w:val="001B22CE"/>
    <w:rsid w:val="001B4EDF"/>
    <w:rsid w:val="001C1292"/>
    <w:rsid w:val="001C3307"/>
    <w:rsid w:val="001C66E0"/>
    <w:rsid w:val="001C74FC"/>
    <w:rsid w:val="001D6361"/>
    <w:rsid w:val="001E16C5"/>
    <w:rsid w:val="001E233A"/>
    <w:rsid w:val="001E473A"/>
    <w:rsid w:val="001E57EC"/>
    <w:rsid w:val="001E6688"/>
    <w:rsid w:val="001F0533"/>
    <w:rsid w:val="001F18BF"/>
    <w:rsid w:val="001F4492"/>
    <w:rsid w:val="002020A0"/>
    <w:rsid w:val="00202C03"/>
    <w:rsid w:val="00207A79"/>
    <w:rsid w:val="00212CED"/>
    <w:rsid w:val="00213A78"/>
    <w:rsid w:val="00214A33"/>
    <w:rsid w:val="00221EA2"/>
    <w:rsid w:val="00222B0B"/>
    <w:rsid w:val="002316C5"/>
    <w:rsid w:val="00235A2B"/>
    <w:rsid w:val="00236A75"/>
    <w:rsid w:val="00240E1D"/>
    <w:rsid w:val="00242DCD"/>
    <w:rsid w:val="00250955"/>
    <w:rsid w:val="00253B49"/>
    <w:rsid w:val="0025509B"/>
    <w:rsid w:val="00257F2A"/>
    <w:rsid w:val="002653F1"/>
    <w:rsid w:val="00266A73"/>
    <w:rsid w:val="002673D5"/>
    <w:rsid w:val="00267A48"/>
    <w:rsid w:val="00267B5E"/>
    <w:rsid w:val="00267EEE"/>
    <w:rsid w:val="002710CF"/>
    <w:rsid w:val="00273ED2"/>
    <w:rsid w:val="00276C94"/>
    <w:rsid w:val="0028374A"/>
    <w:rsid w:val="00291E9E"/>
    <w:rsid w:val="002933DF"/>
    <w:rsid w:val="00293477"/>
    <w:rsid w:val="00294FBC"/>
    <w:rsid w:val="002B0C2B"/>
    <w:rsid w:val="002C336E"/>
    <w:rsid w:val="002C44E8"/>
    <w:rsid w:val="002C541A"/>
    <w:rsid w:val="002D1D06"/>
    <w:rsid w:val="002E4DFE"/>
    <w:rsid w:val="002F0F98"/>
    <w:rsid w:val="002F776E"/>
    <w:rsid w:val="00305E4A"/>
    <w:rsid w:val="00306C63"/>
    <w:rsid w:val="003118D6"/>
    <w:rsid w:val="003125BB"/>
    <w:rsid w:val="00316EC3"/>
    <w:rsid w:val="00320A6C"/>
    <w:rsid w:val="003249D9"/>
    <w:rsid w:val="00332974"/>
    <w:rsid w:val="00333709"/>
    <w:rsid w:val="00335D87"/>
    <w:rsid w:val="0033615D"/>
    <w:rsid w:val="00344B64"/>
    <w:rsid w:val="00350222"/>
    <w:rsid w:val="00371DD3"/>
    <w:rsid w:val="00372683"/>
    <w:rsid w:val="00372D7F"/>
    <w:rsid w:val="003765DA"/>
    <w:rsid w:val="00376FBA"/>
    <w:rsid w:val="003778AA"/>
    <w:rsid w:val="00380D1A"/>
    <w:rsid w:val="0038268B"/>
    <w:rsid w:val="00382B9E"/>
    <w:rsid w:val="003856CC"/>
    <w:rsid w:val="003870A1"/>
    <w:rsid w:val="00387A0D"/>
    <w:rsid w:val="003923D5"/>
    <w:rsid w:val="00394106"/>
    <w:rsid w:val="003A2290"/>
    <w:rsid w:val="003A6F36"/>
    <w:rsid w:val="003B1256"/>
    <w:rsid w:val="003B144C"/>
    <w:rsid w:val="003B4FC9"/>
    <w:rsid w:val="003B5333"/>
    <w:rsid w:val="003B5489"/>
    <w:rsid w:val="003C63FC"/>
    <w:rsid w:val="003C6C90"/>
    <w:rsid w:val="003D410A"/>
    <w:rsid w:val="003D41B8"/>
    <w:rsid w:val="003D4D04"/>
    <w:rsid w:val="003D7FA3"/>
    <w:rsid w:val="003E0D50"/>
    <w:rsid w:val="003E1EA9"/>
    <w:rsid w:val="003F3B60"/>
    <w:rsid w:val="00400622"/>
    <w:rsid w:val="00416FF1"/>
    <w:rsid w:val="004242A9"/>
    <w:rsid w:val="004263FD"/>
    <w:rsid w:val="00432959"/>
    <w:rsid w:val="00432BD4"/>
    <w:rsid w:val="0043336F"/>
    <w:rsid w:val="004361F4"/>
    <w:rsid w:val="00437928"/>
    <w:rsid w:val="00440110"/>
    <w:rsid w:val="00440C65"/>
    <w:rsid w:val="00451502"/>
    <w:rsid w:val="0045640F"/>
    <w:rsid w:val="00473E1E"/>
    <w:rsid w:val="00477A3E"/>
    <w:rsid w:val="00480E42"/>
    <w:rsid w:val="00482C1B"/>
    <w:rsid w:val="00493E00"/>
    <w:rsid w:val="004957AC"/>
    <w:rsid w:val="004A07E4"/>
    <w:rsid w:val="004A1CCD"/>
    <w:rsid w:val="004A3600"/>
    <w:rsid w:val="004A515B"/>
    <w:rsid w:val="004A762D"/>
    <w:rsid w:val="004B31C6"/>
    <w:rsid w:val="004B47DC"/>
    <w:rsid w:val="004C0FBB"/>
    <w:rsid w:val="004D0152"/>
    <w:rsid w:val="004D245B"/>
    <w:rsid w:val="004D302A"/>
    <w:rsid w:val="004D3070"/>
    <w:rsid w:val="004D58B7"/>
    <w:rsid w:val="004D7E71"/>
    <w:rsid w:val="004E564F"/>
    <w:rsid w:val="004F549A"/>
    <w:rsid w:val="004F6923"/>
    <w:rsid w:val="004F713E"/>
    <w:rsid w:val="00501A97"/>
    <w:rsid w:val="00503A1A"/>
    <w:rsid w:val="0050696B"/>
    <w:rsid w:val="005105C0"/>
    <w:rsid w:val="00511934"/>
    <w:rsid w:val="0051464C"/>
    <w:rsid w:val="0052402C"/>
    <w:rsid w:val="00524288"/>
    <w:rsid w:val="00530A98"/>
    <w:rsid w:val="00531D75"/>
    <w:rsid w:val="00532028"/>
    <w:rsid w:val="00547FF2"/>
    <w:rsid w:val="00550125"/>
    <w:rsid w:val="00552322"/>
    <w:rsid w:val="005535FA"/>
    <w:rsid w:val="00554422"/>
    <w:rsid w:val="00565D6C"/>
    <w:rsid w:val="005662C8"/>
    <w:rsid w:val="005663B7"/>
    <w:rsid w:val="00570C82"/>
    <w:rsid w:val="005777D4"/>
    <w:rsid w:val="00581638"/>
    <w:rsid w:val="00594435"/>
    <w:rsid w:val="005B0CB4"/>
    <w:rsid w:val="005B4F72"/>
    <w:rsid w:val="005B58DB"/>
    <w:rsid w:val="005C1CE8"/>
    <w:rsid w:val="005C1D9C"/>
    <w:rsid w:val="005D6898"/>
    <w:rsid w:val="005E0A41"/>
    <w:rsid w:val="005E26D1"/>
    <w:rsid w:val="005F1CA3"/>
    <w:rsid w:val="005F3013"/>
    <w:rsid w:val="005F3149"/>
    <w:rsid w:val="005F7730"/>
    <w:rsid w:val="00604769"/>
    <w:rsid w:val="00610543"/>
    <w:rsid w:val="00613EDC"/>
    <w:rsid w:val="0061664D"/>
    <w:rsid w:val="00616BE7"/>
    <w:rsid w:val="00620843"/>
    <w:rsid w:val="00621252"/>
    <w:rsid w:val="00625170"/>
    <w:rsid w:val="00636B71"/>
    <w:rsid w:val="00637161"/>
    <w:rsid w:val="00640918"/>
    <w:rsid w:val="00640B92"/>
    <w:rsid w:val="00643F10"/>
    <w:rsid w:val="00644E45"/>
    <w:rsid w:val="0065006C"/>
    <w:rsid w:val="00650762"/>
    <w:rsid w:val="00656709"/>
    <w:rsid w:val="006625DA"/>
    <w:rsid w:val="00671BB1"/>
    <w:rsid w:val="00677544"/>
    <w:rsid w:val="006802BC"/>
    <w:rsid w:val="0068232D"/>
    <w:rsid w:val="006859ED"/>
    <w:rsid w:val="00685C47"/>
    <w:rsid w:val="0069366F"/>
    <w:rsid w:val="00693EE7"/>
    <w:rsid w:val="006940A5"/>
    <w:rsid w:val="00695D1A"/>
    <w:rsid w:val="006967D2"/>
    <w:rsid w:val="006A20FE"/>
    <w:rsid w:val="006A2658"/>
    <w:rsid w:val="006A26B7"/>
    <w:rsid w:val="006A35F4"/>
    <w:rsid w:val="006A7B4F"/>
    <w:rsid w:val="006B04C1"/>
    <w:rsid w:val="006C52CD"/>
    <w:rsid w:val="006C5C9A"/>
    <w:rsid w:val="006D0297"/>
    <w:rsid w:val="006D4A48"/>
    <w:rsid w:val="006D6865"/>
    <w:rsid w:val="006D689F"/>
    <w:rsid w:val="006D6D0B"/>
    <w:rsid w:val="006E1121"/>
    <w:rsid w:val="006E38BC"/>
    <w:rsid w:val="006F2936"/>
    <w:rsid w:val="006F796B"/>
    <w:rsid w:val="00703749"/>
    <w:rsid w:val="0070413D"/>
    <w:rsid w:val="00704C03"/>
    <w:rsid w:val="00705493"/>
    <w:rsid w:val="00707B3E"/>
    <w:rsid w:val="00710C51"/>
    <w:rsid w:val="007110BD"/>
    <w:rsid w:val="00711439"/>
    <w:rsid w:val="007137B5"/>
    <w:rsid w:val="007166DB"/>
    <w:rsid w:val="007230F0"/>
    <w:rsid w:val="00726DA4"/>
    <w:rsid w:val="007429B0"/>
    <w:rsid w:val="007467CD"/>
    <w:rsid w:val="007529FD"/>
    <w:rsid w:val="00760181"/>
    <w:rsid w:val="00762472"/>
    <w:rsid w:val="00762A37"/>
    <w:rsid w:val="007637A2"/>
    <w:rsid w:val="0077278D"/>
    <w:rsid w:val="0077674E"/>
    <w:rsid w:val="00784873"/>
    <w:rsid w:val="0078529E"/>
    <w:rsid w:val="00785421"/>
    <w:rsid w:val="00790267"/>
    <w:rsid w:val="00795718"/>
    <w:rsid w:val="00796443"/>
    <w:rsid w:val="00796974"/>
    <w:rsid w:val="007A3A47"/>
    <w:rsid w:val="007A4B08"/>
    <w:rsid w:val="007A5092"/>
    <w:rsid w:val="007B203D"/>
    <w:rsid w:val="007B3DA5"/>
    <w:rsid w:val="007C32DB"/>
    <w:rsid w:val="007D0214"/>
    <w:rsid w:val="007D3F30"/>
    <w:rsid w:val="007D6401"/>
    <w:rsid w:val="007E2F15"/>
    <w:rsid w:val="007E3FE9"/>
    <w:rsid w:val="007F0698"/>
    <w:rsid w:val="007F7937"/>
    <w:rsid w:val="00806381"/>
    <w:rsid w:val="00807923"/>
    <w:rsid w:val="00807A3C"/>
    <w:rsid w:val="008111B9"/>
    <w:rsid w:val="00815CBA"/>
    <w:rsid w:val="00825329"/>
    <w:rsid w:val="008254C1"/>
    <w:rsid w:val="00825738"/>
    <w:rsid w:val="00825BF1"/>
    <w:rsid w:val="00837C40"/>
    <w:rsid w:val="0085037C"/>
    <w:rsid w:val="00852078"/>
    <w:rsid w:val="00864349"/>
    <w:rsid w:val="0087741A"/>
    <w:rsid w:val="00881BD7"/>
    <w:rsid w:val="0088343B"/>
    <w:rsid w:val="00892929"/>
    <w:rsid w:val="00896EF9"/>
    <w:rsid w:val="008B6162"/>
    <w:rsid w:val="008B6D83"/>
    <w:rsid w:val="008C0A54"/>
    <w:rsid w:val="008C131C"/>
    <w:rsid w:val="008C19E7"/>
    <w:rsid w:val="008C3471"/>
    <w:rsid w:val="008C5DCC"/>
    <w:rsid w:val="008C64A3"/>
    <w:rsid w:val="008C753B"/>
    <w:rsid w:val="008C7DD1"/>
    <w:rsid w:val="008D042B"/>
    <w:rsid w:val="008D08F1"/>
    <w:rsid w:val="008D1DEF"/>
    <w:rsid w:val="008D3700"/>
    <w:rsid w:val="008D79BC"/>
    <w:rsid w:val="008E0C53"/>
    <w:rsid w:val="008E658C"/>
    <w:rsid w:val="008F1848"/>
    <w:rsid w:val="008F415D"/>
    <w:rsid w:val="008F43A2"/>
    <w:rsid w:val="00904439"/>
    <w:rsid w:val="00904E2D"/>
    <w:rsid w:val="009072C6"/>
    <w:rsid w:val="00913D59"/>
    <w:rsid w:val="00914076"/>
    <w:rsid w:val="00921F27"/>
    <w:rsid w:val="00924471"/>
    <w:rsid w:val="00924679"/>
    <w:rsid w:val="009273A4"/>
    <w:rsid w:val="0092764B"/>
    <w:rsid w:val="00931A7D"/>
    <w:rsid w:val="0093342C"/>
    <w:rsid w:val="00935437"/>
    <w:rsid w:val="0094255D"/>
    <w:rsid w:val="009425F8"/>
    <w:rsid w:val="009430D2"/>
    <w:rsid w:val="00943BF7"/>
    <w:rsid w:val="00945363"/>
    <w:rsid w:val="00945847"/>
    <w:rsid w:val="00947815"/>
    <w:rsid w:val="0095319F"/>
    <w:rsid w:val="00957009"/>
    <w:rsid w:val="00962042"/>
    <w:rsid w:val="0096314B"/>
    <w:rsid w:val="00966E55"/>
    <w:rsid w:val="009739DB"/>
    <w:rsid w:val="00974E00"/>
    <w:rsid w:val="00975593"/>
    <w:rsid w:val="00977A14"/>
    <w:rsid w:val="00980137"/>
    <w:rsid w:val="00984B54"/>
    <w:rsid w:val="00985B6B"/>
    <w:rsid w:val="00986377"/>
    <w:rsid w:val="009A563F"/>
    <w:rsid w:val="009B0621"/>
    <w:rsid w:val="009C053E"/>
    <w:rsid w:val="009C2669"/>
    <w:rsid w:val="009C2CB6"/>
    <w:rsid w:val="009C4EF9"/>
    <w:rsid w:val="009D11D6"/>
    <w:rsid w:val="009D2545"/>
    <w:rsid w:val="009E0C84"/>
    <w:rsid w:val="009E2058"/>
    <w:rsid w:val="009E24DB"/>
    <w:rsid w:val="009E28FC"/>
    <w:rsid w:val="009E52DA"/>
    <w:rsid w:val="009E5C4C"/>
    <w:rsid w:val="009E6B18"/>
    <w:rsid w:val="00A003AE"/>
    <w:rsid w:val="00A0044F"/>
    <w:rsid w:val="00A00657"/>
    <w:rsid w:val="00A0196D"/>
    <w:rsid w:val="00A0308B"/>
    <w:rsid w:val="00A04ED7"/>
    <w:rsid w:val="00A11C83"/>
    <w:rsid w:val="00A13E33"/>
    <w:rsid w:val="00A40CE4"/>
    <w:rsid w:val="00A42B60"/>
    <w:rsid w:val="00A506B0"/>
    <w:rsid w:val="00A53DBE"/>
    <w:rsid w:val="00A61E66"/>
    <w:rsid w:val="00A623DC"/>
    <w:rsid w:val="00A64D0A"/>
    <w:rsid w:val="00A67C1F"/>
    <w:rsid w:val="00A712B4"/>
    <w:rsid w:val="00A76A46"/>
    <w:rsid w:val="00A8393B"/>
    <w:rsid w:val="00A85498"/>
    <w:rsid w:val="00A87143"/>
    <w:rsid w:val="00A9087B"/>
    <w:rsid w:val="00A92A05"/>
    <w:rsid w:val="00A93129"/>
    <w:rsid w:val="00A951B9"/>
    <w:rsid w:val="00A96DBB"/>
    <w:rsid w:val="00AA4CBD"/>
    <w:rsid w:val="00AA68B8"/>
    <w:rsid w:val="00AB05B7"/>
    <w:rsid w:val="00AB4925"/>
    <w:rsid w:val="00AB6FED"/>
    <w:rsid w:val="00AC4936"/>
    <w:rsid w:val="00AC6635"/>
    <w:rsid w:val="00AC68A4"/>
    <w:rsid w:val="00AC7736"/>
    <w:rsid w:val="00AD045A"/>
    <w:rsid w:val="00AD1DE8"/>
    <w:rsid w:val="00AD206C"/>
    <w:rsid w:val="00AD2718"/>
    <w:rsid w:val="00AD31C7"/>
    <w:rsid w:val="00AD3BB5"/>
    <w:rsid w:val="00AD6ED4"/>
    <w:rsid w:val="00AF598A"/>
    <w:rsid w:val="00AF6B7E"/>
    <w:rsid w:val="00AF735F"/>
    <w:rsid w:val="00B0145D"/>
    <w:rsid w:val="00B017DA"/>
    <w:rsid w:val="00B02A78"/>
    <w:rsid w:val="00B03705"/>
    <w:rsid w:val="00B0413F"/>
    <w:rsid w:val="00B11CD4"/>
    <w:rsid w:val="00B12A2B"/>
    <w:rsid w:val="00B13504"/>
    <w:rsid w:val="00B15235"/>
    <w:rsid w:val="00B20AD7"/>
    <w:rsid w:val="00B24374"/>
    <w:rsid w:val="00B25073"/>
    <w:rsid w:val="00B26595"/>
    <w:rsid w:val="00B35EDC"/>
    <w:rsid w:val="00B41E8A"/>
    <w:rsid w:val="00B42764"/>
    <w:rsid w:val="00B45322"/>
    <w:rsid w:val="00B45930"/>
    <w:rsid w:val="00B47574"/>
    <w:rsid w:val="00B552E6"/>
    <w:rsid w:val="00B56758"/>
    <w:rsid w:val="00B70BA4"/>
    <w:rsid w:val="00B72C76"/>
    <w:rsid w:val="00B72C97"/>
    <w:rsid w:val="00B7511B"/>
    <w:rsid w:val="00B77FA8"/>
    <w:rsid w:val="00B8080E"/>
    <w:rsid w:val="00B80CAB"/>
    <w:rsid w:val="00B86AA2"/>
    <w:rsid w:val="00B93EE0"/>
    <w:rsid w:val="00B95EB1"/>
    <w:rsid w:val="00B96AA5"/>
    <w:rsid w:val="00B975F7"/>
    <w:rsid w:val="00BA12C0"/>
    <w:rsid w:val="00BA50E8"/>
    <w:rsid w:val="00BA744E"/>
    <w:rsid w:val="00BC0DC3"/>
    <w:rsid w:val="00BD2A1F"/>
    <w:rsid w:val="00BD3A87"/>
    <w:rsid w:val="00BD5A85"/>
    <w:rsid w:val="00BE55A2"/>
    <w:rsid w:val="00BF1335"/>
    <w:rsid w:val="00C0006D"/>
    <w:rsid w:val="00C01153"/>
    <w:rsid w:val="00C02DDE"/>
    <w:rsid w:val="00C0586F"/>
    <w:rsid w:val="00C06978"/>
    <w:rsid w:val="00C07081"/>
    <w:rsid w:val="00C2008D"/>
    <w:rsid w:val="00C21CBE"/>
    <w:rsid w:val="00C24633"/>
    <w:rsid w:val="00C27743"/>
    <w:rsid w:val="00C31A98"/>
    <w:rsid w:val="00C3245E"/>
    <w:rsid w:val="00C359F3"/>
    <w:rsid w:val="00C36AC4"/>
    <w:rsid w:val="00C40167"/>
    <w:rsid w:val="00C408DC"/>
    <w:rsid w:val="00C4144C"/>
    <w:rsid w:val="00C45594"/>
    <w:rsid w:val="00C45680"/>
    <w:rsid w:val="00C46CF8"/>
    <w:rsid w:val="00C509CC"/>
    <w:rsid w:val="00C50FAB"/>
    <w:rsid w:val="00C5614A"/>
    <w:rsid w:val="00C619A8"/>
    <w:rsid w:val="00C623CC"/>
    <w:rsid w:val="00C74000"/>
    <w:rsid w:val="00C75575"/>
    <w:rsid w:val="00C7712C"/>
    <w:rsid w:val="00C83368"/>
    <w:rsid w:val="00C849EC"/>
    <w:rsid w:val="00C9172D"/>
    <w:rsid w:val="00C920F0"/>
    <w:rsid w:val="00C92E09"/>
    <w:rsid w:val="00C952F7"/>
    <w:rsid w:val="00CA10C9"/>
    <w:rsid w:val="00CA3C31"/>
    <w:rsid w:val="00CA6280"/>
    <w:rsid w:val="00CB126A"/>
    <w:rsid w:val="00CB2DFD"/>
    <w:rsid w:val="00CB44C3"/>
    <w:rsid w:val="00CB62C6"/>
    <w:rsid w:val="00CB6A0F"/>
    <w:rsid w:val="00CB7E4B"/>
    <w:rsid w:val="00CC07E5"/>
    <w:rsid w:val="00CC1BA3"/>
    <w:rsid w:val="00CC2BB9"/>
    <w:rsid w:val="00CC5D1B"/>
    <w:rsid w:val="00CC79AD"/>
    <w:rsid w:val="00CD0672"/>
    <w:rsid w:val="00CD06CD"/>
    <w:rsid w:val="00CD2102"/>
    <w:rsid w:val="00CD2A32"/>
    <w:rsid w:val="00CD2AD0"/>
    <w:rsid w:val="00CD46F9"/>
    <w:rsid w:val="00CD4BE0"/>
    <w:rsid w:val="00CE3A42"/>
    <w:rsid w:val="00CE5E74"/>
    <w:rsid w:val="00CF0A3A"/>
    <w:rsid w:val="00D0001D"/>
    <w:rsid w:val="00D07000"/>
    <w:rsid w:val="00D13EBF"/>
    <w:rsid w:val="00D2264B"/>
    <w:rsid w:val="00D2418A"/>
    <w:rsid w:val="00D25301"/>
    <w:rsid w:val="00D26BB6"/>
    <w:rsid w:val="00D31324"/>
    <w:rsid w:val="00D35C8B"/>
    <w:rsid w:val="00D35FC9"/>
    <w:rsid w:val="00D3653A"/>
    <w:rsid w:val="00D36A8F"/>
    <w:rsid w:val="00D44751"/>
    <w:rsid w:val="00D47950"/>
    <w:rsid w:val="00D51C11"/>
    <w:rsid w:val="00D53F14"/>
    <w:rsid w:val="00D55AA3"/>
    <w:rsid w:val="00D5704A"/>
    <w:rsid w:val="00D621CB"/>
    <w:rsid w:val="00D62DD7"/>
    <w:rsid w:val="00D7239F"/>
    <w:rsid w:val="00D7472B"/>
    <w:rsid w:val="00D82718"/>
    <w:rsid w:val="00D832BC"/>
    <w:rsid w:val="00D84485"/>
    <w:rsid w:val="00D844B0"/>
    <w:rsid w:val="00D9180B"/>
    <w:rsid w:val="00D97419"/>
    <w:rsid w:val="00DA105B"/>
    <w:rsid w:val="00DA3BF6"/>
    <w:rsid w:val="00DA640D"/>
    <w:rsid w:val="00DB128F"/>
    <w:rsid w:val="00DB7083"/>
    <w:rsid w:val="00DC2556"/>
    <w:rsid w:val="00DC2F2D"/>
    <w:rsid w:val="00DC314A"/>
    <w:rsid w:val="00DC6A4A"/>
    <w:rsid w:val="00DD2751"/>
    <w:rsid w:val="00DD454A"/>
    <w:rsid w:val="00DD4FF6"/>
    <w:rsid w:val="00DD5C9B"/>
    <w:rsid w:val="00DF27B9"/>
    <w:rsid w:val="00DF7EA4"/>
    <w:rsid w:val="00E0448E"/>
    <w:rsid w:val="00E04AB2"/>
    <w:rsid w:val="00E055FE"/>
    <w:rsid w:val="00E1566B"/>
    <w:rsid w:val="00E22C17"/>
    <w:rsid w:val="00E22CB4"/>
    <w:rsid w:val="00E26D6B"/>
    <w:rsid w:val="00E270B1"/>
    <w:rsid w:val="00E32CCC"/>
    <w:rsid w:val="00E32D56"/>
    <w:rsid w:val="00E3510E"/>
    <w:rsid w:val="00E37EDB"/>
    <w:rsid w:val="00E45FA4"/>
    <w:rsid w:val="00E50DB6"/>
    <w:rsid w:val="00E51FC3"/>
    <w:rsid w:val="00E539DB"/>
    <w:rsid w:val="00E53B22"/>
    <w:rsid w:val="00E54B9E"/>
    <w:rsid w:val="00E57305"/>
    <w:rsid w:val="00E7188B"/>
    <w:rsid w:val="00E84102"/>
    <w:rsid w:val="00E85C73"/>
    <w:rsid w:val="00E97B45"/>
    <w:rsid w:val="00EA0256"/>
    <w:rsid w:val="00EA23A5"/>
    <w:rsid w:val="00EA5791"/>
    <w:rsid w:val="00EB4428"/>
    <w:rsid w:val="00EB4861"/>
    <w:rsid w:val="00EB4BA2"/>
    <w:rsid w:val="00EB5C37"/>
    <w:rsid w:val="00EB5E31"/>
    <w:rsid w:val="00EC1D34"/>
    <w:rsid w:val="00EC5C5F"/>
    <w:rsid w:val="00ED034E"/>
    <w:rsid w:val="00ED319B"/>
    <w:rsid w:val="00ED3A59"/>
    <w:rsid w:val="00EE2F65"/>
    <w:rsid w:val="00EE3154"/>
    <w:rsid w:val="00EE4615"/>
    <w:rsid w:val="00EE5AEE"/>
    <w:rsid w:val="00EF2847"/>
    <w:rsid w:val="00EF4273"/>
    <w:rsid w:val="00F0667B"/>
    <w:rsid w:val="00F121A6"/>
    <w:rsid w:val="00F204DE"/>
    <w:rsid w:val="00F34E95"/>
    <w:rsid w:val="00F428F3"/>
    <w:rsid w:val="00F42C42"/>
    <w:rsid w:val="00F43B57"/>
    <w:rsid w:val="00F55357"/>
    <w:rsid w:val="00F56B44"/>
    <w:rsid w:val="00F61EBF"/>
    <w:rsid w:val="00F63898"/>
    <w:rsid w:val="00F65519"/>
    <w:rsid w:val="00F70203"/>
    <w:rsid w:val="00F70A2F"/>
    <w:rsid w:val="00F7150D"/>
    <w:rsid w:val="00F767BF"/>
    <w:rsid w:val="00F77EA5"/>
    <w:rsid w:val="00F8771D"/>
    <w:rsid w:val="00F9759C"/>
    <w:rsid w:val="00FA06A7"/>
    <w:rsid w:val="00FA1E8D"/>
    <w:rsid w:val="00FA3370"/>
    <w:rsid w:val="00FA37DB"/>
    <w:rsid w:val="00FA6174"/>
    <w:rsid w:val="00FA68DB"/>
    <w:rsid w:val="00FA7BB4"/>
    <w:rsid w:val="00FA7CDC"/>
    <w:rsid w:val="00FB0F7A"/>
    <w:rsid w:val="00FB425F"/>
    <w:rsid w:val="00FB4831"/>
    <w:rsid w:val="00FC58EE"/>
    <w:rsid w:val="00FD2F1B"/>
    <w:rsid w:val="00FE1969"/>
    <w:rsid w:val="00FE7936"/>
    <w:rsid w:val="00FF27A6"/>
    <w:rsid w:val="00FF3F3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6FB1EED"/>
  <w14:defaultImageDpi w14:val="32767"/>
  <w15:chartTrackingRefBased/>
  <w15:docId w15:val="{4EE91ED6-7B2B-C14A-869E-FD6CD5AE86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3">
    <w:name w:val="heading 3"/>
    <w:basedOn w:val="Normal"/>
    <w:link w:val="Heading3Char"/>
    <w:qFormat/>
    <w:rsid w:val="00B93EE0"/>
    <w:pPr>
      <w:keepNext/>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56B44"/>
    <w:pPr>
      <w:tabs>
        <w:tab w:val="center" w:pos="4680"/>
        <w:tab w:val="right" w:pos="9360"/>
      </w:tabs>
    </w:pPr>
  </w:style>
  <w:style w:type="character" w:customStyle="1" w:styleId="HeaderChar">
    <w:name w:val="Header Char"/>
    <w:basedOn w:val="DefaultParagraphFont"/>
    <w:link w:val="Header"/>
    <w:uiPriority w:val="99"/>
    <w:rsid w:val="00F56B44"/>
  </w:style>
  <w:style w:type="character" w:styleId="PageNumber">
    <w:name w:val="page number"/>
    <w:basedOn w:val="DefaultParagraphFont"/>
    <w:uiPriority w:val="99"/>
    <w:semiHidden/>
    <w:unhideWhenUsed/>
    <w:rsid w:val="00F56B44"/>
  </w:style>
  <w:style w:type="paragraph" w:styleId="FootnoteText">
    <w:name w:val="footnote text"/>
    <w:basedOn w:val="Normal"/>
    <w:link w:val="FootnoteTextChar"/>
    <w:uiPriority w:val="99"/>
    <w:semiHidden/>
    <w:unhideWhenUsed/>
    <w:rsid w:val="00192A57"/>
    <w:rPr>
      <w:sz w:val="20"/>
      <w:szCs w:val="20"/>
    </w:rPr>
  </w:style>
  <w:style w:type="character" w:customStyle="1" w:styleId="FootnoteTextChar">
    <w:name w:val="Footnote Text Char"/>
    <w:basedOn w:val="DefaultParagraphFont"/>
    <w:link w:val="FootnoteText"/>
    <w:uiPriority w:val="99"/>
    <w:semiHidden/>
    <w:rsid w:val="00192A57"/>
    <w:rPr>
      <w:sz w:val="20"/>
      <w:szCs w:val="20"/>
    </w:rPr>
  </w:style>
  <w:style w:type="character" w:styleId="FootnoteReference">
    <w:name w:val="footnote reference"/>
    <w:basedOn w:val="DefaultParagraphFont"/>
    <w:uiPriority w:val="99"/>
    <w:semiHidden/>
    <w:unhideWhenUsed/>
    <w:rsid w:val="00192A57"/>
    <w:rPr>
      <w:vertAlign w:val="superscript"/>
    </w:rPr>
  </w:style>
  <w:style w:type="character" w:customStyle="1" w:styleId="Heading3Char">
    <w:name w:val="Heading 3 Char"/>
    <w:basedOn w:val="DefaultParagraphFont"/>
    <w:link w:val="Heading3"/>
    <w:rsid w:val="00B93EE0"/>
    <w:rPr>
      <w:rFonts w:ascii="Tahoma" w:eastAsia="SimSun" w:hAnsi="Tahoma" w:cs="Tahoma"/>
      <w:b/>
      <w:bCs/>
      <w:sz w:val="20"/>
      <w:szCs w:val="20"/>
      <w:lang w:val="en-GB" w:eastAsia="zh-CN"/>
    </w:rPr>
  </w:style>
  <w:style w:type="paragraph" w:styleId="NormalWeb">
    <w:name w:val="Normal (Web)"/>
    <w:basedOn w:val="Normal"/>
    <w:unhideWhenUsed/>
    <w:rsid w:val="00B93EE0"/>
    <w:pPr>
      <w:spacing w:before="100" w:beforeAutospacing="1" w:after="100" w:afterAutospacing="1"/>
    </w:pPr>
    <w:rPr>
      <w:rFonts w:ascii="Times New Roman" w:eastAsia="Times New Roman" w:hAnsi="Times New Roman" w:cs="Times New Roman"/>
      <w:lang w:val="en-CA"/>
    </w:rPr>
  </w:style>
  <w:style w:type="paragraph" w:styleId="EndnoteText">
    <w:name w:val="endnote text"/>
    <w:basedOn w:val="Normal"/>
    <w:link w:val="EndnoteTextChar"/>
    <w:uiPriority w:val="99"/>
    <w:unhideWhenUsed/>
    <w:rsid w:val="0093342C"/>
    <w:rPr>
      <w:sz w:val="20"/>
      <w:szCs w:val="20"/>
    </w:rPr>
  </w:style>
  <w:style w:type="character" w:customStyle="1" w:styleId="EndnoteTextChar">
    <w:name w:val="Endnote Text Char"/>
    <w:basedOn w:val="DefaultParagraphFont"/>
    <w:link w:val="EndnoteText"/>
    <w:uiPriority w:val="99"/>
    <w:rsid w:val="0093342C"/>
    <w:rPr>
      <w:sz w:val="20"/>
      <w:szCs w:val="20"/>
    </w:rPr>
  </w:style>
  <w:style w:type="character" w:styleId="EndnoteReference">
    <w:name w:val="endnote reference"/>
    <w:basedOn w:val="DefaultParagraphFont"/>
    <w:uiPriority w:val="99"/>
    <w:semiHidden/>
    <w:unhideWhenUsed/>
    <w:rsid w:val="0093342C"/>
    <w:rPr>
      <w:vertAlign w:val="superscript"/>
    </w:rPr>
  </w:style>
  <w:style w:type="character" w:styleId="Hyperlink">
    <w:name w:val="Hyperlink"/>
    <w:basedOn w:val="DefaultParagraphFont"/>
    <w:uiPriority w:val="99"/>
    <w:unhideWhenUsed/>
    <w:rsid w:val="001B22CE"/>
    <w:rPr>
      <w:color w:val="0563C1" w:themeColor="hyperlink"/>
      <w:u w:val="single"/>
    </w:rPr>
  </w:style>
  <w:style w:type="character" w:styleId="UnresolvedMention">
    <w:name w:val="Unresolved Mention"/>
    <w:basedOn w:val="DefaultParagraphFont"/>
    <w:uiPriority w:val="99"/>
    <w:rsid w:val="001B22CE"/>
    <w:rPr>
      <w:color w:val="605E5C"/>
      <w:shd w:val="clear" w:color="auto" w:fill="E1DFDD"/>
    </w:rPr>
  </w:style>
  <w:style w:type="paragraph" w:styleId="Footer">
    <w:name w:val="footer"/>
    <w:basedOn w:val="Normal"/>
    <w:link w:val="FooterChar"/>
    <w:uiPriority w:val="99"/>
    <w:unhideWhenUsed/>
    <w:rsid w:val="00945363"/>
    <w:pPr>
      <w:tabs>
        <w:tab w:val="center" w:pos="4680"/>
        <w:tab w:val="right" w:pos="9360"/>
      </w:tabs>
    </w:pPr>
  </w:style>
  <w:style w:type="character" w:customStyle="1" w:styleId="FooterChar">
    <w:name w:val="Footer Char"/>
    <w:basedOn w:val="DefaultParagraphFont"/>
    <w:link w:val="Footer"/>
    <w:uiPriority w:val="99"/>
    <w:rsid w:val="009453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wp.co.uk"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F088D8-EC04-C24E-85C5-42C41292B4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24</Pages>
  <Words>5052</Words>
  <Characters>28802</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Marilyn Hames</dc:creator>
  <cp:keywords/>
  <dc:description/>
  <cp:lastModifiedBy>Marilyn Hames</cp:lastModifiedBy>
  <cp:revision>2</cp:revision>
  <cp:lastPrinted>2018-12-21T03:20:00Z</cp:lastPrinted>
  <dcterms:created xsi:type="dcterms:W3CDTF">2018-12-21T05:00:00Z</dcterms:created>
  <dcterms:modified xsi:type="dcterms:W3CDTF">2018-12-21T05:00:00Z</dcterms:modified>
</cp:coreProperties>
</file>