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915BFE" w14:textId="45BFB3BB" w:rsidR="00314EC6" w:rsidRDefault="00E208D0" w:rsidP="00A003DB">
      <w:pPr>
        <w:jc w:val="center"/>
        <w:rPr>
          <w:b/>
          <w:bCs/>
          <w:i/>
          <w:iCs/>
          <w:sz w:val="28"/>
          <w:szCs w:val="28"/>
        </w:rPr>
      </w:pPr>
      <w:r>
        <w:rPr>
          <w:b/>
          <w:bCs/>
          <w:noProof/>
        </w:rPr>
        <mc:AlternateContent>
          <mc:Choice Requires="wps">
            <w:drawing>
              <wp:anchor distT="0" distB="0" distL="114300" distR="114300" simplePos="0" relativeHeight="251678720" behindDoc="0" locked="0" layoutInCell="1" allowOverlap="1" wp14:anchorId="16970357" wp14:editId="349DC268">
                <wp:simplePos x="0" y="0"/>
                <wp:positionH relativeFrom="column">
                  <wp:posOffset>-441440</wp:posOffset>
                </wp:positionH>
                <wp:positionV relativeFrom="paragraph">
                  <wp:posOffset>-459740</wp:posOffset>
                </wp:positionV>
                <wp:extent cx="2905760" cy="3088640"/>
                <wp:effectExtent l="0" t="0" r="2540" b="0"/>
                <wp:wrapNone/>
                <wp:docPr id="18" name="Half Frame 18"/>
                <wp:cNvGraphicFramePr/>
                <a:graphic xmlns:a="http://schemas.openxmlformats.org/drawingml/2006/main">
                  <a:graphicData uri="http://schemas.microsoft.com/office/word/2010/wordprocessingShape">
                    <wps:wsp>
                      <wps:cNvSpPr/>
                      <wps:spPr>
                        <a:xfrm>
                          <a:off x="0" y="0"/>
                          <a:ext cx="2905760" cy="3088640"/>
                        </a:xfrm>
                        <a:prstGeom prst="halfFrame">
                          <a:avLst>
                            <a:gd name="adj1" fmla="val 12069"/>
                            <a:gd name="adj2" fmla="val 12665"/>
                          </a:avLst>
                        </a:prstGeom>
                        <a:gradFill flip="none" rotWithShape="1">
                          <a:gsLst>
                            <a:gs pos="0">
                              <a:schemeClr val="accent3">
                                <a:lumMod val="67000"/>
                              </a:schemeClr>
                            </a:gs>
                            <a:gs pos="48000">
                              <a:schemeClr val="accent3">
                                <a:lumMod val="97000"/>
                                <a:lumOff val="3000"/>
                              </a:schemeClr>
                            </a:gs>
                            <a:gs pos="100000">
                              <a:schemeClr val="accent3">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5D8700" id="Half Frame 18" o:spid="_x0000_s1026" style="position:absolute;margin-left:-34.75pt;margin-top:-36.2pt;width:228.8pt;height:243.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905760,30886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" path="m,l2905760,,2575829,350696r-2207814,l368015,2697464,,3088640,,xe" fillcolor="#6e6e6e [2150]" stroked="f">
                <v:fill color2="#c9c9c9 [1942]" rotate="t" angle="180" colors="0 #6f6f6f;31457f #a8a8a8;1 #c9c9c9" focus="100%" type="gradient"/>
                <v:path arrowok="t" o:connecttype="custom" o:connectlocs="0,0;2905760,0;2575829,350696;368015,350696;368015,2697464;0,3088640;0,0" o:connectangles="0,0,0,0,0,0,0"/>
              </v:shape>
            </w:pict>
          </mc:Fallback>
        </mc:AlternateContent>
      </w:r>
    </w:p>
    <w:p w14:paraId="61BDF225" w14:textId="31BA2F7E" w:rsidR="00314EC6" w:rsidRDefault="009C70A1">
      <w:pPr>
        <w:rPr>
          <w:b/>
          <w:bCs/>
          <w:i/>
          <w:iCs/>
          <w:sz w:val="28"/>
          <w:szCs w:val="28"/>
        </w:rPr>
      </w:pPr>
      <w:r>
        <w:rPr>
          <w:b/>
          <w:bCs/>
          <w:noProof/>
        </w:rPr>
        <mc:AlternateContent>
          <mc:Choice Requires="wps">
            <w:drawing>
              <wp:anchor distT="45720" distB="45720" distL="114300" distR="114300" simplePos="0" relativeHeight="251680768" behindDoc="0" locked="0" layoutInCell="1" allowOverlap="1" wp14:anchorId="0B20FB97" wp14:editId="7B9216AF">
                <wp:simplePos x="0" y="0"/>
                <wp:positionH relativeFrom="column">
                  <wp:posOffset>3100251</wp:posOffset>
                </wp:positionH>
                <wp:positionV relativeFrom="paragraph">
                  <wp:posOffset>7025005</wp:posOffset>
                </wp:positionV>
                <wp:extent cx="2475230" cy="1511935"/>
                <wp:effectExtent l="0" t="0" r="13970" b="12065"/>
                <wp:wrapSquare wrapText="bothSides"/>
                <wp:docPr id="21" name="Text Box 21"/>
                <wp:cNvGraphicFramePr/>
                <a:graphic xmlns:a="http://schemas.openxmlformats.org/drawingml/2006/main">
                  <a:graphicData uri="http://schemas.microsoft.com/office/word/2010/wordprocessingShape">
                    <wps:wsp>
                      <wps:cNvSpPr txBox="1"/>
                      <wps:spPr>
                        <a:xfrm>
                          <a:off x="0" y="0"/>
                          <a:ext cx="2475230" cy="1511935"/>
                        </a:xfrm>
                        <a:prstGeom prst="rect">
                          <a:avLst/>
                        </a:prstGeom>
                        <a:solidFill>
                          <a:prstClr val="white"/>
                        </a:solidFill>
                        <a:ln w="6350">
                          <a:solidFill>
                            <a:prstClr val="black"/>
                          </a:solidFill>
                        </a:ln>
                      </wps:spPr>
                      <wps:txbx>
                        <w:txbxContent>
                          <w:p w14:paraId="1179A445" w14:textId="77777777" w:rsidR="00C475ED" w:rsidRPr="00777752" w:rsidRDefault="00C475ED" w:rsidP="00116D07">
                            <w:pPr>
                              <w:jc w:val="center"/>
                              <w:rPr>
                                <w:bCs/>
                                <w:color w:val="525252" w:themeColor="accent3" w:themeShade="80"/>
                                <w:sz w:val="30"/>
                                <w:szCs w:val="3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77752">
                              <w:rPr>
                                <w:bCs/>
                                <w:color w:val="525252" w:themeColor="accent3" w:themeShade="80"/>
                                <w:sz w:val="30"/>
                                <w:szCs w:val="3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NAME: Laura Yildiz</w:t>
                            </w:r>
                          </w:p>
                          <w:p w14:paraId="029FACC8" w14:textId="77777777" w:rsidR="00C475ED" w:rsidRPr="00777752" w:rsidRDefault="00C475ED" w:rsidP="00116D07">
                            <w:pPr>
                              <w:jc w:val="center"/>
                              <w:rPr>
                                <w:bCs/>
                                <w:color w:val="525252" w:themeColor="accent3" w:themeShade="80"/>
                                <w:sz w:val="30"/>
                                <w:szCs w:val="3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77752">
                              <w:rPr>
                                <w:bCs/>
                                <w:color w:val="525252" w:themeColor="accent3" w:themeShade="80"/>
                                <w:sz w:val="30"/>
                                <w:szCs w:val="3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NUMBER: 1816439</w:t>
                            </w:r>
                          </w:p>
                          <w:p w14:paraId="42B43399" w14:textId="0321D26A" w:rsidR="00C475ED" w:rsidRPr="00777752" w:rsidRDefault="00C475ED" w:rsidP="00116D07">
                            <w:pPr>
                              <w:jc w:val="center"/>
                              <w:rPr>
                                <w:bCs/>
                                <w:color w:val="525252" w:themeColor="accent3" w:themeShade="80"/>
                                <w:sz w:val="30"/>
                                <w:szCs w:val="3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77752">
                              <w:rPr>
                                <w:bCs/>
                                <w:color w:val="525252" w:themeColor="accent3" w:themeShade="80"/>
                                <w:sz w:val="30"/>
                                <w:szCs w:val="3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WORD COUNT: </w:t>
                            </w:r>
                            <w:r w:rsidR="009C70A1">
                              <w:rPr>
                                <w:bCs/>
                                <w:color w:val="525252" w:themeColor="accent3" w:themeShade="80"/>
                                <w:sz w:val="30"/>
                                <w:szCs w:val="3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2,314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B20FB97" id="_x0000_t202" coordsize="21600,21600" o:spt="202" path="m,l,21600r21600,l21600,xe">
                <v:stroke joinstyle="miter"/>
                <v:path gradientshapeok="t" o:connecttype="rect"/>
              </v:shapetype>
              <v:shape id="Text Box 21" o:spid="_x0000_s1026" type="#_x0000_t202" style="position:absolute;margin-left:244.1pt;margin-top:553.15pt;width:194.9pt;height:119.05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" strokeweight=".5pt">
                <v:textbox>
                  <w:txbxContent>
                    <w:p w14:paraId="1179A445" w14:textId="77777777" w:rsidR="00C475ED" w:rsidRPr="00777752" w:rsidRDefault="00C475ED" w:rsidP="00116D07">
                      <w:pPr>
                        <w:jc w:val="center"/>
                        <w:rPr>
                          <w:bCs/>
                          <w:color w:val="525252" w:themeColor="accent3" w:themeShade="80"/>
                          <w:sz w:val="30"/>
                          <w:szCs w:val="3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77752">
                        <w:rPr>
                          <w:bCs/>
                          <w:color w:val="525252" w:themeColor="accent3" w:themeShade="80"/>
                          <w:sz w:val="30"/>
                          <w:szCs w:val="3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NAME: Laura Yildiz</w:t>
                      </w:r>
                    </w:p>
                    <w:p w14:paraId="029FACC8" w14:textId="77777777" w:rsidR="00C475ED" w:rsidRPr="00777752" w:rsidRDefault="00C475ED" w:rsidP="00116D07">
                      <w:pPr>
                        <w:jc w:val="center"/>
                        <w:rPr>
                          <w:bCs/>
                          <w:color w:val="525252" w:themeColor="accent3" w:themeShade="80"/>
                          <w:sz w:val="30"/>
                          <w:szCs w:val="3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77752">
                        <w:rPr>
                          <w:bCs/>
                          <w:color w:val="525252" w:themeColor="accent3" w:themeShade="80"/>
                          <w:sz w:val="30"/>
                          <w:szCs w:val="3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NUMBER: 1816439</w:t>
                      </w:r>
                    </w:p>
                    <w:p w14:paraId="42B43399" w14:textId="0321D26A" w:rsidR="00C475ED" w:rsidRPr="00777752" w:rsidRDefault="00C475ED" w:rsidP="00116D07">
                      <w:pPr>
                        <w:jc w:val="center"/>
                        <w:rPr>
                          <w:bCs/>
                          <w:color w:val="525252" w:themeColor="accent3" w:themeShade="80"/>
                          <w:sz w:val="30"/>
                          <w:szCs w:val="3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77752">
                        <w:rPr>
                          <w:bCs/>
                          <w:color w:val="525252" w:themeColor="accent3" w:themeShade="80"/>
                          <w:sz w:val="30"/>
                          <w:szCs w:val="3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WORD COUNT: </w:t>
                      </w:r>
                      <w:r w:rsidR="009C70A1">
                        <w:rPr>
                          <w:bCs/>
                          <w:color w:val="525252" w:themeColor="accent3" w:themeShade="80"/>
                          <w:sz w:val="30"/>
                          <w:szCs w:val="3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2,314</w:t>
                      </w:r>
                    </w:p>
                  </w:txbxContent>
                </v:textbox>
                <w10:wrap type="square"/>
              </v:shape>
            </w:pict>
          </mc:Fallback>
        </mc:AlternateContent>
      </w:r>
      <w:r w:rsidR="00766CC7">
        <w:rPr>
          <w:b/>
          <w:bCs/>
          <w:noProof/>
        </w:rPr>
        <mc:AlternateContent>
          <mc:Choice Requires="wps">
            <w:drawing>
              <wp:anchor distT="45720" distB="45720" distL="114300" distR="114300" simplePos="0" relativeHeight="251682816" behindDoc="0" locked="0" layoutInCell="1" allowOverlap="1" wp14:anchorId="36CD58F0" wp14:editId="4EBCCC10">
                <wp:simplePos x="0" y="0"/>
                <wp:positionH relativeFrom="column">
                  <wp:posOffset>963204</wp:posOffset>
                </wp:positionH>
                <wp:positionV relativeFrom="paragraph">
                  <wp:posOffset>2313305</wp:posOffset>
                </wp:positionV>
                <wp:extent cx="4049395" cy="2122170"/>
                <wp:effectExtent l="0" t="0" r="0" b="0"/>
                <wp:wrapSquare wrapText="bothSides"/>
                <wp:docPr id="29" name="Text Box 29"/>
                <wp:cNvGraphicFramePr/>
                <a:graphic xmlns:a="http://schemas.openxmlformats.org/drawingml/2006/main">
                  <a:graphicData uri="http://schemas.microsoft.com/office/word/2010/wordprocessingShape">
                    <wps:wsp>
                      <wps:cNvSpPr txBox="1"/>
                      <wps:spPr>
                        <a:xfrm>
                          <a:off x="0" y="0"/>
                          <a:ext cx="4049395" cy="2122170"/>
                        </a:xfrm>
                        <a:prstGeom prst="rect">
                          <a:avLst/>
                        </a:prstGeom>
                        <a:noFill/>
                        <a:ln w="6350">
                          <a:noFill/>
                        </a:ln>
                      </wps:spPr>
                      <wps:txbx>
                        <w:txbxContent>
                          <w:p w14:paraId="0753FEE0" w14:textId="68F3F1A8" w:rsidR="00766CC7" w:rsidRPr="00A44F39" w:rsidRDefault="002A6BC2" w:rsidP="002A6BC2">
                            <w:pPr>
                              <w:jc w:val="center"/>
                              <w:rPr>
                                <w:b/>
                                <w:color w:val="525252" w:themeColor="accent3" w:themeShade="8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0" w:name="_GoBack"/>
                            <w:r>
                              <w:rPr>
                                <w:b/>
                                <w:color w:val="525252" w:themeColor="accent3" w:themeShade="8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 Travel Review of Finland as a Global Tou</w:t>
                            </w:r>
                            <w:r w:rsidR="001D50C9">
                              <w:rPr>
                                <w:b/>
                                <w:color w:val="525252" w:themeColor="accent3" w:themeShade="8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rism Destination</w:t>
                            </w:r>
                            <w:bookmarkEnd w:id="0"/>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CD58F0" id="Text Box 29" o:spid="_x0000_s1027" type="#_x0000_t202" style="position:absolute;margin-left:75.85pt;margin-top:182.15pt;width:318.85pt;height:167.1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" filled="f" stroked="f" strokeweight=".5pt">
                <v:textbox>
                  <w:txbxContent>
                    <w:p w14:paraId="0753FEE0" w14:textId="68F3F1A8" w:rsidR="00766CC7" w:rsidRPr="00A44F39" w:rsidRDefault="002A6BC2" w:rsidP="002A6BC2">
                      <w:pPr>
                        <w:jc w:val="center"/>
                        <w:rPr>
                          <w:b/>
                          <w:color w:val="525252" w:themeColor="accent3" w:themeShade="8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 w:name="_GoBack"/>
                      <w:r>
                        <w:rPr>
                          <w:b/>
                          <w:color w:val="525252" w:themeColor="accent3" w:themeShade="8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 Travel Review of Finland as a Global Tou</w:t>
                      </w:r>
                      <w:r w:rsidR="001D50C9">
                        <w:rPr>
                          <w:b/>
                          <w:color w:val="525252" w:themeColor="accent3" w:themeShade="8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rism Destination</w:t>
                      </w:r>
                      <w:bookmarkEnd w:id="1"/>
                    </w:p>
                  </w:txbxContent>
                </v:textbox>
                <w10:wrap type="square"/>
              </v:shape>
            </w:pict>
          </mc:Fallback>
        </mc:AlternateContent>
      </w:r>
      <w:r w:rsidR="00AE05A5">
        <w:rPr>
          <w:b/>
          <w:bCs/>
          <w:noProof/>
        </w:rPr>
        <mc:AlternateContent>
          <mc:Choice Requires="wps">
            <w:drawing>
              <wp:anchor distT="0" distB="0" distL="114300" distR="114300" simplePos="0" relativeHeight="251676672" behindDoc="0" locked="0" layoutInCell="1" allowOverlap="1" wp14:anchorId="265ADC8B" wp14:editId="6D4362D8">
                <wp:simplePos x="0" y="0"/>
                <wp:positionH relativeFrom="column">
                  <wp:posOffset>3209405</wp:posOffset>
                </wp:positionH>
                <wp:positionV relativeFrom="paragraph">
                  <wp:posOffset>6009005</wp:posOffset>
                </wp:positionV>
                <wp:extent cx="2905760" cy="3088640"/>
                <wp:effectExtent l="0" t="0" r="2540" b="0"/>
                <wp:wrapNone/>
                <wp:docPr id="8" name="Half Frame 8"/>
                <wp:cNvGraphicFramePr/>
                <a:graphic xmlns:a="http://schemas.openxmlformats.org/drawingml/2006/main">
                  <a:graphicData uri="http://schemas.microsoft.com/office/word/2010/wordprocessingShape">
                    <wps:wsp>
                      <wps:cNvSpPr/>
                      <wps:spPr>
                        <a:xfrm rot="10800000">
                          <a:off x="0" y="0"/>
                          <a:ext cx="2905760" cy="3088640"/>
                        </a:xfrm>
                        <a:prstGeom prst="halfFrame">
                          <a:avLst>
                            <a:gd name="adj1" fmla="val 12069"/>
                            <a:gd name="adj2" fmla="val 12665"/>
                          </a:avLst>
                        </a:prstGeom>
                        <a:gradFill flip="none" rotWithShape="1">
                          <a:gsLst>
                            <a:gs pos="0">
                              <a:schemeClr val="accent3">
                                <a:lumMod val="67000"/>
                              </a:schemeClr>
                            </a:gs>
                            <a:gs pos="48000">
                              <a:schemeClr val="accent3">
                                <a:lumMod val="97000"/>
                                <a:lumOff val="3000"/>
                              </a:schemeClr>
                            </a:gs>
                            <a:gs pos="100000">
                              <a:schemeClr val="accent3">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96B887" id="Half Frame 8" o:spid="_x0000_s1026" style="position:absolute;margin-left:252.7pt;margin-top:473.15pt;width:228.8pt;height:243.2pt;rotation:180;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905760,30886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" path="m,l2905760,,2575829,350696r-2207814,l368015,2697464,,3088640,,xe" fillcolor="#6e6e6e [2150]" stroked="f">
                <v:fill color2="#c9c9c9 [1942]" rotate="t" angle="180" colors="0 #6f6f6f;31457f #a8a8a8;1 #c9c9c9" focus="100%" type="gradient"/>
                <v:path arrowok="t" o:connecttype="custom" o:connectlocs="0,0;2905760,0;2575829,350696;368015,350696;368015,2697464;0,3088640;0,0" o:connectangles="0,0,0,0,0,0,0"/>
              </v:shape>
            </w:pict>
          </mc:Fallback>
        </mc:AlternateContent>
      </w:r>
      <w:r w:rsidR="00314EC6">
        <w:rPr>
          <w:b/>
          <w:bCs/>
          <w:i/>
          <w:iCs/>
          <w:sz w:val="28"/>
          <w:szCs w:val="28"/>
        </w:rPr>
        <w:br w:type="page"/>
      </w:r>
    </w:p>
    <w:p w14:paraId="099BAE45" w14:textId="698300AE" w:rsidR="005F4814" w:rsidRPr="00B87A34" w:rsidRDefault="008F55B5" w:rsidP="00A003DB">
      <w:pPr>
        <w:jc w:val="center"/>
        <w:rPr>
          <w:b/>
          <w:bCs/>
          <w:i/>
          <w:iCs/>
          <w:sz w:val="28"/>
          <w:szCs w:val="28"/>
        </w:rPr>
      </w:pPr>
      <w:r w:rsidRPr="00B87A34">
        <w:rPr>
          <w:b/>
          <w:bCs/>
          <w:i/>
          <w:iCs/>
          <w:sz w:val="28"/>
          <w:szCs w:val="28"/>
        </w:rPr>
        <w:lastRenderedPageBreak/>
        <w:t>A Travel Review</w:t>
      </w:r>
      <w:r w:rsidR="008345A0" w:rsidRPr="00B87A34">
        <w:rPr>
          <w:b/>
          <w:bCs/>
          <w:i/>
          <w:iCs/>
          <w:sz w:val="28"/>
          <w:szCs w:val="28"/>
        </w:rPr>
        <w:t xml:space="preserve"> of Finland</w:t>
      </w:r>
      <w:r w:rsidR="00620829" w:rsidRPr="00B87A34">
        <w:rPr>
          <w:b/>
          <w:bCs/>
          <w:i/>
          <w:iCs/>
          <w:sz w:val="28"/>
          <w:szCs w:val="28"/>
        </w:rPr>
        <w:t xml:space="preserve"> as a Global</w:t>
      </w:r>
      <w:r w:rsidR="003B1699" w:rsidRPr="00B87A34">
        <w:rPr>
          <w:b/>
          <w:bCs/>
          <w:i/>
          <w:iCs/>
          <w:sz w:val="28"/>
          <w:szCs w:val="28"/>
        </w:rPr>
        <w:t xml:space="preserve"> Tourism </w:t>
      </w:r>
      <w:r w:rsidR="00620829" w:rsidRPr="00B87A34">
        <w:rPr>
          <w:b/>
          <w:bCs/>
          <w:i/>
          <w:iCs/>
          <w:sz w:val="28"/>
          <w:szCs w:val="28"/>
        </w:rPr>
        <w:t>Destination</w:t>
      </w:r>
    </w:p>
    <w:p w14:paraId="347939E0" w14:textId="7C013FF5" w:rsidR="005F4814" w:rsidRDefault="005F4814"/>
    <w:p w14:paraId="56FF891F" w14:textId="224D597F" w:rsidR="0068303E" w:rsidRPr="0068303E" w:rsidRDefault="0068303E">
      <w:pPr>
        <w:rPr>
          <w:i/>
          <w:iCs/>
        </w:rPr>
      </w:pPr>
      <w:r w:rsidRPr="0068303E">
        <w:rPr>
          <w:i/>
          <w:iCs/>
        </w:rPr>
        <w:t xml:space="preserve">With its endless coniferous forests, picturesque lakes and excellent network of national parks, Finland’s unspoilt natural environments </w:t>
      </w:r>
      <w:r w:rsidR="003B77BB">
        <w:rPr>
          <w:i/>
          <w:iCs/>
        </w:rPr>
        <w:t xml:space="preserve">create </w:t>
      </w:r>
      <w:r w:rsidR="00E0643B">
        <w:rPr>
          <w:i/>
          <w:iCs/>
        </w:rPr>
        <w:t xml:space="preserve">the </w:t>
      </w:r>
      <w:r w:rsidR="003B77BB">
        <w:rPr>
          <w:i/>
          <w:iCs/>
        </w:rPr>
        <w:t xml:space="preserve">postcard perfect </w:t>
      </w:r>
      <w:r w:rsidR="003E0DBA">
        <w:rPr>
          <w:i/>
          <w:iCs/>
        </w:rPr>
        <w:t>images</w:t>
      </w:r>
      <w:r w:rsidR="00E0643B">
        <w:rPr>
          <w:i/>
          <w:iCs/>
        </w:rPr>
        <w:t xml:space="preserve"> attracting tourists from all over the world.</w:t>
      </w:r>
    </w:p>
    <w:p w14:paraId="29AE11AE" w14:textId="55A16DAF" w:rsidR="005F4814" w:rsidRDefault="005F4814"/>
    <w:p w14:paraId="0A557753" w14:textId="0E8EC737" w:rsidR="00B87A34" w:rsidRPr="00A97FBA" w:rsidRDefault="00331586">
      <w:pPr>
        <w:rPr>
          <w:b/>
          <w:bCs/>
          <w:i/>
          <w:iCs/>
          <w:u w:val="single"/>
        </w:rPr>
      </w:pPr>
      <w:r>
        <w:rPr>
          <w:noProof/>
        </w:rPr>
        <w:drawing>
          <wp:anchor distT="0" distB="0" distL="114300" distR="114300" simplePos="0" relativeHeight="251659264" behindDoc="0" locked="0" layoutInCell="1" allowOverlap="1" wp14:anchorId="0680BA96" wp14:editId="5D292A50">
            <wp:simplePos x="0" y="0"/>
            <wp:positionH relativeFrom="column">
              <wp:posOffset>4303395</wp:posOffset>
            </wp:positionH>
            <wp:positionV relativeFrom="paragraph">
              <wp:posOffset>43051</wp:posOffset>
            </wp:positionV>
            <wp:extent cx="1449070" cy="1942465"/>
            <wp:effectExtent l="0" t="0" r="0"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1449070" cy="1942465"/>
                    </a:xfrm>
                    <a:prstGeom prst="rect">
                      <a:avLst/>
                    </a:prstGeom>
                  </pic:spPr>
                </pic:pic>
              </a:graphicData>
            </a:graphic>
            <wp14:sizeRelH relativeFrom="margin">
              <wp14:pctWidth>0</wp14:pctWidth>
            </wp14:sizeRelH>
            <wp14:sizeRelV relativeFrom="margin">
              <wp14:pctHeight>0</wp14:pctHeight>
            </wp14:sizeRelV>
          </wp:anchor>
        </w:drawing>
      </w:r>
      <w:r w:rsidR="00A05E0D" w:rsidRPr="00A97FBA">
        <w:rPr>
          <w:b/>
          <w:bCs/>
          <w:i/>
          <w:iCs/>
          <w:u w:val="single"/>
        </w:rPr>
        <w:t>Getting to know Finland</w:t>
      </w:r>
    </w:p>
    <w:p w14:paraId="2B810005" w14:textId="614B8327" w:rsidR="006E62CC" w:rsidRDefault="006E62CC">
      <w:r>
        <w:t xml:space="preserve">Located in Northern Europe, Finland </w:t>
      </w:r>
      <w:r w:rsidR="004F30F0">
        <w:t xml:space="preserve">makes up </w:t>
      </w:r>
      <w:r w:rsidR="009111EC">
        <w:t xml:space="preserve">one fifth of the Nordic </w:t>
      </w:r>
      <w:r w:rsidR="003A25AF">
        <w:t>region</w:t>
      </w:r>
      <w:r w:rsidR="00C95D47">
        <w:t>;</w:t>
      </w:r>
      <w:r w:rsidR="009111EC">
        <w:t xml:space="preserve"> along </w:t>
      </w:r>
      <w:r w:rsidR="00117D78">
        <w:t xml:space="preserve">with </w:t>
      </w:r>
      <w:r w:rsidR="00327E1B">
        <w:t xml:space="preserve">Denmark, Norway, Sweden and Iceland. </w:t>
      </w:r>
      <w:r w:rsidR="00BD12B5">
        <w:t xml:space="preserve">Its </w:t>
      </w:r>
      <w:r w:rsidR="00957310">
        <w:t xml:space="preserve">history, traditions and culture are so </w:t>
      </w:r>
      <w:r w:rsidR="00FD2E39">
        <w:t xml:space="preserve">intertwined with </w:t>
      </w:r>
      <w:r w:rsidR="009C2BD7">
        <w:t>these</w:t>
      </w:r>
      <w:r w:rsidR="004F078B">
        <w:t xml:space="preserve"> </w:t>
      </w:r>
      <w:r w:rsidR="009C2BD7">
        <w:t xml:space="preserve">countries that it is often referred to as culturally Scandinavian, however politically and geographically, Finland is </w:t>
      </w:r>
      <w:r w:rsidR="00716151">
        <w:t xml:space="preserve">not </w:t>
      </w:r>
      <w:r w:rsidR="003E0DE3">
        <w:t xml:space="preserve">a </w:t>
      </w:r>
      <w:r w:rsidR="00716151">
        <w:t xml:space="preserve">Scandinavian </w:t>
      </w:r>
      <w:r w:rsidR="003D219A">
        <w:t>countr</w:t>
      </w:r>
      <w:r w:rsidR="003E0DE3">
        <w:t>y</w:t>
      </w:r>
      <w:r w:rsidR="009E0E8B">
        <w:t xml:space="preserve"> (</w:t>
      </w:r>
      <w:r w:rsidR="009B0D18">
        <w:t xml:space="preserve">Norman, </w:t>
      </w:r>
      <w:r w:rsidR="00F56B13">
        <w:t>2019)</w:t>
      </w:r>
      <w:r w:rsidR="00716151">
        <w:t>.</w:t>
      </w:r>
      <w:r w:rsidR="004B72C1">
        <w:t xml:space="preserve"> </w:t>
      </w:r>
    </w:p>
    <w:p w14:paraId="0A8D8DFA" w14:textId="32137BF9" w:rsidR="00834A3C" w:rsidRDefault="00834A3C"/>
    <w:p w14:paraId="6E8A6C98" w14:textId="3EE62E07" w:rsidR="00834A3C" w:rsidRDefault="007F4463">
      <w:r>
        <w:rPr>
          <w:noProof/>
        </w:rPr>
        <mc:AlternateContent>
          <mc:Choice Requires="wps">
            <w:drawing>
              <wp:anchor distT="45720" distB="45720" distL="114300" distR="114300" simplePos="0" relativeHeight="251658239" behindDoc="0" locked="0" layoutInCell="1" allowOverlap="1" wp14:anchorId="66B4FD4C" wp14:editId="22BE9B41">
                <wp:simplePos x="0" y="0"/>
                <wp:positionH relativeFrom="column">
                  <wp:posOffset>4250055</wp:posOffset>
                </wp:positionH>
                <wp:positionV relativeFrom="paragraph">
                  <wp:posOffset>722759</wp:posOffset>
                </wp:positionV>
                <wp:extent cx="1541780" cy="224155"/>
                <wp:effectExtent l="0" t="0" r="0" b="4445"/>
                <wp:wrapSquare wrapText="bothSides"/>
                <wp:docPr id="2" name="Text Box 2"/>
                <wp:cNvGraphicFramePr/>
                <a:graphic xmlns:a="http://schemas.openxmlformats.org/drawingml/2006/main">
                  <a:graphicData uri="http://schemas.microsoft.com/office/word/2010/wordprocessingShape">
                    <wps:wsp>
                      <wps:cNvSpPr txBox="1"/>
                      <wps:spPr>
                        <a:xfrm>
                          <a:off x="0" y="0"/>
                          <a:ext cx="1541780" cy="224155"/>
                        </a:xfrm>
                        <a:prstGeom prst="rect">
                          <a:avLst/>
                        </a:prstGeom>
                        <a:solidFill>
                          <a:prstClr val="white"/>
                        </a:solidFill>
                        <a:ln w="6350">
                          <a:noFill/>
                        </a:ln>
                      </wps:spPr>
                      <wps:txbx>
                        <w:txbxContent>
                          <w:p w14:paraId="17F9516C" w14:textId="1350BA49" w:rsidR="00D876CA" w:rsidRPr="007D688E" w:rsidRDefault="00D876CA" w:rsidP="008965E8">
                            <w:pPr>
                              <w:jc w:val="center"/>
                              <w:rPr>
                                <w:sz w:val="14"/>
                                <w:szCs w:val="14"/>
                              </w:rPr>
                            </w:pPr>
                            <w:r w:rsidRPr="007D688E">
                              <w:rPr>
                                <w:sz w:val="14"/>
                                <w:szCs w:val="14"/>
                              </w:rPr>
                              <w:t>Source</w:t>
                            </w:r>
                            <w:r w:rsidR="00741DB7" w:rsidRPr="007D688E">
                              <w:rPr>
                                <w:sz w:val="14"/>
                                <w:szCs w:val="14"/>
                              </w:rPr>
                              <w:t>: geographicguide.net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B4FD4C" id="_x0000_t202" coordsize="21600,21600" o:spt="202" path="m,l,21600r21600,l21600,xe">
                <v:stroke joinstyle="miter"/>
                <v:path gradientshapeok="t" o:connecttype="rect"/>
              </v:shapetype>
              <v:shape id="Text Box 2" o:spid="_x0000_s1026" type="#_x0000_t202" style="position:absolute;margin-left:334.65pt;margin-top:56.9pt;width:121.4pt;height:17.65pt;z-index:25165823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" stroked="f" strokeweight=".5pt">
                <v:textbox>
                  <w:txbxContent>
                    <w:p w14:paraId="17F9516C" w14:textId="1350BA49" w:rsidR="00D876CA" w:rsidRPr="007D688E" w:rsidRDefault="00D876CA" w:rsidP="008965E8">
                      <w:pPr>
                        <w:jc w:val="center"/>
                        <w:rPr>
                          <w:sz w:val="14"/>
                          <w:szCs w:val="14"/>
                        </w:rPr>
                      </w:pPr>
                      <w:r w:rsidRPr="007D688E">
                        <w:rPr>
                          <w:sz w:val="14"/>
                          <w:szCs w:val="14"/>
                        </w:rPr>
                        <w:t>Source</w:t>
                      </w:r>
                      <w:r w:rsidR="00741DB7" w:rsidRPr="007D688E">
                        <w:rPr>
                          <w:sz w:val="14"/>
                          <w:szCs w:val="14"/>
                        </w:rPr>
                        <w:t>: geographicguide.net</w:t>
                      </w:r>
                    </w:p>
                  </w:txbxContent>
                </v:textbox>
                <w10:wrap type="square"/>
              </v:shape>
            </w:pict>
          </mc:Fallback>
        </mc:AlternateContent>
      </w:r>
      <w:r w:rsidR="0024545F">
        <w:t>It is</w:t>
      </w:r>
      <w:r w:rsidR="00834A3C">
        <w:t xml:space="preserve"> one of the most sparsely populated countries in the European Union. Although the 7</w:t>
      </w:r>
      <w:r w:rsidR="00834A3C" w:rsidRPr="00277068">
        <w:rPr>
          <w:vertAlign w:val="superscript"/>
        </w:rPr>
        <w:t>th</w:t>
      </w:r>
      <w:r w:rsidR="00834A3C">
        <w:t xml:space="preserve"> largest country in Europe (World Population Review, 2020), its population of only 5.5 million, mean Finland is currently ranked 26</w:t>
      </w:r>
      <w:r w:rsidR="00834A3C" w:rsidRPr="003E2C1D">
        <w:rPr>
          <w:vertAlign w:val="superscript"/>
        </w:rPr>
        <w:t>th</w:t>
      </w:r>
      <w:r w:rsidR="00834A3C">
        <w:t xml:space="preserve"> out of the 51 European countries</w:t>
      </w:r>
      <w:r w:rsidR="00835B03">
        <w:t>;</w:t>
      </w:r>
      <w:r w:rsidR="00834A3C">
        <w:t xml:space="preserve"> just behind fellow Nordic country Denmark (World Population Review, 2020). </w:t>
      </w:r>
    </w:p>
    <w:p w14:paraId="59941983" w14:textId="2CAA4973" w:rsidR="006E62CC" w:rsidRDefault="006E62CC"/>
    <w:p w14:paraId="3D2708D2" w14:textId="62D8F12B" w:rsidR="00176670" w:rsidRDefault="00C21832">
      <w:r>
        <w:t>Finland is a country that, through history, had no identity</w:t>
      </w:r>
      <w:r w:rsidR="003970FB">
        <w:t xml:space="preserve">; </w:t>
      </w:r>
      <w:r>
        <w:t>having been ruled for hundreds of years</w:t>
      </w:r>
      <w:r w:rsidR="00DC3C06">
        <w:t xml:space="preserve"> </w:t>
      </w:r>
      <w:r>
        <w:t>by the Swedish and then the Russians. Since gaining independence in 1917, it has fought to rebuild the country and the foundations of its society</w:t>
      </w:r>
      <w:r w:rsidR="0096039D">
        <w:t>;</w:t>
      </w:r>
      <w:r>
        <w:t xml:space="preserve"> earning itself the recognition of becoming a welcoming and prosperous nation (Lee, 2006, p.645). </w:t>
      </w:r>
    </w:p>
    <w:p w14:paraId="3EEE05D3" w14:textId="2B1A9680" w:rsidR="00ED5183" w:rsidRDefault="00ED5183" w:rsidP="007C7785"/>
    <w:p w14:paraId="6F825146" w14:textId="701D22A1" w:rsidR="00ED5183" w:rsidRPr="00A97FBA" w:rsidRDefault="00E1117A" w:rsidP="007C7785">
      <w:pPr>
        <w:rPr>
          <w:b/>
          <w:bCs/>
          <w:i/>
          <w:iCs/>
          <w:u w:val="single"/>
        </w:rPr>
      </w:pPr>
      <w:r>
        <w:rPr>
          <w:b/>
          <w:bCs/>
          <w:i/>
          <w:iCs/>
          <w:u w:val="single"/>
        </w:rPr>
        <w:t xml:space="preserve">The </w:t>
      </w:r>
      <w:r w:rsidR="008168FE">
        <w:rPr>
          <w:b/>
          <w:bCs/>
          <w:i/>
          <w:iCs/>
          <w:u w:val="single"/>
        </w:rPr>
        <w:t>I</w:t>
      </w:r>
      <w:r w:rsidR="000D6867" w:rsidRPr="00A97FBA">
        <w:rPr>
          <w:b/>
          <w:bCs/>
          <w:i/>
          <w:iCs/>
          <w:u w:val="single"/>
        </w:rPr>
        <w:t xml:space="preserve">conic </w:t>
      </w:r>
      <w:r w:rsidR="008168FE">
        <w:rPr>
          <w:b/>
          <w:bCs/>
          <w:i/>
          <w:iCs/>
          <w:u w:val="single"/>
        </w:rPr>
        <w:t>L</w:t>
      </w:r>
      <w:r w:rsidR="000D6867" w:rsidRPr="00A97FBA">
        <w:rPr>
          <w:b/>
          <w:bCs/>
          <w:i/>
          <w:iCs/>
          <w:u w:val="single"/>
        </w:rPr>
        <w:t>andscapes</w:t>
      </w:r>
    </w:p>
    <w:p w14:paraId="2D683E58" w14:textId="1101D7D1" w:rsidR="0019157F" w:rsidRPr="006B28DB" w:rsidRDefault="007D688E" w:rsidP="007C7785">
      <w:pPr>
        <w:rPr>
          <w:i/>
          <w:iCs/>
        </w:rPr>
      </w:pPr>
      <w:r>
        <w:rPr>
          <w:noProof/>
        </w:rPr>
        <mc:AlternateContent>
          <mc:Choice Requires="wps">
            <w:drawing>
              <wp:anchor distT="45720" distB="45720" distL="114300" distR="114300" simplePos="0" relativeHeight="251656189" behindDoc="0" locked="0" layoutInCell="1" allowOverlap="1" wp14:anchorId="5BE515F7" wp14:editId="60B71C02">
                <wp:simplePos x="0" y="0"/>
                <wp:positionH relativeFrom="column">
                  <wp:posOffset>1905</wp:posOffset>
                </wp:positionH>
                <wp:positionV relativeFrom="paragraph">
                  <wp:posOffset>1195576</wp:posOffset>
                </wp:positionV>
                <wp:extent cx="1750060" cy="262890"/>
                <wp:effectExtent l="0" t="0" r="2540" b="3810"/>
                <wp:wrapSquare wrapText="bothSides"/>
                <wp:docPr id="6" name="Text Box 6"/>
                <wp:cNvGraphicFramePr/>
                <a:graphic xmlns:a="http://schemas.openxmlformats.org/drawingml/2006/main">
                  <a:graphicData uri="http://schemas.microsoft.com/office/word/2010/wordprocessingShape">
                    <wps:wsp>
                      <wps:cNvSpPr txBox="1"/>
                      <wps:spPr>
                        <a:xfrm>
                          <a:off x="0" y="0"/>
                          <a:ext cx="1750060" cy="262890"/>
                        </a:xfrm>
                        <a:prstGeom prst="rect">
                          <a:avLst/>
                        </a:prstGeom>
                        <a:solidFill>
                          <a:prstClr val="white"/>
                        </a:solidFill>
                        <a:ln w="6350">
                          <a:noFill/>
                        </a:ln>
                      </wps:spPr>
                      <wps:txbx>
                        <w:txbxContent>
                          <w:p w14:paraId="2018F841" w14:textId="77777777" w:rsidR="00706DC0" w:rsidRPr="007D688E" w:rsidRDefault="00706DC0" w:rsidP="008965E8">
                            <w:pPr>
                              <w:jc w:val="center"/>
                              <w:rPr>
                                <w:sz w:val="14"/>
                                <w:szCs w:val="14"/>
                              </w:rPr>
                            </w:pPr>
                            <w:r w:rsidRPr="007D688E">
                              <w:rPr>
                                <w:sz w:val="14"/>
                                <w:szCs w:val="14"/>
                              </w:rPr>
                              <w:t>Source: visitfinland.com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E515F7" id="Text Box 6" o:spid="_x0000_s1027" type="#_x0000_t202" style="position:absolute;margin-left:.15pt;margin-top:94.15pt;width:137.8pt;height:20.7pt;z-index:25165618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" stroked="f" strokeweight=".5pt">
                <v:textbox>
                  <w:txbxContent>
                    <w:p w14:paraId="2018F841" w14:textId="77777777" w:rsidR="00706DC0" w:rsidRPr="007D688E" w:rsidRDefault="00706DC0" w:rsidP="008965E8">
                      <w:pPr>
                        <w:jc w:val="center"/>
                        <w:rPr>
                          <w:sz w:val="14"/>
                          <w:szCs w:val="14"/>
                        </w:rPr>
                      </w:pPr>
                      <w:r w:rsidRPr="007D688E">
                        <w:rPr>
                          <w:sz w:val="14"/>
                          <w:szCs w:val="14"/>
                        </w:rPr>
                        <w:t>Source: visitfinland.com</w:t>
                      </w:r>
                    </w:p>
                  </w:txbxContent>
                </v:textbox>
                <w10:wrap type="square"/>
              </v:shape>
            </w:pict>
          </mc:Fallback>
        </mc:AlternateContent>
      </w:r>
      <w:r w:rsidR="00C54C10">
        <w:rPr>
          <w:noProof/>
        </w:rPr>
        <w:drawing>
          <wp:anchor distT="0" distB="0" distL="114300" distR="114300" simplePos="0" relativeHeight="251661312" behindDoc="0" locked="0" layoutInCell="1" allowOverlap="1" wp14:anchorId="6AFA1159" wp14:editId="0EC134DC">
            <wp:simplePos x="0" y="0"/>
            <wp:positionH relativeFrom="column">
              <wp:posOffset>-16510</wp:posOffset>
            </wp:positionH>
            <wp:positionV relativeFrom="paragraph">
              <wp:posOffset>106174</wp:posOffset>
            </wp:positionV>
            <wp:extent cx="1766570" cy="1174750"/>
            <wp:effectExtent l="0" t="0" r="0" b="635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1766570" cy="1174750"/>
                    </a:xfrm>
                    <a:prstGeom prst="rect">
                      <a:avLst/>
                    </a:prstGeom>
                  </pic:spPr>
                </pic:pic>
              </a:graphicData>
            </a:graphic>
            <wp14:sizeRelH relativeFrom="margin">
              <wp14:pctWidth>0</wp14:pctWidth>
            </wp14:sizeRelH>
            <wp14:sizeRelV relativeFrom="margin">
              <wp14:pctHeight>0</wp14:pctHeight>
            </wp14:sizeRelV>
          </wp:anchor>
        </w:drawing>
      </w:r>
      <w:r w:rsidR="0019157F">
        <w:t xml:space="preserve">In the north, </w:t>
      </w:r>
      <w:r w:rsidR="00386DCF">
        <w:t>Finland’s</w:t>
      </w:r>
      <w:r w:rsidR="0019157F">
        <w:t xml:space="preserve"> breathtaking landscapes, combined with </w:t>
      </w:r>
      <w:r w:rsidR="006F4ADD">
        <w:t>the</w:t>
      </w:r>
      <w:r w:rsidR="0019157F">
        <w:t xml:space="preserve"> arctic snow scenes and revitalising crisp air</w:t>
      </w:r>
      <w:r w:rsidR="006C141E">
        <w:t>,</w:t>
      </w:r>
      <w:r w:rsidR="0019157F">
        <w:t xml:space="preserve"> create the perfect setting for unforgettable wintery getaway</w:t>
      </w:r>
      <w:r w:rsidR="003A2630">
        <w:t>s</w:t>
      </w:r>
      <w:r w:rsidR="00A735B7">
        <w:t xml:space="preserve">; </w:t>
      </w:r>
      <w:r w:rsidR="00A735B7" w:rsidRPr="00A735B7">
        <w:t>provid</w:t>
      </w:r>
      <w:r w:rsidR="00A735B7">
        <w:t xml:space="preserve">ing </w:t>
      </w:r>
      <w:r w:rsidR="00A735B7" w:rsidRPr="00A735B7">
        <w:t>one of the country’s best unique selling points</w:t>
      </w:r>
      <w:r w:rsidR="0019157F">
        <w:t>. Whilst in the south, the capital of Helsinki offers an intriguing quirkiness</w:t>
      </w:r>
      <w:r w:rsidR="00CC54F5">
        <w:t>;</w:t>
      </w:r>
      <w:r w:rsidR="0019157F">
        <w:t xml:space="preserve"> with art-nouveau buildings, elegant centenarian cafes and a superb museum collection. The cities careful preservation of Finnish heritage is evident with many restaurants having maintained the same menu and furnishings since the 1930s (</w:t>
      </w:r>
      <w:proofErr w:type="spellStart"/>
      <w:r w:rsidR="0019157F">
        <w:t>Symington</w:t>
      </w:r>
      <w:proofErr w:type="spellEnd"/>
      <w:r w:rsidR="0019157F">
        <w:t xml:space="preserve"> and Parnell, 2012).</w:t>
      </w:r>
    </w:p>
    <w:p w14:paraId="33D07460" w14:textId="3831610D" w:rsidR="0019157F" w:rsidRDefault="0019157F"/>
    <w:p w14:paraId="4A5A24B1" w14:textId="2E73070E" w:rsidR="009A616E" w:rsidRDefault="00AE51ED">
      <w:r>
        <w:t xml:space="preserve">Renowned </w:t>
      </w:r>
      <w:r w:rsidR="004862BB">
        <w:t xml:space="preserve">for its long winter months, </w:t>
      </w:r>
      <w:r w:rsidR="00A20377">
        <w:t xml:space="preserve">Finlands </w:t>
      </w:r>
      <w:r w:rsidR="00497912">
        <w:t>snow season usually begin</w:t>
      </w:r>
      <w:r w:rsidR="00345C7C">
        <w:t>s</w:t>
      </w:r>
      <w:r w:rsidR="00497912">
        <w:t xml:space="preserve"> </w:t>
      </w:r>
      <w:r w:rsidR="00165536">
        <w:t>in</w:t>
      </w:r>
      <w:r w:rsidR="00497912">
        <w:t xml:space="preserve"> Novembe</w:t>
      </w:r>
      <w:r w:rsidR="00165536">
        <w:t xml:space="preserve">r and </w:t>
      </w:r>
      <w:r w:rsidR="0053235A">
        <w:t>last</w:t>
      </w:r>
      <w:r w:rsidR="00CD12B0">
        <w:t>s</w:t>
      </w:r>
      <w:r w:rsidR="0053235A">
        <w:t xml:space="preserve"> until at least May</w:t>
      </w:r>
      <w:r w:rsidR="00121104">
        <w:t xml:space="preserve"> </w:t>
      </w:r>
      <w:r w:rsidR="0053235A">
        <w:t xml:space="preserve">in </w:t>
      </w:r>
      <w:r w:rsidR="00643F8F">
        <w:t xml:space="preserve">the northern </w:t>
      </w:r>
      <w:r w:rsidR="00121104">
        <w:t>regions</w:t>
      </w:r>
      <w:r w:rsidR="00E85ED7">
        <w:t>. During this period, the sun disappear</w:t>
      </w:r>
      <w:r w:rsidR="00A82C87">
        <w:t>s</w:t>
      </w:r>
      <w:r w:rsidR="00E85ED7">
        <w:t xml:space="preserve"> </w:t>
      </w:r>
      <w:r w:rsidR="00CF73D5">
        <w:t>for months</w:t>
      </w:r>
      <w:r w:rsidR="008F357F">
        <w:t xml:space="preserve"> </w:t>
      </w:r>
      <w:r w:rsidR="005031B6">
        <w:t>into a winter darkness</w:t>
      </w:r>
      <w:r w:rsidR="002D4F2F">
        <w:t>;</w:t>
      </w:r>
      <w:r w:rsidR="005031B6">
        <w:t xml:space="preserve"> </w:t>
      </w:r>
      <w:r w:rsidR="008F357F">
        <w:t>leaving only a twilight at noon</w:t>
      </w:r>
      <w:r w:rsidR="002D4F2F">
        <w:t xml:space="preserve">, </w:t>
      </w:r>
      <w:r w:rsidR="00CF73D5">
        <w:t xml:space="preserve">bringing </w:t>
      </w:r>
      <w:r w:rsidR="00C63AE7">
        <w:t xml:space="preserve">severe </w:t>
      </w:r>
      <w:r w:rsidR="005A400D">
        <w:t>a</w:t>
      </w:r>
      <w:r w:rsidR="00C63AE7">
        <w:t>rctic conditions</w:t>
      </w:r>
      <w:r w:rsidR="005A400D">
        <w:t xml:space="preserve"> and plunging temperatures </w:t>
      </w:r>
      <w:r w:rsidR="000F33FA">
        <w:t>as low as minus 35.</w:t>
      </w:r>
      <w:r w:rsidR="00055E39">
        <w:t xml:space="preserve"> </w:t>
      </w:r>
      <w:r w:rsidR="00753A11">
        <w:t xml:space="preserve">Although </w:t>
      </w:r>
      <w:r w:rsidR="00055E39">
        <w:t>not in complete darkness however</w:t>
      </w:r>
      <w:r w:rsidR="00405EE4">
        <w:t>,</w:t>
      </w:r>
      <w:r w:rsidR="00055E39">
        <w:t xml:space="preserve"> as the bright snow, the moon and stars and the Northern Lights, light up the night sky</w:t>
      </w:r>
      <w:r w:rsidR="002D54B9">
        <w:t>;</w:t>
      </w:r>
      <w:r w:rsidR="00055E39">
        <w:t xml:space="preserve"> creating breathtaking scenes across the country</w:t>
      </w:r>
      <w:r w:rsidR="007871F5">
        <w:t xml:space="preserve"> (Visit Finland, </w:t>
      </w:r>
      <w:r w:rsidR="00AB770D">
        <w:t>2020)</w:t>
      </w:r>
      <w:r w:rsidR="00055E39">
        <w:t>.</w:t>
      </w:r>
    </w:p>
    <w:p w14:paraId="4122218B" w14:textId="18461782" w:rsidR="00D06006" w:rsidRDefault="00D06006"/>
    <w:p w14:paraId="6B7ACDA3" w14:textId="6F7D1C49" w:rsidR="008F55F8" w:rsidRPr="008A36F3" w:rsidRDefault="007D688E">
      <w:r>
        <w:rPr>
          <w:noProof/>
        </w:rPr>
        <mc:AlternateContent>
          <mc:Choice Requires="wps">
            <w:drawing>
              <wp:anchor distT="45720" distB="45720" distL="114300" distR="114300" simplePos="0" relativeHeight="251657214" behindDoc="0" locked="0" layoutInCell="1" allowOverlap="1" wp14:anchorId="4261F626" wp14:editId="4E45933F">
                <wp:simplePos x="0" y="0"/>
                <wp:positionH relativeFrom="column">
                  <wp:posOffset>4049395</wp:posOffset>
                </wp:positionH>
                <wp:positionV relativeFrom="paragraph">
                  <wp:posOffset>1126619</wp:posOffset>
                </wp:positionV>
                <wp:extent cx="1750060" cy="262890"/>
                <wp:effectExtent l="0" t="0" r="2540" b="3810"/>
                <wp:wrapSquare wrapText="bothSides"/>
                <wp:docPr id="4" name="Text Box 4"/>
                <wp:cNvGraphicFramePr/>
                <a:graphic xmlns:a="http://schemas.openxmlformats.org/drawingml/2006/main">
                  <a:graphicData uri="http://schemas.microsoft.com/office/word/2010/wordprocessingShape">
                    <wps:wsp>
                      <wps:cNvSpPr txBox="1"/>
                      <wps:spPr>
                        <a:xfrm>
                          <a:off x="0" y="0"/>
                          <a:ext cx="1750060" cy="262890"/>
                        </a:xfrm>
                        <a:prstGeom prst="rect">
                          <a:avLst/>
                        </a:prstGeom>
                        <a:solidFill>
                          <a:prstClr val="white"/>
                        </a:solidFill>
                        <a:ln w="6350">
                          <a:noFill/>
                        </a:ln>
                      </wps:spPr>
                      <wps:txbx>
                        <w:txbxContent>
                          <w:p w14:paraId="1EFB9E90" w14:textId="718B7BE5" w:rsidR="00201B40" w:rsidRPr="007D688E" w:rsidRDefault="00201B40" w:rsidP="008965E8">
                            <w:pPr>
                              <w:jc w:val="center"/>
                              <w:rPr>
                                <w:sz w:val="14"/>
                                <w:szCs w:val="14"/>
                              </w:rPr>
                            </w:pPr>
                            <w:r w:rsidRPr="007D688E">
                              <w:rPr>
                                <w:sz w:val="14"/>
                                <w:szCs w:val="14"/>
                              </w:rPr>
                              <w:t xml:space="preserve">Source: </w:t>
                            </w:r>
                            <w:r w:rsidR="00D81453" w:rsidRPr="007D688E">
                              <w:rPr>
                                <w:sz w:val="14"/>
                                <w:szCs w:val="14"/>
                              </w:rPr>
                              <w:t>visitfinland</w:t>
                            </w:r>
                            <w:r w:rsidR="00A26DA9" w:rsidRPr="007D688E">
                              <w:rPr>
                                <w:sz w:val="14"/>
                                <w:szCs w:val="14"/>
                              </w:rPr>
                              <w:t>.com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61F626" id="Text Box 4" o:spid="_x0000_s1028" type="#_x0000_t202" style="position:absolute;margin-left:318.85pt;margin-top:88.7pt;width:137.8pt;height:20.7pt;z-index:25165721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" stroked="f" strokeweight=".5pt">
                <v:textbox>
                  <w:txbxContent>
                    <w:p w14:paraId="1EFB9E90" w14:textId="718B7BE5" w:rsidR="00201B40" w:rsidRPr="007D688E" w:rsidRDefault="00201B40" w:rsidP="008965E8">
                      <w:pPr>
                        <w:jc w:val="center"/>
                        <w:rPr>
                          <w:sz w:val="14"/>
                          <w:szCs w:val="14"/>
                        </w:rPr>
                      </w:pPr>
                      <w:r w:rsidRPr="007D688E">
                        <w:rPr>
                          <w:sz w:val="14"/>
                          <w:szCs w:val="14"/>
                        </w:rPr>
                        <w:t xml:space="preserve">Source: </w:t>
                      </w:r>
                      <w:r w:rsidR="00D81453" w:rsidRPr="007D688E">
                        <w:rPr>
                          <w:sz w:val="14"/>
                          <w:szCs w:val="14"/>
                        </w:rPr>
                        <w:t>visitfinland</w:t>
                      </w:r>
                      <w:r w:rsidR="00A26DA9" w:rsidRPr="007D688E">
                        <w:rPr>
                          <w:sz w:val="14"/>
                          <w:szCs w:val="14"/>
                        </w:rPr>
                        <w:t>.com</w:t>
                      </w:r>
                    </w:p>
                  </w:txbxContent>
                </v:textbox>
                <w10:wrap type="square"/>
              </v:shape>
            </w:pict>
          </mc:Fallback>
        </mc:AlternateContent>
      </w:r>
      <w:r w:rsidR="00184BB8">
        <w:rPr>
          <w:b/>
          <w:bCs/>
          <w:i/>
          <w:iCs/>
          <w:noProof/>
        </w:rPr>
        <w:drawing>
          <wp:anchor distT="0" distB="0" distL="114300" distR="114300" simplePos="0" relativeHeight="251660288" behindDoc="0" locked="0" layoutInCell="1" allowOverlap="1" wp14:anchorId="5E369445" wp14:editId="35767848">
            <wp:simplePos x="0" y="0"/>
            <wp:positionH relativeFrom="column">
              <wp:posOffset>4027805</wp:posOffset>
            </wp:positionH>
            <wp:positionV relativeFrom="paragraph">
              <wp:posOffset>35689</wp:posOffset>
            </wp:positionV>
            <wp:extent cx="1766570" cy="1176655"/>
            <wp:effectExtent l="0" t="0" r="0" b="444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766570" cy="1176655"/>
                    </a:xfrm>
                    <a:prstGeom prst="rect">
                      <a:avLst/>
                    </a:prstGeom>
                  </pic:spPr>
                </pic:pic>
              </a:graphicData>
            </a:graphic>
            <wp14:sizeRelH relativeFrom="margin">
              <wp14:pctWidth>0</wp14:pctWidth>
            </wp14:sizeRelH>
            <wp14:sizeRelV relativeFrom="margin">
              <wp14:pctHeight>0</wp14:pctHeight>
            </wp14:sizeRelV>
          </wp:anchor>
        </w:drawing>
      </w:r>
      <w:r w:rsidR="009F4B70">
        <w:t xml:space="preserve">Although its not all about </w:t>
      </w:r>
      <w:r w:rsidR="00E33927">
        <w:t xml:space="preserve">the cold and </w:t>
      </w:r>
      <w:r w:rsidR="009F4B70">
        <w:t>winter</w:t>
      </w:r>
      <w:r w:rsidR="00E33927">
        <w:t xml:space="preserve"> in Finland</w:t>
      </w:r>
      <w:r w:rsidR="00337CEC">
        <w:t xml:space="preserve">. Its </w:t>
      </w:r>
      <w:r w:rsidR="009F4B70">
        <w:t>short summer season</w:t>
      </w:r>
      <w:r w:rsidR="00242B8F">
        <w:t>,</w:t>
      </w:r>
      <w:r w:rsidR="009F4B70">
        <w:t xml:space="preserve"> </w:t>
      </w:r>
      <w:r w:rsidR="00242B8F">
        <w:t xml:space="preserve">between June to August, </w:t>
      </w:r>
      <w:r w:rsidR="00337CEC">
        <w:t xml:space="preserve">is known as </w:t>
      </w:r>
      <w:r w:rsidR="002E42DF">
        <w:t>‘</w:t>
      </w:r>
      <w:r w:rsidR="00337CEC">
        <w:t>The Land of the Midnight Sun</w:t>
      </w:r>
      <w:r w:rsidR="002E42DF">
        <w:t>’</w:t>
      </w:r>
      <w:r w:rsidR="00337CEC">
        <w:t xml:space="preserve">. </w:t>
      </w:r>
      <w:r w:rsidR="000C0433">
        <w:t xml:space="preserve">This is due to </w:t>
      </w:r>
      <w:r w:rsidR="006F296A">
        <w:t>the</w:t>
      </w:r>
      <w:r w:rsidR="000C0433">
        <w:t xml:space="preserve"> sun never drop</w:t>
      </w:r>
      <w:r w:rsidR="006F296A">
        <w:t>ping</w:t>
      </w:r>
      <w:r w:rsidR="000C0433">
        <w:t xml:space="preserve"> below the horizon in the most </w:t>
      </w:r>
      <w:r w:rsidR="00D531E2">
        <w:t>northern parts</w:t>
      </w:r>
      <w:r w:rsidR="00BE0C95">
        <w:t xml:space="preserve">; </w:t>
      </w:r>
      <w:r w:rsidR="00DD6828">
        <w:t xml:space="preserve">creating endless </w:t>
      </w:r>
      <w:r w:rsidR="00615203">
        <w:t xml:space="preserve">summer days and white nights. </w:t>
      </w:r>
      <w:r w:rsidR="007B066E">
        <w:t xml:space="preserve">During this time, </w:t>
      </w:r>
      <w:r w:rsidR="00EF3AE8">
        <w:t xml:space="preserve">Finland </w:t>
      </w:r>
      <w:r w:rsidR="007248A3">
        <w:t xml:space="preserve">comes to life, with </w:t>
      </w:r>
      <w:r w:rsidR="007B066E">
        <w:t>locals and tourist</w:t>
      </w:r>
      <w:r w:rsidR="007248A3">
        <w:t xml:space="preserve">s enjoying </w:t>
      </w:r>
      <w:r w:rsidR="001B4CCC">
        <w:t xml:space="preserve">everything </w:t>
      </w:r>
      <w:r w:rsidR="006016BE">
        <w:t>the great outdoors</w:t>
      </w:r>
      <w:r w:rsidR="00E34789">
        <w:t xml:space="preserve"> offers</w:t>
      </w:r>
      <w:r w:rsidR="00CF6621">
        <w:t>.</w:t>
      </w:r>
      <w:r w:rsidR="006016BE">
        <w:t xml:space="preserve"> </w:t>
      </w:r>
      <w:r w:rsidR="00CF6621">
        <w:t>F</w:t>
      </w:r>
      <w:r w:rsidR="001B4CCC">
        <w:t>rom music festival</w:t>
      </w:r>
      <w:r w:rsidR="007B4651">
        <w:t xml:space="preserve">s, </w:t>
      </w:r>
      <w:r w:rsidR="003C0A9F">
        <w:t>lake</w:t>
      </w:r>
      <w:r w:rsidR="007B4651">
        <w:t xml:space="preserve"> activities like sailing</w:t>
      </w:r>
      <w:r w:rsidR="009A2B2D">
        <w:t xml:space="preserve">, </w:t>
      </w:r>
      <w:r w:rsidR="003C0A9F">
        <w:t>coastal island</w:t>
      </w:r>
      <w:r w:rsidR="003136F8">
        <w:t>-hopping</w:t>
      </w:r>
      <w:r w:rsidR="003C0A9F">
        <w:t xml:space="preserve"> </w:t>
      </w:r>
      <w:r w:rsidR="007B4651">
        <w:t xml:space="preserve">or </w:t>
      </w:r>
      <w:r w:rsidR="00E558F3">
        <w:t xml:space="preserve">spending quality </w:t>
      </w:r>
      <w:r w:rsidR="007B4651">
        <w:t>time</w:t>
      </w:r>
      <w:r w:rsidR="003136F8">
        <w:t xml:space="preserve"> </w:t>
      </w:r>
      <w:r w:rsidR="00E558F3">
        <w:t>with</w:t>
      </w:r>
      <w:r w:rsidR="00987438">
        <w:t xml:space="preserve"> the</w:t>
      </w:r>
      <w:r w:rsidR="00E558F3">
        <w:t xml:space="preserve"> family</w:t>
      </w:r>
      <w:r w:rsidR="003231CC">
        <w:t>,</w:t>
      </w:r>
      <w:r w:rsidR="00CF6621">
        <w:t xml:space="preserve"> these</w:t>
      </w:r>
      <w:r w:rsidR="00950E59">
        <w:t xml:space="preserve"> high temperature </w:t>
      </w:r>
      <w:r w:rsidR="00CF6621">
        <w:lastRenderedPageBreak/>
        <w:t xml:space="preserve">‘White Nights’ are the perfect </w:t>
      </w:r>
      <w:r w:rsidR="00950E59">
        <w:t xml:space="preserve">way for </w:t>
      </w:r>
      <w:r w:rsidR="00DA158F">
        <w:t xml:space="preserve">Finns to celebrate the summer </w:t>
      </w:r>
      <w:r w:rsidR="00F41524">
        <w:t>season arriving</w:t>
      </w:r>
      <w:r w:rsidR="0048164E">
        <w:t xml:space="preserve"> (Visit Finland, 2020)</w:t>
      </w:r>
      <w:r w:rsidR="00F41524">
        <w:t>.</w:t>
      </w:r>
      <w:r w:rsidR="000F5625">
        <w:t xml:space="preserve"> </w:t>
      </w:r>
      <w:r w:rsidR="00F41524">
        <w:t xml:space="preserve"> </w:t>
      </w:r>
      <w:r w:rsidR="00B74EC0">
        <w:t xml:space="preserve"> </w:t>
      </w:r>
    </w:p>
    <w:p w14:paraId="42B1CC62" w14:textId="1D1461EE" w:rsidR="008A4D44" w:rsidRDefault="008A4D44"/>
    <w:p w14:paraId="46C6A136" w14:textId="1938CF97" w:rsidR="0033343E" w:rsidRPr="00A97FBA" w:rsidRDefault="0033343E">
      <w:pPr>
        <w:rPr>
          <w:b/>
          <w:bCs/>
          <w:i/>
          <w:iCs/>
          <w:u w:val="single"/>
        </w:rPr>
      </w:pPr>
      <w:r w:rsidRPr="00A97FBA">
        <w:rPr>
          <w:b/>
          <w:bCs/>
          <w:i/>
          <w:iCs/>
          <w:u w:val="single"/>
        </w:rPr>
        <w:t>Tourism in Finland</w:t>
      </w:r>
    </w:p>
    <w:p w14:paraId="1E2ACD07" w14:textId="084C7948" w:rsidR="00475E96" w:rsidRDefault="004D0C6D">
      <w:r>
        <w:t xml:space="preserve">The tourism industry contributes </w:t>
      </w:r>
      <w:r w:rsidR="005A72DB">
        <w:t>EUR</w:t>
      </w:r>
      <w:r w:rsidR="00D7594E">
        <w:t>19.2</w:t>
      </w:r>
      <w:r w:rsidR="00151C52">
        <w:t xml:space="preserve">billion </w:t>
      </w:r>
      <w:r w:rsidR="00D8497E">
        <w:t xml:space="preserve">towards Finlands </w:t>
      </w:r>
      <w:r w:rsidR="00475E96">
        <w:t>GDP (gross domestic product)</w:t>
      </w:r>
      <w:r w:rsidR="00703E67">
        <w:t xml:space="preserve"> (</w:t>
      </w:r>
      <w:r w:rsidR="00CB4816">
        <w:t>Luty</w:t>
      </w:r>
      <w:r w:rsidR="00703E67">
        <w:t>, 2019)</w:t>
      </w:r>
      <w:r w:rsidR="00E64361">
        <w:t xml:space="preserve">, and </w:t>
      </w:r>
      <w:r w:rsidR="00F51C46">
        <w:t>i</w:t>
      </w:r>
      <w:r w:rsidR="00DC21ED">
        <w:t xml:space="preserve">n 2018, </w:t>
      </w:r>
      <w:r w:rsidR="004F3196">
        <w:t xml:space="preserve">provided employment opportunities for </w:t>
      </w:r>
      <w:r w:rsidR="00ED37D2">
        <w:t>230,500</w:t>
      </w:r>
      <w:r w:rsidR="007E2E56">
        <w:t xml:space="preserve"> </w:t>
      </w:r>
      <w:r w:rsidR="00A913A2">
        <w:t>people</w:t>
      </w:r>
      <w:r w:rsidR="00CB4816">
        <w:t xml:space="preserve"> (Luty, 2019)</w:t>
      </w:r>
      <w:r w:rsidR="009A5A11">
        <w:t>;</w:t>
      </w:r>
      <w:r w:rsidR="00F51C46">
        <w:t xml:space="preserve"> proving that </w:t>
      </w:r>
      <w:r w:rsidR="00162BBE">
        <w:t xml:space="preserve">it has </w:t>
      </w:r>
      <w:r w:rsidR="00A763E0">
        <w:t>become an important sector in the Finnish economy</w:t>
      </w:r>
      <w:r w:rsidR="00162BBE">
        <w:t xml:space="preserve"> in recent year</w:t>
      </w:r>
      <w:r w:rsidR="00BA1EDB">
        <w:t>s</w:t>
      </w:r>
      <w:r w:rsidR="00F43DF5">
        <w:t xml:space="preserve"> </w:t>
      </w:r>
      <w:r w:rsidR="00A763E0">
        <w:t>.</w:t>
      </w:r>
    </w:p>
    <w:p w14:paraId="6B085710" w14:textId="2B3B1E4E" w:rsidR="00475E96" w:rsidRDefault="00475E96"/>
    <w:p w14:paraId="13BC08CA" w14:textId="04453B5D" w:rsidR="00596BA1" w:rsidRDefault="004225B8" w:rsidP="00AA2322">
      <w:r>
        <w:rPr>
          <w:noProof/>
        </w:rPr>
        <mc:AlternateContent>
          <mc:Choice Requires="wps">
            <w:drawing>
              <wp:anchor distT="45720" distB="45720" distL="114300" distR="114300" simplePos="0" relativeHeight="251661567" behindDoc="0" locked="0" layoutInCell="1" allowOverlap="1" wp14:anchorId="63DBA9FC" wp14:editId="7796B1D1">
                <wp:simplePos x="0" y="0"/>
                <wp:positionH relativeFrom="column">
                  <wp:posOffset>3800475</wp:posOffset>
                </wp:positionH>
                <wp:positionV relativeFrom="paragraph">
                  <wp:posOffset>2294255</wp:posOffset>
                </wp:positionV>
                <wp:extent cx="1750060" cy="262890"/>
                <wp:effectExtent l="0" t="0" r="2540" b="3810"/>
                <wp:wrapSquare wrapText="bothSides"/>
                <wp:docPr id="11" name="Text Box 11"/>
                <wp:cNvGraphicFramePr/>
                <a:graphic xmlns:a="http://schemas.openxmlformats.org/drawingml/2006/main">
                  <a:graphicData uri="http://schemas.microsoft.com/office/word/2010/wordprocessingShape">
                    <wps:wsp>
                      <wps:cNvSpPr txBox="1"/>
                      <wps:spPr>
                        <a:xfrm>
                          <a:off x="0" y="0"/>
                          <a:ext cx="1750060" cy="262890"/>
                        </a:xfrm>
                        <a:prstGeom prst="rect">
                          <a:avLst/>
                        </a:prstGeom>
                        <a:solidFill>
                          <a:prstClr val="white"/>
                        </a:solidFill>
                        <a:ln w="6350">
                          <a:noFill/>
                        </a:ln>
                      </wps:spPr>
                      <wps:txbx>
                        <w:txbxContent>
                          <w:p w14:paraId="3B614403" w14:textId="77777777" w:rsidR="00412DF2" w:rsidRPr="00961451" w:rsidRDefault="00412DF2" w:rsidP="008965E8">
                            <w:pPr>
                              <w:jc w:val="center"/>
                              <w:rPr>
                                <w:sz w:val="14"/>
                                <w:szCs w:val="14"/>
                              </w:rPr>
                            </w:pPr>
                            <w:r w:rsidRPr="00961451">
                              <w:rPr>
                                <w:sz w:val="14"/>
                                <w:szCs w:val="14"/>
                              </w:rPr>
                              <w:t>Source: UNWTO.org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DBA9FC" id="Text Box 11" o:spid="_x0000_s1029" type="#_x0000_t202" style="position:absolute;margin-left:299.25pt;margin-top:180.65pt;width:137.8pt;height:20.7pt;z-index:25166156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" stroked="f" strokeweight=".5pt">
                <v:textbox>
                  <w:txbxContent>
                    <w:p w14:paraId="3B614403" w14:textId="77777777" w:rsidR="00412DF2" w:rsidRPr="00961451" w:rsidRDefault="00412DF2" w:rsidP="008965E8">
                      <w:pPr>
                        <w:jc w:val="center"/>
                        <w:rPr>
                          <w:sz w:val="14"/>
                          <w:szCs w:val="14"/>
                        </w:rPr>
                      </w:pPr>
                      <w:r w:rsidRPr="00961451">
                        <w:rPr>
                          <w:sz w:val="14"/>
                          <w:szCs w:val="14"/>
                        </w:rPr>
                        <w:t>Source: UNWTO.org</w:t>
                      </w:r>
                    </w:p>
                  </w:txbxContent>
                </v:textbox>
                <w10:wrap type="square"/>
              </v:shape>
            </w:pict>
          </mc:Fallback>
        </mc:AlternateContent>
      </w:r>
      <w:r w:rsidR="00961451">
        <w:rPr>
          <w:noProof/>
        </w:rPr>
        <mc:AlternateContent>
          <mc:Choice Requires="wps">
            <w:drawing>
              <wp:anchor distT="45720" distB="45720" distL="114300" distR="114300" simplePos="0" relativeHeight="251655164" behindDoc="0" locked="0" layoutInCell="1" allowOverlap="1" wp14:anchorId="3BA23708" wp14:editId="6F031422">
                <wp:simplePos x="0" y="0"/>
                <wp:positionH relativeFrom="column">
                  <wp:posOffset>635000</wp:posOffset>
                </wp:positionH>
                <wp:positionV relativeFrom="paragraph">
                  <wp:posOffset>2326134</wp:posOffset>
                </wp:positionV>
                <wp:extent cx="1750060" cy="262890"/>
                <wp:effectExtent l="0" t="0" r="2540" b="3810"/>
                <wp:wrapSquare wrapText="bothSides"/>
                <wp:docPr id="10" name="Text Box 10"/>
                <wp:cNvGraphicFramePr/>
                <a:graphic xmlns:a="http://schemas.openxmlformats.org/drawingml/2006/main">
                  <a:graphicData uri="http://schemas.microsoft.com/office/word/2010/wordprocessingShape">
                    <wps:wsp>
                      <wps:cNvSpPr txBox="1"/>
                      <wps:spPr>
                        <a:xfrm>
                          <a:off x="0" y="0"/>
                          <a:ext cx="1750060" cy="262890"/>
                        </a:xfrm>
                        <a:prstGeom prst="rect">
                          <a:avLst/>
                        </a:prstGeom>
                        <a:solidFill>
                          <a:prstClr val="white"/>
                        </a:solidFill>
                        <a:ln w="6350">
                          <a:noFill/>
                        </a:ln>
                      </wps:spPr>
                      <wps:txbx>
                        <w:txbxContent>
                          <w:p w14:paraId="28E20D3F" w14:textId="43F601FB" w:rsidR="009246FE" w:rsidRPr="00961451" w:rsidRDefault="009246FE" w:rsidP="008965E8">
                            <w:pPr>
                              <w:jc w:val="center"/>
                              <w:rPr>
                                <w:sz w:val="14"/>
                                <w:szCs w:val="14"/>
                              </w:rPr>
                            </w:pPr>
                            <w:r w:rsidRPr="00961451">
                              <w:rPr>
                                <w:sz w:val="14"/>
                                <w:szCs w:val="14"/>
                              </w:rPr>
                              <w:t xml:space="preserve">Source: </w:t>
                            </w:r>
                            <w:r w:rsidR="00F560B1" w:rsidRPr="00961451">
                              <w:rPr>
                                <w:sz w:val="14"/>
                                <w:szCs w:val="14"/>
                              </w:rPr>
                              <w:t>UNWTO.</w:t>
                            </w:r>
                            <w:r w:rsidR="00412DF2" w:rsidRPr="00961451">
                              <w:rPr>
                                <w:sz w:val="14"/>
                                <w:szCs w:val="14"/>
                              </w:rPr>
                              <w:t>org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A23708" id="Text Box 10" o:spid="_x0000_s1030" type="#_x0000_t202" style="position:absolute;margin-left:50pt;margin-top:183.15pt;width:137.8pt;height:20.7pt;z-index:2516551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" stroked="f" strokeweight=".5pt">
                <v:textbox>
                  <w:txbxContent>
                    <w:p w14:paraId="28E20D3F" w14:textId="43F601FB" w:rsidR="009246FE" w:rsidRPr="00961451" w:rsidRDefault="009246FE" w:rsidP="008965E8">
                      <w:pPr>
                        <w:jc w:val="center"/>
                        <w:rPr>
                          <w:sz w:val="14"/>
                          <w:szCs w:val="14"/>
                        </w:rPr>
                      </w:pPr>
                      <w:r w:rsidRPr="00961451">
                        <w:rPr>
                          <w:sz w:val="14"/>
                          <w:szCs w:val="14"/>
                        </w:rPr>
                        <w:t xml:space="preserve">Source: </w:t>
                      </w:r>
                      <w:r w:rsidR="00F560B1" w:rsidRPr="00961451">
                        <w:rPr>
                          <w:sz w:val="14"/>
                          <w:szCs w:val="14"/>
                        </w:rPr>
                        <w:t>UNWTO.</w:t>
                      </w:r>
                      <w:r w:rsidR="00412DF2" w:rsidRPr="00961451">
                        <w:rPr>
                          <w:sz w:val="14"/>
                          <w:szCs w:val="14"/>
                        </w:rPr>
                        <w:t>org</w:t>
                      </w:r>
                    </w:p>
                  </w:txbxContent>
                </v:textbox>
                <w10:wrap type="square"/>
              </v:shape>
            </w:pict>
          </mc:Fallback>
        </mc:AlternateContent>
      </w:r>
      <w:r w:rsidR="00E52B23">
        <w:rPr>
          <w:noProof/>
        </w:rPr>
        <w:drawing>
          <wp:anchor distT="0" distB="0" distL="114300" distR="114300" simplePos="0" relativeHeight="251661823" behindDoc="0" locked="0" layoutInCell="1" allowOverlap="1" wp14:anchorId="4E3610EC" wp14:editId="0A4F91B7">
            <wp:simplePos x="0" y="0"/>
            <wp:positionH relativeFrom="column">
              <wp:posOffset>3125341</wp:posOffset>
            </wp:positionH>
            <wp:positionV relativeFrom="paragraph">
              <wp:posOffset>1308100</wp:posOffset>
            </wp:positionV>
            <wp:extent cx="2727325" cy="1076325"/>
            <wp:effectExtent l="0" t="0" r="3175" b="317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rotWithShape="1">
                    <a:blip r:embed="rId8" cstate="print">
                      <a:extLst>
                        <a:ext uri="{28A0092B-C50C-407E-A947-70E740481C1C}">
                          <a14:useLocalDpi xmlns:a14="http://schemas.microsoft.com/office/drawing/2010/main" val="0"/>
                        </a:ext>
                      </a:extLst>
                    </a:blip>
                    <a:srcRect l="16900" t="61510" r="35508" b="13426"/>
                    <a:stretch/>
                  </pic:blipFill>
                  <pic:spPr bwMode="auto">
                    <a:xfrm>
                      <a:off x="0" y="0"/>
                      <a:ext cx="2727325" cy="10763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C2C8B">
        <w:rPr>
          <w:noProof/>
        </w:rPr>
        <w:drawing>
          <wp:anchor distT="0" distB="0" distL="114300" distR="114300" simplePos="0" relativeHeight="251662336" behindDoc="0" locked="0" layoutInCell="1" allowOverlap="1" wp14:anchorId="6D263FFF" wp14:editId="2B3720B1">
            <wp:simplePos x="0" y="0"/>
            <wp:positionH relativeFrom="column">
              <wp:posOffset>-54610</wp:posOffset>
            </wp:positionH>
            <wp:positionV relativeFrom="paragraph">
              <wp:posOffset>1238885</wp:posOffset>
            </wp:positionV>
            <wp:extent cx="3261995" cy="1188720"/>
            <wp:effectExtent l="0" t="0" r="1905" b="508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rotWithShape="1">
                    <a:blip r:embed="rId9" cstate="print">
                      <a:extLst>
                        <a:ext uri="{28A0092B-C50C-407E-A947-70E740481C1C}">
                          <a14:useLocalDpi xmlns:a14="http://schemas.microsoft.com/office/drawing/2010/main" val="0"/>
                        </a:ext>
                      </a:extLst>
                    </a:blip>
                    <a:srcRect l="16630" t="9921" b="49484"/>
                    <a:stretch/>
                  </pic:blipFill>
                  <pic:spPr bwMode="auto">
                    <a:xfrm>
                      <a:off x="0" y="0"/>
                      <a:ext cx="3261995" cy="11887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A4D44">
        <w:t>Throughout 2018</w:t>
      </w:r>
      <w:r w:rsidR="00BD0502">
        <w:t>, Finland attracted 3.2 million international</w:t>
      </w:r>
      <w:r w:rsidR="00B91100">
        <w:t xml:space="preserve"> visitors</w:t>
      </w:r>
      <w:r w:rsidR="00274BD7">
        <w:t>, a 1.3% increase from the previous</w:t>
      </w:r>
      <w:r w:rsidR="00C3596E">
        <w:t xml:space="preserve"> year</w:t>
      </w:r>
      <w:r w:rsidR="007E745E">
        <w:t>,</w:t>
      </w:r>
      <w:r w:rsidR="00C3596E">
        <w:t xml:space="preserve"> and </w:t>
      </w:r>
      <w:r w:rsidR="006525A2">
        <w:t xml:space="preserve">visitor expenditure </w:t>
      </w:r>
      <w:r w:rsidR="00C3596E">
        <w:t xml:space="preserve">increased </w:t>
      </w:r>
      <w:r w:rsidR="00E629E2">
        <w:t xml:space="preserve">by 3% to </w:t>
      </w:r>
      <w:r w:rsidR="006B22AD">
        <w:t xml:space="preserve">US$ </w:t>
      </w:r>
      <w:r w:rsidR="008C485F">
        <w:t>3.7</w:t>
      </w:r>
      <w:r w:rsidR="006B22AD">
        <w:t>billion</w:t>
      </w:r>
      <w:r w:rsidR="00DB6612">
        <w:t>. The figures issued</w:t>
      </w:r>
      <w:r w:rsidR="00277409">
        <w:t xml:space="preserve"> identified that</w:t>
      </w:r>
      <w:r w:rsidR="00AA467E">
        <w:t xml:space="preserve"> </w:t>
      </w:r>
      <w:r w:rsidR="00A72B2D">
        <w:t>Europe continues to provide the strongest tourism market</w:t>
      </w:r>
      <w:r w:rsidR="00B91100">
        <w:t xml:space="preserve"> for Finland</w:t>
      </w:r>
      <w:r w:rsidR="00A72B2D">
        <w:t>, generating 74% of</w:t>
      </w:r>
      <w:r w:rsidR="00B91100">
        <w:t xml:space="preserve"> its international tourist arrival</w:t>
      </w:r>
      <w:r w:rsidR="00A61DAE">
        <w:t>s, with the Asian market following at 19%</w:t>
      </w:r>
      <w:r w:rsidR="00291986">
        <w:t xml:space="preserve"> and </w:t>
      </w:r>
      <w:r w:rsidR="00F136E7">
        <w:t xml:space="preserve">Americas </w:t>
      </w:r>
      <w:r w:rsidR="00852B1A">
        <w:t>with</w:t>
      </w:r>
      <w:r w:rsidR="00FB5865">
        <w:t xml:space="preserve"> 6%</w:t>
      </w:r>
      <w:r w:rsidR="00C26689">
        <w:t xml:space="preserve"> </w:t>
      </w:r>
      <w:r w:rsidR="00CD39D6">
        <w:t>(UNWTO, 20</w:t>
      </w:r>
      <w:r w:rsidR="008363B3">
        <w:t>20</w:t>
      </w:r>
      <w:r w:rsidR="00CD39D6">
        <w:t>)</w:t>
      </w:r>
      <w:r w:rsidR="00DD0DDF">
        <w:t>.</w:t>
      </w:r>
      <w:r w:rsidR="00DA4500">
        <w:t xml:space="preserve"> </w:t>
      </w:r>
      <w:r w:rsidR="00FA0508">
        <w:t xml:space="preserve">Official data </w:t>
      </w:r>
      <w:r w:rsidR="00402D71">
        <w:t xml:space="preserve">also </w:t>
      </w:r>
      <w:r w:rsidR="000A656E">
        <w:t>reveal</w:t>
      </w:r>
      <w:r w:rsidR="00402D71">
        <w:t>ed</w:t>
      </w:r>
      <w:r w:rsidR="000A656E">
        <w:t xml:space="preserve"> that </w:t>
      </w:r>
      <w:r w:rsidR="00D77BE4">
        <w:t xml:space="preserve">Russia, </w:t>
      </w:r>
      <w:r w:rsidR="00C04DB7">
        <w:t xml:space="preserve">Sweden, </w:t>
      </w:r>
      <w:r w:rsidR="00D77BE4">
        <w:t xml:space="preserve">Germany, </w:t>
      </w:r>
      <w:r w:rsidR="00A17418">
        <w:t xml:space="preserve">China and </w:t>
      </w:r>
      <w:r w:rsidR="00D77BE4">
        <w:t>the United Kingdom</w:t>
      </w:r>
      <w:r w:rsidR="00A17418">
        <w:t xml:space="preserve"> </w:t>
      </w:r>
      <w:r w:rsidR="00E25ADA">
        <w:t>remain the top nationalities</w:t>
      </w:r>
      <w:r w:rsidR="00E83A4F">
        <w:t>;</w:t>
      </w:r>
      <w:r w:rsidR="00E25ADA">
        <w:t xml:space="preserve"> </w:t>
      </w:r>
      <w:r w:rsidR="00933EA1">
        <w:t xml:space="preserve">consistently </w:t>
      </w:r>
      <w:r w:rsidR="00103856">
        <w:t>generat</w:t>
      </w:r>
      <w:r w:rsidR="00933EA1">
        <w:t>ing</w:t>
      </w:r>
      <w:r w:rsidR="00103856">
        <w:t xml:space="preserve"> </w:t>
      </w:r>
      <w:r w:rsidR="00B378B3">
        <w:t xml:space="preserve">the majority of Finlands </w:t>
      </w:r>
      <w:r w:rsidR="00900F5E">
        <w:t xml:space="preserve">international </w:t>
      </w:r>
      <w:r w:rsidR="00B378B3">
        <w:t>visitors</w:t>
      </w:r>
      <w:r w:rsidR="002D7CEF">
        <w:t xml:space="preserve">, </w:t>
      </w:r>
      <w:r w:rsidR="00D75F42">
        <w:t>almost 47%</w:t>
      </w:r>
      <w:r w:rsidR="001C0E5D">
        <w:t xml:space="preserve"> </w:t>
      </w:r>
      <w:r w:rsidR="00EE4B8F">
        <w:t>(</w:t>
      </w:r>
      <w:r w:rsidR="00B17A64">
        <w:t>Stat</w:t>
      </w:r>
      <w:r w:rsidR="00A53458">
        <w:t>istic</w:t>
      </w:r>
      <w:r w:rsidR="00EA68E2">
        <w:t>s Finland</w:t>
      </w:r>
      <w:r w:rsidR="00EE4B8F">
        <w:t>, 2019)</w:t>
      </w:r>
      <w:r w:rsidR="00B378B3">
        <w:t xml:space="preserve">. </w:t>
      </w:r>
    </w:p>
    <w:p w14:paraId="67EAF1FF" w14:textId="361522A0" w:rsidR="008C041F" w:rsidRDefault="008C041F" w:rsidP="00AA2322"/>
    <w:p w14:paraId="408ED791" w14:textId="65BB109A" w:rsidR="009D4EF0" w:rsidRDefault="009D4EF0" w:rsidP="00AA2322"/>
    <w:p w14:paraId="6D1B66D9" w14:textId="77777777" w:rsidR="009D4EF0" w:rsidRPr="0033387B" w:rsidRDefault="009D4EF0" w:rsidP="00EF2E71">
      <w:pPr>
        <w:rPr>
          <w:b/>
          <w:bCs/>
          <w:i/>
          <w:iCs/>
          <w:u w:val="single"/>
        </w:rPr>
      </w:pPr>
      <w:r>
        <w:rPr>
          <w:b/>
          <w:bCs/>
          <w:i/>
          <w:iCs/>
          <w:u w:val="single"/>
        </w:rPr>
        <w:t xml:space="preserve">Tourist Variations </w:t>
      </w:r>
    </w:p>
    <w:p w14:paraId="4F45767C" w14:textId="658F2191" w:rsidR="009D4EF0" w:rsidRDefault="009D4EF0" w:rsidP="00EF2E71">
      <w:r>
        <w:t xml:space="preserve">One of Finlands strongest unique selling points is that, due to contrasting differences in holiday type and activities on offer from region to region, it is able to attract a vast range of tourists. </w:t>
      </w:r>
    </w:p>
    <w:p w14:paraId="36DF635E" w14:textId="77777777" w:rsidR="009D4EF0" w:rsidRDefault="009D4EF0" w:rsidP="00EF2E71"/>
    <w:p w14:paraId="32F3CB57" w14:textId="11CC91E2" w:rsidR="009D4EF0" w:rsidRDefault="009D4EF0" w:rsidP="00EF2E71">
      <w:r>
        <w:t xml:space="preserve">According to Stanley Plog’s psychographic theory, tourists can be categorised into ‘types’. </w:t>
      </w:r>
      <w:r w:rsidR="00E35C5E">
        <w:t>F</w:t>
      </w:r>
      <w:r>
        <w:t>actors of</w:t>
      </w:r>
      <w:r w:rsidR="00305CC3">
        <w:t xml:space="preserve"> </w:t>
      </w:r>
      <w:r>
        <w:t>personality type</w:t>
      </w:r>
      <w:r w:rsidR="003A2829">
        <w:t>s</w:t>
      </w:r>
      <w:r>
        <w:t xml:space="preserve"> provide underlining influences </w:t>
      </w:r>
      <w:r w:rsidR="00CA0BD3">
        <w:t xml:space="preserve">that </w:t>
      </w:r>
      <w:r>
        <w:t xml:space="preserve">motivate a travellers holiday choice. The two extreme types are classified as; </w:t>
      </w:r>
      <w:r w:rsidRPr="003A423C">
        <w:t xml:space="preserve">Psychocentric </w:t>
      </w:r>
      <w:r>
        <w:t>type (</w:t>
      </w:r>
      <w:r w:rsidRPr="00A97D46">
        <w:rPr>
          <w:i/>
          <w:iCs/>
        </w:rPr>
        <w:t>Dependables</w:t>
      </w:r>
      <w:r>
        <w:t>) and the Allocentric type (</w:t>
      </w:r>
      <w:r w:rsidRPr="00E44E4A">
        <w:rPr>
          <w:i/>
          <w:iCs/>
        </w:rPr>
        <w:t>Venturers</w:t>
      </w:r>
      <w:r>
        <w:t>), with the middle range being Midcentrics (Plog, 2002).</w:t>
      </w:r>
    </w:p>
    <w:p w14:paraId="4DCC994D" w14:textId="77777777" w:rsidR="009D4EF0" w:rsidRDefault="009D4EF0" w:rsidP="00EF2E71"/>
    <w:p w14:paraId="63AD3F16" w14:textId="1EE94A1C" w:rsidR="009D4EF0" w:rsidRPr="00AB017B" w:rsidRDefault="009D4EF0" w:rsidP="00EF2E71">
      <w:r>
        <w:t>Psychocentrics are cautious</w:t>
      </w:r>
      <w:r w:rsidR="00AF653F">
        <w:t>,</w:t>
      </w:r>
      <w:r>
        <w:t xml:space="preserve"> conservative travellers; often associated in families with children and lower social class. Typically this personality do not seek out new experiences, instead opting for</w:t>
      </w:r>
      <w:r w:rsidR="00D12924">
        <w:t xml:space="preserve"> safe choice</w:t>
      </w:r>
      <w:r>
        <w:t xml:space="preserve"> destinations, looking for structured</w:t>
      </w:r>
      <w:r w:rsidR="00EA0ACA">
        <w:t xml:space="preserve"> </w:t>
      </w:r>
      <w:r>
        <w:t>activities and travelling less frequently (Plog, 2001).</w:t>
      </w:r>
      <w:r w:rsidR="0018112A">
        <w:t xml:space="preserve"> </w:t>
      </w:r>
      <w:r w:rsidR="00EA0ACA">
        <w:t xml:space="preserve">Whilst </w:t>
      </w:r>
      <w:r>
        <w:t xml:space="preserve">Allocentrics are extremely curious about the world and what it has to offer; preferring adventurous </w:t>
      </w:r>
      <w:r w:rsidR="009F2ED6">
        <w:t xml:space="preserve">activities and destinations </w:t>
      </w:r>
      <w:r>
        <w:t xml:space="preserve">and continually seeking to explore new ideas and concepts, rather than following a routine. </w:t>
      </w:r>
      <w:r w:rsidR="00D01344">
        <w:t>T</w:t>
      </w:r>
      <w:r>
        <w:t>hese personality types make decisions quickly and easily to ensure each day is full of energy and life</w:t>
      </w:r>
      <w:r w:rsidR="007A6DF5">
        <w:t>.</w:t>
      </w:r>
      <w:r w:rsidR="009D298C">
        <w:t xml:space="preserve"> They </w:t>
      </w:r>
      <w:r>
        <w:t>generally travel more often and for longer periods</w:t>
      </w:r>
      <w:r w:rsidR="00BE6182">
        <w:t>;</w:t>
      </w:r>
      <w:r w:rsidR="009D298C">
        <w:t xml:space="preserve"> </w:t>
      </w:r>
      <w:r>
        <w:t xml:space="preserve">typically identified with the higher social class (Plog, 2001). </w:t>
      </w:r>
    </w:p>
    <w:p w14:paraId="66050518" w14:textId="77777777" w:rsidR="006A4979" w:rsidRDefault="006A4979" w:rsidP="00EF2E71"/>
    <w:p w14:paraId="23BB8CF5" w14:textId="5B5DA004" w:rsidR="009D4EF0" w:rsidRDefault="006A4979" w:rsidP="00AA2322">
      <w:r>
        <w:t>T</w:t>
      </w:r>
      <w:r w:rsidR="009D4EF0">
        <w:t>ourist areas, such as Lapland, provide many structured pre-bookable holidays and activities</w:t>
      </w:r>
      <w:r w:rsidR="002F4CBB">
        <w:t xml:space="preserve"> more suited to Psychocentrics</w:t>
      </w:r>
      <w:r w:rsidR="009D4EF0">
        <w:t xml:space="preserve">; such as husky sleigh rides and </w:t>
      </w:r>
      <w:r w:rsidR="0070657D">
        <w:t xml:space="preserve">organised </w:t>
      </w:r>
      <w:r w:rsidR="009D4EF0">
        <w:t>Northern Light</w:t>
      </w:r>
      <w:r w:rsidR="0070657D">
        <w:t xml:space="preserve"> trips</w:t>
      </w:r>
      <w:r w:rsidR="009D4EF0">
        <w:t xml:space="preserve">, </w:t>
      </w:r>
      <w:r w:rsidR="00C11626">
        <w:t xml:space="preserve">however </w:t>
      </w:r>
      <w:r w:rsidR="009D4EF0">
        <w:t>it also offers activities for Allocentrics</w:t>
      </w:r>
      <w:r w:rsidR="001677E4">
        <w:t>;</w:t>
      </w:r>
      <w:r w:rsidR="00624C63">
        <w:t xml:space="preserve"> including</w:t>
      </w:r>
      <w:r w:rsidR="009D4EF0">
        <w:t xml:space="preserve"> hiking through national parks and cross-country skiing (Visit Finland, 2020). </w:t>
      </w:r>
    </w:p>
    <w:p w14:paraId="6EDCDB8C" w14:textId="77777777" w:rsidR="008C041F" w:rsidRDefault="008C041F" w:rsidP="00AA2322"/>
    <w:p w14:paraId="268282CC" w14:textId="56A8FBDB" w:rsidR="00596BA1" w:rsidRPr="008C041F" w:rsidRDefault="008C041F" w:rsidP="00AA2322">
      <w:pPr>
        <w:rPr>
          <w:b/>
          <w:bCs/>
          <w:i/>
          <w:iCs/>
          <w:u w:val="single"/>
        </w:rPr>
      </w:pPr>
      <w:r>
        <w:rPr>
          <w:b/>
          <w:bCs/>
          <w:i/>
          <w:iCs/>
          <w:u w:val="single"/>
        </w:rPr>
        <w:t xml:space="preserve">Impacts of Tourism </w:t>
      </w:r>
      <w:r w:rsidR="00146E24">
        <w:rPr>
          <w:b/>
          <w:bCs/>
          <w:i/>
          <w:iCs/>
          <w:u w:val="single"/>
        </w:rPr>
        <w:t>in Finland</w:t>
      </w:r>
    </w:p>
    <w:p w14:paraId="7F95025C" w14:textId="33092E3B" w:rsidR="002771CE" w:rsidRDefault="008E6A02" w:rsidP="00AA2322">
      <w:r>
        <w:t xml:space="preserve">Having </w:t>
      </w:r>
      <w:r w:rsidR="00302963">
        <w:t xml:space="preserve">dramatically </w:t>
      </w:r>
      <w:r>
        <w:t xml:space="preserve">grown </w:t>
      </w:r>
      <w:r w:rsidR="00302963">
        <w:t>over the years</w:t>
      </w:r>
      <w:r w:rsidR="00DC02ED">
        <w:t xml:space="preserve">, </w:t>
      </w:r>
      <w:r>
        <w:t xml:space="preserve">the tourism industry </w:t>
      </w:r>
      <w:r w:rsidR="00DC02ED">
        <w:t>now</w:t>
      </w:r>
      <w:r w:rsidR="00302963">
        <w:t xml:space="preserve"> account</w:t>
      </w:r>
      <w:r>
        <w:t>s</w:t>
      </w:r>
      <w:r w:rsidR="00302963">
        <w:t xml:space="preserve"> for 10% of the worlds gross domestic product (GDP).</w:t>
      </w:r>
      <w:r w:rsidR="00993A95">
        <w:t xml:space="preserve"> The size and scale of the industry </w:t>
      </w:r>
      <w:r w:rsidR="00DC02ED">
        <w:t xml:space="preserve">has </w:t>
      </w:r>
      <w:r w:rsidR="00993A95">
        <w:t>start</w:t>
      </w:r>
      <w:r w:rsidR="00DC02ED">
        <w:t>ed</w:t>
      </w:r>
      <w:r w:rsidR="00993A95">
        <w:t xml:space="preserve"> to put a great strain on </w:t>
      </w:r>
      <w:r w:rsidR="00993A95">
        <w:lastRenderedPageBreak/>
        <w:t>the planet</w:t>
      </w:r>
      <w:r w:rsidR="00716BFA">
        <w:t xml:space="preserve">, so it is imperative for </w:t>
      </w:r>
      <w:r w:rsidR="001C4BBD">
        <w:t xml:space="preserve">Finland </w:t>
      </w:r>
      <w:r w:rsidR="00716BFA">
        <w:t>to ensure</w:t>
      </w:r>
      <w:r w:rsidR="000B74B8">
        <w:t xml:space="preserve"> </w:t>
      </w:r>
      <w:r w:rsidR="0076254B">
        <w:t xml:space="preserve">continuous work towards </w:t>
      </w:r>
      <w:r w:rsidR="00CC2AF5">
        <w:t>a</w:t>
      </w:r>
      <w:r w:rsidR="008D6881">
        <w:t xml:space="preserve"> more</w:t>
      </w:r>
      <w:r w:rsidR="00CC2AF5">
        <w:t xml:space="preserve"> sustainable tourism industry</w:t>
      </w:r>
      <w:r w:rsidR="00D741D8">
        <w:t xml:space="preserve"> </w:t>
      </w:r>
      <w:r w:rsidR="0054215C">
        <w:t xml:space="preserve">across </w:t>
      </w:r>
      <w:r w:rsidR="00D741D8">
        <w:t>all aspects; Environmental, Economical and Social</w:t>
      </w:r>
      <w:r w:rsidR="0054215C">
        <w:t>.</w:t>
      </w:r>
    </w:p>
    <w:p w14:paraId="17E6DD0E" w14:textId="77777777" w:rsidR="002771CE" w:rsidRDefault="002771CE" w:rsidP="00AA2322"/>
    <w:p w14:paraId="10BEC0DA" w14:textId="5E7A2CB0" w:rsidR="001020C9" w:rsidRDefault="001020C9" w:rsidP="007C7785">
      <w:r>
        <w:t>Since becoming a developed market in the early 1980’s</w:t>
      </w:r>
      <w:r w:rsidR="003D60C6">
        <w:t xml:space="preserve"> (MSCI, 2012)</w:t>
      </w:r>
      <w:r>
        <w:t xml:space="preserve">, Finland has </w:t>
      </w:r>
      <w:r w:rsidR="00970C27">
        <w:t xml:space="preserve">continued </w:t>
      </w:r>
      <w:r>
        <w:t>work</w:t>
      </w:r>
      <w:r w:rsidR="00970C27">
        <w:t>ing</w:t>
      </w:r>
      <w:r>
        <w:t xml:space="preserve"> towards</w:t>
      </w:r>
      <w:r w:rsidR="00853693">
        <w:t xml:space="preserve"> </w:t>
      </w:r>
      <w:r>
        <w:t>ensur</w:t>
      </w:r>
      <w:r w:rsidR="00853693">
        <w:t>ing</w:t>
      </w:r>
      <w:r>
        <w:t xml:space="preserve"> its tourism industry remains sustainable</w:t>
      </w:r>
      <w:r w:rsidR="00D81C30">
        <w:t>,</w:t>
      </w:r>
      <w:r w:rsidR="000F2EC5">
        <w:t xml:space="preserve"> and minimis</w:t>
      </w:r>
      <w:r w:rsidR="00AE1237">
        <w:t>ing</w:t>
      </w:r>
      <w:r w:rsidR="000F2EC5">
        <w:t xml:space="preserve"> the impacts on the global environment.</w:t>
      </w:r>
      <w:r w:rsidR="00AE1237">
        <w:t xml:space="preserve"> Whilst a completely sustainable tourism industry is unachievable, as every industry suffers impacts through time, </w:t>
      </w:r>
      <w:r w:rsidR="00331BC1">
        <w:t xml:space="preserve">projects such as </w:t>
      </w:r>
      <w:r w:rsidR="00D22812">
        <w:t xml:space="preserve">Finlands </w:t>
      </w:r>
      <w:proofErr w:type="spellStart"/>
      <w:r w:rsidR="00331BC1">
        <w:t>Ecoc</w:t>
      </w:r>
      <w:r w:rsidR="003000A6">
        <w:t>omp</w:t>
      </w:r>
      <w:r w:rsidR="00D22812">
        <w:t>tor</w:t>
      </w:r>
      <w:proofErr w:type="spellEnd"/>
      <w:r w:rsidR="00D22812">
        <w:t xml:space="preserve"> </w:t>
      </w:r>
      <w:r w:rsidR="00331BC1">
        <w:t xml:space="preserve">play a vital part </w:t>
      </w:r>
      <w:r w:rsidR="00646DFF">
        <w:t xml:space="preserve">in </w:t>
      </w:r>
      <w:r w:rsidR="007A705A">
        <w:t xml:space="preserve">the industry becoming more sustainable. </w:t>
      </w:r>
      <w:r w:rsidR="00E86C5C">
        <w:t xml:space="preserve">This innovative </w:t>
      </w:r>
      <w:r w:rsidR="000B37DD">
        <w:t xml:space="preserve">Finnish project allows hotels to </w:t>
      </w:r>
      <w:r w:rsidR="00F70EE3">
        <w:t>better communicate sustainability initiatives</w:t>
      </w:r>
      <w:r w:rsidR="00E17A89">
        <w:t xml:space="preserve"> </w:t>
      </w:r>
      <w:r w:rsidR="00C21153">
        <w:t>using</w:t>
      </w:r>
      <w:r w:rsidR="00E17A89">
        <w:t xml:space="preserve"> reporting</w:t>
      </w:r>
      <w:r w:rsidR="00C21153">
        <w:t>;</w:t>
      </w:r>
      <w:r w:rsidR="005317D3">
        <w:t xml:space="preserve"> with the overall </w:t>
      </w:r>
      <w:r w:rsidR="002B753F">
        <w:t>aims</w:t>
      </w:r>
      <w:r w:rsidR="000F4BC7">
        <w:t xml:space="preserve"> </w:t>
      </w:r>
      <w:r w:rsidR="00C21153">
        <w:t>being to</w:t>
      </w:r>
      <w:r w:rsidR="00C254B4">
        <w:t>,</w:t>
      </w:r>
      <w:r w:rsidR="00C21153">
        <w:t xml:space="preserve"> reduce </w:t>
      </w:r>
      <w:r w:rsidR="003341C3">
        <w:t>emissions</w:t>
      </w:r>
      <w:r w:rsidR="00B21056">
        <w:t xml:space="preserve"> and the impacts on climate change</w:t>
      </w:r>
      <w:r w:rsidR="003341C3">
        <w:t>, sav</w:t>
      </w:r>
      <w:r w:rsidR="00241E95">
        <w:t>e</w:t>
      </w:r>
      <w:r w:rsidR="003341C3">
        <w:t xml:space="preserve"> </w:t>
      </w:r>
      <w:r w:rsidR="00B21056">
        <w:t xml:space="preserve">on operating costs and </w:t>
      </w:r>
      <w:r w:rsidR="00241E95">
        <w:t>better manage consumption</w:t>
      </w:r>
      <w:r w:rsidR="001D3B01">
        <w:t xml:space="preserve"> (</w:t>
      </w:r>
      <w:r w:rsidR="001E2096">
        <w:t xml:space="preserve">Sustaining </w:t>
      </w:r>
      <w:r w:rsidR="00C53D74">
        <w:t xml:space="preserve">Tourism, </w:t>
      </w:r>
      <w:r w:rsidR="00773A1E">
        <w:t>2019)</w:t>
      </w:r>
      <w:r w:rsidR="00241E95">
        <w:t>.</w:t>
      </w:r>
    </w:p>
    <w:p w14:paraId="00F919E1" w14:textId="77777777" w:rsidR="001020C9" w:rsidRDefault="001020C9" w:rsidP="007C7785"/>
    <w:p w14:paraId="036959C9" w14:textId="378FF1F1" w:rsidR="008E125F" w:rsidRDefault="008C2CBE" w:rsidP="007C7785">
      <w:pPr>
        <w:rPr>
          <w:i/>
          <w:iCs/>
        </w:rPr>
      </w:pPr>
      <w:r>
        <w:t xml:space="preserve">With temperatures rising at double the global average rate, climate change is rapidly threatening the Arctic and </w:t>
      </w:r>
      <w:r w:rsidR="002955A0">
        <w:t xml:space="preserve">its </w:t>
      </w:r>
      <w:r>
        <w:t>population in northern nations like Finland; who’s livelihoods and tourism relies greatly on polar climate to create its ‘Winter Wonderland’ attraction point. Lapland’s capital, Rovaniemi</w:t>
      </w:r>
      <w:r w:rsidR="00D84659">
        <w:t>;</w:t>
      </w:r>
      <w:r>
        <w:t xml:space="preserve"> renowned for being the ‘Hometown of Santa </w:t>
      </w:r>
      <w:r w:rsidR="00BE523B">
        <w:t>Claus’,</w:t>
      </w:r>
      <w:r>
        <w:t xml:space="preserve"> looks uncertain for the future, as temperatures rise bringing rain instead of snow</w:t>
      </w:r>
      <w:r w:rsidR="00C9188F">
        <w:t>. This</w:t>
      </w:r>
      <w:r>
        <w:t xml:space="preserve"> </w:t>
      </w:r>
      <w:r w:rsidR="00F60073">
        <w:t xml:space="preserve">forms ice </w:t>
      </w:r>
      <w:r>
        <w:t>on the ground, leaving reindeer food trapped with no trace of smell; resulting in reindeer</w:t>
      </w:r>
      <w:r w:rsidR="00DC7AAA">
        <w:t xml:space="preserve"> starvation</w:t>
      </w:r>
      <w:r>
        <w:t>. Researchers believe changes in temperature and weather patterns are having dramatic effects on the environment, animal migratory routes, habitats and behaviour; a devastating reality for the regions main inhabitants, the Sami, whose life and culture circulate around nature and the reindeer (</w:t>
      </w:r>
      <w:proofErr w:type="spellStart"/>
      <w:r>
        <w:t>Gabbatiss</w:t>
      </w:r>
      <w:proofErr w:type="spellEnd"/>
      <w:r>
        <w:t xml:space="preserve">, 2017). </w:t>
      </w:r>
      <w:r w:rsidRPr="00487F96">
        <w:rPr>
          <w:i/>
          <w:iCs/>
        </w:rPr>
        <w:t xml:space="preserve"> </w:t>
      </w:r>
    </w:p>
    <w:p w14:paraId="572B7ACF" w14:textId="0DF68EFC" w:rsidR="00A10C16" w:rsidRPr="00A10C16" w:rsidRDefault="00782347" w:rsidP="007C7785">
      <w:r>
        <w:rPr>
          <w:noProof/>
        </w:rPr>
        <w:drawing>
          <wp:anchor distT="0" distB="0" distL="114300" distR="114300" simplePos="0" relativeHeight="251663360" behindDoc="0" locked="0" layoutInCell="1" allowOverlap="1" wp14:anchorId="4922B32E" wp14:editId="24596EB0">
            <wp:simplePos x="0" y="0"/>
            <wp:positionH relativeFrom="column">
              <wp:posOffset>3470275</wp:posOffset>
            </wp:positionH>
            <wp:positionV relativeFrom="paragraph">
              <wp:posOffset>145630</wp:posOffset>
            </wp:positionV>
            <wp:extent cx="2138680" cy="1165860"/>
            <wp:effectExtent l="0" t="0" r="0" b="254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rotWithShape="1">
                    <a:blip r:embed="rId10" cstate="print">
                      <a:extLst>
                        <a:ext uri="{28A0092B-C50C-407E-A947-70E740481C1C}">
                          <a14:useLocalDpi xmlns:a14="http://schemas.microsoft.com/office/drawing/2010/main" val="0"/>
                        </a:ext>
                      </a:extLst>
                    </a:blip>
                    <a:srcRect b="2701"/>
                    <a:stretch/>
                  </pic:blipFill>
                  <pic:spPr bwMode="auto">
                    <a:xfrm>
                      <a:off x="0" y="0"/>
                      <a:ext cx="2138680" cy="11658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9B35B07" w14:textId="512D8979" w:rsidR="00757237" w:rsidRDefault="009D3797" w:rsidP="007C7785">
      <w:r>
        <w:t>Butler</w:t>
      </w:r>
      <w:r w:rsidR="00D90F62">
        <w:t>s</w:t>
      </w:r>
      <w:r w:rsidR="003424B3">
        <w:t xml:space="preserve"> life cycle</w:t>
      </w:r>
      <w:r w:rsidR="00547E89">
        <w:t xml:space="preserve"> model</w:t>
      </w:r>
      <w:r w:rsidR="00D57C79">
        <w:t xml:space="preserve">, used to analyse </w:t>
      </w:r>
      <w:r w:rsidR="0084614F">
        <w:t>tourist resorts</w:t>
      </w:r>
      <w:r w:rsidR="00D6157B">
        <w:t xml:space="preserve"> development and growth</w:t>
      </w:r>
      <w:r w:rsidR="0084614F">
        <w:t>,</w:t>
      </w:r>
      <w:r w:rsidR="003424B3">
        <w:t xml:space="preserve"> </w:t>
      </w:r>
      <w:r w:rsidR="00D90F62">
        <w:t xml:space="preserve">illustrates how, although Finland </w:t>
      </w:r>
      <w:r w:rsidR="004A5F10">
        <w:t xml:space="preserve">is </w:t>
      </w:r>
      <w:r w:rsidR="00587C18">
        <w:t xml:space="preserve">at its </w:t>
      </w:r>
      <w:r w:rsidR="0053083B">
        <w:t xml:space="preserve">tourism </w:t>
      </w:r>
      <w:r w:rsidR="003369CF">
        <w:t>peak</w:t>
      </w:r>
      <w:r w:rsidR="0037714B">
        <w:t xml:space="preserve">, the growing concerns </w:t>
      </w:r>
      <w:r w:rsidR="00BF41DB">
        <w:t xml:space="preserve">of climate change </w:t>
      </w:r>
      <w:r w:rsidR="00A02F9B">
        <w:t xml:space="preserve">and its impact </w:t>
      </w:r>
      <w:r w:rsidR="00BF41DB">
        <w:t xml:space="preserve">on </w:t>
      </w:r>
      <w:r w:rsidR="000549FD">
        <w:t xml:space="preserve">some of </w:t>
      </w:r>
      <w:r w:rsidR="00A02F9B">
        <w:t xml:space="preserve">the </w:t>
      </w:r>
      <w:r w:rsidR="000549FD">
        <w:t>regions</w:t>
      </w:r>
      <w:r w:rsidR="00432E71">
        <w:t xml:space="preserve">, </w:t>
      </w:r>
      <w:r w:rsidR="00081E8D">
        <w:t xml:space="preserve">mean </w:t>
      </w:r>
      <w:r w:rsidR="000549FD">
        <w:t xml:space="preserve">Finland </w:t>
      </w:r>
      <w:r w:rsidR="00D672CA">
        <w:t xml:space="preserve">must </w:t>
      </w:r>
      <w:r w:rsidR="00453A8B">
        <w:t>refocus its</w:t>
      </w:r>
      <w:r w:rsidR="005D37EB">
        <w:t xml:space="preserve"> tourism</w:t>
      </w:r>
      <w:r w:rsidR="00453A8B">
        <w:t xml:space="preserve"> </w:t>
      </w:r>
      <w:r w:rsidR="005D37EB">
        <w:t xml:space="preserve">strategy </w:t>
      </w:r>
      <w:r w:rsidR="00340DC5">
        <w:t xml:space="preserve">in order </w:t>
      </w:r>
      <w:r w:rsidR="001A423C">
        <w:t>to</w:t>
      </w:r>
      <w:r w:rsidR="00340DC5">
        <w:t xml:space="preserve"> </w:t>
      </w:r>
      <w:r w:rsidR="00522152">
        <w:t>avoid</w:t>
      </w:r>
      <w:r w:rsidR="001A423C">
        <w:t xml:space="preserve"> the</w:t>
      </w:r>
      <w:r w:rsidR="000A7CDC">
        <w:t xml:space="preserve"> </w:t>
      </w:r>
      <w:r w:rsidR="0013027B">
        <w:t>declining stages</w:t>
      </w:r>
      <w:r w:rsidR="000A7CDC">
        <w:t xml:space="preserve"> of the cycle</w:t>
      </w:r>
      <w:r w:rsidR="00616BC3">
        <w:t xml:space="preserve"> </w:t>
      </w:r>
      <w:r w:rsidR="000475C8">
        <w:t>(BBC, 2020)</w:t>
      </w:r>
      <w:r w:rsidR="00340DC5">
        <w:t xml:space="preserve">. </w:t>
      </w:r>
    </w:p>
    <w:p w14:paraId="28DD58AC" w14:textId="11DC90EE" w:rsidR="0003654F" w:rsidRDefault="000530B3" w:rsidP="007C7785">
      <w:r>
        <w:rPr>
          <w:noProof/>
        </w:rPr>
        <mc:AlternateContent>
          <mc:Choice Requires="wps">
            <w:drawing>
              <wp:anchor distT="45720" distB="45720" distL="114300" distR="114300" simplePos="0" relativeHeight="251654139" behindDoc="0" locked="0" layoutInCell="1" allowOverlap="1" wp14:anchorId="75DFDFE5" wp14:editId="6BA4369A">
                <wp:simplePos x="0" y="0"/>
                <wp:positionH relativeFrom="column">
                  <wp:posOffset>4556125</wp:posOffset>
                </wp:positionH>
                <wp:positionV relativeFrom="paragraph">
                  <wp:posOffset>18630</wp:posOffset>
                </wp:positionV>
                <wp:extent cx="1007110" cy="262890"/>
                <wp:effectExtent l="0" t="0" r="0" b="3810"/>
                <wp:wrapSquare wrapText="bothSides"/>
                <wp:docPr id="13" name="Text Box 13"/>
                <wp:cNvGraphicFramePr/>
                <a:graphic xmlns:a="http://schemas.openxmlformats.org/drawingml/2006/main">
                  <a:graphicData uri="http://schemas.microsoft.com/office/word/2010/wordprocessingShape">
                    <wps:wsp>
                      <wps:cNvSpPr txBox="1"/>
                      <wps:spPr>
                        <a:xfrm>
                          <a:off x="0" y="0"/>
                          <a:ext cx="1007110" cy="262890"/>
                        </a:xfrm>
                        <a:prstGeom prst="rect">
                          <a:avLst/>
                        </a:prstGeom>
                        <a:solidFill>
                          <a:prstClr val="white"/>
                        </a:solidFill>
                        <a:ln w="6350">
                          <a:noFill/>
                        </a:ln>
                      </wps:spPr>
                      <wps:txbx>
                        <w:txbxContent>
                          <w:p w14:paraId="397D1C70" w14:textId="79849F59" w:rsidR="00036BB5" w:rsidRPr="00961451" w:rsidRDefault="00036BB5" w:rsidP="008965E8">
                            <w:pPr>
                              <w:jc w:val="center"/>
                              <w:rPr>
                                <w:sz w:val="14"/>
                                <w:szCs w:val="14"/>
                              </w:rPr>
                            </w:pPr>
                            <w:r w:rsidRPr="00961451">
                              <w:rPr>
                                <w:sz w:val="14"/>
                                <w:szCs w:val="14"/>
                              </w:rPr>
                              <w:t xml:space="preserve">Source: </w:t>
                            </w:r>
                            <w:r w:rsidR="002900D6">
                              <w:rPr>
                                <w:sz w:val="14"/>
                                <w:szCs w:val="14"/>
                              </w:rPr>
                              <w:t>BBC.co.uk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DFDFE5" id="Text Box 13" o:spid="_x0000_s1031" type="#_x0000_t202" style="position:absolute;margin-left:358.75pt;margin-top:1.45pt;width:79.3pt;height:20.7pt;z-index:25165413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" stroked="f" strokeweight=".5pt">
                <v:textbox>
                  <w:txbxContent>
                    <w:p w14:paraId="397D1C70" w14:textId="79849F59" w:rsidR="00036BB5" w:rsidRPr="00961451" w:rsidRDefault="00036BB5" w:rsidP="008965E8">
                      <w:pPr>
                        <w:jc w:val="center"/>
                        <w:rPr>
                          <w:sz w:val="14"/>
                          <w:szCs w:val="14"/>
                        </w:rPr>
                      </w:pPr>
                      <w:r w:rsidRPr="00961451">
                        <w:rPr>
                          <w:sz w:val="14"/>
                          <w:szCs w:val="14"/>
                        </w:rPr>
                        <w:t xml:space="preserve">Source: </w:t>
                      </w:r>
                      <w:r w:rsidR="002900D6">
                        <w:rPr>
                          <w:sz w:val="14"/>
                          <w:szCs w:val="14"/>
                        </w:rPr>
                        <w:t>BBC.co.uk</w:t>
                      </w:r>
                    </w:p>
                  </w:txbxContent>
                </v:textbox>
                <w10:wrap type="square"/>
              </v:shape>
            </w:pict>
          </mc:Fallback>
        </mc:AlternateContent>
      </w:r>
    </w:p>
    <w:p w14:paraId="772E8782" w14:textId="734F3547" w:rsidR="00DC7F15" w:rsidRDefault="00DC7F15" w:rsidP="007C7785"/>
    <w:p w14:paraId="6B4E3F16" w14:textId="3037A0EF" w:rsidR="00DC7F15" w:rsidRPr="00DC7F15" w:rsidRDefault="009170D2" w:rsidP="007C7785">
      <w:pPr>
        <w:rPr>
          <w:b/>
          <w:bCs/>
          <w:i/>
          <w:iCs/>
          <w:u w:val="single"/>
        </w:rPr>
      </w:pPr>
      <w:r>
        <w:rPr>
          <w:b/>
          <w:bCs/>
          <w:i/>
          <w:iCs/>
          <w:u w:val="single"/>
        </w:rPr>
        <w:t>Future Tourism Developments</w:t>
      </w:r>
    </w:p>
    <w:p w14:paraId="4CACD5D4" w14:textId="01ED052B" w:rsidR="00616BC3" w:rsidRPr="00A10C16" w:rsidRDefault="009A2872" w:rsidP="007C7785">
      <w:r>
        <w:t xml:space="preserve">As a destination highly </w:t>
      </w:r>
      <w:r w:rsidR="000A7CDC">
        <w:t xml:space="preserve">reliant </w:t>
      </w:r>
      <w:r>
        <w:t>upon nature-based tourism</w:t>
      </w:r>
      <w:r w:rsidR="00BE68A9">
        <w:t>;</w:t>
      </w:r>
      <w:r w:rsidR="001B1DFA">
        <w:t xml:space="preserve"> investment, </w:t>
      </w:r>
      <w:r w:rsidR="00C466B5">
        <w:t>advertising and adapting activities to</w:t>
      </w:r>
      <w:r w:rsidR="006543C0">
        <w:t xml:space="preserve"> attract new visitors is essential </w:t>
      </w:r>
      <w:r w:rsidR="00D92C62">
        <w:t xml:space="preserve">for Finland’s </w:t>
      </w:r>
      <w:r w:rsidR="005E2E39">
        <w:t xml:space="preserve">existence within the tourism industry. </w:t>
      </w:r>
      <w:r w:rsidR="00757237">
        <w:t>The use of artificial snow and the construction of underground facilities for cross-country skiing is already being implemented in Finnish ski resorts</w:t>
      </w:r>
      <w:r w:rsidR="00994755">
        <w:t>;</w:t>
      </w:r>
      <w:r w:rsidR="00757237">
        <w:t xml:space="preserve"> in order to minimise the impacts of the changing climate and shortening snow season</w:t>
      </w:r>
      <w:r w:rsidR="00F558E0">
        <w:t xml:space="preserve"> (Climate Change Post, </w:t>
      </w:r>
      <w:r w:rsidR="00BB617B">
        <w:t>2020)</w:t>
      </w:r>
      <w:r w:rsidR="00757237">
        <w:t>.</w:t>
      </w:r>
    </w:p>
    <w:p w14:paraId="58CD3A43" w14:textId="5550C47D" w:rsidR="00576798" w:rsidRDefault="00576798" w:rsidP="00AA2322"/>
    <w:p w14:paraId="1282476E" w14:textId="7D95ADD5" w:rsidR="009110B8" w:rsidRDefault="00AE46E4" w:rsidP="00EF2E71">
      <w:r>
        <w:rPr>
          <w:noProof/>
        </w:rPr>
        <mc:AlternateContent>
          <mc:Choice Requires="wps">
            <w:drawing>
              <wp:anchor distT="45720" distB="45720" distL="114300" distR="114300" simplePos="0" relativeHeight="251653114" behindDoc="0" locked="0" layoutInCell="1" allowOverlap="1" wp14:anchorId="7C27FEC0" wp14:editId="32A98AF2">
                <wp:simplePos x="0" y="0"/>
                <wp:positionH relativeFrom="column">
                  <wp:posOffset>-29425</wp:posOffset>
                </wp:positionH>
                <wp:positionV relativeFrom="paragraph">
                  <wp:posOffset>1381760</wp:posOffset>
                </wp:positionV>
                <wp:extent cx="1928495" cy="381000"/>
                <wp:effectExtent l="0" t="0" r="1905" b="0"/>
                <wp:wrapSquare wrapText="bothSides"/>
                <wp:docPr id="15" name="Text Box 15"/>
                <wp:cNvGraphicFramePr/>
                <a:graphic xmlns:a="http://schemas.openxmlformats.org/drawingml/2006/main">
                  <a:graphicData uri="http://schemas.microsoft.com/office/word/2010/wordprocessingShape">
                    <wps:wsp>
                      <wps:cNvSpPr txBox="1"/>
                      <wps:spPr>
                        <a:xfrm>
                          <a:off x="0" y="0"/>
                          <a:ext cx="1928495" cy="381000"/>
                        </a:xfrm>
                        <a:prstGeom prst="rect">
                          <a:avLst/>
                        </a:prstGeom>
                        <a:solidFill>
                          <a:prstClr val="white"/>
                        </a:solidFill>
                        <a:ln w="6350">
                          <a:noFill/>
                        </a:ln>
                      </wps:spPr>
                      <wps:txbx>
                        <w:txbxContent>
                          <w:p w14:paraId="66265C86" w14:textId="4C98F913" w:rsidR="00C74367" w:rsidRPr="00961451" w:rsidRDefault="00C74367" w:rsidP="008965E8">
                            <w:pPr>
                              <w:jc w:val="center"/>
                              <w:rPr>
                                <w:sz w:val="14"/>
                                <w:szCs w:val="14"/>
                              </w:rPr>
                            </w:pPr>
                            <w:r w:rsidRPr="00961451">
                              <w:rPr>
                                <w:sz w:val="14"/>
                                <w:szCs w:val="14"/>
                              </w:rPr>
                              <w:t xml:space="preserve">Source: </w:t>
                            </w:r>
                            <w:r w:rsidR="00F51DA9">
                              <w:rPr>
                                <w:sz w:val="14"/>
                                <w:szCs w:val="14"/>
                              </w:rPr>
                              <w:t>visitfinland.com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27FEC0" id="Text Box 15" o:spid="_x0000_s1032" type="#_x0000_t202" style="position:absolute;margin-left:-2.3pt;margin-top:108.8pt;width:151.85pt;height:30pt;z-index:25165311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" stroked="f" strokeweight=".5pt">
                <v:textbox>
                  <w:txbxContent>
                    <w:p w14:paraId="66265C86" w14:textId="4C98F913" w:rsidR="00C74367" w:rsidRPr="00961451" w:rsidRDefault="00C74367" w:rsidP="008965E8">
                      <w:pPr>
                        <w:jc w:val="center"/>
                        <w:rPr>
                          <w:sz w:val="14"/>
                          <w:szCs w:val="14"/>
                        </w:rPr>
                      </w:pPr>
                      <w:r w:rsidRPr="00961451">
                        <w:rPr>
                          <w:sz w:val="14"/>
                          <w:szCs w:val="14"/>
                        </w:rPr>
                        <w:t xml:space="preserve">Source: </w:t>
                      </w:r>
                      <w:r w:rsidR="00F51DA9">
                        <w:rPr>
                          <w:sz w:val="14"/>
                          <w:szCs w:val="14"/>
                        </w:rPr>
                        <w:t>visitfinland.com</w:t>
                      </w:r>
                    </w:p>
                  </w:txbxContent>
                </v:textbox>
                <w10:wrap type="square"/>
              </v:shape>
            </w:pict>
          </mc:Fallback>
        </mc:AlternateContent>
      </w:r>
      <w:r>
        <w:rPr>
          <w:noProof/>
        </w:rPr>
        <w:drawing>
          <wp:anchor distT="0" distB="0" distL="114300" distR="114300" simplePos="0" relativeHeight="251664384" behindDoc="0" locked="0" layoutInCell="1" allowOverlap="1" wp14:anchorId="04931F7F" wp14:editId="723AD177">
            <wp:simplePos x="0" y="0"/>
            <wp:positionH relativeFrom="column">
              <wp:posOffset>-24765</wp:posOffset>
            </wp:positionH>
            <wp:positionV relativeFrom="paragraph">
              <wp:posOffset>150915</wp:posOffset>
            </wp:positionV>
            <wp:extent cx="1929130" cy="1281430"/>
            <wp:effectExtent l="0" t="0" r="1270" b="127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11">
                      <a:extLst>
                        <a:ext uri="{28A0092B-C50C-407E-A947-70E740481C1C}">
                          <a14:useLocalDpi xmlns:a14="http://schemas.microsoft.com/office/drawing/2010/main" val="0"/>
                        </a:ext>
                      </a:extLst>
                    </a:blip>
                    <a:stretch>
                      <a:fillRect/>
                    </a:stretch>
                  </pic:blipFill>
                  <pic:spPr>
                    <a:xfrm>
                      <a:off x="0" y="0"/>
                      <a:ext cx="1929130" cy="1281430"/>
                    </a:xfrm>
                    <a:prstGeom prst="rect">
                      <a:avLst/>
                    </a:prstGeom>
                  </pic:spPr>
                </pic:pic>
              </a:graphicData>
            </a:graphic>
            <wp14:sizeRelH relativeFrom="margin">
              <wp14:pctWidth>0</wp14:pctWidth>
            </wp14:sizeRelH>
            <wp14:sizeRelV relativeFrom="margin">
              <wp14:pctHeight>0</wp14:pctHeight>
            </wp14:sizeRelV>
          </wp:anchor>
        </w:drawing>
      </w:r>
      <w:r w:rsidR="00AE4A62">
        <w:t>U</w:t>
      </w:r>
      <w:r w:rsidR="00787523">
        <w:t xml:space="preserve">nderstanding </w:t>
      </w:r>
      <w:r w:rsidR="002C7B11">
        <w:t xml:space="preserve">customers needs and wants is essential to </w:t>
      </w:r>
      <w:r w:rsidR="00082831">
        <w:t xml:space="preserve">ensuring </w:t>
      </w:r>
      <w:r w:rsidR="003E0C5E">
        <w:t xml:space="preserve">a </w:t>
      </w:r>
      <w:r w:rsidR="00FF0A20">
        <w:t>sustainable economic growth</w:t>
      </w:r>
      <w:r w:rsidR="002C7B11">
        <w:t xml:space="preserve"> </w:t>
      </w:r>
      <w:r w:rsidR="003E0C5E">
        <w:t xml:space="preserve">within Finlands tourism industry. </w:t>
      </w:r>
      <w:r w:rsidR="009110B8">
        <w:t>As a country that boasts simplicity filled with naturally nutrient-rich foods whilst remaining loyal to culinary roots and local traditions, Finland now has one of the best food scenes in Europe (Visit Finland, 2020). Many tourists travel here to sample all that Finnish culinary culture has to offer</w:t>
      </w:r>
      <w:r w:rsidR="0096404A">
        <w:t xml:space="preserve">; </w:t>
      </w:r>
      <w:r w:rsidR="009110B8">
        <w:t>from</w:t>
      </w:r>
      <w:r w:rsidR="0096404A">
        <w:t xml:space="preserve"> </w:t>
      </w:r>
      <w:r w:rsidR="009110B8">
        <w:t>simple basic ingredients to exquisite fine dining restaurants</w:t>
      </w:r>
      <w:r w:rsidR="00D73DE3">
        <w:t xml:space="preserve"> (</w:t>
      </w:r>
      <w:r w:rsidR="00F42F76">
        <w:t>This is Finland, 2020)</w:t>
      </w:r>
      <w:r w:rsidR="009110B8">
        <w:t xml:space="preserve">. </w:t>
      </w:r>
      <w:r w:rsidR="002A08D1">
        <w:t xml:space="preserve">In order to maintain growth, altering its tourism focus point from nature-based tourism towards food tourism could minimise the impacts of the environmental issues. </w:t>
      </w:r>
    </w:p>
    <w:p w14:paraId="5825B9D8" w14:textId="3648F0D6" w:rsidR="007B5C5B" w:rsidRDefault="007B5C5B" w:rsidP="00AA2322"/>
    <w:p w14:paraId="59E3CB48" w14:textId="2AE72018" w:rsidR="00FE163F" w:rsidRDefault="003F7FBF" w:rsidP="00AA2322">
      <w:r>
        <w:t xml:space="preserve">Food tourism </w:t>
      </w:r>
      <w:r w:rsidR="00FA20EE">
        <w:t xml:space="preserve">is </w:t>
      </w:r>
      <w:r w:rsidR="00FA6B69">
        <w:t>an important part of the industry</w:t>
      </w:r>
      <w:r w:rsidR="007C34CF">
        <w:t xml:space="preserve"> as food</w:t>
      </w:r>
      <w:r w:rsidR="00656AA6">
        <w:t xml:space="preserve"> is a </w:t>
      </w:r>
      <w:r w:rsidR="00725B66">
        <w:t xml:space="preserve">humans </w:t>
      </w:r>
      <w:r w:rsidR="002A08D1">
        <w:t>basic</w:t>
      </w:r>
      <w:r w:rsidR="006C5E58">
        <w:t xml:space="preserve"> </w:t>
      </w:r>
      <w:r w:rsidR="00725B66">
        <w:t>need</w:t>
      </w:r>
      <w:r w:rsidR="002A08D1">
        <w:t xml:space="preserve"> and</w:t>
      </w:r>
      <w:r w:rsidR="00725B66">
        <w:t xml:space="preserve"> </w:t>
      </w:r>
      <w:r w:rsidR="00AD555A">
        <w:t>greatly influenc</w:t>
      </w:r>
      <w:r w:rsidR="002A08D1">
        <w:t>es</w:t>
      </w:r>
      <w:r w:rsidR="00AD555A">
        <w:t xml:space="preserve"> a tourists </w:t>
      </w:r>
      <w:r w:rsidR="003E0D38">
        <w:t xml:space="preserve">decision when selecting a travel destination. </w:t>
      </w:r>
      <w:r w:rsidR="00AF4CD2">
        <w:t xml:space="preserve">A good example of </w:t>
      </w:r>
      <w:r w:rsidR="00E129CF">
        <w:t xml:space="preserve">how food </w:t>
      </w:r>
      <w:r w:rsidR="00E129CF">
        <w:lastRenderedPageBreak/>
        <w:t>tourism can support Finland</w:t>
      </w:r>
      <w:r w:rsidR="00C82185">
        <w:t>s</w:t>
      </w:r>
      <w:r w:rsidR="00E129CF">
        <w:t xml:space="preserve"> </w:t>
      </w:r>
      <w:r w:rsidR="0052241E">
        <w:t xml:space="preserve">sustainable growth </w:t>
      </w:r>
      <w:r w:rsidR="00EB7095">
        <w:t xml:space="preserve">can be demonstrated </w:t>
      </w:r>
      <w:r w:rsidR="00F82C33">
        <w:t xml:space="preserve">using </w:t>
      </w:r>
      <w:r w:rsidR="0052241E">
        <w:t xml:space="preserve">Maslow’s hierarchy of </w:t>
      </w:r>
      <w:r w:rsidR="00622894">
        <w:t>needs and motivation model.</w:t>
      </w:r>
      <w:r w:rsidR="00EB7095">
        <w:t xml:space="preserve"> </w:t>
      </w:r>
      <w:r w:rsidR="00E404CD">
        <w:t>The theory sets out that, by satisfying each level</w:t>
      </w:r>
      <w:r w:rsidR="00530A5F">
        <w:t>, a consumer develops</w:t>
      </w:r>
      <w:r w:rsidR="00D82EF6">
        <w:t xml:space="preserve"> </w:t>
      </w:r>
      <w:r w:rsidR="00530A5F">
        <w:t>new set</w:t>
      </w:r>
      <w:r w:rsidR="00D82EF6">
        <w:t>s</w:t>
      </w:r>
      <w:r w:rsidR="00530A5F">
        <w:t xml:space="preserve"> of needs</w:t>
      </w:r>
      <w:r w:rsidR="00865ABC">
        <w:t>, thus eventually reaching self-actualisation</w:t>
      </w:r>
      <w:r w:rsidR="00B31453">
        <w:t>,</w:t>
      </w:r>
      <w:r w:rsidR="00865ABC">
        <w:t xml:space="preserve"> </w:t>
      </w:r>
      <w:r w:rsidR="00C57607">
        <w:t>which, in turn, ensure</w:t>
      </w:r>
      <w:r w:rsidR="00B31453">
        <w:t>s</w:t>
      </w:r>
      <w:r w:rsidR="00C57607">
        <w:t xml:space="preserve"> industry </w:t>
      </w:r>
      <w:r w:rsidR="00A7161F">
        <w:rPr>
          <w:b/>
          <w:bCs/>
          <w:noProof/>
        </w:rPr>
        <w:drawing>
          <wp:anchor distT="0" distB="0" distL="114300" distR="114300" simplePos="0" relativeHeight="251665408" behindDoc="0" locked="0" layoutInCell="1" allowOverlap="1" wp14:anchorId="4CC72CF2" wp14:editId="7B0ED9F9">
            <wp:simplePos x="0" y="0"/>
            <wp:positionH relativeFrom="column">
              <wp:posOffset>4074160</wp:posOffset>
            </wp:positionH>
            <wp:positionV relativeFrom="paragraph">
              <wp:posOffset>528105</wp:posOffset>
            </wp:positionV>
            <wp:extent cx="1769110" cy="1316990"/>
            <wp:effectExtent l="0" t="0" r="0" b="381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769110" cy="1316990"/>
                    </a:xfrm>
                    <a:prstGeom prst="rect">
                      <a:avLst/>
                    </a:prstGeom>
                  </pic:spPr>
                </pic:pic>
              </a:graphicData>
            </a:graphic>
            <wp14:sizeRelH relativeFrom="margin">
              <wp14:pctWidth>0</wp14:pctWidth>
            </wp14:sizeRelH>
            <wp14:sizeRelV relativeFrom="margin">
              <wp14:pctHeight>0</wp14:pctHeight>
            </wp14:sizeRelV>
          </wp:anchor>
        </w:drawing>
      </w:r>
      <w:r w:rsidR="00C57607">
        <w:t xml:space="preserve">growth for Finland. </w:t>
      </w:r>
    </w:p>
    <w:p w14:paraId="7FF44F7E" w14:textId="415E7742" w:rsidR="001138A1" w:rsidRDefault="001138A1" w:rsidP="00AA2322"/>
    <w:p w14:paraId="76323CCB" w14:textId="38EC431E" w:rsidR="0033387B" w:rsidRDefault="00563C2E" w:rsidP="00AA2322">
      <w:r>
        <w:rPr>
          <w:noProof/>
        </w:rPr>
        <mc:AlternateContent>
          <mc:Choice Requires="wps">
            <w:drawing>
              <wp:anchor distT="45720" distB="45720" distL="114300" distR="114300" simplePos="0" relativeHeight="251652089" behindDoc="0" locked="0" layoutInCell="1" allowOverlap="1" wp14:anchorId="1F494E58" wp14:editId="2EA75707">
                <wp:simplePos x="0" y="0"/>
                <wp:positionH relativeFrom="column">
                  <wp:posOffset>4071620</wp:posOffset>
                </wp:positionH>
                <wp:positionV relativeFrom="paragraph">
                  <wp:posOffset>907835</wp:posOffset>
                </wp:positionV>
                <wp:extent cx="1691640" cy="222885"/>
                <wp:effectExtent l="0" t="0" r="0" b="5715"/>
                <wp:wrapSquare wrapText="bothSides"/>
                <wp:docPr id="17" name="Text Box 17"/>
                <wp:cNvGraphicFramePr/>
                <a:graphic xmlns:a="http://schemas.openxmlformats.org/drawingml/2006/main">
                  <a:graphicData uri="http://schemas.microsoft.com/office/word/2010/wordprocessingShape">
                    <wps:wsp>
                      <wps:cNvSpPr txBox="1"/>
                      <wps:spPr>
                        <a:xfrm>
                          <a:off x="0" y="0"/>
                          <a:ext cx="1691640" cy="222885"/>
                        </a:xfrm>
                        <a:prstGeom prst="rect">
                          <a:avLst/>
                        </a:prstGeom>
                        <a:solidFill>
                          <a:prstClr val="white"/>
                        </a:solidFill>
                        <a:ln w="6350">
                          <a:noFill/>
                        </a:ln>
                      </wps:spPr>
                      <wps:txbx>
                        <w:txbxContent>
                          <w:p w14:paraId="48795660" w14:textId="786AC0CD" w:rsidR="005E0806" w:rsidRPr="00961451" w:rsidRDefault="005E0806" w:rsidP="008965E8">
                            <w:pPr>
                              <w:jc w:val="center"/>
                              <w:rPr>
                                <w:sz w:val="14"/>
                                <w:szCs w:val="14"/>
                              </w:rPr>
                            </w:pPr>
                            <w:r w:rsidRPr="00961451">
                              <w:rPr>
                                <w:sz w:val="14"/>
                                <w:szCs w:val="14"/>
                              </w:rPr>
                              <w:t xml:space="preserve">Source: </w:t>
                            </w:r>
                            <w:r w:rsidR="00C14F38">
                              <w:rPr>
                                <w:sz w:val="14"/>
                                <w:szCs w:val="14"/>
                              </w:rPr>
                              <w:t>simply</w:t>
                            </w:r>
                            <w:r w:rsidR="0035742D">
                              <w:rPr>
                                <w:sz w:val="14"/>
                                <w:szCs w:val="14"/>
                              </w:rPr>
                              <w:t>psychology</w:t>
                            </w:r>
                            <w:r w:rsidR="00DF5FEF">
                              <w:rPr>
                                <w:sz w:val="14"/>
                                <w:szCs w:val="14"/>
                              </w:rPr>
                              <w:t>.org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494E58" id="Text Box 17" o:spid="_x0000_s1033" type="#_x0000_t202" style="position:absolute;margin-left:320.6pt;margin-top:71.5pt;width:133.2pt;height:17.55pt;z-index:25165208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" stroked="f" strokeweight=".5pt">
                <v:textbox>
                  <w:txbxContent>
                    <w:p w14:paraId="48795660" w14:textId="786AC0CD" w:rsidR="005E0806" w:rsidRPr="00961451" w:rsidRDefault="005E0806" w:rsidP="008965E8">
                      <w:pPr>
                        <w:jc w:val="center"/>
                        <w:rPr>
                          <w:sz w:val="14"/>
                          <w:szCs w:val="14"/>
                        </w:rPr>
                      </w:pPr>
                      <w:r w:rsidRPr="00961451">
                        <w:rPr>
                          <w:sz w:val="14"/>
                          <w:szCs w:val="14"/>
                        </w:rPr>
                        <w:t xml:space="preserve">Source: </w:t>
                      </w:r>
                      <w:r w:rsidR="00C14F38">
                        <w:rPr>
                          <w:sz w:val="14"/>
                          <w:szCs w:val="14"/>
                        </w:rPr>
                        <w:t>simply</w:t>
                      </w:r>
                      <w:r w:rsidR="0035742D">
                        <w:rPr>
                          <w:sz w:val="14"/>
                          <w:szCs w:val="14"/>
                        </w:rPr>
                        <w:t>psychology</w:t>
                      </w:r>
                      <w:r w:rsidR="00DF5FEF">
                        <w:rPr>
                          <w:sz w:val="14"/>
                          <w:szCs w:val="14"/>
                        </w:rPr>
                        <w:t>.org</w:t>
                      </w:r>
                    </w:p>
                  </w:txbxContent>
                </v:textbox>
                <w10:wrap type="square"/>
              </v:shape>
            </w:pict>
          </mc:Fallback>
        </mc:AlternateContent>
      </w:r>
      <w:r w:rsidR="00061FDA">
        <w:t xml:space="preserve">A person </w:t>
      </w:r>
      <w:r w:rsidR="0005366E">
        <w:t>desiring</w:t>
      </w:r>
      <w:r w:rsidR="00F0177E">
        <w:t xml:space="preserve"> any</w:t>
      </w:r>
      <w:r w:rsidR="0097580C">
        <w:t xml:space="preserve"> </w:t>
      </w:r>
      <w:r w:rsidR="00F0177E">
        <w:t>element with</w:t>
      </w:r>
      <w:r w:rsidR="00C93784">
        <w:t>in</w:t>
      </w:r>
      <w:r w:rsidR="00F0177E">
        <w:t xml:space="preserve"> Maslow’s model would </w:t>
      </w:r>
      <w:r w:rsidR="0005366E">
        <w:t>firstly</w:t>
      </w:r>
      <w:r w:rsidR="00AF5633">
        <w:t xml:space="preserve"> </w:t>
      </w:r>
      <w:r w:rsidR="00001E31">
        <w:t>be motivated by</w:t>
      </w:r>
      <w:r w:rsidR="00AF5633">
        <w:t xml:space="preserve"> </w:t>
      </w:r>
      <w:r w:rsidR="00685FC4">
        <w:t>the</w:t>
      </w:r>
      <w:r w:rsidR="002509A5">
        <w:t xml:space="preserve"> physiological</w:t>
      </w:r>
      <w:r w:rsidR="00685FC4">
        <w:t xml:space="preserve"> </w:t>
      </w:r>
      <w:r w:rsidR="002509A5">
        <w:t>(</w:t>
      </w:r>
      <w:r w:rsidR="00685FC4">
        <w:t>basic</w:t>
      </w:r>
      <w:r w:rsidR="002509A5">
        <w:t>)</w:t>
      </w:r>
      <w:r w:rsidR="00685FC4">
        <w:t xml:space="preserve"> need of </w:t>
      </w:r>
      <w:r w:rsidR="00AF5633">
        <w:t xml:space="preserve">food, </w:t>
      </w:r>
      <w:r w:rsidR="00F9277E">
        <w:t xml:space="preserve">therefore </w:t>
      </w:r>
      <w:r w:rsidR="00700B29">
        <w:t xml:space="preserve">the availability of the food industry would satisfy this need. </w:t>
      </w:r>
      <w:r w:rsidR="002E35E9">
        <w:t xml:space="preserve">The </w:t>
      </w:r>
      <w:r w:rsidR="00FE399D">
        <w:t xml:space="preserve">safety </w:t>
      </w:r>
      <w:r w:rsidR="002E35E9">
        <w:t xml:space="preserve">need </w:t>
      </w:r>
      <w:r w:rsidR="00FE399D">
        <w:t xml:space="preserve">represents </w:t>
      </w:r>
      <w:r w:rsidR="00A40D78">
        <w:t>unfamiliar foods</w:t>
      </w:r>
      <w:r w:rsidR="00EB55A5">
        <w:t>;</w:t>
      </w:r>
      <w:r w:rsidR="00FA484D">
        <w:t xml:space="preserve"> considered </w:t>
      </w:r>
      <w:r w:rsidR="00FD1C4A">
        <w:t xml:space="preserve">as risky choices </w:t>
      </w:r>
      <w:r w:rsidR="00FA484D">
        <w:t>by some tourists</w:t>
      </w:r>
      <w:r w:rsidR="00DC7474">
        <w:t xml:space="preserve">. By </w:t>
      </w:r>
      <w:r w:rsidR="00CF00B6">
        <w:t xml:space="preserve">using </w:t>
      </w:r>
      <w:r w:rsidR="00314C35">
        <w:t xml:space="preserve">its naturally clean ingredients and </w:t>
      </w:r>
      <w:r w:rsidR="00DC7474">
        <w:t xml:space="preserve">demonstrating good </w:t>
      </w:r>
      <w:r w:rsidR="00314C35">
        <w:t>level</w:t>
      </w:r>
      <w:r w:rsidR="00E36E45">
        <w:t>s</w:t>
      </w:r>
      <w:r w:rsidR="00314C35">
        <w:t xml:space="preserve"> of food safety awareness</w:t>
      </w:r>
      <w:r w:rsidR="008E558E">
        <w:t xml:space="preserve">, </w:t>
      </w:r>
      <w:r w:rsidR="00C57593">
        <w:t xml:space="preserve">Finland </w:t>
      </w:r>
      <w:r w:rsidR="00835529">
        <w:t>would satisf</w:t>
      </w:r>
      <w:r w:rsidR="00C57593">
        <w:t>y this need</w:t>
      </w:r>
      <w:r w:rsidR="00835529">
        <w:t xml:space="preserve">. </w:t>
      </w:r>
      <w:r w:rsidR="007B7ED8">
        <w:t xml:space="preserve">Social </w:t>
      </w:r>
      <w:r w:rsidR="00B5371C">
        <w:t xml:space="preserve">needs </w:t>
      </w:r>
      <w:r w:rsidR="000B21E5">
        <w:t>are satisfied by</w:t>
      </w:r>
      <w:r w:rsidR="002450F6">
        <w:t xml:space="preserve"> love, affection and friendships surrounding individual</w:t>
      </w:r>
      <w:r w:rsidR="007B7ED8">
        <w:t>s</w:t>
      </w:r>
      <w:r w:rsidR="002450F6">
        <w:t xml:space="preserve">; from </w:t>
      </w:r>
      <w:r w:rsidR="007565B0">
        <w:t>friends and family</w:t>
      </w:r>
      <w:r w:rsidR="007B7ED8">
        <w:t xml:space="preserve"> to</w:t>
      </w:r>
      <w:r w:rsidR="002450F6">
        <w:t xml:space="preserve"> other </w:t>
      </w:r>
      <w:r w:rsidR="002A576B">
        <w:t xml:space="preserve">tourists. </w:t>
      </w:r>
      <w:r w:rsidR="009F1E98">
        <w:t>The esteem</w:t>
      </w:r>
      <w:r w:rsidR="004951D8">
        <w:t xml:space="preserve"> level</w:t>
      </w:r>
      <w:r w:rsidR="009F1E98">
        <w:t xml:space="preserve">, relates to </w:t>
      </w:r>
      <w:r w:rsidR="00B051A0">
        <w:t>one</w:t>
      </w:r>
      <w:r w:rsidR="0074035C">
        <w:t>’</w:t>
      </w:r>
      <w:r w:rsidR="00B051A0">
        <w:t>s inner self</w:t>
      </w:r>
      <w:r w:rsidR="0074035C">
        <w:t>;</w:t>
      </w:r>
      <w:r w:rsidR="00B051A0">
        <w:t xml:space="preserve"> </w:t>
      </w:r>
      <w:r w:rsidR="002417FA">
        <w:t>such as self-confidence</w:t>
      </w:r>
      <w:r w:rsidR="00585154">
        <w:t xml:space="preserve"> and</w:t>
      </w:r>
      <w:r w:rsidR="00C777F6">
        <w:t xml:space="preserve"> recognition</w:t>
      </w:r>
      <w:r w:rsidR="00585154">
        <w:t xml:space="preserve">, </w:t>
      </w:r>
      <w:r w:rsidR="00D06ECC">
        <w:t>and thus, by satisfying thi</w:t>
      </w:r>
      <w:r w:rsidR="008C52E7">
        <w:t xml:space="preserve">s level, a </w:t>
      </w:r>
      <w:r w:rsidR="00DE3C16">
        <w:t>person</w:t>
      </w:r>
      <w:r w:rsidR="008C52E7">
        <w:t xml:space="preserve"> will reach self-actualisation</w:t>
      </w:r>
      <w:r w:rsidR="007D253C">
        <w:t>, allowing one’s full potential to be realised</w:t>
      </w:r>
      <w:r w:rsidR="009D2144">
        <w:t xml:space="preserve"> (Ti</w:t>
      </w:r>
      <w:r w:rsidR="00515CED">
        <w:t>kkanen,</w:t>
      </w:r>
      <w:r w:rsidR="001F1729">
        <w:t xml:space="preserve"> </w:t>
      </w:r>
      <w:r w:rsidR="00361EEA">
        <w:t>2007)</w:t>
      </w:r>
      <w:r w:rsidR="007D253C">
        <w:t xml:space="preserve">. </w:t>
      </w:r>
    </w:p>
    <w:p w14:paraId="7EFBE0B2" w14:textId="5BE4B153" w:rsidR="00146B58" w:rsidRDefault="00146B58" w:rsidP="007A7583">
      <w:pPr>
        <w:rPr>
          <w:b/>
          <w:bCs/>
          <w:highlight w:val="yellow"/>
        </w:rPr>
      </w:pPr>
    </w:p>
    <w:p w14:paraId="555D6424" w14:textId="5DB827C9" w:rsidR="00D9009B" w:rsidRDefault="00D9009B"/>
    <w:p w14:paraId="4512D474" w14:textId="79DC9365" w:rsidR="001B2C73" w:rsidRPr="00B8069C" w:rsidRDefault="00145FF5" w:rsidP="00146B58">
      <w:pPr>
        <w:rPr>
          <w:b/>
          <w:bCs/>
          <w:i/>
          <w:iCs/>
          <w:highlight w:val="yellow"/>
          <w:u w:val="single"/>
        </w:rPr>
      </w:pPr>
      <w:r>
        <w:rPr>
          <w:noProof/>
        </w:rPr>
        <w:drawing>
          <wp:anchor distT="0" distB="0" distL="114300" distR="114300" simplePos="0" relativeHeight="251666432" behindDoc="0" locked="0" layoutInCell="1" allowOverlap="1" wp14:anchorId="092EDAC8" wp14:editId="4C145FC6">
            <wp:simplePos x="0" y="0"/>
            <wp:positionH relativeFrom="column">
              <wp:posOffset>4194175</wp:posOffset>
            </wp:positionH>
            <wp:positionV relativeFrom="paragraph">
              <wp:posOffset>76835</wp:posOffset>
            </wp:positionV>
            <wp:extent cx="1641475" cy="2426335"/>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
                    <pic:cNvPicPr/>
                  </pic:nvPicPr>
                  <pic:blipFill>
                    <a:blip r:embed="rId13">
                      <a:extLst>
                        <a:ext uri="{28A0092B-C50C-407E-A947-70E740481C1C}">
                          <a14:useLocalDpi xmlns:a14="http://schemas.microsoft.com/office/drawing/2010/main" val="0"/>
                        </a:ext>
                      </a:extLst>
                    </a:blip>
                    <a:stretch>
                      <a:fillRect/>
                    </a:stretch>
                  </pic:blipFill>
                  <pic:spPr>
                    <a:xfrm>
                      <a:off x="0" y="0"/>
                      <a:ext cx="1641475" cy="2426335"/>
                    </a:xfrm>
                    <a:prstGeom prst="rect">
                      <a:avLst/>
                    </a:prstGeom>
                  </pic:spPr>
                </pic:pic>
              </a:graphicData>
            </a:graphic>
            <wp14:sizeRelH relativeFrom="margin">
              <wp14:pctWidth>0</wp14:pctWidth>
            </wp14:sizeRelH>
            <wp14:sizeRelV relativeFrom="margin">
              <wp14:pctHeight>0</wp14:pctHeight>
            </wp14:sizeRelV>
          </wp:anchor>
        </w:drawing>
      </w:r>
      <w:r w:rsidR="00CF0739" w:rsidRPr="00B8069C">
        <w:rPr>
          <w:b/>
          <w:bCs/>
          <w:i/>
          <w:iCs/>
          <w:u w:val="single"/>
        </w:rPr>
        <w:t xml:space="preserve">Popular </w:t>
      </w:r>
      <w:r w:rsidR="000206D4" w:rsidRPr="00B8069C">
        <w:rPr>
          <w:b/>
          <w:bCs/>
          <w:i/>
          <w:iCs/>
          <w:u w:val="single"/>
        </w:rPr>
        <w:t>T</w:t>
      </w:r>
      <w:r w:rsidR="00CF0739" w:rsidRPr="00B8069C">
        <w:rPr>
          <w:b/>
          <w:bCs/>
          <w:i/>
          <w:iCs/>
          <w:u w:val="single"/>
        </w:rPr>
        <w:t xml:space="preserve">ourist </w:t>
      </w:r>
      <w:r w:rsidR="000206D4" w:rsidRPr="00B8069C">
        <w:rPr>
          <w:b/>
          <w:bCs/>
          <w:i/>
          <w:iCs/>
          <w:u w:val="single"/>
        </w:rPr>
        <w:t xml:space="preserve">Regions </w:t>
      </w:r>
      <w:r w:rsidR="00B05E4E" w:rsidRPr="00B8069C">
        <w:rPr>
          <w:b/>
          <w:bCs/>
          <w:i/>
          <w:iCs/>
          <w:u w:val="single"/>
        </w:rPr>
        <w:t>&amp; Attractions</w:t>
      </w:r>
      <w:r w:rsidR="00B05E4E" w:rsidRPr="00B8069C">
        <w:rPr>
          <w:b/>
          <w:bCs/>
          <w:i/>
          <w:iCs/>
          <w:highlight w:val="yellow"/>
          <w:u w:val="single"/>
        </w:rPr>
        <w:t xml:space="preserve"> </w:t>
      </w:r>
    </w:p>
    <w:p w14:paraId="6F967384" w14:textId="7DCB432A" w:rsidR="00373823" w:rsidRDefault="00C4146A">
      <w:r>
        <w:t xml:space="preserve">Although </w:t>
      </w:r>
      <w:r w:rsidR="0036394F">
        <w:t>Finland is divid</w:t>
      </w:r>
      <w:r w:rsidR="00535D77">
        <w:t xml:space="preserve">ed up </w:t>
      </w:r>
      <w:r w:rsidR="00D77077">
        <w:t>by many regions and subregions,</w:t>
      </w:r>
      <w:r w:rsidR="00AB4E92">
        <w:t xml:space="preserve"> </w:t>
      </w:r>
      <w:r w:rsidR="00A5050D">
        <w:t>tourist purposes</w:t>
      </w:r>
      <w:r w:rsidR="00A65857">
        <w:t xml:space="preserve"> </w:t>
      </w:r>
      <w:r w:rsidR="00555FD4">
        <w:t xml:space="preserve">consider </w:t>
      </w:r>
      <w:r w:rsidR="00535D77">
        <w:t xml:space="preserve">four </w:t>
      </w:r>
      <w:r w:rsidR="00A65857">
        <w:t>distinct</w:t>
      </w:r>
      <w:r w:rsidR="00535D77">
        <w:t xml:space="preserve"> regions</w:t>
      </w:r>
      <w:r w:rsidR="00AB4E92">
        <w:t xml:space="preserve"> </w:t>
      </w:r>
      <w:r w:rsidR="00A65CEC">
        <w:t>when visiting;</w:t>
      </w:r>
      <w:r w:rsidR="002972F2">
        <w:t xml:space="preserve"> the capital Helsinki region, </w:t>
      </w:r>
      <w:r w:rsidR="00116309">
        <w:t xml:space="preserve">Lakeland, </w:t>
      </w:r>
      <w:r w:rsidR="0052433B">
        <w:t xml:space="preserve">the </w:t>
      </w:r>
      <w:r w:rsidR="00116309">
        <w:t>Archipelago</w:t>
      </w:r>
      <w:r w:rsidR="00E130B4">
        <w:t xml:space="preserve"> and Lapland</w:t>
      </w:r>
      <w:r w:rsidR="00116309">
        <w:t>;</w:t>
      </w:r>
      <w:r w:rsidR="00A65CEC">
        <w:t xml:space="preserve"> each </w:t>
      </w:r>
      <w:r w:rsidR="00116309">
        <w:t xml:space="preserve">of which </w:t>
      </w:r>
      <w:r w:rsidR="00A65CEC">
        <w:t xml:space="preserve">offer a different </w:t>
      </w:r>
      <w:r w:rsidR="0051340D">
        <w:t>experience</w:t>
      </w:r>
      <w:r w:rsidR="00373823">
        <w:t xml:space="preserve"> of the country</w:t>
      </w:r>
      <w:r w:rsidR="00DA09D1">
        <w:t xml:space="preserve"> (Business Finland, </w:t>
      </w:r>
      <w:r w:rsidR="003C14FD">
        <w:t>2020)</w:t>
      </w:r>
      <w:r w:rsidR="0051340D">
        <w:t>.</w:t>
      </w:r>
    </w:p>
    <w:p w14:paraId="5081E58D" w14:textId="676A4B21" w:rsidR="00373823" w:rsidRDefault="00373823"/>
    <w:p w14:paraId="44BC682A" w14:textId="5D936106" w:rsidR="00373823" w:rsidRPr="0017584F" w:rsidRDefault="00373823">
      <w:pPr>
        <w:rPr>
          <w:b/>
          <w:bCs/>
          <w:i/>
          <w:iCs/>
        </w:rPr>
      </w:pPr>
      <w:r w:rsidRPr="0017584F">
        <w:rPr>
          <w:b/>
          <w:bCs/>
          <w:i/>
          <w:iCs/>
        </w:rPr>
        <w:t>Helsinki</w:t>
      </w:r>
    </w:p>
    <w:p w14:paraId="734CA4C8" w14:textId="37279428" w:rsidR="00373823" w:rsidRPr="00373823" w:rsidRDefault="0099392D">
      <w:r>
        <w:t>T</w:t>
      </w:r>
      <w:r w:rsidR="004A6A5B">
        <w:t xml:space="preserve">he </w:t>
      </w:r>
      <w:r w:rsidR="009F395C">
        <w:t>capital</w:t>
      </w:r>
      <w:r w:rsidR="004A6A5B">
        <w:t xml:space="preserve">, </w:t>
      </w:r>
      <w:r w:rsidR="005F6DB3">
        <w:t>Helsinki</w:t>
      </w:r>
      <w:r w:rsidR="00D0406D">
        <w:t>,</w:t>
      </w:r>
      <w:r w:rsidR="005F6DB3">
        <w:t xml:space="preserve"> is the most populated and richest part of the country. </w:t>
      </w:r>
      <w:r w:rsidR="00AF21EB">
        <w:t>Along with its neighbouring cities of Espoo and Vanta</w:t>
      </w:r>
      <w:r w:rsidR="00AC6FA0">
        <w:t xml:space="preserve">a, it </w:t>
      </w:r>
      <w:r w:rsidR="003F4DA8">
        <w:t>accounts for</w:t>
      </w:r>
      <w:r w:rsidR="00AC6FA0">
        <w:t xml:space="preserve"> around one million of the country’s population</w:t>
      </w:r>
      <w:r w:rsidR="003F4DA8">
        <w:t xml:space="preserve"> (Business Finland, 2020). </w:t>
      </w:r>
      <w:r w:rsidR="00994C57">
        <w:t xml:space="preserve">Offering </w:t>
      </w:r>
      <w:r w:rsidR="0071145E">
        <w:t xml:space="preserve">a wealth of innovative architecture and design, Helsinki </w:t>
      </w:r>
      <w:r w:rsidR="00E64C5B">
        <w:t>is home to fine museums</w:t>
      </w:r>
      <w:r w:rsidR="00DB4C02">
        <w:t xml:space="preserve">, </w:t>
      </w:r>
      <w:r w:rsidR="00E64C5B">
        <w:t>galleries</w:t>
      </w:r>
      <w:r w:rsidR="00F425AA">
        <w:t xml:space="preserve">, culture </w:t>
      </w:r>
      <w:r w:rsidR="00A613DD">
        <w:t xml:space="preserve">and </w:t>
      </w:r>
      <w:r w:rsidR="005033C6">
        <w:t>some of the best fine-dining restaurants in the country</w:t>
      </w:r>
      <w:r w:rsidR="00B17E0A">
        <w:t xml:space="preserve"> (</w:t>
      </w:r>
      <w:proofErr w:type="spellStart"/>
      <w:r w:rsidR="00B17E0A">
        <w:t>Symington</w:t>
      </w:r>
      <w:proofErr w:type="spellEnd"/>
      <w:r w:rsidR="00B17E0A">
        <w:t xml:space="preserve"> and Parnell, 2012)</w:t>
      </w:r>
      <w:r w:rsidR="007859C0">
        <w:t xml:space="preserve">. </w:t>
      </w:r>
      <w:r w:rsidR="003F4DA8">
        <w:t xml:space="preserve"> </w:t>
      </w:r>
      <w:r w:rsidR="00AC6FA0">
        <w:t xml:space="preserve"> </w:t>
      </w:r>
    </w:p>
    <w:p w14:paraId="701EF66D" w14:textId="6A40A1F3" w:rsidR="00373823" w:rsidRPr="0017584F" w:rsidRDefault="00577F79">
      <w:pPr>
        <w:rPr>
          <w:b/>
          <w:bCs/>
          <w:i/>
          <w:iCs/>
        </w:rPr>
      </w:pPr>
      <w:r>
        <w:rPr>
          <w:noProof/>
        </w:rPr>
        <mc:AlternateContent>
          <mc:Choice Requires="wps">
            <w:drawing>
              <wp:anchor distT="45720" distB="45720" distL="114300" distR="114300" simplePos="0" relativeHeight="251651064" behindDoc="0" locked="0" layoutInCell="1" allowOverlap="1" wp14:anchorId="47B1BEE6" wp14:editId="66E4C8CC">
                <wp:simplePos x="0" y="0"/>
                <wp:positionH relativeFrom="column">
                  <wp:posOffset>4162425</wp:posOffset>
                </wp:positionH>
                <wp:positionV relativeFrom="paragraph">
                  <wp:posOffset>40855</wp:posOffset>
                </wp:positionV>
                <wp:extent cx="1691640" cy="222885"/>
                <wp:effectExtent l="0" t="0" r="0" b="5715"/>
                <wp:wrapSquare wrapText="bothSides"/>
                <wp:docPr id="20" name="Text Box 20"/>
                <wp:cNvGraphicFramePr/>
                <a:graphic xmlns:a="http://schemas.openxmlformats.org/drawingml/2006/main">
                  <a:graphicData uri="http://schemas.microsoft.com/office/word/2010/wordprocessingShape">
                    <wps:wsp>
                      <wps:cNvSpPr txBox="1"/>
                      <wps:spPr>
                        <a:xfrm>
                          <a:off x="0" y="0"/>
                          <a:ext cx="1691640" cy="222885"/>
                        </a:xfrm>
                        <a:prstGeom prst="rect">
                          <a:avLst/>
                        </a:prstGeom>
                        <a:solidFill>
                          <a:prstClr val="white"/>
                        </a:solidFill>
                        <a:ln w="6350">
                          <a:noFill/>
                        </a:ln>
                      </wps:spPr>
                      <wps:txbx>
                        <w:txbxContent>
                          <w:p w14:paraId="5678066E" w14:textId="31B0FB6E" w:rsidR="00577F79" w:rsidRPr="00961451" w:rsidRDefault="00577F79" w:rsidP="008965E8">
                            <w:pPr>
                              <w:jc w:val="center"/>
                              <w:rPr>
                                <w:sz w:val="14"/>
                                <w:szCs w:val="14"/>
                              </w:rPr>
                            </w:pPr>
                            <w:r w:rsidRPr="00961451">
                              <w:rPr>
                                <w:sz w:val="14"/>
                                <w:szCs w:val="14"/>
                              </w:rPr>
                              <w:t xml:space="preserve">Source: </w:t>
                            </w:r>
                            <w:r>
                              <w:rPr>
                                <w:sz w:val="14"/>
                                <w:szCs w:val="14"/>
                              </w:rPr>
                              <w:t>visitfinland.com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B1BEE6" id="Text Box 20" o:spid="_x0000_s1034" type="#_x0000_t202" style="position:absolute;margin-left:327.75pt;margin-top:3.2pt;width:133.2pt;height:17.55pt;z-index:2516510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" stroked="f" strokeweight=".5pt">
                <v:textbox>
                  <w:txbxContent>
                    <w:p w14:paraId="5678066E" w14:textId="31B0FB6E" w:rsidR="00577F79" w:rsidRPr="00961451" w:rsidRDefault="00577F79" w:rsidP="008965E8">
                      <w:pPr>
                        <w:jc w:val="center"/>
                        <w:rPr>
                          <w:sz w:val="14"/>
                          <w:szCs w:val="14"/>
                        </w:rPr>
                      </w:pPr>
                      <w:r w:rsidRPr="00961451">
                        <w:rPr>
                          <w:sz w:val="14"/>
                          <w:szCs w:val="14"/>
                        </w:rPr>
                        <w:t xml:space="preserve">Source: </w:t>
                      </w:r>
                      <w:r>
                        <w:rPr>
                          <w:sz w:val="14"/>
                          <w:szCs w:val="14"/>
                        </w:rPr>
                        <w:t>visitfinland.com</w:t>
                      </w:r>
                    </w:p>
                  </w:txbxContent>
                </v:textbox>
                <w10:wrap type="square"/>
              </v:shape>
            </w:pict>
          </mc:Fallback>
        </mc:AlternateContent>
      </w:r>
    </w:p>
    <w:p w14:paraId="1BA55498" w14:textId="208A66DA" w:rsidR="00373823" w:rsidRPr="0017584F" w:rsidRDefault="00373823">
      <w:pPr>
        <w:rPr>
          <w:b/>
          <w:bCs/>
          <w:i/>
          <w:iCs/>
        </w:rPr>
      </w:pPr>
      <w:r w:rsidRPr="0017584F">
        <w:rPr>
          <w:b/>
          <w:bCs/>
          <w:i/>
          <w:iCs/>
        </w:rPr>
        <w:t>Lakeland</w:t>
      </w:r>
    </w:p>
    <w:p w14:paraId="1170F0D3" w14:textId="12F59771" w:rsidR="00F14F68" w:rsidRPr="00F14F68" w:rsidRDefault="0029101E">
      <w:r>
        <w:t>For</w:t>
      </w:r>
      <w:r w:rsidR="008E75ED">
        <w:t xml:space="preserve"> visitors seeking ultimate </w:t>
      </w:r>
      <w:r>
        <w:t>relax</w:t>
      </w:r>
      <w:r w:rsidR="002E42DF">
        <w:t>ation</w:t>
      </w:r>
      <w:r>
        <w:t xml:space="preserve">, the Lakeland region </w:t>
      </w:r>
      <w:r w:rsidR="00F71C3E">
        <w:t xml:space="preserve">offers exactly that. </w:t>
      </w:r>
      <w:r w:rsidR="004A29E3">
        <w:t xml:space="preserve">Known as </w:t>
      </w:r>
      <w:r w:rsidR="002E42DF">
        <w:t>‘T</w:t>
      </w:r>
      <w:r w:rsidR="005E3C8B">
        <w:t>he L</w:t>
      </w:r>
      <w:r w:rsidR="00063393">
        <w:t xml:space="preserve">and of a </w:t>
      </w:r>
      <w:r w:rsidR="005E3C8B">
        <w:t>T</w:t>
      </w:r>
      <w:r w:rsidR="00063393">
        <w:t xml:space="preserve">housand </w:t>
      </w:r>
      <w:r w:rsidR="005E3C8B">
        <w:t>L</w:t>
      </w:r>
      <w:r w:rsidR="00063393">
        <w:t xml:space="preserve">akes’, </w:t>
      </w:r>
      <w:r w:rsidR="00D635A4">
        <w:t xml:space="preserve">the region is famous for </w:t>
      </w:r>
      <w:r w:rsidR="002F0394">
        <w:t xml:space="preserve">its </w:t>
      </w:r>
      <w:r w:rsidR="00C13A17">
        <w:t>stunning summer cottages and lakeside saunas</w:t>
      </w:r>
      <w:r w:rsidR="002F0394">
        <w:t>,</w:t>
      </w:r>
      <w:r w:rsidR="00C40528">
        <w:t xml:space="preserve"> </w:t>
      </w:r>
      <w:r w:rsidR="002F0394">
        <w:t xml:space="preserve">located around its </w:t>
      </w:r>
      <w:r w:rsidR="007D44C6">
        <w:t xml:space="preserve">blue labyrinth of </w:t>
      </w:r>
      <w:r w:rsidR="0057513A">
        <w:t xml:space="preserve">crystal clear lakes, islands, </w:t>
      </w:r>
      <w:r w:rsidR="00854200">
        <w:t>and</w:t>
      </w:r>
      <w:r w:rsidR="005508CD">
        <w:t xml:space="preserve"> emerald green</w:t>
      </w:r>
      <w:r w:rsidR="00854200">
        <w:t xml:space="preserve"> forests. </w:t>
      </w:r>
      <w:r w:rsidR="00070E84">
        <w:t xml:space="preserve">Lakeland is a popular choice for </w:t>
      </w:r>
      <w:r w:rsidR="000E5429">
        <w:t xml:space="preserve">water activities, like sailing, </w:t>
      </w:r>
      <w:r w:rsidR="00631A91">
        <w:t>kayaking and fishing</w:t>
      </w:r>
      <w:r w:rsidR="00856427">
        <w:t xml:space="preserve"> (Business Finland</w:t>
      </w:r>
      <w:r w:rsidR="00B64771">
        <w:t xml:space="preserve">, 2020). </w:t>
      </w:r>
    </w:p>
    <w:p w14:paraId="46A1E6A6" w14:textId="4C91D51D" w:rsidR="00373823" w:rsidRDefault="00373823">
      <w:pPr>
        <w:rPr>
          <w:b/>
          <w:bCs/>
        </w:rPr>
      </w:pPr>
    </w:p>
    <w:p w14:paraId="20B3C854" w14:textId="602696CD" w:rsidR="00065ECD" w:rsidRPr="0017584F" w:rsidRDefault="00373823">
      <w:pPr>
        <w:rPr>
          <w:b/>
          <w:bCs/>
          <w:i/>
          <w:iCs/>
        </w:rPr>
      </w:pPr>
      <w:r w:rsidRPr="0017584F">
        <w:rPr>
          <w:b/>
          <w:bCs/>
          <w:i/>
          <w:iCs/>
        </w:rPr>
        <w:t>Archipelago</w:t>
      </w:r>
    </w:p>
    <w:p w14:paraId="13E79E4A" w14:textId="31654AAC" w:rsidR="00065ECD" w:rsidRPr="00065ECD" w:rsidRDefault="00F63218">
      <w:r>
        <w:t>Along the south and west</w:t>
      </w:r>
      <w:r w:rsidR="00D96306">
        <w:t xml:space="preserve"> </w:t>
      </w:r>
      <w:r>
        <w:t>coast</w:t>
      </w:r>
      <w:r w:rsidR="00D96306">
        <w:t>line</w:t>
      </w:r>
      <w:r>
        <w:t xml:space="preserve"> </w:t>
      </w:r>
      <w:r w:rsidR="00641293">
        <w:t xml:space="preserve">lies the world’s largest </w:t>
      </w:r>
      <w:r w:rsidR="0059578E">
        <w:t>Archipelago</w:t>
      </w:r>
      <w:r w:rsidR="00EE13F2">
        <w:t xml:space="preserve">. </w:t>
      </w:r>
      <w:r w:rsidR="00D44CE2">
        <w:t xml:space="preserve">Home to </w:t>
      </w:r>
      <w:r w:rsidR="00A00AA3">
        <w:t xml:space="preserve">over </w:t>
      </w:r>
      <w:r w:rsidR="00D44CE2">
        <w:t xml:space="preserve">180,000 islands and </w:t>
      </w:r>
      <w:r w:rsidR="00D867A8">
        <w:t>stretching</w:t>
      </w:r>
      <w:r w:rsidR="00D32672">
        <w:t xml:space="preserve"> ov</w:t>
      </w:r>
      <w:r w:rsidR="0082390B">
        <w:t>er 1000km long, th</w:t>
      </w:r>
      <w:r w:rsidR="00F50BEB">
        <w:t xml:space="preserve">is </w:t>
      </w:r>
      <w:r w:rsidR="00184FFA">
        <w:t xml:space="preserve">vast </w:t>
      </w:r>
      <w:r w:rsidR="00F50BEB">
        <w:t>coastal region</w:t>
      </w:r>
      <w:r w:rsidR="00184FFA">
        <w:t xml:space="preserve"> offers plenty of </w:t>
      </w:r>
      <w:r w:rsidR="00992541">
        <w:t>incredible experience</w:t>
      </w:r>
      <w:r w:rsidR="00DB7F82">
        <w:t>s</w:t>
      </w:r>
      <w:r w:rsidR="00992541">
        <w:t xml:space="preserve"> yea</w:t>
      </w:r>
      <w:r w:rsidR="00DB7F82">
        <w:t>r-round</w:t>
      </w:r>
      <w:r w:rsidR="0009564F">
        <w:t>.</w:t>
      </w:r>
      <w:r w:rsidR="0054432D">
        <w:t xml:space="preserve"> </w:t>
      </w:r>
      <w:r w:rsidR="0067089A">
        <w:t xml:space="preserve">The </w:t>
      </w:r>
      <w:r w:rsidR="008962A7">
        <w:t xml:space="preserve">Archipelago region </w:t>
      </w:r>
      <w:r w:rsidR="00924813">
        <w:t xml:space="preserve">presents a strong maritime </w:t>
      </w:r>
      <w:r w:rsidR="0017742B">
        <w:t>culture</w:t>
      </w:r>
      <w:r w:rsidR="00C36705">
        <w:t xml:space="preserve">, with numerous </w:t>
      </w:r>
      <w:r w:rsidR="002579ED">
        <w:t>lighthouses, historical manors</w:t>
      </w:r>
      <w:r w:rsidR="00AE2130">
        <w:t xml:space="preserve"> </w:t>
      </w:r>
      <w:r w:rsidR="002579ED">
        <w:t xml:space="preserve">and an ironworks village to explore. </w:t>
      </w:r>
      <w:r w:rsidR="00020F5F">
        <w:t xml:space="preserve">For </w:t>
      </w:r>
      <w:r w:rsidR="0095711E">
        <w:t xml:space="preserve">active travellers, hiking </w:t>
      </w:r>
      <w:r w:rsidR="00AE2130">
        <w:t>through o</w:t>
      </w:r>
      <w:r w:rsidR="00374B23">
        <w:t xml:space="preserve">ne of the regions ten national parks </w:t>
      </w:r>
      <w:r w:rsidR="006F137F">
        <w:t xml:space="preserve">or cycling along the </w:t>
      </w:r>
      <w:r w:rsidR="003A69BC">
        <w:t>200km Archipelago Trail</w:t>
      </w:r>
      <w:r w:rsidR="001030A3">
        <w:t>,</w:t>
      </w:r>
      <w:r w:rsidR="00C95A93">
        <w:t xml:space="preserve"> </w:t>
      </w:r>
      <w:r w:rsidR="0036434B">
        <w:t xml:space="preserve">are just some of the activities </w:t>
      </w:r>
      <w:r w:rsidR="00291431">
        <w:t>on offer</w:t>
      </w:r>
      <w:r w:rsidR="001030A3">
        <w:t xml:space="preserve"> (Visit</w:t>
      </w:r>
      <w:r w:rsidR="00070449">
        <w:t xml:space="preserve"> Finland</w:t>
      </w:r>
      <w:r w:rsidR="00637E70">
        <w:t>, 2020).</w:t>
      </w:r>
      <w:r w:rsidR="001030A3">
        <w:t xml:space="preserve"> </w:t>
      </w:r>
      <w:r w:rsidR="003A69BC">
        <w:t xml:space="preserve"> </w:t>
      </w:r>
    </w:p>
    <w:p w14:paraId="565B742C" w14:textId="1C75131A" w:rsidR="00065ECD" w:rsidRPr="0017584F" w:rsidRDefault="00065ECD">
      <w:pPr>
        <w:rPr>
          <w:b/>
          <w:bCs/>
          <w:i/>
          <w:iCs/>
        </w:rPr>
      </w:pPr>
    </w:p>
    <w:p w14:paraId="5342A4AA" w14:textId="373BEB22" w:rsidR="0036394F" w:rsidRDefault="00065ECD">
      <w:r w:rsidRPr="0017584F">
        <w:rPr>
          <w:b/>
          <w:bCs/>
          <w:i/>
          <w:iCs/>
        </w:rPr>
        <w:t>Lapland</w:t>
      </w:r>
      <w:r w:rsidR="0051340D">
        <w:t xml:space="preserve"> </w:t>
      </w:r>
    </w:p>
    <w:p w14:paraId="1D79CD27" w14:textId="62FDAFB0" w:rsidR="00741C8D" w:rsidRDefault="004329B0">
      <w:r>
        <w:t>Located above the Arctic Circle</w:t>
      </w:r>
      <w:r w:rsidR="007F0BEE">
        <w:t xml:space="preserve"> and making up </w:t>
      </w:r>
      <w:r w:rsidR="00F811F9">
        <w:t>around one third of Finland’s total area</w:t>
      </w:r>
      <w:r>
        <w:t>, t</w:t>
      </w:r>
      <w:r w:rsidR="00E20F60">
        <w:t xml:space="preserve">he </w:t>
      </w:r>
      <w:r w:rsidR="008F5CFC">
        <w:t>Lapland</w:t>
      </w:r>
      <w:r w:rsidR="00F319AE">
        <w:t xml:space="preserve"> region</w:t>
      </w:r>
      <w:r w:rsidR="0003629F">
        <w:t xml:space="preserve"> offer</w:t>
      </w:r>
      <w:r w:rsidR="00787062">
        <w:t xml:space="preserve">s </w:t>
      </w:r>
      <w:r w:rsidR="00046728">
        <w:t xml:space="preserve">breathtaking </w:t>
      </w:r>
      <w:r w:rsidR="00787062">
        <w:t>magical snow-covered landscapes</w:t>
      </w:r>
      <w:r w:rsidR="00522F3D">
        <w:t>.</w:t>
      </w:r>
      <w:r w:rsidR="00524153">
        <w:t xml:space="preserve"> </w:t>
      </w:r>
      <w:r w:rsidR="0049446D">
        <w:t xml:space="preserve">Aside from </w:t>
      </w:r>
      <w:r w:rsidR="00881D69">
        <w:t xml:space="preserve">being </w:t>
      </w:r>
      <w:r w:rsidR="00E07191">
        <w:t xml:space="preserve">the ‘the hometown of Santa Claus’, Lapland </w:t>
      </w:r>
      <w:r w:rsidR="00CC5BE9">
        <w:t xml:space="preserve">is </w:t>
      </w:r>
      <w:r w:rsidR="00792BF4">
        <w:t xml:space="preserve">also </w:t>
      </w:r>
      <w:r w:rsidR="00CC5BE9">
        <w:t>home to</w:t>
      </w:r>
      <w:r w:rsidR="00792BF4">
        <w:t xml:space="preserve"> th</w:t>
      </w:r>
      <w:r w:rsidR="001319C1">
        <w:t>e</w:t>
      </w:r>
      <w:r w:rsidR="007D1004">
        <w:t xml:space="preserve"> </w:t>
      </w:r>
      <w:r w:rsidR="00280A11">
        <w:t xml:space="preserve">only </w:t>
      </w:r>
      <w:r w:rsidR="00DE1B82">
        <w:t>indigenous</w:t>
      </w:r>
      <w:r w:rsidR="00377FB2">
        <w:t xml:space="preserve"> people of the European Union, the Sami</w:t>
      </w:r>
      <w:r w:rsidR="00EC702C">
        <w:t xml:space="preserve">. </w:t>
      </w:r>
      <w:r w:rsidR="00803DFF">
        <w:lastRenderedPageBreak/>
        <w:t>Finland’s</w:t>
      </w:r>
      <w:r w:rsidR="00EC702C">
        <w:t xml:space="preserve"> native inhabitants</w:t>
      </w:r>
      <w:r w:rsidR="006C1EB3">
        <w:t xml:space="preserve"> </w:t>
      </w:r>
      <w:r w:rsidR="009614C1">
        <w:t>provide the region with</w:t>
      </w:r>
      <w:r w:rsidR="00A95EA7">
        <w:t xml:space="preserve"> </w:t>
      </w:r>
      <w:r w:rsidR="00ED674A">
        <w:t xml:space="preserve">an </w:t>
      </w:r>
      <w:r w:rsidR="00E12F8B">
        <w:t>alternative</w:t>
      </w:r>
      <w:r w:rsidR="00ED674A">
        <w:t xml:space="preserve"> selling point</w:t>
      </w:r>
      <w:r w:rsidR="00D40384">
        <w:t xml:space="preserve">, </w:t>
      </w:r>
      <w:r w:rsidR="003C1E01">
        <w:t>offer</w:t>
      </w:r>
      <w:r w:rsidR="00E12F8B">
        <w:t>ing</w:t>
      </w:r>
      <w:r w:rsidR="003C1E01">
        <w:t xml:space="preserve"> </w:t>
      </w:r>
      <w:r w:rsidR="00241AA4">
        <w:t>unique</w:t>
      </w:r>
      <w:r w:rsidR="003C1E01">
        <w:t xml:space="preserve"> </w:t>
      </w:r>
      <w:r w:rsidR="00615A3F">
        <w:t xml:space="preserve">opportunities to experience Sami </w:t>
      </w:r>
      <w:r w:rsidR="00A95EA7">
        <w:t>culture and traditions</w:t>
      </w:r>
      <w:r w:rsidR="00C5337F">
        <w:t xml:space="preserve"> (Nordic</w:t>
      </w:r>
      <w:r w:rsidR="006E0775">
        <w:t xml:space="preserve"> Visitor</w:t>
      </w:r>
      <w:r w:rsidR="004D1319">
        <w:t xml:space="preserve"> Lapland</w:t>
      </w:r>
      <w:r w:rsidR="006E0775">
        <w:t xml:space="preserve">, </w:t>
      </w:r>
      <w:r w:rsidR="004F315B">
        <w:t>2020)</w:t>
      </w:r>
      <w:r w:rsidR="001D7025">
        <w:t xml:space="preserve">. </w:t>
      </w:r>
    </w:p>
    <w:p w14:paraId="6B6EE779" w14:textId="3179C076" w:rsidR="00A121F3" w:rsidRDefault="00A121F3"/>
    <w:p w14:paraId="561FF2AB" w14:textId="08AC21C7" w:rsidR="004854F8" w:rsidRDefault="004854F8">
      <w:r>
        <w:t xml:space="preserve">Finland has many cultural and historical attractions </w:t>
      </w:r>
      <w:r w:rsidR="00B27300">
        <w:t>across</w:t>
      </w:r>
      <w:r w:rsidR="00196180">
        <w:t xml:space="preserve"> its regions, all located in unspoilt natural surroundings. </w:t>
      </w:r>
      <w:r w:rsidR="00555E98">
        <w:t xml:space="preserve">Its vast array of </w:t>
      </w:r>
      <w:r w:rsidR="00FB7AEE">
        <w:t xml:space="preserve">attractions provide something to suit </w:t>
      </w:r>
      <w:r w:rsidR="00964E99">
        <w:t xml:space="preserve">every tourists requirement. </w:t>
      </w:r>
      <w:r w:rsidR="00555E98">
        <w:t xml:space="preserve"> </w:t>
      </w:r>
    </w:p>
    <w:p w14:paraId="73368B23" w14:textId="5C05D89D" w:rsidR="004854F8" w:rsidRDefault="004854F8"/>
    <w:p w14:paraId="35A93FCE" w14:textId="63F6C052" w:rsidR="0075687D" w:rsidRPr="00133C2C" w:rsidRDefault="00535C5E">
      <w:pPr>
        <w:rPr>
          <w:i/>
          <w:iCs/>
        </w:rPr>
      </w:pPr>
      <w:r>
        <w:rPr>
          <w:noProof/>
        </w:rPr>
        <w:drawing>
          <wp:anchor distT="0" distB="0" distL="114300" distR="114300" simplePos="0" relativeHeight="251668480" behindDoc="0" locked="0" layoutInCell="1" allowOverlap="1" wp14:anchorId="62037EB1" wp14:editId="391BAEA7">
            <wp:simplePos x="0" y="0"/>
            <wp:positionH relativeFrom="column">
              <wp:posOffset>3781425</wp:posOffset>
            </wp:positionH>
            <wp:positionV relativeFrom="paragraph">
              <wp:posOffset>28995</wp:posOffset>
            </wp:positionV>
            <wp:extent cx="1857375" cy="1163955"/>
            <wp:effectExtent l="0" t="0" r="0" b="444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857375" cy="1163955"/>
                    </a:xfrm>
                    <a:prstGeom prst="rect">
                      <a:avLst/>
                    </a:prstGeom>
                  </pic:spPr>
                </pic:pic>
              </a:graphicData>
            </a:graphic>
            <wp14:sizeRelH relativeFrom="margin">
              <wp14:pctWidth>0</wp14:pctWidth>
            </wp14:sizeRelH>
            <wp14:sizeRelV relativeFrom="margin">
              <wp14:pctHeight>0</wp14:pctHeight>
            </wp14:sizeRelV>
          </wp:anchor>
        </w:drawing>
      </w:r>
      <w:r w:rsidR="0075687D" w:rsidRPr="00133C2C">
        <w:rPr>
          <w:b/>
          <w:bCs/>
          <w:i/>
          <w:iCs/>
        </w:rPr>
        <w:t>N</w:t>
      </w:r>
      <w:r w:rsidR="004B1CBB" w:rsidRPr="00133C2C">
        <w:rPr>
          <w:b/>
          <w:bCs/>
          <w:i/>
          <w:iCs/>
        </w:rPr>
        <w:t>orthern Lights</w:t>
      </w:r>
    </w:p>
    <w:p w14:paraId="439A2B65" w14:textId="0A09B043" w:rsidR="004B1CBB" w:rsidRDefault="0017179B">
      <w:r>
        <w:rPr>
          <w:noProof/>
        </w:rPr>
        <w:drawing>
          <wp:anchor distT="0" distB="0" distL="114300" distR="114300" simplePos="0" relativeHeight="251669504" behindDoc="0" locked="0" layoutInCell="1" allowOverlap="1" wp14:anchorId="166C7BD3" wp14:editId="7CCD9D1A">
            <wp:simplePos x="0" y="0"/>
            <wp:positionH relativeFrom="column">
              <wp:posOffset>3805555</wp:posOffset>
            </wp:positionH>
            <wp:positionV relativeFrom="paragraph">
              <wp:posOffset>1174330</wp:posOffset>
            </wp:positionV>
            <wp:extent cx="1806575" cy="1355090"/>
            <wp:effectExtent l="0" t="0" r="0" b="381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
                    <pic:cNvPicPr/>
                  </pic:nvPicPr>
                  <pic:blipFill>
                    <a:blip r:embed="rId15">
                      <a:extLst>
                        <a:ext uri="{28A0092B-C50C-407E-A947-70E740481C1C}">
                          <a14:useLocalDpi xmlns:a14="http://schemas.microsoft.com/office/drawing/2010/main" val="0"/>
                        </a:ext>
                      </a:extLst>
                    </a:blip>
                    <a:stretch>
                      <a:fillRect/>
                    </a:stretch>
                  </pic:blipFill>
                  <pic:spPr>
                    <a:xfrm>
                      <a:off x="0" y="0"/>
                      <a:ext cx="1806575" cy="1355090"/>
                    </a:xfrm>
                    <a:prstGeom prst="rect">
                      <a:avLst/>
                    </a:prstGeom>
                  </pic:spPr>
                </pic:pic>
              </a:graphicData>
            </a:graphic>
            <wp14:sizeRelH relativeFrom="margin">
              <wp14:pctWidth>0</wp14:pctWidth>
            </wp14:sizeRelH>
            <wp14:sizeRelV relativeFrom="margin">
              <wp14:pctHeight>0</wp14:pctHeight>
            </wp14:sizeRelV>
          </wp:anchor>
        </w:drawing>
      </w:r>
      <w:r w:rsidR="008440F9">
        <w:rPr>
          <w:noProof/>
        </w:rPr>
        <mc:AlternateContent>
          <mc:Choice Requires="wps">
            <w:drawing>
              <wp:anchor distT="45720" distB="45720" distL="114300" distR="114300" simplePos="0" relativeHeight="251650039" behindDoc="0" locked="0" layoutInCell="1" allowOverlap="1" wp14:anchorId="3B6D8EF1" wp14:editId="5D6C678D">
                <wp:simplePos x="0" y="0"/>
                <wp:positionH relativeFrom="column">
                  <wp:posOffset>3874350</wp:posOffset>
                </wp:positionH>
                <wp:positionV relativeFrom="paragraph">
                  <wp:posOffset>951865</wp:posOffset>
                </wp:positionV>
                <wp:extent cx="1691640" cy="222885"/>
                <wp:effectExtent l="0" t="0" r="0" b="5715"/>
                <wp:wrapSquare wrapText="bothSides"/>
                <wp:docPr id="23" name="Text Box 23"/>
                <wp:cNvGraphicFramePr/>
                <a:graphic xmlns:a="http://schemas.openxmlformats.org/drawingml/2006/main">
                  <a:graphicData uri="http://schemas.microsoft.com/office/word/2010/wordprocessingShape">
                    <wps:wsp>
                      <wps:cNvSpPr txBox="1"/>
                      <wps:spPr>
                        <a:xfrm>
                          <a:off x="0" y="0"/>
                          <a:ext cx="1691640" cy="222885"/>
                        </a:xfrm>
                        <a:prstGeom prst="rect">
                          <a:avLst/>
                        </a:prstGeom>
                        <a:solidFill>
                          <a:prstClr val="white"/>
                        </a:solidFill>
                        <a:ln w="6350">
                          <a:noFill/>
                        </a:ln>
                      </wps:spPr>
                      <wps:txbx>
                        <w:txbxContent>
                          <w:p w14:paraId="5A587628" w14:textId="77777777" w:rsidR="008440F9" w:rsidRPr="00961451" w:rsidRDefault="008440F9" w:rsidP="008965E8">
                            <w:pPr>
                              <w:jc w:val="center"/>
                              <w:rPr>
                                <w:sz w:val="14"/>
                                <w:szCs w:val="14"/>
                              </w:rPr>
                            </w:pPr>
                            <w:r w:rsidRPr="00961451">
                              <w:rPr>
                                <w:sz w:val="14"/>
                                <w:szCs w:val="14"/>
                              </w:rPr>
                              <w:t xml:space="preserve">Source: </w:t>
                            </w:r>
                            <w:r>
                              <w:rPr>
                                <w:sz w:val="14"/>
                                <w:szCs w:val="14"/>
                              </w:rPr>
                              <w:t>visitfinland.com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6D8EF1" id="Text Box 23" o:spid="_x0000_s1035" type="#_x0000_t202" style="position:absolute;margin-left:305.05pt;margin-top:74.95pt;width:133.2pt;height:17.55pt;z-index:25165003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" stroked="f" strokeweight=".5pt">
                <v:textbox>
                  <w:txbxContent>
                    <w:p w14:paraId="5A587628" w14:textId="77777777" w:rsidR="008440F9" w:rsidRPr="00961451" w:rsidRDefault="008440F9" w:rsidP="008965E8">
                      <w:pPr>
                        <w:jc w:val="center"/>
                        <w:rPr>
                          <w:sz w:val="14"/>
                          <w:szCs w:val="14"/>
                        </w:rPr>
                      </w:pPr>
                      <w:r w:rsidRPr="00961451">
                        <w:rPr>
                          <w:sz w:val="14"/>
                          <w:szCs w:val="14"/>
                        </w:rPr>
                        <w:t xml:space="preserve">Source: </w:t>
                      </w:r>
                      <w:r>
                        <w:rPr>
                          <w:sz w:val="14"/>
                          <w:szCs w:val="14"/>
                        </w:rPr>
                        <w:t>visitfinland.com</w:t>
                      </w:r>
                    </w:p>
                  </w:txbxContent>
                </v:textbox>
                <w10:wrap type="square"/>
              </v:shape>
            </w:pict>
          </mc:Fallback>
        </mc:AlternateContent>
      </w:r>
      <w:r w:rsidR="004B1CBB">
        <w:t>Natures stunnin</w:t>
      </w:r>
      <w:r w:rsidR="0036517B">
        <w:t>g</w:t>
      </w:r>
      <w:r w:rsidR="004B1CBB">
        <w:t xml:space="preserve"> </w:t>
      </w:r>
      <w:r w:rsidR="002E5A2D">
        <w:t>technicolour displays</w:t>
      </w:r>
      <w:r w:rsidR="0036517B">
        <w:t>, the Aurora Bore</w:t>
      </w:r>
      <w:r w:rsidR="005C72C7">
        <w:t>alis (Northern Lights)</w:t>
      </w:r>
      <w:r w:rsidR="00510B70">
        <w:t>, are visible for approximately 200 nights a year in the northern region of Lapland.</w:t>
      </w:r>
      <w:r w:rsidR="0065158A">
        <w:t xml:space="preserve"> The</w:t>
      </w:r>
      <w:r w:rsidR="00510B70">
        <w:t xml:space="preserve"> electronically c</w:t>
      </w:r>
      <w:r w:rsidR="0065158A">
        <w:t>harged partials released from the sun create multi-coloured displays when combined with different atmospheric gases</w:t>
      </w:r>
      <w:r w:rsidR="000517DD">
        <w:t>.</w:t>
      </w:r>
      <w:r w:rsidR="00D85F5D">
        <w:t xml:space="preserve"> </w:t>
      </w:r>
      <w:r w:rsidR="006C65F9">
        <w:t>The</w:t>
      </w:r>
      <w:r w:rsidR="00485D51">
        <w:t xml:space="preserve"> thrill of seeing </w:t>
      </w:r>
      <w:r w:rsidR="001B4AFA">
        <w:t>this unique natural phenomenon provides a once-in-a-lifetime experience</w:t>
      </w:r>
      <w:r w:rsidR="00D85F5D">
        <w:t xml:space="preserve"> (Visit Finland, </w:t>
      </w:r>
      <w:r w:rsidR="00E25AFC">
        <w:t>2020)</w:t>
      </w:r>
      <w:r w:rsidR="00B76A6C">
        <w:t xml:space="preserve">. </w:t>
      </w:r>
    </w:p>
    <w:p w14:paraId="135BF70B" w14:textId="10D9AE8A" w:rsidR="0035755C" w:rsidRDefault="0035755C"/>
    <w:p w14:paraId="71D35ADC" w14:textId="54B48208" w:rsidR="0035755C" w:rsidRPr="00133C2C" w:rsidRDefault="0035755C">
      <w:pPr>
        <w:rPr>
          <w:b/>
          <w:bCs/>
          <w:i/>
          <w:iCs/>
        </w:rPr>
      </w:pPr>
      <w:r w:rsidRPr="00133C2C">
        <w:rPr>
          <w:b/>
          <w:bCs/>
          <w:i/>
          <w:iCs/>
        </w:rPr>
        <w:t>UNESCO World Heritage Sites</w:t>
      </w:r>
    </w:p>
    <w:p w14:paraId="30C5E2B4" w14:textId="26CEA098" w:rsidR="00DE438D" w:rsidRDefault="004A556A">
      <w:r>
        <w:rPr>
          <w:noProof/>
        </w:rPr>
        <mc:AlternateContent>
          <mc:Choice Requires="wps">
            <w:drawing>
              <wp:anchor distT="45720" distB="45720" distL="114300" distR="114300" simplePos="0" relativeHeight="251649014" behindDoc="0" locked="0" layoutInCell="1" allowOverlap="1" wp14:anchorId="2D347EAD" wp14:editId="16ABD3B8">
                <wp:simplePos x="0" y="0"/>
                <wp:positionH relativeFrom="column">
                  <wp:posOffset>3864610</wp:posOffset>
                </wp:positionH>
                <wp:positionV relativeFrom="paragraph">
                  <wp:posOffset>930490</wp:posOffset>
                </wp:positionV>
                <wp:extent cx="1691640" cy="222885"/>
                <wp:effectExtent l="0" t="0" r="0" b="5715"/>
                <wp:wrapSquare wrapText="bothSides"/>
                <wp:docPr id="25" name="Text Box 25"/>
                <wp:cNvGraphicFramePr/>
                <a:graphic xmlns:a="http://schemas.openxmlformats.org/drawingml/2006/main">
                  <a:graphicData uri="http://schemas.microsoft.com/office/word/2010/wordprocessingShape">
                    <wps:wsp>
                      <wps:cNvSpPr txBox="1"/>
                      <wps:spPr>
                        <a:xfrm>
                          <a:off x="0" y="0"/>
                          <a:ext cx="1691640" cy="222885"/>
                        </a:xfrm>
                        <a:prstGeom prst="rect">
                          <a:avLst/>
                        </a:prstGeom>
                        <a:solidFill>
                          <a:prstClr val="white"/>
                        </a:solidFill>
                        <a:ln w="6350">
                          <a:noFill/>
                        </a:ln>
                      </wps:spPr>
                      <wps:txbx>
                        <w:txbxContent>
                          <w:p w14:paraId="5083FD33" w14:textId="77777777" w:rsidR="008530F0" w:rsidRPr="00961451" w:rsidRDefault="008530F0" w:rsidP="008965E8">
                            <w:pPr>
                              <w:jc w:val="center"/>
                              <w:rPr>
                                <w:sz w:val="14"/>
                                <w:szCs w:val="14"/>
                              </w:rPr>
                            </w:pPr>
                            <w:r w:rsidRPr="00961451">
                              <w:rPr>
                                <w:sz w:val="14"/>
                                <w:szCs w:val="14"/>
                              </w:rPr>
                              <w:t xml:space="preserve">Source: </w:t>
                            </w:r>
                            <w:r>
                              <w:rPr>
                                <w:sz w:val="14"/>
                                <w:szCs w:val="14"/>
                              </w:rPr>
                              <w:t>visitfinland.com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347EAD" id="Text Box 25" o:spid="_x0000_s1036" type="#_x0000_t202" style="position:absolute;margin-left:304.3pt;margin-top:73.25pt;width:133.2pt;height:17.55pt;z-index:25164901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" stroked="f" strokeweight=".5pt">
                <v:textbox>
                  <w:txbxContent>
                    <w:p w14:paraId="5083FD33" w14:textId="77777777" w:rsidR="008530F0" w:rsidRPr="00961451" w:rsidRDefault="008530F0" w:rsidP="008965E8">
                      <w:pPr>
                        <w:jc w:val="center"/>
                        <w:rPr>
                          <w:sz w:val="14"/>
                          <w:szCs w:val="14"/>
                        </w:rPr>
                      </w:pPr>
                      <w:r w:rsidRPr="00961451">
                        <w:rPr>
                          <w:sz w:val="14"/>
                          <w:szCs w:val="14"/>
                        </w:rPr>
                        <w:t xml:space="preserve">Source: </w:t>
                      </w:r>
                      <w:r>
                        <w:rPr>
                          <w:sz w:val="14"/>
                          <w:szCs w:val="14"/>
                        </w:rPr>
                        <w:t>visitfinland.com</w:t>
                      </w:r>
                    </w:p>
                  </w:txbxContent>
                </v:textbox>
                <w10:wrap type="square"/>
              </v:shape>
            </w:pict>
          </mc:Fallback>
        </mc:AlternateContent>
      </w:r>
      <w:r w:rsidR="0035755C">
        <w:t xml:space="preserve">Finland is </w:t>
      </w:r>
      <w:r w:rsidR="00D61E4F">
        <w:t xml:space="preserve">home to seven UNESCO World Heritage sites. </w:t>
      </w:r>
      <w:r w:rsidR="000F50E3">
        <w:t xml:space="preserve">One of the most </w:t>
      </w:r>
      <w:r w:rsidR="00C17D40">
        <w:t>popular sites is the fortress</w:t>
      </w:r>
      <w:r w:rsidR="005C291A">
        <w:t xml:space="preserve"> </w:t>
      </w:r>
      <w:r w:rsidR="00C17D40">
        <w:t>island</w:t>
      </w:r>
      <w:r w:rsidR="005C291A">
        <w:t xml:space="preserve"> </w:t>
      </w:r>
      <w:r w:rsidR="00AF0509">
        <w:t xml:space="preserve">Suomenlinna in Helsinki. </w:t>
      </w:r>
      <w:r w:rsidR="00691123">
        <w:t>With i</w:t>
      </w:r>
      <w:r w:rsidR="00BE0169">
        <w:t xml:space="preserve">ts unique </w:t>
      </w:r>
      <w:r w:rsidR="00673444">
        <w:t xml:space="preserve">European </w:t>
      </w:r>
      <w:r w:rsidR="00BE0169">
        <w:t>military architecture</w:t>
      </w:r>
      <w:r w:rsidR="00393A7C">
        <w:t xml:space="preserve">, old fortresses and dungeons, </w:t>
      </w:r>
      <w:r w:rsidR="006E124A">
        <w:t xml:space="preserve">the islands of Suomenlinna remain </w:t>
      </w:r>
      <w:r w:rsidR="004846EA">
        <w:t xml:space="preserve">one of Finland’s most popular tourist attractions, for both </w:t>
      </w:r>
      <w:proofErr w:type="spellStart"/>
      <w:r w:rsidR="008D6E90">
        <w:t>Helsinkian</w:t>
      </w:r>
      <w:proofErr w:type="spellEnd"/>
      <w:r w:rsidR="008D6E90">
        <w:t xml:space="preserve"> </w:t>
      </w:r>
      <w:r w:rsidR="005C3A21">
        <w:t xml:space="preserve">tourists </w:t>
      </w:r>
      <w:r w:rsidR="004846EA">
        <w:t xml:space="preserve">and international </w:t>
      </w:r>
      <w:r w:rsidR="005C3A21">
        <w:t>visitors (Visit Finland, 2020)</w:t>
      </w:r>
      <w:r w:rsidR="004A2593">
        <w:t>.</w:t>
      </w:r>
    </w:p>
    <w:p w14:paraId="60EA1B31" w14:textId="48C4219E" w:rsidR="00DE438D" w:rsidRDefault="004A556A">
      <w:r>
        <w:rPr>
          <w:noProof/>
        </w:rPr>
        <w:drawing>
          <wp:anchor distT="0" distB="0" distL="114300" distR="114300" simplePos="0" relativeHeight="251670528" behindDoc="0" locked="0" layoutInCell="1" allowOverlap="1" wp14:anchorId="0748990B" wp14:editId="23615C2C">
            <wp:simplePos x="0" y="0"/>
            <wp:positionH relativeFrom="column">
              <wp:posOffset>3813175</wp:posOffset>
            </wp:positionH>
            <wp:positionV relativeFrom="paragraph">
              <wp:posOffset>136945</wp:posOffset>
            </wp:positionV>
            <wp:extent cx="1806575" cy="1354455"/>
            <wp:effectExtent l="0" t="0" r="0" b="4445"/>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
                    <pic:cNvPicPr/>
                  </pic:nvPicPr>
                  <pic:blipFill>
                    <a:blip r:embed="rId16">
                      <a:extLst>
                        <a:ext uri="{28A0092B-C50C-407E-A947-70E740481C1C}">
                          <a14:useLocalDpi xmlns:a14="http://schemas.microsoft.com/office/drawing/2010/main" val="0"/>
                        </a:ext>
                      </a:extLst>
                    </a:blip>
                    <a:stretch>
                      <a:fillRect/>
                    </a:stretch>
                  </pic:blipFill>
                  <pic:spPr>
                    <a:xfrm>
                      <a:off x="0" y="0"/>
                      <a:ext cx="1806575" cy="1354455"/>
                    </a:xfrm>
                    <a:prstGeom prst="rect">
                      <a:avLst/>
                    </a:prstGeom>
                  </pic:spPr>
                </pic:pic>
              </a:graphicData>
            </a:graphic>
            <wp14:sizeRelH relativeFrom="margin">
              <wp14:pctWidth>0</wp14:pctWidth>
            </wp14:sizeRelH>
            <wp14:sizeRelV relativeFrom="margin">
              <wp14:pctHeight>0</wp14:pctHeight>
            </wp14:sizeRelV>
          </wp:anchor>
        </w:drawing>
      </w:r>
    </w:p>
    <w:p w14:paraId="6DEAFD6B" w14:textId="0CF25C1B" w:rsidR="00DE438D" w:rsidRPr="00133C2C" w:rsidRDefault="00DE438D">
      <w:pPr>
        <w:rPr>
          <w:i/>
          <w:iCs/>
        </w:rPr>
      </w:pPr>
      <w:r w:rsidRPr="00133C2C">
        <w:rPr>
          <w:b/>
          <w:bCs/>
          <w:i/>
          <w:iCs/>
        </w:rPr>
        <w:t>Finnish National Parks</w:t>
      </w:r>
    </w:p>
    <w:p w14:paraId="02701B10" w14:textId="0BC1F302" w:rsidR="0035755C" w:rsidRPr="0035755C" w:rsidRDefault="00587619">
      <w:r>
        <w:t xml:space="preserve">There are 40 national parks </w:t>
      </w:r>
      <w:r w:rsidR="0027648C">
        <w:t xml:space="preserve">located around Finland, </w:t>
      </w:r>
      <w:r w:rsidR="00675BD0">
        <w:t xml:space="preserve">each offering </w:t>
      </w:r>
      <w:r w:rsidR="004D61C4">
        <w:t xml:space="preserve">pristine </w:t>
      </w:r>
      <w:r w:rsidR="00BB2FE3">
        <w:t xml:space="preserve">natural features; from </w:t>
      </w:r>
      <w:r w:rsidR="006F065D">
        <w:t xml:space="preserve">forests and lakes to rapids and </w:t>
      </w:r>
      <w:r w:rsidR="00542D10">
        <w:t xml:space="preserve">rift valleys. These </w:t>
      </w:r>
      <w:r w:rsidR="00AA23A8">
        <w:t xml:space="preserve">protected areas </w:t>
      </w:r>
      <w:r w:rsidR="00EF7FC0">
        <w:t xml:space="preserve">are the perfect way for tourists to </w:t>
      </w:r>
      <w:r w:rsidR="004F698E">
        <w:t xml:space="preserve">spot some of the local plants and wildlife, however they also create many opportunities </w:t>
      </w:r>
      <w:r w:rsidR="00465A89">
        <w:t xml:space="preserve">for outdoor activities, like hiking and climbing (Visit Finland, 2020). </w:t>
      </w:r>
    </w:p>
    <w:p w14:paraId="558676CC" w14:textId="264BC6DE" w:rsidR="00A14591" w:rsidRDefault="00113DEF">
      <w:r>
        <w:rPr>
          <w:noProof/>
        </w:rPr>
        <mc:AlternateContent>
          <mc:Choice Requires="wps">
            <w:drawing>
              <wp:anchor distT="45720" distB="45720" distL="114300" distR="114300" simplePos="0" relativeHeight="251647989" behindDoc="0" locked="0" layoutInCell="1" allowOverlap="1" wp14:anchorId="216AA95F" wp14:editId="4494B8DD">
                <wp:simplePos x="0" y="0"/>
                <wp:positionH relativeFrom="column">
                  <wp:posOffset>3857625</wp:posOffset>
                </wp:positionH>
                <wp:positionV relativeFrom="paragraph">
                  <wp:posOffset>60110</wp:posOffset>
                </wp:positionV>
                <wp:extent cx="1691640" cy="222885"/>
                <wp:effectExtent l="0" t="0" r="0" b="5715"/>
                <wp:wrapSquare wrapText="bothSides"/>
                <wp:docPr id="27" name="Text Box 27"/>
                <wp:cNvGraphicFramePr/>
                <a:graphic xmlns:a="http://schemas.openxmlformats.org/drawingml/2006/main">
                  <a:graphicData uri="http://schemas.microsoft.com/office/word/2010/wordprocessingShape">
                    <wps:wsp>
                      <wps:cNvSpPr txBox="1"/>
                      <wps:spPr>
                        <a:xfrm>
                          <a:off x="0" y="0"/>
                          <a:ext cx="1691640" cy="222885"/>
                        </a:xfrm>
                        <a:prstGeom prst="rect">
                          <a:avLst/>
                        </a:prstGeom>
                        <a:solidFill>
                          <a:prstClr val="white"/>
                        </a:solidFill>
                        <a:ln w="6350">
                          <a:noFill/>
                        </a:ln>
                      </wps:spPr>
                      <wps:txbx>
                        <w:txbxContent>
                          <w:p w14:paraId="1F0C115A" w14:textId="77777777" w:rsidR="00113DEF" w:rsidRPr="00961451" w:rsidRDefault="00113DEF" w:rsidP="008965E8">
                            <w:pPr>
                              <w:jc w:val="center"/>
                              <w:rPr>
                                <w:sz w:val="14"/>
                                <w:szCs w:val="14"/>
                              </w:rPr>
                            </w:pPr>
                            <w:r w:rsidRPr="00961451">
                              <w:rPr>
                                <w:sz w:val="14"/>
                                <w:szCs w:val="14"/>
                              </w:rPr>
                              <w:t xml:space="preserve">Source: </w:t>
                            </w:r>
                            <w:r>
                              <w:rPr>
                                <w:sz w:val="14"/>
                                <w:szCs w:val="14"/>
                              </w:rPr>
                              <w:t>visitfinland.com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6AA95F" id="Text Box 27" o:spid="_x0000_s1037" type="#_x0000_t202" style="position:absolute;margin-left:303.75pt;margin-top:4.75pt;width:133.2pt;height:17.55pt;z-index:25164798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" stroked="f" strokeweight=".5pt">
                <v:textbox>
                  <w:txbxContent>
                    <w:p w14:paraId="1F0C115A" w14:textId="77777777" w:rsidR="00113DEF" w:rsidRPr="00961451" w:rsidRDefault="00113DEF" w:rsidP="008965E8">
                      <w:pPr>
                        <w:jc w:val="center"/>
                        <w:rPr>
                          <w:sz w:val="14"/>
                          <w:szCs w:val="14"/>
                        </w:rPr>
                      </w:pPr>
                      <w:r w:rsidRPr="00961451">
                        <w:rPr>
                          <w:sz w:val="14"/>
                          <w:szCs w:val="14"/>
                        </w:rPr>
                        <w:t xml:space="preserve">Source: </w:t>
                      </w:r>
                      <w:r>
                        <w:rPr>
                          <w:sz w:val="14"/>
                          <w:szCs w:val="14"/>
                        </w:rPr>
                        <w:t>visitfinland.com</w:t>
                      </w:r>
                    </w:p>
                  </w:txbxContent>
                </v:textbox>
                <w10:wrap type="square"/>
              </v:shape>
            </w:pict>
          </mc:Fallback>
        </mc:AlternateContent>
      </w:r>
    </w:p>
    <w:p w14:paraId="6D661CBF" w14:textId="31928D3D" w:rsidR="0038492E" w:rsidRPr="00133C2C" w:rsidRDefault="00210CBD">
      <w:pPr>
        <w:rPr>
          <w:i/>
          <w:iCs/>
        </w:rPr>
      </w:pPr>
      <w:r w:rsidRPr="00133C2C">
        <w:rPr>
          <w:b/>
          <w:bCs/>
          <w:i/>
          <w:iCs/>
        </w:rPr>
        <w:t>Sauna and Ice Swimming</w:t>
      </w:r>
    </w:p>
    <w:p w14:paraId="69EA0B28" w14:textId="11E50E48" w:rsidR="00081C84" w:rsidRDefault="00FB4ADE" w:rsidP="00A37C09">
      <w:r>
        <w:rPr>
          <w:noProof/>
        </w:rPr>
        <mc:AlternateContent>
          <mc:Choice Requires="wps">
            <w:drawing>
              <wp:anchor distT="45720" distB="45720" distL="114300" distR="114300" simplePos="0" relativeHeight="251646964" behindDoc="0" locked="0" layoutInCell="1" allowOverlap="1" wp14:anchorId="0DB561EE" wp14:editId="24D2B3E6">
                <wp:simplePos x="0" y="0"/>
                <wp:positionH relativeFrom="column">
                  <wp:posOffset>3779520</wp:posOffset>
                </wp:positionH>
                <wp:positionV relativeFrom="paragraph">
                  <wp:posOffset>2010410</wp:posOffset>
                </wp:positionV>
                <wp:extent cx="1691640" cy="222885"/>
                <wp:effectExtent l="0" t="0" r="0" b="5715"/>
                <wp:wrapSquare wrapText="bothSides"/>
                <wp:docPr id="34" name="Text Box 34"/>
                <wp:cNvGraphicFramePr/>
                <a:graphic xmlns:a="http://schemas.openxmlformats.org/drawingml/2006/main">
                  <a:graphicData uri="http://schemas.microsoft.com/office/word/2010/wordprocessingShape">
                    <wps:wsp>
                      <wps:cNvSpPr txBox="1"/>
                      <wps:spPr>
                        <a:xfrm>
                          <a:off x="0" y="0"/>
                          <a:ext cx="1691640" cy="222885"/>
                        </a:xfrm>
                        <a:prstGeom prst="rect">
                          <a:avLst/>
                        </a:prstGeom>
                        <a:solidFill>
                          <a:prstClr val="white"/>
                        </a:solidFill>
                        <a:ln w="6350">
                          <a:noFill/>
                        </a:ln>
                      </wps:spPr>
                      <wps:txbx>
                        <w:txbxContent>
                          <w:p w14:paraId="071AD171" w14:textId="77777777" w:rsidR="00902D07" w:rsidRPr="00961451" w:rsidRDefault="00902D07" w:rsidP="008965E8">
                            <w:pPr>
                              <w:jc w:val="center"/>
                              <w:rPr>
                                <w:sz w:val="14"/>
                                <w:szCs w:val="14"/>
                              </w:rPr>
                            </w:pPr>
                            <w:r w:rsidRPr="00961451">
                              <w:rPr>
                                <w:sz w:val="14"/>
                                <w:szCs w:val="14"/>
                              </w:rPr>
                              <w:t xml:space="preserve">Source: </w:t>
                            </w:r>
                            <w:r>
                              <w:rPr>
                                <w:sz w:val="14"/>
                                <w:szCs w:val="14"/>
                              </w:rPr>
                              <w:t>visitfinland.com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B561EE" id="Text Box 34" o:spid="_x0000_s1038" type="#_x0000_t202" style="position:absolute;margin-left:297.6pt;margin-top:158.3pt;width:133.2pt;height:17.55pt;z-index:2516469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" stroked="f" strokeweight=".5pt">
                <v:textbox>
                  <w:txbxContent>
                    <w:p w14:paraId="071AD171" w14:textId="77777777" w:rsidR="00902D07" w:rsidRPr="00961451" w:rsidRDefault="00902D07" w:rsidP="008965E8">
                      <w:pPr>
                        <w:jc w:val="center"/>
                        <w:rPr>
                          <w:sz w:val="14"/>
                          <w:szCs w:val="14"/>
                        </w:rPr>
                      </w:pPr>
                      <w:r w:rsidRPr="00961451">
                        <w:rPr>
                          <w:sz w:val="14"/>
                          <w:szCs w:val="14"/>
                        </w:rPr>
                        <w:t xml:space="preserve">Source: </w:t>
                      </w:r>
                      <w:r>
                        <w:rPr>
                          <w:sz w:val="14"/>
                          <w:szCs w:val="14"/>
                        </w:rPr>
                        <w:t>visitfinland.com</w:t>
                      </w:r>
                    </w:p>
                  </w:txbxContent>
                </v:textbox>
                <w10:wrap type="square"/>
              </v:shape>
            </w:pict>
          </mc:Fallback>
        </mc:AlternateContent>
      </w:r>
      <w:r>
        <w:rPr>
          <w:b/>
          <w:bCs/>
          <w:noProof/>
        </w:rPr>
        <w:drawing>
          <wp:anchor distT="0" distB="0" distL="114300" distR="114300" simplePos="0" relativeHeight="251674624" behindDoc="0" locked="0" layoutInCell="1" allowOverlap="1" wp14:anchorId="376DFF59" wp14:editId="1B61AD1C">
            <wp:simplePos x="0" y="0"/>
            <wp:positionH relativeFrom="column">
              <wp:posOffset>3757295</wp:posOffset>
            </wp:positionH>
            <wp:positionV relativeFrom="paragraph">
              <wp:posOffset>922235</wp:posOffset>
            </wp:positionV>
            <wp:extent cx="1739900" cy="1155700"/>
            <wp:effectExtent l="0" t="0" r="0" b="0"/>
            <wp:wrapTopAndBottom/>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
                    <pic:cNvPicPr/>
                  </pic:nvPicPr>
                  <pic:blipFill>
                    <a:blip r:embed="rId17">
                      <a:extLst>
                        <a:ext uri="{28A0092B-C50C-407E-A947-70E740481C1C}">
                          <a14:useLocalDpi xmlns:a14="http://schemas.microsoft.com/office/drawing/2010/main" val="0"/>
                        </a:ext>
                      </a:extLst>
                    </a:blip>
                    <a:stretch>
                      <a:fillRect/>
                    </a:stretch>
                  </pic:blipFill>
                  <pic:spPr>
                    <a:xfrm>
                      <a:off x="0" y="0"/>
                      <a:ext cx="1739900" cy="1155700"/>
                    </a:xfrm>
                    <a:prstGeom prst="rect">
                      <a:avLst/>
                    </a:prstGeom>
                  </pic:spPr>
                </pic:pic>
              </a:graphicData>
            </a:graphic>
          </wp:anchor>
        </w:drawing>
      </w:r>
      <w:r>
        <w:rPr>
          <w:b/>
          <w:bCs/>
          <w:noProof/>
        </w:rPr>
        <w:drawing>
          <wp:anchor distT="0" distB="0" distL="114300" distR="114300" simplePos="0" relativeHeight="251671552" behindDoc="0" locked="0" layoutInCell="1" allowOverlap="1" wp14:anchorId="05336AE1" wp14:editId="5A2F285F">
            <wp:simplePos x="0" y="0"/>
            <wp:positionH relativeFrom="column">
              <wp:posOffset>1828165</wp:posOffset>
            </wp:positionH>
            <wp:positionV relativeFrom="paragraph">
              <wp:posOffset>978535</wp:posOffset>
            </wp:positionV>
            <wp:extent cx="1821180" cy="1021715"/>
            <wp:effectExtent l="0" t="0" r="0" b="0"/>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821180" cy="102171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45939" behindDoc="0" locked="0" layoutInCell="1" allowOverlap="1" wp14:anchorId="2EE07FAD" wp14:editId="335A38BE">
                <wp:simplePos x="0" y="0"/>
                <wp:positionH relativeFrom="column">
                  <wp:posOffset>1898015</wp:posOffset>
                </wp:positionH>
                <wp:positionV relativeFrom="paragraph">
                  <wp:posOffset>1938870</wp:posOffset>
                </wp:positionV>
                <wp:extent cx="1691640" cy="222885"/>
                <wp:effectExtent l="0" t="0" r="0" b="5715"/>
                <wp:wrapSquare wrapText="bothSides"/>
                <wp:docPr id="33" name="Text Box 33"/>
                <wp:cNvGraphicFramePr/>
                <a:graphic xmlns:a="http://schemas.openxmlformats.org/drawingml/2006/main">
                  <a:graphicData uri="http://schemas.microsoft.com/office/word/2010/wordprocessingShape">
                    <wps:wsp>
                      <wps:cNvSpPr txBox="1"/>
                      <wps:spPr>
                        <a:xfrm>
                          <a:off x="0" y="0"/>
                          <a:ext cx="1691640" cy="222885"/>
                        </a:xfrm>
                        <a:prstGeom prst="rect">
                          <a:avLst/>
                        </a:prstGeom>
                        <a:solidFill>
                          <a:prstClr val="white"/>
                        </a:solidFill>
                        <a:ln w="6350">
                          <a:noFill/>
                        </a:ln>
                      </wps:spPr>
                      <wps:txbx>
                        <w:txbxContent>
                          <w:p w14:paraId="0C9458DB" w14:textId="77777777" w:rsidR="00902D07" w:rsidRPr="00961451" w:rsidRDefault="00902D07" w:rsidP="008965E8">
                            <w:pPr>
                              <w:jc w:val="center"/>
                              <w:rPr>
                                <w:sz w:val="14"/>
                                <w:szCs w:val="14"/>
                              </w:rPr>
                            </w:pPr>
                            <w:r w:rsidRPr="00961451">
                              <w:rPr>
                                <w:sz w:val="14"/>
                                <w:szCs w:val="14"/>
                              </w:rPr>
                              <w:t xml:space="preserve">Source: </w:t>
                            </w:r>
                            <w:r>
                              <w:rPr>
                                <w:sz w:val="14"/>
                                <w:szCs w:val="14"/>
                              </w:rPr>
                              <w:t>visitfinland.com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E07FAD" id="Text Box 33" o:spid="_x0000_s1039" type="#_x0000_t202" style="position:absolute;margin-left:149.45pt;margin-top:152.65pt;width:133.2pt;height:17.55pt;z-index:25164593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" stroked="f" strokeweight=".5pt">
                <v:textbox>
                  <w:txbxContent>
                    <w:p w14:paraId="0C9458DB" w14:textId="77777777" w:rsidR="00902D07" w:rsidRPr="00961451" w:rsidRDefault="00902D07" w:rsidP="008965E8">
                      <w:pPr>
                        <w:jc w:val="center"/>
                        <w:rPr>
                          <w:sz w:val="14"/>
                          <w:szCs w:val="14"/>
                        </w:rPr>
                      </w:pPr>
                      <w:r w:rsidRPr="00961451">
                        <w:rPr>
                          <w:sz w:val="14"/>
                          <w:szCs w:val="14"/>
                        </w:rPr>
                        <w:t xml:space="preserve">Source: </w:t>
                      </w:r>
                      <w:r>
                        <w:rPr>
                          <w:sz w:val="14"/>
                          <w:szCs w:val="14"/>
                        </w:rPr>
                        <w:t>visitfinland.com</w:t>
                      </w:r>
                    </w:p>
                  </w:txbxContent>
                </v:textbox>
                <w10:wrap type="square"/>
              </v:shape>
            </w:pict>
          </mc:Fallback>
        </mc:AlternateContent>
      </w:r>
      <w:r>
        <w:rPr>
          <w:b/>
          <w:bCs/>
          <w:noProof/>
        </w:rPr>
        <w:drawing>
          <wp:anchor distT="0" distB="0" distL="114300" distR="114300" simplePos="0" relativeHeight="251673600" behindDoc="0" locked="0" layoutInCell="1" allowOverlap="1" wp14:anchorId="0EEC03BF" wp14:editId="57525446">
            <wp:simplePos x="0" y="0"/>
            <wp:positionH relativeFrom="column">
              <wp:posOffset>3175</wp:posOffset>
            </wp:positionH>
            <wp:positionV relativeFrom="paragraph">
              <wp:posOffset>921600</wp:posOffset>
            </wp:positionV>
            <wp:extent cx="1730375" cy="1151890"/>
            <wp:effectExtent l="0" t="0" r="0" b="3810"/>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730375" cy="1151890"/>
                    </a:xfrm>
                    <a:prstGeom prst="rect">
                      <a:avLst/>
                    </a:prstGeom>
                  </pic:spPr>
                </pic:pic>
              </a:graphicData>
            </a:graphic>
            <wp14:sizeRelH relativeFrom="margin">
              <wp14:pctWidth>0</wp14:pctWidth>
            </wp14:sizeRelH>
            <wp14:sizeRelV relativeFrom="margin">
              <wp14:pctHeight>0</wp14:pctHeight>
            </wp14:sizeRelV>
          </wp:anchor>
        </w:drawing>
      </w:r>
      <w:r w:rsidR="008C6768">
        <w:rPr>
          <w:noProof/>
        </w:rPr>
        <mc:AlternateContent>
          <mc:Choice Requires="wps">
            <w:drawing>
              <wp:anchor distT="45720" distB="45720" distL="114300" distR="114300" simplePos="0" relativeHeight="251644914" behindDoc="0" locked="0" layoutInCell="1" allowOverlap="1" wp14:anchorId="3619F2B5" wp14:editId="330F4FC9">
                <wp:simplePos x="0" y="0"/>
                <wp:positionH relativeFrom="column">
                  <wp:posOffset>14605</wp:posOffset>
                </wp:positionH>
                <wp:positionV relativeFrom="paragraph">
                  <wp:posOffset>2002370</wp:posOffset>
                </wp:positionV>
                <wp:extent cx="1691640" cy="222885"/>
                <wp:effectExtent l="0" t="0" r="0" b="5715"/>
                <wp:wrapSquare wrapText="bothSides"/>
                <wp:docPr id="32" name="Text Box 32"/>
                <wp:cNvGraphicFramePr/>
                <a:graphic xmlns:a="http://schemas.openxmlformats.org/drawingml/2006/main">
                  <a:graphicData uri="http://schemas.microsoft.com/office/word/2010/wordprocessingShape">
                    <wps:wsp>
                      <wps:cNvSpPr txBox="1"/>
                      <wps:spPr>
                        <a:xfrm>
                          <a:off x="0" y="0"/>
                          <a:ext cx="1691640" cy="222885"/>
                        </a:xfrm>
                        <a:prstGeom prst="rect">
                          <a:avLst/>
                        </a:prstGeom>
                        <a:solidFill>
                          <a:prstClr val="white"/>
                        </a:solidFill>
                        <a:ln w="6350">
                          <a:noFill/>
                        </a:ln>
                      </wps:spPr>
                      <wps:txbx>
                        <w:txbxContent>
                          <w:p w14:paraId="27D5B65A" w14:textId="77777777" w:rsidR="00902D07" w:rsidRPr="00961451" w:rsidRDefault="00902D07" w:rsidP="008965E8">
                            <w:pPr>
                              <w:jc w:val="center"/>
                              <w:rPr>
                                <w:sz w:val="14"/>
                                <w:szCs w:val="14"/>
                              </w:rPr>
                            </w:pPr>
                            <w:r w:rsidRPr="00961451">
                              <w:rPr>
                                <w:sz w:val="14"/>
                                <w:szCs w:val="14"/>
                              </w:rPr>
                              <w:t xml:space="preserve">Source: </w:t>
                            </w:r>
                            <w:r>
                              <w:rPr>
                                <w:sz w:val="14"/>
                                <w:szCs w:val="14"/>
                              </w:rPr>
                              <w:t>visitfinland.com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19F2B5" id="Text Box 32" o:spid="_x0000_s1040" type="#_x0000_t202" style="position:absolute;margin-left:1.15pt;margin-top:157.65pt;width:133.2pt;height:17.55pt;z-index:25164491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" stroked="f" strokeweight=".5pt">
                <v:textbox>
                  <w:txbxContent>
                    <w:p w14:paraId="27D5B65A" w14:textId="77777777" w:rsidR="00902D07" w:rsidRPr="00961451" w:rsidRDefault="00902D07" w:rsidP="008965E8">
                      <w:pPr>
                        <w:jc w:val="center"/>
                        <w:rPr>
                          <w:sz w:val="14"/>
                          <w:szCs w:val="14"/>
                        </w:rPr>
                      </w:pPr>
                      <w:r w:rsidRPr="00961451">
                        <w:rPr>
                          <w:sz w:val="14"/>
                          <w:szCs w:val="14"/>
                        </w:rPr>
                        <w:t xml:space="preserve">Source: </w:t>
                      </w:r>
                      <w:r>
                        <w:rPr>
                          <w:sz w:val="14"/>
                          <w:szCs w:val="14"/>
                        </w:rPr>
                        <w:t>visitfinland.com</w:t>
                      </w:r>
                    </w:p>
                  </w:txbxContent>
                </v:textbox>
                <w10:wrap type="square"/>
              </v:shape>
            </w:pict>
          </mc:Fallback>
        </mc:AlternateContent>
      </w:r>
      <w:r w:rsidR="00BE10FF">
        <w:t xml:space="preserve">For centuries the physical and spiritual </w:t>
      </w:r>
      <w:r w:rsidR="00A83381">
        <w:t xml:space="preserve">cleansing of a sauna has </w:t>
      </w:r>
      <w:r w:rsidR="00F74B0F">
        <w:t xml:space="preserve">been a </w:t>
      </w:r>
      <w:r w:rsidR="00451033">
        <w:t>vital</w:t>
      </w:r>
      <w:r w:rsidR="00F74B0F">
        <w:t xml:space="preserve"> part of Finnish culture</w:t>
      </w:r>
      <w:r w:rsidR="00451033">
        <w:t xml:space="preserve">; even with executive decisions being made in a sauna, rather than a boardroom. </w:t>
      </w:r>
      <w:r w:rsidR="00FF7B37">
        <w:t xml:space="preserve">With </w:t>
      </w:r>
      <w:r w:rsidR="0073450C">
        <w:t xml:space="preserve">over three </w:t>
      </w:r>
      <w:r w:rsidR="0056718B">
        <w:t xml:space="preserve">million saunas in Finland, it truly is a part of daily life routine. </w:t>
      </w:r>
      <w:r w:rsidR="00795706">
        <w:t xml:space="preserve">Combined with a </w:t>
      </w:r>
      <w:r w:rsidR="00435421">
        <w:t>dip</w:t>
      </w:r>
      <w:r w:rsidR="00795706">
        <w:t xml:space="preserve"> in </w:t>
      </w:r>
      <w:r w:rsidR="008C65BE">
        <w:t xml:space="preserve">one of Finlands 188,000 </w:t>
      </w:r>
      <w:r w:rsidR="00435421">
        <w:t xml:space="preserve">icy </w:t>
      </w:r>
      <w:r w:rsidR="008C65BE">
        <w:t xml:space="preserve">lakes </w:t>
      </w:r>
      <w:r w:rsidR="004608D3">
        <w:t xml:space="preserve">or rolling in the snow, this daily </w:t>
      </w:r>
      <w:r w:rsidR="00D44EF4">
        <w:t xml:space="preserve">ritual is said to be good </w:t>
      </w:r>
      <w:r w:rsidR="00617150">
        <w:t xml:space="preserve">for blood circulation, as well as providing </w:t>
      </w:r>
      <w:r w:rsidR="00821862">
        <w:t>an incredible rush</w:t>
      </w:r>
      <w:r w:rsidR="009B7573">
        <w:t xml:space="preserve"> (Visit Finland, 2020)</w:t>
      </w:r>
      <w:r w:rsidR="00821862">
        <w:t xml:space="preserve">. </w:t>
      </w:r>
    </w:p>
    <w:p w14:paraId="4416D98D" w14:textId="01AA2EC9" w:rsidR="00D32406" w:rsidRDefault="00D32406" w:rsidP="00D32406">
      <w:pPr>
        <w:rPr>
          <w:b/>
          <w:bCs/>
        </w:rPr>
      </w:pPr>
    </w:p>
    <w:p w14:paraId="21DC51C3" w14:textId="0FBF3C14" w:rsidR="0084369E" w:rsidRDefault="00055814" w:rsidP="00D32406">
      <w:r>
        <w:t xml:space="preserve">As evident throughout this article, Finlands tourism industry </w:t>
      </w:r>
      <w:r w:rsidR="00C11B12">
        <w:t xml:space="preserve">is </w:t>
      </w:r>
      <w:r w:rsidR="008849B3">
        <w:t xml:space="preserve">one of unspoilt natural environments, </w:t>
      </w:r>
      <w:r w:rsidR="00955C2E">
        <w:t>rich in culture and history</w:t>
      </w:r>
      <w:r w:rsidR="006E1F32">
        <w:t>. The unique</w:t>
      </w:r>
      <w:r w:rsidR="00D21068">
        <w:t xml:space="preserve">, </w:t>
      </w:r>
      <w:r w:rsidR="006E1F32">
        <w:t xml:space="preserve">magical </w:t>
      </w:r>
      <w:r w:rsidR="00EF78B4">
        <w:t>experiences on offer provide tourists</w:t>
      </w:r>
      <w:r w:rsidR="008754DE">
        <w:t>,</w:t>
      </w:r>
      <w:r w:rsidR="00EF78B4">
        <w:t xml:space="preserve"> of all types</w:t>
      </w:r>
      <w:r w:rsidR="008754DE">
        <w:t>,</w:t>
      </w:r>
      <w:r w:rsidR="00EF78B4">
        <w:t xml:space="preserve"> once-in-a-lifetime </w:t>
      </w:r>
      <w:r w:rsidR="008F0BC6">
        <w:t xml:space="preserve">opportunities to </w:t>
      </w:r>
      <w:r w:rsidR="008754DE">
        <w:t xml:space="preserve">discover and explore. </w:t>
      </w:r>
    </w:p>
    <w:p w14:paraId="03C8F0CC" w14:textId="77777777" w:rsidR="00A70F04" w:rsidRDefault="00A70F04" w:rsidP="00D32406"/>
    <w:p w14:paraId="3EBD313E" w14:textId="6095B315" w:rsidR="00D32406" w:rsidRDefault="00DA5063" w:rsidP="00D32406">
      <w:r>
        <w:lastRenderedPageBreak/>
        <w:t>If the warming climate in</w:t>
      </w:r>
      <w:r w:rsidR="008C1EC5">
        <w:t>tensifies climate change</w:t>
      </w:r>
      <w:r w:rsidR="00F3099A">
        <w:t>;</w:t>
      </w:r>
      <w:r w:rsidR="008C1EC5">
        <w:t xml:space="preserve"> </w:t>
      </w:r>
      <w:r w:rsidR="00A70F04">
        <w:t xml:space="preserve">resulting in a decrease in winter tourism, </w:t>
      </w:r>
      <w:r w:rsidR="006B2341">
        <w:t>the summer months</w:t>
      </w:r>
      <w:r w:rsidR="00893416">
        <w:t xml:space="preserve"> will be</w:t>
      </w:r>
      <w:r w:rsidR="00594E83">
        <w:t xml:space="preserve"> extended</w:t>
      </w:r>
      <w:r w:rsidR="00A36C1D">
        <w:t xml:space="preserve">, meaning </w:t>
      </w:r>
      <w:r w:rsidR="00AE63F8">
        <w:t>Finlands attractiveness as a summer tourism resort</w:t>
      </w:r>
      <w:r w:rsidR="00A36C1D">
        <w:t xml:space="preserve"> </w:t>
      </w:r>
      <w:r w:rsidR="00ED5165">
        <w:t>could</w:t>
      </w:r>
      <w:r w:rsidR="00A36C1D">
        <w:t xml:space="preserve"> increase </w:t>
      </w:r>
      <w:r w:rsidR="000B14A4">
        <w:t xml:space="preserve">and </w:t>
      </w:r>
      <w:r w:rsidR="00FF68B7">
        <w:t xml:space="preserve">future </w:t>
      </w:r>
      <w:r w:rsidR="00F25223">
        <w:t>incomes</w:t>
      </w:r>
      <w:r w:rsidR="00FF68B7">
        <w:t xml:space="preserve"> </w:t>
      </w:r>
      <w:r w:rsidR="00ED5165">
        <w:t>could grow</w:t>
      </w:r>
      <w:r w:rsidR="00420D9F">
        <w:t xml:space="preserve"> (Climate Change Post, 2020)</w:t>
      </w:r>
      <w:r w:rsidR="00ED5165">
        <w:t xml:space="preserve">. </w:t>
      </w:r>
      <w:r w:rsidR="00F25223">
        <w:t xml:space="preserve"> </w:t>
      </w:r>
    </w:p>
    <w:p w14:paraId="3113CE65" w14:textId="5FE1B4B5" w:rsidR="00D10F76" w:rsidRDefault="00D10F76" w:rsidP="00D32406"/>
    <w:p w14:paraId="70DE708C" w14:textId="473F253F" w:rsidR="00D10F76" w:rsidRDefault="00D10F76" w:rsidP="00D32406">
      <w:r>
        <w:t xml:space="preserve">Whilst Finland is currently predominantly a winter destination, the </w:t>
      </w:r>
      <w:r w:rsidR="00E4002A">
        <w:t>objec</w:t>
      </w:r>
      <w:r w:rsidR="00D9492E">
        <w:t>tive</w:t>
      </w:r>
      <w:r>
        <w:t xml:space="preserve"> to further develop its tourism industry are clear, in that, by developing summer activities in regions that are associated as being winter resorts, Finland can reduce the impacts of climate change currently threatening its tourism industry and </w:t>
      </w:r>
      <w:r w:rsidR="000C7292">
        <w:t>sustain</w:t>
      </w:r>
      <w:r w:rsidR="00277A91">
        <w:t xml:space="preserve"> its</w:t>
      </w:r>
      <w:r w:rsidR="000C7292">
        <w:t xml:space="preserve"> </w:t>
      </w:r>
      <w:r>
        <w:t xml:space="preserve">future economic growth. </w:t>
      </w:r>
    </w:p>
    <w:p w14:paraId="0F40C7F2" w14:textId="43433880" w:rsidR="001D5246" w:rsidRDefault="001D5246" w:rsidP="00D32406"/>
    <w:p w14:paraId="04DB5913" w14:textId="272AFFFB" w:rsidR="001D5246" w:rsidRDefault="00337A9F" w:rsidP="00337A9F">
      <w:pPr>
        <w:jc w:val="right"/>
        <w:rPr>
          <w:b/>
          <w:bCs/>
        </w:rPr>
      </w:pPr>
      <w:r>
        <w:rPr>
          <w:b/>
          <w:bCs/>
        </w:rPr>
        <w:t>By Laura Yildiz</w:t>
      </w:r>
    </w:p>
    <w:p w14:paraId="37AB1155" w14:textId="1B8D5C5A" w:rsidR="00E15B45" w:rsidRPr="00337A9F" w:rsidRDefault="00E15B45" w:rsidP="00337A9F">
      <w:pPr>
        <w:jc w:val="right"/>
        <w:rPr>
          <w:b/>
          <w:bCs/>
        </w:rPr>
      </w:pPr>
      <w:r>
        <w:rPr>
          <w:b/>
          <w:bCs/>
        </w:rPr>
        <w:t>(1816439)</w:t>
      </w:r>
    </w:p>
    <w:p w14:paraId="473DC81F" w14:textId="77777777" w:rsidR="002F20F9" w:rsidRDefault="002F20F9"/>
    <w:p w14:paraId="31C5D782" w14:textId="3D960B72" w:rsidR="00D32406" w:rsidRDefault="00A41FA5">
      <w:r>
        <w:br w:type="page"/>
      </w:r>
    </w:p>
    <w:p w14:paraId="442A118B" w14:textId="77777777" w:rsidR="00A14591" w:rsidRDefault="00A14591"/>
    <w:p w14:paraId="6DF3D8F3" w14:textId="45A4B472" w:rsidR="00793056" w:rsidRDefault="00DB3F4B" w:rsidP="00DB3F4B">
      <w:pPr>
        <w:jc w:val="center"/>
        <w:rPr>
          <w:b/>
          <w:bCs/>
        </w:rPr>
      </w:pPr>
      <w:r>
        <w:rPr>
          <w:b/>
          <w:bCs/>
        </w:rPr>
        <w:t>Bibliography</w:t>
      </w:r>
    </w:p>
    <w:p w14:paraId="3ED6E268" w14:textId="77777777" w:rsidR="00793056" w:rsidRPr="00793056" w:rsidRDefault="00793056" w:rsidP="00793056">
      <w:pPr>
        <w:rPr>
          <w:b/>
          <w:bCs/>
        </w:rPr>
      </w:pPr>
    </w:p>
    <w:p w14:paraId="7C5B9B23" w14:textId="4D5723BC" w:rsidR="005C24AB" w:rsidRDefault="005C24AB" w:rsidP="007C7785">
      <w:r>
        <w:t>BBC.co.uk.</w:t>
      </w:r>
      <w:r w:rsidR="0074733F">
        <w:t xml:space="preserve"> (2020), ‘Changing patterns of </w:t>
      </w:r>
      <w:r w:rsidR="0018617B">
        <w:t xml:space="preserve">tourism’, [Online]. Available: </w:t>
      </w:r>
      <w:hyperlink r:id="rId20" w:history="1">
        <w:r w:rsidR="000216A7" w:rsidRPr="00322D3C">
          <w:rPr>
            <w:rStyle w:val="Hyperlink"/>
          </w:rPr>
          <w:t>https://www.bbc.co.uk/bitesize/guides/z2nnqty/revision/2</w:t>
        </w:r>
      </w:hyperlink>
      <w:r w:rsidR="000216A7">
        <w:t>, [Accessed: 4</w:t>
      </w:r>
      <w:r w:rsidR="000216A7" w:rsidRPr="000216A7">
        <w:rPr>
          <w:vertAlign w:val="superscript"/>
        </w:rPr>
        <w:t>th</w:t>
      </w:r>
      <w:r w:rsidR="000216A7">
        <w:t xml:space="preserve"> March 2020].  </w:t>
      </w:r>
    </w:p>
    <w:p w14:paraId="0F0FF154" w14:textId="77777777" w:rsidR="005C24AB" w:rsidRDefault="005C24AB" w:rsidP="007C7785"/>
    <w:p w14:paraId="4768776C" w14:textId="615B8526" w:rsidR="003C14FD" w:rsidRDefault="003C14FD" w:rsidP="007C7785">
      <w:r>
        <w:t>Business Finland</w:t>
      </w:r>
      <w:r w:rsidR="004D7BB6">
        <w:t>.fi. (2020), ‘</w:t>
      </w:r>
      <w:r w:rsidR="000C5FA3">
        <w:t xml:space="preserve">Destination Finland – Finland as Travel Destination’, [Online]. Available: </w:t>
      </w:r>
      <w:hyperlink r:id="rId21" w:history="1">
        <w:r w:rsidR="000C5FA3" w:rsidRPr="00CD537F">
          <w:rPr>
            <w:rStyle w:val="Hyperlink"/>
          </w:rPr>
          <w:t>https://www.businessfinland.fi/en/do-business-with-finland/visit-finland/destination-finland/</w:t>
        </w:r>
      </w:hyperlink>
      <w:r w:rsidR="000C5FA3">
        <w:t>, [Accessed: 28</w:t>
      </w:r>
      <w:r w:rsidR="000C5FA3" w:rsidRPr="000C5FA3">
        <w:rPr>
          <w:vertAlign w:val="superscript"/>
        </w:rPr>
        <w:t>th</w:t>
      </w:r>
      <w:r w:rsidR="000C5FA3">
        <w:t xml:space="preserve"> February 2020].</w:t>
      </w:r>
    </w:p>
    <w:p w14:paraId="3B5FBAC5" w14:textId="429C0EAB" w:rsidR="003C14FD" w:rsidRDefault="003C14FD" w:rsidP="007C7785"/>
    <w:p w14:paraId="77EB7D86" w14:textId="6961A38A" w:rsidR="002D5589" w:rsidRDefault="002D5589" w:rsidP="007C7785">
      <w:r>
        <w:t>Business Finland.fi. (2020), ‘Helsinki Region’</w:t>
      </w:r>
      <w:r w:rsidR="002D322A">
        <w:t xml:space="preserve">, </w:t>
      </w:r>
      <w:r w:rsidR="006935D4">
        <w:t xml:space="preserve">[Online}. Available: </w:t>
      </w:r>
      <w:hyperlink r:id="rId22" w:history="1">
        <w:r w:rsidR="006935D4" w:rsidRPr="00CD537F">
          <w:rPr>
            <w:rStyle w:val="Hyperlink"/>
          </w:rPr>
          <w:t>https://www.businessfinland.fi/en/do-business-with-finland/visit-finland/destination-finland/helsinki-region/</w:t>
        </w:r>
      </w:hyperlink>
      <w:r w:rsidR="006935D4">
        <w:t>, [Accessed: 28</w:t>
      </w:r>
      <w:r w:rsidR="006935D4" w:rsidRPr="006935D4">
        <w:rPr>
          <w:vertAlign w:val="superscript"/>
        </w:rPr>
        <w:t>th</w:t>
      </w:r>
      <w:r w:rsidR="006935D4">
        <w:t xml:space="preserve"> February 2020].</w:t>
      </w:r>
    </w:p>
    <w:p w14:paraId="61CBD9CB" w14:textId="646F39D4" w:rsidR="00F37AEF" w:rsidRDefault="00F37AEF" w:rsidP="007C7785"/>
    <w:p w14:paraId="1A0A683D" w14:textId="7474A345" w:rsidR="00F37AEF" w:rsidRDefault="00F37AEF" w:rsidP="007C7785">
      <w:r>
        <w:t>Business Finland.fi. (2020), ‘</w:t>
      </w:r>
      <w:r w:rsidR="00D05180">
        <w:t xml:space="preserve">Lakeland’, [Online]. Available: </w:t>
      </w:r>
      <w:hyperlink r:id="rId23" w:history="1">
        <w:r w:rsidR="00D05180" w:rsidRPr="00CD537F">
          <w:rPr>
            <w:rStyle w:val="Hyperlink"/>
          </w:rPr>
          <w:t>https://www.businessfinland.fi/en/do-business-with-finland/visit-finland/destination-finland/lakeland-region/</w:t>
        </w:r>
      </w:hyperlink>
      <w:r w:rsidR="00D05180">
        <w:t>, [Accessed: 28</w:t>
      </w:r>
      <w:r w:rsidR="00D05180" w:rsidRPr="00D05180">
        <w:rPr>
          <w:vertAlign w:val="superscript"/>
        </w:rPr>
        <w:t>th</w:t>
      </w:r>
      <w:r w:rsidR="00D05180">
        <w:t xml:space="preserve"> February 2020].  </w:t>
      </w:r>
    </w:p>
    <w:p w14:paraId="25F171EC" w14:textId="6A042975" w:rsidR="002D5589" w:rsidRDefault="002D5589" w:rsidP="007C7785"/>
    <w:p w14:paraId="3CB75EDF" w14:textId="680654B5" w:rsidR="00420D9F" w:rsidRPr="00C03BBF" w:rsidRDefault="00420D9F" w:rsidP="007C7785">
      <w:r>
        <w:t>Climate Change Post.</w:t>
      </w:r>
      <w:r w:rsidR="00F9641C">
        <w:t xml:space="preserve">com. (2020), </w:t>
      </w:r>
      <w:r w:rsidR="006D1F4C">
        <w:t xml:space="preserve">‘Finland: Tourism Finland’, </w:t>
      </w:r>
      <w:r w:rsidR="006D1F4C">
        <w:rPr>
          <w:i/>
          <w:iCs/>
        </w:rPr>
        <w:t>Climate Change Post</w:t>
      </w:r>
      <w:r w:rsidR="00C03BBF">
        <w:t xml:space="preserve">, </w:t>
      </w:r>
      <w:r w:rsidR="009E3EE2">
        <w:t>7 March [Online]</w:t>
      </w:r>
      <w:r w:rsidR="00AA1276">
        <w:t xml:space="preserve">. Available: </w:t>
      </w:r>
      <w:hyperlink r:id="rId24" w:history="1">
        <w:r w:rsidR="004034D5" w:rsidRPr="00322D3C">
          <w:rPr>
            <w:rStyle w:val="Hyperlink"/>
          </w:rPr>
          <w:t>https://www.climatechangepost.com/finland/tourism/</w:t>
        </w:r>
      </w:hyperlink>
      <w:r w:rsidR="004034D5">
        <w:t>, [Accessed: 4</w:t>
      </w:r>
      <w:r w:rsidR="004034D5" w:rsidRPr="004034D5">
        <w:rPr>
          <w:vertAlign w:val="superscript"/>
        </w:rPr>
        <w:t>th</w:t>
      </w:r>
      <w:r w:rsidR="004034D5">
        <w:t xml:space="preserve"> March 2020]. </w:t>
      </w:r>
    </w:p>
    <w:p w14:paraId="066D6AA4" w14:textId="77777777" w:rsidR="00420D9F" w:rsidRDefault="00420D9F" w:rsidP="007C7785"/>
    <w:p w14:paraId="54B87AA2" w14:textId="651FE4A5" w:rsidR="005A3619" w:rsidRPr="00846773" w:rsidRDefault="005A3619" w:rsidP="007C7785">
      <w:proofErr w:type="spellStart"/>
      <w:r>
        <w:t>Gabbatiss</w:t>
      </w:r>
      <w:proofErr w:type="spellEnd"/>
      <w:r>
        <w:t>, J. (2017</w:t>
      </w:r>
      <w:r w:rsidR="00A754EE">
        <w:t>)</w:t>
      </w:r>
      <w:r w:rsidR="00D5026D">
        <w:t>, ‘</w:t>
      </w:r>
      <w:r w:rsidR="00FE72E1">
        <w:t>Climate change in Lapland: The impact of global warming in the land of Santa Claus’</w:t>
      </w:r>
      <w:r w:rsidR="00846773">
        <w:t xml:space="preserve">, </w:t>
      </w:r>
      <w:r w:rsidR="00846773">
        <w:rPr>
          <w:i/>
          <w:iCs/>
        </w:rPr>
        <w:t>The Independent,</w:t>
      </w:r>
      <w:r w:rsidR="00846773">
        <w:t xml:space="preserve"> 23 December [Online]. Available: </w:t>
      </w:r>
      <w:hyperlink r:id="rId25" w:history="1">
        <w:r w:rsidR="00B73161" w:rsidRPr="00CD537F">
          <w:rPr>
            <w:rStyle w:val="Hyperlink"/>
          </w:rPr>
          <w:t>https://www.independent.co.uk/environment/climate-change-lapland-santa-claus-father-christmas-reindeer-global-warming-a8113041.html</w:t>
        </w:r>
      </w:hyperlink>
      <w:r w:rsidR="00B73161">
        <w:t>, [Accessed: 23</w:t>
      </w:r>
      <w:r w:rsidR="00B73161" w:rsidRPr="00B73161">
        <w:rPr>
          <w:vertAlign w:val="superscript"/>
        </w:rPr>
        <w:t>rd</w:t>
      </w:r>
      <w:r w:rsidR="00B73161">
        <w:t xml:space="preserve"> February 2020].</w:t>
      </w:r>
    </w:p>
    <w:p w14:paraId="4445844C" w14:textId="79CA778A" w:rsidR="005A3619" w:rsidRDefault="005A3619" w:rsidP="007C7785"/>
    <w:p w14:paraId="6758F339" w14:textId="674DED31" w:rsidR="008A6E4B" w:rsidRDefault="008A6E4B" w:rsidP="007C7785">
      <w:r>
        <w:t xml:space="preserve">Geographic Guide.net. </w:t>
      </w:r>
      <w:r w:rsidR="00C90323">
        <w:t>(2020), ‘</w:t>
      </w:r>
      <w:r w:rsidR="004372F8">
        <w:t xml:space="preserve">Scandinavia Map’, </w:t>
      </w:r>
      <w:r w:rsidR="00407EE2">
        <w:t xml:space="preserve">[Online]. Available: </w:t>
      </w:r>
      <w:hyperlink r:id="rId26" w:history="1">
        <w:r w:rsidR="00036DF4" w:rsidRPr="00322D3C">
          <w:rPr>
            <w:rStyle w:val="Hyperlink"/>
          </w:rPr>
          <w:t>http://www.geographicguide.net/europe/maps-europe/scandinavia-map.htm</w:t>
        </w:r>
      </w:hyperlink>
      <w:r w:rsidR="00036DF4">
        <w:t>, [Accessed: 7</w:t>
      </w:r>
      <w:r w:rsidR="00036DF4" w:rsidRPr="00036DF4">
        <w:rPr>
          <w:vertAlign w:val="superscript"/>
        </w:rPr>
        <w:t>th</w:t>
      </w:r>
      <w:r w:rsidR="00036DF4">
        <w:t xml:space="preserve"> March 2020].  </w:t>
      </w:r>
    </w:p>
    <w:p w14:paraId="19C7C4D2" w14:textId="77777777" w:rsidR="008A6E4B" w:rsidRDefault="008A6E4B" w:rsidP="007C7785"/>
    <w:p w14:paraId="39F14395" w14:textId="77777777" w:rsidR="00773CF4" w:rsidRPr="004E2F9C" w:rsidRDefault="00773CF4" w:rsidP="007C7785">
      <w:r>
        <w:t xml:space="preserve">Lee, </w:t>
      </w:r>
      <w:r w:rsidR="00BC6A56">
        <w:t xml:space="preserve">P. (2006), </w:t>
      </w:r>
      <w:r w:rsidR="00BC6A56">
        <w:rPr>
          <w:i/>
          <w:iCs/>
        </w:rPr>
        <w:t>The Rough Guide to Scandinavia</w:t>
      </w:r>
      <w:r w:rsidR="004E2F9C">
        <w:t xml:space="preserve">, </w:t>
      </w:r>
      <w:r w:rsidR="006B1BA0">
        <w:t>(7</w:t>
      </w:r>
      <w:r w:rsidR="006B1BA0" w:rsidRPr="006B1BA0">
        <w:rPr>
          <w:vertAlign w:val="superscript"/>
        </w:rPr>
        <w:t>th</w:t>
      </w:r>
      <w:r w:rsidR="006B1BA0">
        <w:t xml:space="preserve"> Ed). </w:t>
      </w:r>
      <w:r w:rsidR="00221C1D">
        <w:t>London: Rough Guides</w:t>
      </w:r>
      <w:r w:rsidR="00B835F1">
        <w:t xml:space="preserve">, </w:t>
      </w:r>
      <w:r w:rsidR="008704AF">
        <w:t>p</w:t>
      </w:r>
      <w:r w:rsidR="00B835F1">
        <w:t>p.64</w:t>
      </w:r>
      <w:r w:rsidR="00B234C2">
        <w:t>3</w:t>
      </w:r>
      <w:r w:rsidR="008704AF">
        <w:t>–793.</w:t>
      </w:r>
      <w:r w:rsidR="00A1245A">
        <w:t xml:space="preserve"> </w:t>
      </w:r>
    </w:p>
    <w:p w14:paraId="77BA7B26" w14:textId="77777777" w:rsidR="00773CF4" w:rsidRDefault="00773CF4" w:rsidP="007C7785"/>
    <w:p w14:paraId="481360B5" w14:textId="5F4CF359" w:rsidR="00CE7FE3" w:rsidRDefault="00CE7FE3" w:rsidP="007C7785">
      <w:r>
        <w:t xml:space="preserve">Luty, J. (2019), </w:t>
      </w:r>
      <w:r w:rsidR="00360402">
        <w:t>‘</w:t>
      </w:r>
      <w:r>
        <w:t xml:space="preserve">Total contribution of </w:t>
      </w:r>
      <w:r w:rsidR="00B63AFA">
        <w:t xml:space="preserve">travel and tourism to employment in Finland from 2012 to 2028’, [Online]. Available: </w:t>
      </w:r>
      <w:hyperlink r:id="rId27" w:history="1">
        <w:r w:rsidR="009D7C17" w:rsidRPr="00CD537F">
          <w:rPr>
            <w:rStyle w:val="Hyperlink"/>
          </w:rPr>
          <w:t>https://www.statista.com/statistics/791002/travel-tourism-total-employment-contribution-finland/</w:t>
        </w:r>
      </w:hyperlink>
      <w:r w:rsidR="009D7C17">
        <w:t>, [Accessed: 20</w:t>
      </w:r>
      <w:r w:rsidR="009D7C17" w:rsidRPr="009D7C17">
        <w:rPr>
          <w:vertAlign w:val="superscript"/>
        </w:rPr>
        <w:t>th</w:t>
      </w:r>
      <w:r w:rsidR="009D7C17">
        <w:t xml:space="preserve"> February 2020].  </w:t>
      </w:r>
    </w:p>
    <w:p w14:paraId="2A71DBFE" w14:textId="77777777" w:rsidR="00CE7FE3" w:rsidRDefault="00CE7FE3" w:rsidP="007C7785"/>
    <w:p w14:paraId="6D1169C0" w14:textId="77777777" w:rsidR="004C05AD" w:rsidRDefault="007B7C95" w:rsidP="007C7785">
      <w:r>
        <w:t xml:space="preserve">Luty, J. (2019), ‘Total contribution </w:t>
      </w:r>
      <w:r w:rsidR="00622FBA">
        <w:t xml:space="preserve">of travel and tourism to GDP in Finland from 2012 to </w:t>
      </w:r>
      <w:r w:rsidR="001C37FD">
        <w:t>2028</w:t>
      </w:r>
      <w:r w:rsidR="009E033C">
        <w:t>*’, [Online]</w:t>
      </w:r>
      <w:r w:rsidR="002279D3">
        <w:t xml:space="preserve">. Available: </w:t>
      </w:r>
      <w:hyperlink r:id="rId28" w:history="1">
        <w:r w:rsidR="00B24695" w:rsidRPr="00CD537F">
          <w:rPr>
            <w:rStyle w:val="Hyperlink"/>
          </w:rPr>
          <w:t>https://www.statista.com/statistics/790995/travel-tourism-total-gdp-contribution-finland/</w:t>
        </w:r>
      </w:hyperlink>
      <w:r w:rsidR="00B24695">
        <w:t>, [Accessed: 20</w:t>
      </w:r>
      <w:r w:rsidR="00B24695" w:rsidRPr="00B24695">
        <w:rPr>
          <w:vertAlign w:val="superscript"/>
        </w:rPr>
        <w:t>th</w:t>
      </w:r>
      <w:r w:rsidR="00B24695">
        <w:t xml:space="preserve"> February 2020]. </w:t>
      </w:r>
    </w:p>
    <w:p w14:paraId="5012D9B8" w14:textId="5A17DDAC" w:rsidR="004C05AD" w:rsidRDefault="004C05AD" w:rsidP="007C7785"/>
    <w:p w14:paraId="609FE9C5" w14:textId="09E48324" w:rsidR="00A010E5" w:rsidRDefault="00A010E5" w:rsidP="007C7785">
      <w:r>
        <w:t>MSCI</w:t>
      </w:r>
      <w:r w:rsidR="00E43720">
        <w:t>.com. (2012), ‘</w:t>
      </w:r>
      <w:r w:rsidR="001D0CAF">
        <w:t>Emerging vs. Developed Markets Classification</w:t>
      </w:r>
      <w:r w:rsidR="008D3D00">
        <w:t>: Why it Matters to Investors</w:t>
      </w:r>
      <w:r w:rsidR="00617F40">
        <w:t xml:space="preserve"> – 2012 Edition’</w:t>
      </w:r>
      <w:r w:rsidR="00D33B13">
        <w:t xml:space="preserve">, [Online]. Available: </w:t>
      </w:r>
      <w:hyperlink r:id="rId29" w:history="1">
        <w:r w:rsidR="006347AC" w:rsidRPr="00CD537F">
          <w:rPr>
            <w:rStyle w:val="Hyperlink"/>
          </w:rPr>
          <w:t>https://www.msci.com/documents/10199/7424d920-cdcb-462c-9e16-4c450ed70e2a</w:t>
        </w:r>
      </w:hyperlink>
      <w:r w:rsidR="006347AC">
        <w:t>, [Accessed: 1</w:t>
      </w:r>
      <w:r w:rsidR="006347AC" w:rsidRPr="006347AC">
        <w:rPr>
          <w:vertAlign w:val="superscript"/>
        </w:rPr>
        <w:t>st</w:t>
      </w:r>
      <w:r w:rsidR="006347AC">
        <w:t xml:space="preserve"> March 2020].  </w:t>
      </w:r>
      <w:r w:rsidR="001D0CAF">
        <w:t xml:space="preserve"> </w:t>
      </w:r>
    </w:p>
    <w:p w14:paraId="0C388164" w14:textId="77777777" w:rsidR="00A010E5" w:rsidRDefault="00A010E5" w:rsidP="007C7785"/>
    <w:p w14:paraId="1AFB6A5E" w14:textId="1B78653A" w:rsidR="004F315B" w:rsidRDefault="004F315B" w:rsidP="007C7785">
      <w:r>
        <w:t>Nordic Visitor</w:t>
      </w:r>
      <w:r w:rsidR="004D1319">
        <w:t xml:space="preserve"> Lapland</w:t>
      </w:r>
      <w:r w:rsidR="009630D3">
        <w:t>.</w:t>
      </w:r>
      <w:r w:rsidR="00D97E95">
        <w:t xml:space="preserve">com. (2020), </w:t>
      </w:r>
      <w:r w:rsidR="00360402">
        <w:t>‘</w:t>
      </w:r>
      <w:r w:rsidR="009A5BEB">
        <w:t xml:space="preserve">Lapland At A Glance’, [Online]. Available: </w:t>
      </w:r>
      <w:hyperlink r:id="rId30" w:history="1">
        <w:r w:rsidR="00A23E94" w:rsidRPr="00CD537F">
          <w:rPr>
            <w:rStyle w:val="Hyperlink"/>
          </w:rPr>
          <w:t>https://lapland.nordicvisitor.com/travel-guide/lapland-at-a-glance/</w:t>
        </w:r>
      </w:hyperlink>
      <w:r w:rsidR="00A23E94">
        <w:t>, [Accessed: 28</w:t>
      </w:r>
      <w:r w:rsidR="00A23E94" w:rsidRPr="00A23E94">
        <w:rPr>
          <w:vertAlign w:val="superscript"/>
        </w:rPr>
        <w:t>th</w:t>
      </w:r>
      <w:r w:rsidR="00A23E94">
        <w:t xml:space="preserve"> February 2020].</w:t>
      </w:r>
    </w:p>
    <w:p w14:paraId="541B3FBB" w14:textId="77777777" w:rsidR="004F315B" w:rsidRDefault="004F315B" w:rsidP="007C7785"/>
    <w:p w14:paraId="2C7BD063" w14:textId="3A2C6493" w:rsidR="00F56B13" w:rsidRPr="00A565DE" w:rsidRDefault="00F56B13" w:rsidP="007C7785">
      <w:r>
        <w:t>Norman, R.T. (</w:t>
      </w:r>
      <w:r w:rsidR="000A3E34">
        <w:t>2019), ‘</w:t>
      </w:r>
      <w:r w:rsidR="0044274D">
        <w:t xml:space="preserve">Where is Scandinavia? A </w:t>
      </w:r>
      <w:r w:rsidR="002B469C">
        <w:t xml:space="preserve">Guide to the Scandinavian Countries’, </w:t>
      </w:r>
      <w:r w:rsidR="002B469C">
        <w:rPr>
          <w:i/>
          <w:iCs/>
        </w:rPr>
        <w:t>Scan</w:t>
      </w:r>
      <w:r w:rsidR="00AD4CC1">
        <w:rPr>
          <w:i/>
          <w:iCs/>
        </w:rPr>
        <w:t>dinavia Standard</w:t>
      </w:r>
      <w:r w:rsidR="000C7DBC">
        <w:rPr>
          <w:i/>
          <w:iCs/>
        </w:rPr>
        <w:t xml:space="preserve">, </w:t>
      </w:r>
      <w:r w:rsidR="00A565DE">
        <w:t xml:space="preserve">1 September [Online]. Available: </w:t>
      </w:r>
      <w:hyperlink r:id="rId31" w:history="1">
        <w:r w:rsidR="00CC5661" w:rsidRPr="00CD537F">
          <w:rPr>
            <w:rStyle w:val="Hyperlink"/>
          </w:rPr>
          <w:t>https://www.scandinaviastandard.com/where-is-scandinavia-a-guide-to-the-scandinavian-countries/</w:t>
        </w:r>
      </w:hyperlink>
      <w:r w:rsidR="00CC5661">
        <w:t>, [Accessed: 24</w:t>
      </w:r>
      <w:r w:rsidR="00CC5661" w:rsidRPr="00CC5661">
        <w:rPr>
          <w:vertAlign w:val="superscript"/>
        </w:rPr>
        <w:t>th</w:t>
      </w:r>
      <w:r w:rsidR="00CC5661">
        <w:t xml:space="preserve"> February 2020]. </w:t>
      </w:r>
    </w:p>
    <w:p w14:paraId="162E5CAF" w14:textId="77777777" w:rsidR="00F56B13" w:rsidRDefault="00F56B13" w:rsidP="007C7785"/>
    <w:p w14:paraId="6E062975" w14:textId="4F36745A" w:rsidR="00D17386" w:rsidRDefault="00D17386" w:rsidP="007C7785">
      <w:r>
        <w:lastRenderedPageBreak/>
        <w:t>Plog, S.</w:t>
      </w:r>
      <w:r w:rsidR="00206FF2">
        <w:t>C.</w:t>
      </w:r>
      <w:r>
        <w:t xml:space="preserve"> (2002)</w:t>
      </w:r>
      <w:r w:rsidR="0015535F">
        <w:t xml:space="preserve">, </w:t>
      </w:r>
      <w:r w:rsidR="005F2941">
        <w:t>‘</w:t>
      </w:r>
      <w:r w:rsidR="0015535F">
        <w:t xml:space="preserve">The Power </w:t>
      </w:r>
      <w:r w:rsidR="003A20B5">
        <w:t>of Ps</w:t>
      </w:r>
      <w:r w:rsidR="00BF243E">
        <w:t>ychographics and the Concept</w:t>
      </w:r>
      <w:r w:rsidR="00B31395">
        <w:t xml:space="preserve"> of Venture</w:t>
      </w:r>
      <w:r w:rsidR="007D78CA">
        <w:t>someness</w:t>
      </w:r>
      <w:r w:rsidR="005F2941">
        <w:t>’</w:t>
      </w:r>
      <w:r w:rsidR="007D78CA">
        <w:t xml:space="preserve">, </w:t>
      </w:r>
      <w:r w:rsidR="00C44E3B" w:rsidRPr="00524BE6">
        <w:rPr>
          <w:u w:val="single"/>
        </w:rPr>
        <w:t>Journal of Travel Research</w:t>
      </w:r>
      <w:r w:rsidR="0021782E">
        <w:t xml:space="preserve">, </w:t>
      </w:r>
      <w:r w:rsidR="00524BE6">
        <w:t xml:space="preserve">40:3, </w:t>
      </w:r>
      <w:r w:rsidR="00A74C99">
        <w:t>(</w:t>
      </w:r>
      <w:r w:rsidR="0021782E">
        <w:t>February 2002</w:t>
      </w:r>
      <w:r w:rsidR="00A74C99">
        <w:t>)</w:t>
      </w:r>
      <w:r w:rsidR="0021782E">
        <w:t xml:space="preserve">, </w:t>
      </w:r>
      <w:r w:rsidR="00D542F2">
        <w:t>pp. 244</w:t>
      </w:r>
      <w:r w:rsidR="00D569C8">
        <w:t>–</w:t>
      </w:r>
      <w:r w:rsidR="00D542F2">
        <w:t>251</w:t>
      </w:r>
      <w:r w:rsidR="00D569C8">
        <w:t>.</w:t>
      </w:r>
      <w:r w:rsidR="009A38E5">
        <w:t xml:space="preserve"> </w:t>
      </w:r>
    </w:p>
    <w:p w14:paraId="0342ADD0" w14:textId="77777777" w:rsidR="00D17386" w:rsidRDefault="00D17386" w:rsidP="007C7785"/>
    <w:p w14:paraId="3B358A28" w14:textId="7801B399" w:rsidR="00311850" w:rsidRPr="0063163C" w:rsidRDefault="00311850" w:rsidP="007C7785">
      <w:pPr>
        <w:rPr>
          <w:u w:val="single"/>
        </w:rPr>
      </w:pPr>
      <w:r>
        <w:t>Plog, S. (2001)</w:t>
      </w:r>
      <w:r w:rsidR="000931DF">
        <w:t xml:space="preserve">, ‘Why </w:t>
      </w:r>
      <w:r w:rsidR="001E7A48">
        <w:t>destination areas rise and fall</w:t>
      </w:r>
      <w:r w:rsidR="00466B07">
        <w:t xml:space="preserve"> in popularity: an update of a Cornell </w:t>
      </w:r>
      <w:r w:rsidR="00BF1C41">
        <w:t xml:space="preserve">Quarterly classic’, </w:t>
      </w:r>
      <w:r w:rsidR="007712A7">
        <w:rPr>
          <w:u w:val="single"/>
        </w:rPr>
        <w:t>Cornell Hotel and Restaurant Administration Qua</w:t>
      </w:r>
      <w:r w:rsidR="00792E3D">
        <w:rPr>
          <w:u w:val="single"/>
        </w:rPr>
        <w:t>rterly</w:t>
      </w:r>
      <w:r w:rsidR="00A91258">
        <w:t xml:space="preserve">, </w:t>
      </w:r>
      <w:r w:rsidR="00DD0F69">
        <w:t>42:3, (</w:t>
      </w:r>
      <w:r w:rsidR="004A7C7C">
        <w:t xml:space="preserve">June 2001), </w:t>
      </w:r>
      <w:r w:rsidR="00CB5A27">
        <w:t xml:space="preserve">pp.13-24. </w:t>
      </w:r>
      <w:r w:rsidR="007712A7">
        <w:rPr>
          <w:u w:val="single"/>
        </w:rPr>
        <w:t xml:space="preserve"> </w:t>
      </w:r>
    </w:p>
    <w:p w14:paraId="35BB4E06" w14:textId="32737348" w:rsidR="00311850" w:rsidRDefault="00311850" w:rsidP="007C7785"/>
    <w:p w14:paraId="121A5FE9" w14:textId="744A2A6C" w:rsidR="00DF5FEF" w:rsidRDefault="00DF5FEF" w:rsidP="007C7785">
      <w:r>
        <w:t>Simply Psychology.org</w:t>
      </w:r>
      <w:r w:rsidR="006935EF">
        <w:t>. (</w:t>
      </w:r>
      <w:r w:rsidR="00C4436C">
        <w:t xml:space="preserve">2018), ‘Maslow’s Hierarchy of Needs’, [Online]. Available: </w:t>
      </w:r>
      <w:hyperlink r:id="rId32" w:history="1">
        <w:r w:rsidR="00E05449" w:rsidRPr="00322D3C">
          <w:rPr>
            <w:rStyle w:val="Hyperlink"/>
          </w:rPr>
          <w:t>https://www.simplypsychology.org/maslow.html</w:t>
        </w:r>
      </w:hyperlink>
      <w:r w:rsidR="00E05449">
        <w:t>, [Accessed: 7</w:t>
      </w:r>
      <w:r w:rsidR="00E05449" w:rsidRPr="00E05449">
        <w:rPr>
          <w:vertAlign w:val="superscript"/>
        </w:rPr>
        <w:t>th</w:t>
      </w:r>
      <w:r w:rsidR="00E05449">
        <w:t xml:space="preserve"> March 2020]. </w:t>
      </w:r>
    </w:p>
    <w:p w14:paraId="1C1C9A46" w14:textId="77777777" w:rsidR="00DF5FEF" w:rsidRDefault="00DF5FEF" w:rsidP="007C7785"/>
    <w:p w14:paraId="7E374221" w14:textId="1001F25B" w:rsidR="00796C3E" w:rsidRDefault="00796C3E" w:rsidP="007C7785">
      <w:r>
        <w:t>Statistics</w:t>
      </w:r>
      <w:r w:rsidR="00B37C97">
        <w:t xml:space="preserve"> Finland.</w:t>
      </w:r>
      <w:r w:rsidR="00DA0220">
        <w:t xml:space="preserve"> (2019), ‘</w:t>
      </w:r>
      <w:r w:rsidR="00900324">
        <w:t xml:space="preserve">Appendix table 5.2. Visitor arrivals </w:t>
      </w:r>
      <w:r w:rsidR="001D4DAA">
        <w:t xml:space="preserve">and nights spent by </w:t>
      </w:r>
      <w:r w:rsidR="001B7A69">
        <w:t>country of residence, January – December 2019’, [</w:t>
      </w:r>
      <w:r w:rsidR="00AE0160">
        <w:t xml:space="preserve">Online]. </w:t>
      </w:r>
      <w:r w:rsidR="00900324">
        <w:t xml:space="preserve"> </w:t>
      </w:r>
      <w:r w:rsidR="00B6659D">
        <w:t xml:space="preserve">Available: </w:t>
      </w:r>
      <w:hyperlink r:id="rId33" w:history="1">
        <w:r w:rsidRPr="00CD537F">
          <w:rPr>
            <w:rStyle w:val="Hyperlink"/>
          </w:rPr>
          <w:t>http://www.stat.fi/til/matk/2019/12/matk_2019_12_2020-01-31_tau_010_en.html</w:t>
        </w:r>
      </w:hyperlink>
      <w:r w:rsidR="00B6659D">
        <w:t>, [Accessed: 22</w:t>
      </w:r>
      <w:r w:rsidR="00B6659D" w:rsidRPr="00B6659D">
        <w:rPr>
          <w:vertAlign w:val="superscript"/>
        </w:rPr>
        <w:t>nd</w:t>
      </w:r>
      <w:r w:rsidR="00B6659D">
        <w:t xml:space="preserve"> February 2020].</w:t>
      </w:r>
    </w:p>
    <w:p w14:paraId="28F0E779" w14:textId="44A3E705" w:rsidR="00796C3E" w:rsidRDefault="00796C3E" w:rsidP="007C7785"/>
    <w:p w14:paraId="5EE2785E" w14:textId="18C5C6A1" w:rsidR="005D255B" w:rsidRDefault="00913029" w:rsidP="007C7785">
      <w:r>
        <w:t>Sustaining</w:t>
      </w:r>
      <w:r w:rsidR="00DB2867">
        <w:t xml:space="preserve"> </w:t>
      </w:r>
      <w:r w:rsidR="005D255B">
        <w:t>Tourism.net</w:t>
      </w:r>
      <w:r w:rsidR="00F02B91">
        <w:t>. (2019)</w:t>
      </w:r>
      <w:r w:rsidR="00DB2867">
        <w:t>, ‘</w:t>
      </w:r>
      <w:r>
        <w:t>Destinations</w:t>
      </w:r>
      <w:r w:rsidR="00DF0C4A">
        <w:t xml:space="preserve">: </w:t>
      </w:r>
      <w:r>
        <w:t xml:space="preserve">Europe </w:t>
      </w:r>
      <w:r w:rsidR="00DF0C4A">
        <w:t>–</w:t>
      </w:r>
      <w:r>
        <w:t xml:space="preserve"> </w:t>
      </w:r>
      <w:proofErr w:type="spellStart"/>
      <w:r w:rsidR="00DF0C4A">
        <w:t>Ecocomptor</w:t>
      </w:r>
      <w:proofErr w:type="spellEnd"/>
      <w:r w:rsidR="00DF0C4A">
        <w:t xml:space="preserve">’, [Online]. </w:t>
      </w:r>
      <w:r w:rsidR="0099148E">
        <w:t xml:space="preserve">Available: </w:t>
      </w:r>
      <w:hyperlink r:id="rId34" w:history="1">
        <w:r w:rsidR="00E648AE" w:rsidRPr="00CD537F">
          <w:rPr>
            <w:rStyle w:val="Hyperlink"/>
          </w:rPr>
          <w:t>https://sustainabletourism.net/case-studies/austrailianz/europe/</w:t>
        </w:r>
      </w:hyperlink>
      <w:r w:rsidR="00E648AE">
        <w:t>, [Accessed: 1</w:t>
      </w:r>
      <w:r w:rsidR="00E648AE" w:rsidRPr="00E648AE">
        <w:rPr>
          <w:vertAlign w:val="superscript"/>
        </w:rPr>
        <w:t>st</w:t>
      </w:r>
      <w:r w:rsidR="00E648AE">
        <w:t xml:space="preserve"> March 2020].  </w:t>
      </w:r>
    </w:p>
    <w:p w14:paraId="2DDAE6B6" w14:textId="77777777" w:rsidR="005D255B" w:rsidRDefault="005D255B" w:rsidP="007C7785"/>
    <w:p w14:paraId="0B1CDFB1" w14:textId="00C057D0" w:rsidR="00DA777B" w:rsidRPr="008F2571" w:rsidRDefault="00DA777B" w:rsidP="007C7785">
      <w:proofErr w:type="spellStart"/>
      <w:r>
        <w:t>Symington</w:t>
      </w:r>
      <w:proofErr w:type="spellEnd"/>
      <w:r>
        <w:t xml:space="preserve">, A. and </w:t>
      </w:r>
      <w:r w:rsidR="00991726">
        <w:t xml:space="preserve">Parnell, F. (2012), </w:t>
      </w:r>
      <w:r w:rsidR="008F2571" w:rsidRPr="008F2571">
        <w:rPr>
          <w:i/>
          <w:iCs/>
        </w:rPr>
        <w:t>Finland</w:t>
      </w:r>
      <w:r w:rsidR="008F2571">
        <w:rPr>
          <w:i/>
          <w:iCs/>
        </w:rPr>
        <w:t xml:space="preserve">, </w:t>
      </w:r>
      <w:r w:rsidR="008F2571">
        <w:t>(</w:t>
      </w:r>
      <w:r w:rsidR="00500E19">
        <w:t>7</w:t>
      </w:r>
      <w:r w:rsidR="00500E19" w:rsidRPr="00500E19">
        <w:rPr>
          <w:vertAlign w:val="superscript"/>
        </w:rPr>
        <w:t>th</w:t>
      </w:r>
      <w:r w:rsidR="00500E19">
        <w:t xml:space="preserve"> Ed)</w:t>
      </w:r>
      <w:r w:rsidR="002F2DA5">
        <w:t xml:space="preserve">. </w:t>
      </w:r>
      <w:r w:rsidR="00DD7520">
        <w:t>Footscray</w:t>
      </w:r>
      <w:r w:rsidR="00C46D1B">
        <w:t xml:space="preserve">, Vic: </w:t>
      </w:r>
      <w:r w:rsidR="00A76403">
        <w:t>Lonely Planet</w:t>
      </w:r>
      <w:r w:rsidR="002F00B6">
        <w:t>.</w:t>
      </w:r>
    </w:p>
    <w:p w14:paraId="36792C9A" w14:textId="039F767B" w:rsidR="00DA777B" w:rsidRDefault="00DA777B" w:rsidP="007C7785"/>
    <w:p w14:paraId="17910568" w14:textId="6F22E061" w:rsidR="0065401E" w:rsidRDefault="0065401E" w:rsidP="007C7785">
      <w:r>
        <w:t>This is Finland</w:t>
      </w:r>
      <w:r w:rsidR="008F7151">
        <w:t xml:space="preserve">. (2020), </w:t>
      </w:r>
      <w:r w:rsidR="0083001E">
        <w:t xml:space="preserve">‘Eat Finland’, [Online]. Available: </w:t>
      </w:r>
      <w:hyperlink r:id="rId35" w:history="1">
        <w:r w:rsidR="005A1991" w:rsidRPr="00322D3C">
          <w:rPr>
            <w:rStyle w:val="Hyperlink"/>
          </w:rPr>
          <w:t>https://finland.fi/life-society/eat-finland/</w:t>
        </w:r>
      </w:hyperlink>
      <w:r w:rsidR="005A1991">
        <w:t>, [Accessed: 4</w:t>
      </w:r>
      <w:r w:rsidR="005A1991" w:rsidRPr="005A1991">
        <w:rPr>
          <w:vertAlign w:val="superscript"/>
        </w:rPr>
        <w:t>th</w:t>
      </w:r>
      <w:r w:rsidR="005A1991">
        <w:t xml:space="preserve"> March 2020]. </w:t>
      </w:r>
    </w:p>
    <w:p w14:paraId="76A3E669" w14:textId="77777777" w:rsidR="0065401E" w:rsidRDefault="0065401E" w:rsidP="007C7785"/>
    <w:p w14:paraId="71B1CF6F" w14:textId="1C5AA50E" w:rsidR="00DA469B" w:rsidRDefault="00DA469B" w:rsidP="007C7785">
      <w:r>
        <w:t>Tikk</w:t>
      </w:r>
      <w:r w:rsidR="00A91545">
        <w:t xml:space="preserve">anen, </w:t>
      </w:r>
      <w:r w:rsidR="00A754D6">
        <w:t>I. (20</w:t>
      </w:r>
      <w:r w:rsidR="001D0B13">
        <w:t>07), ‘</w:t>
      </w:r>
      <w:r w:rsidR="00B56BBD">
        <w:t>Maslow’</w:t>
      </w:r>
      <w:r w:rsidR="00666992">
        <w:t>s</w:t>
      </w:r>
      <w:r w:rsidR="00B56BBD">
        <w:t xml:space="preserve"> hierarchy </w:t>
      </w:r>
      <w:r w:rsidR="00666992">
        <w:t xml:space="preserve">and food tourism in Finland: five cases’, </w:t>
      </w:r>
      <w:r w:rsidR="00E470C5">
        <w:rPr>
          <w:u w:val="single"/>
        </w:rPr>
        <w:t>British Food Journal</w:t>
      </w:r>
      <w:r w:rsidR="00E470C5">
        <w:t xml:space="preserve">, </w:t>
      </w:r>
      <w:r w:rsidR="00D057A0">
        <w:t>109:9</w:t>
      </w:r>
      <w:r w:rsidR="00B8655B">
        <w:t xml:space="preserve">, pp. </w:t>
      </w:r>
      <w:r w:rsidR="001C500B">
        <w:t xml:space="preserve">721-734. </w:t>
      </w:r>
      <w:r w:rsidR="00666992">
        <w:t xml:space="preserve"> </w:t>
      </w:r>
    </w:p>
    <w:p w14:paraId="55C9F484" w14:textId="77777777" w:rsidR="00DA469B" w:rsidRDefault="00DA469B" w:rsidP="007C7785"/>
    <w:p w14:paraId="3CECCD9F" w14:textId="46F3EEBD" w:rsidR="008363B3" w:rsidRDefault="00E07DFD" w:rsidP="007C7785">
      <w:r>
        <w:t>UNWTO</w:t>
      </w:r>
      <w:r w:rsidR="00151F08">
        <w:t>.</w:t>
      </w:r>
      <w:r w:rsidR="00F84424">
        <w:t>org</w:t>
      </w:r>
      <w:r w:rsidR="001B0A7D">
        <w:t>.</w:t>
      </w:r>
      <w:r w:rsidR="00F84424">
        <w:t xml:space="preserve"> (2020)</w:t>
      </w:r>
      <w:r w:rsidR="00D8142E">
        <w:t xml:space="preserve">, ‘Country Profile </w:t>
      </w:r>
      <w:r w:rsidR="00676EA7">
        <w:t xml:space="preserve">– Inbound Tourism’, </w:t>
      </w:r>
      <w:r w:rsidR="00F310AD">
        <w:t>[Online]</w:t>
      </w:r>
      <w:r w:rsidR="00B6659D">
        <w:t>.</w:t>
      </w:r>
      <w:r w:rsidR="00F84424">
        <w:t xml:space="preserve"> Available:</w:t>
      </w:r>
      <w:r w:rsidR="0088661C">
        <w:t xml:space="preserve"> </w:t>
      </w:r>
      <w:hyperlink r:id="rId36" w:history="1">
        <w:r w:rsidR="0088661C" w:rsidRPr="00CD537F">
          <w:rPr>
            <w:rStyle w:val="Hyperlink"/>
          </w:rPr>
          <w:t>https://www.unwto.org/country-profile-inbound-tourism</w:t>
        </w:r>
      </w:hyperlink>
      <w:r w:rsidR="0088661C">
        <w:t xml:space="preserve">, [Accessed: </w:t>
      </w:r>
      <w:r w:rsidR="00DA4500">
        <w:t>20</w:t>
      </w:r>
      <w:r w:rsidR="00DA4500" w:rsidRPr="00DA4500">
        <w:rPr>
          <w:vertAlign w:val="superscript"/>
        </w:rPr>
        <w:t>th</w:t>
      </w:r>
      <w:r w:rsidR="00DA4500">
        <w:t xml:space="preserve"> February 2020].</w:t>
      </w:r>
      <w:r w:rsidR="0088661C">
        <w:t xml:space="preserve"> </w:t>
      </w:r>
      <w:r w:rsidR="008363B3">
        <w:t xml:space="preserve">    </w:t>
      </w:r>
    </w:p>
    <w:p w14:paraId="171AB409" w14:textId="29A16F2D" w:rsidR="00616B5E" w:rsidRDefault="00616B5E" w:rsidP="007C7785"/>
    <w:p w14:paraId="3132E318" w14:textId="5C11EF66" w:rsidR="000C5FA3" w:rsidRDefault="000C5FA3" w:rsidP="007C7785">
      <w:r>
        <w:t xml:space="preserve">UNWTO World Tourism Organisation. (2019), ‘International Tourism Highlights – 2019 Edition’, [Online]. Available: </w:t>
      </w:r>
      <w:hyperlink r:id="rId37" w:history="1">
        <w:r w:rsidRPr="00CD537F">
          <w:rPr>
            <w:rStyle w:val="Hyperlink"/>
          </w:rPr>
          <w:t>https://www.e-unwto.org/doi/pdf/10.18111/9789284421152</w:t>
        </w:r>
      </w:hyperlink>
      <w:r>
        <w:t>, [Accessed: 20</w:t>
      </w:r>
      <w:r w:rsidRPr="0052291C">
        <w:rPr>
          <w:vertAlign w:val="superscript"/>
        </w:rPr>
        <w:t>th</w:t>
      </w:r>
      <w:r>
        <w:t xml:space="preserve"> February 2020]. </w:t>
      </w:r>
    </w:p>
    <w:p w14:paraId="718CF95E" w14:textId="406B6EE7" w:rsidR="000C5FA3" w:rsidRDefault="000C5FA3" w:rsidP="007C7785"/>
    <w:p w14:paraId="748A70E7" w14:textId="08858F3A" w:rsidR="00005AFF" w:rsidRDefault="00005AFF" w:rsidP="007C7785">
      <w:r>
        <w:t xml:space="preserve">Visit Finland.com. (2020), ‘9 Top Experiences in the Coast </w:t>
      </w:r>
      <w:r w:rsidR="00B55F78">
        <w:t xml:space="preserve">and Archipelago of Finland’, [Online]. Available: </w:t>
      </w:r>
      <w:hyperlink r:id="rId38" w:history="1">
        <w:r w:rsidR="00741C8D" w:rsidRPr="00CD537F">
          <w:rPr>
            <w:rStyle w:val="Hyperlink"/>
          </w:rPr>
          <w:t>https://www.visitfinland.com/article/9-top-experiences-in-the-coast-and-archipelago-of-finland/</w:t>
        </w:r>
      </w:hyperlink>
      <w:r w:rsidR="00741C8D">
        <w:t>, [Accessed: 28</w:t>
      </w:r>
      <w:r w:rsidR="00741C8D" w:rsidRPr="00741C8D">
        <w:rPr>
          <w:vertAlign w:val="superscript"/>
        </w:rPr>
        <w:t>th</w:t>
      </w:r>
      <w:r w:rsidR="00741C8D">
        <w:t xml:space="preserve"> February 2020]. </w:t>
      </w:r>
    </w:p>
    <w:p w14:paraId="4ED8539A" w14:textId="77777777" w:rsidR="00005AFF" w:rsidRDefault="00005AFF" w:rsidP="007C7785"/>
    <w:p w14:paraId="4FD64F4E" w14:textId="24245696" w:rsidR="00AB770D" w:rsidRDefault="00AB770D" w:rsidP="007C7785">
      <w:r>
        <w:t xml:space="preserve">Visit Finland.com. (2020), </w:t>
      </w:r>
      <w:r w:rsidR="00DC24AA">
        <w:t xml:space="preserve">’10 Best Things To Do In Finland’, [Online]. Available: </w:t>
      </w:r>
      <w:hyperlink r:id="rId39" w:history="1">
        <w:r w:rsidR="00DC24AA" w:rsidRPr="00CD537F">
          <w:rPr>
            <w:rStyle w:val="Hyperlink"/>
          </w:rPr>
          <w:t>https://www.visitfinland.com/article/10-best-things-to-do-in-finland/</w:t>
        </w:r>
      </w:hyperlink>
      <w:r w:rsidR="00DC24AA">
        <w:t xml:space="preserve">, [Accessed: </w:t>
      </w:r>
      <w:r w:rsidR="00242B8F">
        <w:t>28</w:t>
      </w:r>
      <w:r w:rsidR="00242B8F" w:rsidRPr="00242B8F">
        <w:rPr>
          <w:vertAlign w:val="superscript"/>
        </w:rPr>
        <w:t>th</w:t>
      </w:r>
      <w:r w:rsidR="00242B8F">
        <w:t xml:space="preserve"> February 2020].</w:t>
      </w:r>
      <w:r w:rsidR="00DC24AA">
        <w:t xml:space="preserve"> </w:t>
      </w:r>
    </w:p>
    <w:p w14:paraId="72CE1976" w14:textId="3BCCAF58" w:rsidR="00AB770D" w:rsidRDefault="00AB770D" w:rsidP="007C7785"/>
    <w:p w14:paraId="366F84FB" w14:textId="4B60CB40" w:rsidR="00DB370A" w:rsidRDefault="00DB370A" w:rsidP="007C7785">
      <w:r>
        <w:t xml:space="preserve">Visit Finland.com. (2020), ‘Experience </w:t>
      </w:r>
      <w:r w:rsidR="00592990">
        <w:t xml:space="preserve">the Finnish National Park’, [Online]. Available: </w:t>
      </w:r>
      <w:hyperlink r:id="rId40" w:history="1">
        <w:r w:rsidR="00592990" w:rsidRPr="00322D3C">
          <w:rPr>
            <w:rStyle w:val="Hyperlink"/>
          </w:rPr>
          <w:t>https://www.visitfinland.com/article/experience-the-finnish-national-park/</w:t>
        </w:r>
      </w:hyperlink>
      <w:r w:rsidR="00592990">
        <w:t>, [Accessed: 4</w:t>
      </w:r>
      <w:r w:rsidR="00592990" w:rsidRPr="00592990">
        <w:rPr>
          <w:vertAlign w:val="superscript"/>
        </w:rPr>
        <w:t>th</w:t>
      </w:r>
      <w:r w:rsidR="00592990">
        <w:t xml:space="preserve"> March 2020].  </w:t>
      </w:r>
    </w:p>
    <w:p w14:paraId="0834F52D" w14:textId="77777777" w:rsidR="00DB370A" w:rsidRDefault="00DB370A" w:rsidP="007C7785"/>
    <w:p w14:paraId="2186C1BD" w14:textId="5BF4CC7C" w:rsidR="00E1322F" w:rsidRDefault="00E1322F" w:rsidP="007C7785">
      <w:r>
        <w:t xml:space="preserve">Visit Finland.com. (2020), ‘Food’, [Online]. Available: </w:t>
      </w:r>
      <w:hyperlink r:id="rId41" w:history="1">
        <w:r w:rsidRPr="00734FFE">
          <w:rPr>
            <w:rStyle w:val="Hyperlink"/>
          </w:rPr>
          <w:t>https://www.visitfinland.com/hungry-for-finland/,</w:t>
        </w:r>
      </w:hyperlink>
      <w:r>
        <w:t xml:space="preserve"> </w:t>
      </w:r>
      <w:r w:rsidR="00C90B35">
        <w:t>[Accessed: 1</w:t>
      </w:r>
      <w:r w:rsidR="00C90B35" w:rsidRPr="00C90B35">
        <w:rPr>
          <w:vertAlign w:val="superscript"/>
        </w:rPr>
        <w:t>st</w:t>
      </w:r>
      <w:r w:rsidR="00C90B35">
        <w:t xml:space="preserve"> March 2020].</w:t>
      </w:r>
      <w:r>
        <w:t xml:space="preserve"> </w:t>
      </w:r>
    </w:p>
    <w:p w14:paraId="6091D9F7" w14:textId="33D81F0B" w:rsidR="00E1322F" w:rsidRDefault="00E1322F" w:rsidP="007C7785"/>
    <w:p w14:paraId="052BC011" w14:textId="5BBE45FE" w:rsidR="005C47C6" w:rsidRDefault="005C47C6" w:rsidP="007C7785">
      <w:r>
        <w:t xml:space="preserve">Visit Finland.com. (2020), ‘Join </w:t>
      </w:r>
      <w:r w:rsidR="0030738C">
        <w:t xml:space="preserve">the Finns in the Sauna’, [Online]. Available: </w:t>
      </w:r>
      <w:hyperlink r:id="rId42" w:history="1">
        <w:r w:rsidR="0030738C" w:rsidRPr="00322D3C">
          <w:rPr>
            <w:rStyle w:val="Hyperlink"/>
          </w:rPr>
          <w:t>https://www.visitfinland.com/article/join-the-finns-in-the-sauna/</w:t>
        </w:r>
      </w:hyperlink>
      <w:r w:rsidR="0030738C">
        <w:t>, [Accessed: 4</w:t>
      </w:r>
      <w:r w:rsidR="0030738C" w:rsidRPr="0030738C">
        <w:rPr>
          <w:vertAlign w:val="superscript"/>
        </w:rPr>
        <w:t>th</w:t>
      </w:r>
      <w:r w:rsidR="0030738C">
        <w:t xml:space="preserve"> March 2020]. </w:t>
      </w:r>
    </w:p>
    <w:p w14:paraId="4F8536F1" w14:textId="77777777" w:rsidR="005C47C6" w:rsidRDefault="005C47C6" w:rsidP="007C7785"/>
    <w:p w14:paraId="4AA9F1A8" w14:textId="29E83BAF" w:rsidR="00B35885" w:rsidRDefault="00B35885" w:rsidP="007C7785">
      <w:r>
        <w:lastRenderedPageBreak/>
        <w:t xml:space="preserve">Visit Finland.com. (2020), ‘On the hunt </w:t>
      </w:r>
      <w:r w:rsidR="00493D5D">
        <w:t xml:space="preserve">for the Northern Lights’, [Online]. Available: </w:t>
      </w:r>
      <w:hyperlink r:id="rId43" w:history="1">
        <w:r w:rsidR="00493D5D" w:rsidRPr="00322D3C">
          <w:rPr>
            <w:rStyle w:val="Hyperlink"/>
          </w:rPr>
          <w:t>https://www.visitfinland.com/article/on-the-hunt-for-the-northern-lights/</w:t>
        </w:r>
      </w:hyperlink>
      <w:r w:rsidR="00493D5D">
        <w:t>, [Accessed: 4</w:t>
      </w:r>
      <w:r w:rsidR="00493D5D" w:rsidRPr="00493D5D">
        <w:rPr>
          <w:vertAlign w:val="superscript"/>
        </w:rPr>
        <w:t>th</w:t>
      </w:r>
      <w:r w:rsidR="00493D5D">
        <w:t xml:space="preserve"> March 2020].  </w:t>
      </w:r>
    </w:p>
    <w:p w14:paraId="02E17C51" w14:textId="77777777" w:rsidR="00B35885" w:rsidRDefault="00B35885" w:rsidP="007C7785"/>
    <w:p w14:paraId="37C17BF8" w14:textId="27E12374" w:rsidR="009B773A" w:rsidRDefault="009B773A" w:rsidP="007C7785">
      <w:r>
        <w:t xml:space="preserve">Visit Finland.com. (2020), ‘Seasons – Summer’, [Online]. Available: </w:t>
      </w:r>
      <w:hyperlink r:id="rId44" w:history="1">
        <w:r w:rsidR="00A17770" w:rsidRPr="00CD537F">
          <w:rPr>
            <w:rStyle w:val="Hyperlink"/>
          </w:rPr>
          <w:t>https://www.visitfinland.com/summer/</w:t>
        </w:r>
      </w:hyperlink>
      <w:r w:rsidR="00A17770">
        <w:t>, [Accessed: 28</w:t>
      </w:r>
      <w:r w:rsidR="00A17770" w:rsidRPr="00A17770">
        <w:rPr>
          <w:vertAlign w:val="superscript"/>
        </w:rPr>
        <w:t>th</w:t>
      </w:r>
      <w:r w:rsidR="00A17770">
        <w:t xml:space="preserve"> February 2020]. </w:t>
      </w:r>
    </w:p>
    <w:p w14:paraId="4BD6F462" w14:textId="792B019F" w:rsidR="009B773A" w:rsidRDefault="009B773A" w:rsidP="007C7785"/>
    <w:p w14:paraId="01EA3B75" w14:textId="5E41D79A" w:rsidR="00B571A8" w:rsidRDefault="00B571A8" w:rsidP="007C7785">
      <w:r>
        <w:t>Visit Finland.com. (2020), ‘</w:t>
      </w:r>
      <w:r w:rsidR="00DE201A">
        <w:t xml:space="preserve">UNESCO World Heritage Sites in Finland’, [Online]. Available: </w:t>
      </w:r>
      <w:hyperlink r:id="rId45" w:history="1">
        <w:r w:rsidR="00DE201A" w:rsidRPr="00322D3C">
          <w:rPr>
            <w:rStyle w:val="Hyperlink"/>
          </w:rPr>
          <w:t>https://www.visitfinland.com/article/unesco-world-heritage-sites/</w:t>
        </w:r>
      </w:hyperlink>
      <w:r w:rsidR="00DE201A">
        <w:t xml:space="preserve">, [Accessed: </w:t>
      </w:r>
      <w:r w:rsidR="004854F8">
        <w:t>4</w:t>
      </w:r>
      <w:r w:rsidR="004854F8" w:rsidRPr="004854F8">
        <w:rPr>
          <w:vertAlign w:val="superscript"/>
        </w:rPr>
        <w:t>th</w:t>
      </w:r>
      <w:r w:rsidR="004854F8">
        <w:t xml:space="preserve"> March 2020]. </w:t>
      </w:r>
      <w:r w:rsidR="00DE201A">
        <w:t xml:space="preserve"> </w:t>
      </w:r>
    </w:p>
    <w:p w14:paraId="66A9225F" w14:textId="77777777" w:rsidR="00B571A8" w:rsidRDefault="00B571A8" w:rsidP="007C7785"/>
    <w:p w14:paraId="64DBC514" w14:textId="77777777" w:rsidR="005D7038" w:rsidRDefault="00616B5E" w:rsidP="007C7785">
      <w:r>
        <w:t>World Population Review.</w:t>
      </w:r>
      <w:r w:rsidR="00901509">
        <w:t>com. (2020</w:t>
      </w:r>
      <w:r w:rsidR="00CC7D4C">
        <w:t xml:space="preserve">), ‘Countries in Europe 2020’, [Online]. Available: </w:t>
      </w:r>
      <w:hyperlink r:id="rId46" w:history="1">
        <w:r w:rsidR="0046247B" w:rsidRPr="00CD537F">
          <w:rPr>
            <w:rStyle w:val="Hyperlink"/>
          </w:rPr>
          <w:t>http://worldpopulationreview.com/countries/countries-in-europe/</w:t>
        </w:r>
      </w:hyperlink>
      <w:r w:rsidR="0046247B">
        <w:t>, [Accessed: 24</w:t>
      </w:r>
      <w:r w:rsidR="0046247B" w:rsidRPr="0046247B">
        <w:rPr>
          <w:vertAlign w:val="superscript"/>
        </w:rPr>
        <w:t>th</w:t>
      </w:r>
      <w:r w:rsidR="0046247B">
        <w:t xml:space="preserve"> February 2020].</w:t>
      </w:r>
    </w:p>
    <w:p w14:paraId="3BAD3E6E" w14:textId="77777777" w:rsidR="005D7038" w:rsidRDefault="005D7038" w:rsidP="007C7785"/>
    <w:p w14:paraId="629B9F4C" w14:textId="527EAE56" w:rsidR="00820274" w:rsidRPr="00DB3F4B" w:rsidRDefault="005D7038" w:rsidP="00947256">
      <w:r>
        <w:t xml:space="preserve">World Population Review.com. (2020), ‘Largest </w:t>
      </w:r>
      <w:r w:rsidR="005145BD">
        <w:t xml:space="preserve">Countries in Europe 2020’, [Online]. Available: </w:t>
      </w:r>
      <w:hyperlink r:id="rId47" w:anchor="dataTable" w:history="1">
        <w:r w:rsidR="005145BD" w:rsidRPr="00CD537F">
          <w:rPr>
            <w:rStyle w:val="Hyperlink"/>
          </w:rPr>
          <w:t>http://worldpopulationreview.com/countries/largest-countries-in-europe/#dataTable</w:t>
        </w:r>
      </w:hyperlink>
      <w:r w:rsidR="005145BD">
        <w:t>, [Accessed: 24</w:t>
      </w:r>
      <w:r w:rsidR="005145BD" w:rsidRPr="005145BD">
        <w:rPr>
          <w:vertAlign w:val="superscript"/>
        </w:rPr>
        <w:t>th</w:t>
      </w:r>
      <w:r w:rsidR="005145BD">
        <w:t xml:space="preserve"> February 2020].</w:t>
      </w:r>
      <w:r w:rsidR="0046247B">
        <w:t xml:space="preserve"> </w:t>
      </w:r>
    </w:p>
    <w:sectPr w:rsidR="00820274" w:rsidRPr="00DB3F4B" w:rsidSect="003315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592E0E"/>
    <w:multiLevelType w:val="hybridMultilevel"/>
    <w:tmpl w:val="140C94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033736"/>
    <w:multiLevelType w:val="hybridMultilevel"/>
    <w:tmpl w:val="C340E5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367693"/>
    <w:multiLevelType w:val="hybridMultilevel"/>
    <w:tmpl w:val="653668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1A32E2"/>
    <w:multiLevelType w:val="hybridMultilevel"/>
    <w:tmpl w:val="108C37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1602DC"/>
    <w:multiLevelType w:val="hybridMultilevel"/>
    <w:tmpl w:val="16F076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C231CA"/>
    <w:multiLevelType w:val="hybridMultilevel"/>
    <w:tmpl w:val="9C20E9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D11417"/>
    <w:multiLevelType w:val="hybridMultilevel"/>
    <w:tmpl w:val="BDCCD8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2D03FF"/>
    <w:multiLevelType w:val="hybridMultilevel"/>
    <w:tmpl w:val="E132E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4"/>
  </w:num>
  <w:num w:numId="4">
    <w:abstractNumId w:val="3"/>
  </w:num>
  <w:num w:numId="5">
    <w:abstractNumId w:val="1"/>
  </w:num>
  <w:num w:numId="6">
    <w:abstractNumId w:val="2"/>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814"/>
    <w:rsid w:val="00001E31"/>
    <w:rsid w:val="00005AFF"/>
    <w:rsid w:val="00010491"/>
    <w:rsid w:val="00014B86"/>
    <w:rsid w:val="00017638"/>
    <w:rsid w:val="00017675"/>
    <w:rsid w:val="000206D4"/>
    <w:rsid w:val="00020F5F"/>
    <w:rsid w:val="000216A7"/>
    <w:rsid w:val="00027245"/>
    <w:rsid w:val="00032FF8"/>
    <w:rsid w:val="0003629F"/>
    <w:rsid w:val="000364D5"/>
    <w:rsid w:val="0003654F"/>
    <w:rsid w:val="00036BB5"/>
    <w:rsid w:val="00036DF4"/>
    <w:rsid w:val="00043D6F"/>
    <w:rsid w:val="00046728"/>
    <w:rsid w:val="00046C53"/>
    <w:rsid w:val="000475C8"/>
    <w:rsid w:val="00050900"/>
    <w:rsid w:val="000517DD"/>
    <w:rsid w:val="000530B3"/>
    <w:rsid w:val="0005366E"/>
    <w:rsid w:val="000549FD"/>
    <w:rsid w:val="00055814"/>
    <w:rsid w:val="00055E39"/>
    <w:rsid w:val="0005653D"/>
    <w:rsid w:val="00056662"/>
    <w:rsid w:val="00057A40"/>
    <w:rsid w:val="00061FDA"/>
    <w:rsid w:val="00063393"/>
    <w:rsid w:val="00064376"/>
    <w:rsid w:val="00065ECD"/>
    <w:rsid w:val="0006658E"/>
    <w:rsid w:val="00070449"/>
    <w:rsid w:val="0007049A"/>
    <w:rsid w:val="00070E84"/>
    <w:rsid w:val="00071B90"/>
    <w:rsid w:val="000725DE"/>
    <w:rsid w:val="00074064"/>
    <w:rsid w:val="00074FA7"/>
    <w:rsid w:val="00075E58"/>
    <w:rsid w:val="00076855"/>
    <w:rsid w:val="0008144F"/>
    <w:rsid w:val="00081C84"/>
    <w:rsid w:val="00081E8D"/>
    <w:rsid w:val="00082831"/>
    <w:rsid w:val="00086134"/>
    <w:rsid w:val="000874EB"/>
    <w:rsid w:val="00087D26"/>
    <w:rsid w:val="000931DF"/>
    <w:rsid w:val="0009342C"/>
    <w:rsid w:val="00093BE0"/>
    <w:rsid w:val="0009564F"/>
    <w:rsid w:val="000A0CDB"/>
    <w:rsid w:val="000A3DC8"/>
    <w:rsid w:val="000A3E34"/>
    <w:rsid w:val="000A5A7C"/>
    <w:rsid w:val="000A5BCF"/>
    <w:rsid w:val="000A5ED0"/>
    <w:rsid w:val="000A656E"/>
    <w:rsid w:val="000A7CDC"/>
    <w:rsid w:val="000B0A45"/>
    <w:rsid w:val="000B14A4"/>
    <w:rsid w:val="000B21E5"/>
    <w:rsid w:val="000B23F4"/>
    <w:rsid w:val="000B37DD"/>
    <w:rsid w:val="000B398F"/>
    <w:rsid w:val="000B3BE7"/>
    <w:rsid w:val="000B51EC"/>
    <w:rsid w:val="000B74B8"/>
    <w:rsid w:val="000C0433"/>
    <w:rsid w:val="000C1EF9"/>
    <w:rsid w:val="000C3581"/>
    <w:rsid w:val="000C5066"/>
    <w:rsid w:val="000C5FA3"/>
    <w:rsid w:val="000C725B"/>
    <w:rsid w:val="000C7292"/>
    <w:rsid w:val="000C7DBC"/>
    <w:rsid w:val="000D5C3F"/>
    <w:rsid w:val="000D6671"/>
    <w:rsid w:val="000D6867"/>
    <w:rsid w:val="000E017B"/>
    <w:rsid w:val="000E0426"/>
    <w:rsid w:val="000E230E"/>
    <w:rsid w:val="000E24F7"/>
    <w:rsid w:val="000E2963"/>
    <w:rsid w:val="000E5429"/>
    <w:rsid w:val="000E596A"/>
    <w:rsid w:val="000E60A2"/>
    <w:rsid w:val="000E6344"/>
    <w:rsid w:val="000E75F2"/>
    <w:rsid w:val="000F1D9D"/>
    <w:rsid w:val="000F2EC5"/>
    <w:rsid w:val="000F33FA"/>
    <w:rsid w:val="000F48D9"/>
    <w:rsid w:val="000F4BC7"/>
    <w:rsid w:val="000F50E3"/>
    <w:rsid w:val="000F5625"/>
    <w:rsid w:val="0010003B"/>
    <w:rsid w:val="001010ED"/>
    <w:rsid w:val="001020C9"/>
    <w:rsid w:val="00102609"/>
    <w:rsid w:val="001030A3"/>
    <w:rsid w:val="00103856"/>
    <w:rsid w:val="00105D9B"/>
    <w:rsid w:val="0011029B"/>
    <w:rsid w:val="00112855"/>
    <w:rsid w:val="001138A1"/>
    <w:rsid w:val="00113DEF"/>
    <w:rsid w:val="00116309"/>
    <w:rsid w:val="00117D78"/>
    <w:rsid w:val="00121104"/>
    <w:rsid w:val="00122BC0"/>
    <w:rsid w:val="0013027B"/>
    <w:rsid w:val="001319C1"/>
    <w:rsid w:val="00133C2C"/>
    <w:rsid w:val="00135042"/>
    <w:rsid w:val="001401DC"/>
    <w:rsid w:val="00145FF5"/>
    <w:rsid w:val="001463FC"/>
    <w:rsid w:val="00146B58"/>
    <w:rsid w:val="00146E24"/>
    <w:rsid w:val="00147ED5"/>
    <w:rsid w:val="00151C52"/>
    <w:rsid w:val="00151F08"/>
    <w:rsid w:val="0015522A"/>
    <w:rsid w:val="0015535F"/>
    <w:rsid w:val="00155DB8"/>
    <w:rsid w:val="00155DED"/>
    <w:rsid w:val="00156131"/>
    <w:rsid w:val="00162BBE"/>
    <w:rsid w:val="00163F4C"/>
    <w:rsid w:val="00165536"/>
    <w:rsid w:val="001677E4"/>
    <w:rsid w:val="001704FE"/>
    <w:rsid w:val="00170760"/>
    <w:rsid w:val="0017179B"/>
    <w:rsid w:val="001718A4"/>
    <w:rsid w:val="0017584F"/>
    <w:rsid w:val="00176670"/>
    <w:rsid w:val="0017742B"/>
    <w:rsid w:val="00177654"/>
    <w:rsid w:val="00177A66"/>
    <w:rsid w:val="0018002E"/>
    <w:rsid w:val="0018112A"/>
    <w:rsid w:val="001823E3"/>
    <w:rsid w:val="00182465"/>
    <w:rsid w:val="00183A17"/>
    <w:rsid w:val="001848EB"/>
    <w:rsid w:val="00184BB8"/>
    <w:rsid w:val="00184FFA"/>
    <w:rsid w:val="0018617B"/>
    <w:rsid w:val="00187F50"/>
    <w:rsid w:val="0019157F"/>
    <w:rsid w:val="001921EE"/>
    <w:rsid w:val="00194C5D"/>
    <w:rsid w:val="00196180"/>
    <w:rsid w:val="00197AE4"/>
    <w:rsid w:val="001A0A23"/>
    <w:rsid w:val="001A2844"/>
    <w:rsid w:val="001A423C"/>
    <w:rsid w:val="001A5FDE"/>
    <w:rsid w:val="001A6A6A"/>
    <w:rsid w:val="001A77A6"/>
    <w:rsid w:val="001B0A7D"/>
    <w:rsid w:val="001B0A8C"/>
    <w:rsid w:val="001B1DFA"/>
    <w:rsid w:val="001B2C73"/>
    <w:rsid w:val="001B33CB"/>
    <w:rsid w:val="001B479D"/>
    <w:rsid w:val="001B4AFA"/>
    <w:rsid w:val="001B4CCC"/>
    <w:rsid w:val="001B7A69"/>
    <w:rsid w:val="001C0E5D"/>
    <w:rsid w:val="001C1A4F"/>
    <w:rsid w:val="001C37FD"/>
    <w:rsid w:val="001C4BBD"/>
    <w:rsid w:val="001C500B"/>
    <w:rsid w:val="001D04DC"/>
    <w:rsid w:val="001D0B13"/>
    <w:rsid w:val="001D0CAF"/>
    <w:rsid w:val="001D3B01"/>
    <w:rsid w:val="001D4DAA"/>
    <w:rsid w:val="001D50C9"/>
    <w:rsid w:val="001D5246"/>
    <w:rsid w:val="001D6EF4"/>
    <w:rsid w:val="001D7025"/>
    <w:rsid w:val="001E1932"/>
    <w:rsid w:val="001E2096"/>
    <w:rsid w:val="001E402D"/>
    <w:rsid w:val="001E7912"/>
    <w:rsid w:val="001E7956"/>
    <w:rsid w:val="001E7A48"/>
    <w:rsid w:val="001F1729"/>
    <w:rsid w:val="001F1D63"/>
    <w:rsid w:val="001F43EC"/>
    <w:rsid w:val="001F465B"/>
    <w:rsid w:val="001F550B"/>
    <w:rsid w:val="00201B40"/>
    <w:rsid w:val="002051A9"/>
    <w:rsid w:val="00206428"/>
    <w:rsid w:val="00206FF2"/>
    <w:rsid w:val="00210CBD"/>
    <w:rsid w:val="002152CA"/>
    <w:rsid w:val="00216E3F"/>
    <w:rsid w:val="0021782E"/>
    <w:rsid w:val="002208EE"/>
    <w:rsid w:val="00221C1D"/>
    <w:rsid w:val="00221F31"/>
    <w:rsid w:val="00222646"/>
    <w:rsid w:val="00224291"/>
    <w:rsid w:val="00226016"/>
    <w:rsid w:val="00227519"/>
    <w:rsid w:val="002279D3"/>
    <w:rsid w:val="002364F4"/>
    <w:rsid w:val="00236A4A"/>
    <w:rsid w:val="00237517"/>
    <w:rsid w:val="00240021"/>
    <w:rsid w:val="00240414"/>
    <w:rsid w:val="00240796"/>
    <w:rsid w:val="00241423"/>
    <w:rsid w:val="002417FA"/>
    <w:rsid w:val="00241AA4"/>
    <w:rsid w:val="00241E95"/>
    <w:rsid w:val="002420E1"/>
    <w:rsid w:val="00242B8F"/>
    <w:rsid w:val="00242BF1"/>
    <w:rsid w:val="002450F6"/>
    <w:rsid w:val="0024545F"/>
    <w:rsid w:val="002477C1"/>
    <w:rsid w:val="002509A5"/>
    <w:rsid w:val="00254B63"/>
    <w:rsid w:val="002577FB"/>
    <w:rsid w:val="002579ED"/>
    <w:rsid w:val="00257CAF"/>
    <w:rsid w:val="00266C71"/>
    <w:rsid w:val="00267DB2"/>
    <w:rsid w:val="00274BD7"/>
    <w:rsid w:val="0027648C"/>
    <w:rsid w:val="00277068"/>
    <w:rsid w:val="002771CE"/>
    <w:rsid w:val="00277409"/>
    <w:rsid w:val="00277A91"/>
    <w:rsid w:val="00280A11"/>
    <w:rsid w:val="00283DC3"/>
    <w:rsid w:val="002853B5"/>
    <w:rsid w:val="0028669D"/>
    <w:rsid w:val="002900D6"/>
    <w:rsid w:val="00290567"/>
    <w:rsid w:val="0029101E"/>
    <w:rsid w:val="00291431"/>
    <w:rsid w:val="00291986"/>
    <w:rsid w:val="002934C1"/>
    <w:rsid w:val="0029428D"/>
    <w:rsid w:val="002944AE"/>
    <w:rsid w:val="002955A0"/>
    <w:rsid w:val="00296B73"/>
    <w:rsid w:val="002972F2"/>
    <w:rsid w:val="002A08D1"/>
    <w:rsid w:val="002A4259"/>
    <w:rsid w:val="002A576B"/>
    <w:rsid w:val="002A6BC2"/>
    <w:rsid w:val="002A745A"/>
    <w:rsid w:val="002A79D6"/>
    <w:rsid w:val="002B0A53"/>
    <w:rsid w:val="002B131A"/>
    <w:rsid w:val="002B469C"/>
    <w:rsid w:val="002B6370"/>
    <w:rsid w:val="002B753F"/>
    <w:rsid w:val="002C2534"/>
    <w:rsid w:val="002C6072"/>
    <w:rsid w:val="002C69BA"/>
    <w:rsid w:val="002C7B11"/>
    <w:rsid w:val="002D2D02"/>
    <w:rsid w:val="002D322A"/>
    <w:rsid w:val="002D4F2F"/>
    <w:rsid w:val="002D54B9"/>
    <w:rsid w:val="002D5589"/>
    <w:rsid w:val="002D5A4B"/>
    <w:rsid w:val="002D79B5"/>
    <w:rsid w:val="002D7CEF"/>
    <w:rsid w:val="002E1A2A"/>
    <w:rsid w:val="002E34DB"/>
    <w:rsid w:val="002E35E9"/>
    <w:rsid w:val="002E3632"/>
    <w:rsid w:val="002E42DF"/>
    <w:rsid w:val="002E5A2D"/>
    <w:rsid w:val="002E5CF6"/>
    <w:rsid w:val="002E7CAC"/>
    <w:rsid w:val="002F00B6"/>
    <w:rsid w:val="002F0394"/>
    <w:rsid w:val="002F20F9"/>
    <w:rsid w:val="002F2DA5"/>
    <w:rsid w:val="002F3A54"/>
    <w:rsid w:val="002F4CBB"/>
    <w:rsid w:val="002F5444"/>
    <w:rsid w:val="002F6829"/>
    <w:rsid w:val="003000A6"/>
    <w:rsid w:val="003006E9"/>
    <w:rsid w:val="00302963"/>
    <w:rsid w:val="00305CC3"/>
    <w:rsid w:val="0030703B"/>
    <w:rsid w:val="0030738C"/>
    <w:rsid w:val="00311850"/>
    <w:rsid w:val="003136F8"/>
    <w:rsid w:val="00314C35"/>
    <w:rsid w:val="00314EC6"/>
    <w:rsid w:val="003157A7"/>
    <w:rsid w:val="003159A4"/>
    <w:rsid w:val="003231CC"/>
    <w:rsid w:val="00327181"/>
    <w:rsid w:val="003273ED"/>
    <w:rsid w:val="00327E1B"/>
    <w:rsid w:val="00331586"/>
    <w:rsid w:val="00331596"/>
    <w:rsid w:val="00331BC1"/>
    <w:rsid w:val="0033343E"/>
    <w:rsid w:val="0033387B"/>
    <w:rsid w:val="003341C3"/>
    <w:rsid w:val="003369CF"/>
    <w:rsid w:val="00337A9F"/>
    <w:rsid w:val="00337CEC"/>
    <w:rsid w:val="00340628"/>
    <w:rsid w:val="00340DC5"/>
    <w:rsid w:val="00341D1D"/>
    <w:rsid w:val="003424B3"/>
    <w:rsid w:val="00342E3E"/>
    <w:rsid w:val="0034521D"/>
    <w:rsid w:val="00345525"/>
    <w:rsid w:val="00345C7C"/>
    <w:rsid w:val="00346017"/>
    <w:rsid w:val="00346AEC"/>
    <w:rsid w:val="003503BA"/>
    <w:rsid w:val="00351710"/>
    <w:rsid w:val="00355EAA"/>
    <w:rsid w:val="0035648A"/>
    <w:rsid w:val="0035742D"/>
    <w:rsid w:val="0035755C"/>
    <w:rsid w:val="0036037B"/>
    <w:rsid w:val="00360402"/>
    <w:rsid w:val="00361EEA"/>
    <w:rsid w:val="003638FC"/>
    <w:rsid w:val="0036394F"/>
    <w:rsid w:val="00364219"/>
    <w:rsid w:val="0036434B"/>
    <w:rsid w:val="0036517B"/>
    <w:rsid w:val="00373823"/>
    <w:rsid w:val="00374623"/>
    <w:rsid w:val="00374B23"/>
    <w:rsid w:val="00374D14"/>
    <w:rsid w:val="0037714B"/>
    <w:rsid w:val="00377FB2"/>
    <w:rsid w:val="00383FA5"/>
    <w:rsid w:val="0038492E"/>
    <w:rsid w:val="00386DCF"/>
    <w:rsid w:val="00390EA4"/>
    <w:rsid w:val="00393A7C"/>
    <w:rsid w:val="003943AB"/>
    <w:rsid w:val="003948E5"/>
    <w:rsid w:val="00396357"/>
    <w:rsid w:val="003966E6"/>
    <w:rsid w:val="003970FB"/>
    <w:rsid w:val="003A09CF"/>
    <w:rsid w:val="003A17B2"/>
    <w:rsid w:val="003A1C15"/>
    <w:rsid w:val="003A20B5"/>
    <w:rsid w:val="003A25AF"/>
    <w:rsid w:val="003A2630"/>
    <w:rsid w:val="003A2829"/>
    <w:rsid w:val="003A368A"/>
    <w:rsid w:val="003A423C"/>
    <w:rsid w:val="003A448A"/>
    <w:rsid w:val="003A69BC"/>
    <w:rsid w:val="003B119D"/>
    <w:rsid w:val="003B1699"/>
    <w:rsid w:val="003B5FAD"/>
    <w:rsid w:val="003B65A0"/>
    <w:rsid w:val="003B77BB"/>
    <w:rsid w:val="003C0A9F"/>
    <w:rsid w:val="003C14FD"/>
    <w:rsid w:val="003C1E01"/>
    <w:rsid w:val="003C3251"/>
    <w:rsid w:val="003C3DBE"/>
    <w:rsid w:val="003C41B6"/>
    <w:rsid w:val="003C6B9F"/>
    <w:rsid w:val="003C755F"/>
    <w:rsid w:val="003C7EB0"/>
    <w:rsid w:val="003D1F8B"/>
    <w:rsid w:val="003D219A"/>
    <w:rsid w:val="003D2778"/>
    <w:rsid w:val="003D2FA0"/>
    <w:rsid w:val="003D387C"/>
    <w:rsid w:val="003D487E"/>
    <w:rsid w:val="003D60C6"/>
    <w:rsid w:val="003D791E"/>
    <w:rsid w:val="003E0805"/>
    <w:rsid w:val="003E0C5E"/>
    <w:rsid w:val="003E0D38"/>
    <w:rsid w:val="003E0DBA"/>
    <w:rsid w:val="003E0DE3"/>
    <w:rsid w:val="003E2C1D"/>
    <w:rsid w:val="003E79EC"/>
    <w:rsid w:val="003F0C6B"/>
    <w:rsid w:val="003F0D69"/>
    <w:rsid w:val="003F373F"/>
    <w:rsid w:val="003F4DA8"/>
    <w:rsid w:val="003F50D9"/>
    <w:rsid w:val="003F5E59"/>
    <w:rsid w:val="003F7FBF"/>
    <w:rsid w:val="00402D71"/>
    <w:rsid w:val="004034D5"/>
    <w:rsid w:val="00405EE4"/>
    <w:rsid w:val="0040791C"/>
    <w:rsid w:val="00407EE2"/>
    <w:rsid w:val="00412585"/>
    <w:rsid w:val="00412DF2"/>
    <w:rsid w:val="00413637"/>
    <w:rsid w:val="0041374A"/>
    <w:rsid w:val="00415D4D"/>
    <w:rsid w:val="00416709"/>
    <w:rsid w:val="00417ED9"/>
    <w:rsid w:val="00420D9F"/>
    <w:rsid w:val="00420DEB"/>
    <w:rsid w:val="00421C6B"/>
    <w:rsid w:val="004225B8"/>
    <w:rsid w:val="00423867"/>
    <w:rsid w:val="00425EEE"/>
    <w:rsid w:val="004301BD"/>
    <w:rsid w:val="00431148"/>
    <w:rsid w:val="004329B0"/>
    <w:rsid w:val="00432E71"/>
    <w:rsid w:val="00432F6E"/>
    <w:rsid w:val="0043455F"/>
    <w:rsid w:val="00435421"/>
    <w:rsid w:val="004355AE"/>
    <w:rsid w:val="004372F8"/>
    <w:rsid w:val="00437A5C"/>
    <w:rsid w:val="004403AD"/>
    <w:rsid w:val="0044274D"/>
    <w:rsid w:val="0044558C"/>
    <w:rsid w:val="00446B57"/>
    <w:rsid w:val="00451033"/>
    <w:rsid w:val="004524E4"/>
    <w:rsid w:val="00453A8B"/>
    <w:rsid w:val="00457083"/>
    <w:rsid w:val="004605FC"/>
    <w:rsid w:val="004608D3"/>
    <w:rsid w:val="0046247B"/>
    <w:rsid w:val="00464D06"/>
    <w:rsid w:val="00465A89"/>
    <w:rsid w:val="00466B07"/>
    <w:rsid w:val="00467EC3"/>
    <w:rsid w:val="00471903"/>
    <w:rsid w:val="00473393"/>
    <w:rsid w:val="00474B66"/>
    <w:rsid w:val="00474F7E"/>
    <w:rsid w:val="00475E96"/>
    <w:rsid w:val="00477C5E"/>
    <w:rsid w:val="004800AA"/>
    <w:rsid w:val="0048164E"/>
    <w:rsid w:val="004846EA"/>
    <w:rsid w:val="004854F8"/>
    <w:rsid w:val="00485D51"/>
    <w:rsid w:val="004862BB"/>
    <w:rsid w:val="00487F96"/>
    <w:rsid w:val="00490704"/>
    <w:rsid w:val="00490C5A"/>
    <w:rsid w:val="0049354A"/>
    <w:rsid w:val="004939CC"/>
    <w:rsid w:val="00493D5D"/>
    <w:rsid w:val="0049446D"/>
    <w:rsid w:val="004951D8"/>
    <w:rsid w:val="00495CD3"/>
    <w:rsid w:val="0049666D"/>
    <w:rsid w:val="00496817"/>
    <w:rsid w:val="004969A2"/>
    <w:rsid w:val="00497623"/>
    <w:rsid w:val="00497912"/>
    <w:rsid w:val="004A0C06"/>
    <w:rsid w:val="004A2593"/>
    <w:rsid w:val="004A29E3"/>
    <w:rsid w:val="004A3774"/>
    <w:rsid w:val="004A3897"/>
    <w:rsid w:val="004A556A"/>
    <w:rsid w:val="004A5735"/>
    <w:rsid w:val="004A5F10"/>
    <w:rsid w:val="004A6A5B"/>
    <w:rsid w:val="004A7C7C"/>
    <w:rsid w:val="004B0CEB"/>
    <w:rsid w:val="004B1CBB"/>
    <w:rsid w:val="004B2200"/>
    <w:rsid w:val="004B72C1"/>
    <w:rsid w:val="004C05AD"/>
    <w:rsid w:val="004C1E9C"/>
    <w:rsid w:val="004C7CA5"/>
    <w:rsid w:val="004D0C6D"/>
    <w:rsid w:val="004D1319"/>
    <w:rsid w:val="004D252E"/>
    <w:rsid w:val="004D3DDA"/>
    <w:rsid w:val="004D61C4"/>
    <w:rsid w:val="004D7BB6"/>
    <w:rsid w:val="004E206D"/>
    <w:rsid w:val="004E286D"/>
    <w:rsid w:val="004E2F9C"/>
    <w:rsid w:val="004E41E9"/>
    <w:rsid w:val="004E65A5"/>
    <w:rsid w:val="004E7275"/>
    <w:rsid w:val="004F0636"/>
    <w:rsid w:val="004F078B"/>
    <w:rsid w:val="004F30F0"/>
    <w:rsid w:val="004F315B"/>
    <w:rsid w:val="004F3196"/>
    <w:rsid w:val="004F3430"/>
    <w:rsid w:val="004F4C7A"/>
    <w:rsid w:val="004F698E"/>
    <w:rsid w:val="004F7111"/>
    <w:rsid w:val="00500E19"/>
    <w:rsid w:val="00501555"/>
    <w:rsid w:val="005031B6"/>
    <w:rsid w:val="005033C6"/>
    <w:rsid w:val="00504D11"/>
    <w:rsid w:val="00510B70"/>
    <w:rsid w:val="0051340D"/>
    <w:rsid w:val="00514059"/>
    <w:rsid w:val="005145BD"/>
    <w:rsid w:val="00515CED"/>
    <w:rsid w:val="00516088"/>
    <w:rsid w:val="00522152"/>
    <w:rsid w:val="0052241E"/>
    <w:rsid w:val="0052291C"/>
    <w:rsid w:val="00522F3D"/>
    <w:rsid w:val="005234B5"/>
    <w:rsid w:val="00524153"/>
    <w:rsid w:val="0052433B"/>
    <w:rsid w:val="00524BE6"/>
    <w:rsid w:val="00525ED2"/>
    <w:rsid w:val="00527EA8"/>
    <w:rsid w:val="0053083B"/>
    <w:rsid w:val="00530A5F"/>
    <w:rsid w:val="005317D3"/>
    <w:rsid w:val="0053194A"/>
    <w:rsid w:val="0053235A"/>
    <w:rsid w:val="005327BC"/>
    <w:rsid w:val="00533A39"/>
    <w:rsid w:val="00535C5E"/>
    <w:rsid w:val="00535D77"/>
    <w:rsid w:val="00540BBD"/>
    <w:rsid w:val="0054215C"/>
    <w:rsid w:val="00542D10"/>
    <w:rsid w:val="005432ED"/>
    <w:rsid w:val="005434BA"/>
    <w:rsid w:val="0054432D"/>
    <w:rsid w:val="005463A3"/>
    <w:rsid w:val="00546AF8"/>
    <w:rsid w:val="00547424"/>
    <w:rsid w:val="00547E89"/>
    <w:rsid w:val="005508CD"/>
    <w:rsid w:val="00550919"/>
    <w:rsid w:val="00552A5D"/>
    <w:rsid w:val="00552B3C"/>
    <w:rsid w:val="005537C5"/>
    <w:rsid w:val="00554C68"/>
    <w:rsid w:val="00555E98"/>
    <w:rsid w:val="00555FD4"/>
    <w:rsid w:val="00563C2E"/>
    <w:rsid w:val="0056600D"/>
    <w:rsid w:val="00566A10"/>
    <w:rsid w:val="0056718B"/>
    <w:rsid w:val="00567C08"/>
    <w:rsid w:val="00573160"/>
    <w:rsid w:val="00573ED6"/>
    <w:rsid w:val="0057513A"/>
    <w:rsid w:val="005754BF"/>
    <w:rsid w:val="00575BCE"/>
    <w:rsid w:val="00576643"/>
    <w:rsid w:val="00576798"/>
    <w:rsid w:val="00577F79"/>
    <w:rsid w:val="00584EB4"/>
    <w:rsid w:val="00585154"/>
    <w:rsid w:val="00587619"/>
    <w:rsid w:val="00587C18"/>
    <w:rsid w:val="00592990"/>
    <w:rsid w:val="00592F26"/>
    <w:rsid w:val="00593D0D"/>
    <w:rsid w:val="00594E83"/>
    <w:rsid w:val="00594ED6"/>
    <w:rsid w:val="0059578E"/>
    <w:rsid w:val="0059600A"/>
    <w:rsid w:val="00596BA1"/>
    <w:rsid w:val="0059799C"/>
    <w:rsid w:val="005A1501"/>
    <w:rsid w:val="005A1991"/>
    <w:rsid w:val="005A3619"/>
    <w:rsid w:val="005A400D"/>
    <w:rsid w:val="005A72DB"/>
    <w:rsid w:val="005B0FFC"/>
    <w:rsid w:val="005B1F5B"/>
    <w:rsid w:val="005B2A36"/>
    <w:rsid w:val="005B35F7"/>
    <w:rsid w:val="005B3627"/>
    <w:rsid w:val="005B5AAB"/>
    <w:rsid w:val="005B6D03"/>
    <w:rsid w:val="005C24AB"/>
    <w:rsid w:val="005C291A"/>
    <w:rsid w:val="005C3A21"/>
    <w:rsid w:val="005C47C6"/>
    <w:rsid w:val="005C5D2A"/>
    <w:rsid w:val="005C6876"/>
    <w:rsid w:val="005C72C7"/>
    <w:rsid w:val="005D255B"/>
    <w:rsid w:val="005D37EB"/>
    <w:rsid w:val="005D7038"/>
    <w:rsid w:val="005E0806"/>
    <w:rsid w:val="005E2E39"/>
    <w:rsid w:val="005E3C8B"/>
    <w:rsid w:val="005E48D7"/>
    <w:rsid w:val="005E76FF"/>
    <w:rsid w:val="005E7751"/>
    <w:rsid w:val="005F0DF5"/>
    <w:rsid w:val="005F2941"/>
    <w:rsid w:val="005F3B2F"/>
    <w:rsid w:val="005F4814"/>
    <w:rsid w:val="005F5BB5"/>
    <w:rsid w:val="005F6A83"/>
    <w:rsid w:val="005F6BE7"/>
    <w:rsid w:val="005F6DB3"/>
    <w:rsid w:val="006016BE"/>
    <w:rsid w:val="00611D06"/>
    <w:rsid w:val="00613677"/>
    <w:rsid w:val="00614F18"/>
    <w:rsid w:val="00615203"/>
    <w:rsid w:val="00615A3F"/>
    <w:rsid w:val="006166A8"/>
    <w:rsid w:val="00616B5E"/>
    <w:rsid w:val="00616BC3"/>
    <w:rsid w:val="00616EDC"/>
    <w:rsid w:val="00617150"/>
    <w:rsid w:val="00617F40"/>
    <w:rsid w:val="00620829"/>
    <w:rsid w:val="00621F04"/>
    <w:rsid w:val="00622894"/>
    <w:rsid w:val="00622FBA"/>
    <w:rsid w:val="00623D15"/>
    <w:rsid w:val="00624C63"/>
    <w:rsid w:val="00631479"/>
    <w:rsid w:val="0063163C"/>
    <w:rsid w:val="00631A91"/>
    <w:rsid w:val="006347AC"/>
    <w:rsid w:val="00636C65"/>
    <w:rsid w:val="00637E70"/>
    <w:rsid w:val="00640813"/>
    <w:rsid w:val="00641293"/>
    <w:rsid w:val="0064351D"/>
    <w:rsid w:val="00643F8F"/>
    <w:rsid w:val="00646DFF"/>
    <w:rsid w:val="00650907"/>
    <w:rsid w:val="0065158A"/>
    <w:rsid w:val="006525A2"/>
    <w:rsid w:val="0065401E"/>
    <w:rsid w:val="006543C0"/>
    <w:rsid w:val="00656AA6"/>
    <w:rsid w:val="00666992"/>
    <w:rsid w:val="0067089A"/>
    <w:rsid w:val="00672786"/>
    <w:rsid w:val="00673444"/>
    <w:rsid w:val="00673C51"/>
    <w:rsid w:val="00674DC8"/>
    <w:rsid w:val="00675BD0"/>
    <w:rsid w:val="00676503"/>
    <w:rsid w:val="00676EA7"/>
    <w:rsid w:val="00677423"/>
    <w:rsid w:val="0068303E"/>
    <w:rsid w:val="00685FC4"/>
    <w:rsid w:val="00687B0F"/>
    <w:rsid w:val="00690BFD"/>
    <w:rsid w:val="00690D2F"/>
    <w:rsid w:val="00691123"/>
    <w:rsid w:val="006913E1"/>
    <w:rsid w:val="006935D4"/>
    <w:rsid w:val="006935EF"/>
    <w:rsid w:val="00693DC8"/>
    <w:rsid w:val="00695E05"/>
    <w:rsid w:val="0069739E"/>
    <w:rsid w:val="006A0445"/>
    <w:rsid w:val="006A0505"/>
    <w:rsid w:val="006A2B55"/>
    <w:rsid w:val="006A2CB7"/>
    <w:rsid w:val="006A4979"/>
    <w:rsid w:val="006A5DC0"/>
    <w:rsid w:val="006A7725"/>
    <w:rsid w:val="006B14D8"/>
    <w:rsid w:val="006B15AD"/>
    <w:rsid w:val="006B1BA0"/>
    <w:rsid w:val="006B22AD"/>
    <w:rsid w:val="006B2341"/>
    <w:rsid w:val="006B28DB"/>
    <w:rsid w:val="006B37FE"/>
    <w:rsid w:val="006C0756"/>
    <w:rsid w:val="006C141E"/>
    <w:rsid w:val="006C1EB3"/>
    <w:rsid w:val="006C2F1B"/>
    <w:rsid w:val="006C44B9"/>
    <w:rsid w:val="006C4730"/>
    <w:rsid w:val="006C5E58"/>
    <w:rsid w:val="006C65F9"/>
    <w:rsid w:val="006C70EA"/>
    <w:rsid w:val="006D1F4C"/>
    <w:rsid w:val="006D6B7C"/>
    <w:rsid w:val="006E022D"/>
    <w:rsid w:val="006E0775"/>
    <w:rsid w:val="006E124A"/>
    <w:rsid w:val="006E1F32"/>
    <w:rsid w:val="006E32D0"/>
    <w:rsid w:val="006E62CC"/>
    <w:rsid w:val="006F065D"/>
    <w:rsid w:val="006F073C"/>
    <w:rsid w:val="006F137F"/>
    <w:rsid w:val="006F1EC4"/>
    <w:rsid w:val="006F296A"/>
    <w:rsid w:val="006F407D"/>
    <w:rsid w:val="006F4ADD"/>
    <w:rsid w:val="006F7787"/>
    <w:rsid w:val="00700B29"/>
    <w:rsid w:val="00701F03"/>
    <w:rsid w:val="00703E67"/>
    <w:rsid w:val="0070657D"/>
    <w:rsid w:val="00706DC0"/>
    <w:rsid w:val="0071145E"/>
    <w:rsid w:val="007118A7"/>
    <w:rsid w:val="00713924"/>
    <w:rsid w:val="00715976"/>
    <w:rsid w:val="00716151"/>
    <w:rsid w:val="00716BFA"/>
    <w:rsid w:val="00717ED4"/>
    <w:rsid w:val="00720293"/>
    <w:rsid w:val="007214B9"/>
    <w:rsid w:val="007248A3"/>
    <w:rsid w:val="00725B66"/>
    <w:rsid w:val="00727850"/>
    <w:rsid w:val="007311B4"/>
    <w:rsid w:val="0073450C"/>
    <w:rsid w:val="00734FFE"/>
    <w:rsid w:val="00736B63"/>
    <w:rsid w:val="0073790A"/>
    <w:rsid w:val="0074035C"/>
    <w:rsid w:val="00741C8D"/>
    <w:rsid w:val="00741DB7"/>
    <w:rsid w:val="00743700"/>
    <w:rsid w:val="007459AD"/>
    <w:rsid w:val="0074733F"/>
    <w:rsid w:val="00747AFA"/>
    <w:rsid w:val="00747E02"/>
    <w:rsid w:val="00753A11"/>
    <w:rsid w:val="00755BD2"/>
    <w:rsid w:val="007565B0"/>
    <w:rsid w:val="0075687D"/>
    <w:rsid w:val="00757237"/>
    <w:rsid w:val="0076254B"/>
    <w:rsid w:val="00766CC7"/>
    <w:rsid w:val="007707CF"/>
    <w:rsid w:val="00770EEA"/>
    <w:rsid w:val="007712A7"/>
    <w:rsid w:val="00773A1E"/>
    <w:rsid w:val="00773CF4"/>
    <w:rsid w:val="007746D1"/>
    <w:rsid w:val="00782347"/>
    <w:rsid w:val="00783510"/>
    <w:rsid w:val="00784C1B"/>
    <w:rsid w:val="00785322"/>
    <w:rsid w:val="007859C0"/>
    <w:rsid w:val="00787062"/>
    <w:rsid w:val="007871F5"/>
    <w:rsid w:val="00787523"/>
    <w:rsid w:val="007903CC"/>
    <w:rsid w:val="0079157C"/>
    <w:rsid w:val="00792BF4"/>
    <w:rsid w:val="00792E3D"/>
    <w:rsid w:val="00793056"/>
    <w:rsid w:val="00794820"/>
    <w:rsid w:val="007949C1"/>
    <w:rsid w:val="00795589"/>
    <w:rsid w:val="00795706"/>
    <w:rsid w:val="00795FAF"/>
    <w:rsid w:val="00796C3E"/>
    <w:rsid w:val="00797018"/>
    <w:rsid w:val="007A0BB2"/>
    <w:rsid w:val="007A1E19"/>
    <w:rsid w:val="007A597D"/>
    <w:rsid w:val="007A62D5"/>
    <w:rsid w:val="007A6A9C"/>
    <w:rsid w:val="007A6DF5"/>
    <w:rsid w:val="007A705A"/>
    <w:rsid w:val="007A7583"/>
    <w:rsid w:val="007B01D9"/>
    <w:rsid w:val="007B066E"/>
    <w:rsid w:val="007B3463"/>
    <w:rsid w:val="007B4651"/>
    <w:rsid w:val="007B5C5B"/>
    <w:rsid w:val="007B711E"/>
    <w:rsid w:val="007B7C95"/>
    <w:rsid w:val="007B7ED8"/>
    <w:rsid w:val="007C160F"/>
    <w:rsid w:val="007C34CF"/>
    <w:rsid w:val="007C403C"/>
    <w:rsid w:val="007C4EED"/>
    <w:rsid w:val="007C617D"/>
    <w:rsid w:val="007C75B8"/>
    <w:rsid w:val="007D1004"/>
    <w:rsid w:val="007D253C"/>
    <w:rsid w:val="007D2F91"/>
    <w:rsid w:val="007D44C6"/>
    <w:rsid w:val="007D688E"/>
    <w:rsid w:val="007D73C7"/>
    <w:rsid w:val="007D7477"/>
    <w:rsid w:val="007D78CA"/>
    <w:rsid w:val="007E043A"/>
    <w:rsid w:val="007E10B8"/>
    <w:rsid w:val="007E2E56"/>
    <w:rsid w:val="007E3141"/>
    <w:rsid w:val="007E355E"/>
    <w:rsid w:val="007E4ECD"/>
    <w:rsid w:val="007E745E"/>
    <w:rsid w:val="007E7965"/>
    <w:rsid w:val="007F0BEE"/>
    <w:rsid w:val="007F33DB"/>
    <w:rsid w:val="007F4463"/>
    <w:rsid w:val="00803DFF"/>
    <w:rsid w:val="00803E43"/>
    <w:rsid w:val="0080428E"/>
    <w:rsid w:val="00805E96"/>
    <w:rsid w:val="008163BB"/>
    <w:rsid w:val="008168FE"/>
    <w:rsid w:val="00816947"/>
    <w:rsid w:val="00820274"/>
    <w:rsid w:val="00821862"/>
    <w:rsid w:val="00822480"/>
    <w:rsid w:val="0082390B"/>
    <w:rsid w:val="008248E4"/>
    <w:rsid w:val="00824946"/>
    <w:rsid w:val="00826547"/>
    <w:rsid w:val="00826B3D"/>
    <w:rsid w:val="0083001E"/>
    <w:rsid w:val="0083055F"/>
    <w:rsid w:val="0083415C"/>
    <w:rsid w:val="008345A0"/>
    <w:rsid w:val="00834A3C"/>
    <w:rsid w:val="00835529"/>
    <w:rsid w:val="00835906"/>
    <w:rsid w:val="00835B03"/>
    <w:rsid w:val="00835C66"/>
    <w:rsid w:val="008363B3"/>
    <w:rsid w:val="0084369E"/>
    <w:rsid w:val="008440F9"/>
    <w:rsid w:val="008456C6"/>
    <w:rsid w:val="0084614F"/>
    <w:rsid w:val="00846773"/>
    <w:rsid w:val="008474C4"/>
    <w:rsid w:val="008505D2"/>
    <w:rsid w:val="00850D68"/>
    <w:rsid w:val="00851FDE"/>
    <w:rsid w:val="00852B1A"/>
    <w:rsid w:val="008530F0"/>
    <w:rsid w:val="00853405"/>
    <w:rsid w:val="00853693"/>
    <w:rsid w:val="00854200"/>
    <w:rsid w:val="00855891"/>
    <w:rsid w:val="0085605C"/>
    <w:rsid w:val="00856427"/>
    <w:rsid w:val="008605E9"/>
    <w:rsid w:val="00865ABC"/>
    <w:rsid w:val="0086732B"/>
    <w:rsid w:val="0086742A"/>
    <w:rsid w:val="008704AF"/>
    <w:rsid w:val="008754DE"/>
    <w:rsid w:val="00881D69"/>
    <w:rsid w:val="008849B3"/>
    <w:rsid w:val="0088661C"/>
    <w:rsid w:val="00890293"/>
    <w:rsid w:val="00892371"/>
    <w:rsid w:val="00893416"/>
    <w:rsid w:val="008938D7"/>
    <w:rsid w:val="00894679"/>
    <w:rsid w:val="008962A7"/>
    <w:rsid w:val="008965E8"/>
    <w:rsid w:val="008A0425"/>
    <w:rsid w:val="008A36F3"/>
    <w:rsid w:val="008A4105"/>
    <w:rsid w:val="008A4D44"/>
    <w:rsid w:val="008A54BB"/>
    <w:rsid w:val="008A5A2C"/>
    <w:rsid w:val="008A6E4B"/>
    <w:rsid w:val="008B15A8"/>
    <w:rsid w:val="008B5979"/>
    <w:rsid w:val="008B66FE"/>
    <w:rsid w:val="008B741E"/>
    <w:rsid w:val="008C041F"/>
    <w:rsid w:val="008C088B"/>
    <w:rsid w:val="008C1EC5"/>
    <w:rsid w:val="008C2CBE"/>
    <w:rsid w:val="008C2E4E"/>
    <w:rsid w:val="008C485F"/>
    <w:rsid w:val="008C52E7"/>
    <w:rsid w:val="008C65BE"/>
    <w:rsid w:val="008C6768"/>
    <w:rsid w:val="008D139C"/>
    <w:rsid w:val="008D30BF"/>
    <w:rsid w:val="008D30E1"/>
    <w:rsid w:val="008D359F"/>
    <w:rsid w:val="008D3D00"/>
    <w:rsid w:val="008D6881"/>
    <w:rsid w:val="008D6BAB"/>
    <w:rsid w:val="008D6BD8"/>
    <w:rsid w:val="008D6E90"/>
    <w:rsid w:val="008E103D"/>
    <w:rsid w:val="008E125F"/>
    <w:rsid w:val="008E1D24"/>
    <w:rsid w:val="008E32C3"/>
    <w:rsid w:val="008E558E"/>
    <w:rsid w:val="008E5D1A"/>
    <w:rsid w:val="008E5D22"/>
    <w:rsid w:val="008E5F44"/>
    <w:rsid w:val="008E6A02"/>
    <w:rsid w:val="008E6DAE"/>
    <w:rsid w:val="008E7219"/>
    <w:rsid w:val="008E75ED"/>
    <w:rsid w:val="008F046A"/>
    <w:rsid w:val="008F0BC6"/>
    <w:rsid w:val="008F21CF"/>
    <w:rsid w:val="008F2571"/>
    <w:rsid w:val="008F29AB"/>
    <w:rsid w:val="008F2CD2"/>
    <w:rsid w:val="008F357F"/>
    <w:rsid w:val="008F55B5"/>
    <w:rsid w:val="008F55F8"/>
    <w:rsid w:val="008F5CFC"/>
    <w:rsid w:val="008F7151"/>
    <w:rsid w:val="008F75BC"/>
    <w:rsid w:val="00900324"/>
    <w:rsid w:val="0090033F"/>
    <w:rsid w:val="00900EB9"/>
    <w:rsid w:val="00900F5E"/>
    <w:rsid w:val="00900FED"/>
    <w:rsid w:val="00901509"/>
    <w:rsid w:val="00902724"/>
    <w:rsid w:val="00902D07"/>
    <w:rsid w:val="00905489"/>
    <w:rsid w:val="00906796"/>
    <w:rsid w:val="00907A10"/>
    <w:rsid w:val="009110B8"/>
    <w:rsid w:val="00911178"/>
    <w:rsid w:val="009111EC"/>
    <w:rsid w:val="00912062"/>
    <w:rsid w:val="00913029"/>
    <w:rsid w:val="009170D2"/>
    <w:rsid w:val="00917216"/>
    <w:rsid w:val="00922DBF"/>
    <w:rsid w:val="009246FE"/>
    <w:rsid w:val="00924813"/>
    <w:rsid w:val="009256E2"/>
    <w:rsid w:val="00925883"/>
    <w:rsid w:val="00925CC0"/>
    <w:rsid w:val="0093275D"/>
    <w:rsid w:val="00933884"/>
    <w:rsid w:val="00933EA1"/>
    <w:rsid w:val="009439CC"/>
    <w:rsid w:val="009457BA"/>
    <w:rsid w:val="00946399"/>
    <w:rsid w:val="00947256"/>
    <w:rsid w:val="0095004A"/>
    <w:rsid w:val="00950E59"/>
    <w:rsid w:val="00955C2E"/>
    <w:rsid w:val="00955D2D"/>
    <w:rsid w:val="0095618E"/>
    <w:rsid w:val="00956757"/>
    <w:rsid w:val="00956D6F"/>
    <w:rsid w:val="0095711E"/>
    <w:rsid w:val="00957310"/>
    <w:rsid w:val="0096039D"/>
    <w:rsid w:val="00960602"/>
    <w:rsid w:val="00961451"/>
    <w:rsid w:val="009614C1"/>
    <w:rsid w:val="00961AFE"/>
    <w:rsid w:val="009630D3"/>
    <w:rsid w:val="00963D7F"/>
    <w:rsid w:val="0096404A"/>
    <w:rsid w:val="00964E99"/>
    <w:rsid w:val="00970C27"/>
    <w:rsid w:val="009729C8"/>
    <w:rsid w:val="00972A5E"/>
    <w:rsid w:val="0097580C"/>
    <w:rsid w:val="00980DE6"/>
    <w:rsid w:val="009812D3"/>
    <w:rsid w:val="0098459B"/>
    <w:rsid w:val="00984C58"/>
    <w:rsid w:val="00984EDB"/>
    <w:rsid w:val="00987438"/>
    <w:rsid w:val="0099148E"/>
    <w:rsid w:val="00991726"/>
    <w:rsid w:val="0099181D"/>
    <w:rsid w:val="0099225A"/>
    <w:rsid w:val="00992541"/>
    <w:rsid w:val="00992C73"/>
    <w:rsid w:val="0099392D"/>
    <w:rsid w:val="00993A95"/>
    <w:rsid w:val="00994755"/>
    <w:rsid w:val="00994C57"/>
    <w:rsid w:val="00997391"/>
    <w:rsid w:val="009A2872"/>
    <w:rsid w:val="009A2B2D"/>
    <w:rsid w:val="009A38E5"/>
    <w:rsid w:val="009A40F7"/>
    <w:rsid w:val="009A5A11"/>
    <w:rsid w:val="009A5BEB"/>
    <w:rsid w:val="009A616E"/>
    <w:rsid w:val="009A683A"/>
    <w:rsid w:val="009B0A57"/>
    <w:rsid w:val="009B0D18"/>
    <w:rsid w:val="009B2102"/>
    <w:rsid w:val="009B5BFC"/>
    <w:rsid w:val="009B5C2A"/>
    <w:rsid w:val="009B68C0"/>
    <w:rsid w:val="009B7573"/>
    <w:rsid w:val="009B773A"/>
    <w:rsid w:val="009C2BD7"/>
    <w:rsid w:val="009C3AB8"/>
    <w:rsid w:val="009C656E"/>
    <w:rsid w:val="009C68A3"/>
    <w:rsid w:val="009C70A1"/>
    <w:rsid w:val="009D1877"/>
    <w:rsid w:val="009D2012"/>
    <w:rsid w:val="009D2144"/>
    <w:rsid w:val="009D298C"/>
    <w:rsid w:val="009D3730"/>
    <w:rsid w:val="009D3797"/>
    <w:rsid w:val="009D4099"/>
    <w:rsid w:val="009D4EF0"/>
    <w:rsid w:val="009D71B5"/>
    <w:rsid w:val="009D7C17"/>
    <w:rsid w:val="009D7C8F"/>
    <w:rsid w:val="009E033C"/>
    <w:rsid w:val="009E0E8B"/>
    <w:rsid w:val="009E33BE"/>
    <w:rsid w:val="009E3EE2"/>
    <w:rsid w:val="009E5EB8"/>
    <w:rsid w:val="009E61C3"/>
    <w:rsid w:val="009E75EA"/>
    <w:rsid w:val="009F1E98"/>
    <w:rsid w:val="009F2641"/>
    <w:rsid w:val="009F2ED6"/>
    <w:rsid w:val="009F2ED8"/>
    <w:rsid w:val="009F395C"/>
    <w:rsid w:val="009F4B70"/>
    <w:rsid w:val="009F54CB"/>
    <w:rsid w:val="009F7006"/>
    <w:rsid w:val="00A003DB"/>
    <w:rsid w:val="00A00AA3"/>
    <w:rsid w:val="00A00C20"/>
    <w:rsid w:val="00A010E5"/>
    <w:rsid w:val="00A020C4"/>
    <w:rsid w:val="00A02F9B"/>
    <w:rsid w:val="00A05A00"/>
    <w:rsid w:val="00A05E0D"/>
    <w:rsid w:val="00A0605A"/>
    <w:rsid w:val="00A10768"/>
    <w:rsid w:val="00A10C16"/>
    <w:rsid w:val="00A121F3"/>
    <w:rsid w:val="00A1245A"/>
    <w:rsid w:val="00A132E2"/>
    <w:rsid w:val="00A139BA"/>
    <w:rsid w:val="00A14591"/>
    <w:rsid w:val="00A1486B"/>
    <w:rsid w:val="00A14B65"/>
    <w:rsid w:val="00A1617F"/>
    <w:rsid w:val="00A17015"/>
    <w:rsid w:val="00A17418"/>
    <w:rsid w:val="00A17770"/>
    <w:rsid w:val="00A17B01"/>
    <w:rsid w:val="00A17C02"/>
    <w:rsid w:val="00A20377"/>
    <w:rsid w:val="00A2183B"/>
    <w:rsid w:val="00A2302D"/>
    <w:rsid w:val="00A23E94"/>
    <w:rsid w:val="00A244D8"/>
    <w:rsid w:val="00A247A6"/>
    <w:rsid w:val="00A26DA9"/>
    <w:rsid w:val="00A27C83"/>
    <w:rsid w:val="00A32EEA"/>
    <w:rsid w:val="00A36C1D"/>
    <w:rsid w:val="00A37C09"/>
    <w:rsid w:val="00A40D78"/>
    <w:rsid w:val="00A41B0E"/>
    <w:rsid w:val="00A41FA5"/>
    <w:rsid w:val="00A432BD"/>
    <w:rsid w:val="00A50151"/>
    <w:rsid w:val="00A5050D"/>
    <w:rsid w:val="00A50C7D"/>
    <w:rsid w:val="00A52C2D"/>
    <w:rsid w:val="00A52D7E"/>
    <w:rsid w:val="00A53377"/>
    <w:rsid w:val="00A53458"/>
    <w:rsid w:val="00A53578"/>
    <w:rsid w:val="00A54B74"/>
    <w:rsid w:val="00A55478"/>
    <w:rsid w:val="00A55EBB"/>
    <w:rsid w:val="00A565DE"/>
    <w:rsid w:val="00A602A9"/>
    <w:rsid w:val="00A607ED"/>
    <w:rsid w:val="00A613DD"/>
    <w:rsid w:val="00A61DAE"/>
    <w:rsid w:val="00A65857"/>
    <w:rsid w:val="00A65CEC"/>
    <w:rsid w:val="00A70F04"/>
    <w:rsid w:val="00A7161F"/>
    <w:rsid w:val="00A72B2D"/>
    <w:rsid w:val="00A735B7"/>
    <w:rsid w:val="00A74C99"/>
    <w:rsid w:val="00A754D6"/>
    <w:rsid w:val="00A754EE"/>
    <w:rsid w:val="00A763E0"/>
    <w:rsid w:val="00A76403"/>
    <w:rsid w:val="00A7718D"/>
    <w:rsid w:val="00A7760B"/>
    <w:rsid w:val="00A81464"/>
    <w:rsid w:val="00A81D31"/>
    <w:rsid w:val="00A821C1"/>
    <w:rsid w:val="00A8234A"/>
    <w:rsid w:val="00A82C87"/>
    <w:rsid w:val="00A83381"/>
    <w:rsid w:val="00A86FBB"/>
    <w:rsid w:val="00A91258"/>
    <w:rsid w:val="00A913A2"/>
    <w:rsid w:val="00A91545"/>
    <w:rsid w:val="00A93D50"/>
    <w:rsid w:val="00A94CDA"/>
    <w:rsid w:val="00A95317"/>
    <w:rsid w:val="00A95EA7"/>
    <w:rsid w:val="00A97D46"/>
    <w:rsid w:val="00A97FBA"/>
    <w:rsid w:val="00AA0579"/>
    <w:rsid w:val="00AA06CD"/>
    <w:rsid w:val="00AA1276"/>
    <w:rsid w:val="00AA2322"/>
    <w:rsid w:val="00AA23A8"/>
    <w:rsid w:val="00AA2FCF"/>
    <w:rsid w:val="00AA3925"/>
    <w:rsid w:val="00AA4659"/>
    <w:rsid w:val="00AA467E"/>
    <w:rsid w:val="00AA4A1D"/>
    <w:rsid w:val="00AA7555"/>
    <w:rsid w:val="00AB017B"/>
    <w:rsid w:val="00AB4934"/>
    <w:rsid w:val="00AB4B3B"/>
    <w:rsid w:val="00AB4E92"/>
    <w:rsid w:val="00AB6AAC"/>
    <w:rsid w:val="00AB770D"/>
    <w:rsid w:val="00AB7E50"/>
    <w:rsid w:val="00AC2268"/>
    <w:rsid w:val="00AC2A6A"/>
    <w:rsid w:val="00AC6FA0"/>
    <w:rsid w:val="00AD2447"/>
    <w:rsid w:val="00AD4CC1"/>
    <w:rsid w:val="00AD555A"/>
    <w:rsid w:val="00AD60B6"/>
    <w:rsid w:val="00AD6B5D"/>
    <w:rsid w:val="00AD7EC5"/>
    <w:rsid w:val="00AE0160"/>
    <w:rsid w:val="00AE05A5"/>
    <w:rsid w:val="00AE1237"/>
    <w:rsid w:val="00AE1E7A"/>
    <w:rsid w:val="00AE2130"/>
    <w:rsid w:val="00AE46E4"/>
    <w:rsid w:val="00AE4A62"/>
    <w:rsid w:val="00AE51ED"/>
    <w:rsid w:val="00AE636C"/>
    <w:rsid w:val="00AE63F8"/>
    <w:rsid w:val="00AF0509"/>
    <w:rsid w:val="00AF1066"/>
    <w:rsid w:val="00AF21EB"/>
    <w:rsid w:val="00AF2B3D"/>
    <w:rsid w:val="00AF4CD2"/>
    <w:rsid w:val="00AF5216"/>
    <w:rsid w:val="00AF5633"/>
    <w:rsid w:val="00AF5889"/>
    <w:rsid w:val="00AF653F"/>
    <w:rsid w:val="00B020FB"/>
    <w:rsid w:val="00B03F1E"/>
    <w:rsid w:val="00B0487D"/>
    <w:rsid w:val="00B051A0"/>
    <w:rsid w:val="00B05E4E"/>
    <w:rsid w:val="00B067A1"/>
    <w:rsid w:val="00B06B55"/>
    <w:rsid w:val="00B07BD1"/>
    <w:rsid w:val="00B107DF"/>
    <w:rsid w:val="00B13B20"/>
    <w:rsid w:val="00B13D1D"/>
    <w:rsid w:val="00B15068"/>
    <w:rsid w:val="00B17A64"/>
    <w:rsid w:val="00B17E0A"/>
    <w:rsid w:val="00B20D52"/>
    <w:rsid w:val="00B21056"/>
    <w:rsid w:val="00B217E6"/>
    <w:rsid w:val="00B22EB0"/>
    <w:rsid w:val="00B234C2"/>
    <w:rsid w:val="00B2466C"/>
    <w:rsid w:val="00B24695"/>
    <w:rsid w:val="00B256FD"/>
    <w:rsid w:val="00B25A9D"/>
    <w:rsid w:val="00B264FA"/>
    <w:rsid w:val="00B27300"/>
    <w:rsid w:val="00B3100C"/>
    <w:rsid w:val="00B31395"/>
    <w:rsid w:val="00B31453"/>
    <w:rsid w:val="00B33DBE"/>
    <w:rsid w:val="00B340AF"/>
    <w:rsid w:val="00B35885"/>
    <w:rsid w:val="00B378B3"/>
    <w:rsid w:val="00B37C97"/>
    <w:rsid w:val="00B43076"/>
    <w:rsid w:val="00B44409"/>
    <w:rsid w:val="00B44A93"/>
    <w:rsid w:val="00B46902"/>
    <w:rsid w:val="00B46BEF"/>
    <w:rsid w:val="00B50B56"/>
    <w:rsid w:val="00B515F2"/>
    <w:rsid w:val="00B51B4E"/>
    <w:rsid w:val="00B5371C"/>
    <w:rsid w:val="00B55F78"/>
    <w:rsid w:val="00B56BBD"/>
    <w:rsid w:val="00B571A8"/>
    <w:rsid w:val="00B63AFA"/>
    <w:rsid w:val="00B63E31"/>
    <w:rsid w:val="00B64771"/>
    <w:rsid w:val="00B659C4"/>
    <w:rsid w:val="00B65CAA"/>
    <w:rsid w:val="00B6659D"/>
    <w:rsid w:val="00B701CD"/>
    <w:rsid w:val="00B70457"/>
    <w:rsid w:val="00B70ED5"/>
    <w:rsid w:val="00B70F62"/>
    <w:rsid w:val="00B73161"/>
    <w:rsid w:val="00B74EC0"/>
    <w:rsid w:val="00B76A6C"/>
    <w:rsid w:val="00B776B7"/>
    <w:rsid w:val="00B8069C"/>
    <w:rsid w:val="00B835F1"/>
    <w:rsid w:val="00B8647A"/>
    <w:rsid w:val="00B8655B"/>
    <w:rsid w:val="00B86B89"/>
    <w:rsid w:val="00B86F0D"/>
    <w:rsid w:val="00B87A34"/>
    <w:rsid w:val="00B91100"/>
    <w:rsid w:val="00B921B9"/>
    <w:rsid w:val="00B94C59"/>
    <w:rsid w:val="00B94CE0"/>
    <w:rsid w:val="00B95D9C"/>
    <w:rsid w:val="00BA0A23"/>
    <w:rsid w:val="00BA1EDB"/>
    <w:rsid w:val="00BA46CA"/>
    <w:rsid w:val="00BB02E8"/>
    <w:rsid w:val="00BB2FE3"/>
    <w:rsid w:val="00BB408B"/>
    <w:rsid w:val="00BB617B"/>
    <w:rsid w:val="00BB684F"/>
    <w:rsid w:val="00BC03EE"/>
    <w:rsid w:val="00BC0990"/>
    <w:rsid w:val="00BC3CAE"/>
    <w:rsid w:val="00BC5DEB"/>
    <w:rsid w:val="00BC6A56"/>
    <w:rsid w:val="00BD0502"/>
    <w:rsid w:val="00BD12B5"/>
    <w:rsid w:val="00BD2FE5"/>
    <w:rsid w:val="00BE0169"/>
    <w:rsid w:val="00BE0C95"/>
    <w:rsid w:val="00BE10FF"/>
    <w:rsid w:val="00BE3F2C"/>
    <w:rsid w:val="00BE462E"/>
    <w:rsid w:val="00BE523B"/>
    <w:rsid w:val="00BE5E45"/>
    <w:rsid w:val="00BE6182"/>
    <w:rsid w:val="00BE636C"/>
    <w:rsid w:val="00BE6524"/>
    <w:rsid w:val="00BE68A9"/>
    <w:rsid w:val="00BE7546"/>
    <w:rsid w:val="00BE7AE2"/>
    <w:rsid w:val="00BF1C41"/>
    <w:rsid w:val="00BF243E"/>
    <w:rsid w:val="00BF41DB"/>
    <w:rsid w:val="00C03BBF"/>
    <w:rsid w:val="00C04DB7"/>
    <w:rsid w:val="00C05110"/>
    <w:rsid w:val="00C11626"/>
    <w:rsid w:val="00C11B12"/>
    <w:rsid w:val="00C13A17"/>
    <w:rsid w:val="00C13F38"/>
    <w:rsid w:val="00C14B33"/>
    <w:rsid w:val="00C14F38"/>
    <w:rsid w:val="00C153CC"/>
    <w:rsid w:val="00C15F2A"/>
    <w:rsid w:val="00C17D40"/>
    <w:rsid w:val="00C21153"/>
    <w:rsid w:val="00C21832"/>
    <w:rsid w:val="00C223A0"/>
    <w:rsid w:val="00C23B51"/>
    <w:rsid w:val="00C24930"/>
    <w:rsid w:val="00C254B4"/>
    <w:rsid w:val="00C26689"/>
    <w:rsid w:val="00C31C2D"/>
    <w:rsid w:val="00C3596E"/>
    <w:rsid w:val="00C36705"/>
    <w:rsid w:val="00C36949"/>
    <w:rsid w:val="00C37121"/>
    <w:rsid w:val="00C40528"/>
    <w:rsid w:val="00C4146A"/>
    <w:rsid w:val="00C41643"/>
    <w:rsid w:val="00C41C81"/>
    <w:rsid w:val="00C4436C"/>
    <w:rsid w:val="00C444EB"/>
    <w:rsid w:val="00C44E3B"/>
    <w:rsid w:val="00C46518"/>
    <w:rsid w:val="00C466B5"/>
    <w:rsid w:val="00C46D1B"/>
    <w:rsid w:val="00C475ED"/>
    <w:rsid w:val="00C52A25"/>
    <w:rsid w:val="00C5337F"/>
    <w:rsid w:val="00C53788"/>
    <w:rsid w:val="00C53D74"/>
    <w:rsid w:val="00C54C10"/>
    <w:rsid w:val="00C55E32"/>
    <w:rsid w:val="00C57593"/>
    <w:rsid w:val="00C57607"/>
    <w:rsid w:val="00C61B40"/>
    <w:rsid w:val="00C63976"/>
    <w:rsid w:val="00C63AE7"/>
    <w:rsid w:val="00C72FA7"/>
    <w:rsid w:val="00C73C79"/>
    <w:rsid w:val="00C74367"/>
    <w:rsid w:val="00C777F6"/>
    <w:rsid w:val="00C82185"/>
    <w:rsid w:val="00C87444"/>
    <w:rsid w:val="00C90323"/>
    <w:rsid w:val="00C90B35"/>
    <w:rsid w:val="00C9188F"/>
    <w:rsid w:val="00C93784"/>
    <w:rsid w:val="00C94CF4"/>
    <w:rsid w:val="00C95467"/>
    <w:rsid w:val="00C95A93"/>
    <w:rsid w:val="00C95D47"/>
    <w:rsid w:val="00CA0BD3"/>
    <w:rsid w:val="00CA410C"/>
    <w:rsid w:val="00CA5437"/>
    <w:rsid w:val="00CA584A"/>
    <w:rsid w:val="00CA7224"/>
    <w:rsid w:val="00CB4816"/>
    <w:rsid w:val="00CB5A27"/>
    <w:rsid w:val="00CB69DD"/>
    <w:rsid w:val="00CC0E2E"/>
    <w:rsid w:val="00CC1A2D"/>
    <w:rsid w:val="00CC2AF5"/>
    <w:rsid w:val="00CC54F5"/>
    <w:rsid w:val="00CC5661"/>
    <w:rsid w:val="00CC5BE9"/>
    <w:rsid w:val="00CC7D4C"/>
    <w:rsid w:val="00CD12B0"/>
    <w:rsid w:val="00CD2119"/>
    <w:rsid w:val="00CD39D6"/>
    <w:rsid w:val="00CD3C0E"/>
    <w:rsid w:val="00CD6DF9"/>
    <w:rsid w:val="00CD73F7"/>
    <w:rsid w:val="00CE1649"/>
    <w:rsid w:val="00CE5A57"/>
    <w:rsid w:val="00CE6DFB"/>
    <w:rsid w:val="00CE7FE3"/>
    <w:rsid w:val="00CF00B6"/>
    <w:rsid w:val="00CF02D5"/>
    <w:rsid w:val="00CF0739"/>
    <w:rsid w:val="00CF07BC"/>
    <w:rsid w:val="00CF12FC"/>
    <w:rsid w:val="00CF20AA"/>
    <w:rsid w:val="00CF39F8"/>
    <w:rsid w:val="00CF6621"/>
    <w:rsid w:val="00CF73D5"/>
    <w:rsid w:val="00CF78A9"/>
    <w:rsid w:val="00D01344"/>
    <w:rsid w:val="00D01DA6"/>
    <w:rsid w:val="00D0277F"/>
    <w:rsid w:val="00D0406D"/>
    <w:rsid w:val="00D05180"/>
    <w:rsid w:val="00D054A0"/>
    <w:rsid w:val="00D057A0"/>
    <w:rsid w:val="00D06006"/>
    <w:rsid w:val="00D06ECC"/>
    <w:rsid w:val="00D07542"/>
    <w:rsid w:val="00D10F76"/>
    <w:rsid w:val="00D12924"/>
    <w:rsid w:val="00D17386"/>
    <w:rsid w:val="00D21068"/>
    <w:rsid w:val="00D22812"/>
    <w:rsid w:val="00D246C2"/>
    <w:rsid w:val="00D24EA7"/>
    <w:rsid w:val="00D30F84"/>
    <w:rsid w:val="00D32406"/>
    <w:rsid w:val="00D32672"/>
    <w:rsid w:val="00D33B13"/>
    <w:rsid w:val="00D40384"/>
    <w:rsid w:val="00D4295D"/>
    <w:rsid w:val="00D44CE2"/>
    <w:rsid w:val="00D44EF4"/>
    <w:rsid w:val="00D45C72"/>
    <w:rsid w:val="00D45DF4"/>
    <w:rsid w:val="00D5026D"/>
    <w:rsid w:val="00D531E2"/>
    <w:rsid w:val="00D53E45"/>
    <w:rsid w:val="00D53F29"/>
    <w:rsid w:val="00D54137"/>
    <w:rsid w:val="00D542F2"/>
    <w:rsid w:val="00D55C26"/>
    <w:rsid w:val="00D569C8"/>
    <w:rsid w:val="00D57C79"/>
    <w:rsid w:val="00D57EA0"/>
    <w:rsid w:val="00D6157B"/>
    <w:rsid w:val="00D619B0"/>
    <w:rsid w:val="00D61E4F"/>
    <w:rsid w:val="00D635A4"/>
    <w:rsid w:val="00D638E0"/>
    <w:rsid w:val="00D65227"/>
    <w:rsid w:val="00D672CA"/>
    <w:rsid w:val="00D72249"/>
    <w:rsid w:val="00D72349"/>
    <w:rsid w:val="00D7328C"/>
    <w:rsid w:val="00D73DE3"/>
    <w:rsid w:val="00D741D8"/>
    <w:rsid w:val="00D7594E"/>
    <w:rsid w:val="00D75F42"/>
    <w:rsid w:val="00D77077"/>
    <w:rsid w:val="00D77BE4"/>
    <w:rsid w:val="00D8142E"/>
    <w:rsid w:val="00D81453"/>
    <w:rsid w:val="00D81C30"/>
    <w:rsid w:val="00D82EF6"/>
    <w:rsid w:val="00D83413"/>
    <w:rsid w:val="00D83758"/>
    <w:rsid w:val="00D84659"/>
    <w:rsid w:val="00D848EF"/>
    <w:rsid w:val="00D8497E"/>
    <w:rsid w:val="00D84D3C"/>
    <w:rsid w:val="00D85F5D"/>
    <w:rsid w:val="00D867A8"/>
    <w:rsid w:val="00D876CA"/>
    <w:rsid w:val="00D9009B"/>
    <w:rsid w:val="00D90F62"/>
    <w:rsid w:val="00D92C62"/>
    <w:rsid w:val="00D9492E"/>
    <w:rsid w:val="00D96306"/>
    <w:rsid w:val="00D97D0B"/>
    <w:rsid w:val="00D97E95"/>
    <w:rsid w:val="00D97F90"/>
    <w:rsid w:val="00DA0220"/>
    <w:rsid w:val="00DA09D1"/>
    <w:rsid w:val="00DA0B9E"/>
    <w:rsid w:val="00DA158F"/>
    <w:rsid w:val="00DA2881"/>
    <w:rsid w:val="00DA3A98"/>
    <w:rsid w:val="00DA3EEA"/>
    <w:rsid w:val="00DA4500"/>
    <w:rsid w:val="00DA469B"/>
    <w:rsid w:val="00DA5063"/>
    <w:rsid w:val="00DA777B"/>
    <w:rsid w:val="00DA77D4"/>
    <w:rsid w:val="00DA7A76"/>
    <w:rsid w:val="00DA7FAC"/>
    <w:rsid w:val="00DB0A87"/>
    <w:rsid w:val="00DB2867"/>
    <w:rsid w:val="00DB370A"/>
    <w:rsid w:val="00DB3F4B"/>
    <w:rsid w:val="00DB4C02"/>
    <w:rsid w:val="00DB5CEE"/>
    <w:rsid w:val="00DB6612"/>
    <w:rsid w:val="00DB72B7"/>
    <w:rsid w:val="00DB7F82"/>
    <w:rsid w:val="00DC02ED"/>
    <w:rsid w:val="00DC132F"/>
    <w:rsid w:val="00DC183F"/>
    <w:rsid w:val="00DC1EDB"/>
    <w:rsid w:val="00DC21ED"/>
    <w:rsid w:val="00DC24AA"/>
    <w:rsid w:val="00DC2825"/>
    <w:rsid w:val="00DC3C06"/>
    <w:rsid w:val="00DC67A9"/>
    <w:rsid w:val="00DC7474"/>
    <w:rsid w:val="00DC7AAA"/>
    <w:rsid w:val="00DC7F15"/>
    <w:rsid w:val="00DD0DDF"/>
    <w:rsid w:val="00DD0F69"/>
    <w:rsid w:val="00DD1077"/>
    <w:rsid w:val="00DD14BB"/>
    <w:rsid w:val="00DD20D2"/>
    <w:rsid w:val="00DD29EB"/>
    <w:rsid w:val="00DD6828"/>
    <w:rsid w:val="00DD7520"/>
    <w:rsid w:val="00DE1B82"/>
    <w:rsid w:val="00DE201A"/>
    <w:rsid w:val="00DE303A"/>
    <w:rsid w:val="00DE3C16"/>
    <w:rsid w:val="00DE438D"/>
    <w:rsid w:val="00DE5DFD"/>
    <w:rsid w:val="00DE759A"/>
    <w:rsid w:val="00DF0C4A"/>
    <w:rsid w:val="00DF0CFF"/>
    <w:rsid w:val="00DF1D21"/>
    <w:rsid w:val="00DF25A6"/>
    <w:rsid w:val="00DF307F"/>
    <w:rsid w:val="00DF475A"/>
    <w:rsid w:val="00DF5FEF"/>
    <w:rsid w:val="00DF6243"/>
    <w:rsid w:val="00E02065"/>
    <w:rsid w:val="00E05449"/>
    <w:rsid w:val="00E0643B"/>
    <w:rsid w:val="00E070ED"/>
    <w:rsid w:val="00E07191"/>
    <w:rsid w:val="00E07DC9"/>
    <w:rsid w:val="00E07DF5"/>
    <w:rsid w:val="00E07DFD"/>
    <w:rsid w:val="00E1117A"/>
    <w:rsid w:val="00E125A5"/>
    <w:rsid w:val="00E129CF"/>
    <w:rsid w:val="00E12F8B"/>
    <w:rsid w:val="00E130B4"/>
    <w:rsid w:val="00E1322F"/>
    <w:rsid w:val="00E15B45"/>
    <w:rsid w:val="00E16B8D"/>
    <w:rsid w:val="00E17A89"/>
    <w:rsid w:val="00E208D0"/>
    <w:rsid w:val="00E20F60"/>
    <w:rsid w:val="00E25ADA"/>
    <w:rsid w:val="00E25AFC"/>
    <w:rsid w:val="00E267E9"/>
    <w:rsid w:val="00E3117C"/>
    <w:rsid w:val="00E3126E"/>
    <w:rsid w:val="00E315C0"/>
    <w:rsid w:val="00E33927"/>
    <w:rsid w:val="00E34789"/>
    <w:rsid w:val="00E35C5E"/>
    <w:rsid w:val="00E36E45"/>
    <w:rsid w:val="00E3766F"/>
    <w:rsid w:val="00E4002A"/>
    <w:rsid w:val="00E404CD"/>
    <w:rsid w:val="00E410AE"/>
    <w:rsid w:val="00E41239"/>
    <w:rsid w:val="00E43720"/>
    <w:rsid w:val="00E4424A"/>
    <w:rsid w:val="00E44E4A"/>
    <w:rsid w:val="00E45BD6"/>
    <w:rsid w:val="00E470C5"/>
    <w:rsid w:val="00E5083F"/>
    <w:rsid w:val="00E52B23"/>
    <w:rsid w:val="00E558F3"/>
    <w:rsid w:val="00E5680E"/>
    <w:rsid w:val="00E56AE0"/>
    <w:rsid w:val="00E60461"/>
    <w:rsid w:val="00E629E2"/>
    <w:rsid w:val="00E62AFA"/>
    <w:rsid w:val="00E64361"/>
    <w:rsid w:val="00E648AE"/>
    <w:rsid w:val="00E64C5B"/>
    <w:rsid w:val="00E651A9"/>
    <w:rsid w:val="00E65B02"/>
    <w:rsid w:val="00E704DA"/>
    <w:rsid w:val="00E70F34"/>
    <w:rsid w:val="00E70FA0"/>
    <w:rsid w:val="00E714FA"/>
    <w:rsid w:val="00E7154C"/>
    <w:rsid w:val="00E726F4"/>
    <w:rsid w:val="00E73D55"/>
    <w:rsid w:val="00E758E5"/>
    <w:rsid w:val="00E81DA6"/>
    <w:rsid w:val="00E82B81"/>
    <w:rsid w:val="00E83A4F"/>
    <w:rsid w:val="00E85ED7"/>
    <w:rsid w:val="00E86C5C"/>
    <w:rsid w:val="00E900A0"/>
    <w:rsid w:val="00E92326"/>
    <w:rsid w:val="00E95403"/>
    <w:rsid w:val="00E9677C"/>
    <w:rsid w:val="00E969A4"/>
    <w:rsid w:val="00EA0ACA"/>
    <w:rsid w:val="00EA4747"/>
    <w:rsid w:val="00EA68E2"/>
    <w:rsid w:val="00EA6F42"/>
    <w:rsid w:val="00EB0DEA"/>
    <w:rsid w:val="00EB0F8F"/>
    <w:rsid w:val="00EB286D"/>
    <w:rsid w:val="00EB3712"/>
    <w:rsid w:val="00EB4410"/>
    <w:rsid w:val="00EB55A5"/>
    <w:rsid w:val="00EB7095"/>
    <w:rsid w:val="00EC3244"/>
    <w:rsid w:val="00EC33D1"/>
    <w:rsid w:val="00EC42B8"/>
    <w:rsid w:val="00EC6FEB"/>
    <w:rsid w:val="00EC702C"/>
    <w:rsid w:val="00EC7B5C"/>
    <w:rsid w:val="00ED067C"/>
    <w:rsid w:val="00ED1C3B"/>
    <w:rsid w:val="00ED2673"/>
    <w:rsid w:val="00ED37D2"/>
    <w:rsid w:val="00ED432E"/>
    <w:rsid w:val="00ED48BC"/>
    <w:rsid w:val="00ED5165"/>
    <w:rsid w:val="00ED5183"/>
    <w:rsid w:val="00ED674A"/>
    <w:rsid w:val="00EE13F2"/>
    <w:rsid w:val="00EE18AA"/>
    <w:rsid w:val="00EE3A2B"/>
    <w:rsid w:val="00EE4B50"/>
    <w:rsid w:val="00EE4B8F"/>
    <w:rsid w:val="00EE6067"/>
    <w:rsid w:val="00EF3AE8"/>
    <w:rsid w:val="00EF3C2B"/>
    <w:rsid w:val="00EF44A9"/>
    <w:rsid w:val="00EF45F6"/>
    <w:rsid w:val="00EF48B3"/>
    <w:rsid w:val="00EF605F"/>
    <w:rsid w:val="00EF66AD"/>
    <w:rsid w:val="00EF6E83"/>
    <w:rsid w:val="00EF78B4"/>
    <w:rsid w:val="00EF7EB0"/>
    <w:rsid w:val="00EF7FC0"/>
    <w:rsid w:val="00F000B3"/>
    <w:rsid w:val="00F0177E"/>
    <w:rsid w:val="00F02B91"/>
    <w:rsid w:val="00F03012"/>
    <w:rsid w:val="00F0345D"/>
    <w:rsid w:val="00F03BEF"/>
    <w:rsid w:val="00F079A0"/>
    <w:rsid w:val="00F103B4"/>
    <w:rsid w:val="00F116C5"/>
    <w:rsid w:val="00F136E7"/>
    <w:rsid w:val="00F14641"/>
    <w:rsid w:val="00F14F68"/>
    <w:rsid w:val="00F1523C"/>
    <w:rsid w:val="00F17FDC"/>
    <w:rsid w:val="00F22C18"/>
    <w:rsid w:val="00F25223"/>
    <w:rsid w:val="00F25EC6"/>
    <w:rsid w:val="00F3099A"/>
    <w:rsid w:val="00F310AD"/>
    <w:rsid w:val="00F319AE"/>
    <w:rsid w:val="00F32C80"/>
    <w:rsid w:val="00F339FB"/>
    <w:rsid w:val="00F37561"/>
    <w:rsid w:val="00F37AEF"/>
    <w:rsid w:val="00F37E1E"/>
    <w:rsid w:val="00F410E5"/>
    <w:rsid w:val="00F41524"/>
    <w:rsid w:val="00F41AA6"/>
    <w:rsid w:val="00F425AA"/>
    <w:rsid w:val="00F42CF5"/>
    <w:rsid w:val="00F42F16"/>
    <w:rsid w:val="00F42F76"/>
    <w:rsid w:val="00F43873"/>
    <w:rsid w:val="00F43DF5"/>
    <w:rsid w:val="00F46D3A"/>
    <w:rsid w:val="00F50BEB"/>
    <w:rsid w:val="00F5108B"/>
    <w:rsid w:val="00F51C46"/>
    <w:rsid w:val="00F51CB5"/>
    <w:rsid w:val="00F51DA9"/>
    <w:rsid w:val="00F535BA"/>
    <w:rsid w:val="00F53F82"/>
    <w:rsid w:val="00F558E0"/>
    <w:rsid w:val="00F560B1"/>
    <w:rsid w:val="00F56B13"/>
    <w:rsid w:val="00F60021"/>
    <w:rsid w:val="00F60073"/>
    <w:rsid w:val="00F6316D"/>
    <w:rsid w:val="00F63218"/>
    <w:rsid w:val="00F639B6"/>
    <w:rsid w:val="00F705C2"/>
    <w:rsid w:val="00F70EE3"/>
    <w:rsid w:val="00F71C3E"/>
    <w:rsid w:val="00F72046"/>
    <w:rsid w:val="00F73C88"/>
    <w:rsid w:val="00F74684"/>
    <w:rsid w:val="00F74B0F"/>
    <w:rsid w:val="00F77238"/>
    <w:rsid w:val="00F811F9"/>
    <w:rsid w:val="00F82C33"/>
    <w:rsid w:val="00F84169"/>
    <w:rsid w:val="00F84424"/>
    <w:rsid w:val="00F849CD"/>
    <w:rsid w:val="00F875E6"/>
    <w:rsid w:val="00F87BC1"/>
    <w:rsid w:val="00F87D2B"/>
    <w:rsid w:val="00F9003F"/>
    <w:rsid w:val="00F9228D"/>
    <w:rsid w:val="00F9277E"/>
    <w:rsid w:val="00F93C07"/>
    <w:rsid w:val="00F9641C"/>
    <w:rsid w:val="00FA0098"/>
    <w:rsid w:val="00FA0508"/>
    <w:rsid w:val="00FA20EE"/>
    <w:rsid w:val="00FA28DC"/>
    <w:rsid w:val="00FA484D"/>
    <w:rsid w:val="00FA4C92"/>
    <w:rsid w:val="00FA69A6"/>
    <w:rsid w:val="00FA6B69"/>
    <w:rsid w:val="00FB082D"/>
    <w:rsid w:val="00FB09D8"/>
    <w:rsid w:val="00FB1718"/>
    <w:rsid w:val="00FB198F"/>
    <w:rsid w:val="00FB4ADE"/>
    <w:rsid w:val="00FB5787"/>
    <w:rsid w:val="00FB5865"/>
    <w:rsid w:val="00FB674A"/>
    <w:rsid w:val="00FB67F0"/>
    <w:rsid w:val="00FB7AEE"/>
    <w:rsid w:val="00FC2C8B"/>
    <w:rsid w:val="00FC2CF0"/>
    <w:rsid w:val="00FC6B97"/>
    <w:rsid w:val="00FD0F1B"/>
    <w:rsid w:val="00FD1C44"/>
    <w:rsid w:val="00FD1C4A"/>
    <w:rsid w:val="00FD211B"/>
    <w:rsid w:val="00FD2E39"/>
    <w:rsid w:val="00FD3559"/>
    <w:rsid w:val="00FD55B0"/>
    <w:rsid w:val="00FE163F"/>
    <w:rsid w:val="00FE23FA"/>
    <w:rsid w:val="00FE399D"/>
    <w:rsid w:val="00FE45A8"/>
    <w:rsid w:val="00FE72E1"/>
    <w:rsid w:val="00FF0A20"/>
    <w:rsid w:val="00FF0B6B"/>
    <w:rsid w:val="00FF1052"/>
    <w:rsid w:val="00FF26B5"/>
    <w:rsid w:val="00FF3202"/>
    <w:rsid w:val="00FF4305"/>
    <w:rsid w:val="00FF5555"/>
    <w:rsid w:val="00FF68B7"/>
    <w:rsid w:val="00FF7B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E85087"/>
  <w15:chartTrackingRefBased/>
  <w15:docId w15:val="{9A3738F6-FE02-6043-8EF5-7F92EA3970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661C"/>
    <w:rPr>
      <w:color w:val="0563C1" w:themeColor="hyperlink"/>
      <w:u w:val="single"/>
    </w:rPr>
  </w:style>
  <w:style w:type="character" w:styleId="UnresolvedMention">
    <w:name w:val="Unresolved Mention"/>
    <w:basedOn w:val="DefaultParagraphFont"/>
    <w:uiPriority w:val="99"/>
    <w:semiHidden/>
    <w:unhideWhenUsed/>
    <w:rsid w:val="0088661C"/>
    <w:rPr>
      <w:color w:val="605E5C"/>
      <w:shd w:val="clear" w:color="auto" w:fill="E1DFDD"/>
    </w:rPr>
  </w:style>
  <w:style w:type="paragraph" w:styleId="ListParagraph">
    <w:name w:val="List Paragraph"/>
    <w:basedOn w:val="Normal"/>
    <w:uiPriority w:val="34"/>
    <w:qFormat/>
    <w:rsid w:val="0033159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jpeg"/><Relationship Id="rId26" Type="http://schemas.openxmlformats.org/officeDocument/2006/relationships/hyperlink" Target="http://www.geographicguide.net/europe/maps-europe/scandinavia-map.htm" TargetMode="External"/><Relationship Id="rId39" Type="http://schemas.openxmlformats.org/officeDocument/2006/relationships/hyperlink" Target="https://www.visitfinland.com/article/10-best-things-to-do-in-finland/" TargetMode="External"/><Relationship Id="rId21" Type="http://schemas.openxmlformats.org/officeDocument/2006/relationships/hyperlink" Target="https://www.businessfinland.fi/en/do-business-with-finland/visit-finland/destination-finland/" TargetMode="External"/><Relationship Id="rId34" Type="http://schemas.openxmlformats.org/officeDocument/2006/relationships/hyperlink" Target="https://sustainabletourism.net/case-studies/austrailianz/europe/" TargetMode="External"/><Relationship Id="rId42" Type="http://schemas.openxmlformats.org/officeDocument/2006/relationships/hyperlink" Target="https://www.visitfinland.com/article/join-the-finns-in-the-sauna/" TargetMode="External"/><Relationship Id="rId47" Type="http://schemas.openxmlformats.org/officeDocument/2006/relationships/hyperlink" Target="http://worldpopulationreview.com/countries/largest-countries-in-europe/" TargetMode="External"/><Relationship Id="rId7"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hyperlink" Target="https://www.msci.com/documents/10199/7424d920-cdcb-462c-9e16-4c450ed70e2a" TargetMode="External"/><Relationship Id="rId11" Type="http://schemas.openxmlformats.org/officeDocument/2006/relationships/image" Target="media/image7.png"/><Relationship Id="rId24" Type="http://schemas.openxmlformats.org/officeDocument/2006/relationships/hyperlink" Target="https://www.climatechangepost.com/finland/tourism/" TargetMode="External"/><Relationship Id="rId32" Type="http://schemas.openxmlformats.org/officeDocument/2006/relationships/hyperlink" Target="https://www.simplypsychology.org/maslow.html" TargetMode="External"/><Relationship Id="rId37" Type="http://schemas.openxmlformats.org/officeDocument/2006/relationships/hyperlink" Target="https://www.e-unwto.org/doi/pdf/10.18111/9789284421152" TargetMode="External"/><Relationship Id="rId40" Type="http://schemas.openxmlformats.org/officeDocument/2006/relationships/hyperlink" Target="https://www.visitfinland.com/article/experience-the-finnish-national-park/" TargetMode="External"/><Relationship Id="rId45" Type="http://schemas.openxmlformats.org/officeDocument/2006/relationships/hyperlink" Target="https://www.visitfinland.com/article/unesco-world-heritage-sites/" TargetMode="Externa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www.businessfinland.fi/en/do-business-with-finland/visit-finland/destination-finland/lakeland-region/" TargetMode="External"/><Relationship Id="rId28" Type="http://schemas.openxmlformats.org/officeDocument/2006/relationships/hyperlink" Target="https://www.statista.com/statistics/790995/travel-tourism-total-gdp-contribution-finland/" TargetMode="External"/><Relationship Id="rId36" Type="http://schemas.openxmlformats.org/officeDocument/2006/relationships/hyperlink" Target="https://www.unwto.org/country-profile-inbound-tourism" TargetMode="External"/><Relationship Id="rId49"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image" Target="media/image15.jpeg"/><Relationship Id="rId31" Type="http://schemas.openxmlformats.org/officeDocument/2006/relationships/hyperlink" Target="https://www.scandinaviastandard.com/where-is-scandinavia-a-guide-to-the-scandinavian-countries/" TargetMode="External"/><Relationship Id="rId44" Type="http://schemas.openxmlformats.org/officeDocument/2006/relationships/hyperlink" Target="https://www.visitfinland.com/summer/"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jpeg"/><Relationship Id="rId22" Type="http://schemas.openxmlformats.org/officeDocument/2006/relationships/hyperlink" Target="https://www.businessfinland.fi/en/do-business-with-finland/visit-finland/destination-finland/helsinki-region/" TargetMode="External"/><Relationship Id="rId27" Type="http://schemas.openxmlformats.org/officeDocument/2006/relationships/hyperlink" Target="https://www.statista.com/statistics/791002/travel-tourism-total-employment-contribution-finland/" TargetMode="External"/><Relationship Id="rId30" Type="http://schemas.openxmlformats.org/officeDocument/2006/relationships/hyperlink" Target="https://lapland.nordicvisitor.com/travel-guide/lapland-at-a-glance/" TargetMode="External"/><Relationship Id="rId35" Type="http://schemas.openxmlformats.org/officeDocument/2006/relationships/hyperlink" Target="https://finland.fi/life-society/eat-finland/" TargetMode="External"/><Relationship Id="rId43" Type="http://schemas.openxmlformats.org/officeDocument/2006/relationships/hyperlink" Target="https://www.visitfinland.com/article/on-the-hunt-for-the-northern-lights/" TargetMode="External"/><Relationship Id="rId48" Type="http://schemas.openxmlformats.org/officeDocument/2006/relationships/fontTable" Target="fontTable.xml"/><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https://www.independent.co.uk/environment/climate-change-lapland-santa-claus-father-christmas-reindeer-global-warming-a8113041.html" TargetMode="External"/><Relationship Id="rId33" Type="http://schemas.openxmlformats.org/officeDocument/2006/relationships/hyperlink" Target="http://www.stat.fi/til/matk/2019/12/matk_2019_12_2020-01-31_tau_010_en.html" TargetMode="External"/><Relationship Id="rId38" Type="http://schemas.openxmlformats.org/officeDocument/2006/relationships/hyperlink" Target="https://www.visitfinland.com/article/9-top-experiences-in-the-coast-and-archipelago-of-finland/" TargetMode="External"/><Relationship Id="rId46" Type="http://schemas.openxmlformats.org/officeDocument/2006/relationships/hyperlink" Target="http://worldpopulationreview.com/countries/countries-in-europe/" TargetMode="External"/><Relationship Id="rId20" Type="http://schemas.openxmlformats.org/officeDocument/2006/relationships/hyperlink" Target="https://www.bbc.co.uk/bitesize/guides/z2nnqty/revision/2" TargetMode="External"/><Relationship Id="rId41" Type="http://schemas.openxmlformats.org/officeDocument/2006/relationships/hyperlink" Target="https://www.visitfinland.com/hungry-for-finland/" TargetMode="External"/><Relationship Id="rId1" Type="http://schemas.openxmlformats.org/officeDocument/2006/relationships/numbering" Target="numbering.xml"/><Relationship Id="rId6"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10459</TotalTime>
  <Pages>10</Pages>
  <Words>3650</Words>
  <Characters>20807</Characters>
  <Application>Microsoft Office Word</Application>
  <DocSecurity>0</DocSecurity>
  <Lines>173</Lines>
  <Paragraphs>48</Paragraphs>
  <ScaleCrop>false</ScaleCrop>
  <Company/>
  <LinksUpToDate>false</LinksUpToDate>
  <CharactersWithSpaces>24409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Yildiz (1816439)</dc:creator>
  <cp:keywords/>
  <dc:description/>
  <cp:lastModifiedBy>Laura Yildiz (1816439)</cp:lastModifiedBy>
  <cp:revision>1713</cp:revision>
  <cp:lastPrinted>2020-02-24T23:21:00Z</cp:lastPrinted>
  <dcterms:created xsi:type="dcterms:W3CDTF">2020-02-22T11:57:00Z</dcterms:created>
  <dcterms:modified xsi:type="dcterms:W3CDTF">2020-03-08T20:27:00Z</dcterms:modified>
</cp:coreProperties>
</file>