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C229F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C229F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C229F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C229FF">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C229FF">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C229FF">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C229FF">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C229FF">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C229FF">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FD041D" w:rsidRDefault="00FF7784" w:rsidP="00340E9A">
      <w:pPr>
        <w:ind w:right="237"/>
        <w:jc w:val="both"/>
        <w:rPr>
          <w:sz w:val="22"/>
          <w:szCs w:val="22"/>
        </w:rPr>
      </w:pPr>
    </w:p>
    <w:p w14:paraId="3B855813" w14:textId="097A9F1F" w:rsidR="00FF7784" w:rsidRDefault="00036397" w:rsidP="00340E9A">
      <w:pPr>
        <w:ind w:right="237"/>
        <w:jc w:val="both"/>
        <w:rPr>
          <w:sz w:val="22"/>
          <w:szCs w:val="22"/>
        </w:rPr>
      </w:pPr>
      <w:r w:rsidRPr="00FD041D">
        <w:rPr>
          <w:sz w:val="22"/>
          <w:szCs w:val="22"/>
        </w:rPr>
        <w:t xml:space="preserve">This essay </w:t>
      </w:r>
      <w:r w:rsidR="005F68F8" w:rsidRPr="00FD041D">
        <w:rPr>
          <w:sz w:val="22"/>
          <w:szCs w:val="22"/>
        </w:rPr>
        <w:t>will be reflecting on the</w:t>
      </w:r>
      <w:r w:rsidR="004B4DC8" w:rsidRPr="00FD041D">
        <w:rPr>
          <w:sz w:val="22"/>
          <w:szCs w:val="22"/>
        </w:rPr>
        <w:t xml:space="preserve"> effect</w:t>
      </w:r>
      <w:r w:rsidR="005F68F8" w:rsidRPr="00FD041D">
        <w:rPr>
          <w:sz w:val="22"/>
          <w:szCs w:val="22"/>
        </w:rPr>
        <w:t xml:space="preserve"> </w:t>
      </w:r>
      <w:r w:rsidR="00312B0B" w:rsidRPr="00FD041D">
        <w:rPr>
          <w:sz w:val="22"/>
          <w:szCs w:val="22"/>
        </w:rPr>
        <w:t xml:space="preserve">organisational culture within policing has </w:t>
      </w:r>
      <w:r w:rsidR="004B4DC8" w:rsidRPr="00FD041D">
        <w:rPr>
          <w:sz w:val="22"/>
          <w:szCs w:val="22"/>
        </w:rPr>
        <w:t>had on m</w:t>
      </w:r>
      <w:r w:rsidR="00CE7DB1" w:rsidRPr="00FD041D">
        <w:rPr>
          <w:sz w:val="22"/>
          <w:szCs w:val="22"/>
        </w:rPr>
        <w:t>y</w:t>
      </w:r>
      <w:r w:rsidR="004B4DC8" w:rsidRPr="00FD041D">
        <w:rPr>
          <w:sz w:val="22"/>
          <w:szCs w:val="22"/>
        </w:rPr>
        <w:t xml:space="preserve"> wellbeing and resilience</w:t>
      </w:r>
      <w:r w:rsidR="00F854DB" w:rsidRPr="00FD041D">
        <w:rPr>
          <w:sz w:val="22"/>
          <w:szCs w:val="22"/>
        </w:rPr>
        <w:t xml:space="preserve"> since achieving independent patrol status</w:t>
      </w:r>
      <w:r w:rsidR="00930970">
        <w:rPr>
          <w:sz w:val="22"/>
          <w:szCs w:val="22"/>
        </w:rPr>
        <w:t>.</w:t>
      </w:r>
    </w:p>
    <w:p w14:paraId="7F74CFFD" w14:textId="77777777" w:rsidR="0005551F" w:rsidRDefault="0005551F" w:rsidP="00340E9A">
      <w:pPr>
        <w:ind w:right="237"/>
        <w:jc w:val="both"/>
        <w:rPr>
          <w:sz w:val="22"/>
          <w:szCs w:val="22"/>
        </w:rPr>
      </w:pPr>
    </w:p>
    <w:p w14:paraId="71063305" w14:textId="1A5913CA" w:rsidR="003D606A" w:rsidRDefault="0005551F" w:rsidP="001E13D3">
      <w:pPr>
        <w:ind w:right="237"/>
        <w:jc w:val="both"/>
        <w:rPr>
          <w:sz w:val="22"/>
          <w:szCs w:val="22"/>
        </w:rPr>
      </w:pPr>
      <w:r>
        <w:rPr>
          <w:sz w:val="22"/>
          <w:szCs w:val="22"/>
        </w:rPr>
        <w:t xml:space="preserve">I gained Independent Patrol Status around 10 months ago </w:t>
      </w:r>
      <w:r w:rsidR="00E063E3" w:rsidRPr="00FD041D">
        <w:rPr>
          <w:sz w:val="22"/>
          <w:szCs w:val="22"/>
        </w:rPr>
        <w:t xml:space="preserve">and since this I have been faced with numerous high stress and traumatic incidents whilst attending calls </w:t>
      </w:r>
      <w:r w:rsidR="00E063E3">
        <w:rPr>
          <w:sz w:val="22"/>
          <w:szCs w:val="22"/>
        </w:rPr>
        <w:t xml:space="preserve">both </w:t>
      </w:r>
      <w:r w:rsidR="00E063E3" w:rsidRPr="00FD041D">
        <w:rPr>
          <w:sz w:val="22"/>
          <w:szCs w:val="22"/>
        </w:rPr>
        <w:t>independently</w:t>
      </w:r>
      <w:r w:rsidR="00E063E3">
        <w:rPr>
          <w:sz w:val="22"/>
          <w:szCs w:val="22"/>
        </w:rPr>
        <w:t xml:space="preserve"> and crewed </w:t>
      </w:r>
      <w:r w:rsidR="00FB10F6">
        <w:rPr>
          <w:sz w:val="22"/>
          <w:szCs w:val="22"/>
        </w:rPr>
        <w:t xml:space="preserve">with other </w:t>
      </w:r>
      <w:r w:rsidR="00845F70">
        <w:rPr>
          <w:sz w:val="22"/>
          <w:szCs w:val="22"/>
        </w:rPr>
        <w:t>officers.</w:t>
      </w:r>
      <w:r w:rsidR="00110813">
        <w:rPr>
          <w:sz w:val="22"/>
          <w:szCs w:val="22"/>
        </w:rPr>
        <w:t xml:space="preserve"> </w:t>
      </w:r>
      <w:r w:rsidR="005D56D0" w:rsidRPr="00FD041D">
        <w:rPr>
          <w:sz w:val="22"/>
          <w:szCs w:val="22"/>
        </w:rPr>
        <w:t xml:space="preserve">Whilst well-being does not have a specific definition, it can be explained as “having </w:t>
      </w:r>
      <w:r w:rsidR="0025705F" w:rsidRPr="00FD041D">
        <w:rPr>
          <w:sz w:val="22"/>
          <w:szCs w:val="22"/>
        </w:rPr>
        <w:t>good mental</w:t>
      </w:r>
      <w:r w:rsidR="005D56D0" w:rsidRPr="00FD041D">
        <w:rPr>
          <w:sz w:val="22"/>
          <w:szCs w:val="22"/>
        </w:rPr>
        <w:t xml:space="preserve"> health, high life satisfaction</w:t>
      </w:r>
      <w:r w:rsidR="00E76904" w:rsidRPr="00FD041D">
        <w:rPr>
          <w:sz w:val="22"/>
          <w:szCs w:val="22"/>
        </w:rPr>
        <w:t xml:space="preserve">, </w:t>
      </w:r>
      <w:r w:rsidR="005D56D0" w:rsidRPr="00FD041D">
        <w:rPr>
          <w:sz w:val="22"/>
          <w:szCs w:val="22"/>
        </w:rPr>
        <w:t xml:space="preserve">a sense of meaning or purpose </w:t>
      </w:r>
      <w:r w:rsidR="00E76904" w:rsidRPr="00FD041D">
        <w:rPr>
          <w:sz w:val="22"/>
          <w:szCs w:val="22"/>
        </w:rPr>
        <w:t>and the ability to manage stress” (</w:t>
      </w:r>
      <w:r w:rsidR="008E2F56" w:rsidRPr="00FD041D">
        <w:rPr>
          <w:sz w:val="22"/>
          <w:szCs w:val="22"/>
        </w:rPr>
        <w:t>Davis, 2019</w:t>
      </w:r>
      <w:r w:rsidR="00770EEC" w:rsidRPr="00FD041D">
        <w:rPr>
          <w:sz w:val="22"/>
          <w:szCs w:val="22"/>
        </w:rPr>
        <w:t xml:space="preserve">) whereas resilience can be defined as </w:t>
      </w:r>
      <w:r w:rsidR="00F266F3" w:rsidRPr="00FD041D">
        <w:rPr>
          <w:sz w:val="22"/>
          <w:szCs w:val="22"/>
        </w:rPr>
        <w:t xml:space="preserve">the “ability </w:t>
      </w:r>
      <w:r w:rsidR="000D35D2" w:rsidRPr="00FD041D">
        <w:rPr>
          <w:sz w:val="22"/>
          <w:szCs w:val="22"/>
        </w:rPr>
        <w:t>to cope with and recover from setbacks (Cherry, 2023)</w:t>
      </w:r>
      <w:r w:rsidR="007F3229" w:rsidRPr="00FD041D">
        <w:rPr>
          <w:sz w:val="22"/>
          <w:szCs w:val="22"/>
        </w:rPr>
        <w:t>.</w:t>
      </w:r>
      <w:r w:rsidR="00F2139B">
        <w:rPr>
          <w:sz w:val="22"/>
          <w:szCs w:val="22"/>
        </w:rPr>
        <w:t xml:space="preserve"> </w:t>
      </w:r>
      <w:r w:rsidR="00104265">
        <w:rPr>
          <w:sz w:val="22"/>
          <w:szCs w:val="22"/>
        </w:rPr>
        <w:t xml:space="preserve"> </w:t>
      </w:r>
    </w:p>
    <w:p w14:paraId="3BDA5099" w14:textId="5AA16296" w:rsidR="0005551F" w:rsidRDefault="0005551F" w:rsidP="001E13D3">
      <w:pPr>
        <w:ind w:right="237"/>
        <w:jc w:val="both"/>
        <w:rPr>
          <w:sz w:val="22"/>
          <w:szCs w:val="22"/>
        </w:rPr>
      </w:pPr>
      <w:r>
        <w:rPr>
          <w:sz w:val="22"/>
          <w:szCs w:val="22"/>
        </w:rPr>
        <w:t xml:space="preserve"> </w:t>
      </w:r>
    </w:p>
    <w:p w14:paraId="7AF84BD5" w14:textId="77777777" w:rsidR="00E17603" w:rsidRDefault="00902753" w:rsidP="001E13D3">
      <w:pPr>
        <w:ind w:right="237"/>
        <w:jc w:val="both"/>
        <w:rPr>
          <w:sz w:val="22"/>
          <w:szCs w:val="22"/>
        </w:rPr>
      </w:pPr>
      <w:r>
        <w:rPr>
          <w:sz w:val="22"/>
          <w:szCs w:val="22"/>
        </w:rPr>
        <w:t xml:space="preserve">Organisational culture is an important factor to consider when it comes to wellbeing and resilience as most of your time is work is spent with those who you are on shift with. </w:t>
      </w:r>
      <w:r w:rsidR="002F7394">
        <w:rPr>
          <w:sz w:val="22"/>
          <w:szCs w:val="22"/>
        </w:rPr>
        <w:t xml:space="preserve">Chartered Management Institute (2015) </w:t>
      </w:r>
      <w:r w:rsidR="00AE0C8C">
        <w:rPr>
          <w:sz w:val="22"/>
          <w:szCs w:val="22"/>
        </w:rPr>
        <w:t>explains</w:t>
      </w:r>
      <w:r w:rsidR="005E64BB">
        <w:rPr>
          <w:sz w:val="22"/>
          <w:szCs w:val="22"/>
        </w:rPr>
        <w:t xml:space="preserve"> that</w:t>
      </w:r>
      <w:r w:rsidR="002F7394">
        <w:rPr>
          <w:sz w:val="22"/>
          <w:szCs w:val="22"/>
        </w:rPr>
        <w:t xml:space="preserve"> organisational culture </w:t>
      </w:r>
      <w:r w:rsidR="005E64BB">
        <w:rPr>
          <w:sz w:val="22"/>
          <w:szCs w:val="22"/>
        </w:rPr>
        <w:t>is</w:t>
      </w:r>
      <w:r w:rsidR="002F7394">
        <w:rPr>
          <w:sz w:val="22"/>
          <w:szCs w:val="22"/>
        </w:rPr>
        <w:t xml:space="preserve"> the unwritten rules that influence </w:t>
      </w:r>
      <w:r w:rsidR="00AE0C8C">
        <w:rPr>
          <w:sz w:val="22"/>
          <w:szCs w:val="22"/>
        </w:rPr>
        <w:t xml:space="preserve">the employee’s behaviour and attitudes. This is made up of multiple things such as the shared beliefs, </w:t>
      </w:r>
      <w:r w:rsidR="00F45216">
        <w:rPr>
          <w:sz w:val="22"/>
          <w:szCs w:val="22"/>
        </w:rPr>
        <w:t>values,</w:t>
      </w:r>
      <w:r w:rsidR="00AE0C8C">
        <w:rPr>
          <w:sz w:val="22"/>
          <w:szCs w:val="22"/>
        </w:rPr>
        <w:t xml:space="preserve"> and assumptions about how people should interact, how decisions should be made and how work tasks should be carried out.</w:t>
      </w:r>
      <w:r w:rsidR="004C28CF">
        <w:rPr>
          <w:sz w:val="22"/>
          <w:szCs w:val="22"/>
        </w:rPr>
        <w:t xml:space="preserve"> </w:t>
      </w:r>
    </w:p>
    <w:p w14:paraId="49E1150E" w14:textId="095DC44F" w:rsidR="00B8191D" w:rsidRDefault="003937FD" w:rsidP="001E13D3">
      <w:pPr>
        <w:ind w:right="237"/>
        <w:jc w:val="both"/>
        <w:rPr>
          <w:sz w:val="22"/>
          <w:szCs w:val="22"/>
        </w:rPr>
      </w:pPr>
      <w:r>
        <w:rPr>
          <w:sz w:val="22"/>
          <w:szCs w:val="22"/>
        </w:rPr>
        <w:t>It has been found that a</w:t>
      </w:r>
      <w:r w:rsidR="004C28CF">
        <w:rPr>
          <w:sz w:val="22"/>
          <w:szCs w:val="22"/>
        </w:rPr>
        <w:t xml:space="preserve"> positive culture </w:t>
      </w:r>
      <w:r>
        <w:rPr>
          <w:sz w:val="22"/>
          <w:szCs w:val="22"/>
        </w:rPr>
        <w:t xml:space="preserve">within an organisation improves </w:t>
      </w:r>
      <w:r w:rsidR="00CE1572">
        <w:rPr>
          <w:sz w:val="22"/>
          <w:szCs w:val="22"/>
        </w:rPr>
        <w:t>performance from employees due to higher levels of job satisfaction and lower stress levels</w:t>
      </w:r>
      <w:r w:rsidR="007A189E">
        <w:rPr>
          <w:sz w:val="22"/>
          <w:szCs w:val="22"/>
        </w:rPr>
        <w:t xml:space="preserve">. This </w:t>
      </w:r>
      <w:r w:rsidR="00CE1572">
        <w:rPr>
          <w:sz w:val="22"/>
          <w:szCs w:val="22"/>
        </w:rPr>
        <w:t xml:space="preserve">in turn </w:t>
      </w:r>
      <w:r w:rsidR="00541302">
        <w:rPr>
          <w:sz w:val="22"/>
          <w:szCs w:val="22"/>
        </w:rPr>
        <w:t xml:space="preserve">leads to heightened </w:t>
      </w:r>
      <w:r w:rsidR="00CE1572">
        <w:rPr>
          <w:sz w:val="22"/>
          <w:szCs w:val="22"/>
        </w:rPr>
        <w:t xml:space="preserve">commitment to the </w:t>
      </w:r>
      <w:r w:rsidR="00541302">
        <w:rPr>
          <w:sz w:val="22"/>
          <w:szCs w:val="22"/>
        </w:rPr>
        <w:t>organisation (</w:t>
      </w:r>
      <w:r w:rsidR="00382632">
        <w:rPr>
          <w:sz w:val="22"/>
          <w:szCs w:val="22"/>
        </w:rPr>
        <w:t xml:space="preserve">Sreekumaran, </w:t>
      </w:r>
      <w:r w:rsidR="00E17603">
        <w:rPr>
          <w:sz w:val="22"/>
          <w:szCs w:val="22"/>
        </w:rPr>
        <w:t>2021)</w:t>
      </w:r>
      <w:r w:rsidR="008E2C1E">
        <w:rPr>
          <w:sz w:val="22"/>
          <w:szCs w:val="22"/>
        </w:rPr>
        <w:t xml:space="preserve">. </w:t>
      </w:r>
    </w:p>
    <w:p w14:paraId="6645A79B" w14:textId="77777777" w:rsidR="008E2C1E" w:rsidRDefault="008E2C1E" w:rsidP="001E13D3">
      <w:pPr>
        <w:ind w:right="237"/>
        <w:jc w:val="both"/>
        <w:rPr>
          <w:sz w:val="22"/>
          <w:szCs w:val="22"/>
        </w:rPr>
      </w:pPr>
    </w:p>
    <w:p w14:paraId="6CF49B90" w14:textId="63EB088F" w:rsidR="00367A12" w:rsidRDefault="00E91A48" w:rsidP="001E13D3">
      <w:pPr>
        <w:ind w:right="237"/>
        <w:jc w:val="both"/>
        <w:rPr>
          <w:sz w:val="22"/>
          <w:szCs w:val="22"/>
        </w:rPr>
      </w:pPr>
      <w:r>
        <w:rPr>
          <w:sz w:val="22"/>
          <w:szCs w:val="22"/>
        </w:rPr>
        <w:t xml:space="preserve">The College of Policing (2021) </w:t>
      </w:r>
      <w:r w:rsidR="007A56D0">
        <w:rPr>
          <w:sz w:val="22"/>
          <w:szCs w:val="22"/>
        </w:rPr>
        <w:t>states that</w:t>
      </w:r>
      <w:r w:rsidR="00B10CD0">
        <w:rPr>
          <w:sz w:val="22"/>
          <w:szCs w:val="22"/>
        </w:rPr>
        <w:t xml:space="preserve"> to promote the right culture within the organisation</w:t>
      </w:r>
      <w:r w:rsidR="00AF2692">
        <w:rPr>
          <w:sz w:val="22"/>
          <w:szCs w:val="22"/>
        </w:rPr>
        <w:t>, police officers must build trust with members of the public by giving people the chance to express their views</w:t>
      </w:r>
      <w:r w:rsidR="002C0014">
        <w:rPr>
          <w:sz w:val="22"/>
          <w:szCs w:val="22"/>
        </w:rPr>
        <w:t xml:space="preserve"> whilst listening and taking their feelings into account. </w:t>
      </w:r>
      <w:r w:rsidR="005E60F6">
        <w:rPr>
          <w:sz w:val="22"/>
          <w:szCs w:val="22"/>
        </w:rPr>
        <w:t xml:space="preserve">Not only this, but officers should make impartial decisions and be open and honest about why these decisions were made. </w:t>
      </w:r>
      <w:r w:rsidR="00D7286F">
        <w:rPr>
          <w:sz w:val="22"/>
          <w:szCs w:val="22"/>
        </w:rPr>
        <w:t>If this culture is recognised</w:t>
      </w:r>
      <w:r w:rsidR="008C6EE9">
        <w:rPr>
          <w:sz w:val="22"/>
          <w:szCs w:val="22"/>
        </w:rPr>
        <w:t xml:space="preserve"> it will improve public confidence within the police. </w:t>
      </w:r>
      <w:r w:rsidR="000B461A">
        <w:rPr>
          <w:sz w:val="22"/>
          <w:szCs w:val="22"/>
        </w:rPr>
        <w:t xml:space="preserve">This culture is important to </w:t>
      </w:r>
      <w:r w:rsidR="007A58CF">
        <w:rPr>
          <w:sz w:val="22"/>
          <w:szCs w:val="22"/>
        </w:rPr>
        <w:t xml:space="preserve">encourage as </w:t>
      </w:r>
      <w:r w:rsidR="0021262B">
        <w:rPr>
          <w:sz w:val="22"/>
          <w:szCs w:val="22"/>
        </w:rPr>
        <w:t xml:space="preserve">there has been a </w:t>
      </w:r>
      <w:r w:rsidR="00FE5F60">
        <w:rPr>
          <w:sz w:val="22"/>
          <w:szCs w:val="22"/>
        </w:rPr>
        <w:t>significant</w:t>
      </w:r>
      <w:r w:rsidR="0021262B">
        <w:rPr>
          <w:sz w:val="22"/>
          <w:szCs w:val="22"/>
        </w:rPr>
        <w:t xml:space="preserve"> drop in public confidence</w:t>
      </w:r>
      <w:r w:rsidR="00DC4DD5">
        <w:rPr>
          <w:sz w:val="22"/>
          <w:szCs w:val="22"/>
        </w:rPr>
        <w:t xml:space="preserve"> between the years 2022 and 2023</w:t>
      </w:r>
      <w:r w:rsidR="00277987">
        <w:rPr>
          <w:sz w:val="22"/>
          <w:szCs w:val="22"/>
        </w:rPr>
        <w:t xml:space="preserve">; </w:t>
      </w:r>
      <w:r w:rsidR="00FE5F60">
        <w:rPr>
          <w:sz w:val="22"/>
          <w:szCs w:val="22"/>
        </w:rPr>
        <w:t xml:space="preserve">driven by news stories highlighting the failings and misconduct within the police force </w:t>
      </w:r>
      <w:r w:rsidR="00DC4DD5">
        <w:rPr>
          <w:sz w:val="22"/>
          <w:szCs w:val="22"/>
        </w:rPr>
        <w:t xml:space="preserve">following </w:t>
      </w:r>
      <w:r w:rsidR="00385A7E">
        <w:rPr>
          <w:sz w:val="22"/>
          <w:szCs w:val="22"/>
        </w:rPr>
        <w:t xml:space="preserve">the murder of Sarah Everard by serving police officer of the </w:t>
      </w:r>
      <w:r w:rsidR="00B105F4">
        <w:rPr>
          <w:sz w:val="22"/>
          <w:szCs w:val="22"/>
        </w:rPr>
        <w:t>Metropolitan</w:t>
      </w:r>
      <w:r w:rsidR="00385A7E">
        <w:rPr>
          <w:sz w:val="22"/>
          <w:szCs w:val="22"/>
        </w:rPr>
        <w:t xml:space="preserve"> Police, Wayne Couzens</w:t>
      </w:r>
      <w:r w:rsidR="00277987">
        <w:rPr>
          <w:sz w:val="22"/>
          <w:szCs w:val="22"/>
        </w:rPr>
        <w:t xml:space="preserve"> (Independent Office for Police Conduct, 2023).</w:t>
      </w:r>
      <w:r w:rsidR="00330318">
        <w:rPr>
          <w:sz w:val="22"/>
          <w:szCs w:val="22"/>
        </w:rPr>
        <w:t xml:space="preserve"> </w:t>
      </w:r>
      <w:r w:rsidR="005F771D">
        <w:rPr>
          <w:sz w:val="22"/>
          <w:szCs w:val="22"/>
        </w:rPr>
        <w:t xml:space="preserve">When </w:t>
      </w:r>
      <w:r w:rsidR="00AB6C4D">
        <w:rPr>
          <w:sz w:val="22"/>
          <w:szCs w:val="22"/>
        </w:rPr>
        <w:t>gaining my</w:t>
      </w:r>
      <w:r w:rsidR="005F771D">
        <w:rPr>
          <w:sz w:val="22"/>
          <w:szCs w:val="22"/>
        </w:rPr>
        <w:t xml:space="preserve"> independent </w:t>
      </w:r>
      <w:r w:rsidR="00AB6C4D">
        <w:rPr>
          <w:sz w:val="22"/>
          <w:szCs w:val="22"/>
        </w:rPr>
        <w:t>status the</w:t>
      </w:r>
      <w:r w:rsidR="005F771D">
        <w:rPr>
          <w:sz w:val="22"/>
          <w:szCs w:val="22"/>
        </w:rPr>
        <w:t xml:space="preserve"> culture of ‘always doing the right thing’ </w:t>
      </w:r>
      <w:r w:rsidR="001A003B">
        <w:rPr>
          <w:sz w:val="22"/>
          <w:szCs w:val="22"/>
        </w:rPr>
        <w:t xml:space="preserve">for the members of the public </w:t>
      </w:r>
      <w:r w:rsidR="00422B7E">
        <w:rPr>
          <w:sz w:val="22"/>
          <w:szCs w:val="22"/>
        </w:rPr>
        <w:t>weighed</w:t>
      </w:r>
      <w:r w:rsidR="001A003B">
        <w:rPr>
          <w:sz w:val="22"/>
          <w:szCs w:val="22"/>
        </w:rPr>
        <w:t xml:space="preserve"> heavily on my mind. It felt as if every decision I was making was going to be criticised and one small bad decision during a high stress and dynamic incident could lead to </w:t>
      </w:r>
      <w:r w:rsidR="00C76DCB">
        <w:rPr>
          <w:sz w:val="22"/>
          <w:szCs w:val="22"/>
        </w:rPr>
        <w:t xml:space="preserve">media attention and criticism in my ability as a new police </w:t>
      </w:r>
      <w:r w:rsidR="0018528E">
        <w:rPr>
          <w:sz w:val="22"/>
          <w:szCs w:val="22"/>
        </w:rPr>
        <w:t>officer.</w:t>
      </w:r>
      <w:r w:rsidR="0060285F">
        <w:rPr>
          <w:sz w:val="22"/>
          <w:szCs w:val="22"/>
        </w:rPr>
        <w:t xml:space="preserve"> </w:t>
      </w:r>
    </w:p>
    <w:p w14:paraId="5EAE42F1" w14:textId="77777777" w:rsidR="001D2B4D" w:rsidRDefault="001D2B4D" w:rsidP="001E13D3">
      <w:pPr>
        <w:ind w:right="237"/>
        <w:jc w:val="both"/>
        <w:rPr>
          <w:sz w:val="22"/>
          <w:szCs w:val="22"/>
        </w:rPr>
      </w:pPr>
    </w:p>
    <w:p w14:paraId="75ED7132" w14:textId="4309D96A" w:rsidR="00702CF3" w:rsidRDefault="00116F82" w:rsidP="001E13D3">
      <w:pPr>
        <w:ind w:right="237"/>
        <w:jc w:val="both"/>
        <w:rPr>
          <w:sz w:val="22"/>
          <w:szCs w:val="22"/>
        </w:rPr>
      </w:pPr>
      <w:r>
        <w:rPr>
          <w:sz w:val="22"/>
          <w:szCs w:val="22"/>
        </w:rPr>
        <w:lastRenderedPageBreak/>
        <w:t xml:space="preserve">An example of organisational culture </w:t>
      </w:r>
      <w:r w:rsidR="004408CA">
        <w:rPr>
          <w:sz w:val="22"/>
          <w:szCs w:val="22"/>
        </w:rPr>
        <w:t xml:space="preserve">that can have an impact </w:t>
      </w:r>
      <w:r w:rsidR="00D053B9">
        <w:rPr>
          <w:sz w:val="22"/>
          <w:szCs w:val="22"/>
        </w:rPr>
        <w:t>on</w:t>
      </w:r>
      <w:r w:rsidR="004408CA">
        <w:rPr>
          <w:sz w:val="22"/>
          <w:szCs w:val="22"/>
        </w:rPr>
        <w:t xml:space="preserve"> wellbeing and resilience is </w:t>
      </w:r>
      <w:r w:rsidR="00EC45A3">
        <w:rPr>
          <w:sz w:val="22"/>
          <w:szCs w:val="22"/>
        </w:rPr>
        <w:t xml:space="preserve">the colleagues you spend time with and the influence they have on your behaviour. </w:t>
      </w:r>
      <w:r w:rsidR="002E51D8">
        <w:rPr>
          <w:sz w:val="22"/>
          <w:szCs w:val="22"/>
        </w:rPr>
        <w:t xml:space="preserve">When joining a new shift it may be easier to put up a façade of being unaffected by the stresses of the job </w:t>
      </w:r>
      <w:r w:rsidR="0097384D">
        <w:rPr>
          <w:sz w:val="22"/>
          <w:szCs w:val="22"/>
        </w:rPr>
        <w:t xml:space="preserve">due to fear of the stigma around mental health </w:t>
      </w:r>
      <w:r w:rsidR="00D053B9">
        <w:rPr>
          <w:sz w:val="22"/>
          <w:szCs w:val="22"/>
        </w:rPr>
        <w:t>struggles</w:t>
      </w:r>
      <w:r w:rsidR="0097384D">
        <w:rPr>
          <w:sz w:val="22"/>
          <w:szCs w:val="22"/>
        </w:rPr>
        <w:t xml:space="preserve"> within an </w:t>
      </w:r>
      <w:r w:rsidR="00E24C59">
        <w:rPr>
          <w:sz w:val="22"/>
          <w:szCs w:val="22"/>
        </w:rPr>
        <w:t>‘</w:t>
      </w:r>
      <w:r w:rsidR="0097384D">
        <w:rPr>
          <w:sz w:val="22"/>
          <w:szCs w:val="22"/>
        </w:rPr>
        <w:t xml:space="preserve">organisation that </w:t>
      </w:r>
      <w:r w:rsidR="00D053B9">
        <w:rPr>
          <w:sz w:val="22"/>
          <w:szCs w:val="22"/>
        </w:rPr>
        <w:t>encourage</w:t>
      </w:r>
      <w:r w:rsidR="00EB7EAD">
        <w:rPr>
          <w:sz w:val="22"/>
          <w:szCs w:val="22"/>
        </w:rPr>
        <w:t>s physical and emotional courag</w:t>
      </w:r>
      <w:r w:rsidR="00E24C59">
        <w:rPr>
          <w:sz w:val="22"/>
          <w:szCs w:val="22"/>
        </w:rPr>
        <w:t xml:space="preserve">e’ </w:t>
      </w:r>
      <w:r w:rsidR="00EB7EAD">
        <w:rPr>
          <w:sz w:val="22"/>
          <w:szCs w:val="22"/>
        </w:rPr>
        <w:t>(Garbarino, 2013)</w:t>
      </w:r>
      <w:r w:rsidR="00E24C59">
        <w:rPr>
          <w:sz w:val="22"/>
          <w:szCs w:val="22"/>
        </w:rPr>
        <w:t xml:space="preserve">. </w:t>
      </w:r>
      <w:r w:rsidR="005206A7">
        <w:rPr>
          <w:sz w:val="22"/>
          <w:szCs w:val="22"/>
        </w:rPr>
        <w:t xml:space="preserve">Bell and Esky (2016) state that this “face” police officers </w:t>
      </w:r>
      <w:r w:rsidR="000D1FE0">
        <w:rPr>
          <w:sz w:val="22"/>
          <w:szCs w:val="22"/>
        </w:rPr>
        <w:t xml:space="preserve">subject themselves to leads to inherent </w:t>
      </w:r>
      <w:r w:rsidR="00A10A61">
        <w:rPr>
          <w:sz w:val="22"/>
          <w:szCs w:val="22"/>
        </w:rPr>
        <w:t>cynicism</w:t>
      </w:r>
      <w:r w:rsidR="000D1FE0">
        <w:rPr>
          <w:sz w:val="22"/>
          <w:szCs w:val="22"/>
        </w:rPr>
        <w:t xml:space="preserve"> within the workplace, lack of </w:t>
      </w:r>
      <w:r w:rsidR="00A10A61">
        <w:rPr>
          <w:sz w:val="22"/>
          <w:szCs w:val="22"/>
        </w:rPr>
        <w:t>empathy</w:t>
      </w:r>
      <w:r w:rsidR="000D1FE0">
        <w:rPr>
          <w:sz w:val="22"/>
          <w:szCs w:val="22"/>
        </w:rPr>
        <w:t xml:space="preserve"> and</w:t>
      </w:r>
      <w:r w:rsidR="00A10A61">
        <w:rPr>
          <w:sz w:val="22"/>
          <w:szCs w:val="22"/>
        </w:rPr>
        <w:t xml:space="preserve"> a</w:t>
      </w:r>
      <w:r w:rsidR="000D1FE0">
        <w:rPr>
          <w:sz w:val="22"/>
          <w:szCs w:val="22"/>
        </w:rPr>
        <w:t xml:space="preserve"> ‘macho culture’. </w:t>
      </w:r>
      <w:r w:rsidR="003B21C5">
        <w:rPr>
          <w:sz w:val="22"/>
          <w:szCs w:val="22"/>
        </w:rPr>
        <w:t xml:space="preserve">The risk officers pose when conforming to this culture is they </w:t>
      </w:r>
      <w:r w:rsidR="00E963EB">
        <w:rPr>
          <w:sz w:val="22"/>
          <w:szCs w:val="22"/>
        </w:rPr>
        <w:t xml:space="preserve">may find </w:t>
      </w:r>
      <w:r w:rsidR="008449A8">
        <w:rPr>
          <w:sz w:val="22"/>
          <w:szCs w:val="22"/>
        </w:rPr>
        <w:t xml:space="preserve">it </w:t>
      </w:r>
      <w:r w:rsidR="00E963EB">
        <w:rPr>
          <w:sz w:val="22"/>
          <w:szCs w:val="22"/>
        </w:rPr>
        <w:t xml:space="preserve">hard to open up about any mental health struggles they may be faced with and </w:t>
      </w:r>
      <w:r w:rsidR="008449A8">
        <w:rPr>
          <w:sz w:val="22"/>
          <w:szCs w:val="22"/>
        </w:rPr>
        <w:t>consequently</w:t>
      </w:r>
      <w:r w:rsidR="00E963EB">
        <w:rPr>
          <w:sz w:val="22"/>
          <w:szCs w:val="22"/>
        </w:rPr>
        <w:t xml:space="preserve"> may not have access to all the support available to them, either because they simply do not know about it or because it has not been offered to them as they are suffering in silence</w:t>
      </w:r>
      <w:r w:rsidR="00F327EA">
        <w:rPr>
          <w:sz w:val="22"/>
          <w:szCs w:val="22"/>
        </w:rPr>
        <w:t xml:space="preserve"> (Bell, 2016</w:t>
      </w:r>
      <w:r w:rsidR="004D604D">
        <w:rPr>
          <w:sz w:val="22"/>
          <w:szCs w:val="22"/>
        </w:rPr>
        <w:t>, p</w:t>
      </w:r>
      <w:r w:rsidR="00650937">
        <w:rPr>
          <w:sz w:val="22"/>
          <w:szCs w:val="22"/>
        </w:rPr>
        <w:t>.99</w:t>
      </w:r>
      <w:r w:rsidR="00F327EA">
        <w:rPr>
          <w:sz w:val="22"/>
          <w:szCs w:val="22"/>
        </w:rPr>
        <w:t>)</w:t>
      </w:r>
      <w:r w:rsidR="008449A8">
        <w:rPr>
          <w:sz w:val="22"/>
          <w:szCs w:val="22"/>
        </w:rPr>
        <w:t>.</w:t>
      </w:r>
    </w:p>
    <w:p w14:paraId="2F43A516" w14:textId="77777777" w:rsidR="00702CF3" w:rsidRDefault="00702CF3" w:rsidP="001E13D3">
      <w:pPr>
        <w:ind w:right="237"/>
        <w:jc w:val="both"/>
        <w:rPr>
          <w:sz w:val="22"/>
          <w:szCs w:val="22"/>
        </w:rPr>
      </w:pPr>
    </w:p>
    <w:p w14:paraId="63929ABD" w14:textId="42986F56" w:rsidR="001D2B4D" w:rsidRDefault="00116F82" w:rsidP="001E13D3">
      <w:pPr>
        <w:ind w:right="237"/>
        <w:jc w:val="both"/>
        <w:rPr>
          <w:sz w:val="22"/>
          <w:szCs w:val="22"/>
        </w:rPr>
      </w:pPr>
      <w:r>
        <w:rPr>
          <w:sz w:val="22"/>
          <w:szCs w:val="22"/>
        </w:rPr>
        <w:t>A further</w:t>
      </w:r>
      <w:r w:rsidR="001D2B4D">
        <w:rPr>
          <w:sz w:val="22"/>
          <w:szCs w:val="22"/>
        </w:rPr>
        <w:t xml:space="preserve"> example of organisational culture that may </w:t>
      </w:r>
      <w:r w:rsidR="005D4958">
        <w:rPr>
          <w:sz w:val="22"/>
          <w:szCs w:val="22"/>
        </w:rPr>
        <w:t xml:space="preserve">have a negative </w:t>
      </w:r>
      <w:r w:rsidR="00F41D74">
        <w:rPr>
          <w:sz w:val="22"/>
          <w:szCs w:val="22"/>
        </w:rPr>
        <w:t>effect</w:t>
      </w:r>
      <w:r w:rsidR="001D2B4D">
        <w:rPr>
          <w:sz w:val="22"/>
          <w:szCs w:val="22"/>
        </w:rPr>
        <w:t xml:space="preserve"> </w:t>
      </w:r>
      <w:r w:rsidR="005D4958">
        <w:rPr>
          <w:sz w:val="22"/>
          <w:szCs w:val="22"/>
        </w:rPr>
        <w:t xml:space="preserve">on </w:t>
      </w:r>
      <w:r w:rsidR="001D2B4D">
        <w:rPr>
          <w:sz w:val="22"/>
          <w:szCs w:val="22"/>
        </w:rPr>
        <w:t xml:space="preserve">wellbeing </w:t>
      </w:r>
      <w:r w:rsidR="00F36343">
        <w:rPr>
          <w:sz w:val="22"/>
          <w:szCs w:val="22"/>
        </w:rPr>
        <w:t xml:space="preserve">and resilience </w:t>
      </w:r>
      <w:r w:rsidR="001D2B4D">
        <w:rPr>
          <w:sz w:val="22"/>
          <w:szCs w:val="22"/>
        </w:rPr>
        <w:t>within the workplace is poor management and/or leadership (</w:t>
      </w:r>
      <w:r w:rsidR="00321805">
        <w:rPr>
          <w:sz w:val="22"/>
          <w:szCs w:val="22"/>
        </w:rPr>
        <w:t>Biggam, 1997</w:t>
      </w:r>
      <w:r w:rsidR="00650937">
        <w:rPr>
          <w:sz w:val="22"/>
          <w:szCs w:val="22"/>
        </w:rPr>
        <w:t xml:space="preserve">, </w:t>
      </w:r>
      <w:r w:rsidR="00660BD8">
        <w:rPr>
          <w:sz w:val="22"/>
          <w:szCs w:val="22"/>
        </w:rPr>
        <w:t>p. 125</w:t>
      </w:r>
      <w:r w:rsidR="00321805">
        <w:rPr>
          <w:sz w:val="22"/>
          <w:szCs w:val="22"/>
        </w:rPr>
        <w:t>)</w:t>
      </w:r>
      <w:r w:rsidR="00D324BB">
        <w:rPr>
          <w:sz w:val="22"/>
          <w:szCs w:val="22"/>
        </w:rPr>
        <w:t xml:space="preserve">. </w:t>
      </w:r>
      <w:r w:rsidR="00F268B1">
        <w:rPr>
          <w:sz w:val="22"/>
          <w:szCs w:val="22"/>
        </w:rPr>
        <w:t xml:space="preserve">Stress levels are a lot higher when workload is </w:t>
      </w:r>
      <w:r w:rsidR="00244573">
        <w:rPr>
          <w:sz w:val="22"/>
          <w:szCs w:val="22"/>
        </w:rPr>
        <w:t>unmanageable,</w:t>
      </w:r>
      <w:r w:rsidR="0006289F">
        <w:rPr>
          <w:sz w:val="22"/>
          <w:szCs w:val="22"/>
        </w:rPr>
        <w:t xml:space="preserve"> </w:t>
      </w:r>
      <w:r w:rsidR="004C52F9">
        <w:rPr>
          <w:sz w:val="22"/>
          <w:szCs w:val="22"/>
        </w:rPr>
        <w:t xml:space="preserve">and a study conducted </w:t>
      </w:r>
      <w:r w:rsidR="00BD7FBF">
        <w:rPr>
          <w:sz w:val="22"/>
          <w:szCs w:val="22"/>
        </w:rPr>
        <w:t xml:space="preserve">looking at British police officers found that excess workload </w:t>
      </w:r>
      <w:r w:rsidR="003B531D">
        <w:rPr>
          <w:sz w:val="22"/>
          <w:szCs w:val="22"/>
        </w:rPr>
        <w:t>was one of the main stressors leading to ill mental health</w:t>
      </w:r>
      <w:r w:rsidR="00BC6717">
        <w:rPr>
          <w:sz w:val="22"/>
          <w:szCs w:val="22"/>
        </w:rPr>
        <w:t xml:space="preserve"> (Collins, 2003</w:t>
      </w:r>
      <w:r w:rsidR="00660BD8">
        <w:rPr>
          <w:sz w:val="22"/>
          <w:szCs w:val="22"/>
        </w:rPr>
        <w:t xml:space="preserve">, p. </w:t>
      </w:r>
      <w:r w:rsidR="005F258C">
        <w:rPr>
          <w:sz w:val="22"/>
          <w:szCs w:val="22"/>
        </w:rPr>
        <w:t>258</w:t>
      </w:r>
      <w:r w:rsidR="00BC6717">
        <w:rPr>
          <w:sz w:val="22"/>
          <w:szCs w:val="22"/>
        </w:rPr>
        <w:t>)</w:t>
      </w:r>
      <w:r w:rsidR="001D580A">
        <w:rPr>
          <w:sz w:val="22"/>
          <w:szCs w:val="22"/>
        </w:rPr>
        <w:t>. Workload may also increase when staffing levels are short and d</w:t>
      </w:r>
      <w:r w:rsidR="00244573">
        <w:rPr>
          <w:sz w:val="22"/>
          <w:szCs w:val="22"/>
        </w:rPr>
        <w:t>u</w:t>
      </w:r>
      <w:r w:rsidR="001D580A">
        <w:rPr>
          <w:sz w:val="22"/>
          <w:szCs w:val="22"/>
        </w:rPr>
        <w:t xml:space="preserve">e to poor </w:t>
      </w:r>
      <w:r w:rsidR="00244573">
        <w:rPr>
          <w:sz w:val="22"/>
          <w:szCs w:val="22"/>
        </w:rPr>
        <w:t>management,</w:t>
      </w:r>
      <w:r w:rsidR="001D580A">
        <w:rPr>
          <w:sz w:val="22"/>
          <w:szCs w:val="22"/>
        </w:rPr>
        <w:t xml:space="preserve"> this </w:t>
      </w:r>
      <w:r w:rsidR="00244573">
        <w:rPr>
          <w:sz w:val="22"/>
          <w:szCs w:val="22"/>
        </w:rPr>
        <w:t>is</w:t>
      </w:r>
      <w:r w:rsidR="001D580A">
        <w:rPr>
          <w:sz w:val="22"/>
          <w:szCs w:val="22"/>
        </w:rPr>
        <w:t xml:space="preserve"> not handled correctly and officers are therefore not being supported (</w:t>
      </w:r>
      <w:r w:rsidR="00244573">
        <w:rPr>
          <w:sz w:val="22"/>
          <w:szCs w:val="22"/>
        </w:rPr>
        <w:t>Brown, 199</w:t>
      </w:r>
      <w:r w:rsidR="00BF777F">
        <w:rPr>
          <w:sz w:val="22"/>
          <w:szCs w:val="22"/>
        </w:rPr>
        <w:t>9</w:t>
      </w:r>
      <w:r w:rsidR="005F258C">
        <w:rPr>
          <w:sz w:val="22"/>
          <w:szCs w:val="22"/>
        </w:rPr>
        <w:t>, p. 320</w:t>
      </w:r>
      <w:r w:rsidR="00244573">
        <w:rPr>
          <w:sz w:val="22"/>
          <w:szCs w:val="22"/>
        </w:rPr>
        <w:t xml:space="preserve">). </w:t>
      </w:r>
      <w:r w:rsidR="0067309E">
        <w:rPr>
          <w:sz w:val="22"/>
          <w:szCs w:val="22"/>
        </w:rPr>
        <w:t>Furthermore when employees have a positive and supported relationship with their supervisor it is linked to organisational efficiency (Trinker, 2016</w:t>
      </w:r>
      <w:r w:rsidR="005F258C">
        <w:rPr>
          <w:sz w:val="22"/>
          <w:szCs w:val="22"/>
        </w:rPr>
        <w:t>, p. 170</w:t>
      </w:r>
      <w:r w:rsidR="0067309E">
        <w:rPr>
          <w:sz w:val="22"/>
          <w:szCs w:val="22"/>
        </w:rPr>
        <w:t>)</w:t>
      </w:r>
      <w:r w:rsidR="005D4958">
        <w:rPr>
          <w:sz w:val="22"/>
          <w:szCs w:val="22"/>
        </w:rPr>
        <w:t xml:space="preserve"> which helps manage </w:t>
      </w:r>
      <w:r w:rsidR="00882F64">
        <w:rPr>
          <w:sz w:val="22"/>
          <w:szCs w:val="22"/>
        </w:rPr>
        <w:t xml:space="preserve">employees’ </w:t>
      </w:r>
      <w:r w:rsidR="005D4958">
        <w:rPr>
          <w:sz w:val="22"/>
          <w:szCs w:val="22"/>
        </w:rPr>
        <w:t xml:space="preserve">workload. </w:t>
      </w:r>
      <w:r w:rsidR="008B4B7E">
        <w:rPr>
          <w:sz w:val="22"/>
          <w:szCs w:val="22"/>
        </w:rPr>
        <w:t xml:space="preserve">I have experienced this myself within the workplace as I have had 3 different supervisors since </w:t>
      </w:r>
      <w:r w:rsidR="00620514">
        <w:rPr>
          <w:sz w:val="22"/>
          <w:szCs w:val="22"/>
        </w:rPr>
        <w:t>gaining</w:t>
      </w:r>
      <w:r w:rsidR="008B4B7E">
        <w:rPr>
          <w:sz w:val="22"/>
          <w:szCs w:val="22"/>
        </w:rPr>
        <w:t xml:space="preserve"> independent</w:t>
      </w:r>
      <w:r w:rsidR="00620514">
        <w:rPr>
          <w:sz w:val="22"/>
          <w:szCs w:val="22"/>
        </w:rPr>
        <w:t xml:space="preserve"> patrol status</w:t>
      </w:r>
      <w:r w:rsidR="00943BB0">
        <w:rPr>
          <w:sz w:val="22"/>
          <w:szCs w:val="22"/>
        </w:rPr>
        <w:t xml:space="preserve">. I found that when I had consistent one to ones with my supervisors and they went through my workload and helped me reduce it, I felt considerably less stressed and was not thinking about work </w:t>
      </w:r>
      <w:r w:rsidR="00024F6E">
        <w:rPr>
          <w:sz w:val="22"/>
          <w:szCs w:val="22"/>
        </w:rPr>
        <w:t>when I was at home. With my newest supervisor</w:t>
      </w:r>
      <w:r w:rsidR="00685ACE">
        <w:rPr>
          <w:sz w:val="22"/>
          <w:szCs w:val="22"/>
        </w:rPr>
        <w:t xml:space="preserve"> I found he did not </w:t>
      </w:r>
      <w:r w:rsidR="00446514">
        <w:rPr>
          <w:sz w:val="22"/>
          <w:szCs w:val="22"/>
        </w:rPr>
        <w:t xml:space="preserve">often </w:t>
      </w:r>
      <w:r w:rsidR="00685ACE">
        <w:rPr>
          <w:sz w:val="22"/>
          <w:szCs w:val="22"/>
        </w:rPr>
        <w:t>do one to one</w:t>
      </w:r>
      <w:r w:rsidR="00446514">
        <w:rPr>
          <w:sz w:val="22"/>
          <w:szCs w:val="22"/>
        </w:rPr>
        <w:t xml:space="preserve"> meetings</w:t>
      </w:r>
      <w:r w:rsidR="00685ACE">
        <w:rPr>
          <w:sz w:val="22"/>
          <w:szCs w:val="22"/>
        </w:rPr>
        <w:t xml:space="preserve"> and therefore when </w:t>
      </w:r>
      <w:r w:rsidR="00094983">
        <w:rPr>
          <w:sz w:val="22"/>
          <w:szCs w:val="22"/>
        </w:rPr>
        <w:t>m</w:t>
      </w:r>
      <w:r w:rsidR="00685ACE">
        <w:rPr>
          <w:sz w:val="22"/>
          <w:szCs w:val="22"/>
        </w:rPr>
        <w:t xml:space="preserve">y workload was </w:t>
      </w:r>
      <w:r w:rsidR="00094983">
        <w:rPr>
          <w:sz w:val="22"/>
          <w:szCs w:val="22"/>
        </w:rPr>
        <w:t>increasing,</w:t>
      </w:r>
      <w:r w:rsidR="00685ACE">
        <w:rPr>
          <w:sz w:val="22"/>
          <w:szCs w:val="22"/>
        </w:rPr>
        <w:t xml:space="preserve"> I asked for help as I knew my stress levels would increase</w:t>
      </w:r>
      <w:r w:rsidR="00446514">
        <w:rPr>
          <w:sz w:val="22"/>
          <w:szCs w:val="22"/>
        </w:rPr>
        <w:t xml:space="preserve"> alongside this</w:t>
      </w:r>
      <w:r w:rsidR="00685ACE">
        <w:rPr>
          <w:sz w:val="22"/>
          <w:szCs w:val="22"/>
        </w:rPr>
        <w:t xml:space="preserve">. </w:t>
      </w:r>
      <w:r w:rsidR="008B5D1A">
        <w:rPr>
          <w:sz w:val="22"/>
          <w:szCs w:val="22"/>
        </w:rPr>
        <w:t xml:space="preserve">Straight away he arranged this with </w:t>
      </w:r>
      <w:r w:rsidR="00094983">
        <w:rPr>
          <w:sz w:val="22"/>
          <w:szCs w:val="22"/>
        </w:rPr>
        <w:t>me,</w:t>
      </w:r>
      <w:r w:rsidR="008B5D1A">
        <w:rPr>
          <w:sz w:val="22"/>
          <w:szCs w:val="22"/>
        </w:rPr>
        <w:t xml:space="preserve"> and </w:t>
      </w:r>
      <w:r w:rsidR="0005779F">
        <w:rPr>
          <w:sz w:val="22"/>
          <w:szCs w:val="22"/>
        </w:rPr>
        <w:t xml:space="preserve">it had a positive </w:t>
      </w:r>
      <w:r w:rsidR="00094983">
        <w:rPr>
          <w:sz w:val="22"/>
          <w:szCs w:val="22"/>
        </w:rPr>
        <w:t>effect</w:t>
      </w:r>
      <w:r w:rsidR="0005779F">
        <w:rPr>
          <w:sz w:val="22"/>
          <w:szCs w:val="22"/>
        </w:rPr>
        <w:t xml:space="preserve"> on my</w:t>
      </w:r>
      <w:r w:rsidR="00094983">
        <w:rPr>
          <w:sz w:val="22"/>
          <w:szCs w:val="22"/>
        </w:rPr>
        <w:t xml:space="preserve"> mental </w:t>
      </w:r>
      <w:r w:rsidR="0005779F">
        <w:rPr>
          <w:sz w:val="22"/>
          <w:szCs w:val="22"/>
        </w:rPr>
        <w:t>well-being</w:t>
      </w:r>
      <w:r w:rsidR="00446514">
        <w:rPr>
          <w:sz w:val="22"/>
          <w:szCs w:val="22"/>
        </w:rPr>
        <w:t xml:space="preserve"> and helped me organise and prioritise what needed doing. </w:t>
      </w:r>
      <w:r w:rsidR="008050CB">
        <w:rPr>
          <w:sz w:val="22"/>
          <w:szCs w:val="22"/>
        </w:rPr>
        <w:t xml:space="preserve">Although this time </w:t>
      </w:r>
      <w:r w:rsidR="00B86D5C">
        <w:rPr>
          <w:sz w:val="22"/>
          <w:szCs w:val="22"/>
        </w:rPr>
        <w:t xml:space="preserve">in my career </w:t>
      </w:r>
      <w:r w:rsidR="008050CB">
        <w:rPr>
          <w:sz w:val="22"/>
          <w:szCs w:val="22"/>
        </w:rPr>
        <w:t xml:space="preserve">may have been more stressful for me due to my workload and also having </w:t>
      </w:r>
      <w:r w:rsidR="00B86D5C">
        <w:rPr>
          <w:sz w:val="22"/>
          <w:szCs w:val="22"/>
        </w:rPr>
        <w:t>to attend emergency calls it also helped build my resilience</w:t>
      </w:r>
      <w:r w:rsidR="00016338">
        <w:rPr>
          <w:sz w:val="22"/>
          <w:szCs w:val="22"/>
        </w:rPr>
        <w:t xml:space="preserve">. This is highlighted by research conducted which shows resilience is built when faced with adversity </w:t>
      </w:r>
      <w:r w:rsidR="006B0B45">
        <w:rPr>
          <w:sz w:val="22"/>
          <w:szCs w:val="22"/>
        </w:rPr>
        <w:t>(</w:t>
      </w:r>
      <w:r w:rsidR="00A4206F">
        <w:rPr>
          <w:sz w:val="22"/>
          <w:szCs w:val="22"/>
        </w:rPr>
        <w:t>Masten, 2014</w:t>
      </w:r>
      <w:r w:rsidR="001B1366">
        <w:rPr>
          <w:sz w:val="22"/>
          <w:szCs w:val="22"/>
        </w:rPr>
        <w:t>, p</w:t>
      </w:r>
      <w:r w:rsidR="0000020B">
        <w:rPr>
          <w:sz w:val="22"/>
          <w:szCs w:val="22"/>
        </w:rPr>
        <w:t>. 12</w:t>
      </w:r>
      <w:r w:rsidR="00A4206F">
        <w:rPr>
          <w:sz w:val="22"/>
          <w:szCs w:val="22"/>
        </w:rPr>
        <w:t xml:space="preserve">) </w:t>
      </w:r>
      <w:r w:rsidR="00043ED0">
        <w:rPr>
          <w:sz w:val="22"/>
          <w:szCs w:val="22"/>
        </w:rPr>
        <w:t xml:space="preserve">and resilience is ‘positively impacted by the mere presence of mutual and robust relationships </w:t>
      </w:r>
      <w:r w:rsidR="00A40005" w:rsidRPr="00A40005">
        <w:rPr>
          <w:color w:val="000000" w:themeColor="text1"/>
          <w:sz w:val="22"/>
          <w:szCs w:val="22"/>
          <w:shd w:val="clear" w:color="auto" w:fill="FFFFFF"/>
        </w:rPr>
        <w:t>and is more successfully fostered by individuals who have strong attachment</w:t>
      </w:r>
      <w:r w:rsidR="00882312">
        <w:rPr>
          <w:color w:val="000000" w:themeColor="text1"/>
          <w:sz w:val="22"/>
          <w:szCs w:val="22"/>
          <w:shd w:val="clear" w:color="auto" w:fill="FFFFFF"/>
        </w:rPr>
        <w:t>’ (Masten, 2014</w:t>
      </w:r>
      <w:r w:rsidR="001B1366">
        <w:rPr>
          <w:color w:val="000000" w:themeColor="text1"/>
          <w:sz w:val="22"/>
          <w:szCs w:val="22"/>
          <w:shd w:val="clear" w:color="auto" w:fill="FFFFFF"/>
        </w:rPr>
        <w:t>, p</w:t>
      </w:r>
      <w:r w:rsidR="0000020B">
        <w:rPr>
          <w:color w:val="000000" w:themeColor="text1"/>
          <w:sz w:val="22"/>
          <w:szCs w:val="22"/>
          <w:shd w:val="clear" w:color="auto" w:fill="FFFFFF"/>
        </w:rPr>
        <w:t>.</w:t>
      </w:r>
      <w:r w:rsidR="000F703A">
        <w:rPr>
          <w:color w:val="000000" w:themeColor="text1"/>
          <w:sz w:val="22"/>
          <w:szCs w:val="22"/>
          <w:shd w:val="clear" w:color="auto" w:fill="FFFFFF"/>
        </w:rPr>
        <w:t xml:space="preserve"> </w:t>
      </w:r>
      <w:r w:rsidR="006A5FDB">
        <w:rPr>
          <w:color w:val="000000" w:themeColor="text1"/>
          <w:sz w:val="22"/>
          <w:szCs w:val="22"/>
          <w:shd w:val="clear" w:color="auto" w:fill="FFFFFF"/>
        </w:rPr>
        <w:t>19</w:t>
      </w:r>
      <w:r w:rsidR="000F703A">
        <w:rPr>
          <w:color w:val="000000" w:themeColor="text1"/>
          <w:sz w:val="22"/>
          <w:szCs w:val="22"/>
          <w:shd w:val="clear" w:color="auto" w:fill="FFFFFF"/>
        </w:rPr>
        <w:t>)</w:t>
      </w:r>
      <w:r w:rsidR="006A5FDB">
        <w:rPr>
          <w:color w:val="000000" w:themeColor="text1"/>
          <w:sz w:val="22"/>
          <w:szCs w:val="22"/>
          <w:shd w:val="clear" w:color="auto" w:fill="FFFFFF"/>
        </w:rPr>
        <w:t>.</w:t>
      </w:r>
    </w:p>
    <w:p w14:paraId="3FC453B1" w14:textId="77777777" w:rsidR="00702CF3" w:rsidRDefault="00702CF3" w:rsidP="001E13D3">
      <w:pPr>
        <w:ind w:right="237"/>
        <w:jc w:val="both"/>
        <w:rPr>
          <w:sz w:val="22"/>
          <w:szCs w:val="22"/>
        </w:rPr>
      </w:pPr>
    </w:p>
    <w:p w14:paraId="4BC8A38D" w14:textId="673E0E5B" w:rsidR="00317322" w:rsidRDefault="0020708B" w:rsidP="001E13D3">
      <w:pPr>
        <w:ind w:right="237"/>
        <w:jc w:val="both"/>
        <w:rPr>
          <w:sz w:val="22"/>
          <w:szCs w:val="22"/>
        </w:rPr>
      </w:pPr>
      <w:r>
        <w:rPr>
          <w:sz w:val="22"/>
          <w:szCs w:val="22"/>
        </w:rPr>
        <w:t xml:space="preserve">Policing </w:t>
      </w:r>
      <w:r w:rsidR="00194459">
        <w:rPr>
          <w:sz w:val="22"/>
          <w:szCs w:val="22"/>
        </w:rPr>
        <w:t xml:space="preserve">is considered one of the most stressful jobs due to frequent exposure to dangerous situations, </w:t>
      </w:r>
      <w:r w:rsidR="00506371">
        <w:rPr>
          <w:sz w:val="22"/>
          <w:szCs w:val="22"/>
        </w:rPr>
        <w:t>public criticism and the frequent attendance of traumatic calls (</w:t>
      </w:r>
      <w:r w:rsidR="00555F97">
        <w:rPr>
          <w:sz w:val="22"/>
          <w:szCs w:val="22"/>
        </w:rPr>
        <w:t xml:space="preserve">Purba, 2019) </w:t>
      </w:r>
      <w:r w:rsidR="00506371">
        <w:rPr>
          <w:sz w:val="22"/>
          <w:szCs w:val="22"/>
        </w:rPr>
        <w:t>such as suicides and sudden deaths</w:t>
      </w:r>
      <w:r w:rsidR="00555F97">
        <w:rPr>
          <w:sz w:val="22"/>
          <w:szCs w:val="22"/>
        </w:rPr>
        <w:t>.</w:t>
      </w:r>
      <w:r w:rsidR="00882601">
        <w:rPr>
          <w:sz w:val="22"/>
          <w:szCs w:val="22"/>
        </w:rPr>
        <w:t xml:space="preserve"> </w:t>
      </w:r>
      <w:r w:rsidR="00DC7C68">
        <w:rPr>
          <w:sz w:val="22"/>
          <w:szCs w:val="22"/>
        </w:rPr>
        <w:t>In my previous job I was not subjected to these sort of incidents’ and therefore it was important I learned how to deal with the emotions that arose afterwards and find coping mechanism to help maintain a positive attitude and improve my wellbeing both emotionally and physically</w:t>
      </w:r>
      <w:r w:rsidR="008603E2">
        <w:rPr>
          <w:sz w:val="22"/>
          <w:szCs w:val="22"/>
        </w:rPr>
        <w:t xml:space="preserve">. </w:t>
      </w:r>
      <w:r w:rsidR="003162DD">
        <w:rPr>
          <w:sz w:val="22"/>
          <w:szCs w:val="22"/>
        </w:rPr>
        <w:t xml:space="preserve">When I first started </w:t>
      </w:r>
      <w:r w:rsidR="00F45216">
        <w:rPr>
          <w:sz w:val="22"/>
          <w:szCs w:val="22"/>
        </w:rPr>
        <w:t>shift,</w:t>
      </w:r>
      <w:r w:rsidR="003162DD">
        <w:rPr>
          <w:sz w:val="22"/>
          <w:szCs w:val="22"/>
        </w:rPr>
        <w:t xml:space="preserve"> I had unhealthy coping mechanisms for dealing with the long hours, night shifts and the stress that naturally comes with being a part the police. I used to struggle to shut off after a busy shift and found myself often becoming stressed and </w:t>
      </w:r>
      <w:r w:rsidR="00077C79">
        <w:rPr>
          <w:sz w:val="22"/>
          <w:szCs w:val="22"/>
        </w:rPr>
        <w:t>having</w:t>
      </w:r>
      <w:r w:rsidR="003162DD">
        <w:rPr>
          <w:sz w:val="22"/>
          <w:szCs w:val="22"/>
        </w:rPr>
        <w:t xml:space="preserve"> a feeling of anxiety when reflecting on the calls I had attended; this feeling was especially prevalent after night shifts</w:t>
      </w:r>
      <w:r w:rsidR="0060285F">
        <w:rPr>
          <w:sz w:val="22"/>
          <w:szCs w:val="22"/>
        </w:rPr>
        <w:t xml:space="preserve">. </w:t>
      </w:r>
      <w:r w:rsidR="00E4336E">
        <w:rPr>
          <w:sz w:val="22"/>
          <w:szCs w:val="22"/>
        </w:rPr>
        <w:t>All I wanted to do when I was not working was sleep</w:t>
      </w:r>
      <w:r w:rsidR="00077C79">
        <w:rPr>
          <w:sz w:val="22"/>
          <w:szCs w:val="22"/>
        </w:rPr>
        <w:t xml:space="preserve"> and </w:t>
      </w:r>
      <w:r w:rsidR="00DE6DB9">
        <w:rPr>
          <w:sz w:val="22"/>
          <w:szCs w:val="22"/>
        </w:rPr>
        <w:t>consequently,</w:t>
      </w:r>
      <w:r w:rsidR="00077C79">
        <w:rPr>
          <w:sz w:val="22"/>
          <w:szCs w:val="22"/>
        </w:rPr>
        <w:t xml:space="preserve"> </w:t>
      </w:r>
      <w:r w:rsidR="00E4336E">
        <w:rPr>
          <w:sz w:val="22"/>
          <w:szCs w:val="22"/>
        </w:rPr>
        <w:t xml:space="preserve">I got into a </w:t>
      </w:r>
      <w:r w:rsidR="00077C79">
        <w:rPr>
          <w:sz w:val="22"/>
          <w:szCs w:val="22"/>
        </w:rPr>
        <w:t xml:space="preserve">negative </w:t>
      </w:r>
      <w:r w:rsidR="00E4336E">
        <w:rPr>
          <w:sz w:val="22"/>
          <w:szCs w:val="22"/>
        </w:rPr>
        <w:t xml:space="preserve">cycle of just sleeping and working with no downtime to myself and no time to enjoy life outside of the police. </w:t>
      </w:r>
      <w:r w:rsidR="00077C79">
        <w:rPr>
          <w:sz w:val="22"/>
          <w:szCs w:val="22"/>
        </w:rPr>
        <w:t xml:space="preserve">This series of feelings and behaviours </w:t>
      </w:r>
      <w:r w:rsidR="003003D1">
        <w:rPr>
          <w:sz w:val="22"/>
          <w:szCs w:val="22"/>
        </w:rPr>
        <w:t>were affecting my mental health,</w:t>
      </w:r>
      <w:r w:rsidR="00077C79">
        <w:rPr>
          <w:sz w:val="22"/>
          <w:szCs w:val="22"/>
        </w:rPr>
        <w:t xml:space="preserve"> so</w:t>
      </w:r>
      <w:r w:rsidR="003003D1">
        <w:rPr>
          <w:sz w:val="22"/>
          <w:szCs w:val="22"/>
        </w:rPr>
        <w:t xml:space="preserve"> I spoke to the colleagues I worked with to seek some advice on how </w:t>
      </w:r>
      <w:r w:rsidR="00077C79">
        <w:rPr>
          <w:sz w:val="22"/>
          <w:szCs w:val="22"/>
        </w:rPr>
        <w:t xml:space="preserve">they managed their emotions when they first joined the job. They explained that they </w:t>
      </w:r>
      <w:r w:rsidR="003003D1">
        <w:rPr>
          <w:sz w:val="22"/>
          <w:szCs w:val="22"/>
        </w:rPr>
        <w:t xml:space="preserve">are motivated and gain a sense of satisfaction and stress relief by ensuring they exercise every day for at least 30 </w:t>
      </w:r>
      <w:r w:rsidR="00832654">
        <w:rPr>
          <w:sz w:val="22"/>
          <w:szCs w:val="22"/>
        </w:rPr>
        <w:t>minutes,</w:t>
      </w:r>
      <w:r w:rsidR="003003D1">
        <w:rPr>
          <w:sz w:val="22"/>
          <w:szCs w:val="22"/>
        </w:rPr>
        <w:t xml:space="preserve"> even if it is just walking the dog. </w:t>
      </w:r>
      <w:r w:rsidR="00E4336E">
        <w:rPr>
          <w:sz w:val="22"/>
          <w:szCs w:val="22"/>
        </w:rPr>
        <w:t xml:space="preserve">I decided to take this advice on board and pushed </w:t>
      </w:r>
      <w:r w:rsidR="00077C79">
        <w:rPr>
          <w:sz w:val="22"/>
          <w:szCs w:val="22"/>
        </w:rPr>
        <w:t xml:space="preserve">myself to </w:t>
      </w:r>
      <w:r w:rsidR="00DE6DB9">
        <w:rPr>
          <w:sz w:val="22"/>
          <w:szCs w:val="22"/>
        </w:rPr>
        <w:t xml:space="preserve">walk every day. Once I had gained enthusiasm for this, I enjoyed spending time outdoors and moving my body. Subsequently this turned into running and I now enjoy pushing myself </w:t>
      </w:r>
      <w:r w:rsidR="00DE6DB9">
        <w:rPr>
          <w:sz w:val="22"/>
          <w:szCs w:val="22"/>
        </w:rPr>
        <w:lastRenderedPageBreak/>
        <w:t xml:space="preserve">to achieve new goals. I was also invited to join the netball team run within the force and this helped me exercise as well as taking part in a group activity and meeting new people. </w:t>
      </w:r>
    </w:p>
    <w:p w14:paraId="4B6C525E" w14:textId="77777777" w:rsidR="00CD4942" w:rsidRDefault="00CD4942" w:rsidP="001E13D3">
      <w:pPr>
        <w:ind w:right="237"/>
        <w:jc w:val="both"/>
        <w:rPr>
          <w:sz w:val="22"/>
          <w:szCs w:val="22"/>
        </w:rPr>
      </w:pPr>
    </w:p>
    <w:p w14:paraId="4605819C" w14:textId="650DC318" w:rsidR="00201DF4" w:rsidRDefault="00201DF4" w:rsidP="001E13D3">
      <w:pPr>
        <w:ind w:right="237"/>
        <w:jc w:val="both"/>
        <w:rPr>
          <w:sz w:val="22"/>
          <w:szCs w:val="22"/>
        </w:rPr>
      </w:pPr>
      <w:r>
        <w:rPr>
          <w:sz w:val="22"/>
          <w:szCs w:val="22"/>
        </w:rPr>
        <w:t xml:space="preserve">In conclusion, </w:t>
      </w:r>
      <w:r w:rsidR="00D6656F">
        <w:rPr>
          <w:sz w:val="22"/>
          <w:szCs w:val="22"/>
        </w:rPr>
        <w:t xml:space="preserve">it is important to recognise </w:t>
      </w:r>
      <w:r w:rsidR="00CF688C">
        <w:rPr>
          <w:sz w:val="22"/>
          <w:szCs w:val="22"/>
        </w:rPr>
        <w:t>the way that</w:t>
      </w:r>
      <w:r w:rsidR="00D6656F">
        <w:rPr>
          <w:sz w:val="22"/>
          <w:szCs w:val="22"/>
        </w:rPr>
        <w:t xml:space="preserve"> organisational culture may affect wellbeing and resilience</w:t>
      </w:r>
      <w:r w:rsidR="00CF688C">
        <w:rPr>
          <w:sz w:val="22"/>
          <w:szCs w:val="22"/>
        </w:rPr>
        <w:t xml:space="preserve">. By doing this, officers can take the relevant steps and finding coping mechanism to maintain positive mental health. </w:t>
      </w:r>
    </w:p>
    <w:p w14:paraId="5EA19E1C" w14:textId="77777777" w:rsidR="006A5FDB" w:rsidRDefault="006A5FDB" w:rsidP="001E13D3">
      <w:pPr>
        <w:ind w:right="237"/>
        <w:jc w:val="both"/>
        <w:rPr>
          <w:sz w:val="22"/>
          <w:szCs w:val="22"/>
        </w:rPr>
      </w:pPr>
    </w:p>
    <w:p w14:paraId="65A36556" w14:textId="45780E98" w:rsidR="00B8191D" w:rsidRDefault="006A5FDB" w:rsidP="001E13D3">
      <w:pPr>
        <w:ind w:right="237"/>
        <w:jc w:val="both"/>
        <w:rPr>
          <w:sz w:val="22"/>
          <w:szCs w:val="22"/>
        </w:rPr>
      </w:pPr>
      <w:r>
        <w:rPr>
          <w:sz w:val="22"/>
          <w:szCs w:val="22"/>
        </w:rPr>
        <w:t xml:space="preserve">Word Count: </w:t>
      </w:r>
      <w:r w:rsidR="003F6C17" w:rsidRPr="006A5FDB">
        <w:rPr>
          <w:sz w:val="22"/>
          <w:szCs w:val="22"/>
        </w:rPr>
        <w:t>1</w:t>
      </w:r>
      <w:r w:rsidRPr="006A5FDB">
        <w:rPr>
          <w:sz w:val="22"/>
          <w:szCs w:val="22"/>
        </w:rPr>
        <w:t>289</w:t>
      </w:r>
    </w:p>
    <w:p w14:paraId="118653F5" w14:textId="77777777" w:rsidR="00B8191D" w:rsidRDefault="00B8191D" w:rsidP="001E13D3">
      <w:pPr>
        <w:ind w:right="237"/>
        <w:jc w:val="both"/>
        <w:rPr>
          <w:sz w:val="22"/>
          <w:szCs w:val="22"/>
        </w:rPr>
      </w:pPr>
    </w:p>
    <w:p w14:paraId="2C2B31C1" w14:textId="77777777" w:rsidR="00B8191D" w:rsidRDefault="00B8191D" w:rsidP="001E13D3">
      <w:pPr>
        <w:ind w:right="237"/>
        <w:jc w:val="both"/>
        <w:rPr>
          <w:sz w:val="22"/>
          <w:szCs w:val="22"/>
        </w:rPr>
      </w:pPr>
    </w:p>
    <w:p w14:paraId="4AA1841C" w14:textId="77777777" w:rsidR="00B8191D" w:rsidRDefault="00B8191D" w:rsidP="001E13D3">
      <w:pPr>
        <w:ind w:right="237"/>
        <w:jc w:val="both"/>
        <w:rPr>
          <w:sz w:val="22"/>
          <w:szCs w:val="22"/>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6C3D1E6" w:rsidR="00AA666E" w:rsidRDefault="00712DCE" w:rsidP="00340E9A">
      <w:pPr>
        <w:ind w:right="237"/>
        <w:jc w:val="both"/>
        <w:rPr>
          <w:sz w:val="22"/>
          <w:szCs w:val="22"/>
        </w:rPr>
      </w:pPr>
      <w:r w:rsidRPr="00A648F0">
        <w:rPr>
          <w:sz w:val="22"/>
          <w:szCs w:val="22"/>
        </w:rPr>
        <w:t xml:space="preserve">In this essay I will be reflecting on how I used The National </w:t>
      </w:r>
      <w:r w:rsidR="00CE5EFD" w:rsidRPr="00A648F0">
        <w:rPr>
          <w:sz w:val="22"/>
          <w:szCs w:val="22"/>
        </w:rPr>
        <w:t>Decision-Making</w:t>
      </w:r>
      <w:r w:rsidRPr="00A648F0">
        <w:rPr>
          <w:sz w:val="22"/>
          <w:szCs w:val="22"/>
        </w:rPr>
        <w:t xml:space="preserve"> Model (NDM) to make a dynamic risk assessment and establish what course of action I was going to take during a complex and unpredictable domestic related incident. </w:t>
      </w:r>
    </w:p>
    <w:p w14:paraId="080B8400" w14:textId="77777777" w:rsidR="00587631" w:rsidRDefault="00587631" w:rsidP="00920C00">
      <w:pPr>
        <w:ind w:right="237"/>
        <w:jc w:val="both"/>
        <w:rPr>
          <w:color w:val="000000" w:themeColor="text1"/>
          <w:sz w:val="22"/>
          <w:szCs w:val="22"/>
          <w:shd w:val="clear" w:color="auto" w:fill="FFFFFF"/>
        </w:rPr>
      </w:pPr>
    </w:p>
    <w:p w14:paraId="03F12AD4" w14:textId="73DB8F70" w:rsidR="005D5985" w:rsidRDefault="00DA28E0" w:rsidP="00920C00">
      <w:pPr>
        <w:ind w:right="237"/>
        <w:jc w:val="both"/>
        <w:rPr>
          <w:color w:val="000000" w:themeColor="text1"/>
          <w:sz w:val="22"/>
          <w:szCs w:val="22"/>
          <w:shd w:val="clear" w:color="auto" w:fill="FFFFFF"/>
        </w:rPr>
      </w:pPr>
      <w:r w:rsidRPr="00AC11A7">
        <w:rPr>
          <w:color w:val="000000" w:themeColor="text1"/>
          <w:sz w:val="22"/>
          <w:szCs w:val="22"/>
          <w:shd w:val="clear" w:color="auto" w:fill="FFFFFF"/>
        </w:rPr>
        <w:t xml:space="preserve">The NDM was introduced for all police officers in England and Wales </w:t>
      </w:r>
      <w:r w:rsidR="00AC11A7" w:rsidRPr="00AC11A7">
        <w:rPr>
          <w:color w:val="000000" w:themeColor="text1"/>
          <w:sz w:val="22"/>
          <w:szCs w:val="22"/>
          <w:shd w:val="clear" w:color="auto" w:fill="FFFFFF"/>
        </w:rPr>
        <w:t>‘t</w:t>
      </w:r>
      <w:r w:rsidR="00AC11A7" w:rsidRPr="00AC11A7">
        <w:rPr>
          <w:sz w:val="22"/>
          <w:szCs w:val="22"/>
          <w:shd w:val="clear" w:color="auto" w:fill="FFFFFF"/>
        </w:rPr>
        <w:t>o focus on delivering the mission of policing while acting in accordance with values, enhancing the use of discretion and professional judgement, reducing risk-aversion and in so doing helping to strike the balance between demand for police services and increasingly limited resources</w:t>
      </w:r>
      <w:r w:rsidR="00AC11A7">
        <w:rPr>
          <w:sz w:val="22"/>
          <w:szCs w:val="22"/>
          <w:shd w:val="clear" w:color="auto" w:fill="FFFFFF"/>
        </w:rPr>
        <w:t>’</w:t>
      </w:r>
      <w:r w:rsidR="000F4FD6">
        <w:rPr>
          <w:sz w:val="22"/>
          <w:szCs w:val="22"/>
          <w:shd w:val="clear" w:color="auto" w:fill="FFFFFF"/>
        </w:rPr>
        <w:t xml:space="preserve"> (Police Professional, 2011).</w:t>
      </w:r>
      <w:r w:rsidR="008E364C">
        <w:rPr>
          <w:sz w:val="22"/>
          <w:szCs w:val="22"/>
          <w:shd w:val="clear" w:color="auto" w:fill="FFFFFF"/>
        </w:rPr>
        <w:t xml:space="preserve"> </w:t>
      </w:r>
      <w:r w:rsidR="000A3FF4">
        <w:rPr>
          <w:sz w:val="22"/>
          <w:szCs w:val="22"/>
          <w:shd w:val="clear" w:color="auto" w:fill="FFFFFF"/>
        </w:rPr>
        <w:t>Essentially,</w:t>
      </w:r>
      <w:r w:rsidR="00AE777A">
        <w:rPr>
          <w:sz w:val="22"/>
          <w:szCs w:val="22"/>
          <w:shd w:val="clear" w:color="auto" w:fill="FFFFFF"/>
        </w:rPr>
        <w:t xml:space="preserve"> the NDM was created to </w:t>
      </w:r>
      <w:r w:rsidR="00685F6D">
        <w:rPr>
          <w:sz w:val="22"/>
          <w:szCs w:val="22"/>
          <w:shd w:val="clear" w:color="auto" w:fill="FFFFFF"/>
        </w:rPr>
        <w:t xml:space="preserve">provide police officers with a </w:t>
      </w:r>
      <w:r w:rsidR="005D5985">
        <w:rPr>
          <w:sz w:val="22"/>
          <w:szCs w:val="22"/>
          <w:shd w:val="clear" w:color="auto" w:fill="FFFFFF"/>
        </w:rPr>
        <w:t>decision-making</w:t>
      </w:r>
      <w:r w:rsidR="00685F6D">
        <w:rPr>
          <w:sz w:val="22"/>
          <w:szCs w:val="22"/>
          <w:shd w:val="clear" w:color="auto" w:fill="FFFFFF"/>
        </w:rPr>
        <w:t xml:space="preserve"> basis </w:t>
      </w:r>
      <w:r w:rsidR="00D82EFC">
        <w:rPr>
          <w:sz w:val="22"/>
          <w:szCs w:val="22"/>
          <w:shd w:val="clear" w:color="auto" w:fill="FFFFFF"/>
        </w:rPr>
        <w:t>where ethics underpins every rationale as to why something was or was not done at an incident (</w:t>
      </w:r>
      <w:r w:rsidR="001A661C">
        <w:rPr>
          <w:sz w:val="22"/>
          <w:szCs w:val="22"/>
          <w:shd w:val="clear" w:color="auto" w:fill="FFFFFF"/>
        </w:rPr>
        <w:t>Blackburn, 2022</w:t>
      </w:r>
      <w:r w:rsidR="00980A31">
        <w:rPr>
          <w:sz w:val="22"/>
          <w:szCs w:val="22"/>
          <w:shd w:val="clear" w:color="auto" w:fill="FFFFFF"/>
        </w:rPr>
        <w:t>, p. 81)</w:t>
      </w:r>
      <w:r w:rsidR="00AE777A">
        <w:rPr>
          <w:sz w:val="22"/>
          <w:szCs w:val="22"/>
          <w:shd w:val="clear" w:color="auto" w:fill="FFFFFF"/>
        </w:rPr>
        <w:t xml:space="preserve"> </w:t>
      </w:r>
      <w:r w:rsidR="000A3FF4">
        <w:rPr>
          <w:sz w:val="22"/>
          <w:szCs w:val="22"/>
          <w:shd w:val="clear" w:color="auto" w:fill="FFFFFF"/>
        </w:rPr>
        <w:t xml:space="preserve"> </w:t>
      </w:r>
      <w:r w:rsidR="000F4FD6">
        <w:rPr>
          <w:sz w:val="22"/>
          <w:szCs w:val="22"/>
          <w:shd w:val="clear" w:color="auto" w:fill="FFFFFF"/>
        </w:rPr>
        <w:t xml:space="preserve"> </w:t>
      </w:r>
      <w:r w:rsidR="00920C00">
        <w:rPr>
          <w:color w:val="000000" w:themeColor="text1"/>
          <w:sz w:val="22"/>
          <w:szCs w:val="22"/>
          <w:shd w:val="clear" w:color="auto" w:fill="FFFFFF"/>
        </w:rPr>
        <w:t>The</w:t>
      </w:r>
      <w:r w:rsidR="00EB2991">
        <w:rPr>
          <w:color w:val="000000" w:themeColor="text1"/>
          <w:sz w:val="22"/>
          <w:szCs w:val="22"/>
          <w:shd w:val="clear" w:color="auto" w:fill="FFFFFF"/>
        </w:rPr>
        <w:t xml:space="preserve"> </w:t>
      </w:r>
      <w:r w:rsidR="000F4FD6">
        <w:rPr>
          <w:color w:val="000000" w:themeColor="text1"/>
          <w:sz w:val="22"/>
          <w:szCs w:val="22"/>
          <w:shd w:val="clear" w:color="auto" w:fill="FFFFFF"/>
        </w:rPr>
        <w:t>six</w:t>
      </w:r>
      <w:r w:rsidR="00920C00">
        <w:rPr>
          <w:color w:val="000000" w:themeColor="text1"/>
          <w:sz w:val="22"/>
          <w:szCs w:val="22"/>
          <w:shd w:val="clear" w:color="auto" w:fill="FFFFFF"/>
        </w:rPr>
        <w:t xml:space="preserve"> key elements of this model are</w:t>
      </w:r>
      <w:r w:rsidR="005D5985">
        <w:rPr>
          <w:color w:val="000000" w:themeColor="text1"/>
          <w:sz w:val="22"/>
          <w:szCs w:val="22"/>
          <w:shd w:val="clear" w:color="auto" w:fill="FFFFFF"/>
        </w:rPr>
        <w:t xml:space="preserve">: </w:t>
      </w:r>
    </w:p>
    <w:p w14:paraId="10D4AA08" w14:textId="77777777" w:rsidR="005D5985" w:rsidRDefault="005D5985" w:rsidP="00920C00">
      <w:pPr>
        <w:ind w:right="237"/>
        <w:jc w:val="both"/>
        <w:rPr>
          <w:color w:val="000000" w:themeColor="text1"/>
          <w:sz w:val="22"/>
          <w:szCs w:val="22"/>
          <w:shd w:val="clear" w:color="auto" w:fill="FFFFFF"/>
        </w:rPr>
      </w:pPr>
    </w:p>
    <w:p w14:paraId="3C356B1F" w14:textId="77777777" w:rsidR="00387073" w:rsidRPr="00387073" w:rsidRDefault="00387073" w:rsidP="00C0790A">
      <w:pPr>
        <w:numPr>
          <w:ilvl w:val="0"/>
          <w:numId w:val="9"/>
        </w:numPr>
        <w:overflowPunct/>
        <w:autoSpaceDE/>
        <w:autoSpaceDN/>
        <w:adjustRightInd/>
        <w:textAlignment w:val="auto"/>
        <w:rPr>
          <w:color w:val="000000" w:themeColor="text1"/>
          <w:sz w:val="22"/>
          <w:szCs w:val="22"/>
        </w:rPr>
      </w:pPr>
      <w:r w:rsidRPr="00387073">
        <w:rPr>
          <w:color w:val="000000" w:themeColor="text1"/>
          <w:sz w:val="22"/>
          <w:szCs w:val="22"/>
        </w:rPr>
        <w:t>Code of Ethics; </w:t>
      </w:r>
      <w:hyperlink r:id="rId15" w:history="1">
        <w:r w:rsidRPr="00387073">
          <w:rPr>
            <w:rStyle w:val="Hyperlink"/>
            <w:color w:val="000000" w:themeColor="text1"/>
            <w:sz w:val="22"/>
            <w:szCs w:val="22"/>
            <w:u w:val="none"/>
          </w:rPr>
          <w:t>Ethical policing principles</w:t>
        </w:r>
      </w:hyperlink>
      <w:r w:rsidRPr="00387073">
        <w:rPr>
          <w:color w:val="000000" w:themeColor="text1"/>
          <w:sz w:val="22"/>
          <w:szCs w:val="22"/>
        </w:rPr>
        <w:t> and </w:t>
      </w:r>
      <w:hyperlink r:id="rId16" w:history="1">
        <w:r w:rsidRPr="00387073">
          <w:rPr>
            <w:rStyle w:val="Hyperlink"/>
            <w:color w:val="000000" w:themeColor="text1"/>
            <w:sz w:val="22"/>
            <w:szCs w:val="22"/>
            <w:u w:val="none"/>
          </w:rPr>
          <w:t>Guidance for ethical and professional behaviour in policing</w:t>
        </w:r>
      </w:hyperlink>
      <w:r w:rsidRPr="00387073">
        <w:rPr>
          <w:color w:val="000000" w:themeColor="text1"/>
          <w:sz w:val="22"/>
          <w:szCs w:val="22"/>
        </w:rPr>
        <w:t>. </w:t>
      </w:r>
    </w:p>
    <w:p w14:paraId="685B5F39" w14:textId="77777777" w:rsidR="00387073" w:rsidRPr="00387073" w:rsidRDefault="00387073" w:rsidP="00C0790A">
      <w:pPr>
        <w:numPr>
          <w:ilvl w:val="0"/>
          <w:numId w:val="9"/>
        </w:numPr>
        <w:overflowPunct/>
        <w:autoSpaceDE/>
        <w:autoSpaceDN/>
        <w:adjustRightInd/>
        <w:textAlignment w:val="auto"/>
        <w:rPr>
          <w:color w:val="000000" w:themeColor="text1"/>
          <w:sz w:val="22"/>
          <w:szCs w:val="22"/>
        </w:rPr>
      </w:pPr>
      <w:r w:rsidRPr="00387073">
        <w:rPr>
          <w:color w:val="000000" w:themeColor="text1"/>
          <w:sz w:val="22"/>
          <w:szCs w:val="22"/>
        </w:rPr>
        <w:t>Gather information and intelligence.</w:t>
      </w:r>
    </w:p>
    <w:p w14:paraId="1460FB2E" w14:textId="77777777" w:rsidR="00387073" w:rsidRPr="00387073" w:rsidRDefault="00387073" w:rsidP="00C0790A">
      <w:pPr>
        <w:numPr>
          <w:ilvl w:val="0"/>
          <w:numId w:val="9"/>
        </w:numPr>
        <w:overflowPunct/>
        <w:autoSpaceDE/>
        <w:autoSpaceDN/>
        <w:adjustRightInd/>
        <w:textAlignment w:val="auto"/>
        <w:rPr>
          <w:color w:val="000000" w:themeColor="text1"/>
          <w:sz w:val="22"/>
          <w:szCs w:val="22"/>
        </w:rPr>
      </w:pPr>
      <w:r w:rsidRPr="00387073">
        <w:rPr>
          <w:color w:val="000000" w:themeColor="text1"/>
          <w:sz w:val="22"/>
          <w:szCs w:val="22"/>
        </w:rPr>
        <w:t>Assess threat and risk and develop a working strategy.</w:t>
      </w:r>
    </w:p>
    <w:p w14:paraId="6790D5A5" w14:textId="77777777" w:rsidR="00387073" w:rsidRPr="00387073" w:rsidRDefault="00387073" w:rsidP="00C0790A">
      <w:pPr>
        <w:numPr>
          <w:ilvl w:val="0"/>
          <w:numId w:val="9"/>
        </w:numPr>
        <w:overflowPunct/>
        <w:autoSpaceDE/>
        <w:autoSpaceDN/>
        <w:adjustRightInd/>
        <w:textAlignment w:val="auto"/>
        <w:rPr>
          <w:color w:val="000000" w:themeColor="text1"/>
          <w:sz w:val="22"/>
          <w:szCs w:val="22"/>
        </w:rPr>
      </w:pPr>
      <w:r w:rsidRPr="00387073">
        <w:rPr>
          <w:color w:val="000000" w:themeColor="text1"/>
          <w:sz w:val="22"/>
          <w:szCs w:val="22"/>
        </w:rPr>
        <w:t>Consider powers and policy.</w:t>
      </w:r>
    </w:p>
    <w:p w14:paraId="3A611526" w14:textId="77777777" w:rsidR="00387073" w:rsidRPr="00387073" w:rsidRDefault="00387073" w:rsidP="00C0790A">
      <w:pPr>
        <w:numPr>
          <w:ilvl w:val="0"/>
          <w:numId w:val="9"/>
        </w:numPr>
        <w:overflowPunct/>
        <w:autoSpaceDE/>
        <w:autoSpaceDN/>
        <w:adjustRightInd/>
        <w:textAlignment w:val="auto"/>
        <w:rPr>
          <w:color w:val="000000" w:themeColor="text1"/>
          <w:sz w:val="22"/>
          <w:szCs w:val="22"/>
        </w:rPr>
      </w:pPr>
      <w:r w:rsidRPr="00387073">
        <w:rPr>
          <w:color w:val="000000" w:themeColor="text1"/>
          <w:sz w:val="22"/>
          <w:szCs w:val="22"/>
        </w:rPr>
        <w:t>Identify options and contingencies.</w:t>
      </w:r>
    </w:p>
    <w:p w14:paraId="39753676" w14:textId="77777777" w:rsidR="00387073" w:rsidRPr="00387073" w:rsidRDefault="00387073" w:rsidP="00C0790A">
      <w:pPr>
        <w:numPr>
          <w:ilvl w:val="0"/>
          <w:numId w:val="9"/>
        </w:numPr>
        <w:overflowPunct/>
        <w:autoSpaceDE/>
        <w:autoSpaceDN/>
        <w:adjustRightInd/>
        <w:textAlignment w:val="auto"/>
        <w:rPr>
          <w:color w:val="000000" w:themeColor="text1"/>
          <w:sz w:val="22"/>
          <w:szCs w:val="22"/>
        </w:rPr>
      </w:pPr>
      <w:r w:rsidRPr="00387073">
        <w:rPr>
          <w:color w:val="000000" w:themeColor="text1"/>
          <w:sz w:val="22"/>
          <w:szCs w:val="22"/>
        </w:rPr>
        <w:t>Take action and review what happened.</w:t>
      </w:r>
    </w:p>
    <w:p w14:paraId="38C733D1" w14:textId="77777777" w:rsidR="00387073" w:rsidRDefault="00387073" w:rsidP="00920C00">
      <w:pPr>
        <w:ind w:right="237"/>
        <w:jc w:val="both"/>
        <w:rPr>
          <w:color w:val="000000" w:themeColor="text1"/>
          <w:sz w:val="22"/>
          <w:szCs w:val="22"/>
          <w:shd w:val="clear" w:color="auto" w:fill="FFFFFF"/>
        </w:rPr>
      </w:pPr>
    </w:p>
    <w:p w14:paraId="0762CF1F" w14:textId="1D2B9BCB" w:rsidR="00920C00" w:rsidRDefault="00920C00" w:rsidP="009D6628">
      <w:pPr>
        <w:ind w:right="237"/>
        <w:jc w:val="right"/>
        <w:rPr>
          <w:color w:val="000000" w:themeColor="text1"/>
          <w:sz w:val="22"/>
          <w:szCs w:val="22"/>
          <w:shd w:val="clear" w:color="auto" w:fill="FFFFFF"/>
        </w:rPr>
      </w:pPr>
      <w:r>
        <w:rPr>
          <w:color w:val="000000" w:themeColor="text1"/>
          <w:sz w:val="22"/>
          <w:szCs w:val="22"/>
          <w:shd w:val="clear" w:color="auto" w:fill="FFFFFF"/>
        </w:rPr>
        <w:t xml:space="preserve">(College of Policing, 2013). </w:t>
      </w:r>
    </w:p>
    <w:p w14:paraId="18EC0AAD" w14:textId="77777777" w:rsidR="0031644D" w:rsidRDefault="0031644D" w:rsidP="009D6628">
      <w:pPr>
        <w:ind w:right="237"/>
        <w:jc w:val="right"/>
        <w:rPr>
          <w:color w:val="000000" w:themeColor="text1"/>
          <w:sz w:val="22"/>
          <w:szCs w:val="22"/>
          <w:shd w:val="clear" w:color="auto" w:fill="FFFFFF"/>
        </w:rPr>
      </w:pPr>
    </w:p>
    <w:p w14:paraId="7F3DF452" w14:textId="1C3F1169" w:rsidR="0031644D" w:rsidRDefault="0031644D" w:rsidP="0031644D">
      <w:pPr>
        <w:ind w:right="237"/>
        <w:rPr>
          <w:color w:val="000000" w:themeColor="text1"/>
          <w:sz w:val="22"/>
          <w:szCs w:val="22"/>
          <w:shd w:val="clear" w:color="auto" w:fill="FFFFFF"/>
        </w:rPr>
      </w:pPr>
      <w:r>
        <w:rPr>
          <w:color w:val="000000" w:themeColor="text1"/>
          <w:sz w:val="22"/>
          <w:szCs w:val="22"/>
          <w:shd w:val="clear" w:color="auto" w:fill="FFFFFF"/>
        </w:rPr>
        <w:t>T</w:t>
      </w:r>
      <w:r w:rsidR="002F1876">
        <w:rPr>
          <w:color w:val="000000" w:themeColor="text1"/>
          <w:sz w:val="22"/>
          <w:szCs w:val="22"/>
          <w:shd w:val="clear" w:color="auto" w:fill="FFFFFF"/>
        </w:rPr>
        <w:t xml:space="preserve">here are nine main policing principles that make up the Code of Ethics </w:t>
      </w:r>
      <w:r w:rsidR="00134116">
        <w:rPr>
          <w:color w:val="000000" w:themeColor="text1"/>
          <w:sz w:val="22"/>
          <w:szCs w:val="22"/>
          <w:shd w:val="clear" w:color="auto" w:fill="FFFFFF"/>
        </w:rPr>
        <w:t xml:space="preserve">are </w:t>
      </w:r>
      <w:r w:rsidR="0087242B">
        <w:rPr>
          <w:color w:val="000000" w:themeColor="text1"/>
          <w:sz w:val="22"/>
          <w:szCs w:val="22"/>
          <w:shd w:val="clear" w:color="auto" w:fill="FFFFFF"/>
        </w:rPr>
        <w:t xml:space="preserve">accountability, fairness, honesty, integrity, leadership, objectivity, openness, </w:t>
      </w:r>
      <w:r w:rsidR="00C54A81">
        <w:rPr>
          <w:color w:val="000000" w:themeColor="text1"/>
          <w:sz w:val="22"/>
          <w:szCs w:val="22"/>
          <w:shd w:val="clear" w:color="auto" w:fill="FFFFFF"/>
        </w:rPr>
        <w:t>respect,</w:t>
      </w:r>
      <w:r w:rsidR="0087242B">
        <w:rPr>
          <w:color w:val="000000" w:themeColor="text1"/>
          <w:sz w:val="22"/>
          <w:szCs w:val="22"/>
          <w:shd w:val="clear" w:color="auto" w:fill="FFFFFF"/>
        </w:rPr>
        <w:t xml:space="preserve"> and selflessness. </w:t>
      </w:r>
      <w:r w:rsidR="00CE689D">
        <w:rPr>
          <w:color w:val="000000" w:themeColor="text1"/>
          <w:sz w:val="22"/>
          <w:szCs w:val="22"/>
          <w:shd w:val="clear" w:color="auto" w:fill="FFFFFF"/>
        </w:rPr>
        <w:t>These are the factors that should underpin ever decision made whilst conducting duties as a police officer (</w:t>
      </w:r>
      <w:r w:rsidR="00C54A81">
        <w:rPr>
          <w:color w:val="000000" w:themeColor="text1"/>
          <w:sz w:val="22"/>
          <w:szCs w:val="22"/>
          <w:shd w:val="clear" w:color="auto" w:fill="FFFFFF"/>
        </w:rPr>
        <w:t>College of Policing, 2014)</w:t>
      </w:r>
      <w:r w:rsidR="004C7B0D">
        <w:rPr>
          <w:color w:val="000000" w:themeColor="text1"/>
          <w:sz w:val="22"/>
          <w:szCs w:val="22"/>
          <w:shd w:val="clear" w:color="auto" w:fill="FFFFFF"/>
        </w:rPr>
        <w:t>.</w:t>
      </w:r>
    </w:p>
    <w:p w14:paraId="22FD2CEC" w14:textId="77777777" w:rsidR="003109F8" w:rsidRDefault="003109F8" w:rsidP="00B92B61">
      <w:pPr>
        <w:ind w:right="237"/>
        <w:jc w:val="both"/>
        <w:rPr>
          <w:sz w:val="22"/>
          <w:szCs w:val="22"/>
        </w:rPr>
      </w:pPr>
    </w:p>
    <w:p w14:paraId="2CDEED99" w14:textId="496E2E90" w:rsidR="00B92B61" w:rsidRDefault="00B92B61" w:rsidP="00B92B61">
      <w:pPr>
        <w:ind w:right="237"/>
        <w:jc w:val="both"/>
        <w:rPr>
          <w:color w:val="000000" w:themeColor="text1"/>
          <w:sz w:val="22"/>
          <w:szCs w:val="22"/>
          <w:shd w:val="clear" w:color="auto" w:fill="FFFFFF"/>
        </w:rPr>
      </w:pPr>
      <w:r w:rsidRPr="00A648F0">
        <w:rPr>
          <w:sz w:val="22"/>
          <w:szCs w:val="22"/>
        </w:rPr>
        <w:lastRenderedPageBreak/>
        <w:t xml:space="preserve">In England </w:t>
      </w:r>
      <w:r w:rsidRPr="00A648F0">
        <w:rPr>
          <w:color w:val="000000" w:themeColor="text1"/>
          <w:sz w:val="22"/>
          <w:szCs w:val="22"/>
        </w:rPr>
        <w:t>and Wales the police recorded a 7</w:t>
      </w:r>
      <w:r>
        <w:rPr>
          <w:color w:val="000000" w:themeColor="text1"/>
          <w:sz w:val="22"/>
          <w:szCs w:val="22"/>
        </w:rPr>
        <w:t>.</w:t>
      </w:r>
      <w:r w:rsidRPr="00A648F0">
        <w:rPr>
          <w:color w:val="000000" w:themeColor="text1"/>
          <w:sz w:val="22"/>
          <w:szCs w:val="22"/>
        </w:rPr>
        <w:t xml:space="preserve">7% increase in domestic abuse related incidents with </w:t>
      </w:r>
      <w:r w:rsidRPr="00A648F0">
        <w:rPr>
          <w:color w:val="000000" w:themeColor="text1"/>
          <w:sz w:val="22"/>
          <w:szCs w:val="22"/>
          <w:shd w:val="clear" w:color="auto" w:fill="FFFFFF"/>
        </w:rPr>
        <w:t>1,500,369</w:t>
      </w:r>
      <w:r w:rsidRPr="00A648F0">
        <w:rPr>
          <w:color w:val="000000" w:themeColor="text1"/>
          <w:sz w:val="27"/>
          <w:szCs w:val="27"/>
          <w:shd w:val="clear" w:color="auto" w:fill="FFFFFF"/>
        </w:rPr>
        <w:t> </w:t>
      </w:r>
      <w:r w:rsidRPr="00A648F0">
        <w:rPr>
          <w:color w:val="000000" w:themeColor="text1"/>
          <w:sz w:val="22"/>
          <w:szCs w:val="22"/>
          <w:shd w:val="clear" w:color="auto" w:fill="FFFFFF"/>
        </w:rPr>
        <w:t xml:space="preserve">reports being made </w:t>
      </w:r>
      <w:r>
        <w:rPr>
          <w:color w:val="000000" w:themeColor="text1"/>
          <w:sz w:val="22"/>
          <w:szCs w:val="22"/>
          <w:shd w:val="clear" w:color="auto" w:fill="FFFFFF"/>
        </w:rPr>
        <w:t xml:space="preserve">in March 2022 compared to March 2021 (Office for National Statistics, 2022). For this reason, it is paramount that when responding to these calls the correct decisions are made in order to build trust between the police and those affected by domestic abuse and even more importantly safeguard victims of domestic abuse to prevent further incidents from happening. </w:t>
      </w:r>
    </w:p>
    <w:p w14:paraId="5979F25B" w14:textId="7F4DD6AD" w:rsidR="00B92B61" w:rsidRDefault="00B92B61" w:rsidP="00340E9A">
      <w:pPr>
        <w:ind w:right="237"/>
        <w:jc w:val="both"/>
        <w:rPr>
          <w:sz w:val="22"/>
          <w:szCs w:val="22"/>
        </w:rPr>
      </w:pPr>
    </w:p>
    <w:p w14:paraId="534A15CF" w14:textId="79EAE629" w:rsidR="008B633B" w:rsidRDefault="003109F8" w:rsidP="00340E9A">
      <w:pPr>
        <w:ind w:right="237"/>
        <w:jc w:val="both"/>
        <w:rPr>
          <w:sz w:val="22"/>
          <w:szCs w:val="22"/>
        </w:rPr>
      </w:pPr>
      <w:r>
        <w:rPr>
          <w:sz w:val="22"/>
          <w:szCs w:val="22"/>
        </w:rPr>
        <w:t xml:space="preserve">An example of a domestic related </w:t>
      </w:r>
      <w:r w:rsidR="00494243">
        <w:rPr>
          <w:sz w:val="22"/>
          <w:szCs w:val="22"/>
        </w:rPr>
        <w:t>incident I attended was an emergenc</w:t>
      </w:r>
      <w:r w:rsidR="00B32867" w:rsidRPr="00A648F0">
        <w:rPr>
          <w:sz w:val="22"/>
          <w:szCs w:val="22"/>
        </w:rPr>
        <w:t>y graded call whereby the victim had message</w:t>
      </w:r>
      <w:r w:rsidR="00F027CA" w:rsidRPr="00A648F0">
        <w:rPr>
          <w:sz w:val="22"/>
          <w:szCs w:val="22"/>
        </w:rPr>
        <w:t>d</w:t>
      </w:r>
      <w:r w:rsidR="00B32867" w:rsidRPr="00A648F0">
        <w:rPr>
          <w:sz w:val="22"/>
          <w:szCs w:val="22"/>
        </w:rPr>
        <w:t xml:space="preserve"> Police via social media</w:t>
      </w:r>
      <w:r w:rsidR="003F12C6">
        <w:rPr>
          <w:sz w:val="22"/>
          <w:szCs w:val="22"/>
        </w:rPr>
        <w:t>.</w:t>
      </w:r>
      <w:r w:rsidR="00B32867" w:rsidRPr="00A648F0">
        <w:rPr>
          <w:sz w:val="22"/>
          <w:szCs w:val="22"/>
        </w:rPr>
        <w:t xml:space="preserve"> </w:t>
      </w:r>
      <w:r w:rsidR="003F12C6">
        <w:rPr>
          <w:sz w:val="22"/>
          <w:szCs w:val="22"/>
        </w:rPr>
        <w:t>S</w:t>
      </w:r>
      <w:r w:rsidR="00412632" w:rsidRPr="00A648F0">
        <w:rPr>
          <w:sz w:val="22"/>
          <w:szCs w:val="22"/>
        </w:rPr>
        <w:t>he was not able to speak over the phone due to fear</w:t>
      </w:r>
      <w:r w:rsidR="00E454BF">
        <w:rPr>
          <w:sz w:val="22"/>
          <w:szCs w:val="22"/>
        </w:rPr>
        <w:t xml:space="preserve"> and t</w:t>
      </w:r>
      <w:r w:rsidR="00F027CA" w:rsidRPr="00A648F0">
        <w:rPr>
          <w:sz w:val="22"/>
          <w:szCs w:val="22"/>
        </w:rPr>
        <w:t xml:space="preserve">he information passed via the force control room (FCR) was limited due to the delay in receiving </w:t>
      </w:r>
      <w:r w:rsidR="00C21A94" w:rsidRPr="00A648F0">
        <w:rPr>
          <w:sz w:val="22"/>
          <w:szCs w:val="22"/>
        </w:rPr>
        <w:t>messages</w:t>
      </w:r>
      <w:r w:rsidR="00CA1C24">
        <w:rPr>
          <w:sz w:val="22"/>
          <w:szCs w:val="22"/>
        </w:rPr>
        <w:t>.</w:t>
      </w:r>
      <w:r w:rsidR="000C4203">
        <w:rPr>
          <w:sz w:val="22"/>
          <w:szCs w:val="22"/>
        </w:rPr>
        <w:t xml:space="preserve"> </w:t>
      </w:r>
      <w:r w:rsidR="00CA1C24">
        <w:rPr>
          <w:sz w:val="22"/>
          <w:szCs w:val="22"/>
        </w:rPr>
        <w:t>It was eventually</w:t>
      </w:r>
      <w:r w:rsidR="000C4203">
        <w:rPr>
          <w:sz w:val="22"/>
          <w:szCs w:val="22"/>
        </w:rPr>
        <w:t xml:space="preserve"> established</w:t>
      </w:r>
      <w:r w:rsidR="00F027CA" w:rsidRPr="00A648F0">
        <w:rPr>
          <w:sz w:val="22"/>
          <w:szCs w:val="22"/>
        </w:rPr>
        <w:t xml:space="preserve"> </w:t>
      </w:r>
      <w:r w:rsidR="000C4203">
        <w:rPr>
          <w:sz w:val="22"/>
          <w:szCs w:val="22"/>
        </w:rPr>
        <w:t>the victim</w:t>
      </w:r>
      <w:r w:rsidR="00751264">
        <w:rPr>
          <w:sz w:val="22"/>
          <w:szCs w:val="22"/>
        </w:rPr>
        <w:t xml:space="preserve"> </w:t>
      </w:r>
      <w:r w:rsidR="00F027CA" w:rsidRPr="00A648F0">
        <w:rPr>
          <w:sz w:val="22"/>
          <w:szCs w:val="22"/>
        </w:rPr>
        <w:t>wanted to leave her home address as there had been a</w:t>
      </w:r>
      <w:r w:rsidR="00F72181" w:rsidRPr="00A648F0">
        <w:rPr>
          <w:sz w:val="22"/>
          <w:szCs w:val="22"/>
        </w:rPr>
        <w:t xml:space="preserve"> physical assault</w:t>
      </w:r>
      <w:r w:rsidR="00F027CA" w:rsidRPr="00A648F0">
        <w:rPr>
          <w:sz w:val="22"/>
          <w:szCs w:val="22"/>
        </w:rPr>
        <w:t xml:space="preserve"> between herself and her partner </w:t>
      </w:r>
      <w:r w:rsidR="00F72181" w:rsidRPr="00A648F0">
        <w:rPr>
          <w:sz w:val="22"/>
          <w:szCs w:val="22"/>
        </w:rPr>
        <w:t xml:space="preserve">and she did not feel safe to be inside the </w:t>
      </w:r>
      <w:r w:rsidR="00751264">
        <w:rPr>
          <w:sz w:val="22"/>
          <w:szCs w:val="22"/>
        </w:rPr>
        <w:t xml:space="preserve">property. However, </w:t>
      </w:r>
      <w:r w:rsidR="00F34923">
        <w:rPr>
          <w:sz w:val="22"/>
          <w:szCs w:val="22"/>
        </w:rPr>
        <w:t>she needed assistance</w:t>
      </w:r>
      <w:r w:rsidR="00442DEC">
        <w:rPr>
          <w:sz w:val="22"/>
          <w:szCs w:val="22"/>
        </w:rPr>
        <w:t xml:space="preserve"> from police</w:t>
      </w:r>
      <w:r w:rsidR="00F34923">
        <w:rPr>
          <w:sz w:val="22"/>
          <w:szCs w:val="22"/>
        </w:rPr>
        <w:t xml:space="preserve"> as her partner had locked the door and hidden her house keys</w:t>
      </w:r>
      <w:r w:rsidR="00F72181" w:rsidRPr="00A648F0">
        <w:rPr>
          <w:sz w:val="22"/>
          <w:szCs w:val="22"/>
        </w:rPr>
        <w:t>.</w:t>
      </w:r>
      <w:r w:rsidR="00751264">
        <w:rPr>
          <w:sz w:val="22"/>
          <w:szCs w:val="22"/>
        </w:rPr>
        <w:t xml:space="preserve"> </w:t>
      </w:r>
      <w:r w:rsidR="00F72181" w:rsidRPr="00A648F0">
        <w:rPr>
          <w:sz w:val="22"/>
          <w:szCs w:val="22"/>
        </w:rPr>
        <w:t xml:space="preserve">She requested we came without sirens or lights as her partner had </w:t>
      </w:r>
      <w:r w:rsidR="00C21A94">
        <w:rPr>
          <w:sz w:val="22"/>
          <w:szCs w:val="22"/>
        </w:rPr>
        <w:t xml:space="preserve">also </w:t>
      </w:r>
      <w:r w:rsidR="00F72181" w:rsidRPr="00A648F0">
        <w:rPr>
          <w:sz w:val="22"/>
          <w:szCs w:val="22"/>
        </w:rPr>
        <w:t>threatened to kill her</w:t>
      </w:r>
      <w:r w:rsidR="000C4203">
        <w:rPr>
          <w:sz w:val="22"/>
          <w:szCs w:val="22"/>
        </w:rPr>
        <w:t xml:space="preserve"> </w:t>
      </w:r>
      <w:r w:rsidR="006A029D">
        <w:rPr>
          <w:sz w:val="22"/>
          <w:szCs w:val="22"/>
        </w:rPr>
        <w:t xml:space="preserve">if she </w:t>
      </w:r>
      <w:r w:rsidR="00E35704">
        <w:rPr>
          <w:sz w:val="22"/>
          <w:szCs w:val="22"/>
        </w:rPr>
        <w:t>called the police</w:t>
      </w:r>
      <w:r w:rsidR="006A029D">
        <w:rPr>
          <w:sz w:val="22"/>
          <w:szCs w:val="22"/>
        </w:rPr>
        <w:t xml:space="preserve"> </w:t>
      </w:r>
      <w:r w:rsidR="000C4203">
        <w:rPr>
          <w:sz w:val="22"/>
          <w:szCs w:val="22"/>
        </w:rPr>
        <w:t>and she genuinely feared he would follow through with this threat</w:t>
      </w:r>
      <w:r w:rsidR="00216DCF" w:rsidRPr="00A648F0">
        <w:rPr>
          <w:sz w:val="22"/>
          <w:szCs w:val="22"/>
        </w:rPr>
        <w:t xml:space="preserve">. </w:t>
      </w:r>
      <w:r w:rsidR="00887FDE">
        <w:rPr>
          <w:sz w:val="22"/>
          <w:szCs w:val="22"/>
        </w:rPr>
        <w:t xml:space="preserve">I asked the FCR to run checks on the address and the name of the victim/subject through </w:t>
      </w:r>
      <w:r w:rsidR="007A5FEC">
        <w:rPr>
          <w:sz w:val="22"/>
          <w:szCs w:val="22"/>
        </w:rPr>
        <w:t xml:space="preserve">the Police National Database (PNC) to try and gather further </w:t>
      </w:r>
      <w:r w:rsidR="00C8205F">
        <w:rPr>
          <w:sz w:val="22"/>
          <w:szCs w:val="22"/>
        </w:rPr>
        <w:t>intelligence</w:t>
      </w:r>
      <w:r w:rsidR="007A5FEC">
        <w:rPr>
          <w:sz w:val="22"/>
          <w:szCs w:val="22"/>
        </w:rPr>
        <w:t xml:space="preserve"> and information but nothing of significance </w:t>
      </w:r>
      <w:r w:rsidR="00C8205F">
        <w:rPr>
          <w:sz w:val="22"/>
          <w:szCs w:val="22"/>
        </w:rPr>
        <w:t xml:space="preserve">was discovered. </w:t>
      </w:r>
    </w:p>
    <w:p w14:paraId="7ACFB963" w14:textId="77777777" w:rsidR="00493330" w:rsidRDefault="00493330" w:rsidP="00340E9A">
      <w:pPr>
        <w:ind w:right="237"/>
        <w:jc w:val="both"/>
        <w:rPr>
          <w:sz w:val="22"/>
          <w:szCs w:val="22"/>
        </w:rPr>
      </w:pPr>
    </w:p>
    <w:p w14:paraId="3FDEEC73" w14:textId="039F38CD" w:rsidR="006F16C5" w:rsidRDefault="00D12F28" w:rsidP="00340E9A">
      <w:pPr>
        <w:ind w:right="237"/>
        <w:jc w:val="both"/>
        <w:rPr>
          <w:sz w:val="22"/>
          <w:szCs w:val="22"/>
        </w:rPr>
      </w:pPr>
      <w:r>
        <w:rPr>
          <w:sz w:val="22"/>
          <w:szCs w:val="22"/>
        </w:rPr>
        <w:t>Upon arrival at the sc</w:t>
      </w:r>
      <w:r w:rsidR="003B6686">
        <w:rPr>
          <w:sz w:val="22"/>
          <w:szCs w:val="22"/>
        </w:rPr>
        <w:t xml:space="preserve">ene myself and my colleague separated to ensure the house was surrounded to prevent </w:t>
      </w:r>
      <w:r w:rsidR="008B633B">
        <w:rPr>
          <w:sz w:val="22"/>
          <w:szCs w:val="22"/>
        </w:rPr>
        <w:t xml:space="preserve">any chance of the subject escaping through a back door or window. </w:t>
      </w:r>
      <w:r w:rsidR="00BB0B38">
        <w:rPr>
          <w:sz w:val="22"/>
          <w:szCs w:val="22"/>
        </w:rPr>
        <w:t>Using the FCR as the middleman, I communicated with the victim to try and gather more informatio</w:t>
      </w:r>
      <w:r w:rsidR="00F31FE6">
        <w:rPr>
          <w:sz w:val="22"/>
          <w:szCs w:val="22"/>
        </w:rPr>
        <w:t xml:space="preserve">n to help with the </w:t>
      </w:r>
      <w:r w:rsidR="00D02C47">
        <w:rPr>
          <w:sz w:val="22"/>
          <w:szCs w:val="22"/>
        </w:rPr>
        <w:t>decision-making</w:t>
      </w:r>
      <w:r w:rsidR="00F31FE6">
        <w:rPr>
          <w:sz w:val="22"/>
          <w:szCs w:val="22"/>
        </w:rPr>
        <w:t xml:space="preserve"> process.</w:t>
      </w:r>
      <w:r w:rsidR="00743DED">
        <w:rPr>
          <w:sz w:val="22"/>
          <w:szCs w:val="22"/>
        </w:rPr>
        <w:t xml:space="preserve"> The FCR </w:t>
      </w:r>
      <w:r w:rsidR="00EE11B0">
        <w:rPr>
          <w:sz w:val="22"/>
          <w:szCs w:val="22"/>
        </w:rPr>
        <w:t xml:space="preserve">informed me that the victim was inside the living room and the subject was still upstairs, sleeping. </w:t>
      </w:r>
      <w:r w:rsidR="00283535">
        <w:rPr>
          <w:sz w:val="22"/>
          <w:szCs w:val="22"/>
        </w:rPr>
        <w:t>I located the living room at the back of the property</w:t>
      </w:r>
      <w:r w:rsidR="00C64760">
        <w:rPr>
          <w:sz w:val="22"/>
          <w:szCs w:val="22"/>
        </w:rPr>
        <w:t xml:space="preserve"> and could see the victim through the window. The victim was</w:t>
      </w:r>
      <w:r w:rsidR="00B4220B">
        <w:rPr>
          <w:sz w:val="22"/>
          <w:szCs w:val="22"/>
        </w:rPr>
        <w:t xml:space="preserve"> upset and injured with blood visible on her face</w:t>
      </w:r>
      <w:r w:rsidR="00766B8A">
        <w:rPr>
          <w:sz w:val="22"/>
          <w:szCs w:val="22"/>
        </w:rPr>
        <w:t xml:space="preserve">. </w:t>
      </w:r>
      <w:r w:rsidR="00095775">
        <w:rPr>
          <w:sz w:val="22"/>
          <w:szCs w:val="22"/>
        </w:rPr>
        <w:t xml:space="preserve">I asked the victim through the window if she could open the lock on the window to allow me to climb </w:t>
      </w:r>
      <w:r w:rsidR="001C53FF">
        <w:rPr>
          <w:sz w:val="22"/>
          <w:szCs w:val="22"/>
        </w:rPr>
        <w:t>through,</w:t>
      </w:r>
      <w:r w:rsidR="00095775">
        <w:rPr>
          <w:sz w:val="22"/>
          <w:szCs w:val="22"/>
        </w:rPr>
        <w:t xml:space="preserve"> </w:t>
      </w:r>
      <w:r w:rsidR="00A466DA">
        <w:rPr>
          <w:sz w:val="22"/>
          <w:szCs w:val="22"/>
        </w:rPr>
        <w:t xml:space="preserve">but she stated the subject also had the keys on him. </w:t>
      </w:r>
      <w:r w:rsidR="001C53FF">
        <w:rPr>
          <w:sz w:val="22"/>
          <w:szCs w:val="22"/>
        </w:rPr>
        <w:t>At this point, I was assessing the threat and trying to develop a strategy of entering the address. I knew I needed to take action immediately</w:t>
      </w:r>
      <w:r w:rsidR="00034B6D">
        <w:rPr>
          <w:sz w:val="22"/>
          <w:szCs w:val="22"/>
        </w:rPr>
        <w:t xml:space="preserve"> as I was unsure of the level of injury to the </w:t>
      </w:r>
      <w:r w:rsidR="0010424F">
        <w:rPr>
          <w:sz w:val="22"/>
          <w:szCs w:val="22"/>
        </w:rPr>
        <w:t>victim,</w:t>
      </w:r>
      <w:r w:rsidR="00034B6D">
        <w:rPr>
          <w:sz w:val="22"/>
          <w:szCs w:val="22"/>
        </w:rPr>
        <w:t xml:space="preserve"> and it was apparent she needed medical assistance</w:t>
      </w:r>
      <w:r w:rsidR="007C6910">
        <w:rPr>
          <w:sz w:val="22"/>
          <w:szCs w:val="22"/>
        </w:rPr>
        <w:t>. H</w:t>
      </w:r>
      <w:r w:rsidR="00034B6D">
        <w:rPr>
          <w:sz w:val="22"/>
          <w:szCs w:val="22"/>
        </w:rPr>
        <w:t>owever I</w:t>
      </w:r>
      <w:r w:rsidR="00A01CF2">
        <w:rPr>
          <w:sz w:val="22"/>
          <w:szCs w:val="22"/>
        </w:rPr>
        <w:t xml:space="preserve"> did not want to risk putting the victim at harm by waking the subject up whilst still being locked outside the address</w:t>
      </w:r>
      <w:r w:rsidR="00034B6D">
        <w:rPr>
          <w:sz w:val="22"/>
          <w:szCs w:val="22"/>
        </w:rPr>
        <w:t xml:space="preserve">. </w:t>
      </w:r>
      <w:r w:rsidR="00B76591">
        <w:rPr>
          <w:sz w:val="22"/>
          <w:szCs w:val="22"/>
        </w:rPr>
        <w:t xml:space="preserve">I considered requesting ambulance assistance </w:t>
      </w:r>
      <w:r w:rsidR="00F64842">
        <w:rPr>
          <w:sz w:val="22"/>
          <w:szCs w:val="22"/>
        </w:rPr>
        <w:t xml:space="preserve">for the </w:t>
      </w:r>
      <w:r w:rsidR="006F301F">
        <w:rPr>
          <w:sz w:val="22"/>
          <w:szCs w:val="22"/>
        </w:rPr>
        <w:t>victims’</w:t>
      </w:r>
      <w:r w:rsidR="00F64842">
        <w:rPr>
          <w:sz w:val="22"/>
          <w:szCs w:val="22"/>
        </w:rPr>
        <w:t xml:space="preserve"> </w:t>
      </w:r>
      <w:r w:rsidR="003E1F0D">
        <w:rPr>
          <w:sz w:val="22"/>
          <w:szCs w:val="22"/>
        </w:rPr>
        <w:t>injuries,</w:t>
      </w:r>
      <w:r w:rsidR="00F64842">
        <w:rPr>
          <w:sz w:val="22"/>
          <w:szCs w:val="22"/>
        </w:rPr>
        <w:t xml:space="preserve"> but I knew they would not attend until further information could be established and </w:t>
      </w:r>
      <w:r w:rsidR="0031644D">
        <w:rPr>
          <w:sz w:val="22"/>
          <w:szCs w:val="22"/>
        </w:rPr>
        <w:t>therefore,</w:t>
      </w:r>
      <w:r w:rsidR="00F64842">
        <w:rPr>
          <w:sz w:val="22"/>
          <w:szCs w:val="22"/>
        </w:rPr>
        <w:t xml:space="preserve"> I put this idea on hold</w:t>
      </w:r>
      <w:r w:rsidR="006911C2">
        <w:rPr>
          <w:sz w:val="22"/>
          <w:szCs w:val="22"/>
        </w:rPr>
        <w:t xml:space="preserve">. </w:t>
      </w:r>
    </w:p>
    <w:p w14:paraId="38E0FE2D" w14:textId="77777777" w:rsidR="006F16C5" w:rsidRDefault="006F16C5" w:rsidP="00340E9A">
      <w:pPr>
        <w:ind w:right="237"/>
        <w:jc w:val="both"/>
        <w:rPr>
          <w:sz w:val="22"/>
          <w:szCs w:val="22"/>
        </w:rPr>
      </w:pPr>
    </w:p>
    <w:p w14:paraId="46058829" w14:textId="7DD2F2C2" w:rsidR="00B76591" w:rsidRDefault="0040322A" w:rsidP="00340E9A">
      <w:pPr>
        <w:ind w:right="237"/>
        <w:jc w:val="both"/>
        <w:rPr>
          <w:sz w:val="22"/>
          <w:szCs w:val="22"/>
        </w:rPr>
      </w:pPr>
      <w:r>
        <w:rPr>
          <w:sz w:val="22"/>
          <w:szCs w:val="22"/>
        </w:rPr>
        <w:t xml:space="preserve">Before any more </w:t>
      </w:r>
      <w:r w:rsidR="00A83801">
        <w:rPr>
          <w:sz w:val="22"/>
          <w:szCs w:val="22"/>
        </w:rPr>
        <w:t>considerations</w:t>
      </w:r>
      <w:r>
        <w:rPr>
          <w:sz w:val="22"/>
          <w:szCs w:val="22"/>
        </w:rPr>
        <w:t xml:space="preserve"> could be made the victim messaged the FCR stating the subject could be heard moving upstairs. The victim then left the living </w:t>
      </w:r>
      <w:r w:rsidR="00A83801">
        <w:rPr>
          <w:sz w:val="22"/>
          <w:szCs w:val="22"/>
        </w:rPr>
        <w:t>room,</w:t>
      </w:r>
      <w:r>
        <w:rPr>
          <w:sz w:val="22"/>
          <w:szCs w:val="22"/>
        </w:rPr>
        <w:t xml:space="preserve"> so I no longer had eyes on her. At this point I considered my options; </w:t>
      </w:r>
      <w:r w:rsidR="00A83801">
        <w:rPr>
          <w:sz w:val="22"/>
          <w:szCs w:val="22"/>
        </w:rPr>
        <w:t>enter</w:t>
      </w:r>
      <w:r>
        <w:rPr>
          <w:sz w:val="22"/>
          <w:szCs w:val="22"/>
        </w:rPr>
        <w:t xml:space="preserve"> the address to prevent any further harm</w:t>
      </w:r>
      <w:r w:rsidR="00A83801">
        <w:rPr>
          <w:sz w:val="22"/>
          <w:szCs w:val="22"/>
        </w:rPr>
        <w:t xml:space="preserve"> to her</w:t>
      </w:r>
      <w:r>
        <w:rPr>
          <w:sz w:val="22"/>
          <w:szCs w:val="22"/>
        </w:rPr>
        <w:t xml:space="preserve"> </w:t>
      </w:r>
      <w:r w:rsidR="00A83801">
        <w:rPr>
          <w:sz w:val="22"/>
          <w:szCs w:val="22"/>
        </w:rPr>
        <w:t xml:space="preserve">or risk the incident escalating. I therefore decided to enter the property under </w:t>
      </w:r>
      <w:r w:rsidR="00EA4803">
        <w:rPr>
          <w:sz w:val="22"/>
          <w:szCs w:val="22"/>
        </w:rPr>
        <w:t>Section 17 Police and Criminal Evidence Act 1984</w:t>
      </w:r>
      <w:r w:rsidR="00133C34">
        <w:rPr>
          <w:sz w:val="22"/>
          <w:szCs w:val="22"/>
        </w:rPr>
        <w:t xml:space="preserve"> </w:t>
      </w:r>
      <w:r w:rsidR="00F2033B">
        <w:rPr>
          <w:sz w:val="22"/>
          <w:szCs w:val="22"/>
        </w:rPr>
        <w:t>under provisions of</w:t>
      </w:r>
      <w:r w:rsidR="00133C34">
        <w:rPr>
          <w:sz w:val="22"/>
          <w:szCs w:val="22"/>
        </w:rPr>
        <w:t xml:space="preserve"> </w:t>
      </w:r>
      <w:r w:rsidR="00F2033B">
        <w:rPr>
          <w:sz w:val="22"/>
          <w:szCs w:val="22"/>
        </w:rPr>
        <w:t>saving</w:t>
      </w:r>
      <w:r w:rsidR="00133C34">
        <w:rPr>
          <w:sz w:val="22"/>
          <w:szCs w:val="22"/>
        </w:rPr>
        <w:t xml:space="preserve"> life or limb</w:t>
      </w:r>
      <w:r w:rsidR="00EA4803">
        <w:rPr>
          <w:sz w:val="22"/>
          <w:szCs w:val="22"/>
        </w:rPr>
        <w:t xml:space="preserve"> </w:t>
      </w:r>
      <w:r w:rsidR="00DC6543">
        <w:rPr>
          <w:sz w:val="22"/>
          <w:szCs w:val="22"/>
        </w:rPr>
        <w:t>(Legislation</w:t>
      </w:r>
      <w:r w:rsidR="00FC0B64">
        <w:rPr>
          <w:sz w:val="22"/>
          <w:szCs w:val="22"/>
        </w:rPr>
        <w:t xml:space="preserve"> UK, 2020) </w:t>
      </w:r>
      <w:r w:rsidR="00F2033B">
        <w:rPr>
          <w:sz w:val="22"/>
          <w:szCs w:val="22"/>
        </w:rPr>
        <w:t xml:space="preserve">as I genuinely believed the victim was in real danger due to the information I had already received and the injuries to her face. </w:t>
      </w:r>
      <w:r w:rsidR="00F91DA0">
        <w:rPr>
          <w:sz w:val="22"/>
          <w:szCs w:val="22"/>
        </w:rPr>
        <w:t xml:space="preserve">Fortunately, other </w:t>
      </w:r>
      <w:r w:rsidR="00DD3791">
        <w:rPr>
          <w:sz w:val="22"/>
          <w:szCs w:val="22"/>
        </w:rPr>
        <w:t>colleagues</w:t>
      </w:r>
      <w:r w:rsidR="00F91DA0">
        <w:rPr>
          <w:sz w:val="22"/>
          <w:szCs w:val="22"/>
        </w:rPr>
        <w:t xml:space="preserve"> had arrived on scene as I knew I needed a taser </w:t>
      </w:r>
      <w:r w:rsidR="00DD3791">
        <w:rPr>
          <w:sz w:val="22"/>
          <w:szCs w:val="22"/>
        </w:rPr>
        <w:t xml:space="preserve">carrying officer to assist me due to the disclosure of a knife being involved. </w:t>
      </w:r>
      <w:r w:rsidR="00863057">
        <w:rPr>
          <w:sz w:val="22"/>
          <w:szCs w:val="22"/>
        </w:rPr>
        <w:t xml:space="preserve">I used my baton to smash the frame of the window and </w:t>
      </w:r>
      <w:r w:rsidR="007E5A96">
        <w:rPr>
          <w:sz w:val="22"/>
          <w:szCs w:val="22"/>
        </w:rPr>
        <w:t>it was decided</w:t>
      </w:r>
      <w:r w:rsidR="00863057">
        <w:rPr>
          <w:sz w:val="22"/>
          <w:szCs w:val="22"/>
        </w:rPr>
        <w:t xml:space="preserve"> the taser carrying officer </w:t>
      </w:r>
      <w:r w:rsidR="007E5A96">
        <w:rPr>
          <w:sz w:val="22"/>
          <w:szCs w:val="22"/>
        </w:rPr>
        <w:t>would</w:t>
      </w:r>
      <w:r w:rsidR="00863057">
        <w:rPr>
          <w:sz w:val="22"/>
          <w:szCs w:val="22"/>
        </w:rPr>
        <w:t xml:space="preserve"> enter the property </w:t>
      </w:r>
      <w:r w:rsidR="007E5A96">
        <w:rPr>
          <w:sz w:val="22"/>
          <w:szCs w:val="22"/>
        </w:rPr>
        <w:t>first</w:t>
      </w:r>
      <w:r w:rsidR="00863057">
        <w:rPr>
          <w:sz w:val="22"/>
          <w:szCs w:val="22"/>
        </w:rPr>
        <w:t xml:space="preserve"> </w:t>
      </w:r>
      <w:r w:rsidR="007E5A96">
        <w:rPr>
          <w:sz w:val="22"/>
          <w:szCs w:val="22"/>
        </w:rPr>
        <w:t>due to their experience and skills</w:t>
      </w:r>
      <w:r w:rsidR="001B7491">
        <w:rPr>
          <w:sz w:val="22"/>
          <w:szCs w:val="22"/>
        </w:rPr>
        <w:t xml:space="preserve"> </w:t>
      </w:r>
      <w:r w:rsidR="00FE15BA">
        <w:rPr>
          <w:sz w:val="22"/>
          <w:szCs w:val="22"/>
        </w:rPr>
        <w:t>to</w:t>
      </w:r>
      <w:r w:rsidR="001B7491">
        <w:rPr>
          <w:sz w:val="22"/>
          <w:szCs w:val="22"/>
        </w:rPr>
        <w:t xml:space="preserve"> lower the risk of harm to </w:t>
      </w:r>
      <w:r w:rsidR="0057443D">
        <w:rPr>
          <w:sz w:val="22"/>
          <w:szCs w:val="22"/>
        </w:rPr>
        <w:t>us</w:t>
      </w:r>
      <w:r w:rsidR="001B7491">
        <w:rPr>
          <w:sz w:val="22"/>
          <w:szCs w:val="22"/>
        </w:rPr>
        <w:t xml:space="preserve"> </w:t>
      </w:r>
      <w:r w:rsidR="00FE15BA">
        <w:rPr>
          <w:sz w:val="22"/>
          <w:szCs w:val="22"/>
        </w:rPr>
        <w:t>that could come from</w:t>
      </w:r>
      <w:r w:rsidR="001B7491">
        <w:rPr>
          <w:sz w:val="22"/>
          <w:szCs w:val="22"/>
        </w:rPr>
        <w:t xml:space="preserve"> a potential weapon. </w:t>
      </w:r>
    </w:p>
    <w:p w14:paraId="494F79CE" w14:textId="77777777" w:rsidR="00B76591" w:rsidRDefault="00B76591" w:rsidP="00340E9A">
      <w:pPr>
        <w:ind w:right="237"/>
        <w:jc w:val="both"/>
        <w:rPr>
          <w:sz w:val="22"/>
          <w:szCs w:val="22"/>
        </w:rPr>
      </w:pPr>
    </w:p>
    <w:p w14:paraId="0BE289CB" w14:textId="77777777" w:rsidR="00973242" w:rsidRDefault="00B76591" w:rsidP="00340E9A">
      <w:pPr>
        <w:ind w:right="237"/>
        <w:jc w:val="both"/>
        <w:rPr>
          <w:sz w:val="22"/>
          <w:szCs w:val="22"/>
        </w:rPr>
      </w:pPr>
      <w:r>
        <w:rPr>
          <w:sz w:val="22"/>
          <w:szCs w:val="22"/>
        </w:rPr>
        <w:t>The victim was found in the hallway</w:t>
      </w:r>
      <w:r w:rsidR="00F104CB">
        <w:rPr>
          <w:sz w:val="22"/>
          <w:szCs w:val="22"/>
        </w:rPr>
        <w:t xml:space="preserve"> and the subject was walking down the stairs with a knife in his hand. I told the victim to go back into the living room and stay there until the subject was detained to guarantee her safety. My colleague took the lead and instructed the subject to drop the knife</w:t>
      </w:r>
      <w:r w:rsidR="00317D0C">
        <w:rPr>
          <w:sz w:val="22"/>
          <w:szCs w:val="22"/>
        </w:rPr>
        <w:t xml:space="preserve"> and he obliged.</w:t>
      </w:r>
      <w:r w:rsidR="000A219E">
        <w:rPr>
          <w:sz w:val="22"/>
          <w:szCs w:val="22"/>
        </w:rPr>
        <w:t xml:space="preserve"> Due to the narrow </w:t>
      </w:r>
      <w:r w:rsidR="00C16088">
        <w:rPr>
          <w:sz w:val="22"/>
          <w:szCs w:val="22"/>
        </w:rPr>
        <w:t>infrastructure of the stairs th</w:t>
      </w:r>
      <w:r w:rsidR="000A219E">
        <w:rPr>
          <w:sz w:val="22"/>
          <w:szCs w:val="22"/>
        </w:rPr>
        <w:t xml:space="preserve">e </w:t>
      </w:r>
      <w:r w:rsidR="00C16088">
        <w:rPr>
          <w:sz w:val="22"/>
          <w:szCs w:val="22"/>
        </w:rPr>
        <w:t xml:space="preserve">subject </w:t>
      </w:r>
      <w:r w:rsidR="000A219E">
        <w:rPr>
          <w:sz w:val="22"/>
          <w:szCs w:val="22"/>
        </w:rPr>
        <w:t xml:space="preserve">was then instructed to slowly come down the stairs with his hands out of his pockets </w:t>
      </w:r>
      <w:r w:rsidR="00C16088">
        <w:rPr>
          <w:sz w:val="22"/>
          <w:szCs w:val="22"/>
        </w:rPr>
        <w:t xml:space="preserve">as it would not have been safe for both of us to approach him. </w:t>
      </w:r>
      <w:r w:rsidR="00B76AF9">
        <w:rPr>
          <w:sz w:val="22"/>
          <w:szCs w:val="22"/>
        </w:rPr>
        <w:t xml:space="preserve">The subject followed these </w:t>
      </w:r>
      <w:r w:rsidR="00B76AF9">
        <w:rPr>
          <w:sz w:val="22"/>
          <w:szCs w:val="22"/>
        </w:rPr>
        <w:lastRenderedPageBreak/>
        <w:t xml:space="preserve">instructions and once he had got to the bottom of the </w:t>
      </w:r>
      <w:r w:rsidR="006B000E">
        <w:rPr>
          <w:sz w:val="22"/>
          <w:szCs w:val="22"/>
        </w:rPr>
        <w:t>stairs,</w:t>
      </w:r>
      <w:r w:rsidR="00B76AF9">
        <w:rPr>
          <w:sz w:val="22"/>
          <w:szCs w:val="22"/>
        </w:rPr>
        <w:t xml:space="preserve"> I went to handcuff him to prevent </w:t>
      </w:r>
      <w:r w:rsidR="00BB4648">
        <w:rPr>
          <w:sz w:val="22"/>
          <w:szCs w:val="22"/>
        </w:rPr>
        <w:t>him from harming himself</w:t>
      </w:r>
      <w:r w:rsidR="00A917C0">
        <w:rPr>
          <w:sz w:val="22"/>
          <w:szCs w:val="22"/>
        </w:rPr>
        <w:t xml:space="preserve"> and officers on scene. However, once one handcuff had been placed on the </w:t>
      </w:r>
      <w:r w:rsidR="006B000E">
        <w:rPr>
          <w:sz w:val="22"/>
          <w:szCs w:val="22"/>
        </w:rPr>
        <w:t>subject,</w:t>
      </w:r>
      <w:r w:rsidR="00A917C0">
        <w:rPr>
          <w:sz w:val="22"/>
          <w:szCs w:val="22"/>
        </w:rPr>
        <w:t xml:space="preserve"> he started</w:t>
      </w:r>
      <w:r w:rsidR="006B000E">
        <w:rPr>
          <w:sz w:val="22"/>
          <w:szCs w:val="22"/>
        </w:rPr>
        <w:t xml:space="preserve"> physically</w:t>
      </w:r>
      <w:r w:rsidR="00A917C0">
        <w:rPr>
          <w:sz w:val="22"/>
          <w:szCs w:val="22"/>
        </w:rPr>
        <w:t xml:space="preserve"> </w:t>
      </w:r>
      <w:r w:rsidR="006B000E">
        <w:rPr>
          <w:sz w:val="22"/>
          <w:szCs w:val="22"/>
        </w:rPr>
        <w:t>resisting arrest by trying to use the handcuff to push me away</w:t>
      </w:r>
      <w:r w:rsidR="00CF5595">
        <w:rPr>
          <w:sz w:val="22"/>
          <w:szCs w:val="22"/>
        </w:rPr>
        <w:t xml:space="preserve"> and successfully headbutt</w:t>
      </w:r>
      <w:r w:rsidR="009D147C">
        <w:rPr>
          <w:sz w:val="22"/>
          <w:szCs w:val="22"/>
        </w:rPr>
        <w:t>ed</w:t>
      </w:r>
      <w:r w:rsidR="00CF5595">
        <w:rPr>
          <w:sz w:val="22"/>
          <w:szCs w:val="22"/>
        </w:rPr>
        <w:t xml:space="preserve"> my colleague</w:t>
      </w:r>
      <w:r w:rsidR="007336BD">
        <w:rPr>
          <w:sz w:val="22"/>
          <w:szCs w:val="22"/>
        </w:rPr>
        <w:t xml:space="preserve">. </w:t>
      </w:r>
      <w:r w:rsidR="00DA7D75">
        <w:rPr>
          <w:sz w:val="22"/>
          <w:szCs w:val="22"/>
        </w:rPr>
        <w:t>I decided</w:t>
      </w:r>
      <w:r w:rsidR="005011A1">
        <w:rPr>
          <w:sz w:val="22"/>
          <w:szCs w:val="22"/>
        </w:rPr>
        <w:t xml:space="preserve"> to deploy my PAVA </w:t>
      </w:r>
      <w:r w:rsidR="00BA762E">
        <w:rPr>
          <w:sz w:val="22"/>
          <w:szCs w:val="22"/>
        </w:rPr>
        <w:t xml:space="preserve">irritant </w:t>
      </w:r>
      <w:r w:rsidR="005011A1">
        <w:rPr>
          <w:sz w:val="22"/>
          <w:szCs w:val="22"/>
        </w:rPr>
        <w:t xml:space="preserve">spray </w:t>
      </w:r>
      <w:r w:rsidR="00BA762E">
        <w:rPr>
          <w:sz w:val="22"/>
          <w:szCs w:val="22"/>
        </w:rPr>
        <w:t xml:space="preserve">to help control the </w:t>
      </w:r>
      <w:r w:rsidR="00CF5595">
        <w:rPr>
          <w:sz w:val="22"/>
          <w:szCs w:val="22"/>
        </w:rPr>
        <w:t>situation</w:t>
      </w:r>
      <w:r w:rsidR="002A3C19">
        <w:rPr>
          <w:sz w:val="22"/>
          <w:szCs w:val="22"/>
        </w:rPr>
        <w:t xml:space="preserve">. I did not offer any warnings to the subject as the incident had </w:t>
      </w:r>
      <w:r w:rsidR="009D147C">
        <w:rPr>
          <w:sz w:val="22"/>
          <w:szCs w:val="22"/>
        </w:rPr>
        <w:t xml:space="preserve">escalated so fast and I felt as if it could not be </w:t>
      </w:r>
      <w:r w:rsidR="00B27DD3">
        <w:rPr>
          <w:sz w:val="22"/>
          <w:szCs w:val="22"/>
        </w:rPr>
        <w:t>dealt</w:t>
      </w:r>
      <w:r w:rsidR="009D147C">
        <w:rPr>
          <w:sz w:val="22"/>
          <w:szCs w:val="22"/>
        </w:rPr>
        <w:t xml:space="preserve"> with by any other tactical option</w:t>
      </w:r>
      <w:r w:rsidR="00B27DD3">
        <w:rPr>
          <w:sz w:val="22"/>
          <w:szCs w:val="22"/>
        </w:rPr>
        <w:t>,</w:t>
      </w:r>
      <w:r w:rsidR="009D147C">
        <w:rPr>
          <w:sz w:val="22"/>
          <w:szCs w:val="22"/>
        </w:rPr>
        <w:t xml:space="preserve"> such as communication</w:t>
      </w:r>
      <w:r w:rsidR="0025622E">
        <w:rPr>
          <w:sz w:val="22"/>
          <w:szCs w:val="22"/>
        </w:rPr>
        <w:t xml:space="preserve"> The subject was successfully </w:t>
      </w:r>
      <w:r w:rsidR="00F2435B">
        <w:rPr>
          <w:sz w:val="22"/>
          <w:szCs w:val="22"/>
        </w:rPr>
        <w:t>handcuffed</w:t>
      </w:r>
      <w:r w:rsidR="00973242">
        <w:rPr>
          <w:sz w:val="22"/>
          <w:szCs w:val="22"/>
        </w:rPr>
        <w:t xml:space="preserve">. </w:t>
      </w:r>
      <w:r w:rsidR="00BE1085">
        <w:rPr>
          <w:sz w:val="22"/>
          <w:szCs w:val="22"/>
        </w:rPr>
        <w:t>Following national guidance</w:t>
      </w:r>
      <w:r w:rsidR="0025622E">
        <w:rPr>
          <w:sz w:val="22"/>
          <w:szCs w:val="22"/>
        </w:rPr>
        <w:t xml:space="preserve">, I informed the FCR PAVA had been </w:t>
      </w:r>
      <w:r w:rsidR="00336A1B">
        <w:rPr>
          <w:sz w:val="22"/>
          <w:szCs w:val="22"/>
        </w:rPr>
        <w:t xml:space="preserve">used and I took the subject outside into fresh air and informed him to try and keep his eyes open to prevent the burning from </w:t>
      </w:r>
      <w:r w:rsidR="00F2435B">
        <w:rPr>
          <w:sz w:val="22"/>
          <w:szCs w:val="22"/>
        </w:rPr>
        <w:t>worsening (West Yorkshire Police, 2020)</w:t>
      </w:r>
      <w:r w:rsidR="00042903">
        <w:rPr>
          <w:sz w:val="22"/>
          <w:szCs w:val="22"/>
        </w:rPr>
        <w:t xml:space="preserve">. This followed the Code of Ethics as I acted objectively, remained respectful and courteous and provided the support needed to the subject despite him assaulting a colleague </w:t>
      </w:r>
      <w:r w:rsidR="00D60D0F">
        <w:rPr>
          <w:sz w:val="22"/>
          <w:szCs w:val="22"/>
        </w:rPr>
        <w:t>and trying to assault myself.</w:t>
      </w:r>
    </w:p>
    <w:p w14:paraId="2B95ADCB" w14:textId="77777777" w:rsidR="00973242" w:rsidRDefault="00973242" w:rsidP="00340E9A">
      <w:pPr>
        <w:ind w:right="237"/>
        <w:jc w:val="both"/>
        <w:rPr>
          <w:sz w:val="22"/>
          <w:szCs w:val="22"/>
        </w:rPr>
      </w:pPr>
    </w:p>
    <w:p w14:paraId="377B6D0B" w14:textId="7C92B96E" w:rsidR="00F0078E" w:rsidRDefault="000F4CA0" w:rsidP="00340E9A">
      <w:pPr>
        <w:ind w:right="237"/>
        <w:jc w:val="both"/>
        <w:rPr>
          <w:sz w:val="22"/>
          <w:szCs w:val="22"/>
        </w:rPr>
      </w:pPr>
      <w:r>
        <w:rPr>
          <w:sz w:val="22"/>
          <w:szCs w:val="22"/>
        </w:rPr>
        <w:t xml:space="preserve">Once the subject had calmed </w:t>
      </w:r>
      <w:r w:rsidR="008303F4">
        <w:rPr>
          <w:sz w:val="22"/>
          <w:szCs w:val="22"/>
        </w:rPr>
        <w:t>down</w:t>
      </w:r>
      <w:r w:rsidR="00BD70DB">
        <w:rPr>
          <w:sz w:val="22"/>
          <w:szCs w:val="22"/>
        </w:rPr>
        <w:t xml:space="preserve">, </w:t>
      </w:r>
      <w:r>
        <w:rPr>
          <w:sz w:val="22"/>
          <w:szCs w:val="22"/>
        </w:rPr>
        <w:t xml:space="preserve">I </w:t>
      </w:r>
      <w:r w:rsidR="004A5DD6">
        <w:rPr>
          <w:sz w:val="22"/>
          <w:szCs w:val="22"/>
        </w:rPr>
        <w:t xml:space="preserve">arrested him on suspicion </w:t>
      </w:r>
      <w:r w:rsidR="005B1391">
        <w:rPr>
          <w:sz w:val="22"/>
          <w:szCs w:val="22"/>
        </w:rPr>
        <w:t xml:space="preserve">of assault occasioning actual bodily harm </w:t>
      </w:r>
      <w:r w:rsidR="003440CA">
        <w:rPr>
          <w:sz w:val="22"/>
          <w:szCs w:val="22"/>
        </w:rPr>
        <w:t xml:space="preserve">under section 47 Offences against the Person Act 1861 </w:t>
      </w:r>
      <w:r w:rsidR="00CF5D64">
        <w:rPr>
          <w:sz w:val="22"/>
          <w:szCs w:val="22"/>
        </w:rPr>
        <w:t>(Legislation UK</w:t>
      </w:r>
      <w:r w:rsidR="00E778EB">
        <w:rPr>
          <w:sz w:val="22"/>
          <w:szCs w:val="22"/>
        </w:rPr>
        <w:t>, 202</w:t>
      </w:r>
      <w:r w:rsidR="0032079D">
        <w:rPr>
          <w:sz w:val="22"/>
          <w:szCs w:val="22"/>
        </w:rPr>
        <w:t>4) due to the level of injuries on the victim</w:t>
      </w:r>
      <w:r w:rsidR="00EA15EC">
        <w:rPr>
          <w:sz w:val="22"/>
          <w:szCs w:val="22"/>
        </w:rPr>
        <w:t xml:space="preserve">. I also arrested the subject </w:t>
      </w:r>
      <w:r w:rsidR="00E4474D">
        <w:rPr>
          <w:sz w:val="22"/>
          <w:szCs w:val="22"/>
        </w:rPr>
        <w:t xml:space="preserve">on suspicion of assault on an emergency worker contrary to </w:t>
      </w:r>
      <w:r w:rsidR="00973242">
        <w:rPr>
          <w:sz w:val="22"/>
          <w:szCs w:val="22"/>
        </w:rPr>
        <w:t>The</w:t>
      </w:r>
      <w:r w:rsidR="00732300">
        <w:rPr>
          <w:sz w:val="22"/>
          <w:szCs w:val="22"/>
        </w:rPr>
        <w:t xml:space="preserve"> </w:t>
      </w:r>
      <w:r w:rsidR="00CA4A15">
        <w:rPr>
          <w:sz w:val="22"/>
          <w:szCs w:val="22"/>
        </w:rPr>
        <w:t>Assault</w:t>
      </w:r>
      <w:r w:rsidR="00732300">
        <w:rPr>
          <w:sz w:val="22"/>
          <w:szCs w:val="22"/>
        </w:rPr>
        <w:t xml:space="preserve"> </w:t>
      </w:r>
      <w:r w:rsidR="00CA4A15">
        <w:rPr>
          <w:sz w:val="22"/>
          <w:szCs w:val="22"/>
        </w:rPr>
        <w:t xml:space="preserve">on Emergency Workers Act 2018 </w:t>
      </w:r>
      <w:r w:rsidR="00023C44">
        <w:rPr>
          <w:sz w:val="22"/>
          <w:szCs w:val="22"/>
        </w:rPr>
        <w:t xml:space="preserve">as the male headbutted my colleague when he was </w:t>
      </w:r>
      <w:r w:rsidR="00364CFD">
        <w:rPr>
          <w:sz w:val="22"/>
          <w:szCs w:val="22"/>
        </w:rPr>
        <w:t>‘</w:t>
      </w:r>
      <w:r w:rsidR="00023C44">
        <w:rPr>
          <w:sz w:val="22"/>
          <w:szCs w:val="22"/>
        </w:rPr>
        <w:t>acting in the exercise of functions as such a worker’</w:t>
      </w:r>
      <w:r w:rsidR="00ED7BAE">
        <w:rPr>
          <w:sz w:val="22"/>
          <w:szCs w:val="22"/>
        </w:rPr>
        <w:t xml:space="preserve"> (Legislation UK, 2018)</w:t>
      </w:r>
      <w:r w:rsidR="006F301F">
        <w:rPr>
          <w:sz w:val="22"/>
          <w:szCs w:val="22"/>
        </w:rPr>
        <w:t xml:space="preserve">. </w:t>
      </w:r>
    </w:p>
    <w:p w14:paraId="45270E60" w14:textId="77777777" w:rsidR="006F301F" w:rsidRDefault="006F301F" w:rsidP="00340E9A">
      <w:pPr>
        <w:ind w:right="237"/>
        <w:jc w:val="both"/>
        <w:rPr>
          <w:sz w:val="22"/>
          <w:szCs w:val="22"/>
        </w:rPr>
      </w:pPr>
    </w:p>
    <w:p w14:paraId="14A4093F" w14:textId="1B75C478" w:rsidR="006F301F" w:rsidRDefault="001E7410" w:rsidP="00340E9A">
      <w:pPr>
        <w:ind w:right="237"/>
        <w:jc w:val="both"/>
        <w:rPr>
          <w:sz w:val="22"/>
          <w:szCs w:val="22"/>
        </w:rPr>
      </w:pPr>
      <w:r>
        <w:rPr>
          <w:sz w:val="22"/>
          <w:szCs w:val="22"/>
        </w:rPr>
        <w:t xml:space="preserve">Colleagues </w:t>
      </w:r>
      <w:r w:rsidR="002D1DC6">
        <w:rPr>
          <w:sz w:val="22"/>
          <w:szCs w:val="22"/>
        </w:rPr>
        <w:t xml:space="preserve">then </w:t>
      </w:r>
      <w:r>
        <w:rPr>
          <w:sz w:val="22"/>
          <w:szCs w:val="22"/>
        </w:rPr>
        <w:t xml:space="preserve">transported the subject to </w:t>
      </w:r>
      <w:r w:rsidR="00B32380">
        <w:rPr>
          <w:sz w:val="22"/>
          <w:szCs w:val="22"/>
        </w:rPr>
        <w:t>custody,</w:t>
      </w:r>
      <w:r>
        <w:rPr>
          <w:sz w:val="22"/>
          <w:szCs w:val="22"/>
        </w:rPr>
        <w:t xml:space="preserve"> and I stayed with the victim to discuss what had happened. </w:t>
      </w:r>
      <w:r w:rsidR="00B215BE">
        <w:rPr>
          <w:sz w:val="22"/>
          <w:szCs w:val="22"/>
        </w:rPr>
        <w:t>I photographed her injuries on my work mobile devices for evidential purposes and established she had three children who were not at the address at the time of the incident and also recorded their details in my pocket notebook</w:t>
      </w:r>
      <w:r w:rsidR="002D1DC6">
        <w:rPr>
          <w:sz w:val="22"/>
          <w:szCs w:val="22"/>
        </w:rPr>
        <w:t xml:space="preserve"> in order to submit a Public Protection Notice to Social Services.</w:t>
      </w:r>
      <w:r w:rsidR="00B215BE">
        <w:rPr>
          <w:sz w:val="22"/>
          <w:szCs w:val="22"/>
        </w:rPr>
        <w:t xml:space="preserve"> I knew the incident had been dealt with short </w:t>
      </w:r>
      <w:r w:rsidR="005A7A0D">
        <w:rPr>
          <w:sz w:val="22"/>
          <w:szCs w:val="22"/>
        </w:rPr>
        <w:t>term</w:t>
      </w:r>
      <w:r w:rsidR="00C5105D">
        <w:rPr>
          <w:sz w:val="22"/>
          <w:szCs w:val="22"/>
        </w:rPr>
        <w:t xml:space="preserve"> with the arrest of the subject</w:t>
      </w:r>
      <w:r w:rsidR="005A7A0D">
        <w:rPr>
          <w:sz w:val="22"/>
          <w:szCs w:val="22"/>
        </w:rPr>
        <w:t>,</w:t>
      </w:r>
      <w:r w:rsidR="00B215BE">
        <w:rPr>
          <w:sz w:val="22"/>
          <w:szCs w:val="22"/>
        </w:rPr>
        <w:t xml:space="preserve"> but </w:t>
      </w:r>
      <w:r w:rsidR="009D458C">
        <w:rPr>
          <w:sz w:val="22"/>
          <w:szCs w:val="22"/>
        </w:rPr>
        <w:t>I knew safeguarding measures needed to be put in place to ensure long term protection of the victim</w:t>
      </w:r>
      <w:r w:rsidR="002D1DC6">
        <w:rPr>
          <w:sz w:val="22"/>
          <w:szCs w:val="22"/>
        </w:rPr>
        <w:t xml:space="preserve"> and I </w:t>
      </w:r>
      <w:r w:rsidR="007F1B5E">
        <w:rPr>
          <w:sz w:val="22"/>
          <w:szCs w:val="22"/>
        </w:rPr>
        <w:t>recognised</w:t>
      </w:r>
      <w:r w:rsidR="002D1DC6">
        <w:rPr>
          <w:sz w:val="22"/>
          <w:szCs w:val="22"/>
        </w:rPr>
        <w:t xml:space="preserve"> </w:t>
      </w:r>
      <w:r w:rsidR="007F1B5E">
        <w:rPr>
          <w:sz w:val="22"/>
          <w:szCs w:val="22"/>
        </w:rPr>
        <w:t>by submitting this referral further support could be provided to the victim</w:t>
      </w:r>
      <w:r w:rsidR="009D458C">
        <w:rPr>
          <w:sz w:val="22"/>
          <w:szCs w:val="22"/>
        </w:rPr>
        <w:t xml:space="preserve">. </w:t>
      </w:r>
      <w:r w:rsidR="007F1B5E">
        <w:rPr>
          <w:sz w:val="22"/>
          <w:szCs w:val="22"/>
        </w:rPr>
        <w:t xml:space="preserve">As well as this, </w:t>
      </w:r>
      <w:r w:rsidR="009D458C">
        <w:rPr>
          <w:sz w:val="22"/>
          <w:szCs w:val="22"/>
        </w:rPr>
        <w:t xml:space="preserve">I </w:t>
      </w:r>
      <w:r w:rsidR="00786BFE">
        <w:rPr>
          <w:sz w:val="22"/>
          <w:szCs w:val="22"/>
        </w:rPr>
        <w:t xml:space="preserve">signposted the victim to charities such as Women’s Aid and </w:t>
      </w:r>
      <w:r w:rsidR="00CB733E">
        <w:rPr>
          <w:sz w:val="22"/>
          <w:szCs w:val="22"/>
        </w:rPr>
        <w:t>provided a list of numbers for charities she can contact if needed</w:t>
      </w:r>
      <w:r w:rsidR="003D3398">
        <w:rPr>
          <w:sz w:val="22"/>
          <w:szCs w:val="22"/>
        </w:rPr>
        <w:t xml:space="preserve"> in her own time.</w:t>
      </w:r>
    </w:p>
    <w:p w14:paraId="10241868" w14:textId="77777777" w:rsidR="007B507C" w:rsidRDefault="007B507C" w:rsidP="00340E9A">
      <w:pPr>
        <w:ind w:right="237"/>
        <w:jc w:val="both"/>
        <w:rPr>
          <w:sz w:val="22"/>
          <w:szCs w:val="22"/>
        </w:rPr>
      </w:pPr>
    </w:p>
    <w:p w14:paraId="7C74007B" w14:textId="4DED12E6" w:rsidR="0057443D" w:rsidRDefault="0057443D" w:rsidP="00340E9A">
      <w:pPr>
        <w:ind w:right="237"/>
        <w:jc w:val="both"/>
        <w:rPr>
          <w:sz w:val="22"/>
          <w:szCs w:val="22"/>
        </w:rPr>
      </w:pPr>
      <w:r>
        <w:rPr>
          <w:sz w:val="22"/>
          <w:szCs w:val="22"/>
        </w:rPr>
        <w:t xml:space="preserve">Reflecting on this incident, next time I would have called for more units earlier on once arriving on scene and receiving more information. With more units present from the beginning it may have prevented a physical attack on officers and the escalation of violence as we would have had more help. However, due to the limited information and the risk assessment I believe I used the NDM to the best of my ability in order to assist with the decision of every action that was made. </w:t>
      </w:r>
    </w:p>
    <w:p w14:paraId="6489E8F4" w14:textId="77777777" w:rsidR="0077278A" w:rsidRDefault="0077278A" w:rsidP="00340E9A">
      <w:pPr>
        <w:ind w:right="237"/>
        <w:jc w:val="both"/>
        <w:rPr>
          <w:sz w:val="22"/>
          <w:szCs w:val="22"/>
        </w:rPr>
      </w:pPr>
    </w:p>
    <w:p w14:paraId="7E9F28FC" w14:textId="719DCE56" w:rsidR="00A83801" w:rsidRDefault="00CA0A8E" w:rsidP="00340E9A">
      <w:pPr>
        <w:ind w:right="237"/>
        <w:jc w:val="both"/>
        <w:rPr>
          <w:sz w:val="22"/>
          <w:szCs w:val="22"/>
        </w:rPr>
      </w:pPr>
      <w:r>
        <w:rPr>
          <w:sz w:val="22"/>
          <w:szCs w:val="22"/>
        </w:rPr>
        <w:t xml:space="preserve">To conclude I have identified a domestic incident I attended and outlined how </w:t>
      </w:r>
      <w:r w:rsidR="0077278A">
        <w:rPr>
          <w:sz w:val="22"/>
          <w:szCs w:val="22"/>
        </w:rPr>
        <w:t xml:space="preserve">I </w:t>
      </w:r>
      <w:r>
        <w:rPr>
          <w:sz w:val="22"/>
          <w:szCs w:val="22"/>
        </w:rPr>
        <w:t>applied</w:t>
      </w:r>
      <w:r w:rsidR="0077278A">
        <w:rPr>
          <w:sz w:val="22"/>
          <w:szCs w:val="22"/>
        </w:rPr>
        <w:t xml:space="preserve"> the NDM successfully when identifying risk </w:t>
      </w:r>
      <w:r w:rsidR="00876BF7">
        <w:rPr>
          <w:sz w:val="22"/>
          <w:szCs w:val="22"/>
        </w:rPr>
        <w:t xml:space="preserve">and exploring different options I could have taken. I utilised the Code of Ethics </w:t>
      </w:r>
      <w:r w:rsidR="00980878">
        <w:rPr>
          <w:sz w:val="22"/>
          <w:szCs w:val="22"/>
        </w:rPr>
        <w:t>appropriately</w:t>
      </w:r>
      <w:r w:rsidR="00876BF7">
        <w:rPr>
          <w:sz w:val="22"/>
          <w:szCs w:val="22"/>
        </w:rPr>
        <w:t xml:space="preserve"> within every decision I made in order to uphold the policing values and create trust between myself and the victim. </w:t>
      </w:r>
      <w:r w:rsidR="00CC64CC">
        <w:rPr>
          <w:sz w:val="22"/>
          <w:szCs w:val="22"/>
        </w:rPr>
        <w:t xml:space="preserve">I </w:t>
      </w:r>
      <w:r w:rsidR="00980878">
        <w:rPr>
          <w:sz w:val="22"/>
          <w:szCs w:val="22"/>
        </w:rPr>
        <w:t xml:space="preserve">also </w:t>
      </w:r>
      <w:r w:rsidR="00CC64CC">
        <w:rPr>
          <w:sz w:val="22"/>
          <w:szCs w:val="22"/>
        </w:rPr>
        <w:t>took accountability for my actions and recorded the use of force in my electronic pocket notebook</w:t>
      </w:r>
      <w:r w:rsidR="0030580C">
        <w:rPr>
          <w:sz w:val="22"/>
          <w:szCs w:val="22"/>
        </w:rPr>
        <w:t xml:space="preserve">. </w:t>
      </w:r>
    </w:p>
    <w:p w14:paraId="1A37E399" w14:textId="77777777" w:rsidR="004C7B0D" w:rsidRDefault="004C7B0D" w:rsidP="00340E9A">
      <w:pPr>
        <w:ind w:right="237"/>
        <w:jc w:val="both"/>
        <w:rPr>
          <w:sz w:val="22"/>
          <w:szCs w:val="22"/>
        </w:rPr>
      </w:pPr>
    </w:p>
    <w:p w14:paraId="79360866" w14:textId="08E5E883" w:rsidR="004C7B0D" w:rsidRDefault="0057443D" w:rsidP="00340E9A">
      <w:pPr>
        <w:ind w:right="237"/>
        <w:jc w:val="both"/>
        <w:rPr>
          <w:sz w:val="22"/>
          <w:szCs w:val="22"/>
        </w:rPr>
      </w:pPr>
      <w:r>
        <w:rPr>
          <w:sz w:val="22"/>
          <w:szCs w:val="22"/>
        </w:rPr>
        <w:t>WORD COUNT: 1584</w:t>
      </w:r>
    </w:p>
    <w:p w14:paraId="2B0357EA" w14:textId="77777777" w:rsidR="0010424F" w:rsidRDefault="0010424F" w:rsidP="00340E9A">
      <w:pPr>
        <w:ind w:right="237"/>
        <w:jc w:val="both"/>
        <w:rPr>
          <w:sz w:val="22"/>
          <w:szCs w:val="22"/>
        </w:rPr>
      </w:pPr>
    </w:p>
    <w:p w14:paraId="77368290" w14:textId="77777777" w:rsidR="008303F4" w:rsidRDefault="008303F4" w:rsidP="00DC4D4E">
      <w:pPr>
        <w:ind w:right="237"/>
        <w:rPr>
          <w:sz w:val="22"/>
          <w:szCs w:val="22"/>
        </w:rPr>
      </w:pPr>
    </w:p>
    <w:p w14:paraId="40B7871B" w14:textId="77777777" w:rsidR="008303F4" w:rsidRDefault="008303F4" w:rsidP="00DC4D4E">
      <w:pPr>
        <w:ind w:right="237"/>
        <w:rPr>
          <w:sz w:val="22"/>
          <w:szCs w:val="22"/>
        </w:rPr>
      </w:pPr>
    </w:p>
    <w:p w14:paraId="32DA1F71" w14:textId="77777777" w:rsidR="00D02C47" w:rsidRDefault="00D02C47" w:rsidP="00DC4D4E">
      <w:pPr>
        <w:ind w:right="237"/>
        <w:rPr>
          <w:sz w:val="22"/>
          <w:szCs w:val="22"/>
        </w:rPr>
      </w:pPr>
    </w:p>
    <w:p w14:paraId="73D3C9AB" w14:textId="77777777" w:rsidR="00D02C47" w:rsidRDefault="00D02C47" w:rsidP="00DC4D4E">
      <w:pPr>
        <w:ind w:right="237"/>
        <w:rPr>
          <w:sz w:val="22"/>
          <w:szCs w:val="22"/>
        </w:rPr>
      </w:pPr>
    </w:p>
    <w:p w14:paraId="73C39E9C" w14:textId="77777777" w:rsidR="00D02C47" w:rsidRPr="009F1512" w:rsidRDefault="00D02C47" w:rsidP="00DC4D4E">
      <w:pPr>
        <w:ind w:right="237"/>
        <w:rPr>
          <w:sz w:val="22"/>
          <w:szCs w:val="22"/>
        </w:rPr>
      </w:pPr>
    </w:p>
    <w:p w14:paraId="424E13E3" w14:textId="77777777" w:rsidR="009F1512" w:rsidRDefault="009F1512" w:rsidP="00DC4D4E">
      <w:pPr>
        <w:ind w:right="237"/>
        <w:rPr>
          <w:sz w:val="22"/>
          <w:szCs w:val="22"/>
        </w:rPr>
      </w:pPr>
    </w:p>
    <w:p w14:paraId="52D11734" w14:textId="77777777" w:rsidR="009F1512" w:rsidRDefault="009F1512" w:rsidP="00DC4D4E">
      <w:pPr>
        <w:ind w:right="237"/>
        <w:rPr>
          <w:sz w:val="22"/>
          <w:szCs w:val="22"/>
        </w:rPr>
      </w:pPr>
    </w:p>
    <w:p w14:paraId="0E8861B9" w14:textId="77777777" w:rsidR="009F1512" w:rsidRDefault="009F1512" w:rsidP="00DC4D4E">
      <w:pPr>
        <w:ind w:right="237"/>
        <w:rPr>
          <w:sz w:val="22"/>
          <w:szCs w:val="22"/>
        </w:rPr>
      </w:pPr>
    </w:p>
    <w:p w14:paraId="6FF71719" w14:textId="77777777" w:rsidR="009F1512" w:rsidRDefault="009F1512" w:rsidP="00DC4D4E">
      <w:pPr>
        <w:ind w:right="237"/>
        <w:rPr>
          <w:sz w:val="22"/>
          <w:szCs w:val="22"/>
        </w:rPr>
      </w:pPr>
    </w:p>
    <w:p w14:paraId="68AEA945" w14:textId="77777777" w:rsidR="009F1512" w:rsidRDefault="009F1512" w:rsidP="00DC4D4E">
      <w:pPr>
        <w:ind w:right="237"/>
        <w:rPr>
          <w:sz w:val="22"/>
          <w:szCs w:val="22"/>
        </w:rPr>
      </w:pPr>
    </w:p>
    <w:p w14:paraId="218395D9" w14:textId="77777777" w:rsidR="009F1512" w:rsidRDefault="009F1512" w:rsidP="00DC4D4E">
      <w:pPr>
        <w:ind w:right="237"/>
        <w:rPr>
          <w:sz w:val="22"/>
          <w:szCs w:val="22"/>
        </w:rPr>
      </w:pPr>
    </w:p>
    <w:p w14:paraId="3254BD92" w14:textId="77777777" w:rsidR="007049DE" w:rsidRDefault="007049DE" w:rsidP="00DC4D4E">
      <w:pPr>
        <w:ind w:right="237"/>
      </w:pPr>
    </w:p>
    <w:p w14:paraId="624FF2F7" w14:textId="55751574" w:rsidR="00D51199" w:rsidRDefault="00D51199" w:rsidP="00D51199">
      <w:pPr>
        <w:ind w:right="237"/>
        <w:jc w:val="both"/>
        <w:rPr>
          <w:i/>
          <w:iCs/>
          <w:sz w:val="24"/>
          <w:szCs w:val="24"/>
          <w:highlight w:val="yellow"/>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05"/>
      </w:tblGrid>
      <w:tr w:rsidR="00711A70" w:rsidRPr="00270EEB" w14:paraId="032DD6CD" w14:textId="77777777" w:rsidTr="0015684F">
        <w:tc>
          <w:tcPr>
            <w:tcW w:w="9305"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78C35DF" w14:textId="15A0C91D" w:rsidR="007F7611" w:rsidRPr="00462298" w:rsidRDefault="007F7611" w:rsidP="00340E9A">
      <w:pPr>
        <w:ind w:right="237"/>
        <w:jc w:val="both"/>
        <w:rPr>
          <w:sz w:val="22"/>
          <w:szCs w:val="22"/>
        </w:rPr>
      </w:pPr>
      <w:r w:rsidRPr="00462298">
        <w:rPr>
          <w:sz w:val="22"/>
          <w:szCs w:val="22"/>
        </w:rPr>
        <w:t xml:space="preserve">In this essay I will be evaluating theories of team dynamics and how these theories can help develop team cohesion and the strategies that can be used to enhance team performance. </w:t>
      </w:r>
      <w:r w:rsidR="001E3C94">
        <w:rPr>
          <w:sz w:val="22"/>
          <w:szCs w:val="22"/>
        </w:rPr>
        <w:t xml:space="preserve">I will also be explaining why conflict can occur within a team and what strategies can be adopted to overcome this. </w:t>
      </w:r>
    </w:p>
    <w:p w14:paraId="1967E2A8" w14:textId="77777777" w:rsidR="00025650" w:rsidRPr="00462298" w:rsidRDefault="00025650" w:rsidP="00340E9A">
      <w:pPr>
        <w:ind w:right="237"/>
        <w:jc w:val="both"/>
        <w:rPr>
          <w:sz w:val="22"/>
          <w:szCs w:val="22"/>
        </w:rPr>
      </w:pPr>
    </w:p>
    <w:p w14:paraId="0AF6C5AC" w14:textId="67D7FFBA" w:rsidR="00360F7F" w:rsidRPr="00462298" w:rsidRDefault="007F7611" w:rsidP="00360F7F">
      <w:pPr>
        <w:ind w:right="237"/>
        <w:jc w:val="both"/>
        <w:rPr>
          <w:sz w:val="22"/>
          <w:szCs w:val="22"/>
        </w:rPr>
      </w:pPr>
      <w:r w:rsidRPr="00462298">
        <w:rPr>
          <w:sz w:val="22"/>
          <w:szCs w:val="22"/>
        </w:rPr>
        <w:t>Teamwork can be considered as the central basis for an</w:t>
      </w:r>
      <w:r w:rsidR="00D41BBC" w:rsidRPr="00462298">
        <w:rPr>
          <w:sz w:val="22"/>
          <w:szCs w:val="22"/>
        </w:rPr>
        <w:t>y</w:t>
      </w:r>
      <w:r w:rsidRPr="00462298">
        <w:rPr>
          <w:sz w:val="22"/>
          <w:szCs w:val="22"/>
        </w:rPr>
        <w:t xml:space="preserve"> organisation to successfully functio</w:t>
      </w:r>
      <w:r w:rsidR="009A3EB0" w:rsidRPr="00462298">
        <w:rPr>
          <w:sz w:val="22"/>
          <w:szCs w:val="22"/>
        </w:rPr>
        <w:t xml:space="preserve">n; </w:t>
      </w:r>
      <w:r w:rsidRPr="00462298">
        <w:rPr>
          <w:sz w:val="22"/>
          <w:szCs w:val="22"/>
        </w:rPr>
        <w:t xml:space="preserve">on any given day we each interact with teams to get things </w:t>
      </w:r>
      <w:r w:rsidR="007A7D84" w:rsidRPr="00462298">
        <w:rPr>
          <w:sz w:val="22"/>
          <w:szCs w:val="22"/>
        </w:rPr>
        <w:t>accomplished</w:t>
      </w:r>
      <w:r w:rsidRPr="00462298">
        <w:rPr>
          <w:sz w:val="22"/>
          <w:szCs w:val="22"/>
        </w:rPr>
        <w:t xml:space="preserve"> in our workplaces (Kozlowski, 2018, p. 205)</w:t>
      </w:r>
      <w:r w:rsidR="007A7D84" w:rsidRPr="00462298">
        <w:rPr>
          <w:sz w:val="22"/>
          <w:szCs w:val="22"/>
        </w:rPr>
        <w:t xml:space="preserve">. </w:t>
      </w:r>
      <w:r w:rsidR="00BD3CA4" w:rsidRPr="00462298">
        <w:rPr>
          <w:sz w:val="22"/>
          <w:szCs w:val="22"/>
        </w:rPr>
        <w:t>In the police this is</w:t>
      </w:r>
      <w:r w:rsidR="007A7D84" w:rsidRPr="00462298">
        <w:rPr>
          <w:sz w:val="22"/>
          <w:szCs w:val="22"/>
        </w:rPr>
        <w:t xml:space="preserve"> </w:t>
      </w:r>
      <w:r w:rsidR="00BD3CA4" w:rsidRPr="00462298">
        <w:rPr>
          <w:sz w:val="22"/>
          <w:szCs w:val="22"/>
        </w:rPr>
        <w:t xml:space="preserve">especially true </w:t>
      </w:r>
      <w:r w:rsidR="007A7D84" w:rsidRPr="00462298">
        <w:rPr>
          <w:sz w:val="22"/>
          <w:szCs w:val="22"/>
        </w:rPr>
        <w:t>as collaborative working is</w:t>
      </w:r>
      <w:r w:rsidR="00BD3CA4" w:rsidRPr="00462298">
        <w:rPr>
          <w:sz w:val="22"/>
          <w:szCs w:val="22"/>
        </w:rPr>
        <w:t xml:space="preserve"> considered</w:t>
      </w:r>
      <w:r w:rsidR="007A7D84" w:rsidRPr="00462298">
        <w:rPr>
          <w:sz w:val="22"/>
          <w:szCs w:val="22"/>
        </w:rPr>
        <w:t xml:space="preserve"> one of the main values of the organisation.</w:t>
      </w:r>
      <w:r w:rsidR="00BD3CA4" w:rsidRPr="00462298">
        <w:rPr>
          <w:sz w:val="22"/>
          <w:szCs w:val="22"/>
        </w:rPr>
        <w:t xml:space="preserve"> When discussing collaborative working, the College of Policing (2018) state</w:t>
      </w:r>
      <w:r w:rsidR="007A7D84" w:rsidRPr="00462298">
        <w:rPr>
          <w:sz w:val="22"/>
          <w:szCs w:val="22"/>
        </w:rPr>
        <w:t xml:space="preserve">, ‘we aim to work effectively with colleagues and external partners, mutually sharing our skills, knowledge and insights with each other to achieve the best results for all’. This is important as teamwork between officers can increase safety, strengthen efficiency and communication as well as boost morale (Bergner, 1997, </w:t>
      </w:r>
      <w:r w:rsidR="00BD3CA4" w:rsidRPr="00462298">
        <w:rPr>
          <w:sz w:val="22"/>
          <w:szCs w:val="22"/>
        </w:rPr>
        <w:t>p. 10)</w:t>
      </w:r>
      <w:r w:rsidR="00A73311" w:rsidRPr="00462298">
        <w:rPr>
          <w:sz w:val="22"/>
          <w:szCs w:val="22"/>
        </w:rPr>
        <w:t>.</w:t>
      </w:r>
      <w:r w:rsidR="00087735" w:rsidRPr="00462298">
        <w:rPr>
          <w:sz w:val="22"/>
          <w:szCs w:val="22"/>
        </w:rPr>
        <w:t xml:space="preserve"> </w:t>
      </w:r>
      <w:r w:rsidR="00360F7F" w:rsidRPr="00462298">
        <w:rPr>
          <w:sz w:val="22"/>
          <w:szCs w:val="22"/>
        </w:rPr>
        <w:t>Leadership is also an important value within policing no matter whether a new recruit or have years of experience; this ranges from leadership whilst responding to an incident, mentoring a colleague, or delivering a project (College of Policing, 2023)</w:t>
      </w:r>
      <w:r w:rsidR="00360F7F">
        <w:rPr>
          <w:sz w:val="22"/>
          <w:szCs w:val="22"/>
        </w:rPr>
        <w:t xml:space="preserve">. </w:t>
      </w:r>
    </w:p>
    <w:p w14:paraId="55F875CE" w14:textId="380A19A6" w:rsidR="009A3EB0" w:rsidRPr="00462298" w:rsidRDefault="009A3EB0" w:rsidP="00340E9A">
      <w:pPr>
        <w:ind w:right="237"/>
        <w:jc w:val="both"/>
        <w:rPr>
          <w:sz w:val="22"/>
          <w:szCs w:val="22"/>
        </w:rPr>
      </w:pPr>
    </w:p>
    <w:p w14:paraId="6916789B" w14:textId="20D4AA43" w:rsidR="00A62F81" w:rsidRDefault="001E3C94" w:rsidP="00340E9A">
      <w:pPr>
        <w:ind w:right="237"/>
        <w:jc w:val="both"/>
        <w:rPr>
          <w:sz w:val="22"/>
          <w:szCs w:val="22"/>
        </w:rPr>
      </w:pPr>
      <w:r>
        <w:rPr>
          <w:sz w:val="22"/>
          <w:szCs w:val="22"/>
        </w:rPr>
        <w:t xml:space="preserve">Although team cognition has been recognised as a critical element of team performance and decision </w:t>
      </w:r>
      <w:r w:rsidR="00C92D35">
        <w:rPr>
          <w:sz w:val="22"/>
          <w:szCs w:val="22"/>
        </w:rPr>
        <w:t xml:space="preserve">making there is a lack of understanding, </w:t>
      </w:r>
      <w:r w:rsidR="00A62F81">
        <w:rPr>
          <w:sz w:val="22"/>
          <w:szCs w:val="22"/>
        </w:rPr>
        <w:t>theory,</w:t>
      </w:r>
      <w:r w:rsidR="00C92D35">
        <w:rPr>
          <w:sz w:val="22"/>
          <w:szCs w:val="22"/>
        </w:rPr>
        <w:t xml:space="preserve"> and research into the topic (Grand et al, 2016, p.1353).</w:t>
      </w:r>
      <w:r w:rsidR="00A62F81">
        <w:rPr>
          <w:sz w:val="22"/>
          <w:szCs w:val="22"/>
        </w:rPr>
        <w:t xml:space="preserve"> However there are a few notable theories of team dynamics that I will be evaluating below.  </w:t>
      </w:r>
    </w:p>
    <w:p w14:paraId="6218F3FA" w14:textId="77777777" w:rsidR="001E3C94" w:rsidRDefault="001E3C94" w:rsidP="00340E9A">
      <w:pPr>
        <w:ind w:right="237"/>
        <w:jc w:val="both"/>
        <w:rPr>
          <w:sz w:val="22"/>
          <w:szCs w:val="22"/>
        </w:rPr>
      </w:pPr>
    </w:p>
    <w:p w14:paraId="17C49E5B" w14:textId="756FEE61" w:rsidR="004902A4" w:rsidRPr="00462298" w:rsidRDefault="00E5350E" w:rsidP="00340E9A">
      <w:pPr>
        <w:ind w:right="237"/>
        <w:jc w:val="both"/>
        <w:rPr>
          <w:sz w:val="22"/>
          <w:szCs w:val="22"/>
        </w:rPr>
      </w:pPr>
      <w:r w:rsidRPr="00462298">
        <w:rPr>
          <w:sz w:val="22"/>
          <w:szCs w:val="22"/>
        </w:rPr>
        <w:t xml:space="preserve">One of the most popular frameworks for understanding team dynamics in ‘The Tuckman Ladder Model’ which was introduced by Bruce Tuckman in 1965 (Project Managers, 2024). </w:t>
      </w:r>
      <w:r w:rsidR="002E123C" w:rsidRPr="00462298">
        <w:rPr>
          <w:sz w:val="22"/>
          <w:szCs w:val="22"/>
        </w:rPr>
        <w:t xml:space="preserve">There are five stages to this </w:t>
      </w:r>
      <w:r w:rsidR="00C038F1" w:rsidRPr="00462298">
        <w:rPr>
          <w:sz w:val="22"/>
          <w:szCs w:val="22"/>
        </w:rPr>
        <w:t>model:</w:t>
      </w:r>
      <w:r w:rsidR="002E123C" w:rsidRPr="00462298">
        <w:rPr>
          <w:sz w:val="22"/>
          <w:szCs w:val="22"/>
        </w:rPr>
        <w:t xml:space="preserve"> ‘Forming,’ ‘Storming’, ’Norming’, ’Performing’ and ‘Adjourning’ (Wallbridge, 2021).</w:t>
      </w:r>
      <w:r w:rsidR="00C34FE5" w:rsidRPr="00462298">
        <w:rPr>
          <w:sz w:val="22"/>
          <w:szCs w:val="22"/>
        </w:rPr>
        <w:t xml:space="preserve"> </w:t>
      </w:r>
      <w:r w:rsidR="00EC24DE" w:rsidRPr="00462298">
        <w:rPr>
          <w:sz w:val="22"/>
          <w:szCs w:val="22"/>
        </w:rPr>
        <w:t>I will be describing each stage of this model and demonstrating how this applied to my class in training school.</w:t>
      </w:r>
    </w:p>
    <w:p w14:paraId="636D84BE" w14:textId="77777777" w:rsidR="00C038F1" w:rsidRPr="00462298" w:rsidRDefault="00C038F1" w:rsidP="00340E9A">
      <w:pPr>
        <w:ind w:right="237"/>
        <w:jc w:val="both"/>
        <w:rPr>
          <w:sz w:val="22"/>
          <w:szCs w:val="22"/>
        </w:rPr>
      </w:pPr>
    </w:p>
    <w:p w14:paraId="10B9C59D" w14:textId="3326F028" w:rsidR="00587482" w:rsidRPr="00462298" w:rsidRDefault="001E0860" w:rsidP="00340E9A">
      <w:pPr>
        <w:ind w:right="237"/>
        <w:jc w:val="both"/>
        <w:rPr>
          <w:sz w:val="22"/>
          <w:szCs w:val="22"/>
        </w:rPr>
      </w:pPr>
      <w:r w:rsidRPr="00462298">
        <w:rPr>
          <w:sz w:val="22"/>
          <w:szCs w:val="22"/>
        </w:rPr>
        <w:lastRenderedPageBreak/>
        <w:t>In the ‘forming’ stage of ‘The Tuckman Ladder Model’, Rossingol (2023) explains that team orientation is the main characteristic. The group develops as members start to get to know each other</w:t>
      </w:r>
      <w:r w:rsidR="00720A22" w:rsidRPr="00462298">
        <w:rPr>
          <w:sz w:val="22"/>
          <w:szCs w:val="22"/>
        </w:rPr>
        <w:t>. P</w:t>
      </w:r>
      <w:r w:rsidRPr="00462298">
        <w:rPr>
          <w:sz w:val="22"/>
          <w:szCs w:val="22"/>
        </w:rPr>
        <w:t>eople are excited to build relationships and find a shared purpose of getting a particular project or task completed. However, members act with caution as it is uncertain how they may fit into the group and may become afraid to make the wrong move. Often, major milestones are discussed, and duties/responsibilities are assigned.</w:t>
      </w:r>
      <w:r w:rsidR="00012203" w:rsidRPr="00462298">
        <w:rPr>
          <w:sz w:val="22"/>
          <w:szCs w:val="22"/>
        </w:rPr>
        <w:t xml:space="preserve"> </w:t>
      </w:r>
      <w:r w:rsidR="00816BDB" w:rsidRPr="00462298">
        <w:rPr>
          <w:sz w:val="22"/>
          <w:szCs w:val="22"/>
        </w:rPr>
        <w:t xml:space="preserve">In training school this was apparent; </w:t>
      </w:r>
      <w:r w:rsidR="00D47953" w:rsidRPr="00462298">
        <w:rPr>
          <w:sz w:val="22"/>
          <w:szCs w:val="22"/>
        </w:rPr>
        <w:t xml:space="preserve">everybody was so excited to start their new role and we discussed how we wanted the exams to go successfully so we could all pass out with good results. </w:t>
      </w:r>
    </w:p>
    <w:p w14:paraId="3A500456" w14:textId="77777777" w:rsidR="00816BDB" w:rsidRPr="00462298" w:rsidRDefault="00816BDB" w:rsidP="00340E9A">
      <w:pPr>
        <w:ind w:right="237"/>
        <w:jc w:val="both"/>
        <w:rPr>
          <w:sz w:val="22"/>
          <w:szCs w:val="22"/>
        </w:rPr>
      </w:pPr>
    </w:p>
    <w:p w14:paraId="2FDF86E2" w14:textId="722BABF0" w:rsidR="00587482" w:rsidRPr="00462298" w:rsidRDefault="00720A22" w:rsidP="00340E9A">
      <w:pPr>
        <w:ind w:right="237"/>
        <w:jc w:val="both"/>
        <w:rPr>
          <w:sz w:val="22"/>
          <w:szCs w:val="22"/>
        </w:rPr>
      </w:pPr>
      <w:r w:rsidRPr="00462298">
        <w:rPr>
          <w:sz w:val="22"/>
          <w:szCs w:val="22"/>
        </w:rPr>
        <w:t>As the name suggests,</w:t>
      </w:r>
      <w:r w:rsidR="001E0860" w:rsidRPr="00462298">
        <w:rPr>
          <w:sz w:val="22"/>
          <w:szCs w:val="22"/>
        </w:rPr>
        <w:t xml:space="preserve"> </w:t>
      </w:r>
      <w:r w:rsidRPr="00462298">
        <w:rPr>
          <w:sz w:val="22"/>
          <w:szCs w:val="22"/>
        </w:rPr>
        <w:t>the second stage of the model, ‘storming’, is characterised by competition and conflict. Members understand their role in the team and dominant members emerge, whereas other members stay in their comfort one preferring not to be confrontational; consequently this can cause a divide. Subgroups are formed with members who share the same thoughts/opinions; the team does not function as a whole.</w:t>
      </w:r>
      <w:r w:rsidR="008F464B" w:rsidRPr="00462298">
        <w:rPr>
          <w:sz w:val="22"/>
          <w:szCs w:val="22"/>
        </w:rPr>
        <w:t xml:space="preserve"> Conflict arises when people have different expectations about the work and dispute how to approach it. </w:t>
      </w:r>
      <w:r w:rsidRPr="00462298">
        <w:rPr>
          <w:sz w:val="22"/>
          <w:szCs w:val="22"/>
        </w:rPr>
        <w:t xml:space="preserve"> If these clashes of opinions are ignored, the problem gets bigger (Rossingol, 2023)</w:t>
      </w:r>
      <w:r w:rsidR="00587482" w:rsidRPr="00462298">
        <w:rPr>
          <w:sz w:val="22"/>
          <w:szCs w:val="22"/>
        </w:rPr>
        <w:t>.</w:t>
      </w:r>
      <w:r w:rsidR="00E64451" w:rsidRPr="00462298">
        <w:rPr>
          <w:sz w:val="22"/>
          <w:szCs w:val="22"/>
        </w:rPr>
        <w:t xml:space="preserve"> </w:t>
      </w:r>
      <w:r w:rsidR="003C712C" w:rsidRPr="00462298">
        <w:rPr>
          <w:sz w:val="22"/>
          <w:szCs w:val="22"/>
        </w:rPr>
        <w:t xml:space="preserve">In training school, as people got to know each other better it became apparent which characters were more dominant in particular areas such as practical assessments. </w:t>
      </w:r>
      <w:r w:rsidR="00CD3437" w:rsidRPr="00462298">
        <w:rPr>
          <w:sz w:val="22"/>
          <w:szCs w:val="22"/>
        </w:rPr>
        <w:t xml:space="preserve">This caused a slight divide in the class as it was clear some members were being dominated and therefore were not scoring as well in these assessments which lead to some frustration within the group. </w:t>
      </w:r>
      <w:r w:rsidR="00913918">
        <w:rPr>
          <w:sz w:val="22"/>
          <w:szCs w:val="22"/>
        </w:rPr>
        <w:t xml:space="preserve">This is reiterated by </w:t>
      </w:r>
      <w:r w:rsidR="00913918" w:rsidRPr="00462298">
        <w:rPr>
          <w:sz w:val="22"/>
          <w:szCs w:val="22"/>
        </w:rPr>
        <w:t>Seck (2014)</w:t>
      </w:r>
      <w:r w:rsidR="00913918">
        <w:rPr>
          <w:sz w:val="22"/>
          <w:szCs w:val="22"/>
        </w:rPr>
        <w:t xml:space="preserve"> who explained</w:t>
      </w:r>
      <w:r w:rsidR="00913918" w:rsidRPr="00462298">
        <w:rPr>
          <w:sz w:val="22"/>
          <w:szCs w:val="22"/>
        </w:rPr>
        <w:t xml:space="preserve"> conflict is an inherent factor when it comes to team progression, and it </w:t>
      </w:r>
      <w:r w:rsidR="00913918">
        <w:rPr>
          <w:sz w:val="22"/>
          <w:szCs w:val="22"/>
        </w:rPr>
        <w:t>is</w:t>
      </w:r>
      <w:r w:rsidR="00913918" w:rsidRPr="00462298">
        <w:rPr>
          <w:sz w:val="22"/>
          <w:szCs w:val="22"/>
        </w:rPr>
        <w:t xml:space="preserve"> inevitable during the development of a team.</w:t>
      </w:r>
      <w:r w:rsidR="00913918">
        <w:rPr>
          <w:sz w:val="22"/>
          <w:szCs w:val="22"/>
        </w:rPr>
        <w:t xml:space="preserve"> Seck (2014) also states that the conflict that occurs within a team cannot be avoided if a team is to reach its full potential. This is because it strengthens the dynamics of a team and helps member communicate and learn from each other.  </w:t>
      </w:r>
    </w:p>
    <w:p w14:paraId="38FE0722" w14:textId="77777777" w:rsidR="00CD3437" w:rsidRPr="00462298" w:rsidRDefault="00CD3437" w:rsidP="00340E9A">
      <w:pPr>
        <w:ind w:right="237"/>
        <w:jc w:val="both"/>
        <w:rPr>
          <w:sz w:val="22"/>
          <w:szCs w:val="22"/>
        </w:rPr>
      </w:pPr>
    </w:p>
    <w:p w14:paraId="7CB10F09" w14:textId="55EA98DB" w:rsidR="00587482" w:rsidRPr="00462298" w:rsidRDefault="00587482" w:rsidP="00340E9A">
      <w:pPr>
        <w:ind w:right="237"/>
        <w:jc w:val="both"/>
        <w:rPr>
          <w:sz w:val="22"/>
          <w:szCs w:val="22"/>
        </w:rPr>
      </w:pPr>
      <w:r w:rsidRPr="00462298">
        <w:rPr>
          <w:sz w:val="22"/>
          <w:szCs w:val="22"/>
        </w:rPr>
        <w:t>The third stage of the model</w:t>
      </w:r>
      <w:r w:rsidR="00434D09" w:rsidRPr="00462298">
        <w:rPr>
          <w:sz w:val="22"/>
          <w:szCs w:val="22"/>
        </w:rPr>
        <w:t>, ‘norming’ is where members start uniting and cooperating again as they have grown comfortable with how different members work</w:t>
      </w:r>
      <w:r w:rsidR="00E72867" w:rsidRPr="00462298">
        <w:rPr>
          <w:sz w:val="22"/>
          <w:szCs w:val="22"/>
        </w:rPr>
        <w:t>. Members exchange feedback and ask for help so productivity increases. (Rossingol, 2023)</w:t>
      </w:r>
      <w:r w:rsidR="00CD3437" w:rsidRPr="00462298">
        <w:rPr>
          <w:sz w:val="22"/>
          <w:szCs w:val="22"/>
        </w:rPr>
        <w:t xml:space="preserve">. </w:t>
      </w:r>
      <w:r w:rsidR="0019621C" w:rsidRPr="00462298">
        <w:rPr>
          <w:sz w:val="22"/>
          <w:szCs w:val="22"/>
        </w:rPr>
        <w:t>After approximately 3 months within training school</w:t>
      </w:r>
      <w:r w:rsidR="00A70D7E" w:rsidRPr="00462298">
        <w:rPr>
          <w:sz w:val="22"/>
          <w:szCs w:val="22"/>
        </w:rPr>
        <w:t>,</w:t>
      </w:r>
      <w:r w:rsidR="0019621C" w:rsidRPr="00462298">
        <w:rPr>
          <w:sz w:val="22"/>
          <w:szCs w:val="22"/>
        </w:rPr>
        <w:t xml:space="preserve"> personalities had </w:t>
      </w:r>
      <w:r w:rsidR="00A70D7E" w:rsidRPr="00462298">
        <w:rPr>
          <w:sz w:val="22"/>
          <w:szCs w:val="22"/>
        </w:rPr>
        <w:t>settled,</w:t>
      </w:r>
      <w:r w:rsidR="0019621C" w:rsidRPr="00462298">
        <w:rPr>
          <w:sz w:val="22"/>
          <w:szCs w:val="22"/>
        </w:rPr>
        <w:t xml:space="preserve"> and we all worked together after realising the different learning styles people had. As we grew more comfortable, any issues were also vocalised so they could be resolved as early as possible to prevent them from escalating further. </w:t>
      </w:r>
    </w:p>
    <w:p w14:paraId="1C70E19B" w14:textId="77777777" w:rsidR="00E72867" w:rsidRPr="00462298" w:rsidRDefault="00E72867" w:rsidP="00340E9A">
      <w:pPr>
        <w:ind w:right="237"/>
        <w:jc w:val="both"/>
        <w:rPr>
          <w:sz w:val="22"/>
          <w:szCs w:val="22"/>
        </w:rPr>
      </w:pPr>
    </w:p>
    <w:p w14:paraId="542855B4" w14:textId="6ED01BD0" w:rsidR="00B8518B" w:rsidRPr="00462298" w:rsidRDefault="00E72867" w:rsidP="00340E9A">
      <w:pPr>
        <w:ind w:right="237"/>
        <w:jc w:val="both"/>
        <w:rPr>
          <w:sz w:val="22"/>
          <w:szCs w:val="22"/>
        </w:rPr>
      </w:pPr>
      <w:r w:rsidRPr="00462298">
        <w:rPr>
          <w:sz w:val="22"/>
          <w:szCs w:val="22"/>
        </w:rPr>
        <w:t xml:space="preserve">The fourth stage, ‘performing’, </w:t>
      </w:r>
      <w:r w:rsidR="008F464B" w:rsidRPr="00462298">
        <w:rPr>
          <w:sz w:val="22"/>
          <w:szCs w:val="22"/>
        </w:rPr>
        <w:t>is when members are accustomed with each other and strong cohesion is form, allowing people work t</w:t>
      </w:r>
      <w:r w:rsidR="00B8518B" w:rsidRPr="00462298">
        <w:rPr>
          <w:sz w:val="22"/>
          <w:szCs w:val="22"/>
        </w:rPr>
        <w:t>o</w:t>
      </w:r>
      <w:r w:rsidR="008F464B" w:rsidRPr="00462298">
        <w:rPr>
          <w:sz w:val="22"/>
          <w:szCs w:val="22"/>
        </w:rPr>
        <w:t xml:space="preserve"> their full potential and not get distracted by interpersonal conflicts. They also develop team resilience</w:t>
      </w:r>
      <w:r w:rsidR="00334D86" w:rsidRPr="00462298">
        <w:rPr>
          <w:sz w:val="22"/>
          <w:szCs w:val="22"/>
        </w:rPr>
        <w:t xml:space="preserve"> (Rossingol, 2023)</w:t>
      </w:r>
      <w:r w:rsidR="00B8518B" w:rsidRPr="00462298">
        <w:rPr>
          <w:sz w:val="22"/>
          <w:szCs w:val="22"/>
        </w:rPr>
        <w:t>.</w:t>
      </w:r>
      <w:r w:rsidR="00A70D7E" w:rsidRPr="00462298">
        <w:rPr>
          <w:sz w:val="22"/>
          <w:szCs w:val="22"/>
        </w:rPr>
        <w:t xml:space="preserve"> During the second exam season, everybody worked together effectively and supported each other massively to ensure we all made it to the end of the six months. We had also already successfully passed the first exam which had built resilience </w:t>
      </w:r>
      <w:r w:rsidR="00EE76A4" w:rsidRPr="00462298">
        <w:rPr>
          <w:sz w:val="22"/>
          <w:szCs w:val="22"/>
        </w:rPr>
        <w:t xml:space="preserve">within the class. </w:t>
      </w:r>
    </w:p>
    <w:p w14:paraId="00D1A675" w14:textId="77777777" w:rsidR="00334D86" w:rsidRPr="00462298" w:rsidRDefault="00334D86" w:rsidP="00340E9A">
      <w:pPr>
        <w:ind w:right="237"/>
        <w:jc w:val="both"/>
        <w:rPr>
          <w:sz w:val="22"/>
          <w:szCs w:val="22"/>
        </w:rPr>
      </w:pPr>
    </w:p>
    <w:p w14:paraId="3A307A2F" w14:textId="04783BD5" w:rsidR="00FE7403" w:rsidRPr="00462298" w:rsidRDefault="00334D86" w:rsidP="00340E9A">
      <w:pPr>
        <w:ind w:right="237"/>
        <w:jc w:val="both"/>
        <w:rPr>
          <w:sz w:val="22"/>
          <w:szCs w:val="22"/>
        </w:rPr>
      </w:pPr>
      <w:r w:rsidRPr="00462298">
        <w:rPr>
          <w:sz w:val="22"/>
          <w:szCs w:val="22"/>
        </w:rPr>
        <w:t>The fifth and final stage, ‘adjourning’ is when the members of the team get a sense of closure. Projects/goals have been completed and achieve. The group has settled and got used to each other and there is a sense of loss when the work is completed. It can also be used to reflect on mistakes and celebrate achievements (Rossingol, 2023)</w:t>
      </w:r>
      <w:r w:rsidR="00FE7403" w:rsidRPr="00462298">
        <w:rPr>
          <w:sz w:val="22"/>
          <w:szCs w:val="22"/>
        </w:rPr>
        <w:t xml:space="preserve">. </w:t>
      </w:r>
      <w:r w:rsidR="00B8518B" w:rsidRPr="00462298">
        <w:rPr>
          <w:sz w:val="22"/>
          <w:szCs w:val="22"/>
        </w:rPr>
        <w:t xml:space="preserve">At the pass out parade, there were feeling of success and achievement from successfully completing the initial training but also it was emotional to say goodbye to everybody after forming such a close bond within the group. </w:t>
      </w:r>
    </w:p>
    <w:p w14:paraId="71C90F8C" w14:textId="77777777" w:rsidR="00306AA8" w:rsidRPr="00462298" w:rsidRDefault="00306AA8" w:rsidP="00340E9A">
      <w:pPr>
        <w:ind w:right="237"/>
        <w:jc w:val="both"/>
        <w:rPr>
          <w:sz w:val="22"/>
          <w:szCs w:val="22"/>
        </w:rPr>
      </w:pPr>
    </w:p>
    <w:p w14:paraId="428476F6" w14:textId="1E4273B2" w:rsidR="00306AA8" w:rsidRDefault="00306AA8" w:rsidP="00340E9A">
      <w:pPr>
        <w:ind w:right="237"/>
        <w:jc w:val="both"/>
        <w:rPr>
          <w:sz w:val="22"/>
          <w:szCs w:val="22"/>
        </w:rPr>
      </w:pPr>
      <w:r w:rsidRPr="00462298">
        <w:rPr>
          <w:sz w:val="22"/>
          <w:szCs w:val="22"/>
        </w:rPr>
        <w:t>As of 2021 ‘The Tuckman Ladder Model’ has been cited 8766 in</w:t>
      </w:r>
      <w:r w:rsidR="00462298" w:rsidRPr="00462298">
        <w:rPr>
          <w:sz w:val="22"/>
          <w:szCs w:val="22"/>
        </w:rPr>
        <w:t xml:space="preserve"> different</w:t>
      </w:r>
      <w:r w:rsidRPr="00462298">
        <w:rPr>
          <w:sz w:val="22"/>
          <w:szCs w:val="22"/>
        </w:rPr>
        <w:t xml:space="preserve"> research papers </w:t>
      </w:r>
      <w:r w:rsidR="00462298" w:rsidRPr="00462298">
        <w:rPr>
          <w:sz w:val="22"/>
          <w:szCs w:val="22"/>
        </w:rPr>
        <w:t>according to Google Scholar</w:t>
      </w:r>
      <w:r w:rsidR="00FD7CDD">
        <w:rPr>
          <w:sz w:val="22"/>
          <w:szCs w:val="22"/>
        </w:rPr>
        <w:t xml:space="preserve">. </w:t>
      </w:r>
      <w:r w:rsidR="00016C95">
        <w:rPr>
          <w:sz w:val="22"/>
          <w:szCs w:val="22"/>
        </w:rPr>
        <w:t xml:space="preserve">This high number of citations being used illustrates that this model is still relevant in modern literature and has ‘stood the test time’ </w:t>
      </w:r>
      <w:r w:rsidR="00D97934">
        <w:rPr>
          <w:sz w:val="22"/>
          <w:szCs w:val="22"/>
        </w:rPr>
        <w:t>(Vaida, 2021, p.</w:t>
      </w:r>
      <w:r w:rsidR="008854A1">
        <w:rPr>
          <w:sz w:val="22"/>
          <w:szCs w:val="22"/>
        </w:rPr>
        <w:t xml:space="preserve"> </w:t>
      </w:r>
      <w:r w:rsidR="00D97934">
        <w:rPr>
          <w:sz w:val="22"/>
          <w:szCs w:val="22"/>
        </w:rPr>
        <w:t>96)</w:t>
      </w:r>
      <w:r w:rsidR="00B75648">
        <w:rPr>
          <w:sz w:val="22"/>
          <w:szCs w:val="22"/>
        </w:rPr>
        <w:t xml:space="preserve">. </w:t>
      </w:r>
      <w:r w:rsidR="007D5A20">
        <w:rPr>
          <w:sz w:val="22"/>
          <w:szCs w:val="22"/>
        </w:rPr>
        <w:t xml:space="preserve">On the other hand, </w:t>
      </w:r>
      <w:r w:rsidR="00D026E3">
        <w:rPr>
          <w:sz w:val="22"/>
          <w:szCs w:val="22"/>
        </w:rPr>
        <w:t xml:space="preserve">the model identifies stages, but team dynamics may not always be as </w:t>
      </w:r>
      <w:r w:rsidR="009E4450">
        <w:rPr>
          <w:sz w:val="22"/>
          <w:szCs w:val="22"/>
        </w:rPr>
        <w:t xml:space="preserve">linear </w:t>
      </w:r>
      <w:r w:rsidR="00D026E3">
        <w:rPr>
          <w:sz w:val="22"/>
          <w:szCs w:val="22"/>
        </w:rPr>
        <w:t xml:space="preserve">as </w:t>
      </w:r>
      <w:r w:rsidR="009E4450">
        <w:rPr>
          <w:sz w:val="22"/>
          <w:szCs w:val="22"/>
        </w:rPr>
        <w:t xml:space="preserve">simply explaining it </w:t>
      </w:r>
      <w:r w:rsidR="00D026E3">
        <w:rPr>
          <w:sz w:val="22"/>
          <w:szCs w:val="22"/>
        </w:rPr>
        <w:t>stages.</w:t>
      </w:r>
      <w:r w:rsidR="009E4450">
        <w:rPr>
          <w:sz w:val="22"/>
          <w:szCs w:val="22"/>
        </w:rPr>
        <w:t xml:space="preserve"> For example, the ‘storming stage’, may occur more than once during a task as members will grow more and more comfortable with each other </w:t>
      </w:r>
      <w:r w:rsidR="009E4450">
        <w:rPr>
          <w:sz w:val="22"/>
          <w:szCs w:val="22"/>
        </w:rPr>
        <w:lastRenderedPageBreak/>
        <w:t>overtime and may make opinions clear later down the line (Ito and Brotheridge, 2008, p. 94). The rigidity of the structure has also been criticised as the stages can be completely dependent based on the size of the group, the personalities of the members of the group and the organisation the group is formed in (Sundstrom, 1990).</w:t>
      </w:r>
      <w:r w:rsidR="00D026E3">
        <w:rPr>
          <w:sz w:val="22"/>
          <w:szCs w:val="22"/>
        </w:rPr>
        <w:t xml:space="preserve"> </w:t>
      </w:r>
    </w:p>
    <w:p w14:paraId="0FAD7B48" w14:textId="77777777" w:rsidR="00580361" w:rsidRDefault="00580361" w:rsidP="00340E9A">
      <w:pPr>
        <w:ind w:right="237"/>
        <w:jc w:val="both"/>
        <w:rPr>
          <w:sz w:val="22"/>
          <w:szCs w:val="22"/>
        </w:rPr>
      </w:pPr>
    </w:p>
    <w:p w14:paraId="3770E572" w14:textId="6EAD674C" w:rsidR="003843B2" w:rsidRDefault="003D01E8" w:rsidP="00340E9A">
      <w:pPr>
        <w:ind w:right="237"/>
        <w:jc w:val="both"/>
        <w:rPr>
          <w:sz w:val="22"/>
          <w:szCs w:val="22"/>
        </w:rPr>
      </w:pPr>
      <w:r>
        <w:rPr>
          <w:sz w:val="22"/>
          <w:szCs w:val="22"/>
        </w:rPr>
        <w:t xml:space="preserve">An alternative model outlining group development is ‘Bass and Ryterband’s Model’. They describe four stages in a group structure, during which the group learn how to use their resources and utilise individual assets. </w:t>
      </w:r>
      <w:r w:rsidR="00F5428E">
        <w:rPr>
          <w:sz w:val="22"/>
          <w:szCs w:val="22"/>
        </w:rPr>
        <w:t xml:space="preserve">(Zoltan and Vancea, 2016, p. 243). Zoltan and Vancea (2016) details the four stages in this model as follows. The first stage is ‘acceptance’ – this takes place once sharing information, interpersonal awareness and discussing multiple topics has tested other members reactions, </w:t>
      </w:r>
      <w:r w:rsidR="00741734">
        <w:rPr>
          <w:sz w:val="22"/>
          <w:szCs w:val="22"/>
        </w:rPr>
        <w:t>knowledge,</w:t>
      </w:r>
      <w:r w:rsidR="00F5428E">
        <w:rPr>
          <w:sz w:val="22"/>
          <w:szCs w:val="22"/>
        </w:rPr>
        <w:t xml:space="preserve"> and experience which in turn builds trust and acceptance into the groups. The second stage is ‘communication and decision </w:t>
      </w:r>
      <w:r w:rsidR="00450F85">
        <w:rPr>
          <w:sz w:val="22"/>
          <w:szCs w:val="22"/>
        </w:rPr>
        <w:t xml:space="preserve">making’. This occurs </w:t>
      </w:r>
      <w:r w:rsidR="002E603F">
        <w:rPr>
          <w:sz w:val="22"/>
          <w:szCs w:val="22"/>
        </w:rPr>
        <w:t xml:space="preserve">when group members are open and establish how to effectively make group decisions together. This is done by setting rules and discussing mutual goals. </w:t>
      </w:r>
      <w:r w:rsidR="00741734">
        <w:rPr>
          <w:sz w:val="22"/>
          <w:szCs w:val="22"/>
        </w:rPr>
        <w:t xml:space="preserve">The third stage is ‘solidarity’ where group members do more activities together to increase the overall accomplishment of the group. The motivation and efficiency of the group is driven by having a common purpose. </w:t>
      </w:r>
      <w:r w:rsidR="00325191">
        <w:rPr>
          <w:sz w:val="22"/>
          <w:szCs w:val="22"/>
        </w:rPr>
        <w:t xml:space="preserve">The fourth and final stage of the model is ‘control’ which is characterised by flexibility and informality. This is where group members seek to maximise the group’s success by matching individual capabilities with group tasks and support. </w:t>
      </w:r>
      <w:r w:rsidR="003843B2">
        <w:rPr>
          <w:sz w:val="22"/>
          <w:szCs w:val="22"/>
        </w:rPr>
        <w:t xml:space="preserve">Similarly to ‘The Tuckman’s Model’ </w:t>
      </w:r>
      <w:r w:rsidR="00B52FC7">
        <w:rPr>
          <w:sz w:val="22"/>
          <w:szCs w:val="22"/>
        </w:rPr>
        <w:t xml:space="preserve">the key aspect to this model is effectiveness of a team is achieved as time goes on and is developed through conflict and growing to understand how different team members operate. </w:t>
      </w:r>
      <w:r w:rsidR="00360F7F">
        <w:rPr>
          <w:sz w:val="22"/>
          <w:szCs w:val="22"/>
        </w:rPr>
        <w:t xml:space="preserve">However, this model ‘focuses more on the actual group formation rather than a graduality in the groups evolution from end to end’ (Vaida, 2021, p. 92) </w:t>
      </w:r>
    </w:p>
    <w:p w14:paraId="213E8ED6" w14:textId="77777777" w:rsidR="00360F7F" w:rsidRDefault="00360F7F" w:rsidP="00340E9A">
      <w:pPr>
        <w:ind w:right="237"/>
        <w:jc w:val="both"/>
        <w:rPr>
          <w:sz w:val="22"/>
          <w:szCs w:val="22"/>
        </w:rPr>
      </w:pPr>
    </w:p>
    <w:p w14:paraId="5309F022" w14:textId="00D3E4CD" w:rsidR="00580361" w:rsidRDefault="00580361" w:rsidP="00A754DE">
      <w:pPr>
        <w:ind w:right="237"/>
        <w:jc w:val="both"/>
        <w:rPr>
          <w:sz w:val="22"/>
          <w:szCs w:val="22"/>
        </w:rPr>
      </w:pPr>
      <w:r>
        <w:rPr>
          <w:sz w:val="22"/>
          <w:szCs w:val="22"/>
        </w:rPr>
        <w:t xml:space="preserve">In both of these models’ conflict is also mentioned as being a main factor in group development. Inter-personal conflict occurs because as individuals we all have varying personalities, expectations, values, and attitudes (Healthline, 2020). Nonetheless, conflict should not and </w:t>
      </w:r>
      <w:r w:rsidR="006359F2">
        <w:rPr>
          <w:sz w:val="22"/>
          <w:szCs w:val="22"/>
        </w:rPr>
        <w:t>cannot</w:t>
      </w:r>
      <w:r>
        <w:rPr>
          <w:sz w:val="22"/>
          <w:szCs w:val="22"/>
        </w:rPr>
        <w:t xml:space="preserve"> be avoided</w:t>
      </w:r>
      <w:r w:rsidR="006359F2">
        <w:rPr>
          <w:sz w:val="22"/>
          <w:szCs w:val="22"/>
        </w:rPr>
        <w:t xml:space="preserve"> as it can have a positive impact on team performance by removing barriers caused by assumptions or misunderstandings as long as it is handled and </w:t>
      </w:r>
      <w:r w:rsidR="00FE5654">
        <w:rPr>
          <w:sz w:val="22"/>
          <w:szCs w:val="22"/>
        </w:rPr>
        <w:t>managed</w:t>
      </w:r>
      <w:r w:rsidR="006359F2">
        <w:rPr>
          <w:sz w:val="22"/>
          <w:szCs w:val="22"/>
        </w:rPr>
        <w:t xml:space="preserve"> correctly (Osborne, 2016)</w:t>
      </w:r>
      <w:r w:rsidR="00FE5654">
        <w:rPr>
          <w:sz w:val="22"/>
          <w:szCs w:val="22"/>
        </w:rPr>
        <w:t>. There are many strategies that can be used to enhance team performance after conflict. An example of</w:t>
      </w:r>
      <w:r w:rsidR="00F90C9A">
        <w:rPr>
          <w:sz w:val="22"/>
          <w:szCs w:val="22"/>
        </w:rPr>
        <w:t xml:space="preserve"> one of these strategies </w:t>
      </w:r>
      <w:r w:rsidR="00FE5654">
        <w:rPr>
          <w:sz w:val="22"/>
          <w:szCs w:val="22"/>
        </w:rPr>
        <w:t xml:space="preserve">is communication </w:t>
      </w:r>
      <w:r w:rsidR="00402AFC">
        <w:rPr>
          <w:sz w:val="22"/>
          <w:szCs w:val="22"/>
        </w:rPr>
        <w:t>between team</w:t>
      </w:r>
      <w:r w:rsidR="00FE5654">
        <w:rPr>
          <w:sz w:val="22"/>
          <w:szCs w:val="22"/>
        </w:rPr>
        <w:t xml:space="preserve"> members. Communication needs to be open and clear and </w:t>
      </w:r>
      <w:r w:rsidR="00F90C9A">
        <w:rPr>
          <w:sz w:val="22"/>
          <w:szCs w:val="22"/>
        </w:rPr>
        <w:t xml:space="preserve">other team members need to </w:t>
      </w:r>
      <w:r w:rsidR="00FE5654">
        <w:rPr>
          <w:sz w:val="22"/>
          <w:szCs w:val="22"/>
        </w:rPr>
        <w:t>listen to everybody’s point of view (</w:t>
      </w:r>
      <w:r w:rsidR="00F90C9A">
        <w:rPr>
          <w:sz w:val="22"/>
          <w:szCs w:val="22"/>
        </w:rPr>
        <w:t>Reynolds</w:t>
      </w:r>
      <w:r w:rsidR="00FE5654">
        <w:rPr>
          <w:sz w:val="22"/>
          <w:szCs w:val="22"/>
        </w:rPr>
        <w:t xml:space="preserve">, 2022). </w:t>
      </w:r>
      <w:r w:rsidR="00F90C9A">
        <w:rPr>
          <w:sz w:val="22"/>
          <w:szCs w:val="22"/>
        </w:rPr>
        <w:t>Whilst communication is it also essential to focus on the problem and not the individuals to prevent any escalation of personal conflicts (Reynolds, 2022)</w:t>
      </w:r>
      <w:r w:rsidR="000B6F29">
        <w:rPr>
          <w:sz w:val="22"/>
          <w:szCs w:val="22"/>
        </w:rPr>
        <w:t xml:space="preserve">. </w:t>
      </w:r>
    </w:p>
    <w:p w14:paraId="1CA04CDD" w14:textId="77777777" w:rsidR="00A21DB6" w:rsidRDefault="00A21DB6" w:rsidP="00A754DE">
      <w:pPr>
        <w:ind w:right="237"/>
        <w:jc w:val="both"/>
        <w:rPr>
          <w:sz w:val="22"/>
          <w:szCs w:val="22"/>
        </w:rPr>
      </w:pPr>
    </w:p>
    <w:p w14:paraId="4DA46552" w14:textId="0E0C584F" w:rsidR="00A21DB6" w:rsidRDefault="00A21DB6" w:rsidP="00A754DE">
      <w:pPr>
        <w:ind w:right="237"/>
        <w:jc w:val="both"/>
        <w:rPr>
          <w:sz w:val="22"/>
          <w:szCs w:val="22"/>
        </w:rPr>
      </w:pPr>
      <w:r>
        <w:rPr>
          <w:sz w:val="22"/>
          <w:szCs w:val="22"/>
        </w:rPr>
        <w:t>Team dynamics within the police service can result to failing in professional standards due to the shared values, beliefs and behaviour</w:t>
      </w:r>
      <w:r w:rsidR="00D2174F">
        <w:rPr>
          <w:sz w:val="22"/>
          <w:szCs w:val="22"/>
        </w:rPr>
        <w:t xml:space="preserve"> within a team</w:t>
      </w:r>
      <w:r>
        <w:rPr>
          <w:sz w:val="22"/>
          <w:szCs w:val="22"/>
        </w:rPr>
        <w:t xml:space="preserve"> not complying with the Code of Ethics. </w:t>
      </w:r>
      <w:r w:rsidR="00D2174F">
        <w:rPr>
          <w:sz w:val="22"/>
          <w:szCs w:val="22"/>
        </w:rPr>
        <w:t xml:space="preserve">One of the Code of Ethics in policing </w:t>
      </w:r>
      <w:r w:rsidR="00B02E3A">
        <w:rPr>
          <w:sz w:val="22"/>
          <w:szCs w:val="22"/>
        </w:rPr>
        <w:t>is</w:t>
      </w:r>
      <w:r w:rsidR="00D2174F">
        <w:rPr>
          <w:sz w:val="22"/>
          <w:szCs w:val="22"/>
        </w:rPr>
        <w:t xml:space="preserve"> ‘Courage’ and this highlights how officers should ‘challenge unprofessional and practice’ (College of Policing, </w:t>
      </w:r>
      <w:r w:rsidR="00B02E3A">
        <w:rPr>
          <w:sz w:val="22"/>
          <w:szCs w:val="22"/>
        </w:rPr>
        <w:t xml:space="preserve">2024). This can be difficult when joining a new team as officers may feel they are betraying their colleagues and there could be fear of becoming isolated from the team. But if inappropriate language, jokes are behaviour are taking place within the work environment it is essential to report it to avoid breaching professional standards. </w:t>
      </w:r>
    </w:p>
    <w:p w14:paraId="32A24D90" w14:textId="77777777" w:rsidR="00580361" w:rsidRDefault="00580361" w:rsidP="00340E9A">
      <w:pPr>
        <w:ind w:right="237"/>
        <w:jc w:val="both"/>
        <w:rPr>
          <w:sz w:val="22"/>
          <w:szCs w:val="22"/>
        </w:rPr>
      </w:pPr>
    </w:p>
    <w:p w14:paraId="262B378D" w14:textId="0EE24F99" w:rsidR="00AE3A32" w:rsidRPr="00462298" w:rsidRDefault="00AE3A32" w:rsidP="00340E9A">
      <w:pPr>
        <w:ind w:right="237"/>
        <w:jc w:val="both"/>
        <w:rPr>
          <w:sz w:val="22"/>
          <w:szCs w:val="22"/>
        </w:rPr>
      </w:pPr>
      <w:r>
        <w:rPr>
          <w:sz w:val="22"/>
          <w:szCs w:val="22"/>
        </w:rPr>
        <w:t xml:space="preserve">To conclude, </w:t>
      </w:r>
      <w:r w:rsidR="000B388A">
        <w:rPr>
          <w:sz w:val="22"/>
          <w:szCs w:val="22"/>
        </w:rPr>
        <w:t xml:space="preserve">I have explained different theories of team dynamics and why inter-personal conflict can be managed within a team. I have compared two theories of team dynamics and evaluated how they explain how team cohesion is formed. I have also explained why it is important police officers follow the Code of Ethics and adhere to Professional Policing Standards when working as a team and the responsibilities and maintaining these standards art all times. </w:t>
      </w:r>
    </w:p>
    <w:p w14:paraId="4F2333E3" w14:textId="77777777" w:rsidR="0015684F" w:rsidRDefault="0015684F" w:rsidP="00340E9A">
      <w:pPr>
        <w:ind w:right="237"/>
        <w:jc w:val="both"/>
        <w:rPr>
          <w:sz w:val="22"/>
          <w:szCs w:val="22"/>
        </w:rPr>
      </w:pPr>
    </w:p>
    <w:p w14:paraId="69404AF7" w14:textId="6931718D" w:rsidR="0020751C" w:rsidRPr="00BB7D7E" w:rsidRDefault="000F1A83" w:rsidP="00BB7D7E">
      <w:pPr>
        <w:ind w:right="237"/>
        <w:jc w:val="both"/>
        <w:rPr>
          <w:sz w:val="22"/>
          <w:szCs w:val="22"/>
        </w:rPr>
      </w:pPr>
      <w:r>
        <w:rPr>
          <w:sz w:val="22"/>
          <w:szCs w:val="22"/>
        </w:rPr>
        <w:t>WORD COUNT: 165</w:t>
      </w:r>
      <w:r w:rsidR="00BB7D7E">
        <w:rPr>
          <w:sz w:val="22"/>
          <w:szCs w:val="22"/>
        </w:rPr>
        <w:t>2</w:t>
      </w:r>
    </w:p>
    <w:p w14:paraId="6DE745EF" w14:textId="77777777" w:rsidR="00BB7D7E" w:rsidRDefault="00BB7D7E" w:rsidP="00BB7D7E">
      <w:pPr>
        <w:ind w:right="237"/>
        <w:rPr>
          <w:b/>
          <w:sz w:val="24"/>
          <w:szCs w:val="24"/>
        </w:rPr>
      </w:pPr>
    </w:p>
    <w:p w14:paraId="6B0989EF" w14:textId="28DE2968" w:rsidR="00025650" w:rsidRPr="00270EEB" w:rsidRDefault="00025650" w:rsidP="00BB7D7E">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5A5464">
      <w:pPr>
        <w:ind w:right="237"/>
        <w:rPr>
          <w:sz w:val="24"/>
          <w:szCs w:val="24"/>
        </w:rPr>
      </w:pPr>
    </w:p>
    <w:p w14:paraId="55E8513B" w14:textId="0FA5F209" w:rsidR="00025650" w:rsidRPr="00BC5149" w:rsidRDefault="0020751C" w:rsidP="005A5464">
      <w:pPr>
        <w:ind w:right="237"/>
        <w:rPr>
          <w:sz w:val="22"/>
          <w:szCs w:val="22"/>
        </w:rPr>
      </w:pPr>
      <w:r w:rsidRPr="00BC5149">
        <w:rPr>
          <w:sz w:val="22"/>
          <w:szCs w:val="22"/>
        </w:rPr>
        <w:t xml:space="preserve">In this essay I will be explaining how policing of the roads can be an effective means of gathering information and intelligence to disrupt prevalent criminal activity. I will also be explaining how automatic number plate recognition (ANPR) can also be used as an investigative resource to disrupt criminal activity. </w:t>
      </w:r>
    </w:p>
    <w:p w14:paraId="07339431" w14:textId="5D6884C3" w:rsidR="0020751C" w:rsidRPr="00BC5149" w:rsidRDefault="0020751C" w:rsidP="005A5464">
      <w:pPr>
        <w:ind w:right="237"/>
        <w:rPr>
          <w:sz w:val="22"/>
          <w:szCs w:val="22"/>
        </w:rPr>
      </w:pPr>
    </w:p>
    <w:p w14:paraId="49230D2D" w14:textId="5133A134" w:rsidR="00244F4D" w:rsidRDefault="00D21038" w:rsidP="005A5464">
      <w:pPr>
        <w:ind w:right="237"/>
        <w:rPr>
          <w:sz w:val="22"/>
          <w:szCs w:val="22"/>
        </w:rPr>
      </w:pPr>
      <w:r w:rsidRPr="00BC5149">
        <w:rPr>
          <w:sz w:val="22"/>
          <w:szCs w:val="22"/>
        </w:rPr>
        <w:t xml:space="preserve">Police officers collect information every day for the purpose of protecting life and property, preserving order, preventing offences from occurring and bringing offenders to justice (College of Policing, 2015).  </w:t>
      </w:r>
      <w:r w:rsidR="002D5C83" w:rsidRPr="00BC5149">
        <w:rPr>
          <w:sz w:val="22"/>
          <w:szCs w:val="22"/>
        </w:rPr>
        <w:t xml:space="preserve">The College of Policing (2013) explains that “police information refers to all information obtained, recorded or processed for a policing purpose” whereas intelligence refers to information that has already been obtained by police but has also been subject to a process of evaluation. </w:t>
      </w:r>
      <w:r w:rsidR="00BC5149" w:rsidRPr="00BC5149">
        <w:rPr>
          <w:sz w:val="22"/>
          <w:szCs w:val="22"/>
        </w:rPr>
        <w:t>Intelligence allows the police and other relevant agencies to effectively identify and prioritise actions against serious organised crimes groups and manage the threat levels posed by them (National Crime Agency, 2024)</w:t>
      </w:r>
      <w:r w:rsidR="00BC5149">
        <w:rPr>
          <w:sz w:val="22"/>
          <w:szCs w:val="22"/>
        </w:rPr>
        <w:t xml:space="preserve">. </w:t>
      </w:r>
      <w:r w:rsidR="0047617F">
        <w:rPr>
          <w:sz w:val="22"/>
          <w:szCs w:val="22"/>
        </w:rPr>
        <w:t>Intelligence led policing (ILP) helps to move from a “reactive” form of policing to a “proactive” form of policing to prevent crime rather than deal with it as it is occurring (Innes M, 2005, p. 41)</w:t>
      </w:r>
      <w:r w:rsidR="00FC3379">
        <w:rPr>
          <w:sz w:val="22"/>
          <w:szCs w:val="22"/>
        </w:rPr>
        <w:t xml:space="preserve">. </w:t>
      </w:r>
      <w:r w:rsidR="00244F4D">
        <w:rPr>
          <w:sz w:val="22"/>
          <w:szCs w:val="22"/>
        </w:rPr>
        <w:t>Put simply, the collection and analysis of intelligence assists law enforcement in developing tactical responses to threats and/or strategic planning related to emerging or changing threats (Carter, 2009</w:t>
      </w:r>
      <w:r w:rsidR="00AB6DC3">
        <w:rPr>
          <w:sz w:val="22"/>
          <w:szCs w:val="22"/>
        </w:rPr>
        <w:t>, p. 310</w:t>
      </w:r>
      <w:r w:rsidR="00244F4D">
        <w:rPr>
          <w:sz w:val="22"/>
          <w:szCs w:val="22"/>
        </w:rPr>
        <w:t>)</w:t>
      </w:r>
      <w:r w:rsidR="00AB6DC3">
        <w:rPr>
          <w:sz w:val="22"/>
          <w:szCs w:val="22"/>
        </w:rPr>
        <w:t>.</w:t>
      </w:r>
    </w:p>
    <w:p w14:paraId="27F4F092" w14:textId="77777777" w:rsidR="00F31CEE" w:rsidRDefault="00F31CEE" w:rsidP="005A5464">
      <w:pPr>
        <w:ind w:right="237"/>
        <w:rPr>
          <w:sz w:val="22"/>
          <w:szCs w:val="22"/>
        </w:rPr>
      </w:pPr>
    </w:p>
    <w:p w14:paraId="270E337E" w14:textId="07CBABE0" w:rsidR="00FC3379" w:rsidRPr="00BC5149" w:rsidRDefault="00F31CEE" w:rsidP="005A5464">
      <w:pPr>
        <w:ind w:right="237"/>
        <w:rPr>
          <w:sz w:val="22"/>
          <w:szCs w:val="22"/>
        </w:rPr>
      </w:pPr>
      <w:r>
        <w:rPr>
          <w:sz w:val="22"/>
          <w:szCs w:val="22"/>
        </w:rPr>
        <w:t>The use of the National Intelligence Model (NIM)</w:t>
      </w:r>
      <w:r w:rsidR="005D4DF8">
        <w:rPr>
          <w:sz w:val="22"/>
          <w:szCs w:val="22"/>
        </w:rPr>
        <w:t>, also known as the 5x5x5 system,</w:t>
      </w:r>
      <w:r>
        <w:rPr>
          <w:sz w:val="22"/>
          <w:szCs w:val="22"/>
        </w:rPr>
        <w:t xml:space="preserve"> allows police to be more efficient with limited resources by prioritising actions needed to tackle the most serious crimes (Carter, 2019, p. 43)</w:t>
      </w:r>
      <w:r w:rsidR="005D4DF8">
        <w:rPr>
          <w:sz w:val="22"/>
          <w:szCs w:val="22"/>
        </w:rPr>
        <w:t xml:space="preserve"> by correctly evaluating the reliability of information received from a source (GOV.UK, 2016)</w:t>
      </w:r>
      <w:r w:rsidR="00817366">
        <w:rPr>
          <w:sz w:val="22"/>
          <w:szCs w:val="22"/>
        </w:rPr>
        <w:t xml:space="preserve">. </w:t>
      </w:r>
      <w:r w:rsidR="00EF29CF">
        <w:rPr>
          <w:sz w:val="22"/>
          <w:szCs w:val="22"/>
        </w:rPr>
        <w:t>It does this by grading how reliable a source is through the letters A-E (with A being the most reliable) and evaluates the intelligence through the numbers 1-5</w:t>
      </w:r>
      <w:r w:rsidR="005A5464">
        <w:rPr>
          <w:sz w:val="22"/>
          <w:szCs w:val="22"/>
        </w:rPr>
        <w:t xml:space="preserve">, </w:t>
      </w:r>
      <w:r w:rsidR="00EF29CF">
        <w:rPr>
          <w:sz w:val="22"/>
          <w:szCs w:val="22"/>
        </w:rPr>
        <w:t>with 1 being “known to be true” and 5 being “suspected to be false or suspicious (GOV.UK, 2016). The last step is known as ‘The Handling Code’ which dictates how intelligence can be shared and disseminated (GOV.UK, 2016</w:t>
      </w:r>
      <w:r w:rsidR="00983CC3">
        <w:rPr>
          <w:sz w:val="22"/>
          <w:szCs w:val="22"/>
        </w:rPr>
        <w:t>). Another</w:t>
      </w:r>
      <w:r w:rsidR="005D4DF8">
        <w:rPr>
          <w:sz w:val="22"/>
          <w:szCs w:val="22"/>
        </w:rPr>
        <w:t xml:space="preserve"> model</w:t>
      </w:r>
      <w:r w:rsidR="00FC3379">
        <w:rPr>
          <w:sz w:val="22"/>
          <w:szCs w:val="22"/>
        </w:rPr>
        <w:t xml:space="preserve"> used for developing intelligence</w:t>
      </w:r>
      <w:r w:rsidR="00BF0D60">
        <w:rPr>
          <w:sz w:val="22"/>
          <w:szCs w:val="22"/>
        </w:rPr>
        <w:t xml:space="preserve">, alongside </w:t>
      </w:r>
      <w:r w:rsidR="005A5464">
        <w:rPr>
          <w:sz w:val="22"/>
          <w:szCs w:val="22"/>
        </w:rPr>
        <w:t>HIM</w:t>
      </w:r>
      <w:r w:rsidR="00FC3379">
        <w:rPr>
          <w:sz w:val="22"/>
          <w:szCs w:val="22"/>
        </w:rPr>
        <w:t xml:space="preserve"> </w:t>
      </w:r>
      <w:r w:rsidR="008743BE">
        <w:rPr>
          <w:sz w:val="22"/>
          <w:szCs w:val="22"/>
        </w:rPr>
        <w:t>is</w:t>
      </w:r>
      <w:r w:rsidR="00FC3379">
        <w:rPr>
          <w:sz w:val="22"/>
          <w:szCs w:val="22"/>
        </w:rPr>
        <w:t xml:space="preserve"> the “Intelligence Cycle” – The six stages for th</w:t>
      </w:r>
      <w:r w:rsidR="00BF0D60">
        <w:rPr>
          <w:sz w:val="22"/>
          <w:szCs w:val="22"/>
        </w:rPr>
        <w:t xml:space="preserve">is </w:t>
      </w:r>
      <w:r w:rsidR="00FC3379">
        <w:rPr>
          <w:sz w:val="22"/>
          <w:szCs w:val="22"/>
        </w:rPr>
        <w:t xml:space="preserve">model are planning, collection, collation, evaluation, </w:t>
      </w:r>
      <w:r w:rsidR="008743BE">
        <w:rPr>
          <w:sz w:val="22"/>
          <w:szCs w:val="22"/>
        </w:rPr>
        <w:t>analysis,</w:t>
      </w:r>
      <w:r w:rsidR="00FC3379">
        <w:rPr>
          <w:sz w:val="22"/>
          <w:szCs w:val="22"/>
        </w:rPr>
        <w:t xml:space="preserve"> and dissemination (Warner, 201</w:t>
      </w:r>
      <w:r w:rsidR="008743BE">
        <w:rPr>
          <w:sz w:val="22"/>
          <w:szCs w:val="22"/>
        </w:rPr>
        <w:t xml:space="preserve">3, p. 9). </w:t>
      </w:r>
    </w:p>
    <w:p w14:paraId="17389012" w14:textId="77777777" w:rsidR="002D5C83" w:rsidRPr="00BC5149" w:rsidRDefault="002D5C83" w:rsidP="005A5464">
      <w:pPr>
        <w:ind w:right="237"/>
        <w:rPr>
          <w:sz w:val="22"/>
          <w:szCs w:val="22"/>
        </w:rPr>
      </w:pPr>
    </w:p>
    <w:p w14:paraId="38366F6A" w14:textId="7B0C8086" w:rsidR="00512EAD" w:rsidRDefault="00D21038" w:rsidP="00512EAD">
      <w:pPr>
        <w:ind w:right="237"/>
        <w:rPr>
          <w:sz w:val="22"/>
          <w:szCs w:val="22"/>
        </w:rPr>
      </w:pPr>
      <w:r w:rsidRPr="00BC5149">
        <w:rPr>
          <w:sz w:val="22"/>
          <w:szCs w:val="22"/>
        </w:rPr>
        <w:t xml:space="preserve">In the United Kingdom approximately 80% of domestic freight is transported by the efficient road network, however, this efficient road network is also being used by criminal gangs to exploit other people, drugs smuggling and human trafficking (Department for </w:t>
      </w:r>
      <w:r w:rsidRPr="00BC5149">
        <w:rPr>
          <w:sz w:val="22"/>
          <w:szCs w:val="22"/>
        </w:rPr>
        <w:lastRenderedPageBreak/>
        <w:t>Transport, 2020)</w:t>
      </w:r>
      <w:r w:rsidR="00E71EA3" w:rsidRPr="00BC5149">
        <w:rPr>
          <w:sz w:val="22"/>
          <w:szCs w:val="22"/>
        </w:rPr>
        <w:t xml:space="preserve">. </w:t>
      </w:r>
      <w:r w:rsidR="00243D60">
        <w:rPr>
          <w:sz w:val="22"/>
          <w:szCs w:val="22"/>
        </w:rPr>
        <w:t xml:space="preserve">The free movement of people goods and services allows criminals to abuse the road systems for their own sinister motives (Committees Parliament, 2019). </w:t>
      </w:r>
      <w:r w:rsidR="0083386A">
        <w:rPr>
          <w:sz w:val="22"/>
          <w:szCs w:val="22"/>
        </w:rPr>
        <w:t>Therefore, it is imperative that Police, and the agencies who work alongside them, develop effective strategies to prevent this</w:t>
      </w:r>
      <w:r w:rsidR="0047617F">
        <w:rPr>
          <w:sz w:val="22"/>
          <w:szCs w:val="22"/>
        </w:rPr>
        <w:t xml:space="preserve">. </w:t>
      </w:r>
      <w:r w:rsidR="00512EAD">
        <w:rPr>
          <w:sz w:val="22"/>
          <w:szCs w:val="22"/>
        </w:rPr>
        <w:t xml:space="preserve">In fact, The National Crime Agency (2017) state that serious organise crime groups, such as County Lines, adapt their operating methods, including changing their use of transport, in order to strengthen their criminal enterprise. In fact, it was found that 51% of Police forces across England and Wales reported county line groups using hire vehicles for criminality, 42% reported owned vehicles being used and 33% reported the use of taxis (National Crime Agency, 2017). These figures highlight how criminal gangs use the roads in order to commit crimes and why it is so important that police use effective monitoring techniques, such as ANPR and CCTV to detect and in turn prevent county line suspects from continuing their criminal activity. </w:t>
      </w:r>
    </w:p>
    <w:p w14:paraId="1B5CF93F" w14:textId="77777777" w:rsidR="00512EAD" w:rsidRDefault="00512EAD" w:rsidP="00512EAD">
      <w:pPr>
        <w:ind w:right="237"/>
        <w:rPr>
          <w:sz w:val="22"/>
          <w:szCs w:val="22"/>
        </w:rPr>
      </w:pPr>
    </w:p>
    <w:p w14:paraId="7DC41CB6" w14:textId="3869DD9B" w:rsidR="001B40B5" w:rsidRDefault="009A79B0" w:rsidP="005A5464">
      <w:pPr>
        <w:ind w:right="237"/>
        <w:rPr>
          <w:sz w:val="22"/>
          <w:szCs w:val="22"/>
        </w:rPr>
      </w:pPr>
      <w:r>
        <w:rPr>
          <w:sz w:val="22"/>
          <w:szCs w:val="22"/>
        </w:rPr>
        <w:t>The Police work alongside multiple agencies to prevent more prevalent activity. These</w:t>
      </w:r>
      <w:r w:rsidR="00512EAD">
        <w:rPr>
          <w:sz w:val="22"/>
          <w:szCs w:val="22"/>
        </w:rPr>
        <w:t xml:space="preserve"> </w:t>
      </w:r>
      <w:r>
        <w:rPr>
          <w:sz w:val="22"/>
          <w:szCs w:val="22"/>
        </w:rPr>
        <w:t>agencies include</w:t>
      </w:r>
      <w:r w:rsidR="001B40B5">
        <w:rPr>
          <w:sz w:val="22"/>
          <w:szCs w:val="22"/>
        </w:rPr>
        <w:t>, but are not limited to,</w:t>
      </w:r>
      <w:r>
        <w:rPr>
          <w:sz w:val="22"/>
          <w:szCs w:val="22"/>
        </w:rPr>
        <w:t xml:space="preserve"> The Driver and Vehicle Licensing Agency (DVLA), Experian, Local Highway </w:t>
      </w:r>
      <w:r w:rsidR="00B53586">
        <w:rPr>
          <w:sz w:val="22"/>
          <w:szCs w:val="22"/>
        </w:rPr>
        <w:t>Authority,</w:t>
      </w:r>
      <w:r>
        <w:rPr>
          <w:sz w:val="22"/>
          <w:szCs w:val="22"/>
        </w:rPr>
        <w:t xml:space="preserve"> and the National Crime Agency (College of Policing, 2020). </w:t>
      </w:r>
      <w:r w:rsidR="00B53586">
        <w:rPr>
          <w:sz w:val="22"/>
          <w:szCs w:val="22"/>
        </w:rPr>
        <w:t xml:space="preserve">For example, the DVLA help police disrupt crime as they </w:t>
      </w:r>
      <w:r w:rsidR="001B40B5">
        <w:rPr>
          <w:sz w:val="22"/>
          <w:szCs w:val="22"/>
        </w:rPr>
        <w:t>hold data on road users and their vehicles. This data is then transferred to the Police National Computer (PNC). This helps officers find details on vehicles that have been stolen or lost and drivers who are disqualified. Not only this, but the DVLA can assist police sharing intelligence through a dedicated intelligence unit and examines suspected forged documents used by criminals to try and conceal their true identities (College of Policing, 2020)</w:t>
      </w:r>
      <w:r w:rsidR="00864470">
        <w:rPr>
          <w:sz w:val="22"/>
          <w:szCs w:val="22"/>
        </w:rPr>
        <w:t>.</w:t>
      </w:r>
      <w:r w:rsidR="004E773D">
        <w:rPr>
          <w:sz w:val="22"/>
          <w:szCs w:val="22"/>
        </w:rPr>
        <w:t xml:space="preserve"> </w:t>
      </w:r>
      <w:r w:rsidR="00864470">
        <w:rPr>
          <w:sz w:val="22"/>
          <w:szCs w:val="22"/>
        </w:rPr>
        <w:t>Experian has</w:t>
      </w:r>
      <w:r w:rsidR="006F50BA">
        <w:rPr>
          <w:sz w:val="22"/>
          <w:szCs w:val="22"/>
        </w:rPr>
        <w:t xml:space="preserve"> also</w:t>
      </w:r>
      <w:r w:rsidR="00864470">
        <w:rPr>
          <w:sz w:val="22"/>
          <w:szCs w:val="22"/>
        </w:rPr>
        <w:t xml:space="preserve"> consented to police forces having access</w:t>
      </w:r>
      <w:r w:rsidR="001B40B5">
        <w:rPr>
          <w:sz w:val="22"/>
          <w:szCs w:val="22"/>
        </w:rPr>
        <w:t xml:space="preserve"> </w:t>
      </w:r>
      <w:r w:rsidR="00864470">
        <w:rPr>
          <w:sz w:val="22"/>
          <w:szCs w:val="22"/>
        </w:rPr>
        <w:t>to the information they hold.</w:t>
      </w:r>
      <w:r w:rsidR="006F50BA">
        <w:rPr>
          <w:sz w:val="22"/>
          <w:szCs w:val="22"/>
        </w:rPr>
        <w:t xml:space="preserve"> </w:t>
      </w:r>
      <w:r w:rsidR="00864470">
        <w:rPr>
          <w:sz w:val="22"/>
          <w:szCs w:val="22"/>
        </w:rPr>
        <w:t xml:space="preserve">They hold information such as vehicle identification numbers versus VRM checks and number of previous keepers and dates of changes (College of Policing, 2020). This helps police identify prevalent criminal activity as criminals often change the vehicles they are driving to try and evade any suspicion on them. </w:t>
      </w:r>
    </w:p>
    <w:p w14:paraId="0250507A" w14:textId="77777777" w:rsidR="00915BF6" w:rsidRDefault="00915BF6" w:rsidP="00915BF6">
      <w:pPr>
        <w:ind w:right="237"/>
        <w:rPr>
          <w:sz w:val="22"/>
          <w:szCs w:val="22"/>
        </w:rPr>
      </w:pPr>
    </w:p>
    <w:p w14:paraId="5E2C1C94" w14:textId="6E01D84C" w:rsidR="00915BF6" w:rsidRDefault="00915BF6" w:rsidP="00915BF6">
      <w:pPr>
        <w:ind w:right="237"/>
        <w:rPr>
          <w:sz w:val="22"/>
          <w:szCs w:val="22"/>
        </w:rPr>
      </w:pPr>
      <w:r>
        <w:rPr>
          <w:sz w:val="22"/>
          <w:szCs w:val="22"/>
        </w:rPr>
        <w:t xml:space="preserve">The </w:t>
      </w:r>
      <w:r>
        <w:rPr>
          <w:sz w:val="22"/>
          <w:szCs w:val="22"/>
        </w:rPr>
        <w:t>p</w:t>
      </w:r>
      <w:r>
        <w:rPr>
          <w:sz w:val="22"/>
          <w:szCs w:val="22"/>
        </w:rPr>
        <w:t xml:space="preserve">olice </w:t>
      </w:r>
      <w:r>
        <w:rPr>
          <w:sz w:val="22"/>
          <w:szCs w:val="22"/>
        </w:rPr>
        <w:t xml:space="preserve">also </w:t>
      </w:r>
      <w:r>
        <w:rPr>
          <w:sz w:val="22"/>
          <w:szCs w:val="22"/>
        </w:rPr>
        <w:t xml:space="preserve">hold powers to collect information and intelligence and prevent crime whilst policing the roads using the relevant legislation in order to stop and search vehicles. </w:t>
      </w:r>
      <w:r w:rsidR="00390333">
        <w:rPr>
          <w:sz w:val="22"/>
          <w:szCs w:val="22"/>
        </w:rPr>
        <w:t xml:space="preserve">Under 23 Misuse of Drugs Act 1971 allows an officers to ‘search any vehicle or vessel in which the constable suspects a drug may be found’ (GOV.UK, 2011). </w:t>
      </w:r>
      <w:r w:rsidR="00BB602B">
        <w:rPr>
          <w:sz w:val="22"/>
          <w:szCs w:val="22"/>
        </w:rPr>
        <w:t xml:space="preserve">This helps prevent and detect serious organised crime as </w:t>
      </w:r>
      <w:r w:rsidR="00BB602B">
        <w:rPr>
          <w:sz w:val="22"/>
          <w:szCs w:val="22"/>
        </w:rPr>
        <w:t>i</w:t>
      </w:r>
      <w:r w:rsidR="00390333">
        <w:rPr>
          <w:sz w:val="22"/>
          <w:szCs w:val="22"/>
        </w:rPr>
        <w:t xml:space="preserve">nformation and intelligence can be used to help with this by putting markers on certain vehicles if drugs have been found previously. </w:t>
      </w:r>
    </w:p>
    <w:p w14:paraId="6B8CCE7E" w14:textId="77777777" w:rsidR="00832657" w:rsidRDefault="00832657" w:rsidP="00915BF6">
      <w:pPr>
        <w:ind w:right="237"/>
        <w:rPr>
          <w:sz w:val="22"/>
          <w:szCs w:val="22"/>
        </w:rPr>
      </w:pPr>
    </w:p>
    <w:p w14:paraId="2DF436F2" w14:textId="144B6F97" w:rsidR="00611420" w:rsidRDefault="00611420" w:rsidP="00611420">
      <w:pPr>
        <w:ind w:right="237"/>
        <w:rPr>
          <w:sz w:val="22"/>
          <w:szCs w:val="22"/>
        </w:rPr>
      </w:pPr>
      <w:r>
        <w:rPr>
          <w:sz w:val="22"/>
          <w:szCs w:val="22"/>
        </w:rPr>
        <w:t>Automatic Number Plate Recognition (</w:t>
      </w:r>
      <w:r w:rsidR="00355EA1">
        <w:rPr>
          <w:sz w:val="22"/>
          <w:szCs w:val="22"/>
        </w:rPr>
        <w:t>ANPR</w:t>
      </w:r>
      <w:r>
        <w:rPr>
          <w:sz w:val="22"/>
          <w:szCs w:val="22"/>
        </w:rPr>
        <w:t>)</w:t>
      </w:r>
      <w:r w:rsidR="00355EA1">
        <w:rPr>
          <w:sz w:val="22"/>
          <w:szCs w:val="22"/>
        </w:rPr>
        <w:t xml:space="preserve"> is used throughout England, </w:t>
      </w:r>
      <w:r w:rsidR="00355EA1">
        <w:rPr>
          <w:sz w:val="22"/>
          <w:szCs w:val="22"/>
        </w:rPr>
        <w:t>Wales</w:t>
      </w:r>
      <w:r w:rsidR="00355EA1">
        <w:rPr>
          <w:sz w:val="22"/>
          <w:szCs w:val="22"/>
        </w:rPr>
        <w:t>, Scotland and Northern Ireland</w:t>
      </w:r>
      <w:r w:rsidR="00355EA1">
        <w:rPr>
          <w:sz w:val="22"/>
          <w:szCs w:val="22"/>
        </w:rPr>
        <w:t xml:space="preserve"> by agencies, </w:t>
      </w:r>
      <w:r w:rsidR="00832657">
        <w:rPr>
          <w:sz w:val="22"/>
          <w:szCs w:val="22"/>
        </w:rPr>
        <w:t xml:space="preserve">such as the police and </w:t>
      </w:r>
      <w:r w:rsidR="00355EA1">
        <w:rPr>
          <w:sz w:val="22"/>
          <w:szCs w:val="22"/>
        </w:rPr>
        <w:t>government, to</w:t>
      </w:r>
      <w:r w:rsidR="00832657">
        <w:rPr>
          <w:sz w:val="22"/>
          <w:szCs w:val="22"/>
        </w:rPr>
        <w:t xml:space="preserve"> disrupt, prevent and detect criminal activity</w:t>
      </w:r>
      <w:r w:rsidR="00355EA1">
        <w:rPr>
          <w:sz w:val="22"/>
          <w:szCs w:val="22"/>
        </w:rPr>
        <w:t xml:space="preserve"> at a local, force, regional and national level (PoliceUK, 2018).</w:t>
      </w:r>
      <w:r>
        <w:rPr>
          <w:sz w:val="22"/>
          <w:szCs w:val="22"/>
        </w:rPr>
        <w:t xml:space="preserve"> </w:t>
      </w:r>
      <w:r w:rsidR="00B974DE">
        <w:rPr>
          <w:sz w:val="22"/>
          <w:szCs w:val="22"/>
        </w:rPr>
        <w:t>ANPR ‘</w:t>
      </w:r>
      <w:r>
        <w:rPr>
          <w:sz w:val="22"/>
          <w:szCs w:val="22"/>
        </w:rPr>
        <w:t>automatically reads vehicle registration numbers (VRNs) for comparison against database records’ (College of Policing, 2013). Vehicles pass a covert or overt ANPR camera, the VRN is checked against the Police National Computer (PNC), DVLA and Motor Insurers Bureau (MIB) (NPCC, 2013).</w:t>
      </w:r>
    </w:p>
    <w:p w14:paraId="4D537ED0" w14:textId="0CECA67A" w:rsidR="00355EA1" w:rsidRDefault="00355EA1" w:rsidP="00915BF6">
      <w:pPr>
        <w:ind w:right="237"/>
        <w:rPr>
          <w:sz w:val="22"/>
          <w:szCs w:val="22"/>
        </w:rPr>
      </w:pPr>
    </w:p>
    <w:p w14:paraId="46751EBA" w14:textId="3F8FEAF6" w:rsidR="00832657" w:rsidRDefault="00355EA1" w:rsidP="00915BF6">
      <w:pPr>
        <w:ind w:right="237"/>
        <w:rPr>
          <w:sz w:val="22"/>
          <w:szCs w:val="22"/>
        </w:rPr>
      </w:pPr>
      <w:r>
        <w:rPr>
          <w:sz w:val="22"/>
          <w:szCs w:val="22"/>
        </w:rPr>
        <w:t>College</w:t>
      </w:r>
      <w:r w:rsidR="00832657">
        <w:rPr>
          <w:sz w:val="22"/>
          <w:szCs w:val="22"/>
        </w:rPr>
        <w:t xml:space="preserve"> of Policing (2013) explains this data can be used for the following reasons:</w:t>
      </w:r>
    </w:p>
    <w:p w14:paraId="335E63BB" w14:textId="77777777" w:rsidR="00832657" w:rsidRDefault="00832657" w:rsidP="00915BF6">
      <w:pPr>
        <w:ind w:right="237"/>
        <w:rPr>
          <w:sz w:val="22"/>
          <w:szCs w:val="22"/>
        </w:rPr>
      </w:pPr>
    </w:p>
    <w:p w14:paraId="6C4A5059" w14:textId="4C242524" w:rsidR="00832657" w:rsidRDefault="00832657" w:rsidP="00832657">
      <w:pPr>
        <w:pStyle w:val="ListParagraph"/>
        <w:numPr>
          <w:ilvl w:val="0"/>
          <w:numId w:val="15"/>
        </w:numPr>
        <w:ind w:right="237"/>
        <w:rPr>
          <w:sz w:val="22"/>
          <w:szCs w:val="22"/>
        </w:rPr>
      </w:pPr>
      <w:r>
        <w:rPr>
          <w:sz w:val="22"/>
          <w:szCs w:val="22"/>
        </w:rPr>
        <w:t xml:space="preserve">Locate stolen or lost vehicles. </w:t>
      </w:r>
    </w:p>
    <w:p w14:paraId="506EB487" w14:textId="2E145E82" w:rsidR="00832657" w:rsidRDefault="00832657" w:rsidP="00832657">
      <w:pPr>
        <w:pStyle w:val="ListParagraph"/>
        <w:numPr>
          <w:ilvl w:val="0"/>
          <w:numId w:val="15"/>
        </w:numPr>
        <w:ind w:right="237"/>
        <w:rPr>
          <w:sz w:val="22"/>
          <w:szCs w:val="22"/>
        </w:rPr>
      </w:pPr>
      <w:r>
        <w:rPr>
          <w:sz w:val="22"/>
          <w:szCs w:val="22"/>
        </w:rPr>
        <w:t xml:space="preserve">Identify movements of a vehicle used in crime. </w:t>
      </w:r>
    </w:p>
    <w:p w14:paraId="19D5184F" w14:textId="76A661FE" w:rsidR="00832657" w:rsidRDefault="00832657" w:rsidP="00832657">
      <w:pPr>
        <w:pStyle w:val="ListParagraph"/>
        <w:numPr>
          <w:ilvl w:val="0"/>
          <w:numId w:val="15"/>
        </w:numPr>
        <w:ind w:right="237"/>
        <w:rPr>
          <w:sz w:val="22"/>
          <w:szCs w:val="22"/>
        </w:rPr>
      </w:pPr>
      <w:r>
        <w:rPr>
          <w:sz w:val="22"/>
          <w:szCs w:val="22"/>
        </w:rPr>
        <w:t xml:space="preserve">Examine alibis. </w:t>
      </w:r>
    </w:p>
    <w:p w14:paraId="2A8C0B26" w14:textId="4003E0FF" w:rsidR="00832657" w:rsidRDefault="00832657" w:rsidP="00832657">
      <w:pPr>
        <w:pStyle w:val="ListParagraph"/>
        <w:numPr>
          <w:ilvl w:val="0"/>
          <w:numId w:val="15"/>
        </w:numPr>
        <w:ind w:right="237"/>
        <w:rPr>
          <w:sz w:val="22"/>
          <w:szCs w:val="22"/>
        </w:rPr>
      </w:pPr>
      <w:r>
        <w:rPr>
          <w:sz w:val="22"/>
          <w:szCs w:val="22"/>
        </w:rPr>
        <w:t xml:space="preserve">Identify the vehicle(s) in a particular location during a particular time period to assist in identifying a suspect, victims, or witnesses. </w:t>
      </w:r>
    </w:p>
    <w:p w14:paraId="1985A73C" w14:textId="4839AF07" w:rsidR="00832657" w:rsidRDefault="00832657" w:rsidP="00832657">
      <w:pPr>
        <w:pStyle w:val="ListParagraph"/>
        <w:numPr>
          <w:ilvl w:val="0"/>
          <w:numId w:val="15"/>
        </w:numPr>
        <w:ind w:right="237"/>
        <w:rPr>
          <w:sz w:val="22"/>
          <w:szCs w:val="22"/>
        </w:rPr>
      </w:pPr>
      <w:r>
        <w:rPr>
          <w:sz w:val="22"/>
          <w:szCs w:val="22"/>
        </w:rPr>
        <w:t xml:space="preserve">Cross reference data from other sources to enhance information and intelligence. </w:t>
      </w:r>
    </w:p>
    <w:p w14:paraId="44B70972" w14:textId="77777777" w:rsidR="00D92FD2" w:rsidRDefault="00D92FD2" w:rsidP="00D92FD2">
      <w:pPr>
        <w:ind w:right="237"/>
        <w:rPr>
          <w:sz w:val="22"/>
          <w:szCs w:val="22"/>
        </w:rPr>
      </w:pPr>
    </w:p>
    <w:p w14:paraId="6867666A" w14:textId="2113A611" w:rsidR="0062545F" w:rsidRPr="0062545F" w:rsidRDefault="0062545F" w:rsidP="0062545F">
      <w:pPr>
        <w:ind w:right="237"/>
        <w:rPr>
          <w:sz w:val="22"/>
          <w:szCs w:val="22"/>
        </w:rPr>
      </w:pPr>
      <w:r>
        <w:rPr>
          <w:sz w:val="22"/>
          <w:szCs w:val="22"/>
        </w:rPr>
        <w:t>WORD COUNT: 9</w:t>
      </w:r>
      <w:r w:rsidR="00E57B36">
        <w:rPr>
          <w:sz w:val="22"/>
          <w:szCs w:val="22"/>
        </w:rPr>
        <w:t>79</w:t>
      </w:r>
    </w:p>
    <w:p w14:paraId="6389327F" w14:textId="77777777" w:rsidR="00832657" w:rsidRDefault="00832657" w:rsidP="00832657">
      <w:pPr>
        <w:ind w:right="237"/>
        <w:rPr>
          <w:sz w:val="22"/>
          <w:szCs w:val="22"/>
        </w:rPr>
      </w:pPr>
    </w:p>
    <w:p w14:paraId="4AAAECC4" w14:textId="77777777" w:rsidR="00832657" w:rsidRPr="00832657" w:rsidRDefault="00832657" w:rsidP="00832657">
      <w:pPr>
        <w:ind w:right="237"/>
        <w:rPr>
          <w:sz w:val="22"/>
          <w:szCs w:val="22"/>
        </w:rPr>
      </w:pPr>
    </w:p>
    <w:p w14:paraId="5E78775D" w14:textId="77777777" w:rsidR="00832657" w:rsidRDefault="00832657" w:rsidP="00832657">
      <w:pPr>
        <w:ind w:right="237"/>
        <w:rPr>
          <w:sz w:val="22"/>
          <w:szCs w:val="22"/>
        </w:rPr>
      </w:pPr>
    </w:p>
    <w:p w14:paraId="2A0A54BD" w14:textId="77777777" w:rsidR="00832657" w:rsidRPr="00832657" w:rsidRDefault="00832657" w:rsidP="00832657">
      <w:pPr>
        <w:ind w:right="237"/>
        <w:rPr>
          <w:sz w:val="22"/>
          <w:szCs w:val="22"/>
        </w:rPr>
      </w:pPr>
    </w:p>
    <w:p w14:paraId="059B0F1A" w14:textId="77777777" w:rsidR="00832657" w:rsidRDefault="00832657" w:rsidP="00915BF6">
      <w:pPr>
        <w:ind w:right="237"/>
        <w:rPr>
          <w:sz w:val="22"/>
          <w:szCs w:val="22"/>
        </w:rPr>
      </w:pPr>
    </w:p>
    <w:p w14:paraId="06BCED5D" w14:textId="77777777" w:rsidR="00915BF6" w:rsidRPr="00915BF6" w:rsidRDefault="00915BF6" w:rsidP="002D5C83">
      <w:pPr>
        <w:ind w:right="237"/>
        <w:rPr>
          <w:sz w:val="22"/>
          <w:szCs w:val="22"/>
        </w:rPr>
      </w:pPr>
    </w:p>
    <w:p w14:paraId="1333969B" w14:textId="77777777" w:rsidR="00831330" w:rsidRDefault="00831330" w:rsidP="002D5C83">
      <w:pPr>
        <w:ind w:right="237"/>
        <w:rPr>
          <w:sz w:val="22"/>
          <w:szCs w:val="22"/>
          <w:highlight w:val="yellow"/>
        </w:rPr>
      </w:pPr>
    </w:p>
    <w:p w14:paraId="61373D96" w14:textId="77777777" w:rsidR="00831330" w:rsidRDefault="00831330" w:rsidP="002D5C83">
      <w:pPr>
        <w:ind w:right="237"/>
        <w:rPr>
          <w:sz w:val="22"/>
          <w:szCs w:val="22"/>
          <w:highlight w:val="yellow"/>
        </w:rPr>
      </w:pPr>
    </w:p>
    <w:p w14:paraId="7107213E" w14:textId="77777777" w:rsidR="00284511" w:rsidRDefault="00284511" w:rsidP="002D5C83">
      <w:pPr>
        <w:ind w:right="237"/>
        <w:rPr>
          <w:sz w:val="22"/>
          <w:szCs w:val="22"/>
          <w:highlight w:val="yellow"/>
        </w:rPr>
      </w:pPr>
    </w:p>
    <w:p w14:paraId="1C34F644" w14:textId="58FD8565" w:rsidR="00284511" w:rsidRPr="00284511" w:rsidRDefault="00284511" w:rsidP="002D5C83">
      <w:pPr>
        <w:ind w:right="237"/>
        <w:rPr>
          <w:sz w:val="22"/>
          <w:szCs w:val="22"/>
          <w:highlight w:val="yellow"/>
        </w:rPr>
      </w:pPr>
    </w:p>
    <w:p w14:paraId="751204CB" w14:textId="77777777" w:rsidR="00284511" w:rsidRDefault="00284511" w:rsidP="002D5C83">
      <w:pPr>
        <w:ind w:right="237"/>
        <w:rPr>
          <w:sz w:val="22"/>
          <w:szCs w:val="22"/>
          <w:highlight w:val="yellow"/>
        </w:rPr>
      </w:pPr>
    </w:p>
    <w:p w14:paraId="1CC4C38D" w14:textId="77777777" w:rsidR="00284511" w:rsidRDefault="00284511" w:rsidP="002D5C83">
      <w:pPr>
        <w:ind w:right="237"/>
        <w:rPr>
          <w:sz w:val="22"/>
          <w:szCs w:val="22"/>
          <w:highlight w:val="yellow"/>
        </w:rPr>
      </w:pPr>
    </w:p>
    <w:p w14:paraId="5599C9F6" w14:textId="77777777" w:rsidR="00284511" w:rsidRDefault="00284511" w:rsidP="002D5C83">
      <w:pPr>
        <w:ind w:right="237"/>
        <w:rPr>
          <w:sz w:val="22"/>
          <w:szCs w:val="22"/>
          <w:highlight w:val="yellow"/>
        </w:rPr>
      </w:pPr>
    </w:p>
    <w:p w14:paraId="16F5C673" w14:textId="77777777" w:rsidR="00284511" w:rsidRDefault="00284511" w:rsidP="002D5C83">
      <w:pPr>
        <w:ind w:right="237"/>
        <w:rPr>
          <w:sz w:val="22"/>
          <w:szCs w:val="22"/>
          <w:highlight w:val="yellow"/>
        </w:rPr>
      </w:pPr>
    </w:p>
    <w:p w14:paraId="287A6314" w14:textId="77777777" w:rsidR="00831330" w:rsidRDefault="00831330" w:rsidP="002D5C83">
      <w:pPr>
        <w:ind w:right="237"/>
        <w:rPr>
          <w:sz w:val="22"/>
          <w:szCs w:val="22"/>
        </w:rPr>
      </w:pPr>
    </w:p>
    <w:p w14:paraId="48D2FD84" w14:textId="77777777" w:rsidR="00831330" w:rsidRPr="003C2CDB" w:rsidRDefault="00831330" w:rsidP="0031623F">
      <w:pPr>
        <w:ind w:right="237"/>
        <w:rPr>
          <w:rFonts w:asciiTheme="minorHAnsi" w:hAnsiTheme="minorHAnsi" w:cstheme="minorHAnsi"/>
          <w:sz w:val="22"/>
          <w:szCs w:val="22"/>
        </w:rPr>
      </w:pPr>
    </w:p>
    <w:p w14:paraId="274240B6" w14:textId="77777777" w:rsidR="00741734" w:rsidRDefault="00741734" w:rsidP="00FA2FC6">
      <w:pPr>
        <w:ind w:right="237"/>
        <w:rPr>
          <w:rFonts w:asciiTheme="minorHAnsi" w:hAnsiTheme="minorHAnsi" w:cstheme="minorHAnsi"/>
          <w:sz w:val="22"/>
          <w:szCs w:val="22"/>
        </w:rPr>
      </w:pPr>
    </w:p>
    <w:p w14:paraId="670DE96B" w14:textId="77777777" w:rsidR="00741734" w:rsidRDefault="00741734" w:rsidP="00FA2FC6">
      <w:pPr>
        <w:ind w:right="237"/>
        <w:rPr>
          <w:rFonts w:asciiTheme="minorHAnsi" w:hAnsiTheme="minorHAnsi" w:cstheme="minorHAnsi"/>
          <w:sz w:val="22"/>
          <w:szCs w:val="22"/>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103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76"/>
        <w:gridCol w:w="592"/>
        <w:gridCol w:w="604"/>
        <w:gridCol w:w="616"/>
        <w:gridCol w:w="592"/>
        <w:gridCol w:w="604"/>
        <w:gridCol w:w="624"/>
        <w:gridCol w:w="3432"/>
      </w:tblGrid>
      <w:tr w:rsidR="00FE5420" w:rsidRPr="00FE5420" w14:paraId="72972058" w14:textId="77777777" w:rsidTr="00E562E0">
        <w:tc>
          <w:tcPr>
            <w:tcW w:w="3276"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1812"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182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3432"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E562E0">
        <w:tc>
          <w:tcPr>
            <w:tcW w:w="3276"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44126506" w:rsidR="00FE5420" w:rsidRPr="00E562E0" w:rsidRDefault="00FF0DE9" w:rsidP="00FF0DE9">
            <w:pPr>
              <w:pStyle w:val="ListParagraph"/>
              <w:numPr>
                <w:ilvl w:val="0"/>
                <w:numId w:val="11"/>
              </w:numPr>
              <w:overflowPunct/>
              <w:autoSpaceDE/>
              <w:autoSpaceDN/>
              <w:adjustRightInd/>
              <w:rPr>
                <w:b/>
                <w:bCs/>
                <w:sz w:val="24"/>
                <w:szCs w:val="24"/>
                <w:lang w:eastAsia="zh-TW"/>
              </w:rPr>
            </w:pPr>
            <w:r w:rsidRPr="00E562E0">
              <w:rPr>
                <w:b/>
                <w:bCs/>
                <w:sz w:val="24"/>
                <w:szCs w:val="24"/>
                <w:lang w:eastAsia="zh-TW"/>
              </w:rPr>
              <w:t xml:space="preserve">Understanding how Out of Court disposals can be </w:t>
            </w:r>
            <w:r w:rsidR="00E562E0" w:rsidRPr="00E562E0">
              <w:rPr>
                <w:b/>
                <w:bCs/>
                <w:sz w:val="24"/>
                <w:szCs w:val="24"/>
                <w:lang w:eastAsia="zh-TW"/>
              </w:rPr>
              <w:t>utilised</w:t>
            </w:r>
            <w:r w:rsidRPr="00E562E0">
              <w:rPr>
                <w:b/>
                <w:bCs/>
                <w:sz w:val="24"/>
                <w:szCs w:val="24"/>
                <w:lang w:eastAsia="zh-TW"/>
              </w:rPr>
              <w:t xml:space="preserve"> and enhancing my knowledge on workshops/rehabilitation work that can be part </w:t>
            </w:r>
            <w:r w:rsidR="00E562E0" w:rsidRPr="00E562E0">
              <w:rPr>
                <w:b/>
                <w:bCs/>
                <w:sz w:val="24"/>
                <w:szCs w:val="24"/>
                <w:lang w:eastAsia="zh-TW"/>
              </w:rPr>
              <w:t xml:space="preserve">these disposals. </w:t>
            </w:r>
          </w:p>
          <w:p w14:paraId="66CCD84C" w14:textId="77777777" w:rsidR="00E562E0" w:rsidRDefault="00E562E0" w:rsidP="00E562E0">
            <w:pPr>
              <w:overflowPunct/>
              <w:autoSpaceDE/>
              <w:autoSpaceDN/>
              <w:adjustRightInd/>
              <w:rPr>
                <w:sz w:val="24"/>
                <w:szCs w:val="24"/>
                <w:lang w:eastAsia="zh-TW"/>
              </w:rPr>
            </w:pPr>
          </w:p>
          <w:p w14:paraId="2742ED55" w14:textId="77777777" w:rsidR="00E562E0" w:rsidRDefault="00E562E0" w:rsidP="00E562E0">
            <w:pPr>
              <w:overflowPunct/>
              <w:autoSpaceDE/>
              <w:autoSpaceDN/>
              <w:adjustRightInd/>
              <w:rPr>
                <w:sz w:val="24"/>
                <w:szCs w:val="24"/>
                <w:lang w:eastAsia="zh-TW"/>
              </w:rPr>
            </w:pPr>
          </w:p>
          <w:p w14:paraId="4F5C9618" w14:textId="77777777" w:rsidR="00E562E0" w:rsidRDefault="00E562E0" w:rsidP="00E562E0">
            <w:pPr>
              <w:overflowPunct/>
              <w:autoSpaceDE/>
              <w:autoSpaceDN/>
              <w:adjustRightInd/>
              <w:rPr>
                <w:sz w:val="24"/>
                <w:szCs w:val="24"/>
                <w:lang w:eastAsia="zh-TW"/>
              </w:rPr>
            </w:pPr>
          </w:p>
          <w:p w14:paraId="745ADC6C" w14:textId="77777777" w:rsidR="00E562E0" w:rsidRDefault="00E562E0" w:rsidP="00E562E0">
            <w:pPr>
              <w:overflowPunct/>
              <w:autoSpaceDE/>
              <w:autoSpaceDN/>
              <w:adjustRightInd/>
              <w:rPr>
                <w:sz w:val="24"/>
                <w:szCs w:val="24"/>
                <w:lang w:eastAsia="zh-TW"/>
              </w:rPr>
            </w:pPr>
          </w:p>
          <w:p w14:paraId="5B49A278" w14:textId="77777777" w:rsidR="00E562E0" w:rsidRDefault="00E562E0" w:rsidP="00E562E0">
            <w:pPr>
              <w:overflowPunct/>
              <w:autoSpaceDE/>
              <w:autoSpaceDN/>
              <w:adjustRightInd/>
              <w:rPr>
                <w:sz w:val="24"/>
                <w:szCs w:val="24"/>
                <w:lang w:eastAsia="zh-TW"/>
              </w:rPr>
            </w:pPr>
          </w:p>
          <w:p w14:paraId="70D4A16F" w14:textId="77777777" w:rsidR="00E562E0" w:rsidRDefault="00E562E0" w:rsidP="00E562E0">
            <w:pPr>
              <w:overflowPunct/>
              <w:autoSpaceDE/>
              <w:autoSpaceDN/>
              <w:adjustRightInd/>
              <w:rPr>
                <w:sz w:val="24"/>
                <w:szCs w:val="24"/>
                <w:lang w:eastAsia="zh-TW"/>
              </w:rPr>
            </w:pPr>
          </w:p>
          <w:p w14:paraId="081FD97E" w14:textId="77777777" w:rsidR="00E562E0" w:rsidRDefault="00E562E0" w:rsidP="00E562E0">
            <w:pPr>
              <w:overflowPunct/>
              <w:autoSpaceDE/>
              <w:autoSpaceDN/>
              <w:adjustRightInd/>
              <w:rPr>
                <w:sz w:val="24"/>
                <w:szCs w:val="24"/>
                <w:lang w:eastAsia="zh-TW"/>
              </w:rPr>
            </w:pPr>
          </w:p>
          <w:p w14:paraId="6F151FBE" w14:textId="77777777" w:rsidR="00E562E0" w:rsidRPr="00E562E0" w:rsidRDefault="00E562E0" w:rsidP="00E562E0">
            <w:pPr>
              <w:overflowPunct/>
              <w:autoSpaceDE/>
              <w:autoSpaceDN/>
              <w:adjustRightInd/>
              <w:rPr>
                <w:sz w:val="24"/>
                <w:szCs w:val="24"/>
                <w:lang w:eastAsia="zh-TW"/>
              </w:rPr>
            </w:pPr>
          </w:p>
          <w:p w14:paraId="5D0CED49" w14:textId="491A61B5" w:rsidR="00E562E0" w:rsidRDefault="00E562E0" w:rsidP="00FF0DE9">
            <w:pPr>
              <w:pStyle w:val="ListParagraph"/>
              <w:numPr>
                <w:ilvl w:val="0"/>
                <w:numId w:val="11"/>
              </w:numPr>
              <w:overflowPunct/>
              <w:autoSpaceDE/>
              <w:autoSpaceDN/>
              <w:adjustRightInd/>
              <w:rPr>
                <w:b/>
                <w:bCs/>
                <w:sz w:val="24"/>
                <w:szCs w:val="24"/>
                <w:lang w:eastAsia="zh-TW"/>
              </w:rPr>
            </w:pPr>
            <w:r w:rsidRPr="00E562E0">
              <w:rPr>
                <w:b/>
                <w:bCs/>
                <w:sz w:val="24"/>
                <w:szCs w:val="24"/>
                <w:lang w:eastAsia="zh-TW"/>
              </w:rPr>
              <w:lastRenderedPageBreak/>
              <w:t xml:space="preserve">How the Criminal Investigations Department (CID) conduct their </w:t>
            </w:r>
            <w:r w:rsidR="00E663AD" w:rsidRPr="00E562E0">
              <w:rPr>
                <w:b/>
                <w:bCs/>
                <w:sz w:val="24"/>
                <w:szCs w:val="24"/>
                <w:lang w:eastAsia="zh-TW"/>
              </w:rPr>
              <w:t>investigations.</w:t>
            </w:r>
          </w:p>
          <w:p w14:paraId="688D4339" w14:textId="77777777" w:rsidR="00F11642" w:rsidRDefault="00F11642" w:rsidP="00F11642">
            <w:pPr>
              <w:overflowPunct/>
              <w:autoSpaceDE/>
              <w:autoSpaceDN/>
              <w:adjustRightInd/>
              <w:rPr>
                <w:b/>
                <w:bCs/>
                <w:sz w:val="24"/>
                <w:szCs w:val="24"/>
                <w:lang w:eastAsia="zh-TW"/>
              </w:rPr>
            </w:pPr>
          </w:p>
          <w:p w14:paraId="1A8CF5CA" w14:textId="77777777" w:rsidR="00F11642" w:rsidRDefault="00F11642" w:rsidP="00F11642">
            <w:pPr>
              <w:overflowPunct/>
              <w:autoSpaceDE/>
              <w:autoSpaceDN/>
              <w:adjustRightInd/>
              <w:rPr>
                <w:b/>
                <w:bCs/>
                <w:sz w:val="24"/>
                <w:szCs w:val="24"/>
                <w:lang w:eastAsia="zh-TW"/>
              </w:rPr>
            </w:pPr>
          </w:p>
          <w:p w14:paraId="11A561E3" w14:textId="77777777" w:rsidR="00F11642" w:rsidRDefault="00F11642" w:rsidP="00F11642">
            <w:pPr>
              <w:overflowPunct/>
              <w:autoSpaceDE/>
              <w:autoSpaceDN/>
              <w:adjustRightInd/>
              <w:rPr>
                <w:b/>
                <w:bCs/>
                <w:sz w:val="24"/>
                <w:szCs w:val="24"/>
                <w:lang w:eastAsia="zh-TW"/>
              </w:rPr>
            </w:pPr>
          </w:p>
          <w:p w14:paraId="3D9889E9" w14:textId="77777777" w:rsidR="00F11642" w:rsidRDefault="00F11642" w:rsidP="00F11642">
            <w:pPr>
              <w:overflowPunct/>
              <w:autoSpaceDE/>
              <w:autoSpaceDN/>
              <w:adjustRightInd/>
              <w:rPr>
                <w:b/>
                <w:bCs/>
                <w:sz w:val="24"/>
                <w:szCs w:val="24"/>
                <w:lang w:eastAsia="zh-TW"/>
              </w:rPr>
            </w:pPr>
          </w:p>
          <w:p w14:paraId="44EFDAE8" w14:textId="77777777" w:rsidR="00F11642" w:rsidRDefault="00F11642" w:rsidP="00F11642">
            <w:pPr>
              <w:overflowPunct/>
              <w:autoSpaceDE/>
              <w:autoSpaceDN/>
              <w:adjustRightInd/>
              <w:rPr>
                <w:b/>
                <w:bCs/>
                <w:sz w:val="24"/>
                <w:szCs w:val="24"/>
                <w:lang w:eastAsia="zh-TW"/>
              </w:rPr>
            </w:pPr>
          </w:p>
          <w:p w14:paraId="67388561" w14:textId="77777777" w:rsidR="00F11642" w:rsidRDefault="00F11642" w:rsidP="00F11642">
            <w:pPr>
              <w:overflowPunct/>
              <w:autoSpaceDE/>
              <w:autoSpaceDN/>
              <w:adjustRightInd/>
              <w:rPr>
                <w:b/>
                <w:bCs/>
                <w:sz w:val="24"/>
                <w:szCs w:val="24"/>
                <w:lang w:eastAsia="zh-TW"/>
              </w:rPr>
            </w:pPr>
          </w:p>
          <w:p w14:paraId="094B46A4" w14:textId="77777777" w:rsidR="00F11642" w:rsidRDefault="00F11642" w:rsidP="00F11642">
            <w:pPr>
              <w:overflowPunct/>
              <w:autoSpaceDE/>
              <w:autoSpaceDN/>
              <w:adjustRightInd/>
              <w:rPr>
                <w:b/>
                <w:bCs/>
                <w:sz w:val="24"/>
                <w:szCs w:val="24"/>
                <w:lang w:eastAsia="zh-TW"/>
              </w:rPr>
            </w:pPr>
          </w:p>
          <w:p w14:paraId="1BF98895" w14:textId="77777777" w:rsidR="00F11642" w:rsidRDefault="00F11642" w:rsidP="00F11642">
            <w:pPr>
              <w:overflowPunct/>
              <w:autoSpaceDE/>
              <w:autoSpaceDN/>
              <w:adjustRightInd/>
              <w:rPr>
                <w:b/>
                <w:bCs/>
                <w:sz w:val="24"/>
                <w:szCs w:val="24"/>
                <w:lang w:eastAsia="zh-TW"/>
              </w:rPr>
            </w:pPr>
          </w:p>
          <w:p w14:paraId="56A7EC06" w14:textId="77777777" w:rsidR="00F11642" w:rsidRDefault="00F11642" w:rsidP="00F11642">
            <w:pPr>
              <w:overflowPunct/>
              <w:autoSpaceDE/>
              <w:autoSpaceDN/>
              <w:adjustRightInd/>
              <w:rPr>
                <w:b/>
                <w:bCs/>
                <w:sz w:val="24"/>
                <w:szCs w:val="24"/>
                <w:lang w:eastAsia="zh-TW"/>
              </w:rPr>
            </w:pPr>
          </w:p>
          <w:p w14:paraId="1471F185" w14:textId="77777777" w:rsidR="00F11642" w:rsidRDefault="00F11642" w:rsidP="00F11642">
            <w:pPr>
              <w:overflowPunct/>
              <w:autoSpaceDE/>
              <w:autoSpaceDN/>
              <w:adjustRightInd/>
              <w:rPr>
                <w:b/>
                <w:bCs/>
                <w:sz w:val="24"/>
                <w:szCs w:val="24"/>
                <w:lang w:eastAsia="zh-TW"/>
              </w:rPr>
            </w:pPr>
          </w:p>
          <w:p w14:paraId="4BFB2BA4" w14:textId="77777777" w:rsidR="00F11642" w:rsidRDefault="00F11642" w:rsidP="00F11642">
            <w:pPr>
              <w:overflowPunct/>
              <w:autoSpaceDE/>
              <w:autoSpaceDN/>
              <w:adjustRightInd/>
              <w:rPr>
                <w:b/>
                <w:bCs/>
                <w:sz w:val="24"/>
                <w:szCs w:val="24"/>
                <w:lang w:eastAsia="zh-TW"/>
              </w:rPr>
            </w:pPr>
          </w:p>
          <w:p w14:paraId="32EB2A21" w14:textId="77777777" w:rsidR="00F11642" w:rsidRDefault="00F11642" w:rsidP="00F11642">
            <w:pPr>
              <w:overflowPunct/>
              <w:autoSpaceDE/>
              <w:autoSpaceDN/>
              <w:adjustRightInd/>
              <w:rPr>
                <w:b/>
                <w:bCs/>
                <w:sz w:val="24"/>
                <w:szCs w:val="24"/>
                <w:lang w:eastAsia="zh-TW"/>
              </w:rPr>
            </w:pPr>
          </w:p>
          <w:p w14:paraId="0193E4E7" w14:textId="77777777" w:rsidR="00F11642" w:rsidRDefault="00F11642" w:rsidP="00F11642">
            <w:pPr>
              <w:overflowPunct/>
              <w:autoSpaceDE/>
              <w:autoSpaceDN/>
              <w:adjustRightInd/>
              <w:rPr>
                <w:b/>
                <w:bCs/>
                <w:sz w:val="24"/>
                <w:szCs w:val="24"/>
                <w:lang w:eastAsia="zh-TW"/>
              </w:rPr>
            </w:pPr>
          </w:p>
          <w:p w14:paraId="02C329AA" w14:textId="77777777" w:rsidR="00F11642" w:rsidRDefault="00F11642" w:rsidP="00F11642">
            <w:pPr>
              <w:overflowPunct/>
              <w:autoSpaceDE/>
              <w:autoSpaceDN/>
              <w:adjustRightInd/>
              <w:rPr>
                <w:b/>
                <w:bCs/>
                <w:sz w:val="22"/>
                <w:szCs w:val="22"/>
                <w:lang w:eastAsia="zh-TW"/>
              </w:rPr>
            </w:pPr>
          </w:p>
          <w:p w14:paraId="13BC1581" w14:textId="77777777" w:rsidR="00F11642" w:rsidRDefault="00F11642" w:rsidP="00F11642">
            <w:pPr>
              <w:overflowPunct/>
              <w:autoSpaceDE/>
              <w:autoSpaceDN/>
              <w:adjustRightInd/>
              <w:rPr>
                <w:b/>
                <w:bCs/>
                <w:sz w:val="22"/>
                <w:szCs w:val="22"/>
                <w:lang w:eastAsia="zh-TW"/>
              </w:rPr>
            </w:pPr>
          </w:p>
          <w:p w14:paraId="3B6AE82B" w14:textId="77777777" w:rsidR="00F11642" w:rsidRDefault="00F11642" w:rsidP="00F11642">
            <w:pPr>
              <w:overflowPunct/>
              <w:autoSpaceDE/>
              <w:autoSpaceDN/>
              <w:adjustRightInd/>
              <w:rPr>
                <w:b/>
                <w:bCs/>
                <w:sz w:val="22"/>
                <w:szCs w:val="22"/>
                <w:lang w:eastAsia="zh-TW"/>
              </w:rPr>
            </w:pPr>
          </w:p>
          <w:p w14:paraId="77D765ED" w14:textId="77777777" w:rsidR="00F11642" w:rsidRDefault="00F11642" w:rsidP="00F11642">
            <w:pPr>
              <w:overflowPunct/>
              <w:autoSpaceDE/>
              <w:autoSpaceDN/>
              <w:adjustRightInd/>
              <w:rPr>
                <w:b/>
                <w:bCs/>
                <w:sz w:val="22"/>
                <w:szCs w:val="22"/>
                <w:lang w:eastAsia="zh-TW"/>
              </w:rPr>
            </w:pPr>
          </w:p>
          <w:p w14:paraId="59AF3FBF" w14:textId="223C8AE1" w:rsidR="00F11642" w:rsidRPr="00F11642" w:rsidRDefault="00F11642" w:rsidP="00F11642">
            <w:pPr>
              <w:pStyle w:val="ListParagraph"/>
              <w:numPr>
                <w:ilvl w:val="0"/>
                <w:numId w:val="11"/>
              </w:numPr>
              <w:overflowPunct/>
              <w:autoSpaceDE/>
              <w:autoSpaceDN/>
              <w:adjustRightInd/>
              <w:rPr>
                <w:b/>
                <w:bCs/>
                <w:sz w:val="22"/>
                <w:szCs w:val="22"/>
                <w:lang w:eastAsia="zh-TW"/>
              </w:rPr>
            </w:pPr>
            <w:r w:rsidRPr="00F11642">
              <w:rPr>
                <w:b/>
                <w:bCs/>
                <w:sz w:val="22"/>
                <w:szCs w:val="22"/>
                <w:lang w:eastAsia="zh-TW"/>
              </w:rPr>
              <w:t xml:space="preserve">Case Files       </w:t>
            </w:r>
          </w:p>
          <w:p w14:paraId="0E04654F" w14:textId="77777777" w:rsidR="00F11642" w:rsidRPr="00F11642" w:rsidRDefault="00F11642" w:rsidP="00F11642">
            <w:pPr>
              <w:overflowPunct/>
              <w:autoSpaceDE/>
              <w:autoSpaceDN/>
              <w:adjustRightInd/>
              <w:rPr>
                <w:b/>
                <w:bCs/>
                <w:sz w:val="24"/>
                <w:szCs w:val="24"/>
                <w:lang w:eastAsia="zh-TW"/>
              </w:rPr>
            </w:pPr>
          </w:p>
          <w:p w14:paraId="591997F5" w14:textId="77777777" w:rsidR="00E562E0" w:rsidRPr="00E562E0" w:rsidRDefault="00E562E0" w:rsidP="00E562E0">
            <w:pPr>
              <w:overflowPunct/>
              <w:autoSpaceDE/>
              <w:autoSpaceDN/>
              <w:adjustRightInd/>
              <w:rPr>
                <w:b/>
                <w:bCs/>
                <w:sz w:val="24"/>
                <w:szCs w:val="24"/>
                <w:lang w:eastAsia="zh-TW"/>
              </w:rPr>
            </w:pPr>
          </w:p>
          <w:p w14:paraId="345DFC5C" w14:textId="77777777" w:rsidR="00E562E0" w:rsidRDefault="00E562E0" w:rsidP="00E562E0">
            <w:pPr>
              <w:overflowPunct/>
              <w:autoSpaceDE/>
              <w:autoSpaceDN/>
              <w:adjustRightInd/>
              <w:rPr>
                <w:sz w:val="24"/>
                <w:szCs w:val="24"/>
                <w:lang w:eastAsia="zh-TW"/>
              </w:rPr>
            </w:pPr>
          </w:p>
          <w:p w14:paraId="6D17ABA6" w14:textId="77777777" w:rsidR="00E562E0" w:rsidRDefault="00E562E0" w:rsidP="00E562E0">
            <w:pPr>
              <w:overflowPunct/>
              <w:autoSpaceDE/>
              <w:autoSpaceDN/>
              <w:adjustRightInd/>
              <w:rPr>
                <w:sz w:val="24"/>
                <w:szCs w:val="24"/>
                <w:lang w:eastAsia="zh-TW"/>
              </w:rPr>
            </w:pPr>
          </w:p>
          <w:p w14:paraId="4856A541" w14:textId="77777777" w:rsidR="00E562E0" w:rsidRDefault="00E562E0" w:rsidP="00E562E0">
            <w:pPr>
              <w:overflowPunct/>
              <w:autoSpaceDE/>
              <w:autoSpaceDN/>
              <w:adjustRightInd/>
              <w:rPr>
                <w:sz w:val="24"/>
                <w:szCs w:val="24"/>
                <w:lang w:eastAsia="zh-TW"/>
              </w:rPr>
            </w:pPr>
          </w:p>
          <w:p w14:paraId="2E0B1F7E" w14:textId="77777777" w:rsidR="00E562E0" w:rsidRDefault="00E562E0" w:rsidP="00E562E0">
            <w:pPr>
              <w:overflowPunct/>
              <w:autoSpaceDE/>
              <w:autoSpaceDN/>
              <w:adjustRightInd/>
              <w:rPr>
                <w:sz w:val="24"/>
                <w:szCs w:val="24"/>
                <w:lang w:eastAsia="zh-TW"/>
              </w:rPr>
            </w:pPr>
          </w:p>
          <w:p w14:paraId="25F52246" w14:textId="77777777" w:rsidR="00E562E0" w:rsidRDefault="00E562E0" w:rsidP="00E562E0">
            <w:pPr>
              <w:overflowPunct/>
              <w:autoSpaceDE/>
              <w:autoSpaceDN/>
              <w:adjustRightInd/>
              <w:rPr>
                <w:sz w:val="24"/>
                <w:szCs w:val="24"/>
                <w:lang w:eastAsia="zh-TW"/>
              </w:rPr>
            </w:pPr>
          </w:p>
          <w:p w14:paraId="0C5B94C8" w14:textId="77777777" w:rsidR="00E562E0" w:rsidRDefault="00E562E0" w:rsidP="00E562E0">
            <w:pPr>
              <w:overflowPunct/>
              <w:autoSpaceDE/>
              <w:autoSpaceDN/>
              <w:adjustRightInd/>
              <w:rPr>
                <w:sz w:val="24"/>
                <w:szCs w:val="24"/>
                <w:lang w:eastAsia="zh-TW"/>
              </w:rPr>
            </w:pPr>
          </w:p>
          <w:p w14:paraId="09F2694A" w14:textId="77777777" w:rsidR="00E562E0" w:rsidRDefault="00E562E0" w:rsidP="00E562E0">
            <w:pPr>
              <w:overflowPunct/>
              <w:autoSpaceDE/>
              <w:autoSpaceDN/>
              <w:adjustRightInd/>
              <w:rPr>
                <w:sz w:val="24"/>
                <w:szCs w:val="24"/>
                <w:lang w:eastAsia="zh-TW"/>
              </w:rPr>
            </w:pPr>
          </w:p>
          <w:p w14:paraId="16A60457" w14:textId="77777777" w:rsidR="00E562E0" w:rsidRDefault="00E562E0" w:rsidP="00E562E0">
            <w:pPr>
              <w:overflowPunct/>
              <w:autoSpaceDE/>
              <w:autoSpaceDN/>
              <w:adjustRightInd/>
              <w:rPr>
                <w:sz w:val="24"/>
                <w:szCs w:val="24"/>
                <w:lang w:eastAsia="zh-TW"/>
              </w:rPr>
            </w:pPr>
          </w:p>
          <w:p w14:paraId="1D70E586" w14:textId="77777777" w:rsidR="00E562E0" w:rsidRDefault="00E562E0" w:rsidP="00E562E0">
            <w:pPr>
              <w:overflowPunct/>
              <w:autoSpaceDE/>
              <w:autoSpaceDN/>
              <w:adjustRightInd/>
              <w:rPr>
                <w:sz w:val="24"/>
                <w:szCs w:val="24"/>
                <w:lang w:eastAsia="zh-TW"/>
              </w:rPr>
            </w:pPr>
          </w:p>
          <w:p w14:paraId="27CD2945" w14:textId="77777777" w:rsidR="00E562E0" w:rsidRDefault="00E562E0" w:rsidP="00E562E0">
            <w:pPr>
              <w:overflowPunct/>
              <w:autoSpaceDE/>
              <w:autoSpaceDN/>
              <w:adjustRightInd/>
              <w:rPr>
                <w:sz w:val="24"/>
                <w:szCs w:val="24"/>
                <w:lang w:eastAsia="zh-TW"/>
              </w:rPr>
            </w:pPr>
          </w:p>
          <w:p w14:paraId="30DA052E" w14:textId="77777777" w:rsidR="00E562E0" w:rsidRDefault="00E562E0" w:rsidP="00E562E0">
            <w:pPr>
              <w:overflowPunct/>
              <w:autoSpaceDE/>
              <w:autoSpaceDN/>
              <w:adjustRightInd/>
              <w:rPr>
                <w:sz w:val="24"/>
                <w:szCs w:val="24"/>
                <w:lang w:eastAsia="zh-TW"/>
              </w:rPr>
            </w:pPr>
          </w:p>
          <w:p w14:paraId="6A4172D3" w14:textId="77777777" w:rsidR="00E562E0" w:rsidRDefault="00E562E0" w:rsidP="00E562E0">
            <w:pPr>
              <w:overflowPunct/>
              <w:autoSpaceDE/>
              <w:autoSpaceDN/>
              <w:adjustRightInd/>
              <w:rPr>
                <w:sz w:val="24"/>
                <w:szCs w:val="24"/>
                <w:lang w:eastAsia="zh-TW"/>
              </w:rPr>
            </w:pPr>
          </w:p>
          <w:p w14:paraId="64D6DD13" w14:textId="77777777" w:rsidR="00E562E0" w:rsidRDefault="00E562E0" w:rsidP="00E562E0">
            <w:pPr>
              <w:overflowPunct/>
              <w:autoSpaceDE/>
              <w:autoSpaceDN/>
              <w:adjustRightInd/>
              <w:rPr>
                <w:sz w:val="24"/>
                <w:szCs w:val="24"/>
                <w:lang w:eastAsia="zh-TW"/>
              </w:rPr>
            </w:pPr>
          </w:p>
          <w:p w14:paraId="419F1C4A" w14:textId="31CCE78B" w:rsidR="00FE5420" w:rsidRPr="00FE4900" w:rsidRDefault="00FE5420" w:rsidP="00FE4900">
            <w:pPr>
              <w:overflowPunct/>
              <w:autoSpaceDE/>
              <w:autoSpaceDN/>
              <w:adjustRightInd/>
              <w:rPr>
                <w:sz w:val="24"/>
                <w:szCs w:val="24"/>
                <w:lang w:eastAsia="zh-TW"/>
              </w:rPr>
            </w:pP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592"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C709CA7" w14:textId="77777777" w:rsidR="00E562E0" w:rsidRDefault="00FE5420" w:rsidP="00FE5420">
            <w:pPr>
              <w:overflowPunct/>
              <w:autoSpaceDE/>
              <w:autoSpaceDN/>
              <w:adjustRightInd/>
              <w:rPr>
                <w:sz w:val="22"/>
                <w:szCs w:val="22"/>
                <w:lang w:eastAsia="zh-TW"/>
              </w:rPr>
            </w:pPr>
            <w:r w:rsidRPr="00FE5420">
              <w:rPr>
                <w:sz w:val="22"/>
                <w:szCs w:val="22"/>
                <w:lang w:eastAsia="zh-TW"/>
              </w:rPr>
              <w:t>1-4</w:t>
            </w:r>
          </w:p>
          <w:p w14:paraId="3390BF33" w14:textId="77777777" w:rsidR="00E562E0" w:rsidRDefault="00E562E0" w:rsidP="00FE5420">
            <w:pPr>
              <w:overflowPunct/>
              <w:autoSpaceDE/>
              <w:autoSpaceDN/>
              <w:adjustRightInd/>
              <w:rPr>
                <w:sz w:val="22"/>
                <w:szCs w:val="22"/>
                <w:lang w:eastAsia="zh-TW"/>
              </w:rPr>
            </w:pPr>
          </w:p>
          <w:p w14:paraId="56850958" w14:textId="77777777" w:rsidR="00E562E0" w:rsidRDefault="00E562E0" w:rsidP="00FE5420">
            <w:pPr>
              <w:overflowPunct/>
              <w:autoSpaceDE/>
              <w:autoSpaceDN/>
              <w:adjustRightInd/>
              <w:rPr>
                <w:sz w:val="22"/>
                <w:szCs w:val="22"/>
                <w:lang w:eastAsia="zh-TW"/>
              </w:rPr>
            </w:pPr>
          </w:p>
          <w:p w14:paraId="325D1B57" w14:textId="77777777" w:rsidR="00E562E0" w:rsidRDefault="00E562E0" w:rsidP="00FE5420">
            <w:pPr>
              <w:overflowPunct/>
              <w:autoSpaceDE/>
              <w:autoSpaceDN/>
              <w:adjustRightInd/>
              <w:rPr>
                <w:sz w:val="22"/>
                <w:szCs w:val="22"/>
                <w:lang w:eastAsia="zh-TW"/>
              </w:rPr>
            </w:pPr>
          </w:p>
          <w:p w14:paraId="375D7B4E" w14:textId="77777777" w:rsidR="00E562E0" w:rsidRDefault="00E562E0" w:rsidP="00FE5420">
            <w:pPr>
              <w:overflowPunct/>
              <w:autoSpaceDE/>
              <w:autoSpaceDN/>
              <w:adjustRightInd/>
              <w:rPr>
                <w:sz w:val="22"/>
                <w:szCs w:val="22"/>
                <w:lang w:eastAsia="zh-TW"/>
              </w:rPr>
            </w:pPr>
          </w:p>
          <w:p w14:paraId="55A907CF" w14:textId="77777777" w:rsidR="00E562E0" w:rsidRDefault="00E562E0" w:rsidP="00FE5420">
            <w:pPr>
              <w:overflowPunct/>
              <w:autoSpaceDE/>
              <w:autoSpaceDN/>
              <w:adjustRightInd/>
              <w:rPr>
                <w:sz w:val="22"/>
                <w:szCs w:val="22"/>
                <w:lang w:eastAsia="zh-TW"/>
              </w:rPr>
            </w:pPr>
          </w:p>
          <w:p w14:paraId="41503AEF" w14:textId="77777777" w:rsidR="00E562E0" w:rsidRDefault="00E562E0" w:rsidP="00FE5420">
            <w:pPr>
              <w:overflowPunct/>
              <w:autoSpaceDE/>
              <w:autoSpaceDN/>
              <w:adjustRightInd/>
              <w:rPr>
                <w:sz w:val="22"/>
                <w:szCs w:val="22"/>
                <w:lang w:eastAsia="zh-TW"/>
              </w:rPr>
            </w:pPr>
          </w:p>
          <w:p w14:paraId="7FBFA1D4" w14:textId="77777777" w:rsidR="00E562E0" w:rsidRDefault="00E562E0" w:rsidP="00FE5420">
            <w:pPr>
              <w:overflowPunct/>
              <w:autoSpaceDE/>
              <w:autoSpaceDN/>
              <w:adjustRightInd/>
              <w:rPr>
                <w:sz w:val="22"/>
                <w:szCs w:val="22"/>
                <w:lang w:eastAsia="zh-TW"/>
              </w:rPr>
            </w:pPr>
          </w:p>
          <w:p w14:paraId="06310CC9" w14:textId="77777777" w:rsidR="00E562E0" w:rsidRDefault="00E562E0" w:rsidP="00FE5420">
            <w:pPr>
              <w:overflowPunct/>
              <w:autoSpaceDE/>
              <w:autoSpaceDN/>
              <w:adjustRightInd/>
              <w:rPr>
                <w:sz w:val="22"/>
                <w:szCs w:val="22"/>
                <w:lang w:eastAsia="zh-TW"/>
              </w:rPr>
            </w:pPr>
          </w:p>
          <w:p w14:paraId="5CF8FBA2" w14:textId="77777777" w:rsidR="00E562E0" w:rsidRDefault="00E562E0" w:rsidP="00FE5420">
            <w:pPr>
              <w:overflowPunct/>
              <w:autoSpaceDE/>
              <w:autoSpaceDN/>
              <w:adjustRightInd/>
              <w:rPr>
                <w:sz w:val="22"/>
                <w:szCs w:val="22"/>
                <w:lang w:eastAsia="zh-TW"/>
              </w:rPr>
            </w:pPr>
          </w:p>
          <w:p w14:paraId="11833BB7" w14:textId="77777777" w:rsidR="00E562E0" w:rsidRDefault="00E562E0" w:rsidP="00FE5420">
            <w:pPr>
              <w:overflowPunct/>
              <w:autoSpaceDE/>
              <w:autoSpaceDN/>
              <w:adjustRightInd/>
              <w:rPr>
                <w:sz w:val="22"/>
                <w:szCs w:val="22"/>
                <w:lang w:eastAsia="zh-TW"/>
              </w:rPr>
            </w:pPr>
          </w:p>
          <w:p w14:paraId="16C309FD" w14:textId="77777777" w:rsidR="00E562E0" w:rsidRDefault="00E562E0" w:rsidP="00FE5420">
            <w:pPr>
              <w:overflowPunct/>
              <w:autoSpaceDE/>
              <w:autoSpaceDN/>
              <w:adjustRightInd/>
              <w:rPr>
                <w:sz w:val="22"/>
                <w:szCs w:val="22"/>
                <w:lang w:eastAsia="zh-TW"/>
              </w:rPr>
            </w:pPr>
          </w:p>
          <w:p w14:paraId="12744E93" w14:textId="77777777" w:rsidR="00E562E0" w:rsidRDefault="00E562E0" w:rsidP="00FE5420">
            <w:pPr>
              <w:overflowPunct/>
              <w:autoSpaceDE/>
              <w:autoSpaceDN/>
              <w:adjustRightInd/>
              <w:rPr>
                <w:sz w:val="22"/>
                <w:szCs w:val="22"/>
                <w:lang w:eastAsia="zh-TW"/>
              </w:rPr>
            </w:pPr>
          </w:p>
          <w:p w14:paraId="29C2AB42" w14:textId="77777777" w:rsidR="00E562E0" w:rsidRDefault="00E562E0" w:rsidP="00FE5420">
            <w:pPr>
              <w:overflowPunct/>
              <w:autoSpaceDE/>
              <w:autoSpaceDN/>
              <w:adjustRightInd/>
              <w:rPr>
                <w:sz w:val="22"/>
                <w:szCs w:val="22"/>
                <w:lang w:eastAsia="zh-TW"/>
              </w:rPr>
            </w:pPr>
          </w:p>
          <w:p w14:paraId="68801C03" w14:textId="77777777" w:rsidR="00E562E0" w:rsidRDefault="00E562E0" w:rsidP="00FE5420">
            <w:pPr>
              <w:overflowPunct/>
              <w:autoSpaceDE/>
              <w:autoSpaceDN/>
              <w:adjustRightInd/>
              <w:rPr>
                <w:sz w:val="22"/>
                <w:szCs w:val="22"/>
                <w:lang w:eastAsia="zh-TW"/>
              </w:rPr>
            </w:pPr>
          </w:p>
          <w:p w14:paraId="6F49C037" w14:textId="77777777" w:rsidR="00E562E0" w:rsidRDefault="00E562E0" w:rsidP="00FE5420">
            <w:pPr>
              <w:overflowPunct/>
              <w:autoSpaceDE/>
              <w:autoSpaceDN/>
              <w:adjustRightInd/>
              <w:rPr>
                <w:sz w:val="22"/>
                <w:szCs w:val="22"/>
                <w:lang w:eastAsia="zh-TW"/>
              </w:rPr>
            </w:pPr>
          </w:p>
          <w:p w14:paraId="2976C78D" w14:textId="77777777" w:rsidR="00E562E0" w:rsidRDefault="00E562E0" w:rsidP="00FE5420">
            <w:pPr>
              <w:overflowPunct/>
              <w:autoSpaceDE/>
              <w:autoSpaceDN/>
              <w:adjustRightInd/>
              <w:rPr>
                <w:sz w:val="22"/>
                <w:szCs w:val="22"/>
                <w:lang w:eastAsia="zh-TW"/>
              </w:rPr>
            </w:pPr>
          </w:p>
          <w:p w14:paraId="37FF3AB2" w14:textId="77777777" w:rsidR="00E562E0" w:rsidRDefault="00E562E0" w:rsidP="00FE5420">
            <w:pPr>
              <w:overflowPunct/>
              <w:autoSpaceDE/>
              <w:autoSpaceDN/>
              <w:adjustRightInd/>
              <w:rPr>
                <w:sz w:val="22"/>
                <w:szCs w:val="22"/>
                <w:lang w:eastAsia="zh-TW"/>
              </w:rPr>
            </w:pPr>
          </w:p>
          <w:p w14:paraId="7F51B8A8" w14:textId="77777777" w:rsidR="00E562E0" w:rsidRDefault="00E562E0" w:rsidP="00FE5420">
            <w:pPr>
              <w:overflowPunct/>
              <w:autoSpaceDE/>
              <w:autoSpaceDN/>
              <w:adjustRightInd/>
              <w:rPr>
                <w:sz w:val="22"/>
                <w:szCs w:val="22"/>
                <w:lang w:eastAsia="zh-TW"/>
              </w:rPr>
            </w:pPr>
          </w:p>
          <w:p w14:paraId="34D7B53D" w14:textId="77777777" w:rsidR="00E562E0" w:rsidRDefault="00E562E0" w:rsidP="00FE5420">
            <w:pPr>
              <w:overflowPunct/>
              <w:autoSpaceDE/>
              <w:autoSpaceDN/>
              <w:adjustRightInd/>
              <w:rPr>
                <w:sz w:val="22"/>
                <w:szCs w:val="22"/>
                <w:lang w:eastAsia="zh-TW"/>
              </w:rPr>
            </w:pPr>
          </w:p>
          <w:p w14:paraId="7A21D334" w14:textId="4C5AB8A4" w:rsidR="00FE5420" w:rsidRPr="00FE5420" w:rsidRDefault="00E562E0"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4 </w:t>
            </w:r>
            <w:r w:rsidR="00FE5420" w:rsidRPr="00FE5420">
              <w:rPr>
                <w:sz w:val="22"/>
                <w:szCs w:val="22"/>
                <w:lang w:eastAsia="zh-TW"/>
              </w:rPr>
              <w:t> </w:t>
            </w:r>
          </w:p>
        </w:tc>
        <w:tc>
          <w:tcPr>
            <w:tcW w:w="604"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100789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AAE510E" w14:textId="77777777" w:rsidR="00E562E0" w:rsidRDefault="00E562E0" w:rsidP="00FE5420">
            <w:pPr>
              <w:overflowPunct/>
              <w:autoSpaceDE/>
              <w:autoSpaceDN/>
              <w:adjustRightInd/>
              <w:rPr>
                <w:sz w:val="22"/>
                <w:szCs w:val="22"/>
                <w:lang w:eastAsia="zh-TW"/>
              </w:rPr>
            </w:pPr>
          </w:p>
          <w:p w14:paraId="6D747789" w14:textId="77777777" w:rsidR="00E562E0" w:rsidRDefault="00E562E0" w:rsidP="00FE5420">
            <w:pPr>
              <w:overflowPunct/>
              <w:autoSpaceDE/>
              <w:autoSpaceDN/>
              <w:adjustRightInd/>
              <w:rPr>
                <w:sz w:val="24"/>
                <w:szCs w:val="24"/>
                <w:lang w:eastAsia="zh-TW"/>
              </w:rPr>
            </w:pPr>
            <w:r>
              <w:rPr>
                <w:sz w:val="24"/>
                <w:szCs w:val="24"/>
                <w:lang w:eastAsia="zh-TW"/>
              </w:rPr>
              <w:t>5</w:t>
            </w:r>
          </w:p>
          <w:p w14:paraId="21A60B06" w14:textId="77777777" w:rsidR="00F11642" w:rsidRDefault="00F11642" w:rsidP="00FE5420">
            <w:pPr>
              <w:overflowPunct/>
              <w:autoSpaceDE/>
              <w:autoSpaceDN/>
              <w:adjustRightInd/>
              <w:rPr>
                <w:sz w:val="24"/>
                <w:szCs w:val="24"/>
                <w:lang w:eastAsia="zh-TW"/>
              </w:rPr>
            </w:pPr>
          </w:p>
          <w:p w14:paraId="2A9D92F4" w14:textId="77777777" w:rsidR="00F11642" w:rsidRDefault="00F11642" w:rsidP="00FE5420">
            <w:pPr>
              <w:overflowPunct/>
              <w:autoSpaceDE/>
              <w:autoSpaceDN/>
              <w:adjustRightInd/>
              <w:rPr>
                <w:sz w:val="24"/>
                <w:szCs w:val="24"/>
                <w:lang w:eastAsia="zh-TW"/>
              </w:rPr>
            </w:pPr>
          </w:p>
          <w:p w14:paraId="09986CA3" w14:textId="77777777" w:rsidR="00F11642" w:rsidRDefault="00F11642" w:rsidP="00FE5420">
            <w:pPr>
              <w:overflowPunct/>
              <w:autoSpaceDE/>
              <w:autoSpaceDN/>
              <w:adjustRightInd/>
              <w:rPr>
                <w:sz w:val="24"/>
                <w:szCs w:val="24"/>
                <w:lang w:eastAsia="zh-TW"/>
              </w:rPr>
            </w:pPr>
          </w:p>
          <w:p w14:paraId="1E094CC5" w14:textId="77777777" w:rsidR="00F11642" w:rsidRDefault="00F11642" w:rsidP="00FE5420">
            <w:pPr>
              <w:overflowPunct/>
              <w:autoSpaceDE/>
              <w:autoSpaceDN/>
              <w:adjustRightInd/>
              <w:rPr>
                <w:sz w:val="24"/>
                <w:szCs w:val="24"/>
                <w:lang w:eastAsia="zh-TW"/>
              </w:rPr>
            </w:pPr>
          </w:p>
          <w:p w14:paraId="65F30544" w14:textId="77777777" w:rsidR="00F11642" w:rsidRDefault="00F11642" w:rsidP="00FE5420">
            <w:pPr>
              <w:overflowPunct/>
              <w:autoSpaceDE/>
              <w:autoSpaceDN/>
              <w:adjustRightInd/>
              <w:rPr>
                <w:sz w:val="24"/>
                <w:szCs w:val="24"/>
                <w:lang w:eastAsia="zh-TW"/>
              </w:rPr>
            </w:pPr>
          </w:p>
          <w:p w14:paraId="1483FB3C" w14:textId="77777777" w:rsidR="00F11642" w:rsidRDefault="00F11642" w:rsidP="00FE5420">
            <w:pPr>
              <w:overflowPunct/>
              <w:autoSpaceDE/>
              <w:autoSpaceDN/>
              <w:adjustRightInd/>
              <w:rPr>
                <w:sz w:val="24"/>
                <w:szCs w:val="24"/>
                <w:lang w:eastAsia="zh-TW"/>
              </w:rPr>
            </w:pPr>
          </w:p>
          <w:p w14:paraId="7A647827" w14:textId="77777777" w:rsidR="00F11642" w:rsidRDefault="00F11642" w:rsidP="00FE5420">
            <w:pPr>
              <w:overflowPunct/>
              <w:autoSpaceDE/>
              <w:autoSpaceDN/>
              <w:adjustRightInd/>
              <w:rPr>
                <w:sz w:val="24"/>
                <w:szCs w:val="24"/>
                <w:lang w:eastAsia="zh-TW"/>
              </w:rPr>
            </w:pPr>
          </w:p>
          <w:p w14:paraId="07A95EDA" w14:textId="77777777" w:rsidR="00F11642" w:rsidRDefault="00F11642" w:rsidP="00FE5420">
            <w:pPr>
              <w:overflowPunct/>
              <w:autoSpaceDE/>
              <w:autoSpaceDN/>
              <w:adjustRightInd/>
              <w:rPr>
                <w:sz w:val="24"/>
                <w:szCs w:val="24"/>
                <w:lang w:eastAsia="zh-TW"/>
              </w:rPr>
            </w:pPr>
          </w:p>
          <w:p w14:paraId="685AFC1E" w14:textId="77777777" w:rsidR="00F11642" w:rsidRDefault="00F11642" w:rsidP="00FE5420">
            <w:pPr>
              <w:overflowPunct/>
              <w:autoSpaceDE/>
              <w:autoSpaceDN/>
              <w:adjustRightInd/>
              <w:rPr>
                <w:sz w:val="24"/>
                <w:szCs w:val="24"/>
                <w:lang w:eastAsia="zh-TW"/>
              </w:rPr>
            </w:pPr>
          </w:p>
          <w:p w14:paraId="26D90C1B" w14:textId="77777777" w:rsidR="00F11642" w:rsidRDefault="00F11642" w:rsidP="00FE5420">
            <w:pPr>
              <w:overflowPunct/>
              <w:autoSpaceDE/>
              <w:autoSpaceDN/>
              <w:adjustRightInd/>
              <w:rPr>
                <w:sz w:val="24"/>
                <w:szCs w:val="24"/>
                <w:lang w:eastAsia="zh-TW"/>
              </w:rPr>
            </w:pPr>
          </w:p>
          <w:p w14:paraId="203D80A4" w14:textId="77777777" w:rsidR="00F11642" w:rsidRDefault="00F11642" w:rsidP="00FE5420">
            <w:pPr>
              <w:overflowPunct/>
              <w:autoSpaceDE/>
              <w:autoSpaceDN/>
              <w:adjustRightInd/>
              <w:rPr>
                <w:sz w:val="24"/>
                <w:szCs w:val="24"/>
                <w:lang w:eastAsia="zh-TW"/>
              </w:rPr>
            </w:pPr>
          </w:p>
          <w:p w14:paraId="3951A5B9" w14:textId="77777777" w:rsidR="00F11642" w:rsidRDefault="00F11642" w:rsidP="00FE5420">
            <w:pPr>
              <w:overflowPunct/>
              <w:autoSpaceDE/>
              <w:autoSpaceDN/>
              <w:adjustRightInd/>
              <w:rPr>
                <w:sz w:val="24"/>
                <w:szCs w:val="24"/>
                <w:lang w:eastAsia="zh-TW"/>
              </w:rPr>
            </w:pPr>
          </w:p>
          <w:p w14:paraId="5FA6A7C2" w14:textId="77777777" w:rsidR="00F11642" w:rsidRDefault="00F11642" w:rsidP="00FE5420">
            <w:pPr>
              <w:overflowPunct/>
              <w:autoSpaceDE/>
              <w:autoSpaceDN/>
              <w:adjustRightInd/>
              <w:rPr>
                <w:sz w:val="24"/>
                <w:szCs w:val="24"/>
                <w:lang w:eastAsia="zh-TW"/>
              </w:rPr>
            </w:pPr>
          </w:p>
          <w:p w14:paraId="6EB38DC4" w14:textId="77777777" w:rsidR="00F11642" w:rsidRDefault="00F11642" w:rsidP="00FE5420">
            <w:pPr>
              <w:overflowPunct/>
              <w:autoSpaceDE/>
              <w:autoSpaceDN/>
              <w:adjustRightInd/>
              <w:rPr>
                <w:sz w:val="24"/>
                <w:szCs w:val="24"/>
                <w:lang w:eastAsia="zh-TW"/>
              </w:rPr>
            </w:pPr>
          </w:p>
          <w:p w14:paraId="70FE1BE7" w14:textId="77777777" w:rsidR="00F11642" w:rsidRDefault="00F11642" w:rsidP="00FE5420">
            <w:pPr>
              <w:overflowPunct/>
              <w:autoSpaceDE/>
              <w:autoSpaceDN/>
              <w:adjustRightInd/>
              <w:rPr>
                <w:sz w:val="24"/>
                <w:szCs w:val="24"/>
                <w:lang w:eastAsia="zh-TW"/>
              </w:rPr>
            </w:pPr>
          </w:p>
          <w:p w14:paraId="04358526" w14:textId="77777777" w:rsidR="00F11642" w:rsidRDefault="00F11642" w:rsidP="00FE5420">
            <w:pPr>
              <w:overflowPunct/>
              <w:autoSpaceDE/>
              <w:autoSpaceDN/>
              <w:adjustRightInd/>
              <w:rPr>
                <w:sz w:val="24"/>
                <w:szCs w:val="24"/>
                <w:lang w:eastAsia="zh-TW"/>
              </w:rPr>
            </w:pPr>
          </w:p>
          <w:p w14:paraId="38D25021" w14:textId="77777777" w:rsidR="00F11642" w:rsidRDefault="00F11642" w:rsidP="00FE5420">
            <w:pPr>
              <w:overflowPunct/>
              <w:autoSpaceDE/>
              <w:autoSpaceDN/>
              <w:adjustRightInd/>
              <w:rPr>
                <w:sz w:val="24"/>
                <w:szCs w:val="24"/>
                <w:lang w:eastAsia="zh-TW"/>
              </w:rPr>
            </w:pPr>
          </w:p>
          <w:p w14:paraId="26918A37" w14:textId="77777777" w:rsidR="00F11642" w:rsidRDefault="00F11642" w:rsidP="00FE5420">
            <w:pPr>
              <w:overflowPunct/>
              <w:autoSpaceDE/>
              <w:autoSpaceDN/>
              <w:adjustRightInd/>
              <w:rPr>
                <w:sz w:val="24"/>
                <w:szCs w:val="24"/>
                <w:lang w:eastAsia="zh-TW"/>
              </w:rPr>
            </w:pPr>
          </w:p>
          <w:p w14:paraId="42F70F84" w14:textId="77777777" w:rsidR="00F11642" w:rsidRDefault="00F11642" w:rsidP="00FE5420">
            <w:pPr>
              <w:overflowPunct/>
              <w:autoSpaceDE/>
              <w:autoSpaceDN/>
              <w:adjustRightInd/>
              <w:rPr>
                <w:sz w:val="24"/>
                <w:szCs w:val="24"/>
                <w:lang w:eastAsia="zh-TW"/>
              </w:rPr>
            </w:pPr>
          </w:p>
          <w:p w14:paraId="777852BF" w14:textId="77777777" w:rsidR="00F11642" w:rsidRDefault="00F11642" w:rsidP="00FE5420">
            <w:pPr>
              <w:overflowPunct/>
              <w:autoSpaceDE/>
              <w:autoSpaceDN/>
              <w:adjustRightInd/>
              <w:rPr>
                <w:sz w:val="24"/>
                <w:szCs w:val="24"/>
                <w:lang w:eastAsia="zh-TW"/>
              </w:rPr>
            </w:pPr>
          </w:p>
          <w:p w14:paraId="73524077" w14:textId="77777777" w:rsidR="00F11642" w:rsidRDefault="00F11642" w:rsidP="00FE5420">
            <w:pPr>
              <w:overflowPunct/>
              <w:autoSpaceDE/>
              <w:autoSpaceDN/>
              <w:adjustRightInd/>
              <w:rPr>
                <w:sz w:val="24"/>
                <w:szCs w:val="24"/>
                <w:lang w:eastAsia="zh-TW"/>
              </w:rPr>
            </w:pPr>
          </w:p>
          <w:p w14:paraId="0E6CAD85" w14:textId="77777777" w:rsidR="00F11642" w:rsidRDefault="00F11642" w:rsidP="00FE5420">
            <w:pPr>
              <w:overflowPunct/>
              <w:autoSpaceDE/>
              <w:autoSpaceDN/>
              <w:adjustRightInd/>
              <w:rPr>
                <w:sz w:val="24"/>
                <w:szCs w:val="24"/>
                <w:lang w:eastAsia="zh-TW"/>
              </w:rPr>
            </w:pPr>
          </w:p>
          <w:p w14:paraId="700CAE83" w14:textId="77777777" w:rsidR="00F11642" w:rsidRDefault="00F11642" w:rsidP="00FE5420">
            <w:pPr>
              <w:overflowPunct/>
              <w:autoSpaceDE/>
              <w:autoSpaceDN/>
              <w:adjustRightInd/>
              <w:rPr>
                <w:sz w:val="24"/>
                <w:szCs w:val="24"/>
                <w:lang w:eastAsia="zh-TW"/>
              </w:rPr>
            </w:pPr>
          </w:p>
          <w:p w14:paraId="71F54AED" w14:textId="77777777" w:rsidR="00F11642" w:rsidRDefault="00F11642" w:rsidP="00FE5420">
            <w:pPr>
              <w:overflowPunct/>
              <w:autoSpaceDE/>
              <w:autoSpaceDN/>
              <w:adjustRightInd/>
              <w:rPr>
                <w:sz w:val="24"/>
                <w:szCs w:val="24"/>
                <w:lang w:eastAsia="zh-TW"/>
              </w:rPr>
            </w:pPr>
          </w:p>
          <w:p w14:paraId="76E84560" w14:textId="77777777" w:rsidR="00F11642" w:rsidRDefault="00F11642" w:rsidP="00FE5420">
            <w:pPr>
              <w:overflowPunct/>
              <w:autoSpaceDE/>
              <w:autoSpaceDN/>
              <w:adjustRightInd/>
              <w:rPr>
                <w:sz w:val="24"/>
                <w:szCs w:val="24"/>
                <w:lang w:eastAsia="zh-TW"/>
              </w:rPr>
            </w:pPr>
          </w:p>
          <w:p w14:paraId="53D0B9F2" w14:textId="77777777" w:rsidR="00F11642" w:rsidRDefault="00F11642" w:rsidP="00FE5420">
            <w:pPr>
              <w:overflowPunct/>
              <w:autoSpaceDE/>
              <w:autoSpaceDN/>
              <w:adjustRightInd/>
              <w:rPr>
                <w:sz w:val="24"/>
                <w:szCs w:val="24"/>
                <w:lang w:eastAsia="zh-TW"/>
              </w:rPr>
            </w:pPr>
          </w:p>
          <w:p w14:paraId="3494A9FC" w14:textId="77777777" w:rsidR="00F11642" w:rsidRDefault="00F11642" w:rsidP="00FE5420">
            <w:pPr>
              <w:overflowPunct/>
              <w:autoSpaceDE/>
              <w:autoSpaceDN/>
              <w:adjustRightInd/>
              <w:rPr>
                <w:sz w:val="24"/>
                <w:szCs w:val="24"/>
                <w:lang w:eastAsia="zh-TW"/>
              </w:rPr>
            </w:pPr>
          </w:p>
          <w:p w14:paraId="1F394DED" w14:textId="77777777" w:rsidR="00F11642" w:rsidRDefault="00F11642" w:rsidP="00FE5420">
            <w:pPr>
              <w:overflowPunct/>
              <w:autoSpaceDE/>
              <w:autoSpaceDN/>
              <w:adjustRightInd/>
              <w:rPr>
                <w:sz w:val="24"/>
                <w:szCs w:val="24"/>
                <w:lang w:eastAsia="zh-TW"/>
              </w:rPr>
            </w:pPr>
          </w:p>
          <w:p w14:paraId="69C3DC45" w14:textId="77777777" w:rsidR="00F11642" w:rsidRDefault="00F11642" w:rsidP="00FE5420">
            <w:pPr>
              <w:overflowPunct/>
              <w:autoSpaceDE/>
              <w:autoSpaceDN/>
              <w:adjustRightInd/>
              <w:rPr>
                <w:sz w:val="24"/>
                <w:szCs w:val="24"/>
                <w:lang w:eastAsia="zh-TW"/>
              </w:rPr>
            </w:pPr>
          </w:p>
          <w:p w14:paraId="2DFAEA6B" w14:textId="77777777" w:rsidR="00F11642" w:rsidRDefault="00F11642" w:rsidP="00FE5420">
            <w:pPr>
              <w:overflowPunct/>
              <w:autoSpaceDE/>
              <w:autoSpaceDN/>
              <w:adjustRightInd/>
              <w:rPr>
                <w:sz w:val="24"/>
                <w:szCs w:val="24"/>
                <w:lang w:eastAsia="zh-TW"/>
              </w:rPr>
            </w:pPr>
          </w:p>
          <w:p w14:paraId="29BA1109" w14:textId="77777777" w:rsidR="00F11642" w:rsidRDefault="00F11642" w:rsidP="00FE5420">
            <w:pPr>
              <w:overflowPunct/>
              <w:autoSpaceDE/>
              <w:autoSpaceDN/>
              <w:adjustRightInd/>
              <w:rPr>
                <w:sz w:val="24"/>
                <w:szCs w:val="24"/>
                <w:lang w:eastAsia="zh-TW"/>
              </w:rPr>
            </w:pPr>
          </w:p>
          <w:p w14:paraId="5B02A8C2" w14:textId="77777777" w:rsidR="00F11642" w:rsidRDefault="00F11642" w:rsidP="00FE5420">
            <w:pPr>
              <w:overflowPunct/>
              <w:autoSpaceDE/>
              <w:autoSpaceDN/>
              <w:adjustRightInd/>
              <w:rPr>
                <w:sz w:val="24"/>
                <w:szCs w:val="24"/>
                <w:lang w:eastAsia="zh-TW"/>
              </w:rPr>
            </w:pPr>
          </w:p>
          <w:p w14:paraId="44D1B066" w14:textId="77777777" w:rsidR="00F11642" w:rsidRDefault="00F11642" w:rsidP="00FE5420">
            <w:pPr>
              <w:overflowPunct/>
              <w:autoSpaceDE/>
              <w:autoSpaceDN/>
              <w:adjustRightInd/>
              <w:rPr>
                <w:sz w:val="24"/>
                <w:szCs w:val="24"/>
                <w:lang w:eastAsia="zh-TW"/>
              </w:rPr>
            </w:pPr>
            <w:r>
              <w:rPr>
                <w:sz w:val="24"/>
                <w:szCs w:val="24"/>
                <w:lang w:eastAsia="zh-TW"/>
              </w:rPr>
              <w:t xml:space="preserve">  </w:t>
            </w:r>
          </w:p>
          <w:p w14:paraId="408F2FD9" w14:textId="77777777" w:rsidR="00F11642" w:rsidRDefault="00F11642" w:rsidP="00FE5420">
            <w:pPr>
              <w:overflowPunct/>
              <w:autoSpaceDE/>
              <w:autoSpaceDN/>
              <w:adjustRightInd/>
              <w:rPr>
                <w:sz w:val="24"/>
                <w:szCs w:val="24"/>
                <w:lang w:eastAsia="zh-TW"/>
              </w:rPr>
            </w:pPr>
          </w:p>
          <w:p w14:paraId="2B05A411" w14:textId="77777777" w:rsidR="00F11642" w:rsidRDefault="00F11642" w:rsidP="00FE5420">
            <w:pPr>
              <w:overflowPunct/>
              <w:autoSpaceDE/>
              <w:autoSpaceDN/>
              <w:adjustRightInd/>
              <w:rPr>
                <w:sz w:val="24"/>
                <w:szCs w:val="24"/>
                <w:lang w:eastAsia="zh-TW"/>
              </w:rPr>
            </w:pPr>
          </w:p>
          <w:p w14:paraId="222E879F" w14:textId="77777777" w:rsidR="00F11642" w:rsidRDefault="00F11642" w:rsidP="00FE5420">
            <w:pPr>
              <w:overflowPunct/>
              <w:autoSpaceDE/>
              <w:autoSpaceDN/>
              <w:adjustRightInd/>
              <w:rPr>
                <w:sz w:val="24"/>
                <w:szCs w:val="24"/>
                <w:lang w:eastAsia="zh-TW"/>
              </w:rPr>
            </w:pPr>
            <w:r>
              <w:rPr>
                <w:sz w:val="24"/>
                <w:szCs w:val="24"/>
                <w:lang w:eastAsia="zh-TW"/>
              </w:rPr>
              <w:t xml:space="preserve"> </w:t>
            </w:r>
          </w:p>
          <w:p w14:paraId="4F4734CC" w14:textId="4F2D2216" w:rsidR="00F11642" w:rsidRPr="00FE5420" w:rsidRDefault="00F1164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6 </w:t>
            </w:r>
          </w:p>
        </w:tc>
        <w:tc>
          <w:tcPr>
            <w:tcW w:w="616"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592"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604"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E5444B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21B2B86" w14:textId="77777777" w:rsidR="00E562E0" w:rsidRDefault="00E562E0" w:rsidP="00FE5420">
            <w:pPr>
              <w:overflowPunct/>
              <w:autoSpaceDE/>
              <w:autoSpaceDN/>
              <w:adjustRightInd/>
              <w:rPr>
                <w:sz w:val="24"/>
                <w:szCs w:val="24"/>
                <w:lang w:eastAsia="zh-TW"/>
              </w:rPr>
            </w:pPr>
          </w:p>
          <w:p w14:paraId="1F493500" w14:textId="77777777" w:rsidR="00E562E0" w:rsidRDefault="00E562E0" w:rsidP="00FE5420">
            <w:pPr>
              <w:overflowPunct/>
              <w:autoSpaceDE/>
              <w:autoSpaceDN/>
              <w:adjustRightInd/>
              <w:rPr>
                <w:sz w:val="24"/>
                <w:szCs w:val="24"/>
                <w:lang w:eastAsia="zh-TW"/>
              </w:rPr>
            </w:pPr>
          </w:p>
          <w:p w14:paraId="7B650168" w14:textId="77777777" w:rsidR="00E562E0" w:rsidRDefault="00E562E0" w:rsidP="00FE5420">
            <w:pPr>
              <w:overflowPunct/>
              <w:autoSpaceDE/>
              <w:autoSpaceDN/>
              <w:adjustRightInd/>
              <w:rPr>
                <w:sz w:val="24"/>
                <w:szCs w:val="24"/>
                <w:lang w:eastAsia="zh-TW"/>
              </w:rPr>
            </w:pPr>
          </w:p>
          <w:p w14:paraId="672A8EF1" w14:textId="77777777" w:rsidR="00E562E0" w:rsidRDefault="00E562E0" w:rsidP="00FE5420">
            <w:pPr>
              <w:overflowPunct/>
              <w:autoSpaceDE/>
              <w:autoSpaceDN/>
              <w:adjustRightInd/>
              <w:rPr>
                <w:sz w:val="24"/>
                <w:szCs w:val="24"/>
                <w:lang w:eastAsia="zh-TW"/>
              </w:rPr>
            </w:pPr>
          </w:p>
          <w:p w14:paraId="21E557ED" w14:textId="77777777" w:rsidR="00E562E0" w:rsidRDefault="00E562E0" w:rsidP="00FE5420">
            <w:pPr>
              <w:overflowPunct/>
              <w:autoSpaceDE/>
              <w:autoSpaceDN/>
              <w:adjustRightInd/>
              <w:rPr>
                <w:sz w:val="24"/>
                <w:szCs w:val="24"/>
                <w:lang w:eastAsia="zh-TW"/>
              </w:rPr>
            </w:pPr>
          </w:p>
          <w:p w14:paraId="0036285D" w14:textId="77777777" w:rsidR="00E562E0" w:rsidRDefault="00E562E0" w:rsidP="00FE5420">
            <w:pPr>
              <w:overflowPunct/>
              <w:autoSpaceDE/>
              <w:autoSpaceDN/>
              <w:adjustRightInd/>
              <w:rPr>
                <w:sz w:val="24"/>
                <w:szCs w:val="24"/>
                <w:lang w:eastAsia="zh-TW"/>
              </w:rPr>
            </w:pPr>
          </w:p>
          <w:p w14:paraId="67456C87" w14:textId="77777777" w:rsidR="00E562E0" w:rsidRDefault="00E562E0" w:rsidP="00FE5420">
            <w:pPr>
              <w:overflowPunct/>
              <w:autoSpaceDE/>
              <w:autoSpaceDN/>
              <w:adjustRightInd/>
              <w:rPr>
                <w:sz w:val="24"/>
                <w:szCs w:val="24"/>
                <w:lang w:eastAsia="zh-TW"/>
              </w:rPr>
            </w:pPr>
          </w:p>
          <w:p w14:paraId="4B5169CA" w14:textId="77777777" w:rsidR="00E562E0" w:rsidRDefault="00E562E0" w:rsidP="00FE5420">
            <w:pPr>
              <w:overflowPunct/>
              <w:autoSpaceDE/>
              <w:autoSpaceDN/>
              <w:adjustRightInd/>
              <w:rPr>
                <w:sz w:val="24"/>
                <w:szCs w:val="24"/>
                <w:lang w:eastAsia="zh-TW"/>
              </w:rPr>
            </w:pPr>
          </w:p>
          <w:p w14:paraId="7337A27B" w14:textId="77777777" w:rsidR="00E562E0" w:rsidRDefault="00E562E0" w:rsidP="00FE5420">
            <w:pPr>
              <w:overflowPunct/>
              <w:autoSpaceDE/>
              <w:autoSpaceDN/>
              <w:adjustRightInd/>
              <w:rPr>
                <w:sz w:val="24"/>
                <w:szCs w:val="24"/>
                <w:lang w:eastAsia="zh-TW"/>
              </w:rPr>
            </w:pPr>
          </w:p>
          <w:p w14:paraId="075E3C68" w14:textId="77777777" w:rsidR="00E562E0" w:rsidRDefault="00E562E0" w:rsidP="00FE5420">
            <w:pPr>
              <w:overflowPunct/>
              <w:autoSpaceDE/>
              <w:autoSpaceDN/>
              <w:adjustRightInd/>
              <w:rPr>
                <w:sz w:val="24"/>
                <w:szCs w:val="24"/>
                <w:lang w:eastAsia="zh-TW"/>
              </w:rPr>
            </w:pPr>
          </w:p>
          <w:p w14:paraId="4490CCC3" w14:textId="77777777" w:rsidR="00E562E0" w:rsidRDefault="00E562E0" w:rsidP="00FE5420">
            <w:pPr>
              <w:overflowPunct/>
              <w:autoSpaceDE/>
              <w:autoSpaceDN/>
              <w:adjustRightInd/>
              <w:rPr>
                <w:sz w:val="24"/>
                <w:szCs w:val="24"/>
                <w:lang w:eastAsia="zh-TW"/>
              </w:rPr>
            </w:pPr>
          </w:p>
          <w:p w14:paraId="2A75A338" w14:textId="77777777" w:rsidR="00E562E0" w:rsidRDefault="00E562E0" w:rsidP="00FE5420">
            <w:pPr>
              <w:overflowPunct/>
              <w:autoSpaceDE/>
              <w:autoSpaceDN/>
              <w:adjustRightInd/>
              <w:rPr>
                <w:sz w:val="24"/>
                <w:szCs w:val="24"/>
                <w:lang w:eastAsia="zh-TW"/>
              </w:rPr>
            </w:pPr>
          </w:p>
          <w:p w14:paraId="61D9811B" w14:textId="77777777" w:rsidR="00E562E0" w:rsidRDefault="00E562E0" w:rsidP="00FE5420">
            <w:pPr>
              <w:overflowPunct/>
              <w:autoSpaceDE/>
              <w:autoSpaceDN/>
              <w:adjustRightInd/>
              <w:rPr>
                <w:sz w:val="24"/>
                <w:szCs w:val="24"/>
                <w:lang w:eastAsia="zh-TW"/>
              </w:rPr>
            </w:pPr>
          </w:p>
          <w:p w14:paraId="1CBF8426" w14:textId="77777777" w:rsidR="00E562E0" w:rsidRDefault="00E562E0" w:rsidP="00FE5420">
            <w:pPr>
              <w:overflowPunct/>
              <w:autoSpaceDE/>
              <w:autoSpaceDN/>
              <w:adjustRightInd/>
              <w:rPr>
                <w:sz w:val="24"/>
                <w:szCs w:val="24"/>
                <w:lang w:eastAsia="zh-TW"/>
              </w:rPr>
            </w:pPr>
          </w:p>
          <w:p w14:paraId="1E0CF70A" w14:textId="77777777" w:rsidR="00E562E0" w:rsidRDefault="00E562E0" w:rsidP="00FE5420">
            <w:pPr>
              <w:overflowPunct/>
              <w:autoSpaceDE/>
              <w:autoSpaceDN/>
              <w:adjustRightInd/>
              <w:rPr>
                <w:sz w:val="24"/>
                <w:szCs w:val="24"/>
                <w:lang w:eastAsia="zh-TW"/>
              </w:rPr>
            </w:pPr>
          </w:p>
          <w:p w14:paraId="7F2EF003" w14:textId="77777777" w:rsidR="00E562E0" w:rsidRDefault="00E562E0" w:rsidP="00FE5420">
            <w:pPr>
              <w:overflowPunct/>
              <w:autoSpaceDE/>
              <w:autoSpaceDN/>
              <w:adjustRightInd/>
              <w:rPr>
                <w:sz w:val="24"/>
                <w:szCs w:val="24"/>
                <w:lang w:eastAsia="zh-TW"/>
              </w:rPr>
            </w:pPr>
          </w:p>
          <w:p w14:paraId="0AE9D7DB" w14:textId="77777777" w:rsidR="00E562E0" w:rsidRDefault="00E562E0" w:rsidP="00FE5420">
            <w:pPr>
              <w:overflowPunct/>
              <w:autoSpaceDE/>
              <w:autoSpaceDN/>
              <w:adjustRightInd/>
              <w:rPr>
                <w:sz w:val="24"/>
                <w:szCs w:val="24"/>
                <w:lang w:eastAsia="zh-TW"/>
              </w:rPr>
            </w:pPr>
          </w:p>
          <w:p w14:paraId="4B7E16BC" w14:textId="77777777" w:rsidR="00F11642" w:rsidRDefault="00E562E0" w:rsidP="00FE5420">
            <w:pPr>
              <w:overflowPunct/>
              <w:autoSpaceDE/>
              <w:autoSpaceDN/>
              <w:adjustRightInd/>
              <w:rPr>
                <w:sz w:val="24"/>
                <w:szCs w:val="24"/>
                <w:lang w:eastAsia="zh-TW"/>
              </w:rPr>
            </w:pPr>
            <w:r>
              <w:rPr>
                <w:sz w:val="24"/>
                <w:szCs w:val="24"/>
                <w:lang w:eastAsia="zh-TW"/>
              </w:rPr>
              <w:t xml:space="preserve">   7</w:t>
            </w:r>
          </w:p>
          <w:p w14:paraId="5779349C" w14:textId="77777777" w:rsidR="00F11642" w:rsidRDefault="00F11642" w:rsidP="00FE5420">
            <w:pPr>
              <w:overflowPunct/>
              <w:autoSpaceDE/>
              <w:autoSpaceDN/>
              <w:adjustRightInd/>
              <w:rPr>
                <w:sz w:val="24"/>
                <w:szCs w:val="24"/>
                <w:lang w:eastAsia="zh-TW"/>
              </w:rPr>
            </w:pPr>
          </w:p>
          <w:p w14:paraId="4CC6E105" w14:textId="77777777" w:rsidR="00F11642" w:rsidRDefault="00F11642" w:rsidP="00FE5420">
            <w:pPr>
              <w:overflowPunct/>
              <w:autoSpaceDE/>
              <w:autoSpaceDN/>
              <w:adjustRightInd/>
              <w:rPr>
                <w:sz w:val="24"/>
                <w:szCs w:val="24"/>
                <w:lang w:eastAsia="zh-TW"/>
              </w:rPr>
            </w:pPr>
          </w:p>
          <w:p w14:paraId="718E5FFD" w14:textId="77777777" w:rsidR="00F11642" w:rsidRDefault="00F11642" w:rsidP="00FE5420">
            <w:pPr>
              <w:overflowPunct/>
              <w:autoSpaceDE/>
              <w:autoSpaceDN/>
              <w:adjustRightInd/>
              <w:rPr>
                <w:sz w:val="24"/>
                <w:szCs w:val="24"/>
                <w:lang w:eastAsia="zh-TW"/>
              </w:rPr>
            </w:pPr>
          </w:p>
          <w:p w14:paraId="3206B9F9" w14:textId="77777777" w:rsidR="00F11642" w:rsidRDefault="00F11642" w:rsidP="00FE5420">
            <w:pPr>
              <w:overflowPunct/>
              <w:autoSpaceDE/>
              <w:autoSpaceDN/>
              <w:adjustRightInd/>
              <w:rPr>
                <w:sz w:val="24"/>
                <w:szCs w:val="24"/>
                <w:lang w:eastAsia="zh-TW"/>
              </w:rPr>
            </w:pPr>
          </w:p>
          <w:p w14:paraId="302DDD87" w14:textId="77777777" w:rsidR="00F11642" w:rsidRDefault="00F11642" w:rsidP="00FE5420">
            <w:pPr>
              <w:overflowPunct/>
              <w:autoSpaceDE/>
              <w:autoSpaceDN/>
              <w:adjustRightInd/>
              <w:rPr>
                <w:sz w:val="24"/>
                <w:szCs w:val="24"/>
                <w:lang w:eastAsia="zh-TW"/>
              </w:rPr>
            </w:pPr>
          </w:p>
          <w:p w14:paraId="71E93DAF" w14:textId="77777777" w:rsidR="00F11642" w:rsidRDefault="00F11642" w:rsidP="00FE5420">
            <w:pPr>
              <w:overflowPunct/>
              <w:autoSpaceDE/>
              <w:autoSpaceDN/>
              <w:adjustRightInd/>
              <w:rPr>
                <w:sz w:val="24"/>
                <w:szCs w:val="24"/>
                <w:lang w:eastAsia="zh-TW"/>
              </w:rPr>
            </w:pPr>
          </w:p>
          <w:p w14:paraId="7071B962" w14:textId="77777777" w:rsidR="00F11642" w:rsidRDefault="00F11642" w:rsidP="00FE5420">
            <w:pPr>
              <w:overflowPunct/>
              <w:autoSpaceDE/>
              <w:autoSpaceDN/>
              <w:adjustRightInd/>
              <w:rPr>
                <w:sz w:val="24"/>
                <w:szCs w:val="24"/>
                <w:lang w:eastAsia="zh-TW"/>
              </w:rPr>
            </w:pPr>
          </w:p>
          <w:p w14:paraId="521152D4" w14:textId="77777777" w:rsidR="00F11642" w:rsidRDefault="00F11642" w:rsidP="00FE5420">
            <w:pPr>
              <w:overflowPunct/>
              <w:autoSpaceDE/>
              <w:autoSpaceDN/>
              <w:adjustRightInd/>
              <w:rPr>
                <w:sz w:val="24"/>
                <w:szCs w:val="24"/>
                <w:lang w:eastAsia="zh-TW"/>
              </w:rPr>
            </w:pPr>
          </w:p>
          <w:p w14:paraId="7F429F04" w14:textId="77777777" w:rsidR="00F11642" w:rsidRDefault="00F11642" w:rsidP="00FE5420">
            <w:pPr>
              <w:overflowPunct/>
              <w:autoSpaceDE/>
              <w:autoSpaceDN/>
              <w:adjustRightInd/>
              <w:rPr>
                <w:sz w:val="24"/>
                <w:szCs w:val="24"/>
                <w:lang w:eastAsia="zh-TW"/>
              </w:rPr>
            </w:pPr>
          </w:p>
          <w:p w14:paraId="2C3150CD" w14:textId="77777777" w:rsidR="00F11642" w:rsidRDefault="00F11642" w:rsidP="00FE5420">
            <w:pPr>
              <w:overflowPunct/>
              <w:autoSpaceDE/>
              <w:autoSpaceDN/>
              <w:adjustRightInd/>
              <w:rPr>
                <w:sz w:val="24"/>
                <w:szCs w:val="24"/>
                <w:lang w:eastAsia="zh-TW"/>
              </w:rPr>
            </w:pPr>
          </w:p>
          <w:p w14:paraId="3AF39929" w14:textId="77777777" w:rsidR="00F11642" w:rsidRDefault="00F11642" w:rsidP="00FE5420">
            <w:pPr>
              <w:overflowPunct/>
              <w:autoSpaceDE/>
              <w:autoSpaceDN/>
              <w:adjustRightInd/>
              <w:rPr>
                <w:sz w:val="24"/>
                <w:szCs w:val="24"/>
                <w:lang w:eastAsia="zh-TW"/>
              </w:rPr>
            </w:pPr>
          </w:p>
          <w:p w14:paraId="08DEFD49" w14:textId="77777777" w:rsidR="00F11642" w:rsidRDefault="00F11642" w:rsidP="00FE5420">
            <w:pPr>
              <w:overflowPunct/>
              <w:autoSpaceDE/>
              <w:autoSpaceDN/>
              <w:adjustRightInd/>
              <w:rPr>
                <w:sz w:val="24"/>
                <w:szCs w:val="24"/>
                <w:lang w:eastAsia="zh-TW"/>
              </w:rPr>
            </w:pPr>
          </w:p>
          <w:p w14:paraId="50E71827" w14:textId="77777777" w:rsidR="00F11642" w:rsidRDefault="00F11642" w:rsidP="00FE5420">
            <w:pPr>
              <w:overflowPunct/>
              <w:autoSpaceDE/>
              <w:autoSpaceDN/>
              <w:adjustRightInd/>
              <w:rPr>
                <w:sz w:val="24"/>
                <w:szCs w:val="24"/>
                <w:lang w:eastAsia="zh-TW"/>
              </w:rPr>
            </w:pPr>
          </w:p>
          <w:p w14:paraId="40CCA7A4" w14:textId="77777777" w:rsidR="00F11642" w:rsidRDefault="00F11642" w:rsidP="00FE5420">
            <w:pPr>
              <w:overflowPunct/>
              <w:autoSpaceDE/>
              <w:autoSpaceDN/>
              <w:adjustRightInd/>
              <w:rPr>
                <w:sz w:val="24"/>
                <w:szCs w:val="24"/>
                <w:lang w:eastAsia="zh-TW"/>
              </w:rPr>
            </w:pPr>
          </w:p>
          <w:p w14:paraId="16E3524A" w14:textId="77777777" w:rsidR="00F11642" w:rsidRDefault="00F11642" w:rsidP="00FE5420">
            <w:pPr>
              <w:overflowPunct/>
              <w:autoSpaceDE/>
              <w:autoSpaceDN/>
              <w:adjustRightInd/>
              <w:rPr>
                <w:sz w:val="24"/>
                <w:szCs w:val="24"/>
                <w:lang w:eastAsia="zh-TW"/>
              </w:rPr>
            </w:pPr>
          </w:p>
          <w:p w14:paraId="7372EE18" w14:textId="77777777" w:rsidR="00F11642" w:rsidRDefault="00F11642" w:rsidP="00FE5420">
            <w:pPr>
              <w:overflowPunct/>
              <w:autoSpaceDE/>
              <w:autoSpaceDN/>
              <w:adjustRightInd/>
              <w:rPr>
                <w:sz w:val="24"/>
                <w:szCs w:val="24"/>
                <w:lang w:eastAsia="zh-TW"/>
              </w:rPr>
            </w:pPr>
          </w:p>
          <w:p w14:paraId="0BCB15AA" w14:textId="4677BAE0" w:rsidR="00E562E0" w:rsidRPr="00FE5420" w:rsidRDefault="00F1164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r w:rsidR="00E562E0">
              <w:rPr>
                <w:sz w:val="24"/>
                <w:szCs w:val="24"/>
                <w:lang w:eastAsia="zh-TW"/>
              </w:rPr>
              <w:t xml:space="preserve"> </w:t>
            </w:r>
          </w:p>
        </w:tc>
        <w:tc>
          <w:tcPr>
            <w:tcW w:w="624"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9CE9457" w14:textId="77777777" w:rsidR="00E562E0" w:rsidRDefault="00FE5420" w:rsidP="00FE5420">
            <w:pPr>
              <w:overflowPunct/>
              <w:autoSpaceDE/>
              <w:autoSpaceDN/>
              <w:adjustRightInd/>
              <w:rPr>
                <w:sz w:val="22"/>
                <w:szCs w:val="22"/>
                <w:lang w:eastAsia="zh-TW"/>
              </w:rPr>
            </w:pPr>
            <w:r w:rsidRPr="00FE5420">
              <w:rPr>
                <w:sz w:val="22"/>
                <w:szCs w:val="22"/>
                <w:lang w:eastAsia="zh-TW"/>
              </w:rPr>
              <w:t>8-10</w:t>
            </w:r>
          </w:p>
          <w:p w14:paraId="3EB60630" w14:textId="77777777" w:rsidR="00E562E0" w:rsidRDefault="00E562E0" w:rsidP="00FE5420">
            <w:pPr>
              <w:overflowPunct/>
              <w:autoSpaceDE/>
              <w:autoSpaceDN/>
              <w:adjustRightInd/>
              <w:rPr>
                <w:sz w:val="22"/>
                <w:szCs w:val="22"/>
                <w:lang w:eastAsia="zh-TW"/>
              </w:rPr>
            </w:pPr>
          </w:p>
          <w:p w14:paraId="5C358384" w14:textId="77777777" w:rsidR="00FE5420" w:rsidRDefault="00E562E0"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72BD9461" w14:textId="77777777" w:rsidR="00F11642" w:rsidRDefault="00F11642" w:rsidP="00FE5420">
            <w:pPr>
              <w:overflowPunct/>
              <w:autoSpaceDE/>
              <w:autoSpaceDN/>
              <w:adjustRightInd/>
              <w:rPr>
                <w:sz w:val="22"/>
                <w:szCs w:val="22"/>
                <w:lang w:eastAsia="zh-TW"/>
              </w:rPr>
            </w:pPr>
          </w:p>
          <w:p w14:paraId="044F7144" w14:textId="77777777" w:rsidR="00F11642" w:rsidRDefault="00F11642" w:rsidP="00FE5420">
            <w:pPr>
              <w:overflowPunct/>
              <w:autoSpaceDE/>
              <w:autoSpaceDN/>
              <w:adjustRightInd/>
              <w:rPr>
                <w:sz w:val="22"/>
                <w:szCs w:val="22"/>
                <w:lang w:eastAsia="zh-TW"/>
              </w:rPr>
            </w:pPr>
          </w:p>
          <w:p w14:paraId="3081FDF4" w14:textId="77777777" w:rsidR="00F11642" w:rsidRDefault="00F11642" w:rsidP="00FE5420">
            <w:pPr>
              <w:overflowPunct/>
              <w:autoSpaceDE/>
              <w:autoSpaceDN/>
              <w:adjustRightInd/>
              <w:rPr>
                <w:sz w:val="22"/>
                <w:szCs w:val="22"/>
                <w:lang w:eastAsia="zh-TW"/>
              </w:rPr>
            </w:pPr>
          </w:p>
          <w:p w14:paraId="1FA50A04" w14:textId="77777777" w:rsidR="00F11642" w:rsidRDefault="00F11642" w:rsidP="00FE5420">
            <w:pPr>
              <w:overflowPunct/>
              <w:autoSpaceDE/>
              <w:autoSpaceDN/>
              <w:adjustRightInd/>
              <w:rPr>
                <w:sz w:val="22"/>
                <w:szCs w:val="22"/>
                <w:lang w:eastAsia="zh-TW"/>
              </w:rPr>
            </w:pPr>
          </w:p>
          <w:p w14:paraId="13BBFEAA" w14:textId="77777777" w:rsidR="00F11642" w:rsidRDefault="00F11642" w:rsidP="00FE5420">
            <w:pPr>
              <w:overflowPunct/>
              <w:autoSpaceDE/>
              <w:autoSpaceDN/>
              <w:adjustRightInd/>
              <w:rPr>
                <w:sz w:val="22"/>
                <w:szCs w:val="22"/>
                <w:lang w:eastAsia="zh-TW"/>
              </w:rPr>
            </w:pPr>
          </w:p>
          <w:p w14:paraId="6F1B86F2" w14:textId="77777777" w:rsidR="00F11642" w:rsidRDefault="00F11642" w:rsidP="00FE5420">
            <w:pPr>
              <w:overflowPunct/>
              <w:autoSpaceDE/>
              <w:autoSpaceDN/>
              <w:adjustRightInd/>
              <w:rPr>
                <w:sz w:val="22"/>
                <w:szCs w:val="22"/>
                <w:lang w:eastAsia="zh-TW"/>
              </w:rPr>
            </w:pPr>
          </w:p>
          <w:p w14:paraId="5528F42E" w14:textId="77777777" w:rsidR="00F11642" w:rsidRDefault="00F11642" w:rsidP="00FE5420">
            <w:pPr>
              <w:overflowPunct/>
              <w:autoSpaceDE/>
              <w:autoSpaceDN/>
              <w:adjustRightInd/>
              <w:rPr>
                <w:sz w:val="22"/>
                <w:szCs w:val="22"/>
                <w:lang w:eastAsia="zh-TW"/>
              </w:rPr>
            </w:pPr>
          </w:p>
          <w:p w14:paraId="03A57A38" w14:textId="77777777" w:rsidR="00F11642" w:rsidRDefault="00F11642" w:rsidP="00FE5420">
            <w:pPr>
              <w:overflowPunct/>
              <w:autoSpaceDE/>
              <w:autoSpaceDN/>
              <w:adjustRightInd/>
              <w:rPr>
                <w:sz w:val="22"/>
                <w:szCs w:val="22"/>
                <w:lang w:eastAsia="zh-TW"/>
              </w:rPr>
            </w:pPr>
          </w:p>
          <w:p w14:paraId="218C0B79" w14:textId="77777777" w:rsidR="00F11642" w:rsidRDefault="00F11642" w:rsidP="00FE5420">
            <w:pPr>
              <w:overflowPunct/>
              <w:autoSpaceDE/>
              <w:autoSpaceDN/>
              <w:adjustRightInd/>
              <w:rPr>
                <w:sz w:val="22"/>
                <w:szCs w:val="22"/>
                <w:lang w:eastAsia="zh-TW"/>
              </w:rPr>
            </w:pPr>
          </w:p>
          <w:p w14:paraId="7986B20B" w14:textId="77777777" w:rsidR="00F11642" w:rsidRDefault="00F11642" w:rsidP="00FE5420">
            <w:pPr>
              <w:overflowPunct/>
              <w:autoSpaceDE/>
              <w:autoSpaceDN/>
              <w:adjustRightInd/>
              <w:rPr>
                <w:sz w:val="22"/>
                <w:szCs w:val="22"/>
                <w:lang w:eastAsia="zh-TW"/>
              </w:rPr>
            </w:pPr>
          </w:p>
          <w:p w14:paraId="467B832C" w14:textId="77777777" w:rsidR="00F11642" w:rsidRDefault="00F11642" w:rsidP="00FE5420">
            <w:pPr>
              <w:overflowPunct/>
              <w:autoSpaceDE/>
              <w:autoSpaceDN/>
              <w:adjustRightInd/>
              <w:rPr>
                <w:sz w:val="22"/>
                <w:szCs w:val="22"/>
                <w:lang w:eastAsia="zh-TW"/>
              </w:rPr>
            </w:pPr>
          </w:p>
          <w:p w14:paraId="155A935B" w14:textId="77777777" w:rsidR="00F11642" w:rsidRDefault="00F11642" w:rsidP="00FE5420">
            <w:pPr>
              <w:overflowPunct/>
              <w:autoSpaceDE/>
              <w:autoSpaceDN/>
              <w:adjustRightInd/>
              <w:rPr>
                <w:sz w:val="22"/>
                <w:szCs w:val="22"/>
                <w:lang w:eastAsia="zh-TW"/>
              </w:rPr>
            </w:pPr>
          </w:p>
          <w:p w14:paraId="2EA1C558" w14:textId="77777777" w:rsidR="00F11642" w:rsidRDefault="00F11642" w:rsidP="00FE5420">
            <w:pPr>
              <w:overflowPunct/>
              <w:autoSpaceDE/>
              <w:autoSpaceDN/>
              <w:adjustRightInd/>
              <w:rPr>
                <w:sz w:val="22"/>
                <w:szCs w:val="22"/>
                <w:lang w:eastAsia="zh-TW"/>
              </w:rPr>
            </w:pPr>
          </w:p>
          <w:p w14:paraId="566074E6" w14:textId="77777777" w:rsidR="00F11642" w:rsidRDefault="00F11642" w:rsidP="00FE5420">
            <w:pPr>
              <w:overflowPunct/>
              <w:autoSpaceDE/>
              <w:autoSpaceDN/>
              <w:adjustRightInd/>
              <w:rPr>
                <w:sz w:val="22"/>
                <w:szCs w:val="22"/>
                <w:lang w:eastAsia="zh-TW"/>
              </w:rPr>
            </w:pPr>
          </w:p>
          <w:p w14:paraId="1491D6CA" w14:textId="77777777" w:rsidR="00F11642" w:rsidRDefault="00F11642" w:rsidP="00FE5420">
            <w:pPr>
              <w:overflowPunct/>
              <w:autoSpaceDE/>
              <w:autoSpaceDN/>
              <w:adjustRightInd/>
              <w:rPr>
                <w:sz w:val="22"/>
                <w:szCs w:val="22"/>
                <w:lang w:eastAsia="zh-TW"/>
              </w:rPr>
            </w:pPr>
          </w:p>
          <w:p w14:paraId="5712FC57" w14:textId="77777777" w:rsidR="00F11642" w:rsidRDefault="00F11642" w:rsidP="00FE5420">
            <w:pPr>
              <w:overflowPunct/>
              <w:autoSpaceDE/>
              <w:autoSpaceDN/>
              <w:adjustRightInd/>
              <w:rPr>
                <w:sz w:val="22"/>
                <w:szCs w:val="22"/>
                <w:lang w:eastAsia="zh-TW"/>
              </w:rPr>
            </w:pPr>
          </w:p>
          <w:p w14:paraId="34DCEF8A" w14:textId="77777777" w:rsidR="00F11642" w:rsidRDefault="00F11642" w:rsidP="00FE5420">
            <w:pPr>
              <w:overflowPunct/>
              <w:autoSpaceDE/>
              <w:autoSpaceDN/>
              <w:adjustRightInd/>
              <w:rPr>
                <w:sz w:val="22"/>
                <w:szCs w:val="22"/>
                <w:lang w:eastAsia="zh-TW"/>
              </w:rPr>
            </w:pPr>
          </w:p>
          <w:p w14:paraId="5D4C8B89" w14:textId="77777777" w:rsidR="00F11642" w:rsidRDefault="00F11642" w:rsidP="00FE5420">
            <w:pPr>
              <w:overflowPunct/>
              <w:autoSpaceDE/>
              <w:autoSpaceDN/>
              <w:adjustRightInd/>
              <w:rPr>
                <w:sz w:val="22"/>
                <w:szCs w:val="22"/>
                <w:lang w:eastAsia="zh-TW"/>
              </w:rPr>
            </w:pPr>
          </w:p>
          <w:p w14:paraId="65DDD5C3" w14:textId="77777777" w:rsidR="00F11642" w:rsidRDefault="00F11642" w:rsidP="00FE5420">
            <w:pPr>
              <w:overflowPunct/>
              <w:autoSpaceDE/>
              <w:autoSpaceDN/>
              <w:adjustRightInd/>
              <w:rPr>
                <w:sz w:val="22"/>
                <w:szCs w:val="22"/>
                <w:lang w:eastAsia="zh-TW"/>
              </w:rPr>
            </w:pPr>
          </w:p>
          <w:p w14:paraId="65F5BB75" w14:textId="77777777" w:rsidR="00F11642" w:rsidRDefault="00F11642" w:rsidP="00FE5420">
            <w:pPr>
              <w:overflowPunct/>
              <w:autoSpaceDE/>
              <w:autoSpaceDN/>
              <w:adjustRightInd/>
              <w:rPr>
                <w:sz w:val="22"/>
                <w:szCs w:val="22"/>
                <w:lang w:eastAsia="zh-TW"/>
              </w:rPr>
            </w:pPr>
          </w:p>
          <w:p w14:paraId="77AB37BF" w14:textId="77777777" w:rsidR="00F11642" w:rsidRDefault="00F11642" w:rsidP="00FE5420">
            <w:pPr>
              <w:overflowPunct/>
              <w:autoSpaceDE/>
              <w:autoSpaceDN/>
              <w:adjustRightInd/>
              <w:rPr>
                <w:sz w:val="22"/>
                <w:szCs w:val="22"/>
                <w:lang w:eastAsia="zh-TW"/>
              </w:rPr>
            </w:pPr>
          </w:p>
          <w:p w14:paraId="0CC0065D" w14:textId="77777777" w:rsidR="00F11642" w:rsidRDefault="00F11642" w:rsidP="00FE5420">
            <w:pPr>
              <w:overflowPunct/>
              <w:autoSpaceDE/>
              <w:autoSpaceDN/>
              <w:adjustRightInd/>
              <w:rPr>
                <w:sz w:val="22"/>
                <w:szCs w:val="22"/>
                <w:lang w:eastAsia="zh-TW"/>
              </w:rPr>
            </w:pPr>
          </w:p>
          <w:p w14:paraId="27B8D991" w14:textId="77777777" w:rsidR="00F11642" w:rsidRDefault="00F11642" w:rsidP="00FE5420">
            <w:pPr>
              <w:overflowPunct/>
              <w:autoSpaceDE/>
              <w:autoSpaceDN/>
              <w:adjustRightInd/>
              <w:rPr>
                <w:sz w:val="22"/>
                <w:szCs w:val="22"/>
                <w:lang w:eastAsia="zh-TW"/>
              </w:rPr>
            </w:pPr>
          </w:p>
          <w:p w14:paraId="267E8FF5" w14:textId="77777777" w:rsidR="00F11642" w:rsidRDefault="00F11642" w:rsidP="00FE5420">
            <w:pPr>
              <w:overflowPunct/>
              <w:autoSpaceDE/>
              <w:autoSpaceDN/>
              <w:adjustRightInd/>
              <w:rPr>
                <w:sz w:val="22"/>
                <w:szCs w:val="22"/>
                <w:lang w:eastAsia="zh-TW"/>
              </w:rPr>
            </w:pPr>
          </w:p>
          <w:p w14:paraId="2DF37002" w14:textId="77777777" w:rsidR="00F11642" w:rsidRDefault="00F11642" w:rsidP="00FE5420">
            <w:pPr>
              <w:overflowPunct/>
              <w:autoSpaceDE/>
              <w:autoSpaceDN/>
              <w:adjustRightInd/>
              <w:rPr>
                <w:sz w:val="22"/>
                <w:szCs w:val="22"/>
                <w:lang w:eastAsia="zh-TW"/>
              </w:rPr>
            </w:pPr>
          </w:p>
          <w:p w14:paraId="3FFE8EBF" w14:textId="77777777" w:rsidR="00F11642" w:rsidRDefault="00F11642" w:rsidP="00FE5420">
            <w:pPr>
              <w:overflowPunct/>
              <w:autoSpaceDE/>
              <w:autoSpaceDN/>
              <w:adjustRightInd/>
              <w:rPr>
                <w:sz w:val="22"/>
                <w:szCs w:val="22"/>
                <w:lang w:eastAsia="zh-TW"/>
              </w:rPr>
            </w:pPr>
          </w:p>
          <w:p w14:paraId="3EBF0D8A" w14:textId="77777777" w:rsidR="00F11642" w:rsidRDefault="00F11642" w:rsidP="00FE5420">
            <w:pPr>
              <w:overflowPunct/>
              <w:autoSpaceDE/>
              <w:autoSpaceDN/>
              <w:adjustRightInd/>
              <w:rPr>
                <w:sz w:val="22"/>
                <w:szCs w:val="22"/>
                <w:lang w:eastAsia="zh-TW"/>
              </w:rPr>
            </w:pPr>
          </w:p>
          <w:p w14:paraId="729A326C" w14:textId="77777777" w:rsidR="00F11642" w:rsidRDefault="00F11642" w:rsidP="00FE5420">
            <w:pPr>
              <w:overflowPunct/>
              <w:autoSpaceDE/>
              <w:autoSpaceDN/>
              <w:adjustRightInd/>
              <w:rPr>
                <w:sz w:val="22"/>
                <w:szCs w:val="22"/>
                <w:lang w:eastAsia="zh-TW"/>
              </w:rPr>
            </w:pPr>
          </w:p>
          <w:p w14:paraId="66EF8EFD" w14:textId="77777777" w:rsidR="00F11642" w:rsidRDefault="00F11642" w:rsidP="00FE5420">
            <w:pPr>
              <w:overflowPunct/>
              <w:autoSpaceDE/>
              <w:autoSpaceDN/>
              <w:adjustRightInd/>
              <w:rPr>
                <w:sz w:val="22"/>
                <w:szCs w:val="22"/>
                <w:lang w:eastAsia="zh-TW"/>
              </w:rPr>
            </w:pPr>
          </w:p>
          <w:p w14:paraId="27A97335" w14:textId="77777777" w:rsidR="00F11642" w:rsidRDefault="00F11642" w:rsidP="00FE5420">
            <w:pPr>
              <w:overflowPunct/>
              <w:autoSpaceDE/>
              <w:autoSpaceDN/>
              <w:adjustRightInd/>
              <w:rPr>
                <w:sz w:val="22"/>
                <w:szCs w:val="22"/>
                <w:lang w:eastAsia="zh-TW"/>
              </w:rPr>
            </w:pPr>
          </w:p>
          <w:p w14:paraId="0D2F13E5" w14:textId="77777777" w:rsidR="00F11642" w:rsidRDefault="00F11642" w:rsidP="00FE5420">
            <w:pPr>
              <w:overflowPunct/>
              <w:autoSpaceDE/>
              <w:autoSpaceDN/>
              <w:adjustRightInd/>
              <w:rPr>
                <w:sz w:val="22"/>
                <w:szCs w:val="22"/>
                <w:lang w:eastAsia="zh-TW"/>
              </w:rPr>
            </w:pPr>
          </w:p>
          <w:p w14:paraId="3C460283" w14:textId="77777777" w:rsidR="00F11642" w:rsidRDefault="00F11642" w:rsidP="00FE5420">
            <w:pPr>
              <w:overflowPunct/>
              <w:autoSpaceDE/>
              <w:autoSpaceDN/>
              <w:adjustRightInd/>
              <w:rPr>
                <w:sz w:val="22"/>
                <w:szCs w:val="22"/>
                <w:lang w:eastAsia="zh-TW"/>
              </w:rPr>
            </w:pPr>
          </w:p>
          <w:p w14:paraId="46EB8229" w14:textId="77777777" w:rsidR="00F11642" w:rsidRDefault="00F11642" w:rsidP="00FE5420">
            <w:pPr>
              <w:overflowPunct/>
              <w:autoSpaceDE/>
              <w:autoSpaceDN/>
              <w:adjustRightInd/>
              <w:rPr>
                <w:sz w:val="22"/>
                <w:szCs w:val="22"/>
                <w:lang w:eastAsia="zh-TW"/>
              </w:rPr>
            </w:pPr>
          </w:p>
          <w:p w14:paraId="4FD9E821" w14:textId="77777777" w:rsidR="00F11642" w:rsidRDefault="00F11642" w:rsidP="00FE5420">
            <w:pPr>
              <w:overflowPunct/>
              <w:autoSpaceDE/>
              <w:autoSpaceDN/>
              <w:adjustRightInd/>
              <w:rPr>
                <w:sz w:val="22"/>
                <w:szCs w:val="22"/>
                <w:lang w:eastAsia="zh-TW"/>
              </w:rPr>
            </w:pPr>
          </w:p>
          <w:p w14:paraId="41FBBCF8" w14:textId="77777777" w:rsidR="00F11642" w:rsidRDefault="00F11642" w:rsidP="00FE5420">
            <w:pPr>
              <w:overflowPunct/>
              <w:autoSpaceDE/>
              <w:autoSpaceDN/>
              <w:adjustRightInd/>
              <w:rPr>
                <w:sz w:val="22"/>
                <w:szCs w:val="22"/>
                <w:lang w:eastAsia="zh-TW"/>
              </w:rPr>
            </w:pPr>
          </w:p>
          <w:p w14:paraId="542C61E9" w14:textId="77777777" w:rsidR="00F11642" w:rsidRDefault="00F11642" w:rsidP="00FE5420">
            <w:pPr>
              <w:overflowPunct/>
              <w:autoSpaceDE/>
              <w:autoSpaceDN/>
              <w:adjustRightInd/>
              <w:rPr>
                <w:sz w:val="22"/>
                <w:szCs w:val="22"/>
                <w:lang w:eastAsia="zh-TW"/>
              </w:rPr>
            </w:pPr>
          </w:p>
          <w:p w14:paraId="4DC72F8B" w14:textId="77777777" w:rsidR="00F11642" w:rsidRDefault="00F11642" w:rsidP="00FE5420">
            <w:pPr>
              <w:overflowPunct/>
              <w:autoSpaceDE/>
              <w:autoSpaceDN/>
              <w:adjustRightInd/>
              <w:rPr>
                <w:sz w:val="22"/>
                <w:szCs w:val="22"/>
                <w:lang w:eastAsia="zh-TW"/>
              </w:rPr>
            </w:pPr>
          </w:p>
          <w:p w14:paraId="1EC7581B" w14:textId="77777777" w:rsidR="00F11642" w:rsidRDefault="00F11642" w:rsidP="00FE5420">
            <w:pPr>
              <w:overflowPunct/>
              <w:autoSpaceDE/>
              <w:autoSpaceDN/>
              <w:adjustRightInd/>
              <w:rPr>
                <w:sz w:val="22"/>
                <w:szCs w:val="22"/>
                <w:lang w:eastAsia="zh-TW"/>
              </w:rPr>
            </w:pPr>
            <w:r>
              <w:rPr>
                <w:sz w:val="22"/>
                <w:szCs w:val="22"/>
                <w:lang w:eastAsia="zh-TW"/>
              </w:rPr>
              <w:t xml:space="preserve">  </w:t>
            </w:r>
          </w:p>
          <w:p w14:paraId="6D7BA0BD" w14:textId="77777777" w:rsidR="00F11642" w:rsidRDefault="00F11642" w:rsidP="00FE5420">
            <w:pPr>
              <w:overflowPunct/>
              <w:autoSpaceDE/>
              <w:autoSpaceDN/>
              <w:adjustRightInd/>
              <w:rPr>
                <w:sz w:val="22"/>
                <w:szCs w:val="22"/>
                <w:lang w:eastAsia="zh-TW"/>
              </w:rPr>
            </w:pPr>
          </w:p>
          <w:p w14:paraId="32D8C4B6" w14:textId="77777777" w:rsidR="00F11642" w:rsidRDefault="00F11642" w:rsidP="00FE5420">
            <w:pPr>
              <w:overflowPunct/>
              <w:autoSpaceDE/>
              <w:autoSpaceDN/>
              <w:adjustRightInd/>
              <w:rPr>
                <w:sz w:val="22"/>
                <w:szCs w:val="22"/>
                <w:lang w:eastAsia="zh-TW"/>
              </w:rPr>
            </w:pPr>
          </w:p>
          <w:p w14:paraId="7DD32E42" w14:textId="1D1583BB" w:rsidR="00F11642" w:rsidRPr="00F11642" w:rsidRDefault="00F11642" w:rsidP="00FE5420">
            <w:pPr>
              <w:overflowPunct/>
              <w:autoSpaceDE/>
              <w:autoSpaceDN/>
              <w:adjustRightInd/>
              <w:rPr>
                <w:sz w:val="22"/>
                <w:szCs w:val="22"/>
                <w:lang w:eastAsia="zh-TW"/>
              </w:rPr>
            </w:pPr>
            <w:r>
              <w:rPr>
                <w:sz w:val="22"/>
                <w:szCs w:val="22"/>
                <w:lang w:eastAsia="zh-TW"/>
              </w:rPr>
              <w:t xml:space="preserve">    8 </w:t>
            </w:r>
          </w:p>
        </w:tc>
        <w:tc>
          <w:tcPr>
            <w:tcW w:w="3432" w:type="dxa"/>
            <w:tcBorders>
              <w:top w:val="nil"/>
              <w:left w:val="nil"/>
              <w:bottom w:val="single" w:sz="6" w:space="0" w:color="auto"/>
              <w:right w:val="single" w:sz="6" w:space="0" w:color="auto"/>
            </w:tcBorders>
            <w:shd w:val="clear" w:color="auto" w:fill="auto"/>
            <w:hideMark/>
          </w:tcPr>
          <w:p w14:paraId="54F646B7"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36A544B6" w14:textId="7F8785A6" w:rsidR="00E562E0" w:rsidRDefault="00E562E0" w:rsidP="00FE5420">
            <w:pPr>
              <w:overflowPunct/>
              <w:autoSpaceDE/>
              <w:autoSpaceDN/>
              <w:adjustRightInd/>
              <w:rPr>
                <w:sz w:val="24"/>
                <w:szCs w:val="24"/>
                <w:lang w:eastAsia="zh-TW"/>
              </w:rPr>
            </w:pPr>
            <w:r>
              <w:rPr>
                <w:sz w:val="24"/>
                <w:szCs w:val="24"/>
                <w:lang w:eastAsia="zh-TW"/>
              </w:rPr>
              <w:t>I should arrange an attachment with the officers who deals with Out of Court Disposals, so I understand how to best use them.</w:t>
            </w:r>
            <w:r w:rsidR="00FE4900">
              <w:rPr>
                <w:sz w:val="24"/>
                <w:szCs w:val="24"/>
                <w:lang w:eastAsia="zh-TW"/>
              </w:rPr>
              <w:t xml:space="preserve"> I often rely on arrests or voluntary attendee interviews when there are other outcomes that can be applied where necessary.</w:t>
            </w:r>
          </w:p>
          <w:p w14:paraId="288A3905" w14:textId="77777777" w:rsidR="00E663AD" w:rsidRDefault="00E663AD" w:rsidP="00FE5420">
            <w:pPr>
              <w:overflowPunct/>
              <w:autoSpaceDE/>
              <w:autoSpaceDN/>
              <w:adjustRightInd/>
              <w:rPr>
                <w:sz w:val="24"/>
                <w:szCs w:val="24"/>
                <w:lang w:eastAsia="zh-TW"/>
              </w:rPr>
            </w:pPr>
          </w:p>
          <w:p w14:paraId="56A86B68" w14:textId="050644D4" w:rsidR="00E663AD" w:rsidRDefault="00E663AD" w:rsidP="00FE5420">
            <w:pPr>
              <w:overflowPunct/>
              <w:autoSpaceDE/>
              <w:autoSpaceDN/>
              <w:adjustRightInd/>
              <w:rPr>
                <w:sz w:val="24"/>
                <w:szCs w:val="24"/>
                <w:lang w:eastAsia="zh-TW"/>
              </w:rPr>
            </w:pPr>
            <w:r>
              <w:rPr>
                <w:sz w:val="24"/>
                <w:szCs w:val="24"/>
                <w:lang w:eastAsia="zh-TW"/>
              </w:rPr>
              <w:t xml:space="preserve">I will also look on The Beat as they also have resources and information sheets and carry them with me if I need a point of </w:t>
            </w:r>
            <w:r w:rsidR="007462F4">
              <w:rPr>
                <w:sz w:val="24"/>
                <w:szCs w:val="24"/>
                <w:lang w:eastAsia="zh-TW"/>
              </w:rPr>
              <w:t>reference.</w:t>
            </w:r>
            <w:r>
              <w:rPr>
                <w:sz w:val="24"/>
                <w:szCs w:val="24"/>
                <w:lang w:eastAsia="zh-TW"/>
              </w:rPr>
              <w:t xml:space="preserve"> </w:t>
            </w:r>
          </w:p>
          <w:p w14:paraId="111954ED" w14:textId="77777777" w:rsidR="00E562E0" w:rsidRDefault="00E562E0" w:rsidP="00FE5420">
            <w:pPr>
              <w:overflowPunct/>
              <w:autoSpaceDE/>
              <w:autoSpaceDN/>
              <w:adjustRightInd/>
              <w:rPr>
                <w:sz w:val="24"/>
                <w:szCs w:val="24"/>
                <w:lang w:eastAsia="zh-TW"/>
              </w:rPr>
            </w:pPr>
          </w:p>
          <w:p w14:paraId="6F504CBA" w14:textId="77777777" w:rsidR="00E562E0" w:rsidRDefault="00E562E0" w:rsidP="00FE5420">
            <w:pPr>
              <w:overflowPunct/>
              <w:autoSpaceDE/>
              <w:autoSpaceDN/>
              <w:adjustRightInd/>
              <w:rPr>
                <w:sz w:val="24"/>
                <w:szCs w:val="24"/>
                <w:lang w:eastAsia="zh-TW"/>
              </w:rPr>
            </w:pPr>
          </w:p>
          <w:p w14:paraId="71081D37" w14:textId="77777777" w:rsidR="00E562E0" w:rsidRDefault="00E562E0" w:rsidP="00FE5420">
            <w:pPr>
              <w:overflowPunct/>
              <w:autoSpaceDE/>
              <w:autoSpaceDN/>
              <w:adjustRightInd/>
              <w:rPr>
                <w:sz w:val="24"/>
                <w:szCs w:val="24"/>
                <w:lang w:eastAsia="zh-TW"/>
              </w:rPr>
            </w:pPr>
            <w:r>
              <w:rPr>
                <w:sz w:val="24"/>
                <w:szCs w:val="24"/>
                <w:lang w:eastAsia="zh-TW"/>
              </w:rPr>
              <w:lastRenderedPageBreak/>
              <w:t xml:space="preserve">I would like to gain a better understanding of what CID look for in their initial investigation’s and how they develop their findings. This will help me conduct more in-depth enquiries that will have positive outcomes for victims, when in any other case it might be a no further action result due to lack of evidential possibilities. I could do this by arranging further attachments to work alongside them or asking for a 1 on 1 discussion with a CID officer from the professional development </w:t>
            </w:r>
            <w:r w:rsidR="00302308">
              <w:rPr>
                <w:sz w:val="24"/>
                <w:szCs w:val="24"/>
                <w:lang w:eastAsia="zh-TW"/>
              </w:rPr>
              <w:t xml:space="preserve">(training) </w:t>
            </w:r>
            <w:r>
              <w:rPr>
                <w:sz w:val="24"/>
                <w:szCs w:val="24"/>
                <w:lang w:eastAsia="zh-TW"/>
              </w:rPr>
              <w:t>unit</w:t>
            </w:r>
          </w:p>
          <w:p w14:paraId="44808370" w14:textId="77777777" w:rsidR="00F11642" w:rsidRDefault="00F11642" w:rsidP="00FE5420">
            <w:pPr>
              <w:overflowPunct/>
              <w:autoSpaceDE/>
              <w:autoSpaceDN/>
              <w:adjustRightInd/>
              <w:rPr>
                <w:sz w:val="24"/>
                <w:szCs w:val="24"/>
                <w:lang w:eastAsia="zh-TW"/>
              </w:rPr>
            </w:pPr>
          </w:p>
          <w:p w14:paraId="41D3BE9C" w14:textId="77777777" w:rsidR="00F11642" w:rsidRDefault="00F11642" w:rsidP="00FE5420">
            <w:pPr>
              <w:overflowPunct/>
              <w:autoSpaceDE/>
              <w:autoSpaceDN/>
              <w:adjustRightInd/>
              <w:rPr>
                <w:sz w:val="24"/>
                <w:szCs w:val="24"/>
                <w:lang w:eastAsia="zh-TW"/>
              </w:rPr>
            </w:pPr>
          </w:p>
          <w:p w14:paraId="76A22072" w14:textId="77777777" w:rsidR="00F11642" w:rsidRDefault="00F11642" w:rsidP="00FE5420">
            <w:pPr>
              <w:overflowPunct/>
              <w:autoSpaceDE/>
              <w:autoSpaceDN/>
              <w:adjustRightInd/>
              <w:rPr>
                <w:sz w:val="24"/>
                <w:szCs w:val="24"/>
                <w:lang w:eastAsia="zh-TW"/>
              </w:rPr>
            </w:pPr>
          </w:p>
          <w:p w14:paraId="204400F1" w14:textId="77777777" w:rsidR="00F11642" w:rsidRDefault="00F11642" w:rsidP="00FE5420">
            <w:pPr>
              <w:overflowPunct/>
              <w:autoSpaceDE/>
              <w:autoSpaceDN/>
              <w:adjustRightInd/>
              <w:rPr>
                <w:sz w:val="24"/>
                <w:szCs w:val="24"/>
                <w:lang w:eastAsia="zh-TW"/>
              </w:rPr>
            </w:pPr>
          </w:p>
          <w:p w14:paraId="4B01C055" w14:textId="0053A9CF" w:rsidR="00F11642" w:rsidRDefault="00F11642" w:rsidP="00F11642">
            <w:pPr>
              <w:overflowPunct/>
              <w:autoSpaceDE/>
              <w:autoSpaceDN/>
              <w:adjustRightInd/>
              <w:rPr>
                <w:sz w:val="24"/>
                <w:szCs w:val="24"/>
                <w:lang w:eastAsia="zh-TW"/>
              </w:rPr>
            </w:pPr>
            <w:r>
              <w:rPr>
                <w:sz w:val="24"/>
                <w:szCs w:val="24"/>
                <w:lang w:eastAsia="zh-TW"/>
              </w:rPr>
              <w:t xml:space="preserve">   I need to gain a greater understanding on the skills needed to build a good case file for CPS advice or for a charge. </w:t>
            </w:r>
          </w:p>
          <w:p w14:paraId="1D3C6329" w14:textId="77777777" w:rsidR="00F11642" w:rsidRDefault="00F11642" w:rsidP="00F11642">
            <w:pPr>
              <w:overflowPunct/>
              <w:autoSpaceDE/>
              <w:autoSpaceDN/>
              <w:adjustRightInd/>
              <w:rPr>
                <w:sz w:val="24"/>
                <w:szCs w:val="24"/>
                <w:lang w:eastAsia="zh-TW"/>
              </w:rPr>
            </w:pPr>
          </w:p>
          <w:p w14:paraId="30B4CD0C" w14:textId="77777777" w:rsidR="00F11642" w:rsidRDefault="00F11642" w:rsidP="00F11642">
            <w:pPr>
              <w:overflowPunct/>
              <w:autoSpaceDE/>
              <w:autoSpaceDN/>
              <w:adjustRightInd/>
              <w:rPr>
                <w:sz w:val="24"/>
                <w:szCs w:val="24"/>
                <w:lang w:eastAsia="zh-TW"/>
              </w:rPr>
            </w:pPr>
            <w:r>
              <w:rPr>
                <w:sz w:val="24"/>
                <w:szCs w:val="24"/>
                <w:lang w:eastAsia="zh-TW"/>
              </w:rPr>
              <w:t>I can do a basic file for post charge cases, but I do not know how to create more extensive case files for more complex investigations.</w:t>
            </w:r>
          </w:p>
          <w:p w14:paraId="232B2532" w14:textId="77777777" w:rsidR="00F11642" w:rsidRDefault="00F11642" w:rsidP="00F11642">
            <w:pPr>
              <w:overflowPunct/>
              <w:autoSpaceDE/>
              <w:autoSpaceDN/>
              <w:adjustRightInd/>
              <w:rPr>
                <w:sz w:val="24"/>
                <w:szCs w:val="24"/>
                <w:lang w:eastAsia="zh-TW"/>
              </w:rPr>
            </w:pPr>
          </w:p>
          <w:p w14:paraId="5946BFD1" w14:textId="77777777" w:rsidR="00F11642" w:rsidRDefault="00F11642" w:rsidP="00F11642">
            <w:pPr>
              <w:overflowPunct/>
              <w:autoSpaceDE/>
              <w:autoSpaceDN/>
              <w:adjustRightInd/>
              <w:rPr>
                <w:sz w:val="24"/>
                <w:szCs w:val="24"/>
                <w:lang w:eastAsia="zh-TW"/>
              </w:rPr>
            </w:pPr>
            <w:r>
              <w:rPr>
                <w:sz w:val="24"/>
                <w:szCs w:val="24"/>
                <w:lang w:eastAsia="zh-TW"/>
              </w:rPr>
              <w:t>To improve this I will ask for examples from my colleagues to follow step by step and speak to colleagues who work in the file management unit to gain a wider understanding on what is needed on a file</w:t>
            </w:r>
          </w:p>
          <w:p w14:paraId="5ED033BC" w14:textId="77777777" w:rsidR="00F11642" w:rsidRDefault="00F11642" w:rsidP="00F11642">
            <w:pPr>
              <w:overflowPunct/>
              <w:autoSpaceDE/>
              <w:autoSpaceDN/>
              <w:adjustRightInd/>
              <w:rPr>
                <w:sz w:val="24"/>
                <w:szCs w:val="24"/>
                <w:lang w:eastAsia="zh-TW"/>
              </w:rPr>
            </w:pPr>
          </w:p>
          <w:p w14:paraId="29A2A56B" w14:textId="493EAEDA" w:rsidR="00F11642" w:rsidRPr="00FE5420" w:rsidRDefault="00F11642" w:rsidP="00F11642">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11642">
        <w:trPr>
          <w:trHeight w:val="9624"/>
        </w:trPr>
        <w:tc>
          <w:tcPr>
            <w:tcW w:w="3276"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1FD736A9" w14:textId="51E13BB1" w:rsidR="00C12F32" w:rsidRDefault="00FE5420" w:rsidP="00C12F32">
            <w:pPr>
              <w:overflowPunct/>
              <w:autoSpaceDE/>
              <w:autoSpaceDN/>
              <w:adjustRightInd/>
              <w:rPr>
                <w:b/>
                <w:bCs/>
                <w:sz w:val="22"/>
                <w:szCs w:val="22"/>
                <w:lang w:eastAsia="zh-TW"/>
              </w:rPr>
            </w:pPr>
            <w:r w:rsidRPr="00FE5420">
              <w:rPr>
                <w:b/>
                <w:bCs/>
                <w:sz w:val="22"/>
                <w:szCs w:val="22"/>
                <w:lang w:eastAsia="zh-TW"/>
              </w:rPr>
              <w:t> </w:t>
            </w:r>
          </w:p>
          <w:p w14:paraId="6B2585CC" w14:textId="0F905307" w:rsidR="00C12F32" w:rsidRDefault="00C12F32" w:rsidP="00F11642">
            <w:pPr>
              <w:pStyle w:val="ListParagraph"/>
              <w:numPr>
                <w:ilvl w:val="0"/>
                <w:numId w:val="11"/>
              </w:numPr>
              <w:overflowPunct/>
              <w:autoSpaceDE/>
              <w:autoSpaceDN/>
              <w:adjustRightInd/>
              <w:rPr>
                <w:b/>
                <w:bCs/>
                <w:sz w:val="22"/>
                <w:szCs w:val="22"/>
                <w:lang w:eastAsia="zh-TW"/>
              </w:rPr>
            </w:pPr>
            <w:r>
              <w:rPr>
                <w:b/>
                <w:bCs/>
                <w:sz w:val="22"/>
                <w:szCs w:val="22"/>
                <w:lang w:eastAsia="zh-TW"/>
              </w:rPr>
              <w:t xml:space="preserve">Conflict </w:t>
            </w:r>
          </w:p>
          <w:p w14:paraId="2E2CC515" w14:textId="77777777" w:rsidR="00F11642" w:rsidRDefault="00F11642" w:rsidP="00F11642">
            <w:pPr>
              <w:overflowPunct/>
              <w:autoSpaceDE/>
              <w:autoSpaceDN/>
              <w:adjustRightInd/>
              <w:rPr>
                <w:b/>
                <w:bCs/>
                <w:sz w:val="22"/>
                <w:szCs w:val="22"/>
                <w:lang w:eastAsia="zh-TW"/>
              </w:rPr>
            </w:pPr>
          </w:p>
          <w:p w14:paraId="3DE0BFFA" w14:textId="77777777" w:rsidR="00F11642" w:rsidRDefault="00F11642" w:rsidP="00F11642">
            <w:pPr>
              <w:overflowPunct/>
              <w:autoSpaceDE/>
              <w:autoSpaceDN/>
              <w:adjustRightInd/>
              <w:rPr>
                <w:b/>
                <w:bCs/>
                <w:sz w:val="22"/>
                <w:szCs w:val="22"/>
                <w:lang w:eastAsia="zh-TW"/>
              </w:rPr>
            </w:pPr>
          </w:p>
          <w:p w14:paraId="76A6B8FF" w14:textId="77777777" w:rsidR="00F11642" w:rsidRDefault="00F11642" w:rsidP="00F11642">
            <w:pPr>
              <w:overflowPunct/>
              <w:autoSpaceDE/>
              <w:autoSpaceDN/>
              <w:adjustRightInd/>
              <w:rPr>
                <w:b/>
                <w:bCs/>
                <w:sz w:val="22"/>
                <w:szCs w:val="22"/>
                <w:lang w:eastAsia="zh-TW"/>
              </w:rPr>
            </w:pPr>
          </w:p>
          <w:p w14:paraId="1C033171" w14:textId="77777777" w:rsidR="00F11642" w:rsidRDefault="00F11642" w:rsidP="00F11642">
            <w:pPr>
              <w:overflowPunct/>
              <w:autoSpaceDE/>
              <w:autoSpaceDN/>
              <w:adjustRightInd/>
              <w:rPr>
                <w:b/>
                <w:bCs/>
                <w:sz w:val="22"/>
                <w:szCs w:val="22"/>
                <w:lang w:eastAsia="zh-TW"/>
              </w:rPr>
            </w:pPr>
          </w:p>
          <w:p w14:paraId="481D2BFC" w14:textId="77777777" w:rsidR="00F11642" w:rsidRDefault="00F11642" w:rsidP="00F11642">
            <w:pPr>
              <w:overflowPunct/>
              <w:autoSpaceDE/>
              <w:autoSpaceDN/>
              <w:adjustRightInd/>
              <w:rPr>
                <w:b/>
                <w:bCs/>
                <w:sz w:val="22"/>
                <w:szCs w:val="22"/>
                <w:lang w:eastAsia="zh-TW"/>
              </w:rPr>
            </w:pPr>
          </w:p>
          <w:p w14:paraId="3C8F3258" w14:textId="77777777" w:rsidR="00F11642" w:rsidRDefault="00F11642" w:rsidP="00F11642">
            <w:pPr>
              <w:overflowPunct/>
              <w:autoSpaceDE/>
              <w:autoSpaceDN/>
              <w:adjustRightInd/>
              <w:rPr>
                <w:b/>
                <w:bCs/>
                <w:sz w:val="22"/>
                <w:szCs w:val="22"/>
                <w:lang w:eastAsia="zh-TW"/>
              </w:rPr>
            </w:pPr>
          </w:p>
          <w:p w14:paraId="62D0E38F" w14:textId="77777777" w:rsidR="00F11642" w:rsidRDefault="00F11642" w:rsidP="00F11642">
            <w:pPr>
              <w:overflowPunct/>
              <w:autoSpaceDE/>
              <w:autoSpaceDN/>
              <w:adjustRightInd/>
              <w:rPr>
                <w:b/>
                <w:bCs/>
                <w:sz w:val="22"/>
                <w:szCs w:val="22"/>
                <w:lang w:eastAsia="zh-TW"/>
              </w:rPr>
            </w:pPr>
          </w:p>
          <w:p w14:paraId="3BDE2DB9" w14:textId="77777777" w:rsidR="00F11642" w:rsidRDefault="00F11642" w:rsidP="00F11642">
            <w:pPr>
              <w:overflowPunct/>
              <w:autoSpaceDE/>
              <w:autoSpaceDN/>
              <w:adjustRightInd/>
              <w:rPr>
                <w:b/>
                <w:bCs/>
                <w:sz w:val="22"/>
                <w:szCs w:val="22"/>
                <w:lang w:eastAsia="zh-TW"/>
              </w:rPr>
            </w:pPr>
          </w:p>
          <w:p w14:paraId="186586C4" w14:textId="77777777" w:rsidR="00F11642" w:rsidRDefault="00F11642" w:rsidP="00F11642">
            <w:pPr>
              <w:overflowPunct/>
              <w:autoSpaceDE/>
              <w:autoSpaceDN/>
              <w:adjustRightInd/>
              <w:rPr>
                <w:b/>
                <w:bCs/>
                <w:sz w:val="22"/>
                <w:szCs w:val="22"/>
                <w:lang w:eastAsia="zh-TW"/>
              </w:rPr>
            </w:pPr>
          </w:p>
          <w:p w14:paraId="4C979234" w14:textId="77777777" w:rsidR="00F11642" w:rsidRDefault="00F11642" w:rsidP="00F11642">
            <w:pPr>
              <w:overflowPunct/>
              <w:autoSpaceDE/>
              <w:autoSpaceDN/>
              <w:adjustRightInd/>
              <w:rPr>
                <w:b/>
                <w:bCs/>
                <w:sz w:val="22"/>
                <w:szCs w:val="22"/>
                <w:lang w:eastAsia="zh-TW"/>
              </w:rPr>
            </w:pPr>
          </w:p>
          <w:p w14:paraId="7A19AA1C" w14:textId="77777777" w:rsidR="00F11642" w:rsidRDefault="00F11642" w:rsidP="00F11642">
            <w:pPr>
              <w:overflowPunct/>
              <w:autoSpaceDE/>
              <w:autoSpaceDN/>
              <w:adjustRightInd/>
              <w:rPr>
                <w:b/>
                <w:bCs/>
                <w:sz w:val="22"/>
                <w:szCs w:val="22"/>
                <w:lang w:eastAsia="zh-TW"/>
              </w:rPr>
            </w:pPr>
          </w:p>
          <w:p w14:paraId="24F312AD" w14:textId="77777777" w:rsidR="00F11642" w:rsidRDefault="00F11642" w:rsidP="00F11642">
            <w:pPr>
              <w:overflowPunct/>
              <w:autoSpaceDE/>
              <w:autoSpaceDN/>
              <w:adjustRightInd/>
              <w:rPr>
                <w:b/>
                <w:bCs/>
                <w:sz w:val="22"/>
                <w:szCs w:val="22"/>
                <w:lang w:eastAsia="zh-TW"/>
              </w:rPr>
            </w:pPr>
          </w:p>
          <w:p w14:paraId="1A54D4B2" w14:textId="77777777" w:rsidR="00F11642" w:rsidRDefault="00F11642" w:rsidP="00F11642">
            <w:pPr>
              <w:overflowPunct/>
              <w:autoSpaceDE/>
              <w:autoSpaceDN/>
              <w:adjustRightInd/>
              <w:rPr>
                <w:b/>
                <w:bCs/>
                <w:sz w:val="22"/>
                <w:szCs w:val="22"/>
                <w:lang w:eastAsia="zh-TW"/>
              </w:rPr>
            </w:pPr>
          </w:p>
          <w:p w14:paraId="4C288EF2" w14:textId="77777777" w:rsidR="00F11642" w:rsidRDefault="00F11642" w:rsidP="00F11642">
            <w:pPr>
              <w:overflowPunct/>
              <w:autoSpaceDE/>
              <w:autoSpaceDN/>
              <w:adjustRightInd/>
              <w:rPr>
                <w:b/>
                <w:bCs/>
                <w:sz w:val="22"/>
                <w:szCs w:val="22"/>
                <w:lang w:eastAsia="zh-TW"/>
              </w:rPr>
            </w:pPr>
          </w:p>
          <w:p w14:paraId="745EABE5" w14:textId="77777777" w:rsidR="00F11642" w:rsidRDefault="00F11642" w:rsidP="00F11642">
            <w:pPr>
              <w:overflowPunct/>
              <w:autoSpaceDE/>
              <w:autoSpaceDN/>
              <w:adjustRightInd/>
              <w:rPr>
                <w:b/>
                <w:bCs/>
                <w:sz w:val="22"/>
                <w:szCs w:val="22"/>
                <w:lang w:eastAsia="zh-TW"/>
              </w:rPr>
            </w:pPr>
          </w:p>
          <w:p w14:paraId="584D4B5E" w14:textId="77777777" w:rsidR="00F11642" w:rsidRDefault="00F11642" w:rsidP="00F11642">
            <w:pPr>
              <w:overflowPunct/>
              <w:autoSpaceDE/>
              <w:autoSpaceDN/>
              <w:adjustRightInd/>
              <w:rPr>
                <w:b/>
                <w:bCs/>
                <w:sz w:val="22"/>
                <w:szCs w:val="22"/>
                <w:lang w:eastAsia="zh-TW"/>
              </w:rPr>
            </w:pPr>
          </w:p>
          <w:p w14:paraId="4DC96E7A" w14:textId="77777777" w:rsidR="00F11642" w:rsidRDefault="00F11642" w:rsidP="00F11642">
            <w:pPr>
              <w:overflowPunct/>
              <w:autoSpaceDE/>
              <w:autoSpaceDN/>
              <w:adjustRightInd/>
              <w:rPr>
                <w:b/>
                <w:bCs/>
                <w:sz w:val="22"/>
                <w:szCs w:val="22"/>
                <w:lang w:eastAsia="zh-TW"/>
              </w:rPr>
            </w:pPr>
          </w:p>
          <w:p w14:paraId="72275368" w14:textId="77777777" w:rsidR="00F11642" w:rsidRDefault="00F11642" w:rsidP="00F11642">
            <w:pPr>
              <w:overflowPunct/>
              <w:autoSpaceDE/>
              <w:autoSpaceDN/>
              <w:adjustRightInd/>
              <w:rPr>
                <w:b/>
                <w:bCs/>
                <w:sz w:val="22"/>
                <w:szCs w:val="22"/>
                <w:lang w:eastAsia="zh-TW"/>
              </w:rPr>
            </w:pPr>
          </w:p>
          <w:p w14:paraId="4592870F" w14:textId="77777777" w:rsidR="00F11642" w:rsidRDefault="00F11642" w:rsidP="00F11642">
            <w:pPr>
              <w:overflowPunct/>
              <w:autoSpaceDE/>
              <w:autoSpaceDN/>
              <w:adjustRightInd/>
              <w:rPr>
                <w:b/>
                <w:bCs/>
                <w:sz w:val="22"/>
                <w:szCs w:val="22"/>
                <w:lang w:eastAsia="zh-TW"/>
              </w:rPr>
            </w:pPr>
          </w:p>
          <w:p w14:paraId="3157BB35" w14:textId="77777777" w:rsidR="00F11642" w:rsidRDefault="00F11642" w:rsidP="00F11642">
            <w:pPr>
              <w:overflowPunct/>
              <w:autoSpaceDE/>
              <w:autoSpaceDN/>
              <w:adjustRightInd/>
              <w:rPr>
                <w:b/>
                <w:bCs/>
                <w:sz w:val="22"/>
                <w:szCs w:val="22"/>
                <w:lang w:eastAsia="zh-TW"/>
              </w:rPr>
            </w:pPr>
          </w:p>
          <w:p w14:paraId="0C8380FE" w14:textId="77777777" w:rsidR="00F11642" w:rsidRDefault="00F11642" w:rsidP="00F11642">
            <w:pPr>
              <w:overflowPunct/>
              <w:autoSpaceDE/>
              <w:autoSpaceDN/>
              <w:adjustRightInd/>
              <w:rPr>
                <w:b/>
                <w:bCs/>
                <w:sz w:val="22"/>
                <w:szCs w:val="22"/>
                <w:lang w:eastAsia="zh-TW"/>
              </w:rPr>
            </w:pPr>
          </w:p>
          <w:p w14:paraId="7087F4AF" w14:textId="77777777" w:rsidR="00F11642" w:rsidRDefault="00F11642" w:rsidP="00F11642">
            <w:pPr>
              <w:overflowPunct/>
              <w:autoSpaceDE/>
              <w:autoSpaceDN/>
              <w:adjustRightInd/>
              <w:rPr>
                <w:b/>
                <w:bCs/>
                <w:sz w:val="22"/>
                <w:szCs w:val="22"/>
                <w:lang w:eastAsia="zh-TW"/>
              </w:rPr>
            </w:pPr>
          </w:p>
          <w:p w14:paraId="0E86E6B4" w14:textId="77777777" w:rsidR="00F11642" w:rsidRDefault="00F11642" w:rsidP="00F11642">
            <w:pPr>
              <w:overflowPunct/>
              <w:autoSpaceDE/>
              <w:autoSpaceDN/>
              <w:adjustRightInd/>
              <w:rPr>
                <w:b/>
                <w:bCs/>
                <w:sz w:val="22"/>
                <w:szCs w:val="22"/>
                <w:lang w:eastAsia="zh-TW"/>
              </w:rPr>
            </w:pPr>
          </w:p>
          <w:p w14:paraId="77F1B022" w14:textId="77777777" w:rsidR="00F11642" w:rsidRDefault="00F11642" w:rsidP="00F11642">
            <w:pPr>
              <w:overflowPunct/>
              <w:autoSpaceDE/>
              <w:autoSpaceDN/>
              <w:adjustRightInd/>
              <w:rPr>
                <w:b/>
                <w:bCs/>
                <w:sz w:val="22"/>
                <w:szCs w:val="22"/>
                <w:lang w:eastAsia="zh-TW"/>
              </w:rPr>
            </w:pPr>
          </w:p>
          <w:p w14:paraId="0B6567DB" w14:textId="77777777" w:rsidR="00F11642" w:rsidRDefault="00F11642" w:rsidP="00F11642">
            <w:pPr>
              <w:overflowPunct/>
              <w:autoSpaceDE/>
              <w:autoSpaceDN/>
              <w:adjustRightInd/>
              <w:rPr>
                <w:b/>
                <w:bCs/>
                <w:sz w:val="22"/>
                <w:szCs w:val="22"/>
                <w:lang w:eastAsia="zh-TW"/>
              </w:rPr>
            </w:pPr>
          </w:p>
          <w:p w14:paraId="67AD5C08" w14:textId="77777777" w:rsidR="00F11642" w:rsidRDefault="00F11642" w:rsidP="00F11642">
            <w:pPr>
              <w:overflowPunct/>
              <w:autoSpaceDE/>
              <w:autoSpaceDN/>
              <w:adjustRightInd/>
              <w:rPr>
                <w:b/>
                <w:bCs/>
                <w:sz w:val="22"/>
                <w:szCs w:val="22"/>
                <w:lang w:eastAsia="zh-TW"/>
              </w:rPr>
            </w:pPr>
          </w:p>
          <w:p w14:paraId="0EE3D43E" w14:textId="77777777" w:rsidR="00F11642" w:rsidRDefault="00F11642" w:rsidP="00F11642">
            <w:pPr>
              <w:overflowPunct/>
              <w:autoSpaceDE/>
              <w:autoSpaceDN/>
              <w:adjustRightInd/>
              <w:rPr>
                <w:b/>
                <w:bCs/>
                <w:sz w:val="22"/>
                <w:szCs w:val="22"/>
                <w:lang w:eastAsia="zh-TW"/>
              </w:rPr>
            </w:pPr>
          </w:p>
          <w:p w14:paraId="44604B7A" w14:textId="77777777" w:rsidR="00F11642" w:rsidRDefault="00F11642" w:rsidP="00F11642">
            <w:pPr>
              <w:overflowPunct/>
              <w:autoSpaceDE/>
              <w:autoSpaceDN/>
              <w:adjustRightInd/>
              <w:rPr>
                <w:b/>
                <w:bCs/>
                <w:sz w:val="22"/>
                <w:szCs w:val="22"/>
                <w:lang w:eastAsia="zh-TW"/>
              </w:rPr>
            </w:pPr>
          </w:p>
          <w:p w14:paraId="51C403EB" w14:textId="77777777" w:rsidR="00F11642" w:rsidRDefault="00F11642" w:rsidP="00F11642">
            <w:pPr>
              <w:overflowPunct/>
              <w:autoSpaceDE/>
              <w:autoSpaceDN/>
              <w:adjustRightInd/>
              <w:rPr>
                <w:b/>
                <w:bCs/>
                <w:sz w:val="22"/>
                <w:szCs w:val="22"/>
                <w:lang w:eastAsia="zh-TW"/>
              </w:rPr>
            </w:pPr>
          </w:p>
          <w:p w14:paraId="442011F0" w14:textId="77777777" w:rsidR="00F11642" w:rsidRDefault="00F11642" w:rsidP="00F11642">
            <w:pPr>
              <w:overflowPunct/>
              <w:autoSpaceDE/>
              <w:autoSpaceDN/>
              <w:adjustRightInd/>
              <w:rPr>
                <w:b/>
                <w:bCs/>
                <w:sz w:val="22"/>
                <w:szCs w:val="22"/>
                <w:lang w:eastAsia="zh-TW"/>
              </w:rPr>
            </w:pP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592"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604"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616"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AA01B7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0CB2D21" w14:textId="77777777" w:rsidR="00C12F32" w:rsidRDefault="00C12F32" w:rsidP="00FE5420">
            <w:pPr>
              <w:overflowPunct/>
              <w:autoSpaceDE/>
              <w:autoSpaceDN/>
              <w:adjustRightInd/>
              <w:rPr>
                <w:sz w:val="24"/>
                <w:szCs w:val="24"/>
                <w:lang w:eastAsia="zh-TW"/>
              </w:rPr>
            </w:pPr>
          </w:p>
          <w:p w14:paraId="0C242629" w14:textId="6D8F2486" w:rsidR="00C12F32" w:rsidRPr="00FE5420" w:rsidRDefault="00C12F32"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592"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604"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E7B53E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08C223B" w14:textId="77777777" w:rsidR="00C12F32" w:rsidRDefault="00C12F32" w:rsidP="00FE5420">
            <w:pPr>
              <w:overflowPunct/>
              <w:autoSpaceDE/>
              <w:autoSpaceDN/>
              <w:adjustRightInd/>
              <w:rPr>
                <w:sz w:val="24"/>
                <w:szCs w:val="24"/>
                <w:lang w:eastAsia="zh-TW"/>
              </w:rPr>
            </w:pPr>
          </w:p>
          <w:p w14:paraId="33334C9E" w14:textId="2B0A11CB" w:rsidR="00C12F32" w:rsidRPr="00FE5420" w:rsidRDefault="00C12F32"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624"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432" w:type="dxa"/>
            <w:tcBorders>
              <w:top w:val="nil"/>
              <w:left w:val="nil"/>
              <w:bottom w:val="single" w:sz="6" w:space="0" w:color="auto"/>
              <w:right w:val="single" w:sz="6" w:space="0" w:color="auto"/>
            </w:tcBorders>
            <w:shd w:val="clear" w:color="auto" w:fill="auto"/>
            <w:hideMark/>
          </w:tcPr>
          <w:p w14:paraId="4C321152"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9A67D4E" w14:textId="77777777" w:rsidR="00C12F32" w:rsidRDefault="00C12F32" w:rsidP="00FE5420">
            <w:pPr>
              <w:overflowPunct/>
              <w:autoSpaceDE/>
              <w:autoSpaceDN/>
              <w:adjustRightInd/>
              <w:rPr>
                <w:sz w:val="24"/>
                <w:szCs w:val="24"/>
                <w:lang w:eastAsia="zh-TW"/>
              </w:rPr>
            </w:pPr>
            <w:r>
              <w:rPr>
                <w:sz w:val="24"/>
                <w:szCs w:val="24"/>
                <w:lang w:eastAsia="zh-TW"/>
              </w:rPr>
              <w:t xml:space="preserve"> I still approach incidents with conflict with apprehension as I get nervous about the situation escalating and either myself or my colleagues getting hurt. </w:t>
            </w:r>
          </w:p>
          <w:p w14:paraId="65D4758A" w14:textId="77777777" w:rsidR="00C12F32" w:rsidRDefault="00C12F32" w:rsidP="00FE5420">
            <w:pPr>
              <w:overflowPunct/>
              <w:autoSpaceDE/>
              <w:autoSpaceDN/>
              <w:adjustRightInd/>
              <w:rPr>
                <w:sz w:val="24"/>
                <w:szCs w:val="24"/>
                <w:lang w:eastAsia="zh-TW"/>
              </w:rPr>
            </w:pPr>
          </w:p>
          <w:p w14:paraId="2CDECC5E" w14:textId="6DCFE29E" w:rsidR="00C12F32" w:rsidRDefault="00C12F32" w:rsidP="00FE5420">
            <w:pPr>
              <w:overflowPunct/>
              <w:autoSpaceDE/>
              <w:autoSpaceDN/>
              <w:adjustRightInd/>
              <w:rPr>
                <w:sz w:val="24"/>
                <w:szCs w:val="24"/>
                <w:lang w:eastAsia="zh-TW"/>
              </w:rPr>
            </w:pPr>
            <w:r>
              <w:rPr>
                <w:sz w:val="24"/>
                <w:szCs w:val="24"/>
                <w:lang w:eastAsia="zh-TW"/>
              </w:rPr>
              <w:t>I will stay up to date with my PPST</w:t>
            </w:r>
            <w:r w:rsidR="00863F1C">
              <w:rPr>
                <w:sz w:val="24"/>
                <w:szCs w:val="24"/>
                <w:lang w:eastAsia="zh-TW"/>
              </w:rPr>
              <w:t xml:space="preserve"> (Personal Safety Training) </w:t>
            </w:r>
            <w:r>
              <w:rPr>
                <w:sz w:val="24"/>
                <w:szCs w:val="24"/>
                <w:lang w:eastAsia="zh-TW"/>
              </w:rPr>
              <w:t xml:space="preserve">refreshers and practice the best use of handcuffing techniques with my colleagues to ensure I am confident in my abilities to restrain subjects if needed. </w:t>
            </w:r>
          </w:p>
          <w:p w14:paraId="5F8F741D" w14:textId="77777777" w:rsidR="00302308" w:rsidRDefault="00302308" w:rsidP="00FE5420">
            <w:pPr>
              <w:overflowPunct/>
              <w:autoSpaceDE/>
              <w:autoSpaceDN/>
              <w:adjustRightInd/>
              <w:rPr>
                <w:sz w:val="24"/>
                <w:szCs w:val="24"/>
                <w:lang w:eastAsia="zh-TW"/>
              </w:rPr>
            </w:pPr>
          </w:p>
          <w:p w14:paraId="196184C0" w14:textId="77777777" w:rsidR="00863F1C" w:rsidRDefault="00302308" w:rsidP="00FE5420">
            <w:pPr>
              <w:overflowPunct/>
              <w:autoSpaceDE/>
              <w:autoSpaceDN/>
              <w:adjustRightInd/>
              <w:rPr>
                <w:sz w:val="24"/>
                <w:szCs w:val="24"/>
                <w:lang w:eastAsia="zh-TW"/>
              </w:rPr>
            </w:pPr>
            <w:r>
              <w:rPr>
                <w:sz w:val="24"/>
                <w:szCs w:val="24"/>
                <w:lang w:eastAsia="zh-TW"/>
              </w:rPr>
              <w:t>Also, due to aggravating factors with those I deal with (such as heigh, weight, gender etc..) I will attend classes to develop my confidence with my strength so I approach these incidents with more belief I can handle it.</w:t>
            </w:r>
          </w:p>
          <w:p w14:paraId="0B3D836F" w14:textId="77777777" w:rsidR="00863F1C" w:rsidRDefault="00863F1C" w:rsidP="00FE5420">
            <w:pPr>
              <w:overflowPunct/>
              <w:autoSpaceDE/>
              <w:autoSpaceDN/>
              <w:adjustRightInd/>
              <w:rPr>
                <w:sz w:val="24"/>
                <w:szCs w:val="24"/>
                <w:lang w:eastAsia="zh-TW"/>
              </w:rPr>
            </w:pPr>
          </w:p>
          <w:p w14:paraId="460BFD81" w14:textId="2C9095C8" w:rsidR="00F11642" w:rsidRDefault="00863F1C" w:rsidP="00F11642">
            <w:pPr>
              <w:overflowPunct/>
              <w:autoSpaceDE/>
              <w:autoSpaceDN/>
              <w:adjustRightInd/>
              <w:rPr>
                <w:sz w:val="24"/>
                <w:szCs w:val="24"/>
                <w:lang w:eastAsia="zh-TW"/>
              </w:rPr>
            </w:pPr>
            <w:r>
              <w:rPr>
                <w:sz w:val="24"/>
                <w:szCs w:val="24"/>
                <w:lang w:eastAsia="zh-TW"/>
              </w:rPr>
              <w:t xml:space="preserve">After attending incidents I will also debrief with my colleagues so they can advise me what I can do better and what I could improve on. </w:t>
            </w:r>
            <w:r w:rsidR="00302308">
              <w:rPr>
                <w:sz w:val="24"/>
                <w:szCs w:val="24"/>
                <w:lang w:eastAsia="zh-TW"/>
              </w:rPr>
              <w:t xml:space="preserve"> </w:t>
            </w:r>
          </w:p>
          <w:p w14:paraId="7DF7D6E0" w14:textId="14CA3C25" w:rsidR="00F11642" w:rsidRPr="00F11642" w:rsidRDefault="00F11642" w:rsidP="00F11642">
            <w:pPr>
              <w:rPr>
                <w:sz w:val="24"/>
                <w:szCs w:val="24"/>
                <w:lang w:eastAsia="zh-TW"/>
              </w:rPr>
            </w:pPr>
          </w:p>
        </w:tc>
      </w:tr>
      <w:tr w:rsidR="00FE5420" w:rsidRPr="00FE5420" w14:paraId="68AF4F86" w14:textId="77777777" w:rsidTr="00E562E0">
        <w:tc>
          <w:tcPr>
            <w:tcW w:w="3276"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366F300A" w:rsidR="00FE5420" w:rsidRPr="00F11642" w:rsidRDefault="00F11642" w:rsidP="00F11642">
            <w:pPr>
              <w:pStyle w:val="ListParagraph"/>
              <w:numPr>
                <w:ilvl w:val="0"/>
                <w:numId w:val="14"/>
              </w:numPr>
              <w:overflowPunct/>
              <w:autoSpaceDE/>
              <w:autoSpaceDN/>
              <w:adjustRightInd/>
              <w:rPr>
                <w:b/>
                <w:bCs/>
                <w:sz w:val="22"/>
                <w:szCs w:val="22"/>
                <w:lang w:eastAsia="zh-TW"/>
              </w:rPr>
            </w:pPr>
            <w:r>
              <w:rPr>
                <w:b/>
                <w:bCs/>
                <w:sz w:val="22"/>
                <w:szCs w:val="22"/>
                <w:lang w:eastAsia="zh-TW"/>
              </w:rPr>
              <w:t xml:space="preserve">Interviewing Techniques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tc>
        <w:tc>
          <w:tcPr>
            <w:tcW w:w="592"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604"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706254" w14:textId="77777777" w:rsidR="00F11642" w:rsidRDefault="00FE5420" w:rsidP="00FE5420">
            <w:pPr>
              <w:overflowPunct/>
              <w:autoSpaceDE/>
              <w:autoSpaceDN/>
              <w:adjustRightInd/>
              <w:rPr>
                <w:sz w:val="22"/>
                <w:szCs w:val="22"/>
                <w:lang w:eastAsia="zh-TW"/>
              </w:rPr>
            </w:pPr>
            <w:r w:rsidRPr="00FE5420">
              <w:rPr>
                <w:sz w:val="22"/>
                <w:szCs w:val="22"/>
                <w:lang w:eastAsia="zh-TW"/>
              </w:rPr>
              <w:t>5-7</w:t>
            </w:r>
          </w:p>
          <w:p w14:paraId="33D133C2" w14:textId="77777777" w:rsidR="00F11642" w:rsidRDefault="00F11642" w:rsidP="00FE5420">
            <w:pPr>
              <w:overflowPunct/>
              <w:autoSpaceDE/>
              <w:autoSpaceDN/>
              <w:adjustRightInd/>
              <w:rPr>
                <w:sz w:val="22"/>
                <w:szCs w:val="22"/>
                <w:lang w:eastAsia="zh-TW"/>
              </w:rPr>
            </w:pPr>
          </w:p>
          <w:p w14:paraId="4AA59636" w14:textId="06EA235F" w:rsidR="00FE5420" w:rsidRPr="00FE5420" w:rsidRDefault="00F11642"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616"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592"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604"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624"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BD4160D" w14:textId="77777777" w:rsidR="00F11642" w:rsidRDefault="00FE5420" w:rsidP="00FE5420">
            <w:pPr>
              <w:overflowPunct/>
              <w:autoSpaceDE/>
              <w:autoSpaceDN/>
              <w:adjustRightInd/>
              <w:rPr>
                <w:sz w:val="22"/>
                <w:szCs w:val="22"/>
                <w:lang w:eastAsia="zh-TW"/>
              </w:rPr>
            </w:pPr>
            <w:r w:rsidRPr="00FE5420">
              <w:rPr>
                <w:sz w:val="22"/>
                <w:szCs w:val="22"/>
                <w:lang w:eastAsia="zh-TW"/>
              </w:rPr>
              <w:t>8-10</w:t>
            </w:r>
          </w:p>
          <w:p w14:paraId="3DF77529" w14:textId="77777777" w:rsidR="00F11642" w:rsidRDefault="00F11642" w:rsidP="00FE5420">
            <w:pPr>
              <w:overflowPunct/>
              <w:autoSpaceDE/>
              <w:autoSpaceDN/>
              <w:adjustRightInd/>
              <w:rPr>
                <w:sz w:val="22"/>
                <w:szCs w:val="22"/>
                <w:lang w:eastAsia="zh-TW"/>
              </w:rPr>
            </w:pPr>
          </w:p>
          <w:p w14:paraId="49152463" w14:textId="5956770A" w:rsidR="00FE5420" w:rsidRPr="00FE5420" w:rsidRDefault="00F11642" w:rsidP="00FE5420">
            <w:pPr>
              <w:overflowPunct/>
              <w:autoSpaceDE/>
              <w:autoSpaceDN/>
              <w:adjustRightInd/>
              <w:rPr>
                <w:rFonts w:ascii="Times New Roman" w:hAnsi="Times New Roman" w:cs="Times New Roman"/>
                <w:sz w:val="24"/>
                <w:szCs w:val="24"/>
                <w:lang w:eastAsia="zh-TW"/>
              </w:rPr>
            </w:pPr>
            <w:r>
              <w:rPr>
                <w:sz w:val="22"/>
                <w:szCs w:val="22"/>
                <w:lang w:eastAsia="zh-TW"/>
              </w:rPr>
              <w:t>9</w:t>
            </w:r>
            <w:r w:rsidR="00FE5420" w:rsidRPr="00FE5420">
              <w:rPr>
                <w:sz w:val="22"/>
                <w:szCs w:val="22"/>
                <w:lang w:eastAsia="zh-TW"/>
              </w:rPr>
              <w:t> </w:t>
            </w:r>
          </w:p>
        </w:tc>
        <w:tc>
          <w:tcPr>
            <w:tcW w:w="3432" w:type="dxa"/>
            <w:tcBorders>
              <w:top w:val="nil"/>
              <w:left w:val="nil"/>
              <w:bottom w:val="single" w:sz="6" w:space="0" w:color="auto"/>
              <w:right w:val="single" w:sz="6" w:space="0" w:color="auto"/>
            </w:tcBorders>
            <w:shd w:val="clear" w:color="auto" w:fill="auto"/>
            <w:hideMark/>
          </w:tcPr>
          <w:p w14:paraId="5868A82A"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1F5A461" w14:textId="77777777" w:rsidR="00F11642" w:rsidRDefault="00F11642" w:rsidP="00FE5420">
            <w:pPr>
              <w:overflowPunct/>
              <w:autoSpaceDE/>
              <w:autoSpaceDN/>
              <w:adjustRightInd/>
              <w:rPr>
                <w:sz w:val="24"/>
                <w:szCs w:val="24"/>
                <w:lang w:eastAsia="zh-TW"/>
              </w:rPr>
            </w:pPr>
          </w:p>
          <w:p w14:paraId="1D306393" w14:textId="6E0587F0" w:rsidR="00F11642" w:rsidRDefault="00F11642" w:rsidP="00FE5420">
            <w:pPr>
              <w:overflowPunct/>
              <w:autoSpaceDE/>
              <w:autoSpaceDN/>
              <w:adjustRightInd/>
              <w:rPr>
                <w:sz w:val="24"/>
                <w:szCs w:val="24"/>
                <w:lang w:eastAsia="zh-TW"/>
              </w:rPr>
            </w:pPr>
            <w:r>
              <w:rPr>
                <w:sz w:val="24"/>
                <w:szCs w:val="24"/>
                <w:lang w:eastAsia="zh-TW"/>
              </w:rPr>
              <w:t xml:space="preserve"> I have recently completed my Tier 2 Interviewing Course where I have learnt how to use bad character evidence and special warnings. </w:t>
            </w:r>
          </w:p>
          <w:p w14:paraId="631F7EA7" w14:textId="77777777" w:rsidR="00F11642" w:rsidRDefault="00F11642" w:rsidP="00FE5420">
            <w:pPr>
              <w:overflowPunct/>
              <w:autoSpaceDE/>
              <w:autoSpaceDN/>
              <w:adjustRightInd/>
              <w:rPr>
                <w:sz w:val="24"/>
                <w:szCs w:val="24"/>
                <w:lang w:eastAsia="zh-TW"/>
              </w:rPr>
            </w:pPr>
          </w:p>
          <w:p w14:paraId="4B21BF28" w14:textId="706E6D31" w:rsidR="00F11642" w:rsidRPr="00F11642" w:rsidRDefault="00F11642" w:rsidP="00FE5420">
            <w:pPr>
              <w:overflowPunct/>
              <w:autoSpaceDE/>
              <w:autoSpaceDN/>
              <w:adjustRightInd/>
              <w:rPr>
                <w:sz w:val="24"/>
                <w:szCs w:val="24"/>
                <w:lang w:eastAsia="zh-TW"/>
              </w:rPr>
            </w:pPr>
            <w:r>
              <w:rPr>
                <w:sz w:val="24"/>
                <w:szCs w:val="24"/>
                <w:lang w:eastAsia="zh-TW"/>
              </w:rPr>
              <w:t xml:space="preserve">I have not had a chance to utilise these skills yet so when I next conduct an interview, I will use these techniques regularly </w:t>
            </w:r>
            <w:r>
              <w:rPr>
                <w:sz w:val="24"/>
                <w:szCs w:val="24"/>
                <w:lang w:eastAsia="zh-TW"/>
              </w:rPr>
              <w:lastRenderedPageBreak/>
              <w:t xml:space="preserve">to grow more confident and gain as much information </w:t>
            </w:r>
            <w:r w:rsidR="0057443D">
              <w:rPr>
                <w:sz w:val="24"/>
                <w:szCs w:val="24"/>
                <w:lang w:eastAsia="zh-TW"/>
              </w:rPr>
              <w:t>as</w:t>
            </w:r>
            <w:r>
              <w:rPr>
                <w:sz w:val="24"/>
                <w:szCs w:val="24"/>
                <w:lang w:eastAsia="zh-TW"/>
              </w:rPr>
              <w:t xml:space="preserve"> possible from a suspect in an interview for better outcomes.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33569D" w:rsidRDefault="000F7ECD" w:rsidP="00340E9A">
      <w:pPr>
        <w:keepNext/>
        <w:spacing w:before="240" w:after="60"/>
        <w:ind w:right="237"/>
        <w:jc w:val="both"/>
        <w:rPr>
          <w:rFonts w:asciiTheme="minorHAnsi" w:hAnsiTheme="minorHAnsi" w:cstheme="minorHAnsi"/>
          <w:b/>
          <w:sz w:val="24"/>
          <w:szCs w:val="24"/>
        </w:rPr>
      </w:pPr>
      <w:r w:rsidRPr="0033569D">
        <w:rPr>
          <w:rFonts w:asciiTheme="minorHAnsi" w:hAnsiTheme="minorHAnsi" w:cstheme="minorHAnsi"/>
          <w:sz w:val="24"/>
          <w:szCs w:val="24"/>
        </w:rPr>
        <w:t xml:space="preserve">The bibliography should only include sources referenced within the </w:t>
      </w:r>
      <w:r w:rsidR="00F139CF" w:rsidRPr="0033569D">
        <w:rPr>
          <w:rFonts w:asciiTheme="minorHAnsi" w:hAnsiTheme="minorHAnsi" w:cstheme="minorHAnsi"/>
          <w:sz w:val="24"/>
          <w:szCs w:val="24"/>
        </w:rPr>
        <w:t>workbook</w:t>
      </w:r>
      <w:r w:rsidRPr="0033569D">
        <w:rPr>
          <w:rFonts w:asciiTheme="minorHAnsi" w:hAnsiTheme="minorHAnsi" w:cstheme="minorHAnsi"/>
          <w:sz w:val="24"/>
          <w:szCs w:val="24"/>
        </w:rPr>
        <w:t xml:space="preserve"> using the Harvard referencing system. </w:t>
      </w:r>
      <w:r w:rsidR="004923DA" w:rsidRPr="0033569D">
        <w:rPr>
          <w:rFonts w:asciiTheme="minorHAnsi" w:hAnsiTheme="minorHAnsi" w:cstheme="minorHAnsi"/>
          <w:sz w:val="24"/>
          <w:szCs w:val="24"/>
        </w:rPr>
        <w:t>Information about referencing in written assignments and how to avoid plagiarism can be found on Moodle</w:t>
      </w:r>
      <w:r w:rsidR="00C27C95" w:rsidRPr="0033569D">
        <w:rPr>
          <w:rFonts w:asciiTheme="minorHAnsi" w:hAnsiTheme="minorHAnsi" w:cstheme="minorHAnsi"/>
          <w:sz w:val="24"/>
          <w:szCs w:val="24"/>
        </w:rPr>
        <w:t>.</w:t>
      </w:r>
      <w:r w:rsidR="00147DE3" w:rsidRPr="0033569D">
        <w:rPr>
          <w:rFonts w:asciiTheme="minorHAnsi" w:hAnsiTheme="minorHAnsi" w:cstheme="minorHAnsi"/>
          <w:sz w:val="24"/>
          <w:szCs w:val="24"/>
        </w:rPr>
        <w:t xml:space="preserve"> It is important that you are aware of the importance of ensuring that the work submitted is your original work.</w:t>
      </w:r>
    </w:p>
    <w:p w14:paraId="0DA5442E" w14:textId="77777777" w:rsidR="001B301E" w:rsidRDefault="001B301E" w:rsidP="001B301E">
      <w:pPr>
        <w:ind w:right="237"/>
        <w:rPr>
          <w:rFonts w:asciiTheme="minorHAnsi" w:hAnsiTheme="minorHAnsi" w:cstheme="minorHAnsi"/>
          <w:sz w:val="24"/>
          <w:szCs w:val="24"/>
        </w:rPr>
      </w:pPr>
    </w:p>
    <w:p w14:paraId="05A3CE74" w14:textId="480F4A61" w:rsidR="001B301E" w:rsidRDefault="001B301E" w:rsidP="001B301E">
      <w:pPr>
        <w:ind w:right="237"/>
        <w:rPr>
          <w:rStyle w:val="Hyperlink"/>
          <w:color w:val="000000" w:themeColor="text1"/>
          <w:u w:val="none"/>
        </w:rPr>
      </w:pPr>
      <w:r w:rsidRPr="001B301E">
        <w:rPr>
          <w:color w:val="000000" w:themeColor="text1"/>
        </w:rPr>
        <w:t>Bell S, Eski, Y (2016). ‘Break a Leg-It’s all in the mind: Police Officers’ attitudes towards colleagues with mental health issues.’ </w:t>
      </w:r>
      <w:r w:rsidRPr="001B301E">
        <w:rPr>
          <w:rStyle w:val="citationsource-journal"/>
          <w:i/>
          <w:iCs/>
          <w:color w:val="000000" w:themeColor="text1"/>
        </w:rPr>
        <w:t>Policing-a Journal of Policy and Practice</w:t>
      </w:r>
      <w:r w:rsidRPr="001B301E">
        <w:rPr>
          <w:color w:val="000000" w:themeColor="text1"/>
        </w:rPr>
        <w:t>, 10(2), pp.95–101. DOI:</w:t>
      </w:r>
      <w:hyperlink r:id="rId17" w:tgtFrame="_blank" w:history="1">
        <w:r w:rsidRPr="001B301E">
          <w:rPr>
            <w:rStyle w:val="Hyperlink"/>
            <w:color w:val="000000" w:themeColor="text1"/>
            <w:u w:val="none"/>
          </w:rPr>
          <w:t>10.1093/police/pav041</w:t>
        </w:r>
      </w:hyperlink>
    </w:p>
    <w:p w14:paraId="533696E3" w14:textId="77777777" w:rsidR="001B301E" w:rsidRPr="001B301E" w:rsidRDefault="001B301E" w:rsidP="001B301E">
      <w:pPr>
        <w:ind w:right="237"/>
        <w:rPr>
          <w:color w:val="000000" w:themeColor="text1"/>
        </w:rPr>
      </w:pPr>
    </w:p>
    <w:p w14:paraId="7833FE58" w14:textId="77777777" w:rsidR="001B301E" w:rsidRDefault="001B301E" w:rsidP="001B301E">
      <w:pPr>
        <w:ind w:right="237"/>
      </w:pPr>
      <w:r w:rsidRPr="001B301E">
        <w:t>Bergner L (1997) ‘Building Teamwork Among Officers’. Law Enforcement Trainer, 12(6), pp. 10-12. Available at https://www.ojp.gov/ncjrs/virtual-library/abstracts/building-teamwork-among-officers (Accessed 14</w:t>
      </w:r>
      <w:r w:rsidRPr="001B301E">
        <w:rPr>
          <w:vertAlign w:val="superscript"/>
        </w:rPr>
        <w:t>th</w:t>
      </w:r>
      <w:r w:rsidRPr="001B301E">
        <w:t xml:space="preserve"> March 2024) </w:t>
      </w:r>
    </w:p>
    <w:p w14:paraId="0002A79A" w14:textId="77777777" w:rsidR="001B301E" w:rsidRPr="001B301E" w:rsidRDefault="001B301E" w:rsidP="001B301E">
      <w:pPr>
        <w:ind w:right="237"/>
      </w:pPr>
    </w:p>
    <w:p w14:paraId="7DB17DBC" w14:textId="77777777" w:rsidR="001B301E" w:rsidRDefault="001B301E" w:rsidP="001B301E">
      <w:pPr>
        <w:ind w:right="237"/>
        <w:rPr>
          <w:rStyle w:val="Hyperlink"/>
          <w:color w:val="000000" w:themeColor="text1"/>
          <w:u w:val="none"/>
          <w:shd w:val="clear" w:color="auto" w:fill="FFFFFF"/>
        </w:rPr>
      </w:pPr>
      <w:r w:rsidRPr="001B301E">
        <w:rPr>
          <w:color w:val="000000" w:themeColor="text1"/>
          <w:shd w:val="clear" w:color="auto" w:fill="FFFFFF"/>
        </w:rPr>
        <w:t xml:space="preserve">Biggam F. H., Power K. G., Macdonald R. R., Carcary W. B., Moodie E. (1997) ‘Self-perceived occupational stress and distress in a Scottish police force’ </w:t>
      </w:r>
      <w:r w:rsidRPr="001B301E">
        <w:rPr>
          <w:rStyle w:val="Emphasis"/>
          <w:color w:val="000000" w:themeColor="text1"/>
          <w:shd w:val="clear" w:color="auto" w:fill="FFFFFF"/>
        </w:rPr>
        <w:t>Work &amp; Stress,</w:t>
      </w:r>
      <w:r w:rsidRPr="001B301E">
        <w:rPr>
          <w:color w:val="000000" w:themeColor="text1"/>
          <w:shd w:val="clear" w:color="auto" w:fill="FFFFFF"/>
        </w:rPr>
        <w:t> 11(2), pp. 118–133. DOI: </w:t>
      </w:r>
      <w:hyperlink r:id="rId18" w:history="1">
        <w:r w:rsidRPr="001B301E">
          <w:rPr>
            <w:rStyle w:val="Hyperlink"/>
            <w:color w:val="000000" w:themeColor="text1"/>
            <w:u w:val="none"/>
            <w:shd w:val="clear" w:color="auto" w:fill="FFFFFF"/>
          </w:rPr>
          <w:t>10.1080/02678379708256829</w:t>
        </w:r>
      </w:hyperlink>
    </w:p>
    <w:p w14:paraId="5784E537" w14:textId="77777777" w:rsidR="001B301E" w:rsidRPr="001B301E" w:rsidRDefault="001B301E" w:rsidP="001B301E">
      <w:pPr>
        <w:ind w:right="237"/>
        <w:rPr>
          <w:color w:val="000000" w:themeColor="text1"/>
          <w:shd w:val="clear" w:color="auto" w:fill="FFFFFF"/>
        </w:rPr>
      </w:pPr>
    </w:p>
    <w:p w14:paraId="1D319A99" w14:textId="22E4D251" w:rsidR="001B301E" w:rsidRDefault="001B301E" w:rsidP="001B301E">
      <w:pPr>
        <w:ind w:right="237"/>
      </w:pPr>
      <w:r w:rsidRPr="001B301E">
        <w:t xml:space="preserve">Blackburn B et al (2022) </w:t>
      </w:r>
      <w:r w:rsidRPr="001B301E">
        <w:rPr>
          <w:i/>
          <w:iCs/>
        </w:rPr>
        <w:t xml:space="preserve">Handbook for Policing Students. </w:t>
      </w:r>
      <w:r w:rsidRPr="001B301E">
        <w:t>16</w:t>
      </w:r>
      <w:r w:rsidRPr="001B301E">
        <w:rPr>
          <w:vertAlign w:val="superscript"/>
        </w:rPr>
        <w:t>th</w:t>
      </w:r>
      <w:r w:rsidRPr="001B301E">
        <w:t xml:space="preserve"> edn. </w:t>
      </w:r>
      <w:r w:rsidR="007B3BBA" w:rsidRPr="001B301E">
        <w:t xml:space="preserve">Oxford: University Press </w:t>
      </w:r>
    </w:p>
    <w:p w14:paraId="463C6049" w14:textId="77777777" w:rsidR="001B301E" w:rsidRPr="001B301E" w:rsidRDefault="001B301E" w:rsidP="001B301E">
      <w:pPr>
        <w:ind w:right="237"/>
      </w:pPr>
    </w:p>
    <w:p w14:paraId="13049875" w14:textId="5158F03C" w:rsidR="001B301E" w:rsidRDefault="001B301E" w:rsidP="001B301E">
      <w:pPr>
        <w:ind w:right="237"/>
        <w:rPr>
          <w:shd w:val="clear" w:color="auto" w:fill="FFFFFF"/>
        </w:rPr>
      </w:pPr>
      <w:r w:rsidRPr="001B301E">
        <w:rPr>
          <w:color w:val="333333"/>
          <w:shd w:val="clear" w:color="auto" w:fill="FFFFFF"/>
        </w:rPr>
        <w:t>Brown J., Fielding J., Grover J. (1999) ‘Distinguishing traumatic vicarious and routine operational stressor exposure and attendant adverse consequences in a sample of police officers. </w:t>
      </w:r>
      <w:r w:rsidRPr="001B301E">
        <w:rPr>
          <w:rStyle w:val="Emphasis"/>
          <w:color w:val="333333"/>
          <w:shd w:val="clear" w:color="auto" w:fill="FFFFFF"/>
        </w:rPr>
        <w:t>Work &amp; Stress</w:t>
      </w:r>
      <w:r w:rsidRPr="001B301E">
        <w:rPr>
          <w:color w:val="333333"/>
          <w:shd w:val="clear" w:color="auto" w:fill="FFFFFF"/>
        </w:rPr>
        <w:t xml:space="preserve">, 13(4), pp. 312–325. DOI: </w:t>
      </w:r>
      <w:r w:rsidRPr="001B301E">
        <w:rPr>
          <w:shd w:val="clear" w:color="auto" w:fill="FFFFFF"/>
        </w:rPr>
        <w:t>10.1080/02678379950019770</w:t>
      </w:r>
    </w:p>
    <w:p w14:paraId="475C1163" w14:textId="77777777" w:rsidR="001B301E" w:rsidRPr="001B301E" w:rsidRDefault="001B301E" w:rsidP="001B301E">
      <w:pPr>
        <w:ind w:right="237"/>
        <w:rPr>
          <w:color w:val="333333"/>
          <w:shd w:val="clear" w:color="auto" w:fill="FFFFFF"/>
        </w:rPr>
      </w:pPr>
    </w:p>
    <w:p w14:paraId="32596ED0" w14:textId="77777777" w:rsidR="001B301E" w:rsidRDefault="001B301E" w:rsidP="001B301E">
      <w:pPr>
        <w:ind w:right="237"/>
        <w:rPr>
          <w:color w:val="auto"/>
        </w:rPr>
      </w:pPr>
      <w:r w:rsidRPr="001B301E">
        <w:rPr>
          <w:color w:val="auto"/>
        </w:rPr>
        <w:t xml:space="preserve">Carter D, Carter J (2009) ‘Intelligence Led Policing: conceptual and functional considerations for public policy’ </w:t>
      </w:r>
      <w:r w:rsidRPr="001B301E">
        <w:rPr>
          <w:i/>
          <w:iCs/>
          <w:color w:val="auto"/>
        </w:rPr>
        <w:t>Criminal Justice Police Review</w:t>
      </w:r>
      <w:r w:rsidRPr="001B301E">
        <w:rPr>
          <w:color w:val="auto"/>
        </w:rPr>
        <w:t>, 20(3), pp. 310-325</w:t>
      </w:r>
    </w:p>
    <w:p w14:paraId="404C8E06" w14:textId="77777777" w:rsidR="001B301E" w:rsidRPr="001B301E" w:rsidRDefault="001B301E" w:rsidP="001B301E">
      <w:pPr>
        <w:ind w:right="237"/>
        <w:rPr>
          <w:color w:val="auto"/>
        </w:rPr>
      </w:pPr>
    </w:p>
    <w:p w14:paraId="2BFCDEC8" w14:textId="77777777" w:rsidR="001B301E" w:rsidRDefault="001B301E" w:rsidP="001B301E">
      <w:pPr>
        <w:ind w:right="237"/>
        <w:rPr>
          <w:color w:val="3A3A3A"/>
          <w:shd w:val="clear" w:color="auto" w:fill="FFFFFF"/>
        </w:rPr>
      </w:pPr>
      <w:r w:rsidRPr="001B301E">
        <w:t xml:space="preserve">Carter G, Fox B (2019) ‘Community Policing and intelligence-led policing: An examination of convergent or discriminant validity’ </w:t>
      </w:r>
      <w:r w:rsidRPr="001B301E">
        <w:rPr>
          <w:i/>
          <w:iCs/>
        </w:rPr>
        <w:t>An international journal of policing strategies and management</w:t>
      </w:r>
      <w:r w:rsidRPr="001B301E">
        <w:t xml:space="preserve">, 42(1), pp.43-58 DOI: </w:t>
      </w:r>
      <w:r w:rsidRPr="001B301E">
        <w:rPr>
          <w:color w:val="3A3A3A"/>
          <w:shd w:val="clear" w:color="auto" w:fill="FFFFFF"/>
        </w:rPr>
        <w:t>10.1108/PIJPSM-07-2018-0105</w:t>
      </w:r>
    </w:p>
    <w:p w14:paraId="6C3E9255" w14:textId="77777777" w:rsidR="001B301E" w:rsidRPr="001B301E" w:rsidRDefault="001B301E" w:rsidP="001B301E">
      <w:pPr>
        <w:ind w:right="237"/>
      </w:pPr>
    </w:p>
    <w:p w14:paraId="1EFB617F" w14:textId="77777777" w:rsidR="001B301E" w:rsidRDefault="001B301E" w:rsidP="001B301E">
      <w:pPr>
        <w:ind w:right="237"/>
      </w:pPr>
      <w:r w:rsidRPr="001B301E">
        <w:t>Chartered Management Institute (2015) Understanding Organisation Culture [PDF]. Available at https://www.managers.org.uk/~/media/Files/PDF/Checklists/CHK-232-Understanding-organisational-culture.pdf (Accessed: 1</w:t>
      </w:r>
      <w:r w:rsidRPr="001B301E">
        <w:rPr>
          <w:vertAlign w:val="superscript"/>
        </w:rPr>
        <w:t>st</w:t>
      </w:r>
      <w:r w:rsidRPr="001B301E">
        <w:t xml:space="preserve"> March 2024)</w:t>
      </w:r>
    </w:p>
    <w:p w14:paraId="5EA7ED4F" w14:textId="77777777" w:rsidR="001B301E" w:rsidRPr="001B301E" w:rsidRDefault="001B301E" w:rsidP="001B301E">
      <w:pPr>
        <w:ind w:right="237"/>
      </w:pPr>
    </w:p>
    <w:p w14:paraId="2CD7F983" w14:textId="5F7BEDC5" w:rsidR="001B301E" w:rsidRDefault="001B301E" w:rsidP="001B301E">
      <w:r w:rsidRPr="001B301E">
        <w:t xml:space="preserve">Cherry, K (2023) </w:t>
      </w:r>
      <w:r w:rsidRPr="001B301E">
        <w:rPr>
          <w:i/>
          <w:iCs/>
        </w:rPr>
        <w:t>How resilience helps you cope with life’s challenges.</w:t>
      </w:r>
      <w:r w:rsidRPr="001B301E">
        <w:t xml:space="preserve"> Available at https://www.verywellmind.com/what-is-resilience-2795059 (Accessed: 26</w:t>
      </w:r>
      <w:r w:rsidRPr="001B301E">
        <w:rPr>
          <w:vertAlign w:val="superscript"/>
        </w:rPr>
        <w:t>th</w:t>
      </w:r>
      <w:r w:rsidRPr="001B301E">
        <w:t xml:space="preserve"> February 2024) </w:t>
      </w:r>
    </w:p>
    <w:p w14:paraId="0E0BF202" w14:textId="77777777" w:rsidR="00F66469" w:rsidRDefault="00F66469" w:rsidP="001B301E"/>
    <w:p w14:paraId="7AF5F46D" w14:textId="572B1ED0" w:rsidR="00F66469" w:rsidRDefault="00F66469" w:rsidP="001B301E">
      <w:r>
        <w:t xml:space="preserve">College of Policing (2013) </w:t>
      </w:r>
      <w:r w:rsidRPr="00F66469">
        <w:rPr>
          <w:i/>
          <w:iCs/>
        </w:rPr>
        <w:t>Automatic Number Plate Recognition (ANPR).</w:t>
      </w:r>
      <w:r>
        <w:t xml:space="preserve"> Available at </w:t>
      </w:r>
      <w:r w:rsidRPr="00F66469">
        <w:t>https://www.college.police.uk/app/investigation/investigative-strategies/automatic-number-plate-recognition-anpr?highlight=information%20management</w:t>
      </w:r>
      <w:r w:rsidRPr="00F66469">
        <w:t xml:space="preserve"> </w:t>
      </w:r>
      <w:r>
        <w:t>(Accessed: 14</w:t>
      </w:r>
      <w:r w:rsidRPr="00F66469">
        <w:rPr>
          <w:vertAlign w:val="superscript"/>
        </w:rPr>
        <w:t>th</w:t>
      </w:r>
      <w:r>
        <w:t xml:space="preserve"> March 2024) </w:t>
      </w:r>
    </w:p>
    <w:p w14:paraId="40D6ED95" w14:textId="77777777" w:rsidR="001B301E" w:rsidRPr="001B301E" w:rsidRDefault="001B301E" w:rsidP="001B301E"/>
    <w:p w14:paraId="748BEF27" w14:textId="77777777" w:rsidR="001B301E" w:rsidRDefault="001B301E" w:rsidP="001B301E">
      <w:pPr>
        <w:ind w:right="237"/>
      </w:pPr>
      <w:r w:rsidRPr="001B301E">
        <w:t xml:space="preserve">College of Policing (2013) </w:t>
      </w:r>
      <w:r w:rsidRPr="001B301E">
        <w:rPr>
          <w:i/>
          <w:iCs/>
        </w:rPr>
        <w:t>Information Management.</w:t>
      </w:r>
      <w:r w:rsidRPr="001B301E">
        <w:t xml:space="preserve"> Available at https://www.college.police.uk/app/information-management (Accessed: 22</w:t>
      </w:r>
      <w:r w:rsidRPr="001B301E">
        <w:rPr>
          <w:vertAlign w:val="superscript"/>
        </w:rPr>
        <w:t>nd</w:t>
      </w:r>
      <w:r w:rsidRPr="001B301E">
        <w:t xml:space="preserve"> March 2024) </w:t>
      </w:r>
    </w:p>
    <w:p w14:paraId="1912A1C0" w14:textId="77777777" w:rsidR="001B301E" w:rsidRPr="001B301E" w:rsidRDefault="001B301E" w:rsidP="001B301E">
      <w:pPr>
        <w:ind w:right="237"/>
      </w:pPr>
    </w:p>
    <w:p w14:paraId="37629FD5" w14:textId="77777777" w:rsidR="001B301E" w:rsidRDefault="001B301E" w:rsidP="001B301E">
      <w:pPr>
        <w:ind w:right="237"/>
      </w:pPr>
      <w:r w:rsidRPr="001B301E">
        <w:t xml:space="preserve">College of Policing (2013) </w:t>
      </w:r>
      <w:r w:rsidRPr="001B301E">
        <w:rPr>
          <w:i/>
          <w:iCs/>
        </w:rPr>
        <w:t xml:space="preserve">National Decision Model. </w:t>
      </w:r>
      <w:r w:rsidRPr="001B301E">
        <w:t>Available at https://www.college.police.uk/app/national-decision-model/national-decision-model (Accessed on 11th March 2024)</w:t>
      </w:r>
    </w:p>
    <w:p w14:paraId="327CCB04" w14:textId="77777777" w:rsidR="001B301E" w:rsidRPr="001B301E" w:rsidRDefault="001B301E" w:rsidP="001B301E">
      <w:pPr>
        <w:ind w:right="237"/>
      </w:pPr>
    </w:p>
    <w:p w14:paraId="5D9A812C" w14:textId="77777777" w:rsidR="001B301E" w:rsidRDefault="001B301E" w:rsidP="001B301E">
      <w:pPr>
        <w:ind w:right="237"/>
      </w:pPr>
      <w:r w:rsidRPr="001B301E">
        <w:t xml:space="preserve">College of Policing (2014) </w:t>
      </w:r>
      <w:r w:rsidRPr="001B301E">
        <w:rPr>
          <w:i/>
          <w:iCs/>
        </w:rPr>
        <w:t>Code of ethic. A Code of Practice for the Principles and Standards of Professional Behaviour for the Policing Profession of England and Wales.</w:t>
      </w:r>
      <w:r w:rsidRPr="001B301E">
        <w:t xml:space="preserve"> Available at https://assets.publishing.service.gov.uk/government/uploads/system/uploads/attachment_data/file/341643/Code_of_Ethics_2014_Web_Accessible.pdf (Accessed: 12</w:t>
      </w:r>
      <w:r w:rsidRPr="001B301E">
        <w:rPr>
          <w:vertAlign w:val="superscript"/>
        </w:rPr>
        <w:t>th</w:t>
      </w:r>
      <w:r w:rsidRPr="001B301E">
        <w:t xml:space="preserve"> March 2024)</w:t>
      </w:r>
    </w:p>
    <w:p w14:paraId="2896BC8A" w14:textId="77777777" w:rsidR="001B301E" w:rsidRPr="001B301E" w:rsidRDefault="001B301E" w:rsidP="001B301E">
      <w:pPr>
        <w:ind w:right="237"/>
      </w:pPr>
    </w:p>
    <w:p w14:paraId="0B5A6A2D" w14:textId="77777777" w:rsidR="001B301E" w:rsidRDefault="001B301E" w:rsidP="001B301E">
      <w:pPr>
        <w:ind w:right="237"/>
      </w:pPr>
      <w:r w:rsidRPr="001B301E">
        <w:t xml:space="preserve">College of Policing (2015) </w:t>
      </w:r>
      <w:r w:rsidRPr="001B301E">
        <w:rPr>
          <w:i/>
          <w:iCs/>
        </w:rPr>
        <w:t>Intelligence collection, development, and dissemination.</w:t>
      </w:r>
      <w:r w:rsidRPr="001B301E">
        <w:t xml:space="preserve"> Available at https://www.college.police.uk/app/intelligence-management/intelligence-collection-development-and-dissemination (Accessed: 22</w:t>
      </w:r>
      <w:r w:rsidRPr="001B301E">
        <w:rPr>
          <w:vertAlign w:val="superscript"/>
        </w:rPr>
        <w:t>nd</w:t>
      </w:r>
      <w:r w:rsidRPr="001B301E">
        <w:t xml:space="preserve"> March 2024) </w:t>
      </w:r>
    </w:p>
    <w:p w14:paraId="5B8FC921" w14:textId="77777777" w:rsidR="001B301E" w:rsidRPr="001B301E" w:rsidRDefault="001B301E" w:rsidP="001B301E">
      <w:pPr>
        <w:ind w:right="237"/>
      </w:pPr>
    </w:p>
    <w:p w14:paraId="26A7F71F" w14:textId="77777777" w:rsidR="001B301E" w:rsidRPr="001B301E" w:rsidRDefault="001B301E" w:rsidP="001B301E">
      <w:pPr>
        <w:ind w:right="237"/>
      </w:pPr>
      <w:r w:rsidRPr="001B301E">
        <w:t xml:space="preserve">College of Policing (2018) </w:t>
      </w:r>
      <w:r w:rsidRPr="001B301E">
        <w:rPr>
          <w:i/>
          <w:iCs/>
        </w:rPr>
        <w:t>We Are Collaborative</w:t>
      </w:r>
      <w:r w:rsidRPr="001B301E">
        <w:t>. Available at https://profdev.college.police.uk/competency-values/we-are-collaborative/ (Accessed on 14</w:t>
      </w:r>
      <w:r w:rsidRPr="001B301E">
        <w:rPr>
          <w:vertAlign w:val="superscript"/>
        </w:rPr>
        <w:t>th</w:t>
      </w:r>
      <w:r w:rsidRPr="001B301E">
        <w:t xml:space="preserve"> March 2024) </w:t>
      </w:r>
    </w:p>
    <w:p w14:paraId="14C031A3" w14:textId="77777777" w:rsidR="001B301E" w:rsidRDefault="001B301E" w:rsidP="001B301E">
      <w:pPr>
        <w:ind w:right="237"/>
      </w:pPr>
      <w:r w:rsidRPr="001B301E">
        <w:t>College of Policing (2020</w:t>
      </w:r>
      <w:r w:rsidRPr="001B301E">
        <w:rPr>
          <w:i/>
          <w:iCs/>
        </w:rPr>
        <w:t>) Partner Agencies.</w:t>
      </w:r>
      <w:r w:rsidRPr="001B301E">
        <w:t xml:space="preserve"> Available at https://www.college.police.uk/app/roads-policing/partner-agencies (Accessed: 23</w:t>
      </w:r>
      <w:r w:rsidRPr="001B301E">
        <w:rPr>
          <w:vertAlign w:val="superscript"/>
        </w:rPr>
        <w:t>rd</w:t>
      </w:r>
      <w:r w:rsidRPr="001B301E">
        <w:t xml:space="preserve"> March 2024)</w:t>
      </w:r>
    </w:p>
    <w:p w14:paraId="16FDE777" w14:textId="77777777" w:rsidR="001B301E" w:rsidRPr="001B301E" w:rsidRDefault="001B301E" w:rsidP="001B301E">
      <w:pPr>
        <w:ind w:right="237"/>
      </w:pPr>
    </w:p>
    <w:p w14:paraId="2C3CF7BC" w14:textId="77777777" w:rsidR="001B301E" w:rsidRDefault="001B301E" w:rsidP="001B301E">
      <w:pPr>
        <w:ind w:right="237"/>
      </w:pPr>
      <w:r w:rsidRPr="001B301E">
        <w:rPr>
          <w:color w:val="000000" w:themeColor="text1"/>
          <w:shd w:val="clear" w:color="auto" w:fill="FFFFFF"/>
        </w:rPr>
        <w:t xml:space="preserve">College of Policing (2021) </w:t>
      </w:r>
      <w:r w:rsidRPr="001B301E">
        <w:rPr>
          <w:i/>
          <w:iCs/>
          <w:color w:val="000000" w:themeColor="text1"/>
          <w:shd w:val="clear" w:color="auto" w:fill="FFFFFF"/>
        </w:rPr>
        <w:t>Promoting the right culture</w:t>
      </w:r>
      <w:r w:rsidRPr="001B301E">
        <w:rPr>
          <w:color w:val="000000" w:themeColor="text1"/>
          <w:shd w:val="clear" w:color="auto" w:fill="FFFFFF"/>
        </w:rPr>
        <w:t xml:space="preserve">. Available at </w:t>
      </w:r>
      <w:r w:rsidRPr="001B301E">
        <w:t>https://www.college.police.uk/guidance/neighbourhood-policing/promoting-right-culture (Accessed: 12</w:t>
      </w:r>
      <w:r w:rsidRPr="001B301E">
        <w:rPr>
          <w:vertAlign w:val="superscript"/>
        </w:rPr>
        <w:t>th</w:t>
      </w:r>
      <w:r w:rsidRPr="001B301E">
        <w:t xml:space="preserve"> March 2024) </w:t>
      </w:r>
    </w:p>
    <w:p w14:paraId="5AF80E86" w14:textId="77777777" w:rsidR="001B301E" w:rsidRPr="001B301E" w:rsidRDefault="001B301E" w:rsidP="001B301E">
      <w:pPr>
        <w:ind w:right="237"/>
      </w:pPr>
    </w:p>
    <w:p w14:paraId="39F89FA5" w14:textId="77777777" w:rsidR="001B301E" w:rsidRDefault="001B301E" w:rsidP="001B301E">
      <w:pPr>
        <w:ind w:right="237"/>
      </w:pPr>
      <w:r w:rsidRPr="001B301E">
        <w:t xml:space="preserve">College of Policing (2023) </w:t>
      </w:r>
      <w:r w:rsidRPr="001B301E">
        <w:rPr>
          <w:i/>
          <w:iCs/>
        </w:rPr>
        <w:t>New leadership standards for officers, staff and volunteers.</w:t>
      </w:r>
      <w:r w:rsidRPr="001B301E">
        <w:t xml:space="preserve"> Available at https://www.college.police.uk/article/leadership-standards (Accessed: 14th March 2024) </w:t>
      </w:r>
    </w:p>
    <w:p w14:paraId="5B9267D5" w14:textId="77777777" w:rsidR="001B301E" w:rsidRPr="001B301E" w:rsidRDefault="001B301E" w:rsidP="001B301E">
      <w:pPr>
        <w:ind w:right="237"/>
      </w:pPr>
    </w:p>
    <w:p w14:paraId="12114733" w14:textId="568E616A" w:rsidR="001B301E" w:rsidRDefault="001B301E" w:rsidP="001B301E">
      <w:pPr>
        <w:ind w:right="237"/>
        <w:rPr>
          <w:color w:val="000000" w:themeColor="text1"/>
          <w:shd w:val="clear" w:color="auto" w:fill="FFFFFF"/>
        </w:rPr>
      </w:pPr>
      <w:r w:rsidRPr="001B301E">
        <w:rPr>
          <w:color w:val="000000" w:themeColor="text1"/>
          <w:shd w:val="clear" w:color="auto" w:fill="FFFFFF"/>
        </w:rPr>
        <w:t>Collins P, Gibbs A. (2003) ‘Stress in police officers: A study of the origins, prevalence and severity of stress-related symptoms within a county police force.’  </w:t>
      </w:r>
      <w:r w:rsidRPr="001B301E">
        <w:rPr>
          <w:rStyle w:val="Emphasis"/>
          <w:color w:val="000000" w:themeColor="text1"/>
          <w:shd w:val="clear" w:color="auto" w:fill="FFFFFF"/>
        </w:rPr>
        <w:t>Occupational Medicine</w:t>
      </w:r>
      <w:r w:rsidRPr="001B301E">
        <w:rPr>
          <w:color w:val="000000" w:themeColor="text1"/>
          <w:shd w:val="clear" w:color="auto" w:fill="FFFFFF"/>
        </w:rPr>
        <w:t> 53(4) pp. 256–264. DOI: 1093/occmed/kqg061</w:t>
      </w:r>
    </w:p>
    <w:p w14:paraId="664A96F7" w14:textId="77777777" w:rsidR="001B301E" w:rsidRPr="001B301E" w:rsidRDefault="001B301E" w:rsidP="001B301E">
      <w:pPr>
        <w:ind w:right="237"/>
        <w:rPr>
          <w:color w:val="000000" w:themeColor="text1"/>
          <w:shd w:val="clear" w:color="auto" w:fill="FFFFFF"/>
        </w:rPr>
      </w:pPr>
    </w:p>
    <w:p w14:paraId="3BE5233A" w14:textId="77777777" w:rsidR="001B301E" w:rsidRPr="00816288" w:rsidRDefault="001B301E" w:rsidP="001B301E">
      <w:pPr>
        <w:ind w:right="237"/>
        <w:rPr>
          <w:i/>
          <w:iCs/>
        </w:rPr>
      </w:pPr>
      <w:r w:rsidRPr="001B301E">
        <w:t xml:space="preserve">Committees Parliament (2019) </w:t>
      </w:r>
      <w:r w:rsidRPr="001B301E">
        <w:rPr>
          <w:i/>
          <w:iCs/>
        </w:rPr>
        <w:t>Capabilities Programme Roads</w:t>
      </w:r>
      <w:r w:rsidRPr="001B301E">
        <w:t xml:space="preserve">. Available at </w:t>
      </w:r>
      <w:r w:rsidRPr="00816288">
        <w:rPr>
          <w:i/>
          <w:iCs/>
        </w:rPr>
        <w:t>https://committees.parliament.uk/writtenevidence/102028/pdf/  (Accessed: 23</w:t>
      </w:r>
      <w:r w:rsidRPr="00816288">
        <w:rPr>
          <w:i/>
          <w:iCs/>
          <w:vertAlign w:val="superscript"/>
        </w:rPr>
        <w:t>rd</w:t>
      </w:r>
      <w:r w:rsidRPr="00816288">
        <w:rPr>
          <w:i/>
          <w:iCs/>
        </w:rPr>
        <w:t xml:space="preserve"> March 2024)</w:t>
      </w:r>
    </w:p>
    <w:p w14:paraId="2A977FFB" w14:textId="77777777" w:rsidR="001B301E" w:rsidRPr="001B301E" w:rsidRDefault="001B301E" w:rsidP="001B301E">
      <w:pPr>
        <w:ind w:right="237"/>
      </w:pPr>
    </w:p>
    <w:p w14:paraId="60854EA5" w14:textId="77777777" w:rsidR="001B301E" w:rsidRDefault="001B301E" w:rsidP="001B301E">
      <w:pPr>
        <w:ind w:right="237"/>
      </w:pPr>
      <w:r w:rsidRPr="001B301E">
        <w:t xml:space="preserve">Corporate Finance Institute (2023) </w:t>
      </w:r>
      <w:r w:rsidRPr="001B301E">
        <w:rPr>
          <w:i/>
          <w:iCs/>
        </w:rPr>
        <w:t xml:space="preserve">What is Team Cohesion?. </w:t>
      </w:r>
      <w:r w:rsidRPr="001B301E">
        <w:t>Available at https://corporatefinanceinstitute.com/resources/management/team-cohesion/ (Accessed: 14</w:t>
      </w:r>
      <w:r w:rsidRPr="001B301E">
        <w:rPr>
          <w:vertAlign w:val="superscript"/>
        </w:rPr>
        <w:t>th</w:t>
      </w:r>
      <w:r w:rsidRPr="001B301E">
        <w:t xml:space="preserve"> March 2024) </w:t>
      </w:r>
    </w:p>
    <w:p w14:paraId="01A66DAE" w14:textId="77777777" w:rsidR="001B301E" w:rsidRPr="001B301E" w:rsidRDefault="001B301E" w:rsidP="001B301E">
      <w:pPr>
        <w:ind w:right="237"/>
      </w:pPr>
    </w:p>
    <w:p w14:paraId="75270354" w14:textId="77777777" w:rsidR="001B301E" w:rsidRDefault="001B301E" w:rsidP="001B301E">
      <w:r w:rsidRPr="001B301E">
        <w:t xml:space="preserve">Davis, T (2019) </w:t>
      </w:r>
      <w:r w:rsidRPr="001B301E">
        <w:rPr>
          <w:i/>
          <w:iCs/>
        </w:rPr>
        <w:t xml:space="preserve">What is Well-Being? Definition, Types and Well-Being Skills. </w:t>
      </w:r>
      <w:r w:rsidRPr="001B301E">
        <w:t>Available at https://www.psychologytoday.com/us/blog/click-here-happiness/201901/what-is-well-being-definition-types-and-well-being-skills (Accessed: 26</w:t>
      </w:r>
      <w:r w:rsidRPr="001B301E">
        <w:rPr>
          <w:vertAlign w:val="superscript"/>
        </w:rPr>
        <w:t>th</w:t>
      </w:r>
      <w:r w:rsidRPr="001B301E">
        <w:t xml:space="preserve"> February 2024) </w:t>
      </w:r>
    </w:p>
    <w:p w14:paraId="354D258E" w14:textId="77777777" w:rsidR="001B301E" w:rsidRPr="001B301E" w:rsidRDefault="001B301E" w:rsidP="001B301E"/>
    <w:p w14:paraId="74B7A33A" w14:textId="77777777" w:rsidR="001B301E" w:rsidRDefault="001B301E" w:rsidP="001B301E">
      <w:pPr>
        <w:ind w:right="237"/>
      </w:pPr>
      <w:r w:rsidRPr="001B301E">
        <w:t>Department for Transport (2020) Road’s policing review: Call for evidence. Available at https://www.gov.uk/government/calls-for-evidence/roads-policing-review-future-methods-to-improve-safety-and-reduce-causalities/roads-policing-review-call-for-evidence (Accessed on 22nd March 2024)</w:t>
      </w:r>
    </w:p>
    <w:p w14:paraId="3F0BC0C5" w14:textId="77777777" w:rsidR="001B301E" w:rsidRDefault="001B301E" w:rsidP="001B301E">
      <w:pPr>
        <w:ind w:right="237"/>
      </w:pPr>
    </w:p>
    <w:p w14:paraId="75CB1C7F" w14:textId="77777777" w:rsidR="001B301E" w:rsidRDefault="001B301E" w:rsidP="001B301E">
      <w:pPr>
        <w:ind w:right="237"/>
        <w:rPr>
          <w:color w:val="000000" w:themeColor="text1"/>
        </w:rPr>
      </w:pPr>
      <w:r w:rsidRPr="001B301E">
        <w:rPr>
          <w:color w:val="000000" w:themeColor="text1"/>
        </w:rPr>
        <w:t>Garbarino S, Cuomo G, Chiorri.C, Magnavita N (2013). ‘Association of work-related stress with mental health problems in a special police force unit’ </w:t>
      </w:r>
      <w:r w:rsidRPr="001B301E">
        <w:rPr>
          <w:rStyle w:val="citationsource-journal"/>
          <w:i/>
          <w:iCs/>
          <w:color w:val="000000" w:themeColor="text1"/>
        </w:rPr>
        <w:t>BMJ Open</w:t>
      </w:r>
      <w:r w:rsidRPr="001B301E">
        <w:rPr>
          <w:color w:val="000000" w:themeColor="text1"/>
        </w:rPr>
        <w:t>, 3(7), DOI: 10.1136/bmjopen-2013-002791</w:t>
      </w:r>
    </w:p>
    <w:p w14:paraId="5D95AE18" w14:textId="74FE30B8" w:rsidR="00816288" w:rsidRDefault="00816288" w:rsidP="00816288">
      <w:pPr>
        <w:spacing w:before="240"/>
        <w:ind w:right="237"/>
        <w:rPr>
          <w:color w:val="000000" w:themeColor="text1"/>
        </w:rPr>
      </w:pPr>
      <w:r>
        <w:rPr>
          <w:color w:val="000000" w:themeColor="text1"/>
        </w:rPr>
        <w:t xml:space="preserve">GOV.UK (2011) </w:t>
      </w:r>
      <w:r w:rsidRPr="00816288">
        <w:rPr>
          <w:i/>
          <w:iCs/>
          <w:color w:val="000000" w:themeColor="text1"/>
        </w:rPr>
        <w:t>Misuse of Drugs Act 1971.</w:t>
      </w:r>
      <w:r>
        <w:rPr>
          <w:color w:val="000000" w:themeColor="text1"/>
        </w:rPr>
        <w:t xml:space="preserve"> Available at </w:t>
      </w:r>
      <w:r w:rsidRPr="00816288">
        <w:t>https://www.legislation.gov.uk/ukpga/1971/38/section/23</w:t>
      </w:r>
      <w:r>
        <w:t xml:space="preserve"> (Accessed: 20</w:t>
      </w:r>
      <w:r w:rsidRPr="00816288">
        <w:rPr>
          <w:vertAlign w:val="superscript"/>
        </w:rPr>
        <w:t>th</w:t>
      </w:r>
      <w:r>
        <w:t xml:space="preserve"> Match 2024) </w:t>
      </w:r>
    </w:p>
    <w:p w14:paraId="4FFB7F36" w14:textId="77777777" w:rsidR="00816288" w:rsidRDefault="00816288" w:rsidP="001B301E">
      <w:pPr>
        <w:ind w:right="237"/>
        <w:rPr>
          <w:color w:val="000000" w:themeColor="text1"/>
        </w:rPr>
      </w:pPr>
    </w:p>
    <w:p w14:paraId="0C1138C3" w14:textId="569FEAB1" w:rsidR="001B301E" w:rsidRDefault="001B301E" w:rsidP="001B301E">
      <w:pPr>
        <w:ind w:right="237"/>
      </w:pPr>
      <w:r w:rsidRPr="001B301E">
        <w:rPr>
          <w:color w:val="auto"/>
        </w:rPr>
        <w:t xml:space="preserve">GOV.UK (2016) </w:t>
      </w:r>
      <w:r w:rsidRPr="001B301E">
        <w:rPr>
          <w:i/>
          <w:iCs/>
          <w:color w:val="auto"/>
        </w:rPr>
        <w:t>MLR3C14000 – Appendix 3: The National Intelligence Model (5x5x5).</w:t>
      </w:r>
      <w:r w:rsidRPr="001B301E">
        <w:rPr>
          <w:color w:val="auto"/>
        </w:rPr>
        <w:t xml:space="preserve"> Available at </w:t>
      </w:r>
      <w:r w:rsidRPr="001B301E">
        <w:t>https://www.gov.uk/hmrc-internal-manuals/money-laundering-regulations-compliance/mlr3c14000 (Accessed: 23</w:t>
      </w:r>
      <w:r w:rsidRPr="001B301E">
        <w:rPr>
          <w:vertAlign w:val="superscript"/>
        </w:rPr>
        <w:t>rd</w:t>
      </w:r>
      <w:r w:rsidRPr="001B301E">
        <w:t xml:space="preserve"> March 2024)</w:t>
      </w:r>
    </w:p>
    <w:p w14:paraId="2FEDF1F5" w14:textId="77777777" w:rsidR="001B301E" w:rsidRPr="001B301E" w:rsidRDefault="001B301E" w:rsidP="001B301E">
      <w:pPr>
        <w:ind w:right="237"/>
      </w:pPr>
    </w:p>
    <w:p w14:paraId="0BBB57CD" w14:textId="77777777" w:rsidR="001B301E" w:rsidRDefault="001B301E" w:rsidP="001B301E">
      <w:pPr>
        <w:rPr>
          <w:color w:val="3A3A3A"/>
          <w:shd w:val="clear" w:color="auto" w:fill="FFFFFF"/>
        </w:rPr>
      </w:pPr>
      <w:r w:rsidRPr="001B301E">
        <w:t xml:space="preserve">Grand et al (2016) ‘The dynamics of team cognition: A process-oriented theory of knowledge emergence in teams’ </w:t>
      </w:r>
      <w:r w:rsidRPr="001B301E">
        <w:rPr>
          <w:i/>
          <w:iCs/>
        </w:rPr>
        <w:t>Journal of applied psychology</w:t>
      </w:r>
      <w:r w:rsidRPr="001B301E">
        <w:t xml:space="preserve">, 101(10), pp. 1353-1385. DOI: </w:t>
      </w:r>
      <w:r w:rsidRPr="001B301E">
        <w:rPr>
          <w:color w:val="3A3A3A"/>
          <w:shd w:val="clear" w:color="auto" w:fill="FFFFFF"/>
        </w:rPr>
        <w:t>10.1037/apl0000136</w:t>
      </w:r>
    </w:p>
    <w:p w14:paraId="6ECFECDE" w14:textId="77777777" w:rsidR="001B301E" w:rsidRPr="001B301E" w:rsidRDefault="001B301E" w:rsidP="001B301E"/>
    <w:p w14:paraId="2D240779" w14:textId="77777777" w:rsidR="001B301E" w:rsidRDefault="001B301E" w:rsidP="001B301E">
      <w:pPr>
        <w:ind w:right="237"/>
      </w:pPr>
      <w:r w:rsidRPr="001B301E">
        <w:t xml:space="preserve">Independent Office for Police Misconduct (2023) </w:t>
      </w:r>
      <w:r w:rsidRPr="001B301E">
        <w:rPr>
          <w:i/>
          <w:iCs/>
        </w:rPr>
        <w:t>Public confidence and engagement</w:t>
      </w:r>
      <w:r w:rsidRPr="001B301E">
        <w:t xml:space="preserve"> Available at https://www.policeconduct.gov.uk/our-work/research-and-statistics/public-confidence (Accessed: 12</w:t>
      </w:r>
      <w:r w:rsidRPr="001B301E">
        <w:rPr>
          <w:vertAlign w:val="superscript"/>
        </w:rPr>
        <w:t>th</w:t>
      </w:r>
      <w:r w:rsidRPr="001B301E">
        <w:t xml:space="preserve"> March 2024) </w:t>
      </w:r>
    </w:p>
    <w:p w14:paraId="6F513FC9" w14:textId="77777777" w:rsidR="001B301E" w:rsidRPr="001B301E" w:rsidRDefault="001B301E" w:rsidP="001B301E">
      <w:pPr>
        <w:ind w:right="237"/>
      </w:pPr>
    </w:p>
    <w:p w14:paraId="5A3F890B" w14:textId="77777777" w:rsidR="001B301E" w:rsidRDefault="001B301E" w:rsidP="001B301E">
      <w:pPr>
        <w:ind w:right="237"/>
      </w:pPr>
      <w:r w:rsidRPr="001B301E">
        <w:t xml:space="preserve">Innes M, Fielding N, Cope N (2005) ‘The appliance of science? The theory and practice of crime intelligence analysis’ </w:t>
      </w:r>
      <w:r w:rsidRPr="001B301E">
        <w:rPr>
          <w:i/>
          <w:iCs/>
        </w:rPr>
        <w:t>British Journal of Criminology</w:t>
      </w:r>
      <w:r w:rsidRPr="001B301E">
        <w:t>, 45(1), pp. 39-57</w:t>
      </w:r>
    </w:p>
    <w:p w14:paraId="40F8154A" w14:textId="77777777" w:rsidR="001B301E" w:rsidRPr="001B301E" w:rsidRDefault="001B301E" w:rsidP="001B301E">
      <w:pPr>
        <w:ind w:right="237"/>
      </w:pPr>
    </w:p>
    <w:p w14:paraId="52794DE7" w14:textId="77777777" w:rsidR="001B301E" w:rsidRDefault="001B301E" w:rsidP="001B301E">
      <w:pPr>
        <w:ind w:right="237"/>
      </w:pPr>
      <w:r w:rsidRPr="001B301E">
        <w:t xml:space="preserve">Ito J, Brotheride M (2008) ‘Do teams grow up one stage at a time?’ Exploring the complexity of group development modes.’ </w:t>
      </w:r>
      <w:r w:rsidRPr="001B301E">
        <w:rPr>
          <w:i/>
          <w:iCs/>
        </w:rPr>
        <w:t>Team Performance Management,</w:t>
      </w:r>
      <w:r w:rsidRPr="001B301E">
        <w:t xml:space="preserve"> 14(5), pp. 214-232</w:t>
      </w:r>
    </w:p>
    <w:p w14:paraId="53D2EE40" w14:textId="77777777" w:rsidR="001B301E" w:rsidRPr="001B301E" w:rsidRDefault="001B301E" w:rsidP="001B301E">
      <w:pPr>
        <w:ind w:right="237"/>
      </w:pPr>
    </w:p>
    <w:p w14:paraId="12AE67C5" w14:textId="77777777" w:rsidR="001B301E" w:rsidRDefault="001B301E" w:rsidP="001B301E">
      <w:pPr>
        <w:ind w:right="237"/>
      </w:pPr>
      <w:r w:rsidRPr="001B301E">
        <w:lastRenderedPageBreak/>
        <w:t xml:space="preserve">Kozlowski, S. W. J. (2018) ‘Enhancing the Effectiveness of Work Groups and Teams: A Reflection.’ </w:t>
      </w:r>
      <w:r w:rsidRPr="001B301E">
        <w:rPr>
          <w:i/>
          <w:iCs/>
        </w:rPr>
        <w:t>Perspectives on Psychological Science</w:t>
      </w:r>
      <w:r w:rsidRPr="001B301E">
        <w:t xml:space="preserve">, 13(2), pp. 205-212. DOI: 10.1177/1745691617697078 </w:t>
      </w:r>
    </w:p>
    <w:p w14:paraId="669A6922" w14:textId="77777777" w:rsidR="001B301E" w:rsidRPr="001B301E" w:rsidRDefault="001B301E" w:rsidP="001B301E">
      <w:pPr>
        <w:ind w:right="237"/>
      </w:pPr>
    </w:p>
    <w:p w14:paraId="47CFA3AB" w14:textId="77777777" w:rsidR="001B301E" w:rsidRDefault="001B301E" w:rsidP="001B301E">
      <w:pPr>
        <w:ind w:right="237"/>
      </w:pPr>
      <w:r w:rsidRPr="001B301E">
        <w:t xml:space="preserve">Legislation UK (2018) </w:t>
      </w:r>
      <w:r w:rsidRPr="001B301E">
        <w:rPr>
          <w:i/>
          <w:iCs/>
        </w:rPr>
        <w:t>Assaults on Emergency Workers (Offences) Act 2018</w:t>
      </w:r>
      <w:r w:rsidRPr="001B301E">
        <w:t>. Available at https://www.legislation.gov.uk/ukpga/2018/23/enacted (Accessed: 12</w:t>
      </w:r>
      <w:r w:rsidRPr="001B301E">
        <w:rPr>
          <w:vertAlign w:val="superscript"/>
        </w:rPr>
        <w:t>th</w:t>
      </w:r>
      <w:r w:rsidRPr="001B301E">
        <w:t xml:space="preserve"> March 2024) </w:t>
      </w:r>
    </w:p>
    <w:p w14:paraId="033A8277" w14:textId="77777777" w:rsidR="001B301E" w:rsidRPr="001B301E" w:rsidRDefault="001B301E" w:rsidP="001B301E">
      <w:pPr>
        <w:ind w:right="237"/>
      </w:pPr>
    </w:p>
    <w:p w14:paraId="03C6AC52" w14:textId="77777777" w:rsidR="001B301E" w:rsidRPr="001B301E" w:rsidRDefault="001B301E" w:rsidP="001B301E">
      <w:pPr>
        <w:ind w:right="237"/>
      </w:pPr>
      <w:r w:rsidRPr="001B301E">
        <w:t xml:space="preserve">Legislation UK (2020) </w:t>
      </w:r>
      <w:r w:rsidRPr="001B301E">
        <w:rPr>
          <w:i/>
          <w:iCs/>
        </w:rPr>
        <w:t>Police and Criminal Evidence Act 1984.</w:t>
      </w:r>
      <w:r w:rsidRPr="001B301E">
        <w:t xml:space="preserve"> Available at https://www.legislation.gov.uk/ukpga/1984/60/section/17. (Accessed: 12</w:t>
      </w:r>
      <w:r w:rsidRPr="001B301E">
        <w:rPr>
          <w:vertAlign w:val="superscript"/>
        </w:rPr>
        <w:t>th</w:t>
      </w:r>
      <w:r w:rsidRPr="001B301E">
        <w:t xml:space="preserve"> March 2024) </w:t>
      </w:r>
    </w:p>
    <w:p w14:paraId="77CD670E" w14:textId="15089E10" w:rsidR="001B301E" w:rsidRDefault="001B301E" w:rsidP="001B301E">
      <w:pPr>
        <w:ind w:right="237"/>
      </w:pPr>
      <w:r w:rsidRPr="001B301E">
        <w:t xml:space="preserve">Legislation UK (2024) </w:t>
      </w:r>
      <w:r w:rsidRPr="001B301E">
        <w:rPr>
          <w:i/>
          <w:iCs/>
        </w:rPr>
        <w:t>Offences against the Person Act 1861</w:t>
      </w:r>
      <w:r w:rsidRPr="001B301E">
        <w:t>. Available at https://www.legislation.gov.uk/ukpga/Vict/24-25/100/section/47 (Accessed: 12</w:t>
      </w:r>
      <w:r w:rsidRPr="001B301E">
        <w:rPr>
          <w:vertAlign w:val="superscript"/>
        </w:rPr>
        <w:t>th</w:t>
      </w:r>
      <w:r w:rsidRPr="001B301E">
        <w:t xml:space="preserve"> March 2024)</w:t>
      </w:r>
    </w:p>
    <w:p w14:paraId="34D55CE3" w14:textId="77777777" w:rsidR="001B301E" w:rsidRPr="001B301E" w:rsidRDefault="001B301E" w:rsidP="001B301E">
      <w:pPr>
        <w:ind w:right="237"/>
      </w:pPr>
    </w:p>
    <w:p w14:paraId="1DF776CE" w14:textId="7AF6FF62" w:rsidR="001B301E" w:rsidRDefault="001B301E" w:rsidP="001B301E">
      <w:pPr>
        <w:ind w:right="237"/>
      </w:pPr>
      <w:r w:rsidRPr="001B301E">
        <w:rPr>
          <w:color w:val="000000" w:themeColor="text1"/>
        </w:rPr>
        <w:t xml:space="preserve">Masten S (2014) ‘Golbal Perspectives on resilience in children and youth, Child </w:t>
      </w:r>
      <w:r w:rsidRPr="001B301E">
        <w:rPr>
          <w:i/>
          <w:iCs/>
          <w:color w:val="000000" w:themeColor="text1"/>
        </w:rPr>
        <w:t>Development</w:t>
      </w:r>
      <w:r w:rsidRPr="001B301E">
        <w:rPr>
          <w:color w:val="000000" w:themeColor="text1"/>
        </w:rPr>
        <w:t xml:space="preserve">, 85(1), pp. 6-20. DOI: </w:t>
      </w:r>
      <w:r w:rsidRPr="001B301E">
        <w:t>https://doi-org.ezproxy.uwtsd.ac.uk/10.1111/cdev.12205</w:t>
      </w:r>
    </w:p>
    <w:p w14:paraId="2BFB0CFD" w14:textId="77777777" w:rsidR="001B301E" w:rsidRPr="001B301E" w:rsidRDefault="001B301E" w:rsidP="001B301E">
      <w:pPr>
        <w:ind w:right="237"/>
      </w:pPr>
    </w:p>
    <w:p w14:paraId="399573E9" w14:textId="2079A50E" w:rsidR="001B301E" w:rsidRDefault="001B301E" w:rsidP="001B301E">
      <w:pPr>
        <w:ind w:right="237"/>
      </w:pPr>
      <w:r w:rsidRPr="001B301E">
        <w:t xml:space="preserve">National Crime Agency (2024) </w:t>
      </w:r>
      <w:r w:rsidRPr="001B301E">
        <w:rPr>
          <w:i/>
          <w:iCs/>
        </w:rPr>
        <w:t>Intelligence: enhancing the picture of serious organised crime affecting the UK.</w:t>
      </w:r>
      <w:r w:rsidRPr="001B301E">
        <w:t xml:space="preserve"> Available at https://www.nationalcrimeagency.gov.uk/what-we-do/how-we-work/intelligence-enhancing-the-picture-of-serious-organised-crime-affecting-the-uk (Accessed: 22</w:t>
      </w:r>
      <w:r w:rsidRPr="001B301E">
        <w:rPr>
          <w:vertAlign w:val="superscript"/>
        </w:rPr>
        <w:t>nd</w:t>
      </w:r>
      <w:r w:rsidRPr="001B301E">
        <w:t xml:space="preserve"> March 2024) </w:t>
      </w:r>
    </w:p>
    <w:p w14:paraId="0BC1E79E" w14:textId="77777777" w:rsidR="00611420" w:rsidRDefault="00611420" w:rsidP="001B301E">
      <w:pPr>
        <w:ind w:right="237"/>
      </w:pPr>
    </w:p>
    <w:p w14:paraId="3397065A" w14:textId="76A19EB6" w:rsidR="001B301E" w:rsidRDefault="00611420" w:rsidP="001B301E">
      <w:pPr>
        <w:ind w:right="237"/>
      </w:pPr>
      <w:r>
        <w:t xml:space="preserve">NPCC (2013) The police use of Automatic Number Plate Recognition. Available at </w:t>
      </w:r>
      <w:r w:rsidRPr="00611420">
        <w:t>https://npcc.police.uk/Publication/ANPR/The%20police%20use%20of%20ANPR%20FinalJan2013.pdf</w:t>
      </w:r>
      <w:r>
        <w:t xml:space="preserve"> (Accessed: 15</w:t>
      </w:r>
      <w:r w:rsidRPr="00611420">
        <w:rPr>
          <w:vertAlign w:val="superscript"/>
        </w:rPr>
        <w:t>th</w:t>
      </w:r>
      <w:r>
        <w:t xml:space="preserve"> March 2024) </w:t>
      </w:r>
    </w:p>
    <w:p w14:paraId="7CC06A2A" w14:textId="77777777" w:rsidR="00611420" w:rsidRPr="001B301E" w:rsidRDefault="00611420" w:rsidP="001B301E">
      <w:pPr>
        <w:ind w:right="237"/>
      </w:pPr>
    </w:p>
    <w:p w14:paraId="358C7887" w14:textId="77777777" w:rsidR="001B301E" w:rsidRDefault="001B301E" w:rsidP="001B301E">
      <w:pPr>
        <w:ind w:right="237"/>
      </w:pPr>
      <w:r w:rsidRPr="001B301E">
        <w:t xml:space="preserve">Office for National Statistics (2022) </w:t>
      </w:r>
      <w:r w:rsidRPr="001B301E">
        <w:rPr>
          <w:i/>
          <w:iCs/>
        </w:rPr>
        <w:t xml:space="preserve">Domestic abuse prevalence and trends. </w:t>
      </w:r>
      <w:r w:rsidRPr="001B301E">
        <w:t>Available at https://www.ons.gov.uk/peoplepopulationandcommunity/crimeandjustice/articles/domesticabuseprevalenceandtrendsenglandandwales/yearendingmarch2022 (Accessed: 11</w:t>
      </w:r>
      <w:r w:rsidRPr="001B301E">
        <w:rPr>
          <w:vertAlign w:val="superscript"/>
        </w:rPr>
        <w:t>th</w:t>
      </w:r>
      <w:r w:rsidRPr="001B301E">
        <w:t xml:space="preserve"> March 2024) </w:t>
      </w:r>
    </w:p>
    <w:p w14:paraId="540E74C1" w14:textId="77777777" w:rsidR="001B301E" w:rsidRPr="001B301E" w:rsidRDefault="001B301E" w:rsidP="001B301E">
      <w:pPr>
        <w:ind w:right="237"/>
        <w:rPr>
          <w:i/>
          <w:iCs/>
        </w:rPr>
      </w:pPr>
    </w:p>
    <w:p w14:paraId="68F8A670" w14:textId="77777777" w:rsidR="001B301E" w:rsidRDefault="001B301E" w:rsidP="001B301E">
      <w:pPr>
        <w:ind w:right="237"/>
      </w:pPr>
      <w:r w:rsidRPr="001B301E">
        <w:t xml:space="preserve">Osborne (2016) </w:t>
      </w:r>
      <w:r w:rsidRPr="001B301E">
        <w:rPr>
          <w:i/>
          <w:iCs/>
        </w:rPr>
        <w:t>The Impact of Interpersonal Conflict on Team Performance.</w:t>
      </w:r>
      <w:r w:rsidRPr="001B301E">
        <w:t xml:space="preserve"> Availableathttps://socialsci.libretexts.org/Courses/College_of_the_Canyons/COMS_120%3A_Small_Group_Communication_(Osborn)/09%3A_Managing_Conflict_in_Teams/9.02%3A_The_Impact_of_Interpersonal_Conflict_on_Team_Performance (Accessed: 18</w:t>
      </w:r>
      <w:r w:rsidRPr="001B301E">
        <w:rPr>
          <w:vertAlign w:val="superscript"/>
        </w:rPr>
        <w:t>th</w:t>
      </w:r>
      <w:r w:rsidRPr="001B301E">
        <w:t xml:space="preserve"> March 2024) </w:t>
      </w:r>
    </w:p>
    <w:p w14:paraId="2B9F930C" w14:textId="77777777" w:rsidR="007B3BBA" w:rsidRPr="001B301E" w:rsidRDefault="007B3BBA" w:rsidP="001B301E">
      <w:pPr>
        <w:ind w:right="237"/>
      </w:pPr>
    </w:p>
    <w:p w14:paraId="33AD91B9" w14:textId="77777777" w:rsidR="001B301E" w:rsidRDefault="001B301E" w:rsidP="001B301E">
      <w:pPr>
        <w:ind w:right="237"/>
      </w:pPr>
      <w:r w:rsidRPr="001B301E">
        <w:t>Police Professional (2011) ACPO launches decision model for all policing. Available at https://policeprofessional.com/news/acpo-launches-decision-model-for-all-policing/ (Accessed: 12</w:t>
      </w:r>
      <w:r w:rsidRPr="001B301E">
        <w:rPr>
          <w:vertAlign w:val="superscript"/>
        </w:rPr>
        <w:t>th</w:t>
      </w:r>
      <w:r w:rsidRPr="001B301E">
        <w:t xml:space="preserve"> March 2024)</w:t>
      </w:r>
    </w:p>
    <w:p w14:paraId="29272780" w14:textId="77777777" w:rsidR="007B3BBA" w:rsidRPr="001B301E" w:rsidRDefault="007B3BBA" w:rsidP="001B301E">
      <w:pPr>
        <w:ind w:right="237"/>
      </w:pPr>
    </w:p>
    <w:p w14:paraId="24BC3A94" w14:textId="77777777" w:rsidR="001B301E" w:rsidRDefault="001B301E" w:rsidP="001B301E">
      <w:pPr>
        <w:ind w:right="237"/>
      </w:pPr>
      <w:r w:rsidRPr="001B301E">
        <w:t xml:space="preserve">Project Managers (2024) </w:t>
      </w:r>
      <w:r w:rsidRPr="001B301E">
        <w:rPr>
          <w:i/>
          <w:iCs/>
        </w:rPr>
        <w:t>The Tuckman Ladder Model (5 Stages of Team Development)</w:t>
      </w:r>
      <w:r w:rsidRPr="001B301E">
        <w:t>. Available at https://projectmanagers.net/tuckman-ladder-model/ (Accessed: 14</w:t>
      </w:r>
      <w:r w:rsidRPr="001B301E">
        <w:rPr>
          <w:vertAlign w:val="superscript"/>
        </w:rPr>
        <w:t>th</w:t>
      </w:r>
      <w:r w:rsidRPr="001B301E">
        <w:t xml:space="preserve"> March 2024) </w:t>
      </w:r>
    </w:p>
    <w:p w14:paraId="6B3B8AEA" w14:textId="77777777" w:rsidR="00BA5D9F" w:rsidRDefault="00BA5D9F" w:rsidP="001B301E">
      <w:pPr>
        <w:ind w:right="237"/>
      </w:pPr>
    </w:p>
    <w:p w14:paraId="3AF1AD85" w14:textId="2B0E59F0" w:rsidR="00BA5D9F" w:rsidRDefault="00BA5D9F" w:rsidP="001B301E">
      <w:pPr>
        <w:ind w:right="237"/>
      </w:pPr>
      <w:r>
        <w:t xml:space="preserve">Police UK (2018) </w:t>
      </w:r>
      <w:r w:rsidRPr="00BA5D9F">
        <w:rPr>
          <w:i/>
          <w:iCs/>
        </w:rPr>
        <w:t>Automatic Number Plate Recognition (ANPR).</w:t>
      </w:r>
      <w:r>
        <w:t xml:space="preserve"> Available at </w:t>
      </w:r>
      <w:r w:rsidRPr="00BA5D9F">
        <w:t>https://www.police.uk/advice/advice-and-information/rs/road-safety/automatic-number-plate-recognition-anpr/</w:t>
      </w:r>
      <w:r>
        <w:t xml:space="preserve"> (Accessed: 21</w:t>
      </w:r>
      <w:r w:rsidRPr="00BA5D9F">
        <w:rPr>
          <w:vertAlign w:val="superscript"/>
        </w:rPr>
        <w:t>st</w:t>
      </w:r>
      <w:r>
        <w:t xml:space="preserve"> March 2024) </w:t>
      </w:r>
    </w:p>
    <w:p w14:paraId="05A976F9" w14:textId="77777777" w:rsidR="007B3BBA" w:rsidRPr="001B301E" w:rsidRDefault="007B3BBA" w:rsidP="001B301E">
      <w:pPr>
        <w:ind w:right="237"/>
      </w:pPr>
    </w:p>
    <w:p w14:paraId="64200778" w14:textId="77777777" w:rsidR="001B301E" w:rsidRDefault="001B301E" w:rsidP="001B301E">
      <w:pPr>
        <w:ind w:right="237"/>
        <w:rPr>
          <w:color w:val="000000" w:themeColor="text1"/>
          <w:shd w:val="clear" w:color="auto" w:fill="FFFFFF"/>
        </w:rPr>
      </w:pPr>
      <w:r w:rsidRPr="001B301E">
        <w:rPr>
          <w:color w:val="000000" w:themeColor="text1"/>
          <w:shd w:val="clear" w:color="auto" w:fill="FFFFFF"/>
        </w:rPr>
        <w:t>Purba, A., Demou, E (2019) ‘The relationship between organisational stressors and mental wellbeing within police officers: a systematic review.’ </w:t>
      </w:r>
      <w:r w:rsidRPr="001B301E">
        <w:rPr>
          <w:i/>
          <w:iCs/>
          <w:color w:val="000000" w:themeColor="text1"/>
          <w:shd w:val="clear" w:color="auto" w:fill="FFFFFF"/>
        </w:rPr>
        <w:t>BMC Public Health</w:t>
      </w:r>
      <w:r w:rsidRPr="001B301E">
        <w:rPr>
          <w:color w:val="000000" w:themeColor="text1"/>
          <w:shd w:val="clear" w:color="auto" w:fill="FFFFFF"/>
        </w:rPr>
        <w:t>, 19(1286)</w:t>
      </w:r>
    </w:p>
    <w:p w14:paraId="01FC13DC" w14:textId="77777777" w:rsidR="007B3BBA" w:rsidRPr="001B301E" w:rsidRDefault="007B3BBA" w:rsidP="001B301E">
      <w:pPr>
        <w:ind w:right="237"/>
        <w:rPr>
          <w:color w:val="000000" w:themeColor="text1"/>
          <w:shd w:val="clear" w:color="auto" w:fill="FFFFFF"/>
        </w:rPr>
      </w:pPr>
    </w:p>
    <w:p w14:paraId="3BCB8047" w14:textId="77777777" w:rsidR="001B301E" w:rsidRDefault="001B301E" w:rsidP="001B301E">
      <w:pPr>
        <w:ind w:right="237"/>
      </w:pPr>
      <w:r w:rsidRPr="001B301E">
        <w:t xml:space="preserve">Reynolds P (2022) </w:t>
      </w:r>
      <w:r w:rsidRPr="001B301E">
        <w:rPr>
          <w:i/>
          <w:iCs/>
        </w:rPr>
        <w:t>Preventing and Manging Team Conflict.</w:t>
      </w:r>
      <w:r w:rsidRPr="001B301E">
        <w:t xml:space="preserve"> Available at https://professional.dce.harvard.edu/blog/preventing-and-managing-team-conflict/ (Accessed: 18</w:t>
      </w:r>
      <w:r w:rsidRPr="001B301E">
        <w:rPr>
          <w:vertAlign w:val="superscript"/>
        </w:rPr>
        <w:t>th</w:t>
      </w:r>
      <w:r w:rsidRPr="001B301E">
        <w:t xml:space="preserve"> March 2024) </w:t>
      </w:r>
    </w:p>
    <w:p w14:paraId="19DE8F86" w14:textId="77777777" w:rsidR="007B3BBA" w:rsidRPr="001B301E" w:rsidRDefault="007B3BBA" w:rsidP="001B301E">
      <w:pPr>
        <w:ind w:right="237"/>
      </w:pPr>
    </w:p>
    <w:p w14:paraId="0904FD09" w14:textId="77777777" w:rsidR="001B301E" w:rsidRDefault="001B301E" w:rsidP="001B301E">
      <w:pPr>
        <w:ind w:right="237"/>
      </w:pPr>
      <w:r w:rsidRPr="001B301E">
        <w:t xml:space="preserve">Rossingol N (2023) </w:t>
      </w:r>
      <w:r w:rsidRPr="001B301E">
        <w:rPr>
          <w:i/>
          <w:iCs/>
        </w:rPr>
        <w:t>5 Stages of Team Development, according to Tuckman.</w:t>
      </w:r>
      <w:r w:rsidRPr="001B301E">
        <w:t xml:space="preserve"> Available at https://www.runn.io/blog/stages-of-group-development# (Accessed: 14</w:t>
      </w:r>
      <w:r w:rsidRPr="001B301E">
        <w:rPr>
          <w:vertAlign w:val="superscript"/>
        </w:rPr>
        <w:t>th</w:t>
      </w:r>
      <w:r w:rsidRPr="001B301E">
        <w:t xml:space="preserve"> March 2024)</w:t>
      </w:r>
    </w:p>
    <w:p w14:paraId="23D1A125" w14:textId="77777777" w:rsidR="007B3BBA" w:rsidRPr="001B301E" w:rsidRDefault="007B3BBA" w:rsidP="001B301E">
      <w:pPr>
        <w:ind w:right="237"/>
      </w:pPr>
    </w:p>
    <w:p w14:paraId="1F6C028F" w14:textId="77777777" w:rsidR="001B301E" w:rsidRDefault="001B301E" w:rsidP="001B301E">
      <w:pPr>
        <w:ind w:right="237"/>
      </w:pPr>
      <w:r w:rsidRPr="001B301E">
        <w:t xml:space="preserve">Seck M, Helton, L (2014) ‘Faculty development of a joint MSW program utilizing Tuckman’s Model of Stage of Group Development’ </w:t>
      </w:r>
      <w:r w:rsidRPr="001B301E">
        <w:rPr>
          <w:i/>
          <w:iCs/>
        </w:rPr>
        <w:t>Social work with Groups</w:t>
      </w:r>
      <w:r w:rsidRPr="001B301E">
        <w:t xml:space="preserve">, 37(2), pp. 158-168. </w:t>
      </w:r>
    </w:p>
    <w:p w14:paraId="2BEB7057" w14:textId="77777777" w:rsidR="007B3BBA" w:rsidRPr="001B301E" w:rsidRDefault="007B3BBA" w:rsidP="001B301E">
      <w:pPr>
        <w:ind w:right="237"/>
      </w:pPr>
    </w:p>
    <w:p w14:paraId="0DAAFBF2" w14:textId="77777777" w:rsidR="001B301E" w:rsidRDefault="001B301E" w:rsidP="001B301E">
      <w:pPr>
        <w:ind w:right="237"/>
        <w:rPr>
          <w:color w:val="000000" w:themeColor="text1"/>
          <w:shd w:val="clear" w:color="auto" w:fill="FFFFFF"/>
        </w:rPr>
      </w:pPr>
      <w:r w:rsidRPr="001B301E">
        <w:rPr>
          <w:color w:val="000000" w:themeColor="text1"/>
          <w:shd w:val="clear" w:color="auto" w:fill="FFFFFF"/>
        </w:rPr>
        <w:t>Sreekumaran Nair, S.L. (2021) </w:t>
      </w:r>
      <w:r w:rsidRPr="001B301E">
        <w:rPr>
          <w:i/>
          <w:iCs/>
          <w:color w:val="000000" w:themeColor="text1"/>
          <w:shd w:val="clear" w:color="auto" w:fill="FFFFFF"/>
        </w:rPr>
        <w:t>Analysis of the impact of organisational culture on occupational stress : the role of job satisfaction in IT SMEs in India and the UK</w:t>
      </w:r>
      <w:r w:rsidRPr="001B301E">
        <w:rPr>
          <w:color w:val="000000" w:themeColor="text1"/>
          <w:shd w:val="clear" w:color="auto" w:fill="FFFFFF"/>
        </w:rPr>
        <w:t>.</w:t>
      </w:r>
    </w:p>
    <w:p w14:paraId="28D0AD71" w14:textId="77777777" w:rsidR="007B3BBA" w:rsidRPr="001B301E" w:rsidRDefault="007B3BBA" w:rsidP="001B301E">
      <w:pPr>
        <w:ind w:right="237"/>
        <w:rPr>
          <w:color w:val="000000" w:themeColor="text1"/>
          <w:shd w:val="clear" w:color="auto" w:fill="FFFFFF"/>
        </w:rPr>
      </w:pPr>
    </w:p>
    <w:p w14:paraId="73903E24" w14:textId="77777777" w:rsidR="001B301E" w:rsidRDefault="001B301E" w:rsidP="001B301E">
      <w:pPr>
        <w:ind w:right="237"/>
      </w:pPr>
      <w:r w:rsidRPr="001B301E">
        <w:lastRenderedPageBreak/>
        <w:t xml:space="preserve">Sundstrom E (1990) ‘Work Teams: Applications and effectiveness.’ </w:t>
      </w:r>
      <w:r w:rsidRPr="001B301E">
        <w:rPr>
          <w:i/>
          <w:iCs/>
        </w:rPr>
        <w:t>American Psychologist</w:t>
      </w:r>
      <w:r w:rsidRPr="001B301E">
        <w:t>, 45(2), pp. 120 – 133 DOI: 10.1037.45.2.120</w:t>
      </w:r>
    </w:p>
    <w:p w14:paraId="0C19D4D9" w14:textId="77777777" w:rsidR="007B3BBA" w:rsidRPr="001B301E" w:rsidRDefault="007B3BBA" w:rsidP="001B301E">
      <w:pPr>
        <w:ind w:right="237"/>
      </w:pPr>
    </w:p>
    <w:p w14:paraId="7FACD300" w14:textId="77777777" w:rsidR="001B301E" w:rsidRDefault="001B301E" w:rsidP="001B301E">
      <w:pPr>
        <w:ind w:right="237"/>
      </w:pPr>
      <w:r w:rsidRPr="001B301E">
        <w:t xml:space="preserve">The National Crime Agency (2017) </w:t>
      </w:r>
      <w:r w:rsidRPr="001B301E">
        <w:rPr>
          <w:i/>
          <w:iCs/>
        </w:rPr>
        <w:t>County Lines Violence, Exploitation and Drug Supply</w:t>
      </w:r>
      <w:r w:rsidRPr="001B301E">
        <w:t>. Available at https://www.nationalcrimeagency.gov.uk/who-we-are/publications/234-county-lines-violen-ce-exploitation-drug-supply-2017/file (Accessed: 23</w:t>
      </w:r>
      <w:r w:rsidRPr="001B301E">
        <w:rPr>
          <w:vertAlign w:val="superscript"/>
        </w:rPr>
        <w:t>rd</w:t>
      </w:r>
      <w:r w:rsidRPr="001B301E">
        <w:t xml:space="preserve"> March 2024) </w:t>
      </w:r>
    </w:p>
    <w:p w14:paraId="6E457882" w14:textId="77777777" w:rsidR="007B3BBA" w:rsidRPr="001B301E" w:rsidRDefault="007B3BBA" w:rsidP="001B301E">
      <w:pPr>
        <w:ind w:right="237"/>
      </w:pPr>
    </w:p>
    <w:p w14:paraId="2427A4CE" w14:textId="408BBAE6" w:rsidR="001B301E" w:rsidRPr="001B301E" w:rsidRDefault="001B301E" w:rsidP="001B301E">
      <w:pPr>
        <w:ind w:right="237"/>
        <w:rPr>
          <w:color w:val="000000" w:themeColor="text1"/>
          <w:shd w:val="clear" w:color="auto" w:fill="FFFFFF"/>
        </w:rPr>
      </w:pPr>
      <w:r w:rsidRPr="001B301E">
        <w:rPr>
          <w:color w:val="000000" w:themeColor="text1"/>
          <w:shd w:val="clear" w:color="auto" w:fill="FFFFFF"/>
        </w:rPr>
        <w:t>Trinkner R, Tyler R, Goff A. (2016) ‘Justice from within: The relations between a procedurally just organizational climate and police organizational efficiency, endorsement of democratic policing, and officer well-being.’  </w:t>
      </w:r>
      <w:r w:rsidRPr="001B301E">
        <w:rPr>
          <w:rStyle w:val="Emphasis"/>
          <w:color w:val="000000" w:themeColor="text1"/>
          <w:shd w:val="clear" w:color="auto" w:fill="FFFFFF"/>
        </w:rPr>
        <w:t>Psychology, Public Policy, and Law</w:t>
      </w:r>
      <w:r w:rsidRPr="001B301E">
        <w:rPr>
          <w:color w:val="000000" w:themeColor="text1"/>
          <w:shd w:val="clear" w:color="auto" w:fill="FFFFFF"/>
        </w:rPr>
        <w:t xml:space="preserve">, 22(2), pp. 158–172. </w:t>
      </w:r>
      <w:r w:rsidR="007B3BBA">
        <w:rPr>
          <w:color w:val="000000" w:themeColor="text1"/>
          <w:shd w:val="clear" w:color="auto" w:fill="FFFFFF"/>
        </w:rPr>
        <w:t>DOI</w:t>
      </w:r>
      <w:r w:rsidRPr="001B301E">
        <w:rPr>
          <w:color w:val="000000" w:themeColor="text1"/>
          <w:shd w:val="clear" w:color="auto" w:fill="FFFFFF"/>
        </w:rPr>
        <w:t>:10.1037/law0000085.</w:t>
      </w:r>
    </w:p>
    <w:p w14:paraId="1FEA4BC7" w14:textId="77777777" w:rsidR="001B301E" w:rsidRDefault="001B301E" w:rsidP="001B301E">
      <w:pPr>
        <w:pStyle w:val="Heading2"/>
        <w:shd w:val="clear" w:color="auto" w:fill="FFFFFF"/>
        <w:spacing w:after="0"/>
        <w:rPr>
          <w:rFonts w:ascii="Arial" w:hAnsi="Arial" w:cs="Arial"/>
          <w:b w:val="0"/>
          <w:bCs w:val="0"/>
          <w:i w:val="0"/>
          <w:iCs w:val="0"/>
          <w:color w:val="3A3A3A"/>
          <w:sz w:val="20"/>
          <w:szCs w:val="20"/>
          <w:shd w:val="clear" w:color="auto" w:fill="FFFFFF"/>
        </w:rPr>
      </w:pPr>
      <w:r w:rsidRPr="001B301E">
        <w:rPr>
          <w:rFonts w:ascii="Arial" w:hAnsi="Arial" w:cs="Arial"/>
          <w:b w:val="0"/>
          <w:bCs w:val="0"/>
          <w:i w:val="0"/>
          <w:iCs w:val="0"/>
          <w:sz w:val="20"/>
          <w:szCs w:val="20"/>
        </w:rPr>
        <w:t xml:space="preserve">Vaida S (2021) ‘Group development stages. A brief comparative analysis of various models’ </w:t>
      </w:r>
      <w:r w:rsidRPr="001B301E">
        <w:rPr>
          <w:rStyle w:val="Emphasis"/>
          <w:rFonts w:ascii="Arial" w:hAnsi="Arial" w:cs="Arial"/>
          <w:b w:val="0"/>
          <w:bCs w:val="0"/>
          <w:i/>
          <w:iCs/>
          <w:color w:val="282624"/>
          <w:spacing w:val="5"/>
          <w:sz w:val="20"/>
          <w:szCs w:val="20"/>
        </w:rPr>
        <w:t xml:space="preserve">Studia Universitatis Babeş-Bolyai. Psychologia-Paedagogia, </w:t>
      </w:r>
      <w:r w:rsidRPr="001B301E">
        <w:rPr>
          <w:rStyle w:val="Emphasis"/>
          <w:rFonts w:ascii="Arial" w:hAnsi="Arial" w:cs="Arial"/>
          <w:b w:val="0"/>
          <w:bCs w:val="0"/>
          <w:color w:val="282624"/>
          <w:spacing w:val="5"/>
          <w:sz w:val="20"/>
          <w:szCs w:val="20"/>
        </w:rPr>
        <w:t xml:space="preserve">66(1), pp. 91-110. DOI: </w:t>
      </w:r>
      <w:r w:rsidRPr="001B301E">
        <w:rPr>
          <w:rFonts w:ascii="Arial" w:hAnsi="Arial" w:cs="Arial"/>
          <w:b w:val="0"/>
          <w:bCs w:val="0"/>
          <w:i w:val="0"/>
          <w:iCs w:val="0"/>
          <w:color w:val="3A3A3A"/>
          <w:sz w:val="20"/>
          <w:szCs w:val="20"/>
          <w:shd w:val="clear" w:color="auto" w:fill="FFFFFF"/>
        </w:rPr>
        <w:t>10.24193/subbpsyped.2021.1.05</w:t>
      </w:r>
    </w:p>
    <w:p w14:paraId="2B7B511F" w14:textId="77777777" w:rsidR="007B3BBA" w:rsidRPr="007B3BBA" w:rsidRDefault="007B3BBA" w:rsidP="007B3BBA"/>
    <w:p w14:paraId="7A69DC11" w14:textId="6F5BBADA" w:rsidR="001B301E" w:rsidRDefault="001B301E" w:rsidP="001B301E">
      <w:pPr>
        <w:ind w:right="237"/>
      </w:pPr>
      <w:r w:rsidRPr="001B301E">
        <w:t xml:space="preserve">Wallbridge A (2021) </w:t>
      </w:r>
      <w:r w:rsidRPr="001B301E">
        <w:rPr>
          <w:i/>
          <w:iCs/>
        </w:rPr>
        <w:t>Tuckman’s Model of Team Development</w:t>
      </w:r>
      <w:r w:rsidRPr="001B301E">
        <w:t>. Available at https://www.tsw.co.uk/blog/leadership-and-management/tuckmans-model/ (Accessed: 14</w:t>
      </w:r>
      <w:r w:rsidRPr="001B301E">
        <w:rPr>
          <w:vertAlign w:val="superscript"/>
        </w:rPr>
        <w:t>th</w:t>
      </w:r>
      <w:r w:rsidRPr="001B301E">
        <w:t xml:space="preserve"> March 2024) </w:t>
      </w:r>
    </w:p>
    <w:p w14:paraId="2522276C" w14:textId="77777777" w:rsidR="007B3BBA" w:rsidRPr="007B3BBA" w:rsidRDefault="007B3BBA" w:rsidP="001B301E">
      <w:pPr>
        <w:ind w:right="237"/>
        <w:rPr>
          <w:i/>
          <w:iCs/>
        </w:rPr>
      </w:pPr>
    </w:p>
    <w:p w14:paraId="4A2C8305" w14:textId="77777777" w:rsidR="001B301E" w:rsidRPr="001B301E" w:rsidRDefault="001B301E" w:rsidP="001B301E">
      <w:pPr>
        <w:ind w:right="237"/>
      </w:pPr>
      <w:r w:rsidRPr="001B301E">
        <w:t xml:space="preserve">Warner M (2013) </w:t>
      </w:r>
      <w:r w:rsidRPr="001B301E">
        <w:rPr>
          <w:i/>
          <w:iCs/>
        </w:rPr>
        <w:t xml:space="preserve">The past and future of the intelligence cycle. </w:t>
      </w:r>
      <w:r w:rsidRPr="001B301E">
        <w:t xml:space="preserve"> Florence: Taylor and Francis </w:t>
      </w:r>
    </w:p>
    <w:p w14:paraId="28AB209F" w14:textId="77777777" w:rsidR="001B301E" w:rsidRPr="001B301E" w:rsidRDefault="001B301E" w:rsidP="001B301E">
      <w:pPr>
        <w:ind w:right="237"/>
      </w:pPr>
      <w:r w:rsidRPr="001B301E">
        <w:t>West Yorkshire Police (2020) PAVA Irritant Spray. Available at https://www.westyorkshire.police.uk/sites/default/files/2020-02/pava_irritant_spray.pdf. (Accessed on 12</w:t>
      </w:r>
      <w:r w:rsidRPr="001B301E">
        <w:rPr>
          <w:vertAlign w:val="superscript"/>
        </w:rPr>
        <w:t>th</w:t>
      </w:r>
      <w:r w:rsidRPr="001B301E">
        <w:t xml:space="preserve"> March 2024) </w:t>
      </w:r>
    </w:p>
    <w:p w14:paraId="59F3436A" w14:textId="77777777" w:rsidR="001B301E" w:rsidRDefault="001B301E" w:rsidP="001B301E">
      <w:pPr>
        <w:ind w:right="237"/>
      </w:pPr>
    </w:p>
    <w:p w14:paraId="646E118C" w14:textId="77777777" w:rsidR="001B301E" w:rsidRPr="00FA2FC6" w:rsidRDefault="001B301E" w:rsidP="001B301E">
      <w:pPr>
        <w:ind w:right="237"/>
        <w:rPr>
          <w:rFonts w:asciiTheme="minorHAnsi" w:hAnsiTheme="minorHAnsi" w:cstheme="minorHAnsi"/>
          <w:sz w:val="22"/>
          <w:szCs w:val="22"/>
        </w:rPr>
      </w:pPr>
    </w:p>
    <w:p w14:paraId="6DA4121B" w14:textId="77777777" w:rsidR="001B301E" w:rsidRPr="00270EEB" w:rsidRDefault="001B301E" w:rsidP="001B301E">
      <w:pPr>
        <w:ind w:right="237"/>
        <w:jc w:val="both"/>
        <w:rPr>
          <w:sz w:val="24"/>
          <w:szCs w:val="24"/>
        </w:rPr>
      </w:pPr>
    </w:p>
    <w:p w14:paraId="4A578560" w14:textId="77777777" w:rsidR="001B301E" w:rsidRPr="00025650" w:rsidRDefault="001B301E" w:rsidP="001B301E">
      <w:pPr>
        <w:ind w:right="237"/>
        <w:jc w:val="both"/>
        <w:rPr>
          <w:b/>
          <w:sz w:val="24"/>
          <w:szCs w:val="24"/>
        </w:rPr>
      </w:pPr>
    </w:p>
    <w:p w14:paraId="56785658" w14:textId="77777777" w:rsidR="001B301E" w:rsidRPr="00FE7403" w:rsidRDefault="001B301E" w:rsidP="00BB7D7E">
      <w:pPr>
        <w:ind w:right="237"/>
      </w:pPr>
    </w:p>
    <w:p w14:paraId="6DA29133" w14:textId="77777777" w:rsidR="00BB7D7E" w:rsidRDefault="00BB7D7E" w:rsidP="00BB7D7E">
      <w:pPr>
        <w:ind w:right="237"/>
      </w:pPr>
    </w:p>
    <w:p w14:paraId="68889975" w14:textId="77777777" w:rsidR="00BB7D7E" w:rsidRPr="005D7BF7" w:rsidRDefault="00BB7D7E" w:rsidP="0057443D">
      <w:pPr>
        <w:ind w:right="237"/>
        <w:jc w:val="both"/>
        <w:rPr>
          <w:i/>
          <w:iCs/>
        </w:rPr>
      </w:pPr>
    </w:p>
    <w:p w14:paraId="26BAE371" w14:textId="77777777" w:rsidR="0057443D" w:rsidRPr="00F41D74" w:rsidRDefault="0057443D" w:rsidP="006A5FDB">
      <w:pPr>
        <w:ind w:right="237"/>
        <w:rPr>
          <w:color w:val="000000" w:themeColor="text1"/>
        </w:rPr>
      </w:pPr>
    </w:p>
    <w:p w14:paraId="61173DB2" w14:textId="77777777" w:rsidR="006A5FDB" w:rsidRPr="00270EEB" w:rsidRDefault="006A5FDB" w:rsidP="006A5FDB">
      <w:pPr>
        <w:ind w:right="237"/>
        <w:jc w:val="both"/>
        <w:rPr>
          <w:sz w:val="24"/>
          <w:szCs w:val="24"/>
        </w:rPr>
      </w:pPr>
    </w:p>
    <w:p w14:paraId="29319246" w14:textId="77777777" w:rsidR="006A5FDB" w:rsidRPr="00B17D97" w:rsidRDefault="006A5FDB" w:rsidP="00B459FC">
      <w:pPr>
        <w:rPr>
          <w:rFonts w:asciiTheme="minorHAnsi" w:hAnsiTheme="minorHAnsi" w:cstheme="minorHAnsi"/>
          <w:sz w:val="22"/>
          <w:szCs w:val="22"/>
        </w:rPr>
      </w:pPr>
    </w:p>
    <w:sectPr w:rsidR="006A5FDB" w:rsidRPr="00B17D9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B8254" w14:textId="77777777" w:rsidR="00FB1E6C" w:rsidRDefault="00FB1E6C">
      <w:r>
        <w:separator/>
      </w:r>
    </w:p>
  </w:endnote>
  <w:endnote w:type="continuationSeparator" w:id="0">
    <w:p w14:paraId="396B667E" w14:textId="77777777" w:rsidR="00FB1E6C" w:rsidRDefault="00FB1E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4704D" w14:textId="77777777" w:rsidR="00FB1E6C" w:rsidRDefault="00FB1E6C">
      <w:r>
        <w:separator/>
      </w:r>
    </w:p>
  </w:footnote>
  <w:footnote w:type="continuationSeparator" w:id="0">
    <w:p w14:paraId="369CB7B1" w14:textId="77777777" w:rsidR="00FB1E6C" w:rsidRDefault="00FB1E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1F66BB1"/>
    <w:multiLevelType w:val="hybridMultilevel"/>
    <w:tmpl w:val="E1564132"/>
    <w:lvl w:ilvl="0" w:tplc="5BE4ACA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0B375F86"/>
    <w:multiLevelType w:val="multilevel"/>
    <w:tmpl w:val="052EFFB4"/>
    <w:lvl w:ilvl="0">
      <w:numFmt w:val="bullet"/>
      <w:lvlText w:val="-"/>
      <w:lvlJc w:val="left"/>
      <w:pPr>
        <w:tabs>
          <w:tab w:val="num" w:pos="720"/>
        </w:tabs>
        <w:ind w:left="720" w:hanging="360"/>
      </w:pPr>
      <w:rPr>
        <w:rFonts w:ascii="Arial" w:eastAsia="Times New Roman" w:hAnsi="Arial" w:cs="Aria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7946C3"/>
    <w:multiLevelType w:val="multilevel"/>
    <w:tmpl w:val="BEE03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5" w15:restartNumberingAfterBreak="0">
    <w:nsid w:val="14583047"/>
    <w:multiLevelType w:val="hybridMultilevel"/>
    <w:tmpl w:val="EE4454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7" w15:restartNumberingAfterBreak="0">
    <w:nsid w:val="2B01030E"/>
    <w:multiLevelType w:val="hybridMultilevel"/>
    <w:tmpl w:val="9BB27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53570F"/>
    <w:multiLevelType w:val="multilevel"/>
    <w:tmpl w:val="052EFFB4"/>
    <w:lvl w:ilvl="0">
      <w:numFmt w:val="bullet"/>
      <w:lvlText w:val="-"/>
      <w:lvlJc w:val="left"/>
      <w:pPr>
        <w:tabs>
          <w:tab w:val="num" w:pos="720"/>
        </w:tabs>
        <w:ind w:left="720" w:hanging="360"/>
      </w:pPr>
      <w:rPr>
        <w:rFonts w:ascii="Arial" w:eastAsia="Times New Roman" w:hAnsi="Arial" w:cs="Aria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B927DB8"/>
    <w:multiLevelType w:val="hybridMultilevel"/>
    <w:tmpl w:val="22B26430"/>
    <w:lvl w:ilvl="0" w:tplc="5740907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50D41747"/>
    <w:multiLevelType w:val="hybridMultilevel"/>
    <w:tmpl w:val="266443F4"/>
    <w:lvl w:ilvl="0" w:tplc="C33698E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679F0CD5"/>
    <w:multiLevelType w:val="multilevel"/>
    <w:tmpl w:val="E87EB0B2"/>
    <w:lvl w:ilvl="0">
      <w:numFmt w:val="bullet"/>
      <w:lvlText w:val="-"/>
      <w:lvlJc w:val="left"/>
      <w:pPr>
        <w:tabs>
          <w:tab w:val="num" w:pos="720"/>
        </w:tabs>
        <w:ind w:left="720" w:hanging="360"/>
      </w:pPr>
      <w:rPr>
        <w:rFonts w:ascii="Arial" w:eastAsia="Times New Roman" w:hAnsi="Arial" w:cs="Aria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2D1787"/>
    <w:multiLevelType w:val="multilevel"/>
    <w:tmpl w:val="B046F63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BAA7123"/>
    <w:multiLevelType w:val="hybridMultilevel"/>
    <w:tmpl w:val="B0F8C83C"/>
    <w:lvl w:ilvl="0" w:tplc="8E24A1E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6"/>
  </w:num>
  <w:num w:numId="2" w16cid:durableId="219899197">
    <w:abstractNumId w:val="4"/>
  </w:num>
  <w:num w:numId="3" w16cid:durableId="309943136">
    <w:abstractNumId w:val="0"/>
  </w:num>
  <w:num w:numId="4" w16cid:durableId="416168375">
    <w:abstractNumId w:val="14"/>
  </w:num>
  <w:num w:numId="5" w16cid:durableId="2057005104">
    <w:abstractNumId w:val="13"/>
  </w:num>
  <w:num w:numId="6" w16cid:durableId="1739867342">
    <w:abstractNumId w:val="3"/>
  </w:num>
  <w:num w:numId="7" w16cid:durableId="1960529000">
    <w:abstractNumId w:val="11"/>
  </w:num>
  <w:num w:numId="8" w16cid:durableId="1137528428">
    <w:abstractNumId w:val="12"/>
  </w:num>
  <w:num w:numId="9" w16cid:durableId="1882283240">
    <w:abstractNumId w:val="2"/>
  </w:num>
  <w:num w:numId="10" w16cid:durableId="1636596905">
    <w:abstractNumId w:val="8"/>
  </w:num>
  <w:num w:numId="11" w16cid:durableId="1466654220">
    <w:abstractNumId w:val="9"/>
  </w:num>
  <w:num w:numId="12" w16cid:durableId="593436869">
    <w:abstractNumId w:val="10"/>
  </w:num>
  <w:num w:numId="13" w16cid:durableId="1956790672">
    <w:abstractNumId w:val="5"/>
  </w:num>
  <w:num w:numId="14" w16cid:durableId="542134074">
    <w:abstractNumId w:val="1"/>
  </w:num>
  <w:num w:numId="15" w16cid:durableId="1993023297">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20B"/>
    <w:rsid w:val="00003990"/>
    <w:rsid w:val="000045B8"/>
    <w:rsid w:val="00012203"/>
    <w:rsid w:val="00016338"/>
    <w:rsid w:val="00016A77"/>
    <w:rsid w:val="00016C95"/>
    <w:rsid w:val="00020EEC"/>
    <w:rsid w:val="00023C44"/>
    <w:rsid w:val="00024F6E"/>
    <w:rsid w:val="00025650"/>
    <w:rsid w:val="00025B40"/>
    <w:rsid w:val="00026FAB"/>
    <w:rsid w:val="000271B4"/>
    <w:rsid w:val="00027B1F"/>
    <w:rsid w:val="0003088B"/>
    <w:rsid w:val="000325D9"/>
    <w:rsid w:val="00034B6D"/>
    <w:rsid w:val="00036397"/>
    <w:rsid w:val="000372B2"/>
    <w:rsid w:val="0004079F"/>
    <w:rsid w:val="00042903"/>
    <w:rsid w:val="00043ED0"/>
    <w:rsid w:val="00045B87"/>
    <w:rsid w:val="00045C07"/>
    <w:rsid w:val="0005551F"/>
    <w:rsid w:val="00055D43"/>
    <w:rsid w:val="00056FAC"/>
    <w:rsid w:val="00057751"/>
    <w:rsid w:val="0005779F"/>
    <w:rsid w:val="00061953"/>
    <w:rsid w:val="0006289F"/>
    <w:rsid w:val="00062E39"/>
    <w:rsid w:val="00065400"/>
    <w:rsid w:val="00072F2C"/>
    <w:rsid w:val="00074E43"/>
    <w:rsid w:val="00077C79"/>
    <w:rsid w:val="00080E58"/>
    <w:rsid w:val="00083D99"/>
    <w:rsid w:val="00084EA6"/>
    <w:rsid w:val="00085699"/>
    <w:rsid w:val="000874B7"/>
    <w:rsid w:val="00087735"/>
    <w:rsid w:val="00087891"/>
    <w:rsid w:val="000906B0"/>
    <w:rsid w:val="00091F52"/>
    <w:rsid w:val="00092970"/>
    <w:rsid w:val="00092BC7"/>
    <w:rsid w:val="00093720"/>
    <w:rsid w:val="000938E6"/>
    <w:rsid w:val="00093B3C"/>
    <w:rsid w:val="0009488C"/>
    <w:rsid w:val="00094983"/>
    <w:rsid w:val="00095775"/>
    <w:rsid w:val="00095C1B"/>
    <w:rsid w:val="00096DEA"/>
    <w:rsid w:val="00097219"/>
    <w:rsid w:val="000A0CB6"/>
    <w:rsid w:val="000A219E"/>
    <w:rsid w:val="000A3FF4"/>
    <w:rsid w:val="000A4240"/>
    <w:rsid w:val="000A469A"/>
    <w:rsid w:val="000B1E96"/>
    <w:rsid w:val="000B388A"/>
    <w:rsid w:val="000B461A"/>
    <w:rsid w:val="000B6F29"/>
    <w:rsid w:val="000B7A5F"/>
    <w:rsid w:val="000C378F"/>
    <w:rsid w:val="000C4203"/>
    <w:rsid w:val="000C4DCF"/>
    <w:rsid w:val="000C6892"/>
    <w:rsid w:val="000C6FFE"/>
    <w:rsid w:val="000D00D9"/>
    <w:rsid w:val="000D0BB6"/>
    <w:rsid w:val="000D1FE0"/>
    <w:rsid w:val="000D35D2"/>
    <w:rsid w:val="000D5AB8"/>
    <w:rsid w:val="000D6C7F"/>
    <w:rsid w:val="000E22AD"/>
    <w:rsid w:val="000E26B0"/>
    <w:rsid w:val="000E29DD"/>
    <w:rsid w:val="000F1599"/>
    <w:rsid w:val="000F1769"/>
    <w:rsid w:val="000F1A83"/>
    <w:rsid w:val="000F2AEB"/>
    <w:rsid w:val="000F4CA0"/>
    <w:rsid w:val="000F4FD6"/>
    <w:rsid w:val="000F6196"/>
    <w:rsid w:val="000F703A"/>
    <w:rsid w:val="000F7ECD"/>
    <w:rsid w:val="00102E64"/>
    <w:rsid w:val="0010312C"/>
    <w:rsid w:val="0010424F"/>
    <w:rsid w:val="00104265"/>
    <w:rsid w:val="00106DC7"/>
    <w:rsid w:val="00110286"/>
    <w:rsid w:val="00110813"/>
    <w:rsid w:val="00112391"/>
    <w:rsid w:val="00114F52"/>
    <w:rsid w:val="00116F82"/>
    <w:rsid w:val="0012135C"/>
    <w:rsid w:val="00133C34"/>
    <w:rsid w:val="00134116"/>
    <w:rsid w:val="001347F8"/>
    <w:rsid w:val="00137BB5"/>
    <w:rsid w:val="00137E05"/>
    <w:rsid w:val="001421D2"/>
    <w:rsid w:val="0014477A"/>
    <w:rsid w:val="001447F6"/>
    <w:rsid w:val="0014711B"/>
    <w:rsid w:val="00147DE3"/>
    <w:rsid w:val="00150794"/>
    <w:rsid w:val="00150E4C"/>
    <w:rsid w:val="001553A8"/>
    <w:rsid w:val="0015684F"/>
    <w:rsid w:val="001608C4"/>
    <w:rsid w:val="00170B12"/>
    <w:rsid w:val="00171418"/>
    <w:rsid w:val="00171921"/>
    <w:rsid w:val="00172082"/>
    <w:rsid w:val="001727F8"/>
    <w:rsid w:val="00174C54"/>
    <w:rsid w:val="00181FF7"/>
    <w:rsid w:val="0018528E"/>
    <w:rsid w:val="00186CD2"/>
    <w:rsid w:val="001876D7"/>
    <w:rsid w:val="00190913"/>
    <w:rsid w:val="00194459"/>
    <w:rsid w:val="001961CF"/>
    <w:rsid w:val="0019621C"/>
    <w:rsid w:val="001A003B"/>
    <w:rsid w:val="001A0B2B"/>
    <w:rsid w:val="001A59BB"/>
    <w:rsid w:val="001A6227"/>
    <w:rsid w:val="001A661C"/>
    <w:rsid w:val="001A6A51"/>
    <w:rsid w:val="001A79C4"/>
    <w:rsid w:val="001B1366"/>
    <w:rsid w:val="001B2791"/>
    <w:rsid w:val="001B301E"/>
    <w:rsid w:val="001B331A"/>
    <w:rsid w:val="001B39E6"/>
    <w:rsid w:val="001B40B5"/>
    <w:rsid w:val="001B7491"/>
    <w:rsid w:val="001BC1C4"/>
    <w:rsid w:val="001C0E74"/>
    <w:rsid w:val="001C4086"/>
    <w:rsid w:val="001C46C3"/>
    <w:rsid w:val="001C53FF"/>
    <w:rsid w:val="001C6CEC"/>
    <w:rsid w:val="001D1295"/>
    <w:rsid w:val="001D1E5E"/>
    <w:rsid w:val="001D229F"/>
    <w:rsid w:val="001D235D"/>
    <w:rsid w:val="001D2B4D"/>
    <w:rsid w:val="001D580A"/>
    <w:rsid w:val="001D6162"/>
    <w:rsid w:val="001E0860"/>
    <w:rsid w:val="001E13D3"/>
    <w:rsid w:val="001E3C94"/>
    <w:rsid w:val="001E7410"/>
    <w:rsid w:val="001E7592"/>
    <w:rsid w:val="001F3878"/>
    <w:rsid w:val="001F4552"/>
    <w:rsid w:val="001F5457"/>
    <w:rsid w:val="002019EB"/>
    <w:rsid w:val="00201DF4"/>
    <w:rsid w:val="0020210A"/>
    <w:rsid w:val="002030F2"/>
    <w:rsid w:val="00205051"/>
    <w:rsid w:val="0020708B"/>
    <w:rsid w:val="0020751C"/>
    <w:rsid w:val="00211F65"/>
    <w:rsid w:val="0021262B"/>
    <w:rsid w:val="00216DCF"/>
    <w:rsid w:val="00217171"/>
    <w:rsid w:val="0022001B"/>
    <w:rsid w:val="00220D06"/>
    <w:rsid w:val="002219BA"/>
    <w:rsid w:val="002246A0"/>
    <w:rsid w:val="00224AF9"/>
    <w:rsid w:val="00224FA4"/>
    <w:rsid w:val="00230439"/>
    <w:rsid w:val="0023052E"/>
    <w:rsid w:val="002330F1"/>
    <w:rsid w:val="00235176"/>
    <w:rsid w:val="00236061"/>
    <w:rsid w:val="002369BD"/>
    <w:rsid w:val="0024100E"/>
    <w:rsid w:val="00241C1B"/>
    <w:rsid w:val="0024288B"/>
    <w:rsid w:val="00242DD7"/>
    <w:rsid w:val="00243D60"/>
    <w:rsid w:val="00244573"/>
    <w:rsid w:val="00244F4D"/>
    <w:rsid w:val="0025385E"/>
    <w:rsid w:val="00255D8E"/>
    <w:rsid w:val="0025622E"/>
    <w:rsid w:val="0025705F"/>
    <w:rsid w:val="00260CE8"/>
    <w:rsid w:val="00261E1D"/>
    <w:rsid w:val="002657E9"/>
    <w:rsid w:val="0026665E"/>
    <w:rsid w:val="00270EEB"/>
    <w:rsid w:val="0027147E"/>
    <w:rsid w:val="00274DE8"/>
    <w:rsid w:val="002761F4"/>
    <w:rsid w:val="002775E1"/>
    <w:rsid w:val="00277979"/>
    <w:rsid w:val="00277987"/>
    <w:rsid w:val="002808EB"/>
    <w:rsid w:val="0028095D"/>
    <w:rsid w:val="00281705"/>
    <w:rsid w:val="00283535"/>
    <w:rsid w:val="00284511"/>
    <w:rsid w:val="002854F6"/>
    <w:rsid w:val="00291ADD"/>
    <w:rsid w:val="00294868"/>
    <w:rsid w:val="00295CA1"/>
    <w:rsid w:val="002A291A"/>
    <w:rsid w:val="002A3C19"/>
    <w:rsid w:val="002A5604"/>
    <w:rsid w:val="002A608A"/>
    <w:rsid w:val="002B003D"/>
    <w:rsid w:val="002B1701"/>
    <w:rsid w:val="002B1736"/>
    <w:rsid w:val="002B23C3"/>
    <w:rsid w:val="002B443A"/>
    <w:rsid w:val="002B5B35"/>
    <w:rsid w:val="002C0014"/>
    <w:rsid w:val="002C0858"/>
    <w:rsid w:val="002C256A"/>
    <w:rsid w:val="002C496D"/>
    <w:rsid w:val="002D05EB"/>
    <w:rsid w:val="002D1DC6"/>
    <w:rsid w:val="002D2F29"/>
    <w:rsid w:val="002D2FD3"/>
    <w:rsid w:val="002D5C83"/>
    <w:rsid w:val="002E123C"/>
    <w:rsid w:val="002E51D8"/>
    <w:rsid w:val="002E603F"/>
    <w:rsid w:val="002E7017"/>
    <w:rsid w:val="002F1876"/>
    <w:rsid w:val="002F4F6E"/>
    <w:rsid w:val="002F7394"/>
    <w:rsid w:val="003003D1"/>
    <w:rsid w:val="003015AC"/>
    <w:rsid w:val="003015C3"/>
    <w:rsid w:val="00302308"/>
    <w:rsid w:val="0030580C"/>
    <w:rsid w:val="00305FA2"/>
    <w:rsid w:val="0030698D"/>
    <w:rsid w:val="00306AA8"/>
    <w:rsid w:val="003109F8"/>
    <w:rsid w:val="00312B0B"/>
    <w:rsid w:val="0031350A"/>
    <w:rsid w:val="0031623F"/>
    <w:rsid w:val="003162DD"/>
    <w:rsid w:val="0031644D"/>
    <w:rsid w:val="00316815"/>
    <w:rsid w:val="003168CA"/>
    <w:rsid w:val="00317322"/>
    <w:rsid w:val="00317D0C"/>
    <w:rsid w:val="0032079D"/>
    <w:rsid w:val="00321255"/>
    <w:rsid w:val="00321805"/>
    <w:rsid w:val="0032230D"/>
    <w:rsid w:val="00322A0B"/>
    <w:rsid w:val="00325191"/>
    <w:rsid w:val="00330318"/>
    <w:rsid w:val="00334D86"/>
    <w:rsid w:val="0033569D"/>
    <w:rsid w:val="00335FC5"/>
    <w:rsid w:val="00336A1B"/>
    <w:rsid w:val="00337C99"/>
    <w:rsid w:val="00340E9A"/>
    <w:rsid w:val="003440CA"/>
    <w:rsid w:val="003516C0"/>
    <w:rsid w:val="00352E59"/>
    <w:rsid w:val="00354DBE"/>
    <w:rsid w:val="00355210"/>
    <w:rsid w:val="00355EA1"/>
    <w:rsid w:val="00360F7F"/>
    <w:rsid w:val="00364CFD"/>
    <w:rsid w:val="00365DF9"/>
    <w:rsid w:val="0036668D"/>
    <w:rsid w:val="00367A12"/>
    <w:rsid w:val="00372DB4"/>
    <w:rsid w:val="0037490C"/>
    <w:rsid w:val="00375AF5"/>
    <w:rsid w:val="003761BD"/>
    <w:rsid w:val="003769F6"/>
    <w:rsid w:val="00382632"/>
    <w:rsid w:val="003843B2"/>
    <w:rsid w:val="0038533E"/>
    <w:rsid w:val="00385414"/>
    <w:rsid w:val="00385A7E"/>
    <w:rsid w:val="00387073"/>
    <w:rsid w:val="00390074"/>
    <w:rsid w:val="00390333"/>
    <w:rsid w:val="003937FD"/>
    <w:rsid w:val="00396E83"/>
    <w:rsid w:val="0039762B"/>
    <w:rsid w:val="003A0C37"/>
    <w:rsid w:val="003A1B6B"/>
    <w:rsid w:val="003A2F82"/>
    <w:rsid w:val="003A46C0"/>
    <w:rsid w:val="003A600E"/>
    <w:rsid w:val="003A6513"/>
    <w:rsid w:val="003B16C7"/>
    <w:rsid w:val="003B21C5"/>
    <w:rsid w:val="003B370F"/>
    <w:rsid w:val="003B531D"/>
    <w:rsid w:val="003B6686"/>
    <w:rsid w:val="003C19F1"/>
    <w:rsid w:val="003C2CDB"/>
    <w:rsid w:val="003C4186"/>
    <w:rsid w:val="003C458C"/>
    <w:rsid w:val="003C517F"/>
    <w:rsid w:val="003C6185"/>
    <w:rsid w:val="003C61AD"/>
    <w:rsid w:val="003C712C"/>
    <w:rsid w:val="003D01E8"/>
    <w:rsid w:val="003D0D2D"/>
    <w:rsid w:val="003D26F6"/>
    <w:rsid w:val="003D3398"/>
    <w:rsid w:val="003D4710"/>
    <w:rsid w:val="003D606A"/>
    <w:rsid w:val="003E16D7"/>
    <w:rsid w:val="003E197E"/>
    <w:rsid w:val="003E1F0D"/>
    <w:rsid w:val="003F0FCA"/>
    <w:rsid w:val="003F12C6"/>
    <w:rsid w:val="003F1C45"/>
    <w:rsid w:val="003F6C17"/>
    <w:rsid w:val="00402AFC"/>
    <w:rsid w:val="0040322A"/>
    <w:rsid w:val="004046F0"/>
    <w:rsid w:val="0040668F"/>
    <w:rsid w:val="00412632"/>
    <w:rsid w:val="00412677"/>
    <w:rsid w:val="00413356"/>
    <w:rsid w:val="0041496C"/>
    <w:rsid w:val="00417925"/>
    <w:rsid w:val="00422B7E"/>
    <w:rsid w:val="004348AE"/>
    <w:rsid w:val="00434D09"/>
    <w:rsid w:val="004376C0"/>
    <w:rsid w:val="004408CA"/>
    <w:rsid w:val="0044115F"/>
    <w:rsid w:val="004416CC"/>
    <w:rsid w:val="0044223A"/>
    <w:rsid w:val="00442DEC"/>
    <w:rsid w:val="00443D81"/>
    <w:rsid w:val="00446501"/>
    <w:rsid w:val="00446514"/>
    <w:rsid w:val="00446792"/>
    <w:rsid w:val="00446F80"/>
    <w:rsid w:val="00447416"/>
    <w:rsid w:val="00450C83"/>
    <w:rsid w:val="00450F85"/>
    <w:rsid w:val="00451851"/>
    <w:rsid w:val="00453343"/>
    <w:rsid w:val="00453E24"/>
    <w:rsid w:val="004608B9"/>
    <w:rsid w:val="00460ADB"/>
    <w:rsid w:val="00462298"/>
    <w:rsid w:val="004646E7"/>
    <w:rsid w:val="00465947"/>
    <w:rsid w:val="00470BB1"/>
    <w:rsid w:val="004718F7"/>
    <w:rsid w:val="00471E1F"/>
    <w:rsid w:val="00473153"/>
    <w:rsid w:val="004743AF"/>
    <w:rsid w:val="0047617F"/>
    <w:rsid w:val="00482C17"/>
    <w:rsid w:val="004902A4"/>
    <w:rsid w:val="004911B4"/>
    <w:rsid w:val="0049196A"/>
    <w:rsid w:val="004923DA"/>
    <w:rsid w:val="00493330"/>
    <w:rsid w:val="00493434"/>
    <w:rsid w:val="00494243"/>
    <w:rsid w:val="004962F9"/>
    <w:rsid w:val="004968E2"/>
    <w:rsid w:val="004A2A49"/>
    <w:rsid w:val="004A5DD6"/>
    <w:rsid w:val="004B1189"/>
    <w:rsid w:val="004B38E7"/>
    <w:rsid w:val="004B4DC8"/>
    <w:rsid w:val="004B524B"/>
    <w:rsid w:val="004B600B"/>
    <w:rsid w:val="004B6822"/>
    <w:rsid w:val="004B69F6"/>
    <w:rsid w:val="004C0095"/>
    <w:rsid w:val="004C28CF"/>
    <w:rsid w:val="004C2D3A"/>
    <w:rsid w:val="004C52F9"/>
    <w:rsid w:val="004C5EEE"/>
    <w:rsid w:val="004C66A8"/>
    <w:rsid w:val="004C7B0D"/>
    <w:rsid w:val="004D03C4"/>
    <w:rsid w:val="004D0BF1"/>
    <w:rsid w:val="004D24D2"/>
    <w:rsid w:val="004D35A4"/>
    <w:rsid w:val="004D445F"/>
    <w:rsid w:val="004D4879"/>
    <w:rsid w:val="004D604D"/>
    <w:rsid w:val="004D76E1"/>
    <w:rsid w:val="004E087B"/>
    <w:rsid w:val="004E1E22"/>
    <w:rsid w:val="004E41EA"/>
    <w:rsid w:val="004E44A4"/>
    <w:rsid w:val="004E6E1B"/>
    <w:rsid w:val="004E773D"/>
    <w:rsid w:val="004E7B8B"/>
    <w:rsid w:val="004E7BDD"/>
    <w:rsid w:val="004F1E21"/>
    <w:rsid w:val="004F740D"/>
    <w:rsid w:val="004F7B8F"/>
    <w:rsid w:val="00500748"/>
    <w:rsid w:val="005011A1"/>
    <w:rsid w:val="005011D6"/>
    <w:rsid w:val="0050167A"/>
    <w:rsid w:val="005042F1"/>
    <w:rsid w:val="00504BA3"/>
    <w:rsid w:val="00506371"/>
    <w:rsid w:val="00512947"/>
    <w:rsid w:val="00512EAD"/>
    <w:rsid w:val="00513C7D"/>
    <w:rsid w:val="005169D1"/>
    <w:rsid w:val="005206A7"/>
    <w:rsid w:val="00520FB6"/>
    <w:rsid w:val="00521123"/>
    <w:rsid w:val="00521221"/>
    <w:rsid w:val="00536FA9"/>
    <w:rsid w:val="00541302"/>
    <w:rsid w:val="005414F4"/>
    <w:rsid w:val="00542DA1"/>
    <w:rsid w:val="00546187"/>
    <w:rsid w:val="005463F1"/>
    <w:rsid w:val="005508BF"/>
    <w:rsid w:val="005534F2"/>
    <w:rsid w:val="00553FE6"/>
    <w:rsid w:val="00555F97"/>
    <w:rsid w:val="00557314"/>
    <w:rsid w:val="00557D77"/>
    <w:rsid w:val="00562EAA"/>
    <w:rsid w:val="00563B58"/>
    <w:rsid w:val="005640C4"/>
    <w:rsid w:val="00564C53"/>
    <w:rsid w:val="00564FA8"/>
    <w:rsid w:val="0056684C"/>
    <w:rsid w:val="00572FB4"/>
    <w:rsid w:val="0057443D"/>
    <w:rsid w:val="00574A0C"/>
    <w:rsid w:val="00576E4C"/>
    <w:rsid w:val="0057780F"/>
    <w:rsid w:val="00580361"/>
    <w:rsid w:val="00581E0A"/>
    <w:rsid w:val="005838D4"/>
    <w:rsid w:val="00586567"/>
    <w:rsid w:val="00586D89"/>
    <w:rsid w:val="00587482"/>
    <w:rsid w:val="00587631"/>
    <w:rsid w:val="005916B8"/>
    <w:rsid w:val="00593807"/>
    <w:rsid w:val="005A1B4C"/>
    <w:rsid w:val="005A1BA3"/>
    <w:rsid w:val="005A3732"/>
    <w:rsid w:val="005A545C"/>
    <w:rsid w:val="005A5464"/>
    <w:rsid w:val="005A7A0D"/>
    <w:rsid w:val="005B1391"/>
    <w:rsid w:val="005B1CF8"/>
    <w:rsid w:val="005B4260"/>
    <w:rsid w:val="005B63F5"/>
    <w:rsid w:val="005C1567"/>
    <w:rsid w:val="005C46AC"/>
    <w:rsid w:val="005C6CE5"/>
    <w:rsid w:val="005D20F8"/>
    <w:rsid w:val="005D3F07"/>
    <w:rsid w:val="005D4958"/>
    <w:rsid w:val="005D4DF8"/>
    <w:rsid w:val="005D56D0"/>
    <w:rsid w:val="005D583E"/>
    <w:rsid w:val="005D5985"/>
    <w:rsid w:val="005D7BF7"/>
    <w:rsid w:val="005E13EA"/>
    <w:rsid w:val="005E53BD"/>
    <w:rsid w:val="005E60F6"/>
    <w:rsid w:val="005E64BB"/>
    <w:rsid w:val="005E6581"/>
    <w:rsid w:val="005F258C"/>
    <w:rsid w:val="005F32C8"/>
    <w:rsid w:val="005F6810"/>
    <w:rsid w:val="005F68F8"/>
    <w:rsid w:val="005F771D"/>
    <w:rsid w:val="00601D88"/>
    <w:rsid w:val="0060285F"/>
    <w:rsid w:val="00606E27"/>
    <w:rsid w:val="00610676"/>
    <w:rsid w:val="006108C9"/>
    <w:rsid w:val="00610CBC"/>
    <w:rsid w:val="00611420"/>
    <w:rsid w:val="00614775"/>
    <w:rsid w:val="00615C7E"/>
    <w:rsid w:val="00616225"/>
    <w:rsid w:val="0061629D"/>
    <w:rsid w:val="00620514"/>
    <w:rsid w:val="0062158D"/>
    <w:rsid w:val="0062545F"/>
    <w:rsid w:val="00626FC6"/>
    <w:rsid w:val="00630F39"/>
    <w:rsid w:val="006326D1"/>
    <w:rsid w:val="00632E0A"/>
    <w:rsid w:val="00633165"/>
    <w:rsid w:val="006359F2"/>
    <w:rsid w:val="00636B6C"/>
    <w:rsid w:val="006447DE"/>
    <w:rsid w:val="00650937"/>
    <w:rsid w:val="0065276E"/>
    <w:rsid w:val="00654329"/>
    <w:rsid w:val="00654CEC"/>
    <w:rsid w:val="00655507"/>
    <w:rsid w:val="00656D91"/>
    <w:rsid w:val="00660BD8"/>
    <w:rsid w:val="00660D2A"/>
    <w:rsid w:val="00665D4C"/>
    <w:rsid w:val="006704CA"/>
    <w:rsid w:val="006712A7"/>
    <w:rsid w:val="00671D9E"/>
    <w:rsid w:val="0067309E"/>
    <w:rsid w:val="006733CC"/>
    <w:rsid w:val="00674FC2"/>
    <w:rsid w:val="00677E42"/>
    <w:rsid w:val="00682334"/>
    <w:rsid w:val="00683BFA"/>
    <w:rsid w:val="00684B16"/>
    <w:rsid w:val="00685ACE"/>
    <w:rsid w:val="00685F6D"/>
    <w:rsid w:val="006911C2"/>
    <w:rsid w:val="006948A2"/>
    <w:rsid w:val="00694C00"/>
    <w:rsid w:val="00696F65"/>
    <w:rsid w:val="006A029D"/>
    <w:rsid w:val="006A5FDB"/>
    <w:rsid w:val="006A7A6D"/>
    <w:rsid w:val="006B000E"/>
    <w:rsid w:val="006B0B45"/>
    <w:rsid w:val="006B305B"/>
    <w:rsid w:val="006B5E67"/>
    <w:rsid w:val="006C2EB5"/>
    <w:rsid w:val="006C3261"/>
    <w:rsid w:val="006D18A3"/>
    <w:rsid w:val="006D5970"/>
    <w:rsid w:val="006D7097"/>
    <w:rsid w:val="006E03B4"/>
    <w:rsid w:val="006E481E"/>
    <w:rsid w:val="006E795F"/>
    <w:rsid w:val="006EBD1E"/>
    <w:rsid w:val="006F16C5"/>
    <w:rsid w:val="006F301F"/>
    <w:rsid w:val="006F50BA"/>
    <w:rsid w:val="00700249"/>
    <w:rsid w:val="00702CF3"/>
    <w:rsid w:val="007044F3"/>
    <w:rsid w:val="007049DE"/>
    <w:rsid w:val="007049EE"/>
    <w:rsid w:val="0070604C"/>
    <w:rsid w:val="007069CD"/>
    <w:rsid w:val="00707A6B"/>
    <w:rsid w:val="007110E6"/>
    <w:rsid w:val="00711A70"/>
    <w:rsid w:val="00712504"/>
    <w:rsid w:val="00712DCE"/>
    <w:rsid w:val="00712E6F"/>
    <w:rsid w:val="00712E90"/>
    <w:rsid w:val="00713B7E"/>
    <w:rsid w:val="0071431C"/>
    <w:rsid w:val="007204AE"/>
    <w:rsid w:val="00720A22"/>
    <w:rsid w:val="007217D3"/>
    <w:rsid w:val="00725D7B"/>
    <w:rsid w:val="0072678F"/>
    <w:rsid w:val="00727C4C"/>
    <w:rsid w:val="00732300"/>
    <w:rsid w:val="007336BD"/>
    <w:rsid w:val="00734809"/>
    <w:rsid w:val="007406E1"/>
    <w:rsid w:val="00740753"/>
    <w:rsid w:val="00741734"/>
    <w:rsid w:val="00743DED"/>
    <w:rsid w:val="00743E40"/>
    <w:rsid w:val="007462F4"/>
    <w:rsid w:val="00751263"/>
    <w:rsid w:val="00751264"/>
    <w:rsid w:val="00753188"/>
    <w:rsid w:val="0075704F"/>
    <w:rsid w:val="007577B6"/>
    <w:rsid w:val="00763B2D"/>
    <w:rsid w:val="0076471A"/>
    <w:rsid w:val="00764F95"/>
    <w:rsid w:val="00766B8A"/>
    <w:rsid w:val="00770EEC"/>
    <w:rsid w:val="0077278A"/>
    <w:rsid w:val="00772924"/>
    <w:rsid w:val="007776E5"/>
    <w:rsid w:val="00782B48"/>
    <w:rsid w:val="00784EC4"/>
    <w:rsid w:val="00786BFE"/>
    <w:rsid w:val="007872F2"/>
    <w:rsid w:val="007874BC"/>
    <w:rsid w:val="007908E0"/>
    <w:rsid w:val="007937DE"/>
    <w:rsid w:val="00793EB3"/>
    <w:rsid w:val="00794205"/>
    <w:rsid w:val="00796AB7"/>
    <w:rsid w:val="00796B74"/>
    <w:rsid w:val="00797012"/>
    <w:rsid w:val="007A189E"/>
    <w:rsid w:val="007A1F6A"/>
    <w:rsid w:val="007A56D0"/>
    <w:rsid w:val="007A58CF"/>
    <w:rsid w:val="007A5FEC"/>
    <w:rsid w:val="007A62AB"/>
    <w:rsid w:val="007A6D3C"/>
    <w:rsid w:val="007A7D84"/>
    <w:rsid w:val="007B0DE3"/>
    <w:rsid w:val="007B3BBA"/>
    <w:rsid w:val="007B491F"/>
    <w:rsid w:val="007B507C"/>
    <w:rsid w:val="007B5CB2"/>
    <w:rsid w:val="007B7191"/>
    <w:rsid w:val="007C1634"/>
    <w:rsid w:val="007C1D94"/>
    <w:rsid w:val="007C2879"/>
    <w:rsid w:val="007C39F6"/>
    <w:rsid w:val="007C6910"/>
    <w:rsid w:val="007C6A87"/>
    <w:rsid w:val="007C705D"/>
    <w:rsid w:val="007D0A07"/>
    <w:rsid w:val="007D0C96"/>
    <w:rsid w:val="007D133D"/>
    <w:rsid w:val="007D3EB4"/>
    <w:rsid w:val="007D3F16"/>
    <w:rsid w:val="007D5A20"/>
    <w:rsid w:val="007D6B38"/>
    <w:rsid w:val="007D78CC"/>
    <w:rsid w:val="007E0454"/>
    <w:rsid w:val="007E2846"/>
    <w:rsid w:val="007E2C5F"/>
    <w:rsid w:val="007E4FC2"/>
    <w:rsid w:val="007E5A96"/>
    <w:rsid w:val="007F1B5E"/>
    <w:rsid w:val="007F3229"/>
    <w:rsid w:val="007F3F7E"/>
    <w:rsid w:val="007F5497"/>
    <w:rsid w:val="007F7611"/>
    <w:rsid w:val="00800CDB"/>
    <w:rsid w:val="00802C45"/>
    <w:rsid w:val="008050CB"/>
    <w:rsid w:val="00813CEC"/>
    <w:rsid w:val="0081534C"/>
    <w:rsid w:val="00816288"/>
    <w:rsid w:val="00816BDB"/>
    <w:rsid w:val="008171E4"/>
    <w:rsid w:val="00817366"/>
    <w:rsid w:val="008208EA"/>
    <w:rsid w:val="00824E67"/>
    <w:rsid w:val="00825462"/>
    <w:rsid w:val="00825A64"/>
    <w:rsid w:val="00826F48"/>
    <w:rsid w:val="008303F4"/>
    <w:rsid w:val="008308AE"/>
    <w:rsid w:val="00831330"/>
    <w:rsid w:val="0083166E"/>
    <w:rsid w:val="00831DC3"/>
    <w:rsid w:val="008322C7"/>
    <w:rsid w:val="00832654"/>
    <w:rsid w:val="00832657"/>
    <w:rsid w:val="0083386A"/>
    <w:rsid w:val="00834F1D"/>
    <w:rsid w:val="008367D4"/>
    <w:rsid w:val="00836FEC"/>
    <w:rsid w:val="008378EE"/>
    <w:rsid w:val="008403FD"/>
    <w:rsid w:val="00841F9D"/>
    <w:rsid w:val="008420E1"/>
    <w:rsid w:val="00843D58"/>
    <w:rsid w:val="00843EBA"/>
    <w:rsid w:val="008449A8"/>
    <w:rsid w:val="00844D98"/>
    <w:rsid w:val="00845F70"/>
    <w:rsid w:val="00846D84"/>
    <w:rsid w:val="0085230E"/>
    <w:rsid w:val="0085355E"/>
    <w:rsid w:val="008550A1"/>
    <w:rsid w:val="008603E2"/>
    <w:rsid w:val="00861035"/>
    <w:rsid w:val="00861038"/>
    <w:rsid w:val="00863057"/>
    <w:rsid w:val="00863F1C"/>
    <w:rsid w:val="00864258"/>
    <w:rsid w:val="00864470"/>
    <w:rsid w:val="00865008"/>
    <w:rsid w:val="00866B50"/>
    <w:rsid w:val="008708F1"/>
    <w:rsid w:val="008720BC"/>
    <w:rsid w:val="0087242B"/>
    <w:rsid w:val="008743BE"/>
    <w:rsid w:val="00876BF7"/>
    <w:rsid w:val="00880539"/>
    <w:rsid w:val="00882267"/>
    <w:rsid w:val="00882312"/>
    <w:rsid w:val="00882601"/>
    <w:rsid w:val="00882F64"/>
    <w:rsid w:val="008854A1"/>
    <w:rsid w:val="008859E8"/>
    <w:rsid w:val="0088737B"/>
    <w:rsid w:val="00887FDE"/>
    <w:rsid w:val="00891BAD"/>
    <w:rsid w:val="008923EB"/>
    <w:rsid w:val="00892716"/>
    <w:rsid w:val="00893067"/>
    <w:rsid w:val="008933DE"/>
    <w:rsid w:val="00893AC1"/>
    <w:rsid w:val="00894509"/>
    <w:rsid w:val="00895FCE"/>
    <w:rsid w:val="00897F3E"/>
    <w:rsid w:val="008A1BA8"/>
    <w:rsid w:val="008A21B4"/>
    <w:rsid w:val="008A4576"/>
    <w:rsid w:val="008B07DE"/>
    <w:rsid w:val="008B28E7"/>
    <w:rsid w:val="008B4B7E"/>
    <w:rsid w:val="008B5D1A"/>
    <w:rsid w:val="008B633B"/>
    <w:rsid w:val="008C14C7"/>
    <w:rsid w:val="008C2264"/>
    <w:rsid w:val="008C2FFB"/>
    <w:rsid w:val="008C6EE9"/>
    <w:rsid w:val="008C6EEA"/>
    <w:rsid w:val="008D5813"/>
    <w:rsid w:val="008D634E"/>
    <w:rsid w:val="008D744F"/>
    <w:rsid w:val="008D778A"/>
    <w:rsid w:val="008E0A12"/>
    <w:rsid w:val="008E1F5F"/>
    <w:rsid w:val="008E2C1E"/>
    <w:rsid w:val="008E2F56"/>
    <w:rsid w:val="008E364C"/>
    <w:rsid w:val="008E3743"/>
    <w:rsid w:val="008E4F99"/>
    <w:rsid w:val="008F22BD"/>
    <w:rsid w:val="008F464B"/>
    <w:rsid w:val="008F5679"/>
    <w:rsid w:val="00902753"/>
    <w:rsid w:val="009079BD"/>
    <w:rsid w:val="00912BD9"/>
    <w:rsid w:val="00913918"/>
    <w:rsid w:val="00915BF6"/>
    <w:rsid w:val="00920C00"/>
    <w:rsid w:val="00920E5B"/>
    <w:rsid w:val="00922D9B"/>
    <w:rsid w:val="00926436"/>
    <w:rsid w:val="0093018C"/>
    <w:rsid w:val="00930970"/>
    <w:rsid w:val="00932CCA"/>
    <w:rsid w:val="009420A2"/>
    <w:rsid w:val="00943BB0"/>
    <w:rsid w:val="009458EC"/>
    <w:rsid w:val="00951557"/>
    <w:rsid w:val="00953E15"/>
    <w:rsid w:val="009544C0"/>
    <w:rsid w:val="00954FA4"/>
    <w:rsid w:val="00955268"/>
    <w:rsid w:val="0095541B"/>
    <w:rsid w:val="00956AE9"/>
    <w:rsid w:val="009633C2"/>
    <w:rsid w:val="00964CC6"/>
    <w:rsid w:val="00973242"/>
    <w:rsid w:val="00973842"/>
    <w:rsid w:val="0097384D"/>
    <w:rsid w:val="009764D0"/>
    <w:rsid w:val="00980878"/>
    <w:rsid w:val="00980A31"/>
    <w:rsid w:val="00981B35"/>
    <w:rsid w:val="009839FF"/>
    <w:rsid w:val="00983CC3"/>
    <w:rsid w:val="009870C0"/>
    <w:rsid w:val="00991FDA"/>
    <w:rsid w:val="009927A1"/>
    <w:rsid w:val="00993499"/>
    <w:rsid w:val="00993AF0"/>
    <w:rsid w:val="0099597D"/>
    <w:rsid w:val="00997524"/>
    <w:rsid w:val="0099774D"/>
    <w:rsid w:val="00997ECE"/>
    <w:rsid w:val="009A3EB0"/>
    <w:rsid w:val="009A5F3B"/>
    <w:rsid w:val="009A77D0"/>
    <w:rsid w:val="009A79B0"/>
    <w:rsid w:val="009B0B61"/>
    <w:rsid w:val="009B28C0"/>
    <w:rsid w:val="009B5150"/>
    <w:rsid w:val="009B7136"/>
    <w:rsid w:val="009B7806"/>
    <w:rsid w:val="009C3AC2"/>
    <w:rsid w:val="009C40F5"/>
    <w:rsid w:val="009D147C"/>
    <w:rsid w:val="009D339E"/>
    <w:rsid w:val="009D4365"/>
    <w:rsid w:val="009D458C"/>
    <w:rsid w:val="009D4E3B"/>
    <w:rsid w:val="009D6628"/>
    <w:rsid w:val="009D7BC9"/>
    <w:rsid w:val="009E0C5A"/>
    <w:rsid w:val="009E1982"/>
    <w:rsid w:val="009E2A88"/>
    <w:rsid w:val="009E4450"/>
    <w:rsid w:val="009E4D2C"/>
    <w:rsid w:val="009F0978"/>
    <w:rsid w:val="009F1512"/>
    <w:rsid w:val="009F3AEC"/>
    <w:rsid w:val="00A00081"/>
    <w:rsid w:val="00A015F7"/>
    <w:rsid w:val="00A01CF2"/>
    <w:rsid w:val="00A03650"/>
    <w:rsid w:val="00A04B1D"/>
    <w:rsid w:val="00A1061C"/>
    <w:rsid w:val="00A10A61"/>
    <w:rsid w:val="00A10D56"/>
    <w:rsid w:val="00A12AAE"/>
    <w:rsid w:val="00A13861"/>
    <w:rsid w:val="00A16DD1"/>
    <w:rsid w:val="00A201F0"/>
    <w:rsid w:val="00A21DB6"/>
    <w:rsid w:val="00A22441"/>
    <w:rsid w:val="00A235BA"/>
    <w:rsid w:val="00A23F3B"/>
    <w:rsid w:val="00A24406"/>
    <w:rsid w:val="00A25D7A"/>
    <w:rsid w:val="00A25F64"/>
    <w:rsid w:val="00A272F9"/>
    <w:rsid w:val="00A27CC2"/>
    <w:rsid w:val="00A27DD5"/>
    <w:rsid w:val="00A3134B"/>
    <w:rsid w:val="00A3221B"/>
    <w:rsid w:val="00A3273B"/>
    <w:rsid w:val="00A40005"/>
    <w:rsid w:val="00A40ED6"/>
    <w:rsid w:val="00A4206F"/>
    <w:rsid w:val="00A466DA"/>
    <w:rsid w:val="00A470EE"/>
    <w:rsid w:val="00A47621"/>
    <w:rsid w:val="00A479CD"/>
    <w:rsid w:val="00A50BA5"/>
    <w:rsid w:val="00A50CFC"/>
    <w:rsid w:val="00A54D67"/>
    <w:rsid w:val="00A55A3F"/>
    <w:rsid w:val="00A56BC4"/>
    <w:rsid w:val="00A62F81"/>
    <w:rsid w:val="00A6424B"/>
    <w:rsid w:val="00A648F0"/>
    <w:rsid w:val="00A652F6"/>
    <w:rsid w:val="00A658CF"/>
    <w:rsid w:val="00A70D7E"/>
    <w:rsid w:val="00A732EA"/>
    <w:rsid w:val="00A73311"/>
    <w:rsid w:val="00A7489E"/>
    <w:rsid w:val="00A754DE"/>
    <w:rsid w:val="00A765D3"/>
    <w:rsid w:val="00A8015F"/>
    <w:rsid w:val="00A80BD2"/>
    <w:rsid w:val="00A81077"/>
    <w:rsid w:val="00A83801"/>
    <w:rsid w:val="00A85039"/>
    <w:rsid w:val="00A851F7"/>
    <w:rsid w:val="00A87DF2"/>
    <w:rsid w:val="00A906AA"/>
    <w:rsid w:val="00A90CC5"/>
    <w:rsid w:val="00A917C0"/>
    <w:rsid w:val="00A94C5E"/>
    <w:rsid w:val="00A97542"/>
    <w:rsid w:val="00AA161C"/>
    <w:rsid w:val="00AA241A"/>
    <w:rsid w:val="00AA252C"/>
    <w:rsid w:val="00AA56DD"/>
    <w:rsid w:val="00AA58BA"/>
    <w:rsid w:val="00AA5FC7"/>
    <w:rsid w:val="00AA666E"/>
    <w:rsid w:val="00AB0850"/>
    <w:rsid w:val="00AB2BFC"/>
    <w:rsid w:val="00AB5518"/>
    <w:rsid w:val="00AB6C4D"/>
    <w:rsid w:val="00AB6DC3"/>
    <w:rsid w:val="00AC01D4"/>
    <w:rsid w:val="00AC11A7"/>
    <w:rsid w:val="00AC4A04"/>
    <w:rsid w:val="00AC4F40"/>
    <w:rsid w:val="00AD23EF"/>
    <w:rsid w:val="00AD336F"/>
    <w:rsid w:val="00AD3550"/>
    <w:rsid w:val="00AD45A1"/>
    <w:rsid w:val="00AD4DB4"/>
    <w:rsid w:val="00AE0C8C"/>
    <w:rsid w:val="00AE2564"/>
    <w:rsid w:val="00AE301F"/>
    <w:rsid w:val="00AE3302"/>
    <w:rsid w:val="00AE3A32"/>
    <w:rsid w:val="00AE3B3A"/>
    <w:rsid w:val="00AE7077"/>
    <w:rsid w:val="00AE777A"/>
    <w:rsid w:val="00AF2692"/>
    <w:rsid w:val="00AF5ECD"/>
    <w:rsid w:val="00AF61C2"/>
    <w:rsid w:val="00AF6CC6"/>
    <w:rsid w:val="00B011CD"/>
    <w:rsid w:val="00B01AE7"/>
    <w:rsid w:val="00B0296A"/>
    <w:rsid w:val="00B02E3A"/>
    <w:rsid w:val="00B0330D"/>
    <w:rsid w:val="00B068C3"/>
    <w:rsid w:val="00B105F4"/>
    <w:rsid w:val="00B10CD0"/>
    <w:rsid w:val="00B12295"/>
    <w:rsid w:val="00B137BE"/>
    <w:rsid w:val="00B17BBF"/>
    <w:rsid w:val="00B17D97"/>
    <w:rsid w:val="00B17FA0"/>
    <w:rsid w:val="00B215BE"/>
    <w:rsid w:val="00B24344"/>
    <w:rsid w:val="00B26769"/>
    <w:rsid w:val="00B27DD3"/>
    <w:rsid w:val="00B31C91"/>
    <w:rsid w:val="00B32380"/>
    <w:rsid w:val="00B32867"/>
    <w:rsid w:val="00B37120"/>
    <w:rsid w:val="00B3747F"/>
    <w:rsid w:val="00B4220B"/>
    <w:rsid w:val="00B43194"/>
    <w:rsid w:val="00B443D2"/>
    <w:rsid w:val="00B459FC"/>
    <w:rsid w:val="00B467B2"/>
    <w:rsid w:val="00B47734"/>
    <w:rsid w:val="00B50FBA"/>
    <w:rsid w:val="00B52FC7"/>
    <w:rsid w:val="00B53586"/>
    <w:rsid w:val="00B558EB"/>
    <w:rsid w:val="00B577D3"/>
    <w:rsid w:val="00B60466"/>
    <w:rsid w:val="00B6548F"/>
    <w:rsid w:val="00B656BD"/>
    <w:rsid w:val="00B7502A"/>
    <w:rsid w:val="00B75648"/>
    <w:rsid w:val="00B75E1B"/>
    <w:rsid w:val="00B76591"/>
    <w:rsid w:val="00B76AF9"/>
    <w:rsid w:val="00B77305"/>
    <w:rsid w:val="00B8191D"/>
    <w:rsid w:val="00B8207E"/>
    <w:rsid w:val="00B82CC2"/>
    <w:rsid w:val="00B84A89"/>
    <w:rsid w:val="00B8518B"/>
    <w:rsid w:val="00B857EE"/>
    <w:rsid w:val="00B860A5"/>
    <w:rsid w:val="00B86D5C"/>
    <w:rsid w:val="00B91A95"/>
    <w:rsid w:val="00B92B61"/>
    <w:rsid w:val="00B92BEF"/>
    <w:rsid w:val="00B9689A"/>
    <w:rsid w:val="00B974DE"/>
    <w:rsid w:val="00BA1FFA"/>
    <w:rsid w:val="00BA358B"/>
    <w:rsid w:val="00BA4BCA"/>
    <w:rsid w:val="00BA5D9F"/>
    <w:rsid w:val="00BA762E"/>
    <w:rsid w:val="00BA7FF1"/>
    <w:rsid w:val="00BB06CB"/>
    <w:rsid w:val="00BB0B38"/>
    <w:rsid w:val="00BB261F"/>
    <w:rsid w:val="00BB2887"/>
    <w:rsid w:val="00BB4648"/>
    <w:rsid w:val="00BB5EAA"/>
    <w:rsid w:val="00BB5F11"/>
    <w:rsid w:val="00BB5FD1"/>
    <w:rsid w:val="00BB602B"/>
    <w:rsid w:val="00BB7D7E"/>
    <w:rsid w:val="00BC0275"/>
    <w:rsid w:val="00BC0401"/>
    <w:rsid w:val="00BC04FA"/>
    <w:rsid w:val="00BC1084"/>
    <w:rsid w:val="00BC17D0"/>
    <w:rsid w:val="00BC1C22"/>
    <w:rsid w:val="00BC460B"/>
    <w:rsid w:val="00BC5149"/>
    <w:rsid w:val="00BC56C6"/>
    <w:rsid w:val="00BC5725"/>
    <w:rsid w:val="00BC6717"/>
    <w:rsid w:val="00BD30B1"/>
    <w:rsid w:val="00BD3CA4"/>
    <w:rsid w:val="00BD70DB"/>
    <w:rsid w:val="00BD7FBF"/>
    <w:rsid w:val="00BE0F7B"/>
    <w:rsid w:val="00BE1085"/>
    <w:rsid w:val="00BE10C2"/>
    <w:rsid w:val="00BF0D60"/>
    <w:rsid w:val="00BF0ED7"/>
    <w:rsid w:val="00BF777F"/>
    <w:rsid w:val="00C01D14"/>
    <w:rsid w:val="00C025B4"/>
    <w:rsid w:val="00C038F1"/>
    <w:rsid w:val="00C0790A"/>
    <w:rsid w:val="00C11F61"/>
    <w:rsid w:val="00C12F32"/>
    <w:rsid w:val="00C16088"/>
    <w:rsid w:val="00C161FD"/>
    <w:rsid w:val="00C21A94"/>
    <w:rsid w:val="00C229FF"/>
    <w:rsid w:val="00C22C71"/>
    <w:rsid w:val="00C23F17"/>
    <w:rsid w:val="00C26D0D"/>
    <w:rsid w:val="00C27C95"/>
    <w:rsid w:val="00C300D2"/>
    <w:rsid w:val="00C300F0"/>
    <w:rsid w:val="00C3270F"/>
    <w:rsid w:val="00C3278B"/>
    <w:rsid w:val="00C33375"/>
    <w:rsid w:val="00C34C23"/>
    <w:rsid w:val="00C34FE5"/>
    <w:rsid w:val="00C42005"/>
    <w:rsid w:val="00C44446"/>
    <w:rsid w:val="00C4664D"/>
    <w:rsid w:val="00C472AA"/>
    <w:rsid w:val="00C50A05"/>
    <w:rsid w:val="00C5105D"/>
    <w:rsid w:val="00C51D16"/>
    <w:rsid w:val="00C54A81"/>
    <w:rsid w:val="00C54AED"/>
    <w:rsid w:val="00C55B2F"/>
    <w:rsid w:val="00C56801"/>
    <w:rsid w:val="00C60187"/>
    <w:rsid w:val="00C63D00"/>
    <w:rsid w:val="00C6441B"/>
    <w:rsid w:val="00C64760"/>
    <w:rsid w:val="00C65574"/>
    <w:rsid w:val="00C65848"/>
    <w:rsid w:val="00C7106F"/>
    <w:rsid w:val="00C7108B"/>
    <w:rsid w:val="00C76B68"/>
    <w:rsid w:val="00C76DCB"/>
    <w:rsid w:val="00C8089F"/>
    <w:rsid w:val="00C8205F"/>
    <w:rsid w:val="00C836CC"/>
    <w:rsid w:val="00C85A3F"/>
    <w:rsid w:val="00C87A74"/>
    <w:rsid w:val="00C90A71"/>
    <w:rsid w:val="00C91574"/>
    <w:rsid w:val="00C91BC2"/>
    <w:rsid w:val="00C92C71"/>
    <w:rsid w:val="00C92D35"/>
    <w:rsid w:val="00C93F8F"/>
    <w:rsid w:val="00C94EBB"/>
    <w:rsid w:val="00C960A6"/>
    <w:rsid w:val="00CA0A8E"/>
    <w:rsid w:val="00CA1C24"/>
    <w:rsid w:val="00CA2533"/>
    <w:rsid w:val="00CA2745"/>
    <w:rsid w:val="00CA3593"/>
    <w:rsid w:val="00CA4A15"/>
    <w:rsid w:val="00CA7F4F"/>
    <w:rsid w:val="00CB1852"/>
    <w:rsid w:val="00CB258E"/>
    <w:rsid w:val="00CB3C8F"/>
    <w:rsid w:val="00CB733E"/>
    <w:rsid w:val="00CB75CE"/>
    <w:rsid w:val="00CC02F1"/>
    <w:rsid w:val="00CC11A6"/>
    <w:rsid w:val="00CC135E"/>
    <w:rsid w:val="00CC2F8D"/>
    <w:rsid w:val="00CC64CC"/>
    <w:rsid w:val="00CC70F6"/>
    <w:rsid w:val="00CD3437"/>
    <w:rsid w:val="00CD4942"/>
    <w:rsid w:val="00CD5D3F"/>
    <w:rsid w:val="00CE1572"/>
    <w:rsid w:val="00CE35B5"/>
    <w:rsid w:val="00CE5EFD"/>
    <w:rsid w:val="00CE689D"/>
    <w:rsid w:val="00CE7DB1"/>
    <w:rsid w:val="00CF0589"/>
    <w:rsid w:val="00CF1E90"/>
    <w:rsid w:val="00CF3DB3"/>
    <w:rsid w:val="00CF5595"/>
    <w:rsid w:val="00CF5C57"/>
    <w:rsid w:val="00CF5D64"/>
    <w:rsid w:val="00CF688C"/>
    <w:rsid w:val="00D026E3"/>
    <w:rsid w:val="00D02C47"/>
    <w:rsid w:val="00D052BC"/>
    <w:rsid w:val="00D053B9"/>
    <w:rsid w:val="00D07026"/>
    <w:rsid w:val="00D11C62"/>
    <w:rsid w:val="00D12F28"/>
    <w:rsid w:val="00D21038"/>
    <w:rsid w:val="00D2174F"/>
    <w:rsid w:val="00D22C8F"/>
    <w:rsid w:val="00D235DF"/>
    <w:rsid w:val="00D264A4"/>
    <w:rsid w:val="00D324BB"/>
    <w:rsid w:val="00D33491"/>
    <w:rsid w:val="00D33E2D"/>
    <w:rsid w:val="00D41BBC"/>
    <w:rsid w:val="00D44F8E"/>
    <w:rsid w:val="00D44FD0"/>
    <w:rsid w:val="00D47953"/>
    <w:rsid w:val="00D47CAF"/>
    <w:rsid w:val="00D507D7"/>
    <w:rsid w:val="00D51199"/>
    <w:rsid w:val="00D5375C"/>
    <w:rsid w:val="00D5733C"/>
    <w:rsid w:val="00D607EF"/>
    <w:rsid w:val="00D60D0F"/>
    <w:rsid w:val="00D60F88"/>
    <w:rsid w:val="00D610DE"/>
    <w:rsid w:val="00D625E7"/>
    <w:rsid w:val="00D646BD"/>
    <w:rsid w:val="00D6656F"/>
    <w:rsid w:val="00D70239"/>
    <w:rsid w:val="00D71201"/>
    <w:rsid w:val="00D720C7"/>
    <w:rsid w:val="00D7286F"/>
    <w:rsid w:val="00D73A26"/>
    <w:rsid w:val="00D77A04"/>
    <w:rsid w:val="00D81D06"/>
    <w:rsid w:val="00D81EF0"/>
    <w:rsid w:val="00D82EFC"/>
    <w:rsid w:val="00D8652C"/>
    <w:rsid w:val="00D876E6"/>
    <w:rsid w:val="00D91753"/>
    <w:rsid w:val="00D928BA"/>
    <w:rsid w:val="00D92FD2"/>
    <w:rsid w:val="00D97934"/>
    <w:rsid w:val="00DA1025"/>
    <w:rsid w:val="00DA1C25"/>
    <w:rsid w:val="00DA22EC"/>
    <w:rsid w:val="00DA28E0"/>
    <w:rsid w:val="00DA5860"/>
    <w:rsid w:val="00DA7D75"/>
    <w:rsid w:val="00DB068A"/>
    <w:rsid w:val="00DB2767"/>
    <w:rsid w:val="00DB29C7"/>
    <w:rsid w:val="00DC4729"/>
    <w:rsid w:val="00DC4D4E"/>
    <w:rsid w:val="00DC4DD5"/>
    <w:rsid w:val="00DC59E0"/>
    <w:rsid w:val="00DC6543"/>
    <w:rsid w:val="00DC7C68"/>
    <w:rsid w:val="00DD3791"/>
    <w:rsid w:val="00DE1341"/>
    <w:rsid w:val="00DE556F"/>
    <w:rsid w:val="00DE6DB9"/>
    <w:rsid w:val="00DF2121"/>
    <w:rsid w:val="00E0120B"/>
    <w:rsid w:val="00E01A89"/>
    <w:rsid w:val="00E020F0"/>
    <w:rsid w:val="00E031F3"/>
    <w:rsid w:val="00E03B6D"/>
    <w:rsid w:val="00E063E3"/>
    <w:rsid w:val="00E1169F"/>
    <w:rsid w:val="00E17160"/>
    <w:rsid w:val="00E17603"/>
    <w:rsid w:val="00E24C59"/>
    <w:rsid w:val="00E27762"/>
    <w:rsid w:val="00E27E98"/>
    <w:rsid w:val="00E31DB7"/>
    <w:rsid w:val="00E35704"/>
    <w:rsid w:val="00E35BEC"/>
    <w:rsid w:val="00E37ACE"/>
    <w:rsid w:val="00E4336E"/>
    <w:rsid w:val="00E4474D"/>
    <w:rsid w:val="00E454BF"/>
    <w:rsid w:val="00E4768F"/>
    <w:rsid w:val="00E50821"/>
    <w:rsid w:val="00E50EF8"/>
    <w:rsid w:val="00E51F91"/>
    <w:rsid w:val="00E5350E"/>
    <w:rsid w:val="00E562E0"/>
    <w:rsid w:val="00E57B36"/>
    <w:rsid w:val="00E63557"/>
    <w:rsid w:val="00E6443C"/>
    <w:rsid w:val="00E64451"/>
    <w:rsid w:val="00E64FB2"/>
    <w:rsid w:val="00E663AD"/>
    <w:rsid w:val="00E7086E"/>
    <w:rsid w:val="00E71EA3"/>
    <w:rsid w:val="00E7245B"/>
    <w:rsid w:val="00E72557"/>
    <w:rsid w:val="00E72867"/>
    <w:rsid w:val="00E7374A"/>
    <w:rsid w:val="00E73C41"/>
    <w:rsid w:val="00E7598F"/>
    <w:rsid w:val="00E76904"/>
    <w:rsid w:val="00E76F60"/>
    <w:rsid w:val="00E778EB"/>
    <w:rsid w:val="00E83D90"/>
    <w:rsid w:val="00E83F28"/>
    <w:rsid w:val="00E83F91"/>
    <w:rsid w:val="00E9107A"/>
    <w:rsid w:val="00E910BD"/>
    <w:rsid w:val="00E91A48"/>
    <w:rsid w:val="00E91F62"/>
    <w:rsid w:val="00E929FD"/>
    <w:rsid w:val="00E93240"/>
    <w:rsid w:val="00E9479B"/>
    <w:rsid w:val="00E963EB"/>
    <w:rsid w:val="00EA15EC"/>
    <w:rsid w:val="00EA4803"/>
    <w:rsid w:val="00EA4D48"/>
    <w:rsid w:val="00EB2173"/>
    <w:rsid w:val="00EB28DC"/>
    <w:rsid w:val="00EB2991"/>
    <w:rsid w:val="00EB2E8A"/>
    <w:rsid w:val="00EB3E2F"/>
    <w:rsid w:val="00EB62E6"/>
    <w:rsid w:val="00EB63E6"/>
    <w:rsid w:val="00EB7EAD"/>
    <w:rsid w:val="00EC24DE"/>
    <w:rsid w:val="00EC45A3"/>
    <w:rsid w:val="00EC5EF3"/>
    <w:rsid w:val="00ED1B30"/>
    <w:rsid w:val="00ED250E"/>
    <w:rsid w:val="00ED6535"/>
    <w:rsid w:val="00ED7BAE"/>
    <w:rsid w:val="00EE11B0"/>
    <w:rsid w:val="00EE1AC1"/>
    <w:rsid w:val="00EE39D6"/>
    <w:rsid w:val="00EE413C"/>
    <w:rsid w:val="00EE52AD"/>
    <w:rsid w:val="00EE76A4"/>
    <w:rsid w:val="00EF29CF"/>
    <w:rsid w:val="00F0078E"/>
    <w:rsid w:val="00F01F92"/>
    <w:rsid w:val="00F027CA"/>
    <w:rsid w:val="00F104CB"/>
    <w:rsid w:val="00F10549"/>
    <w:rsid w:val="00F10629"/>
    <w:rsid w:val="00F10A08"/>
    <w:rsid w:val="00F11642"/>
    <w:rsid w:val="00F139CF"/>
    <w:rsid w:val="00F1631E"/>
    <w:rsid w:val="00F16B40"/>
    <w:rsid w:val="00F2033B"/>
    <w:rsid w:val="00F20819"/>
    <w:rsid w:val="00F2139B"/>
    <w:rsid w:val="00F22AC5"/>
    <w:rsid w:val="00F2435B"/>
    <w:rsid w:val="00F254D1"/>
    <w:rsid w:val="00F257C4"/>
    <w:rsid w:val="00F266F3"/>
    <w:rsid w:val="00F268B1"/>
    <w:rsid w:val="00F31CEE"/>
    <w:rsid w:val="00F31FE6"/>
    <w:rsid w:val="00F327EA"/>
    <w:rsid w:val="00F32B82"/>
    <w:rsid w:val="00F34923"/>
    <w:rsid w:val="00F36343"/>
    <w:rsid w:val="00F37F80"/>
    <w:rsid w:val="00F4043E"/>
    <w:rsid w:val="00F40CB5"/>
    <w:rsid w:val="00F41BBC"/>
    <w:rsid w:val="00F41D74"/>
    <w:rsid w:val="00F43B9D"/>
    <w:rsid w:val="00F44317"/>
    <w:rsid w:val="00F444F0"/>
    <w:rsid w:val="00F45216"/>
    <w:rsid w:val="00F50590"/>
    <w:rsid w:val="00F50847"/>
    <w:rsid w:val="00F535A4"/>
    <w:rsid w:val="00F53F27"/>
    <w:rsid w:val="00F5428E"/>
    <w:rsid w:val="00F546D1"/>
    <w:rsid w:val="00F64842"/>
    <w:rsid w:val="00F6513F"/>
    <w:rsid w:val="00F6518D"/>
    <w:rsid w:val="00F66272"/>
    <w:rsid w:val="00F66469"/>
    <w:rsid w:val="00F709C0"/>
    <w:rsid w:val="00F72181"/>
    <w:rsid w:val="00F854DB"/>
    <w:rsid w:val="00F90C9A"/>
    <w:rsid w:val="00F91DA0"/>
    <w:rsid w:val="00F927A1"/>
    <w:rsid w:val="00F92E4D"/>
    <w:rsid w:val="00FA2FC6"/>
    <w:rsid w:val="00FA3764"/>
    <w:rsid w:val="00FA3FBD"/>
    <w:rsid w:val="00FA56ED"/>
    <w:rsid w:val="00FA7314"/>
    <w:rsid w:val="00FB10F6"/>
    <w:rsid w:val="00FB1E6C"/>
    <w:rsid w:val="00FB2B8F"/>
    <w:rsid w:val="00FB5FA6"/>
    <w:rsid w:val="00FB7395"/>
    <w:rsid w:val="00FC0B64"/>
    <w:rsid w:val="00FC1310"/>
    <w:rsid w:val="00FC1C6B"/>
    <w:rsid w:val="00FC2FF3"/>
    <w:rsid w:val="00FC3263"/>
    <w:rsid w:val="00FC3379"/>
    <w:rsid w:val="00FC51F9"/>
    <w:rsid w:val="00FC523A"/>
    <w:rsid w:val="00FC5B40"/>
    <w:rsid w:val="00FC5CEA"/>
    <w:rsid w:val="00FC5FF8"/>
    <w:rsid w:val="00FC702B"/>
    <w:rsid w:val="00FD041D"/>
    <w:rsid w:val="00FD3D7C"/>
    <w:rsid w:val="00FD4F8F"/>
    <w:rsid w:val="00FD7CDD"/>
    <w:rsid w:val="00FE0C16"/>
    <w:rsid w:val="00FE14AD"/>
    <w:rsid w:val="00FE14B1"/>
    <w:rsid w:val="00FE15BA"/>
    <w:rsid w:val="00FE1F6A"/>
    <w:rsid w:val="00FE4900"/>
    <w:rsid w:val="00FE5420"/>
    <w:rsid w:val="00FE5654"/>
    <w:rsid w:val="00FE5F60"/>
    <w:rsid w:val="00FE7403"/>
    <w:rsid w:val="00FF0070"/>
    <w:rsid w:val="00FF03DE"/>
    <w:rsid w:val="00FF0DE9"/>
    <w:rsid w:val="00FF31EC"/>
    <w:rsid w:val="00FF4151"/>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B17D97"/>
    <w:rPr>
      <w:color w:val="605E5C"/>
      <w:shd w:val="clear" w:color="auto" w:fill="E1DFDD"/>
    </w:rPr>
  </w:style>
  <w:style w:type="character" w:styleId="Emphasis">
    <w:name w:val="Emphasis"/>
    <w:basedOn w:val="DefaultParagraphFont"/>
    <w:uiPriority w:val="20"/>
    <w:qFormat/>
    <w:rsid w:val="007044F3"/>
    <w:rPr>
      <w:i/>
      <w:iCs/>
    </w:rPr>
  </w:style>
  <w:style w:type="character" w:customStyle="1" w:styleId="citationsource-journal">
    <w:name w:val="citation_source-journal"/>
    <w:basedOn w:val="DefaultParagraphFont"/>
    <w:rsid w:val="00FA3F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92526101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44679227">
      <w:bodyDiv w:val="1"/>
      <w:marLeft w:val="0"/>
      <w:marRight w:val="0"/>
      <w:marTop w:val="0"/>
      <w:marBottom w:val="0"/>
      <w:divBdr>
        <w:top w:val="none" w:sz="0" w:space="0" w:color="auto"/>
        <w:left w:val="none" w:sz="0" w:space="0" w:color="auto"/>
        <w:bottom w:val="none" w:sz="0" w:space="0" w:color="auto"/>
        <w:right w:val="none" w:sz="0" w:space="0" w:color="auto"/>
      </w:divBdr>
    </w:div>
    <w:div w:id="200785893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ezproxy.uwtsd.ac.uk/10.1080/02678379708256829"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10.0.4.69/police/pav041" TargetMode="External"/><Relationship Id="rId2" Type="http://schemas.openxmlformats.org/officeDocument/2006/relationships/customXml" Target="../customXml/item2.xml"/><Relationship Id="rId16" Type="http://schemas.openxmlformats.org/officeDocument/2006/relationships/hyperlink" Target="https://www.college.police.uk/ethics/code-of-ethics/guidan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ethics/code-of-ethics/principle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6" ma:contentTypeDescription="Create a new document." ma:contentTypeScope="" ma:versionID="8d82032994763c58fa66c2d9ff7db952">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0c2020c84b52f77d2c80ffeb774e189c"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_activity" minOccurs="0"/>
                <xsd:element ref="ns3:MediaServiceObjectDetectorVersions" minOccurs="0"/>
                <xsd:element ref="ns3:MediaServiceOCR" minOccurs="0"/>
                <xsd:element ref="ns3:MediaServiceLocation" minOccurs="0"/>
                <xsd:element ref="ns3:MediaLengthInSecond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6f089012-3fae-42a8-bbe5-94e46e1467ea">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_activity xmlns="e20b08b0-acc6-4f95-a80d-0f14bda3809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FFD5A9B-5E97-4C7B-8EDF-AF52EE4F5D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6f089012-3fae-42a8-bbe5-94e46e1467ea"/>
    <ds:schemaRef ds:uri="e20b08b0-acc6-4f95-a80d-0f14bda3809b"/>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4699</TotalTime>
  <Pages>27</Pages>
  <Words>8759</Words>
  <Characters>49931</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Askew, Amy</cp:lastModifiedBy>
  <cp:revision>359</cp:revision>
  <cp:lastPrinted>2014-08-26T08:55:00Z</cp:lastPrinted>
  <dcterms:created xsi:type="dcterms:W3CDTF">2024-03-14T09:58:00Z</dcterms:created>
  <dcterms:modified xsi:type="dcterms:W3CDTF">2024-04-01T19:45:00Z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SIP_Label_f2acd28b-79a3-4a0f-b0ff-4b75658b1549_Enabled">
    <vt:lpwstr>true</vt:lpwstr>
  </property>
  <property fmtid="{D5CDD505-2E9C-101B-9397-08002B2CF9AE}" pid="4" name="MSIP_Label_f2acd28b-79a3-4a0f-b0ff-4b75658b1549_SetDate">
    <vt:lpwstr>2023-10-22T22:49:22Z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d86c9be5-600d-4b36-b837-82f5f395aab4</vt:lpwstr>
  </property>
  <property fmtid="{D5CDD505-2E9C-101B-9397-08002B2CF9AE}" pid="9" name="MSIP_Label_f2acd28b-79a3-4a0f-b0ff-4b75658b1549_ContentBits">
    <vt:lpwstr>0</vt:lpwstr>
  </property>
</Properties>
</file>