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B9737" w14:textId="77777777" w:rsidR="00F00CA7" w:rsidRPr="005E4BEC" w:rsidRDefault="00693B17" w:rsidP="005E4BEC">
      <w:pPr>
        <w:spacing w:after="0" w:line="480" w:lineRule="auto"/>
        <w:ind w:right="-15"/>
        <w:jc w:val="right"/>
        <w:rPr>
          <w:rFonts w:ascii="Times New Roman" w:hAnsi="Times New Roman" w:cs="Times New Roman"/>
          <w:sz w:val="24"/>
        </w:rPr>
      </w:pPr>
      <w:proofErr w:type="spellStart"/>
      <w:proofErr w:type="gramStart"/>
      <w:r w:rsidRPr="005E4BEC">
        <w:rPr>
          <w:rFonts w:ascii="Times New Roman" w:eastAsia="Calibri" w:hAnsi="Times New Roman" w:cs="Times New Roman"/>
          <w:sz w:val="24"/>
        </w:rPr>
        <w:t>i</w:t>
      </w:r>
      <w:proofErr w:type="spellEnd"/>
      <w:proofErr w:type="gramEnd"/>
      <w:r w:rsidRPr="005E4BEC">
        <w:rPr>
          <w:rFonts w:ascii="Times New Roman" w:eastAsia="Calibri" w:hAnsi="Times New Roman" w:cs="Times New Roman"/>
          <w:sz w:val="24"/>
        </w:rPr>
        <w:t xml:space="preserve"> </w:t>
      </w:r>
    </w:p>
    <w:p w14:paraId="610511EA" w14:textId="77777777" w:rsidR="00F00CA7" w:rsidRPr="005E4BEC" w:rsidRDefault="00693B17" w:rsidP="005E4BEC">
      <w:pPr>
        <w:spacing w:after="109" w:line="480" w:lineRule="auto"/>
        <w:ind w:left="0" w:firstLine="0"/>
        <w:rPr>
          <w:rFonts w:ascii="Times New Roman" w:hAnsi="Times New Roman" w:cs="Times New Roman"/>
          <w:sz w:val="24"/>
        </w:rPr>
      </w:pPr>
      <w:r w:rsidRPr="005E4BEC">
        <w:rPr>
          <w:rFonts w:ascii="Times New Roman" w:eastAsia="Calibri" w:hAnsi="Times New Roman" w:cs="Times New Roman"/>
          <w:sz w:val="24"/>
        </w:rPr>
        <w:t xml:space="preserve"> </w:t>
      </w:r>
    </w:p>
    <w:p w14:paraId="1A8D1E71" w14:textId="77777777" w:rsidR="00F00CA7" w:rsidRPr="005E4BEC" w:rsidRDefault="00693B17" w:rsidP="004530F4">
      <w:pPr>
        <w:spacing w:after="410" w:line="480" w:lineRule="auto"/>
        <w:ind w:left="0" w:firstLine="0"/>
        <w:rPr>
          <w:rFonts w:ascii="Times New Roman" w:hAnsi="Times New Roman" w:cs="Times New Roman"/>
          <w:sz w:val="24"/>
        </w:rPr>
      </w:pPr>
      <w:r w:rsidRPr="005E4BEC">
        <w:rPr>
          <w:rFonts w:ascii="Times New Roman" w:eastAsia="Times New Roman" w:hAnsi="Times New Roman" w:cs="Times New Roman"/>
          <w:b/>
          <w:sz w:val="24"/>
        </w:rPr>
        <w:t xml:space="preserve"> </w:t>
      </w:r>
    </w:p>
    <w:p w14:paraId="4952E1A1" w14:textId="77777777" w:rsidR="00F00CA7" w:rsidRPr="005E4BEC" w:rsidRDefault="00693B17" w:rsidP="004530F4">
      <w:pPr>
        <w:spacing w:after="410" w:line="480" w:lineRule="auto"/>
        <w:rPr>
          <w:rFonts w:ascii="Times New Roman" w:hAnsi="Times New Roman" w:cs="Times New Roman"/>
          <w:sz w:val="24"/>
        </w:rPr>
      </w:pPr>
      <w:r w:rsidRPr="005E4BEC">
        <w:rPr>
          <w:rFonts w:ascii="Times New Roman" w:eastAsia="Times New Roman" w:hAnsi="Times New Roman" w:cs="Times New Roman"/>
          <w:b/>
          <w:sz w:val="24"/>
        </w:rPr>
        <w:t xml:space="preserve"> </w:t>
      </w:r>
    </w:p>
    <w:p w14:paraId="0BA6CCAF" w14:textId="77777777" w:rsidR="00F00CA7" w:rsidRPr="004530F4" w:rsidRDefault="00693B17" w:rsidP="005E4BEC">
      <w:pPr>
        <w:spacing w:after="383" w:line="480" w:lineRule="auto"/>
        <w:ind w:left="12"/>
        <w:jc w:val="center"/>
        <w:rPr>
          <w:sz w:val="24"/>
        </w:rPr>
      </w:pPr>
      <w:r w:rsidRPr="004530F4">
        <w:rPr>
          <w:b/>
          <w:sz w:val="24"/>
        </w:rPr>
        <w:t xml:space="preserve">HEALTH &amp; SOCIAL CARE </w:t>
      </w:r>
    </w:p>
    <w:p w14:paraId="05D9BA08" w14:textId="77777777" w:rsidR="00F00CA7" w:rsidRPr="004530F4" w:rsidRDefault="00693B17" w:rsidP="005E4BEC">
      <w:pPr>
        <w:spacing w:after="417" w:line="480" w:lineRule="auto"/>
        <w:ind w:left="67" w:firstLine="0"/>
        <w:jc w:val="center"/>
        <w:rPr>
          <w:b/>
          <w:sz w:val="24"/>
        </w:rPr>
      </w:pPr>
      <w:r w:rsidRPr="004530F4">
        <w:rPr>
          <w:b/>
          <w:sz w:val="24"/>
        </w:rPr>
        <w:t xml:space="preserve"> </w:t>
      </w:r>
    </w:p>
    <w:p w14:paraId="2A5B346D" w14:textId="77777777" w:rsidR="005E4BEC" w:rsidRPr="004530F4" w:rsidRDefault="005E4BEC" w:rsidP="005E4BEC">
      <w:pPr>
        <w:spacing w:after="417" w:line="480" w:lineRule="auto"/>
        <w:ind w:left="67" w:firstLine="0"/>
        <w:jc w:val="center"/>
        <w:rPr>
          <w:sz w:val="24"/>
        </w:rPr>
      </w:pPr>
    </w:p>
    <w:p w14:paraId="0CC28A71" w14:textId="6EB390FB" w:rsidR="00F00CA7" w:rsidRPr="004530F4" w:rsidRDefault="00693B17" w:rsidP="005E4BEC">
      <w:pPr>
        <w:spacing w:after="383" w:line="276" w:lineRule="auto"/>
        <w:ind w:left="12" w:right="9"/>
        <w:jc w:val="center"/>
        <w:rPr>
          <w:sz w:val="24"/>
        </w:rPr>
      </w:pPr>
      <w:r w:rsidRPr="004530F4">
        <w:rPr>
          <w:b/>
          <w:sz w:val="24"/>
        </w:rPr>
        <w:t xml:space="preserve">Student Name: </w:t>
      </w:r>
      <w:r w:rsidR="004530F4" w:rsidRPr="004530F4">
        <w:rPr>
          <w:b/>
          <w:sz w:val="24"/>
        </w:rPr>
        <w:t>Sabia Alam</w:t>
      </w:r>
      <w:r w:rsidRPr="004530F4">
        <w:rPr>
          <w:b/>
          <w:sz w:val="24"/>
        </w:rPr>
        <w:t xml:space="preserve"> </w:t>
      </w:r>
    </w:p>
    <w:p w14:paraId="1E45DA1C" w14:textId="7D22CC51" w:rsidR="00F00CA7" w:rsidRPr="004530F4" w:rsidRDefault="00693B17" w:rsidP="005E4BEC">
      <w:pPr>
        <w:spacing w:after="383" w:line="276" w:lineRule="auto"/>
        <w:ind w:left="12" w:right="7"/>
        <w:jc w:val="center"/>
        <w:rPr>
          <w:sz w:val="24"/>
        </w:rPr>
      </w:pPr>
      <w:r w:rsidRPr="004530F4">
        <w:rPr>
          <w:b/>
          <w:sz w:val="24"/>
        </w:rPr>
        <w:t xml:space="preserve">Student I.D: </w:t>
      </w:r>
      <w:r w:rsidR="004530F4" w:rsidRPr="004530F4">
        <w:rPr>
          <w:b/>
          <w:sz w:val="24"/>
        </w:rPr>
        <w:t>2507875</w:t>
      </w:r>
    </w:p>
    <w:p w14:paraId="78CD1B77" w14:textId="77777777" w:rsidR="00F00CA7" w:rsidRPr="004530F4" w:rsidRDefault="00693B17" w:rsidP="005E4BEC">
      <w:pPr>
        <w:spacing w:after="383" w:line="276" w:lineRule="auto"/>
        <w:ind w:left="12" w:right="6"/>
        <w:jc w:val="center"/>
        <w:rPr>
          <w:sz w:val="24"/>
        </w:rPr>
      </w:pPr>
      <w:r w:rsidRPr="004530F4">
        <w:rPr>
          <w:b/>
          <w:sz w:val="24"/>
        </w:rPr>
        <w:t xml:space="preserve">University of Wales </w:t>
      </w:r>
    </w:p>
    <w:p w14:paraId="6FA3A661" w14:textId="77777777" w:rsidR="00F00CA7" w:rsidRPr="004530F4" w:rsidRDefault="00693B17" w:rsidP="005E4BEC">
      <w:pPr>
        <w:spacing w:after="383" w:line="276" w:lineRule="auto"/>
        <w:ind w:left="12" w:right="2"/>
        <w:jc w:val="center"/>
        <w:rPr>
          <w:sz w:val="24"/>
        </w:rPr>
      </w:pPr>
      <w:r w:rsidRPr="004530F4">
        <w:rPr>
          <w:b/>
          <w:sz w:val="24"/>
        </w:rPr>
        <w:t xml:space="preserve">Module Code: LCHS4009 </w:t>
      </w:r>
    </w:p>
    <w:p w14:paraId="7432C4B5" w14:textId="77777777" w:rsidR="00F00CA7" w:rsidRPr="004530F4" w:rsidRDefault="00693B17" w:rsidP="005E4BEC">
      <w:pPr>
        <w:spacing w:after="383" w:line="276" w:lineRule="auto"/>
        <w:ind w:left="12" w:right="10"/>
        <w:jc w:val="center"/>
        <w:rPr>
          <w:sz w:val="24"/>
        </w:rPr>
      </w:pPr>
      <w:r w:rsidRPr="004530F4">
        <w:rPr>
          <w:b/>
          <w:sz w:val="24"/>
        </w:rPr>
        <w:t xml:space="preserve">Module: Professional Development within Health and Social Care </w:t>
      </w:r>
    </w:p>
    <w:p w14:paraId="5AB13C21" w14:textId="77777777" w:rsidR="00F00CA7" w:rsidRPr="004530F4" w:rsidRDefault="00693B17" w:rsidP="005E4BEC">
      <w:pPr>
        <w:spacing w:after="383" w:line="276" w:lineRule="auto"/>
        <w:ind w:left="12" w:right="16"/>
        <w:jc w:val="center"/>
        <w:rPr>
          <w:sz w:val="24"/>
        </w:rPr>
      </w:pPr>
      <w:r w:rsidRPr="004530F4">
        <w:rPr>
          <w:b/>
          <w:sz w:val="24"/>
        </w:rPr>
        <w:t xml:space="preserve">Lecturer: Olubukola Adegbite </w:t>
      </w:r>
    </w:p>
    <w:p w14:paraId="48D866C0" w14:textId="232E0927" w:rsidR="00F00CA7" w:rsidRPr="004530F4" w:rsidRDefault="00F00CA7" w:rsidP="005E4BEC">
      <w:pPr>
        <w:spacing w:after="207" w:line="480" w:lineRule="auto"/>
        <w:ind w:left="-5"/>
        <w:rPr>
          <w:szCs w:val="22"/>
        </w:rPr>
      </w:pPr>
    </w:p>
    <w:p w14:paraId="30EAAA5F" w14:textId="77777777" w:rsidR="00F00CA7" w:rsidRPr="004530F4" w:rsidRDefault="00693B17" w:rsidP="005E4BEC">
      <w:pPr>
        <w:spacing w:after="267" w:line="480" w:lineRule="auto"/>
        <w:ind w:left="0" w:firstLine="0"/>
        <w:rPr>
          <w:szCs w:val="22"/>
        </w:rPr>
      </w:pPr>
      <w:r w:rsidRPr="004530F4">
        <w:rPr>
          <w:szCs w:val="22"/>
        </w:rPr>
        <w:t xml:space="preserve"> </w:t>
      </w:r>
    </w:p>
    <w:p w14:paraId="3596BC8E" w14:textId="77777777" w:rsidR="00F00CA7" w:rsidRPr="004530F4" w:rsidRDefault="00693B17" w:rsidP="005E4BEC">
      <w:pPr>
        <w:spacing w:after="0" w:line="480" w:lineRule="auto"/>
        <w:ind w:left="0" w:firstLine="0"/>
        <w:rPr>
          <w:szCs w:val="22"/>
        </w:rPr>
      </w:pPr>
      <w:r w:rsidRPr="004530F4">
        <w:rPr>
          <w:b/>
          <w:szCs w:val="22"/>
        </w:rPr>
        <w:t xml:space="preserve"> </w:t>
      </w:r>
    </w:p>
    <w:p w14:paraId="72CC5658" w14:textId="77777777" w:rsidR="00F00CA7" w:rsidRPr="004530F4" w:rsidRDefault="00F00CA7" w:rsidP="005E4BEC">
      <w:pPr>
        <w:spacing w:line="480" w:lineRule="auto"/>
        <w:rPr>
          <w:szCs w:val="22"/>
        </w:rPr>
        <w:sectPr w:rsidR="00F00CA7" w:rsidRPr="004530F4">
          <w:headerReference w:type="even" r:id="rId7"/>
          <w:headerReference w:type="default" r:id="rId8"/>
          <w:headerReference w:type="first" r:id="rId9"/>
          <w:pgSz w:w="12240" w:h="15840"/>
          <w:pgMar w:top="771" w:right="1435" w:bottom="2015" w:left="1441" w:header="720" w:footer="720" w:gutter="0"/>
          <w:cols w:space="720"/>
        </w:sectPr>
      </w:pPr>
    </w:p>
    <w:p w14:paraId="2419681B" w14:textId="77777777" w:rsidR="00F00CA7" w:rsidRPr="004530F4" w:rsidRDefault="00693B17" w:rsidP="004530F4">
      <w:pPr>
        <w:pStyle w:val="Heading1"/>
        <w:spacing w:after="187" w:line="360" w:lineRule="auto"/>
        <w:ind w:left="-5"/>
        <w:rPr>
          <w:szCs w:val="22"/>
        </w:rPr>
      </w:pPr>
      <w:bookmarkStart w:id="0" w:name="_Toc235473549"/>
      <w:r w:rsidRPr="004530F4">
        <w:rPr>
          <w:szCs w:val="22"/>
        </w:rPr>
        <w:lastRenderedPageBreak/>
        <w:t>Introduction</w:t>
      </w:r>
      <w:bookmarkEnd w:id="0"/>
      <w:r w:rsidRPr="004530F4">
        <w:rPr>
          <w:szCs w:val="22"/>
        </w:rPr>
        <w:t xml:space="preserve"> </w:t>
      </w:r>
    </w:p>
    <w:p w14:paraId="7DBB8A47" w14:textId="77777777" w:rsidR="00F00CA7" w:rsidRPr="004530F4" w:rsidRDefault="00693B17" w:rsidP="004530F4">
      <w:pPr>
        <w:spacing w:line="360" w:lineRule="auto"/>
        <w:ind w:left="-5" w:firstLine="0"/>
        <w:rPr>
          <w:szCs w:val="22"/>
        </w:rPr>
      </w:pPr>
      <w:r w:rsidRPr="004530F4">
        <w:rPr>
          <w:szCs w:val="22"/>
        </w:rPr>
        <w:t xml:space="preserve">I have chosen the job vacancy for Healthcare Assistant (Band 2) within the Hywel Dda University Health Board in the county of Carmarthenshire, West Wales. The job entails being stationed in a busy ward with responsibilities of offering personal care services to patients, offering support during clinical observation by registered nurses, maintaining comfort and dignity of patients, and assisting with basic activities of daily life for patients suffering from different acute and chronic illnesses. The job requires an individual with good communication skills, empathy, infection control, manual handling, and safeguarding training in addition to full adherence to NHS Wales values including kindness, respect, and teamwork. </w:t>
      </w:r>
    </w:p>
    <w:p w14:paraId="1EB4C805" w14:textId="312D61B2" w:rsidR="00F00CA7" w:rsidRPr="004530F4" w:rsidRDefault="00693B17" w:rsidP="004530F4">
      <w:pPr>
        <w:spacing w:line="360" w:lineRule="auto"/>
        <w:ind w:left="-5" w:firstLine="0"/>
        <w:rPr>
          <w:szCs w:val="22"/>
        </w:rPr>
      </w:pPr>
      <w:r w:rsidRPr="004530F4">
        <w:rPr>
          <w:szCs w:val="22"/>
        </w:rPr>
        <w:t>It should be noted that the advertisement stresses the requirement for flexible and reliable team players who will enjoy working within a busy hospital setting offering person-centered care to patients</w:t>
      </w:r>
      <w:r w:rsidR="00770A59" w:rsidRPr="004530F4">
        <w:rPr>
          <w:szCs w:val="22"/>
        </w:rPr>
        <w:t xml:space="preserve"> (Haven, 2025)</w:t>
      </w:r>
      <w:r w:rsidRPr="004530F4">
        <w:rPr>
          <w:szCs w:val="22"/>
        </w:rPr>
        <w:t xml:space="preserve">. Considering this, the position offered is a perfect match for my interest in acute wards and my goal of developing clinical competencies to pursue a career in adult nursing. </w:t>
      </w:r>
    </w:p>
    <w:p w14:paraId="186A35F8" w14:textId="77777777" w:rsidR="00F00CA7" w:rsidRPr="004530F4" w:rsidRDefault="00693B17" w:rsidP="004530F4">
      <w:pPr>
        <w:spacing w:after="0" w:line="360" w:lineRule="auto"/>
        <w:ind w:left="0" w:firstLine="0"/>
        <w:rPr>
          <w:szCs w:val="22"/>
        </w:rPr>
      </w:pPr>
      <w:r w:rsidRPr="004530F4">
        <w:rPr>
          <w:szCs w:val="22"/>
        </w:rPr>
        <w:t xml:space="preserve"> </w:t>
      </w:r>
      <w:r w:rsidRPr="004530F4">
        <w:rPr>
          <w:szCs w:val="22"/>
        </w:rPr>
        <w:br w:type="page"/>
      </w:r>
    </w:p>
    <w:p w14:paraId="3DA52FE1" w14:textId="77777777" w:rsidR="00F00CA7" w:rsidRPr="004530F4" w:rsidRDefault="00693B17" w:rsidP="004530F4">
      <w:pPr>
        <w:spacing w:after="267" w:line="360" w:lineRule="auto"/>
        <w:ind w:left="-5"/>
        <w:rPr>
          <w:b/>
          <w:bCs/>
          <w:szCs w:val="22"/>
        </w:rPr>
      </w:pPr>
      <w:r w:rsidRPr="004530F4">
        <w:rPr>
          <w:b/>
          <w:bCs/>
          <w:szCs w:val="22"/>
        </w:rPr>
        <w:lastRenderedPageBreak/>
        <w:t xml:space="preserve">Task 1: Professional CV  </w:t>
      </w:r>
    </w:p>
    <w:p w14:paraId="052A9AD7" w14:textId="77777777" w:rsidR="00F00CA7" w:rsidRPr="004530F4" w:rsidRDefault="00693B17" w:rsidP="004530F4">
      <w:pPr>
        <w:spacing w:after="107" w:line="360" w:lineRule="auto"/>
        <w:ind w:left="-5"/>
        <w:rPr>
          <w:szCs w:val="22"/>
        </w:rPr>
      </w:pPr>
      <w:r w:rsidRPr="004530F4">
        <w:rPr>
          <w:szCs w:val="22"/>
        </w:rPr>
        <w:t xml:space="preserve">Aisha Patel </w:t>
      </w:r>
    </w:p>
    <w:p w14:paraId="4E82E440" w14:textId="77777777" w:rsidR="00F00CA7" w:rsidRPr="004530F4" w:rsidRDefault="00693B17" w:rsidP="004530F4">
      <w:pPr>
        <w:spacing w:after="0" w:line="360" w:lineRule="auto"/>
        <w:ind w:left="-5" w:right="5344"/>
        <w:rPr>
          <w:szCs w:val="22"/>
        </w:rPr>
      </w:pPr>
      <w:r w:rsidRPr="004530F4">
        <w:rPr>
          <w:szCs w:val="22"/>
        </w:rPr>
        <w:t xml:space="preserve">Llanelli / Carmarthenshire / Wales Phone No:  </w:t>
      </w:r>
    </w:p>
    <w:p w14:paraId="0E7B434B" w14:textId="77777777" w:rsidR="00F00CA7" w:rsidRPr="004530F4" w:rsidRDefault="00693B17" w:rsidP="004530F4">
      <w:pPr>
        <w:spacing w:after="102" w:line="360" w:lineRule="auto"/>
        <w:ind w:left="-5"/>
        <w:rPr>
          <w:szCs w:val="22"/>
        </w:rPr>
      </w:pPr>
      <w:r w:rsidRPr="004530F4">
        <w:rPr>
          <w:szCs w:val="22"/>
        </w:rPr>
        <w:t xml:space="preserve">Email: Aishapatel@gmail.com </w:t>
      </w:r>
    </w:p>
    <w:p w14:paraId="5F2ED98E" w14:textId="1AC35998" w:rsidR="00F00CA7" w:rsidRPr="004530F4" w:rsidRDefault="00693B17" w:rsidP="004530F4">
      <w:pPr>
        <w:pStyle w:val="Heading2"/>
        <w:spacing w:line="360" w:lineRule="auto"/>
        <w:rPr>
          <w:szCs w:val="22"/>
        </w:rPr>
      </w:pPr>
      <w:r w:rsidRPr="004530F4">
        <w:rPr>
          <w:szCs w:val="22"/>
        </w:rPr>
        <w:t xml:space="preserve">Professional Summary </w:t>
      </w:r>
    </w:p>
    <w:p w14:paraId="235D082F" w14:textId="77777777" w:rsidR="00F00CA7" w:rsidRPr="004530F4" w:rsidRDefault="00693B17" w:rsidP="004530F4">
      <w:pPr>
        <w:spacing w:line="360" w:lineRule="auto"/>
        <w:ind w:left="-5" w:firstLine="5"/>
        <w:rPr>
          <w:szCs w:val="22"/>
        </w:rPr>
      </w:pPr>
      <w:r w:rsidRPr="004530F4">
        <w:rPr>
          <w:szCs w:val="22"/>
        </w:rPr>
        <w:t xml:space="preserve">Caring and positive individual pursuing the Certificate of Higher Education-Skills for the Workplace (Health and Social Care) at the University of Wales Trinity Saint David due to the experience I have gathered volunteering in elderly nursing as well as being willing to take up any activities in an acute hospital as a healthcare assistant. </w:t>
      </w:r>
    </w:p>
    <w:p w14:paraId="430FC69F" w14:textId="77777777" w:rsidR="00F00CA7" w:rsidRPr="004530F4" w:rsidRDefault="00693B17" w:rsidP="004530F4">
      <w:pPr>
        <w:pStyle w:val="Heading2"/>
        <w:spacing w:after="301" w:line="360" w:lineRule="auto"/>
        <w:ind w:left="-5"/>
        <w:rPr>
          <w:szCs w:val="22"/>
        </w:rPr>
      </w:pPr>
      <w:r w:rsidRPr="004530F4">
        <w:rPr>
          <w:szCs w:val="22"/>
        </w:rPr>
        <w:t xml:space="preserve">Education </w:t>
      </w:r>
    </w:p>
    <w:p w14:paraId="4F43898B" w14:textId="77777777" w:rsidR="00F00CA7" w:rsidRPr="004530F4" w:rsidRDefault="00693B17" w:rsidP="004530F4">
      <w:pPr>
        <w:numPr>
          <w:ilvl w:val="0"/>
          <w:numId w:val="1"/>
        </w:numPr>
        <w:spacing w:after="8" w:line="360" w:lineRule="auto"/>
        <w:ind w:hanging="360"/>
        <w:rPr>
          <w:szCs w:val="22"/>
        </w:rPr>
      </w:pPr>
      <w:r w:rsidRPr="004530F4">
        <w:rPr>
          <w:szCs w:val="22"/>
        </w:rPr>
        <w:t xml:space="preserve">Certificate of Higher Education-Skills for the Workplace (Health and Social Care), UWTSD, 2025-2026. </w:t>
      </w:r>
    </w:p>
    <w:p w14:paraId="6D0073C8" w14:textId="77777777" w:rsidR="00F00CA7" w:rsidRPr="004530F4" w:rsidRDefault="00693B17" w:rsidP="004530F4">
      <w:pPr>
        <w:numPr>
          <w:ilvl w:val="0"/>
          <w:numId w:val="1"/>
        </w:numPr>
        <w:spacing w:after="33" w:line="360" w:lineRule="auto"/>
        <w:ind w:hanging="360"/>
        <w:rPr>
          <w:szCs w:val="22"/>
        </w:rPr>
      </w:pPr>
      <w:r w:rsidRPr="004530F4">
        <w:rPr>
          <w:szCs w:val="22"/>
        </w:rPr>
        <w:t xml:space="preserve">Course subjects include Professional Development, Clinical Skills Awareness and Communication in Healthcare. </w:t>
      </w:r>
    </w:p>
    <w:p w14:paraId="4566BB23" w14:textId="77777777" w:rsidR="00F00CA7" w:rsidRPr="004530F4" w:rsidRDefault="00693B17" w:rsidP="004530F4">
      <w:pPr>
        <w:numPr>
          <w:ilvl w:val="0"/>
          <w:numId w:val="1"/>
        </w:numPr>
        <w:spacing w:after="231" w:line="360" w:lineRule="auto"/>
        <w:ind w:hanging="360"/>
        <w:rPr>
          <w:szCs w:val="22"/>
        </w:rPr>
      </w:pPr>
      <w:r w:rsidRPr="004530F4">
        <w:rPr>
          <w:szCs w:val="22"/>
        </w:rPr>
        <w:t xml:space="preserve">Level 3 Diploma in Health and Social Care, [Local College, Wales], 2023-2025 </w:t>
      </w:r>
    </w:p>
    <w:p w14:paraId="112614BF" w14:textId="77777777" w:rsidR="00F00CA7" w:rsidRPr="004530F4" w:rsidRDefault="00693B17" w:rsidP="004530F4">
      <w:pPr>
        <w:pStyle w:val="Heading2"/>
        <w:spacing w:after="301" w:line="360" w:lineRule="auto"/>
        <w:ind w:left="-5"/>
        <w:rPr>
          <w:szCs w:val="22"/>
        </w:rPr>
      </w:pPr>
      <w:r w:rsidRPr="004530F4">
        <w:rPr>
          <w:szCs w:val="22"/>
        </w:rPr>
        <w:t xml:space="preserve">Experience </w:t>
      </w:r>
    </w:p>
    <w:p w14:paraId="7CF68D7E" w14:textId="77777777" w:rsidR="00F00CA7" w:rsidRPr="004530F4" w:rsidRDefault="00693B17" w:rsidP="004530F4">
      <w:pPr>
        <w:numPr>
          <w:ilvl w:val="0"/>
          <w:numId w:val="2"/>
        </w:numPr>
        <w:spacing w:after="13" w:line="360" w:lineRule="auto"/>
        <w:ind w:hanging="360"/>
        <w:rPr>
          <w:szCs w:val="22"/>
        </w:rPr>
      </w:pPr>
      <w:r w:rsidRPr="004530F4">
        <w:rPr>
          <w:szCs w:val="22"/>
        </w:rPr>
        <w:t xml:space="preserve">Volunteer Care Assistant, Residential Home for Older People, Carmarthenshire, Wales (2024-present) </w:t>
      </w:r>
    </w:p>
    <w:p w14:paraId="199F1E20" w14:textId="77777777" w:rsidR="00F00CA7" w:rsidRPr="004530F4" w:rsidRDefault="00693B17" w:rsidP="004530F4">
      <w:pPr>
        <w:numPr>
          <w:ilvl w:val="0"/>
          <w:numId w:val="2"/>
        </w:numPr>
        <w:spacing w:after="1" w:line="360" w:lineRule="auto"/>
        <w:ind w:hanging="360"/>
        <w:rPr>
          <w:szCs w:val="22"/>
        </w:rPr>
      </w:pPr>
      <w:r w:rsidRPr="004530F4">
        <w:rPr>
          <w:szCs w:val="22"/>
        </w:rPr>
        <w:t xml:space="preserve">Encouraged them to be independent whilst keeping them hygienic, mobile and properly fed. </w:t>
      </w:r>
    </w:p>
    <w:p w14:paraId="08537524" w14:textId="77777777" w:rsidR="00F00CA7" w:rsidRPr="004530F4" w:rsidRDefault="00693B17" w:rsidP="004530F4">
      <w:pPr>
        <w:spacing w:after="141" w:line="360" w:lineRule="auto"/>
        <w:ind w:left="29" w:firstLine="0"/>
        <w:jc w:val="center"/>
        <w:rPr>
          <w:szCs w:val="22"/>
        </w:rPr>
      </w:pPr>
      <w:r w:rsidRPr="004530F4">
        <w:rPr>
          <w:szCs w:val="22"/>
        </w:rPr>
        <w:t xml:space="preserve">Recorded the patients’ medical history and did the clinical assessment accurately. </w:t>
      </w:r>
    </w:p>
    <w:p w14:paraId="04C18C72" w14:textId="77777777" w:rsidR="00F00CA7" w:rsidRPr="004530F4" w:rsidRDefault="00693B17" w:rsidP="004530F4">
      <w:pPr>
        <w:numPr>
          <w:ilvl w:val="0"/>
          <w:numId w:val="2"/>
        </w:numPr>
        <w:spacing w:after="105" w:line="360" w:lineRule="auto"/>
        <w:ind w:hanging="360"/>
        <w:rPr>
          <w:szCs w:val="22"/>
        </w:rPr>
      </w:pPr>
      <w:r w:rsidRPr="004530F4">
        <w:rPr>
          <w:szCs w:val="22"/>
        </w:rPr>
        <w:t xml:space="preserve">Observed the rules of infection control ensuring the safety of my colleagues. </w:t>
      </w:r>
    </w:p>
    <w:p w14:paraId="1035A4E5" w14:textId="77777777" w:rsidR="00F00CA7" w:rsidRPr="004530F4" w:rsidRDefault="00693B17" w:rsidP="004530F4">
      <w:pPr>
        <w:numPr>
          <w:ilvl w:val="0"/>
          <w:numId w:val="2"/>
        </w:numPr>
        <w:spacing w:after="106" w:line="360" w:lineRule="auto"/>
        <w:ind w:hanging="360"/>
        <w:rPr>
          <w:szCs w:val="22"/>
        </w:rPr>
      </w:pPr>
      <w:r w:rsidRPr="004530F4">
        <w:rPr>
          <w:szCs w:val="22"/>
        </w:rPr>
        <w:t xml:space="preserve">Sales Assistant, Supermarket, Llanelli, Wales (2023-2024) </w:t>
      </w:r>
    </w:p>
    <w:p w14:paraId="7503907F" w14:textId="77777777" w:rsidR="00F00CA7" w:rsidRPr="004530F4" w:rsidRDefault="00693B17" w:rsidP="004530F4">
      <w:pPr>
        <w:numPr>
          <w:ilvl w:val="0"/>
          <w:numId w:val="2"/>
        </w:numPr>
        <w:spacing w:after="5" w:line="360" w:lineRule="auto"/>
        <w:ind w:hanging="360"/>
        <w:rPr>
          <w:szCs w:val="22"/>
        </w:rPr>
      </w:pPr>
      <w:r w:rsidRPr="004530F4">
        <w:rPr>
          <w:szCs w:val="22"/>
        </w:rPr>
        <w:t xml:space="preserve">Developed skills in dealing with all types of difficult situations while dealing with customers. </w:t>
      </w:r>
    </w:p>
    <w:p w14:paraId="24CB57E4" w14:textId="77777777" w:rsidR="00F00CA7" w:rsidRPr="004530F4" w:rsidRDefault="00693B17" w:rsidP="004530F4">
      <w:pPr>
        <w:spacing w:line="360" w:lineRule="auto"/>
        <w:ind w:left="731"/>
        <w:rPr>
          <w:szCs w:val="22"/>
        </w:rPr>
      </w:pPr>
      <w:r w:rsidRPr="004530F4">
        <w:rPr>
          <w:szCs w:val="22"/>
        </w:rPr>
        <w:t xml:space="preserve">Proactive and helpful in difficult times. Level 3 Diploma in Health and Social Care, [Local College, Wales], 2023-2025 </w:t>
      </w:r>
    </w:p>
    <w:p w14:paraId="295B75FA" w14:textId="4DCC8D82" w:rsidR="00F00CA7" w:rsidRPr="004530F4" w:rsidRDefault="00693B17" w:rsidP="004530F4">
      <w:pPr>
        <w:pStyle w:val="Heading2"/>
        <w:spacing w:line="360" w:lineRule="auto"/>
        <w:rPr>
          <w:szCs w:val="22"/>
        </w:rPr>
      </w:pPr>
      <w:r w:rsidRPr="004530F4">
        <w:rPr>
          <w:szCs w:val="22"/>
        </w:rPr>
        <w:lastRenderedPageBreak/>
        <w:t xml:space="preserve"> Skills </w:t>
      </w:r>
    </w:p>
    <w:p w14:paraId="34C9B2B7" w14:textId="77777777" w:rsidR="00F00CA7" w:rsidRPr="004530F4" w:rsidRDefault="00693B17" w:rsidP="004530F4">
      <w:pPr>
        <w:numPr>
          <w:ilvl w:val="0"/>
          <w:numId w:val="3"/>
        </w:numPr>
        <w:spacing w:after="106" w:line="360" w:lineRule="auto"/>
        <w:ind w:hanging="360"/>
        <w:rPr>
          <w:szCs w:val="22"/>
        </w:rPr>
      </w:pPr>
      <w:r w:rsidRPr="004530F4">
        <w:rPr>
          <w:szCs w:val="22"/>
        </w:rPr>
        <w:t xml:space="preserve">Patient-centered, caring and respectful of people. </w:t>
      </w:r>
    </w:p>
    <w:p w14:paraId="38D9E77B" w14:textId="77777777" w:rsidR="00F00CA7" w:rsidRPr="004530F4" w:rsidRDefault="00693B17" w:rsidP="004530F4">
      <w:pPr>
        <w:numPr>
          <w:ilvl w:val="0"/>
          <w:numId w:val="3"/>
        </w:numPr>
        <w:spacing w:after="105" w:line="360" w:lineRule="auto"/>
        <w:ind w:hanging="360"/>
        <w:rPr>
          <w:szCs w:val="22"/>
        </w:rPr>
      </w:pPr>
      <w:r w:rsidRPr="004530F4">
        <w:rPr>
          <w:szCs w:val="22"/>
        </w:rPr>
        <w:t xml:space="preserve">Clinical skills and knowledge of infection control. </w:t>
      </w:r>
    </w:p>
    <w:p w14:paraId="1A921AB9" w14:textId="77777777" w:rsidR="00F00CA7" w:rsidRPr="004530F4" w:rsidRDefault="00693B17" w:rsidP="004530F4">
      <w:pPr>
        <w:numPr>
          <w:ilvl w:val="0"/>
          <w:numId w:val="3"/>
        </w:numPr>
        <w:spacing w:after="100" w:line="360" w:lineRule="auto"/>
        <w:ind w:hanging="360"/>
        <w:rPr>
          <w:szCs w:val="22"/>
        </w:rPr>
      </w:pPr>
      <w:r w:rsidRPr="004530F4">
        <w:rPr>
          <w:szCs w:val="22"/>
        </w:rPr>
        <w:t xml:space="preserve">Effective communication skills. </w:t>
      </w:r>
    </w:p>
    <w:p w14:paraId="7217F828" w14:textId="77777777" w:rsidR="00F00CA7" w:rsidRPr="004530F4" w:rsidRDefault="00693B17" w:rsidP="004530F4">
      <w:pPr>
        <w:numPr>
          <w:ilvl w:val="0"/>
          <w:numId w:val="3"/>
        </w:numPr>
        <w:spacing w:after="105" w:line="360" w:lineRule="auto"/>
        <w:ind w:hanging="360"/>
        <w:rPr>
          <w:szCs w:val="22"/>
        </w:rPr>
      </w:pPr>
      <w:r w:rsidRPr="004530F4">
        <w:rPr>
          <w:szCs w:val="22"/>
        </w:rPr>
        <w:t xml:space="preserve">Proactive and supportive in any challenge. </w:t>
      </w:r>
    </w:p>
    <w:p w14:paraId="1C980547" w14:textId="77777777" w:rsidR="00F00CA7" w:rsidRPr="004530F4" w:rsidRDefault="00693B17" w:rsidP="004530F4">
      <w:pPr>
        <w:numPr>
          <w:ilvl w:val="0"/>
          <w:numId w:val="3"/>
        </w:numPr>
        <w:spacing w:after="231" w:line="360" w:lineRule="auto"/>
        <w:ind w:hanging="360"/>
        <w:rPr>
          <w:szCs w:val="22"/>
        </w:rPr>
      </w:pPr>
      <w:r w:rsidRPr="004530F4">
        <w:rPr>
          <w:szCs w:val="22"/>
        </w:rPr>
        <w:t xml:space="preserve">Safeguarding and manual handling skills. </w:t>
      </w:r>
    </w:p>
    <w:p w14:paraId="0F0F3A41" w14:textId="77777777" w:rsidR="00F00CA7" w:rsidRPr="004530F4" w:rsidRDefault="00693B17" w:rsidP="004530F4">
      <w:pPr>
        <w:pStyle w:val="Heading2"/>
        <w:spacing w:line="360" w:lineRule="auto"/>
        <w:ind w:left="-5"/>
        <w:rPr>
          <w:szCs w:val="22"/>
        </w:rPr>
      </w:pPr>
      <w:r w:rsidRPr="004530F4">
        <w:rPr>
          <w:szCs w:val="22"/>
        </w:rPr>
        <w:t xml:space="preserve">Interests </w:t>
      </w:r>
    </w:p>
    <w:p w14:paraId="563A91B3" w14:textId="77777777" w:rsidR="00F00CA7" w:rsidRPr="004530F4" w:rsidRDefault="00693B17" w:rsidP="004530F4">
      <w:pPr>
        <w:spacing w:after="0" w:line="360" w:lineRule="auto"/>
        <w:ind w:left="-5"/>
        <w:rPr>
          <w:szCs w:val="22"/>
        </w:rPr>
      </w:pPr>
      <w:r w:rsidRPr="004530F4">
        <w:rPr>
          <w:szCs w:val="22"/>
        </w:rPr>
        <w:t xml:space="preserve">Assist with activities associated with health care in Wales, learn more about health care in Wales and practice Yoga exercises. </w:t>
      </w:r>
    </w:p>
    <w:p w14:paraId="1FF461D0" w14:textId="77777777" w:rsidR="00F00CA7" w:rsidRPr="004530F4" w:rsidRDefault="00693B17" w:rsidP="004530F4">
      <w:pPr>
        <w:spacing w:after="107" w:line="360" w:lineRule="auto"/>
        <w:ind w:left="-5"/>
        <w:rPr>
          <w:szCs w:val="22"/>
        </w:rPr>
      </w:pPr>
      <w:r w:rsidRPr="004530F4">
        <w:rPr>
          <w:b/>
          <w:szCs w:val="22"/>
        </w:rPr>
        <w:t>Referees</w:t>
      </w:r>
      <w:r w:rsidRPr="004530F4">
        <w:rPr>
          <w:szCs w:val="22"/>
        </w:rPr>
        <w:t xml:space="preserve"> </w:t>
      </w:r>
    </w:p>
    <w:p w14:paraId="7D591D9C" w14:textId="77777777" w:rsidR="00F00CA7" w:rsidRPr="004530F4" w:rsidRDefault="00693B17" w:rsidP="004530F4">
      <w:pPr>
        <w:spacing w:after="267" w:line="360" w:lineRule="auto"/>
        <w:ind w:left="-5"/>
        <w:rPr>
          <w:szCs w:val="22"/>
        </w:rPr>
      </w:pPr>
      <w:r w:rsidRPr="004530F4">
        <w:rPr>
          <w:szCs w:val="22"/>
        </w:rPr>
        <w:t xml:space="preserve">Available on request. </w:t>
      </w:r>
    </w:p>
    <w:p w14:paraId="5ED1DA96" w14:textId="77777777" w:rsidR="00F00CA7" w:rsidRPr="004530F4" w:rsidRDefault="00693B17" w:rsidP="004530F4">
      <w:pPr>
        <w:pStyle w:val="Heading1"/>
        <w:spacing w:line="360" w:lineRule="auto"/>
        <w:ind w:left="-5"/>
        <w:rPr>
          <w:szCs w:val="22"/>
        </w:rPr>
      </w:pPr>
      <w:bookmarkStart w:id="1" w:name="_Toc235473550"/>
      <w:r w:rsidRPr="004530F4">
        <w:rPr>
          <w:szCs w:val="22"/>
        </w:rPr>
        <w:t>Task 2: Personal Statement</w:t>
      </w:r>
      <w:bookmarkEnd w:id="1"/>
      <w:r w:rsidRPr="004530F4">
        <w:rPr>
          <w:szCs w:val="22"/>
        </w:rPr>
        <w:t xml:space="preserve"> </w:t>
      </w:r>
    </w:p>
    <w:p w14:paraId="33BBA281" w14:textId="77777777" w:rsidR="00F00CA7" w:rsidRPr="004530F4" w:rsidRDefault="00693B17" w:rsidP="004530F4">
      <w:pPr>
        <w:spacing w:line="360" w:lineRule="auto"/>
        <w:ind w:left="-5" w:firstLine="0"/>
        <w:rPr>
          <w:szCs w:val="22"/>
        </w:rPr>
      </w:pPr>
      <w:r w:rsidRPr="004530F4">
        <w:rPr>
          <w:szCs w:val="22"/>
        </w:rPr>
        <w:t xml:space="preserve">It would be great for me to apply for the position of Healthcare Assistant (Band 2) at Hywel Dda University Health Board. As an aspiring nurse, my ultimate career aim of mine is to offer quality services in acute hospitals and gain additional experience for developing my career in nursing. </w:t>
      </w:r>
    </w:p>
    <w:p w14:paraId="40560BED" w14:textId="399AEF35" w:rsidR="00F00CA7" w:rsidRPr="004530F4" w:rsidRDefault="00693B17" w:rsidP="004530F4">
      <w:pPr>
        <w:spacing w:line="360" w:lineRule="auto"/>
        <w:ind w:left="-5" w:firstLine="0"/>
        <w:rPr>
          <w:szCs w:val="22"/>
        </w:rPr>
      </w:pPr>
      <w:r w:rsidRPr="004530F4">
        <w:rPr>
          <w:szCs w:val="22"/>
        </w:rPr>
        <w:t xml:space="preserve">While studying at university, I acquired lots of theoretical knowledge about the issues of </w:t>
      </w:r>
      <w:r w:rsidR="004530F4" w:rsidRPr="004530F4">
        <w:rPr>
          <w:szCs w:val="22"/>
        </w:rPr>
        <w:t>person-centered</w:t>
      </w:r>
      <w:r w:rsidRPr="004530F4">
        <w:rPr>
          <w:szCs w:val="22"/>
        </w:rPr>
        <w:t xml:space="preserve"> care, communication in healthcare, and ethics. Being familiar with various modules regarding clinical practice and professional development, I will better understand the importance of maintaining dignity, safety, and collaboration between healthcare professionals. Moreover, my volunteering in the local residential home, where I helped old people perform daily duties and sometimes watched clinical processes, gave me some experience in managing stress. </w:t>
      </w:r>
    </w:p>
    <w:p w14:paraId="40144D80" w14:textId="07D7A4AE" w:rsidR="00F00CA7" w:rsidRPr="004530F4" w:rsidRDefault="00693B17" w:rsidP="004530F4">
      <w:pPr>
        <w:spacing w:line="360" w:lineRule="auto"/>
        <w:ind w:left="-5" w:firstLine="0"/>
        <w:rPr>
          <w:szCs w:val="22"/>
        </w:rPr>
      </w:pPr>
      <w:r w:rsidRPr="004530F4">
        <w:rPr>
          <w:szCs w:val="22"/>
        </w:rPr>
        <w:t>Apart from this, my strengths are empathic attitude towards people, accuracy and resilience. Thus, in my former job, I was lucky enough to master the skills of communication and problem</w:t>
      </w:r>
      <w:r w:rsidR="004530F4">
        <w:rPr>
          <w:szCs w:val="22"/>
        </w:rPr>
        <w:t xml:space="preserve"> </w:t>
      </w:r>
      <w:r w:rsidRPr="004530F4">
        <w:rPr>
          <w:szCs w:val="22"/>
        </w:rPr>
        <w:t>solving. Undoubtedly, it will come in handy when dealing with patients. What is more, as an individual, I have an aptitude for building good relationships regardless of cultural diversity of people I communicate with. As it was stated recently, having such qualities improves the quality of healthcare and makes a team work effectively (</w:t>
      </w:r>
      <w:proofErr w:type="spellStart"/>
      <w:r w:rsidRPr="004530F4">
        <w:rPr>
          <w:szCs w:val="22"/>
        </w:rPr>
        <w:t>Leadbeatter</w:t>
      </w:r>
      <w:proofErr w:type="spellEnd"/>
      <w:r w:rsidRPr="004530F4">
        <w:rPr>
          <w:szCs w:val="22"/>
        </w:rPr>
        <w:t xml:space="preserve">, 2023). </w:t>
      </w:r>
    </w:p>
    <w:p w14:paraId="65EE0F80" w14:textId="77777777" w:rsidR="00F00CA7" w:rsidRPr="004530F4" w:rsidRDefault="00693B17" w:rsidP="004530F4">
      <w:pPr>
        <w:spacing w:after="160" w:line="360" w:lineRule="auto"/>
        <w:ind w:left="-5" w:right="175" w:firstLine="0"/>
        <w:jc w:val="both"/>
        <w:rPr>
          <w:szCs w:val="22"/>
        </w:rPr>
      </w:pPr>
      <w:r w:rsidRPr="004530F4">
        <w:rPr>
          <w:szCs w:val="22"/>
        </w:rPr>
        <w:lastRenderedPageBreak/>
        <w:t xml:space="preserve">The main factors motivating me to join Hywel Dda University Health Board are, firstly, their concern about the safety of patients, and secondly, proximity to the area of West Wales, which means I will be able to contribute to the development of healthcare in the region. I can assure you that I am ready to take all the required training courses, Manual Handling, Infection Control and NHS Values Workshops. My enthusiasm and readiness to learn, as well as caring about nature, will certainly benefit my colleagues. </w:t>
      </w:r>
    </w:p>
    <w:p w14:paraId="78D57FD5" w14:textId="77777777" w:rsidR="00F00CA7" w:rsidRPr="004530F4" w:rsidRDefault="00693B17" w:rsidP="004530F4">
      <w:pPr>
        <w:spacing w:after="373" w:line="360" w:lineRule="auto"/>
        <w:ind w:left="-5"/>
        <w:rPr>
          <w:szCs w:val="22"/>
        </w:rPr>
      </w:pPr>
      <w:r w:rsidRPr="004530F4">
        <w:rPr>
          <w:szCs w:val="22"/>
        </w:rPr>
        <w:t xml:space="preserve">To conclude, I am quite satisfied with this job. </w:t>
      </w:r>
    </w:p>
    <w:p w14:paraId="09284BCE" w14:textId="77777777" w:rsidR="005E4BEC" w:rsidRPr="004530F4" w:rsidRDefault="005E4BEC" w:rsidP="004530F4">
      <w:pPr>
        <w:spacing w:after="160" w:line="360" w:lineRule="auto"/>
        <w:ind w:left="0" w:firstLine="0"/>
        <w:rPr>
          <w:b/>
          <w:szCs w:val="22"/>
        </w:rPr>
      </w:pPr>
      <w:bookmarkStart w:id="2" w:name="_Toc235473551"/>
      <w:r w:rsidRPr="004530F4">
        <w:rPr>
          <w:szCs w:val="22"/>
        </w:rPr>
        <w:br w:type="page"/>
      </w:r>
    </w:p>
    <w:p w14:paraId="31960285" w14:textId="162AF5E7" w:rsidR="00F00CA7" w:rsidRPr="004530F4" w:rsidRDefault="00693B17" w:rsidP="004530F4">
      <w:pPr>
        <w:pStyle w:val="Heading1"/>
        <w:spacing w:after="182" w:line="360" w:lineRule="auto"/>
        <w:ind w:left="-5"/>
        <w:rPr>
          <w:szCs w:val="22"/>
        </w:rPr>
      </w:pPr>
      <w:r w:rsidRPr="004530F4">
        <w:rPr>
          <w:szCs w:val="22"/>
        </w:rPr>
        <w:lastRenderedPageBreak/>
        <w:t>Task 3a: SWOT Analysis</w:t>
      </w:r>
      <w:bookmarkEnd w:id="2"/>
      <w:r w:rsidRPr="004530F4">
        <w:rPr>
          <w:szCs w:val="22"/>
        </w:rPr>
        <w:t xml:space="preserve"> </w:t>
      </w:r>
    </w:p>
    <w:p w14:paraId="7D522834" w14:textId="69F0C9BE" w:rsidR="00F00CA7" w:rsidRPr="004530F4" w:rsidRDefault="00693B17" w:rsidP="004530F4">
      <w:pPr>
        <w:spacing w:after="0" w:line="360" w:lineRule="auto"/>
        <w:ind w:left="-5" w:firstLine="0"/>
        <w:rPr>
          <w:szCs w:val="22"/>
        </w:rPr>
      </w:pPr>
      <w:r w:rsidRPr="004530F4">
        <w:rPr>
          <w:szCs w:val="22"/>
        </w:rPr>
        <w:t xml:space="preserve">A SWOT analysis is an excellent strategy that allows evaluating various internal strengths and weaknesses together with external opportunities and threats in detail. This assessment helps develop a more accurate approach to career planning and development, especially when a Healthcare Assistant is moving towards the desired job (O'Brien et al., 2023; Nurse.com, 2026). </w:t>
      </w:r>
    </w:p>
    <w:p w14:paraId="53DD4FA5" w14:textId="77777777" w:rsidR="00F00CA7" w:rsidRPr="004530F4" w:rsidRDefault="00693B17" w:rsidP="004530F4">
      <w:pPr>
        <w:spacing w:after="160" w:line="360" w:lineRule="auto"/>
        <w:ind w:left="-5" w:right="394" w:firstLine="0"/>
        <w:jc w:val="both"/>
        <w:rPr>
          <w:szCs w:val="22"/>
        </w:rPr>
      </w:pPr>
      <w:r w:rsidRPr="004530F4">
        <w:rPr>
          <w:szCs w:val="22"/>
        </w:rPr>
        <w:t xml:space="preserve">Considering the selected career pathway as a Healthcare Assistant (Band 2) within the NHS Wales framework, one should consider the following issues related to my strengths, weaknesses, opportunities, and potential challenges. </w:t>
      </w:r>
    </w:p>
    <w:p w14:paraId="6C45576A" w14:textId="77777777" w:rsidR="00F00CA7" w:rsidRPr="004530F4" w:rsidRDefault="00693B17" w:rsidP="004530F4">
      <w:pPr>
        <w:pStyle w:val="Heading2"/>
        <w:spacing w:line="360" w:lineRule="auto"/>
        <w:ind w:left="-5"/>
        <w:rPr>
          <w:szCs w:val="22"/>
        </w:rPr>
      </w:pPr>
      <w:r w:rsidRPr="004530F4">
        <w:rPr>
          <w:szCs w:val="22"/>
        </w:rPr>
        <w:t xml:space="preserve">Strengths  </w:t>
      </w:r>
    </w:p>
    <w:p w14:paraId="3B375B9E" w14:textId="77777777" w:rsidR="00F00CA7" w:rsidRPr="004530F4" w:rsidRDefault="00693B17" w:rsidP="004530F4">
      <w:pPr>
        <w:spacing w:line="360" w:lineRule="auto"/>
        <w:ind w:left="-5" w:firstLine="0"/>
        <w:rPr>
          <w:szCs w:val="22"/>
        </w:rPr>
      </w:pPr>
      <w:r w:rsidRPr="004530F4">
        <w:rPr>
          <w:szCs w:val="22"/>
        </w:rPr>
        <w:t xml:space="preserve">In general, the main advantages include natural empathy and caring experience from volunteering at a residential care facility for elderly residents in Carmarthenshire. My academic achievements and relevant knowledge of the key aspects of person-centered care, effective communication, and ethics come from studying at the University of Wales Trinity Saint David (UWTSD). Furthermore, I am a good communicator with great interpersonal skills and compassion that are required to work successfully in the NHS Wales setting. </w:t>
      </w:r>
    </w:p>
    <w:p w14:paraId="55C29BA2" w14:textId="77777777" w:rsidR="00F00CA7" w:rsidRPr="004530F4" w:rsidRDefault="00693B17" w:rsidP="004530F4">
      <w:pPr>
        <w:pStyle w:val="Heading2"/>
        <w:spacing w:line="360" w:lineRule="auto"/>
        <w:ind w:left="-5"/>
        <w:rPr>
          <w:szCs w:val="22"/>
        </w:rPr>
      </w:pPr>
      <w:r w:rsidRPr="004530F4">
        <w:rPr>
          <w:szCs w:val="22"/>
        </w:rPr>
        <w:t xml:space="preserve">Weaknesses  </w:t>
      </w:r>
    </w:p>
    <w:p w14:paraId="25D96A86" w14:textId="77777777" w:rsidR="00F00CA7" w:rsidRPr="004530F4" w:rsidRDefault="00693B17" w:rsidP="004530F4">
      <w:pPr>
        <w:spacing w:line="360" w:lineRule="auto"/>
        <w:ind w:left="-5" w:firstLine="0"/>
        <w:rPr>
          <w:szCs w:val="22"/>
        </w:rPr>
      </w:pPr>
      <w:r w:rsidRPr="004530F4">
        <w:rPr>
          <w:szCs w:val="22"/>
        </w:rPr>
        <w:t xml:space="preserve">Although having considerable volunteering experience, I have very little knowledge about working in an acute hospital setting, especially regarding confidence in dealing with the necessary clinical equipment, routine observations, and rapid responses during emergencies. Being anxious in some cases will affect my performance initially because of stressful environments in hospital wards. </w:t>
      </w:r>
    </w:p>
    <w:p w14:paraId="20D853E6" w14:textId="77777777" w:rsidR="00F00CA7" w:rsidRPr="004530F4" w:rsidRDefault="00693B17" w:rsidP="004530F4">
      <w:pPr>
        <w:pStyle w:val="Heading2"/>
        <w:spacing w:line="360" w:lineRule="auto"/>
        <w:ind w:left="-5"/>
        <w:rPr>
          <w:szCs w:val="22"/>
        </w:rPr>
      </w:pPr>
      <w:r w:rsidRPr="004530F4">
        <w:rPr>
          <w:szCs w:val="22"/>
        </w:rPr>
        <w:t xml:space="preserve">Opportunities </w:t>
      </w:r>
    </w:p>
    <w:p w14:paraId="26176165" w14:textId="38EED330" w:rsidR="00F00CA7" w:rsidRPr="004530F4" w:rsidRDefault="00693B17" w:rsidP="004530F4">
      <w:pPr>
        <w:spacing w:line="360" w:lineRule="auto"/>
        <w:ind w:left="-5" w:firstLine="0"/>
        <w:rPr>
          <w:szCs w:val="22"/>
        </w:rPr>
      </w:pPr>
      <w:r w:rsidRPr="004530F4">
        <w:rPr>
          <w:szCs w:val="22"/>
        </w:rPr>
        <w:t>The healthcare sector in Wales has numerous opportunities due to a lack of specialists in all NHS hospitals. Moreover, there are numerous career opportunities and possible career paths for individuals who want to advance in their careers to become nurses</w:t>
      </w:r>
      <w:r w:rsidR="008A52F4" w:rsidRPr="004530F4">
        <w:rPr>
          <w:szCs w:val="22"/>
        </w:rPr>
        <w:t xml:space="preserve"> (Harvey-Rich et al., 2026)</w:t>
      </w:r>
      <w:r w:rsidRPr="004530F4">
        <w:rPr>
          <w:szCs w:val="22"/>
        </w:rPr>
        <w:t xml:space="preserve">. There are also many good training opportunities in Hywel Dda University Health Board.  </w:t>
      </w:r>
    </w:p>
    <w:p w14:paraId="6A001410" w14:textId="77777777" w:rsidR="00F00CA7" w:rsidRPr="004530F4" w:rsidRDefault="00693B17" w:rsidP="004530F4">
      <w:pPr>
        <w:pStyle w:val="Heading2"/>
        <w:spacing w:line="360" w:lineRule="auto"/>
        <w:ind w:left="-5"/>
        <w:rPr>
          <w:szCs w:val="22"/>
        </w:rPr>
      </w:pPr>
      <w:r w:rsidRPr="004530F4">
        <w:rPr>
          <w:szCs w:val="22"/>
        </w:rPr>
        <w:lastRenderedPageBreak/>
        <w:t xml:space="preserve">Threats  </w:t>
      </w:r>
    </w:p>
    <w:p w14:paraId="200EA8BE" w14:textId="77777777" w:rsidR="00F00CA7" w:rsidRPr="004530F4" w:rsidRDefault="00693B17" w:rsidP="004530F4">
      <w:pPr>
        <w:spacing w:line="360" w:lineRule="auto"/>
        <w:ind w:left="-5" w:firstLine="0"/>
        <w:rPr>
          <w:szCs w:val="22"/>
        </w:rPr>
      </w:pPr>
      <w:r w:rsidRPr="004530F4">
        <w:rPr>
          <w:szCs w:val="22"/>
        </w:rPr>
        <w:t xml:space="preserve">Possible threats include the pressure from high-stressed environments in NHS hospitals that may lead to burnout, competitive recruitment procedures, and changes in clinical protocols and digital record keeping. </w:t>
      </w:r>
    </w:p>
    <w:p w14:paraId="6D6C4F52" w14:textId="77777777" w:rsidR="00F00CA7" w:rsidRPr="004530F4" w:rsidRDefault="00693B17" w:rsidP="004530F4">
      <w:pPr>
        <w:spacing w:line="360" w:lineRule="auto"/>
        <w:ind w:left="-5" w:firstLine="0"/>
        <w:rPr>
          <w:szCs w:val="22"/>
        </w:rPr>
      </w:pPr>
      <w:r w:rsidRPr="004530F4">
        <w:rPr>
          <w:szCs w:val="22"/>
        </w:rPr>
        <w:t xml:space="preserve">As can be seen, my SWOT analysis has given me a clearer understanding of what steps are needed to advance my career in the chosen direction. To begin with, it is important to outline that a Personal Development Plan (PDP) can be referred to as a certain systematic tool, which will help a person define his/her learning needs, develop realistic objectives, and monitor development to become more proficient professionally within the sphere of health and social care. As far as my case is concerned, PDPs will enable me to foster self-regulated learning and organizational integration, which is particularly important in preparation for my job at NHS Wales. On that note, this PDP will contain three SMART objectives related to my SWOT analysis. These objectives aim at ensuring my successful achievement of the post of a Healthcare Assistant (Band 2) at Hywel Dda University Health Board in two years. </w:t>
      </w:r>
    </w:p>
    <w:p w14:paraId="6F2BF5DF" w14:textId="0A4A21A1" w:rsidR="00F00CA7" w:rsidRPr="004530F4" w:rsidRDefault="00693B17" w:rsidP="004530F4">
      <w:pPr>
        <w:spacing w:after="0" w:line="360" w:lineRule="auto"/>
        <w:ind w:left="-5"/>
        <w:rPr>
          <w:szCs w:val="22"/>
        </w:rPr>
      </w:pPr>
      <w:r w:rsidRPr="004530F4">
        <w:rPr>
          <w:b/>
          <w:szCs w:val="22"/>
        </w:rPr>
        <w:t>Objective 1</w:t>
      </w:r>
      <w:r w:rsidRPr="004530F4">
        <w:rPr>
          <w:szCs w:val="22"/>
        </w:rPr>
        <w:t xml:space="preserve">: Successfully attend the NHS Wales Healthcare Support Worker induction </w:t>
      </w:r>
      <w:r w:rsidR="004530F4" w:rsidRPr="004530F4">
        <w:rPr>
          <w:szCs w:val="22"/>
        </w:rPr>
        <w:t>program</w:t>
      </w:r>
      <w:r w:rsidRPr="004530F4">
        <w:rPr>
          <w:szCs w:val="22"/>
        </w:rPr>
        <w:t xml:space="preserve"> and obtain a Level 3 qualification in Health and Social Care prior to December </w:t>
      </w:r>
    </w:p>
    <w:p w14:paraId="04845A3C" w14:textId="77777777" w:rsidR="00F00CA7" w:rsidRPr="004530F4" w:rsidRDefault="00693B17" w:rsidP="004530F4">
      <w:pPr>
        <w:spacing w:line="360" w:lineRule="auto"/>
        <w:ind w:left="-5"/>
        <w:rPr>
          <w:szCs w:val="22"/>
        </w:rPr>
      </w:pPr>
      <w:r w:rsidRPr="004530F4">
        <w:rPr>
          <w:szCs w:val="22"/>
        </w:rPr>
        <w:t xml:space="preserve">2027. To reach my goal, I will enroll in an authorized course once I start working and dedicate 810 hours per week to my studies and training. The objective correlates directly with the weakness related to my poor level of skill and knowledge in terms of medicine and the absence of experience in acute wards. Progress will be monitored quarterly through my interaction with mentors, who will analyze my portfolio and learning outcomes. </w:t>
      </w:r>
    </w:p>
    <w:p w14:paraId="64866AC3" w14:textId="48260C6E" w:rsidR="00F00CA7" w:rsidRPr="004530F4" w:rsidRDefault="00693B17" w:rsidP="004530F4">
      <w:pPr>
        <w:spacing w:line="360" w:lineRule="auto"/>
        <w:ind w:left="-5"/>
        <w:rPr>
          <w:szCs w:val="22"/>
        </w:rPr>
      </w:pPr>
      <w:r w:rsidRPr="004530F4">
        <w:rPr>
          <w:b/>
          <w:szCs w:val="22"/>
        </w:rPr>
        <w:t>Objective 2</w:t>
      </w:r>
      <w:r w:rsidRPr="004530F4">
        <w:rPr>
          <w:szCs w:val="22"/>
        </w:rPr>
        <w:t xml:space="preserve">: Boost my performance regarding the use of observation and documentation techniques and patient monitoring and supervision. In six months, I will go through NHS </w:t>
      </w:r>
      <w:r w:rsidR="004530F4" w:rsidRPr="004530F4">
        <w:rPr>
          <w:szCs w:val="22"/>
        </w:rPr>
        <w:t>Wales related</w:t>
      </w:r>
      <w:r w:rsidRPr="004530F4">
        <w:rPr>
          <w:szCs w:val="22"/>
        </w:rPr>
        <w:t xml:space="preserve"> e-learning courses focused on such issues as measuring vital signs, managing fluid balance, and working with the electronic medical record. Moreover, to acquire new practical skills, I will undertake extra practice in my ward supervised by someone else. My supervisors will provide feedback twice a year along with completing competency checklists. This will allow me to increase my proficiency in using technical devices. </w:t>
      </w:r>
    </w:p>
    <w:p w14:paraId="13BAB92C" w14:textId="77777777" w:rsidR="00F00CA7" w:rsidRPr="004530F4" w:rsidRDefault="00693B17" w:rsidP="004530F4">
      <w:pPr>
        <w:spacing w:line="360" w:lineRule="auto"/>
        <w:ind w:left="-5"/>
        <w:rPr>
          <w:szCs w:val="22"/>
        </w:rPr>
      </w:pPr>
      <w:r w:rsidRPr="004530F4">
        <w:rPr>
          <w:b/>
          <w:szCs w:val="22"/>
        </w:rPr>
        <w:t>Objective 3</w:t>
      </w:r>
      <w:r w:rsidRPr="004530F4">
        <w:rPr>
          <w:szCs w:val="22"/>
        </w:rPr>
        <w:t xml:space="preserve">: Develop psychological resistance and keep my mental state at the optimal level. In this connection, it will be necessary for me to attend all UWTSD well-being seminars and workshops associated with mindfulness practices. Additionally, I will adopt an effective personal </w:t>
      </w:r>
      <w:r w:rsidRPr="004530F4">
        <w:rPr>
          <w:szCs w:val="22"/>
        </w:rPr>
        <w:lastRenderedPageBreak/>
        <w:t xml:space="preserve">care routine. Self-evaluation will be conducted monthly via journaling, while the latter aspect will be measured via the use of the Warwick-Edinburgh scale. This goal targets the potential occupational burnout identified previously in my SWOT analysis. </w:t>
      </w:r>
    </w:p>
    <w:p w14:paraId="7D5E89E6" w14:textId="77777777" w:rsidR="00F00CA7" w:rsidRPr="004530F4" w:rsidRDefault="00693B17" w:rsidP="004530F4">
      <w:pPr>
        <w:spacing w:after="355" w:line="360" w:lineRule="auto"/>
        <w:ind w:left="-5"/>
        <w:rPr>
          <w:szCs w:val="22"/>
        </w:rPr>
      </w:pPr>
      <w:r w:rsidRPr="004530F4">
        <w:rPr>
          <w:szCs w:val="22"/>
        </w:rPr>
        <w:t xml:space="preserve">Three-monthly reviews will be conducted regularly on my initiative together with participation of both my academic and work-based mentors. Any changes will depend on feedback obtained from others, ward needs, and self-analysis conducted during this process. </w:t>
      </w:r>
    </w:p>
    <w:p w14:paraId="2EDD303F" w14:textId="77777777" w:rsidR="00F00CA7" w:rsidRPr="004530F4" w:rsidRDefault="00693B17" w:rsidP="004530F4">
      <w:pPr>
        <w:pStyle w:val="Heading2"/>
        <w:spacing w:after="187" w:line="360" w:lineRule="auto"/>
        <w:ind w:left="-5"/>
        <w:rPr>
          <w:szCs w:val="22"/>
        </w:rPr>
      </w:pPr>
      <w:r w:rsidRPr="004530F4">
        <w:rPr>
          <w:szCs w:val="22"/>
        </w:rPr>
        <w:t xml:space="preserve">Task 4: Critical Reflection on LCHS4009 Component 1 Presentation </w:t>
      </w:r>
    </w:p>
    <w:p w14:paraId="7690A5BE" w14:textId="77777777" w:rsidR="00F00CA7" w:rsidRPr="004530F4" w:rsidRDefault="00693B17" w:rsidP="004530F4">
      <w:pPr>
        <w:spacing w:line="360" w:lineRule="auto"/>
        <w:ind w:left="-5" w:firstLine="0"/>
        <w:rPr>
          <w:szCs w:val="22"/>
        </w:rPr>
      </w:pPr>
      <w:r w:rsidRPr="004530F4">
        <w:rPr>
          <w:szCs w:val="22"/>
        </w:rPr>
        <w:t xml:space="preserve">Reflective Cycle by Gibbs (1988) represents an extremely productive tool used to critically evaluate any kind of experience. The duration of my presentation was about 5 minutes with slides and diagrams included. I was prepared for the presentation and ready to deliver it. However, I experienced high levels of anxiety since the practical demonstration was conducted under the pressure to deliver as is required. Working individually turned out to be very beneficial and useful. All the data was collected and analysed thoroughly to present the information adequately. The feedback received from the lecturer was that I did not engage well with the audience and lacked eye contact. I should have spoken louder and made the presentation more interesting. Through this experience, I understood the difference between knowing the information and being able to convey it effectively. Gibbs' reflective cycle helped me realize that anxiety negatively affects non-verbal communication. Reflective practice plays a vital role in the improvement of clinical competency and public presentations (Ahmadpour et al., 2025; </w:t>
      </w:r>
      <w:proofErr w:type="spellStart"/>
      <w:r w:rsidRPr="004530F4">
        <w:rPr>
          <w:szCs w:val="22"/>
        </w:rPr>
        <w:t>Ezezika</w:t>
      </w:r>
      <w:proofErr w:type="spellEnd"/>
      <w:r w:rsidRPr="004530F4">
        <w:rPr>
          <w:szCs w:val="22"/>
        </w:rPr>
        <w:t xml:space="preserve">, 2023). Research skills were well-developed as opposed to those required for public speaking. </w:t>
      </w:r>
    </w:p>
    <w:p w14:paraId="26336775" w14:textId="77777777" w:rsidR="00F00CA7" w:rsidRPr="004530F4" w:rsidRDefault="00693B17" w:rsidP="004530F4">
      <w:pPr>
        <w:spacing w:line="360" w:lineRule="auto"/>
        <w:ind w:left="-5" w:firstLine="0"/>
        <w:rPr>
          <w:szCs w:val="22"/>
        </w:rPr>
      </w:pPr>
      <w:r w:rsidRPr="004530F4">
        <w:rPr>
          <w:szCs w:val="22"/>
        </w:rPr>
        <w:t xml:space="preserve">Rehearsal, recognition and contingency planning are important components which form part of the success of professional communication. I will rehearse numerous times with timers, record myself and receive constructive criticism from my peers. In my next presentation, I want to focus on bridging the gap between my slides and the audience by looking up more often. Also, I will look for some good training videos at NHS. This is going to enhance my ability to communicate information, which will be helpful for patient safety and teamwork. This reflection has really made me realize the value of reflective practice as an indispensable professional competency. </w:t>
      </w:r>
    </w:p>
    <w:p w14:paraId="1D14A9AE" w14:textId="77777777" w:rsidR="00F00CA7" w:rsidRPr="004530F4" w:rsidRDefault="00693B17" w:rsidP="004530F4">
      <w:pPr>
        <w:spacing w:after="0" w:line="360" w:lineRule="auto"/>
        <w:ind w:left="0" w:firstLine="0"/>
        <w:rPr>
          <w:szCs w:val="22"/>
        </w:rPr>
      </w:pPr>
      <w:r w:rsidRPr="004530F4">
        <w:rPr>
          <w:szCs w:val="22"/>
        </w:rPr>
        <w:t xml:space="preserve"> </w:t>
      </w:r>
    </w:p>
    <w:p w14:paraId="4F0C1685" w14:textId="77777777" w:rsidR="005E4BEC" w:rsidRPr="004530F4" w:rsidRDefault="005E4BEC" w:rsidP="004530F4">
      <w:pPr>
        <w:spacing w:after="160" w:line="360" w:lineRule="auto"/>
        <w:ind w:left="0" w:firstLine="0"/>
        <w:rPr>
          <w:b/>
          <w:szCs w:val="22"/>
        </w:rPr>
      </w:pPr>
      <w:r w:rsidRPr="004530F4">
        <w:rPr>
          <w:szCs w:val="22"/>
        </w:rPr>
        <w:br w:type="page"/>
      </w:r>
    </w:p>
    <w:p w14:paraId="3CBE3833" w14:textId="36B168BE" w:rsidR="00F00CA7" w:rsidRPr="004530F4" w:rsidRDefault="00693B17" w:rsidP="004530F4">
      <w:pPr>
        <w:pStyle w:val="Heading2"/>
        <w:spacing w:after="187" w:line="360" w:lineRule="auto"/>
        <w:ind w:left="-5"/>
        <w:rPr>
          <w:szCs w:val="22"/>
        </w:rPr>
      </w:pPr>
      <w:r w:rsidRPr="004530F4">
        <w:rPr>
          <w:szCs w:val="22"/>
        </w:rPr>
        <w:lastRenderedPageBreak/>
        <w:t xml:space="preserve">References </w:t>
      </w:r>
    </w:p>
    <w:p w14:paraId="7B884F7E" w14:textId="77777777" w:rsidR="008A52F4" w:rsidRPr="004530F4" w:rsidRDefault="008A52F4" w:rsidP="004530F4">
      <w:pPr>
        <w:spacing w:line="360" w:lineRule="auto"/>
        <w:ind w:left="720" w:hanging="720"/>
        <w:rPr>
          <w:szCs w:val="22"/>
        </w:rPr>
      </w:pPr>
      <w:r w:rsidRPr="004530F4">
        <w:rPr>
          <w:szCs w:val="22"/>
        </w:rPr>
        <w:t>Ahmadpour, N. et al. (</w:t>
      </w:r>
      <w:proofErr w:type="gramStart"/>
      <w:r w:rsidRPr="004530F4">
        <w:rPr>
          <w:szCs w:val="22"/>
        </w:rPr>
        <w:t>2025) ‘</w:t>
      </w:r>
      <w:proofErr w:type="gramEnd"/>
      <w:r w:rsidRPr="004530F4">
        <w:rPr>
          <w:szCs w:val="22"/>
        </w:rPr>
        <w:t>Effect of narrative writing based on Gibbs' reflective model’, BMC Medical Education.</w:t>
      </w:r>
    </w:p>
    <w:p w14:paraId="375E85C4" w14:textId="77777777" w:rsidR="008A52F4" w:rsidRPr="004530F4" w:rsidRDefault="008A52F4" w:rsidP="004530F4">
      <w:pPr>
        <w:spacing w:line="360" w:lineRule="auto"/>
        <w:ind w:left="720" w:hanging="720"/>
        <w:rPr>
          <w:szCs w:val="22"/>
        </w:rPr>
      </w:pPr>
      <w:r w:rsidRPr="004530F4">
        <w:rPr>
          <w:szCs w:val="22"/>
        </w:rPr>
        <w:t>Coopersmith, K. (</w:t>
      </w:r>
      <w:proofErr w:type="gramStart"/>
      <w:r w:rsidRPr="004530F4">
        <w:rPr>
          <w:szCs w:val="22"/>
        </w:rPr>
        <w:t>2022) ‘</w:t>
      </w:r>
      <w:proofErr w:type="gramEnd"/>
      <w:r w:rsidRPr="004530F4">
        <w:rPr>
          <w:szCs w:val="22"/>
        </w:rPr>
        <w:t>Personal Development Planning...’, Journal of Values-Based Leadership.</w:t>
      </w:r>
    </w:p>
    <w:p w14:paraId="403E86BF" w14:textId="77777777" w:rsidR="008A52F4" w:rsidRPr="004530F4" w:rsidRDefault="008A52F4" w:rsidP="004530F4">
      <w:pPr>
        <w:spacing w:line="360" w:lineRule="auto"/>
        <w:ind w:left="720" w:hanging="720"/>
        <w:rPr>
          <w:szCs w:val="22"/>
        </w:rPr>
      </w:pPr>
      <w:r w:rsidRPr="004530F4">
        <w:rPr>
          <w:szCs w:val="22"/>
        </w:rPr>
        <w:t>Ezezika, O. (</w:t>
      </w:r>
      <w:proofErr w:type="gramStart"/>
      <w:r w:rsidRPr="004530F4">
        <w:rPr>
          <w:szCs w:val="22"/>
        </w:rPr>
        <w:t>2023) ‘</w:t>
      </w:r>
      <w:proofErr w:type="gramEnd"/>
      <w:r w:rsidRPr="004530F4">
        <w:rPr>
          <w:szCs w:val="22"/>
        </w:rPr>
        <w:t>Development and Implementation of a Reflective Writing Assignment’, Pedagogy in Health Promotion.</w:t>
      </w:r>
    </w:p>
    <w:p w14:paraId="39C41F5C" w14:textId="77777777" w:rsidR="008A52F4" w:rsidRPr="004530F4" w:rsidRDefault="008A52F4" w:rsidP="004530F4">
      <w:pPr>
        <w:spacing w:line="360" w:lineRule="auto"/>
        <w:ind w:left="720" w:hanging="720"/>
        <w:rPr>
          <w:szCs w:val="22"/>
        </w:rPr>
      </w:pPr>
      <w:r w:rsidRPr="004530F4">
        <w:rPr>
          <w:szCs w:val="22"/>
        </w:rPr>
        <w:t xml:space="preserve">Harvey-Rich, O., Kelly, E. and Stockton, I. (2026) </w:t>
      </w:r>
      <w:r w:rsidRPr="004530F4">
        <w:rPr>
          <w:i/>
          <w:iCs/>
          <w:szCs w:val="22"/>
        </w:rPr>
        <w:t>Career pathways between occupations in the English NHS | Institute for fiscal studies</w:t>
      </w:r>
      <w:r w:rsidRPr="004530F4">
        <w:rPr>
          <w:szCs w:val="22"/>
        </w:rPr>
        <w:t xml:space="preserve">, </w:t>
      </w:r>
      <w:r w:rsidRPr="004530F4">
        <w:rPr>
          <w:i/>
          <w:iCs/>
          <w:szCs w:val="22"/>
        </w:rPr>
        <w:t>IFS</w:t>
      </w:r>
      <w:r w:rsidRPr="004530F4">
        <w:rPr>
          <w:szCs w:val="22"/>
        </w:rPr>
        <w:t xml:space="preserve">. Available at: https://ifs.org.uk/publications/career-pathways-between-occupations-english-nhs (Accessed: 20 July 2026). </w:t>
      </w:r>
    </w:p>
    <w:p w14:paraId="33F3DB53" w14:textId="77777777" w:rsidR="008A52F4" w:rsidRPr="004530F4" w:rsidRDefault="008A52F4" w:rsidP="004530F4">
      <w:pPr>
        <w:spacing w:line="360" w:lineRule="auto"/>
        <w:ind w:left="720" w:hanging="720"/>
        <w:rPr>
          <w:szCs w:val="22"/>
        </w:rPr>
      </w:pPr>
      <w:r w:rsidRPr="004530F4">
        <w:rPr>
          <w:szCs w:val="22"/>
        </w:rPr>
        <w:t xml:space="preserve">Haven, A. (2025) </w:t>
      </w:r>
      <w:r w:rsidRPr="004530F4">
        <w:rPr>
          <w:i/>
          <w:iCs/>
          <w:szCs w:val="22"/>
        </w:rPr>
        <w:t>The role of teamwork in delivering effective health and Social Care Services</w:t>
      </w:r>
      <w:r w:rsidRPr="004530F4">
        <w:rPr>
          <w:szCs w:val="22"/>
        </w:rPr>
        <w:t xml:space="preserve">, </w:t>
      </w:r>
      <w:r w:rsidRPr="004530F4">
        <w:rPr>
          <w:i/>
          <w:iCs/>
          <w:szCs w:val="22"/>
        </w:rPr>
        <w:t>Health and Fitness</w:t>
      </w:r>
      <w:r w:rsidRPr="004530F4">
        <w:rPr>
          <w:szCs w:val="22"/>
        </w:rPr>
        <w:t xml:space="preserve">. Available at: https://uk.hfonline.org/the-role-of-teamwork-in-delivering-effective-health-and-social-care-services/ (Accessed: 20 July 2026). </w:t>
      </w:r>
    </w:p>
    <w:p w14:paraId="2D31BCE5" w14:textId="77777777" w:rsidR="008A52F4" w:rsidRPr="004530F4" w:rsidRDefault="008A52F4" w:rsidP="004530F4">
      <w:pPr>
        <w:spacing w:line="360" w:lineRule="auto"/>
        <w:ind w:left="720" w:hanging="720"/>
        <w:rPr>
          <w:szCs w:val="22"/>
        </w:rPr>
      </w:pPr>
      <w:proofErr w:type="spellStart"/>
      <w:r w:rsidRPr="004530F4">
        <w:rPr>
          <w:szCs w:val="22"/>
        </w:rPr>
        <w:t>Leadbeatter</w:t>
      </w:r>
      <w:proofErr w:type="spellEnd"/>
      <w:r w:rsidRPr="004530F4">
        <w:rPr>
          <w:szCs w:val="22"/>
        </w:rPr>
        <w:t>, D. (</w:t>
      </w:r>
      <w:proofErr w:type="gramStart"/>
      <w:r w:rsidRPr="004530F4">
        <w:rPr>
          <w:szCs w:val="22"/>
        </w:rPr>
        <w:t>2023) ‘</w:t>
      </w:r>
      <w:proofErr w:type="gramEnd"/>
      <w:r w:rsidRPr="004530F4">
        <w:rPr>
          <w:szCs w:val="22"/>
        </w:rPr>
        <w:t>Employability in health professional education’, BMC Medical Education.</w:t>
      </w:r>
    </w:p>
    <w:p w14:paraId="68286A71" w14:textId="77777777" w:rsidR="008A52F4" w:rsidRPr="004530F4" w:rsidRDefault="008A52F4" w:rsidP="004530F4">
      <w:pPr>
        <w:spacing w:line="360" w:lineRule="auto"/>
        <w:ind w:left="720" w:hanging="720"/>
        <w:rPr>
          <w:szCs w:val="22"/>
        </w:rPr>
      </w:pPr>
      <w:r w:rsidRPr="004530F4">
        <w:rPr>
          <w:szCs w:val="22"/>
        </w:rPr>
        <w:t>O’Brien, N. et al. (</w:t>
      </w:r>
      <w:proofErr w:type="gramStart"/>
      <w:r w:rsidRPr="004530F4">
        <w:rPr>
          <w:szCs w:val="22"/>
        </w:rPr>
        <w:t>2023) ‘</w:t>
      </w:r>
      <w:proofErr w:type="gramEnd"/>
      <w:r w:rsidRPr="004530F4">
        <w:rPr>
          <w:szCs w:val="22"/>
        </w:rPr>
        <w:t xml:space="preserve">Strengths, Weaknesses, Opportunities, and Threats Analysis...’, Journal of Medical Internet Research.   </w:t>
      </w:r>
    </w:p>
    <w:p w14:paraId="7DD61CB9" w14:textId="77777777" w:rsidR="008A52F4" w:rsidRPr="004530F4" w:rsidRDefault="008A52F4" w:rsidP="005E4BEC">
      <w:pPr>
        <w:spacing w:line="480" w:lineRule="auto"/>
        <w:ind w:left="720" w:hanging="720"/>
        <w:rPr>
          <w:szCs w:val="22"/>
        </w:rPr>
      </w:pPr>
    </w:p>
    <w:sectPr w:rsidR="008A52F4" w:rsidRPr="004530F4">
      <w:headerReference w:type="even" r:id="rId10"/>
      <w:headerReference w:type="default" r:id="rId11"/>
      <w:headerReference w:type="first" r:id="rId12"/>
      <w:pgSz w:w="12240" w:h="15840"/>
      <w:pgMar w:top="1490" w:right="1466" w:bottom="1514" w:left="1441" w:header="771"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95F86" w14:textId="77777777" w:rsidR="00620B06" w:rsidRDefault="00620B06">
      <w:pPr>
        <w:spacing w:after="0" w:line="240" w:lineRule="auto"/>
      </w:pPr>
      <w:r>
        <w:separator/>
      </w:r>
    </w:p>
  </w:endnote>
  <w:endnote w:type="continuationSeparator" w:id="0">
    <w:p w14:paraId="35AA59EC" w14:textId="77777777" w:rsidR="00620B06" w:rsidRDefault="00620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B7AE8" w14:textId="77777777" w:rsidR="00620B06" w:rsidRDefault="00620B06">
      <w:pPr>
        <w:spacing w:after="0" w:line="240" w:lineRule="auto"/>
      </w:pPr>
      <w:r>
        <w:separator/>
      </w:r>
    </w:p>
  </w:footnote>
  <w:footnote w:type="continuationSeparator" w:id="0">
    <w:p w14:paraId="1547FCDE" w14:textId="77777777" w:rsidR="00620B06" w:rsidRDefault="00620B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5C53A" w14:textId="77777777" w:rsidR="00F00CA7" w:rsidRDefault="00F00CA7">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193C4" w14:textId="77777777" w:rsidR="00F00CA7" w:rsidRDefault="00F00CA7">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2E86C" w14:textId="77777777" w:rsidR="00F00CA7" w:rsidRDefault="00F00CA7">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DD760" w14:textId="77777777" w:rsidR="00F00CA7" w:rsidRDefault="00693B17">
    <w:pPr>
      <w:spacing w:after="0" w:line="259" w:lineRule="auto"/>
      <w:ind w:left="0" w:right="-32" w:firstLine="0"/>
      <w:jc w:val="right"/>
    </w:pP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p w14:paraId="6ABC3A91" w14:textId="77777777" w:rsidR="00F00CA7" w:rsidRDefault="00693B17">
    <w:pPr>
      <w:spacing w:after="0" w:line="259" w:lineRule="auto"/>
      <w:ind w:left="0" w:firstLine="0"/>
    </w:pPr>
    <w:r>
      <w:rPr>
        <w:rFonts w:ascii="Calibri" w:eastAsia="Calibri" w:hAnsi="Calibri" w:cs="Calibri"/>
        <w:sz w:val="2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19F17" w14:textId="77777777" w:rsidR="00F00CA7" w:rsidRDefault="00693B17">
    <w:pPr>
      <w:spacing w:after="0" w:line="259" w:lineRule="auto"/>
      <w:ind w:left="0" w:right="-32" w:firstLine="0"/>
      <w:jc w:val="right"/>
    </w:pP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p w14:paraId="6D410B4C" w14:textId="77777777" w:rsidR="00F00CA7" w:rsidRDefault="00693B17">
    <w:pPr>
      <w:spacing w:after="0" w:line="259" w:lineRule="auto"/>
      <w:ind w:left="0" w:firstLine="0"/>
    </w:pPr>
    <w:r>
      <w:rPr>
        <w:rFonts w:ascii="Calibri" w:eastAsia="Calibri" w:hAnsi="Calibri" w:cs="Calibri"/>
        <w:sz w:val="2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1E2F8" w14:textId="77777777" w:rsidR="00F00CA7" w:rsidRDefault="00693B17">
    <w:pPr>
      <w:spacing w:after="0" w:line="259" w:lineRule="auto"/>
      <w:ind w:left="0" w:right="-32" w:firstLine="0"/>
      <w:jc w:val="right"/>
    </w:pP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p w14:paraId="7F0D0CD8" w14:textId="77777777" w:rsidR="00F00CA7" w:rsidRDefault="00693B17">
    <w:pPr>
      <w:spacing w:after="0" w:line="259" w:lineRule="auto"/>
      <w:ind w:left="0" w:firstLine="0"/>
    </w:pPr>
    <w:r>
      <w:rPr>
        <w:rFonts w:ascii="Calibri" w:eastAsia="Calibri" w:hAnsi="Calibri" w:cs="Calibri"/>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277994"/>
    <w:multiLevelType w:val="hybridMultilevel"/>
    <w:tmpl w:val="E6E8F118"/>
    <w:lvl w:ilvl="0" w:tplc="D7C687D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AE0296">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6D673AC">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B626DDA">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FC3B94">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1927C76">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42B702">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52D002">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D267F20">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BFF2215"/>
    <w:multiLevelType w:val="hybridMultilevel"/>
    <w:tmpl w:val="508EC656"/>
    <w:lvl w:ilvl="0" w:tplc="4C4A487A">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6EBF82">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D86348A">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D34C0AC">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3C7BB6">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5F20B48">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6CA99B6">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C8D5E8">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2382E5E">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F8E38E1"/>
    <w:multiLevelType w:val="hybridMultilevel"/>
    <w:tmpl w:val="BA00448C"/>
    <w:lvl w:ilvl="0" w:tplc="27AC430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2ADBD4">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4C05F2A">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A18A932">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74879C">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20E02EC">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AD2BAD0">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9AF090">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60E3BE">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756288841">
    <w:abstractNumId w:val="1"/>
  </w:num>
  <w:num w:numId="2" w16cid:durableId="2065063704">
    <w:abstractNumId w:val="0"/>
  </w:num>
  <w:num w:numId="3" w16cid:durableId="1072238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CA7"/>
    <w:rsid w:val="001E2BB1"/>
    <w:rsid w:val="004530F4"/>
    <w:rsid w:val="004D219D"/>
    <w:rsid w:val="005868C4"/>
    <w:rsid w:val="005E4BEC"/>
    <w:rsid w:val="00620B06"/>
    <w:rsid w:val="00693B17"/>
    <w:rsid w:val="00770A59"/>
    <w:rsid w:val="008A52F4"/>
    <w:rsid w:val="00D47D7C"/>
    <w:rsid w:val="00F00CA7"/>
    <w:rsid w:val="00FB05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1EB78"/>
  <w15:docId w15:val="{0500669F-C068-4D2C-8885-95D85B48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7" w:line="362"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267" w:line="259" w:lineRule="auto"/>
      <w:ind w:left="10" w:hanging="10"/>
      <w:outlineLvl w:val="0"/>
    </w:pPr>
    <w:rPr>
      <w:rFonts w:ascii="Arial" w:eastAsia="Arial" w:hAnsi="Arial" w:cs="Arial"/>
      <w:b/>
      <w:color w:val="000000"/>
      <w:sz w:val="22"/>
    </w:rPr>
  </w:style>
  <w:style w:type="paragraph" w:styleId="Heading2">
    <w:name w:val="heading 2"/>
    <w:next w:val="Normal"/>
    <w:link w:val="Heading2Char"/>
    <w:uiPriority w:val="9"/>
    <w:unhideWhenUsed/>
    <w:qFormat/>
    <w:pPr>
      <w:keepNext/>
      <w:keepLines/>
      <w:spacing w:after="267" w:line="259" w:lineRule="auto"/>
      <w:ind w:left="10"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2"/>
    </w:rPr>
  </w:style>
  <w:style w:type="paragraph" w:styleId="TOC1">
    <w:name w:val="toc 1"/>
    <w:hidden/>
    <w:uiPriority w:val="39"/>
    <w:pPr>
      <w:spacing w:after="207" w:line="259" w:lineRule="auto"/>
      <w:ind w:left="25" w:right="24" w:hanging="10"/>
    </w:pPr>
    <w:rPr>
      <w:rFonts w:ascii="Arial" w:eastAsia="Arial" w:hAnsi="Arial" w:cs="Arial"/>
      <w:color w:val="000000"/>
      <w:sz w:val="22"/>
    </w:rPr>
  </w:style>
  <w:style w:type="paragraph" w:styleId="Footer">
    <w:name w:val="footer"/>
    <w:basedOn w:val="Normal"/>
    <w:link w:val="FooterChar"/>
    <w:uiPriority w:val="99"/>
    <w:unhideWhenUsed/>
    <w:rsid w:val="005E4B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BEC"/>
    <w:rPr>
      <w:rFonts w:ascii="Arial" w:eastAsia="Arial" w:hAnsi="Arial" w:cs="Arial"/>
      <w:color w:val="000000"/>
      <w:sz w:val="22"/>
    </w:rPr>
  </w:style>
  <w:style w:type="character" w:styleId="Hyperlink">
    <w:name w:val="Hyperlink"/>
    <w:basedOn w:val="DefaultParagraphFont"/>
    <w:uiPriority w:val="99"/>
    <w:unhideWhenUsed/>
    <w:rsid w:val="005E4B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1987</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OCHIENG'' - BBTEC202171890</dc:creator>
  <cp:keywords/>
  <cp:lastModifiedBy>Sabia Alam (2507875)</cp:lastModifiedBy>
  <cp:revision>3</cp:revision>
  <dcterms:created xsi:type="dcterms:W3CDTF">2026-07-23T11:58:00Z</dcterms:created>
  <dcterms:modified xsi:type="dcterms:W3CDTF">2026-07-23T21:06:00Z</dcterms:modified>
</cp:coreProperties>
</file>