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5B0E8" w14:textId="77777777" w:rsidR="00FA277D" w:rsidRPr="00FC628B" w:rsidRDefault="00FA277D" w:rsidP="00FA277D">
      <w:pPr>
        <w:jc w:val="center"/>
        <w:outlineLvl w:val="0"/>
        <w:rPr>
          <w:rFonts w:ascii="Times New Roman" w:hAnsi="Times New Roman" w:cs="Times New Roman"/>
          <w:sz w:val="44"/>
          <w:szCs w:val="44"/>
          <w:u w:val="single"/>
        </w:rPr>
      </w:pPr>
      <w:r w:rsidRPr="00FC628B">
        <w:rPr>
          <w:rFonts w:ascii="Times New Roman" w:hAnsi="Times New Roman" w:cs="Times New Roman"/>
          <w:sz w:val="44"/>
          <w:szCs w:val="44"/>
          <w:u w:val="single"/>
        </w:rPr>
        <w:t xml:space="preserve">Data Handling and Business Intelligence </w:t>
      </w:r>
    </w:p>
    <w:p w14:paraId="6F40710C" w14:textId="27154EB5" w:rsidR="00FA277D" w:rsidRPr="00E8337C" w:rsidRDefault="0009130D" w:rsidP="00FA277D">
      <w:pPr>
        <w:jc w:val="center"/>
        <w:rPr>
          <w:rFonts w:ascii="Times New Roman" w:hAnsi="Times New Roman" w:cs="Times New Roman"/>
          <w:sz w:val="40"/>
          <w:szCs w:val="40"/>
          <w:u w:val="single"/>
        </w:rPr>
      </w:pPr>
      <w:r>
        <w:rPr>
          <w:rFonts w:ascii="Times New Roman" w:hAnsi="Times New Roman" w:cs="Times New Roman"/>
          <w:sz w:val="40"/>
          <w:szCs w:val="40"/>
          <w:u w:val="single"/>
        </w:rPr>
        <w:t xml:space="preserve">Data Analytics </w:t>
      </w:r>
    </w:p>
    <w:p w14:paraId="163DBF1D" w14:textId="77777777" w:rsidR="00FA277D" w:rsidRPr="00BE1230" w:rsidRDefault="00FA277D" w:rsidP="00FA277D">
      <w:pPr>
        <w:jc w:val="center"/>
        <w:rPr>
          <w:rFonts w:ascii="Times New Roman" w:hAnsi="Times New Roman" w:cs="Times New Roman"/>
          <w:sz w:val="52"/>
        </w:rPr>
      </w:pPr>
      <w:r>
        <w:rPr>
          <w:rFonts w:ascii="Arial" w:hAnsi="Arial" w:cs="Arial"/>
          <w:noProof/>
          <w:sz w:val="56"/>
          <w:lang w:eastAsia="en-GB"/>
        </w:rPr>
        <w:drawing>
          <wp:inline distT="0" distB="0" distL="0" distR="0" wp14:anchorId="1753E7C4" wp14:editId="08EF14AF">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sidR="00B87DCB">
        <w:rPr>
          <w:rFonts w:ascii="Times New Roman" w:hAnsi="Times New Roman" w:cs="Times New Roman"/>
          <w:sz w:val="44"/>
        </w:rPr>
        <w:t>May</w:t>
      </w:r>
      <w:r>
        <w:rPr>
          <w:rFonts w:ascii="Times New Roman" w:hAnsi="Times New Roman" w:cs="Times New Roman"/>
          <w:sz w:val="44"/>
        </w:rPr>
        <w:t xml:space="preserve"> 2019</w:t>
      </w:r>
    </w:p>
    <w:p w14:paraId="59D988C9" w14:textId="77777777" w:rsidR="00FA277D" w:rsidRPr="00A22A0F" w:rsidRDefault="00FA277D" w:rsidP="00FA277D">
      <w:pPr>
        <w:rPr>
          <w:rFonts w:ascii="Times New Roman" w:hAnsi="Times New Roman" w:cs="Times New Roman"/>
          <w:sz w:val="28"/>
        </w:rPr>
      </w:pPr>
      <w:r>
        <w:rPr>
          <w:rFonts w:ascii="Times New Roman" w:hAnsi="Times New Roman" w:cs="Times New Roman"/>
          <w:sz w:val="28"/>
        </w:rPr>
        <w:t xml:space="preserve">Data Handling and Business Intelligence </w:t>
      </w:r>
    </w:p>
    <w:p w14:paraId="09616B47" w14:textId="77777777" w:rsidR="00FA277D" w:rsidRPr="00A22A0F" w:rsidRDefault="00FA277D" w:rsidP="00FA277D">
      <w:pPr>
        <w:rPr>
          <w:rFonts w:ascii="Times New Roman" w:hAnsi="Times New Roman" w:cs="Times New Roman"/>
          <w:sz w:val="28"/>
        </w:rPr>
      </w:pPr>
      <w:r w:rsidRPr="00A22A0F">
        <w:rPr>
          <w:rFonts w:ascii="Times New Roman" w:hAnsi="Times New Roman" w:cs="Times New Roman"/>
          <w:sz w:val="28"/>
        </w:rPr>
        <w:t>Nia James</w:t>
      </w:r>
    </w:p>
    <w:p w14:paraId="795D379D" w14:textId="4ACAABD9" w:rsidR="00FA277D" w:rsidRDefault="00FA277D" w:rsidP="00FA277D">
      <w:pPr>
        <w:rPr>
          <w:rFonts w:ascii="Times New Roman" w:hAnsi="Times New Roman" w:cs="Times New Roman"/>
          <w:sz w:val="28"/>
        </w:rPr>
      </w:pPr>
      <w:r w:rsidRPr="00A22A0F">
        <w:rPr>
          <w:rFonts w:ascii="Times New Roman" w:hAnsi="Times New Roman" w:cs="Times New Roman"/>
          <w:sz w:val="28"/>
        </w:rPr>
        <w:t>1705762</w:t>
      </w:r>
    </w:p>
    <w:p w14:paraId="5C2F84F0" w14:textId="2DCF2E2F" w:rsidR="008F02BA" w:rsidRPr="008F02BA" w:rsidRDefault="008F02BA" w:rsidP="008F02BA">
      <w:pPr>
        <w:jc w:val="center"/>
        <w:rPr>
          <w:rFonts w:ascii="Times New Roman" w:hAnsi="Times New Roman" w:cs="Times New Roman"/>
          <w:b/>
        </w:rPr>
      </w:pPr>
      <w:r w:rsidRPr="008F02BA">
        <w:rPr>
          <w:rFonts w:ascii="Times New Roman" w:hAnsi="Times New Roman" w:cs="Times New Roman"/>
          <w:b/>
        </w:rPr>
        <w:lastRenderedPageBreak/>
        <w:t xml:space="preserve">Contents </w:t>
      </w:r>
    </w:p>
    <w:tbl>
      <w:tblPr>
        <w:tblStyle w:val="TableGrid"/>
        <w:tblW w:w="8332" w:type="dxa"/>
        <w:tblLook w:val="04A0" w:firstRow="1" w:lastRow="0" w:firstColumn="1" w:lastColumn="0" w:noHBand="0" w:noVBand="1"/>
      </w:tblPr>
      <w:tblGrid>
        <w:gridCol w:w="6091"/>
        <w:gridCol w:w="2241"/>
      </w:tblGrid>
      <w:tr w:rsidR="00A427CD" w14:paraId="13A2886C" w14:textId="77777777" w:rsidTr="00467045">
        <w:trPr>
          <w:trHeight w:val="581"/>
        </w:trPr>
        <w:tc>
          <w:tcPr>
            <w:tcW w:w="6091" w:type="dxa"/>
          </w:tcPr>
          <w:p w14:paraId="3C6B25F9" w14:textId="6ABFAAA9" w:rsidR="00A427CD" w:rsidRPr="00467045" w:rsidRDefault="00467045" w:rsidP="00FA277D">
            <w:pPr>
              <w:rPr>
                <w:rFonts w:ascii="Times New Roman" w:hAnsi="Times New Roman" w:cs="Times New Roman"/>
                <w:b/>
              </w:rPr>
            </w:pPr>
            <w:r w:rsidRPr="00467045">
              <w:rPr>
                <w:rFonts w:ascii="Times New Roman" w:hAnsi="Times New Roman" w:cs="Times New Roman"/>
                <w:b/>
              </w:rPr>
              <w:t>Topic</w:t>
            </w:r>
          </w:p>
        </w:tc>
        <w:tc>
          <w:tcPr>
            <w:tcW w:w="2241" w:type="dxa"/>
          </w:tcPr>
          <w:p w14:paraId="759C98E5" w14:textId="038A3029" w:rsidR="00A427CD" w:rsidRPr="00467045" w:rsidRDefault="00467045" w:rsidP="00FA277D">
            <w:pPr>
              <w:rPr>
                <w:rFonts w:ascii="Times New Roman" w:hAnsi="Times New Roman" w:cs="Times New Roman"/>
                <w:b/>
              </w:rPr>
            </w:pPr>
            <w:r>
              <w:rPr>
                <w:rFonts w:ascii="Times New Roman" w:hAnsi="Times New Roman" w:cs="Times New Roman"/>
                <w:b/>
              </w:rPr>
              <w:t xml:space="preserve">Page number </w:t>
            </w:r>
          </w:p>
        </w:tc>
      </w:tr>
      <w:tr w:rsidR="00A427CD" w:rsidRPr="00467045" w14:paraId="5F9C93B7" w14:textId="77777777" w:rsidTr="00467045">
        <w:trPr>
          <w:trHeight w:val="581"/>
        </w:trPr>
        <w:tc>
          <w:tcPr>
            <w:tcW w:w="6091" w:type="dxa"/>
          </w:tcPr>
          <w:p w14:paraId="5D585B31" w14:textId="68657D99" w:rsidR="00A427CD" w:rsidRPr="00467045" w:rsidRDefault="00467045" w:rsidP="00FA277D">
            <w:pPr>
              <w:rPr>
                <w:rFonts w:ascii="Times New Roman" w:hAnsi="Times New Roman" w:cs="Times New Roman"/>
              </w:rPr>
            </w:pPr>
            <w:r w:rsidRPr="00467045">
              <w:rPr>
                <w:rFonts w:ascii="Times New Roman" w:hAnsi="Times New Roman" w:cs="Times New Roman"/>
              </w:rPr>
              <w:t xml:space="preserve">Introduction </w:t>
            </w:r>
          </w:p>
        </w:tc>
        <w:tc>
          <w:tcPr>
            <w:tcW w:w="2241" w:type="dxa"/>
          </w:tcPr>
          <w:p w14:paraId="21AF5D57" w14:textId="028A2581" w:rsidR="00A427CD" w:rsidRPr="00467045" w:rsidRDefault="00CC4D2B" w:rsidP="00FA277D">
            <w:pPr>
              <w:rPr>
                <w:rFonts w:ascii="Times New Roman" w:hAnsi="Times New Roman" w:cs="Times New Roman"/>
              </w:rPr>
            </w:pPr>
            <w:r>
              <w:rPr>
                <w:rFonts w:ascii="Times New Roman" w:hAnsi="Times New Roman" w:cs="Times New Roman"/>
              </w:rPr>
              <w:t>4</w:t>
            </w:r>
          </w:p>
        </w:tc>
      </w:tr>
      <w:tr w:rsidR="00A427CD" w:rsidRPr="00467045" w14:paraId="548C46EA" w14:textId="77777777" w:rsidTr="00467045">
        <w:trPr>
          <w:trHeight w:val="581"/>
        </w:trPr>
        <w:tc>
          <w:tcPr>
            <w:tcW w:w="6091" w:type="dxa"/>
          </w:tcPr>
          <w:p w14:paraId="14DBCDC4" w14:textId="069FC1BA" w:rsidR="00A427CD" w:rsidRPr="00467045" w:rsidRDefault="00467045" w:rsidP="00FA277D">
            <w:pPr>
              <w:rPr>
                <w:rFonts w:ascii="Times New Roman" w:hAnsi="Times New Roman" w:cs="Times New Roman"/>
                <w:b/>
              </w:rPr>
            </w:pPr>
            <w:r w:rsidRPr="00467045">
              <w:rPr>
                <w:rFonts w:ascii="Times New Roman" w:hAnsi="Times New Roman" w:cs="Times New Roman"/>
                <w:b/>
              </w:rPr>
              <w:t xml:space="preserve">Part 1 – EXCEL </w:t>
            </w:r>
          </w:p>
        </w:tc>
        <w:tc>
          <w:tcPr>
            <w:tcW w:w="2241" w:type="dxa"/>
          </w:tcPr>
          <w:p w14:paraId="4F719C76" w14:textId="5BC497FF" w:rsidR="00A427CD" w:rsidRPr="00467045" w:rsidRDefault="00CC4D2B" w:rsidP="00FA277D">
            <w:pPr>
              <w:rPr>
                <w:rFonts w:ascii="Times New Roman" w:hAnsi="Times New Roman" w:cs="Times New Roman"/>
              </w:rPr>
            </w:pPr>
            <w:r>
              <w:rPr>
                <w:rFonts w:ascii="Times New Roman" w:hAnsi="Times New Roman" w:cs="Times New Roman"/>
              </w:rPr>
              <w:t>4-10</w:t>
            </w:r>
          </w:p>
        </w:tc>
      </w:tr>
      <w:tr w:rsidR="00A427CD" w:rsidRPr="00467045" w14:paraId="14B6CC69" w14:textId="77777777" w:rsidTr="00467045">
        <w:trPr>
          <w:trHeight w:val="1047"/>
        </w:trPr>
        <w:tc>
          <w:tcPr>
            <w:tcW w:w="6091" w:type="dxa"/>
          </w:tcPr>
          <w:p w14:paraId="24895600" w14:textId="6532DC6F" w:rsidR="00A427CD" w:rsidRPr="00467045" w:rsidRDefault="00467045" w:rsidP="00FA277D">
            <w:pPr>
              <w:rPr>
                <w:rFonts w:ascii="Times New Roman" w:hAnsi="Times New Roman" w:cs="Times New Roman"/>
              </w:rPr>
            </w:pPr>
            <w:r>
              <w:rPr>
                <w:rFonts w:ascii="Times New Roman" w:hAnsi="Times New Roman" w:cs="Times New Roman"/>
              </w:rPr>
              <w:t xml:space="preserve">Profit/loss against product category by order quantity </w:t>
            </w:r>
          </w:p>
        </w:tc>
        <w:tc>
          <w:tcPr>
            <w:tcW w:w="2241" w:type="dxa"/>
          </w:tcPr>
          <w:p w14:paraId="43B5136B" w14:textId="2937EB37" w:rsidR="00A427CD" w:rsidRPr="00467045" w:rsidRDefault="00CC4D2B" w:rsidP="00FA277D">
            <w:pPr>
              <w:rPr>
                <w:rFonts w:ascii="Times New Roman" w:hAnsi="Times New Roman" w:cs="Times New Roman"/>
              </w:rPr>
            </w:pPr>
            <w:r>
              <w:rPr>
                <w:rFonts w:ascii="Times New Roman" w:hAnsi="Times New Roman" w:cs="Times New Roman"/>
              </w:rPr>
              <w:t>4-6</w:t>
            </w:r>
          </w:p>
        </w:tc>
      </w:tr>
      <w:tr w:rsidR="00A427CD" w:rsidRPr="00467045" w14:paraId="4B12A374" w14:textId="77777777" w:rsidTr="00467045">
        <w:trPr>
          <w:trHeight w:val="1047"/>
        </w:trPr>
        <w:tc>
          <w:tcPr>
            <w:tcW w:w="6091" w:type="dxa"/>
          </w:tcPr>
          <w:p w14:paraId="43CC9822" w14:textId="6BC9219E" w:rsidR="00A427CD" w:rsidRPr="00467045" w:rsidRDefault="00467045" w:rsidP="00FA277D">
            <w:pPr>
              <w:rPr>
                <w:rFonts w:ascii="Times New Roman" w:hAnsi="Times New Roman" w:cs="Times New Roman"/>
              </w:rPr>
            </w:pPr>
            <w:r>
              <w:rPr>
                <w:rFonts w:ascii="Times New Roman" w:hAnsi="Times New Roman" w:cs="Times New Roman"/>
              </w:rPr>
              <w:t>Profit/loss against product category, order quantity and year</w:t>
            </w:r>
          </w:p>
        </w:tc>
        <w:tc>
          <w:tcPr>
            <w:tcW w:w="2241" w:type="dxa"/>
          </w:tcPr>
          <w:p w14:paraId="1AF52ED7" w14:textId="7C832D6A" w:rsidR="00A427CD" w:rsidRPr="00467045" w:rsidRDefault="00CC4D2B" w:rsidP="00FA277D">
            <w:pPr>
              <w:rPr>
                <w:rFonts w:ascii="Times New Roman" w:hAnsi="Times New Roman" w:cs="Times New Roman"/>
              </w:rPr>
            </w:pPr>
            <w:r>
              <w:rPr>
                <w:rFonts w:ascii="Times New Roman" w:hAnsi="Times New Roman" w:cs="Times New Roman"/>
              </w:rPr>
              <w:t>6-8</w:t>
            </w:r>
          </w:p>
        </w:tc>
      </w:tr>
      <w:tr w:rsidR="00A427CD" w:rsidRPr="00467045" w14:paraId="575DA3A8" w14:textId="77777777" w:rsidTr="00467045">
        <w:trPr>
          <w:trHeight w:val="1047"/>
        </w:trPr>
        <w:tc>
          <w:tcPr>
            <w:tcW w:w="6091" w:type="dxa"/>
          </w:tcPr>
          <w:p w14:paraId="04623492" w14:textId="19E59E84" w:rsidR="00A427CD" w:rsidRPr="00467045" w:rsidRDefault="00467045" w:rsidP="00FA277D">
            <w:pPr>
              <w:rPr>
                <w:rFonts w:ascii="Times New Roman" w:hAnsi="Times New Roman" w:cs="Times New Roman"/>
              </w:rPr>
            </w:pPr>
            <w:r>
              <w:rPr>
                <w:rFonts w:ascii="Times New Roman" w:hAnsi="Times New Roman" w:cs="Times New Roman"/>
              </w:rPr>
              <w:t xml:space="preserve">Profit/loss against technology, order quantity, year and sum of profit </w:t>
            </w:r>
          </w:p>
        </w:tc>
        <w:tc>
          <w:tcPr>
            <w:tcW w:w="2241" w:type="dxa"/>
          </w:tcPr>
          <w:p w14:paraId="4687809B" w14:textId="35D84D12" w:rsidR="00A427CD" w:rsidRPr="00467045" w:rsidRDefault="00CC4D2B" w:rsidP="00FA277D">
            <w:pPr>
              <w:rPr>
                <w:rFonts w:ascii="Times New Roman" w:hAnsi="Times New Roman" w:cs="Times New Roman"/>
              </w:rPr>
            </w:pPr>
            <w:r>
              <w:rPr>
                <w:rFonts w:ascii="Times New Roman" w:hAnsi="Times New Roman" w:cs="Times New Roman"/>
              </w:rPr>
              <w:t>8-9</w:t>
            </w:r>
          </w:p>
        </w:tc>
      </w:tr>
      <w:tr w:rsidR="00A427CD" w:rsidRPr="00467045" w14:paraId="34C5AA51" w14:textId="77777777" w:rsidTr="00467045">
        <w:trPr>
          <w:trHeight w:val="581"/>
        </w:trPr>
        <w:tc>
          <w:tcPr>
            <w:tcW w:w="6091" w:type="dxa"/>
          </w:tcPr>
          <w:p w14:paraId="3E5C4CB5" w14:textId="18CF4986" w:rsidR="00A427CD" w:rsidRPr="00467045" w:rsidRDefault="00467045" w:rsidP="00FA277D">
            <w:pPr>
              <w:rPr>
                <w:rFonts w:ascii="Times New Roman" w:hAnsi="Times New Roman" w:cs="Times New Roman"/>
              </w:rPr>
            </w:pPr>
            <w:r>
              <w:rPr>
                <w:rFonts w:ascii="Times New Roman" w:hAnsi="Times New Roman" w:cs="Times New Roman"/>
              </w:rPr>
              <w:t>Strengths and weaknesses of EXCEL</w:t>
            </w:r>
          </w:p>
        </w:tc>
        <w:tc>
          <w:tcPr>
            <w:tcW w:w="2241" w:type="dxa"/>
          </w:tcPr>
          <w:p w14:paraId="75F78C13" w14:textId="041BB17D" w:rsidR="00A427CD" w:rsidRPr="00467045" w:rsidRDefault="00CC4D2B" w:rsidP="00FA277D">
            <w:pPr>
              <w:rPr>
                <w:rFonts w:ascii="Times New Roman" w:hAnsi="Times New Roman" w:cs="Times New Roman"/>
              </w:rPr>
            </w:pPr>
            <w:r>
              <w:rPr>
                <w:rFonts w:ascii="Times New Roman" w:hAnsi="Times New Roman" w:cs="Times New Roman"/>
              </w:rPr>
              <w:t>9-10</w:t>
            </w:r>
          </w:p>
        </w:tc>
      </w:tr>
      <w:tr w:rsidR="00A427CD" w:rsidRPr="00467045" w14:paraId="702129D1" w14:textId="77777777" w:rsidTr="00467045">
        <w:trPr>
          <w:trHeight w:val="581"/>
        </w:trPr>
        <w:tc>
          <w:tcPr>
            <w:tcW w:w="6091" w:type="dxa"/>
          </w:tcPr>
          <w:p w14:paraId="1E23B12E" w14:textId="556DF61E" w:rsidR="00A427CD" w:rsidRPr="00467045" w:rsidRDefault="00467045" w:rsidP="00FA277D">
            <w:pPr>
              <w:rPr>
                <w:rFonts w:ascii="Times New Roman" w:hAnsi="Times New Roman" w:cs="Times New Roman"/>
                <w:b/>
              </w:rPr>
            </w:pPr>
            <w:r>
              <w:rPr>
                <w:rFonts w:ascii="Times New Roman" w:hAnsi="Times New Roman" w:cs="Times New Roman"/>
                <w:b/>
              </w:rPr>
              <w:t>Part 2 - WEKA</w:t>
            </w:r>
          </w:p>
        </w:tc>
        <w:tc>
          <w:tcPr>
            <w:tcW w:w="2241" w:type="dxa"/>
          </w:tcPr>
          <w:p w14:paraId="5A50FDB0" w14:textId="6080BE7B" w:rsidR="00A427CD" w:rsidRPr="00467045" w:rsidRDefault="00A0087C" w:rsidP="00FA277D">
            <w:pPr>
              <w:rPr>
                <w:rFonts w:ascii="Times New Roman" w:hAnsi="Times New Roman" w:cs="Times New Roman"/>
              </w:rPr>
            </w:pPr>
            <w:r>
              <w:rPr>
                <w:rFonts w:ascii="Times New Roman" w:hAnsi="Times New Roman" w:cs="Times New Roman"/>
              </w:rPr>
              <w:t>1</w:t>
            </w:r>
            <w:r w:rsidR="00CC4D2B">
              <w:rPr>
                <w:rFonts w:ascii="Times New Roman" w:hAnsi="Times New Roman" w:cs="Times New Roman"/>
              </w:rPr>
              <w:t>1-16</w:t>
            </w:r>
          </w:p>
        </w:tc>
      </w:tr>
      <w:tr w:rsidR="00A427CD" w:rsidRPr="00467045" w14:paraId="1E08D48D" w14:textId="77777777" w:rsidTr="00467045">
        <w:trPr>
          <w:trHeight w:val="1196"/>
        </w:trPr>
        <w:tc>
          <w:tcPr>
            <w:tcW w:w="6091" w:type="dxa"/>
          </w:tcPr>
          <w:p w14:paraId="434E31CF" w14:textId="1AF70F59" w:rsidR="00A427CD" w:rsidRPr="00467045" w:rsidRDefault="00467045" w:rsidP="00FA277D">
            <w:pPr>
              <w:rPr>
                <w:rFonts w:ascii="Times New Roman" w:hAnsi="Times New Roman" w:cs="Times New Roman"/>
              </w:rPr>
            </w:pPr>
            <w:r>
              <w:rPr>
                <w:rFonts w:ascii="Times New Roman" w:hAnsi="Times New Roman" w:cs="Times New Roman"/>
              </w:rPr>
              <w:t>How prediction, association, and clustering are used for data</w:t>
            </w:r>
          </w:p>
        </w:tc>
        <w:tc>
          <w:tcPr>
            <w:tcW w:w="2241" w:type="dxa"/>
          </w:tcPr>
          <w:p w14:paraId="29D9A7D8" w14:textId="64AFD18C" w:rsidR="00A427CD" w:rsidRPr="00467045" w:rsidRDefault="00CC4D2B" w:rsidP="00FA277D">
            <w:pPr>
              <w:rPr>
                <w:rFonts w:ascii="Times New Roman" w:hAnsi="Times New Roman" w:cs="Times New Roman"/>
              </w:rPr>
            </w:pPr>
            <w:r>
              <w:rPr>
                <w:rFonts w:ascii="Times New Roman" w:hAnsi="Times New Roman" w:cs="Times New Roman"/>
              </w:rPr>
              <w:t>11-12</w:t>
            </w:r>
          </w:p>
        </w:tc>
      </w:tr>
      <w:tr w:rsidR="00A427CD" w:rsidRPr="00467045" w14:paraId="6252AC32" w14:textId="77777777" w:rsidTr="00467045">
        <w:trPr>
          <w:trHeight w:val="581"/>
        </w:trPr>
        <w:tc>
          <w:tcPr>
            <w:tcW w:w="6091" w:type="dxa"/>
          </w:tcPr>
          <w:p w14:paraId="53CED8D9" w14:textId="57A27F88" w:rsidR="00A427CD" w:rsidRPr="00467045" w:rsidRDefault="00467045" w:rsidP="00FA277D">
            <w:pPr>
              <w:rPr>
                <w:rFonts w:ascii="Times New Roman" w:hAnsi="Times New Roman" w:cs="Times New Roman"/>
              </w:rPr>
            </w:pPr>
            <w:r>
              <w:rPr>
                <w:rFonts w:ascii="Times New Roman" w:hAnsi="Times New Roman" w:cs="Times New Roman"/>
              </w:rPr>
              <w:t xml:space="preserve">Prediction – </w:t>
            </w:r>
            <w:proofErr w:type="spellStart"/>
            <w:r>
              <w:rPr>
                <w:rFonts w:ascii="Times New Roman" w:hAnsi="Times New Roman" w:cs="Times New Roman"/>
              </w:rPr>
              <w:t>Sarn</w:t>
            </w:r>
            <w:proofErr w:type="spellEnd"/>
            <w:r>
              <w:rPr>
                <w:rFonts w:ascii="Times New Roman" w:hAnsi="Times New Roman" w:cs="Times New Roman"/>
              </w:rPr>
              <w:t xml:space="preserve"> Helen data set</w:t>
            </w:r>
          </w:p>
        </w:tc>
        <w:tc>
          <w:tcPr>
            <w:tcW w:w="2241" w:type="dxa"/>
          </w:tcPr>
          <w:p w14:paraId="4161DC71" w14:textId="68A1C8CC" w:rsidR="00A427CD" w:rsidRPr="00467045" w:rsidRDefault="00CC4D2B" w:rsidP="00FA277D">
            <w:pPr>
              <w:rPr>
                <w:rFonts w:ascii="Times New Roman" w:hAnsi="Times New Roman" w:cs="Times New Roman"/>
              </w:rPr>
            </w:pPr>
            <w:r>
              <w:rPr>
                <w:rFonts w:ascii="Times New Roman" w:hAnsi="Times New Roman" w:cs="Times New Roman"/>
              </w:rPr>
              <w:t>12-13</w:t>
            </w:r>
          </w:p>
        </w:tc>
      </w:tr>
      <w:tr w:rsidR="00A427CD" w:rsidRPr="00467045" w14:paraId="28748C89" w14:textId="77777777" w:rsidTr="00467045">
        <w:trPr>
          <w:trHeight w:val="581"/>
        </w:trPr>
        <w:tc>
          <w:tcPr>
            <w:tcW w:w="6091" w:type="dxa"/>
          </w:tcPr>
          <w:p w14:paraId="18A4EF81" w14:textId="4DF1FB8B" w:rsidR="00A427CD" w:rsidRPr="00467045" w:rsidRDefault="00467045" w:rsidP="00FA277D">
            <w:pPr>
              <w:rPr>
                <w:rFonts w:ascii="Times New Roman" w:hAnsi="Times New Roman" w:cs="Times New Roman"/>
              </w:rPr>
            </w:pPr>
            <w:r>
              <w:rPr>
                <w:rFonts w:ascii="Times New Roman" w:hAnsi="Times New Roman" w:cs="Times New Roman"/>
              </w:rPr>
              <w:t xml:space="preserve">Association – </w:t>
            </w:r>
            <w:proofErr w:type="spellStart"/>
            <w:r>
              <w:rPr>
                <w:rFonts w:ascii="Times New Roman" w:hAnsi="Times New Roman" w:cs="Times New Roman"/>
              </w:rPr>
              <w:t>Sarn</w:t>
            </w:r>
            <w:proofErr w:type="spellEnd"/>
            <w:r>
              <w:rPr>
                <w:rFonts w:ascii="Times New Roman" w:hAnsi="Times New Roman" w:cs="Times New Roman"/>
              </w:rPr>
              <w:t xml:space="preserve"> Helen data set</w:t>
            </w:r>
          </w:p>
        </w:tc>
        <w:tc>
          <w:tcPr>
            <w:tcW w:w="2241" w:type="dxa"/>
          </w:tcPr>
          <w:p w14:paraId="0A84EC93" w14:textId="78FE798E" w:rsidR="00A427CD" w:rsidRPr="00467045" w:rsidRDefault="00CC4D2B" w:rsidP="00FA277D">
            <w:pPr>
              <w:rPr>
                <w:rFonts w:ascii="Times New Roman" w:hAnsi="Times New Roman" w:cs="Times New Roman"/>
              </w:rPr>
            </w:pPr>
            <w:r>
              <w:rPr>
                <w:rFonts w:ascii="Times New Roman" w:hAnsi="Times New Roman" w:cs="Times New Roman"/>
              </w:rPr>
              <w:t>14-15</w:t>
            </w:r>
          </w:p>
        </w:tc>
      </w:tr>
      <w:tr w:rsidR="00A427CD" w:rsidRPr="00467045" w14:paraId="5DECE098" w14:textId="77777777" w:rsidTr="00467045">
        <w:trPr>
          <w:trHeight w:val="581"/>
        </w:trPr>
        <w:tc>
          <w:tcPr>
            <w:tcW w:w="6091" w:type="dxa"/>
          </w:tcPr>
          <w:p w14:paraId="1A40220A" w14:textId="2C8FEF89" w:rsidR="00A427CD" w:rsidRPr="00467045" w:rsidRDefault="00467045" w:rsidP="00FA277D">
            <w:pPr>
              <w:rPr>
                <w:rFonts w:ascii="Times New Roman" w:hAnsi="Times New Roman" w:cs="Times New Roman"/>
              </w:rPr>
            </w:pPr>
            <w:r>
              <w:rPr>
                <w:rFonts w:ascii="Times New Roman" w:hAnsi="Times New Roman" w:cs="Times New Roman"/>
              </w:rPr>
              <w:t xml:space="preserve">Clustering – </w:t>
            </w:r>
            <w:proofErr w:type="spellStart"/>
            <w:r>
              <w:rPr>
                <w:rFonts w:ascii="Times New Roman" w:hAnsi="Times New Roman" w:cs="Times New Roman"/>
              </w:rPr>
              <w:t>Sarn</w:t>
            </w:r>
            <w:proofErr w:type="spellEnd"/>
            <w:r>
              <w:rPr>
                <w:rFonts w:ascii="Times New Roman" w:hAnsi="Times New Roman" w:cs="Times New Roman"/>
              </w:rPr>
              <w:t xml:space="preserve"> Helen data set</w:t>
            </w:r>
          </w:p>
        </w:tc>
        <w:tc>
          <w:tcPr>
            <w:tcW w:w="2241" w:type="dxa"/>
          </w:tcPr>
          <w:p w14:paraId="29668AF0" w14:textId="3B514A9F" w:rsidR="00A427CD" w:rsidRPr="00467045" w:rsidRDefault="00CC4D2B" w:rsidP="00FA277D">
            <w:pPr>
              <w:rPr>
                <w:rFonts w:ascii="Times New Roman" w:hAnsi="Times New Roman" w:cs="Times New Roman"/>
              </w:rPr>
            </w:pPr>
            <w:r>
              <w:rPr>
                <w:rFonts w:ascii="Times New Roman" w:hAnsi="Times New Roman" w:cs="Times New Roman"/>
              </w:rPr>
              <w:t>15-16</w:t>
            </w:r>
          </w:p>
        </w:tc>
      </w:tr>
      <w:tr w:rsidR="00A427CD" w:rsidRPr="00467045" w14:paraId="411B60DB" w14:textId="77777777" w:rsidTr="00467045">
        <w:trPr>
          <w:trHeight w:val="581"/>
        </w:trPr>
        <w:tc>
          <w:tcPr>
            <w:tcW w:w="6091" w:type="dxa"/>
          </w:tcPr>
          <w:p w14:paraId="63710507" w14:textId="21E80414" w:rsidR="00A427CD" w:rsidRPr="00467045" w:rsidRDefault="00E94583" w:rsidP="00FA277D">
            <w:pPr>
              <w:rPr>
                <w:rFonts w:ascii="Times New Roman" w:hAnsi="Times New Roman" w:cs="Times New Roman"/>
              </w:rPr>
            </w:pPr>
            <w:r>
              <w:rPr>
                <w:rFonts w:ascii="Times New Roman" w:hAnsi="Times New Roman" w:cs="Times New Roman"/>
              </w:rPr>
              <w:t xml:space="preserve">Conclusion </w:t>
            </w:r>
          </w:p>
        </w:tc>
        <w:tc>
          <w:tcPr>
            <w:tcW w:w="2241" w:type="dxa"/>
          </w:tcPr>
          <w:p w14:paraId="01DAC745" w14:textId="34CAE90A" w:rsidR="00A427CD" w:rsidRPr="00467045" w:rsidRDefault="00CC4D2B" w:rsidP="00FA277D">
            <w:pPr>
              <w:rPr>
                <w:rFonts w:ascii="Times New Roman" w:hAnsi="Times New Roman" w:cs="Times New Roman"/>
              </w:rPr>
            </w:pPr>
            <w:r>
              <w:rPr>
                <w:rFonts w:ascii="Times New Roman" w:hAnsi="Times New Roman" w:cs="Times New Roman"/>
              </w:rPr>
              <w:t>16</w:t>
            </w:r>
          </w:p>
        </w:tc>
      </w:tr>
      <w:tr w:rsidR="00A427CD" w:rsidRPr="00467045" w14:paraId="7191463A" w14:textId="77777777" w:rsidTr="00467045">
        <w:trPr>
          <w:trHeight w:val="84"/>
        </w:trPr>
        <w:tc>
          <w:tcPr>
            <w:tcW w:w="6091" w:type="dxa"/>
          </w:tcPr>
          <w:p w14:paraId="525F93A4" w14:textId="1E64FD88" w:rsidR="00A427CD" w:rsidRPr="00467045" w:rsidRDefault="00E94583" w:rsidP="00FA277D">
            <w:pPr>
              <w:rPr>
                <w:rFonts w:ascii="Times New Roman" w:hAnsi="Times New Roman" w:cs="Times New Roman"/>
              </w:rPr>
            </w:pPr>
            <w:r>
              <w:rPr>
                <w:rFonts w:ascii="Times New Roman" w:hAnsi="Times New Roman" w:cs="Times New Roman"/>
              </w:rPr>
              <w:t xml:space="preserve">References </w:t>
            </w:r>
          </w:p>
        </w:tc>
        <w:tc>
          <w:tcPr>
            <w:tcW w:w="2241" w:type="dxa"/>
          </w:tcPr>
          <w:p w14:paraId="37AFE281" w14:textId="25748113" w:rsidR="00A427CD" w:rsidRPr="00467045" w:rsidRDefault="00DA3287" w:rsidP="00FA277D">
            <w:pPr>
              <w:rPr>
                <w:rFonts w:ascii="Times New Roman" w:hAnsi="Times New Roman" w:cs="Times New Roman"/>
              </w:rPr>
            </w:pPr>
            <w:r>
              <w:rPr>
                <w:rFonts w:ascii="Times New Roman" w:hAnsi="Times New Roman" w:cs="Times New Roman"/>
              </w:rPr>
              <w:t>1</w:t>
            </w:r>
            <w:r w:rsidR="00CC4D2B">
              <w:rPr>
                <w:rFonts w:ascii="Times New Roman" w:hAnsi="Times New Roman" w:cs="Times New Roman"/>
              </w:rPr>
              <w:t>7</w:t>
            </w:r>
          </w:p>
        </w:tc>
      </w:tr>
    </w:tbl>
    <w:p w14:paraId="214EBF7D" w14:textId="511ABBC0" w:rsidR="00A0087C" w:rsidRDefault="00A0087C">
      <w:pPr>
        <w:rPr>
          <w:rFonts w:ascii="Times New Roman" w:hAnsi="Times New Roman" w:cs="Times New Roman"/>
          <w:b/>
        </w:rPr>
      </w:pPr>
    </w:p>
    <w:p w14:paraId="09A19543" w14:textId="16E7F406" w:rsidR="00F5328B" w:rsidRDefault="00F5328B">
      <w:pPr>
        <w:rPr>
          <w:rFonts w:ascii="Times New Roman" w:hAnsi="Times New Roman" w:cs="Times New Roman"/>
          <w:b/>
        </w:rPr>
      </w:pPr>
    </w:p>
    <w:p w14:paraId="5B8944FF" w14:textId="14A23062" w:rsidR="00F5328B" w:rsidRPr="00F5328B" w:rsidRDefault="00F5328B" w:rsidP="00F5328B">
      <w:pPr>
        <w:jc w:val="center"/>
        <w:rPr>
          <w:rFonts w:ascii="Times New Roman" w:hAnsi="Times New Roman" w:cs="Times New Roman"/>
          <w:b/>
        </w:rPr>
      </w:pPr>
      <w:r>
        <w:rPr>
          <w:rFonts w:ascii="Times New Roman" w:hAnsi="Times New Roman" w:cs="Times New Roman"/>
          <w:b/>
        </w:rPr>
        <w:lastRenderedPageBreak/>
        <w:t xml:space="preserve">List of figures </w:t>
      </w:r>
    </w:p>
    <w:p w14:paraId="06678712" w14:textId="6D922E1E" w:rsidR="00F5328B" w:rsidRDefault="00F5328B">
      <w:pPr>
        <w:rPr>
          <w:rFonts w:ascii="Times New Roman" w:hAnsi="Times New Roman" w:cs="Times New Roman"/>
        </w:rPr>
      </w:pPr>
      <w:r>
        <w:rPr>
          <w:rFonts w:ascii="Times New Roman" w:hAnsi="Times New Roman" w:cs="Times New Roman"/>
        </w:rPr>
        <w:t xml:space="preserve">Figure 1: </w:t>
      </w:r>
      <w:r w:rsidR="00CC4D2B">
        <w:rPr>
          <w:rFonts w:ascii="Times New Roman" w:hAnsi="Times New Roman" w:cs="Times New Roman"/>
        </w:rPr>
        <w:t xml:space="preserve">Profit/loss for </w:t>
      </w:r>
      <w:proofErr w:type="spellStart"/>
      <w:r w:rsidR="00CC4D2B">
        <w:rPr>
          <w:rFonts w:ascii="Times New Roman" w:hAnsi="Times New Roman" w:cs="Times New Roman"/>
        </w:rPr>
        <w:t>Sarn</w:t>
      </w:r>
      <w:proofErr w:type="spellEnd"/>
      <w:r w:rsidR="00CC4D2B">
        <w:rPr>
          <w:rFonts w:ascii="Times New Roman" w:hAnsi="Times New Roman" w:cs="Times New Roman"/>
        </w:rPr>
        <w:t xml:space="preserve"> Helen against product category by order quantity.</w:t>
      </w:r>
    </w:p>
    <w:p w14:paraId="5CF54646" w14:textId="6F1D11F2" w:rsidR="00F5328B" w:rsidRDefault="00F5328B" w:rsidP="00F5328B">
      <w:pP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t>2</w:t>
      </w:r>
      <w:r>
        <w:rPr>
          <w:rFonts w:ascii="Times New Roman" w:hAnsi="Times New Roman" w:cs="Times New Roman"/>
        </w:rPr>
        <w:t>:</w:t>
      </w:r>
      <w:r w:rsidR="00CC4D2B" w:rsidRPr="00CC4D2B">
        <w:rPr>
          <w:rFonts w:ascii="Times New Roman" w:hAnsi="Times New Roman" w:cs="Times New Roman"/>
        </w:rPr>
        <w:t xml:space="preserve"> </w:t>
      </w:r>
      <w:r w:rsidR="00CC4D2B">
        <w:rPr>
          <w:rFonts w:ascii="Times New Roman" w:hAnsi="Times New Roman" w:cs="Times New Roman"/>
        </w:rPr>
        <w:t>Product category created by =</w:t>
      </w:r>
      <w:proofErr w:type="spellStart"/>
      <w:r w:rsidR="00CC4D2B">
        <w:rPr>
          <w:rFonts w:ascii="Times New Roman" w:hAnsi="Times New Roman" w:cs="Times New Roman"/>
        </w:rPr>
        <w:t>CountIF</w:t>
      </w:r>
      <w:proofErr w:type="spellEnd"/>
      <w:r w:rsidR="00CC4D2B">
        <w:rPr>
          <w:rFonts w:ascii="Times New Roman" w:hAnsi="Times New Roman" w:cs="Times New Roman"/>
        </w:rPr>
        <w:t xml:space="preserve"> statement.</w:t>
      </w:r>
    </w:p>
    <w:p w14:paraId="4895DFDE" w14:textId="7DDC7824" w:rsidR="00F5328B" w:rsidRDefault="00F5328B" w:rsidP="00F5328B">
      <w:pP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t>3</w:t>
      </w:r>
      <w:r>
        <w:rPr>
          <w:rFonts w:ascii="Times New Roman" w:hAnsi="Times New Roman" w:cs="Times New Roman"/>
        </w:rPr>
        <w:t>:</w:t>
      </w:r>
      <w:r w:rsidR="00CC4D2B">
        <w:rPr>
          <w:rFonts w:ascii="Times New Roman" w:hAnsi="Times New Roman" w:cs="Times New Roman"/>
        </w:rPr>
        <w:t xml:space="preserve"> </w:t>
      </w:r>
      <w:r w:rsidR="00CC4D2B">
        <w:rPr>
          <w:rFonts w:ascii="Times New Roman" w:hAnsi="Times New Roman" w:cs="Times New Roman"/>
        </w:rPr>
        <w:t xml:space="preserve">Profit/loss for </w:t>
      </w:r>
      <w:proofErr w:type="spellStart"/>
      <w:r w:rsidR="00CC4D2B">
        <w:rPr>
          <w:rFonts w:ascii="Times New Roman" w:hAnsi="Times New Roman" w:cs="Times New Roman"/>
        </w:rPr>
        <w:t>Sarn</w:t>
      </w:r>
      <w:proofErr w:type="spellEnd"/>
      <w:r w:rsidR="00CC4D2B">
        <w:rPr>
          <w:rFonts w:ascii="Times New Roman" w:hAnsi="Times New Roman" w:cs="Times New Roman"/>
        </w:rPr>
        <w:t xml:space="preserve"> Helen against product category, order quantity and year</w:t>
      </w:r>
      <w:r w:rsidR="00CC4D2B">
        <w:rPr>
          <w:rFonts w:ascii="Times New Roman" w:hAnsi="Times New Roman" w:cs="Times New Roman"/>
        </w:rPr>
        <w:t>.</w:t>
      </w:r>
    </w:p>
    <w:p w14:paraId="38BA2BD4" w14:textId="4F0D8D5A" w:rsidR="00F5328B" w:rsidRDefault="00F5328B" w:rsidP="00F5328B">
      <w:pP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t>4</w:t>
      </w:r>
      <w:r>
        <w:rPr>
          <w:rFonts w:ascii="Times New Roman" w:hAnsi="Times New Roman" w:cs="Times New Roman"/>
        </w:rPr>
        <w:t>:</w:t>
      </w:r>
      <w:r w:rsidR="00CC4D2B">
        <w:rPr>
          <w:rFonts w:ascii="Times New Roman" w:hAnsi="Times New Roman" w:cs="Times New Roman"/>
        </w:rPr>
        <w:t xml:space="preserve"> </w:t>
      </w:r>
      <w:r w:rsidR="00CC4D2B">
        <w:rPr>
          <w:rFonts w:ascii="Times New Roman" w:hAnsi="Times New Roman" w:cs="Times New Roman"/>
        </w:rPr>
        <w:t xml:space="preserve">Number of technology sales of 10 or less units in profit or loss for </w:t>
      </w:r>
      <w:proofErr w:type="spellStart"/>
      <w:r w:rsidR="00CC4D2B">
        <w:rPr>
          <w:rFonts w:ascii="Times New Roman" w:hAnsi="Times New Roman" w:cs="Times New Roman"/>
        </w:rPr>
        <w:t>Sarn</w:t>
      </w:r>
      <w:proofErr w:type="spellEnd"/>
      <w:r w:rsidR="00CC4D2B">
        <w:rPr>
          <w:rFonts w:ascii="Times New Roman" w:hAnsi="Times New Roman" w:cs="Times New Roman"/>
        </w:rPr>
        <w:t xml:space="preserve"> Helen by year using =</w:t>
      </w:r>
      <w:proofErr w:type="spellStart"/>
      <w:r w:rsidR="00CC4D2B">
        <w:rPr>
          <w:rFonts w:ascii="Times New Roman" w:hAnsi="Times New Roman" w:cs="Times New Roman"/>
        </w:rPr>
        <w:t>CountIF</w:t>
      </w:r>
      <w:proofErr w:type="spellEnd"/>
      <w:r w:rsidR="00CC4D2B">
        <w:rPr>
          <w:rFonts w:ascii="Times New Roman" w:hAnsi="Times New Roman" w:cs="Times New Roman"/>
        </w:rPr>
        <w:t xml:space="preserve"> statement.</w:t>
      </w:r>
    </w:p>
    <w:p w14:paraId="5930383C" w14:textId="0C80CC78" w:rsidR="00F5328B" w:rsidRDefault="00F5328B" w:rsidP="00F5328B">
      <w:pP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t>5</w:t>
      </w:r>
      <w:r>
        <w:rPr>
          <w:rFonts w:ascii="Times New Roman" w:hAnsi="Times New Roman" w:cs="Times New Roman"/>
        </w:rPr>
        <w:t>:</w:t>
      </w:r>
      <w:r w:rsidR="00CC4D2B">
        <w:rPr>
          <w:rFonts w:ascii="Times New Roman" w:hAnsi="Times New Roman" w:cs="Times New Roman"/>
        </w:rPr>
        <w:t xml:space="preserve"> </w:t>
      </w:r>
      <w:r w:rsidR="00CC4D2B">
        <w:rPr>
          <w:rFonts w:ascii="Times New Roman" w:hAnsi="Times New Roman" w:cs="Times New Roman"/>
        </w:rPr>
        <w:t xml:space="preserve">Profit/loss for </w:t>
      </w:r>
      <w:proofErr w:type="spellStart"/>
      <w:r w:rsidR="00CC4D2B">
        <w:rPr>
          <w:rFonts w:ascii="Times New Roman" w:hAnsi="Times New Roman" w:cs="Times New Roman"/>
        </w:rPr>
        <w:t>Sarn</w:t>
      </w:r>
      <w:proofErr w:type="spellEnd"/>
      <w:r w:rsidR="00CC4D2B">
        <w:rPr>
          <w:rFonts w:ascii="Times New Roman" w:hAnsi="Times New Roman" w:cs="Times New Roman"/>
        </w:rPr>
        <w:t xml:space="preserve"> Helen against technology, order quantity, year, and sum of profit.</w:t>
      </w:r>
    </w:p>
    <w:p w14:paraId="29EA35EE" w14:textId="08D61B45" w:rsidR="00F5328B" w:rsidRDefault="00F5328B" w:rsidP="00F5328B">
      <w:pP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t>6</w:t>
      </w:r>
      <w:r>
        <w:rPr>
          <w:rFonts w:ascii="Times New Roman" w:hAnsi="Times New Roman" w:cs="Times New Roman"/>
        </w:rPr>
        <w:t>:</w:t>
      </w:r>
      <w:r w:rsidR="00CC4D2B">
        <w:rPr>
          <w:rFonts w:ascii="Times New Roman" w:hAnsi="Times New Roman" w:cs="Times New Roman"/>
        </w:rPr>
        <w:t xml:space="preserve"> </w:t>
      </w:r>
      <w:r w:rsidR="00CC4D2B">
        <w:rPr>
          <w:rFonts w:ascii="Times New Roman" w:hAnsi="Times New Roman" w:cs="Times New Roman"/>
        </w:rPr>
        <w:t>How much profit was made each year created by =VLOOKUP to then found out how much profit was a loss in technology.</w:t>
      </w:r>
    </w:p>
    <w:p w14:paraId="1923C707" w14:textId="30D54FFA" w:rsidR="00F5328B" w:rsidRDefault="00F5328B" w:rsidP="00F5328B">
      <w:pP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t>7</w:t>
      </w:r>
      <w:r>
        <w:rPr>
          <w:rFonts w:ascii="Times New Roman" w:hAnsi="Times New Roman" w:cs="Times New Roman"/>
        </w:rPr>
        <w:t>:</w:t>
      </w:r>
      <w:r w:rsidR="00CC4D2B">
        <w:rPr>
          <w:rFonts w:ascii="Times New Roman" w:hAnsi="Times New Roman" w:cs="Times New Roman"/>
        </w:rPr>
        <w:t xml:space="preserve"> </w:t>
      </w:r>
      <w:r w:rsidR="00CC4D2B">
        <w:rPr>
          <w:rFonts w:ascii="Times New Roman" w:hAnsi="Times New Roman" w:cs="Times New Roman"/>
        </w:rPr>
        <w:t>Classification example 1 – Linear Regression</w:t>
      </w:r>
      <w:r w:rsidR="00CC4D2B">
        <w:rPr>
          <w:rFonts w:ascii="Times New Roman" w:hAnsi="Times New Roman" w:cs="Times New Roman"/>
        </w:rPr>
        <w:t>.</w:t>
      </w:r>
    </w:p>
    <w:p w14:paraId="0C9709AC" w14:textId="09EEB422" w:rsidR="00F5328B" w:rsidRDefault="00F5328B" w:rsidP="00F5328B">
      <w:pP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t>8</w:t>
      </w:r>
      <w:r>
        <w:rPr>
          <w:rFonts w:ascii="Times New Roman" w:hAnsi="Times New Roman" w:cs="Times New Roman"/>
        </w:rPr>
        <w:t>:</w:t>
      </w:r>
      <w:r w:rsidR="00CC4D2B">
        <w:rPr>
          <w:rFonts w:ascii="Times New Roman" w:hAnsi="Times New Roman" w:cs="Times New Roman"/>
        </w:rPr>
        <w:t xml:space="preserve"> </w:t>
      </w:r>
      <w:r w:rsidR="00CC4D2B">
        <w:rPr>
          <w:rFonts w:ascii="Times New Roman" w:hAnsi="Times New Roman" w:cs="Times New Roman"/>
        </w:rPr>
        <w:t>Classification example 2 – J48 Decision Tree.</w:t>
      </w:r>
    </w:p>
    <w:p w14:paraId="195AD2D2" w14:textId="563665F6" w:rsidR="00F5328B" w:rsidRDefault="00F5328B" w:rsidP="00F5328B">
      <w:pPr>
        <w:rPr>
          <w:rFonts w:ascii="Times New Roman" w:hAnsi="Times New Roman" w:cs="Times New Roman"/>
        </w:rPr>
      </w:pPr>
      <w:r>
        <w:rPr>
          <w:rFonts w:ascii="Times New Roman" w:hAnsi="Times New Roman" w:cs="Times New Roman"/>
        </w:rPr>
        <w:t xml:space="preserve">Figure </w:t>
      </w:r>
      <w:r>
        <w:rPr>
          <w:rFonts w:ascii="Times New Roman" w:hAnsi="Times New Roman" w:cs="Times New Roman"/>
        </w:rPr>
        <w:t>9</w:t>
      </w:r>
      <w:r>
        <w:rPr>
          <w:rFonts w:ascii="Times New Roman" w:hAnsi="Times New Roman" w:cs="Times New Roman"/>
        </w:rPr>
        <w:t>:</w:t>
      </w:r>
      <w:r w:rsidR="00CC4D2B">
        <w:rPr>
          <w:rFonts w:ascii="Times New Roman" w:hAnsi="Times New Roman" w:cs="Times New Roman"/>
        </w:rPr>
        <w:t xml:space="preserve"> </w:t>
      </w:r>
      <w:r w:rsidR="00CC4D2B">
        <w:rPr>
          <w:rFonts w:ascii="Times New Roman" w:hAnsi="Times New Roman" w:cs="Times New Roman"/>
        </w:rPr>
        <w:t>Association example 1</w:t>
      </w:r>
      <w:r w:rsidR="00CC4D2B">
        <w:rPr>
          <w:rFonts w:ascii="Times New Roman" w:hAnsi="Times New Roman" w:cs="Times New Roman"/>
        </w:rPr>
        <w:t>.</w:t>
      </w:r>
    </w:p>
    <w:p w14:paraId="4C5672C4" w14:textId="443A461C" w:rsidR="00F5328B" w:rsidRDefault="00F5328B" w:rsidP="00F5328B">
      <w:pPr>
        <w:rPr>
          <w:rFonts w:ascii="Times New Roman" w:hAnsi="Times New Roman" w:cs="Times New Roman"/>
        </w:rPr>
      </w:pPr>
      <w:r>
        <w:rPr>
          <w:rFonts w:ascii="Times New Roman" w:hAnsi="Times New Roman" w:cs="Times New Roman"/>
        </w:rPr>
        <w:t>Figure 1</w:t>
      </w:r>
      <w:r>
        <w:rPr>
          <w:rFonts w:ascii="Times New Roman" w:hAnsi="Times New Roman" w:cs="Times New Roman"/>
        </w:rPr>
        <w:t>0</w:t>
      </w:r>
      <w:r>
        <w:rPr>
          <w:rFonts w:ascii="Times New Roman" w:hAnsi="Times New Roman" w:cs="Times New Roman"/>
        </w:rPr>
        <w:t>:</w:t>
      </w:r>
      <w:r w:rsidR="00CC4D2B">
        <w:rPr>
          <w:rFonts w:ascii="Times New Roman" w:hAnsi="Times New Roman" w:cs="Times New Roman"/>
        </w:rPr>
        <w:t xml:space="preserve"> </w:t>
      </w:r>
      <w:r w:rsidR="00CC4D2B">
        <w:rPr>
          <w:rFonts w:ascii="Times New Roman" w:hAnsi="Times New Roman" w:cs="Times New Roman"/>
        </w:rPr>
        <w:t>Clustering example 1.</w:t>
      </w:r>
      <w:bookmarkStart w:id="0" w:name="_GoBack"/>
      <w:bookmarkEnd w:id="0"/>
    </w:p>
    <w:p w14:paraId="302948B9" w14:textId="61EF65C4" w:rsidR="00F5328B" w:rsidRPr="00F5328B" w:rsidRDefault="00F5328B">
      <w:pPr>
        <w:rPr>
          <w:rFonts w:ascii="Times New Roman" w:hAnsi="Times New Roman" w:cs="Times New Roman"/>
        </w:rPr>
      </w:pPr>
    </w:p>
    <w:p w14:paraId="3C7ABD3C" w14:textId="4BBA8C8D" w:rsidR="00F5328B" w:rsidRDefault="00F5328B">
      <w:pPr>
        <w:rPr>
          <w:rFonts w:ascii="Times New Roman" w:hAnsi="Times New Roman" w:cs="Times New Roman"/>
          <w:b/>
        </w:rPr>
      </w:pPr>
    </w:p>
    <w:p w14:paraId="31E4AC6F" w14:textId="2B7DB70D" w:rsidR="00F5328B" w:rsidRDefault="00F5328B">
      <w:pPr>
        <w:rPr>
          <w:rFonts w:ascii="Times New Roman" w:hAnsi="Times New Roman" w:cs="Times New Roman"/>
          <w:b/>
        </w:rPr>
      </w:pPr>
    </w:p>
    <w:p w14:paraId="10E42C24" w14:textId="1C7E2052" w:rsidR="00F5328B" w:rsidRDefault="00F5328B">
      <w:pPr>
        <w:rPr>
          <w:rFonts w:ascii="Times New Roman" w:hAnsi="Times New Roman" w:cs="Times New Roman"/>
          <w:b/>
        </w:rPr>
      </w:pPr>
    </w:p>
    <w:p w14:paraId="45BB11D5" w14:textId="77777777" w:rsidR="00F5328B" w:rsidRDefault="00F5328B">
      <w:pPr>
        <w:rPr>
          <w:rFonts w:ascii="Times New Roman" w:hAnsi="Times New Roman" w:cs="Times New Roman"/>
          <w:b/>
        </w:rPr>
      </w:pPr>
    </w:p>
    <w:p w14:paraId="6C123422" w14:textId="77777777" w:rsidR="00A0087C" w:rsidRDefault="00A0087C">
      <w:pPr>
        <w:rPr>
          <w:rFonts w:ascii="Times New Roman" w:hAnsi="Times New Roman" w:cs="Times New Roman"/>
          <w:b/>
        </w:rPr>
      </w:pPr>
    </w:p>
    <w:p w14:paraId="2B989333" w14:textId="6514DA93" w:rsidR="00E95093" w:rsidRDefault="00C041B1">
      <w:pPr>
        <w:rPr>
          <w:rFonts w:ascii="Times New Roman" w:hAnsi="Times New Roman" w:cs="Times New Roman"/>
          <w:b/>
        </w:rPr>
      </w:pPr>
      <w:r>
        <w:rPr>
          <w:rFonts w:ascii="Times New Roman" w:hAnsi="Times New Roman" w:cs="Times New Roman"/>
          <w:b/>
        </w:rPr>
        <w:lastRenderedPageBreak/>
        <w:t xml:space="preserve">Introduction </w:t>
      </w:r>
    </w:p>
    <w:p w14:paraId="37AAD347" w14:textId="298EE0B0" w:rsidR="00E130CC" w:rsidRDefault="003B1186">
      <w:pPr>
        <w:rPr>
          <w:rFonts w:ascii="Times New Roman" w:hAnsi="Times New Roman" w:cs="Times New Roman"/>
        </w:rPr>
      </w:pPr>
      <w:r>
        <w:rPr>
          <w:rFonts w:ascii="Times New Roman" w:hAnsi="Times New Roman" w:cs="Times New Roman"/>
        </w:rPr>
        <w:t xml:space="preserve">This report provides recommendations for </w:t>
      </w:r>
      <w:proofErr w:type="spellStart"/>
      <w:r>
        <w:rPr>
          <w:rFonts w:ascii="Times New Roman" w:hAnsi="Times New Roman" w:cs="Times New Roman"/>
        </w:rPr>
        <w:t>Sarn</w:t>
      </w:r>
      <w:proofErr w:type="spellEnd"/>
      <w:r>
        <w:rPr>
          <w:rFonts w:ascii="Times New Roman" w:hAnsi="Times New Roman" w:cs="Times New Roman"/>
        </w:rPr>
        <w:t xml:space="preserve"> Helen Office Supplies on how they can engage with analytics in the future to better their decision making. </w:t>
      </w:r>
      <w:proofErr w:type="spellStart"/>
      <w:r>
        <w:rPr>
          <w:rFonts w:ascii="Times New Roman" w:hAnsi="Times New Roman" w:cs="Times New Roman"/>
        </w:rPr>
        <w:t>Sarn</w:t>
      </w:r>
      <w:proofErr w:type="spellEnd"/>
      <w:r>
        <w:rPr>
          <w:rFonts w:ascii="Times New Roman" w:hAnsi="Times New Roman" w:cs="Times New Roman"/>
        </w:rPr>
        <w:t xml:space="preserve"> Helen noticed a reduction in profits in 2017 but were unsure as to why this happened. </w:t>
      </w:r>
      <w:proofErr w:type="gramStart"/>
      <w:r>
        <w:rPr>
          <w:rFonts w:ascii="Times New Roman" w:hAnsi="Times New Roman" w:cs="Times New Roman"/>
        </w:rPr>
        <w:t>Their</w:t>
      </w:r>
      <w:proofErr w:type="gramEnd"/>
      <w:r>
        <w:rPr>
          <w:rFonts w:ascii="Times New Roman" w:hAnsi="Times New Roman" w:cs="Times New Roman"/>
        </w:rPr>
        <w:t xml:space="preserve"> excel records are automatically updated by their sales system, allowing them to be reminded of a loss. This report gives advice for and against using WEKA and if it will benefit their organisation or not, also, an analysis and assessment of their problems to investigate what WEKA can do for them </w:t>
      </w:r>
      <w:proofErr w:type="gramStart"/>
      <w:r>
        <w:rPr>
          <w:rFonts w:ascii="Times New Roman" w:hAnsi="Times New Roman" w:cs="Times New Roman"/>
        </w:rPr>
        <w:t>in regards to</w:t>
      </w:r>
      <w:proofErr w:type="gramEnd"/>
      <w:r>
        <w:rPr>
          <w:rFonts w:ascii="Times New Roman" w:hAnsi="Times New Roman" w:cs="Times New Roman"/>
        </w:rPr>
        <w:t xml:space="preserve"> avoiding reductions in profits in the future. </w:t>
      </w:r>
    </w:p>
    <w:p w14:paraId="694E8CBD" w14:textId="77777777" w:rsidR="00313C11" w:rsidRPr="00313C11" w:rsidRDefault="00313C11">
      <w:pPr>
        <w:rPr>
          <w:rFonts w:ascii="Times New Roman" w:hAnsi="Times New Roman" w:cs="Times New Roman"/>
        </w:rPr>
      </w:pPr>
    </w:p>
    <w:p w14:paraId="308F3C1A" w14:textId="4596F60D" w:rsidR="00E130CC" w:rsidRDefault="00E130CC">
      <w:pPr>
        <w:rPr>
          <w:rFonts w:ascii="Times New Roman" w:hAnsi="Times New Roman" w:cs="Times New Roman"/>
        </w:rPr>
      </w:pPr>
      <w:r>
        <w:rPr>
          <w:rFonts w:ascii="Times New Roman" w:hAnsi="Times New Roman" w:cs="Times New Roman"/>
          <w:b/>
        </w:rPr>
        <w:t>Part 1 - Excel</w:t>
      </w:r>
      <w:r>
        <w:rPr>
          <w:rFonts w:ascii="Times New Roman" w:hAnsi="Times New Roman" w:cs="Times New Roman"/>
        </w:rPr>
        <w:t xml:space="preserve"> </w:t>
      </w:r>
    </w:p>
    <w:p w14:paraId="4741D8A1" w14:textId="16242DF2" w:rsidR="00D57AD1" w:rsidRDefault="00505B1B">
      <w:pPr>
        <w:rPr>
          <w:rFonts w:ascii="Times New Roman" w:hAnsi="Times New Roman" w:cs="Times New Roman"/>
        </w:rPr>
      </w:pPr>
      <w:r>
        <w:rPr>
          <w:rFonts w:ascii="Times New Roman" w:hAnsi="Times New Roman" w:cs="Times New Roman"/>
        </w:rPr>
        <w:t>Carey</w:t>
      </w:r>
      <w:r w:rsidR="00352637">
        <w:rPr>
          <w:rFonts w:ascii="Times New Roman" w:hAnsi="Times New Roman" w:cs="Times New Roman"/>
        </w:rPr>
        <w:t xml:space="preserve"> (</w:t>
      </w:r>
      <w:r>
        <w:rPr>
          <w:rFonts w:ascii="Times New Roman" w:hAnsi="Times New Roman" w:cs="Times New Roman"/>
        </w:rPr>
        <w:t>1997</w:t>
      </w:r>
      <w:r w:rsidR="00352637">
        <w:rPr>
          <w:rFonts w:ascii="Times New Roman" w:hAnsi="Times New Roman" w:cs="Times New Roman"/>
        </w:rPr>
        <w:t xml:space="preserve">) describes Microsoft </w:t>
      </w:r>
      <w:r w:rsidR="008107C6">
        <w:rPr>
          <w:rFonts w:ascii="Times New Roman" w:hAnsi="Times New Roman" w:cs="Times New Roman"/>
        </w:rPr>
        <w:t xml:space="preserve">Excel </w:t>
      </w:r>
      <w:r w:rsidR="00352637">
        <w:rPr>
          <w:rFonts w:ascii="Times New Roman" w:hAnsi="Times New Roman" w:cs="Times New Roman"/>
        </w:rPr>
        <w:t>as</w:t>
      </w:r>
      <w:r w:rsidR="008107C6">
        <w:rPr>
          <w:rFonts w:ascii="Times New Roman" w:hAnsi="Times New Roman" w:cs="Times New Roman"/>
        </w:rPr>
        <w:t xml:space="preserve"> </w:t>
      </w:r>
      <w:r>
        <w:rPr>
          <w:rFonts w:ascii="Times New Roman" w:hAnsi="Times New Roman" w:cs="Times New Roman"/>
        </w:rPr>
        <w:t>a spreadsheet used for data collection, calculation, and analysis.</w:t>
      </w:r>
      <w:r w:rsidR="00B14DB7">
        <w:rPr>
          <w:rFonts w:ascii="Times New Roman" w:hAnsi="Times New Roman" w:cs="Times New Roman"/>
        </w:rPr>
        <w:t xml:space="preserve"> Pemberton et al </w:t>
      </w:r>
      <w:r w:rsidR="006A21EF">
        <w:rPr>
          <w:rFonts w:ascii="Times New Roman" w:hAnsi="Times New Roman" w:cs="Times New Roman"/>
        </w:rPr>
        <w:t>(</w:t>
      </w:r>
      <w:r w:rsidR="00B14DB7">
        <w:rPr>
          <w:rFonts w:ascii="Times New Roman" w:hAnsi="Times New Roman" w:cs="Times New Roman"/>
        </w:rPr>
        <w:t>2000</w:t>
      </w:r>
      <w:r w:rsidR="006A21EF">
        <w:rPr>
          <w:rFonts w:ascii="Times New Roman" w:hAnsi="Times New Roman" w:cs="Times New Roman"/>
        </w:rPr>
        <w:t xml:space="preserve">) adds that </w:t>
      </w:r>
      <w:r w:rsidR="00B14DB7">
        <w:rPr>
          <w:rFonts w:ascii="Times New Roman" w:hAnsi="Times New Roman" w:cs="Times New Roman"/>
        </w:rPr>
        <w:t xml:space="preserve">in a recent questionnaire of 227 people randomly selected from a range of business disciplines all at different levels within their organisation, a huge 80 per cent of them are regular users of Microsoft Excel being the prevailing spreadsheet as they are led to believe its impact on modern day technology has allowed staff access to more support. However, </w:t>
      </w:r>
      <w:proofErr w:type="spellStart"/>
      <w:r w:rsidR="004D4C75">
        <w:rPr>
          <w:rFonts w:ascii="Times New Roman" w:hAnsi="Times New Roman" w:cs="Times New Roman"/>
        </w:rPr>
        <w:t>Baškarada</w:t>
      </w:r>
      <w:proofErr w:type="spellEnd"/>
      <w:r w:rsidR="004D4C75">
        <w:rPr>
          <w:rFonts w:ascii="Times New Roman" w:hAnsi="Times New Roman" w:cs="Times New Roman"/>
        </w:rPr>
        <w:t xml:space="preserve"> </w:t>
      </w:r>
      <w:r w:rsidR="00B14DB7">
        <w:rPr>
          <w:rFonts w:ascii="Times New Roman" w:hAnsi="Times New Roman" w:cs="Times New Roman"/>
        </w:rPr>
        <w:t>(</w:t>
      </w:r>
      <w:r w:rsidR="004D4C75">
        <w:rPr>
          <w:rFonts w:ascii="Times New Roman" w:hAnsi="Times New Roman" w:cs="Times New Roman"/>
        </w:rPr>
        <w:t>2011</w:t>
      </w:r>
      <w:r w:rsidR="00B14DB7">
        <w:rPr>
          <w:rFonts w:ascii="Times New Roman" w:hAnsi="Times New Roman" w:cs="Times New Roman"/>
        </w:rPr>
        <w:t xml:space="preserve">) </w:t>
      </w:r>
      <w:r w:rsidR="004D4C75">
        <w:rPr>
          <w:rFonts w:ascii="Times New Roman" w:hAnsi="Times New Roman" w:cs="Times New Roman"/>
        </w:rPr>
        <w:t>reports that spreadsheets frequently lead to substantial negative effects on the quality of relevant information.</w:t>
      </w:r>
    </w:p>
    <w:p w14:paraId="050358B7" w14:textId="45C1A7EF" w:rsidR="0080750A" w:rsidRDefault="0080750A">
      <w:pPr>
        <w:rPr>
          <w:rFonts w:ascii="Times New Roman" w:hAnsi="Times New Roman" w:cs="Times New Roman"/>
        </w:rPr>
      </w:pPr>
      <w:r>
        <w:rPr>
          <w:rFonts w:ascii="Times New Roman" w:hAnsi="Times New Roman" w:cs="Times New Roman"/>
        </w:rPr>
        <w:tab/>
        <w:t xml:space="preserve">The pivot table </w:t>
      </w:r>
      <w:r w:rsidR="000B7627">
        <w:rPr>
          <w:rFonts w:ascii="Times New Roman" w:hAnsi="Times New Roman" w:cs="Times New Roman"/>
        </w:rPr>
        <w:t xml:space="preserve">showing profit/loss against product category by order quantity (Figure 1) </w:t>
      </w:r>
      <w:r>
        <w:rPr>
          <w:rFonts w:ascii="Times New Roman" w:hAnsi="Times New Roman" w:cs="Times New Roman"/>
        </w:rPr>
        <w:t xml:space="preserve">highlights the extreme loss when 10 </w:t>
      </w:r>
      <w:r w:rsidR="000B7627">
        <w:rPr>
          <w:rFonts w:ascii="Times New Roman" w:hAnsi="Times New Roman" w:cs="Times New Roman"/>
        </w:rPr>
        <w:t>or</w:t>
      </w:r>
      <w:r>
        <w:rPr>
          <w:rFonts w:ascii="Times New Roman" w:hAnsi="Times New Roman" w:cs="Times New Roman"/>
        </w:rPr>
        <w:t xml:space="preserve"> less units of technology were purchased. </w:t>
      </w:r>
      <w:r w:rsidR="0070789E">
        <w:rPr>
          <w:rFonts w:ascii="Times New Roman" w:hAnsi="Times New Roman" w:cs="Times New Roman"/>
        </w:rPr>
        <w:t xml:space="preserve">Further analysis revealed that between 2014 and 2017 there were </w:t>
      </w:r>
      <w:r>
        <w:rPr>
          <w:rFonts w:ascii="Times New Roman" w:hAnsi="Times New Roman" w:cs="Times New Roman"/>
        </w:rPr>
        <w:t xml:space="preserve">204 </w:t>
      </w:r>
      <w:r w:rsidR="0070789E">
        <w:rPr>
          <w:rFonts w:ascii="Times New Roman" w:hAnsi="Times New Roman" w:cs="Times New Roman"/>
        </w:rPr>
        <w:t>individual sales</w:t>
      </w:r>
      <w:r>
        <w:rPr>
          <w:rFonts w:ascii="Times New Roman" w:hAnsi="Times New Roman" w:cs="Times New Roman"/>
        </w:rPr>
        <w:t xml:space="preserve"> of technology </w:t>
      </w:r>
      <w:r w:rsidR="0070789E">
        <w:rPr>
          <w:rFonts w:ascii="Times New Roman" w:hAnsi="Times New Roman" w:cs="Times New Roman"/>
        </w:rPr>
        <w:t xml:space="preserve">involving 10 or less units </w:t>
      </w:r>
      <w:r>
        <w:rPr>
          <w:rFonts w:ascii="Times New Roman" w:hAnsi="Times New Roman" w:cs="Times New Roman"/>
        </w:rPr>
        <w:t xml:space="preserve">with only 16 </w:t>
      </w:r>
      <w:r w:rsidR="0070789E">
        <w:rPr>
          <w:rFonts w:ascii="Times New Roman" w:hAnsi="Times New Roman" w:cs="Times New Roman"/>
        </w:rPr>
        <w:t xml:space="preserve">(7.84%) </w:t>
      </w:r>
      <w:r>
        <w:rPr>
          <w:rFonts w:ascii="Times New Roman" w:hAnsi="Times New Roman" w:cs="Times New Roman"/>
        </w:rPr>
        <w:t>making a profit</w:t>
      </w:r>
      <w:r w:rsidR="0070789E">
        <w:rPr>
          <w:rFonts w:ascii="Times New Roman" w:hAnsi="Times New Roman" w:cs="Times New Roman"/>
        </w:rPr>
        <w:t xml:space="preserve"> for </w:t>
      </w:r>
      <w:proofErr w:type="spellStart"/>
      <w:r>
        <w:rPr>
          <w:rFonts w:ascii="Times New Roman" w:hAnsi="Times New Roman" w:cs="Times New Roman"/>
        </w:rPr>
        <w:t>Sarn</w:t>
      </w:r>
      <w:proofErr w:type="spellEnd"/>
      <w:r>
        <w:rPr>
          <w:rFonts w:ascii="Times New Roman" w:hAnsi="Times New Roman" w:cs="Times New Roman"/>
        </w:rPr>
        <w:t xml:space="preserve"> Helen</w:t>
      </w:r>
      <w:r w:rsidR="0070789E">
        <w:rPr>
          <w:rFonts w:ascii="Times New Roman" w:hAnsi="Times New Roman" w:cs="Times New Roman"/>
        </w:rPr>
        <w:t xml:space="preserve"> (</w:t>
      </w:r>
      <w:r>
        <w:rPr>
          <w:rFonts w:ascii="Times New Roman" w:hAnsi="Times New Roman" w:cs="Times New Roman"/>
        </w:rPr>
        <w:t>cell</w:t>
      </w:r>
      <w:r w:rsidR="0070789E">
        <w:rPr>
          <w:rFonts w:ascii="Times New Roman" w:hAnsi="Times New Roman" w:cs="Times New Roman"/>
        </w:rPr>
        <w:t>s</w:t>
      </w:r>
      <w:r>
        <w:rPr>
          <w:rFonts w:ascii="Times New Roman" w:hAnsi="Times New Roman" w:cs="Times New Roman"/>
        </w:rPr>
        <w:t xml:space="preserve"> AG3564 to AH3569</w:t>
      </w:r>
      <w:r w:rsidR="0070789E">
        <w:rPr>
          <w:rFonts w:ascii="Times New Roman" w:hAnsi="Times New Roman" w:cs="Times New Roman"/>
        </w:rPr>
        <w:t xml:space="preserve">, Sheet 1, </w:t>
      </w:r>
      <w:proofErr w:type="spellStart"/>
      <w:r w:rsidR="0070789E">
        <w:rPr>
          <w:rFonts w:ascii="Times New Roman" w:hAnsi="Times New Roman" w:cs="Times New Roman"/>
        </w:rPr>
        <w:t>Sarn</w:t>
      </w:r>
      <w:proofErr w:type="spellEnd"/>
      <w:r w:rsidR="0070789E">
        <w:rPr>
          <w:rFonts w:ascii="Times New Roman" w:hAnsi="Times New Roman" w:cs="Times New Roman"/>
        </w:rPr>
        <w:t xml:space="preserve"> Helen Data set)</w:t>
      </w:r>
      <w:r>
        <w:rPr>
          <w:rFonts w:ascii="Times New Roman" w:hAnsi="Times New Roman" w:cs="Times New Roman"/>
        </w:rPr>
        <w:t xml:space="preserve">. </w:t>
      </w:r>
    </w:p>
    <w:p w14:paraId="15A05FED" w14:textId="04BD0677" w:rsidR="0080750A" w:rsidRDefault="0080750A">
      <w:pPr>
        <w:rPr>
          <w:rFonts w:ascii="Times New Roman" w:hAnsi="Times New Roman" w:cs="Times New Roman"/>
        </w:rPr>
      </w:pPr>
      <w:r>
        <w:rPr>
          <w:rFonts w:ascii="Times New Roman" w:hAnsi="Times New Roman" w:cs="Times New Roman"/>
          <w:noProof/>
        </w:rPr>
        <w:lastRenderedPageBreak/>
        <w:drawing>
          <wp:inline distT="0" distB="0" distL="0" distR="0" wp14:anchorId="69B962A4" wp14:editId="63C0EE29">
            <wp:extent cx="5714135" cy="45466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3-03 at 13.02.59.png"/>
                    <pic:cNvPicPr/>
                  </pic:nvPicPr>
                  <pic:blipFill>
                    <a:blip r:embed="rId9">
                      <a:extLst>
                        <a:ext uri="{28A0092B-C50C-407E-A947-70E740481C1C}">
                          <a14:useLocalDpi xmlns:a14="http://schemas.microsoft.com/office/drawing/2010/main" val="0"/>
                        </a:ext>
                      </a:extLst>
                    </a:blip>
                    <a:stretch>
                      <a:fillRect/>
                    </a:stretch>
                  </pic:blipFill>
                  <pic:spPr>
                    <a:xfrm>
                      <a:off x="0" y="0"/>
                      <a:ext cx="5749744" cy="4574933"/>
                    </a:xfrm>
                    <a:prstGeom prst="rect">
                      <a:avLst/>
                    </a:prstGeom>
                  </pic:spPr>
                </pic:pic>
              </a:graphicData>
            </a:graphic>
          </wp:inline>
        </w:drawing>
      </w:r>
    </w:p>
    <w:p w14:paraId="62ADB4D5" w14:textId="3182E43A" w:rsidR="00C05609" w:rsidRDefault="00C05609">
      <w:pPr>
        <w:rPr>
          <w:rFonts w:ascii="Times New Roman" w:hAnsi="Times New Roman" w:cs="Times New Roman"/>
        </w:rPr>
      </w:pPr>
      <w:r>
        <w:rPr>
          <w:rFonts w:ascii="Times New Roman" w:hAnsi="Times New Roman" w:cs="Times New Roman"/>
        </w:rPr>
        <w:t xml:space="preserve">Figure 1:  Profit/loss for </w:t>
      </w:r>
      <w:proofErr w:type="spellStart"/>
      <w:r>
        <w:rPr>
          <w:rFonts w:ascii="Times New Roman" w:hAnsi="Times New Roman" w:cs="Times New Roman"/>
        </w:rPr>
        <w:t>Sarn</w:t>
      </w:r>
      <w:proofErr w:type="spellEnd"/>
      <w:r>
        <w:rPr>
          <w:rFonts w:ascii="Times New Roman" w:hAnsi="Times New Roman" w:cs="Times New Roman"/>
        </w:rPr>
        <w:t xml:space="preserve"> Helen against product category by order quantity.</w:t>
      </w:r>
    </w:p>
    <w:p w14:paraId="5A550E16" w14:textId="7498C784" w:rsidR="00C05609" w:rsidRDefault="00C05609">
      <w:pPr>
        <w:rPr>
          <w:rFonts w:ascii="Times New Roman" w:hAnsi="Times New Roman" w:cs="Times New Roman"/>
        </w:rPr>
      </w:pPr>
      <w:r>
        <w:rPr>
          <w:rFonts w:ascii="Times New Roman" w:hAnsi="Times New Roman" w:cs="Times New Roman"/>
          <w:noProof/>
        </w:rPr>
        <w:drawing>
          <wp:inline distT="0" distB="0" distL="0" distR="0" wp14:anchorId="2C98DA2E" wp14:editId="789DA202">
            <wp:extent cx="4203700" cy="34220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4-04 at 14.39.40.png"/>
                    <pic:cNvPicPr/>
                  </pic:nvPicPr>
                  <pic:blipFill>
                    <a:blip r:embed="rId10">
                      <a:extLst>
                        <a:ext uri="{28A0092B-C50C-407E-A947-70E740481C1C}">
                          <a14:useLocalDpi xmlns:a14="http://schemas.microsoft.com/office/drawing/2010/main" val="0"/>
                        </a:ext>
                      </a:extLst>
                    </a:blip>
                    <a:stretch>
                      <a:fillRect/>
                    </a:stretch>
                  </pic:blipFill>
                  <pic:spPr>
                    <a:xfrm>
                      <a:off x="0" y="0"/>
                      <a:ext cx="4232304" cy="3445344"/>
                    </a:xfrm>
                    <a:prstGeom prst="rect">
                      <a:avLst/>
                    </a:prstGeom>
                  </pic:spPr>
                </pic:pic>
              </a:graphicData>
            </a:graphic>
          </wp:inline>
        </w:drawing>
      </w:r>
    </w:p>
    <w:p w14:paraId="3202066D" w14:textId="7984BA52" w:rsidR="00220930" w:rsidRDefault="007610B3" w:rsidP="001B03C0">
      <w:pPr>
        <w:rPr>
          <w:rFonts w:ascii="Times New Roman" w:hAnsi="Times New Roman" w:cs="Times New Roman"/>
        </w:rPr>
      </w:pPr>
      <w:r>
        <w:rPr>
          <w:rFonts w:ascii="Times New Roman" w:hAnsi="Times New Roman" w:cs="Times New Roman"/>
        </w:rPr>
        <w:lastRenderedPageBreak/>
        <w:t xml:space="preserve">Figure </w:t>
      </w:r>
      <w:r w:rsidR="00C05609">
        <w:rPr>
          <w:rFonts w:ascii="Times New Roman" w:hAnsi="Times New Roman" w:cs="Times New Roman"/>
        </w:rPr>
        <w:t>2</w:t>
      </w:r>
      <w:r>
        <w:rPr>
          <w:rFonts w:ascii="Times New Roman" w:hAnsi="Times New Roman" w:cs="Times New Roman"/>
        </w:rPr>
        <w:t xml:space="preserve">: </w:t>
      </w:r>
      <w:r w:rsidR="0080750A">
        <w:rPr>
          <w:rFonts w:ascii="Times New Roman" w:hAnsi="Times New Roman" w:cs="Times New Roman"/>
        </w:rPr>
        <w:t xml:space="preserve"> </w:t>
      </w:r>
      <w:r w:rsidR="00C05609">
        <w:rPr>
          <w:rFonts w:ascii="Times New Roman" w:hAnsi="Times New Roman" w:cs="Times New Roman"/>
        </w:rPr>
        <w:t>P</w:t>
      </w:r>
      <w:r>
        <w:rPr>
          <w:rFonts w:ascii="Times New Roman" w:hAnsi="Times New Roman" w:cs="Times New Roman"/>
        </w:rPr>
        <w:t>roduct category</w:t>
      </w:r>
      <w:r w:rsidR="00C05609">
        <w:rPr>
          <w:rFonts w:ascii="Times New Roman" w:hAnsi="Times New Roman" w:cs="Times New Roman"/>
        </w:rPr>
        <w:t xml:space="preserve"> created by =</w:t>
      </w:r>
      <w:proofErr w:type="spellStart"/>
      <w:r w:rsidR="00C05609">
        <w:rPr>
          <w:rFonts w:ascii="Times New Roman" w:hAnsi="Times New Roman" w:cs="Times New Roman"/>
        </w:rPr>
        <w:t>CountIF</w:t>
      </w:r>
      <w:proofErr w:type="spellEnd"/>
      <w:r w:rsidR="00C05609">
        <w:rPr>
          <w:rFonts w:ascii="Times New Roman" w:hAnsi="Times New Roman" w:cs="Times New Roman"/>
        </w:rPr>
        <w:t xml:space="preserve"> statement. </w:t>
      </w:r>
    </w:p>
    <w:p w14:paraId="35C47F04" w14:textId="199740A2" w:rsidR="001B03C0" w:rsidRDefault="00A4066F" w:rsidP="001B03C0">
      <w:pPr>
        <w:rPr>
          <w:rFonts w:ascii="Times New Roman" w:hAnsi="Times New Roman" w:cs="Times New Roman"/>
        </w:rPr>
      </w:pPr>
      <w:r>
        <w:rPr>
          <w:rFonts w:ascii="Times New Roman" w:hAnsi="Times New Roman" w:cs="Times New Roman"/>
        </w:rPr>
        <w:tab/>
      </w:r>
      <w:proofErr w:type="spellStart"/>
      <w:r w:rsidR="00B75F43">
        <w:rPr>
          <w:rFonts w:ascii="Times New Roman" w:hAnsi="Times New Roman" w:cs="Times New Roman"/>
        </w:rPr>
        <w:t>Sarn</w:t>
      </w:r>
      <w:proofErr w:type="spellEnd"/>
      <w:r w:rsidR="00B75F43">
        <w:rPr>
          <w:rFonts w:ascii="Times New Roman" w:hAnsi="Times New Roman" w:cs="Times New Roman"/>
        </w:rPr>
        <w:t xml:space="preserve"> Helen need to investigate further on why when they sell 10 or less technology products, they make a loss, but when they sell more than 10 they make steep profits (figure 1), this could be due to many different factors including each unit being too low in price, each unit being purchased by </w:t>
      </w:r>
      <w:proofErr w:type="spellStart"/>
      <w:r w:rsidR="00B75F43">
        <w:rPr>
          <w:rFonts w:ascii="Times New Roman" w:hAnsi="Times New Roman" w:cs="Times New Roman"/>
        </w:rPr>
        <w:t>Sarn</w:t>
      </w:r>
      <w:proofErr w:type="spellEnd"/>
      <w:r w:rsidR="00B75F43">
        <w:rPr>
          <w:rFonts w:ascii="Times New Roman" w:hAnsi="Times New Roman" w:cs="Times New Roman"/>
        </w:rPr>
        <w:t xml:space="preserve"> Helen at too much of a high cost, or delivery costs being undercharged. Whatever the reasoning, </w:t>
      </w:r>
      <w:r w:rsidR="007647F7">
        <w:rPr>
          <w:rFonts w:ascii="Times New Roman" w:hAnsi="Times New Roman" w:cs="Times New Roman"/>
        </w:rPr>
        <w:t xml:space="preserve">they must engage with their analytics to better their decision-making by identifying their problems and resolving them before it becomes a bigger problem in the future. </w:t>
      </w:r>
    </w:p>
    <w:p w14:paraId="53946FAB" w14:textId="5D22DAA9" w:rsidR="0080750A" w:rsidRPr="001B03C0" w:rsidRDefault="00AA13D0" w:rsidP="001B03C0">
      <w:pPr>
        <w:ind w:firstLine="720"/>
        <w:rPr>
          <w:rFonts w:ascii="Times New Roman" w:hAnsi="Times New Roman" w:cs="Times New Roman"/>
        </w:rPr>
      </w:pPr>
      <w:r>
        <w:rPr>
          <w:rFonts w:ascii="Times New Roman" w:hAnsi="Times New Roman" w:cs="Times New Roman"/>
        </w:rPr>
        <w:t xml:space="preserve">A further pivot table showing profit/loss against technology for the years 2014-2017 (Figure </w:t>
      </w:r>
      <w:r w:rsidR="00C05609">
        <w:rPr>
          <w:rFonts w:ascii="Times New Roman" w:hAnsi="Times New Roman" w:cs="Times New Roman"/>
        </w:rPr>
        <w:t>3</w:t>
      </w:r>
      <w:r>
        <w:rPr>
          <w:rFonts w:ascii="Times New Roman" w:hAnsi="Times New Roman" w:cs="Times New Roman"/>
        </w:rPr>
        <w:t xml:space="preserve">) revealed that sales of 10 or less technology units caused the most loss of profit in 2014, 2016 and 2017. </w:t>
      </w:r>
    </w:p>
    <w:p w14:paraId="04B4EA39" w14:textId="04CF096F" w:rsidR="00E61733" w:rsidRDefault="00C05609">
      <w:pPr>
        <w:rPr>
          <w:rFonts w:ascii="Times New Roman" w:hAnsi="Times New Roman" w:cs="Times New Roman"/>
        </w:rPr>
      </w:pPr>
      <w:r>
        <w:rPr>
          <w:rFonts w:ascii="Times New Roman" w:hAnsi="Times New Roman" w:cs="Times New Roman"/>
          <w:noProof/>
        </w:rPr>
        <w:drawing>
          <wp:inline distT="0" distB="0" distL="0" distR="0" wp14:anchorId="15A9AD4F" wp14:editId="6DC46A98">
            <wp:extent cx="6489700" cy="33182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4-04 at 14.38.35.png"/>
                    <pic:cNvPicPr/>
                  </pic:nvPicPr>
                  <pic:blipFill>
                    <a:blip r:embed="rId11">
                      <a:extLst>
                        <a:ext uri="{28A0092B-C50C-407E-A947-70E740481C1C}">
                          <a14:useLocalDpi xmlns:a14="http://schemas.microsoft.com/office/drawing/2010/main" val="0"/>
                        </a:ext>
                      </a:extLst>
                    </a:blip>
                    <a:stretch>
                      <a:fillRect/>
                    </a:stretch>
                  </pic:blipFill>
                  <pic:spPr>
                    <a:xfrm>
                      <a:off x="0" y="0"/>
                      <a:ext cx="6508964" cy="3328087"/>
                    </a:xfrm>
                    <a:prstGeom prst="rect">
                      <a:avLst/>
                    </a:prstGeom>
                  </pic:spPr>
                </pic:pic>
              </a:graphicData>
            </a:graphic>
          </wp:inline>
        </w:drawing>
      </w:r>
    </w:p>
    <w:p w14:paraId="218E6CD4" w14:textId="1F2326DA" w:rsidR="00AA13D0" w:rsidRDefault="00AA13D0">
      <w:pPr>
        <w:rPr>
          <w:rFonts w:ascii="Times New Roman" w:hAnsi="Times New Roman" w:cs="Times New Roman"/>
        </w:rPr>
      </w:pPr>
      <w:r>
        <w:rPr>
          <w:rFonts w:ascii="Times New Roman" w:hAnsi="Times New Roman" w:cs="Times New Roman"/>
        </w:rPr>
        <w:t xml:space="preserve">Figure </w:t>
      </w:r>
      <w:r w:rsidR="00C05609">
        <w:rPr>
          <w:rFonts w:ascii="Times New Roman" w:hAnsi="Times New Roman" w:cs="Times New Roman"/>
        </w:rPr>
        <w:t>3</w:t>
      </w:r>
      <w:r>
        <w:rPr>
          <w:rFonts w:ascii="Times New Roman" w:hAnsi="Times New Roman" w:cs="Times New Roman"/>
        </w:rPr>
        <w:t xml:space="preserve">: Profit/loss for </w:t>
      </w:r>
      <w:proofErr w:type="spellStart"/>
      <w:r>
        <w:rPr>
          <w:rFonts w:ascii="Times New Roman" w:hAnsi="Times New Roman" w:cs="Times New Roman"/>
        </w:rPr>
        <w:t>Sarn</w:t>
      </w:r>
      <w:proofErr w:type="spellEnd"/>
      <w:r>
        <w:rPr>
          <w:rFonts w:ascii="Times New Roman" w:hAnsi="Times New Roman" w:cs="Times New Roman"/>
        </w:rPr>
        <w:t xml:space="preserve"> Helen against product category, order quantity and year</w:t>
      </w:r>
      <w:r w:rsidR="00DD2936">
        <w:rPr>
          <w:rFonts w:ascii="Times New Roman" w:hAnsi="Times New Roman" w:cs="Times New Roman"/>
        </w:rPr>
        <w:tab/>
      </w:r>
    </w:p>
    <w:p w14:paraId="74386423" w14:textId="7B0ADCCD" w:rsidR="00AA13D0" w:rsidRDefault="00AA13D0" w:rsidP="00AA13D0">
      <w:pPr>
        <w:rPr>
          <w:rFonts w:ascii="Times New Roman" w:hAnsi="Times New Roman" w:cs="Times New Roman"/>
        </w:rPr>
      </w:pPr>
      <w:r>
        <w:rPr>
          <w:rFonts w:ascii="Times New Roman" w:hAnsi="Times New Roman" w:cs="Times New Roman"/>
        </w:rPr>
        <w:t xml:space="preserve">The proportion of technology sales of 10 units or less returning a profit varied per year (Figure </w:t>
      </w:r>
      <w:r w:rsidR="00C05609">
        <w:rPr>
          <w:rFonts w:ascii="Times New Roman" w:hAnsi="Times New Roman" w:cs="Times New Roman"/>
        </w:rPr>
        <w:t>4</w:t>
      </w:r>
      <w:r>
        <w:rPr>
          <w:rFonts w:ascii="Times New Roman" w:hAnsi="Times New Roman" w:cs="Times New Roman"/>
        </w:rPr>
        <w:t xml:space="preserve">) with the least </w:t>
      </w:r>
      <w:r w:rsidR="00575D60">
        <w:rPr>
          <w:rFonts w:ascii="Times New Roman" w:hAnsi="Times New Roman" w:cs="Times New Roman"/>
        </w:rPr>
        <w:t>occurring in 2014 (4.17</w:t>
      </w:r>
      <w:r w:rsidR="00575D60" w:rsidRPr="005C02A4">
        <w:rPr>
          <w:rFonts w:ascii="Times New Roman" w:hAnsi="Times New Roman" w:cs="Times New Roman"/>
        </w:rPr>
        <w:t>%, cell A</w:t>
      </w:r>
      <w:r w:rsidR="005C02A4">
        <w:rPr>
          <w:rFonts w:ascii="Times New Roman" w:hAnsi="Times New Roman" w:cs="Times New Roman"/>
        </w:rPr>
        <w:t>I</w:t>
      </w:r>
      <w:r w:rsidR="00220930">
        <w:rPr>
          <w:rFonts w:ascii="Times New Roman" w:hAnsi="Times New Roman" w:cs="Times New Roman"/>
        </w:rPr>
        <w:t xml:space="preserve"> 3569</w:t>
      </w:r>
      <w:r w:rsidR="00575D60" w:rsidRPr="005C02A4">
        <w:rPr>
          <w:rFonts w:ascii="Times New Roman" w:hAnsi="Times New Roman" w:cs="Times New Roman"/>
        </w:rPr>
        <w:t xml:space="preserve"> sheet</w:t>
      </w:r>
      <w:r w:rsidR="00575D60">
        <w:rPr>
          <w:rFonts w:ascii="Times New Roman" w:hAnsi="Times New Roman" w:cs="Times New Roman"/>
        </w:rPr>
        <w:t xml:space="preserve"> 1), followed by a small </w:t>
      </w:r>
      <w:r w:rsidR="00575D60">
        <w:rPr>
          <w:rFonts w:ascii="Times New Roman" w:hAnsi="Times New Roman" w:cs="Times New Roman"/>
        </w:rPr>
        <w:lastRenderedPageBreak/>
        <w:t xml:space="preserve">increase in the following two years and a drop back to 8.93% in 29017.  </w:t>
      </w:r>
      <w:r>
        <w:rPr>
          <w:rFonts w:ascii="Times New Roman" w:hAnsi="Times New Roman" w:cs="Times New Roman"/>
        </w:rPr>
        <w:t>The</w:t>
      </w:r>
      <w:r w:rsidR="00575D60">
        <w:rPr>
          <w:rFonts w:ascii="Times New Roman" w:hAnsi="Times New Roman" w:cs="Times New Roman"/>
        </w:rPr>
        <w:t>se</w:t>
      </w:r>
      <w:r>
        <w:rPr>
          <w:rFonts w:ascii="Times New Roman" w:hAnsi="Times New Roman" w:cs="Times New Roman"/>
        </w:rPr>
        <w:t xml:space="preserve"> loss</w:t>
      </w:r>
      <w:r w:rsidR="00575D60">
        <w:rPr>
          <w:rFonts w:ascii="Times New Roman" w:hAnsi="Times New Roman" w:cs="Times New Roman"/>
        </w:rPr>
        <w:t>es ranged</w:t>
      </w:r>
      <w:r>
        <w:rPr>
          <w:rFonts w:ascii="Times New Roman" w:hAnsi="Times New Roman" w:cs="Times New Roman"/>
        </w:rPr>
        <w:t xml:space="preserve"> from £14,000 to £51,000 (cells AH3573 to AL3579, Sheet 1, </w:t>
      </w:r>
      <w:proofErr w:type="spellStart"/>
      <w:r>
        <w:rPr>
          <w:rFonts w:ascii="Times New Roman" w:hAnsi="Times New Roman" w:cs="Times New Roman"/>
        </w:rPr>
        <w:t>Sarn</w:t>
      </w:r>
      <w:proofErr w:type="spellEnd"/>
      <w:r>
        <w:rPr>
          <w:rFonts w:ascii="Times New Roman" w:hAnsi="Times New Roman" w:cs="Times New Roman"/>
        </w:rPr>
        <w:t xml:space="preserve"> Helen Data set). </w:t>
      </w:r>
    </w:p>
    <w:p w14:paraId="121E7BCA" w14:textId="372E508B" w:rsidR="00A4066F" w:rsidRDefault="003D1625" w:rsidP="00AA13D0">
      <w:pPr>
        <w:rPr>
          <w:rFonts w:ascii="Times New Roman" w:hAnsi="Times New Roman" w:cs="Times New Roman"/>
        </w:rPr>
      </w:pPr>
      <w:r>
        <w:rPr>
          <w:rFonts w:ascii="Times New Roman" w:hAnsi="Times New Roman" w:cs="Times New Roman"/>
        </w:rPr>
        <w:t xml:space="preserve">If </w:t>
      </w:r>
      <w:proofErr w:type="spellStart"/>
      <w:r>
        <w:rPr>
          <w:rFonts w:ascii="Times New Roman" w:hAnsi="Times New Roman" w:cs="Times New Roman"/>
        </w:rPr>
        <w:t>Sarn</w:t>
      </w:r>
      <w:proofErr w:type="spellEnd"/>
      <w:r>
        <w:rPr>
          <w:rFonts w:ascii="Times New Roman" w:hAnsi="Times New Roman" w:cs="Times New Roman"/>
        </w:rPr>
        <w:t xml:space="preserve"> Helen investigate their data from 2014, 2016, and 2017 </w:t>
      </w:r>
      <w:proofErr w:type="gramStart"/>
      <w:r>
        <w:rPr>
          <w:rFonts w:ascii="Times New Roman" w:hAnsi="Times New Roman" w:cs="Times New Roman"/>
        </w:rPr>
        <w:t>in regards to</w:t>
      </w:r>
      <w:proofErr w:type="gramEnd"/>
      <w:r>
        <w:rPr>
          <w:rFonts w:ascii="Times New Roman" w:hAnsi="Times New Roman" w:cs="Times New Roman"/>
        </w:rPr>
        <w:t xml:space="preserve"> their loss from technology sales, they will be able to identify as to why this has happened. They must be active and even though their excel spreadsheet automatically updates after every sale, excel won’t identify why they have a loss etc. so they must ensure that they have someone who has excel skills to create pivot tables etc. so that they can easily notice an issue, this will better their </w:t>
      </w:r>
      <w:proofErr w:type="spellStart"/>
      <w:r>
        <w:rPr>
          <w:rFonts w:ascii="Times New Roman" w:hAnsi="Times New Roman" w:cs="Times New Roman"/>
        </w:rPr>
        <w:t>decion</w:t>
      </w:r>
      <w:proofErr w:type="spellEnd"/>
      <w:r>
        <w:rPr>
          <w:rFonts w:ascii="Times New Roman" w:hAnsi="Times New Roman" w:cs="Times New Roman"/>
        </w:rPr>
        <w:t xml:space="preserve">-making. </w:t>
      </w:r>
    </w:p>
    <w:p w14:paraId="0DBF7BB9" w14:textId="5F75254E" w:rsidR="00A062D8" w:rsidRDefault="00C05609">
      <w:pPr>
        <w:rPr>
          <w:rFonts w:ascii="Times New Roman" w:hAnsi="Times New Roman" w:cs="Times New Roman"/>
        </w:rPr>
      </w:pPr>
      <w:r>
        <w:rPr>
          <w:rFonts w:ascii="Times New Roman" w:hAnsi="Times New Roman" w:cs="Times New Roman"/>
          <w:noProof/>
        </w:rPr>
        <w:drawing>
          <wp:inline distT="0" distB="0" distL="0" distR="0" wp14:anchorId="2C250C43" wp14:editId="4A974B47">
            <wp:extent cx="5041900" cy="5168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4-04 at 14.43.48.png"/>
                    <pic:cNvPicPr/>
                  </pic:nvPicPr>
                  <pic:blipFill>
                    <a:blip r:embed="rId12">
                      <a:extLst>
                        <a:ext uri="{28A0092B-C50C-407E-A947-70E740481C1C}">
                          <a14:useLocalDpi xmlns:a14="http://schemas.microsoft.com/office/drawing/2010/main" val="0"/>
                        </a:ext>
                      </a:extLst>
                    </a:blip>
                    <a:stretch>
                      <a:fillRect/>
                    </a:stretch>
                  </pic:blipFill>
                  <pic:spPr>
                    <a:xfrm>
                      <a:off x="0" y="0"/>
                      <a:ext cx="5041900" cy="5168900"/>
                    </a:xfrm>
                    <a:prstGeom prst="rect">
                      <a:avLst/>
                    </a:prstGeom>
                  </pic:spPr>
                </pic:pic>
              </a:graphicData>
            </a:graphic>
          </wp:inline>
        </w:drawing>
      </w:r>
    </w:p>
    <w:p w14:paraId="52253376" w14:textId="7C07A53F" w:rsidR="00A062D8" w:rsidRDefault="00A062D8">
      <w:pPr>
        <w:rPr>
          <w:rFonts w:ascii="Times New Roman" w:hAnsi="Times New Roman" w:cs="Times New Roman"/>
        </w:rPr>
      </w:pPr>
      <w:r>
        <w:rPr>
          <w:rFonts w:ascii="Times New Roman" w:hAnsi="Times New Roman" w:cs="Times New Roman"/>
        </w:rPr>
        <w:lastRenderedPageBreak/>
        <w:t xml:space="preserve">Figure </w:t>
      </w:r>
      <w:r w:rsidR="00C05609">
        <w:rPr>
          <w:rFonts w:ascii="Times New Roman" w:hAnsi="Times New Roman" w:cs="Times New Roman"/>
        </w:rPr>
        <w:t>4</w:t>
      </w:r>
      <w:r>
        <w:rPr>
          <w:rFonts w:ascii="Times New Roman" w:hAnsi="Times New Roman" w:cs="Times New Roman"/>
        </w:rPr>
        <w:t xml:space="preserve">: </w:t>
      </w:r>
      <w:r w:rsidR="00575D60">
        <w:rPr>
          <w:rFonts w:ascii="Times New Roman" w:hAnsi="Times New Roman" w:cs="Times New Roman"/>
        </w:rPr>
        <w:t>Number of technology sales of 10 or less units in p</w:t>
      </w:r>
      <w:r>
        <w:rPr>
          <w:rFonts w:ascii="Times New Roman" w:hAnsi="Times New Roman" w:cs="Times New Roman"/>
        </w:rPr>
        <w:t>rofit</w:t>
      </w:r>
      <w:r w:rsidR="00575D60">
        <w:rPr>
          <w:rFonts w:ascii="Times New Roman" w:hAnsi="Times New Roman" w:cs="Times New Roman"/>
        </w:rPr>
        <w:t xml:space="preserve"> or loss f</w:t>
      </w:r>
      <w:r>
        <w:rPr>
          <w:rFonts w:ascii="Times New Roman" w:hAnsi="Times New Roman" w:cs="Times New Roman"/>
        </w:rPr>
        <w:t xml:space="preserve">or </w:t>
      </w:r>
      <w:proofErr w:type="spellStart"/>
      <w:r>
        <w:rPr>
          <w:rFonts w:ascii="Times New Roman" w:hAnsi="Times New Roman" w:cs="Times New Roman"/>
        </w:rPr>
        <w:t>Sarn</w:t>
      </w:r>
      <w:proofErr w:type="spellEnd"/>
      <w:r>
        <w:rPr>
          <w:rFonts w:ascii="Times New Roman" w:hAnsi="Times New Roman" w:cs="Times New Roman"/>
        </w:rPr>
        <w:t xml:space="preserve"> Helen by year</w:t>
      </w:r>
      <w:r w:rsidR="00262A33">
        <w:rPr>
          <w:rFonts w:ascii="Times New Roman" w:hAnsi="Times New Roman" w:cs="Times New Roman"/>
        </w:rPr>
        <w:t xml:space="preserve"> using =</w:t>
      </w:r>
      <w:proofErr w:type="spellStart"/>
      <w:r w:rsidR="00262A33">
        <w:rPr>
          <w:rFonts w:ascii="Times New Roman" w:hAnsi="Times New Roman" w:cs="Times New Roman"/>
        </w:rPr>
        <w:t>CountIF</w:t>
      </w:r>
      <w:proofErr w:type="spellEnd"/>
      <w:r w:rsidR="00262A33">
        <w:rPr>
          <w:rFonts w:ascii="Times New Roman" w:hAnsi="Times New Roman" w:cs="Times New Roman"/>
        </w:rPr>
        <w:t xml:space="preserve"> statement. </w:t>
      </w:r>
    </w:p>
    <w:p w14:paraId="5A338E9F" w14:textId="292FB9B6" w:rsidR="003D1625" w:rsidRDefault="003D1625" w:rsidP="00C05609">
      <w:pPr>
        <w:ind w:firstLine="720"/>
        <w:rPr>
          <w:rFonts w:ascii="Times New Roman" w:hAnsi="Times New Roman" w:cs="Times New Roman"/>
        </w:rPr>
      </w:pPr>
      <w:r>
        <w:rPr>
          <w:rFonts w:ascii="Times New Roman" w:hAnsi="Times New Roman" w:cs="Times New Roman"/>
        </w:rPr>
        <w:t xml:space="preserve">The company needs to investigate further by checking over their sales each year to prevent issues from occurring. For example, figure </w:t>
      </w:r>
      <w:r w:rsidR="00C05609">
        <w:rPr>
          <w:rFonts w:ascii="Times New Roman" w:hAnsi="Times New Roman" w:cs="Times New Roman"/>
        </w:rPr>
        <w:t>3</w:t>
      </w:r>
      <w:r>
        <w:rPr>
          <w:rFonts w:ascii="Times New Roman" w:hAnsi="Times New Roman" w:cs="Times New Roman"/>
        </w:rPr>
        <w:t xml:space="preserve"> shows a massive loss in profits in 2014 for technology unit sales, so if the staff at </w:t>
      </w:r>
      <w:proofErr w:type="spellStart"/>
      <w:r>
        <w:rPr>
          <w:rFonts w:ascii="Times New Roman" w:hAnsi="Times New Roman" w:cs="Times New Roman"/>
        </w:rPr>
        <w:t>Sarn</w:t>
      </w:r>
      <w:proofErr w:type="spellEnd"/>
      <w:r>
        <w:rPr>
          <w:rFonts w:ascii="Times New Roman" w:hAnsi="Times New Roman" w:cs="Times New Roman"/>
        </w:rPr>
        <w:t xml:space="preserve"> Helen noticed this then there could have been a change in decision-making to prevent this from happening up until 2017. </w:t>
      </w:r>
    </w:p>
    <w:p w14:paraId="02666984" w14:textId="156AA149" w:rsidR="008825BD" w:rsidRDefault="00220930">
      <w:pPr>
        <w:rPr>
          <w:rFonts w:ascii="Times New Roman" w:hAnsi="Times New Roman" w:cs="Times New Roman"/>
        </w:rPr>
      </w:pPr>
      <w:r>
        <w:rPr>
          <w:rFonts w:ascii="Times New Roman" w:hAnsi="Times New Roman" w:cs="Times New Roman"/>
        </w:rPr>
        <w:tab/>
      </w:r>
      <w:r w:rsidR="00640E8D">
        <w:rPr>
          <w:rFonts w:ascii="Times New Roman" w:hAnsi="Times New Roman" w:cs="Times New Roman"/>
        </w:rPr>
        <w:t xml:space="preserve">As we know technology is the reason behind the loss of profit over the years, and we know that in 2014, 2016, and 2017 the biggest amount of loss occurred. Another pivot table showing profit/loss against technology by year and region tells us that </w:t>
      </w:r>
      <w:r w:rsidR="00CB7632">
        <w:rPr>
          <w:rFonts w:ascii="Times New Roman" w:hAnsi="Times New Roman" w:cs="Times New Roman"/>
        </w:rPr>
        <w:t xml:space="preserve">South Glamorgan overall was the region that made the least amount of money from 2014 to 2017, but especially in 2017 there was a massive decline in profits with only reaching around £4,700 in comparison to Mid Glamorgan sales reaching around £39,000 in 2017 (Sheet 3, </w:t>
      </w:r>
      <w:proofErr w:type="spellStart"/>
      <w:r w:rsidR="00CB7632">
        <w:rPr>
          <w:rFonts w:ascii="Times New Roman" w:hAnsi="Times New Roman" w:cs="Times New Roman"/>
        </w:rPr>
        <w:t>Sarn</w:t>
      </w:r>
      <w:proofErr w:type="spellEnd"/>
      <w:r w:rsidR="00CB7632">
        <w:rPr>
          <w:rFonts w:ascii="Times New Roman" w:hAnsi="Times New Roman" w:cs="Times New Roman"/>
        </w:rPr>
        <w:t xml:space="preserve"> Helen Data set).</w:t>
      </w:r>
      <w:r w:rsidR="003D28D0">
        <w:rPr>
          <w:rFonts w:ascii="Times New Roman" w:hAnsi="Times New Roman" w:cs="Times New Roman"/>
        </w:rPr>
        <w:t xml:space="preserve"> V LOOKUP was used to find out how much profit overall from 2014 to 2017 was made in each region to make the figures simpler to sort (Sheet 6, </w:t>
      </w:r>
      <w:proofErr w:type="spellStart"/>
      <w:r w:rsidR="003D28D0">
        <w:rPr>
          <w:rFonts w:ascii="Times New Roman" w:hAnsi="Times New Roman" w:cs="Times New Roman"/>
        </w:rPr>
        <w:t>Sarn</w:t>
      </w:r>
      <w:proofErr w:type="spellEnd"/>
      <w:r w:rsidR="003D28D0">
        <w:rPr>
          <w:rFonts w:ascii="Times New Roman" w:hAnsi="Times New Roman" w:cs="Times New Roman"/>
        </w:rPr>
        <w:t xml:space="preserve"> Helen Data Set).</w:t>
      </w:r>
    </w:p>
    <w:p w14:paraId="50F2D05C" w14:textId="5D9C5DA1" w:rsidR="00CB7632" w:rsidRDefault="00C05609">
      <w:pPr>
        <w:rPr>
          <w:rFonts w:ascii="Times New Roman" w:hAnsi="Times New Roman" w:cs="Times New Roman"/>
        </w:rPr>
      </w:pPr>
      <w:r>
        <w:rPr>
          <w:rFonts w:ascii="Times New Roman" w:hAnsi="Times New Roman" w:cs="Times New Roman"/>
          <w:noProof/>
        </w:rPr>
        <w:drawing>
          <wp:inline distT="0" distB="0" distL="0" distR="0" wp14:anchorId="52C0DC6B" wp14:editId="6956911A">
            <wp:extent cx="6154438" cy="364490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04-04 at 14.45.00.png"/>
                    <pic:cNvPicPr/>
                  </pic:nvPicPr>
                  <pic:blipFill>
                    <a:blip r:embed="rId13">
                      <a:extLst>
                        <a:ext uri="{28A0092B-C50C-407E-A947-70E740481C1C}">
                          <a14:useLocalDpi xmlns:a14="http://schemas.microsoft.com/office/drawing/2010/main" val="0"/>
                        </a:ext>
                      </a:extLst>
                    </a:blip>
                    <a:stretch>
                      <a:fillRect/>
                    </a:stretch>
                  </pic:blipFill>
                  <pic:spPr>
                    <a:xfrm>
                      <a:off x="0" y="0"/>
                      <a:ext cx="6168717" cy="3653357"/>
                    </a:xfrm>
                    <a:prstGeom prst="rect">
                      <a:avLst/>
                    </a:prstGeom>
                  </pic:spPr>
                </pic:pic>
              </a:graphicData>
            </a:graphic>
          </wp:inline>
        </w:drawing>
      </w:r>
    </w:p>
    <w:p w14:paraId="16F8FB60" w14:textId="1A603EB6" w:rsidR="00CB7632" w:rsidRDefault="00CB7632">
      <w:pPr>
        <w:rPr>
          <w:rFonts w:ascii="Times New Roman" w:hAnsi="Times New Roman" w:cs="Times New Roman"/>
        </w:rPr>
      </w:pPr>
      <w:r>
        <w:rPr>
          <w:rFonts w:ascii="Times New Roman" w:hAnsi="Times New Roman" w:cs="Times New Roman"/>
        </w:rPr>
        <w:lastRenderedPageBreak/>
        <w:t xml:space="preserve">Figure </w:t>
      </w:r>
      <w:r w:rsidR="00C05609">
        <w:rPr>
          <w:rFonts w:ascii="Times New Roman" w:hAnsi="Times New Roman" w:cs="Times New Roman"/>
        </w:rPr>
        <w:t>5</w:t>
      </w:r>
      <w:r>
        <w:rPr>
          <w:rFonts w:ascii="Times New Roman" w:hAnsi="Times New Roman" w:cs="Times New Roman"/>
        </w:rPr>
        <w:t xml:space="preserve">: Profit/loss for </w:t>
      </w:r>
      <w:proofErr w:type="spellStart"/>
      <w:r>
        <w:rPr>
          <w:rFonts w:ascii="Times New Roman" w:hAnsi="Times New Roman" w:cs="Times New Roman"/>
        </w:rPr>
        <w:t>Sarn</w:t>
      </w:r>
      <w:proofErr w:type="spellEnd"/>
      <w:r>
        <w:rPr>
          <w:rFonts w:ascii="Times New Roman" w:hAnsi="Times New Roman" w:cs="Times New Roman"/>
        </w:rPr>
        <w:t xml:space="preserve"> Helen against technology, order quantity, year, and sum of profit. </w:t>
      </w:r>
    </w:p>
    <w:p w14:paraId="79529C5D" w14:textId="6455B899" w:rsidR="00262A33" w:rsidRDefault="00262A33">
      <w:pPr>
        <w:rPr>
          <w:rFonts w:ascii="Times New Roman" w:hAnsi="Times New Roman" w:cs="Times New Roman"/>
        </w:rPr>
      </w:pPr>
      <w:r>
        <w:rPr>
          <w:rFonts w:ascii="Times New Roman" w:hAnsi="Times New Roman" w:cs="Times New Roman"/>
          <w:noProof/>
        </w:rPr>
        <w:drawing>
          <wp:inline distT="0" distB="0" distL="0" distR="0" wp14:anchorId="24031B18" wp14:editId="16054C88">
            <wp:extent cx="4203700" cy="2247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04-04 at 14.47.18.png"/>
                    <pic:cNvPicPr/>
                  </pic:nvPicPr>
                  <pic:blipFill>
                    <a:blip r:embed="rId14">
                      <a:extLst>
                        <a:ext uri="{28A0092B-C50C-407E-A947-70E740481C1C}">
                          <a14:useLocalDpi xmlns:a14="http://schemas.microsoft.com/office/drawing/2010/main" val="0"/>
                        </a:ext>
                      </a:extLst>
                    </a:blip>
                    <a:stretch>
                      <a:fillRect/>
                    </a:stretch>
                  </pic:blipFill>
                  <pic:spPr>
                    <a:xfrm>
                      <a:off x="0" y="0"/>
                      <a:ext cx="4203700" cy="2247900"/>
                    </a:xfrm>
                    <a:prstGeom prst="rect">
                      <a:avLst/>
                    </a:prstGeom>
                  </pic:spPr>
                </pic:pic>
              </a:graphicData>
            </a:graphic>
          </wp:inline>
        </w:drawing>
      </w:r>
    </w:p>
    <w:p w14:paraId="4797B274" w14:textId="41919E42" w:rsidR="00262A33" w:rsidRDefault="00262A33">
      <w:pPr>
        <w:rPr>
          <w:rFonts w:ascii="Times New Roman" w:hAnsi="Times New Roman" w:cs="Times New Roman"/>
        </w:rPr>
      </w:pPr>
      <w:r>
        <w:rPr>
          <w:rFonts w:ascii="Times New Roman" w:hAnsi="Times New Roman" w:cs="Times New Roman"/>
        </w:rPr>
        <w:t xml:space="preserve">Figure 6: How much profit was made each year created by =VLOOKUP to then found out how much profit was a loss in technology. </w:t>
      </w:r>
    </w:p>
    <w:p w14:paraId="44C54380" w14:textId="31C62AAF" w:rsidR="003848B1" w:rsidRDefault="007F082B" w:rsidP="00262A33">
      <w:pPr>
        <w:ind w:firstLine="720"/>
        <w:rPr>
          <w:rFonts w:ascii="Times New Roman" w:hAnsi="Times New Roman" w:cs="Times New Roman"/>
        </w:rPr>
      </w:pPr>
      <w:r>
        <w:rPr>
          <w:rFonts w:ascii="Times New Roman" w:hAnsi="Times New Roman" w:cs="Times New Roman"/>
        </w:rPr>
        <w:t xml:space="preserve">It’s clear to see that technology sales in South Glamorgan overall haven’t made an impact on </w:t>
      </w:r>
      <w:proofErr w:type="spellStart"/>
      <w:r>
        <w:rPr>
          <w:rFonts w:ascii="Times New Roman" w:hAnsi="Times New Roman" w:cs="Times New Roman"/>
        </w:rPr>
        <w:t>Sarn</w:t>
      </w:r>
      <w:proofErr w:type="spellEnd"/>
      <w:r>
        <w:rPr>
          <w:rFonts w:ascii="Times New Roman" w:hAnsi="Times New Roman" w:cs="Times New Roman"/>
        </w:rPr>
        <w:t xml:space="preserve"> Helen, in fact, they have caused the most amount of money loss. They must investigate who</w:t>
      </w:r>
      <w:r w:rsidR="00632F5E">
        <w:rPr>
          <w:rFonts w:ascii="Times New Roman" w:hAnsi="Times New Roman" w:cs="Times New Roman"/>
        </w:rPr>
        <w:t xml:space="preserve"> is purchasing items from this area, if they are charging enough for delivery costs, if too much discount is used in this area, etc. Once they figure out the reason they will be able to make significant changes so that this doesn’t occur again, this highlights why data analytics allow better decision-making strategies for organisations </w:t>
      </w:r>
      <w:r w:rsidR="00DE2AB9">
        <w:rPr>
          <w:rFonts w:ascii="Times New Roman" w:hAnsi="Times New Roman" w:cs="Times New Roman"/>
        </w:rPr>
        <w:t xml:space="preserve">to prevent as much as they possibly can prevent within profits. </w:t>
      </w:r>
    </w:p>
    <w:p w14:paraId="0EA3C360" w14:textId="5DDDDC4C" w:rsidR="00DE2AB9" w:rsidRDefault="008D5715" w:rsidP="00DE2AB9">
      <w:pPr>
        <w:ind w:firstLine="720"/>
        <w:rPr>
          <w:rFonts w:ascii="Times New Roman" w:hAnsi="Times New Roman" w:cs="Times New Roman"/>
        </w:rPr>
      </w:pPr>
      <w:r>
        <w:rPr>
          <w:rFonts w:ascii="Times New Roman" w:hAnsi="Times New Roman" w:cs="Times New Roman"/>
        </w:rPr>
        <w:t>Excel allows strengths and weaknesses to pre-processing data, analysing data, and visualising data</w:t>
      </w:r>
      <w:r w:rsidR="009F31A2">
        <w:rPr>
          <w:rFonts w:ascii="Times New Roman" w:hAnsi="Times New Roman" w:cs="Times New Roman"/>
        </w:rPr>
        <w:t xml:space="preserve"> to organisations</w:t>
      </w:r>
      <w:r>
        <w:rPr>
          <w:rFonts w:ascii="Times New Roman" w:hAnsi="Times New Roman" w:cs="Times New Roman"/>
        </w:rPr>
        <w:t xml:space="preserve">. </w:t>
      </w:r>
      <w:r w:rsidR="00B8711F">
        <w:rPr>
          <w:rFonts w:ascii="Times New Roman" w:hAnsi="Times New Roman" w:cs="Times New Roman"/>
        </w:rPr>
        <w:t>According to Sharda et al (2014), pre</w:t>
      </w:r>
      <w:r w:rsidR="00215C9C">
        <w:rPr>
          <w:rFonts w:ascii="Times New Roman" w:hAnsi="Times New Roman" w:cs="Times New Roman"/>
        </w:rPr>
        <w:t>-</w:t>
      </w:r>
      <w:r w:rsidR="00B8711F">
        <w:rPr>
          <w:rFonts w:ascii="Times New Roman" w:hAnsi="Times New Roman" w:cs="Times New Roman"/>
        </w:rPr>
        <w:t xml:space="preserve">processing data </w:t>
      </w:r>
      <w:r w:rsidR="00215C9C">
        <w:rPr>
          <w:rFonts w:ascii="Times New Roman" w:hAnsi="Times New Roman" w:cs="Times New Roman"/>
        </w:rPr>
        <w:t xml:space="preserve">allows organisations to turn raw data into an understandable format, this could be because raw data is often incomplete, inconsistent, and can lack in certain tends which may not be any help to organisations, therefore, pre-processing can resolve these issues by driving applications such as customer relationship management. However, members of staff within </w:t>
      </w:r>
      <w:r w:rsidR="00215C9C">
        <w:rPr>
          <w:rFonts w:ascii="Times New Roman" w:hAnsi="Times New Roman" w:cs="Times New Roman"/>
        </w:rPr>
        <w:lastRenderedPageBreak/>
        <w:t>organisations may not have excel skills to be able to do this, meaning it won’t make an impact on their business</w:t>
      </w:r>
      <w:r w:rsidR="008A063C">
        <w:rPr>
          <w:rFonts w:ascii="Times New Roman" w:hAnsi="Times New Roman" w:cs="Times New Roman"/>
        </w:rPr>
        <w:t xml:space="preserve">, so in Sar Helen’s case, they need to ensure their staff are trained to use </w:t>
      </w:r>
      <w:proofErr w:type="gramStart"/>
      <w:r w:rsidR="008A063C">
        <w:rPr>
          <w:rFonts w:ascii="Times New Roman" w:hAnsi="Times New Roman" w:cs="Times New Roman"/>
        </w:rPr>
        <w:t>software</w:t>
      </w:r>
      <w:proofErr w:type="gramEnd"/>
      <w:r w:rsidR="008A063C">
        <w:rPr>
          <w:rFonts w:ascii="Times New Roman" w:hAnsi="Times New Roman" w:cs="Times New Roman"/>
        </w:rPr>
        <w:t xml:space="preserve"> so they can identify their own strengths and weaknesses in regards to their profit and loss</w:t>
      </w:r>
      <w:r w:rsidR="00215C9C">
        <w:rPr>
          <w:rFonts w:ascii="Times New Roman" w:hAnsi="Times New Roman" w:cs="Times New Roman"/>
        </w:rPr>
        <w:t xml:space="preserve">. </w:t>
      </w:r>
    </w:p>
    <w:p w14:paraId="5F5915D4" w14:textId="70F50579" w:rsidR="00215C9C" w:rsidRDefault="00215C9C" w:rsidP="00DE2AB9">
      <w:pPr>
        <w:ind w:firstLine="720"/>
        <w:rPr>
          <w:rFonts w:ascii="Times New Roman" w:hAnsi="Times New Roman" w:cs="Times New Roman"/>
        </w:rPr>
      </w:pPr>
      <w:r>
        <w:rPr>
          <w:rFonts w:ascii="Times New Roman" w:hAnsi="Times New Roman" w:cs="Times New Roman"/>
        </w:rPr>
        <w:t xml:space="preserve">Sharda et al (2014), describes that when organisations critically analyse and visualise their data using excel </w:t>
      </w:r>
      <w:r w:rsidR="008A063C">
        <w:rPr>
          <w:rFonts w:ascii="Times New Roman" w:hAnsi="Times New Roman" w:cs="Times New Roman"/>
        </w:rPr>
        <w:t xml:space="preserve">they can identify strengths and weaknesses easily as this software </w:t>
      </w:r>
      <w:r w:rsidR="00DD5D20">
        <w:rPr>
          <w:rFonts w:ascii="Times New Roman" w:hAnsi="Times New Roman" w:cs="Times New Roman"/>
        </w:rPr>
        <w:t>will</w:t>
      </w:r>
      <w:r w:rsidR="008A063C">
        <w:rPr>
          <w:rFonts w:ascii="Times New Roman" w:hAnsi="Times New Roman" w:cs="Times New Roman"/>
        </w:rPr>
        <w:t xml:space="preserve"> </w:t>
      </w:r>
      <w:r w:rsidR="00DD5D20">
        <w:rPr>
          <w:rFonts w:ascii="Times New Roman" w:hAnsi="Times New Roman" w:cs="Times New Roman"/>
        </w:rPr>
        <w:t xml:space="preserve">highlight them. </w:t>
      </w:r>
      <w:r w:rsidR="00ED47FA">
        <w:rPr>
          <w:rFonts w:ascii="Times New Roman" w:hAnsi="Times New Roman" w:cs="Times New Roman"/>
        </w:rPr>
        <w:t xml:space="preserve">For </w:t>
      </w:r>
      <w:proofErr w:type="spellStart"/>
      <w:r w:rsidR="00ED47FA">
        <w:rPr>
          <w:rFonts w:ascii="Times New Roman" w:hAnsi="Times New Roman" w:cs="Times New Roman"/>
        </w:rPr>
        <w:t>Sarn</w:t>
      </w:r>
      <w:proofErr w:type="spellEnd"/>
      <w:r w:rsidR="00ED47FA">
        <w:rPr>
          <w:rFonts w:ascii="Times New Roman" w:hAnsi="Times New Roman" w:cs="Times New Roman"/>
        </w:rPr>
        <w:t xml:space="preserve"> Helen, this will better their decision making as they will be able to put their figures into graphs etc. and easily identify what’s going right and what’s going wrong by visualising it. Whitten et al (2011) adds that the tools and techniques available from software allows organisations to </w:t>
      </w:r>
      <w:r w:rsidR="001629F0">
        <w:rPr>
          <w:rFonts w:ascii="Times New Roman" w:hAnsi="Times New Roman" w:cs="Times New Roman"/>
        </w:rPr>
        <w:t xml:space="preserve">prevent further issues they have already faced from previous years, however, excel can only show what’s happened and predict future statistics. </w:t>
      </w:r>
    </w:p>
    <w:p w14:paraId="49C35D93" w14:textId="02DFE155" w:rsidR="00FD79E9" w:rsidRDefault="00FD79E9" w:rsidP="007216AD">
      <w:pPr>
        <w:widowControl w:val="0"/>
        <w:autoSpaceDE w:val="0"/>
        <w:autoSpaceDN w:val="0"/>
        <w:adjustRightInd w:val="0"/>
        <w:rPr>
          <w:rFonts w:ascii="Times New Roman" w:hAnsi="Times New Roman" w:cs="Times New Roman"/>
          <w:i/>
        </w:rPr>
      </w:pPr>
    </w:p>
    <w:p w14:paraId="61D41C6B" w14:textId="21532AF6" w:rsidR="001629F0" w:rsidRDefault="001629F0" w:rsidP="007216AD">
      <w:pPr>
        <w:widowControl w:val="0"/>
        <w:autoSpaceDE w:val="0"/>
        <w:autoSpaceDN w:val="0"/>
        <w:adjustRightInd w:val="0"/>
        <w:rPr>
          <w:rFonts w:ascii="Times New Roman" w:hAnsi="Times New Roman" w:cs="Times New Roman"/>
          <w:i/>
        </w:rPr>
      </w:pPr>
    </w:p>
    <w:p w14:paraId="0EA3F40A" w14:textId="41C0BD55" w:rsidR="001629F0" w:rsidRDefault="001629F0" w:rsidP="007216AD">
      <w:pPr>
        <w:widowControl w:val="0"/>
        <w:autoSpaceDE w:val="0"/>
        <w:autoSpaceDN w:val="0"/>
        <w:adjustRightInd w:val="0"/>
        <w:rPr>
          <w:rFonts w:ascii="Times New Roman" w:hAnsi="Times New Roman" w:cs="Times New Roman"/>
          <w:i/>
        </w:rPr>
      </w:pPr>
    </w:p>
    <w:p w14:paraId="1A2C49C3" w14:textId="30168D31" w:rsidR="00262A33" w:rsidRDefault="00262A33" w:rsidP="007216AD">
      <w:pPr>
        <w:widowControl w:val="0"/>
        <w:autoSpaceDE w:val="0"/>
        <w:autoSpaceDN w:val="0"/>
        <w:adjustRightInd w:val="0"/>
        <w:rPr>
          <w:rFonts w:ascii="Times New Roman" w:hAnsi="Times New Roman" w:cs="Times New Roman"/>
          <w:i/>
        </w:rPr>
      </w:pPr>
    </w:p>
    <w:p w14:paraId="6C3351FC" w14:textId="07DD31CD" w:rsidR="00262A33" w:rsidRDefault="00262A33" w:rsidP="007216AD">
      <w:pPr>
        <w:widowControl w:val="0"/>
        <w:autoSpaceDE w:val="0"/>
        <w:autoSpaceDN w:val="0"/>
        <w:adjustRightInd w:val="0"/>
        <w:rPr>
          <w:rFonts w:ascii="Times New Roman" w:hAnsi="Times New Roman" w:cs="Times New Roman"/>
          <w:i/>
        </w:rPr>
      </w:pPr>
    </w:p>
    <w:p w14:paraId="4BCC45B0" w14:textId="769A3DF6" w:rsidR="00262A33" w:rsidRDefault="00262A33" w:rsidP="007216AD">
      <w:pPr>
        <w:widowControl w:val="0"/>
        <w:autoSpaceDE w:val="0"/>
        <w:autoSpaceDN w:val="0"/>
        <w:adjustRightInd w:val="0"/>
        <w:rPr>
          <w:rFonts w:ascii="Times New Roman" w:hAnsi="Times New Roman" w:cs="Times New Roman"/>
          <w:i/>
        </w:rPr>
      </w:pPr>
    </w:p>
    <w:p w14:paraId="7A5CF282" w14:textId="6B211458" w:rsidR="00262A33" w:rsidRDefault="00262A33" w:rsidP="007216AD">
      <w:pPr>
        <w:widowControl w:val="0"/>
        <w:autoSpaceDE w:val="0"/>
        <w:autoSpaceDN w:val="0"/>
        <w:adjustRightInd w:val="0"/>
        <w:rPr>
          <w:rFonts w:ascii="Times New Roman" w:hAnsi="Times New Roman" w:cs="Times New Roman"/>
          <w:i/>
        </w:rPr>
      </w:pPr>
    </w:p>
    <w:p w14:paraId="6F167691" w14:textId="77777777" w:rsidR="00110A39" w:rsidRDefault="00110A39" w:rsidP="007216AD">
      <w:pPr>
        <w:widowControl w:val="0"/>
        <w:autoSpaceDE w:val="0"/>
        <w:autoSpaceDN w:val="0"/>
        <w:adjustRightInd w:val="0"/>
        <w:rPr>
          <w:rFonts w:ascii="Times New Roman" w:hAnsi="Times New Roman" w:cs="Times New Roman"/>
          <w:i/>
        </w:rPr>
      </w:pPr>
    </w:p>
    <w:p w14:paraId="0762C3A0" w14:textId="77777777" w:rsidR="00262A33" w:rsidRDefault="00262A33" w:rsidP="007216AD">
      <w:pPr>
        <w:widowControl w:val="0"/>
        <w:autoSpaceDE w:val="0"/>
        <w:autoSpaceDN w:val="0"/>
        <w:adjustRightInd w:val="0"/>
        <w:rPr>
          <w:rFonts w:ascii="Times New Roman" w:hAnsi="Times New Roman" w:cs="Times New Roman"/>
          <w:i/>
        </w:rPr>
      </w:pPr>
    </w:p>
    <w:p w14:paraId="4F2B9792" w14:textId="6D401754" w:rsidR="008F02BA" w:rsidRDefault="008F02BA" w:rsidP="007216AD">
      <w:pPr>
        <w:widowControl w:val="0"/>
        <w:autoSpaceDE w:val="0"/>
        <w:autoSpaceDN w:val="0"/>
        <w:adjustRightInd w:val="0"/>
        <w:rPr>
          <w:rFonts w:ascii="Times New Roman" w:hAnsi="Times New Roman" w:cs="Times New Roman"/>
          <w:i/>
        </w:rPr>
      </w:pPr>
    </w:p>
    <w:p w14:paraId="4ECBDFE2" w14:textId="77777777" w:rsidR="00A427CD" w:rsidRPr="007216AD" w:rsidRDefault="00A427CD" w:rsidP="007216AD">
      <w:pPr>
        <w:widowControl w:val="0"/>
        <w:autoSpaceDE w:val="0"/>
        <w:autoSpaceDN w:val="0"/>
        <w:adjustRightInd w:val="0"/>
        <w:rPr>
          <w:rFonts w:ascii="Times New Roman" w:hAnsi="Times New Roman" w:cs="Times New Roman"/>
          <w:i/>
        </w:rPr>
      </w:pPr>
    </w:p>
    <w:p w14:paraId="5BE0A71A" w14:textId="557DF653" w:rsidR="00E130CC" w:rsidRDefault="00E130CC">
      <w:pPr>
        <w:rPr>
          <w:rFonts w:ascii="Times New Roman" w:hAnsi="Times New Roman" w:cs="Times New Roman"/>
        </w:rPr>
      </w:pPr>
      <w:r>
        <w:rPr>
          <w:rFonts w:ascii="Times New Roman" w:hAnsi="Times New Roman" w:cs="Times New Roman"/>
          <w:b/>
        </w:rPr>
        <w:lastRenderedPageBreak/>
        <w:t>Part 2 - WEKA</w:t>
      </w:r>
      <w:r>
        <w:rPr>
          <w:rFonts w:ascii="Times New Roman" w:hAnsi="Times New Roman" w:cs="Times New Roman"/>
        </w:rPr>
        <w:t xml:space="preserve"> </w:t>
      </w:r>
    </w:p>
    <w:p w14:paraId="4CC0C609" w14:textId="1814BF6D" w:rsidR="00F1589E" w:rsidRDefault="001650B9">
      <w:pPr>
        <w:rPr>
          <w:rFonts w:ascii="Times New Roman" w:hAnsi="Times New Roman" w:cs="Times New Roman"/>
        </w:rPr>
      </w:pPr>
      <w:r>
        <w:rPr>
          <w:rFonts w:ascii="Times New Roman" w:hAnsi="Times New Roman" w:cs="Times New Roman"/>
        </w:rPr>
        <w:t>Singhal et al</w:t>
      </w:r>
      <w:r w:rsidR="006E4BAF">
        <w:rPr>
          <w:rFonts w:ascii="Times New Roman" w:hAnsi="Times New Roman" w:cs="Times New Roman"/>
        </w:rPr>
        <w:t xml:space="preserve"> (</w:t>
      </w:r>
      <w:r>
        <w:rPr>
          <w:rFonts w:ascii="Times New Roman" w:hAnsi="Times New Roman" w:cs="Times New Roman"/>
        </w:rPr>
        <w:t>2013</w:t>
      </w:r>
      <w:r w:rsidR="006E4BAF">
        <w:rPr>
          <w:rFonts w:ascii="Times New Roman" w:hAnsi="Times New Roman" w:cs="Times New Roman"/>
        </w:rPr>
        <w:t xml:space="preserve">) </w:t>
      </w:r>
      <w:r>
        <w:rPr>
          <w:rFonts w:ascii="Times New Roman" w:hAnsi="Times New Roman" w:cs="Times New Roman"/>
        </w:rPr>
        <w:t>informs us that WEKA is a data mining piece of software, that was built in New Zealand. WEKA is an open source collection of data mining tasks that can utilise in a number of ways</w:t>
      </w:r>
      <w:r w:rsidR="008A4A69">
        <w:rPr>
          <w:rFonts w:ascii="Times New Roman" w:hAnsi="Times New Roman" w:cs="Times New Roman"/>
        </w:rPr>
        <w:t xml:space="preserve"> which</w:t>
      </w:r>
      <w:r>
        <w:rPr>
          <w:rFonts w:ascii="Times New Roman" w:hAnsi="Times New Roman" w:cs="Times New Roman"/>
        </w:rPr>
        <w:t xml:space="preserve"> comes with a Graphical User Interface (GUI). </w:t>
      </w:r>
      <w:proofErr w:type="spellStart"/>
      <w:r>
        <w:rPr>
          <w:rFonts w:ascii="Times New Roman" w:hAnsi="Times New Roman" w:cs="Times New Roman"/>
        </w:rPr>
        <w:t>Sarn</w:t>
      </w:r>
      <w:proofErr w:type="spellEnd"/>
      <w:r>
        <w:rPr>
          <w:rFonts w:ascii="Times New Roman" w:hAnsi="Times New Roman" w:cs="Times New Roman"/>
        </w:rPr>
        <w:t xml:space="preserve"> Helen don’t use WEKA, although this section argues reasons for and against them beginning to use it to see if it will make a difference on their decision making and preventi</w:t>
      </w:r>
      <w:r w:rsidR="008A4A69">
        <w:rPr>
          <w:rFonts w:ascii="Times New Roman" w:hAnsi="Times New Roman" w:cs="Times New Roman"/>
        </w:rPr>
        <w:t>on</w:t>
      </w:r>
      <w:r>
        <w:rPr>
          <w:rFonts w:ascii="Times New Roman" w:hAnsi="Times New Roman" w:cs="Times New Roman"/>
        </w:rPr>
        <w:t xml:space="preserve"> of further money loss. The main data mining approaches of prediction, association, and clustering will be analysed to see if there are any patterns in </w:t>
      </w:r>
      <w:r w:rsidR="008A4A69">
        <w:rPr>
          <w:rFonts w:ascii="Times New Roman" w:hAnsi="Times New Roman" w:cs="Times New Roman"/>
        </w:rPr>
        <w:t xml:space="preserve">the </w:t>
      </w:r>
      <w:proofErr w:type="spellStart"/>
      <w:r>
        <w:rPr>
          <w:rFonts w:ascii="Times New Roman" w:hAnsi="Times New Roman" w:cs="Times New Roman"/>
        </w:rPr>
        <w:t>Sarn</w:t>
      </w:r>
      <w:proofErr w:type="spellEnd"/>
      <w:r>
        <w:rPr>
          <w:rFonts w:ascii="Times New Roman" w:hAnsi="Times New Roman" w:cs="Times New Roman"/>
        </w:rPr>
        <w:t xml:space="preserve"> Helens data </w:t>
      </w:r>
      <w:r w:rsidR="008A4A69">
        <w:rPr>
          <w:rFonts w:ascii="Times New Roman" w:hAnsi="Times New Roman" w:cs="Times New Roman"/>
        </w:rPr>
        <w:t xml:space="preserve">set, if so, they will be critically evaluated to see how the three methods are relevant and helpful to the organisation. </w:t>
      </w:r>
    </w:p>
    <w:p w14:paraId="6F007643" w14:textId="0FA9449F" w:rsidR="00CC5904" w:rsidRDefault="0067301F">
      <w:pPr>
        <w:rPr>
          <w:rFonts w:ascii="Times New Roman" w:hAnsi="Times New Roman" w:cs="Times New Roman"/>
        </w:rPr>
      </w:pPr>
      <w:r>
        <w:rPr>
          <w:rFonts w:ascii="Times New Roman" w:hAnsi="Times New Roman" w:cs="Times New Roman"/>
        </w:rPr>
        <w:tab/>
      </w:r>
      <w:r w:rsidR="0027758F">
        <w:rPr>
          <w:rFonts w:ascii="Times New Roman" w:hAnsi="Times New Roman" w:cs="Times New Roman"/>
        </w:rPr>
        <w:t xml:space="preserve">Data mining is the process through which previously </w:t>
      </w:r>
      <w:r w:rsidR="000B74B1">
        <w:rPr>
          <w:rFonts w:ascii="Times New Roman" w:hAnsi="Times New Roman" w:cs="Times New Roman"/>
        </w:rPr>
        <w:t xml:space="preserve">unknown patterns in data are discovered (Conolly et al, 2014), for example, if one of </w:t>
      </w:r>
      <w:proofErr w:type="spellStart"/>
      <w:r w:rsidR="000B74B1">
        <w:rPr>
          <w:rFonts w:ascii="Times New Roman" w:hAnsi="Times New Roman" w:cs="Times New Roman"/>
        </w:rPr>
        <w:t>Sarn</w:t>
      </w:r>
      <w:proofErr w:type="spellEnd"/>
      <w:r w:rsidR="000B74B1">
        <w:rPr>
          <w:rFonts w:ascii="Times New Roman" w:hAnsi="Times New Roman" w:cs="Times New Roman"/>
        </w:rPr>
        <w:t xml:space="preserve"> Helens customers bought a lot of pens, then they will be able to see this so therefore can predict they will need more in the future so can send them promotional offers for pens. </w:t>
      </w:r>
      <w:r w:rsidR="009A2F31">
        <w:rPr>
          <w:rFonts w:ascii="Times New Roman" w:hAnsi="Times New Roman" w:cs="Times New Roman"/>
        </w:rPr>
        <w:t xml:space="preserve">Data mining tasks can be classified into three main categories including prediction, association, and clustering.  </w:t>
      </w:r>
    </w:p>
    <w:p w14:paraId="08A019B2" w14:textId="231843C9" w:rsidR="000B74B1" w:rsidRDefault="000B74B1">
      <w:pPr>
        <w:rPr>
          <w:rFonts w:ascii="Times New Roman" w:hAnsi="Times New Roman" w:cs="Times New Roman"/>
        </w:rPr>
      </w:pPr>
      <w:r>
        <w:rPr>
          <w:rFonts w:ascii="Times New Roman" w:hAnsi="Times New Roman" w:cs="Times New Roman"/>
        </w:rPr>
        <w:tab/>
        <w:t xml:space="preserve">According to </w:t>
      </w:r>
      <w:proofErr w:type="spellStart"/>
      <w:r w:rsidR="00CB500A">
        <w:rPr>
          <w:rFonts w:ascii="Times New Roman" w:hAnsi="Times New Roman" w:cs="Times New Roman"/>
        </w:rPr>
        <w:t>Blenkhorn</w:t>
      </w:r>
      <w:proofErr w:type="spellEnd"/>
      <w:r w:rsidR="00CB500A">
        <w:rPr>
          <w:rFonts w:ascii="Times New Roman" w:hAnsi="Times New Roman" w:cs="Times New Roman"/>
        </w:rPr>
        <w:t xml:space="preserve"> et al </w:t>
      </w:r>
      <w:r>
        <w:rPr>
          <w:rFonts w:ascii="Times New Roman" w:hAnsi="Times New Roman" w:cs="Times New Roman"/>
        </w:rPr>
        <w:t>(</w:t>
      </w:r>
      <w:r w:rsidR="00CB500A">
        <w:rPr>
          <w:rFonts w:ascii="Times New Roman" w:hAnsi="Times New Roman" w:cs="Times New Roman"/>
        </w:rPr>
        <w:t>2005</w:t>
      </w:r>
      <w:r>
        <w:rPr>
          <w:rFonts w:ascii="Times New Roman" w:hAnsi="Times New Roman" w:cs="Times New Roman"/>
        </w:rPr>
        <w:t xml:space="preserve">), prediction </w:t>
      </w:r>
      <w:r w:rsidR="009A2F31">
        <w:rPr>
          <w:rFonts w:ascii="Times New Roman" w:hAnsi="Times New Roman" w:cs="Times New Roman"/>
        </w:rPr>
        <w:t xml:space="preserve">is what may happen in the future due to certain events based on what has happened in the past such as predicting the weather in a certain country. </w:t>
      </w:r>
      <w:r w:rsidR="00957276">
        <w:rPr>
          <w:rFonts w:ascii="Times New Roman" w:hAnsi="Times New Roman" w:cs="Times New Roman"/>
        </w:rPr>
        <w:t xml:space="preserve">Prediction is also known as classification if its dealing with values, or regression if dealing with numbers. Techniques used to find data are the decision tree analysis which is how it’s used to understand </w:t>
      </w:r>
      <w:r w:rsidR="00FF6859">
        <w:rPr>
          <w:rFonts w:ascii="Times New Roman" w:hAnsi="Times New Roman" w:cs="Times New Roman"/>
        </w:rPr>
        <w:t xml:space="preserve">the </w:t>
      </w:r>
      <w:r w:rsidR="00957276">
        <w:rPr>
          <w:rFonts w:ascii="Times New Roman" w:hAnsi="Times New Roman" w:cs="Times New Roman"/>
        </w:rPr>
        <w:t>data</w:t>
      </w:r>
      <w:r w:rsidR="00FF6859">
        <w:rPr>
          <w:rFonts w:ascii="Times New Roman" w:hAnsi="Times New Roman" w:cs="Times New Roman"/>
        </w:rPr>
        <w:t xml:space="preserve"> which is done using WEKA.</w:t>
      </w:r>
    </w:p>
    <w:p w14:paraId="350F9D4C" w14:textId="7C39FFAB" w:rsidR="009A2F31" w:rsidRDefault="009A2F31">
      <w:pPr>
        <w:rPr>
          <w:rFonts w:ascii="Times New Roman" w:hAnsi="Times New Roman" w:cs="Times New Roman"/>
        </w:rPr>
      </w:pPr>
      <w:r>
        <w:rPr>
          <w:rFonts w:ascii="Times New Roman" w:hAnsi="Times New Roman" w:cs="Times New Roman"/>
        </w:rPr>
        <w:tab/>
        <w:t xml:space="preserve">Association to </w:t>
      </w:r>
      <w:r w:rsidR="002B485F">
        <w:rPr>
          <w:rFonts w:ascii="Times New Roman" w:hAnsi="Times New Roman" w:cs="Times New Roman"/>
        </w:rPr>
        <w:t>Collier</w:t>
      </w:r>
      <w:r w:rsidR="00FF6859">
        <w:rPr>
          <w:rFonts w:ascii="Times New Roman" w:hAnsi="Times New Roman" w:cs="Times New Roman"/>
        </w:rPr>
        <w:t xml:space="preserve"> </w:t>
      </w:r>
      <w:r w:rsidR="002B485F">
        <w:rPr>
          <w:rFonts w:ascii="Times New Roman" w:hAnsi="Times New Roman" w:cs="Times New Roman"/>
        </w:rPr>
        <w:t xml:space="preserve">et al </w:t>
      </w:r>
      <w:r>
        <w:rPr>
          <w:rFonts w:ascii="Times New Roman" w:hAnsi="Times New Roman" w:cs="Times New Roman"/>
        </w:rPr>
        <w:t>(</w:t>
      </w:r>
      <w:r w:rsidR="002B485F">
        <w:rPr>
          <w:rFonts w:ascii="Times New Roman" w:hAnsi="Times New Roman" w:cs="Times New Roman"/>
        </w:rPr>
        <w:t>2014</w:t>
      </w:r>
      <w:r>
        <w:rPr>
          <w:rFonts w:ascii="Times New Roman" w:hAnsi="Times New Roman" w:cs="Times New Roman"/>
        </w:rPr>
        <w:t xml:space="preserve">) finds the most commonly occurring groupings of things, meaning </w:t>
      </w:r>
      <w:r w:rsidR="00957276">
        <w:rPr>
          <w:rFonts w:ascii="Times New Roman" w:hAnsi="Times New Roman" w:cs="Times New Roman"/>
        </w:rPr>
        <w:t xml:space="preserve">consumers of </w:t>
      </w:r>
      <w:proofErr w:type="spellStart"/>
      <w:r w:rsidR="00957276">
        <w:rPr>
          <w:rFonts w:ascii="Times New Roman" w:hAnsi="Times New Roman" w:cs="Times New Roman"/>
        </w:rPr>
        <w:t>Sarn</w:t>
      </w:r>
      <w:proofErr w:type="spellEnd"/>
      <w:r w:rsidR="00957276">
        <w:rPr>
          <w:rFonts w:ascii="Times New Roman" w:hAnsi="Times New Roman" w:cs="Times New Roman"/>
        </w:rPr>
        <w:t xml:space="preserve"> Helen buying pens and pencils </w:t>
      </w:r>
      <w:r w:rsidR="00FF6859">
        <w:rPr>
          <w:rFonts w:ascii="Times New Roman" w:hAnsi="Times New Roman" w:cs="Times New Roman"/>
        </w:rPr>
        <w:t xml:space="preserve">would be </w:t>
      </w:r>
      <w:r w:rsidR="00957276">
        <w:rPr>
          <w:rFonts w:ascii="Times New Roman" w:hAnsi="Times New Roman" w:cs="Times New Roman"/>
        </w:rPr>
        <w:t xml:space="preserve">found in market-basket analysis as they go together. </w:t>
      </w:r>
      <w:r w:rsidR="00FF6859">
        <w:rPr>
          <w:rFonts w:ascii="Times New Roman" w:hAnsi="Times New Roman" w:cs="Times New Roman"/>
        </w:rPr>
        <w:t xml:space="preserve">It’s a popular method in business as it finds interesting data that may not be found otherwise as it is market-based analysis. Applications used for </w:t>
      </w:r>
      <w:r w:rsidR="00FF6859">
        <w:rPr>
          <w:rFonts w:ascii="Times New Roman" w:hAnsi="Times New Roman" w:cs="Times New Roman"/>
        </w:rPr>
        <w:lastRenderedPageBreak/>
        <w:t xml:space="preserve">association data mining are cross-marketing, cross-selling, store design etc., and these are all used to understand the data. </w:t>
      </w:r>
    </w:p>
    <w:p w14:paraId="60761498" w14:textId="42A01EAC" w:rsidR="00957276" w:rsidRDefault="00957276">
      <w:pPr>
        <w:rPr>
          <w:rFonts w:ascii="Times New Roman" w:hAnsi="Times New Roman" w:cs="Times New Roman"/>
        </w:rPr>
      </w:pPr>
      <w:r>
        <w:rPr>
          <w:rFonts w:ascii="Times New Roman" w:hAnsi="Times New Roman" w:cs="Times New Roman"/>
        </w:rPr>
        <w:tab/>
        <w:t>Clustering identifies natural groupings of things based on known characteristics such as assigning customers in different segments based on their demographics and past purchase behaviours</w:t>
      </w:r>
      <w:r w:rsidR="00CB500A">
        <w:rPr>
          <w:rFonts w:ascii="Times New Roman" w:hAnsi="Times New Roman" w:cs="Times New Roman"/>
        </w:rPr>
        <w:t xml:space="preserve"> (</w:t>
      </w:r>
      <w:r w:rsidR="002B485F">
        <w:rPr>
          <w:rFonts w:ascii="Times New Roman" w:hAnsi="Times New Roman" w:cs="Times New Roman"/>
        </w:rPr>
        <w:t>Han et al, 2011</w:t>
      </w:r>
      <w:r w:rsidR="00CB500A">
        <w:rPr>
          <w:rFonts w:ascii="Times New Roman" w:hAnsi="Times New Roman" w:cs="Times New Roman"/>
        </w:rPr>
        <w:t>). Clustering is used for automatic identification of natural groupings or things and learning the clusters of things from the past data which is also known as segmentation. These results may be used to identify natural groupings of customers, provide characterisation, decrease the size of problems etc., this then is used to understand the data.</w:t>
      </w:r>
    </w:p>
    <w:p w14:paraId="7D654964" w14:textId="6EA621B6" w:rsidR="00F1589E" w:rsidRPr="00C06E84" w:rsidRDefault="00AC02EA">
      <w:pPr>
        <w:rPr>
          <w:rFonts w:ascii="Times New Roman" w:hAnsi="Times New Roman" w:cs="Times New Roman"/>
          <w:u w:val="single"/>
        </w:rPr>
      </w:pPr>
      <w:r w:rsidRPr="00C06E84">
        <w:rPr>
          <w:rFonts w:ascii="Times New Roman" w:hAnsi="Times New Roman" w:cs="Times New Roman"/>
          <w:u w:val="single"/>
        </w:rPr>
        <w:t>Prediction</w:t>
      </w:r>
    </w:p>
    <w:p w14:paraId="334A9305" w14:textId="6A7ED83D" w:rsidR="00C05609" w:rsidRDefault="00C05609" w:rsidP="00C05609">
      <w:pPr>
        <w:rPr>
          <w:rFonts w:ascii="Times New Roman" w:hAnsi="Times New Roman" w:cs="Times New Roman"/>
        </w:rPr>
      </w:pPr>
      <w:r>
        <w:rPr>
          <w:noProof/>
          <w:lang w:eastAsia="en-GB"/>
        </w:rPr>
        <w:drawing>
          <wp:inline distT="0" distB="0" distL="0" distR="0" wp14:anchorId="72E43597" wp14:editId="3E5553DB">
            <wp:extent cx="4203700" cy="391670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9202" t="23931" r="40334" b="34115"/>
                    <a:stretch/>
                  </pic:blipFill>
                  <pic:spPr bwMode="auto">
                    <a:xfrm>
                      <a:off x="0" y="0"/>
                      <a:ext cx="4224198" cy="393580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 xml:space="preserve"> </w:t>
      </w:r>
    </w:p>
    <w:p w14:paraId="1F3A9AA4" w14:textId="3FAAA491" w:rsidR="00A0087C" w:rsidRDefault="00A0087C" w:rsidP="00C05609">
      <w:pPr>
        <w:rPr>
          <w:rFonts w:ascii="Times New Roman" w:hAnsi="Times New Roman" w:cs="Times New Roman"/>
        </w:rPr>
      </w:pPr>
      <w:r>
        <w:rPr>
          <w:rFonts w:ascii="Times New Roman" w:hAnsi="Times New Roman" w:cs="Times New Roman"/>
        </w:rPr>
        <w:t xml:space="preserve">Figure 7: Classification example 1 – Linear Regression </w:t>
      </w:r>
    </w:p>
    <w:p w14:paraId="750F9B04" w14:textId="29AFB88D" w:rsidR="00C06E84" w:rsidRDefault="00A0087C" w:rsidP="00C05609">
      <w:pPr>
        <w:rPr>
          <w:rFonts w:ascii="Times New Roman" w:hAnsi="Times New Roman" w:cs="Times New Roman"/>
        </w:rPr>
      </w:pPr>
      <w:r>
        <w:rPr>
          <w:rFonts w:ascii="Times New Roman" w:hAnsi="Times New Roman" w:cs="Times New Roman"/>
        </w:rPr>
        <w:lastRenderedPageBreak/>
        <w:t xml:space="preserve">This pattern is showing order quantity, sales, unit price, or shipping cost times by the figures shown equals the profit which highlights to the organisation if the figures are what they have expected or not which only they will be aware of. This pattern could allow </w:t>
      </w:r>
      <w:proofErr w:type="spellStart"/>
      <w:r>
        <w:rPr>
          <w:rFonts w:ascii="Times New Roman" w:hAnsi="Times New Roman" w:cs="Times New Roman"/>
        </w:rPr>
        <w:t>Sarn</w:t>
      </w:r>
      <w:proofErr w:type="spellEnd"/>
      <w:r>
        <w:rPr>
          <w:rFonts w:ascii="Times New Roman" w:hAnsi="Times New Roman" w:cs="Times New Roman"/>
        </w:rPr>
        <w:t xml:space="preserve"> Helen information and reasoning behind their loss in money as they can simply spot that three out of five figures are minus meaning they are in a loss</w:t>
      </w:r>
      <w:r w:rsidR="00C06E84">
        <w:rPr>
          <w:rFonts w:ascii="Times New Roman" w:hAnsi="Times New Roman" w:cs="Times New Roman"/>
        </w:rPr>
        <w:t xml:space="preserve">. </w:t>
      </w:r>
    </w:p>
    <w:p w14:paraId="5038EF8B" w14:textId="12AFDFEE" w:rsidR="00C05609" w:rsidRDefault="00C05609">
      <w:pPr>
        <w:rPr>
          <w:rFonts w:ascii="Times New Roman" w:hAnsi="Times New Roman" w:cs="Times New Roman"/>
        </w:rPr>
      </w:pPr>
      <w:r>
        <w:rPr>
          <w:noProof/>
          <w:lang w:eastAsia="en-GB"/>
        </w:rPr>
        <w:drawing>
          <wp:inline distT="0" distB="0" distL="0" distR="0" wp14:anchorId="7C380AFD" wp14:editId="0D0A878C">
            <wp:extent cx="5727700" cy="259920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745" t="27772" r="29703" b="40319"/>
                    <a:stretch/>
                  </pic:blipFill>
                  <pic:spPr bwMode="auto">
                    <a:xfrm>
                      <a:off x="0" y="0"/>
                      <a:ext cx="5727700" cy="2599204"/>
                    </a:xfrm>
                    <a:prstGeom prst="rect">
                      <a:avLst/>
                    </a:prstGeom>
                    <a:ln>
                      <a:noFill/>
                    </a:ln>
                    <a:extLst>
                      <a:ext uri="{53640926-AAD7-44D8-BBD7-CCE9431645EC}">
                        <a14:shadowObscured xmlns:a14="http://schemas.microsoft.com/office/drawing/2010/main"/>
                      </a:ext>
                    </a:extLst>
                  </pic:spPr>
                </pic:pic>
              </a:graphicData>
            </a:graphic>
          </wp:inline>
        </w:drawing>
      </w:r>
      <w:r w:rsidR="00C06E84">
        <w:rPr>
          <w:rFonts w:ascii="Times New Roman" w:hAnsi="Times New Roman" w:cs="Times New Roman"/>
        </w:rPr>
        <w:t>Figure 8: Classification example 2 – J48 Decision Tree.</w:t>
      </w:r>
    </w:p>
    <w:p w14:paraId="002E67FC" w14:textId="4B9DDD20" w:rsidR="00C06E84" w:rsidRDefault="00C06E84">
      <w:pPr>
        <w:rPr>
          <w:rFonts w:ascii="Times New Roman" w:hAnsi="Times New Roman" w:cs="Times New Roman"/>
        </w:rPr>
      </w:pPr>
      <w:r>
        <w:rPr>
          <w:rFonts w:ascii="Times New Roman" w:hAnsi="Times New Roman" w:cs="Times New Roman"/>
        </w:rPr>
        <w:t xml:space="preserve">This pattern identifies profit and loss by product category and product container. As you can see office supplies sold in a small box had 1,951.0 profit sales and 680 loss’s, technology items sold in a small box totalled to 899 profit sales and 458 loss’s, and finally furniture that was sold in a jumbo box resulted in 710 profit sales and 513 </w:t>
      </w:r>
      <w:proofErr w:type="gramStart"/>
      <w:r>
        <w:rPr>
          <w:rFonts w:ascii="Times New Roman" w:hAnsi="Times New Roman" w:cs="Times New Roman"/>
        </w:rPr>
        <w:t>loss’s</w:t>
      </w:r>
      <w:proofErr w:type="gramEnd"/>
      <w:r>
        <w:rPr>
          <w:rFonts w:ascii="Times New Roman" w:hAnsi="Times New Roman" w:cs="Times New Roman"/>
        </w:rPr>
        <w:t xml:space="preserve">. </w:t>
      </w:r>
    </w:p>
    <w:p w14:paraId="6695BC2D" w14:textId="605D0028" w:rsidR="0072631E" w:rsidRDefault="0072631E" w:rsidP="00DA250B">
      <w:pPr>
        <w:ind w:firstLine="720"/>
        <w:rPr>
          <w:rFonts w:ascii="Times New Roman" w:hAnsi="Times New Roman" w:cs="Times New Roman"/>
        </w:rPr>
      </w:pPr>
      <w:r>
        <w:rPr>
          <w:rFonts w:ascii="Times New Roman" w:hAnsi="Times New Roman" w:cs="Times New Roman"/>
        </w:rPr>
        <w:t xml:space="preserve">The positive side of using WEKA in comparison to EXCEL is that it’s a quicker way of getting results and it explains the findings as you can see from figure 7, whereas with EXCEL it finds the </w:t>
      </w:r>
      <w:proofErr w:type="gramStart"/>
      <w:r>
        <w:rPr>
          <w:rFonts w:ascii="Times New Roman" w:hAnsi="Times New Roman" w:cs="Times New Roman"/>
        </w:rPr>
        <w:t>answer</w:t>
      </w:r>
      <w:proofErr w:type="gramEnd"/>
      <w:r>
        <w:rPr>
          <w:rFonts w:ascii="Times New Roman" w:hAnsi="Times New Roman" w:cs="Times New Roman"/>
        </w:rPr>
        <w:t xml:space="preserve"> but you need to figure out yourself how this answer has come about. Although this is the case, </w:t>
      </w:r>
      <w:proofErr w:type="spellStart"/>
      <w:r>
        <w:rPr>
          <w:rFonts w:ascii="Times New Roman" w:hAnsi="Times New Roman" w:cs="Times New Roman"/>
        </w:rPr>
        <w:t>Sarn</w:t>
      </w:r>
      <w:proofErr w:type="spellEnd"/>
      <w:r>
        <w:rPr>
          <w:rFonts w:ascii="Times New Roman" w:hAnsi="Times New Roman" w:cs="Times New Roman"/>
        </w:rPr>
        <w:t xml:space="preserve"> Helen may prefer to use EXCEL as it is easier to use, for example when doing an IF statement, as your typing it out examples come </w:t>
      </w:r>
      <w:proofErr w:type="gramStart"/>
      <w:r>
        <w:rPr>
          <w:rFonts w:ascii="Times New Roman" w:hAnsi="Times New Roman" w:cs="Times New Roman"/>
        </w:rPr>
        <w:t>up</w:t>
      </w:r>
      <w:proofErr w:type="gramEnd"/>
      <w:r>
        <w:rPr>
          <w:rFonts w:ascii="Times New Roman" w:hAnsi="Times New Roman" w:cs="Times New Roman"/>
        </w:rPr>
        <w:t xml:space="preserve"> so you never forget what the next stage to write is. </w:t>
      </w:r>
    </w:p>
    <w:p w14:paraId="3FCA4E5D" w14:textId="729D99DD" w:rsidR="00F1589E" w:rsidRPr="0072631E" w:rsidRDefault="00AC02EA" w:rsidP="00F1589E">
      <w:pPr>
        <w:rPr>
          <w:rFonts w:ascii="Times New Roman" w:hAnsi="Times New Roman" w:cs="Times New Roman"/>
          <w:u w:val="single"/>
        </w:rPr>
      </w:pPr>
      <w:r w:rsidRPr="0072631E">
        <w:rPr>
          <w:rFonts w:ascii="Times New Roman" w:hAnsi="Times New Roman" w:cs="Times New Roman"/>
          <w:u w:val="single"/>
        </w:rPr>
        <w:lastRenderedPageBreak/>
        <w:t>Association</w:t>
      </w:r>
    </w:p>
    <w:p w14:paraId="135574A8" w14:textId="66FE8AFC" w:rsidR="0072631E" w:rsidRDefault="007A1291" w:rsidP="00F1589E">
      <w:pPr>
        <w:rPr>
          <w:rFonts w:ascii="Times New Roman" w:hAnsi="Times New Roman" w:cs="Times New Roman"/>
        </w:rPr>
      </w:pPr>
      <w:r w:rsidRPr="00CC1A3B">
        <w:rPr>
          <w:rFonts w:ascii="Times New Roman" w:hAnsi="Times New Roman" w:cs="Times New Roman"/>
          <w:noProof/>
          <w:lang w:eastAsia="en-GB"/>
        </w:rPr>
        <w:drawing>
          <wp:inline distT="0" distB="0" distL="0" distR="0" wp14:anchorId="46A29072" wp14:editId="658C3E80">
            <wp:extent cx="3489325" cy="2903855"/>
            <wp:effectExtent l="0" t="0" r="0" b="0"/>
            <wp:docPr id="7" name="Picture 7" descr="C:\Users\1705762\Downloads\ASSOSI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05762\Downloads\ASSOSIATIO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89325" cy="2903855"/>
                    </a:xfrm>
                    <a:prstGeom prst="rect">
                      <a:avLst/>
                    </a:prstGeom>
                    <a:noFill/>
                    <a:ln>
                      <a:noFill/>
                    </a:ln>
                  </pic:spPr>
                </pic:pic>
              </a:graphicData>
            </a:graphic>
          </wp:inline>
        </w:drawing>
      </w:r>
    </w:p>
    <w:p w14:paraId="4E26CD79" w14:textId="6D507191" w:rsidR="0072631E" w:rsidRDefault="0072631E" w:rsidP="00F1589E">
      <w:pPr>
        <w:rPr>
          <w:rFonts w:ascii="Times New Roman" w:hAnsi="Times New Roman" w:cs="Times New Roman"/>
        </w:rPr>
      </w:pPr>
      <w:r>
        <w:rPr>
          <w:rFonts w:ascii="Times New Roman" w:hAnsi="Times New Roman" w:cs="Times New Roman"/>
        </w:rPr>
        <w:t>Figure 9: Association example 1</w:t>
      </w:r>
    </w:p>
    <w:p w14:paraId="4221CA5A" w14:textId="3894EC03" w:rsidR="0072631E" w:rsidRDefault="0072631E" w:rsidP="00F1589E">
      <w:pPr>
        <w:rPr>
          <w:rFonts w:ascii="Times New Roman" w:hAnsi="Times New Roman" w:cs="Times New Roman"/>
        </w:rPr>
      </w:pPr>
      <w:r>
        <w:rPr>
          <w:rFonts w:ascii="Times New Roman" w:hAnsi="Times New Roman" w:cs="Times New Roman"/>
        </w:rPr>
        <w:t xml:space="preserve">The pattern found within this example is the most common occurring groupings of this sold together by </w:t>
      </w:r>
      <w:proofErr w:type="spellStart"/>
      <w:r>
        <w:rPr>
          <w:rFonts w:ascii="Times New Roman" w:hAnsi="Times New Roman" w:cs="Times New Roman"/>
        </w:rPr>
        <w:t>Sarn</w:t>
      </w:r>
      <w:proofErr w:type="spellEnd"/>
      <w:r>
        <w:rPr>
          <w:rFonts w:ascii="Times New Roman" w:hAnsi="Times New Roman" w:cs="Times New Roman"/>
        </w:rPr>
        <w:t xml:space="preserve"> Helens customers. </w:t>
      </w:r>
      <w:r w:rsidR="00DA250B">
        <w:rPr>
          <w:rFonts w:ascii="Times New Roman" w:hAnsi="Times New Roman" w:cs="Times New Roman"/>
        </w:rPr>
        <w:t xml:space="preserve">As shown in figure 9, </w:t>
      </w:r>
      <w:proofErr w:type="gramStart"/>
      <w:r w:rsidR="00DA250B">
        <w:rPr>
          <w:rFonts w:ascii="Times New Roman" w:hAnsi="Times New Roman" w:cs="Times New Roman"/>
        </w:rPr>
        <w:t>L(</w:t>
      </w:r>
      <w:proofErr w:type="gramEnd"/>
      <w:r w:rsidR="00DA250B">
        <w:rPr>
          <w:rFonts w:ascii="Times New Roman" w:hAnsi="Times New Roman" w:cs="Times New Roman"/>
        </w:rPr>
        <w:t xml:space="preserve">2) has the most amount of groupings, so the business can see that when it comes to selling their products in this category, they need to ensure they partner them up so that current and future customers continue to purchase the items together as they are clearly doing well. Whereas with </w:t>
      </w:r>
      <w:proofErr w:type="gramStart"/>
      <w:r w:rsidR="00DA250B">
        <w:rPr>
          <w:rFonts w:ascii="Times New Roman" w:hAnsi="Times New Roman" w:cs="Times New Roman"/>
        </w:rPr>
        <w:t>L(</w:t>
      </w:r>
      <w:proofErr w:type="gramEnd"/>
      <w:r w:rsidR="00DA250B">
        <w:rPr>
          <w:rFonts w:ascii="Times New Roman" w:hAnsi="Times New Roman" w:cs="Times New Roman"/>
        </w:rPr>
        <w:t xml:space="preserve">1) a very low percentage of customers purchased a multibuy which could be down to a number of reasons but this just highlights where </w:t>
      </w:r>
      <w:proofErr w:type="spellStart"/>
      <w:r w:rsidR="00DA250B">
        <w:rPr>
          <w:rFonts w:ascii="Times New Roman" w:hAnsi="Times New Roman" w:cs="Times New Roman"/>
        </w:rPr>
        <w:t>Sarn</w:t>
      </w:r>
      <w:proofErr w:type="spellEnd"/>
      <w:r w:rsidR="00DA250B">
        <w:rPr>
          <w:rFonts w:ascii="Times New Roman" w:hAnsi="Times New Roman" w:cs="Times New Roman"/>
        </w:rPr>
        <w:t xml:space="preserve"> Helen need to investigate. </w:t>
      </w:r>
    </w:p>
    <w:p w14:paraId="6F24CD52" w14:textId="61B8D734" w:rsidR="00AC02EA" w:rsidRDefault="00DA250B" w:rsidP="00F1589E">
      <w:pPr>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Sarn</w:t>
      </w:r>
      <w:proofErr w:type="spellEnd"/>
      <w:r>
        <w:rPr>
          <w:rFonts w:ascii="Times New Roman" w:hAnsi="Times New Roman" w:cs="Times New Roman"/>
        </w:rPr>
        <w:t xml:space="preserve"> Helen would benefit from using WEKA as it instantly highlights areas that are making a profit and areas that are causing a loss. Even though EXCEL also does this, WEKA is a more straightforward way as you just need to press a few buttons to get results but with EXCEL you must know formulas to get to the results. Although this is the case, WEKA is an expensive piece of software and as </w:t>
      </w:r>
      <w:proofErr w:type="spellStart"/>
      <w:r>
        <w:rPr>
          <w:rFonts w:ascii="Times New Roman" w:hAnsi="Times New Roman" w:cs="Times New Roman"/>
        </w:rPr>
        <w:t>Sarn</w:t>
      </w:r>
      <w:proofErr w:type="spellEnd"/>
      <w:r>
        <w:rPr>
          <w:rFonts w:ascii="Times New Roman" w:hAnsi="Times New Roman" w:cs="Times New Roman"/>
        </w:rPr>
        <w:t xml:space="preserve"> Helen are a small to medium sized business they may not want or have the funds to be able to go through with it. Adding onto this barrier, if </w:t>
      </w:r>
      <w:r>
        <w:rPr>
          <w:rFonts w:ascii="Times New Roman" w:hAnsi="Times New Roman" w:cs="Times New Roman"/>
        </w:rPr>
        <w:lastRenderedPageBreak/>
        <w:t xml:space="preserve">they did then decide to purchase WEKA, they would need to train their staff into using WEKA as it can be complicated for some. </w:t>
      </w:r>
    </w:p>
    <w:p w14:paraId="54B8F5E8" w14:textId="77777777" w:rsidR="00DA250B" w:rsidRDefault="00DA250B" w:rsidP="00F1589E">
      <w:pPr>
        <w:rPr>
          <w:rFonts w:ascii="Times New Roman" w:hAnsi="Times New Roman" w:cs="Times New Roman"/>
        </w:rPr>
      </w:pPr>
    </w:p>
    <w:p w14:paraId="6DB6A50D" w14:textId="17BE59A1" w:rsidR="00F1589E" w:rsidRPr="00DA250B" w:rsidRDefault="00AC02EA">
      <w:pPr>
        <w:rPr>
          <w:rFonts w:ascii="Times New Roman" w:hAnsi="Times New Roman" w:cs="Times New Roman"/>
          <w:u w:val="single"/>
        </w:rPr>
      </w:pPr>
      <w:r w:rsidRPr="00DA250B">
        <w:rPr>
          <w:rFonts w:ascii="Times New Roman" w:hAnsi="Times New Roman" w:cs="Times New Roman"/>
          <w:u w:val="single"/>
        </w:rPr>
        <w:t>Clustering</w:t>
      </w:r>
    </w:p>
    <w:p w14:paraId="36C4F144" w14:textId="25255438" w:rsidR="00F1589E" w:rsidRDefault="00F62313">
      <w:pPr>
        <w:rPr>
          <w:rFonts w:ascii="Times New Roman" w:hAnsi="Times New Roman" w:cs="Times New Roman"/>
        </w:rPr>
      </w:pPr>
      <w:r>
        <w:rPr>
          <w:rFonts w:ascii="Times New Roman" w:hAnsi="Times New Roman" w:cs="Times New Roman"/>
          <w:noProof/>
        </w:rPr>
        <w:drawing>
          <wp:inline distT="0" distB="0" distL="0" distR="0" wp14:anchorId="4704A900" wp14:editId="28960E1B">
            <wp:extent cx="4826000" cy="28613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ustering example 1.png"/>
                    <pic:cNvPicPr/>
                  </pic:nvPicPr>
                  <pic:blipFill>
                    <a:blip r:embed="rId18">
                      <a:extLst>
                        <a:ext uri="{28A0092B-C50C-407E-A947-70E740481C1C}">
                          <a14:useLocalDpi xmlns:a14="http://schemas.microsoft.com/office/drawing/2010/main" val="0"/>
                        </a:ext>
                      </a:extLst>
                    </a:blip>
                    <a:stretch>
                      <a:fillRect/>
                    </a:stretch>
                  </pic:blipFill>
                  <pic:spPr>
                    <a:xfrm>
                      <a:off x="0" y="0"/>
                      <a:ext cx="4852799" cy="2877247"/>
                    </a:xfrm>
                    <a:prstGeom prst="rect">
                      <a:avLst/>
                    </a:prstGeom>
                  </pic:spPr>
                </pic:pic>
              </a:graphicData>
            </a:graphic>
          </wp:inline>
        </w:drawing>
      </w:r>
    </w:p>
    <w:p w14:paraId="241CB05A" w14:textId="125C6B91" w:rsidR="00DA250B" w:rsidRDefault="00DA250B">
      <w:pPr>
        <w:rPr>
          <w:rFonts w:ascii="Times New Roman" w:hAnsi="Times New Roman" w:cs="Times New Roman"/>
        </w:rPr>
      </w:pPr>
      <w:r>
        <w:rPr>
          <w:rFonts w:ascii="Times New Roman" w:hAnsi="Times New Roman" w:cs="Times New Roman"/>
        </w:rPr>
        <w:t xml:space="preserve">Figure 10: Clustering example 1. </w:t>
      </w:r>
    </w:p>
    <w:p w14:paraId="464D85C1" w14:textId="71D18021" w:rsidR="009470A9" w:rsidRDefault="009470A9">
      <w:pPr>
        <w:rPr>
          <w:rFonts w:ascii="Times New Roman" w:hAnsi="Times New Roman" w:cs="Times New Roman"/>
        </w:rPr>
      </w:pPr>
      <w:r>
        <w:rPr>
          <w:rFonts w:ascii="Times New Roman" w:hAnsi="Times New Roman" w:cs="Times New Roman"/>
        </w:rPr>
        <w:t xml:space="preserve">This pattern highlights natural groupings of customers by basing them on different segments on their demographic and past purchase history. As you can see from figure 10, cluster 2 contains the biggest groupings which means that 408 customers that made a purchase have either bought the item before or generally how many people have wanted to buy it, in comparison to cluster 1 who only has 1 customer who has done this. This shows </w:t>
      </w:r>
      <w:proofErr w:type="spellStart"/>
      <w:r>
        <w:rPr>
          <w:rFonts w:ascii="Times New Roman" w:hAnsi="Times New Roman" w:cs="Times New Roman"/>
        </w:rPr>
        <w:t>Sarn</w:t>
      </w:r>
      <w:proofErr w:type="spellEnd"/>
      <w:r>
        <w:rPr>
          <w:rFonts w:ascii="Times New Roman" w:hAnsi="Times New Roman" w:cs="Times New Roman"/>
        </w:rPr>
        <w:t xml:space="preserve"> Helen that customers from cluster 2 are potential loyal customers whereas customers from cluster 1 could just be a one-off customer. </w:t>
      </w:r>
    </w:p>
    <w:p w14:paraId="6EE48D68" w14:textId="7EF8EB1A" w:rsidR="005204FE" w:rsidRDefault="009470A9">
      <w:pPr>
        <w:rPr>
          <w:rFonts w:ascii="Times New Roman" w:hAnsi="Times New Roman" w:cs="Times New Roman"/>
        </w:rPr>
      </w:pPr>
      <w:r>
        <w:rPr>
          <w:rFonts w:ascii="Times New Roman" w:hAnsi="Times New Roman" w:cs="Times New Roman"/>
        </w:rPr>
        <w:t xml:space="preserve">Clustering is a beneficial way of accessing this information through WEKA as you cannot do this on EXCEL. However, it is very time consuming, as you can see from figure 10 there are so many figures to read and understand which may be challenging for many. </w:t>
      </w:r>
      <w:r w:rsidR="005204FE">
        <w:rPr>
          <w:rFonts w:ascii="Times New Roman" w:hAnsi="Times New Roman" w:cs="Times New Roman"/>
        </w:rPr>
        <w:t xml:space="preserve">This could work </w:t>
      </w:r>
      <w:r w:rsidR="005204FE">
        <w:rPr>
          <w:rFonts w:ascii="Times New Roman" w:hAnsi="Times New Roman" w:cs="Times New Roman"/>
        </w:rPr>
        <w:lastRenderedPageBreak/>
        <w:t xml:space="preserve">for </w:t>
      </w:r>
      <w:proofErr w:type="spellStart"/>
      <w:r w:rsidR="005204FE">
        <w:rPr>
          <w:rFonts w:ascii="Times New Roman" w:hAnsi="Times New Roman" w:cs="Times New Roman"/>
        </w:rPr>
        <w:t>Sarn</w:t>
      </w:r>
      <w:proofErr w:type="spellEnd"/>
      <w:r w:rsidR="005204FE">
        <w:rPr>
          <w:rFonts w:ascii="Times New Roman" w:hAnsi="Times New Roman" w:cs="Times New Roman"/>
        </w:rPr>
        <w:t xml:space="preserve"> Helen but due to it being time consuming and hard to understand, EXCEL may be the easier and more understanding option for the small business as they can’t afford time or money loss as already nearly half of their sales have caused a loss for them over the years of 2014 to 2017. </w:t>
      </w:r>
    </w:p>
    <w:p w14:paraId="11B291FC" w14:textId="77777777" w:rsidR="009470A9" w:rsidRDefault="009470A9">
      <w:pPr>
        <w:rPr>
          <w:rFonts w:ascii="Times New Roman" w:hAnsi="Times New Roman" w:cs="Times New Roman"/>
        </w:rPr>
      </w:pPr>
    </w:p>
    <w:p w14:paraId="42D260EC" w14:textId="189FC48B" w:rsidR="00F1589E" w:rsidRDefault="00F1589E">
      <w:pPr>
        <w:rPr>
          <w:rFonts w:ascii="Times New Roman" w:hAnsi="Times New Roman" w:cs="Times New Roman"/>
          <w:b/>
        </w:rPr>
      </w:pPr>
      <w:r w:rsidRPr="00F1589E">
        <w:rPr>
          <w:rFonts w:ascii="Times New Roman" w:hAnsi="Times New Roman" w:cs="Times New Roman"/>
          <w:b/>
        </w:rPr>
        <w:t xml:space="preserve">Conclusion </w:t>
      </w:r>
    </w:p>
    <w:p w14:paraId="4443C21E" w14:textId="67D8D6C3" w:rsidR="00F1589E" w:rsidRPr="00F1589E" w:rsidRDefault="005204FE">
      <w:pPr>
        <w:rPr>
          <w:rFonts w:ascii="Times New Roman" w:hAnsi="Times New Roman" w:cs="Times New Roman"/>
        </w:rPr>
      </w:pPr>
      <w:proofErr w:type="spellStart"/>
      <w:r>
        <w:rPr>
          <w:rFonts w:ascii="Times New Roman" w:hAnsi="Times New Roman" w:cs="Times New Roman"/>
        </w:rPr>
        <w:t>Sarn</w:t>
      </w:r>
      <w:proofErr w:type="spellEnd"/>
      <w:r>
        <w:rPr>
          <w:rFonts w:ascii="Times New Roman" w:hAnsi="Times New Roman" w:cs="Times New Roman"/>
        </w:rPr>
        <w:t xml:space="preserve"> Helen are clearly in a predicament where nearly fifty percent of their sales have caused them a loss. After analysing their data and identifying areas where they have gone wrong, it’s safe to say EXCEL is the better programme of software for them to use for a number of reasons. EXCEL is easy to use, clear, and staff don’t need to be trained as the programme provides step by step instructions. WEKA isn’t beneficial for the organisation as it’s time consuming, expensive software, their staff need to be trained and remember step by step what to do. Overall, WEKA could be a big mistake for the business when EXCEL can already solve many of their current issues and most importantly it can highlight where they’ve made a </w:t>
      </w:r>
      <w:proofErr w:type="gramStart"/>
      <w:r>
        <w:rPr>
          <w:rFonts w:ascii="Times New Roman" w:hAnsi="Times New Roman" w:cs="Times New Roman"/>
        </w:rPr>
        <w:t>loss</w:t>
      </w:r>
      <w:proofErr w:type="gramEnd"/>
      <w:r>
        <w:rPr>
          <w:rFonts w:ascii="Times New Roman" w:hAnsi="Times New Roman" w:cs="Times New Roman"/>
        </w:rPr>
        <w:t xml:space="preserve"> so they can prevent it from happening in the future. </w:t>
      </w:r>
    </w:p>
    <w:p w14:paraId="0A8B0357" w14:textId="04B3F686" w:rsidR="00F1589E" w:rsidRDefault="00F1589E">
      <w:pPr>
        <w:rPr>
          <w:rFonts w:ascii="Times New Roman" w:hAnsi="Times New Roman" w:cs="Times New Roman"/>
          <w:b/>
        </w:rPr>
      </w:pPr>
    </w:p>
    <w:p w14:paraId="07051394" w14:textId="68CCBE46" w:rsidR="005204FE" w:rsidRDefault="005204FE">
      <w:pPr>
        <w:rPr>
          <w:rFonts w:ascii="Times New Roman" w:hAnsi="Times New Roman" w:cs="Times New Roman"/>
          <w:b/>
        </w:rPr>
      </w:pPr>
    </w:p>
    <w:p w14:paraId="11AC7566" w14:textId="20208819" w:rsidR="005204FE" w:rsidRDefault="005204FE">
      <w:pPr>
        <w:rPr>
          <w:rFonts w:ascii="Times New Roman" w:hAnsi="Times New Roman" w:cs="Times New Roman"/>
          <w:b/>
        </w:rPr>
      </w:pPr>
    </w:p>
    <w:p w14:paraId="1B11E9D9" w14:textId="1944D73E" w:rsidR="005204FE" w:rsidRDefault="005204FE">
      <w:pPr>
        <w:rPr>
          <w:rFonts w:ascii="Times New Roman" w:hAnsi="Times New Roman" w:cs="Times New Roman"/>
          <w:b/>
        </w:rPr>
      </w:pPr>
    </w:p>
    <w:p w14:paraId="01021BDA" w14:textId="48F321C2" w:rsidR="005204FE" w:rsidRDefault="005204FE">
      <w:pPr>
        <w:rPr>
          <w:rFonts w:ascii="Times New Roman" w:hAnsi="Times New Roman" w:cs="Times New Roman"/>
          <w:b/>
        </w:rPr>
      </w:pPr>
    </w:p>
    <w:p w14:paraId="3262E5B9" w14:textId="1713ABC6" w:rsidR="005204FE" w:rsidRDefault="005204FE">
      <w:pPr>
        <w:rPr>
          <w:rFonts w:ascii="Times New Roman" w:hAnsi="Times New Roman" w:cs="Times New Roman"/>
          <w:b/>
        </w:rPr>
      </w:pPr>
    </w:p>
    <w:p w14:paraId="68B17BEE" w14:textId="77777777" w:rsidR="005204FE" w:rsidRPr="00F1589E" w:rsidRDefault="005204FE">
      <w:pPr>
        <w:rPr>
          <w:rFonts w:ascii="Times New Roman" w:hAnsi="Times New Roman" w:cs="Times New Roman"/>
          <w:b/>
        </w:rPr>
      </w:pPr>
    </w:p>
    <w:p w14:paraId="7E415569" w14:textId="1CDE62E5" w:rsidR="00505B1B" w:rsidRDefault="00505B1B">
      <w:pPr>
        <w:rPr>
          <w:rFonts w:ascii="Times New Roman" w:hAnsi="Times New Roman" w:cs="Times New Roman"/>
          <w:b/>
        </w:rPr>
      </w:pPr>
      <w:r>
        <w:rPr>
          <w:rFonts w:ascii="Times New Roman" w:hAnsi="Times New Roman" w:cs="Times New Roman"/>
          <w:b/>
        </w:rPr>
        <w:lastRenderedPageBreak/>
        <w:t>References</w:t>
      </w:r>
    </w:p>
    <w:p w14:paraId="6BE40FD5" w14:textId="1ECEB617" w:rsidR="004D4C75" w:rsidRDefault="004D4C75" w:rsidP="002B485F">
      <w:pPr>
        <w:spacing w:after="0" w:line="240" w:lineRule="auto"/>
        <w:ind w:firstLine="720"/>
        <w:rPr>
          <w:rFonts w:ascii="Times New Roman" w:eastAsia="Times New Roman" w:hAnsi="Times New Roman" w:cs="Times New Roman"/>
        </w:rPr>
      </w:pPr>
      <w:proofErr w:type="spellStart"/>
      <w:r w:rsidRPr="004D4C75">
        <w:rPr>
          <w:rFonts w:ascii="Times New Roman" w:eastAsia="Times New Roman" w:hAnsi="Times New Roman" w:cs="Times New Roman"/>
          <w:color w:val="222222"/>
          <w:shd w:val="clear" w:color="auto" w:fill="FFFFFF"/>
        </w:rPr>
        <w:t>Baškarada</w:t>
      </w:r>
      <w:proofErr w:type="spellEnd"/>
      <w:r w:rsidRPr="004D4C75">
        <w:rPr>
          <w:rFonts w:ascii="Times New Roman" w:eastAsia="Times New Roman" w:hAnsi="Times New Roman" w:cs="Times New Roman"/>
          <w:color w:val="222222"/>
          <w:shd w:val="clear" w:color="auto" w:fill="FFFFFF"/>
        </w:rPr>
        <w:t>, S., 2011. How spreadsheet applications affect information quality. </w:t>
      </w:r>
      <w:r w:rsidRPr="004D4C75">
        <w:rPr>
          <w:rFonts w:ascii="Times New Roman" w:eastAsia="Times New Roman" w:hAnsi="Times New Roman" w:cs="Times New Roman"/>
          <w:i/>
          <w:iCs/>
          <w:color w:val="222222"/>
        </w:rPr>
        <w:t>Journal of Computer Information Systems</w:t>
      </w:r>
      <w:r w:rsidRPr="004D4C75">
        <w:rPr>
          <w:rFonts w:ascii="Times New Roman" w:eastAsia="Times New Roman" w:hAnsi="Times New Roman" w:cs="Times New Roman"/>
          <w:color w:val="222222"/>
          <w:shd w:val="clear" w:color="auto" w:fill="FFFFFF"/>
        </w:rPr>
        <w:t>, </w:t>
      </w:r>
      <w:r w:rsidRPr="004D4C75">
        <w:rPr>
          <w:rFonts w:ascii="Times New Roman" w:eastAsia="Times New Roman" w:hAnsi="Times New Roman" w:cs="Times New Roman"/>
          <w:i/>
          <w:iCs/>
          <w:color w:val="222222"/>
        </w:rPr>
        <w:t>51</w:t>
      </w:r>
      <w:r w:rsidRPr="004D4C75">
        <w:rPr>
          <w:rFonts w:ascii="Times New Roman" w:eastAsia="Times New Roman" w:hAnsi="Times New Roman" w:cs="Times New Roman"/>
          <w:color w:val="222222"/>
          <w:shd w:val="clear" w:color="auto" w:fill="FFFFFF"/>
        </w:rPr>
        <w:t>(3), pp.77-84.</w:t>
      </w:r>
    </w:p>
    <w:p w14:paraId="607938D6" w14:textId="2586648D" w:rsidR="002B485F" w:rsidRDefault="002B485F" w:rsidP="002B485F">
      <w:pPr>
        <w:spacing w:after="0" w:line="240" w:lineRule="auto"/>
        <w:ind w:firstLine="720"/>
        <w:rPr>
          <w:rFonts w:ascii="Times New Roman" w:eastAsia="Times New Roman" w:hAnsi="Times New Roman" w:cs="Times New Roman"/>
        </w:rPr>
      </w:pPr>
    </w:p>
    <w:p w14:paraId="2FCC43E6" w14:textId="77777777" w:rsidR="002B485F" w:rsidRPr="002B485F" w:rsidRDefault="002B485F" w:rsidP="002B485F">
      <w:pPr>
        <w:spacing w:after="0" w:line="240" w:lineRule="auto"/>
        <w:ind w:firstLine="720"/>
        <w:rPr>
          <w:rFonts w:ascii="Times New Roman" w:eastAsia="Times New Roman" w:hAnsi="Times New Roman" w:cs="Times New Roman"/>
        </w:rPr>
      </w:pPr>
    </w:p>
    <w:p w14:paraId="6E32077F" w14:textId="227DC56B" w:rsidR="002B485F" w:rsidRPr="002B485F" w:rsidRDefault="002B485F" w:rsidP="002B485F">
      <w:pPr>
        <w:ind w:firstLine="720"/>
        <w:rPr>
          <w:rFonts w:ascii="Times New Roman" w:hAnsi="Times New Roman" w:cs="Times New Roman"/>
          <w:szCs w:val="22"/>
        </w:rPr>
      </w:pPr>
      <w:proofErr w:type="spellStart"/>
      <w:r w:rsidRPr="002B485F">
        <w:rPr>
          <w:rFonts w:ascii="Times New Roman" w:hAnsi="Times New Roman" w:cs="Times New Roman"/>
          <w:szCs w:val="22"/>
        </w:rPr>
        <w:t>Blenkhorn</w:t>
      </w:r>
      <w:proofErr w:type="spellEnd"/>
      <w:r w:rsidRPr="002B485F">
        <w:rPr>
          <w:rFonts w:ascii="Times New Roman" w:hAnsi="Times New Roman" w:cs="Times New Roman"/>
          <w:szCs w:val="22"/>
        </w:rPr>
        <w:t xml:space="preserve">, D.L. and Fleisher, C.S. (Eds.), (2005) </w:t>
      </w:r>
      <w:r w:rsidRPr="002B485F">
        <w:rPr>
          <w:rFonts w:ascii="Times New Roman" w:hAnsi="Times New Roman" w:cs="Times New Roman"/>
          <w:bCs/>
          <w:szCs w:val="22"/>
        </w:rPr>
        <w:t>Competitive Intelligence and Global Business</w:t>
      </w:r>
      <w:r w:rsidRPr="002B485F">
        <w:rPr>
          <w:rFonts w:ascii="Times New Roman" w:hAnsi="Times New Roman" w:cs="Times New Roman"/>
          <w:szCs w:val="22"/>
        </w:rPr>
        <w:t>, Westport, Conn.</w:t>
      </w:r>
    </w:p>
    <w:p w14:paraId="0F95639E" w14:textId="400A096E" w:rsidR="002B485F" w:rsidRDefault="00505B1B" w:rsidP="002B485F">
      <w:pPr>
        <w:spacing w:after="0" w:line="240" w:lineRule="auto"/>
        <w:ind w:firstLine="720"/>
        <w:rPr>
          <w:rFonts w:ascii="Times New Roman" w:eastAsia="Times New Roman" w:hAnsi="Times New Roman" w:cs="Times New Roman"/>
          <w:color w:val="222222"/>
          <w:shd w:val="clear" w:color="auto" w:fill="FFFFFF"/>
        </w:rPr>
      </w:pPr>
      <w:r w:rsidRPr="00505B1B">
        <w:rPr>
          <w:rFonts w:ascii="Times New Roman" w:eastAsia="Times New Roman" w:hAnsi="Times New Roman" w:cs="Times New Roman"/>
          <w:color w:val="222222"/>
          <w:shd w:val="clear" w:color="auto" w:fill="FFFFFF"/>
        </w:rPr>
        <w:t>Carey, P. and Berk, K.N., 1997. </w:t>
      </w:r>
      <w:r w:rsidRPr="00505B1B">
        <w:rPr>
          <w:rFonts w:ascii="Times New Roman" w:eastAsia="Times New Roman" w:hAnsi="Times New Roman" w:cs="Times New Roman"/>
          <w:i/>
          <w:iCs/>
          <w:color w:val="222222"/>
        </w:rPr>
        <w:t>Data Analysis with Microsoft Excel</w:t>
      </w:r>
      <w:r w:rsidRPr="00505B1B">
        <w:rPr>
          <w:rFonts w:ascii="Times New Roman" w:eastAsia="Times New Roman" w:hAnsi="Times New Roman" w:cs="Times New Roman"/>
          <w:color w:val="222222"/>
          <w:shd w:val="clear" w:color="auto" w:fill="FFFFFF"/>
        </w:rPr>
        <w:t>. Brooks/Cole.</w:t>
      </w:r>
    </w:p>
    <w:p w14:paraId="5C188585" w14:textId="77777777" w:rsidR="002B485F" w:rsidRDefault="002B485F" w:rsidP="002B485F">
      <w:pPr>
        <w:spacing w:after="0" w:line="240" w:lineRule="auto"/>
        <w:ind w:firstLine="720"/>
        <w:rPr>
          <w:rFonts w:ascii="Times New Roman" w:eastAsia="Times New Roman" w:hAnsi="Times New Roman" w:cs="Times New Roman"/>
          <w:color w:val="222222"/>
          <w:shd w:val="clear" w:color="auto" w:fill="FFFFFF"/>
        </w:rPr>
      </w:pPr>
    </w:p>
    <w:p w14:paraId="25E53367" w14:textId="64F1BA3A" w:rsidR="002B485F" w:rsidRDefault="002B485F" w:rsidP="00B14DB7">
      <w:pPr>
        <w:spacing w:after="0" w:line="240" w:lineRule="auto"/>
        <w:ind w:firstLine="720"/>
        <w:rPr>
          <w:rFonts w:ascii="Times New Roman" w:eastAsia="Times New Roman" w:hAnsi="Times New Roman" w:cs="Times New Roman"/>
          <w:color w:val="222222"/>
          <w:shd w:val="clear" w:color="auto" w:fill="FFFFFF"/>
        </w:rPr>
      </w:pPr>
    </w:p>
    <w:p w14:paraId="64D71E8F" w14:textId="65E67004" w:rsidR="000B74B1" w:rsidRPr="002B485F" w:rsidRDefault="002B485F" w:rsidP="002B485F">
      <w:pPr>
        <w:ind w:firstLine="720"/>
        <w:rPr>
          <w:rFonts w:ascii="Times New Roman" w:hAnsi="Times New Roman" w:cs="Times New Roman"/>
          <w:bCs/>
          <w:szCs w:val="22"/>
        </w:rPr>
      </w:pPr>
      <w:r w:rsidRPr="002B485F">
        <w:rPr>
          <w:rFonts w:ascii="Times New Roman" w:hAnsi="Times New Roman" w:cs="Times New Roman"/>
          <w:szCs w:val="22"/>
        </w:rPr>
        <w:t xml:space="preserve">Collier, K.W., (2011) </w:t>
      </w:r>
      <w:r w:rsidRPr="002B485F">
        <w:rPr>
          <w:rFonts w:ascii="Times New Roman" w:hAnsi="Times New Roman" w:cs="Times New Roman"/>
          <w:bCs/>
          <w:szCs w:val="22"/>
        </w:rPr>
        <w:t>Agile Analytics: A Value-Driven Approach to Business Intelligence and Data Warehousing: Delivering the Promise of Business Intelligence</w:t>
      </w:r>
      <w:r w:rsidRPr="002B485F">
        <w:rPr>
          <w:rFonts w:ascii="Times New Roman" w:hAnsi="Times New Roman" w:cs="Times New Roman"/>
          <w:szCs w:val="22"/>
        </w:rPr>
        <w:t>, Addison-Wesley</w:t>
      </w:r>
    </w:p>
    <w:p w14:paraId="7FE9F797" w14:textId="19981E93" w:rsidR="00505B1B" w:rsidRDefault="000B74B1" w:rsidP="000B74B1">
      <w:pPr>
        <w:spacing w:after="120" w:line="288" w:lineRule="atLeast"/>
        <w:ind w:firstLine="720"/>
        <w:rPr>
          <w:rFonts w:ascii="Times New Roman" w:eastAsia="SimSun" w:hAnsi="Times New Roman" w:cs="Times New Roman"/>
          <w:szCs w:val="22"/>
        </w:rPr>
      </w:pPr>
      <w:r w:rsidRPr="000B74B1">
        <w:rPr>
          <w:rFonts w:ascii="Times New Roman" w:eastAsia="SimSun" w:hAnsi="Times New Roman" w:cs="Times New Roman"/>
          <w:szCs w:val="22"/>
        </w:rPr>
        <w:t xml:space="preserve">Connolly, T. and </w:t>
      </w:r>
      <w:proofErr w:type="spellStart"/>
      <w:r w:rsidRPr="000B74B1">
        <w:rPr>
          <w:rFonts w:ascii="Times New Roman" w:eastAsia="SimSun" w:hAnsi="Times New Roman" w:cs="Times New Roman"/>
          <w:szCs w:val="22"/>
        </w:rPr>
        <w:t>Begg</w:t>
      </w:r>
      <w:proofErr w:type="spellEnd"/>
      <w:r w:rsidRPr="000B74B1">
        <w:rPr>
          <w:rFonts w:ascii="Times New Roman" w:eastAsia="SimSun" w:hAnsi="Times New Roman" w:cs="Times New Roman"/>
          <w:szCs w:val="22"/>
        </w:rPr>
        <w:t xml:space="preserve">, C (2014), Database Systems: </w:t>
      </w:r>
      <w:proofErr w:type="gramStart"/>
      <w:r w:rsidRPr="000B74B1">
        <w:rPr>
          <w:rFonts w:ascii="Times New Roman" w:eastAsia="SimSun" w:hAnsi="Times New Roman" w:cs="Times New Roman"/>
          <w:szCs w:val="22"/>
        </w:rPr>
        <w:t>a</w:t>
      </w:r>
      <w:proofErr w:type="gramEnd"/>
      <w:r w:rsidRPr="000B74B1">
        <w:rPr>
          <w:rFonts w:ascii="Times New Roman" w:eastAsia="SimSun" w:hAnsi="Times New Roman" w:cs="Times New Roman"/>
          <w:szCs w:val="22"/>
        </w:rPr>
        <w:t xml:space="preserve"> Practical Approach to Design, Implementation, and Management, 5</w:t>
      </w:r>
      <w:r w:rsidRPr="000B74B1">
        <w:rPr>
          <w:rFonts w:ascii="Times New Roman" w:eastAsia="SimSun" w:hAnsi="Times New Roman" w:cs="Times New Roman"/>
          <w:szCs w:val="22"/>
          <w:vertAlign w:val="superscript"/>
        </w:rPr>
        <w:t xml:space="preserve">th </w:t>
      </w:r>
      <w:r w:rsidRPr="000B74B1">
        <w:rPr>
          <w:rFonts w:ascii="Times New Roman" w:eastAsia="SimSun" w:hAnsi="Times New Roman" w:cs="Times New Roman"/>
          <w:szCs w:val="22"/>
        </w:rPr>
        <w:t>Ed., Pearson, Boston, MA.</w:t>
      </w:r>
    </w:p>
    <w:p w14:paraId="7BD9ACB7" w14:textId="54643E44" w:rsidR="000B74B1" w:rsidRPr="002B485F" w:rsidRDefault="000B74B1" w:rsidP="000B74B1">
      <w:pPr>
        <w:spacing w:after="120" w:line="288" w:lineRule="atLeast"/>
        <w:rPr>
          <w:rFonts w:ascii="Times New Roman" w:eastAsia="SimSun" w:hAnsi="Times New Roman" w:cs="Times New Roman"/>
          <w:szCs w:val="22"/>
        </w:rPr>
      </w:pPr>
    </w:p>
    <w:p w14:paraId="24B5975D" w14:textId="756F820B" w:rsidR="002B485F" w:rsidRPr="002B485F" w:rsidRDefault="002B485F" w:rsidP="002B485F">
      <w:pPr>
        <w:spacing w:after="120" w:line="288" w:lineRule="atLeast"/>
        <w:ind w:firstLine="720"/>
        <w:rPr>
          <w:rFonts w:ascii="Times New Roman" w:eastAsia="SimSun" w:hAnsi="Times New Roman" w:cs="Times New Roman"/>
          <w:szCs w:val="22"/>
        </w:rPr>
      </w:pPr>
      <w:r w:rsidRPr="002B485F">
        <w:rPr>
          <w:rFonts w:ascii="Times New Roman" w:hAnsi="Times New Roman" w:cs="Times New Roman"/>
          <w:szCs w:val="22"/>
        </w:rPr>
        <w:t xml:space="preserve">Han, J., Pei, J., </w:t>
      </w:r>
      <w:proofErr w:type="spellStart"/>
      <w:r w:rsidRPr="002B485F">
        <w:rPr>
          <w:rFonts w:ascii="Times New Roman" w:hAnsi="Times New Roman" w:cs="Times New Roman"/>
          <w:szCs w:val="22"/>
        </w:rPr>
        <w:t>Kamber</w:t>
      </w:r>
      <w:proofErr w:type="spellEnd"/>
      <w:r w:rsidRPr="002B485F">
        <w:rPr>
          <w:rFonts w:ascii="Times New Roman" w:hAnsi="Times New Roman" w:cs="Times New Roman"/>
          <w:szCs w:val="22"/>
        </w:rPr>
        <w:t xml:space="preserve">, M. (2011) </w:t>
      </w:r>
      <w:r w:rsidRPr="002B485F">
        <w:rPr>
          <w:rFonts w:ascii="Times New Roman" w:hAnsi="Times New Roman" w:cs="Times New Roman"/>
          <w:bCs/>
          <w:szCs w:val="22"/>
        </w:rPr>
        <w:t>Data Mining: Concepts and Techniques</w:t>
      </w:r>
      <w:r w:rsidRPr="002B485F">
        <w:rPr>
          <w:rFonts w:ascii="Times New Roman" w:hAnsi="Times New Roman" w:cs="Times New Roman"/>
          <w:szCs w:val="22"/>
        </w:rPr>
        <w:t>, London</w:t>
      </w:r>
      <w:r>
        <w:rPr>
          <w:rFonts w:ascii="Times New Roman" w:hAnsi="Times New Roman" w:cs="Times New Roman"/>
          <w:szCs w:val="22"/>
        </w:rPr>
        <w:t>.</w:t>
      </w:r>
    </w:p>
    <w:p w14:paraId="75D64D0F" w14:textId="77777777" w:rsidR="002B485F" w:rsidRPr="000B74B1" w:rsidRDefault="002B485F" w:rsidP="000B74B1">
      <w:pPr>
        <w:spacing w:after="120" w:line="288" w:lineRule="atLeast"/>
        <w:rPr>
          <w:rFonts w:ascii="Times New Roman" w:eastAsia="SimSun" w:hAnsi="Times New Roman" w:cs="Times New Roman"/>
          <w:szCs w:val="22"/>
        </w:rPr>
      </w:pPr>
    </w:p>
    <w:p w14:paraId="2E944C08" w14:textId="77777777" w:rsidR="00B14DB7" w:rsidRPr="00B14DB7" w:rsidRDefault="00B14DB7" w:rsidP="00B14DB7">
      <w:pPr>
        <w:spacing w:after="0" w:line="240" w:lineRule="auto"/>
        <w:ind w:firstLine="720"/>
        <w:rPr>
          <w:rFonts w:ascii="Times New Roman" w:eastAsia="Times New Roman" w:hAnsi="Times New Roman" w:cs="Times New Roman"/>
        </w:rPr>
      </w:pPr>
      <w:r w:rsidRPr="00B14DB7">
        <w:rPr>
          <w:rFonts w:ascii="Times New Roman" w:eastAsia="Times New Roman" w:hAnsi="Times New Roman" w:cs="Times New Roman"/>
          <w:color w:val="222222"/>
          <w:shd w:val="clear" w:color="auto" w:fill="FFFFFF"/>
        </w:rPr>
        <w:t>Pemberton, J.D. and Robson, A.J., 2000. Spreadsheets in business. </w:t>
      </w:r>
      <w:r w:rsidRPr="00B14DB7">
        <w:rPr>
          <w:rFonts w:ascii="Times New Roman" w:eastAsia="Times New Roman" w:hAnsi="Times New Roman" w:cs="Times New Roman"/>
          <w:i/>
          <w:iCs/>
          <w:color w:val="222222"/>
        </w:rPr>
        <w:t>Industrial Management &amp; Data Systems</w:t>
      </w:r>
      <w:r w:rsidRPr="00B14DB7">
        <w:rPr>
          <w:rFonts w:ascii="Times New Roman" w:eastAsia="Times New Roman" w:hAnsi="Times New Roman" w:cs="Times New Roman"/>
          <w:color w:val="222222"/>
          <w:shd w:val="clear" w:color="auto" w:fill="FFFFFF"/>
        </w:rPr>
        <w:t>, </w:t>
      </w:r>
      <w:r w:rsidRPr="00B14DB7">
        <w:rPr>
          <w:rFonts w:ascii="Times New Roman" w:eastAsia="Times New Roman" w:hAnsi="Times New Roman" w:cs="Times New Roman"/>
          <w:i/>
          <w:iCs/>
          <w:color w:val="222222"/>
        </w:rPr>
        <w:t>100</w:t>
      </w:r>
      <w:r w:rsidRPr="00B14DB7">
        <w:rPr>
          <w:rFonts w:ascii="Times New Roman" w:eastAsia="Times New Roman" w:hAnsi="Times New Roman" w:cs="Times New Roman"/>
          <w:color w:val="222222"/>
          <w:shd w:val="clear" w:color="auto" w:fill="FFFFFF"/>
        </w:rPr>
        <w:t>(8), pp.379-388.</w:t>
      </w:r>
    </w:p>
    <w:p w14:paraId="54AFE482" w14:textId="698855EE" w:rsidR="00B14DB7" w:rsidRDefault="00B14DB7">
      <w:pPr>
        <w:rPr>
          <w:rFonts w:ascii="Times New Roman" w:hAnsi="Times New Roman" w:cs="Times New Roman"/>
        </w:rPr>
      </w:pPr>
    </w:p>
    <w:p w14:paraId="1DD12480" w14:textId="518CA051" w:rsidR="00317539" w:rsidRPr="00317539" w:rsidRDefault="00317539" w:rsidP="00317539">
      <w:pPr>
        <w:pStyle w:val="heading"/>
        <w:spacing w:before="0" w:after="0"/>
        <w:ind w:left="0" w:firstLine="0"/>
        <w:rPr>
          <w:b w:val="0"/>
          <w:szCs w:val="22"/>
        </w:rPr>
      </w:pPr>
      <w:r>
        <w:rPr>
          <w:b w:val="0"/>
          <w:szCs w:val="22"/>
        </w:rPr>
        <w:tab/>
      </w:r>
      <w:r w:rsidRPr="00B8711F">
        <w:rPr>
          <w:b w:val="0"/>
          <w:szCs w:val="22"/>
        </w:rPr>
        <w:t>Sharda</w:t>
      </w:r>
      <w:r w:rsidRPr="00317539">
        <w:rPr>
          <w:b w:val="0"/>
          <w:szCs w:val="22"/>
        </w:rPr>
        <w:t xml:space="preserve">, R., </w:t>
      </w:r>
      <w:proofErr w:type="spellStart"/>
      <w:r w:rsidRPr="00317539">
        <w:rPr>
          <w:b w:val="0"/>
          <w:szCs w:val="22"/>
        </w:rPr>
        <w:t>Dursun</w:t>
      </w:r>
      <w:proofErr w:type="spellEnd"/>
      <w:r w:rsidRPr="00317539">
        <w:rPr>
          <w:b w:val="0"/>
          <w:szCs w:val="22"/>
        </w:rPr>
        <w:t>, D. and Turban, E., (2014) Business Intelligence and Analytics, Systems for Decision Support, 10</w:t>
      </w:r>
      <w:r w:rsidRPr="00317539">
        <w:rPr>
          <w:b w:val="0"/>
          <w:szCs w:val="22"/>
          <w:vertAlign w:val="superscript"/>
        </w:rPr>
        <w:t xml:space="preserve">th </w:t>
      </w:r>
      <w:r w:rsidRPr="00317539">
        <w:rPr>
          <w:b w:val="0"/>
          <w:szCs w:val="22"/>
        </w:rPr>
        <w:t xml:space="preserve">Ed., Pearson, Boston, MA. </w:t>
      </w:r>
    </w:p>
    <w:p w14:paraId="7B71FE70" w14:textId="77777777" w:rsidR="00317539" w:rsidRPr="00317539" w:rsidRDefault="00317539" w:rsidP="00317539">
      <w:pPr>
        <w:pStyle w:val="heading"/>
        <w:spacing w:before="0" w:after="0"/>
        <w:rPr>
          <w:szCs w:val="22"/>
        </w:rPr>
      </w:pPr>
    </w:p>
    <w:p w14:paraId="5F3B1AE0" w14:textId="77777777" w:rsidR="00317539" w:rsidRPr="00317539" w:rsidRDefault="00317539" w:rsidP="00317539">
      <w:pPr>
        <w:pStyle w:val="heading"/>
        <w:spacing w:before="0" w:after="0"/>
        <w:rPr>
          <w:b w:val="0"/>
          <w:szCs w:val="22"/>
        </w:rPr>
      </w:pPr>
    </w:p>
    <w:p w14:paraId="7982FDE1" w14:textId="1AEF1C85" w:rsidR="00317539" w:rsidRPr="00317539" w:rsidRDefault="00317539" w:rsidP="00317539">
      <w:pPr>
        <w:pStyle w:val="heading"/>
        <w:spacing w:before="0" w:after="0"/>
        <w:ind w:left="0" w:firstLine="0"/>
        <w:rPr>
          <w:b w:val="0"/>
          <w:szCs w:val="22"/>
        </w:rPr>
      </w:pPr>
      <w:r>
        <w:rPr>
          <w:b w:val="0"/>
          <w:szCs w:val="22"/>
        </w:rPr>
        <w:tab/>
      </w:r>
      <w:r w:rsidRPr="00215C9C">
        <w:rPr>
          <w:b w:val="0"/>
          <w:szCs w:val="22"/>
        </w:rPr>
        <w:t>Sharda</w:t>
      </w:r>
      <w:r w:rsidRPr="00317539">
        <w:rPr>
          <w:b w:val="0"/>
          <w:szCs w:val="22"/>
        </w:rPr>
        <w:t xml:space="preserve">, R., </w:t>
      </w:r>
      <w:proofErr w:type="spellStart"/>
      <w:r w:rsidRPr="00317539">
        <w:rPr>
          <w:b w:val="0"/>
          <w:szCs w:val="22"/>
        </w:rPr>
        <w:t>Dursun</w:t>
      </w:r>
      <w:proofErr w:type="spellEnd"/>
      <w:r w:rsidRPr="00317539">
        <w:rPr>
          <w:b w:val="0"/>
          <w:szCs w:val="22"/>
        </w:rPr>
        <w:t>, D. and Turban, E., (2014) Business Intelligence, A Managerial Perspective, 3</w:t>
      </w:r>
      <w:r w:rsidRPr="00317539">
        <w:rPr>
          <w:b w:val="0"/>
          <w:szCs w:val="22"/>
          <w:vertAlign w:val="superscript"/>
        </w:rPr>
        <w:t xml:space="preserve">rd </w:t>
      </w:r>
      <w:r w:rsidRPr="00317539">
        <w:rPr>
          <w:b w:val="0"/>
          <w:szCs w:val="22"/>
        </w:rPr>
        <w:t>Ed., Pearson, Boston, MA.</w:t>
      </w:r>
    </w:p>
    <w:p w14:paraId="3152A044" w14:textId="5FA45F29" w:rsidR="00317539" w:rsidRDefault="00317539" w:rsidP="00317539">
      <w:pPr>
        <w:pStyle w:val="heading"/>
        <w:spacing w:before="0" w:after="0"/>
        <w:rPr>
          <w:szCs w:val="22"/>
        </w:rPr>
      </w:pPr>
    </w:p>
    <w:p w14:paraId="3FE38BA0" w14:textId="77777777" w:rsidR="00A935A9" w:rsidRDefault="00A935A9" w:rsidP="00317539">
      <w:pPr>
        <w:pStyle w:val="heading"/>
        <w:spacing w:before="0" w:after="0"/>
        <w:rPr>
          <w:szCs w:val="22"/>
        </w:rPr>
      </w:pPr>
    </w:p>
    <w:p w14:paraId="50A83274" w14:textId="77777777" w:rsidR="00A935A9" w:rsidRPr="00A935A9" w:rsidRDefault="00A935A9" w:rsidP="00A935A9">
      <w:pPr>
        <w:spacing w:after="0" w:line="240" w:lineRule="auto"/>
        <w:ind w:firstLine="720"/>
        <w:rPr>
          <w:rFonts w:ascii="Times New Roman" w:eastAsia="Times New Roman" w:hAnsi="Times New Roman" w:cs="Times New Roman"/>
        </w:rPr>
      </w:pPr>
      <w:r w:rsidRPr="00A935A9">
        <w:rPr>
          <w:rFonts w:ascii="Times New Roman" w:eastAsia="Times New Roman" w:hAnsi="Times New Roman" w:cs="Times New Roman"/>
          <w:color w:val="222222"/>
          <w:shd w:val="clear" w:color="auto" w:fill="FFFFFF"/>
        </w:rPr>
        <w:t xml:space="preserve">Singhal, S. and Jena, M., 2013. A study on WEKA tool for data </w:t>
      </w:r>
      <w:proofErr w:type="spellStart"/>
      <w:r w:rsidRPr="00A935A9">
        <w:rPr>
          <w:rFonts w:ascii="Times New Roman" w:eastAsia="Times New Roman" w:hAnsi="Times New Roman" w:cs="Times New Roman"/>
          <w:color w:val="222222"/>
          <w:shd w:val="clear" w:color="auto" w:fill="FFFFFF"/>
        </w:rPr>
        <w:t>preprocessing</w:t>
      </w:r>
      <w:proofErr w:type="spellEnd"/>
      <w:r w:rsidRPr="00A935A9">
        <w:rPr>
          <w:rFonts w:ascii="Times New Roman" w:eastAsia="Times New Roman" w:hAnsi="Times New Roman" w:cs="Times New Roman"/>
          <w:color w:val="222222"/>
          <w:shd w:val="clear" w:color="auto" w:fill="FFFFFF"/>
        </w:rPr>
        <w:t>, classification and clustering. </w:t>
      </w:r>
      <w:r w:rsidRPr="00A935A9">
        <w:rPr>
          <w:rFonts w:ascii="Times New Roman" w:eastAsia="Times New Roman" w:hAnsi="Times New Roman" w:cs="Times New Roman"/>
          <w:i/>
          <w:iCs/>
          <w:color w:val="222222"/>
        </w:rPr>
        <w:t>International Journal of Innovative technology and exploring engineering (</w:t>
      </w:r>
      <w:proofErr w:type="spellStart"/>
      <w:r w:rsidRPr="00A935A9">
        <w:rPr>
          <w:rFonts w:ascii="Times New Roman" w:eastAsia="Times New Roman" w:hAnsi="Times New Roman" w:cs="Times New Roman"/>
          <w:i/>
          <w:iCs/>
          <w:color w:val="222222"/>
        </w:rPr>
        <w:t>IJItee</w:t>
      </w:r>
      <w:proofErr w:type="spellEnd"/>
      <w:r w:rsidRPr="00A935A9">
        <w:rPr>
          <w:rFonts w:ascii="Times New Roman" w:eastAsia="Times New Roman" w:hAnsi="Times New Roman" w:cs="Times New Roman"/>
          <w:i/>
          <w:iCs/>
          <w:color w:val="222222"/>
        </w:rPr>
        <w:t>)</w:t>
      </w:r>
      <w:r w:rsidRPr="00A935A9">
        <w:rPr>
          <w:rFonts w:ascii="Times New Roman" w:eastAsia="Times New Roman" w:hAnsi="Times New Roman" w:cs="Times New Roman"/>
          <w:color w:val="222222"/>
          <w:shd w:val="clear" w:color="auto" w:fill="FFFFFF"/>
        </w:rPr>
        <w:t>, </w:t>
      </w:r>
      <w:r w:rsidRPr="00A935A9">
        <w:rPr>
          <w:rFonts w:ascii="Times New Roman" w:eastAsia="Times New Roman" w:hAnsi="Times New Roman" w:cs="Times New Roman"/>
          <w:i/>
          <w:iCs/>
          <w:color w:val="222222"/>
        </w:rPr>
        <w:t>2</w:t>
      </w:r>
      <w:r w:rsidRPr="00A935A9">
        <w:rPr>
          <w:rFonts w:ascii="Times New Roman" w:eastAsia="Times New Roman" w:hAnsi="Times New Roman" w:cs="Times New Roman"/>
          <w:color w:val="222222"/>
          <w:shd w:val="clear" w:color="auto" w:fill="FFFFFF"/>
        </w:rPr>
        <w:t>(6), pp.250-253.</w:t>
      </w:r>
    </w:p>
    <w:p w14:paraId="21A8A683" w14:textId="77777777" w:rsidR="00A935A9" w:rsidRDefault="00A935A9" w:rsidP="00317539">
      <w:pPr>
        <w:pStyle w:val="heading"/>
        <w:spacing w:before="0" w:after="0"/>
        <w:rPr>
          <w:szCs w:val="22"/>
        </w:rPr>
      </w:pPr>
    </w:p>
    <w:p w14:paraId="4878FAA9" w14:textId="77777777" w:rsidR="001F6380" w:rsidRPr="00317539" w:rsidRDefault="001F6380" w:rsidP="00317539">
      <w:pPr>
        <w:pStyle w:val="heading"/>
        <w:spacing w:before="0" w:after="0"/>
        <w:rPr>
          <w:szCs w:val="22"/>
        </w:rPr>
      </w:pPr>
    </w:p>
    <w:p w14:paraId="49DB3089" w14:textId="6225CCAB" w:rsidR="00317539" w:rsidRPr="00317539" w:rsidRDefault="00317539" w:rsidP="00317539">
      <w:pPr>
        <w:pStyle w:val="heading"/>
        <w:spacing w:before="0" w:after="0"/>
        <w:ind w:left="0" w:firstLine="0"/>
        <w:rPr>
          <w:b w:val="0"/>
          <w:szCs w:val="22"/>
        </w:rPr>
      </w:pPr>
      <w:r>
        <w:rPr>
          <w:b w:val="0"/>
          <w:szCs w:val="22"/>
        </w:rPr>
        <w:tab/>
      </w:r>
      <w:r w:rsidRPr="00ED47FA">
        <w:rPr>
          <w:b w:val="0"/>
          <w:szCs w:val="22"/>
        </w:rPr>
        <w:t>Whitten,</w:t>
      </w:r>
      <w:r w:rsidRPr="00317539">
        <w:rPr>
          <w:b w:val="0"/>
          <w:szCs w:val="22"/>
        </w:rPr>
        <w:t xml:space="preserve"> I.H., </w:t>
      </w:r>
      <w:proofErr w:type="spellStart"/>
      <w:r w:rsidRPr="00317539">
        <w:rPr>
          <w:b w:val="0"/>
          <w:szCs w:val="22"/>
        </w:rPr>
        <w:t>Eibe</w:t>
      </w:r>
      <w:proofErr w:type="spellEnd"/>
      <w:r w:rsidRPr="00317539">
        <w:rPr>
          <w:b w:val="0"/>
          <w:szCs w:val="22"/>
        </w:rPr>
        <w:t>, F. and Hall, M. A., (2011) Data Mining: Practical Machine Learning Tools and Techniques, 3</w:t>
      </w:r>
      <w:r w:rsidRPr="00317539">
        <w:rPr>
          <w:b w:val="0"/>
          <w:szCs w:val="22"/>
          <w:vertAlign w:val="superscript"/>
        </w:rPr>
        <w:t>rd</w:t>
      </w:r>
      <w:r w:rsidRPr="00317539">
        <w:rPr>
          <w:b w:val="0"/>
          <w:szCs w:val="22"/>
        </w:rPr>
        <w:t xml:space="preserve"> Ed., Morgan Kaufman. </w:t>
      </w:r>
    </w:p>
    <w:p w14:paraId="2E556A06" w14:textId="77777777" w:rsidR="00317539" w:rsidRPr="00505B1B" w:rsidRDefault="00317539">
      <w:pPr>
        <w:rPr>
          <w:rFonts w:ascii="Times New Roman" w:hAnsi="Times New Roman" w:cs="Times New Roman"/>
        </w:rPr>
      </w:pPr>
    </w:p>
    <w:sectPr w:rsidR="00317539" w:rsidRPr="00505B1B" w:rsidSect="0084340A">
      <w:headerReference w:type="default" r:id="rId19"/>
      <w:footerReference w:type="even" r:id="rId20"/>
      <w:foot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09A9C" w14:textId="77777777" w:rsidR="00A6281B" w:rsidRDefault="00A6281B" w:rsidP="00FA277D">
      <w:pPr>
        <w:spacing w:after="0" w:line="240" w:lineRule="auto"/>
      </w:pPr>
      <w:r>
        <w:separator/>
      </w:r>
    </w:p>
  </w:endnote>
  <w:endnote w:type="continuationSeparator" w:id="0">
    <w:p w14:paraId="1AFC7FEE" w14:textId="77777777" w:rsidR="00A6281B" w:rsidRDefault="00A6281B" w:rsidP="00FA2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2912415"/>
      <w:docPartObj>
        <w:docPartGallery w:val="Page Numbers (Bottom of Page)"/>
        <w:docPartUnique/>
      </w:docPartObj>
    </w:sdtPr>
    <w:sdtEndPr>
      <w:rPr>
        <w:rStyle w:val="PageNumber"/>
      </w:rPr>
    </w:sdtEndPr>
    <w:sdtContent>
      <w:p w14:paraId="21D94C36" w14:textId="77777777" w:rsidR="00B87DCB" w:rsidRDefault="00B87DCB" w:rsidP="00870B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4D7E9F" w14:textId="77777777" w:rsidR="00B87DCB" w:rsidRDefault="00B87DCB" w:rsidP="00B87D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0794146"/>
      <w:docPartObj>
        <w:docPartGallery w:val="Page Numbers (Bottom of Page)"/>
        <w:docPartUnique/>
      </w:docPartObj>
    </w:sdtPr>
    <w:sdtEndPr>
      <w:rPr>
        <w:rStyle w:val="PageNumber"/>
      </w:rPr>
    </w:sdtEndPr>
    <w:sdtContent>
      <w:p w14:paraId="44FD1863" w14:textId="77777777" w:rsidR="00B87DCB" w:rsidRDefault="00B87DCB" w:rsidP="00870B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9D5EBD" w14:textId="77777777" w:rsidR="00B87DCB" w:rsidRDefault="00B87DCB" w:rsidP="00B87D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15279" w14:textId="77777777" w:rsidR="00A6281B" w:rsidRDefault="00A6281B" w:rsidP="00FA277D">
      <w:pPr>
        <w:spacing w:after="0" w:line="240" w:lineRule="auto"/>
      </w:pPr>
      <w:r>
        <w:separator/>
      </w:r>
    </w:p>
  </w:footnote>
  <w:footnote w:type="continuationSeparator" w:id="0">
    <w:p w14:paraId="34FEB37D" w14:textId="77777777" w:rsidR="00A6281B" w:rsidRDefault="00A6281B" w:rsidP="00FA2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16753" w14:textId="77777777" w:rsidR="00FA277D" w:rsidRPr="00FA277D" w:rsidRDefault="00FA277D">
    <w:pPr>
      <w:pStyle w:val="Header"/>
      <w:rPr>
        <w:rFonts w:ascii="Times New Roman" w:hAnsi="Times New Roman" w:cs="Times New Roman"/>
      </w:rPr>
    </w:pPr>
    <w:r w:rsidRPr="00FA277D">
      <w:rPr>
        <w:rFonts w:ascii="Times New Roman" w:hAnsi="Times New Roman" w:cs="Times New Roman"/>
      </w:rPr>
      <w:t>Nia James</w:t>
    </w:r>
    <w:r w:rsidRPr="00FA277D">
      <w:rPr>
        <w:rFonts w:ascii="Times New Roman" w:hAnsi="Times New Roman" w:cs="Times New Roman"/>
      </w:rPr>
      <w:ptab w:relativeTo="margin" w:alignment="center" w:leader="none"/>
    </w:r>
    <w:r w:rsidRPr="00FA277D">
      <w:rPr>
        <w:rFonts w:ascii="Times New Roman" w:hAnsi="Times New Roman" w:cs="Times New Roman"/>
      </w:rPr>
      <w:t>UWTSD</w:t>
    </w:r>
    <w:r w:rsidRPr="00FA277D">
      <w:rPr>
        <w:rFonts w:ascii="Times New Roman" w:hAnsi="Times New Roman" w:cs="Times New Roman"/>
      </w:rPr>
      <w:ptab w:relativeTo="margin" w:alignment="right" w:leader="none"/>
    </w:r>
    <w:r w:rsidRPr="00FA277D">
      <w:rPr>
        <w:rFonts w:ascii="Times New Roman" w:hAnsi="Times New Roman" w:cs="Times New Roman"/>
      </w:rPr>
      <w:t>Level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916FC9"/>
    <w:multiLevelType w:val="hybridMultilevel"/>
    <w:tmpl w:val="B1663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BB7995"/>
    <w:multiLevelType w:val="hybridMultilevel"/>
    <w:tmpl w:val="E4E84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77D"/>
    <w:rsid w:val="0009130D"/>
    <w:rsid w:val="00094B60"/>
    <w:rsid w:val="000B74B1"/>
    <w:rsid w:val="000B7627"/>
    <w:rsid w:val="000E1E9C"/>
    <w:rsid w:val="00102865"/>
    <w:rsid w:val="00106126"/>
    <w:rsid w:val="00110A39"/>
    <w:rsid w:val="00124546"/>
    <w:rsid w:val="00125CCE"/>
    <w:rsid w:val="0014004A"/>
    <w:rsid w:val="001629F0"/>
    <w:rsid w:val="001650B9"/>
    <w:rsid w:val="001836D4"/>
    <w:rsid w:val="001B03C0"/>
    <w:rsid w:val="001C0354"/>
    <w:rsid w:val="001F1048"/>
    <w:rsid w:val="001F6380"/>
    <w:rsid w:val="00215C9C"/>
    <w:rsid w:val="00220930"/>
    <w:rsid w:val="00262A33"/>
    <w:rsid w:val="0027758F"/>
    <w:rsid w:val="002B485F"/>
    <w:rsid w:val="002E47E3"/>
    <w:rsid w:val="00302293"/>
    <w:rsid w:val="00313C11"/>
    <w:rsid w:val="00317539"/>
    <w:rsid w:val="00352637"/>
    <w:rsid w:val="0037120B"/>
    <w:rsid w:val="003848B1"/>
    <w:rsid w:val="003A15B0"/>
    <w:rsid w:val="003B1186"/>
    <w:rsid w:val="003D1625"/>
    <w:rsid w:val="003D28D0"/>
    <w:rsid w:val="004140A6"/>
    <w:rsid w:val="00467045"/>
    <w:rsid w:val="004B285F"/>
    <w:rsid w:val="004D4C75"/>
    <w:rsid w:val="00505B1B"/>
    <w:rsid w:val="00515D60"/>
    <w:rsid w:val="005204FE"/>
    <w:rsid w:val="0052365D"/>
    <w:rsid w:val="0054509B"/>
    <w:rsid w:val="00575D60"/>
    <w:rsid w:val="005C02A4"/>
    <w:rsid w:val="00632F5E"/>
    <w:rsid w:val="00640E8D"/>
    <w:rsid w:val="0067301F"/>
    <w:rsid w:val="006A21EF"/>
    <w:rsid w:val="006E4BAF"/>
    <w:rsid w:val="0070789E"/>
    <w:rsid w:val="007216AD"/>
    <w:rsid w:val="0072631E"/>
    <w:rsid w:val="007610B3"/>
    <w:rsid w:val="007627C8"/>
    <w:rsid w:val="007647F7"/>
    <w:rsid w:val="007A1291"/>
    <w:rsid w:val="007E2333"/>
    <w:rsid w:val="007E4A17"/>
    <w:rsid w:val="007F082B"/>
    <w:rsid w:val="0080750A"/>
    <w:rsid w:val="008107C6"/>
    <w:rsid w:val="0084340A"/>
    <w:rsid w:val="00845835"/>
    <w:rsid w:val="008825BD"/>
    <w:rsid w:val="008A063C"/>
    <w:rsid w:val="008A4A69"/>
    <w:rsid w:val="008B19CF"/>
    <w:rsid w:val="008D5715"/>
    <w:rsid w:val="008F02BA"/>
    <w:rsid w:val="009470A9"/>
    <w:rsid w:val="00957276"/>
    <w:rsid w:val="009A2F31"/>
    <w:rsid w:val="009F31A2"/>
    <w:rsid w:val="00A0087C"/>
    <w:rsid w:val="00A062D8"/>
    <w:rsid w:val="00A4066F"/>
    <w:rsid w:val="00A427CD"/>
    <w:rsid w:val="00A6281B"/>
    <w:rsid w:val="00A649A5"/>
    <w:rsid w:val="00A765DE"/>
    <w:rsid w:val="00A935A9"/>
    <w:rsid w:val="00A950EC"/>
    <w:rsid w:val="00AA13D0"/>
    <w:rsid w:val="00AC02EA"/>
    <w:rsid w:val="00B14DB7"/>
    <w:rsid w:val="00B5080B"/>
    <w:rsid w:val="00B75F43"/>
    <w:rsid w:val="00B8711F"/>
    <w:rsid w:val="00B87DCB"/>
    <w:rsid w:val="00BA7551"/>
    <w:rsid w:val="00BC2092"/>
    <w:rsid w:val="00BC33D7"/>
    <w:rsid w:val="00BE7821"/>
    <w:rsid w:val="00C041B1"/>
    <w:rsid w:val="00C05609"/>
    <w:rsid w:val="00C06E84"/>
    <w:rsid w:val="00C10962"/>
    <w:rsid w:val="00C20A17"/>
    <w:rsid w:val="00C421F5"/>
    <w:rsid w:val="00C65603"/>
    <w:rsid w:val="00CA5CFA"/>
    <w:rsid w:val="00CB500A"/>
    <w:rsid w:val="00CB7632"/>
    <w:rsid w:val="00CC4D2B"/>
    <w:rsid w:val="00CC5904"/>
    <w:rsid w:val="00CD0B3B"/>
    <w:rsid w:val="00D22D77"/>
    <w:rsid w:val="00D57AD1"/>
    <w:rsid w:val="00DA250B"/>
    <w:rsid w:val="00DA3287"/>
    <w:rsid w:val="00DB5AD1"/>
    <w:rsid w:val="00DD2936"/>
    <w:rsid w:val="00DD2CA6"/>
    <w:rsid w:val="00DD5D20"/>
    <w:rsid w:val="00DE2AB9"/>
    <w:rsid w:val="00DF4809"/>
    <w:rsid w:val="00E0241E"/>
    <w:rsid w:val="00E130CC"/>
    <w:rsid w:val="00E61733"/>
    <w:rsid w:val="00E64BC6"/>
    <w:rsid w:val="00E94583"/>
    <w:rsid w:val="00ED47FA"/>
    <w:rsid w:val="00F13D51"/>
    <w:rsid w:val="00F1589E"/>
    <w:rsid w:val="00F5328B"/>
    <w:rsid w:val="00F62313"/>
    <w:rsid w:val="00FA277D"/>
    <w:rsid w:val="00FD79E9"/>
    <w:rsid w:val="00FE20FB"/>
    <w:rsid w:val="00FE4ED1"/>
    <w:rsid w:val="00FF6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4244F"/>
  <w14:defaultImageDpi w14:val="32767"/>
  <w15:chartTrackingRefBased/>
  <w15:docId w15:val="{E9CE9AAC-C2AA-3047-B064-039BB462F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277D"/>
    <w:pPr>
      <w:spacing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7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77D"/>
  </w:style>
  <w:style w:type="paragraph" w:styleId="Footer">
    <w:name w:val="footer"/>
    <w:basedOn w:val="Normal"/>
    <w:link w:val="FooterChar"/>
    <w:uiPriority w:val="99"/>
    <w:unhideWhenUsed/>
    <w:rsid w:val="00FA27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77D"/>
  </w:style>
  <w:style w:type="character" w:styleId="PageNumber">
    <w:name w:val="page number"/>
    <w:basedOn w:val="DefaultParagraphFont"/>
    <w:uiPriority w:val="99"/>
    <w:semiHidden/>
    <w:unhideWhenUsed/>
    <w:rsid w:val="00B87DCB"/>
  </w:style>
  <w:style w:type="paragraph" w:styleId="ListParagraph">
    <w:name w:val="List Paragraph"/>
    <w:basedOn w:val="Normal"/>
    <w:uiPriority w:val="34"/>
    <w:qFormat/>
    <w:rsid w:val="008B19CF"/>
    <w:pPr>
      <w:ind w:left="720"/>
      <w:contextualSpacing/>
    </w:pPr>
  </w:style>
  <w:style w:type="character" w:customStyle="1" w:styleId="apple-converted-space">
    <w:name w:val="apple-converted-space"/>
    <w:basedOn w:val="DefaultParagraphFont"/>
    <w:rsid w:val="00505B1B"/>
  </w:style>
  <w:style w:type="paragraph" w:customStyle="1" w:styleId="heading">
    <w:name w:val="heading"/>
    <w:basedOn w:val="Normal"/>
    <w:link w:val="headingChar"/>
    <w:rsid w:val="00317539"/>
    <w:pP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szCs w:val="20"/>
      <w:lang w:eastAsia="en-GB"/>
    </w:rPr>
  </w:style>
  <w:style w:type="character" w:customStyle="1" w:styleId="headingChar">
    <w:name w:val="heading Char"/>
    <w:link w:val="heading"/>
    <w:rsid w:val="00317539"/>
    <w:rPr>
      <w:rFonts w:ascii="Times New Roman" w:eastAsia="Times New Roman" w:hAnsi="Times New Roman" w:cs="Times New Roman"/>
      <w:b/>
      <w:szCs w:val="20"/>
      <w:lang w:eastAsia="en-GB"/>
    </w:rPr>
  </w:style>
  <w:style w:type="table" w:styleId="TableGrid">
    <w:name w:val="Table Grid"/>
    <w:basedOn w:val="TableNormal"/>
    <w:uiPriority w:val="39"/>
    <w:rsid w:val="00A427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629945">
      <w:bodyDiv w:val="1"/>
      <w:marLeft w:val="0"/>
      <w:marRight w:val="0"/>
      <w:marTop w:val="0"/>
      <w:marBottom w:val="0"/>
      <w:divBdr>
        <w:top w:val="none" w:sz="0" w:space="0" w:color="auto"/>
        <w:left w:val="none" w:sz="0" w:space="0" w:color="auto"/>
        <w:bottom w:val="none" w:sz="0" w:space="0" w:color="auto"/>
        <w:right w:val="none" w:sz="0" w:space="0" w:color="auto"/>
      </w:divBdr>
    </w:div>
    <w:div w:id="634021938">
      <w:bodyDiv w:val="1"/>
      <w:marLeft w:val="0"/>
      <w:marRight w:val="0"/>
      <w:marTop w:val="0"/>
      <w:marBottom w:val="0"/>
      <w:divBdr>
        <w:top w:val="none" w:sz="0" w:space="0" w:color="auto"/>
        <w:left w:val="none" w:sz="0" w:space="0" w:color="auto"/>
        <w:bottom w:val="none" w:sz="0" w:space="0" w:color="auto"/>
        <w:right w:val="none" w:sz="0" w:space="0" w:color="auto"/>
      </w:divBdr>
    </w:div>
    <w:div w:id="1571192175">
      <w:bodyDiv w:val="1"/>
      <w:marLeft w:val="0"/>
      <w:marRight w:val="0"/>
      <w:marTop w:val="0"/>
      <w:marBottom w:val="0"/>
      <w:divBdr>
        <w:top w:val="none" w:sz="0" w:space="0" w:color="auto"/>
        <w:left w:val="none" w:sz="0" w:space="0" w:color="auto"/>
        <w:bottom w:val="none" w:sz="0" w:space="0" w:color="auto"/>
        <w:right w:val="none" w:sz="0" w:space="0" w:color="auto"/>
      </w:divBdr>
    </w:div>
    <w:div w:id="1688292521">
      <w:bodyDiv w:val="1"/>
      <w:marLeft w:val="0"/>
      <w:marRight w:val="0"/>
      <w:marTop w:val="0"/>
      <w:marBottom w:val="0"/>
      <w:divBdr>
        <w:top w:val="none" w:sz="0" w:space="0" w:color="auto"/>
        <w:left w:val="none" w:sz="0" w:space="0" w:color="auto"/>
        <w:bottom w:val="none" w:sz="0" w:space="0" w:color="auto"/>
        <w:right w:val="none" w:sz="0" w:space="0" w:color="auto"/>
      </w:divBdr>
    </w:div>
    <w:div w:id="205692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50ACA-F87C-9149-B09A-7898A44F1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2584</Words>
  <Characters>14731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2019-04-05T10:19:00Z</dcterms:created>
  <dcterms:modified xsi:type="dcterms:W3CDTF">2019-04-05T10:19:00Z</dcterms:modified>
</cp:coreProperties>
</file>