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C763" w14:textId="1379C51F" w:rsidR="00EF2F4D" w:rsidRDefault="0032052B" w:rsidP="00EF2F4D">
      <w:pPr>
        <w:jc w:val="center"/>
        <w:rPr>
          <w:sz w:val="44"/>
          <w:szCs w:val="44"/>
        </w:rPr>
      </w:pPr>
      <w:r>
        <w:rPr>
          <w:noProof/>
        </w:rPr>
        <w:drawing>
          <wp:anchor distT="0" distB="0" distL="114300" distR="114300" simplePos="0" relativeHeight="251658240" behindDoc="0" locked="0" layoutInCell="1" allowOverlap="1" wp14:anchorId="3E111400" wp14:editId="23991165">
            <wp:simplePos x="0" y="0"/>
            <wp:positionH relativeFrom="margin">
              <wp:align>center</wp:align>
            </wp:positionH>
            <wp:positionV relativeFrom="paragraph">
              <wp:posOffset>-484643</wp:posOffset>
            </wp:positionV>
            <wp:extent cx="1277283" cy="1518700"/>
            <wp:effectExtent l="0" t="0" r="0" b="5715"/>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77283" cy="151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F83BEE" w14:textId="7FB75E34" w:rsidR="00EF2F4D" w:rsidRDefault="00EF2F4D" w:rsidP="00EF2F4D">
      <w:pPr>
        <w:jc w:val="center"/>
        <w:rPr>
          <w:sz w:val="44"/>
          <w:szCs w:val="44"/>
        </w:rPr>
      </w:pPr>
    </w:p>
    <w:p w14:paraId="2B31DFAE" w14:textId="5098DB09" w:rsidR="008F654F" w:rsidRDefault="00EF2F4D" w:rsidP="008F654F">
      <w:pPr>
        <w:jc w:val="center"/>
        <w:rPr>
          <w:sz w:val="44"/>
          <w:szCs w:val="44"/>
        </w:rPr>
      </w:pPr>
      <w:r w:rsidRPr="00EF2F4D">
        <w:rPr>
          <w:sz w:val="44"/>
          <w:szCs w:val="44"/>
        </w:rPr>
        <w:t>University of Wales Trinity Saint David</w:t>
      </w:r>
    </w:p>
    <w:p w14:paraId="6B029BE3" w14:textId="73FC5CC8" w:rsidR="008F654F" w:rsidRPr="00EF2F4D" w:rsidRDefault="008F654F" w:rsidP="008F654F">
      <w:pPr>
        <w:jc w:val="center"/>
        <w:rPr>
          <w:sz w:val="44"/>
          <w:szCs w:val="44"/>
        </w:rPr>
      </w:pPr>
      <w:proofErr w:type="spellStart"/>
      <w:r>
        <w:rPr>
          <w:sz w:val="44"/>
          <w:szCs w:val="44"/>
        </w:rPr>
        <w:t>Prifysgol</w:t>
      </w:r>
      <w:proofErr w:type="spellEnd"/>
      <w:r>
        <w:rPr>
          <w:sz w:val="44"/>
          <w:szCs w:val="44"/>
        </w:rPr>
        <w:t xml:space="preserve"> Cymru Y </w:t>
      </w:r>
      <w:proofErr w:type="spellStart"/>
      <w:r>
        <w:rPr>
          <w:sz w:val="44"/>
          <w:szCs w:val="44"/>
        </w:rPr>
        <w:t>Drindod</w:t>
      </w:r>
      <w:proofErr w:type="spellEnd"/>
      <w:r>
        <w:rPr>
          <w:sz w:val="44"/>
          <w:szCs w:val="44"/>
        </w:rPr>
        <w:t xml:space="preserve"> </w:t>
      </w:r>
      <w:proofErr w:type="spellStart"/>
      <w:r>
        <w:rPr>
          <w:sz w:val="44"/>
          <w:szCs w:val="44"/>
        </w:rPr>
        <w:t>Dewi</w:t>
      </w:r>
      <w:proofErr w:type="spellEnd"/>
      <w:r>
        <w:rPr>
          <w:sz w:val="44"/>
          <w:szCs w:val="44"/>
        </w:rPr>
        <w:t xml:space="preserve"> Sant</w:t>
      </w:r>
    </w:p>
    <w:p w14:paraId="00A7B5B0" w14:textId="398D2197" w:rsidR="00EF2F4D" w:rsidRPr="003A6A21" w:rsidRDefault="00EF2F4D" w:rsidP="00EF2F4D">
      <w:pPr>
        <w:jc w:val="center"/>
        <w:rPr>
          <w:rFonts w:asciiTheme="majorHAnsi" w:hAnsiTheme="majorHAnsi" w:cstheme="majorHAnsi"/>
          <w:color w:val="2F5496" w:themeColor="accent1" w:themeShade="BF"/>
          <w:sz w:val="44"/>
          <w:szCs w:val="44"/>
        </w:rPr>
      </w:pPr>
      <w:r w:rsidRPr="003A6A21">
        <w:rPr>
          <w:rFonts w:asciiTheme="majorHAnsi" w:hAnsiTheme="majorHAnsi" w:cstheme="majorHAnsi"/>
          <w:color w:val="2F5496" w:themeColor="accent1" w:themeShade="BF"/>
          <w:sz w:val="44"/>
          <w:szCs w:val="44"/>
        </w:rPr>
        <w:t>School</w:t>
      </w:r>
      <w:r w:rsidRPr="003A6A21">
        <w:rPr>
          <w:rFonts w:asciiTheme="majorHAnsi" w:hAnsiTheme="majorHAnsi" w:cstheme="majorHAnsi"/>
          <w:b/>
          <w:bCs/>
          <w:color w:val="2F5496" w:themeColor="accent1" w:themeShade="BF"/>
          <w:sz w:val="44"/>
          <w:szCs w:val="44"/>
        </w:rPr>
        <w:t xml:space="preserve"> </w:t>
      </w:r>
      <w:r w:rsidRPr="003A6A21">
        <w:rPr>
          <w:rFonts w:asciiTheme="majorHAnsi" w:hAnsiTheme="majorHAnsi" w:cstheme="majorHAnsi"/>
          <w:i/>
          <w:iCs/>
          <w:color w:val="2F5496" w:themeColor="accent1" w:themeShade="BF"/>
          <w:sz w:val="44"/>
          <w:szCs w:val="44"/>
        </w:rPr>
        <w:t>of</w:t>
      </w:r>
      <w:r w:rsidRPr="003A6A21">
        <w:rPr>
          <w:rFonts w:asciiTheme="majorHAnsi" w:hAnsiTheme="majorHAnsi" w:cstheme="majorHAnsi"/>
          <w:color w:val="2F5496" w:themeColor="accent1" w:themeShade="BF"/>
          <w:sz w:val="44"/>
          <w:szCs w:val="44"/>
        </w:rPr>
        <w:t xml:space="preserve"> Engineering</w:t>
      </w:r>
    </w:p>
    <w:p w14:paraId="105AFCB2" w14:textId="7C411F22" w:rsidR="00EF2F4D" w:rsidRPr="00DC36E3" w:rsidRDefault="00EF2F4D" w:rsidP="00EF2F4D">
      <w:pPr>
        <w:jc w:val="center"/>
        <w:rPr>
          <w:b/>
          <w:bCs/>
          <w:sz w:val="44"/>
          <w:szCs w:val="44"/>
        </w:rPr>
      </w:pPr>
    </w:p>
    <w:p w14:paraId="0F01BA9F" w14:textId="68AD24E7" w:rsidR="728817DA" w:rsidRDefault="728817DA" w:rsidP="42A476A9">
      <w:pPr>
        <w:jc w:val="center"/>
        <w:rPr>
          <w:b/>
          <w:bCs/>
          <w:sz w:val="44"/>
          <w:szCs w:val="44"/>
        </w:rPr>
      </w:pPr>
      <w:r w:rsidRPr="42A476A9">
        <w:rPr>
          <w:sz w:val="44"/>
          <w:szCs w:val="44"/>
        </w:rPr>
        <w:t xml:space="preserve">Application of Computer Aided Engineering Processes </w:t>
      </w:r>
      <w:r w:rsidRPr="42A476A9">
        <w:rPr>
          <w:b/>
          <w:bCs/>
          <w:sz w:val="44"/>
          <w:szCs w:val="44"/>
        </w:rPr>
        <w:t>ACHA6010</w:t>
      </w:r>
    </w:p>
    <w:p w14:paraId="4C03DFDF" w14:textId="04172C3C" w:rsidR="0032052B" w:rsidRDefault="0032052B" w:rsidP="00EF2F4D">
      <w:pPr>
        <w:jc w:val="center"/>
        <w:rPr>
          <w:i/>
          <w:iCs/>
          <w:sz w:val="44"/>
          <w:szCs w:val="44"/>
        </w:rPr>
      </w:pPr>
    </w:p>
    <w:p w14:paraId="1820644E" w14:textId="3E43CE86" w:rsidR="00EF2F4D" w:rsidRPr="0032052B" w:rsidRDefault="0032052B" w:rsidP="00EF2F4D">
      <w:pPr>
        <w:jc w:val="center"/>
        <w:rPr>
          <w:sz w:val="44"/>
          <w:szCs w:val="44"/>
        </w:rPr>
      </w:pPr>
      <w:r w:rsidRPr="0032052B">
        <w:rPr>
          <w:sz w:val="44"/>
          <w:szCs w:val="44"/>
        </w:rPr>
        <w:t>Aneurin (Nye) Evans</w:t>
      </w:r>
    </w:p>
    <w:p w14:paraId="04CDEF36" w14:textId="656CECF4" w:rsidR="00EF2F4D" w:rsidRPr="0032052B" w:rsidRDefault="00DC36E3" w:rsidP="00EF2F4D">
      <w:pPr>
        <w:jc w:val="center"/>
        <w:rPr>
          <w:sz w:val="44"/>
          <w:szCs w:val="44"/>
        </w:rPr>
      </w:pPr>
      <w:r w:rsidRPr="42A476A9">
        <w:rPr>
          <w:sz w:val="44"/>
          <w:szCs w:val="44"/>
        </w:rPr>
        <w:t>(</w:t>
      </w:r>
      <w:r w:rsidR="0032052B" w:rsidRPr="42A476A9">
        <w:rPr>
          <w:sz w:val="44"/>
          <w:szCs w:val="44"/>
        </w:rPr>
        <w:t>1907963</w:t>
      </w:r>
      <w:r w:rsidRPr="42A476A9">
        <w:rPr>
          <w:sz w:val="44"/>
          <w:szCs w:val="44"/>
        </w:rPr>
        <w:t>)</w:t>
      </w:r>
    </w:p>
    <w:p w14:paraId="0CF8B99D" w14:textId="6DE46F7C" w:rsidR="2EF3C933" w:rsidRDefault="2EF3C933" w:rsidP="42A476A9">
      <w:pPr>
        <w:jc w:val="center"/>
        <w:rPr>
          <w:b/>
          <w:bCs/>
          <w:sz w:val="44"/>
          <w:szCs w:val="44"/>
        </w:rPr>
      </w:pPr>
      <w:r w:rsidRPr="42A476A9">
        <w:rPr>
          <w:b/>
          <w:bCs/>
          <w:sz w:val="44"/>
          <w:szCs w:val="44"/>
        </w:rPr>
        <w:t>18/12/2022</w:t>
      </w:r>
    </w:p>
    <w:p w14:paraId="3F888283" w14:textId="33EAFAC9" w:rsidR="00026230" w:rsidRDefault="00C26FCD">
      <w:pPr>
        <w:spacing w:line="259" w:lineRule="auto"/>
      </w:pPr>
      <w:r>
        <w:rPr>
          <w:noProof/>
        </w:rPr>
        <w:drawing>
          <wp:anchor distT="0" distB="0" distL="114300" distR="114300" simplePos="0" relativeHeight="251659264" behindDoc="0" locked="0" layoutInCell="1" allowOverlap="1" wp14:anchorId="6D33519B" wp14:editId="6CBB8E52">
            <wp:simplePos x="0" y="0"/>
            <wp:positionH relativeFrom="margin">
              <wp:align>center</wp:align>
            </wp:positionH>
            <wp:positionV relativeFrom="paragraph">
              <wp:posOffset>8890</wp:posOffset>
            </wp:positionV>
            <wp:extent cx="1060222" cy="1725433"/>
            <wp:effectExtent l="0" t="0" r="6985"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1656" t="21462" r="66693" b="15897"/>
                    <a:stretch/>
                  </pic:blipFill>
                  <pic:spPr bwMode="auto">
                    <a:xfrm>
                      <a:off x="0" y="0"/>
                      <a:ext cx="1060222" cy="17254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0EB5">
        <w:br w:type="page"/>
      </w:r>
    </w:p>
    <w:p w14:paraId="692CC31F" w14:textId="77777777" w:rsidR="00026230" w:rsidRDefault="00026230">
      <w:pPr>
        <w:spacing w:line="259" w:lineRule="auto"/>
        <w:rPr>
          <w:b/>
          <w:bCs/>
          <w:u w:val="single"/>
        </w:rPr>
      </w:pPr>
      <w:r w:rsidRPr="00026230">
        <w:rPr>
          <w:b/>
          <w:bCs/>
          <w:u w:val="single"/>
        </w:rPr>
        <w:lastRenderedPageBreak/>
        <w:t>Abstract</w:t>
      </w:r>
    </w:p>
    <w:p w14:paraId="1A4B30EB" w14:textId="1A335B1B" w:rsidR="00026230" w:rsidRDefault="00E61A0E">
      <w:pPr>
        <w:spacing w:line="259" w:lineRule="auto"/>
      </w:pPr>
      <w:r>
        <w:t xml:space="preserve">The following report will outline the </w:t>
      </w:r>
      <w:r w:rsidR="00557680">
        <w:t xml:space="preserve">importance of Computer-Aided Engineering in modern day industry. </w:t>
      </w:r>
      <w:r w:rsidR="000965B8">
        <w:t xml:space="preserve">It talks about the properties that it has and how they </w:t>
      </w:r>
      <w:proofErr w:type="gramStart"/>
      <w:r w:rsidR="000965B8">
        <w:t>are applied</w:t>
      </w:r>
      <w:proofErr w:type="gramEnd"/>
      <w:r w:rsidR="000965B8">
        <w:t xml:space="preserve"> </w:t>
      </w:r>
      <w:r w:rsidR="00F836EF">
        <w:t xml:space="preserve">day-to-day, from bridge constructions to small engine components. </w:t>
      </w:r>
    </w:p>
    <w:p w14:paraId="4E4AB537" w14:textId="5E311A52" w:rsidR="00F836EF" w:rsidRDefault="00175D97">
      <w:pPr>
        <w:spacing w:line="259" w:lineRule="auto"/>
      </w:pPr>
      <w:r>
        <w:t xml:space="preserve">A piston </w:t>
      </w:r>
      <w:r w:rsidR="00663243">
        <w:t xml:space="preserve">study completed in ANSYS </w:t>
      </w:r>
      <w:proofErr w:type="gramStart"/>
      <w:r w:rsidR="00663243">
        <w:t>is used</w:t>
      </w:r>
      <w:proofErr w:type="gramEnd"/>
      <w:r w:rsidR="00663243">
        <w:t xml:space="preserve"> to display how Computer-Aided Engineering may be applied to </w:t>
      </w:r>
      <w:r w:rsidR="00A55623">
        <w:t xml:space="preserve">simulate the expected or known conditions of a component, and how it will behave. </w:t>
      </w:r>
      <w:r w:rsidR="0086354C">
        <w:t xml:space="preserve">It gives an excellent indication of a materials suitability for </w:t>
      </w:r>
      <w:r w:rsidR="0034325C">
        <w:t>certain</w:t>
      </w:r>
      <w:r w:rsidR="0086354C">
        <w:t xml:space="preserve"> functions and </w:t>
      </w:r>
      <w:r w:rsidR="00F90BDB">
        <w:t xml:space="preserve">where improvements can </w:t>
      </w:r>
      <w:proofErr w:type="gramStart"/>
      <w:r w:rsidR="00F90BDB">
        <w:t>be made</w:t>
      </w:r>
      <w:proofErr w:type="gramEnd"/>
      <w:r w:rsidR="00F90BDB">
        <w:t xml:space="preserve"> to its geometry. </w:t>
      </w:r>
      <w:r w:rsidR="00E835F1">
        <w:t xml:space="preserve">The report will briefly propose potential improvements </w:t>
      </w:r>
      <w:r w:rsidR="0034325C">
        <w:t>for the piston</w:t>
      </w:r>
      <w:r w:rsidR="00211609">
        <w:t xml:space="preserve">, which will come directly from looking at the stress and thermal results from the study in ANSYS. </w:t>
      </w:r>
    </w:p>
    <w:p w14:paraId="67A6D3D3" w14:textId="5B423B93" w:rsidR="00F90BDB" w:rsidRDefault="00F90BDB">
      <w:pPr>
        <w:spacing w:line="259" w:lineRule="auto"/>
      </w:pPr>
      <w:r>
        <w:t xml:space="preserve">It is not a perfect tool though, and limitations such as user competence, </w:t>
      </w:r>
      <w:r w:rsidR="0023672D">
        <w:t xml:space="preserve">software differences and computer capabilities will be </w:t>
      </w:r>
      <w:proofErr w:type="gramStart"/>
      <w:r w:rsidR="0023672D">
        <w:t>discussed</w:t>
      </w:r>
      <w:r w:rsidR="00E835F1">
        <w:t>, before</w:t>
      </w:r>
      <w:proofErr w:type="gramEnd"/>
      <w:r w:rsidR="00E835F1">
        <w:t xml:space="preserve"> a final evaluation is made on how strong or weak Computer-Aided Engineering is as an engineering tool.</w:t>
      </w:r>
    </w:p>
    <w:p w14:paraId="0F3A4EF9" w14:textId="77777777" w:rsidR="00026230" w:rsidRDefault="00026230">
      <w:pPr>
        <w:spacing w:line="259" w:lineRule="auto"/>
      </w:pPr>
    </w:p>
    <w:p w14:paraId="1D3BDFB4" w14:textId="77777777" w:rsidR="00026230" w:rsidRDefault="00026230">
      <w:pPr>
        <w:spacing w:line="259" w:lineRule="auto"/>
      </w:pPr>
    </w:p>
    <w:p w14:paraId="58A3B3EE" w14:textId="46EF14A0" w:rsidR="00026230" w:rsidRPr="00026230" w:rsidRDefault="00026230" w:rsidP="00026230">
      <w:pPr>
        <w:pStyle w:val="ListParagraph"/>
        <w:numPr>
          <w:ilvl w:val="0"/>
          <w:numId w:val="2"/>
        </w:numPr>
        <w:spacing w:line="259" w:lineRule="auto"/>
        <w:rPr>
          <w:b/>
          <w:bCs/>
          <w:u w:val="single"/>
        </w:rPr>
      </w:pPr>
      <w:r w:rsidRPr="00026230">
        <w:rPr>
          <w:b/>
          <w:bCs/>
          <w:u w:val="single"/>
        </w:rPr>
        <w:br w:type="page"/>
      </w:r>
    </w:p>
    <w:p w14:paraId="6A7209B3" w14:textId="77777777" w:rsidR="00AD0EB5" w:rsidRDefault="00AD0EB5">
      <w:pPr>
        <w:spacing w:line="259" w:lineRule="auto"/>
      </w:pPr>
    </w:p>
    <w:sdt>
      <w:sdtPr>
        <w:rPr>
          <w:rFonts w:ascii="Arial Nova Cond" w:eastAsiaTheme="minorHAnsi" w:hAnsi="Arial Nova Cond" w:cstheme="minorBidi"/>
          <w:color w:val="auto"/>
          <w:sz w:val="22"/>
          <w:szCs w:val="22"/>
          <w:lang w:val="en-GB"/>
        </w:rPr>
        <w:id w:val="1685089808"/>
        <w:docPartObj>
          <w:docPartGallery w:val="Table of Contents"/>
          <w:docPartUnique/>
        </w:docPartObj>
      </w:sdtPr>
      <w:sdtEndPr>
        <w:rPr>
          <w:b/>
          <w:bCs/>
          <w:noProof/>
        </w:rPr>
      </w:sdtEndPr>
      <w:sdtContent>
        <w:p w14:paraId="4534F1B5" w14:textId="346112AC" w:rsidR="00AD0EB5" w:rsidRPr="00026230" w:rsidRDefault="00AD0EB5">
          <w:pPr>
            <w:pStyle w:val="TOCHeading"/>
            <w:rPr>
              <w:rFonts w:ascii="Arial Nova Cond" w:eastAsiaTheme="minorHAnsi" w:hAnsi="Arial Nova Cond" w:cstheme="minorBidi"/>
              <w:color w:val="auto"/>
              <w:sz w:val="22"/>
              <w:szCs w:val="22"/>
              <w:lang w:val="en-GB"/>
            </w:rPr>
          </w:pPr>
          <w:r>
            <w:t>Contents</w:t>
          </w:r>
        </w:p>
        <w:p w14:paraId="45B559A0" w14:textId="11F12046" w:rsidR="00F9144D" w:rsidRDefault="00AD0EB5">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2268691" w:history="1">
            <w:r w:rsidR="00F9144D" w:rsidRPr="002F5B15">
              <w:rPr>
                <w:rStyle w:val="Hyperlink"/>
                <w:noProof/>
              </w:rPr>
              <w:t>1</w:t>
            </w:r>
            <w:r w:rsidR="00F9144D">
              <w:rPr>
                <w:rFonts w:asciiTheme="minorHAnsi" w:eastAsiaTheme="minorEastAsia" w:hAnsiTheme="minorHAnsi"/>
                <w:noProof/>
                <w:lang w:eastAsia="en-GB"/>
              </w:rPr>
              <w:tab/>
            </w:r>
            <w:r w:rsidR="00F9144D" w:rsidRPr="002F5B15">
              <w:rPr>
                <w:rStyle w:val="Hyperlink"/>
                <w:noProof/>
              </w:rPr>
              <w:t>Introduction</w:t>
            </w:r>
            <w:r w:rsidR="00F9144D">
              <w:rPr>
                <w:noProof/>
                <w:webHidden/>
              </w:rPr>
              <w:tab/>
            </w:r>
            <w:r w:rsidR="00F9144D">
              <w:rPr>
                <w:noProof/>
                <w:webHidden/>
              </w:rPr>
              <w:fldChar w:fldCharType="begin"/>
            </w:r>
            <w:r w:rsidR="00F9144D">
              <w:rPr>
                <w:noProof/>
                <w:webHidden/>
              </w:rPr>
              <w:instrText xml:space="preserve"> PAGEREF _Toc122268691 \h </w:instrText>
            </w:r>
            <w:r w:rsidR="00F9144D">
              <w:rPr>
                <w:noProof/>
                <w:webHidden/>
              </w:rPr>
            </w:r>
            <w:r w:rsidR="00F9144D">
              <w:rPr>
                <w:noProof/>
                <w:webHidden/>
              </w:rPr>
              <w:fldChar w:fldCharType="separate"/>
            </w:r>
            <w:r w:rsidR="00F9144D">
              <w:rPr>
                <w:noProof/>
                <w:webHidden/>
              </w:rPr>
              <w:t>1</w:t>
            </w:r>
            <w:r w:rsidR="00F9144D">
              <w:rPr>
                <w:noProof/>
                <w:webHidden/>
              </w:rPr>
              <w:fldChar w:fldCharType="end"/>
            </w:r>
          </w:hyperlink>
        </w:p>
        <w:p w14:paraId="593C31BB" w14:textId="1EB41531"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692" w:history="1">
            <w:r w:rsidRPr="002F5B15">
              <w:rPr>
                <w:rStyle w:val="Hyperlink"/>
                <w:noProof/>
              </w:rPr>
              <w:t>2</w:t>
            </w:r>
            <w:r>
              <w:rPr>
                <w:rFonts w:asciiTheme="minorHAnsi" w:eastAsiaTheme="minorEastAsia" w:hAnsiTheme="minorHAnsi"/>
                <w:noProof/>
                <w:lang w:eastAsia="en-GB"/>
              </w:rPr>
              <w:tab/>
            </w:r>
            <w:r w:rsidRPr="002F5B15">
              <w:rPr>
                <w:rStyle w:val="Hyperlink"/>
                <w:noProof/>
              </w:rPr>
              <w:t>Limitations</w:t>
            </w:r>
            <w:r>
              <w:rPr>
                <w:noProof/>
                <w:webHidden/>
              </w:rPr>
              <w:tab/>
            </w:r>
            <w:r>
              <w:rPr>
                <w:noProof/>
                <w:webHidden/>
              </w:rPr>
              <w:fldChar w:fldCharType="begin"/>
            </w:r>
            <w:r>
              <w:rPr>
                <w:noProof/>
                <w:webHidden/>
              </w:rPr>
              <w:instrText xml:space="preserve"> PAGEREF _Toc122268692 \h </w:instrText>
            </w:r>
            <w:r>
              <w:rPr>
                <w:noProof/>
                <w:webHidden/>
              </w:rPr>
            </w:r>
            <w:r>
              <w:rPr>
                <w:noProof/>
                <w:webHidden/>
              </w:rPr>
              <w:fldChar w:fldCharType="separate"/>
            </w:r>
            <w:r>
              <w:rPr>
                <w:noProof/>
                <w:webHidden/>
              </w:rPr>
              <w:t>2</w:t>
            </w:r>
            <w:r>
              <w:rPr>
                <w:noProof/>
                <w:webHidden/>
              </w:rPr>
              <w:fldChar w:fldCharType="end"/>
            </w:r>
          </w:hyperlink>
        </w:p>
        <w:p w14:paraId="754CAE45" w14:textId="5DEE4170"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693" w:history="1">
            <w:r w:rsidRPr="002F5B15">
              <w:rPr>
                <w:rStyle w:val="Hyperlink"/>
                <w:noProof/>
              </w:rPr>
              <w:t>2.1</w:t>
            </w:r>
            <w:r>
              <w:rPr>
                <w:rFonts w:asciiTheme="minorHAnsi" w:eastAsiaTheme="minorEastAsia" w:hAnsiTheme="minorHAnsi"/>
                <w:noProof/>
                <w:lang w:eastAsia="en-GB"/>
              </w:rPr>
              <w:tab/>
            </w:r>
            <w:r w:rsidRPr="002F5B15">
              <w:rPr>
                <w:rStyle w:val="Hyperlink"/>
                <w:noProof/>
              </w:rPr>
              <w:t>User Competence</w:t>
            </w:r>
            <w:r>
              <w:rPr>
                <w:noProof/>
                <w:webHidden/>
              </w:rPr>
              <w:tab/>
            </w:r>
            <w:r>
              <w:rPr>
                <w:noProof/>
                <w:webHidden/>
              </w:rPr>
              <w:fldChar w:fldCharType="begin"/>
            </w:r>
            <w:r>
              <w:rPr>
                <w:noProof/>
                <w:webHidden/>
              </w:rPr>
              <w:instrText xml:space="preserve"> PAGEREF _Toc122268693 \h </w:instrText>
            </w:r>
            <w:r>
              <w:rPr>
                <w:noProof/>
                <w:webHidden/>
              </w:rPr>
            </w:r>
            <w:r>
              <w:rPr>
                <w:noProof/>
                <w:webHidden/>
              </w:rPr>
              <w:fldChar w:fldCharType="separate"/>
            </w:r>
            <w:r>
              <w:rPr>
                <w:noProof/>
                <w:webHidden/>
              </w:rPr>
              <w:t>2</w:t>
            </w:r>
            <w:r>
              <w:rPr>
                <w:noProof/>
                <w:webHidden/>
              </w:rPr>
              <w:fldChar w:fldCharType="end"/>
            </w:r>
          </w:hyperlink>
        </w:p>
        <w:p w14:paraId="19C67705" w14:textId="033E0058"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694" w:history="1">
            <w:r w:rsidRPr="002F5B15">
              <w:rPr>
                <w:rStyle w:val="Hyperlink"/>
                <w:noProof/>
              </w:rPr>
              <w:t>2.2</w:t>
            </w:r>
            <w:r>
              <w:rPr>
                <w:rFonts w:asciiTheme="minorHAnsi" w:eastAsiaTheme="minorEastAsia" w:hAnsiTheme="minorHAnsi"/>
                <w:noProof/>
                <w:lang w:eastAsia="en-GB"/>
              </w:rPr>
              <w:tab/>
            </w:r>
            <w:r w:rsidRPr="002F5B15">
              <w:rPr>
                <w:rStyle w:val="Hyperlink"/>
                <w:noProof/>
              </w:rPr>
              <w:t>Different Software Capabilities</w:t>
            </w:r>
            <w:r>
              <w:rPr>
                <w:noProof/>
                <w:webHidden/>
              </w:rPr>
              <w:tab/>
            </w:r>
            <w:r>
              <w:rPr>
                <w:noProof/>
                <w:webHidden/>
              </w:rPr>
              <w:fldChar w:fldCharType="begin"/>
            </w:r>
            <w:r>
              <w:rPr>
                <w:noProof/>
                <w:webHidden/>
              </w:rPr>
              <w:instrText xml:space="preserve"> PAGEREF _Toc122268694 \h </w:instrText>
            </w:r>
            <w:r>
              <w:rPr>
                <w:noProof/>
                <w:webHidden/>
              </w:rPr>
            </w:r>
            <w:r>
              <w:rPr>
                <w:noProof/>
                <w:webHidden/>
              </w:rPr>
              <w:fldChar w:fldCharType="separate"/>
            </w:r>
            <w:r>
              <w:rPr>
                <w:noProof/>
                <w:webHidden/>
              </w:rPr>
              <w:t>2</w:t>
            </w:r>
            <w:r>
              <w:rPr>
                <w:noProof/>
                <w:webHidden/>
              </w:rPr>
              <w:fldChar w:fldCharType="end"/>
            </w:r>
          </w:hyperlink>
        </w:p>
        <w:p w14:paraId="6DD0A84C" w14:textId="0360AAAC"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695" w:history="1">
            <w:r w:rsidRPr="002F5B15">
              <w:rPr>
                <w:rStyle w:val="Hyperlink"/>
                <w:noProof/>
              </w:rPr>
              <w:t>2.3</w:t>
            </w:r>
            <w:r>
              <w:rPr>
                <w:rFonts w:asciiTheme="minorHAnsi" w:eastAsiaTheme="minorEastAsia" w:hAnsiTheme="minorHAnsi"/>
                <w:noProof/>
                <w:lang w:eastAsia="en-GB"/>
              </w:rPr>
              <w:tab/>
            </w:r>
            <w:r w:rsidRPr="002F5B15">
              <w:rPr>
                <w:rStyle w:val="Hyperlink"/>
                <w:noProof/>
              </w:rPr>
              <w:t>Material Selection</w:t>
            </w:r>
            <w:r>
              <w:rPr>
                <w:noProof/>
                <w:webHidden/>
              </w:rPr>
              <w:tab/>
            </w:r>
            <w:r>
              <w:rPr>
                <w:noProof/>
                <w:webHidden/>
              </w:rPr>
              <w:fldChar w:fldCharType="begin"/>
            </w:r>
            <w:r>
              <w:rPr>
                <w:noProof/>
                <w:webHidden/>
              </w:rPr>
              <w:instrText xml:space="preserve"> PAGEREF _Toc122268695 \h </w:instrText>
            </w:r>
            <w:r>
              <w:rPr>
                <w:noProof/>
                <w:webHidden/>
              </w:rPr>
            </w:r>
            <w:r>
              <w:rPr>
                <w:noProof/>
                <w:webHidden/>
              </w:rPr>
              <w:fldChar w:fldCharType="separate"/>
            </w:r>
            <w:r>
              <w:rPr>
                <w:noProof/>
                <w:webHidden/>
              </w:rPr>
              <w:t>2</w:t>
            </w:r>
            <w:r>
              <w:rPr>
                <w:noProof/>
                <w:webHidden/>
              </w:rPr>
              <w:fldChar w:fldCharType="end"/>
            </w:r>
          </w:hyperlink>
        </w:p>
        <w:p w14:paraId="78D54F43" w14:textId="32A64E23"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696" w:history="1">
            <w:r w:rsidRPr="002F5B15">
              <w:rPr>
                <w:rStyle w:val="Hyperlink"/>
                <w:noProof/>
              </w:rPr>
              <w:t>2.4</w:t>
            </w:r>
            <w:r>
              <w:rPr>
                <w:rFonts w:asciiTheme="minorHAnsi" w:eastAsiaTheme="minorEastAsia" w:hAnsiTheme="minorHAnsi"/>
                <w:noProof/>
                <w:lang w:eastAsia="en-GB"/>
              </w:rPr>
              <w:tab/>
            </w:r>
            <w:r w:rsidRPr="002F5B15">
              <w:rPr>
                <w:rStyle w:val="Hyperlink"/>
                <w:noProof/>
              </w:rPr>
              <w:t>Computer Error</w:t>
            </w:r>
            <w:r>
              <w:rPr>
                <w:noProof/>
                <w:webHidden/>
              </w:rPr>
              <w:tab/>
            </w:r>
            <w:r>
              <w:rPr>
                <w:noProof/>
                <w:webHidden/>
              </w:rPr>
              <w:fldChar w:fldCharType="begin"/>
            </w:r>
            <w:r>
              <w:rPr>
                <w:noProof/>
                <w:webHidden/>
              </w:rPr>
              <w:instrText xml:space="preserve"> PAGEREF _Toc122268696 \h </w:instrText>
            </w:r>
            <w:r>
              <w:rPr>
                <w:noProof/>
                <w:webHidden/>
              </w:rPr>
            </w:r>
            <w:r>
              <w:rPr>
                <w:noProof/>
                <w:webHidden/>
              </w:rPr>
              <w:fldChar w:fldCharType="separate"/>
            </w:r>
            <w:r>
              <w:rPr>
                <w:noProof/>
                <w:webHidden/>
              </w:rPr>
              <w:t>3</w:t>
            </w:r>
            <w:r>
              <w:rPr>
                <w:noProof/>
                <w:webHidden/>
              </w:rPr>
              <w:fldChar w:fldCharType="end"/>
            </w:r>
          </w:hyperlink>
        </w:p>
        <w:p w14:paraId="2A4EADA9" w14:textId="1E7A96DB"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697" w:history="1">
            <w:r w:rsidRPr="002F5B15">
              <w:rPr>
                <w:rStyle w:val="Hyperlink"/>
                <w:noProof/>
              </w:rPr>
              <w:t>2.5</w:t>
            </w:r>
            <w:r>
              <w:rPr>
                <w:rFonts w:asciiTheme="minorHAnsi" w:eastAsiaTheme="minorEastAsia" w:hAnsiTheme="minorHAnsi"/>
                <w:noProof/>
                <w:lang w:eastAsia="en-GB"/>
              </w:rPr>
              <w:tab/>
            </w:r>
            <w:r w:rsidRPr="002F5B15">
              <w:rPr>
                <w:rStyle w:val="Hyperlink"/>
                <w:noProof/>
              </w:rPr>
              <w:t>Not the Real World</w:t>
            </w:r>
            <w:r>
              <w:rPr>
                <w:noProof/>
                <w:webHidden/>
              </w:rPr>
              <w:tab/>
            </w:r>
            <w:r>
              <w:rPr>
                <w:noProof/>
                <w:webHidden/>
              </w:rPr>
              <w:fldChar w:fldCharType="begin"/>
            </w:r>
            <w:r>
              <w:rPr>
                <w:noProof/>
                <w:webHidden/>
              </w:rPr>
              <w:instrText xml:space="preserve"> PAGEREF _Toc122268697 \h </w:instrText>
            </w:r>
            <w:r>
              <w:rPr>
                <w:noProof/>
                <w:webHidden/>
              </w:rPr>
            </w:r>
            <w:r>
              <w:rPr>
                <w:noProof/>
                <w:webHidden/>
              </w:rPr>
              <w:fldChar w:fldCharType="separate"/>
            </w:r>
            <w:r>
              <w:rPr>
                <w:noProof/>
                <w:webHidden/>
              </w:rPr>
              <w:t>3</w:t>
            </w:r>
            <w:r>
              <w:rPr>
                <w:noProof/>
                <w:webHidden/>
              </w:rPr>
              <w:fldChar w:fldCharType="end"/>
            </w:r>
          </w:hyperlink>
        </w:p>
        <w:p w14:paraId="2768EAA9" w14:textId="00AA9767"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698" w:history="1">
            <w:r w:rsidRPr="002F5B15">
              <w:rPr>
                <w:rStyle w:val="Hyperlink"/>
                <w:noProof/>
              </w:rPr>
              <w:t>3</w:t>
            </w:r>
            <w:r>
              <w:rPr>
                <w:rFonts w:asciiTheme="minorHAnsi" w:eastAsiaTheme="minorEastAsia" w:hAnsiTheme="minorHAnsi"/>
                <w:noProof/>
                <w:lang w:eastAsia="en-GB"/>
              </w:rPr>
              <w:tab/>
            </w:r>
            <w:r w:rsidRPr="002F5B15">
              <w:rPr>
                <w:rStyle w:val="Hyperlink"/>
                <w:noProof/>
              </w:rPr>
              <w:t>Chosen Assembly</w:t>
            </w:r>
            <w:r>
              <w:rPr>
                <w:noProof/>
                <w:webHidden/>
              </w:rPr>
              <w:tab/>
            </w:r>
            <w:r>
              <w:rPr>
                <w:noProof/>
                <w:webHidden/>
              </w:rPr>
              <w:fldChar w:fldCharType="begin"/>
            </w:r>
            <w:r>
              <w:rPr>
                <w:noProof/>
                <w:webHidden/>
              </w:rPr>
              <w:instrText xml:space="preserve"> PAGEREF _Toc122268698 \h </w:instrText>
            </w:r>
            <w:r>
              <w:rPr>
                <w:noProof/>
                <w:webHidden/>
              </w:rPr>
            </w:r>
            <w:r>
              <w:rPr>
                <w:noProof/>
                <w:webHidden/>
              </w:rPr>
              <w:fldChar w:fldCharType="separate"/>
            </w:r>
            <w:r>
              <w:rPr>
                <w:noProof/>
                <w:webHidden/>
              </w:rPr>
              <w:t>4</w:t>
            </w:r>
            <w:r>
              <w:rPr>
                <w:noProof/>
                <w:webHidden/>
              </w:rPr>
              <w:fldChar w:fldCharType="end"/>
            </w:r>
          </w:hyperlink>
        </w:p>
        <w:p w14:paraId="7EFF2D0F" w14:textId="484A2E65"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699" w:history="1">
            <w:r w:rsidRPr="002F5B15">
              <w:rPr>
                <w:rStyle w:val="Hyperlink"/>
                <w:noProof/>
              </w:rPr>
              <w:t>3.1</w:t>
            </w:r>
            <w:r>
              <w:rPr>
                <w:rFonts w:asciiTheme="minorHAnsi" w:eastAsiaTheme="minorEastAsia" w:hAnsiTheme="minorHAnsi"/>
                <w:noProof/>
                <w:lang w:eastAsia="en-GB"/>
              </w:rPr>
              <w:tab/>
            </w:r>
            <w:r w:rsidRPr="002F5B15">
              <w:rPr>
                <w:rStyle w:val="Hyperlink"/>
                <w:noProof/>
              </w:rPr>
              <w:t>Piston</w:t>
            </w:r>
            <w:r>
              <w:rPr>
                <w:noProof/>
                <w:webHidden/>
              </w:rPr>
              <w:tab/>
            </w:r>
            <w:r>
              <w:rPr>
                <w:noProof/>
                <w:webHidden/>
              </w:rPr>
              <w:fldChar w:fldCharType="begin"/>
            </w:r>
            <w:r>
              <w:rPr>
                <w:noProof/>
                <w:webHidden/>
              </w:rPr>
              <w:instrText xml:space="preserve"> PAGEREF _Toc122268699 \h </w:instrText>
            </w:r>
            <w:r>
              <w:rPr>
                <w:noProof/>
                <w:webHidden/>
              </w:rPr>
            </w:r>
            <w:r>
              <w:rPr>
                <w:noProof/>
                <w:webHidden/>
              </w:rPr>
              <w:fldChar w:fldCharType="separate"/>
            </w:r>
            <w:r>
              <w:rPr>
                <w:noProof/>
                <w:webHidden/>
              </w:rPr>
              <w:t>4</w:t>
            </w:r>
            <w:r>
              <w:rPr>
                <w:noProof/>
                <w:webHidden/>
              </w:rPr>
              <w:fldChar w:fldCharType="end"/>
            </w:r>
          </w:hyperlink>
        </w:p>
        <w:p w14:paraId="1E708639" w14:textId="7B9FF443"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700" w:history="1">
            <w:r w:rsidRPr="002F5B15">
              <w:rPr>
                <w:rStyle w:val="Hyperlink"/>
                <w:noProof/>
              </w:rPr>
              <w:t>4</w:t>
            </w:r>
            <w:r>
              <w:rPr>
                <w:rFonts w:asciiTheme="minorHAnsi" w:eastAsiaTheme="minorEastAsia" w:hAnsiTheme="minorHAnsi"/>
                <w:noProof/>
                <w:lang w:eastAsia="en-GB"/>
              </w:rPr>
              <w:tab/>
            </w:r>
            <w:r w:rsidRPr="002F5B15">
              <w:rPr>
                <w:rStyle w:val="Hyperlink"/>
                <w:noProof/>
              </w:rPr>
              <w:t>Validation</w:t>
            </w:r>
            <w:r>
              <w:rPr>
                <w:noProof/>
                <w:webHidden/>
              </w:rPr>
              <w:tab/>
            </w:r>
            <w:r>
              <w:rPr>
                <w:noProof/>
                <w:webHidden/>
              </w:rPr>
              <w:fldChar w:fldCharType="begin"/>
            </w:r>
            <w:r>
              <w:rPr>
                <w:noProof/>
                <w:webHidden/>
              </w:rPr>
              <w:instrText xml:space="preserve"> PAGEREF _Toc122268700 \h </w:instrText>
            </w:r>
            <w:r>
              <w:rPr>
                <w:noProof/>
                <w:webHidden/>
              </w:rPr>
            </w:r>
            <w:r>
              <w:rPr>
                <w:noProof/>
                <w:webHidden/>
              </w:rPr>
              <w:fldChar w:fldCharType="separate"/>
            </w:r>
            <w:r>
              <w:rPr>
                <w:noProof/>
                <w:webHidden/>
              </w:rPr>
              <w:t>5</w:t>
            </w:r>
            <w:r>
              <w:rPr>
                <w:noProof/>
                <w:webHidden/>
              </w:rPr>
              <w:fldChar w:fldCharType="end"/>
            </w:r>
          </w:hyperlink>
        </w:p>
        <w:p w14:paraId="5DD9F03A" w14:textId="2F2C16E2"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701" w:history="1">
            <w:r w:rsidRPr="002F5B15">
              <w:rPr>
                <w:rStyle w:val="Hyperlink"/>
                <w:noProof/>
              </w:rPr>
              <w:t>4.1</w:t>
            </w:r>
            <w:r>
              <w:rPr>
                <w:rFonts w:asciiTheme="minorHAnsi" w:eastAsiaTheme="minorEastAsia" w:hAnsiTheme="minorHAnsi"/>
                <w:noProof/>
                <w:lang w:eastAsia="en-GB"/>
              </w:rPr>
              <w:tab/>
            </w:r>
            <w:r w:rsidRPr="002F5B15">
              <w:rPr>
                <w:rStyle w:val="Hyperlink"/>
                <w:noProof/>
              </w:rPr>
              <w:t>Meshing</w:t>
            </w:r>
            <w:r>
              <w:rPr>
                <w:noProof/>
                <w:webHidden/>
              </w:rPr>
              <w:tab/>
            </w:r>
            <w:r>
              <w:rPr>
                <w:noProof/>
                <w:webHidden/>
              </w:rPr>
              <w:fldChar w:fldCharType="begin"/>
            </w:r>
            <w:r>
              <w:rPr>
                <w:noProof/>
                <w:webHidden/>
              </w:rPr>
              <w:instrText xml:space="preserve"> PAGEREF _Toc122268701 \h </w:instrText>
            </w:r>
            <w:r>
              <w:rPr>
                <w:noProof/>
                <w:webHidden/>
              </w:rPr>
            </w:r>
            <w:r>
              <w:rPr>
                <w:noProof/>
                <w:webHidden/>
              </w:rPr>
              <w:fldChar w:fldCharType="separate"/>
            </w:r>
            <w:r>
              <w:rPr>
                <w:noProof/>
                <w:webHidden/>
              </w:rPr>
              <w:t>6</w:t>
            </w:r>
            <w:r>
              <w:rPr>
                <w:noProof/>
                <w:webHidden/>
              </w:rPr>
              <w:fldChar w:fldCharType="end"/>
            </w:r>
          </w:hyperlink>
        </w:p>
        <w:p w14:paraId="0CE1D1C4" w14:textId="2668770F"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702" w:history="1">
            <w:r w:rsidRPr="002F5B15">
              <w:rPr>
                <w:rStyle w:val="Hyperlink"/>
                <w:noProof/>
              </w:rPr>
              <w:t>5</w:t>
            </w:r>
            <w:r>
              <w:rPr>
                <w:rFonts w:asciiTheme="minorHAnsi" w:eastAsiaTheme="minorEastAsia" w:hAnsiTheme="minorHAnsi"/>
                <w:noProof/>
                <w:lang w:eastAsia="en-GB"/>
              </w:rPr>
              <w:tab/>
            </w:r>
            <w:r w:rsidRPr="002F5B15">
              <w:rPr>
                <w:rStyle w:val="Hyperlink"/>
                <w:noProof/>
              </w:rPr>
              <w:t>ANSYS Analysis</w:t>
            </w:r>
            <w:r>
              <w:rPr>
                <w:noProof/>
                <w:webHidden/>
              </w:rPr>
              <w:tab/>
            </w:r>
            <w:r>
              <w:rPr>
                <w:noProof/>
                <w:webHidden/>
              </w:rPr>
              <w:fldChar w:fldCharType="begin"/>
            </w:r>
            <w:r>
              <w:rPr>
                <w:noProof/>
                <w:webHidden/>
              </w:rPr>
              <w:instrText xml:space="preserve"> PAGEREF _Toc122268702 \h </w:instrText>
            </w:r>
            <w:r>
              <w:rPr>
                <w:noProof/>
                <w:webHidden/>
              </w:rPr>
            </w:r>
            <w:r>
              <w:rPr>
                <w:noProof/>
                <w:webHidden/>
              </w:rPr>
              <w:fldChar w:fldCharType="separate"/>
            </w:r>
            <w:r>
              <w:rPr>
                <w:noProof/>
                <w:webHidden/>
              </w:rPr>
              <w:t>7</w:t>
            </w:r>
            <w:r>
              <w:rPr>
                <w:noProof/>
                <w:webHidden/>
              </w:rPr>
              <w:fldChar w:fldCharType="end"/>
            </w:r>
          </w:hyperlink>
        </w:p>
        <w:p w14:paraId="4E3906DF" w14:textId="04CA7EC5"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703" w:history="1">
            <w:r w:rsidRPr="002F5B15">
              <w:rPr>
                <w:rStyle w:val="Hyperlink"/>
                <w:noProof/>
              </w:rPr>
              <w:t>5.1</w:t>
            </w:r>
            <w:r>
              <w:rPr>
                <w:rFonts w:asciiTheme="minorHAnsi" w:eastAsiaTheme="minorEastAsia" w:hAnsiTheme="minorHAnsi"/>
                <w:noProof/>
                <w:lang w:eastAsia="en-GB"/>
              </w:rPr>
              <w:tab/>
            </w:r>
            <w:r w:rsidRPr="002F5B15">
              <w:rPr>
                <w:rStyle w:val="Hyperlink"/>
                <w:noProof/>
              </w:rPr>
              <w:t>Material Selection</w:t>
            </w:r>
            <w:r>
              <w:rPr>
                <w:noProof/>
                <w:webHidden/>
              </w:rPr>
              <w:tab/>
            </w:r>
            <w:r>
              <w:rPr>
                <w:noProof/>
                <w:webHidden/>
              </w:rPr>
              <w:fldChar w:fldCharType="begin"/>
            </w:r>
            <w:r>
              <w:rPr>
                <w:noProof/>
                <w:webHidden/>
              </w:rPr>
              <w:instrText xml:space="preserve"> PAGEREF _Toc122268703 \h </w:instrText>
            </w:r>
            <w:r>
              <w:rPr>
                <w:noProof/>
                <w:webHidden/>
              </w:rPr>
            </w:r>
            <w:r>
              <w:rPr>
                <w:noProof/>
                <w:webHidden/>
              </w:rPr>
              <w:fldChar w:fldCharType="separate"/>
            </w:r>
            <w:r>
              <w:rPr>
                <w:noProof/>
                <w:webHidden/>
              </w:rPr>
              <w:t>7</w:t>
            </w:r>
            <w:r>
              <w:rPr>
                <w:noProof/>
                <w:webHidden/>
              </w:rPr>
              <w:fldChar w:fldCharType="end"/>
            </w:r>
          </w:hyperlink>
        </w:p>
        <w:p w14:paraId="7CC97B77" w14:textId="3ECB0772"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704" w:history="1">
            <w:r w:rsidRPr="002F5B15">
              <w:rPr>
                <w:rStyle w:val="Hyperlink"/>
                <w:noProof/>
              </w:rPr>
              <w:t>5.2</w:t>
            </w:r>
            <w:r>
              <w:rPr>
                <w:rFonts w:asciiTheme="minorHAnsi" w:eastAsiaTheme="minorEastAsia" w:hAnsiTheme="minorHAnsi"/>
                <w:noProof/>
                <w:lang w:eastAsia="en-GB"/>
              </w:rPr>
              <w:tab/>
            </w:r>
            <w:r w:rsidRPr="002F5B15">
              <w:rPr>
                <w:rStyle w:val="Hyperlink"/>
                <w:noProof/>
              </w:rPr>
              <w:t>Structural Study</w:t>
            </w:r>
            <w:r>
              <w:rPr>
                <w:noProof/>
                <w:webHidden/>
              </w:rPr>
              <w:tab/>
            </w:r>
            <w:r>
              <w:rPr>
                <w:noProof/>
                <w:webHidden/>
              </w:rPr>
              <w:fldChar w:fldCharType="begin"/>
            </w:r>
            <w:r>
              <w:rPr>
                <w:noProof/>
                <w:webHidden/>
              </w:rPr>
              <w:instrText xml:space="preserve"> PAGEREF _Toc122268704 \h </w:instrText>
            </w:r>
            <w:r>
              <w:rPr>
                <w:noProof/>
                <w:webHidden/>
              </w:rPr>
            </w:r>
            <w:r>
              <w:rPr>
                <w:noProof/>
                <w:webHidden/>
              </w:rPr>
              <w:fldChar w:fldCharType="separate"/>
            </w:r>
            <w:r>
              <w:rPr>
                <w:noProof/>
                <w:webHidden/>
              </w:rPr>
              <w:t>7</w:t>
            </w:r>
            <w:r>
              <w:rPr>
                <w:noProof/>
                <w:webHidden/>
              </w:rPr>
              <w:fldChar w:fldCharType="end"/>
            </w:r>
          </w:hyperlink>
        </w:p>
        <w:p w14:paraId="589277FE" w14:textId="5D4D89C5"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705" w:history="1">
            <w:r w:rsidRPr="002F5B15">
              <w:rPr>
                <w:rStyle w:val="Hyperlink"/>
                <w:noProof/>
              </w:rPr>
              <w:t>5.3</w:t>
            </w:r>
            <w:r>
              <w:rPr>
                <w:rFonts w:asciiTheme="minorHAnsi" w:eastAsiaTheme="minorEastAsia" w:hAnsiTheme="minorHAnsi"/>
                <w:noProof/>
                <w:lang w:eastAsia="en-GB"/>
              </w:rPr>
              <w:tab/>
            </w:r>
            <w:r w:rsidRPr="002F5B15">
              <w:rPr>
                <w:rStyle w:val="Hyperlink"/>
                <w:noProof/>
              </w:rPr>
              <w:t>Thermal Study</w:t>
            </w:r>
            <w:r>
              <w:rPr>
                <w:noProof/>
                <w:webHidden/>
              </w:rPr>
              <w:tab/>
            </w:r>
            <w:r>
              <w:rPr>
                <w:noProof/>
                <w:webHidden/>
              </w:rPr>
              <w:fldChar w:fldCharType="begin"/>
            </w:r>
            <w:r>
              <w:rPr>
                <w:noProof/>
                <w:webHidden/>
              </w:rPr>
              <w:instrText xml:space="preserve"> PAGEREF _Toc122268705 \h </w:instrText>
            </w:r>
            <w:r>
              <w:rPr>
                <w:noProof/>
                <w:webHidden/>
              </w:rPr>
            </w:r>
            <w:r>
              <w:rPr>
                <w:noProof/>
                <w:webHidden/>
              </w:rPr>
              <w:fldChar w:fldCharType="separate"/>
            </w:r>
            <w:r>
              <w:rPr>
                <w:noProof/>
                <w:webHidden/>
              </w:rPr>
              <w:t>8</w:t>
            </w:r>
            <w:r>
              <w:rPr>
                <w:noProof/>
                <w:webHidden/>
              </w:rPr>
              <w:fldChar w:fldCharType="end"/>
            </w:r>
          </w:hyperlink>
        </w:p>
        <w:p w14:paraId="06123D8B" w14:textId="524CD914"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706" w:history="1">
            <w:r w:rsidRPr="002F5B15">
              <w:rPr>
                <w:rStyle w:val="Hyperlink"/>
                <w:noProof/>
              </w:rPr>
              <w:t>6</w:t>
            </w:r>
            <w:r>
              <w:rPr>
                <w:rFonts w:asciiTheme="minorHAnsi" w:eastAsiaTheme="minorEastAsia" w:hAnsiTheme="minorHAnsi"/>
                <w:noProof/>
                <w:lang w:eastAsia="en-GB"/>
              </w:rPr>
              <w:tab/>
            </w:r>
            <w:r w:rsidRPr="002F5B15">
              <w:rPr>
                <w:rStyle w:val="Hyperlink"/>
                <w:noProof/>
              </w:rPr>
              <w:t>Summary of Proposed Improvements</w:t>
            </w:r>
            <w:r>
              <w:rPr>
                <w:noProof/>
                <w:webHidden/>
              </w:rPr>
              <w:tab/>
            </w:r>
            <w:r>
              <w:rPr>
                <w:noProof/>
                <w:webHidden/>
              </w:rPr>
              <w:fldChar w:fldCharType="begin"/>
            </w:r>
            <w:r>
              <w:rPr>
                <w:noProof/>
                <w:webHidden/>
              </w:rPr>
              <w:instrText xml:space="preserve"> PAGEREF _Toc122268706 \h </w:instrText>
            </w:r>
            <w:r>
              <w:rPr>
                <w:noProof/>
                <w:webHidden/>
              </w:rPr>
            </w:r>
            <w:r>
              <w:rPr>
                <w:noProof/>
                <w:webHidden/>
              </w:rPr>
              <w:fldChar w:fldCharType="separate"/>
            </w:r>
            <w:r>
              <w:rPr>
                <w:noProof/>
                <w:webHidden/>
              </w:rPr>
              <w:t>9</w:t>
            </w:r>
            <w:r>
              <w:rPr>
                <w:noProof/>
                <w:webHidden/>
              </w:rPr>
              <w:fldChar w:fldCharType="end"/>
            </w:r>
          </w:hyperlink>
        </w:p>
        <w:p w14:paraId="04CFB10D" w14:textId="6DF12113"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707" w:history="1">
            <w:r w:rsidRPr="002F5B15">
              <w:rPr>
                <w:rStyle w:val="Hyperlink"/>
                <w:noProof/>
              </w:rPr>
              <w:t>6.1</w:t>
            </w:r>
            <w:r>
              <w:rPr>
                <w:rFonts w:asciiTheme="minorHAnsi" w:eastAsiaTheme="minorEastAsia" w:hAnsiTheme="minorHAnsi"/>
                <w:noProof/>
                <w:lang w:eastAsia="en-GB"/>
              </w:rPr>
              <w:tab/>
            </w:r>
            <w:r w:rsidRPr="002F5B15">
              <w:rPr>
                <w:rStyle w:val="Hyperlink"/>
                <w:noProof/>
              </w:rPr>
              <w:t>Thicker Gaugeon Pin Cylinder Point</w:t>
            </w:r>
            <w:r>
              <w:rPr>
                <w:noProof/>
                <w:webHidden/>
              </w:rPr>
              <w:tab/>
            </w:r>
            <w:r>
              <w:rPr>
                <w:noProof/>
                <w:webHidden/>
              </w:rPr>
              <w:fldChar w:fldCharType="begin"/>
            </w:r>
            <w:r>
              <w:rPr>
                <w:noProof/>
                <w:webHidden/>
              </w:rPr>
              <w:instrText xml:space="preserve"> PAGEREF _Toc122268707 \h </w:instrText>
            </w:r>
            <w:r>
              <w:rPr>
                <w:noProof/>
                <w:webHidden/>
              </w:rPr>
            </w:r>
            <w:r>
              <w:rPr>
                <w:noProof/>
                <w:webHidden/>
              </w:rPr>
              <w:fldChar w:fldCharType="separate"/>
            </w:r>
            <w:r>
              <w:rPr>
                <w:noProof/>
                <w:webHidden/>
              </w:rPr>
              <w:t>9</w:t>
            </w:r>
            <w:r>
              <w:rPr>
                <w:noProof/>
                <w:webHidden/>
              </w:rPr>
              <w:fldChar w:fldCharType="end"/>
            </w:r>
          </w:hyperlink>
        </w:p>
        <w:p w14:paraId="2EC7F200" w14:textId="63C46C06" w:rsidR="00F9144D" w:rsidRDefault="00F9144D">
          <w:pPr>
            <w:pStyle w:val="TOC2"/>
            <w:tabs>
              <w:tab w:val="left" w:pos="880"/>
              <w:tab w:val="right" w:leader="dot" w:pos="9016"/>
            </w:tabs>
            <w:rPr>
              <w:rFonts w:asciiTheme="minorHAnsi" w:eastAsiaTheme="minorEastAsia" w:hAnsiTheme="minorHAnsi"/>
              <w:noProof/>
              <w:lang w:eastAsia="en-GB"/>
            </w:rPr>
          </w:pPr>
          <w:hyperlink w:anchor="_Toc122268708" w:history="1">
            <w:r w:rsidRPr="002F5B15">
              <w:rPr>
                <w:rStyle w:val="Hyperlink"/>
                <w:noProof/>
              </w:rPr>
              <w:t>6.2</w:t>
            </w:r>
            <w:r>
              <w:rPr>
                <w:rFonts w:asciiTheme="minorHAnsi" w:eastAsiaTheme="minorEastAsia" w:hAnsiTheme="minorHAnsi"/>
                <w:noProof/>
                <w:lang w:eastAsia="en-GB"/>
              </w:rPr>
              <w:tab/>
            </w:r>
            <w:r w:rsidRPr="002F5B15">
              <w:rPr>
                <w:rStyle w:val="Hyperlink"/>
                <w:noProof/>
              </w:rPr>
              <w:t>Fillets along Outer Edge of Piston</w:t>
            </w:r>
            <w:r>
              <w:rPr>
                <w:noProof/>
                <w:webHidden/>
              </w:rPr>
              <w:tab/>
            </w:r>
            <w:r>
              <w:rPr>
                <w:noProof/>
                <w:webHidden/>
              </w:rPr>
              <w:fldChar w:fldCharType="begin"/>
            </w:r>
            <w:r>
              <w:rPr>
                <w:noProof/>
                <w:webHidden/>
              </w:rPr>
              <w:instrText xml:space="preserve"> PAGEREF _Toc122268708 \h </w:instrText>
            </w:r>
            <w:r>
              <w:rPr>
                <w:noProof/>
                <w:webHidden/>
              </w:rPr>
            </w:r>
            <w:r>
              <w:rPr>
                <w:noProof/>
                <w:webHidden/>
              </w:rPr>
              <w:fldChar w:fldCharType="separate"/>
            </w:r>
            <w:r>
              <w:rPr>
                <w:noProof/>
                <w:webHidden/>
              </w:rPr>
              <w:t>9</w:t>
            </w:r>
            <w:r>
              <w:rPr>
                <w:noProof/>
                <w:webHidden/>
              </w:rPr>
              <w:fldChar w:fldCharType="end"/>
            </w:r>
          </w:hyperlink>
        </w:p>
        <w:p w14:paraId="479BBF45" w14:textId="2364F188"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709" w:history="1">
            <w:r w:rsidRPr="002F5B15">
              <w:rPr>
                <w:rStyle w:val="Hyperlink"/>
                <w:noProof/>
              </w:rPr>
              <w:t>7</w:t>
            </w:r>
            <w:r>
              <w:rPr>
                <w:rFonts w:asciiTheme="minorHAnsi" w:eastAsiaTheme="minorEastAsia" w:hAnsiTheme="minorHAnsi"/>
                <w:noProof/>
                <w:lang w:eastAsia="en-GB"/>
              </w:rPr>
              <w:tab/>
            </w:r>
            <w:r w:rsidRPr="002F5B15">
              <w:rPr>
                <w:rStyle w:val="Hyperlink"/>
                <w:noProof/>
              </w:rPr>
              <w:t>Conclusion</w:t>
            </w:r>
            <w:r>
              <w:rPr>
                <w:noProof/>
                <w:webHidden/>
              </w:rPr>
              <w:tab/>
            </w:r>
            <w:r>
              <w:rPr>
                <w:noProof/>
                <w:webHidden/>
              </w:rPr>
              <w:fldChar w:fldCharType="begin"/>
            </w:r>
            <w:r>
              <w:rPr>
                <w:noProof/>
                <w:webHidden/>
              </w:rPr>
              <w:instrText xml:space="preserve"> PAGEREF _Toc122268709 \h </w:instrText>
            </w:r>
            <w:r>
              <w:rPr>
                <w:noProof/>
                <w:webHidden/>
              </w:rPr>
            </w:r>
            <w:r>
              <w:rPr>
                <w:noProof/>
                <w:webHidden/>
              </w:rPr>
              <w:fldChar w:fldCharType="separate"/>
            </w:r>
            <w:r>
              <w:rPr>
                <w:noProof/>
                <w:webHidden/>
              </w:rPr>
              <w:t>10</w:t>
            </w:r>
            <w:r>
              <w:rPr>
                <w:noProof/>
                <w:webHidden/>
              </w:rPr>
              <w:fldChar w:fldCharType="end"/>
            </w:r>
          </w:hyperlink>
        </w:p>
        <w:p w14:paraId="3D0588AB" w14:textId="6D324048"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710" w:history="1">
            <w:r w:rsidRPr="002F5B15">
              <w:rPr>
                <w:rStyle w:val="Hyperlink"/>
                <w:noProof/>
              </w:rPr>
              <w:t>8</w:t>
            </w:r>
            <w:r>
              <w:rPr>
                <w:rFonts w:asciiTheme="minorHAnsi" w:eastAsiaTheme="minorEastAsia" w:hAnsiTheme="minorHAnsi"/>
                <w:noProof/>
                <w:lang w:eastAsia="en-GB"/>
              </w:rPr>
              <w:tab/>
            </w:r>
            <w:r w:rsidRPr="002F5B15">
              <w:rPr>
                <w:rStyle w:val="Hyperlink"/>
                <w:noProof/>
              </w:rPr>
              <w:t>References</w:t>
            </w:r>
            <w:r>
              <w:rPr>
                <w:noProof/>
                <w:webHidden/>
              </w:rPr>
              <w:tab/>
            </w:r>
            <w:r>
              <w:rPr>
                <w:noProof/>
                <w:webHidden/>
              </w:rPr>
              <w:fldChar w:fldCharType="begin"/>
            </w:r>
            <w:r>
              <w:rPr>
                <w:noProof/>
                <w:webHidden/>
              </w:rPr>
              <w:instrText xml:space="preserve"> PAGEREF _Toc122268710 \h </w:instrText>
            </w:r>
            <w:r>
              <w:rPr>
                <w:noProof/>
                <w:webHidden/>
              </w:rPr>
            </w:r>
            <w:r>
              <w:rPr>
                <w:noProof/>
                <w:webHidden/>
              </w:rPr>
              <w:fldChar w:fldCharType="separate"/>
            </w:r>
            <w:r>
              <w:rPr>
                <w:noProof/>
                <w:webHidden/>
              </w:rPr>
              <w:t>11</w:t>
            </w:r>
            <w:r>
              <w:rPr>
                <w:noProof/>
                <w:webHidden/>
              </w:rPr>
              <w:fldChar w:fldCharType="end"/>
            </w:r>
          </w:hyperlink>
        </w:p>
        <w:p w14:paraId="1858D05B" w14:textId="3E09A98A" w:rsidR="00F9144D" w:rsidRDefault="00F9144D">
          <w:pPr>
            <w:pStyle w:val="TOC1"/>
            <w:tabs>
              <w:tab w:val="left" w:pos="440"/>
              <w:tab w:val="right" w:leader="dot" w:pos="9016"/>
            </w:tabs>
            <w:rPr>
              <w:rFonts w:asciiTheme="minorHAnsi" w:eastAsiaTheme="minorEastAsia" w:hAnsiTheme="minorHAnsi"/>
              <w:noProof/>
              <w:lang w:eastAsia="en-GB"/>
            </w:rPr>
          </w:pPr>
          <w:hyperlink w:anchor="_Toc122268711" w:history="1">
            <w:r w:rsidRPr="002F5B15">
              <w:rPr>
                <w:rStyle w:val="Hyperlink"/>
                <w:noProof/>
              </w:rPr>
              <w:t>9</w:t>
            </w:r>
            <w:r>
              <w:rPr>
                <w:rFonts w:asciiTheme="minorHAnsi" w:eastAsiaTheme="minorEastAsia" w:hAnsiTheme="minorHAnsi"/>
                <w:noProof/>
                <w:lang w:eastAsia="en-GB"/>
              </w:rPr>
              <w:tab/>
            </w:r>
            <w:r w:rsidRPr="002F5B15">
              <w:rPr>
                <w:rStyle w:val="Hyperlink"/>
                <w:noProof/>
              </w:rPr>
              <w:t>List of Figures</w:t>
            </w:r>
            <w:r>
              <w:rPr>
                <w:noProof/>
                <w:webHidden/>
              </w:rPr>
              <w:tab/>
            </w:r>
            <w:r>
              <w:rPr>
                <w:noProof/>
                <w:webHidden/>
              </w:rPr>
              <w:fldChar w:fldCharType="begin"/>
            </w:r>
            <w:r>
              <w:rPr>
                <w:noProof/>
                <w:webHidden/>
              </w:rPr>
              <w:instrText xml:space="preserve"> PAGEREF _Toc122268711 \h </w:instrText>
            </w:r>
            <w:r>
              <w:rPr>
                <w:noProof/>
                <w:webHidden/>
              </w:rPr>
            </w:r>
            <w:r>
              <w:rPr>
                <w:noProof/>
                <w:webHidden/>
              </w:rPr>
              <w:fldChar w:fldCharType="separate"/>
            </w:r>
            <w:r>
              <w:rPr>
                <w:noProof/>
                <w:webHidden/>
              </w:rPr>
              <w:t>12</w:t>
            </w:r>
            <w:r>
              <w:rPr>
                <w:noProof/>
                <w:webHidden/>
              </w:rPr>
              <w:fldChar w:fldCharType="end"/>
            </w:r>
          </w:hyperlink>
        </w:p>
        <w:p w14:paraId="1B2987F2" w14:textId="223DEA6F" w:rsidR="00AD0EB5" w:rsidRDefault="00AD0EB5">
          <w:r>
            <w:rPr>
              <w:b/>
              <w:bCs/>
              <w:noProof/>
            </w:rPr>
            <w:fldChar w:fldCharType="end"/>
          </w:r>
        </w:p>
      </w:sdtContent>
    </w:sdt>
    <w:p w14:paraId="3C398B40" w14:textId="60B70969" w:rsidR="00701318" w:rsidRPr="00701318" w:rsidRDefault="00701318" w:rsidP="00701318">
      <w:pPr>
        <w:tabs>
          <w:tab w:val="left" w:pos="2810"/>
        </w:tabs>
        <w:sectPr w:rsidR="00701318" w:rsidRPr="00701318" w:rsidSect="00C26FCD">
          <w:footerReference w:type="default" r:id="rId10"/>
          <w:pgSz w:w="11906" w:h="16838"/>
          <w:pgMar w:top="1440" w:right="1440" w:bottom="1440" w:left="1440" w:header="708" w:footer="708" w:gutter="0"/>
          <w:pgBorders w:display="firstPage" w:offsetFrom="page">
            <w:top w:val="thinThickThinLargeGap" w:sz="18" w:space="24" w:color="2E74B5" w:themeColor="accent5" w:themeShade="BF"/>
            <w:left w:val="thinThickThinLargeGap" w:sz="18" w:space="24" w:color="2E74B5" w:themeColor="accent5" w:themeShade="BF"/>
            <w:bottom w:val="thinThickThinLargeGap" w:sz="18" w:space="24" w:color="2E74B5" w:themeColor="accent5" w:themeShade="BF"/>
            <w:right w:val="thinThickThinLargeGap" w:sz="18" w:space="24" w:color="2E74B5" w:themeColor="accent5" w:themeShade="BF"/>
          </w:pgBorders>
          <w:pgNumType w:fmt="lowerRoman"/>
          <w:cols w:space="708"/>
          <w:titlePg/>
          <w:docGrid w:linePitch="360"/>
        </w:sectPr>
      </w:pPr>
    </w:p>
    <w:p w14:paraId="5365099C" w14:textId="7CB5ACE7" w:rsidR="00A64CA4" w:rsidRDefault="00DC36E3" w:rsidP="00026230">
      <w:pPr>
        <w:pStyle w:val="Heading1"/>
      </w:pPr>
      <w:bookmarkStart w:id="0" w:name="_Toc122268691"/>
      <w:r>
        <w:lastRenderedPageBreak/>
        <w:t>Introduction</w:t>
      </w:r>
      <w:bookmarkEnd w:id="0"/>
    </w:p>
    <w:p w14:paraId="3C566DE6" w14:textId="6C1180AB" w:rsidR="009F24D0" w:rsidRDefault="008856F6">
      <w:r>
        <w:rPr>
          <w:noProof/>
        </w:rPr>
        <w:drawing>
          <wp:anchor distT="0" distB="0" distL="114300" distR="114300" simplePos="0" relativeHeight="251663360" behindDoc="0" locked="0" layoutInCell="1" allowOverlap="1" wp14:anchorId="0B803943" wp14:editId="4DE51505">
            <wp:simplePos x="0" y="0"/>
            <wp:positionH relativeFrom="margin">
              <wp:align>left</wp:align>
            </wp:positionH>
            <wp:positionV relativeFrom="paragraph">
              <wp:posOffset>2298065</wp:posOffset>
            </wp:positionV>
            <wp:extent cx="3143250" cy="232096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3250" cy="2320965"/>
                    </a:xfrm>
                    <a:prstGeom prst="rect">
                      <a:avLst/>
                    </a:prstGeom>
                    <a:noFill/>
                  </pic:spPr>
                </pic:pic>
              </a:graphicData>
            </a:graphic>
            <wp14:sizeRelH relativeFrom="page">
              <wp14:pctWidth>0</wp14:pctWidth>
            </wp14:sizeRelH>
            <wp14:sizeRelV relativeFrom="page">
              <wp14:pctHeight>0</wp14:pctHeight>
            </wp14:sizeRelV>
          </wp:anchor>
        </w:drawing>
      </w:r>
      <w:r w:rsidR="00200B9D">
        <w:rPr>
          <w:noProof/>
        </w:rPr>
        <mc:AlternateContent>
          <mc:Choice Requires="wps">
            <w:drawing>
              <wp:anchor distT="0" distB="0" distL="114300" distR="114300" simplePos="0" relativeHeight="251662336" behindDoc="1" locked="0" layoutInCell="1" allowOverlap="1" wp14:anchorId="2FDE89E4" wp14:editId="0F53C3EF">
                <wp:simplePos x="0" y="0"/>
                <wp:positionH relativeFrom="column">
                  <wp:posOffset>3314700</wp:posOffset>
                </wp:positionH>
                <wp:positionV relativeFrom="paragraph">
                  <wp:posOffset>2240915</wp:posOffset>
                </wp:positionV>
                <wp:extent cx="27813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7A3C3B8A" w14:textId="518DC052" w:rsidR="00D00704" w:rsidRPr="00F44E01" w:rsidRDefault="00D00704" w:rsidP="00200B9D">
                            <w:pPr>
                              <w:pStyle w:val="Caption"/>
                              <w:jc w:val="center"/>
                              <w:rPr>
                                <w:noProof/>
                              </w:rPr>
                            </w:pPr>
                            <w:bookmarkStart w:id="1" w:name="_Toc122269040"/>
                            <w:r>
                              <w:t xml:space="preserve">Figure </w:t>
                            </w:r>
                            <w:fldSimple w:instr=" SEQ Figure \* ARABIC ">
                              <w:r w:rsidR="00065DF9">
                                <w:rPr>
                                  <w:noProof/>
                                </w:rPr>
                                <w:t>1</w:t>
                              </w:r>
                            </w:fldSimple>
                            <w:r>
                              <w:t xml:space="preserve"> - </w:t>
                            </w:r>
                            <w:r w:rsidRPr="00A96138">
                              <w:t>Component undergoing Mechanical Testing</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DE89E4" id="_x0000_t202" coordsize="21600,21600" o:spt="202" path="m,l,21600r21600,l21600,xe">
                <v:stroke joinstyle="miter"/>
                <v:path gradientshapeok="t" o:connecttype="rect"/>
              </v:shapetype>
              <v:shape id="Text Box 4" o:spid="_x0000_s1026" type="#_x0000_t202" style="position:absolute;margin-left:261pt;margin-top:176.45pt;width:219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L7iFQIAADgEAAAOAAAAZHJzL2Uyb0RvYy54bWysU8Fu2zAMvQ/YPwi6L05SrCuMOEWWIsOA&#10;oC2QDj0rshwLkEWNUmJnXz9KtpOt22nYRaZF6lF872lx3zWGnRR6Dbbgs8mUM2UllNoeCv7tZfPh&#10;jjMfhC2FAasKflae3y/fv1u0LldzqMGUChmBWJ+3ruB1CC7PMi9r1Qg/AacsJSvARgT6xUNWomgJ&#10;vTHZfDq9zVrA0iFI5T3tPvRJvkz4VaVkeKoqrwIzBae7hbRiWvdxzZYLkR9QuFrL4RriH27RCG2p&#10;6QXqQQTBjqj/gGq0RPBQhYmEJoOq0lKlGWia2fTNNLtaOJVmIXK8u9Dk/x+sfDzt3DOy0H2GjgSM&#10;hLTO55424zxdhU380k0Z5YnC84U21QUmaXP+6W52M6WUpNztzce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zNqrNeIAAAALAQAADwAAAGRycy9kb3ducmV2LnhtbEyPwU7DMBBE70j8g7VIXFBr&#10;k7QRDXGqqoIDXCpCL7258TYOxOsodtrw97gnOO7saOZNsZ5sx844+NaRhMe5AIZUO91SI2H/+Tp7&#10;AuaDIq06RyjhBz2sy9ubQuXaXegDz1VoWAwhnysJJoQ+59zXBq3yc9cjxd/JDVaFeA4N14O6xHDb&#10;8USIjFvVUmwwqsetwfq7Gq2E3eKwMw/j6eV9s0iHt/24zb6aSsr7u2nzDCzgFP7McMWP6FBGpqMb&#10;SXvWSVgmSdwSJKTLZAUsOlaZiMrxqqQCeFnw/xvKXwAAAP//AwBQSwECLQAUAAYACAAAACEAtoM4&#10;kv4AAADhAQAAEwAAAAAAAAAAAAAAAAAAAAAAW0NvbnRlbnRfVHlwZXNdLnhtbFBLAQItABQABgAI&#10;AAAAIQA4/SH/1gAAAJQBAAALAAAAAAAAAAAAAAAAAC8BAABfcmVscy8ucmVsc1BLAQItABQABgAI&#10;AAAAIQBkmL7iFQIAADgEAAAOAAAAAAAAAAAAAAAAAC4CAABkcnMvZTJvRG9jLnhtbFBLAQItABQA&#10;BgAIAAAAIQDM2qs14gAAAAsBAAAPAAAAAAAAAAAAAAAAAG8EAABkcnMvZG93bnJldi54bWxQSwUG&#10;AAAAAAQABADzAAAAfgUAAAAA&#10;" stroked="f">
                <v:textbox style="mso-fit-shape-to-text:t" inset="0,0,0,0">
                  <w:txbxContent>
                    <w:p w14:paraId="7A3C3B8A" w14:textId="518DC052" w:rsidR="00D00704" w:rsidRPr="00F44E01" w:rsidRDefault="00D00704" w:rsidP="00200B9D">
                      <w:pPr>
                        <w:pStyle w:val="Caption"/>
                        <w:jc w:val="center"/>
                        <w:rPr>
                          <w:noProof/>
                        </w:rPr>
                      </w:pPr>
                      <w:bookmarkStart w:id="2" w:name="_Toc122269040"/>
                      <w:r>
                        <w:t xml:space="preserve">Figure </w:t>
                      </w:r>
                      <w:fldSimple w:instr=" SEQ Figure \* ARABIC ">
                        <w:r w:rsidR="00065DF9">
                          <w:rPr>
                            <w:noProof/>
                          </w:rPr>
                          <w:t>1</w:t>
                        </w:r>
                      </w:fldSimple>
                      <w:r>
                        <w:t xml:space="preserve"> - </w:t>
                      </w:r>
                      <w:r w:rsidRPr="00A96138">
                        <w:t>Component undergoing Mechanical Testing</w:t>
                      </w:r>
                      <w:bookmarkEnd w:id="2"/>
                    </w:p>
                  </w:txbxContent>
                </v:textbox>
                <w10:wrap type="tight"/>
              </v:shape>
            </w:pict>
          </mc:Fallback>
        </mc:AlternateContent>
      </w:r>
      <w:r w:rsidR="00D00704">
        <w:rPr>
          <w:noProof/>
        </w:rPr>
        <w:drawing>
          <wp:anchor distT="0" distB="0" distL="114300" distR="114300" simplePos="0" relativeHeight="251660288" behindDoc="1" locked="0" layoutInCell="1" allowOverlap="1" wp14:anchorId="1BFFBF72" wp14:editId="57B9234E">
            <wp:simplePos x="0" y="0"/>
            <wp:positionH relativeFrom="column">
              <wp:posOffset>3282950</wp:posOffset>
            </wp:positionH>
            <wp:positionV relativeFrom="paragraph">
              <wp:posOffset>450215</wp:posOffset>
            </wp:positionV>
            <wp:extent cx="2781300" cy="1695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1300" cy="1695450"/>
                    </a:xfrm>
                    <a:prstGeom prst="rect">
                      <a:avLst/>
                    </a:prstGeom>
                    <a:noFill/>
                  </pic:spPr>
                </pic:pic>
              </a:graphicData>
            </a:graphic>
            <wp14:sizeRelH relativeFrom="page">
              <wp14:pctWidth>0</wp14:pctWidth>
            </wp14:sizeRelH>
            <wp14:sizeRelV relativeFrom="page">
              <wp14:pctHeight>0</wp14:pctHeight>
            </wp14:sizeRelV>
          </wp:anchor>
        </w:drawing>
      </w:r>
      <w:r w:rsidR="00FC1BAD">
        <w:t>Relatively speaking, using computer</w:t>
      </w:r>
      <w:r w:rsidR="00D468A2">
        <w:t>-</w:t>
      </w:r>
      <w:r w:rsidR="00CC39CD">
        <w:t xml:space="preserve">aided </w:t>
      </w:r>
      <w:r w:rsidR="00FC1BAD">
        <w:t xml:space="preserve">technology </w:t>
      </w:r>
      <w:r w:rsidR="0011061C">
        <w:t xml:space="preserve">in engineering is a very new concept, considering </w:t>
      </w:r>
      <w:r w:rsidR="009C1F8B">
        <w:t xml:space="preserve">we have been engineering on Earth </w:t>
      </w:r>
      <w:r w:rsidR="003504DA">
        <w:t xml:space="preserve">as early as 400BC </w:t>
      </w:r>
      <w:r w:rsidR="00260B69">
        <w:t>with water wheels and water mills</w:t>
      </w:r>
      <w:sdt>
        <w:sdtPr>
          <w:id w:val="-625090051"/>
          <w:citation/>
        </w:sdtPr>
        <w:sdtContent>
          <w:r w:rsidR="00C94F2C">
            <w:fldChar w:fldCharType="begin"/>
          </w:r>
          <w:r w:rsidR="00C121AA">
            <w:instrText xml:space="preserve">CITATION Sus20 \l 2057 </w:instrText>
          </w:r>
          <w:r w:rsidR="00C94F2C">
            <w:fldChar w:fldCharType="separate"/>
          </w:r>
          <w:r w:rsidR="00986A54">
            <w:rPr>
              <w:noProof/>
            </w:rPr>
            <w:t xml:space="preserve"> </w:t>
          </w:r>
          <w:r w:rsidR="00986A54" w:rsidRPr="00986A54">
            <w:rPr>
              <w:noProof/>
            </w:rPr>
            <w:t>(Suson, 2020)</w:t>
          </w:r>
          <w:r w:rsidR="00C94F2C">
            <w:fldChar w:fldCharType="end"/>
          </w:r>
        </w:sdtContent>
      </w:sdt>
      <w:r w:rsidR="00D96349">
        <w:t xml:space="preserve">. </w:t>
      </w:r>
      <w:r w:rsidR="006758ED">
        <w:t xml:space="preserve">We can now use the sophisticated software we have become </w:t>
      </w:r>
      <w:r w:rsidR="005166B4">
        <w:t xml:space="preserve">accustomed to in 2022, to simulate a </w:t>
      </w:r>
      <w:r w:rsidR="006126F7">
        <w:t xml:space="preserve">range of conditions </w:t>
      </w:r>
      <w:r w:rsidR="000E7A64">
        <w:t xml:space="preserve">which components of </w:t>
      </w:r>
      <w:proofErr w:type="gramStart"/>
      <w:r w:rsidR="000E7A64">
        <w:t>different functions</w:t>
      </w:r>
      <w:proofErr w:type="gramEnd"/>
      <w:r w:rsidR="000E7A64">
        <w:t xml:space="preserve"> are going to be put under. </w:t>
      </w:r>
      <w:r w:rsidR="00547B72">
        <w:t>From car pistons</w:t>
      </w:r>
      <w:r w:rsidR="0037191E">
        <w:t xml:space="preserve"> </w:t>
      </w:r>
      <w:r w:rsidR="00DF4221">
        <w:t xml:space="preserve">to </w:t>
      </w:r>
      <w:r w:rsidR="0037191E">
        <w:t xml:space="preserve">steel frame bolts, </w:t>
      </w:r>
      <w:r w:rsidR="00DF4221">
        <w:t xml:space="preserve">to turbine </w:t>
      </w:r>
      <w:r w:rsidR="00547B72">
        <w:t>exteriors,</w:t>
      </w:r>
      <w:r w:rsidR="002A2E9A">
        <w:t xml:space="preserve"> being </w:t>
      </w:r>
      <w:proofErr w:type="gramStart"/>
      <w:r w:rsidR="002A2E9A">
        <w:t>tested</w:t>
      </w:r>
      <w:proofErr w:type="gramEnd"/>
      <w:r w:rsidR="002A2E9A">
        <w:t xml:space="preserve"> for their thermal, </w:t>
      </w:r>
      <w:r w:rsidR="009F24D0">
        <w:t xml:space="preserve">structural, kinematic, tensile loading properties, and much more. </w:t>
      </w:r>
    </w:p>
    <w:p w14:paraId="0C9D611C" w14:textId="656BEE54" w:rsidR="00D00704" w:rsidRDefault="008856F6" w:rsidP="00D00704">
      <w:r>
        <w:rPr>
          <w:noProof/>
        </w:rPr>
        <mc:AlternateContent>
          <mc:Choice Requires="wps">
            <w:drawing>
              <wp:anchor distT="0" distB="0" distL="114300" distR="114300" simplePos="0" relativeHeight="251665408" behindDoc="0" locked="0" layoutInCell="1" allowOverlap="1" wp14:anchorId="02815040" wp14:editId="23147A49">
                <wp:simplePos x="0" y="0"/>
                <wp:positionH relativeFrom="margin">
                  <wp:align>left</wp:align>
                </wp:positionH>
                <wp:positionV relativeFrom="paragraph">
                  <wp:posOffset>2312670</wp:posOffset>
                </wp:positionV>
                <wp:extent cx="314325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14:paraId="3549123D" w14:textId="08A274FE" w:rsidR="00200B9D" w:rsidRPr="008D0BC9" w:rsidRDefault="00200B9D" w:rsidP="00200B9D">
                            <w:pPr>
                              <w:pStyle w:val="Caption"/>
                              <w:jc w:val="center"/>
                              <w:rPr>
                                <w:noProof/>
                              </w:rPr>
                            </w:pPr>
                            <w:bookmarkStart w:id="3" w:name="_Toc122269041"/>
                            <w:r>
                              <w:t xml:space="preserve">Figure </w:t>
                            </w:r>
                            <w:fldSimple w:instr=" SEQ Figure \* ARABIC ">
                              <w:r w:rsidR="00065DF9">
                                <w:rPr>
                                  <w:noProof/>
                                </w:rPr>
                                <w:t>2</w:t>
                              </w:r>
                            </w:fldSimple>
                            <w:r>
                              <w:t xml:space="preserve"> - Example of CAE used to simulate conditions on a bridge frame structure</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815040" id="Text Box 6" o:spid="_x0000_s1027" type="#_x0000_t202" style="position:absolute;margin-left:0;margin-top:182.1pt;width:247.5pt;height:.05pt;z-index:2516654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olRGAIAAD8EAAAOAAAAZHJzL2Uyb0RvYy54bWysU01v2zAMvQ/YfxB0X5yPtRiMOEWWIsOA&#10;oC2QFj0rshwLkEWNUmJnv36UHCddt9Owi0yTFCm+9zi/6xrDjgq9BlvwyWjMmbISSm33BX95Xn/6&#10;wpkPwpbCgFUFPynP7xYfP8xbl6sp1GBKhYyKWJ+3ruB1CC7PMi9r1Qg/AqcsBSvARgT6xX1Womip&#10;emOy6Xh8m7WApUOQynvy3vdBvkj1q0rJ8FhVXgVmCk5vC+nEdO7imS3mIt+jcLWW52eIf3hFI7Sl&#10;ppdS9yIIdkD9R6lGSwQPVRhJaDKoKi1VmoGmmYzfTbOthVNpFgLHuwtM/v+VlQ/HrXtCFrqv0BGB&#10;EZDW+dyTM87TVdjEL72UUZwgPF1gU11gkpyzyefZ9IZCkmK3s5tYI7tedejDNwUNi0bBkThJUInj&#10;xoc+dUiJnTwYXa61MfEnBlYG2VEQf22tgzoX/y3L2JhrId7qC0ZPdp0jWqHbdUyXb2bcQXmi0RF6&#10;VXgn15r6bYQPTwJJBjQSSTs80lEZaAsOZ4uzGvDn3/wxn9ihKGctyarg/sdBoOLMfLfEW9TgYOBg&#10;7AbDHpoV0KQTWhonk0kXMJjBrBCaV1L8MnahkLCSehU8DOYq9OKmjZFquUxJpDQnwsZunYylB1yf&#10;u1eB7sxKIDIfYBCcyN+R0+cmetzyEAjpxFzEtUfxDDepNHF/3qi4Bm//U9Z17xe/AAAA//8DAFBL&#10;AwQUAAYACAAAACEAdm2jAN4AAAAIAQAADwAAAGRycy9kb3ducmV2LnhtbEyPwU7DMBBE70j8g7VI&#10;XBB1aEIEIU5VVXCAS0XohZsbb+NAvI5ipw1/z8IFjjszmn1TrmbXiyOOofOk4GaRgEBqvOmoVbB7&#10;e7q+AxGiJqN7T6jgCwOsqvOzUhfGn+gVj3VsBZdQKLQCG+NQSBkai06HhR+Q2Dv40enI59hKM+oT&#10;l7teLpMkl053xB+sHnBjsfmsJ6dgm71v7dV0eHxZZ+n4vJs2+UdbK3V5Ma8fQESc418YfvAZHSpm&#10;2vuJTBC9Ah4SFaR5tgTBdnZ/y8r+V0lBVqX8P6D6BgAA//8DAFBLAQItABQABgAIAAAAIQC2gziS&#10;/gAAAOEBAAATAAAAAAAAAAAAAAAAAAAAAABbQ29udGVudF9UeXBlc10ueG1sUEsBAi0AFAAGAAgA&#10;AAAhADj9If/WAAAAlAEAAAsAAAAAAAAAAAAAAAAALwEAAF9yZWxzLy5yZWxzUEsBAi0AFAAGAAgA&#10;AAAhAE/uiVEYAgAAPwQAAA4AAAAAAAAAAAAAAAAALgIAAGRycy9lMm9Eb2MueG1sUEsBAi0AFAAG&#10;AAgAAAAhAHZtowDeAAAACAEAAA8AAAAAAAAAAAAAAAAAcgQAAGRycy9kb3ducmV2LnhtbFBLBQYA&#10;AAAABAAEAPMAAAB9BQAAAAA=&#10;" stroked="f">
                <v:textbox style="mso-fit-shape-to-text:t" inset="0,0,0,0">
                  <w:txbxContent>
                    <w:p w14:paraId="3549123D" w14:textId="08A274FE" w:rsidR="00200B9D" w:rsidRPr="008D0BC9" w:rsidRDefault="00200B9D" w:rsidP="00200B9D">
                      <w:pPr>
                        <w:pStyle w:val="Caption"/>
                        <w:jc w:val="center"/>
                        <w:rPr>
                          <w:noProof/>
                        </w:rPr>
                      </w:pPr>
                      <w:bookmarkStart w:id="4" w:name="_Toc122269041"/>
                      <w:r>
                        <w:t xml:space="preserve">Figure </w:t>
                      </w:r>
                      <w:fldSimple w:instr=" SEQ Figure \* ARABIC ">
                        <w:r w:rsidR="00065DF9">
                          <w:rPr>
                            <w:noProof/>
                          </w:rPr>
                          <w:t>2</w:t>
                        </w:r>
                      </w:fldSimple>
                      <w:r>
                        <w:t xml:space="preserve"> - Example of CAE used to simulate conditions on a bridge frame structure</w:t>
                      </w:r>
                      <w:bookmarkEnd w:id="4"/>
                    </w:p>
                  </w:txbxContent>
                </v:textbox>
                <w10:wrap type="square" anchorx="margin"/>
              </v:shape>
            </w:pict>
          </mc:Fallback>
        </mc:AlternateContent>
      </w:r>
      <w:r w:rsidR="000B6BD5">
        <w:t xml:space="preserve">Nothing can truly prepare components for the real-world conditions they will face, but </w:t>
      </w:r>
      <w:r w:rsidR="00ED4176">
        <w:t>Computer</w:t>
      </w:r>
      <w:r w:rsidR="00D468A2">
        <w:t>-</w:t>
      </w:r>
      <w:r w:rsidR="00ED4176">
        <w:t xml:space="preserve">Aided Engineering (CAE) can </w:t>
      </w:r>
      <w:r w:rsidR="004016FE">
        <w:t xml:space="preserve">help give accurate predictions into what will and what will not work, saving </w:t>
      </w:r>
      <w:r w:rsidR="00061917">
        <w:t>time, money, and materials in the process as any glaring faults can be identified at the simulation stage</w:t>
      </w:r>
      <w:r w:rsidR="008A5365">
        <w:t xml:space="preserve"> and adjusted, rather than the potentially tedious process of </w:t>
      </w:r>
      <w:r w:rsidR="00761976">
        <w:t xml:space="preserve">manufacturing a prototype and testing it, </w:t>
      </w:r>
      <w:r w:rsidR="00D00704">
        <w:t>adjusting</w:t>
      </w:r>
      <w:r w:rsidR="00761976">
        <w:t xml:space="preserve"> by hand every time. </w:t>
      </w:r>
      <w:r w:rsidR="00061917">
        <w:t xml:space="preserve"> </w:t>
      </w:r>
    </w:p>
    <w:p w14:paraId="1FF6C344" w14:textId="20EF7A36" w:rsidR="00EF2F4D" w:rsidRDefault="00200B9D">
      <w:r>
        <w:t xml:space="preserve">In this report, </w:t>
      </w:r>
      <w:r w:rsidR="002F16A4">
        <w:t xml:space="preserve">using the CAE software ANSYS, </w:t>
      </w:r>
      <w:r w:rsidR="00413CEB">
        <w:t>a</w:t>
      </w:r>
      <w:r w:rsidR="004E5252">
        <w:t xml:space="preserve">n engineering assembly will be put into ANSYS and </w:t>
      </w:r>
      <w:proofErr w:type="gramStart"/>
      <w:r w:rsidR="004F2428">
        <w:t>tested</w:t>
      </w:r>
      <w:proofErr w:type="gramEnd"/>
      <w:r w:rsidR="004F2428">
        <w:t xml:space="preserve"> using realistic conditions. From this, recommendations can </w:t>
      </w:r>
      <w:proofErr w:type="gramStart"/>
      <w:r w:rsidR="004F2428">
        <w:t>be made</w:t>
      </w:r>
      <w:proofErr w:type="gramEnd"/>
      <w:r w:rsidR="004F2428">
        <w:t xml:space="preserve"> for any adjustments any individual parts in the assembly may benefit from</w:t>
      </w:r>
      <w:r w:rsidR="00BD1C55">
        <w:t>, to make the component last longer or functio</w:t>
      </w:r>
      <w:r w:rsidR="00643373">
        <w:t xml:space="preserve">n more effectively and efficiently. </w:t>
      </w:r>
      <w:r w:rsidR="001C0A6D">
        <w:t>The report will also discuss potential limitations with CAE, along with</w:t>
      </w:r>
      <w:r w:rsidR="006C6983">
        <w:t xml:space="preserve"> meshing</w:t>
      </w:r>
      <w:r w:rsidR="002D7FD3">
        <w:t xml:space="preserve">, </w:t>
      </w:r>
      <w:r w:rsidR="00A43841">
        <w:t xml:space="preserve">boundary conditions, material selection, and more. </w:t>
      </w:r>
      <w:r w:rsidR="004F7490">
        <w:t xml:space="preserve">CAE will </w:t>
      </w:r>
      <w:proofErr w:type="gramStart"/>
      <w:r w:rsidR="004F7490">
        <w:t>be evaluated</w:t>
      </w:r>
      <w:proofErr w:type="gramEnd"/>
      <w:r w:rsidR="004F7490">
        <w:t xml:space="preserve"> as to its usefulness as a</w:t>
      </w:r>
      <w:r w:rsidR="005A3E69">
        <w:t xml:space="preserve"> tool for engineering.</w:t>
      </w:r>
      <w:r w:rsidR="00A64CA4">
        <w:br w:type="page"/>
      </w:r>
    </w:p>
    <w:p w14:paraId="72561A8C" w14:textId="1C899760" w:rsidR="00A64CA4" w:rsidRDefault="00774EC6" w:rsidP="00085FC7">
      <w:pPr>
        <w:pStyle w:val="Heading1"/>
      </w:pPr>
      <w:bookmarkStart w:id="5" w:name="_Toc122268692"/>
      <w:r>
        <w:lastRenderedPageBreak/>
        <w:t>Limitations</w:t>
      </w:r>
      <w:bookmarkEnd w:id="5"/>
    </w:p>
    <w:p w14:paraId="32D9F648" w14:textId="3A9A0508" w:rsidR="007D4B2B" w:rsidRDefault="00FC21E6" w:rsidP="007D4B2B">
      <w:r>
        <w:t>The CAD/CAM software</w:t>
      </w:r>
      <w:r w:rsidR="0069444E">
        <w:t xml:space="preserve"> we are familiar with today</w:t>
      </w:r>
      <w:r>
        <w:t xml:space="preserve"> can</w:t>
      </w:r>
      <w:r w:rsidR="0069444E">
        <w:t xml:space="preserve"> </w:t>
      </w:r>
      <w:proofErr w:type="gramStart"/>
      <w:r w:rsidR="0069444E">
        <w:t>largely</w:t>
      </w:r>
      <w:r>
        <w:t xml:space="preserve"> be</w:t>
      </w:r>
      <w:proofErr w:type="gramEnd"/>
      <w:r>
        <w:t xml:space="preserve"> traced back to the 19</w:t>
      </w:r>
      <w:r w:rsidR="0069444E">
        <w:t xml:space="preserve">50s and </w:t>
      </w:r>
      <w:r w:rsidR="00B9772A">
        <w:t xml:space="preserve">Patrick Hanratty and Ivan Sutherland. </w:t>
      </w:r>
      <w:r w:rsidR="007F36F9">
        <w:t>By the 70s it had moved from 2D design to 3D</w:t>
      </w:r>
      <w:r w:rsidR="00AA1F6F">
        <w:t xml:space="preserve"> design</w:t>
      </w:r>
      <w:r w:rsidR="00FA10CF">
        <w:t xml:space="preserve"> and further accelerated with developments </w:t>
      </w:r>
      <w:r w:rsidR="008067DE">
        <w:t>such as AutoCAD and Pro/Engineer</w:t>
      </w:r>
      <w:r w:rsidR="000E3FCF">
        <w:t xml:space="preserve">, making such testing software more accessible and widely used in a range </w:t>
      </w:r>
      <w:r w:rsidR="00DD7296">
        <w:t>engineering disciplines</w:t>
      </w:r>
      <w:sdt>
        <w:sdtPr>
          <w:id w:val="1596207486"/>
          <w:citation/>
        </w:sdtPr>
        <w:sdtContent>
          <w:r w:rsidR="00B93E6B">
            <w:fldChar w:fldCharType="begin"/>
          </w:r>
          <w:r w:rsidR="00B93E6B">
            <w:instrText xml:space="preserve"> CITATION Dav10 \l 2057 </w:instrText>
          </w:r>
          <w:r w:rsidR="00B93E6B">
            <w:fldChar w:fldCharType="separate"/>
          </w:r>
          <w:r w:rsidR="00986A54">
            <w:rPr>
              <w:noProof/>
            </w:rPr>
            <w:t xml:space="preserve"> </w:t>
          </w:r>
          <w:r w:rsidR="00986A54" w:rsidRPr="00986A54">
            <w:rPr>
              <w:noProof/>
            </w:rPr>
            <w:t>(Cohn, 2010)</w:t>
          </w:r>
          <w:r w:rsidR="00B93E6B">
            <w:fldChar w:fldCharType="end"/>
          </w:r>
        </w:sdtContent>
      </w:sdt>
      <w:r w:rsidR="00DD7296">
        <w:t xml:space="preserve">. </w:t>
      </w:r>
      <w:r w:rsidR="006E1E3D">
        <w:t xml:space="preserve">It has revolutionised </w:t>
      </w:r>
      <w:r w:rsidR="00FA3A18">
        <w:t xml:space="preserve">engineering for thousands of companies, who can now </w:t>
      </w:r>
      <w:proofErr w:type="gramStart"/>
      <w:r w:rsidR="00FA3A18">
        <w:t>test</w:t>
      </w:r>
      <w:proofErr w:type="gramEnd"/>
      <w:r w:rsidR="00FA3A18">
        <w:t xml:space="preserve"> </w:t>
      </w:r>
      <w:r w:rsidR="003B77F5">
        <w:t>huge varieties of iterations of their products</w:t>
      </w:r>
      <w:r w:rsidR="0042212A">
        <w:t xml:space="preserve"> </w:t>
      </w:r>
      <w:r w:rsidR="007D47C6">
        <w:t>on a computer</w:t>
      </w:r>
      <w:r w:rsidR="003B77F5">
        <w:t xml:space="preserve">, making tweaks, </w:t>
      </w:r>
      <w:r w:rsidR="00A617BA">
        <w:t xml:space="preserve">before they consider manufacturing it. </w:t>
      </w:r>
    </w:p>
    <w:p w14:paraId="563CEAFF" w14:textId="26741DBF" w:rsidR="007D4B2B" w:rsidRPr="007D4B2B" w:rsidRDefault="00774EC6" w:rsidP="007D4B2B">
      <w:pPr>
        <w:pStyle w:val="Heading2"/>
      </w:pPr>
      <w:bookmarkStart w:id="6" w:name="_Toc122268693"/>
      <w:r>
        <w:t xml:space="preserve">User </w:t>
      </w:r>
      <w:r w:rsidR="0066729D">
        <w:t>Competence</w:t>
      </w:r>
      <w:bookmarkEnd w:id="6"/>
    </w:p>
    <w:p w14:paraId="5521C7D2" w14:textId="39C713E9" w:rsidR="00AD0EB5" w:rsidRDefault="00B93E6B">
      <w:r>
        <w:t xml:space="preserve">There are limitations to this </w:t>
      </w:r>
      <w:proofErr w:type="gramStart"/>
      <w:r>
        <w:t>being used</w:t>
      </w:r>
      <w:proofErr w:type="gramEnd"/>
      <w:r>
        <w:t xml:space="preserve"> in industry, </w:t>
      </w:r>
      <w:r w:rsidR="00C644F9">
        <w:t>and these should always be kept in mind when considering its use</w:t>
      </w:r>
      <w:r w:rsidR="007D47C6">
        <w:t xml:space="preserve">, the first of these being the user. </w:t>
      </w:r>
      <w:r w:rsidR="00C31B3F">
        <w:t xml:space="preserve">The user of a CAE kit will determine its </w:t>
      </w:r>
      <w:r w:rsidR="00E34954">
        <w:t xml:space="preserve">usefulness. Someone with limited knowledge and poor application of the software, will not get </w:t>
      </w:r>
      <w:r w:rsidR="00C5471F">
        <w:t xml:space="preserve">the most out of it, and could even do more harm than good if they input incorrect data. </w:t>
      </w:r>
      <w:r w:rsidR="00FA01BD">
        <w:t xml:space="preserve">CAE will not make a poor engineer </w:t>
      </w:r>
      <w:r w:rsidR="00DD045E">
        <w:t xml:space="preserve">any better than a good one, so in that regard, CAE </w:t>
      </w:r>
      <w:proofErr w:type="gramStart"/>
      <w:r w:rsidR="00DD045E">
        <w:t>is limited</w:t>
      </w:r>
      <w:proofErr w:type="gramEnd"/>
      <w:r w:rsidR="00DD045E">
        <w:t xml:space="preserve">. </w:t>
      </w:r>
    </w:p>
    <w:p w14:paraId="2EB5FC7C" w14:textId="73859CA8" w:rsidR="0066729D" w:rsidRDefault="00221720" w:rsidP="00221720">
      <w:pPr>
        <w:pStyle w:val="Heading2"/>
      </w:pPr>
      <w:bookmarkStart w:id="7" w:name="_Toc122268694"/>
      <w:r>
        <w:t>Different Software Capabilities</w:t>
      </w:r>
      <w:bookmarkEnd w:id="7"/>
    </w:p>
    <w:p w14:paraId="1CBA072A" w14:textId="7F3E3231" w:rsidR="00C343A8" w:rsidRDefault="00C343A8">
      <w:r>
        <w:t xml:space="preserve">As mentioned, over the years </w:t>
      </w:r>
      <w:proofErr w:type="gramStart"/>
      <w:r>
        <w:t>a number of</w:t>
      </w:r>
      <w:proofErr w:type="gramEnd"/>
      <w:r>
        <w:t xml:space="preserve"> companies have each developed their own engineering software. </w:t>
      </w:r>
      <w:r w:rsidR="008C78D1">
        <w:t xml:space="preserve">So much so, there is a mass to choose from. They may </w:t>
      </w:r>
      <w:proofErr w:type="gramStart"/>
      <w:r w:rsidR="008C78D1">
        <w:t>be tailored</w:t>
      </w:r>
      <w:proofErr w:type="gramEnd"/>
      <w:r w:rsidR="008C78D1">
        <w:t xml:space="preserve"> to certain </w:t>
      </w:r>
      <w:r w:rsidR="00C51F3D">
        <w:t>disciplines and</w:t>
      </w:r>
      <w:r w:rsidR="00B63626">
        <w:t xml:space="preserve"> are</w:t>
      </w:r>
      <w:r w:rsidR="00F11743">
        <w:t xml:space="preserve"> often sold in</w:t>
      </w:r>
      <w:r w:rsidR="00622705">
        <w:t xml:space="preserve"> licensed packages </w:t>
      </w:r>
      <w:r w:rsidR="00B63626">
        <w:t>to companies</w:t>
      </w:r>
      <w:r w:rsidR="00C51F3D">
        <w:t xml:space="preserve">. This can mean </w:t>
      </w:r>
      <w:r w:rsidR="00D63B55">
        <w:t xml:space="preserve">a certain element of a design may </w:t>
      </w:r>
      <w:proofErr w:type="gramStart"/>
      <w:r w:rsidR="00D63B55">
        <w:t>be neglected</w:t>
      </w:r>
      <w:proofErr w:type="gramEnd"/>
      <w:r w:rsidR="00D63B55">
        <w:t xml:space="preserve"> due to the software package being less strong in that area</w:t>
      </w:r>
      <w:r w:rsidR="00704AF7">
        <w:t>, and this is just something many companies will have to deal with</w:t>
      </w:r>
      <w:r w:rsidR="003F5B9D">
        <w:t xml:space="preserve">. Also, even though the different CAE software </w:t>
      </w:r>
      <w:r w:rsidR="00656384">
        <w:t xml:space="preserve">will return </w:t>
      </w:r>
      <w:proofErr w:type="gramStart"/>
      <w:r w:rsidR="00656384">
        <w:t>very similar</w:t>
      </w:r>
      <w:proofErr w:type="gramEnd"/>
      <w:r w:rsidR="00656384">
        <w:t xml:space="preserve"> results, they will unlikely be the exact same, </w:t>
      </w:r>
      <w:r w:rsidR="00F734D9">
        <w:t>even when using the same parameters</w:t>
      </w:r>
      <w:r w:rsidR="009D0FE7">
        <w:t xml:space="preserve">. Despite this being a limitation to the use of CAE, the use of tolerances and known error </w:t>
      </w:r>
      <w:r w:rsidR="003E7BED">
        <w:t>percentages can negate the impact on a final design.</w:t>
      </w:r>
    </w:p>
    <w:p w14:paraId="56DDF706" w14:textId="69B485EF" w:rsidR="004C1FEF" w:rsidRDefault="004C1FEF" w:rsidP="004C1FEF">
      <w:pPr>
        <w:pStyle w:val="Heading2"/>
      </w:pPr>
      <w:bookmarkStart w:id="8" w:name="_Toc122268695"/>
      <w:r>
        <w:t>Material Selection</w:t>
      </w:r>
      <w:bookmarkEnd w:id="8"/>
    </w:p>
    <w:p w14:paraId="226CCAF8" w14:textId="200FA096" w:rsidR="00404D1E" w:rsidRDefault="002961FE">
      <w:r>
        <w:t xml:space="preserve">Material selection is key to getting the desired results in CAE, changing materials </w:t>
      </w:r>
      <w:r w:rsidR="00B00BC0">
        <w:t>can dramatically change the outcome of a simulations results</w:t>
      </w:r>
      <w:r w:rsidR="00275206">
        <w:t xml:space="preserve"> as materials all react differently. </w:t>
      </w:r>
      <w:r w:rsidR="00CE66D4">
        <w:t xml:space="preserve">There are </w:t>
      </w:r>
      <w:proofErr w:type="gramStart"/>
      <w:r w:rsidR="00CE66D4">
        <w:t>different materials</w:t>
      </w:r>
      <w:proofErr w:type="gramEnd"/>
      <w:r w:rsidR="00CE66D4">
        <w:t xml:space="preserve"> packages out there, like Granta EduPack</w:t>
      </w:r>
      <w:r w:rsidR="008412AE">
        <w:t xml:space="preserve"> which has key conditions of thousands of materials, from cast iron, to aluminium, to wood. </w:t>
      </w:r>
      <w:r w:rsidR="003A0315">
        <w:t xml:space="preserve">This information could slightly vary from site to site, so it is worth bearing in mind when accounting for errors. </w:t>
      </w:r>
      <w:r w:rsidR="00667AD2">
        <w:t xml:space="preserve">In ANSYS, it is possible to create materials with any </w:t>
      </w:r>
      <w:r w:rsidR="00802C43">
        <w:t>conditions to help with this. But it again is down to the user to input these variables</w:t>
      </w:r>
      <w:r w:rsidR="00D60A98">
        <w:t xml:space="preserve">, so the software is only as capable as its user. </w:t>
      </w:r>
    </w:p>
    <w:p w14:paraId="36647FF9" w14:textId="04B92415" w:rsidR="009217F5" w:rsidRDefault="009217F5" w:rsidP="009217F5">
      <w:pPr>
        <w:pStyle w:val="Heading2"/>
      </w:pPr>
      <w:bookmarkStart w:id="9" w:name="_Toc122268696"/>
      <w:r>
        <w:lastRenderedPageBreak/>
        <w:t>Computer Error</w:t>
      </w:r>
      <w:bookmarkEnd w:id="9"/>
    </w:p>
    <w:p w14:paraId="39AF26EA" w14:textId="410BFD31" w:rsidR="00DE559D" w:rsidRDefault="00774EC6">
      <w:r>
        <w:t xml:space="preserve">Despite </w:t>
      </w:r>
      <w:r w:rsidR="004C1FEF">
        <w:t xml:space="preserve">having built-in features to </w:t>
      </w:r>
      <w:r w:rsidR="00D21A01">
        <w:t xml:space="preserve">prevent a run continuing if there is a significant error in the inputted data, </w:t>
      </w:r>
      <w:r w:rsidR="00746961">
        <w:t xml:space="preserve">certain errors may not be considered by the software, and will return a </w:t>
      </w:r>
      <w:proofErr w:type="gramStart"/>
      <w:r w:rsidR="00746961">
        <w:t>seemingly sound</w:t>
      </w:r>
      <w:proofErr w:type="gramEnd"/>
      <w:r w:rsidR="00746961">
        <w:t xml:space="preserve"> result when actually it is </w:t>
      </w:r>
      <w:r w:rsidR="00461D08">
        <w:t xml:space="preserve">inaccurate. There is also the capability of the computer </w:t>
      </w:r>
      <w:proofErr w:type="gramStart"/>
      <w:r w:rsidR="00461D08">
        <w:t>being used</w:t>
      </w:r>
      <w:proofErr w:type="gramEnd"/>
      <w:r w:rsidR="00AF2944">
        <w:t xml:space="preserve">, which must be good enough to </w:t>
      </w:r>
      <w:r w:rsidR="00F02DF9">
        <w:t xml:space="preserve">import designs and run simulations. </w:t>
      </w:r>
      <w:r w:rsidR="00B54829">
        <w:t>In the worst case, it may cause a computer to crash, losing the data inputted</w:t>
      </w:r>
      <w:r w:rsidR="00EE1A88">
        <w:t xml:space="preserve"> which would be very costly and time consuming. </w:t>
      </w:r>
    </w:p>
    <w:p w14:paraId="56EB7B7D" w14:textId="7167CC90" w:rsidR="002B3287" w:rsidRDefault="00650B9F" w:rsidP="00650B9F">
      <w:pPr>
        <w:pStyle w:val="Heading2"/>
      </w:pPr>
      <w:bookmarkStart w:id="10" w:name="_Toc122268697"/>
      <w:r>
        <w:t>Not the Real World</w:t>
      </w:r>
      <w:bookmarkEnd w:id="10"/>
    </w:p>
    <w:p w14:paraId="4FD8E060" w14:textId="5A70D29D" w:rsidR="00AD0EB5" w:rsidRPr="00352292" w:rsidRDefault="00650B9F" w:rsidP="00352292">
      <w:r>
        <w:t>There is no getting away from the fact that however sophist</w:t>
      </w:r>
      <w:r w:rsidR="00481620">
        <w:t xml:space="preserve">icated technology gets, it is not the real world. The industry has </w:t>
      </w:r>
      <w:r w:rsidR="00FB3F29">
        <w:t>evolved,</w:t>
      </w:r>
      <w:r w:rsidR="009611DA">
        <w:t xml:space="preserve"> and the software now gives a fantastic </w:t>
      </w:r>
      <w:r w:rsidR="0006701B">
        <w:t xml:space="preserve">estimation of how a component will behave in place, under </w:t>
      </w:r>
      <w:proofErr w:type="gramStart"/>
      <w:r w:rsidR="0006701B">
        <w:t>all of</w:t>
      </w:r>
      <w:proofErr w:type="gramEnd"/>
      <w:r w:rsidR="0006701B">
        <w:t xml:space="preserve"> the theoretical conditions possible. However, </w:t>
      </w:r>
      <w:r w:rsidR="00FB3F29">
        <w:t xml:space="preserve">there will always be variables, or a combination of variables and conditions, which can arise from </w:t>
      </w:r>
      <w:r w:rsidR="00CA5F0C">
        <w:t xml:space="preserve">the most unlikely of scenarios, or it could be something that the people </w:t>
      </w:r>
      <w:r w:rsidR="00352292">
        <w:t xml:space="preserve">creating the software have not thought of. </w:t>
      </w:r>
    </w:p>
    <w:p w14:paraId="7E06797C" w14:textId="0BFBA440" w:rsidR="00A64CA4" w:rsidRDefault="00A64CA4">
      <w:r>
        <w:br w:type="page"/>
      </w:r>
    </w:p>
    <w:p w14:paraId="366789F0" w14:textId="306B72E2" w:rsidR="00A64CA4" w:rsidRDefault="007D4B2B" w:rsidP="00085FC7">
      <w:pPr>
        <w:pStyle w:val="Heading1"/>
      </w:pPr>
      <w:bookmarkStart w:id="11" w:name="_Toc122268698"/>
      <w:r>
        <w:lastRenderedPageBreak/>
        <w:t>Chosen Assembly</w:t>
      </w:r>
      <w:bookmarkEnd w:id="11"/>
    </w:p>
    <w:p w14:paraId="50DFE93C" w14:textId="476BDE03" w:rsidR="00BB6BE7" w:rsidRDefault="00F94104" w:rsidP="004C3841">
      <w:r>
        <w:rPr>
          <w:noProof/>
        </w:rPr>
        <mc:AlternateContent>
          <mc:Choice Requires="wps">
            <w:drawing>
              <wp:anchor distT="0" distB="0" distL="114300" distR="114300" simplePos="0" relativeHeight="251670528" behindDoc="1" locked="0" layoutInCell="1" allowOverlap="1" wp14:anchorId="0224B960" wp14:editId="302299DB">
                <wp:simplePos x="0" y="0"/>
                <wp:positionH relativeFrom="column">
                  <wp:posOffset>3807460</wp:posOffset>
                </wp:positionH>
                <wp:positionV relativeFrom="paragraph">
                  <wp:posOffset>2423160</wp:posOffset>
                </wp:positionV>
                <wp:extent cx="264033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2640330" cy="635"/>
                        </a:xfrm>
                        <a:prstGeom prst="rect">
                          <a:avLst/>
                        </a:prstGeom>
                        <a:solidFill>
                          <a:prstClr val="white"/>
                        </a:solidFill>
                        <a:ln>
                          <a:noFill/>
                        </a:ln>
                      </wps:spPr>
                      <wps:txbx>
                        <w:txbxContent>
                          <w:p w14:paraId="3D52305E" w14:textId="63E8EBB2" w:rsidR="00F94104" w:rsidRPr="000C4844" w:rsidRDefault="00F94104" w:rsidP="00F94104">
                            <w:pPr>
                              <w:pStyle w:val="Caption"/>
                              <w:rPr>
                                <w:noProof/>
                              </w:rPr>
                            </w:pPr>
                            <w:bookmarkStart w:id="12" w:name="_Toc122269042"/>
                            <w:r>
                              <w:t xml:space="preserve">Figure </w:t>
                            </w:r>
                            <w:fldSimple w:instr=" SEQ Figure \* ARABIC ">
                              <w:r w:rsidR="00065DF9">
                                <w:rPr>
                                  <w:noProof/>
                                </w:rPr>
                                <w:t>3</w:t>
                              </w:r>
                            </w:fldSimple>
                            <w:r>
                              <w:t xml:space="preserve"> - </w:t>
                            </w:r>
                            <w:r w:rsidRPr="000E3FFA">
                              <w:t>View of Power Transmission System in ANSYS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24B960" id="Text Box 13" o:spid="_x0000_s1028" type="#_x0000_t202" style="position:absolute;margin-left:299.8pt;margin-top:190.8pt;width:207.9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85MGQIAAD8EAAAOAAAAZHJzL2Uyb0RvYy54bWysU02P0zAQvSPxHyzfafoBFYqarkpXRUjV&#10;7kpdtGfXcRpLjseM3Sbl1zN2mnZZOCEuzsQzno/33izuusawk0KvwRZ8MhpzpqyEUttDwb8/bz58&#10;5swHYUthwKqCn5Xnd8v37xaty9UUajClQkZJrM9bV/A6BJdnmZe1aoQfgVOWnBVgIwL94iErUbSU&#10;vTHZdDyeZy1g6RCk8p5u73snX6b8VaVkeKwqrwIzBafeQjoxnft4ZsuFyA8oXK3lpQ3xD100Qlsq&#10;ek11L4JgR9R/pGq0RPBQhZGEJoOq0lKlGWiayfjNNLtaOJVmIXC8u8Lk/19a+XDauSdkofsCHREY&#10;AWmdzz1dxnm6Cpv4pU4Z+QnC8xU21QUm6XI6/ziezcglyTeffYo5sttThz58VdCwaBQciZMElTht&#10;fehDh5BYyYPR5UYbE3+iY22QnQTx19Y6qEvy36KMjbEW4qs+YbzJbnNEK3T7jumS2h1m3EN5ptER&#10;elV4Jzea6m2FD08CSQY0Ekk7PNJRGWgLDheLsxrw59/uYzyxQ17OWpJVwf2Po0DFmflmibeowcHA&#10;wdgPhj02a6BJJ7Q0TiaTHmAwg1khNC+k+FWsQi5hJdUqeBjMdejFTRsj1WqVgkhpToSt3TkZUw+4&#10;PncvAt2FlUBkPsAgOJG/IaePTfS41TEQ0om5iGuP4gVuUmni/rJRcQ1e/6eo294vfwEAAP//AwBQ&#10;SwMEFAAGAAgAAAAhALaf5RHiAAAADAEAAA8AAABkcnMvZG93bnJldi54bWxMjz1PwzAQhnck/oN1&#10;SCyodULT0IY4VVXBQJeKtAubG1/jQHyOYqcN/x6XBbb7ePTec/lqNC07Y+8aSwLiaQQMqbKqoVrA&#10;Yf86WQBzXpKSrSUU8I0OVsXtTS4zZS/0jufS1yyEkMukAO19l3HuKo1GuqntkMLuZHsjfWj7mqte&#10;XkK4afljFKXcyIbCBS073GisvsrBCNglHzv9MJxetutk1r8dhk36WZdC3N+N62dgHkf/B8NVP6hD&#10;EZyOdiDlWCtgvlymARUwW8ShuBJRPE+AHX9HT8CLnP9/ovgBAAD//wMAUEsBAi0AFAAGAAgAAAAh&#10;ALaDOJL+AAAA4QEAABMAAAAAAAAAAAAAAAAAAAAAAFtDb250ZW50X1R5cGVzXS54bWxQSwECLQAU&#10;AAYACAAAACEAOP0h/9YAAACUAQAACwAAAAAAAAAAAAAAAAAvAQAAX3JlbHMvLnJlbHNQSwECLQAU&#10;AAYACAAAACEAgIvOTBkCAAA/BAAADgAAAAAAAAAAAAAAAAAuAgAAZHJzL2Uyb0RvYy54bWxQSwEC&#10;LQAUAAYACAAAACEAtp/lEeIAAAAMAQAADwAAAAAAAAAAAAAAAABzBAAAZHJzL2Rvd25yZXYueG1s&#10;UEsFBgAAAAAEAAQA8wAAAIIFAAAAAA==&#10;" stroked="f">
                <v:textbox style="mso-fit-shape-to-text:t" inset="0,0,0,0">
                  <w:txbxContent>
                    <w:p w14:paraId="3D52305E" w14:textId="63E8EBB2" w:rsidR="00F94104" w:rsidRPr="000C4844" w:rsidRDefault="00F94104" w:rsidP="00F94104">
                      <w:pPr>
                        <w:pStyle w:val="Caption"/>
                        <w:rPr>
                          <w:noProof/>
                        </w:rPr>
                      </w:pPr>
                      <w:bookmarkStart w:id="13" w:name="_Toc122269042"/>
                      <w:r>
                        <w:t xml:space="preserve">Figure </w:t>
                      </w:r>
                      <w:fldSimple w:instr=" SEQ Figure \* ARABIC ">
                        <w:r w:rsidR="00065DF9">
                          <w:rPr>
                            <w:noProof/>
                          </w:rPr>
                          <w:t>3</w:t>
                        </w:r>
                      </w:fldSimple>
                      <w:r>
                        <w:t xml:space="preserve"> - </w:t>
                      </w:r>
                      <w:r w:rsidRPr="000E3FFA">
                        <w:t>View of Power Transmission System in ANSYS</w:t>
                      </w:r>
                      <w:bookmarkEnd w:id="13"/>
                    </w:p>
                  </w:txbxContent>
                </v:textbox>
                <w10:wrap type="tight"/>
              </v:shape>
            </w:pict>
          </mc:Fallback>
        </mc:AlternateContent>
      </w:r>
      <w:r>
        <w:rPr>
          <w:noProof/>
        </w:rPr>
        <w:drawing>
          <wp:anchor distT="0" distB="0" distL="114300" distR="114300" simplePos="0" relativeHeight="251668480" behindDoc="1" locked="0" layoutInCell="1" allowOverlap="1" wp14:anchorId="1BBEC97F" wp14:editId="4DF7BAFB">
            <wp:simplePos x="0" y="0"/>
            <wp:positionH relativeFrom="column">
              <wp:posOffset>3807782</wp:posOffset>
            </wp:positionH>
            <wp:positionV relativeFrom="paragraph">
              <wp:posOffset>70372</wp:posOffset>
            </wp:positionV>
            <wp:extent cx="2640330" cy="2296160"/>
            <wp:effectExtent l="0" t="0" r="7620" b="8890"/>
            <wp:wrapTight wrapText="bothSides">
              <wp:wrapPolygon edited="0">
                <wp:start x="0" y="0"/>
                <wp:lineTo x="0" y="21504"/>
                <wp:lineTo x="21506" y="21504"/>
                <wp:lineTo x="21506" y="0"/>
                <wp:lineTo x="0" y="0"/>
              </wp:wrapPolygon>
            </wp:wrapTight>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3811" t="26026" r="25056" b="10374"/>
                    <a:stretch/>
                  </pic:blipFill>
                  <pic:spPr bwMode="auto">
                    <a:xfrm>
                      <a:off x="0" y="0"/>
                      <a:ext cx="2640330" cy="2296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2585">
        <w:t xml:space="preserve">The assembly </w:t>
      </w:r>
      <w:r w:rsidR="00AD0606">
        <w:t xml:space="preserve">picked for this report is a </w:t>
      </w:r>
      <w:r w:rsidR="00ED1AE3">
        <w:t>power transmission system</w:t>
      </w:r>
      <w:r w:rsidR="00A463AB">
        <w:t>, which has four main components</w:t>
      </w:r>
      <w:r w:rsidR="00ED1AE3">
        <w:t>: crankshaft, connecting rod, gaugeon</w:t>
      </w:r>
      <w:r w:rsidR="00A463AB">
        <w:t xml:space="preserve"> </w:t>
      </w:r>
      <w:r w:rsidR="00ED1AE3">
        <w:t xml:space="preserve">pin, and piston. </w:t>
      </w:r>
      <w:r w:rsidR="00C30506">
        <w:t xml:space="preserve">They </w:t>
      </w:r>
      <w:proofErr w:type="gramStart"/>
      <w:r w:rsidR="00C30506">
        <w:t>are commonly seen</w:t>
      </w:r>
      <w:proofErr w:type="gramEnd"/>
      <w:r w:rsidR="00C30506">
        <w:t xml:space="preserve"> in car engines as a main component of the main power system. </w:t>
      </w:r>
      <w:r w:rsidR="00487F43">
        <w:t xml:space="preserve">Being in such an environment, the components will be under intense </w:t>
      </w:r>
      <w:r w:rsidR="009C0B08">
        <w:t>conditions</w:t>
      </w:r>
      <w:r w:rsidR="00DD223D">
        <w:t xml:space="preserve"> in </w:t>
      </w:r>
      <w:proofErr w:type="gramStart"/>
      <w:r w:rsidR="00DD223D">
        <w:t>many</w:t>
      </w:r>
      <w:proofErr w:type="gramEnd"/>
      <w:r w:rsidR="00DD223D">
        <w:t xml:space="preserve"> forms like forces, </w:t>
      </w:r>
      <w:r w:rsidR="00610344">
        <w:t>pressures,</w:t>
      </w:r>
      <w:r w:rsidR="00DD223D">
        <w:t xml:space="preserve"> and temperatures</w:t>
      </w:r>
      <w:r w:rsidR="00DC541C">
        <w:t>. The components must also do this quickly and consistently</w:t>
      </w:r>
      <w:r w:rsidR="006C2B9E">
        <w:t xml:space="preserve">, </w:t>
      </w:r>
      <w:r w:rsidR="000B2D8D">
        <w:t xml:space="preserve">it is common in most </w:t>
      </w:r>
      <w:r w:rsidR="005904F5">
        <w:t>mid-size cars that a range of 550-</w:t>
      </w:r>
      <w:r w:rsidR="006137D0">
        <w:t>750 RPM is a recommended idle speed</w:t>
      </w:r>
      <w:r w:rsidR="00ED27A4">
        <w:t xml:space="preserve"> </w:t>
      </w:r>
      <w:sdt>
        <w:sdtPr>
          <w:id w:val="-280193422"/>
          <w:citation/>
        </w:sdtPr>
        <w:sdtContent>
          <w:r w:rsidR="00ED27A4">
            <w:fldChar w:fldCharType="begin"/>
          </w:r>
          <w:r w:rsidR="00ED27A4">
            <w:instrText xml:space="preserve"> CITATION Car22 \l 2057 </w:instrText>
          </w:r>
          <w:r w:rsidR="00ED27A4">
            <w:fldChar w:fldCharType="separate"/>
          </w:r>
          <w:r w:rsidR="00986A54" w:rsidRPr="00986A54">
            <w:rPr>
              <w:noProof/>
            </w:rPr>
            <w:t>(Car Super Care, n.d.)</w:t>
          </w:r>
          <w:r w:rsidR="00ED27A4">
            <w:fldChar w:fldCharType="end"/>
          </w:r>
        </w:sdtContent>
      </w:sdt>
      <w:r w:rsidR="006C2A33">
        <w:t>. This means that a piston</w:t>
      </w:r>
      <w:r w:rsidR="005F1DBA">
        <w:t xml:space="preserve"> </w:t>
      </w:r>
      <w:r w:rsidR="006C2A33">
        <w:t xml:space="preserve">in a common car, not even a super car, will </w:t>
      </w:r>
      <w:proofErr w:type="gramStart"/>
      <w:r w:rsidR="006C2A33">
        <w:t>likely be</w:t>
      </w:r>
      <w:proofErr w:type="gramEnd"/>
      <w:r w:rsidR="006C2A33">
        <w:t xml:space="preserve"> travelling up and down </w:t>
      </w:r>
      <w:r w:rsidR="00D924ED">
        <w:t xml:space="preserve">up to 750 times per minute at an idle speed, </w:t>
      </w:r>
      <w:r w:rsidR="009E5037">
        <w:t>which</w:t>
      </w:r>
      <w:r w:rsidR="00D924ED">
        <w:t xml:space="preserve"> is </w:t>
      </w:r>
      <w:r w:rsidR="00062669">
        <w:t xml:space="preserve">12.5 revolutions per second. </w:t>
      </w:r>
      <w:r w:rsidR="00832357">
        <w:t xml:space="preserve">This </w:t>
      </w:r>
      <w:r w:rsidR="00102F95">
        <w:t xml:space="preserve">reinforces the point that these components must be durable and </w:t>
      </w:r>
      <w:r w:rsidR="00610344">
        <w:t>manage</w:t>
      </w:r>
      <w:r w:rsidR="00102F95">
        <w:t xml:space="preserve"> high stresses and strains, not to mention the increasing thermal </w:t>
      </w:r>
      <w:r w:rsidR="00B25ADD">
        <w:t>conditions</w:t>
      </w:r>
      <w:r w:rsidR="00C30FC5">
        <w:t xml:space="preserve">. </w:t>
      </w:r>
    </w:p>
    <w:p w14:paraId="5D639D0A" w14:textId="01857CDC" w:rsidR="00763BC4" w:rsidRPr="00763BC4" w:rsidRDefault="002D340D" w:rsidP="00763BC4">
      <w:pPr>
        <w:pStyle w:val="Heading2"/>
      </w:pPr>
      <w:bookmarkStart w:id="14" w:name="_Toc122268699"/>
      <w:r>
        <w:t>Piston</w:t>
      </w:r>
      <w:bookmarkEnd w:id="14"/>
    </w:p>
    <w:p w14:paraId="592E551E" w14:textId="4DECC22D" w:rsidR="00763BC4" w:rsidRDefault="00C30FC5" w:rsidP="00763BC4">
      <w:r>
        <w:t xml:space="preserve">The specific part </w:t>
      </w:r>
      <w:r w:rsidR="00BE0EEE">
        <w:t xml:space="preserve">that </w:t>
      </w:r>
      <w:r>
        <w:t xml:space="preserve">the ANSYS simulation will look at is the piston. </w:t>
      </w:r>
      <w:r w:rsidR="002748BC">
        <w:t xml:space="preserve">This is a good component to look at and test, as the constant combustion that it comes under </w:t>
      </w:r>
      <w:proofErr w:type="gramStart"/>
      <w:r w:rsidR="00734EB4">
        <w:t>many</w:t>
      </w:r>
      <w:proofErr w:type="gramEnd"/>
      <w:r w:rsidR="00734EB4">
        <w:t xml:space="preserve"> times per second, is going to lead to wear and tear. This can </w:t>
      </w:r>
      <w:proofErr w:type="gramStart"/>
      <w:r w:rsidR="00734EB4">
        <w:t>be looked</w:t>
      </w:r>
      <w:proofErr w:type="gramEnd"/>
      <w:r w:rsidR="00734EB4">
        <w:t xml:space="preserve"> at in ANSYS, with str</w:t>
      </w:r>
      <w:r w:rsidR="002524C7">
        <w:t xml:space="preserve">uctural and thermal studies done on it </w:t>
      </w:r>
      <w:r w:rsidR="00553FE3">
        <w:t xml:space="preserve">which simulate the typical conditions in an internal combustion engine (ICE). </w:t>
      </w:r>
    </w:p>
    <w:p w14:paraId="6FC5C705" w14:textId="77777777" w:rsidR="00F94104" w:rsidRDefault="00850ED9" w:rsidP="00F94104">
      <w:pPr>
        <w:keepNext/>
      </w:pPr>
      <w:r>
        <w:rPr>
          <w:noProof/>
        </w:rPr>
        <w:drawing>
          <wp:inline distT="0" distB="0" distL="0" distR="0" wp14:anchorId="37A3FD3C" wp14:editId="46AD4EDF">
            <wp:extent cx="2494344" cy="2262090"/>
            <wp:effectExtent l="0" t="0" r="1270" b="508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50204" t="42762" r="12171" b="11732"/>
                    <a:stretch/>
                  </pic:blipFill>
                  <pic:spPr bwMode="auto">
                    <a:xfrm>
                      <a:off x="0" y="0"/>
                      <a:ext cx="2520179" cy="2285519"/>
                    </a:xfrm>
                    <a:prstGeom prst="rect">
                      <a:avLst/>
                    </a:prstGeom>
                    <a:noFill/>
                    <a:ln>
                      <a:noFill/>
                    </a:ln>
                    <a:extLst>
                      <a:ext uri="{53640926-AAD7-44D8-BBD7-CCE9431645EC}">
                        <a14:shadowObscured xmlns:a14="http://schemas.microsoft.com/office/drawing/2010/main"/>
                      </a:ext>
                    </a:extLst>
                  </pic:spPr>
                </pic:pic>
              </a:graphicData>
            </a:graphic>
          </wp:inline>
        </w:drawing>
      </w:r>
    </w:p>
    <w:p w14:paraId="55DC0A9D" w14:textId="424A28D1" w:rsidR="00F94104" w:rsidRDefault="00F94104" w:rsidP="00F94104">
      <w:pPr>
        <w:pStyle w:val="Caption"/>
        <w:ind w:firstLine="720"/>
      </w:pPr>
      <w:bookmarkStart w:id="15" w:name="_Toc122269043"/>
      <w:r>
        <w:t xml:space="preserve">Figure </w:t>
      </w:r>
      <w:fldSimple w:instr=" SEQ Figure \* ARABIC ">
        <w:r w:rsidR="00065DF9">
          <w:rPr>
            <w:noProof/>
          </w:rPr>
          <w:t>4</w:t>
        </w:r>
      </w:fldSimple>
      <w:r>
        <w:t xml:space="preserve"> </w:t>
      </w:r>
      <w:r w:rsidRPr="002C553E">
        <w:t>- View of Piston in ANSYS</w:t>
      </w:r>
      <w:bookmarkEnd w:id="15"/>
    </w:p>
    <w:p w14:paraId="0071C50D" w14:textId="16A53D95" w:rsidR="006B5FC5" w:rsidRPr="006B5FC5" w:rsidRDefault="00850ED9" w:rsidP="007375AA">
      <w:r>
        <w:rPr>
          <w:rFonts w:ascii="Calibri" w:hAnsi="Calibri" w:cs="Calibri"/>
          <w:color w:val="000000"/>
          <w:shd w:val="clear" w:color="auto" w:fill="FFFFFF"/>
          <w:lang w:val="en-US"/>
        </w:rPr>
        <w:br/>
      </w:r>
      <w:r w:rsidR="006B5FC5">
        <w:br w:type="page"/>
      </w:r>
    </w:p>
    <w:p w14:paraId="2A15792F" w14:textId="02942655" w:rsidR="00A64CA4" w:rsidRDefault="006B5FC5" w:rsidP="006B5FC5">
      <w:pPr>
        <w:pStyle w:val="Heading1"/>
      </w:pPr>
      <w:bookmarkStart w:id="16" w:name="_Toc122268700"/>
      <w:r>
        <w:lastRenderedPageBreak/>
        <w:t>Validation</w:t>
      </w:r>
      <w:bookmarkEnd w:id="16"/>
    </w:p>
    <w:p w14:paraId="5731A9C2" w14:textId="776F1948" w:rsidR="00E66025" w:rsidRDefault="00B409E8" w:rsidP="006B5FC5">
      <w:r>
        <w:t xml:space="preserve">Validation is key to an engineer being able to trust CAE. </w:t>
      </w:r>
      <w:r w:rsidR="00BF6189">
        <w:t xml:space="preserve">Through doing calculations </w:t>
      </w:r>
      <w:r w:rsidR="00BD064D">
        <w:t xml:space="preserve">manually it is possible to check the accuracy of CAE and generally whether it is doing what you want it to. </w:t>
      </w:r>
      <w:proofErr w:type="gramStart"/>
      <w:r w:rsidR="005636C4">
        <w:t>Essentially, the</w:t>
      </w:r>
      <w:proofErr w:type="gramEnd"/>
      <w:r w:rsidR="005636C4">
        <w:t xml:space="preserve"> big simulations where different iterations are tested are purely upscaled calculations that could be done by hand, but of course would be much more time consuming. </w:t>
      </w:r>
    </w:p>
    <w:p w14:paraId="6EF46C60" w14:textId="2737BA65" w:rsidR="0049202B" w:rsidRDefault="00197000" w:rsidP="006B5FC5">
      <w:r>
        <w:t xml:space="preserve">This validation involves a cantilevered strip </w:t>
      </w:r>
      <w:r w:rsidR="001C0E73">
        <w:t>assembled of two metallic strips of identi</w:t>
      </w:r>
      <w:r w:rsidR="002045F8">
        <w:t xml:space="preserve">cal geometry but of </w:t>
      </w:r>
      <w:proofErr w:type="gramStart"/>
      <w:r w:rsidR="002045F8">
        <w:t>different materials</w:t>
      </w:r>
      <w:proofErr w:type="gramEnd"/>
      <w:r w:rsidR="002045F8">
        <w:t xml:space="preserve">. One material is Copper, and the other Invar. </w:t>
      </w:r>
      <w:r w:rsidR="00E3150E">
        <w:t xml:space="preserve">The properties of these materials </w:t>
      </w:r>
      <w:proofErr w:type="gramStart"/>
      <w:r w:rsidR="009E5037">
        <w:t>are</w:t>
      </w:r>
      <w:r w:rsidR="00E3150E">
        <w:t xml:space="preserve"> also </w:t>
      </w:r>
      <w:r w:rsidR="000B7994">
        <w:t>given</w:t>
      </w:r>
      <w:proofErr w:type="gramEnd"/>
      <w:r w:rsidR="000B7994">
        <w:t xml:space="preserve"> </w:t>
      </w:r>
      <w:r w:rsidR="00E3150E">
        <w:t>on the sheet</w:t>
      </w:r>
      <w:r w:rsidR="000B7994">
        <w:t xml:space="preserve"> and despite ANSYS having built-in materials in its database, the material creation function was used to ensure the best accuracy of results was allowed. </w:t>
      </w:r>
    </w:p>
    <w:p w14:paraId="34494FAB" w14:textId="77777777" w:rsidR="00F94104" w:rsidRDefault="00867FD3" w:rsidP="00F94104">
      <w:pPr>
        <w:keepNext/>
        <w:jc w:val="center"/>
      </w:pPr>
      <w:r>
        <w:rPr>
          <w:noProof/>
        </w:rPr>
        <w:drawing>
          <wp:inline distT="0" distB="0" distL="0" distR="0" wp14:anchorId="401C6494" wp14:editId="7E3A7E85">
            <wp:extent cx="2395959" cy="3311578"/>
            <wp:effectExtent l="0" t="0" r="4445" b="317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0496" t="2156" r="30631" b="2284"/>
                    <a:stretch/>
                  </pic:blipFill>
                  <pic:spPr bwMode="auto">
                    <a:xfrm>
                      <a:off x="0" y="0"/>
                      <a:ext cx="2402152" cy="3320138"/>
                    </a:xfrm>
                    <a:prstGeom prst="rect">
                      <a:avLst/>
                    </a:prstGeom>
                    <a:noFill/>
                    <a:ln>
                      <a:noFill/>
                    </a:ln>
                    <a:extLst>
                      <a:ext uri="{53640926-AAD7-44D8-BBD7-CCE9431645EC}">
                        <a14:shadowObscured xmlns:a14="http://schemas.microsoft.com/office/drawing/2010/main"/>
                      </a:ext>
                    </a:extLst>
                  </pic:spPr>
                </pic:pic>
              </a:graphicData>
            </a:graphic>
          </wp:inline>
        </w:drawing>
      </w:r>
    </w:p>
    <w:p w14:paraId="7B822E75" w14:textId="0E505E65" w:rsidR="00F94104" w:rsidRDefault="00F94104" w:rsidP="00F94104">
      <w:pPr>
        <w:pStyle w:val="Caption"/>
        <w:jc w:val="center"/>
      </w:pPr>
      <w:bookmarkStart w:id="17" w:name="_Toc122269044"/>
      <w:r>
        <w:t xml:space="preserve">Figure </w:t>
      </w:r>
      <w:fldSimple w:instr=" SEQ Figure \* ARABIC ">
        <w:r w:rsidR="00065DF9">
          <w:rPr>
            <w:noProof/>
          </w:rPr>
          <w:t>5</w:t>
        </w:r>
      </w:fldSimple>
      <w:r>
        <w:t xml:space="preserve"> - Validation Sheet for Cantilevered Bimetallic Strip</w:t>
      </w:r>
      <w:bookmarkEnd w:id="17"/>
    </w:p>
    <w:p w14:paraId="7094D637" w14:textId="63D98A37" w:rsidR="002F35FE" w:rsidRDefault="002F35FE" w:rsidP="00F94104">
      <w:r>
        <w:t xml:space="preserve">The simulation involved the strip </w:t>
      </w:r>
      <w:proofErr w:type="gramStart"/>
      <w:r>
        <w:t>being fixed</w:t>
      </w:r>
      <w:proofErr w:type="gramEnd"/>
      <w:r>
        <w:t xml:space="preserve"> at one end, with a 100N load </w:t>
      </w:r>
      <w:r w:rsidR="001831F3">
        <w:t>evenly distributed across the beam</w:t>
      </w:r>
      <w:r w:rsidR="001A7511">
        <w:t>, Copper side down.</w:t>
      </w:r>
      <w:r w:rsidR="001831F3">
        <w:t xml:space="preserve"> The result was a deformation </w:t>
      </w:r>
      <w:r w:rsidR="00492A9B">
        <w:t xml:space="preserve">which increased the further away from the fixed support. </w:t>
      </w:r>
    </w:p>
    <w:p w14:paraId="61FEDC66" w14:textId="07E56AC4" w:rsidR="006B5FC5" w:rsidRDefault="006B5FC5" w:rsidP="006B5FC5">
      <w:pPr>
        <w:pStyle w:val="Heading2"/>
      </w:pPr>
      <w:bookmarkStart w:id="18" w:name="_Toc122268701"/>
      <w:r>
        <w:lastRenderedPageBreak/>
        <w:t>Meshing</w:t>
      </w:r>
      <w:bookmarkEnd w:id="18"/>
    </w:p>
    <w:p w14:paraId="61C4AF61" w14:textId="142546BE" w:rsidR="00EE12EC" w:rsidRDefault="00F94104" w:rsidP="00EE12EC">
      <w:r>
        <w:rPr>
          <w:noProof/>
        </w:rPr>
        <mc:AlternateContent>
          <mc:Choice Requires="wps">
            <w:drawing>
              <wp:anchor distT="0" distB="0" distL="114300" distR="114300" simplePos="0" relativeHeight="251672576" behindDoc="0" locked="0" layoutInCell="1" allowOverlap="1" wp14:anchorId="751792DB" wp14:editId="23AD2190">
                <wp:simplePos x="0" y="0"/>
                <wp:positionH relativeFrom="column">
                  <wp:posOffset>3272155</wp:posOffset>
                </wp:positionH>
                <wp:positionV relativeFrom="paragraph">
                  <wp:posOffset>1588770</wp:posOffset>
                </wp:positionV>
                <wp:extent cx="248221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482215" cy="635"/>
                        </a:xfrm>
                        <a:prstGeom prst="rect">
                          <a:avLst/>
                        </a:prstGeom>
                        <a:solidFill>
                          <a:prstClr val="white"/>
                        </a:solidFill>
                        <a:ln>
                          <a:noFill/>
                        </a:ln>
                      </wps:spPr>
                      <wps:txbx>
                        <w:txbxContent>
                          <w:p w14:paraId="178DDEF0" w14:textId="52C7AEA2" w:rsidR="00F94104" w:rsidRPr="00102062" w:rsidRDefault="00F94104" w:rsidP="00F94104">
                            <w:pPr>
                              <w:pStyle w:val="Caption"/>
                              <w:jc w:val="center"/>
                              <w:rPr>
                                <w:noProof/>
                              </w:rPr>
                            </w:pPr>
                            <w:bookmarkStart w:id="19" w:name="_Toc122269045"/>
                            <w:r>
                              <w:t xml:space="preserve">Figure </w:t>
                            </w:r>
                            <w:fldSimple w:instr=" SEQ Figure \* ARABIC ">
                              <w:r w:rsidR="00065DF9">
                                <w:rPr>
                                  <w:noProof/>
                                </w:rPr>
                                <w:t>6</w:t>
                              </w:r>
                            </w:fldSimple>
                            <w:r>
                              <w:t xml:space="preserve"> - Deformation Result using 1.5mm mesh</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1792DB" id="Text Box 14" o:spid="_x0000_s1029" type="#_x0000_t202" style="position:absolute;margin-left:257.65pt;margin-top:125.1pt;width:195.4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6CP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zz7fz+eyaM0mxm6vrWCO7XHXow1cFDYtGwZE4SVCJ&#10;09aHPnVMiZ08GF1utDHxJwbWBtlJEH9trYMaiv+WZWzMtRBv9QWjJ7vMEa3Q7Tumy4JfjTPuoXyl&#10;0RF6VXgnN5r6bYUPTwJJBjQtSTs80lEZaAsOg8VZDfjzb/6YT+xQlLOWZFVw/+MoUHFmvlniLWpw&#10;NHA09qNhj80aaNIZLY2TyaQLGMxoVgjNCyl+FbtQSFhJvQoeRnMdenHTxki1WqUkUpoTYWt3TsbS&#10;I67P3YtAN7ASiMwHGAUn8nfk9LmJHrc6BkI6MRdx7VEc4CaVJu6HjYpr8PY/ZV32fvkLAAD//wMA&#10;UEsDBBQABgAIAAAAIQCLR0Hf4QAAAAsBAAAPAAAAZHJzL2Rvd25yZXYueG1sTI89T8MwEIZ3JP6D&#10;dUgsiNpNmghCnKqqYIClInRhc+NrHIjtKHba8O85WGC7j0fvPVeuZ9uzE46h807CciGAoWu87lwr&#10;Yf/2dHsHLETltOq9QwlfGGBdXV6UqtD+7F7xVMeWUYgLhZJgYhwKzkNj0Kqw8AM62h39aFWkdmy5&#10;HtWZwm3PEyFyblXn6IJRA24NNp/1ZCXsVu87czMdH182q3R83k/b/KOtpby+mjcPwCLO8Q+GH31S&#10;h4qcDn5yOrBeQrbMUkIlJJlIgBFxL3IqDr+TFHhV8v8/VN8AAAD//wMAUEsBAi0AFAAGAAgAAAAh&#10;ALaDOJL+AAAA4QEAABMAAAAAAAAAAAAAAAAAAAAAAFtDb250ZW50X1R5cGVzXS54bWxQSwECLQAU&#10;AAYACAAAACEAOP0h/9YAAACUAQAACwAAAAAAAAAAAAAAAAAvAQAAX3JlbHMvLnJlbHNQSwECLQAU&#10;AAYACAAAACEAYJegjxoCAAA/BAAADgAAAAAAAAAAAAAAAAAuAgAAZHJzL2Uyb0RvYy54bWxQSwEC&#10;LQAUAAYACAAAACEAi0dB3+EAAAALAQAADwAAAAAAAAAAAAAAAAB0BAAAZHJzL2Rvd25yZXYueG1s&#10;UEsFBgAAAAAEAAQA8wAAAIIFAAAAAA==&#10;" stroked="f">
                <v:textbox style="mso-fit-shape-to-text:t" inset="0,0,0,0">
                  <w:txbxContent>
                    <w:p w14:paraId="178DDEF0" w14:textId="52C7AEA2" w:rsidR="00F94104" w:rsidRPr="00102062" w:rsidRDefault="00F94104" w:rsidP="00F94104">
                      <w:pPr>
                        <w:pStyle w:val="Caption"/>
                        <w:jc w:val="center"/>
                        <w:rPr>
                          <w:noProof/>
                        </w:rPr>
                      </w:pPr>
                      <w:bookmarkStart w:id="20" w:name="_Toc122269045"/>
                      <w:r>
                        <w:t xml:space="preserve">Figure </w:t>
                      </w:r>
                      <w:fldSimple w:instr=" SEQ Figure \* ARABIC ">
                        <w:r w:rsidR="00065DF9">
                          <w:rPr>
                            <w:noProof/>
                          </w:rPr>
                          <w:t>6</w:t>
                        </w:r>
                      </w:fldSimple>
                      <w:r>
                        <w:t xml:space="preserve"> - Deformation Result using 1.5mm mesh</w:t>
                      </w:r>
                      <w:bookmarkEnd w:id="20"/>
                    </w:p>
                  </w:txbxContent>
                </v:textbox>
                <w10:wrap type="square"/>
              </v:shape>
            </w:pict>
          </mc:Fallback>
        </mc:AlternateContent>
      </w:r>
      <w:r w:rsidR="00212271">
        <w:rPr>
          <w:noProof/>
        </w:rPr>
        <w:drawing>
          <wp:anchor distT="0" distB="0" distL="114300" distR="114300" simplePos="0" relativeHeight="251666432" behindDoc="0" locked="0" layoutInCell="1" allowOverlap="1" wp14:anchorId="0D2DEF2C" wp14:editId="732B181D">
            <wp:simplePos x="0" y="0"/>
            <wp:positionH relativeFrom="margin">
              <wp:posOffset>3272444</wp:posOffset>
            </wp:positionH>
            <wp:positionV relativeFrom="paragraph">
              <wp:posOffset>8029</wp:posOffset>
            </wp:positionV>
            <wp:extent cx="2482770" cy="1524032"/>
            <wp:effectExtent l="0" t="0" r="0" b="0"/>
            <wp:wrapSquare wrapText="bothSides"/>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9582" t="22634" r="1038" b="28749"/>
                    <a:stretch/>
                  </pic:blipFill>
                  <pic:spPr bwMode="auto">
                    <a:xfrm>
                      <a:off x="0" y="0"/>
                      <a:ext cx="2482770" cy="152403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313C">
        <w:t>ANSYS provides sophisticated automated meshing to a model</w:t>
      </w:r>
      <w:r w:rsidR="00325338">
        <w:t xml:space="preserve">, which can </w:t>
      </w:r>
      <w:proofErr w:type="gramStart"/>
      <w:r w:rsidR="00325338">
        <w:t>be altered</w:t>
      </w:r>
      <w:proofErr w:type="gramEnd"/>
      <w:r w:rsidR="00325338">
        <w:t xml:space="preserve"> to the users wish. The more refined a mesh, the more accurate a result can be, especially in regions where the data changes quickly, like a stress </w:t>
      </w:r>
      <w:r w:rsidR="00095DC9">
        <w:t xml:space="preserve">trap. The payoff for high refinement of meshes is the increased time it will take for ANSYS to calculate a result. </w:t>
      </w:r>
    </w:p>
    <w:p w14:paraId="0256061F" w14:textId="6470FB8C" w:rsidR="00243BFF" w:rsidRDefault="00F94104" w:rsidP="00EE12EC">
      <w:r>
        <w:rPr>
          <w:noProof/>
        </w:rPr>
        <mc:AlternateContent>
          <mc:Choice Requires="wps">
            <w:drawing>
              <wp:anchor distT="0" distB="0" distL="114300" distR="114300" simplePos="0" relativeHeight="251677696" behindDoc="1" locked="0" layoutInCell="1" allowOverlap="1" wp14:anchorId="5D6F12FB" wp14:editId="727EF81B">
                <wp:simplePos x="0" y="0"/>
                <wp:positionH relativeFrom="column">
                  <wp:posOffset>2915920</wp:posOffset>
                </wp:positionH>
                <wp:positionV relativeFrom="paragraph">
                  <wp:posOffset>1690370</wp:posOffset>
                </wp:positionV>
                <wp:extent cx="303657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3036570" cy="635"/>
                        </a:xfrm>
                        <a:prstGeom prst="rect">
                          <a:avLst/>
                        </a:prstGeom>
                        <a:solidFill>
                          <a:prstClr val="white"/>
                        </a:solidFill>
                        <a:ln>
                          <a:noFill/>
                        </a:ln>
                      </wps:spPr>
                      <wps:txbx>
                        <w:txbxContent>
                          <w:p w14:paraId="430A401B" w14:textId="2D8D0AF5" w:rsidR="00F94104" w:rsidRPr="00D26EE8" w:rsidRDefault="00F94104" w:rsidP="00F94104">
                            <w:pPr>
                              <w:pStyle w:val="Caption"/>
                              <w:jc w:val="center"/>
                              <w:rPr>
                                <w:rFonts w:ascii="Calibri" w:hAnsi="Calibri" w:cs="Calibri"/>
                                <w:noProof/>
                                <w:color w:val="000000"/>
                                <w:shd w:val="clear" w:color="auto" w:fill="FFFFFF"/>
                                <w:lang w:val="en-US"/>
                              </w:rPr>
                            </w:pPr>
                            <w:bookmarkStart w:id="21" w:name="_Toc122269046"/>
                            <w:r>
                              <w:t xml:space="preserve">Figure </w:t>
                            </w:r>
                            <w:fldSimple w:instr=" SEQ Figure \* ARABIC ">
                              <w:r w:rsidR="00065DF9">
                                <w:rPr>
                                  <w:noProof/>
                                </w:rPr>
                                <w:t>7</w:t>
                              </w:r>
                            </w:fldSimple>
                            <w:r>
                              <w:t xml:space="preserve"> - 0.15mm meshes in finer detail</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F12FB" id="Text Box 16" o:spid="_x0000_s1030" type="#_x0000_t202" style="position:absolute;margin-left:229.6pt;margin-top:133.1pt;width:239.1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qSrGgIAAD8EAAAOAAAAZHJzL2Uyb0RvYy54bWysU8Fu2zAMvQ/YPwi6L06aN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8XR2+4lCkmKz6W2skV2vOvThi4KGRaPgSJwkqMRx&#10;40OfOqTETh6MLtfamPgTAyuD7CiIv7bWQZ2L/5ZlbMy1EG/1BaMnu84RrdDtOqbLgn8cZtxBeaLR&#10;EXpVeCfXmvpthA/PAkkGNBJJOzzRURloCw5ni7Ma8Mff/DGf2KEoZy3JquD++0Gg4sx8tcRb1OBg&#10;4GDsBsMemhXQpBNaGieTSRcwmMGsEJpXUvwydqGQsJJ6FTwM5ir04qaNkWq5TEmkNCfCxm6djKUH&#10;XF+6V4HuzEogMh9hEJzI35DT5yZ63PIQCOnEXMS1R/EMN6k0cX/eqLgGv/6nrOveL34CAAD//wMA&#10;UEsDBBQABgAIAAAAIQB1zcTP4QAAAAsBAAAPAAAAZHJzL2Rvd25yZXYueG1sTI89T8MwEIZ3JP6D&#10;dUgsiDokIdAQp6oqGGCpCF3Y3PgaB+JzZDtt+PcYFtju49F7z1Wr2QzsiM73lgTcLBJgSK1VPXUC&#10;dm9P1/fAfJCk5GAJBXyhh1V9flbJUtkTveKxCR2LIeRLKUCHMJac+1ajkX5hR6S4O1hnZIit67hy&#10;8hTDzcDTJCm4kT3FC1qOuNHYfjaTEbDN37f6ajo8vqzzzD3vpk3x0TVCXF7M6wdgAefwB8OPflSH&#10;Ojrt7UTKs0FAfrtMIyogLYpYRGKZ3eXA9r+TDHhd8f8/1N8AAAD//wMAUEsBAi0AFAAGAAgAAAAh&#10;ALaDOJL+AAAA4QEAABMAAAAAAAAAAAAAAAAAAAAAAFtDb250ZW50X1R5cGVzXS54bWxQSwECLQAU&#10;AAYACAAAACEAOP0h/9YAAACUAQAACwAAAAAAAAAAAAAAAAAvAQAAX3JlbHMvLnJlbHNQSwECLQAU&#10;AAYACAAAACEArMKkqxoCAAA/BAAADgAAAAAAAAAAAAAAAAAuAgAAZHJzL2Uyb0RvYy54bWxQSwEC&#10;LQAUAAYACAAAACEAdc3Ez+EAAAALAQAADwAAAAAAAAAAAAAAAAB0BAAAZHJzL2Rvd25yZXYueG1s&#10;UEsFBgAAAAAEAAQA8wAAAIIFAAAAAA==&#10;" stroked="f">
                <v:textbox style="mso-fit-shape-to-text:t" inset="0,0,0,0">
                  <w:txbxContent>
                    <w:p w14:paraId="430A401B" w14:textId="2D8D0AF5" w:rsidR="00F94104" w:rsidRPr="00D26EE8" w:rsidRDefault="00F94104" w:rsidP="00F94104">
                      <w:pPr>
                        <w:pStyle w:val="Caption"/>
                        <w:jc w:val="center"/>
                        <w:rPr>
                          <w:rFonts w:ascii="Calibri" w:hAnsi="Calibri" w:cs="Calibri"/>
                          <w:noProof/>
                          <w:color w:val="000000"/>
                          <w:shd w:val="clear" w:color="auto" w:fill="FFFFFF"/>
                          <w:lang w:val="en-US"/>
                        </w:rPr>
                      </w:pPr>
                      <w:bookmarkStart w:id="22" w:name="_Toc122269046"/>
                      <w:r>
                        <w:t xml:space="preserve">Figure </w:t>
                      </w:r>
                      <w:fldSimple w:instr=" SEQ Figure \* ARABIC ">
                        <w:r w:rsidR="00065DF9">
                          <w:rPr>
                            <w:noProof/>
                          </w:rPr>
                          <w:t>7</w:t>
                        </w:r>
                      </w:fldSimple>
                      <w:r>
                        <w:t xml:space="preserve"> - 0.15mm meshes in finer detail</w:t>
                      </w:r>
                      <w:bookmarkEnd w:id="22"/>
                    </w:p>
                  </w:txbxContent>
                </v:textbox>
                <w10:wrap type="tight"/>
              </v:shape>
            </w:pict>
          </mc:Fallback>
        </mc:AlternateContent>
      </w:r>
      <w:r w:rsidR="00243BFF">
        <w:rPr>
          <w:rFonts w:ascii="Calibri" w:hAnsi="Calibri" w:cs="Calibri"/>
          <w:noProof/>
          <w:color w:val="000000"/>
          <w:shd w:val="clear" w:color="auto" w:fill="FFFFFF"/>
          <w:lang w:val="en-US"/>
        </w:rPr>
        <w:drawing>
          <wp:anchor distT="0" distB="0" distL="114300" distR="114300" simplePos="0" relativeHeight="251667456" behindDoc="1" locked="0" layoutInCell="1" allowOverlap="1" wp14:anchorId="34C667A6" wp14:editId="6764BE62">
            <wp:simplePos x="0" y="0"/>
            <wp:positionH relativeFrom="column">
              <wp:posOffset>2916306</wp:posOffset>
            </wp:positionH>
            <wp:positionV relativeFrom="paragraph">
              <wp:posOffset>504873</wp:posOffset>
            </wp:positionV>
            <wp:extent cx="3036570" cy="1128395"/>
            <wp:effectExtent l="0" t="0" r="0" b="0"/>
            <wp:wrapTight wrapText="bothSides">
              <wp:wrapPolygon edited="0">
                <wp:start x="0" y="0"/>
                <wp:lineTo x="0" y="21150"/>
                <wp:lineTo x="21410" y="21150"/>
                <wp:lineTo x="21410" y="0"/>
                <wp:lineTo x="0" y="0"/>
              </wp:wrapPolygon>
            </wp:wrapTight>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53011" t="36501" r="1334" b="40872"/>
                    <a:stretch/>
                  </pic:blipFill>
                  <pic:spPr bwMode="auto">
                    <a:xfrm>
                      <a:off x="0" y="0"/>
                      <a:ext cx="3036570" cy="1128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1" locked="0" layoutInCell="1" allowOverlap="1" wp14:anchorId="30CA4A15" wp14:editId="0A9F5BA1">
                <wp:simplePos x="0" y="0"/>
                <wp:positionH relativeFrom="column">
                  <wp:posOffset>0</wp:posOffset>
                </wp:positionH>
                <wp:positionV relativeFrom="paragraph">
                  <wp:posOffset>1699895</wp:posOffset>
                </wp:positionV>
                <wp:extent cx="275463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2754630" cy="635"/>
                        </a:xfrm>
                        <a:prstGeom prst="rect">
                          <a:avLst/>
                        </a:prstGeom>
                        <a:solidFill>
                          <a:prstClr val="white"/>
                        </a:solidFill>
                        <a:ln>
                          <a:noFill/>
                        </a:ln>
                      </wps:spPr>
                      <wps:txbx>
                        <w:txbxContent>
                          <w:p w14:paraId="7141C49D" w14:textId="6D93DC9E" w:rsidR="00F94104" w:rsidRPr="002023D9" w:rsidRDefault="00F94104" w:rsidP="00F94104">
                            <w:pPr>
                              <w:pStyle w:val="Caption"/>
                              <w:jc w:val="center"/>
                              <w:rPr>
                                <w:rFonts w:ascii="Calibri" w:hAnsi="Calibri" w:cs="Calibri"/>
                                <w:noProof/>
                                <w:color w:val="000000"/>
                                <w:shd w:val="clear" w:color="auto" w:fill="FFFFFF"/>
                                <w:lang w:val="en-US"/>
                              </w:rPr>
                            </w:pPr>
                            <w:bookmarkStart w:id="23" w:name="_Toc122269047"/>
                            <w:r>
                              <w:t xml:space="preserve">Figure </w:t>
                            </w:r>
                            <w:fldSimple w:instr=" SEQ Figure \* ARABIC ">
                              <w:r w:rsidR="00065DF9">
                                <w:rPr>
                                  <w:noProof/>
                                </w:rPr>
                                <w:t>8</w:t>
                              </w:r>
                            </w:fldSimple>
                            <w:r>
                              <w:t xml:space="preserve"> - Deformation of Strip </w:t>
                            </w:r>
                            <w:proofErr w:type="gramStart"/>
                            <w:r>
                              <w:t>tested</w:t>
                            </w:r>
                            <w:proofErr w:type="gramEnd"/>
                            <w:r>
                              <w:t xml:space="preserve"> with 0.15mm mesh</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A4A15" id="Text Box 15" o:spid="_x0000_s1031" type="#_x0000_t202" style="position:absolute;margin-left:0;margin-top:133.85pt;width:216.9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8uGQIAAD8EAAAOAAAAZHJzL2Uyb0RvYy54bWysU8Fu2zAMvQ/YPwi6L07SNSuMOEWWIsOA&#10;oC2QDj0rshwLkEWNUmJnXz9KjpOt22nYRaZJ6lHke5zfd41hR4Vegy34ZDTmTFkJpbb7gn97WX+4&#10;48wHYUthwKqCn5Tn94v37+aty9UUajClQkYg1uetK3gdgsuzzMtaNcKPwClLwQqwEYF+cZ+VKFpC&#10;b0w2HY9nWQtYOgSpvCfvQx/ki4RfVUqGp6ryKjBTcHpbSCemcxfPbDEX+R6Fq7U8P0P8wysaoS0V&#10;vUA9iCDYAfUfUI2WCB6qMJLQZFBVWqrUA3UzGb/pZlsLp1IvNBzvLmPy/w9WPh637hlZ6D5DRwTG&#10;gbTO556csZ+uwiZ+6aWM4jTC02VsqgtMknP66fbj7IZCkmKzm9uIkV2vOvThi4KGRaPgSJykUYnj&#10;xoc+dUiJlTwYXa61MfEnBlYG2VEQf22tgzqD/5ZlbMy1EG/1gNGTXfuIVuh2HdNlwdP7omcH5Yla&#10;R+hV4Z1ca6q3ET48CyQZUEsk7fBER2WgLTicLc5qwB9/88d8YoeinLUkq4L77weBijPz1RJvUYOD&#10;gYOxGwx7aFZAnU5oaZxMJl3AYAazQmheSfHLWIVCwkqqVfAwmKvQi5s2RqrlMiWR0pwIG7t1MkIP&#10;c33pXgW6MyuByHyEQXAif0NOn5vocctDoEkn5q5TPI+bVJq4P29UXINf/1PWde8XPwEAAP//AwBQ&#10;SwMEFAAGAAgAAAAhALDso8LfAAAACAEAAA8AAABkcnMvZG93bnJldi54bWxMj7FOwzAQhnck3sE6&#10;JBZEHZoordI4VVXBAEvV0IXNja9xSmxHttOGt+dggfHuP/33feV6Mj27oA+dswKeZgkwtI1TnW0F&#10;HN5fHpfAQpRWyd5ZFPCFAdbV7U0pC+Wudo+XOraMSmwopAAd41BwHhqNRoaZG9BSdnLeyEijb7ny&#10;8krlpufzJMm5kZ2lD1oOuNXYfNajEbDLPnb6YTw9v22y1L8exm1+bmsh7u+mzQpYxCn+HcMPPqFD&#10;RUxHN1oVWC+ARKKAeb5YAKM4S1MyOf5ulsCrkv8XqL4BAAD//wMAUEsBAi0AFAAGAAgAAAAhALaD&#10;OJL+AAAA4QEAABMAAAAAAAAAAAAAAAAAAAAAAFtDb250ZW50X1R5cGVzXS54bWxQSwECLQAUAAYA&#10;CAAAACEAOP0h/9YAAACUAQAACwAAAAAAAAAAAAAAAAAvAQAAX3JlbHMvLnJlbHNQSwECLQAUAAYA&#10;CAAAACEAf5fPLhkCAAA/BAAADgAAAAAAAAAAAAAAAAAuAgAAZHJzL2Uyb0RvYy54bWxQSwECLQAU&#10;AAYACAAAACEAsOyjwt8AAAAIAQAADwAAAAAAAAAAAAAAAABzBAAAZHJzL2Rvd25yZXYueG1sUEsF&#10;BgAAAAAEAAQA8wAAAH8FAAAAAA==&#10;" stroked="f">
                <v:textbox style="mso-fit-shape-to-text:t" inset="0,0,0,0">
                  <w:txbxContent>
                    <w:p w14:paraId="7141C49D" w14:textId="6D93DC9E" w:rsidR="00F94104" w:rsidRPr="002023D9" w:rsidRDefault="00F94104" w:rsidP="00F94104">
                      <w:pPr>
                        <w:pStyle w:val="Caption"/>
                        <w:jc w:val="center"/>
                        <w:rPr>
                          <w:rFonts w:ascii="Calibri" w:hAnsi="Calibri" w:cs="Calibri"/>
                          <w:noProof/>
                          <w:color w:val="000000"/>
                          <w:shd w:val="clear" w:color="auto" w:fill="FFFFFF"/>
                          <w:lang w:val="en-US"/>
                        </w:rPr>
                      </w:pPr>
                      <w:bookmarkStart w:id="24" w:name="_Toc122269047"/>
                      <w:r>
                        <w:t xml:space="preserve">Figure </w:t>
                      </w:r>
                      <w:fldSimple w:instr=" SEQ Figure \* ARABIC ">
                        <w:r w:rsidR="00065DF9">
                          <w:rPr>
                            <w:noProof/>
                          </w:rPr>
                          <w:t>8</w:t>
                        </w:r>
                      </w:fldSimple>
                      <w:r>
                        <w:t xml:space="preserve"> - Deformation of Strip </w:t>
                      </w:r>
                      <w:proofErr w:type="gramStart"/>
                      <w:r>
                        <w:t>tested</w:t>
                      </w:r>
                      <w:proofErr w:type="gramEnd"/>
                      <w:r>
                        <w:t xml:space="preserve"> with 0.15mm mesh</w:t>
                      </w:r>
                      <w:bookmarkEnd w:id="24"/>
                    </w:p>
                  </w:txbxContent>
                </v:textbox>
                <w10:wrap type="tight"/>
              </v:shape>
            </w:pict>
          </mc:Fallback>
        </mc:AlternateContent>
      </w:r>
      <w:r w:rsidR="00243BFF">
        <w:rPr>
          <w:noProof/>
        </w:rPr>
        <w:drawing>
          <wp:anchor distT="0" distB="0" distL="114300" distR="114300" simplePos="0" relativeHeight="251673600" behindDoc="1" locked="0" layoutInCell="1" allowOverlap="1" wp14:anchorId="780AD8FE" wp14:editId="5E56F1AA">
            <wp:simplePos x="0" y="0"/>
            <wp:positionH relativeFrom="column">
              <wp:posOffset>0</wp:posOffset>
            </wp:positionH>
            <wp:positionV relativeFrom="paragraph">
              <wp:posOffset>0</wp:posOffset>
            </wp:positionV>
            <wp:extent cx="2754630" cy="1642745"/>
            <wp:effectExtent l="0" t="0" r="7620" b="0"/>
            <wp:wrapTight wrapText="bothSides">
              <wp:wrapPolygon edited="0">
                <wp:start x="0" y="0"/>
                <wp:lineTo x="0" y="21291"/>
                <wp:lineTo x="21510" y="21291"/>
                <wp:lineTo x="21510"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39279" t="22767" r="612" b="29418"/>
                    <a:stretch/>
                  </pic:blipFill>
                  <pic:spPr bwMode="auto">
                    <a:xfrm>
                      <a:off x="0" y="0"/>
                      <a:ext cx="2754630" cy="16427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2C4420" w14:textId="67B0CCDE" w:rsidR="0049202B" w:rsidRDefault="0049202B" w:rsidP="00EE12EC">
      <w:r>
        <w:t xml:space="preserve">In the case of this report, looking at the </w:t>
      </w:r>
      <w:r w:rsidR="00EA6132">
        <w:t xml:space="preserve">validation example used, it is possible to see the effect that </w:t>
      </w:r>
      <w:r w:rsidR="00F610E0">
        <w:t xml:space="preserve">having more, smaller meshes can have on the </w:t>
      </w:r>
      <w:proofErr w:type="gramStart"/>
      <w:r w:rsidR="00F610E0">
        <w:t>final results</w:t>
      </w:r>
      <w:proofErr w:type="gramEnd"/>
      <w:r w:rsidR="00F610E0">
        <w:t xml:space="preserve">. </w:t>
      </w:r>
      <w:r w:rsidR="006623EE">
        <w:t>As you can see from the zoomed image of the strip, the mesh sizing is much smaller, in this case the meshes are 0.15mm</w:t>
      </w:r>
      <w:r w:rsidR="00433124">
        <w:t xml:space="preserve">, opposed to 1.5mm in the first example. </w:t>
      </w:r>
      <w:r w:rsidR="00265270">
        <w:t xml:space="preserve">This mesh refinement </w:t>
      </w:r>
      <w:r w:rsidR="009E5037">
        <w:t>is not</w:t>
      </w:r>
      <w:r w:rsidR="00265270">
        <w:t xml:space="preserve"> particularly necessary for such a simple </w:t>
      </w:r>
      <w:r w:rsidR="00557EC1">
        <w:t xml:space="preserve">cantilevered beam simulation with a simple geometry, but the results do show what difference they make, however small. </w:t>
      </w:r>
    </w:p>
    <w:p w14:paraId="4270DC66" w14:textId="5189A546" w:rsidR="00793FCC" w:rsidRDefault="00793FCC" w:rsidP="00EE12EC">
      <w:r>
        <w:t xml:space="preserve">The maximum deformation for </w:t>
      </w:r>
      <w:r w:rsidR="00943E8C">
        <w:t xml:space="preserve">the strip </w:t>
      </w:r>
      <w:proofErr w:type="gramStart"/>
      <w:r w:rsidR="00943E8C">
        <w:t>tested</w:t>
      </w:r>
      <w:proofErr w:type="gramEnd"/>
      <w:r w:rsidR="00943E8C">
        <w:t xml:space="preserve"> with larger meshes is </w:t>
      </w:r>
      <w:r w:rsidR="00B651BF">
        <w:t>7.12</w:t>
      </w:r>
      <w:r w:rsidR="00B906B2">
        <w:t>28</w:t>
      </w:r>
      <w:r w:rsidR="00B6222E">
        <w:t>mm</w:t>
      </w:r>
      <w:r w:rsidR="00B651BF">
        <w:t>. Whereas the</w:t>
      </w:r>
      <w:r w:rsidR="006D5D4C">
        <w:t xml:space="preserve"> exact same simulation done with the more refined mesh shows a total maximum deformation of </w:t>
      </w:r>
      <w:r w:rsidR="00B906B2">
        <w:t>7.1206</w:t>
      </w:r>
      <w:r w:rsidR="00B6222E">
        <w:t>mm</w:t>
      </w:r>
      <w:r w:rsidR="00A3663F">
        <w:t>, a difference of just 0.</w:t>
      </w:r>
      <w:r w:rsidR="00B6222E">
        <w:t>0022mm</w:t>
      </w:r>
      <w:r w:rsidR="00B906B2">
        <w:t xml:space="preserve">. </w:t>
      </w:r>
      <w:r w:rsidR="00384C3C">
        <w:t xml:space="preserve">Using the analytical </w:t>
      </w:r>
      <w:r w:rsidR="00393165">
        <w:t xml:space="preserve">deformation from the Dlubal validation, an error percentage of </w:t>
      </w:r>
      <w:r w:rsidR="00AB38DD">
        <w:t xml:space="preserve">0.031% (to </w:t>
      </w:r>
      <w:proofErr w:type="gramStart"/>
      <w:r w:rsidR="00AB38DD">
        <w:t>3</w:t>
      </w:r>
      <w:proofErr w:type="gramEnd"/>
      <w:r w:rsidR="00AB38DD">
        <w:t xml:space="preserve"> decimal places) is reached. This </w:t>
      </w:r>
      <w:r w:rsidR="00BD30C8">
        <w:t xml:space="preserve">highlights both the </w:t>
      </w:r>
      <w:r w:rsidR="00B6222E">
        <w:t xml:space="preserve">negligible </w:t>
      </w:r>
      <w:r w:rsidR="00090F41">
        <w:t xml:space="preserve">nature of the mesh sizing in this case, as well as validating ANSYS in this application. </w:t>
      </w:r>
    </w:p>
    <w:p w14:paraId="4D94FFD9" w14:textId="6EE2FC70" w:rsidR="00F610E0" w:rsidRPr="0077355D" w:rsidRDefault="00A91BC8" w:rsidP="00EE12EC">
      <w:r>
        <w:rPr>
          <w:rFonts w:ascii="Calibri" w:hAnsi="Calibri" w:cs="Calibri"/>
          <w:color w:val="000000"/>
          <w:shd w:val="clear" w:color="auto" w:fill="FFFFFF"/>
          <w:lang w:val="en-US"/>
        </w:rPr>
        <w:br/>
      </w:r>
      <w:r w:rsidR="00212271">
        <w:rPr>
          <w:rFonts w:ascii="Calibri" w:hAnsi="Calibri" w:cs="Calibri"/>
          <w:color w:val="000000"/>
          <w:shd w:val="clear" w:color="auto" w:fill="FFFFFF"/>
          <w:lang w:val="en-US"/>
        </w:rPr>
        <w:br/>
      </w:r>
    </w:p>
    <w:p w14:paraId="050DAB43" w14:textId="058CC22A" w:rsidR="0015514E" w:rsidRPr="0015514E" w:rsidRDefault="0015514E" w:rsidP="0015514E">
      <w:pPr>
        <w:spacing w:line="259" w:lineRule="auto"/>
      </w:pPr>
      <w:r>
        <w:br w:type="page"/>
      </w:r>
    </w:p>
    <w:p w14:paraId="2D0DB33B" w14:textId="452441C6" w:rsidR="00A64CA4" w:rsidRDefault="00763BC4" w:rsidP="00085FC7">
      <w:pPr>
        <w:pStyle w:val="Heading1"/>
      </w:pPr>
      <w:bookmarkStart w:id="25" w:name="_Toc122268702"/>
      <w:r>
        <w:lastRenderedPageBreak/>
        <w:t>ANSYS Analysis</w:t>
      </w:r>
      <w:bookmarkEnd w:id="25"/>
    </w:p>
    <w:p w14:paraId="57052345" w14:textId="386B7241" w:rsidR="00763BC4" w:rsidRDefault="00870360" w:rsidP="00763BC4">
      <w:r>
        <w:t xml:space="preserve">This section will discuss the analysis of the assembly in ANSYS, </w:t>
      </w:r>
      <w:r w:rsidR="00F849EA">
        <w:t xml:space="preserve">it will go through the material chosen with its properties, along with </w:t>
      </w:r>
      <w:r w:rsidR="00C21848">
        <w:t xml:space="preserve">structural, kinematic, and thermal studies. </w:t>
      </w:r>
    </w:p>
    <w:p w14:paraId="20D4A759" w14:textId="5D4A0238" w:rsidR="00763BC4" w:rsidRDefault="00763BC4" w:rsidP="00763BC4">
      <w:pPr>
        <w:pStyle w:val="Heading2"/>
      </w:pPr>
      <w:bookmarkStart w:id="26" w:name="_Toc122268703"/>
      <w:r>
        <w:t>Material Selection</w:t>
      </w:r>
      <w:bookmarkEnd w:id="26"/>
    </w:p>
    <w:p w14:paraId="2280E9FF" w14:textId="0635AC31" w:rsidR="00BC484A" w:rsidRDefault="00EE12EC" w:rsidP="00BC484A">
      <w:r>
        <w:t xml:space="preserve">The </w:t>
      </w:r>
      <w:r w:rsidR="009E5037">
        <w:t>complete system</w:t>
      </w:r>
      <w:r w:rsidR="00CD4041">
        <w:t xml:space="preserve"> is a combination of </w:t>
      </w:r>
      <w:proofErr w:type="gramStart"/>
      <w:r w:rsidR="00CD4041">
        <w:t>2</w:t>
      </w:r>
      <w:proofErr w:type="gramEnd"/>
      <w:r w:rsidR="00CD4041">
        <w:t xml:space="preserve"> materials, Structural Steel and </w:t>
      </w:r>
      <w:r w:rsidR="008C661E">
        <w:t>Cast Iron HT200. Within ANSYS, there are materials embedded in the software</w:t>
      </w:r>
      <w:r w:rsidR="00DA4866">
        <w:t xml:space="preserve">, already fully defined. However, in </w:t>
      </w:r>
      <w:proofErr w:type="gramStart"/>
      <w:r w:rsidR="00DA4866">
        <w:t>some</w:t>
      </w:r>
      <w:proofErr w:type="gramEnd"/>
      <w:r w:rsidR="00DA4866">
        <w:t xml:space="preserve"> cases it may be easier to create a new </w:t>
      </w:r>
      <w:r w:rsidR="002425C5">
        <w:t xml:space="preserve">material in ANSYS so that you can have the exact conditions </w:t>
      </w:r>
      <w:r w:rsidR="002B539E">
        <w:t xml:space="preserve">you want </w:t>
      </w:r>
      <w:r w:rsidR="00404D1E">
        <w:t>for the simulations.</w:t>
      </w:r>
    </w:p>
    <w:p w14:paraId="0F2D08EB" w14:textId="60417430" w:rsidR="00763BC4" w:rsidRDefault="00610025" w:rsidP="00763BC4">
      <w:r>
        <w:t>In this case, specifically for the piston, Cast Iron HT200 was chosen as the material</w:t>
      </w:r>
      <w:r w:rsidR="005E0B49">
        <w:t>, a p</w:t>
      </w:r>
      <w:r w:rsidR="005D21EB">
        <w:t xml:space="preserve">lausible material selection, despite not being the </w:t>
      </w:r>
      <w:proofErr w:type="gramStart"/>
      <w:r w:rsidR="005D21EB">
        <w:t>most commonly used</w:t>
      </w:r>
      <w:proofErr w:type="gramEnd"/>
      <w:r w:rsidR="005D21EB">
        <w:t>.</w:t>
      </w:r>
      <w:r w:rsidR="00C8351E">
        <w:t xml:space="preserve"> Different variables including Young’s Modulus, Density, Coefficient of Thermal Expansion, Thermal Conductivity, and Poisson’s Ratio </w:t>
      </w:r>
      <w:proofErr w:type="gramStart"/>
      <w:r w:rsidR="00E81144">
        <w:t>were inputted</w:t>
      </w:r>
      <w:proofErr w:type="gramEnd"/>
      <w:r w:rsidR="00E81144">
        <w:t xml:space="preserve"> to the new materials section, with the data taken from Granta EduPack.</w:t>
      </w:r>
    </w:p>
    <w:p w14:paraId="3B1B8EEB" w14:textId="252559F5" w:rsidR="00763BC4" w:rsidRDefault="00966028" w:rsidP="00763BC4">
      <w:pPr>
        <w:pStyle w:val="Heading2"/>
      </w:pPr>
      <w:bookmarkStart w:id="27" w:name="_Toc122268704"/>
      <w:r>
        <w:rPr>
          <w:noProof/>
        </w:rPr>
        <mc:AlternateContent>
          <mc:Choice Requires="wps">
            <w:drawing>
              <wp:anchor distT="0" distB="0" distL="114300" distR="114300" simplePos="0" relativeHeight="251685888" behindDoc="1" locked="0" layoutInCell="1" allowOverlap="1" wp14:anchorId="24F8C3FA" wp14:editId="27087921">
                <wp:simplePos x="0" y="0"/>
                <wp:positionH relativeFrom="column">
                  <wp:posOffset>4258310</wp:posOffset>
                </wp:positionH>
                <wp:positionV relativeFrom="paragraph">
                  <wp:posOffset>2043430</wp:posOffset>
                </wp:positionV>
                <wp:extent cx="2124075"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2124075" cy="635"/>
                        </a:xfrm>
                        <a:prstGeom prst="rect">
                          <a:avLst/>
                        </a:prstGeom>
                        <a:solidFill>
                          <a:prstClr val="white"/>
                        </a:solidFill>
                        <a:ln>
                          <a:noFill/>
                        </a:ln>
                      </wps:spPr>
                      <wps:txbx>
                        <w:txbxContent>
                          <w:p w14:paraId="55E32CC0" w14:textId="3A4C2617" w:rsidR="00966028" w:rsidRPr="003278E0" w:rsidRDefault="00966028" w:rsidP="00966028">
                            <w:pPr>
                              <w:pStyle w:val="Caption"/>
                              <w:jc w:val="center"/>
                              <w:rPr>
                                <w:noProof/>
                              </w:rPr>
                            </w:pPr>
                            <w:bookmarkStart w:id="28" w:name="_Toc122269048"/>
                            <w:r>
                              <w:t xml:space="preserve">Figure </w:t>
                            </w:r>
                            <w:fldSimple w:instr=" SEQ Figure \* ARABIC ">
                              <w:r w:rsidR="00065DF9">
                                <w:rPr>
                                  <w:noProof/>
                                </w:rPr>
                                <w:t>9</w:t>
                              </w:r>
                            </w:fldSimple>
                            <w:r>
                              <w:t xml:space="preserve"> - Side view of Piston stress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F8C3FA" id="Text Box 25" o:spid="_x0000_s1032" type="#_x0000_t202" style="position:absolute;left:0;text-align:left;margin-left:335.3pt;margin-top:160.9pt;width:167.2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HAVGgIAAD8EAAAOAAAAZHJzL2Uyb0RvYy54bWysU02P0zAQvSPxHyzfadrCLi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I+m3+YfrzhTJLv9v1NzJFdnzr04YuChkWj4EicJKjE&#10;aetDHzqGxEoejC432pj4Ex1rg+wkiL+21kENyX+LMjbGWoiv+oTxJrvOEa3Q7TumS+pwnHEP5ZlG&#10;R+hV4Z3caKq3FT48CSQZ0LQk7fBIR2WgLTgMFmc14I+/3cd4Yoe8nLUkq4L770eBijPz1RJvUYOj&#10;gaOxHw17bNZAk85oaZxMJj3AYEazQmheSPGrWIVcwkqqVfAwmuvQi5s2RqrVKgWR0pwIW7tzMqYe&#10;cX3uXgS6gZVAZD7AKDiRvyKnj030uNUxENKJuYhrj+IAN6k0cT9sVFyDX/9T1HXvlz8BAAD//wMA&#10;UEsDBBQABgAIAAAAIQD7ES7E4gAAAAwBAAAPAAAAZHJzL2Rvd25yZXYueG1sTI+xTsMwEIZ3JN7B&#10;OiQW1NppS4AQp6oqGOhSkXZhc+NrHIjPUey04e1xWWC8u0//fX++HG3LTtj7xpGEZCqAIVVON1RL&#10;2O9eJ4/AfFCkVesIJXyjh2VxfZWrTLszveOpDDWLIeQzJcGE0GWc+8qgVX7qOqR4O7reqhDHvua6&#10;V+cYbls+EyLlVjUUPxjV4dpg9VUOVsJ28bE1d8PxZbNazPu3/bBOP+tSytubcfUMLOAY/mC46Ed1&#10;KKLTwQ2kPWslpA8ijaiE+SyJHS6EEPcJsMPv6gl4kfP/JYofAAAA//8DAFBLAQItABQABgAIAAAA&#10;IQC2gziS/gAAAOEBAAATAAAAAAAAAAAAAAAAAAAAAABbQ29udGVudF9UeXBlc10ueG1sUEsBAi0A&#10;FAAGAAgAAAAhADj9If/WAAAAlAEAAAsAAAAAAAAAAAAAAAAALwEAAF9yZWxzLy5yZWxzUEsBAi0A&#10;FAAGAAgAAAAhAKQUcBUaAgAAPwQAAA4AAAAAAAAAAAAAAAAALgIAAGRycy9lMm9Eb2MueG1sUEsB&#10;Ai0AFAAGAAgAAAAhAPsRLsTiAAAADAEAAA8AAAAAAAAAAAAAAAAAdAQAAGRycy9kb3ducmV2Lnht&#10;bFBLBQYAAAAABAAEAPMAAACDBQAAAAA=&#10;" stroked="f">
                <v:textbox style="mso-fit-shape-to-text:t" inset="0,0,0,0">
                  <w:txbxContent>
                    <w:p w14:paraId="55E32CC0" w14:textId="3A4C2617" w:rsidR="00966028" w:rsidRPr="003278E0" w:rsidRDefault="00966028" w:rsidP="00966028">
                      <w:pPr>
                        <w:pStyle w:val="Caption"/>
                        <w:jc w:val="center"/>
                        <w:rPr>
                          <w:noProof/>
                        </w:rPr>
                      </w:pPr>
                      <w:bookmarkStart w:id="29" w:name="_Toc122269048"/>
                      <w:r>
                        <w:t xml:space="preserve">Figure </w:t>
                      </w:r>
                      <w:fldSimple w:instr=" SEQ Figure \* ARABIC ">
                        <w:r w:rsidR="00065DF9">
                          <w:rPr>
                            <w:noProof/>
                          </w:rPr>
                          <w:t>9</w:t>
                        </w:r>
                      </w:fldSimple>
                      <w:r>
                        <w:t xml:space="preserve"> - Side view of Piston stress</w:t>
                      </w:r>
                      <w:bookmarkEnd w:id="29"/>
                    </w:p>
                  </w:txbxContent>
                </v:textbox>
                <w10:wrap type="tight"/>
              </v:shape>
            </w:pict>
          </mc:Fallback>
        </mc:AlternateContent>
      </w:r>
      <w:r>
        <w:rPr>
          <w:noProof/>
        </w:rPr>
        <w:drawing>
          <wp:anchor distT="0" distB="0" distL="114300" distR="114300" simplePos="0" relativeHeight="251679744" behindDoc="1" locked="0" layoutInCell="1" allowOverlap="1" wp14:anchorId="695E9985" wp14:editId="39EBFB13">
            <wp:simplePos x="0" y="0"/>
            <wp:positionH relativeFrom="column">
              <wp:posOffset>4258600</wp:posOffset>
            </wp:positionH>
            <wp:positionV relativeFrom="paragraph">
              <wp:posOffset>297083</wp:posOffset>
            </wp:positionV>
            <wp:extent cx="2124075" cy="1689735"/>
            <wp:effectExtent l="0" t="0" r="9525" b="5715"/>
            <wp:wrapTight wrapText="bothSides">
              <wp:wrapPolygon edited="0">
                <wp:start x="0" y="0"/>
                <wp:lineTo x="0" y="21430"/>
                <wp:lineTo x="21503" y="21430"/>
                <wp:lineTo x="21503" y="0"/>
                <wp:lineTo x="0" y="0"/>
              </wp:wrapPolygon>
            </wp:wrapTight>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45640" t="29918" r="27089" b="41138"/>
                    <a:stretch/>
                  </pic:blipFill>
                  <pic:spPr bwMode="auto">
                    <a:xfrm>
                      <a:off x="0" y="0"/>
                      <a:ext cx="2124075" cy="16897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1" locked="0" layoutInCell="1" allowOverlap="1" wp14:anchorId="01F2CA7F" wp14:editId="720C3F26">
                <wp:simplePos x="0" y="0"/>
                <wp:positionH relativeFrom="column">
                  <wp:posOffset>0</wp:posOffset>
                </wp:positionH>
                <wp:positionV relativeFrom="paragraph">
                  <wp:posOffset>2636520</wp:posOffset>
                </wp:positionV>
                <wp:extent cx="409765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4097655" cy="635"/>
                        </a:xfrm>
                        <a:prstGeom prst="rect">
                          <a:avLst/>
                        </a:prstGeom>
                        <a:solidFill>
                          <a:prstClr val="white"/>
                        </a:solidFill>
                        <a:ln>
                          <a:noFill/>
                        </a:ln>
                      </wps:spPr>
                      <wps:txbx>
                        <w:txbxContent>
                          <w:p w14:paraId="27B59688" w14:textId="1EA50050" w:rsidR="00966028" w:rsidRPr="00A10972" w:rsidRDefault="00966028" w:rsidP="00966028">
                            <w:pPr>
                              <w:pStyle w:val="Caption"/>
                              <w:jc w:val="center"/>
                              <w:rPr>
                                <w:noProof/>
                              </w:rPr>
                            </w:pPr>
                            <w:bookmarkStart w:id="30" w:name="_Toc122269049"/>
                            <w:r>
                              <w:t xml:space="preserve">Figure </w:t>
                            </w:r>
                            <w:fldSimple w:instr=" SEQ Figure \* ARABIC ">
                              <w:r w:rsidR="00065DF9">
                                <w:rPr>
                                  <w:noProof/>
                                </w:rPr>
                                <w:t>10</w:t>
                              </w:r>
                            </w:fldSimple>
                            <w:r>
                              <w:t xml:space="preserve"> - General view of Piston stress with stress values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F2CA7F" id="Text Box 21" o:spid="_x0000_s1033" type="#_x0000_t202" style="position:absolute;left:0;text-align:left;margin-left:0;margin-top:207.6pt;width:322.6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dsLGwIAAD8EAAAOAAAAZHJzL2Uyb0RvYy54bWysU8Fu2zAMvQ/YPwi6L066Jd2COEWWIsOA&#10;oC2QDj0rshwLkEWNUmJnXz9KtpOt22nYRaZJihTfe1zctbVhJ4Veg835ZDTmTFkJhbaHnH973rz7&#10;yJkPwhbCgFU5PyvP75Zv3ywaN1c3UIEpFDIqYv28cTmvQnDzLPOyUrXwI3DKUrAErEWgXzxkBYqG&#10;qtcmuxmPZ1kDWDgEqbwn730X5MtUvyyVDI9l6VVgJuf0tpBOTOc+ntlyIeYHFK7Ssn+G+IdX1EJb&#10;anopdS+CYEfUf5SqtUTwUIaRhDqDstRSpRlomsn41TS7SjiVZiFwvLvA5P9fWflw2rknZKH9DC0R&#10;GAFpnJ97csZ52hLr+KWXMooThOcLbKoNTJLzw/jT7Ww65UxSbPZ+Gmtk16sOffiioGbRyDkSJwkq&#10;cdr60KUOKbGTB6OLjTYm/sTA2iA7CeKvqXRQffHfsoyNuRbira5g9GTXOaIV2n3LdJHz22HGPRRn&#10;Gh2hU4V3cqOp31b48CSQZEDTkrTDIx2lgSbn0FucVYA//uaP+cQORTlrSFY599+PAhVn5qsl3qIG&#10;BwMHYz8Y9livgSad0NI4mUy6gMEMZolQv5DiV7ELhYSV1CvnYTDXoRM3bYxUq1VKIqU5EbZ252Qs&#10;PeD63L4IdD0rgch8gEFwYv6KnC430eNWx0BIJ+Yirh2KPdyk0sR9v1FxDX79T1nXvV/+BAAA//8D&#10;AFBLAwQUAAYACAAAACEAL3MFxt8AAAAIAQAADwAAAGRycy9kb3ducmV2LnhtbEyPwU7DMBBE70j8&#10;g7VIXBB12qRRlcapqgoOcKkaeuHmxts4EK8j22nD32O4wHF2VjNvys1kenZB5ztLAuazBBhSY1VH&#10;rYDj2/PjCpgPkpTsLaGAL/SwqW5vSlkoe6UDXurQshhCvpACdAhDwblvNBrpZ3ZAit7ZOiNDlK7l&#10;yslrDDc9XyRJzo3sKDZoOeBOY/NZj0bAPnvf64fx/PS6zVL3chx3+UdbC3F/N23XwAJO4e8ZfvAj&#10;OlSR6WRHUp71AuKQICCbLxfAop1nyxTY6feSAq9K/n9A9Q0AAP//AwBQSwECLQAUAAYACAAAACEA&#10;toM4kv4AAADhAQAAEwAAAAAAAAAAAAAAAAAAAAAAW0NvbnRlbnRfVHlwZXNdLnhtbFBLAQItABQA&#10;BgAIAAAAIQA4/SH/1gAAAJQBAAALAAAAAAAAAAAAAAAAAC8BAABfcmVscy8ucmVsc1BLAQItABQA&#10;BgAIAAAAIQBlvdsLGwIAAD8EAAAOAAAAAAAAAAAAAAAAAC4CAABkcnMvZTJvRG9jLnhtbFBLAQIt&#10;ABQABgAIAAAAIQAvcwXG3wAAAAgBAAAPAAAAAAAAAAAAAAAAAHUEAABkcnMvZG93bnJldi54bWxQ&#10;SwUGAAAAAAQABADzAAAAgQUAAAAA&#10;" stroked="f">
                <v:textbox style="mso-fit-shape-to-text:t" inset="0,0,0,0">
                  <w:txbxContent>
                    <w:p w14:paraId="27B59688" w14:textId="1EA50050" w:rsidR="00966028" w:rsidRPr="00A10972" w:rsidRDefault="00966028" w:rsidP="00966028">
                      <w:pPr>
                        <w:pStyle w:val="Caption"/>
                        <w:jc w:val="center"/>
                        <w:rPr>
                          <w:noProof/>
                        </w:rPr>
                      </w:pPr>
                      <w:bookmarkStart w:id="31" w:name="_Toc122269049"/>
                      <w:r>
                        <w:t xml:space="preserve">Figure </w:t>
                      </w:r>
                      <w:fldSimple w:instr=" SEQ Figure \* ARABIC ">
                        <w:r w:rsidR="00065DF9">
                          <w:rPr>
                            <w:noProof/>
                          </w:rPr>
                          <w:t>10</w:t>
                        </w:r>
                      </w:fldSimple>
                      <w:r>
                        <w:t xml:space="preserve"> - General view of Piston stress with stress values</w:t>
                      </w:r>
                      <w:bookmarkEnd w:id="31"/>
                    </w:p>
                  </w:txbxContent>
                </v:textbox>
                <w10:wrap type="tight"/>
              </v:shape>
            </w:pict>
          </mc:Fallback>
        </mc:AlternateContent>
      </w:r>
      <w:r w:rsidR="002631C4">
        <w:rPr>
          <w:noProof/>
        </w:rPr>
        <w:drawing>
          <wp:anchor distT="0" distB="0" distL="114300" distR="114300" simplePos="0" relativeHeight="251678720" behindDoc="1" locked="0" layoutInCell="1" allowOverlap="1" wp14:anchorId="729B0020" wp14:editId="7CE5B539">
            <wp:simplePos x="0" y="0"/>
            <wp:positionH relativeFrom="margin">
              <wp:align>left</wp:align>
            </wp:positionH>
            <wp:positionV relativeFrom="paragraph">
              <wp:posOffset>299720</wp:posOffset>
            </wp:positionV>
            <wp:extent cx="4097655" cy="2279650"/>
            <wp:effectExtent l="0" t="0" r="0" b="6350"/>
            <wp:wrapTight wrapText="bothSides">
              <wp:wrapPolygon edited="0">
                <wp:start x="0" y="0"/>
                <wp:lineTo x="0" y="21480"/>
                <wp:lineTo x="21490" y="21480"/>
                <wp:lineTo x="21490" y="0"/>
                <wp:lineTo x="0" y="0"/>
              </wp:wrapPolygon>
            </wp:wrapTight>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20991" t="23444" r="25672" b="36969"/>
                    <a:stretch/>
                  </pic:blipFill>
                  <pic:spPr bwMode="auto">
                    <a:xfrm>
                      <a:off x="0" y="0"/>
                      <a:ext cx="4097655" cy="2279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3BC4">
        <w:t>Structural Study</w:t>
      </w:r>
      <w:bookmarkEnd w:id="27"/>
    </w:p>
    <w:p w14:paraId="7FF27B4E" w14:textId="7A6C2595" w:rsidR="002631C4" w:rsidRDefault="00966028" w:rsidP="00966028">
      <w:pPr>
        <w:keepNext/>
      </w:pPr>
      <w:r>
        <w:rPr>
          <w:noProof/>
        </w:rPr>
        <mc:AlternateContent>
          <mc:Choice Requires="wps">
            <w:drawing>
              <wp:anchor distT="0" distB="0" distL="114300" distR="114300" simplePos="0" relativeHeight="251689984" behindDoc="1" locked="0" layoutInCell="1" allowOverlap="1" wp14:anchorId="21EAC8EE" wp14:editId="54F94E02">
                <wp:simplePos x="0" y="0"/>
                <wp:positionH relativeFrom="column">
                  <wp:posOffset>2985770</wp:posOffset>
                </wp:positionH>
                <wp:positionV relativeFrom="paragraph">
                  <wp:posOffset>4698365</wp:posOffset>
                </wp:positionV>
                <wp:extent cx="185293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1852930" cy="635"/>
                        </a:xfrm>
                        <a:prstGeom prst="rect">
                          <a:avLst/>
                        </a:prstGeom>
                        <a:solidFill>
                          <a:prstClr val="white"/>
                        </a:solidFill>
                        <a:ln>
                          <a:noFill/>
                        </a:ln>
                      </wps:spPr>
                      <wps:txbx>
                        <w:txbxContent>
                          <w:p w14:paraId="47789551" w14:textId="3733E136" w:rsidR="00966028" w:rsidRPr="00937A1C" w:rsidRDefault="00966028" w:rsidP="00966028">
                            <w:pPr>
                              <w:pStyle w:val="Caption"/>
                              <w:rPr>
                                <w:noProof/>
                              </w:rPr>
                            </w:pPr>
                            <w:bookmarkStart w:id="32" w:name="_Toc122269050"/>
                            <w:r>
                              <w:t xml:space="preserve">Figure </w:t>
                            </w:r>
                            <w:fldSimple w:instr=" SEQ Figure \* ARABIC ">
                              <w:r w:rsidR="00065DF9">
                                <w:rPr>
                                  <w:noProof/>
                                </w:rPr>
                                <w:t>11</w:t>
                              </w:r>
                            </w:fldSimple>
                            <w:r>
                              <w:t xml:space="preserve"> - Top view of Piston stress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EAC8EE" id="Text Box 27" o:spid="_x0000_s1034" type="#_x0000_t202" style="position:absolute;margin-left:235.1pt;margin-top:369.95pt;width:145.9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MPdGQIAAD8EAAAOAAAAZHJzL2Uyb0RvYy54bWysU1Fv2jAQfp+0/2D5fQSoWrGIUDEqpkmo&#10;rUSnPhvHIZYcn3c2JOzX7+wQ6Lo9TXtxLr7zd77v+zy/7xrDjgq9BlvwyWjMmbISSm33Bf/+sv40&#10;48wHYUthwKqCn5Tn94uPH+aty9UUajClQkYg1uetK3gdgsuzzMtaNcKPwClLyQqwEYF+cZ+VKFpC&#10;b0w2HY/vshawdAhSeU+7D32SLxJ+VSkZnqrKq8BMweluIa2Y1l1cs8Vc5HsUrtbyfA3xD7dohLbU&#10;9AL1IIJgB9R/QDVaIniowkhCk0FVaanSDDTNZPxumm0tnEqzEDneXWjy/w9WPh637hlZ6L5ARwJG&#10;Qlrnc0+bcZ6uwiZ+6aaM8kTh6UKb6gKT8dDsdvr5hlKScnc3txEjux516MNXBQ2LQcGRNElUiePG&#10;h750KImdPBhdrrUx8ScmVgbZUZB+ba2DOoP/VmVsrLUQT/WAcSe7zhGj0O06psuCz4YZd1CeaHSE&#10;3hXeybWmfhvhw7NAsgGNRNYOT7RUBtqCwznirAb8+bf9WE/qUJazlmxVcP/jIFBxZr5Z0i16cAhw&#10;CHZDYA/NCmjSCT0aJ1NIBzCYIawQmldy/DJ2oZSwknoVPAzhKvTmphcj1XKZishpToSN3ToZoQde&#10;X7pXge6sSiAxH2EwnMjfidPXJnnc8hCI6aRc5LVn8Uw3uTRpf35R8Rm8/U9V13e/+AUAAP//AwBQ&#10;SwMEFAAGAAgAAAAhAHTWGfHiAAAACwEAAA8AAABkcnMvZG93bnJldi54bWxMj7FOwzAQhnck3sE6&#10;JBZEbdIooSFOVVUwwFIRurC58TUOxHYUO214e46pbHe6T/99f7mebc9OOIbOOwkPCwEMXeN151oJ&#10;+4+X+0dgISqnVe8dSvjBAOvq+qpUhfZn946nOraMQlwolAQT41BwHhqDVoWFH9DR7ehHqyKtY8v1&#10;qM4UbnueCJFxqzpHH4wacGuw+a4nK2GXfu7M3XR8ftuky/F1P22zr7aW8vZm3jwBizjHCwx/+qQO&#10;FTkd/OR0YL2ENBcJoRLy5WoFjIg8S6jdgYZUCOBVyf93qH4BAAD//wMAUEsBAi0AFAAGAAgAAAAh&#10;ALaDOJL+AAAA4QEAABMAAAAAAAAAAAAAAAAAAAAAAFtDb250ZW50X1R5cGVzXS54bWxQSwECLQAU&#10;AAYACAAAACEAOP0h/9YAAACUAQAACwAAAAAAAAAAAAAAAAAvAQAAX3JlbHMvLnJlbHNQSwECLQAU&#10;AAYACAAAACEApdDD3RkCAAA/BAAADgAAAAAAAAAAAAAAAAAuAgAAZHJzL2Uyb0RvYy54bWxQSwEC&#10;LQAUAAYACAAAACEAdNYZ8eIAAAALAQAADwAAAAAAAAAAAAAAAABzBAAAZHJzL2Rvd25yZXYueG1s&#10;UEsFBgAAAAAEAAQA8wAAAIIFAAAAAA==&#10;" stroked="f">
                <v:textbox style="mso-fit-shape-to-text:t" inset="0,0,0,0">
                  <w:txbxContent>
                    <w:p w14:paraId="47789551" w14:textId="3733E136" w:rsidR="00966028" w:rsidRPr="00937A1C" w:rsidRDefault="00966028" w:rsidP="00966028">
                      <w:pPr>
                        <w:pStyle w:val="Caption"/>
                        <w:rPr>
                          <w:noProof/>
                        </w:rPr>
                      </w:pPr>
                      <w:bookmarkStart w:id="33" w:name="_Toc122269050"/>
                      <w:r>
                        <w:t xml:space="preserve">Figure </w:t>
                      </w:r>
                      <w:fldSimple w:instr=" SEQ Figure \* ARABIC ">
                        <w:r w:rsidR="00065DF9">
                          <w:rPr>
                            <w:noProof/>
                          </w:rPr>
                          <w:t>11</w:t>
                        </w:r>
                      </w:fldSimple>
                      <w:r>
                        <w:t xml:space="preserve"> - Top view of Piston stress</w:t>
                      </w:r>
                      <w:bookmarkEnd w:id="33"/>
                    </w:p>
                  </w:txbxContent>
                </v:textbox>
                <w10:wrap type="tight"/>
              </v:shape>
            </w:pict>
          </mc:Fallback>
        </mc:AlternateContent>
      </w:r>
      <w:r>
        <w:rPr>
          <w:noProof/>
        </w:rPr>
        <w:drawing>
          <wp:anchor distT="0" distB="0" distL="114300" distR="114300" simplePos="0" relativeHeight="251681792" behindDoc="1" locked="0" layoutInCell="1" allowOverlap="1" wp14:anchorId="128D7E74" wp14:editId="178ADC8E">
            <wp:simplePos x="0" y="0"/>
            <wp:positionH relativeFrom="margin">
              <wp:posOffset>2985883</wp:posOffset>
            </wp:positionH>
            <wp:positionV relativeFrom="paragraph">
              <wp:posOffset>2686411</wp:posOffset>
            </wp:positionV>
            <wp:extent cx="1852930" cy="1983740"/>
            <wp:effectExtent l="0" t="0" r="0" b="0"/>
            <wp:wrapTight wrapText="bothSides">
              <wp:wrapPolygon edited="0">
                <wp:start x="0" y="0"/>
                <wp:lineTo x="0" y="21365"/>
                <wp:lineTo x="21319" y="21365"/>
                <wp:lineTo x="21319" y="0"/>
                <wp:lineTo x="0" y="0"/>
              </wp:wrapPolygon>
            </wp:wrapTight>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42712" t="24659" r="24466" b="28463"/>
                    <a:stretch/>
                  </pic:blipFill>
                  <pic:spPr bwMode="auto">
                    <a:xfrm>
                      <a:off x="0" y="0"/>
                      <a:ext cx="1852930" cy="1983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1CBF70B2" wp14:editId="19CCA7C4">
            <wp:simplePos x="0" y="0"/>
            <wp:positionH relativeFrom="margin">
              <wp:posOffset>121534</wp:posOffset>
            </wp:positionH>
            <wp:positionV relativeFrom="paragraph">
              <wp:posOffset>2691910</wp:posOffset>
            </wp:positionV>
            <wp:extent cx="2216150" cy="1991995"/>
            <wp:effectExtent l="0" t="0" r="0" b="8255"/>
            <wp:wrapTight wrapText="bothSides">
              <wp:wrapPolygon edited="0">
                <wp:start x="0" y="0"/>
                <wp:lineTo x="0" y="21483"/>
                <wp:lineTo x="21352" y="21483"/>
                <wp:lineTo x="21352" y="0"/>
                <wp:lineTo x="0" y="0"/>
              </wp:wrapPolygon>
            </wp:wrapTight>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37188" t="30317" r="35630" b="37104"/>
                    <a:stretch/>
                  </pic:blipFill>
                  <pic:spPr bwMode="auto">
                    <a:xfrm>
                      <a:off x="0" y="0"/>
                      <a:ext cx="2216150" cy="19919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7936" behindDoc="1" locked="0" layoutInCell="1" allowOverlap="1" wp14:anchorId="5A6B49C4" wp14:editId="1EB9C074">
                <wp:simplePos x="0" y="0"/>
                <wp:positionH relativeFrom="column">
                  <wp:posOffset>0</wp:posOffset>
                </wp:positionH>
                <wp:positionV relativeFrom="paragraph">
                  <wp:posOffset>4698365</wp:posOffset>
                </wp:positionV>
                <wp:extent cx="2378075"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2378075" cy="635"/>
                        </a:xfrm>
                        <a:prstGeom prst="rect">
                          <a:avLst/>
                        </a:prstGeom>
                        <a:solidFill>
                          <a:prstClr val="white"/>
                        </a:solidFill>
                        <a:ln>
                          <a:noFill/>
                        </a:ln>
                      </wps:spPr>
                      <wps:txbx>
                        <w:txbxContent>
                          <w:p w14:paraId="0A7C04C3" w14:textId="2FB28B05" w:rsidR="00966028" w:rsidRPr="00062C7F" w:rsidRDefault="00966028" w:rsidP="00966028">
                            <w:pPr>
                              <w:pStyle w:val="Caption"/>
                              <w:jc w:val="center"/>
                              <w:rPr>
                                <w:noProof/>
                              </w:rPr>
                            </w:pPr>
                            <w:bookmarkStart w:id="34" w:name="_Toc122269051"/>
                            <w:r>
                              <w:t xml:space="preserve">Figure </w:t>
                            </w:r>
                            <w:fldSimple w:instr=" SEQ Figure \* ARABIC ">
                              <w:r w:rsidR="00065DF9">
                                <w:rPr>
                                  <w:noProof/>
                                </w:rPr>
                                <w:t>12</w:t>
                              </w:r>
                            </w:fldSimple>
                            <w:r>
                              <w:t xml:space="preserve"> - Bottom view of Piston stress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6B49C4" id="Text Box 26" o:spid="_x0000_s1035" type="#_x0000_t202" style="position:absolute;margin-left:0;margin-top:369.95pt;width:187.2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3JJGwIAAD8EAAAOAAAAZHJzL2Uyb0RvYy54bWysU01v2zAMvQ/YfxB0X5yk6JcRp8hSZBgQ&#10;tAXSoWdFlmMBsqhRSuzs14+S42Trdhp2kWmSIsX3HmcPXWPYQaHXYAs+GY05U1ZCqe2u4N9eV5/u&#10;OPNB2FIYsKrgR+X5w/zjh1nrcjWFGkypkFER6/PWFbwOweVZ5mWtGuFH4JSlYAXYiEC/uMtKFC1V&#10;b0w2HY9vshawdAhSeU/exz7I56l+VSkZnqvKq8BMweltIZ2Yzm08s/lM5DsUrtby9AzxD69ohLbU&#10;9FzqUQTB9qj/KNVoieChCiMJTQZVpaVKM9A0k/G7aTa1cCrNQuB4d4bJ/7+y8umwcS/IQvcZOiIw&#10;AtI6n3tyxnm6Cpv4pZcyihOExzNsqgtMknN6dXs3vr3mTFLs5uo61sguVx368EVBw6JRcCROElTi&#10;sPahTx1SYicPRpcrbUz8iYGlQXYQxF9b66BOxX/LMjbmWoi3+oLRk13miFboth3TZcHvhxm3UB5p&#10;dIReFd7JlaZ+a+HDi0CSAU1L0g7PdFQG2oLDyeKsBvzxN3/MJ3YoyllLsiq4/74XqDgzXy3xFjU4&#10;GDgY28Gw+2YJNOmElsbJZNIFDGYwK4TmjRS/iF0oJKykXgUPg7kMvbhpY6RaLFISKc2JsLYbJ2Pp&#10;AdfX7k2gO7ESiMwnGAQn8nfk9LmJHrfYB0I6MRdx7VE8wU0qTdyfNiquwa//Keuy9/OfAAAA//8D&#10;AFBLAwQUAAYACAAAACEAAoRYMOAAAAAIAQAADwAAAGRycy9kb3ducmV2LnhtbEyPwU7DMBBE70j8&#10;g7VIXBC1IaGlIU5VVXCgl4rQCzc33saBeB3ZThv+HnOC4+ysZt6Uq8n27IQ+dI4k3M0EMKTG6Y5a&#10;Cfv3l9tHYCEq0qp3hBK+McCqurwoVaHdmd7wVMeWpRAKhZJgYhwKzkNj0KowcwNS8o7OWxWT9C3X&#10;Xp1TuO35vRBzblVHqcGoATcGm696tBJ2+cfO3IzH5+06z/zrftzMP9tayuuraf0ELOIU/57hFz+h&#10;Q5WYDm4kHVgvIQ2JEhbZcgks2dkifwB2SJdcCOBVyf8PqH4AAAD//wMAUEsBAi0AFAAGAAgAAAAh&#10;ALaDOJL+AAAA4QEAABMAAAAAAAAAAAAAAAAAAAAAAFtDb250ZW50X1R5cGVzXS54bWxQSwECLQAU&#10;AAYACAAAACEAOP0h/9YAAACUAQAACwAAAAAAAAAAAAAAAAAvAQAAX3JlbHMvLnJlbHNQSwECLQAU&#10;AAYACAAAACEASVNySRsCAAA/BAAADgAAAAAAAAAAAAAAAAAuAgAAZHJzL2Uyb0RvYy54bWxQSwEC&#10;LQAUAAYACAAAACEAAoRYMOAAAAAIAQAADwAAAAAAAAAAAAAAAAB1BAAAZHJzL2Rvd25yZXYueG1s&#10;UEsFBgAAAAAEAAQA8wAAAIIFAAAAAA==&#10;" stroked="f">
                <v:textbox style="mso-fit-shape-to-text:t" inset="0,0,0,0">
                  <w:txbxContent>
                    <w:p w14:paraId="0A7C04C3" w14:textId="2FB28B05" w:rsidR="00966028" w:rsidRPr="00062C7F" w:rsidRDefault="00966028" w:rsidP="00966028">
                      <w:pPr>
                        <w:pStyle w:val="Caption"/>
                        <w:jc w:val="center"/>
                        <w:rPr>
                          <w:noProof/>
                        </w:rPr>
                      </w:pPr>
                      <w:bookmarkStart w:id="35" w:name="_Toc122269051"/>
                      <w:r>
                        <w:t xml:space="preserve">Figure </w:t>
                      </w:r>
                      <w:fldSimple w:instr=" SEQ Figure \* ARABIC ">
                        <w:r w:rsidR="00065DF9">
                          <w:rPr>
                            <w:noProof/>
                          </w:rPr>
                          <w:t>12</w:t>
                        </w:r>
                      </w:fldSimple>
                      <w:r>
                        <w:t xml:space="preserve"> - Bottom view of Piston stress</w:t>
                      </w:r>
                      <w:bookmarkEnd w:id="35"/>
                    </w:p>
                  </w:txbxContent>
                </v:textbox>
                <w10:wrap type="tight"/>
              </v:shape>
            </w:pict>
          </mc:Fallback>
        </mc:AlternateContent>
      </w:r>
      <w:r w:rsidR="00464775">
        <w:rPr>
          <w:rFonts w:ascii="Calibri" w:hAnsi="Calibri" w:cs="Calibri"/>
          <w:color w:val="000000"/>
          <w:shd w:val="clear" w:color="auto" w:fill="FFFFFF"/>
          <w:lang w:val="en-US"/>
        </w:rPr>
        <w:br/>
      </w:r>
      <w:r w:rsidR="00E85705">
        <w:rPr>
          <w:rFonts w:ascii="Calibri" w:hAnsi="Calibri" w:cs="Calibri"/>
          <w:color w:val="000000"/>
          <w:shd w:val="clear" w:color="auto" w:fill="FFFFFF"/>
          <w:lang w:val="en-US"/>
        </w:rPr>
        <w:br/>
      </w:r>
      <w:r w:rsidR="002631C4">
        <w:rPr>
          <w:rFonts w:ascii="Calibri" w:hAnsi="Calibri" w:cs="Calibri"/>
          <w:color w:val="000000"/>
          <w:shd w:val="clear" w:color="auto" w:fill="FFFFFF"/>
          <w:lang w:val="en-US"/>
        </w:rPr>
        <w:br/>
      </w:r>
    </w:p>
    <w:p w14:paraId="3A32642E" w14:textId="345E7DD5" w:rsidR="00763BC4" w:rsidRDefault="002631C4" w:rsidP="00763BC4">
      <w:r>
        <w:rPr>
          <w:rFonts w:ascii="Calibri" w:hAnsi="Calibri" w:cs="Calibri"/>
          <w:color w:val="000000"/>
          <w:shd w:val="clear" w:color="auto" w:fill="FFFFFF"/>
          <w:lang w:val="en-US"/>
        </w:rPr>
        <w:br/>
      </w:r>
      <w:r>
        <w:rPr>
          <w:rFonts w:ascii="Calibri" w:hAnsi="Calibri" w:cs="Calibri"/>
          <w:color w:val="000000"/>
          <w:shd w:val="clear" w:color="auto" w:fill="FFFFFF"/>
          <w:lang w:val="en-US"/>
        </w:rPr>
        <w:br/>
      </w:r>
    </w:p>
    <w:p w14:paraId="280E1DCF" w14:textId="409A6857" w:rsidR="008D13F4" w:rsidRDefault="008D13F4" w:rsidP="008D13F4"/>
    <w:p w14:paraId="02E852FF" w14:textId="77777777" w:rsidR="00966028" w:rsidRDefault="00966028" w:rsidP="008D13F4"/>
    <w:p w14:paraId="276FD2D0" w14:textId="77777777" w:rsidR="007375AA" w:rsidRDefault="007375AA" w:rsidP="008D13F4"/>
    <w:p w14:paraId="7EA198C9" w14:textId="64B5A460" w:rsidR="008D13F4" w:rsidRPr="008D13F4" w:rsidRDefault="008D13F4" w:rsidP="008D13F4">
      <w:r>
        <w:lastRenderedPageBreak/>
        <w:t>The results of the static structural study shows a very even distribution of the stress loads on the piston</w:t>
      </w:r>
      <w:r w:rsidR="001D1BC1">
        <w:t xml:space="preserve"> across </w:t>
      </w:r>
      <w:proofErr w:type="gramStart"/>
      <w:r w:rsidR="001D1BC1">
        <w:t>1</w:t>
      </w:r>
      <w:proofErr w:type="gramEnd"/>
      <w:r w:rsidR="001D1BC1">
        <w:t xml:space="preserve"> second</w:t>
      </w:r>
      <w:r>
        <w:t xml:space="preserve">. This could be due to error with the input into ANSYS, or due to the difference in material, with </w:t>
      </w:r>
      <w:r w:rsidR="00966028">
        <w:t>C</w:t>
      </w:r>
      <w:r>
        <w:t xml:space="preserve">ast </w:t>
      </w:r>
      <w:r w:rsidR="00966028">
        <w:t>I</w:t>
      </w:r>
      <w:r>
        <w:t xml:space="preserve">ron HT200 having different properties to </w:t>
      </w:r>
      <w:r w:rsidR="00966028">
        <w:t xml:space="preserve">grades of Aluminium or Structural Steel. In any case, using the results from the simulation, the higher stress regions </w:t>
      </w:r>
      <w:proofErr w:type="gramStart"/>
      <w:r w:rsidR="00966028">
        <w:t>seem to be</w:t>
      </w:r>
      <w:proofErr w:type="gramEnd"/>
      <w:r w:rsidR="00966028">
        <w:t xml:space="preserve"> very small, with one at the lip at the top of the piston and higher stresses also towards the lower hole for the gaugeon pin. </w:t>
      </w:r>
    </w:p>
    <w:p w14:paraId="5C56C433" w14:textId="4F3C253E" w:rsidR="006F5208" w:rsidRDefault="00763BC4" w:rsidP="006F5208">
      <w:pPr>
        <w:pStyle w:val="Heading2"/>
      </w:pPr>
      <w:bookmarkStart w:id="36" w:name="_Toc122268705"/>
      <w:r>
        <w:t>Thermal</w:t>
      </w:r>
      <w:r w:rsidR="008E5200">
        <w:t xml:space="preserve"> Study</w:t>
      </w:r>
      <w:bookmarkEnd w:id="36"/>
    </w:p>
    <w:p w14:paraId="136C8070" w14:textId="2D1D5FAB" w:rsidR="001D1BC1" w:rsidRDefault="00966028" w:rsidP="006F5208">
      <w:r>
        <w:rPr>
          <w:noProof/>
        </w:rPr>
        <mc:AlternateContent>
          <mc:Choice Requires="wps">
            <w:drawing>
              <wp:anchor distT="0" distB="0" distL="114300" distR="114300" simplePos="0" relativeHeight="251695104" behindDoc="1" locked="0" layoutInCell="1" allowOverlap="1" wp14:anchorId="15365B31" wp14:editId="43B4AFB5">
                <wp:simplePos x="0" y="0"/>
                <wp:positionH relativeFrom="column">
                  <wp:posOffset>0</wp:posOffset>
                </wp:positionH>
                <wp:positionV relativeFrom="paragraph">
                  <wp:posOffset>2138045</wp:posOffset>
                </wp:positionV>
                <wp:extent cx="2690495"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2690495" cy="635"/>
                        </a:xfrm>
                        <a:prstGeom prst="rect">
                          <a:avLst/>
                        </a:prstGeom>
                        <a:solidFill>
                          <a:prstClr val="white"/>
                        </a:solidFill>
                        <a:ln>
                          <a:noFill/>
                        </a:ln>
                      </wps:spPr>
                      <wps:txbx>
                        <w:txbxContent>
                          <w:p w14:paraId="0572CF69" w14:textId="0D64AD7C" w:rsidR="00966028" w:rsidRPr="005A69FD" w:rsidRDefault="00966028" w:rsidP="00966028">
                            <w:pPr>
                              <w:pStyle w:val="Caption"/>
                              <w:jc w:val="center"/>
                              <w:rPr>
                                <w:noProof/>
                              </w:rPr>
                            </w:pPr>
                            <w:bookmarkStart w:id="37" w:name="_Toc122269052"/>
                            <w:r>
                              <w:t xml:space="preserve">Figure </w:t>
                            </w:r>
                            <w:fldSimple w:instr=" SEQ Figure \* ARABIC ">
                              <w:r w:rsidR="00065DF9">
                                <w:rPr>
                                  <w:noProof/>
                                </w:rPr>
                                <w:t>13</w:t>
                              </w:r>
                            </w:fldSimple>
                            <w:r>
                              <w:t xml:space="preserve"> - General view of Piston thermal and temperature grade</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365B31" id="Text Box 28" o:spid="_x0000_s1036" type="#_x0000_t202" style="position:absolute;margin-left:0;margin-top:168.35pt;width:211.85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OnSGgIAAEAEAAAOAAAAZHJzL2Uyb0RvYy54bWysU8Fu2zAMvQ/YPwi6L06yNViNOEWWIsOA&#10;oC2QDj0rshwLkEWNUmJnXz9KjpOu22nYRaZJ6lHke5zfdY1hR4Vegy34ZDTmTFkJpbb7gn9/Xn/4&#10;zJkPwpbCgFUFPynP7xbv381bl6sp1GBKhYxArM9bV/A6BJdnmZe1aoQfgVOWghVgIwL94j4rUbSE&#10;3phsOh7PshawdAhSeU/e+z7IFwm/qpQMj1XlVWCm4PS2kE5M5y6e2WIu8j0KV2t5fob4h1c0Qlsq&#10;eoG6F0GwA+o/oBotETxUYSShyaCqtFSpB+pmMn7TzbYWTqVeaDjeXcbk/x+sfDhu3ROy0H2BjgiM&#10;A2mdzz05Yz9dhU380ksZxWmEp8vYVBeYJOd0djv+dHvDmaTY7ONNxMiuVx368FVBw6JRcCRO0qjE&#10;ceNDnzqkxEoejC7X2pj4EwMrg+woiL+21kGdwX/LMjbmWoi3esDoya59RCt0u47pknpMrEfXDsoT&#10;9Y7Qy8I7udZUcCN8eBJIOqB2SdvhkY7KQFtwOFuc1YA//+aP+UQPRTlrSVcF9z8OAhVn5psl4qII&#10;BwMHYzcY9tCsgFqd0NY4mUy6gMEMZoXQvJDkl7EKhYSVVKvgYTBXoVc3rYxUy2VKIqk5ETZ262SE&#10;Hgb73L0IdGdaArH5AIPiRP6GnT438eOWh0CjTtRdp3ieN8k0kX9eqbgHr/9T1nXxF78AAAD//wMA&#10;UEsDBBQABgAIAAAAIQBJgBmF3wAAAAgBAAAPAAAAZHJzL2Rvd25yZXYueG1sTI8xT8MwEIV3JP6D&#10;dUgsiDo0UahCnKqqYIClInRhc+NrHIjPUey04d9zsMB2d+/p3ffK9ex6ccIxdJ4U3C0SEEiNNx21&#10;CvZvT7crECFqMrr3hAq+MMC6urwodWH8mV7xVMdWcAiFQiuwMQ6FlKGx6HRY+AGJtaMfnY68jq00&#10;oz5zuOvlMkly6XRH/MHqAbcWm896cgp22fvO3kzHx5dNlo7P+2mbf7S1UtdX8+YBRMQ5/pnhB5/R&#10;oWKmg5/IBNEr4CJRQZrm9yBYzpYpD4ffywpkVcr/BapvAAAA//8DAFBLAQItABQABgAIAAAAIQC2&#10;gziS/gAAAOEBAAATAAAAAAAAAAAAAAAAAAAAAABbQ29udGVudF9UeXBlc10ueG1sUEsBAi0AFAAG&#10;AAgAAAAhADj9If/WAAAAlAEAAAsAAAAAAAAAAAAAAAAALwEAAF9yZWxzLy5yZWxzUEsBAi0AFAAG&#10;AAgAAAAhABF86dIaAgAAQAQAAA4AAAAAAAAAAAAAAAAALgIAAGRycy9lMm9Eb2MueG1sUEsBAi0A&#10;FAAGAAgAAAAhAEmAGYXfAAAACAEAAA8AAAAAAAAAAAAAAAAAdAQAAGRycy9kb3ducmV2LnhtbFBL&#10;BQYAAAAABAAEAPMAAACABQAAAAA=&#10;" stroked="f">
                <v:textbox style="mso-fit-shape-to-text:t" inset="0,0,0,0">
                  <w:txbxContent>
                    <w:p w14:paraId="0572CF69" w14:textId="0D64AD7C" w:rsidR="00966028" w:rsidRPr="005A69FD" w:rsidRDefault="00966028" w:rsidP="00966028">
                      <w:pPr>
                        <w:pStyle w:val="Caption"/>
                        <w:jc w:val="center"/>
                        <w:rPr>
                          <w:noProof/>
                        </w:rPr>
                      </w:pPr>
                      <w:bookmarkStart w:id="38" w:name="_Toc122269052"/>
                      <w:r>
                        <w:t xml:space="preserve">Figure </w:t>
                      </w:r>
                      <w:fldSimple w:instr=" SEQ Figure \* ARABIC ">
                        <w:r w:rsidR="00065DF9">
                          <w:rPr>
                            <w:noProof/>
                          </w:rPr>
                          <w:t>13</w:t>
                        </w:r>
                      </w:fldSimple>
                      <w:r>
                        <w:t xml:space="preserve"> - General view of Piston thermal and temperature grade</w:t>
                      </w:r>
                      <w:bookmarkEnd w:id="38"/>
                    </w:p>
                  </w:txbxContent>
                </v:textbox>
                <w10:wrap type="tight"/>
              </v:shape>
            </w:pict>
          </mc:Fallback>
        </mc:AlternateContent>
      </w:r>
      <w:r w:rsidR="002D340D">
        <w:rPr>
          <w:noProof/>
        </w:rPr>
        <w:drawing>
          <wp:anchor distT="0" distB="0" distL="114300" distR="114300" simplePos="0" relativeHeight="251691008" behindDoc="1" locked="0" layoutInCell="1" allowOverlap="1" wp14:anchorId="1D614198" wp14:editId="7DF8A310">
            <wp:simplePos x="0" y="0"/>
            <wp:positionH relativeFrom="column">
              <wp:posOffset>0</wp:posOffset>
            </wp:positionH>
            <wp:positionV relativeFrom="paragraph">
              <wp:posOffset>-1391</wp:posOffset>
            </wp:positionV>
            <wp:extent cx="2690495" cy="2082571"/>
            <wp:effectExtent l="0" t="0" r="0" b="0"/>
            <wp:wrapTight wrapText="bothSides">
              <wp:wrapPolygon edited="0">
                <wp:start x="0" y="0"/>
                <wp:lineTo x="0" y="21343"/>
                <wp:lineTo x="21411" y="21343"/>
                <wp:lineTo x="21411" y="0"/>
                <wp:lineTo x="0" y="0"/>
              </wp:wrapPolygon>
            </wp:wrapTight>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39279" t="22770" r="13759" b="28745"/>
                    <a:stretch/>
                  </pic:blipFill>
                  <pic:spPr bwMode="auto">
                    <a:xfrm>
                      <a:off x="0" y="0"/>
                      <a:ext cx="2690495" cy="208257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1BC1">
        <w:t xml:space="preserve">The thermal study was also done for </w:t>
      </w:r>
      <w:r w:rsidR="00753E55">
        <w:t xml:space="preserve">a </w:t>
      </w:r>
      <w:proofErr w:type="gramStart"/>
      <w:r w:rsidR="001D1BC1">
        <w:t>1</w:t>
      </w:r>
      <w:proofErr w:type="gramEnd"/>
      <w:r w:rsidR="001D1BC1">
        <w:t xml:space="preserve"> second time step. It </w:t>
      </w:r>
      <w:r w:rsidR="005A0FA7">
        <w:t>shows an even gradient of temperature, from its peak at the top of the piston (</w:t>
      </w:r>
      <w:r w:rsidR="00342820">
        <w:t>389.65 °C)</w:t>
      </w:r>
      <w:r w:rsidR="00393B52">
        <w:t xml:space="preserve">, to its lowest at the bottom of the piston (112.61 °C). </w:t>
      </w:r>
      <w:r w:rsidR="00D070A0">
        <w:t xml:space="preserve">This is representative of the </w:t>
      </w:r>
      <w:r w:rsidR="00A85176">
        <w:t xml:space="preserve">conditions </w:t>
      </w:r>
      <w:r w:rsidR="00566335">
        <w:t xml:space="preserve">that a piston would be under thermally in a common ICE. </w:t>
      </w:r>
    </w:p>
    <w:p w14:paraId="7FA4E219" w14:textId="48F0F2C3" w:rsidR="00F03CD0" w:rsidRDefault="00F03CD0" w:rsidP="006F5208">
      <w:r>
        <w:t xml:space="preserve">It is encouraging to see the </w:t>
      </w:r>
      <w:r w:rsidR="00B75001">
        <w:t xml:space="preserve">temperature reduce </w:t>
      </w:r>
      <w:r w:rsidR="00D01C84">
        <w:t xml:space="preserve">by </w:t>
      </w:r>
      <w:r w:rsidR="00C67E64">
        <w:t>277.04</w:t>
      </w:r>
      <w:r w:rsidR="0035767E">
        <w:t xml:space="preserve"> °C in a </w:t>
      </w:r>
      <w:proofErr w:type="gramStart"/>
      <w:r w:rsidR="0035767E">
        <w:t>relatively small</w:t>
      </w:r>
      <w:proofErr w:type="gramEnd"/>
      <w:r w:rsidR="0035767E">
        <w:t xml:space="preserve"> component. </w:t>
      </w:r>
      <w:r w:rsidR="00AE65A0">
        <w:t xml:space="preserve">This encouragement is in both terms of material selection </w:t>
      </w:r>
      <w:r w:rsidR="0093683F">
        <w:t>and the design of the piston. The thickness of the top of the piston provides both strength and</w:t>
      </w:r>
      <w:r w:rsidR="00C5469A">
        <w:t xml:space="preserve"> sufficient material for the heat to be reduced by the time it </w:t>
      </w:r>
      <w:proofErr w:type="gramStart"/>
      <w:r w:rsidR="00C5469A">
        <w:t>gets to the bottom of</w:t>
      </w:r>
      <w:proofErr w:type="gramEnd"/>
      <w:r w:rsidR="00C5469A">
        <w:t xml:space="preserve"> the piston. </w:t>
      </w:r>
      <w:r w:rsidR="00E27101">
        <w:t xml:space="preserve">The thin cylinder where the gaugeon pin </w:t>
      </w:r>
      <w:proofErr w:type="gramStart"/>
      <w:r w:rsidR="006261CF">
        <w:t>is pos</w:t>
      </w:r>
      <w:r w:rsidR="00A568D6">
        <w:t>itioned</w:t>
      </w:r>
      <w:proofErr w:type="gramEnd"/>
      <w:r w:rsidR="00A568D6">
        <w:t xml:space="preserve"> has a thin exposed area, which would be more vulnerable to </w:t>
      </w:r>
      <w:r w:rsidR="009E5037">
        <w:t>elevated temperatures</w:t>
      </w:r>
      <w:r w:rsidR="00A568D6">
        <w:t xml:space="preserve">, so again it is encouraging to see that the lowest temperatures are there. </w:t>
      </w:r>
    </w:p>
    <w:p w14:paraId="4258DDFD" w14:textId="1C54EB65" w:rsidR="006F5208" w:rsidRDefault="00A568D6">
      <w:pPr>
        <w:spacing w:line="259" w:lineRule="auto"/>
      </w:pPr>
      <w:r>
        <w:rPr>
          <w:noProof/>
        </w:rPr>
        <mc:AlternateContent>
          <mc:Choice Requires="wps">
            <w:drawing>
              <wp:anchor distT="0" distB="0" distL="114300" distR="114300" simplePos="0" relativeHeight="251697152" behindDoc="1" locked="0" layoutInCell="1" allowOverlap="1" wp14:anchorId="7204F694" wp14:editId="00D7450E">
                <wp:simplePos x="0" y="0"/>
                <wp:positionH relativeFrom="margin">
                  <wp:align>right</wp:align>
                </wp:positionH>
                <wp:positionV relativeFrom="paragraph">
                  <wp:posOffset>1802065</wp:posOffset>
                </wp:positionV>
                <wp:extent cx="1804670" cy="635"/>
                <wp:effectExtent l="0" t="0" r="5080" b="1270"/>
                <wp:wrapTight wrapText="bothSides">
                  <wp:wrapPolygon edited="0">
                    <wp:start x="0" y="0"/>
                    <wp:lineTo x="0" y="20153"/>
                    <wp:lineTo x="21433" y="20153"/>
                    <wp:lineTo x="21433"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804670" cy="635"/>
                        </a:xfrm>
                        <a:prstGeom prst="rect">
                          <a:avLst/>
                        </a:prstGeom>
                        <a:solidFill>
                          <a:prstClr val="white"/>
                        </a:solidFill>
                        <a:ln>
                          <a:noFill/>
                        </a:ln>
                      </wps:spPr>
                      <wps:txbx>
                        <w:txbxContent>
                          <w:p w14:paraId="3436C46A" w14:textId="2069B614" w:rsidR="00966028" w:rsidRPr="001B007C" w:rsidRDefault="00966028" w:rsidP="00966028">
                            <w:pPr>
                              <w:pStyle w:val="Caption"/>
                              <w:jc w:val="center"/>
                              <w:rPr>
                                <w:noProof/>
                              </w:rPr>
                            </w:pPr>
                            <w:bookmarkStart w:id="39" w:name="_Toc122269053"/>
                            <w:r>
                              <w:t xml:space="preserve">Figure </w:t>
                            </w:r>
                            <w:fldSimple w:instr=" SEQ Figure \* ARABIC ">
                              <w:r w:rsidR="00065DF9">
                                <w:rPr>
                                  <w:noProof/>
                                </w:rPr>
                                <w:t>14</w:t>
                              </w:r>
                            </w:fldSimple>
                            <w:r>
                              <w:t xml:space="preserve"> - Top view of Piston thermal</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04F694" id="Text Box 29" o:spid="_x0000_s1037" type="#_x0000_t202" style="position:absolute;margin-left:90.9pt;margin-top:141.9pt;width:142.1pt;height:.05pt;z-index:-2516193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3ijGQIAAEAEAAAOAAAAZHJzL2Uyb0RvYy54bWysU02P0zAQvSPxHyzfadoFyipquipdFSFV&#10;uyt10Z5dx2ksOR4zdpuUX8/YSVpYOCEuzsQzno/33izuusawk0KvwRZ8NplypqyEUttDwb89b97d&#10;cuaDsKUwYFXBz8rzu+XbN4vW5eoGajClQkZJrM9bV/A6BJdnmZe1aoSfgFOWnBVgIwL94iErUbSU&#10;vTHZzXQ6z1rA0iFI5T3d3vdOvkz5q0rJ8FhVXgVmCk69hXRiOvfxzJYLkR9QuFrLoQ3xD100Qlsq&#10;ekl1L4JgR9R/pGq0RPBQhYmEJoOq0lKlGWia2fTVNLtaOJVmIXC8u8Dk/19a+XDauSdkofsMHREY&#10;AWmdzz1dxnm6Cpv4pU4Z+QnC8wU21QUm46Pb6Yf5J3JJ8s3ff4w5sutThz58UdCwaBQciZMElTht&#10;fehDx5BYyYPR5UYbE3+iY22QnQTx19Y6qCH5b1HGxlgL8VWfMN5k1zmiFbp9x3RJ7V6G3EN5ptkR&#10;ell4JzeaCm6FD08CSQc0E2k7PNJRGWgLDoPFWQ3442/3MZ7oIS9nLemq4P77UaDizHy1RFwU4Wjg&#10;aOxHwx6bNdCoM9oaJ5NJDzCY0awQmheS/CpWIZewkmoVPIzmOvTqppWRarVKQSQ1J8LW7pyMqUdg&#10;n7sXgW6gJRCbDzAqTuSv2OljEz9udQwEdaIuAtujOOBNMk3kDysV9+DX/xR1XfzlTwAAAP//AwBQ&#10;SwMEFAAGAAgAAAAhAEeI/vjeAAAACAEAAA8AAABkcnMvZG93bnJldi54bWxMj8FOwzAMhu9IvENk&#10;JC6IpXTVVErTaZrgAJeJsgu3rPGaQuNUTbqVt8dwgaP9W7+/r1zPrhcnHEPnScHdIgGB1HjTUatg&#10;//Z0m4MIUZPRvSdU8IUB1tXlRakL48/0iqc6toJLKBRagY1xKKQMjUWnw8IPSJwd/eh05HFspRn1&#10;mctdL9MkWUmnO+IPVg+4tdh81pNTsMved/ZmOj6+bLLl+LyftquPtlbq+mrePICIOMe/Y/jBZ3So&#10;mOngJzJB9ApYJCpI8yULcJzmWQri8Lu5B1mV8r9A9Q0AAP//AwBQSwECLQAUAAYACAAAACEAtoM4&#10;kv4AAADhAQAAEwAAAAAAAAAAAAAAAAAAAAAAW0NvbnRlbnRfVHlwZXNdLnhtbFBLAQItABQABgAI&#10;AAAAIQA4/SH/1gAAAJQBAAALAAAAAAAAAAAAAAAAAC8BAABfcmVscy8ucmVsc1BLAQItABQABgAI&#10;AAAAIQDBu3ijGQIAAEAEAAAOAAAAAAAAAAAAAAAAAC4CAABkcnMvZTJvRG9jLnhtbFBLAQItABQA&#10;BgAIAAAAIQBHiP743gAAAAgBAAAPAAAAAAAAAAAAAAAAAHMEAABkcnMvZG93bnJldi54bWxQSwUG&#10;AAAAAAQABADzAAAAfgUAAAAA&#10;" stroked="f">
                <v:textbox style="mso-fit-shape-to-text:t" inset="0,0,0,0">
                  <w:txbxContent>
                    <w:p w14:paraId="3436C46A" w14:textId="2069B614" w:rsidR="00966028" w:rsidRPr="001B007C" w:rsidRDefault="00966028" w:rsidP="00966028">
                      <w:pPr>
                        <w:pStyle w:val="Caption"/>
                        <w:jc w:val="center"/>
                        <w:rPr>
                          <w:noProof/>
                        </w:rPr>
                      </w:pPr>
                      <w:bookmarkStart w:id="40" w:name="_Toc122269053"/>
                      <w:r>
                        <w:t xml:space="preserve">Figure </w:t>
                      </w:r>
                      <w:fldSimple w:instr=" SEQ Figure \* ARABIC ">
                        <w:r w:rsidR="00065DF9">
                          <w:rPr>
                            <w:noProof/>
                          </w:rPr>
                          <w:t>14</w:t>
                        </w:r>
                      </w:fldSimple>
                      <w:r>
                        <w:t xml:space="preserve"> - Top view of Piston thermal</w:t>
                      </w:r>
                      <w:bookmarkEnd w:id="40"/>
                    </w:p>
                  </w:txbxContent>
                </v:textbox>
                <w10:wrap type="tight" anchorx="margin"/>
              </v:shape>
            </w:pict>
          </mc:Fallback>
        </mc:AlternateContent>
      </w:r>
      <w:r>
        <w:rPr>
          <w:noProof/>
        </w:rPr>
        <mc:AlternateContent>
          <mc:Choice Requires="wps">
            <w:drawing>
              <wp:anchor distT="0" distB="0" distL="114300" distR="114300" simplePos="0" relativeHeight="251699200" behindDoc="1" locked="0" layoutInCell="1" allowOverlap="1" wp14:anchorId="61E930DF" wp14:editId="4414D0EE">
                <wp:simplePos x="0" y="0"/>
                <wp:positionH relativeFrom="margin">
                  <wp:align>left</wp:align>
                </wp:positionH>
                <wp:positionV relativeFrom="paragraph">
                  <wp:posOffset>1727932</wp:posOffset>
                </wp:positionV>
                <wp:extent cx="1880235" cy="635"/>
                <wp:effectExtent l="0" t="0" r="5715" b="0"/>
                <wp:wrapTight wrapText="bothSides">
                  <wp:wrapPolygon edited="0">
                    <wp:start x="0" y="0"/>
                    <wp:lineTo x="0" y="20409"/>
                    <wp:lineTo x="21447" y="20409"/>
                    <wp:lineTo x="21447"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880235" cy="635"/>
                        </a:xfrm>
                        <a:prstGeom prst="rect">
                          <a:avLst/>
                        </a:prstGeom>
                        <a:solidFill>
                          <a:prstClr val="white"/>
                        </a:solidFill>
                        <a:ln>
                          <a:noFill/>
                        </a:ln>
                      </wps:spPr>
                      <wps:txbx>
                        <w:txbxContent>
                          <w:p w14:paraId="3D6325BB" w14:textId="3BDD193F" w:rsidR="00966028" w:rsidRPr="00273862" w:rsidRDefault="00966028" w:rsidP="00966028">
                            <w:pPr>
                              <w:pStyle w:val="Caption"/>
                              <w:jc w:val="center"/>
                              <w:rPr>
                                <w:noProof/>
                              </w:rPr>
                            </w:pPr>
                            <w:bookmarkStart w:id="41" w:name="_Toc122269054"/>
                            <w:r>
                              <w:t xml:space="preserve">Figure </w:t>
                            </w:r>
                            <w:fldSimple w:instr=" SEQ Figure \* ARABIC ">
                              <w:r w:rsidR="00065DF9">
                                <w:rPr>
                                  <w:noProof/>
                                </w:rPr>
                                <w:t>15</w:t>
                              </w:r>
                            </w:fldSimple>
                            <w:r>
                              <w:t xml:space="preserve"> - Bottom view of Piston thermal</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E930DF" id="Text Box 30" o:spid="_x0000_s1038" type="#_x0000_t202" style="position:absolute;margin-left:0;margin-top:136.05pt;width:148.05pt;height:.05pt;z-index:-2516172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FneGQIAAEAEAAAOAAAAZHJzL2Uyb0RvYy54bWysU02L2zAQvRf6H4TujZOULsHEWdIsKYWw&#10;u5Ate1ZkORbIGnWkxE5/fUeynbTbnkov8lgzmo/33izvu8aws0KvwRZ8NplypqyEUttjwb+9bD8s&#10;OPNB2FIYsKrgF+X5/er9u2XrcjWHGkypkFES6/PWFbwOweVZ5mWtGuEn4JQlZwXYiEC/eMxKFC1l&#10;b0w2n07vshawdAhSeU+3D72Tr1L+qlIyPFWVV4GZglNvIZ2YzkM8s9VS5EcUrtZyaEP8QxeN0JaK&#10;XlM9iCDYCfUfqRotETxUYSKhyaCqtFRpBppmNn0zzb4WTqVZCBzvrjD5/5dWPp737hlZ6D5DRwRG&#10;QFrnc0+XcZ6uwiZ+qVNGfoLwcoVNdYHJ+GixmM4/fuJMku+ODMqR3Z469OGLgoZFo+BInCSoxHnn&#10;Qx86hsRKHowut9qY+BMdG4PsLIi/ttZBDcl/izI2xlqIr/qE8Sa7zRGt0B06pktqdz4OeYDyQrMj&#10;9LLwTm41FdwJH54Fkg5oXNJ2eKKjMtAWHAaLsxrwx9/uYzzRQ17OWtJVwf33k0DFmflqibgowtHA&#10;0TiMhj01G6BRZ7Q1TiaTHmAwo1khNK8k+XWsQi5hJdUqeBjNTejVTSsj1XqdgkhqToSd3TsZU4/A&#10;vnSvAt1ASyA2H2FUnMjfsNPHJn7c+hQI6kRdBLZHccCbZJrIH1Yq7sGv/ynqtvirnwAAAP//AwBQ&#10;SwMEFAAGAAgAAAAhAHLVAXnfAAAACAEAAA8AAABkcnMvZG93bnJldi54bWxMjzFPwzAQhXck/oN1&#10;SCyIOjVVKCFOVVUwwFIRunRzYzcOxOfIdtrw7zlYYLu79/Tue+Vqcj07mRA7jxLmswyYwcbrDlsJ&#10;u/fn2yWwmBRq1Xs0Er5MhFV1eVGqQvszvplTnVpGIRgLJcGmNBScx8Yap+LMDwZJO/rgVKI1tFwH&#10;daZw13ORZTl3qkP6YNVgNtY0n/XoJGwX+629GY9Pr+vFXXjZjZv8o62lvL6a1o/AkpnSnxl+8Akd&#10;KmI6+BF1ZL0EKpIkiHsxB0ayeMhpOPxeBPCq5P8LVN8AAAD//wMAUEsBAi0AFAAGAAgAAAAhALaD&#10;OJL+AAAA4QEAABMAAAAAAAAAAAAAAAAAAAAAAFtDb250ZW50X1R5cGVzXS54bWxQSwECLQAUAAYA&#10;CAAAACEAOP0h/9YAAACUAQAACwAAAAAAAAAAAAAAAAAvAQAAX3JlbHMvLnJlbHNQSwECLQAUAAYA&#10;CAAAACEA7qhZ3hkCAABABAAADgAAAAAAAAAAAAAAAAAuAgAAZHJzL2Uyb0RvYy54bWxQSwECLQAU&#10;AAYACAAAACEActUBed8AAAAIAQAADwAAAAAAAAAAAAAAAABzBAAAZHJzL2Rvd25yZXYueG1sUEsF&#10;BgAAAAAEAAQA8wAAAH8FAAAAAA==&#10;" stroked="f">
                <v:textbox style="mso-fit-shape-to-text:t" inset="0,0,0,0">
                  <w:txbxContent>
                    <w:p w14:paraId="3D6325BB" w14:textId="3BDD193F" w:rsidR="00966028" w:rsidRPr="00273862" w:rsidRDefault="00966028" w:rsidP="00966028">
                      <w:pPr>
                        <w:pStyle w:val="Caption"/>
                        <w:jc w:val="center"/>
                        <w:rPr>
                          <w:noProof/>
                        </w:rPr>
                      </w:pPr>
                      <w:bookmarkStart w:id="42" w:name="_Toc122269054"/>
                      <w:r>
                        <w:t xml:space="preserve">Figure </w:t>
                      </w:r>
                      <w:fldSimple w:instr=" SEQ Figure \* ARABIC ">
                        <w:r w:rsidR="00065DF9">
                          <w:rPr>
                            <w:noProof/>
                          </w:rPr>
                          <w:t>15</w:t>
                        </w:r>
                      </w:fldSimple>
                      <w:r>
                        <w:t xml:space="preserve"> - Bottom view of Piston thermal</w:t>
                      </w:r>
                      <w:bookmarkEnd w:id="42"/>
                    </w:p>
                  </w:txbxContent>
                </v:textbox>
                <w10:wrap type="tight" anchorx="margin"/>
              </v:shape>
            </w:pict>
          </mc:Fallback>
        </mc:AlternateContent>
      </w:r>
      <w:r>
        <w:rPr>
          <w:noProof/>
        </w:rPr>
        <w:drawing>
          <wp:anchor distT="0" distB="0" distL="114300" distR="114300" simplePos="0" relativeHeight="251692032" behindDoc="1" locked="0" layoutInCell="1" allowOverlap="1" wp14:anchorId="170B0DCC" wp14:editId="79216374">
            <wp:simplePos x="0" y="0"/>
            <wp:positionH relativeFrom="margin">
              <wp:posOffset>3950697</wp:posOffset>
            </wp:positionH>
            <wp:positionV relativeFrom="paragraph">
              <wp:posOffset>3504</wp:posOffset>
            </wp:positionV>
            <wp:extent cx="1804670" cy="1739900"/>
            <wp:effectExtent l="0" t="0" r="5080" b="0"/>
            <wp:wrapTight wrapText="bothSides">
              <wp:wrapPolygon edited="0">
                <wp:start x="0" y="0"/>
                <wp:lineTo x="0" y="21285"/>
                <wp:lineTo x="21433" y="21285"/>
                <wp:lineTo x="21433" y="0"/>
                <wp:lineTo x="0" y="0"/>
              </wp:wrapPolygon>
            </wp:wrapTight>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54128" t="25065" r="14357" b="34410"/>
                    <a:stretch/>
                  </pic:blipFill>
                  <pic:spPr bwMode="auto">
                    <a:xfrm>
                      <a:off x="0" y="0"/>
                      <a:ext cx="1804670" cy="1739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1" locked="0" layoutInCell="1" allowOverlap="1" wp14:anchorId="13A4681C" wp14:editId="0246125D">
            <wp:simplePos x="0" y="0"/>
            <wp:positionH relativeFrom="margin">
              <wp:posOffset>-22988</wp:posOffset>
            </wp:positionH>
            <wp:positionV relativeFrom="paragraph">
              <wp:posOffset>3344</wp:posOffset>
            </wp:positionV>
            <wp:extent cx="1880235" cy="1671320"/>
            <wp:effectExtent l="0" t="0" r="5715" b="5080"/>
            <wp:wrapTight wrapText="bothSides">
              <wp:wrapPolygon edited="0">
                <wp:start x="0" y="0"/>
                <wp:lineTo x="0" y="21419"/>
                <wp:lineTo x="21447" y="21419"/>
                <wp:lineTo x="21447" y="0"/>
                <wp:lineTo x="0" y="0"/>
              </wp:wrapPolygon>
            </wp:wrapTight>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a:picLocks noChangeAspect="1" noChangeArrowheads="1"/>
                    </pic:cNvPicPr>
                  </pic:nvPicPr>
                  <pic:blipFill rotWithShape="1">
                    <a:blip r:embed="rId25">
                      <a:extLst>
                        <a:ext uri="{28A0092B-C50C-407E-A947-70E740481C1C}">
                          <a14:useLocalDpi xmlns:a14="http://schemas.microsoft.com/office/drawing/2010/main" val="0"/>
                        </a:ext>
                      </a:extLst>
                    </a:blip>
                    <a:srcRect l="52661" t="26141" r="14486" b="34939"/>
                    <a:stretch/>
                  </pic:blipFill>
                  <pic:spPr bwMode="auto">
                    <a:xfrm>
                      <a:off x="0" y="0"/>
                      <a:ext cx="1880235" cy="1671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530D">
        <w:rPr>
          <w:rFonts w:ascii="Calibri" w:hAnsi="Calibri" w:cs="Calibri"/>
          <w:color w:val="000000"/>
          <w:shd w:val="clear" w:color="auto" w:fill="FFFFFF"/>
          <w:lang w:val="en-US"/>
        </w:rPr>
        <w:br/>
      </w:r>
      <w:r w:rsidR="0006530D">
        <w:t xml:space="preserve"> </w:t>
      </w:r>
      <w:r w:rsidR="002D340D">
        <w:rPr>
          <w:rFonts w:ascii="Calibri" w:hAnsi="Calibri" w:cs="Calibri"/>
          <w:color w:val="000000"/>
          <w:shd w:val="clear" w:color="auto" w:fill="FFFFFF"/>
          <w:lang w:val="en-US"/>
        </w:rPr>
        <w:br/>
      </w:r>
      <w:r w:rsidR="002D340D">
        <w:t xml:space="preserve"> </w:t>
      </w:r>
      <w:r w:rsidR="002D340D">
        <w:rPr>
          <w:rFonts w:ascii="Calibri" w:hAnsi="Calibri" w:cs="Calibri"/>
          <w:color w:val="000000"/>
          <w:shd w:val="clear" w:color="auto" w:fill="FFFFFF"/>
          <w:lang w:val="en-US"/>
        </w:rPr>
        <w:br/>
      </w:r>
      <w:r w:rsidR="002D340D">
        <w:t xml:space="preserve"> </w:t>
      </w:r>
      <w:r w:rsidR="006F5208">
        <w:br w:type="page"/>
      </w:r>
    </w:p>
    <w:p w14:paraId="740F0246" w14:textId="277B2885" w:rsidR="006F5208" w:rsidRDefault="006F5208" w:rsidP="006F5208">
      <w:pPr>
        <w:pStyle w:val="Heading1"/>
      </w:pPr>
      <w:bookmarkStart w:id="43" w:name="_Toc122268706"/>
      <w:r>
        <w:lastRenderedPageBreak/>
        <w:t xml:space="preserve">Summary of </w:t>
      </w:r>
      <w:r w:rsidR="00D8588F">
        <w:t xml:space="preserve">Proposed </w:t>
      </w:r>
      <w:r>
        <w:t>Improvements</w:t>
      </w:r>
      <w:bookmarkEnd w:id="43"/>
    </w:p>
    <w:p w14:paraId="2E02C616" w14:textId="4B50F890" w:rsidR="00F73A4A" w:rsidRDefault="00F73A4A" w:rsidP="00F73A4A">
      <w:pPr>
        <w:pStyle w:val="Heading2"/>
      </w:pPr>
      <w:bookmarkStart w:id="44" w:name="_Toc122268707"/>
      <w:r>
        <w:t xml:space="preserve">Thicker </w:t>
      </w:r>
      <w:r w:rsidR="009021CF">
        <w:t>Gaugeon Pin Cylinder Point</w:t>
      </w:r>
      <w:bookmarkEnd w:id="44"/>
    </w:p>
    <w:p w14:paraId="68EF22C4" w14:textId="02D553B8" w:rsidR="007F4209" w:rsidRDefault="009021CF" w:rsidP="009021CF">
      <w:r>
        <w:t xml:space="preserve">One potential improvement </w:t>
      </w:r>
      <w:r w:rsidR="002E6FD0">
        <w:t xml:space="preserve">that could improve the durability of the piston is the bottom cylinder, where the gaugeon </w:t>
      </w:r>
      <w:r w:rsidR="00CF1D6C">
        <w:t xml:space="preserve">pin would </w:t>
      </w:r>
      <w:proofErr w:type="gramStart"/>
      <w:r w:rsidR="00CF1D6C">
        <w:t>be placed</w:t>
      </w:r>
      <w:proofErr w:type="gramEnd"/>
      <w:r w:rsidR="00CF1D6C">
        <w:t xml:space="preserve">, could be thicker. </w:t>
      </w:r>
      <w:r w:rsidR="004D0E02">
        <w:t>The structural test showed that there were higher regions of stress there</w:t>
      </w:r>
      <w:r w:rsidR="006062B7">
        <w:t xml:space="preserve">, so thickening the region could limit the impact of each revolution, if only slightly, therefore lasting longer. </w:t>
      </w:r>
      <w:r w:rsidR="00165725">
        <w:t xml:space="preserve">There is an argument against though, with the mass of the piston increasing, as well as </w:t>
      </w:r>
      <w:r w:rsidR="00976C97">
        <w:t xml:space="preserve">changing the weight distribution can affect the performance of the entire system. </w:t>
      </w:r>
      <w:r w:rsidR="00D742C3">
        <w:t xml:space="preserve">This would have to also be simulated, looking at the kinematics of the system </w:t>
      </w:r>
      <w:proofErr w:type="gramStart"/>
      <w:r w:rsidR="00D742C3">
        <w:t>as a whole with</w:t>
      </w:r>
      <w:proofErr w:type="gramEnd"/>
      <w:r w:rsidR="00D742C3">
        <w:t xml:space="preserve"> the changes in situ.</w:t>
      </w:r>
    </w:p>
    <w:p w14:paraId="1262F20B" w14:textId="77777777" w:rsidR="00065DF9" w:rsidRDefault="007F4209" w:rsidP="00065DF9">
      <w:pPr>
        <w:keepNext/>
      </w:pPr>
      <w:r>
        <w:rPr>
          <w:noProof/>
        </w:rPr>
        <mc:AlternateContent>
          <mc:Choice Requires="wps">
            <w:drawing>
              <wp:anchor distT="0" distB="0" distL="114300" distR="114300" simplePos="0" relativeHeight="251703296" behindDoc="0" locked="0" layoutInCell="1" allowOverlap="1" wp14:anchorId="346B74A0" wp14:editId="3DA9B507">
                <wp:simplePos x="0" y="0"/>
                <wp:positionH relativeFrom="column">
                  <wp:posOffset>1798560</wp:posOffset>
                </wp:positionH>
                <wp:positionV relativeFrom="paragraph">
                  <wp:posOffset>1203310</wp:posOffset>
                </wp:positionV>
                <wp:extent cx="900000" cy="0"/>
                <wp:effectExtent l="38100" t="76200" r="0" b="114300"/>
                <wp:wrapNone/>
                <wp:docPr id="39" name="Straight Connector 39"/>
                <wp:cNvGraphicFramePr/>
                <a:graphic xmlns:a="http://schemas.openxmlformats.org/drawingml/2006/main">
                  <a:graphicData uri="http://schemas.microsoft.com/office/word/2010/wordprocessingShape">
                    <wps:wsp>
                      <wps:cNvCnPr/>
                      <wps:spPr>
                        <a:xfrm>
                          <a:off x="0" y="0"/>
                          <a:ext cx="900000" cy="0"/>
                        </a:xfrm>
                        <a:prstGeom prst="line">
                          <a:avLst/>
                        </a:prstGeom>
                        <a:solidFill>
                          <a:srgbClr val="E71224">
                            <a:alpha val="5000"/>
                          </a:srgbClr>
                        </a:solidFill>
                        <a:ln w="18000">
                          <a:solidFill>
                            <a:srgbClr val="E71224"/>
                          </a:solidFill>
                          <a:head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ADD6C9" id="Straight Connector 39"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141.6pt,94.75pt" to="212.45pt,9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J7D3AEAAEsEAAAOAAAAZHJzL2Uyb0RvYy54bWysVMmO1DAQvSPxD5bvdJIWyxB1eg6zcEEw&#10;YuAD3Ha5Y8mbbNNJ/p6yk04PixAgcnC81Huv6qWc3fVoNDlBiMrZjjabmhKw3Alljx398vn+xRUl&#10;MTErmHYWOjpBpNf75892g29h63qnBQSCJDa2g+9on5JvqyryHgyLG+fB4qF0wbCEy3CsRGADshtd&#10;bev6dTW4IHxwHGLE3dv5kO4Lv5TA00cpIySiO4q5pTKGMh7yWO13rD0G5nvFlzTYP2RhmLIoulLd&#10;ssTI16B+ojKKBxedTBvuTOWkVBxKDVhNU/9QzWPPPJRa0JzoV5vi/6PlH0439iGgDYOPbfQPIVcx&#10;ymDyG/MjYzFrWs2CMRGOm2/r/FDCz0fVBedDTO/AGZInHdXK5jJYy07vY0ItDD2H5O3otBL3Suuy&#10;CMfDjQ7kxPCT3b1pttuXM1b7ns27r7LwTBPn6EL5HY22ZMCGvMqhf6Sx8D1NpQcm7qwgafLYuiwE&#10;Nyyy2qLixbEyS5OGrKTtJ5BECfSomaVzM8NaE+McbGpWJozOMIn1r8Al598Bl/gMhdLofwNeEUXZ&#10;2bSCjbIu/CrtNJ5TlnP82YG57mzBwYmp9FKxBju2fJblduUr8XRd4Jd/wP4bAAAA//8DAFBLAwQU&#10;AAYACAAAACEA+Noe8t0AAAALAQAADwAAAGRycy9kb3ducmV2LnhtbEyPwUrEMBCG74LvEEbw5qZb&#10;a2lq02URvHgQXBe8ZpuxKTaT0mR3q0/vCIIeZ/6Pf75pNosfxQnnOATSsF5lIJC6YAfqNexfH28q&#10;EDEZsmYMhBo+McKmvbxoTG3DmV7wtEu94BKKtdHgUppqKWPn0Ju4ChMSZ+9h9ibxOPfSzubM5X6U&#10;eZaV0puB+IIzEz447D52R6+hcG8lBhWf4n5dDUqW9mv7rLS+vlq29yASLukPhh99VoeWnQ7hSDaK&#10;UUNe3eaMclCpOxBMFHmhQBx+N7Jt5P8f2m8AAAD//wMAUEsBAi0AFAAGAAgAAAAhALaDOJL+AAAA&#10;4QEAABMAAAAAAAAAAAAAAAAAAAAAAFtDb250ZW50X1R5cGVzXS54bWxQSwECLQAUAAYACAAAACEA&#10;OP0h/9YAAACUAQAACwAAAAAAAAAAAAAAAAAvAQAAX3JlbHMvLnJlbHNQSwECLQAUAAYACAAAACEA&#10;7fCew9wBAABLBAAADgAAAAAAAAAAAAAAAAAuAgAAZHJzL2Uyb0RvYy54bWxQSwECLQAUAAYACAAA&#10;ACEA+Noe8t0AAAALAQAADwAAAAAAAAAAAAAAAAA2BAAAZHJzL2Rvd25yZXYueG1sUEsFBgAAAAAE&#10;AAQA8wAAAEAFAAAAAA==&#10;" filled="t" fillcolor="#e71224" strokecolor="#e71224" strokeweight=".5mm">
                <v:fill opacity="3341f"/>
                <v:stroke startarrow="open" joinstyle="miter"/>
              </v:line>
            </w:pict>
          </mc:Fallback>
        </mc:AlternateContent>
      </w:r>
      <w:r>
        <w:rPr>
          <w:noProof/>
        </w:rPr>
        <mc:AlternateContent>
          <mc:Choice Requires="wps">
            <w:drawing>
              <wp:anchor distT="0" distB="0" distL="114300" distR="114300" simplePos="0" relativeHeight="251701248" behindDoc="0" locked="0" layoutInCell="1" allowOverlap="1" wp14:anchorId="46FDF414" wp14:editId="43E38B12">
                <wp:simplePos x="0" y="0"/>
                <wp:positionH relativeFrom="column">
                  <wp:posOffset>571680</wp:posOffset>
                </wp:positionH>
                <wp:positionV relativeFrom="paragraph">
                  <wp:posOffset>587530</wp:posOffset>
                </wp:positionV>
                <wp:extent cx="1080000" cy="1080000"/>
                <wp:effectExtent l="0" t="0" r="25400" b="25400"/>
                <wp:wrapNone/>
                <wp:docPr id="37" name="Oval 37"/>
                <wp:cNvGraphicFramePr/>
                <a:graphic xmlns:a="http://schemas.openxmlformats.org/drawingml/2006/main">
                  <a:graphicData uri="http://schemas.microsoft.com/office/word/2010/wordprocessingShape">
                    <wps:wsp>
                      <wps:cNvSpPr/>
                      <wps:spPr>
                        <a:xfrm>
                          <a:off x="0" y="0"/>
                          <a:ext cx="1080000" cy="108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AA7C95" id="Oval 37" o:spid="_x0000_s1026" style="position:absolute;margin-left:45pt;margin-top:46.25pt;width:85.05pt;height:85.0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zUkAIAALYFAAAOAAAAZHJzL2Uyb0RvYy54bWysVMFu2zAMvQ/YPwi6r46DdO2COkXQrsOA&#10;og3aDj0rshQLkEVNUuJkXz9Ksp12LXYYloMiiuTjI03y4nLfarITziswFS1PJpQIw6FWZlPRH083&#10;n84p8YGZmmkwoqIH4enl4uOHi87OxRQa0LVwBEGMn3e2ok0Idl4UnjeiZf4ErDColOBaFlB0m6J2&#10;rEP0VhfTyeRz0YGrrQMuvMfX66yki4QvpeDhXkovAtEVRW4hnS6d63gWiws23zhmG8V7GuwfWLRM&#10;GQw6Ql2zwMjWqTdQreIOPMhwwqEtQErFRcoBsyknf2Tz2DArUi5YHG/HMvn/B8vvdo925bAMnfVz&#10;j9eYxV66Nv4jP7JPxTqMxRL7QDg+lpPzCf4o4agbBMQpju7W+fBNQEvipaJCa2V9TIjN2e7Wh2w9&#10;WMVnD1rVN0rrJLjN+ko7smP48b6eldPpLPtq27D8ehoZZBifrROBVzDakA4ZRrbJ/ZWy93oVo8c7&#10;UsGUtEHgY4nSLRy0iDy1eRCSqBqLMs0RYveKkTrjXJhQZlXDanHkPpIfPBL9BBiRJVZixO4BBssM&#10;MmBnzr19dBWp+UfnPvW/OY8eKTKYMDq3yoB7LzONWfWRs/1QpFyaWKU11IeVIw7y6HnLbxR2wy3z&#10;YcUczhp2EO6PcI+H1IBfCvobJQ24X++9R3scAdRS0uHsVtT/3DInKNHfDQ7Hl3I2i8OehNnp2RQF&#10;91Kzfqkx2/YKsMNK3FSWp2u0D3q4SgftM66ZZYyKKmY4xq4oD24QrkLeKbiouFgukxkOuGXh1jxa&#10;HsFjVWOrP+2fmbP9SAScpjsY5vzNWGTb6GlguQ0gVZqZY137euNySI3TL7K4fV7Kyeq4bhe/AQAA&#10;//8DAFBLAwQUAAYACAAAACEAeO2IOd8AAAAJAQAADwAAAGRycy9kb3ducmV2LnhtbEyPQU/DMAyF&#10;75P4D5GRuEwsbQUFStNpmsSFy7QOOGeNaSoap2qytfDr8U5wsq339Py9cj27XpxxDJ0nBekqAYHU&#10;eNNRq+Dt8HL7CCJETUb3nlDBNwZYV1eLUhfGT7THcx1bwSEUCq3AxjgUUobGotNh5Qck1j796HTk&#10;c2ylGfXE4a6XWZLk0umO+IPVA24tNl/1ySn42L0P+cPPa7M8bDfmLt1ZM9V7pW6u580ziIhz/DPD&#10;BZ/RoWKmoz+RCaJX8JRwlcgzuwfBepYnKYjjZclykFUp/zeofgEAAP//AwBQSwECLQAUAAYACAAA&#10;ACEAtoM4kv4AAADhAQAAEwAAAAAAAAAAAAAAAAAAAAAAW0NvbnRlbnRfVHlwZXNdLnhtbFBLAQIt&#10;ABQABgAIAAAAIQA4/SH/1gAAAJQBAAALAAAAAAAAAAAAAAAAAC8BAABfcmVscy8ucmVsc1BLAQIt&#10;ABQABgAIAAAAIQBE/7zUkAIAALYFAAAOAAAAAAAAAAAAAAAAAC4CAABkcnMvZTJvRG9jLnhtbFBL&#10;AQItABQABgAIAAAAIQB47Yg53wAAAAkBAAAPAAAAAAAAAAAAAAAAAOoEAABkcnMvZG93bnJldi54&#10;bWxQSwUGAAAAAAQABADzAAAA9gUAAAAA&#10;" fillcolor="#e71224" strokecolor="#e71224" strokeweight=".5mm">
                <v:fill opacity="3341f"/>
                <v:stroke joinstyle="miter"/>
              </v:oval>
            </w:pict>
          </mc:Fallback>
        </mc:AlternateContent>
      </w:r>
      <w:r w:rsidR="0085214F">
        <w:rPr>
          <w:noProof/>
        </w:rPr>
        <w:drawing>
          <wp:inline distT="0" distB="0" distL="0" distR="0" wp14:anchorId="5B5FCEE4" wp14:editId="6C542153">
            <wp:extent cx="2494344" cy="2262090"/>
            <wp:effectExtent l="0" t="0" r="1270" b="508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50204" t="42762" r="12171" b="11732"/>
                    <a:stretch/>
                  </pic:blipFill>
                  <pic:spPr bwMode="auto">
                    <a:xfrm>
                      <a:off x="0" y="0"/>
                      <a:ext cx="2494344" cy="2262090"/>
                    </a:xfrm>
                    <a:prstGeom prst="rect">
                      <a:avLst/>
                    </a:prstGeom>
                    <a:noFill/>
                    <a:ln>
                      <a:noFill/>
                    </a:ln>
                    <a:extLst>
                      <a:ext uri="{53640926-AAD7-44D8-BBD7-CCE9431645EC}">
                        <a14:shadowObscured xmlns:a14="http://schemas.microsoft.com/office/drawing/2010/main"/>
                      </a:ext>
                    </a:extLst>
                  </pic:spPr>
                </pic:pic>
              </a:graphicData>
            </a:graphic>
          </wp:inline>
        </w:drawing>
      </w:r>
    </w:p>
    <w:p w14:paraId="4214494B" w14:textId="6F6E0839" w:rsidR="0085214F" w:rsidRPr="009021CF" w:rsidRDefault="00065DF9" w:rsidP="00065DF9">
      <w:pPr>
        <w:pStyle w:val="Caption"/>
      </w:pPr>
      <w:bookmarkStart w:id="45" w:name="_Toc122269055"/>
      <w:r>
        <w:t xml:space="preserve">Figure </w:t>
      </w:r>
      <w:fldSimple w:instr=" SEQ Figure \* ARABIC ">
        <w:r>
          <w:rPr>
            <w:noProof/>
          </w:rPr>
          <w:t>16</w:t>
        </w:r>
      </w:fldSimple>
      <w:r>
        <w:t xml:space="preserve"> - Piston with outline over area for improved thickness</w:t>
      </w:r>
      <w:bookmarkEnd w:id="45"/>
    </w:p>
    <w:p w14:paraId="78F45252" w14:textId="15764B91" w:rsidR="00065DF9" w:rsidRDefault="00065DF9" w:rsidP="00065DF9">
      <w:pPr>
        <w:pStyle w:val="Heading2"/>
      </w:pPr>
      <w:bookmarkStart w:id="46" w:name="_Toc122268708"/>
      <w:r>
        <w:rPr>
          <w:noProof/>
        </w:rPr>
        <mc:AlternateContent>
          <mc:Choice Requires="wps">
            <w:drawing>
              <wp:anchor distT="0" distB="0" distL="114300" distR="114300" simplePos="0" relativeHeight="251706368" behindDoc="0" locked="0" layoutInCell="1" allowOverlap="1" wp14:anchorId="763DB817" wp14:editId="01720E74">
                <wp:simplePos x="0" y="0"/>
                <wp:positionH relativeFrom="column">
                  <wp:posOffset>2983680</wp:posOffset>
                </wp:positionH>
                <wp:positionV relativeFrom="paragraph">
                  <wp:posOffset>249925</wp:posOffset>
                </wp:positionV>
                <wp:extent cx="2880000" cy="1080000"/>
                <wp:effectExtent l="0" t="0" r="15875" b="25400"/>
                <wp:wrapNone/>
                <wp:docPr id="44" name="Oval 44"/>
                <wp:cNvGraphicFramePr/>
                <a:graphic xmlns:a="http://schemas.openxmlformats.org/drawingml/2006/main">
                  <a:graphicData uri="http://schemas.microsoft.com/office/word/2010/wordprocessingShape">
                    <wps:wsp>
                      <wps:cNvSpPr/>
                      <wps:spPr>
                        <a:xfrm>
                          <a:off x="0" y="0"/>
                          <a:ext cx="2880000" cy="1080000"/>
                        </a:xfrm>
                        <a:prstGeom prst="ellipse">
                          <a:avLst/>
                        </a:prstGeom>
                        <a:solidFill>
                          <a:srgbClr val="E71224">
                            <a:alpha val="5000"/>
                          </a:srgbClr>
                        </a:solidFill>
                        <a:ln w="18000">
                          <a:solidFill>
                            <a:srgbClr val="E7122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A79527" id="Oval 44" o:spid="_x0000_s1026" style="position:absolute;margin-left:234.95pt;margin-top:19.7pt;width:226.75pt;height:85.0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AXXkQIAALYFAAAOAAAAZHJzL2Uyb0RvYy54bWysVMFu2zAMvQ/YPwi6r46DdO2COkXQrsOA&#10;og3aDj0rshQLkEVNUuJkXz9Ksp12LXYYloMiiuTjI03y4nLfarITziswFS1PJpQIw6FWZlPRH083&#10;n84p8YGZmmkwoqIH4enl4uOHi87OxRQa0LVwBEGMn3e2ok0Idl4UnjeiZf4ErDColOBaFlB0m6J2&#10;rEP0VhfTyeRz0YGrrQMuvMfX66yki4QvpeDhXkovAtEVRW4hnS6d63gWiws23zhmG8V7GuwfWLRM&#10;GQw6Ql2zwMjWqTdQreIOPMhwwqEtQErFRcoBsyknf2Tz2DArUi5YHG/HMvn/B8vvdo925bAMnfVz&#10;j9eYxV66Nv4jP7JPxTqMxRL7QDg+Ts/PJ/ijhKOunGQBcYqju3U+fBPQknipqNBaWR8TYnO2u/Uh&#10;Ww9W8dmDVvWN0joJbrO+0o7sGH68r2fldDrLvto2LL+eRgYZxmfrROAVjDakQ4aRYHJ/pey9XsXo&#10;8Y5UMCVtEPhYonQLBy0iT20ehCSqjkXJEWL3ipE641yYUGZVw2px5D6SHzwS/QQYkSVWYsTuAQbL&#10;DDJgZ869fXQVqflH5z71vzmPHikymDA6t8qAey8zjVn1kbP9UKRcmlilNdSHlSMO8uh5y28UdsMt&#10;82HFHM4adhDuj3CPh9SAXwr6GyUNuF/vvUd7HAHUUtLh7FbU/9wyJyjR3w0Ox5dyNovDnoTZ6dkU&#10;BfdSs36pMdv2CrDDStxUlqdrtA96uEoH7TOumWWMiipmOMauKA9uEK5C3im4qLhYLpMZDrhl4dY8&#10;Wh7BY1Vjqz/tn5mz/UgEnKY7GOb8zVhk2+hpYLkNIFWamWNd+3rjckiN0y+yuH1eysnquG4XvwEA&#10;AP//AwBQSwMEFAAGAAgAAAAhAEqRyEXhAAAACgEAAA8AAABkcnMvZG93bnJldi54bWxMj8FOwzAM&#10;hu9IvENkJC6IpetKIaXuNE3iwmVaB5yzJjQVjVM12Vp4esJp3Gz50+/vL9ez7dlZj75zhLBcJMA0&#10;NU511CK8HV7un4D5IEnJ3pFG+NYe1tX1VSkL5Sba63MdWhZDyBcSwYQwFJz7xmgr/cINmuLt041W&#10;hriOLVejnGK47XmaJDm3sqP4wchBb41uvuqTRfjYvQ/5489rc3fYblS23Bk11XvE25t58wws6Dlc&#10;YPjTj+pQRaejO5HyrEfIciEiirASGbAIiHQVhyNCmogH4FXJ/1eofgEAAP//AwBQSwECLQAUAAYA&#10;CAAAACEAtoM4kv4AAADhAQAAEwAAAAAAAAAAAAAAAAAAAAAAW0NvbnRlbnRfVHlwZXNdLnhtbFBL&#10;AQItABQABgAIAAAAIQA4/SH/1gAAAJQBAAALAAAAAAAAAAAAAAAAAC8BAABfcmVscy8ucmVsc1BL&#10;AQItABQABgAIAAAAIQCgFAXXkQIAALYFAAAOAAAAAAAAAAAAAAAAAC4CAABkcnMvZTJvRG9jLnht&#10;bFBLAQItABQABgAIAAAAIQBKkchF4QAAAAoBAAAPAAAAAAAAAAAAAAAAAOsEAABkcnMvZG93bnJl&#10;di54bWxQSwUGAAAAAAQABADzAAAA+QUAAAAA&#10;" fillcolor="#e71224" strokecolor="#e71224" strokeweight=".5mm">
                <v:fill opacity="3341f"/>
                <v:stroke joinstyle="miter"/>
              </v:oval>
            </w:pict>
          </mc:Fallback>
        </mc:AlternateContent>
      </w:r>
      <w:r>
        <w:t>Fillets along Outer Edge of Piston</w:t>
      </w:r>
      <w:bookmarkEnd w:id="46"/>
    </w:p>
    <w:p w14:paraId="5B06B076" w14:textId="77777777" w:rsidR="002F43A8" w:rsidRDefault="00065DF9" w:rsidP="00B37642">
      <w:r>
        <w:rPr>
          <w:noProof/>
        </w:rPr>
        <w:drawing>
          <wp:anchor distT="0" distB="0" distL="114300" distR="114300" simplePos="0" relativeHeight="251704320" behindDoc="0" locked="0" layoutInCell="1" allowOverlap="1" wp14:anchorId="391B5A18" wp14:editId="289F8D7F">
            <wp:simplePos x="0" y="0"/>
            <wp:positionH relativeFrom="margin">
              <wp:align>right</wp:align>
            </wp:positionH>
            <wp:positionV relativeFrom="paragraph">
              <wp:posOffset>27940</wp:posOffset>
            </wp:positionV>
            <wp:extent cx="2494344" cy="2262090"/>
            <wp:effectExtent l="0" t="0" r="1270" b="5080"/>
            <wp:wrapSquare wrapText="bothSides"/>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50204" t="42762" r="12171" b="11732"/>
                    <a:stretch/>
                  </pic:blipFill>
                  <pic:spPr bwMode="auto">
                    <a:xfrm>
                      <a:off x="0" y="0"/>
                      <a:ext cx="2494344" cy="2262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7642">
        <w:t xml:space="preserve">These </w:t>
      </w:r>
      <w:r w:rsidR="00242076">
        <w:t xml:space="preserve">sharp edges could be improved </w:t>
      </w:r>
      <w:proofErr w:type="gramStart"/>
      <w:r w:rsidR="00242076">
        <w:t>by the use of</w:t>
      </w:r>
      <w:proofErr w:type="gramEnd"/>
      <w:r w:rsidR="00242076">
        <w:t xml:space="preserve"> fillets to </w:t>
      </w:r>
      <w:r w:rsidR="005435B1">
        <w:t xml:space="preserve">smoothen them and make them less susceptible to </w:t>
      </w:r>
      <w:r w:rsidR="002F43A8">
        <w:t xml:space="preserve">cracking. </w:t>
      </w:r>
    </w:p>
    <w:p w14:paraId="60A11881" w14:textId="7388CFE4" w:rsidR="00A64CA4" w:rsidRDefault="002F43A8" w:rsidP="00B37642">
      <w:r>
        <w:t>The small added</w:t>
      </w:r>
      <w:r w:rsidR="00993128">
        <w:t xml:space="preserve"> mass to the piston would be negligible and could again increase the life of the piston. </w:t>
      </w:r>
      <w:r w:rsidR="006E6699">
        <w:t xml:space="preserve">There is extra machining that would go into the manufacturing of the piston, which would decrease production too, which is also </w:t>
      </w:r>
      <w:r w:rsidR="001B393E">
        <w:t xml:space="preserve">something worth bearing in mind when deciding whether this </w:t>
      </w:r>
      <w:proofErr w:type="gramStart"/>
      <w:r w:rsidR="001B393E">
        <w:t>small change</w:t>
      </w:r>
      <w:proofErr w:type="gramEnd"/>
      <w:r w:rsidR="001B393E">
        <w:t xml:space="preserve"> is worthwhile.</w:t>
      </w:r>
      <w:r w:rsidR="00A64CA4">
        <w:br w:type="page"/>
      </w:r>
    </w:p>
    <w:p w14:paraId="209A9827" w14:textId="20265E52" w:rsidR="00A64CA4" w:rsidRDefault="00701318" w:rsidP="00085FC7">
      <w:pPr>
        <w:pStyle w:val="Heading1"/>
      </w:pPr>
      <w:bookmarkStart w:id="47" w:name="_Toc122268709"/>
      <w:r>
        <w:lastRenderedPageBreak/>
        <w:t>Co</w:t>
      </w:r>
      <w:r w:rsidR="006F5208">
        <w:t>nclusion</w:t>
      </w:r>
      <w:bookmarkEnd w:id="47"/>
    </w:p>
    <w:p w14:paraId="55FB285D" w14:textId="77777777" w:rsidR="00236F9C" w:rsidRDefault="00D34267" w:rsidP="005A3E69">
      <w:r>
        <w:t xml:space="preserve">CAE has been used for many years in engineering and will continue to do so, being </w:t>
      </w:r>
      <w:proofErr w:type="gramStart"/>
      <w:r>
        <w:t>developed</w:t>
      </w:r>
      <w:proofErr w:type="gramEnd"/>
      <w:r>
        <w:t xml:space="preserve"> and improved with every </w:t>
      </w:r>
      <w:r w:rsidR="009E5731">
        <w:t xml:space="preserve">model made. It has vastly streamlined engineering processes, meaning the time from drawing to manufacturing has </w:t>
      </w:r>
      <w:proofErr w:type="gramStart"/>
      <w:r w:rsidR="009E5731">
        <w:t>been reduce</w:t>
      </w:r>
      <w:r w:rsidR="00236F9C">
        <w:t>d</w:t>
      </w:r>
      <w:proofErr w:type="gramEnd"/>
      <w:r w:rsidR="00236F9C">
        <w:t xml:space="preserve">, saving money and excess materials in the process. </w:t>
      </w:r>
    </w:p>
    <w:p w14:paraId="5E3D0C3B" w14:textId="47E5117B" w:rsidR="00E57887" w:rsidRDefault="00236F9C" w:rsidP="005A3E69">
      <w:r>
        <w:t xml:space="preserve">CAE is and will always be only a tool in engineering, it </w:t>
      </w:r>
      <w:r w:rsidR="009E5037">
        <w:t>will not</w:t>
      </w:r>
      <w:r>
        <w:t xml:space="preserve"> be a replacement </w:t>
      </w:r>
      <w:r w:rsidR="002762E1">
        <w:t xml:space="preserve">to mean testing can </w:t>
      </w:r>
      <w:proofErr w:type="gramStart"/>
      <w:r w:rsidR="002762E1">
        <w:t>be bypassed</w:t>
      </w:r>
      <w:proofErr w:type="gramEnd"/>
      <w:r w:rsidR="002762E1">
        <w:t xml:space="preserve">, but </w:t>
      </w:r>
      <w:r w:rsidR="00B66DD2">
        <w:t xml:space="preserve">it is a major help. Although it can be a tremendous tool in engineering disciplines, </w:t>
      </w:r>
      <w:r w:rsidR="00574F75">
        <w:t xml:space="preserve">it is only as good as the person trying to use it. People unfamiliar with the software, or with a lack of engineering knowledge would struggle to even get started, and </w:t>
      </w:r>
      <w:r w:rsidR="009031D5">
        <w:t xml:space="preserve">would </w:t>
      </w:r>
      <w:proofErr w:type="gramStart"/>
      <w:r w:rsidR="009031D5">
        <w:t>likely not</w:t>
      </w:r>
      <w:proofErr w:type="gramEnd"/>
      <w:r w:rsidR="009031D5">
        <w:t xml:space="preserve"> notice if the assessment has yielded a </w:t>
      </w:r>
      <w:r w:rsidR="00F51DC8">
        <w:t xml:space="preserve">suitable result. The emphasis on user input does </w:t>
      </w:r>
      <w:r w:rsidR="00752A28">
        <w:t>limit it to wider audiences, but those capable of using it correctly will find it invaluable</w:t>
      </w:r>
      <w:r w:rsidR="00A80640">
        <w:t xml:space="preserve">, as they can make tweaks to models to help improve its durability, efficiency, </w:t>
      </w:r>
      <w:r w:rsidR="00AA4F52">
        <w:t xml:space="preserve">strength, thermal properties and much more. All of this done while reducing the waste that would be </w:t>
      </w:r>
      <w:r w:rsidR="00E57887">
        <w:t xml:space="preserve">resultant of doing mechanical test upon test. </w:t>
      </w:r>
    </w:p>
    <w:p w14:paraId="180F5C58" w14:textId="77777777" w:rsidR="00881C4D" w:rsidRDefault="00E57887" w:rsidP="005A3E69">
      <w:r>
        <w:t xml:space="preserve">There are potential improvements from things that hold it back. For example, </w:t>
      </w:r>
      <w:r w:rsidR="00780A7C">
        <w:t xml:space="preserve">relying too much on CAE can blind engineers from real world scenarios. And </w:t>
      </w:r>
      <w:r w:rsidR="00881C4D">
        <w:t xml:space="preserve">no matter the </w:t>
      </w:r>
      <w:proofErr w:type="gramStart"/>
      <w:r w:rsidR="00881C4D">
        <w:t>many</w:t>
      </w:r>
      <w:proofErr w:type="gramEnd"/>
      <w:r w:rsidR="00881C4D">
        <w:t xml:space="preserve"> inputs a computer can combine, there will always be something out there that no one at any stage will have accounted for, so it is always important to keep that principle in mind. </w:t>
      </w:r>
    </w:p>
    <w:p w14:paraId="6A21643F" w14:textId="592E3EDD" w:rsidR="00A64CA4" w:rsidRDefault="00881C4D" w:rsidP="005A3E69">
      <w:r>
        <w:t xml:space="preserve">However, as a tool for engineering CAE has revolutionised the way </w:t>
      </w:r>
      <w:r w:rsidR="00FE2F83">
        <w:t xml:space="preserve">parts </w:t>
      </w:r>
      <w:proofErr w:type="gramStart"/>
      <w:r w:rsidR="00FE2F83">
        <w:t xml:space="preserve">are </w:t>
      </w:r>
      <w:r w:rsidR="009E5037">
        <w:t>assessed</w:t>
      </w:r>
      <w:proofErr w:type="gramEnd"/>
      <w:r w:rsidR="00FE2F83">
        <w:t xml:space="preserve"> and therefore manufactured. It has saved </w:t>
      </w:r>
      <w:proofErr w:type="gramStart"/>
      <w:r w:rsidR="009E5037">
        <w:t>likely</w:t>
      </w:r>
      <w:r w:rsidR="00FE2F83">
        <w:t xml:space="preserve"> billions</w:t>
      </w:r>
      <w:proofErr w:type="gramEnd"/>
      <w:r w:rsidR="00FE2F83">
        <w:t xml:space="preserve"> of pounds and millions of tonnes of excess waste from material testing since its creation. It is </w:t>
      </w:r>
      <w:r w:rsidR="00FE48FB">
        <w:t>one of the most valuable engineering tools an engineer has at their disposal.</w:t>
      </w:r>
      <w:r w:rsidR="00A64CA4">
        <w:br w:type="page"/>
      </w:r>
    </w:p>
    <w:bookmarkStart w:id="48" w:name="_Toc122268710" w:displacedByCustomXml="next"/>
    <w:sdt>
      <w:sdtPr>
        <w:rPr>
          <w:rFonts w:eastAsiaTheme="minorHAnsi" w:cstheme="minorBidi"/>
          <w:color w:val="auto"/>
          <w:sz w:val="22"/>
          <w:szCs w:val="22"/>
        </w:rPr>
        <w:id w:val="1676153669"/>
        <w:docPartObj>
          <w:docPartGallery w:val="Bibliographies"/>
          <w:docPartUnique/>
        </w:docPartObj>
      </w:sdtPr>
      <w:sdtContent>
        <w:p w14:paraId="55AD18AE" w14:textId="584A3587" w:rsidR="005A3E69" w:rsidRDefault="005A3E69">
          <w:pPr>
            <w:pStyle w:val="Heading1"/>
          </w:pPr>
          <w:r>
            <w:t>References</w:t>
          </w:r>
          <w:bookmarkEnd w:id="48"/>
        </w:p>
        <w:sdt>
          <w:sdtPr>
            <w:id w:val="-573587230"/>
            <w:bibliography/>
          </w:sdtPr>
          <w:sdtContent>
            <w:p w14:paraId="6BF49537" w14:textId="77777777" w:rsidR="00FE48FB" w:rsidRDefault="005A3E69" w:rsidP="00FE48FB">
              <w:pPr>
                <w:pStyle w:val="Bibliography"/>
                <w:rPr>
                  <w:noProof/>
                  <w:sz w:val="24"/>
                  <w:szCs w:val="24"/>
                </w:rPr>
              </w:pPr>
              <w:r>
                <w:fldChar w:fldCharType="begin"/>
              </w:r>
              <w:r>
                <w:instrText xml:space="preserve"> BIBLIOGRAPHY </w:instrText>
              </w:r>
              <w:r>
                <w:fldChar w:fldCharType="separate"/>
              </w:r>
              <w:r w:rsidR="00FE48FB">
                <w:rPr>
                  <w:noProof/>
                </w:rPr>
                <w:t xml:space="preserve">Azizi, S., 2021. </w:t>
              </w:r>
              <w:r w:rsidR="00FE48FB">
                <w:rPr>
                  <w:i/>
                  <w:iCs/>
                  <w:noProof/>
                </w:rPr>
                <w:t xml:space="preserve">Centrifugal Pump. </w:t>
              </w:r>
              <w:r w:rsidR="00FE48FB">
                <w:rPr>
                  <w:noProof/>
                </w:rPr>
                <w:t xml:space="preserve">[Online] </w:t>
              </w:r>
              <w:r w:rsidR="00FE48FB">
                <w:rPr>
                  <w:noProof/>
                </w:rPr>
                <w:br/>
                <w:t xml:space="preserve">Available at: </w:t>
              </w:r>
              <w:r w:rsidR="00FE48FB">
                <w:rPr>
                  <w:noProof/>
                  <w:u w:val="single"/>
                </w:rPr>
                <w:t>https://grabcad.com/library/centrifugal-pump-129</w:t>
              </w:r>
              <w:r w:rsidR="00FE48FB">
                <w:rPr>
                  <w:noProof/>
                </w:rPr>
                <w:br/>
                <w:t>[Accessed 12 December 2022].</w:t>
              </w:r>
            </w:p>
            <w:p w14:paraId="210D4EA0" w14:textId="77777777" w:rsidR="00FE48FB" w:rsidRDefault="00FE48FB" w:rsidP="00FE48FB">
              <w:pPr>
                <w:pStyle w:val="Bibliography"/>
                <w:rPr>
                  <w:noProof/>
                </w:rPr>
              </w:pPr>
              <w:r>
                <w:rPr>
                  <w:noProof/>
                </w:rPr>
                <w:t xml:space="preserve">Car Super Care, n.d. </w:t>
              </w:r>
              <w:r>
                <w:rPr>
                  <w:i/>
                  <w:iCs/>
                  <w:noProof/>
                </w:rPr>
                <w:t xml:space="preserve">What RPM Should A Car Drive At? - Ultimate Guide. </w:t>
              </w:r>
              <w:r>
                <w:rPr>
                  <w:noProof/>
                </w:rPr>
                <w:t xml:space="preserve">[Online] </w:t>
              </w:r>
              <w:r>
                <w:rPr>
                  <w:noProof/>
                </w:rPr>
                <w:br/>
                <w:t xml:space="preserve">Available at: </w:t>
              </w:r>
              <w:r>
                <w:rPr>
                  <w:noProof/>
                  <w:u w:val="single"/>
                </w:rPr>
                <w:t>https://carsupercare.com/what-rpm-should-car-drive/</w:t>
              </w:r>
              <w:r>
                <w:rPr>
                  <w:noProof/>
                </w:rPr>
                <w:br/>
                <w:t>[Accessed 15 December 2022].</w:t>
              </w:r>
            </w:p>
            <w:p w14:paraId="168E1C7B" w14:textId="77777777" w:rsidR="00FE48FB" w:rsidRDefault="00FE48FB" w:rsidP="00FE48FB">
              <w:pPr>
                <w:pStyle w:val="Bibliography"/>
                <w:rPr>
                  <w:noProof/>
                </w:rPr>
              </w:pPr>
              <w:r>
                <w:rPr>
                  <w:noProof/>
                </w:rPr>
                <w:t xml:space="preserve">Cohn, D., 2010. </w:t>
              </w:r>
              <w:r>
                <w:rPr>
                  <w:i/>
                  <w:iCs/>
                  <w:noProof/>
                </w:rPr>
                <w:t xml:space="preserve">Evolution of Computer-Aided Design. </w:t>
              </w:r>
              <w:r>
                <w:rPr>
                  <w:noProof/>
                </w:rPr>
                <w:t xml:space="preserve">[Online] </w:t>
              </w:r>
              <w:r>
                <w:rPr>
                  <w:noProof/>
                </w:rPr>
                <w:br/>
                <w:t xml:space="preserve">Available at: </w:t>
              </w:r>
              <w:r>
                <w:rPr>
                  <w:noProof/>
                  <w:u w:val="single"/>
                </w:rPr>
                <w:t>https://www.digitalengineering247.com/article/evolution-of-computer-aided-design/#:~:text=While%20they%20may%20seem%20new%20to%20some%2C%20many,geometry%20in%20the%2016th%20and%2017th%20centuries.%20</w:t>
              </w:r>
              <w:r>
                <w:rPr>
                  <w:noProof/>
                </w:rPr>
                <w:br/>
                <w:t>[Accessed 15 December 2022].</w:t>
              </w:r>
            </w:p>
            <w:p w14:paraId="64E751AE" w14:textId="77777777" w:rsidR="00FE48FB" w:rsidRDefault="00FE48FB" w:rsidP="00FE48FB">
              <w:pPr>
                <w:pStyle w:val="Bibliography"/>
                <w:rPr>
                  <w:noProof/>
                </w:rPr>
              </w:pPr>
              <w:r>
                <w:rPr>
                  <w:noProof/>
                </w:rPr>
                <w:t xml:space="preserve">Moniz, P. G. &amp;. O., 2005. </w:t>
              </w:r>
              <w:r>
                <w:rPr>
                  <w:i/>
                  <w:iCs/>
                  <w:noProof/>
                </w:rPr>
                <w:t xml:space="preserve">Practical Centrifugal Pumps. </w:t>
              </w:r>
              <w:r>
                <w:rPr>
                  <w:noProof/>
                </w:rPr>
                <w:t xml:space="preserve">[Online] </w:t>
              </w:r>
              <w:r>
                <w:rPr>
                  <w:noProof/>
                </w:rPr>
                <w:br/>
                <w:t xml:space="preserve">Available at: </w:t>
              </w:r>
              <w:r>
                <w:rPr>
                  <w:noProof/>
                  <w:u w:val="single"/>
                </w:rPr>
                <w:t>https://web-s-ebscohost-com.ezproxy.uwtsd.ac.uk/ehost/ebookviewer/ebook/bmxlYmtfXzEyMzQyNl9fQU41?sid=23871152-3909-413c-a115-3f221d7baa56@redis&amp;vid=0&amp;format=EB&amp;lpid=lp_III&amp;rid=0</w:t>
              </w:r>
              <w:r>
                <w:rPr>
                  <w:noProof/>
                </w:rPr>
                <w:br/>
                <w:t>[Accessed 12 December 2022].</w:t>
              </w:r>
            </w:p>
            <w:p w14:paraId="1935667E" w14:textId="77777777" w:rsidR="00FE48FB" w:rsidRDefault="00FE48FB" w:rsidP="00FE48FB">
              <w:pPr>
                <w:pStyle w:val="Bibliography"/>
                <w:rPr>
                  <w:noProof/>
                </w:rPr>
              </w:pPr>
              <w:r>
                <w:rPr>
                  <w:noProof/>
                </w:rPr>
                <w:t xml:space="preserve">Suson, E. E., 2020. </w:t>
              </w:r>
              <w:r>
                <w:rPr>
                  <w:i/>
                  <w:iCs/>
                  <w:noProof/>
                </w:rPr>
                <w:t xml:space="preserve">The History of Engineering. </w:t>
              </w:r>
              <w:r>
                <w:rPr>
                  <w:noProof/>
                </w:rPr>
                <w:t xml:space="preserve">[Online] </w:t>
              </w:r>
              <w:r>
                <w:rPr>
                  <w:noProof/>
                </w:rPr>
                <w:br/>
                <w:t xml:space="preserve">Available at: </w:t>
              </w:r>
              <w:r>
                <w:rPr>
                  <w:noProof/>
                  <w:u w:val="single"/>
                </w:rPr>
                <w:t>https://hankeringforhistory.com/the-history-of-engineering/</w:t>
              </w:r>
              <w:r>
                <w:rPr>
                  <w:noProof/>
                </w:rPr>
                <w:br/>
                <w:t>[Accessed 8 December 2022].</w:t>
              </w:r>
            </w:p>
            <w:p w14:paraId="30A9A0ED" w14:textId="77777777" w:rsidR="00FE48FB" w:rsidRDefault="00FE48FB" w:rsidP="00FE48FB">
              <w:pPr>
                <w:pStyle w:val="Bibliography"/>
                <w:rPr>
                  <w:noProof/>
                </w:rPr>
              </w:pPr>
              <w:r>
                <w:rPr>
                  <w:noProof/>
                </w:rPr>
                <w:t xml:space="preserve">ZB Pump, 2021. </w:t>
              </w:r>
              <w:r>
                <w:rPr>
                  <w:i/>
                  <w:iCs/>
                  <w:noProof/>
                </w:rPr>
                <w:t xml:space="preserve">Eight body materials of centrifugal pumps. </w:t>
              </w:r>
              <w:r>
                <w:rPr>
                  <w:noProof/>
                </w:rPr>
                <w:t xml:space="preserve">[Online] </w:t>
              </w:r>
              <w:r>
                <w:rPr>
                  <w:noProof/>
                </w:rPr>
                <w:br/>
                <w:t xml:space="preserve">Available at: </w:t>
              </w:r>
              <w:r>
                <w:rPr>
                  <w:noProof/>
                  <w:u w:val="single"/>
                </w:rPr>
                <w:t>https://www.zoompumps.com/article/eight-body-materials-of-centrifugal-pumps/</w:t>
              </w:r>
              <w:r>
                <w:rPr>
                  <w:noProof/>
                </w:rPr>
                <w:br/>
                <w:t>[Accessed 13 December 2022].</w:t>
              </w:r>
            </w:p>
            <w:p w14:paraId="6C98B994" w14:textId="0EE3E80F" w:rsidR="005A3E69" w:rsidRDefault="005A3E69" w:rsidP="00FE48FB">
              <w:r>
                <w:rPr>
                  <w:b/>
                  <w:bCs/>
                  <w:noProof/>
                </w:rPr>
                <w:fldChar w:fldCharType="end"/>
              </w:r>
            </w:p>
          </w:sdtContent>
        </w:sdt>
      </w:sdtContent>
    </w:sdt>
    <w:p w14:paraId="6213C355" w14:textId="77777777" w:rsidR="005A3E69" w:rsidRPr="005A3E69" w:rsidRDefault="005A3E69" w:rsidP="005A3E69"/>
    <w:p w14:paraId="60F9017B" w14:textId="68DED6BE" w:rsidR="005A3E69" w:rsidRDefault="00986A54">
      <w:pPr>
        <w:spacing w:line="259" w:lineRule="auto"/>
      </w:pPr>
      <w:r>
        <w:t xml:space="preserve"> </w:t>
      </w:r>
      <w:r w:rsidR="005A3E69">
        <w:br w:type="page"/>
      </w:r>
    </w:p>
    <w:p w14:paraId="6B8E04DE" w14:textId="71D9831B" w:rsidR="00195393" w:rsidRDefault="00195393" w:rsidP="00195393">
      <w:pPr>
        <w:pStyle w:val="Heading1"/>
      </w:pPr>
      <w:bookmarkStart w:id="49" w:name="_Toc122268711"/>
      <w:r>
        <w:lastRenderedPageBreak/>
        <w:t>List of Figures</w:t>
      </w:r>
      <w:bookmarkEnd w:id="49"/>
    </w:p>
    <w:p w14:paraId="2A5665B2" w14:textId="04EBAB14" w:rsidR="00610344" w:rsidRDefault="00195393">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r:id="rId26" w:anchor="_Toc122269040" w:history="1">
        <w:r w:rsidR="00610344" w:rsidRPr="00BD5973">
          <w:rPr>
            <w:rStyle w:val="Hyperlink"/>
            <w:noProof/>
          </w:rPr>
          <w:t>Figure 1 - Component undergoing Mechanical Testing</w:t>
        </w:r>
        <w:r w:rsidR="00610344">
          <w:rPr>
            <w:noProof/>
            <w:webHidden/>
          </w:rPr>
          <w:tab/>
        </w:r>
        <w:r w:rsidR="00610344">
          <w:rPr>
            <w:noProof/>
            <w:webHidden/>
          </w:rPr>
          <w:fldChar w:fldCharType="begin"/>
        </w:r>
        <w:r w:rsidR="00610344">
          <w:rPr>
            <w:noProof/>
            <w:webHidden/>
          </w:rPr>
          <w:instrText xml:space="preserve"> PAGEREF _Toc122269040 \h </w:instrText>
        </w:r>
        <w:r w:rsidR="00610344">
          <w:rPr>
            <w:noProof/>
            <w:webHidden/>
          </w:rPr>
        </w:r>
        <w:r w:rsidR="00610344">
          <w:rPr>
            <w:noProof/>
            <w:webHidden/>
          </w:rPr>
          <w:fldChar w:fldCharType="separate"/>
        </w:r>
        <w:r w:rsidR="00610344">
          <w:rPr>
            <w:noProof/>
            <w:webHidden/>
          </w:rPr>
          <w:t>1</w:t>
        </w:r>
        <w:r w:rsidR="00610344">
          <w:rPr>
            <w:noProof/>
            <w:webHidden/>
          </w:rPr>
          <w:fldChar w:fldCharType="end"/>
        </w:r>
      </w:hyperlink>
    </w:p>
    <w:p w14:paraId="4F881E8D" w14:textId="641E92A1" w:rsidR="00610344" w:rsidRDefault="00610344">
      <w:pPr>
        <w:pStyle w:val="TableofFigures"/>
        <w:tabs>
          <w:tab w:val="right" w:leader="dot" w:pos="9016"/>
        </w:tabs>
        <w:rPr>
          <w:rFonts w:asciiTheme="minorHAnsi" w:eastAsiaTheme="minorEastAsia" w:hAnsiTheme="minorHAnsi"/>
          <w:noProof/>
          <w:lang w:eastAsia="en-GB"/>
        </w:rPr>
      </w:pPr>
      <w:hyperlink r:id="rId27" w:anchor="_Toc122269041" w:history="1">
        <w:r w:rsidRPr="00BD5973">
          <w:rPr>
            <w:rStyle w:val="Hyperlink"/>
            <w:noProof/>
          </w:rPr>
          <w:t>Figure 2 - Example of CAE used to simulate conditions on a bridge frame structure</w:t>
        </w:r>
        <w:r>
          <w:rPr>
            <w:noProof/>
            <w:webHidden/>
          </w:rPr>
          <w:tab/>
        </w:r>
        <w:r>
          <w:rPr>
            <w:noProof/>
            <w:webHidden/>
          </w:rPr>
          <w:fldChar w:fldCharType="begin"/>
        </w:r>
        <w:r>
          <w:rPr>
            <w:noProof/>
            <w:webHidden/>
          </w:rPr>
          <w:instrText xml:space="preserve"> PAGEREF _Toc122269041 \h </w:instrText>
        </w:r>
        <w:r>
          <w:rPr>
            <w:noProof/>
            <w:webHidden/>
          </w:rPr>
        </w:r>
        <w:r>
          <w:rPr>
            <w:noProof/>
            <w:webHidden/>
          </w:rPr>
          <w:fldChar w:fldCharType="separate"/>
        </w:r>
        <w:r>
          <w:rPr>
            <w:noProof/>
            <w:webHidden/>
          </w:rPr>
          <w:t>1</w:t>
        </w:r>
        <w:r>
          <w:rPr>
            <w:noProof/>
            <w:webHidden/>
          </w:rPr>
          <w:fldChar w:fldCharType="end"/>
        </w:r>
      </w:hyperlink>
    </w:p>
    <w:p w14:paraId="3408EC9A" w14:textId="74C8EDCA" w:rsidR="00610344" w:rsidRDefault="00610344">
      <w:pPr>
        <w:pStyle w:val="TableofFigures"/>
        <w:tabs>
          <w:tab w:val="right" w:leader="dot" w:pos="9016"/>
        </w:tabs>
        <w:rPr>
          <w:rFonts w:asciiTheme="minorHAnsi" w:eastAsiaTheme="minorEastAsia" w:hAnsiTheme="minorHAnsi"/>
          <w:noProof/>
          <w:lang w:eastAsia="en-GB"/>
        </w:rPr>
      </w:pPr>
      <w:hyperlink r:id="rId28" w:anchor="_Toc122269042" w:history="1">
        <w:r w:rsidRPr="00BD5973">
          <w:rPr>
            <w:rStyle w:val="Hyperlink"/>
            <w:noProof/>
          </w:rPr>
          <w:t>Figure 3 - View of Power Transmission System in ANSYS</w:t>
        </w:r>
        <w:r>
          <w:rPr>
            <w:noProof/>
            <w:webHidden/>
          </w:rPr>
          <w:tab/>
        </w:r>
        <w:r>
          <w:rPr>
            <w:noProof/>
            <w:webHidden/>
          </w:rPr>
          <w:fldChar w:fldCharType="begin"/>
        </w:r>
        <w:r>
          <w:rPr>
            <w:noProof/>
            <w:webHidden/>
          </w:rPr>
          <w:instrText xml:space="preserve"> PAGEREF _Toc122269042 \h </w:instrText>
        </w:r>
        <w:r>
          <w:rPr>
            <w:noProof/>
            <w:webHidden/>
          </w:rPr>
        </w:r>
        <w:r>
          <w:rPr>
            <w:noProof/>
            <w:webHidden/>
          </w:rPr>
          <w:fldChar w:fldCharType="separate"/>
        </w:r>
        <w:r>
          <w:rPr>
            <w:noProof/>
            <w:webHidden/>
          </w:rPr>
          <w:t>4</w:t>
        </w:r>
        <w:r>
          <w:rPr>
            <w:noProof/>
            <w:webHidden/>
          </w:rPr>
          <w:fldChar w:fldCharType="end"/>
        </w:r>
      </w:hyperlink>
    </w:p>
    <w:p w14:paraId="5569A091" w14:textId="0A236C2E" w:rsidR="00610344" w:rsidRDefault="00610344">
      <w:pPr>
        <w:pStyle w:val="TableofFigures"/>
        <w:tabs>
          <w:tab w:val="right" w:leader="dot" w:pos="9016"/>
        </w:tabs>
        <w:rPr>
          <w:rFonts w:asciiTheme="minorHAnsi" w:eastAsiaTheme="minorEastAsia" w:hAnsiTheme="minorHAnsi"/>
          <w:noProof/>
          <w:lang w:eastAsia="en-GB"/>
        </w:rPr>
      </w:pPr>
      <w:hyperlink w:anchor="_Toc122269043" w:history="1">
        <w:r w:rsidRPr="00BD5973">
          <w:rPr>
            <w:rStyle w:val="Hyperlink"/>
            <w:noProof/>
          </w:rPr>
          <w:t>Figure 4 - View of Piston in ANSYS</w:t>
        </w:r>
        <w:r>
          <w:rPr>
            <w:noProof/>
            <w:webHidden/>
          </w:rPr>
          <w:tab/>
        </w:r>
        <w:r>
          <w:rPr>
            <w:noProof/>
            <w:webHidden/>
          </w:rPr>
          <w:fldChar w:fldCharType="begin"/>
        </w:r>
        <w:r>
          <w:rPr>
            <w:noProof/>
            <w:webHidden/>
          </w:rPr>
          <w:instrText xml:space="preserve"> PAGEREF _Toc122269043 \h </w:instrText>
        </w:r>
        <w:r>
          <w:rPr>
            <w:noProof/>
            <w:webHidden/>
          </w:rPr>
        </w:r>
        <w:r>
          <w:rPr>
            <w:noProof/>
            <w:webHidden/>
          </w:rPr>
          <w:fldChar w:fldCharType="separate"/>
        </w:r>
        <w:r>
          <w:rPr>
            <w:noProof/>
            <w:webHidden/>
          </w:rPr>
          <w:t>4</w:t>
        </w:r>
        <w:r>
          <w:rPr>
            <w:noProof/>
            <w:webHidden/>
          </w:rPr>
          <w:fldChar w:fldCharType="end"/>
        </w:r>
      </w:hyperlink>
    </w:p>
    <w:p w14:paraId="5041C599" w14:textId="6474ADD0" w:rsidR="00610344" w:rsidRDefault="00610344">
      <w:pPr>
        <w:pStyle w:val="TableofFigures"/>
        <w:tabs>
          <w:tab w:val="right" w:leader="dot" w:pos="9016"/>
        </w:tabs>
        <w:rPr>
          <w:rFonts w:asciiTheme="minorHAnsi" w:eastAsiaTheme="minorEastAsia" w:hAnsiTheme="minorHAnsi"/>
          <w:noProof/>
          <w:lang w:eastAsia="en-GB"/>
        </w:rPr>
      </w:pPr>
      <w:hyperlink w:anchor="_Toc122269044" w:history="1">
        <w:r w:rsidRPr="00BD5973">
          <w:rPr>
            <w:rStyle w:val="Hyperlink"/>
            <w:noProof/>
          </w:rPr>
          <w:t>Figure 5 - Validation Sheet for Cantilevered Bimetallic Strip</w:t>
        </w:r>
        <w:r>
          <w:rPr>
            <w:noProof/>
            <w:webHidden/>
          </w:rPr>
          <w:tab/>
        </w:r>
        <w:r>
          <w:rPr>
            <w:noProof/>
            <w:webHidden/>
          </w:rPr>
          <w:fldChar w:fldCharType="begin"/>
        </w:r>
        <w:r>
          <w:rPr>
            <w:noProof/>
            <w:webHidden/>
          </w:rPr>
          <w:instrText xml:space="preserve"> PAGEREF _Toc122269044 \h </w:instrText>
        </w:r>
        <w:r>
          <w:rPr>
            <w:noProof/>
            <w:webHidden/>
          </w:rPr>
        </w:r>
        <w:r>
          <w:rPr>
            <w:noProof/>
            <w:webHidden/>
          </w:rPr>
          <w:fldChar w:fldCharType="separate"/>
        </w:r>
        <w:r>
          <w:rPr>
            <w:noProof/>
            <w:webHidden/>
          </w:rPr>
          <w:t>5</w:t>
        </w:r>
        <w:r>
          <w:rPr>
            <w:noProof/>
            <w:webHidden/>
          </w:rPr>
          <w:fldChar w:fldCharType="end"/>
        </w:r>
      </w:hyperlink>
    </w:p>
    <w:p w14:paraId="06466024" w14:textId="1915D93C" w:rsidR="00610344" w:rsidRDefault="00610344">
      <w:pPr>
        <w:pStyle w:val="TableofFigures"/>
        <w:tabs>
          <w:tab w:val="right" w:leader="dot" w:pos="9016"/>
        </w:tabs>
        <w:rPr>
          <w:rFonts w:asciiTheme="minorHAnsi" w:eastAsiaTheme="minorEastAsia" w:hAnsiTheme="minorHAnsi"/>
          <w:noProof/>
          <w:lang w:eastAsia="en-GB"/>
        </w:rPr>
      </w:pPr>
      <w:hyperlink r:id="rId29" w:anchor="_Toc122269045" w:history="1">
        <w:r w:rsidRPr="00BD5973">
          <w:rPr>
            <w:rStyle w:val="Hyperlink"/>
            <w:noProof/>
          </w:rPr>
          <w:t>Figure 6 - Deformation Result using 1.5mm mesh</w:t>
        </w:r>
        <w:r>
          <w:rPr>
            <w:noProof/>
            <w:webHidden/>
          </w:rPr>
          <w:tab/>
        </w:r>
        <w:r>
          <w:rPr>
            <w:noProof/>
            <w:webHidden/>
          </w:rPr>
          <w:fldChar w:fldCharType="begin"/>
        </w:r>
        <w:r>
          <w:rPr>
            <w:noProof/>
            <w:webHidden/>
          </w:rPr>
          <w:instrText xml:space="preserve"> PAGEREF _Toc122269045 \h </w:instrText>
        </w:r>
        <w:r>
          <w:rPr>
            <w:noProof/>
            <w:webHidden/>
          </w:rPr>
        </w:r>
        <w:r>
          <w:rPr>
            <w:noProof/>
            <w:webHidden/>
          </w:rPr>
          <w:fldChar w:fldCharType="separate"/>
        </w:r>
        <w:r>
          <w:rPr>
            <w:noProof/>
            <w:webHidden/>
          </w:rPr>
          <w:t>6</w:t>
        </w:r>
        <w:r>
          <w:rPr>
            <w:noProof/>
            <w:webHidden/>
          </w:rPr>
          <w:fldChar w:fldCharType="end"/>
        </w:r>
      </w:hyperlink>
    </w:p>
    <w:p w14:paraId="54E30B96" w14:textId="150E6213" w:rsidR="00610344" w:rsidRDefault="00610344">
      <w:pPr>
        <w:pStyle w:val="TableofFigures"/>
        <w:tabs>
          <w:tab w:val="right" w:leader="dot" w:pos="9016"/>
        </w:tabs>
        <w:rPr>
          <w:rFonts w:asciiTheme="minorHAnsi" w:eastAsiaTheme="minorEastAsia" w:hAnsiTheme="minorHAnsi"/>
          <w:noProof/>
          <w:lang w:eastAsia="en-GB"/>
        </w:rPr>
      </w:pPr>
      <w:hyperlink r:id="rId30" w:anchor="_Toc122269046" w:history="1">
        <w:r w:rsidRPr="00BD5973">
          <w:rPr>
            <w:rStyle w:val="Hyperlink"/>
            <w:noProof/>
          </w:rPr>
          <w:t>Figure 7 - 0.15mm meshes in finer detail</w:t>
        </w:r>
        <w:r>
          <w:rPr>
            <w:noProof/>
            <w:webHidden/>
          </w:rPr>
          <w:tab/>
        </w:r>
        <w:r>
          <w:rPr>
            <w:noProof/>
            <w:webHidden/>
          </w:rPr>
          <w:fldChar w:fldCharType="begin"/>
        </w:r>
        <w:r>
          <w:rPr>
            <w:noProof/>
            <w:webHidden/>
          </w:rPr>
          <w:instrText xml:space="preserve"> PAGEREF _Toc122269046 \h </w:instrText>
        </w:r>
        <w:r>
          <w:rPr>
            <w:noProof/>
            <w:webHidden/>
          </w:rPr>
        </w:r>
        <w:r>
          <w:rPr>
            <w:noProof/>
            <w:webHidden/>
          </w:rPr>
          <w:fldChar w:fldCharType="separate"/>
        </w:r>
        <w:r>
          <w:rPr>
            <w:noProof/>
            <w:webHidden/>
          </w:rPr>
          <w:t>6</w:t>
        </w:r>
        <w:r>
          <w:rPr>
            <w:noProof/>
            <w:webHidden/>
          </w:rPr>
          <w:fldChar w:fldCharType="end"/>
        </w:r>
      </w:hyperlink>
    </w:p>
    <w:p w14:paraId="25405069" w14:textId="3912DBFE" w:rsidR="00610344" w:rsidRDefault="00610344">
      <w:pPr>
        <w:pStyle w:val="TableofFigures"/>
        <w:tabs>
          <w:tab w:val="right" w:leader="dot" w:pos="9016"/>
        </w:tabs>
        <w:rPr>
          <w:rFonts w:asciiTheme="minorHAnsi" w:eastAsiaTheme="minorEastAsia" w:hAnsiTheme="minorHAnsi"/>
          <w:noProof/>
          <w:lang w:eastAsia="en-GB"/>
        </w:rPr>
      </w:pPr>
      <w:hyperlink r:id="rId31" w:anchor="_Toc122269047" w:history="1">
        <w:r w:rsidRPr="00BD5973">
          <w:rPr>
            <w:rStyle w:val="Hyperlink"/>
            <w:noProof/>
          </w:rPr>
          <w:t>Figure 8 - Deformation of Strip tested with 0.15mm mesh</w:t>
        </w:r>
        <w:r>
          <w:rPr>
            <w:noProof/>
            <w:webHidden/>
          </w:rPr>
          <w:tab/>
        </w:r>
        <w:r>
          <w:rPr>
            <w:noProof/>
            <w:webHidden/>
          </w:rPr>
          <w:fldChar w:fldCharType="begin"/>
        </w:r>
        <w:r>
          <w:rPr>
            <w:noProof/>
            <w:webHidden/>
          </w:rPr>
          <w:instrText xml:space="preserve"> PAGEREF _Toc122269047 \h </w:instrText>
        </w:r>
        <w:r>
          <w:rPr>
            <w:noProof/>
            <w:webHidden/>
          </w:rPr>
        </w:r>
        <w:r>
          <w:rPr>
            <w:noProof/>
            <w:webHidden/>
          </w:rPr>
          <w:fldChar w:fldCharType="separate"/>
        </w:r>
        <w:r>
          <w:rPr>
            <w:noProof/>
            <w:webHidden/>
          </w:rPr>
          <w:t>6</w:t>
        </w:r>
        <w:r>
          <w:rPr>
            <w:noProof/>
            <w:webHidden/>
          </w:rPr>
          <w:fldChar w:fldCharType="end"/>
        </w:r>
      </w:hyperlink>
    </w:p>
    <w:p w14:paraId="2F599A99" w14:textId="33992767" w:rsidR="00610344" w:rsidRDefault="00610344">
      <w:pPr>
        <w:pStyle w:val="TableofFigures"/>
        <w:tabs>
          <w:tab w:val="right" w:leader="dot" w:pos="9016"/>
        </w:tabs>
        <w:rPr>
          <w:rFonts w:asciiTheme="minorHAnsi" w:eastAsiaTheme="minorEastAsia" w:hAnsiTheme="minorHAnsi"/>
          <w:noProof/>
          <w:lang w:eastAsia="en-GB"/>
        </w:rPr>
      </w:pPr>
      <w:hyperlink r:id="rId32" w:anchor="_Toc122269048" w:history="1">
        <w:r w:rsidRPr="00BD5973">
          <w:rPr>
            <w:rStyle w:val="Hyperlink"/>
            <w:noProof/>
          </w:rPr>
          <w:t>Figure 9 - Side view of Piston stress</w:t>
        </w:r>
        <w:r>
          <w:rPr>
            <w:noProof/>
            <w:webHidden/>
          </w:rPr>
          <w:tab/>
        </w:r>
        <w:r>
          <w:rPr>
            <w:noProof/>
            <w:webHidden/>
          </w:rPr>
          <w:fldChar w:fldCharType="begin"/>
        </w:r>
        <w:r>
          <w:rPr>
            <w:noProof/>
            <w:webHidden/>
          </w:rPr>
          <w:instrText xml:space="preserve"> PAGEREF _Toc122269048 \h </w:instrText>
        </w:r>
        <w:r>
          <w:rPr>
            <w:noProof/>
            <w:webHidden/>
          </w:rPr>
        </w:r>
        <w:r>
          <w:rPr>
            <w:noProof/>
            <w:webHidden/>
          </w:rPr>
          <w:fldChar w:fldCharType="separate"/>
        </w:r>
        <w:r>
          <w:rPr>
            <w:noProof/>
            <w:webHidden/>
          </w:rPr>
          <w:t>7</w:t>
        </w:r>
        <w:r>
          <w:rPr>
            <w:noProof/>
            <w:webHidden/>
          </w:rPr>
          <w:fldChar w:fldCharType="end"/>
        </w:r>
      </w:hyperlink>
    </w:p>
    <w:p w14:paraId="1B8C99E1" w14:textId="36B9C956" w:rsidR="00610344" w:rsidRDefault="00610344">
      <w:pPr>
        <w:pStyle w:val="TableofFigures"/>
        <w:tabs>
          <w:tab w:val="right" w:leader="dot" w:pos="9016"/>
        </w:tabs>
        <w:rPr>
          <w:rFonts w:asciiTheme="minorHAnsi" w:eastAsiaTheme="minorEastAsia" w:hAnsiTheme="minorHAnsi"/>
          <w:noProof/>
          <w:lang w:eastAsia="en-GB"/>
        </w:rPr>
      </w:pPr>
      <w:hyperlink r:id="rId33" w:anchor="_Toc122269049" w:history="1">
        <w:r w:rsidRPr="00BD5973">
          <w:rPr>
            <w:rStyle w:val="Hyperlink"/>
            <w:noProof/>
          </w:rPr>
          <w:t>Figure 10 - General view of Piston stress with stress values</w:t>
        </w:r>
        <w:r>
          <w:rPr>
            <w:noProof/>
            <w:webHidden/>
          </w:rPr>
          <w:tab/>
        </w:r>
        <w:r>
          <w:rPr>
            <w:noProof/>
            <w:webHidden/>
          </w:rPr>
          <w:fldChar w:fldCharType="begin"/>
        </w:r>
        <w:r>
          <w:rPr>
            <w:noProof/>
            <w:webHidden/>
          </w:rPr>
          <w:instrText xml:space="preserve"> PAGEREF _Toc122269049 \h </w:instrText>
        </w:r>
        <w:r>
          <w:rPr>
            <w:noProof/>
            <w:webHidden/>
          </w:rPr>
        </w:r>
        <w:r>
          <w:rPr>
            <w:noProof/>
            <w:webHidden/>
          </w:rPr>
          <w:fldChar w:fldCharType="separate"/>
        </w:r>
        <w:r>
          <w:rPr>
            <w:noProof/>
            <w:webHidden/>
          </w:rPr>
          <w:t>7</w:t>
        </w:r>
        <w:r>
          <w:rPr>
            <w:noProof/>
            <w:webHidden/>
          </w:rPr>
          <w:fldChar w:fldCharType="end"/>
        </w:r>
      </w:hyperlink>
    </w:p>
    <w:p w14:paraId="7BF80C59" w14:textId="68D4821D" w:rsidR="00610344" w:rsidRDefault="00610344">
      <w:pPr>
        <w:pStyle w:val="TableofFigures"/>
        <w:tabs>
          <w:tab w:val="right" w:leader="dot" w:pos="9016"/>
        </w:tabs>
        <w:rPr>
          <w:rFonts w:asciiTheme="minorHAnsi" w:eastAsiaTheme="minorEastAsia" w:hAnsiTheme="minorHAnsi"/>
          <w:noProof/>
          <w:lang w:eastAsia="en-GB"/>
        </w:rPr>
      </w:pPr>
      <w:hyperlink r:id="rId34" w:anchor="_Toc122269050" w:history="1">
        <w:r w:rsidRPr="00BD5973">
          <w:rPr>
            <w:rStyle w:val="Hyperlink"/>
            <w:noProof/>
          </w:rPr>
          <w:t>Figure 11 - Top view of Piston stress</w:t>
        </w:r>
        <w:r>
          <w:rPr>
            <w:noProof/>
            <w:webHidden/>
          </w:rPr>
          <w:tab/>
        </w:r>
        <w:r>
          <w:rPr>
            <w:noProof/>
            <w:webHidden/>
          </w:rPr>
          <w:fldChar w:fldCharType="begin"/>
        </w:r>
        <w:r>
          <w:rPr>
            <w:noProof/>
            <w:webHidden/>
          </w:rPr>
          <w:instrText xml:space="preserve"> PAGEREF _Toc122269050 \h </w:instrText>
        </w:r>
        <w:r>
          <w:rPr>
            <w:noProof/>
            <w:webHidden/>
          </w:rPr>
        </w:r>
        <w:r>
          <w:rPr>
            <w:noProof/>
            <w:webHidden/>
          </w:rPr>
          <w:fldChar w:fldCharType="separate"/>
        </w:r>
        <w:r>
          <w:rPr>
            <w:noProof/>
            <w:webHidden/>
          </w:rPr>
          <w:t>7</w:t>
        </w:r>
        <w:r>
          <w:rPr>
            <w:noProof/>
            <w:webHidden/>
          </w:rPr>
          <w:fldChar w:fldCharType="end"/>
        </w:r>
      </w:hyperlink>
    </w:p>
    <w:p w14:paraId="75FEBAB3" w14:textId="54322503" w:rsidR="00610344" w:rsidRDefault="00610344">
      <w:pPr>
        <w:pStyle w:val="TableofFigures"/>
        <w:tabs>
          <w:tab w:val="right" w:leader="dot" w:pos="9016"/>
        </w:tabs>
        <w:rPr>
          <w:rFonts w:asciiTheme="minorHAnsi" w:eastAsiaTheme="minorEastAsia" w:hAnsiTheme="minorHAnsi"/>
          <w:noProof/>
          <w:lang w:eastAsia="en-GB"/>
        </w:rPr>
      </w:pPr>
      <w:hyperlink r:id="rId35" w:anchor="_Toc122269051" w:history="1">
        <w:r w:rsidRPr="00BD5973">
          <w:rPr>
            <w:rStyle w:val="Hyperlink"/>
            <w:noProof/>
          </w:rPr>
          <w:t>Figure 12 - Bottom view of Piston stress</w:t>
        </w:r>
        <w:r>
          <w:rPr>
            <w:noProof/>
            <w:webHidden/>
          </w:rPr>
          <w:tab/>
        </w:r>
        <w:r>
          <w:rPr>
            <w:noProof/>
            <w:webHidden/>
          </w:rPr>
          <w:fldChar w:fldCharType="begin"/>
        </w:r>
        <w:r>
          <w:rPr>
            <w:noProof/>
            <w:webHidden/>
          </w:rPr>
          <w:instrText xml:space="preserve"> PAGEREF _Toc122269051 \h </w:instrText>
        </w:r>
        <w:r>
          <w:rPr>
            <w:noProof/>
            <w:webHidden/>
          </w:rPr>
        </w:r>
        <w:r>
          <w:rPr>
            <w:noProof/>
            <w:webHidden/>
          </w:rPr>
          <w:fldChar w:fldCharType="separate"/>
        </w:r>
        <w:r>
          <w:rPr>
            <w:noProof/>
            <w:webHidden/>
          </w:rPr>
          <w:t>7</w:t>
        </w:r>
        <w:r>
          <w:rPr>
            <w:noProof/>
            <w:webHidden/>
          </w:rPr>
          <w:fldChar w:fldCharType="end"/>
        </w:r>
      </w:hyperlink>
    </w:p>
    <w:p w14:paraId="484D5558" w14:textId="37F3DA2E" w:rsidR="00610344" w:rsidRDefault="00610344">
      <w:pPr>
        <w:pStyle w:val="TableofFigures"/>
        <w:tabs>
          <w:tab w:val="right" w:leader="dot" w:pos="9016"/>
        </w:tabs>
        <w:rPr>
          <w:rFonts w:asciiTheme="minorHAnsi" w:eastAsiaTheme="minorEastAsia" w:hAnsiTheme="minorHAnsi"/>
          <w:noProof/>
          <w:lang w:eastAsia="en-GB"/>
        </w:rPr>
      </w:pPr>
      <w:hyperlink r:id="rId36" w:anchor="_Toc122269052" w:history="1">
        <w:r w:rsidRPr="00BD5973">
          <w:rPr>
            <w:rStyle w:val="Hyperlink"/>
            <w:noProof/>
          </w:rPr>
          <w:t>Figure 13 - General view of Piston thermal and temperature grade</w:t>
        </w:r>
        <w:r>
          <w:rPr>
            <w:noProof/>
            <w:webHidden/>
          </w:rPr>
          <w:tab/>
        </w:r>
        <w:r>
          <w:rPr>
            <w:noProof/>
            <w:webHidden/>
          </w:rPr>
          <w:fldChar w:fldCharType="begin"/>
        </w:r>
        <w:r>
          <w:rPr>
            <w:noProof/>
            <w:webHidden/>
          </w:rPr>
          <w:instrText xml:space="preserve"> PAGEREF _Toc122269052 \h </w:instrText>
        </w:r>
        <w:r>
          <w:rPr>
            <w:noProof/>
            <w:webHidden/>
          </w:rPr>
        </w:r>
        <w:r>
          <w:rPr>
            <w:noProof/>
            <w:webHidden/>
          </w:rPr>
          <w:fldChar w:fldCharType="separate"/>
        </w:r>
        <w:r>
          <w:rPr>
            <w:noProof/>
            <w:webHidden/>
          </w:rPr>
          <w:t>8</w:t>
        </w:r>
        <w:r>
          <w:rPr>
            <w:noProof/>
            <w:webHidden/>
          </w:rPr>
          <w:fldChar w:fldCharType="end"/>
        </w:r>
      </w:hyperlink>
    </w:p>
    <w:p w14:paraId="59CFF599" w14:textId="3DEEBAA7" w:rsidR="00610344" w:rsidRDefault="00610344">
      <w:pPr>
        <w:pStyle w:val="TableofFigures"/>
        <w:tabs>
          <w:tab w:val="right" w:leader="dot" w:pos="9016"/>
        </w:tabs>
        <w:rPr>
          <w:rFonts w:asciiTheme="minorHAnsi" w:eastAsiaTheme="minorEastAsia" w:hAnsiTheme="minorHAnsi"/>
          <w:noProof/>
          <w:lang w:eastAsia="en-GB"/>
        </w:rPr>
      </w:pPr>
      <w:hyperlink r:id="rId37" w:anchor="_Toc122269053" w:history="1">
        <w:r w:rsidRPr="00BD5973">
          <w:rPr>
            <w:rStyle w:val="Hyperlink"/>
            <w:noProof/>
          </w:rPr>
          <w:t>Figure 14 - Top view of Piston thermal</w:t>
        </w:r>
        <w:r>
          <w:rPr>
            <w:noProof/>
            <w:webHidden/>
          </w:rPr>
          <w:tab/>
        </w:r>
        <w:r>
          <w:rPr>
            <w:noProof/>
            <w:webHidden/>
          </w:rPr>
          <w:fldChar w:fldCharType="begin"/>
        </w:r>
        <w:r>
          <w:rPr>
            <w:noProof/>
            <w:webHidden/>
          </w:rPr>
          <w:instrText xml:space="preserve"> PAGEREF _Toc122269053 \h </w:instrText>
        </w:r>
        <w:r>
          <w:rPr>
            <w:noProof/>
            <w:webHidden/>
          </w:rPr>
        </w:r>
        <w:r>
          <w:rPr>
            <w:noProof/>
            <w:webHidden/>
          </w:rPr>
          <w:fldChar w:fldCharType="separate"/>
        </w:r>
        <w:r>
          <w:rPr>
            <w:noProof/>
            <w:webHidden/>
          </w:rPr>
          <w:t>8</w:t>
        </w:r>
        <w:r>
          <w:rPr>
            <w:noProof/>
            <w:webHidden/>
          </w:rPr>
          <w:fldChar w:fldCharType="end"/>
        </w:r>
      </w:hyperlink>
    </w:p>
    <w:p w14:paraId="1A0DC640" w14:textId="49D4FC6A" w:rsidR="00610344" w:rsidRDefault="00610344">
      <w:pPr>
        <w:pStyle w:val="TableofFigures"/>
        <w:tabs>
          <w:tab w:val="right" w:leader="dot" w:pos="9016"/>
        </w:tabs>
        <w:rPr>
          <w:rFonts w:asciiTheme="minorHAnsi" w:eastAsiaTheme="minorEastAsia" w:hAnsiTheme="minorHAnsi"/>
          <w:noProof/>
          <w:lang w:eastAsia="en-GB"/>
        </w:rPr>
      </w:pPr>
      <w:hyperlink r:id="rId38" w:anchor="_Toc122269054" w:history="1">
        <w:r w:rsidRPr="00BD5973">
          <w:rPr>
            <w:rStyle w:val="Hyperlink"/>
            <w:noProof/>
          </w:rPr>
          <w:t>Figure 15 - Bottom view of Piston thermal</w:t>
        </w:r>
        <w:r>
          <w:rPr>
            <w:noProof/>
            <w:webHidden/>
          </w:rPr>
          <w:tab/>
        </w:r>
        <w:r>
          <w:rPr>
            <w:noProof/>
            <w:webHidden/>
          </w:rPr>
          <w:fldChar w:fldCharType="begin"/>
        </w:r>
        <w:r>
          <w:rPr>
            <w:noProof/>
            <w:webHidden/>
          </w:rPr>
          <w:instrText xml:space="preserve"> PAGEREF _Toc122269054 \h </w:instrText>
        </w:r>
        <w:r>
          <w:rPr>
            <w:noProof/>
            <w:webHidden/>
          </w:rPr>
        </w:r>
        <w:r>
          <w:rPr>
            <w:noProof/>
            <w:webHidden/>
          </w:rPr>
          <w:fldChar w:fldCharType="separate"/>
        </w:r>
        <w:r>
          <w:rPr>
            <w:noProof/>
            <w:webHidden/>
          </w:rPr>
          <w:t>8</w:t>
        </w:r>
        <w:r>
          <w:rPr>
            <w:noProof/>
            <w:webHidden/>
          </w:rPr>
          <w:fldChar w:fldCharType="end"/>
        </w:r>
      </w:hyperlink>
    </w:p>
    <w:p w14:paraId="1D7B4CA9" w14:textId="6ED46A87" w:rsidR="00610344" w:rsidRDefault="00610344">
      <w:pPr>
        <w:pStyle w:val="TableofFigures"/>
        <w:tabs>
          <w:tab w:val="right" w:leader="dot" w:pos="9016"/>
        </w:tabs>
        <w:rPr>
          <w:rFonts w:asciiTheme="minorHAnsi" w:eastAsiaTheme="minorEastAsia" w:hAnsiTheme="minorHAnsi"/>
          <w:noProof/>
          <w:lang w:eastAsia="en-GB"/>
        </w:rPr>
      </w:pPr>
      <w:hyperlink w:anchor="_Toc122269055" w:history="1">
        <w:r w:rsidRPr="00BD5973">
          <w:rPr>
            <w:rStyle w:val="Hyperlink"/>
            <w:noProof/>
          </w:rPr>
          <w:t>Figure 16 - Piston with outline over area for improved thickness</w:t>
        </w:r>
        <w:r>
          <w:rPr>
            <w:noProof/>
            <w:webHidden/>
          </w:rPr>
          <w:tab/>
        </w:r>
        <w:r>
          <w:rPr>
            <w:noProof/>
            <w:webHidden/>
          </w:rPr>
          <w:fldChar w:fldCharType="begin"/>
        </w:r>
        <w:r>
          <w:rPr>
            <w:noProof/>
            <w:webHidden/>
          </w:rPr>
          <w:instrText xml:space="preserve"> PAGEREF _Toc122269055 \h </w:instrText>
        </w:r>
        <w:r>
          <w:rPr>
            <w:noProof/>
            <w:webHidden/>
          </w:rPr>
        </w:r>
        <w:r>
          <w:rPr>
            <w:noProof/>
            <w:webHidden/>
          </w:rPr>
          <w:fldChar w:fldCharType="separate"/>
        </w:r>
        <w:r>
          <w:rPr>
            <w:noProof/>
            <w:webHidden/>
          </w:rPr>
          <w:t>9</w:t>
        </w:r>
        <w:r>
          <w:rPr>
            <w:noProof/>
            <w:webHidden/>
          </w:rPr>
          <w:fldChar w:fldCharType="end"/>
        </w:r>
      </w:hyperlink>
    </w:p>
    <w:p w14:paraId="031F59E7" w14:textId="1E38A6D8" w:rsidR="00A64CA4" w:rsidRDefault="00195393" w:rsidP="00701318">
      <w:r>
        <w:fldChar w:fldCharType="end"/>
      </w:r>
      <w:r w:rsidR="00A64CA4">
        <w:br w:type="page"/>
      </w:r>
    </w:p>
    <w:p w14:paraId="6FA019EC" w14:textId="77777777" w:rsidR="00A64CA4" w:rsidRDefault="00A64CA4"/>
    <w:p w14:paraId="657A8E1A" w14:textId="77777777" w:rsidR="00A64CA4" w:rsidRDefault="00A64CA4"/>
    <w:sectPr w:rsidR="00A64CA4" w:rsidSect="00085F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8C1CF" w14:textId="77777777" w:rsidR="00596E78" w:rsidRDefault="00596E78" w:rsidP="00085FC7">
      <w:pPr>
        <w:spacing w:after="0" w:line="240" w:lineRule="auto"/>
      </w:pPr>
      <w:r>
        <w:separator/>
      </w:r>
    </w:p>
  </w:endnote>
  <w:endnote w:type="continuationSeparator" w:id="0">
    <w:p w14:paraId="5EEBA21B" w14:textId="77777777" w:rsidR="00596E78" w:rsidRDefault="00596E78" w:rsidP="00085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756298"/>
      <w:docPartObj>
        <w:docPartGallery w:val="Page Numbers (Bottom of Page)"/>
        <w:docPartUnique/>
      </w:docPartObj>
    </w:sdtPr>
    <w:sdtEndPr>
      <w:rPr>
        <w:noProof/>
      </w:rPr>
    </w:sdtEndPr>
    <w:sdtContent>
      <w:p w14:paraId="022A9BED" w14:textId="70BF068E" w:rsidR="00085FC7" w:rsidRDefault="00085F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FD365" w14:textId="77777777" w:rsidR="00085FC7" w:rsidRDefault="00085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A24D5" w14:textId="77777777" w:rsidR="00596E78" w:rsidRDefault="00596E78" w:rsidP="00085FC7">
      <w:pPr>
        <w:spacing w:after="0" w:line="240" w:lineRule="auto"/>
      </w:pPr>
      <w:r>
        <w:separator/>
      </w:r>
    </w:p>
  </w:footnote>
  <w:footnote w:type="continuationSeparator" w:id="0">
    <w:p w14:paraId="529405D7" w14:textId="77777777" w:rsidR="00596E78" w:rsidRDefault="00596E78" w:rsidP="00085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B096C"/>
    <w:multiLevelType w:val="hybridMultilevel"/>
    <w:tmpl w:val="5DC0F4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37AC116C"/>
    <w:multiLevelType w:val="hybridMultilevel"/>
    <w:tmpl w:val="2E667C38"/>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2CA05AA"/>
    <w:multiLevelType w:val="hybridMultilevel"/>
    <w:tmpl w:val="E62A7CB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5BB7470A"/>
    <w:multiLevelType w:val="hybridMultilevel"/>
    <w:tmpl w:val="99D4E6A2"/>
    <w:lvl w:ilvl="0" w:tplc="C30E6E80">
      <w:start w:val="1"/>
      <w:numFmt w:val="decimal"/>
      <w:lvlText w:val="%1."/>
      <w:lvlJc w:val="left"/>
      <w:pPr>
        <w:ind w:left="720" w:hanging="360"/>
      </w:pPr>
      <w:rPr>
        <w:rFonts w:hint="default"/>
        <w:b w:val="0"/>
        <w:color w:val="FF000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FF0842"/>
    <w:multiLevelType w:val="hybridMultilevel"/>
    <w:tmpl w:val="18747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3B743B"/>
    <w:multiLevelType w:val="hybridMultilevel"/>
    <w:tmpl w:val="8482F0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78EF3C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05409842">
    <w:abstractNumId w:val="6"/>
  </w:num>
  <w:num w:numId="2" w16cid:durableId="804349290">
    <w:abstractNumId w:val="3"/>
  </w:num>
  <w:num w:numId="3" w16cid:durableId="1932423304">
    <w:abstractNumId w:val="4"/>
  </w:num>
  <w:num w:numId="4" w16cid:durableId="425224214">
    <w:abstractNumId w:val="5"/>
  </w:num>
  <w:num w:numId="5" w16cid:durableId="1346051107">
    <w:abstractNumId w:val="0"/>
  </w:num>
  <w:num w:numId="6" w16cid:durableId="358941740">
    <w:abstractNumId w:val="2"/>
  </w:num>
  <w:num w:numId="7" w16cid:durableId="1791128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09"/>
    <w:rsid w:val="00026230"/>
    <w:rsid w:val="000273DD"/>
    <w:rsid w:val="00030632"/>
    <w:rsid w:val="00034454"/>
    <w:rsid w:val="00061917"/>
    <w:rsid w:val="00062669"/>
    <w:rsid w:val="0006530D"/>
    <w:rsid w:val="00065DF9"/>
    <w:rsid w:val="0006701B"/>
    <w:rsid w:val="000846D8"/>
    <w:rsid w:val="00085FC7"/>
    <w:rsid w:val="00090F41"/>
    <w:rsid w:val="00095DC9"/>
    <w:rsid w:val="000965B8"/>
    <w:rsid w:val="000B2D8D"/>
    <w:rsid w:val="000B6BD5"/>
    <w:rsid w:val="000B7994"/>
    <w:rsid w:val="000C31E6"/>
    <w:rsid w:val="000C52BF"/>
    <w:rsid w:val="000C5BB7"/>
    <w:rsid w:val="000D23E6"/>
    <w:rsid w:val="000D2490"/>
    <w:rsid w:val="000E3FCF"/>
    <w:rsid w:val="000E7A64"/>
    <w:rsid w:val="00102F95"/>
    <w:rsid w:val="0011061C"/>
    <w:rsid w:val="00150F77"/>
    <w:rsid w:val="00152243"/>
    <w:rsid w:val="00153515"/>
    <w:rsid w:val="00154E01"/>
    <w:rsid w:val="0015514E"/>
    <w:rsid w:val="00165725"/>
    <w:rsid w:val="00175D97"/>
    <w:rsid w:val="001831F3"/>
    <w:rsid w:val="0018429A"/>
    <w:rsid w:val="001927D4"/>
    <w:rsid w:val="00195393"/>
    <w:rsid w:val="00197000"/>
    <w:rsid w:val="001A7511"/>
    <w:rsid w:val="001B393E"/>
    <w:rsid w:val="001C0A6D"/>
    <w:rsid w:val="001C0E73"/>
    <w:rsid w:val="001C1ED7"/>
    <w:rsid w:val="001C3CF5"/>
    <w:rsid w:val="001C41BA"/>
    <w:rsid w:val="001C5ACF"/>
    <w:rsid w:val="001D1BC1"/>
    <w:rsid w:val="00200B9D"/>
    <w:rsid w:val="002045F8"/>
    <w:rsid w:val="00204BF1"/>
    <w:rsid w:val="00211609"/>
    <w:rsid w:val="00212271"/>
    <w:rsid w:val="002202B7"/>
    <w:rsid w:val="00221720"/>
    <w:rsid w:val="00224C13"/>
    <w:rsid w:val="0023008F"/>
    <w:rsid w:val="0023154F"/>
    <w:rsid w:val="0023672D"/>
    <w:rsid w:val="00236F9C"/>
    <w:rsid w:val="00242076"/>
    <w:rsid w:val="002425C5"/>
    <w:rsid w:val="00243BFF"/>
    <w:rsid w:val="00251B51"/>
    <w:rsid w:val="002524C7"/>
    <w:rsid w:val="00260B69"/>
    <w:rsid w:val="002631C4"/>
    <w:rsid w:val="00265270"/>
    <w:rsid w:val="002712DA"/>
    <w:rsid w:val="002748BC"/>
    <w:rsid w:val="00275206"/>
    <w:rsid w:val="002762E1"/>
    <w:rsid w:val="002961FE"/>
    <w:rsid w:val="002A2E9A"/>
    <w:rsid w:val="002B3287"/>
    <w:rsid w:val="002B539E"/>
    <w:rsid w:val="002D0AA2"/>
    <w:rsid w:val="002D340D"/>
    <w:rsid w:val="002D7FD3"/>
    <w:rsid w:val="002E20C8"/>
    <w:rsid w:val="002E6FD0"/>
    <w:rsid w:val="002E73E4"/>
    <w:rsid w:val="002F16A4"/>
    <w:rsid w:val="002F35FE"/>
    <w:rsid w:val="002F43A8"/>
    <w:rsid w:val="0032052B"/>
    <w:rsid w:val="00325338"/>
    <w:rsid w:val="003272B5"/>
    <w:rsid w:val="00342820"/>
    <w:rsid w:val="0034325C"/>
    <w:rsid w:val="003504DA"/>
    <w:rsid w:val="00352292"/>
    <w:rsid w:val="00352EA6"/>
    <w:rsid w:val="0035767E"/>
    <w:rsid w:val="00367636"/>
    <w:rsid w:val="0037191E"/>
    <w:rsid w:val="003737E9"/>
    <w:rsid w:val="00373D3F"/>
    <w:rsid w:val="00384C3C"/>
    <w:rsid w:val="00393165"/>
    <w:rsid w:val="00393B52"/>
    <w:rsid w:val="003A0315"/>
    <w:rsid w:val="003A6A21"/>
    <w:rsid w:val="003B1BFA"/>
    <w:rsid w:val="003B77F5"/>
    <w:rsid w:val="003E7BED"/>
    <w:rsid w:val="003F5B9D"/>
    <w:rsid w:val="004016FE"/>
    <w:rsid w:val="00404D1E"/>
    <w:rsid w:val="0041203F"/>
    <w:rsid w:val="00413CEB"/>
    <w:rsid w:val="0042212A"/>
    <w:rsid w:val="00433124"/>
    <w:rsid w:val="00436446"/>
    <w:rsid w:val="00441448"/>
    <w:rsid w:val="004537BF"/>
    <w:rsid w:val="00461D08"/>
    <w:rsid w:val="00464775"/>
    <w:rsid w:val="00481620"/>
    <w:rsid w:val="00487F43"/>
    <w:rsid w:val="0049202B"/>
    <w:rsid w:val="00492A9B"/>
    <w:rsid w:val="004C1FEF"/>
    <w:rsid w:val="004C3841"/>
    <w:rsid w:val="004D0E02"/>
    <w:rsid w:val="004E5252"/>
    <w:rsid w:val="004F2428"/>
    <w:rsid w:val="004F5CCB"/>
    <w:rsid w:val="004F7490"/>
    <w:rsid w:val="005166B4"/>
    <w:rsid w:val="005314FD"/>
    <w:rsid w:val="005435B1"/>
    <w:rsid w:val="00547B72"/>
    <w:rsid w:val="00553FE3"/>
    <w:rsid w:val="00557680"/>
    <w:rsid w:val="00557EC1"/>
    <w:rsid w:val="005636C4"/>
    <w:rsid w:val="00566335"/>
    <w:rsid w:val="005749C6"/>
    <w:rsid w:val="00574F75"/>
    <w:rsid w:val="005761AF"/>
    <w:rsid w:val="005904F5"/>
    <w:rsid w:val="00596E78"/>
    <w:rsid w:val="00597129"/>
    <w:rsid w:val="00597632"/>
    <w:rsid w:val="005A0FA7"/>
    <w:rsid w:val="005A3E69"/>
    <w:rsid w:val="005A47A7"/>
    <w:rsid w:val="005B5445"/>
    <w:rsid w:val="005D21EB"/>
    <w:rsid w:val="005D4E9A"/>
    <w:rsid w:val="005E0B49"/>
    <w:rsid w:val="005F1DBA"/>
    <w:rsid w:val="005F7C4C"/>
    <w:rsid w:val="006062B7"/>
    <w:rsid w:val="00610025"/>
    <w:rsid w:val="00610344"/>
    <w:rsid w:val="006126F7"/>
    <w:rsid w:val="006137D0"/>
    <w:rsid w:val="00622705"/>
    <w:rsid w:val="00623940"/>
    <w:rsid w:val="006261CF"/>
    <w:rsid w:val="00643373"/>
    <w:rsid w:val="00650B9F"/>
    <w:rsid w:val="00656384"/>
    <w:rsid w:val="006623EE"/>
    <w:rsid w:val="00663243"/>
    <w:rsid w:val="0066729D"/>
    <w:rsid w:val="00667AD2"/>
    <w:rsid w:val="006758ED"/>
    <w:rsid w:val="0069444E"/>
    <w:rsid w:val="006B3579"/>
    <w:rsid w:val="006B5FC5"/>
    <w:rsid w:val="006C2A33"/>
    <w:rsid w:val="006C2B9E"/>
    <w:rsid w:val="006C60AF"/>
    <w:rsid w:val="006C6983"/>
    <w:rsid w:val="006D1FD5"/>
    <w:rsid w:val="006D5D4C"/>
    <w:rsid w:val="006E1E3D"/>
    <w:rsid w:val="006E6699"/>
    <w:rsid w:val="006F5208"/>
    <w:rsid w:val="00701318"/>
    <w:rsid w:val="00704AF7"/>
    <w:rsid w:val="007313AB"/>
    <w:rsid w:val="00734EB4"/>
    <w:rsid w:val="007375AA"/>
    <w:rsid w:val="00746961"/>
    <w:rsid w:val="00751CC4"/>
    <w:rsid w:val="00752A28"/>
    <w:rsid w:val="00753E55"/>
    <w:rsid w:val="00761976"/>
    <w:rsid w:val="00763BC4"/>
    <w:rsid w:val="0077355D"/>
    <w:rsid w:val="00774EC6"/>
    <w:rsid w:val="00777572"/>
    <w:rsid w:val="00780A7C"/>
    <w:rsid w:val="00793FCC"/>
    <w:rsid w:val="007D1EAA"/>
    <w:rsid w:val="007D47C6"/>
    <w:rsid w:val="007D4B2B"/>
    <w:rsid w:val="007F36F9"/>
    <w:rsid w:val="007F4209"/>
    <w:rsid w:val="00802C43"/>
    <w:rsid w:val="00803E15"/>
    <w:rsid w:val="008067DE"/>
    <w:rsid w:val="00832357"/>
    <w:rsid w:val="008412AE"/>
    <w:rsid w:val="00850ED9"/>
    <w:rsid w:val="0085214F"/>
    <w:rsid w:val="0086354C"/>
    <w:rsid w:val="00867FD3"/>
    <w:rsid w:val="00870360"/>
    <w:rsid w:val="0087313C"/>
    <w:rsid w:val="00881C4D"/>
    <w:rsid w:val="008856F6"/>
    <w:rsid w:val="008A3893"/>
    <w:rsid w:val="008A5365"/>
    <w:rsid w:val="008B4D28"/>
    <w:rsid w:val="008C661E"/>
    <w:rsid w:val="008C78D1"/>
    <w:rsid w:val="008D13F4"/>
    <w:rsid w:val="008E5200"/>
    <w:rsid w:val="008F1279"/>
    <w:rsid w:val="008F654F"/>
    <w:rsid w:val="009021CF"/>
    <w:rsid w:val="009031D5"/>
    <w:rsid w:val="00906691"/>
    <w:rsid w:val="009217F5"/>
    <w:rsid w:val="00924CD7"/>
    <w:rsid w:val="0093683F"/>
    <w:rsid w:val="00943E8C"/>
    <w:rsid w:val="00947F41"/>
    <w:rsid w:val="009611DA"/>
    <w:rsid w:val="00966028"/>
    <w:rsid w:val="00976C97"/>
    <w:rsid w:val="00986A54"/>
    <w:rsid w:val="00993128"/>
    <w:rsid w:val="009C0B08"/>
    <w:rsid w:val="009C1F8B"/>
    <w:rsid w:val="009C54DD"/>
    <w:rsid w:val="009D0FE7"/>
    <w:rsid w:val="009D697C"/>
    <w:rsid w:val="009E5037"/>
    <w:rsid w:val="009E5731"/>
    <w:rsid w:val="009F24D0"/>
    <w:rsid w:val="00A17718"/>
    <w:rsid w:val="00A3663F"/>
    <w:rsid w:val="00A43841"/>
    <w:rsid w:val="00A463AB"/>
    <w:rsid w:val="00A55623"/>
    <w:rsid w:val="00A568D6"/>
    <w:rsid w:val="00A617BA"/>
    <w:rsid w:val="00A64CA4"/>
    <w:rsid w:val="00A7206C"/>
    <w:rsid w:val="00A80640"/>
    <w:rsid w:val="00A85176"/>
    <w:rsid w:val="00A91BC8"/>
    <w:rsid w:val="00AA1F6F"/>
    <w:rsid w:val="00AA4F52"/>
    <w:rsid w:val="00AB08E7"/>
    <w:rsid w:val="00AB2246"/>
    <w:rsid w:val="00AB38DD"/>
    <w:rsid w:val="00AB7F66"/>
    <w:rsid w:val="00AC42D5"/>
    <w:rsid w:val="00AD0606"/>
    <w:rsid w:val="00AD0EB5"/>
    <w:rsid w:val="00AE65A0"/>
    <w:rsid w:val="00AF2944"/>
    <w:rsid w:val="00AF3558"/>
    <w:rsid w:val="00B00BC0"/>
    <w:rsid w:val="00B153B4"/>
    <w:rsid w:val="00B25ADD"/>
    <w:rsid w:val="00B37642"/>
    <w:rsid w:val="00B409E8"/>
    <w:rsid w:val="00B45A56"/>
    <w:rsid w:val="00B527E3"/>
    <w:rsid w:val="00B54829"/>
    <w:rsid w:val="00B6222E"/>
    <w:rsid w:val="00B63626"/>
    <w:rsid w:val="00B651BF"/>
    <w:rsid w:val="00B66DD2"/>
    <w:rsid w:val="00B75001"/>
    <w:rsid w:val="00B906B2"/>
    <w:rsid w:val="00B934A3"/>
    <w:rsid w:val="00B93E6B"/>
    <w:rsid w:val="00B9772A"/>
    <w:rsid w:val="00BB6BE7"/>
    <w:rsid w:val="00BC484A"/>
    <w:rsid w:val="00BC60CB"/>
    <w:rsid w:val="00BD064D"/>
    <w:rsid w:val="00BD1C55"/>
    <w:rsid w:val="00BD30C8"/>
    <w:rsid w:val="00BE0EEE"/>
    <w:rsid w:val="00BE155E"/>
    <w:rsid w:val="00BF6189"/>
    <w:rsid w:val="00C121AA"/>
    <w:rsid w:val="00C21848"/>
    <w:rsid w:val="00C22773"/>
    <w:rsid w:val="00C23AC3"/>
    <w:rsid w:val="00C26FCD"/>
    <w:rsid w:val="00C30506"/>
    <w:rsid w:val="00C30FC5"/>
    <w:rsid w:val="00C31B3F"/>
    <w:rsid w:val="00C343A8"/>
    <w:rsid w:val="00C4494D"/>
    <w:rsid w:val="00C51F3D"/>
    <w:rsid w:val="00C53A79"/>
    <w:rsid w:val="00C53C22"/>
    <w:rsid w:val="00C5469A"/>
    <w:rsid w:val="00C5471F"/>
    <w:rsid w:val="00C644F9"/>
    <w:rsid w:val="00C67E64"/>
    <w:rsid w:val="00C8351E"/>
    <w:rsid w:val="00C94F2C"/>
    <w:rsid w:val="00CA0D6D"/>
    <w:rsid w:val="00CA5F0C"/>
    <w:rsid w:val="00CC39CD"/>
    <w:rsid w:val="00CC77C6"/>
    <w:rsid w:val="00CD4041"/>
    <w:rsid w:val="00CE0895"/>
    <w:rsid w:val="00CE66D4"/>
    <w:rsid w:val="00CF1D6C"/>
    <w:rsid w:val="00CF5409"/>
    <w:rsid w:val="00D00704"/>
    <w:rsid w:val="00D01C84"/>
    <w:rsid w:val="00D04B9D"/>
    <w:rsid w:val="00D05AF2"/>
    <w:rsid w:val="00D070A0"/>
    <w:rsid w:val="00D21A01"/>
    <w:rsid w:val="00D34267"/>
    <w:rsid w:val="00D44DF6"/>
    <w:rsid w:val="00D468A2"/>
    <w:rsid w:val="00D60A98"/>
    <w:rsid w:val="00D63B55"/>
    <w:rsid w:val="00D742C3"/>
    <w:rsid w:val="00D8588F"/>
    <w:rsid w:val="00D924ED"/>
    <w:rsid w:val="00D96349"/>
    <w:rsid w:val="00DA4866"/>
    <w:rsid w:val="00DA6348"/>
    <w:rsid w:val="00DC36E3"/>
    <w:rsid w:val="00DC541C"/>
    <w:rsid w:val="00DD045E"/>
    <w:rsid w:val="00DD223D"/>
    <w:rsid w:val="00DD7296"/>
    <w:rsid w:val="00DE559D"/>
    <w:rsid w:val="00DF4221"/>
    <w:rsid w:val="00E27101"/>
    <w:rsid w:val="00E3150E"/>
    <w:rsid w:val="00E34954"/>
    <w:rsid w:val="00E403CD"/>
    <w:rsid w:val="00E47CE6"/>
    <w:rsid w:val="00E57887"/>
    <w:rsid w:val="00E61A0E"/>
    <w:rsid w:val="00E66025"/>
    <w:rsid w:val="00E72585"/>
    <w:rsid w:val="00E81144"/>
    <w:rsid w:val="00E835F1"/>
    <w:rsid w:val="00E85705"/>
    <w:rsid w:val="00EA6132"/>
    <w:rsid w:val="00EB2A73"/>
    <w:rsid w:val="00EB5626"/>
    <w:rsid w:val="00ED1AE3"/>
    <w:rsid w:val="00ED27A4"/>
    <w:rsid w:val="00ED4176"/>
    <w:rsid w:val="00ED6361"/>
    <w:rsid w:val="00EE12EC"/>
    <w:rsid w:val="00EE1A88"/>
    <w:rsid w:val="00EE5657"/>
    <w:rsid w:val="00EF2F4D"/>
    <w:rsid w:val="00F02DF9"/>
    <w:rsid w:val="00F03CD0"/>
    <w:rsid w:val="00F11743"/>
    <w:rsid w:val="00F127C8"/>
    <w:rsid w:val="00F206A2"/>
    <w:rsid w:val="00F51DC8"/>
    <w:rsid w:val="00F610E0"/>
    <w:rsid w:val="00F734D9"/>
    <w:rsid w:val="00F73A4A"/>
    <w:rsid w:val="00F80247"/>
    <w:rsid w:val="00F836EF"/>
    <w:rsid w:val="00F849EA"/>
    <w:rsid w:val="00F90BDB"/>
    <w:rsid w:val="00F9144D"/>
    <w:rsid w:val="00F94104"/>
    <w:rsid w:val="00F957B3"/>
    <w:rsid w:val="00FA01BD"/>
    <w:rsid w:val="00FA10CF"/>
    <w:rsid w:val="00FA2ED5"/>
    <w:rsid w:val="00FA3A18"/>
    <w:rsid w:val="00FB3F29"/>
    <w:rsid w:val="00FB4179"/>
    <w:rsid w:val="00FC1BAD"/>
    <w:rsid w:val="00FC21E6"/>
    <w:rsid w:val="00FE2F83"/>
    <w:rsid w:val="00FE48FB"/>
    <w:rsid w:val="00FE58D4"/>
    <w:rsid w:val="2EF3C933"/>
    <w:rsid w:val="42A476A9"/>
    <w:rsid w:val="468C125F"/>
    <w:rsid w:val="6EF5F900"/>
    <w:rsid w:val="72881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D7769"/>
  <w15:chartTrackingRefBased/>
  <w15:docId w15:val="{BE370B7A-B9DE-4D7D-988F-51A1D3F1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CA4"/>
    <w:pPr>
      <w:spacing w:line="360" w:lineRule="auto"/>
    </w:pPr>
    <w:rPr>
      <w:rFonts w:ascii="Arial Nova Cond" w:hAnsi="Arial Nova Cond"/>
    </w:rPr>
  </w:style>
  <w:style w:type="paragraph" w:styleId="Heading1">
    <w:name w:val="heading 1"/>
    <w:basedOn w:val="Normal"/>
    <w:next w:val="Normal"/>
    <w:link w:val="Heading1Char"/>
    <w:uiPriority w:val="9"/>
    <w:qFormat/>
    <w:rsid w:val="00085F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F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5F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5F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5F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5F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5F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5F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5F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FC7"/>
    <w:rPr>
      <w:rFonts w:ascii="Arial Nova Cond" w:eastAsiaTheme="majorEastAsia" w:hAnsi="Arial Nova Cond" w:cstheme="majorBidi"/>
      <w:color w:val="2F5496" w:themeColor="accent1" w:themeShade="BF"/>
      <w:sz w:val="32"/>
      <w:szCs w:val="32"/>
    </w:rPr>
  </w:style>
  <w:style w:type="character" w:customStyle="1" w:styleId="Heading2Char">
    <w:name w:val="Heading 2 Char"/>
    <w:basedOn w:val="DefaultParagraphFont"/>
    <w:link w:val="Heading2"/>
    <w:uiPriority w:val="9"/>
    <w:rsid w:val="00085FC7"/>
    <w:rPr>
      <w:rFonts w:ascii="Arial Nova Cond" w:eastAsiaTheme="majorEastAsia" w:hAnsi="Arial Nova Cond"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85F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85F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85F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85F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85F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85F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5F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85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FC7"/>
    <w:rPr>
      <w:rFonts w:ascii="Arial Nova Cond" w:hAnsi="Arial Nova Cond"/>
    </w:rPr>
  </w:style>
  <w:style w:type="paragraph" w:styleId="Footer">
    <w:name w:val="footer"/>
    <w:basedOn w:val="Normal"/>
    <w:link w:val="FooterChar"/>
    <w:uiPriority w:val="99"/>
    <w:unhideWhenUsed/>
    <w:rsid w:val="00085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FC7"/>
    <w:rPr>
      <w:rFonts w:ascii="Arial Nova Cond" w:hAnsi="Arial Nova Cond"/>
    </w:rPr>
  </w:style>
  <w:style w:type="paragraph" w:styleId="TOCHeading">
    <w:name w:val="TOC Heading"/>
    <w:basedOn w:val="Heading1"/>
    <w:next w:val="Normal"/>
    <w:uiPriority w:val="39"/>
    <w:unhideWhenUsed/>
    <w:qFormat/>
    <w:rsid w:val="00AD0E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0EB5"/>
    <w:pPr>
      <w:spacing w:after="100"/>
    </w:pPr>
  </w:style>
  <w:style w:type="character" w:styleId="Hyperlink">
    <w:name w:val="Hyperlink"/>
    <w:basedOn w:val="DefaultParagraphFont"/>
    <w:uiPriority w:val="99"/>
    <w:unhideWhenUsed/>
    <w:rsid w:val="00AD0EB5"/>
    <w:rPr>
      <w:color w:val="0563C1" w:themeColor="hyperlink"/>
      <w:u w:val="single"/>
    </w:rPr>
  </w:style>
  <w:style w:type="paragraph" w:styleId="TOC2">
    <w:name w:val="toc 2"/>
    <w:basedOn w:val="Normal"/>
    <w:next w:val="Normal"/>
    <w:autoRedefine/>
    <w:uiPriority w:val="39"/>
    <w:unhideWhenUsed/>
    <w:rsid w:val="00AD0EB5"/>
    <w:pPr>
      <w:spacing w:after="100"/>
      <w:ind w:left="220"/>
    </w:pPr>
  </w:style>
  <w:style w:type="table" w:styleId="TableGrid">
    <w:name w:val="Table Grid"/>
    <w:basedOn w:val="TableNormal"/>
    <w:uiPriority w:val="39"/>
    <w:rsid w:val="00AD0E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0EB5"/>
    <w:pPr>
      <w:spacing w:after="200" w:line="240" w:lineRule="auto"/>
    </w:pPr>
    <w:rPr>
      <w:i/>
      <w:iCs/>
      <w:color w:val="44546A" w:themeColor="text2"/>
      <w:sz w:val="18"/>
      <w:szCs w:val="18"/>
    </w:rPr>
  </w:style>
  <w:style w:type="paragraph" w:styleId="NoSpacing">
    <w:name w:val="No Spacing"/>
    <w:link w:val="NoSpacingChar"/>
    <w:uiPriority w:val="1"/>
    <w:qFormat/>
    <w:rsid w:val="003A6A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6A21"/>
    <w:rPr>
      <w:rFonts w:eastAsiaTheme="minorEastAsia"/>
      <w:lang w:val="en-US"/>
    </w:rPr>
  </w:style>
  <w:style w:type="paragraph" w:styleId="ListParagraph">
    <w:name w:val="List Paragraph"/>
    <w:basedOn w:val="Normal"/>
    <w:uiPriority w:val="34"/>
    <w:qFormat/>
    <w:rsid w:val="00026230"/>
    <w:pPr>
      <w:ind w:left="720"/>
      <w:contextualSpacing/>
    </w:pPr>
  </w:style>
  <w:style w:type="paragraph" w:styleId="Bibliography">
    <w:name w:val="Bibliography"/>
    <w:basedOn w:val="Normal"/>
    <w:next w:val="Normal"/>
    <w:uiPriority w:val="37"/>
    <w:unhideWhenUsed/>
    <w:rsid w:val="005A3E69"/>
  </w:style>
  <w:style w:type="paragraph" w:styleId="TableofFigures">
    <w:name w:val="table of figures"/>
    <w:basedOn w:val="Normal"/>
    <w:next w:val="Normal"/>
    <w:uiPriority w:val="99"/>
    <w:unhideWhenUsed/>
    <w:rsid w:val="001953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452181">
      <w:bodyDiv w:val="1"/>
      <w:marLeft w:val="0"/>
      <w:marRight w:val="0"/>
      <w:marTop w:val="0"/>
      <w:marBottom w:val="0"/>
      <w:divBdr>
        <w:top w:val="none" w:sz="0" w:space="0" w:color="auto"/>
        <w:left w:val="none" w:sz="0" w:space="0" w:color="auto"/>
        <w:bottom w:val="none" w:sz="0" w:space="0" w:color="auto"/>
        <w:right w:val="none" w:sz="0" w:space="0" w:color="auto"/>
      </w:divBdr>
    </w:div>
    <w:div w:id="391659421">
      <w:bodyDiv w:val="1"/>
      <w:marLeft w:val="0"/>
      <w:marRight w:val="0"/>
      <w:marTop w:val="0"/>
      <w:marBottom w:val="0"/>
      <w:divBdr>
        <w:top w:val="none" w:sz="0" w:space="0" w:color="auto"/>
        <w:left w:val="none" w:sz="0" w:space="0" w:color="auto"/>
        <w:bottom w:val="none" w:sz="0" w:space="0" w:color="auto"/>
        <w:right w:val="none" w:sz="0" w:space="0" w:color="auto"/>
      </w:divBdr>
    </w:div>
    <w:div w:id="409426546">
      <w:bodyDiv w:val="1"/>
      <w:marLeft w:val="0"/>
      <w:marRight w:val="0"/>
      <w:marTop w:val="0"/>
      <w:marBottom w:val="0"/>
      <w:divBdr>
        <w:top w:val="none" w:sz="0" w:space="0" w:color="auto"/>
        <w:left w:val="none" w:sz="0" w:space="0" w:color="auto"/>
        <w:bottom w:val="none" w:sz="0" w:space="0" w:color="auto"/>
        <w:right w:val="none" w:sz="0" w:space="0" w:color="auto"/>
      </w:divBdr>
    </w:div>
    <w:div w:id="526406124">
      <w:bodyDiv w:val="1"/>
      <w:marLeft w:val="0"/>
      <w:marRight w:val="0"/>
      <w:marTop w:val="0"/>
      <w:marBottom w:val="0"/>
      <w:divBdr>
        <w:top w:val="none" w:sz="0" w:space="0" w:color="auto"/>
        <w:left w:val="none" w:sz="0" w:space="0" w:color="auto"/>
        <w:bottom w:val="none" w:sz="0" w:space="0" w:color="auto"/>
        <w:right w:val="none" w:sz="0" w:space="0" w:color="auto"/>
      </w:divBdr>
    </w:div>
    <w:div w:id="527723227">
      <w:bodyDiv w:val="1"/>
      <w:marLeft w:val="0"/>
      <w:marRight w:val="0"/>
      <w:marTop w:val="0"/>
      <w:marBottom w:val="0"/>
      <w:divBdr>
        <w:top w:val="none" w:sz="0" w:space="0" w:color="auto"/>
        <w:left w:val="none" w:sz="0" w:space="0" w:color="auto"/>
        <w:bottom w:val="none" w:sz="0" w:space="0" w:color="auto"/>
        <w:right w:val="none" w:sz="0" w:space="0" w:color="auto"/>
      </w:divBdr>
    </w:div>
    <w:div w:id="597449766">
      <w:bodyDiv w:val="1"/>
      <w:marLeft w:val="0"/>
      <w:marRight w:val="0"/>
      <w:marTop w:val="0"/>
      <w:marBottom w:val="0"/>
      <w:divBdr>
        <w:top w:val="none" w:sz="0" w:space="0" w:color="auto"/>
        <w:left w:val="none" w:sz="0" w:space="0" w:color="auto"/>
        <w:bottom w:val="none" w:sz="0" w:space="0" w:color="auto"/>
        <w:right w:val="none" w:sz="0" w:space="0" w:color="auto"/>
      </w:divBdr>
    </w:div>
    <w:div w:id="613560772">
      <w:bodyDiv w:val="1"/>
      <w:marLeft w:val="0"/>
      <w:marRight w:val="0"/>
      <w:marTop w:val="0"/>
      <w:marBottom w:val="0"/>
      <w:divBdr>
        <w:top w:val="none" w:sz="0" w:space="0" w:color="auto"/>
        <w:left w:val="none" w:sz="0" w:space="0" w:color="auto"/>
        <w:bottom w:val="none" w:sz="0" w:space="0" w:color="auto"/>
        <w:right w:val="none" w:sz="0" w:space="0" w:color="auto"/>
      </w:divBdr>
    </w:div>
    <w:div w:id="716969704">
      <w:bodyDiv w:val="1"/>
      <w:marLeft w:val="0"/>
      <w:marRight w:val="0"/>
      <w:marTop w:val="0"/>
      <w:marBottom w:val="0"/>
      <w:divBdr>
        <w:top w:val="none" w:sz="0" w:space="0" w:color="auto"/>
        <w:left w:val="none" w:sz="0" w:space="0" w:color="auto"/>
        <w:bottom w:val="none" w:sz="0" w:space="0" w:color="auto"/>
        <w:right w:val="none" w:sz="0" w:space="0" w:color="auto"/>
      </w:divBdr>
    </w:div>
    <w:div w:id="854542807">
      <w:bodyDiv w:val="1"/>
      <w:marLeft w:val="0"/>
      <w:marRight w:val="0"/>
      <w:marTop w:val="0"/>
      <w:marBottom w:val="0"/>
      <w:divBdr>
        <w:top w:val="none" w:sz="0" w:space="0" w:color="auto"/>
        <w:left w:val="none" w:sz="0" w:space="0" w:color="auto"/>
        <w:bottom w:val="none" w:sz="0" w:space="0" w:color="auto"/>
        <w:right w:val="none" w:sz="0" w:space="0" w:color="auto"/>
      </w:divBdr>
    </w:div>
    <w:div w:id="960107145">
      <w:bodyDiv w:val="1"/>
      <w:marLeft w:val="0"/>
      <w:marRight w:val="0"/>
      <w:marTop w:val="0"/>
      <w:marBottom w:val="0"/>
      <w:divBdr>
        <w:top w:val="none" w:sz="0" w:space="0" w:color="auto"/>
        <w:left w:val="none" w:sz="0" w:space="0" w:color="auto"/>
        <w:bottom w:val="none" w:sz="0" w:space="0" w:color="auto"/>
        <w:right w:val="none" w:sz="0" w:space="0" w:color="auto"/>
      </w:divBdr>
    </w:div>
    <w:div w:id="1031221699">
      <w:bodyDiv w:val="1"/>
      <w:marLeft w:val="0"/>
      <w:marRight w:val="0"/>
      <w:marTop w:val="0"/>
      <w:marBottom w:val="0"/>
      <w:divBdr>
        <w:top w:val="none" w:sz="0" w:space="0" w:color="auto"/>
        <w:left w:val="none" w:sz="0" w:space="0" w:color="auto"/>
        <w:bottom w:val="none" w:sz="0" w:space="0" w:color="auto"/>
        <w:right w:val="none" w:sz="0" w:space="0" w:color="auto"/>
      </w:divBdr>
    </w:div>
    <w:div w:id="1205870851">
      <w:bodyDiv w:val="1"/>
      <w:marLeft w:val="0"/>
      <w:marRight w:val="0"/>
      <w:marTop w:val="0"/>
      <w:marBottom w:val="0"/>
      <w:divBdr>
        <w:top w:val="none" w:sz="0" w:space="0" w:color="auto"/>
        <w:left w:val="none" w:sz="0" w:space="0" w:color="auto"/>
        <w:bottom w:val="none" w:sz="0" w:space="0" w:color="auto"/>
        <w:right w:val="none" w:sz="0" w:space="0" w:color="auto"/>
      </w:divBdr>
    </w:div>
    <w:div w:id="1361928247">
      <w:bodyDiv w:val="1"/>
      <w:marLeft w:val="0"/>
      <w:marRight w:val="0"/>
      <w:marTop w:val="0"/>
      <w:marBottom w:val="0"/>
      <w:divBdr>
        <w:top w:val="none" w:sz="0" w:space="0" w:color="auto"/>
        <w:left w:val="none" w:sz="0" w:space="0" w:color="auto"/>
        <w:bottom w:val="none" w:sz="0" w:space="0" w:color="auto"/>
        <w:right w:val="none" w:sz="0" w:space="0" w:color="auto"/>
      </w:divBdr>
    </w:div>
    <w:div w:id="1407920869">
      <w:bodyDiv w:val="1"/>
      <w:marLeft w:val="0"/>
      <w:marRight w:val="0"/>
      <w:marTop w:val="0"/>
      <w:marBottom w:val="0"/>
      <w:divBdr>
        <w:top w:val="none" w:sz="0" w:space="0" w:color="auto"/>
        <w:left w:val="none" w:sz="0" w:space="0" w:color="auto"/>
        <w:bottom w:val="none" w:sz="0" w:space="0" w:color="auto"/>
        <w:right w:val="none" w:sz="0" w:space="0" w:color="auto"/>
      </w:divBdr>
    </w:div>
    <w:div w:id="1437360135">
      <w:bodyDiv w:val="1"/>
      <w:marLeft w:val="0"/>
      <w:marRight w:val="0"/>
      <w:marTop w:val="0"/>
      <w:marBottom w:val="0"/>
      <w:divBdr>
        <w:top w:val="none" w:sz="0" w:space="0" w:color="auto"/>
        <w:left w:val="none" w:sz="0" w:space="0" w:color="auto"/>
        <w:bottom w:val="none" w:sz="0" w:space="0" w:color="auto"/>
        <w:right w:val="none" w:sz="0" w:space="0" w:color="auto"/>
      </w:divBdr>
    </w:div>
    <w:div w:id="1474103619">
      <w:bodyDiv w:val="1"/>
      <w:marLeft w:val="0"/>
      <w:marRight w:val="0"/>
      <w:marTop w:val="0"/>
      <w:marBottom w:val="0"/>
      <w:divBdr>
        <w:top w:val="none" w:sz="0" w:space="0" w:color="auto"/>
        <w:left w:val="none" w:sz="0" w:space="0" w:color="auto"/>
        <w:bottom w:val="none" w:sz="0" w:space="0" w:color="auto"/>
        <w:right w:val="none" w:sz="0" w:space="0" w:color="auto"/>
      </w:divBdr>
    </w:div>
    <w:div w:id="1557859357">
      <w:bodyDiv w:val="1"/>
      <w:marLeft w:val="0"/>
      <w:marRight w:val="0"/>
      <w:marTop w:val="0"/>
      <w:marBottom w:val="0"/>
      <w:divBdr>
        <w:top w:val="none" w:sz="0" w:space="0" w:color="auto"/>
        <w:left w:val="none" w:sz="0" w:space="0" w:color="auto"/>
        <w:bottom w:val="none" w:sz="0" w:space="0" w:color="auto"/>
        <w:right w:val="none" w:sz="0" w:space="0" w:color="auto"/>
      </w:divBdr>
    </w:div>
    <w:div w:id="1560824009">
      <w:bodyDiv w:val="1"/>
      <w:marLeft w:val="0"/>
      <w:marRight w:val="0"/>
      <w:marTop w:val="0"/>
      <w:marBottom w:val="0"/>
      <w:divBdr>
        <w:top w:val="none" w:sz="0" w:space="0" w:color="auto"/>
        <w:left w:val="none" w:sz="0" w:space="0" w:color="auto"/>
        <w:bottom w:val="none" w:sz="0" w:space="0" w:color="auto"/>
        <w:right w:val="none" w:sz="0" w:space="0" w:color="auto"/>
      </w:divBdr>
    </w:div>
    <w:div w:id="1634020631">
      <w:bodyDiv w:val="1"/>
      <w:marLeft w:val="0"/>
      <w:marRight w:val="0"/>
      <w:marTop w:val="0"/>
      <w:marBottom w:val="0"/>
      <w:divBdr>
        <w:top w:val="none" w:sz="0" w:space="0" w:color="auto"/>
        <w:left w:val="none" w:sz="0" w:space="0" w:color="auto"/>
        <w:bottom w:val="none" w:sz="0" w:space="0" w:color="auto"/>
        <w:right w:val="none" w:sz="0" w:space="0" w:color="auto"/>
      </w:divBdr>
    </w:div>
    <w:div w:id="1813910975">
      <w:bodyDiv w:val="1"/>
      <w:marLeft w:val="0"/>
      <w:marRight w:val="0"/>
      <w:marTop w:val="0"/>
      <w:marBottom w:val="0"/>
      <w:divBdr>
        <w:top w:val="none" w:sz="0" w:space="0" w:color="auto"/>
        <w:left w:val="none" w:sz="0" w:space="0" w:color="auto"/>
        <w:bottom w:val="none" w:sz="0" w:space="0" w:color="auto"/>
        <w:right w:val="none" w:sz="0" w:space="0" w:color="auto"/>
      </w:divBdr>
    </w:div>
    <w:div w:id="1848135504">
      <w:bodyDiv w:val="1"/>
      <w:marLeft w:val="0"/>
      <w:marRight w:val="0"/>
      <w:marTop w:val="0"/>
      <w:marBottom w:val="0"/>
      <w:divBdr>
        <w:top w:val="none" w:sz="0" w:space="0" w:color="auto"/>
        <w:left w:val="none" w:sz="0" w:space="0" w:color="auto"/>
        <w:bottom w:val="none" w:sz="0" w:space="0" w:color="auto"/>
        <w:right w:val="none" w:sz="0" w:space="0" w:color="auto"/>
      </w:divBdr>
    </w:div>
    <w:div w:id="1859418516">
      <w:bodyDiv w:val="1"/>
      <w:marLeft w:val="0"/>
      <w:marRight w:val="0"/>
      <w:marTop w:val="0"/>
      <w:marBottom w:val="0"/>
      <w:divBdr>
        <w:top w:val="none" w:sz="0" w:space="0" w:color="auto"/>
        <w:left w:val="none" w:sz="0" w:space="0" w:color="auto"/>
        <w:bottom w:val="none" w:sz="0" w:space="0" w:color="auto"/>
        <w:right w:val="none" w:sz="0" w:space="0" w:color="auto"/>
      </w:divBdr>
    </w:div>
    <w:div w:id="1865366581">
      <w:bodyDiv w:val="1"/>
      <w:marLeft w:val="0"/>
      <w:marRight w:val="0"/>
      <w:marTop w:val="0"/>
      <w:marBottom w:val="0"/>
      <w:divBdr>
        <w:top w:val="none" w:sz="0" w:space="0" w:color="auto"/>
        <w:left w:val="none" w:sz="0" w:space="0" w:color="auto"/>
        <w:bottom w:val="none" w:sz="0" w:space="0" w:color="auto"/>
        <w:right w:val="none" w:sz="0" w:space="0" w:color="auto"/>
      </w:divBdr>
    </w:div>
    <w:div w:id="1947810673">
      <w:bodyDiv w:val="1"/>
      <w:marLeft w:val="0"/>
      <w:marRight w:val="0"/>
      <w:marTop w:val="0"/>
      <w:marBottom w:val="0"/>
      <w:divBdr>
        <w:top w:val="none" w:sz="0" w:space="0" w:color="auto"/>
        <w:left w:val="none" w:sz="0" w:space="0" w:color="auto"/>
        <w:bottom w:val="none" w:sz="0" w:space="0" w:color="auto"/>
        <w:right w:val="none" w:sz="0" w:space="0" w:color="auto"/>
      </w:divBdr>
    </w:div>
    <w:div w:id="1977025676">
      <w:bodyDiv w:val="1"/>
      <w:marLeft w:val="0"/>
      <w:marRight w:val="0"/>
      <w:marTop w:val="0"/>
      <w:marBottom w:val="0"/>
      <w:divBdr>
        <w:top w:val="none" w:sz="0" w:space="0" w:color="auto"/>
        <w:left w:val="none" w:sz="0" w:space="0" w:color="auto"/>
        <w:bottom w:val="none" w:sz="0" w:space="0" w:color="auto"/>
        <w:right w:val="none" w:sz="0" w:space="0" w:color="auto"/>
      </w:divBdr>
    </w:div>
    <w:div w:id="2029211770">
      <w:bodyDiv w:val="1"/>
      <w:marLeft w:val="0"/>
      <w:marRight w:val="0"/>
      <w:marTop w:val="0"/>
      <w:marBottom w:val="0"/>
      <w:divBdr>
        <w:top w:val="none" w:sz="0" w:space="0" w:color="auto"/>
        <w:left w:val="none" w:sz="0" w:space="0" w:color="auto"/>
        <w:bottom w:val="none" w:sz="0" w:space="0" w:color="auto"/>
        <w:right w:val="none" w:sz="0" w:space="0" w:color="auto"/>
      </w:divBdr>
    </w:div>
    <w:div w:id="2032805069">
      <w:bodyDiv w:val="1"/>
      <w:marLeft w:val="0"/>
      <w:marRight w:val="0"/>
      <w:marTop w:val="0"/>
      <w:marBottom w:val="0"/>
      <w:divBdr>
        <w:top w:val="none" w:sz="0" w:space="0" w:color="auto"/>
        <w:left w:val="none" w:sz="0" w:space="0" w:color="auto"/>
        <w:bottom w:val="none" w:sz="0" w:space="0" w:color="auto"/>
        <w:right w:val="none" w:sz="0" w:space="0" w:color="auto"/>
      </w:divBdr>
    </w:div>
    <w:div w:id="2073892698">
      <w:bodyDiv w:val="1"/>
      <w:marLeft w:val="0"/>
      <w:marRight w:val="0"/>
      <w:marTop w:val="0"/>
      <w:marBottom w:val="0"/>
      <w:divBdr>
        <w:top w:val="none" w:sz="0" w:space="0" w:color="auto"/>
        <w:left w:val="none" w:sz="0" w:space="0" w:color="auto"/>
        <w:bottom w:val="none" w:sz="0" w:space="0" w:color="auto"/>
        <w:right w:val="none" w:sz="0" w:space="0" w:color="auto"/>
      </w:divBdr>
    </w:div>
    <w:div w:id="214226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docs.live.net/2b7b1e40df41d388/Documents/Assignment%20-%20S%5e0FA%20(1).docx"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d.docs.live.net/2b7b1e40df41d388/Documents/Assignment%20-%20S%5e0FA%20(1).docx"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docs.live.net/2b7b1e40df41d388/Documents/Assignment%20-%20S%5e0FA%20(1).docx" TargetMode="External"/><Relationship Id="rId38" Type="http://schemas.openxmlformats.org/officeDocument/2006/relationships/hyperlink" Target="https://d.docs.live.net/2b7b1e40df41d388/Documents/Assignment%20-%20S%5e0FA%20(1).docx"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docs.live.net/2b7b1e40df41d388/Documents/Assignment%20-%20S%5e0FA%20(1).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docs.live.net/2b7b1e40df41d388/Documents/Assignment%20-%20S%5e0FA%20(1).docx" TargetMode="External"/><Relationship Id="rId37" Type="http://schemas.openxmlformats.org/officeDocument/2006/relationships/hyperlink" Target="https://d.docs.live.net/2b7b1e40df41d388/Documents/Assignment%20-%20S%5e0FA%20(1).docx"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d.docs.live.net/2b7b1e40df41d388/Documents/Assignment%20-%20S%5e0FA%20(1).docx" TargetMode="External"/><Relationship Id="rId36" Type="http://schemas.openxmlformats.org/officeDocument/2006/relationships/hyperlink" Target="https://d.docs.live.net/2b7b1e40df41d388/Documents/Assignment%20-%20S%5e0FA%20(1).docx" TargetMode="Externa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hyperlink" Target="https://d.docs.live.net/2b7b1e40df41d388/Documents/Assignment%20-%20S%5e0FA%20(1).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docs.live.net/2b7b1e40df41d388/Documents/Assignment%20-%20S%5e0FA%20(1).docx" TargetMode="External"/><Relationship Id="rId30" Type="http://schemas.openxmlformats.org/officeDocument/2006/relationships/hyperlink" Target="https://d.docs.live.net/2b7b1e40df41d388/Documents/Assignment%20-%20S%5e0FA%20(1).docx" TargetMode="External"/><Relationship Id="rId35" Type="http://schemas.openxmlformats.org/officeDocument/2006/relationships/hyperlink" Target="https://d.docs.live.net/2b7b1e40df41d388/Documents/Assignment%20-%20S%5e0FA%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Sus20</b:Tag>
    <b:SourceType>DocumentFromInternetSite</b:SourceType>
    <b:Guid>{1F35C572-A323-4C7D-93FB-C2B14CFE8FBF}</b:Guid>
    <b:Title>The History of Engineering</b:Title>
    <b:Year>2020</b:Year>
    <b:Publisher>Hankering for History</b:Publisher>
    <b:Author>
      <b:Author>
        <b:NameList>
          <b:Person>
            <b:Last>Suson</b:Last>
            <b:First>Esther</b:First>
            <b:Middle>Elizabeth</b:Middle>
          </b:Person>
        </b:NameList>
      </b:Author>
    </b:Author>
    <b:YearAccessed>2022</b:YearAccessed>
    <b:MonthAccessed>December</b:MonthAccessed>
    <b:DayAccessed>8</b:DayAccessed>
    <b:URL>https://hankeringforhistory.com/the-history-of-engineering/</b:URL>
    <b:RefOrder>1</b:RefOrder>
  </b:Source>
  <b:Source>
    <b:Tag>Azi21</b:Tag>
    <b:SourceType>DocumentFromInternetSite</b:SourceType>
    <b:Guid>{4DD2D6CA-EF36-430F-BABA-46864CB08247}</b:Guid>
    <b:Author>
      <b:Author>
        <b:NameList>
          <b:Person>
            <b:Last>Azizi</b:Last>
            <b:First>Saeer</b:First>
          </b:Person>
        </b:NameList>
      </b:Author>
    </b:Author>
    <b:Title>Centrifugal Pump</b:Title>
    <b:Year>2021</b:Year>
    <b:Month>December</b:Month>
    <b:Day>8</b:Day>
    <b:YearAccessed>2022</b:YearAccessed>
    <b:MonthAccessed>December </b:MonthAccessed>
    <b:DayAccessed>12</b:DayAccessed>
    <b:URL>https://grabcad.com/library/centrifugal-pump-129</b:URL>
    <b:RefOrder>4</b:RefOrder>
  </b:Source>
  <b:Source>
    <b:Tag>Mon05</b:Tag>
    <b:SourceType>InternetSite</b:SourceType>
    <b:Guid>{CEA13E7D-0386-4727-9652-F905B64DBC18}</b:Guid>
    <b:Title>Practical Centrifugal Pumps</b:Title>
    <b:Year>2005</b:Year>
    <b:YearAccessed>2022</b:YearAccessed>
    <b:MonthAccessed>December</b:MonthAccessed>
    <b:DayAccessed>12</b:DayAccessed>
    <b:URL>https://web-s-ebscohost-com.ezproxy.uwtsd.ac.uk/ehost/ebookviewer/ebook/bmxlYmtfXzEyMzQyNl9fQU41?sid=23871152-3909-413c-a115-3f221d7baa56@redis&amp;vid=0&amp;format=EB&amp;lpid=lp_III&amp;rid=0</b:URL>
    <b:Author>
      <b:Author>
        <b:NameList>
          <b:Person>
            <b:Last>Moniz</b:Last>
            <b:First>Paresh</b:First>
            <b:Middle>Girdhar &amp; Octo</b:Middle>
          </b:Person>
        </b:NameList>
      </b:Author>
    </b:Author>
    <b:RefOrder>5</b:RefOrder>
  </b:Source>
  <b:Source>
    <b:Tag>ZBP21</b:Tag>
    <b:SourceType>DocumentFromInternetSite</b:SourceType>
    <b:Guid>{D61EDBDE-3A60-45AA-9DC5-B328D2E23B35}</b:Guid>
    <b:Title>Eight body materials of centrifugal pumps </b:Title>
    <b:Year>2021</b:Year>
    <b:YearAccessed>2022</b:YearAccessed>
    <b:MonthAccessed>December</b:MonthAccessed>
    <b:DayAccessed>13</b:DayAccessed>
    <b:URL>https://www.zoompumps.com/article/eight-body-materials-of-centrifugal-pumps/</b:URL>
    <b:Author>
      <b:Author>
        <b:Corporate>ZB Pump</b:Corporate>
      </b:Author>
    </b:Author>
    <b:Month>February</b:Month>
    <b:Day>8</b:Day>
    <b:RefOrder>6</b:RefOrder>
  </b:Source>
  <b:Source>
    <b:Tag>Car22</b:Tag>
    <b:SourceType>DocumentFromInternetSite</b:SourceType>
    <b:Guid>{D82BC653-06CE-4456-9240-4F9DD2C6C86F}</b:Guid>
    <b:Author>
      <b:Author>
        <b:Corporate>Car Super Care</b:Corporate>
      </b:Author>
    </b:Author>
    <b:Title>What RPM Should A Car Drive At? - Ultimate Guide</b:Title>
    <b:YearAccessed>2022</b:YearAccessed>
    <b:MonthAccessed>December</b:MonthAccessed>
    <b:DayAccessed>15</b:DayAccessed>
    <b:URL>https://carsupercare.com/what-rpm-should-car-drive/</b:URL>
    <b:RefOrder>3</b:RefOrder>
  </b:Source>
  <b:Source>
    <b:Tag>Dav10</b:Tag>
    <b:SourceType>DocumentFromInternetSite</b:SourceType>
    <b:Guid>{3D77FBDB-498F-4CA4-96C2-4BE72CF4A888}</b:Guid>
    <b:Author>
      <b:Author>
        <b:NameList>
          <b:Person>
            <b:Last>Cohn</b:Last>
            <b:First>David</b:First>
          </b:Person>
        </b:NameList>
      </b:Author>
    </b:Author>
    <b:Title>Evolution of Computer-Aided Design</b:Title>
    <b:Year>2010</b:Year>
    <b:Month>December</b:Month>
    <b:Day>1</b:Day>
    <b:YearAccessed>2022</b:YearAccessed>
    <b:MonthAccessed>December</b:MonthAccessed>
    <b:DayAccessed>15</b:DayAccessed>
    <b:URL>https://www.digitalengineering247.com/article/evolution-of-computer-aided-design/#:~:text=While%20they%20may%20seem%20new%20to%20some%2C%20many,geometry%20in%20the%2016th%20and%2017th%20centuries.%20</b:URL>
    <b:RefOrder>2</b:RefOrder>
  </b:Source>
</b:Sources>
</file>

<file path=customXml/itemProps1.xml><?xml version="1.0" encoding="utf-8"?>
<ds:datastoreItem xmlns:ds="http://schemas.openxmlformats.org/officeDocument/2006/customXml" ds:itemID="{FCB8CE2D-6343-4342-999A-27F2CAC35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16</Pages>
  <Words>3246</Words>
  <Characters>18507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Nye Evans</dc:creator>
  <cp:keywords/>
  <dc:description/>
  <cp:lastModifiedBy>Nye Evans</cp:lastModifiedBy>
  <cp:revision>100</cp:revision>
  <dcterms:created xsi:type="dcterms:W3CDTF">2022-12-17T12:50:00Z</dcterms:created>
  <dcterms:modified xsi:type="dcterms:W3CDTF">2022-12-18T15:17:00Z</dcterms:modified>
</cp:coreProperties>
</file>