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196815235" w:displacedByCustomXml="next"/>
    <w:sdt>
      <w:sdtPr>
        <w:rPr>
          <w:rFonts w:ascii="Arial" w:hAnsi="Arial" w:cs="Arial"/>
        </w:rPr>
        <w:id w:val="272527943"/>
        <w:docPartObj>
          <w:docPartGallery w:val="Cover Pages"/>
          <w:docPartUnique/>
        </w:docPartObj>
      </w:sdtPr>
      <w:sdtEndPr/>
      <w:sdtContent>
        <w:p w14:paraId="07053E08" w14:textId="04889DEE" w:rsidR="002336EB" w:rsidRPr="00BB4B31" w:rsidRDefault="002336EB">
          <w:pPr>
            <w:rPr>
              <w:rFonts w:ascii="Arial" w:hAnsi="Arial" w:cs="Arial"/>
            </w:rPr>
          </w:pPr>
        </w:p>
        <w:p w14:paraId="3AF85C88" w14:textId="6965E17E" w:rsidR="002336EB" w:rsidRPr="00BB4B31" w:rsidRDefault="002336EB">
          <w:pPr>
            <w:rPr>
              <w:rFonts w:ascii="Arial" w:eastAsiaTheme="majorEastAsia" w:hAnsi="Arial" w:cs="Arial"/>
              <w:color w:val="0F4761" w:themeColor="accent1" w:themeShade="BF"/>
              <w:sz w:val="40"/>
              <w:szCs w:val="40"/>
            </w:rPr>
          </w:pPr>
          <w:r w:rsidRPr="00BB4B31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243B1140" wp14:editId="6AF437B6">
                    <wp:simplePos x="0" y="0"/>
                    <wp:positionH relativeFrom="margin">
                      <wp:posOffset>601980</wp:posOffset>
                    </wp:positionH>
                    <wp:positionV relativeFrom="page">
                      <wp:posOffset>2887980</wp:posOffset>
                    </wp:positionV>
                    <wp:extent cx="4716780" cy="2804160"/>
                    <wp:effectExtent l="0" t="0" r="7620" b="15240"/>
                    <wp:wrapSquare wrapText="bothSides"/>
                    <wp:docPr id="131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716780" cy="28041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F98076D" w14:textId="2A5E82CC" w:rsidR="002336EB" w:rsidRDefault="003F3584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336EB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Building design</w:t>
                                    </w:r>
                                    <w:r w:rsidR="00EB1C7E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 xml:space="preserve"> Calculations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B320F48" w14:textId="1037F5A3" w:rsidR="002336EB" w:rsidRPr="002336EB" w:rsidRDefault="002336EB" w:rsidP="002336E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3B114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26" type="#_x0000_t202" style="position:absolute;margin-left:47.4pt;margin-top:227.4pt;width:371.4pt;height:220.8pt;z-index:251660288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" filled="f" stroked="f" strokeweight=".5pt">
                    <v:textbox inset="0,0,0,0">
                      <w:txbxContent>
                        <w:p w14:paraId="2F98076D" w14:textId="2A5E82CC" w:rsidR="002336EB" w:rsidRDefault="003F3584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336EB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Building design</w:t>
                              </w:r>
                              <w:r w:rsidR="00EB1C7E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 xml:space="preserve"> Calculations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B320F48" w14:textId="1037F5A3" w:rsidR="002336EB" w:rsidRPr="002336EB" w:rsidRDefault="002336EB" w:rsidP="002336E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BB4B31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2AEC3D" wp14:editId="4FB5DFE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F90C90A" w14:textId="056B2FC9" w:rsidR="002336EB" w:rsidRDefault="002336EB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E2AEC3D" id="Rectangle 33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156082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F90C90A" w14:textId="056B2FC9" w:rsidR="002336EB" w:rsidRDefault="002336EB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Pr="00BB4B31">
            <w:rPr>
              <w:rFonts w:ascii="Arial" w:hAnsi="Arial" w:cs="Arial"/>
            </w:rPr>
            <w:br w:type="page"/>
          </w:r>
        </w:p>
      </w:sdtContent>
    </w:sdt>
    <w:p w14:paraId="4A083B8C" w14:textId="77777777" w:rsidR="002336EB" w:rsidRPr="00BB4B31" w:rsidRDefault="002336EB" w:rsidP="0003227D">
      <w:pPr>
        <w:pStyle w:val="Heading1"/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val="en-GB"/>
          <w14:ligatures w14:val="standardContextual"/>
        </w:rPr>
        <w:id w:val="6053176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0D587A" w14:textId="03BA02CF" w:rsidR="00220E84" w:rsidRPr="00BB4B31" w:rsidRDefault="00220E84">
          <w:pPr>
            <w:pStyle w:val="TOCHeading"/>
            <w:rPr>
              <w:rFonts w:ascii="Arial" w:hAnsi="Arial" w:cs="Arial"/>
            </w:rPr>
          </w:pPr>
          <w:r w:rsidRPr="00BB4B31">
            <w:rPr>
              <w:rFonts w:ascii="Arial" w:hAnsi="Arial" w:cs="Arial"/>
            </w:rPr>
            <w:t>Contents</w:t>
          </w:r>
        </w:p>
        <w:p w14:paraId="728B50B0" w14:textId="51668CA5" w:rsidR="000A6D74" w:rsidRDefault="00220E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BB4B31">
            <w:rPr>
              <w:rFonts w:ascii="Arial" w:hAnsi="Arial" w:cs="Arial"/>
            </w:rPr>
            <w:fldChar w:fldCharType="begin"/>
          </w:r>
          <w:r w:rsidRPr="00BB4B31">
            <w:rPr>
              <w:rFonts w:ascii="Arial" w:hAnsi="Arial" w:cs="Arial"/>
            </w:rPr>
            <w:instrText xml:space="preserve"> TOC \o "1-3" \h \z \u </w:instrText>
          </w:r>
          <w:r w:rsidRPr="00BB4B31">
            <w:rPr>
              <w:rFonts w:ascii="Arial" w:hAnsi="Arial" w:cs="Arial"/>
            </w:rPr>
            <w:fldChar w:fldCharType="separate"/>
          </w:r>
          <w:hyperlink w:anchor="_Toc197688470" w:history="1">
            <w:r w:rsidR="000A6D74" w:rsidRPr="005A61FC">
              <w:rPr>
                <w:rStyle w:val="Hyperlink"/>
                <w:rFonts w:ascii="Arial" w:hAnsi="Arial" w:cs="Arial"/>
                <w:noProof/>
              </w:rPr>
              <w:t>Structural Analysis &amp; Design of a Small Office Building</w:t>
            </w:r>
            <w:r w:rsidR="000A6D74">
              <w:rPr>
                <w:noProof/>
                <w:webHidden/>
              </w:rPr>
              <w:tab/>
            </w:r>
            <w:r w:rsidR="000A6D74">
              <w:rPr>
                <w:noProof/>
                <w:webHidden/>
              </w:rPr>
              <w:fldChar w:fldCharType="begin"/>
            </w:r>
            <w:r w:rsidR="000A6D74">
              <w:rPr>
                <w:noProof/>
                <w:webHidden/>
              </w:rPr>
              <w:instrText xml:space="preserve"> PAGEREF _Toc197688470 \h </w:instrText>
            </w:r>
            <w:r w:rsidR="000A6D74">
              <w:rPr>
                <w:noProof/>
                <w:webHidden/>
              </w:rPr>
            </w:r>
            <w:r w:rsidR="000A6D74">
              <w:rPr>
                <w:noProof/>
                <w:webHidden/>
              </w:rPr>
              <w:fldChar w:fldCharType="separate"/>
            </w:r>
            <w:r w:rsidR="000A6D74">
              <w:rPr>
                <w:noProof/>
                <w:webHidden/>
              </w:rPr>
              <w:t>2</w:t>
            </w:r>
            <w:r w:rsidR="000A6D74">
              <w:rPr>
                <w:noProof/>
                <w:webHidden/>
              </w:rPr>
              <w:fldChar w:fldCharType="end"/>
            </w:r>
          </w:hyperlink>
        </w:p>
        <w:p w14:paraId="65A363D9" w14:textId="20F6F565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71" w:history="1">
            <w:r w:rsidRPr="005A61FC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3A7C09" w14:textId="6D210E05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72" w:history="1">
            <w:r w:rsidRPr="005A61FC">
              <w:rPr>
                <w:rStyle w:val="Hyperlink"/>
                <w:rFonts w:ascii="Arial" w:hAnsi="Arial" w:cs="Arial"/>
                <w:noProof/>
              </w:rPr>
              <w:t>2.0 Load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B536F2" w14:textId="3BA9E99E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73" w:history="1">
            <w:r w:rsidRPr="005A61FC">
              <w:rPr>
                <w:rStyle w:val="Hyperlink"/>
                <w:rFonts w:ascii="Arial" w:hAnsi="Arial" w:cs="Arial"/>
                <w:noProof/>
              </w:rPr>
              <w:t>3.0 Definitions and Notations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994F0" w14:textId="246989A5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74" w:history="1">
            <w:r w:rsidRPr="005A61FC">
              <w:rPr>
                <w:rStyle w:val="Hyperlink"/>
                <w:rFonts w:ascii="Arial" w:hAnsi="Arial" w:cs="Arial"/>
                <w:noProof/>
              </w:rPr>
              <w:t>4.0 Beam Loading and Support Reactions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3AFC7" w14:textId="66DEEA2B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75" w:history="1">
            <w:r w:rsidRPr="005A61FC">
              <w:rPr>
                <w:rStyle w:val="Hyperlink"/>
                <w:rFonts w:ascii="Arial" w:hAnsi="Arial" w:cs="Arial"/>
                <w:noProof/>
              </w:rPr>
              <w:t>5.0 Shear Force and Bending Moment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9B310B" w14:textId="5E976D4D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76" w:history="1">
            <w:r w:rsidRPr="005A61FC">
              <w:rPr>
                <w:rStyle w:val="Hyperlink"/>
                <w:rFonts w:ascii="Arial" w:hAnsi="Arial" w:cs="Arial"/>
                <w:noProof/>
              </w:rPr>
              <w:t>6.0 Beam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B56556" w14:textId="3454DAFA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77" w:history="1">
            <w:r w:rsidRPr="005A61FC">
              <w:rPr>
                <w:rStyle w:val="Hyperlink"/>
                <w:rFonts w:ascii="Arial" w:hAnsi="Arial" w:cs="Arial"/>
                <w:noProof/>
              </w:rPr>
              <w:t>6.1 Maximum Bending Moment Calculation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D7546" w14:textId="35BBDF4F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78" w:history="1">
            <w:r w:rsidRPr="005A61FC">
              <w:rPr>
                <w:rStyle w:val="Hyperlink"/>
                <w:rFonts w:ascii="Arial" w:hAnsi="Arial" w:cs="Arial"/>
                <w:noProof/>
              </w:rPr>
              <w:t>6.2 Shear Force Calculation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88E0E3" w14:textId="365DAAEC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79" w:history="1">
            <w:r w:rsidRPr="005A61FC">
              <w:rPr>
                <w:rStyle w:val="Hyperlink"/>
                <w:rFonts w:ascii="Arial" w:hAnsi="Arial" w:cs="Arial"/>
                <w:noProof/>
              </w:rPr>
              <w:t>6.3 Beam Trial 1: 305 × 165 × 40 UB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2831DE" w14:textId="7FE2D2C2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80" w:history="1">
            <w:r w:rsidRPr="005A61FC">
              <w:rPr>
                <w:rStyle w:val="Hyperlink"/>
                <w:rFonts w:ascii="Arial" w:hAnsi="Arial" w:cs="Arial"/>
                <w:noProof/>
              </w:rPr>
              <w:t>6.4 Beam Trial 2: 356 × 171 × 51 UB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0DDD7B" w14:textId="3B9C5E87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81" w:history="1">
            <w:r w:rsidRPr="005A61FC">
              <w:rPr>
                <w:rStyle w:val="Hyperlink"/>
                <w:rFonts w:ascii="Arial" w:hAnsi="Arial" w:cs="Arial"/>
                <w:noProof/>
              </w:rPr>
              <w:t>6.5 Final Beam Selection: 406 × 178 × 67 UB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F66445" w14:textId="2E5F01C8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82" w:history="1">
            <w:r w:rsidRPr="005A61FC">
              <w:rPr>
                <w:rStyle w:val="Hyperlink"/>
                <w:rFonts w:ascii="Arial" w:hAnsi="Arial" w:cs="Arial"/>
                <w:noProof/>
              </w:rPr>
              <w:t>6.6 Secondary Beam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716178" w14:textId="3778EAE3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83" w:history="1">
            <w:r w:rsidRPr="005A61FC">
              <w:rPr>
                <w:rStyle w:val="Hyperlink"/>
                <w:rFonts w:ascii="Arial" w:hAnsi="Arial" w:cs="Arial"/>
                <w:noProof/>
              </w:rPr>
              <w:t>7.0 Column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B4E721" w14:textId="149BB48C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84" w:history="1">
            <w:r w:rsidRPr="005A61FC">
              <w:rPr>
                <w:rStyle w:val="Hyperlink"/>
                <w:rFonts w:ascii="Arial" w:hAnsi="Arial" w:cs="Arial"/>
                <w:noProof/>
              </w:rPr>
              <w:t>7.1 Explanation of Column Load 1827 kN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1388C0" w14:textId="0D17F18B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85" w:history="1">
            <w:r w:rsidRPr="005A61FC">
              <w:rPr>
                <w:rStyle w:val="Hyperlink"/>
                <w:rFonts w:ascii="Arial" w:hAnsi="Arial" w:cs="Arial"/>
                <w:noProof/>
              </w:rPr>
              <w:t>7.2 Axial Load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1E438" w14:textId="7DD5420A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86" w:history="1">
            <w:r w:rsidRPr="005A61FC">
              <w:rPr>
                <w:rStyle w:val="Hyperlink"/>
                <w:rFonts w:ascii="Arial" w:hAnsi="Arial" w:cs="Arial"/>
                <w:noProof/>
              </w:rPr>
              <w:t>7.3 Column Trial 1: 203 × 203 × 52 UC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4D3A91" w14:textId="638951F3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87" w:history="1">
            <w:r w:rsidRPr="005A61FC">
              <w:rPr>
                <w:rStyle w:val="Hyperlink"/>
                <w:rFonts w:ascii="Arial" w:hAnsi="Arial" w:cs="Arial"/>
                <w:noProof/>
              </w:rPr>
              <w:t>7.4 Column Trial 2: 254 × 254 × 73 UC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CCC130" w14:textId="477B756B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88" w:history="1">
            <w:r w:rsidRPr="005A61FC">
              <w:rPr>
                <w:rStyle w:val="Hyperlink"/>
                <w:rFonts w:ascii="Arial" w:hAnsi="Arial" w:cs="Arial"/>
                <w:noProof/>
              </w:rPr>
              <w:t>7.5 Column Trial 3: 305 × 305 × 97 UC (Final)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1C39A9" w14:textId="42B4C9A8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89" w:history="1">
            <w:r w:rsidRPr="005A61FC">
              <w:rPr>
                <w:rStyle w:val="Hyperlink"/>
                <w:rFonts w:ascii="Arial" w:hAnsi="Arial" w:cs="Arial"/>
                <w:noProof/>
              </w:rPr>
              <w:t>7.6 Slenderness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DCDF77" w14:textId="317ABD4C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90" w:history="1">
            <w:r w:rsidRPr="005A61FC">
              <w:rPr>
                <w:rStyle w:val="Hyperlink"/>
                <w:rFonts w:ascii="Arial" w:hAnsi="Arial" w:cs="Arial"/>
                <w:noProof/>
              </w:rPr>
              <w:t>8.0 Base Plate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758E41" w14:textId="28107B88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91" w:history="1">
            <w:r w:rsidRPr="005A61FC">
              <w:rPr>
                <w:rStyle w:val="Hyperlink"/>
                <w:rFonts w:ascii="Arial" w:hAnsi="Arial" w:cs="Arial"/>
                <w:noProof/>
              </w:rPr>
              <w:t>8.1 Required Area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F2C08" w14:textId="2A482373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92" w:history="1">
            <w:r w:rsidRPr="005A61FC">
              <w:rPr>
                <w:rStyle w:val="Hyperlink"/>
                <w:rFonts w:ascii="Arial" w:hAnsi="Arial" w:cs="Arial"/>
                <w:noProof/>
              </w:rPr>
              <w:t>Base Plate – 300 × 300 mm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A8EF45" w14:textId="4E82D9D0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93" w:history="1">
            <w:r w:rsidRPr="005A61FC">
              <w:rPr>
                <w:rStyle w:val="Hyperlink"/>
                <w:rFonts w:ascii="Arial" w:hAnsi="Arial" w:cs="Arial"/>
                <w:noProof/>
              </w:rPr>
              <w:t>Base Plate – 400 × 400 mm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00507" w14:textId="243653EE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94" w:history="1">
            <w:r w:rsidRPr="005A61FC">
              <w:rPr>
                <w:rStyle w:val="Hyperlink"/>
                <w:rFonts w:ascii="Arial" w:hAnsi="Arial" w:cs="Arial"/>
                <w:noProof/>
              </w:rPr>
              <w:t>Thickness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FDCB03" w14:textId="229FD639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95" w:history="1">
            <w:r w:rsidRPr="005A61FC">
              <w:rPr>
                <w:rStyle w:val="Hyperlink"/>
                <w:rFonts w:ascii="Arial" w:hAnsi="Arial" w:cs="Arial"/>
                <w:noProof/>
              </w:rPr>
              <w:t>Anchor Bolt Check: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621A76" w14:textId="1E58A030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96" w:history="1">
            <w:r w:rsidRPr="005A61FC">
              <w:rPr>
                <w:rStyle w:val="Hyperlink"/>
                <w:rFonts w:ascii="Arial" w:hAnsi="Arial" w:cs="Arial"/>
                <w:noProof/>
              </w:rPr>
              <w:t>9.0 Beam to column connection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9E220C" w14:textId="792C5479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97" w:history="1">
            <w:r w:rsidRPr="005A61FC">
              <w:rPr>
                <w:rStyle w:val="Hyperlink"/>
                <w:rFonts w:ascii="Arial" w:hAnsi="Arial" w:cs="Arial"/>
                <w:noProof/>
              </w:rPr>
              <w:t>10.0 Structural system and load transfer explanation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8CDF88" w14:textId="7AF4FC65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98" w:history="1">
            <w:r w:rsidRPr="005A61FC">
              <w:rPr>
                <w:rStyle w:val="Hyperlink"/>
                <w:rFonts w:ascii="Arial" w:hAnsi="Arial" w:cs="Arial"/>
                <w:noProof/>
              </w:rPr>
              <w:t>10.1 Panel and Structural System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682E96" w14:textId="4EA87023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499" w:history="1">
            <w:r w:rsidRPr="005A61FC">
              <w:rPr>
                <w:rStyle w:val="Hyperlink"/>
                <w:rFonts w:ascii="Arial" w:hAnsi="Arial" w:cs="Arial"/>
                <w:noProof/>
              </w:rPr>
              <w:t>10.2 Load Transfer Sequence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D00396" w14:textId="1D34E84F" w:rsidR="000A6D74" w:rsidRDefault="000A6D7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500" w:history="1">
            <w:r w:rsidRPr="005A61FC">
              <w:rPr>
                <w:rStyle w:val="Hyperlink"/>
                <w:noProof/>
              </w:rPr>
              <w:t>10.3 Tributary Width and Beam Span Explanation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267C31" w14:textId="33DBF3DC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501" w:history="1">
            <w:r w:rsidRPr="005A61FC">
              <w:rPr>
                <w:rStyle w:val="Hyperlink"/>
                <w:rFonts w:ascii="Arial" w:hAnsi="Arial" w:cs="Arial"/>
                <w:noProof/>
              </w:rPr>
              <w:t>11.0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773074" w14:textId="70A34B20" w:rsidR="000A6D74" w:rsidRDefault="000A6D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688502" w:history="1">
            <w:r w:rsidRPr="005A61FC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_Toc197688502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07EA47" w14:textId="5D8AA503" w:rsidR="00220E84" w:rsidRPr="00BB4B31" w:rsidRDefault="00220E84">
          <w:pPr>
            <w:rPr>
              <w:rFonts w:ascii="Arial" w:hAnsi="Arial" w:cs="Arial"/>
            </w:rPr>
          </w:pPr>
          <w:r w:rsidRPr="00BB4B31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DD21E56" w14:textId="6EE033DF" w:rsidR="0003227D" w:rsidRPr="00BB4B31" w:rsidRDefault="0003227D" w:rsidP="0003227D">
      <w:pPr>
        <w:pStyle w:val="Heading1"/>
        <w:rPr>
          <w:rFonts w:ascii="Arial" w:hAnsi="Arial" w:cs="Arial"/>
        </w:rPr>
      </w:pPr>
      <w:bookmarkStart w:id="1" w:name="_Toc197688470"/>
      <w:r w:rsidRPr="00BB4B31">
        <w:rPr>
          <w:rFonts w:ascii="Arial" w:hAnsi="Arial" w:cs="Arial"/>
        </w:rPr>
        <w:t>Structural Analysis &amp; Design of a Small Office Building</w:t>
      </w:r>
      <w:bookmarkEnd w:id="0"/>
      <w:bookmarkEnd w:id="1"/>
    </w:p>
    <w:p w14:paraId="00E2CA46" w14:textId="77777777" w:rsidR="0003227D" w:rsidRPr="00BB4B31" w:rsidRDefault="0003227D" w:rsidP="0003227D">
      <w:pPr>
        <w:rPr>
          <w:rFonts w:ascii="Arial" w:hAnsi="Arial" w:cs="Arial"/>
        </w:rPr>
      </w:pPr>
    </w:p>
    <w:p w14:paraId="6CC350FC" w14:textId="40EED061" w:rsidR="00BB4B31" w:rsidRPr="00BB4B31" w:rsidRDefault="0003227D" w:rsidP="00BB4B31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The image below illustrates the office building and the </w:t>
      </w:r>
      <w:r w:rsidR="007801C2">
        <w:rPr>
          <w:rFonts w:ascii="Arial" w:hAnsi="Arial" w:cs="Arial"/>
        </w:rPr>
        <w:t xml:space="preserve">agreed design for one </w:t>
      </w:r>
      <w:r w:rsidRPr="00BB4B31">
        <w:rPr>
          <w:rFonts w:ascii="Arial" w:hAnsi="Arial" w:cs="Arial"/>
        </w:rPr>
        <w:t>6m x</w:t>
      </w:r>
      <w:r w:rsidR="00685ABF">
        <w:rPr>
          <w:rFonts w:ascii="Arial" w:hAnsi="Arial" w:cs="Arial"/>
        </w:rPr>
        <w:t xml:space="preserve"> </w:t>
      </w:r>
      <w:r w:rsidRPr="00BB4B31">
        <w:rPr>
          <w:rFonts w:ascii="Arial" w:hAnsi="Arial" w:cs="Arial"/>
        </w:rPr>
        <w:t>6m bay which will be designed to the below specification</w:t>
      </w:r>
      <w:r w:rsidR="00BB4B31" w:rsidRPr="00BB4B31">
        <w:rPr>
          <w:rFonts w:ascii="Arial" w:hAnsi="Arial" w:cs="Arial"/>
        </w:rPr>
        <w:t>. The design is for bay 1</w:t>
      </w:r>
      <w:r w:rsidR="003F4AB1">
        <w:rPr>
          <w:rFonts w:ascii="Arial" w:hAnsi="Arial" w:cs="Arial"/>
        </w:rPr>
        <w:t xml:space="preserve"> only</w:t>
      </w:r>
      <w:r w:rsidR="00BB4B31" w:rsidRPr="00BB4B31">
        <w:rPr>
          <w:rFonts w:ascii="Arial" w:hAnsi="Arial" w:cs="Arial"/>
        </w:rPr>
        <w:t xml:space="preserve">, circled </w:t>
      </w:r>
      <w:r w:rsidR="00685ABF">
        <w:rPr>
          <w:rFonts w:ascii="Arial" w:hAnsi="Arial" w:cs="Arial"/>
        </w:rPr>
        <w:t>red in the below diagram</w:t>
      </w:r>
      <w:r w:rsidR="00BB4B31" w:rsidRPr="00BB4B31">
        <w:rPr>
          <w:rFonts w:ascii="Arial" w:hAnsi="Arial" w:cs="Arial"/>
        </w:rPr>
        <w:t xml:space="preserve">. </w:t>
      </w:r>
      <w:r w:rsidR="00685ABF">
        <w:rPr>
          <w:rFonts w:ascii="Arial" w:hAnsi="Arial" w:cs="Arial"/>
        </w:rPr>
        <w:t>T</w:t>
      </w:r>
      <w:r w:rsidR="00BB4B31" w:rsidRPr="00BB4B31">
        <w:rPr>
          <w:rFonts w:ascii="Arial" w:hAnsi="Arial" w:cs="Arial"/>
        </w:rPr>
        <w:t xml:space="preserve">his </w:t>
      </w:r>
      <w:r w:rsidR="00685ABF">
        <w:rPr>
          <w:rFonts w:ascii="Arial" w:hAnsi="Arial" w:cs="Arial"/>
        </w:rPr>
        <w:t xml:space="preserve">bay design </w:t>
      </w:r>
      <w:r w:rsidR="00BB4B31" w:rsidRPr="00BB4B31">
        <w:rPr>
          <w:rFonts w:ascii="Arial" w:hAnsi="Arial" w:cs="Arial"/>
        </w:rPr>
        <w:t>will be replicated across the other 6x6m bays for a more economical simpler design.</w:t>
      </w:r>
    </w:p>
    <w:p w14:paraId="1776A1BE" w14:textId="1C06B40F" w:rsidR="0003227D" w:rsidRPr="00BB4B31" w:rsidRDefault="0003227D" w:rsidP="0003227D">
      <w:pPr>
        <w:rPr>
          <w:rFonts w:ascii="Arial" w:hAnsi="Arial" w:cs="Arial"/>
        </w:rPr>
      </w:pPr>
    </w:p>
    <w:p w14:paraId="2F55DCFE" w14:textId="77777777" w:rsidR="00867F6C" w:rsidRPr="00BB4B31" w:rsidRDefault="00867F6C" w:rsidP="0003227D">
      <w:pPr>
        <w:rPr>
          <w:rFonts w:ascii="Arial" w:hAnsi="Arial" w:cs="Arial"/>
        </w:rPr>
      </w:pPr>
    </w:p>
    <w:p w14:paraId="39F11EE2" w14:textId="23BD46E7" w:rsidR="0003227D" w:rsidRPr="00BB4B31" w:rsidRDefault="00BA70B2" w:rsidP="0003227D">
      <w:pPr>
        <w:rPr>
          <w:rFonts w:ascii="Arial" w:hAnsi="Arial" w:cs="Arial"/>
        </w:rPr>
      </w:pPr>
      <w:r w:rsidRPr="00BB4B31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9148ED" wp14:editId="1D18DC36">
                <wp:simplePos x="0" y="0"/>
                <wp:positionH relativeFrom="column">
                  <wp:posOffset>-9525</wp:posOffset>
                </wp:positionH>
                <wp:positionV relativeFrom="paragraph">
                  <wp:posOffset>1880235</wp:posOffset>
                </wp:positionV>
                <wp:extent cx="1123950" cy="1400175"/>
                <wp:effectExtent l="0" t="0" r="19050" b="28575"/>
                <wp:wrapNone/>
                <wp:docPr id="1329969984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400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585046" id="Oval 1" o:spid="_x0000_s1026" style="position:absolute;margin-left:-.75pt;margin-top:148.05pt;width:88.5pt;height:11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" filled="f" strokecolor="red" strokeweight="1pt">
                <v:stroke joinstyle="miter"/>
              </v:oval>
            </w:pict>
          </mc:Fallback>
        </mc:AlternateContent>
      </w:r>
      <w:r w:rsidR="0003227D" w:rsidRPr="00BB4B31">
        <w:rPr>
          <w:rFonts w:ascii="Arial" w:hAnsi="Arial" w:cs="Arial"/>
          <w:noProof/>
        </w:rPr>
        <w:drawing>
          <wp:inline distT="0" distB="0" distL="0" distR="0" wp14:anchorId="02F34F4A" wp14:editId="4B63DA29">
            <wp:extent cx="5974178" cy="5150996"/>
            <wp:effectExtent l="0" t="0" r="7620" b="0"/>
            <wp:docPr id="148073728" name="Picture 1" descr="A blueprint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73728" name="Picture 1" descr="A blueprint of a hous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3735" cy="515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784EC" w14:textId="77777777" w:rsidR="0003227D" w:rsidRPr="00BB4B31" w:rsidRDefault="0003227D" w:rsidP="0003227D">
      <w:pPr>
        <w:pStyle w:val="Heading1"/>
        <w:rPr>
          <w:rFonts w:ascii="Arial" w:hAnsi="Arial" w:cs="Arial"/>
        </w:rPr>
      </w:pPr>
      <w:bookmarkStart w:id="2" w:name="_Toc196815236"/>
      <w:bookmarkStart w:id="3" w:name="_Toc197688471"/>
      <w:r w:rsidRPr="00BB4B31">
        <w:rPr>
          <w:rFonts w:ascii="Arial" w:hAnsi="Arial" w:cs="Arial"/>
        </w:rPr>
        <w:t>Introduction</w:t>
      </w:r>
      <w:bookmarkEnd w:id="2"/>
      <w:bookmarkEnd w:id="3"/>
    </w:p>
    <w:p w14:paraId="32834DBE" w14:textId="77777777" w:rsidR="0003227D" w:rsidRPr="00BB4B31" w:rsidRDefault="0003227D" w:rsidP="0003227D">
      <w:pPr>
        <w:pStyle w:val="ListParagraph"/>
        <w:ind w:left="396"/>
        <w:rPr>
          <w:rFonts w:ascii="Arial" w:hAnsi="Arial" w:cs="Arial"/>
        </w:rPr>
      </w:pPr>
    </w:p>
    <w:p w14:paraId="724A3D19" w14:textId="40E6EB9E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This report presents the structural design of a 6m × 6m bay of a 5-storey steel-framed building, following Ultimate Limit State (ULS) principles according to BS 5950-1:2000.</w:t>
      </w:r>
      <w:r w:rsidR="00DB2308">
        <w:rPr>
          <w:rFonts w:ascii="Arial" w:hAnsi="Arial" w:cs="Arial"/>
        </w:rPr>
        <w:t xml:space="preserve"> The floor beam slabs are two </w:t>
      </w:r>
      <w:proofErr w:type="gramStart"/>
      <w:r w:rsidR="00DB2308">
        <w:rPr>
          <w:rFonts w:ascii="Arial" w:hAnsi="Arial" w:cs="Arial"/>
        </w:rPr>
        <w:t>way</w:t>
      </w:r>
      <w:proofErr w:type="gramEnd"/>
      <w:r w:rsidR="00DB2308">
        <w:rPr>
          <w:rFonts w:ascii="Arial" w:hAnsi="Arial" w:cs="Arial"/>
        </w:rPr>
        <w:t xml:space="preserve">, </w:t>
      </w:r>
      <w:proofErr w:type="spellStart"/>
      <w:r w:rsidR="00DB2308">
        <w:rPr>
          <w:rFonts w:ascii="Arial" w:hAnsi="Arial" w:cs="Arial"/>
        </w:rPr>
        <w:t>i.e</w:t>
      </w:r>
      <w:proofErr w:type="spellEnd"/>
      <w:r w:rsidR="00DB2308">
        <w:rPr>
          <w:rFonts w:ascii="Arial" w:hAnsi="Arial" w:cs="Arial"/>
        </w:rPr>
        <w:t xml:space="preserve"> transfer</w:t>
      </w:r>
      <w:r w:rsidR="006D4F36">
        <w:rPr>
          <w:rFonts w:ascii="Arial" w:hAnsi="Arial" w:cs="Arial"/>
        </w:rPr>
        <w:t xml:space="preserve"> loads in both directions. This is determined by the 6m x 6m slab </w:t>
      </w:r>
      <w:r w:rsidR="008C1394">
        <w:rPr>
          <w:rFonts w:ascii="Arial" w:hAnsi="Arial" w:cs="Arial"/>
        </w:rPr>
        <w:t>aspect ratio being 6/6 = 1 and as this is less than 2</w:t>
      </w:r>
      <w:r w:rsidR="00D9408B">
        <w:rPr>
          <w:rFonts w:ascii="Arial" w:hAnsi="Arial" w:cs="Arial"/>
        </w:rPr>
        <w:t>,</w:t>
      </w:r>
      <w:r w:rsidR="008C1394">
        <w:rPr>
          <w:rFonts w:ascii="Arial" w:hAnsi="Arial" w:cs="Arial"/>
        </w:rPr>
        <w:t xml:space="preserve"> the floor </w:t>
      </w:r>
      <w:r w:rsidR="00D9408B">
        <w:rPr>
          <w:rFonts w:ascii="Arial" w:hAnsi="Arial" w:cs="Arial"/>
        </w:rPr>
        <w:t>is a</w:t>
      </w:r>
      <w:r w:rsidR="008C1394">
        <w:rPr>
          <w:rFonts w:ascii="Arial" w:hAnsi="Arial" w:cs="Arial"/>
        </w:rPr>
        <w:t xml:space="preserve"> </w:t>
      </w:r>
      <w:proofErr w:type="gramStart"/>
      <w:r w:rsidR="008C1394">
        <w:rPr>
          <w:rFonts w:ascii="Arial" w:hAnsi="Arial" w:cs="Arial"/>
        </w:rPr>
        <w:t>two way</w:t>
      </w:r>
      <w:proofErr w:type="gramEnd"/>
      <w:r w:rsidR="00D9408B">
        <w:rPr>
          <w:rFonts w:ascii="Arial" w:hAnsi="Arial" w:cs="Arial"/>
        </w:rPr>
        <w:t xml:space="preserve"> slab</w:t>
      </w:r>
      <w:r w:rsidR="00636424">
        <w:rPr>
          <w:rFonts w:ascii="Arial" w:hAnsi="Arial" w:cs="Arial"/>
        </w:rPr>
        <w:t xml:space="preserve"> and will transfer loads in both directions</w:t>
      </w:r>
      <w:r w:rsidR="0075076C">
        <w:rPr>
          <w:rFonts w:ascii="Arial" w:hAnsi="Arial" w:cs="Arial"/>
        </w:rPr>
        <w:t>, to both primary and secondary beams</w:t>
      </w:r>
      <w:r w:rsidR="00D9408B">
        <w:rPr>
          <w:rFonts w:ascii="Arial" w:hAnsi="Arial" w:cs="Arial"/>
        </w:rPr>
        <w:t>.</w:t>
      </w:r>
    </w:p>
    <w:p w14:paraId="7ADFCA01" w14:textId="77777777" w:rsidR="0003227D" w:rsidRPr="00BB4B31" w:rsidRDefault="0003227D" w:rsidP="0003227D">
      <w:pPr>
        <w:pStyle w:val="Heading1"/>
        <w:rPr>
          <w:rFonts w:ascii="Arial" w:hAnsi="Arial" w:cs="Arial"/>
        </w:rPr>
      </w:pPr>
      <w:bookmarkStart w:id="4" w:name="_Toc196815237"/>
      <w:bookmarkStart w:id="5" w:name="_Toc197688472"/>
      <w:r w:rsidRPr="00BB4B31">
        <w:rPr>
          <w:rFonts w:ascii="Arial" w:hAnsi="Arial" w:cs="Arial"/>
        </w:rPr>
        <w:t>2.0 Load Calculations</w:t>
      </w:r>
      <w:bookmarkEnd w:id="4"/>
      <w:bookmarkEnd w:id="5"/>
    </w:p>
    <w:p w14:paraId="765586D7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- Dead Load (</w:t>
      </w:r>
      <w:proofErr w:type="spellStart"/>
      <w:r w:rsidRPr="00BB4B31">
        <w:rPr>
          <w:rFonts w:ascii="Arial" w:hAnsi="Arial" w:cs="Arial"/>
        </w:rPr>
        <w:t>Gk</w:t>
      </w:r>
      <w:proofErr w:type="spellEnd"/>
      <w:r w:rsidRPr="00BB4B31">
        <w:rPr>
          <w:rFonts w:ascii="Arial" w:hAnsi="Arial" w:cs="Arial"/>
        </w:rPr>
        <w:t xml:space="preserve">) = 6.0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/m²</w:t>
      </w:r>
    </w:p>
    <w:p w14:paraId="4A22D752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- Imposed Load (</w:t>
      </w:r>
      <w:proofErr w:type="spellStart"/>
      <w:r w:rsidRPr="00BB4B31">
        <w:rPr>
          <w:rFonts w:ascii="Arial" w:hAnsi="Arial" w:cs="Arial"/>
        </w:rPr>
        <w:t>Qk</w:t>
      </w:r>
      <w:proofErr w:type="spellEnd"/>
      <w:r w:rsidRPr="00BB4B31">
        <w:rPr>
          <w:rFonts w:ascii="Arial" w:hAnsi="Arial" w:cs="Arial"/>
        </w:rPr>
        <w:t xml:space="preserve">) = 4.0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/m²</w:t>
      </w:r>
    </w:p>
    <w:p w14:paraId="35AB5050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- Factored Load = 1.4Gk + 1.6Qk = 14.8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/m²</w:t>
      </w:r>
    </w:p>
    <w:p w14:paraId="0834D9A5" w14:textId="59C51FDE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lastRenderedPageBreak/>
        <w:t>- Beam tributary width</w:t>
      </w:r>
      <w:r w:rsidR="003C53B2">
        <w:rPr>
          <w:rFonts w:ascii="Arial" w:hAnsi="Arial" w:cs="Arial"/>
        </w:rPr>
        <w:t xml:space="preserve"> space</w:t>
      </w:r>
      <w:r w:rsidRPr="00BB4B31">
        <w:rPr>
          <w:rFonts w:ascii="Arial" w:hAnsi="Arial" w:cs="Arial"/>
        </w:rPr>
        <w:t xml:space="preserve"> = 3.0 m</w:t>
      </w:r>
    </w:p>
    <w:p w14:paraId="6E8E347A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- Line load on beam = 14.8 × 3 = 44.4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/m</w:t>
      </w:r>
    </w:p>
    <w:p w14:paraId="60802C99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- Including beam self-weight (+0.4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 xml:space="preserve">/m): Total w = 44.8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/m</w:t>
      </w:r>
    </w:p>
    <w:p w14:paraId="303BC239" w14:textId="77777777" w:rsidR="0003227D" w:rsidRPr="00BB4B31" w:rsidRDefault="0003227D" w:rsidP="0003227D">
      <w:pPr>
        <w:rPr>
          <w:rFonts w:ascii="Arial" w:hAnsi="Arial" w:cs="Arial"/>
        </w:rPr>
      </w:pPr>
    </w:p>
    <w:p w14:paraId="7F96D9F9" w14:textId="77777777" w:rsidR="0003227D" w:rsidRPr="00BB4B31" w:rsidRDefault="0003227D" w:rsidP="0003227D">
      <w:pPr>
        <w:pStyle w:val="Heading1"/>
        <w:rPr>
          <w:rFonts w:ascii="Arial" w:hAnsi="Arial" w:cs="Arial"/>
        </w:rPr>
      </w:pPr>
      <w:bookmarkStart w:id="6" w:name="_Toc196815238"/>
      <w:bookmarkStart w:id="7" w:name="_Toc197688473"/>
      <w:r w:rsidRPr="00BB4B31">
        <w:rPr>
          <w:rFonts w:ascii="Arial" w:hAnsi="Arial" w:cs="Arial"/>
        </w:rPr>
        <w:t>3.0 Definitions and Notations</w:t>
      </w:r>
      <w:bookmarkEnd w:id="6"/>
      <w:bookmarkEnd w:id="7"/>
    </w:p>
    <w:p w14:paraId="59351A6B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Z_p</w:t>
      </w:r>
      <w:proofErr w:type="spellEnd"/>
      <w:r w:rsidRPr="00BB4B31">
        <w:rPr>
          <w:rFonts w:ascii="Arial" w:hAnsi="Arial" w:cs="Arial"/>
        </w:rPr>
        <w:t>: Plastic section modulus (cm³, from Steel Blue Book)</w:t>
      </w:r>
    </w:p>
    <w:p w14:paraId="6543698A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M_</w:t>
      </w:r>
      <w:proofErr w:type="gramStart"/>
      <w:r w:rsidRPr="00BB4B31">
        <w:rPr>
          <w:rFonts w:ascii="Arial" w:hAnsi="Arial" w:cs="Arial"/>
        </w:rPr>
        <w:t>pl,Rd</w:t>
      </w:r>
      <w:proofErr w:type="spellEnd"/>
      <w:proofErr w:type="gramEnd"/>
      <w:r w:rsidRPr="00BB4B31">
        <w:rPr>
          <w:rFonts w:ascii="Arial" w:hAnsi="Arial" w:cs="Arial"/>
        </w:rPr>
        <w:t>: Plastic moment resistance (</w:t>
      </w:r>
      <w:proofErr w:type="spellStart"/>
      <w:r w:rsidRPr="00BB4B31">
        <w:rPr>
          <w:rFonts w:ascii="Arial" w:hAnsi="Arial" w:cs="Arial"/>
        </w:rPr>
        <w:t>kNm</w:t>
      </w:r>
      <w:proofErr w:type="spellEnd"/>
      <w:r w:rsidRPr="00BB4B31">
        <w:rPr>
          <w:rFonts w:ascii="Arial" w:hAnsi="Arial" w:cs="Arial"/>
        </w:rPr>
        <w:t>)</w:t>
      </w:r>
    </w:p>
    <w:p w14:paraId="6634B7D6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f_y</w:t>
      </w:r>
      <w:proofErr w:type="spellEnd"/>
      <w:r w:rsidRPr="00BB4B31">
        <w:rPr>
          <w:rFonts w:ascii="Arial" w:hAnsi="Arial" w:cs="Arial"/>
        </w:rPr>
        <w:t>: Yield strength of steel (275 N/mm²)</w:t>
      </w:r>
    </w:p>
    <w:p w14:paraId="0F7D6B61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γ_M0: Partial safety factor (1.0)</w:t>
      </w:r>
    </w:p>
    <w:p w14:paraId="598D2B86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P_</w:t>
      </w:r>
      <w:proofErr w:type="gramStart"/>
      <w:r w:rsidRPr="00BB4B31">
        <w:rPr>
          <w:rFonts w:ascii="Arial" w:hAnsi="Arial" w:cs="Arial"/>
        </w:rPr>
        <w:t>c,Rd</w:t>
      </w:r>
      <w:proofErr w:type="spellEnd"/>
      <w:proofErr w:type="gramEnd"/>
      <w:r w:rsidRPr="00BB4B31">
        <w:rPr>
          <w:rFonts w:ascii="Arial" w:hAnsi="Arial" w:cs="Arial"/>
        </w:rPr>
        <w:t>: Axial load capacity (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)</w:t>
      </w:r>
    </w:p>
    <w:p w14:paraId="17CB91DE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A: Cross-sectional area (mm²)</w:t>
      </w:r>
    </w:p>
    <w:p w14:paraId="77A7B17C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w_u</w:t>
      </w:r>
      <w:proofErr w:type="spellEnd"/>
      <w:r w:rsidRPr="00BB4B31">
        <w:rPr>
          <w:rFonts w:ascii="Arial" w:hAnsi="Arial" w:cs="Arial"/>
        </w:rPr>
        <w:t>: Factored uniform load (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/m)</w:t>
      </w:r>
    </w:p>
    <w:p w14:paraId="7750D8F4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R_</w:t>
      </w:r>
      <w:proofErr w:type="gramStart"/>
      <w:r w:rsidRPr="00BB4B31">
        <w:rPr>
          <w:rFonts w:ascii="Arial" w:hAnsi="Arial" w:cs="Arial"/>
        </w:rPr>
        <w:t xml:space="preserve">A,   </w:t>
      </w:r>
      <w:proofErr w:type="gramEnd"/>
      <w:r w:rsidRPr="00BB4B31">
        <w:rPr>
          <w:rFonts w:ascii="Arial" w:hAnsi="Arial" w:cs="Arial"/>
        </w:rPr>
        <w:t xml:space="preserve">  R_B: Support reactions (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)</w:t>
      </w:r>
    </w:p>
    <w:p w14:paraId="73A01308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λ: Slenderness ratio</w:t>
      </w:r>
    </w:p>
    <w:p w14:paraId="5F0706A0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r: Radius of gyration (mm)</w:t>
      </w:r>
    </w:p>
    <w:p w14:paraId="2B96178C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KL: Effective length (mm)</w:t>
      </w:r>
    </w:p>
    <w:p w14:paraId="38120D28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V_</w:t>
      </w:r>
      <w:proofErr w:type="gramStart"/>
      <w:r w:rsidRPr="00BB4B31">
        <w:rPr>
          <w:rFonts w:ascii="Arial" w:hAnsi="Arial" w:cs="Arial"/>
        </w:rPr>
        <w:t>pl,Rd</w:t>
      </w:r>
      <w:proofErr w:type="spellEnd"/>
      <w:proofErr w:type="gramEnd"/>
      <w:r w:rsidRPr="00BB4B31">
        <w:rPr>
          <w:rFonts w:ascii="Arial" w:hAnsi="Arial" w:cs="Arial"/>
        </w:rPr>
        <w:t>: Shear resistance (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)</w:t>
      </w:r>
    </w:p>
    <w:p w14:paraId="278F9352" w14:textId="77777777" w:rsidR="0003227D" w:rsidRPr="00BB4B31" w:rsidRDefault="0003227D" w:rsidP="0003227D">
      <w:pPr>
        <w:pStyle w:val="Heading1"/>
        <w:rPr>
          <w:rFonts w:ascii="Arial" w:hAnsi="Arial" w:cs="Arial"/>
        </w:rPr>
      </w:pPr>
      <w:bookmarkStart w:id="8" w:name="_Toc196815239"/>
      <w:bookmarkStart w:id="9" w:name="_Toc197688474"/>
      <w:r w:rsidRPr="00BB4B31">
        <w:rPr>
          <w:rFonts w:ascii="Arial" w:hAnsi="Arial" w:cs="Arial"/>
        </w:rPr>
        <w:t>4.0 Beam Loading and Support Reactions</w:t>
      </w:r>
      <w:bookmarkEnd w:id="8"/>
      <w:bookmarkEnd w:id="9"/>
    </w:p>
    <w:p w14:paraId="4A1377D2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Reactions calculated as:</w:t>
      </w:r>
    </w:p>
    <w:p w14:paraId="609A6FBA" w14:textId="6670A2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 = (</w:t>
      </w:r>
      <w:proofErr w:type="spellStart"/>
      <w:r w:rsidRPr="00BB4B31">
        <w:rPr>
          <w:rFonts w:ascii="Arial" w:hAnsi="Arial" w:cs="Arial"/>
        </w:rPr>
        <w:t>w_u</w:t>
      </w:r>
      <w:proofErr w:type="spellEnd"/>
      <w:r w:rsidRPr="00BB4B31">
        <w:rPr>
          <w:rFonts w:ascii="Arial" w:hAnsi="Arial" w:cs="Arial"/>
        </w:rPr>
        <w:t xml:space="preserve"> × L) / 2 = (44.8 × 6) / 2 = 134.4 </w:t>
      </w:r>
      <w:proofErr w:type="spellStart"/>
      <w:r w:rsidRPr="00BB4B31">
        <w:rPr>
          <w:rFonts w:ascii="Arial" w:hAnsi="Arial" w:cs="Arial"/>
        </w:rPr>
        <w:t>kN</w:t>
      </w:r>
      <w:proofErr w:type="spellEnd"/>
    </w:p>
    <w:p w14:paraId="1FBD15DA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eastAsia="Times New Roman" w:hAnsi="Arial" w:cs="Arial"/>
          <w:noProof/>
        </w:rPr>
        <w:drawing>
          <wp:inline distT="0" distB="0" distL="0" distR="0" wp14:anchorId="5DC96796" wp14:editId="1297D211">
            <wp:extent cx="5419725" cy="2247900"/>
            <wp:effectExtent l="0" t="0" r="9525" b="0"/>
            <wp:docPr id="129091475" name="Picture 1" descr="A graph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91475" name="Picture 1" descr="A graph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97" r="5440" b="43789"/>
                    <a:stretch/>
                  </pic:blipFill>
                  <pic:spPr bwMode="auto">
                    <a:xfrm>
                      <a:off x="0" y="0"/>
                      <a:ext cx="54197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0FDF82" w14:textId="4A21D4C6" w:rsidR="00D5122D" w:rsidRPr="00BB4B31" w:rsidRDefault="00D5122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lastRenderedPageBreak/>
        <w:t xml:space="preserve">Fig 1. </w:t>
      </w:r>
      <w:r w:rsidR="004F2380" w:rsidRPr="00BB4B31">
        <w:rPr>
          <w:rFonts w:ascii="Arial" w:hAnsi="Arial" w:cs="Arial"/>
        </w:rPr>
        <w:t>Beam reaction diagram</w:t>
      </w:r>
    </w:p>
    <w:p w14:paraId="33FC1986" w14:textId="77777777" w:rsidR="0003227D" w:rsidRPr="00BB4B31" w:rsidRDefault="0003227D" w:rsidP="0003227D">
      <w:pPr>
        <w:pStyle w:val="Heading1"/>
        <w:rPr>
          <w:rFonts w:ascii="Arial" w:hAnsi="Arial" w:cs="Arial"/>
        </w:rPr>
      </w:pPr>
      <w:bookmarkStart w:id="10" w:name="_Toc196815240"/>
      <w:bookmarkStart w:id="11" w:name="_Toc197688475"/>
      <w:r w:rsidRPr="00BB4B31">
        <w:rPr>
          <w:rFonts w:ascii="Arial" w:hAnsi="Arial" w:cs="Arial"/>
        </w:rPr>
        <w:t>5.0 Shear Force and Bending Moment Calculations</w:t>
      </w:r>
      <w:bookmarkEnd w:id="10"/>
      <w:bookmarkEnd w:id="11"/>
    </w:p>
    <w:p w14:paraId="696BEE89" w14:textId="0EEC86C6" w:rsidR="0003227D" w:rsidRPr="00BB4B31" w:rsidRDefault="0003227D" w:rsidP="0003227D">
      <w:pPr>
        <w:jc w:val="center"/>
        <w:rPr>
          <w:rFonts w:ascii="Arial" w:hAnsi="Arial" w:cs="Arial"/>
          <w:b/>
          <w:bCs/>
        </w:rPr>
      </w:pPr>
      <w:r w:rsidRPr="00BB4B31">
        <w:rPr>
          <w:rFonts w:ascii="Arial" w:hAnsi="Arial" w:cs="Arial"/>
          <w:b/>
          <w:bCs/>
        </w:rPr>
        <w:t>Shear force diagram</w:t>
      </w:r>
    </w:p>
    <w:p w14:paraId="6CAAFB32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eastAsia="Times New Roman" w:hAnsi="Arial" w:cs="Arial"/>
          <w:noProof/>
        </w:rPr>
        <w:drawing>
          <wp:inline distT="0" distB="0" distL="0" distR="0" wp14:anchorId="65629138" wp14:editId="1169F048">
            <wp:extent cx="4933950" cy="3474030"/>
            <wp:effectExtent l="0" t="0" r="0" b="0"/>
            <wp:docPr id="315067078" name="Picture 2" descr="A graph paper with lines and poi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067078" name="Picture 2" descr="A graph paper with lines and point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8" t="4239" b="46904"/>
                    <a:stretch/>
                  </pic:blipFill>
                  <pic:spPr bwMode="auto">
                    <a:xfrm>
                      <a:off x="0" y="0"/>
                      <a:ext cx="4939008" cy="347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73AFE9" w14:textId="439518D4" w:rsidR="0003227D" w:rsidRPr="00BB4B31" w:rsidRDefault="004F2380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Fig 2. Shear force diagram. </w:t>
      </w:r>
      <w:r w:rsidR="0003227D" w:rsidRPr="00BB4B31">
        <w:rPr>
          <w:rFonts w:ascii="Arial" w:hAnsi="Arial" w:cs="Arial"/>
        </w:rPr>
        <w:t>Shear of 134.4 KN at ends and 0 KN at mid span</w:t>
      </w:r>
    </w:p>
    <w:p w14:paraId="4F307C7F" w14:textId="77777777" w:rsidR="0003227D" w:rsidRPr="00BB4B31" w:rsidRDefault="0003227D" w:rsidP="0003227D">
      <w:pPr>
        <w:jc w:val="center"/>
        <w:rPr>
          <w:rFonts w:ascii="Arial" w:hAnsi="Arial" w:cs="Arial"/>
          <w:b/>
          <w:bCs/>
        </w:rPr>
      </w:pPr>
      <w:r w:rsidRPr="00BB4B31">
        <w:rPr>
          <w:rFonts w:ascii="Arial" w:hAnsi="Arial" w:cs="Arial"/>
          <w:b/>
          <w:bCs/>
        </w:rPr>
        <w:t>Bending moment diagram</w:t>
      </w:r>
    </w:p>
    <w:p w14:paraId="122501E9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eastAsia="Times New Roman" w:hAnsi="Arial" w:cs="Arial"/>
          <w:noProof/>
        </w:rPr>
        <w:drawing>
          <wp:inline distT="0" distB="0" distL="0" distR="0" wp14:anchorId="2833B2F4" wp14:editId="62650857">
            <wp:extent cx="5731510" cy="2955925"/>
            <wp:effectExtent l="0" t="0" r="2540" b="0"/>
            <wp:docPr id="266463848" name="Picture 3" descr="A graph paper with lines and poi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463848" name="Picture 3" descr="A graph paper with lines and point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321"/>
                    <a:stretch/>
                  </pic:blipFill>
                  <pic:spPr bwMode="auto">
                    <a:xfrm>
                      <a:off x="0" y="0"/>
                      <a:ext cx="5731510" cy="295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C6FF18" w14:textId="7F6A20FB" w:rsidR="0003227D" w:rsidRPr="00BB4B31" w:rsidRDefault="004F2380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lastRenderedPageBreak/>
        <w:t>Fig 3. Bending moment diagram</w:t>
      </w:r>
    </w:p>
    <w:p w14:paraId="24C07AEC" w14:textId="77777777" w:rsidR="003B1E03" w:rsidRPr="00BB4B31" w:rsidRDefault="003B1E03" w:rsidP="0003227D">
      <w:pPr>
        <w:rPr>
          <w:rFonts w:ascii="Arial" w:hAnsi="Arial" w:cs="Arial"/>
        </w:rPr>
      </w:pPr>
    </w:p>
    <w:p w14:paraId="5D34FF14" w14:textId="77777777" w:rsidR="0003227D" w:rsidRPr="00BB4B31" w:rsidRDefault="0003227D" w:rsidP="0003227D">
      <w:pPr>
        <w:pStyle w:val="Heading1"/>
        <w:rPr>
          <w:rFonts w:ascii="Arial" w:hAnsi="Arial" w:cs="Arial"/>
        </w:rPr>
      </w:pPr>
      <w:bookmarkStart w:id="12" w:name="_Toc196815241"/>
      <w:bookmarkStart w:id="13" w:name="_Toc197688476"/>
      <w:r w:rsidRPr="00BB4B31">
        <w:rPr>
          <w:rFonts w:ascii="Arial" w:hAnsi="Arial" w:cs="Arial"/>
        </w:rPr>
        <w:t>6.0 Beam Design</w:t>
      </w:r>
      <w:bookmarkEnd w:id="12"/>
      <w:bookmarkEnd w:id="13"/>
    </w:p>
    <w:p w14:paraId="552A876B" w14:textId="77777777" w:rsidR="0003227D" w:rsidRPr="00BB4B31" w:rsidRDefault="0003227D" w:rsidP="0003227D">
      <w:pPr>
        <w:rPr>
          <w:rFonts w:ascii="Arial" w:hAnsi="Arial" w:cs="Arial"/>
        </w:rPr>
      </w:pPr>
    </w:p>
    <w:p w14:paraId="5B99F5F3" w14:textId="3EB15328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This section assesses trial steel beam sections under Ultimate Limit State (ULS) loadings. Both bending and shear checks are carried out according to BS 5950-1:2000.</w:t>
      </w:r>
      <w:r w:rsidR="003A27E4">
        <w:rPr>
          <w:rFonts w:ascii="Arial" w:hAnsi="Arial" w:cs="Arial"/>
        </w:rPr>
        <w:t xml:space="preserve"> </w:t>
      </w:r>
    </w:p>
    <w:p w14:paraId="3C7D6290" w14:textId="77777777" w:rsidR="0003227D" w:rsidRPr="00BB4B31" w:rsidRDefault="0003227D" w:rsidP="0003227D">
      <w:pPr>
        <w:rPr>
          <w:rFonts w:ascii="Arial" w:hAnsi="Arial" w:cs="Arial"/>
        </w:rPr>
      </w:pPr>
    </w:p>
    <w:p w14:paraId="313B0EBF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14" w:name="_Toc196815242"/>
      <w:bookmarkStart w:id="15" w:name="_Toc197688477"/>
      <w:r w:rsidRPr="00BB4B31">
        <w:rPr>
          <w:rFonts w:ascii="Arial" w:hAnsi="Arial" w:cs="Arial"/>
        </w:rPr>
        <w:t>6.1 Maximum Bending Moment Calculation</w:t>
      </w:r>
      <w:bookmarkEnd w:id="14"/>
      <w:bookmarkEnd w:id="15"/>
    </w:p>
    <w:p w14:paraId="41B18676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Formula:</w:t>
      </w:r>
    </w:p>
    <w:p w14:paraId="528024DF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M_max</w:t>
      </w:r>
      <w:proofErr w:type="spellEnd"/>
      <w:r w:rsidRPr="00BB4B31">
        <w:rPr>
          <w:rFonts w:ascii="Arial" w:hAnsi="Arial" w:cs="Arial"/>
        </w:rPr>
        <w:t xml:space="preserve"> = (</w:t>
      </w:r>
      <w:proofErr w:type="spellStart"/>
      <w:r w:rsidRPr="00BB4B31">
        <w:rPr>
          <w:rFonts w:ascii="Arial" w:hAnsi="Arial" w:cs="Arial"/>
        </w:rPr>
        <w:t>w_u</w:t>
      </w:r>
      <w:proofErr w:type="spellEnd"/>
      <w:r w:rsidRPr="00BB4B31">
        <w:rPr>
          <w:rFonts w:ascii="Arial" w:hAnsi="Arial" w:cs="Arial"/>
        </w:rPr>
        <w:t xml:space="preserve"> × L²) ÷ 8</w:t>
      </w:r>
    </w:p>
    <w:p w14:paraId="19136E35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w_u</w:t>
      </w:r>
      <w:proofErr w:type="spellEnd"/>
      <w:r w:rsidRPr="00BB4B31">
        <w:rPr>
          <w:rFonts w:ascii="Arial" w:hAnsi="Arial" w:cs="Arial"/>
        </w:rPr>
        <w:t xml:space="preserve"> = Factored uniform load (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/m)</w:t>
      </w:r>
    </w:p>
    <w:p w14:paraId="1977B003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L = Beam span (m)</w:t>
      </w:r>
    </w:p>
    <w:p w14:paraId="1FA824E1" w14:textId="77777777" w:rsidR="0003227D" w:rsidRPr="00BB4B31" w:rsidRDefault="0003227D" w:rsidP="0003227D">
      <w:pPr>
        <w:rPr>
          <w:rFonts w:ascii="Arial" w:hAnsi="Arial" w:cs="Arial"/>
        </w:rPr>
      </w:pPr>
    </w:p>
    <w:p w14:paraId="109B91A6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Calculation:</w:t>
      </w:r>
    </w:p>
    <w:p w14:paraId="3B2F52D7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M_max</w:t>
      </w:r>
      <w:proofErr w:type="spellEnd"/>
      <w:r w:rsidRPr="00BB4B31">
        <w:rPr>
          <w:rFonts w:ascii="Arial" w:hAnsi="Arial" w:cs="Arial"/>
        </w:rPr>
        <w:t xml:space="preserve"> = (44.8 × 6²) ÷ 8</w:t>
      </w:r>
    </w:p>
    <w:p w14:paraId="2189CB2A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M_max</w:t>
      </w:r>
      <w:proofErr w:type="spellEnd"/>
      <w:r w:rsidRPr="00BB4B31">
        <w:rPr>
          <w:rFonts w:ascii="Arial" w:hAnsi="Arial" w:cs="Arial"/>
        </w:rPr>
        <w:t xml:space="preserve"> = (44.8 × 36) ÷ 8</w:t>
      </w:r>
    </w:p>
    <w:p w14:paraId="3E43C18E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M_max</w:t>
      </w:r>
      <w:proofErr w:type="spellEnd"/>
      <w:r w:rsidRPr="00BB4B31">
        <w:rPr>
          <w:rFonts w:ascii="Arial" w:hAnsi="Arial" w:cs="Arial"/>
        </w:rPr>
        <w:t xml:space="preserve"> = 1612.8 ÷ 8 = </w:t>
      </w:r>
      <w:r w:rsidRPr="00BB4B31">
        <w:rPr>
          <w:rFonts w:ascii="Arial" w:hAnsi="Arial" w:cs="Arial"/>
          <w:b/>
          <w:bCs/>
        </w:rPr>
        <w:t xml:space="preserve">201.6 </w:t>
      </w:r>
      <w:proofErr w:type="spellStart"/>
      <w:r w:rsidRPr="00BB4B31">
        <w:rPr>
          <w:rFonts w:ascii="Arial" w:hAnsi="Arial" w:cs="Arial"/>
          <w:b/>
          <w:bCs/>
        </w:rPr>
        <w:t>kNm</w:t>
      </w:r>
      <w:proofErr w:type="spellEnd"/>
    </w:p>
    <w:p w14:paraId="6F6369E8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16" w:name="_Toc196815243"/>
      <w:bookmarkStart w:id="17" w:name="_Toc197688478"/>
      <w:r w:rsidRPr="00BB4B31">
        <w:rPr>
          <w:rFonts w:ascii="Arial" w:hAnsi="Arial" w:cs="Arial"/>
        </w:rPr>
        <w:t>6.2 Shear Force Calculation</w:t>
      </w:r>
      <w:bookmarkEnd w:id="16"/>
      <w:bookmarkEnd w:id="17"/>
    </w:p>
    <w:p w14:paraId="53E2CA9D" w14:textId="77777777" w:rsidR="0003227D" w:rsidRPr="00BB4B31" w:rsidRDefault="0003227D" w:rsidP="0003227D">
      <w:pPr>
        <w:rPr>
          <w:rFonts w:ascii="Arial" w:hAnsi="Arial" w:cs="Arial"/>
        </w:rPr>
      </w:pPr>
    </w:p>
    <w:p w14:paraId="3E83C114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Formula:</w:t>
      </w:r>
    </w:p>
    <w:p w14:paraId="5F92E026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V_u</w:t>
      </w:r>
      <w:proofErr w:type="spellEnd"/>
      <w:r w:rsidRPr="00BB4B31">
        <w:rPr>
          <w:rFonts w:ascii="Arial" w:hAnsi="Arial" w:cs="Arial"/>
        </w:rPr>
        <w:t xml:space="preserve"> = (</w:t>
      </w:r>
      <w:proofErr w:type="spellStart"/>
      <w:r w:rsidRPr="00BB4B31">
        <w:rPr>
          <w:rFonts w:ascii="Arial" w:hAnsi="Arial" w:cs="Arial"/>
        </w:rPr>
        <w:t>w_u</w:t>
      </w:r>
      <w:proofErr w:type="spellEnd"/>
      <w:r w:rsidRPr="00BB4B31">
        <w:rPr>
          <w:rFonts w:ascii="Arial" w:hAnsi="Arial" w:cs="Arial"/>
        </w:rPr>
        <w:t xml:space="preserve"> × L) ÷ 2</w:t>
      </w:r>
    </w:p>
    <w:p w14:paraId="20AE0160" w14:textId="77777777" w:rsidR="0003227D" w:rsidRPr="00BB4B31" w:rsidRDefault="0003227D" w:rsidP="0003227D">
      <w:pPr>
        <w:rPr>
          <w:rFonts w:ascii="Arial" w:hAnsi="Arial" w:cs="Arial"/>
        </w:rPr>
      </w:pPr>
    </w:p>
    <w:p w14:paraId="4E77851C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Calculation:</w:t>
      </w:r>
    </w:p>
    <w:p w14:paraId="5A3A56B7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V_u</w:t>
      </w:r>
      <w:proofErr w:type="spellEnd"/>
      <w:r w:rsidRPr="00BB4B31">
        <w:rPr>
          <w:rFonts w:ascii="Arial" w:hAnsi="Arial" w:cs="Arial"/>
        </w:rPr>
        <w:t xml:space="preserve"> = (44.8 × 6) ÷ 2</w:t>
      </w:r>
    </w:p>
    <w:p w14:paraId="0B1D98A1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V_u</w:t>
      </w:r>
      <w:proofErr w:type="spellEnd"/>
      <w:r w:rsidRPr="00BB4B31">
        <w:rPr>
          <w:rFonts w:ascii="Arial" w:hAnsi="Arial" w:cs="Arial"/>
        </w:rPr>
        <w:t xml:space="preserve"> = 268.8 ÷ 2 = </w:t>
      </w:r>
      <w:r w:rsidRPr="00BB4B31">
        <w:rPr>
          <w:rFonts w:ascii="Arial" w:hAnsi="Arial" w:cs="Arial"/>
          <w:b/>
          <w:bCs/>
        </w:rPr>
        <w:t xml:space="preserve">134.4 </w:t>
      </w:r>
      <w:proofErr w:type="spellStart"/>
      <w:r w:rsidRPr="00BB4B31">
        <w:rPr>
          <w:rFonts w:ascii="Arial" w:hAnsi="Arial" w:cs="Arial"/>
          <w:b/>
          <w:bCs/>
        </w:rPr>
        <w:t>kN</w:t>
      </w:r>
      <w:proofErr w:type="spellEnd"/>
    </w:p>
    <w:p w14:paraId="09750C6B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Reactions R1 and R2 are equal</w:t>
      </w:r>
    </w:p>
    <w:p w14:paraId="6A6A13A0" w14:textId="77777777" w:rsidR="0003227D" w:rsidRPr="00BB4B31" w:rsidRDefault="0003227D" w:rsidP="0003227D">
      <w:pPr>
        <w:rPr>
          <w:rFonts w:ascii="Arial" w:hAnsi="Arial" w:cs="Arial"/>
        </w:rPr>
      </w:pPr>
    </w:p>
    <w:p w14:paraId="027FC828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18" w:name="_Toc196815244"/>
      <w:bookmarkStart w:id="19" w:name="_Toc197688479"/>
      <w:r w:rsidRPr="00BB4B31">
        <w:rPr>
          <w:rFonts w:ascii="Arial" w:hAnsi="Arial" w:cs="Arial"/>
        </w:rPr>
        <w:lastRenderedPageBreak/>
        <w:t>6.3 Beam Trial 1: 305 × 165 × 40 UB</w:t>
      </w:r>
      <w:bookmarkEnd w:id="18"/>
      <w:bookmarkEnd w:id="19"/>
    </w:p>
    <w:p w14:paraId="7B2E50A3" w14:textId="77777777" w:rsidR="0003227D" w:rsidRPr="00BB4B31" w:rsidRDefault="0003227D" w:rsidP="0003227D">
      <w:pPr>
        <w:rPr>
          <w:rFonts w:ascii="Arial" w:hAnsi="Arial" w:cs="Arial"/>
        </w:rPr>
      </w:pPr>
    </w:p>
    <w:p w14:paraId="3AD88091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Plastic modulus </w:t>
      </w:r>
      <w:proofErr w:type="spellStart"/>
      <w:r w:rsidRPr="00BB4B31">
        <w:rPr>
          <w:rFonts w:ascii="Arial" w:hAnsi="Arial" w:cs="Arial"/>
        </w:rPr>
        <w:t>Z_p</w:t>
      </w:r>
      <w:proofErr w:type="spellEnd"/>
      <w:r w:rsidRPr="00BB4B31">
        <w:rPr>
          <w:rFonts w:ascii="Arial" w:hAnsi="Arial" w:cs="Arial"/>
        </w:rPr>
        <w:t xml:space="preserve"> = 510 cm³</w:t>
      </w:r>
    </w:p>
    <w:p w14:paraId="1EC9151E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Shear area </w:t>
      </w:r>
      <w:proofErr w:type="spellStart"/>
      <w:r w:rsidRPr="00BB4B31">
        <w:rPr>
          <w:rFonts w:ascii="Arial" w:hAnsi="Arial" w:cs="Arial"/>
        </w:rPr>
        <w:t>A_v</w:t>
      </w:r>
      <w:proofErr w:type="spellEnd"/>
      <w:r w:rsidRPr="00BB4B31">
        <w:rPr>
          <w:rFonts w:ascii="Arial" w:hAnsi="Arial" w:cs="Arial"/>
        </w:rPr>
        <w:t xml:space="preserve"> = 43.6 cm²</w:t>
      </w:r>
    </w:p>
    <w:p w14:paraId="233BDC98" w14:textId="77777777" w:rsidR="0003227D" w:rsidRPr="00BB4B31" w:rsidRDefault="0003227D" w:rsidP="0003227D">
      <w:pPr>
        <w:rPr>
          <w:rFonts w:ascii="Arial" w:hAnsi="Arial" w:cs="Arial"/>
        </w:rPr>
      </w:pPr>
    </w:p>
    <w:p w14:paraId="4A8A6BA4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Moment Capacity Formula:</w:t>
      </w:r>
    </w:p>
    <w:p w14:paraId="3B5043CD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M_</w:t>
      </w:r>
      <w:proofErr w:type="gramStart"/>
      <w:r w:rsidRPr="00BB4B31">
        <w:rPr>
          <w:rFonts w:ascii="Arial" w:hAnsi="Arial" w:cs="Arial"/>
        </w:rPr>
        <w:t>pl,Rd</w:t>
      </w:r>
      <w:proofErr w:type="spellEnd"/>
      <w:proofErr w:type="gramEnd"/>
      <w:r w:rsidRPr="00BB4B31">
        <w:rPr>
          <w:rFonts w:ascii="Arial" w:hAnsi="Arial" w:cs="Arial"/>
        </w:rPr>
        <w:t xml:space="preserve"> = (</w:t>
      </w:r>
      <w:proofErr w:type="spellStart"/>
      <w:r w:rsidRPr="00BB4B31">
        <w:rPr>
          <w:rFonts w:ascii="Arial" w:hAnsi="Arial" w:cs="Arial"/>
        </w:rPr>
        <w:t>f_y</w:t>
      </w:r>
      <w:proofErr w:type="spellEnd"/>
      <w:r w:rsidRPr="00BB4B31">
        <w:rPr>
          <w:rFonts w:ascii="Arial" w:hAnsi="Arial" w:cs="Arial"/>
        </w:rPr>
        <w:t xml:space="preserve"> × </w:t>
      </w:r>
      <w:proofErr w:type="spellStart"/>
      <w:r w:rsidRPr="00BB4B31">
        <w:rPr>
          <w:rFonts w:ascii="Arial" w:hAnsi="Arial" w:cs="Arial"/>
        </w:rPr>
        <w:t>Z_p</w:t>
      </w:r>
      <w:proofErr w:type="spellEnd"/>
      <w:r w:rsidRPr="00BB4B31">
        <w:rPr>
          <w:rFonts w:ascii="Arial" w:hAnsi="Arial" w:cs="Arial"/>
        </w:rPr>
        <w:t>) ÷ γ_M0</w:t>
      </w:r>
    </w:p>
    <w:p w14:paraId="1145E56B" w14:textId="77777777" w:rsidR="0003227D" w:rsidRPr="00BB4B31" w:rsidRDefault="0003227D" w:rsidP="0003227D">
      <w:pPr>
        <w:rPr>
          <w:rFonts w:ascii="Arial" w:hAnsi="Arial" w:cs="Arial"/>
        </w:rPr>
      </w:pPr>
    </w:p>
    <w:p w14:paraId="417EFA76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Calculation:</w:t>
      </w:r>
    </w:p>
    <w:p w14:paraId="3F5B4A5F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M_</w:t>
      </w:r>
      <w:proofErr w:type="gramStart"/>
      <w:r w:rsidRPr="00BB4B31">
        <w:rPr>
          <w:rFonts w:ascii="Arial" w:hAnsi="Arial" w:cs="Arial"/>
        </w:rPr>
        <w:t>pl,Rd</w:t>
      </w:r>
      <w:proofErr w:type="spellEnd"/>
      <w:proofErr w:type="gramEnd"/>
      <w:r w:rsidRPr="00BB4B31">
        <w:rPr>
          <w:rFonts w:ascii="Arial" w:hAnsi="Arial" w:cs="Arial"/>
        </w:rPr>
        <w:t xml:space="preserve"> = (275 × 510 × 10³) ÷ 10⁶ = </w:t>
      </w:r>
      <w:r w:rsidRPr="00BB4B31">
        <w:rPr>
          <w:rFonts w:ascii="Arial" w:hAnsi="Arial" w:cs="Arial"/>
          <w:b/>
          <w:bCs/>
        </w:rPr>
        <w:t xml:space="preserve">140.25 </w:t>
      </w:r>
      <w:proofErr w:type="spellStart"/>
      <w:r w:rsidRPr="00BB4B31">
        <w:rPr>
          <w:rFonts w:ascii="Arial" w:hAnsi="Arial" w:cs="Arial"/>
          <w:b/>
          <w:bCs/>
        </w:rPr>
        <w:t>kNm</w:t>
      </w:r>
      <w:proofErr w:type="spellEnd"/>
    </w:p>
    <w:p w14:paraId="2C40FF9F" w14:textId="77777777" w:rsidR="0003227D" w:rsidRPr="00BB4B31" w:rsidRDefault="0003227D" w:rsidP="0003227D">
      <w:pPr>
        <w:rPr>
          <w:rFonts w:ascii="Arial" w:hAnsi="Arial" w:cs="Arial"/>
        </w:rPr>
      </w:pPr>
    </w:p>
    <w:p w14:paraId="549B39D2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Shear Capacity Formula:</w:t>
      </w:r>
    </w:p>
    <w:p w14:paraId="62061CEE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V_</w:t>
      </w:r>
      <w:proofErr w:type="gramStart"/>
      <w:r w:rsidRPr="00BB4B31">
        <w:rPr>
          <w:rFonts w:ascii="Arial" w:hAnsi="Arial" w:cs="Arial"/>
        </w:rPr>
        <w:t>pl,Rd</w:t>
      </w:r>
      <w:proofErr w:type="spellEnd"/>
      <w:proofErr w:type="gramEnd"/>
      <w:r w:rsidRPr="00BB4B31">
        <w:rPr>
          <w:rFonts w:ascii="Arial" w:hAnsi="Arial" w:cs="Arial"/>
        </w:rPr>
        <w:t xml:space="preserve"> = (</w:t>
      </w:r>
      <w:proofErr w:type="spellStart"/>
      <w:r w:rsidRPr="00BB4B31">
        <w:rPr>
          <w:rFonts w:ascii="Arial" w:hAnsi="Arial" w:cs="Arial"/>
        </w:rPr>
        <w:t>A_v</w:t>
      </w:r>
      <w:proofErr w:type="spellEnd"/>
      <w:r w:rsidRPr="00BB4B31">
        <w:rPr>
          <w:rFonts w:ascii="Arial" w:hAnsi="Arial" w:cs="Arial"/>
        </w:rPr>
        <w:t xml:space="preserve"> × </w:t>
      </w:r>
      <w:proofErr w:type="spellStart"/>
      <w:r w:rsidRPr="00BB4B31">
        <w:rPr>
          <w:rFonts w:ascii="Arial" w:hAnsi="Arial" w:cs="Arial"/>
        </w:rPr>
        <w:t>f_y</w:t>
      </w:r>
      <w:proofErr w:type="spellEnd"/>
      <w:r w:rsidRPr="00BB4B31">
        <w:rPr>
          <w:rFonts w:ascii="Arial" w:hAnsi="Arial" w:cs="Arial"/>
        </w:rPr>
        <w:t>) ÷ γ_M0</w:t>
      </w:r>
    </w:p>
    <w:p w14:paraId="1F90C907" w14:textId="77777777" w:rsidR="0003227D" w:rsidRPr="00BB4B31" w:rsidRDefault="0003227D" w:rsidP="0003227D">
      <w:pPr>
        <w:rPr>
          <w:rFonts w:ascii="Arial" w:hAnsi="Arial" w:cs="Arial"/>
        </w:rPr>
      </w:pPr>
    </w:p>
    <w:p w14:paraId="107CE0F8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Calculation:</w:t>
      </w:r>
    </w:p>
    <w:p w14:paraId="21CF5240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V_</w:t>
      </w:r>
      <w:proofErr w:type="gramStart"/>
      <w:r w:rsidRPr="00BB4B31">
        <w:rPr>
          <w:rFonts w:ascii="Arial" w:hAnsi="Arial" w:cs="Arial"/>
        </w:rPr>
        <w:t>pl,Rd</w:t>
      </w:r>
      <w:proofErr w:type="spellEnd"/>
      <w:proofErr w:type="gramEnd"/>
      <w:r w:rsidRPr="00BB4B31">
        <w:rPr>
          <w:rFonts w:ascii="Arial" w:hAnsi="Arial" w:cs="Arial"/>
        </w:rPr>
        <w:t xml:space="preserve"> = (43.6 × 275) ÷ 1.0 = 11,990 N = 119.9 </w:t>
      </w:r>
      <w:proofErr w:type="spellStart"/>
      <w:r w:rsidRPr="00BB4B31">
        <w:rPr>
          <w:rFonts w:ascii="Arial" w:hAnsi="Arial" w:cs="Arial"/>
        </w:rPr>
        <w:t>kN</w:t>
      </w:r>
      <w:proofErr w:type="spellEnd"/>
    </w:p>
    <w:p w14:paraId="29933805" w14:textId="77777777" w:rsidR="0003227D" w:rsidRPr="008819D9" w:rsidRDefault="0003227D" w:rsidP="0003227D">
      <w:pPr>
        <w:rPr>
          <w:rFonts w:ascii="Arial" w:hAnsi="Arial" w:cs="Arial"/>
          <w:b/>
          <w:bCs/>
        </w:rPr>
      </w:pPr>
      <w:r w:rsidRPr="00BB4B31">
        <w:rPr>
          <w:rFonts w:ascii="Arial" w:hAnsi="Arial" w:cs="Arial"/>
        </w:rPr>
        <w:t xml:space="preserve">Moment: </w:t>
      </w:r>
      <w:r w:rsidRPr="008819D9">
        <w:rPr>
          <w:rFonts w:ascii="Arial" w:hAnsi="Arial" w:cs="Arial"/>
          <w:b/>
          <w:bCs/>
        </w:rPr>
        <w:t xml:space="preserve">140.25 </w:t>
      </w:r>
      <w:proofErr w:type="spellStart"/>
      <w:r w:rsidRPr="008819D9">
        <w:rPr>
          <w:rFonts w:ascii="Arial" w:hAnsi="Arial" w:cs="Arial"/>
          <w:b/>
          <w:bCs/>
        </w:rPr>
        <w:t>kNm</w:t>
      </w:r>
      <w:proofErr w:type="spellEnd"/>
      <w:r w:rsidRPr="008819D9">
        <w:rPr>
          <w:rFonts w:ascii="Arial" w:hAnsi="Arial" w:cs="Arial"/>
          <w:b/>
          <w:bCs/>
        </w:rPr>
        <w:t xml:space="preserve"> &lt; 201.6 </w:t>
      </w:r>
      <w:proofErr w:type="spellStart"/>
      <w:r w:rsidRPr="008819D9">
        <w:rPr>
          <w:rFonts w:ascii="Arial" w:hAnsi="Arial" w:cs="Arial"/>
          <w:b/>
          <w:bCs/>
        </w:rPr>
        <w:t>kNm</w:t>
      </w:r>
      <w:proofErr w:type="spellEnd"/>
      <w:r w:rsidRPr="008819D9">
        <w:rPr>
          <w:rFonts w:ascii="Arial" w:hAnsi="Arial" w:cs="Arial"/>
          <w:b/>
          <w:bCs/>
        </w:rPr>
        <w:t xml:space="preserve"> = FAIL</w:t>
      </w:r>
    </w:p>
    <w:p w14:paraId="0FD8D855" w14:textId="77777777" w:rsidR="0003227D" w:rsidRPr="008819D9" w:rsidRDefault="0003227D" w:rsidP="0003227D">
      <w:pPr>
        <w:rPr>
          <w:rFonts w:ascii="Arial" w:hAnsi="Arial" w:cs="Arial"/>
          <w:b/>
          <w:bCs/>
        </w:rPr>
      </w:pPr>
      <w:r w:rsidRPr="00BB4B31">
        <w:rPr>
          <w:rFonts w:ascii="Arial" w:hAnsi="Arial" w:cs="Arial"/>
        </w:rPr>
        <w:t xml:space="preserve">Shear: </w:t>
      </w:r>
      <w:r w:rsidRPr="008819D9">
        <w:rPr>
          <w:rFonts w:ascii="Arial" w:hAnsi="Arial" w:cs="Arial"/>
          <w:b/>
          <w:bCs/>
        </w:rPr>
        <w:t xml:space="preserve">119.9 </w:t>
      </w:r>
      <w:proofErr w:type="spellStart"/>
      <w:r w:rsidRPr="008819D9">
        <w:rPr>
          <w:rFonts w:ascii="Arial" w:hAnsi="Arial" w:cs="Arial"/>
          <w:b/>
          <w:bCs/>
        </w:rPr>
        <w:t>kN</w:t>
      </w:r>
      <w:proofErr w:type="spellEnd"/>
      <w:r w:rsidRPr="008819D9">
        <w:rPr>
          <w:rFonts w:ascii="Arial" w:hAnsi="Arial" w:cs="Arial"/>
          <w:b/>
          <w:bCs/>
        </w:rPr>
        <w:t xml:space="preserve"> &lt; 134.4 </w:t>
      </w:r>
      <w:proofErr w:type="spellStart"/>
      <w:r w:rsidRPr="008819D9">
        <w:rPr>
          <w:rFonts w:ascii="Arial" w:hAnsi="Arial" w:cs="Arial"/>
          <w:b/>
          <w:bCs/>
        </w:rPr>
        <w:t>kN</w:t>
      </w:r>
      <w:proofErr w:type="spellEnd"/>
      <w:r w:rsidRPr="008819D9">
        <w:rPr>
          <w:rFonts w:ascii="Arial" w:hAnsi="Arial" w:cs="Arial"/>
          <w:b/>
          <w:bCs/>
        </w:rPr>
        <w:t xml:space="preserve"> = FAIL</w:t>
      </w:r>
    </w:p>
    <w:p w14:paraId="0CEFF76B" w14:textId="77777777" w:rsidR="0003227D" w:rsidRPr="00BB4B31" w:rsidRDefault="0003227D" w:rsidP="0003227D">
      <w:pPr>
        <w:rPr>
          <w:rFonts w:ascii="Arial" w:hAnsi="Arial" w:cs="Arial"/>
        </w:rPr>
      </w:pPr>
    </w:p>
    <w:p w14:paraId="6CF382BC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20" w:name="_Toc196815245"/>
      <w:bookmarkStart w:id="21" w:name="_Toc197688480"/>
      <w:r w:rsidRPr="00BB4B31">
        <w:rPr>
          <w:rFonts w:ascii="Arial" w:hAnsi="Arial" w:cs="Arial"/>
        </w:rPr>
        <w:t>6.4 Beam Trial 2: 356 × 171 × 51 UB</w:t>
      </w:r>
      <w:bookmarkEnd w:id="20"/>
      <w:bookmarkEnd w:id="21"/>
    </w:p>
    <w:p w14:paraId="54EB4F58" w14:textId="77777777" w:rsidR="0003227D" w:rsidRPr="00BB4B31" w:rsidRDefault="0003227D" w:rsidP="0003227D">
      <w:pPr>
        <w:rPr>
          <w:rFonts w:ascii="Arial" w:hAnsi="Arial" w:cs="Arial"/>
        </w:rPr>
      </w:pPr>
    </w:p>
    <w:p w14:paraId="624FD648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Z_p</w:t>
      </w:r>
      <w:proofErr w:type="spellEnd"/>
      <w:r w:rsidRPr="00BB4B31">
        <w:rPr>
          <w:rFonts w:ascii="Arial" w:hAnsi="Arial" w:cs="Arial"/>
        </w:rPr>
        <w:t xml:space="preserve"> = 673 cm³</w:t>
      </w:r>
    </w:p>
    <w:p w14:paraId="2BDC76E7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A_v</w:t>
      </w:r>
      <w:proofErr w:type="spellEnd"/>
      <w:r w:rsidRPr="00BB4B31">
        <w:rPr>
          <w:rFonts w:ascii="Arial" w:hAnsi="Arial" w:cs="Arial"/>
        </w:rPr>
        <w:t xml:space="preserve"> = 57.2 cm²</w:t>
      </w:r>
    </w:p>
    <w:p w14:paraId="43CA413A" w14:textId="77777777" w:rsidR="0003227D" w:rsidRPr="00BB4B31" w:rsidRDefault="0003227D" w:rsidP="0003227D">
      <w:pPr>
        <w:rPr>
          <w:rFonts w:ascii="Arial" w:hAnsi="Arial" w:cs="Arial"/>
        </w:rPr>
      </w:pPr>
    </w:p>
    <w:p w14:paraId="41352895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Moment Capacity Calculation:</w:t>
      </w:r>
    </w:p>
    <w:p w14:paraId="2F62C627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M_</w:t>
      </w:r>
      <w:proofErr w:type="gramStart"/>
      <w:r w:rsidRPr="00BB4B31">
        <w:rPr>
          <w:rFonts w:ascii="Arial" w:hAnsi="Arial" w:cs="Arial"/>
        </w:rPr>
        <w:t>pl,Rd</w:t>
      </w:r>
      <w:proofErr w:type="spellEnd"/>
      <w:proofErr w:type="gramEnd"/>
      <w:r w:rsidRPr="00BB4B31">
        <w:rPr>
          <w:rFonts w:ascii="Arial" w:hAnsi="Arial" w:cs="Arial"/>
        </w:rPr>
        <w:t xml:space="preserve"> = (275 × 673 × 10³) ÷ 10⁶ = </w:t>
      </w:r>
      <w:r w:rsidRPr="00BB4B31">
        <w:rPr>
          <w:rFonts w:ascii="Arial" w:hAnsi="Arial" w:cs="Arial"/>
          <w:b/>
          <w:bCs/>
        </w:rPr>
        <w:t xml:space="preserve">185.1 </w:t>
      </w:r>
      <w:proofErr w:type="spellStart"/>
      <w:r w:rsidRPr="00BB4B31">
        <w:rPr>
          <w:rFonts w:ascii="Arial" w:hAnsi="Arial" w:cs="Arial"/>
          <w:b/>
          <w:bCs/>
        </w:rPr>
        <w:t>kNm</w:t>
      </w:r>
      <w:proofErr w:type="spellEnd"/>
    </w:p>
    <w:p w14:paraId="7B58A0D4" w14:textId="77777777" w:rsidR="0003227D" w:rsidRPr="00BB4B31" w:rsidRDefault="0003227D" w:rsidP="0003227D">
      <w:pPr>
        <w:rPr>
          <w:rFonts w:ascii="Arial" w:hAnsi="Arial" w:cs="Arial"/>
        </w:rPr>
      </w:pPr>
    </w:p>
    <w:p w14:paraId="121EDCFB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Shear Capacity Calculation:</w:t>
      </w:r>
    </w:p>
    <w:p w14:paraId="45103551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V_</w:t>
      </w:r>
      <w:proofErr w:type="gramStart"/>
      <w:r w:rsidRPr="00BB4B31">
        <w:rPr>
          <w:rFonts w:ascii="Arial" w:hAnsi="Arial" w:cs="Arial"/>
        </w:rPr>
        <w:t>pl,Rd</w:t>
      </w:r>
      <w:proofErr w:type="spellEnd"/>
      <w:proofErr w:type="gramEnd"/>
      <w:r w:rsidRPr="00BB4B31">
        <w:rPr>
          <w:rFonts w:ascii="Arial" w:hAnsi="Arial" w:cs="Arial"/>
        </w:rPr>
        <w:t xml:space="preserve"> = (57.2 × 275) ÷ 1.0 = 15,730 N = </w:t>
      </w:r>
      <w:r w:rsidRPr="00BB4B31">
        <w:rPr>
          <w:rFonts w:ascii="Arial" w:hAnsi="Arial" w:cs="Arial"/>
          <w:b/>
          <w:bCs/>
        </w:rPr>
        <w:t xml:space="preserve">157.3 </w:t>
      </w:r>
      <w:proofErr w:type="spellStart"/>
      <w:r w:rsidRPr="00BB4B31">
        <w:rPr>
          <w:rFonts w:ascii="Arial" w:hAnsi="Arial" w:cs="Arial"/>
          <w:b/>
          <w:bCs/>
        </w:rPr>
        <w:t>kN</w:t>
      </w:r>
      <w:proofErr w:type="spellEnd"/>
    </w:p>
    <w:p w14:paraId="19DA3DBE" w14:textId="77777777" w:rsidR="0003227D" w:rsidRPr="00BB4B31" w:rsidRDefault="0003227D" w:rsidP="0003227D">
      <w:pPr>
        <w:rPr>
          <w:rFonts w:ascii="Arial" w:hAnsi="Arial" w:cs="Arial"/>
        </w:rPr>
      </w:pPr>
    </w:p>
    <w:p w14:paraId="647F6947" w14:textId="77777777" w:rsidR="0003227D" w:rsidRPr="008819D9" w:rsidRDefault="0003227D" w:rsidP="0003227D">
      <w:pPr>
        <w:rPr>
          <w:rFonts w:ascii="Arial" w:hAnsi="Arial" w:cs="Arial"/>
          <w:b/>
          <w:bCs/>
        </w:rPr>
      </w:pPr>
      <w:r w:rsidRPr="00BB4B31">
        <w:rPr>
          <w:rFonts w:ascii="Arial" w:hAnsi="Arial" w:cs="Arial"/>
        </w:rPr>
        <w:t xml:space="preserve">Moment: </w:t>
      </w:r>
      <w:r w:rsidRPr="008819D9">
        <w:rPr>
          <w:rFonts w:ascii="Arial" w:hAnsi="Arial" w:cs="Arial"/>
          <w:b/>
          <w:bCs/>
        </w:rPr>
        <w:t xml:space="preserve">185.1 </w:t>
      </w:r>
      <w:proofErr w:type="spellStart"/>
      <w:r w:rsidRPr="008819D9">
        <w:rPr>
          <w:rFonts w:ascii="Arial" w:hAnsi="Arial" w:cs="Arial"/>
          <w:b/>
          <w:bCs/>
        </w:rPr>
        <w:t>kNm</w:t>
      </w:r>
      <w:proofErr w:type="spellEnd"/>
      <w:r w:rsidRPr="008819D9">
        <w:rPr>
          <w:rFonts w:ascii="Arial" w:hAnsi="Arial" w:cs="Arial"/>
          <w:b/>
          <w:bCs/>
        </w:rPr>
        <w:t xml:space="preserve"> &lt; 201.6 </w:t>
      </w:r>
      <w:proofErr w:type="spellStart"/>
      <w:r w:rsidRPr="008819D9">
        <w:rPr>
          <w:rFonts w:ascii="Arial" w:hAnsi="Arial" w:cs="Arial"/>
          <w:b/>
          <w:bCs/>
        </w:rPr>
        <w:t>kNm</w:t>
      </w:r>
      <w:proofErr w:type="spellEnd"/>
      <w:r w:rsidRPr="008819D9">
        <w:rPr>
          <w:rFonts w:ascii="Arial" w:hAnsi="Arial" w:cs="Arial"/>
          <w:b/>
          <w:bCs/>
        </w:rPr>
        <w:t xml:space="preserve"> = FAIL</w:t>
      </w:r>
    </w:p>
    <w:p w14:paraId="06F6BF09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Shear: </w:t>
      </w:r>
      <w:r w:rsidRPr="008819D9">
        <w:rPr>
          <w:rFonts w:ascii="Arial" w:hAnsi="Arial" w:cs="Arial"/>
          <w:b/>
          <w:bCs/>
        </w:rPr>
        <w:t xml:space="preserve">157.3 </w:t>
      </w:r>
      <w:proofErr w:type="spellStart"/>
      <w:r w:rsidRPr="008819D9">
        <w:rPr>
          <w:rFonts w:ascii="Arial" w:hAnsi="Arial" w:cs="Arial"/>
          <w:b/>
          <w:bCs/>
        </w:rPr>
        <w:t>kN</w:t>
      </w:r>
      <w:proofErr w:type="spellEnd"/>
      <w:r w:rsidRPr="008819D9">
        <w:rPr>
          <w:rFonts w:ascii="Arial" w:hAnsi="Arial" w:cs="Arial"/>
          <w:b/>
          <w:bCs/>
        </w:rPr>
        <w:t xml:space="preserve"> &gt; 134.4 </w:t>
      </w:r>
      <w:proofErr w:type="spellStart"/>
      <w:r w:rsidRPr="008819D9">
        <w:rPr>
          <w:rFonts w:ascii="Arial" w:hAnsi="Arial" w:cs="Arial"/>
          <w:b/>
          <w:bCs/>
        </w:rPr>
        <w:t>kN</w:t>
      </w:r>
      <w:proofErr w:type="spellEnd"/>
      <w:r w:rsidRPr="008819D9">
        <w:rPr>
          <w:rFonts w:ascii="Arial" w:hAnsi="Arial" w:cs="Arial"/>
          <w:b/>
          <w:bCs/>
        </w:rPr>
        <w:t xml:space="preserve"> = PASS</w:t>
      </w:r>
    </w:p>
    <w:p w14:paraId="430B6182" w14:textId="77777777" w:rsidR="0003227D" w:rsidRPr="00BB4B31" w:rsidRDefault="0003227D" w:rsidP="0003227D">
      <w:pPr>
        <w:rPr>
          <w:rFonts w:ascii="Arial" w:hAnsi="Arial" w:cs="Arial"/>
        </w:rPr>
      </w:pPr>
    </w:p>
    <w:p w14:paraId="26A89CA2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22" w:name="_Toc196815246"/>
      <w:bookmarkStart w:id="23" w:name="_Toc197688481"/>
      <w:r w:rsidRPr="00BB4B31">
        <w:rPr>
          <w:rFonts w:ascii="Arial" w:hAnsi="Arial" w:cs="Arial"/>
        </w:rPr>
        <w:t>6.5 Final Beam Selection: 406 × 178 × 67 UB</w:t>
      </w:r>
      <w:bookmarkEnd w:id="22"/>
      <w:bookmarkEnd w:id="23"/>
    </w:p>
    <w:p w14:paraId="2D8DB59D" w14:textId="77777777" w:rsidR="0003227D" w:rsidRPr="00BB4B31" w:rsidRDefault="0003227D" w:rsidP="0003227D">
      <w:pPr>
        <w:rPr>
          <w:rFonts w:ascii="Arial" w:hAnsi="Arial" w:cs="Arial"/>
        </w:rPr>
      </w:pPr>
    </w:p>
    <w:p w14:paraId="307D1BCE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Z_p</w:t>
      </w:r>
      <w:proofErr w:type="spellEnd"/>
      <w:r w:rsidRPr="00BB4B31">
        <w:rPr>
          <w:rFonts w:ascii="Arial" w:hAnsi="Arial" w:cs="Arial"/>
        </w:rPr>
        <w:t xml:space="preserve"> = 914 cm³</w:t>
      </w:r>
    </w:p>
    <w:p w14:paraId="4AA08A86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A_v</w:t>
      </w:r>
      <w:proofErr w:type="spellEnd"/>
      <w:r w:rsidRPr="00BB4B31">
        <w:rPr>
          <w:rFonts w:ascii="Arial" w:hAnsi="Arial" w:cs="Arial"/>
        </w:rPr>
        <w:t xml:space="preserve"> = 74.6 cm²</w:t>
      </w:r>
    </w:p>
    <w:p w14:paraId="0BEF049C" w14:textId="77777777" w:rsidR="0003227D" w:rsidRPr="00BB4B31" w:rsidRDefault="0003227D" w:rsidP="0003227D">
      <w:pPr>
        <w:rPr>
          <w:rFonts w:ascii="Arial" w:hAnsi="Arial" w:cs="Arial"/>
        </w:rPr>
      </w:pPr>
    </w:p>
    <w:p w14:paraId="6B90848C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Moment Capacity Calculation:</w:t>
      </w:r>
    </w:p>
    <w:p w14:paraId="2239F1B0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M_</w:t>
      </w:r>
      <w:proofErr w:type="gramStart"/>
      <w:r w:rsidRPr="00BB4B31">
        <w:rPr>
          <w:rFonts w:ascii="Arial" w:hAnsi="Arial" w:cs="Arial"/>
        </w:rPr>
        <w:t>pl,Rd</w:t>
      </w:r>
      <w:proofErr w:type="spellEnd"/>
      <w:proofErr w:type="gramEnd"/>
      <w:r w:rsidRPr="00BB4B31">
        <w:rPr>
          <w:rFonts w:ascii="Arial" w:hAnsi="Arial" w:cs="Arial"/>
        </w:rPr>
        <w:t xml:space="preserve"> = (275 × 914 × 10³) ÷ 10⁶ = </w:t>
      </w:r>
      <w:r w:rsidRPr="00BB4B31">
        <w:rPr>
          <w:rFonts w:ascii="Arial" w:hAnsi="Arial" w:cs="Arial"/>
          <w:b/>
          <w:bCs/>
        </w:rPr>
        <w:t xml:space="preserve">251.35 </w:t>
      </w:r>
      <w:proofErr w:type="spellStart"/>
      <w:r w:rsidRPr="00BB4B31">
        <w:rPr>
          <w:rFonts w:ascii="Arial" w:hAnsi="Arial" w:cs="Arial"/>
          <w:b/>
          <w:bCs/>
        </w:rPr>
        <w:t>kNm</w:t>
      </w:r>
      <w:proofErr w:type="spellEnd"/>
    </w:p>
    <w:p w14:paraId="23F9A61C" w14:textId="77777777" w:rsidR="0003227D" w:rsidRPr="00BB4B31" w:rsidRDefault="0003227D" w:rsidP="0003227D">
      <w:pPr>
        <w:rPr>
          <w:rFonts w:ascii="Arial" w:hAnsi="Arial" w:cs="Arial"/>
        </w:rPr>
      </w:pPr>
    </w:p>
    <w:p w14:paraId="3B664A5A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Shear Capacity Calculation:</w:t>
      </w:r>
    </w:p>
    <w:p w14:paraId="5E3F31CA" w14:textId="77777777" w:rsidR="0003227D" w:rsidRPr="00BB4B31" w:rsidRDefault="0003227D" w:rsidP="0003227D">
      <w:pPr>
        <w:rPr>
          <w:rFonts w:ascii="Arial" w:hAnsi="Arial" w:cs="Arial"/>
          <w:b/>
          <w:bCs/>
        </w:rPr>
      </w:pPr>
      <w:proofErr w:type="spellStart"/>
      <w:r w:rsidRPr="00BB4B31">
        <w:rPr>
          <w:rFonts w:ascii="Arial" w:hAnsi="Arial" w:cs="Arial"/>
        </w:rPr>
        <w:t>V_</w:t>
      </w:r>
      <w:proofErr w:type="gramStart"/>
      <w:r w:rsidRPr="00BB4B31">
        <w:rPr>
          <w:rFonts w:ascii="Arial" w:hAnsi="Arial" w:cs="Arial"/>
        </w:rPr>
        <w:t>pl,Rd</w:t>
      </w:r>
      <w:proofErr w:type="spellEnd"/>
      <w:proofErr w:type="gramEnd"/>
      <w:r w:rsidRPr="00BB4B31">
        <w:rPr>
          <w:rFonts w:ascii="Arial" w:hAnsi="Arial" w:cs="Arial"/>
        </w:rPr>
        <w:t xml:space="preserve"> = (74.6 × 275) ÷ 1.0 = 20,515 N = </w:t>
      </w:r>
      <w:r w:rsidRPr="00BB4B31">
        <w:rPr>
          <w:rFonts w:ascii="Arial" w:hAnsi="Arial" w:cs="Arial"/>
          <w:b/>
          <w:bCs/>
        </w:rPr>
        <w:t xml:space="preserve">205.15 </w:t>
      </w:r>
      <w:proofErr w:type="spellStart"/>
      <w:r w:rsidRPr="00BB4B31">
        <w:rPr>
          <w:rFonts w:ascii="Arial" w:hAnsi="Arial" w:cs="Arial"/>
          <w:b/>
          <w:bCs/>
        </w:rPr>
        <w:t>kN</w:t>
      </w:r>
      <w:proofErr w:type="spellEnd"/>
    </w:p>
    <w:p w14:paraId="3965FD15" w14:textId="77777777" w:rsidR="0003227D" w:rsidRPr="00BB4B31" w:rsidRDefault="0003227D" w:rsidP="0003227D">
      <w:pPr>
        <w:rPr>
          <w:rFonts w:ascii="Arial" w:hAnsi="Arial" w:cs="Arial"/>
        </w:rPr>
      </w:pPr>
    </w:p>
    <w:p w14:paraId="18AADB49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Moment: </w:t>
      </w:r>
      <w:r w:rsidRPr="008819D9">
        <w:rPr>
          <w:rFonts w:ascii="Arial" w:hAnsi="Arial" w:cs="Arial"/>
          <w:b/>
          <w:bCs/>
        </w:rPr>
        <w:t xml:space="preserve">251.35 </w:t>
      </w:r>
      <w:proofErr w:type="spellStart"/>
      <w:r w:rsidRPr="008819D9">
        <w:rPr>
          <w:rFonts w:ascii="Arial" w:hAnsi="Arial" w:cs="Arial"/>
          <w:b/>
          <w:bCs/>
        </w:rPr>
        <w:t>kNm</w:t>
      </w:r>
      <w:proofErr w:type="spellEnd"/>
      <w:r w:rsidRPr="008819D9">
        <w:rPr>
          <w:rFonts w:ascii="Arial" w:hAnsi="Arial" w:cs="Arial"/>
          <w:b/>
          <w:bCs/>
        </w:rPr>
        <w:t xml:space="preserve"> &gt; 201.6 </w:t>
      </w:r>
      <w:proofErr w:type="spellStart"/>
      <w:r w:rsidRPr="008819D9">
        <w:rPr>
          <w:rFonts w:ascii="Arial" w:hAnsi="Arial" w:cs="Arial"/>
          <w:b/>
          <w:bCs/>
        </w:rPr>
        <w:t>kNm</w:t>
      </w:r>
      <w:proofErr w:type="spellEnd"/>
      <w:r w:rsidRPr="008819D9">
        <w:rPr>
          <w:rFonts w:ascii="Arial" w:hAnsi="Arial" w:cs="Arial"/>
          <w:b/>
          <w:bCs/>
        </w:rPr>
        <w:t xml:space="preserve"> = PASS</w:t>
      </w:r>
    </w:p>
    <w:p w14:paraId="6DAB2C06" w14:textId="77777777" w:rsidR="0003227D" w:rsidRDefault="0003227D" w:rsidP="0003227D">
      <w:pPr>
        <w:rPr>
          <w:rFonts w:ascii="Arial" w:hAnsi="Arial" w:cs="Arial"/>
          <w:b/>
          <w:bCs/>
        </w:rPr>
      </w:pPr>
      <w:r w:rsidRPr="00BB4B31">
        <w:rPr>
          <w:rFonts w:ascii="Arial" w:hAnsi="Arial" w:cs="Arial"/>
        </w:rPr>
        <w:t xml:space="preserve">Shear: </w:t>
      </w:r>
      <w:r w:rsidRPr="008819D9">
        <w:rPr>
          <w:rFonts w:ascii="Arial" w:hAnsi="Arial" w:cs="Arial"/>
          <w:b/>
          <w:bCs/>
        </w:rPr>
        <w:t xml:space="preserve">205.15 </w:t>
      </w:r>
      <w:proofErr w:type="spellStart"/>
      <w:r w:rsidRPr="008819D9">
        <w:rPr>
          <w:rFonts w:ascii="Arial" w:hAnsi="Arial" w:cs="Arial"/>
          <w:b/>
          <w:bCs/>
        </w:rPr>
        <w:t>kN</w:t>
      </w:r>
      <w:proofErr w:type="spellEnd"/>
      <w:r w:rsidRPr="008819D9">
        <w:rPr>
          <w:rFonts w:ascii="Arial" w:hAnsi="Arial" w:cs="Arial"/>
          <w:b/>
          <w:bCs/>
        </w:rPr>
        <w:t xml:space="preserve"> &gt; 134.4 </w:t>
      </w:r>
      <w:proofErr w:type="spellStart"/>
      <w:r w:rsidRPr="008819D9">
        <w:rPr>
          <w:rFonts w:ascii="Arial" w:hAnsi="Arial" w:cs="Arial"/>
          <w:b/>
          <w:bCs/>
        </w:rPr>
        <w:t>kN</w:t>
      </w:r>
      <w:proofErr w:type="spellEnd"/>
      <w:r w:rsidRPr="008819D9">
        <w:rPr>
          <w:rFonts w:ascii="Arial" w:hAnsi="Arial" w:cs="Arial"/>
          <w:b/>
          <w:bCs/>
        </w:rPr>
        <w:t xml:space="preserve"> = PASS</w:t>
      </w:r>
    </w:p>
    <w:p w14:paraId="2548562C" w14:textId="77777777" w:rsidR="008819D9" w:rsidRPr="00BB4B31" w:rsidRDefault="008819D9" w:rsidP="0003227D">
      <w:pPr>
        <w:rPr>
          <w:rFonts w:ascii="Arial" w:hAnsi="Arial" w:cs="Arial"/>
        </w:rPr>
      </w:pPr>
    </w:p>
    <w:p w14:paraId="5AC4DE56" w14:textId="1E2A82EB" w:rsidR="0003227D" w:rsidRPr="00BB4B31" w:rsidRDefault="00777663" w:rsidP="00777663">
      <w:pPr>
        <w:pStyle w:val="Heading2"/>
        <w:rPr>
          <w:rFonts w:ascii="Arial" w:hAnsi="Arial" w:cs="Arial"/>
        </w:rPr>
      </w:pPr>
      <w:bookmarkStart w:id="24" w:name="_Toc197688482"/>
      <w:r w:rsidRPr="00BB4B31">
        <w:rPr>
          <w:rFonts w:ascii="Arial" w:hAnsi="Arial" w:cs="Arial"/>
        </w:rPr>
        <w:t>6.6 Secondary Beam design</w:t>
      </w:r>
      <w:bookmarkEnd w:id="24"/>
    </w:p>
    <w:p w14:paraId="65D5533D" w14:textId="32633093" w:rsidR="005915EB" w:rsidRDefault="005915EB" w:rsidP="005915EB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Span = </w:t>
      </w:r>
      <w:r w:rsidR="0076543A">
        <w:rPr>
          <w:rFonts w:ascii="Arial" w:hAnsi="Arial" w:cs="Arial"/>
        </w:rPr>
        <w:t>6</w:t>
      </w:r>
      <w:r w:rsidRPr="00BB4B31">
        <w:rPr>
          <w:rFonts w:ascii="Arial" w:hAnsi="Arial" w:cs="Arial"/>
        </w:rPr>
        <w:t xml:space="preserve"> m</w:t>
      </w:r>
    </w:p>
    <w:p w14:paraId="7276D0B7" w14:textId="28BA8790" w:rsidR="004F1566" w:rsidRPr="00BB4B31" w:rsidRDefault="004F1566" w:rsidP="005915EB">
      <w:pPr>
        <w:rPr>
          <w:rFonts w:ascii="Arial" w:hAnsi="Arial" w:cs="Arial"/>
        </w:rPr>
      </w:pPr>
      <w:r>
        <w:rPr>
          <w:rFonts w:ascii="Arial" w:hAnsi="Arial" w:cs="Arial"/>
        </w:rPr>
        <w:t>Tr</w:t>
      </w:r>
      <w:r w:rsidR="00D31A98">
        <w:rPr>
          <w:rFonts w:ascii="Arial" w:hAnsi="Arial" w:cs="Arial"/>
        </w:rPr>
        <w:t>ibutary width = 3m</w:t>
      </w:r>
    </w:p>
    <w:p w14:paraId="43E72BD1" w14:textId="6CE10265" w:rsidR="005915EB" w:rsidRPr="00BB4B31" w:rsidRDefault="005915EB" w:rsidP="005915EB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Load from slab: 14.8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 xml:space="preserve">/m² × 3 m = 44.4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/m</w:t>
      </w:r>
    </w:p>
    <w:p w14:paraId="1688D6E8" w14:textId="53A69475" w:rsidR="005915EB" w:rsidRPr="00BB4B31" w:rsidRDefault="005915EB" w:rsidP="005915EB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Add self-weight ≈ 0.3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 xml:space="preserve">/m </w:t>
      </w:r>
      <w:r w:rsidR="009D7075" w:rsidRPr="00BB4B31">
        <w:rPr>
          <w:rFonts w:ascii="Arial" w:hAnsi="Arial" w:cs="Arial"/>
        </w:rPr>
        <w:t>as slightly less than primary beam, =</w:t>
      </w:r>
      <w:r w:rsidRPr="00BB4B31">
        <w:rPr>
          <w:rFonts w:ascii="Arial" w:hAnsi="Arial" w:cs="Arial"/>
        </w:rPr>
        <w:t xml:space="preserve"> Total load: 44.7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>/m</w:t>
      </w:r>
    </w:p>
    <w:p w14:paraId="1AA93DED" w14:textId="77777777" w:rsidR="005915EB" w:rsidRPr="000B71D3" w:rsidRDefault="005915EB" w:rsidP="005915EB">
      <w:pPr>
        <w:rPr>
          <w:rFonts w:ascii="Arial" w:hAnsi="Arial" w:cs="Arial"/>
          <w:b/>
          <w:bCs/>
        </w:rPr>
      </w:pPr>
      <w:r w:rsidRPr="000B71D3">
        <w:rPr>
          <w:rFonts w:ascii="Arial" w:hAnsi="Arial" w:cs="Arial"/>
          <w:b/>
          <w:bCs/>
        </w:rPr>
        <w:t>Maximum Moment:</w:t>
      </w:r>
    </w:p>
    <w:p w14:paraId="68869163" w14:textId="77777777" w:rsidR="00944999" w:rsidRDefault="00944999" w:rsidP="005915EB">
      <w:pPr>
        <w:rPr>
          <w:rFonts w:ascii="Arial" w:hAnsi="Arial" w:cs="Arial"/>
        </w:rPr>
      </w:pPr>
      <w:proofErr w:type="spellStart"/>
      <w:r w:rsidRPr="00944999">
        <w:rPr>
          <w:rFonts w:ascii="Arial" w:hAnsi="Arial" w:cs="Arial"/>
        </w:rPr>
        <w:t>M_max</w:t>
      </w:r>
      <w:proofErr w:type="spellEnd"/>
      <w:r w:rsidRPr="00944999">
        <w:rPr>
          <w:rFonts w:ascii="Arial" w:hAnsi="Arial" w:cs="Arial"/>
        </w:rPr>
        <w:t xml:space="preserve"> = (44.7 × 6²) ÷ 8 = (44.7 × 36) ÷ 8 = 1609.2 ÷ 8 = </w:t>
      </w:r>
      <w:r w:rsidRPr="00EF00D8">
        <w:rPr>
          <w:rFonts w:ascii="Arial" w:hAnsi="Arial" w:cs="Arial"/>
          <w:b/>
          <w:bCs/>
        </w:rPr>
        <w:t xml:space="preserve">201.15 </w:t>
      </w:r>
      <w:proofErr w:type="spellStart"/>
      <w:r w:rsidRPr="00EF00D8">
        <w:rPr>
          <w:rFonts w:ascii="Arial" w:hAnsi="Arial" w:cs="Arial"/>
          <w:b/>
          <w:bCs/>
        </w:rPr>
        <w:t>kNm</w:t>
      </w:r>
      <w:proofErr w:type="spellEnd"/>
    </w:p>
    <w:p w14:paraId="0B191248" w14:textId="093244D0" w:rsidR="005915EB" w:rsidRPr="000B71D3" w:rsidRDefault="005915EB" w:rsidP="005915EB">
      <w:pPr>
        <w:rPr>
          <w:rFonts w:ascii="Arial" w:hAnsi="Arial" w:cs="Arial"/>
          <w:b/>
          <w:bCs/>
        </w:rPr>
      </w:pPr>
      <w:r w:rsidRPr="000B71D3">
        <w:rPr>
          <w:rFonts w:ascii="Arial" w:hAnsi="Arial" w:cs="Arial"/>
          <w:b/>
          <w:bCs/>
        </w:rPr>
        <w:t>Maximum Shear:</w:t>
      </w:r>
    </w:p>
    <w:p w14:paraId="7197DA64" w14:textId="77777777" w:rsidR="00EF00D8" w:rsidRDefault="00EF00D8" w:rsidP="005915EB">
      <w:pPr>
        <w:rPr>
          <w:rFonts w:ascii="Arial" w:hAnsi="Arial" w:cs="Arial"/>
          <w:b/>
          <w:bCs/>
        </w:rPr>
      </w:pPr>
      <w:proofErr w:type="spellStart"/>
      <w:r w:rsidRPr="00EF00D8">
        <w:rPr>
          <w:rFonts w:ascii="Arial" w:hAnsi="Arial" w:cs="Arial"/>
        </w:rPr>
        <w:t>V_max</w:t>
      </w:r>
      <w:proofErr w:type="spellEnd"/>
      <w:r w:rsidRPr="00EF00D8">
        <w:rPr>
          <w:rFonts w:ascii="Arial" w:hAnsi="Arial" w:cs="Arial"/>
        </w:rPr>
        <w:t xml:space="preserve"> = (44.7 × 6) ÷ 2 = 268.2 ÷ 2 = </w:t>
      </w:r>
      <w:r w:rsidRPr="00EF00D8">
        <w:rPr>
          <w:rFonts w:ascii="Arial" w:hAnsi="Arial" w:cs="Arial"/>
          <w:b/>
          <w:bCs/>
        </w:rPr>
        <w:t xml:space="preserve">134.1 </w:t>
      </w:r>
      <w:proofErr w:type="spellStart"/>
      <w:r w:rsidRPr="00EF00D8">
        <w:rPr>
          <w:rFonts w:ascii="Arial" w:hAnsi="Arial" w:cs="Arial"/>
          <w:b/>
          <w:bCs/>
        </w:rPr>
        <w:t>kN</w:t>
      </w:r>
      <w:proofErr w:type="spellEnd"/>
    </w:p>
    <w:p w14:paraId="2F5D11DF" w14:textId="77777777" w:rsidR="00D004D3" w:rsidRDefault="00D004D3" w:rsidP="005915EB">
      <w:pPr>
        <w:rPr>
          <w:rFonts w:ascii="Arial" w:hAnsi="Arial" w:cs="Arial"/>
        </w:rPr>
      </w:pPr>
    </w:p>
    <w:p w14:paraId="7AC21BFC" w14:textId="4D426C6B" w:rsidR="00CC68F8" w:rsidRPr="00CC68F8" w:rsidRDefault="00CC68F8" w:rsidP="00CC68F8">
      <w:pPr>
        <w:rPr>
          <w:rFonts w:ascii="Arial" w:hAnsi="Arial" w:cs="Arial"/>
          <w:b/>
          <w:bCs/>
        </w:rPr>
      </w:pPr>
      <w:r w:rsidRPr="00CC68F8">
        <w:rPr>
          <w:rFonts w:ascii="Arial" w:hAnsi="Arial" w:cs="Arial"/>
          <w:b/>
          <w:bCs/>
        </w:rPr>
        <w:lastRenderedPageBreak/>
        <w:t>Trial Section 1: 3</w:t>
      </w:r>
      <w:r w:rsidR="00870C9B">
        <w:rPr>
          <w:rFonts w:ascii="Arial" w:hAnsi="Arial" w:cs="Arial"/>
          <w:b/>
          <w:bCs/>
        </w:rPr>
        <w:t>56</w:t>
      </w:r>
      <w:r w:rsidRPr="00CC68F8">
        <w:rPr>
          <w:rFonts w:ascii="Arial" w:hAnsi="Arial" w:cs="Arial"/>
          <w:b/>
          <w:bCs/>
        </w:rPr>
        <w:t xml:space="preserve"> × 1</w:t>
      </w:r>
      <w:r w:rsidR="00870C9B">
        <w:rPr>
          <w:rFonts w:ascii="Arial" w:hAnsi="Arial" w:cs="Arial"/>
          <w:b/>
          <w:bCs/>
        </w:rPr>
        <w:t>71</w:t>
      </w:r>
      <w:r w:rsidRPr="00CC68F8">
        <w:rPr>
          <w:rFonts w:ascii="Arial" w:hAnsi="Arial" w:cs="Arial"/>
          <w:b/>
          <w:bCs/>
        </w:rPr>
        <w:t xml:space="preserve"> × </w:t>
      </w:r>
      <w:r w:rsidR="00870C9B">
        <w:rPr>
          <w:rFonts w:ascii="Arial" w:hAnsi="Arial" w:cs="Arial"/>
          <w:b/>
          <w:bCs/>
        </w:rPr>
        <w:t>4</w:t>
      </w:r>
      <w:r w:rsidR="00D004D3">
        <w:rPr>
          <w:rFonts w:ascii="Arial" w:hAnsi="Arial" w:cs="Arial"/>
          <w:b/>
          <w:bCs/>
        </w:rPr>
        <w:t>5</w:t>
      </w:r>
      <w:r w:rsidRPr="00CC68F8">
        <w:rPr>
          <w:rFonts w:ascii="Arial" w:hAnsi="Arial" w:cs="Arial"/>
          <w:b/>
          <w:bCs/>
        </w:rPr>
        <w:t xml:space="preserve"> UB</w:t>
      </w:r>
    </w:p>
    <w:p w14:paraId="03B892C1" w14:textId="335CE2ED" w:rsidR="00CC68F8" w:rsidRPr="00CC68F8" w:rsidRDefault="00CC68F8" w:rsidP="00CC68F8">
      <w:pPr>
        <w:rPr>
          <w:rFonts w:ascii="Arial" w:hAnsi="Arial" w:cs="Arial"/>
        </w:rPr>
      </w:pPr>
      <w:proofErr w:type="spellStart"/>
      <w:r w:rsidRPr="00CC68F8">
        <w:rPr>
          <w:rFonts w:ascii="Arial" w:hAnsi="Arial" w:cs="Arial"/>
        </w:rPr>
        <w:t>Z_p</w:t>
      </w:r>
      <w:proofErr w:type="spellEnd"/>
      <w:r w:rsidRPr="00CC68F8">
        <w:rPr>
          <w:rFonts w:ascii="Arial" w:hAnsi="Arial" w:cs="Arial"/>
        </w:rPr>
        <w:t xml:space="preserve"> = 6</w:t>
      </w:r>
      <w:r w:rsidR="00870C9B">
        <w:rPr>
          <w:rFonts w:ascii="Arial" w:hAnsi="Arial" w:cs="Arial"/>
        </w:rPr>
        <w:t>12</w:t>
      </w:r>
      <w:r w:rsidRPr="00CC68F8">
        <w:rPr>
          <w:rFonts w:ascii="Arial" w:hAnsi="Arial" w:cs="Arial"/>
        </w:rPr>
        <w:t xml:space="preserve"> cm³</w:t>
      </w:r>
    </w:p>
    <w:p w14:paraId="5AE2AD09" w14:textId="04643708" w:rsidR="00CC68F8" w:rsidRPr="00CC68F8" w:rsidRDefault="00CC68F8" w:rsidP="00CC68F8">
      <w:pPr>
        <w:rPr>
          <w:rFonts w:ascii="Arial" w:hAnsi="Arial" w:cs="Arial"/>
        </w:rPr>
      </w:pPr>
      <w:proofErr w:type="spellStart"/>
      <w:r w:rsidRPr="00CC68F8">
        <w:rPr>
          <w:rFonts w:ascii="Arial" w:hAnsi="Arial" w:cs="Arial"/>
        </w:rPr>
        <w:t>A_v</w:t>
      </w:r>
      <w:proofErr w:type="spellEnd"/>
      <w:r w:rsidRPr="00CC68F8">
        <w:rPr>
          <w:rFonts w:ascii="Arial" w:hAnsi="Arial" w:cs="Arial"/>
        </w:rPr>
        <w:t xml:space="preserve"> = 5</w:t>
      </w:r>
      <w:r w:rsidR="00F95851">
        <w:rPr>
          <w:rFonts w:ascii="Arial" w:hAnsi="Arial" w:cs="Arial"/>
        </w:rPr>
        <w:t>4</w:t>
      </w:r>
      <w:r w:rsidRPr="00CC68F8">
        <w:rPr>
          <w:rFonts w:ascii="Arial" w:hAnsi="Arial" w:cs="Arial"/>
        </w:rPr>
        <w:t>.</w:t>
      </w:r>
      <w:r w:rsidR="00F95851">
        <w:rPr>
          <w:rFonts w:ascii="Arial" w:hAnsi="Arial" w:cs="Arial"/>
        </w:rPr>
        <w:t>7</w:t>
      </w:r>
      <w:r w:rsidRPr="00CC68F8">
        <w:rPr>
          <w:rFonts w:ascii="Arial" w:hAnsi="Arial" w:cs="Arial"/>
        </w:rPr>
        <w:t xml:space="preserve"> cm²</w:t>
      </w:r>
    </w:p>
    <w:p w14:paraId="45151194" w14:textId="77777777" w:rsidR="00CC68F8" w:rsidRPr="00CC68F8" w:rsidRDefault="00CC68F8" w:rsidP="00CC68F8">
      <w:pPr>
        <w:rPr>
          <w:rFonts w:ascii="Arial" w:hAnsi="Arial" w:cs="Arial"/>
        </w:rPr>
      </w:pPr>
      <w:r w:rsidRPr="00CC68F8">
        <w:rPr>
          <w:rFonts w:ascii="Arial" w:hAnsi="Arial" w:cs="Arial"/>
        </w:rPr>
        <w:t>Moment Capacity:</w:t>
      </w:r>
    </w:p>
    <w:p w14:paraId="54503667" w14:textId="411379EE" w:rsidR="00CC68F8" w:rsidRPr="00CC68F8" w:rsidRDefault="00CC68F8" w:rsidP="00CC68F8">
      <w:pPr>
        <w:rPr>
          <w:rFonts w:ascii="Arial" w:hAnsi="Arial" w:cs="Arial"/>
        </w:rPr>
      </w:pPr>
      <w:proofErr w:type="spellStart"/>
      <w:r w:rsidRPr="00CC68F8">
        <w:rPr>
          <w:rFonts w:ascii="Arial" w:hAnsi="Arial" w:cs="Arial"/>
        </w:rPr>
        <w:t>M_</w:t>
      </w:r>
      <w:proofErr w:type="gramStart"/>
      <w:r w:rsidRPr="00CC68F8">
        <w:rPr>
          <w:rFonts w:ascii="Arial" w:hAnsi="Arial" w:cs="Arial"/>
        </w:rPr>
        <w:t>pl,Rd</w:t>
      </w:r>
      <w:proofErr w:type="spellEnd"/>
      <w:proofErr w:type="gramEnd"/>
      <w:r w:rsidRPr="00CC68F8">
        <w:rPr>
          <w:rFonts w:ascii="Arial" w:hAnsi="Arial" w:cs="Arial"/>
        </w:rPr>
        <w:t xml:space="preserve"> = (275 × 6</w:t>
      </w:r>
      <w:r w:rsidR="006811FE">
        <w:rPr>
          <w:rFonts w:ascii="Arial" w:hAnsi="Arial" w:cs="Arial"/>
        </w:rPr>
        <w:t>12</w:t>
      </w:r>
      <w:r w:rsidRPr="00CC68F8">
        <w:rPr>
          <w:rFonts w:ascii="Arial" w:hAnsi="Arial" w:cs="Arial"/>
        </w:rPr>
        <w:t xml:space="preserve"> × 10³) ÷ 10⁶ = 1</w:t>
      </w:r>
      <w:r w:rsidR="006811FE">
        <w:rPr>
          <w:rFonts w:ascii="Arial" w:hAnsi="Arial" w:cs="Arial"/>
        </w:rPr>
        <w:t>68.3</w:t>
      </w:r>
      <w:r w:rsidRPr="00CC68F8">
        <w:rPr>
          <w:rFonts w:ascii="Arial" w:hAnsi="Arial" w:cs="Arial"/>
        </w:rPr>
        <w:t xml:space="preserve"> </w:t>
      </w:r>
      <w:proofErr w:type="spellStart"/>
      <w:r w:rsidRPr="00CC68F8">
        <w:rPr>
          <w:rFonts w:ascii="Arial" w:hAnsi="Arial" w:cs="Arial"/>
        </w:rPr>
        <w:t>kNm</w:t>
      </w:r>
      <w:proofErr w:type="spellEnd"/>
    </w:p>
    <w:p w14:paraId="2443ECE1" w14:textId="3D9AB29C" w:rsidR="00CC68F8" w:rsidRPr="00CC68F8" w:rsidRDefault="00CC68F8" w:rsidP="00CC68F8">
      <w:pPr>
        <w:rPr>
          <w:rFonts w:ascii="Arial" w:hAnsi="Arial" w:cs="Arial"/>
        </w:rPr>
      </w:pPr>
      <w:r w:rsidRPr="00CC68F8">
        <w:rPr>
          <w:rFonts w:ascii="Arial" w:hAnsi="Arial" w:cs="Arial"/>
        </w:rPr>
        <w:t xml:space="preserve">Check: </w:t>
      </w:r>
      <w:r w:rsidRPr="008819D9">
        <w:rPr>
          <w:rFonts w:ascii="Arial" w:hAnsi="Arial" w:cs="Arial"/>
          <w:b/>
          <w:bCs/>
        </w:rPr>
        <w:t>1</w:t>
      </w:r>
      <w:r w:rsidR="00F622E9">
        <w:rPr>
          <w:rFonts w:ascii="Arial" w:hAnsi="Arial" w:cs="Arial"/>
          <w:b/>
          <w:bCs/>
        </w:rPr>
        <w:t>68.3</w:t>
      </w:r>
      <w:r w:rsidRPr="008819D9">
        <w:rPr>
          <w:rFonts w:ascii="Arial" w:hAnsi="Arial" w:cs="Arial"/>
          <w:b/>
          <w:bCs/>
        </w:rPr>
        <w:t xml:space="preserve"> </w:t>
      </w:r>
      <w:proofErr w:type="spellStart"/>
      <w:r w:rsidRPr="008819D9">
        <w:rPr>
          <w:rFonts w:ascii="Arial" w:hAnsi="Arial" w:cs="Arial"/>
          <w:b/>
          <w:bCs/>
        </w:rPr>
        <w:t>kNm</w:t>
      </w:r>
      <w:proofErr w:type="spellEnd"/>
      <w:r w:rsidRPr="008819D9">
        <w:rPr>
          <w:rFonts w:ascii="Arial" w:hAnsi="Arial" w:cs="Arial"/>
          <w:b/>
          <w:bCs/>
        </w:rPr>
        <w:t xml:space="preserve"> &lt; 201.15 </w:t>
      </w:r>
      <w:proofErr w:type="spellStart"/>
      <w:r w:rsidRPr="008819D9">
        <w:rPr>
          <w:rFonts w:ascii="Arial" w:hAnsi="Arial" w:cs="Arial"/>
          <w:b/>
          <w:bCs/>
        </w:rPr>
        <w:t>kNm</w:t>
      </w:r>
      <w:proofErr w:type="spellEnd"/>
      <w:r w:rsidRPr="008819D9">
        <w:rPr>
          <w:rFonts w:ascii="Arial" w:hAnsi="Arial" w:cs="Arial"/>
          <w:b/>
          <w:bCs/>
        </w:rPr>
        <w:t xml:space="preserve"> = FAIL</w:t>
      </w:r>
    </w:p>
    <w:p w14:paraId="5CE336F3" w14:textId="77777777" w:rsidR="00CC68F8" w:rsidRPr="00CC68F8" w:rsidRDefault="00CC68F8" w:rsidP="00CC68F8">
      <w:pPr>
        <w:rPr>
          <w:rFonts w:ascii="Arial" w:hAnsi="Arial" w:cs="Arial"/>
        </w:rPr>
      </w:pPr>
      <w:r w:rsidRPr="00CC68F8">
        <w:rPr>
          <w:rFonts w:ascii="Arial" w:hAnsi="Arial" w:cs="Arial"/>
        </w:rPr>
        <w:t>Shear Capacity:</w:t>
      </w:r>
    </w:p>
    <w:p w14:paraId="13BFDF7F" w14:textId="2079FDBA" w:rsidR="00CC68F8" w:rsidRPr="00CC68F8" w:rsidRDefault="00CC68F8" w:rsidP="00CC68F8">
      <w:pPr>
        <w:rPr>
          <w:rFonts w:ascii="Arial" w:hAnsi="Arial" w:cs="Arial"/>
        </w:rPr>
      </w:pPr>
      <w:proofErr w:type="spellStart"/>
      <w:r w:rsidRPr="00CC68F8">
        <w:rPr>
          <w:rFonts w:ascii="Arial" w:hAnsi="Arial" w:cs="Arial"/>
        </w:rPr>
        <w:t>V_</w:t>
      </w:r>
      <w:proofErr w:type="gramStart"/>
      <w:r w:rsidRPr="00CC68F8">
        <w:rPr>
          <w:rFonts w:ascii="Arial" w:hAnsi="Arial" w:cs="Arial"/>
        </w:rPr>
        <w:t>pl,Rd</w:t>
      </w:r>
      <w:proofErr w:type="spellEnd"/>
      <w:proofErr w:type="gramEnd"/>
      <w:r w:rsidRPr="00CC68F8">
        <w:rPr>
          <w:rFonts w:ascii="Arial" w:hAnsi="Arial" w:cs="Arial"/>
        </w:rPr>
        <w:t xml:space="preserve"> = (57.2 × 275) ÷ 1.0 = 15,</w:t>
      </w:r>
      <w:r w:rsidR="00F622E9">
        <w:rPr>
          <w:rFonts w:ascii="Arial" w:hAnsi="Arial" w:cs="Arial"/>
        </w:rPr>
        <w:t>042</w:t>
      </w:r>
      <w:r w:rsidRPr="00CC68F8">
        <w:rPr>
          <w:rFonts w:ascii="Arial" w:hAnsi="Arial" w:cs="Arial"/>
        </w:rPr>
        <w:t xml:space="preserve"> N = 15</w:t>
      </w:r>
      <w:r w:rsidR="00F622E9">
        <w:rPr>
          <w:rFonts w:ascii="Arial" w:hAnsi="Arial" w:cs="Arial"/>
        </w:rPr>
        <w:t>0</w:t>
      </w:r>
      <w:r w:rsidRPr="00CC68F8">
        <w:rPr>
          <w:rFonts w:ascii="Arial" w:hAnsi="Arial" w:cs="Arial"/>
        </w:rPr>
        <w:t xml:space="preserve"> </w:t>
      </w:r>
      <w:proofErr w:type="spellStart"/>
      <w:r w:rsidRPr="00CC68F8">
        <w:rPr>
          <w:rFonts w:ascii="Arial" w:hAnsi="Arial" w:cs="Arial"/>
        </w:rPr>
        <w:t>kN</w:t>
      </w:r>
      <w:proofErr w:type="spellEnd"/>
    </w:p>
    <w:p w14:paraId="246F2C41" w14:textId="1FBEC765" w:rsidR="005915EB" w:rsidRPr="008819D9" w:rsidRDefault="00CC68F8" w:rsidP="00CC68F8">
      <w:pPr>
        <w:rPr>
          <w:rFonts w:ascii="Arial" w:hAnsi="Arial" w:cs="Arial"/>
          <w:b/>
          <w:bCs/>
        </w:rPr>
      </w:pPr>
      <w:r w:rsidRPr="008819D9">
        <w:rPr>
          <w:rFonts w:ascii="Arial" w:hAnsi="Arial" w:cs="Arial"/>
          <w:b/>
          <w:bCs/>
        </w:rPr>
        <w:t>15</w:t>
      </w:r>
      <w:r w:rsidR="00B54351">
        <w:rPr>
          <w:rFonts w:ascii="Arial" w:hAnsi="Arial" w:cs="Arial"/>
          <w:b/>
          <w:bCs/>
        </w:rPr>
        <w:t>0</w:t>
      </w:r>
      <w:r w:rsidRPr="008819D9">
        <w:rPr>
          <w:rFonts w:ascii="Arial" w:hAnsi="Arial" w:cs="Arial"/>
          <w:b/>
          <w:bCs/>
        </w:rPr>
        <w:t xml:space="preserve"> </w:t>
      </w:r>
      <w:proofErr w:type="spellStart"/>
      <w:r w:rsidRPr="008819D9">
        <w:rPr>
          <w:rFonts w:ascii="Arial" w:hAnsi="Arial" w:cs="Arial"/>
          <w:b/>
          <w:bCs/>
        </w:rPr>
        <w:t>kN</w:t>
      </w:r>
      <w:proofErr w:type="spellEnd"/>
      <w:r w:rsidRPr="008819D9">
        <w:rPr>
          <w:rFonts w:ascii="Arial" w:hAnsi="Arial" w:cs="Arial"/>
          <w:b/>
          <w:bCs/>
        </w:rPr>
        <w:t xml:space="preserve"> &gt; 134.1 </w:t>
      </w:r>
      <w:proofErr w:type="spellStart"/>
      <w:r w:rsidRPr="008819D9">
        <w:rPr>
          <w:rFonts w:ascii="Arial" w:hAnsi="Arial" w:cs="Arial"/>
          <w:b/>
          <w:bCs/>
        </w:rPr>
        <w:t>kN</w:t>
      </w:r>
      <w:proofErr w:type="spellEnd"/>
      <w:r w:rsidRPr="008819D9">
        <w:rPr>
          <w:rFonts w:ascii="Arial" w:hAnsi="Arial" w:cs="Arial"/>
          <w:b/>
          <w:bCs/>
        </w:rPr>
        <w:t xml:space="preserve"> = PASS</w:t>
      </w:r>
    </w:p>
    <w:p w14:paraId="0A7F9950" w14:textId="77777777" w:rsidR="00ED03B7" w:rsidRDefault="00ED03B7" w:rsidP="00CC68F8">
      <w:pPr>
        <w:rPr>
          <w:rFonts w:ascii="Arial" w:hAnsi="Arial" w:cs="Arial"/>
        </w:rPr>
      </w:pPr>
    </w:p>
    <w:p w14:paraId="1E951D49" w14:textId="5E3678E4" w:rsidR="000770F9" w:rsidRPr="000770F9" w:rsidRDefault="000770F9" w:rsidP="000770F9">
      <w:pPr>
        <w:rPr>
          <w:rFonts w:ascii="Arial" w:hAnsi="Arial" w:cs="Arial"/>
          <w:b/>
          <w:bCs/>
        </w:rPr>
      </w:pPr>
      <w:r w:rsidRPr="000770F9">
        <w:rPr>
          <w:rFonts w:ascii="Arial" w:hAnsi="Arial" w:cs="Arial"/>
          <w:b/>
          <w:bCs/>
        </w:rPr>
        <w:t xml:space="preserve">Trial Section: </w:t>
      </w:r>
      <w:r w:rsidR="001244D6">
        <w:rPr>
          <w:rFonts w:ascii="Arial" w:hAnsi="Arial" w:cs="Arial"/>
          <w:b/>
          <w:bCs/>
        </w:rPr>
        <w:t xml:space="preserve">406 x 140 x </w:t>
      </w:r>
      <w:proofErr w:type="gramStart"/>
      <w:r w:rsidR="001244D6">
        <w:rPr>
          <w:rFonts w:ascii="Arial" w:hAnsi="Arial" w:cs="Arial"/>
          <w:b/>
          <w:bCs/>
        </w:rPr>
        <w:t xml:space="preserve">46 </w:t>
      </w:r>
      <w:r w:rsidRPr="000770F9">
        <w:rPr>
          <w:rFonts w:ascii="Arial" w:hAnsi="Arial" w:cs="Arial"/>
          <w:b/>
          <w:bCs/>
        </w:rPr>
        <w:t xml:space="preserve"> UB</w:t>
      </w:r>
      <w:proofErr w:type="gramEnd"/>
    </w:p>
    <w:p w14:paraId="59914186" w14:textId="0645667C" w:rsidR="000770F9" w:rsidRPr="000770F9" w:rsidRDefault="000770F9" w:rsidP="000770F9">
      <w:pPr>
        <w:rPr>
          <w:rFonts w:ascii="Arial" w:hAnsi="Arial" w:cs="Arial"/>
        </w:rPr>
      </w:pPr>
      <w:proofErr w:type="spellStart"/>
      <w:r w:rsidRPr="000770F9">
        <w:rPr>
          <w:rFonts w:ascii="Arial" w:hAnsi="Arial" w:cs="Arial"/>
        </w:rPr>
        <w:t>Z_p</w:t>
      </w:r>
      <w:proofErr w:type="spellEnd"/>
      <w:r w:rsidRPr="000770F9">
        <w:rPr>
          <w:rFonts w:ascii="Arial" w:hAnsi="Arial" w:cs="Arial"/>
        </w:rPr>
        <w:t xml:space="preserve"> = </w:t>
      </w:r>
      <w:r w:rsidR="001244D6">
        <w:rPr>
          <w:rFonts w:ascii="Arial" w:hAnsi="Arial" w:cs="Arial"/>
        </w:rPr>
        <w:t>744</w:t>
      </w:r>
      <w:r w:rsidRPr="000770F9">
        <w:rPr>
          <w:rFonts w:ascii="Arial" w:hAnsi="Arial" w:cs="Arial"/>
        </w:rPr>
        <w:t xml:space="preserve"> cm³</w:t>
      </w:r>
    </w:p>
    <w:p w14:paraId="348BA0E0" w14:textId="77777777" w:rsidR="000770F9" w:rsidRPr="000770F9" w:rsidRDefault="000770F9" w:rsidP="000770F9">
      <w:pPr>
        <w:rPr>
          <w:rFonts w:ascii="Arial" w:hAnsi="Arial" w:cs="Arial"/>
        </w:rPr>
      </w:pPr>
      <w:proofErr w:type="spellStart"/>
      <w:r w:rsidRPr="000770F9">
        <w:rPr>
          <w:rFonts w:ascii="Arial" w:hAnsi="Arial" w:cs="Arial"/>
        </w:rPr>
        <w:t>A_v</w:t>
      </w:r>
      <w:proofErr w:type="spellEnd"/>
      <w:r w:rsidRPr="000770F9">
        <w:rPr>
          <w:rFonts w:ascii="Arial" w:hAnsi="Arial" w:cs="Arial"/>
        </w:rPr>
        <w:t xml:space="preserve"> = 61.5 cm²</w:t>
      </w:r>
    </w:p>
    <w:p w14:paraId="6BA77A21" w14:textId="77777777" w:rsidR="000770F9" w:rsidRPr="000770F9" w:rsidRDefault="000770F9" w:rsidP="000770F9">
      <w:pPr>
        <w:rPr>
          <w:rFonts w:ascii="Arial" w:hAnsi="Arial" w:cs="Arial"/>
        </w:rPr>
      </w:pPr>
      <w:r w:rsidRPr="000770F9">
        <w:rPr>
          <w:rFonts w:ascii="Arial" w:hAnsi="Arial" w:cs="Arial"/>
        </w:rPr>
        <w:t>Moment Capacity:</w:t>
      </w:r>
    </w:p>
    <w:p w14:paraId="13052C24" w14:textId="475E65CD" w:rsidR="000770F9" w:rsidRPr="000770F9" w:rsidRDefault="000770F9" w:rsidP="000770F9">
      <w:pPr>
        <w:rPr>
          <w:rFonts w:ascii="Arial" w:hAnsi="Arial" w:cs="Arial"/>
        </w:rPr>
      </w:pPr>
      <w:proofErr w:type="spellStart"/>
      <w:r w:rsidRPr="000770F9">
        <w:rPr>
          <w:rFonts w:ascii="Arial" w:hAnsi="Arial" w:cs="Arial"/>
        </w:rPr>
        <w:t>M_</w:t>
      </w:r>
      <w:proofErr w:type="gramStart"/>
      <w:r w:rsidRPr="000770F9">
        <w:rPr>
          <w:rFonts w:ascii="Arial" w:hAnsi="Arial" w:cs="Arial"/>
        </w:rPr>
        <w:t>pl,Rd</w:t>
      </w:r>
      <w:proofErr w:type="spellEnd"/>
      <w:proofErr w:type="gramEnd"/>
      <w:r w:rsidRPr="000770F9">
        <w:rPr>
          <w:rFonts w:ascii="Arial" w:hAnsi="Arial" w:cs="Arial"/>
        </w:rPr>
        <w:t xml:space="preserve"> = (275 × 7</w:t>
      </w:r>
      <w:r w:rsidR="00505EE3">
        <w:rPr>
          <w:rFonts w:ascii="Arial" w:hAnsi="Arial" w:cs="Arial"/>
        </w:rPr>
        <w:t>44</w:t>
      </w:r>
      <w:r w:rsidRPr="000770F9">
        <w:rPr>
          <w:rFonts w:ascii="Arial" w:hAnsi="Arial" w:cs="Arial"/>
        </w:rPr>
        <w:t xml:space="preserve"> × 10³) ÷ 10⁶ = 2</w:t>
      </w:r>
      <w:r w:rsidR="00505EE3">
        <w:rPr>
          <w:rFonts w:ascii="Arial" w:hAnsi="Arial" w:cs="Arial"/>
        </w:rPr>
        <w:t>04.6</w:t>
      </w:r>
      <w:r w:rsidRPr="000770F9">
        <w:rPr>
          <w:rFonts w:ascii="Arial" w:hAnsi="Arial" w:cs="Arial"/>
        </w:rPr>
        <w:t xml:space="preserve"> </w:t>
      </w:r>
      <w:proofErr w:type="spellStart"/>
      <w:r w:rsidRPr="000770F9">
        <w:rPr>
          <w:rFonts w:ascii="Arial" w:hAnsi="Arial" w:cs="Arial"/>
        </w:rPr>
        <w:t>kNm</w:t>
      </w:r>
      <w:proofErr w:type="spellEnd"/>
    </w:p>
    <w:p w14:paraId="487B2723" w14:textId="17B4FA16" w:rsidR="000770F9" w:rsidRPr="000770F9" w:rsidRDefault="000770F9" w:rsidP="000770F9">
      <w:pPr>
        <w:rPr>
          <w:rFonts w:ascii="Arial" w:hAnsi="Arial" w:cs="Arial"/>
        </w:rPr>
      </w:pPr>
      <w:r w:rsidRPr="000770F9">
        <w:rPr>
          <w:rFonts w:ascii="Arial" w:hAnsi="Arial" w:cs="Arial"/>
        </w:rPr>
        <w:t xml:space="preserve">Check: </w:t>
      </w:r>
      <w:r w:rsidRPr="008819D9">
        <w:rPr>
          <w:rFonts w:ascii="Arial" w:hAnsi="Arial" w:cs="Arial"/>
          <w:b/>
          <w:bCs/>
        </w:rPr>
        <w:t>2</w:t>
      </w:r>
      <w:r w:rsidR="00505EE3">
        <w:rPr>
          <w:rFonts w:ascii="Arial" w:hAnsi="Arial" w:cs="Arial"/>
          <w:b/>
          <w:bCs/>
        </w:rPr>
        <w:t>04.6</w:t>
      </w:r>
      <w:r w:rsidRPr="008819D9">
        <w:rPr>
          <w:rFonts w:ascii="Arial" w:hAnsi="Arial" w:cs="Arial"/>
          <w:b/>
          <w:bCs/>
        </w:rPr>
        <w:t xml:space="preserve"> </w:t>
      </w:r>
      <w:proofErr w:type="spellStart"/>
      <w:r w:rsidRPr="008819D9">
        <w:rPr>
          <w:rFonts w:ascii="Arial" w:hAnsi="Arial" w:cs="Arial"/>
          <w:b/>
          <w:bCs/>
        </w:rPr>
        <w:t>kNm</w:t>
      </w:r>
      <w:proofErr w:type="spellEnd"/>
      <w:r w:rsidRPr="008819D9">
        <w:rPr>
          <w:rFonts w:ascii="Arial" w:hAnsi="Arial" w:cs="Arial"/>
          <w:b/>
          <w:bCs/>
        </w:rPr>
        <w:t xml:space="preserve"> &gt; 201.15 </w:t>
      </w:r>
      <w:proofErr w:type="spellStart"/>
      <w:r w:rsidRPr="008819D9">
        <w:rPr>
          <w:rFonts w:ascii="Arial" w:hAnsi="Arial" w:cs="Arial"/>
          <w:b/>
          <w:bCs/>
        </w:rPr>
        <w:t>kNm</w:t>
      </w:r>
      <w:proofErr w:type="spellEnd"/>
      <w:r w:rsidRPr="008819D9">
        <w:rPr>
          <w:rFonts w:ascii="Arial" w:hAnsi="Arial" w:cs="Arial"/>
          <w:b/>
          <w:bCs/>
        </w:rPr>
        <w:t xml:space="preserve"> = PASS</w:t>
      </w:r>
    </w:p>
    <w:p w14:paraId="37993D30" w14:textId="77777777" w:rsidR="000770F9" w:rsidRPr="000770F9" w:rsidRDefault="000770F9" w:rsidP="000770F9">
      <w:pPr>
        <w:rPr>
          <w:rFonts w:ascii="Arial" w:hAnsi="Arial" w:cs="Arial"/>
        </w:rPr>
      </w:pPr>
      <w:r w:rsidRPr="000770F9">
        <w:rPr>
          <w:rFonts w:ascii="Arial" w:hAnsi="Arial" w:cs="Arial"/>
        </w:rPr>
        <w:t>Shear Capacity:</w:t>
      </w:r>
    </w:p>
    <w:p w14:paraId="0CCD1B41" w14:textId="77777777" w:rsidR="000770F9" w:rsidRPr="000770F9" w:rsidRDefault="000770F9" w:rsidP="000770F9">
      <w:pPr>
        <w:rPr>
          <w:rFonts w:ascii="Arial" w:hAnsi="Arial" w:cs="Arial"/>
        </w:rPr>
      </w:pPr>
      <w:proofErr w:type="spellStart"/>
      <w:r w:rsidRPr="000770F9">
        <w:rPr>
          <w:rFonts w:ascii="Arial" w:hAnsi="Arial" w:cs="Arial"/>
        </w:rPr>
        <w:t>V_</w:t>
      </w:r>
      <w:proofErr w:type="gramStart"/>
      <w:r w:rsidRPr="000770F9">
        <w:rPr>
          <w:rFonts w:ascii="Arial" w:hAnsi="Arial" w:cs="Arial"/>
        </w:rPr>
        <w:t>pl,Rd</w:t>
      </w:r>
      <w:proofErr w:type="spellEnd"/>
      <w:proofErr w:type="gramEnd"/>
      <w:r w:rsidRPr="000770F9">
        <w:rPr>
          <w:rFonts w:ascii="Arial" w:hAnsi="Arial" w:cs="Arial"/>
        </w:rPr>
        <w:t xml:space="preserve"> = (61.5 × 275) ÷ 1.0 = 16,912.5 N = 169.13 </w:t>
      </w:r>
      <w:proofErr w:type="spellStart"/>
      <w:r w:rsidRPr="000770F9">
        <w:rPr>
          <w:rFonts w:ascii="Arial" w:hAnsi="Arial" w:cs="Arial"/>
        </w:rPr>
        <w:t>kN</w:t>
      </w:r>
      <w:proofErr w:type="spellEnd"/>
    </w:p>
    <w:p w14:paraId="4121485B" w14:textId="687E5BA6" w:rsidR="00ED03B7" w:rsidRPr="008819D9" w:rsidRDefault="000770F9" w:rsidP="000770F9">
      <w:pPr>
        <w:rPr>
          <w:rFonts w:ascii="Arial" w:hAnsi="Arial" w:cs="Arial"/>
          <w:b/>
          <w:bCs/>
        </w:rPr>
      </w:pPr>
      <w:r w:rsidRPr="008819D9">
        <w:rPr>
          <w:rFonts w:ascii="Arial" w:hAnsi="Arial" w:cs="Arial"/>
          <w:b/>
          <w:bCs/>
        </w:rPr>
        <w:t xml:space="preserve">169.13 </w:t>
      </w:r>
      <w:proofErr w:type="spellStart"/>
      <w:r w:rsidRPr="008819D9">
        <w:rPr>
          <w:rFonts w:ascii="Arial" w:hAnsi="Arial" w:cs="Arial"/>
          <w:b/>
          <w:bCs/>
        </w:rPr>
        <w:t>kN</w:t>
      </w:r>
      <w:proofErr w:type="spellEnd"/>
      <w:r w:rsidRPr="008819D9">
        <w:rPr>
          <w:rFonts w:ascii="Arial" w:hAnsi="Arial" w:cs="Arial"/>
          <w:b/>
          <w:bCs/>
        </w:rPr>
        <w:t xml:space="preserve"> &gt; 134.1 </w:t>
      </w:r>
      <w:proofErr w:type="spellStart"/>
      <w:r w:rsidRPr="008819D9">
        <w:rPr>
          <w:rFonts w:ascii="Arial" w:hAnsi="Arial" w:cs="Arial"/>
          <w:b/>
          <w:bCs/>
        </w:rPr>
        <w:t>kN</w:t>
      </w:r>
      <w:proofErr w:type="spellEnd"/>
      <w:r w:rsidRPr="008819D9">
        <w:rPr>
          <w:rFonts w:ascii="Arial" w:hAnsi="Arial" w:cs="Arial"/>
          <w:b/>
          <w:bCs/>
        </w:rPr>
        <w:t xml:space="preserve"> = PASS</w:t>
      </w:r>
    </w:p>
    <w:p w14:paraId="4D926255" w14:textId="77777777" w:rsidR="0003227D" w:rsidRPr="00BB4B31" w:rsidRDefault="0003227D" w:rsidP="0003227D">
      <w:pPr>
        <w:pStyle w:val="Heading1"/>
        <w:rPr>
          <w:rFonts w:ascii="Arial" w:hAnsi="Arial" w:cs="Arial"/>
        </w:rPr>
      </w:pPr>
      <w:bookmarkStart w:id="25" w:name="_Toc196815247"/>
      <w:bookmarkStart w:id="26" w:name="_Toc197688483"/>
      <w:r w:rsidRPr="00BB4B31">
        <w:rPr>
          <w:rFonts w:ascii="Arial" w:hAnsi="Arial" w:cs="Arial"/>
        </w:rPr>
        <w:t>7.0 Column Design</w:t>
      </w:r>
      <w:bookmarkEnd w:id="25"/>
      <w:bookmarkEnd w:id="26"/>
    </w:p>
    <w:p w14:paraId="03D32F99" w14:textId="77777777" w:rsidR="0003227D" w:rsidRPr="00BB4B31" w:rsidRDefault="0003227D" w:rsidP="0003227D">
      <w:pPr>
        <w:rPr>
          <w:rFonts w:ascii="Arial" w:hAnsi="Arial" w:cs="Arial"/>
        </w:rPr>
      </w:pPr>
    </w:p>
    <w:p w14:paraId="57D5B674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This section assesses different Universal Columns (UC) for the calculated axial design load.</w:t>
      </w:r>
    </w:p>
    <w:p w14:paraId="3CC570FC" w14:textId="77777777" w:rsidR="0003227D" w:rsidRPr="00BB4B31" w:rsidRDefault="0003227D" w:rsidP="0003227D">
      <w:pPr>
        <w:rPr>
          <w:rFonts w:ascii="Arial" w:hAnsi="Arial" w:cs="Arial"/>
        </w:rPr>
      </w:pPr>
    </w:p>
    <w:p w14:paraId="7D8C3C26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27" w:name="_Toc196815248"/>
      <w:bookmarkStart w:id="28" w:name="_Toc197688484"/>
      <w:r w:rsidRPr="00BB4B31">
        <w:rPr>
          <w:rFonts w:ascii="Arial" w:hAnsi="Arial" w:cs="Arial"/>
        </w:rPr>
        <w:t xml:space="preserve">7.1 Explanation of Column Load 1827 </w:t>
      </w:r>
      <w:proofErr w:type="spellStart"/>
      <w:r w:rsidRPr="00BB4B31">
        <w:rPr>
          <w:rFonts w:ascii="Arial" w:hAnsi="Arial" w:cs="Arial"/>
        </w:rPr>
        <w:t>kN</w:t>
      </w:r>
      <w:bookmarkEnd w:id="27"/>
      <w:bookmarkEnd w:id="28"/>
      <w:proofErr w:type="spellEnd"/>
    </w:p>
    <w:p w14:paraId="07EC7E63" w14:textId="77777777" w:rsidR="0003227D" w:rsidRPr="00BB4B31" w:rsidRDefault="0003227D" w:rsidP="0003227D">
      <w:pPr>
        <w:rPr>
          <w:rFonts w:ascii="Arial" w:hAnsi="Arial" w:cs="Arial"/>
        </w:rPr>
      </w:pPr>
    </w:p>
    <w:p w14:paraId="16B943C1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Each floor load:</w:t>
      </w:r>
    </w:p>
    <w:p w14:paraId="5C6907E5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14.8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 xml:space="preserve">/m² × (6 × 6 m) = 532.8 </w:t>
      </w:r>
      <w:proofErr w:type="spellStart"/>
      <w:r w:rsidRPr="00BB4B31">
        <w:rPr>
          <w:rFonts w:ascii="Arial" w:hAnsi="Arial" w:cs="Arial"/>
        </w:rPr>
        <w:t>kN</w:t>
      </w:r>
      <w:proofErr w:type="spellEnd"/>
      <w:r w:rsidRPr="00BB4B31">
        <w:rPr>
          <w:rFonts w:ascii="Arial" w:hAnsi="Arial" w:cs="Arial"/>
        </w:rPr>
        <w:t xml:space="preserve"> per floor.</w:t>
      </w:r>
    </w:p>
    <w:p w14:paraId="4460D2A7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5 floors:</w:t>
      </w:r>
    </w:p>
    <w:p w14:paraId="517E312D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lastRenderedPageBreak/>
        <w:t xml:space="preserve">5 × 532.8 = 2664 </w:t>
      </w:r>
      <w:proofErr w:type="spellStart"/>
      <w:r w:rsidRPr="00BB4B31">
        <w:rPr>
          <w:rFonts w:ascii="Arial" w:hAnsi="Arial" w:cs="Arial"/>
        </w:rPr>
        <w:t>kN</w:t>
      </w:r>
      <w:proofErr w:type="spellEnd"/>
    </w:p>
    <w:p w14:paraId="71316363" w14:textId="77777777" w:rsidR="0003227D" w:rsidRPr="00BB4B31" w:rsidRDefault="0003227D" w:rsidP="0003227D">
      <w:pPr>
        <w:rPr>
          <w:rFonts w:ascii="Arial" w:hAnsi="Arial" w:cs="Arial"/>
        </w:rPr>
      </w:pPr>
    </w:p>
    <w:p w14:paraId="0EBEB737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Each column in the grid carries ¼ of this load so roughly 666Kn plus the column </w:t>
      </w:r>
      <w:proofErr w:type="spellStart"/>
      <w:r w:rsidRPr="00BB4B31">
        <w:rPr>
          <w:rFonts w:ascii="Arial" w:hAnsi="Arial" w:cs="Arial"/>
        </w:rPr>
        <w:t>self weight</w:t>
      </w:r>
      <w:proofErr w:type="spellEnd"/>
      <w:r w:rsidRPr="00BB4B31">
        <w:rPr>
          <w:rFonts w:ascii="Arial" w:hAnsi="Arial" w:cs="Arial"/>
        </w:rPr>
        <w:t xml:space="preserve"> which is approximately 10Kn which equates to 676Kn</w:t>
      </w:r>
    </w:p>
    <w:p w14:paraId="45878256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Assuming an internal column supports multiple bays </w:t>
      </w:r>
      <w:proofErr w:type="spellStart"/>
      <w:r w:rsidRPr="00BB4B31">
        <w:rPr>
          <w:rFonts w:ascii="Arial" w:hAnsi="Arial" w:cs="Arial"/>
        </w:rPr>
        <w:t>i.e</w:t>
      </w:r>
      <w:proofErr w:type="spellEnd"/>
      <w:r w:rsidRPr="00BB4B31">
        <w:rPr>
          <w:rFonts w:ascii="Arial" w:hAnsi="Arial" w:cs="Arial"/>
        </w:rPr>
        <w:t xml:space="preserve"> 2-3 bays this 676Kn will be scaled up to roughly 3 times to account for the rest of the weight of the building and its tributary beams acting upon it and incorporate a factor of safety within the design </w:t>
      </w:r>
      <w:sdt>
        <w:sdtPr>
          <w:rPr>
            <w:rFonts w:ascii="Arial" w:hAnsi="Arial" w:cs="Arial"/>
          </w:rPr>
          <w:id w:val="116811834"/>
          <w:citation/>
        </w:sdtPr>
        <w:sdtEndPr/>
        <w:sdtContent>
          <w:r w:rsidRPr="00BB4B31">
            <w:rPr>
              <w:rFonts w:ascii="Arial" w:hAnsi="Arial" w:cs="Arial"/>
            </w:rPr>
            <w:fldChar w:fldCharType="begin"/>
          </w:r>
          <w:r w:rsidRPr="00BB4B31">
            <w:rPr>
              <w:rFonts w:ascii="Arial" w:hAnsi="Arial" w:cs="Arial"/>
            </w:rPr>
            <w:instrText xml:space="preserve"> CITATION RCH22 \l 2057 </w:instrText>
          </w:r>
          <w:r w:rsidRPr="00BB4B31">
            <w:rPr>
              <w:rFonts w:ascii="Arial" w:hAnsi="Arial" w:cs="Arial"/>
            </w:rPr>
            <w:fldChar w:fldCharType="separate"/>
          </w:r>
          <w:r w:rsidRPr="00BB4B31">
            <w:rPr>
              <w:rFonts w:ascii="Arial" w:hAnsi="Arial" w:cs="Arial"/>
              <w:noProof/>
            </w:rPr>
            <w:t>(R.C.Hibbeler, 2022)</w:t>
          </w:r>
          <w:r w:rsidRPr="00BB4B31">
            <w:rPr>
              <w:rFonts w:ascii="Arial" w:hAnsi="Arial" w:cs="Arial"/>
            </w:rPr>
            <w:fldChar w:fldCharType="end"/>
          </w:r>
        </w:sdtContent>
      </w:sdt>
      <w:r w:rsidRPr="00BB4B31">
        <w:rPr>
          <w:rFonts w:ascii="Arial" w:hAnsi="Arial" w:cs="Arial"/>
        </w:rPr>
        <w:t>.</w:t>
      </w:r>
    </w:p>
    <w:p w14:paraId="7A9FF069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Final factored design load ≈ </w:t>
      </w:r>
      <w:r w:rsidRPr="001C60CE">
        <w:rPr>
          <w:rFonts w:ascii="Arial" w:hAnsi="Arial" w:cs="Arial"/>
          <w:b/>
          <w:bCs/>
        </w:rPr>
        <w:t xml:space="preserve">2028 </w:t>
      </w:r>
      <w:proofErr w:type="spellStart"/>
      <w:r w:rsidRPr="001C60CE">
        <w:rPr>
          <w:rFonts w:ascii="Arial" w:hAnsi="Arial" w:cs="Arial"/>
          <w:b/>
          <w:bCs/>
        </w:rPr>
        <w:t>kN.</w:t>
      </w:r>
      <w:proofErr w:type="spellEnd"/>
    </w:p>
    <w:p w14:paraId="64D6DDCF" w14:textId="77777777" w:rsidR="0003227D" w:rsidRPr="00BB4B31" w:rsidRDefault="0003227D" w:rsidP="0003227D">
      <w:pPr>
        <w:rPr>
          <w:rFonts w:ascii="Arial" w:hAnsi="Arial" w:cs="Arial"/>
        </w:rPr>
      </w:pPr>
    </w:p>
    <w:p w14:paraId="22083D2C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29" w:name="_Toc196815249"/>
      <w:bookmarkStart w:id="30" w:name="_Toc197688485"/>
      <w:r w:rsidRPr="00BB4B31">
        <w:rPr>
          <w:rFonts w:ascii="Arial" w:hAnsi="Arial" w:cs="Arial"/>
        </w:rPr>
        <w:t>7.2 Axial Load Calculations</w:t>
      </w:r>
      <w:bookmarkEnd w:id="29"/>
      <w:bookmarkEnd w:id="30"/>
    </w:p>
    <w:p w14:paraId="311F74D6" w14:textId="77777777" w:rsidR="0003227D" w:rsidRPr="00BB4B31" w:rsidRDefault="0003227D" w:rsidP="0003227D">
      <w:pPr>
        <w:rPr>
          <w:rFonts w:ascii="Arial" w:hAnsi="Arial" w:cs="Arial"/>
        </w:rPr>
      </w:pPr>
    </w:p>
    <w:p w14:paraId="1ED203E5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Formula:</w:t>
      </w:r>
    </w:p>
    <w:p w14:paraId="79EC2CF9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P_</w:t>
      </w:r>
      <w:proofErr w:type="gramStart"/>
      <w:r w:rsidRPr="00BB4B31">
        <w:rPr>
          <w:rFonts w:ascii="Arial" w:hAnsi="Arial" w:cs="Arial"/>
        </w:rPr>
        <w:t>c,Rd</w:t>
      </w:r>
      <w:proofErr w:type="spellEnd"/>
      <w:proofErr w:type="gramEnd"/>
      <w:r w:rsidRPr="00BB4B31">
        <w:rPr>
          <w:rFonts w:ascii="Arial" w:hAnsi="Arial" w:cs="Arial"/>
        </w:rPr>
        <w:t xml:space="preserve"> = (A × </w:t>
      </w:r>
      <w:proofErr w:type="spellStart"/>
      <w:r w:rsidRPr="00BB4B31">
        <w:rPr>
          <w:rFonts w:ascii="Arial" w:hAnsi="Arial" w:cs="Arial"/>
        </w:rPr>
        <w:t>f_y</w:t>
      </w:r>
      <w:proofErr w:type="spellEnd"/>
      <w:r w:rsidRPr="00BB4B31">
        <w:rPr>
          <w:rFonts w:ascii="Arial" w:hAnsi="Arial" w:cs="Arial"/>
        </w:rPr>
        <w:t>) ÷ γ_M0</w:t>
      </w:r>
    </w:p>
    <w:p w14:paraId="748642EA" w14:textId="77777777" w:rsidR="0003227D" w:rsidRPr="00BB4B31" w:rsidRDefault="0003227D" w:rsidP="0003227D">
      <w:pPr>
        <w:rPr>
          <w:rFonts w:ascii="Arial" w:hAnsi="Arial" w:cs="Arial"/>
        </w:rPr>
      </w:pPr>
    </w:p>
    <w:p w14:paraId="5DC211F4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A = Cross-sectional area (mm²)</w:t>
      </w:r>
    </w:p>
    <w:p w14:paraId="79379CB9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f_y</w:t>
      </w:r>
      <w:proofErr w:type="spellEnd"/>
      <w:r w:rsidRPr="00BB4B31">
        <w:rPr>
          <w:rFonts w:ascii="Arial" w:hAnsi="Arial" w:cs="Arial"/>
        </w:rPr>
        <w:t xml:space="preserve"> = 275 N/mm²</w:t>
      </w:r>
    </w:p>
    <w:p w14:paraId="6584524D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γ_M0 = 1.0</w:t>
      </w:r>
    </w:p>
    <w:p w14:paraId="20563FCC" w14:textId="77777777" w:rsidR="0003227D" w:rsidRPr="00BB4B31" w:rsidRDefault="0003227D" w:rsidP="0003227D">
      <w:pPr>
        <w:rPr>
          <w:rFonts w:ascii="Arial" w:hAnsi="Arial" w:cs="Arial"/>
        </w:rPr>
      </w:pPr>
    </w:p>
    <w:p w14:paraId="27DA3733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31" w:name="_Toc196815250"/>
      <w:bookmarkStart w:id="32" w:name="_Toc197688486"/>
      <w:r w:rsidRPr="00BB4B31">
        <w:rPr>
          <w:rFonts w:ascii="Arial" w:hAnsi="Arial" w:cs="Arial"/>
        </w:rPr>
        <w:t>7.3 Column Trial 1: 203 × 203 × 52 UC</w:t>
      </w:r>
      <w:bookmarkEnd w:id="31"/>
      <w:bookmarkEnd w:id="32"/>
    </w:p>
    <w:p w14:paraId="79845AF1" w14:textId="77777777" w:rsidR="0003227D" w:rsidRPr="00BB4B31" w:rsidRDefault="0003227D" w:rsidP="0003227D">
      <w:pPr>
        <w:rPr>
          <w:rFonts w:ascii="Arial" w:hAnsi="Arial" w:cs="Arial"/>
        </w:rPr>
      </w:pPr>
    </w:p>
    <w:p w14:paraId="65A1D153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Area A = 6620 mm²</w:t>
      </w:r>
    </w:p>
    <w:p w14:paraId="0BE84E13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P_</w:t>
      </w:r>
      <w:proofErr w:type="gramStart"/>
      <w:r w:rsidRPr="00BB4B31">
        <w:rPr>
          <w:rFonts w:ascii="Arial" w:hAnsi="Arial" w:cs="Arial"/>
        </w:rPr>
        <w:t>c,Rd</w:t>
      </w:r>
      <w:proofErr w:type="spellEnd"/>
      <w:proofErr w:type="gramEnd"/>
      <w:r w:rsidRPr="00BB4B31">
        <w:rPr>
          <w:rFonts w:ascii="Arial" w:hAnsi="Arial" w:cs="Arial"/>
        </w:rPr>
        <w:t xml:space="preserve"> = (6620 × 275) ÷ 1000 = </w:t>
      </w:r>
      <w:r w:rsidRPr="00BB4B31">
        <w:rPr>
          <w:rFonts w:ascii="Arial" w:hAnsi="Arial" w:cs="Arial"/>
          <w:b/>
          <w:bCs/>
        </w:rPr>
        <w:t xml:space="preserve">1820.5 </w:t>
      </w:r>
      <w:proofErr w:type="spellStart"/>
      <w:r w:rsidRPr="00BB4B31">
        <w:rPr>
          <w:rFonts w:ascii="Arial" w:hAnsi="Arial" w:cs="Arial"/>
          <w:b/>
          <w:bCs/>
        </w:rPr>
        <w:t>kN</w:t>
      </w:r>
      <w:proofErr w:type="spellEnd"/>
    </w:p>
    <w:p w14:paraId="6A07D81C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Result:</w:t>
      </w:r>
    </w:p>
    <w:p w14:paraId="49FAA6A1" w14:textId="77777777" w:rsidR="0003227D" w:rsidRPr="001C60CE" w:rsidRDefault="0003227D" w:rsidP="0003227D">
      <w:pPr>
        <w:rPr>
          <w:rFonts w:ascii="Arial" w:hAnsi="Arial" w:cs="Arial"/>
          <w:b/>
          <w:bCs/>
        </w:rPr>
      </w:pPr>
      <w:r w:rsidRPr="001C60CE">
        <w:rPr>
          <w:rFonts w:ascii="Arial" w:hAnsi="Arial" w:cs="Arial"/>
          <w:b/>
          <w:bCs/>
        </w:rPr>
        <w:t xml:space="preserve">1820.5 </w:t>
      </w:r>
      <w:proofErr w:type="spellStart"/>
      <w:r w:rsidRPr="001C60CE">
        <w:rPr>
          <w:rFonts w:ascii="Arial" w:hAnsi="Arial" w:cs="Arial"/>
          <w:b/>
          <w:bCs/>
        </w:rPr>
        <w:t>kN</w:t>
      </w:r>
      <w:proofErr w:type="spellEnd"/>
      <w:r w:rsidRPr="001C60CE">
        <w:rPr>
          <w:rFonts w:ascii="Arial" w:hAnsi="Arial" w:cs="Arial"/>
          <w:b/>
          <w:bCs/>
        </w:rPr>
        <w:t xml:space="preserve"> &lt; 2028 </w:t>
      </w:r>
      <w:proofErr w:type="spellStart"/>
      <w:r w:rsidRPr="001C60CE">
        <w:rPr>
          <w:rFonts w:ascii="Arial" w:hAnsi="Arial" w:cs="Arial"/>
          <w:b/>
          <w:bCs/>
        </w:rPr>
        <w:t>kN</w:t>
      </w:r>
      <w:proofErr w:type="spellEnd"/>
      <w:r w:rsidRPr="001C60CE">
        <w:rPr>
          <w:rFonts w:ascii="Arial" w:hAnsi="Arial" w:cs="Arial"/>
          <w:b/>
          <w:bCs/>
        </w:rPr>
        <w:t xml:space="preserve"> = FAIL</w:t>
      </w:r>
    </w:p>
    <w:p w14:paraId="2FD73D04" w14:textId="77777777" w:rsidR="0003227D" w:rsidRPr="00BB4B31" w:rsidRDefault="0003227D" w:rsidP="0003227D">
      <w:pPr>
        <w:rPr>
          <w:rFonts w:ascii="Arial" w:hAnsi="Arial" w:cs="Arial"/>
        </w:rPr>
      </w:pPr>
    </w:p>
    <w:p w14:paraId="6F4C83B7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33" w:name="_Toc196815251"/>
      <w:bookmarkStart w:id="34" w:name="_Toc197688487"/>
      <w:r w:rsidRPr="00BB4B31">
        <w:rPr>
          <w:rFonts w:ascii="Arial" w:hAnsi="Arial" w:cs="Arial"/>
        </w:rPr>
        <w:t>7.4 Column Trial 2: 254 × 254 × 73 UC</w:t>
      </w:r>
      <w:bookmarkEnd w:id="33"/>
      <w:bookmarkEnd w:id="34"/>
    </w:p>
    <w:p w14:paraId="6565E556" w14:textId="77777777" w:rsidR="0003227D" w:rsidRPr="00BB4B31" w:rsidRDefault="0003227D" w:rsidP="0003227D">
      <w:pPr>
        <w:rPr>
          <w:rFonts w:ascii="Arial" w:hAnsi="Arial" w:cs="Arial"/>
        </w:rPr>
      </w:pPr>
    </w:p>
    <w:p w14:paraId="111BF6C7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Area A = 9300 mm²</w:t>
      </w:r>
    </w:p>
    <w:p w14:paraId="78D6DE4C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P_</w:t>
      </w:r>
      <w:proofErr w:type="gramStart"/>
      <w:r w:rsidRPr="00BB4B31">
        <w:rPr>
          <w:rFonts w:ascii="Arial" w:hAnsi="Arial" w:cs="Arial"/>
        </w:rPr>
        <w:t>c,Rd</w:t>
      </w:r>
      <w:proofErr w:type="spellEnd"/>
      <w:proofErr w:type="gramEnd"/>
      <w:r w:rsidRPr="00BB4B31">
        <w:rPr>
          <w:rFonts w:ascii="Arial" w:hAnsi="Arial" w:cs="Arial"/>
        </w:rPr>
        <w:t xml:space="preserve"> = (9300 × 275) ÷ 1000 = </w:t>
      </w:r>
      <w:r w:rsidRPr="00BB4B31">
        <w:rPr>
          <w:rFonts w:ascii="Arial" w:hAnsi="Arial" w:cs="Arial"/>
          <w:b/>
          <w:bCs/>
        </w:rPr>
        <w:t xml:space="preserve">2557.5 </w:t>
      </w:r>
      <w:proofErr w:type="spellStart"/>
      <w:r w:rsidRPr="00BB4B31">
        <w:rPr>
          <w:rFonts w:ascii="Arial" w:hAnsi="Arial" w:cs="Arial"/>
          <w:b/>
          <w:bCs/>
        </w:rPr>
        <w:t>kN</w:t>
      </w:r>
      <w:proofErr w:type="spellEnd"/>
    </w:p>
    <w:p w14:paraId="661AF7AD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lastRenderedPageBreak/>
        <w:t>Result:</w:t>
      </w:r>
    </w:p>
    <w:p w14:paraId="339CA19B" w14:textId="77777777" w:rsidR="0003227D" w:rsidRPr="001C60CE" w:rsidRDefault="0003227D" w:rsidP="0003227D">
      <w:pPr>
        <w:rPr>
          <w:rFonts w:ascii="Arial" w:hAnsi="Arial" w:cs="Arial"/>
          <w:b/>
          <w:bCs/>
        </w:rPr>
      </w:pPr>
      <w:r w:rsidRPr="001C60CE">
        <w:rPr>
          <w:rFonts w:ascii="Arial" w:hAnsi="Arial" w:cs="Arial"/>
          <w:b/>
          <w:bCs/>
        </w:rPr>
        <w:t xml:space="preserve">2557.5 </w:t>
      </w:r>
      <w:proofErr w:type="spellStart"/>
      <w:r w:rsidRPr="001C60CE">
        <w:rPr>
          <w:rFonts w:ascii="Arial" w:hAnsi="Arial" w:cs="Arial"/>
          <w:b/>
          <w:bCs/>
        </w:rPr>
        <w:t>kN</w:t>
      </w:r>
      <w:proofErr w:type="spellEnd"/>
      <w:r w:rsidRPr="001C60CE">
        <w:rPr>
          <w:rFonts w:ascii="Arial" w:hAnsi="Arial" w:cs="Arial"/>
          <w:b/>
          <w:bCs/>
        </w:rPr>
        <w:t xml:space="preserve"> &gt; 2028 </w:t>
      </w:r>
      <w:proofErr w:type="spellStart"/>
      <w:r w:rsidRPr="001C60CE">
        <w:rPr>
          <w:rFonts w:ascii="Arial" w:hAnsi="Arial" w:cs="Arial"/>
          <w:b/>
          <w:bCs/>
        </w:rPr>
        <w:t>kN</w:t>
      </w:r>
      <w:proofErr w:type="spellEnd"/>
      <w:r w:rsidRPr="001C60CE">
        <w:rPr>
          <w:rFonts w:ascii="Arial" w:hAnsi="Arial" w:cs="Arial"/>
          <w:b/>
          <w:bCs/>
        </w:rPr>
        <w:t xml:space="preserve"> = PASS</w:t>
      </w:r>
    </w:p>
    <w:p w14:paraId="1AF09785" w14:textId="77777777" w:rsidR="0003227D" w:rsidRPr="00BB4B31" w:rsidRDefault="0003227D" w:rsidP="0003227D">
      <w:pPr>
        <w:rPr>
          <w:rFonts w:ascii="Arial" w:hAnsi="Arial" w:cs="Arial"/>
        </w:rPr>
      </w:pPr>
    </w:p>
    <w:p w14:paraId="1AF1857D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35" w:name="_Toc196815252"/>
      <w:bookmarkStart w:id="36" w:name="_Toc197688488"/>
      <w:r w:rsidRPr="00BB4B31">
        <w:rPr>
          <w:rFonts w:ascii="Arial" w:hAnsi="Arial" w:cs="Arial"/>
        </w:rPr>
        <w:t>7.5 Column Trial 3: 305 × 305 × 97 UC (Final)</w:t>
      </w:r>
      <w:bookmarkEnd w:id="35"/>
      <w:bookmarkEnd w:id="36"/>
    </w:p>
    <w:p w14:paraId="3E9ABA6B" w14:textId="77777777" w:rsidR="0003227D" w:rsidRPr="00BB4B31" w:rsidRDefault="0003227D" w:rsidP="0003227D">
      <w:pPr>
        <w:rPr>
          <w:rFonts w:ascii="Arial" w:hAnsi="Arial" w:cs="Arial"/>
        </w:rPr>
      </w:pPr>
    </w:p>
    <w:p w14:paraId="50EE6294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Area A = 12300 mm²</w:t>
      </w:r>
    </w:p>
    <w:p w14:paraId="64489B16" w14:textId="77777777" w:rsidR="0003227D" w:rsidRPr="00BB4B31" w:rsidRDefault="0003227D" w:rsidP="0003227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P_</w:t>
      </w:r>
      <w:proofErr w:type="gramStart"/>
      <w:r w:rsidRPr="00BB4B31">
        <w:rPr>
          <w:rFonts w:ascii="Arial" w:hAnsi="Arial" w:cs="Arial"/>
        </w:rPr>
        <w:t>c,Rd</w:t>
      </w:r>
      <w:proofErr w:type="spellEnd"/>
      <w:proofErr w:type="gramEnd"/>
      <w:r w:rsidRPr="00BB4B31">
        <w:rPr>
          <w:rFonts w:ascii="Arial" w:hAnsi="Arial" w:cs="Arial"/>
        </w:rPr>
        <w:t xml:space="preserve"> = (12300 × 275) ÷ 1000 = </w:t>
      </w:r>
      <w:r w:rsidRPr="00BB4B31">
        <w:rPr>
          <w:rFonts w:ascii="Arial" w:hAnsi="Arial" w:cs="Arial"/>
          <w:b/>
          <w:bCs/>
        </w:rPr>
        <w:t xml:space="preserve">3382.5 </w:t>
      </w:r>
      <w:proofErr w:type="spellStart"/>
      <w:r w:rsidRPr="00BB4B31">
        <w:rPr>
          <w:rFonts w:ascii="Arial" w:hAnsi="Arial" w:cs="Arial"/>
          <w:b/>
          <w:bCs/>
        </w:rPr>
        <w:t>kN</w:t>
      </w:r>
      <w:proofErr w:type="spellEnd"/>
    </w:p>
    <w:p w14:paraId="5072743B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Result:</w:t>
      </w:r>
    </w:p>
    <w:p w14:paraId="51E1E216" w14:textId="77777777" w:rsidR="0003227D" w:rsidRPr="001C60CE" w:rsidRDefault="0003227D" w:rsidP="0003227D">
      <w:pPr>
        <w:rPr>
          <w:rFonts w:ascii="Arial" w:hAnsi="Arial" w:cs="Arial"/>
          <w:b/>
          <w:bCs/>
        </w:rPr>
      </w:pPr>
      <w:r w:rsidRPr="001C60CE">
        <w:rPr>
          <w:rFonts w:ascii="Arial" w:hAnsi="Arial" w:cs="Arial"/>
          <w:b/>
          <w:bCs/>
        </w:rPr>
        <w:t xml:space="preserve">3382.5 </w:t>
      </w:r>
      <w:proofErr w:type="spellStart"/>
      <w:r w:rsidRPr="001C60CE">
        <w:rPr>
          <w:rFonts w:ascii="Arial" w:hAnsi="Arial" w:cs="Arial"/>
          <w:b/>
          <w:bCs/>
        </w:rPr>
        <w:t>kN</w:t>
      </w:r>
      <w:proofErr w:type="spellEnd"/>
      <w:r w:rsidRPr="001C60CE">
        <w:rPr>
          <w:rFonts w:ascii="Arial" w:hAnsi="Arial" w:cs="Arial"/>
          <w:b/>
          <w:bCs/>
        </w:rPr>
        <w:t xml:space="preserve"> &gt; 2028 </w:t>
      </w:r>
      <w:proofErr w:type="spellStart"/>
      <w:r w:rsidRPr="001C60CE">
        <w:rPr>
          <w:rFonts w:ascii="Arial" w:hAnsi="Arial" w:cs="Arial"/>
          <w:b/>
          <w:bCs/>
        </w:rPr>
        <w:t>kN</w:t>
      </w:r>
      <w:proofErr w:type="spellEnd"/>
      <w:r w:rsidRPr="001C60CE">
        <w:rPr>
          <w:rFonts w:ascii="Arial" w:hAnsi="Arial" w:cs="Arial"/>
          <w:b/>
          <w:bCs/>
        </w:rPr>
        <w:t xml:space="preserve"> = PASS</w:t>
      </w:r>
    </w:p>
    <w:p w14:paraId="61AB39FC" w14:textId="77777777" w:rsidR="0003227D" w:rsidRPr="00BB4B31" w:rsidRDefault="0003227D" w:rsidP="0003227D">
      <w:pPr>
        <w:rPr>
          <w:rFonts w:ascii="Arial" w:hAnsi="Arial" w:cs="Arial"/>
        </w:rPr>
      </w:pPr>
    </w:p>
    <w:p w14:paraId="00DC6A24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37" w:name="_Toc196815253"/>
      <w:bookmarkStart w:id="38" w:name="_Toc197688489"/>
      <w:r w:rsidRPr="00BB4B31">
        <w:rPr>
          <w:rFonts w:ascii="Arial" w:hAnsi="Arial" w:cs="Arial"/>
        </w:rPr>
        <w:t>7.6 Slenderness Check</w:t>
      </w:r>
      <w:bookmarkEnd w:id="37"/>
      <w:bookmarkEnd w:id="38"/>
    </w:p>
    <w:p w14:paraId="22E0A8A4" w14:textId="77777777" w:rsidR="0003227D" w:rsidRPr="00BB4B31" w:rsidRDefault="0003227D" w:rsidP="0003227D">
      <w:pPr>
        <w:rPr>
          <w:rFonts w:ascii="Arial" w:hAnsi="Arial" w:cs="Arial"/>
        </w:rPr>
      </w:pPr>
    </w:p>
    <w:p w14:paraId="1FB272F3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Formula:</w:t>
      </w:r>
    </w:p>
    <w:p w14:paraId="1BF08B51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λ = (KL) ÷ r</w:t>
      </w:r>
    </w:p>
    <w:p w14:paraId="761D52A4" w14:textId="77777777" w:rsidR="0003227D" w:rsidRPr="00BB4B31" w:rsidRDefault="0003227D" w:rsidP="0003227D">
      <w:pPr>
        <w:rPr>
          <w:rFonts w:ascii="Arial" w:hAnsi="Arial" w:cs="Arial"/>
        </w:rPr>
      </w:pPr>
    </w:p>
    <w:p w14:paraId="5DF84637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K = 1.0 (pinned ends)</w:t>
      </w:r>
    </w:p>
    <w:p w14:paraId="18AA8C1E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L = 3000 mm (storey height)</w:t>
      </w:r>
    </w:p>
    <w:p w14:paraId="61CE1019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 = Radius of gyration from Blue Book.</w:t>
      </w:r>
    </w:p>
    <w:p w14:paraId="394C6793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For 254 x 254 x 73 UC, r = 61.6 mm.</w:t>
      </w:r>
    </w:p>
    <w:p w14:paraId="432E39BC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λ = (3000) ÷ (61.6) = </w:t>
      </w:r>
      <w:r w:rsidRPr="00BB4B31">
        <w:rPr>
          <w:rFonts w:ascii="Arial" w:hAnsi="Arial" w:cs="Arial"/>
          <w:b/>
          <w:bCs/>
        </w:rPr>
        <w:t>48.7</w:t>
      </w:r>
    </w:p>
    <w:p w14:paraId="5F69B823" w14:textId="77777777" w:rsidR="0003227D" w:rsidRPr="000A285F" w:rsidRDefault="0003227D" w:rsidP="0003227D">
      <w:pPr>
        <w:rPr>
          <w:rFonts w:ascii="Arial" w:hAnsi="Arial" w:cs="Arial"/>
          <w:b/>
          <w:bCs/>
        </w:rPr>
      </w:pPr>
      <w:r w:rsidRPr="000A285F">
        <w:rPr>
          <w:rFonts w:ascii="Arial" w:hAnsi="Arial" w:cs="Arial"/>
          <w:b/>
          <w:bCs/>
        </w:rPr>
        <w:t>Since λ &lt; 100 = PASS</w:t>
      </w:r>
    </w:p>
    <w:p w14:paraId="75CA048F" w14:textId="77777777" w:rsidR="0003227D" w:rsidRPr="00BB4B31" w:rsidRDefault="0003227D" w:rsidP="0003227D">
      <w:pPr>
        <w:rPr>
          <w:rFonts w:ascii="Arial" w:hAnsi="Arial" w:cs="Arial"/>
        </w:rPr>
      </w:pPr>
    </w:p>
    <w:p w14:paraId="621DC6BA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K = 1.0 (pinned ends)</w:t>
      </w:r>
    </w:p>
    <w:p w14:paraId="2B5DB340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L = 3000 mm (storey height)</w:t>
      </w:r>
    </w:p>
    <w:p w14:paraId="44B26462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 = Radius of gyration from Blue Book.</w:t>
      </w:r>
    </w:p>
    <w:p w14:paraId="0AC1DE0B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For 305 × 305 × 97 UC, r = 82.5 mm.</w:t>
      </w:r>
    </w:p>
    <w:p w14:paraId="4A7008B0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λ = (3000) ÷ (82.5) = </w:t>
      </w:r>
      <w:r w:rsidRPr="00BB4B31">
        <w:rPr>
          <w:rFonts w:ascii="Arial" w:hAnsi="Arial" w:cs="Arial"/>
          <w:b/>
          <w:bCs/>
        </w:rPr>
        <w:t>36.36</w:t>
      </w:r>
    </w:p>
    <w:p w14:paraId="470A26B9" w14:textId="77777777" w:rsidR="0003227D" w:rsidRPr="000A285F" w:rsidRDefault="0003227D" w:rsidP="0003227D">
      <w:pPr>
        <w:rPr>
          <w:rFonts w:ascii="Arial" w:hAnsi="Arial" w:cs="Arial"/>
          <w:b/>
          <w:bCs/>
        </w:rPr>
      </w:pPr>
      <w:r w:rsidRPr="000A285F">
        <w:rPr>
          <w:rFonts w:ascii="Arial" w:hAnsi="Arial" w:cs="Arial"/>
          <w:b/>
          <w:bCs/>
        </w:rPr>
        <w:t>Since λ &lt; 100 = PASS</w:t>
      </w:r>
    </w:p>
    <w:p w14:paraId="6B7C586D" w14:textId="4FC5A1FB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lastRenderedPageBreak/>
        <w:t xml:space="preserve">Due to the lower slenderness score and therefore making the column much more stable (less risk of buckling) this </w:t>
      </w:r>
      <w:r w:rsidRPr="00BB4B31">
        <w:rPr>
          <w:rFonts w:ascii="Arial" w:hAnsi="Arial" w:cs="Arial"/>
          <w:b/>
          <w:bCs/>
        </w:rPr>
        <w:t>305 x 305 x 97</w:t>
      </w:r>
      <w:r w:rsidRPr="00BB4B31">
        <w:rPr>
          <w:rFonts w:ascii="Arial" w:hAnsi="Arial" w:cs="Arial"/>
        </w:rPr>
        <w:t xml:space="preserve"> size column was </w:t>
      </w:r>
      <w:r w:rsidR="000A285F">
        <w:rPr>
          <w:rFonts w:ascii="Arial" w:hAnsi="Arial" w:cs="Arial"/>
        </w:rPr>
        <w:t>selected</w:t>
      </w:r>
      <w:r w:rsidRPr="00BB4B31">
        <w:rPr>
          <w:rFonts w:ascii="Arial" w:hAnsi="Arial" w:cs="Arial"/>
        </w:rPr>
        <w:t>.</w:t>
      </w:r>
    </w:p>
    <w:p w14:paraId="1C5949E8" w14:textId="77777777" w:rsidR="0003227D" w:rsidRPr="00BB4B31" w:rsidRDefault="0003227D" w:rsidP="0003227D">
      <w:pPr>
        <w:pStyle w:val="Heading1"/>
        <w:rPr>
          <w:rFonts w:ascii="Arial" w:hAnsi="Arial" w:cs="Arial"/>
        </w:rPr>
      </w:pPr>
      <w:bookmarkStart w:id="39" w:name="_Toc196815254"/>
      <w:bookmarkStart w:id="40" w:name="_Toc197688490"/>
      <w:r w:rsidRPr="00BB4B31">
        <w:rPr>
          <w:rFonts w:ascii="Arial" w:hAnsi="Arial" w:cs="Arial"/>
        </w:rPr>
        <w:t>8.0 Base Plate Design</w:t>
      </w:r>
      <w:bookmarkEnd w:id="39"/>
      <w:bookmarkEnd w:id="40"/>
    </w:p>
    <w:p w14:paraId="287509F2" w14:textId="77777777" w:rsidR="0003227D" w:rsidRPr="00BB4B31" w:rsidRDefault="0003227D" w:rsidP="0003227D">
      <w:pPr>
        <w:rPr>
          <w:rFonts w:ascii="Arial" w:hAnsi="Arial" w:cs="Arial"/>
        </w:rPr>
      </w:pPr>
    </w:p>
    <w:p w14:paraId="2D0B5963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41" w:name="_Toc196815255"/>
      <w:bookmarkStart w:id="42" w:name="_Toc197688491"/>
      <w:r w:rsidRPr="00BB4B31">
        <w:rPr>
          <w:rFonts w:ascii="Arial" w:hAnsi="Arial" w:cs="Arial"/>
        </w:rPr>
        <w:t>8.1 Required Area</w:t>
      </w:r>
      <w:bookmarkEnd w:id="41"/>
      <w:bookmarkEnd w:id="42"/>
    </w:p>
    <w:p w14:paraId="277107F4" w14:textId="77777777" w:rsidR="0003227D" w:rsidRPr="00BB4B31" w:rsidRDefault="0003227D" w:rsidP="0003227D">
      <w:pPr>
        <w:rPr>
          <w:rFonts w:ascii="Arial" w:hAnsi="Arial" w:cs="Arial"/>
        </w:rPr>
      </w:pPr>
    </w:p>
    <w:p w14:paraId="364ADF14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Factored axial load on column (</w:t>
      </w:r>
      <w:proofErr w:type="spellStart"/>
      <w:r w:rsidRPr="00BB4B31">
        <w:rPr>
          <w:rFonts w:ascii="Arial" w:hAnsi="Arial" w:cs="Arial"/>
        </w:rPr>
        <w:t>N_u</w:t>
      </w:r>
      <w:proofErr w:type="spellEnd"/>
      <w:r w:rsidRPr="00BB4B31">
        <w:rPr>
          <w:rFonts w:ascii="Arial" w:hAnsi="Arial" w:cs="Arial"/>
        </w:rPr>
        <w:t xml:space="preserve">): 1827 </w:t>
      </w:r>
      <w:proofErr w:type="spellStart"/>
      <w:r w:rsidRPr="00BB4B31">
        <w:rPr>
          <w:rFonts w:ascii="Arial" w:hAnsi="Arial" w:cs="Arial"/>
        </w:rPr>
        <w:t>kN</w:t>
      </w:r>
      <w:proofErr w:type="spellEnd"/>
    </w:p>
    <w:p w14:paraId="715CC805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Concrete grade (</w:t>
      </w:r>
      <w:proofErr w:type="spellStart"/>
      <w:r w:rsidRPr="00BB4B31">
        <w:rPr>
          <w:rFonts w:ascii="Arial" w:hAnsi="Arial" w:cs="Arial"/>
        </w:rPr>
        <w:t>f_ck</w:t>
      </w:r>
      <w:proofErr w:type="spellEnd"/>
      <w:r w:rsidRPr="00BB4B31">
        <w:rPr>
          <w:rFonts w:ascii="Arial" w:hAnsi="Arial" w:cs="Arial"/>
        </w:rPr>
        <w:t>): 30 N/mm²</w:t>
      </w:r>
    </w:p>
    <w:p w14:paraId="0F726C25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Design concrete bearing stress (</w:t>
      </w:r>
      <w:proofErr w:type="spellStart"/>
      <w:r w:rsidRPr="00BB4B31">
        <w:rPr>
          <w:rFonts w:ascii="Arial" w:hAnsi="Arial" w:cs="Arial"/>
        </w:rPr>
        <w:t>f_cd</w:t>
      </w:r>
      <w:proofErr w:type="spellEnd"/>
      <w:r w:rsidRPr="00BB4B31">
        <w:rPr>
          <w:rFonts w:ascii="Arial" w:hAnsi="Arial" w:cs="Arial"/>
        </w:rPr>
        <w:t xml:space="preserve">): 0.6 × </w:t>
      </w:r>
      <w:proofErr w:type="spellStart"/>
      <w:r w:rsidRPr="00BB4B31">
        <w:rPr>
          <w:rFonts w:ascii="Arial" w:hAnsi="Arial" w:cs="Arial"/>
        </w:rPr>
        <w:t>f_ck</w:t>
      </w:r>
      <w:proofErr w:type="spellEnd"/>
      <w:r w:rsidRPr="00BB4B31">
        <w:rPr>
          <w:rFonts w:ascii="Arial" w:hAnsi="Arial" w:cs="Arial"/>
        </w:rPr>
        <w:t xml:space="preserve"> = 18 N/mm²</w:t>
      </w:r>
    </w:p>
    <w:p w14:paraId="33AB7287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Steel plate yield strength (</w:t>
      </w:r>
      <w:proofErr w:type="spellStart"/>
      <w:r w:rsidRPr="00BB4B31">
        <w:rPr>
          <w:rFonts w:ascii="Arial" w:hAnsi="Arial" w:cs="Arial"/>
        </w:rPr>
        <w:t>f_y</w:t>
      </w:r>
      <w:proofErr w:type="spellEnd"/>
      <w:r w:rsidRPr="00BB4B31">
        <w:rPr>
          <w:rFonts w:ascii="Arial" w:hAnsi="Arial" w:cs="Arial"/>
        </w:rPr>
        <w:t>): 275 N/mm²</w:t>
      </w:r>
    </w:p>
    <w:p w14:paraId="53556987" w14:textId="77777777" w:rsidR="0003227D" w:rsidRPr="00BB4B31" w:rsidRDefault="0003227D" w:rsidP="0003227D">
      <w:pPr>
        <w:rPr>
          <w:rFonts w:ascii="Arial" w:hAnsi="Arial" w:cs="Arial"/>
        </w:rPr>
      </w:pPr>
    </w:p>
    <w:p w14:paraId="0EBE3AA2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Required Base Plate Area:</w:t>
      </w:r>
    </w:p>
    <w:p w14:paraId="32DC237B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Formula: A_required = </w:t>
      </w:r>
      <w:proofErr w:type="spellStart"/>
      <w:r w:rsidRPr="00BB4B31">
        <w:rPr>
          <w:rFonts w:ascii="Arial" w:hAnsi="Arial" w:cs="Arial"/>
        </w:rPr>
        <w:t>N_u</w:t>
      </w:r>
      <w:proofErr w:type="spellEnd"/>
      <w:r w:rsidRPr="00BB4B31">
        <w:rPr>
          <w:rFonts w:ascii="Arial" w:hAnsi="Arial" w:cs="Arial"/>
        </w:rPr>
        <w:t xml:space="preserve"> ÷ </w:t>
      </w:r>
      <w:proofErr w:type="spellStart"/>
      <w:r w:rsidRPr="00BB4B31">
        <w:rPr>
          <w:rFonts w:ascii="Arial" w:hAnsi="Arial" w:cs="Arial"/>
        </w:rPr>
        <w:t>f_cd</w:t>
      </w:r>
      <w:proofErr w:type="spellEnd"/>
    </w:p>
    <w:p w14:paraId="4249FC3A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Calculation: A_required = (1827 × 10³) ÷ 18 = 101,500 mm²</w:t>
      </w:r>
    </w:p>
    <w:p w14:paraId="2B5E0F0B" w14:textId="77777777" w:rsidR="0003227D" w:rsidRPr="00BB4B31" w:rsidRDefault="0003227D" w:rsidP="0003227D">
      <w:pPr>
        <w:rPr>
          <w:rFonts w:ascii="Arial" w:hAnsi="Arial" w:cs="Arial"/>
        </w:rPr>
      </w:pPr>
    </w:p>
    <w:p w14:paraId="5273E7E5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43" w:name="_Toc196815256"/>
      <w:bookmarkStart w:id="44" w:name="_Toc197688492"/>
      <w:r w:rsidRPr="00BB4B31">
        <w:rPr>
          <w:rFonts w:ascii="Arial" w:hAnsi="Arial" w:cs="Arial"/>
        </w:rPr>
        <w:t>Base Plate – 300 × 300 mm</w:t>
      </w:r>
      <w:bookmarkEnd w:id="43"/>
      <w:bookmarkEnd w:id="44"/>
    </w:p>
    <w:p w14:paraId="4394204C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Provided Area = 300 × 300 = 90,000 mm²</w:t>
      </w:r>
    </w:p>
    <w:p w14:paraId="24A7D0DD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Required Area = 101,500 mm²</w:t>
      </w:r>
    </w:p>
    <w:p w14:paraId="55046C2D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Check: </w:t>
      </w:r>
      <w:r w:rsidRPr="000A285F">
        <w:rPr>
          <w:rFonts w:ascii="Arial" w:hAnsi="Arial" w:cs="Arial"/>
          <w:b/>
          <w:bCs/>
        </w:rPr>
        <w:t>90,000 &lt; 101,500 = FAIL</w:t>
      </w:r>
    </w:p>
    <w:p w14:paraId="25B6D58A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Bearing stress: σ = </w:t>
      </w:r>
      <w:proofErr w:type="spellStart"/>
      <w:r w:rsidRPr="00BB4B31">
        <w:rPr>
          <w:rFonts w:ascii="Arial" w:hAnsi="Arial" w:cs="Arial"/>
        </w:rPr>
        <w:t>N_u</w:t>
      </w:r>
      <w:proofErr w:type="spellEnd"/>
      <w:r w:rsidRPr="00BB4B31">
        <w:rPr>
          <w:rFonts w:ascii="Arial" w:hAnsi="Arial" w:cs="Arial"/>
        </w:rPr>
        <w:t xml:space="preserve"> ÷ A = (1827 × 10³) ÷ 90,000 = </w:t>
      </w:r>
      <w:r w:rsidRPr="00BB4B31">
        <w:rPr>
          <w:rFonts w:ascii="Arial" w:hAnsi="Arial" w:cs="Arial"/>
          <w:b/>
          <w:bCs/>
        </w:rPr>
        <w:t>20.3 N/mm²</w:t>
      </w:r>
      <w:r w:rsidRPr="00BB4B31">
        <w:rPr>
          <w:rFonts w:ascii="Arial" w:hAnsi="Arial" w:cs="Arial"/>
        </w:rPr>
        <w:t xml:space="preserve"> &gt; 18 = FAIL</w:t>
      </w:r>
    </w:p>
    <w:p w14:paraId="722AC4C7" w14:textId="77777777" w:rsidR="0003227D" w:rsidRPr="00BB4B31" w:rsidRDefault="0003227D" w:rsidP="0003227D">
      <w:pPr>
        <w:rPr>
          <w:rFonts w:ascii="Arial" w:hAnsi="Arial" w:cs="Arial"/>
        </w:rPr>
      </w:pPr>
    </w:p>
    <w:p w14:paraId="6DCC0897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45" w:name="_Toc196815257"/>
      <w:bookmarkStart w:id="46" w:name="_Toc197688493"/>
      <w:r w:rsidRPr="00BB4B31">
        <w:rPr>
          <w:rFonts w:ascii="Arial" w:hAnsi="Arial" w:cs="Arial"/>
        </w:rPr>
        <w:t>Base Plate – 400 × 400 mm</w:t>
      </w:r>
      <w:bookmarkEnd w:id="45"/>
      <w:bookmarkEnd w:id="46"/>
    </w:p>
    <w:p w14:paraId="47728443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Provided Area = 400 × 400 = 160,000 mm²</w:t>
      </w:r>
    </w:p>
    <w:p w14:paraId="0F48DE7A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Required Area = 101,500 mm²</w:t>
      </w:r>
    </w:p>
    <w:p w14:paraId="798BA384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Check: </w:t>
      </w:r>
      <w:r w:rsidRPr="000A285F">
        <w:rPr>
          <w:rFonts w:ascii="Arial" w:hAnsi="Arial" w:cs="Arial"/>
          <w:b/>
          <w:bCs/>
        </w:rPr>
        <w:t>160,000 &gt; 101,500 = PASS</w:t>
      </w:r>
    </w:p>
    <w:p w14:paraId="7D0CFDCE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Bearing stress: σ = (1827 × 10³) ÷ 160,000 = </w:t>
      </w:r>
      <w:r w:rsidRPr="00BB4B31">
        <w:rPr>
          <w:rFonts w:ascii="Arial" w:hAnsi="Arial" w:cs="Arial"/>
          <w:b/>
          <w:bCs/>
        </w:rPr>
        <w:t>11.42 N/mm²</w:t>
      </w:r>
      <w:r w:rsidRPr="00BB4B31">
        <w:rPr>
          <w:rFonts w:ascii="Arial" w:hAnsi="Arial" w:cs="Arial"/>
        </w:rPr>
        <w:t xml:space="preserve"> &lt; 18 = PASS</w:t>
      </w:r>
    </w:p>
    <w:p w14:paraId="7671B59A" w14:textId="77777777" w:rsidR="0003227D" w:rsidRPr="00BB4B31" w:rsidRDefault="0003227D" w:rsidP="0003227D">
      <w:pPr>
        <w:rPr>
          <w:rFonts w:ascii="Arial" w:hAnsi="Arial" w:cs="Arial"/>
        </w:rPr>
      </w:pPr>
    </w:p>
    <w:p w14:paraId="0350D933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47" w:name="_Toc196815258"/>
      <w:bookmarkStart w:id="48" w:name="_Toc197688494"/>
      <w:r w:rsidRPr="00BB4B31">
        <w:rPr>
          <w:rFonts w:ascii="Arial" w:hAnsi="Arial" w:cs="Arial"/>
        </w:rPr>
        <w:lastRenderedPageBreak/>
        <w:t>Thickness Check</w:t>
      </w:r>
      <w:bookmarkEnd w:id="47"/>
      <w:bookmarkEnd w:id="48"/>
      <w:r w:rsidRPr="00BB4B31">
        <w:rPr>
          <w:rFonts w:ascii="Arial" w:hAnsi="Arial" w:cs="Arial"/>
        </w:rPr>
        <w:t xml:space="preserve"> </w:t>
      </w:r>
    </w:p>
    <w:p w14:paraId="4FA91D91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Assume 'a' = 100 mm beyond column face</w:t>
      </w:r>
    </w:p>
    <w:p w14:paraId="25E02BAE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Formula: t = </w:t>
      </w:r>
      <w:proofErr w:type="gramStart"/>
      <w:r w:rsidRPr="00BB4B31">
        <w:rPr>
          <w:rFonts w:ascii="Arial" w:hAnsi="Arial" w:cs="Arial"/>
        </w:rPr>
        <w:t>sqrt(</w:t>
      </w:r>
      <w:proofErr w:type="gramEnd"/>
      <w:r w:rsidRPr="00BB4B31">
        <w:rPr>
          <w:rFonts w:ascii="Arial" w:hAnsi="Arial" w:cs="Arial"/>
        </w:rPr>
        <w:t xml:space="preserve">(p × a²) ÷ (2 × </w:t>
      </w:r>
      <w:proofErr w:type="spellStart"/>
      <w:r w:rsidRPr="00BB4B31">
        <w:rPr>
          <w:rFonts w:ascii="Arial" w:hAnsi="Arial" w:cs="Arial"/>
        </w:rPr>
        <w:t>f_y</w:t>
      </w:r>
      <w:proofErr w:type="spellEnd"/>
      <w:r w:rsidRPr="00BB4B31">
        <w:rPr>
          <w:rFonts w:ascii="Arial" w:hAnsi="Arial" w:cs="Arial"/>
        </w:rPr>
        <w:t>))</w:t>
      </w:r>
    </w:p>
    <w:p w14:paraId="23F88130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t = </w:t>
      </w:r>
      <w:proofErr w:type="gramStart"/>
      <w:r w:rsidRPr="00BB4B31">
        <w:rPr>
          <w:rFonts w:ascii="Arial" w:hAnsi="Arial" w:cs="Arial"/>
        </w:rPr>
        <w:t>sqrt(</w:t>
      </w:r>
      <w:proofErr w:type="gramEnd"/>
      <w:r w:rsidRPr="00BB4B31">
        <w:rPr>
          <w:rFonts w:ascii="Arial" w:hAnsi="Arial" w:cs="Arial"/>
        </w:rPr>
        <w:t xml:space="preserve">(18 × 100²) ÷ (2 × 275)) = </w:t>
      </w:r>
      <w:proofErr w:type="gramStart"/>
      <w:r w:rsidRPr="00BB4B31">
        <w:rPr>
          <w:rFonts w:ascii="Arial" w:hAnsi="Arial" w:cs="Arial"/>
        </w:rPr>
        <w:t>sqrt(</w:t>
      </w:r>
      <w:proofErr w:type="gramEnd"/>
      <w:r w:rsidRPr="00BB4B31">
        <w:rPr>
          <w:rFonts w:ascii="Arial" w:hAnsi="Arial" w:cs="Arial"/>
        </w:rPr>
        <w:t>327.27) = 18.1 mm</w:t>
      </w:r>
    </w:p>
    <w:p w14:paraId="0F80D326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Provide: 20 mm thick plate = OK</w:t>
      </w:r>
    </w:p>
    <w:p w14:paraId="5C3121EF" w14:textId="77777777" w:rsidR="0003227D" w:rsidRPr="00BB4B31" w:rsidRDefault="0003227D" w:rsidP="0003227D">
      <w:pPr>
        <w:rPr>
          <w:rFonts w:ascii="Arial" w:hAnsi="Arial" w:cs="Arial"/>
        </w:rPr>
      </w:pPr>
    </w:p>
    <w:p w14:paraId="63EFB273" w14:textId="77777777" w:rsidR="0003227D" w:rsidRPr="000A285F" w:rsidRDefault="0003227D" w:rsidP="0003227D">
      <w:pPr>
        <w:rPr>
          <w:rFonts w:ascii="Arial" w:hAnsi="Arial" w:cs="Arial"/>
          <w:b/>
          <w:bCs/>
        </w:rPr>
      </w:pPr>
      <w:r w:rsidRPr="000A285F">
        <w:rPr>
          <w:rFonts w:ascii="Arial" w:hAnsi="Arial" w:cs="Arial"/>
          <w:b/>
          <w:bCs/>
        </w:rPr>
        <w:t>300 × 300 mm base plate: FAIL (bearing pressure too high)</w:t>
      </w:r>
    </w:p>
    <w:p w14:paraId="7D9DE3CE" w14:textId="77777777" w:rsidR="0003227D" w:rsidRPr="000A285F" w:rsidRDefault="0003227D" w:rsidP="0003227D">
      <w:pPr>
        <w:rPr>
          <w:rFonts w:ascii="Arial" w:hAnsi="Arial" w:cs="Arial"/>
          <w:b/>
          <w:bCs/>
        </w:rPr>
      </w:pPr>
      <w:r w:rsidRPr="000A285F">
        <w:rPr>
          <w:rFonts w:ascii="Arial" w:hAnsi="Arial" w:cs="Arial"/>
          <w:b/>
          <w:bCs/>
        </w:rPr>
        <w:t>400 × 400 mm base plate: PASS (adequate area and thickness)</w:t>
      </w:r>
    </w:p>
    <w:p w14:paraId="2D39439B" w14:textId="77777777" w:rsidR="0003227D" w:rsidRPr="00BB4B31" w:rsidRDefault="0003227D" w:rsidP="0003227D">
      <w:pPr>
        <w:rPr>
          <w:rFonts w:ascii="Arial" w:hAnsi="Arial" w:cs="Arial"/>
        </w:rPr>
      </w:pPr>
    </w:p>
    <w:p w14:paraId="08E36F33" w14:textId="77777777" w:rsidR="0003227D" w:rsidRPr="00BB4B31" w:rsidRDefault="0003227D" w:rsidP="0003227D">
      <w:pPr>
        <w:pStyle w:val="Heading2"/>
        <w:rPr>
          <w:rFonts w:ascii="Arial" w:hAnsi="Arial" w:cs="Arial"/>
        </w:rPr>
      </w:pPr>
      <w:bookmarkStart w:id="49" w:name="_Toc196815259"/>
      <w:bookmarkStart w:id="50" w:name="_Toc197688495"/>
      <w:r w:rsidRPr="00BB4B31">
        <w:rPr>
          <w:rFonts w:ascii="Arial" w:hAnsi="Arial" w:cs="Arial"/>
        </w:rPr>
        <w:t>Anchor Bolt Check:</w:t>
      </w:r>
      <w:bookmarkEnd w:id="49"/>
      <w:bookmarkEnd w:id="50"/>
    </w:p>
    <w:p w14:paraId="182D9B7F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Use 4 × M20 bolts</w:t>
      </w:r>
    </w:p>
    <w:p w14:paraId="28B311CF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Typical capacity per bolt: ~75 </w:t>
      </w:r>
      <w:proofErr w:type="spellStart"/>
      <w:r w:rsidRPr="00BB4B31">
        <w:rPr>
          <w:rFonts w:ascii="Arial" w:hAnsi="Arial" w:cs="Arial"/>
        </w:rPr>
        <w:t>kN</w:t>
      </w:r>
      <w:proofErr w:type="spellEnd"/>
    </w:p>
    <w:p w14:paraId="78BEEE4A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Total bolt capacity: 4 × 75 = 300 </w:t>
      </w:r>
      <w:proofErr w:type="spellStart"/>
      <w:r w:rsidRPr="00BB4B31">
        <w:rPr>
          <w:rFonts w:ascii="Arial" w:hAnsi="Arial" w:cs="Arial"/>
        </w:rPr>
        <w:t>kN</w:t>
      </w:r>
      <w:proofErr w:type="spellEnd"/>
    </w:p>
    <w:p w14:paraId="4FC880A5" w14:textId="77777777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Bolts resist uplift/sliding if required = Adequate</w:t>
      </w:r>
    </w:p>
    <w:p w14:paraId="68CFC0AC" w14:textId="77777777" w:rsidR="008F416F" w:rsidRPr="00BB4B31" w:rsidRDefault="008F416F" w:rsidP="0003227D">
      <w:pPr>
        <w:rPr>
          <w:rFonts w:ascii="Arial" w:hAnsi="Arial" w:cs="Arial"/>
        </w:rPr>
      </w:pPr>
    </w:p>
    <w:p w14:paraId="25877F39" w14:textId="2A1B08FE" w:rsidR="008F416F" w:rsidRPr="00BB4B31" w:rsidRDefault="008F416F" w:rsidP="0017226A">
      <w:pPr>
        <w:pStyle w:val="Heading1"/>
        <w:rPr>
          <w:rFonts w:ascii="Arial" w:hAnsi="Arial" w:cs="Arial"/>
        </w:rPr>
      </w:pPr>
      <w:bookmarkStart w:id="51" w:name="_Toc197688496"/>
      <w:r w:rsidRPr="00BB4B31">
        <w:rPr>
          <w:rFonts w:ascii="Arial" w:hAnsi="Arial" w:cs="Arial"/>
        </w:rPr>
        <w:t>9.0 Beam to column connection</w:t>
      </w:r>
      <w:bookmarkEnd w:id="51"/>
    </w:p>
    <w:p w14:paraId="594D4A89" w14:textId="77777777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Determine beam-to-column end reaction</w:t>
      </w:r>
    </w:p>
    <w:p w14:paraId="053149D5" w14:textId="4D799DCF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Beam: 406 × 178 × 67 UB</w:t>
      </w:r>
    </w:p>
    <w:p w14:paraId="4EEA1E9C" w14:textId="409F9539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Maximum shear force at support:</w:t>
      </w:r>
    </w:p>
    <w:p w14:paraId="06A52349" w14:textId="77777777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  </w:t>
      </w:r>
      <w:proofErr w:type="spellStart"/>
      <w:r w:rsidRPr="00BB4B31">
        <w:rPr>
          <w:rFonts w:ascii="Arial" w:hAnsi="Arial" w:cs="Arial"/>
        </w:rPr>
        <w:t>V_u</w:t>
      </w:r>
      <w:proofErr w:type="spellEnd"/>
      <w:r w:rsidRPr="00BB4B31">
        <w:rPr>
          <w:rFonts w:ascii="Arial" w:hAnsi="Arial" w:cs="Arial"/>
        </w:rPr>
        <w:t xml:space="preserve"> = 134.4 </w:t>
      </w:r>
      <w:proofErr w:type="spellStart"/>
      <w:r w:rsidRPr="00BB4B31">
        <w:rPr>
          <w:rFonts w:ascii="Arial" w:hAnsi="Arial" w:cs="Arial"/>
        </w:rPr>
        <w:t>kN</w:t>
      </w:r>
      <w:proofErr w:type="spellEnd"/>
    </w:p>
    <w:p w14:paraId="08476E7B" w14:textId="77777777" w:rsidR="00D75017" w:rsidRPr="00BB4B31" w:rsidRDefault="00D75017" w:rsidP="00D75017">
      <w:pPr>
        <w:rPr>
          <w:rFonts w:ascii="Arial" w:hAnsi="Arial" w:cs="Arial"/>
        </w:rPr>
      </w:pPr>
    </w:p>
    <w:p w14:paraId="62CDCDA9" w14:textId="6E50C4AA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Bolted end-plate connection</w:t>
      </w:r>
    </w:p>
    <w:p w14:paraId="0C57AF4E" w14:textId="13964E32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End plate thickness </w:t>
      </w:r>
      <w:r w:rsidR="0081404A">
        <w:rPr>
          <w:rFonts w:ascii="Arial" w:hAnsi="Arial" w:cs="Arial"/>
        </w:rPr>
        <w:t>=</w:t>
      </w:r>
      <w:r w:rsidRPr="00BB4B31">
        <w:rPr>
          <w:rFonts w:ascii="Arial" w:hAnsi="Arial" w:cs="Arial"/>
        </w:rPr>
        <w:t xml:space="preserve"> 15–20 mm</w:t>
      </w:r>
    </w:p>
    <w:p w14:paraId="1AECEDD3" w14:textId="4F0665AA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Bolts: 2 rows, typically M20 or M24 grade 8.8</w:t>
      </w:r>
    </w:p>
    <w:p w14:paraId="0E6C6AC2" w14:textId="77777777" w:rsidR="00D75017" w:rsidRPr="00BB4B31" w:rsidRDefault="00D75017" w:rsidP="00D75017">
      <w:pPr>
        <w:rPr>
          <w:rFonts w:ascii="Arial" w:hAnsi="Arial" w:cs="Arial"/>
        </w:rPr>
      </w:pPr>
    </w:p>
    <w:p w14:paraId="7048434E" w14:textId="28280700" w:rsidR="00D75017" w:rsidRPr="00BB4B31" w:rsidRDefault="00881B4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Number of bolts</w:t>
      </w:r>
    </w:p>
    <w:p w14:paraId="1F4AF555" w14:textId="77777777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M20, grade 8.8 bolts shear capacity:</w:t>
      </w:r>
    </w:p>
    <w:p w14:paraId="19B28A3C" w14:textId="77777777" w:rsidR="00D75017" w:rsidRPr="00BB4B31" w:rsidRDefault="00D75017" w:rsidP="00D75017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V_</w:t>
      </w:r>
      <w:proofErr w:type="gramStart"/>
      <w:r w:rsidRPr="00BB4B31">
        <w:rPr>
          <w:rFonts w:ascii="Arial" w:hAnsi="Arial" w:cs="Arial"/>
        </w:rPr>
        <w:t>b,Rd</w:t>
      </w:r>
      <w:proofErr w:type="spellEnd"/>
      <w:proofErr w:type="gramEnd"/>
      <w:r w:rsidRPr="00BB4B31">
        <w:rPr>
          <w:rFonts w:ascii="Arial" w:hAnsi="Arial" w:cs="Arial"/>
        </w:rPr>
        <w:t xml:space="preserve"> = (α_v × </w:t>
      </w:r>
      <w:proofErr w:type="spellStart"/>
      <w:r w:rsidRPr="00BB4B31">
        <w:rPr>
          <w:rFonts w:ascii="Arial" w:hAnsi="Arial" w:cs="Arial"/>
        </w:rPr>
        <w:t>f_ub</w:t>
      </w:r>
      <w:proofErr w:type="spellEnd"/>
      <w:r w:rsidRPr="00BB4B31">
        <w:rPr>
          <w:rFonts w:ascii="Arial" w:hAnsi="Arial" w:cs="Arial"/>
        </w:rPr>
        <w:t xml:space="preserve"> × A_s) / γ_M2</w:t>
      </w:r>
    </w:p>
    <w:p w14:paraId="716DD6CB" w14:textId="77777777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lastRenderedPageBreak/>
        <w:t>Where:</w:t>
      </w:r>
    </w:p>
    <w:p w14:paraId="1DD61007" w14:textId="77777777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  α_v = 0.6</w:t>
      </w:r>
    </w:p>
    <w:p w14:paraId="38318DC6" w14:textId="77777777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  </w:t>
      </w:r>
      <w:proofErr w:type="spellStart"/>
      <w:r w:rsidRPr="00BB4B31">
        <w:rPr>
          <w:rFonts w:ascii="Arial" w:hAnsi="Arial" w:cs="Arial"/>
        </w:rPr>
        <w:t>f_ub</w:t>
      </w:r>
      <w:proofErr w:type="spellEnd"/>
      <w:r w:rsidRPr="00BB4B31">
        <w:rPr>
          <w:rFonts w:ascii="Arial" w:hAnsi="Arial" w:cs="Arial"/>
        </w:rPr>
        <w:t xml:space="preserve"> = 800 MPa</w:t>
      </w:r>
    </w:p>
    <w:p w14:paraId="6018A55E" w14:textId="77777777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  A_s = 245 mm² (M20 tensile area)</w:t>
      </w:r>
    </w:p>
    <w:p w14:paraId="34D68D9E" w14:textId="0930F4EB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  γ_M2 = 1.25</w:t>
      </w:r>
    </w:p>
    <w:p w14:paraId="02F88913" w14:textId="77777777" w:rsidR="00D75017" w:rsidRPr="00BB4B31" w:rsidRDefault="00D75017" w:rsidP="00D75017">
      <w:pPr>
        <w:rPr>
          <w:rFonts w:ascii="Arial" w:hAnsi="Arial" w:cs="Arial"/>
        </w:rPr>
      </w:pPr>
    </w:p>
    <w:p w14:paraId="2603A8B6" w14:textId="77777777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Calculation:</w:t>
      </w:r>
    </w:p>
    <w:p w14:paraId="756C1E70" w14:textId="77777777" w:rsidR="00D75017" w:rsidRPr="00BB4B31" w:rsidRDefault="00D75017" w:rsidP="00D75017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V_</w:t>
      </w:r>
      <w:proofErr w:type="gramStart"/>
      <w:r w:rsidRPr="00BB4B31">
        <w:rPr>
          <w:rFonts w:ascii="Arial" w:hAnsi="Arial" w:cs="Arial"/>
        </w:rPr>
        <w:t>b,Rd</w:t>
      </w:r>
      <w:proofErr w:type="spellEnd"/>
      <w:proofErr w:type="gramEnd"/>
      <w:r w:rsidRPr="00BB4B31">
        <w:rPr>
          <w:rFonts w:ascii="Arial" w:hAnsi="Arial" w:cs="Arial"/>
        </w:rPr>
        <w:t xml:space="preserve"> = (0.6 × 800 × 245) / (1.25 × 10³) = </w:t>
      </w:r>
      <w:r w:rsidRPr="00BB4B31">
        <w:rPr>
          <w:rFonts w:ascii="Arial" w:hAnsi="Arial" w:cs="Arial"/>
          <w:b/>
          <w:bCs/>
        </w:rPr>
        <w:t xml:space="preserve">94 </w:t>
      </w:r>
      <w:proofErr w:type="spellStart"/>
      <w:r w:rsidRPr="00BB4B31">
        <w:rPr>
          <w:rFonts w:ascii="Arial" w:hAnsi="Arial" w:cs="Arial"/>
          <w:b/>
          <w:bCs/>
        </w:rPr>
        <w:t>kN</w:t>
      </w:r>
      <w:proofErr w:type="spellEnd"/>
      <w:r w:rsidRPr="00BB4B31">
        <w:rPr>
          <w:rFonts w:ascii="Arial" w:hAnsi="Arial" w:cs="Arial"/>
        </w:rPr>
        <w:t xml:space="preserve"> per bolt</w:t>
      </w:r>
    </w:p>
    <w:p w14:paraId="4FD8A419" w14:textId="77777777" w:rsidR="00D75017" w:rsidRPr="00BB4B31" w:rsidRDefault="00D75017" w:rsidP="00D75017">
      <w:pPr>
        <w:rPr>
          <w:rFonts w:ascii="Arial" w:hAnsi="Arial" w:cs="Arial"/>
        </w:rPr>
      </w:pPr>
    </w:p>
    <w:p w14:paraId="451C4533" w14:textId="4CD7F483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Check number of bolts</w:t>
      </w:r>
    </w:p>
    <w:p w14:paraId="68978181" w14:textId="77777777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Total beam shear = </w:t>
      </w:r>
      <w:r w:rsidRPr="00BB4B31">
        <w:rPr>
          <w:rFonts w:ascii="Arial" w:hAnsi="Arial" w:cs="Arial"/>
          <w:b/>
          <w:bCs/>
        </w:rPr>
        <w:t xml:space="preserve">134.4 </w:t>
      </w:r>
      <w:proofErr w:type="spellStart"/>
      <w:r w:rsidRPr="00BB4B31">
        <w:rPr>
          <w:rFonts w:ascii="Arial" w:hAnsi="Arial" w:cs="Arial"/>
          <w:b/>
          <w:bCs/>
        </w:rPr>
        <w:t>kN</w:t>
      </w:r>
      <w:proofErr w:type="spellEnd"/>
    </w:p>
    <w:p w14:paraId="175012C0" w14:textId="153D0E31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2 × 94 = </w:t>
      </w:r>
      <w:r w:rsidRPr="00BB4B31">
        <w:rPr>
          <w:rFonts w:ascii="Arial" w:hAnsi="Arial" w:cs="Arial"/>
          <w:b/>
          <w:bCs/>
        </w:rPr>
        <w:t xml:space="preserve">188 </w:t>
      </w:r>
      <w:proofErr w:type="spellStart"/>
      <w:r w:rsidRPr="00BB4B31">
        <w:rPr>
          <w:rFonts w:ascii="Arial" w:hAnsi="Arial" w:cs="Arial"/>
          <w:b/>
          <w:bCs/>
        </w:rPr>
        <w:t>kN</w:t>
      </w:r>
      <w:proofErr w:type="spellEnd"/>
      <w:r w:rsidRPr="00BB4B31">
        <w:rPr>
          <w:rFonts w:ascii="Arial" w:hAnsi="Arial" w:cs="Arial"/>
        </w:rPr>
        <w:t xml:space="preserve"> &gt; </w:t>
      </w:r>
      <w:r w:rsidRPr="00BB4B31">
        <w:rPr>
          <w:rFonts w:ascii="Arial" w:hAnsi="Arial" w:cs="Arial"/>
          <w:b/>
          <w:bCs/>
        </w:rPr>
        <w:t xml:space="preserve">134.4 </w:t>
      </w:r>
      <w:proofErr w:type="spellStart"/>
      <w:r w:rsidRPr="00BB4B31">
        <w:rPr>
          <w:rFonts w:ascii="Arial" w:hAnsi="Arial" w:cs="Arial"/>
          <w:b/>
          <w:bCs/>
        </w:rPr>
        <w:t>kN</w:t>
      </w:r>
      <w:proofErr w:type="spellEnd"/>
      <w:r w:rsidRPr="00BB4B31">
        <w:rPr>
          <w:rFonts w:ascii="Arial" w:hAnsi="Arial" w:cs="Arial"/>
        </w:rPr>
        <w:t xml:space="preserve"> </w:t>
      </w:r>
      <w:r w:rsidR="006522C5" w:rsidRPr="00BB4B31">
        <w:rPr>
          <w:rFonts w:ascii="Arial" w:hAnsi="Arial" w:cs="Arial"/>
        </w:rPr>
        <w:t>=</w:t>
      </w:r>
      <w:r w:rsidRPr="00BB4B31">
        <w:rPr>
          <w:rFonts w:ascii="Arial" w:hAnsi="Arial" w:cs="Arial"/>
        </w:rPr>
        <w:t xml:space="preserve"> OK</w:t>
      </w:r>
    </w:p>
    <w:p w14:paraId="75EBFDE7" w14:textId="62561BF4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Recommended: 4 × M20 bolts </w:t>
      </w:r>
    </w:p>
    <w:p w14:paraId="797882EC" w14:textId="77777777" w:rsidR="00D75017" w:rsidRPr="00BB4B31" w:rsidRDefault="00D75017" w:rsidP="00D75017">
      <w:pPr>
        <w:rPr>
          <w:rFonts w:ascii="Arial" w:hAnsi="Arial" w:cs="Arial"/>
        </w:rPr>
      </w:pPr>
    </w:p>
    <w:p w14:paraId="1F438941" w14:textId="46D3B3B6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Check end plate thickness</w:t>
      </w:r>
    </w:p>
    <w:p w14:paraId="7CF53D47" w14:textId="77777777" w:rsidR="00D75017" w:rsidRPr="00BB4B31" w:rsidRDefault="00D75017" w:rsidP="00D75017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t_p</w:t>
      </w:r>
      <w:proofErr w:type="spellEnd"/>
      <w:r w:rsidRPr="00BB4B31">
        <w:rPr>
          <w:rFonts w:ascii="Arial" w:hAnsi="Arial" w:cs="Arial"/>
        </w:rPr>
        <w:t xml:space="preserve"> ≥ </w:t>
      </w:r>
      <w:proofErr w:type="gramStart"/>
      <w:r w:rsidRPr="00BB4B31">
        <w:rPr>
          <w:rFonts w:ascii="Arial" w:hAnsi="Arial" w:cs="Arial"/>
        </w:rPr>
        <w:t>√(</w:t>
      </w:r>
      <w:proofErr w:type="gramEnd"/>
      <w:r w:rsidRPr="00BB4B31">
        <w:rPr>
          <w:rFonts w:ascii="Arial" w:hAnsi="Arial" w:cs="Arial"/>
        </w:rPr>
        <w:t xml:space="preserve">6M / </w:t>
      </w:r>
      <w:proofErr w:type="spellStart"/>
      <w:r w:rsidRPr="00BB4B31">
        <w:rPr>
          <w:rFonts w:ascii="Arial" w:hAnsi="Arial" w:cs="Arial"/>
        </w:rPr>
        <w:t>f_y</w:t>
      </w:r>
      <w:proofErr w:type="spellEnd"/>
      <w:r w:rsidRPr="00BB4B31">
        <w:rPr>
          <w:rFonts w:ascii="Arial" w:hAnsi="Arial" w:cs="Arial"/>
        </w:rPr>
        <w:t xml:space="preserve"> b²)</w:t>
      </w:r>
    </w:p>
    <w:p w14:paraId="673CD59C" w14:textId="7E8BBFF4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Usually use 20 mm thick plate (S275 steel)</w:t>
      </w:r>
    </w:p>
    <w:p w14:paraId="23DBB597" w14:textId="77777777" w:rsidR="00D75017" w:rsidRPr="00BB4B31" w:rsidRDefault="00D75017" w:rsidP="00D75017">
      <w:pPr>
        <w:rPr>
          <w:rFonts w:ascii="Arial" w:hAnsi="Arial" w:cs="Arial"/>
        </w:rPr>
      </w:pPr>
    </w:p>
    <w:p w14:paraId="3ED21542" w14:textId="7256388A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Check column face bearing</w:t>
      </w:r>
    </w:p>
    <w:p w14:paraId="1C864FAF" w14:textId="77777777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Column: 305 × 305 × 97 UC</w:t>
      </w:r>
    </w:p>
    <w:p w14:paraId="67ABA3B8" w14:textId="2B286382" w:rsidR="00D75017" w:rsidRPr="00BB4B31" w:rsidRDefault="00D75017" w:rsidP="00D75017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f_y</w:t>
      </w:r>
      <w:proofErr w:type="spellEnd"/>
      <w:r w:rsidRPr="00BB4B31">
        <w:rPr>
          <w:rFonts w:ascii="Arial" w:hAnsi="Arial" w:cs="Arial"/>
        </w:rPr>
        <w:t xml:space="preserve"> = 275 MPa</w:t>
      </w:r>
    </w:p>
    <w:p w14:paraId="3EB4BE0F" w14:textId="50EE943B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Flange thickness </w:t>
      </w:r>
      <w:proofErr w:type="spellStart"/>
      <w:r w:rsidRPr="00BB4B31">
        <w:rPr>
          <w:rFonts w:ascii="Arial" w:hAnsi="Arial" w:cs="Arial"/>
        </w:rPr>
        <w:t>t_f</w:t>
      </w:r>
      <w:proofErr w:type="spellEnd"/>
      <w:r w:rsidRPr="00BB4B31">
        <w:rPr>
          <w:rFonts w:ascii="Arial" w:hAnsi="Arial" w:cs="Arial"/>
        </w:rPr>
        <w:t xml:space="preserve"> = 20 mm</w:t>
      </w:r>
    </w:p>
    <w:p w14:paraId="19E3DDCB" w14:textId="77777777" w:rsidR="00D75017" w:rsidRPr="00BB4B31" w:rsidRDefault="00D75017" w:rsidP="00D75017">
      <w:pPr>
        <w:rPr>
          <w:rFonts w:ascii="Arial" w:hAnsi="Arial" w:cs="Arial"/>
        </w:rPr>
      </w:pPr>
    </w:p>
    <w:p w14:paraId="55C06D64" w14:textId="77777777" w:rsidR="00D75017" w:rsidRPr="00BB4B31" w:rsidRDefault="00D75017" w:rsidP="00D75017">
      <w:pPr>
        <w:rPr>
          <w:rFonts w:ascii="Arial" w:hAnsi="Arial" w:cs="Arial"/>
          <w:b/>
          <w:bCs/>
        </w:rPr>
      </w:pPr>
      <w:r w:rsidRPr="00BB4B31">
        <w:rPr>
          <w:rFonts w:ascii="Arial" w:hAnsi="Arial" w:cs="Arial"/>
          <w:b/>
          <w:bCs/>
        </w:rPr>
        <w:t>Summary of Proposed Fittings</w:t>
      </w:r>
    </w:p>
    <w:p w14:paraId="4AE86AB4" w14:textId="19F44E0B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End plate       20 mm thick, S275 steel</w:t>
      </w:r>
    </w:p>
    <w:p w14:paraId="515260B1" w14:textId="0221E968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Bolts          </w:t>
      </w:r>
      <w:r w:rsidR="00881B47" w:rsidRPr="00BB4B31">
        <w:rPr>
          <w:rFonts w:ascii="Arial" w:hAnsi="Arial" w:cs="Arial"/>
        </w:rPr>
        <w:t xml:space="preserve">       </w:t>
      </w:r>
      <w:r w:rsidRPr="00BB4B31">
        <w:rPr>
          <w:rFonts w:ascii="Arial" w:hAnsi="Arial" w:cs="Arial"/>
        </w:rPr>
        <w:t>4 × M20, grade 8.8</w:t>
      </w:r>
    </w:p>
    <w:p w14:paraId="60545651" w14:textId="7D5E8BDB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>Bolt pattern   2 rows, 2 per row, symmetric</w:t>
      </w:r>
      <w:r w:rsidR="006C5B34" w:rsidRPr="00BB4B31">
        <w:rPr>
          <w:rFonts w:ascii="Arial" w:hAnsi="Arial" w:cs="Arial"/>
        </w:rPr>
        <w:t>ally spaced</w:t>
      </w:r>
    </w:p>
    <w:p w14:paraId="1E805079" w14:textId="074BAF78" w:rsidR="00D75017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Edge </w:t>
      </w:r>
      <w:proofErr w:type="gramStart"/>
      <w:r w:rsidRPr="00BB4B31">
        <w:rPr>
          <w:rFonts w:ascii="Arial" w:hAnsi="Arial" w:cs="Arial"/>
        </w:rPr>
        <w:t>distances  ≥</w:t>
      </w:r>
      <w:proofErr w:type="gramEnd"/>
      <w:r w:rsidR="00786E68">
        <w:rPr>
          <w:rFonts w:ascii="Arial" w:hAnsi="Arial" w:cs="Arial"/>
        </w:rPr>
        <w:t xml:space="preserve"> </w:t>
      </w:r>
      <w:r w:rsidRPr="00BB4B31">
        <w:rPr>
          <w:rFonts w:ascii="Arial" w:hAnsi="Arial" w:cs="Arial"/>
        </w:rPr>
        <w:t>2d (≈4</w:t>
      </w:r>
      <w:r w:rsidR="006C5B34" w:rsidRPr="00BB4B31">
        <w:rPr>
          <w:rFonts w:ascii="Arial" w:hAnsi="Arial" w:cs="Arial"/>
        </w:rPr>
        <w:t xml:space="preserve"> </w:t>
      </w:r>
      <w:r w:rsidRPr="00BB4B31">
        <w:rPr>
          <w:rFonts w:ascii="Arial" w:hAnsi="Arial" w:cs="Arial"/>
        </w:rPr>
        <w:t>0 mm for M20)</w:t>
      </w:r>
    </w:p>
    <w:p w14:paraId="3A079FEC" w14:textId="557166C6" w:rsidR="0017226A" w:rsidRPr="00BB4B31" w:rsidRDefault="00D75017" w:rsidP="00D7501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Column </w:t>
      </w:r>
      <w:proofErr w:type="gramStart"/>
      <w:r w:rsidRPr="00BB4B31">
        <w:rPr>
          <w:rFonts w:ascii="Arial" w:hAnsi="Arial" w:cs="Arial"/>
        </w:rPr>
        <w:t>flange  305</w:t>
      </w:r>
      <w:proofErr w:type="gramEnd"/>
      <w:r w:rsidRPr="00BB4B31">
        <w:rPr>
          <w:rFonts w:ascii="Arial" w:hAnsi="Arial" w:cs="Arial"/>
        </w:rPr>
        <w:t xml:space="preserve"> UC </w:t>
      </w:r>
      <w:proofErr w:type="gramStart"/>
      <w:r w:rsidRPr="00BB4B31">
        <w:rPr>
          <w:rFonts w:ascii="Arial" w:hAnsi="Arial" w:cs="Arial"/>
        </w:rPr>
        <w:t>flange;</w:t>
      </w:r>
      <w:proofErr w:type="gramEnd"/>
      <w:r w:rsidRPr="00BB4B31">
        <w:rPr>
          <w:rFonts w:ascii="Arial" w:hAnsi="Arial" w:cs="Arial"/>
        </w:rPr>
        <w:t xml:space="preserve"> </w:t>
      </w:r>
      <w:r w:rsidR="006C5B34" w:rsidRPr="00BB4B31">
        <w:rPr>
          <w:rFonts w:ascii="Arial" w:hAnsi="Arial" w:cs="Arial"/>
        </w:rPr>
        <w:t xml:space="preserve">which is </w:t>
      </w:r>
      <w:r w:rsidRPr="00BB4B31">
        <w:rPr>
          <w:rFonts w:ascii="Arial" w:hAnsi="Arial" w:cs="Arial"/>
        </w:rPr>
        <w:t>adequate</w:t>
      </w:r>
      <w:r w:rsidR="006C5B34" w:rsidRPr="00BB4B31">
        <w:rPr>
          <w:rFonts w:ascii="Arial" w:hAnsi="Arial" w:cs="Arial"/>
        </w:rPr>
        <w:t xml:space="preserve"> for this application</w:t>
      </w:r>
    </w:p>
    <w:p w14:paraId="59FC2C35" w14:textId="77777777" w:rsidR="0003227D" w:rsidRPr="00BB4B31" w:rsidRDefault="0003227D" w:rsidP="0003227D">
      <w:pPr>
        <w:rPr>
          <w:rFonts w:ascii="Arial" w:hAnsi="Arial" w:cs="Arial"/>
        </w:rPr>
      </w:pPr>
    </w:p>
    <w:p w14:paraId="708612D2" w14:textId="27214303" w:rsidR="00507559" w:rsidRPr="00BB4B31" w:rsidRDefault="008F416F" w:rsidP="00507559">
      <w:pPr>
        <w:pStyle w:val="Heading1"/>
        <w:rPr>
          <w:rFonts w:ascii="Arial" w:hAnsi="Arial" w:cs="Arial"/>
        </w:rPr>
      </w:pPr>
      <w:bookmarkStart w:id="52" w:name="_Toc197688497"/>
      <w:r w:rsidRPr="00BB4B31">
        <w:rPr>
          <w:rFonts w:ascii="Arial" w:hAnsi="Arial" w:cs="Arial"/>
        </w:rPr>
        <w:t>10</w:t>
      </w:r>
      <w:r w:rsidR="00507559" w:rsidRPr="00BB4B31">
        <w:rPr>
          <w:rFonts w:ascii="Arial" w:hAnsi="Arial" w:cs="Arial"/>
        </w:rPr>
        <w:t>.0</w:t>
      </w:r>
      <w:r w:rsidR="003A2B24" w:rsidRPr="00BB4B31">
        <w:rPr>
          <w:rFonts w:ascii="Arial" w:hAnsi="Arial" w:cs="Arial"/>
        </w:rPr>
        <w:t xml:space="preserve"> Structural system and load transfer explanation</w:t>
      </w:r>
      <w:bookmarkEnd w:id="52"/>
    </w:p>
    <w:p w14:paraId="0A491351" w14:textId="77777777" w:rsidR="003A2B24" w:rsidRPr="00BB4B31" w:rsidRDefault="003A2B24" w:rsidP="003A2B24">
      <w:pPr>
        <w:rPr>
          <w:rFonts w:ascii="Arial" w:hAnsi="Arial" w:cs="Arial"/>
        </w:rPr>
      </w:pPr>
    </w:p>
    <w:p w14:paraId="0397D961" w14:textId="62258597" w:rsidR="00065C27" w:rsidRPr="00BB4B31" w:rsidRDefault="008F416F" w:rsidP="00065C27">
      <w:pPr>
        <w:pStyle w:val="Heading2"/>
        <w:rPr>
          <w:rFonts w:ascii="Arial" w:hAnsi="Arial" w:cs="Arial"/>
        </w:rPr>
      </w:pPr>
      <w:bookmarkStart w:id="53" w:name="_Toc197688498"/>
      <w:r w:rsidRPr="00BB4B31">
        <w:rPr>
          <w:rFonts w:ascii="Arial" w:hAnsi="Arial" w:cs="Arial"/>
        </w:rPr>
        <w:t>10</w:t>
      </w:r>
      <w:r w:rsidR="00065C27" w:rsidRPr="00BB4B31">
        <w:rPr>
          <w:rFonts w:ascii="Arial" w:hAnsi="Arial" w:cs="Arial"/>
        </w:rPr>
        <w:t>.1 Panel and Structural System Description</w:t>
      </w:r>
      <w:bookmarkEnd w:id="53"/>
    </w:p>
    <w:p w14:paraId="737B1801" w14:textId="1E3637A8" w:rsidR="00065C27" w:rsidRPr="00BB4B31" w:rsidRDefault="008F7665" w:rsidP="00065C27">
      <w:pPr>
        <w:rPr>
          <w:rFonts w:ascii="Arial" w:hAnsi="Arial" w:cs="Arial"/>
        </w:rPr>
      </w:pPr>
      <w:r>
        <w:rPr>
          <w:rFonts w:ascii="Arial" w:hAnsi="Arial" w:cs="Arial"/>
        </w:rPr>
        <w:t>The design is for</w:t>
      </w:r>
      <w:r w:rsidR="00065C27" w:rsidRPr="00BB4B31">
        <w:rPr>
          <w:rFonts w:ascii="Arial" w:hAnsi="Arial" w:cs="Arial"/>
        </w:rPr>
        <w:t xml:space="preserve"> one typical 6 m × 6 m internal bay (</w:t>
      </w:r>
      <w:r w:rsidR="006F3896">
        <w:rPr>
          <w:rFonts w:ascii="Arial" w:hAnsi="Arial" w:cs="Arial"/>
        </w:rPr>
        <w:t>s</w:t>
      </w:r>
      <w:r>
        <w:rPr>
          <w:rFonts w:ascii="Arial" w:hAnsi="Arial" w:cs="Arial"/>
        </w:rPr>
        <w:t>ee introduction</w:t>
      </w:r>
      <w:r w:rsidR="00065C27" w:rsidRPr="00BB4B31">
        <w:rPr>
          <w:rFonts w:ascii="Arial" w:hAnsi="Arial" w:cs="Arial"/>
        </w:rPr>
        <w:t>) in a 5-storey steel-framed building. The floor consists of a</w:t>
      </w:r>
      <w:r w:rsidR="007930BB">
        <w:rPr>
          <w:rFonts w:ascii="Arial" w:hAnsi="Arial" w:cs="Arial"/>
        </w:rPr>
        <w:t xml:space="preserve"> </w:t>
      </w:r>
      <w:proofErr w:type="gramStart"/>
      <w:r w:rsidR="007930BB">
        <w:rPr>
          <w:rFonts w:ascii="Arial" w:hAnsi="Arial" w:cs="Arial"/>
        </w:rPr>
        <w:t>two way</w:t>
      </w:r>
      <w:proofErr w:type="gramEnd"/>
      <w:r w:rsidR="00065C27" w:rsidRPr="00BB4B31">
        <w:rPr>
          <w:rFonts w:ascii="Arial" w:hAnsi="Arial" w:cs="Arial"/>
        </w:rPr>
        <w:t xml:space="preserve"> reinforced concrete slab supported by a system of secondary and primary steel beams. These beams, in turn, are supported by steel columns. The columns transfer the loads vertically down to the base plates and foundations.</w:t>
      </w:r>
    </w:p>
    <w:p w14:paraId="5454E04A" w14:textId="7121E0E4" w:rsidR="00065C27" w:rsidRPr="00BB4B31" w:rsidRDefault="008F416F" w:rsidP="00065C27">
      <w:pPr>
        <w:pStyle w:val="Heading2"/>
        <w:rPr>
          <w:rFonts w:ascii="Arial" w:hAnsi="Arial" w:cs="Arial"/>
        </w:rPr>
      </w:pPr>
      <w:bookmarkStart w:id="54" w:name="_Toc197688499"/>
      <w:r w:rsidRPr="00BB4B31">
        <w:rPr>
          <w:rFonts w:ascii="Arial" w:hAnsi="Arial" w:cs="Arial"/>
        </w:rPr>
        <w:t>10</w:t>
      </w:r>
      <w:r w:rsidR="00065C27" w:rsidRPr="00BB4B31">
        <w:rPr>
          <w:rFonts w:ascii="Arial" w:hAnsi="Arial" w:cs="Arial"/>
        </w:rPr>
        <w:t>.2 Load Transfer Sequence</w:t>
      </w:r>
      <w:bookmarkEnd w:id="54"/>
    </w:p>
    <w:p w14:paraId="572D4F86" w14:textId="77777777" w:rsidR="00065C27" w:rsidRPr="00BB4B31" w:rsidRDefault="00065C27" w:rsidP="00065C27">
      <w:pPr>
        <w:rPr>
          <w:rFonts w:ascii="Arial" w:hAnsi="Arial" w:cs="Arial"/>
        </w:rPr>
      </w:pPr>
      <w:r w:rsidRPr="00BB4B31">
        <w:rPr>
          <w:rFonts w:ascii="Arial" w:hAnsi="Arial" w:cs="Arial"/>
        </w:rPr>
        <w:t>1. The reinforced concrete slab (typically 150–200 mm thick) spans between secondary beams.</w:t>
      </w:r>
    </w:p>
    <w:p w14:paraId="00509CF4" w14:textId="77777777" w:rsidR="00065C27" w:rsidRPr="00BB4B31" w:rsidRDefault="00065C27" w:rsidP="00065C27">
      <w:pPr>
        <w:rPr>
          <w:rFonts w:ascii="Arial" w:hAnsi="Arial" w:cs="Arial"/>
        </w:rPr>
      </w:pPr>
      <w:r w:rsidRPr="00BB4B31">
        <w:rPr>
          <w:rFonts w:ascii="Arial" w:hAnsi="Arial" w:cs="Arial"/>
        </w:rPr>
        <w:t>2. Secondary beams transfer the slab load to the primary (main) beams.</w:t>
      </w:r>
    </w:p>
    <w:p w14:paraId="2FA1E4E1" w14:textId="77777777" w:rsidR="00065C27" w:rsidRPr="00BB4B31" w:rsidRDefault="00065C27" w:rsidP="00065C27">
      <w:pPr>
        <w:rPr>
          <w:rFonts w:ascii="Arial" w:hAnsi="Arial" w:cs="Arial"/>
        </w:rPr>
      </w:pPr>
      <w:r w:rsidRPr="00BB4B31">
        <w:rPr>
          <w:rFonts w:ascii="Arial" w:hAnsi="Arial" w:cs="Arial"/>
        </w:rPr>
        <w:t>3. Primary beams transfer the combined loads to the supporting columns.</w:t>
      </w:r>
    </w:p>
    <w:p w14:paraId="70D653F8" w14:textId="77777777" w:rsidR="00065C27" w:rsidRPr="00BB4B31" w:rsidRDefault="00065C27" w:rsidP="00065C27">
      <w:pPr>
        <w:rPr>
          <w:rFonts w:ascii="Arial" w:hAnsi="Arial" w:cs="Arial"/>
        </w:rPr>
      </w:pPr>
      <w:r w:rsidRPr="00BB4B31">
        <w:rPr>
          <w:rFonts w:ascii="Arial" w:hAnsi="Arial" w:cs="Arial"/>
        </w:rPr>
        <w:t>4. Columns carry the loads vertically down to the base plates and foundations.</w:t>
      </w:r>
    </w:p>
    <w:p w14:paraId="69603D37" w14:textId="7EDADF3F" w:rsidR="00065C27" w:rsidRPr="00BB4B31" w:rsidRDefault="00EB628E" w:rsidP="00EB628E">
      <w:pPr>
        <w:pStyle w:val="Heading2"/>
      </w:pPr>
      <w:bookmarkStart w:id="55" w:name="_Toc197688500"/>
      <w:r>
        <w:t xml:space="preserve">10.3 </w:t>
      </w:r>
      <w:r w:rsidR="00065C27" w:rsidRPr="00BB4B31">
        <w:t>Tributary Width and Beam Span Explanation</w:t>
      </w:r>
      <w:bookmarkEnd w:id="55"/>
    </w:p>
    <w:p w14:paraId="5609DC78" w14:textId="6E19D91F" w:rsidR="003A2B24" w:rsidRPr="00BB4B31" w:rsidRDefault="00065C27" w:rsidP="00065C27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In the 6 m × 6 m </w:t>
      </w:r>
      <w:proofErr w:type="spellStart"/>
      <w:r w:rsidR="007930BB">
        <w:rPr>
          <w:rFonts w:ascii="Arial" w:hAnsi="Arial" w:cs="Arial"/>
        </w:rPr>
        <w:t>bay</w:t>
      </w:r>
      <w:r w:rsidRPr="00BB4B31">
        <w:rPr>
          <w:rFonts w:ascii="Arial" w:hAnsi="Arial" w:cs="Arial"/>
        </w:rPr>
        <w:t>l</w:t>
      </w:r>
      <w:proofErr w:type="spellEnd"/>
      <w:r w:rsidRPr="00BB4B31">
        <w:rPr>
          <w:rFonts w:ascii="Arial" w:hAnsi="Arial" w:cs="Arial"/>
        </w:rPr>
        <w:t>, the slab spans between secondary beams spaced at 3 m. This reduces slab span and thickness compared to spanning the full 6 m. The secondary beams span 3 m between primary beams. The primary beams span 6 m between columns. This is why the tributary width used for the main beam design is 3 m (half the panel width on each side feeding into the beam).</w:t>
      </w:r>
      <w:r w:rsidR="0026064A">
        <w:rPr>
          <w:rFonts w:ascii="Arial" w:hAnsi="Arial" w:cs="Arial"/>
        </w:rPr>
        <w:t xml:space="preserve"> The diagram below aims to illustrate this</w:t>
      </w:r>
    </w:p>
    <w:p w14:paraId="523BC06B" w14:textId="77777777" w:rsidR="00507559" w:rsidRPr="00BB4B31" w:rsidRDefault="00507559" w:rsidP="0003227D">
      <w:pPr>
        <w:rPr>
          <w:rFonts w:ascii="Arial" w:hAnsi="Arial" w:cs="Arial"/>
        </w:rPr>
      </w:pPr>
    </w:p>
    <w:p w14:paraId="612FD966" w14:textId="653A044F" w:rsidR="009C2D93" w:rsidRPr="00BB4B31" w:rsidRDefault="009C2D93" w:rsidP="0003227D">
      <w:pPr>
        <w:rPr>
          <w:rFonts w:ascii="Arial" w:hAnsi="Arial" w:cs="Arial"/>
        </w:rPr>
      </w:pPr>
      <w:r w:rsidRPr="00BB4B31">
        <w:rPr>
          <w:rFonts w:ascii="Arial" w:hAnsi="Arial" w:cs="Arial"/>
          <w:noProof/>
        </w:rPr>
        <w:lastRenderedPageBreak/>
        <w:drawing>
          <wp:inline distT="0" distB="0" distL="0" distR="0" wp14:anchorId="7DC4474D" wp14:editId="6DF057CC">
            <wp:extent cx="3551228" cy="2263336"/>
            <wp:effectExtent l="0" t="0" r="0" b="3810"/>
            <wp:docPr id="19706286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6286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1228" cy="2263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2E033" w14:textId="20060E81" w:rsidR="009C2D93" w:rsidRPr="00BB4B31" w:rsidRDefault="004F2380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Fig 4. Example of load transfer</w:t>
      </w:r>
      <w:r w:rsidR="00475878" w:rsidRPr="00BB4B31">
        <w:rPr>
          <w:rFonts w:ascii="Arial" w:hAnsi="Arial" w:cs="Arial"/>
        </w:rPr>
        <w:t xml:space="preserve"> for building. (Civilengblitz</w:t>
      </w:r>
      <w:r w:rsidR="000E45E9" w:rsidRPr="00BB4B31">
        <w:rPr>
          <w:rFonts w:ascii="Arial" w:hAnsi="Arial" w:cs="Arial"/>
        </w:rPr>
        <w:t>.com, 2025)</w:t>
      </w:r>
    </w:p>
    <w:p w14:paraId="3A38C72B" w14:textId="716BE4FF" w:rsidR="0003227D" w:rsidRPr="00BB4B31" w:rsidRDefault="003A2B24" w:rsidP="0003227D">
      <w:pPr>
        <w:pStyle w:val="Heading1"/>
        <w:rPr>
          <w:rFonts w:ascii="Arial" w:hAnsi="Arial" w:cs="Arial"/>
        </w:rPr>
      </w:pPr>
      <w:bookmarkStart w:id="56" w:name="_Toc196815260"/>
      <w:bookmarkStart w:id="57" w:name="_Toc197688501"/>
      <w:r w:rsidRPr="00BB4B31">
        <w:rPr>
          <w:rFonts w:ascii="Arial" w:hAnsi="Arial" w:cs="Arial"/>
        </w:rPr>
        <w:t>1</w:t>
      </w:r>
      <w:r w:rsidR="008F416F" w:rsidRPr="00BB4B31">
        <w:rPr>
          <w:rFonts w:ascii="Arial" w:hAnsi="Arial" w:cs="Arial"/>
        </w:rPr>
        <w:t>1</w:t>
      </w:r>
      <w:r w:rsidR="0003227D" w:rsidRPr="00BB4B31">
        <w:rPr>
          <w:rFonts w:ascii="Arial" w:hAnsi="Arial" w:cs="Arial"/>
        </w:rPr>
        <w:t>.0 Summary</w:t>
      </w:r>
      <w:bookmarkEnd w:id="56"/>
      <w:bookmarkEnd w:id="57"/>
    </w:p>
    <w:p w14:paraId="2F3D9543" w14:textId="77777777" w:rsidR="0003227D" w:rsidRPr="00BB4B31" w:rsidRDefault="0003227D" w:rsidP="0003227D">
      <w:pPr>
        <w:rPr>
          <w:rFonts w:ascii="Arial" w:hAnsi="Arial" w:cs="Arial"/>
        </w:rPr>
      </w:pPr>
    </w:p>
    <w:p w14:paraId="6894009B" w14:textId="30C59CF7" w:rsidR="0003227D" w:rsidRPr="00BB4B31" w:rsidRDefault="00D4795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Primary b</w:t>
      </w:r>
      <w:r w:rsidR="0003227D" w:rsidRPr="00BB4B31">
        <w:rPr>
          <w:rFonts w:ascii="Arial" w:hAnsi="Arial" w:cs="Arial"/>
        </w:rPr>
        <w:t xml:space="preserve">eam selected is </w:t>
      </w:r>
      <w:r w:rsidR="0003227D" w:rsidRPr="00BB4B31">
        <w:rPr>
          <w:rFonts w:ascii="Arial" w:hAnsi="Arial" w:cs="Arial"/>
          <w:b/>
          <w:bCs/>
        </w:rPr>
        <w:t>406 × 178 × 67 UB</w:t>
      </w:r>
      <w:r w:rsidR="0003227D" w:rsidRPr="00BB4B31">
        <w:rPr>
          <w:rFonts w:ascii="Arial" w:hAnsi="Arial" w:cs="Arial"/>
        </w:rPr>
        <w:t xml:space="preserve"> and this is used for all </w:t>
      </w:r>
      <w:r w:rsidR="00A24C6A" w:rsidRPr="00BB4B31">
        <w:rPr>
          <w:rFonts w:ascii="Arial" w:hAnsi="Arial" w:cs="Arial"/>
        </w:rPr>
        <w:t xml:space="preserve">primary </w:t>
      </w:r>
      <w:r w:rsidR="0003227D" w:rsidRPr="00BB4B31">
        <w:rPr>
          <w:rFonts w:ascii="Arial" w:hAnsi="Arial" w:cs="Arial"/>
        </w:rPr>
        <w:t>beams due to simplicity and bulk purchase costs as buying all beams in the same size. For one bay approximate costs for one beam is £700, this is for a 6m length (</w:t>
      </w:r>
      <w:proofErr w:type="spellStart"/>
      <w:r w:rsidR="0003227D" w:rsidRPr="00BB4B31">
        <w:rPr>
          <w:rFonts w:ascii="Arial" w:hAnsi="Arial" w:cs="Arial"/>
        </w:rPr>
        <w:t>Steelproductsdirect</w:t>
      </w:r>
      <w:proofErr w:type="spellEnd"/>
      <w:r w:rsidR="0003227D" w:rsidRPr="00BB4B31">
        <w:rPr>
          <w:rFonts w:ascii="Arial" w:hAnsi="Arial" w:cs="Arial"/>
        </w:rPr>
        <w:t>, 2025) with offers for bulk purchasing for more than one beam purchased of the same size at the same time.</w:t>
      </w:r>
    </w:p>
    <w:p w14:paraId="15D2B223" w14:textId="6CA59E16" w:rsidR="00A24C6A" w:rsidRPr="00BB4B31" w:rsidRDefault="00A24C6A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Secondary beam </w:t>
      </w:r>
      <w:r w:rsidR="00D4795D" w:rsidRPr="00BB4B31">
        <w:rPr>
          <w:rFonts w:ascii="Arial" w:hAnsi="Arial" w:cs="Arial"/>
        </w:rPr>
        <w:t>selected</w:t>
      </w:r>
      <w:r w:rsidRPr="00BB4B31">
        <w:rPr>
          <w:rFonts w:ascii="Arial" w:hAnsi="Arial" w:cs="Arial"/>
        </w:rPr>
        <w:t xml:space="preserve"> </w:t>
      </w:r>
      <w:r w:rsidR="00D4795D" w:rsidRPr="00BB4B31">
        <w:rPr>
          <w:rFonts w:ascii="Arial" w:hAnsi="Arial" w:cs="Arial"/>
        </w:rPr>
        <w:t>i</w:t>
      </w:r>
      <w:r w:rsidRPr="00BB4B31">
        <w:rPr>
          <w:rFonts w:ascii="Arial" w:hAnsi="Arial" w:cs="Arial"/>
        </w:rPr>
        <w:t xml:space="preserve">s </w:t>
      </w:r>
      <w:r w:rsidR="001E0D2F" w:rsidRPr="001E0D2F">
        <w:rPr>
          <w:rFonts w:ascii="Arial" w:hAnsi="Arial" w:cs="Arial"/>
          <w:b/>
          <w:bCs/>
        </w:rPr>
        <w:t xml:space="preserve">406 x 140 x </w:t>
      </w:r>
      <w:proofErr w:type="gramStart"/>
      <w:r w:rsidR="001E0D2F" w:rsidRPr="001E0D2F">
        <w:rPr>
          <w:rFonts w:ascii="Arial" w:hAnsi="Arial" w:cs="Arial"/>
          <w:b/>
          <w:bCs/>
        </w:rPr>
        <w:t>46  UB</w:t>
      </w:r>
      <w:proofErr w:type="gramEnd"/>
      <w:r w:rsidR="001E0D2F" w:rsidRPr="001E0D2F">
        <w:rPr>
          <w:rFonts w:ascii="Arial" w:hAnsi="Arial" w:cs="Arial"/>
          <w:b/>
          <w:bCs/>
        </w:rPr>
        <w:t xml:space="preserve"> </w:t>
      </w:r>
      <w:r w:rsidRPr="00BB4B31">
        <w:rPr>
          <w:rFonts w:ascii="Arial" w:hAnsi="Arial" w:cs="Arial"/>
        </w:rPr>
        <w:t>and these are to be used for all secondary beams.</w:t>
      </w:r>
      <w:r w:rsidR="00FF73FE">
        <w:rPr>
          <w:rFonts w:ascii="Arial" w:hAnsi="Arial" w:cs="Arial"/>
        </w:rPr>
        <w:t xml:space="preserve"> Cost is approximately £</w:t>
      </w:r>
      <w:r w:rsidR="00FC3BF2">
        <w:rPr>
          <w:rFonts w:ascii="Arial" w:hAnsi="Arial" w:cs="Arial"/>
        </w:rPr>
        <w:t>496</w:t>
      </w:r>
      <w:r w:rsidR="00FF73FE">
        <w:rPr>
          <w:rFonts w:ascii="Arial" w:hAnsi="Arial" w:cs="Arial"/>
        </w:rPr>
        <w:t xml:space="preserve"> </w:t>
      </w:r>
      <w:r w:rsidR="00FF73FE" w:rsidRPr="00BB4B31">
        <w:rPr>
          <w:rFonts w:ascii="Arial" w:hAnsi="Arial" w:cs="Arial"/>
        </w:rPr>
        <w:t>(</w:t>
      </w:r>
      <w:proofErr w:type="spellStart"/>
      <w:r w:rsidR="00FF73FE" w:rsidRPr="00BB4B31">
        <w:rPr>
          <w:rFonts w:ascii="Arial" w:hAnsi="Arial" w:cs="Arial"/>
        </w:rPr>
        <w:t>Steelproductsdirect</w:t>
      </w:r>
      <w:proofErr w:type="spellEnd"/>
      <w:r w:rsidR="00FF73FE" w:rsidRPr="00BB4B31">
        <w:rPr>
          <w:rFonts w:ascii="Arial" w:hAnsi="Arial" w:cs="Arial"/>
        </w:rPr>
        <w:t>, 2025)</w:t>
      </w:r>
      <w:r w:rsidR="00FF73FE">
        <w:rPr>
          <w:rFonts w:ascii="Arial" w:hAnsi="Arial" w:cs="Arial"/>
        </w:rPr>
        <w:t>.</w:t>
      </w:r>
      <w:r w:rsidR="00D55AFC">
        <w:rPr>
          <w:rFonts w:ascii="Arial" w:hAnsi="Arial" w:cs="Arial"/>
        </w:rPr>
        <w:t xml:space="preserve"> </w:t>
      </w:r>
    </w:p>
    <w:p w14:paraId="10E82F46" w14:textId="2C0B3411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Column selected for all columns in the design is </w:t>
      </w:r>
      <w:r w:rsidRPr="00BB4B31">
        <w:rPr>
          <w:rFonts w:ascii="Arial" w:hAnsi="Arial" w:cs="Arial"/>
          <w:b/>
          <w:bCs/>
        </w:rPr>
        <w:t>305 × 305 × 97 UC</w:t>
      </w:r>
      <w:r w:rsidRPr="00BB4B31">
        <w:rPr>
          <w:rFonts w:ascii="Arial" w:hAnsi="Arial" w:cs="Arial"/>
        </w:rPr>
        <w:t xml:space="preserve"> </w:t>
      </w:r>
    </w:p>
    <w:p w14:paraId="33A307DE" w14:textId="0ADF5AF4" w:rsidR="006C5B34" w:rsidRPr="00BB4B31" w:rsidRDefault="006C5B34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>Connections</w:t>
      </w:r>
      <w:r w:rsidR="003625CB" w:rsidRPr="00BB4B31">
        <w:rPr>
          <w:rFonts w:ascii="Arial" w:hAnsi="Arial" w:cs="Arial"/>
        </w:rPr>
        <w:t xml:space="preserve"> </w:t>
      </w:r>
      <w:r w:rsidR="003625CB" w:rsidRPr="00BB4B31">
        <w:rPr>
          <w:rFonts w:ascii="Arial" w:hAnsi="Arial" w:cs="Arial"/>
          <w:b/>
          <w:bCs/>
        </w:rPr>
        <w:t>20mm end plate s275 with 4 × M20</w:t>
      </w:r>
      <w:r w:rsidR="003625CB" w:rsidRPr="00BB4B31">
        <w:rPr>
          <w:rFonts w:ascii="Arial" w:hAnsi="Arial" w:cs="Arial"/>
        </w:rPr>
        <w:t xml:space="preserve"> </w:t>
      </w:r>
      <w:r w:rsidR="003625CB" w:rsidRPr="00BB4B31">
        <w:rPr>
          <w:rFonts w:ascii="Arial" w:hAnsi="Arial" w:cs="Arial"/>
          <w:b/>
          <w:bCs/>
        </w:rPr>
        <w:t>Bolts</w:t>
      </w:r>
    </w:p>
    <w:p w14:paraId="366A58A9" w14:textId="44D94119" w:rsidR="0003227D" w:rsidRPr="00BB4B31" w:rsidRDefault="0003227D" w:rsidP="0003227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Base Plate for all </w:t>
      </w:r>
      <w:proofErr w:type="gramStart"/>
      <w:r w:rsidRPr="00BB4B31">
        <w:rPr>
          <w:rFonts w:ascii="Arial" w:hAnsi="Arial" w:cs="Arial"/>
        </w:rPr>
        <w:t>are</w:t>
      </w:r>
      <w:proofErr w:type="gramEnd"/>
      <w:r w:rsidRPr="00BB4B31">
        <w:rPr>
          <w:rFonts w:ascii="Arial" w:hAnsi="Arial" w:cs="Arial"/>
        </w:rPr>
        <w:t xml:space="preserve"> </w:t>
      </w:r>
      <w:r w:rsidRPr="00BB4B31">
        <w:rPr>
          <w:rFonts w:ascii="Arial" w:hAnsi="Arial" w:cs="Arial"/>
          <w:b/>
          <w:bCs/>
        </w:rPr>
        <w:t>400 × 400 × 20 mm with 4 × M20</w:t>
      </w:r>
      <w:r w:rsidRPr="00BB4B31">
        <w:rPr>
          <w:rFonts w:ascii="Arial" w:hAnsi="Arial" w:cs="Arial"/>
        </w:rPr>
        <w:t xml:space="preserve"> </w:t>
      </w:r>
      <w:r w:rsidRPr="00BB4B31">
        <w:rPr>
          <w:rFonts w:ascii="Arial" w:hAnsi="Arial" w:cs="Arial"/>
          <w:b/>
          <w:bCs/>
        </w:rPr>
        <w:t>Bolts</w:t>
      </w:r>
    </w:p>
    <w:p w14:paraId="28D82922" w14:textId="77777777" w:rsidR="0003227D" w:rsidRPr="00BB4B31" w:rsidRDefault="0003227D" w:rsidP="0003227D">
      <w:pPr>
        <w:rPr>
          <w:rFonts w:ascii="Arial" w:hAnsi="Arial" w:cs="Arial"/>
        </w:rPr>
      </w:pPr>
    </w:p>
    <w:p w14:paraId="00BEDF3D" w14:textId="77777777" w:rsidR="009B47BD" w:rsidRDefault="009B47BD" w:rsidP="0003227D">
      <w:pPr>
        <w:rPr>
          <w:rFonts w:ascii="Arial" w:hAnsi="Arial" w:cs="Arial"/>
        </w:rPr>
      </w:pPr>
    </w:p>
    <w:p w14:paraId="3DB46FCF" w14:textId="77777777" w:rsidR="003F3584" w:rsidRDefault="003F3584" w:rsidP="0003227D">
      <w:pPr>
        <w:rPr>
          <w:rFonts w:ascii="Arial" w:hAnsi="Arial" w:cs="Arial"/>
        </w:rPr>
      </w:pPr>
    </w:p>
    <w:p w14:paraId="75F5E3F7" w14:textId="77777777" w:rsidR="003F3584" w:rsidRDefault="003F3584" w:rsidP="0003227D">
      <w:pPr>
        <w:rPr>
          <w:rFonts w:ascii="Arial" w:hAnsi="Arial" w:cs="Arial"/>
        </w:rPr>
      </w:pPr>
    </w:p>
    <w:p w14:paraId="229AA499" w14:textId="77777777" w:rsidR="00191D4B" w:rsidRDefault="00191D4B" w:rsidP="0003227D">
      <w:pPr>
        <w:rPr>
          <w:rFonts w:ascii="Arial" w:hAnsi="Arial" w:cs="Arial"/>
        </w:rPr>
      </w:pPr>
    </w:p>
    <w:p w14:paraId="732BD4B4" w14:textId="77777777" w:rsidR="00191D4B" w:rsidRDefault="00191D4B" w:rsidP="0003227D">
      <w:pPr>
        <w:rPr>
          <w:rFonts w:ascii="Arial" w:hAnsi="Arial" w:cs="Arial"/>
        </w:rPr>
      </w:pPr>
    </w:p>
    <w:p w14:paraId="49341DB7" w14:textId="77777777" w:rsidR="00191D4B" w:rsidRPr="00BB4B31" w:rsidRDefault="00191D4B" w:rsidP="0003227D">
      <w:pPr>
        <w:rPr>
          <w:rFonts w:ascii="Arial" w:hAnsi="Arial" w:cs="Arial"/>
        </w:rPr>
      </w:pPr>
    </w:p>
    <w:p w14:paraId="07AEB9BF" w14:textId="14B1B607" w:rsidR="0003227D" w:rsidRPr="00BB4B31" w:rsidRDefault="002131DD" w:rsidP="002131DD">
      <w:pPr>
        <w:pStyle w:val="Heading1"/>
        <w:rPr>
          <w:rFonts w:ascii="Arial" w:hAnsi="Arial" w:cs="Arial"/>
        </w:rPr>
      </w:pPr>
      <w:bookmarkStart w:id="58" w:name="_Toc197688502"/>
      <w:r w:rsidRPr="00BB4B31">
        <w:rPr>
          <w:rFonts w:ascii="Arial" w:hAnsi="Arial" w:cs="Arial"/>
        </w:rPr>
        <w:lastRenderedPageBreak/>
        <w:t>References</w:t>
      </w:r>
      <w:bookmarkEnd w:id="58"/>
    </w:p>
    <w:p w14:paraId="3238BCB2" w14:textId="77777777" w:rsidR="002131DD" w:rsidRPr="00BB4B31" w:rsidRDefault="002131DD" w:rsidP="0003227D">
      <w:pPr>
        <w:rPr>
          <w:rFonts w:ascii="Arial" w:hAnsi="Arial" w:cs="Arial"/>
        </w:rPr>
      </w:pPr>
    </w:p>
    <w:p w14:paraId="50BACC6D" w14:textId="77777777" w:rsidR="002131DD" w:rsidRPr="00BB4B31" w:rsidRDefault="002131DD" w:rsidP="002131DD">
      <w:pPr>
        <w:rPr>
          <w:rFonts w:ascii="Arial" w:hAnsi="Arial" w:cs="Arial"/>
        </w:rPr>
      </w:pPr>
      <w:r w:rsidRPr="00BB4B31">
        <w:rPr>
          <w:rFonts w:ascii="Arial" w:hAnsi="Arial" w:cs="Arial"/>
        </w:rPr>
        <w:t>British Steel (2003). Steel Construction Manual (Blue Book). 7th ed. Corus Group, UK.</w:t>
      </w:r>
    </w:p>
    <w:p w14:paraId="29416237" w14:textId="77777777" w:rsidR="002131DD" w:rsidRPr="00BB4B31" w:rsidRDefault="002131DD" w:rsidP="002131DD">
      <w:pPr>
        <w:rPr>
          <w:rFonts w:ascii="Arial" w:hAnsi="Arial" w:cs="Arial"/>
        </w:rPr>
      </w:pPr>
    </w:p>
    <w:p w14:paraId="4C61B20B" w14:textId="77777777" w:rsidR="002131DD" w:rsidRPr="00BB4B31" w:rsidRDefault="002131DD" w:rsidP="002131DD">
      <w:pPr>
        <w:rPr>
          <w:rFonts w:ascii="Arial" w:hAnsi="Arial" w:cs="Arial"/>
        </w:rPr>
      </w:pPr>
      <w:r w:rsidRPr="00BB4B31">
        <w:rPr>
          <w:rFonts w:ascii="Arial" w:hAnsi="Arial" w:cs="Arial"/>
        </w:rPr>
        <w:t>British Standards Institution (2000). BS 5950-1:2000. Structural use of steelwork in building. BSI, London.</w:t>
      </w:r>
    </w:p>
    <w:p w14:paraId="5AF83692" w14:textId="77777777" w:rsidR="002131DD" w:rsidRPr="00BB4B31" w:rsidRDefault="002131DD" w:rsidP="002131DD">
      <w:pPr>
        <w:rPr>
          <w:rFonts w:ascii="Arial" w:hAnsi="Arial" w:cs="Arial"/>
        </w:rPr>
      </w:pPr>
    </w:p>
    <w:p w14:paraId="7F52726D" w14:textId="77777777" w:rsidR="002131DD" w:rsidRPr="00BB4B31" w:rsidRDefault="002131DD" w:rsidP="002131DD">
      <w:pPr>
        <w:rPr>
          <w:rFonts w:ascii="Arial" w:hAnsi="Arial" w:cs="Arial"/>
        </w:rPr>
      </w:pPr>
      <w:r w:rsidRPr="00BB4B31">
        <w:rPr>
          <w:rFonts w:ascii="Arial" w:hAnsi="Arial" w:cs="Arial"/>
        </w:rPr>
        <w:t>British Standards Institution (2005). BS EN 1993-1-1. Eurocode 3: Design of steel structures. BSI, London.</w:t>
      </w:r>
    </w:p>
    <w:p w14:paraId="46FAF628" w14:textId="77777777" w:rsidR="000E45E9" w:rsidRPr="00BB4B31" w:rsidRDefault="000E45E9" w:rsidP="002131DD">
      <w:pPr>
        <w:rPr>
          <w:rFonts w:ascii="Arial" w:hAnsi="Arial" w:cs="Arial"/>
        </w:rPr>
      </w:pPr>
    </w:p>
    <w:p w14:paraId="483CBCBD" w14:textId="6F83D465" w:rsidR="000E45E9" w:rsidRPr="00BB4B31" w:rsidRDefault="000E45E9" w:rsidP="002131DD">
      <w:pPr>
        <w:rPr>
          <w:rFonts w:ascii="Arial" w:hAnsi="Arial" w:cs="Arial"/>
        </w:rPr>
      </w:pPr>
      <w:proofErr w:type="spellStart"/>
      <w:r w:rsidRPr="00BB4B31">
        <w:rPr>
          <w:rFonts w:ascii="Arial" w:hAnsi="Arial" w:cs="Arial"/>
        </w:rPr>
        <w:t>Civilengblitz</w:t>
      </w:r>
      <w:proofErr w:type="spellEnd"/>
      <w:r w:rsidRPr="00BB4B31">
        <w:rPr>
          <w:rFonts w:ascii="Arial" w:hAnsi="Arial" w:cs="Arial"/>
        </w:rPr>
        <w:t>, 2025. Columns in construction</w:t>
      </w:r>
      <w:r w:rsidR="001B6943" w:rsidRPr="00BB4B31">
        <w:rPr>
          <w:rFonts w:ascii="Arial" w:hAnsi="Arial" w:cs="Arial"/>
        </w:rPr>
        <w:t xml:space="preserve">. [Online]. Available at: </w:t>
      </w:r>
      <w:r w:rsidR="00394668" w:rsidRPr="00BB4B31">
        <w:rPr>
          <w:rFonts w:ascii="Arial" w:hAnsi="Arial" w:cs="Arial"/>
        </w:rPr>
        <w:t>https://civilenggblitz.com/columns-in-construction.</w:t>
      </w:r>
      <w:r w:rsidR="001B6943" w:rsidRPr="00BB4B31">
        <w:rPr>
          <w:rFonts w:ascii="Arial" w:hAnsi="Arial" w:cs="Arial"/>
        </w:rPr>
        <w:t xml:space="preserve"> </w:t>
      </w:r>
      <w:r w:rsidR="001B6943" w:rsidRPr="00BB4B31">
        <w:rPr>
          <w:rFonts w:ascii="Arial" w:hAnsi="Arial" w:cs="Arial"/>
          <w:noProof/>
        </w:rPr>
        <w:t>[Accessed 24 April 2025].</w:t>
      </w:r>
      <w:r w:rsidR="001B6943" w:rsidRPr="00BB4B31">
        <w:rPr>
          <w:rFonts w:ascii="Arial" w:hAnsi="Arial" w:cs="Arial"/>
        </w:rPr>
        <w:t xml:space="preserve"> </w:t>
      </w:r>
    </w:p>
    <w:p w14:paraId="18FCB550" w14:textId="77777777" w:rsidR="002131DD" w:rsidRPr="00BB4B31" w:rsidRDefault="002131DD" w:rsidP="002131DD">
      <w:pPr>
        <w:rPr>
          <w:rFonts w:ascii="Arial" w:hAnsi="Arial" w:cs="Arial"/>
        </w:rPr>
      </w:pPr>
    </w:p>
    <w:p w14:paraId="31C47F54" w14:textId="77777777" w:rsidR="002131DD" w:rsidRPr="00BB4B31" w:rsidRDefault="002131DD" w:rsidP="002131DD">
      <w:pPr>
        <w:rPr>
          <w:rFonts w:ascii="Arial" w:hAnsi="Arial" w:cs="Arial"/>
        </w:rPr>
      </w:pPr>
      <w:r w:rsidRPr="00BB4B31">
        <w:rPr>
          <w:rFonts w:ascii="Arial" w:hAnsi="Arial" w:cs="Arial"/>
        </w:rPr>
        <w:t>Eurocode 8. (2004). Design of Structures for Earthquake Resistance – Part 1: General Rules, Seismic Actions and Rules for Buildings (EN 1998-1). Brussels: European Committee for Standardization.</w:t>
      </w:r>
    </w:p>
    <w:p w14:paraId="5A557502" w14:textId="77777777" w:rsidR="002131DD" w:rsidRPr="00BB4B31" w:rsidRDefault="002131DD" w:rsidP="002131DD">
      <w:pPr>
        <w:rPr>
          <w:rFonts w:ascii="Arial" w:hAnsi="Arial" w:cs="Arial"/>
        </w:rPr>
      </w:pPr>
    </w:p>
    <w:p w14:paraId="1B76B01C" w14:textId="77777777" w:rsidR="002131DD" w:rsidRPr="00BB4B31" w:rsidRDefault="002131DD" w:rsidP="002131DD">
      <w:pPr>
        <w:pStyle w:val="Bibliography"/>
        <w:rPr>
          <w:rFonts w:ascii="Arial" w:hAnsi="Arial" w:cs="Arial"/>
          <w:noProof/>
        </w:rPr>
      </w:pPr>
      <w:r w:rsidRPr="00BB4B31">
        <w:rPr>
          <w:rFonts w:ascii="Arial" w:hAnsi="Arial" w:cs="Arial"/>
          <w:noProof/>
        </w:rPr>
        <w:t xml:space="preserve">R.C.Hibbeler, 2022. </w:t>
      </w:r>
      <w:r w:rsidRPr="00BB4B31">
        <w:rPr>
          <w:rFonts w:ascii="Arial" w:hAnsi="Arial" w:cs="Arial"/>
          <w:i/>
          <w:iCs/>
          <w:noProof/>
        </w:rPr>
        <w:t xml:space="preserve">Structural analysis. </w:t>
      </w:r>
      <w:r w:rsidRPr="00BB4B31">
        <w:rPr>
          <w:rFonts w:ascii="Arial" w:hAnsi="Arial" w:cs="Arial"/>
          <w:noProof/>
        </w:rPr>
        <w:t>9 ed. boston: Pearson.</w:t>
      </w:r>
    </w:p>
    <w:p w14:paraId="334EE89B" w14:textId="77777777" w:rsidR="002131DD" w:rsidRPr="00BB4B31" w:rsidRDefault="002131DD" w:rsidP="002131DD">
      <w:pPr>
        <w:rPr>
          <w:rFonts w:ascii="Arial" w:hAnsi="Arial" w:cs="Arial"/>
        </w:rPr>
      </w:pPr>
    </w:p>
    <w:p w14:paraId="753E5241" w14:textId="77777777" w:rsidR="002131DD" w:rsidRPr="00BB4B31" w:rsidRDefault="002131DD" w:rsidP="002131DD">
      <w:pPr>
        <w:rPr>
          <w:rFonts w:ascii="Arial" w:hAnsi="Arial" w:cs="Arial"/>
        </w:rPr>
      </w:pPr>
      <w:r w:rsidRPr="00BB4B31">
        <w:rPr>
          <w:rFonts w:ascii="Arial" w:hAnsi="Arial" w:cs="Arial"/>
        </w:rPr>
        <w:t xml:space="preserve">Steel products direct, 2025. Universal beams. [Online]. Available at: </w:t>
      </w:r>
      <w:hyperlink r:id="rId12" w:history="1">
        <w:r w:rsidRPr="00BB4B31">
          <w:rPr>
            <w:rStyle w:val="Hyperlink"/>
            <w:rFonts w:ascii="Arial" w:hAnsi="Arial" w:cs="Arial"/>
          </w:rPr>
          <w:t>https://www.steelproductsdirect.com/mild-steel/universal-beams/universal-beam-ub-203x133-(no-finish)-(1)/</w:t>
        </w:r>
      </w:hyperlink>
      <w:r w:rsidRPr="00BB4B31">
        <w:rPr>
          <w:rFonts w:ascii="Arial" w:hAnsi="Arial" w:cs="Arial"/>
        </w:rPr>
        <w:t xml:space="preserve">. </w:t>
      </w:r>
      <w:r w:rsidRPr="00BB4B31">
        <w:rPr>
          <w:rFonts w:ascii="Arial" w:hAnsi="Arial" w:cs="Arial"/>
          <w:noProof/>
        </w:rPr>
        <w:t>[Accessed 24 April 2025].</w:t>
      </w:r>
    </w:p>
    <w:p w14:paraId="5518974C" w14:textId="77777777" w:rsidR="0003227D" w:rsidRDefault="0003227D" w:rsidP="0003227D">
      <w:pPr>
        <w:rPr>
          <w:rFonts w:ascii="Arial" w:hAnsi="Arial" w:cs="Arial"/>
        </w:rPr>
      </w:pPr>
    </w:p>
    <w:p w14:paraId="20DF7C6B" w14:textId="57A8A22E" w:rsidR="00E966D5" w:rsidRDefault="00E966D5" w:rsidP="00E966D5">
      <w:pPr>
        <w:rPr>
          <w:rFonts w:ascii="Arial" w:hAnsi="Arial" w:cs="Arial"/>
          <w:noProof/>
        </w:rPr>
      </w:pPr>
      <w:r w:rsidRPr="00BB4B31">
        <w:rPr>
          <w:rFonts w:ascii="Arial" w:hAnsi="Arial" w:cs="Arial"/>
        </w:rPr>
        <w:t xml:space="preserve">Steel products direct, 2025. Universal beams. [Online]. Available at: </w:t>
      </w:r>
      <w:r w:rsidRPr="00E966D5">
        <w:rPr>
          <w:rFonts w:ascii="Arial" w:hAnsi="Arial" w:cs="Arial"/>
        </w:rPr>
        <w:t>https://www.steelproductsdirect.com/mild-steel/steel-rsjs/universal-beams/universal-beam-ub-</w:t>
      </w:r>
      <w:r w:rsidR="0016612B">
        <w:rPr>
          <w:rFonts w:ascii="Arial" w:hAnsi="Arial" w:cs="Arial"/>
        </w:rPr>
        <w:t>381</w:t>
      </w:r>
      <w:r w:rsidRPr="00E966D5">
        <w:rPr>
          <w:rFonts w:ascii="Arial" w:hAnsi="Arial" w:cs="Arial"/>
        </w:rPr>
        <w:t>x14</w:t>
      </w:r>
      <w:r w:rsidR="0016612B">
        <w:rPr>
          <w:rFonts w:ascii="Arial" w:hAnsi="Arial" w:cs="Arial"/>
        </w:rPr>
        <w:t>0</w:t>
      </w:r>
      <w:r w:rsidRPr="00E966D5">
        <w:rPr>
          <w:rFonts w:ascii="Arial" w:hAnsi="Arial" w:cs="Arial"/>
        </w:rPr>
        <w:t>-(2)/</w:t>
      </w:r>
      <w:r w:rsidRPr="00BB4B31">
        <w:rPr>
          <w:rFonts w:ascii="Arial" w:hAnsi="Arial" w:cs="Arial"/>
        </w:rPr>
        <w:t xml:space="preserve">. </w:t>
      </w:r>
      <w:r w:rsidRPr="00BB4B31">
        <w:rPr>
          <w:rFonts w:ascii="Arial" w:hAnsi="Arial" w:cs="Arial"/>
          <w:noProof/>
        </w:rPr>
        <w:t>[Accessed 2</w:t>
      </w:r>
      <w:r w:rsidR="00786E68">
        <w:rPr>
          <w:rFonts w:ascii="Arial" w:hAnsi="Arial" w:cs="Arial"/>
          <w:noProof/>
        </w:rPr>
        <w:t>9</w:t>
      </w:r>
      <w:r w:rsidRPr="00BB4B31">
        <w:rPr>
          <w:rFonts w:ascii="Arial" w:hAnsi="Arial" w:cs="Arial"/>
          <w:noProof/>
        </w:rPr>
        <w:t xml:space="preserve"> April 2025].</w:t>
      </w:r>
    </w:p>
    <w:p w14:paraId="084F5F04" w14:textId="77777777" w:rsidR="00E966D5" w:rsidRPr="00BB4B31" w:rsidRDefault="00E966D5" w:rsidP="00E966D5">
      <w:pPr>
        <w:rPr>
          <w:rFonts w:ascii="Arial" w:hAnsi="Arial" w:cs="Arial"/>
        </w:rPr>
      </w:pPr>
    </w:p>
    <w:p w14:paraId="13AE4D7D" w14:textId="77777777" w:rsidR="00E966D5" w:rsidRPr="00BB4B31" w:rsidRDefault="00E966D5" w:rsidP="0003227D">
      <w:pPr>
        <w:rPr>
          <w:rFonts w:ascii="Arial" w:hAnsi="Arial" w:cs="Arial"/>
        </w:rPr>
      </w:pPr>
    </w:p>
    <w:p w14:paraId="2DF197DF" w14:textId="77777777" w:rsidR="0003227D" w:rsidRPr="00BB4B31" w:rsidRDefault="0003227D" w:rsidP="0003227D">
      <w:pPr>
        <w:rPr>
          <w:rFonts w:ascii="Arial" w:hAnsi="Arial" w:cs="Arial"/>
        </w:rPr>
      </w:pPr>
    </w:p>
    <w:p w14:paraId="285C14B0" w14:textId="77777777" w:rsidR="0003227D" w:rsidRPr="00BB4B31" w:rsidRDefault="0003227D" w:rsidP="0003227D">
      <w:pPr>
        <w:rPr>
          <w:rFonts w:ascii="Arial" w:hAnsi="Arial" w:cs="Arial"/>
        </w:rPr>
      </w:pPr>
    </w:p>
    <w:p w14:paraId="6F927322" w14:textId="77777777" w:rsidR="0003227D" w:rsidRPr="00BB4B31" w:rsidRDefault="0003227D" w:rsidP="0003227D">
      <w:pPr>
        <w:rPr>
          <w:rFonts w:ascii="Arial" w:hAnsi="Arial" w:cs="Arial"/>
        </w:rPr>
      </w:pPr>
    </w:p>
    <w:p w14:paraId="6057DF54" w14:textId="77777777" w:rsidR="0003227D" w:rsidRPr="00BB4B31" w:rsidRDefault="0003227D" w:rsidP="0003227D">
      <w:pPr>
        <w:rPr>
          <w:rFonts w:ascii="Arial" w:hAnsi="Arial" w:cs="Arial"/>
        </w:rPr>
      </w:pPr>
    </w:p>
    <w:p w14:paraId="261F7CA6" w14:textId="77777777" w:rsidR="0003227D" w:rsidRPr="00BB4B31" w:rsidRDefault="0003227D" w:rsidP="0003227D">
      <w:pPr>
        <w:rPr>
          <w:rFonts w:ascii="Arial" w:hAnsi="Arial" w:cs="Arial"/>
        </w:rPr>
      </w:pPr>
    </w:p>
    <w:p w14:paraId="20FDABB2" w14:textId="77777777" w:rsidR="0003227D" w:rsidRPr="00BB4B31" w:rsidRDefault="0003227D" w:rsidP="0003227D">
      <w:pPr>
        <w:rPr>
          <w:rFonts w:ascii="Arial" w:hAnsi="Arial" w:cs="Arial"/>
        </w:rPr>
      </w:pPr>
    </w:p>
    <w:p w14:paraId="3EB098C4" w14:textId="77777777" w:rsidR="0003227D" w:rsidRPr="00BB4B31" w:rsidRDefault="0003227D" w:rsidP="0003227D">
      <w:pPr>
        <w:rPr>
          <w:rFonts w:ascii="Arial" w:hAnsi="Arial" w:cs="Arial"/>
        </w:rPr>
      </w:pPr>
    </w:p>
    <w:p w14:paraId="17E16D86" w14:textId="77777777" w:rsidR="0003227D" w:rsidRPr="00BB4B31" w:rsidRDefault="0003227D" w:rsidP="0003227D">
      <w:pPr>
        <w:rPr>
          <w:rFonts w:ascii="Arial" w:hAnsi="Arial" w:cs="Arial"/>
        </w:rPr>
      </w:pPr>
    </w:p>
    <w:p w14:paraId="3E336ABF" w14:textId="77777777" w:rsidR="0003227D" w:rsidRPr="00BB4B31" w:rsidRDefault="0003227D" w:rsidP="0003227D">
      <w:pPr>
        <w:rPr>
          <w:rFonts w:ascii="Arial" w:hAnsi="Arial" w:cs="Arial"/>
        </w:rPr>
      </w:pPr>
    </w:p>
    <w:p w14:paraId="5592FCA6" w14:textId="77777777" w:rsidR="0003227D" w:rsidRPr="00BB4B31" w:rsidRDefault="0003227D" w:rsidP="0003227D">
      <w:pPr>
        <w:rPr>
          <w:rFonts w:ascii="Arial" w:hAnsi="Arial" w:cs="Arial"/>
        </w:rPr>
      </w:pPr>
    </w:p>
    <w:p w14:paraId="617895C6" w14:textId="77777777" w:rsidR="00081F66" w:rsidRPr="00BB4B31" w:rsidRDefault="00081F66">
      <w:pPr>
        <w:rPr>
          <w:rFonts w:ascii="Arial" w:hAnsi="Arial" w:cs="Arial"/>
        </w:rPr>
      </w:pPr>
    </w:p>
    <w:sectPr w:rsidR="00081F66" w:rsidRPr="00BB4B31" w:rsidSect="002336E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27D"/>
    <w:rsid w:val="0003227D"/>
    <w:rsid w:val="00065C27"/>
    <w:rsid w:val="000770F9"/>
    <w:rsid w:val="00081F66"/>
    <w:rsid w:val="000A285F"/>
    <w:rsid w:val="000A6D74"/>
    <w:rsid w:val="000B71D3"/>
    <w:rsid w:val="000E45E9"/>
    <w:rsid w:val="001244D6"/>
    <w:rsid w:val="001329AB"/>
    <w:rsid w:val="0016612B"/>
    <w:rsid w:val="0017226A"/>
    <w:rsid w:val="00191D4B"/>
    <w:rsid w:val="001B6943"/>
    <w:rsid w:val="001C60CE"/>
    <w:rsid w:val="001E0D2F"/>
    <w:rsid w:val="002131DD"/>
    <w:rsid w:val="00220E84"/>
    <w:rsid w:val="002336EB"/>
    <w:rsid w:val="0026064A"/>
    <w:rsid w:val="00286CD4"/>
    <w:rsid w:val="00355A46"/>
    <w:rsid w:val="003625CB"/>
    <w:rsid w:val="003774BA"/>
    <w:rsid w:val="00394668"/>
    <w:rsid w:val="003A27E4"/>
    <w:rsid w:val="003A2B24"/>
    <w:rsid w:val="003B1E03"/>
    <w:rsid w:val="003C53B2"/>
    <w:rsid w:val="003F3584"/>
    <w:rsid w:val="003F4AB1"/>
    <w:rsid w:val="00446BDE"/>
    <w:rsid w:val="00475878"/>
    <w:rsid w:val="00480DBD"/>
    <w:rsid w:val="004F1566"/>
    <w:rsid w:val="004F2380"/>
    <w:rsid w:val="00505EE3"/>
    <w:rsid w:val="00507559"/>
    <w:rsid w:val="005915EB"/>
    <w:rsid w:val="00592117"/>
    <w:rsid w:val="00636424"/>
    <w:rsid w:val="006522C5"/>
    <w:rsid w:val="00661F85"/>
    <w:rsid w:val="00665C90"/>
    <w:rsid w:val="006811FE"/>
    <w:rsid w:val="00685ABF"/>
    <w:rsid w:val="006C5B34"/>
    <w:rsid w:val="006D4F36"/>
    <w:rsid w:val="006F3896"/>
    <w:rsid w:val="0075076C"/>
    <w:rsid w:val="0076543A"/>
    <w:rsid w:val="00777663"/>
    <w:rsid w:val="007801C2"/>
    <w:rsid w:val="00786E68"/>
    <w:rsid w:val="007930BB"/>
    <w:rsid w:val="007E7109"/>
    <w:rsid w:val="0081404A"/>
    <w:rsid w:val="00867F6C"/>
    <w:rsid w:val="00870C9B"/>
    <w:rsid w:val="008819D9"/>
    <w:rsid w:val="00881B47"/>
    <w:rsid w:val="008C1394"/>
    <w:rsid w:val="008F416F"/>
    <w:rsid w:val="008F7665"/>
    <w:rsid w:val="00944999"/>
    <w:rsid w:val="009B47BD"/>
    <w:rsid w:val="009C2D93"/>
    <w:rsid w:val="009D7075"/>
    <w:rsid w:val="00A24C6A"/>
    <w:rsid w:val="00B54351"/>
    <w:rsid w:val="00BA70B2"/>
    <w:rsid w:val="00BB4B31"/>
    <w:rsid w:val="00CC68F8"/>
    <w:rsid w:val="00D004D3"/>
    <w:rsid w:val="00D31A98"/>
    <w:rsid w:val="00D4795D"/>
    <w:rsid w:val="00D5122D"/>
    <w:rsid w:val="00D55AFC"/>
    <w:rsid w:val="00D75017"/>
    <w:rsid w:val="00D9408B"/>
    <w:rsid w:val="00DB2308"/>
    <w:rsid w:val="00DB5731"/>
    <w:rsid w:val="00E23AAA"/>
    <w:rsid w:val="00E31C1A"/>
    <w:rsid w:val="00E966D5"/>
    <w:rsid w:val="00EB1C7E"/>
    <w:rsid w:val="00EB628E"/>
    <w:rsid w:val="00ED03B7"/>
    <w:rsid w:val="00EF00D8"/>
    <w:rsid w:val="00F622E9"/>
    <w:rsid w:val="00F95851"/>
    <w:rsid w:val="00FB342A"/>
    <w:rsid w:val="00FC3BF2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6E778"/>
  <w15:chartTrackingRefBased/>
  <w15:docId w15:val="{AC97BD16-8BBB-4589-9992-F17FEA1C1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7D"/>
  </w:style>
  <w:style w:type="paragraph" w:styleId="Heading1">
    <w:name w:val="heading 1"/>
    <w:basedOn w:val="Normal"/>
    <w:next w:val="Normal"/>
    <w:link w:val="Heading1Char"/>
    <w:uiPriority w:val="9"/>
    <w:qFormat/>
    <w:rsid w:val="000322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22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2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2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2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2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2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2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2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2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322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2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2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2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2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2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2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2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2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2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2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2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2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2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22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2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2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2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131DD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2131DD"/>
  </w:style>
  <w:style w:type="paragraph" w:styleId="NoSpacing">
    <w:name w:val="No Spacing"/>
    <w:link w:val="NoSpacingChar"/>
    <w:uiPriority w:val="1"/>
    <w:qFormat/>
    <w:rsid w:val="002336E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336EB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220E84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20E8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20E84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FF73F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79b42846-d678-41dc-a746-4c6d5a787912@eurprd03.prod.outlook.com" TargetMode="External"/><Relationship Id="rId12" Type="http://schemas.openxmlformats.org/officeDocument/2006/relationships/hyperlink" Target="https://www.steelproductsdirect.com/mild-steel/universal-beams/universal-beam-ub-203x133-(no-finish)-(1)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cid:86f9b18a-e015-4bd7-bf0f-6e87d5ee29de@eurprd03.prod.outlook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RCH22</b:Tag>
    <b:SourceType>Book</b:SourceType>
    <b:Guid>{F719A3F9-593E-4057-B555-78EB7B2AD90F}</b:Guid>
    <b:Title>Structural analysis</b:Title>
    <b:Year>2022</b:Year>
    <b:Author>
      <b:Author>
        <b:NameList>
          <b:Person>
            <b:Last>R.C.Hibbeler</b:Last>
          </b:Person>
        </b:NameList>
      </b:Author>
    </b:Author>
    <b:Publisher>Pearson</b:Publisher>
    <b:City>boston</b:City>
    <b:Edition>9</b:Edition>
    <b:RefOrder>21</b:RefOrder>
  </b:Source>
</b:Sources>
</file>

<file path=customXml/itemProps1.xml><?xml version="1.0" encoding="utf-8"?>
<ds:datastoreItem xmlns:ds="http://schemas.openxmlformats.org/officeDocument/2006/customXml" ds:itemID="{8E4665B4-FCF6-4341-BD3F-364029CC7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19</Pages>
  <Words>2235</Words>
  <Characters>12740</Characters>
  <Application>Microsoft Office Word</Application>
  <DocSecurity>0</DocSecurity>
  <Lines>106</Lines>
  <Paragraphs>29</Paragraphs>
  <ScaleCrop>false</ScaleCrop>
  <Company/>
  <LinksUpToDate>false</LinksUpToDate>
  <CharactersWithSpaces>14946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Building design Calculations</dc:title>
  <dc:subject/>
  <dc:creator>Nathan J Morris</dc:creator>
  <cp:keywords/>
  <dc:description/>
  <cp:lastModifiedBy>Nathan J Morris</cp:lastModifiedBy>
  <cp:revision>89</cp:revision>
  <dcterms:created xsi:type="dcterms:W3CDTF">2025-05-04T13:32:00Z</dcterms:created>
  <dcterms:modified xsi:type="dcterms:W3CDTF">2025-05-09T12:19:00Z</dcterms:modified>
</cp:coreProperties>
</file>