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400CA" w:rsidRDefault="00F91007" w:rsidP="001D19BC">
      <w:pPr>
        <w:rPr>
          <w:rFonts w:ascii="Arial" w:hAnsi="Arial" w:cs="Arial"/>
          <w:b/>
          <w:sz w:val="22"/>
          <w:szCs w:val="22"/>
        </w:rPr>
      </w:pPr>
      <w:bookmarkStart w:id="0" w:name="_GoBack"/>
      <w:bookmarkEnd w:id="0"/>
      <w:proofErr w:type="spellStart"/>
      <w:r>
        <w:rPr>
          <w:rFonts w:ascii="Arial" w:hAnsi="Arial" w:cs="Arial"/>
          <w:b/>
          <w:sz w:val="22"/>
          <w:szCs w:val="22"/>
        </w:rPr>
        <w:t>BMSP7001</w:t>
      </w:r>
      <w:proofErr w:type="spellEnd"/>
      <w:r>
        <w:rPr>
          <w:rFonts w:ascii="Arial" w:hAnsi="Arial" w:cs="Arial"/>
          <w:b/>
          <w:sz w:val="22"/>
          <w:szCs w:val="22"/>
        </w:rPr>
        <w:t xml:space="preserve"> - The Challenge of Sustainability</w:t>
      </w:r>
    </w:p>
    <w:p w:rsidR="00F91007" w:rsidRDefault="00F91007" w:rsidP="001D19BC">
      <w:pPr>
        <w:rPr>
          <w:rFonts w:ascii="Arial" w:hAnsi="Arial" w:cs="Arial"/>
          <w:b/>
          <w:sz w:val="22"/>
          <w:szCs w:val="22"/>
        </w:rPr>
      </w:pPr>
    </w:p>
    <w:p w:rsidR="00F91007" w:rsidRDefault="00BE124C" w:rsidP="001D19BC">
      <w:pPr>
        <w:rPr>
          <w:rFonts w:ascii="Arial" w:hAnsi="Arial" w:cs="Arial"/>
          <w:b/>
          <w:sz w:val="22"/>
          <w:szCs w:val="22"/>
        </w:rPr>
      </w:pPr>
      <w:r>
        <w:rPr>
          <w:rFonts w:ascii="Arial" w:hAnsi="Arial" w:cs="Arial"/>
          <w:b/>
          <w:sz w:val="22"/>
          <w:szCs w:val="22"/>
        </w:rPr>
        <w:t xml:space="preserve">Assessment 2 - </w:t>
      </w:r>
      <w:r w:rsidR="00F91007">
        <w:rPr>
          <w:rFonts w:ascii="Arial" w:hAnsi="Arial" w:cs="Arial"/>
          <w:b/>
          <w:sz w:val="22"/>
          <w:szCs w:val="22"/>
        </w:rPr>
        <w:t>Essay by Natalie Lemon, 05.01.2019</w:t>
      </w:r>
    </w:p>
    <w:p w:rsidR="00BE124C" w:rsidRDefault="00BE124C" w:rsidP="001D19BC">
      <w:pPr>
        <w:rPr>
          <w:rFonts w:ascii="Arial" w:hAnsi="Arial" w:cs="Arial"/>
          <w:b/>
          <w:sz w:val="22"/>
          <w:szCs w:val="22"/>
        </w:rPr>
      </w:pPr>
    </w:p>
    <w:p w:rsidR="00BE124C" w:rsidRDefault="00BE124C" w:rsidP="001D19BC">
      <w:pPr>
        <w:rPr>
          <w:rFonts w:ascii="Arial" w:hAnsi="Arial" w:cs="Arial"/>
          <w:sz w:val="22"/>
          <w:szCs w:val="22"/>
        </w:rPr>
      </w:pPr>
      <w:r>
        <w:rPr>
          <w:rFonts w:ascii="Arial" w:hAnsi="Arial" w:cs="Arial"/>
          <w:b/>
          <w:sz w:val="22"/>
          <w:szCs w:val="22"/>
        </w:rPr>
        <w:t>Word count: 3,840.</w:t>
      </w:r>
    </w:p>
    <w:p w:rsidR="00A400CA" w:rsidRDefault="00A400CA" w:rsidP="001D19BC">
      <w:pPr>
        <w:rPr>
          <w:rFonts w:ascii="Arial" w:hAnsi="Arial" w:cs="Arial"/>
          <w:sz w:val="22"/>
          <w:szCs w:val="22"/>
        </w:rPr>
      </w:pPr>
    </w:p>
    <w:p w:rsidR="0097670D" w:rsidRDefault="0097670D" w:rsidP="001D19BC">
      <w:pPr>
        <w:rPr>
          <w:rFonts w:ascii="Arial" w:hAnsi="Arial" w:cs="Arial"/>
          <w:sz w:val="22"/>
          <w:szCs w:val="22"/>
        </w:rPr>
      </w:pPr>
      <w:r>
        <w:rPr>
          <w:rFonts w:ascii="Arial" w:hAnsi="Arial" w:cs="Arial"/>
          <w:sz w:val="22"/>
          <w:szCs w:val="22"/>
        </w:rPr>
        <w:t>This essay seeks to explain the historical context from which the adage</w:t>
      </w:r>
      <w:r w:rsidR="00883B20" w:rsidRPr="0097670D">
        <w:rPr>
          <w:rFonts w:ascii="Arial" w:hAnsi="Arial" w:cs="Arial"/>
          <w:sz w:val="22"/>
          <w:szCs w:val="22"/>
        </w:rPr>
        <w:t>, “</w:t>
      </w:r>
      <w:r w:rsidR="00883B20" w:rsidRPr="000F0F89">
        <w:rPr>
          <w:rFonts w:ascii="Arial" w:hAnsi="Arial" w:cs="Arial"/>
          <w:i/>
          <w:sz w:val="22"/>
          <w:szCs w:val="22"/>
        </w:rPr>
        <w:t>You cannot escape the responsibility of tomorrow by evading it today</w:t>
      </w:r>
      <w:r w:rsidR="00883B20" w:rsidRPr="0097670D">
        <w:rPr>
          <w:rFonts w:ascii="Arial" w:hAnsi="Arial" w:cs="Arial"/>
          <w:sz w:val="22"/>
          <w:szCs w:val="22"/>
        </w:rPr>
        <w:t>”</w:t>
      </w:r>
      <w:r>
        <w:rPr>
          <w:rFonts w:ascii="Arial" w:hAnsi="Arial" w:cs="Arial"/>
          <w:sz w:val="22"/>
          <w:szCs w:val="22"/>
        </w:rPr>
        <w:t xml:space="preserve"> emerged, </w:t>
      </w:r>
      <w:r w:rsidR="000F0F89">
        <w:rPr>
          <w:rFonts w:ascii="Arial" w:hAnsi="Arial" w:cs="Arial"/>
          <w:sz w:val="22"/>
          <w:szCs w:val="22"/>
        </w:rPr>
        <w:t xml:space="preserve">to </w:t>
      </w:r>
      <w:r>
        <w:rPr>
          <w:rFonts w:ascii="Arial" w:hAnsi="Arial" w:cs="Arial"/>
          <w:sz w:val="22"/>
          <w:szCs w:val="22"/>
        </w:rPr>
        <w:t xml:space="preserve">explore the concept </w:t>
      </w:r>
      <w:r w:rsidR="00A03BDE">
        <w:rPr>
          <w:rFonts w:ascii="Arial" w:hAnsi="Arial" w:cs="Arial"/>
          <w:sz w:val="22"/>
          <w:szCs w:val="22"/>
        </w:rPr>
        <w:t>and</w:t>
      </w:r>
      <w:r>
        <w:rPr>
          <w:rFonts w:ascii="Arial" w:hAnsi="Arial" w:cs="Arial"/>
          <w:sz w:val="22"/>
          <w:szCs w:val="22"/>
        </w:rPr>
        <w:t xml:space="preserve"> ethics of </w:t>
      </w:r>
      <w:r w:rsidR="000E098E">
        <w:rPr>
          <w:rFonts w:ascii="Arial" w:hAnsi="Arial" w:cs="Arial"/>
          <w:sz w:val="22"/>
          <w:szCs w:val="22"/>
        </w:rPr>
        <w:t xml:space="preserve">social and ecological </w:t>
      </w:r>
      <w:r>
        <w:rPr>
          <w:rFonts w:ascii="Arial" w:hAnsi="Arial" w:cs="Arial"/>
          <w:sz w:val="22"/>
          <w:szCs w:val="22"/>
        </w:rPr>
        <w:t>responsibility</w:t>
      </w:r>
      <w:r w:rsidR="000F0F89">
        <w:rPr>
          <w:rFonts w:ascii="Arial" w:hAnsi="Arial" w:cs="Arial"/>
          <w:sz w:val="22"/>
          <w:szCs w:val="22"/>
        </w:rPr>
        <w:t xml:space="preserve"> </w:t>
      </w:r>
      <w:r w:rsidR="000E098E">
        <w:rPr>
          <w:rFonts w:ascii="Arial" w:hAnsi="Arial" w:cs="Arial"/>
          <w:sz w:val="22"/>
          <w:szCs w:val="22"/>
        </w:rPr>
        <w:t xml:space="preserve">as </w:t>
      </w:r>
      <w:r w:rsidR="000F0F89">
        <w:rPr>
          <w:rFonts w:ascii="Arial" w:hAnsi="Arial" w:cs="Arial"/>
          <w:sz w:val="22"/>
          <w:szCs w:val="22"/>
        </w:rPr>
        <w:t>borne by individuals, governments and business, and will</w:t>
      </w:r>
      <w:r>
        <w:rPr>
          <w:rFonts w:ascii="Arial" w:hAnsi="Arial" w:cs="Arial"/>
          <w:sz w:val="22"/>
          <w:szCs w:val="22"/>
        </w:rPr>
        <w:t xml:space="preserve"> consider how this </w:t>
      </w:r>
      <w:r w:rsidR="00B929D1">
        <w:rPr>
          <w:rFonts w:ascii="Arial" w:hAnsi="Arial" w:cs="Arial"/>
          <w:sz w:val="22"/>
          <w:szCs w:val="22"/>
        </w:rPr>
        <w:t>may be applied</w:t>
      </w:r>
      <w:r>
        <w:rPr>
          <w:rFonts w:ascii="Arial" w:hAnsi="Arial" w:cs="Arial"/>
          <w:sz w:val="22"/>
          <w:szCs w:val="22"/>
        </w:rPr>
        <w:t xml:space="preserve"> to sustainable </w:t>
      </w:r>
      <w:r w:rsidR="00A03BDE">
        <w:rPr>
          <w:rFonts w:ascii="Arial" w:hAnsi="Arial" w:cs="Arial"/>
          <w:sz w:val="22"/>
          <w:szCs w:val="22"/>
        </w:rPr>
        <w:t xml:space="preserve">leadership in contemporary </w:t>
      </w:r>
      <w:r>
        <w:rPr>
          <w:rFonts w:ascii="Arial" w:hAnsi="Arial" w:cs="Arial"/>
          <w:sz w:val="22"/>
          <w:szCs w:val="22"/>
        </w:rPr>
        <w:t>business.</w:t>
      </w:r>
      <w:r w:rsidR="000406EF">
        <w:rPr>
          <w:rFonts w:ascii="Arial" w:hAnsi="Arial" w:cs="Arial"/>
          <w:sz w:val="22"/>
          <w:szCs w:val="22"/>
        </w:rPr>
        <w:t xml:space="preserve"> Some examples of </w:t>
      </w:r>
      <w:r w:rsidR="001B751C">
        <w:rPr>
          <w:rFonts w:ascii="Arial" w:hAnsi="Arial" w:cs="Arial"/>
          <w:sz w:val="22"/>
          <w:szCs w:val="22"/>
        </w:rPr>
        <w:t xml:space="preserve">relevant </w:t>
      </w:r>
      <w:r w:rsidR="000406EF">
        <w:rPr>
          <w:rFonts w:ascii="Arial" w:hAnsi="Arial" w:cs="Arial"/>
          <w:sz w:val="22"/>
          <w:szCs w:val="22"/>
        </w:rPr>
        <w:t xml:space="preserve">ethical dilemmas will be </w:t>
      </w:r>
      <w:r w:rsidR="001B751C">
        <w:rPr>
          <w:rFonts w:ascii="Arial" w:hAnsi="Arial" w:cs="Arial"/>
          <w:sz w:val="22"/>
          <w:szCs w:val="22"/>
        </w:rPr>
        <w:t>discussed</w:t>
      </w:r>
      <w:r w:rsidR="000406EF">
        <w:rPr>
          <w:rFonts w:ascii="Arial" w:hAnsi="Arial" w:cs="Arial"/>
          <w:sz w:val="22"/>
          <w:szCs w:val="22"/>
        </w:rPr>
        <w:t>.</w:t>
      </w:r>
    </w:p>
    <w:p w:rsidR="0097670D" w:rsidRDefault="0097670D" w:rsidP="001D19BC">
      <w:pPr>
        <w:rPr>
          <w:rFonts w:ascii="Arial" w:hAnsi="Arial" w:cs="Arial"/>
          <w:sz w:val="22"/>
          <w:szCs w:val="22"/>
        </w:rPr>
      </w:pPr>
    </w:p>
    <w:p w:rsidR="00B176E1" w:rsidRDefault="00B176E1" w:rsidP="001D19BC">
      <w:pPr>
        <w:rPr>
          <w:rFonts w:ascii="Arial" w:hAnsi="Arial" w:cs="Arial"/>
          <w:b/>
          <w:sz w:val="22"/>
          <w:szCs w:val="22"/>
        </w:rPr>
      </w:pPr>
      <w:r>
        <w:rPr>
          <w:rFonts w:ascii="Arial" w:hAnsi="Arial" w:cs="Arial"/>
          <w:sz w:val="22"/>
          <w:szCs w:val="22"/>
        </w:rPr>
        <w:t>P</w:t>
      </w:r>
      <w:r w:rsidR="00DC177C" w:rsidRPr="0097670D">
        <w:rPr>
          <w:rFonts w:ascii="Arial" w:hAnsi="Arial" w:cs="Arial"/>
          <w:sz w:val="22"/>
          <w:szCs w:val="22"/>
        </w:rPr>
        <w:t>opular</w:t>
      </w:r>
      <w:r>
        <w:rPr>
          <w:rFonts w:ascii="Arial" w:hAnsi="Arial" w:cs="Arial"/>
          <w:sz w:val="22"/>
          <w:szCs w:val="22"/>
        </w:rPr>
        <w:t>ly thought to</w:t>
      </w:r>
      <w:r w:rsidR="005C4E7C">
        <w:rPr>
          <w:rFonts w:ascii="Arial" w:hAnsi="Arial" w:cs="Arial"/>
          <w:sz w:val="22"/>
          <w:szCs w:val="22"/>
        </w:rPr>
        <w:t xml:space="preserve"> </w:t>
      </w:r>
      <w:r w:rsidR="00DC177C" w:rsidRPr="0097670D">
        <w:rPr>
          <w:rFonts w:ascii="Arial" w:hAnsi="Arial" w:cs="Arial"/>
          <w:sz w:val="22"/>
          <w:szCs w:val="22"/>
        </w:rPr>
        <w:t>mean</w:t>
      </w:r>
      <w:r>
        <w:rPr>
          <w:rFonts w:ascii="Arial" w:hAnsi="Arial" w:cs="Arial"/>
          <w:sz w:val="22"/>
          <w:szCs w:val="22"/>
        </w:rPr>
        <w:t xml:space="preserve"> simply</w:t>
      </w:r>
      <w:r w:rsidR="00DC177C" w:rsidRPr="0097670D">
        <w:rPr>
          <w:rFonts w:ascii="Arial" w:hAnsi="Arial" w:cs="Arial"/>
          <w:sz w:val="22"/>
          <w:szCs w:val="22"/>
        </w:rPr>
        <w:t>, “</w:t>
      </w:r>
      <w:r>
        <w:rPr>
          <w:rFonts w:ascii="Arial" w:hAnsi="Arial" w:cs="Arial"/>
          <w:sz w:val="22"/>
          <w:szCs w:val="22"/>
        </w:rPr>
        <w:t>don’t procrastinate</w:t>
      </w:r>
      <w:r w:rsidR="00DC177C" w:rsidRPr="0097670D">
        <w:rPr>
          <w:rFonts w:ascii="Arial" w:hAnsi="Arial" w:cs="Arial"/>
          <w:sz w:val="22"/>
          <w:szCs w:val="22"/>
        </w:rPr>
        <w:t xml:space="preserve">”, this </w:t>
      </w:r>
      <w:r w:rsidR="00AA225A">
        <w:rPr>
          <w:rFonts w:ascii="Arial" w:hAnsi="Arial" w:cs="Arial"/>
          <w:sz w:val="22"/>
          <w:szCs w:val="22"/>
        </w:rPr>
        <w:t>motivational quotation has</w:t>
      </w:r>
      <w:r w:rsidR="007637A4">
        <w:rPr>
          <w:rFonts w:ascii="Arial" w:hAnsi="Arial" w:cs="Arial"/>
          <w:sz w:val="22"/>
          <w:szCs w:val="22"/>
        </w:rPr>
        <w:t xml:space="preserve"> </w:t>
      </w:r>
      <w:r w:rsidR="00DC177C" w:rsidRPr="0097670D">
        <w:rPr>
          <w:rFonts w:ascii="Arial" w:hAnsi="Arial" w:cs="Arial"/>
          <w:sz w:val="22"/>
          <w:szCs w:val="22"/>
        </w:rPr>
        <w:t>a more complex ethical</w:t>
      </w:r>
      <w:r w:rsidR="00B94ACF" w:rsidRPr="00B94ACF">
        <w:rPr>
          <w:rFonts w:ascii="Arial" w:hAnsi="Arial" w:cs="Arial"/>
          <w:sz w:val="22"/>
          <w:szCs w:val="22"/>
        </w:rPr>
        <w:t xml:space="preserve"> </w:t>
      </w:r>
      <w:r w:rsidR="00B94ACF" w:rsidRPr="0097670D">
        <w:rPr>
          <w:rFonts w:ascii="Arial" w:hAnsi="Arial" w:cs="Arial"/>
          <w:sz w:val="22"/>
          <w:szCs w:val="22"/>
        </w:rPr>
        <w:t>interpretation</w:t>
      </w:r>
      <w:r w:rsidR="00B94ACF">
        <w:rPr>
          <w:rFonts w:ascii="Arial" w:hAnsi="Arial" w:cs="Arial"/>
          <w:sz w:val="22"/>
          <w:szCs w:val="22"/>
        </w:rPr>
        <w:t xml:space="preserve">. It is popularly attributed to </w:t>
      </w:r>
      <w:r w:rsidR="00B94ACF" w:rsidRPr="0097670D">
        <w:rPr>
          <w:rFonts w:ascii="Arial" w:hAnsi="Arial" w:cs="Arial"/>
          <w:sz w:val="22"/>
          <w:szCs w:val="22"/>
        </w:rPr>
        <w:t>the 16</w:t>
      </w:r>
      <w:r w:rsidR="00B94ACF" w:rsidRPr="0097670D">
        <w:rPr>
          <w:rFonts w:ascii="Arial" w:hAnsi="Arial" w:cs="Arial"/>
          <w:sz w:val="22"/>
          <w:szCs w:val="22"/>
          <w:vertAlign w:val="superscript"/>
        </w:rPr>
        <w:t>th</w:t>
      </w:r>
      <w:r w:rsidR="00B94ACF" w:rsidRPr="0097670D">
        <w:rPr>
          <w:rFonts w:ascii="Arial" w:hAnsi="Arial" w:cs="Arial"/>
          <w:sz w:val="22"/>
          <w:szCs w:val="22"/>
        </w:rPr>
        <w:t xml:space="preserve"> President of the United States of America</w:t>
      </w:r>
      <w:r w:rsidR="00B94ACF">
        <w:rPr>
          <w:rFonts w:ascii="Arial" w:hAnsi="Arial" w:cs="Arial"/>
          <w:sz w:val="22"/>
          <w:szCs w:val="22"/>
        </w:rPr>
        <w:t>, Ab</w:t>
      </w:r>
      <w:r w:rsidR="00112B6D" w:rsidRPr="0097670D">
        <w:rPr>
          <w:rFonts w:ascii="Arial" w:hAnsi="Arial" w:cs="Arial"/>
          <w:sz w:val="22"/>
          <w:szCs w:val="22"/>
        </w:rPr>
        <w:t>raham Lincoln</w:t>
      </w:r>
      <w:r w:rsidR="00B94ACF">
        <w:rPr>
          <w:rFonts w:ascii="Arial" w:hAnsi="Arial" w:cs="Arial"/>
          <w:sz w:val="22"/>
          <w:szCs w:val="22"/>
        </w:rPr>
        <w:t xml:space="preserve">, although it is not </w:t>
      </w:r>
      <w:r w:rsidR="007637A4">
        <w:rPr>
          <w:rFonts w:ascii="Arial" w:hAnsi="Arial" w:cs="Arial"/>
          <w:sz w:val="22"/>
          <w:szCs w:val="22"/>
        </w:rPr>
        <w:t>clear</w:t>
      </w:r>
      <w:r w:rsidR="00B94ACF">
        <w:rPr>
          <w:rFonts w:ascii="Arial" w:hAnsi="Arial" w:cs="Arial"/>
          <w:sz w:val="22"/>
          <w:szCs w:val="22"/>
        </w:rPr>
        <w:t xml:space="preserve"> when he is supposed to have said it and in what exact context. </w:t>
      </w:r>
      <w:r w:rsidR="000F0F89" w:rsidRPr="00263871">
        <w:rPr>
          <w:rFonts w:ascii="Arial" w:hAnsi="Arial" w:cs="Arial"/>
          <w:sz w:val="22"/>
          <w:szCs w:val="22"/>
        </w:rPr>
        <w:t>It is important to understand the h</w:t>
      </w:r>
      <w:r w:rsidR="007637A4" w:rsidRPr="00263871">
        <w:rPr>
          <w:rFonts w:ascii="Arial" w:hAnsi="Arial" w:cs="Arial"/>
          <w:sz w:val="22"/>
          <w:szCs w:val="22"/>
        </w:rPr>
        <w:t>istorical context</w:t>
      </w:r>
      <w:r w:rsidR="000F0F89" w:rsidRPr="00263871">
        <w:rPr>
          <w:rFonts w:ascii="Arial" w:hAnsi="Arial" w:cs="Arial"/>
          <w:sz w:val="22"/>
          <w:szCs w:val="22"/>
        </w:rPr>
        <w:t xml:space="preserve"> of proverbs, as it can affect the</w:t>
      </w:r>
      <w:r w:rsidR="002B198A">
        <w:rPr>
          <w:rFonts w:ascii="Arial" w:hAnsi="Arial" w:cs="Arial"/>
          <w:sz w:val="22"/>
          <w:szCs w:val="22"/>
        </w:rPr>
        <w:t>ir</w:t>
      </w:r>
      <w:r w:rsidR="000F0F89" w:rsidRPr="00263871">
        <w:rPr>
          <w:rFonts w:ascii="Arial" w:hAnsi="Arial" w:cs="Arial"/>
          <w:sz w:val="22"/>
          <w:szCs w:val="22"/>
        </w:rPr>
        <w:t xml:space="preserve"> intended meaning</w:t>
      </w:r>
      <w:r w:rsidR="000E098E" w:rsidRPr="00263871">
        <w:rPr>
          <w:rFonts w:ascii="Arial" w:hAnsi="Arial" w:cs="Arial"/>
          <w:sz w:val="22"/>
          <w:szCs w:val="22"/>
        </w:rPr>
        <w:t xml:space="preserve">. Furthermore, the journey to a sustainable future is predicated on learning from the mistakes of the past and building positively </w:t>
      </w:r>
      <w:r w:rsidR="002B198A">
        <w:rPr>
          <w:rFonts w:ascii="Arial" w:hAnsi="Arial" w:cs="Arial"/>
          <w:sz w:val="22"/>
          <w:szCs w:val="22"/>
        </w:rPr>
        <w:t>with</w:t>
      </w:r>
      <w:r w:rsidR="000E098E" w:rsidRPr="00263871">
        <w:rPr>
          <w:rFonts w:ascii="Arial" w:hAnsi="Arial" w:cs="Arial"/>
          <w:sz w:val="22"/>
          <w:szCs w:val="22"/>
        </w:rPr>
        <w:t xml:space="preserve"> </w:t>
      </w:r>
      <w:r w:rsidR="00F47430" w:rsidRPr="00263871">
        <w:rPr>
          <w:rFonts w:ascii="Arial" w:hAnsi="Arial" w:cs="Arial"/>
          <w:sz w:val="22"/>
          <w:szCs w:val="22"/>
        </w:rPr>
        <w:t>genuin</w:t>
      </w:r>
      <w:r w:rsidR="000E098E" w:rsidRPr="00263871">
        <w:rPr>
          <w:rFonts w:ascii="Arial" w:hAnsi="Arial" w:cs="Arial"/>
          <w:sz w:val="22"/>
          <w:szCs w:val="22"/>
        </w:rPr>
        <w:t>e</w:t>
      </w:r>
      <w:r w:rsidR="002B198A">
        <w:rPr>
          <w:rFonts w:ascii="Arial" w:hAnsi="Arial" w:cs="Arial"/>
          <w:sz w:val="22"/>
          <w:szCs w:val="22"/>
        </w:rPr>
        <w:t>,</w:t>
      </w:r>
      <w:r w:rsidR="00F47430" w:rsidRPr="00263871">
        <w:rPr>
          <w:rFonts w:ascii="Arial" w:hAnsi="Arial" w:cs="Arial"/>
          <w:sz w:val="22"/>
          <w:szCs w:val="22"/>
        </w:rPr>
        <w:t xml:space="preserve"> sincere</w:t>
      </w:r>
      <w:r w:rsidR="000E098E" w:rsidRPr="00263871">
        <w:rPr>
          <w:rFonts w:ascii="Arial" w:hAnsi="Arial" w:cs="Arial"/>
          <w:sz w:val="22"/>
          <w:szCs w:val="22"/>
        </w:rPr>
        <w:t xml:space="preserve"> leadership </w:t>
      </w:r>
      <w:r w:rsidR="002B198A">
        <w:rPr>
          <w:rFonts w:ascii="Arial" w:hAnsi="Arial" w:cs="Arial"/>
          <w:sz w:val="22"/>
          <w:szCs w:val="22"/>
        </w:rPr>
        <w:t>on the</w:t>
      </w:r>
      <w:r w:rsidR="000E098E" w:rsidRPr="00263871">
        <w:rPr>
          <w:rFonts w:ascii="Arial" w:hAnsi="Arial" w:cs="Arial"/>
          <w:sz w:val="22"/>
          <w:szCs w:val="22"/>
        </w:rPr>
        <w:t xml:space="preserve"> advancements already made</w:t>
      </w:r>
      <w:r w:rsidR="000F0F89" w:rsidRPr="00263871">
        <w:rPr>
          <w:rFonts w:ascii="Arial" w:hAnsi="Arial" w:cs="Arial"/>
          <w:sz w:val="22"/>
          <w:szCs w:val="22"/>
        </w:rPr>
        <w:t>.</w:t>
      </w:r>
    </w:p>
    <w:p w:rsidR="00B176E1" w:rsidRDefault="00B176E1" w:rsidP="001D19BC">
      <w:pPr>
        <w:rPr>
          <w:rFonts w:ascii="Arial" w:hAnsi="Arial" w:cs="Arial"/>
          <w:b/>
          <w:sz w:val="22"/>
          <w:szCs w:val="22"/>
        </w:rPr>
      </w:pPr>
    </w:p>
    <w:p w:rsidR="006444DC" w:rsidRPr="009178EF" w:rsidRDefault="002C1147" w:rsidP="001D19BC">
      <w:pPr>
        <w:rPr>
          <w:rFonts w:ascii="Arial" w:hAnsi="Arial" w:cs="Arial"/>
          <w:sz w:val="22"/>
          <w:szCs w:val="22"/>
        </w:rPr>
      </w:pPr>
      <w:r>
        <w:rPr>
          <w:rFonts w:ascii="Arial" w:hAnsi="Arial" w:cs="Arial"/>
          <w:sz w:val="22"/>
          <w:szCs w:val="22"/>
        </w:rPr>
        <w:t xml:space="preserve">Abraham Lincoln </w:t>
      </w:r>
      <w:r w:rsidRPr="0097670D">
        <w:rPr>
          <w:rFonts w:ascii="Arial" w:hAnsi="Arial" w:cs="Arial"/>
          <w:sz w:val="22"/>
          <w:szCs w:val="22"/>
        </w:rPr>
        <w:t>lived between 1809 and 1865</w:t>
      </w:r>
      <w:r>
        <w:rPr>
          <w:rFonts w:ascii="Arial" w:hAnsi="Arial" w:cs="Arial"/>
          <w:sz w:val="22"/>
          <w:szCs w:val="22"/>
        </w:rPr>
        <w:t>, becoming President</w:t>
      </w:r>
      <w:r w:rsidR="00CF5635">
        <w:rPr>
          <w:rFonts w:ascii="Arial" w:hAnsi="Arial" w:cs="Arial"/>
          <w:sz w:val="22"/>
          <w:szCs w:val="22"/>
        </w:rPr>
        <w:t xml:space="preserve"> of the USA</w:t>
      </w:r>
      <w:r w:rsidRPr="0097670D">
        <w:rPr>
          <w:rFonts w:ascii="Arial" w:hAnsi="Arial" w:cs="Arial"/>
          <w:sz w:val="22"/>
          <w:szCs w:val="22"/>
        </w:rPr>
        <w:t xml:space="preserve"> in 1860 (</w:t>
      </w:r>
      <w:r w:rsidR="000F0F89">
        <w:rPr>
          <w:rFonts w:ascii="Arial" w:hAnsi="Arial" w:cs="Arial"/>
          <w:sz w:val="22"/>
          <w:szCs w:val="22"/>
        </w:rPr>
        <w:t xml:space="preserve">World History Group, </w:t>
      </w:r>
      <w:r w:rsidRPr="0097670D">
        <w:rPr>
          <w:rFonts w:ascii="Arial" w:hAnsi="Arial" w:cs="Arial"/>
          <w:sz w:val="22"/>
          <w:szCs w:val="22"/>
        </w:rPr>
        <w:t>2018)</w:t>
      </w:r>
      <w:r w:rsidR="00CF5635">
        <w:rPr>
          <w:rFonts w:ascii="Arial" w:hAnsi="Arial" w:cs="Arial"/>
          <w:sz w:val="22"/>
          <w:szCs w:val="22"/>
        </w:rPr>
        <w:t>. If it was Lincoln who made this statement, its</w:t>
      </w:r>
      <w:r w:rsidR="00CC6B9E" w:rsidRPr="0097670D">
        <w:rPr>
          <w:rFonts w:ascii="Arial" w:hAnsi="Arial" w:cs="Arial"/>
          <w:sz w:val="22"/>
          <w:szCs w:val="22"/>
        </w:rPr>
        <w:t xml:space="preserve"> context was unlikely to have been an ecological one, but </w:t>
      </w:r>
      <w:r w:rsidR="00CF5635">
        <w:rPr>
          <w:rFonts w:ascii="Arial" w:hAnsi="Arial" w:cs="Arial"/>
          <w:sz w:val="22"/>
          <w:szCs w:val="22"/>
        </w:rPr>
        <w:t xml:space="preserve">rather </w:t>
      </w:r>
      <w:r w:rsidR="00CC6B9E" w:rsidRPr="0097670D">
        <w:rPr>
          <w:rFonts w:ascii="Arial" w:hAnsi="Arial" w:cs="Arial"/>
          <w:sz w:val="22"/>
          <w:szCs w:val="22"/>
        </w:rPr>
        <w:t xml:space="preserve">a social one. </w:t>
      </w:r>
      <w:r w:rsidR="00AB3643" w:rsidRPr="0097670D">
        <w:rPr>
          <w:rFonts w:ascii="Arial" w:hAnsi="Arial" w:cs="Arial"/>
          <w:sz w:val="22"/>
          <w:szCs w:val="22"/>
        </w:rPr>
        <w:t xml:space="preserve">Through the emancipation of slaves, Lincoln </w:t>
      </w:r>
      <w:r w:rsidR="00F734F1">
        <w:rPr>
          <w:rFonts w:ascii="Arial" w:hAnsi="Arial" w:cs="Arial"/>
          <w:sz w:val="22"/>
          <w:szCs w:val="22"/>
        </w:rPr>
        <w:t>achieved</w:t>
      </w:r>
      <w:r w:rsidR="00AB3643" w:rsidRPr="0097670D">
        <w:rPr>
          <w:rFonts w:ascii="Arial" w:hAnsi="Arial" w:cs="Arial"/>
          <w:sz w:val="22"/>
          <w:szCs w:val="22"/>
        </w:rPr>
        <w:t xml:space="preserve"> a </w:t>
      </w:r>
      <w:r w:rsidR="000E098E">
        <w:rPr>
          <w:rFonts w:ascii="Arial" w:hAnsi="Arial" w:cs="Arial"/>
          <w:sz w:val="22"/>
          <w:szCs w:val="22"/>
        </w:rPr>
        <w:t xml:space="preserve">considerable </w:t>
      </w:r>
      <w:r w:rsidR="00F734F1">
        <w:rPr>
          <w:rFonts w:ascii="Arial" w:hAnsi="Arial" w:cs="Arial"/>
          <w:sz w:val="22"/>
          <w:szCs w:val="22"/>
        </w:rPr>
        <w:t>advanc</w:t>
      </w:r>
      <w:r w:rsidR="000E098E">
        <w:rPr>
          <w:rFonts w:ascii="Arial" w:hAnsi="Arial" w:cs="Arial"/>
          <w:sz w:val="22"/>
          <w:szCs w:val="22"/>
        </w:rPr>
        <w:t>ement</w:t>
      </w:r>
      <w:r w:rsidR="00AB3643" w:rsidRPr="0097670D">
        <w:rPr>
          <w:rFonts w:ascii="Arial" w:hAnsi="Arial" w:cs="Arial"/>
          <w:sz w:val="22"/>
          <w:szCs w:val="22"/>
        </w:rPr>
        <w:t xml:space="preserve"> in social justice.</w:t>
      </w:r>
      <w:r w:rsidR="00CF5635">
        <w:rPr>
          <w:rFonts w:ascii="Arial" w:hAnsi="Arial" w:cs="Arial"/>
          <w:sz w:val="22"/>
          <w:szCs w:val="22"/>
        </w:rPr>
        <w:t xml:space="preserve"> </w:t>
      </w:r>
      <w:r w:rsidR="00891C20" w:rsidRPr="009178EF">
        <w:rPr>
          <w:rFonts w:ascii="Arial" w:hAnsi="Arial" w:cs="Arial"/>
          <w:sz w:val="22"/>
          <w:szCs w:val="22"/>
        </w:rPr>
        <w:t xml:space="preserve">It is known that Abraham Lincoln consciously applied a “principled yet flexible” ethical theory to his real-life decision-making processes (Steffen, 2011). </w:t>
      </w:r>
      <w:r w:rsidR="00CF5635" w:rsidRPr="009178EF">
        <w:rPr>
          <w:rFonts w:ascii="Arial" w:hAnsi="Arial" w:cs="Arial"/>
          <w:sz w:val="22"/>
          <w:szCs w:val="22"/>
        </w:rPr>
        <w:t xml:space="preserve">His </w:t>
      </w:r>
      <w:r w:rsidR="00AB3643" w:rsidRPr="009178EF">
        <w:rPr>
          <w:rFonts w:ascii="Arial" w:hAnsi="Arial" w:cs="Arial"/>
          <w:sz w:val="22"/>
          <w:szCs w:val="22"/>
        </w:rPr>
        <w:t xml:space="preserve">deeply-held belief in the immorality of slavery was based on a deontological ethic, that there was a categorical imperative that slavery was </w:t>
      </w:r>
      <w:r w:rsidR="00CF5635" w:rsidRPr="009178EF">
        <w:rPr>
          <w:rFonts w:ascii="Arial" w:hAnsi="Arial" w:cs="Arial"/>
          <w:sz w:val="22"/>
          <w:szCs w:val="22"/>
        </w:rPr>
        <w:t xml:space="preserve">inherently </w:t>
      </w:r>
      <w:r w:rsidR="00AB3643" w:rsidRPr="009178EF">
        <w:rPr>
          <w:rFonts w:ascii="Arial" w:hAnsi="Arial" w:cs="Arial"/>
          <w:sz w:val="22"/>
          <w:szCs w:val="22"/>
        </w:rPr>
        <w:t>wrong</w:t>
      </w:r>
      <w:r w:rsidR="00C555A4" w:rsidRPr="009178EF">
        <w:rPr>
          <w:rFonts w:ascii="Arial" w:hAnsi="Arial" w:cs="Arial"/>
          <w:sz w:val="22"/>
          <w:szCs w:val="22"/>
        </w:rPr>
        <w:t>, since no-one would elect to be a slave</w:t>
      </w:r>
      <w:r w:rsidR="005E722E" w:rsidRPr="009178EF">
        <w:rPr>
          <w:rFonts w:ascii="Arial" w:hAnsi="Arial" w:cs="Arial"/>
          <w:sz w:val="22"/>
          <w:szCs w:val="22"/>
        </w:rPr>
        <w:t xml:space="preserve"> and </w:t>
      </w:r>
      <w:r w:rsidR="00CF5635" w:rsidRPr="009178EF">
        <w:rPr>
          <w:rFonts w:ascii="Arial" w:hAnsi="Arial" w:cs="Arial"/>
          <w:sz w:val="22"/>
          <w:szCs w:val="22"/>
        </w:rPr>
        <w:t>because</w:t>
      </w:r>
      <w:r w:rsidR="00820791" w:rsidRPr="009178EF">
        <w:rPr>
          <w:rFonts w:ascii="Arial" w:hAnsi="Arial" w:cs="Arial"/>
          <w:sz w:val="22"/>
          <w:szCs w:val="22"/>
        </w:rPr>
        <w:t xml:space="preserve"> most </w:t>
      </w:r>
      <w:r w:rsidR="00B912ED" w:rsidRPr="009178EF">
        <w:rPr>
          <w:rFonts w:ascii="Arial" w:hAnsi="Arial" w:cs="Arial"/>
          <w:sz w:val="22"/>
          <w:szCs w:val="22"/>
        </w:rPr>
        <w:t xml:space="preserve">rational beings </w:t>
      </w:r>
      <w:r w:rsidR="00820791" w:rsidRPr="009178EF">
        <w:rPr>
          <w:rFonts w:ascii="Arial" w:hAnsi="Arial" w:cs="Arial"/>
          <w:sz w:val="22"/>
          <w:szCs w:val="22"/>
        </w:rPr>
        <w:t>would agree that</w:t>
      </w:r>
      <w:r w:rsidR="005E722E" w:rsidRPr="009178EF">
        <w:rPr>
          <w:rFonts w:ascii="Arial" w:hAnsi="Arial" w:cs="Arial"/>
          <w:sz w:val="22"/>
          <w:szCs w:val="22"/>
        </w:rPr>
        <w:t xml:space="preserve"> coercion was wrong</w:t>
      </w:r>
      <w:r w:rsidR="00AB3643" w:rsidRPr="009178EF">
        <w:rPr>
          <w:rFonts w:ascii="Arial" w:hAnsi="Arial" w:cs="Arial"/>
          <w:sz w:val="22"/>
          <w:szCs w:val="22"/>
        </w:rPr>
        <w:t>.</w:t>
      </w:r>
      <w:r w:rsidR="0098287B" w:rsidRPr="009178EF">
        <w:rPr>
          <w:rFonts w:ascii="Arial" w:hAnsi="Arial" w:cs="Arial"/>
          <w:sz w:val="22"/>
          <w:szCs w:val="22"/>
        </w:rPr>
        <w:t xml:space="preserve"> </w:t>
      </w:r>
      <w:r w:rsidR="009B1A4C" w:rsidRPr="009178EF">
        <w:rPr>
          <w:rFonts w:ascii="Arial" w:hAnsi="Arial" w:cs="Arial"/>
          <w:sz w:val="22"/>
          <w:szCs w:val="22"/>
        </w:rPr>
        <w:t>This was a</w:t>
      </w:r>
      <w:r w:rsidR="0098287B" w:rsidRPr="009178EF">
        <w:rPr>
          <w:rFonts w:ascii="Arial" w:hAnsi="Arial" w:cs="Arial"/>
          <w:sz w:val="22"/>
          <w:szCs w:val="22"/>
        </w:rPr>
        <w:t xml:space="preserve"> Kantian principle</w:t>
      </w:r>
      <w:r w:rsidR="002872B1" w:rsidRPr="009178EF">
        <w:rPr>
          <w:rFonts w:ascii="Arial" w:hAnsi="Arial" w:cs="Arial"/>
          <w:sz w:val="22"/>
          <w:szCs w:val="22"/>
        </w:rPr>
        <w:t xml:space="preserve"> -</w:t>
      </w:r>
      <w:r w:rsidR="0098287B" w:rsidRPr="009178EF">
        <w:rPr>
          <w:rFonts w:ascii="Arial" w:hAnsi="Arial" w:cs="Arial"/>
          <w:sz w:val="22"/>
          <w:szCs w:val="22"/>
        </w:rPr>
        <w:t xml:space="preserve"> the self-defeating nature of an immoral action if it becomes a universal maxim</w:t>
      </w:r>
      <w:r w:rsidR="00A049CD" w:rsidRPr="009178EF">
        <w:rPr>
          <w:rFonts w:ascii="Arial" w:hAnsi="Arial" w:cs="Arial"/>
          <w:sz w:val="22"/>
          <w:szCs w:val="22"/>
        </w:rPr>
        <w:t xml:space="preserve"> (Bowie, 2017).</w:t>
      </w:r>
    </w:p>
    <w:p w:rsidR="006444DC" w:rsidRPr="009178EF" w:rsidRDefault="006444DC" w:rsidP="001D19BC">
      <w:pPr>
        <w:rPr>
          <w:rFonts w:ascii="Arial" w:hAnsi="Arial" w:cs="Arial"/>
          <w:sz w:val="22"/>
          <w:szCs w:val="22"/>
        </w:rPr>
      </w:pPr>
    </w:p>
    <w:p w:rsidR="00C555A4" w:rsidRPr="0097670D" w:rsidRDefault="000E098E" w:rsidP="001D19BC">
      <w:pPr>
        <w:rPr>
          <w:rFonts w:ascii="Arial" w:hAnsi="Arial" w:cs="Arial"/>
          <w:sz w:val="22"/>
          <w:szCs w:val="22"/>
        </w:rPr>
      </w:pPr>
      <w:r w:rsidRPr="009178EF">
        <w:rPr>
          <w:rFonts w:ascii="Arial" w:hAnsi="Arial" w:cs="Arial"/>
          <w:sz w:val="22"/>
          <w:szCs w:val="22"/>
        </w:rPr>
        <w:t>Perhaps i</w:t>
      </w:r>
      <w:r w:rsidR="009B1A4C" w:rsidRPr="009178EF">
        <w:rPr>
          <w:rFonts w:ascii="Arial" w:hAnsi="Arial" w:cs="Arial"/>
          <w:sz w:val="22"/>
          <w:szCs w:val="22"/>
        </w:rPr>
        <w:t>ronical</w:t>
      </w:r>
      <w:r w:rsidR="00BD2DE1" w:rsidRPr="009178EF">
        <w:rPr>
          <w:rFonts w:ascii="Arial" w:hAnsi="Arial" w:cs="Arial"/>
          <w:sz w:val="22"/>
          <w:szCs w:val="22"/>
        </w:rPr>
        <w:t xml:space="preserve">ly, </w:t>
      </w:r>
      <w:r w:rsidR="009B1A4C" w:rsidRPr="009178EF">
        <w:rPr>
          <w:rFonts w:ascii="Arial" w:hAnsi="Arial" w:cs="Arial"/>
          <w:sz w:val="22"/>
          <w:szCs w:val="22"/>
        </w:rPr>
        <w:t xml:space="preserve">in order </w:t>
      </w:r>
      <w:r w:rsidR="00BD2DE1" w:rsidRPr="009178EF">
        <w:rPr>
          <w:rFonts w:ascii="Arial" w:hAnsi="Arial" w:cs="Arial"/>
          <w:sz w:val="22"/>
          <w:szCs w:val="22"/>
        </w:rPr>
        <w:t xml:space="preserve">to ensure that this position became </w:t>
      </w:r>
      <w:r w:rsidR="009B1A4C" w:rsidRPr="009178EF">
        <w:rPr>
          <w:rFonts w:ascii="Arial" w:hAnsi="Arial" w:cs="Arial"/>
          <w:sz w:val="22"/>
          <w:szCs w:val="22"/>
        </w:rPr>
        <w:t xml:space="preserve">a universal maxim and </w:t>
      </w:r>
      <w:r w:rsidR="00BD2DE1" w:rsidRPr="009178EF">
        <w:rPr>
          <w:rFonts w:ascii="Arial" w:hAnsi="Arial" w:cs="Arial"/>
          <w:sz w:val="22"/>
          <w:szCs w:val="22"/>
        </w:rPr>
        <w:t>translated into legislature across the USA, Lincoln had to take drastic measures and act</w:t>
      </w:r>
      <w:r w:rsidRPr="009178EF">
        <w:rPr>
          <w:rFonts w:ascii="Arial" w:hAnsi="Arial" w:cs="Arial"/>
          <w:sz w:val="22"/>
          <w:szCs w:val="22"/>
        </w:rPr>
        <w:t>ed</w:t>
      </w:r>
      <w:r w:rsidR="00BD2DE1" w:rsidRPr="009178EF">
        <w:rPr>
          <w:rFonts w:ascii="Arial" w:hAnsi="Arial" w:cs="Arial"/>
          <w:sz w:val="22"/>
          <w:szCs w:val="22"/>
        </w:rPr>
        <w:t xml:space="preserve"> in contravention of his Presidential duty.</w:t>
      </w:r>
      <w:r w:rsidR="00594F3F" w:rsidRPr="009178EF">
        <w:rPr>
          <w:rFonts w:ascii="Arial" w:hAnsi="Arial" w:cs="Arial"/>
          <w:sz w:val="22"/>
          <w:szCs w:val="22"/>
        </w:rPr>
        <w:t xml:space="preserve"> In 1861, </w:t>
      </w:r>
      <w:r w:rsidR="00B176E1">
        <w:rPr>
          <w:rFonts w:ascii="Arial" w:hAnsi="Arial" w:cs="Arial"/>
          <w:sz w:val="22"/>
          <w:szCs w:val="22"/>
        </w:rPr>
        <w:t>he</w:t>
      </w:r>
      <w:r w:rsidR="00594F3F" w:rsidRPr="009178EF">
        <w:rPr>
          <w:rFonts w:ascii="Arial" w:hAnsi="Arial" w:cs="Arial"/>
          <w:sz w:val="22"/>
          <w:szCs w:val="22"/>
        </w:rPr>
        <w:t xml:space="preserve"> </w:t>
      </w:r>
      <w:r w:rsidR="00143218" w:rsidRPr="009178EF">
        <w:rPr>
          <w:rFonts w:ascii="Arial" w:hAnsi="Arial" w:cs="Arial"/>
          <w:sz w:val="22"/>
          <w:szCs w:val="22"/>
        </w:rPr>
        <w:t xml:space="preserve">took the profoundly utilitarian decision to </w:t>
      </w:r>
      <w:r w:rsidR="00594F3F" w:rsidRPr="009178EF">
        <w:rPr>
          <w:rFonts w:ascii="Arial" w:hAnsi="Arial" w:cs="Arial"/>
          <w:sz w:val="22"/>
          <w:szCs w:val="22"/>
        </w:rPr>
        <w:t>l</w:t>
      </w:r>
      <w:r w:rsidR="00143218" w:rsidRPr="009178EF">
        <w:rPr>
          <w:rFonts w:ascii="Arial" w:hAnsi="Arial" w:cs="Arial"/>
          <w:sz w:val="22"/>
          <w:szCs w:val="22"/>
        </w:rPr>
        <w:t>ea</w:t>
      </w:r>
      <w:r w:rsidR="00594F3F" w:rsidRPr="009178EF">
        <w:rPr>
          <w:rFonts w:ascii="Arial" w:hAnsi="Arial" w:cs="Arial"/>
          <w:sz w:val="22"/>
          <w:szCs w:val="22"/>
        </w:rPr>
        <w:t xml:space="preserve">d the Union army into civil war against the </w:t>
      </w:r>
      <w:r w:rsidR="00CA6BEC" w:rsidRPr="009178EF">
        <w:rPr>
          <w:rFonts w:ascii="Arial" w:hAnsi="Arial" w:cs="Arial"/>
          <w:sz w:val="22"/>
          <w:szCs w:val="22"/>
        </w:rPr>
        <w:t xml:space="preserve">11 </w:t>
      </w:r>
      <w:r w:rsidR="00594F3F" w:rsidRPr="009178EF">
        <w:rPr>
          <w:rFonts w:ascii="Arial" w:hAnsi="Arial" w:cs="Arial"/>
          <w:sz w:val="22"/>
          <w:szCs w:val="22"/>
        </w:rPr>
        <w:t>pro-slavery states</w:t>
      </w:r>
      <w:r w:rsidR="00CA6BEC" w:rsidRPr="009178EF">
        <w:rPr>
          <w:rFonts w:ascii="Arial" w:hAnsi="Arial" w:cs="Arial"/>
          <w:sz w:val="22"/>
          <w:szCs w:val="22"/>
        </w:rPr>
        <w:t xml:space="preserve"> (</w:t>
      </w:r>
      <w:r w:rsidRPr="009178EF">
        <w:rPr>
          <w:rFonts w:ascii="Arial" w:hAnsi="Arial" w:cs="Arial"/>
          <w:sz w:val="22"/>
          <w:szCs w:val="22"/>
        </w:rPr>
        <w:t xml:space="preserve">Weber, </w:t>
      </w:r>
      <w:r w:rsidR="00CA6BEC" w:rsidRPr="009178EF">
        <w:rPr>
          <w:rFonts w:ascii="Arial" w:hAnsi="Arial" w:cs="Arial"/>
          <w:sz w:val="22"/>
          <w:szCs w:val="22"/>
        </w:rPr>
        <w:t>2018)</w:t>
      </w:r>
      <w:r w:rsidR="00594F3F" w:rsidRPr="009178EF">
        <w:rPr>
          <w:rFonts w:ascii="Arial" w:hAnsi="Arial" w:cs="Arial"/>
          <w:sz w:val="22"/>
          <w:szCs w:val="22"/>
        </w:rPr>
        <w:t xml:space="preserve">. This approach was distinctly consequentialist (teleological) in nature – with a focus on the </w:t>
      </w:r>
      <w:r w:rsidR="00143218" w:rsidRPr="009178EF">
        <w:rPr>
          <w:rFonts w:ascii="Arial" w:hAnsi="Arial" w:cs="Arial"/>
          <w:sz w:val="22"/>
          <w:szCs w:val="22"/>
        </w:rPr>
        <w:t xml:space="preserve">morality of the outcome providing the </w:t>
      </w:r>
      <w:r w:rsidR="00594F3F" w:rsidRPr="009178EF">
        <w:rPr>
          <w:rFonts w:ascii="Arial" w:hAnsi="Arial" w:cs="Arial"/>
          <w:sz w:val="22"/>
          <w:szCs w:val="22"/>
        </w:rPr>
        <w:t>greatest good for the greatest number</w:t>
      </w:r>
      <w:r w:rsidR="00891C20" w:rsidRPr="009178EF">
        <w:rPr>
          <w:rFonts w:ascii="Arial" w:hAnsi="Arial" w:cs="Arial"/>
          <w:sz w:val="22"/>
          <w:szCs w:val="22"/>
        </w:rPr>
        <w:t xml:space="preserve"> (Hickman, 2017)</w:t>
      </w:r>
      <w:r w:rsidR="00594F3F" w:rsidRPr="009178EF">
        <w:rPr>
          <w:rFonts w:ascii="Arial" w:hAnsi="Arial" w:cs="Arial"/>
          <w:sz w:val="22"/>
          <w:szCs w:val="22"/>
        </w:rPr>
        <w:t>.</w:t>
      </w:r>
      <w:r w:rsidR="003012D0" w:rsidRPr="0097670D">
        <w:rPr>
          <w:rFonts w:ascii="Arial" w:hAnsi="Arial" w:cs="Arial"/>
          <w:sz w:val="22"/>
          <w:szCs w:val="22"/>
        </w:rPr>
        <w:t xml:space="preserve"> </w:t>
      </w:r>
      <w:r w:rsidR="00A13F61" w:rsidRPr="0097670D">
        <w:rPr>
          <w:rFonts w:ascii="Arial" w:hAnsi="Arial" w:cs="Arial"/>
          <w:sz w:val="22"/>
          <w:szCs w:val="22"/>
        </w:rPr>
        <w:t xml:space="preserve">Such was his </w:t>
      </w:r>
      <w:r w:rsidR="005B7D9D">
        <w:rPr>
          <w:rFonts w:ascii="Arial" w:hAnsi="Arial" w:cs="Arial"/>
          <w:sz w:val="22"/>
          <w:szCs w:val="22"/>
        </w:rPr>
        <w:t xml:space="preserve">personal </w:t>
      </w:r>
      <w:r w:rsidR="00A13F61" w:rsidRPr="0097670D">
        <w:rPr>
          <w:rFonts w:ascii="Arial" w:hAnsi="Arial" w:cs="Arial"/>
          <w:sz w:val="22"/>
          <w:szCs w:val="22"/>
        </w:rPr>
        <w:t xml:space="preserve">conviction, </w:t>
      </w:r>
      <w:r w:rsidR="00143218">
        <w:rPr>
          <w:rFonts w:ascii="Arial" w:hAnsi="Arial" w:cs="Arial"/>
          <w:sz w:val="22"/>
          <w:szCs w:val="22"/>
        </w:rPr>
        <w:t xml:space="preserve">in 1863 </w:t>
      </w:r>
      <w:r w:rsidR="00A13F61" w:rsidRPr="0097670D">
        <w:rPr>
          <w:rFonts w:ascii="Arial" w:hAnsi="Arial" w:cs="Arial"/>
          <w:sz w:val="22"/>
          <w:szCs w:val="22"/>
        </w:rPr>
        <w:t>h</w:t>
      </w:r>
      <w:r w:rsidR="00693D51" w:rsidRPr="0097670D">
        <w:rPr>
          <w:rFonts w:ascii="Arial" w:hAnsi="Arial" w:cs="Arial"/>
          <w:sz w:val="22"/>
          <w:szCs w:val="22"/>
        </w:rPr>
        <w:t xml:space="preserve">e used special </w:t>
      </w:r>
      <w:r w:rsidR="00143218" w:rsidRPr="0097670D">
        <w:rPr>
          <w:rFonts w:ascii="Arial" w:hAnsi="Arial" w:cs="Arial"/>
          <w:sz w:val="22"/>
          <w:szCs w:val="22"/>
        </w:rPr>
        <w:t xml:space="preserve">wartime </w:t>
      </w:r>
      <w:r w:rsidR="00693D51" w:rsidRPr="0097670D">
        <w:rPr>
          <w:rFonts w:ascii="Arial" w:hAnsi="Arial" w:cs="Arial"/>
          <w:sz w:val="22"/>
          <w:szCs w:val="22"/>
        </w:rPr>
        <w:t xml:space="preserve">measures to override the </w:t>
      </w:r>
      <w:r w:rsidR="00143218">
        <w:rPr>
          <w:rFonts w:ascii="Arial" w:hAnsi="Arial" w:cs="Arial"/>
          <w:sz w:val="22"/>
          <w:szCs w:val="22"/>
        </w:rPr>
        <w:t xml:space="preserve">US </w:t>
      </w:r>
      <w:r w:rsidR="00693D51" w:rsidRPr="0097670D">
        <w:rPr>
          <w:rFonts w:ascii="Arial" w:hAnsi="Arial" w:cs="Arial"/>
          <w:sz w:val="22"/>
          <w:szCs w:val="22"/>
        </w:rPr>
        <w:t xml:space="preserve">Constitution </w:t>
      </w:r>
      <w:r w:rsidR="00143218">
        <w:rPr>
          <w:rFonts w:ascii="Arial" w:hAnsi="Arial" w:cs="Arial"/>
          <w:sz w:val="22"/>
          <w:szCs w:val="22"/>
        </w:rPr>
        <w:t>(unethical in Kantian terms) to make</w:t>
      </w:r>
      <w:r w:rsidR="00693D51" w:rsidRPr="0097670D">
        <w:rPr>
          <w:rFonts w:ascii="Arial" w:hAnsi="Arial" w:cs="Arial"/>
          <w:sz w:val="22"/>
          <w:szCs w:val="22"/>
        </w:rPr>
        <w:t xml:space="preserve"> his Emancipation Proclamation, abolishing slavery in the USA (</w:t>
      </w:r>
      <w:r w:rsidR="00AA5BEC" w:rsidRPr="0097670D">
        <w:rPr>
          <w:rFonts w:ascii="Arial" w:hAnsi="Arial" w:cs="Arial"/>
          <w:sz w:val="22"/>
          <w:szCs w:val="22"/>
        </w:rPr>
        <w:t>History.com</w:t>
      </w:r>
      <w:r w:rsidR="00143218">
        <w:rPr>
          <w:rFonts w:ascii="Arial" w:hAnsi="Arial" w:cs="Arial"/>
          <w:sz w:val="22"/>
          <w:szCs w:val="22"/>
        </w:rPr>
        <w:t>,</w:t>
      </w:r>
      <w:r w:rsidR="00AA5BEC" w:rsidRPr="0097670D">
        <w:rPr>
          <w:rFonts w:ascii="Arial" w:hAnsi="Arial" w:cs="Arial"/>
          <w:sz w:val="22"/>
          <w:szCs w:val="22"/>
        </w:rPr>
        <w:t xml:space="preserve"> </w:t>
      </w:r>
      <w:r w:rsidR="00143218">
        <w:rPr>
          <w:rFonts w:ascii="Arial" w:hAnsi="Arial" w:cs="Arial"/>
          <w:sz w:val="22"/>
          <w:szCs w:val="22"/>
        </w:rPr>
        <w:t>2009)</w:t>
      </w:r>
      <w:r w:rsidR="00693D51" w:rsidRPr="0097670D">
        <w:rPr>
          <w:rFonts w:ascii="Arial" w:hAnsi="Arial" w:cs="Arial"/>
          <w:sz w:val="22"/>
          <w:szCs w:val="22"/>
        </w:rPr>
        <w:t>.</w:t>
      </w:r>
      <w:r w:rsidR="00545DF6" w:rsidRPr="0097670D">
        <w:rPr>
          <w:rFonts w:ascii="Arial" w:hAnsi="Arial" w:cs="Arial"/>
          <w:sz w:val="22"/>
          <w:szCs w:val="22"/>
        </w:rPr>
        <w:t xml:space="preserve"> An estimated 3 million slaves </w:t>
      </w:r>
      <w:r w:rsidR="00B176E1">
        <w:rPr>
          <w:rFonts w:ascii="Arial" w:hAnsi="Arial" w:cs="Arial"/>
          <w:sz w:val="22"/>
          <w:szCs w:val="22"/>
        </w:rPr>
        <w:t>were</w:t>
      </w:r>
      <w:r w:rsidR="00545DF6" w:rsidRPr="0097670D">
        <w:rPr>
          <w:rFonts w:ascii="Arial" w:hAnsi="Arial" w:cs="Arial"/>
          <w:sz w:val="22"/>
          <w:szCs w:val="22"/>
        </w:rPr>
        <w:t xml:space="preserve"> </w:t>
      </w:r>
      <w:r w:rsidR="00963E9D" w:rsidRPr="0097670D">
        <w:rPr>
          <w:rFonts w:ascii="Arial" w:hAnsi="Arial" w:cs="Arial"/>
          <w:sz w:val="22"/>
          <w:szCs w:val="22"/>
        </w:rPr>
        <w:t>liberat</w:t>
      </w:r>
      <w:r w:rsidR="00545DF6" w:rsidRPr="0097670D">
        <w:rPr>
          <w:rFonts w:ascii="Arial" w:hAnsi="Arial" w:cs="Arial"/>
          <w:sz w:val="22"/>
          <w:szCs w:val="22"/>
        </w:rPr>
        <w:t>ed</w:t>
      </w:r>
      <w:r w:rsidR="00E6346A">
        <w:rPr>
          <w:rFonts w:ascii="Arial" w:hAnsi="Arial" w:cs="Arial"/>
          <w:sz w:val="22"/>
          <w:szCs w:val="22"/>
        </w:rPr>
        <w:t xml:space="preserve">, though the </w:t>
      </w:r>
      <w:r w:rsidR="002B198A">
        <w:rPr>
          <w:rFonts w:ascii="Arial" w:hAnsi="Arial" w:cs="Arial"/>
          <w:sz w:val="22"/>
          <w:szCs w:val="22"/>
        </w:rPr>
        <w:t xml:space="preserve">human </w:t>
      </w:r>
      <w:r w:rsidR="00E6346A">
        <w:rPr>
          <w:rFonts w:ascii="Arial" w:hAnsi="Arial" w:cs="Arial"/>
          <w:sz w:val="22"/>
          <w:szCs w:val="22"/>
        </w:rPr>
        <w:t>c</w:t>
      </w:r>
      <w:r w:rsidR="000B11D9" w:rsidRPr="0097670D">
        <w:rPr>
          <w:rFonts w:ascii="Arial" w:hAnsi="Arial" w:cs="Arial"/>
          <w:sz w:val="22"/>
          <w:szCs w:val="22"/>
        </w:rPr>
        <w:t xml:space="preserve">ost was </w:t>
      </w:r>
      <w:r w:rsidR="00B176E1">
        <w:rPr>
          <w:rFonts w:ascii="Arial" w:hAnsi="Arial" w:cs="Arial"/>
          <w:sz w:val="22"/>
          <w:szCs w:val="22"/>
        </w:rPr>
        <w:t>e.</w:t>
      </w:r>
      <w:r w:rsidR="000B11D9" w:rsidRPr="0097670D">
        <w:rPr>
          <w:rFonts w:ascii="Arial" w:hAnsi="Arial" w:cs="Arial"/>
          <w:sz w:val="22"/>
          <w:szCs w:val="22"/>
        </w:rPr>
        <w:t xml:space="preserve"> 750,000 killed </w:t>
      </w:r>
      <w:r w:rsidR="00B754E0">
        <w:rPr>
          <w:rFonts w:ascii="Arial" w:hAnsi="Arial" w:cs="Arial"/>
          <w:sz w:val="22"/>
          <w:szCs w:val="22"/>
        </w:rPr>
        <w:t>(</w:t>
      </w:r>
      <w:proofErr w:type="spellStart"/>
      <w:r w:rsidR="00B754E0">
        <w:rPr>
          <w:rFonts w:ascii="Arial" w:hAnsi="Arial" w:cs="Arial"/>
          <w:sz w:val="22"/>
          <w:szCs w:val="22"/>
        </w:rPr>
        <w:t>Nasaw</w:t>
      </w:r>
      <w:proofErr w:type="spellEnd"/>
      <w:r w:rsidR="00B754E0">
        <w:rPr>
          <w:rFonts w:ascii="Arial" w:hAnsi="Arial" w:cs="Arial"/>
          <w:sz w:val="22"/>
          <w:szCs w:val="22"/>
        </w:rPr>
        <w:t>, 2012)</w:t>
      </w:r>
      <w:r w:rsidR="000B11D9" w:rsidRPr="0097670D">
        <w:rPr>
          <w:rFonts w:ascii="Arial" w:hAnsi="Arial" w:cs="Arial"/>
          <w:sz w:val="22"/>
          <w:szCs w:val="22"/>
        </w:rPr>
        <w:t>.</w:t>
      </w:r>
    </w:p>
    <w:p w:rsidR="00C555A4" w:rsidRPr="0097670D" w:rsidRDefault="00C555A4" w:rsidP="001D19BC">
      <w:pPr>
        <w:rPr>
          <w:rFonts w:ascii="Arial" w:hAnsi="Arial" w:cs="Arial"/>
          <w:sz w:val="22"/>
          <w:szCs w:val="22"/>
        </w:rPr>
      </w:pPr>
    </w:p>
    <w:p w:rsidR="005A1F5A" w:rsidRDefault="009178EF" w:rsidP="001D19BC">
      <w:pPr>
        <w:rPr>
          <w:rFonts w:ascii="Arial" w:hAnsi="Arial" w:cs="Arial"/>
          <w:sz w:val="22"/>
          <w:szCs w:val="22"/>
        </w:rPr>
      </w:pPr>
      <w:r>
        <w:rPr>
          <w:rFonts w:ascii="Arial" w:hAnsi="Arial" w:cs="Arial"/>
          <w:sz w:val="22"/>
          <w:szCs w:val="22"/>
        </w:rPr>
        <w:t>This ethical conflict and compromise e</w:t>
      </w:r>
      <w:r w:rsidR="003E2552">
        <w:rPr>
          <w:rFonts w:ascii="Arial" w:hAnsi="Arial" w:cs="Arial"/>
          <w:sz w:val="22"/>
          <w:szCs w:val="22"/>
        </w:rPr>
        <w:t>xemplifie</w:t>
      </w:r>
      <w:r>
        <w:rPr>
          <w:rFonts w:ascii="Arial" w:hAnsi="Arial" w:cs="Arial"/>
          <w:sz w:val="22"/>
          <w:szCs w:val="22"/>
        </w:rPr>
        <w:t xml:space="preserve">s the human struggle to coexist peacefully in a society despite fundamental differences of point of view. </w:t>
      </w:r>
      <w:r w:rsidR="00AE0BF8" w:rsidRPr="00022B7F">
        <w:rPr>
          <w:rFonts w:ascii="Arial" w:hAnsi="Arial" w:cs="Arial"/>
          <w:sz w:val="22"/>
          <w:szCs w:val="22"/>
        </w:rPr>
        <w:t>Lincoln’s blend of deontological and teleological ethics reflects the moral compromises most people must make when deciding how to act throughout their lives.</w:t>
      </w:r>
      <w:r w:rsidR="00A35DA4" w:rsidRPr="00022B7F">
        <w:rPr>
          <w:rFonts w:ascii="Arial" w:hAnsi="Arial" w:cs="Arial"/>
          <w:sz w:val="22"/>
          <w:szCs w:val="22"/>
        </w:rPr>
        <w:t xml:space="preserve"> </w:t>
      </w:r>
      <w:r w:rsidR="007F5940" w:rsidRPr="00022B7F">
        <w:rPr>
          <w:rFonts w:ascii="Arial" w:hAnsi="Arial" w:cs="Arial"/>
          <w:sz w:val="22"/>
          <w:szCs w:val="22"/>
        </w:rPr>
        <w:t xml:space="preserve">As such, examples of his leadership are popularly used to </w:t>
      </w:r>
      <w:r w:rsidR="002F4441" w:rsidRPr="00022B7F">
        <w:rPr>
          <w:rFonts w:ascii="Arial" w:hAnsi="Arial" w:cs="Arial"/>
          <w:sz w:val="22"/>
          <w:szCs w:val="22"/>
        </w:rPr>
        <w:t xml:space="preserve">inspire and </w:t>
      </w:r>
      <w:r w:rsidR="005059FF">
        <w:rPr>
          <w:rFonts w:ascii="Arial" w:hAnsi="Arial" w:cs="Arial"/>
          <w:sz w:val="22"/>
          <w:szCs w:val="22"/>
        </w:rPr>
        <w:t xml:space="preserve">motivate people </w:t>
      </w:r>
      <w:r w:rsidR="00B176E1">
        <w:rPr>
          <w:rFonts w:ascii="Arial" w:hAnsi="Arial" w:cs="Arial"/>
          <w:sz w:val="22"/>
          <w:szCs w:val="22"/>
        </w:rPr>
        <w:t xml:space="preserve">to </w:t>
      </w:r>
      <w:r w:rsidR="00B176E1" w:rsidRPr="00022B7F">
        <w:rPr>
          <w:rFonts w:ascii="Arial" w:hAnsi="Arial" w:cs="Arial"/>
          <w:sz w:val="22"/>
          <w:szCs w:val="22"/>
        </w:rPr>
        <w:t>act</w:t>
      </w:r>
      <w:r w:rsidR="005059FF">
        <w:rPr>
          <w:rFonts w:ascii="Arial" w:hAnsi="Arial" w:cs="Arial"/>
          <w:sz w:val="22"/>
          <w:szCs w:val="22"/>
        </w:rPr>
        <w:t xml:space="preserve"> responsibly</w:t>
      </w:r>
      <w:r w:rsidR="007F5940" w:rsidRPr="00022B7F">
        <w:rPr>
          <w:rFonts w:ascii="Arial" w:hAnsi="Arial" w:cs="Arial"/>
          <w:sz w:val="22"/>
          <w:szCs w:val="22"/>
        </w:rPr>
        <w:t>.</w:t>
      </w:r>
      <w:r w:rsidRPr="00022B7F">
        <w:rPr>
          <w:rFonts w:ascii="Arial" w:hAnsi="Arial" w:cs="Arial"/>
          <w:sz w:val="22"/>
          <w:szCs w:val="22"/>
        </w:rPr>
        <w:t xml:space="preserve"> This is particularly relevant when considering whether or not there is a responsibility to think about the future</w:t>
      </w:r>
      <w:r w:rsidR="00022B7F">
        <w:rPr>
          <w:rFonts w:ascii="Arial" w:hAnsi="Arial" w:cs="Arial"/>
          <w:sz w:val="22"/>
          <w:szCs w:val="22"/>
        </w:rPr>
        <w:t xml:space="preserve"> of human society</w:t>
      </w:r>
      <w:r w:rsidR="005059FF">
        <w:rPr>
          <w:rFonts w:ascii="Arial" w:hAnsi="Arial" w:cs="Arial"/>
          <w:sz w:val="22"/>
          <w:szCs w:val="22"/>
        </w:rPr>
        <w:t>, about unborn generations</w:t>
      </w:r>
      <w:r w:rsidR="00022B7F">
        <w:rPr>
          <w:rFonts w:ascii="Arial" w:hAnsi="Arial" w:cs="Arial"/>
          <w:sz w:val="22"/>
          <w:szCs w:val="22"/>
        </w:rPr>
        <w:t xml:space="preserve"> and </w:t>
      </w:r>
      <w:r w:rsidR="005059FF">
        <w:rPr>
          <w:rFonts w:ascii="Arial" w:hAnsi="Arial" w:cs="Arial"/>
          <w:sz w:val="22"/>
          <w:szCs w:val="22"/>
        </w:rPr>
        <w:t xml:space="preserve">about </w:t>
      </w:r>
      <w:r w:rsidR="00022B7F">
        <w:rPr>
          <w:rFonts w:ascii="Arial" w:hAnsi="Arial" w:cs="Arial"/>
          <w:sz w:val="22"/>
          <w:szCs w:val="22"/>
        </w:rPr>
        <w:t>the planet,</w:t>
      </w:r>
      <w:r w:rsidRPr="00022B7F">
        <w:rPr>
          <w:rFonts w:ascii="Arial" w:hAnsi="Arial" w:cs="Arial"/>
          <w:sz w:val="22"/>
          <w:szCs w:val="22"/>
        </w:rPr>
        <w:t xml:space="preserve"> and</w:t>
      </w:r>
      <w:r w:rsidR="00022B7F">
        <w:rPr>
          <w:rFonts w:ascii="Arial" w:hAnsi="Arial" w:cs="Arial"/>
          <w:sz w:val="22"/>
          <w:szCs w:val="22"/>
        </w:rPr>
        <w:t xml:space="preserve"> whether or not to</w:t>
      </w:r>
      <w:r w:rsidRPr="00022B7F">
        <w:rPr>
          <w:rFonts w:ascii="Arial" w:hAnsi="Arial" w:cs="Arial"/>
          <w:sz w:val="22"/>
          <w:szCs w:val="22"/>
        </w:rPr>
        <w:t xml:space="preserve"> make behavioural choices and even sacrifices in lieu of future outcomes.</w:t>
      </w:r>
    </w:p>
    <w:p w:rsidR="00B176E1" w:rsidRDefault="00B176E1" w:rsidP="001D19BC">
      <w:pPr>
        <w:rPr>
          <w:rFonts w:ascii="Arial" w:hAnsi="Arial" w:cs="Arial"/>
          <w:sz w:val="22"/>
          <w:szCs w:val="22"/>
        </w:rPr>
      </w:pPr>
    </w:p>
    <w:p w:rsidR="005059FF" w:rsidRPr="006A0A35" w:rsidRDefault="00B176E1" w:rsidP="001D19BC">
      <w:pPr>
        <w:rPr>
          <w:rFonts w:ascii="Arial" w:hAnsi="Arial" w:cs="Arial"/>
          <w:sz w:val="22"/>
          <w:szCs w:val="22"/>
        </w:rPr>
      </w:pPr>
      <w:r w:rsidRPr="006A0A35">
        <w:rPr>
          <w:rFonts w:ascii="Arial" w:hAnsi="Arial" w:cs="Arial"/>
          <w:sz w:val="22"/>
          <w:szCs w:val="22"/>
        </w:rPr>
        <w:t>Sustainable development is defined as “meeting the needs of the present without compromising the ability of future generations to meet their own needs” (</w:t>
      </w:r>
      <w:proofErr w:type="spellStart"/>
      <w:r w:rsidRPr="006A0A35">
        <w:rPr>
          <w:rFonts w:ascii="Arial" w:hAnsi="Arial" w:cs="Arial"/>
          <w:sz w:val="22"/>
          <w:szCs w:val="22"/>
        </w:rPr>
        <w:t>Brundtland</w:t>
      </w:r>
      <w:proofErr w:type="spellEnd"/>
      <w:r w:rsidRPr="006A0A35">
        <w:rPr>
          <w:rFonts w:ascii="Arial" w:hAnsi="Arial" w:cs="Arial"/>
          <w:sz w:val="22"/>
          <w:szCs w:val="22"/>
        </w:rPr>
        <w:t xml:space="preserve">, 1987). Implicit in this aspirational statement, </w:t>
      </w:r>
      <w:r w:rsidR="006A0A35" w:rsidRPr="006A0A35">
        <w:rPr>
          <w:rFonts w:ascii="Arial" w:hAnsi="Arial" w:cs="Arial"/>
          <w:sz w:val="22"/>
          <w:szCs w:val="22"/>
        </w:rPr>
        <w:t>are</w:t>
      </w:r>
      <w:r w:rsidRPr="006A0A35">
        <w:rPr>
          <w:rFonts w:ascii="Arial" w:hAnsi="Arial" w:cs="Arial"/>
          <w:sz w:val="22"/>
          <w:szCs w:val="22"/>
        </w:rPr>
        <w:t xml:space="preserve"> ethical</w:t>
      </w:r>
      <w:r w:rsidR="006A0A35" w:rsidRPr="006A0A35">
        <w:rPr>
          <w:rFonts w:ascii="Arial" w:hAnsi="Arial" w:cs="Arial"/>
          <w:sz w:val="22"/>
          <w:szCs w:val="22"/>
        </w:rPr>
        <w:t xml:space="preserve"> assumptions</w:t>
      </w:r>
      <w:r w:rsidRPr="006A0A35">
        <w:rPr>
          <w:rFonts w:ascii="Arial" w:hAnsi="Arial" w:cs="Arial"/>
          <w:sz w:val="22"/>
          <w:szCs w:val="22"/>
        </w:rPr>
        <w:t xml:space="preserve"> w</w:t>
      </w:r>
      <w:r w:rsidR="006A0A35" w:rsidRPr="006A0A35">
        <w:rPr>
          <w:rFonts w:ascii="Arial" w:hAnsi="Arial" w:cs="Arial"/>
          <w:sz w:val="22"/>
          <w:szCs w:val="22"/>
        </w:rPr>
        <w:t>hic</w:t>
      </w:r>
      <w:r w:rsidRPr="006A0A35">
        <w:rPr>
          <w:rFonts w:ascii="Arial" w:hAnsi="Arial" w:cs="Arial"/>
          <w:sz w:val="22"/>
          <w:szCs w:val="22"/>
        </w:rPr>
        <w:t>h parallel Lincoln’</w:t>
      </w:r>
      <w:r w:rsidR="006A0A35" w:rsidRPr="006A0A35">
        <w:rPr>
          <w:rFonts w:ascii="Arial" w:hAnsi="Arial" w:cs="Arial"/>
          <w:sz w:val="22"/>
          <w:szCs w:val="22"/>
        </w:rPr>
        <w:t xml:space="preserve">s quote: Firstly, </w:t>
      </w:r>
      <w:r w:rsidR="005059FF" w:rsidRPr="006A0A35">
        <w:rPr>
          <w:rFonts w:ascii="Arial" w:hAnsi="Arial" w:cs="Arial"/>
          <w:sz w:val="22"/>
          <w:szCs w:val="22"/>
        </w:rPr>
        <w:t>the future</w:t>
      </w:r>
      <w:r w:rsidR="006A0A35" w:rsidRPr="006A0A35">
        <w:rPr>
          <w:rFonts w:ascii="Arial" w:hAnsi="Arial" w:cs="Arial"/>
          <w:sz w:val="22"/>
          <w:szCs w:val="22"/>
        </w:rPr>
        <w:t xml:space="preserve"> is </w:t>
      </w:r>
      <w:proofErr w:type="gramStart"/>
      <w:r w:rsidR="006A0A35" w:rsidRPr="006A0A35">
        <w:rPr>
          <w:rFonts w:ascii="Arial" w:hAnsi="Arial" w:cs="Arial"/>
          <w:sz w:val="22"/>
          <w:szCs w:val="22"/>
        </w:rPr>
        <w:t>predictable</w:t>
      </w:r>
      <w:r w:rsidR="005059FF" w:rsidRPr="006A0A35">
        <w:rPr>
          <w:rFonts w:ascii="Arial" w:hAnsi="Arial" w:cs="Arial"/>
          <w:sz w:val="22"/>
          <w:szCs w:val="22"/>
        </w:rPr>
        <w:t>,</w:t>
      </w:r>
      <w:proofErr w:type="gramEnd"/>
      <w:r w:rsidR="005059FF" w:rsidRPr="006A0A35">
        <w:rPr>
          <w:rFonts w:ascii="Arial" w:hAnsi="Arial" w:cs="Arial"/>
          <w:sz w:val="22"/>
          <w:szCs w:val="22"/>
        </w:rPr>
        <w:t xml:space="preserve"> </w:t>
      </w:r>
      <w:r w:rsidR="006A0A35" w:rsidRPr="006A0A35">
        <w:rPr>
          <w:rFonts w:ascii="Arial" w:hAnsi="Arial" w:cs="Arial"/>
          <w:sz w:val="22"/>
          <w:szCs w:val="22"/>
        </w:rPr>
        <w:t>one can</w:t>
      </w:r>
      <w:r w:rsidR="005059FF" w:rsidRPr="006A0A35">
        <w:rPr>
          <w:rFonts w:ascii="Arial" w:hAnsi="Arial" w:cs="Arial"/>
          <w:sz w:val="22"/>
          <w:szCs w:val="22"/>
        </w:rPr>
        <w:t xml:space="preserve"> </w:t>
      </w:r>
      <w:r w:rsidR="006A0A35" w:rsidRPr="006A0A35">
        <w:rPr>
          <w:rFonts w:ascii="Arial" w:hAnsi="Arial" w:cs="Arial"/>
          <w:sz w:val="22"/>
          <w:szCs w:val="22"/>
        </w:rPr>
        <w:t>anticipate the consequences of one’s</w:t>
      </w:r>
      <w:r w:rsidR="005059FF" w:rsidRPr="006A0A35">
        <w:rPr>
          <w:rFonts w:ascii="Arial" w:hAnsi="Arial" w:cs="Arial"/>
          <w:sz w:val="22"/>
          <w:szCs w:val="22"/>
        </w:rPr>
        <w:t xml:space="preserve"> actions. Secondly</w:t>
      </w:r>
      <w:r w:rsidR="006A0A35" w:rsidRPr="006A0A35">
        <w:rPr>
          <w:rFonts w:ascii="Arial" w:hAnsi="Arial" w:cs="Arial"/>
          <w:sz w:val="22"/>
          <w:szCs w:val="22"/>
        </w:rPr>
        <w:t>,</w:t>
      </w:r>
      <w:r w:rsidR="005059FF" w:rsidRPr="006A0A35">
        <w:rPr>
          <w:rFonts w:ascii="Arial" w:hAnsi="Arial" w:cs="Arial"/>
          <w:sz w:val="22"/>
          <w:szCs w:val="22"/>
        </w:rPr>
        <w:t xml:space="preserve"> it is good/right to consider the future. Third, that one has a </w:t>
      </w:r>
      <w:r w:rsidR="005059FF" w:rsidRPr="006A0A35">
        <w:rPr>
          <w:rFonts w:ascii="Arial" w:hAnsi="Arial" w:cs="Arial"/>
          <w:i/>
          <w:sz w:val="22"/>
          <w:szCs w:val="22"/>
        </w:rPr>
        <w:t>duty</w:t>
      </w:r>
      <w:r w:rsidR="005059FF" w:rsidRPr="006A0A35">
        <w:rPr>
          <w:rFonts w:ascii="Arial" w:hAnsi="Arial" w:cs="Arial"/>
          <w:sz w:val="22"/>
          <w:szCs w:val="22"/>
        </w:rPr>
        <w:t xml:space="preserve"> to act in a way that</w:t>
      </w:r>
      <w:r w:rsidR="006A0A35" w:rsidRPr="006A0A35">
        <w:rPr>
          <w:rFonts w:ascii="Arial" w:hAnsi="Arial" w:cs="Arial"/>
          <w:sz w:val="22"/>
          <w:szCs w:val="22"/>
        </w:rPr>
        <w:t xml:space="preserve"> does not prejudice the future. Fourth, </w:t>
      </w:r>
      <w:r w:rsidR="005059FF" w:rsidRPr="006A0A35">
        <w:rPr>
          <w:rFonts w:ascii="Arial" w:hAnsi="Arial" w:cs="Arial"/>
          <w:sz w:val="22"/>
          <w:szCs w:val="22"/>
        </w:rPr>
        <w:t xml:space="preserve">it is </w:t>
      </w:r>
      <w:r w:rsidR="006A0A35" w:rsidRPr="006A0A35">
        <w:rPr>
          <w:rFonts w:ascii="Arial" w:hAnsi="Arial" w:cs="Arial"/>
          <w:sz w:val="22"/>
          <w:szCs w:val="22"/>
        </w:rPr>
        <w:t>unethical</w:t>
      </w:r>
      <w:r w:rsidR="005059FF" w:rsidRPr="006A0A35">
        <w:rPr>
          <w:rFonts w:ascii="Arial" w:hAnsi="Arial" w:cs="Arial"/>
          <w:sz w:val="22"/>
          <w:szCs w:val="22"/>
        </w:rPr>
        <w:t xml:space="preserve"> to act in contravention to this imperative, i.e. to fail in taking responsibility for the future, because </w:t>
      </w:r>
      <w:r w:rsidR="006A0A35" w:rsidRPr="006A0A35">
        <w:rPr>
          <w:rFonts w:ascii="Arial" w:hAnsi="Arial" w:cs="Arial"/>
          <w:sz w:val="22"/>
          <w:szCs w:val="22"/>
        </w:rPr>
        <w:t>it</w:t>
      </w:r>
      <w:r w:rsidR="005059FF" w:rsidRPr="006A0A35">
        <w:rPr>
          <w:rFonts w:ascii="Arial" w:hAnsi="Arial" w:cs="Arial"/>
          <w:sz w:val="22"/>
          <w:szCs w:val="22"/>
        </w:rPr>
        <w:t xml:space="preserve"> would be self-defeating. </w:t>
      </w:r>
      <w:r w:rsidR="006A0A35" w:rsidRPr="006A0A35">
        <w:rPr>
          <w:rFonts w:ascii="Arial" w:hAnsi="Arial" w:cs="Arial"/>
          <w:sz w:val="22"/>
          <w:szCs w:val="22"/>
        </w:rPr>
        <w:t xml:space="preserve">Finally, that time is of the essence, as every action today, affects tomorrow’s outcomes. </w:t>
      </w:r>
      <w:r w:rsidR="005059FF" w:rsidRPr="006A0A35">
        <w:rPr>
          <w:rFonts w:ascii="Arial" w:hAnsi="Arial" w:cs="Arial"/>
          <w:sz w:val="22"/>
          <w:szCs w:val="22"/>
        </w:rPr>
        <w:t>This makes it</w:t>
      </w:r>
      <w:r w:rsidR="006A0A35" w:rsidRPr="006A0A35">
        <w:rPr>
          <w:rFonts w:ascii="Arial" w:hAnsi="Arial" w:cs="Arial"/>
          <w:sz w:val="22"/>
          <w:szCs w:val="22"/>
        </w:rPr>
        <w:t xml:space="preserve"> a categorical imperative to act now to preserve</w:t>
      </w:r>
      <w:r w:rsidR="005059FF" w:rsidRPr="006A0A35">
        <w:rPr>
          <w:rFonts w:ascii="Arial" w:hAnsi="Arial" w:cs="Arial"/>
          <w:sz w:val="22"/>
          <w:szCs w:val="22"/>
        </w:rPr>
        <w:t xml:space="preserve"> the future.</w:t>
      </w:r>
    </w:p>
    <w:p w:rsidR="007F2B0A" w:rsidRPr="005059FF" w:rsidRDefault="007F2B0A" w:rsidP="001D19BC">
      <w:pPr>
        <w:rPr>
          <w:rFonts w:ascii="Arial" w:hAnsi="Arial" w:cs="Arial"/>
          <w:sz w:val="22"/>
          <w:szCs w:val="22"/>
        </w:rPr>
      </w:pPr>
    </w:p>
    <w:p w:rsidR="00683B7F" w:rsidRPr="005059FF" w:rsidRDefault="00683B7F" w:rsidP="001D19BC">
      <w:pPr>
        <w:rPr>
          <w:rFonts w:ascii="Arial" w:hAnsi="Arial" w:cs="Arial"/>
          <w:sz w:val="22"/>
          <w:szCs w:val="22"/>
        </w:rPr>
      </w:pPr>
      <w:r w:rsidRPr="005059FF">
        <w:rPr>
          <w:rFonts w:ascii="Arial" w:hAnsi="Arial" w:cs="Arial"/>
          <w:sz w:val="22"/>
          <w:szCs w:val="22"/>
        </w:rPr>
        <w:lastRenderedPageBreak/>
        <w:t xml:space="preserve">The rapidly expanding body of </w:t>
      </w:r>
      <w:r w:rsidR="003E2552" w:rsidRPr="005059FF">
        <w:rPr>
          <w:rFonts w:ascii="Arial" w:hAnsi="Arial" w:cs="Arial"/>
          <w:sz w:val="22"/>
          <w:szCs w:val="22"/>
        </w:rPr>
        <w:t xml:space="preserve">scientific data available today </w:t>
      </w:r>
      <w:r w:rsidRPr="005059FF">
        <w:rPr>
          <w:rFonts w:ascii="Arial" w:hAnsi="Arial" w:cs="Arial"/>
          <w:sz w:val="22"/>
          <w:szCs w:val="22"/>
        </w:rPr>
        <w:t>means the likely</w:t>
      </w:r>
      <w:r w:rsidR="003E2552" w:rsidRPr="005059FF">
        <w:rPr>
          <w:rFonts w:ascii="Arial" w:hAnsi="Arial" w:cs="Arial"/>
          <w:sz w:val="22"/>
          <w:szCs w:val="22"/>
        </w:rPr>
        <w:t xml:space="preserve"> future</w:t>
      </w:r>
      <w:r w:rsidRPr="005059FF">
        <w:rPr>
          <w:rFonts w:ascii="Arial" w:hAnsi="Arial" w:cs="Arial"/>
          <w:sz w:val="22"/>
          <w:szCs w:val="22"/>
        </w:rPr>
        <w:t xml:space="preserve"> impacts </w:t>
      </w:r>
      <w:r w:rsidR="003E2552" w:rsidRPr="005059FF">
        <w:rPr>
          <w:rFonts w:ascii="Arial" w:hAnsi="Arial" w:cs="Arial"/>
          <w:sz w:val="22"/>
          <w:szCs w:val="22"/>
        </w:rPr>
        <w:t xml:space="preserve">on the planet </w:t>
      </w:r>
      <w:r w:rsidRPr="005059FF">
        <w:rPr>
          <w:rFonts w:ascii="Arial" w:hAnsi="Arial" w:cs="Arial"/>
          <w:sz w:val="22"/>
          <w:szCs w:val="22"/>
        </w:rPr>
        <w:t>of anthropogenic activity are well-</w:t>
      </w:r>
      <w:r w:rsidR="003E2552" w:rsidRPr="005059FF">
        <w:rPr>
          <w:rFonts w:ascii="Arial" w:hAnsi="Arial" w:cs="Arial"/>
          <w:sz w:val="22"/>
          <w:szCs w:val="22"/>
        </w:rPr>
        <w:t xml:space="preserve"> </w:t>
      </w:r>
      <w:r w:rsidRPr="005059FF">
        <w:rPr>
          <w:rFonts w:ascii="Arial" w:hAnsi="Arial" w:cs="Arial"/>
          <w:sz w:val="22"/>
          <w:szCs w:val="22"/>
        </w:rPr>
        <w:t>documented</w:t>
      </w:r>
      <w:r w:rsidR="003E2552" w:rsidRPr="005059FF">
        <w:rPr>
          <w:rFonts w:ascii="Arial" w:hAnsi="Arial" w:cs="Arial"/>
          <w:sz w:val="22"/>
          <w:szCs w:val="22"/>
        </w:rPr>
        <w:t xml:space="preserve"> and difficult to </w:t>
      </w:r>
      <w:r w:rsidR="005059FF" w:rsidRPr="005059FF">
        <w:rPr>
          <w:rFonts w:ascii="Arial" w:hAnsi="Arial" w:cs="Arial"/>
          <w:sz w:val="22"/>
          <w:szCs w:val="22"/>
        </w:rPr>
        <w:t>deny</w:t>
      </w:r>
      <w:r w:rsidRPr="005059FF">
        <w:rPr>
          <w:rFonts w:ascii="Arial" w:hAnsi="Arial" w:cs="Arial"/>
          <w:sz w:val="22"/>
          <w:szCs w:val="22"/>
        </w:rPr>
        <w:t>.</w:t>
      </w:r>
      <w:r w:rsidR="005D0410" w:rsidRPr="005059FF">
        <w:rPr>
          <w:rFonts w:ascii="Arial" w:hAnsi="Arial" w:cs="Arial"/>
          <w:sz w:val="22"/>
          <w:szCs w:val="22"/>
        </w:rPr>
        <w:t xml:space="preserve"> </w:t>
      </w:r>
      <w:r w:rsidRPr="005059FF">
        <w:rPr>
          <w:rFonts w:ascii="Arial" w:hAnsi="Arial" w:cs="Arial"/>
          <w:sz w:val="22"/>
          <w:szCs w:val="22"/>
        </w:rPr>
        <w:t xml:space="preserve">In </w:t>
      </w:r>
      <w:r w:rsidR="003E2552" w:rsidRPr="005059FF">
        <w:rPr>
          <w:rFonts w:ascii="Arial" w:hAnsi="Arial" w:cs="Arial"/>
          <w:sz w:val="22"/>
          <w:szCs w:val="22"/>
        </w:rPr>
        <w:t>October</w:t>
      </w:r>
      <w:r w:rsidRPr="005059FF">
        <w:rPr>
          <w:rFonts w:ascii="Arial" w:hAnsi="Arial" w:cs="Arial"/>
          <w:sz w:val="22"/>
          <w:szCs w:val="22"/>
        </w:rPr>
        <w:t xml:space="preserve"> 2018, the I</w:t>
      </w:r>
      <w:r w:rsidR="003E2552" w:rsidRPr="005059FF">
        <w:rPr>
          <w:rFonts w:ascii="Arial" w:hAnsi="Arial" w:cs="Arial"/>
          <w:sz w:val="22"/>
          <w:szCs w:val="22"/>
        </w:rPr>
        <w:t xml:space="preserve">nternational </w:t>
      </w:r>
      <w:r w:rsidRPr="005059FF">
        <w:rPr>
          <w:rFonts w:ascii="Arial" w:hAnsi="Arial" w:cs="Arial"/>
          <w:sz w:val="22"/>
          <w:szCs w:val="22"/>
        </w:rPr>
        <w:t>P</w:t>
      </w:r>
      <w:r w:rsidR="003E2552" w:rsidRPr="005059FF">
        <w:rPr>
          <w:rFonts w:ascii="Arial" w:hAnsi="Arial" w:cs="Arial"/>
          <w:sz w:val="22"/>
          <w:szCs w:val="22"/>
        </w:rPr>
        <w:t xml:space="preserve">anel on </w:t>
      </w:r>
      <w:r w:rsidRPr="005059FF">
        <w:rPr>
          <w:rFonts w:ascii="Arial" w:hAnsi="Arial" w:cs="Arial"/>
          <w:sz w:val="22"/>
          <w:szCs w:val="22"/>
        </w:rPr>
        <w:t>C</w:t>
      </w:r>
      <w:r w:rsidR="003E2552" w:rsidRPr="005059FF">
        <w:rPr>
          <w:rFonts w:ascii="Arial" w:hAnsi="Arial" w:cs="Arial"/>
          <w:sz w:val="22"/>
          <w:szCs w:val="22"/>
        </w:rPr>
        <w:t xml:space="preserve">limate </w:t>
      </w:r>
      <w:r w:rsidRPr="005059FF">
        <w:rPr>
          <w:rFonts w:ascii="Arial" w:hAnsi="Arial" w:cs="Arial"/>
          <w:sz w:val="22"/>
          <w:szCs w:val="22"/>
        </w:rPr>
        <w:t>C</w:t>
      </w:r>
      <w:r w:rsidR="003E2552" w:rsidRPr="005059FF">
        <w:rPr>
          <w:rFonts w:ascii="Arial" w:hAnsi="Arial" w:cs="Arial"/>
          <w:sz w:val="22"/>
          <w:szCs w:val="22"/>
        </w:rPr>
        <w:t>hange</w:t>
      </w:r>
      <w:r w:rsidRPr="005059FF">
        <w:rPr>
          <w:rFonts w:ascii="Arial" w:hAnsi="Arial" w:cs="Arial"/>
          <w:sz w:val="22"/>
          <w:szCs w:val="22"/>
        </w:rPr>
        <w:t xml:space="preserve"> (</w:t>
      </w:r>
      <w:proofErr w:type="spellStart"/>
      <w:r w:rsidR="003E2552" w:rsidRPr="005059FF">
        <w:rPr>
          <w:rFonts w:ascii="Arial" w:hAnsi="Arial" w:cs="Arial"/>
          <w:sz w:val="22"/>
          <w:szCs w:val="22"/>
        </w:rPr>
        <w:t>IPCC</w:t>
      </w:r>
      <w:proofErr w:type="spellEnd"/>
      <w:r w:rsidRPr="005059FF">
        <w:rPr>
          <w:rFonts w:ascii="Arial" w:hAnsi="Arial" w:cs="Arial"/>
          <w:sz w:val="22"/>
          <w:szCs w:val="22"/>
        </w:rPr>
        <w:t xml:space="preserve">) published a report that stated that humanity has less than 12 years to act </w:t>
      </w:r>
      <w:r w:rsidR="003E2552" w:rsidRPr="005059FF">
        <w:rPr>
          <w:rFonts w:ascii="Arial" w:hAnsi="Arial" w:cs="Arial"/>
          <w:sz w:val="22"/>
          <w:szCs w:val="22"/>
        </w:rPr>
        <w:t xml:space="preserve">decisively </w:t>
      </w:r>
      <w:r w:rsidRPr="005059FF">
        <w:rPr>
          <w:rFonts w:ascii="Arial" w:hAnsi="Arial" w:cs="Arial"/>
          <w:sz w:val="22"/>
          <w:szCs w:val="22"/>
        </w:rPr>
        <w:t>to prevent wors</w:t>
      </w:r>
      <w:r w:rsidR="005059FF" w:rsidRPr="005059FF">
        <w:rPr>
          <w:rFonts w:ascii="Arial" w:hAnsi="Arial" w:cs="Arial"/>
          <w:sz w:val="22"/>
          <w:szCs w:val="22"/>
        </w:rPr>
        <w:t>t</w:t>
      </w:r>
      <w:r w:rsidRPr="005059FF">
        <w:rPr>
          <w:rFonts w:ascii="Arial" w:hAnsi="Arial" w:cs="Arial"/>
          <w:sz w:val="22"/>
          <w:szCs w:val="22"/>
        </w:rPr>
        <w:t>-case scenario</w:t>
      </w:r>
      <w:r w:rsidR="005059FF" w:rsidRPr="005059FF">
        <w:rPr>
          <w:rFonts w:ascii="Arial" w:hAnsi="Arial" w:cs="Arial"/>
          <w:sz w:val="22"/>
          <w:szCs w:val="22"/>
        </w:rPr>
        <w:t>s of</w:t>
      </w:r>
      <w:r w:rsidRPr="005059FF">
        <w:rPr>
          <w:rFonts w:ascii="Arial" w:hAnsi="Arial" w:cs="Arial"/>
          <w:sz w:val="22"/>
          <w:szCs w:val="22"/>
        </w:rPr>
        <w:t xml:space="preserve"> climate change</w:t>
      </w:r>
      <w:r w:rsidR="003E2552" w:rsidRPr="005059FF">
        <w:rPr>
          <w:rFonts w:ascii="Arial" w:hAnsi="Arial" w:cs="Arial"/>
          <w:sz w:val="22"/>
          <w:szCs w:val="22"/>
        </w:rPr>
        <w:t xml:space="preserve"> (Watts, 2018)</w:t>
      </w:r>
      <w:r w:rsidRPr="005059FF">
        <w:rPr>
          <w:rFonts w:ascii="Arial" w:hAnsi="Arial" w:cs="Arial"/>
          <w:sz w:val="22"/>
          <w:szCs w:val="22"/>
        </w:rPr>
        <w:t>.</w:t>
      </w:r>
      <w:r w:rsidR="004004DA" w:rsidRPr="005059FF">
        <w:rPr>
          <w:rFonts w:ascii="Arial" w:hAnsi="Arial" w:cs="Arial"/>
          <w:sz w:val="22"/>
          <w:szCs w:val="22"/>
        </w:rPr>
        <w:t xml:space="preserve"> The consequences of a failure </w:t>
      </w:r>
      <w:r w:rsidR="005059FF" w:rsidRPr="005059FF">
        <w:rPr>
          <w:rFonts w:ascii="Arial" w:hAnsi="Arial" w:cs="Arial"/>
          <w:sz w:val="22"/>
          <w:szCs w:val="22"/>
        </w:rPr>
        <w:t xml:space="preserve">of individuals, governments and industry </w:t>
      </w:r>
      <w:r w:rsidR="004004DA" w:rsidRPr="005059FF">
        <w:rPr>
          <w:rFonts w:ascii="Arial" w:hAnsi="Arial" w:cs="Arial"/>
          <w:sz w:val="22"/>
          <w:szCs w:val="22"/>
        </w:rPr>
        <w:t xml:space="preserve">to act, are likely to </w:t>
      </w:r>
      <w:r w:rsidR="000C4D09" w:rsidRPr="005059FF">
        <w:rPr>
          <w:rFonts w:ascii="Arial" w:hAnsi="Arial" w:cs="Arial"/>
          <w:sz w:val="22"/>
          <w:szCs w:val="22"/>
        </w:rPr>
        <w:t>be severe for people and planet, so there is a moral imperative to accept responsibility and make changes now.</w:t>
      </w:r>
    </w:p>
    <w:p w:rsidR="00683B7F" w:rsidRDefault="00683B7F" w:rsidP="001D19BC">
      <w:pPr>
        <w:rPr>
          <w:rFonts w:ascii="Arial" w:hAnsi="Arial" w:cs="Arial"/>
          <w:sz w:val="22"/>
          <w:szCs w:val="22"/>
          <w:highlight w:val="yellow"/>
        </w:rPr>
      </w:pPr>
    </w:p>
    <w:p w:rsidR="00203EEE" w:rsidRDefault="00022B7F" w:rsidP="001D19BC">
      <w:pPr>
        <w:rPr>
          <w:rFonts w:ascii="Arial" w:hAnsi="Arial" w:cs="Arial"/>
          <w:sz w:val="22"/>
          <w:szCs w:val="22"/>
        </w:rPr>
      </w:pPr>
      <w:r w:rsidRPr="006A0A35">
        <w:rPr>
          <w:rFonts w:ascii="Arial" w:hAnsi="Arial" w:cs="Arial"/>
          <w:sz w:val="22"/>
          <w:szCs w:val="22"/>
        </w:rPr>
        <w:t xml:space="preserve">People as consumers exercise great power, particularly </w:t>
      </w:r>
      <w:r w:rsidR="00310889" w:rsidRPr="006A0A35">
        <w:rPr>
          <w:rFonts w:ascii="Arial" w:hAnsi="Arial" w:cs="Arial"/>
          <w:sz w:val="22"/>
          <w:szCs w:val="22"/>
        </w:rPr>
        <w:t>in numbers</w:t>
      </w:r>
      <w:r w:rsidR="006A4011" w:rsidRPr="006A0A35">
        <w:rPr>
          <w:rFonts w:ascii="Arial" w:hAnsi="Arial" w:cs="Arial"/>
          <w:sz w:val="22"/>
          <w:szCs w:val="22"/>
        </w:rPr>
        <w:t>, over both governments and business</w:t>
      </w:r>
      <w:r w:rsidR="00310889" w:rsidRPr="006A0A35">
        <w:rPr>
          <w:rFonts w:ascii="Arial" w:hAnsi="Arial" w:cs="Arial"/>
          <w:sz w:val="22"/>
          <w:szCs w:val="22"/>
        </w:rPr>
        <w:t>.</w:t>
      </w:r>
      <w:r w:rsidR="006A4011" w:rsidRPr="006A0A35">
        <w:rPr>
          <w:rFonts w:ascii="Arial" w:hAnsi="Arial" w:cs="Arial"/>
          <w:sz w:val="22"/>
          <w:szCs w:val="22"/>
        </w:rPr>
        <w:t xml:space="preserve"> </w:t>
      </w:r>
      <w:r w:rsidRPr="006A0A35">
        <w:rPr>
          <w:rFonts w:ascii="Arial" w:hAnsi="Arial" w:cs="Arial"/>
          <w:sz w:val="22"/>
          <w:szCs w:val="22"/>
        </w:rPr>
        <w:t>In the last 30 years, there has been a growing appreciation that unbridled consumerism is impacting the environment in a way that threatens the future of humanity, worse, the planet’s ecosystem itself.</w:t>
      </w:r>
      <w:r w:rsidR="006A4011">
        <w:rPr>
          <w:rFonts w:ascii="Arial" w:hAnsi="Arial" w:cs="Arial"/>
          <w:sz w:val="22"/>
          <w:szCs w:val="22"/>
        </w:rPr>
        <w:t xml:space="preserve"> </w:t>
      </w:r>
      <w:r w:rsidR="00AB70F0" w:rsidRPr="00143218">
        <w:rPr>
          <w:rFonts w:ascii="Arial" w:hAnsi="Arial" w:cs="Arial"/>
          <w:sz w:val="22"/>
          <w:szCs w:val="22"/>
        </w:rPr>
        <w:t xml:space="preserve">In 2006 (WWF, 2006), the </w:t>
      </w:r>
      <w:r w:rsidR="00F81D3A">
        <w:rPr>
          <w:rFonts w:ascii="Arial" w:hAnsi="Arial" w:cs="Arial"/>
          <w:sz w:val="22"/>
          <w:szCs w:val="22"/>
        </w:rPr>
        <w:t>concept</w:t>
      </w:r>
      <w:r w:rsidR="00AB70F0" w:rsidRPr="00143218">
        <w:rPr>
          <w:rFonts w:ascii="Arial" w:hAnsi="Arial" w:cs="Arial"/>
          <w:sz w:val="22"/>
          <w:szCs w:val="22"/>
        </w:rPr>
        <w:t xml:space="preserve"> of the “three planets” was developed. This caught the public imagination because it </w:t>
      </w:r>
      <w:r w:rsidR="00AB70F0">
        <w:rPr>
          <w:rFonts w:ascii="Arial" w:hAnsi="Arial" w:cs="Arial"/>
          <w:sz w:val="22"/>
          <w:szCs w:val="22"/>
        </w:rPr>
        <w:t>was</w:t>
      </w:r>
      <w:r w:rsidR="00AB70F0" w:rsidRPr="00143218">
        <w:rPr>
          <w:rFonts w:ascii="Arial" w:hAnsi="Arial" w:cs="Arial"/>
          <w:sz w:val="22"/>
          <w:szCs w:val="22"/>
        </w:rPr>
        <w:t xml:space="preserve"> easy to understand – if the UK continued to consume natural resources at its current rate, and if the rest of the world consumed resources at the same rate, then 3 Planet Earths would be required to sustain the existing population to 2050. The term “ecological footprint” started entering household vocabularies, as the newspapers took up the story</w:t>
      </w:r>
      <w:r w:rsidR="00203EEE">
        <w:rPr>
          <w:rFonts w:ascii="Arial" w:hAnsi="Arial" w:cs="Arial"/>
          <w:sz w:val="22"/>
          <w:szCs w:val="22"/>
        </w:rPr>
        <w:t xml:space="preserve"> and made the concept accessible to all.</w:t>
      </w:r>
    </w:p>
    <w:p w:rsidR="00203EEE" w:rsidRDefault="00203EEE" w:rsidP="001D19BC">
      <w:pPr>
        <w:rPr>
          <w:rFonts w:ascii="Arial" w:hAnsi="Arial" w:cs="Arial"/>
          <w:sz w:val="22"/>
          <w:szCs w:val="22"/>
        </w:rPr>
      </w:pPr>
    </w:p>
    <w:p w:rsidR="006A4011" w:rsidRPr="00222D32" w:rsidRDefault="00AB70F0" w:rsidP="001D19BC">
      <w:pPr>
        <w:rPr>
          <w:rFonts w:ascii="Arial" w:hAnsi="Arial" w:cs="Arial"/>
          <w:sz w:val="22"/>
          <w:szCs w:val="22"/>
        </w:rPr>
      </w:pPr>
      <w:r w:rsidRPr="00143218">
        <w:rPr>
          <w:rFonts w:ascii="Arial" w:hAnsi="Arial" w:cs="Arial"/>
          <w:sz w:val="22"/>
          <w:szCs w:val="22"/>
        </w:rPr>
        <w:t>People started thinking about taking responsibility for their own personal impact on the plane</w:t>
      </w:r>
      <w:r w:rsidR="00E50BB1">
        <w:rPr>
          <w:rFonts w:ascii="Arial" w:hAnsi="Arial" w:cs="Arial"/>
          <w:sz w:val="22"/>
          <w:szCs w:val="22"/>
        </w:rPr>
        <w:t>t</w:t>
      </w:r>
      <w:r w:rsidR="00203EEE">
        <w:rPr>
          <w:rFonts w:ascii="Arial" w:hAnsi="Arial" w:cs="Arial"/>
          <w:sz w:val="22"/>
          <w:szCs w:val="22"/>
        </w:rPr>
        <w:t xml:space="preserve">, voting with their feet and their hard-earned cash, for more environmentally-sound and ethical goods. Daily choices are now made concerning </w:t>
      </w:r>
      <w:proofErr w:type="gramStart"/>
      <w:r w:rsidR="00203EEE" w:rsidRPr="00203EEE">
        <w:rPr>
          <w:rFonts w:ascii="Arial" w:hAnsi="Arial" w:cs="Arial"/>
          <w:sz w:val="22"/>
          <w:szCs w:val="22"/>
        </w:rPr>
        <w:t>resources,</w:t>
      </w:r>
      <w:proofErr w:type="gramEnd"/>
      <w:r w:rsidR="00203EEE" w:rsidRPr="00203EEE">
        <w:rPr>
          <w:rFonts w:ascii="Arial" w:hAnsi="Arial" w:cs="Arial"/>
          <w:sz w:val="22"/>
          <w:szCs w:val="22"/>
        </w:rPr>
        <w:t xml:space="preserve"> people are</w:t>
      </w:r>
      <w:r w:rsidR="006A4011" w:rsidRPr="00203EEE">
        <w:rPr>
          <w:rFonts w:ascii="Arial" w:hAnsi="Arial" w:cs="Arial"/>
          <w:sz w:val="22"/>
          <w:szCs w:val="22"/>
        </w:rPr>
        <w:t xml:space="preserve"> eating less, eating less meat, reducing personal transport, choosing energy efficient equipment, improving </w:t>
      </w:r>
      <w:r w:rsidR="00203EEE" w:rsidRPr="00203EEE">
        <w:rPr>
          <w:rFonts w:ascii="Arial" w:hAnsi="Arial" w:cs="Arial"/>
          <w:sz w:val="22"/>
          <w:szCs w:val="22"/>
        </w:rPr>
        <w:t xml:space="preserve">energy </w:t>
      </w:r>
      <w:r w:rsidR="006A4011" w:rsidRPr="00203EEE">
        <w:rPr>
          <w:rFonts w:ascii="Arial" w:hAnsi="Arial" w:cs="Arial"/>
          <w:sz w:val="22"/>
          <w:szCs w:val="22"/>
        </w:rPr>
        <w:t xml:space="preserve">performance of </w:t>
      </w:r>
      <w:r w:rsidR="00203EEE" w:rsidRPr="00203EEE">
        <w:rPr>
          <w:rFonts w:ascii="Arial" w:hAnsi="Arial" w:cs="Arial"/>
          <w:sz w:val="22"/>
          <w:szCs w:val="22"/>
        </w:rPr>
        <w:t xml:space="preserve">their </w:t>
      </w:r>
      <w:r w:rsidR="006A4011" w:rsidRPr="00203EEE">
        <w:rPr>
          <w:rFonts w:ascii="Arial" w:hAnsi="Arial" w:cs="Arial"/>
          <w:sz w:val="22"/>
          <w:szCs w:val="22"/>
        </w:rPr>
        <w:t xml:space="preserve">homes. </w:t>
      </w:r>
      <w:r w:rsidR="00203EEE" w:rsidRPr="00203EEE">
        <w:rPr>
          <w:rFonts w:ascii="Arial" w:hAnsi="Arial" w:cs="Arial"/>
          <w:sz w:val="22"/>
          <w:szCs w:val="22"/>
        </w:rPr>
        <w:t>They’re reducing “f</w:t>
      </w:r>
      <w:r w:rsidR="006A4011" w:rsidRPr="00203EEE">
        <w:rPr>
          <w:rFonts w:ascii="Arial" w:hAnsi="Arial" w:cs="Arial"/>
          <w:sz w:val="22"/>
          <w:szCs w:val="22"/>
        </w:rPr>
        <w:t>ood miles</w:t>
      </w:r>
      <w:r w:rsidR="00203EEE" w:rsidRPr="00203EEE">
        <w:rPr>
          <w:rFonts w:ascii="Arial" w:hAnsi="Arial" w:cs="Arial"/>
          <w:sz w:val="22"/>
          <w:szCs w:val="22"/>
        </w:rPr>
        <w:t>”</w:t>
      </w:r>
      <w:r w:rsidR="006A4011" w:rsidRPr="00203EEE">
        <w:rPr>
          <w:rFonts w:ascii="Arial" w:hAnsi="Arial" w:cs="Arial"/>
          <w:sz w:val="22"/>
          <w:szCs w:val="22"/>
        </w:rPr>
        <w:t xml:space="preserve">, buying local, </w:t>
      </w:r>
      <w:r w:rsidR="00203EEE" w:rsidRPr="00203EEE">
        <w:rPr>
          <w:rFonts w:ascii="Arial" w:hAnsi="Arial" w:cs="Arial"/>
          <w:sz w:val="22"/>
          <w:szCs w:val="22"/>
        </w:rPr>
        <w:t>growing their own</w:t>
      </w:r>
      <w:r w:rsidR="006A4011" w:rsidRPr="00203EEE">
        <w:rPr>
          <w:rFonts w:ascii="Arial" w:hAnsi="Arial" w:cs="Arial"/>
          <w:sz w:val="22"/>
          <w:szCs w:val="22"/>
        </w:rPr>
        <w:t>, buying British, sharing ownership of or hiring products.</w:t>
      </w:r>
      <w:r w:rsidR="006A0A35" w:rsidRPr="00203EEE">
        <w:rPr>
          <w:rFonts w:ascii="Arial" w:hAnsi="Arial" w:cs="Arial"/>
          <w:sz w:val="22"/>
          <w:szCs w:val="22"/>
        </w:rPr>
        <w:t xml:space="preserve"> </w:t>
      </w:r>
      <w:r w:rsidR="006A4011" w:rsidRPr="00203EEE">
        <w:rPr>
          <w:rFonts w:ascii="Arial" w:hAnsi="Arial" w:cs="Arial"/>
          <w:sz w:val="22"/>
          <w:szCs w:val="22"/>
        </w:rPr>
        <w:t xml:space="preserve">Many of these choices present </w:t>
      </w:r>
      <w:r w:rsidR="006A0A35" w:rsidRPr="00203EEE">
        <w:rPr>
          <w:rFonts w:ascii="Arial" w:hAnsi="Arial" w:cs="Arial"/>
          <w:sz w:val="22"/>
          <w:szCs w:val="22"/>
        </w:rPr>
        <w:t xml:space="preserve">direct </w:t>
      </w:r>
      <w:r w:rsidR="006A4011" w:rsidRPr="00203EEE">
        <w:rPr>
          <w:rFonts w:ascii="Arial" w:hAnsi="Arial" w:cs="Arial"/>
          <w:sz w:val="22"/>
          <w:szCs w:val="22"/>
        </w:rPr>
        <w:t xml:space="preserve">challenges and opportunities to business. </w:t>
      </w:r>
      <w:r w:rsidR="00203EEE" w:rsidRPr="00203EEE">
        <w:rPr>
          <w:rFonts w:ascii="Arial" w:hAnsi="Arial" w:cs="Arial"/>
          <w:sz w:val="22"/>
          <w:szCs w:val="22"/>
        </w:rPr>
        <w:t>Behaviour change can take time to scale up, but sometimes attitudes can change overnight</w:t>
      </w:r>
      <w:r w:rsidR="00203EEE">
        <w:rPr>
          <w:rFonts w:ascii="Arial" w:hAnsi="Arial" w:cs="Arial"/>
          <w:sz w:val="22"/>
          <w:szCs w:val="22"/>
        </w:rPr>
        <w:t xml:space="preserve"> (Collins, 2018)</w:t>
      </w:r>
      <w:r w:rsidR="00203EEE" w:rsidRPr="00203EEE">
        <w:rPr>
          <w:rFonts w:ascii="Arial" w:hAnsi="Arial" w:cs="Arial"/>
          <w:sz w:val="22"/>
          <w:szCs w:val="22"/>
        </w:rPr>
        <w:t>.</w:t>
      </w:r>
    </w:p>
    <w:p w:rsidR="00AB70F0" w:rsidRPr="00222D32" w:rsidRDefault="00AB70F0" w:rsidP="001D19BC">
      <w:pPr>
        <w:rPr>
          <w:rFonts w:ascii="Arial" w:hAnsi="Arial" w:cs="Arial"/>
          <w:sz w:val="22"/>
          <w:szCs w:val="22"/>
        </w:rPr>
      </w:pPr>
    </w:p>
    <w:p w:rsidR="006A0A35" w:rsidRPr="00222D32" w:rsidRDefault="00222D32" w:rsidP="001D19BC">
      <w:pPr>
        <w:rPr>
          <w:rFonts w:ascii="Arial" w:hAnsi="Arial" w:cs="Arial"/>
          <w:sz w:val="22"/>
          <w:szCs w:val="22"/>
        </w:rPr>
      </w:pPr>
      <w:proofErr w:type="gramStart"/>
      <w:r w:rsidRPr="00222D32">
        <w:rPr>
          <w:rFonts w:ascii="Arial" w:hAnsi="Arial" w:cs="Arial"/>
          <w:sz w:val="22"/>
          <w:szCs w:val="22"/>
        </w:rPr>
        <w:t>People in numbers is</w:t>
      </w:r>
      <w:proofErr w:type="gramEnd"/>
      <w:r w:rsidRPr="00222D32">
        <w:rPr>
          <w:rFonts w:ascii="Arial" w:hAnsi="Arial" w:cs="Arial"/>
          <w:sz w:val="22"/>
          <w:szCs w:val="22"/>
        </w:rPr>
        <w:t xml:space="preserve"> also a fundamental problem. </w:t>
      </w:r>
      <w:r w:rsidR="006A4011" w:rsidRPr="00222D32">
        <w:rPr>
          <w:rFonts w:ascii="Arial" w:hAnsi="Arial" w:cs="Arial"/>
          <w:sz w:val="22"/>
          <w:szCs w:val="22"/>
        </w:rPr>
        <w:t>Population is a contentious area of ethical debate where human rights and responsibilities collide. Many of Earth’s grand challenges (George et al, 2016) are caused or exacerbated by population. Population control is a seldom</w:t>
      </w:r>
      <w:r w:rsidRPr="00222D32">
        <w:rPr>
          <w:rFonts w:ascii="Arial" w:hAnsi="Arial" w:cs="Arial"/>
          <w:sz w:val="22"/>
          <w:szCs w:val="22"/>
        </w:rPr>
        <w:t>-</w:t>
      </w:r>
      <w:r w:rsidR="006A4011" w:rsidRPr="00222D32">
        <w:rPr>
          <w:rFonts w:ascii="Arial" w:hAnsi="Arial" w:cs="Arial"/>
          <w:sz w:val="22"/>
          <w:szCs w:val="22"/>
        </w:rPr>
        <w:t xml:space="preserve">discussed aspect of man’s </w:t>
      </w:r>
      <w:r w:rsidRPr="00222D32">
        <w:rPr>
          <w:rFonts w:ascii="Arial" w:hAnsi="Arial" w:cs="Arial"/>
          <w:sz w:val="22"/>
          <w:szCs w:val="22"/>
        </w:rPr>
        <w:t>r</w:t>
      </w:r>
      <w:r w:rsidR="006A4011" w:rsidRPr="00222D32">
        <w:rPr>
          <w:rFonts w:ascii="Arial" w:hAnsi="Arial" w:cs="Arial"/>
          <w:sz w:val="22"/>
          <w:szCs w:val="22"/>
        </w:rPr>
        <w:t xml:space="preserve">esponsibility for the future, though it is vitally important that the moral dilemmas of population are tackled if sustainability is to be </w:t>
      </w:r>
      <w:r w:rsidRPr="00222D32">
        <w:rPr>
          <w:rFonts w:ascii="Arial" w:hAnsi="Arial" w:cs="Arial"/>
          <w:sz w:val="22"/>
          <w:szCs w:val="22"/>
        </w:rPr>
        <w:t>realis</w:t>
      </w:r>
      <w:r w:rsidR="006A4011" w:rsidRPr="00222D32">
        <w:rPr>
          <w:rFonts w:ascii="Arial" w:hAnsi="Arial" w:cs="Arial"/>
          <w:sz w:val="22"/>
          <w:szCs w:val="22"/>
        </w:rPr>
        <w:t>ed.</w:t>
      </w:r>
      <w:r w:rsidR="006A0A35" w:rsidRPr="00222D32">
        <w:rPr>
          <w:rFonts w:ascii="Arial" w:hAnsi="Arial" w:cs="Arial"/>
          <w:sz w:val="22"/>
          <w:szCs w:val="22"/>
        </w:rPr>
        <w:t xml:space="preserve"> Some people in developed countries </w:t>
      </w:r>
      <w:r w:rsidRPr="00222D32">
        <w:rPr>
          <w:rFonts w:ascii="Arial" w:hAnsi="Arial" w:cs="Arial"/>
          <w:sz w:val="22"/>
          <w:szCs w:val="22"/>
        </w:rPr>
        <w:t xml:space="preserve">now </w:t>
      </w:r>
      <w:r w:rsidR="006A0A35" w:rsidRPr="00222D32">
        <w:rPr>
          <w:rFonts w:ascii="Arial" w:hAnsi="Arial" w:cs="Arial"/>
          <w:sz w:val="22"/>
          <w:szCs w:val="22"/>
        </w:rPr>
        <w:t xml:space="preserve">choose to have no children because </w:t>
      </w:r>
      <w:r w:rsidRPr="00222D32">
        <w:rPr>
          <w:rFonts w:ascii="Arial" w:hAnsi="Arial" w:cs="Arial"/>
          <w:sz w:val="22"/>
          <w:szCs w:val="22"/>
        </w:rPr>
        <w:t>they feel</w:t>
      </w:r>
      <w:r w:rsidR="006A0A35" w:rsidRPr="00222D32">
        <w:rPr>
          <w:rFonts w:ascii="Arial" w:hAnsi="Arial" w:cs="Arial"/>
          <w:sz w:val="22"/>
          <w:szCs w:val="22"/>
        </w:rPr>
        <w:t xml:space="preserve"> persona</w:t>
      </w:r>
      <w:r w:rsidRPr="00222D32">
        <w:rPr>
          <w:rFonts w:ascii="Arial" w:hAnsi="Arial" w:cs="Arial"/>
          <w:sz w:val="22"/>
          <w:szCs w:val="22"/>
        </w:rPr>
        <w:t>l</w:t>
      </w:r>
      <w:r w:rsidR="006A0A35" w:rsidRPr="00222D32">
        <w:rPr>
          <w:rFonts w:ascii="Arial" w:hAnsi="Arial" w:cs="Arial"/>
          <w:sz w:val="22"/>
          <w:szCs w:val="22"/>
        </w:rPr>
        <w:t>l</w:t>
      </w:r>
      <w:r w:rsidRPr="00222D32">
        <w:rPr>
          <w:rFonts w:ascii="Arial" w:hAnsi="Arial" w:cs="Arial"/>
          <w:sz w:val="22"/>
          <w:szCs w:val="22"/>
        </w:rPr>
        <w:t>y</w:t>
      </w:r>
      <w:r w:rsidR="006A0A35" w:rsidRPr="00222D32">
        <w:rPr>
          <w:rFonts w:ascii="Arial" w:hAnsi="Arial" w:cs="Arial"/>
          <w:sz w:val="22"/>
          <w:szCs w:val="22"/>
        </w:rPr>
        <w:t xml:space="preserve"> responsibility for the planet (Fleming, 2018).</w:t>
      </w:r>
    </w:p>
    <w:p w:rsidR="006A4011" w:rsidRPr="004C5B2B" w:rsidRDefault="006A4011" w:rsidP="001D19BC">
      <w:pPr>
        <w:rPr>
          <w:rFonts w:ascii="Arial" w:hAnsi="Arial" w:cs="Arial"/>
          <w:sz w:val="22"/>
          <w:szCs w:val="22"/>
          <w:highlight w:val="yellow"/>
        </w:rPr>
      </w:pPr>
    </w:p>
    <w:p w:rsidR="00611CCB" w:rsidRDefault="00611CCB" w:rsidP="001D19BC">
      <w:pPr>
        <w:rPr>
          <w:rFonts w:ascii="Arial" w:hAnsi="Arial" w:cs="Arial"/>
          <w:sz w:val="22"/>
          <w:szCs w:val="22"/>
        </w:rPr>
      </w:pPr>
      <w:r>
        <w:rPr>
          <w:rFonts w:ascii="Arial" w:hAnsi="Arial" w:cs="Arial"/>
          <w:sz w:val="22"/>
          <w:szCs w:val="22"/>
        </w:rPr>
        <w:t xml:space="preserve">Government power can be harnessed </w:t>
      </w:r>
      <w:r w:rsidR="006A0A35">
        <w:rPr>
          <w:rFonts w:ascii="Arial" w:hAnsi="Arial" w:cs="Arial"/>
          <w:sz w:val="22"/>
          <w:szCs w:val="22"/>
        </w:rPr>
        <w:t xml:space="preserve">through democracy (Lemon, 2018) </w:t>
      </w:r>
      <w:r>
        <w:rPr>
          <w:rFonts w:ascii="Arial" w:hAnsi="Arial" w:cs="Arial"/>
          <w:sz w:val="22"/>
          <w:szCs w:val="22"/>
        </w:rPr>
        <w:t xml:space="preserve">to implement strong controls on behaviour of individuals and business through policy, legislation and enforcement. </w:t>
      </w:r>
      <w:r w:rsidR="00A96A51">
        <w:rPr>
          <w:rFonts w:ascii="Arial" w:hAnsi="Arial" w:cs="Arial"/>
          <w:sz w:val="22"/>
          <w:szCs w:val="22"/>
        </w:rPr>
        <w:t xml:space="preserve">Governments must be motivated by utilitarian ethics and the greater good for the country, </w:t>
      </w:r>
      <w:r w:rsidR="006A0A35">
        <w:rPr>
          <w:rFonts w:ascii="Arial" w:hAnsi="Arial" w:cs="Arial"/>
          <w:sz w:val="22"/>
          <w:szCs w:val="22"/>
        </w:rPr>
        <w:t>whilst</w:t>
      </w:r>
      <w:r w:rsidR="00A96A51">
        <w:rPr>
          <w:rFonts w:ascii="Arial" w:hAnsi="Arial" w:cs="Arial"/>
          <w:sz w:val="22"/>
          <w:szCs w:val="22"/>
        </w:rPr>
        <w:t xml:space="preserve"> recognising and being responsible for political impacts on its neighbours and other countries around the world.</w:t>
      </w:r>
    </w:p>
    <w:p w:rsidR="00611CCB" w:rsidRDefault="00611CCB" w:rsidP="001D19BC">
      <w:pPr>
        <w:rPr>
          <w:rFonts w:ascii="Arial" w:hAnsi="Arial" w:cs="Arial"/>
          <w:sz w:val="22"/>
          <w:szCs w:val="22"/>
        </w:rPr>
      </w:pPr>
    </w:p>
    <w:p w:rsidR="00BC1A2D" w:rsidRPr="0097670D" w:rsidRDefault="00BC1A2D" w:rsidP="001D19BC">
      <w:pPr>
        <w:rPr>
          <w:rFonts w:ascii="Arial" w:hAnsi="Arial" w:cs="Arial"/>
          <w:sz w:val="22"/>
          <w:szCs w:val="22"/>
        </w:rPr>
      </w:pPr>
      <w:r w:rsidRPr="0097670D">
        <w:rPr>
          <w:rFonts w:ascii="Arial" w:hAnsi="Arial" w:cs="Arial"/>
          <w:sz w:val="22"/>
          <w:szCs w:val="22"/>
        </w:rPr>
        <w:t>Governments</w:t>
      </w:r>
      <w:r w:rsidR="00022B7F">
        <w:rPr>
          <w:rFonts w:ascii="Arial" w:hAnsi="Arial" w:cs="Arial"/>
          <w:sz w:val="22"/>
          <w:szCs w:val="22"/>
        </w:rPr>
        <w:t xml:space="preserve"> can</w:t>
      </w:r>
      <w:r w:rsidRPr="0097670D">
        <w:rPr>
          <w:rFonts w:ascii="Arial" w:hAnsi="Arial" w:cs="Arial"/>
          <w:sz w:val="22"/>
          <w:szCs w:val="22"/>
        </w:rPr>
        <w:t xml:space="preserve"> influence the behaviour of industry through policy and legislation which typically either ban or limit certain potentially polluting or damaging activities, or by positively incentivising beneficial activities through providing opportunities, incentives such as grants, subsidising products etc.</w:t>
      </w:r>
      <w:r w:rsidR="00C9406B">
        <w:rPr>
          <w:rFonts w:ascii="Arial" w:hAnsi="Arial" w:cs="Arial"/>
          <w:sz w:val="22"/>
          <w:szCs w:val="22"/>
        </w:rPr>
        <w:t xml:space="preserve"> </w:t>
      </w:r>
      <w:r w:rsidR="009424B1">
        <w:rPr>
          <w:rFonts w:ascii="Arial" w:hAnsi="Arial" w:cs="Arial"/>
          <w:sz w:val="22"/>
          <w:szCs w:val="22"/>
        </w:rPr>
        <w:t>The UK’s Polluter Pays Principle is a good example of government imposing upon business, some redress to the external</w:t>
      </w:r>
      <w:r w:rsidR="00A96A51">
        <w:rPr>
          <w:rFonts w:ascii="Arial" w:hAnsi="Arial" w:cs="Arial"/>
          <w:sz w:val="22"/>
          <w:szCs w:val="22"/>
        </w:rPr>
        <w:t>isation of costs (Hodge, 1995).</w:t>
      </w:r>
    </w:p>
    <w:p w:rsidR="00BC1A2D" w:rsidRPr="0097670D" w:rsidRDefault="00BC1A2D" w:rsidP="001D19BC">
      <w:pPr>
        <w:rPr>
          <w:rFonts w:ascii="Arial" w:hAnsi="Arial" w:cs="Arial"/>
          <w:sz w:val="22"/>
          <w:szCs w:val="22"/>
        </w:rPr>
      </w:pPr>
    </w:p>
    <w:p w:rsidR="0052436D" w:rsidRPr="0097670D" w:rsidRDefault="00D059BF" w:rsidP="001D19BC">
      <w:pPr>
        <w:rPr>
          <w:rFonts w:ascii="Arial" w:hAnsi="Arial" w:cs="Arial"/>
          <w:sz w:val="22"/>
          <w:szCs w:val="22"/>
        </w:rPr>
      </w:pPr>
      <w:proofErr w:type="spellStart"/>
      <w:r w:rsidRPr="0097670D">
        <w:rPr>
          <w:rFonts w:ascii="Arial" w:hAnsi="Arial" w:cs="Arial"/>
          <w:sz w:val="22"/>
          <w:szCs w:val="22"/>
        </w:rPr>
        <w:t>Weizsacker</w:t>
      </w:r>
      <w:proofErr w:type="spellEnd"/>
      <w:r w:rsidRPr="0097670D">
        <w:rPr>
          <w:rFonts w:ascii="Arial" w:hAnsi="Arial" w:cs="Arial"/>
          <w:sz w:val="22"/>
          <w:szCs w:val="22"/>
        </w:rPr>
        <w:t xml:space="preserve"> (1998) discussed how, following environmental disasters such as Love Canal (a toxic landfill site in the US, 1978) and </w:t>
      </w:r>
      <w:proofErr w:type="spellStart"/>
      <w:r w:rsidRPr="0097670D">
        <w:rPr>
          <w:rFonts w:ascii="Arial" w:hAnsi="Arial" w:cs="Arial"/>
          <w:sz w:val="22"/>
          <w:szCs w:val="22"/>
        </w:rPr>
        <w:t>Seveso</w:t>
      </w:r>
      <w:proofErr w:type="spellEnd"/>
      <w:r w:rsidRPr="0097670D">
        <w:rPr>
          <w:rFonts w:ascii="Arial" w:hAnsi="Arial" w:cs="Arial"/>
          <w:sz w:val="22"/>
          <w:szCs w:val="22"/>
        </w:rPr>
        <w:t xml:space="preserve"> accident (a release of toxic gas from a chemical plant explosion in Italy, 1976)</w:t>
      </w:r>
      <w:r w:rsidR="0010353D" w:rsidRPr="0097670D">
        <w:rPr>
          <w:rFonts w:ascii="Arial" w:hAnsi="Arial" w:cs="Arial"/>
          <w:sz w:val="22"/>
          <w:szCs w:val="22"/>
        </w:rPr>
        <w:t xml:space="preserve"> (De </w:t>
      </w:r>
      <w:proofErr w:type="spellStart"/>
      <w:r w:rsidR="0010353D" w:rsidRPr="0097670D">
        <w:rPr>
          <w:rFonts w:ascii="Arial" w:hAnsi="Arial" w:cs="Arial"/>
          <w:sz w:val="22"/>
          <w:szCs w:val="22"/>
        </w:rPr>
        <w:t>Marchi</w:t>
      </w:r>
      <w:proofErr w:type="spellEnd"/>
      <w:r w:rsidR="0034093C" w:rsidRPr="0097670D">
        <w:rPr>
          <w:rFonts w:ascii="Arial" w:hAnsi="Arial" w:cs="Arial"/>
          <w:sz w:val="22"/>
          <w:szCs w:val="22"/>
        </w:rPr>
        <w:t xml:space="preserve"> et al</w:t>
      </w:r>
      <w:r w:rsidR="0010353D" w:rsidRPr="0097670D">
        <w:rPr>
          <w:rFonts w:ascii="Arial" w:hAnsi="Arial" w:cs="Arial"/>
          <w:sz w:val="22"/>
          <w:szCs w:val="22"/>
        </w:rPr>
        <w:t xml:space="preserve">, </w:t>
      </w:r>
      <w:r w:rsidR="00494FF9" w:rsidRPr="0097670D">
        <w:rPr>
          <w:rFonts w:ascii="Arial" w:hAnsi="Arial" w:cs="Arial"/>
          <w:sz w:val="22"/>
          <w:szCs w:val="22"/>
        </w:rPr>
        <w:t>in Mitchell, J. K., 1996</w:t>
      </w:r>
      <w:r w:rsidR="0010353D" w:rsidRPr="0097670D">
        <w:rPr>
          <w:rFonts w:ascii="Arial" w:hAnsi="Arial" w:cs="Arial"/>
          <w:sz w:val="22"/>
          <w:szCs w:val="22"/>
        </w:rPr>
        <w:t>)</w:t>
      </w:r>
      <w:r w:rsidRPr="0097670D">
        <w:rPr>
          <w:rFonts w:ascii="Arial" w:hAnsi="Arial" w:cs="Arial"/>
          <w:sz w:val="22"/>
          <w:szCs w:val="22"/>
        </w:rPr>
        <w:t xml:space="preserve">, governments started to pay more attention to the effects on communities of </w:t>
      </w:r>
      <w:r w:rsidR="00B7171A" w:rsidRPr="0097670D">
        <w:rPr>
          <w:rFonts w:ascii="Arial" w:hAnsi="Arial" w:cs="Arial"/>
          <w:sz w:val="22"/>
          <w:szCs w:val="22"/>
        </w:rPr>
        <w:t xml:space="preserve">health and safety and </w:t>
      </w:r>
      <w:r w:rsidRPr="0097670D">
        <w:rPr>
          <w:rFonts w:ascii="Arial" w:hAnsi="Arial" w:cs="Arial"/>
          <w:sz w:val="22"/>
          <w:szCs w:val="22"/>
        </w:rPr>
        <w:t>environmental negligence</w:t>
      </w:r>
      <w:r w:rsidR="0034093C" w:rsidRPr="0097670D">
        <w:rPr>
          <w:rFonts w:ascii="Arial" w:hAnsi="Arial" w:cs="Arial"/>
          <w:sz w:val="22"/>
          <w:szCs w:val="22"/>
        </w:rPr>
        <w:t xml:space="preserve"> and </w:t>
      </w:r>
      <w:r w:rsidR="00B7171A" w:rsidRPr="0097670D">
        <w:rPr>
          <w:rFonts w:ascii="Arial" w:hAnsi="Arial" w:cs="Arial"/>
          <w:sz w:val="22"/>
          <w:szCs w:val="22"/>
        </w:rPr>
        <w:t xml:space="preserve">so </w:t>
      </w:r>
      <w:r w:rsidR="0034093C" w:rsidRPr="0097670D">
        <w:rPr>
          <w:rFonts w:ascii="Arial" w:hAnsi="Arial" w:cs="Arial"/>
          <w:sz w:val="22"/>
          <w:szCs w:val="22"/>
        </w:rPr>
        <w:t>new legislation emerged, such as the so-called “</w:t>
      </w:r>
      <w:proofErr w:type="spellStart"/>
      <w:r w:rsidR="0034093C" w:rsidRPr="0097670D">
        <w:rPr>
          <w:rFonts w:ascii="Arial" w:hAnsi="Arial" w:cs="Arial"/>
          <w:sz w:val="22"/>
          <w:szCs w:val="22"/>
        </w:rPr>
        <w:t>Seveso</w:t>
      </w:r>
      <w:proofErr w:type="spellEnd"/>
      <w:r w:rsidR="0034093C" w:rsidRPr="0097670D">
        <w:rPr>
          <w:rFonts w:ascii="Arial" w:hAnsi="Arial" w:cs="Arial"/>
          <w:sz w:val="22"/>
          <w:szCs w:val="22"/>
        </w:rPr>
        <w:t xml:space="preserve"> Directive” </w:t>
      </w:r>
      <w:r w:rsidR="0052436D" w:rsidRPr="0097670D">
        <w:rPr>
          <w:rFonts w:ascii="Arial" w:hAnsi="Arial" w:cs="Arial"/>
          <w:sz w:val="22"/>
          <w:szCs w:val="22"/>
        </w:rPr>
        <w:t xml:space="preserve">in 1982 </w:t>
      </w:r>
      <w:r w:rsidR="0034093C" w:rsidRPr="0097670D">
        <w:rPr>
          <w:rFonts w:ascii="Arial" w:hAnsi="Arial" w:cs="Arial"/>
          <w:sz w:val="22"/>
          <w:szCs w:val="22"/>
        </w:rPr>
        <w:t>(EC Directive 82/501/EEC)</w:t>
      </w:r>
      <w:r w:rsidRPr="0097670D">
        <w:rPr>
          <w:rFonts w:ascii="Arial" w:hAnsi="Arial" w:cs="Arial"/>
          <w:sz w:val="22"/>
          <w:szCs w:val="22"/>
        </w:rPr>
        <w:t>.</w:t>
      </w:r>
      <w:r w:rsidR="00C63004" w:rsidRPr="0097670D">
        <w:rPr>
          <w:rFonts w:ascii="Arial" w:hAnsi="Arial" w:cs="Arial"/>
          <w:sz w:val="22"/>
          <w:szCs w:val="22"/>
        </w:rPr>
        <w:t xml:space="preserve"> One of the initial </w:t>
      </w:r>
      <w:r w:rsidR="00AD08AE" w:rsidRPr="0097670D">
        <w:rPr>
          <w:rFonts w:ascii="Arial" w:hAnsi="Arial" w:cs="Arial"/>
          <w:sz w:val="22"/>
          <w:szCs w:val="22"/>
        </w:rPr>
        <w:t xml:space="preserve">expressions of this growing </w:t>
      </w:r>
      <w:proofErr w:type="gramStart"/>
      <w:r w:rsidR="00AD08AE" w:rsidRPr="0097670D">
        <w:rPr>
          <w:rFonts w:ascii="Arial" w:hAnsi="Arial" w:cs="Arial"/>
          <w:sz w:val="22"/>
          <w:szCs w:val="22"/>
        </w:rPr>
        <w:t>awareness,</w:t>
      </w:r>
      <w:proofErr w:type="gramEnd"/>
      <w:r w:rsidR="00AD08AE" w:rsidRPr="0097670D">
        <w:rPr>
          <w:rFonts w:ascii="Arial" w:hAnsi="Arial" w:cs="Arial"/>
          <w:sz w:val="22"/>
          <w:szCs w:val="22"/>
        </w:rPr>
        <w:t xml:space="preserve"> was that governments </w:t>
      </w:r>
      <w:r w:rsidR="008A48B1" w:rsidRPr="0097670D">
        <w:rPr>
          <w:rFonts w:ascii="Arial" w:hAnsi="Arial" w:cs="Arial"/>
          <w:sz w:val="22"/>
          <w:szCs w:val="22"/>
        </w:rPr>
        <w:t xml:space="preserve">(and insurance firms) </w:t>
      </w:r>
      <w:r w:rsidR="00AD08AE" w:rsidRPr="0097670D">
        <w:rPr>
          <w:rFonts w:ascii="Arial" w:hAnsi="Arial" w:cs="Arial"/>
          <w:sz w:val="22"/>
          <w:szCs w:val="22"/>
        </w:rPr>
        <w:t>started imposing a requirement on business</w:t>
      </w:r>
      <w:r w:rsidR="008A48B1" w:rsidRPr="0097670D">
        <w:rPr>
          <w:rFonts w:ascii="Arial" w:hAnsi="Arial" w:cs="Arial"/>
          <w:sz w:val="22"/>
          <w:szCs w:val="22"/>
        </w:rPr>
        <w:t>es</w:t>
      </w:r>
      <w:r w:rsidR="00AD08AE" w:rsidRPr="0097670D">
        <w:rPr>
          <w:rFonts w:ascii="Arial" w:hAnsi="Arial" w:cs="Arial"/>
          <w:sz w:val="22"/>
          <w:szCs w:val="22"/>
        </w:rPr>
        <w:t xml:space="preserve"> to </w:t>
      </w:r>
      <w:r w:rsidR="008A48B1" w:rsidRPr="0097670D">
        <w:rPr>
          <w:rFonts w:ascii="Arial" w:hAnsi="Arial" w:cs="Arial"/>
          <w:sz w:val="22"/>
          <w:szCs w:val="22"/>
        </w:rPr>
        <w:t xml:space="preserve">assess their environmental risks and to </w:t>
      </w:r>
      <w:r w:rsidR="00AD08AE" w:rsidRPr="0097670D">
        <w:rPr>
          <w:rFonts w:ascii="Arial" w:hAnsi="Arial" w:cs="Arial"/>
          <w:sz w:val="22"/>
          <w:szCs w:val="22"/>
        </w:rPr>
        <w:t>monitor and measure their environment impacts through audit</w:t>
      </w:r>
      <w:r w:rsidR="00B7171A" w:rsidRPr="0097670D">
        <w:rPr>
          <w:rFonts w:ascii="Arial" w:hAnsi="Arial" w:cs="Arial"/>
          <w:sz w:val="22"/>
          <w:szCs w:val="22"/>
        </w:rPr>
        <w:t xml:space="preserve"> (</w:t>
      </w:r>
      <w:proofErr w:type="spellStart"/>
      <w:r w:rsidR="00B7171A" w:rsidRPr="00143218">
        <w:rPr>
          <w:rFonts w:ascii="Arial" w:hAnsi="Arial" w:cs="Arial"/>
          <w:sz w:val="22"/>
          <w:szCs w:val="22"/>
        </w:rPr>
        <w:t>Weizsacker</w:t>
      </w:r>
      <w:proofErr w:type="spellEnd"/>
      <w:r w:rsidR="00B7171A" w:rsidRPr="00143218">
        <w:rPr>
          <w:rFonts w:ascii="Arial" w:hAnsi="Arial" w:cs="Arial"/>
          <w:sz w:val="22"/>
          <w:szCs w:val="22"/>
        </w:rPr>
        <w:t>, 1998)</w:t>
      </w:r>
      <w:r w:rsidR="00AD08AE" w:rsidRPr="00143218">
        <w:rPr>
          <w:rFonts w:ascii="Arial" w:hAnsi="Arial" w:cs="Arial"/>
          <w:sz w:val="22"/>
          <w:szCs w:val="22"/>
        </w:rPr>
        <w:t>.</w:t>
      </w:r>
      <w:r w:rsidR="0034093C" w:rsidRPr="00143218">
        <w:rPr>
          <w:rFonts w:ascii="Arial" w:hAnsi="Arial" w:cs="Arial"/>
          <w:sz w:val="22"/>
          <w:szCs w:val="22"/>
        </w:rPr>
        <w:t xml:space="preserve"> Th</w:t>
      </w:r>
      <w:r w:rsidR="00B7171A" w:rsidRPr="00143218">
        <w:rPr>
          <w:rFonts w:ascii="Arial" w:hAnsi="Arial" w:cs="Arial"/>
          <w:sz w:val="22"/>
          <w:szCs w:val="22"/>
        </w:rPr>
        <w:t xml:space="preserve">is </w:t>
      </w:r>
      <w:r w:rsidR="0052436D" w:rsidRPr="00143218">
        <w:rPr>
          <w:rFonts w:ascii="Arial" w:hAnsi="Arial" w:cs="Arial"/>
          <w:sz w:val="22"/>
          <w:szCs w:val="22"/>
        </w:rPr>
        <w:t>added procedure inevitably increased business costs but was an important first step</w:t>
      </w:r>
      <w:r w:rsidR="00A96A51">
        <w:rPr>
          <w:rFonts w:ascii="Arial" w:hAnsi="Arial" w:cs="Arial"/>
          <w:sz w:val="22"/>
          <w:szCs w:val="22"/>
        </w:rPr>
        <w:t xml:space="preserve"> in business accountability</w:t>
      </w:r>
      <w:r w:rsidR="0052436D" w:rsidRPr="00143218">
        <w:rPr>
          <w:rFonts w:ascii="Arial" w:hAnsi="Arial" w:cs="Arial"/>
          <w:sz w:val="22"/>
          <w:szCs w:val="22"/>
        </w:rPr>
        <w:t>.</w:t>
      </w:r>
    </w:p>
    <w:p w:rsidR="0052436D" w:rsidRPr="0097670D" w:rsidRDefault="0052436D" w:rsidP="001D19BC">
      <w:pPr>
        <w:rPr>
          <w:rFonts w:ascii="Arial" w:hAnsi="Arial" w:cs="Arial"/>
          <w:sz w:val="22"/>
          <w:szCs w:val="22"/>
        </w:rPr>
      </w:pPr>
    </w:p>
    <w:p w:rsidR="0052436D" w:rsidRPr="0097670D" w:rsidRDefault="00A96A51" w:rsidP="001D19BC">
      <w:pPr>
        <w:rPr>
          <w:rFonts w:ascii="Arial" w:hAnsi="Arial" w:cs="Arial"/>
          <w:sz w:val="22"/>
          <w:szCs w:val="22"/>
        </w:rPr>
      </w:pPr>
      <w:r>
        <w:rPr>
          <w:rFonts w:ascii="Arial" w:hAnsi="Arial" w:cs="Arial"/>
          <w:sz w:val="22"/>
          <w:szCs w:val="22"/>
        </w:rPr>
        <w:t>Progress seemed pedestrian</w:t>
      </w:r>
      <w:r w:rsidR="00A45897" w:rsidRPr="0097670D">
        <w:rPr>
          <w:rFonts w:ascii="Arial" w:hAnsi="Arial" w:cs="Arial"/>
          <w:sz w:val="22"/>
          <w:szCs w:val="22"/>
        </w:rPr>
        <w:t>;</w:t>
      </w:r>
      <w:r w:rsidR="00EC669C" w:rsidRPr="0097670D">
        <w:rPr>
          <w:rFonts w:ascii="Arial" w:hAnsi="Arial" w:cs="Arial"/>
          <w:sz w:val="22"/>
          <w:szCs w:val="22"/>
        </w:rPr>
        <w:t xml:space="preserve"> </w:t>
      </w:r>
      <w:r w:rsidR="0052436D" w:rsidRPr="0097670D">
        <w:rPr>
          <w:rFonts w:ascii="Arial" w:hAnsi="Arial" w:cs="Arial"/>
          <w:sz w:val="22"/>
          <w:szCs w:val="22"/>
        </w:rPr>
        <w:t>the next advances followed even more</w:t>
      </w:r>
      <w:r w:rsidR="00233ADD" w:rsidRPr="0097670D">
        <w:rPr>
          <w:rFonts w:ascii="Arial" w:hAnsi="Arial" w:cs="Arial"/>
          <w:sz w:val="22"/>
          <w:szCs w:val="22"/>
        </w:rPr>
        <w:t xml:space="preserve"> horrifying industrial incidents, including the </w:t>
      </w:r>
      <w:r w:rsidR="0052436D" w:rsidRPr="0097670D">
        <w:rPr>
          <w:rFonts w:ascii="Arial" w:hAnsi="Arial" w:cs="Arial"/>
          <w:sz w:val="22"/>
          <w:szCs w:val="22"/>
        </w:rPr>
        <w:t>Three Mile Island nuclear accident (1979)</w:t>
      </w:r>
      <w:r w:rsidR="00233ADD" w:rsidRPr="0097670D">
        <w:rPr>
          <w:rFonts w:ascii="Arial" w:hAnsi="Arial" w:cs="Arial"/>
          <w:sz w:val="22"/>
          <w:szCs w:val="22"/>
        </w:rPr>
        <w:t xml:space="preserve">, the </w:t>
      </w:r>
      <w:r w:rsidR="0052436D" w:rsidRPr="0097670D">
        <w:rPr>
          <w:rFonts w:ascii="Arial" w:hAnsi="Arial" w:cs="Arial"/>
          <w:sz w:val="22"/>
          <w:szCs w:val="22"/>
        </w:rPr>
        <w:t>Bhopal, India gas explosion (1984)</w:t>
      </w:r>
      <w:r w:rsidR="00233ADD" w:rsidRPr="0097670D">
        <w:rPr>
          <w:rFonts w:ascii="Arial" w:hAnsi="Arial" w:cs="Arial"/>
          <w:sz w:val="22"/>
          <w:szCs w:val="22"/>
        </w:rPr>
        <w:t xml:space="preserve">, the </w:t>
      </w:r>
      <w:r w:rsidR="00233ADD" w:rsidRPr="0097670D">
        <w:rPr>
          <w:rFonts w:ascii="Arial" w:hAnsi="Arial" w:cs="Arial"/>
          <w:sz w:val="22"/>
          <w:szCs w:val="22"/>
        </w:rPr>
        <w:lastRenderedPageBreak/>
        <w:t xml:space="preserve">nuclear explosion at </w:t>
      </w:r>
      <w:r w:rsidR="0052436D" w:rsidRPr="0097670D">
        <w:rPr>
          <w:rFonts w:ascii="Arial" w:hAnsi="Arial" w:cs="Arial"/>
          <w:sz w:val="22"/>
          <w:szCs w:val="22"/>
        </w:rPr>
        <w:t>Chernobyl, Ukraine (1986)</w:t>
      </w:r>
      <w:r w:rsidR="00233ADD" w:rsidRPr="0097670D">
        <w:rPr>
          <w:rFonts w:ascii="Arial" w:hAnsi="Arial" w:cs="Arial"/>
          <w:sz w:val="22"/>
          <w:szCs w:val="22"/>
        </w:rPr>
        <w:t xml:space="preserve">, and the </w:t>
      </w:r>
      <w:r w:rsidR="0052436D" w:rsidRPr="0097670D">
        <w:rPr>
          <w:rFonts w:ascii="Arial" w:hAnsi="Arial" w:cs="Arial"/>
          <w:sz w:val="22"/>
          <w:szCs w:val="22"/>
        </w:rPr>
        <w:t>Exxon Valdez oil spill</w:t>
      </w:r>
      <w:r w:rsidR="00233ADD" w:rsidRPr="0097670D">
        <w:rPr>
          <w:rFonts w:ascii="Arial" w:hAnsi="Arial" w:cs="Arial"/>
          <w:sz w:val="22"/>
          <w:szCs w:val="22"/>
        </w:rPr>
        <w:t xml:space="preserve"> (1989).</w:t>
      </w:r>
      <w:r w:rsidR="00A45897" w:rsidRPr="0097670D">
        <w:rPr>
          <w:rFonts w:ascii="Arial" w:hAnsi="Arial" w:cs="Arial"/>
          <w:sz w:val="22"/>
          <w:szCs w:val="22"/>
        </w:rPr>
        <w:t xml:space="preserve"> The </w:t>
      </w:r>
      <w:r w:rsidR="0071611F">
        <w:rPr>
          <w:rFonts w:ascii="Arial" w:hAnsi="Arial" w:cs="Arial"/>
          <w:sz w:val="22"/>
          <w:szCs w:val="22"/>
        </w:rPr>
        <w:t xml:space="preserve">public </w:t>
      </w:r>
      <w:proofErr w:type="spellStart"/>
      <w:r w:rsidR="0071611F">
        <w:rPr>
          <w:rFonts w:ascii="Arial" w:hAnsi="Arial" w:cs="Arial"/>
          <w:sz w:val="22"/>
          <w:szCs w:val="22"/>
        </w:rPr>
        <w:t>ou</w:t>
      </w:r>
      <w:r w:rsidR="00A45897" w:rsidRPr="0097670D">
        <w:rPr>
          <w:rFonts w:ascii="Arial" w:hAnsi="Arial" w:cs="Arial"/>
          <w:sz w:val="22"/>
          <w:szCs w:val="22"/>
        </w:rPr>
        <w:t>r</w:t>
      </w:r>
      <w:r w:rsidR="0071611F">
        <w:rPr>
          <w:rFonts w:ascii="Arial" w:hAnsi="Arial" w:cs="Arial"/>
          <w:sz w:val="22"/>
          <w:szCs w:val="22"/>
        </w:rPr>
        <w:t>age</w:t>
      </w:r>
      <w:proofErr w:type="spellEnd"/>
      <w:r w:rsidR="00A45897" w:rsidRPr="0097670D">
        <w:rPr>
          <w:rFonts w:ascii="Arial" w:hAnsi="Arial" w:cs="Arial"/>
          <w:sz w:val="22"/>
          <w:szCs w:val="22"/>
        </w:rPr>
        <w:t xml:space="preserve"> over these, coupled with the obvious political need to protect the health of citizens, led to </w:t>
      </w:r>
      <w:r w:rsidR="0071611F">
        <w:rPr>
          <w:rFonts w:ascii="Arial" w:hAnsi="Arial" w:cs="Arial"/>
          <w:sz w:val="22"/>
          <w:szCs w:val="22"/>
        </w:rPr>
        <w:t>better regulation</w:t>
      </w:r>
      <w:r w:rsidR="00A45897" w:rsidRPr="0097670D">
        <w:rPr>
          <w:rFonts w:ascii="Arial" w:hAnsi="Arial" w:cs="Arial"/>
          <w:sz w:val="22"/>
          <w:szCs w:val="22"/>
        </w:rPr>
        <w:t>.</w:t>
      </w:r>
      <w:r w:rsidR="005C530B">
        <w:rPr>
          <w:rFonts w:ascii="Arial" w:hAnsi="Arial" w:cs="Arial"/>
          <w:sz w:val="22"/>
          <w:szCs w:val="22"/>
        </w:rPr>
        <w:t xml:space="preserve"> Keystone litigation events also contributed to a shift in corporate attitudes to the environment</w:t>
      </w:r>
      <w:r w:rsidR="0015459E">
        <w:rPr>
          <w:rFonts w:ascii="Arial" w:hAnsi="Arial" w:cs="Arial"/>
          <w:sz w:val="22"/>
          <w:szCs w:val="22"/>
        </w:rPr>
        <w:t xml:space="preserve"> going into the </w:t>
      </w:r>
      <w:proofErr w:type="spellStart"/>
      <w:r w:rsidR="0015459E">
        <w:rPr>
          <w:rFonts w:ascii="Arial" w:hAnsi="Arial" w:cs="Arial"/>
          <w:sz w:val="22"/>
          <w:szCs w:val="22"/>
        </w:rPr>
        <w:t>1990s</w:t>
      </w:r>
      <w:proofErr w:type="spellEnd"/>
      <w:r w:rsidR="0015459E">
        <w:rPr>
          <w:rFonts w:ascii="Arial" w:hAnsi="Arial" w:cs="Arial"/>
          <w:sz w:val="22"/>
          <w:szCs w:val="22"/>
        </w:rPr>
        <w:t xml:space="preserve">, the case of Erin </w:t>
      </w:r>
      <w:proofErr w:type="spellStart"/>
      <w:r w:rsidR="0015459E">
        <w:rPr>
          <w:rFonts w:ascii="Arial" w:hAnsi="Arial" w:cs="Arial"/>
          <w:sz w:val="22"/>
          <w:szCs w:val="22"/>
        </w:rPr>
        <w:t>Brockovich</w:t>
      </w:r>
      <w:proofErr w:type="spellEnd"/>
      <w:r w:rsidR="0015459E">
        <w:rPr>
          <w:rFonts w:ascii="Arial" w:hAnsi="Arial" w:cs="Arial"/>
          <w:sz w:val="22"/>
          <w:szCs w:val="22"/>
        </w:rPr>
        <w:t xml:space="preserve"> (1993) being a famous example of how difficult it can be to challenge </w:t>
      </w:r>
      <w:r w:rsidR="00F0523D">
        <w:rPr>
          <w:rFonts w:ascii="Arial" w:hAnsi="Arial" w:cs="Arial"/>
          <w:sz w:val="22"/>
          <w:szCs w:val="22"/>
        </w:rPr>
        <w:t>the</w:t>
      </w:r>
      <w:r w:rsidR="009164EB">
        <w:rPr>
          <w:rFonts w:ascii="Arial" w:hAnsi="Arial" w:cs="Arial"/>
          <w:sz w:val="22"/>
          <w:szCs w:val="22"/>
        </w:rPr>
        <w:t xml:space="preserve"> apathy and</w:t>
      </w:r>
      <w:r w:rsidR="00F0523D">
        <w:rPr>
          <w:rFonts w:ascii="Arial" w:hAnsi="Arial" w:cs="Arial"/>
          <w:sz w:val="22"/>
          <w:szCs w:val="22"/>
        </w:rPr>
        <w:t xml:space="preserve"> irresponsibility of </w:t>
      </w:r>
      <w:r w:rsidR="0015459E">
        <w:rPr>
          <w:rFonts w:ascii="Arial" w:hAnsi="Arial" w:cs="Arial"/>
          <w:sz w:val="22"/>
          <w:szCs w:val="22"/>
        </w:rPr>
        <w:t>big business</w:t>
      </w:r>
      <w:r w:rsidR="00F0523D">
        <w:rPr>
          <w:rFonts w:ascii="Arial" w:hAnsi="Arial" w:cs="Arial"/>
          <w:sz w:val="22"/>
          <w:szCs w:val="22"/>
        </w:rPr>
        <w:t xml:space="preserve"> and hold them to account</w:t>
      </w:r>
      <w:r w:rsidR="0015459E">
        <w:rPr>
          <w:rFonts w:ascii="Arial" w:hAnsi="Arial" w:cs="Arial"/>
          <w:sz w:val="22"/>
          <w:szCs w:val="22"/>
        </w:rPr>
        <w:t xml:space="preserve"> </w:t>
      </w:r>
      <w:r w:rsidR="009164EB">
        <w:rPr>
          <w:rFonts w:ascii="Arial" w:hAnsi="Arial" w:cs="Arial"/>
          <w:sz w:val="22"/>
          <w:szCs w:val="22"/>
        </w:rPr>
        <w:t xml:space="preserve">for their negligence </w:t>
      </w:r>
      <w:r w:rsidR="0015459E">
        <w:rPr>
          <w:rFonts w:ascii="Arial" w:hAnsi="Arial" w:cs="Arial"/>
          <w:sz w:val="22"/>
          <w:szCs w:val="22"/>
        </w:rPr>
        <w:t>(Wikipedia)</w:t>
      </w:r>
      <w:r w:rsidR="005C530B">
        <w:rPr>
          <w:rFonts w:ascii="Arial" w:hAnsi="Arial" w:cs="Arial"/>
          <w:sz w:val="22"/>
          <w:szCs w:val="22"/>
        </w:rPr>
        <w:t xml:space="preserve">. </w:t>
      </w:r>
      <w:r w:rsidR="009164EB">
        <w:rPr>
          <w:rFonts w:ascii="Arial" w:hAnsi="Arial" w:cs="Arial"/>
          <w:sz w:val="22"/>
          <w:szCs w:val="22"/>
        </w:rPr>
        <w:t xml:space="preserve">Other headliners during the </w:t>
      </w:r>
      <w:proofErr w:type="spellStart"/>
      <w:r w:rsidR="009164EB">
        <w:rPr>
          <w:rFonts w:ascii="Arial" w:hAnsi="Arial" w:cs="Arial"/>
          <w:sz w:val="22"/>
          <w:szCs w:val="22"/>
        </w:rPr>
        <w:t>1980s</w:t>
      </w:r>
      <w:proofErr w:type="spellEnd"/>
      <w:r w:rsidR="009164EB">
        <w:rPr>
          <w:rFonts w:ascii="Arial" w:hAnsi="Arial" w:cs="Arial"/>
          <w:sz w:val="22"/>
          <w:szCs w:val="22"/>
        </w:rPr>
        <w:t xml:space="preserve"> and early </w:t>
      </w:r>
      <w:proofErr w:type="spellStart"/>
      <w:r w:rsidR="009164EB">
        <w:rPr>
          <w:rFonts w:ascii="Arial" w:hAnsi="Arial" w:cs="Arial"/>
          <w:sz w:val="22"/>
          <w:szCs w:val="22"/>
        </w:rPr>
        <w:t>1990s</w:t>
      </w:r>
      <w:proofErr w:type="spellEnd"/>
      <w:r w:rsidR="009164EB">
        <w:rPr>
          <w:rFonts w:ascii="Arial" w:hAnsi="Arial" w:cs="Arial"/>
          <w:sz w:val="22"/>
          <w:szCs w:val="22"/>
        </w:rPr>
        <w:t xml:space="preserve"> were the hole in the Ozone layer caused by refri</w:t>
      </w:r>
      <w:r w:rsidR="005C393B">
        <w:rPr>
          <w:rFonts w:ascii="Arial" w:hAnsi="Arial" w:cs="Arial"/>
          <w:sz w:val="22"/>
          <w:szCs w:val="22"/>
        </w:rPr>
        <w:t xml:space="preserve">gerant gases </w:t>
      </w:r>
      <w:r w:rsidR="009164EB">
        <w:rPr>
          <w:rFonts w:ascii="Arial" w:hAnsi="Arial" w:cs="Arial"/>
          <w:sz w:val="22"/>
          <w:szCs w:val="22"/>
        </w:rPr>
        <w:t>CFCs</w:t>
      </w:r>
      <w:r w:rsidR="005C393B">
        <w:rPr>
          <w:rFonts w:ascii="Arial" w:hAnsi="Arial" w:cs="Arial"/>
          <w:sz w:val="22"/>
          <w:szCs w:val="22"/>
        </w:rPr>
        <w:t xml:space="preserve"> (Hodge, 1995, </w:t>
      </w:r>
      <w:proofErr w:type="spellStart"/>
      <w:r w:rsidR="005C393B">
        <w:rPr>
          <w:rFonts w:ascii="Arial" w:hAnsi="Arial" w:cs="Arial"/>
          <w:sz w:val="22"/>
          <w:szCs w:val="22"/>
        </w:rPr>
        <w:t>p.20</w:t>
      </w:r>
      <w:proofErr w:type="spellEnd"/>
      <w:r w:rsidR="009164EB">
        <w:rPr>
          <w:rFonts w:ascii="Arial" w:hAnsi="Arial" w:cs="Arial"/>
          <w:sz w:val="22"/>
          <w:szCs w:val="22"/>
        </w:rPr>
        <w:t xml:space="preserve">) and the </w:t>
      </w:r>
      <w:r w:rsidR="005C393B">
        <w:rPr>
          <w:rFonts w:ascii="Arial" w:hAnsi="Arial" w:cs="Arial"/>
          <w:sz w:val="22"/>
          <w:szCs w:val="22"/>
        </w:rPr>
        <w:t xml:space="preserve">devastating </w:t>
      </w:r>
      <w:r w:rsidR="009164EB">
        <w:rPr>
          <w:rFonts w:ascii="Arial" w:hAnsi="Arial" w:cs="Arial"/>
          <w:sz w:val="22"/>
          <w:szCs w:val="22"/>
        </w:rPr>
        <w:t xml:space="preserve">effects of acid rain on </w:t>
      </w:r>
      <w:r w:rsidR="005C393B">
        <w:rPr>
          <w:rFonts w:ascii="Arial" w:hAnsi="Arial" w:cs="Arial"/>
          <w:sz w:val="22"/>
          <w:szCs w:val="22"/>
        </w:rPr>
        <w:t>Europe</w:t>
      </w:r>
      <w:r w:rsidR="009164EB">
        <w:rPr>
          <w:rFonts w:ascii="Arial" w:hAnsi="Arial" w:cs="Arial"/>
          <w:sz w:val="22"/>
          <w:szCs w:val="22"/>
        </w:rPr>
        <w:t xml:space="preserve">an forests </w:t>
      </w:r>
      <w:r w:rsidR="005C393B">
        <w:rPr>
          <w:rFonts w:ascii="Arial" w:hAnsi="Arial" w:cs="Arial"/>
          <w:sz w:val="22"/>
          <w:szCs w:val="22"/>
        </w:rPr>
        <w:t xml:space="preserve">and lakes </w:t>
      </w:r>
      <w:r w:rsidR="009164EB">
        <w:rPr>
          <w:rFonts w:ascii="Arial" w:hAnsi="Arial" w:cs="Arial"/>
          <w:sz w:val="22"/>
          <w:szCs w:val="22"/>
        </w:rPr>
        <w:t>caused by industrial gases arising in the UK</w:t>
      </w:r>
      <w:r w:rsidR="005C393B">
        <w:rPr>
          <w:rFonts w:ascii="Arial" w:hAnsi="Arial" w:cs="Arial"/>
          <w:sz w:val="22"/>
          <w:szCs w:val="22"/>
        </w:rPr>
        <w:t xml:space="preserve"> (Hodge, 1995, </w:t>
      </w:r>
      <w:proofErr w:type="spellStart"/>
      <w:r w:rsidR="005C393B">
        <w:rPr>
          <w:rFonts w:ascii="Arial" w:hAnsi="Arial" w:cs="Arial"/>
          <w:sz w:val="22"/>
          <w:szCs w:val="22"/>
        </w:rPr>
        <w:t>pp.113</w:t>
      </w:r>
      <w:proofErr w:type="spellEnd"/>
      <w:r w:rsidR="005C393B">
        <w:rPr>
          <w:rFonts w:ascii="Arial" w:hAnsi="Arial" w:cs="Arial"/>
          <w:sz w:val="22"/>
          <w:szCs w:val="22"/>
        </w:rPr>
        <w:t>-123)</w:t>
      </w:r>
      <w:r w:rsidR="009164EB">
        <w:rPr>
          <w:rFonts w:ascii="Arial" w:hAnsi="Arial" w:cs="Arial"/>
          <w:sz w:val="22"/>
          <w:szCs w:val="22"/>
        </w:rPr>
        <w:t>.</w:t>
      </w:r>
    </w:p>
    <w:p w:rsidR="0052436D" w:rsidRPr="0097670D" w:rsidRDefault="0052436D" w:rsidP="001D19BC">
      <w:pPr>
        <w:rPr>
          <w:rFonts w:ascii="Arial" w:hAnsi="Arial" w:cs="Arial"/>
          <w:sz w:val="22"/>
          <w:szCs w:val="22"/>
        </w:rPr>
      </w:pPr>
    </w:p>
    <w:p w:rsidR="000F26AC" w:rsidRPr="0097670D" w:rsidRDefault="00EC669C" w:rsidP="001D19BC">
      <w:pPr>
        <w:rPr>
          <w:rFonts w:ascii="Arial" w:hAnsi="Arial" w:cs="Arial"/>
          <w:sz w:val="22"/>
          <w:szCs w:val="22"/>
        </w:rPr>
      </w:pPr>
      <w:r w:rsidRPr="0097670D">
        <w:rPr>
          <w:rFonts w:ascii="Arial" w:hAnsi="Arial" w:cs="Arial"/>
          <w:sz w:val="22"/>
          <w:szCs w:val="22"/>
        </w:rPr>
        <w:t xml:space="preserve">In parallel to this more emotive </w:t>
      </w:r>
      <w:r w:rsidR="00847151">
        <w:rPr>
          <w:rFonts w:ascii="Arial" w:hAnsi="Arial" w:cs="Arial"/>
          <w:sz w:val="22"/>
          <w:szCs w:val="22"/>
        </w:rPr>
        <w:t xml:space="preserve">and reactive </w:t>
      </w:r>
      <w:r w:rsidRPr="0097670D">
        <w:rPr>
          <w:rFonts w:ascii="Arial" w:hAnsi="Arial" w:cs="Arial"/>
          <w:sz w:val="22"/>
          <w:szCs w:val="22"/>
        </w:rPr>
        <w:t xml:space="preserve">series of events, the international community </w:t>
      </w:r>
      <w:r w:rsidR="003F3945">
        <w:rPr>
          <w:rFonts w:ascii="Arial" w:hAnsi="Arial" w:cs="Arial"/>
          <w:sz w:val="22"/>
          <w:szCs w:val="22"/>
        </w:rPr>
        <w:t>took</w:t>
      </w:r>
      <w:r w:rsidRPr="0097670D">
        <w:rPr>
          <w:rFonts w:ascii="Arial" w:hAnsi="Arial" w:cs="Arial"/>
          <w:sz w:val="22"/>
          <w:szCs w:val="22"/>
        </w:rPr>
        <w:t xml:space="preserve"> part in a series of </w:t>
      </w:r>
      <w:r w:rsidR="004C5B2B" w:rsidRPr="0097670D">
        <w:rPr>
          <w:rFonts w:ascii="Arial" w:hAnsi="Arial" w:cs="Arial"/>
          <w:sz w:val="22"/>
          <w:szCs w:val="22"/>
        </w:rPr>
        <w:t>major United</w:t>
      </w:r>
      <w:r w:rsidR="0071611F">
        <w:rPr>
          <w:rFonts w:ascii="Arial" w:hAnsi="Arial" w:cs="Arial"/>
          <w:sz w:val="22"/>
          <w:szCs w:val="22"/>
        </w:rPr>
        <w:t xml:space="preserve"> Nations conferences (UN, 2019)</w:t>
      </w:r>
      <w:r w:rsidRPr="0097670D">
        <w:rPr>
          <w:rFonts w:ascii="Arial" w:hAnsi="Arial" w:cs="Arial"/>
          <w:sz w:val="22"/>
          <w:szCs w:val="22"/>
        </w:rPr>
        <w:t xml:space="preserve"> relating to </w:t>
      </w:r>
      <w:r w:rsidR="004C5B2B" w:rsidRPr="0097670D">
        <w:rPr>
          <w:rFonts w:ascii="Arial" w:hAnsi="Arial" w:cs="Arial"/>
          <w:sz w:val="22"/>
          <w:szCs w:val="22"/>
        </w:rPr>
        <w:t xml:space="preserve">man’s interactions with </w:t>
      </w:r>
      <w:r w:rsidRPr="0097670D">
        <w:rPr>
          <w:rFonts w:ascii="Arial" w:hAnsi="Arial" w:cs="Arial"/>
          <w:sz w:val="22"/>
          <w:szCs w:val="22"/>
        </w:rPr>
        <w:t>the natural environment. T</w:t>
      </w:r>
      <w:r w:rsidR="00BD7C29" w:rsidRPr="0097670D">
        <w:rPr>
          <w:rFonts w:ascii="Arial" w:hAnsi="Arial" w:cs="Arial"/>
          <w:sz w:val="22"/>
          <w:szCs w:val="22"/>
        </w:rPr>
        <w:t>he</w:t>
      </w:r>
      <w:r w:rsidR="0052436D" w:rsidRPr="0097670D">
        <w:rPr>
          <w:rFonts w:ascii="Arial" w:hAnsi="Arial" w:cs="Arial"/>
          <w:sz w:val="22"/>
          <w:szCs w:val="22"/>
        </w:rPr>
        <w:t xml:space="preserve"> 1972 United Nations Conference on the Human Environment - the</w:t>
      </w:r>
      <w:r w:rsidR="00BD7C29" w:rsidRPr="0097670D">
        <w:rPr>
          <w:rFonts w:ascii="Arial" w:hAnsi="Arial" w:cs="Arial"/>
          <w:sz w:val="22"/>
          <w:szCs w:val="22"/>
        </w:rPr>
        <w:t xml:space="preserve"> </w:t>
      </w:r>
      <w:r w:rsidR="0052436D" w:rsidRPr="0097670D">
        <w:rPr>
          <w:rFonts w:ascii="Arial" w:hAnsi="Arial" w:cs="Arial"/>
          <w:sz w:val="22"/>
          <w:szCs w:val="22"/>
        </w:rPr>
        <w:t xml:space="preserve">“Stockholm Conference” (Wikipedia, 2019) </w:t>
      </w:r>
      <w:r w:rsidRPr="0097670D">
        <w:rPr>
          <w:rFonts w:ascii="Arial" w:hAnsi="Arial" w:cs="Arial"/>
          <w:sz w:val="22"/>
          <w:szCs w:val="22"/>
        </w:rPr>
        <w:t>ultimately</w:t>
      </w:r>
      <w:r w:rsidR="00BD7C29" w:rsidRPr="0097670D">
        <w:rPr>
          <w:rFonts w:ascii="Arial" w:hAnsi="Arial" w:cs="Arial"/>
          <w:sz w:val="22"/>
          <w:szCs w:val="22"/>
        </w:rPr>
        <w:t xml:space="preserve"> led to the publication in 1987 of “Our Common Future” (also known as “the </w:t>
      </w:r>
      <w:proofErr w:type="spellStart"/>
      <w:r w:rsidR="00BD7C29" w:rsidRPr="0097670D">
        <w:rPr>
          <w:rFonts w:ascii="Arial" w:hAnsi="Arial" w:cs="Arial"/>
          <w:sz w:val="22"/>
          <w:szCs w:val="22"/>
        </w:rPr>
        <w:t>Brundtland</w:t>
      </w:r>
      <w:proofErr w:type="spellEnd"/>
      <w:r w:rsidR="00BD7C29" w:rsidRPr="0097670D">
        <w:rPr>
          <w:rFonts w:ascii="Arial" w:hAnsi="Arial" w:cs="Arial"/>
          <w:sz w:val="22"/>
          <w:szCs w:val="22"/>
        </w:rPr>
        <w:t xml:space="preserve"> Report”), </w:t>
      </w:r>
      <w:r w:rsidRPr="0097670D">
        <w:rPr>
          <w:rFonts w:ascii="Arial" w:hAnsi="Arial" w:cs="Arial"/>
          <w:sz w:val="22"/>
          <w:szCs w:val="22"/>
        </w:rPr>
        <w:t xml:space="preserve">which is </w:t>
      </w:r>
      <w:r w:rsidR="00EC08BC" w:rsidRPr="0097670D">
        <w:rPr>
          <w:rFonts w:ascii="Arial" w:hAnsi="Arial" w:cs="Arial"/>
          <w:sz w:val="22"/>
          <w:szCs w:val="22"/>
        </w:rPr>
        <w:t xml:space="preserve">widely </w:t>
      </w:r>
      <w:r w:rsidR="004C5B2B">
        <w:rPr>
          <w:rFonts w:ascii="Arial" w:hAnsi="Arial" w:cs="Arial"/>
          <w:sz w:val="22"/>
          <w:szCs w:val="22"/>
        </w:rPr>
        <w:t>considered to have defined the term, “sustainable development”</w:t>
      </w:r>
      <w:r w:rsidRPr="0097670D">
        <w:rPr>
          <w:rFonts w:ascii="Arial" w:hAnsi="Arial" w:cs="Arial"/>
          <w:sz w:val="22"/>
          <w:szCs w:val="22"/>
        </w:rPr>
        <w:t>.</w:t>
      </w:r>
      <w:r w:rsidR="00EC08BC" w:rsidRPr="0097670D">
        <w:rPr>
          <w:rFonts w:ascii="Arial" w:hAnsi="Arial" w:cs="Arial"/>
          <w:sz w:val="22"/>
          <w:szCs w:val="22"/>
        </w:rPr>
        <w:t xml:space="preserve"> </w:t>
      </w:r>
      <w:r w:rsidR="003F3945">
        <w:rPr>
          <w:rFonts w:ascii="Arial" w:hAnsi="Arial" w:cs="Arial"/>
          <w:sz w:val="22"/>
          <w:szCs w:val="22"/>
        </w:rPr>
        <w:t>Theoretical discourse on responsible</w:t>
      </w:r>
      <w:r w:rsidR="00EC08BC" w:rsidRPr="0097670D">
        <w:rPr>
          <w:rFonts w:ascii="Arial" w:hAnsi="Arial" w:cs="Arial"/>
          <w:sz w:val="22"/>
          <w:szCs w:val="22"/>
        </w:rPr>
        <w:t xml:space="preserve"> management of finite natural resources</w:t>
      </w:r>
      <w:r w:rsidR="003F3945">
        <w:rPr>
          <w:rFonts w:ascii="Arial" w:hAnsi="Arial" w:cs="Arial"/>
          <w:sz w:val="22"/>
          <w:szCs w:val="22"/>
        </w:rPr>
        <w:t xml:space="preserve"> has</w:t>
      </w:r>
      <w:r w:rsidR="00EC08BC" w:rsidRPr="0097670D">
        <w:rPr>
          <w:rFonts w:ascii="Arial" w:hAnsi="Arial" w:cs="Arial"/>
          <w:sz w:val="22"/>
          <w:szCs w:val="22"/>
        </w:rPr>
        <w:t xml:space="preserve"> a </w:t>
      </w:r>
      <w:r w:rsidR="0009493D" w:rsidRPr="0097670D">
        <w:rPr>
          <w:rFonts w:ascii="Arial" w:hAnsi="Arial" w:cs="Arial"/>
          <w:sz w:val="22"/>
          <w:szCs w:val="22"/>
        </w:rPr>
        <w:t>much longer</w:t>
      </w:r>
      <w:r w:rsidR="00EC08BC" w:rsidRPr="0097670D">
        <w:rPr>
          <w:rFonts w:ascii="Arial" w:hAnsi="Arial" w:cs="Arial"/>
          <w:sz w:val="22"/>
          <w:szCs w:val="22"/>
        </w:rPr>
        <w:t xml:space="preserve"> historical </w:t>
      </w:r>
      <w:r w:rsidR="0009493D" w:rsidRPr="0097670D">
        <w:rPr>
          <w:rFonts w:ascii="Arial" w:hAnsi="Arial" w:cs="Arial"/>
          <w:sz w:val="22"/>
          <w:szCs w:val="22"/>
        </w:rPr>
        <w:t>foundation (Ellis, 2014)</w:t>
      </w:r>
      <w:proofErr w:type="gramStart"/>
      <w:r w:rsidR="00EC08BC" w:rsidRPr="0097670D">
        <w:rPr>
          <w:rFonts w:ascii="Arial" w:hAnsi="Arial" w:cs="Arial"/>
          <w:sz w:val="22"/>
          <w:szCs w:val="22"/>
        </w:rPr>
        <w:t>,</w:t>
      </w:r>
      <w:proofErr w:type="gramEnd"/>
      <w:r w:rsidR="00EC08BC" w:rsidRPr="0097670D">
        <w:rPr>
          <w:rFonts w:ascii="Arial" w:hAnsi="Arial" w:cs="Arial"/>
          <w:sz w:val="22"/>
          <w:szCs w:val="22"/>
        </w:rPr>
        <w:t xml:space="preserve"> however these </w:t>
      </w:r>
      <w:r w:rsidR="003F3945">
        <w:rPr>
          <w:rFonts w:ascii="Arial" w:hAnsi="Arial" w:cs="Arial"/>
          <w:sz w:val="22"/>
          <w:szCs w:val="22"/>
        </w:rPr>
        <w:t xml:space="preserve">important </w:t>
      </w:r>
      <w:r w:rsidR="004C5B2B">
        <w:rPr>
          <w:rFonts w:ascii="Arial" w:hAnsi="Arial" w:cs="Arial"/>
          <w:sz w:val="22"/>
          <w:szCs w:val="22"/>
        </w:rPr>
        <w:t xml:space="preserve">global gatherings </w:t>
      </w:r>
      <w:r w:rsidR="00EC08BC" w:rsidRPr="0097670D">
        <w:rPr>
          <w:rFonts w:ascii="Arial" w:hAnsi="Arial" w:cs="Arial"/>
          <w:sz w:val="22"/>
          <w:szCs w:val="22"/>
        </w:rPr>
        <w:t>dr</w:t>
      </w:r>
      <w:r w:rsidR="003F3945">
        <w:rPr>
          <w:rFonts w:ascii="Arial" w:hAnsi="Arial" w:cs="Arial"/>
          <w:sz w:val="22"/>
          <w:szCs w:val="22"/>
        </w:rPr>
        <w:t>e</w:t>
      </w:r>
      <w:r w:rsidR="00EC08BC" w:rsidRPr="0097670D">
        <w:rPr>
          <w:rFonts w:ascii="Arial" w:hAnsi="Arial" w:cs="Arial"/>
          <w:sz w:val="22"/>
          <w:szCs w:val="22"/>
        </w:rPr>
        <w:t xml:space="preserve">w upon the best available science and contemporary thought, to </w:t>
      </w:r>
      <w:r w:rsidR="00BD7C29" w:rsidRPr="0097670D">
        <w:rPr>
          <w:rFonts w:ascii="Arial" w:hAnsi="Arial" w:cs="Arial"/>
          <w:sz w:val="22"/>
          <w:szCs w:val="22"/>
        </w:rPr>
        <w:t>garner</w:t>
      </w:r>
      <w:r w:rsidR="00EC08BC" w:rsidRPr="0097670D">
        <w:rPr>
          <w:rFonts w:ascii="Arial" w:hAnsi="Arial" w:cs="Arial"/>
          <w:sz w:val="22"/>
          <w:szCs w:val="22"/>
        </w:rPr>
        <w:t xml:space="preserve"> </w:t>
      </w:r>
      <w:r w:rsidR="0071611F">
        <w:rPr>
          <w:rFonts w:ascii="Arial" w:hAnsi="Arial" w:cs="Arial"/>
          <w:sz w:val="22"/>
          <w:szCs w:val="22"/>
        </w:rPr>
        <w:t>international commitment f</w:t>
      </w:r>
      <w:r w:rsidR="003F3945">
        <w:rPr>
          <w:rFonts w:ascii="Arial" w:hAnsi="Arial" w:cs="Arial"/>
          <w:sz w:val="22"/>
          <w:szCs w:val="22"/>
        </w:rPr>
        <w:t>o</w:t>
      </w:r>
      <w:r w:rsidR="0071611F">
        <w:rPr>
          <w:rFonts w:ascii="Arial" w:hAnsi="Arial" w:cs="Arial"/>
          <w:sz w:val="22"/>
          <w:szCs w:val="22"/>
        </w:rPr>
        <w:t>r</w:t>
      </w:r>
      <w:r w:rsidR="00BD7C29" w:rsidRPr="0097670D">
        <w:rPr>
          <w:rFonts w:ascii="Arial" w:hAnsi="Arial" w:cs="Arial"/>
          <w:sz w:val="22"/>
          <w:szCs w:val="22"/>
        </w:rPr>
        <w:t xml:space="preserve"> collaborative </w:t>
      </w:r>
      <w:r w:rsidR="00EC08BC" w:rsidRPr="0097670D">
        <w:rPr>
          <w:rFonts w:ascii="Arial" w:hAnsi="Arial" w:cs="Arial"/>
          <w:sz w:val="22"/>
          <w:szCs w:val="22"/>
        </w:rPr>
        <w:t>effort to protect the environment.</w:t>
      </w:r>
    </w:p>
    <w:p w:rsidR="005C530B" w:rsidRDefault="005C530B" w:rsidP="001D19BC">
      <w:pPr>
        <w:rPr>
          <w:rFonts w:ascii="Arial" w:hAnsi="Arial" w:cs="Arial"/>
          <w:sz w:val="22"/>
          <w:szCs w:val="22"/>
          <w:highlight w:val="yellow"/>
        </w:rPr>
      </w:pPr>
    </w:p>
    <w:p w:rsidR="003C0E03" w:rsidRDefault="007260F6" w:rsidP="001D19BC">
      <w:pPr>
        <w:rPr>
          <w:rFonts w:ascii="Arial" w:hAnsi="Arial" w:cs="Arial"/>
          <w:sz w:val="22"/>
          <w:szCs w:val="22"/>
        </w:rPr>
      </w:pPr>
      <w:r>
        <w:rPr>
          <w:rFonts w:ascii="Arial" w:hAnsi="Arial" w:cs="Arial"/>
          <w:sz w:val="22"/>
          <w:szCs w:val="22"/>
        </w:rPr>
        <w:t>Inevitably, the action required of government would place further controls and higher expectations of business. Business operates within a legal framework to produce goods and services that meet market demand</w:t>
      </w:r>
      <w:r w:rsidR="002D55ED">
        <w:rPr>
          <w:rFonts w:ascii="Arial" w:hAnsi="Arial" w:cs="Arial"/>
          <w:sz w:val="22"/>
          <w:szCs w:val="22"/>
        </w:rPr>
        <w:t>, mainly in the short term</w:t>
      </w:r>
      <w:r>
        <w:rPr>
          <w:rFonts w:ascii="Arial" w:hAnsi="Arial" w:cs="Arial"/>
          <w:sz w:val="22"/>
          <w:szCs w:val="22"/>
        </w:rPr>
        <w:t xml:space="preserve">. </w:t>
      </w:r>
      <w:r w:rsidR="002D55ED">
        <w:rPr>
          <w:rFonts w:ascii="Arial" w:hAnsi="Arial" w:cs="Arial"/>
          <w:sz w:val="22"/>
          <w:szCs w:val="22"/>
        </w:rPr>
        <w:t>When l</w:t>
      </w:r>
      <w:r w:rsidRPr="002D55ED">
        <w:rPr>
          <w:rFonts w:ascii="Arial" w:hAnsi="Arial" w:cs="Arial"/>
          <w:sz w:val="22"/>
          <w:szCs w:val="22"/>
        </w:rPr>
        <w:t>imited</w:t>
      </w:r>
      <w:r w:rsidR="003C0E03" w:rsidRPr="002D55ED">
        <w:rPr>
          <w:rFonts w:ascii="Arial" w:hAnsi="Arial" w:cs="Arial"/>
          <w:sz w:val="22"/>
          <w:szCs w:val="22"/>
        </w:rPr>
        <w:t xml:space="preserve"> by free market economic thinking, </w:t>
      </w:r>
      <w:r w:rsidR="002D55ED" w:rsidRPr="002D55ED">
        <w:rPr>
          <w:rFonts w:ascii="Arial" w:hAnsi="Arial" w:cs="Arial"/>
          <w:sz w:val="22"/>
          <w:szCs w:val="22"/>
        </w:rPr>
        <w:t>politicians with a 4-5 year term</w:t>
      </w:r>
      <w:r w:rsidR="003C0E03" w:rsidRPr="002D55ED">
        <w:rPr>
          <w:rFonts w:ascii="Arial" w:hAnsi="Arial" w:cs="Arial"/>
          <w:sz w:val="22"/>
          <w:szCs w:val="22"/>
        </w:rPr>
        <w:t xml:space="preserve"> and business struggle to reconcile moral imperatives to take responsibility in the short, medium and long run. </w:t>
      </w:r>
      <w:r w:rsidR="00611CCB" w:rsidRPr="002D55ED">
        <w:rPr>
          <w:rFonts w:ascii="Arial" w:hAnsi="Arial" w:cs="Arial"/>
          <w:sz w:val="22"/>
          <w:szCs w:val="22"/>
        </w:rPr>
        <w:t>Occasionally this results in</w:t>
      </w:r>
      <w:r w:rsidR="003C0E03" w:rsidRPr="002D55ED">
        <w:rPr>
          <w:rFonts w:ascii="Arial" w:hAnsi="Arial" w:cs="Arial"/>
          <w:sz w:val="22"/>
          <w:szCs w:val="22"/>
        </w:rPr>
        <w:t xml:space="preserve"> </w:t>
      </w:r>
      <w:r w:rsidR="00611CCB" w:rsidRPr="002D55ED">
        <w:rPr>
          <w:rFonts w:ascii="Arial" w:hAnsi="Arial" w:cs="Arial"/>
          <w:sz w:val="22"/>
          <w:szCs w:val="22"/>
        </w:rPr>
        <w:t>poorly-inform</w:t>
      </w:r>
      <w:r w:rsidR="003C0E03" w:rsidRPr="002D55ED">
        <w:rPr>
          <w:rFonts w:ascii="Arial" w:hAnsi="Arial" w:cs="Arial"/>
          <w:sz w:val="22"/>
          <w:szCs w:val="22"/>
        </w:rPr>
        <w:t xml:space="preserve">ed policies with </w:t>
      </w:r>
      <w:r w:rsidR="00611CCB" w:rsidRPr="002D55ED">
        <w:rPr>
          <w:rFonts w:ascii="Arial" w:hAnsi="Arial" w:cs="Arial"/>
          <w:sz w:val="22"/>
          <w:szCs w:val="22"/>
        </w:rPr>
        <w:t>perhap</w:t>
      </w:r>
      <w:r w:rsidR="003C0E03" w:rsidRPr="002D55ED">
        <w:rPr>
          <w:rFonts w:ascii="Arial" w:hAnsi="Arial" w:cs="Arial"/>
          <w:sz w:val="22"/>
          <w:szCs w:val="22"/>
        </w:rPr>
        <w:t>s the right intensions but the wrong targeting</w:t>
      </w:r>
      <w:r w:rsidR="00611CCB">
        <w:rPr>
          <w:rFonts w:ascii="Arial" w:hAnsi="Arial" w:cs="Arial"/>
          <w:sz w:val="22"/>
          <w:szCs w:val="22"/>
        </w:rPr>
        <w:t xml:space="preserve">, a recent </w:t>
      </w:r>
      <w:proofErr w:type="gramStart"/>
      <w:r w:rsidR="00611CCB">
        <w:rPr>
          <w:rFonts w:ascii="Arial" w:hAnsi="Arial" w:cs="Arial"/>
          <w:sz w:val="22"/>
          <w:szCs w:val="22"/>
        </w:rPr>
        <w:t>example being</w:t>
      </w:r>
      <w:proofErr w:type="gramEnd"/>
      <w:r w:rsidR="00611CCB">
        <w:rPr>
          <w:rFonts w:ascii="Arial" w:hAnsi="Arial" w:cs="Arial"/>
          <w:sz w:val="22"/>
          <w:szCs w:val="22"/>
        </w:rPr>
        <w:t xml:space="preserve"> France’s application of a higher levy on petrol, which sparked the “yellow vest” riots. “Eco taxation” needs to be</w:t>
      </w:r>
      <w:r w:rsidR="00B607A7">
        <w:rPr>
          <w:rFonts w:ascii="Arial" w:hAnsi="Arial" w:cs="Arial"/>
          <w:sz w:val="22"/>
          <w:szCs w:val="22"/>
        </w:rPr>
        <w:t xml:space="preserve"> carefull</w:t>
      </w:r>
      <w:r>
        <w:rPr>
          <w:rFonts w:ascii="Arial" w:hAnsi="Arial" w:cs="Arial"/>
          <w:sz w:val="22"/>
          <w:szCs w:val="22"/>
        </w:rPr>
        <w:t xml:space="preserve">y </w:t>
      </w:r>
      <w:proofErr w:type="gramStart"/>
      <w:r>
        <w:rPr>
          <w:rFonts w:ascii="Arial" w:hAnsi="Arial" w:cs="Arial"/>
          <w:sz w:val="22"/>
          <w:szCs w:val="22"/>
        </w:rPr>
        <w:t>targeted,</w:t>
      </w:r>
      <w:proofErr w:type="gramEnd"/>
      <w:r>
        <w:rPr>
          <w:rFonts w:ascii="Arial" w:hAnsi="Arial" w:cs="Arial"/>
          <w:sz w:val="22"/>
          <w:szCs w:val="22"/>
        </w:rPr>
        <w:t xml:space="preserve"> otherwise it can harm</w:t>
      </w:r>
      <w:r w:rsidR="00611CCB">
        <w:rPr>
          <w:rFonts w:ascii="Arial" w:hAnsi="Arial" w:cs="Arial"/>
          <w:sz w:val="22"/>
          <w:szCs w:val="22"/>
        </w:rPr>
        <w:t xml:space="preserve"> society’s most vulnerable, not the most responsible.</w:t>
      </w:r>
    </w:p>
    <w:p w:rsidR="006550A0" w:rsidRDefault="00143218" w:rsidP="001D19BC">
      <w:pPr>
        <w:rPr>
          <w:rFonts w:ascii="Arial" w:hAnsi="Arial" w:cs="Arial"/>
          <w:sz w:val="22"/>
          <w:szCs w:val="22"/>
        </w:rPr>
      </w:pPr>
      <w:r w:rsidRPr="0097670D">
        <w:rPr>
          <w:rFonts w:ascii="Arial" w:hAnsi="Arial" w:cs="Arial"/>
          <w:sz w:val="22"/>
          <w:szCs w:val="22"/>
        </w:rPr>
        <w:t xml:space="preserve">Stockholm (1972) was followed by Rio de Janeiro (1992) – the so-called “Earth Summit”, which established the Commission on Sustainable Development, the Declaration on Environment and Development and the concept of Agenda 21. Agenda </w:t>
      </w:r>
      <w:r w:rsidRPr="00646D49">
        <w:rPr>
          <w:rFonts w:ascii="Arial" w:hAnsi="Arial" w:cs="Arial"/>
          <w:sz w:val="22"/>
          <w:szCs w:val="22"/>
        </w:rPr>
        <w:t xml:space="preserve">21 </w:t>
      </w:r>
      <w:r w:rsidRPr="0097670D">
        <w:rPr>
          <w:rFonts w:ascii="Arial" w:hAnsi="Arial" w:cs="Arial"/>
          <w:sz w:val="22"/>
          <w:szCs w:val="22"/>
        </w:rPr>
        <w:t>was the scheme designed to engage local/unitary authorities of every country, in the effort to contribute to sustainable development. Engagement with private business was initially very slow but gained some momentum as tools were developed to enable practical steps to be taken (</w:t>
      </w:r>
      <w:proofErr w:type="spellStart"/>
      <w:r w:rsidRPr="0097670D">
        <w:rPr>
          <w:rFonts w:ascii="Arial" w:hAnsi="Arial" w:cs="Arial"/>
          <w:sz w:val="22"/>
          <w:szCs w:val="22"/>
        </w:rPr>
        <w:t>Rotheroe</w:t>
      </w:r>
      <w:proofErr w:type="spellEnd"/>
      <w:r w:rsidRPr="0097670D">
        <w:rPr>
          <w:rFonts w:ascii="Arial" w:hAnsi="Arial" w:cs="Arial"/>
          <w:sz w:val="22"/>
          <w:szCs w:val="22"/>
        </w:rPr>
        <w:t xml:space="preserve"> et al, 2003).</w:t>
      </w:r>
    </w:p>
    <w:p w:rsidR="006550A0" w:rsidRDefault="006550A0" w:rsidP="001D19BC">
      <w:pPr>
        <w:rPr>
          <w:rFonts w:ascii="Arial" w:hAnsi="Arial" w:cs="Arial"/>
          <w:sz w:val="22"/>
          <w:szCs w:val="22"/>
        </w:rPr>
      </w:pPr>
    </w:p>
    <w:p w:rsidR="00F700D3" w:rsidRPr="0097670D" w:rsidRDefault="00143218" w:rsidP="001D19BC">
      <w:pPr>
        <w:rPr>
          <w:rFonts w:ascii="Arial" w:hAnsi="Arial" w:cs="Arial"/>
          <w:sz w:val="22"/>
          <w:szCs w:val="22"/>
        </w:rPr>
      </w:pPr>
      <w:r w:rsidRPr="0097670D">
        <w:rPr>
          <w:rFonts w:ascii="Arial" w:hAnsi="Arial" w:cs="Arial"/>
          <w:sz w:val="22"/>
          <w:szCs w:val="22"/>
        </w:rPr>
        <w:t xml:space="preserve">The International Standards Organisation (ISO) started to produce the </w:t>
      </w:r>
      <w:proofErr w:type="spellStart"/>
      <w:r w:rsidRPr="0097670D">
        <w:rPr>
          <w:rFonts w:ascii="Arial" w:hAnsi="Arial" w:cs="Arial"/>
          <w:sz w:val="22"/>
          <w:szCs w:val="22"/>
        </w:rPr>
        <w:t>ISO14000</w:t>
      </w:r>
      <w:proofErr w:type="spellEnd"/>
      <w:r w:rsidRPr="0097670D">
        <w:rPr>
          <w:rFonts w:ascii="Arial" w:hAnsi="Arial" w:cs="Arial"/>
          <w:sz w:val="22"/>
          <w:szCs w:val="22"/>
        </w:rPr>
        <w:t xml:space="preserve"> series of environmental standards to enable the private sector to understand and manage their environmental impacts in a structured and consistent way, and to exceed their legal and other requirements (ISO, 2019). </w:t>
      </w:r>
      <w:proofErr w:type="spellStart"/>
      <w:r w:rsidRPr="0097670D">
        <w:rPr>
          <w:rFonts w:ascii="Arial" w:hAnsi="Arial" w:cs="Arial"/>
          <w:sz w:val="22"/>
          <w:szCs w:val="22"/>
        </w:rPr>
        <w:t>ISO14001</w:t>
      </w:r>
      <w:proofErr w:type="spellEnd"/>
      <w:r w:rsidRPr="0097670D">
        <w:rPr>
          <w:rFonts w:ascii="Arial" w:hAnsi="Arial" w:cs="Arial"/>
          <w:sz w:val="22"/>
          <w:szCs w:val="22"/>
        </w:rPr>
        <w:t>, the standard for Environmental Management Systems, was originally produced in 1996 (Ellis, 2014). Now, 22 years later, over 300,000 businesses and other organisations are certified to ISO 14001 in 171 countries across the world. Each company is rigorously and independe</w:t>
      </w:r>
      <w:r w:rsidR="006550A0">
        <w:rPr>
          <w:rFonts w:ascii="Arial" w:hAnsi="Arial" w:cs="Arial"/>
          <w:sz w:val="22"/>
          <w:szCs w:val="22"/>
        </w:rPr>
        <w:t xml:space="preserve">ntly audited to strict </w:t>
      </w:r>
      <w:r w:rsidRPr="0097670D">
        <w:rPr>
          <w:rFonts w:ascii="Arial" w:hAnsi="Arial" w:cs="Arial"/>
          <w:sz w:val="22"/>
          <w:szCs w:val="22"/>
        </w:rPr>
        <w:t xml:space="preserve">criteria and </w:t>
      </w:r>
      <w:r w:rsidR="006550A0">
        <w:rPr>
          <w:rFonts w:ascii="Arial" w:hAnsi="Arial" w:cs="Arial"/>
          <w:sz w:val="22"/>
          <w:szCs w:val="22"/>
        </w:rPr>
        <w:t xml:space="preserve">is </w:t>
      </w:r>
      <w:r w:rsidRPr="0097670D">
        <w:rPr>
          <w:rFonts w:ascii="Arial" w:hAnsi="Arial" w:cs="Arial"/>
          <w:sz w:val="22"/>
          <w:szCs w:val="22"/>
        </w:rPr>
        <w:t>signed up to continuously improving environmental performance. In many supply chains, certifi</w:t>
      </w:r>
      <w:r w:rsidR="006550A0">
        <w:rPr>
          <w:rFonts w:ascii="Arial" w:hAnsi="Arial" w:cs="Arial"/>
          <w:sz w:val="22"/>
          <w:szCs w:val="22"/>
        </w:rPr>
        <w:t xml:space="preserve">cation to </w:t>
      </w:r>
      <w:proofErr w:type="spellStart"/>
      <w:r w:rsidR="006550A0">
        <w:rPr>
          <w:rFonts w:ascii="Arial" w:hAnsi="Arial" w:cs="Arial"/>
          <w:sz w:val="22"/>
          <w:szCs w:val="22"/>
        </w:rPr>
        <w:t>ISO14001</w:t>
      </w:r>
      <w:proofErr w:type="spellEnd"/>
      <w:r w:rsidR="006550A0">
        <w:rPr>
          <w:rFonts w:ascii="Arial" w:hAnsi="Arial" w:cs="Arial"/>
          <w:sz w:val="22"/>
          <w:szCs w:val="22"/>
        </w:rPr>
        <w:t xml:space="preserve"> i</w:t>
      </w:r>
      <w:r w:rsidRPr="0097670D">
        <w:rPr>
          <w:rFonts w:ascii="Arial" w:hAnsi="Arial" w:cs="Arial"/>
          <w:sz w:val="22"/>
          <w:szCs w:val="22"/>
        </w:rPr>
        <w:t>s a pre-requisite of doing business, in particular with major corporations and local authorities.</w:t>
      </w:r>
      <w:r w:rsidR="0042458A">
        <w:rPr>
          <w:rFonts w:ascii="Arial" w:hAnsi="Arial" w:cs="Arial"/>
          <w:sz w:val="22"/>
          <w:szCs w:val="22"/>
        </w:rPr>
        <w:t xml:space="preserve"> </w:t>
      </w:r>
      <w:r w:rsidR="009424B1">
        <w:rPr>
          <w:rFonts w:ascii="Arial" w:hAnsi="Arial" w:cs="Arial"/>
          <w:sz w:val="22"/>
          <w:szCs w:val="22"/>
        </w:rPr>
        <w:t xml:space="preserve">Hodge (1995) </w:t>
      </w:r>
      <w:r w:rsidR="009424B1" w:rsidRPr="005E2BD7">
        <w:rPr>
          <w:rFonts w:ascii="Arial" w:hAnsi="Arial" w:cs="Arial"/>
          <w:sz w:val="22"/>
          <w:szCs w:val="22"/>
        </w:rPr>
        <w:t>describes the substantial costs</w:t>
      </w:r>
      <w:r w:rsidR="009424B1">
        <w:rPr>
          <w:rFonts w:ascii="Arial" w:hAnsi="Arial" w:cs="Arial"/>
          <w:sz w:val="22"/>
          <w:szCs w:val="22"/>
        </w:rPr>
        <w:t xml:space="preserve"> </w:t>
      </w:r>
      <w:r w:rsidR="0042458A">
        <w:rPr>
          <w:rFonts w:ascii="Arial" w:hAnsi="Arial" w:cs="Arial"/>
          <w:sz w:val="22"/>
          <w:szCs w:val="22"/>
        </w:rPr>
        <w:t>and</w:t>
      </w:r>
      <w:r w:rsidR="00F700D3" w:rsidRPr="0097670D">
        <w:rPr>
          <w:rFonts w:ascii="Arial" w:hAnsi="Arial" w:cs="Arial"/>
          <w:sz w:val="22"/>
          <w:szCs w:val="22"/>
        </w:rPr>
        <w:t xml:space="preserve"> administrative burden to any business and requires genuine commitment from </w:t>
      </w:r>
      <w:proofErr w:type="spellStart"/>
      <w:r w:rsidR="00F700D3" w:rsidRPr="0097670D">
        <w:rPr>
          <w:rFonts w:ascii="Arial" w:hAnsi="Arial" w:cs="Arial"/>
          <w:sz w:val="22"/>
          <w:szCs w:val="22"/>
        </w:rPr>
        <w:t>CEO</w:t>
      </w:r>
      <w:proofErr w:type="spellEnd"/>
      <w:r w:rsidR="00F700D3" w:rsidRPr="0097670D">
        <w:rPr>
          <w:rFonts w:ascii="Arial" w:hAnsi="Arial" w:cs="Arial"/>
          <w:sz w:val="22"/>
          <w:szCs w:val="22"/>
        </w:rPr>
        <w:t xml:space="preserve"> down. </w:t>
      </w:r>
      <w:r w:rsidR="00222D32">
        <w:rPr>
          <w:rFonts w:ascii="Arial" w:hAnsi="Arial" w:cs="Arial"/>
          <w:sz w:val="22"/>
          <w:szCs w:val="22"/>
        </w:rPr>
        <w:t>Firms</w:t>
      </w:r>
      <w:r w:rsidR="00F700D3" w:rsidRPr="0097670D">
        <w:rPr>
          <w:rFonts w:ascii="Arial" w:hAnsi="Arial" w:cs="Arial"/>
          <w:sz w:val="22"/>
          <w:szCs w:val="22"/>
        </w:rPr>
        <w:t xml:space="preserve"> now embrace </w:t>
      </w:r>
      <w:r w:rsidR="00A45897" w:rsidRPr="0097670D">
        <w:rPr>
          <w:rFonts w:ascii="Arial" w:hAnsi="Arial" w:cs="Arial"/>
          <w:sz w:val="22"/>
          <w:szCs w:val="22"/>
        </w:rPr>
        <w:t>a genuine</w:t>
      </w:r>
      <w:r w:rsidR="00F700D3" w:rsidRPr="0097670D">
        <w:rPr>
          <w:rFonts w:ascii="Arial" w:hAnsi="Arial" w:cs="Arial"/>
          <w:sz w:val="22"/>
          <w:szCs w:val="22"/>
        </w:rPr>
        <w:t xml:space="preserve"> sense of responsibility for minimising their environmental and social impacts</w:t>
      </w:r>
      <w:r w:rsidR="00A45897" w:rsidRPr="0097670D">
        <w:rPr>
          <w:rFonts w:ascii="Arial" w:hAnsi="Arial" w:cs="Arial"/>
          <w:sz w:val="22"/>
          <w:szCs w:val="22"/>
        </w:rPr>
        <w:t>, even if</w:t>
      </w:r>
      <w:r w:rsidR="00222D32">
        <w:rPr>
          <w:rFonts w:ascii="Arial" w:hAnsi="Arial" w:cs="Arial"/>
          <w:sz w:val="22"/>
          <w:szCs w:val="22"/>
        </w:rPr>
        <w:t xml:space="preserve"> that sense is driven by public</w:t>
      </w:r>
      <w:r w:rsidR="00A45897" w:rsidRPr="0097670D">
        <w:rPr>
          <w:rFonts w:ascii="Arial" w:hAnsi="Arial" w:cs="Arial"/>
          <w:sz w:val="22"/>
          <w:szCs w:val="22"/>
        </w:rPr>
        <w:t xml:space="preserve"> attitudes</w:t>
      </w:r>
      <w:r w:rsidR="00F700D3" w:rsidRPr="0097670D">
        <w:rPr>
          <w:rFonts w:ascii="Arial" w:hAnsi="Arial" w:cs="Arial"/>
          <w:sz w:val="22"/>
          <w:szCs w:val="22"/>
        </w:rPr>
        <w:t>. The benefits to the business can be broad, with more efficient use of resources, reduced operating costs and better reputation (</w:t>
      </w:r>
      <w:r w:rsidR="00646D49">
        <w:rPr>
          <w:rFonts w:ascii="Arial" w:hAnsi="Arial" w:cs="Arial"/>
          <w:sz w:val="22"/>
          <w:szCs w:val="22"/>
        </w:rPr>
        <w:t>ISO, 2015</w:t>
      </w:r>
      <w:r w:rsidR="00F700D3" w:rsidRPr="0097670D">
        <w:rPr>
          <w:rFonts w:ascii="Arial" w:hAnsi="Arial" w:cs="Arial"/>
          <w:sz w:val="22"/>
          <w:szCs w:val="22"/>
        </w:rPr>
        <w:t>).</w:t>
      </w:r>
    </w:p>
    <w:p w:rsidR="00F700D3" w:rsidRPr="0097670D" w:rsidRDefault="00F700D3" w:rsidP="001D19BC">
      <w:pPr>
        <w:rPr>
          <w:rFonts w:ascii="Arial" w:hAnsi="Arial" w:cs="Arial"/>
          <w:sz w:val="22"/>
          <w:szCs w:val="22"/>
        </w:rPr>
      </w:pPr>
    </w:p>
    <w:p w:rsidR="0020616F" w:rsidRDefault="0009493D" w:rsidP="001D19BC">
      <w:pPr>
        <w:rPr>
          <w:rFonts w:ascii="Arial" w:hAnsi="Arial" w:cs="Arial"/>
          <w:sz w:val="22"/>
          <w:szCs w:val="22"/>
        </w:rPr>
      </w:pPr>
      <w:r w:rsidRPr="0097670D">
        <w:rPr>
          <w:rFonts w:ascii="Arial" w:hAnsi="Arial" w:cs="Arial"/>
          <w:sz w:val="22"/>
          <w:szCs w:val="22"/>
        </w:rPr>
        <w:t>There has been plenty of scepticism in the business world to the sustainable development agenda over the years.</w:t>
      </w:r>
      <w:r w:rsidR="00ED2A61">
        <w:rPr>
          <w:rFonts w:ascii="Arial" w:hAnsi="Arial" w:cs="Arial"/>
          <w:sz w:val="22"/>
          <w:szCs w:val="22"/>
        </w:rPr>
        <w:t xml:space="preserve">  Businesses may not consider that they have a responsibility to social justice or environmental futurity. But business cannot fail to acknowledge the effects of its activity on its local socio-economic scene. Firms create jobs. </w:t>
      </w:r>
      <w:r w:rsidR="00D6721B">
        <w:rPr>
          <w:rFonts w:ascii="Arial" w:hAnsi="Arial" w:cs="Arial"/>
          <w:sz w:val="22"/>
          <w:szCs w:val="22"/>
        </w:rPr>
        <w:t>Workers</w:t>
      </w:r>
      <w:r w:rsidR="00ED2A61">
        <w:rPr>
          <w:rFonts w:ascii="Arial" w:hAnsi="Arial" w:cs="Arial"/>
          <w:sz w:val="22"/>
          <w:szCs w:val="22"/>
        </w:rPr>
        <w:t xml:space="preserve"> create wealth via goods or services for the business to sell. The salaries </w:t>
      </w:r>
      <w:r w:rsidR="00D6721B">
        <w:rPr>
          <w:rFonts w:ascii="Arial" w:hAnsi="Arial" w:cs="Arial"/>
          <w:sz w:val="22"/>
          <w:szCs w:val="22"/>
        </w:rPr>
        <w:t>they</w:t>
      </w:r>
      <w:r w:rsidR="00ED2A61">
        <w:rPr>
          <w:rFonts w:ascii="Arial" w:hAnsi="Arial" w:cs="Arial"/>
          <w:sz w:val="22"/>
          <w:szCs w:val="22"/>
        </w:rPr>
        <w:t xml:space="preserve"> earn are </w:t>
      </w:r>
      <w:r w:rsidR="009164EB">
        <w:rPr>
          <w:rFonts w:ascii="Arial" w:hAnsi="Arial" w:cs="Arial"/>
          <w:sz w:val="22"/>
          <w:szCs w:val="22"/>
        </w:rPr>
        <w:t xml:space="preserve">typically </w:t>
      </w:r>
      <w:r w:rsidR="00ED2A61">
        <w:rPr>
          <w:rFonts w:ascii="Arial" w:hAnsi="Arial" w:cs="Arial"/>
          <w:sz w:val="22"/>
          <w:szCs w:val="22"/>
        </w:rPr>
        <w:t>spent in the local economy, on housing, food, clothing, financial services etc.</w:t>
      </w:r>
      <w:r w:rsidR="009164EB">
        <w:rPr>
          <w:rFonts w:ascii="Arial" w:hAnsi="Arial" w:cs="Arial"/>
          <w:sz w:val="22"/>
          <w:szCs w:val="22"/>
        </w:rPr>
        <w:t>, although in a global market, money circulates to other parts of the world.</w:t>
      </w:r>
      <w:r w:rsidR="00ED2A61">
        <w:rPr>
          <w:rFonts w:ascii="Arial" w:hAnsi="Arial" w:cs="Arial"/>
          <w:sz w:val="22"/>
          <w:szCs w:val="22"/>
        </w:rPr>
        <w:t xml:space="preserve"> </w:t>
      </w:r>
      <w:r w:rsidR="00114C4D">
        <w:rPr>
          <w:rFonts w:ascii="Arial" w:hAnsi="Arial" w:cs="Arial"/>
          <w:sz w:val="22"/>
          <w:szCs w:val="22"/>
        </w:rPr>
        <w:t>In some developing countries, business innovation is fuelling the eradication of poverty (</w:t>
      </w:r>
      <w:proofErr w:type="spellStart"/>
      <w:r w:rsidR="00114C4D">
        <w:rPr>
          <w:rFonts w:ascii="Arial" w:hAnsi="Arial" w:cs="Arial"/>
          <w:sz w:val="22"/>
          <w:szCs w:val="22"/>
        </w:rPr>
        <w:t>Conaghan</w:t>
      </w:r>
      <w:proofErr w:type="spellEnd"/>
      <w:r w:rsidR="00114C4D">
        <w:rPr>
          <w:rFonts w:ascii="Arial" w:hAnsi="Arial" w:cs="Arial"/>
          <w:sz w:val="22"/>
          <w:szCs w:val="22"/>
        </w:rPr>
        <w:t xml:space="preserve">, 2018). </w:t>
      </w:r>
      <w:r w:rsidR="00ED2A61">
        <w:rPr>
          <w:rFonts w:ascii="Arial" w:hAnsi="Arial" w:cs="Arial"/>
          <w:sz w:val="22"/>
          <w:szCs w:val="22"/>
        </w:rPr>
        <w:t xml:space="preserve">All this creates </w:t>
      </w:r>
      <w:r w:rsidR="009164EB">
        <w:rPr>
          <w:rFonts w:ascii="Arial" w:hAnsi="Arial" w:cs="Arial"/>
          <w:sz w:val="22"/>
          <w:szCs w:val="22"/>
        </w:rPr>
        <w:t xml:space="preserve">human </w:t>
      </w:r>
      <w:r w:rsidR="00ED2A61">
        <w:rPr>
          <w:rFonts w:ascii="Arial" w:hAnsi="Arial" w:cs="Arial"/>
          <w:sz w:val="22"/>
          <w:szCs w:val="22"/>
        </w:rPr>
        <w:t xml:space="preserve">well-being. How workers are treated creates political interaction with the business. Unions may form to promote better working conditions, better and more </w:t>
      </w:r>
      <w:r w:rsidR="00ED2A61">
        <w:rPr>
          <w:rFonts w:ascii="Arial" w:hAnsi="Arial" w:cs="Arial"/>
          <w:sz w:val="22"/>
          <w:szCs w:val="22"/>
        </w:rPr>
        <w:lastRenderedPageBreak/>
        <w:t xml:space="preserve">equal pay, to demand corporate social responsibility. The </w:t>
      </w:r>
      <w:r w:rsidR="009164EB">
        <w:rPr>
          <w:rFonts w:ascii="Arial" w:hAnsi="Arial" w:cs="Arial"/>
          <w:sz w:val="22"/>
          <w:szCs w:val="22"/>
        </w:rPr>
        <w:t xml:space="preserve">natural </w:t>
      </w:r>
      <w:r w:rsidR="00ED2A61">
        <w:rPr>
          <w:rFonts w:ascii="Arial" w:hAnsi="Arial" w:cs="Arial"/>
          <w:sz w:val="22"/>
          <w:szCs w:val="22"/>
        </w:rPr>
        <w:t>resources that the business uses are acquired, processed, used or wasted – all of this impacts the environment. When resources are scarce, they cost the business more to acquire, so the business in interested in the sustainability of supply at as low a price as possible, and may stockpile or conserve resources, or use them more efficiently for its own long-run benefit.</w:t>
      </w:r>
      <w:r w:rsidR="006550A0">
        <w:rPr>
          <w:rFonts w:ascii="Arial" w:hAnsi="Arial" w:cs="Arial"/>
          <w:sz w:val="22"/>
          <w:szCs w:val="22"/>
        </w:rPr>
        <w:t xml:space="preserve"> So business has a responsibility for its own future.</w:t>
      </w:r>
    </w:p>
    <w:p w:rsidR="0020616F" w:rsidRDefault="0020616F" w:rsidP="001D19BC">
      <w:pPr>
        <w:rPr>
          <w:rFonts w:ascii="Arial" w:hAnsi="Arial" w:cs="Arial"/>
          <w:sz w:val="22"/>
          <w:szCs w:val="22"/>
        </w:rPr>
      </w:pPr>
    </w:p>
    <w:p w:rsidR="009F47AC" w:rsidRPr="001634F8" w:rsidRDefault="0020616F" w:rsidP="001D19BC">
      <w:pPr>
        <w:rPr>
          <w:rFonts w:ascii="Arial" w:hAnsi="Arial" w:cs="Arial"/>
          <w:sz w:val="22"/>
          <w:szCs w:val="22"/>
          <w:highlight w:val="yellow"/>
        </w:rPr>
      </w:pPr>
      <w:r w:rsidRPr="008F1824">
        <w:rPr>
          <w:rFonts w:ascii="Arial" w:hAnsi="Arial" w:cs="Arial"/>
          <w:sz w:val="22"/>
          <w:szCs w:val="22"/>
        </w:rPr>
        <w:t xml:space="preserve">Furthermore, when a business fails to take responsibility for its impacts on the environment, it can face substantial penalties from environmental regulators and reputational damage </w:t>
      </w:r>
      <w:r w:rsidR="009F47AC">
        <w:rPr>
          <w:rFonts w:ascii="Arial" w:hAnsi="Arial" w:cs="Arial"/>
          <w:sz w:val="22"/>
          <w:szCs w:val="22"/>
        </w:rPr>
        <w:t>can cost the firm future trade</w:t>
      </w:r>
      <w:r w:rsidRPr="008F1824">
        <w:rPr>
          <w:rFonts w:ascii="Arial" w:hAnsi="Arial" w:cs="Arial"/>
          <w:sz w:val="22"/>
          <w:szCs w:val="22"/>
        </w:rPr>
        <w:t>.</w:t>
      </w:r>
      <w:r w:rsidR="008F1824" w:rsidRPr="008F1824">
        <w:rPr>
          <w:rFonts w:ascii="Arial" w:hAnsi="Arial" w:cs="Arial"/>
          <w:sz w:val="22"/>
          <w:szCs w:val="22"/>
        </w:rPr>
        <w:t xml:space="preserve"> </w:t>
      </w:r>
      <w:proofErr w:type="gramStart"/>
      <w:r w:rsidR="009164EB" w:rsidRPr="008F1824">
        <w:rPr>
          <w:rFonts w:ascii="Arial" w:hAnsi="Arial" w:cs="Arial"/>
          <w:sz w:val="22"/>
          <w:szCs w:val="22"/>
        </w:rPr>
        <w:t>Perhaps at the very least, business experiences its responsibility as a socially- or politically-enforced economic burden</w:t>
      </w:r>
      <w:r w:rsidRPr="008F1824">
        <w:rPr>
          <w:rFonts w:ascii="Arial" w:hAnsi="Arial" w:cs="Arial"/>
          <w:sz w:val="22"/>
          <w:szCs w:val="22"/>
        </w:rPr>
        <w:t xml:space="preserve"> and acts through fear of the consequences of non-conformance</w:t>
      </w:r>
      <w:r w:rsidR="009164EB" w:rsidRPr="008F1824">
        <w:rPr>
          <w:rFonts w:ascii="Arial" w:hAnsi="Arial" w:cs="Arial"/>
          <w:sz w:val="22"/>
          <w:szCs w:val="22"/>
        </w:rPr>
        <w:t>.</w:t>
      </w:r>
      <w:proofErr w:type="gramEnd"/>
      <w:r w:rsidRPr="008F1824">
        <w:rPr>
          <w:rFonts w:ascii="Arial" w:hAnsi="Arial" w:cs="Arial"/>
          <w:sz w:val="22"/>
          <w:szCs w:val="22"/>
        </w:rPr>
        <w:t xml:space="preserve"> Others may see “being green” as a clever marketing device, producing green products as just another niche market, or may even brand products to appear green where in fact they are far from it</w:t>
      </w:r>
      <w:r w:rsidR="00743FB6" w:rsidRPr="008F1824">
        <w:rPr>
          <w:rFonts w:ascii="Arial" w:hAnsi="Arial" w:cs="Arial"/>
          <w:sz w:val="22"/>
          <w:szCs w:val="22"/>
        </w:rPr>
        <w:t xml:space="preserve"> (Kim et al, 2015)</w:t>
      </w:r>
      <w:r w:rsidRPr="008F1824">
        <w:rPr>
          <w:rFonts w:ascii="Arial" w:hAnsi="Arial" w:cs="Arial"/>
          <w:sz w:val="22"/>
          <w:szCs w:val="22"/>
        </w:rPr>
        <w:t>.</w:t>
      </w:r>
      <w:r w:rsidR="00743FB6" w:rsidRPr="008F1824">
        <w:rPr>
          <w:rFonts w:ascii="Arial" w:hAnsi="Arial" w:cs="Arial"/>
          <w:sz w:val="22"/>
          <w:szCs w:val="22"/>
        </w:rPr>
        <w:t xml:space="preserve"> Cynicism on this scale is winkled out by an increasingly savvy public and companies’ reputations soon suffer for their “corporate greenwashing” (Arnold, 2010).</w:t>
      </w:r>
      <w:r w:rsidR="009F47AC" w:rsidRPr="006550A0">
        <w:rPr>
          <w:rFonts w:ascii="Arial" w:hAnsi="Arial" w:cs="Arial"/>
          <w:sz w:val="22"/>
          <w:szCs w:val="22"/>
        </w:rPr>
        <w:t xml:space="preserve"> </w:t>
      </w:r>
      <w:r w:rsidR="009F47AC" w:rsidRPr="009F47AC">
        <w:rPr>
          <w:rFonts w:ascii="Arial" w:hAnsi="Arial" w:cs="Arial"/>
          <w:sz w:val="22"/>
          <w:szCs w:val="22"/>
        </w:rPr>
        <w:t>Artificial demand creation and planned obsolescence contradicts sustainability principles and represents an irresponsible misuse of resources. Again, the</w:t>
      </w:r>
      <w:r w:rsidR="009F47AC">
        <w:rPr>
          <w:rFonts w:ascii="Arial" w:hAnsi="Arial" w:cs="Arial"/>
          <w:sz w:val="22"/>
          <w:szCs w:val="22"/>
        </w:rPr>
        <w:t xml:space="preserve"> public soon </w:t>
      </w:r>
      <w:r w:rsidR="006550A0">
        <w:rPr>
          <w:rFonts w:ascii="Arial" w:hAnsi="Arial" w:cs="Arial"/>
          <w:sz w:val="22"/>
          <w:szCs w:val="22"/>
        </w:rPr>
        <w:t>twig</w:t>
      </w:r>
      <w:r w:rsidR="009F47AC">
        <w:rPr>
          <w:rFonts w:ascii="Arial" w:hAnsi="Arial" w:cs="Arial"/>
          <w:sz w:val="22"/>
          <w:szCs w:val="22"/>
        </w:rPr>
        <w:t xml:space="preserve"> and seek</w:t>
      </w:r>
      <w:r w:rsidR="009F47AC" w:rsidRPr="009F47AC">
        <w:rPr>
          <w:rFonts w:ascii="Arial" w:hAnsi="Arial" w:cs="Arial"/>
          <w:sz w:val="22"/>
          <w:szCs w:val="22"/>
        </w:rPr>
        <w:t xml:space="preserve"> longer-lasting</w:t>
      </w:r>
      <w:r w:rsidR="009F47AC">
        <w:rPr>
          <w:rFonts w:ascii="Arial" w:hAnsi="Arial" w:cs="Arial"/>
          <w:sz w:val="22"/>
          <w:szCs w:val="22"/>
        </w:rPr>
        <w:t>, better value</w:t>
      </w:r>
      <w:r w:rsidR="009F47AC" w:rsidRPr="009F47AC">
        <w:rPr>
          <w:rFonts w:ascii="Arial" w:hAnsi="Arial" w:cs="Arial"/>
          <w:sz w:val="22"/>
          <w:szCs w:val="22"/>
        </w:rPr>
        <w:t xml:space="preserve"> products</w:t>
      </w:r>
      <w:r w:rsidR="009F47AC">
        <w:rPr>
          <w:rFonts w:ascii="Arial" w:hAnsi="Arial" w:cs="Arial"/>
          <w:sz w:val="22"/>
          <w:szCs w:val="22"/>
        </w:rPr>
        <w:t xml:space="preserve"> with competitors</w:t>
      </w:r>
      <w:r w:rsidR="009F47AC" w:rsidRPr="009F47AC">
        <w:rPr>
          <w:rFonts w:ascii="Arial" w:hAnsi="Arial" w:cs="Arial"/>
          <w:sz w:val="22"/>
          <w:szCs w:val="22"/>
        </w:rPr>
        <w:t>.</w:t>
      </w:r>
    </w:p>
    <w:p w:rsidR="00743FB6" w:rsidRPr="008F1824" w:rsidRDefault="00743FB6" w:rsidP="001D19BC">
      <w:pPr>
        <w:rPr>
          <w:rFonts w:ascii="Arial" w:hAnsi="Arial" w:cs="Arial"/>
          <w:sz w:val="22"/>
          <w:szCs w:val="22"/>
        </w:rPr>
      </w:pPr>
    </w:p>
    <w:p w:rsidR="0009493D" w:rsidRDefault="00743FB6" w:rsidP="001D19BC">
      <w:pPr>
        <w:rPr>
          <w:rFonts w:ascii="Arial" w:hAnsi="Arial" w:cs="Arial"/>
          <w:sz w:val="22"/>
          <w:szCs w:val="22"/>
        </w:rPr>
      </w:pPr>
      <w:r w:rsidRPr="008F1824">
        <w:rPr>
          <w:rFonts w:ascii="Arial" w:hAnsi="Arial" w:cs="Arial"/>
          <w:sz w:val="22"/>
          <w:szCs w:val="22"/>
        </w:rPr>
        <w:t>E</w:t>
      </w:r>
      <w:r w:rsidR="009164EB" w:rsidRPr="008F1824">
        <w:rPr>
          <w:rFonts w:ascii="Arial" w:hAnsi="Arial" w:cs="Arial"/>
          <w:sz w:val="22"/>
          <w:szCs w:val="22"/>
        </w:rPr>
        <w:t>ven in countries which have leaned towards environmental de-regulation, such as the USA, business cannot escape the growing public demand for corporate social responsibility and sustainability</w:t>
      </w:r>
      <w:r w:rsidR="0020616F" w:rsidRPr="008F1824">
        <w:rPr>
          <w:rFonts w:ascii="Arial" w:hAnsi="Arial" w:cs="Arial"/>
          <w:sz w:val="22"/>
          <w:szCs w:val="22"/>
        </w:rPr>
        <w:t>, and a growing number of businesses accept and embrace their role within communities and seek to pro-actively manage their impact on the environment</w:t>
      </w:r>
      <w:r w:rsidR="009164EB" w:rsidRPr="008F1824">
        <w:rPr>
          <w:rFonts w:ascii="Arial" w:hAnsi="Arial" w:cs="Arial"/>
          <w:sz w:val="22"/>
          <w:szCs w:val="22"/>
        </w:rPr>
        <w:t>.</w:t>
      </w:r>
      <w:r w:rsidR="008F1824">
        <w:rPr>
          <w:rFonts w:ascii="Arial" w:hAnsi="Arial" w:cs="Arial"/>
          <w:sz w:val="22"/>
          <w:szCs w:val="22"/>
        </w:rPr>
        <w:t xml:space="preserve"> </w:t>
      </w:r>
      <w:r w:rsidR="00D61EBD">
        <w:rPr>
          <w:rFonts w:ascii="Arial" w:hAnsi="Arial" w:cs="Arial"/>
          <w:sz w:val="22"/>
          <w:szCs w:val="22"/>
        </w:rPr>
        <w:t>Some commentators have despaired at the apparent slow rate of change, despite the proliferation of robust evidence that “business as usual” is destroying the planet. Undoubtedly, progress is gaining momentum. However, there are s</w:t>
      </w:r>
      <w:r w:rsidR="00114C4D">
        <w:rPr>
          <w:rFonts w:ascii="Arial" w:hAnsi="Arial" w:cs="Arial"/>
          <w:sz w:val="22"/>
          <w:szCs w:val="22"/>
        </w:rPr>
        <w:t xml:space="preserve">ome </w:t>
      </w:r>
      <w:r w:rsidR="00D61EBD">
        <w:rPr>
          <w:rFonts w:ascii="Arial" w:hAnsi="Arial" w:cs="Arial"/>
          <w:sz w:val="22"/>
          <w:szCs w:val="22"/>
        </w:rPr>
        <w:t xml:space="preserve">persistent, even </w:t>
      </w:r>
      <w:r w:rsidR="00114C4D">
        <w:rPr>
          <w:rFonts w:ascii="Arial" w:hAnsi="Arial" w:cs="Arial"/>
          <w:sz w:val="22"/>
          <w:szCs w:val="22"/>
        </w:rPr>
        <w:t>entrenched challenges facing business</w:t>
      </w:r>
      <w:r w:rsidR="00D61EBD">
        <w:rPr>
          <w:rFonts w:ascii="Arial" w:hAnsi="Arial" w:cs="Arial"/>
          <w:sz w:val="22"/>
          <w:szCs w:val="22"/>
        </w:rPr>
        <w:t>:</w:t>
      </w:r>
    </w:p>
    <w:p w:rsidR="00114C4D" w:rsidRDefault="00114C4D" w:rsidP="001D19BC">
      <w:pPr>
        <w:rPr>
          <w:rFonts w:ascii="Arial" w:hAnsi="Arial" w:cs="Arial"/>
          <w:sz w:val="22"/>
          <w:szCs w:val="22"/>
        </w:rPr>
      </w:pPr>
    </w:p>
    <w:p w:rsidR="004C5B2B" w:rsidRDefault="00114C4D" w:rsidP="001D19BC">
      <w:pPr>
        <w:rPr>
          <w:rFonts w:ascii="Arial" w:hAnsi="Arial" w:cs="Arial"/>
          <w:sz w:val="22"/>
          <w:szCs w:val="22"/>
        </w:rPr>
      </w:pPr>
      <w:r>
        <w:rPr>
          <w:rFonts w:ascii="Arial" w:hAnsi="Arial" w:cs="Arial"/>
          <w:sz w:val="22"/>
          <w:szCs w:val="22"/>
        </w:rPr>
        <w:t>The emphasis on growth</w:t>
      </w:r>
      <w:r w:rsidR="006550A0">
        <w:rPr>
          <w:rFonts w:ascii="Arial" w:hAnsi="Arial" w:cs="Arial"/>
          <w:sz w:val="22"/>
          <w:szCs w:val="22"/>
        </w:rPr>
        <w:t xml:space="preserve"> contradicts sustainability principles</w:t>
      </w:r>
      <w:r w:rsidR="00D61EBD">
        <w:rPr>
          <w:rFonts w:ascii="Arial" w:hAnsi="Arial" w:cs="Arial"/>
          <w:sz w:val="22"/>
          <w:szCs w:val="22"/>
        </w:rPr>
        <w:t>.</w:t>
      </w:r>
      <w:r w:rsidR="00CA6BF1">
        <w:rPr>
          <w:rFonts w:ascii="Arial" w:hAnsi="Arial" w:cs="Arial"/>
          <w:sz w:val="22"/>
          <w:szCs w:val="22"/>
        </w:rPr>
        <w:t xml:space="preserve"> Most countries follow a Capitalist socio-economic mode</w:t>
      </w:r>
      <w:r w:rsidR="006550A0">
        <w:rPr>
          <w:rFonts w:ascii="Arial" w:hAnsi="Arial" w:cs="Arial"/>
          <w:sz w:val="22"/>
          <w:szCs w:val="22"/>
        </w:rPr>
        <w:t>. T</w:t>
      </w:r>
      <w:r w:rsidR="00CA6BF1">
        <w:rPr>
          <w:rFonts w:ascii="Arial" w:hAnsi="Arial" w:cs="Arial"/>
          <w:sz w:val="22"/>
          <w:szCs w:val="22"/>
        </w:rPr>
        <w:t xml:space="preserve">raditionally this is based upon the concept of continuous economic growth. </w:t>
      </w:r>
      <w:r w:rsidR="006550A0">
        <w:rPr>
          <w:rFonts w:ascii="Arial" w:hAnsi="Arial" w:cs="Arial"/>
          <w:sz w:val="22"/>
          <w:szCs w:val="22"/>
        </w:rPr>
        <w:t>Capitalism</w:t>
      </w:r>
      <w:r w:rsidR="00894CDA" w:rsidRPr="008F1824">
        <w:rPr>
          <w:rFonts w:ascii="Arial" w:hAnsi="Arial" w:cs="Arial"/>
          <w:sz w:val="22"/>
          <w:szCs w:val="22"/>
        </w:rPr>
        <w:t xml:space="preserve"> promote</w:t>
      </w:r>
      <w:r w:rsidR="006550A0">
        <w:rPr>
          <w:rFonts w:ascii="Arial" w:hAnsi="Arial" w:cs="Arial"/>
          <w:sz w:val="22"/>
          <w:szCs w:val="22"/>
        </w:rPr>
        <w:t>s</w:t>
      </w:r>
      <w:r w:rsidR="00894CDA" w:rsidRPr="008F1824">
        <w:rPr>
          <w:rFonts w:ascii="Arial" w:hAnsi="Arial" w:cs="Arial"/>
          <w:sz w:val="22"/>
          <w:szCs w:val="22"/>
        </w:rPr>
        <w:t xml:space="preserve"> bigger businesses and free market economics create positions for owners, shareholders and top executives to earn unlimited dividends.</w:t>
      </w:r>
      <w:r w:rsidR="00894CDA" w:rsidRPr="00894CDA">
        <w:rPr>
          <w:rFonts w:ascii="Arial" w:hAnsi="Arial" w:cs="Arial"/>
          <w:sz w:val="22"/>
          <w:szCs w:val="22"/>
        </w:rPr>
        <w:t xml:space="preserve"> </w:t>
      </w:r>
      <w:r w:rsidR="00894CDA">
        <w:rPr>
          <w:rFonts w:ascii="Arial" w:hAnsi="Arial" w:cs="Arial"/>
          <w:sz w:val="22"/>
          <w:szCs w:val="22"/>
        </w:rPr>
        <w:t>Many business sectors suf</w:t>
      </w:r>
      <w:r w:rsidR="00894CDA" w:rsidRPr="008F1824">
        <w:rPr>
          <w:rFonts w:ascii="Arial" w:hAnsi="Arial" w:cs="Arial"/>
          <w:sz w:val="22"/>
          <w:szCs w:val="22"/>
        </w:rPr>
        <w:t>fer with endemic corruption, sometimes this is an extension of national practise that affects the government.</w:t>
      </w:r>
      <w:r w:rsidR="00894CDA">
        <w:rPr>
          <w:rFonts w:ascii="Arial" w:hAnsi="Arial" w:cs="Arial"/>
          <w:sz w:val="22"/>
          <w:szCs w:val="22"/>
        </w:rPr>
        <w:t xml:space="preserve"> Globalisation has produced international markets with delicate i</w:t>
      </w:r>
      <w:r w:rsidR="006550A0">
        <w:rPr>
          <w:rFonts w:ascii="Arial" w:hAnsi="Arial" w:cs="Arial"/>
          <w:sz w:val="22"/>
          <w:szCs w:val="22"/>
        </w:rPr>
        <w:t>nter-</w:t>
      </w:r>
      <w:r w:rsidR="00894CDA">
        <w:rPr>
          <w:rFonts w:ascii="Arial" w:hAnsi="Arial" w:cs="Arial"/>
          <w:sz w:val="22"/>
          <w:szCs w:val="22"/>
        </w:rPr>
        <w:t>relationships between politics and markets. T</w:t>
      </w:r>
      <w:r w:rsidR="00894CDA" w:rsidRPr="008F1824">
        <w:rPr>
          <w:rFonts w:ascii="Arial" w:hAnsi="Arial" w:cs="Arial"/>
          <w:sz w:val="22"/>
          <w:szCs w:val="22"/>
        </w:rPr>
        <w:t xml:space="preserve">he </w:t>
      </w:r>
      <w:r w:rsidR="00894CDA">
        <w:rPr>
          <w:rFonts w:ascii="Arial" w:hAnsi="Arial" w:cs="Arial"/>
          <w:sz w:val="22"/>
          <w:szCs w:val="22"/>
        </w:rPr>
        <w:t>sensitive</w:t>
      </w:r>
      <w:r w:rsidR="00894CDA" w:rsidRPr="008F1824">
        <w:rPr>
          <w:rFonts w:ascii="Arial" w:hAnsi="Arial" w:cs="Arial"/>
          <w:sz w:val="22"/>
          <w:szCs w:val="22"/>
        </w:rPr>
        <w:t xml:space="preserve"> and fragile financial services / banking sector</w:t>
      </w:r>
      <w:r w:rsidR="00894CDA">
        <w:rPr>
          <w:rFonts w:ascii="Arial" w:hAnsi="Arial" w:cs="Arial"/>
          <w:sz w:val="22"/>
          <w:szCs w:val="22"/>
        </w:rPr>
        <w:t>, r</w:t>
      </w:r>
      <w:r w:rsidR="00894CDA" w:rsidRPr="008F1824">
        <w:rPr>
          <w:rFonts w:ascii="Arial" w:hAnsi="Arial" w:cs="Arial"/>
          <w:sz w:val="22"/>
          <w:szCs w:val="22"/>
        </w:rPr>
        <w:t xml:space="preserve">ife with </w:t>
      </w:r>
      <w:r w:rsidR="006550A0">
        <w:rPr>
          <w:rFonts w:ascii="Arial" w:hAnsi="Arial" w:cs="Arial"/>
          <w:sz w:val="22"/>
          <w:szCs w:val="22"/>
        </w:rPr>
        <w:t>corporate and personal greed</w:t>
      </w:r>
      <w:r w:rsidR="00894CDA">
        <w:rPr>
          <w:rFonts w:ascii="Arial" w:hAnsi="Arial" w:cs="Arial"/>
          <w:sz w:val="22"/>
          <w:szCs w:val="22"/>
        </w:rPr>
        <w:t>,</w:t>
      </w:r>
      <w:r w:rsidR="006550A0">
        <w:rPr>
          <w:rFonts w:ascii="Arial" w:hAnsi="Arial" w:cs="Arial"/>
          <w:sz w:val="22"/>
          <w:szCs w:val="22"/>
        </w:rPr>
        <w:t xml:space="preserve"> </w:t>
      </w:r>
      <w:proofErr w:type="gramStart"/>
      <w:r w:rsidR="006550A0">
        <w:rPr>
          <w:rFonts w:ascii="Arial" w:hAnsi="Arial" w:cs="Arial"/>
          <w:sz w:val="22"/>
          <w:szCs w:val="22"/>
        </w:rPr>
        <w:t>creates</w:t>
      </w:r>
      <w:proofErr w:type="gramEnd"/>
      <w:r w:rsidR="004C5B2B">
        <w:rPr>
          <w:rFonts w:ascii="Arial" w:hAnsi="Arial" w:cs="Arial"/>
          <w:sz w:val="22"/>
          <w:szCs w:val="22"/>
        </w:rPr>
        <w:t xml:space="preserve"> artificial global recessions that can set back progress by years, if not decades.</w:t>
      </w:r>
      <w:r w:rsidR="00BE5241">
        <w:rPr>
          <w:rFonts w:ascii="Arial" w:hAnsi="Arial" w:cs="Arial"/>
          <w:sz w:val="22"/>
          <w:szCs w:val="22"/>
        </w:rPr>
        <w:t xml:space="preserve"> Hodge (1995) attributes the majority of environmental problems to market failure, but acknowledges that government failure can contribute to or exacerbate the situation.</w:t>
      </w:r>
    </w:p>
    <w:p w:rsidR="004C5B2B" w:rsidRDefault="004C5B2B" w:rsidP="001D19BC">
      <w:pPr>
        <w:rPr>
          <w:rFonts w:ascii="Arial" w:hAnsi="Arial" w:cs="Arial"/>
          <w:sz w:val="22"/>
          <w:szCs w:val="22"/>
        </w:rPr>
      </w:pPr>
    </w:p>
    <w:p w:rsidR="00DE5852" w:rsidRDefault="003D0261" w:rsidP="001D19BC">
      <w:pPr>
        <w:rPr>
          <w:rFonts w:ascii="Arial" w:hAnsi="Arial" w:cs="Arial"/>
          <w:sz w:val="22"/>
          <w:szCs w:val="22"/>
        </w:rPr>
      </w:pPr>
      <w:r w:rsidRPr="00F43F6B">
        <w:rPr>
          <w:rFonts w:ascii="Arial" w:hAnsi="Arial" w:cs="Arial"/>
          <w:sz w:val="22"/>
          <w:szCs w:val="22"/>
        </w:rPr>
        <w:t>In the highly diverse and economically complex 21</w:t>
      </w:r>
      <w:r w:rsidRPr="00F43F6B">
        <w:rPr>
          <w:rFonts w:ascii="Arial" w:hAnsi="Arial" w:cs="Arial"/>
          <w:sz w:val="22"/>
          <w:szCs w:val="22"/>
          <w:vertAlign w:val="superscript"/>
        </w:rPr>
        <w:t>st</w:t>
      </w:r>
      <w:r w:rsidRPr="00F43F6B">
        <w:rPr>
          <w:rFonts w:ascii="Arial" w:hAnsi="Arial" w:cs="Arial"/>
          <w:sz w:val="22"/>
          <w:szCs w:val="22"/>
        </w:rPr>
        <w:t xml:space="preserve"> century</w:t>
      </w:r>
      <w:r w:rsidR="00400432">
        <w:rPr>
          <w:rFonts w:ascii="Arial" w:hAnsi="Arial" w:cs="Arial"/>
          <w:sz w:val="22"/>
          <w:szCs w:val="22"/>
        </w:rPr>
        <w:t xml:space="preserve"> (Giles, 2018)</w:t>
      </w:r>
      <w:r w:rsidRPr="00F43F6B">
        <w:rPr>
          <w:rFonts w:ascii="Arial" w:hAnsi="Arial" w:cs="Arial"/>
          <w:sz w:val="22"/>
          <w:szCs w:val="22"/>
        </w:rPr>
        <w:t>, demand for goods and services may be based on human need, human desire, social aspiration or may be socially constructed.</w:t>
      </w:r>
      <w:r w:rsidRPr="0097670D">
        <w:rPr>
          <w:rFonts w:ascii="Arial" w:hAnsi="Arial" w:cs="Arial"/>
          <w:sz w:val="22"/>
          <w:szCs w:val="22"/>
        </w:rPr>
        <w:t xml:space="preserve"> It is possible that to enable true sust</w:t>
      </w:r>
      <w:r>
        <w:rPr>
          <w:rFonts w:ascii="Arial" w:hAnsi="Arial" w:cs="Arial"/>
          <w:sz w:val="22"/>
          <w:szCs w:val="22"/>
        </w:rPr>
        <w:t xml:space="preserve">ainability to be realised, </w:t>
      </w:r>
      <w:r w:rsidRPr="0097670D">
        <w:rPr>
          <w:rFonts w:ascii="Arial" w:hAnsi="Arial" w:cs="Arial"/>
          <w:sz w:val="22"/>
          <w:szCs w:val="22"/>
        </w:rPr>
        <w:t>human demands must be reduced, desires to be tempered into something more realistic and meaningful.</w:t>
      </w:r>
      <w:r w:rsidR="006364FE" w:rsidRPr="006364FE">
        <w:rPr>
          <w:rFonts w:ascii="Arial" w:hAnsi="Arial" w:cs="Arial"/>
          <w:sz w:val="22"/>
          <w:szCs w:val="22"/>
        </w:rPr>
        <w:t xml:space="preserve"> </w:t>
      </w:r>
      <w:r w:rsidR="006364FE">
        <w:rPr>
          <w:rFonts w:ascii="Arial" w:hAnsi="Arial" w:cs="Arial"/>
          <w:sz w:val="22"/>
          <w:szCs w:val="22"/>
        </w:rPr>
        <w:t xml:space="preserve">Breaking some of the aforementioned vicious and self-perpetuating cycles will require radical thinking and fundamental change to existing systems. When enough people make the shift in attitude, they create forces within the markets for products and services. </w:t>
      </w:r>
      <w:r w:rsidR="000B5EE0">
        <w:rPr>
          <w:rFonts w:ascii="Arial" w:hAnsi="Arial" w:cs="Arial"/>
          <w:sz w:val="22"/>
          <w:szCs w:val="22"/>
        </w:rPr>
        <w:t xml:space="preserve">Change can then be catalysed and scaled-up through the political scene, as people make their </w:t>
      </w:r>
      <w:r w:rsidR="00DF033C">
        <w:rPr>
          <w:rFonts w:ascii="Arial" w:hAnsi="Arial" w:cs="Arial"/>
          <w:sz w:val="22"/>
          <w:szCs w:val="22"/>
        </w:rPr>
        <w:t>expectation</w:t>
      </w:r>
      <w:r w:rsidR="000B5EE0">
        <w:rPr>
          <w:rFonts w:ascii="Arial" w:hAnsi="Arial" w:cs="Arial"/>
          <w:sz w:val="22"/>
          <w:szCs w:val="22"/>
        </w:rPr>
        <w:t xml:space="preserve">s </w:t>
      </w:r>
      <w:r w:rsidR="00DF033C">
        <w:rPr>
          <w:rFonts w:ascii="Arial" w:hAnsi="Arial" w:cs="Arial"/>
          <w:sz w:val="22"/>
          <w:szCs w:val="22"/>
        </w:rPr>
        <w:t>clear</w:t>
      </w:r>
      <w:r w:rsidR="000B5EE0">
        <w:rPr>
          <w:rFonts w:ascii="Arial" w:hAnsi="Arial" w:cs="Arial"/>
          <w:sz w:val="22"/>
          <w:szCs w:val="22"/>
        </w:rPr>
        <w:t xml:space="preserve"> to their elected representatives. </w:t>
      </w:r>
    </w:p>
    <w:p w:rsidR="00DE5852" w:rsidRDefault="00DE5852" w:rsidP="001D19BC">
      <w:pPr>
        <w:rPr>
          <w:rFonts w:ascii="Arial" w:hAnsi="Arial" w:cs="Arial"/>
          <w:sz w:val="22"/>
          <w:szCs w:val="22"/>
        </w:rPr>
      </w:pPr>
    </w:p>
    <w:p w:rsidR="00AA572F" w:rsidRPr="0097670D" w:rsidRDefault="00AA572F" w:rsidP="001D19BC">
      <w:pPr>
        <w:rPr>
          <w:rFonts w:ascii="Arial" w:hAnsi="Arial" w:cs="Arial"/>
          <w:sz w:val="22"/>
          <w:szCs w:val="22"/>
        </w:rPr>
      </w:pPr>
      <w:r w:rsidRPr="0097670D">
        <w:rPr>
          <w:rFonts w:ascii="Arial" w:hAnsi="Arial" w:cs="Arial"/>
          <w:sz w:val="22"/>
          <w:szCs w:val="22"/>
        </w:rPr>
        <w:t xml:space="preserve">The challenge may </w:t>
      </w:r>
      <w:r w:rsidR="0041527F">
        <w:rPr>
          <w:rFonts w:ascii="Arial" w:hAnsi="Arial" w:cs="Arial"/>
          <w:sz w:val="22"/>
          <w:szCs w:val="22"/>
        </w:rPr>
        <w:t>seem</w:t>
      </w:r>
      <w:r w:rsidRPr="0097670D">
        <w:rPr>
          <w:rFonts w:ascii="Arial" w:hAnsi="Arial" w:cs="Arial"/>
          <w:sz w:val="22"/>
          <w:szCs w:val="22"/>
        </w:rPr>
        <w:t xml:space="preserve"> </w:t>
      </w:r>
      <w:r w:rsidR="004305E2">
        <w:rPr>
          <w:rFonts w:ascii="Arial" w:hAnsi="Arial" w:cs="Arial"/>
          <w:sz w:val="22"/>
          <w:szCs w:val="22"/>
        </w:rPr>
        <w:t>overwhelming</w:t>
      </w:r>
      <w:r w:rsidR="0041527F">
        <w:rPr>
          <w:rFonts w:ascii="Arial" w:hAnsi="Arial" w:cs="Arial"/>
          <w:sz w:val="22"/>
          <w:szCs w:val="22"/>
        </w:rPr>
        <w:t>; m</w:t>
      </w:r>
      <w:r w:rsidRPr="0097670D">
        <w:rPr>
          <w:rFonts w:ascii="Arial" w:hAnsi="Arial" w:cs="Arial"/>
          <w:sz w:val="22"/>
          <w:szCs w:val="22"/>
        </w:rPr>
        <w:t xml:space="preserve">otivation </w:t>
      </w:r>
      <w:r w:rsidR="0041527F">
        <w:rPr>
          <w:rFonts w:ascii="Arial" w:hAnsi="Arial" w:cs="Arial"/>
          <w:sz w:val="22"/>
          <w:szCs w:val="22"/>
        </w:rPr>
        <w:t>is critical.</w:t>
      </w:r>
      <w:r w:rsidRPr="0097670D">
        <w:rPr>
          <w:rFonts w:ascii="Arial" w:hAnsi="Arial" w:cs="Arial"/>
          <w:sz w:val="22"/>
          <w:szCs w:val="22"/>
        </w:rPr>
        <w:t xml:space="preserve"> Lincoln’s quotation is a good example of how momentous change can occur </w:t>
      </w:r>
      <w:r w:rsidR="0041527F">
        <w:rPr>
          <w:rFonts w:ascii="Arial" w:hAnsi="Arial" w:cs="Arial"/>
          <w:sz w:val="22"/>
          <w:szCs w:val="22"/>
        </w:rPr>
        <w:t>quickly</w:t>
      </w:r>
      <w:r w:rsidRPr="0097670D">
        <w:rPr>
          <w:rFonts w:ascii="Arial" w:hAnsi="Arial" w:cs="Arial"/>
          <w:sz w:val="22"/>
          <w:szCs w:val="22"/>
        </w:rPr>
        <w:t xml:space="preserve">. Despite the sacrifice, including </w:t>
      </w:r>
      <w:r w:rsidR="0041527F">
        <w:rPr>
          <w:rFonts w:ascii="Arial" w:hAnsi="Arial" w:cs="Arial"/>
          <w:sz w:val="22"/>
          <w:szCs w:val="22"/>
        </w:rPr>
        <w:t xml:space="preserve">that which </w:t>
      </w:r>
      <w:r w:rsidRPr="0097670D">
        <w:rPr>
          <w:rFonts w:ascii="Arial" w:hAnsi="Arial" w:cs="Arial"/>
          <w:sz w:val="22"/>
          <w:szCs w:val="22"/>
        </w:rPr>
        <w:t>Lincoln himself</w:t>
      </w:r>
      <w:r w:rsidR="0041527F">
        <w:rPr>
          <w:rFonts w:ascii="Arial" w:hAnsi="Arial" w:cs="Arial"/>
          <w:sz w:val="22"/>
          <w:szCs w:val="22"/>
        </w:rPr>
        <w:t xml:space="preserve"> made</w:t>
      </w:r>
      <w:r w:rsidRPr="0097670D">
        <w:rPr>
          <w:rFonts w:ascii="Arial" w:hAnsi="Arial" w:cs="Arial"/>
          <w:sz w:val="22"/>
          <w:szCs w:val="22"/>
        </w:rPr>
        <w:t xml:space="preserve">, </w:t>
      </w:r>
      <w:r w:rsidR="00F43F6B">
        <w:rPr>
          <w:rFonts w:ascii="Arial" w:hAnsi="Arial" w:cs="Arial"/>
          <w:sz w:val="22"/>
          <w:szCs w:val="22"/>
        </w:rPr>
        <w:t>America fundamentally</w:t>
      </w:r>
      <w:r w:rsidRPr="0097670D">
        <w:rPr>
          <w:rFonts w:ascii="Arial" w:hAnsi="Arial" w:cs="Arial"/>
          <w:sz w:val="22"/>
          <w:szCs w:val="22"/>
        </w:rPr>
        <w:t xml:space="preserve"> changed in less than 5 years.</w:t>
      </w:r>
      <w:r w:rsidR="00D1235F" w:rsidRPr="0097670D">
        <w:rPr>
          <w:rFonts w:ascii="Arial" w:hAnsi="Arial" w:cs="Arial"/>
          <w:sz w:val="22"/>
          <w:szCs w:val="22"/>
        </w:rPr>
        <w:t xml:space="preserve"> Of course, environmental change can take longer to rectify. In the </w:t>
      </w:r>
      <w:proofErr w:type="spellStart"/>
      <w:r w:rsidR="00D1235F" w:rsidRPr="0097670D">
        <w:rPr>
          <w:rFonts w:ascii="Arial" w:hAnsi="Arial" w:cs="Arial"/>
          <w:sz w:val="22"/>
          <w:szCs w:val="22"/>
        </w:rPr>
        <w:t>1980s</w:t>
      </w:r>
      <w:proofErr w:type="spellEnd"/>
      <w:r w:rsidR="00F43F6B">
        <w:rPr>
          <w:rFonts w:ascii="Arial" w:hAnsi="Arial" w:cs="Arial"/>
          <w:sz w:val="22"/>
          <w:szCs w:val="22"/>
        </w:rPr>
        <w:t>, science identified a hole in E</w:t>
      </w:r>
      <w:r w:rsidR="00D1235F" w:rsidRPr="0097670D">
        <w:rPr>
          <w:rFonts w:ascii="Arial" w:hAnsi="Arial" w:cs="Arial"/>
          <w:sz w:val="22"/>
          <w:szCs w:val="22"/>
        </w:rPr>
        <w:t xml:space="preserve">arth’s ozone layer and research </w:t>
      </w:r>
      <w:r w:rsidR="004F1B5C" w:rsidRPr="0097670D">
        <w:rPr>
          <w:rFonts w:ascii="Arial" w:hAnsi="Arial" w:cs="Arial"/>
          <w:sz w:val="22"/>
          <w:szCs w:val="22"/>
        </w:rPr>
        <w:t xml:space="preserve">in 1986 </w:t>
      </w:r>
      <w:r w:rsidR="00D1235F" w:rsidRPr="0097670D">
        <w:rPr>
          <w:rFonts w:ascii="Arial" w:hAnsi="Arial" w:cs="Arial"/>
          <w:sz w:val="22"/>
          <w:szCs w:val="22"/>
        </w:rPr>
        <w:t xml:space="preserve">found the cause to be chemical reactions between anthropogenic gases (CFCs) and ozone. A worldwide ban </w:t>
      </w:r>
      <w:r w:rsidR="00825B66">
        <w:rPr>
          <w:rFonts w:ascii="Arial" w:hAnsi="Arial" w:cs="Arial"/>
          <w:sz w:val="22"/>
          <w:szCs w:val="22"/>
        </w:rPr>
        <w:t xml:space="preserve">on CFC production imposed </w:t>
      </w:r>
      <w:r w:rsidR="004F1B5C" w:rsidRPr="0097670D">
        <w:rPr>
          <w:rFonts w:ascii="Arial" w:hAnsi="Arial" w:cs="Arial"/>
          <w:sz w:val="22"/>
          <w:szCs w:val="22"/>
        </w:rPr>
        <w:t>via the Montreal Protocol in</w:t>
      </w:r>
      <w:r w:rsidR="00D1235F" w:rsidRPr="0097670D">
        <w:rPr>
          <w:rFonts w:ascii="Arial" w:hAnsi="Arial" w:cs="Arial"/>
          <w:sz w:val="22"/>
          <w:szCs w:val="22"/>
        </w:rPr>
        <w:t xml:space="preserve"> 198</w:t>
      </w:r>
      <w:r w:rsidR="004F1B5C" w:rsidRPr="0097670D">
        <w:rPr>
          <w:rFonts w:ascii="Arial" w:hAnsi="Arial" w:cs="Arial"/>
          <w:sz w:val="22"/>
          <w:szCs w:val="22"/>
        </w:rPr>
        <w:t>7</w:t>
      </w:r>
      <w:r w:rsidR="00825B66">
        <w:rPr>
          <w:rFonts w:ascii="Arial" w:hAnsi="Arial" w:cs="Arial"/>
          <w:sz w:val="22"/>
          <w:szCs w:val="22"/>
        </w:rPr>
        <w:t>,</w:t>
      </w:r>
      <w:r w:rsidR="00D1235F" w:rsidRPr="0097670D">
        <w:rPr>
          <w:rFonts w:ascii="Arial" w:hAnsi="Arial" w:cs="Arial"/>
          <w:sz w:val="22"/>
          <w:szCs w:val="22"/>
        </w:rPr>
        <w:t xml:space="preserve"> led to a very rapid reduction in CFC usage and now, around 30 years later, the ozone hole is </w:t>
      </w:r>
      <w:r w:rsidR="00825B66">
        <w:rPr>
          <w:rFonts w:ascii="Arial" w:hAnsi="Arial" w:cs="Arial"/>
          <w:sz w:val="22"/>
          <w:szCs w:val="22"/>
        </w:rPr>
        <w:t>reduc</w:t>
      </w:r>
      <w:r w:rsidR="00D1235F" w:rsidRPr="0097670D">
        <w:rPr>
          <w:rFonts w:ascii="Arial" w:hAnsi="Arial" w:cs="Arial"/>
          <w:sz w:val="22"/>
          <w:szCs w:val="22"/>
        </w:rPr>
        <w:t>ing</w:t>
      </w:r>
      <w:r w:rsidR="00825B66">
        <w:rPr>
          <w:rFonts w:ascii="Arial" w:hAnsi="Arial" w:cs="Arial"/>
          <w:sz w:val="22"/>
          <w:szCs w:val="22"/>
        </w:rPr>
        <w:t xml:space="preserve"> (McGrath, 2016)</w:t>
      </w:r>
      <w:r w:rsidR="004F1B5C" w:rsidRPr="0097670D">
        <w:rPr>
          <w:rFonts w:ascii="Arial" w:hAnsi="Arial" w:cs="Arial"/>
          <w:sz w:val="22"/>
          <w:szCs w:val="22"/>
        </w:rPr>
        <w:t xml:space="preserve">. The severity of the potential impact of losing the ozone layer led to </w:t>
      </w:r>
      <w:r w:rsidR="00347457" w:rsidRPr="0097670D">
        <w:rPr>
          <w:rFonts w:ascii="Arial" w:hAnsi="Arial" w:cs="Arial"/>
          <w:sz w:val="22"/>
          <w:szCs w:val="22"/>
        </w:rPr>
        <w:t xml:space="preserve">drastic </w:t>
      </w:r>
      <w:r w:rsidR="004F1B5C" w:rsidRPr="0097670D">
        <w:rPr>
          <w:rFonts w:ascii="Arial" w:hAnsi="Arial" w:cs="Arial"/>
          <w:sz w:val="22"/>
          <w:szCs w:val="22"/>
        </w:rPr>
        <w:t>global policy change within 1 year.</w:t>
      </w:r>
      <w:r w:rsidR="00825B66">
        <w:rPr>
          <w:rFonts w:ascii="Arial" w:hAnsi="Arial" w:cs="Arial"/>
          <w:sz w:val="22"/>
          <w:szCs w:val="22"/>
        </w:rPr>
        <w:t xml:space="preserve"> The world took responsibility – for something it couldn’t even see.</w:t>
      </w:r>
      <w:r w:rsidR="002E27D0">
        <w:rPr>
          <w:rFonts w:ascii="Arial" w:hAnsi="Arial" w:cs="Arial"/>
          <w:sz w:val="22"/>
          <w:szCs w:val="22"/>
        </w:rPr>
        <w:t xml:space="preserve"> Business was forced to adapt and developed new technologies to perform the same function without the harmful side effects.</w:t>
      </w:r>
    </w:p>
    <w:p w:rsidR="00AA572F" w:rsidRPr="0097670D" w:rsidRDefault="00AA572F" w:rsidP="001D19BC">
      <w:pPr>
        <w:rPr>
          <w:rFonts w:ascii="Arial" w:hAnsi="Arial" w:cs="Arial"/>
          <w:sz w:val="22"/>
          <w:szCs w:val="22"/>
        </w:rPr>
      </w:pPr>
    </w:p>
    <w:p w:rsidR="00EA1615" w:rsidRDefault="00631A6E" w:rsidP="001D19BC">
      <w:pPr>
        <w:rPr>
          <w:rFonts w:ascii="Arial" w:hAnsi="Arial" w:cs="Arial"/>
          <w:sz w:val="22"/>
          <w:szCs w:val="22"/>
        </w:rPr>
      </w:pPr>
      <w:r w:rsidRPr="00667DEE">
        <w:rPr>
          <w:rFonts w:ascii="Arial" w:hAnsi="Arial" w:cs="Arial"/>
          <w:sz w:val="22"/>
          <w:szCs w:val="22"/>
        </w:rPr>
        <w:lastRenderedPageBreak/>
        <w:t>Corporate Social Responsibility (CSR)</w:t>
      </w:r>
      <w:r w:rsidR="00C9406B">
        <w:rPr>
          <w:rFonts w:ascii="Arial" w:hAnsi="Arial" w:cs="Arial"/>
          <w:sz w:val="22"/>
          <w:szCs w:val="22"/>
        </w:rPr>
        <w:t xml:space="preserve"> </w:t>
      </w:r>
      <w:r w:rsidR="000A563B">
        <w:rPr>
          <w:rFonts w:ascii="Arial" w:hAnsi="Arial" w:cs="Arial"/>
          <w:sz w:val="22"/>
          <w:szCs w:val="22"/>
        </w:rPr>
        <w:t>is the way in which businesses can take into account the social and environmental effects of their activities and to manage, limit or mitigate any potentially negative consequences on stakeholders.</w:t>
      </w:r>
      <w:r w:rsidR="000A563B" w:rsidRPr="000A563B">
        <w:rPr>
          <w:rFonts w:ascii="Arial" w:hAnsi="Arial" w:cs="Arial"/>
          <w:sz w:val="22"/>
          <w:szCs w:val="22"/>
        </w:rPr>
        <w:t xml:space="preserve"> </w:t>
      </w:r>
      <w:r w:rsidR="000A563B">
        <w:rPr>
          <w:rFonts w:ascii="Arial" w:hAnsi="Arial" w:cs="Arial"/>
          <w:sz w:val="22"/>
          <w:szCs w:val="22"/>
        </w:rPr>
        <w:t xml:space="preserve">The concept of CSR became firmly established in the </w:t>
      </w:r>
      <w:proofErr w:type="spellStart"/>
      <w:r w:rsidR="000A563B">
        <w:rPr>
          <w:rFonts w:ascii="Arial" w:hAnsi="Arial" w:cs="Arial"/>
          <w:sz w:val="22"/>
          <w:szCs w:val="22"/>
        </w:rPr>
        <w:t>1990s</w:t>
      </w:r>
      <w:proofErr w:type="spellEnd"/>
      <w:r w:rsidR="000A563B">
        <w:rPr>
          <w:rFonts w:ascii="Arial" w:hAnsi="Arial" w:cs="Arial"/>
          <w:sz w:val="22"/>
          <w:szCs w:val="22"/>
        </w:rPr>
        <w:t xml:space="preserve">, </w:t>
      </w:r>
      <w:proofErr w:type="spellStart"/>
      <w:r w:rsidR="000A563B">
        <w:rPr>
          <w:rFonts w:ascii="Arial" w:hAnsi="Arial" w:cs="Arial"/>
          <w:sz w:val="22"/>
          <w:szCs w:val="22"/>
        </w:rPr>
        <w:t>2000s</w:t>
      </w:r>
      <w:proofErr w:type="spellEnd"/>
      <w:r w:rsidR="000A563B">
        <w:rPr>
          <w:rFonts w:ascii="Arial" w:hAnsi="Arial" w:cs="Arial"/>
          <w:sz w:val="22"/>
          <w:szCs w:val="22"/>
        </w:rPr>
        <w:t>, but it evolved over some 60 years from an ethically-driven to a performance-driven management system (</w:t>
      </w:r>
      <w:proofErr w:type="spellStart"/>
      <w:r w:rsidR="000A563B">
        <w:rPr>
          <w:rFonts w:ascii="Arial" w:hAnsi="Arial" w:cs="Arial"/>
          <w:sz w:val="22"/>
          <w:szCs w:val="22"/>
        </w:rPr>
        <w:t>Moura-Leite</w:t>
      </w:r>
      <w:proofErr w:type="spellEnd"/>
      <w:r w:rsidR="000A563B">
        <w:rPr>
          <w:rFonts w:ascii="Arial" w:hAnsi="Arial" w:cs="Arial"/>
          <w:sz w:val="22"/>
          <w:szCs w:val="22"/>
        </w:rPr>
        <w:t>, 2011). It requires systematic impact and risk assessment and a clear will on the part of the business, to take a positive approach to doing the right things.</w:t>
      </w:r>
      <w:r w:rsidR="00667DEE">
        <w:rPr>
          <w:rFonts w:ascii="Arial" w:hAnsi="Arial" w:cs="Arial"/>
          <w:sz w:val="22"/>
          <w:szCs w:val="22"/>
        </w:rPr>
        <w:t xml:space="preserve"> </w:t>
      </w:r>
      <w:r w:rsidR="00C9406B">
        <w:rPr>
          <w:rFonts w:ascii="Arial" w:hAnsi="Arial" w:cs="Arial"/>
          <w:sz w:val="22"/>
          <w:szCs w:val="22"/>
        </w:rPr>
        <w:t>CSR</w:t>
      </w:r>
      <w:r>
        <w:rPr>
          <w:rFonts w:ascii="Arial" w:hAnsi="Arial" w:cs="Arial"/>
          <w:sz w:val="22"/>
          <w:szCs w:val="22"/>
        </w:rPr>
        <w:t xml:space="preserve"> is not a modern phenomenon</w:t>
      </w:r>
      <w:r w:rsidR="000A563B">
        <w:rPr>
          <w:rFonts w:ascii="Arial" w:hAnsi="Arial" w:cs="Arial"/>
          <w:sz w:val="22"/>
          <w:szCs w:val="22"/>
        </w:rPr>
        <w:t xml:space="preserve"> - a</w:t>
      </w:r>
      <w:r>
        <w:rPr>
          <w:rFonts w:ascii="Arial" w:hAnsi="Arial" w:cs="Arial"/>
          <w:sz w:val="22"/>
          <w:szCs w:val="22"/>
        </w:rPr>
        <w:t>ltruistic businessmen and entrepreneurs were considering the social and environmental well-being of their s</w:t>
      </w:r>
      <w:r w:rsidR="00C20607">
        <w:rPr>
          <w:rFonts w:ascii="Arial" w:hAnsi="Arial" w:cs="Arial"/>
          <w:sz w:val="22"/>
          <w:szCs w:val="22"/>
        </w:rPr>
        <w:t xml:space="preserve">takeholders </w:t>
      </w:r>
      <w:r w:rsidR="000A563B">
        <w:rPr>
          <w:rFonts w:ascii="Arial" w:hAnsi="Arial" w:cs="Arial"/>
          <w:sz w:val="22"/>
          <w:szCs w:val="22"/>
        </w:rPr>
        <w:t>dur</w:t>
      </w:r>
      <w:r w:rsidR="00C20607">
        <w:rPr>
          <w:rFonts w:ascii="Arial" w:hAnsi="Arial" w:cs="Arial"/>
          <w:sz w:val="22"/>
          <w:szCs w:val="22"/>
        </w:rPr>
        <w:t>in</w:t>
      </w:r>
      <w:r w:rsidR="000A563B">
        <w:rPr>
          <w:rFonts w:ascii="Arial" w:hAnsi="Arial" w:cs="Arial"/>
          <w:sz w:val="22"/>
          <w:szCs w:val="22"/>
        </w:rPr>
        <w:t>g</w:t>
      </w:r>
      <w:r w:rsidR="00C20607">
        <w:rPr>
          <w:rFonts w:ascii="Arial" w:hAnsi="Arial" w:cs="Arial"/>
          <w:sz w:val="22"/>
          <w:szCs w:val="22"/>
        </w:rPr>
        <w:t xml:space="preserve"> Victorian times.</w:t>
      </w:r>
      <w:r w:rsidR="00EA1615">
        <w:rPr>
          <w:rFonts w:ascii="Arial" w:hAnsi="Arial" w:cs="Arial"/>
          <w:sz w:val="22"/>
          <w:szCs w:val="22"/>
        </w:rPr>
        <w:t xml:space="preserve"> CSR is not </w:t>
      </w:r>
      <w:r w:rsidR="00667DEE">
        <w:rPr>
          <w:rFonts w:ascii="Arial" w:hAnsi="Arial" w:cs="Arial"/>
          <w:sz w:val="22"/>
          <w:szCs w:val="22"/>
        </w:rPr>
        <w:t xml:space="preserve">just </w:t>
      </w:r>
      <w:r w:rsidR="00EA1615">
        <w:rPr>
          <w:rFonts w:ascii="Arial" w:hAnsi="Arial" w:cs="Arial"/>
          <w:sz w:val="22"/>
          <w:szCs w:val="22"/>
        </w:rPr>
        <w:t>about charity however, so whilst philanthropy has its place, it can be misdirected and perverse</w:t>
      </w:r>
      <w:r w:rsidR="00DD5E6B">
        <w:rPr>
          <w:rFonts w:ascii="Arial" w:hAnsi="Arial" w:cs="Arial"/>
          <w:sz w:val="22"/>
          <w:szCs w:val="22"/>
        </w:rPr>
        <w:t xml:space="preserve"> (Del Valle, 2018)</w:t>
      </w:r>
      <w:r w:rsidR="00EA1615">
        <w:rPr>
          <w:rFonts w:ascii="Arial" w:hAnsi="Arial" w:cs="Arial"/>
          <w:sz w:val="22"/>
          <w:szCs w:val="22"/>
        </w:rPr>
        <w:t>.</w:t>
      </w:r>
      <w:r w:rsidR="000A563B">
        <w:rPr>
          <w:rFonts w:ascii="Arial" w:hAnsi="Arial" w:cs="Arial"/>
          <w:sz w:val="22"/>
          <w:szCs w:val="22"/>
        </w:rPr>
        <w:t xml:space="preserve"> </w:t>
      </w:r>
    </w:p>
    <w:p w:rsidR="00EA1615" w:rsidRDefault="00EA1615" w:rsidP="001D19BC">
      <w:pPr>
        <w:rPr>
          <w:rFonts w:ascii="Arial" w:hAnsi="Arial" w:cs="Arial"/>
          <w:sz w:val="22"/>
          <w:szCs w:val="22"/>
        </w:rPr>
      </w:pPr>
    </w:p>
    <w:p w:rsidR="00F43F6B" w:rsidRDefault="00EA1615" w:rsidP="001D19BC">
      <w:pPr>
        <w:rPr>
          <w:rFonts w:ascii="Arial" w:hAnsi="Arial" w:cs="Arial"/>
          <w:sz w:val="22"/>
          <w:szCs w:val="22"/>
          <w:highlight w:val="yellow"/>
        </w:rPr>
      </w:pPr>
      <w:proofErr w:type="spellStart"/>
      <w:r w:rsidRPr="0097670D">
        <w:rPr>
          <w:rFonts w:ascii="Arial" w:hAnsi="Arial" w:cs="Arial"/>
          <w:sz w:val="22"/>
          <w:szCs w:val="22"/>
        </w:rPr>
        <w:t>Stopps</w:t>
      </w:r>
      <w:proofErr w:type="spellEnd"/>
      <w:r w:rsidRPr="0097670D">
        <w:rPr>
          <w:rFonts w:ascii="Arial" w:hAnsi="Arial" w:cs="Arial"/>
          <w:sz w:val="22"/>
          <w:szCs w:val="22"/>
        </w:rPr>
        <w:t xml:space="preserve"> (2017) studied the expansion of the so-called sharing economy or “gig” economy since the 2008 financial crash and claims, “profitability should not override all other considerations”. She feels that businesses have a “duty of obligation and care” and must be resp</w:t>
      </w:r>
      <w:r>
        <w:rPr>
          <w:rFonts w:ascii="Arial" w:hAnsi="Arial" w:cs="Arial"/>
          <w:sz w:val="22"/>
          <w:szCs w:val="22"/>
        </w:rPr>
        <w:t xml:space="preserve">onsible and accountable for </w:t>
      </w:r>
      <w:r w:rsidRPr="0097670D">
        <w:rPr>
          <w:rFonts w:ascii="Arial" w:hAnsi="Arial" w:cs="Arial"/>
          <w:sz w:val="22"/>
          <w:szCs w:val="22"/>
        </w:rPr>
        <w:t>their</w:t>
      </w:r>
      <w:r>
        <w:rPr>
          <w:rFonts w:ascii="Arial" w:hAnsi="Arial" w:cs="Arial"/>
          <w:sz w:val="22"/>
          <w:szCs w:val="22"/>
        </w:rPr>
        <w:t xml:space="preserve"> activities. </w:t>
      </w:r>
      <w:r w:rsidR="00694BD7" w:rsidRPr="0097670D">
        <w:rPr>
          <w:rFonts w:ascii="Arial" w:hAnsi="Arial" w:cs="Arial"/>
          <w:sz w:val="22"/>
          <w:szCs w:val="22"/>
        </w:rPr>
        <w:t>Taka (1994)</w:t>
      </w:r>
      <w:r w:rsidR="00F43F6B">
        <w:rPr>
          <w:rFonts w:ascii="Arial" w:hAnsi="Arial" w:cs="Arial"/>
          <w:sz w:val="22"/>
          <w:szCs w:val="22"/>
        </w:rPr>
        <w:t xml:space="preserve"> believes that businesses have a duty to consider both the legal and moral aspects of their behaviour and should make </w:t>
      </w:r>
      <w:r w:rsidR="00694BD7" w:rsidRPr="00400432">
        <w:rPr>
          <w:rFonts w:ascii="Arial" w:hAnsi="Arial" w:cs="Arial"/>
          <w:sz w:val="22"/>
          <w:szCs w:val="22"/>
        </w:rPr>
        <w:t>a positive contribution to culture, social welfare and a better society</w:t>
      </w:r>
      <w:r w:rsidR="00F43F6B" w:rsidRPr="00400432">
        <w:rPr>
          <w:rFonts w:ascii="Arial" w:hAnsi="Arial" w:cs="Arial"/>
          <w:sz w:val="22"/>
          <w:szCs w:val="22"/>
        </w:rPr>
        <w:t>. Using principles of fairness, business should</w:t>
      </w:r>
      <w:r w:rsidR="00694BD7" w:rsidRPr="00400432">
        <w:rPr>
          <w:rFonts w:ascii="Arial" w:hAnsi="Arial" w:cs="Arial"/>
          <w:sz w:val="22"/>
          <w:szCs w:val="22"/>
        </w:rPr>
        <w:t xml:space="preserve"> take care in international </w:t>
      </w:r>
      <w:r w:rsidR="00F43F6B" w:rsidRPr="00400432">
        <w:rPr>
          <w:rFonts w:ascii="Arial" w:hAnsi="Arial" w:cs="Arial"/>
          <w:sz w:val="22"/>
          <w:szCs w:val="22"/>
        </w:rPr>
        <w:t>dealings</w:t>
      </w:r>
      <w:r w:rsidR="00694BD7" w:rsidRPr="00400432">
        <w:rPr>
          <w:rFonts w:ascii="Arial" w:hAnsi="Arial" w:cs="Arial"/>
          <w:sz w:val="22"/>
          <w:szCs w:val="22"/>
        </w:rPr>
        <w:t xml:space="preserve"> to make a social contribution to other countries</w:t>
      </w:r>
      <w:r w:rsidR="00F43F6B" w:rsidRPr="00400432">
        <w:rPr>
          <w:rFonts w:ascii="Arial" w:hAnsi="Arial" w:cs="Arial"/>
          <w:sz w:val="22"/>
          <w:szCs w:val="22"/>
        </w:rPr>
        <w:t xml:space="preserve"> (</w:t>
      </w:r>
      <w:r w:rsidR="00694BD7" w:rsidRPr="00400432">
        <w:rPr>
          <w:rFonts w:ascii="Arial" w:hAnsi="Arial" w:cs="Arial"/>
          <w:sz w:val="22"/>
          <w:szCs w:val="22"/>
        </w:rPr>
        <w:t>Taka (1994).</w:t>
      </w:r>
      <w:r w:rsidR="00F43F6B" w:rsidRPr="00400432">
        <w:rPr>
          <w:rFonts w:ascii="Arial" w:hAnsi="Arial" w:cs="Arial"/>
          <w:sz w:val="22"/>
          <w:szCs w:val="22"/>
        </w:rPr>
        <w:t xml:space="preserve"> This is relevant to modern business as globalised markets and supply chains mean the effects of change can have knock-on effects all over the world, and less developed </w:t>
      </w:r>
      <w:r>
        <w:rPr>
          <w:rFonts w:ascii="Arial" w:hAnsi="Arial" w:cs="Arial"/>
          <w:sz w:val="22"/>
          <w:szCs w:val="22"/>
        </w:rPr>
        <w:t>nation</w:t>
      </w:r>
      <w:r w:rsidR="00F43F6B" w:rsidRPr="00400432">
        <w:rPr>
          <w:rFonts w:ascii="Arial" w:hAnsi="Arial" w:cs="Arial"/>
          <w:sz w:val="22"/>
          <w:szCs w:val="22"/>
        </w:rPr>
        <w:t xml:space="preserve">s are vulnerable. </w:t>
      </w:r>
      <w:r w:rsidR="00400432" w:rsidRPr="00400432">
        <w:rPr>
          <w:rFonts w:ascii="Arial" w:hAnsi="Arial" w:cs="Arial"/>
          <w:sz w:val="22"/>
          <w:szCs w:val="22"/>
        </w:rPr>
        <w:t>D</w:t>
      </w:r>
      <w:r w:rsidR="00F43F6B" w:rsidRPr="00400432">
        <w:rPr>
          <w:rFonts w:ascii="Arial" w:hAnsi="Arial" w:cs="Arial"/>
          <w:sz w:val="22"/>
          <w:szCs w:val="22"/>
        </w:rPr>
        <w:t>eveloped countries have a moral responsibility</w:t>
      </w:r>
      <w:r w:rsidR="00490240">
        <w:rPr>
          <w:rFonts w:ascii="Arial" w:hAnsi="Arial" w:cs="Arial"/>
          <w:sz w:val="22"/>
          <w:szCs w:val="22"/>
        </w:rPr>
        <w:t xml:space="preserve"> </w:t>
      </w:r>
      <w:r w:rsidR="00490240" w:rsidRPr="00400432">
        <w:rPr>
          <w:rFonts w:ascii="Arial" w:hAnsi="Arial" w:cs="Arial"/>
          <w:sz w:val="22"/>
          <w:szCs w:val="22"/>
        </w:rPr>
        <w:t>(</w:t>
      </w:r>
      <w:proofErr w:type="spellStart"/>
      <w:r w:rsidR="00490240" w:rsidRPr="00400432">
        <w:rPr>
          <w:rFonts w:ascii="Arial" w:hAnsi="Arial" w:cs="Arial"/>
          <w:sz w:val="22"/>
          <w:szCs w:val="22"/>
        </w:rPr>
        <w:t>Henshaw</w:t>
      </w:r>
      <w:proofErr w:type="spellEnd"/>
      <w:r w:rsidR="00490240" w:rsidRPr="00400432">
        <w:rPr>
          <w:rFonts w:ascii="Arial" w:hAnsi="Arial" w:cs="Arial"/>
          <w:sz w:val="22"/>
          <w:szCs w:val="22"/>
        </w:rPr>
        <w:t xml:space="preserve">, </w:t>
      </w:r>
      <w:r w:rsidR="00490240">
        <w:rPr>
          <w:rFonts w:ascii="Arial" w:hAnsi="Arial" w:cs="Arial"/>
          <w:sz w:val="22"/>
          <w:szCs w:val="22"/>
        </w:rPr>
        <w:t>2018)</w:t>
      </w:r>
      <w:r w:rsidR="00F43F6B" w:rsidRPr="00400432">
        <w:rPr>
          <w:rFonts w:ascii="Arial" w:hAnsi="Arial" w:cs="Arial"/>
          <w:sz w:val="22"/>
          <w:szCs w:val="22"/>
        </w:rPr>
        <w:t xml:space="preserve"> to poorer countries to help them develop in a sustainable way</w:t>
      </w:r>
      <w:r w:rsidR="00490240">
        <w:rPr>
          <w:rFonts w:ascii="Arial" w:hAnsi="Arial" w:cs="Arial"/>
          <w:sz w:val="22"/>
          <w:szCs w:val="22"/>
        </w:rPr>
        <w:t xml:space="preserve"> (</w:t>
      </w:r>
      <w:proofErr w:type="spellStart"/>
      <w:r w:rsidR="00490240">
        <w:rPr>
          <w:rFonts w:ascii="Arial" w:hAnsi="Arial" w:cs="Arial"/>
          <w:sz w:val="22"/>
          <w:szCs w:val="22"/>
        </w:rPr>
        <w:t>Mphuthing</w:t>
      </w:r>
      <w:proofErr w:type="spellEnd"/>
      <w:r w:rsidR="00490240">
        <w:rPr>
          <w:rFonts w:ascii="Arial" w:hAnsi="Arial" w:cs="Arial"/>
          <w:sz w:val="22"/>
          <w:szCs w:val="22"/>
        </w:rPr>
        <w:t>, 2018)</w:t>
      </w:r>
      <w:r w:rsidR="00400432" w:rsidRPr="00400432">
        <w:rPr>
          <w:rFonts w:ascii="Arial" w:hAnsi="Arial" w:cs="Arial"/>
          <w:sz w:val="22"/>
          <w:szCs w:val="22"/>
        </w:rPr>
        <w:t xml:space="preserve"> in order to meet the UN Global Goals (UN, 2018).</w:t>
      </w:r>
    </w:p>
    <w:p w:rsidR="00694BD7" w:rsidRDefault="00694BD7" w:rsidP="001D19BC">
      <w:pPr>
        <w:rPr>
          <w:rFonts w:ascii="Arial" w:hAnsi="Arial" w:cs="Arial"/>
          <w:sz w:val="22"/>
          <w:szCs w:val="22"/>
        </w:rPr>
      </w:pPr>
    </w:p>
    <w:p w:rsidR="00177D34" w:rsidRDefault="008D14B5" w:rsidP="001D19BC">
      <w:pPr>
        <w:rPr>
          <w:rFonts w:ascii="Arial" w:hAnsi="Arial" w:cs="Arial"/>
          <w:sz w:val="22"/>
          <w:szCs w:val="22"/>
        </w:rPr>
      </w:pPr>
      <w:r w:rsidRPr="00EA1615">
        <w:rPr>
          <w:rFonts w:ascii="Arial" w:hAnsi="Arial" w:cs="Arial"/>
          <w:sz w:val="22"/>
          <w:szCs w:val="22"/>
        </w:rPr>
        <w:t>A country’s progress is no</w:t>
      </w:r>
      <w:r w:rsidR="00EA1615" w:rsidRPr="00EA1615">
        <w:rPr>
          <w:rFonts w:ascii="Arial" w:hAnsi="Arial" w:cs="Arial"/>
          <w:sz w:val="22"/>
          <w:szCs w:val="22"/>
        </w:rPr>
        <w:t xml:space="preserve"> longer</w:t>
      </w:r>
      <w:r w:rsidRPr="00EA1615">
        <w:rPr>
          <w:rFonts w:ascii="Arial" w:hAnsi="Arial" w:cs="Arial"/>
          <w:sz w:val="22"/>
          <w:szCs w:val="22"/>
        </w:rPr>
        <w:t xml:space="preserve"> solely measured in Gross Domestic Product (GDP),</w:t>
      </w:r>
      <w:r>
        <w:rPr>
          <w:rFonts w:ascii="Arial" w:hAnsi="Arial" w:cs="Arial"/>
          <w:sz w:val="22"/>
          <w:szCs w:val="22"/>
        </w:rPr>
        <w:t xml:space="preserve"> although this remains a key indicator of economic development</w:t>
      </w:r>
      <w:r w:rsidR="00EA0992">
        <w:rPr>
          <w:rFonts w:ascii="Arial" w:hAnsi="Arial" w:cs="Arial"/>
          <w:sz w:val="22"/>
          <w:szCs w:val="22"/>
        </w:rPr>
        <w:t xml:space="preserve"> </w:t>
      </w:r>
      <w:r w:rsidR="00EA0992" w:rsidRPr="00251B58">
        <w:rPr>
          <w:rFonts w:ascii="Arial" w:hAnsi="Arial" w:cs="Arial"/>
          <w:sz w:val="22"/>
          <w:szCs w:val="22"/>
        </w:rPr>
        <w:t>(Green,</w:t>
      </w:r>
      <w:r w:rsidR="00251B58" w:rsidRPr="00251B58">
        <w:rPr>
          <w:rFonts w:ascii="Arial" w:hAnsi="Arial" w:cs="Arial"/>
          <w:sz w:val="22"/>
          <w:szCs w:val="22"/>
        </w:rPr>
        <w:t xml:space="preserve"> 2015)</w:t>
      </w:r>
      <w:r w:rsidRPr="00251B58">
        <w:rPr>
          <w:rFonts w:ascii="Arial" w:hAnsi="Arial" w:cs="Arial"/>
          <w:sz w:val="22"/>
          <w:szCs w:val="22"/>
        </w:rPr>
        <w:t>.</w:t>
      </w:r>
      <w:r w:rsidR="00631A6E">
        <w:rPr>
          <w:rFonts w:ascii="Arial" w:hAnsi="Arial" w:cs="Arial"/>
          <w:sz w:val="22"/>
          <w:szCs w:val="22"/>
        </w:rPr>
        <w:t xml:space="preserve"> </w:t>
      </w:r>
      <w:r w:rsidR="00177D34" w:rsidRPr="0097670D">
        <w:rPr>
          <w:rFonts w:ascii="Arial" w:hAnsi="Arial" w:cs="Arial"/>
          <w:sz w:val="22"/>
          <w:szCs w:val="22"/>
        </w:rPr>
        <w:t xml:space="preserve">One of the early challenges converting businesses to CSR was that many companies perceived the additional restraints on their activities as a threat to their </w:t>
      </w:r>
      <w:r w:rsidR="00177D34">
        <w:rPr>
          <w:rFonts w:ascii="Arial" w:hAnsi="Arial" w:cs="Arial"/>
          <w:sz w:val="22"/>
          <w:szCs w:val="22"/>
        </w:rPr>
        <w:t>profits</w:t>
      </w:r>
      <w:r w:rsidR="00177D34" w:rsidRPr="0097670D">
        <w:rPr>
          <w:rFonts w:ascii="Arial" w:hAnsi="Arial" w:cs="Arial"/>
          <w:sz w:val="22"/>
          <w:szCs w:val="22"/>
        </w:rPr>
        <w:t xml:space="preserve">. </w:t>
      </w:r>
      <w:r>
        <w:rPr>
          <w:rFonts w:ascii="Arial" w:hAnsi="Arial" w:cs="Arial"/>
          <w:sz w:val="22"/>
          <w:szCs w:val="22"/>
        </w:rPr>
        <w:t xml:space="preserve">Whilst a firm’s </w:t>
      </w:r>
      <w:r w:rsidR="006F7A7F">
        <w:rPr>
          <w:rFonts w:ascii="Arial" w:hAnsi="Arial" w:cs="Arial"/>
          <w:sz w:val="22"/>
          <w:szCs w:val="22"/>
        </w:rPr>
        <w:t>“</w:t>
      </w:r>
      <w:r>
        <w:rPr>
          <w:rFonts w:ascii="Arial" w:hAnsi="Arial" w:cs="Arial"/>
          <w:sz w:val="22"/>
          <w:szCs w:val="22"/>
        </w:rPr>
        <w:t>bottom line</w:t>
      </w:r>
      <w:r w:rsidR="006F7A7F">
        <w:rPr>
          <w:rFonts w:ascii="Arial" w:hAnsi="Arial" w:cs="Arial"/>
          <w:sz w:val="22"/>
          <w:szCs w:val="22"/>
        </w:rPr>
        <w:t>”</w:t>
      </w:r>
      <w:r>
        <w:rPr>
          <w:rFonts w:ascii="Arial" w:hAnsi="Arial" w:cs="Arial"/>
          <w:sz w:val="22"/>
          <w:szCs w:val="22"/>
        </w:rPr>
        <w:t xml:space="preserve"> – the profit element on its financial statement – will always be </w:t>
      </w:r>
      <w:r w:rsidR="006F7A7F">
        <w:rPr>
          <w:rFonts w:ascii="Arial" w:hAnsi="Arial" w:cs="Arial"/>
          <w:sz w:val="22"/>
          <w:szCs w:val="22"/>
        </w:rPr>
        <w:t xml:space="preserve">an </w:t>
      </w:r>
      <w:r>
        <w:rPr>
          <w:rFonts w:ascii="Arial" w:hAnsi="Arial" w:cs="Arial"/>
          <w:sz w:val="22"/>
          <w:szCs w:val="22"/>
        </w:rPr>
        <w:t>economic</w:t>
      </w:r>
      <w:r w:rsidR="006F7A7F">
        <w:rPr>
          <w:rFonts w:ascii="Arial" w:hAnsi="Arial" w:cs="Arial"/>
          <w:sz w:val="22"/>
          <w:szCs w:val="22"/>
        </w:rPr>
        <w:t xml:space="preserve"> measure</w:t>
      </w:r>
      <w:r>
        <w:rPr>
          <w:rFonts w:ascii="Arial" w:hAnsi="Arial" w:cs="Arial"/>
          <w:sz w:val="22"/>
          <w:szCs w:val="22"/>
        </w:rPr>
        <w:t>, now business is expected to consider its responsibility to all three “pillars of sustainability” – economy, society and environment</w:t>
      </w:r>
      <w:r w:rsidR="0064687A">
        <w:rPr>
          <w:rFonts w:ascii="Arial" w:hAnsi="Arial" w:cs="Arial"/>
          <w:sz w:val="22"/>
          <w:szCs w:val="22"/>
        </w:rPr>
        <w:t xml:space="preserve"> and </w:t>
      </w:r>
      <w:r w:rsidR="0064687A" w:rsidRPr="0097670D">
        <w:rPr>
          <w:rFonts w:ascii="Arial" w:hAnsi="Arial" w:cs="Arial"/>
          <w:sz w:val="22"/>
          <w:szCs w:val="22"/>
        </w:rPr>
        <w:t>manag</w:t>
      </w:r>
      <w:r w:rsidR="0064687A">
        <w:rPr>
          <w:rFonts w:ascii="Arial" w:hAnsi="Arial" w:cs="Arial"/>
          <w:sz w:val="22"/>
          <w:szCs w:val="22"/>
        </w:rPr>
        <w:t>e “</w:t>
      </w:r>
      <w:r w:rsidR="006F7A7F">
        <w:rPr>
          <w:rFonts w:ascii="Arial" w:hAnsi="Arial" w:cs="Arial"/>
          <w:sz w:val="22"/>
          <w:szCs w:val="22"/>
        </w:rPr>
        <w:t>the triple bottom</w:t>
      </w:r>
      <w:r w:rsidR="0064687A" w:rsidRPr="0097670D">
        <w:rPr>
          <w:rFonts w:ascii="Arial" w:hAnsi="Arial" w:cs="Arial"/>
          <w:sz w:val="22"/>
          <w:szCs w:val="22"/>
        </w:rPr>
        <w:t xml:space="preserve"> line”</w:t>
      </w:r>
      <w:r w:rsidR="0064687A">
        <w:rPr>
          <w:rFonts w:ascii="Arial" w:hAnsi="Arial" w:cs="Arial"/>
          <w:sz w:val="22"/>
          <w:szCs w:val="22"/>
        </w:rPr>
        <w:t xml:space="preserve"> (</w:t>
      </w:r>
      <w:proofErr w:type="spellStart"/>
      <w:r w:rsidR="0064687A">
        <w:rPr>
          <w:rFonts w:ascii="Arial" w:hAnsi="Arial" w:cs="Arial"/>
          <w:sz w:val="22"/>
          <w:szCs w:val="22"/>
        </w:rPr>
        <w:t>Laughland</w:t>
      </w:r>
      <w:proofErr w:type="spellEnd"/>
      <w:r w:rsidR="0064687A">
        <w:rPr>
          <w:rFonts w:ascii="Arial" w:hAnsi="Arial" w:cs="Arial"/>
          <w:sz w:val="22"/>
          <w:szCs w:val="22"/>
        </w:rPr>
        <w:t xml:space="preserve"> et al, 2011)</w:t>
      </w:r>
      <w:r>
        <w:rPr>
          <w:rFonts w:ascii="Arial" w:hAnsi="Arial" w:cs="Arial"/>
          <w:sz w:val="22"/>
          <w:szCs w:val="22"/>
        </w:rPr>
        <w:t>.</w:t>
      </w:r>
      <w:r w:rsidR="0064687A">
        <w:rPr>
          <w:rFonts w:ascii="Arial" w:hAnsi="Arial" w:cs="Arial"/>
          <w:sz w:val="22"/>
          <w:szCs w:val="22"/>
        </w:rPr>
        <w:t xml:space="preserve"> Management systems require dedicated speciality resources, exhaustive paperwork, rigorous audits </w:t>
      </w:r>
      <w:r w:rsidR="006F7A7F">
        <w:rPr>
          <w:rFonts w:ascii="Arial" w:hAnsi="Arial" w:cs="Arial"/>
          <w:sz w:val="22"/>
          <w:szCs w:val="22"/>
        </w:rPr>
        <w:t xml:space="preserve">to </w:t>
      </w:r>
      <w:r w:rsidR="0064687A">
        <w:rPr>
          <w:rFonts w:ascii="Arial" w:hAnsi="Arial" w:cs="Arial"/>
          <w:sz w:val="22"/>
          <w:szCs w:val="22"/>
        </w:rPr>
        <w:t xml:space="preserve">verify credibility of claims, and </w:t>
      </w:r>
      <w:r w:rsidR="006F7A7F">
        <w:rPr>
          <w:rFonts w:ascii="Arial" w:hAnsi="Arial" w:cs="Arial"/>
          <w:sz w:val="22"/>
          <w:szCs w:val="22"/>
        </w:rPr>
        <w:t xml:space="preserve">public </w:t>
      </w:r>
      <w:r w:rsidR="0064687A">
        <w:rPr>
          <w:rFonts w:ascii="Arial" w:hAnsi="Arial" w:cs="Arial"/>
          <w:sz w:val="22"/>
          <w:szCs w:val="22"/>
        </w:rPr>
        <w:t xml:space="preserve">environmental </w:t>
      </w:r>
      <w:r w:rsidR="006F7A7F">
        <w:rPr>
          <w:rFonts w:ascii="Arial" w:hAnsi="Arial" w:cs="Arial"/>
          <w:sz w:val="22"/>
          <w:szCs w:val="22"/>
        </w:rPr>
        <w:t>performance statements</w:t>
      </w:r>
      <w:r w:rsidR="0064687A">
        <w:rPr>
          <w:rFonts w:ascii="Arial" w:hAnsi="Arial" w:cs="Arial"/>
          <w:sz w:val="22"/>
          <w:szCs w:val="22"/>
        </w:rPr>
        <w:t xml:space="preserve">. In defence of </w:t>
      </w:r>
      <w:r w:rsidR="00177D34" w:rsidRPr="0097670D">
        <w:rPr>
          <w:rFonts w:ascii="Arial" w:hAnsi="Arial" w:cs="Arial"/>
          <w:sz w:val="22"/>
          <w:szCs w:val="22"/>
        </w:rPr>
        <w:t>this</w:t>
      </w:r>
      <w:r w:rsidR="0064687A">
        <w:rPr>
          <w:rFonts w:ascii="Arial" w:hAnsi="Arial" w:cs="Arial"/>
          <w:sz w:val="22"/>
          <w:szCs w:val="22"/>
        </w:rPr>
        <w:t xml:space="preserve"> bureaucracy</w:t>
      </w:r>
      <w:r w:rsidR="00177D34" w:rsidRPr="0097670D">
        <w:rPr>
          <w:rFonts w:ascii="Arial" w:hAnsi="Arial" w:cs="Arial"/>
          <w:sz w:val="22"/>
          <w:szCs w:val="22"/>
        </w:rPr>
        <w:t xml:space="preserve">, </w:t>
      </w:r>
      <w:proofErr w:type="spellStart"/>
      <w:r w:rsidR="00177D34" w:rsidRPr="0097670D">
        <w:rPr>
          <w:rFonts w:ascii="Arial" w:hAnsi="Arial" w:cs="Arial"/>
          <w:sz w:val="22"/>
          <w:szCs w:val="22"/>
        </w:rPr>
        <w:t>Laughland</w:t>
      </w:r>
      <w:proofErr w:type="spellEnd"/>
      <w:r w:rsidR="00177D34" w:rsidRPr="0097670D">
        <w:rPr>
          <w:rFonts w:ascii="Arial" w:hAnsi="Arial" w:cs="Arial"/>
          <w:sz w:val="22"/>
          <w:szCs w:val="22"/>
        </w:rPr>
        <w:t xml:space="preserve"> et al (2011) state that</w:t>
      </w:r>
      <w:r w:rsidR="00AF73DF">
        <w:rPr>
          <w:rFonts w:ascii="Arial" w:hAnsi="Arial" w:cs="Arial"/>
          <w:sz w:val="22"/>
          <w:szCs w:val="22"/>
        </w:rPr>
        <w:t xml:space="preserve"> businesses can reap many rewards for taking</w:t>
      </w:r>
      <w:r w:rsidR="00177D34" w:rsidRPr="0097670D">
        <w:rPr>
          <w:rFonts w:ascii="Arial" w:hAnsi="Arial" w:cs="Arial"/>
          <w:sz w:val="22"/>
          <w:szCs w:val="22"/>
        </w:rPr>
        <w:t xml:space="preserve"> </w:t>
      </w:r>
      <w:r w:rsidR="00AF73DF">
        <w:rPr>
          <w:rFonts w:ascii="Arial" w:hAnsi="Arial" w:cs="Arial"/>
          <w:sz w:val="22"/>
          <w:szCs w:val="22"/>
        </w:rPr>
        <w:t>responsibility:</w:t>
      </w:r>
      <w:r w:rsidR="00AF73DF" w:rsidRPr="0097670D">
        <w:rPr>
          <w:rFonts w:ascii="Arial" w:hAnsi="Arial" w:cs="Arial"/>
          <w:sz w:val="22"/>
          <w:szCs w:val="22"/>
        </w:rPr>
        <w:t xml:space="preserve"> </w:t>
      </w:r>
      <w:r w:rsidR="00177D34" w:rsidRPr="0097670D">
        <w:rPr>
          <w:rFonts w:ascii="Arial" w:hAnsi="Arial" w:cs="Arial"/>
          <w:sz w:val="22"/>
          <w:szCs w:val="22"/>
        </w:rPr>
        <w:t>“sustainable businesses are resilient… create economic value, healthy ecosystems and strong communities”.</w:t>
      </w:r>
    </w:p>
    <w:p w:rsidR="00631A6E" w:rsidRDefault="00631A6E" w:rsidP="001D19BC">
      <w:pPr>
        <w:rPr>
          <w:rFonts w:ascii="Arial" w:hAnsi="Arial" w:cs="Arial"/>
          <w:sz w:val="22"/>
          <w:szCs w:val="22"/>
        </w:rPr>
      </w:pPr>
    </w:p>
    <w:p w:rsidR="000D31B1" w:rsidRPr="00251B58" w:rsidRDefault="000D31B1" w:rsidP="001D19BC">
      <w:pPr>
        <w:rPr>
          <w:rFonts w:ascii="Arial" w:hAnsi="Arial" w:cs="Arial"/>
          <w:sz w:val="22"/>
          <w:szCs w:val="22"/>
        </w:rPr>
      </w:pPr>
      <w:r w:rsidRPr="00251B58">
        <w:rPr>
          <w:rFonts w:ascii="Arial" w:hAnsi="Arial" w:cs="Arial"/>
          <w:sz w:val="22"/>
          <w:szCs w:val="22"/>
        </w:rPr>
        <w:t>There’s little doubt that business can be slow to change without government intervention. The LED light bulb</w:t>
      </w:r>
      <w:r w:rsidR="00C20607" w:rsidRPr="00251B58">
        <w:rPr>
          <w:rFonts w:ascii="Arial" w:hAnsi="Arial" w:cs="Arial"/>
          <w:sz w:val="22"/>
          <w:szCs w:val="22"/>
        </w:rPr>
        <w:t xml:space="preserve"> was</w:t>
      </w:r>
      <w:r w:rsidRPr="00251B58">
        <w:rPr>
          <w:rFonts w:ascii="Arial" w:hAnsi="Arial" w:cs="Arial"/>
          <w:sz w:val="22"/>
          <w:szCs w:val="22"/>
        </w:rPr>
        <w:t xml:space="preserve"> invented in</w:t>
      </w:r>
      <w:r w:rsidR="00C20607" w:rsidRPr="00251B58">
        <w:rPr>
          <w:rFonts w:ascii="Arial" w:hAnsi="Arial" w:cs="Arial"/>
          <w:sz w:val="22"/>
          <w:szCs w:val="22"/>
        </w:rPr>
        <w:t xml:space="preserve"> 1962. </w:t>
      </w:r>
      <w:r w:rsidR="00EA1615" w:rsidRPr="00251B58">
        <w:rPr>
          <w:rFonts w:ascii="Arial" w:hAnsi="Arial" w:cs="Arial"/>
          <w:sz w:val="22"/>
          <w:szCs w:val="22"/>
        </w:rPr>
        <w:t>Only a</w:t>
      </w:r>
      <w:r w:rsidRPr="00251B58">
        <w:rPr>
          <w:rFonts w:ascii="Arial" w:hAnsi="Arial" w:cs="Arial"/>
          <w:sz w:val="22"/>
          <w:szCs w:val="22"/>
        </w:rPr>
        <w:t xml:space="preserve"> ban on incandescent light bulbs in </w:t>
      </w:r>
      <w:proofErr w:type="spellStart"/>
      <w:r w:rsidR="00EA1615" w:rsidRPr="00251B58">
        <w:rPr>
          <w:rFonts w:ascii="Arial" w:hAnsi="Arial" w:cs="Arial"/>
          <w:sz w:val="22"/>
          <w:szCs w:val="22"/>
        </w:rPr>
        <w:t>c.</w:t>
      </w:r>
      <w:r w:rsidRPr="00251B58">
        <w:rPr>
          <w:rFonts w:ascii="Arial" w:hAnsi="Arial" w:cs="Arial"/>
          <w:sz w:val="22"/>
          <w:szCs w:val="22"/>
        </w:rPr>
        <w:t>20</w:t>
      </w:r>
      <w:r w:rsidR="00EA1615" w:rsidRPr="00251B58">
        <w:rPr>
          <w:rFonts w:ascii="Arial" w:hAnsi="Arial" w:cs="Arial"/>
          <w:sz w:val="22"/>
          <w:szCs w:val="22"/>
        </w:rPr>
        <w:t>07</w:t>
      </w:r>
      <w:proofErr w:type="spellEnd"/>
      <w:r w:rsidRPr="00251B58">
        <w:rPr>
          <w:rFonts w:ascii="Arial" w:hAnsi="Arial" w:cs="Arial"/>
          <w:sz w:val="22"/>
          <w:szCs w:val="22"/>
        </w:rPr>
        <w:t xml:space="preserve"> saw business move to LED technology. Now, improved energy efficiency is noticeably reducing demand (</w:t>
      </w:r>
      <w:proofErr w:type="spellStart"/>
      <w:r w:rsidRPr="00251B58">
        <w:rPr>
          <w:rFonts w:ascii="Arial" w:hAnsi="Arial" w:cs="Arial"/>
          <w:sz w:val="22"/>
          <w:szCs w:val="22"/>
        </w:rPr>
        <w:t>Harrabin</w:t>
      </w:r>
      <w:proofErr w:type="spellEnd"/>
      <w:r w:rsidRPr="00251B58">
        <w:rPr>
          <w:rFonts w:ascii="Arial" w:hAnsi="Arial" w:cs="Arial"/>
          <w:sz w:val="22"/>
          <w:szCs w:val="22"/>
        </w:rPr>
        <w:t xml:space="preserve">, 2019). So even when relatively cheap </w:t>
      </w:r>
      <w:r w:rsidR="00C20607" w:rsidRPr="00251B58">
        <w:rPr>
          <w:rFonts w:ascii="Arial" w:hAnsi="Arial" w:cs="Arial"/>
          <w:sz w:val="22"/>
          <w:szCs w:val="22"/>
        </w:rPr>
        <w:t xml:space="preserve">or obvious </w:t>
      </w:r>
      <w:r w:rsidRPr="00251B58">
        <w:rPr>
          <w:rFonts w:ascii="Arial" w:hAnsi="Arial" w:cs="Arial"/>
          <w:sz w:val="22"/>
          <w:szCs w:val="22"/>
        </w:rPr>
        <w:t>solutions exist, business sometimes fail to take responsibility because of real or perceived conflict with profitability (Eisenstein, 2014).</w:t>
      </w:r>
    </w:p>
    <w:p w:rsidR="000D31B1" w:rsidRPr="00251B58" w:rsidRDefault="000D31B1" w:rsidP="001D19BC">
      <w:pPr>
        <w:rPr>
          <w:rFonts w:ascii="Arial" w:hAnsi="Arial" w:cs="Arial"/>
          <w:sz w:val="22"/>
          <w:szCs w:val="22"/>
        </w:rPr>
      </w:pPr>
    </w:p>
    <w:p w:rsidR="003B56EC" w:rsidRDefault="000D31B1" w:rsidP="001D19BC">
      <w:pPr>
        <w:rPr>
          <w:rFonts w:ascii="Arial" w:hAnsi="Arial" w:cs="Arial"/>
          <w:sz w:val="22"/>
          <w:szCs w:val="22"/>
        </w:rPr>
      </w:pPr>
      <w:r w:rsidRPr="00251B58">
        <w:rPr>
          <w:rFonts w:ascii="Arial" w:hAnsi="Arial" w:cs="Arial"/>
          <w:sz w:val="22"/>
          <w:szCs w:val="22"/>
        </w:rPr>
        <w:t>However, c</w:t>
      </w:r>
      <w:r w:rsidR="00A15369" w:rsidRPr="0097670D">
        <w:rPr>
          <w:rFonts w:ascii="Arial" w:hAnsi="Arial" w:cs="Arial"/>
          <w:sz w:val="22"/>
          <w:szCs w:val="22"/>
        </w:rPr>
        <w:t xml:space="preserve">entral to business is </w:t>
      </w:r>
      <w:r w:rsidR="00A15369" w:rsidRPr="003362DB">
        <w:rPr>
          <w:rFonts w:ascii="Arial" w:hAnsi="Arial" w:cs="Arial"/>
          <w:sz w:val="22"/>
          <w:szCs w:val="22"/>
        </w:rPr>
        <w:t xml:space="preserve">Opportunism. It is the idea that emerges from an identified niche in the market and which generates the revenue that yields economic and social benefit. </w:t>
      </w:r>
      <w:r w:rsidR="004B7E24" w:rsidRPr="003362DB">
        <w:rPr>
          <w:rFonts w:ascii="Arial" w:hAnsi="Arial" w:cs="Arial"/>
          <w:sz w:val="22"/>
          <w:szCs w:val="22"/>
        </w:rPr>
        <w:t>One of the problems faced by business is how to protect intellectual property</w:t>
      </w:r>
      <w:r w:rsidR="008D14B5">
        <w:rPr>
          <w:rFonts w:ascii="Arial" w:hAnsi="Arial" w:cs="Arial"/>
          <w:sz w:val="22"/>
          <w:szCs w:val="22"/>
        </w:rPr>
        <w:t>, occupy safe market niches and generate profits from its own ideas. Over-zealous patenting can stifle the technological contribution to sustainability within industry</w:t>
      </w:r>
      <w:r w:rsidR="00F503E0">
        <w:rPr>
          <w:rFonts w:ascii="Arial" w:hAnsi="Arial" w:cs="Arial"/>
          <w:sz w:val="22"/>
          <w:szCs w:val="22"/>
        </w:rPr>
        <w:t>, but the race is on and sustainability is a motivating factor</w:t>
      </w:r>
      <w:r w:rsidR="008D14B5">
        <w:rPr>
          <w:rFonts w:ascii="Arial" w:hAnsi="Arial" w:cs="Arial"/>
          <w:sz w:val="22"/>
          <w:szCs w:val="22"/>
        </w:rPr>
        <w:t>.</w:t>
      </w:r>
      <w:r w:rsidR="00F503E0">
        <w:rPr>
          <w:rFonts w:ascii="Arial" w:hAnsi="Arial" w:cs="Arial"/>
          <w:sz w:val="22"/>
          <w:szCs w:val="22"/>
        </w:rPr>
        <w:t xml:space="preserve"> </w:t>
      </w:r>
      <w:r w:rsidR="003B56EC">
        <w:rPr>
          <w:rFonts w:ascii="Arial" w:hAnsi="Arial" w:cs="Arial"/>
          <w:sz w:val="22"/>
          <w:szCs w:val="22"/>
        </w:rPr>
        <w:t>In recent years, more and more countries have announced plans to phase out petrol and diesel motor vehicles, with the UK intending to ban such vehicles by 2040 (BBC, 2017). This presents both a challenge and an opportunity for business to take a market share. The Tesla automotive company has become a leader for innovation in the field of electric vehicles, with other more established manufacturers following suit, producing hybrid, battery or hydrogen fuelled vehicles (</w:t>
      </w:r>
      <w:proofErr w:type="spellStart"/>
      <w:r w:rsidR="003B56EC">
        <w:rPr>
          <w:rFonts w:ascii="Arial" w:hAnsi="Arial" w:cs="Arial"/>
          <w:sz w:val="22"/>
          <w:szCs w:val="22"/>
        </w:rPr>
        <w:t>Henshaw</w:t>
      </w:r>
      <w:proofErr w:type="spellEnd"/>
      <w:r w:rsidR="003B56EC">
        <w:rPr>
          <w:rFonts w:ascii="Arial" w:hAnsi="Arial" w:cs="Arial"/>
          <w:sz w:val="22"/>
          <w:szCs w:val="22"/>
        </w:rPr>
        <w:t>, 2018). Much work will need to be done to improve economies of scale to enable mass consumption.</w:t>
      </w:r>
    </w:p>
    <w:p w:rsidR="00EA1615" w:rsidRDefault="00EA1615" w:rsidP="001D19BC">
      <w:pPr>
        <w:rPr>
          <w:rFonts w:ascii="Arial" w:hAnsi="Arial" w:cs="Arial"/>
          <w:sz w:val="22"/>
          <w:szCs w:val="22"/>
        </w:rPr>
      </w:pPr>
    </w:p>
    <w:p w:rsidR="003362DB" w:rsidRDefault="00E946AF" w:rsidP="001D19BC">
      <w:pPr>
        <w:rPr>
          <w:rFonts w:ascii="Arial" w:hAnsi="Arial" w:cs="Arial"/>
          <w:sz w:val="22"/>
          <w:szCs w:val="22"/>
        </w:rPr>
      </w:pPr>
      <w:r w:rsidRPr="0019468D">
        <w:rPr>
          <w:rFonts w:ascii="Arial" w:hAnsi="Arial" w:cs="Arial"/>
          <w:sz w:val="22"/>
          <w:szCs w:val="22"/>
        </w:rPr>
        <w:t>Research and development (R&amp;D) is a core function of business, since innovation</w:t>
      </w:r>
      <w:r>
        <w:rPr>
          <w:rFonts w:ascii="Arial" w:hAnsi="Arial" w:cs="Arial"/>
          <w:sz w:val="22"/>
          <w:szCs w:val="22"/>
        </w:rPr>
        <w:t xml:space="preserve"> enables business to adapt to changes in the market, demand for new or improved goods and services and/or respond to changes in the policy environment (e.g. pollution prevention measures). This encapsulates the spirit of continuous improvement, a core element of the environmental management systems approach. A recent example of R&amp;D is that of Cardiff University’s Catalysis Institute, whose scientists are researching more ecologically sound ways of producing plastics with less toxic catalysts </w:t>
      </w:r>
      <w:r>
        <w:rPr>
          <w:rFonts w:ascii="Arial" w:hAnsi="Arial" w:cs="Arial"/>
          <w:sz w:val="22"/>
          <w:szCs w:val="22"/>
        </w:rPr>
        <w:lastRenderedPageBreak/>
        <w:t>(chemicals that speed up manufacturing processes) and that make recycling easier.</w:t>
      </w:r>
      <w:r w:rsidR="002818AB">
        <w:rPr>
          <w:rFonts w:ascii="Arial" w:hAnsi="Arial" w:cs="Arial"/>
          <w:sz w:val="22"/>
          <w:szCs w:val="22"/>
        </w:rPr>
        <w:t xml:space="preserve"> Messenger (2019) reports that the research is intended to help facilitate a “circular economy” in plastic use and use natural resources more responsibly.</w:t>
      </w:r>
      <w:r w:rsidR="0019468D">
        <w:rPr>
          <w:rFonts w:ascii="Arial" w:hAnsi="Arial" w:cs="Arial"/>
          <w:sz w:val="22"/>
          <w:szCs w:val="22"/>
        </w:rPr>
        <w:t xml:space="preserve"> </w:t>
      </w:r>
      <w:r w:rsidR="003362DB">
        <w:rPr>
          <w:rFonts w:ascii="Arial" w:hAnsi="Arial" w:cs="Arial"/>
          <w:sz w:val="22"/>
          <w:szCs w:val="22"/>
        </w:rPr>
        <w:t>The term</w:t>
      </w:r>
      <w:r w:rsidR="003362DB" w:rsidRPr="003362DB">
        <w:rPr>
          <w:rFonts w:ascii="Arial" w:hAnsi="Arial" w:cs="Arial"/>
          <w:sz w:val="22"/>
          <w:szCs w:val="22"/>
        </w:rPr>
        <w:t>, “circular economy” is often used to describe systems via which natural and other resources are re-utilised or recycled in order to minimise wastage from productive processes, although it is not yet a coherent network of inter-related systems (</w:t>
      </w:r>
      <w:proofErr w:type="spellStart"/>
      <w:r w:rsidR="003362DB" w:rsidRPr="003362DB">
        <w:rPr>
          <w:rFonts w:ascii="Arial" w:hAnsi="Arial" w:cs="Arial"/>
          <w:sz w:val="22"/>
          <w:szCs w:val="22"/>
        </w:rPr>
        <w:t>Korhonen</w:t>
      </w:r>
      <w:proofErr w:type="spellEnd"/>
      <w:r w:rsidR="003362DB" w:rsidRPr="003362DB">
        <w:rPr>
          <w:rFonts w:ascii="Arial" w:hAnsi="Arial" w:cs="Arial"/>
          <w:sz w:val="22"/>
          <w:szCs w:val="22"/>
        </w:rPr>
        <w:t>, 2018</w:t>
      </w:r>
      <w:r w:rsidR="003362DB">
        <w:rPr>
          <w:rFonts w:ascii="Arial" w:hAnsi="Arial" w:cs="Arial"/>
          <w:sz w:val="22"/>
          <w:szCs w:val="22"/>
        </w:rPr>
        <w:t>) so more work is needed to overcome the current complexity and lack of joined-up thinking.</w:t>
      </w:r>
    </w:p>
    <w:p w:rsidR="00E946AF" w:rsidRDefault="00E946AF" w:rsidP="001D19BC">
      <w:pPr>
        <w:rPr>
          <w:rFonts w:ascii="Arial" w:hAnsi="Arial" w:cs="Arial"/>
          <w:sz w:val="22"/>
          <w:szCs w:val="22"/>
        </w:rPr>
      </w:pPr>
    </w:p>
    <w:p w:rsidR="00F47430" w:rsidRPr="0097670D" w:rsidRDefault="00FE072A" w:rsidP="001D19BC">
      <w:pPr>
        <w:rPr>
          <w:rFonts w:ascii="Arial" w:hAnsi="Arial" w:cs="Arial"/>
          <w:sz w:val="22"/>
          <w:szCs w:val="22"/>
        </w:rPr>
      </w:pPr>
      <w:r>
        <w:rPr>
          <w:rFonts w:ascii="Arial" w:hAnsi="Arial" w:cs="Arial"/>
          <w:sz w:val="22"/>
          <w:szCs w:val="22"/>
        </w:rPr>
        <w:t>Few would argue</w:t>
      </w:r>
      <w:r w:rsidR="00F47430">
        <w:rPr>
          <w:rFonts w:ascii="Arial" w:hAnsi="Arial" w:cs="Arial"/>
          <w:sz w:val="22"/>
          <w:szCs w:val="22"/>
        </w:rPr>
        <w:t xml:space="preserve">, with today’s wealth of </w:t>
      </w:r>
      <w:r w:rsidR="00683B7F" w:rsidRPr="00683B7F">
        <w:rPr>
          <w:rFonts w:ascii="Arial" w:hAnsi="Arial" w:cs="Arial"/>
          <w:sz w:val="22"/>
          <w:szCs w:val="22"/>
        </w:rPr>
        <w:t>scientific research</w:t>
      </w:r>
      <w:r w:rsidR="00683B7F">
        <w:rPr>
          <w:rFonts w:ascii="Arial" w:hAnsi="Arial" w:cs="Arial"/>
          <w:sz w:val="22"/>
          <w:szCs w:val="22"/>
        </w:rPr>
        <w:t xml:space="preserve"> </w:t>
      </w:r>
      <w:r w:rsidR="00F47430">
        <w:rPr>
          <w:rFonts w:ascii="Arial" w:hAnsi="Arial" w:cs="Arial"/>
          <w:sz w:val="22"/>
          <w:szCs w:val="22"/>
        </w:rPr>
        <w:t xml:space="preserve">data and complex modelling about man’s effects on the planet, </w:t>
      </w:r>
      <w:r>
        <w:rPr>
          <w:rFonts w:ascii="Arial" w:hAnsi="Arial" w:cs="Arial"/>
          <w:sz w:val="22"/>
          <w:szCs w:val="22"/>
        </w:rPr>
        <w:t xml:space="preserve">that </w:t>
      </w:r>
      <w:r w:rsidR="00F47430">
        <w:rPr>
          <w:rFonts w:ascii="Arial" w:hAnsi="Arial" w:cs="Arial"/>
          <w:sz w:val="22"/>
          <w:szCs w:val="22"/>
        </w:rPr>
        <w:t xml:space="preserve">it is ethical to ignore the </w:t>
      </w:r>
      <w:r>
        <w:rPr>
          <w:rFonts w:ascii="Arial" w:hAnsi="Arial" w:cs="Arial"/>
          <w:sz w:val="22"/>
          <w:szCs w:val="22"/>
        </w:rPr>
        <w:t xml:space="preserve">existential </w:t>
      </w:r>
      <w:r w:rsidR="00F47430">
        <w:rPr>
          <w:rFonts w:ascii="Arial" w:hAnsi="Arial" w:cs="Arial"/>
          <w:sz w:val="22"/>
          <w:szCs w:val="22"/>
        </w:rPr>
        <w:t>threat that is presented to the ecosystem upon which mankind itself depends. Despite some concerning regressions of leadership, the global people’s movement con</w:t>
      </w:r>
      <w:r>
        <w:rPr>
          <w:rFonts w:ascii="Arial" w:hAnsi="Arial" w:cs="Arial"/>
          <w:sz w:val="22"/>
          <w:szCs w:val="22"/>
        </w:rPr>
        <w:t>tinues in the right direction. Many p</w:t>
      </w:r>
      <w:r w:rsidR="00F47430">
        <w:rPr>
          <w:rFonts w:ascii="Arial" w:hAnsi="Arial" w:cs="Arial"/>
          <w:sz w:val="22"/>
          <w:szCs w:val="22"/>
        </w:rPr>
        <w:t xml:space="preserve">eople acknowledge and accept their </w:t>
      </w:r>
      <w:r>
        <w:rPr>
          <w:rFonts w:ascii="Arial" w:hAnsi="Arial" w:cs="Arial"/>
          <w:sz w:val="22"/>
          <w:szCs w:val="22"/>
        </w:rPr>
        <w:t xml:space="preserve">personal </w:t>
      </w:r>
      <w:r w:rsidR="00F47430">
        <w:rPr>
          <w:rFonts w:ascii="Arial" w:hAnsi="Arial" w:cs="Arial"/>
          <w:sz w:val="22"/>
          <w:szCs w:val="22"/>
        </w:rPr>
        <w:t>responsibility</w:t>
      </w:r>
      <w:r w:rsidR="00F53711">
        <w:rPr>
          <w:rFonts w:ascii="Arial" w:hAnsi="Arial" w:cs="Arial"/>
          <w:sz w:val="22"/>
          <w:szCs w:val="22"/>
        </w:rPr>
        <w:t xml:space="preserve"> and take action</w:t>
      </w:r>
      <w:r w:rsidR="00F47430">
        <w:rPr>
          <w:rFonts w:ascii="Arial" w:hAnsi="Arial" w:cs="Arial"/>
          <w:sz w:val="22"/>
          <w:szCs w:val="22"/>
        </w:rPr>
        <w:t>. While governments undergo changes of priority, the growing legislative base for corporate compliance is cemented and enhanced with every challenge. Business acceptance of their responsibility has translated into many pro-active measures and business now seeks all opportunities to contribute through market mechanisms. The globalisation of information and social interaction has emphasised to business, the importance of sincerity and sound ethics in conducting transactions</w:t>
      </w:r>
      <w:r w:rsidR="00F53711">
        <w:rPr>
          <w:rFonts w:ascii="Arial" w:hAnsi="Arial" w:cs="Arial"/>
          <w:sz w:val="22"/>
          <w:szCs w:val="22"/>
        </w:rPr>
        <w:t xml:space="preserve"> in the name of sustainable development</w:t>
      </w:r>
      <w:r w:rsidR="00F47430">
        <w:rPr>
          <w:rFonts w:ascii="Arial" w:hAnsi="Arial" w:cs="Arial"/>
          <w:sz w:val="22"/>
          <w:szCs w:val="22"/>
        </w:rPr>
        <w:t>. “Business as usual” has become a thing of the past.</w:t>
      </w:r>
    </w:p>
    <w:p w:rsidR="00F47430" w:rsidRDefault="00F47430" w:rsidP="001D19BC">
      <w:pPr>
        <w:rPr>
          <w:rFonts w:ascii="Arial" w:hAnsi="Arial" w:cs="Arial"/>
          <w:sz w:val="22"/>
          <w:szCs w:val="22"/>
        </w:rPr>
      </w:pPr>
    </w:p>
    <w:p w:rsidR="007E3EE3" w:rsidRDefault="001D19BC" w:rsidP="001D19BC">
      <w:pPr>
        <w:jc w:val="center"/>
        <w:rPr>
          <w:rFonts w:ascii="Arial" w:hAnsi="Arial" w:cs="Arial"/>
          <w:sz w:val="22"/>
          <w:szCs w:val="22"/>
        </w:rPr>
      </w:pPr>
      <w:r>
        <w:rPr>
          <w:rFonts w:ascii="Arial" w:hAnsi="Arial" w:cs="Arial"/>
          <w:sz w:val="22"/>
          <w:szCs w:val="22"/>
        </w:rPr>
        <w:t>- - - - -</w:t>
      </w:r>
    </w:p>
    <w:p w:rsidR="001D19BC" w:rsidRDefault="001D19BC" w:rsidP="001D19BC">
      <w:pPr>
        <w:jc w:val="center"/>
        <w:rPr>
          <w:rFonts w:ascii="Arial" w:hAnsi="Arial" w:cs="Arial"/>
          <w:sz w:val="22"/>
          <w:szCs w:val="22"/>
        </w:rPr>
      </w:pPr>
    </w:p>
    <w:p w:rsidR="00A400CA" w:rsidRPr="0097670D" w:rsidRDefault="00A400CA" w:rsidP="00A400CA">
      <w:pPr>
        <w:jc w:val="both"/>
        <w:rPr>
          <w:rFonts w:ascii="Arial" w:hAnsi="Arial" w:cs="Arial"/>
          <w:b/>
          <w:sz w:val="22"/>
          <w:szCs w:val="22"/>
          <w:u w:val="single"/>
        </w:rPr>
      </w:pPr>
      <w:r w:rsidRPr="0097670D">
        <w:rPr>
          <w:rFonts w:ascii="Arial" w:hAnsi="Arial" w:cs="Arial"/>
          <w:b/>
          <w:sz w:val="22"/>
          <w:szCs w:val="22"/>
          <w:u w:val="single"/>
        </w:rPr>
        <w:t>Bibliography</w:t>
      </w:r>
    </w:p>
    <w:p w:rsidR="00A400CA" w:rsidRPr="0097670D" w:rsidRDefault="00A400CA" w:rsidP="00A400CA">
      <w:pPr>
        <w:jc w:val="both"/>
        <w:rPr>
          <w:rFonts w:ascii="Arial" w:hAnsi="Arial" w:cs="Arial"/>
          <w:b/>
          <w:sz w:val="22"/>
          <w:szCs w:val="22"/>
          <w:u w:val="single"/>
        </w:rPr>
      </w:pPr>
    </w:p>
    <w:p w:rsidR="00A400CA" w:rsidRPr="0097670D" w:rsidRDefault="00A400CA" w:rsidP="00A400CA">
      <w:pPr>
        <w:jc w:val="both"/>
        <w:rPr>
          <w:rFonts w:ascii="Arial" w:hAnsi="Arial" w:cs="Arial"/>
          <w:b/>
          <w:sz w:val="22"/>
          <w:szCs w:val="22"/>
          <w:u w:val="single"/>
        </w:rPr>
      </w:pPr>
      <w:r w:rsidRPr="0097670D">
        <w:rPr>
          <w:rFonts w:ascii="Arial" w:hAnsi="Arial" w:cs="Arial"/>
          <w:b/>
          <w:sz w:val="22"/>
          <w:szCs w:val="22"/>
          <w:u w:val="single"/>
        </w:rPr>
        <w:t>Books / Reports</w:t>
      </w:r>
    </w:p>
    <w:p w:rsidR="00A400CA" w:rsidRPr="0097670D" w:rsidRDefault="00A400CA" w:rsidP="00A400CA">
      <w:pPr>
        <w:jc w:val="both"/>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Arnold, C. (2010). “</w:t>
      </w:r>
      <w:r w:rsidRPr="0097670D">
        <w:rPr>
          <w:rFonts w:ascii="Arial" w:hAnsi="Arial" w:cs="Arial"/>
          <w:i/>
          <w:sz w:val="22"/>
          <w:szCs w:val="22"/>
        </w:rPr>
        <w:t xml:space="preserve">Ethical Marketing and </w:t>
      </w:r>
      <w:proofErr w:type="gramStart"/>
      <w:r w:rsidRPr="0097670D">
        <w:rPr>
          <w:rFonts w:ascii="Arial" w:hAnsi="Arial" w:cs="Arial"/>
          <w:i/>
          <w:sz w:val="22"/>
          <w:szCs w:val="22"/>
        </w:rPr>
        <w:t>The</w:t>
      </w:r>
      <w:proofErr w:type="gramEnd"/>
      <w:r w:rsidRPr="0097670D">
        <w:rPr>
          <w:rFonts w:ascii="Arial" w:hAnsi="Arial" w:cs="Arial"/>
          <w:i/>
          <w:sz w:val="22"/>
          <w:szCs w:val="22"/>
        </w:rPr>
        <w:t xml:space="preserve"> New Consumer</w:t>
      </w:r>
      <w:r w:rsidRPr="0097670D">
        <w:rPr>
          <w:rFonts w:ascii="Arial" w:hAnsi="Arial" w:cs="Arial"/>
          <w:sz w:val="22"/>
          <w:szCs w:val="22"/>
        </w:rPr>
        <w:t xml:space="preserve">”. </w:t>
      </w:r>
      <w:proofErr w:type="gramStart"/>
      <w:r w:rsidRPr="0097670D">
        <w:rPr>
          <w:rFonts w:ascii="Arial" w:hAnsi="Arial" w:cs="Arial"/>
          <w:sz w:val="22"/>
          <w:szCs w:val="22"/>
        </w:rPr>
        <w:t>John Wiley &amp; Sons Ltd. ISBN 978-0-470-74302-7.</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Bell, P. A., Greene, T. C., Fisher, J. D., Baum, A. (2001). “</w:t>
      </w:r>
      <w:r w:rsidRPr="0097670D">
        <w:rPr>
          <w:rFonts w:ascii="Arial" w:hAnsi="Arial" w:cs="Arial"/>
          <w:i/>
          <w:sz w:val="22"/>
          <w:szCs w:val="22"/>
        </w:rPr>
        <w:t>Environmental Psychology, Fifth Edition</w:t>
      </w:r>
      <w:r w:rsidRPr="0097670D">
        <w:rPr>
          <w:rFonts w:ascii="Arial" w:hAnsi="Arial" w:cs="Arial"/>
          <w:sz w:val="22"/>
          <w:szCs w:val="22"/>
        </w:rPr>
        <w:t xml:space="preserve">”. </w:t>
      </w:r>
      <w:proofErr w:type="gramStart"/>
      <w:r w:rsidRPr="0097670D">
        <w:rPr>
          <w:rFonts w:ascii="Arial" w:hAnsi="Arial" w:cs="Arial"/>
          <w:sz w:val="22"/>
          <w:szCs w:val="22"/>
        </w:rPr>
        <w:t>Harcourt College Publishers.</w:t>
      </w:r>
      <w:proofErr w:type="gramEnd"/>
    </w:p>
    <w:p w:rsidR="00A400CA" w:rsidRPr="0097670D" w:rsidRDefault="00A400CA" w:rsidP="00A400CA">
      <w:pPr>
        <w:jc w:val="both"/>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Bowie, N.E., 2017. “</w:t>
      </w:r>
      <w:r w:rsidRPr="0097670D">
        <w:rPr>
          <w:rFonts w:ascii="Arial" w:hAnsi="Arial" w:cs="Arial"/>
          <w:i/>
          <w:sz w:val="22"/>
          <w:szCs w:val="22"/>
        </w:rPr>
        <w:t>Business ethics: A Kantian perspective</w:t>
      </w:r>
      <w:r w:rsidRPr="0097670D">
        <w:rPr>
          <w:rFonts w:ascii="Arial" w:hAnsi="Arial" w:cs="Arial"/>
          <w:sz w:val="22"/>
          <w:szCs w:val="22"/>
        </w:rPr>
        <w:t xml:space="preserve">”. </w:t>
      </w:r>
      <w:proofErr w:type="gramStart"/>
      <w:r w:rsidRPr="0097670D">
        <w:rPr>
          <w:rFonts w:ascii="Arial" w:hAnsi="Arial" w:cs="Arial"/>
          <w:sz w:val="22"/>
          <w:szCs w:val="22"/>
        </w:rPr>
        <w:t>Cambridge University Press.</w:t>
      </w:r>
      <w:proofErr w:type="gramEnd"/>
      <w:r w:rsidRPr="0097670D">
        <w:rPr>
          <w:rFonts w:ascii="Arial" w:hAnsi="Arial" w:cs="Arial"/>
          <w:sz w:val="22"/>
          <w:szCs w:val="22"/>
        </w:rPr>
        <w:t> </w:t>
      </w:r>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proofErr w:type="gramStart"/>
      <w:r w:rsidRPr="0097670D">
        <w:rPr>
          <w:rFonts w:ascii="Arial" w:hAnsi="Arial" w:cs="Arial"/>
          <w:sz w:val="22"/>
          <w:szCs w:val="22"/>
        </w:rPr>
        <w:t>Brenkert</w:t>
      </w:r>
      <w:proofErr w:type="spellEnd"/>
      <w:r w:rsidRPr="0097670D">
        <w:rPr>
          <w:rFonts w:ascii="Arial" w:hAnsi="Arial" w:cs="Arial"/>
          <w:sz w:val="22"/>
          <w:szCs w:val="22"/>
        </w:rPr>
        <w:t>, G. G. and Beauchamp, T. L. (2009).</w:t>
      </w:r>
      <w:proofErr w:type="gramEnd"/>
      <w:r w:rsidRPr="0097670D">
        <w:rPr>
          <w:rFonts w:ascii="Arial" w:hAnsi="Arial" w:cs="Arial"/>
          <w:sz w:val="22"/>
          <w:szCs w:val="22"/>
        </w:rPr>
        <w:t xml:space="preserve"> “</w:t>
      </w:r>
      <w:r w:rsidRPr="0097670D">
        <w:rPr>
          <w:rFonts w:ascii="Arial" w:hAnsi="Arial" w:cs="Arial"/>
          <w:i/>
          <w:sz w:val="22"/>
          <w:szCs w:val="22"/>
        </w:rPr>
        <w:t>Business Ethics</w:t>
      </w:r>
      <w:r w:rsidRPr="0097670D">
        <w:rPr>
          <w:rFonts w:ascii="Arial" w:hAnsi="Arial" w:cs="Arial"/>
          <w:sz w:val="22"/>
          <w:szCs w:val="22"/>
        </w:rPr>
        <w:t xml:space="preserve">”: Oxford Handbooks Online. </w:t>
      </w:r>
      <w:proofErr w:type="gramStart"/>
      <w:r w:rsidRPr="0097670D">
        <w:rPr>
          <w:rFonts w:ascii="Arial" w:hAnsi="Arial" w:cs="Arial"/>
          <w:sz w:val="22"/>
          <w:szCs w:val="22"/>
        </w:rPr>
        <w:t>Oxford University Press.</w:t>
      </w:r>
      <w:proofErr w:type="gramEnd"/>
      <w:r w:rsidRPr="0097670D">
        <w:rPr>
          <w:rFonts w:ascii="Arial" w:hAnsi="Arial" w:cs="Arial"/>
          <w:sz w:val="22"/>
          <w:szCs w:val="22"/>
        </w:rPr>
        <w:t xml:space="preserve"> </w:t>
      </w:r>
      <w:proofErr w:type="gramStart"/>
      <w:r w:rsidRPr="0097670D">
        <w:rPr>
          <w:rFonts w:ascii="Arial" w:hAnsi="Arial" w:cs="Arial"/>
          <w:sz w:val="22"/>
          <w:szCs w:val="22"/>
        </w:rPr>
        <w:t>Accessed 28.11.2018.</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 xml:space="preserve">Collins, R. (2018). </w:t>
      </w:r>
      <w:proofErr w:type="gramStart"/>
      <w:r w:rsidRPr="0097670D">
        <w:rPr>
          <w:rFonts w:ascii="Arial" w:hAnsi="Arial" w:cs="Arial"/>
          <w:sz w:val="22"/>
          <w:szCs w:val="22"/>
        </w:rPr>
        <w:t>“</w:t>
      </w:r>
      <w:r w:rsidRPr="0097670D">
        <w:rPr>
          <w:rFonts w:ascii="Arial" w:hAnsi="Arial" w:cs="Arial"/>
          <w:i/>
          <w:sz w:val="22"/>
          <w:szCs w:val="22"/>
        </w:rPr>
        <w:t>The Mindful Consumer</w:t>
      </w:r>
      <w:r w:rsidRPr="0097670D">
        <w:rPr>
          <w:rFonts w:ascii="Arial" w:hAnsi="Arial" w:cs="Arial"/>
          <w:sz w:val="22"/>
          <w:szCs w:val="22"/>
        </w:rPr>
        <w:t>”.</w:t>
      </w:r>
      <w:proofErr w:type="gramEnd"/>
      <w:r w:rsidRPr="0097670D">
        <w:rPr>
          <w:rFonts w:ascii="Arial" w:hAnsi="Arial" w:cs="Arial"/>
          <w:sz w:val="22"/>
          <w:szCs w:val="22"/>
        </w:rPr>
        <w:t xml:space="preserve"> Waitro</w:t>
      </w:r>
      <w:r>
        <w:rPr>
          <w:rFonts w:ascii="Arial" w:hAnsi="Arial" w:cs="Arial"/>
          <w:sz w:val="22"/>
          <w:szCs w:val="22"/>
        </w:rPr>
        <w:t>se and Partners Food and Drink R</w:t>
      </w:r>
      <w:r w:rsidRPr="0097670D">
        <w:rPr>
          <w:rFonts w:ascii="Arial" w:hAnsi="Arial" w:cs="Arial"/>
          <w:sz w:val="22"/>
          <w:szCs w:val="22"/>
        </w:rPr>
        <w:t xml:space="preserve">eport 2018-19. </w:t>
      </w:r>
      <w:proofErr w:type="gramStart"/>
      <w:r w:rsidRPr="0097670D">
        <w:rPr>
          <w:rFonts w:ascii="Arial" w:hAnsi="Arial" w:cs="Arial"/>
          <w:sz w:val="22"/>
          <w:szCs w:val="22"/>
        </w:rPr>
        <w:t>Waitrose and Partners.</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r w:rsidRPr="0097670D">
        <w:rPr>
          <w:rFonts w:ascii="Arial" w:hAnsi="Arial" w:cs="Arial"/>
          <w:sz w:val="22"/>
          <w:szCs w:val="22"/>
        </w:rPr>
        <w:t>Dupre</w:t>
      </w:r>
      <w:proofErr w:type="spellEnd"/>
      <w:r w:rsidRPr="0097670D">
        <w:rPr>
          <w:rFonts w:ascii="Arial" w:hAnsi="Arial" w:cs="Arial"/>
          <w:sz w:val="22"/>
          <w:szCs w:val="22"/>
        </w:rPr>
        <w:t>, B. (2007). “</w:t>
      </w:r>
      <w:r w:rsidRPr="0097670D">
        <w:rPr>
          <w:rFonts w:ascii="Arial" w:hAnsi="Arial" w:cs="Arial"/>
          <w:i/>
          <w:sz w:val="22"/>
          <w:szCs w:val="22"/>
        </w:rPr>
        <w:t>50 Philosophy Ideas You Really Need to Know</w:t>
      </w:r>
      <w:r w:rsidRPr="0097670D">
        <w:rPr>
          <w:rFonts w:ascii="Arial" w:hAnsi="Arial" w:cs="Arial"/>
          <w:sz w:val="22"/>
          <w:szCs w:val="22"/>
        </w:rPr>
        <w:t xml:space="preserve">”. </w:t>
      </w:r>
      <w:proofErr w:type="spellStart"/>
      <w:r w:rsidRPr="0097670D">
        <w:rPr>
          <w:rFonts w:ascii="Arial" w:hAnsi="Arial" w:cs="Arial"/>
          <w:sz w:val="22"/>
          <w:szCs w:val="22"/>
        </w:rPr>
        <w:t>Quercus</w:t>
      </w:r>
      <w:proofErr w:type="spellEnd"/>
      <w:r w:rsidRPr="0097670D">
        <w:rPr>
          <w:rFonts w:ascii="Arial" w:hAnsi="Arial" w:cs="Arial"/>
          <w:sz w:val="22"/>
          <w:szCs w:val="22"/>
        </w:rPr>
        <w:t xml:space="preserve"> Publishing Plc.</w:t>
      </w:r>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 xml:space="preserve">Hodge, I. (1995). </w:t>
      </w:r>
      <w:proofErr w:type="gramStart"/>
      <w:r w:rsidRPr="0097670D">
        <w:rPr>
          <w:rFonts w:ascii="Arial" w:hAnsi="Arial" w:cs="Arial"/>
          <w:sz w:val="22"/>
          <w:szCs w:val="22"/>
        </w:rPr>
        <w:t>“</w:t>
      </w:r>
      <w:r w:rsidRPr="0097670D">
        <w:rPr>
          <w:rFonts w:ascii="Arial" w:hAnsi="Arial" w:cs="Arial"/>
          <w:i/>
          <w:sz w:val="22"/>
          <w:szCs w:val="22"/>
        </w:rPr>
        <w:t>Environmental Economics</w:t>
      </w:r>
      <w:r w:rsidRPr="0097670D">
        <w:rPr>
          <w:rFonts w:ascii="Arial" w:hAnsi="Arial" w:cs="Arial"/>
          <w:sz w:val="22"/>
          <w:szCs w:val="22"/>
        </w:rPr>
        <w:t>”.</w:t>
      </w:r>
      <w:proofErr w:type="gramEnd"/>
      <w:r w:rsidRPr="0097670D">
        <w:rPr>
          <w:rFonts w:ascii="Arial" w:hAnsi="Arial" w:cs="Arial"/>
          <w:sz w:val="22"/>
          <w:szCs w:val="22"/>
        </w:rPr>
        <w:t xml:space="preserve"> MacMillan Press Limited.</w:t>
      </w:r>
    </w:p>
    <w:p w:rsidR="00A400CA"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347F3A">
        <w:rPr>
          <w:rFonts w:ascii="Arial" w:hAnsi="Arial" w:cs="Arial"/>
          <w:sz w:val="22"/>
          <w:szCs w:val="22"/>
        </w:rPr>
        <w:t>Howie</w:t>
      </w:r>
      <w:r w:rsidRPr="0097670D">
        <w:rPr>
          <w:rFonts w:ascii="Arial" w:hAnsi="Arial" w:cs="Arial"/>
          <w:sz w:val="22"/>
          <w:szCs w:val="22"/>
        </w:rPr>
        <w:t>, M. (2018).</w:t>
      </w:r>
      <w:proofErr w:type="gramEnd"/>
      <w:r w:rsidRPr="0097670D">
        <w:rPr>
          <w:rFonts w:ascii="Arial" w:hAnsi="Arial" w:cs="Arial"/>
          <w:sz w:val="22"/>
          <w:szCs w:val="22"/>
        </w:rPr>
        <w:t xml:space="preserve"> “</w:t>
      </w:r>
      <w:r w:rsidRPr="0097670D">
        <w:rPr>
          <w:rFonts w:ascii="Arial" w:hAnsi="Arial" w:cs="Arial"/>
          <w:i/>
          <w:sz w:val="22"/>
          <w:szCs w:val="22"/>
        </w:rPr>
        <w:t>Trend #1: The War on Plastic</w:t>
      </w:r>
      <w:r w:rsidRPr="0097670D">
        <w:rPr>
          <w:rFonts w:ascii="Arial" w:hAnsi="Arial" w:cs="Arial"/>
          <w:sz w:val="22"/>
          <w:szCs w:val="22"/>
        </w:rPr>
        <w:t>”. Waitro</w:t>
      </w:r>
      <w:r>
        <w:rPr>
          <w:rFonts w:ascii="Arial" w:hAnsi="Arial" w:cs="Arial"/>
          <w:sz w:val="22"/>
          <w:szCs w:val="22"/>
        </w:rPr>
        <w:t>se and Partners Food and Drink R</w:t>
      </w:r>
      <w:r w:rsidRPr="0097670D">
        <w:rPr>
          <w:rFonts w:ascii="Arial" w:hAnsi="Arial" w:cs="Arial"/>
          <w:sz w:val="22"/>
          <w:szCs w:val="22"/>
        </w:rPr>
        <w:t xml:space="preserve">eport 2018-19. </w:t>
      </w:r>
      <w:proofErr w:type="gramStart"/>
      <w:r w:rsidRPr="0097670D">
        <w:rPr>
          <w:rFonts w:ascii="Arial" w:hAnsi="Arial" w:cs="Arial"/>
          <w:sz w:val="22"/>
          <w:szCs w:val="22"/>
        </w:rPr>
        <w:t>Waitrose and Partners.</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r w:rsidRPr="0097670D">
        <w:rPr>
          <w:rFonts w:ascii="Arial" w:hAnsi="Arial" w:cs="Arial"/>
          <w:sz w:val="22"/>
          <w:szCs w:val="22"/>
        </w:rPr>
        <w:t>Kvlanes</w:t>
      </w:r>
      <w:proofErr w:type="spellEnd"/>
      <w:r w:rsidRPr="0097670D">
        <w:rPr>
          <w:rFonts w:ascii="Arial" w:hAnsi="Arial" w:cs="Arial"/>
          <w:sz w:val="22"/>
          <w:szCs w:val="22"/>
        </w:rPr>
        <w:t>, O. (2015). “</w:t>
      </w:r>
      <w:r w:rsidRPr="0097670D">
        <w:rPr>
          <w:rFonts w:ascii="Arial" w:hAnsi="Arial" w:cs="Arial"/>
          <w:i/>
          <w:sz w:val="22"/>
          <w:szCs w:val="22"/>
        </w:rPr>
        <w:t>Moral Reasoning at Work: Rethinking Ethics in Organisations</w:t>
      </w:r>
      <w:r w:rsidRPr="0097670D">
        <w:rPr>
          <w:rFonts w:ascii="Arial" w:hAnsi="Arial" w:cs="Arial"/>
          <w:sz w:val="22"/>
          <w:szCs w:val="22"/>
        </w:rPr>
        <w:t>”. Palgrave Macmillan, Macmillan Publishers Limited.</w:t>
      </w:r>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Mitchell, J. K. (1996). “</w:t>
      </w:r>
      <w:r w:rsidRPr="0097670D">
        <w:rPr>
          <w:rFonts w:ascii="Arial" w:hAnsi="Arial" w:cs="Arial"/>
          <w:i/>
          <w:sz w:val="22"/>
          <w:szCs w:val="22"/>
        </w:rPr>
        <w:t>The Long Road to Recovery: Community Responses to Industrial Disaster</w:t>
      </w:r>
      <w:r w:rsidRPr="0097670D">
        <w:rPr>
          <w:rFonts w:ascii="Arial" w:hAnsi="Arial" w:cs="Arial"/>
          <w:sz w:val="22"/>
          <w:szCs w:val="22"/>
        </w:rPr>
        <w:t xml:space="preserve">”. </w:t>
      </w:r>
      <w:proofErr w:type="gramStart"/>
      <w:r w:rsidRPr="0097670D">
        <w:rPr>
          <w:rFonts w:ascii="Arial" w:hAnsi="Arial" w:cs="Arial"/>
          <w:sz w:val="22"/>
          <w:szCs w:val="22"/>
        </w:rPr>
        <w:t>United Nations University Press.</w:t>
      </w:r>
      <w:proofErr w:type="gramEnd"/>
      <w:r w:rsidRPr="0097670D">
        <w:rPr>
          <w:rFonts w:ascii="Arial" w:hAnsi="Arial" w:cs="Arial"/>
          <w:sz w:val="22"/>
          <w:szCs w:val="22"/>
        </w:rPr>
        <w:t xml:space="preserve"> </w:t>
      </w:r>
      <w:hyperlink r:id="rId8" w:anchor="Contents" w:history="1">
        <w:r w:rsidRPr="0097670D">
          <w:rPr>
            <w:rStyle w:val="Hyperlink"/>
            <w:rFonts w:ascii="Arial" w:hAnsi="Arial" w:cs="Arial"/>
            <w:color w:val="auto"/>
            <w:sz w:val="22"/>
            <w:szCs w:val="22"/>
          </w:rPr>
          <w:t>http://archive.unu.edu/unupress/unupbooks/uu21le/uu21le00.htm#Contents</w:t>
        </w:r>
      </w:hyperlink>
      <w:r w:rsidRPr="0097670D">
        <w:rPr>
          <w:rFonts w:ascii="Arial" w:hAnsi="Arial" w:cs="Arial"/>
          <w:sz w:val="22"/>
          <w:szCs w:val="22"/>
        </w:rPr>
        <w:t xml:space="preserve"> </w:t>
      </w: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Accessed 01.01.2019.</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r w:rsidRPr="0097670D">
        <w:rPr>
          <w:rFonts w:ascii="Arial" w:hAnsi="Arial" w:cs="Arial"/>
          <w:sz w:val="22"/>
          <w:szCs w:val="22"/>
        </w:rPr>
        <w:t>Passmore</w:t>
      </w:r>
      <w:proofErr w:type="spellEnd"/>
      <w:r w:rsidRPr="0097670D">
        <w:rPr>
          <w:rFonts w:ascii="Arial" w:hAnsi="Arial" w:cs="Arial"/>
          <w:sz w:val="22"/>
          <w:szCs w:val="22"/>
        </w:rPr>
        <w:t>, J. (1974). “</w:t>
      </w:r>
      <w:r w:rsidRPr="0097670D">
        <w:rPr>
          <w:rFonts w:ascii="Arial" w:hAnsi="Arial" w:cs="Arial"/>
          <w:i/>
          <w:sz w:val="22"/>
          <w:szCs w:val="22"/>
        </w:rPr>
        <w:t>Man’s Responsibility for Nature: Ecological Problems and Western Traditions</w:t>
      </w:r>
      <w:r w:rsidRPr="0097670D">
        <w:rPr>
          <w:rFonts w:ascii="Arial" w:hAnsi="Arial" w:cs="Arial"/>
          <w:sz w:val="22"/>
          <w:szCs w:val="22"/>
        </w:rPr>
        <w:t>”. Gerald Duckworth &amp; Co. Ltd.</w:t>
      </w:r>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proofErr w:type="gramStart"/>
      <w:r w:rsidRPr="0097670D">
        <w:rPr>
          <w:rFonts w:ascii="Arial" w:hAnsi="Arial" w:cs="Arial"/>
          <w:sz w:val="22"/>
          <w:szCs w:val="22"/>
        </w:rPr>
        <w:lastRenderedPageBreak/>
        <w:t>Roszak</w:t>
      </w:r>
      <w:proofErr w:type="spellEnd"/>
      <w:r w:rsidRPr="0097670D">
        <w:rPr>
          <w:rFonts w:ascii="Arial" w:hAnsi="Arial" w:cs="Arial"/>
          <w:sz w:val="22"/>
          <w:szCs w:val="22"/>
        </w:rPr>
        <w:t xml:space="preserve">, T., Gomes, M. E., and </w:t>
      </w:r>
      <w:proofErr w:type="spellStart"/>
      <w:r w:rsidRPr="0097670D">
        <w:rPr>
          <w:rFonts w:ascii="Arial" w:hAnsi="Arial" w:cs="Arial"/>
          <w:sz w:val="22"/>
          <w:szCs w:val="22"/>
        </w:rPr>
        <w:t>Kanner</w:t>
      </w:r>
      <w:proofErr w:type="spellEnd"/>
      <w:r w:rsidRPr="0097670D">
        <w:rPr>
          <w:rFonts w:ascii="Arial" w:hAnsi="Arial" w:cs="Arial"/>
          <w:sz w:val="22"/>
          <w:szCs w:val="22"/>
        </w:rPr>
        <w:t>, A. D. (Editors).</w:t>
      </w:r>
      <w:proofErr w:type="gramEnd"/>
      <w:r w:rsidRPr="0097670D">
        <w:rPr>
          <w:rFonts w:ascii="Arial" w:hAnsi="Arial" w:cs="Arial"/>
          <w:sz w:val="22"/>
          <w:szCs w:val="22"/>
        </w:rPr>
        <w:t xml:space="preserve"> (1995). “</w:t>
      </w:r>
      <w:proofErr w:type="spellStart"/>
      <w:r w:rsidRPr="0097670D">
        <w:rPr>
          <w:rFonts w:ascii="Arial" w:hAnsi="Arial" w:cs="Arial"/>
          <w:i/>
          <w:sz w:val="22"/>
          <w:szCs w:val="22"/>
        </w:rPr>
        <w:t>Ecopsychology</w:t>
      </w:r>
      <w:proofErr w:type="spellEnd"/>
      <w:r w:rsidRPr="0097670D">
        <w:rPr>
          <w:rFonts w:ascii="Arial" w:hAnsi="Arial" w:cs="Arial"/>
          <w:i/>
          <w:sz w:val="22"/>
          <w:szCs w:val="22"/>
        </w:rPr>
        <w:t>: Restoring the Earth, Healing the Mind</w:t>
      </w:r>
      <w:r w:rsidRPr="0097670D">
        <w:rPr>
          <w:rFonts w:ascii="Arial" w:hAnsi="Arial" w:cs="Arial"/>
          <w:sz w:val="22"/>
          <w:szCs w:val="22"/>
        </w:rPr>
        <w:t xml:space="preserve">”. </w:t>
      </w:r>
      <w:proofErr w:type="gramStart"/>
      <w:r w:rsidRPr="0097670D">
        <w:rPr>
          <w:rFonts w:ascii="Arial" w:hAnsi="Arial" w:cs="Arial"/>
          <w:sz w:val="22"/>
          <w:szCs w:val="22"/>
        </w:rPr>
        <w:t>Sierra Club Books.</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 xml:space="preserve">Thompson, S. (2017). </w:t>
      </w:r>
      <w:proofErr w:type="gramStart"/>
      <w:r w:rsidRPr="0097670D">
        <w:rPr>
          <w:rFonts w:ascii="Arial" w:hAnsi="Arial" w:cs="Arial"/>
          <w:sz w:val="22"/>
          <w:szCs w:val="22"/>
        </w:rPr>
        <w:t>“</w:t>
      </w:r>
      <w:r w:rsidRPr="0097670D">
        <w:rPr>
          <w:rFonts w:ascii="Arial" w:hAnsi="Arial" w:cs="Arial"/>
          <w:i/>
          <w:sz w:val="22"/>
          <w:szCs w:val="22"/>
        </w:rPr>
        <w:t>The financial and commercial impact of responsible and sustainable business practise</w:t>
      </w:r>
      <w:r w:rsidRPr="0097670D">
        <w:rPr>
          <w:rFonts w:ascii="Arial" w:hAnsi="Arial" w:cs="Arial"/>
          <w:sz w:val="22"/>
          <w:szCs w:val="22"/>
        </w:rPr>
        <w:t>”.</w:t>
      </w:r>
      <w:proofErr w:type="gramEnd"/>
      <w:r w:rsidRPr="0097670D">
        <w:rPr>
          <w:rFonts w:ascii="Arial" w:hAnsi="Arial" w:cs="Arial"/>
          <w:sz w:val="22"/>
          <w:szCs w:val="22"/>
        </w:rPr>
        <w:t xml:space="preserve"> </w:t>
      </w:r>
      <w:proofErr w:type="spellStart"/>
      <w:proofErr w:type="gramStart"/>
      <w:r w:rsidRPr="0097670D">
        <w:rPr>
          <w:rFonts w:ascii="Arial" w:hAnsi="Arial" w:cs="Arial"/>
          <w:sz w:val="22"/>
          <w:szCs w:val="22"/>
        </w:rPr>
        <w:t>K4D</w:t>
      </w:r>
      <w:proofErr w:type="spellEnd"/>
      <w:r w:rsidRPr="0097670D">
        <w:rPr>
          <w:rFonts w:ascii="Arial" w:hAnsi="Arial" w:cs="Arial"/>
          <w:sz w:val="22"/>
          <w:szCs w:val="22"/>
        </w:rPr>
        <w:t xml:space="preserve"> Helpdesk report.</w:t>
      </w:r>
      <w:proofErr w:type="gramEnd"/>
      <w:r w:rsidRPr="0097670D">
        <w:rPr>
          <w:rFonts w:ascii="Arial" w:hAnsi="Arial" w:cs="Arial"/>
          <w:sz w:val="22"/>
          <w:szCs w:val="22"/>
        </w:rPr>
        <w:t xml:space="preserve"> Brighton, UK: Institute of Development Studies.</w:t>
      </w:r>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 xml:space="preserve">Von </w:t>
      </w:r>
      <w:proofErr w:type="spellStart"/>
      <w:r w:rsidRPr="0097670D">
        <w:rPr>
          <w:rFonts w:ascii="Arial" w:hAnsi="Arial" w:cs="Arial"/>
          <w:sz w:val="22"/>
          <w:szCs w:val="22"/>
        </w:rPr>
        <w:t>Wiezsacker</w:t>
      </w:r>
      <w:proofErr w:type="spellEnd"/>
      <w:r w:rsidRPr="0097670D">
        <w:rPr>
          <w:rFonts w:ascii="Arial" w:hAnsi="Arial" w:cs="Arial"/>
          <w:sz w:val="22"/>
          <w:szCs w:val="22"/>
        </w:rPr>
        <w:t xml:space="preserve">, E., </w:t>
      </w:r>
      <w:proofErr w:type="spellStart"/>
      <w:r w:rsidRPr="0097670D">
        <w:rPr>
          <w:rFonts w:ascii="Arial" w:hAnsi="Arial" w:cs="Arial"/>
          <w:sz w:val="22"/>
          <w:szCs w:val="22"/>
        </w:rPr>
        <w:t>Lovins</w:t>
      </w:r>
      <w:proofErr w:type="spellEnd"/>
      <w:r w:rsidRPr="0097670D">
        <w:rPr>
          <w:rFonts w:ascii="Arial" w:hAnsi="Arial" w:cs="Arial"/>
          <w:sz w:val="22"/>
          <w:szCs w:val="22"/>
        </w:rPr>
        <w:t xml:space="preserve">, A. B. and </w:t>
      </w:r>
      <w:proofErr w:type="spellStart"/>
      <w:r w:rsidRPr="0097670D">
        <w:rPr>
          <w:rFonts w:ascii="Arial" w:hAnsi="Arial" w:cs="Arial"/>
          <w:sz w:val="22"/>
          <w:szCs w:val="22"/>
        </w:rPr>
        <w:t>Lovins</w:t>
      </w:r>
      <w:proofErr w:type="spellEnd"/>
      <w:r w:rsidRPr="0097670D">
        <w:rPr>
          <w:rFonts w:ascii="Arial" w:hAnsi="Arial" w:cs="Arial"/>
          <w:sz w:val="22"/>
          <w:szCs w:val="22"/>
        </w:rPr>
        <w:t>, L H. (1998).</w:t>
      </w:r>
      <w:proofErr w:type="gramEnd"/>
      <w:r w:rsidRPr="0097670D">
        <w:rPr>
          <w:rFonts w:ascii="Arial" w:hAnsi="Arial" w:cs="Arial"/>
          <w:sz w:val="22"/>
          <w:szCs w:val="22"/>
        </w:rPr>
        <w:t xml:space="preserve"> “</w:t>
      </w:r>
      <w:r w:rsidRPr="0097670D">
        <w:rPr>
          <w:rFonts w:ascii="Arial" w:hAnsi="Arial" w:cs="Arial"/>
          <w:i/>
          <w:sz w:val="22"/>
          <w:szCs w:val="22"/>
        </w:rPr>
        <w:t>Factor Four: Doubling Wealth, Halving Resource Use</w:t>
      </w:r>
      <w:r w:rsidRPr="0097670D">
        <w:rPr>
          <w:rFonts w:ascii="Arial" w:hAnsi="Arial" w:cs="Arial"/>
          <w:sz w:val="22"/>
          <w:szCs w:val="22"/>
        </w:rPr>
        <w:t xml:space="preserve">”. </w:t>
      </w:r>
      <w:proofErr w:type="spellStart"/>
      <w:r w:rsidRPr="0097670D">
        <w:rPr>
          <w:rFonts w:ascii="Arial" w:hAnsi="Arial" w:cs="Arial"/>
          <w:sz w:val="22"/>
          <w:szCs w:val="22"/>
        </w:rPr>
        <w:t>Earthscan</w:t>
      </w:r>
      <w:proofErr w:type="spellEnd"/>
      <w:r w:rsidRPr="0097670D">
        <w:rPr>
          <w:rFonts w:ascii="Arial" w:hAnsi="Arial" w:cs="Arial"/>
          <w:sz w:val="22"/>
          <w:szCs w:val="22"/>
        </w:rPr>
        <w:t xml:space="preserve"> Publications Limited.</w:t>
      </w:r>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World Commission on Environment and Development.</w:t>
      </w:r>
      <w:proofErr w:type="gramEnd"/>
      <w:r w:rsidRPr="0097670D">
        <w:rPr>
          <w:rFonts w:ascii="Arial" w:hAnsi="Arial" w:cs="Arial"/>
          <w:sz w:val="22"/>
          <w:szCs w:val="22"/>
        </w:rPr>
        <w:t xml:space="preserve"> (1987). “</w:t>
      </w:r>
      <w:r w:rsidRPr="0097670D">
        <w:rPr>
          <w:rFonts w:ascii="Arial" w:hAnsi="Arial" w:cs="Arial"/>
          <w:i/>
          <w:sz w:val="22"/>
          <w:szCs w:val="22"/>
        </w:rPr>
        <w:t>World Commission on Environment and Development: Our Common Future</w:t>
      </w:r>
      <w:r w:rsidRPr="0097670D">
        <w:rPr>
          <w:rFonts w:ascii="Arial" w:hAnsi="Arial" w:cs="Arial"/>
          <w:sz w:val="22"/>
          <w:szCs w:val="22"/>
        </w:rPr>
        <w:t xml:space="preserve">.” </w:t>
      </w:r>
      <w:proofErr w:type="spellStart"/>
      <w:proofErr w:type="gramStart"/>
      <w:r w:rsidRPr="0097670D">
        <w:rPr>
          <w:rFonts w:ascii="Arial" w:hAnsi="Arial" w:cs="Arial"/>
          <w:sz w:val="22"/>
          <w:szCs w:val="22"/>
        </w:rPr>
        <w:t>W.C.E.D</w:t>
      </w:r>
      <w:proofErr w:type="spellEnd"/>
      <w:r w:rsidRPr="0097670D">
        <w:rPr>
          <w:rFonts w:ascii="Arial" w:hAnsi="Arial" w:cs="Arial"/>
          <w:sz w:val="22"/>
          <w:szCs w:val="22"/>
        </w:rPr>
        <w:t>./United Nations.</w:t>
      </w:r>
      <w:proofErr w:type="gramEnd"/>
    </w:p>
    <w:p w:rsidR="00A400CA" w:rsidRPr="0097670D" w:rsidRDefault="00A400CA" w:rsidP="00A400CA">
      <w:pPr>
        <w:jc w:val="both"/>
        <w:rPr>
          <w:rFonts w:ascii="Arial" w:hAnsi="Arial" w:cs="Arial"/>
          <w:sz w:val="22"/>
          <w:szCs w:val="22"/>
        </w:rPr>
      </w:pPr>
    </w:p>
    <w:p w:rsidR="00A400CA" w:rsidRPr="0097670D" w:rsidRDefault="00A400CA" w:rsidP="00A400CA">
      <w:pPr>
        <w:jc w:val="both"/>
        <w:rPr>
          <w:rFonts w:ascii="Arial" w:hAnsi="Arial" w:cs="Arial"/>
          <w:b/>
          <w:sz w:val="22"/>
          <w:szCs w:val="22"/>
          <w:u w:val="single"/>
        </w:rPr>
      </w:pPr>
      <w:r w:rsidRPr="0097670D">
        <w:rPr>
          <w:rFonts w:ascii="Arial" w:hAnsi="Arial" w:cs="Arial"/>
          <w:b/>
          <w:sz w:val="22"/>
          <w:szCs w:val="22"/>
          <w:u w:val="single"/>
        </w:rPr>
        <w:t>Journals / Magazines</w:t>
      </w:r>
    </w:p>
    <w:p w:rsidR="00A400CA" w:rsidRPr="0097670D" w:rsidRDefault="00A400CA" w:rsidP="00A400CA">
      <w:pPr>
        <w:jc w:val="both"/>
        <w:rPr>
          <w:rFonts w:ascii="Arial" w:hAnsi="Arial" w:cs="Arial"/>
          <w:sz w:val="22"/>
          <w:szCs w:val="22"/>
        </w:rPr>
      </w:pPr>
    </w:p>
    <w:p w:rsidR="00A400CA" w:rsidRPr="0097670D" w:rsidRDefault="00A400CA" w:rsidP="00A400CA">
      <w:pPr>
        <w:jc w:val="both"/>
        <w:rPr>
          <w:rFonts w:ascii="Arial" w:hAnsi="Arial" w:cs="Arial"/>
          <w:sz w:val="22"/>
          <w:szCs w:val="22"/>
        </w:rPr>
      </w:pPr>
      <w:proofErr w:type="spellStart"/>
      <w:proofErr w:type="gramStart"/>
      <w:r w:rsidRPr="0097670D">
        <w:rPr>
          <w:rFonts w:ascii="Arial" w:hAnsi="Arial" w:cs="Arial"/>
          <w:sz w:val="22"/>
          <w:szCs w:val="22"/>
        </w:rPr>
        <w:t>Ablander</w:t>
      </w:r>
      <w:proofErr w:type="spellEnd"/>
      <w:r w:rsidRPr="0097670D">
        <w:rPr>
          <w:rFonts w:ascii="Arial" w:hAnsi="Arial" w:cs="Arial"/>
          <w:sz w:val="22"/>
          <w:szCs w:val="22"/>
        </w:rPr>
        <w:t xml:space="preserve">, M., </w:t>
      </w:r>
      <w:proofErr w:type="spellStart"/>
      <w:r w:rsidRPr="0097670D">
        <w:rPr>
          <w:rFonts w:ascii="Arial" w:hAnsi="Arial" w:cs="Arial"/>
          <w:sz w:val="22"/>
          <w:szCs w:val="22"/>
        </w:rPr>
        <w:t>Filos</w:t>
      </w:r>
      <w:proofErr w:type="spellEnd"/>
      <w:r w:rsidRPr="0097670D">
        <w:rPr>
          <w:rFonts w:ascii="Arial" w:hAnsi="Arial" w:cs="Arial"/>
          <w:sz w:val="22"/>
          <w:szCs w:val="22"/>
        </w:rPr>
        <w:t xml:space="preserve">, J. and </w:t>
      </w:r>
      <w:proofErr w:type="spellStart"/>
      <w:r w:rsidRPr="0097670D">
        <w:rPr>
          <w:rFonts w:ascii="Arial" w:hAnsi="Arial" w:cs="Arial"/>
          <w:sz w:val="22"/>
          <w:szCs w:val="22"/>
        </w:rPr>
        <w:t>Kaldis</w:t>
      </w:r>
      <w:proofErr w:type="spellEnd"/>
      <w:r w:rsidRPr="0097670D">
        <w:rPr>
          <w:rFonts w:ascii="Arial" w:hAnsi="Arial" w:cs="Arial"/>
          <w:sz w:val="22"/>
          <w:szCs w:val="22"/>
        </w:rPr>
        <w:t>, B. (2011).</w:t>
      </w:r>
      <w:proofErr w:type="gramEnd"/>
      <w:r w:rsidRPr="0097670D">
        <w:rPr>
          <w:rFonts w:ascii="Arial" w:hAnsi="Arial" w:cs="Arial"/>
          <w:sz w:val="22"/>
          <w:szCs w:val="22"/>
        </w:rPr>
        <w:t xml:space="preserve"> “Foreword: Pathos for Ethics, Business Excellence, Leadership and Quest for Sustainability.” </w:t>
      </w:r>
      <w:proofErr w:type="gramStart"/>
      <w:r w:rsidRPr="0097670D">
        <w:rPr>
          <w:rFonts w:ascii="Arial" w:hAnsi="Arial" w:cs="Arial"/>
          <w:i/>
          <w:sz w:val="22"/>
          <w:szCs w:val="22"/>
        </w:rPr>
        <w:t>Journal of Business Ethics.</w:t>
      </w:r>
      <w:proofErr w:type="gramEnd"/>
      <w:r w:rsidRPr="0097670D">
        <w:rPr>
          <w:rFonts w:ascii="Arial" w:hAnsi="Arial" w:cs="Arial"/>
          <w:sz w:val="22"/>
          <w:szCs w:val="22"/>
        </w:rPr>
        <w:t xml:space="preserve"> </w:t>
      </w:r>
      <w:proofErr w:type="gramStart"/>
      <w:r w:rsidRPr="0097670D">
        <w:rPr>
          <w:rFonts w:ascii="Arial" w:hAnsi="Arial" w:cs="Arial"/>
          <w:sz w:val="22"/>
          <w:szCs w:val="22"/>
        </w:rPr>
        <w:t>(2011) 100:1-2.</w:t>
      </w:r>
      <w:proofErr w:type="gramEnd"/>
    </w:p>
    <w:p w:rsidR="00A400CA" w:rsidRPr="0097670D" w:rsidRDefault="00A400CA" w:rsidP="00A400CA">
      <w:pPr>
        <w:jc w:val="both"/>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proofErr w:type="gramStart"/>
      <w:r w:rsidRPr="0097670D">
        <w:rPr>
          <w:rFonts w:ascii="Arial" w:hAnsi="Arial" w:cs="Arial"/>
          <w:sz w:val="22"/>
          <w:szCs w:val="22"/>
        </w:rPr>
        <w:t>Chell</w:t>
      </w:r>
      <w:proofErr w:type="spellEnd"/>
      <w:r w:rsidRPr="0097670D">
        <w:rPr>
          <w:rFonts w:ascii="Arial" w:hAnsi="Arial" w:cs="Arial"/>
          <w:sz w:val="22"/>
          <w:szCs w:val="22"/>
        </w:rPr>
        <w:t xml:space="preserve">, E., Spence, L. J., </w:t>
      </w:r>
      <w:proofErr w:type="spellStart"/>
      <w:r w:rsidRPr="0097670D">
        <w:rPr>
          <w:rFonts w:ascii="Arial" w:hAnsi="Arial" w:cs="Arial"/>
          <w:sz w:val="22"/>
          <w:szCs w:val="22"/>
        </w:rPr>
        <w:t>Perrini</w:t>
      </w:r>
      <w:proofErr w:type="spellEnd"/>
      <w:r w:rsidRPr="0097670D">
        <w:rPr>
          <w:rFonts w:ascii="Arial" w:hAnsi="Arial" w:cs="Arial"/>
          <w:sz w:val="22"/>
          <w:szCs w:val="22"/>
        </w:rPr>
        <w:t>, F. and Harris, J. D. (2016).</w:t>
      </w:r>
      <w:proofErr w:type="gramEnd"/>
      <w:r w:rsidRPr="0097670D">
        <w:rPr>
          <w:rFonts w:ascii="Arial" w:hAnsi="Arial" w:cs="Arial"/>
          <w:sz w:val="22"/>
          <w:szCs w:val="22"/>
        </w:rPr>
        <w:t xml:space="preserve"> “Social Entrepreneurship and Business Ethics: Does Social Equal Ethical?” </w:t>
      </w:r>
      <w:proofErr w:type="gramStart"/>
      <w:r w:rsidRPr="0097670D">
        <w:rPr>
          <w:rFonts w:ascii="Arial" w:hAnsi="Arial" w:cs="Arial"/>
          <w:i/>
          <w:sz w:val="22"/>
          <w:szCs w:val="22"/>
        </w:rPr>
        <w:t>Journal of Business Ethics</w:t>
      </w:r>
      <w:r w:rsidRPr="0097670D">
        <w:rPr>
          <w:rFonts w:ascii="Arial" w:hAnsi="Arial" w:cs="Arial"/>
          <w:sz w:val="22"/>
          <w:szCs w:val="22"/>
        </w:rPr>
        <w:t>.</w:t>
      </w:r>
      <w:proofErr w:type="gramEnd"/>
      <w:r w:rsidRPr="0097670D">
        <w:rPr>
          <w:rFonts w:ascii="Arial" w:hAnsi="Arial" w:cs="Arial"/>
          <w:sz w:val="22"/>
          <w:szCs w:val="22"/>
        </w:rPr>
        <w:t xml:space="preserve"> (2016) </w:t>
      </w:r>
      <w:r w:rsidRPr="0097670D">
        <w:rPr>
          <w:rFonts w:ascii="Arial" w:hAnsi="Arial" w:cs="Arial"/>
          <w:b/>
          <w:sz w:val="22"/>
          <w:szCs w:val="22"/>
        </w:rPr>
        <w:t>133</w:t>
      </w:r>
      <w:r w:rsidRPr="0097670D">
        <w:rPr>
          <w:rFonts w:ascii="Arial" w:hAnsi="Arial" w:cs="Arial"/>
          <w:sz w:val="22"/>
          <w:szCs w:val="22"/>
        </w:rPr>
        <w:t>:619:625.</w:t>
      </w:r>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 xml:space="preserve">Du </w:t>
      </w:r>
      <w:proofErr w:type="spellStart"/>
      <w:r w:rsidRPr="0097670D">
        <w:rPr>
          <w:rFonts w:ascii="Arial" w:hAnsi="Arial" w:cs="Arial"/>
          <w:sz w:val="22"/>
          <w:szCs w:val="22"/>
        </w:rPr>
        <w:t>Pisani</w:t>
      </w:r>
      <w:proofErr w:type="spellEnd"/>
      <w:r w:rsidRPr="0097670D">
        <w:rPr>
          <w:rFonts w:ascii="Arial" w:hAnsi="Arial" w:cs="Arial"/>
          <w:sz w:val="22"/>
          <w:szCs w:val="22"/>
        </w:rPr>
        <w:t xml:space="preserve">, J. A.  </w:t>
      </w:r>
      <w:proofErr w:type="gramStart"/>
      <w:r w:rsidRPr="0097670D">
        <w:rPr>
          <w:rFonts w:ascii="Arial" w:hAnsi="Arial" w:cs="Arial"/>
          <w:sz w:val="22"/>
          <w:szCs w:val="22"/>
        </w:rPr>
        <w:t>(2006). “Sustainable development – historical roots of the concept”.</w:t>
      </w:r>
      <w:proofErr w:type="gramEnd"/>
      <w:r w:rsidRPr="0097670D">
        <w:rPr>
          <w:rFonts w:ascii="Arial" w:hAnsi="Arial" w:cs="Arial"/>
          <w:sz w:val="22"/>
          <w:szCs w:val="22"/>
        </w:rPr>
        <w:t xml:space="preserve"> </w:t>
      </w:r>
      <w:r w:rsidRPr="0097670D">
        <w:rPr>
          <w:rFonts w:ascii="Arial" w:hAnsi="Arial" w:cs="Arial"/>
          <w:i/>
          <w:sz w:val="22"/>
          <w:szCs w:val="22"/>
        </w:rPr>
        <w:t>Environmental Sciences</w:t>
      </w:r>
      <w:r w:rsidRPr="0097670D">
        <w:rPr>
          <w:rFonts w:ascii="Arial" w:hAnsi="Arial" w:cs="Arial"/>
          <w:sz w:val="22"/>
          <w:szCs w:val="22"/>
        </w:rPr>
        <w:t xml:space="preserve">, </w:t>
      </w:r>
      <w:r w:rsidRPr="0097670D">
        <w:rPr>
          <w:rFonts w:ascii="Arial" w:hAnsi="Arial" w:cs="Arial"/>
          <w:b/>
          <w:sz w:val="22"/>
          <w:szCs w:val="22"/>
        </w:rPr>
        <w:t>3</w:t>
      </w:r>
      <w:r w:rsidRPr="0097670D">
        <w:rPr>
          <w:rFonts w:ascii="Arial" w:hAnsi="Arial" w:cs="Arial"/>
          <w:sz w:val="22"/>
          <w:szCs w:val="22"/>
        </w:rPr>
        <w:t xml:space="preserve">:2, 83-96, </w:t>
      </w:r>
      <w:proofErr w:type="spellStart"/>
      <w:r w:rsidRPr="0097670D">
        <w:rPr>
          <w:rFonts w:ascii="Arial" w:hAnsi="Arial" w:cs="Arial"/>
          <w:sz w:val="22"/>
          <w:szCs w:val="22"/>
        </w:rPr>
        <w:t>DOI</w:t>
      </w:r>
      <w:proofErr w:type="gramStart"/>
      <w:r w:rsidRPr="0097670D">
        <w:rPr>
          <w:rFonts w:ascii="Arial" w:hAnsi="Arial" w:cs="Arial"/>
          <w:sz w:val="22"/>
          <w:szCs w:val="22"/>
        </w:rPr>
        <w:t>:10.1080</w:t>
      </w:r>
      <w:proofErr w:type="spellEnd"/>
      <w:proofErr w:type="gramEnd"/>
      <w:r w:rsidRPr="0097670D">
        <w:rPr>
          <w:rFonts w:ascii="Arial" w:hAnsi="Arial" w:cs="Arial"/>
          <w:sz w:val="22"/>
          <w:szCs w:val="22"/>
        </w:rPr>
        <w:t>/15693430600688831.</w:t>
      </w:r>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 xml:space="preserve">Friedrich, E. and </w:t>
      </w:r>
      <w:proofErr w:type="spellStart"/>
      <w:r w:rsidRPr="0097670D">
        <w:rPr>
          <w:rFonts w:ascii="Arial" w:hAnsi="Arial" w:cs="Arial"/>
          <w:sz w:val="22"/>
          <w:szCs w:val="22"/>
        </w:rPr>
        <w:t>Wüstenhagen</w:t>
      </w:r>
      <w:proofErr w:type="spellEnd"/>
      <w:r w:rsidRPr="0097670D">
        <w:rPr>
          <w:rFonts w:ascii="Arial" w:hAnsi="Arial" w:cs="Arial"/>
          <w:sz w:val="22"/>
          <w:szCs w:val="22"/>
        </w:rPr>
        <w:t>, R. (2017).”Leading organizations through the stages of grief: The development of negative emotions over environmental change”.</w:t>
      </w:r>
      <w:proofErr w:type="gramEnd"/>
      <w:r w:rsidRPr="0097670D">
        <w:rPr>
          <w:rFonts w:ascii="Arial" w:hAnsi="Arial" w:cs="Arial"/>
          <w:sz w:val="22"/>
          <w:szCs w:val="22"/>
        </w:rPr>
        <w:t xml:space="preserve"> </w:t>
      </w:r>
      <w:proofErr w:type="gramStart"/>
      <w:r w:rsidRPr="0097670D">
        <w:rPr>
          <w:rFonts w:ascii="Arial" w:hAnsi="Arial" w:cs="Arial"/>
          <w:i/>
          <w:sz w:val="22"/>
          <w:szCs w:val="22"/>
        </w:rPr>
        <w:t>Business &amp; Society</w:t>
      </w:r>
      <w:r w:rsidRPr="0097670D">
        <w:rPr>
          <w:rFonts w:ascii="Arial" w:hAnsi="Arial" w:cs="Arial"/>
          <w:sz w:val="22"/>
          <w:szCs w:val="22"/>
        </w:rPr>
        <w:t xml:space="preserve">, </w:t>
      </w:r>
      <w:r w:rsidRPr="0097670D">
        <w:rPr>
          <w:rFonts w:ascii="Arial" w:hAnsi="Arial" w:cs="Arial"/>
          <w:b/>
          <w:sz w:val="22"/>
          <w:szCs w:val="22"/>
        </w:rPr>
        <w:t>56</w:t>
      </w:r>
      <w:r w:rsidRPr="0097670D">
        <w:rPr>
          <w:rFonts w:ascii="Arial" w:hAnsi="Arial" w:cs="Arial"/>
          <w:sz w:val="22"/>
          <w:szCs w:val="22"/>
        </w:rPr>
        <w:t xml:space="preserve">(2), </w:t>
      </w:r>
      <w:proofErr w:type="spellStart"/>
      <w:r w:rsidRPr="0097670D">
        <w:rPr>
          <w:rFonts w:ascii="Arial" w:hAnsi="Arial" w:cs="Arial"/>
          <w:sz w:val="22"/>
          <w:szCs w:val="22"/>
        </w:rPr>
        <w:t>pp.186</w:t>
      </w:r>
      <w:proofErr w:type="spellEnd"/>
      <w:r w:rsidRPr="0097670D">
        <w:rPr>
          <w:rFonts w:ascii="Arial" w:hAnsi="Arial" w:cs="Arial"/>
          <w:sz w:val="22"/>
          <w:szCs w:val="22"/>
        </w:rPr>
        <w:t>-213.</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 xml:space="preserve">George, G., Howard-Grenville, J., Joshi, A., and </w:t>
      </w:r>
      <w:proofErr w:type="spellStart"/>
      <w:r w:rsidRPr="0097670D">
        <w:rPr>
          <w:rFonts w:ascii="Arial" w:hAnsi="Arial" w:cs="Arial"/>
          <w:sz w:val="22"/>
          <w:szCs w:val="22"/>
        </w:rPr>
        <w:t>Tihanyi</w:t>
      </w:r>
      <w:proofErr w:type="spellEnd"/>
      <w:r w:rsidRPr="0097670D">
        <w:rPr>
          <w:rFonts w:ascii="Arial" w:hAnsi="Arial" w:cs="Arial"/>
          <w:sz w:val="22"/>
          <w:szCs w:val="22"/>
        </w:rPr>
        <w:t>, L. (2016).</w:t>
      </w:r>
      <w:proofErr w:type="gramEnd"/>
      <w:r w:rsidRPr="0097670D">
        <w:rPr>
          <w:rFonts w:ascii="Arial" w:hAnsi="Arial" w:cs="Arial"/>
          <w:sz w:val="22"/>
          <w:szCs w:val="22"/>
        </w:rPr>
        <w:t xml:space="preserve"> </w:t>
      </w:r>
      <w:proofErr w:type="gramStart"/>
      <w:r w:rsidRPr="0097670D">
        <w:rPr>
          <w:rFonts w:ascii="Arial" w:hAnsi="Arial" w:cs="Arial"/>
          <w:sz w:val="22"/>
          <w:szCs w:val="22"/>
        </w:rPr>
        <w:t>“Understanding and tackling societal grand challenges through management research”.</w:t>
      </w:r>
      <w:proofErr w:type="gramEnd"/>
      <w:r w:rsidRPr="0097670D">
        <w:rPr>
          <w:rFonts w:ascii="Arial" w:hAnsi="Arial" w:cs="Arial"/>
          <w:sz w:val="22"/>
          <w:szCs w:val="22"/>
        </w:rPr>
        <w:t xml:space="preserve"> </w:t>
      </w:r>
      <w:proofErr w:type="gramStart"/>
      <w:r w:rsidRPr="0097670D">
        <w:rPr>
          <w:rFonts w:ascii="Arial" w:hAnsi="Arial" w:cs="Arial"/>
          <w:i/>
          <w:sz w:val="22"/>
          <w:szCs w:val="22"/>
        </w:rPr>
        <w:t>Academy of Management Journal</w:t>
      </w:r>
      <w:r w:rsidRPr="0097670D">
        <w:rPr>
          <w:rFonts w:ascii="Arial" w:hAnsi="Arial" w:cs="Arial"/>
          <w:sz w:val="22"/>
          <w:szCs w:val="22"/>
        </w:rPr>
        <w:t>.</w:t>
      </w:r>
      <w:proofErr w:type="gramEnd"/>
      <w:r w:rsidRPr="0097670D">
        <w:rPr>
          <w:rFonts w:ascii="Arial" w:hAnsi="Arial" w:cs="Arial"/>
          <w:sz w:val="22"/>
          <w:szCs w:val="22"/>
        </w:rPr>
        <w:t xml:space="preserve"> 2016, Vol. </w:t>
      </w:r>
      <w:r w:rsidRPr="0097670D">
        <w:rPr>
          <w:rFonts w:ascii="Arial" w:hAnsi="Arial" w:cs="Arial"/>
          <w:b/>
          <w:sz w:val="22"/>
          <w:szCs w:val="22"/>
        </w:rPr>
        <w:t>59</w:t>
      </w:r>
      <w:r w:rsidRPr="0097670D">
        <w:rPr>
          <w:rFonts w:ascii="Arial" w:hAnsi="Arial" w:cs="Arial"/>
          <w:sz w:val="22"/>
          <w:szCs w:val="22"/>
        </w:rPr>
        <w:t>, No. 6, 1880-1895.</w:t>
      </w:r>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proofErr w:type="gramStart"/>
      <w:r w:rsidRPr="0097670D">
        <w:rPr>
          <w:rFonts w:ascii="Arial" w:hAnsi="Arial" w:cs="Arial"/>
          <w:sz w:val="22"/>
          <w:szCs w:val="22"/>
        </w:rPr>
        <w:t>Hosseinpour</w:t>
      </w:r>
      <w:proofErr w:type="spellEnd"/>
      <w:r w:rsidRPr="0097670D">
        <w:rPr>
          <w:rFonts w:ascii="Arial" w:hAnsi="Arial" w:cs="Arial"/>
          <w:sz w:val="22"/>
          <w:szCs w:val="22"/>
        </w:rPr>
        <w:t xml:space="preserve">, M., </w:t>
      </w:r>
      <w:proofErr w:type="spellStart"/>
      <w:r w:rsidRPr="0097670D">
        <w:rPr>
          <w:rFonts w:ascii="Arial" w:hAnsi="Arial" w:cs="Arial"/>
          <w:sz w:val="22"/>
          <w:szCs w:val="22"/>
        </w:rPr>
        <w:t>Nezakati</w:t>
      </w:r>
      <w:proofErr w:type="spellEnd"/>
      <w:r w:rsidRPr="0097670D">
        <w:rPr>
          <w:rFonts w:ascii="Arial" w:hAnsi="Arial" w:cs="Arial"/>
          <w:sz w:val="22"/>
          <w:szCs w:val="22"/>
        </w:rPr>
        <w:t xml:space="preserve">, H., </w:t>
      </w:r>
      <w:proofErr w:type="spellStart"/>
      <w:r w:rsidRPr="0097670D">
        <w:rPr>
          <w:rFonts w:ascii="Arial" w:hAnsi="Arial" w:cs="Arial"/>
          <w:sz w:val="22"/>
          <w:szCs w:val="22"/>
        </w:rPr>
        <w:t>Sidin</w:t>
      </w:r>
      <w:proofErr w:type="spellEnd"/>
      <w:r w:rsidRPr="0097670D">
        <w:rPr>
          <w:rFonts w:ascii="Arial" w:hAnsi="Arial" w:cs="Arial"/>
          <w:sz w:val="22"/>
          <w:szCs w:val="22"/>
        </w:rPr>
        <w:t>, S. and Yee, W.F. (2016).</w:t>
      </w:r>
      <w:proofErr w:type="gramEnd"/>
      <w:r w:rsidRPr="0097670D">
        <w:rPr>
          <w:rFonts w:ascii="Arial" w:hAnsi="Arial" w:cs="Arial"/>
          <w:sz w:val="22"/>
          <w:szCs w:val="22"/>
        </w:rPr>
        <w:t xml:space="preserve"> “Consumer’s Intention of Purchase Sustainable Products: The Moderating Role of Attitude and Trust”. </w:t>
      </w:r>
      <w:proofErr w:type="gramStart"/>
      <w:r w:rsidRPr="0097670D">
        <w:rPr>
          <w:rFonts w:ascii="Arial" w:hAnsi="Arial" w:cs="Arial"/>
          <w:i/>
          <w:sz w:val="22"/>
          <w:szCs w:val="22"/>
        </w:rPr>
        <w:t>Journal of Marketing and Management</w:t>
      </w:r>
      <w:r w:rsidRPr="0097670D">
        <w:rPr>
          <w:rFonts w:ascii="Arial" w:hAnsi="Arial" w:cs="Arial"/>
          <w:sz w:val="22"/>
          <w:szCs w:val="22"/>
        </w:rPr>
        <w:t>.</w:t>
      </w:r>
      <w:proofErr w:type="gramEnd"/>
      <w:r w:rsidRPr="0097670D">
        <w:rPr>
          <w:rFonts w:ascii="Arial" w:hAnsi="Arial" w:cs="Arial"/>
          <w:sz w:val="22"/>
          <w:szCs w:val="22"/>
        </w:rPr>
        <w:t xml:space="preserve"> </w:t>
      </w:r>
      <w:proofErr w:type="gramStart"/>
      <w:r w:rsidRPr="0097670D">
        <w:rPr>
          <w:rFonts w:ascii="Arial" w:hAnsi="Arial" w:cs="Arial"/>
          <w:sz w:val="22"/>
          <w:szCs w:val="22"/>
        </w:rPr>
        <w:t xml:space="preserve">Vol. </w:t>
      </w:r>
      <w:r w:rsidRPr="0097670D">
        <w:rPr>
          <w:rFonts w:ascii="Arial" w:hAnsi="Arial" w:cs="Arial"/>
          <w:b/>
          <w:sz w:val="22"/>
          <w:szCs w:val="22"/>
        </w:rPr>
        <w:t>7</w:t>
      </w:r>
      <w:r w:rsidRPr="0097670D">
        <w:rPr>
          <w:rFonts w:ascii="Arial" w:hAnsi="Arial" w:cs="Arial"/>
          <w:sz w:val="22"/>
          <w:szCs w:val="22"/>
        </w:rPr>
        <w:t xml:space="preserve">, </w:t>
      </w:r>
      <w:proofErr w:type="spellStart"/>
      <w:r w:rsidRPr="0097670D">
        <w:rPr>
          <w:rFonts w:ascii="Arial" w:hAnsi="Arial" w:cs="Arial"/>
          <w:sz w:val="22"/>
          <w:szCs w:val="22"/>
        </w:rPr>
        <w:t>Iss</w:t>
      </w:r>
      <w:proofErr w:type="spellEnd"/>
      <w:r w:rsidRPr="0097670D">
        <w:rPr>
          <w:rFonts w:ascii="Arial" w:hAnsi="Arial" w:cs="Arial"/>
          <w:sz w:val="22"/>
          <w:szCs w:val="22"/>
        </w:rPr>
        <w:t>.</w:t>
      </w:r>
      <w:proofErr w:type="gramEnd"/>
      <w:r w:rsidRPr="0097670D">
        <w:rPr>
          <w:rFonts w:ascii="Arial" w:hAnsi="Arial" w:cs="Arial"/>
          <w:sz w:val="22"/>
          <w:szCs w:val="22"/>
        </w:rPr>
        <w:t xml:space="preserve"> 1, (May 2016): 40-49.</w:t>
      </w:r>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 xml:space="preserve">Kim, H., </w:t>
      </w:r>
      <w:proofErr w:type="spellStart"/>
      <w:r w:rsidRPr="0097670D">
        <w:rPr>
          <w:rFonts w:ascii="Arial" w:hAnsi="Arial" w:cs="Arial"/>
          <w:sz w:val="22"/>
          <w:szCs w:val="22"/>
        </w:rPr>
        <w:t>Hur</w:t>
      </w:r>
      <w:proofErr w:type="spellEnd"/>
      <w:r w:rsidRPr="0097670D">
        <w:rPr>
          <w:rFonts w:ascii="Arial" w:hAnsi="Arial" w:cs="Arial"/>
          <w:sz w:val="22"/>
          <w:szCs w:val="22"/>
        </w:rPr>
        <w:t>, W-M., Yeo, J. (2015).</w:t>
      </w:r>
      <w:proofErr w:type="gramEnd"/>
      <w:r w:rsidRPr="0097670D">
        <w:rPr>
          <w:rFonts w:ascii="Arial" w:hAnsi="Arial" w:cs="Arial"/>
          <w:sz w:val="22"/>
          <w:szCs w:val="22"/>
        </w:rPr>
        <w:t xml:space="preserve"> </w:t>
      </w:r>
      <w:proofErr w:type="gramStart"/>
      <w:r w:rsidRPr="0097670D">
        <w:rPr>
          <w:rFonts w:ascii="Arial" w:hAnsi="Arial" w:cs="Arial"/>
          <w:sz w:val="22"/>
          <w:szCs w:val="22"/>
        </w:rPr>
        <w:t>“Corporate Brand Trust as a Mediator in the Relationship between Consumer Perception of CSR, Corporate Hypocrisy, and Corporate Reputation”.</w:t>
      </w:r>
      <w:proofErr w:type="gramEnd"/>
      <w:r w:rsidRPr="0097670D">
        <w:rPr>
          <w:rFonts w:ascii="Arial" w:hAnsi="Arial" w:cs="Arial"/>
          <w:sz w:val="22"/>
          <w:szCs w:val="22"/>
        </w:rPr>
        <w:t xml:space="preserve"> </w:t>
      </w:r>
      <w:r w:rsidRPr="0097670D">
        <w:rPr>
          <w:rFonts w:ascii="Arial" w:hAnsi="Arial" w:cs="Arial"/>
          <w:i/>
          <w:sz w:val="22"/>
          <w:szCs w:val="22"/>
        </w:rPr>
        <w:t>Sustainability</w:t>
      </w:r>
      <w:r w:rsidRPr="0097670D">
        <w:rPr>
          <w:rFonts w:ascii="Arial" w:hAnsi="Arial" w:cs="Arial"/>
          <w:sz w:val="22"/>
          <w:szCs w:val="22"/>
        </w:rPr>
        <w:t xml:space="preserve"> </w:t>
      </w:r>
      <w:r w:rsidRPr="0097670D">
        <w:rPr>
          <w:rFonts w:ascii="Arial" w:hAnsi="Arial" w:cs="Arial"/>
          <w:b/>
          <w:sz w:val="22"/>
          <w:szCs w:val="22"/>
        </w:rPr>
        <w:t>2015</w:t>
      </w:r>
      <w:r w:rsidRPr="0097670D">
        <w:rPr>
          <w:rFonts w:ascii="Arial" w:hAnsi="Arial" w:cs="Arial"/>
          <w:sz w:val="22"/>
          <w:szCs w:val="22"/>
        </w:rPr>
        <w:t>, 7, 3683-3694.</w:t>
      </w:r>
    </w:p>
    <w:p w:rsidR="00A400CA" w:rsidRDefault="00A400CA" w:rsidP="00A400CA">
      <w:pPr>
        <w:ind w:right="543"/>
        <w:rPr>
          <w:rFonts w:ascii="Arial" w:hAnsi="Arial" w:cs="Arial"/>
          <w:sz w:val="22"/>
          <w:szCs w:val="22"/>
        </w:rPr>
      </w:pPr>
    </w:p>
    <w:p w:rsidR="00A400CA" w:rsidRPr="00F002E2" w:rsidRDefault="00A400CA" w:rsidP="00A400CA">
      <w:pPr>
        <w:ind w:right="543"/>
        <w:rPr>
          <w:rFonts w:ascii="Arial" w:hAnsi="Arial" w:cs="Arial"/>
          <w:sz w:val="22"/>
          <w:szCs w:val="22"/>
        </w:rPr>
      </w:pPr>
      <w:proofErr w:type="spellStart"/>
      <w:proofErr w:type="gramStart"/>
      <w:r>
        <w:rPr>
          <w:rFonts w:ascii="Arial" w:hAnsi="Arial" w:cs="Arial"/>
          <w:sz w:val="22"/>
          <w:szCs w:val="22"/>
        </w:rPr>
        <w:t>Korhonen</w:t>
      </w:r>
      <w:proofErr w:type="spellEnd"/>
      <w:r>
        <w:rPr>
          <w:rFonts w:ascii="Arial" w:hAnsi="Arial" w:cs="Arial"/>
          <w:sz w:val="22"/>
          <w:szCs w:val="22"/>
        </w:rPr>
        <w:t xml:space="preserve">, J., </w:t>
      </w:r>
      <w:proofErr w:type="spellStart"/>
      <w:r>
        <w:rPr>
          <w:rFonts w:ascii="Arial" w:hAnsi="Arial" w:cs="Arial"/>
          <w:sz w:val="22"/>
          <w:szCs w:val="22"/>
        </w:rPr>
        <w:t>Honkasalo</w:t>
      </w:r>
      <w:proofErr w:type="spellEnd"/>
      <w:r>
        <w:rPr>
          <w:rFonts w:ascii="Arial" w:hAnsi="Arial" w:cs="Arial"/>
          <w:sz w:val="22"/>
          <w:szCs w:val="22"/>
        </w:rPr>
        <w:t xml:space="preserve">, A. and </w:t>
      </w:r>
      <w:proofErr w:type="spellStart"/>
      <w:r>
        <w:rPr>
          <w:rFonts w:ascii="Arial" w:hAnsi="Arial" w:cs="Arial"/>
          <w:sz w:val="22"/>
          <w:szCs w:val="22"/>
        </w:rPr>
        <w:t>Seppala</w:t>
      </w:r>
      <w:proofErr w:type="spellEnd"/>
      <w:r>
        <w:rPr>
          <w:rFonts w:ascii="Arial" w:hAnsi="Arial" w:cs="Arial"/>
          <w:sz w:val="22"/>
          <w:szCs w:val="22"/>
        </w:rPr>
        <w:t>, J. (2018).</w:t>
      </w:r>
      <w:proofErr w:type="gramEnd"/>
      <w:r>
        <w:rPr>
          <w:rFonts w:ascii="Arial" w:hAnsi="Arial" w:cs="Arial"/>
          <w:sz w:val="22"/>
          <w:szCs w:val="22"/>
        </w:rPr>
        <w:t xml:space="preserve"> “Circular Economy: The Concept and its Limitations”. </w:t>
      </w:r>
      <w:proofErr w:type="gramStart"/>
      <w:r>
        <w:rPr>
          <w:rFonts w:ascii="Arial" w:hAnsi="Arial" w:cs="Arial"/>
          <w:i/>
          <w:sz w:val="22"/>
          <w:szCs w:val="22"/>
        </w:rPr>
        <w:t>Environmental Economics</w:t>
      </w:r>
      <w:r>
        <w:rPr>
          <w:rFonts w:ascii="Arial" w:hAnsi="Arial" w:cs="Arial"/>
          <w:sz w:val="22"/>
          <w:szCs w:val="22"/>
        </w:rPr>
        <w:t>.</w:t>
      </w:r>
      <w:proofErr w:type="gramEnd"/>
      <w:r>
        <w:rPr>
          <w:rFonts w:ascii="Arial" w:hAnsi="Arial" w:cs="Arial"/>
          <w:sz w:val="22"/>
          <w:szCs w:val="22"/>
        </w:rPr>
        <w:t xml:space="preserve"> Volume </w:t>
      </w:r>
      <w:r>
        <w:rPr>
          <w:rFonts w:ascii="Arial" w:hAnsi="Arial" w:cs="Arial"/>
          <w:b/>
          <w:sz w:val="22"/>
          <w:szCs w:val="22"/>
        </w:rPr>
        <w:t>143</w:t>
      </w:r>
      <w:r>
        <w:rPr>
          <w:rFonts w:ascii="Arial" w:hAnsi="Arial" w:cs="Arial"/>
          <w:sz w:val="22"/>
          <w:szCs w:val="22"/>
        </w:rPr>
        <w:t>, January 2018, Pages 37-46.</w:t>
      </w:r>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proofErr w:type="gramStart"/>
      <w:r w:rsidRPr="0097670D">
        <w:rPr>
          <w:rFonts w:ascii="Arial" w:hAnsi="Arial" w:cs="Arial"/>
          <w:sz w:val="22"/>
          <w:szCs w:val="22"/>
        </w:rPr>
        <w:t>Laughland</w:t>
      </w:r>
      <w:proofErr w:type="spellEnd"/>
      <w:r w:rsidRPr="0097670D">
        <w:rPr>
          <w:rFonts w:ascii="Arial" w:hAnsi="Arial" w:cs="Arial"/>
          <w:sz w:val="22"/>
          <w:szCs w:val="22"/>
        </w:rPr>
        <w:t>, P., Bansal, T., and Bansal, T. (2011).</w:t>
      </w:r>
      <w:proofErr w:type="gramEnd"/>
      <w:r w:rsidRPr="0097670D">
        <w:rPr>
          <w:rFonts w:ascii="Arial" w:hAnsi="Arial" w:cs="Arial"/>
          <w:sz w:val="22"/>
          <w:szCs w:val="22"/>
        </w:rPr>
        <w:t xml:space="preserve"> </w:t>
      </w:r>
      <w:proofErr w:type="gramStart"/>
      <w:r w:rsidRPr="0097670D">
        <w:rPr>
          <w:rFonts w:ascii="Arial" w:hAnsi="Arial" w:cs="Arial"/>
          <w:sz w:val="22"/>
          <w:szCs w:val="22"/>
        </w:rPr>
        <w:t>“The Top Ten Reasons Why Businesses Aren’t More Sustainable”.</w:t>
      </w:r>
      <w:proofErr w:type="gramEnd"/>
      <w:r w:rsidRPr="0097670D">
        <w:rPr>
          <w:rFonts w:ascii="Arial" w:hAnsi="Arial" w:cs="Arial"/>
          <w:sz w:val="22"/>
          <w:szCs w:val="22"/>
        </w:rPr>
        <w:t xml:space="preserve"> </w:t>
      </w:r>
      <w:proofErr w:type="gramStart"/>
      <w:r w:rsidRPr="0097670D">
        <w:rPr>
          <w:rFonts w:ascii="Arial" w:hAnsi="Arial" w:cs="Arial"/>
          <w:sz w:val="22"/>
          <w:szCs w:val="22"/>
        </w:rPr>
        <w:t>Ivey Business Journal.</w:t>
      </w:r>
      <w:proofErr w:type="gramEnd"/>
      <w:r w:rsidRPr="0097670D">
        <w:rPr>
          <w:rFonts w:ascii="Arial" w:hAnsi="Arial" w:cs="Arial"/>
          <w:sz w:val="22"/>
          <w:szCs w:val="22"/>
        </w:rPr>
        <w:t xml:space="preserve"> </w:t>
      </w:r>
      <w:hyperlink r:id="rId9" w:history="1">
        <w:r w:rsidRPr="0097670D">
          <w:rPr>
            <w:rStyle w:val="Hyperlink"/>
            <w:rFonts w:ascii="Arial" w:hAnsi="Arial" w:cs="Arial"/>
            <w:color w:val="auto"/>
            <w:sz w:val="22"/>
            <w:szCs w:val="22"/>
          </w:rPr>
          <w:t>https://iveybusinessjournal.com/publication/the-top-ten-reasons-why-businesses-arent-more-sustainable/</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Accessed 30.12.2018.</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Style w:val="titleauthoretc"/>
          <w:rFonts w:ascii="Arial" w:hAnsi="Arial" w:cs="Arial"/>
          <w:sz w:val="22"/>
          <w:szCs w:val="22"/>
        </w:rPr>
      </w:pPr>
      <w:proofErr w:type="spellStart"/>
      <w:proofErr w:type="gramStart"/>
      <w:r w:rsidRPr="0097670D">
        <w:rPr>
          <w:rFonts w:ascii="Arial" w:hAnsi="Arial" w:cs="Arial"/>
          <w:sz w:val="22"/>
          <w:szCs w:val="22"/>
        </w:rPr>
        <w:t>Lewandowska</w:t>
      </w:r>
      <w:proofErr w:type="spellEnd"/>
      <w:r w:rsidRPr="0097670D">
        <w:rPr>
          <w:rFonts w:ascii="Arial" w:hAnsi="Arial" w:cs="Arial"/>
          <w:sz w:val="22"/>
          <w:szCs w:val="22"/>
        </w:rPr>
        <w:t xml:space="preserve">, A., </w:t>
      </w:r>
      <w:proofErr w:type="spellStart"/>
      <w:r w:rsidRPr="0097670D">
        <w:rPr>
          <w:rFonts w:ascii="Arial" w:hAnsi="Arial" w:cs="Arial"/>
          <w:sz w:val="22"/>
          <w:szCs w:val="22"/>
        </w:rPr>
        <w:t>Witczak</w:t>
      </w:r>
      <w:proofErr w:type="spellEnd"/>
      <w:r w:rsidRPr="0097670D">
        <w:rPr>
          <w:rFonts w:ascii="Arial" w:hAnsi="Arial" w:cs="Arial"/>
          <w:sz w:val="22"/>
          <w:szCs w:val="22"/>
        </w:rPr>
        <w:t xml:space="preserve">, J. and </w:t>
      </w:r>
      <w:proofErr w:type="spellStart"/>
      <w:r w:rsidRPr="0097670D">
        <w:rPr>
          <w:rFonts w:ascii="Arial" w:hAnsi="Arial" w:cs="Arial"/>
          <w:sz w:val="22"/>
          <w:szCs w:val="22"/>
        </w:rPr>
        <w:t>Kurczewski</w:t>
      </w:r>
      <w:proofErr w:type="spellEnd"/>
      <w:r w:rsidRPr="0097670D">
        <w:rPr>
          <w:rFonts w:ascii="Arial" w:hAnsi="Arial" w:cs="Arial"/>
          <w:sz w:val="22"/>
          <w:szCs w:val="22"/>
        </w:rPr>
        <w:t>, P. (2017).</w:t>
      </w:r>
      <w:proofErr w:type="gramEnd"/>
      <w:r w:rsidRPr="0097670D">
        <w:rPr>
          <w:rFonts w:ascii="Arial" w:hAnsi="Arial" w:cs="Arial"/>
          <w:sz w:val="22"/>
          <w:szCs w:val="22"/>
        </w:rPr>
        <w:t xml:space="preserve"> “</w:t>
      </w:r>
      <w:proofErr w:type="gramStart"/>
      <w:r w:rsidRPr="0097670D">
        <w:rPr>
          <w:rFonts w:ascii="Arial" w:hAnsi="Arial" w:cs="Arial"/>
          <w:sz w:val="22"/>
          <w:szCs w:val="22"/>
        </w:rPr>
        <w:t>Green marketing</w:t>
      </w:r>
      <w:proofErr w:type="gramEnd"/>
      <w:r w:rsidRPr="0097670D">
        <w:rPr>
          <w:rFonts w:ascii="Arial" w:hAnsi="Arial" w:cs="Arial"/>
          <w:sz w:val="22"/>
          <w:szCs w:val="22"/>
        </w:rPr>
        <w:t xml:space="preserve"> today – a mix of trust, consumer participation and life cycle thinking”. </w:t>
      </w:r>
      <w:proofErr w:type="gramStart"/>
      <w:r w:rsidRPr="0097670D">
        <w:rPr>
          <w:rFonts w:ascii="Arial" w:hAnsi="Arial" w:cs="Arial"/>
          <w:i/>
          <w:sz w:val="22"/>
          <w:szCs w:val="22"/>
        </w:rPr>
        <w:t>Management</w:t>
      </w:r>
      <w:r w:rsidRPr="0097670D">
        <w:rPr>
          <w:rFonts w:ascii="Arial" w:hAnsi="Arial" w:cs="Arial"/>
          <w:sz w:val="22"/>
          <w:szCs w:val="22"/>
        </w:rPr>
        <w:t>.</w:t>
      </w:r>
      <w:proofErr w:type="gramEnd"/>
      <w:r w:rsidRPr="0097670D">
        <w:rPr>
          <w:rFonts w:ascii="Arial" w:hAnsi="Arial" w:cs="Arial"/>
          <w:sz w:val="22"/>
          <w:szCs w:val="22"/>
        </w:rPr>
        <w:t xml:space="preserve"> </w:t>
      </w:r>
      <w:proofErr w:type="gramStart"/>
      <w:r w:rsidRPr="0097670D">
        <w:rPr>
          <w:rFonts w:ascii="Arial" w:hAnsi="Arial" w:cs="Arial"/>
          <w:sz w:val="22"/>
          <w:szCs w:val="22"/>
        </w:rPr>
        <w:t xml:space="preserve">Vol. </w:t>
      </w:r>
      <w:r w:rsidRPr="0097670D">
        <w:rPr>
          <w:rFonts w:ascii="Arial" w:hAnsi="Arial" w:cs="Arial"/>
          <w:b/>
          <w:sz w:val="22"/>
          <w:szCs w:val="22"/>
        </w:rPr>
        <w:t>21</w:t>
      </w:r>
      <w:r w:rsidRPr="0097670D">
        <w:rPr>
          <w:rFonts w:ascii="Arial" w:hAnsi="Arial" w:cs="Arial"/>
          <w:sz w:val="22"/>
          <w:szCs w:val="22"/>
        </w:rPr>
        <w:t xml:space="preserve">, </w:t>
      </w:r>
      <w:proofErr w:type="spellStart"/>
      <w:r w:rsidRPr="0097670D">
        <w:rPr>
          <w:rFonts w:ascii="Arial" w:hAnsi="Arial" w:cs="Arial"/>
          <w:sz w:val="22"/>
          <w:szCs w:val="22"/>
        </w:rPr>
        <w:t>Iss</w:t>
      </w:r>
      <w:proofErr w:type="spellEnd"/>
      <w:r w:rsidRPr="0097670D">
        <w:rPr>
          <w:rFonts w:ascii="Arial" w:hAnsi="Arial" w:cs="Arial"/>
          <w:sz w:val="22"/>
          <w:szCs w:val="22"/>
        </w:rPr>
        <w:t>.</w:t>
      </w:r>
      <w:proofErr w:type="gramEnd"/>
      <w:r w:rsidRPr="0097670D">
        <w:rPr>
          <w:rFonts w:ascii="Arial" w:hAnsi="Arial" w:cs="Arial"/>
          <w:sz w:val="22"/>
          <w:szCs w:val="22"/>
        </w:rPr>
        <w:t xml:space="preserve"> 2 </w:t>
      </w:r>
      <w:r w:rsidRPr="0097670D">
        <w:rPr>
          <w:rStyle w:val="titleauthoretc"/>
          <w:rFonts w:ascii="Arial" w:hAnsi="Arial" w:cs="Arial"/>
          <w:sz w:val="22"/>
          <w:szCs w:val="22"/>
        </w:rPr>
        <w:t>(2017): 28-48.</w:t>
      </w:r>
    </w:p>
    <w:p w:rsidR="00A400CA" w:rsidRPr="0097670D" w:rsidRDefault="00A400CA" w:rsidP="00A400CA">
      <w:pPr>
        <w:jc w:val="both"/>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proofErr w:type="gramStart"/>
      <w:r w:rsidRPr="0097670D">
        <w:rPr>
          <w:rFonts w:ascii="Arial" w:hAnsi="Arial" w:cs="Arial"/>
          <w:sz w:val="22"/>
          <w:szCs w:val="22"/>
        </w:rPr>
        <w:t>Micheletti</w:t>
      </w:r>
      <w:proofErr w:type="spellEnd"/>
      <w:r w:rsidRPr="0097670D">
        <w:rPr>
          <w:rFonts w:ascii="Arial" w:hAnsi="Arial" w:cs="Arial"/>
          <w:sz w:val="22"/>
          <w:szCs w:val="22"/>
        </w:rPr>
        <w:t xml:space="preserve">, M., </w:t>
      </w:r>
      <w:proofErr w:type="spellStart"/>
      <w:r w:rsidRPr="0097670D">
        <w:rPr>
          <w:rFonts w:ascii="Arial" w:hAnsi="Arial" w:cs="Arial"/>
          <w:sz w:val="22"/>
          <w:szCs w:val="22"/>
        </w:rPr>
        <w:t>Stolle</w:t>
      </w:r>
      <w:proofErr w:type="spellEnd"/>
      <w:r w:rsidRPr="0097670D">
        <w:rPr>
          <w:rFonts w:ascii="Arial" w:hAnsi="Arial" w:cs="Arial"/>
          <w:sz w:val="22"/>
          <w:szCs w:val="22"/>
        </w:rPr>
        <w:t>, D., and Berlin, D. (2012).</w:t>
      </w:r>
      <w:proofErr w:type="gramEnd"/>
      <w:r w:rsidRPr="0097670D">
        <w:rPr>
          <w:rFonts w:ascii="Arial" w:hAnsi="Arial" w:cs="Arial"/>
          <w:sz w:val="22"/>
          <w:szCs w:val="22"/>
        </w:rPr>
        <w:t xml:space="preserve"> “Habits of Sustainable Citizenship: The Example of Political Consumerism”. </w:t>
      </w:r>
      <w:r w:rsidRPr="0097670D">
        <w:rPr>
          <w:rFonts w:ascii="Arial" w:hAnsi="Arial" w:cs="Arial"/>
          <w:i/>
          <w:sz w:val="22"/>
          <w:szCs w:val="22"/>
        </w:rPr>
        <w:t>Collegium</w:t>
      </w:r>
      <w:r w:rsidRPr="0097670D">
        <w:rPr>
          <w:rFonts w:ascii="Arial" w:hAnsi="Arial" w:cs="Arial"/>
          <w:sz w:val="22"/>
          <w:szCs w:val="22"/>
        </w:rPr>
        <w:t xml:space="preserve">; 2012, Vol. </w:t>
      </w:r>
      <w:r w:rsidRPr="0097670D">
        <w:rPr>
          <w:rFonts w:ascii="Arial" w:hAnsi="Arial" w:cs="Arial"/>
          <w:b/>
          <w:sz w:val="22"/>
          <w:szCs w:val="22"/>
        </w:rPr>
        <w:t>12</w:t>
      </w:r>
      <w:r w:rsidRPr="0097670D">
        <w:rPr>
          <w:rFonts w:ascii="Arial" w:hAnsi="Arial" w:cs="Arial"/>
          <w:sz w:val="22"/>
          <w:szCs w:val="22"/>
        </w:rPr>
        <w:t xml:space="preserve">, pp. 141-163. </w:t>
      </w:r>
      <w:proofErr w:type="gramStart"/>
      <w:r w:rsidRPr="0097670D">
        <w:rPr>
          <w:rFonts w:ascii="Arial" w:hAnsi="Arial" w:cs="Arial"/>
          <w:sz w:val="22"/>
          <w:szCs w:val="22"/>
        </w:rPr>
        <w:t>Helsinki Collegium for Advanced Studies.</w:t>
      </w:r>
      <w:proofErr w:type="gramEnd"/>
    </w:p>
    <w:p w:rsidR="00A400CA" w:rsidRPr="003D1295" w:rsidRDefault="00A400CA" w:rsidP="00A400CA">
      <w:pPr>
        <w:ind w:right="543"/>
        <w:rPr>
          <w:rFonts w:ascii="Arial" w:hAnsi="Arial" w:cs="Arial"/>
          <w:sz w:val="22"/>
          <w:szCs w:val="22"/>
        </w:rPr>
      </w:pPr>
    </w:p>
    <w:p w:rsidR="00A400CA" w:rsidRPr="003D1295" w:rsidRDefault="00A400CA" w:rsidP="00A400CA">
      <w:pPr>
        <w:ind w:right="543"/>
        <w:rPr>
          <w:rFonts w:ascii="Arial" w:hAnsi="Arial" w:cs="Arial"/>
          <w:sz w:val="22"/>
          <w:szCs w:val="22"/>
        </w:rPr>
      </w:pPr>
      <w:proofErr w:type="spellStart"/>
      <w:proofErr w:type="gramStart"/>
      <w:r w:rsidRPr="003D1295">
        <w:rPr>
          <w:rFonts w:ascii="Arial" w:hAnsi="Arial" w:cs="Arial"/>
          <w:sz w:val="22"/>
          <w:szCs w:val="22"/>
        </w:rPr>
        <w:t>Moura-Leite</w:t>
      </w:r>
      <w:proofErr w:type="spellEnd"/>
      <w:r w:rsidRPr="003D1295">
        <w:rPr>
          <w:rFonts w:ascii="Arial" w:hAnsi="Arial" w:cs="Arial"/>
          <w:sz w:val="22"/>
          <w:szCs w:val="22"/>
        </w:rPr>
        <w:t>, R. C. and Padgett, R. C. (2011).</w:t>
      </w:r>
      <w:proofErr w:type="gramEnd"/>
      <w:r w:rsidRPr="003D1295">
        <w:rPr>
          <w:rFonts w:ascii="Arial" w:hAnsi="Arial" w:cs="Arial"/>
          <w:sz w:val="22"/>
          <w:szCs w:val="22"/>
        </w:rPr>
        <w:t xml:space="preserve"> </w:t>
      </w:r>
      <w:proofErr w:type="gramStart"/>
      <w:r w:rsidRPr="003D1295">
        <w:rPr>
          <w:rFonts w:ascii="Arial" w:hAnsi="Arial" w:cs="Arial"/>
          <w:sz w:val="22"/>
          <w:szCs w:val="22"/>
        </w:rPr>
        <w:t>"Historical background of corporate social responsibility"</w:t>
      </w:r>
      <w:r>
        <w:rPr>
          <w:rFonts w:ascii="Arial" w:hAnsi="Arial" w:cs="Arial"/>
          <w:sz w:val="22"/>
          <w:szCs w:val="22"/>
        </w:rPr>
        <w:t>.</w:t>
      </w:r>
      <w:proofErr w:type="gramEnd"/>
      <w:r w:rsidRPr="003D1295">
        <w:rPr>
          <w:rFonts w:ascii="Arial" w:hAnsi="Arial" w:cs="Arial"/>
          <w:sz w:val="22"/>
          <w:szCs w:val="22"/>
        </w:rPr>
        <w:t xml:space="preserve"> </w:t>
      </w:r>
      <w:proofErr w:type="gramStart"/>
      <w:r w:rsidRPr="003D1295">
        <w:rPr>
          <w:rFonts w:ascii="Arial" w:hAnsi="Arial" w:cs="Arial"/>
          <w:i/>
          <w:sz w:val="22"/>
          <w:szCs w:val="22"/>
        </w:rPr>
        <w:t>Social Responsibility Journal</w:t>
      </w:r>
      <w:r>
        <w:rPr>
          <w:rFonts w:ascii="Arial" w:hAnsi="Arial" w:cs="Arial"/>
          <w:sz w:val="22"/>
          <w:szCs w:val="22"/>
        </w:rPr>
        <w:t>.</w:t>
      </w:r>
      <w:proofErr w:type="gramEnd"/>
      <w:r w:rsidRPr="003D1295">
        <w:rPr>
          <w:rFonts w:ascii="Arial" w:hAnsi="Arial" w:cs="Arial"/>
          <w:sz w:val="22"/>
          <w:szCs w:val="22"/>
        </w:rPr>
        <w:t xml:space="preserve"> Vol. </w:t>
      </w:r>
      <w:r w:rsidRPr="003D1295">
        <w:rPr>
          <w:rFonts w:ascii="Arial" w:hAnsi="Arial" w:cs="Arial"/>
          <w:b/>
          <w:sz w:val="22"/>
          <w:szCs w:val="22"/>
        </w:rPr>
        <w:t>7</w:t>
      </w:r>
      <w:r w:rsidRPr="003D1295">
        <w:rPr>
          <w:rFonts w:ascii="Arial" w:hAnsi="Arial" w:cs="Arial"/>
          <w:sz w:val="22"/>
          <w:szCs w:val="22"/>
        </w:rPr>
        <w:t xml:space="preserve">, </w:t>
      </w:r>
      <w:r>
        <w:rPr>
          <w:rFonts w:ascii="Arial" w:hAnsi="Arial" w:cs="Arial"/>
          <w:sz w:val="22"/>
          <w:szCs w:val="22"/>
        </w:rPr>
        <w:t>Issue: 4, p</w:t>
      </w:r>
      <w:r w:rsidRPr="003D1295">
        <w:rPr>
          <w:rFonts w:ascii="Arial" w:hAnsi="Arial" w:cs="Arial"/>
          <w:sz w:val="22"/>
          <w:szCs w:val="22"/>
        </w:rPr>
        <w:t>p.</w:t>
      </w:r>
      <w:r>
        <w:rPr>
          <w:rFonts w:ascii="Arial" w:hAnsi="Arial" w:cs="Arial"/>
          <w:sz w:val="22"/>
          <w:szCs w:val="22"/>
        </w:rPr>
        <w:t xml:space="preserve"> </w:t>
      </w:r>
      <w:r w:rsidRPr="003D1295">
        <w:rPr>
          <w:rFonts w:ascii="Arial" w:hAnsi="Arial" w:cs="Arial"/>
          <w:sz w:val="22"/>
          <w:szCs w:val="22"/>
        </w:rPr>
        <w:t>528-539</w:t>
      </w:r>
      <w:r>
        <w:rPr>
          <w:rFonts w:ascii="Arial" w:hAnsi="Arial" w:cs="Arial"/>
          <w:sz w:val="22"/>
          <w:szCs w:val="22"/>
        </w:rPr>
        <w:t xml:space="preserve">. </w:t>
      </w:r>
      <w:hyperlink r:id="rId10" w:history="1">
        <w:r w:rsidRPr="003D1295">
          <w:rPr>
            <w:rStyle w:val="Hyperlink"/>
            <w:rFonts w:ascii="Arial" w:hAnsi="Arial" w:cs="Arial"/>
            <w:sz w:val="22"/>
            <w:szCs w:val="22"/>
          </w:rPr>
          <w:t>https://doi.org/10.1108/1747111111117511</w:t>
        </w:r>
      </w:hyperlink>
    </w:p>
    <w:p w:rsidR="00A400CA" w:rsidRPr="003D1295" w:rsidRDefault="00A400CA" w:rsidP="00A400CA">
      <w:pPr>
        <w:jc w:val="both"/>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proofErr w:type="gramStart"/>
      <w:r w:rsidRPr="0097670D">
        <w:rPr>
          <w:rFonts w:ascii="Arial" w:hAnsi="Arial" w:cs="Arial"/>
          <w:sz w:val="22"/>
          <w:szCs w:val="22"/>
        </w:rPr>
        <w:t>Peredo</w:t>
      </w:r>
      <w:proofErr w:type="spellEnd"/>
      <w:r w:rsidRPr="0097670D">
        <w:rPr>
          <w:rFonts w:ascii="Arial" w:hAnsi="Arial" w:cs="Arial"/>
          <w:sz w:val="22"/>
          <w:szCs w:val="22"/>
        </w:rPr>
        <w:t>, A. M., and McLean, M. (2006).</w:t>
      </w:r>
      <w:proofErr w:type="gramEnd"/>
      <w:r w:rsidRPr="0097670D">
        <w:rPr>
          <w:rFonts w:ascii="Arial" w:hAnsi="Arial" w:cs="Arial"/>
          <w:sz w:val="22"/>
          <w:szCs w:val="22"/>
        </w:rPr>
        <w:t xml:space="preserve"> “Social entrepreneurship: A critical review of the concept”. </w:t>
      </w:r>
      <w:proofErr w:type="gramStart"/>
      <w:r w:rsidRPr="0097670D">
        <w:rPr>
          <w:rFonts w:ascii="Arial" w:hAnsi="Arial" w:cs="Arial"/>
          <w:i/>
          <w:sz w:val="22"/>
          <w:szCs w:val="22"/>
        </w:rPr>
        <w:t>Journal of World Business</w:t>
      </w:r>
      <w:r w:rsidRPr="0097670D">
        <w:rPr>
          <w:rFonts w:ascii="Arial" w:hAnsi="Arial" w:cs="Arial"/>
          <w:sz w:val="22"/>
          <w:szCs w:val="22"/>
        </w:rPr>
        <w:t>.</w:t>
      </w:r>
      <w:proofErr w:type="gramEnd"/>
      <w:r w:rsidRPr="0097670D">
        <w:rPr>
          <w:rFonts w:ascii="Arial" w:hAnsi="Arial" w:cs="Arial"/>
          <w:sz w:val="22"/>
          <w:szCs w:val="22"/>
        </w:rPr>
        <w:t xml:space="preserve"> </w:t>
      </w:r>
      <w:proofErr w:type="gramStart"/>
      <w:r w:rsidRPr="0097670D">
        <w:rPr>
          <w:rFonts w:ascii="Arial" w:hAnsi="Arial" w:cs="Arial"/>
          <w:sz w:val="22"/>
          <w:szCs w:val="22"/>
        </w:rPr>
        <w:t xml:space="preserve">Vol </w:t>
      </w:r>
      <w:r w:rsidRPr="0097670D">
        <w:rPr>
          <w:rFonts w:ascii="Arial" w:hAnsi="Arial" w:cs="Arial"/>
          <w:b/>
          <w:sz w:val="22"/>
          <w:szCs w:val="22"/>
        </w:rPr>
        <w:t>41</w:t>
      </w:r>
      <w:r w:rsidRPr="0097670D">
        <w:rPr>
          <w:rFonts w:ascii="Arial" w:hAnsi="Arial" w:cs="Arial"/>
          <w:sz w:val="22"/>
          <w:szCs w:val="22"/>
        </w:rPr>
        <w:t>.</w:t>
      </w:r>
      <w:proofErr w:type="gramEnd"/>
      <w:r w:rsidRPr="0097670D">
        <w:rPr>
          <w:rFonts w:ascii="Arial" w:hAnsi="Arial" w:cs="Arial"/>
          <w:sz w:val="22"/>
          <w:szCs w:val="22"/>
        </w:rPr>
        <w:t xml:space="preserve"> (2006). Pp: 56-65.</w:t>
      </w:r>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proofErr w:type="gramStart"/>
      <w:r w:rsidRPr="0097670D">
        <w:rPr>
          <w:rFonts w:ascii="Arial" w:hAnsi="Arial" w:cs="Arial"/>
          <w:sz w:val="22"/>
          <w:szCs w:val="22"/>
        </w:rPr>
        <w:t>Poore</w:t>
      </w:r>
      <w:proofErr w:type="spellEnd"/>
      <w:r w:rsidRPr="0097670D">
        <w:rPr>
          <w:rFonts w:ascii="Arial" w:hAnsi="Arial" w:cs="Arial"/>
          <w:sz w:val="22"/>
          <w:szCs w:val="22"/>
        </w:rPr>
        <w:t xml:space="preserve">, J. and </w:t>
      </w:r>
      <w:proofErr w:type="spellStart"/>
      <w:r w:rsidRPr="0097670D">
        <w:rPr>
          <w:rFonts w:ascii="Arial" w:hAnsi="Arial" w:cs="Arial"/>
          <w:sz w:val="22"/>
          <w:szCs w:val="22"/>
        </w:rPr>
        <w:t>Nemcek</w:t>
      </w:r>
      <w:proofErr w:type="spellEnd"/>
      <w:r w:rsidRPr="0097670D">
        <w:rPr>
          <w:rFonts w:ascii="Arial" w:hAnsi="Arial" w:cs="Arial"/>
          <w:sz w:val="22"/>
          <w:szCs w:val="22"/>
        </w:rPr>
        <w:t>, T. (2018).</w:t>
      </w:r>
      <w:proofErr w:type="gramEnd"/>
      <w:r w:rsidRPr="0097670D">
        <w:rPr>
          <w:rFonts w:ascii="Arial" w:hAnsi="Arial" w:cs="Arial"/>
          <w:sz w:val="22"/>
          <w:szCs w:val="22"/>
        </w:rPr>
        <w:t xml:space="preserve"> </w:t>
      </w:r>
      <w:proofErr w:type="gramStart"/>
      <w:r w:rsidRPr="0097670D">
        <w:rPr>
          <w:rFonts w:ascii="Arial" w:hAnsi="Arial" w:cs="Arial"/>
          <w:sz w:val="22"/>
          <w:szCs w:val="22"/>
        </w:rPr>
        <w:t>“Reducing food’s environmental impacts through producers and consumers”.</w:t>
      </w:r>
      <w:proofErr w:type="gramEnd"/>
      <w:r w:rsidRPr="0097670D">
        <w:rPr>
          <w:rFonts w:ascii="Arial" w:hAnsi="Arial" w:cs="Arial"/>
          <w:sz w:val="22"/>
          <w:szCs w:val="22"/>
        </w:rPr>
        <w:t xml:space="preserve"> </w:t>
      </w:r>
      <w:proofErr w:type="gramStart"/>
      <w:r w:rsidRPr="0097670D">
        <w:rPr>
          <w:rFonts w:ascii="Arial" w:hAnsi="Arial" w:cs="Arial"/>
          <w:i/>
          <w:sz w:val="22"/>
          <w:szCs w:val="22"/>
        </w:rPr>
        <w:t>Science.</w:t>
      </w:r>
      <w:proofErr w:type="gramEnd"/>
      <w:r w:rsidRPr="0097670D">
        <w:rPr>
          <w:rFonts w:ascii="Arial" w:hAnsi="Arial" w:cs="Arial"/>
          <w:sz w:val="22"/>
          <w:szCs w:val="22"/>
        </w:rPr>
        <w:t xml:space="preserve"> </w:t>
      </w:r>
      <w:proofErr w:type="gramStart"/>
      <w:r w:rsidRPr="0097670D">
        <w:rPr>
          <w:rFonts w:ascii="Arial" w:hAnsi="Arial" w:cs="Arial"/>
          <w:b/>
          <w:sz w:val="22"/>
          <w:szCs w:val="22"/>
        </w:rPr>
        <w:t>360</w:t>
      </w:r>
      <w:r w:rsidRPr="0097670D">
        <w:rPr>
          <w:rFonts w:ascii="Arial" w:hAnsi="Arial" w:cs="Arial"/>
          <w:sz w:val="22"/>
          <w:szCs w:val="22"/>
        </w:rPr>
        <w:t>, pp. 987-992 (2018).</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proofErr w:type="gramStart"/>
      <w:r w:rsidRPr="0097670D">
        <w:rPr>
          <w:rFonts w:ascii="Arial" w:hAnsi="Arial" w:cs="Arial"/>
          <w:sz w:val="22"/>
          <w:szCs w:val="22"/>
        </w:rPr>
        <w:t>Rotheroe</w:t>
      </w:r>
      <w:proofErr w:type="spellEnd"/>
      <w:r w:rsidRPr="0097670D">
        <w:rPr>
          <w:rFonts w:ascii="Arial" w:hAnsi="Arial" w:cs="Arial"/>
          <w:sz w:val="22"/>
          <w:szCs w:val="22"/>
        </w:rPr>
        <w:t xml:space="preserve">, N., </w:t>
      </w:r>
      <w:proofErr w:type="spellStart"/>
      <w:r w:rsidRPr="0097670D">
        <w:rPr>
          <w:rFonts w:ascii="Arial" w:hAnsi="Arial" w:cs="Arial"/>
          <w:sz w:val="22"/>
          <w:szCs w:val="22"/>
        </w:rPr>
        <w:t>Keenleyside</w:t>
      </w:r>
      <w:proofErr w:type="spellEnd"/>
      <w:r w:rsidRPr="0097670D">
        <w:rPr>
          <w:rFonts w:ascii="Arial" w:hAnsi="Arial" w:cs="Arial"/>
          <w:sz w:val="22"/>
          <w:szCs w:val="22"/>
        </w:rPr>
        <w:t>, M. and Coates, L. (2003).</w:t>
      </w:r>
      <w:proofErr w:type="gramEnd"/>
      <w:r w:rsidRPr="0097670D">
        <w:rPr>
          <w:rFonts w:ascii="Arial" w:hAnsi="Arial" w:cs="Arial"/>
          <w:sz w:val="22"/>
          <w:szCs w:val="22"/>
        </w:rPr>
        <w:t xml:space="preserve"> </w:t>
      </w:r>
      <w:proofErr w:type="gramStart"/>
      <w:r w:rsidRPr="0097670D">
        <w:rPr>
          <w:rFonts w:ascii="Arial" w:hAnsi="Arial" w:cs="Arial"/>
          <w:sz w:val="22"/>
          <w:szCs w:val="22"/>
        </w:rPr>
        <w:t>“Local agenda 21; articulating the meaning of sustainable development at the level of the individual enterprise”.</w:t>
      </w:r>
      <w:proofErr w:type="gramEnd"/>
      <w:r w:rsidRPr="0097670D">
        <w:rPr>
          <w:rFonts w:ascii="Arial" w:hAnsi="Arial" w:cs="Arial"/>
          <w:sz w:val="22"/>
          <w:szCs w:val="22"/>
        </w:rPr>
        <w:t xml:space="preserve"> </w:t>
      </w:r>
      <w:proofErr w:type="gramStart"/>
      <w:r w:rsidRPr="0097670D">
        <w:rPr>
          <w:rFonts w:ascii="Arial" w:hAnsi="Arial" w:cs="Arial"/>
          <w:i/>
          <w:sz w:val="22"/>
          <w:szCs w:val="22"/>
        </w:rPr>
        <w:t>Journal of Cleaner Production.</w:t>
      </w:r>
      <w:proofErr w:type="gramEnd"/>
      <w:r w:rsidRPr="0097670D">
        <w:rPr>
          <w:rFonts w:ascii="Arial" w:hAnsi="Arial" w:cs="Arial"/>
          <w:sz w:val="22"/>
          <w:szCs w:val="22"/>
        </w:rPr>
        <w:t xml:space="preserve"> </w:t>
      </w:r>
      <w:proofErr w:type="gramStart"/>
      <w:r w:rsidRPr="0097670D">
        <w:rPr>
          <w:rFonts w:ascii="Arial" w:hAnsi="Arial" w:cs="Arial"/>
          <w:b/>
          <w:sz w:val="22"/>
          <w:szCs w:val="22"/>
        </w:rPr>
        <w:t>11</w:t>
      </w:r>
      <w:r w:rsidRPr="0097670D">
        <w:rPr>
          <w:rFonts w:ascii="Arial" w:hAnsi="Arial" w:cs="Arial"/>
          <w:sz w:val="22"/>
          <w:szCs w:val="22"/>
        </w:rPr>
        <w:t xml:space="preserve"> (2003) Pp. 537-548.</w:t>
      </w:r>
      <w:proofErr w:type="gramEnd"/>
    </w:p>
    <w:p w:rsidR="00A400CA" w:rsidRDefault="00A400CA" w:rsidP="00A400CA">
      <w:pPr>
        <w:jc w:val="both"/>
        <w:rPr>
          <w:rFonts w:ascii="Arial" w:hAnsi="Arial" w:cs="Arial"/>
          <w:sz w:val="22"/>
          <w:szCs w:val="22"/>
        </w:rPr>
      </w:pPr>
    </w:p>
    <w:p w:rsidR="00A400CA" w:rsidRDefault="00A400CA" w:rsidP="00A400CA">
      <w:pPr>
        <w:ind w:right="543"/>
        <w:rPr>
          <w:rFonts w:ascii="Arial" w:hAnsi="Arial" w:cs="Arial"/>
          <w:sz w:val="22"/>
          <w:szCs w:val="22"/>
        </w:rPr>
      </w:pPr>
      <w:r>
        <w:rPr>
          <w:rFonts w:ascii="Arial" w:hAnsi="Arial" w:cs="Arial"/>
          <w:sz w:val="22"/>
          <w:szCs w:val="22"/>
        </w:rPr>
        <w:t xml:space="preserve">Steffen, L. (2011). “The Ethical Complexity of Abraham Lincoln: Is There Something for Religious Ethicists to Learn?” </w:t>
      </w:r>
      <w:proofErr w:type="gramStart"/>
      <w:r>
        <w:rPr>
          <w:rFonts w:ascii="Arial" w:hAnsi="Arial" w:cs="Arial"/>
          <w:i/>
          <w:sz w:val="22"/>
          <w:szCs w:val="22"/>
        </w:rPr>
        <w:t>Journal of the Society of Christian Ethics</w:t>
      </w:r>
      <w:r>
        <w:rPr>
          <w:rFonts w:ascii="Arial" w:hAnsi="Arial" w:cs="Arial"/>
          <w:sz w:val="22"/>
          <w:szCs w:val="22"/>
        </w:rPr>
        <w:t>.</w:t>
      </w:r>
      <w:proofErr w:type="gramEnd"/>
      <w:r>
        <w:rPr>
          <w:rFonts w:ascii="Arial" w:hAnsi="Arial" w:cs="Arial"/>
          <w:sz w:val="22"/>
          <w:szCs w:val="22"/>
        </w:rPr>
        <w:t xml:space="preserve"> </w:t>
      </w:r>
      <w:proofErr w:type="gramStart"/>
      <w:r>
        <w:rPr>
          <w:rFonts w:ascii="Arial" w:hAnsi="Arial" w:cs="Arial"/>
          <w:b/>
          <w:sz w:val="22"/>
          <w:szCs w:val="22"/>
        </w:rPr>
        <w:t>31</w:t>
      </w:r>
      <w:r>
        <w:rPr>
          <w:rFonts w:ascii="Arial" w:hAnsi="Arial" w:cs="Arial"/>
          <w:sz w:val="22"/>
          <w:szCs w:val="22"/>
        </w:rPr>
        <w:t xml:space="preserve">, 2 (2011), </w:t>
      </w:r>
      <w:proofErr w:type="spellStart"/>
      <w:r>
        <w:rPr>
          <w:rFonts w:ascii="Arial" w:hAnsi="Arial" w:cs="Arial"/>
          <w:sz w:val="22"/>
          <w:szCs w:val="22"/>
        </w:rPr>
        <w:t>pp.37</w:t>
      </w:r>
      <w:proofErr w:type="spellEnd"/>
      <w:r>
        <w:rPr>
          <w:rFonts w:ascii="Arial" w:hAnsi="Arial" w:cs="Arial"/>
          <w:sz w:val="22"/>
          <w:szCs w:val="22"/>
        </w:rPr>
        <w:t>-53.</w:t>
      </w:r>
      <w:proofErr w:type="gramEnd"/>
      <w:r>
        <w:rPr>
          <w:rFonts w:ascii="Arial" w:hAnsi="Arial" w:cs="Arial"/>
          <w:sz w:val="22"/>
          <w:szCs w:val="22"/>
        </w:rPr>
        <w:t xml:space="preserve"> </w:t>
      </w:r>
      <w:hyperlink r:id="rId11" w:anchor="page_scan_tab_contents" w:history="1">
        <w:r w:rsidRPr="00203BE5">
          <w:rPr>
            <w:rStyle w:val="Hyperlink"/>
            <w:rFonts w:ascii="Arial" w:hAnsi="Arial" w:cs="Arial"/>
            <w:sz w:val="22"/>
            <w:szCs w:val="22"/>
          </w:rPr>
          <w:t>https://www.jstor.org/stable/23562916?seq=1#page_scan_tab_contents</w:t>
        </w:r>
      </w:hyperlink>
    </w:p>
    <w:p w:rsidR="00A400CA" w:rsidRPr="00E8014E" w:rsidRDefault="00A400CA" w:rsidP="00A400CA">
      <w:pPr>
        <w:ind w:right="543"/>
        <w:rPr>
          <w:rFonts w:ascii="Arial" w:hAnsi="Arial" w:cs="Arial"/>
          <w:sz w:val="22"/>
          <w:szCs w:val="22"/>
        </w:rPr>
      </w:pPr>
      <w:proofErr w:type="gramStart"/>
      <w:r>
        <w:rPr>
          <w:rFonts w:ascii="Arial" w:hAnsi="Arial" w:cs="Arial"/>
          <w:sz w:val="22"/>
          <w:szCs w:val="22"/>
        </w:rPr>
        <w:t>Accessed 01.01.2019.</w:t>
      </w:r>
      <w:proofErr w:type="gramEnd"/>
    </w:p>
    <w:p w:rsidR="00A400CA" w:rsidRPr="0097670D" w:rsidRDefault="00A400CA" w:rsidP="00A400CA">
      <w:pPr>
        <w:jc w:val="both"/>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Taka, I. (1994.)</w:t>
      </w:r>
      <w:proofErr w:type="gramEnd"/>
      <w:r w:rsidRPr="0097670D">
        <w:rPr>
          <w:rFonts w:ascii="Arial" w:hAnsi="Arial" w:cs="Arial"/>
          <w:sz w:val="22"/>
          <w:szCs w:val="22"/>
        </w:rPr>
        <w:t xml:space="preserve"> “Business Ethics, </w:t>
      </w:r>
      <w:proofErr w:type="gramStart"/>
      <w:r w:rsidRPr="0097670D">
        <w:rPr>
          <w:rFonts w:ascii="Arial" w:hAnsi="Arial" w:cs="Arial"/>
          <w:sz w:val="22"/>
          <w:szCs w:val="22"/>
        </w:rPr>
        <w:t>A</w:t>
      </w:r>
      <w:proofErr w:type="gramEnd"/>
      <w:r w:rsidRPr="0097670D">
        <w:rPr>
          <w:rFonts w:ascii="Arial" w:hAnsi="Arial" w:cs="Arial"/>
          <w:sz w:val="22"/>
          <w:szCs w:val="22"/>
        </w:rPr>
        <w:t xml:space="preserve"> Japanese View”. </w:t>
      </w:r>
      <w:proofErr w:type="gramStart"/>
      <w:r w:rsidRPr="0097670D">
        <w:rPr>
          <w:rFonts w:ascii="Arial" w:hAnsi="Arial" w:cs="Arial"/>
          <w:i/>
          <w:sz w:val="22"/>
          <w:szCs w:val="22"/>
        </w:rPr>
        <w:t>Business Ethics Quarterly</w:t>
      </w:r>
      <w:r w:rsidRPr="0097670D">
        <w:rPr>
          <w:rFonts w:ascii="Arial" w:hAnsi="Arial" w:cs="Arial"/>
          <w:sz w:val="22"/>
          <w:szCs w:val="22"/>
        </w:rPr>
        <w:t xml:space="preserve">, Vol. </w:t>
      </w:r>
      <w:r w:rsidRPr="0097670D">
        <w:rPr>
          <w:rFonts w:ascii="Arial" w:hAnsi="Arial" w:cs="Arial"/>
          <w:b/>
          <w:sz w:val="22"/>
          <w:szCs w:val="22"/>
        </w:rPr>
        <w:t>4</w:t>
      </w:r>
      <w:r w:rsidRPr="0097670D">
        <w:rPr>
          <w:rFonts w:ascii="Arial" w:hAnsi="Arial" w:cs="Arial"/>
          <w:sz w:val="22"/>
          <w:szCs w:val="22"/>
        </w:rPr>
        <w:t>, No. 1 (Jan., 1994), pp. 53-78.</w:t>
      </w:r>
      <w:proofErr w:type="gramEnd"/>
      <w:r w:rsidRPr="0097670D">
        <w:rPr>
          <w:rFonts w:ascii="Arial" w:hAnsi="Arial" w:cs="Arial"/>
          <w:sz w:val="22"/>
          <w:szCs w:val="22"/>
        </w:rPr>
        <w:t xml:space="preserve"> </w:t>
      </w:r>
      <w:proofErr w:type="gramStart"/>
      <w:r w:rsidRPr="0097670D">
        <w:rPr>
          <w:rFonts w:ascii="Arial" w:hAnsi="Arial" w:cs="Arial"/>
          <w:sz w:val="22"/>
          <w:szCs w:val="22"/>
        </w:rPr>
        <w:t>Cambridge University Press.</w:t>
      </w:r>
      <w:proofErr w:type="gramEnd"/>
      <w:r w:rsidRPr="0097670D">
        <w:rPr>
          <w:rFonts w:ascii="Arial" w:hAnsi="Arial" w:cs="Arial"/>
          <w:sz w:val="22"/>
          <w:szCs w:val="22"/>
        </w:rPr>
        <w:t xml:space="preserve"> </w:t>
      </w:r>
      <w:hyperlink r:id="rId12" w:history="1">
        <w:r w:rsidRPr="0097670D">
          <w:rPr>
            <w:rStyle w:val="Hyperlink"/>
            <w:rFonts w:ascii="Arial" w:hAnsi="Arial" w:cs="Arial"/>
            <w:color w:val="auto"/>
            <w:sz w:val="22"/>
            <w:szCs w:val="22"/>
          </w:rPr>
          <w:t>https://www.jstor.org/stable/3857559</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Accessed 28.11.2018.</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proofErr w:type="gramStart"/>
      <w:r w:rsidRPr="0097670D">
        <w:rPr>
          <w:rFonts w:ascii="Arial" w:hAnsi="Arial" w:cs="Arial"/>
          <w:sz w:val="22"/>
          <w:szCs w:val="22"/>
        </w:rPr>
        <w:t>Tomo-Carbo</w:t>
      </w:r>
      <w:proofErr w:type="spellEnd"/>
      <w:r w:rsidRPr="0097670D">
        <w:rPr>
          <w:rFonts w:ascii="Arial" w:hAnsi="Arial" w:cs="Arial"/>
          <w:sz w:val="22"/>
          <w:szCs w:val="22"/>
        </w:rPr>
        <w:t xml:space="preserve">, G., </w:t>
      </w:r>
      <w:proofErr w:type="spellStart"/>
      <w:r w:rsidRPr="0097670D">
        <w:rPr>
          <w:rFonts w:ascii="Arial" w:hAnsi="Arial" w:cs="Arial"/>
          <w:sz w:val="22"/>
          <w:szCs w:val="22"/>
        </w:rPr>
        <w:t>Segui</w:t>
      </w:r>
      <w:proofErr w:type="spellEnd"/>
      <w:r w:rsidRPr="0097670D">
        <w:rPr>
          <w:rFonts w:ascii="Arial" w:hAnsi="Arial" w:cs="Arial"/>
          <w:sz w:val="22"/>
          <w:szCs w:val="22"/>
        </w:rPr>
        <w:t xml:space="preserve">-Mas, E., and </w:t>
      </w:r>
      <w:proofErr w:type="spellStart"/>
      <w:r w:rsidRPr="0097670D">
        <w:rPr>
          <w:rFonts w:ascii="Arial" w:hAnsi="Arial" w:cs="Arial"/>
          <w:sz w:val="22"/>
          <w:szCs w:val="22"/>
        </w:rPr>
        <w:t>Oltra</w:t>
      </w:r>
      <w:proofErr w:type="spellEnd"/>
      <w:r w:rsidRPr="0097670D">
        <w:rPr>
          <w:rFonts w:ascii="Arial" w:hAnsi="Arial" w:cs="Arial"/>
          <w:sz w:val="22"/>
          <w:szCs w:val="22"/>
        </w:rPr>
        <w:t>, V. (2018).</w:t>
      </w:r>
      <w:proofErr w:type="gramEnd"/>
      <w:r w:rsidRPr="0097670D">
        <w:rPr>
          <w:rFonts w:ascii="Arial" w:hAnsi="Arial" w:cs="Arial"/>
          <w:sz w:val="22"/>
          <w:szCs w:val="22"/>
        </w:rPr>
        <w:t xml:space="preserve"> “Business Ethics as a Sustainability Challenge: Higher Education Implications”. </w:t>
      </w:r>
      <w:proofErr w:type="gramStart"/>
      <w:r w:rsidRPr="0097670D">
        <w:rPr>
          <w:rFonts w:ascii="Arial" w:hAnsi="Arial" w:cs="Arial"/>
          <w:i/>
          <w:sz w:val="22"/>
          <w:szCs w:val="22"/>
        </w:rPr>
        <w:t>Sustainability</w:t>
      </w:r>
      <w:r w:rsidRPr="0097670D">
        <w:rPr>
          <w:rFonts w:ascii="Arial" w:hAnsi="Arial" w:cs="Arial"/>
          <w:sz w:val="22"/>
          <w:szCs w:val="22"/>
        </w:rPr>
        <w:t>.</w:t>
      </w:r>
      <w:proofErr w:type="gramEnd"/>
      <w:r w:rsidRPr="0097670D">
        <w:rPr>
          <w:rFonts w:ascii="Arial" w:hAnsi="Arial" w:cs="Arial"/>
          <w:sz w:val="22"/>
          <w:szCs w:val="22"/>
        </w:rPr>
        <w:t xml:space="preserve"> </w:t>
      </w:r>
      <w:proofErr w:type="gramStart"/>
      <w:r w:rsidRPr="0097670D">
        <w:rPr>
          <w:rFonts w:ascii="Arial" w:hAnsi="Arial" w:cs="Arial"/>
          <w:sz w:val="22"/>
          <w:szCs w:val="22"/>
        </w:rPr>
        <w:t xml:space="preserve">2018, </w:t>
      </w:r>
      <w:r w:rsidRPr="0097670D">
        <w:rPr>
          <w:rFonts w:ascii="Arial" w:hAnsi="Arial" w:cs="Arial"/>
          <w:b/>
          <w:sz w:val="22"/>
          <w:szCs w:val="22"/>
        </w:rPr>
        <w:t>10</w:t>
      </w:r>
      <w:r w:rsidRPr="0097670D">
        <w:rPr>
          <w:rFonts w:ascii="Arial" w:hAnsi="Arial" w:cs="Arial"/>
          <w:sz w:val="22"/>
          <w:szCs w:val="22"/>
        </w:rPr>
        <w:t>, 2717.</w:t>
      </w:r>
      <w:proofErr w:type="gramEnd"/>
      <w:r w:rsidRPr="0097670D">
        <w:rPr>
          <w:rFonts w:ascii="Arial" w:hAnsi="Arial" w:cs="Arial"/>
          <w:sz w:val="22"/>
          <w:szCs w:val="22"/>
        </w:rPr>
        <w:t xml:space="preserve"> </w:t>
      </w:r>
      <w:proofErr w:type="gramStart"/>
      <w:r w:rsidRPr="0097670D">
        <w:rPr>
          <w:rFonts w:ascii="Arial" w:hAnsi="Arial" w:cs="Arial"/>
          <w:sz w:val="22"/>
          <w:szCs w:val="22"/>
        </w:rPr>
        <w:t>Published 02.08.2018.</w:t>
      </w:r>
      <w:proofErr w:type="gramEnd"/>
    </w:p>
    <w:p w:rsidR="00A400CA" w:rsidRPr="0097670D" w:rsidRDefault="00A400CA" w:rsidP="00A400CA">
      <w:pPr>
        <w:jc w:val="both"/>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Wright, N. S. and Bennett, H. (2011).</w:t>
      </w:r>
      <w:proofErr w:type="gramEnd"/>
      <w:r w:rsidRPr="0097670D">
        <w:rPr>
          <w:rFonts w:ascii="Arial" w:hAnsi="Arial" w:cs="Arial"/>
          <w:sz w:val="22"/>
          <w:szCs w:val="22"/>
        </w:rPr>
        <w:t xml:space="preserve"> </w:t>
      </w:r>
      <w:proofErr w:type="gramStart"/>
      <w:r w:rsidRPr="0097670D">
        <w:rPr>
          <w:rFonts w:ascii="Arial" w:hAnsi="Arial" w:cs="Arial"/>
          <w:sz w:val="22"/>
          <w:szCs w:val="22"/>
        </w:rPr>
        <w:t xml:space="preserve">“Business ethics, CSR, sustainability and the </w:t>
      </w:r>
      <w:proofErr w:type="spellStart"/>
      <w:r w:rsidRPr="0097670D">
        <w:rPr>
          <w:rFonts w:ascii="Arial" w:hAnsi="Arial" w:cs="Arial"/>
          <w:sz w:val="22"/>
          <w:szCs w:val="22"/>
        </w:rPr>
        <w:t>MBA</w:t>
      </w:r>
      <w:proofErr w:type="spellEnd"/>
      <w:r w:rsidRPr="0097670D">
        <w:rPr>
          <w:rFonts w:ascii="Arial" w:hAnsi="Arial" w:cs="Arial"/>
          <w:sz w:val="22"/>
          <w:szCs w:val="22"/>
        </w:rPr>
        <w:t>.”</w:t>
      </w:r>
      <w:proofErr w:type="gramEnd"/>
      <w:r w:rsidRPr="0097670D">
        <w:rPr>
          <w:rFonts w:ascii="Arial" w:hAnsi="Arial" w:cs="Arial"/>
          <w:sz w:val="22"/>
          <w:szCs w:val="22"/>
        </w:rPr>
        <w:t xml:space="preserve"> </w:t>
      </w:r>
      <w:proofErr w:type="gramStart"/>
      <w:r w:rsidRPr="0097670D">
        <w:rPr>
          <w:rFonts w:ascii="Arial" w:hAnsi="Arial" w:cs="Arial"/>
          <w:i/>
          <w:sz w:val="22"/>
          <w:szCs w:val="22"/>
        </w:rPr>
        <w:t>Journal of Management &amp; Organisation</w:t>
      </w:r>
      <w:r w:rsidRPr="0097670D">
        <w:rPr>
          <w:rFonts w:ascii="Arial" w:hAnsi="Arial" w:cs="Arial"/>
          <w:sz w:val="22"/>
          <w:szCs w:val="22"/>
        </w:rPr>
        <w:t>.</w:t>
      </w:r>
      <w:proofErr w:type="gramEnd"/>
      <w:r w:rsidRPr="0097670D">
        <w:rPr>
          <w:rFonts w:ascii="Arial" w:hAnsi="Arial" w:cs="Arial"/>
          <w:sz w:val="22"/>
          <w:szCs w:val="22"/>
        </w:rPr>
        <w:t xml:space="preserve"> </w:t>
      </w:r>
      <w:r w:rsidRPr="0097670D">
        <w:rPr>
          <w:rFonts w:ascii="Arial" w:hAnsi="Arial" w:cs="Arial"/>
          <w:b/>
          <w:sz w:val="22"/>
          <w:szCs w:val="22"/>
        </w:rPr>
        <w:t>17</w:t>
      </w:r>
      <w:r w:rsidRPr="0097670D">
        <w:rPr>
          <w:rFonts w:ascii="Arial" w:hAnsi="Arial" w:cs="Arial"/>
          <w:sz w:val="22"/>
          <w:szCs w:val="22"/>
        </w:rPr>
        <w:t>: 641-655.</w:t>
      </w:r>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 xml:space="preserve">Zahra, S. A., </w:t>
      </w:r>
      <w:proofErr w:type="spellStart"/>
      <w:r w:rsidRPr="0097670D">
        <w:rPr>
          <w:rFonts w:ascii="Arial" w:hAnsi="Arial" w:cs="Arial"/>
          <w:sz w:val="22"/>
          <w:szCs w:val="22"/>
        </w:rPr>
        <w:t>Gedajlovic</w:t>
      </w:r>
      <w:proofErr w:type="spellEnd"/>
      <w:r w:rsidRPr="0097670D">
        <w:rPr>
          <w:rFonts w:ascii="Arial" w:hAnsi="Arial" w:cs="Arial"/>
          <w:sz w:val="22"/>
          <w:szCs w:val="22"/>
        </w:rPr>
        <w:t xml:space="preserve">, E., </w:t>
      </w:r>
      <w:proofErr w:type="spellStart"/>
      <w:r w:rsidRPr="0097670D">
        <w:rPr>
          <w:rFonts w:ascii="Arial" w:hAnsi="Arial" w:cs="Arial"/>
          <w:sz w:val="22"/>
          <w:szCs w:val="22"/>
        </w:rPr>
        <w:t>Neubaum</w:t>
      </w:r>
      <w:proofErr w:type="spellEnd"/>
      <w:r w:rsidRPr="0097670D">
        <w:rPr>
          <w:rFonts w:ascii="Arial" w:hAnsi="Arial" w:cs="Arial"/>
          <w:sz w:val="22"/>
          <w:szCs w:val="22"/>
        </w:rPr>
        <w:t>, D. O., and Shulman, J. M. (2009).</w:t>
      </w:r>
      <w:proofErr w:type="gramEnd"/>
      <w:r w:rsidRPr="0097670D">
        <w:rPr>
          <w:rFonts w:ascii="Arial" w:hAnsi="Arial" w:cs="Arial"/>
          <w:sz w:val="22"/>
          <w:szCs w:val="22"/>
        </w:rPr>
        <w:t xml:space="preserve"> “A typology of social entrepreneurs: Motives, search processes and ethical challenges”. </w:t>
      </w:r>
      <w:proofErr w:type="gramStart"/>
      <w:r w:rsidRPr="0097670D">
        <w:rPr>
          <w:rFonts w:ascii="Arial" w:hAnsi="Arial" w:cs="Arial"/>
          <w:i/>
          <w:sz w:val="22"/>
          <w:szCs w:val="22"/>
        </w:rPr>
        <w:t>Journal of Business Venturing</w:t>
      </w:r>
      <w:r w:rsidRPr="0097670D">
        <w:rPr>
          <w:rFonts w:ascii="Arial" w:hAnsi="Arial" w:cs="Arial"/>
          <w:sz w:val="22"/>
          <w:szCs w:val="22"/>
        </w:rPr>
        <w:t>.</w:t>
      </w:r>
      <w:proofErr w:type="gramEnd"/>
      <w:r w:rsidRPr="0097670D">
        <w:rPr>
          <w:rFonts w:ascii="Arial" w:hAnsi="Arial" w:cs="Arial"/>
          <w:sz w:val="22"/>
          <w:szCs w:val="22"/>
        </w:rPr>
        <w:t xml:space="preserve"> </w:t>
      </w:r>
      <w:r w:rsidRPr="0097670D">
        <w:rPr>
          <w:rFonts w:ascii="Arial" w:hAnsi="Arial" w:cs="Arial"/>
          <w:b/>
          <w:sz w:val="22"/>
          <w:szCs w:val="22"/>
        </w:rPr>
        <w:t>24</w:t>
      </w:r>
      <w:r w:rsidRPr="0097670D">
        <w:rPr>
          <w:rFonts w:ascii="Arial" w:hAnsi="Arial" w:cs="Arial"/>
          <w:sz w:val="22"/>
          <w:szCs w:val="22"/>
        </w:rPr>
        <w:t xml:space="preserve"> (2009) pp: 519-532. </w:t>
      </w:r>
      <w:proofErr w:type="gramStart"/>
      <w:r w:rsidRPr="0097670D">
        <w:rPr>
          <w:rFonts w:ascii="Arial" w:hAnsi="Arial" w:cs="Arial"/>
          <w:sz w:val="22"/>
          <w:szCs w:val="22"/>
        </w:rPr>
        <w:t>Elsevier publishers.</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r w:rsidRPr="0097670D">
        <w:rPr>
          <w:rFonts w:ascii="Arial" w:hAnsi="Arial" w:cs="Arial"/>
          <w:sz w:val="22"/>
          <w:szCs w:val="22"/>
        </w:rPr>
        <w:t>Zsolnai</w:t>
      </w:r>
      <w:proofErr w:type="spellEnd"/>
      <w:r w:rsidRPr="0097670D">
        <w:rPr>
          <w:rFonts w:ascii="Arial" w:hAnsi="Arial" w:cs="Arial"/>
          <w:sz w:val="22"/>
          <w:szCs w:val="22"/>
        </w:rPr>
        <w:t xml:space="preserve">, L. (2011). </w:t>
      </w:r>
      <w:proofErr w:type="gramStart"/>
      <w:r w:rsidRPr="0097670D">
        <w:rPr>
          <w:rFonts w:ascii="Arial" w:hAnsi="Arial" w:cs="Arial"/>
          <w:sz w:val="22"/>
          <w:szCs w:val="22"/>
        </w:rPr>
        <w:t>“Environmental ethics for business sustainability.”</w:t>
      </w:r>
      <w:proofErr w:type="gramEnd"/>
      <w:r w:rsidRPr="0097670D">
        <w:rPr>
          <w:rFonts w:ascii="Arial" w:hAnsi="Arial" w:cs="Arial"/>
          <w:sz w:val="22"/>
          <w:szCs w:val="22"/>
        </w:rPr>
        <w:t xml:space="preserve"> </w:t>
      </w:r>
      <w:proofErr w:type="gramStart"/>
      <w:r w:rsidRPr="0097670D">
        <w:rPr>
          <w:rFonts w:ascii="Arial" w:hAnsi="Arial" w:cs="Arial"/>
          <w:i/>
          <w:sz w:val="22"/>
          <w:szCs w:val="22"/>
        </w:rPr>
        <w:t>International Journal of Social Economics</w:t>
      </w:r>
      <w:r w:rsidRPr="0097670D">
        <w:rPr>
          <w:rFonts w:ascii="Arial" w:hAnsi="Arial" w:cs="Arial"/>
          <w:sz w:val="22"/>
          <w:szCs w:val="22"/>
        </w:rPr>
        <w:t>.</w:t>
      </w:r>
      <w:proofErr w:type="gramEnd"/>
      <w:r w:rsidRPr="0097670D">
        <w:rPr>
          <w:rFonts w:ascii="Arial" w:hAnsi="Arial" w:cs="Arial"/>
          <w:sz w:val="22"/>
          <w:szCs w:val="22"/>
        </w:rPr>
        <w:t xml:space="preserve"> Vol. </w:t>
      </w:r>
      <w:r w:rsidRPr="0097670D">
        <w:rPr>
          <w:rFonts w:ascii="Arial" w:hAnsi="Arial" w:cs="Arial"/>
          <w:b/>
          <w:sz w:val="22"/>
          <w:szCs w:val="22"/>
        </w:rPr>
        <w:t>38</w:t>
      </w:r>
      <w:r w:rsidRPr="0097670D">
        <w:rPr>
          <w:rFonts w:ascii="Arial" w:hAnsi="Arial" w:cs="Arial"/>
          <w:sz w:val="22"/>
          <w:szCs w:val="22"/>
        </w:rPr>
        <w:t>, No. 11, 2011, pp. 892-899. Emerald Group Publishing Limited.</w:t>
      </w:r>
    </w:p>
    <w:p w:rsidR="00A400CA" w:rsidRPr="0097670D" w:rsidRDefault="00A400CA" w:rsidP="00A400CA">
      <w:pPr>
        <w:jc w:val="both"/>
        <w:rPr>
          <w:rFonts w:ascii="Arial" w:hAnsi="Arial" w:cs="Arial"/>
          <w:sz w:val="22"/>
          <w:szCs w:val="22"/>
        </w:rPr>
      </w:pPr>
    </w:p>
    <w:p w:rsidR="00A400CA" w:rsidRPr="0097670D" w:rsidRDefault="00A400CA" w:rsidP="00A400CA">
      <w:pPr>
        <w:jc w:val="both"/>
        <w:rPr>
          <w:rFonts w:ascii="Arial" w:hAnsi="Arial" w:cs="Arial"/>
          <w:b/>
          <w:sz w:val="22"/>
          <w:szCs w:val="22"/>
          <w:u w:val="single"/>
        </w:rPr>
      </w:pPr>
      <w:r w:rsidRPr="0097670D">
        <w:rPr>
          <w:rFonts w:ascii="Arial" w:hAnsi="Arial" w:cs="Arial"/>
          <w:b/>
          <w:sz w:val="22"/>
          <w:szCs w:val="22"/>
          <w:u w:val="single"/>
        </w:rPr>
        <w:t>Internet</w:t>
      </w:r>
      <w:r>
        <w:rPr>
          <w:rFonts w:ascii="Arial" w:hAnsi="Arial" w:cs="Arial"/>
          <w:b/>
          <w:sz w:val="22"/>
          <w:szCs w:val="22"/>
          <w:u w:val="single"/>
        </w:rPr>
        <w:t xml:space="preserve"> Sources</w:t>
      </w:r>
    </w:p>
    <w:p w:rsidR="00A400CA" w:rsidRPr="0097670D" w:rsidRDefault="00A400CA" w:rsidP="00A400CA">
      <w:pPr>
        <w:jc w:val="both"/>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Ambrose, J. (2018). “</w:t>
      </w:r>
      <w:r w:rsidRPr="0097670D">
        <w:rPr>
          <w:rFonts w:ascii="Arial" w:hAnsi="Arial" w:cs="Arial"/>
          <w:i/>
          <w:sz w:val="22"/>
          <w:szCs w:val="22"/>
        </w:rPr>
        <w:t>British carbon footprint shrinks to smallest since 1859</w:t>
      </w:r>
      <w:r w:rsidRPr="0097670D">
        <w:rPr>
          <w:rFonts w:ascii="Arial" w:hAnsi="Arial" w:cs="Arial"/>
          <w:sz w:val="22"/>
          <w:szCs w:val="22"/>
        </w:rPr>
        <w:t xml:space="preserve">”. </w:t>
      </w:r>
      <w:proofErr w:type="gramStart"/>
      <w:r w:rsidRPr="0097670D">
        <w:rPr>
          <w:rFonts w:ascii="Arial" w:hAnsi="Arial" w:cs="Arial"/>
          <w:sz w:val="22"/>
          <w:szCs w:val="22"/>
        </w:rPr>
        <w:t>The Telegraph Online.</w:t>
      </w:r>
      <w:proofErr w:type="gramEnd"/>
      <w:r w:rsidRPr="0097670D">
        <w:rPr>
          <w:rFonts w:ascii="Arial" w:hAnsi="Arial" w:cs="Arial"/>
          <w:sz w:val="22"/>
          <w:szCs w:val="22"/>
        </w:rPr>
        <w:t xml:space="preserve"> </w:t>
      </w:r>
      <w:hyperlink r:id="rId13" w:history="1">
        <w:r w:rsidRPr="0097670D">
          <w:rPr>
            <w:rStyle w:val="Hyperlink"/>
            <w:rFonts w:ascii="Arial" w:hAnsi="Arial" w:cs="Arial"/>
            <w:color w:val="auto"/>
            <w:sz w:val="22"/>
            <w:szCs w:val="22"/>
          </w:rPr>
          <w:t>https://www.msn.com/en-gb/news/environment/british-carbon-footprint-shrinks-to-smallest-since-1859/ar-BBOu1R2?li=BBoPWjQ&amp;ocid=mailsignout</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Published 17.10.2018, accessed 17.10.2018.</w:t>
      </w:r>
      <w:proofErr w:type="gramEnd"/>
    </w:p>
    <w:p w:rsidR="00A400CA" w:rsidRPr="0097670D" w:rsidRDefault="00A400CA" w:rsidP="00A400CA">
      <w:pPr>
        <w:jc w:val="both"/>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 xml:space="preserve">Bakker, P. (2016). </w:t>
      </w:r>
      <w:proofErr w:type="gramStart"/>
      <w:r w:rsidRPr="0097670D">
        <w:rPr>
          <w:rFonts w:ascii="Arial" w:hAnsi="Arial" w:cs="Arial"/>
          <w:sz w:val="22"/>
          <w:szCs w:val="22"/>
        </w:rPr>
        <w:t>“</w:t>
      </w:r>
      <w:r w:rsidRPr="0097670D">
        <w:rPr>
          <w:rFonts w:ascii="Arial" w:hAnsi="Arial" w:cs="Arial"/>
          <w:i/>
          <w:sz w:val="22"/>
          <w:szCs w:val="22"/>
        </w:rPr>
        <w:t>The role of business in climate change</w:t>
      </w:r>
      <w:r w:rsidRPr="0097670D">
        <w:rPr>
          <w:rFonts w:ascii="Arial" w:hAnsi="Arial" w:cs="Arial"/>
          <w:sz w:val="22"/>
          <w:szCs w:val="22"/>
        </w:rPr>
        <w:t>”.</w:t>
      </w:r>
      <w:proofErr w:type="gramEnd"/>
      <w:r w:rsidRPr="0097670D">
        <w:rPr>
          <w:rFonts w:ascii="Arial" w:hAnsi="Arial" w:cs="Arial"/>
          <w:sz w:val="22"/>
          <w:szCs w:val="22"/>
        </w:rPr>
        <w:t xml:space="preserve"> </w:t>
      </w:r>
      <w:proofErr w:type="gramStart"/>
      <w:r w:rsidRPr="0097670D">
        <w:rPr>
          <w:rFonts w:ascii="Arial" w:hAnsi="Arial" w:cs="Arial"/>
          <w:sz w:val="22"/>
          <w:szCs w:val="22"/>
        </w:rPr>
        <w:t>World Business Council for Sustainable Development.</w:t>
      </w:r>
      <w:proofErr w:type="gramEnd"/>
      <w:r w:rsidRPr="0097670D">
        <w:rPr>
          <w:rFonts w:ascii="Arial" w:hAnsi="Arial" w:cs="Arial"/>
          <w:sz w:val="22"/>
          <w:szCs w:val="22"/>
        </w:rPr>
        <w:t xml:space="preserve"> </w:t>
      </w:r>
      <w:hyperlink r:id="rId14" w:history="1">
        <w:r w:rsidRPr="0097670D">
          <w:rPr>
            <w:rStyle w:val="Hyperlink"/>
            <w:rFonts w:ascii="Arial" w:hAnsi="Arial" w:cs="Arial"/>
            <w:color w:val="auto"/>
            <w:sz w:val="22"/>
            <w:szCs w:val="22"/>
          </w:rPr>
          <w:t>https://www.wbcsd.org/Overview/News-Insights/Insights-from-the-President/The-role-of-business-in-climate-change</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Published 06.09.2016, accessed 05.11.2018.</w:t>
      </w:r>
      <w:proofErr w:type="gramEnd"/>
    </w:p>
    <w:p w:rsidR="00A400CA" w:rsidRPr="0097670D" w:rsidRDefault="00A400CA" w:rsidP="00A400CA">
      <w:pPr>
        <w:jc w:val="both"/>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BBC (2017) “</w:t>
      </w:r>
      <w:r w:rsidRPr="0097670D">
        <w:rPr>
          <w:rFonts w:ascii="Arial" w:hAnsi="Arial" w:cs="Arial"/>
          <w:i/>
          <w:sz w:val="22"/>
          <w:szCs w:val="22"/>
        </w:rPr>
        <w:t>New diesel and petrol vehicles to be banned from 2040 in UK</w:t>
      </w:r>
      <w:r w:rsidRPr="0097670D">
        <w:rPr>
          <w:rFonts w:ascii="Arial" w:hAnsi="Arial" w:cs="Arial"/>
          <w:sz w:val="22"/>
          <w:szCs w:val="22"/>
        </w:rPr>
        <w:t>”.</w:t>
      </w:r>
      <w:proofErr w:type="gramEnd"/>
      <w:r w:rsidRPr="0097670D">
        <w:rPr>
          <w:rFonts w:ascii="Arial" w:hAnsi="Arial" w:cs="Arial"/>
          <w:sz w:val="22"/>
          <w:szCs w:val="22"/>
        </w:rPr>
        <w:t xml:space="preserve"> </w:t>
      </w:r>
      <w:hyperlink r:id="rId15" w:history="1">
        <w:r w:rsidRPr="0097670D">
          <w:rPr>
            <w:rStyle w:val="Hyperlink"/>
            <w:rFonts w:ascii="Arial" w:hAnsi="Arial" w:cs="Arial"/>
            <w:color w:val="auto"/>
            <w:sz w:val="22"/>
            <w:szCs w:val="22"/>
          </w:rPr>
          <w:t>https://www.bbc.co.uk/news/uk-40723581</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Published 26.07.2017, accessed 10.11.2018.</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BBC (2018) “</w:t>
      </w:r>
      <w:r w:rsidRPr="0097670D">
        <w:rPr>
          <w:rFonts w:ascii="Arial" w:hAnsi="Arial" w:cs="Arial"/>
          <w:i/>
          <w:sz w:val="22"/>
          <w:szCs w:val="22"/>
        </w:rPr>
        <w:t>Five products you didn’t know were harming the environment</w:t>
      </w:r>
      <w:r w:rsidRPr="0097670D">
        <w:rPr>
          <w:rFonts w:ascii="Arial" w:hAnsi="Arial" w:cs="Arial"/>
          <w:sz w:val="22"/>
          <w:szCs w:val="22"/>
        </w:rPr>
        <w:t xml:space="preserve">”. </w:t>
      </w:r>
      <w:hyperlink r:id="rId16" w:history="1">
        <w:r w:rsidRPr="0097670D">
          <w:rPr>
            <w:rStyle w:val="Hyperlink"/>
            <w:rFonts w:ascii="Arial" w:hAnsi="Arial" w:cs="Arial"/>
            <w:color w:val="auto"/>
            <w:sz w:val="22"/>
            <w:szCs w:val="22"/>
          </w:rPr>
          <w:t>https://www.bbc.co.uk/news/science-environment-46070037</w:t>
        </w:r>
      </w:hyperlink>
      <w:r w:rsidRPr="0097670D">
        <w:rPr>
          <w:rFonts w:ascii="Arial" w:hAnsi="Arial" w:cs="Arial"/>
          <w:sz w:val="22"/>
          <w:szCs w:val="22"/>
        </w:rPr>
        <w:t xml:space="preserve"> </w:t>
      </w:r>
    </w:p>
    <w:p w:rsidR="00A400CA" w:rsidRDefault="00A400CA" w:rsidP="00A400CA">
      <w:pPr>
        <w:ind w:right="543"/>
        <w:rPr>
          <w:rFonts w:ascii="Arial" w:hAnsi="Arial" w:cs="Arial"/>
          <w:sz w:val="22"/>
          <w:szCs w:val="22"/>
        </w:rPr>
      </w:pPr>
      <w:r w:rsidRPr="0097670D">
        <w:rPr>
          <w:rFonts w:ascii="Arial" w:hAnsi="Arial" w:cs="Arial"/>
          <w:sz w:val="22"/>
          <w:szCs w:val="22"/>
        </w:rPr>
        <w:t>Published 02.11.2018, accessed 02.11.2018</w:t>
      </w:r>
    </w:p>
    <w:p w:rsidR="00A400CA" w:rsidRDefault="00A400CA" w:rsidP="00A400CA">
      <w:pPr>
        <w:ind w:right="543"/>
        <w:rPr>
          <w:rFonts w:ascii="Arial" w:hAnsi="Arial" w:cs="Arial"/>
          <w:sz w:val="22"/>
          <w:szCs w:val="22"/>
        </w:rPr>
      </w:pPr>
    </w:p>
    <w:p w:rsidR="00A400CA" w:rsidRPr="0078489C" w:rsidRDefault="00A400CA" w:rsidP="00A400CA">
      <w:pPr>
        <w:jc w:val="both"/>
        <w:rPr>
          <w:rFonts w:ascii="Arial" w:hAnsi="Arial" w:cs="Arial"/>
          <w:sz w:val="22"/>
          <w:szCs w:val="22"/>
        </w:rPr>
      </w:pPr>
      <w:proofErr w:type="gramStart"/>
      <w:r w:rsidRPr="0078489C">
        <w:rPr>
          <w:rFonts w:ascii="Arial" w:hAnsi="Arial" w:cs="Arial"/>
          <w:sz w:val="22"/>
          <w:szCs w:val="22"/>
        </w:rPr>
        <w:t>BBC (2018).</w:t>
      </w:r>
      <w:proofErr w:type="gramEnd"/>
      <w:r w:rsidRPr="0078489C">
        <w:rPr>
          <w:rFonts w:ascii="Arial" w:hAnsi="Arial" w:cs="Arial"/>
          <w:sz w:val="22"/>
          <w:szCs w:val="22"/>
        </w:rPr>
        <w:t xml:space="preserve"> “</w:t>
      </w:r>
      <w:r w:rsidRPr="0078489C">
        <w:rPr>
          <w:rFonts w:ascii="Arial" w:hAnsi="Arial" w:cs="Arial"/>
          <w:i/>
          <w:sz w:val="22"/>
          <w:szCs w:val="22"/>
        </w:rPr>
        <w:t>Fast fashion: ‘How do you justify selling a £2 T-shirt?</w:t>
      </w:r>
      <w:r w:rsidRPr="0078489C">
        <w:rPr>
          <w:rFonts w:ascii="Arial" w:hAnsi="Arial" w:cs="Arial"/>
          <w:sz w:val="22"/>
          <w:szCs w:val="22"/>
        </w:rPr>
        <w:t xml:space="preserve">’” </w:t>
      </w:r>
      <w:proofErr w:type="gramStart"/>
      <w:r w:rsidRPr="0078489C">
        <w:rPr>
          <w:rFonts w:ascii="Arial" w:hAnsi="Arial" w:cs="Arial"/>
          <w:sz w:val="22"/>
          <w:szCs w:val="22"/>
        </w:rPr>
        <w:t>BBC Business Website.</w:t>
      </w:r>
      <w:proofErr w:type="gramEnd"/>
    </w:p>
    <w:p w:rsidR="00A400CA" w:rsidRPr="0078489C" w:rsidRDefault="00722F67" w:rsidP="00A400CA">
      <w:pPr>
        <w:jc w:val="both"/>
        <w:rPr>
          <w:rFonts w:ascii="Arial" w:hAnsi="Arial" w:cs="Arial"/>
          <w:sz w:val="22"/>
          <w:szCs w:val="22"/>
        </w:rPr>
      </w:pPr>
      <w:hyperlink r:id="rId17" w:history="1">
        <w:r w:rsidR="00A400CA" w:rsidRPr="0078489C">
          <w:rPr>
            <w:rStyle w:val="Hyperlink"/>
            <w:rFonts w:ascii="Arial" w:hAnsi="Arial" w:cs="Arial"/>
            <w:sz w:val="22"/>
            <w:szCs w:val="22"/>
          </w:rPr>
          <w:t>https://www.bbc.co.uk/news/business-46358969</w:t>
        </w:r>
      </w:hyperlink>
    </w:p>
    <w:p w:rsidR="00A400CA" w:rsidRPr="0097670D" w:rsidRDefault="00A400CA" w:rsidP="00A400CA">
      <w:pPr>
        <w:jc w:val="both"/>
        <w:rPr>
          <w:rFonts w:ascii="Arial" w:hAnsi="Arial" w:cs="Arial"/>
          <w:sz w:val="22"/>
          <w:szCs w:val="22"/>
        </w:rPr>
      </w:pPr>
      <w:proofErr w:type="gramStart"/>
      <w:r w:rsidRPr="0078489C">
        <w:rPr>
          <w:rFonts w:ascii="Arial" w:hAnsi="Arial" w:cs="Arial"/>
          <w:sz w:val="22"/>
          <w:szCs w:val="22"/>
        </w:rPr>
        <w:t>Published 27.11.2018, accessed 03.01.2019.</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lastRenderedPageBreak/>
        <w:t>Calderwood, I. (2018). “</w:t>
      </w:r>
      <w:r w:rsidRPr="0097670D">
        <w:rPr>
          <w:rFonts w:ascii="Arial" w:hAnsi="Arial" w:cs="Arial"/>
          <w:i/>
          <w:sz w:val="22"/>
          <w:szCs w:val="22"/>
        </w:rPr>
        <w:t>88% of People Who Saw “Blue Planet II” Have Now Changed Their Lifestyle</w:t>
      </w:r>
      <w:r w:rsidRPr="0097670D">
        <w:rPr>
          <w:rFonts w:ascii="Arial" w:hAnsi="Arial" w:cs="Arial"/>
          <w:sz w:val="22"/>
          <w:szCs w:val="22"/>
        </w:rPr>
        <w:t xml:space="preserve">”. Global Citizen </w:t>
      </w:r>
      <w:hyperlink r:id="rId18" w:history="1">
        <w:r w:rsidRPr="0097670D">
          <w:rPr>
            <w:rStyle w:val="Hyperlink"/>
            <w:rFonts w:ascii="Arial" w:hAnsi="Arial" w:cs="Arial"/>
            <w:color w:val="auto"/>
            <w:sz w:val="22"/>
            <w:szCs w:val="22"/>
          </w:rPr>
          <w:t>https://www.globalcitizen.org/en/content/88-blue-planet-2-changed-david-attenborough/</w:t>
        </w:r>
      </w:hyperlink>
      <w:r w:rsidRPr="0097670D">
        <w:rPr>
          <w:rFonts w:ascii="Arial" w:hAnsi="Arial" w:cs="Arial"/>
          <w:sz w:val="22"/>
          <w:szCs w:val="22"/>
        </w:rPr>
        <w:t xml:space="preserve">  </w:t>
      </w:r>
      <w:proofErr w:type="gramStart"/>
      <w:r w:rsidRPr="0097670D">
        <w:rPr>
          <w:rFonts w:ascii="Arial" w:hAnsi="Arial" w:cs="Arial"/>
          <w:sz w:val="22"/>
          <w:szCs w:val="22"/>
        </w:rPr>
        <w:t>Published</w:t>
      </w:r>
      <w:proofErr w:type="gramEnd"/>
      <w:r w:rsidRPr="0097670D">
        <w:rPr>
          <w:rFonts w:ascii="Arial" w:hAnsi="Arial" w:cs="Arial"/>
          <w:sz w:val="22"/>
          <w:szCs w:val="22"/>
        </w:rPr>
        <w:t xml:space="preserve"> 01.11.2018, accessed 03.11.2018.</w:t>
      </w:r>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proofErr w:type="gramStart"/>
      <w:r>
        <w:rPr>
          <w:rFonts w:ascii="Arial" w:hAnsi="Arial" w:cs="Arial"/>
          <w:sz w:val="22"/>
          <w:szCs w:val="22"/>
        </w:rPr>
        <w:t>California State University.</w:t>
      </w:r>
      <w:proofErr w:type="gramEnd"/>
      <w:r>
        <w:rPr>
          <w:rFonts w:ascii="Arial" w:hAnsi="Arial" w:cs="Arial"/>
          <w:sz w:val="22"/>
          <w:szCs w:val="22"/>
        </w:rPr>
        <w:t xml:space="preserve"> </w:t>
      </w:r>
      <w:proofErr w:type="gramStart"/>
      <w:r>
        <w:rPr>
          <w:rFonts w:ascii="Arial" w:hAnsi="Arial" w:cs="Arial"/>
          <w:sz w:val="22"/>
          <w:szCs w:val="22"/>
        </w:rPr>
        <w:t>(2019). “</w:t>
      </w:r>
      <w:r w:rsidRPr="00717F9E">
        <w:rPr>
          <w:rFonts w:ascii="Arial" w:hAnsi="Arial" w:cs="Arial"/>
          <w:i/>
          <w:sz w:val="22"/>
          <w:szCs w:val="22"/>
        </w:rPr>
        <w:t>Kantian Ethics</w:t>
      </w:r>
      <w:r>
        <w:rPr>
          <w:rFonts w:ascii="Arial" w:hAnsi="Arial" w:cs="Arial"/>
          <w:sz w:val="22"/>
          <w:szCs w:val="22"/>
        </w:rPr>
        <w:t>”.</w:t>
      </w:r>
      <w:proofErr w:type="gramEnd"/>
      <w:r>
        <w:rPr>
          <w:rFonts w:ascii="Arial" w:hAnsi="Arial" w:cs="Arial"/>
          <w:sz w:val="22"/>
          <w:szCs w:val="22"/>
        </w:rPr>
        <w:t xml:space="preserve"> </w:t>
      </w:r>
      <w:proofErr w:type="gramStart"/>
      <w:r>
        <w:rPr>
          <w:rFonts w:ascii="Arial" w:hAnsi="Arial" w:cs="Arial"/>
          <w:sz w:val="22"/>
          <w:szCs w:val="22"/>
        </w:rPr>
        <w:t>Sacramento State, California State University.</w:t>
      </w:r>
      <w:proofErr w:type="gramEnd"/>
      <w:r>
        <w:rPr>
          <w:rFonts w:ascii="Arial" w:hAnsi="Arial" w:cs="Arial"/>
          <w:sz w:val="22"/>
          <w:szCs w:val="22"/>
        </w:rPr>
        <w:t xml:space="preserve"> </w:t>
      </w:r>
      <w:hyperlink r:id="rId19" w:history="1">
        <w:r w:rsidRPr="00927494">
          <w:rPr>
            <w:rStyle w:val="Hyperlink"/>
            <w:rFonts w:ascii="Arial" w:hAnsi="Arial" w:cs="Arial"/>
            <w:sz w:val="22"/>
            <w:szCs w:val="22"/>
          </w:rPr>
          <w:t>https://www.csus.edu/indiv/g/gaskilld/ethics/kantian%20ethics.htm</w:t>
        </w:r>
      </w:hyperlink>
    </w:p>
    <w:p w:rsidR="00A400CA" w:rsidRDefault="00A400CA" w:rsidP="00A400CA">
      <w:pPr>
        <w:ind w:right="543"/>
        <w:rPr>
          <w:rFonts w:ascii="Arial" w:hAnsi="Arial" w:cs="Arial"/>
          <w:sz w:val="22"/>
          <w:szCs w:val="22"/>
        </w:rPr>
      </w:pPr>
      <w:proofErr w:type="gramStart"/>
      <w:r>
        <w:rPr>
          <w:rFonts w:ascii="Arial" w:hAnsi="Arial" w:cs="Arial"/>
          <w:sz w:val="22"/>
          <w:szCs w:val="22"/>
        </w:rPr>
        <w:t>Accessed 02.01.2019.</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Cardiff Institute for Co-operative Studies.</w:t>
      </w:r>
      <w:proofErr w:type="gramEnd"/>
      <w:r w:rsidRPr="0097670D">
        <w:rPr>
          <w:rFonts w:ascii="Arial" w:hAnsi="Arial" w:cs="Arial"/>
          <w:sz w:val="22"/>
          <w:szCs w:val="22"/>
        </w:rPr>
        <w:t xml:space="preserve"> (2010). “</w:t>
      </w:r>
      <w:r w:rsidRPr="0097670D">
        <w:rPr>
          <w:rFonts w:ascii="Arial" w:hAnsi="Arial" w:cs="Arial"/>
          <w:i/>
          <w:sz w:val="22"/>
          <w:szCs w:val="22"/>
        </w:rPr>
        <w:t>The Role of Social Enterprises in the Welsh Economy: Inquiry by the National Assembly’s Enterprise and Learning Committee</w:t>
      </w:r>
      <w:r w:rsidRPr="0097670D">
        <w:rPr>
          <w:rFonts w:ascii="Arial" w:hAnsi="Arial" w:cs="Arial"/>
          <w:sz w:val="22"/>
          <w:szCs w:val="22"/>
        </w:rPr>
        <w:t xml:space="preserve">”. </w:t>
      </w:r>
      <w:proofErr w:type="gramStart"/>
      <w:r w:rsidRPr="0097670D">
        <w:rPr>
          <w:rFonts w:ascii="Arial" w:hAnsi="Arial" w:cs="Arial"/>
          <w:sz w:val="22"/>
          <w:szCs w:val="22"/>
        </w:rPr>
        <w:t>Welsh Government website.</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Carrington, D. (2018). “</w:t>
      </w:r>
      <w:r w:rsidRPr="0097670D">
        <w:rPr>
          <w:rFonts w:ascii="Arial" w:hAnsi="Arial" w:cs="Arial"/>
          <w:i/>
          <w:sz w:val="22"/>
          <w:szCs w:val="22"/>
        </w:rPr>
        <w:t>Avoiding meat and dairy is ‘single biggest way’ to reduce your impact on Earth</w:t>
      </w:r>
      <w:r w:rsidRPr="0097670D">
        <w:rPr>
          <w:rFonts w:ascii="Arial" w:hAnsi="Arial" w:cs="Arial"/>
          <w:sz w:val="22"/>
          <w:szCs w:val="22"/>
        </w:rPr>
        <w:t xml:space="preserve">”. </w:t>
      </w:r>
      <w:proofErr w:type="gramStart"/>
      <w:r w:rsidRPr="0097670D">
        <w:rPr>
          <w:rFonts w:ascii="Arial" w:hAnsi="Arial" w:cs="Arial"/>
          <w:sz w:val="22"/>
          <w:szCs w:val="22"/>
        </w:rPr>
        <w:t>The Guardian online.</w:t>
      </w:r>
      <w:proofErr w:type="gramEnd"/>
      <w:r w:rsidRPr="0097670D">
        <w:rPr>
          <w:rFonts w:ascii="Arial" w:hAnsi="Arial" w:cs="Arial"/>
          <w:sz w:val="22"/>
          <w:szCs w:val="22"/>
        </w:rPr>
        <w:t xml:space="preserve"> </w:t>
      </w:r>
      <w:hyperlink r:id="rId20" w:history="1">
        <w:r w:rsidRPr="0097670D">
          <w:rPr>
            <w:rStyle w:val="Hyperlink"/>
            <w:rFonts w:ascii="Arial" w:hAnsi="Arial" w:cs="Arial"/>
            <w:color w:val="auto"/>
            <w:sz w:val="22"/>
            <w:szCs w:val="22"/>
          </w:rPr>
          <w:t>https://www.theguardian.com/environment/2018/may/31/avoiding-meat-and-dairy-is-single-biggest-way-to-reduce-your-impact-on-earth</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Published 31.05.2018, accessed 03.11.2018.</w:t>
      </w:r>
      <w:proofErr w:type="gramEnd"/>
    </w:p>
    <w:p w:rsidR="00A400CA" w:rsidRPr="0097670D" w:rsidRDefault="00A400CA" w:rsidP="00A400CA">
      <w:pPr>
        <w:jc w:val="both"/>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Carrington, D. (2018). “</w:t>
      </w:r>
      <w:r w:rsidRPr="00717F9E">
        <w:rPr>
          <w:rFonts w:ascii="Arial" w:hAnsi="Arial" w:cs="Arial"/>
          <w:i/>
          <w:sz w:val="22"/>
          <w:szCs w:val="22"/>
        </w:rPr>
        <w:t>Meat tax ‘inevitable’ to beat climate and health crises, says report</w:t>
      </w:r>
      <w:r w:rsidRPr="0097670D">
        <w:rPr>
          <w:rFonts w:ascii="Arial" w:hAnsi="Arial" w:cs="Arial"/>
          <w:sz w:val="22"/>
          <w:szCs w:val="22"/>
        </w:rPr>
        <w:t xml:space="preserve">”. </w:t>
      </w:r>
      <w:proofErr w:type="gramStart"/>
      <w:r w:rsidRPr="0097670D">
        <w:rPr>
          <w:rFonts w:ascii="Arial" w:hAnsi="Arial" w:cs="Arial"/>
          <w:sz w:val="22"/>
          <w:szCs w:val="22"/>
        </w:rPr>
        <w:t>The Guardian Online.</w:t>
      </w:r>
      <w:proofErr w:type="gramEnd"/>
      <w:r w:rsidRPr="0097670D">
        <w:rPr>
          <w:rFonts w:ascii="Arial" w:hAnsi="Arial" w:cs="Arial"/>
          <w:sz w:val="22"/>
          <w:szCs w:val="22"/>
        </w:rPr>
        <w:t xml:space="preserve"> </w:t>
      </w:r>
      <w:hyperlink r:id="rId21" w:history="1">
        <w:r w:rsidRPr="0097670D">
          <w:rPr>
            <w:rStyle w:val="Hyperlink"/>
            <w:rFonts w:ascii="Arial" w:hAnsi="Arial" w:cs="Arial"/>
            <w:color w:val="auto"/>
            <w:sz w:val="22"/>
            <w:szCs w:val="22"/>
          </w:rPr>
          <w:t>https://www.theguardian.com/environment/2017/dec/11/meat-tax-inevitable-to-beat-climate-and-health-crises-says-report</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Published 11.12.2017, accessed 10.11.2018.</w:t>
      </w:r>
      <w:proofErr w:type="gramEnd"/>
    </w:p>
    <w:p w:rsidR="00A400CA" w:rsidRPr="0097670D" w:rsidRDefault="00A400CA" w:rsidP="00A400CA">
      <w:pPr>
        <w:jc w:val="both"/>
        <w:rPr>
          <w:rFonts w:ascii="Arial" w:hAnsi="Arial" w:cs="Arial"/>
          <w:sz w:val="22"/>
          <w:szCs w:val="22"/>
          <w:highlight w:val="green"/>
        </w:rPr>
      </w:pPr>
    </w:p>
    <w:p w:rsidR="00A400CA" w:rsidRPr="0097670D" w:rsidRDefault="00A400CA" w:rsidP="00A400CA">
      <w:pPr>
        <w:ind w:right="543"/>
        <w:rPr>
          <w:rFonts w:ascii="Arial" w:hAnsi="Arial" w:cs="Arial"/>
          <w:sz w:val="22"/>
          <w:szCs w:val="22"/>
        </w:rPr>
      </w:pPr>
      <w:proofErr w:type="spellStart"/>
      <w:r w:rsidRPr="0097670D">
        <w:rPr>
          <w:rFonts w:ascii="Arial" w:hAnsi="Arial" w:cs="Arial"/>
          <w:sz w:val="22"/>
          <w:szCs w:val="22"/>
        </w:rPr>
        <w:t>Chrisafis</w:t>
      </w:r>
      <w:proofErr w:type="spellEnd"/>
      <w:r w:rsidRPr="0097670D">
        <w:rPr>
          <w:rFonts w:ascii="Arial" w:hAnsi="Arial" w:cs="Arial"/>
          <w:sz w:val="22"/>
          <w:szCs w:val="22"/>
        </w:rPr>
        <w:t xml:space="preserve">, A. (2018). </w:t>
      </w:r>
      <w:proofErr w:type="gramStart"/>
      <w:r w:rsidRPr="0097670D">
        <w:rPr>
          <w:rFonts w:ascii="Arial" w:hAnsi="Arial" w:cs="Arial"/>
          <w:sz w:val="22"/>
          <w:szCs w:val="22"/>
        </w:rPr>
        <w:t>“</w:t>
      </w:r>
      <w:r w:rsidRPr="0097670D">
        <w:rPr>
          <w:rFonts w:ascii="Arial" w:hAnsi="Arial" w:cs="Arial"/>
          <w:i/>
          <w:sz w:val="22"/>
          <w:szCs w:val="22"/>
        </w:rPr>
        <w:t>Emmanuel Macron under attack over climate change</w:t>
      </w:r>
      <w:r w:rsidRPr="0097670D">
        <w:rPr>
          <w:rFonts w:ascii="Arial" w:hAnsi="Arial" w:cs="Arial"/>
          <w:sz w:val="22"/>
          <w:szCs w:val="22"/>
        </w:rPr>
        <w:t>”.</w:t>
      </w:r>
      <w:proofErr w:type="gramEnd"/>
      <w:r w:rsidRPr="0097670D">
        <w:rPr>
          <w:rFonts w:ascii="Arial" w:hAnsi="Arial" w:cs="Arial"/>
          <w:sz w:val="22"/>
          <w:szCs w:val="22"/>
        </w:rPr>
        <w:t xml:space="preserve"> </w:t>
      </w:r>
      <w:proofErr w:type="gramStart"/>
      <w:r w:rsidRPr="0097670D">
        <w:rPr>
          <w:rFonts w:ascii="Arial" w:hAnsi="Arial" w:cs="Arial"/>
          <w:sz w:val="22"/>
          <w:szCs w:val="22"/>
        </w:rPr>
        <w:t>The Guardian Online.</w:t>
      </w:r>
      <w:proofErr w:type="gramEnd"/>
      <w:r w:rsidRPr="0097670D">
        <w:rPr>
          <w:rFonts w:ascii="Arial" w:hAnsi="Arial" w:cs="Arial"/>
          <w:sz w:val="22"/>
          <w:szCs w:val="22"/>
        </w:rPr>
        <w:t xml:space="preserve"> </w:t>
      </w:r>
      <w:hyperlink r:id="rId22" w:history="1">
        <w:r w:rsidRPr="0097670D">
          <w:rPr>
            <w:rStyle w:val="Hyperlink"/>
            <w:rFonts w:ascii="Arial" w:hAnsi="Arial" w:cs="Arial"/>
            <w:color w:val="auto"/>
            <w:sz w:val="22"/>
            <w:szCs w:val="22"/>
          </w:rPr>
          <w:t>https://www.theguardian.com/world/2018/sep/04/emmanuel-macron-under-attack-over-climate-change</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Published 04.09.2018, accessed 10.11.2018.</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 xml:space="preserve">De </w:t>
      </w:r>
      <w:proofErr w:type="spellStart"/>
      <w:r w:rsidRPr="0097670D">
        <w:rPr>
          <w:rFonts w:ascii="Arial" w:hAnsi="Arial" w:cs="Arial"/>
          <w:sz w:val="22"/>
          <w:szCs w:val="22"/>
        </w:rPr>
        <w:t>Marchi</w:t>
      </w:r>
      <w:proofErr w:type="spellEnd"/>
      <w:r w:rsidRPr="0097670D">
        <w:rPr>
          <w:rFonts w:ascii="Arial" w:hAnsi="Arial" w:cs="Arial"/>
          <w:sz w:val="22"/>
          <w:szCs w:val="22"/>
        </w:rPr>
        <w:t xml:space="preserve">, B., </w:t>
      </w:r>
      <w:proofErr w:type="spellStart"/>
      <w:r w:rsidRPr="0097670D">
        <w:rPr>
          <w:rFonts w:ascii="Arial" w:hAnsi="Arial" w:cs="Arial"/>
          <w:sz w:val="22"/>
          <w:szCs w:val="22"/>
        </w:rPr>
        <w:t>Funtowicz</w:t>
      </w:r>
      <w:proofErr w:type="spellEnd"/>
      <w:r w:rsidRPr="0097670D">
        <w:rPr>
          <w:rFonts w:ascii="Arial" w:hAnsi="Arial" w:cs="Arial"/>
          <w:sz w:val="22"/>
          <w:szCs w:val="22"/>
        </w:rPr>
        <w:t xml:space="preserve">, S. and </w:t>
      </w:r>
      <w:proofErr w:type="spellStart"/>
      <w:r w:rsidRPr="0097670D">
        <w:rPr>
          <w:rFonts w:ascii="Arial" w:hAnsi="Arial" w:cs="Arial"/>
          <w:sz w:val="22"/>
          <w:szCs w:val="22"/>
        </w:rPr>
        <w:t>Ravetz</w:t>
      </w:r>
      <w:proofErr w:type="spellEnd"/>
      <w:r w:rsidRPr="0097670D">
        <w:rPr>
          <w:rFonts w:ascii="Arial" w:hAnsi="Arial" w:cs="Arial"/>
          <w:sz w:val="22"/>
          <w:szCs w:val="22"/>
        </w:rPr>
        <w:t>, J. (1996).</w:t>
      </w:r>
      <w:proofErr w:type="gramEnd"/>
      <w:r w:rsidRPr="0097670D">
        <w:rPr>
          <w:rFonts w:ascii="Arial" w:hAnsi="Arial" w:cs="Arial"/>
          <w:sz w:val="22"/>
          <w:szCs w:val="22"/>
        </w:rPr>
        <w:t xml:space="preserve"> “</w:t>
      </w:r>
      <w:proofErr w:type="spellStart"/>
      <w:r w:rsidRPr="0097670D">
        <w:rPr>
          <w:rFonts w:ascii="Arial" w:hAnsi="Arial" w:cs="Arial"/>
          <w:i/>
          <w:sz w:val="22"/>
          <w:szCs w:val="22"/>
        </w:rPr>
        <w:t>Seveso</w:t>
      </w:r>
      <w:proofErr w:type="spellEnd"/>
      <w:r w:rsidRPr="0097670D">
        <w:rPr>
          <w:rFonts w:ascii="Arial" w:hAnsi="Arial" w:cs="Arial"/>
          <w:i/>
          <w:sz w:val="22"/>
          <w:szCs w:val="22"/>
        </w:rPr>
        <w:t>: A paradoxical classic disaster</w:t>
      </w:r>
      <w:r w:rsidRPr="0097670D">
        <w:rPr>
          <w:rFonts w:ascii="Arial" w:hAnsi="Arial" w:cs="Arial"/>
          <w:sz w:val="22"/>
          <w:szCs w:val="22"/>
        </w:rPr>
        <w:t>”.</w:t>
      </w:r>
    </w:p>
    <w:p w:rsidR="00A400CA" w:rsidRPr="0097670D" w:rsidRDefault="00722F67" w:rsidP="00A400CA">
      <w:pPr>
        <w:ind w:right="543"/>
        <w:rPr>
          <w:rFonts w:ascii="Arial" w:hAnsi="Arial" w:cs="Arial"/>
          <w:sz w:val="22"/>
          <w:szCs w:val="22"/>
        </w:rPr>
      </w:pPr>
      <w:hyperlink r:id="rId23" w:history="1">
        <w:r w:rsidR="00A400CA" w:rsidRPr="0097670D">
          <w:rPr>
            <w:rStyle w:val="Hyperlink"/>
            <w:rFonts w:ascii="Arial" w:hAnsi="Arial" w:cs="Arial"/>
            <w:color w:val="auto"/>
            <w:sz w:val="22"/>
            <w:szCs w:val="22"/>
          </w:rPr>
          <w:t>http://archive.unu.edu/unupress/unupbooks/uu21le/uu21le09.htm</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Accessed 01.01.2019.</w:t>
      </w:r>
      <w:proofErr w:type="gramEnd"/>
    </w:p>
    <w:p w:rsidR="00A400CA" w:rsidRDefault="00A400CA" w:rsidP="00A400CA">
      <w:pPr>
        <w:jc w:val="both"/>
        <w:rPr>
          <w:rFonts w:ascii="Arial" w:hAnsi="Arial" w:cs="Arial"/>
          <w:sz w:val="22"/>
          <w:szCs w:val="22"/>
        </w:rPr>
      </w:pPr>
    </w:p>
    <w:p w:rsidR="00A400CA" w:rsidRDefault="00A400CA" w:rsidP="00A400CA">
      <w:pPr>
        <w:jc w:val="both"/>
        <w:rPr>
          <w:rFonts w:ascii="Arial" w:hAnsi="Arial" w:cs="Arial"/>
          <w:sz w:val="22"/>
          <w:szCs w:val="22"/>
        </w:rPr>
      </w:pPr>
      <w:r>
        <w:rPr>
          <w:rFonts w:ascii="Arial" w:hAnsi="Arial" w:cs="Arial"/>
          <w:sz w:val="22"/>
          <w:szCs w:val="22"/>
        </w:rPr>
        <w:t>Del Valle, G. (2018). “</w:t>
      </w:r>
      <w:r w:rsidRPr="00C31339">
        <w:rPr>
          <w:rFonts w:ascii="Arial" w:hAnsi="Arial" w:cs="Arial"/>
          <w:i/>
          <w:sz w:val="22"/>
          <w:szCs w:val="22"/>
        </w:rPr>
        <w:t>Jeff Bezos’s philanthropic projects aren’t as generous as they seem</w:t>
      </w:r>
      <w:r>
        <w:rPr>
          <w:rFonts w:ascii="Arial" w:hAnsi="Arial" w:cs="Arial"/>
          <w:sz w:val="22"/>
          <w:szCs w:val="22"/>
        </w:rPr>
        <w:t xml:space="preserve">”. Vox.com. </w:t>
      </w:r>
      <w:hyperlink r:id="rId24" w:history="1">
        <w:r w:rsidRPr="00CE6570">
          <w:rPr>
            <w:rStyle w:val="Hyperlink"/>
            <w:rFonts w:ascii="Arial" w:hAnsi="Arial" w:cs="Arial"/>
            <w:sz w:val="22"/>
            <w:szCs w:val="22"/>
          </w:rPr>
          <w:t>https://www.vox.com/the-goods/2018/11/29/18116720/jeff-bezos-day-1-fund-homelessness</w:t>
        </w:r>
      </w:hyperlink>
      <w:r>
        <w:rPr>
          <w:rFonts w:ascii="Arial" w:hAnsi="Arial" w:cs="Arial"/>
          <w:sz w:val="22"/>
          <w:szCs w:val="22"/>
        </w:rPr>
        <w:t xml:space="preserve"> </w:t>
      </w:r>
    </w:p>
    <w:p w:rsidR="00A400CA" w:rsidRDefault="00A400CA" w:rsidP="00A400CA">
      <w:pPr>
        <w:jc w:val="both"/>
        <w:rPr>
          <w:rFonts w:ascii="Arial" w:hAnsi="Arial" w:cs="Arial"/>
          <w:sz w:val="22"/>
          <w:szCs w:val="22"/>
        </w:rPr>
      </w:pPr>
      <w:proofErr w:type="gramStart"/>
      <w:r>
        <w:rPr>
          <w:rFonts w:ascii="Arial" w:hAnsi="Arial" w:cs="Arial"/>
          <w:sz w:val="22"/>
          <w:szCs w:val="22"/>
        </w:rPr>
        <w:t>Published 29.11.2018, accessed 05.01.2019.</w:t>
      </w:r>
      <w:proofErr w:type="gramEnd"/>
    </w:p>
    <w:p w:rsidR="00A400CA" w:rsidRDefault="00A400CA" w:rsidP="00A400CA">
      <w:pPr>
        <w:jc w:val="both"/>
        <w:rPr>
          <w:rFonts w:ascii="Arial" w:hAnsi="Arial" w:cs="Arial"/>
          <w:sz w:val="22"/>
          <w:szCs w:val="22"/>
        </w:rPr>
      </w:pPr>
    </w:p>
    <w:p w:rsidR="00A400CA" w:rsidRDefault="00A400CA" w:rsidP="00A400CA">
      <w:pPr>
        <w:jc w:val="both"/>
        <w:rPr>
          <w:rFonts w:ascii="Arial" w:hAnsi="Arial" w:cs="Arial"/>
          <w:sz w:val="22"/>
          <w:szCs w:val="22"/>
        </w:rPr>
      </w:pPr>
      <w:proofErr w:type="spellStart"/>
      <w:r>
        <w:rPr>
          <w:rFonts w:ascii="Arial" w:hAnsi="Arial" w:cs="Arial"/>
          <w:sz w:val="22"/>
          <w:szCs w:val="22"/>
        </w:rPr>
        <w:t>Ducheyne</w:t>
      </w:r>
      <w:proofErr w:type="spellEnd"/>
      <w:r>
        <w:rPr>
          <w:rFonts w:ascii="Arial" w:hAnsi="Arial" w:cs="Arial"/>
          <w:sz w:val="22"/>
          <w:szCs w:val="22"/>
        </w:rPr>
        <w:t>, D. (2017). “</w:t>
      </w:r>
      <w:r w:rsidRPr="00665BCA">
        <w:rPr>
          <w:rFonts w:ascii="Arial" w:hAnsi="Arial" w:cs="Arial"/>
          <w:i/>
          <w:sz w:val="22"/>
          <w:szCs w:val="22"/>
        </w:rPr>
        <w:t xml:space="preserve">Why </w:t>
      </w:r>
      <w:proofErr w:type="spellStart"/>
      <w:r w:rsidRPr="00665BCA">
        <w:rPr>
          <w:rFonts w:ascii="Arial" w:hAnsi="Arial" w:cs="Arial"/>
          <w:i/>
          <w:sz w:val="22"/>
          <w:szCs w:val="22"/>
        </w:rPr>
        <w:t>VUCA</w:t>
      </w:r>
      <w:proofErr w:type="spellEnd"/>
      <w:r w:rsidRPr="00665BCA">
        <w:rPr>
          <w:rFonts w:ascii="Arial" w:hAnsi="Arial" w:cs="Arial"/>
          <w:i/>
          <w:sz w:val="22"/>
          <w:szCs w:val="22"/>
        </w:rPr>
        <w:t xml:space="preserve"> is Relevant for Sustainable Leadership</w:t>
      </w:r>
      <w:r>
        <w:rPr>
          <w:rFonts w:ascii="Arial" w:hAnsi="Arial" w:cs="Arial"/>
          <w:sz w:val="22"/>
          <w:szCs w:val="22"/>
        </w:rPr>
        <w:t xml:space="preserve">”. HRarchitects.net. </w:t>
      </w:r>
      <w:hyperlink r:id="rId25" w:history="1">
        <w:r w:rsidRPr="00203BE5">
          <w:rPr>
            <w:rStyle w:val="Hyperlink"/>
            <w:rFonts w:ascii="Arial" w:hAnsi="Arial" w:cs="Arial"/>
            <w:sz w:val="22"/>
            <w:szCs w:val="22"/>
          </w:rPr>
          <w:t>https://www.hrchitects.net/vuca/</w:t>
        </w:r>
      </w:hyperlink>
    </w:p>
    <w:p w:rsidR="00A400CA" w:rsidRDefault="00A400CA" w:rsidP="00A400CA">
      <w:pPr>
        <w:jc w:val="both"/>
        <w:rPr>
          <w:rFonts w:ascii="Arial" w:hAnsi="Arial" w:cs="Arial"/>
          <w:sz w:val="22"/>
          <w:szCs w:val="22"/>
        </w:rPr>
      </w:pPr>
      <w:proofErr w:type="gramStart"/>
      <w:r>
        <w:rPr>
          <w:rFonts w:ascii="Arial" w:hAnsi="Arial" w:cs="Arial"/>
          <w:sz w:val="22"/>
          <w:szCs w:val="22"/>
        </w:rPr>
        <w:t>Published 03.07.2017, accessed 03.01.2019.</w:t>
      </w:r>
      <w:proofErr w:type="gramEnd"/>
    </w:p>
    <w:p w:rsidR="00A400CA" w:rsidRDefault="00A400CA" w:rsidP="00A400CA">
      <w:pPr>
        <w:jc w:val="both"/>
        <w:rPr>
          <w:rFonts w:ascii="Arial" w:hAnsi="Arial" w:cs="Arial"/>
          <w:sz w:val="22"/>
          <w:szCs w:val="22"/>
        </w:rPr>
      </w:pPr>
    </w:p>
    <w:p w:rsidR="00A400CA" w:rsidRDefault="00A400CA" w:rsidP="00A400CA">
      <w:pPr>
        <w:jc w:val="both"/>
        <w:rPr>
          <w:rFonts w:ascii="Arial" w:hAnsi="Arial" w:cs="Arial"/>
          <w:sz w:val="22"/>
          <w:szCs w:val="22"/>
        </w:rPr>
      </w:pPr>
      <w:r>
        <w:rPr>
          <w:rFonts w:ascii="Arial" w:hAnsi="Arial" w:cs="Arial"/>
          <w:sz w:val="22"/>
          <w:szCs w:val="22"/>
        </w:rPr>
        <w:t>Eisenstein, C. (2014). “</w:t>
      </w:r>
      <w:r w:rsidRPr="003F52F6">
        <w:rPr>
          <w:rFonts w:ascii="Arial" w:hAnsi="Arial" w:cs="Arial"/>
          <w:i/>
          <w:sz w:val="22"/>
          <w:szCs w:val="22"/>
        </w:rPr>
        <w:t>Let’s be honest, real sustainability may not make business sense</w:t>
      </w:r>
      <w:r>
        <w:rPr>
          <w:rFonts w:ascii="Arial" w:hAnsi="Arial" w:cs="Arial"/>
          <w:sz w:val="22"/>
          <w:szCs w:val="22"/>
        </w:rPr>
        <w:t xml:space="preserve">”. </w:t>
      </w:r>
      <w:proofErr w:type="gramStart"/>
      <w:r>
        <w:rPr>
          <w:rFonts w:ascii="Arial" w:hAnsi="Arial" w:cs="Arial"/>
          <w:sz w:val="22"/>
          <w:szCs w:val="22"/>
        </w:rPr>
        <w:t>The Guardian Online.</w:t>
      </w:r>
      <w:proofErr w:type="gramEnd"/>
      <w:r>
        <w:rPr>
          <w:rFonts w:ascii="Arial" w:hAnsi="Arial" w:cs="Arial"/>
          <w:sz w:val="22"/>
          <w:szCs w:val="22"/>
        </w:rPr>
        <w:t xml:space="preserve"> </w:t>
      </w:r>
      <w:hyperlink r:id="rId26" w:history="1">
        <w:r w:rsidRPr="00CE6570">
          <w:rPr>
            <w:rStyle w:val="Hyperlink"/>
            <w:rFonts w:ascii="Arial" w:hAnsi="Arial" w:cs="Arial"/>
            <w:sz w:val="22"/>
            <w:szCs w:val="22"/>
          </w:rPr>
          <w:t>https://www.theguardian.com/sustainable-business/blog/sustainability-business-sense-profit-purpose</w:t>
        </w:r>
      </w:hyperlink>
    </w:p>
    <w:p w:rsidR="00A400CA" w:rsidRDefault="00A400CA" w:rsidP="00A400CA">
      <w:pPr>
        <w:jc w:val="both"/>
        <w:rPr>
          <w:rFonts w:ascii="Arial" w:hAnsi="Arial" w:cs="Arial"/>
          <w:sz w:val="22"/>
          <w:szCs w:val="22"/>
        </w:rPr>
      </w:pPr>
      <w:proofErr w:type="gramStart"/>
      <w:r>
        <w:rPr>
          <w:rFonts w:ascii="Arial" w:hAnsi="Arial" w:cs="Arial"/>
          <w:sz w:val="22"/>
          <w:szCs w:val="22"/>
        </w:rPr>
        <w:t>Published 08.01.2014, accessed 05.01.2019.</w:t>
      </w:r>
      <w:proofErr w:type="gramEnd"/>
    </w:p>
    <w:p w:rsidR="00A400CA" w:rsidRPr="0097670D" w:rsidRDefault="00A400CA" w:rsidP="00A400CA">
      <w:pPr>
        <w:jc w:val="both"/>
        <w:rPr>
          <w:rFonts w:ascii="Arial" w:hAnsi="Arial" w:cs="Arial"/>
          <w:sz w:val="22"/>
          <w:szCs w:val="22"/>
        </w:rPr>
      </w:pPr>
    </w:p>
    <w:p w:rsidR="00A400CA" w:rsidRPr="0097670D" w:rsidRDefault="00A400CA" w:rsidP="00A400CA">
      <w:pPr>
        <w:jc w:val="both"/>
        <w:rPr>
          <w:rFonts w:ascii="Arial" w:hAnsi="Arial" w:cs="Arial"/>
          <w:sz w:val="22"/>
          <w:szCs w:val="22"/>
        </w:rPr>
      </w:pPr>
      <w:r w:rsidRPr="0097670D">
        <w:rPr>
          <w:rFonts w:ascii="Arial" w:hAnsi="Arial" w:cs="Arial"/>
          <w:sz w:val="22"/>
          <w:szCs w:val="22"/>
        </w:rPr>
        <w:t xml:space="preserve">Ellis, J. (2014). </w:t>
      </w:r>
      <w:proofErr w:type="gramStart"/>
      <w:r w:rsidRPr="0097670D">
        <w:rPr>
          <w:rFonts w:ascii="Arial" w:hAnsi="Arial" w:cs="Arial"/>
          <w:sz w:val="22"/>
          <w:szCs w:val="22"/>
        </w:rPr>
        <w:t>“</w:t>
      </w:r>
      <w:r w:rsidRPr="0097670D">
        <w:rPr>
          <w:rFonts w:ascii="Arial" w:hAnsi="Arial" w:cs="Arial"/>
          <w:i/>
          <w:sz w:val="22"/>
          <w:szCs w:val="22"/>
        </w:rPr>
        <w:t>A History of ISO 14001</w:t>
      </w:r>
      <w:r w:rsidRPr="0097670D">
        <w:rPr>
          <w:rFonts w:ascii="Arial" w:hAnsi="Arial" w:cs="Arial"/>
          <w:sz w:val="22"/>
          <w:szCs w:val="22"/>
        </w:rPr>
        <w:t>”.</w:t>
      </w:r>
      <w:proofErr w:type="gramEnd"/>
      <w:r w:rsidRPr="0097670D">
        <w:rPr>
          <w:rFonts w:ascii="Arial" w:hAnsi="Arial" w:cs="Arial"/>
          <w:sz w:val="22"/>
          <w:szCs w:val="22"/>
        </w:rPr>
        <w:t xml:space="preserve"> </w:t>
      </w:r>
      <w:hyperlink r:id="rId27" w:history="1">
        <w:r w:rsidRPr="0097670D">
          <w:rPr>
            <w:rStyle w:val="Hyperlink"/>
            <w:rFonts w:ascii="Arial" w:hAnsi="Arial" w:cs="Arial"/>
            <w:color w:val="auto"/>
            <w:sz w:val="22"/>
            <w:szCs w:val="22"/>
          </w:rPr>
          <w:t>https://www.greenelement.co.uk/a-history-of-iso-14001/</w:t>
        </w:r>
      </w:hyperlink>
    </w:p>
    <w:p w:rsidR="00A400CA" w:rsidRPr="0097670D" w:rsidRDefault="00A400CA" w:rsidP="00A400CA">
      <w:pPr>
        <w:jc w:val="both"/>
        <w:rPr>
          <w:rFonts w:ascii="Arial" w:hAnsi="Arial" w:cs="Arial"/>
          <w:sz w:val="22"/>
          <w:szCs w:val="22"/>
          <w:highlight w:val="green"/>
        </w:rPr>
      </w:pPr>
      <w:proofErr w:type="gramStart"/>
      <w:r w:rsidRPr="0097670D">
        <w:rPr>
          <w:rFonts w:ascii="Arial" w:hAnsi="Arial" w:cs="Arial"/>
          <w:sz w:val="22"/>
          <w:szCs w:val="22"/>
        </w:rPr>
        <w:t>Published 22.05.2014, accessed 01.01.2019.</w:t>
      </w:r>
      <w:proofErr w:type="gramEnd"/>
    </w:p>
    <w:p w:rsidR="00A400CA" w:rsidRDefault="00A400CA" w:rsidP="00A400CA">
      <w:pPr>
        <w:jc w:val="both"/>
        <w:rPr>
          <w:rFonts w:ascii="Arial" w:hAnsi="Arial" w:cs="Arial"/>
          <w:sz w:val="22"/>
          <w:szCs w:val="22"/>
          <w:highlight w:val="green"/>
        </w:rPr>
      </w:pPr>
    </w:p>
    <w:p w:rsidR="00A400CA" w:rsidRPr="00B5536C" w:rsidRDefault="00A400CA" w:rsidP="00A400CA">
      <w:pPr>
        <w:jc w:val="both"/>
        <w:rPr>
          <w:rFonts w:ascii="Arial" w:hAnsi="Arial" w:cs="Arial"/>
          <w:sz w:val="22"/>
          <w:szCs w:val="22"/>
        </w:rPr>
      </w:pPr>
      <w:r w:rsidRPr="00B5536C">
        <w:rPr>
          <w:rFonts w:ascii="Arial" w:hAnsi="Arial" w:cs="Arial"/>
          <w:sz w:val="22"/>
          <w:szCs w:val="22"/>
        </w:rPr>
        <w:t>Fleming, A. (2018). “</w:t>
      </w:r>
      <w:r w:rsidRPr="00B5536C">
        <w:rPr>
          <w:rFonts w:ascii="Arial" w:hAnsi="Arial" w:cs="Arial"/>
          <w:i/>
          <w:sz w:val="22"/>
          <w:szCs w:val="22"/>
        </w:rPr>
        <w:t>Would you give up having children to save the planet? Meet the couples who have</w:t>
      </w:r>
      <w:r w:rsidRPr="00B5536C">
        <w:rPr>
          <w:rFonts w:ascii="Arial" w:hAnsi="Arial" w:cs="Arial"/>
          <w:sz w:val="22"/>
          <w:szCs w:val="22"/>
        </w:rPr>
        <w:t xml:space="preserve">”. </w:t>
      </w:r>
      <w:proofErr w:type="gramStart"/>
      <w:r w:rsidRPr="00B5536C">
        <w:rPr>
          <w:rFonts w:ascii="Arial" w:hAnsi="Arial" w:cs="Arial"/>
          <w:sz w:val="22"/>
          <w:szCs w:val="22"/>
        </w:rPr>
        <w:t>The Guardian Online.</w:t>
      </w:r>
      <w:proofErr w:type="gramEnd"/>
      <w:r w:rsidRPr="00B5536C">
        <w:rPr>
          <w:rFonts w:ascii="Arial" w:hAnsi="Arial" w:cs="Arial"/>
          <w:sz w:val="22"/>
          <w:szCs w:val="22"/>
        </w:rPr>
        <w:t xml:space="preserve"> </w:t>
      </w:r>
      <w:hyperlink r:id="rId28" w:history="1">
        <w:r w:rsidRPr="00B5536C">
          <w:rPr>
            <w:rStyle w:val="Hyperlink"/>
            <w:rFonts w:ascii="Arial" w:hAnsi="Arial" w:cs="Arial"/>
            <w:sz w:val="22"/>
            <w:szCs w:val="22"/>
          </w:rPr>
          <w:t>https://www.theguardian.com/world/2018/jun/20/give-up-having-children-couples-save-planet-climate-crisis</w:t>
        </w:r>
      </w:hyperlink>
    </w:p>
    <w:p w:rsidR="00A400CA" w:rsidRPr="00B5536C" w:rsidRDefault="00A400CA" w:rsidP="00A400CA">
      <w:pPr>
        <w:jc w:val="both"/>
        <w:rPr>
          <w:rFonts w:ascii="Arial" w:hAnsi="Arial" w:cs="Arial"/>
          <w:sz w:val="22"/>
          <w:szCs w:val="22"/>
        </w:rPr>
      </w:pPr>
      <w:proofErr w:type="gramStart"/>
      <w:r w:rsidRPr="00B5536C">
        <w:rPr>
          <w:rFonts w:ascii="Arial" w:hAnsi="Arial" w:cs="Arial"/>
          <w:sz w:val="22"/>
          <w:szCs w:val="22"/>
        </w:rPr>
        <w:t>Published 20.06.2018, accessed 03.01.2019.</w:t>
      </w:r>
      <w:proofErr w:type="gramEnd"/>
    </w:p>
    <w:p w:rsidR="00A400CA" w:rsidRPr="0097670D" w:rsidRDefault="00A400CA" w:rsidP="00A400CA">
      <w:pPr>
        <w:jc w:val="both"/>
        <w:rPr>
          <w:rFonts w:ascii="Arial" w:hAnsi="Arial" w:cs="Arial"/>
          <w:sz w:val="22"/>
          <w:szCs w:val="22"/>
          <w:highlight w:val="green"/>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Forum for the Future.</w:t>
      </w:r>
      <w:proofErr w:type="gramEnd"/>
      <w:r w:rsidRPr="0097670D">
        <w:rPr>
          <w:rFonts w:ascii="Arial" w:hAnsi="Arial" w:cs="Arial"/>
          <w:sz w:val="22"/>
          <w:szCs w:val="22"/>
        </w:rPr>
        <w:t xml:space="preserve"> (2018). “</w:t>
      </w:r>
      <w:r w:rsidRPr="0097670D">
        <w:rPr>
          <w:rFonts w:ascii="Arial" w:hAnsi="Arial" w:cs="Arial"/>
          <w:i/>
          <w:sz w:val="22"/>
          <w:szCs w:val="22"/>
        </w:rPr>
        <w:t>Future of Sustainability 2018: Living in nonlinear times</w:t>
      </w:r>
      <w:r w:rsidRPr="0097670D">
        <w:rPr>
          <w:rFonts w:ascii="Arial" w:hAnsi="Arial" w:cs="Arial"/>
          <w:sz w:val="22"/>
          <w:szCs w:val="22"/>
        </w:rPr>
        <w:t xml:space="preserve">”. </w:t>
      </w:r>
      <w:hyperlink r:id="rId29" w:anchor="living-in-nonlinear-times" w:history="1">
        <w:r w:rsidRPr="0097670D">
          <w:rPr>
            <w:rStyle w:val="Hyperlink"/>
            <w:rFonts w:ascii="Arial" w:hAnsi="Arial" w:cs="Arial"/>
            <w:color w:val="auto"/>
            <w:sz w:val="22"/>
            <w:szCs w:val="22"/>
          </w:rPr>
          <w:t>https://thefuturescentre.org/futuresustainability2018/living-in-nonlinear-times/#living-in-nonlinear-times</w:t>
        </w:r>
      </w:hyperlink>
      <w:r w:rsidRPr="0097670D">
        <w:rPr>
          <w:rFonts w:ascii="Arial" w:hAnsi="Arial" w:cs="Arial"/>
          <w:sz w:val="22"/>
          <w:szCs w:val="22"/>
        </w:rPr>
        <w:t>. Website Accessed 05.11.2018.</w:t>
      </w:r>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r>
        <w:rPr>
          <w:rFonts w:ascii="Arial" w:hAnsi="Arial" w:cs="Arial"/>
          <w:sz w:val="22"/>
          <w:szCs w:val="22"/>
        </w:rPr>
        <w:lastRenderedPageBreak/>
        <w:t>Giles, S. (2018). “</w:t>
      </w:r>
      <w:r w:rsidRPr="002B0860">
        <w:rPr>
          <w:rFonts w:ascii="Arial" w:hAnsi="Arial" w:cs="Arial"/>
          <w:i/>
          <w:sz w:val="22"/>
          <w:szCs w:val="22"/>
        </w:rPr>
        <w:t xml:space="preserve">How </w:t>
      </w:r>
      <w:proofErr w:type="spellStart"/>
      <w:r w:rsidRPr="002B0860">
        <w:rPr>
          <w:rFonts w:ascii="Arial" w:hAnsi="Arial" w:cs="Arial"/>
          <w:i/>
          <w:sz w:val="22"/>
          <w:szCs w:val="22"/>
        </w:rPr>
        <w:t>VUCA</w:t>
      </w:r>
      <w:proofErr w:type="spellEnd"/>
      <w:r w:rsidRPr="002B0860">
        <w:rPr>
          <w:rFonts w:ascii="Arial" w:hAnsi="Arial" w:cs="Arial"/>
          <w:i/>
          <w:sz w:val="22"/>
          <w:szCs w:val="22"/>
        </w:rPr>
        <w:t xml:space="preserve"> Is Reshaping The Business Environment, And What It Means For Innovation</w:t>
      </w:r>
      <w:r>
        <w:rPr>
          <w:rFonts w:ascii="Arial" w:hAnsi="Arial" w:cs="Arial"/>
          <w:sz w:val="22"/>
          <w:szCs w:val="22"/>
        </w:rPr>
        <w:t xml:space="preserve">”. </w:t>
      </w:r>
      <w:proofErr w:type="gramStart"/>
      <w:r>
        <w:rPr>
          <w:rFonts w:ascii="Arial" w:hAnsi="Arial" w:cs="Arial"/>
          <w:sz w:val="22"/>
          <w:szCs w:val="22"/>
        </w:rPr>
        <w:t>Forbes Online.</w:t>
      </w:r>
      <w:proofErr w:type="gramEnd"/>
      <w:r>
        <w:rPr>
          <w:rFonts w:ascii="Arial" w:hAnsi="Arial" w:cs="Arial"/>
          <w:sz w:val="22"/>
          <w:szCs w:val="22"/>
        </w:rPr>
        <w:t xml:space="preserve"> </w:t>
      </w:r>
      <w:hyperlink r:id="rId30" w:anchor="3a498643eb8d" w:history="1">
        <w:r w:rsidRPr="00203BE5">
          <w:rPr>
            <w:rStyle w:val="Hyperlink"/>
            <w:rFonts w:ascii="Arial" w:hAnsi="Arial" w:cs="Arial"/>
            <w:sz w:val="22"/>
            <w:szCs w:val="22"/>
          </w:rPr>
          <w:t>https://www.forbes.com/sites/sunniegiles/2018/05/09/how-vuca-is-reshaping-the-business-environment-and-what-it-means-for-innovation/#3a498643eb8d</w:t>
        </w:r>
      </w:hyperlink>
    </w:p>
    <w:p w:rsidR="00A400CA" w:rsidRDefault="00A400CA" w:rsidP="00A400CA">
      <w:pPr>
        <w:ind w:right="543"/>
        <w:rPr>
          <w:rFonts w:ascii="Arial" w:hAnsi="Arial" w:cs="Arial"/>
          <w:sz w:val="22"/>
          <w:szCs w:val="22"/>
        </w:rPr>
      </w:pPr>
      <w:proofErr w:type="gramStart"/>
      <w:r>
        <w:rPr>
          <w:rFonts w:ascii="Arial" w:hAnsi="Arial" w:cs="Arial"/>
          <w:sz w:val="22"/>
          <w:szCs w:val="22"/>
        </w:rPr>
        <w:t>Published 09.05.2018, accessed 03.01.2019.</w:t>
      </w:r>
      <w:proofErr w:type="gramEnd"/>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r>
        <w:rPr>
          <w:rFonts w:ascii="Arial" w:hAnsi="Arial" w:cs="Arial"/>
          <w:sz w:val="22"/>
          <w:szCs w:val="22"/>
        </w:rPr>
        <w:t>Green, M. (2015). “</w:t>
      </w:r>
      <w:r w:rsidRPr="0039381F">
        <w:rPr>
          <w:rFonts w:ascii="Arial" w:hAnsi="Arial" w:cs="Arial"/>
          <w:i/>
          <w:sz w:val="22"/>
          <w:szCs w:val="22"/>
        </w:rPr>
        <w:t>How we can make the world a better place by 2030</w:t>
      </w:r>
      <w:r>
        <w:rPr>
          <w:rFonts w:ascii="Arial" w:hAnsi="Arial" w:cs="Arial"/>
          <w:sz w:val="22"/>
          <w:szCs w:val="22"/>
        </w:rPr>
        <w:t xml:space="preserve">”. TED Talks. </w:t>
      </w:r>
      <w:hyperlink r:id="rId31" w:history="1">
        <w:r w:rsidRPr="00CE6570">
          <w:rPr>
            <w:rStyle w:val="Hyperlink"/>
            <w:rFonts w:ascii="Arial" w:hAnsi="Arial" w:cs="Arial"/>
            <w:sz w:val="22"/>
            <w:szCs w:val="22"/>
          </w:rPr>
          <w:t>https://www.ted.com/talks/michael_green_how_we_can_make_the_world_a_better_place_by_2030?language=en</w:t>
        </w:r>
      </w:hyperlink>
      <w:r>
        <w:rPr>
          <w:rFonts w:ascii="Arial" w:hAnsi="Arial" w:cs="Arial"/>
          <w:sz w:val="22"/>
          <w:szCs w:val="22"/>
        </w:rPr>
        <w:t xml:space="preserve">  </w:t>
      </w:r>
    </w:p>
    <w:p w:rsidR="00A400CA" w:rsidRDefault="00A400CA" w:rsidP="00A400CA">
      <w:pPr>
        <w:ind w:right="543"/>
        <w:rPr>
          <w:rFonts w:ascii="Arial" w:hAnsi="Arial" w:cs="Arial"/>
          <w:sz w:val="22"/>
          <w:szCs w:val="22"/>
        </w:rPr>
      </w:pPr>
      <w:proofErr w:type="gramStart"/>
      <w:r>
        <w:rPr>
          <w:rFonts w:ascii="Arial" w:hAnsi="Arial" w:cs="Arial"/>
          <w:sz w:val="22"/>
          <w:szCs w:val="22"/>
        </w:rPr>
        <w:t>Published 12.10.2015, accessed 05.01.2019.</w:t>
      </w:r>
      <w:proofErr w:type="gramEnd"/>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proofErr w:type="spellStart"/>
      <w:r>
        <w:rPr>
          <w:rFonts w:ascii="Arial" w:hAnsi="Arial" w:cs="Arial"/>
          <w:sz w:val="22"/>
          <w:szCs w:val="22"/>
        </w:rPr>
        <w:t>Harrabin</w:t>
      </w:r>
      <w:proofErr w:type="spellEnd"/>
      <w:r>
        <w:rPr>
          <w:rFonts w:ascii="Arial" w:hAnsi="Arial" w:cs="Arial"/>
          <w:sz w:val="22"/>
          <w:szCs w:val="22"/>
        </w:rPr>
        <w:t>, R. (2019). “</w:t>
      </w:r>
      <w:r w:rsidRPr="00D11991">
        <w:rPr>
          <w:rFonts w:ascii="Arial" w:hAnsi="Arial" w:cs="Arial"/>
          <w:i/>
          <w:sz w:val="22"/>
          <w:szCs w:val="22"/>
        </w:rPr>
        <w:t>Climate Change: LED light making dent in UK energy demand</w:t>
      </w:r>
      <w:r>
        <w:rPr>
          <w:rFonts w:ascii="Arial" w:hAnsi="Arial" w:cs="Arial"/>
          <w:sz w:val="22"/>
          <w:szCs w:val="22"/>
        </w:rPr>
        <w:t xml:space="preserve">”. </w:t>
      </w:r>
      <w:proofErr w:type="gramStart"/>
      <w:r>
        <w:rPr>
          <w:rFonts w:ascii="Arial" w:hAnsi="Arial" w:cs="Arial"/>
          <w:sz w:val="22"/>
          <w:szCs w:val="22"/>
        </w:rPr>
        <w:t>BBC Science and Environment website.</w:t>
      </w:r>
      <w:proofErr w:type="gramEnd"/>
      <w:r>
        <w:rPr>
          <w:rFonts w:ascii="Arial" w:hAnsi="Arial" w:cs="Arial"/>
          <w:sz w:val="22"/>
          <w:szCs w:val="22"/>
        </w:rPr>
        <w:t xml:space="preserve"> </w:t>
      </w:r>
      <w:hyperlink r:id="rId32" w:history="1">
        <w:r w:rsidRPr="00CE6570">
          <w:rPr>
            <w:rStyle w:val="Hyperlink"/>
            <w:rFonts w:ascii="Arial" w:hAnsi="Arial" w:cs="Arial"/>
            <w:sz w:val="22"/>
            <w:szCs w:val="22"/>
          </w:rPr>
          <w:t>https://www.bbc.co.uk/news/science-environment-46741346</w:t>
        </w:r>
      </w:hyperlink>
    </w:p>
    <w:p w:rsidR="00A400CA" w:rsidRDefault="00A400CA" w:rsidP="00A400CA">
      <w:pPr>
        <w:ind w:right="543"/>
        <w:rPr>
          <w:rFonts w:ascii="Arial" w:hAnsi="Arial" w:cs="Arial"/>
          <w:sz w:val="22"/>
          <w:szCs w:val="22"/>
        </w:rPr>
      </w:pPr>
      <w:proofErr w:type="gramStart"/>
      <w:r>
        <w:rPr>
          <w:rFonts w:ascii="Arial" w:hAnsi="Arial" w:cs="Arial"/>
          <w:sz w:val="22"/>
          <w:szCs w:val="22"/>
        </w:rPr>
        <w:t>Published 03.01.2019, accessed 03.01.2019.</w:t>
      </w:r>
      <w:proofErr w:type="gramEnd"/>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r>
        <w:rPr>
          <w:rFonts w:ascii="Arial" w:hAnsi="Arial" w:cs="Arial"/>
          <w:sz w:val="22"/>
          <w:szCs w:val="22"/>
        </w:rPr>
        <w:t>Hickman, P. (2017). “</w:t>
      </w:r>
      <w:r w:rsidRPr="008C75F8">
        <w:rPr>
          <w:rFonts w:ascii="Arial" w:hAnsi="Arial" w:cs="Arial"/>
          <w:i/>
          <w:sz w:val="22"/>
          <w:szCs w:val="22"/>
        </w:rPr>
        <w:t>The Role of Ethics in President Abraham Lincoln’s Abolishment of Slavery</w:t>
      </w:r>
      <w:r>
        <w:rPr>
          <w:rFonts w:ascii="Arial" w:hAnsi="Arial" w:cs="Arial"/>
          <w:sz w:val="22"/>
          <w:szCs w:val="22"/>
        </w:rPr>
        <w:t xml:space="preserve">”. </w:t>
      </w:r>
      <w:proofErr w:type="gramStart"/>
      <w:r>
        <w:rPr>
          <w:rFonts w:ascii="Arial" w:hAnsi="Arial" w:cs="Arial"/>
          <w:sz w:val="22"/>
          <w:szCs w:val="22"/>
        </w:rPr>
        <w:t>Pennsylvania State University, Ethics and Leadership blog.</w:t>
      </w:r>
      <w:proofErr w:type="gramEnd"/>
    </w:p>
    <w:p w:rsidR="00A400CA" w:rsidRDefault="00722F67" w:rsidP="00A400CA">
      <w:pPr>
        <w:ind w:right="543"/>
        <w:rPr>
          <w:rStyle w:val="Hyperlink"/>
          <w:rFonts w:ascii="Arial" w:hAnsi="Arial" w:cs="Arial"/>
          <w:color w:val="auto"/>
          <w:sz w:val="22"/>
          <w:szCs w:val="22"/>
        </w:rPr>
      </w:pPr>
      <w:hyperlink r:id="rId33" w:history="1">
        <w:r w:rsidR="00A400CA" w:rsidRPr="008C75F8">
          <w:rPr>
            <w:rStyle w:val="Hyperlink"/>
            <w:rFonts w:ascii="Arial" w:hAnsi="Arial" w:cs="Arial"/>
            <w:color w:val="auto"/>
            <w:sz w:val="22"/>
            <w:szCs w:val="22"/>
          </w:rPr>
          <w:t>https://sites.psu.edu/psy533wheeler/2017/02/07/psy-533-unit-01-the-role-of-ethics-in-president-abraham-lincolns-abolishment-of-slavery/</w:t>
        </w:r>
      </w:hyperlink>
    </w:p>
    <w:p w:rsidR="00A400CA" w:rsidRPr="008C75F8" w:rsidRDefault="00A400CA" w:rsidP="00A400CA">
      <w:pPr>
        <w:ind w:right="543"/>
        <w:rPr>
          <w:rFonts w:ascii="Arial" w:hAnsi="Arial" w:cs="Arial"/>
          <w:sz w:val="22"/>
          <w:szCs w:val="22"/>
        </w:rPr>
      </w:pPr>
      <w:proofErr w:type="gramStart"/>
      <w:r w:rsidRPr="008C75F8">
        <w:rPr>
          <w:rStyle w:val="Hyperlink"/>
          <w:rFonts w:ascii="Arial" w:hAnsi="Arial" w:cs="Arial"/>
          <w:color w:val="auto"/>
          <w:sz w:val="22"/>
          <w:szCs w:val="22"/>
          <w:u w:val="none"/>
        </w:rPr>
        <w:t>Published 07.02.2017, accessed 01.01.2019.</w:t>
      </w:r>
      <w:proofErr w:type="gramEnd"/>
    </w:p>
    <w:p w:rsidR="00A400CA" w:rsidRPr="008C75F8" w:rsidRDefault="00A400CA" w:rsidP="00A400CA">
      <w:pPr>
        <w:ind w:right="543"/>
        <w:rPr>
          <w:rFonts w:ascii="Arial" w:hAnsi="Arial" w:cs="Arial"/>
          <w:sz w:val="22"/>
          <w:szCs w:val="22"/>
        </w:rPr>
      </w:pPr>
    </w:p>
    <w:p w:rsidR="00A400CA" w:rsidRPr="000F0F89" w:rsidRDefault="00A400CA" w:rsidP="00A400CA">
      <w:pPr>
        <w:ind w:right="543"/>
        <w:rPr>
          <w:rFonts w:ascii="Arial" w:hAnsi="Arial" w:cs="Arial"/>
          <w:sz w:val="22"/>
          <w:szCs w:val="22"/>
        </w:rPr>
      </w:pPr>
      <w:r w:rsidRPr="0097670D">
        <w:rPr>
          <w:rFonts w:ascii="Arial" w:hAnsi="Arial" w:cs="Arial"/>
          <w:sz w:val="22"/>
          <w:szCs w:val="22"/>
        </w:rPr>
        <w:t>Hillman, M. (2018), “</w:t>
      </w:r>
      <w:r w:rsidRPr="0097670D">
        <w:rPr>
          <w:rFonts w:ascii="Arial" w:hAnsi="Arial" w:cs="Arial"/>
          <w:i/>
          <w:sz w:val="22"/>
          <w:szCs w:val="22"/>
        </w:rPr>
        <w:t>There are three options for tackling climate change. Only one will work</w:t>
      </w:r>
      <w:r w:rsidRPr="0097670D">
        <w:rPr>
          <w:rFonts w:ascii="Arial" w:hAnsi="Arial" w:cs="Arial"/>
          <w:sz w:val="22"/>
          <w:szCs w:val="22"/>
        </w:rPr>
        <w:t xml:space="preserve">”. The Guardian online </w:t>
      </w:r>
      <w:hyperlink r:id="rId34" w:history="1">
        <w:r w:rsidRPr="000F0F89">
          <w:rPr>
            <w:rStyle w:val="Hyperlink"/>
            <w:rFonts w:ascii="Arial" w:hAnsi="Arial" w:cs="Arial"/>
            <w:color w:val="auto"/>
            <w:sz w:val="22"/>
            <w:szCs w:val="22"/>
          </w:rPr>
          <w:t>https://www.msn.com/en-gb/news/indepth/there-are-three-options-in-tackling-climate-change-only-one-will-work/ar-BBP6Y5g?li=BBoPU0R&amp;ocid=mailsignout</w:t>
        </w:r>
      </w:hyperlink>
    </w:p>
    <w:p w:rsidR="00A400CA" w:rsidRPr="000F0F89" w:rsidRDefault="00A400CA" w:rsidP="00A400CA">
      <w:pPr>
        <w:ind w:right="543"/>
        <w:rPr>
          <w:rFonts w:ascii="Arial" w:hAnsi="Arial" w:cs="Arial"/>
          <w:sz w:val="22"/>
          <w:szCs w:val="22"/>
        </w:rPr>
      </w:pPr>
      <w:proofErr w:type="gramStart"/>
      <w:r w:rsidRPr="000F0F89">
        <w:rPr>
          <w:rFonts w:ascii="Arial" w:hAnsi="Arial" w:cs="Arial"/>
          <w:sz w:val="22"/>
          <w:szCs w:val="22"/>
        </w:rPr>
        <w:t>Published 31.10.2018, accessed 31.10.2018.</w:t>
      </w:r>
      <w:proofErr w:type="gramEnd"/>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proofErr w:type="gramStart"/>
      <w:r w:rsidRPr="0097670D">
        <w:rPr>
          <w:rFonts w:ascii="Arial" w:hAnsi="Arial" w:cs="Arial"/>
          <w:sz w:val="22"/>
          <w:szCs w:val="22"/>
        </w:rPr>
        <w:t>History.com editors</w:t>
      </w:r>
      <w:r>
        <w:rPr>
          <w:rFonts w:ascii="Arial" w:hAnsi="Arial" w:cs="Arial"/>
          <w:sz w:val="22"/>
          <w:szCs w:val="22"/>
        </w:rPr>
        <w:t>.</w:t>
      </w:r>
      <w:proofErr w:type="gramEnd"/>
      <w:r>
        <w:rPr>
          <w:rFonts w:ascii="Arial" w:hAnsi="Arial" w:cs="Arial"/>
          <w:sz w:val="22"/>
          <w:szCs w:val="22"/>
        </w:rPr>
        <w:t xml:space="preserve"> </w:t>
      </w:r>
      <w:proofErr w:type="gramStart"/>
      <w:r>
        <w:rPr>
          <w:rFonts w:ascii="Arial" w:hAnsi="Arial" w:cs="Arial"/>
          <w:sz w:val="22"/>
          <w:szCs w:val="22"/>
        </w:rPr>
        <w:t>(2009). “</w:t>
      </w:r>
      <w:r w:rsidRPr="00143218">
        <w:rPr>
          <w:rFonts w:ascii="Arial" w:hAnsi="Arial" w:cs="Arial"/>
          <w:i/>
          <w:sz w:val="22"/>
          <w:szCs w:val="22"/>
        </w:rPr>
        <w:t>Emancipation Proclamation</w:t>
      </w:r>
      <w:r>
        <w:rPr>
          <w:rFonts w:ascii="Arial" w:hAnsi="Arial" w:cs="Arial"/>
          <w:sz w:val="22"/>
          <w:szCs w:val="22"/>
        </w:rPr>
        <w:t>”.</w:t>
      </w:r>
      <w:proofErr w:type="gramEnd"/>
      <w:r>
        <w:rPr>
          <w:rFonts w:ascii="Arial" w:hAnsi="Arial" w:cs="Arial"/>
          <w:sz w:val="22"/>
          <w:szCs w:val="22"/>
        </w:rPr>
        <w:t xml:space="preserve"> </w:t>
      </w:r>
      <w:proofErr w:type="gramStart"/>
      <w:r>
        <w:rPr>
          <w:rFonts w:ascii="Arial" w:hAnsi="Arial" w:cs="Arial"/>
          <w:sz w:val="22"/>
          <w:szCs w:val="22"/>
        </w:rPr>
        <w:t>History.com.</w:t>
      </w:r>
      <w:proofErr w:type="gramEnd"/>
    </w:p>
    <w:p w:rsidR="00A400CA" w:rsidRDefault="00A400CA" w:rsidP="00A400CA">
      <w:pPr>
        <w:ind w:right="543"/>
        <w:rPr>
          <w:rFonts w:ascii="Arial" w:hAnsi="Arial" w:cs="Arial"/>
          <w:sz w:val="22"/>
          <w:szCs w:val="22"/>
        </w:rPr>
      </w:pPr>
      <w:r>
        <w:t xml:space="preserve"> </w:t>
      </w:r>
      <w:hyperlink r:id="rId35" w:history="1">
        <w:r w:rsidRPr="0097670D">
          <w:rPr>
            <w:rStyle w:val="Hyperlink"/>
            <w:rFonts w:ascii="Arial" w:hAnsi="Arial" w:cs="Arial"/>
            <w:color w:val="auto"/>
            <w:sz w:val="22"/>
            <w:szCs w:val="22"/>
          </w:rPr>
          <w:t>https://www.history.com/topics/american-civil-war/emancipation-proclamation</w:t>
        </w:r>
      </w:hyperlink>
    </w:p>
    <w:p w:rsidR="00A400CA" w:rsidRDefault="00A400CA" w:rsidP="00A400CA">
      <w:pPr>
        <w:ind w:right="543"/>
        <w:rPr>
          <w:rFonts w:ascii="Arial" w:hAnsi="Arial" w:cs="Arial"/>
          <w:sz w:val="22"/>
          <w:szCs w:val="22"/>
        </w:rPr>
      </w:pPr>
      <w:proofErr w:type="gramStart"/>
      <w:r>
        <w:rPr>
          <w:rFonts w:ascii="Arial" w:hAnsi="Arial" w:cs="Arial"/>
          <w:sz w:val="22"/>
          <w:szCs w:val="22"/>
        </w:rPr>
        <w:t>Published 29.10.</w:t>
      </w:r>
      <w:r w:rsidRPr="0097670D">
        <w:rPr>
          <w:rFonts w:ascii="Arial" w:hAnsi="Arial" w:cs="Arial"/>
          <w:sz w:val="22"/>
          <w:szCs w:val="22"/>
        </w:rPr>
        <w:t>2009</w:t>
      </w:r>
      <w:r>
        <w:rPr>
          <w:rFonts w:ascii="Arial" w:hAnsi="Arial" w:cs="Arial"/>
          <w:sz w:val="22"/>
          <w:szCs w:val="22"/>
        </w:rPr>
        <w:t>, accessed 28.12.2018.</w:t>
      </w:r>
      <w:proofErr w:type="gramEnd"/>
    </w:p>
    <w:p w:rsidR="00A400CA" w:rsidRPr="000F0F89" w:rsidRDefault="00A400CA" w:rsidP="00A400CA">
      <w:pPr>
        <w:ind w:right="543"/>
        <w:rPr>
          <w:rFonts w:ascii="Arial" w:hAnsi="Arial" w:cs="Arial"/>
          <w:sz w:val="22"/>
          <w:szCs w:val="22"/>
        </w:rPr>
      </w:pPr>
    </w:p>
    <w:p w:rsidR="00A400CA" w:rsidRPr="000F0F89" w:rsidRDefault="00A400CA" w:rsidP="00A400CA">
      <w:pPr>
        <w:ind w:right="543"/>
        <w:rPr>
          <w:rFonts w:ascii="Arial" w:hAnsi="Arial" w:cs="Arial"/>
          <w:sz w:val="22"/>
          <w:szCs w:val="22"/>
        </w:rPr>
      </w:pPr>
      <w:proofErr w:type="gramStart"/>
      <w:r w:rsidRPr="000F0F89">
        <w:rPr>
          <w:rFonts w:ascii="Arial" w:hAnsi="Arial" w:cs="Arial"/>
          <w:sz w:val="22"/>
          <w:szCs w:val="22"/>
        </w:rPr>
        <w:t>International Standards Organisation.</w:t>
      </w:r>
      <w:proofErr w:type="gramEnd"/>
      <w:r w:rsidRPr="000F0F89">
        <w:rPr>
          <w:rFonts w:ascii="Arial" w:hAnsi="Arial" w:cs="Arial"/>
          <w:sz w:val="22"/>
          <w:szCs w:val="22"/>
        </w:rPr>
        <w:t xml:space="preserve"> </w:t>
      </w:r>
      <w:proofErr w:type="gramStart"/>
      <w:r w:rsidRPr="000F0F89">
        <w:rPr>
          <w:rFonts w:ascii="Arial" w:hAnsi="Arial" w:cs="Arial"/>
          <w:sz w:val="22"/>
          <w:szCs w:val="22"/>
        </w:rPr>
        <w:t>(2019). “</w:t>
      </w:r>
      <w:r w:rsidRPr="00717F9E">
        <w:rPr>
          <w:rFonts w:ascii="Arial" w:hAnsi="Arial" w:cs="Arial"/>
          <w:i/>
          <w:sz w:val="22"/>
          <w:szCs w:val="22"/>
        </w:rPr>
        <w:t>ISO 14000 family – Environmental management</w:t>
      </w:r>
      <w:r w:rsidRPr="000F0F89">
        <w:rPr>
          <w:rFonts w:ascii="Arial" w:hAnsi="Arial" w:cs="Arial"/>
          <w:sz w:val="22"/>
          <w:szCs w:val="22"/>
        </w:rPr>
        <w:t>”.</w:t>
      </w:r>
      <w:proofErr w:type="gramEnd"/>
      <w:r w:rsidRPr="000F0F89">
        <w:rPr>
          <w:rFonts w:ascii="Arial" w:hAnsi="Arial" w:cs="Arial"/>
          <w:sz w:val="22"/>
          <w:szCs w:val="22"/>
        </w:rPr>
        <w:t xml:space="preserve"> </w:t>
      </w:r>
      <w:hyperlink r:id="rId36" w:history="1">
        <w:r w:rsidRPr="000F0F89">
          <w:rPr>
            <w:rStyle w:val="Hyperlink"/>
            <w:rFonts w:ascii="Arial" w:hAnsi="Arial" w:cs="Arial"/>
            <w:color w:val="auto"/>
            <w:sz w:val="22"/>
            <w:szCs w:val="22"/>
          </w:rPr>
          <w:t>https://www.iso.org/iso-14001-environmental-management.html</w:t>
        </w:r>
      </w:hyperlink>
    </w:p>
    <w:p w:rsidR="00A400CA" w:rsidRPr="000F0F89" w:rsidRDefault="00A400CA" w:rsidP="00A400CA">
      <w:pPr>
        <w:ind w:right="543"/>
        <w:rPr>
          <w:rFonts w:ascii="Arial" w:hAnsi="Arial" w:cs="Arial"/>
          <w:sz w:val="22"/>
          <w:szCs w:val="22"/>
        </w:rPr>
      </w:pPr>
      <w:proofErr w:type="gramStart"/>
      <w:r w:rsidRPr="000F0F89">
        <w:rPr>
          <w:rFonts w:ascii="Arial" w:hAnsi="Arial" w:cs="Arial"/>
          <w:sz w:val="22"/>
          <w:szCs w:val="22"/>
        </w:rPr>
        <w:t>Accessed 01.01.2019.</w:t>
      </w:r>
      <w:proofErr w:type="gramEnd"/>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proofErr w:type="gramStart"/>
      <w:r>
        <w:rPr>
          <w:rFonts w:ascii="Arial" w:hAnsi="Arial" w:cs="Arial"/>
          <w:sz w:val="22"/>
          <w:szCs w:val="22"/>
        </w:rPr>
        <w:t>McGrath, M. (2016).</w:t>
      </w:r>
      <w:proofErr w:type="gramEnd"/>
      <w:r>
        <w:rPr>
          <w:rFonts w:ascii="Arial" w:hAnsi="Arial" w:cs="Arial"/>
          <w:sz w:val="22"/>
          <w:szCs w:val="22"/>
        </w:rPr>
        <w:t xml:space="preserve"> “</w:t>
      </w:r>
      <w:r w:rsidRPr="001634F8">
        <w:rPr>
          <w:rFonts w:ascii="Arial" w:hAnsi="Arial" w:cs="Arial"/>
          <w:i/>
          <w:sz w:val="22"/>
          <w:szCs w:val="22"/>
        </w:rPr>
        <w:t>’Healing’ detected in Antarctic ozone hole</w:t>
      </w:r>
      <w:r>
        <w:rPr>
          <w:rFonts w:ascii="Arial" w:hAnsi="Arial" w:cs="Arial"/>
          <w:sz w:val="22"/>
          <w:szCs w:val="22"/>
        </w:rPr>
        <w:t xml:space="preserve">”. </w:t>
      </w:r>
      <w:proofErr w:type="gramStart"/>
      <w:r>
        <w:rPr>
          <w:rFonts w:ascii="Arial" w:hAnsi="Arial" w:cs="Arial"/>
          <w:sz w:val="22"/>
          <w:szCs w:val="22"/>
        </w:rPr>
        <w:t>BBC Science &amp; Environment.</w:t>
      </w:r>
      <w:proofErr w:type="gramEnd"/>
      <w:r>
        <w:rPr>
          <w:rFonts w:ascii="Arial" w:hAnsi="Arial" w:cs="Arial"/>
          <w:sz w:val="22"/>
          <w:szCs w:val="22"/>
        </w:rPr>
        <w:t xml:space="preserve"> </w:t>
      </w:r>
      <w:hyperlink r:id="rId37" w:history="1">
        <w:r w:rsidRPr="001205A0">
          <w:rPr>
            <w:rStyle w:val="Hyperlink"/>
            <w:rFonts w:ascii="Arial" w:hAnsi="Arial" w:cs="Arial"/>
            <w:sz w:val="22"/>
            <w:szCs w:val="22"/>
          </w:rPr>
          <w:t>https://www.bbc.co.uk/news/science-environment-36674996</w:t>
        </w:r>
      </w:hyperlink>
    </w:p>
    <w:p w:rsidR="00A400CA" w:rsidRDefault="00A400CA" w:rsidP="00A400CA">
      <w:pPr>
        <w:ind w:right="543"/>
        <w:rPr>
          <w:rFonts w:ascii="Arial" w:hAnsi="Arial" w:cs="Arial"/>
          <w:sz w:val="22"/>
          <w:szCs w:val="22"/>
        </w:rPr>
      </w:pPr>
      <w:proofErr w:type="gramStart"/>
      <w:r>
        <w:rPr>
          <w:rFonts w:ascii="Arial" w:hAnsi="Arial" w:cs="Arial"/>
          <w:sz w:val="22"/>
          <w:szCs w:val="22"/>
        </w:rPr>
        <w:t>Published 30.06.2016, accessed 01.01.2019.</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Pr>
          <w:rFonts w:ascii="Arial" w:hAnsi="Arial" w:cs="Arial"/>
          <w:sz w:val="22"/>
          <w:szCs w:val="22"/>
        </w:rPr>
        <w:t>McGrath, M. (2018</w:t>
      </w:r>
      <w:r w:rsidRPr="0097670D">
        <w:rPr>
          <w:rFonts w:ascii="Arial" w:hAnsi="Arial" w:cs="Arial"/>
          <w:sz w:val="22"/>
          <w:szCs w:val="22"/>
        </w:rPr>
        <w:t>)</w:t>
      </w:r>
      <w:r>
        <w:rPr>
          <w:rFonts w:ascii="Arial" w:hAnsi="Arial" w:cs="Arial"/>
          <w:sz w:val="22"/>
          <w:szCs w:val="22"/>
        </w:rPr>
        <w:t>.</w:t>
      </w:r>
      <w:proofErr w:type="gramEnd"/>
      <w:r w:rsidRPr="0097670D">
        <w:rPr>
          <w:rFonts w:ascii="Arial" w:hAnsi="Arial" w:cs="Arial"/>
          <w:sz w:val="22"/>
          <w:szCs w:val="22"/>
        </w:rPr>
        <w:t xml:space="preserve"> “</w:t>
      </w:r>
      <w:r w:rsidRPr="0097670D">
        <w:rPr>
          <w:rFonts w:ascii="Arial" w:hAnsi="Arial" w:cs="Arial"/>
          <w:i/>
          <w:sz w:val="22"/>
          <w:szCs w:val="22"/>
        </w:rPr>
        <w:t>Climate change: Five cheap ways to remove CO2 from the atmosphere</w:t>
      </w:r>
      <w:r w:rsidRPr="0097670D">
        <w:rPr>
          <w:rFonts w:ascii="Arial" w:hAnsi="Arial" w:cs="Arial"/>
          <w:sz w:val="22"/>
          <w:szCs w:val="22"/>
        </w:rPr>
        <w:t xml:space="preserve">”. </w:t>
      </w:r>
      <w:proofErr w:type="gramStart"/>
      <w:r w:rsidRPr="0097670D">
        <w:rPr>
          <w:rFonts w:ascii="Arial" w:hAnsi="Arial" w:cs="Arial"/>
          <w:sz w:val="22"/>
          <w:szCs w:val="22"/>
        </w:rPr>
        <w:t>BBC Science &amp; Environment.</w:t>
      </w:r>
      <w:proofErr w:type="gramEnd"/>
      <w:r w:rsidRPr="0097670D">
        <w:rPr>
          <w:rFonts w:ascii="Arial" w:hAnsi="Arial" w:cs="Arial"/>
          <w:sz w:val="22"/>
          <w:szCs w:val="22"/>
        </w:rPr>
        <w:t xml:space="preserve"> </w:t>
      </w:r>
      <w:hyperlink r:id="rId38" w:history="1">
        <w:r w:rsidRPr="0097670D">
          <w:rPr>
            <w:rStyle w:val="Hyperlink"/>
            <w:rFonts w:ascii="Arial" w:hAnsi="Arial" w:cs="Arial"/>
            <w:color w:val="auto"/>
            <w:sz w:val="22"/>
            <w:szCs w:val="22"/>
          </w:rPr>
          <w:t>https://www.bbc.co.uk/news/science-environment-45967215</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Published 25.10.2018, accessed 25.10.2018.</w:t>
      </w:r>
      <w:proofErr w:type="gramEnd"/>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proofErr w:type="gramStart"/>
      <w:r>
        <w:rPr>
          <w:rFonts w:ascii="Arial" w:hAnsi="Arial" w:cs="Arial"/>
          <w:sz w:val="22"/>
          <w:szCs w:val="22"/>
        </w:rPr>
        <w:t>McGrath, M. (2018).</w:t>
      </w:r>
      <w:proofErr w:type="gramEnd"/>
      <w:r>
        <w:rPr>
          <w:rFonts w:ascii="Arial" w:hAnsi="Arial" w:cs="Arial"/>
          <w:sz w:val="22"/>
          <w:szCs w:val="22"/>
        </w:rPr>
        <w:t xml:space="preserve"> “</w:t>
      </w:r>
      <w:r w:rsidRPr="0058597A">
        <w:rPr>
          <w:rFonts w:ascii="Arial" w:hAnsi="Arial" w:cs="Arial"/>
          <w:i/>
          <w:sz w:val="22"/>
          <w:szCs w:val="22"/>
        </w:rPr>
        <w:t>Climate change: Huge costs of warming impacts in 2018</w:t>
      </w:r>
      <w:r>
        <w:rPr>
          <w:rFonts w:ascii="Arial" w:hAnsi="Arial" w:cs="Arial"/>
          <w:sz w:val="22"/>
          <w:szCs w:val="22"/>
        </w:rPr>
        <w:t xml:space="preserve">”. </w:t>
      </w:r>
      <w:proofErr w:type="gramStart"/>
      <w:r>
        <w:rPr>
          <w:rFonts w:ascii="Arial" w:hAnsi="Arial" w:cs="Arial"/>
          <w:sz w:val="22"/>
          <w:szCs w:val="22"/>
        </w:rPr>
        <w:t>BBC Science &amp; Environment.</w:t>
      </w:r>
      <w:proofErr w:type="gramEnd"/>
      <w:r>
        <w:rPr>
          <w:rFonts w:ascii="Arial" w:hAnsi="Arial" w:cs="Arial"/>
          <w:sz w:val="22"/>
          <w:szCs w:val="22"/>
        </w:rPr>
        <w:t xml:space="preserve"> </w:t>
      </w:r>
      <w:hyperlink r:id="rId39" w:history="1">
        <w:r w:rsidRPr="00CE6570">
          <w:rPr>
            <w:rStyle w:val="Hyperlink"/>
            <w:rFonts w:ascii="Arial" w:hAnsi="Arial" w:cs="Arial"/>
            <w:sz w:val="22"/>
            <w:szCs w:val="22"/>
          </w:rPr>
          <w:t>https://www.bbc.co.uk/news/science-environment-46637102</w:t>
        </w:r>
      </w:hyperlink>
    </w:p>
    <w:p w:rsidR="00A400CA" w:rsidRDefault="00A400CA" w:rsidP="00A400CA">
      <w:pPr>
        <w:ind w:right="543"/>
        <w:rPr>
          <w:rFonts w:ascii="Arial" w:hAnsi="Arial" w:cs="Arial"/>
          <w:sz w:val="22"/>
          <w:szCs w:val="22"/>
        </w:rPr>
      </w:pPr>
      <w:proofErr w:type="gramStart"/>
      <w:r>
        <w:rPr>
          <w:rFonts w:ascii="Arial" w:hAnsi="Arial" w:cs="Arial"/>
          <w:sz w:val="22"/>
          <w:szCs w:val="22"/>
        </w:rPr>
        <w:t>Published 27.12.2018, accessed 27.12.2018.</w:t>
      </w:r>
      <w:proofErr w:type="gramEnd"/>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r>
        <w:rPr>
          <w:rFonts w:ascii="Arial" w:hAnsi="Arial" w:cs="Arial"/>
          <w:sz w:val="22"/>
          <w:szCs w:val="22"/>
        </w:rPr>
        <w:t>Messenger, S. (2019). “</w:t>
      </w:r>
      <w:r w:rsidRPr="00E946AF">
        <w:rPr>
          <w:rFonts w:ascii="Arial" w:hAnsi="Arial" w:cs="Arial"/>
          <w:i/>
          <w:sz w:val="22"/>
          <w:szCs w:val="22"/>
        </w:rPr>
        <w:t>Plastic waste: Cardiff chemists’ £</w:t>
      </w:r>
      <w:proofErr w:type="spellStart"/>
      <w:r w:rsidRPr="00E946AF">
        <w:rPr>
          <w:rFonts w:ascii="Arial" w:hAnsi="Arial" w:cs="Arial"/>
          <w:i/>
          <w:sz w:val="22"/>
          <w:szCs w:val="22"/>
        </w:rPr>
        <w:t>7m</w:t>
      </w:r>
      <w:proofErr w:type="spellEnd"/>
      <w:r w:rsidRPr="00E946AF">
        <w:rPr>
          <w:rFonts w:ascii="Arial" w:hAnsi="Arial" w:cs="Arial"/>
          <w:i/>
          <w:sz w:val="22"/>
          <w:szCs w:val="22"/>
        </w:rPr>
        <w:t xml:space="preserve"> pollution </w:t>
      </w:r>
      <w:proofErr w:type="gramStart"/>
      <w:r w:rsidRPr="00E946AF">
        <w:rPr>
          <w:rFonts w:ascii="Arial" w:hAnsi="Arial" w:cs="Arial"/>
          <w:i/>
          <w:sz w:val="22"/>
          <w:szCs w:val="22"/>
        </w:rPr>
        <w:t>push</w:t>
      </w:r>
      <w:proofErr w:type="gramEnd"/>
      <w:r>
        <w:rPr>
          <w:rFonts w:ascii="Arial" w:hAnsi="Arial" w:cs="Arial"/>
          <w:sz w:val="22"/>
          <w:szCs w:val="22"/>
        </w:rPr>
        <w:t xml:space="preserve">”. </w:t>
      </w:r>
      <w:proofErr w:type="gramStart"/>
      <w:r>
        <w:rPr>
          <w:rFonts w:ascii="Arial" w:hAnsi="Arial" w:cs="Arial"/>
          <w:sz w:val="22"/>
          <w:szCs w:val="22"/>
        </w:rPr>
        <w:t>BBC Website.</w:t>
      </w:r>
      <w:proofErr w:type="gramEnd"/>
      <w:r>
        <w:rPr>
          <w:rFonts w:ascii="Arial" w:hAnsi="Arial" w:cs="Arial"/>
          <w:sz w:val="22"/>
          <w:szCs w:val="22"/>
        </w:rPr>
        <w:t xml:space="preserve"> </w:t>
      </w:r>
    </w:p>
    <w:p w:rsidR="00A400CA" w:rsidRDefault="00722F67" w:rsidP="00A400CA">
      <w:pPr>
        <w:ind w:right="543"/>
        <w:rPr>
          <w:rFonts w:ascii="Arial" w:hAnsi="Arial" w:cs="Arial"/>
          <w:sz w:val="22"/>
          <w:szCs w:val="22"/>
        </w:rPr>
      </w:pPr>
      <w:hyperlink r:id="rId40" w:history="1">
        <w:r w:rsidR="00A400CA" w:rsidRPr="00203BE5">
          <w:rPr>
            <w:rStyle w:val="Hyperlink"/>
            <w:rFonts w:ascii="Arial" w:hAnsi="Arial" w:cs="Arial"/>
            <w:sz w:val="22"/>
            <w:szCs w:val="22"/>
          </w:rPr>
          <w:t>https://www.bbc.co.uk/news/uk-wales-46560312</w:t>
        </w:r>
      </w:hyperlink>
    </w:p>
    <w:p w:rsidR="00A400CA" w:rsidRDefault="00A400CA" w:rsidP="00A400CA">
      <w:pPr>
        <w:ind w:right="543"/>
        <w:rPr>
          <w:rFonts w:ascii="Arial" w:hAnsi="Arial" w:cs="Arial"/>
          <w:sz w:val="22"/>
          <w:szCs w:val="22"/>
        </w:rPr>
      </w:pPr>
      <w:proofErr w:type="gramStart"/>
      <w:r>
        <w:rPr>
          <w:rFonts w:ascii="Arial" w:hAnsi="Arial" w:cs="Arial"/>
          <w:sz w:val="22"/>
          <w:szCs w:val="22"/>
        </w:rPr>
        <w:t>Published 03.01.2019, accessed 03.01.2019.</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r w:rsidRPr="0097670D">
        <w:rPr>
          <w:rFonts w:ascii="Arial" w:hAnsi="Arial" w:cs="Arial"/>
          <w:sz w:val="22"/>
          <w:szCs w:val="22"/>
        </w:rPr>
        <w:t>Mommers</w:t>
      </w:r>
      <w:proofErr w:type="spellEnd"/>
      <w:r w:rsidRPr="0097670D">
        <w:rPr>
          <w:rFonts w:ascii="Arial" w:hAnsi="Arial" w:cs="Arial"/>
          <w:sz w:val="22"/>
          <w:szCs w:val="22"/>
        </w:rPr>
        <w:t>, J. (04.11.2006). “</w:t>
      </w:r>
      <w:r w:rsidRPr="0097670D">
        <w:rPr>
          <w:rFonts w:ascii="Arial" w:hAnsi="Arial" w:cs="Arial"/>
          <w:i/>
          <w:sz w:val="22"/>
          <w:szCs w:val="22"/>
        </w:rPr>
        <w:t>Forget climate Apocalypse. There’s hope for our warming planet</w:t>
      </w:r>
      <w:r w:rsidRPr="0097670D">
        <w:rPr>
          <w:rFonts w:ascii="Arial" w:hAnsi="Arial" w:cs="Arial"/>
          <w:sz w:val="22"/>
          <w:szCs w:val="22"/>
        </w:rPr>
        <w:t xml:space="preserve">”. </w:t>
      </w:r>
      <w:proofErr w:type="spellStart"/>
      <w:r w:rsidRPr="0097670D">
        <w:rPr>
          <w:rFonts w:ascii="Arial" w:hAnsi="Arial" w:cs="Arial"/>
          <w:sz w:val="22"/>
          <w:szCs w:val="22"/>
        </w:rPr>
        <w:t>TedxMaastrict</w:t>
      </w:r>
      <w:proofErr w:type="spellEnd"/>
      <w:r w:rsidRPr="0097670D">
        <w:rPr>
          <w:rFonts w:ascii="Arial" w:hAnsi="Arial" w:cs="Arial"/>
          <w:sz w:val="22"/>
          <w:szCs w:val="22"/>
        </w:rPr>
        <w:t xml:space="preserve"> Talk. </w:t>
      </w:r>
      <w:hyperlink r:id="rId41" w:history="1">
        <w:r w:rsidRPr="0097670D">
          <w:rPr>
            <w:rStyle w:val="Hyperlink"/>
            <w:rFonts w:ascii="Arial" w:hAnsi="Arial" w:cs="Arial"/>
            <w:color w:val="auto"/>
            <w:sz w:val="22"/>
            <w:szCs w:val="22"/>
          </w:rPr>
          <w:t>https://www.youtube.com/watch?v=gtu9GHhiK0o</w:t>
        </w:r>
      </w:hyperlink>
      <w:r w:rsidRPr="0097670D">
        <w:rPr>
          <w:rFonts w:ascii="Arial" w:hAnsi="Arial" w:cs="Arial"/>
          <w:sz w:val="22"/>
          <w:szCs w:val="22"/>
        </w:rPr>
        <w:t xml:space="preserve"> Accessed 05.11.2018.</w:t>
      </w:r>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proofErr w:type="spellStart"/>
      <w:proofErr w:type="gramStart"/>
      <w:r>
        <w:rPr>
          <w:rFonts w:ascii="Arial" w:hAnsi="Arial" w:cs="Arial"/>
          <w:sz w:val="22"/>
          <w:szCs w:val="22"/>
        </w:rPr>
        <w:t>Mphuthing</w:t>
      </w:r>
      <w:proofErr w:type="spellEnd"/>
      <w:r>
        <w:rPr>
          <w:rFonts w:ascii="Arial" w:hAnsi="Arial" w:cs="Arial"/>
          <w:sz w:val="22"/>
          <w:szCs w:val="22"/>
        </w:rPr>
        <w:t xml:space="preserve">, P. and </w:t>
      </w:r>
      <w:proofErr w:type="spellStart"/>
      <w:r>
        <w:rPr>
          <w:rFonts w:ascii="Arial" w:hAnsi="Arial" w:cs="Arial"/>
          <w:sz w:val="22"/>
          <w:szCs w:val="22"/>
        </w:rPr>
        <w:t>Soffel</w:t>
      </w:r>
      <w:proofErr w:type="spellEnd"/>
      <w:r>
        <w:rPr>
          <w:rFonts w:ascii="Arial" w:hAnsi="Arial" w:cs="Arial"/>
          <w:sz w:val="22"/>
          <w:szCs w:val="22"/>
        </w:rPr>
        <w:t>, J. (2018).</w:t>
      </w:r>
      <w:proofErr w:type="gramEnd"/>
      <w:r>
        <w:rPr>
          <w:rFonts w:ascii="Arial" w:hAnsi="Arial" w:cs="Arial"/>
          <w:sz w:val="22"/>
          <w:szCs w:val="22"/>
        </w:rPr>
        <w:t xml:space="preserve"> “</w:t>
      </w:r>
      <w:r w:rsidRPr="004447CF">
        <w:rPr>
          <w:rFonts w:ascii="Arial" w:hAnsi="Arial" w:cs="Arial"/>
          <w:i/>
          <w:sz w:val="22"/>
          <w:szCs w:val="22"/>
        </w:rPr>
        <w:t xml:space="preserve">What next? </w:t>
      </w:r>
      <w:proofErr w:type="gramStart"/>
      <w:r w:rsidRPr="004447CF">
        <w:rPr>
          <w:rFonts w:ascii="Arial" w:hAnsi="Arial" w:cs="Arial"/>
          <w:i/>
          <w:sz w:val="22"/>
          <w:szCs w:val="22"/>
        </w:rPr>
        <w:t>4 ways to build a sustainable future</w:t>
      </w:r>
      <w:r>
        <w:rPr>
          <w:rFonts w:ascii="Arial" w:hAnsi="Arial" w:cs="Arial"/>
          <w:sz w:val="22"/>
          <w:szCs w:val="22"/>
        </w:rPr>
        <w:t>”.</w:t>
      </w:r>
      <w:proofErr w:type="gramEnd"/>
      <w:r>
        <w:rPr>
          <w:rFonts w:ascii="Arial" w:hAnsi="Arial" w:cs="Arial"/>
          <w:sz w:val="22"/>
          <w:szCs w:val="22"/>
        </w:rPr>
        <w:t xml:space="preserve"> </w:t>
      </w:r>
      <w:proofErr w:type="gramStart"/>
      <w:r>
        <w:rPr>
          <w:rFonts w:ascii="Arial" w:hAnsi="Arial" w:cs="Arial"/>
          <w:sz w:val="22"/>
          <w:szCs w:val="22"/>
        </w:rPr>
        <w:t>World Economic Forum.</w:t>
      </w:r>
      <w:proofErr w:type="gramEnd"/>
      <w:r>
        <w:rPr>
          <w:rFonts w:ascii="Arial" w:hAnsi="Arial" w:cs="Arial"/>
          <w:sz w:val="22"/>
          <w:szCs w:val="22"/>
        </w:rPr>
        <w:t xml:space="preserve"> </w:t>
      </w:r>
      <w:hyperlink r:id="rId42" w:history="1">
        <w:r w:rsidRPr="00CE6570">
          <w:rPr>
            <w:rStyle w:val="Hyperlink"/>
            <w:rFonts w:ascii="Arial" w:hAnsi="Arial" w:cs="Arial"/>
            <w:sz w:val="22"/>
            <w:szCs w:val="22"/>
          </w:rPr>
          <w:t>https://www.weforum.org/agenda/2018/09/sustainable-development-impact-summit-2018-highlights</w:t>
        </w:r>
      </w:hyperlink>
      <w:r>
        <w:rPr>
          <w:rFonts w:ascii="Arial" w:hAnsi="Arial" w:cs="Arial"/>
          <w:sz w:val="22"/>
          <w:szCs w:val="22"/>
        </w:rPr>
        <w:t xml:space="preserve"> </w:t>
      </w:r>
    </w:p>
    <w:p w:rsidR="00A400CA" w:rsidRDefault="00A400CA" w:rsidP="00A400CA">
      <w:pPr>
        <w:ind w:right="543"/>
        <w:rPr>
          <w:rFonts w:ascii="Arial" w:hAnsi="Arial" w:cs="Arial"/>
          <w:sz w:val="22"/>
          <w:szCs w:val="22"/>
        </w:rPr>
      </w:pPr>
      <w:proofErr w:type="gramStart"/>
      <w:r>
        <w:rPr>
          <w:rFonts w:ascii="Arial" w:hAnsi="Arial" w:cs="Arial"/>
          <w:sz w:val="22"/>
          <w:szCs w:val="22"/>
        </w:rPr>
        <w:t>Published 25.09.2018, accessed 05.01.2019.</w:t>
      </w:r>
      <w:proofErr w:type="gramEnd"/>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proofErr w:type="spellStart"/>
      <w:r>
        <w:rPr>
          <w:rFonts w:ascii="Arial" w:hAnsi="Arial" w:cs="Arial"/>
          <w:sz w:val="22"/>
          <w:szCs w:val="22"/>
        </w:rPr>
        <w:lastRenderedPageBreak/>
        <w:t>Nasaw</w:t>
      </w:r>
      <w:proofErr w:type="spellEnd"/>
      <w:r>
        <w:rPr>
          <w:rFonts w:ascii="Arial" w:hAnsi="Arial" w:cs="Arial"/>
          <w:sz w:val="22"/>
          <w:szCs w:val="22"/>
        </w:rPr>
        <w:t>, D. (2012). “</w:t>
      </w:r>
      <w:r w:rsidRPr="00E6346A">
        <w:rPr>
          <w:rFonts w:ascii="Arial" w:hAnsi="Arial" w:cs="Arial"/>
          <w:i/>
          <w:sz w:val="22"/>
          <w:szCs w:val="22"/>
        </w:rPr>
        <w:t xml:space="preserve">Who, What, Why: How Many </w:t>
      </w:r>
      <w:proofErr w:type="spellStart"/>
      <w:r w:rsidRPr="00E6346A">
        <w:rPr>
          <w:rFonts w:ascii="Arial" w:hAnsi="Arial" w:cs="Arial"/>
          <w:i/>
          <w:sz w:val="22"/>
          <w:szCs w:val="22"/>
        </w:rPr>
        <w:t>Soliders</w:t>
      </w:r>
      <w:proofErr w:type="spellEnd"/>
      <w:r w:rsidRPr="00E6346A">
        <w:rPr>
          <w:rFonts w:ascii="Arial" w:hAnsi="Arial" w:cs="Arial"/>
          <w:i/>
          <w:sz w:val="22"/>
          <w:szCs w:val="22"/>
        </w:rPr>
        <w:t xml:space="preserve"> Died in the US Civil War</w:t>
      </w:r>
      <w:r>
        <w:rPr>
          <w:rFonts w:ascii="Arial" w:hAnsi="Arial" w:cs="Arial"/>
          <w:sz w:val="22"/>
          <w:szCs w:val="22"/>
        </w:rPr>
        <w:t xml:space="preserve">?” </w:t>
      </w:r>
      <w:proofErr w:type="gramStart"/>
      <w:r>
        <w:rPr>
          <w:rFonts w:ascii="Arial" w:hAnsi="Arial" w:cs="Arial"/>
          <w:sz w:val="22"/>
          <w:szCs w:val="22"/>
        </w:rPr>
        <w:t>BBC Magazine Website.</w:t>
      </w:r>
      <w:proofErr w:type="gramEnd"/>
      <w:r>
        <w:rPr>
          <w:rFonts w:ascii="Arial" w:hAnsi="Arial" w:cs="Arial"/>
          <w:sz w:val="22"/>
          <w:szCs w:val="22"/>
        </w:rPr>
        <w:t xml:space="preserve"> </w:t>
      </w:r>
      <w:hyperlink r:id="rId43" w:history="1">
        <w:r w:rsidRPr="0097670D">
          <w:rPr>
            <w:rStyle w:val="Hyperlink"/>
            <w:rFonts w:ascii="Arial" w:hAnsi="Arial" w:cs="Arial"/>
            <w:color w:val="auto"/>
            <w:sz w:val="22"/>
            <w:szCs w:val="22"/>
          </w:rPr>
          <w:t>https://www.bbc.co.uk/news/magazine-17604991</w:t>
        </w:r>
      </w:hyperlink>
    </w:p>
    <w:p w:rsidR="00A400CA" w:rsidRDefault="00A400CA" w:rsidP="00A400CA">
      <w:pPr>
        <w:ind w:right="543"/>
        <w:rPr>
          <w:rFonts w:ascii="Arial" w:hAnsi="Arial" w:cs="Arial"/>
          <w:sz w:val="22"/>
          <w:szCs w:val="22"/>
        </w:rPr>
      </w:pPr>
      <w:proofErr w:type="gramStart"/>
      <w:r>
        <w:rPr>
          <w:rFonts w:ascii="Arial" w:hAnsi="Arial" w:cs="Arial"/>
          <w:sz w:val="22"/>
          <w:szCs w:val="22"/>
        </w:rPr>
        <w:t>Published 04.04.2012,</w:t>
      </w:r>
      <w:r w:rsidRPr="0097670D">
        <w:rPr>
          <w:rFonts w:ascii="Arial" w:hAnsi="Arial" w:cs="Arial"/>
          <w:sz w:val="22"/>
          <w:szCs w:val="22"/>
        </w:rPr>
        <w:t xml:space="preserve"> accessed 29.12.2018</w:t>
      </w:r>
      <w:r>
        <w:rPr>
          <w:rFonts w:ascii="Arial" w:hAnsi="Arial" w:cs="Arial"/>
          <w:sz w:val="22"/>
          <w:szCs w:val="22"/>
        </w:rPr>
        <w:t>.</w:t>
      </w:r>
      <w:proofErr w:type="gramEnd"/>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proofErr w:type="spellStart"/>
      <w:r>
        <w:rPr>
          <w:rFonts w:ascii="Arial" w:hAnsi="Arial" w:cs="Arial"/>
          <w:sz w:val="22"/>
          <w:szCs w:val="22"/>
        </w:rPr>
        <w:t>Pletcher</w:t>
      </w:r>
      <w:proofErr w:type="spellEnd"/>
      <w:r>
        <w:rPr>
          <w:rFonts w:ascii="Arial" w:hAnsi="Arial" w:cs="Arial"/>
          <w:sz w:val="22"/>
          <w:szCs w:val="22"/>
        </w:rPr>
        <w:t>, K. (2018). “</w:t>
      </w:r>
      <w:r w:rsidRPr="00C14C95">
        <w:rPr>
          <w:rFonts w:ascii="Arial" w:hAnsi="Arial" w:cs="Arial"/>
          <w:i/>
          <w:sz w:val="22"/>
          <w:szCs w:val="22"/>
        </w:rPr>
        <w:t>One-child policy: Chinese Government program</w:t>
      </w:r>
      <w:r>
        <w:rPr>
          <w:rFonts w:ascii="Arial" w:hAnsi="Arial" w:cs="Arial"/>
          <w:sz w:val="22"/>
          <w:szCs w:val="22"/>
        </w:rPr>
        <w:t xml:space="preserve">”. </w:t>
      </w:r>
      <w:proofErr w:type="gramStart"/>
      <w:r>
        <w:rPr>
          <w:rFonts w:ascii="Arial" w:hAnsi="Arial" w:cs="Arial"/>
          <w:sz w:val="22"/>
          <w:szCs w:val="22"/>
        </w:rPr>
        <w:t>Encyclopaedia Britannica entry.</w:t>
      </w:r>
      <w:proofErr w:type="gramEnd"/>
      <w:r>
        <w:rPr>
          <w:rFonts w:ascii="Arial" w:hAnsi="Arial" w:cs="Arial"/>
          <w:sz w:val="22"/>
          <w:szCs w:val="22"/>
        </w:rPr>
        <w:t xml:space="preserve"> </w:t>
      </w:r>
      <w:hyperlink r:id="rId44" w:history="1">
        <w:r w:rsidRPr="00203BE5">
          <w:rPr>
            <w:rStyle w:val="Hyperlink"/>
            <w:rFonts w:ascii="Arial" w:hAnsi="Arial" w:cs="Arial"/>
            <w:sz w:val="22"/>
            <w:szCs w:val="22"/>
          </w:rPr>
          <w:t>https://www.britannica.com/topic/one-child-policy</w:t>
        </w:r>
      </w:hyperlink>
    </w:p>
    <w:p w:rsidR="00A400CA" w:rsidRDefault="00A400CA" w:rsidP="00A400CA">
      <w:pPr>
        <w:ind w:right="543"/>
        <w:rPr>
          <w:rFonts w:ascii="Arial" w:hAnsi="Arial" w:cs="Arial"/>
          <w:sz w:val="22"/>
          <w:szCs w:val="22"/>
        </w:rPr>
      </w:pPr>
      <w:proofErr w:type="gramStart"/>
      <w:r>
        <w:rPr>
          <w:rFonts w:ascii="Arial" w:hAnsi="Arial" w:cs="Arial"/>
          <w:sz w:val="22"/>
          <w:szCs w:val="22"/>
        </w:rPr>
        <w:t>Published 30.11.2018, accessed 03.01.2019.</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r w:rsidRPr="0097670D">
        <w:rPr>
          <w:rFonts w:ascii="Arial" w:hAnsi="Arial" w:cs="Arial"/>
          <w:sz w:val="22"/>
          <w:szCs w:val="22"/>
        </w:rPr>
        <w:t>Ruggeri, A. (2007). “</w:t>
      </w:r>
      <w:r w:rsidRPr="0097670D">
        <w:rPr>
          <w:rFonts w:ascii="Arial" w:hAnsi="Arial" w:cs="Arial"/>
          <w:i/>
          <w:sz w:val="22"/>
          <w:szCs w:val="22"/>
        </w:rPr>
        <w:t>How climate change will transform business and the workforce</w:t>
      </w:r>
      <w:r w:rsidRPr="0097670D">
        <w:rPr>
          <w:rFonts w:ascii="Arial" w:hAnsi="Arial" w:cs="Arial"/>
          <w:sz w:val="22"/>
          <w:szCs w:val="22"/>
        </w:rPr>
        <w:t xml:space="preserve">”. </w:t>
      </w:r>
      <w:hyperlink r:id="rId45" w:history="1">
        <w:r w:rsidRPr="0097670D">
          <w:rPr>
            <w:rStyle w:val="Hyperlink"/>
            <w:rFonts w:ascii="Arial" w:hAnsi="Arial" w:cs="Arial"/>
            <w:color w:val="auto"/>
            <w:sz w:val="22"/>
            <w:szCs w:val="22"/>
          </w:rPr>
          <w:t>http://www.bbc.com/future/story/20170705-how-climate-change-could-transform-the-work-force</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Published 10.07.2017, accessed 05.11.2018.</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spellStart"/>
      <w:r w:rsidRPr="0097670D">
        <w:rPr>
          <w:rFonts w:ascii="Arial" w:hAnsi="Arial" w:cs="Arial"/>
          <w:sz w:val="22"/>
          <w:szCs w:val="22"/>
        </w:rPr>
        <w:t>Stopps</w:t>
      </w:r>
      <w:proofErr w:type="spellEnd"/>
      <w:r w:rsidRPr="0097670D">
        <w:rPr>
          <w:rFonts w:ascii="Arial" w:hAnsi="Arial" w:cs="Arial"/>
          <w:sz w:val="22"/>
          <w:szCs w:val="22"/>
        </w:rPr>
        <w:t>, N. (2017). “</w:t>
      </w:r>
      <w:r w:rsidRPr="0097670D">
        <w:rPr>
          <w:rFonts w:ascii="Arial" w:hAnsi="Arial" w:cs="Arial"/>
          <w:i/>
          <w:sz w:val="22"/>
          <w:szCs w:val="22"/>
        </w:rPr>
        <w:t>Why a responsible business is a sustainable business</w:t>
      </w:r>
      <w:r w:rsidRPr="0097670D">
        <w:rPr>
          <w:rFonts w:ascii="Arial" w:hAnsi="Arial" w:cs="Arial"/>
          <w:sz w:val="22"/>
          <w:szCs w:val="22"/>
        </w:rPr>
        <w:t xml:space="preserve">”. </w:t>
      </w:r>
      <w:proofErr w:type="gramStart"/>
      <w:r w:rsidRPr="0097670D">
        <w:rPr>
          <w:rFonts w:ascii="Arial" w:hAnsi="Arial" w:cs="Arial"/>
          <w:sz w:val="22"/>
          <w:szCs w:val="22"/>
        </w:rPr>
        <w:t>Edie.net Simply Sustainable blog.</w:t>
      </w:r>
      <w:proofErr w:type="gramEnd"/>
      <w:r w:rsidRPr="0097670D">
        <w:rPr>
          <w:rFonts w:ascii="Arial" w:hAnsi="Arial" w:cs="Arial"/>
          <w:sz w:val="22"/>
          <w:szCs w:val="22"/>
        </w:rPr>
        <w:t xml:space="preserve"> </w:t>
      </w:r>
      <w:hyperlink r:id="rId46" w:history="1">
        <w:r w:rsidRPr="0097670D">
          <w:rPr>
            <w:rStyle w:val="Hyperlink"/>
            <w:rFonts w:ascii="Arial" w:hAnsi="Arial" w:cs="Arial"/>
            <w:color w:val="auto"/>
            <w:sz w:val="22"/>
            <w:szCs w:val="22"/>
          </w:rPr>
          <w:t>https://www.edie.net/blog/Why-a-responsible-business-is-a-sustainable-business/6098326</w:t>
        </w:r>
      </w:hyperlink>
      <w:r w:rsidRPr="0097670D">
        <w:rPr>
          <w:rFonts w:ascii="Arial" w:hAnsi="Arial" w:cs="Arial"/>
          <w:sz w:val="22"/>
          <w:szCs w:val="22"/>
        </w:rPr>
        <w:t xml:space="preserve"> </w:t>
      </w: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Published 14.08.2017, accessed 30.12.2018.</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United Nations.</w:t>
      </w:r>
      <w:proofErr w:type="gramEnd"/>
      <w:r w:rsidRPr="0097670D">
        <w:rPr>
          <w:rFonts w:ascii="Arial" w:hAnsi="Arial" w:cs="Arial"/>
          <w:sz w:val="22"/>
          <w:szCs w:val="22"/>
        </w:rPr>
        <w:t xml:space="preserve"> (2019). “</w:t>
      </w:r>
      <w:r w:rsidRPr="0097670D">
        <w:rPr>
          <w:rFonts w:ascii="Arial" w:hAnsi="Arial" w:cs="Arial"/>
          <w:i/>
          <w:sz w:val="22"/>
          <w:szCs w:val="22"/>
        </w:rPr>
        <w:t>UN Documentation: Environment</w:t>
      </w:r>
      <w:r w:rsidRPr="0097670D">
        <w:rPr>
          <w:rFonts w:ascii="Arial" w:hAnsi="Arial" w:cs="Arial"/>
          <w:sz w:val="22"/>
          <w:szCs w:val="22"/>
        </w:rPr>
        <w:t>”, “</w:t>
      </w:r>
      <w:r w:rsidRPr="0097670D">
        <w:rPr>
          <w:rFonts w:ascii="Arial" w:hAnsi="Arial" w:cs="Arial"/>
          <w:i/>
          <w:sz w:val="22"/>
          <w:szCs w:val="22"/>
        </w:rPr>
        <w:t>Major Conferences and Reports</w:t>
      </w:r>
      <w:r w:rsidRPr="0097670D">
        <w:rPr>
          <w:rFonts w:ascii="Arial" w:hAnsi="Arial" w:cs="Arial"/>
          <w:sz w:val="22"/>
          <w:szCs w:val="22"/>
        </w:rPr>
        <w:t xml:space="preserve">”. </w:t>
      </w:r>
      <w:proofErr w:type="gramStart"/>
      <w:r w:rsidRPr="0097670D">
        <w:rPr>
          <w:rFonts w:ascii="Arial" w:hAnsi="Arial" w:cs="Arial"/>
          <w:sz w:val="22"/>
          <w:szCs w:val="22"/>
        </w:rPr>
        <w:t>United Nations Library.</w:t>
      </w:r>
      <w:proofErr w:type="gramEnd"/>
      <w:r w:rsidRPr="0097670D">
        <w:rPr>
          <w:rFonts w:ascii="Arial" w:hAnsi="Arial" w:cs="Arial"/>
          <w:sz w:val="22"/>
          <w:szCs w:val="22"/>
        </w:rPr>
        <w:t xml:space="preserve"> </w:t>
      </w:r>
      <w:hyperlink r:id="rId47" w:history="1">
        <w:r w:rsidRPr="0097670D">
          <w:rPr>
            <w:rStyle w:val="Hyperlink"/>
            <w:rFonts w:ascii="Arial" w:hAnsi="Arial" w:cs="Arial"/>
            <w:color w:val="auto"/>
            <w:sz w:val="22"/>
            <w:szCs w:val="22"/>
          </w:rPr>
          <w:t>https://research.un.org/en/docs/environment/conferences</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Accessed 01.01.2019.</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United Nations.</w:t>
      </w:r>
      <w:proofErr w:type="gramEnd"/>
      <w:r w:rsidRPr="0097670D">
        <w:rPr>
          <w:rFonts w:ascii="Arial" w:hAnsi="Arial" w:cs="Arial"/>
          <w:sz w:val="22"/>
          <w:szCs w:val="22"/>
        </w:rPr>
        <w:t xml:space="preserve"> </w:t>
      </w:r>
      <w:proofErr w:type="gramStart"/>
      <w:r w:rsidRPr="0097670D">
        <w:rPr>
          <w:rFonts w:ascii="Arial" w:hAnsi="Arial" w:cs="Arial"/>
          <w:sz w:val="22"/>
          <w:szCs w:val="22"/>
        </w:rPr>
        <w:t>(2018). “</w:t>
      </w:r>
      <w:r w:rsidRPr="0097670D">
        <w:rPr>
          <w:rFonts w:ascii="Arial" w:hAnsi="Arial" w:cs="Arial"/>
          <w:i/>
          <w:sz w:val="22"/>
          <w:szCs w:val="22"/>
        </w:rPr>
        <w:t>Sustainable Development Goals</w:t>
      </w:r>
      <w:r w:rsidRPr="0097670D">
        <w:rPr>
          <w:rFonts w:ascii="Arial" w:hAnsi="Arial" w:cs="Arial"/>
          <w:sz w:val="22"/>
          <w:szCs w:val="22"/>
        </w:rPr>
        <w:t>”.</w:t>
      </w:r>
      <w:proofErr w:type="gramEnd"/>
      <w:r w:rsidRPr="0097670D">
        <w:rPr>
          <w:rFonts w:ascii="Arial" w:hAnsi="Arial" w:cs="Arial"/>
          <w:sz w:val="22"/>
          <w:szCs w:val="22"/>
        </w:rPr>
        <w:t xml:space="preserve"> </w:t>
      </w:r>
      <w:hyperlink r:id="rId48" w:history="1">
        <w:r w:rsidRPr="0097670D">
          <w:rPr>
            <w:rStyle w:val="Hyperlink"/>
            <w:rFonts w:ascii="Arial" w:hAnsi="Arial" w:cs="Arial"/>
            <w:color w:val="auto"/>
            <w:sz w:val="22"/>
            <w:szCs w:val="22"/>
          </w:rPr>
          <w:t>https://sustainabledevelopment.un.org/?menu=1300</w:t>
        </w:r>
      </w:hyperlink>
    </w:p>
    <w:p w:rsidR="00A400CA" w:rsidRDefault="00A400CA" w:rsidP="00A400CA">
      <w:pPr>
        <w:ind w:right="543"/>
        <w:rPr>
          <w:rFonts w:ascii="Arial" w:hAnsi="Arial" w:cs="Arial"/>
          <w:sz w:val="22"/>
          <w:szCs w:val="22"/>
        </w:rPr>
      </w:pPr>
      <w:proofErr w:type="gramStart"/>
      <w:r w:rsidRPr="0097670D">
        <w:rPr>
          <w:rFonts w:ascii="Arial" w:hAnsi="Arial" w:cs="Arial"/>
          <w:sz w:val="22"/>
          <w:szCs w:val="22"/>
        </w:rPr>
        <w:t>Accessed 10.11.2018.</w:t>
      </w:r>
      <w:proofErr w:type="gramEnd"/>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r>
        <w:rPr>
          <w:rFonts w:ascii="Arial" w:hAnsi="Arial" w:cs="Arial"/>
          <w:sz w:val="22"/>
          <w:szCs w:val="22"/>
        </w:rPr>
        <w:t>Watts, J. (2018). “</w:t>
      </w:r>
      <w:r w:rsidRPr="002B10D4">
        <w:rPr>
          <w:rFonts w:ascii="Arial" w:hAnsi="Arial" w:cs="Arial"/>
          <w:i/>
          <w:sz w:val="22"/>
          <w:szCs w:val="22"/>
        </w:rPr>
        <w:t>We have 12 years to limit climate change catastrophe, warn UN</w:t>
      </w:r>
      <w:r>
        <w:rPr>
          <w:rFonts w:ascii="Arial" w:hAnsi="Arial" w:cs="Arial"/>
          <w:sz w:val="22"/>
          <w:szCs w:val="22"/>
        </w:rPr>
        <w:t xml:space="preserve">”.  </w:t>
      </w:r>
      <w:proofErr w:type="gramStart"/>
      <w:r>
        <w:rPr>
          <w:rFonts w:ascii="Arial" w:hAnsi="Arial" w:cs="Arial"/>
          <w:sz w:val="22"/>
          <w:szCs w:val="22"/>
        </w:rPr>
        <w:t>The Guardian online.</w:t>
      </w:r>
      <w:proofErr w:type="gramEnd"/>
      <w:r>
        <w:rPr>
          <w:rFonts w:ascii="Arial" w:hAnsi="Arial" w:cs="Arial"/>
          <w:sz w:val="22"/>
          <w:szCs w:val="22"/>
        </w:rPr>
        <w:t xml:space="preserve"> </w:t>
      </w:r>
      <w:hyperlink r:id="rId49" w:history="1">
        <w:r w:rsidRPr="001205A0">
          <w:rPr>
            <w:rStyle w:val="Hyperlink"/>
            <w:rFonts w:ascii="Arial" w:hAnsi="Arial" w:cs="Arial"/>
            <w:sz w:val="22"/>
            <w:szCs w:val="22"/>
          </w:rPr>
          <w:t>https://www.theguardian.com/environment/2018/oct/08/global-warming-must-not-exceed-15c-warns-landmark-un-report</w:t>
        </w:r>
      </w:hyperlink>
      <w:r>
        <w:rPr>
          <w:rFonts w:ascii="Arial" w:hAnsi="Arial" w:cs="Arial"/>
          <w:sz w:val="22"/>
          <w:szCs w:val="22"/>
        </w:rPr>
        <w:t xml:space="preserve"> </w:t>
      </w:r>
    </w:p>
    <w:p w:rsidR="00A400CA" w:rsidRPr="0097670D" w:rsidRDefault="00A400CA" w:rsidP="00A400CA">
      <w:pPr>
        <w:ind w:right="543"/>
        <w:rPr>
          <w:rFonts w:ascii="Arial" w:hAnsi="Arial" w:cs="Arial"/>
          <w:sz w:val="22"/>
          <w:szCs w:val="22"/>
        </w:rPr>
      </w:pPr>
      <w:proofErr w:type="gramStart"/>
      <w:r>
        <w:rPr>
          <w:rFonts w:ascii="Arial" w:hAnsi="Arial" w:cs="Arial"/>
          <w:sz w:val="22"/>
          <w:szCs w:val="22"/>
        </w:rPr>
        <w:t>Published 08.10.2018, accessed 05.01.2019.</w:t>
      </w:r>
      <w:proofErr w:type="gramEnd"/>
    </w:p>
    <w:p w:rsidR="00A400CA" w:rsidRDefault="00A400CA" w:rsidP="00A400CA">
      <w:pPr>
        <w:ind w:right="543"/>
        <w:rPr>
          <w:rFonts w:ascii="Arial" w:hAnsi="Arial" w:cs="Arial"/>
          <w:sz w:val="22"/>
          <w:szCs w:val="22"/>
        </w:rPr>
      </w:pPr>
    </w:p>
    <w:p w:rsidR="00A400CA" w:rsidRDefault="00A400CA" w:rsidP="00A400CA">
      <w:pPr>
        <w:jc w:val="both"/>
        <w:rPr>
          <w:rFonts w:ascii="Arial" w:hAnsi="Arial" w:cs="Arial"/>
          <w:sz w:val="22"/>
          <w:szCs w:val="22"/>
        </w:rPr>
      </w:pPr>
      <w:proofErr w:type="gramStart"/>
      <w:r w:rsidRPr="000E098E">
        <w:rPr>
          <w:rFonts w:ascii="Arial" w:hAnsi="Arial" w:cs="Arial"/>
          <w:sz w:val="22"/>
          <w:szCs w:val="22"/>
        </w:rPr>
        <w:t xml:space="preserve">Weber, J. L., and </w:t>
      </w:r>
      <w:proofErr w:type="spellStart"/>
      <w:r w:rsidRPr="000E098E">
        <w:rPr>
          <w:rFonts w:ascii="Arial" w:hAnsi="Arial" w:cs="Arial"/>
          <w:sz w:val="22"/>
          <w:szCs w:val="22"/>
        </w:rPr>
        <w:t>Hassler</w:t>
      </w:r>
      <w:proofErr w:type="spellEnd"/>
      <w:r w:rsidRPr="000E098E">
        <w:rPr>
          <w:rFonts w:ascii="Arial" w:hAnsi="Arial" w:cs="Arial"/>
          <w:sz w:val="22"/>
          <w:szCs w:val="22"/>
        </w:rPr>
        <w:t>, W. W. (2018).</w:t>
      </w:r>
      <w:proofErr w:type="gramEnd"/>
      <w:r w:rsidRPr="000E098E">
        <w:rPr>
          <w:rFonts w:ascii="Arial" w:hAnsi="Arial" w:cs="Arial"/>
          <w:sz w:val="22"/>
          <w:szCs w:val="22"/>
        </w:rPr>
        <w:t xml:space="preserve"> “</w:t>
      </w:r>
      <w:r w:rsidRPr="00717F9E">
        <w:rPr>
          <w:rFonts w:ascii="Arial" w:hAnsi="Arial" w:cs="Arial"/>
          <w:i/>
          <w:sz w:val="22"/>
          <w:szCs w:val="22"/>
        </w:rPr>
        <w:t>American Civil War: United States History</w:t>
      </w:r>
      <w:r w:rsidRPr="000E098E">
        <w:rPr>
          <w:rFonts w:ascii="Arial" w:hAnsi="Arial" w:cs="Arial"/>
          <w:sz w:val="22"/>
          <w:szCs w:val="22"/>
        </w:rPr>
        <w:t xml:space="preserve">”. </w:t>
      </w:r>
      <w:proofErr w:type="spellStart"/>
      <w:proofErr w:type="gramStart"/>
      <w:r w:rsidRPr="000E098E">
        <w:rPr>
          <w:rFonts w:ascii="Arial" w:hAnsi="Arial" w:cs="Arial"/>
          <w:sz w:val="22"/>
          <w:szCs w:val="22"/>
        </w:rPr>
        <w:t>Encyclopedia</w:t>
      </w:r>
      <w:proofErr w:type="spellEnd"/>
      <w:r w:rsidRPr="000E098E">
        <w:rPr>
          <w:rFonts w:ascii="Arial" w:hAnsi="Arial" w:cs="Arial"/>
          <w:sz w:val="22"/>
          <w:szCs w:val="22"/>
        </w:rPr>
        <w:t xml:space="preserve"> Britan</w:t>
      </w:r>
      <w:r>
        <w:rPr>
          <w:rFonts w:ascii="Arial" w:hAnsi="Arial" w:cs="Arial"/>
          <w:sz w:val="22"/>
          <w:szCs w:val="22"/>
        </w:rPr>
        <w:t>n</w:t>
      </w:r>
      <w:r w:rsidRPr="000E098E">
        <w:rPr>
          <w:rFonts w:ascii="Arial" w:hAnsi="Arial" w:cs="Arial"/>
          <w:sz w:val="22"/>
          <w:szCs w:val="22"/>
        </w:rPr>
        <w:t>ica</w:t>
      </w:r>
      <w:r>
        <w:rPr>
          <w:rFonts w:ascii="Arial" w:hAnsi="Arial" w:cs="Arial"/>
          <w:sz w:val="22"/>
          <w:szCs w:val="22"/>
        </w:rPr>
        <w:t xml:space="preserve"> Online.</w:t>
      </w:r>
      <w:proofErr w:type="gramEnd"/>
      <w:r>
        <w:rPr>
          <w:rFonts w:ascii="Arial" w:hAnsi="Arial" w:cs="Arial"/>
          <w:sz w:val="22"/>
          <w:szCs w:val="22"/>
        </w:rPr>
        <w:t xml:space="preserve"> </w:t>
      </w:r>
      <w:hyperlink r:id="rId50" w:history="1">
        <w:r w:rsidRPr="005B409E">
          <w:rPr>
            <w:rStyle w:val="Hyperlink"/>
            <w:rFonts w:ascii="Arial" w:hAnsi="Arial" w:cs="Arial"/>
            <w:sz w:val="22"/>
            <w:szCs w:val="22"/>
          </w:rPr>
          <w:t>https://www.britannica.com/event/American-Civil-War</w:t>
        </w:r>
      </w:hyperlink>
    </w:p>
    <w:p w:rsidR="00A400CA" w:rsidRDefault="00A400CA" w:rsidP="00A400CA">
      <w:pPr>
        <w:jc w:val="both"/>
        <w:rPr>
          <w:rFonts w:ascii="Arial" w:hAnsi="Arial" w:cs="Arial"/>
          <w:sz w:val="22"/>
          <w:szCs w:val="22"/>
        </w:rPr>
      </w:pPr>
      <w:r>
        <w:rPr>
          <w:rFonts w:ascii="Arial" w:hAnsi="Arial" w:cs="Arial"/>
          <w:sz w:val="22"/>
          <w:szCs w:val="22"/>
        </w:rPr>
        <w:t>Last Updated: 28.12.2018, accessed</w:t>
      </w:r>
      <w:r w:rsidRPr="000E098E">
        <w:rPr>
          <w:rFonts w:ascii="Arial" w:hAnsi="Arial" w:cs="Arial"/>
          <w:sz w:val="22"/>
          <w:szCs w:val="22"/>
        </w:rPr>
        <w:t xml:space="preserve"> 29.12.2018</w:t>
      </w:r>
      <w:r>
        <w:rPr>
          <w:rFonts w:ascii="Arial" w:hAnsi="Arial" w:cs="Arial"/>
          <w:sz w:val="22"/>
          <w:szCs w:val="22"/>
        </w:rPr>
        <w:t>.</w:t>
      </w:r>
    </w:p>
    <w:p w:rsidR="00A400CA" w:rsidRPr="0097670D"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proofErr w:type="gramStart"/>
      <w:r>
        <w:rPr>
          <w:rFonts w:ascii="Arial" w:hAnsi="Arial" w:cs="Arial"/>
          <w:sz w:val="22"/>
          <w:szCs w:val="22"/>
        </w:rPr>
        <w:t>Wikipedia.</w:t>
      </w:r>
      <w:proofErr w:type="gramEnd"/>
      <w:r>
        <w:rPr>
          <w:rFonts w:ascii="Arial" w:hAnsi="Arial" w:cs="Arial"/>
          <w:sz w:val="22"/>
          <w:szCs w:val="22"/>
        </w:rPr>
        <w:t xml:space="preserve"> </w:t>
      </w:r>
      <w:proofErr w:type="gramStart"/>
      <w:r>
        <w:rPr>
          <w:rFonts w:ascii="Arial" w:hAnsi="Arial" w:cs="Arial"/>
          <w:sz w:val="22"/>
          <w:szCs w:val="22"/>
        </w:rPr>
        <w:t>(2019). “</w:t>
      </w:r>
      <w:r w:rsidRPr="00717F9E">
        <w:rPr>
          <w:rFonts w:ascii="Arial" w:hAnsi="Arial" w:cs="Arial"/>
          <w:i/>
          <w:sz w:val="22"/>
          <w:szCs w:val="22"/>
        </w:rPr>
        <w:t xml:space="preserve">Erin </w:t>
      </w:r>
      <w:proofErr w:type="spellStart"/>
      <w:r w:rsidRPr="00717F9E">
        <w:rPr>
          <w:rFonts w:ascii="Arial" w:hAnsi="Arial" w:cs="Arial"/>
          <w:i/>
          <w:sz w:val="22"/>
          <w:szCs w:val="22"/>
        </w:rPr>
        <w:t>Brockovich</w:t>
      </w:r>
      <w:proofErr w:type="spellEnd"/>
      <w:r>
        <w:rPr>
          <w:rFonts w:ascii="Arial" w:hAnsi="Arial" w:cs="Arial"/>
          <w:sz w:val="22"/>
          <w:szCs w:val="22"/>
        </w:rPr>
        <w:t>”.</w:t>
      </w:r>
      <w:proofErr w:type="gramEnd"/>
      <w:r>
        <w:rPr>
          <w:rFonts w:ascii="Arial" w:hAnsi="Arial" w:cs="Arial"/>
          <w:sz w:val="22"/>
          <w:szCs w:val="22"/>
        </w:rPr>
        <w:t xml:space="preserve"> </w:t>
      </w:r>
      <w:hyperlink r:id="rId51" w:history="1">
        <w:r w:rsidRPr="00927494">
          <w:rPr>
            <w:rStyle w:val="Hyperlink"/>
            <w:rFonts w:ascii="Arial" w:hAnsi="Arial" w:cs="Arial"/>
            <w:sz w:val="22"/>
            <w:szCs w:val="22"/>
          </w:rPr>
          <w:t>https://en.wikipedia.org/wiki/Erin_Brockovich</w:t>
        </w:r>
      </w:hyperlink>
      <w:r>
        <w:rPr>
          <w:rFonts w:ascii="Arial" w:hAnsi="Arial" w:cs="Arial"/>
          <w:sz w:val="22"/>
          <w:szCs w:val="22"/>
        </w:rPr>
        <w:t xml:space="preserve"> </w:t>
      </w:r>
    </w:p>
    <w:p w:rsidR="00A400CA" w:rsidRDefault="00A400CA" w:rsidP="00A400CA">
      <w:pPr>
        <w:ind w:right="543"/>
        <w:rPr>
          <w:rFonts w:ascii="Arial" w:hAnsi="Arial" w:cs="Arial"/>
          <w:sz w:val="22"/>
          <w:szCs w:val="22"/>
        </w:rPr>
      </w:pPr>
      <w:proofErr w:type="gramStart"/>
      <w:r>
        <w:rPr>
          <w:rFonts w:ascii="Arial" w:hAnsi="Arial" w:cs="Arial"/>
          <w:sz w:val="22"/>
          <w:szCs w:val="22"/>
        </w:rPr>
        <w:t>Wikipedia entry, accessed 02.01.2019.</w:t>
      </w:r>
      <w:proofErr w:type="gramEnd"/>
    </w:p>
    <w:p w:rsidR="00A400CA"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Wikipedia.</w:t>
      </w:r>
      <w:proofErr w:type="gramEnd"/>
      <w:r w:rsidRPr="0097670D">
        <w:rPr>
          <w:rFonts w:ascii="Arial" w:hAnsi="Arial" w:cs="Arial"/>
          <w:sz w:val="22"/>
          <w:szCs w:val="22"/>
        </w:rPr>
        <w:t xml:space="preserve"> </w:t>
      </w:r>
      <w:proofErr w:type="gramStart"/>
      <w:r w:rsidRPr="0097670D">
        <w:rPr>
          <w:rFonts w:ascii="Arial" w:hAnsi="Arial" w:cs="Arial"/>
          <w:sz w:val="22"/>
          <w:szCs w:val="22"/>
        </w:rPr>
        <w:t>(2019). “</w:t>
      </w:r>
      <w:r w:rsidRPr="0097670D">
        <w:rPr>
          <w:rFonts w:ascii="Arial" w:hAnsi="Arial" w:cs="Arial"/>
          <w:i/>
          <w:sz w:val="22"/>
          <w:szCs w:val="22"/>
        </w:rPr>
        <w:t>Our Common Future</w:t>
      </w:r>
      <w:r w:rsidRPr="0097670D">
        <w:rPr>
          <w:rFonts w:ascii="Arial" w:hAnsi="Arial" w:cs="Arial"/>
          <w:sz w:val="22"/>
          <w:szCs w:val="22"/>
        </w:rPr>
        <w:t>”.</w:t>
      </w:r>
      <w:proofErr w:type="gramEnd"/>
      <w:r w:rsidRPr="0097670D">
        <w:rPr>
          <w:rFonts w:ascii="Arial" w:hAnsi="Arial" w:cs="Arial"/>
          <w:sz w:val="22"/>
          <w:szCs w:val="22"/>
        </w:rPr>
        <w:t xml:space="preserve"> </w:t>
      </w:r>
      <w:hyperlink r:id="rId52" w:history="1">
        <w:r w:rsidRPr="0097670D">
          <w:rPr>
            <w:rStyle w:val="Hyperlink"/>
            <w:rFonts w:ascii="Arial" w:hAnsi="Arial" w:cs="Arial"/>
            <w:color w:val="auto"/>
            <w:sz w:val="22"/>
            <w:szCs w:val="22"/>
          </w:rPr>
          <w:t>https://en.wikipedia.org/wiki/Our_Common_Future</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Wikipedia entry, accessed 01.01.2019.</w:t>
      </w:r>
      <w:proofErr w:type="gramEnd"/>
    </w:p>
    <w:p w:rsidR="00A400CA" w:rsidRPr="0097670D" w:rsidRDefault="00A400CA" w:rsidP="00A400CA">
      <w:pPr>
        <w:ind w:right="543"/>
        <w:rPr>
          <w:rFonts w:ascii="Arial" w:hAnsi="Arial" w:cs="Arial"/>
          <w:sz w:val="22"/>
          <w:szCs w:val="22"/>
        </w:rPr>
      </w:pPr>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Wikipedia.</w:t>
      </w:r>
      <w:proofErr w:type="gramEnd"/>
      <w:r w:rsidRPr="0097670D">
        <w:rPr>
          <w:rFonts w:ascii="Arial" w:hAnsi="Arial" w:cs="Arial"/>
          <w:sz w:val="22"/>
          <w:szCs w:val="22"/>
        </w:rPr>
        <w:t xml:space="preserve"> </w:t>
      </w:r>
      <w:proofErr w:type="gramStart"/>
      <w:r w:rsidRPr="0097670D">
        <w:rPr>
          <w:rFonts w:ascii="Arial" w:hAnsi="Arial" w:cs="Arial"/>
          <w:sz w:val="22"/>
          <w:szCs w:val="22"/>
        </w:rPr>
        <w:t>(2019). “</w:t>
      </w:r>
      <w:r w:rsidRPr="0097670D">
        <w:rPr>
          <w:rFonts w:ascii="Arial" w:hAnsi="Arial" w:cs="Arial"/>
          <w:i/>
          <w:sz w:val="22"/>
          <w:szCs w:val="22"/>
        </w:rPr>
        <w:t>United Nations Conference on the Human Environment</w:t>
      </w:r>
      <w:r w:rsidRPr="0097670D">
        <w:rPr>
          <w:rFonts w:ascii="Arial" w:hAnsi="Arial" w:cs="Arial"/>
          <w:sz w:val="22"/>
          <w:szCs w:val="22"/>
        </w:rPr>
        <w:t>”.</w:t>
      </w:r>
      <w:proofErr w:type="gramEnd"/>
      <w:r w:rsidRPr="0097670D">
        <w:rPr>
          <w:rFonts w:ascii="Arial" w:hAnsi="Arial" w:cs="Arial"/>
          <w:sz w:val="22"/>
          <w:szCs w:val="22"/>
        </w:rPr>
        <w:t xml:space="preserve"> </w:t>
      </w:r>
      <w:hyperlink r:id="rId53" w:history="1">
        <w:r w:rsidRPr="0097670D">
          <w:rPr>
            <w:rStyle w:val="Hyperlink"/>
            <w:rFonts w:ascii="Arial" w:hAnsi="Arial" w:cs="Arial"/>
            <w:color w:val="auto"/>
            <w:sz w:val="22"/>
            <w:szCs w:val="22"/>
          </w:rPr>
          <w:t>https://en.wikipedia.org/wiki/United_Nations_Conference_on_the_Human_Environment</w:t>
        </w:r>
      </w:hyperlink>
    </w:p>
    <w:p w:rsidR="00A400CA" w:rsidRPr="0097670D" w:rsidRDefault="00A400CA" w:rsidP="00A400CA">
      <w:pPr>
        <w:ind w:right="543"/>
        <w:rPr>
          <w:rFonts w:ascii="Arial" w:hAnsi="Arial" w:cs="Arial"/>
          <w:sz w:val="22"/>
          <w:szCs w:val="22"/>
        </w:rPr>
      </w:pPr>
      <w:proofErr w:type="gramStart"/>
      <w:r w:rsidRPr="0097670D">
        <w:rPr>
          <w:rFonts w:ascii="Arial" w:hAnsi="Arial" w:cs="Arial"/>
          <w:sz w:val="22"/>
          <w:szCs w:val="22"/>
        </w:rPr>
        <w:t>Wikipedia entry, accessed 01.01.2019.</w:t>
      </w:r>
      <w:proofErr w:type="gramEnd"/>
    </w:p>
    <w:p w:rsidR="00A400C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proofErr w:type="spellStart"/>
      <w:proofErr w:type="gramStart"/>
      <w:r>
        <w:rPr>
          <w:rFonts w:ascii="Arial" w:hAnsi="Arial" w:cs="Arial"/>
          <w:sz w:val="22"/>
          <w:szCs w:val="22"/>
        </w:rPr>
        <w:t>Wikiquote</w:t>
      </w:r>
      <w:proofErr w:type="spellEnd"/>
      <w:r>
        <w:rPr>
          <w:rFonts w:ascii="Arial" w:hAnsi="Arial" w:cs="Arial"/>
          <w:sz w:val="22"/>
          <w:szCs w:val="22"/>
        </w:rPr>
        <w:t>.</w:t>
      </w:r>
      <w:proofErr w:type="gramEnd"/>
      <w:r>
        <w:rPr>
          <w:rFonts w:ascii="Arial" w:hAnsi="Arial" w:cs="Arial"/>
          <w:sz w:val="22"/>
          <w:szCs w:val="22"/>
        </w:rPr>
        <w:t xml:space="preserve"> </w:t>
      </w:r>
      <w:proofErr w:type="gramStart"/>
      <w:r>
        <w:rPr>
          <w:rFonts w:ascii="Arial" w:hAnsi="Arial" w:cs="Arial"/>
          <w:sz w:val="22"/>
          <w:szCs w:val="22"/>
        </w:rPr>
        <w:t>(2019). “</w:t>
      </w:r>
      <w:r w:rsidRPr="00A03BDE">
        <w:rPr>
          <w:rFonts w:ascii="Arial" w:hAnsi="Arial" w:cs="Arial"/>
          <w:i/>
          <w:sz w:val="22"/>
          <w:szCs w:val="22"/>
        </w:rPr>
        <w:t>Jeremy Bentham</w:t>
      </w:r>
      <w:r>
        <w:rPr>
          <w:rFonts w:ascii="Arial" w:hAnsi="Arial" w:cs="Arial"/>
          <w:sz w:val="22"/>
          <w:szCs w:val="22"/>
        </w:rPr>
        <w:t>”.</w:t>
      </w:r>
      <w:proofErr w:type="gramEnd"/>
      <w:r>
        <w:rPr>
          <w:rFonts w:ascii="Arial" w:hAnsi="Arial" w:cs="Arial"/>
          <w:sz w:val="22"/>
          <w:szCs w:val="22"/>
        </w:rPr>
        <w:t xml:space="preserve"> </w:t>
      </w:r>
      <w:hyperlink r:id="rId54" w:history="1">
        <w:r w:rsidRPr="00927494">
          <w:rPr>
            <w:rStyle w:val="Hyperlink"/>
            <w:rFonts w:ascii="Arial" w:hAnsi="Arial" w:cs="Arial"/>
            <w:sz w:val="22"/>
            <w:szCs w:val="22"/>
          </w:rPr>
          <w:t>https://en.wikiquote.org/wiki/Jeremy_Bentham</w:t>
        </w:r>
      </w:hyperlink>
    </w:p>
    <w:p w:rsidR="00A400CA" w:rsidRPr="00BD630E" w:rsidRDefault="00A400CA" w:rsidP="00A400CA">
      <w:pPr>
        <w:ind w:right="543"/>
        <w:rPr>
          <w:rFonts w:ascii="Arial" w:hAnsi="Arial" w:cs="Arial"/>
          <w:sz w:val="22"/>
          <w:szCs w:val="22"/>
        </w:rPr>
      </w:pPr>
      <w:proofErr w:type="gramStart"/>
      <w:r>
        <w:rPr>
          <w:rFonts w:ascii="Arial" w:hAnsi="Arial" w:cs="Arial"/>
          <w:sz w:val="22"/>
          <w:szCs w:val="22"/>
        </w:rPr>
        <w:t>Accessed 02.01</w:t>
      </w:r>
      <w:r w:rsidRPr="00BD630E">
        <w:rPr>
          <w:rFonts w:ascii="Arial" w:hAnsi="Arial" w:cs="Arial"/>
          <w:sz w:val="22"/>
          <w:szCs w:val="22"/>
        </w:rPr>
        <w:t>.2018.</w:t>
      </w:r>
      <w:proofErr w:type="gramEnd"/>
    </w:p>
    <w:p w:rsidR="00A400CA" w:rsidRDefault="00A400CA" w:rsidP="00A400CA">
      <w:pPr>
        <w:pStyle w:val="Heading3"/>
        <w:jc w:val="left"/>
        <w:rPr>
          <w:rFonts w:ascii="Arial" w:hAnsi="Arial" w:cs="Arial"/>
          <w:b w:val="0"/>
          <w:sz w:val="22"/>
          <w:szCs w:val="22"/>
        </w:rPr>
      </w:pPr>
    </w:p>
    <w:p w:rsidR="00A400CA" w:rsidRDefault="00A400CA" w:rsidP="00A400CA">
      <w:pPr>
        <w:pStyle w:val="Heading3"/>
        <w:jc w:val="left"/>
        <w:rPr>
          <w:rFonts w:ascii="Arial" w:hAnsi="Arial" w:cs="Arial"/>
          <w:b w:val="0"/>
          <w:sz w:val="22"/>
          <w:szCs w:val="22"/>
        </w:rPr>
      </w:pPr>
      <w:r>
        <w:rPr>
          <w:rFonts w:ascii="Arial" w:hAnsi="Arial" w:cs="Arial"/>
          <w:b w:val="0"/>
          <w:sz w:val="22"/>
          <w:szCs w:val="22"/>
        </w:rPr>
        <w:t xml:space="preserve">World </w:t>
      </w:r>
      <w:r w:rsidRPr="000F0F89">
        <w:rPr>
          <w:rFonts w:ascii="Arial" w:hAnsi="Arial" w:cs="Arial"/>
          <w:b w:val="0"/>
          <w:sz w:val="22"/>
          <w:szCs w:val="22"/>
        </w:rPr>
        <w:t>History</w:t>
      </w:r>
      <w:r>
        <w:rPr>
          <w:rFonts w:ascii="Arial" w:hAnsi="Arial" w:cs="Arial"/>
          <w:b w:val="0"/>
          <w:sz w:val="22"/>
          <w:szCs w:val="22"/>
        </w:rPr>
        <w:t xml:space="preserve"> Group</w:t>
      </w:r>
      <w:r w:rsidRPr="000F0F89">
        <w:rPr>
          <w:rFonts w:ascii="Arial" w:hAnsi="Arial" w:cs="Arial"/>
          <w:b w:val="0"/>
          <w:sz w:val="22"/>
          <w:szCs w:val="22"/>
        </w:rPr>
        <w:t>. (2018). “</w:t>
      </w:r>
      <w:r w:rsidRPr="000F0F89">
        <w:rPr>
          <w:rFonts w:ascii="Arial" w:hAnsi="Arial" w:cs="Arial"/>
          <w:b w:val="0"/>
          <w:i/>
          <w:sz w:val="22"/>
          <w:szCs w:val="22"/>
        </w:rPr>
        <w:t xml:space="preserve">Abraham Lincoln: Facts, information and articles about the life of Abraham Lincoln, 16th President </w:t>
      </w:r>
      <w:proofErr w:type="gramStart"/>
      <w:r w:rsidRPr="000F0F89">
        <w:rPr>
          <w:rFonts w:ascii="Arial" w:hAnsi="Arial" w:cs="Arial"/>
          <w:b w:val="0"/>
          <w:i/>
          <w:sz w:val="22"/>
          <w:szCs w:val="22"/>
        </w:rPr>
        <w:t>Of</w:t>
      </w:r>
      <w:proofErr w:type="gramEnd"/>
      <w:r w:rsidRPr="000F0F89">
        <w:rPr>
          <w:rFonts w:ascii="Arial" w:hAnsi="Arial" w:cs="Arial"/>
          <w:b w:val="0"/>
          <w:i/>
          <w:sz w:val="22"/>
          <w:szCs w:val="22"/>
        </w:rPr>
        <w:t xml:space="preserve"> the United States</w:t>
      </w:r>
      <w:r w:rsidRPr="000F0F89">
        <w:rPr>
          <w:rFonts w:ascii="Arial" w:hAnsi="Arial" w:cs="Arial"/>
          <w:b w:val="0"/>
          <w:sz w:val="22"/>
          <w:szCs w:val="22"/>
        </w:rPr>
        <w:t>”.</w:t>
      </w:r>
      <w:r>
        <w:rPr>
          <w:rFonts w:ascii="Arial" w:hAnsi="Arial" w:cs="Arial"/>
          <w:b w:val="0"/>
          <w:sz w:val="22"/>
          <w:szCs w:val="22"/>
        </w:rPr>
        <w:t xml:space="preserve"> World History Group. </w:t>
      </w:r>
      <w:hyperlink r:id="rId55" w:history="1">
        <w:r w:rsidRPr="000F0F89">
          <w:rPr>
            <w:rStyle w:val="Hyperlink"/>
            <w:rFonts w:ascii="Arial" w:hAnsi="Arial" w:cs="Arial"/>
            <w:b w:val="0"/>
            <w:color w:val="auto"/>
            <w:sz w:val="22"/>
            <w:szCs w:val="22"/>
          </w:rPr>
          <w:t>http://www.historynet.com/abraham-lincoln</w:t>
        </w:r>
      </w:hyperlink>
    </w:p>
    <w:p w:rsidR="00A400CA" w:rsidRPr="000F0F89" w:rsidRDefault="00A400CA" w:rsidP="00A400CA">
      <w:pPr>
        <w:pStyle w:val="Heading3"/>
        <w:jc w:val="left"/>
        <w:rPr>
          <w:rFonts w:ascii="Arial" w:hAnsi="Arial" w:cs="Arial"/>
          <w:b w:val="0"/>
          <w:sz w:val="22"/>
          <w:szCs w:val="22"/>
        </w:rPr>
      </w:pPr>
      <w:r>
        <w:rPr>
          <w:rFonts w:ascii="Arial" w:hAnsi="Arial" w:cs="Arial"/>
          <w:b w:val="0"/>
          <w:sz w:val="22"/>
          <w:szCs w:val="22"/>
        </w:rPr>
        <w:t>A</w:t>
      </w:r>
      <w:r w:rsidRPr="000F0F89">
        <w:rPr>
          <w:rFonts w:ascii="Arial" w:hAnsi="Arial" w:cs="Arial"/>
          <w:b w:val="0"/>
          <w:sz w:val="22"/>
          <w:szCs w:val="22"/>
        </w:rPr>
        <w:t>ccessed 23.12.2018</w:t>
      </w:r>
    </w:p>
    <w:p w:rsidR="00A400CA" w:rsidRPr="00BD630E" w:rsidRDefault="00A400CA" w:rsidP="00A400CA">
      <w:pPr>
        <w:ind w:right="543"/>
        <w:rPr>
          <w:rFonts w:ascii="Arial" w:hAnsi="Arial" w:cs="Arial"/>
          <w:sz w:val="22"/>
          <w:szCs w:val="22"/>
        </w:rPr>
      </w:pPr>
    </w:p>
    <w:p w:rsidR="00A400CA" w:rsidRPr="002A2B38" w:rsidRDefault="00A400CA" w:rsidP="00A400CA">
      <w:pPr>
        <w:ind w:right="543"/>
        <w:rPr>
          <w:rStyle w:val="Hyperlink"/>
          <w:rFonts w:ascii="Arial" w:hAnsi="Arial" w:cs="Arial"/>
          <w:sz w:val="22"/>
          <w:szCs w:val="22"/>
        </w:rPr>
      </w:pPr>
      <w:proofErr w:type="spellStart"/>
      <w:proofErr w:type="gramStart"/>
      <w:r w:rsidRPr="00BD630E">
        <w:rPr>
          <w:rFonts w:ascii="Arial" w:hAnsi="Arial" w:cs="Arial"/>
          <w:sz w:val="22"/>
          <w:szCs w:val="22"/>
        </w:rPr>
        <w:t>Worldometers</w:t>
      </w:r>
      <w:proofErr w:type="spellEnd"/>
      <w:r w:rsidRPr="00BD630E">
        <w:rPr>
          <w:rFonts w:ascii="Arial" w:hAnsi="Arial" w:cs="Arial"/>
          <w:sz w:val="22"/>
          <w:szCs w:val="22"/>
        </w:rPr>
        <w:t>.</w:t>
      </w:r>
      <w:proofErr w:type="gramEnd"/>
      <w:r w:rsidRPr="00BD630E">
        <w:rPr>
          <w:rFonts w:ascii="Arial" w:hAnsi="Arial" w:cs="Arial"/>
          <w:sz w:val="22"/>
          <w:szCs w:val="22"/>
        </w:rPr>
        <w:t xml:space="preserve"> </w:t>
      </w:r>
      <w:proofErr w:type="gramStart"/>
      <w:r w:rsidRPr="00BD630E">
        <w:rPr>
          <w:rFonts w:ascii="Arial" w:hAnsi="Arial" w:cs="Arial"/>
          <w:sz w:val="22"/>
          <w:szCs w:val="22"/>
        </w:rPr>
        <w:t>(2019). “</w:t>
      </w:r>
      <w:r w:rsidRPr="00717F9E">
        <w:rPr>
          <w:rFonts w:ascii="Arial" w:hAnsi="Arial" w:cs="Arial"/>
          <w:i/>
          <w:sz w:val="22"/>
          <w:szCs w:val="22"/>
        </w:rPr>
        <w:t>World Population</w:t>
      </w:r>
      <w:r w:rsidRPr="00BD630E">
        <w:rPr>
          <w:rFonts w:ascii="Arial" w:hAnsi="Arial" w:cs="Arial"/>
          <w:sz w:val="22"/>
          <w:szCs w:val="22"/>
        </w:rPr>
        <w:t>”.</w:t>
      </w:r>
      <w:proofErr w:type="gramEnd"/>
      <w:r w:rsidRPr="00BD630E">
        <w:rPr>
          <w:rFonts w:ascii="Arial" w:hAnsi="Arial" w:cs="Arial"/>
          <w:sz w:val="22"/>
          <w:szCs w:val="22"/>
        </w:rPr>
        <w:t xml:space="preserve"> </w:t>
      </w:r>
      <w:hyperlink r:id="rId56" w:history="1">
        <w:r w:rsidRPr="002A2B38">
          <w:rPr>
            <w:rStyle w:val="Hyperlink"/>
            <w:rFonts w:ascii="Arial" w:hAnsi="Arial" w:cs="Arial"/>
            <w:sz w:val="22"/>
            <w:szCs w:val="22"/>
          </w:rPr>
          <w:t>http://www.worldometers.info/world-population/</w:t>
        </w:r>
      </w:hyperlink>
    </w:p>
    <w:p w:rsidR="00A400CA" w:rsidRPr="002A2B38" w:rsidRDefault="00A400CA" w:rsidP="00A400CA">
      <w:pPr>
        <w:ind w:right="543"/>
        <w:rPr>
          <w:rFonts w:ascii="Arial" w:hAnsi="Arial" w:cs="Arial"/>
          <w:sz w:val="22"/>
          <w:szCs w:val="22"/>
        </w:rPr>
      </w:pPr>
      <w:proofErr w:type="gramStart"/>
      <w:r w:rsidRPr="002A2B38">
        <w:rPr>
          <w:rStyle w:val="Hyperlink"/>
          <w:rFonts w:ascii="Arial" w:hAnsi="Arial" w:cs="Arial"/>
          <w:color w:val="auto"/>
          <w:sz w:val="22"/>
          <w:szCs w:val="22"/>
          <w:u w:val="none"/>
        </w:rPr>
        <w:t>Accessed 03.01.2019.</w:t>
      </w:r>
      <w:proofErr w:type="gramEnd"/>
    </w:p>
    <w:p w:rsidR="00A400CA" w:rsidRPr="002A2B38" w:rsidRDefault="00A400CA" w:rsidP="00A400CA">
      <w:pPr>
        <w:ind w:right="543"/>
        <w:rPr>
          <w:rFonts w:ascii="Arial" w:hAnsi="Arial" w:cs="Arial"/>
          <w:sz w:val="22"/>
          <w:szCs w:val="22"/>
        </w:rPr>
      </w:pPr>
    </w:p>
    <w:p w:rsidR="00A400CA" w:rsidRDefault="00A400CA" w:rsidP="00A400CA">
      <w:pPr>
        <w:jc w:val="both"/>
        <w:rPr>
          <w:rFonts w:ascii="Arial" w:hAnsi="Arial" w:cs="Arial"/>
          <w:sz w:val="22"/>
          <w:szCs w:val="22"/>
        </w:rPr>
      </w:pPr>
      <w:proofErr w:type="gramStart"/>
      <w:r w:rsidRPr="002A2B38">
        <w:rPr>
          <w:rFonts w:ascii="Arial" w:hAnsi="Arial" w:cs="Arial"/>
          <w:sz w:val="22"/>
          <w:szCs w:val="22"/>
        </w:rPr>
        <w:t>WWF.</w:t>
      </w:r>
      <w:proofErr w:type="gramEnd"/>
      <w:r w:rsidRPr="002A2B38">
        <w:rPr>
          <w:rFonts w:ascii="Arial" w:hAnsi="Arial" w:cs="Arial"/>
          <w:sz w:val="22"/>
          <w:szCs w:val="22"/>
        </w:rPr>
        <w:t xml:space="preserve"> (2006). “</w:t>
      </w:r>
      <w:r w:rsidRPr="002A2B38">
        <w:rPr>
          <w:rFonts w:ascii="Arial" w:hAnsi="Arial" w:cs="Arial"/>
          <w:i/>
          <w:sz w:val="22"/>
          <w:szCs w:val="22"/>
        </w:rPr>
        <w:t>The UK Needs 3 Planets to Support It</w:t>
      </w:r>
      <w:r w:rsidRPr="002A2B38">
        <w:rPr>
          <w:rFonts w:ascii="Arial" w:hAnsi="Arial" w:cs="Arial"/>
          <w:sz w:val="22"/>
          <w:szCs w:val="22"/>
        </w:rPr>
        <w:t xml:space="preserve">”. </w:t>
      </w:r>
      <w:hyperlink r:id="rId57" w:history="1">
        <w:r w:rsidRPr="00203BE5">
          <w:rPr>
            <w:rStyle w:val="Hyperlink"/>
            <w:rFonts w:ascii="Arial" w:hAnsi="Arial" w:cs="Arial"/>
            <w:sz w:val="22"/>
            <w:szCs w:val="22"/>
          </w:rPr>
          <w:t>https://www.wwf.org.uk/updates/uk-needs-3-planets-support-it-0</w:t>
        </w:r>
      </w:hyperlink>
    </w:p>
    <w:p w:rsidR="00A400CA" w:rsidRDefault="00A400CA" w:rsidP="00A400CA">
      <w:pPr>
        <w:jc w:val="both"/>
        <w:rPr>
          <w:rFonts w:ascii="Arial" w:hAnsi="Arial" w:cs="Arial"/>
          <w:sz w:val="22"/>
          <w:szCs w:val="22"/>
          <w:highlight w:val="green"/>
        </w:rPr>
      </w:pPr>
      <w:proofErr w:type="gramStart"/>
      <w:r>
        <w:rPr>
          <w:rFonts w:ascii="Arial" w:hAnsi="Arial" w:cs="Arial"/>
          <w:sz w:val="22"/>
          <w:szCs w:val="22"/>
        </w:rPr>
        <w:t>Published 24.10.2006, accessed 03.01.2019.</w:t>
      </w:r>
      <w:proofErr w:type="gramEnd"/>
    </w:p>
    <w:p w:rsidR="00A400CA" w:rsidRPr="0097670D" w:rsidRDefault="00A400CA" w:rsidP="00A400CA">
      <w:pPr>
        <w:jc w:val="both"/>
        <w:rPr>
          <w:rFonts w:ascii="Arial" w:hAnsi="Arial" w:cs="Arial"/>
          <w:b/>
          <w:sz w:val="22"/>
          <w:szCs w:val="22"/>
          <w:u w:val="single"/>
        </w:rPr>
      </w:pPr>
    </w:p>
    <w:p w:rsidR="00A400CA" w:rsidRPr="0097670D" w:rsidRDefault="00A400CA" w:rsidP="00A400CA">
      <w:pPr>
        <w:jc w:val="both"/>
        <w:rPr>
          <w:rFonts w:ascii="Arial" w:hAnsi="Arial" w:cs="Arial"/>
          <w:b/>
          <w:sz w:val="22"/>
          <w:szCs w:val="22"/>
          <w:u w:val="single"/>
        </w:rPr>
      </w:pPr>
      <w:r w:rsidRPr="0097670D">
        <w:rPr>
          <w:rFonts w:ascii="Arial" w:hAnsi="Arial" w:cs="Arial"/>
          <w:b/>
          <w:sz w:val="22"/>
          <w:szCs w:val="22"/>
          <w:u w:val="single"/>
        </w:rPr>
        <w:t>Other Sources</w:t>
      </w:r>
      <w:r>
        <w:rPr>
          <w:rFonts w:ascii="Arial" w:hAnsi="Arial" w:cs="Arial"/>
          <w:b/>
          <w:sz w:val="22"/>
          <w:szCs w:val="22"/>
          <w:u w:val="single"/>
        </w:rPr>
        <w:t xml:space="preserve"> / Peer to Peer</w:t>
      </w:r>
    </w:p>
    <w:p w:rsidR="00A400CA" w:rsidRPr="0097670D" w:rsidRDefault="00A400CA" w:rsidP="00A400CA">
      <w:pPr>
        <w:jc w:val="both"/>
        <w:rPr>
          <w:rFonts w:ascii="Arial" w:hAnsi="Arial" w:cs="Arial"/>
          <w:sz w:val="22"/>
          <w:szCs w:val="22"/>
        </w:rPr>
      </w:pPr>
    </w:p>
    <w:p w:rsidR="00A400CA" w:rsidRDefault="00A400CA" w:rsidP="00A400CA">
      <w:pPr>
        <w:ind w:right="543"/>
        <w:rPr>
          <w:rFonts w:ascii="Arial" w:hAnsi="Arial" w:cs="Arial"/>
          <w:sz w:val="22"/>
          <w:szCs w:val="22"/>
        </w:rPr>
      </w:pPr>
      <w:proofErr w:type="spellStart"/>
      <w:r w:rsidRPr="0097670D">
        <w:rPr>
          <w:rFonts w:ascii="Arial" w:hAnsi="Arial" w:cs="Arial"/>
          <w:sz w:val="22"/>
          <w:szCs w:val="22"/>
        </w:rPr>
        <w:t>Conaghan</w:t>
      </w:r>
      <w:proofErr w:type="spellEnd"/>
      <w:r w:rsidRPr="0097670D">
        <w:rPr>
          <w:rFonts w:ascii="Arial" w:hAnsi="Arial" w:cs="Arial"/>
          <w:sz w:val="22"/>
          <w:szCs w:val="22"/>
        </w:rPr>
        <w:t>, P. (2018).</w:t>
      </w:r>
      <w:r>
        <w:rPr>
          <w:rFonts w:ascii="Arial" w:hAnsi="Arial" w:cs="Arial"/>
          <w:sz w:val="22"/>
          <w:szCs w:val="22"/>
        </w:rPr>
        <w:t xml:space="preserve"> “</w:t>
      </w:r>
      <w:r w:rsidRPr="008C336E">
        <w:rPr>
          <w:rFonts w:ascii="Arial" w:hAnsi="Arial" w:cs="Arial"/>
          <w:i/>
          <w:sz w:val="22"/>
          <w:szCs w:val="22"/>
        </w:rPr>
        <w:t>Activity 3:</w:t>
      </w:r>
      <w:r w:rsidRPr="0097670D">
        <w:rPr>
          <w:rFonts w:ascii="Arial" w:hAnsi="Arial" w:cs="Arial"/>
          <w:sz w:val="22"/>
          <w:szCs w:val="22"/>
        </w:rPr>
        <w:t xml:space="preserve"> </w:t>
      </w:r>
      <w:r w:rsidRPr="0097670D">
        <w:rPr>
          <w:rFonts w:ascii="Arial" w:hAnsi="Arial" w:cs="Arial"/>
          <w:i/>
          <w:sz w:val="22"/>
          <w:szCs w:val="22"/>
        </w:rPr>
        <w:t>What Can Business Do?</w:t>
      </w:r>
      <w:r>
        <w:rPr>
          <w:rFonts w:ascii="Arial" w:hAnsi="Arial" w:cs="Arial"/>
          <w:i/>
          <w:sz w:val="22"/>
          <w:szCs w:val="22"/>
        </w:rPr>
        <w:t xml:space="preserve"> (</w:t>
      </w:r>
      <w:proofErr w:type="gramStart"/>
      <w:r>
        <w:rPr>
          <w:rFonts w:ascii="Arial" w:hAnsi="Arial" w:cs="Arial"/>
          <w:i/>
          <w:sz w:val="22"/>
          <w:szCs w:val="22"/>
        </w:rPr>
        <w:t>comments</w:t>
      </w:r>
      <w:proofErr w:type="gramEnd"/>
      <w:r>
        <w:rPr>
          <w:rFonts w:ascii="Arial" w:hAnsi="Arial" w:cs="Arial"/>
          <w:i/>
          <w:sz w:val="22"/>
          <w:szCs w:val="22"/>
        </w:rPr>
        <w:t xml:space="preserve"> on proactive business and sustainable procurement)”.</w:t>
      </w:r>
      <w:r w:rsidRPr="0097670D">
        <w:rPr>
          <w:rFonts w:ascii="Arial" w:hAnsi="Arial" w:cs="Arial"/>
          <w:sz w:val="22"/>
          <w:szCs w:val="22"/>
        </w:rPr>
        <w:t xml:space="preserve"> </w:t>
      </w:r>
      <w:r w:rsidRPr="00A93F37">
        <w:rPr>
          <w:rFonts w:ascii="Arial" w:hAnsi="Arial" w:cs="Arial"/>
          <w:sz w:val="22"/>
          <w:szCs w:val="22"/>
        </w:rPr>
        <w:t xml:space="preserve">Module 1, </w:t>
      </w:r>
      <w:r w:rsidRPr="0097670D">
        <w:rPr>
          <w:rFonts w:ascii="Arial" w:hAnsi="Arial" w:cs="Arial"/>
          <w:sz w:val="22"/>
          <w:szCs w:val="22"/>
        </w:rPr>
        <w:t xml:space="preserve">Week 3 Discussion Forum, </w:t>
      </w:r>
      <w:r>
        <w:rPr>
          <w:rFonts w:ascii="Arial" w:hAnsi="Arial" w:cs="Arial"/>
          <w:sz w:val="22"/>
          <w:szCs w:val="22"/>
        </w:rPr>
        <w:t>P</w:t>
      </w:r>
      <w:r w:rsidRPr="0097670D">
        <w:rPr>
          <w:rFonts w:ascii="Arial" w:hAnsi="Arial" w:cs="Arial"/>
          <w:sz w:val="22"/>
          <w:szCs w:val="22"/>
        </w:rPr>
        <w:t>ost</w:t>
      </w:r>
      <w:r>
        <w:rPr>
          <w:rFonts w:ascii="Arial" w:hAnsi="Arial" w:cs="Arial"/>
          <w:sz w:val="22"/>
          <w:szCs w:val="22"/>
        </w:rPr>
        <w:t xml:space="preserve"> by Pauline </w:t>
      </w:r>
      <w:proofErr w:type="spellStart"/>
      <w:r>
        <w:rPr>
          <w:rFonts w:ascii="Arial" w:hAnsi="Arial" w:cs="Arial"/>
          <w:sz w:val="22"/>
          <w:szCs w:val="22"/>
        </w:rPr>
        <w:t>Conaghan</w:t>
      </w:r>
      <w:proofErr w:type="spellEnd"/>
      <w:r>
        <w:rPr>
          <w:rFonts w:ascii="Arial" w:hAnsi="Arial" w:cs="Arial"/>
          <w:sz w:val="22"/>
          <w:szCs w:val="22"/>
        </w:rPr>
        <w:t xml:space="preserve"> -</w:t>
      </w:r>
      <w:r w:rsidRPr="0097670D">
        <w:rPr>
          <w:rFonts w:ascii="Arial" w:hAnsi="Arial" w:cs="Arial"/>
          <w:sz w:val="22"/>
          <w:szCs w:val="22"/>
        </w:rPr>
        <w:t xml:space="preserve"> Wedne</w:t>
      </w:r>
      <w:r>
        <w:rPr>
          <w:rFonts w:ascii="Arial" w:hAnsi="Arial" w:cs="Arial"/>
          <w:sz w:val="22"/>
          <w:szCs w:val="22"/>
        </w:rPr>
        <w:t>sday, 31 October 2018, 4:15 PM.</w:t>
      </w:r>
      <w:r w:rsidRPr="008C336E">
        <w:rPr>
          <w:rFonts w:ascii="Arial" w:hAnsi="Arial" w:cs="Arial"/>
          <w:sz w:val="22"/>
          <w:szCs w:val="22"/>
        </w:rPr>
        <w:t xml:space="preserve"> </w:t>
      </w:r>
      <w:r w:rsidRPr="00A93F37">
        <w:rPr>
          <w:rFonts w:ascii="Arial" w:hAnsi="Arial" w:cs="Arial"/>
          <w:sz w:val="22"/>
          <w:szCs w:val="22"/>
        </w:rPr>
        <w:t>University of Wales, Trinity Saint David</w:t>
      </w:r>
      <w:r>
        <w:rPr>
          <w:rFonts w:ascii="Arial" w:hAnsi="Arial" w:cs="Arial"/>
          <w:sz w:val="22"/>
          <w:szCs w:val="22"/>
        </w:rPr>
        <w:t>.</w:t>
      </w:r>
    </w:p>
    <w:p w:rsidR="00A400CA" w:rsidRDefault="00A400CA" w:rsidP="00A400CA">
      <w:pPr>
        <w:ind w:right="543"/>
        <w:rPr>
          <w:rFonts w:ascii="Arial" w:hAnsi="Arial" w:cs="Arial"/>
          <w:sz w:val="22"/>
          <w:szCs w:val="22"/>
        </w:rPr>
      </w:pPr>
    </w:p>
    <w:p w:rsidR="00A400CA" w:rsidRDefault="00A400CA" w:rsidP="00A400CA">
      <w:pPr>
        <w:rPr>
          <w:rFonts w:ascii="Arial" w:hAnsi="Arial" w:cs="Arial"/>
          <w:sz w:val="22"/>
          <w:szCs w:val="22"/>
        </w:rPr>
      </w:pPr>
      <w:proofErr w:type="spellStart"/>
      <w:r w:rsidRPr="00347F3A">
        <w:rPr>
          <w:rFonts w:ascii="Arial" w:hAnsi="Arial" w:cs="Arial"/>
          <w:sz w:val="22"/>
          <w:szCs w:val="22"/>
        </w:rPr>
        <w:t>Conaghan</w:t>
      </w:r>
      <w:proofErr w:type="spellEnd"/>
      <w:r w:rsidRPr="00347F3A">
        <w:rPr>
          <w:rFonts w:ascii="Arial" w:hAnsi="Arial" w:cs="Arial"/>
          <w:sz w:val="22"/>
          <w:szCs w:val="22"/>
        </w:rPr>
        <w:t xml:space="preserve">, P. (2018). </w:t>
      </w:r>
      <w:r>
        <w:rPr>
          <w:rFonts w:ascii="Arial" w:hAnsi="Arial" w:cs="Arial"/>
          <w:sz w:val="22"/>
          <w:szCs w:val="22"/>
        </w:rPr>
        <w:t>“</w:t>
      </w:r>
      <w:r w:rsidRPr="008C336E">
        <w:rPr>
          <w:rFonts w:ascii="Arial" w:hAnsi="Arial" w:cs="Arial"/>
          <w:i/>
          <w:sz w:val="22"/>
          <w:szCs w:val="22"/>
        </w:rPr>
        <w:t>Activity 2: Achieving the Sustainable Development Goals (</w:t>
      </w:r>
      <w:r>
        <w:rPr>
          <w:rFonts w:ascii="Arial" w:hAnsi="Arial" w:cs="Arial"/>
          <w:i/>
          <w:sz w:val="22"/>
          <w:szCs w:val="22"/>
        </w:rPr>
        <w:t xml:space="preserve">comments </w:t>
      </w:r>
      <w:r w:rsidRPr="008C336E">
        <w:rPr>
          <w:rFonts w:ascii="Arial" w:hAnsi="Arial" w:cs="Arial"/>
          <w:i/>
          <w:sz w:val="22"/>
          <w:szCs w:val="22"/>
        </w:rPr>
        <w:t>on poverty eradication)</w:t>
      </w:r>
      <w:r>
        <w:rPr>
          <w:rFonts w:ascii="Arial" w:hAnsi="Arial" w:cs="Arial"/>
          <w:sz w:val="22"/>
          <w:szCs w:val="22"/>
        </w:rPr>
        <w:t>”</w:t>
      </w:r>
      <w:r w:rsidRPr="00347F3A">
        <w:rPr>
          <w:rFonts w:ascii="Arial" w:hAnsi="Arial" w:cs="Arial"/>
          <w:sz w:val="22"/>
          <w:szCs w:val="22"/>
        </w:rPr>
        <w:t xml:space="preserve">. Module 1, Week 9 </w:t>
      </w:r>
      <w:r w:rsidRPr="0097670D">
        <w:rPr>
          <w:rFonts w:ascii="Arial" w:hAnsi="Arial" w:cs="Arial"/>
          <w:sz w:val="22"/>
          <w:szCs w:val="22"/>
        </w:rPr>
        <w:t xml:space="preserve">Discussion Forum, </w:t>
      </w:r>
      <w:r w:rsidRPr="00347F3A">
        <w:rPr>
          <w:rFonts w:ascii="Arial" w:hAnsi="Arial" w:cs="Arial"/>
          <w:sz w:val="22"/>
          <w:szCs w:val="22"/>
        </w:rPr>
        <w:t xml:space="preserve">Post by Pauline </w:t>
      </w:r>
      <w:proofErr w:type="spellStart"/>
      <w:r w:rsidRPr="00347F3A">
        <w:rPr>
          <w:rFonts w:ascii="Arial" w:hAnsi="Arial" w:cs="Arial"/>
          <w:sz w:val="22"/>
          <w:szCs w:val="22"/>
        </w:rPr>
        <w:t>Conaghan</w:t>
      </w:r>
      <w:proofErr w:type="spellEnd"/>
      <w:r w:rsidRPr="00347F3A">
        <w:rPr>
          <w:rFonts w:ascii="Arial" w:hAnsi="Arial" w:cs="Arial"/>
          <w:sz w:val="22"/>
          <w:szCs w:val="22"/>
        </w:rPr>
        <w:t xml:space="preserve"> - Sunday, 30 December 2018, 4:13 PM.</w:t>
      </w:r>
      <w:r w:rsidRPr="008C336E">
        <w:rPr>
          <w:rFonts w:ascii="Arial" w:hAnsi="Arial" w:cs="Arial"/>
          <w:sz w:val="22"/>
          <w:szCs w:val="22"/>
        </w:rPr>
        <w:t xml:space="preserve"> </w:t>
      </w:r>
      <w:r w:rsidRPr="00347F3A">
        <w:rPr>
          <w:rFonts w:ascii="Arial" w:hAnsi="Arial" w:cs="Arial"/>
          <w:sz w:val="22"/>
          <w:szCs w:val="22"/>
        </w:rPr>
        <w:t>University of Wales, Trinity Saint David</w:t>
      </w:r>
      <w:r>
        <w:rPr>
          <w:rFonts w:ascii="Arial" w:hAnsi="Arial" w:cs="Arial"/>
          <w:sz w:val="22"/>
          <w:szCs w:val="22"/>
        </w:rPr>
        <w:t>.</w:t>
      </w:r>
    </w:p>
    <w:p w:rsidR="00A400CA" w:rsidRDefault="00A400CA" w:rsidP="00A400CA">
      <w:pPr>
        <w:rPr>
          <w:rFonts w:ascii="Arial" w:hAnsi="Arial" w:cs="Arial"/>
          <w:sz w:val="22"/>
          <w:szCs w:val="22"/>
        </w:rPr>
      </w:pPr>
    </w:p>
    <w:p w:rsidR="00A400CA" w:rsidRDefault="00A400CA" w:rsidP="00A400CA">
      <w:pPr>
        <w:rPr>
          <w:rFonts w:ascii="Arial" w:hAnsi="Arial" w:cs="Arial"/>
          <w:sz w:val="22"/>
          <w:szCs w:val="22"/>
        </w:rPr>
      </w:pPr>
      <w:proofErr w:type="spellStart"/>
      <w:r>
        <w:rPr>
          <w:rFonts w:ascii="Arial" w:hAnsi="Arial" w:cs="Arial"/>
          <w:sz w:val="22"/>
          <w:szCs w:val="22"/>
        </w:rPr>
        <w:t>Henshaw</w:t>
      </w:r>
      <w:proofErr w:type="spellEnd"/>
      <w:r>
        <w:rPr>
          <w:rFonts w:ascii="Arial" w:hAnsi="Arial" w:cs="Arial"/>
          <w:sz w:val="22"/>
          <w:szCs w:val="22"/>
        </w:rPr>
        <w:t>, D. (2018).</w:t>
      </w:r>
      <w:r w:rsidRPr="00A433FB">
        <w:rPr>
          <w:rFonts w:ascii="Arial" w:hAnsi="Arial" w:cs="Arial"/>
          <w:sz w:val="22"/>
          <w:szCs w:val="22"/>
        </w:rPr>
        <w:t xml:space="preserve"> </w:t>
      </w:r>
      <w:r>
        <w:rPr>
          <w:rFonts w:ascii="Arial" w:hAnsi="Arial" w:cs="Arial"/>
          <w:sz w:val="22"/>
          <w:szCs w:val="22"/>
        </w:rPr>
        <w:t>“</w:t>
      </w:r>
      <w:r w:rsidRPr="008C336E">
        <w:rPr>
          <w:rFonts w:ascii="Arial" w:hAnsi="Arial" w:cs="Arial"/>
          <w:i/>
          <w:sz w:val="22"/>
          <w:szCs w:val="22"/>
        </w:rPr>
        <w:t>Activity 3:</w:t>
      </w:r>
      <w:r w:rsidRPr="0097670D">
        <w:rPr>
          <w:rFonts w:ascii="Arial" w:hAnsi="Arial" w:cs="Arial"/>
          <w:sz w:val="22"/>
          <w:szCs w:val="22"/>
        </w:rPr>
        <w:t xml:space="preserve"> </w:t>
      </w:r>
      <w:r w:rsidRPr="0097670D">
        <w:rPr>
          <w:rFonts w:ascii="Arial" w:hAnsi="Arial" w:cs="Arial"/>
          <w:i/>
          <w:sz w:val="22"/>
          <w:szCs w:val="22"/>
        </w:rPr>
        <w:t>What Can Business Do?</w:t>
      </w:r>
      <w:r>
        <w:rPr>
          <w:rFonts w:ascii="Arial" w:hAnsi="Arial" w:cs="Arial"/>
          <w:i/>
          <w:sz w:val="22"/>
          <w:szCs w:val="22"/>
        </w:rPr>
        <w:t xml:space="preserve"> (</w:t>
      </w:r>
      <w:proofErr w:type="gramStart"/>
      <w:r>
        <w:rPr>
          <w:rFonts w:ascii="Arial" w:hAnsi="Arial" w:cs="Arial"/>
          <w:i/>
          <w:sz w:val="22"/>
          <w:szCs w:val="22"/>
        </w:rPr>
        <w:t>comments</w:t>
      </w:r>
      <w:proofErr w:type="gramEnd"/>
      <w:r>
        <w:rPr>
          <w:rFonts w:ascii="Arial" w:hAnsi="Arial" w:cs="Arial"/>
          <w:i/>
          <w:sz w:val="22"/>
          <w:szCs w:val="22"/>
        </w:rPr>
        <w:t xml:space="preserve"> on proactive business planning)”.</w:t>
      </w:r>
      <w:r w:rsidRPr="0097670D">
        <w:rPr>
          <w:rFonts w:ascii="Arial" w:hAnsi="Arial" w:cs="Arial"/>
          <w:sz w:val="22"/>
          <w:szCs w:val="22"/>
        </w:rPr>
        <w:t xml:space="preserve"> </w:t>
      </w:r>
      <w:r w:rsidRPr="00A93F37">
        <w:rPr>
          <w:rFonts w:ascii="Arial" w:hAnsi="Arial" w:cs="Arial"/>
          <w:sz w:val="22"/>
          <w:szCs w:val="22"/>
        </w:rPr>
        <w:t xml:space="preserve">Module 1, </w:t>
      </w:r>
      <w:r w:rsidRPr="0097670D">
        <w:rPr>
          <w:rFonts w:ascii="Arial" w:hAnsi="Arial" w:cs="Arial"/>
          <w:sz w:val="22"/>
          <w:szCs w:val="22"/>
        </w:rPr>
        <w:t xml:space="preserve">Week 3 </w:t>
      </w:r>
      <w:r w:rsidRPr="00A433FB">
        <w:rPr>
          <w:rFonts w:ascii="Arial" w:hAnsi="Arial" w:cs="Arial"/>
          <w:sz w:val="22"/>
          <w:szCs w:val="22"/>
        </w:rPr>
        <w:t xml:space="preserve">Discussion Forum, Post by </w:t>
      </w:r>
      <w:r w:rsidRPr="00DA45EB">
        <w:rPr>
          <w:rFonts w:ascii="Arial" w:hAnsi="Arial" w:cs="Arial"/>
          <w:sz w:val="22"/>
          <w:szCs w:val="22"/>
        </w:rPr>
        <w:t xml:space="preserve">Daniel </w:t>
      </w:r>
      <w:proofErr w:type="spellStart"/>
      <w:r w:rsidRPr="00DA45EB">
        <w:rPr>
          <w:rFonts w:ascii="Arial" w:hAnsi="Arial" w:cs="Arial"/>
          <w:sz w:val="22"/>
          <w:szCs w:val="22"/>
        </w:rPr>
        <w:t>Henshaw</w:t>
      </w:r>
      <w:proofErr w:type="spellEnd"/>
      <w:r w:rsidRPr="00A433FB">
        <w:rPr>
          <w:rFonts w:ascii="Arial" w:hAnsi="Arial" w:cs="Arial"/>
          <w:sz w:val="22"/>
          <w:szCs w:val="22"/>
        </w:rPr>
        <w:t xml:space="preserve"> - Tuesday, 23 October 2018, 3:59 PM. University of Wales, Trinity Saint David</w:t>
      </w:r>
      <w:r>
        <w:rPr>
          <w:rFonts w:ascii="Arial" w:hAnsi="Arial" w:cs="Arial"/>
          <w:sz w:val="22"/>
          <w:szCs w:val="22"/>
        </w:rPr>
        <w:t>.</w:t>
      </w:r>
    </w:p>
    <w:p w:rsidR="00A400CA" w:rsidRDefault="00A400CA" w:rsidP="00A400CA">
      <w:pPr>
        <w:rPr>
          <w:rFonts w:ascii="Arial" w:hAnsi="Arial" w:cs="Arial"/>
          <w:sz w:val="22"/>
          <w:szCs w:val="22"/>
        </w:rPr>
      </w:pPr>
    </w:p>
    <w:p w:rsidR="00A400CA" w:rsidRDefault="00A400CA" w:rsidP="00A400CA">
      <w:pPr>
        <w:rPr>
          <w:rFonts w:ascii="Arial" w:hAnsi="Arial" w:cs="Arial"/>
          <w:sz w:val="22"/>
          <w:szCs w:val="22"/>
        </w:rPr>
      </w:pPr>
      <w:proofErr w:type="spellStart"/>
      <w:r>
        <w:rPr>
          <w:rFonts w:ascii="Arial" w:hAnsi="Arial" w:cs="Arial"/>
          <w:sz w:val="22"/>
          <w:szCs w:val="22"/>
        </w:rPr>
        <w:t>Henshaw</w:t>
      </w:r>
      <w:proofErr w:type="spellEnd"/>
      <w:r>
        <w:rPr>
          <w:rFonts w:ascii="Arial" w:hAnsi="Arial" w:cs="Arial"/>
          <w:sz w:val="22"/>
          <w:szCs w:val="22"/>
        </w:rPr>
        <w:t>, D. (2018).</w:t>
      </w:r>
      <w:r w:rsidRPr="00A433FB">
        <w:rPr>
          <w:rFonts w:ascii="Arial" w:hAnsi="Arial" w:cs="Arial"/>
          <w:sz w:val="22"/>
          <w:szCs w:val="22"/>
        </w:rPr>
        <w:t xml:space="preserve"> </w:t>
      </w:r>
      <w:r>
        <w:rPr>
          <w:rFonts w:ascii="Arial" w:hAnsi="Arial" w:cs="Arial"/>
          <w:sz w:val="22"/>
          <w:szCs w:val="22"/>
        </w:rPr>
        <w:t>“</w:t>
      </w:r>
      <w:r>
        <w:rPr>
          <w:rFonts w:ascii="Arial" w:hAnsi="Arial" w:cs="Arial"/>
          <w:i/>
          <w:sz w:val="22"/>
          <w:szCs w:val="22"/>
        </w:rPr>
        <w:t>Activity 2</w:t>
      </w:r>
      <w:r w:rsidRPr="008C336E">
        <w:rPr>
          <w:rFonts w:ascii="Arial" w:hAnsi="Arial" w:cs="Arial"/>
          <w:i/>
          <w:sz w:val="22"/>
          <w:szCs w:val="22"/>
        </w:rPr>
        <w:t>:</w:t>
      </w:r>
      <w:r>
        <w:rPr>
          <w:rFonts w:ascii="Arial" w:hAnsi="Arial" w:cs="Arial"/>
          <w:i/>
          <w:sz w:val="22"/>
          <w:szCs w:val="22"/>
        </w:rPr>
        <w:t xml:space="preserve"> </w:t>
      </w:r>
      <w:r w:rsidRPr="008C336E">
        <w:rPr>
          <w:rFonts w:ascii="Arial" w:hAnsi="Arial" w:cs="Arial"/>
          <w:i/>
          <w:sz w:val="22"/>
          <w:szCs w:val="22"/>
        </w:rPr>
        <w:t xml:space="preserve">Achieving the Sustainable Development Goals </w:t>
      </w:r>
      <w:r>
        <w:rPr>
          <w:rFonts w:ascii="Arial" w:hAnsi="Arial" w:cs="Arial"/>
          <w:i/>
          <w:sz w:val="22"/>
          <w:szCs w:val="22"/>
        </w:rPr>
        <w:t>(comments on economic inequality, sustainable consumption and CSR)”.</w:t>
      </w:r>
      <w:r w:rsidRPr="0097670D">
        <w:rPr>
          <w:rFonts w:ascii="Arial" w:hAnsi="Arial" w:cs="Arial"/>
          <w:sz w:val="22"/>
          <w:szCs w:val="22"/>
        </w:rPr>
        <w:t xml:space="preserve"> </w:t>
      </w:r>
      <w:r w:rsidRPr="00A93F37">
        <w:rPr>
          <w:rFonts w:ascii="Arial" w:hAnsi="Arial" w:cs="Arial"/>
          <w:sz w:val="22"/>
          <w:szCs w:val="22"/>
        </w:rPr>
        <w:t xml:space="preserve">Module 1, </w:t>
      </w:r>
      <w:r>
        <w:rPr>
          <w:rFonts w:ascii="Arial" w:hAnsi="Arial" w:cs="Arial"/>
          <w:sz w:val="22"/>
          <w:szCs w:val="22"/>
        </w:rPr>
        <w:t>Week 9</w:t>
      </w:r>
      <w:r w:rsidRPr="0097670D">
        <w:rPr>
          <w:rFonts w:ascii="Arial" w:hAnsi="Arial" w:cs="Arial"/>
          <w:sz w:val="22"/>
          <w:szCs w:val="22"/>
        </w:rPr>
        <w:t xml:space="preserve"> </w:t>
      </w:r>
      <w:r w:rsidRPr="00A433FB">
        <w:rPr>
          <w:rFonts w:ascii="Arial" w:hAnsi="Arial" w:cs="Arial"/>
          <w:sz w:val="22"/>
          <w:szCs w:val="22"/>
        </w:rPr>
        <w:t xml:space="preserve">Discussion Forum, Post by </w:t>
      </w:r>
      <w:r w:rsidRPr="00DA45EB">
        <w:rPr>
          <w:rFonts w:ascii="Arial" w:hAnsi="Arial" w:cs="Arial"/>
          <w:sz w:val="22"/>
          <w:szCs w:val="22"/>
        </w:rPr>
        <w:t xml:space="preserve">Daniel </w:t>
      </w:r>
      <w:proofErr w:type="spellStart"/>
      <w:r w:rsidRPr="00DA45EB">
        <w:rPr>
          <w:rFonts w:ascii="Arial" w:hAnsi="Arial" w:cs="Arial"/>
          <w:sz w:val="22"/>
          <w:szCs w:val="22"/>
        </w:rPr>
        <w:t>Henshaw</w:t>
      </w:r>
      <w:proofErr w:type="spellEnd"/>
      <w:r w:rsidRPr="00DA45EB">
        <w:rPr>
          <w:rFonts w:ascii="Arial" w:hAnsi="Arial" w:cs="Arial"/>
          <w:sz w:val="22"/>
          <w:szCs w:val="22"/>
        </w:rPr>
        <w:t xml:space="preserve"> - Monday, 3 December 2018, 12:41 PM.</w:t>
      </w:r>
      <w:r w:rsidRPr="00A433FB">
        <w:rPr>
          <w:rFonts w:ascii="Arial" w:hAnsi="Arial" w:cs="Arial"/>
          <w:sz w:val="22"/>
          <w:szCs w:val="22"/>
        </w:rPr>
        <w:t xml:space="preserve"> University of Wales, Trinity Saint David</w:t>
      </w:r>
      <w:r>
        <w:rPr>
          <w:rFonts w:ascii="Arial" w:hAnsi="Arial" w:cs="Arial"/>
          <w:sz w:val="22"/>
          <w:szCs w:val="22"/>
        </w:rPr>
        <w:t>.</w:t>
      </w:r>
    </w:p>
    <w:p w:rsidR="00A400CA" w:rsidRDefault="00A400CA" w:rsidP="00A400CA">
      <w:pPr>
        <w:rPr>
          <w:rFonts w:ascii="Arial" w:hAnsi="Arial" w:cs="Arial"/>
          <w:sz w:val="22"/>
          <w:szCs w:val="22"/>
        </w:rPr>
      </w:pPr>
    </w:p>
    <w:p w:rsidR="00A400CA" w:rsidRDefault="00A400CA" w:rsidP="00A400CA">
      <w:pPr>
        <w:rPr>
          <w:rFonts w:ascii="Arial" w:hAnsi="Arial" w:cs="Arial"/>
          <w:sz w:val="22"/>
          <w:szCs w:val="22"/>
        </w:rPr>
      </w:pPr>
      <w:proofErr w:type="gramStart"/>
      <w:r>
        <w:rPr>
          <w:rFonts w:ascii="Arial" w:hAnsi="Arial" w:cs="Arial"/>
          <w:sz w:val="22"/>
          <w:szCs w:val="22"/>
        </w:rPr>
        <w:t>International Standards Organisation.</w:t>
      </w:r>
      <w:proofErr w:type="gramEnd"/>
      <w:r>
        <w:rPr>
          <w:rFonts w:ascii="Arial" w:hAnsi="Arial" w:cs="Arial"/>
          <w:sz w:val="22"/>
          <w:szCs w:val="22"/>
        </w:rPr>
        <w:t xml:space="preserve"> (2015). “</w:t>
      </w:r>
      <w:r w:rsidRPr="00646D49">
        <w:rPr>
          <w:rFonts w:ascii="Arial" w:hAnsi="Arial" w:cs="Arial"/>
          <w:i/>
          <w:sz w:val="22"/>
          <w:szCs w:val="22"/>
        </w:rPr>
        <w:t>ISO 14001: Key Benefits</w:t>
      </w:r>
      <w:r>
        <w:rPr>
          <w:rFonts w:ascii="Arial" w:hAnsi="Arial" w:cs="Arial"/>
          <w:sz w:val="22"/>
          <w:szCs w:val="22"/>
        </w:rPr>
        <w:t xml:space="preserve">”. </w:t>
      </w:r>
      <w:proofErr w:type="gramStart"/>
      <w:r>
        <w:rPr>
          <w:rFonts w:ascii="Arial" w:hAnsi="Arial" w:cs="Arial"/>
          <w:sz w:val="22"/>
          <w:szCs w:val="22"/>
        </w:rPr>
        <w:t>International Organisation for Standardisation.</w:t>
      </w:r>
      <w:proofErr w:type="gramEnd"/>
    </w:p>
    <w:p w:rsidR="00A400CA" w:rsidRPr="00B52BA4" w:rsidRDefault="00A400CA" w:rsidP="00A400CA">
      <w:pPr>
        <w:rPr>
          <w:rFonts w:ascii="Arial" w:hAnsi="Arial" w:cs="Arial"/>
          <w:sz w:val="22"/>
          <w:szCs w:val="22"/>
        </w:rPr>
      </w:pPr>
    </w:p>
    <w:p w:rsidR="00A400CA" w:rsidRPr="00B52BA4" w:rsidRDefault="00A400CA" w:rsidP="00A400CA">
      <w:pPr>
        <w:rPr>
          <w:rFonts w:ascii="Arial" w:hAnsi="Arial" w:cs="Arial"/>
          <w:sz w:val="22"/>
          <w:szCs w:val="22"/>
        </w:rPr>
      </w:pPr>
      <w:proofErr w:type="gramStart"/>
      <w:r w:rsidRPr="00B52BA4">
        <w:rPr>
          <w:rFonts w:ascii="Arial" w:hAnsi="Arial" w:cs="Arial"/>
          <w:sz w:val="22"/>
          <w:szCs w:val="22"/>
        </w:rPr>
        <w:t>Lemon, N. (2018).</w:t>
      </w:r>
      <w:proofErr w:type="gramEnd"/>
      <w:r w:rsidRPr="00B52BA4">
        <w:rPr>
          <w:rFonts w:ascii="Arial" w:hAnsi="Arial" w:cs="Arial"/>
          <w:sz w:val="22"/>
          <w:szCs w:val="22"/>
        </w:rPr>
        <w:t xml:space="preserve"> “</w:t>
      </w:r>
      <w:r w:rsidRPr="00D83093">
        <w:rPr>
          <w:rFonts w:ascii="Arial" w:hAnsi="Arial" w:cs="Arial"/>
          <w:i/>
          <w:sz w:val="22"/>
          <w:szCs w:val="22"/>
        </w:rPr>
        <w:t xml:space="preserve">Activity 3: Sustainable Development – a contradiction in terms? </w:t>
      </w:r>
      <w:proofErr w:type="gramStart"/>
      <w:r w:rsidRPr="00D83093">
        <w:rPr>
          <w:rFonts w:ascii="Arial" w:hAnsi="Arial" w:cs="Arial"/>
          <w:i/>
          <w:sz w:val="22"/>
          <w:szCs w:val="22"/>
        </w:rPr>
        <w:t xml:space="preserve">(comments on complexity, economic growth </w:t>
      </w:r>
      <w:proofErr w:type="spellStart"/>
      <w:r w:rsidRPr="00D83093">
        <w:rPr>
          <w:rFonts w:ascii="Arial" w:hAnsi="Arial" w:cs="Arial"/>
          <w:i/>
          <w:sz w:val="22"/>
          <w:szCs w:val="22"/>
        </w:rPr>
        <w:t>etc</w:t>
      </w:r>
      <w:proofErr w:type="spellEnd"/>
      <w:r w:rsidRPr="00B52BA4">
        <w:rPr>
          <w:rFonts w:ascii="Arial" w:hAnsi="Arial" w:cs="Arial"/>
          <w:sz w:val="22"/>
          <w:szCs w:val="22"/>
        </w:rPr>
        <w:t>)”.</w:t>
      </w:r>
      <w:proofErr w:type="gramEnd"/>
      <w:r>
        <w:rPr>
          <w:rFonts w:ascii="Arial" w:hAnsi="Arial" w:cs="Arial"/>
          <w:sz w:val="22"/>
          <w:szCs w:val="22"/>
        </w:rPr>
        <w:t xml:space="preserve"> </w:t>
      </w:r>
      <w:r w:rsidRPr="00B52BA4">
        <w:rPr>
          <w:rFonts w:ascii="Arial" w:hAnsi="Arial" w:cs="Arial"/>
          <w:sz w:val="22"/>
          <w:szCs w:val="22"/>
        </w:rPr>
        <w:t>Module 1, Week 2 Discussion Forum post by Natalie Lemon - Monday, 22 October 2018, 11:44 PM. University of Wales, Trinity Saint David.</w:t>
      </w:r>
    </w:p>
    <w:p w:rsidR="00A400CA" w:rsidRDefault="00A400CA" w:rsidP="00A400CA"/>
    <w:p w:rsidR="00A400CA" w:rsidRPr="00D83093" w:rsidRDefault="00A400CA" w:rsidP="00A400CA">
      <w:pPr>
        <w:rPr>
          <w:rFonts w:ascii="Arial" w:hAnsi="Arial" w:cs="Arial"/>
          <w:sz w:val="22"/>
          <w:szCs w:val="22"/>
        </w:rPr>
      </w:pPr>
      <w:proofErr w:type="gramStart"/>
      <w:r w:rsidRPr="00D83093">
        <w:rPr>
          <w:rFonts w:ascii="Arial" w:hAnsi="Arial" w:cs="Arial"/>
          <w:sz w:val="22"/>
          <w:szCs w:val="22"/>
        </w:rPr>
        <w:t>Lemon, N. (2018).</w:t>
      </w:r>
      <w:proofErr w:type="gramEnd"/>
      <w:r w:rsidRPr="00D83093">
        <w:rPr>
          <w:rFonts w:ascii="Arial" w:hAnsi="Arial" w:cs="Arial"/>
          <w:sz w:val="22"/>
          <w:szCs w:val="22"/>
        </w:rPr>
        <w:t xml:space="preserve"> </w:t>
      </w:r>
      <w:proofErr w:type="gramStart"/>
      <w:r w:rsidRPr="00D83093">
        <w:rPr>
          <w:rFonts w:ascii="Arial" w:hAnsi="Arial" w:cs="Arial"/>
          <w:sz w:val="22"/>
          <w:szCs w:val="22"/>
        </w:rPr>
        <w:t>“</w:t>
      </w:r>
      <w:r w:rsidRPr="00D83093">
        <w:rPr>
          <w:rFonts w:ascii="Arial" w:hAnsi="Arial" w:cs="Arial"/>
          <w:i/>
          <w:sz w:val="22"/>
          <w:szCs w:val="22"/>
        </w:rPr>
        <w:t>Activity 1: How we can make the world a better place by 2030 (comments on Michael Green TED Talk)”.</w:t>
      </w:r>
      <w:proofErr w:type="gramEnd"/>
      <w:r w:rsidRPr="00D83093">
        <w:rPr>
          <w:rFonts w:ascii="Arial" w:hAnsi="Arial" w:cs="Arial"/>
          <w:sz w:val="22"/>
          <w:szCs w:val="22"/>
        </w:rPr>
        <w:t xml:space="preserve"> Module 1, Week 9 Discussion Forum, Post by Natalie Lemon - Monday, 10 December 2018, 9:54 PM. University of Wales, Trinity Saint David.</w:t>
      </w:r>
    </w:p>
    <w:p w:rsidR="00A400CA" w:rsidRDefault="00A400CA" w:rsidP="00A400CA">
      <w:pPr>
        <w:rPr>
          <w:rFonts w:ascii="Arial" w:hAnsi="Arial" w:cs="Arial"/>
          <w:sz w:val="22"/>
          <w:szCs w:val="22"/>
        </w:rPr>
      </w:pPr>
    </w:p>
    <w:p w:rsidR="00A400CA" w:rsidRPr="002E5710" w:rsidRDefault="00A400CA" w:rsidP="00A400CA">
      <w:pPr>
        <w:rPr>
          <w:rFonts w:ascii="Arial" w:hAnsi="Arial" w:cs="Arial"/>
          <w:b/>
          <w:u w:val="single"/>
        </w:rPr>
      </w:pPr>
      <w:proofErr w:type="gramStart"/>
      <w:r>
        <w:rPr>
          <w:rFonts w:ascii="Arial" w:hAnsi="Arial" w:cs="Arial"/>
          <w:sz w:val="22"/>
          <w:szCs w:val="22"/>
        </w:rPr>
        <w:t>Lemon, N. (2018).</w:t>
      </w:r>
      <w:proofErr w:type="gramEnd"/>
      <w:r>
        <w:rPr>
          <w:rFonts w:ascii="Arial" w:hAnsi="Arial" w:cs="Arial"/>
          <w:sz w:val="22"/>
          <w:szCs w:val="22"/>
        </w:rPr>
        <w:t xml:space="preserve"> “</w:t>
      </w:r>
      <w:r w:rsidRPr="002E5710">
        <w:rPr>
          <w:rFonts w:ascii="Arial" w:hAnsi="Arial" w:cs="Arial"/>
          <w:i/>
          <w:sz w:val="22"/>
          <w:szCs w:val="22"/>
        </w:rPr>
        <w:t>Trust, Choice and Democracy: A Sustainability Challenge for Business</w:t>
      </w:r>
      <w:r w:rsidRPr="002E5710">
        <w:rPr>
          <w:rFonts w:ascii="Arial" w:hAnsi="Arial" w:cs="Arial"/>
          <w:sz w:val="22"/>
          <w:szCs w:val="22"/>
        </w:rPr>
        <w:t>”.</w:t>
      </w:r>
      <w:r>
        <w:rPr>
          <w:rFonts w:ascii="Arial" w:hAnsi="Arial" w:cs="Arial"/>
          <w:b/>
          <w:u w:val="single"/>
        </w:rPr>
        <w:t xml:space="preserve"> </w:t>
      </w:r>
      <w:proofErr w:type="gramStart"/>
      <w:r w:rsidRPr="00A433FB">
        <w:rPr>
          <w:rFonts w:ascii="Arial" w:hAnsi="Arial" w:cs="Arial"/>
          <w:sz w:val="22"/>
          <w:szCs w:val="22"/>
        </w:rPr>
        <w:t>University of Wales, Trinity Saint David</w:t>
      </w:r>
      <w:r>
        <w:rPr>
          <w:rFonts w:ascii="Arial" w:hAnsi="Arial" w:cs="Arial"/>
          <w:sz w:val="22"/>
          <w:szCs w:val="22"/>
        </w:rPr>
        <w:t>.</w:t>
      </w:r>
      <w:proofErr w:type="gramEnd"/>
    </w:p>
    <w:p w:rsidR="00A400CA" w:rsidRPr="00347F3A" w:rsidRDefault="00A400CA" w:rsidP="00A400CA">
      <w:pPr>
        <w:ind w:right="543"/>
        <w:rPr>
          <w:rFonts w:ascii="Arial" w:hAnsi="Arial" w:cs="Arial"/>
          <w:sz w:val="22"/>
          <w:szCs w:val="22"/>
        </w:rPr>
      </w:pPr>
    </w:p>
    <w:p w:rsidR="00A400CA" w:rsidRDefault="00A400CA" w:rsidP="00A400CA">
      <w:pPr>
        <w:ind w:right="543"/>
        <w:rPr>
          <w:rFonts w:ascii="Arial" w:hAnsi="Arial" w:cs="Arial"/>
          <w:sz w:val="22"/>
          <w:szCs w:val="22"/>
        </w:rPr>
      </w:pPr>
      <w:proofErr w:type="spellStart"/>
      <w:proofErr w:type="gramStart"/>
      <w:r w:rsidRPr="00A93F37">
        <w:rPr>
          <w:rFonts w:ascii="Arial" w:hAnsi="Arial" w:cs="Arial"/>
          <w:sz w:val="22"/>
          <w:szCs w:val="22"/>
        </w:rPr>
        <w:t>Vidovic</w:t>
      </w:r>
      <w:proofErr w:type="spellEnd"/>
      <w:r w:rsidRPr="00A93F37">
        <w:rPr>
          <w:rFonts w:ascii="Arial" w:hAnsi="Arial" w:cs="Arial"/>
          <w:sz w:val="22"/>
          <w:szCs w:val="22"/>
        </w:rPr>
        <w:t>, T. (2018).</w:t>
      </w:r>
      <w:proofErr w:type="gramEnd"/>
      <w:r w:rsidRPr="00A93F37">
        <w:rPr>
          <w:rFonts w:ascii="Arial" w:hAnsi="Arial" w:cs="Arial"/>
          <w:sz w:val="22"/>
          <w:szCs w:val="22"/>
        </w:rPr>
        <w:t xml:space="preserve"> “</w:t>
      </w:r>
      <w:r w:rsidRPr="00A93F37">
        <w:rPr>
          <w:rFonts w:ascii="Arial" w:hAnsi="Arial" w:cs="Arial"/>
          <w:i/>
          <w:sz w:val="22"/>
          <w:szCs w:val="22"/>
        </w:rPr>
        <w:t>Activity 1: Business Ethics in the News (</w:t>
      </w:r>
      <w:r>
        <w:rPr>
          <w:rFonts w:ascii="Arial" w:hAnsi="Arial" w:cs="Arial"/>
          <w:i/>
          <w:sz w:val="22"/>
          <w:szCs w:val="22"/>
        </w:rPr>
        <w:t xml:space="preserve">comments on </w:t>
      </w:r>
      <w:r w:rsidRPr="00A93F37">
        <w:rPr>
          <w:rFonts w:ascii="Arial" w:hAnsi="Arial" w:cs="Arial"/>
          <w:i/>
          <w:sz w:val="22"/>
          <w:szCs w:val="22"/>
        </w:rPr>
        <w:t>Co-operative Bank)</w:t>
      </w:r>
      <w:r w:rsidRPr="00A93F37">
        <w:rPr>
          <w:rFonts w:ascii="Arial" w:hAnsi="Arial" w:cs="Arial"/>
          <w:sz w:val="22"/>
          <w:szCs w:val="22"/>
        </w:rPr>
        <w:t xml:space="preserve">”.,  Module 1, Week 7 </w:t>
      </w:r>
      <w:r>
        <w:rPr>
          <w:rFonts w:ascii="Arial" w:hAnsi="Arial" w:cs="Arial"/>
          <w:sz w:val="22"/>
          <w:szCs w:val="22"/>
        </w:rPr>
        <w:t xml:space="preserve">Discussion </w:t>
      </w:r>
      <w:r w:rsidRPr="00A93F37">
        <w:rPr>
          <w:rFonts w:ascii="Arial" w:hAnsi="Arial" w:cs="Arial"/>
          <w:sz w:val="22"/>
          <w:szCs w:val="22"/>
        </w:rPr>
        <w:t xml:space="preserve">Forum post by </w:t>
      </w:r>
      <w:hyperlink r:id="rId58" w:history="1">
        <w:proofErr w:type="spellStart"/>
        <w:r w:rsidRPr="008C336E">
          <w:rPr>
            <w:rStyle w:val="Hyperlink"/>
            <w:rFonts w:ascii="Arial" w:hAnsi="Arial" w:cs="Arial"/>
            <w:color w:val="auto"/>
            <w:sz w:val="22"/>
            <w:szCs w:val="22"/>
            <w:u w:val="none"/>
          </w:rPr>
          <w:t>Tomislav</w:t>
        </w:r>
        <w:proofErr w:type="spellEnd"/>
        <w:r w:rsidRPr="008C336E">
          <w:rPr>
            <w:rStyle w:val="Hyperlink"/>
            <w:rFonts w:ascii="Arial" w:hAnsi="Arial" w:cs="Arial"/>
            <w:color w:val="auto"/>
            <w:sz w:val="22"/>
            <w:szCs w:val="22"/>
            <w:u w:val="none"/>
          </w:rPr>
          <w:t xml:space="preserve"> </w:t>
        </w:r>
        <w:proofErr w:type="spellStart"/>
        <w:r w:rsidRPr="008C336E">
          <w:rPr>
            <w:rStyle w:val="Hyperlink"/>
            <w:rFonts w:ascii="Arial" w:hAnsi="Arial" w:cs="Arial"/>
            <w:color w:val="auto"/>
            <w:sz w:val="22"/>
            <w:szCs w:val="22"/>
            <w:u w:val="none"/>
          </w:rPr>
          <w:t>Vidovic</w:t>
        </w:r>
        <w:proofErr w:type="spellEnd"/>
      </w:hyperlink>
      <w:r>
        <w:rPr>
          <w:rFonts w:ascii="Arial" w:hAnsi="Arial" w:cs="Arial"/>
          <w:sz w:val="22"/>
          <w:szCs w:val="22"/>
        </w:rPr>
        <w:t xml:space="preserve"> -</w:t>
      </w:r>
      <w:r w:rsidRPr="00A93F37">
        <w:rPr>
          <w:rFonts w:ascii="Arial" w:hAnsi="Arial" w:cs="Arial"/>
          <w:sz w:val="22"/>
          <w:szCs w:val="22"/>
        </w:rPr>
        <w:t xml:space="preserve"> Tuesday, 20 November 2018, 10:08 AM.</w:t>
      </w:r>
      <w:r>
        <w:rPr>
          <w:rFonts w:ascii="Arial" w:hAnsi="Arial" w:cs="Arial"/>
          <w:sz w:val="22"/>
          <w:szCs w:val="22"/>
        </w:rPr>
        <w:t xml:space="preserve"> </w:t>
      </w:r>
      <w:proofErr w:type="gramStart"/>
      <w:r w:rsidRPr="00A93F37">
        <w:rPr>
          <w:rFonts w:ascii="Arial" w:hAnsi="Arial" w:cs="Arial"/>
          <w:sz w:val="22"/>
          <w:szCs w:val="22"/>
        </w:rPr>
        <w:t>University of Wales, Trinity Saint David</w:t>
      </w:r>
      <w:r>
        <w:rPr>
          <w:rFonts w:ascii="Arial" w:hAnsi="Arial" w:cs="Arial"/>
          <w:sz w:val="22"/>
          <w:szCs w:val="22"/>
        </w:rPr>
        <w:t>.</w:t>
      </w:r>
      <w:proofErr w:type="gramEnd"/>
    </w:p>
    <w:p w:rsidR="00A400CA" w:rsidRPr="00A93F37" w:rsidRDefault="00A400CA" w:rsidP="00A400CA">
      <w:pPr>
        <w:ind w:right="543"/>
        <w:rPr>
          <w:rFonts w:ascii="Arial" w:hAnsi="Arial" w:cs="Arial"/>
          <w:sz w:val="22"/>
          <w:szCs w:val="22"/>
        </w:rPr>
      </w:pPr>
    </w:p>
    <w:p w:rsidR="00A400CA" w:rsidRPr="00A93F37" w:rsidRDefault="00A400CA" w:rsidP="00A400CA">
      <w:pPr>
        <w:ind w:right="543"/>
        <w:rPr>
          <w:rFonts w:ascii="Arial" w:hAnsi="Arial" w:cs="Arial"/>
          <w:sz w:val="22"/>
          <w:szCs w:val="22"/>
        </w:rPr>
      </w:pPr>
      <w:proofErr w:type="spellStart"/>
      <w:proofErr w:type="gramStart"/>
      <w:r w:rsidRPr="00A93F37">
        <w:rPr>
          <w:rFonts w:ascii="Arial" w:hAnsi="Arial" w:cs="Arial"/>
          <w:sz w:val="22"/>
          <w:szCs w:val="22"/>
        </w:rPr>
        <w:t>Vidovic</w:t>
      </w:r>
      <w:proofErr w:type="spellEnd"/>
      <w:r w:rsidRPr="00A93F37">
        <w:rPr>
          <w:rFonts w:ascii="Arial" w:hAnsi="Arial" w:cs="Arial"/>
          <w:sz w:val="22"/>
          <w:szCs w:val="22"/>
        </w:rPr>
        <w:t>, T. (2018).</w:t>
      </w:r>
      <w:proofErr w:type="gramEnd"/>
      <w:r w:rsidRPr="00A93F37">
        <w:rPr>
          <w:rFonts w:ascii="Arial" w:hAnsi="Arial" w:cs="Arial"/>
          <w:sz w:val="22"/>
          <w:szCs w:val="22"/>
        </w:rPr>
        <w:t xml:space="preserve"> “</w:t>
      </w:r>
      <w:r w:rsidRPr="008C336E">
        <w:rPr>
          <w:rFonts w:ascii="Arial" w:hAnsi="Arial" w:cs="Arial"/>
          <w:i/>
          <w:sz w:val="22"/>
          <w:szCs w:val="22"/>
        </w:rPr>
        <w:t>Activity 3: Sustainable Development – a contradiction in terms? (</w:t>
      </w:r>
      <w:proofErr w:type="gramStart"/>
      <w:r w:rsidRPr="008C336E">
        <w:rPr>
          <w:rFonts w:ascii="Arial" w:hAnsi="Arial" w:cs="Arial"/>
          <w:i/>
          <w:sz w:val="22"/>
          <w:szCs w:val="22"/>
        </w:rPr>
        <w:t>comments</w:t>
      </w:r>
      <w:proofErr w:type="gramEnd"/>
      <w:r w:rsidRPr="008C336E">
        <w:rPr>
          <w:rFonts w:ascii="Arial" w:hAnsi="Arial" w:cs="Arial"/>
          <w:i/>
          <w:sz w:val="22"/>
          <w:szCs w:val="22"/>
        </w:rPr>
        <w:t xml:space="preserve"> on Population)</w:t>
      </w:r>
      <w:r w:rsidRPr="00A93F37">
        <w:rPr>
          <w:rFonts w:ascii="Arial" w:hAnsi="Arial" w:cs="Arial"/>
          <w:sz w:val="22"/>
          <w:szCs w:val="22"/>
        </w:rPr>
        <w:t xml:space="preserve">”. </w:t>
      </w:r>
      <w:proofErr w:type="gramStart"/>
      <w:r w:rsidRPr="00A93F37">
        <w:rPr>
          <w:rFonts w:ascii="Arial" w:hAnsi="Arial" w:cs="Arial"/>
          <w:sz w:val="22"/>
          <w:szCs w:val="22"/>
        </w:rPr>
        <w:t xml:space="preserve">Module 1, Week 2 Discussion Forum post by </w:t>
      </w:r>
      <w:hyperlink r:id="rId59" w:history="1">
        <w:proofErr w:type="spellStart"/>
        <w:r w:rsidRPr="008C336E">
          <w:rPr>
            <w:rStyle w:val="Hyperlink"/>
            <w:rFonts w:ascii="Arial" w:hAnsi="Arial" w:cs="Arial"/>
            <w:color w:val="auto"/>
            <w:sz w:val="22"/>
            <w:szCs w:val="22"/>
            <w:u w:val="none"/>
          </w:rPr>
          <w:t>Tomislav</w:t>
        </w:r>
        <w:proofErr w:type="spellEnd"/>
        <w:r w:rsidRPr="008C336E">
          <w:rPr>
            <w:rStyle w:val="Hyperlink"/>
            <w:rFonts w:ascii="Arial" w:hAnsi="Arial" w:cs="Arial"/>
            <w:color w:val="auto"/>
            <w:sz w:val="22"/>
            <w:szCs w:val="22"/>
            <w:u w:val="none"/>
          </w:rPr>
          <w:t xml:space="preserve"> </w:t>
        </w:r>
        <w:proofErr w:type="spellStart"/>
        <w:r w:rsidRPr="008C336E">
          <w:rPr>
            <w:rStyle w:val="Hyperlink"/>
            <w:rFonts w:ascii="Arial" w:hAnsi="Arial" w:cs="Arial"/>
            <w:color w:val="auto"/>
            <w:sz w:val="22"/>
            <w:szCs w:val="22"/>
            <w:u w:val="none"/>
          </w:rPr>
          <w:t>Vidovic</w:t>
        </w:r>
        <w:proofErr w:type="spellEnd"/>
      </w:hyperlink>
      <w:r w:rsidRPr="00A93F37">
        <w:rPr>
          <w:rFonts w:ascii="Arial" w:hAnsi="Arial" w:cs="Arial"/>
          <w:sz w:val="22"/>
          <w:szCs w:val="22"/>
        </w:rPr>
        <w:t xml:space="preserve"> - Tuesday, 16 October 2018, 11:29 AM.</w:t>
      </w:r>
      <w:proofErr w:type="gramEnd"/>
      <w:r w:rsidRPr="008C336E">
        <w:rPr>
          <w:rFonts w:ascii="Arial" w:hAnsi="Arial" w:cs="Arial"/>
          <w:sz w:val="22"/>
          <w:szCs w:val="22"/>
        </w:rPr>
        <w:t xml:space="preserve"> </w:t>
      </w:r>
      <w:proofErr w:type="gramStart"/>
      <w:r w:rsidRPr="00A93F37">
        <w:rPr>
          <w:rFonts w:ascii="Arial" w:hAnsi="Arial" w:cs="Arial"/>
          <w:sz w:val="22"/>
          <w:szCs w:val="22"/>
        </w:rPr>
        <w:t>Universit</w:t>
      </w:r>
      <w:r>
        <w:rPr>
          <w:rFonts w:ascii="Arial" w:hAnsi="Arial" w:cs="Arial"/>
          <w:sz w:val="22"/>
          <w:szCs w:val="22"/>
        </w:rPr>
        <w:t>y of Wales, Trinity Saint David.</w:t>
      </w:r>
      <w:proofErr w:type="gramEnd"/>
    </w:p>
    <w:p w:rsidR="00A400CA" w:rsidRDefault="00A400CA" w:rsidP="00A400CA">
      <w:pPr>
        <w:ind w:right="543"/>
        <w:rPr>
          <w:rFonts w:ascii="Arial" w:hAnsi="Arial" w:cs="Arial"/>
          <w:sz w:val="22"/>
          <w:szCs w:val="22"/>
        </w:rPr>
      </w:pPr>
    </w:p>
    <w:p w:rsidR="00A400CA" w:rsidRPr="00A93F37" w:rsidRDefault="00A400CA" w:rsidP="00A400CA">
      <w:pPr>
        <w:ind w:right="543"/>
        <w:jc w:val="center"/>
        <w:rPr>
          <w:rFonts w:ascii="Arial" w:hAnsi="Arial" w:cs="Arial"/>
          <w:sz w:val="22"/>
          <w:szCs w:val="22"/>
        </w:rPr>
      </w:pPr>
      <w:r>
        <w:rPr>
          <w:rFonts w:ascii="Arial" w:hAnsi="Arial" w:cs="Arial"/>
          <w:sz w:val="22"/>
          <w:szCs w:val="22"/>
        </w:rPr>
        <w:t>- - - - -</w:t>
      </w:r>
    </w:p>
    <w:p w:rsidR="001D19BC" w:rsidRPr="0097670D" w:rsidRDefault="001D19BC" w:rsidP="001D19BC">
      <w:pPr>
        <w:rPr>
          <w:rFonts w:ascii="Arial" w:hAnsi="Arial" w:cs="Arial"/>
          <w:sz w:val="22"/>
          <w:szCs w:val="22"/>
        </w:rPr>
      </w:pPr>
    </w:p>
    <w:sectPr w:rsidR="001D19BC" w:rsidRPr="0097670D" w:rsidSect="007E3EE3">
      <w:footerReference w:type="default" r:id="rId60"/>
      <w:pgSz w:w="11894" w:h="16834"/>
      <w:pgMar w:top="1134" w:right="720" w:bottom="720" w:left="1276"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22F67" w:rsidRDefault="00722F67">
      <w:r>
        <w:separator/>
      </w:r>
    </w:p>
  </w:endnote>
  <w:endnote w:type="continuationSeparator" w:id="0">
    <w:p w:rsidR="00722F67" w:rsidRDefault="00722F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3317793"/>
      <w:docPartObj>
        <w:docPartGallery w:val="Page Numbers (Bottom of Page)"/>
        <w:docPartUnique/>
      </w:docPartObj>
    </w:sdtPr>
    <w:sdtEndPr>
      <w:rPr>
        <w:noProof/>
      </w:rPr>
    </w:sdtEndPr>
    <w:sdtContent>
      <w:p w:rsidR="003362DB" w:rsidRDefault="003362DB">
        <w:pPr>
          <w:pStyle w:val="Footer"/>
          <w:jc w:val="center"/>
        </w:pPr>
        <w:r>
          <w:fldChar w:fldCharType="begin"/>
        </w:r>
        <w:r>
          <w:instrText xml:space="preserve"> PAGE   \* MERGEFORMAT </w:instrText>
        </w:r>
        <w:r>
          <w:fldChar w:fldCharType="separate"/>
        </w:r>
        <w:r w:rsidR="00BE124C">
          <w:rPr>
            <w:noProof/>
          </w:rPr>
          <w:t>1</w:t>
        </w:r>
        <w:r>
          <w:rPr>
            <w:noProof/>
          </w:rPr>
          <w:fldChar w:fldCharType="end"/>
        </w:r>
      </w:p>
    </w:sdtContent>
  </w:sdt>
  <w:p w:rsidR="003362DB" w:rsidRDefault="003362D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22F67" w:rsidRDefault="00722F67">
      <w:r>
        <w:separator/>
      </w:r>
    </w:p>
  </w:footnote>
  <w:footnote w:type="continuationSeparator" w:id="0">
    <w:p w:rsidR="00722F67" w:rsidRDefault="00722F6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38A8"/>
    <w:rsid w:val="00011666"/>
    <w:rsid w:val="00011C22"/>
    <w:rsid w:val="00013DA9"/>
    <w:rsid w:val="00022B7F"/>
    <w:rsid w:val="00026B02"/>
    <w:rsid w:val="000305DA"/>
    <w:rsid w:val="000336E4"/>
    <w:rsid w:val="000406EF"/>
    <w:rsid w:val="00044EEC"/>
    <w:rsid w:val="000473FB"/>
    <w:rsid w:val="0005369D"/>
    <w:rsid w:val="00065B04"/>
    <w:rsid w:val="000822E5"/>
    <w:rsid w:val="00087F92"/>
    <w:rsid w:val="00091069"/>
    <w:rsid w:val="00093AC3"/>
    <w:rsid w:val="0009493D"/>
    <w:rsid w:val="00096673"/>
    <w:rsid w:val="000971FC"/>
    <w:rsid w:val="000A20AD"/>
    <w:rsid w:val="000A2A3A"/>
    <w:rsid w:val="000A492A"/>
    <w:rsid w:val="000A563B"/>
    <w:rsid w:val="000B11D9"/>
    <w:rsid w:val="000B3A23"/>
    <w:rsid w:val="000B5EE0"/>
    <w:rsid w:val="000B6520"/>
    <w:rsid w:val="000C1A62"/>
    <w:rsid w:val="000C4D09"/>
    <w:rsid w:val="000D2F80"/>
    <w:rsid w:val="000D31B1"/>
    <w:rsid w:val="000E098E"/>
    <w:rsid w:val="000E413A"/>
    <w:rsid w:val="000F02B7"/>
    <w:rsid w:val="000F0F89"/>
    <w:rsid w:val="000F26AC"/>
    <w:rsid w:val="000F5AA3"/>
    <w:rsid w:val="000F61B9"/>
    <w:rsid w:val="001000E5"/>
    <w:rsid w:val="00100396"/>
    <w:rsid w:val="00100B5C"/>
    <w:rsid w:val="00103507"/>
    <w:rsid w:val="0010353D"/>
    <w:rsid w:val="00105F99"/>
    <w:rsid w:val="001106E9"/>
    <w:rsid w:val="00112B6D"/>
    <w:rsid w:val="00114C4D"/>
    <w:rsid w:val="0011606F"/>
    <w:rsid w:val="00117961"/>
    <w:rsid w:val="00124424"/>
    <w:rsid w:val="00124CA5"/>
    <w:rsid w:val="00127A84"/>
    <w:rsid w:val="00130DCD"/>
    <w:rsid w:val="00134F77"/>
    <w:rsid w:val="001376A0"/>
    <w:rsid w:val="001416D2"/>
    <w:rsid w:val="00143218"/>
    <w:rsid w:val="00143A68"/>
    <w:rsid w:val="00152E9D"/>
    <w:rsid w:val="00154487"/>
    <w:rsid w:val="0015459E"/>
    <w:rsid w:val="001634F8"/>
    <w:rsid w:val="0017512A"/>
    <w:rsid w:val="00177D34"/>
    <w:rsid w:val="00192FAC"/>
    <w:rsid w:val="0019468D"/>
    <w:rsid w:val="00196958"/>
    <w:rsid w:val="001A1369"/>
    <w:rsid w:val="001A1E39"/>
    <w:rsid w:val="001A24F3"/>
    <w:rsid w:val="001A49C6"/>
    <w:rsid w:val="001B058F"/>
    <w:rsid w:val="001B405C"/>
    <w:rsid w:val="001B5F45"/>
    <w:rsid w:val="001B751C"/>
    <w:rsid w:val="001C71F8"/>
    <w:rsid w:val="001C7B17"/>
    <w:rsid w:val="001D07DE"/>
    <w:rsid w:val="001D19BC"/>
    <w:rsid w:val="001D6222"/>
    <w:rsid w:val="001E1050"/>
    <w:rsid w:val="001E1E1F"/>
    <w:rsid w:val="001E2007"/>
    <w:rsid w:val="001E57C1"/>
    <w:rsid w:val="001F07EF"/>
    <w:rsid w:val="001F50B6"/>
    <w:rsid w:val="001F6D7A"/>
    <w:rsid w:val="00203EEE"/>
    <w:rsid w:val="00206093"/>
    <w:rsid w:val="0020616F"/>
    <w:rsid w:val="00211DD1"/>
    <w:rsid w:val="002204C8"/>
    <w:rsid w:val="00222D32"/>
    <w:rsid w:val="00226917"/>
    <w:rsid w:val="0022746E"/>
    <w:rsid w:val="00233ADD"/>
    <w:rsid w:val="00235F71"/>
    <w:rsid w:val="002444CA"/>
    <w:rsid w:val="002466CE"/>
    <w:rsid w:val="00251B58"/>
    <w:rsid w:val="00260DE6"/>
    <w:rsid w:val="0026250B"/>
    <w:rsid w:val="00263871"/>
    <w:rsid w:val="00273FEE"/>
    <w:rsid w:val="002818AB"/>
    <w:rsid w:val="0028204E"/>
    <w:rsid w:val="002835CB"/>
    <w:rsid w:val="00283BA4"/>
    <w:rsid w:val="0028591B"/>
    <w:rsid w:val="002872B1"/>
    <w:rsid w:val="00291841"/>
    <w:rsid w:val="00291E6F"/>
    <w:rsid w:val="00297E57"/>
    <w:rsid w:val="002A2B38"/>
    <w:rsid w:val="002A39B2"/>
    <w:rsid w:val="002A6DF5"/>
    <w:rsid w:val="002B0860"/>
    <w:rsid w:val="002B198A"/>
    <w:rsid w:val="002B22D7"/>
    <w:rsid w:val="002C095A"/>
    <w:rsid w:val="002C1147"/>
    <w:rsid w:val="002C449B"/>
    <w:rsid w:val="002C6040"/>
    <w:rsid w:val="002D55ED"/>
    <w:rsid w:val="002D5B3F"/>
    <w:rsid w:val="002E272E"/>
    <w:rsid w:val="002E27D0"/>
    <w:rsid w:val="002E2FCE"/>
    <w:rsid w:val="002E5710"/>
    <w:rsid w:val="002F0DB5"/>
    <w:rsid w:val="002F4441"/>
    <w:rsid w:val="002F5778"/>
    <w:rsid w:val="003012D0"/>
    <w:rsid w:val="00302870"/>
    <w:rsid w:val="00310889"/>
    <w:rsid w:val="003223E0"/>
    <w:rsid w:val="003362DB"/>
    <w:rsid w:val="0034093C"/>
    <w:rsid w:val="00341A74"/>
    <w:rsid w:val="00347457"/>
    <w:rsid w:val="00347F3A"/>
    <w:rsid w:val="00352C4A"/>
    <w:rsid w:val="0035639E"/>
    <w:rsid w:val="00362560"/>
    <w:rsid w:val="0036353E"/>
    <w:rsid w:val="00363A8C"/>
    <w:rsid w:val="00370218"/>
    <w:rsid w:val="003732FD"/>
    <w:rsid w:val="003753B2"/>
    <w:rsid w:val="00375B17"/>
    <w:rsid w:val="00376559"/>
    <w:rsid w:val="00382BAA"/>
    <w:rsid w:val="00384D73"/>
    <w:rsid w:val="00393EB6"/>
    <w:rsid w:val="003A0A16"/>
    <w:rsid w:val="003A3CE5"/>
    <w:rsid w:val="003A503E"/>
    <w:rsid w:val="003B366F"/>
    <w:rsid w:val="003B3F9D"/>
    <w:rsid w:val="003B56EC"/>
    <w:rsid w:val="003B6C95"/>
    <w:rsid w:val="003C03CB"/>
    <w:rsid w:val="003C0E03"/>
    <w:rsid w:val="003C2FE7"/>
    <w:rsid w:val="003D0261"/>
    <w:rsid w:val="003D241E"/>
    <w:rsid w:val="003E2552"/>
    <w:rsid w:val="003E5751"/>
    <w:rsid w:val="003F3945"/>
    <w:rsid w:val="003F45A9"/>
    <w:rsid w:val="00400432"/>
    <w:rsid w:val="004004DA"/>
    <w:rsid w:val="004046A9"/>
    <w:rsid w:val="00404C50"/>
    <w:rsid w:val="0041527F"/>
    <w:rsid w:val="00423934"/>
    <w:rsid w:val="0042458A"/>
    <w:rsid w:val="00426244"/>
    <w:rsid w:val="004305E2"/>
    <w:rsid w:val="00440069"/>
    <w:rsid w:val="0044495D"/>
    <w:rsid w:val="00444B78"/>
    <w:rsid w:val="00470A38"/>
    <w:rsid w:val="00474BAD"/>
    <w:rsid w:val="00475E18"/>
    <w:rsid w:val="00485D71"/>
    <w:rsid w:val="004874DE"/>
    <w:rsid w:val="00490240"/>
    <w:rsid w:val="00491F3D"/>
    <w:rsid w:val="00494FF9"/>
    <w:rsid w:val="004A5D75"/>
    <w:rsid w:val="004B5334"/>
    <w:rsid w:val="004B6C14"/>
    <w:rsid w:val="004B7E24"/>
    <w:rsid w:val="004C1B19"/>
    <w:rsid w:val="004C4F19"/>
    <w:rsid w:val="004C5B2B"/>
    <w:rsid w:val="004D1A54"/>
    <w:rsid w:val="004D4483"/>
    <w:rsid w:val="004D5E9B"/>
    <w:rsid w:val="004D63D9"/>
    <w:rsid w:val="004D683E"/>
    <w:rsid w:val="004E6585"/>
    <w:rsid w:val="004F1B5C"/>
    <w:rsid w:val="004F68D4"/>
    <w:rsid w:val="0050249F"/>
    <w:rsid w:val="005034E6"/>
    <w:rsid w:val="005059FF"/>
    <w:rsid w:val="005156CA"/>
    <w:rsid w:val="00517BD0"/>
    <w:rsid w:val="0052436D"/>
    <w:rsid w:val="00524566"/>
    <w:rsid w:val="00530BEF"/>
    <w:rsid w:val="00534EDE"/>
    <w:rsid w:val="00541D5A"/>
    <w:rsid w:val="00545DF6"/>
    <w:rsid w:val="005503F1"/>
    <w:rsid w:val="00552351"/>
    <w:rsid w:val="00561F00"/>
    <w:rsid w:val="00562C4E"/>
    <w:rsid w:val="00562DEC"/>
    <w:rsid w:val="00576AB4"/>
    <w:rsid w:val="00576B59"/>
    <w:rsid w:val="00577917"/>
    <w:rsid w:val="00590667"/>
    <w:rsid w:val="00594F3F"/>
    <w:rsid w:val="005969E2"/>
    <w:rsid w:val="00597E45"/>
    <w:rsid w:val="005A1689"/>
    <w:rsid w:val="005A1F5A"/>
    <w:rsid w:val="005B0210"/>
    <w:rsid w:val="005B5614"/>
    <w:rsid w:val="005B61CD"/>
    <w:rsid w:val="005B7656"/>
    <w:rsid w:val="005B7D9D"/>
    <w:rsid w:val="005C0AA5"/>
    <w:rsid w:val="005C393B"/>
    <w:rsid w:val="005C4E7C"/>
    <w:rsid w:val="005C530B"/>
    <w:rsid w:val="005D0410"/>
    <w:rsid w:val="005D1D58"/>
    <w:rsid w:val="005D2614"/>
    <w:rsid w:val="005D2E48"/>
    <w:rsid w:val="005D432C"/>
    <w:rsid w:val="005D7A09"/>
    <w:rsid w:val="005E285E"/>
    <w:rsid w:val="005E2BD7"/>
    <w:rsid w:val="005E722E"/>
    <w:rsid w:val="005E72F8"/>
    <w:rsid w:val="005F0579"/>
    <w:rsid w:val="005F3A53"/>
    <w:rsid w:val="005F6571"/>
    <w:rsid w:val="005F7D24"/>
    <w:rsid w:val="006062A3"/>
    <w:rsid w:val="00610E08"/>
    <w:rsid w:val="00611CCB"/>
    <w:rsid w:val="00613B0C"/>
    <w:rsid w:val="006140BF"/>
    <w:rsid w:val="006161BE"/>
    <w:rsid w:val="00620787"/>
    <w:rsid w:val="00627F2C"/>
    <w:rsid w:val="00631A6E"/>
    <w:rsid w:val="00632434"/>
    <w:rsid w:val="0063478F"/>
    <w:rsid w:val="006364FE"/>
    <w:rsid w:val="00644256"/>
    <w:rsid w:val="006444DC"/>
    <w:rsid w:val="0064687A"/>
    <w:rsid w:val="00646D49"/>
    <w:rsid w:val="006550A0"/>
    <w:rsid w:val="00656880"/>
    <w:rsid w:val="00661D6F"/>
    <w:rsid w:val="006628E9"/>
    <w:rsid w:val="00664794"/>
    <w:rsid w:val="00665BCA"/>
    <w:rsid w:val="0066725E"/>
    <w:rsid w:val="00667DEE"/>
    <w:rsid w:val="006716C7"/>
    <w:rsid w:val="00676241"/>
    <w:rsid w:val="00681208"/>
    <w:rsid w:val="00681FA9"/>
    <w:rsid w:val="00683B7F"/>
    <w:rsid w:val="00691EA9"/>
    <w:rsid w:val="006934D4"/>
    <w:rsid w:val="00693D51"/>
    <w:rsid w:val="00694BD7"/>
    <w:rsid w:val="006A0A35"/>
    <w:rsid w:val="006A4011"/>
    <w:rsid w:val="006A5154"/>
    <w:rsid w:val="006A6DC3"/>
    <w:rsid w:val="006B40E7"/>
    <w:rsid w:val="006B796A"/>
    <w:rsid w:val="006C1480"/>
    <w:rsid w:val="006C2D5F"/>
    <w:rsid w:val="006C507E"/>
    <w:rsid w:val="006D49ED"/>
    <w:rsid w:val="006D55CE"/>
    <w:rsid w:val="006D637A"/>
    <w:rsid w:val="006D6B5E"/>
    <w:rsid w:val="006D6F24"/>
    <w:rsid w:val="006E3E4E"/>
    <w:rsid w:val="006E6DF4"/>
    <w:rsid w:val="006F1715"/>
    <w:rsid w:val="006F45BF"/>
    <w:rsid w:val="006F60E0"/>
    <w:rsid w:val="006F7A7F"/>
    <w:rsid w:val="0070291D"/>
    <w:rsid w:val="00702F71"/>
    <w:rsid w:val="007123BA"/>
    <w:rsid w:val="0071611F"/>
    <w:rsid w:val="00717F9E"/>
    <w:rsid w:val="00722F67"/>
    <w:rsid w:val="007260F6"/>
    <w:rsid w:val="007366DF"/>
    <w:rsid w:val="00743FB6"/>
    <w:rsid w:val="007543E6"/>
    <w:rsid w:val="00757839"/>
    <w:rsid w:val="00760434"/>
    <w:rsid w:val="007637A4"/>
    <w:rsid w:val="0076473E"/>
    <w:rsid w:val="00770C81"/>
    <w:rsid w:val="00776DDA"/>
    <w:rsid w:val="007776F5"/>
    <w:rsid w:val="00783193"/>
    <w:rsid w:val="0078489C"/>
    <w:rsid w:val="00785666"/>
    <w:rsid w:val="00791024"/>
    <w:rsid w:val="00793F0A"/>
    <w:rsid w:val="00794D73"/>
    <w:rsid w:val="007A0F28"/>
    <w:rsid w:val="007A2657"/>
    <w:rsid w:val="007A5672"/>
    <w:rsid w:val="007B4EA6"/>
    <w:rsid w:val="007C682C"/>
    <w:rsid w:val="007D2385"/>
    <w:rsid w:val="007D3674"/>
    <w:rsid w:val="007D528D"/>
    <w:rsid w:val="007E35DA"/>
    <w:rsid w:val="007E3EE3"/>
    <w:rsid w:val="007E6F99"/>
    <w:rsid w:val="007F214F"/>
    <w:rsid w:val="007F2B0A"/>
    <w:rsid w:val="007F5940"/>
    <w:rsid w:val="007F60C8"/>
    <w:rsid w:val="00800069"/>
    <w:rsid w:val="00800E3D"/>
    <w:rsid w:val="008042F0"/>
    <w:rsid w:val="00804524"/>
    <w:rsid w:val="00820791"/>
    <w:rsid w:val="00825B66"/>
    <w:rsid w:val="008310A0"/>
    <w:rsid w:val="00835D29"/>
    <w:rsid w:val="00842E7F"/>
    <w:rsid w:val="008440FE"/>
    <w:rsid w:val="00847151"/>
    <w:rsid w:val="00852933"/>
    <w:rsid w:val="00854E97"/>
    <w:rsid w:val="00854EAB"/>
    <w:rsid w:val="008566E5"/>
    <w:rsid w:val="008566FE"/>
    <w:rsid w:val="00865544"/>
    <w:rsid w:val="00865B46"/>
    <w:rsid w:val="00876776"/>
    <w:rsid w:val="00883B20"/>
    <w:rsid w:val="00891C20"/>
    <w:rsid w:val="00894CDA"/>
    <w:rsid w:val="00896134"/>
    <w:rsid w:val="008A48B1"/>
    <w:rsid w:val="008A629A"/>
    <w:rsid w:val="008A62BC"/>
    <w:rsid w:val="008B004F"/>
    <w:rsid w:val="008B15E1"/>
    <w:rsid w:val="008B43E7"/>
    <w:rsid w:val="008B54EC"/>
    <w:rsid w:val="008C336E"/>
    <w:rsid w:val="008C75F8"/>
    <w:rsid w:val="008D14B5"/>
    <w:rsid w:val="008D763F"/>
    <w:rsid w:val="008F036F"/>
    <w:rsid w:val="008F1308"/>
    <w:rsid w:val="008F1824"/>
    <w:rsid w:val="008F78C2"/>
    <w:rsid w:val="00904568"/>
    <w:rsid w:val="00911394"/>
    <w:rsid w:val="009164EB"/>
    <w:rsid w:val="009178EF"/>
    <w:rsid w:val="00923EF2"/>
    <w:rsid w:val="00926D25"/>
    <w:rsid w:val="00926E9D"/>
    <w:rsid w:val="00930C8F"/>
    <w:rsid w:val="00932C6E"/>
    <w:rsid w:val="00933F10"/>
    <w:rsid w:val="009424B1"/>
    <w:rsid w:val="009433C5"/>
    <w:rsid w:val="0094716B"/>
    <w:rsid w:val="009506B4"/>
    <w:rsid w:val="009513F8"/>
    <w:rsid w:val="00953A2A"/>
    <w:rsid w:val="009562F0"/>
    <w:rsid w:val="00963E9D"/>
    <w:rsid w:val="00965881"/>
    <w:rsid w:val="00971C00"/>
    <w:rsid w:val="009725B1"/>
    <w:rsid w:val="00974959"/>
    <w:rsid w:val="0097670D"/>
    <w:rsid w:val="0098287B"/>
    <w:rsid w:val="00984AC3"/>
    <w:rsid w:val="009871FF"/>
    <w:rsid w:val="00990799"/>
    <w:rsid w:val="00994A8F"/>
    <w:rsid w:val="0099535B"/>
    <w:rsid w:val="00995D51"/>
    <w:rsid w:val="00995D7C"/>
    <w:rsid w:val="009A0631"/>
    <w:rsid w:val="009A6694"/>
    <w:rsid w:val="009B10ED"/>
    <w:rsid w:val="009B1A4C"/>
    <w:rsid w:val="009C3006"/>
    <w:rsid w:val="009C64C8"/>
    <w:rsid w:val="009D3EA4"/>
    <w:rsid w:val="009D649C"/>
    <w:rsid w:val="009E4BC1"/>
    <w:rsid w:val="009E4FC8"/>
    <w:rsid w:val="009F0B19"/>
    <w:rsid w:val="009F47AC"/>
    <w:rsid w:val="009F4E4A"/>
    <w:rsid w:val="009F5CB2"/>
    <w:rsid w:val="00A03BB8"/>
    <w:rsid w:val="00A03BDE"/>
    <w:rsid w:val="00A049CD"/>
    <w:rsid w:val="00A13F61"/>
    <w:rsid w:val="00A15369"/>
    <w:rsid w:val="00A313F9"/>
    <w:rsid w:val="00A316ED"/>
    <w:rsid w:val="00A3505D"/>
    <w:rsid w:val="00A35DA4"/>
    <w:rsid w:val="00A400CA"/>
    <w:rsid w:val="00A4036F"/>
    <w:rsid w:val="00A406E5"/>
    <w:rsid w:val="00A433FB"/>
    <w:rsid w:val="00A45897"/>
    <w:rsid w:val="00A4641C"/>
    <w:rsid w:val="00A47A0C"/>
    <w:rsid w:val="00A47EAD"/>
    <w:rsid w:val="00A50788"/>
    <w:rsid w:val="00A55876"/>
    <w:rsid w:val="00A61437"/>
    <w:rsid w:val="00A67FB1"/>
    <w:rsid w:val="00A76C31"/>
    <w:rsid w:val="00A84899"/>
    <w:rsid w:val="00A85BFE"/>
    <w:rsid w:val="00A86358"/>
    <w:rsid w:val="00A93F37"/>
    <w:rsid w:val="00A96A51"/>
    <w:rsid w:val="00AA1DBE"/>
    <w:rsid w:val="00AA225A"/>
    <w:rsid w:val="00AA572F"/>
    <w:rsid w:val="00AA5BEC"/>
    <w:rsid w:val="00AB11C9"/>
    <w:rsid w:val="00AB3643"/>
    <w:rsid w:val="00AB6FE7"/>
    <w:rsid w:val="00AB70F0"/>
    <w:rsid w:val="00AB7AD7"/>
    <w:rsid w:val="00AC5309"/>
    <w:rsid w:val="00AC5F32"/>
    <w:rsid w:val="00AD08AE"/>
    <w:rsid w:val="00AD2430"/>
    <w:rsid w:val="00AE0B87"/>
    <w:rsid w:val="00AE0BF8"/>
    <w:rsid w:val="00AE41A6"/>
    <w:rsid w:val="00AF0E34"/>
    <w:rsid w:val="00AF271D"/>
    <w:rsid w:val="00AF56C2"/>
    <w:rsid w:val="00AF73DF"/>
    <w:rsid w:val="00B004E6"/>
    <w:rsid w:val="00B065E4"/>
    <w:rsid w:val="00B0744D"/>
    <w:rsid w:val="00B101B7"/>
    <w:rsid w:val="00B10CF0"/>
    <w:rsid w:val="00B11FAF"/>
    <w:rsid w:val="00B176E1"/>
    <w:rsid w:val="00B4230F"/>
    <w:rsid w:val="00B426E0"/>
    <w:rsid w:val="00B50EA8"/>
    <w:rsid w:val="00B52BA4"/>
    <w:rsid w:val="00B5536C"/>
    <w:rsid w:val="00B56882"/>
    <w:rsid w:val="00B607A7"/>
    <w:rsid w:val="00B615D7"/>
    <w:rsid w:val="00B61E9C"/>
    <w:rsid w:val="00B64082"/>
    <w:rsid w:val="00B67730"/>
    <w:rsid w:val="00B713AD"/>
    <w:rsid w:val="00B7171A"/>
    <w:rsid w:val="00B72325"/>
    <w:rsid w:val="00B72EC6"/>
    <w:rsid w:val="00B754E0"/>
    <w:rsid w:val="00B81AD3"/>
    <w:rsid w:val="00B829D8"/>
    <w:rsid w:val="00B84B5B"/>
    <w:rsid w:val="00B86446"/>
    <w:rsid w:val="00B912ED"/>
    <w:rsid w:val="00B9293F"/>
    <w:rsid w:val="00B929D1"/>
    <w:rsid w:val="00B94ACF"/>
    <w:rsid w:val="00BA1176"/>
    <w:rsid w:val="00BB2D91"/>
    <w:rsid w:val="00BC1A2D"/>
    <w:rsid w:val="00BD1051"/>
    <w:rsid w:val="00BD2DE1"/>
    <w:rsid w:val="00BD630E"/>
    <w:rsid w:val="00BD6CD1"/>
    <w:rsid w:val="00BD7C29"/>
    <w:rsid w:val="00BE0B01"/>
    <w:rsid w:val="00BE124C"/>
    <w:rsid w:val="00BE3FF3"/>
    <w:rsid w:val="00BE5241"/>
    <w:rsid w:val="00BE79C7"/>
    <w:rsid w:val="00BE7E75"/>
    <w:rsid w:val="00BF3CB5"/>
    <w:rsid w:val="00C01A3F"/>
    <w:rsid w:val="00C073F1"/>
    <w:rsid w:val="00C1285B"/>
    <w:rsid w:val="00C1361B"/>
    <w:rsid w:val="00C1471C"/>
    <w:rsid w:val="00C14C95"/>
    <w:rsid w:val="00C14E1F"/>
    <w:rsid w:val="00C20607"/>
    <w:rsid w:val="00C20C92"/>
    <w:rsid w:val="00C315AF"/>
    <w:rsid w:val="00C36D9A"/>
    <w:rsid w:val="00C44A72"/>
    <w:rsid w:val="00C456FE"/>
    <w:rsid w:val="00C45D3A"/>
    <w:rsid w:val="00C555A4"/>
    <w:rsid w:val="00C5782F"/>
    <w:rsid w:val="00C61FC2"/>
    <w:rsid w:val="00C63004"/>
    <w:rsid w:val="00C705F9"/>
    <w:rsid w:val="00C73A31"/>
    <w:rsid w:val="00C80F0F"/>
    <w:rsid w:val="00C8167F"/>
    <w:rsid w:val="00C82AA8"/>
    <w:rsid w:val="00C8667A"/>
    <w:rsid w:val="00C922D9"/>
    <w:rsid w:val="00C93BCB"/>
    <w:rsid w:val="00C9406B"/>
    <w:rsid w:val="00CA368D"/>
    <w:rsid w:val="00CA6BEC"/>
    <w:rsid w:val="00CA6BF1"/>
    <w:rsid w:val="00CC241A"/>
    <w:rsid w:val="00CC3E04"/>
    <w:rsid w:val="00CC6B9E"/>
    <w:rsid w:val="00CD6353"/>
    <w:rsid w:val="00CD7900"/>
    <w:rsid w:val="00CE4035"/>
    <w:rsid w:val="00CE4A99"/>
    <w:rsid w:val="00CE65AB"/>
    <w:rsid w:val="00CF4266"/>
    <w:rsid w:val="00CF5635"/>
    <w:rsid w:val="00CF65EF"/>
    <w:rsid w:val="00D059BF"/>
    <w:rsid w:val="00D1235F"/>
    <w:rsid w:val="00D167C5"/>
    <w:rsid w:val="00D22255"/>
    <w:rsid w:val="00D22D9C"/>
    <w:rsid w:val="00D241F1"/>
    <w:rsid w:val="00D275CB"/>
    <w:rsid w:val="00D30DFA"/>
    <w:rsid w:val="00D319DE"/>
    <w:rsid w:val="00D344FC"/>
    <w:rsid w:val="00D4168F"/>
    <w:rsid w:val="00D463A5"/>
    <w:rsid w:val="00D4710D"/>
    <w:rsid w:val="00D47D25"/>
    <w:rsid w:val="00D61EBD"/>
    <w:rsid w:val="00D62ACD"/>
    <w:rsid w:val="00D6721B"/>
    <w:rsid w:val="00D741AD"/>
    <w:rsid w:val="00D74C5B"/>
    <w:rsid w:val="00D77C85"/>
    <w:rsid w:val="00D83093"/>
    <w:rsid w:val="00D846EC"/>
    <w:rsid w:val="00D84F1A"/>
    <w:rsid w:val="00D93DAB"/>
    <w:rsid w:val="00DA36EE"/>
    <w:rsid w:val="00DA45EB"/>
    <w:rsid w:val="00DA7B31"/>
    <w:rsid w:val="00DB042A"/>
    <w:rsid w:val="00DB116D"/>
    <w:rsid w:val="00DB2146"/>
    <w:rsid w:val="00DB444C"/>
    <w:rsid w:val="00DC177C"/>
    <w:rsid w:val="00DD17CC"/>
    <w:rsid w:val="00DD5E6B"/>
    <w:rsid w:val="00DE217A"/>
    <w:rsid w:val="00DE5852"/>
    <w:rsid w:val="00DF033C"/>
    <w:rsid w:val="00DF1169"/>
    <w:rsid w:val="00DF321B"/>
    <w:rsid w:val="00DF4EF0"/>
    <w:rsid w:val="00DF5108"/>
    <w:rsid w:val="00E01BE7"/>
    <w:rsid w:val="00E06829"/>
    <w:rsid w:val="00E230E0"/>
    <w:rsid w:val="00E32C85"/>
    <w:rsid w:val="00E344E8"/>
    <w:rsid w:val="00E4222E"/>
    <w:rsid w:val="00E47AF1"/>
    <w:rsid w:val="00E50BB1"/>
    <w:rsid w:val="00E51AAC"/>
    <w:rsid w:val="00E6346A"/>
    <w:rsid w:val="00E63742"/>
    <w:rsid w:val="00E64A71"/>
    <w:rsid w:val="00E66CC0"/>
    <w:rsid w:val="00E728A9"/>
    <w:rsid w:val="00E72973"/>
    <w:rsid w:val="00E72FA5"/>
    <w:rsid w:val="00E8014E"/>
    <w:rsid w:val="00E807D9"/>
    <w:rsid w:val="00E946AF"/>
    <w:rsid w:val="00E9614D"/>
    <w:rsid w:val="00EA0409"/>
    <w:rsid w:val="00EA0992"/>
    <w:rsid w:val="00EA0F4E"/>
    <w:rsid w:val="00EA1615"/>
    <w:rsid w:val="00EA295B"/>
    <w:rsid w:val="00EA3B9B"/>
    <w:rsid w:val="00EA6801"/>
    <w:rsid w:val="00EB4F96"/>
    <w:rsid w:val="00EB500E"/>
    <w:rsid w:val="00EB69A0"/>
    <w:rsid w:val="00EC08BC"/>
    <w:rsid w:val="00EC669C"/>
    <w:rsid w:val="00ED2A61"/>
    <w:rsid w:val="00ED7072"/>
    <w:rsid w:val="00EE3132"/>
    <w:rsid w:val="00EE3D9D"/>
    <w:rsid w:val="00EE6F25"/>
    <w:rsid w:val="00EF09C9"/>
    <w:rsid w:val="00F002E2"/>
    <w:rsid w:val="00F02126"/>
    <w:rsid w:val="00F03D85"/>
    <w:rsid w:val="00F0523D"/>
    <w:rsid w:val="00F07C8C"/>
    <w:rsid w:val="00F249F1"/>
    <w:rsid w:val="00F24DE1"/>
    <w:rsid w:val="00F25B9D"/>
    <w:rsid w:val="00F2664E"/>
    <w:rsid w:val="00F31163"/>
    <w:rsid w:val="00F31C04"/>
    <w:rsid w:val="00F40C21"/>
    <w:rsid w:val="00F43F6B"/>
    <w:rsid w:val="00F442A7"/>
    <w:rsid w:val="00F45764"/>
    <w:rsid w:val="00F47430"/>
    <w:rsid w:val="00F503E0"/>
    <w:rsid w:val="00F510FF"/>
    <w:rsid w:val="00F53711"/>
    <w:rsid w:val="00F53D98"/>
    <w:rsid w:val="00F57A89"/>
    <w:rsid w:val="00F61A20"/>
    <w:rsid w:val="00F63DD9"/>
    <w:rsid w:val="00F67644"/>
    <w:rsid w:val="00F700D3"/>
    <w:rsid w:val="00F734F1"/>
    <w:rsid w:val="00F81D3A"/>
    <w:rsid w:val="00F8381F"/>
    <w:rsid w:val="00F84A5C"/>
    <w:rsid w:val="00F91007"/>
    <w:rsid w:val="00F9280B"/>
    <w:rsid w:val="00F95801"/>
    <w:rsid w:val="00FA04CD"/>
    <w:rsid w:val="00FA04D3"/>
    <w:rsid w:val="00FA25F5"/>
    <w:rsid w:val="00FA2810"/>
    <w:rsid w:val="00FA5D0A"/>
    <w:rsid w:val="00FA68F8"/>
    <w:rsid w:val="00FA7154"/>
    <w:rsid w:val="00FB1DC0"/>
    <w:rsid w:val="00FB3B4E"/>
    <w:rsid w:val="00FB4521"/>
    <w:rsid w:val="00FB4F84"/>
    <w:rsid w:val="00FB5CF8"/>
    <w:rsid w:val="00FB69D4"/>
    <w:rsid w:val="00FB6E57"/>
    <w:rsid w:val="00FE072A"/>
    <w:rsid w:val="00FE5651"/>
    <w:rsid w:val="00FE76C1"/>
    <w:rsid w:val="00FF18A5"/>
    <w:rsid w:val="00FF273B"/>
    <w:rsid w:val="00FF564C"/>
    <w:rsid w:val="00FF5BB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titleauthoretc">
    <w:name w:val="titleauthoretc"/>
    <w:basedOn w:val="DefaultParagraphFont"/>
    <w:rsid w:val="00534EDE"/>
  </w:style>
  <w:style w:type="character" w:styleId="FollowedHyperlink">
    <w:name w:val="FollowedHyperlink"/>
    <w:basedOn w:val="DefaultParagraphFont"/>
    <w:semiHidden/>
    <w:unhideWhenUsed/>
    <w:rsid w:val="00CF5635"/>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titleauthoretc">
    <w:name w:val="titleauthoretc"/>
    <w:basedOn w:val="DefaultParagraphFont"/>
    <w:rsid w:val="00534EDE"/>
  </w:style>
  <w:style w:type="character" w:styleId="FollowedHyperlink">
    <w:name w:val="FollowedHyperlink"/>
    <w:basedOn w:val="DefaultParagraphFont"/>
    <w:semiHidden/>
    <w:unhideWhenUsed/>
    <w:rsid w:val="00CF563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248911">
      <w:bodyDiv w:val="1"/>
      <w:marLeft w:val="0"/>
      <w:marRight w:val="0"/>
      <w:marTop w:val="0"/>
      <w:marBottom w:val="0"/>
      <w:divBdr>
        <w:top w:val="none" w:sz="0" w:space="0" w:color="auto"/>
        <w:left w:val="none" w:sz="0" w:space="0" w:color="auto"/>
        <w:bottom w:val="none" w:sz="0" w:space="0" w:color="auto"/>
        <w:right w:val="none" w:sz="0" w:space="0" w:color="auto"/>
      </w:divBdr>
      <w:divsChild>
        <w:div w:id="807433382">
          <w:marLeft w:val="0"/>
          <w:marRight w:val="0"/>
          <w:marTop w:val="0"/>
          <w:marBottom w:val="0"/>
          <w:divBdr>
            <w:top w:val="none" w:sz="0" w:space="0" w:color="auto"/>
            <w:left w:val="none" w:sz="0" w:space="0" w:color="auto"/>
            <w:bottom w:val="none" w:sz="0" w:space="0" w:color="auto"/>
            <w:right w:val="none" w:sz="0" w:space="0" w:color="auto"/>
          </w:divBdr>
        </w:div>
        <w:div w:id="730077727">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697565">
      <w:bodyDiv w:val="1"/>
      <w:marLeft w:val="0"/>
      <w:marRight w:val="0"/>
      <w:marTop w:val="0"/>
      <w:marBottom w:val="0"/>
      <w:divBdr>
        <w:top w:val="none" w:sz="0" w:space="0" w:color="auto"/>
        <w:left w:val="none" w:sz="0" w:space="0" w:color="auto"/>
        <w:bottom w:val="none" w:sz="0" w:space="0" w:color="auto"/>
        <w:right w:val="none" w:sz="0" w:space="0" w:color="auto"/>
      </w:divBdr>
      <w:divsChild>
        <w:div w:id="1276718133">
          <w:marLeft w:val="0"/>
          <w:marRight w:val="0"/>
          <w:marTop w:val="0"/>
          <w:marBottom w:val="0"/>
          <w:divBdr>
            <w:top w:val="none" w:sz="0" w:space="0" w:color="auto"/>
            <w:left w:val="none" w:sz="0" w:space="0" w:color="auto"/>
            <w:bottom w:val="none" w:sz="0" w:space="0" w:color="auto"/>
            <w:right w:val="none" w:sz="0" w:space="0" w:color="auto"/>
          </w:divBdr>
        </w:div>
        <w:div w:id="327294981">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6524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sn.com/en-gb/news/environment/british-carbon-footprint-shrinks-to-smallest-since-1859/ar-BBOu1R2?li=BBoPWjQ&amp;ocid=mailsignout" TargetMode="External"/><Relationship Id="rId18" Type="http://schemas.openxmlformats.org/officeDocument/2006/relationships/hyperlink" Target="https://www.globalcitizen.org/en/content/88-blue-planet-2-changed-david-attenborough/" TargetMode="External"/><Relationship Id="rId26" Type="http://schemas.openxmlformats.org/officeDocument/2006/relationships/hyperlink" Target="https://www.theguardian.com/sustainable-business/blog/sustainability-business-sense-profit-purpose" TargetMode="External"/><Relationship Id="rId39" Type="http://schemas.openxmlformats.org/officeDocument/2006/relationships/hyperlink" Target="https://www.bbc.co.uk/news/science-environment-46637102" TargetMode="External"/><Relationship Id="rId21" Type="http://schemas.openxmlformats.org/officeDocument/2006/relationships/hyperlink" Target="https://www.theguardian.com/environment/2017/dec/11/meat-tax-inevitable-to-beat-climate-and-health-crises-says-report" TargetMode="External"/><Relationship Id="rId34" Type="http://schemas.openxmlformats.org/officeDocument/2006/relationships/hyperlink" Target="https://www.msn.com/en-gb/news/indepth/there-are-three-options-in-tackling-climate-change-only-one-will-work/ar-BBP6Y5g?li=BBoPU0R&amp;ocid=mailsignout" TargetMode="External"/><Relationship Id="rId42" Type="http://schemas.openxmlformats.org/officeDocument/2006/relationships/hyperlink" Target="https://www.weforum.org/agenda/2018/09/sustainable-development-impact-summit-2018-highlights" TargetMode="External"/><Relationship Id="rId47" Type="http://schemas.openxmlformats.org/officeDocument/2006/relationships/hyperlink" Target="https://research.un.org/en/docs/environment/conferences" TargetMode="External"/><Relationship Id="rId50" Type="http://schemas.openxmlformats.org/officeDocument/2006/relationships/hyperlink" Target="https://www.britannica.com/event/American-Civil-War" TargetMode="External"/><Relationship Id="rId55" Type="http://schemas.openxmlformats.org/officeDocument/2006/relationships/hyperlink" Target="http://www.historynet.com/abraham-lincoln" TargetMode="Externa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hyperlink" Target="https://www.bbc.co.uk/news/science-environment-46070037" TargetMode="External"/><Relationship Id="rId20" Type="http://schemas.openxmlformats.org/officeDocument/2006/relationships/hyperlink" Target="https://www.theguardian.com/environment/2018/may/31/avoiding-meat-and-dairy-is-single-biggest-way-to-reduce-your-impact-on-earth" TargetMode="External"/><Relationship Id="rId29" Type="http://schemas.openxmlformats.org/officeDocument/2006/relationships/hyperlink" Target="https://thefuturescentre.org/futuresustainability2018/living-in-nonlinear-times/" TargetMode="External"/><Relationship Id="rId41" Type="http://schemas.openxmlformats.org/officeDocument/2006/relationships/hyperlink" Target="https://www.youtube.com/watch?v=gtu9GHhiK0o" TargetMode="External"/><Relationship Id="rId54" Type="http://schemas.openxmlformats.org/officeDocument/2006/relationships/hyperlink" Target="https://en.wikiquote.org/wiki/Jeremy_Bentham"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jstor.org/stable/23562916?seq=1" TargetMode="External"/><Relationship Id="rId24" Type="http://schemas.openxmlformats.org/officeDocument/2006/relationships/hyperlink" Target="https://www.vox.com/the-goods/2018/11/29/18116720/jeff-bezos-day-1-fund-homelessness" TargetMode="External"/><Relationship Id="rId32" Type="http://schemas.openxmlformats.org/officeDocument/2006/relationships/hyperlink" Target="https://www.bbc.co.uk/news/science-environment-46741346" TargetMode="External"/><Relationship Id="rId37" Type="http://schemas.openxmlformats.org/officeDocument/2006/relationships/hyperlink" Target="https://www.bbc.co.uk/news/science-environment-36674996" TargetMode="External"/><Relationship Id="rId40" Type="http://schemas.openxmlformats.org/officeDocument/2006/relationships/hyperlink" Target="https://www.bbc.co.uk/news/uk-wales-46560312" TargetMode="External"/><Relationship Id="rId45" Type="http://schemas.openxmlformats.org/officeDocument/2006/relationships/hyperlink" Target="http://www.bbc.com/future/story/20170705-how-climate-change-could-transform-the-work-force" TargetMode="External"/><Relationship Id="rId53" Type="http://schemas.openxmlformats.org/officeDocument/2006/relationships/hyperlink" Target="https://en.wikipedia.org/wiki/United_Nations_Conference_on_the_Human_Environment" TargetMode="External"/><Relationship Id="rId58" Type="http://schemas.openxmlformats.org/officeDocument/2006/relationships/hyperlink" Target="https://moodle.uwtsd.ac.uk/user/view.php?id=12601&amp;course=5774" TargetMode="External"/><Relationship Id="rId5" Type="http://schemas.openxmlformats.org/officeDocument/2006/relationships/webSettings" Target="webSettings.xml"/><Relationship Id="rId15" Type="http://schemas.openxmlformats.org/officeDocument/2006/relationships/hyperlink" Target="https://www.bbc.co.uk/news/uk-40723581" TargetMode="External"/><Relationship Id="rId23" Type="http://schemas.openxmlformats.org/officeDocument/2006/relationships/hyperlink" Target="http://archive.unu.edu/unupress/unupbooks/uu21le/uu21le09.htm" TargetMode="External"/><Relationship Id="rId28" Type="http://schemas.openxmlformats.org/officeDocument/2006/relationships/hyperlink" Target="https://www.theguardian.com/world/2018/jun/20/give-up-having-children-couples-save-planet-climate-crisis" TargetMode="External"/><Relationship Id="rId36" Type="http://schemas.openxmlformats.org/officeDocument/2006/relationships/hyperlink" Target="https://www.iso.org/iso-14001-environmental-management.html" TargetMode="External"/><Relationship Id="rId49" Type="http://schemas.openxmlformats.org/officeDocument/2006/relationships/hyperlink" Target="https://www.theguardian.com/environment/2018/oct/08/global-warming-must-not-exceed-15c-warns-landmark-un-report" TargetMode="External"/><Relationship Id="rId57" Type="http://schemas.openxmlformats.org/officeDocument/2006/relationships/hyperlink" Target="https://www.wwf.org.uk/updates/uk-needs-3-planets-support-it-0" TargetMode="External"/><Relationship Id="rId61" Type="http://schemas.openxmlformats.org/officeDocument/2006/relationships/fontTable" Target="fontTable.xml"/><Relationship Id="rId10" Type="http://schemas.openxmlformats.org/officeDocument/2006/relationships/hyperlink" Target="https://doi.org/10.1108/1747111111117511" TargetMode="External"/><Relationship Id="rId19" Type="http://schemas.openxmlformats.org/officeDocument/2006/relationships/hyperlink" Target="https://www.csus.edu/indiv/g/gaskilld/ethics/kantian%20ethics.htm" TargetMode="External"/><Relationship Id="rId31" Type="http://schemas.openxmlformats.org/officeDocument/2006/relationships/hyperlink" Target="https://www.ted.com/talks/michael_green_how_we_can_make_the_world_a_better_place_by_2030?language=en" TargetMode="External"/><Relationship Id="rId44" Type="http://schemas.openxmlformats.org/officeDocument/2006/relationships/hyperlink" Target="https://www.britannica.com/topic/one-child-policy" TargetMode="External"/><Relationship Id="rId52" Type="http://schemas.openxmlformats.org/officeDocument/2006/relationships/hyperlink" Target="https://en.wikipedia.org/wiki/Our_Common_Future"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iveybusinessjournal.com/publication/the-top-ten-reasons-why-businesses-arent-more-sustainable/" TargetMode="External"/><Relationship Id="rId14" Type="http://schemas.openxmlformats.org/officeDocument/2006/relationships/hyperlink" Target="https://www.wbcsd.org/Overview/News-Insights/Insights-from-the-President/The-role-of-business-in-climate-change" TargetMode="External"/><Relationship Id="rId22" Type="http://schemas.openxmlformats.org/officeDocument/2006/relationships/hyperlink" Target="https://www.theguardian.com/world/2018/sep/04/emmanuel-macron-under-attack-over-climate-change" TargetMode="External"/><Relationship Id="rId27" Type="http://schemas.openxmlformats.org/officeDocument/2006/relationships/hyperlink" Target="https://www.greenelement.co.uk/a-history-of-iso-14001/" TargetMode="External"/><Relationship Id="rId30" Type="http://schemas.openxmlformats.org/officeDocument/2006/relationships/hyperlink" Target="https://www.forbes.com/sites/sunniegiles/2018/05/09/how-vuca-is-reshaping-the-business-environment-and-what-it-means-for-innovation/" TargetMode="External"/><Relationship Id="rId35" Type="http://schemas.openxmlformats.org/officeDocument/2006/relationships/hyperlink" Target="https://www.history.com/topics/american-civil-war/emancipation-proclamation" TargetMode="External"/><Relationship Id="rId43" Type="http://schemas.openxmlformats.org/officeDocument/2006/relationships/hyperlink" Target="https://www.bbc.co.uk/news/magazine-17604991" TargetMode="External"/><Relationship Id="rId48" Type="http://schemas.openxmlformats.org/officeDocument/2006/relationships/hyperlink" Target="https://sustainabledevelopment.un.org/?menu=1300" TargetMode="External"/><Relationship Id="rId56" Type="http://schemas.openxmlformats.org/officeDocument/2006/relationships/hyperlink" Target="http://www.worldometers.info/world-population/" TargetMode="External"/><Relationship Id="rId8" Type="http://schemas.openxmlformats.org/officeDocument/2006/relationships/hyperlink" Target="http://archive.unu.edu/unupress/unupbooks/uu21le/uu21le00.htm" TargetMode="External"/><Relationship Id="rId51" Type="http://schemas.openxmlformats.org/officeDocument/2006/relationships/hyperlink" Target="https://en.wikipedia.org/wiki/Erin_Brockovich" TargetMode="External"/><Relationship Id="rId3" Type="http://schemas.microsoft.com/office/2007/relationships/stylesWithEffects" Target="stylesWithEffects.xml"/><Relationship Id="rId12" Type="http://schemas.openxmlformats.org/officeDocument/2006/relationships/hyperlink" Target="https://www.jstor.org/stable/3857559" TargetMode="External"/><Relationship Id="rId17" Type="http://schemas.openxmlformats.org/officeDocument/2006/relationships/hyperlink" Target="https://www.bbc.co.uk/news/business-46358969" TargetMode="External"/><Relationship Id="rId25" Type="http://schemas.openxmlformats.org/officeDocument/2006/relationships/hyperlink" Target="https://www.hrchitects.net/vuca/" TargetMode="External"/><Relationship Id="rId33" Type="http://schemas.openxmlformats.org/officeDocument/2006/relationships/hyperlink" Target="https://sites.psu.edu/psy533wheeler/2017/02/07/psy-533-unit-01-the-role-of-ethics-in-president-abraham-lincolns-abolishment-of-slavery/" TargetMode="External"/><Relationship Id="rId38" Type="http://schemas.openxmlformats.org/officeDocument/2006/relationships/hyperlink" Target="https://www.bbc.co.uk/news/science-environment-45967215" TargetMode="External"/><Relationship Id="rId46" Type="http://schemas.openxmlformats.org/officeDocument/2006/relationships/hyperlink" Target="https://www.edie.net/blog/Why-a-responsible-business-is-a-sustainable-business/6098326" TargetMode="External"/><Relationship Id="rId59" Type="http://schemas.openxmlformats.org/officeDocument/2006/relationships/hyperlink" Target="https://moodle.uwtsd.ac.uk/user/view.php?id=12601&amp;course=5774"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239</TotalTime>
  <Pages>12</Pages>
  <Words>7275</Words>
  <Characters>41473</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48651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Caliburn</cp:lastModifiedBy>
  <cp:revision>41</cp:revision>
  <cp:lastPrinted>2014-10-10T07:42:00Z</cp:lastPrinted>
  <dcterms:created xsi:type="dcterms:W3CDTF">2019-01-04T23:07:00Z</dcterms:created>
  <dcterms:modified xsi:type="dcterms:W3CDTF">2019-01-05T12:06:00Z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