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1D8" w:rsidRDefault="003C3590">
      <w:pPr>
        <w:rPr>
          <w:rFonts w:ascii="Arial" w:hAnsi="Arial" w:cs="Arial"/>
        </w:rPr>
      </w:pPr>
      <w:r>
        <w:rPr>
          <w:rFonts w:ascii="Arial" w:hAnsi="Arial" w:cs="Arial"/>
        </w:rPr>
        <w:t>Name: Helen Screen</w:t>
      </w:r>
    </w:p>
    <w:p w:rsidR="003C3590" w:rsidRDefault="003C3590">
      <w:pPr>
        <w:rPr>
          <w:rFonts w:ascii="Arial" w:hAnsi="Arial" w:cs="Arial"/>
        </w:rPr>
      </w:pPr>
      <w:r>
        <w:rPr>
          <w:rFonts w:ascii="Arial" w:hAnsi="Arial" w:cs="Arial"/>
        </w:rPr>
        <w:t>Student Number: 1920835</w:t>
      </w:r>
    </w:p>
    <w:p w:rsidR="003C3590" w:rsidRDefault="003C3590">
      <w:pPr>
        <w:rPr>
          <w:rFonts w:ascii="Arial" w:hAnsi="Arial" w:cs="Arial"/>
        </w:rPr>
      </w:pPr>
      <w:r>
        <w:rPr>
          <w:rFonts w:ascii="Arial" w:hAnsi="Arial" w:cs="Arial"/>
        </w:rPr>
        <w:t>Force Number: 407207 Gwent Police</w:t>
      </w:r>
    </w:p>
    <w:p w:rsidR="003C3590" w:rsidRDefault="003C3590">
      <w:pPr>
        <w:rPr>
          <w:rFonts w:ascii="Arial" w:hAnsi="Arial" w:cs="Arial"/>
        </w:rPr>
      </w:pPr>
      <w:r>
        <w:rPr>
          <w:rFonts w:ascii="Arial" w:hAnsi="Arial" w:cs="Arial"/>
        </w:rPr>
        <w:t>Collar Number: PC2196</w:t>
      </w:r>
    </w:p>
    <w:p w:rsidR="003C3590" w:rsidRDefault="003C3590">
      <w:pPr>
        <w:rPr>
          <w:rFonts w:ascii="Arial" w:hAnsi="Arial" w:cs="Arial"/>
        </w:rPr>
      </w:pPr>
      <w:r>
        <w:rPr>
          <w:rFonts w:ascii="Arial" w:hAnsi="Arial" w:cs="Arial"/>
        </w:rPr>
        <w:t xml:space="preserve">Exam </w:t>
      </w:r>
      <w:r w:rsidR="009C6D83">
        <w:rPr>
          <w:rFonts w:ascii="Arial" w:hAnsi="Arial" w:cs="Arial"/>
        </w:rPr>
        <w:t>1:</w:t>
      </w:r>
      <w:r>
        <w:rPr>
          <w:rFonts w:ascii="Arial" w:hAnsi="Arial" w:cs="Arial"/>
        </w:rPr>
        <w:t xml:space="preserve"> 23.06.2020</w:t>
      </w:r>
    </w:p>
    <w:p w:rsidR="009C6D83" w:rsidRDefault="009C6D83">
      <w:pPr>
        <w:rPr>
          <w:rFonts w:ascii="Arial" w:hAnsi="Arial" w:cs="Arial"/>
        </w:rPr>
      </w:pPr>
    </w:p>
    <w:p w:rsidR="009C6D83" w:rsidRDefault="009C6D83">
      <w:pPr>
        <w:rPr>
          <w:rFonts w:ascii="Arial" w:hAnsi="Arial" w:cs="Arial"/>
        </w:rPr>
      </w:pPr>
      <w:r>
        <w:rPr>
          <w:rFonts w:ascii="Arial" w:hAnsi="Arial" w:cs="Arial"/>
        </w:rPr>
        <w:t>Q1.</w:t>
      </w:r>
      <w:r w:rsidR="007645AA">
        <w:rPr>
          <w:rFonts w:ascii="Arial" w:hAnsi="Arial" w:cs="Arial"/>
        </w:rPr>
        <w:t xml:space="preserve"> </w:t>
      </w:r>
      <w:r w:rsidR="000D3E58">
        <w:rPr>
          <w:rFonts w:ascii="Arial" w:hAnsi="Arial" w:cs="Arial"/>
        </w:rPr>
        <w:t xml:space="preserve">Burglary </w:t>
      </w:r>
      <w:r w:rsidR="007645AA">
        <w:rPr>
          <w:rFonts w:ascii="Arial" w:hAnsi="Arial" w:cs="Arial"/>
        </w:rPr>
        <w:t xml:space="preserve">Section 9 1 (a) </w:t>
      </w:r>
      <w:r w:rsidR="000D3E58">
        <w:rPr>
          <w:rFonts w:ascii="Arial" w:hAnsi="Arial" w:cs="Arial"/>
        </w:rPr>
        <w:t xml:space="preserve"> theft act 1968 </w:t>
      </w:r>
      <w:r w:rsidR="007645AA">
        <w:rPr>
          <w:rFonts w:ascii="Arial" w:hAnsi="Arial" w:cs="Arial"/>
        </w:rPr>
        <w:t xml:space="preserve">A person enters a building or part of a building as a trespasser with intent to steal anything in the building or part of the building or inflict grievous bodily harm on any person therein or cause unlawful damage to the building or anything therein. </w:t>
      </w:r>
    </w:p>
    <w:p w:rsidR="007645AA" w:rsidRDefault="007645AA">
      <w:pPr>
        <w:rPr>
          <w:rFonts w:ascii="Arial" w:hAnsi="Arial" w:cs="Arial"/>
        </w:rPr>
      </w:pPr>
    </w:p>
    <w:p w:rsidR="007645AA" w:rsidRDefault="007645AA">
      <w:pPr>
        <w:rPr>
          <w:rFonts w:ascii="Arial" w:hAnsi="Arial" w:cs="Arial"/>
        </w:rPr>
      </w:pPr>
      <w:r>
        <w:rPr>
          <w:rFonts w:ascii="Arial" w:hAnsi="Arial" w:cs="Arial"/>
        </w:rPr>
        <w:t>Q2. When arriving at the scene of an incident I will:</w:t>
      </w:r>
    </w:p>
    <w:p w:rsidR="007645AA" w:rsidRDefault="007645AA">
      <w:pPr>
        <w:rPr>
          <w:rFonts w:ascii="Arial" w:hAnsi="Arial" w:cs="Arial"/>
        </w:rPr>
      </w:pPr>
    </w:p>
    <w:p w:rsidR="007645AA" w:rsidRDefault="007645AA">
      <w:pPr>
        <w:rPr>
          <w:rFonts w:ascii="Arial" w:hAnsi="Arial" w:cs="Arial"/>
        </w:rPr>
      </w:pPr>
      <w:r>
        <w:rPr>
          <w:rFonts w:ascii="Arial" w:hAnsi="Arial" w:cs="Arial"/>
        </w:rPr>
        <w:t>Access: I will consider any threats, harms, risks, investigate, vulnerabilities and engage. Any other units needed, CSI, ambulance, dogs, Taser.</w:t>
      </w:r>
      <w:r w:rsidR="008A4B16">
        <w:rPr>
          <w:rFonts w:ascii="Arial" w:hAnsi="Arial" w:cs="Arial"/>
        </w:rPr>
        <w:t xml:space="preserve"> </w:t>
      </w:r>
      <w:r>
        <w:rPr>
          <w:rFonts w:ascii="Arial" w:hAnsi="Arial" w:cs="Arial"/>
        </w:rPr>
        <w:t>The risk</w:t>
      </w:r>
      <w:r w:rsidR="008A4B16">
        <w:rPr>
          <w:rFonts w:ascii="Arial" w:hAnsi="Arial" w:cs="Arial"/>
        </w:rPr>
        <w:t>s</w:t>
      </w:r>
      <w:r>
        <w:rPr>
          <w:rFonts w:ascii="Arial" w:hAnsi="Arial" w:cs="Arial"/>
        </w:rPr>
        <w:t xml:space="preserve"> I will assess include, agitated victim/ suspect, bodily fluids, structural damage, substance abuse, any aggressive animals such as dogs, weapons, weather, vehicle to be used as a weapon, sharps. I will consider the risk a person may be to me are they compliant? Are they verbally resistant, passively resistant, actively resistant, aggressively resistant, serious agitated resistance? </w:t>
      </w:r>
    </w:p>
    <w:p w:rsidR="007645AA" w:rsidRDefault="007645AA">
      <w:pPr>
        <w:rPr>
          <w:rFonts w:ascii="Arial" w:hAnsi="Arial" w:cs="Arial"/>
        </w:rPr>
      </w:pPr>
      <w:r>
        <w:rPr>
          <w:rFonts w:ascii="Arial" w:hAnsi="Arial" w:cs="Arial"/>
        </w:rPr>
        <w:t>Protect – firstly protect life</w:t>
      </w:r>
      <w:r w:rsidR="008A4B16">
        <w:rPr>
          <w:rFonts w:ascii="Arial" w:hAnsi="Arial" w:cs="Arial"/>
        </w:rPr>
        <w:t xml:space="preserve">, establish victims, injuries etc. </w:t>
      </w:r>
      <w:r>
        <w:rPr>
          <w:rFonts w:ascii="Arial" w:hAnsi="Arial" w:cs="Arial"/>
        </w:rPr>
        <w:t xml:space="preserve"> check for any casualties for airways, breathing and go into CPR. Removing any dangers from around the person to prevent any further harm. Does anyone need any other first aid, </w:t>
      </w:r>
      <w:proofErr w:type="gramStart"/>
      <w:r>
        <w:rPr>
          <w:rFonts w:ascii="Arial" w:hAnsi="Arial" w:cs="Arial"/>
        </w:rPr>
        <w:t>bandages.</w:t>
      </w:r>
      <w:proofErr w:type="gramEnd"/>
      <w:r>
        <w:rPr>
          <w:rFonts w:ascii="Arial" w:hAnsi="Arial" w:cs="Arial"/>
        </w:rPr>
        <w:t xml:space="preserve"> Protecting the crime scene so creating where possible a common approach path being mindful of Edmund locards theory of every contact leaves a trace. Wearing gloves myself to protect myself from bodily fluids. Then looking to protect any other evidence asking other units where possible to stick to the common approach path, maybe if </w:t>
      </w:r>
      <w:proofErr w:type="spellStart"/>
      <w:r>
        <w:rPr>
          <w:rFonts w:ascii="Arial" w:hAnsi="Arial" w:cs="Arial"/>
        </w:rPr>
        <w:t>ther</w:t>
      </w:r>
      <w:proofErr w:type="spellEnd"/>
      <w:r>
        <w:rPr>
          <w:rFonts w:ascii="Arial" w:hAnsi="Arial" w:cs="Arial"/>
        </w:rPr>
        <w:t xml:space="preserve"> is blood on the floor outside and it is raining I will cover it with a bin lid to protect it from being washed away. Protecting any other evidence that may be found</w:t>
      </w:r>
      <w:r w:rsidR="008A4B16">
        <w:rPr>
          <w:rFonts w:ascii="Arial" w:hAnsi="Arial" w:cs="Arial"/>
        </w:rPr>
        <w:t xml:space="preserve">. </w:t>
      </w:r>
    </w:p>
    <w:p w:rsidR="008A4B16" w:rsidRDefault="008A4B16">
      <w:pPr>
        <w:rPr>
          <w:rFonts w:ascii="Arial" w:hAnsi="Arial" w:cs="Arial"/>
        </w:rPr>
      </w:pPr>
      <w:r>
        <w:rPr>
          <w:rFonts w:ascii="Arial" w:hAnsi="Arial" w:cs="Arial"/>
        </w:rPr>
        <w:t>Communicate – I will be communicating everything over the air to the control room to keep them updated about what has happened and to ask if any other units can attend.  I will be communicating with witness to get a first account and all of their personal details so I can go back to them and take a statement. I will be speaking to the victim to see what has happened.</w:t>
      </w:r>
      <w:r w:rsidR="002711B2">
        <w:rPr>
          <w:rFonts w:ascii="Arial" w:hAnsi="Arial" w:cs="Arial"/>
        </w:rPr>
        <w:t xml:space="preserve"> Speaking to colleagues, speaking to other units that have arrived such as CSI and ambulance as I would have taken control of the scene. </w:t>
      </w:r>
    </w:p>
    <w:p w:rsidR="008A4B16" w:rsidRDefault="008A4B16">
      <w:pPr>
        <w:rPr>
          <w:rFonts w:ascii="Arial" w:hAnsi="Arial" w:cs="Arial"/>
        </w:rPr>
      </w:pPr>
      <w:r>
        <w:rPr>
          <w:rFonts w:ascii="Arial" w:hAnsi="Arial" w:cs="Arial"/>
        </w:rPr>
        <w:t xml:space="preserve">Q3. Golden Hour means the time immediately following an incident when the gathering of information and evidence is at its best as it is fresh in people minds and also people are able to give best evidence. During this period you arrive at the scene of an incident and assess protect and communicate. You must be able to establish and confirm a crime scene, secure it and cordon the area. This protects the evidence and makes it easier to gather. You are able to use this time to establish and protect the evidence that is at the scene. Any forensic evidence should be protected where possible and highlighted to other units also so nobody walks in the way of it as per Edmund locards theory of every contact leaves a trace so everyone who goes onto a crime scene leaves a bit of them there and takes a bit with them. </w:t>
      </w:r>
      <w:r>
        <w:rPr>
          <w:rFonts w:ascii="Arial" w:hAnsi="Arial" w:cs="Arial"/>
        </w:rPr>
        <w:lastRenderedPageBreak/>
        <w:t xml:space="preserve">Create a common approach path for all units. Speak to witnesses whilst it is fresh in their mind to get a 10 point description of any suspects and exactly what happened. The </w:t>
      </w:r>
      <w:r w:rsidR="00E761D5">
        <w:rPr>
          <w:rFonts w:ascii="Arial" w:hAnsi="Arial" w:cs="Arial"/>
        </w:rPr>
        <w:t>longer you leave a</w:t>
      </w:r>
      <w:r>
        <w:rPr>
          <w:rFonts w:ascii="Arial" w:hAnsi="Arial" w:cs="Arial"/>
        </w:rPr>
        <w:t xml:space="preserve"> crime</w:t>
      </w:r>
      <w:r w:rsidR="00E761D5">
        <w:rPr>
          <w:rFonts w:ascii="Arial" w:hAnsi="Arial" w:cs="Arial"/>
        </w:rPr>
        <w:t xml:space="preserve"> scene without protecting and preserving evidence the longer there is for it to get contaminated. Putting evidence in evidence bags and putting descriptions on the bags as to what it is and where</w:t>
      </w:r>
      <w:r w:rsidR="00B25524">
        <w:rPr>
          <w:rFonts w:ascii="Arial" w:hAnsi="Arial" w:cs="Arial"/>
        </w:rPr>
        <w:t xml:space="preserve"> it was found, your name and the address as to where the incident occurred. </w:t>
      </w:r>
      <w:r w:rsidR="00E761D5">
        <w:rPr>
          <w:rFonts w:ascii="Arial" w:hAnsi="Arial" w:cs="Arial"/>
        </w:rPr>
        <w:t xml:space="preserve"> </w:t>
      </w:r>
      <w:r w:rsidR="00696582">
        <w:rPr>
          <w:rFonts w:ascii="Arial" w:hAnsi="Arial" w:cs="Arial"/>
        </w:rPr>
        <w:t xml:space="preserve"> The more effective a golden hour process is increases the chance of catching suspects and getting successful convictions. It is important to note also when gathering evidence that the same officer does not go with the suspect and the victim due to cross contamination. </w:t>
      </w:r>
      <w:r w:rsidR="00B25524">
        <w:rPr>
          <w:rFonts w:ascii="Arial" w:hAnsi="Arial" w:cs="Arial"/>
        </w:rPr>
        <w:t xml:space="preserve"> You may need to obtain digital evidence from nearby CCTV as soon as possible to prevent it being wiped so identifying things like this early in the incident can ensure a more successful outcome. </w:t>
      </w:r>
      <w:r w:rsidR="000D3E58">
        <w:rPr>
          <w:rFonts w:ascii="Arial" w:hAnsi="Arial" w:cs="Arial"/>
        </w:rPr>
        <w:t xml:space="preserve">You should wear gloves and protective clothing if needed. </w:t>
      </w:r>
      <w:proofErr w:type="gramStart"/>
      <w:r w:rsidR="000D3E58">
        <w:rPr>
          <w:rFonts w:ascii="Arial" w:hAnsi="Arial" w:cs="Arial"/>
        </w:rPr>
        <w:t>you</w:t>
      </w:r>
      <w:proofErr w:type="gramEnd"/>
      <w:r w:rsidR="000D3E58">
        <w:rPr>
          <w:rFonts w:ascii="Arial" w:hAnsi="Arial" w:cs="Arial"/>
        </w:rPr>
        <w:t xml:space="preserve"> must be able to identify evidence such as a weapon or fingerprints on glass or footprints as early as possible to protect and preserve them taking the necessary steps by ensuring no other person contaminates it </w:t>
      </w:r>
      <w:proofErr w:type="spellStart"/>
      <w:r w:rsidR="000D3E58">
        <w:rPr>
          <w:rFonts w:ascii="Arial" w:hAnsi="Arial" w:cs="Arial"/>
        </w:rPr>
        <w:t>ie</w:t>
      </w:r>
      <w:proofErr w:type="spellEnd"/>
      <w:r w:rsidR="000D3E58">
        <w:rPr>
          <w:rFonts w:ascii="Arial" w:hAnsi="Arial" w:cs="Arial"/>
        </w:rPr>
        <w:t xml:space="preserve"> a shard of glass, cash, drugs in an evidence bags, phones in faraday bags. Take photographs of evidence. </w:t>
      </w:r>
      <w:r w:rsidR="00EE0735">
        <w:rPr>
          <w:rFonts w:ascii="Arial" w:hAnsi="Arial" w:cs="Arial"/>
        </w:rPr>
        <w:t xml:space="preserve"> Body worn video – you could do a walk around of the crime scene at the end to give as evidence. </w:t>
      </w:r>
      <w:bookmarkStart w:id="0" w:name="_GoBack"/>
      <w:bookmarkEnd w:id="0"/>
    </w:p>
    <w:p w:rsidR="000D3E58" w:rsidRDefault="000D3E58">
      <w:pPr>
        <w:rPr>
          <w:rFonts w:ascii="Arial" w:hAnsi="Arial" w:cs="Arial"/>
        </w:rPr>
      </w:pPr>
      <w:r>
        <w:rPr>
          <w:rFonts w:ascii="Arial" w:hAnsi="Arial" w:cs="Arial"/>
        </w:rPr>
        <w:t xml:space="preserve">Q4. S8 theft act 1968 – Robbery -  a person steals and immediately before or at the time of doing so and in order to do so uses force on any person or puts or seeks to put any person in fear of being then and there subjected to force. </w:t>
      </w:r>
    </w:p>
    <w:p w:rsidR="000D3E58" w:rsidRDefault="000D3E58">
      <w:pPr>
        <w:rPr>
          <w:rFonts w:ascii="Arial" w:hAnsi="Arial" w:cs="Arial"/>
        </w:rPr>
      </w:pPr>
      <w:r>
        <w:rPr>
          <w:rFonts w:ascii="Arial" w:hAnsi="Arial" w:cs="Arial"/>
        </w:rPr>
        <w:t xml:space="preserve">Q5. S1 Criminal Damage Act 1971 – A person without lawful excuse destroys or damages any property belonging to another, intending to destroy or damage any such property or being reckless as to whether any such property shall be destroyed or damaged shall be guilty of the offence. </w:t>
      </w:r>
    </w:p>
    <w:p w:rsidR="000D3E58" w:rsidRDefault="000D3E58">
      <w:pPr>
        <w:rPr>
          <w:rFonts w:ascii="Arial" w:hAnsi="Arial" w:cs="Arial"/>
        </w:rPr>
      </w:pPr>
      <w:r>
        <w:rPr>
          <w:rFonts w:ascii="Arial" w:hAnsi="Arial" w:cs="Arial"/>
        </w:rPr>
        <w:t xml:space="preserve">Q6. </w:t>
      </w:r>
      <w:proofErr w:type="gramStart"/>
      <w:r>
        <w:rPr>
          <w:rFonts w:ascii="Arial" w:hAnsi="Arial" w:cs="Arial"/>
        </w:rPr>
        <w:t>S24(</w:t>
      </w:r>
      <w:proofErr w:type="gramEnd"/>
      <w:r>
        <w:rPr>
          <w:rFonts w:ascii="Arial" w:hAnsi="Arial" w:cs="Arial"/>
        </w:rPr>
        <w:t xml:space="preserve">3) PACE 1984 – If an offence has been committed a constable may arrest without warrant anyone who is guilty of the offence or they have reasonable grounds to suspect to be guilty of the offence. </w:t>
      </w:r>
    </w:p>
    <w:p w:rsidR="003F5EE6" w:rsidRDefault="003F5EE6">
      <w:pPr>
        <w:rPr>
          <w:rFonts w:ascii="Arial" w:hAnsi="Arial" w:cs="Arial"/>
        </w:rPr>
      </w:pPr>
      <w:r>
        <w:rPr>
          <w:rFonts w:ascii="Arial" w:hAnsi="Arial" w:cs="Arial"/>
        </w:rPr>
        <w:t>Q7. Code G.</w:t>
      </w:r>
    </w:p>
    <w:p w:rsidR="003F5EE6" w:rsidRDefault="003F5EE6">
      <w:pPr>
        <w:rPr>
          <w:rFonts w:ascii="Arial" w:hAnsi="Arial" w:cs="Arial"/>
        </w:rPr>
      </w:pPr>
      <w:r>
        <w:rPr>
          <w:rFonts w:ascii="Arial" w:hAnsi="Arial" w:cs="Arial"/>
        </w:rPr>
        <w:t>I – interview – prompt and effective investigation</w:t>
      </w:r>
    </w:p>
    <w:p w:rsidR="003F5EE6" w:rsidRDefault="003F5EE6">
      <w:pPr>
        <w:rPr>
          <w:rFonts w:ascii="Arial" w:hAnsi="Arial" w:cs="Arial"/>
        </w:rPr>
      </w:pPr>
      <w:r>
        <w:rPr>
          <w:rFonts w:ascii="Arial" w:hAnsi="Arial" w:cs="Arial"/>
        </w:rPr>
        <w:t>D – disappearance – prevent the disappearance of the offender</w:t>
      </w:r>
    </w:p>
    <w:p w:rsidR="003F5EE6" w:rsidRDefault="003F5EE6">
      <w:pPr>
        <w:rPr>
          <w:rFonts w:ascii="Arial" w:hAnsi="Arial" w:cs="Arial"/>
        </w:rPr>
      </w:pPr>
      <w:r>
        <w:rPr>
          <w:rFonts w:ascii="Arial" w:hAnsi="Arial" w:cs="Arial"/>
        </w:rPr>
        <w:t xml:space="preserve">C – </w:t>
      </w:r>
      <w:proofErr w:type="gramStart"/>
      <w:r>
        <w:rPr>
          <w:rFonts w:ascii="Arial" w:hAnsi="Arial" w:cs="Arial"/>
        </w:rPr>
        <w:t>child</w:t>
      </w:r>
      <w:proofErr w:type="gramEnd"/>
      <w:r>
        <w:rPr>
          <w:rFonts w:ascii="Arial" w:hAnsi="Arial" w:cs="Arial"/>
        </w:rPr>
        <w:t xml:space="preserve"> – protect a child or vulnerable adult  </w:t>
      </w:r>
    </w:p>
    <w:p w:rsidR="003F5EE6" w:rsidRDefault="003F5EE6">
      <w:pPr>
        <w:rPr>
          <w:rFonts w:ascii="Arial" w:hAnsi="Arial" w:cs="Arial"/>
        </w:rPr>
      </w:pPr>
      <w:r>
        <w:rPr>
          <w:rFonts w:ascii="Arial" w:hAnsi="Arial" w:cs="Arial"/>
        </w:rPr>
        <w:t>O- obstruction – prevent unlawful obstruction of the highway</w:t>
      </w:r>
    </w:p>
    <w:p w:rsidR="003F5EE6" w:rsidRDefault="003F5EE6">
      <w:pPr>
        <w:rPr>
          <w:rFonts w:ascii="Arial" w:hAnsi="Arial" w:cs="Arial"/>
        </w:rPr>
      </w:pPr>
      <w:r>
        <w:rPr>
          <w:rFonts w:ascii="Arial" w:hAnsi="Arial" w:cs="Arial"/>
        </w:rPr>
        <w:t xml:space="preserve">P – </w:t>
      </w:r>
      <w:proofErr w:type="gramStart"/>
      <w:r>
        <w:rPr>
          <w:rFonts w:ascii="Arial" w:hAnsi="Arial" w:cs="Arial"/>
        </w:rPr>
        <w:t>physical  -</w:t>
      </w:r>
      <w:proofErr w:type="gramEnd"/>
      <w:r>
        <w:rPr>
          <w:rFonts w:ascii="Arial" w:hAnsi="Arial" w:cs="Arial"/>
        </w:rPr>
        <w:t xml:space="preserve"> prevent physical injury to himself or others </w:t>
      </w:r>
    </w:p>
    <w:p w:rsidR="003F5EE6" w:rsidRDefault="003F5EE6">
      <w:pPr>
        <w:rPr>
          <w:rFonts w:ascii="Arial" w:hAnsi="Arial" w:cs="Arial"/>
        </w:rPr>
      </w:pPr>
      <w:r>
        <w:rPr>
          <w:rFonts w:ascii="Arial" w:hAnsi="Arial" w:cs="Arial"/>
        </w:rPr>
        <w:t xml:space="preserve">P- </w:t>
      </w:r>
      <w:proofErr w:type="gramStart"/>
      <w:r>
        <w:rPr>
          <w:rFonts w:ascii="Arial" w:hAnsi="Arial" w:cs="Arial"/>
        </w:rPr>
        <w:t>public</w:t>
      </w:r>
      <w:proofErr w:type="gramEnd"/>
      <w:r>
        <w:rPr>
          <w:rFonts w:ascii="Arial" w:hAnsi="Arial" w:cs="Arial"/>
        </w:rPr>
        <w:t xml:space="preserve"> decency – prevent further crimes against public decency</w:t>
      </w:r>
    </w:p>
    <w:p w:rsidR="003F5EE6" w:rsidRDefault="003F5EE6">
      <w:pPr>
        <w:rPr>
          <w:rFonts w:ascii="Arial" w:hAnsi="Arial" w:cs="Arial"/>
        </w:rPr>
      </w:pPr>
      <w:r>
        <w:rPr>
          <w:rFonts w:ascii="Arial" w:hAnsi="Arial" w:cs="Arial"/>
        </w:rPr>
        <w:t>L – loss – prevent any further items being lost or damages</w:t>
      </w:r>
    </w:p>
    <w:p w:rsidR="003F5EE6" w:rsidRDefault="003F5EE6">
      <w:pPr>
        <w:rPr>
          <w:rFonts w:ascii="Arial" w:hAnsi="Arial" w:cs="Arial"/>
        </w:rPr>
      </w:pPr>
      <w:r>
        <w:rPr>
          <w:rFonts w:ascii="Arial" w:hAnsi="Arial" w:cs="Arial"/>
        </w:rPr>
        <w:t xml:space="preserve">A – </w:t>
      </w:r>
      <w:proofErr w:type="gramStart"/>
      <w:r>
        <w:rPr>
          <w:rFonts w:ascii="Arial" w:hAnsi="Arial" w:cs="Arial"/>
        </w:rPr>
        <w:t>address</w:t>
      </w:r>
      <w:proofErr w:type="gramEnd"/>
      <w:r>
        <w:rPr>
          <w:rFonts w:ascii="Arial" w:hAnsi="Arial" w:cs="Arial"/>
        </w:rPr>
        <w:t xml:space="preserve"> – ascertain a </w:t>
      </w:r>
      <w:proofErr w:type="spellStart"/>
      <w:r>
        <w:rPr>
          <w:rFonts w:ascii="Arial" w:hAnsi="Arial" w:cs="Arial"/>
        </w:rPr>
        <w:t>persons</w:t>
      </w:r>
      <w:proofErr w:type="spellEnd"/>
      <w:r>
        <w:rPr>
          <w:rFonts w:ascii="Arial" w:hAnsi="Arial" w:cs="Arial"/>
        </w:rPr>
        <w:t xml:space="preserve"> address</w:t>
      </w:r>
    </w:p>
    <w:p w:rsidR="003F5EE6" w:rsidRDefault="003F5EE6">
      <w:pPr>
        <w:rPr>
          <w:rFonts w:ascii="Arial" w:hAnsi="Arial" w:cs="Arial"/>
        </w:rPr>
      </w:pPr>
      <w:r>
        <w:rPr>
          <w:rFonts w:ascii="Arial" w:hAnsi="Arial" w:cs="Arial"/>
        </w:rPr>
        <w:t xml:space="preserve">N – </w:t>
      </w:r>
      <w:proofErr w:type="gramStart"/>
      <w:r>
        <w:rPr>
          <w:rFonts w:ascii="Arial" w:hAnsi="Arial" w:cs="Arial"/>
        </w:rPr>
        <w:t>ascertain</w:t>
      </w:r>
      <w:proofErr w:type="gramEnd"/>
      <w:r>
        <w:rPr>
          <w:rFonts w:ascii="Arial" w:hAnsi="Arial" w:cs="Arial"/>
        </w:rPr>
        <w:t xml:space="preserve"> a </w:t>
      </w:r>
      <w:proofErr w:type="spellStart"/>
      <w:r>
        <w:rPr>
          <w:rFonts w:ascii="Arial" w:hAnsi="Arial" w:cs="Arial"/>
        </w:rPr>
        <w:t>persons</w:t>
      </w:r>
      <w:proofErr w:type="spellEnd"/>
      <w:r>
        <w:rPr>
          <w:rFonts w:ascii="Arial" w:hAnsi="Arial" w:cs="Arial"/>
        </w:rPr>
        <w:t xml:space="preserve"> name</w:t>
      </w:r>
    </w:p>
    <w:p w:rsidR="00600CC4" w:rsidRDefault="00600CC4">
      <w:pPr>
        <w:rPr>
          <w:rFonts w:ascii="Arial" w:hAnsi="Arial" w:cs="Arial"/>
        </w:rPr>
      </w:pPr>
    </w:p>
    <w:p w:rsidR="00600CC4" w:rsidRDefault="00600CC4">
      <w:pPr>
        <w:rPr>
          <w:rFonts w:ascii="Arial" w:hAnsi="Arial" w:cs="Arial"/>
        </w:rPr>
      </w:pPr>
      <w:r>
        <w:rPr>
          <w:rFonts w:ascii="Arial" w:hAnsi="Arial" w:cs="Arial"/>
        </w:rPr>
        <w:t>Q8. S117 PACE 1984, common law, S3 criminal law Act, Human rights act 1998</w:t>
      </w:r>
      <w:proofErr w:type="gramStart"/>
      <w:r>
        <w:rPr>
          <w:rFonts w:ascii="Arial" w:hAnsi="Arial" w:cs="Arial"/>
        </w:rPr>
        <w:t>,</w:t>
      </w:r>
      <w:r w:rsidR="00B7731F">
        <w:rPr>
          <w:rFonts w:ascii="Arial" w:hAnsi="Arial" w:cs="Arial"/>
        </w:rPr>
        <w:t>.</w:t>
      </w:r>
      <w:proofErr w:type="gramEnd"/>
    </w:p>
    <w:p w:rsidR="00B7731F" w:rsidRDefault="00B7731F">
      <w:pPr>
        <w:rPr>
          <w:rFonts w:ascii="Arial" w:hAnsi="Arial" w:cs="Arial"/>
        </w:rPr>
      </w:pPr>
      <w:r>
        <w:rPr>
          <w:rFonts w:ascii="Arial" w:hAnsi="Arial" w:cs="Arial"/>
        </w:rPr>
        <w:t xml:space="preserve">Q9. That they are under arrest, offence we suspect they have committed, time, when questioned caution, necessity for arrest. </w:t>
      </w:r>
    </w:p>
    <w:p w:rsidR="00B7731F" w:rsidRDefault="00B7731F">
      <w:pPr>
        <w:rPr>
          <w:rFonts w:ascii="Arial" w:hAnsi="Arial" w:cs="Arial"/>
        </w:rPr>
      </w:pPr>
    </w:p>
    <w:p w:rsidR="009E3CD7" w:rsidRDefault="009E3CD7">
      <w:pPr>
        <w:rPr>
          <w:rFonts w:ascii="Arial" w:hAnsi="Arial" w:cs="Arial"/>
        </w:rPr>
      </w:pPr>
    </w:p>
    <w:p w:rsidR="00890646" w:rsidRDefault="00B7731F">
      <w:pPr>
        <w:rPr>
          <w:rFonts w:ascii="Arial" w:hAnsi="Arial" w:cs="Arial"/>
        </w:rPr>
      </w:pPr>
      <w:r>
        <w:rPr>
          <w:rFonts w:ascii="Arial" w:hAnsi="Arial" w:cs="Arial"/>
        </w:rPr>
        <w:t xml:space="preserve">Q10. </w:t>
      </w:r>
      <w:r w:rsidR="009E3CD7">
        <w:rPr>
          <w:rFonts w:ascii="Arial" w:hAnsi="Arial" w:cs="Arial"/>
        </w:rPr>
        <w:t xml:space="preserve"> At the centre of all of our values and decision making is the code of ethics, honesty, integrity, respect, openness, objectivity, fairness, accountability, leadership, selflessness. I start with gathering information and intelligence – I can obtain this from PNC, Niche, call handler, colleagues, local knowledge, warnings, markers, </w:t>
      </w:r>
      <w:proofErr w:type="gramStart"/>
      <w:r w:rsidR="009E3CD7">
        <w:rPr>
          <w:rFonts w:ascii="Arial" w:hAnsi="Arial" w:cs="Arial"/>
        </w:rPr>
        <w:t>flags</w:t>
      </w:r>
      <w:proofErr w:type="gramEnd"/>
      <w:r w:rsidR="009E3CD7">
        <w:rPr>
          <w:rFonts w:ascii="Arial" w:hAnsi="Arial" w:cs="Arial"/>
        </w:rPr>
        <w:t xml:space="preserve">, known to colleagues whether there have been similar incidents before involving the same people. </w:t>
      </w:r>
      <w:r w:rsidR="00B8110C">
        <w:rPr>
          <w:rFonts w:ascii="Arial" w:hAnsi="Arial" w:cs="Arial"/>
        </w:rPr>
        <w:t xml:space="preserve"> Assess threat, risk and develop a working strategy. Is there a threat? What is the threat? Is it a person who is the threat or a weapon or a dangerous dog? What is the risk? Is it high, medium or low risk? </w:t>
      </w:r>
      <w:r w:rsidR="00890646">
        <w:rPr>
          <w:rFonts w:ascii="Arial" w:hAnsi="Arial" w:cs="Arial"/>
        </w:rPr>
        <w:t>How can this be dealt with? Devising a strategy considering other units also and what they can bring to the incident with their expertise or dogs, ASU, Taser trained officers needed. Consider policy and powers – what are my powers? Has an offence been committed? If so which one? If I need to use force consider s117 PACE, do I have the power to enter? S17 PACE. Reminding myself of Gwent police force policy.  Ensuring all of my decisions are Justified, proportionate, legal, accountable</w:t>
      </w:r>
      <w:r w:rsidR="00D02F74">
        <w:rPr>
          <w:rFonts w:ascii="Arial" w:hAnsi="Arial" w:cs="Arial"/>
        </w:rPr>
        <w:t>, necessary</w:t>
      </w:r>
      <w:r w:rsidR="00890646">
        <w:rPr>
          <w:rFonts w:ascii="Arial" w:hAnsi="Arial" w:cs="Arial"/>
        </w:rPr>
        <w:t xml:space="preserve"> and ethical. Identify options and contingencies – how can I deal with this. Is an arrest necessary? Can it be dealt with in an alternative way? What resources are available to aid me with the decision I make. Act and review –make a decision and do it then review my decision. What is the right decision? Did it go well? Can I learn anything from the decision I have made? What can I do better or different next time. </w:t>
      </w:r>
      <w:r w:rsidR="009F4670">
        <w:rPr>
          <w:rFonts w:ascii="Arial" w:hAnsi="Arial" w:cs="Arial"/>
        </w:rPr>
        <w:t xml:space="preserve">Were my actions justified, proportionate, legal, accountable, necessary and </w:t>
      </w:r>
      <w:proofErr w:type="gramStart"/>
      <w:r w:rsidR="009F4670">
        <w:rPr>
          <w:rFonts w:ascii="Arial" w:hAnsi="Arial" w:cs="Arial"/>
        </w:rPr>
        <w:t>ethical.</w:t>
      </w:r>
      <w:proofErr w:type="gramEnd"/>
      <w:r w:rsidR="009F4670">
        <w:rPr>
          <w:rFonts w:ascii="Arial" w:hAnsi="Arial" w:cs="Arial"/>
        </w:rPr>
        <w:t xml:space="preserve"> </w:t>
      </w:r>
      <w:r w:rsidR="00DE6134">
        <w:rPr>
          <w:rFonts w:ascii="Arial" w:hAnsi="Arial" w:cs="Arial"/>
        </w:rPr>
        <w:t xml:space="preserve">Record it in pocket notebook. </w:t>
      </w:r>
    </w:p>
    <w:p w:rsidR="00890646" w:rsidRDefault="00890646">
      <w:pPr>
        <w:rPr>
          <w:rFonts w:ascii="Arial" w:hAnsi="Arial" w:cs="Arial"/>
        </w:rPr>
      </w:pPr>
      <w:r>
        <w:rPr>
          <w:rFonts w:ascii="Arial" w:hAnsi="Arial" w:cs="Arial"/>
        </w:rPr>
        <w:t>Q11. S17 PACE:</w:t>
      </w:r>
    </w:p>
    <w:p w:rsidR="00890646" w:rsidRDefault="00890646">
      <w:pPr>
        <w:rPr>
          <w:rFonts w:ascii="Arial" w:hAnsi="Arial" w:cs="Arial"/>
        </w:rPr>
      </w:pPr>
      <w:r>
        <w:rPr>
          <w:rFonts w:ascii="Arial" w:hAnsi="Arial" w:cs="Arial"/>
        </w:rPr>
        <w:t>An officer may enter and search any premises for</w:t>
      </w:r>
      <w:r w:rsidR="00BD5465">
        <w:rPr>
          <w:rFonts w:ascii="Arial" w:hAnsi="Arial" w:cs="Arial"/>
        </w:rPr>
        <w:t xml:space="preserve"> purposes </w:t>
      </w:r>
      <w:proofErr w:type="gramStart"/>
      <w:r w:rsidR="00BD5465">
        <w:rPr>
          <w:rFonts w:ascii="Arial" w:hAnsi="Arial" w:cs="Arial"/>
        </w:rPr>
        <w:t>of ;</w:t>
      </w:r>
      <w:proofErr w:type="gramEnd"/>
      <w:r w:rsidR="00BD5465">
        <w:rPr>
          <w:rFonts w:ascii="Arial" w:hAnsi="Arial" w:cs="Arial"/>
        </w:rPr>
        <w:t xml:space="preserve"> executing a warrant, commitment of an indictable offence, S1 public order, S4 public order, s6,8,10 Criminal law act, S76 criminal justice act, S164 road traffic act, S4 road traffic act, S27  rail and transport act, to re-capture a person who is unlawfully at large for whom they are in hot pursuit , save life limb ( suspicion required)  or prevent serious damage to property. The constable must have reasonable grounds to believe the person to arrest is on the premises. </w:t>
      </w:r>
    </w:p>
    <w:p w:rsidR="002E4FE1" w:rsidRDefault="002E4FE1">
      <w:pPr>
        <w:rPr>
          <w:rFonts w:ascii="Arial" w:hAnsi="Arial" w:cs="Arial"/>
        </w:rPr>
      </w:pPr>
      <w:r>
        <w:rPr>
          <w:rFonts w:ascii="Arial" w:hAnsi="Arial" w:cs="Arial"/>
        </w:rPr>
        <w:t>Q12. S32 PACE</w:t>
      </w:r>
    </w:p>
    <w:p w:rsidR="002E4FE1" w:rsidRDefault="002E4FE1">
      <w:pPr>
        <w:rPr>
          <w:rFonts w:ascii="Arial" w:hAnsi="Arial" w:cs="Arial"/>
        </w:rPr>
      </w:pPr>
      <w:r>
        <w:rPr>
          <w:rFonts w:ascii="Arial" w:hAnsi="Arial" w:cs="Arial"/>
        </w:rPr>
        <w:t xml:space="preserve">An officer may search any person who is under arrest at a place other than a police station if he has reasonable grounds to believe he may present a danger to himself or others, implement that may aid his escape, or evidence relating to the offence. </w:t>
      </w:r>
    </w:p>
    <w:p w:rsidR="002E4FE1" w:rsidRDefault="002E4FE1">
      <w:pPr>
        <w:rPr>
          <w:rFonts w:ascii="Arial" w:hAnsi="Arial" w:cs="Arial"/>
        </w:rPr>
      </w:pPr>
      <w:r>
        <w:rPr>
          <w:rFonts w:ascii="Arial" w:hAnsi="Arial" w:cs="Arial"/>
        </w:rPr>
        <w:t>S32 (2</w:t>
      </w:r>
      <w:proofErr w:type="gramStart"/>
      <w:r>
        <w:rPr>
          <w:rFonts w:ascii="Arial" w:hAnsi="Arial" w:cs="Arial"/>
        </w:rPr>
        <w:t>)(</w:t>
      </w:r>
      <w:proofErr w:type="gramEnd"/>
      <w:r>
        <w:rPr>
          <w:rFonts w:ascii="Arial" w:hAnsi="Arial" w:cs="Arial"/>
        </w:rPr>
        <w:t>B) PACE</w:t>
      </w:r>
    </w:p>
    <w:p w:rsidR="002E4FE1" w:rsidRDefault="002E4FE1">
      <w:pPr>
        <w:rPr>
          <w:rFonts w:ascii="Arial" w:hAnsi="Arial" w:cs="Arial"/>
        </w:rPr>
      </w:pPr>
      <w:r>
        <w:rPr>
          <w:rFonts w:ascii="Arial" w:hAnsi="Arial" w:cs="Arial"/>
        </w:rPr>
        <w:t xml:space="preserve">An officer may enter and search any premises to which a person was when arrested or immediately before their arrest in order to look for evidence relating to the offence. </w:t>
      </w:r>
    </w:p>
    <w:p w:rsidR="009E3CD7" w:rsidRDefault="004F332D">
      <w:pPr>
        <w:rPr>
          <w:rFonts w:ascii="Arial" w:hAnsi="Arial" w:cs="Arial"/>
        </w:rPr>
      </w:pPr>
      <w:r>
        <w:rPr>
          <w:rFonts w:ascii="Arial" w:hAnsi="Arial" w:cs="Arial"/>
        </w:rPr>
        <w:t>Q13.   –</w:t>
      </w:r>
      <w:r w:rsidR="006246A8">
        <w:rPr>
          <w:rFonts w:ascii="Arial" w:hAnsi="Arial" w:cs="Arial"/>
        </w:rPr>
        <w:t xml:space="preserve">National decision making model can help all operational and </w:t>
      </w:r>
      <w:proofErr w:type="spellStart"/>
      <w:r w:rsidR="006246A8">
        <w:rPr>
          <w:rFonts w:ascii="Arial" w:hAnsi="Arial" w:cs="Arial"/>
        </w:rPr>
        <w:t>non operational</w:t>
      </w:r>
      <w:proofErr w:type="spellEnd"/>
      <w:r w:rsidR="006246A8">
        <w:rPr>
          <w:rFonts w:ascii="Arial" w:hAnsi="Arial" w:cs="Arial"/>
        </w:rPr>
        <w:t xml:space="preserve"> staff make decisions. To make threat assessment they could use: </w:t>
      </w:r>
    </w:p>
    <w:p w:rsidR="004F332D" w:rsidRDefault="004F332D">
      <w:pPr>
        <w:rPr>
          <w:rFonts w:ascii="Arial" w:hAnsi="Arial" w:cs="Arial"/>
        </w:rPr>
      </w:pPr>
      <w:r>
        <w:rPr>
          <w:rFonts w:ascii="Arial" w:hAnsi="Arial" w:cs="Arial"/>
        </w:rPr>
        <w:t xml:space="preserve">T- THREAT – what is the threat? Is it against the wider community? </w:t>
      </w:r>
    </w:p>
    <w:p w:rsidR="004F332D" w:rsidRDefault="004F332D">
      <w:pPr>
        <w:rPr>
          <w:rFonts w:ascii="Arial" w:hAnsi="Arial" w:cs="Arial"/>
        </w:rPr>
      </w:pPr>
      <w:r>
        <w:rPr>
          <w:rFonts w:ascii="Arial" w:hAnsi="Arial" w:cs="Arial"/>
        </w:rPr>
        <w:t xml:space="preserve">H – HARM – is there any harm? Who has been harmed? </w:t>
      </w:r>
    </w:p>
    <w:p w:rsidR="004F332D" w:rsidRDefault="004F332D">
      <w:pPr>
        <w:rPr>
          <w:rFonts w:ascii="Arial" w:hAnsi="Arial" w:cs="Arial"/>
        </w:rPr>
      </w:pPr>
      <w:r>
        <w:rPr>
          <w:rFonts w:ascii="Arial" w:hAnsi="Arial" w:cs="Arial"/>
        </w:rPr>
        <w:t>R- RISK – what is the risk? Level of risk?</w:t>
      </w:r>
    </w:p>
    <w:p w:rsidR="004F332D" w:rsidRDefault="004F332D">
      <w:pPr>
        <w:rPr>
          <w:rFonts w:ascii="Arial" w:hAnsi="Arial" w:cs="Arial"/>
        </w:rPr>
      </w:pPr>
      <w:r>
        <w:rPr>
          <w:rFonts w:ascii="Arial" w:hAnsi="Arial" w:cs="Arial"/>
        </w:rPr>
        <w:t xml:space="preserve">I – INVESTIGATION - further investigation needed. </w:t>
      </w:r>
    </w:p>
    <w:p w:rsidR="004F332D" w:rsidRDefault="004F332D">
      <w:pPr>
        <w:rPr>
          <w:rFonts w:ascii="Arial" w:hAnsi="Arial" w:cs="Arial"/>
        </w:rPr>
      </w:pPr>
      <w:r>
        <w:rPr>
          <w:rFonts w:ascii="Arial" w:hAnsi="Arial" w:cs="Arial"/>
        </w:rPr>
        <w:t>V – VULNERABILITY – are there any vulnerabilities of the caller? Or persons at the address?</w:t>
      </w:r>
    </w:p>
    <w:p w:rsidR="004F332D" w:rsidRDefault="004F332D">
      <w:pPr>
        <w:rPr>
          <w:rFonts w:ascii="Arial" w:hAnsi="Arial" w:cs="Arial"/>
        </w:rPr>
      </w:pPr>
      <w:r>
        <w:rPr>
          <w:rFonts w:ascii="Arial" w:hAnsi="Arial" w:cs="Arial"/>
        </w:rPr>
        <w:lastRenderedPageBreak/>
        <w:t>E – ENGAGE – speak to the victim/ suspect</w:t>
      </w:r>
    </w:p>
    <w:p w:rsidR="004F332D" w:rsidRDefault="004F332D">
      <w:pPr>
        <w:rPr>
          <w:rFonts w:ascii="Arial" w:hAnsi="Arial" w:cs="Arial"/>
        </w:rPr>
      </w:pPr>
      <w:r>
        <w:rPr>
          <w:rFonts w:ascii="Arial" w:hAnsi="Arial" w:cs="Arial"/>
        </w:rPr>
        <w:t xml:space="preserve">Q14. – being vulnerable can mean you are unable to protect yourself from harm or the risk of exploitation. You can measure this by undertaking a risk assessment and those who score either medium or high can be referred for additional support to external agencies such as social services or connect </w:t>
      </w:r>
      <w:proofErr w:type="spellStart"/>
      <w:r>
        <w:rPr>
          <w:rFonts w:ascii="Arial" w:hAnsi="Arial" w:cs="Arial"/>
        </w:rPr>
        <w:t>gwent</w:t>
      </w:r>
      <w:proofErr w:type="spellEnd"/>
      <w:r>
        <w:rPr>
          <w:rFonts w:ascii="Arial" w:hAnsi="Arial" w:cs="Arial"/>
        </w:rPr>
        <w:t xml:space="preserve">. </w:t>
      </w:r>
    </w:p>
    <w:p w:rsidR="004F332D" w:rsidRDefault="004F332D">
      <w:pPr>
        <w:rPr>
          <w:rFonts w:ascii="Arial" w:hAnsi="Arial" w:cs="Arial"/>
        </w:rPr>
      </w:pPr>
      <w:proofErr w:type="gramStart"/>
      <w:r>
        <w:rPr>
          <w:rFonts w:ascii="Arial" w:hAnsi="Arial" w:cs="Arial"/>
        </w:rPr>
        <w:t>Q15  -</w:t>
      </w:r>
      <w:proofErr w:type="gramEnd"/>
      <w:r>
        <w:rPr>
          <w:rFonts w:ascii="Arial" w:hAnsi="Arial" w:cs="Arial"/>
        </w:rPr>
        <w:t xml:space="preserve"> anti social behaviour is any behaviour that can cause harassment alarm or distress to people or their communities. There are various forms of anti-social behaviour and early intervention is important along with collaborative working with other agencies such as housing, social services and the local authority to tackle it. </w:t>
      </w:r>
      <w:r w:rsidR="00B753AE">
        <w:rPr>
          <w:rFonts w:ascii="Arial" w:hAnsi="Arial" w:cs="Arial"/>
        </w:rPr>
        <w:t xml:space="preserve">Some forms of anti-social behaviour include, noise nuisance, graffiti, youths gathering, drug dealing, drug taking, swearing in public, causing damage to community areas such as parks etc. </w:t>
      </w:r>
    </w:p>
    <w:p w:rsidR="00D55E39" w:rsidRDefault="00D55E39">
      <w:pPr>
        <w:rPr>
          <w:rFonts w:ascii="Arial" w:hAnsi="Arial" w:cs="Arial"/>
        </w:rPr>
      </w:pPr>
      <w:r>
        <w:rPr>
          <w:rFonts w:ascii="Arial" w:hAnsi="Arial" w:cs="Arial"/>
        </w:rPr>
        <w:t xml:space="preserve">Q16 </w:t>
      </w:r>
      <w:proofErr w:type="gramStart"/>
      <w:r>
        <w:rPr>
          <w:rFonts w:ascii="Arial" w:hAnsi="Arial" w:cs="Arial"/>
        </w:rPr>
        <w:t>-  a</w:t>
      </w:r>
      <w:proofErr w:type="gramEnd"/>
      <w:r>
        <w:rPr>
          <w:rFonts w:ascii="Arial" w:hAnsi="Arial" w:cs="Arial"/>
        </w:rPr>
        <w:t xml:space="preserve"> dispersal order must be obtained from an inspector and it is a police/ </w:t>
      </w:r>
      <w:proofErr w:type="spellStart"/>
      <w:r>
        <w:rPr>
          <w:rFonts w:ascii="Arial" w:hAnsi="Arial" w:cs="Arial"/>
        </w:rPr>
        <w:t>pcso</w:t>
      </w:r>
      <w:proofErr w:type="spellEnd"/>
      <w:r>
        <w:rPr>
          <w:rFonts w:ascii="Arial" w:hAnsi="Arial" w:cs="Arial"/>
        </w:rPr>
        <w:t xml:space="preserve"> power which enforces people must not be in an area for 48 hours and it also allows the police / </w:t>
      </w:r>
      <w:proofErr w:type="spellStart"/>
      <w:r>
        <w:rPr>
          <w:rFonts w:ascii="Arial" w:hAnsi="Arial" w:cs="Arial"/>
        </w:rPr>
        <w:t>pcso</w:t>
      </w:r>
      <w:proofErr w:type="spellEnd"/>
      <w:r>
        <w:rPr>
          <w:rFonts w:ascii="Arial" w:hAnsi="Arial" w:cs="Arial"/>
        </w:rPr>
        <w:t xml:space="preserve"> to confiscate any articles which could be used to commit anti-social behaviour also in addition to dispersing people who do gather in the areas which are subject to a dispersal order. </w:t>
      </w:r>
    </w:p>
    <w:p w:rsidR="00C94C5C" w:rsidRDefault="00D55E39">
      <w:pPr>
        <w:rPr>
          <w:rFonts w:ascii="Arial" w:hAnsi="Arial" w:cs="Arial"/>
        </w:rPr>
      </w:pPr>
      <w:r>
        <w:rPr>
          <w:rFonts w:ascii="Arial" w:hAnsi="Arial" w:cs="Arial"/>
        </w:rPr>
        <w:t xml:space="preserve">Q17 </w:t>
      </w:r>
      <w:r w:rsidR="00C94C5C">
        <w:rPr>
          <w:rFonts w:ascii="Arial" w:hAnsi="Arial" w:cs="Arial"/>
        </w:rPr>
        <w:t>–</w:t>
      </w:r>
      <w:r>
        <w:rPr>
          <w:rFonts w:ascii="Arial" w:hAnsi="Arial" w:cs="Arial"/>
        </w:rPr>
        <w:t xml:space="preserve"> </w:t>
      </w:r>
      <w:r w:rsidR="00C94C5C">
        <w:rPr>
          <w:rFonts w:ascii="Arial" w:hAnsi="Arial" w:cs="Arial"/>
        </w:rPr>
        <w:t>ASB can impact people by:</w:t>
      </w:r>
    </w:p>
    <w:p w:rsidR="00C94C5C" w:rsidRDefault="00C94C5C" w:rsidP="00C94C5C">
      <w:pPr>
        <w:pStyle w:val="ListParagraph"/>
        <w:numPr>
          <w:ilvl w:val="0"/>
          <w:numId w:val="1"/>
        </w:numPr>
        <w:rPr>
          <w:rFonts w:ascii="Arial" w:hAnsi="Arial" w:cs="Arial"/>
        </w:rPr>
      </w:pPr>
      <w:r>
        <w:rPr>
          <w:rFonts w:ascii="Arial" w:hAnsi="Arial" w:cs="Arial"/>
        </w:rPr>
        <w:t xml:space="preserve">Poor </w:t>
      </w:r>
      <w:r w:rsidR="007F197D">
        <w:rPr>
          <w:rFonts w:ascii="Arial" w:hAnsi="Arial" w:cs="Arial"/>
        </w:rPr>
        <w:t xml:space="preserve">physical </w:t>
      </w:r>
      <w:r>
        <w:rPr>
          <w:rFonts w:ascii="Arial" w:hAnsi="Arial" w:cs="Arial"/>
        </w:rPr>
        <w:t>health</w:t>
      </w:r>
      <w:r w:rsidR="007F197D">
        <w:rPr>
          <w:rFonts w:ascii="Arial" w:hAnsi="Arial" w:cs="Arial"/>
        </w:rPr>
        <w:t xml:space="preserve"> – further health problems develop</w:t>
      </w:r>
    </w:p>
    <w:p w:rsidR="00C94C5C" w:rsidRDefault="00C94C5C" w:rsidP="00C94C5C">
      <w:pPr>
        <w:pStyle w:val="ListParagraph"/>
        <w:numPr>
          <w:ilvl w:val="0"/>
          <w:numId w:val="1"/>
        </w:numPr>
        <w:rPr>
          <w:rFonts w:ascii="Arial" w:hAnsi="Arial" w:cs="Arial"/>
        </w:rPr>
      </w:pPr>
      <w:r>
        <w:rPr>
          <w:rFonts w:ascii="Arial" w:hAnsi="Arial" w:cs="Arial"/>
        </w:rPr>
        <w:t>Fear of crime</w:t>
      </w:r>
      <w:r w:rsidR="007F197D">
        <w:rPr>
          <w:rFonts w:ascii="Arial" w:hAnsi="Arial" w:cs="Arial"/>
        </w:rPr>
        <w:t xml:space="preserve"> – too frightened to leave their home and too frightened to stay in their current home</w:t>
      </w:r>
    </w:p>
    <w:p w:rsidR="00C94C5C" w:rsidRDefault="00C94C5C" w:rsidP="00C94C5C">
      <w:pPr>
        <w:pStyle w:val="ListParagraph"/>
        <w:numPr>
          <w:ilvl w:val="0"/>
          <w:numId w:val="1"/>
        </w:numPr>
        <w:rPr>
          <w:rFonts w:ascii="Arial" w:hAnsi="Arial" w:cs="Arial"/>
        </w:rPr>
      </w:pPr>
      <w:r>
        <w:rPr>
          <w:rFonts w:ascii="Arial" w:hAnsi="Arial" w:cs="Arial"/>
        </w:rPr>
        <w:t>Fear of repeat crime</w:t>
      </w:r>
      <w:r w:rsidR="007F197D">
        <w:rPr>
          <w:rFonts w:ascii="Arial" w:hAnsi="Arial" w:cs="Arial"/>
        </w:rPr>
        <w:t xml:space="preserve"> – it may get worse or spiral</w:t>
      </w:r>
    </w:p>
    <w:p w:rsidR="00C94C5C" w:rsidRDefault="00C94C5C" w:rsidP="00C94C5C">
      <w:pPr>
        <w:pStyle w:val="ListParagraph"/>
        <w:numPr>
          <w:ilvl w:val="0"/>
          <w:numId w:val="1"/>
        </w:numPr>
        <w:rPr>
          <w:rFonts w:ascii="Arial" w:hAnsi="Arial" w:cs="Arial"/>
        </w:rPr>
      </w:pPr>
      <w:r>
        <w:rPr>
          <w:rFonts w:ascii="Arial" w:hAnsi="Arial" w:cs="Arial"/>
        </w:rPr>
        <w:t>Too afraid to go out in the community</w:t>
      </w:r>
      <w:r w:rsidR="007F197D">
        <w:rPr>
          <w:rFonts w:ascii="Arial" w:hAnsi="Arial" w:cs="Arial"/>
        </w:rPr>
        <w:t xml:space="preserve"> – continue causing mental health problems such as PTSD.</w:t>
      </w:r>
    </w:p>
    <w:p w:rsidR="00D55E39" w:rsidRDefault="00C94C5C" w:rsidP="00C94C5C">
      <w:pPr>
        <w:pStyle w:val="ListParagraph"/>
        <w:numPr>
          <w:ilvl w:val="0"/>
          <w:numId w:val="1"/>
        </w:numPr>
        <w:rPr>
          <w:rFonts w:ascii="Arial" w:hAnsi="Arial" w:cs="Arial"/>
        </w:rPr>
      </w:pPr>
      <w:r>
        <w:rPr>
          <w:rFonts w:ascii="Arial" w:hAnsi="Arial" w:cs="Arial"/>
        </w:rPr>
        <w:t>May encourage crime to spiral so if it starts as ASB it may encourage more serious crime</w:t>
      </w:r>
      <w:r w:rsidR="00D55E39" w:rsidRPr="00C94C5C">
        <w:rPr>
          <w:rFonts w:ascii="Arial" w:hAnsi="Arial" w:cs="Arial"/>
        </w:rPr>
        <w:t xml:space="preserve"> </w:t>
      </w:r>
    </w:p>
    <w:p w:rsidR="007F197D" w:rsidRDefault="007F197D" w:rsidP="00C94C5C">
      <w:pPr>
        <w:pStyle w:val="ListParagraph"/>
        <w:numPr>
          <w:ilvl w:val="0"/>
          <w:numId w:val="1"/>
        </w:numPr>
        <w:rPr>
          <w:rFonts w:ascii="Arial" w:hAnsi="Arial" w:cs="Arial"/>
        </w:rPr>
      </w:pPr>
      <w:r>
        <w:rPr>
          <w:rFonts w:ascii="Arial" w:hAnsi="Arial" w:cs="Arial"/>
        </w:rPr>
        <w:t>Poor mental health cause anxiety and depression</w:t>
      </w:r>
    </w:p>
    <w:p w:rsidR="007F197D" w:rsidRDefault="007F197D" w:rsidP="00C94C5C">
      <w:pPr>
        <w:pStyle w:val="ListParagraph"/>
        <w:numPr>
          <w:ilvl w:val="0"/>
          <w:numId w:val="1"/>
        </w:numPr>
        <w:rPr>
          <w:rFonts w:ascii="Arial" w:hAnsi="Arial" w:cs="Arial"/>
        </w:rPr>
      </w:pPr>
      <w:r>
        <w:rPr>
          <w:rFonts w:ascii="Arial" w:hAnsi="Arial" w:cs="Arial"/>
        </w:rPr>
        <w:t>Breaks down communities, people take less pride in where they live</w:t>
      </w:r>
    </w:p>
    <w:p w:rsidR="007F197D" w:rsidRDefault="007F197D" w:rsidP="00C94C5C">
      <w:pPr>
        <w:pStyle w:val="ListParagraph"/>
        <w:numPr>
          <w:ilvl w:val="0"/>
          <w:numId w:val="1"/>
        </w:numPr>
        <w:rPr>
          <w:rFonts w:ascii="Arial" w:hAnsi="Arial" w:cs="Arial"/>
        </w:rPr>
      </w:pPr>
      <w:r>
        <w:rPr>
          <w:rFonts w:ascii="Arial" w:hAnsi="Arial" w:cs="Arial"/>
        </w:rPr>
        <w:t>Less people want to live in an area where there is crime</w:t>
      </w:r>
    </w:p>
    <w:p w:rsidR="007F197D" w:rsidRDefault="007F197D" w:rsidP="007F197D">
      <w:pPr>
        <w:rPr>
          <w:rFonts w:ascii="Arial" w:hAnsi="Arial" w:cs="Arial"/>
        </w:rPr>
      </w:pPr>
    </w:p>
    <w:p w:rsidR="007F197D" w:rsidRDefault="007F197D" w:rsidP="007F197D">
      <w:pPr>
        <w:rPr>
          <w:rFonts w:ascii="Arial" w:hAnsi="Arial" w:cs="Arial"/>
        </w:rPr>
      </w:pPr>
      <w:r>
        <w:rPr>
          <w:rFonts w:ascii="Arial" w:hAnsi="Arial" w:cs="Arial"/>
        </w:rPr>
        <w:t xml:space="preserve">Q18: Evidence based policing is the creating and reviewing of using best available evidence in policing to achieve the best possible results. </w:t>
      </w:r>
      <w:r w:rsidR="00EC09A1">
        <w:rPr>
          <w:rFonts w:ascii="Arial" w:hAnsi="Arial" w:cs="Arial"/>
        </w:rPr>
        <w:t xml:space="preserve"> Due to the budget cuts in 2010 it has become more imperative that police officers use their time more effectively and efficiently ensuring that officers work smarter not harder. The importance of this is outlined in using evidence based policing as it is a problem solving tool which is evidence tested. So if there is a problem in your area which has been dealt with in a certain way in another area you are able to share the approach. This will mean more time for officers to be out on the street and visible in communities, more satisfaction from communities seeing more officers and gives an opportunity to share the responsibility with partner agencies and what they are able to bring to providing a solution. </w:t>
      </w:r>
      <w:r w:rsidR="0091546A">
        <w:rPr>
          <w:rFonts w:ascii="Arial" w:hAnsi="Arial" w:cs="Arial"/>
        </w:rPr>
        <w:t>Ask identify the problem. Test can it be resolved in this way? Learn what can we learn from what has been done? Adapt the model to make it better. Share with others.</w:t>
      </w:r>
    </w:p>
    <w:p w:rsidR="0091546A" w:rsidRDefault="0091546A" w:rsidP="007F197D">
      <w:pPr>
        <w:rPr>
          <w:rFonts w:ascii="Arial" w:hAnsi="Arial" w:cs="Arial"/>
        </w:rPr>
      </w:pPr>
      <w:r>
        <w:rPr>
          <w:rFonts w:ascii="Arial" w:hAnsi="Arial" w:cs="Arial"/>
        </w:rPr>
        <w:t xml:space="preserve">Q19. </w:t>
      </w:r>
    </w:p>
    <w:p w:rsidR="0091546A" w:rsidRDefault="0091546A" w:rsidP="007F197D">
      <w:pPr>
        <w:rPr>
          <w:rFonts w:ascii="Arial" w:hAnsi="Arial" w:cs="Arial"/>
        </w:rPr>
      </w:pPr>
      <w:r>
        <w:rPr>
          <w:rFonts w:ascii="Arial" w:hAnsi="Arial" w:cs="Arial"/>
        </w:rPr>
        <w:t>Problem solving models:</w:t>
      </w:r>
    </w:p>
    <w:p w:rsidR="0091546A" w:rsidRDefault="0091546A" w:rsidP="007F197D">
      <w:pPr>
        <w:rPr>
          <w:rFonts w:ascii="Arial" w:hAnsi="Arial" w:cs="Arial"/>
        </w:rPr>
      </w:pPr>
      <w:r>
        <w:rPr>
          <w:rFonts w:ascii="Arial" w:hAnsi="Arial" w:cs="Arial"/>
        </w:rPr>
        <w:t>POP – partnership orientated policing – focuses on solving the problem with collaborative working and not just moving it,</w:t>
      </w:r>
    </w:p>
    <w:p w:rsidR="0091546A" w:rsidRDefault="0091546A" w:rsidP="007F197D">
      <w:pPr>
        <w:rPr>
          <w:rFonts w:ascii="Arial" w:hAnsi="Arial" w:cs="Arial"/>
        </w:rPr>
      </w:pPr>
      <w:proofErr w:type="gramStart"/>
      <w:r>
        <w:rPr>
          <w:rFonts w:ascii="Arial" w:hAnsi="Arial" w:cs="Arial"/>
        </w:rPr>
        <w:lastRenderedPageBreak/>
        <w:t>PAT  -</w:t>
      </w:r>
      <w:proofErr w:type="gramEnd"/>
      <w:r>
        <w:rPr>
          <w:rFonts w:ascii="Arial" w:hAnsi="Arial" w:cs="Arial"/>
        </w:rPr>
        <w:t xml:space="preserve"> problem analysis triangle – offender, victim, location – focuses on removing one of these to stop the problem. Either supporting the victim, deflecting the offender through support or putting the location under surveillance.</w:t>
      </w:r>
    </w:p>
    <w:p w:rsidR="00C20B25" w:rsidRDefault="0091546A" w:rsidP="007F197D">
      <w:pPr>
        <w:rPr>
          <w:rFonts w:ascii="Arial" w:hAnsi="Arial" w:cs="Arial"/>
        </w:rPr>
      </w:pPr>
      <w:r>
        <w:rPr>
          <w:rFonts w:ascii="Arial" w:hAnsi="Arial" w:cs="Arial"/>
        </w:rPr>
        <w:t xml:space="preserve">OSARA – objective </w:t>
      </w:r>
      <w:proofErr w:type="gramStart"/>
      <w:r>
        <w:rPr>
          <w:rFonts w:ascii="Arial" w:hAnsi="Arial" w:cs="Arial"/>
        </w:rPr>
        <w:t>( specific</w:t>
      </w:r>
      <w:proofErr w:type="gramEnd"/>
      <w:r>
        <w:rPr>
          <w:rFonts w:ascii="Arial" w:hAnsi="Arial" w:cs="Arial"/>
        </w:rPr>
        <w:t xml:space="preserve">, measurable, attainable, realistic, </w:t>
      </w:r>
      <w:proofErr w:type="spellStart"/>
      <w:r>
        <w:rPr>
          <w:rFonts w:ascii="Arial" w:hAnsi="Arial" w:cs="Arial"/>
        </w:rPr>
        <w:t>timley</w:t>
      </w:r>
      <w:proofErr w:type="spellEnd"/>
      <w:r>
        <w:rPr>
          <w:rFonts w:ascii="Arial" w:hAnsi="Arial" w:cs="Arial"/>
        </w:rPr>
        <w:t xml:space="preserve">) , scanning, analysis (the pat model fits here also) response ( RAT fits here ) </w:t>
      </w:r>
      <w:r w:rsidR="00C20B25">
        <w:rPr>
          <w:rFonts w:ascii="Arial" w:hAnsi="Arial" w:cs="Arial"/>
        </w:rPr>
        <w:t xml:space="preserve">assessment. </w:t>
      </w:r>
    </w:p>
    <w:p w:rsidR="001B3596" w:rsidRDefault="00C20B25" w:rsidP="007F197D">
      <w:pPr>
        <w:rPr>
          <w:rFonts w:ascii="Arial" w:hAnsi="Arial" w:cs="Arial"/>
        </w:rPr>
      </w:pPr>
      <w:r>
        <w:rPr>
          <w:rFonts w:ascii="Arial" w:hAnsi="Arial" w:cs="Arial"/>
        </w:rPr>
        <w:t>RAT – routine activity theory – likely offender, absence of guardian, victim – this focuses on applying some of the 10 principles of crime prevention as this model relies on all 3 being present at the same time. So you use the principles of crime prevention to remove. You could target hardening</w:t>
      </w:r>
      <w:proofErr w:type="gramStart"/>
      <w:r>
        <w:rPr>
          <w:rFonts w:ascii="Arial" w:hAnsi="Arial" w:cs="Arial"/>
        </w:rPr>
        <w:t>,(</w:t>
      </w:r>
      <w:proofErr w:type="gramEnd"/>
      <w:r>
        <w:rPr>
          <w:rFonts w:ascii="Arial" w:hAnsi="Arial" w:cs="Arial"/>
        </w:rPr>
        <w:t xml:space="preserve"> make It harder to commit crime, neighbourhood watch </w:t>
      </w:r>
      <w:proofErr w:type="spellStart"/>
      <w:r>
        <w:rPr>
          <w:rFonts w:ascii="Arial" w:hAnsi="Arial" w:cs="Arial"/>
        </w:rPr>
        <w:t>cctv</w:t>
      </w:r>
      <w:proofErr w:type="spellEnd"/>
      <w:r>
        <w:rPr>
          <w:rFonts w:ascii="Arial" w:hAnsi="Arial" w:cs="Arial"/>
        </w:rPr>
        <w:t xml:space="preserve">) target removal ( remove items of value from view) removal of means to commit crime ( if burglars need a bin to get over your fence remove the bin) reduction in pay off. </w:t>
      </w:r>
    </w:p>
    <w:p w:rsidR="0091546A" w:rsidRDefault="001B3596" w:rsidP="007F197D">
      <w:pPr>
        <w:rPr>
          <w:rFonts w:ascii="Arial" w:hAnsi="Arial" w:cs="Arial"/>
        </w:rPr>
      </w:pPr>
      <w:r>
        <w:rPr>
          <w:rFonts w:ascii="Arial" w:hAnsi="Arial" w:cs="Arial"/>
        </w:rPr>
        <w:t>Q20. A critical incident is any incident which a crime has been committed. It could involve vulnerable people and the networking of other agencies which would need to be involved in order to bring their expertise to resolve the issue. Collaborative working</w:t>
      </w:r>
      <w:r w:rsidR="000C0022">
        <w:rPr>
          <w:rFonts w:ascii="Arial" w:hAnsi="Arial" w:cs="Arial"/>
        </w:rPr>
        <w:t xml:space="preserve"> is imperative for to resolving. A critical incident may involve there being more than 1 of the same incident occurring at the same address to the same victim within a short space of time. An inspector can declare an incident as critical. </w:t>
      </w:r>
    </w:p>
    <w:p w:rsidR="00024E27" w:rsidRDefault="00024E27" w:rsidP="007F197D">
      <w:pPr>
        <w:rPr>
          <w:rFonts w:ascii="Arial" w:hAnsi="Arial" w:cs="Arial"/>
        </w:rPr>
      </w:pPr>
      <w:proofErr w:type="gramStart"/>
      <w:r>
        <w:rPr>
          <w:rFonts w:ascii="Arial" w:hAnsi="Arial" w:cs="Arial"/>
        </w:rPr>
        <w:t>Q21 .</w:t>
      </w:r>
      <w:proofErr w:type="gramEnd"/>
      <w:r>
        <w:rPr>
          <w:rFonts w:ascii="Arial" w:hAnsi="Arial" w:cs="Arial"/>
        </w:rPr>
        <w:t xml:space="preserve"> S1 PACE 1984 a constable may detain in order to search any person, vehicle, anything in or on the vehicle in any place to which the public has access if he/she have reasonable grounds to suspect there may be stolen or prohibited articles, prohibited fireworks, bladed or sharply pointed articles. Anything found may be seized. </w:t>
      </w:r>
    </w:p>
    <w:p w:rsidR="00B21704" w:rsidRDefault="00B21704" w:rsidP="007F197D">
      <w:pPr>
        <w:rPr>
          <w:rFonts w:ascii="Arial" w:hAnsi="Arial" w:cs="Arial"/>
        </w:rPr>
      </w:pPr>
      <w:r>
        <w:rPr>
          <w:rFonts w:ascii="Arial" w:hAnsi="Arial" w:cs="Arial"/>
        </w:rPr>
        <w:t xml:space="preserve">Q22. </w:t>
      </w:r>
      <w:r w:rsidR="00333438">
        <w:rPr>
          <w:rFonts w:ascii="Arial" w:hAnsi="Arial" w:cs="Arial"/>
        </w:rPr>
        <w:t xml:space="preserve"> Prior to a search you must advise:</w:t>
      </w:r>
    </w:p>
    <w:p w:rsidR="00B21704" w:rsidRDefault="00B21704" w:rsidP="007F197D">
      <w:pPr>
        <w:rPr>
          <w:rFonts w:ascii="Arial" w:hAnsi="Arial" w:cs="Arial"/>
        </w:rPr>
      </w:pPr>
      <w:proofErr w:type="gramStart"/>
      <w:r>
        <w:rPr>
          <w:rFonts w:ascii="Arial" w:hAnsi="Arial" w:cs="Arial"/>
        </w:rPr>
        <w:t>G  -</w:t>
      </w:r>
      <w:proofErr w:type="gramEnd"/>
      <w:r>
        <w:rPr>
          <w:rFonts w:ascii="Arial" w:hAnsi="Arial" w:cs="Arial"/>
        </w:rPr>
        <w:t xml:space="preserve"> grounds for the search – </w:t>
      </w:r>
      <w:proofErr w:type="spellStart"/>
      <w:r>
        <w:rPr>
          <w:rFonts w:ascii="Arial" w:hAnsi="Arial" w:cs="Arial"/>
        </w:rPr>
        <w:t>eg</w:t>
      </w:r>
      <w:proofErr w:type="spellEnd"/>
      <w:r>
        <w:rPr>
          <w:rFonts w:ascii="Arial" w:hAnsi="Arial" w:cs="Arial"/>
        </w:rPr>
        <w:t>, you have been identified by a witness as being involved in an offence</w:t>
      </w:r>
    </w:p>
    <w:p w:rsidR="00B21704" w:rsidRDefault="00B21704" w:rsidP="007F197D">
      <w:pPr>
        <w:rPr>
          <w:rFonts w:ascii="Arial" w:hAnsi="Arial" w:cs="Arial"/>
        </w:rPr>
      </w:pPr>
      <w:r>
        <w:rPr>
          <w:rFonts w:ascii="Arial" w:hAnsi="Arial" w:cs="Arial"/>
        </w:rPr>
        <w:t xml:space="preserve">O – </w:t>
      </w:r>
      <w:proofErr w:type="gramStart"/>
      <w:r>
        <w:rPr>
          <w:rFonts w:ascii="Arial" w:hAnsi="Arial" w:cs="Arial"/>
        </w:rPr>
        <w:t>object</w:t>
      </w:r>
      <w:proofErr w:type="gramEnd"/>
      <w:r>
        <w:rPr>
          <w:rFonts w:ascii="Arial" w:hAnsi="Arial" w:cs="Arial"/>
        </w:rPr>
        <w:t xml:space="preserve"> of search – to find the item </w:t>
      </w:r>
      <w:r w:rsidR="002A6D3B">
        <w:rPr>
          <w:rFonts w:ascii="Arial" w:hAnsi="Arial" w:cs="Arial"/>
        </w:rPr>
        <w:t xml:space="preserve">you suspect they have </w:t>
      </w:r>
    </w:p>
    <w:p w:rsidR="00B21704" w:rsidRDefault="00B21704" w:rsidP="007F197D">
      <w:pPr>
        <w:rPr>
          <w:rFonts w:ascii="Arial" w:hAnsi="Arial" w:cs="Arial"/>
        </w:rPr>
      </w:pPr>
      <w:r>
        <w:rPr>
          <w:rFonts w:ascii="Arial" w:hAnsi="Arial" w:cs="Arial"/>
        </w:rPr>
        <w:t xml:space="preserve">W – </w:t>
      </w:r>
      <w:proofErr w:type="gramStart"/>
      <w:r>
        <w:rPr>
          <w:rFonts w:ascii="Arial" w:hAnsi="Arial" w:cs="Arial"/>
        </w:rPr>
        <w:t>warrant</w:t>
      </w:r>
      <w:proofErr w:type="gramEnd"/>
      <w:r>
        <w:rPr>
          <w:rFonts w:ascii="Arial" w:hAnsi="Arial" w:cs="Arial"/>
        </w:rPr>
        <w:t xml:space="preserve"> card</w:t>
      </w:r>
      <w:r w:rsidR="002A6D3B">
        <w:rPr>
          <w:rFonts w:ascii="Arial" w:hAnsi="Arial" w:cs="Arial"/>
        </w:rPr>
        <w:t xml:space="preserve"> – show it if you are not in uniform </w:t>
      </w:r>
    </w:p>
    <w:p w:rsidR="00B21704" w:rsidRDefault="00B21704" w:rsidP="007F197D">
      <w:pPr>
        <w:rPr>
          <w:rFonts w:ascii="Arial" w:hAnsi="Arial" w:cs="Arial"/>
        </w:rPr>
      </w:pPr>
      <w:r>
        <w:rPr>
          <w:rFonts w:ascii="Arial" w:hAnsi="Arial" w:cs="Arial"/>
        </w:rPr>
        <w:t>I – identification</w:t>
      </w:r>
      <w:r w:rsidR="002A6D3B">
        <w:rPr>
          <w:rFonts w:ascii="Arial" w:hAnsi="Arial" w:cs="Arial"/>
        </w:rPr>
        <w:t xml:space="preserve"> –</w:t>
      </w:r>
      <w:proofErr w:type="gramStart"/>
      <w:r w:rsidR="002A6D3B">
        <w:rPr>
          <w:rFonts w:ascii="Arial" w:hAnsi="Arial" w:cs="Arial"/>
        </w:rPr>
        <w:t>“ I</w:t>
      </w:r>
      <w:proofErr w:type="gramEnd"/>
      <w:r w:rsidR="002A6D3B">
        <w:rPr>
          <w:rFonts w:ascii="Arial" w:hAnsi="Arial" w:cs="Arial"/>
        </w:rPr>
        <w:t xml:space="preserve"> am PC screen”</w:t>
      </w:r>
    </w:p>
    <w:p w:rsidR="00B21704" w:rsidRDefault="00B21704" w:rsidP="007F197D">
      <w:pPr>
        <w:rPr>
          <w:rFonts w:ascii="Arial" w:hAnsi="Arial" w:cs="Arial"/>
        </w:rPr>
      </w:pPr>
      <w:r>
        <w:rPr>
          <w:rFonts w:ascii="Arial" w:hAnsi="Arial" w:cs="Arial"/>
        </w:rPr>
        <w:t xml:space="preserve">S – </w:t>
      </w:r>
      <w:proofErr w:type="gramStart"/>
      <w:r>
        <w:rPr>
          <w:rFonts w:ascii="Arial" w:hAnsi="Arial" w:cs="Arial"/>
        </w:rPr>
        <w:t>station</w:t>
      </w:r>
      <w:proofErr w:type="gramEnd"/>
      <w:r w:rsidR="002A6D3B">
        <w:rPr>
          <w:rFonts w:ascii="Arial" w:hAnsi="Arial" w:cs="Arial"/>
        </w:rPr>
        <w:t xml:space="preserve"> – where you are stationed</w:t>
      </w:r>
    </w:p>
    <w:p w:rsidR="00B21704" w:rsidRDefault="00B21704" w:rsidP="007F197D">
      <w:pPr>
        <w:rPr>
          <w:rFonts w:ascii="Arial" w:hAnsi="Arial" w:cs="Arial"/>
        </w:rPr>
      </w:pPr>
      <w:r>
        <w:rPr>
          <w:rFonts w:ascii="Arial" w:hAnsi="Arial" w:cs="Arial"/>
        </w:rPr>
        <w:t xml:space="preserve">E – </w:t>
      </w:r>
      <w:proofErr w:type="gramStart"/>
      <w:r>
        <w:rPr>
          <w:rFonts w:ascii="Arial" w:hAnsi="Arial" w:cs="Arial"/>
        </w:rPr>
        <w:t>entitled</w:t>
      </w:r>
      <w:proofErr w:type="gramEnd"/>
      <w:r>
        <w:rPr>
          <w:rFonts w:ascii="Arial" w:hAnsi="Arial" w:cs="Arial"/>
        </w:rPr>
        <w:t xml:space="preserve"> to a copy</w:t>
      </w:r>
      <w:r w:rsidR="002A6D3B">
        <w:rPr>
          <w:rFonts w:ascii="Arial" w:hAnsi="Arial" w:cs="Arial"/>
        </w:rPr>
        <w:t xml:space="preserve"> – a reference number can be given to them via email where they can then request a copy of the search</w:t>
      </w:r>
    </w:p>
    <w:p w:rsidR="00B21704" w:rsidRDefault="00B21704" w:rsidP="007F197D">
      <w:pPr>
        <w:rPr>
          <w:rFonts w:ascii="Arial" w:hAnsi="Arial" w:cs="Arial"/>
        </w:rPr>
      </w:pPr>
      <w:r>
        <w:rPr>
          <w:rFonts w:ascii="Arial" w:hAnsi="Arial" w:cs="Arial"/>
        </w:rPr>
        <w:t xml:space="preserve">L – </w:t>
      </w:r>
      <w:proofErr w:type="gramStart"/>
      <w:r>
        <w:rPr>
          <w:rFonts w:ascii="Arial" w:hAnsi="Arial" w:cs="Arial"/>
        </w:rPr>
        <w:t xml:space="preserve">legal </w:t>
      </w:r>
      <w:r w:rsidR="008B5F7C">
        <w:rPr>
          <w:rFonts w:ascii="Arial" w:hAnsi="Arial" w:cs="Arial"/>
        </w:rPr>
        <w:t xml:space="preserve"> -</w:t>
      </w:r>
      <w:proofErr w:type="gramEnd"/>
      <w:r w:rsidR="008B5F7C">
        <w:rPr>
          <w:rFonts w:ascii="Arial" w:hAnsi="Arial" w:cs="Arial"/>
        </w:rPr>
        <w:t xml:space="preserve"> </w:t>
      </w:r>
      <w:proofErr w:type="spellStart"/>
      <w:r w:rsidR="008B5F7C">
        <w:rPr>
          <w:rFonts w:ascii="Arial" w:hAnsi="Arial" w:cs="Arial"/>
        </w:rPr>
        <w:t>eg</w:t>
      </w:r>
      <w:proofErr w:type="spellEnd"/>
      <w:r w:rsidR="008B5F7C">
        <w:rPr>
          <w:rFonts w:ascii="Arial" w:hAnsi="Arial" w:cs="Arial"/>
        </w:rPr>
        <w:t xml:space="preserve">. </w:t>
      </w:r>
      <w:r>
        <w:rPr>
          <w:rFonts w:ascii="Arial" w:hAnsi="Arial" w:cs="Arial"/>
        </w:rPr>
        <w:t>S1 PACE or S23 misuse drugs act 1971</w:t>
      </w:r>
    </w:p>
    <w:p w:rsidR="00B21704" w:rsidRDefault="00B21704" w:rsidP="007F197D">
      <w:pPr>
        <w:rPr>
          <w:rFonts w:ascii="Arial" w:hAnsi="Arial" w:cs="Arial"/>
        </w:rPr>
      </w:pPr>
      <w:r>
        <w:rPr>
          <w:rFonts w:ascii="Arial" w:hAnsi="Arial" w:cs="Arial"/>
        </w:rPr>
        <w:t xml:space="preserve">Y – </w:t>
      </w:r>
      <w:proofErr w:type="gramStart"/>
      <w:r>
        <w:rPr>
          <w:rFonts w:ascii="Arial" w:hAnsi="Arial" w:cs="Arial"/>
        </w:rPr>
        <w:t>you</w:t>
      </w:r>
      <w:proofErr w:type="gramEnd"/>
      <w:r>
        <w:rPr>
          <w:rFonts w:ascii="Arial" w:hAnsi="Arial" w:cs="Arial"/>
        </w:rPr>
        <w:t xml:space="preserve"> are being detained but you are not under arrest.</w:t>
      </w:r>
    </w:p>
    <w:p w:rsidR="00E54BAA" w:rsidRDefault="00E54BAA" w:rsidP="007F197D">
      <w:pPr>
        <w:rPr>
          <w:rFonts w:ascii="Arial" w:hAnsi="Arial" w:cs="Arial"/>
        </w:rPr>
      </w:pPr>
      <w:r>
        <w:rPr>
          <w:rFonts w:ascii="Arial" w:hAnsi="Arial" w:cs="Arial"/>
        </w:rPr>
        <w:t xml:space="preserve">Q23.  If you are in possession of a controlled drug whether unlawfully or not it is an offence to supply it to another. Offer to supply it to another or be concerned in the supply to another. </w:t>
      </w:r>
    </w:p>
    <w:p w:rsidR="00E54BAA" w:rsidRDefault="00E54BAA" w:rsidP="007F197D">
      <w:pPr>
        <w:rPr>
          <w:rFonts w:ascii="Arial" w:hAnsi="Arial" w:cs="Arial"/>
        </w:rPr>
      </w:pPr>
      <w:r>
        <w:rPr>
          <w:rFonts w:ascii="Arial" w:hAnsi="Arial" w:cs="Arial"/>
        </w:rPr>
        <w:t xml:space="preserve">Q24. </w:t>
      </w:r>
    </w:p>
    <w:p w:rsidR="00E54BAA" w:rsidRDefault="00E54BAA" w:rsidP="007F197D">
      <w:pPr>
        <w:rPr>
          <w:rFonts w:ascii="Arial" w:hAnsi="Arial" w:cs="Arial"/>
        </w:rPr>
      </w:pPr>
      <w:r>
        <w:rPr>
          <w:rFonts w:ascii="Arial" w:hAnsi="Arial" w:cs="Arial"/>
        </w:rPr>
        <w:t xml:space="preserve">The </w:t>
      </w:r>
      <w:r w:rsidR="00A66AE8">
        <w:rPr>
          <w:rFonts w:ascii="Arial" w:hAnsi="Arial" w:cs="Arial"/>
        </w:rPr>
        <w:t>NIM</w:t>
      </w:r>
      <w:r>
        <w:rPr>
          <w:rFonts w:ascii="Arial" w:hAnsi="Arial" w:cs="Arial"/>
        </w:rPr>
        <w:t xml:space="preserve"> is used in policing to ensure that all information is fully researched, developed and analysed and used by senior managers to provide strategic direction, make tactical resourcing decisions and manage risk. </w:t>
      </w:r>
      <w:r w:rsidR="000B0024">
        <w:rPr>
          <w:rFonts w:ascii="Arial" w:hAnsi="Arial" w:cs="Arial"/>
        </w:rPr>
        <w:t xml:space="preserve">All information is graded using the 3x5x2 model which </w:t>
      </w:r>
      <w:proofErr w:type="gramStart"/>
      <w:r w:rsidR="000B0024">
        <w:rPr>
          <w:rFonts w:ascii="Arial" w:hAnsi="Arial" w:cs="Arial"/>
        </w:rPr>
        <w:t>is  -</w:t>
      </w:r>
      <w:proofErr w:type="gramEnd"/>
      <w:r w:rsidR="000B0024">
        <w:rPr>
          <w:rFonts w:ascii="Arial" w:hAnsi="Arial" w:cs="Arial"/>
        </w:rPr>
        <w:t xml:space="preserve"> rel</w:t>
      </w:r>
      <w:r w:rsidR="00333FB5">
        <w:rPr>
          <w:rFonts w:ascii="Arial" w:hAnsi="Arial" w:cs="Arial"/>
        </w:rPr>
        <w:t>iable, not reliable, not tested (3)</w:t>
      </w:r>
      <w:r w:rsidR="000B0024">
        <w:rPr>
          <w:rFonts w:ascii="Arial" w:hAnsi="Arial" w:cs="Arial"/>
        </w:rPr>
        <w:t xml:space="preserve"> known directly to source, known indirectly to source but corroborated, known indirectly to source, known to source, not known</w:t>
      </w:r>
      <w:r w:rsidR="00333FB5">
        <w:rPr>
          <w:rFonts w:ascii="Arial" w:hAnsi="Arial" w:cs="Arial"/>
        </w:rPr>
        <w:t>(5)</w:t>
      </w:r>
      <w:r w:rsidR="000B0024">
        <w:rPr>
          <w:rFonts w:ascii="Arial" w:hAnsi="Arial" w:cs="Arial"/>
        </w:rPr>
        <w:t xml:space="preserve"> and then disseminated either by lawful sharing permitted with conditi</w:t>
      </w:r>
      <w:r w:rsidR="00333FB5">
        <w:rPr>
          <w:rFonts w:ascii="Arial" w:hAnsi="Arial" w:cs="Arial"/>
        </w:rPr>
        <w:t xml:space="preserve">ons or lawful sharing permitted </w:t>
      </w:r>
      <w:r w:rsidR="00333FB5">
        <w:rPr>
          <w:rFonts w:ascii="Arial" w:hAnsi="Arial" w:cs="Arial"/>
        </w:rPr>
        <w:lastRenderedPageBreak/>
        <w:t>(2)</w:t>
      </w:r>
      <w:r w:rsidR="000B0024">
        <w:rPr>
          <w:rFonts w:ascii="Arial" w:hAnsi="Arial" w:cs="Arial"/>
        </w:rPr>
        <w:t xml:space="preserve"> It is then pu</w:t>
      </w:r>
      <w:r w:rsidR="00333FB5">
        <w:rPr>
          <w:rFonts w:ascii="Arial" w:hAnsi="Arial" w:cs="Arial"/>
        </w:rPr>
        <w:t>t into 3 areas</w:t>
      </w:r>
      <w:r w:rsidR="000B0024">
        <w:rPr>
          <w:rFonts w:ascii="Arial" w:hAnsi="Arial" w:cs="Arial"/>
        </w:rPr>
        <w:t xml:space="preserve"> including local force team, level 2 regional force area ( force inter force criminal activity) level 3 national force area. It is important to note that it is a fluid movement where a crime that happens at level one could also be linked into level 3 crime.  </w:t>
      </w:r>
    </w:p>
    <w:p w:rsidR="00E54BAA" w:rsidRDefault="00E54BAA" w:rsidP="007F197D">
      <w:pPr>
        <w:rPr>
          <w:rFonts w:ascii="Arial" w:hAnsi="Arial" w:cs="Arial"/>
        </w:rPr>
      </w:pPr>
      <w:r>
        <w:rPr>
          <w:rFonts w:ascii="Arial" w:hAnsi="Arial" w:cs="Arial"/>
        </w:rPr>
        <w:t xml:space="preserve">Intelligence cycle </w:t>
      </w:r>
      <w:proofErr w:type="gramStart"/>
      <w:r>
        <w:rPr>
          <w:rFonts w:ascii="Arial" w:hAnsi="Arial" w:cs="Arial"/>
        </w:rPr>
        <w:t>is  -</w:t>
      </w:r>
      <w:proofErr w:type="gramEnd"/>
      <w:r>
        <w:rPr>
          <w:rFonts w:ascii="Arial" w:hAnsi="Arial" w:cs="Arial"/>
        </w:rPr>
        <w:t xml:space="preserve"> direction, collection, evaluation, analysis and dissemination. </w:t>
      </w:r>
    </w:p>
    <w:p w:rsidR="00813099" w:rsidRDefault="00813099" w:rsidP="007F197D">
      <w:pPr>
        <w:rPr>
          <w:rFonts w:ascii="Arial" w:hAnsi="Arial" w:cs="Arial"/>
        </w:rPr>
      </w:pPr>
    </w:p>
    <w:p w:rsidR="00532050" w:rsidRDefault="00813099" w:rsidP="007F197D">
      <w:pPr>
        <w:rPr>
          <w:rFonts w:ascii="Arial" w:hAnsi="Arial" w:cs="Arial"/>
        </w:rPr>
      </w:pPr>
      <w:r>
        <w:rPr>
          <w:rFonts w:ascii="Arial" w:hAnsi="Arial" w:cs="Arial"/>
        </w:rPr>
        <w:t xml:space="preserve">Q25. </w:t>
      </w:r>
      <w:r w:rsidR="00EF4E7B">
        <w:rPr>
          <w:rFonts w:ascii="Arial" w:hAnsi="Arial" w:cs="Arial"/>
        </w:rPr>
        <w:t xml:space="preserve"> All information must be shared lawfully and used for a policing purpose. </w:t>
      </w:r>
      <w:r w:rsidR="00532050">
        <w:rPr>
          <w:rFonts w:ascii="Arial" w:hAnsi="Arial" w:cs="Arial"/>
        </w:rPr>
        <w:t xml:space="preserve">RIPA, PACE 1984, human rights act 1998. All information can be stored for </w:t>
      </w:r>
      <w:r w:rsidR="00333438">
        <w:rPr>
          <w:rFonts w:ascii="Arial" w:hAnsi="Arial" w:cs="Arial"/>
        </w:rPr>
        <w:t>a period</w:t>
      </w:r>
      <w:r w:rsidR="00532050">
        <w:rPr>
          <w:rFonts w:ascii="Arial" w:hAnsi="Arial" w:cs="Arial"/>
        </w:rPr>
        <w:t xml:space="preserve"> of 5 years and then must be destroyed. </w:t>
      </w:r>
    </w:p>
    <w:p w:rsidR="000B0024" w:rsidRDefault="000B0024" w:rsidP="007F197D">
      <w:pPr>
        <w:rPr>
          <w:rFonts w:ascii="Arial" w:hAnsi="Arial" w:cs="Arial"/>
        </w:rPr>
      </w:pPr>
    </w:p>
    <w:p w:rsidR="0091546A" w:rsidRPr="007F197D" w:rsidRDefault="0091546A" w:rsidP="007F197D">
      <w:pPr>
        <w:rPr>
          <w:rFonts w:ascii="Arial" w:hAnsi="Arial" w:cs="Arial"/>
        </w:rPr>
      </w:pPr>
    </w:p>
    <w:sectPr w:rsidR="0091546A" w:rsidRPr="007F19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78398B"/>
    <w:multiLevelType w:val="hybridMultilevel"/>
    <w:tmpl w:val="63F41C6A"/>
    <w:lvl w:ilvl="0" w:tplc="453EAC82">
      <w:start w:val="18"/>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FC2"/>
    <w:rsid w:val="00024E27"/>
    <w:rsid w:val="000B0024"/>
    <w:rsid w:val="000C0022"/>
    <w:rsid w:val="000D3E58"/>
    <w:rsid w:val="001B3596"/>
    <w:rsid w:val="002711B2"/>
    <w:rsid w:val="002A6D3B"/>
    <w:rsid w:val="002E4FE1"/>
    <w:rsid w:val="002F3FC2"/>
    <w:rsid w:val="00333438"/>
    <w:rsid w:val="00333FB5"/>
    <w:rsid w:val="003C3590"/>
    <w:rsid w:val="003C506B"/>
    <w:rsid w:val="003F5EE6"/>
    <w:rsid w:val="004F332D"/>
    <w:rsid w:val="005201D8"/>
    <w:rsid w:val="00532050"/>
    <w:rsid w:val="005E0502"/>
    <w:rsid w:val="00600CC4"/>
    <w:rsid w:val="006246A8"/>
    <w:rsid w:val="00696582"/>
    <w:rsid w:val="007645AA"/>
    <w:rsid w:val="007F197D"/>
    <w:rsid w:val="00813099"/>
    <w:rsid w:val="00890646"/>
    <w:rsid w:val="008A4B16"/>
    <w:rsid w:val="008B5F7C"/>
    <w:rsid w:val="0091546A"/>
    <w:rsid w:val="00990289"/>
    <w:rsid w:val="009C6D83"/>
    <w:rsid w:val="009E3CD7"/>
    <w:rsid w:val="009F4670"/>
    <w:rsid w:val="00A66AE8"/>
    <w:rsid w:val="00B21704"/>
    <w:rsid w:val="00B25524"/>
    <w:rsid w:val="00B753AE"/>
    <w:rsid w:val="00B7731F"/>
    <w:rsid w:val="00B8110C"/>
    <w:rsid w:val="00BD5465"/>
    <w:rsid w:val="00C20B25"/>
    <w:rsid w:val="00C94C5C"/>
    <w:rsid w:val="00D02F74"/>
    <w:rsid w:val="00D55E39"/>
    <w:rsid w:val="00DE6134"/>
    <w:rsid w:val="00E54BAA"/>
    <w:rsid w:val="00E761D5"/>
    <w:rsid w:val="00EC09A1"/>
    <w:rsid w:val="00EE0735"/>
    <w:rsid w:val="00EF4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CD467"/>
  <w15:chartTrackingRefBased/>
  <w15:docId w15:val="{65E12CCF-2434-40C6-8CC4-BC2B23633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6</Pages>
  <Words>2348</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Screen, Helen</dc:creator>
  <cp:keywords/>
  <dc:description/>
  <cp:lastModifiedBy>Screen, Helen</cp:lastModifiedBy>
  <cp:revision>41</cp:revision>
  <dcterms:created xsi:type="dcterms:W3CDTF">2020-06-23T11:31:00Z</dcterms:created>
  <dcterms:modified xsi:type="dcterms:W3CDTF">2020-06-23T14:00:00Z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