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E92E70" w14:textId="77777777" w:rsidR="00941F94" w:rsidRPr="003A1412" w:rsidRDefault="00941F94" w:rsidP="00096260">
      <w:pPr>
        <w:tabs>
          <w:tab w:val="left" w:pos="142"/>
        </w:tabs>
        <w:jc w:val="both"/>
        <w:rPr>
          <w:rFonts w:asciiTheme="majorHAnsi" w:hAnsiTheme="majorHAnsi" w:cstheme="majorHAnsi"/>
          <w:color w:val="000000" w:themeColor="text1"/>
          <w:sz w:val="24"/>
          <w:szCs w:val="24"/>
        </w:rPr>
      </w:pPr>
    </w:p>
    <w:p w14:paraId="24A77A65" w14:textId="7F07D328" w:rsidR="00941F94" w:rsidRPr="003A1412" w:rsidRDefault="00941F94" w:rsidP="00096260">
      <w:pPr>
        <w:tabs>
          <w:tab w:val="left" w:pos="142"/>
        </w:tabs>
        <w:jc w:val="both"/>
        <w:rPr>
          <w:rFonts w:asciiTheme="majorHAnsi" w:hAnsiTheme="majorHAnsi" w:cstheme="majorHAnsi"/>
          <w:color w:val="000000" w:themeColor="text1"/>
          <w:sz w:val="24"/>
          <w:szCs w:val="24"/>
        </w:rPr>
      </w:pPr>
    </w:p>
    <w:p w14:paraId="480F4A56" w14:textId="77777777" w:rsidR="00A90056" w:rsidRPr="003A1412" w:rsidRDefault="00C155D2"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noProof/>
          <w:color w:val="000000" w:themeColor="text1"/>
          <w:sz w:val="24"/>
          <w:szCs w:val="24"/>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56E473C7"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153A78E8"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7F3D0710"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6344E626"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453BCF03" w14:textId="73A59CDE" w:rsidR="00C155D2" w:rsidRPr="003A1412" w:rsidRDefault="00A95FC8" w:rsidP="00096260">
      <w:pPr>
        <w:tabs>
          <w:tab w:val="left" w:pos="142"/>
        </w:tabs>
        <w:jc w:val="both"/>
        <w:rPr>
          <w:rFonts w:asciiTheme="majorHAnsi" w:hAnsiTheme="majorHAnsi" w:cstheme="majorHAnsi"/>
          <w:b/>
          <w:color w:val="000000" w:themeColor="text1"/>
          <w:sz w:val="32"/>
          <w:szCs w:val="32"/>
          <w:u w:val="single"/>
        </w:rPr>
      </w:pPr>
      <w:r w:rsidRPr="003A1412">
        <w:rPr>
          <w:rFonts w:asciiTheme="majorHAnsi" w:hAnsiTheme="majorHAnsi" w:cstheme="majorHAnsi"/>
          <w:b/>
          <w:color w:val="000000" w:themeColor="text1"/>
          <w:sz w:val="32"/>
          <w:szCs w:val="32"/>
        </w:rPr>
        <w:t xml:space="preserve">Assignment </w:t>
      </w:r>
      <w:r w:rsidR="00F47F00" w:rsidRPr="003A1412">
        <w:rPr>
          <w:rFonts w:asciiTheme="majorHAnsi" w:hAnsiTheme="majorHAnsi" w:cstheme="majorHAnsi"/>
          <w:b/>
          <w:color w:val="000000" w:themeColor="text1"/>
          <w:sz w:val="32"/>
          <w:szCs w:val="32"/>
        </w:rPr>
        <w:t xml:space="preserve">Title: </w:t>
      </w:r>
      <w:r w:rsidR="00C8465F" w:rsidRPr="003A1412">
        <w:rPr>
          <w:rFonts w:asciiTheme="majorHAnsi" w:hAnsiTheme="majorHAnsi" w:cstheme="majorHAnsi"/>
          <w:b/>
          <w:color w:val="000000" w:themeColor="text1"/>
          <w:sz w:val="32"/>
          <w:szCs w:val="32"/>
        </w:rPr>
        <w:t xml:space="preserve"> </w:t>
      </w:r>
      <w:bookmarkStart w:id="0" w:name="_Hlk533418453"/>
      <w:r w:rsidR="004C2D5E" w:rsidRPr="003A1412">
        <w:rPr>
          <w:rFonts w:asciiTheme="majorHAnsi" w:hAnsiTheme="majorHAnsi" w:cstheme="majorHAnsi"/>
          <w:b/>
          <w:color w:val="000000" w:themeColor="text1"/>
          <w:sz w:val="28"/>
          <w:szCs w:val="28"/>
        </w:rPr>
        <w:t>The Culture of Organisation and its Impact on</w:t>
      </w:r>
      <w:r w:rsidR="00E640E1" w:rsidRPr="003A1412">
        <w:rPr>
          <w:rFonts w:asciiTheme="majorHAnsi" w:hAnsiTheme="majorHAnsi" w:cstheme="majorHAnsi"/>
          <w:b/>
          <w:color w:val="000000" w:themeColor="text1"/>
          <w:sz w:val="28"/>
          <w:szCs w:val="28"/>
        </w:rPr>
        <w:t xml:space="preserve"> </w:t>
      </w:r>
      <w:r w:rsidR="00C8465F" w:rsidRPr="003A1412">
        <w:rPr>
          <w:rFonts w:asciiTheme="majorHAnsi" w:hAnsiTheme="majorHAnsi" w:cstheme="majorHAnsi"/>
          <w:b/>
          <w:color w:val="000000" w:themeColor="text1"/>
          <w:sz w:val="28"/>
          <w:szCs w:val="28"/>
        </w:rPr>
        <w:t>Organisational Efficiency</w:t>
      </w:r>
    </w:p>
    <w:bookmarkEnd w:id="0"/>
    <w:p w14:paraId="2281810E" w14:textId="77777777" w:rsidR="00C155D2" w:rsidRPr="003A1412" w:rsidRDefault="00C155D2" w:rsidP="00096260">
      <w:pPr>
        <w:tabs>
          <w:tab w:val="left" w:pos="142"/>
        </w:tabs>
        <w:jc w:val="both"/>
        <w:rPr>
          <w:rFonts w:asciiTheme="majorHAnsi" w:hAnsiTheme="majorHAnsi" w:cstheme="majorHAnsi"/>
          <w:color w:val="000000" w:themeColor="text1"/>
          <w:sz w:val="32"/>
          <w:szCs w:val="32"/>
        </w:rPr>
      </w:pPr>
    </w:p>
    <w:p w14:paraId="45FB5F5F" w14:textId="77777777" w:rsidR="00E26F0B" w:rsidRPr="003A1412" w:rsidRDefault="00E26F0B" w:rsidP="00096260">
      <w:pPr>
        <w:tabs>
          <w:tab w:val="left" w:pos="142"/>
        </w:tabs>
        <w:jc w:val="both"/>
        <w:rPr>
          <w:rFonts w:asciiTheme="majorHAnsi" w:hAnsiTheme="majorHAnsi" w:cstheme="majorHAnsi"/>
          <w:color w:val="000000" w:themeColor="text1"/>
          <w:sz w:val="32"/>
          <w:szCs w:val="32"/>
        </w:rPr>
      </w:pPr>
    </w:p>
    <w:p w14:paraId="08F41817" w14:textId="51FF30AE" w:rsidR="00C155D2" w:rsidRPr="003A1412" w:rsidRDefault="00F47F00" w:rsidP="00096260">
      <w:pPr>
        <w:tabs>
          <w:tab w:val="left" w:pos="142"/>
        </w:tabs>
        <w:jc w:val="both"/>
        <w:rPr>
          <w:rFonts w:asciiTheme="majorHAnsi" w:hAnsiTheme="majorHAnsi" w:cstheme="majorHAnsi"/>
          <w:b/>
          <w:color w:val="000000" w:themeColor="text1"/>
          <w:sz w:val="32"/>
          <w:szCs w:val="32"/>
        </w:rPr>
      </w:pPr>
      <w:r w:rsidRPr="003A1412">
        <w:rPr>
          <w:rFonts w:asciiTheme="majorHAnsi" w:hAnsiTheme="majorHAnsi" w:cstheme="majorHAnsi"/>
          <w:b/>
          <w:color w:val="000000" w:themeColor="text1"/>
          <w:sz w:val="32"/>
          <w:szCs w:val="32"/>
        </w:rPr>
        <w:t>Student</w:t>
      </w:r>
      <w:r w:rsidR="00C155D2" w:rsidRPr="003A1412">
        <w:rPr>
          <w:rFonts w:asciiTheme="majorHAnsi" w:hAnsiTheme="majorHAnsi" w:cstheme="majorHAnsi"/>
          <w:b/>
          <w:color w:val="000000" w:themeColor="text1"/>
          <w:sz w:val="32"/>
          <w:szCs w:val="32"/>
        </w:rPr>
        <w:t xml:space="preserve"> name-</w:t>
      </w:r>
      <w:r w:rsidR="001B1085" w:rsidRPr="003A1412">
        <w:rPr>
          <w:rFonts w:asciiTheme="majorHAnsi" w:hAnsiTheme="majorHAnsi" w:cstheme="majorHAnsi"/>
          <w:b/>
          <w:color w:val="000000" w:themeColor="text1"/>
          <w:sz w:val="32"/>
          <w:szCs w:val="32"/>
        </w:rPr>
        <w:t xml:space="preserve"> Psalmist George Nana Kwasi King</w:t>
      </w:r>
    </w:p>
    <w:p w14:paraId="2074EC25" w14:textId="5786A962"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641D07B1" w14:textId="77777777"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174CE88C" w14:textId="650C35B2" w:rsidR="00C155D2" w:rsidRPr="003A1412" w:rsidRDefault="00C155D2" w:rsidP="00096260">
      <w:pPr>
        <w:tabs>
          <w:tab w:val="left" w:pos="142"/>
        </w:tabs>
        <w:jc w:val="both"/>
        <w:rPr>
          <w:rFonts w:asciiTheme="majorHAnsi" w:hAnsiTheme="majorHAnsi" w:cstheme="majorHAnsi"/>
          <w:b/>
          <w:color w:val="000000" w:themeColor="text1"/>
          <w:sz w:val="32"/>
          <w:szCs w:val="32"/>
        </w:rPr>
      </w:pPr>
      <w:r w:rsidRPr="003A1412">
        <w:rPr>
          <w:rFonts w:asciiTheme="majorHAnsi" w:hAnsiTheme="majorHAnsi" w:cstheme="majorHAnsi"/>
          <w:b/>
          <w:color w:val="000000" w:themeColor="text1"/>
          <w:sz w:val="32"/>
          <w:szCs w:val="32"/>
        </w:rPr>
        <w:t>Student No-</w:t>
      </w:r>
      <w:r w:rsidR="001B1085" w:rsidRPr="003A1412">
        <w:rPr>
          <w:rFonts w:asciiTheme="majorHAnsi" w:hAnsiTheme="majorHAnsi" w:cstheme="majorHAnsi"/>
          <w:b/>
          <w:color w:val="000000" w:themeColor="text1"/>
          <w:sz w:val="32"/>
          <w:szCs w:val="32"/>
        </w:rPr>
        <w:t>1606028</w:t>
      </w:r>
    </w:p>
    <w:p w14:paraId="0B8EB2B2" w14:textId="48BCEB24"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129595C1" w14:textId="77777777"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2535207B" w14:textId="4094124C" w:rsidR="00C155D2" w:rsidRPr="003A1412" w:rsidRDefault="00C155D2" w:rsidP="00096260">
      <w:pPr>
        <w:tabs>
          <w:tab w:val="left" w:pos="142"/>
        </w:tabs>
        <w:jc w:val="both"/>
        <w:rPr>
          <w:rFonts w:asciiTheme="majorHAnsi" w:hAnsiTheme="majorHAnsi" w:cstheme="majorHAnsi"/>
          <w:b/>
          <w:color w:val="000000" w:themeColor="text1"/>
          <w:sz w:val="32"/>
          <w:szCs w:val="32"/>
        </w:rPr>
      </w:pPr>
      <w:r w:rsidRPr="003A1412">
        <w:rPr>
          <w:rFonts w:asciiTheme="majorHAnsi" w:hAnsiTheme="majorHAnsi" w:cstheme="majorHAnsi"/>
          <w:b/>
          <w:color w:val="000000" w:themeColor="text1"/>
          <w:sz w:val="32"/>
          <w:szCs w:val="32"/>
        </w:rPr>
        <w:t>Mo</w:t>
      </w:r>
      <w:r w:rsidR="00F47F00" w:rsidRPr="003A1412">
        <w:rPr>
          <w:rFonts w:asciiTheme="majorHAnsi" w:hAnsiTheme="majorHAnsi" w:cstheme="majorHAnsi"/>
          <w:b/>
          <w:color w:val="000000" w:themeColor="text1"/>
          <w:sz w:val="32"/>
          <w:szCs w:val="32"/>
        </w:rPr>
        <w:t xml:space="preserve">dule Tutor- </w:t>
      </w:r>
      <w:proofErr w:type="spellStart"/>
      <w:r w:rsidR="00630AB5" w:rsidRPr="003A1412">
        <w:rPr>
          <w:rFonts w:asciiTheme="majorHAnsi" w:hAnsiTheme="majorHAnsi" w:cstheme="majorHAnsi"/>
          <w:b/>
          <w:color w:val="000000" w:themeColor="text1"/>
          <w:sz w:val="32"/>
          <w:szCs w:val="32"/>
        </w:rPr>
        <w:t>Mushfiqur</w:t>
      </w:r>
      <w:proofErr w:type="spellEnd"/>
      <w:r w:rsidR="00630AB5" w:rsidRPr="003A1412">
        <w:rPr>
          <w:rFonts w:asciiTheme="majorHAnsi" w:hAnsiTheme="majorHAnsi" w:cstheme="majorHAnsi"/>
          <w:b/>
          <w:color w:val="000000" w:themeColor="text1"/>
          <w:sz w:val="32"/>
          <w:szCs w:val="32"/>
        </w:rPr>
        <w:t xml:space="preserve"> Rahman</w:t>
      </w:r>
    </w:p>
    <w:p w14:paraId="0DCB7975" w14:textId="0F9EC025"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583DF34D" w14:textId="77777777" w:rsidR="00E26F0B" w:rsidRPr="003A1412" w:rsidRDefault="00E26F0B" w:rsidP="00096260">
      <w:pPr>
        <w:tabs>
          <w:tab w:val="left" w:pos="142"/>
        </w:tabs>
        <w:jc w:val="both"/>
        <w:rPr>
          <w:rFonts w:asciiTheme="majorHAnsi" w:hAnsiTheme="majorHAnsi" w:cstheme="majorHAnsi"/>
          <w:b/>
          <w:color w:val="000000" w:themeColor="text1"/>
          <w:sz w:val="32"/>
          <w:szCs w:val="32"/>
        </w:rPr>
      </w:pPr>
    </w:p>
    <w:p w14:paraId="11C0FC1D" w14:textId="71766487" w:rsidR="00BE7A4F" w:rsidRPr="003A1412" w:rsidRDefault="00BE7A4F" w:rsidP="00096260">
      <w:pPr>
        <w:tabs>
          <w:tab w:val="left" w:pos="142"/>
        </w:tabs>
        <w:jc w:val="both"/>
        <w:rPr>
          <w:rFonts w:asciiTheme="majorHAnsi" w:hAnsiTheme="majorHAnsi" w:cstheme="majorHAnsi"/>
          <w:b/>
          <w:color w:val="000000" w:themeColor="text1"/>
          <w:sz w:val="32"/>
          <w:szCs w:val="32"/>
        </w:rPr>
      </w:pPr>
      <w:r w:rsidRPr="003A1412">
        <w:rPr>
          <w:rFonts w:asciiTheme="majorHAnsi" w:hAnsiTheme="majorHAnsi" w:cstheme="majorHAnsi"/>
          <w:b/>
          <w:color w:val="000000" w:themeColor="text1"/>
          <w:sz w:val="32"/>
          <w:szCs w:val="32"/>
        </w:rPr>
        <w:t>Word Count-</w:t>
      </w:r>
      <w:r w:rsidR="002A752C">
        <w:rPr>
          <w:rFonts w:asciiTheme="majorHAnsi" w:hAnsiTheme="majorHAnsi" w:cstheme="majorHAnsi"/>
          <w:b/>
          <w:color w:val="000000" w:themeColor="text1"/>
          <w:sz w:val="32"/>
          <w:szCs w:val="32"/>
        </w:rPr>
        <w:t xml:space="preserve"> 4629</w:t>
      </w:r>
      <w:bookmarkStart w:id="1" w:name="_GoBack"/>
      <w:bookmarkEnd w:id="1"/>
    </w:p>
    <w:p w14:paraId="022BC5C3" w14:textId="77777777" w:rsidR="00C155D2" w:rsidRPr="003A1412" w:rsidRDefault="00C155D2" w:rsidP="00096260">
      <w:pPr>
        <w:tabs>
          <w:tab w:val="left" w:pos="142"/>
        </w:tabs>
        <w:jc w:val="both"/>
        <w:rPr>
          <w:rFonts w:asciiTheme="majorHAnsi" w:hAnsiTheme="majorHAnsi" w:cstheme="majorHAnsi"/>
          <w:color w:val="000000" w:themeColor="text1"/>
          <w:sz w:val="24"/>
          <w:szCs w:val="24"/>
        </w:rPr>
      </w:pPr>
    </w:p>
    <w:p w14:paraId="1D17BBA7" w14:textId="32F3A3F0" w:rsidR="00FA37E3" w:rsidRPr="00662C21" w:rsidRDefault="00FA37E3" w:rsidP="00096260">
      <w:pPr>
        <w:tabs>
          <w:tab w:val="left" w:pos="142"/>
        </w:tabs>
        <w:jc w:val="both"/>
        <w:rPr>
          <w:rFonts w:asciiTheme="majorHAnsi" w:hAnsiTheme="majorHAnsi" w:cstheme="majorHAnsi"/>
          <w:b/>
          <w:color w:val="000000" w:themeColor="text1"/>
          <w:sz w:val="24"/>
          <w:szCs w:val="24"/>
          <w:u w:val="single"/>
        </w:rPr>
      </w:pPr>
      <w:bookmarkStart w:id="2" w:name="_Hlk534901575"/>
      <w:r w:rsidRPr="00662C21">
        <w:rPr>
          <w:rFonts w:asciiTheme="majorHAnsi" w:hAnsiTheme="majorHAnsi" w:cstheme="majorHAnsi"/>
          <w:b/>
          <w:color w:val="000000" w:themeColor="text1"/>
          <w:sz w:val="24"/>
          <w:szCs w:val="24"/>
          <w:u w:val="single"/>
        </w:rPr>
        <w:lastRenderedPageBreak/>
        <w:t>Table of Contents:</w:t>
      </w:r>
    </w:p>
    <w:p w14:paraId="47E4F3DF" w14:textId="2DE85F27" w:rsidR="003F5D18" w:rsidRPr="00662C21" w:rsidRDefault="003F5D18" w:rsidP="00096260">
      <w:pPr>
        <w:tabs>
          <w:tab w:val="left" w:pos="142"/>
        </w:tabs>
        <w:jc w:val="both"/>
        <w:rPr>
          <w:rFonts w:asciiTheme="majorHAnsi" w:hAnsiTheme="majorHAnsi" w:cstheme="majorHAnsi"/>
          <w:b/>
          <w:color w:val="000000" w:themeColor="text1"/>
          <w:sz w:val="24"/>
          <w:szCs w:val="24"/>
        </w:rPr>
      </w:pPr>
    </w:p>
    <w:bookmarkEnd w:id="2"/>
    <w:p w14:paraId="44C41978" w14:textId="77671C87" w:rsidR="00662C21" w:rsidRDefault="00662C21" w:rsidP="00871E36">
      <w:pPr>
        <w:pStyle w:val="ListParagraph"/>
        <w:numPr>
          <w:ilvl w:val="0"/>
          <w:numId w:val="21"/>
        </w:numPr>
        <w:jc w:val="both"/>
        <w:rPr>
          <w:b/>
          <w:sz w:val="24"/>
          <w:szCs w:val="24"/>
        </w:rPr>
      </w:pPr>
      <w:r w:rsidRPr="00662C21">
        <w:rPr>
          <w:b/>
          <w:sz w:val="24"/>
          <w:szCs w:val="24"/>
        </w:rPr>
        <w:t>------------------------Executive summary</w:t>
      </w:r>
    </w:p>
    <w:p w14:paraId="49BE5410" w14:textId="77777777" w:rsidR="00197A45" w:rsidRPr="00662C21" w:rsidRDefault="00197A45" w:rsidP="00096260">
      <w:pPr>
        <w:pStyle w:val="ListParagraph"/>
        <w:jc w:val="both"/>
        <w:rPr>
          <w:b/>
          <w:sz w:val="24"/>
          <w:szCs w:val="24"/>
        </w:rPr>
      </w:pPr>
    </w:p>
    <w:p w14:paraId="4B271C33" w14:textId="2C4E2AB3" w:rsidR="00197A45"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 Introduction:</w:t>
      </w:r>
    </w:p>
    <w:p w14:paraId="2D337258" w14:textId="77777777" w:rsidR="00197A45" w:rsidRPr="00197A45" w:rsidRDefault="00197A45" w:rsidP="00096260">
      <w:pPr>
        <w:pStyle w:val="ListParagraph"/>
        <w:jc w:val="both"/>
        <w:rPr>
          <w:b/>
          <w:sz w:val="24"/>
          <w:szCs w:val="24"/>
        </w:rPr>
      </w:pPr>
    </w:p>
    <w:p w14:paraId="4DC8D8D6" w14:textId="77777777" w:rsidR="00197A45" w:rsidRPr="00197A45" w:rsidRDefault="00197A45" w:rsidP="00096260">
      <w:pPr>
        <w:pStyle w:val="ListParagraph"/>
        <w:jc w:val="both"/>
        <w:rPr>
          <w:b/>
          <w:sz w:val="24"/>
          <w:szCs w:val="24"/>
        </w:rPr>
      </w:pPr>
    </w:p>
    <w:p w14:paraId="76721DF0" w14:textId="0621B03B"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-------Background:</w:t>
      </w:r>
    </w:p>
    <w:p w14:paraId="55727C7B" w14:textId="77777777" w:rsidR="00197A45" w:rsidRPr="00662C21" w:rsidRDefault="00197A45" w:rsidP="00096260">
      <w:pPr>
        <w:pStyle w:val="ListParagraph"/>
        <w:jc w:val="both"/>
        <w:rPr>
          <w:b/>
          <w:sz w:val="24"/>
          <w:szCs w:val="24"/>
        </w:rPr>
      </w:pPr>
    </w:p>
    <w:p w14:paraId="12F380B1" w14:textId="241E6B9A"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-----Organisational culture</w:t>
      </w:r>
    </w:p>
    <w:p w14:paraId="70BD3E68" w14:textId="77777777" w:rsidR="00197A45" w:rsidRPr="00197A45" w:rsidRDefault="00197A45" w:rsidP="00096260">
      <w:pPr>
        <w:pStyle w:val="ListParagraph"/>
        <w:jc w:val="both"/>
        <w:rPr>
          <w:b/>
          <w:sz w:val="24"/>
          <w:szCs w:val="24"/>
        </w:rPr>
      </w:pPr>
    </w:p>
    <w:p w14:paraId="3E12C285" w14:textId="77777777" w:rsidR="00197A45" w:rsidRPr="00662C21" w:rsidRDefault="00197A45" w:rsidP="00096260">
      <w:pPr>
        <w:pStyle w:val="ListParagraph"/>
        <w:jc w:val="both"/>
        <w:rPr>
          <w:b/>
          <w:sz w:val="24"/>
          <w:szCs w:val="24"/>
        </w:rPr>
      </w:pPr>
    </w:p>
    <w:p w14:paraId="229CCD8F" w14:textId="28C9766E"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 xml:space="preserve">-------Importance of organisational culture: </w:t>
      </w:r>
    </w:p>
    <w:p w14:paraId="53D12C88" w14:textId="77777777" w:rsidR="00197A45" w:rsidRPr="00662C21" w:rsidRDefault="00197A45" w:rsidP="00096260">
      <w:pPr>
        <w:pStyle w:val="ListParagraph"/>
        <w:jc w:val="both"/>
        <w:rPr>
          <w:b/>
          <w:sz w:val="24"/>
          <w:szCs w:val="24"/>
        </w:rPr>
      </w:pPr>
    </w:p>
    <w:p w14:paraId="7486B6D2" w14:textId="1AA63DB1"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-----Shell organisational structure</w:t>
      </w:r>
    </w:p>
    <w:p w14:paraId="77C802EF" w14:textId="77777777" w:rsidR="00197A45" w:rsidRPr="00197A45" w:rsidRDefault="00197A45" w:rsidP="00096260">
      <w:pPr>
        <w:pStyle w:val="ListParagraph"/>
        <w:jc w:val="both"/>
        <w:rPr>
          <w:b/>
          <w:sz w:val="24"/>
          <w:szCs w:val="24"/>
        </w:rPr>
      </w:pPr>
    </w:p>
    <w:p w14:paraId="7699726F" w14:textId="77777777" w:rsidR="00197A45" w:rsidRPr="00662C21" w:rsidRDefault="00197A45" w:rsidP="00096260">
      <w:pPr>
        <w:pStyle w:val="ListParagraph"/>
        <w:jc w:val="both"/>
        <w:rPr>
          <w:b/>
          <w:sz w:val="24"/>
          <w:szCs w:val="24"/>
        </w:rPr>
      </w:pPr>
    </w:p>
    <w:p w14:paraId="6F208841" w14:textId="1FE0CBB8"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---------Types of organizations structure.</w:t>
      </w:r>
    </w:p>
    <w:p w14:paraId="0DF40ACB" w14:textId="77777777" w:rsidR="00197A45" w:rsidRPr="00662C21" w:rsidRDefault="00197A45" w:rsidP="00096260">
      <w:pPr>
        <w:pStyle w:val="ListParagraph"/>
        <w:jc w:val="both"/>
        <w:rPr>
          <w:b/>
          <w:sz w:val="24"/>
          <w:szCs w:val="24"/>
        </w:rPr>
      </w:pPr>
    </w:p>
    <w:p w14:paraId="2139C79E" w14:textId="0B655880" w:rsidR="00662C21" w:rsidRP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Relevant policies, procedure and legislation to the support</w:t>
      </w:r>
      <w:r w:rsidRPr="00662C21">
        <w:rPr>
          <w:b/>
          <w:sz w:val="24"/>
          <w:szCs w:val="24"/>
        </w:rPr>
        <w:t xml:space="preserve"> </w:t>
      </w:r>
    </w:p>
    <w:p w14:paraId="769C7646" w14:textId="642AE6A4" w:rsidR="00197A45" w:rsidRDefault="00662C21" w:rsidP="00096260">
      <w:pPr>
        <w:pStyle w:val="ListParagraph"/>
        <w:jc w:val="both"/>
        <w:rPr>
          <w:b/>
          <w:sz w:val="24"/>
          <w:szCs w:val="24"/>
        </w:rPr>
      </w:pPr>
      <w:r w:rsidRPr="00662C21">
        <w:rPr>
          <w:b/>
          <w:sz w:val="24"/>
          <w:szCs w:val="24"/>
        </w:rPr>
        <w:t xml:space="preserve">                                              t</w:t>
      </w:r>
      <w:r w:rsidRPr="00662C21">
        <w:rPr>
          <w:b/>
          <w:sz w:val="24"/>
          <w:szCs w:val="24"/>
        </w:rPr>
        <w:t>he</w:t>
      </w:r>
      <w:r w:rsidRPr="00662C21">
        <w:rPr>
          <w:b/>
          <w:sz w:val="24"/>
          <w:szCs w:val="24"/>
        </w:rPr>
        <w:t xml:space="preserve"> </w:t>
      </w:r>
      <w:r w:rsidRPr="00662C21">
        <w:rPr>
          <w:b/>
          <w:sz w:val="24"/>
          <w:szCs w:val="24"/>
        </w:rPr>
        <w:t>evaluation</w:t>
      </w:r>
    </w:p>
    <w:p w14:paraId="5CDEFDBD" w14:textId="77777777" w:rsidR="00197A45" w:rsidRPr="00197A45" w:rsidRDefault="00197A45" w:rsidP="00096260">
      <w:pPr>
        <w:pStyle w:val="ListParagraph"/>
        <w:jc w:val="both"/>
        <w:rPr>
          <w:b/>
          <w:sz w:val="24"/>
          <w:szCs w:val="24"/>
        </w:rPr>
      </w:pPr>
    </w:p>
    <w:p w14:paraId="42B74F00" w14:textId="361D5B0E" w:rsidR="00662C21" w:rsidRDefault="00662C21" w:rsidP="00871E36">
      <w:pPr>
        <w:pStyle w:val="ListParagraph"/>
        <w:numPr>
          <w:ilvl w:val="0"/>
          <w:numId w:val="21"/>
        </w:numPr>
        <w:jc w:val="both"/>
        <w:rPr>
          <w:b/>
          <w:sz w:val="24"/>
          <w:szCs w:val="24"/>
        </w:rPr>
      </w:pPr>
      <w:r w:rsidRPr="00662C21">
        <w:rPr>
          <w:b/>
          <w:sz w:val="24"/>
          <w:szCs w:val="24"/>
        </w:rPr>
        <w:t>--------------------------Environmental factors associated with organization</w:t>
      </w:r>
    </w:p>
    <w:p w14:paraId="1F3B01DA" w14:textId="77777777" w:rsidR="00096260" w:rsidRPr="00662C21" w:rsidRDefault="00096260" w:rsidP="00096260">
      <w:pPr>
        <w:pStyle w:val="ListParagraph"/>
        <w:jc w:val="both"/>
        <w:rPr>
          <w:b/>
          <w:sz w:val="24"/>
          <w:szCs w:val="24"/>
        </w:rPr>
      </w:pPr>
    </w:p>
    <w:p w14:paraId="0D5E977B" w14:textId="35C2D2E6"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----Product life cycle</w:t>
      </w:r>
    </w:p>
    <w:p w14:paraId="3AE01D07" w14:textId="77777777" w:rsidR="00096260" w:rsidRPr="00096260" w:rsidRDefault="00096260" w:rsidP="00096260">
      <w:pPr>
        <w:pStyle w:val="ListParagraph"/>
        <w:jc w:val="both"/>
        <w:rPr>
          <w:b/>
          <w:sz w:val="24"/>
          <w:szCs w:val="24"/>
        </w:rPr>
      </w:pPr>
    </w:p>
    <w:p w14:paraId="0E219F12" w14:textId="77777777" w:rsidR="00096260" w:rsidRPr="00662C21" w:rsidRDefault="00096260" w:rsidP="00096260">
      <w:pPr>
        <w:pStyle w:val="ListParagraph"/>
        <w:jc w:val="both"/>
        <w:rPr>
          <w:b/>
          <w:sz w:val="24"/>
          <w:szCs w:val="24"/>
        </w:rPr>
      </w:pPr>
    </w:p>
    <w:p w14:paraId="00E6136B" w14:textId="1F2630ED"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--CSR and culture of sustainability within the work place</w:t>
      </w:r>
    </w:p>
    <w:p w14:paraId="172FB30A" w14:textId="77777777" w:rsidR="00096260" w:rsidRPr="00662C21" w:rsidRDefault="00096260" w:rsidP="00096260">
      <w:pPr>
        <w:pStyle w:val="ListParagraph"/>
        <w:jc w:val="both"/>
        <w:rPr>
          <w:b/>
          <w:sz w:val="24"/>
          <w:szCs w:val="24"/>
        </w:rPr>
      </w:pPr>
    </w:p>
    <w:p w14:paraId="15839929" w14:textId="1BF4504A"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w:t>
      </w:r>
      <w:r>
        <w:rPr>
          <w:b/>
          <w:sz w:val="24"/>
          <w:szCs w:val="24"/>
        </w:rPr>
        <w:t>--</w:t>
      </w:r>
      <w:r w:rsidRPr="00662C21">
        <w:rPr>
          <w:b/>
          <w:sz w:val="24"/>
          <w:szCs w:val="24"/>
        </w:rPr>
        <w:t>--Channel of Communication</w:t>
      </w:r>
    </w:p>
    <w:p w14:paraId="7FCB487E" w14:textId="77777777" w:rsidR="00096260" w:rsidRPr="00096260" w:rsidRDefault="00096260" w:rsidP="00096260">
      <w:pPr>
        <w:pStyle w:val="ListParagraph"/>
        <w:jc w:val="both"/>
        <w:rPr>
          <w:b/>
          <w:sz w:val="24"/>
          <w:szCs w:val="24"/>
        </w:rPr>
      </w:pPr>
    </w:p>
    <w:p w14:paraId="06B8EF91" w14:textId="77777777" w:rsidR="00096260" w:rsidRPr="00662C21" w:rsidRDefault="00096260" w:rsidP="00096260">
      <w:pPr>
        <w:pStyle w:val="ListParagraph"/>
        <w:jc w:val="both"/>
        <w:rPr>
          <w:b/>
          <w:sz w:val="24"/>
          <w:szCs w:val="24"/>
        </w:rPr>
      </w:pPr>
    </w:p>
    <w:p w14:paraId="74977097" w14:textId="56D0A431" w:rsidR="00662C21" w:rsidRDefault="00662C21" w:rsidP="00871E36">
      <w:pPr>
        <w:pStyle w:val="ListParagraph"/>
        <w:numPr>
          <w:ilvl w:val="0"/>
          <w:numId w:val="21"/>
        </w:numPr>
        <w:jc w:val="both"/>
        <w:rPr>
          <w:b/>
          <w:bCs/>
          <w:sz w:val="24"/>
          <w:szCs w:val="24"/>
        </w:rPr>
      </w:pPr>
      <w:r w:rsidRPr="00662C21">
        <w:rPr>
          <w:b/>
          <w:sz w:val="24"/>
          <w:szCs w:val="24"/>
        </w:rPr>
        <w:t>--------------------</w:t>
      </w:r>
      <w:r>
        <w:rPr>
          <w:b/>
          <w:sz w:val="24"/>
          <w:szCs w:val="24"/>
        </w:rPr>
        <w:t>--</w:t>
      </w:r>
      <w:r w:rsidRPr="00662C21">
        <w:rPr>
          <w:b/>
          <w:sz w:val="24"/>
          <w:szCs w:val="24"/>
        </w:rPr>
        <w:t>----Pestle analysis</w:t>
      </w:r>
      <w:r w:rsidRPr="00662C21">
        <w:rPr>
          <w:b/>
          <w:bCs/>
          <w:sz w:val="24"/>
          <w:szCs w:val="24"/>
        </w:rPr>
        <w:t xml:space="preserve"> of shell plc</w:t>
      </w:r>
    </w:p>
    <w:p w14:paraId="1D37C112" w14:textId="77777777" w:rsidR="00096260" w:rsidRPr="00662C21" w:rsidRDefault="00096260" w:rsidP="00096260">
      <w:pPr>
        <w:pStyle w:val="ListParagraph"/>
        <w:jc w:val="both"/>
        <w:rPr>
          <w:b/>
          <w:bCs/>
          <w:sz w:val="24"/>
          <w:szCs w:val="24"/>
        </w:rPr>
      </w:pPr>
    </w:p>
    <w:p w14:paraId="70C74D1F" w14:textId="7EF69E23"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-------Swot analysis of shell.</w:t>
      </w:r>
    </w:p>
    <w:p w14:paraId="47A91B6F" w14:textId="77777777" w:rsidR="00096260" w:rsidRPr="00096260" w:rsidRDefault="00096260" w:rsidP="00096260">
      <w:pPr>
        <w:pStyle w:val="ListParagraph"/>
        <w:jc w:val="both"/>
        <w:rPr>
          <w:b/>
          <w:sz w:val="24"/>
          <w:szCs w:val="24"/>
        </w:rPr>
      </w:pPr>
    </w:p>
    <w:p w14:paraId="561D934F" w14:textId="77777777" w:rsidR="00096260" w:rsidRPr="00662C21" w:rsidRDefault="00096260" w:rsidP="00096260">
      <w:pPr>
        <w:pStyle w:val="ListParagraph"/>
        <w:jc w:val="both"/>
        <w:rPr>
          <w:b/>
          <w:sz w:val="24"/>
          <w:szCs w:val="24"/>
        </w:rPr>
      </w:pPr>
    </w:p>
    <w:p w14:paraId="28E69506" w14:textId="58B404C2"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------Conclusion</w:t>
      </w:r>
    </w:p>
    <w:p w14:paraId="0D2773CD" w14:textId="77777777" w:rsidR="00096260" w:rsidRPr="00662C21" w:rsidRDefault="00096260" w:rsidP="00096260">
      <w:pPr>
        <w:pStyle w:val="ListParagraph"/>
        <w:jc w:val="both"/>
        <w:rPr>
          <w:b/>
          <w:sz w:val="24"/>
          <w:szCs w:val="24"/>
        </w:rPr>
      </w:pPr>
    </w:p>
    <w:p w14:paraId="30EFDD46" w14:textId="3D923379" w:rsidR="00662C21" w:rsidRDefault="00662C21" w:rsidP="00871E36">
      <w:pPr>
        <w:pStyle w:val="ListParagraph"/>
        <w:numPr>
          <w:ilvl w:val="0"/>
          <w:numId w:val="21"/>
        </w:numPr>
        <w:jc w:val="both"/>
        <w:rPr>
          <w:b/>
          <w:sz w:val="24"/>
          <w:szCs w:val="24"/>
        </w:rPr>
      </w:pPr>
      <w:r w:rsidRPr="00662C21">
        <w:rPr>
          <w:b/>
          <w:sz w:val="24"/>
          <w:szCs w:val="24"/>
        </w:rPr>
        <w:t>--------------------</w:t>
      </w:r>
      <w:r>
        <w:rPr>
          <w:b/>
          <w:sz w:val="24"/>
          <w:szCs w:val="24"/>
        </w:rPr>
        <w:t>--</w:t>
      </w:r>
      <w:r w:rsidRPr="00662C21">
        <w:rPr>
          <w:b/>
          <w:sz w:val="24"/>
          <w:szCs w:val="24"/>
        </w:rPr>
        <w:t>----References:</w:t>
      </w:r>
    </w:p>
    <w:p w14:paraId="6375D9E6" w14:textId="77777777" w:rsidR="00096260" w:rsidRPr="00096260" w:rsidRDefault="00096260" w:rsidP="00096260">
      <w:pPr>
        <w:pStyle w:val="ListParagraph"/>
        <w:jc w:val="both"/>
        <w:rPr>
          <w:b/>
          <w:sz w:val="24"/>
          <w:szCs w:val="24"/>
        </w:rPr>
      </w:pPr>
    </w:p>
    <w:p w14:paraId="2CCD850C" w14:textId="77777777" w:rsidR="00096260" w:rsidRPr="00662C21" w:rsidRDefault="00096260" w:rsidP="00096260">
      <w:pPr>
        <w:pStyle w:val="ListParagraph"/>
        <w:jc w:val="both"/>
        <w:rPr>
          <w:b/>
          <w:sz w:val="24"/>
          <w:szCs w:val="24"/>
        </w:rPr>
      </w:pPr>
    </w:p>
    <w:p w14:paraId="44A524A8" w14:textId="6D814DF1" w:rsidR="00643D52" w:rsidRPr="00096260" w:rsidRDefault="00662C21" w:rsidP="00871E36">
      <w:pPr>
        <w:pStyle w:val="ListParagraph"/>
        <w:numPr>
          <w:ilvl w:val="0"/>
          <w:numId w:val="21"/>
        </w:numPr>
        <w:jc w:val="both"/>
        <w:rPr>
          <w:b/>
          <w:sz w:val="24"/>
          <w:szCs w:val="24"/>
        </w:rPr>
      </w:pPr>
      <w:r w:rsidRPr="00662C21">
        <w:rPr>
          <w:b/>
          <w:sz w:val="24"/>
          <w:szCs w:val="24"/>
        </w:rPr>
        <w:t>--------------------------Appendix</w:t>
      </w:r>
    </w:p>
    <w:p w14:paraId="61ED4F22" w14:textId="6801B9F2" w:rsidR="00B52A2C" w:rsidRPr="003A1412" w:rsidRDefault="00B52A2C" w:rsidP="00096260">
      <w:pPr>
        <w:tabs>
          <w:tab w:val="left" w:pos="142"/>
        </w:tabs>
        <w:jc w:val="both"/>
        <w:rPr>
          <w:rFonts w:asciiTheme="majorHAnsi" w:hAnsiTheme="majorHAnsi" w:cstheme="majorHAnsi"/>
          <w:b/>
          <w:color w:val="000000" w:themeColor="text1"/>
          <w:sz w:val="24"/>
          <w:szCs w:val="24"/>
          <w:u w:val="single"/>
        </w:rPr>
      </w:pPr>
    </w:p>
    <w:p w14:paraId="74672B2D" w14:textId="121948B2" w:rsidR="00941F94" w:rsidRPr="003A1412" w:rsidRDefault="00DF2C36" w:rsidP="00096260">
      <w:pPr>
        <w:tabs>
          <w:tab w:val="left" w:pos="142"/>
        </w:tabs>
        <w:jc w:val="center"/>
        <w:rPr>
          <w:rFonts w:asciiTheme="majorHAnsi" w:hAnsiTheme="majorHAnsi" w:cstheme="majorHAnsi"/>
          <w:b/>
          <w:color w:val="000000" w:themeColor="text1"/>
          <w:sz w:val="24"/>
          <w:szCs w:val="24"/>
        </w:rPr>
      </w:pPr>
      <w:r w:rsidRPr="003A1412">
        <w:rPr>
          <w:rFonts w:asciiTheme="majorHAnsi" w:hAnsiTheme="majorHAnsi" w:cstheme="majorHAnsi"/>
          <w:b/>
          <w:color w:val="000000" w:themeColor="text1"/>
          <w:sz w:val="24"/>
          <w:szCs w:val="24"/>
        </w:rPr>
        <w:t xml:space="preserve">ROYAL DUTCH </w:t>
      </w:r>
      <w:r w:rsidR="00096B47" w:rsidRPr="003A1412">
        <w:rPr>
          <w:rFonts w:asciiTheme="majorHAnsi" w:hAnsiTheme="majorHAnsi" w:cstheme="majorHAnsi"/>
          <w:b/>
          <w:color w:val="000000" w:themeColor="text1"/>
          <w:sz w:val="24"/>
          <w:szCs w:val="24"/>
        </w:rPr>
        <w:t>SHELL</w:t>
      </w:r>
      <w:r w:rsidRPr="003A1412">
        <w:rPr>
          <w:rFonts w:asciiTheme="majorHAnsi" w:hAnsiTheme="majorHAnsi" w:cstheme="majorHAnsi"/>
          <w:b/>
          <w:color w:val="000000" w:themeColor="text1"/>
          <w:sz w:val="24"/>
          <w:szCs w:val="24"/>
        </w:rPr>
        <w:t xml:space="preserve"> COMPANY</w:t>
      </w:r>
      <w:r w:rsidR="00E23BA5" w:rsidRPr="003A1412">
        <w:rPr>
          <w:rFonts w:asciiTheme="majorHAnsi" w:hAnsiTheme="majorHAnsi" w:cstheme="majorHAnsi"/>
          <w:b/>
          <w:color w:val="000000" w:themeColor="text1"/>
          <w:sz w:val="24"/>
          <w:szCs w:val="24"/>
        </w:rPr>
        <w:t xml:space="preserve"> PLC</w:t>
      </w:r>
      <w:r w:rsidRPr="003A1412">
        <w:rPr>
          <w:rFonts w:asciiTheme="majorHAnsi" w:hAnsiTheme="majorHAnsi" w:cstheme="majorHAnsi"/>
          <w:b/>
          <w:color w:val="000000" w:themeColor="text1"/>
          <w:sz w:val="24"/>
          <w:szCs w:val="24"/>
        </w:rPr>
        <w:t>.</w:t>
      </w:r>
    </w:p>
    <w:p w14:paraId="06A105E0" w14:textId="3FC5950A" w:rsidR="00B32CE7" w:rsidRDefault="00B32CE7" w:rsidP="00096260">
      <w:pPr>
        <w:tabs>
          <w:tab w:val="left" w:pos="142"/>
        </w:tabs>
        <w:jc w:val="both"/>
        <w:rPr>
          <w:rFonts w:asciiTheme="majorHAnsi" w:hAnsiTheme="majorHAnsi" w:cstheme="majorHAnsi"/>
          <w:b/>
          <w:color w:val="000000" w:themeColor="text1"/>
          <w:sz w:val="24"/>
          <w:szCs w:val="24"/>
          <w:u w:val="single"/>
        </w:rPr>
      </w:pPr>
    </w:p>
    <w:p w14:paraId="19F37FB8" w14:textId="14361629" w:rsidR="003A1412" w:rsidRDefault="003A1412" w:rsidP="00096260">
      <w:pPr>
        <w:tabs>
          <w:tab w:val="left" w:pos="142"/>
        </w:tabs>
        <w:jc w:val="both"/>
        <w:rPr>
          <w:rFonts w:asciiTheme="majorHAnsi" w:hAnsiTheme="majorHAnsi" w:cstheme="majorHAnsi"/>
          <w:b/>
          <w:color w:val="000000" w:themeColor="text1"/>
          <w:sz w:val="24"/>
          <w:szCs w:val="24"/>
          <w:u w:val="single"/>
        </w:rPr>
      </w:pPr>
    </w:p>
    <w:p w14:paraId="79FCDE4F" w14:textId="77777777" w:rsidR="003A1412" w:rsidRPr="003A1412" w:rsidRDefault="003A1412" w:rsidP="00096260">
      <w:pPr>
        <w:tabs>
          <w:tab w:val="left" w:pos="142"/>
        </w:tabs>
        <w:jc w:val="both"/>
        <w:rPr>
          <w:rFonts w:asciiTheme="majorHAnsi" w:hAnsiTheme="majorHAnsi" w:cstheme="majorHAnsi"/>
          <w:b/>
          <w:color w:val="000000" w:themeColor="text1"/>
          <w:sz w:val="24"/>
          <w:szCs w:val="24"/>
          <w:u w:val="single"/>
        </w:rPr>
      </w:pPr>
    </w:p>
    <w:p w14:paraId="1E20ABA4" w14:textId="29DA0BCB" w:rsidR="00B32CE7" w:rsidRPr="003A1412" w:rsidRDefault="003842EE" w:rsidP="00096260">
      <w:pPr>
        <w:tabs>
          <w:tab w:val="left" w:pos="142"/>
        </w:tabs>
        <w:jc w:val="both"/>
        <w:rPr>
          <w:rFonts w:asciiTheme="majorHAnsi" w:hAnsiTheme="majorHAnsi" w:cstheme="majorHAnsi"/>
          <w:b/>
          <w:color w:val="000000" w:themeColor="text1"/>
          <w:sz w:val="24"/>
          <w:szCs w:val="24"/>
          <w:u w:val="single"/>
        </w:rPr>
      </w:pPr>
      <w:r w:rsidRPr="003A1412">
        <w:rPr>
          <w:rFonts w:asciiTheme="majorHAnsi" w:hAnsiTheme="majorHAnsi" w:cstheme="majorHAnsi"/>
          <w:noProof/>
          <w:color w:val="000000" w:themeColor="text1"/>
          <w:sz w:val="24"/>
          <w:szCs w:val="24"/>
        </w:rPr>
        <w:t xml:space="preserve">       </w:t>
      </w:r>
      <w:r w:rsidR="00B32CE7" w:rsidRPr="003A1412">
        <w:rPr>
          <w:rFonts w:asciiTheme="majorHAnsi" w:hAnsiTheme="majorHAnsi" w:cstheme="majorHAnsi"/>
          <w:noProof/>
          <w:color w:val="000000" w:themeColor="text1"/>
          <w:sz w:val="24"/>
          <w:szCs w:val="24"/>
        </w:rPr>
        <w:drawing>
          <wp:inline distT="0" distB="0" distL="0" distR="0" wp14:anchorId="16A3DDBF" wp14:editId="458CA5E8">
            <wp:extent cx="5613909" cy="3913632"/>
            <wp:effectExtent l="0" t="0" r="6350" b="0"/>
            <wp:docPr id="2" name="Picture 2" descr="SWOT analysis of Royal Dutch Shell -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of Royal Dutch Shell -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3888" cy="3983331"/>
                    </a:xfrm>
                    <a:prstGeom prst="rect">
                      <a:avLst/>
                    </a:prstGeom>
                    <a:noFill/>
                    <a:ln>
                      <a:noFill/>
                    </a:ln>
                  </pic:spPr>
                </pic:pic>
              </a:graphicData>
            </a:graphic>
          </wp:inline>
        </w:drawing>
      </w:r>
    </w:p>
    <w:p w14:paraId="0D82F547" w14:textId="1377E654" w:rsidR="00B52A2C" w:rsidRPr="003A1412" w:rsidRDefault="00B52A2C" w:rsidP="00096260">
      <w:pPr>
        <w:tabs>
          <w:tab w:val="left" w:pos="142"/>
        </w:tabs>
        <w:jc w:val="both"/>
        <w:rPr>
          <w:rFonts w:asciiTheme="majorHAnsi" w:hAnsiTheme="majorHAnsi" w:cstheme="majorHAnsi"/>
          <w:b/>
          <w:color w:val="000000" w:themeColor="text1"/>
          <w:sz w:val="24"/>
          <w:szCs w:val="24"/>
        </w:rPr>
      </w:pPr>
    </w:p>
    <w:p w14:paraId="79CBD178" w14:textId="2AE7F35F" w:rsidR="000D5822" w:rsidRDefault="000D5822" w:rsidP="00096260">
      <w:pPr>
        <w:tabs>
          <w:tab w:val="left" w:pos="142"/>
        </w:tabs>
        <w:jc w:val="both"/>
        <w:rPr>
          <w:rFonts w:asciiTheme="majorHAnsi" w:hAnsiTheme="majorHAnsi" w:cstheme="majorHAnsi"/>
          <w:b/>
          <w:color w:val="000000" w:themeColor="text1"/>
          <w:sz w:val="24"/>
          <w:szCs w:val="24"/>
        </w:rPr>
      </w:pPr>
    </w:p>
    <w:p w14:paraId="1F704C1F" w14:textId="3224F51D" w:rsidR="003A1412" w:rsidRDefault="003A1412" w:rsidP="00096260">
      <w:pPr>
        <w:tabs>
          <w:tab w:val="left" w:pos="142"/>
        </w:tabs>
        <w:jc w:val="both"/>
        <w:rPr>
          <w:rFonts w:asciiTheme="majorHAnsi" w:hAnsiTheme="majorHAnsi" w:cstheme="majorHAnsi"/>
          <w:b/>
          <w:color w:val="000000" w:themeColor="text1"/>
          <w:sz w:val="24"/>
          <w:szCs w:val="24"/>
        </w:rPr>
      </w:pPr>
    </w:p>
    <w:p w14:paraId="4EDC27AF" w14:textId="74E97E79" w:rsidR="003A1412" w:rsidRDefault="003A1412" w:rsidP="00096260">
      <w:pPr>
        <w:tabs>
          <w:tab w:val="left" w:pos="142"/>
        </w:tabs>
        <w:jc w:val="both"/>
        <w:rPr>
          <w:rFonts w:asciiTheme="majorHAnsi" w:hAnsiTheme="majorHAnsi" w:cstheme="majorHAnsi"/>
          <w:b/>
          <w:color w:val="000000" w:themeColor="text1"/>
          <w:sz w:val="24"/>
          <w:szCs w:val="24"/>
        </w:rPr>
      </w:pPr>
    </w:p>
    <w:p w14:paraId="3CA5D8E0" w14:textId="417DD906" w:rsidR="003A1412" w:rsidRDefault="003A1412" w:rsidP="00096260">
      <w:pPr>
        <w:tabs>
          <w:tab w:val="left" w:pos="142"/>
        </w:tabs>
        <w:jc w:val="both"/>
        <w:rPr>
          <w:rFonts w:asciiTheme="majorHAnsi" w:hAnsiTheme="majorHAnsi" w:cstheme="majorHAnsi"/>
          <w:b/>
          <w:color w:val="000000" w:themeColor="text1"/>
          <w:sz w:val="24"/>
          <w:szCs w:val="24"/>
        </w:rPr>
      </w:pPr>
    </w:p>
    <w:p w14:paraId="10F0081A" w14:textId="77777777" w:rsidR="003A1412" w:rsidRDefault="003A1412" w:rsidP="00096260">
      <w:pPr>
        <w:tabs>
          <w:tab w:val="left" w:pos="142"/>
        </w:tabs>
        <w:jc w:val="both"/>
        <w:rPr>
          <w:rFonts w:asciiTheme="majorHAnsi" w:hAnsiTheme="majorHAnsi" w:cstheme="majorHAnsi"/>
          <w:b/>
          <w:color w:val="000000" w:themeColor="text1"/>
          <w:sz w:val="24"/>
          <w:szCs w:val="24"/>
        </w:rPr>
      </w:pPr>
    </w:p>
    <w:p w14:paraId="2CC58262" w14:textId="7F9062F1" w:rsidR="003A1412" w:rsidRDefault="003A1412" w:rsidP="00096260">
      <w:pPr>
        <w:tabs>
          <w:tab w:val="left" w:pos="142"/>
        </w:tabs>
        <w:jc w:val="both"/>
        <w:rPr>
          <w:rFonts w:asciiTheme="majorHAnsi" w:hAnsiTheme="majorHAnsi" w:cstheme="majorHAnsi"/>
          <w:b/>
          <w:color w:val="000000" w:themeColor="text1"/>
          <w:sz w:val="24"/>
          <w:szCs w:val="24"/>
        </w:rPr>
      </w:pPr>
    </w:p>
    <w:p w14:paraId="6130A133" w14:textId="21A4FFDD" w:rsidR="00FA37E3" w:rsidRDefault="00FA37E3" w:rsidP="00096260">
      <w:pPr>
        <w:tabs>
          <w:tab w:val="left" w:pos="142"/>
        </w:tabs>
        <w:jc w:val="both"/>
        <w:rPr>
          <w:rFonts w:asciiTheme="majorHAnsi" w:hAnsiTheme="majorHAnsi" w:cstheme="majorHAnsi"/>
          <w:b/>
          <w:color w:val="000000" w:themeColor="text1"/>
          <w:sz w:val="24"/>
          <w:szCs w:val="24"/>
        </w:rPr>
      </w:pPr>
    </w:p>
    <w:p w14:paraId="51F88F0F" w14:textId="719AD294" w:rsidR="00FA37E3" w:rsidRDefault="00FA37E3" w:rsidP="00096260">
      <w:pPr>
        <w:tabs>
          <w:tab w:val="left" w:pos="142"/>
        </w:tabs>
        <w:jc w:val="both"/>
        <w:rPr>
          <w:rFonts w:asciiTheme="majorHAnsi" w:hAnsiTheme="majorHAnsi" w:cstheme="majorHAnsi"/>
          <w:b/>
          <w:color w:val="000000" w:themeColor="text1"/>
          <w:sz w:val="24"/>
          <w:szCs w:val="24"/>
        </w:rPr>
      </w:pPr>
    </w:p>
    <w:p w14:paraId="5B8D616A" w14:textId="22E4DA32" w:rsidR="00FA37E3" w:rsidRDefault="00FA37E3" w:rsidP="00096260">
      <w:pPr>
        <w:tabs>
          <w:tab w:val="left" w:pos="142"/>
        </w:tabs>
        <w:jc w:val="both"/>
        <w:rPr>
          <w:rFonts w:asciiTheme="majorHAnsi" w:hAnsiTheme="majorHAnsi" w:cstheme="majorHAnsi"/>
          <w:b/>
          <w:color w:val="000000" w:themeColor="text1"/>
          <w:sz w:val="24"/>
          <w:szCs w:val="24"/>
        </w:rPr>
      </w:pPr>
    </w:p>
    <w:p w14:paraId="40936E81" w14:textId="77777777" w:rsidR="00FA37E3" w:rsidRPr="003A1412" w:rsidRDefault="00FA37E3" w:rsidP="00096260">
      <w:pPr>
        <w:tabs>
          <w:tab w:val="left" w:pos="142"/>
        </w:tabs>
        <w:jc w:val="both"/>
        <w:rPr>
          <w:rFonts w:asciiTheme="majorHAnsi" w:hAnsiTheme="majorHAnsi" w:cstheme="majorHAnsi"/>
          <w:b/>
          <w:color w:val="000000" w:themeColor="text1"/>
          <w:sz w:val="24"/>
          <w:szCs w:val="24"/>
        </w:rPr>
      </w:pPr>
    </w:p>
    <w:p w14:paraId="34F058E8" w14:textId="2760227E" w:rsidR="005405EF" w:rsidRPr="003F5D18" w:rsidRDefault="005405EF"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3" w:name="_Hlk534901320"/>
      <w:r w:rsidRPr="003F5D18">
        <w:rPr>
          <w:rFonts w:asciiTheme="majorHAnsi" w:hAnsiTheme="majorHAnsi" w:cstheme="majorHAnsi"/>
          <w:b/>
          <w:color w:val="000000" w:themeColor="text1"/>
          <w:sz w:val="24"/>
          <w:szCs w:val="24"/>
        </w:rPr>
        <w:t>Executive Summary</w:t>
      </w:r>
      <w:bookmarkEnd w:id="3"/>
      <w:r w:rsidRPr="003F5D18">
        <w:rPr>
          <w:rFonts w:asciiTheme="majorHAnsi" w:hAnsiTheme="majorHAnsi" w:cstheme="majorHAnsi"/>
          <w:b/>
          <w:color w:val="000000" w:themeColor="text1"/>
          <w:sz w:val="24"/>
          <w:szCs w:val="24"/>
        </w:rPr>
        <w:t>:</w:t>
      </w:r>
    </w:p>
    <w:p w14:paraId="3512B23C" w14:textId="54314B33" w:rsidR="0057332D" w:rsidRPr="003A1412" w:rsidRDefault="007E6BC4" w:rsidP="00096260">
      <w:p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This is an interesting topic which critical analyses human relationship in any organisation and identifying the behaviours and beliefs of the customer. My final resolutions will highlight the challenges facing companies and will also draw conclusion to critically analyse address the issues confronting the environment.</w:t>
      </w:r>
      <w:r w:rsidR="00BB3BC5">
        <w:rPr>
          <w:rFonts w:asciiTheme="majorHAnsi" w:hAnsiTheme="majorHAnsi" w:cstheme="majorHAnsi"/>
          <w:color w:val="000000" w:themeColor="text1"/>
          <w:sz w:val="24"/>
          <w:szCs w:val="24"/>
        </w:rPr>
        <w:t xml:space="preserve"> </w:t>
      </w:r>
      <w:r w:rsidR="00C35B64">
        <w:rPr>
          <w:rFonts w:asciiTheme="majorHAnsi" w:hAnsiTheme="majorHAnsi" w:cstheme="majorHAnsi"/>
          <w:color w:val="000000" w:themeColor="text1"/>
          <w:sz w:val="24"/>
          <w:szCs w:val="24"/>
        </w:rPr>
        <w:t xml:space="preserve">Organisational culture and ethical behaviour, theories, are all the embodiments of a good system to enhance their success. </w:t>
      </w:r>
      <w:r w:rsidR="00981D7E">
        <w:rPr>
          <w:rFonts w:asciiTheme="majorHAnsi" w:hAnsiTheme="majorHAnsi" w:cstheme="majorHAnsi"/>
          <w:color w:val="000000" w:themeColor="text1"/>
          <w:sz w:val="24"/>
          <w:szCs w:val="24"/>
        </w:rPr>
        <w:t>D</w:t>
      </w:r>
      <w:r w:rsidR="00C35B64">
        <w:rPr>
          <w:rFonts w:asciiTheme="majorHAnsi" w:hAnsiTheme="majorHAnsi" w:cstheme="majorHAnsi"/>
          <w:color w:val="000000" w:themeColor="text1"/>
          <w:sz w:val="24"/>
          <w:szCs w:val="24"/>
        </w:rPr>
        <w:t>efin</w:t>
      </w:r>
      <w:r w:rsidR="00981D7E">
        <w:rPr>
          <w:rFonts w:asciiTheme="majorHAnsi" w:hAnsiTheme="majorHAnsi" w:cstheme="majorHAnsi"/>
          <w:color w:val="000000" w:themeColor="text1"/>
          <w:sz w:val="24"/>
          <w:szCs w:val="24"/>
        </w:rPr>
        <w:t>ing</w:t>
      </w:r>
      <w:r w:rsidR="00C35B64">
        <w:rPr>
          <w:rFonts w:asciiTheme="majorHAnsi" w:hAnsiTheme="majorHAnsi" w:cstheme="majorHAnsi"/>
          <w:color w:val="000000" w:themeColor="text1"/>
          <w:sz w:val="24"/>
          <w:szCs w:val="24"/>
        </w:rPr>
        <w:t xml:space="preserve"> the scope of the company and promot</w:t>
      </w:r>
      <w:r w:rsidR="00981D7E">
        <w:rPr>
          <w:rFonts w:asciiTheme="majorHAnsi" w:hAnsiTheme="majorHAnsi" w:cstheme="majorHAnsi"/>
          <w:color w:val="000000" w:themeColor="text1"/>
          <w:sz w:val="24"/>
          <w:szCs w:val="24"/>
        </w:rPr>
        <w:t>ing</w:t>
      </w:r>
      <w:r w:rsidR="00C35B64">
        <w:rPr>
          <w:rFonts w:asciiTheme="majorHAnsi" w:hAnsiTheme="majorHAnsi" w:cstheme="majorHAnsi"/>
          <w:color w:val="000000" w:themeColor="text1"/>
          <w:sz w:val="24"/>
          <w:szCs w:val="24"/>
        </w:rPr>
        <w:t xml:space="preserve"> customer relationship</w:t>
      </w:r>
      <w:r w:rsidR="00981D7E">
        <w:rPr>
          <w:rFonts w:asciiTheme="majorHAnsi" w:hAnsiTheme="majorHAnsi" w:cstheme="majorHAnsi"/>
          <w:color w:val="000000" w:themeColor="text1"/>
          <w:sz w:val="24"/>
          <w:szCs w:val="24"/>
        </w:rPr>
        <w:t xml:space="preserve"> has it place of leading any organisation and it helps to combat future challenges. Sustainable progress is also vital for the betterment of a god structure for which looks at the future from the now </w:t>
      </w:r>
      <w:r>
        <w:rPr>
          <w:rFonts w:asciiTheme="majorHAnsi" w:hAnsiTheme="majorHAnsi" w:cstheme="majorHAnsi"/>
          <w:color w:val="000000" w:themeColor="text1"/>
          <w:sz w:val="24"/>
          <w:szCs w:val="24"/>
        </w:rPr>
        <w:t>and</w:t>
      </w:r>
      <w:r w:rsidR="00981D7E">
        <w:rPr>
          <w:rFonts w:asciiTheme="majorHAnsi" w:hAnsiTheme="majorHAnsi" w:cstheme="majorHAnsi"/>
          <w:color w:val="000000" w:themeColor="text1"/>
          <w:sz w:val="24"/>
          <w:szCs w:val="24"/>
        </w:rPr>
        <w:t xml:space="preserve"> benefit </w:t>
      </w:r>
      <w:r>
        <w:rPr>
          <w:rFonts w:asciiTheme="majorHAnsi" w:hAnsiTheme="majorHAnsi" w:cstheme="majorHAnsi"/>
          <w:color w:val="000000" w:themeColor="text1"/>
          <w:sz w:val="24"/>
          <w:szCs w:val="24"/>
        </w:rPr>
        <w:t xml:space="preserve">the people and community. Meeting the governmental legalities and providing a cleaner energy will also require a proper management. </w:t>
      </w:r>
    </w:p>
    <w:p w14:paraId="0881FEA9" w14:textId="366D639A" w:rsidR="0057332D" w:rsidRPr="003A1412" w:rsidRDefault="0057332D" w:rsidP="00096260">
      <w:pPr>
        <w:tabs>
          <w:tab w:val="left" w:pos="142"/>
        </w:tabs>
        <w:jc w:val="both"/>
        <w:rPr>
          <w:rFonts w:asciiTheme="majorHAnsi" w:hAnsiTheme="majorHAnsi" w:cstheme="majorHAnsi"/>
          <w:color w:val="000000" w:themeColor="text1"/>
          <w:sz w:val="24"/>
          <w:szCs w:val="24"/>
        </w:rPr>
      </w:pPr>
    </w:p>
    <w:p w14:paraId="07908A3B" w14:textId="4FD20BCE" w:rsidR="00A24B37" w:rsidRPr="003A1412" w:rsidRDefault="00421A15"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4" w:name="_Hlk534901589"/>
      <w:r w:rsidRPr="003A1412">
        <w:rPr>
          <w:rFonts w:asciiTheme="majorHAnsi" w:hAnsiTheme="majorHAnsi" w:cstheme="majorHAnsi"/>
          <w:b/>
          <w:color w:val="000000" w:themeColor="text1"/>
          <w:sz w:val="24"/>
          <w:szCs w:val="24"/>
        </w:rPr>
        <w:t>Introduction:</w:t>
      </w:r>
    </w:p>
    <w:bookmarkEnd w:id="4"/>
    <w:p w14:paraId="54BDE689" w14:textId="77777777" w:rsidR="004D161C" w:rsidRPr="003A1412" w:rsidRDefault="004D161C" w:rsidP="00096260">
      <w:pPr>
        <w:pStyle w:val="ListParagraph"/>
        <w:tabs>
          <w:tab w:val="left" w:pos="142"/>
        </w:tabs>
        <w:ind w:left="0"/>
        <w:jc w:val="both"/>
        <w:rPr>
          <w:rFonts w:asciiTheme="majorHAnsi" w:hAnsiTheme="majorHAnsi" w:cstheme="majorHAnsi"/>
          <w:color w:val="000000" w:themeColor="text1"/>
          <w:sz w:val="24"/>
          <w:szCs w:val="24"/>
        </w:rPr>
      </w:pPr>
    </w:p>
    <w:p w14:paraId="403EA918" w14:textId="20AC1B4A" w:rsidR="004D161C" w:rsidRPr="003A1412" w:rsidRDefault="004D161C" w:rsidP="00096260">
      <w:pPr>
        <w:pStyle w:val="ListParagraph"/>
        <w:tabs>
          <w:tab w:val="left" w:pos="142"/>
        </w:tabs>
        <w:ind w:left="0"/>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Intense research on organizational efficacy has revealed</w:t>
      </w:r>
      <w:r w:rsidR="00F87744">
        <w:rPr>
          <w:rFonts w:asciiTheme="majorHAnsi" w:hAnsiTheme="majorHAnsi" w:cstheme="majorHAnsi"/>
          <w:color w:val="000000" w:themeColor="text1"/>
          <w:sz w:val="24"/>
          <w:szCs w:val="24"/>
        </w:rPr>
        <w:t xml:space="preserve"> many factors of</w:t>
      </w:r>
      <w:r w:rsidRPr="003A1412">
        <w:rPr>
          <w:rFonts w:asciiTheme="majorHAnsi" w:hAnsiTheme="majorHAnsi" w:cstheme="majorHAnsi"/>
          <w:color w:val="000000" w:themeColor="text1"/>
          <w:sz w:val="24"/>
          <w:szCs w:val="24"/>
        </w:rPr>
        <w:t xml:space="preserve"> organizational</w:t>
      </w:r>
      <w:r w:rsidR="00F87744">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 xml:space="preserve">that have dominant role in the </w:t>
      </w:r>
      <w:r w:rsidR="00F87744">
        <w:rPr>
          <w:rFonts w:asciiTheme="majorHAnsi" w:hAnsiTheme="majorHAnsi" w:cstheme="majorHAnsi"/>
          <w:color w:val="000000" w:themeColor="text1"/>
          <w:sz w:val="24"/>
          <w:szCs w:val="24"/>
        </w:rPr>
        <w:t>decision making</w:t>
      </w:r>
      <w:r w:rsidRPr="003A1412">
        <w:rPr>
          <w:rFonts w:asciiTheme="majorHAnsi" w:hAnsiTheme="majorHAnsi" w:cstheme="majorHAnsi"/>
          <w:color w:val="000000" w:themeColor="text1"/>
          <w:sz w:val="24"/>
          <w:szCs w:val="24"/>
        </w:rPr>
        <w:t xml:space="preserve"> of </w:t>
      </w:r>
      <w:r w:rsidR="00F87744">
        <w:rPr>
          <w:rFonts w:asciiTheme="majorHAnsi" w:hAnsiTheme="majorHAnsi" w:cstheme="majorHAnsi"/>
          <w:color w:val="000000" w:themeColor="text1"/>
          <w:sz w:val="24"/>
          <w:szCs w:val="24"/>
        </w:rPr>
        <w:t xml:space="preserve">the </w:t>
      </w:r>
      <w:r w:rsidRPr="003A1412">
        <w:rPr>
          <w:rFonts w:asciiTheme="majorHAnsi" w:hAnsiTheme="majorHAnsi" w:cstheme="majorHAnsi"/>
          <w:color w:val="000000" w:themeColor="text1"/>
          <w:sz w:val="24"/>
          <w:szCs w:val="24"/>
        </w:rPr>
        <w:t>organizational performance. Culture of an organization is one such element that has</w:t>
      </w:r>
      <w:r w:rsidR="00F87744">
        <w:rPr>
          <w:rFonts w:asciiTheme="majorHAnsi" w:hAnsiTheme="majorHAnsi" w:cstheme="majorHAnsi"/>
          <w:color w:val="000000" w:themeColor="text1"/>
          <w:sz w:val="24"/>
          <w:szCs w:val="24"/>
        </w:rPr>
        <w:t xml:space="preserve"> had</w:t>
      </w:r>
      <w:r w:rsidRPr="003A1412">
        <w:rPr>
          <w:rFonts w:asciiTheme="majorHAnsi" w:hAnsiTheme="majorHAnsi" w:cstheme="majorHAnsi"/>
          <w:color w:val="000000" w:themeColor="text1"/>
          <w:sz w:val="24"/>
          <w:szCs w:val="24"/>
        </w:rPr>
        <w:t xml:space="preserve"> much attention in organizational behaviour literatures, as a result of its significant role it plays in determining </w:t>
      </w:r>
      <w:r w:rsidR="00F87744" w:rsidRPr="003A1412">
        <w:rPr>
          <w:rFonts w:asciiTheme="majorHAnsi" w:hAnsiTheme="majorHAnsi" w:cstheme="majorHAnsi"/>
          <w:color w:val="000000" w:themeColor="text1"/>
          <w:sz w:val="24"/>
          <w:szCs w:val="24"/>
        </w:rPr>
        <w:t>heights</w:t>
      </w:r>
      <w:r w:rsidRPr="003A1412">
        <w:rPr>
          <w:rFonts w:asciiTheme="majorHAnsi" w:hAnsiTheme="majorHAnsi" w:cstheme="majorHAnsi"/>
          <w:color w:val="000000" w:themeColor="text1"/>
          <w:sz w:val="24"/>
          <w:szCs w:val="24"/>
        </w:rPr>
        <w:t xml:space="preserve"> of organizational </w:t>
      </w:r>
      <w:r w:rsidR="00F87744" w:rsidRPr="003A1412">
        <w:rPr>
          <w:rFonts w:asciiTheme="majorHAnsi" w:hAnsiTheme="majorHAnsi" w:cstheme="majorHAnsi"/>
          <w:color w:val="000000" w:themeColor="text1"/>
          <w:sz w:val="24"/>
          <w:szCs w:val="24"/>
        </w:rPr>
        <w:t>consequences</w:t>
      </w:r>
      <w:r w:rsidRPr="003A1412">
        <w:rPr>
          <w:rFonts w:asciiTheme="majorHAnsi" w:hAnsiTheme="majorHAnsi" w:cstheme="majorHAnsi"/>
          <w:color w:val="000000" w:themeColor="text1"/>
          <w:sz w:val="24"/>
          <w:szCs w:val="24"/>
        </w:rPr>
        <w:t>.</w:t>
      </w:r>
      <w:r w:rsidR="00BE7242" w:rsidRPr="003A1412">
        <w:rPr>
          <w:rFonts w:asciiTheme="majorHAnsi" w:hAnsiTheme="majorHAnsi" w:cstheme="majorHAnsi"/>
          <w:color w:val="000000" w:themeColor="text1"/>
          <w:sz w:val="24"/>
          <w:szCs w:val="24"/>
        </w:rPr>
        <w:t xml:space="preserve"> To perform at a higher level of productivity, it is important that any organisation possesses a </w:t>
      </w:r>
      <w:r w:rsidR="009064FF" w:rsidRPr="003A1412">
        <w:rPr>
          <w:rFonts w:asciiTheme="majorHAnsi" w:hAnsiTheme="majorHAnsi" w:cstheme="majorHAnsi"/>
          <w:color w:val="000000" w:themeColor="text1"/>
          <w:sz w:val="24"/>
          <w:szCs w:val="24"/>
        </w:rPr>
        <w:t>robust</w:t>
      </w:r>
      <w:r w:rsidR="00BE7242" w:rsidRPr="003A1412">
        <w:rPr>
          <w:rFonts w:asciiTheme="majorHAnsi" w:hAnsiTheme="majorHAnsi" w:cstheme="majorHAnsi"/>
          <w:color w:val="000000" w:themeColor="text1"/>
          <w:sz w:val="24"/>
          <w:szCs w:val="24"/>
        </w:rPr>
        <w:t xml:space="preserve"> </w:t>
      </w:r>
      <w:r w:rsidR="009064FF" w:rsidRPr="003A1412">
        <w:rPr>
          <w:rFonts w:asciiTheme="majorHAnsi" w:hAnsiTheme="majorHAnsi" w:cstheme="majorHAnsi"/>
          <w:color w:val="000000" w:themeColor="text1"/>
          <w:sz w:val="24"/>
          <w:szCs w:val="24"/>
        </w:rPr>
        <w:t>ethos</w:t>
      </w:r>
      <w:r w:rsidR="00BE7242" w:rsidRPr="003A1412">
        <w:rPr>
          <w:rFonts w:asciiTheme="majorHAnsi" w:hAnsiTheme="majorHAnsi" w:cstheme="majorHAnsi"/>
          <w:color w:val="000000" w:themeColor="text1"/>
          <w:sz w:val="24"/>
          <w:szCs w:val="24"/>
        </w:rPr>
        <w:t xml:space="preserve"> by a well-integrated and </w:t>
      </w:r>
      <w:r w:rsidR="009064FF" w:rsidRPr="003A1412">
        <w:rPr>
          <w:rFonts w:asciiTheme="majorHAnsi" w:hAnsiTheme="majorHAnsi" w:cstheme="majorHAnsi"/>
          <w:color w:val="000000" w:themeColor="text1"/>
          <w:sz w:val="24"/>
          <w:szCs w:val="24"/>
        </w:rPr>
        <w:t>operative</w:t>
      </w:r>
      <w:r w:rsidR="00BE7242" w:rsidRPr="003A1412">
        <w:rPr>
          <w:rFonts w:asciiTheme="majorHAnsi" w:hAnsiTheme="majorHAnsi" w:cstheme="majorHAnsi"/>
          <w:color w:val="000000" w:themeColor="text1"/>
          <w:sz w:val="24"/>
          <w:szCs w:val="24"/>
        </w:rPr>
        <w:t xml:space="preserve"> set of specific values, beliefs, and behaviours given the </w:t>
      </w:r>
      <w:r w:rsidR="009064FF" w:rsidRPr="003A1412">
        <w:rPr>
          <w:rFonts w:asciiTheme="majorHAnsi" w:hAnsiTheme="majorHAnsi" w:cstheme="majorHAnsi"/>
          <w:color w:val="000000" w:themeColor="text1"/>
          <w:sz w:val="24"/>
          <w:szCs w:val="24"/>
        </w:rPr>
        <w:t>encouragement</w:t>
      </w:r>
      <w:r w:rsidR="00BE7242" w:rsidRPr="003A1412">
        <w:rPr>
          <w:rFonts w:asciiTheme="majorHAnsi" w:hAnsiTheme="majorHAnsi" w:cstheme="majorHAnsi"/>
          <w:color w:val="000000" w:themeColor="text1"/>
          <w:sz w:val="24"/>
          <w:szCs w:val="24"/>
        </w:rPr>
        <w:t xml:space="preserve"> of an organization’s culture on its </w:t>
      </w:r>
      <w:r w:rsidR="009064FF" w:rsidRPr="003A1412">
        <w:rPr>
          <w:rFonts w:asciiTheme="majorHAnsi" w:hAnsiTheme="majorHAnsi" w:cstheme="majorHAnsi"/>
          <w:color w:val="000000" w:themeColor="text1"/>
          <w:sz w:val="24"/>
          <w:szCs w:val="24"/>
        </w:rPr>
        <w:t>efficiency</w:t>
      </w:r>
      <w:r w:rsidR="00BE7242" w:rsidRPr="003A1412">
        <w:rPr>
          <w:rFonts w:asciiTheme="majorHAnsi" w:hAnsiTheme="majorHAnsi" w:cstheme="majorHAnsi"/>
          <w:color w:val="000000" w:themeColor="text1"/>
          <w:sz w:val="24"/>
          <w:szCs w:val="24"/>
        </w:rPr>
        <w:t xml:space="preserve">. There are differences in organisational culture including </w:t>
      </w:r>
      <w:r w:rsidR="00BE7242" w:rsidRPr="003A1412">
        <w:rPr>
          <w:rFonts w:asciiTheme="majorHAnsi" w:hAnsiTheme="majorHAnsi" w:cstheme="majorHAnsi"/>
          <w:color w:val="212529"/>
          <w:sz w:val="24"/>
          <w:szCs w:val="24"/>
          <w:shd w:val="clear" w:color="auto" w:fill="FFFFFF"/>
        </w:rPr>
        <w:t xml:space="preserve">how they view </w:t>
      </w:r>
      <w:r w:rsidR="009064FF" w:rsidRPr="003A1412">
        <w:rPr>
          <w:rFonts w:asciiTheme="majorHAnsi" w:hAnsiTheme="majorHAnsi" w:cstheme="majorHAnsi"/>
          <w:color w:val="212529"/>
          <w:sz w:val="24"/>
          <w:szCs w:val="24"/>
          <w:shd w:val="clear" w:color="auto" w:fill="FFFFFF"/>
        </w:rPr>
        <w:t>variation</w:t>
      </w:r>
      <w:r w:rsidR="00BE7242" w:rsidRPr="003A1412">
        <w:rPr>
          <w:rFonts w:asciiTheme="majorHAnsi" w:hAnsiTheme="majorHAnsi" w:cstheme="majorHAnsi"/>
          <w:color w:val="212529"/>
          <w:sz w:val="24"/>
          <w:szCs w:val="24"/>
          <w:shd w:val="clear" w:color="auto" w:fill="FFFFFF"/>
        </w:rPr>
        <w:t xml:space="preserve"> within the organization.</w:t>
      </w:r>
      <w:r w:rsidR="007A0383" w:rsidRPr="003A1412">
        <w:rPr>
          <w:rFonts w:asciiTheme="majorHAnsi" w:hAnsiTheme="majorHAnsi" w:cstheme="majorHAnsi"/>
          <w:color w:val="212529"/>
          <w:sz w:val="24"/>
          <w:szCs w:val="24"/>
          <w:shd w:val="clear" w:color="auto" w:fill="FFFFFF"/>
        </w:rPr>
        <w:t xml:space="preserve"> It is </w:t>
      </w:r>
      <w:r w:rsidR="009064FF" w:rsidRPr="003A1412">
        <w:rPr>
          <w:rFonts w:asciiTheme="majorHAnsi" w:hAnsiTheme="majorHAnsi" w:cstheme="majorHAnsi"/>
          <w:color w:val="212529"/>
          <w:sz w:val="24"/>
          <w:szCs w:val="24"/>
          <w:shd w:val="clear" w:color="auto" w:fill="FFFFFF"/>
        </w:rPr>
        <w:t>alleged</w:t>
      </w:r>
      <w:r w:rsidR="007A0383" w:rsidRPr="003A1412">
        <w:rPr>
          <w:rFonts w:asciiTheme="majorHAnsi" w:hAnsiTheme="majorHAnsi" w:cstheme="majorHAnsi"/>
          <w:color w:val="212529"/>
          <w:sz w:val="24"/>
          <w:szCs w:val="24"/>
          <w:shd w:val="clear" w:color="auto" w:fill="FFFFFF"/>
        </w:rPr>
        <w:t xml:space="preserve"> that openness to </w:t>
      </w:r>
      <w:r w:rsidR="009064FF" w:rsidRPr="003A1412">
        <w:rPr>
          <w:rFonts w:asciiTheme="majorHAnsi" w:hAnsiTheme="majorHAnsi" w:cstheme="majorHAnsi"/>
          <w:color w:val="212529"/>
          <w:sz w:val="24"/>
          <w:szCs w:val="24"/>
          <w:shd w:val="clear" w:color="auto" w:fill="FFFFFF"/>
        </w:rPr>
        <w:t>differen</w:t>
      </w:r>
      <w:r w:rsidR="009064FF">
        <w:rPr>
          <w:rFonts w:asciiTheme="majorHAnsi" w:hAnsiTheme="majorHAnsi" w:cstheme="majorHAnsi"/>
          <w:color w:val="212529"/>
          <w:sz w:val="24"/>
          <w:szCs w:val="24"/>
          <w:shd w:val="clear" w:color="auto" w:fill="FFFFFF"/>
        </w:rPr>
        <w:t>t</w:t>
      </w:r>
      <w:r w:rsidR="007A0383" w:rsidRPr="003A1412">
        <w:rPr>
          <w:rFonts w:asciiTheme="majorHAnsi" w:hAnsiTheme="majorHAnsi" w:cstheme="majorHAnsi"/>
          <w:color w:val="212529"/>
          <w:sz w:val="24"/>
          <w:szCs w:val="24"/>
          <w:shd w:val="clear" w:color="auto" w:fill="FFFFFF"/>
        </w:rPr>
        <w:t xml:space="preserve"> characteristic of the organization’s members, work groups and culture is what </w:t>
      </w:r>
      <w:r w:rsidR="009064FF" w:rsidRPr="003A1412">
        <w:rPr>
          <w:rFonts w:asciiTheme="majorHAnsi" w:hAnsiTheme="majorHAnsi" w:cstheme="majorHAnsi"/>
          <w:color w:val="212529"/>
          <w:sz w:val="24"/>
          <w:szCs w:val="24"/>
          <w:shd w:val="clear" w:color="auto" w:fill="FFFFFF"/>
        </w:rPr>
        <w:t>governs</w:t>
      </w:r>
      <w:r w:rsidR="007A0383" w:rsidRPr="003A1412">
        <w:rPr>
          <w:rFonts w:asciiTheme="majorHAnsi" w:hAnsiTheme="majorHAnsi" w:cstheme="majorHAnsi"/>
          <w:color w:val="212529"/>
          <w:sz w:val="24"/>
          <w:szCs w:val="24"/>
          <w:shd w:val="clear" w:color="auto" w:fill="FFFFFF"/>
        </w:rPr>
        <w:t xml:space="preserve"> the effects of the diversity within an organization but not the presence of diversity itself.</w:t>
      </w:r>
    </w:p>
    <w:p w14:paraId="64FF8FF7" w14:textId="3B42D07F" w:rsidR="00A24B37" w:rsidRPr="003A1412" w:rsidRDefault="00A24B37" w:rsidP="00096260">
      <w:pPr>
        <w:pStyle w:val="ListParagraph"/>
        <w:tabs>
          <w:tab w:val="left" w:pos="142"/>
        </w:tabs>
        <w:ind w:left="0"/>
        <w:jc w:val="both"/>
        <w:rPr>
          <w:rFonts w:asciiTheme="majorHAnsi" w:hAnsiTheme="majorHAnsi" w:cstheme="majorHAnsi"/>
          <w:b/>
          <w:color w:val="000000" w:themeColor="text1"/>
          <w:sz w:val="24"/>
          <w:szCs w:val="24"/>
        </w:rPr>
      </w:pPr>
    </w:p>
    <w:p w14:paraId="0D4562D8" w14:textId="77777777" w:rsidR="00A24B37" w:rsidRPr="003A1412" w:rsidRDefault="00A24B37" w:rsidP="00096260">
      <w:pPr>
        <w:pStyle w:val="ListParagraph"/>
        <w:tabs>
          <w:tab w:val="left" w:pos="142"/>
        </w:tabs>
        <w:ind w:left="0"/>
        <w:jc w:val="both"/>
        <w:rPr>
          <w:rFonts w:asciiTheme="majorHAnsi" w:hAnsiTheme="majorHAnsi" w:cstheme="majorHAnsi"/>
          <w:b/>
          <w:color w:val="000000" w:themeColor="text1"/>
          <w:sz w:val="24"/>
          <w:szCs w:val="24"/>
        </w:rPr>
      </w:pPr>
    </w:p>
    <w:p w14:paraId="5FE40D56" w14:textId="342A0E46" w:rsidR="000A116D" w:rsidRPr="003A1412" w:rsidRDefault="000A116D"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5" w:name="_Hlk534901608"/>
      <w:r w:rsidRPr="003A1412">
        <w:rPr>
          <w:rFonts w:asciiTheme="majorHAnsi" w:hAnsiTheme="majorHAnsi" w:cstheme="majorHAnsi"/>
          <w:b/>
          <w:color w:val="000000" w:themeColor="text1"/>
          <w:sz w:val="24"/>
          <w:szCs w:val="24"/>
        </w:rPr>
        <w:t>Background</w:t>
      </w:r>
      <w:r w:rsidR="000D1DF0" w:rsidRPr="003A1412">
        <w:rPr>
          <w:rFonts w:asciiTheme="majorHAnsi" w:hAnsiTheme="majorHAnsi" w:cstheme="majorHAnsi"/>
          <w:b/>
          <w:color w:val="000000" w:themeColor="text1"/>
          <w:sz w:val="24"/>
          <w:szCs w:val="24"/>
        </w:rPr>
        <w:t>:</w:t>
      </w:r>
    </w:p>
    <w:bookmarkEnd w:id="5"/>
    <w:p w14:paraId="2971C392" w14:textId="34E3B743" w:rsidR="00ED3D22" w:rsidRPr="003A1412" w:rsidRDefault="00C1213C"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In this assignment, </w:t>
      </w:r>
      <w:r w:rsidR="00ED3D22" w:rsidRPr="003A1412">
        <w:rPr>
          <w:rFonts w:asciiTheme="majorHAnsi" w:hAnsiTheme="majorHAnsi" w:cstheme="majorHAnsi"/>
          <w:color w:val="000000" w:themeColor="text1"/>
          <w:sz w:val="24"/>
          <w:szCs w:val="24"/>
        </w:rPr>
        <w:t xml:space="preserve">I aim to focus on the </w:t>
      </w:r>
      <w:r w:rsidR="00D56949" w:rsidRPr="003A1412">
        <w:rPr>
          <w:rFonts w:asciiTheme="majorHAnsi" w:hAnsiTheme="majorHAnsi" w:cstheme="majorHAnsi"/>
          <w:color w:val="000000" w:themeColor="text1"/>
          <w:sz w:val="24"/>
          <w:szCs w:val="24"/>
        </w:rPr>
        <w:t xml:space="preserve">Shell Plc </w:t>
      </w:r>
      <w:r w:rsidR="00ED3D22" w:rsidRPr="003A1412">
        <w:rPr>
          <w:rFonts w:asciiTheme="majorHAnsi" w:hAnsiTheme="majorHAnsi" w:cstheme="majorHAnsi"/>
          <w:color w:val="000000" w:themeColor="text1"/>
          <w:sz w:val="24"/>
          <w:szCs w:val="24"/>
        </w:rPr>
        <w:t>Culture and its Impact on</w:t>
      </w:r>
      <w:r w:rsidR="00955666" w:rsidRPr="003A1412">
        <w:rPr>
          <w:rFonts w:asciiTheme="majorHAnsi" w:hAnsiTheme="majorHAnsi" w:cstheme="majorHAnsi"/>
          <w:color w:val="000000" w:themeColor="text1"/>
          <w:sz w:val="24"/>
          <w:szCs w:val="24"/>
        </w:rPr>
        <w:t xml:space="preserve"> </w:t>
      </w:r>
      <w:r w:rsidR="00ED3D22" w:rsidRPr="003A1412">
        <w:rPr>
          <w:rFonts w:asciiTheme="majorHAnsi" w:hAnsiTheme="majorHAnsi" w:cstheme="majorHAnsi"/>
          <w:color w:val="000000" w:themeColor="text1"/>
          <w:sz w:val="24"/>
          <w:szCs w:val="24"/>
        </w:rPr>
        <w:t>Organisational</w:t>
      </w:r>
      <w:r w:rsidR="00D56949" w:rsidRPr="003A1412">
        <w:rPr>
          <w:rFonts w:asciiTheme="majorHAnsi" w:hAnsiTheme="majorHAnsi" w:cstheme="majorHAnsi"/>
          <w:color w:val="000000" w:themeColor="text1"/>
          <w:sz w:val="24"/>
          <w:szCs w:val="24"/>
        </w:rPr>
        <w:t xml:space="preserve"> </w:t>
      </w:r>
      <w:r w:rsidR="00ED3D22" w:rsidRPr="003A1412">
        <w:rPr>
          <w:rFonts w:asciiTheme="majorHAnsi" w:hAnsiTheme="majorHAnsi" w:cstheme="majorHAnsi"/>
          <w:color w:val="000000" w:themeColor="text1"/>
          <w:sz w:val="24"/>
          <w:szCs w:val="24"/>
        </w:rPr>
        <w:t>Efficiency and</w:t>
      </w:r>
      <w:r w:rsidR="00D56949" w:rsidRPr="003A1412">
        <w:rPr>
          <w:rFonts w:asciiTheme="majorHAnsi" w:hAnsiTheme="majorHAnsi" w:cstheme="majorHAnsi"/>
          <w:color w:val="000000" w:themeColor="text1"/>
          <w:sz w:val="24"/>
          <w:szCs w:val="24"/>
        </w:rPr>
        <w:t xml:space="preserve"> to</w:t>
      </w:r>
      <w:r w:rsidR="00ED3D22" w:rsidRPr="003A1412">
        <w:rPr>
          <w:rFonts w:asciiTheme="majorHAnsi" w:hAnsiTheme="majorHAnsi" w:cstheme="majorHAnsi"/>
          <w:color w:val="000000" w:themeColor="text1"/>
          <w:sz w:val="24"/>
          <w:szCs w:val="24"/>
        </w:rPr>
        <w:t xml:space="preserve"> identify and evaluate its own culture and ethical behaviour. Furthermore, to thro</w:t>
      </w:r>
      <w:r w:rsidR="00D56949" w:rsidRPr="003A1412">
        <w:rPr>
          <w:rFonts w:asciiTheme="majorHAnsi" w:hAnsiTheme="majorHAnsi" w:cstheme="majorHAnsi"/>
          <w:color w:val="000000" w:themeColor="text1"/>
          <w:sz w:val="24"/>
          <w:szCs w:val="24"/>
        </w:rPr>
        <w:t>w</w:t>
      </w:r>
      <w:r w:rsidR="00ED3D22" w:rsidRPr="003A1412">
        <w:rPr>
          <w:rFonts w:asciiTheme="majorHAnsi" w:hAnsiTheme="majorHAnsi" w:cstheme="majorHAnsi"/>
          <w:color w:val="000000" w:themeColor="text1"/>
          <w:sz w:val="24"/>
          <w:szCs w:val="24"/>
        </w:rPr>
        <w:t xml:space="preserve"> more light on management theory.</w:t>
      </w:r>
    </w:p>
    <w:p w14:paraId="2E344EA5" w14:textId="1EFA4CE6" w:rsidR="00AF196C" w:rsidRPr="003A1412" w:rsidRDefault="00001EA6"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Shell Plc is one of the leading producers of oil, petrochemical and gas in North America and has however distinguished itself through its obligation to industry revolution. It started back in 1833</w:t>
      </w:r>
      <w:r w:rsidR="00C06E4F" w:rsidRPr="003A1412">
        <w:rPr>
          <w:rFonts w:asciiTheme="majorHAnsi" w:hAnsiTheme="majorHAnsi" w:cstheme="majorHAnsi"/>
          <w:color w:val="000000" w:themeColor="text1"/>
          <w:sz w:val="24"/>
          <w:szCs w:val="24"/>
        </w:rPr>
        <w:t>, taking its source from the deep waters of Mexico, it led operations as an oil and gas producer and operated with four segments including Oil and Gas Exploration and Production, Downstream Gas, Oil Products and Chemical Production and today the corporation without doubt is ever expanding globally.</w:t>
      </w:r>
    </w:p>
    <w:p w14:paraId="69EE9AEA" w14:textId="06E4F2C9" w:rsidR="000D5E22" w:rsidRPr="003A1412" w:rsidRDefault="000D5E22"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In 1999, Shell was the second largest oil company in the world and secured 22 percent of the Group’s income with its U.S. based counterpart. It was also committed to contribute to </w:t>
      </w:r>
      <w:r w:rsidRPr="003A1412">
        <w:rPr>
          <w:rFonts w:asciiTheme="majorHAnsi" w:hAnsiTheme="majorHAnsi" w:cstheme="majorHAnsi"/>
          <w:color w:val="000000" w:themeColor="text1"/>
          <w:sz w:val="24"/>
          <w:szCs w:val="24"/>
        </w:rPr>
        <w:lastRenderedPageBreak/>
        <w:t>sustainable development in the context of CSR strategy as part of the business principle.</w:t>
      </w:r>
      <w:r w:rsidR="00E67082" w:rsidRPr="003A1412">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 xml:space="preserve">It is obvious looking at it from the Carroll’s perspective, that Shell looks ahead with much regard to their sustainable development. Another fascinating term used by Shell is the people, planet and profit, and again this </w:t>
      </w:r>
      <w:r w:rsidR="009F5075" w:rsidRPr="003A1412">
        <w:rPr>
          <w:rFonts w:asciiTheme="majorHAnsi" w:hAnsiTheme="majorHAnsi" w:cstheme="majorHAnsi"/>
          <w:color w:val="000000" w:themeColor="text1"/>
          <w:sz w:val="24"/>
          <w:szCs w:val="24"/>
        </w:rPr>
        <w:t xml:space="preserve">clearly </w:t>
      </w:r>
      <w:r w:rsidRPr="003A1412">
        <w:rPr>
          <w:rFonts w:asciiTheme="majorHAnsi" w:hAnsiTheme="majorHAnsi" w:cstheme="majorHAnsi"/>
          <w:color w:val="000000" w:themeColor="text1"/>
          <w:sz w:val="24"/>
          <w:szCs w:val="24"/>
        </w:rPr>
        <w:t>confirms that Shell really cares about the environment.</w:t>
      </w:r>
    </w:p>
    <w:p w14:paraId="1842B6BB" w14:textId="5268CFC4" w:rsidR="00D10FFA" w:rsidRPr="003A1412" w:rsidRDefault="00D10FFA" w:rsidP="00096260">
      <w:pPr>
        <w:tabs>
          <w:tab w:val="left" w:pos="142"/>
        </w:tabs>
        <w:jc w:val="both"/>
        <w:rPr>
          <w:rFonts w:asciiTheme="majorHAnsi" w:hAnsiTheme="majorHAnsi" w:cstheme="majorHAnsi"/>
          <w:color w:val="000000" w:themeColor="text1"/>
          <w:sz w:val="24"/>
          <w:szCs w:val="24"/>
        </w:rPr>
      </w:pPr>
    </w:p>
    <w:p w14:paraId="19F77603" w14:textId="380B2D0A" w:rsidR="00D10FFA" w:rsidRPr="003A1412" w:rsidRDefault="00D10FFA"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Shell is involved in various controversies associated with identification of </w:t>
      </w:r>
      <w:r w:rsidR="00982D0F" w:rsidRPr="003A1412">
        <w:rPr>
          <w:rFonts w:asciiTheme="majorHAnsi" w:hAnsiTheme="majorHAnsi" w:cstheme="majorHAnsi"/>
          <w:color w:val="000000" w:themeColor="text1"/>
          <w:sz w:val="24"/>
          <w:szCs w:val="24"/>
        </w:rPr>
        <w:t>potential acquisition of properties</w:t>
      </w:r>
      <w:r w:rsidRPr="003A1412">
        <w:rPr>
          <w:rFonts w:asciiTheme="majorHAnsi" w:hAnsiTheme="majorHAnsi" w:cstheme="majorHAnsi"/>
          <w:color w:val="000000" w:themeColor="text1"/>
          <w:sz w:val="24"/>
          <w:szCs w:val="24"/>
        </w:rPr>
        <w:t>, environmental risk,</w:t>
      </w:r>
      <w:r w:rsidR="00982D0F" w:rsidRPr="003A1412">
        <w:rPr>
          <w:rFonts w:asciiTheme="majorHAnsi" w:hAnsiTheme="majorHAnsi" w:cstheme="majorHAnsi"/>
          <w:color w:val="000000" w:themeColor="text1"/>
          <w:sz w:val="24"/>
          <w:szCs w:val="24"/>
        </w:rPr>
        <w:t xml:space="preserve"> security issues from other countries, change in demand for product and price fluctuations in natural gas and crude oil. Shell is determined to stand out distinctively </w:t>
      </w:r>
      <w:proofErr w:type="gramStart"/>
      <w:r w:rsidR="00982D0F" w:rsidRPr="003A1412">
        <w:rPr>
          <w:rFonts w:asciiTheme="majorHAnsi" w:hAnsiTheme="majorHAnsi" w:cstheme="majorHAnsi"/>
          <w:color w:val="000000" w:themeColor="text1"/>
          <w:sz w:val="24"/>
          <w:szCs w:val="24"/>
        </w:rPr>
        <w:t>and also</w:t>
      </w:r>
      <w:proofErr w:type="gramEnd"/>
      <w:r w:rsidR="00982D0F" w:rsidRPr="003A1412">
        <w:rPr>
          <w:rFonts w:asciiTheme="majorHAnsi" w:hAnsiTheme="majorHAnsi" w:cstheme="majorHAnsi"/>
          <w:color w:val="000000" w:themeColor="text1"/>
          <w:sz w:val="24"/>
          <w:szCs w:val="24"/>
        </w:rPr>
        <w:t xml:space="preserve"> respect and serve their customers by producing quality of products. </w:t>
      </w:r>
    </w:p>
    <w:p w14:paraId="4F4FBB59" w14:textId="77777777" w:rsidR="004617A0" w:rsidRPr="003A1412" w:rsidRDefault="004617A0" w:rsidP="00096260">
      <w:pPr>
        <w:tabs>
          <w:tab w:val="left" w:pos="142"/>
        </w:tabs>
        <w:jc w:val="both"/>
        <w:rPr>
          <w:rFonts w:asciiTheme="majorHAnsi" w:hAnsiTheme="majorHAnsi" w:cstheme="majorHAnsi"/>
          <w:b/>
          <w:color w:val="000000" w:themeColor="text1"/>
          <w:sz w:val="24"/>
          <w:szCs w:val="24"/>
        </w:rPr>
      </w:pPr>
    </w:p>
    <w:p w14:paraId="42E45341" w14:textId="5CA6DB09" w:rsidR="00A21B2B" w:rsidRPr="003F5D18" w:rsidRDefault="00A21B2B"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6" w:name="_Hlk534901622"/>
      <w:r w:rsidRPr="003F5D18">
        <w:rPr>
          <w:rFonts w:asciiTheme="majorHAnsi" w:hAnsiTheme="majorHAnsi" w:cstheme="majorHAnsi"/>
          <w:b/>
          <w:color w:val="000000" w:themeColor="text1"/>
          <w:sz w:val="24"/>
          <w:szCs w:val="24"/>
        </w:rPr>
        <w:t xml:space="preserve">ORGANISATIONAL </w:t>
      </w:r>
      <w:r w:rsidR="00CE7850" w:rsidRPr="003F5D18">
        <w:rPr>
          <w:rFonts w:asciiTheme="majorHAnsi" w:hAnsiTheme="majorHAnsi" w:cstheme="majorHAnsi"/>
          <w:b/>
          <w:color w:val="000000" w:themeColor="text1"/>
          <w:sz w:val="24"/>
          <w:szCs w:val="24"/>
        </w:rPr>
        <w:t>CULTURE</w:t>
      </w:r>
      <w:r w:rsidR="00E44194" w:rsidRPr="003F5D18">
        <w:rPr>
          <w:rFonts w:asciiTheme="majorHAnsi" w:hAnsiTheme="majorHAnsi" w:cstheme="majorHAnsi"/>
          <w:b/>
          <w:color w:val="000000" w:themeColor="text1"/>
          <w:sz w:val="24"/>
          <w:szCs w:val="24"/>
        </w:rPr>
        <w:t>:</w:t>
      </w:r>
    </w:p>
    <w:bookmarkEnd w:id="6"/>
    <w:p w14:paraId="630ECB97" w14:textId="374CFAFC" w:rsidR="00CE7850" w:rsidRDefault="00E44194" w:rsidP="00096260">
      <w:p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 xml:space="preserve">In this section provides the theoretical background overview of this work by providing the identity and culture of Shell company. </w:t>
      </w:r>
      <w:r w:rsidR="00A21B2B" w:rsidRPr="003A1412">
        <w:rPr>
          <w:rFonts w:asciiTheme="majorHAnsi" w:hAnsiTheme="majorHAnsi" w:cstheme="majorHAnsi"/>
          <w:color w:val="000000" w:themeColor="text1"/>
          <w:sz w:val="24"/>
          <w:szCs w:val="24"/>
        </w:rPr>
        <w:t xml:space="preserve">The success of every good organization </w:t>
      </w:r>
      <w:r>
        <w:rPr>
          <w:rFonts w:asciiTheme="majorHAnsi" w:hAnsiTheme="majorHAnsi" w:cstheme="majorHAnsi"/>
          <w:color w:val="000000" w:themeColor="text1"/>
          <w:sz w:val="24"/>
          <w:szCs w:val="24"/>
        </w:rPr>
        <w:t xml:space="preserve">over the last 30 years </w:t>
      </w:r>
      <w:r w:rsidR="00A21B2B" w:rsidRPr="003A1412">
        <w:rPr>
          <w:rFonts w:asciiTheme="majorHAnsi" w:hAnsiTheme="majorHAnsi" w:cstheme="majorHAnsi"/>
          <w:color w:val="000000" w:themeColor="text1"/>
          <w:sz w:val="24"/>
          <w:szCs w:val="24"/>
        </w:rPr>
        <w:t>is based on its organisation structure and culture</w:t>
      </w:r>
      <w:r>
        <w:rPr>
          <w:rFonts w:asciiTheme="majorHAnsi" w:hAnsiTheme="majorHAnsi" w:cstheme="majorHAnsi"/>
          <w:color w:val="000000" w:themeColor="text1"/>
          <w:sz w:val="24"/>
          <w:szCs w:val="24"/>
        </w:rPr>
        <w:t xml:space="preserve"> and identity</w:t>
      </w:r>
      <w:r w:rsidR="00A21B2B" w:rsidRPr="003A1412">
        <w:rPr>
          <w:rFonts w:asciiTheme="majorHAnsi" w:hAnsiTheme="majorHAnsi" w:cstheme="majorHAnsi"/>
          <w:color w:val="000000" w:themeColor="text1"/>
          <w:sz w:val="24"/>
          <w:szCs w:val="24"/>
        </w:rPr>
        <w:t xml:space="preserve">. </w:t>
      </w:r>
      <w:r w:rsidR="00DF2843" w:rsidRPr="003A1412">
        <w:rPr>
          <w:rFonts w:asciiTheme="majorHAnsi" w:hAnsiTheme="majorHAnsi" w:cstheme="majorHAnsi"/>
          <w:color w:val="000000" w:themeColor="text1"/>
          <w:sz w:val="24"/>
          <w:szCs w:val="24"/>
        </w:rPr>
        <w:t>The rules and policies</w:t>
      </w:r>
      <w:r w:rsidR="00CE7850" w:rsidRPr="003A1412">
        <w:rPr>
          <w:rFonts w:asciiTheme="majorHAnsi" w:hAnsiTheme="majorHAnsi" w:cstheme="majorHAnsi"/>
          <w:color w:val="000000" w:themeColor="text1"/>
          <w:sz w:val="24"/>
          <w:szCs w:val="24"/>
        </w:rPr>
        <w:t xml:space="preserve"> are defined by the structures and that is what develops the culture of the organisation. </w:t>
      </w:r>
      <w:r w:rsidR="004617A0" w:rsidRPr="003A1412">
        <w:rPr>
          <w:rFonts w:asciiTheme="majorHAnsi" w:hAnsiTheme="majorHAnsi" w:cstheme="majorHAnsi"/>
          <w:color w:val="000000" w:themeColor="text1"/>
          <w:sz w:val="24"/>
          <w:szCs w:val="24"/>
        </w:rPr>
        <w:t>When an organisation has</w:t>
      </w:r>
      <w:r w:rsidR="00241F17" w:rsidRPr="003A1412">
        <w:rPr>
          <w:rFonts w:asciiTheme="majorHAnsi" w:hAnsiTheme="majorHAnsi" w:cstheme="majorHAnsi"/>
          <w:color w:val="000000" w:themeColor="text1"/>
          <w:sz w:val="24"/>
          <w:szCs w:val="24"/>
        </w:rPr>
        <w:t xml:space="preserve"> an open, creative and innovative structure and culture which intend allow</w:t>
      </w:r>
      <w:r w:rsidR="004617A0" w:rsidRPr="003A1412">
        <w:rPr>
          <w:rFonts w:asciiTheme="majorHAnsi" w:hAnsiTheme="majorHAnsi" w:cstheme="majorHAnsi"/>
          <w:color w:val="000000" w:themeColor="text1"/>
          <w:sz w:val="24"/>
          <w:szCs w:val="24"/>
        </w:rPr>
        <w:t xml:space="preserve"> </w:t>
      </w:r>
      <w:r w:rsidR="00241F17" w:rsidRPr="003A1412">
        <w:rPr>
          <w:rFonts w:asciiTheme="majorHAnsi" w:hAnsiTheme="majorHAnsi" w:cstheme="majorHAnsi"/>
          <w:color w:val="000000" w:themeColor="text1"/>
          <w:sz w:val="24"/>
          <w:szCs w:val="24"/>
        </w:rPr>
        <w:t>employees to easily adjust to the working environment</w:t>
      </w:r>
      <w:r w:rsidR="004617A0" w:rsidRPr="003A1412">
        <w:rPr>
          <w:rFonts w:asciiTheme="majorHAnsi" w:hAnsiTheme="majorHAnsi" w:cstheme="majorHAnsi"/>
          <w:color w:val="000000" w:themeColor="text1"/>
          <w:sz w:val="24"/>
          <w:szCs w:val="24"/>
        </w:rPr>
        <w:t xml:space="preserve">, it </w:t>
      </w:r>
      <w:r w:rsidR="00C667E6" w:rsidRPr="003A1412">
        <w:rPr>
          <w:rFonts w:asciiTheme="majorHAnsi" w:hAnsiTheme="majorHAnsi" w:cstheme="majorHAnsi"/>
          <w:color w:val="000000" w:themeColor="text1"/>
          <w:sz w:val="24"/>
          <w:szCs w:val="24"/>
        </w:rPr>
        <w:t>becomes</w:t>
      </w:r>
      <w:r w:rsidR="007868FF" w:rsidRPr="003A1412">
        <w:rPr>
          <w:rFonts w:asciiTheme="majorHAnsi" w:hAnsiTheme="majorHAnsi" w:cstheme="majorHAnsi"/>
          <w:color w:val="000000" w:themeColor="text1"/>
          <w:sz w:val="24"/>
          <w:szCs w:val="24"/>
        </w:rPr>
        <w:t xml:space="preserve"> the</w:t>
      </w:r>
      <w:r w:rsidR="003C2311" w:rsidRPr="003A1412">
        <w:rPr>
          <w:rFonts w:asciiTheme="majorHAnsi" w:hAnsiTheme="majorHAnsi" w:cstheme="majorHAnsi"/>
          <w:color w:val="000000" w:themeColor="text1"/>
          <w:sz w:val="24"/>
          <w:szCs w:val="24"/>
        </w:rPr>
        <w:t xml:space="preserve"> key factor to the </w:t>
      </w:r>
      <w:r w:rsidR="004617A0" w:rsidRPr="003A1412">
        <w:rPr>
          <w:rFonts w:asciiTheme="majorHAnsi" w:hAnsiTheme="majorHAnsi" w:cstheme="majorHAnsi"/>
          <w:color w:val="000000" w:themeColor="text1"/>
          <w:sz w:val="24"/>
          <w:szCs w:val="24"/>
        </w:rPr>
        <w:t>success</w:t>
      </w:r>
      <w:r w:rsidR="003C2311" w:rsidRPr="003A1412">
        <w:rPr>
          <w:rFonts w:asciiTheme="majorHAnsi" w:hAnsiTheme="majorHAnsi" w:cstheme="majorHAnsi"/>
          <w:color w:val="000000" w:themeColor="text1"/>
          <w:sz w:val="24"/>
          <w:szCs w:val="24"/>
        </w:rPr>
        <w:t>ful development of the</w:t>
      </w:r>
      <w:r w:rsidR="004617A0" w:rsidRPr="003A1412">
        <w:rPr>
          <w:rFonts w:asciiTheme="majorHAnsi" w:hAnsiTheme="majorHAnsi" w:cstheme="majorHAnsi"/>
          <w:color w:val="000000" w:themeColor="text1"/>
          <w:sz w:val="24"/>
          <w:szCs w:val="24"/>
        </w:rPr>
        <w:t xml:space="preserve"> organization.</w:t>
      </w:r>
      <w:r w:rsidR="002F2CA6" w:rsidRPr="003A1412">
        <w:rPr>
          <w:rFonts w:asciiTheme="majorHAnsi" w:hAnsiTheme="majorHAnsi" w:cstheme="majorHAnsi"/>
          <w:color w:val="000000" w:themeColor="text1"/>
          <w:sz w:val="24"/>
          <w:szCs w:val="24"/>
        </w:rPr>
        <w:t xml:space="preserve"> </w:t>
      </w:r>
      <w:r w:rsidR="00281A3A" w:rsidRPr="00281A3A">
        <w:rPr>
          <w:rFonts w:asciiTheme="majorHAnsi" w:hAnsiTheme="majorHAnsi" w:cstheme="majorHAnsi"/>
          <w:color w:val="000000" w:themeColor="text1"/>
          <w:sz w:val="24"/>
          <w:szCs w:val="24"/>
        </w:rPr>
        <w:t>For example, Schein</w:t>
      </w:r>
      <w:r w:rsidR="00281A3A">
        <w:rPr>
          <w:rFonts w:asciiTheme="majorHAnsi" w:hAnsiTheme="majorHAnsi" w:cstheme="majorHAnsi"/>
          <w:color w:val="000000" w:themeColor="text1"/>
          <w:sz w:val="24"/>
          <w:szCs w:val="24"/>
        </w:rPr>
        <w:t xml:space="preserve">, H. </w:t>
      </w:r>
      <w:r w:rsidR="00281A3A" w:rsidRPr="00281A3A">
        <w:rPr>
          <w:rFonts w:asciiTheme="majorHAnsi" w:hAnsiTheme="majorHAnsi" w:cstheme="majorHAnsi"/>
          <w:color w:val="000000" w:themeColor="text1"/>
          <w:sz w:val="24"/>
          <w:szCs w:val="24"/>
        </w:rPr>
        <w:t xml:space="preserve">(1999) has </w:t>
      </w:r>
      <w:r w:rsidR="00831547" w:rsidRPr="00281A3A">
        <w:rPr>
          <w:rFonts w:asciiTheme="majorHAnsi" w:hAnsiTheme="majorHAnsi" w:cstheme="majorHAnsi"/>
          <w:color w:val="000000" w:themeColor="text1"/>
          <w:sz w:val="24"/>
          <w:szCs w:val="24"/>
        </w:rPr>
        <w:t>claimed</w:t>
      </w:r>
      <w:r w:rsidR="00281A3A" w:rsidRPr="00281A3A">
        <w:rPr>
          <w:rFonts w:asciiTheme="majorHAnsi" w:hAnsiTheme="majorHAnsi" w:cstheme="majorHAnsi"/>
          <w:color w:val="000000" w:themeColor="text1"/>
          <w:sz w:val="24"/>
          <w:szCs w:val="24"/>
        </w:rPr>
        <w:t xml:space="preserve"> that ‘culture matters because</w:t>
      </w:r>
      <w:r w:rsidR="00281A3A">
        <w:rPr>
          <w:rFonts w:asciiTheme="majorHAnsi" w:hAnsiTheme="majorHAnsi" w:cstheme="majorHAnsi"/>
          <w:color w:val="000000" w:themeColor="text1"/>
          <w:sz w:val="24"/>
          <w:szCs w:val="24"/>
        </w:rPr>
        <w:t xml:space="preserve"> </w:t>
      </w:r>
      <w:r w:rsidR="00281A3A" w:rsidRPr="00281A3A">
        <w:rPr>
          <w:rFonts w:asciiTheme="majorHAnsi" w:hAnsiTheme="majorHAnsi" w:cstheme="majorHAnsi"/>
          <w:color w:val="000000" w:themeColor="text1"/>
          <w:sz w:val="24"/>
          <w:szCs w:val="24"/>
        </w:rPr>
        <w:t>decisions made without an awareness of the operative culture may have unanticipated and</w:t>
      </w:r>
      <w:r w:rsidR="00281A3A">
        <w:rPr>
          <w:rFonts w:asciiTheme="majorHAnsi" w:hAnsiTheme="majorHAnsi" w:cstheme="majorHAnsi"/>
          <w:color w:val="000000" w:themeColor="text1"/>
          <w:sz w:val="24"/>
          <w:szCs w:val="24"/>
        </w:rPr>
        <w:t xml:space="preserve"> </w:t>
      </w:r>
      <w:r w:rsidR="00281A3A" w:rsidRPr="00281A3A">
        <w:rPr>
          <w:rFonts w:asciiTheme="majorHAnsi" w:hAnsiTheme="majorHAnsi" w:cstheme="majorHAnsi"/>
          <w:color w:val="000000" w:themeColor="text1"/>
          <w:sz w:val="24"/>
          <w:szCs w:val="24"/>
        </w:rPr>
        <w:t xml:space="preserve">undesirable </w:t>
      </w:r>
      <w:r w:rsidR="00281A3A" w:rsidRPr="00281A3A">
        <w:rPr>
          <w:rFonts w:asciiTheme="majorHAnsi" w:hAnsiTheme="majorHAnsi" w:cstheme="majorHAnsi"/>
          <w:color w:val="000000" w:themeColor="text1"/>
          <w:sz w:val="24"/>
          <w:szCs w:val="24"/>
        </w:rPr>
        <w:t>consequences</w:t>
      </w:r>
      <w:r w:rsidR="00831547">
        <w:rPr>
          <w:rFonts w:asciiTheme="majorHAnsi" w:hAnsiTheme="majorHAnsi" w:cstheme="majorHAnsi"/>
          <w:color w:val="000000" w:themeColor="text1"/>
          <w:sz w:val="24"/>
          <w:szCs w:val="24"/>
        </w:rPr>
        <w:t>’</w:t>
      </w:r>
      <w:r w:rsidR="00281A3A">
        <w:rPr>
          <w:rFonts w:asciiTheme="majorHAnsi" w:hAnsiTheme="majorHAnsi" w:cstheme="majorHAnsi"/>
          <w:color w:val="000000" w:themeColor="text1"/>
          <w:sz w:val="24"/>
          <w:szCs w:val="24"/>
        </w:rPr>
        <w:t>.</w:t>
      </w:r>
      <w:r w:rsidR="00831547">
        <w:rPr>
          <w:rFonts w:asciiTheme="majorHAnsi" w:hAnsiTheme="majorHAnsi" w:cstheme="majorHAnsi"/>
          <w:color w:val="000000" w:themeColor="text1"/>
          <w:sz w:val="24"/>
          <w:szCs w:val="24"/>
        </w:rPr>
        <w:t xml:space="preserve"> Due to this reason, many company managers have made every effort to change their style of culture in other to achieve their desirable goals. </w:t>
      </w:r>
    </w:p>
    <w:p w14:paraId="51F5EADA" w14:textId="77777777" w:rsidR="00281A3A" w:rsidRPr="003A1412" w:rsidRDefault="00281A3A" w:rsidP="00096260">
      <w:pPr>
        <w:tabs>
          <w:tab w:val="left" w:pos="142"/>
        </w:tabs>
        <w:jc w:val="both"/>
        <w:rPr>
          <w:rFonts w:asciiTheme="majorHAnsi" w:hAnsiTheme="majorHAnsi" w:cstheme="majorHAnsi"/>
          <w:color w:val="000000" w:themeColor="text1"/>
          <w:sz w:val="24"/>
          <w:szCs w:val="24"/>
        </w:rPr>
      </w:pPr>
    </w:p>
    <w:p w14:paraId="26435BE4" w14:textId="116807E8" w:rsidR="000744E7" w:rsidRPr="003A1412" w:rsidRDefault="00241F17"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Organisation </w:t>
      </w:r>
      <w:r w:rsidR="006600DF" w:rsidRPr="003A1412">
        <w:rPr>
          <w:rFonts w:asciiTheme="majorHAnsi" w:hAnsiTheme="majorHAnsi" w:cstheme="majorHAnsi"/>
          <w:color w:val="000000" w:themeColor="text1"/>
          <w:sz w:val="24"/>
          <w:szCs w:val="24"/>
        </w:rPr>
        <w:t>culture</w:t>
      </w:r>
      <w:r w:rsidR="005A5537" w:rsidRPr="003A1412">
        <w:rPr>
          <w:rFonts w:asciiTheme="majorHAnsi" w:hAnsiTheme="majorHAnsi" w:cstheme="majorHAnsi"/>
          <w:color w:val="000000" w:themeColor="text1"/>
          <w:sz w:val="24"/>
          <w:szCs w:val="24"/>
        </w:rPr>
        <w:t>: This</w:t>
      </w:r>
      <w:r w:rsidRPr="003A1412">
        <w:rPr>
          <w:rFonts w:asciiTheme="majorHAnsi" w:hAnsiTheme="majorHAnsi" w:cstheme="majorHAnsi"/>
          <w:color w:val="000000" w:themeColor="text1"/>
          <w:sz w:val="24"/>
          <w:szCs w:val="24"/>
        </w:rPr>
        <w:t xml:space="preserve"> refers to the rules, norms and policies formed by the company to achieve their objectives. This </w:t>
      </w:r>
      <w:r w:rsidR="007B0EDC" w:rsidRPr="003A1412">
        <w:rPr>
          <w:rFonts w:asciiTheme="majorHAnsi" w:hAnsiTheme="majorHAnsi" w:cstheme="majorHAnsi"/>
          <w:color w:val="000000" w:themeColor="text1"/>
          <w:sz w:val="24"/>
          <w:szCs w:val="24"/>
        </w:rPr>
        <w:t>culture,</w:t>
      </w:r>
      <w:r w:rsidRPr="003A1412">
        <w:rPr>
          <w:rFonts w:asciiTheme="majorHAnsi" w:hAnsiTheme="majorHAnsi" w:cstheme="majorHAnsi"/>
          <w:color w:val="000000" w:themeColor="text1"/>
          <w:sz w:val="24"/>
          <w:szCs w:val="24"/>
        </w:rPr>
        <w:t xml:space="preserve"> </w:t>
      </w:r>
      <w:r w:rsidR="005A5537" w:rsidRPr="003A1412">
        <w:rPr>
          <w:rFonts w:asciiTheme="majorHAnsi" w:hAnsiTheme="majorHAnsi" w:cstheme="majorHAnsi"/>
          <w:color w:val="000000" w:themeColor="text1"/>
          <w:sz w:val="24"/>
          <w:szCs w:val="24"/>
        </w:rPr>
        <w:t>nevertheless</w:t>
      </w:r>
      <w:r w:rsidRPr="003A1412">
        <w:rPr>
          <w:rFonts w:asciiTheme="majorHAnsi" w:hAnsiTheme="majorHAnsi" w:cstheme="majorHAnsi"/>
          <w:color w:val="000000" w:themeColor="text1"/>
          <w:sz w:val="24"/>
          <w:szCs w:val="24"/>
        </w:rPr>
        <w:t xml:space="preserve">, </w:t>
      </w:r>
      <w:r w:rsidR="005A5537" w:rsidRPr="003A1412">
        <w:rPr>
          <w:rFonts w:asciiTheme="majorHAnsi" w:hAnsiTheme="majorHAnsi" w:cstheme="majorHAnsi"/>
          <w:color w:val="000000" w:themeColor="text1"/>
          <w:sz w:val="24"/>
          <w:szCs w:val="24"/>
        </w:rPr>
        <w:t xml:space="preserve">must </w:t>
      </w:r>
      <w:r w:rsidR="00B05BEA" w:rsidRPr="003A1412">
        <w:rPr>
          <w:rFonts w:asciiTheme="majorHAnsi" w:hAnsiTheme="majorHAnsi" w:cstheme="majorHAnsi"/>
          <w:color w:val="000000" w:themeColor="text1"/>
          <w:sz w:val="24"/>
          <w:szCs w:val="24"/>
        </w:rPr>
        <w:t>embraces</w:t>
      </w:r>
      <w:r w:rsidRPr="003A1412">
        <w:rPr>
          <w:rFonts w:asciiTheme="majorHAnsi" w:hAnsiTheme="majorHAnsi" w:cstheme="majorHAnsi"/>
          <w:color w:val="000000" w:themeColor="text1"/>
          <w:sz w:val="24"/>
          <w:szCs w:val="24"/>
        </w:rPr>
        <w:t xml:space="preserve"> </w:t>
      </w:r>
      <w:r w:rsidR="00461E81" w:rsidRPr="003A1412">
        <w:rPr>
          <w:rFonts w:asciiTheme="majorHAnsi" w:hAnsiTheme="majorHAnsi" w:cstheme="majorHAnsi"/>
          <w:color w:val="000000" w:themeColor="text1"/>
          <w:sz w:val="24"/>
          <w:szCs w:val="24"/>
        </w:rPr>
        <w:t xml:space="preserve">a </w:t>
      </w:r>
      <w:r w:rsidR="00B05BEA" w:rsidRPr="003A1412">
        <w:rPr>
          <w:rFonts w:asciiTheme="majorHAnsi" w:hAnsiTheme="majorHAnsi" w:cstheme="majorHAnsi"/>
          <w:color w:val="000000" w:themeColor="text1"/>
          <w:sz w:val="24"/>
          <w:szCs w:val="24"/>
        </w:rPr>
        <w:t>common</w:t>
      </w:r>
      <w:r w:rsidR="00461E81" w:rsidRPr="003A1412">
        <w:rPr>
          <w:rFonts w:asciiTheme="majorHAnsi" w:hAnsiTheme="majorHAnsi" w:cstheme="majorHAnsi"/>
          <w:color w:val="000000" w:themeColor="text1"/>
          <w:sz w:val="24"/>
          <w:szCs w:val="24"/>
        </w:rPr>
        <w:t xml:space="preserve"> </w:t>
      </w:r>
      <w:r w:rsidR="009064FF">
        <w:rPr>
          <w:rFonts w:asciiTheme="majorHAnsi" w:hAnsiTheme="majorHAnsi" w:cstheme="majorHAnsi"/>
          <w:color w:val="000000" w:themeColor="text1"/>
          <w:sz w:val="24"/>
          <w:szCs w:val="24"/>
        </w:rPr>
        <w:t xml:space="preserve">set of </w:t>
      </w:r>
      <w:r w:rsidR="00461E81" w:rsidRPr="003A1412">
        <w:rPr>
          <w:rFonts w:asciiTheme="majorHAnsi" w:hAnsiTheme="majorHAnsi" w:cstheme="majorHAnsi"/>
          <w:color w:val="000000" w:themeColor="text1"/>
          <w:sz w:val="24"/>
          <w:szCs w:val="24"/>
        </w:rPr>
        <w:t xml:space="preserve">language, behavioural regularities, shared values, </w:t>
      </w:r>
      <w:proofErr w:type="gramStart"/>
      <w:r w:rsidR="009064FF">
        <w:rPr>
          <w:rFonts w:asciiTheme="majorHAnsi" w:hAnsiTheme="majorHAnsi" w:cstheme="majorHAnsi"/>
          <w:color w:val="000000" w:themeColor="text1"/>
          <w:sz w:val="24"/>
          <w:szCs w:val="24"/>
        </w:rPr>
        <w:t>particular</w:t>
      </w:r>
      <w:r w:rsidR="00461E81" w:rsidRPr="003A1412">
        <w:rPr>
          <w:rFonts w:asciiTheme="majorHAnsi" w:hAnsiTheme="majorHAnsi" w:cstheme="majorHAnsi"/>
          <w:color w:val="000000" w:themeColor="text1"/>
          <w:sz w:val="24"/>
          <w:szCs w:val="24"/>
        </w:rPr>
        <w:t xml:space="preserve"> </w:t>
      </w:r>
      <w:r w:rsidR="009064FF" w:rsidRPr="003A1412">
        <w:rPr>
          <w:rFonts w:asciiTheme="majorHAnsi" w:hAnsiTheme="majorHAnsi" w:cstheme="majorHAnsi"/>
          <w:color w:val="000000" w:themeColor="text1"/>
          <w:sz w:val="24"/>
          <w:szCs w:val="24"/>
        </w:rPr>
        <w:t>behaviours</w:t>
      </w:r>
      <w:proofErr w:type="gramEnd"/>
      <w:r w:rsidR="00461E81" w:rsidRPr="003A1412">
        <w:rPr>
          <w:rFonts w:asciiTheme="majorHAnsi" w:hAnsiTheme="majorHAnsi" w:cstheme="majorHAnsi"/>
          <w:color w:val="000000" w:themeColor="text1"/>
          <w:sz w:val="24"/>
          <w:szCs w:val="24"/>
        </w:rPr>
        <w:t xml:space="preserve"> of </w:t>
      </w:r>
      <w:r w:rsidR="009064FF" w:rsidRPr="003A1412">
        <w:rPr>
          <w:rFonts w:asciiTheme="majorHAnsi" w:hAnsiTheme="majorHAnsi" w:cstheme="majorHAnsi"/>
          <w:color w:val="000000" w:themeColor="text1"/>
          <w:sz w:val="24"/>
          <w:szCs w:val="24"/>
        </w:rPr>
        <w:t>intelligent</w:t>
      </w:r>
      <w:r w:rsidR="00461E81" w:rsidRPr="003A1412">
        <w:rPr>
          <w:rFonts w:asciiTheme="majorHAnsi" w:hAnsiTheme="majorHAnsi" w:cstheme="majorHAnsi"/>
          <w:color w:val="000000" w:themeColor="text1"/>
          <w:sz w:val="24"/>
          <w:szCs w:val="24"/>
        </w:rPr>
        <w:t xml:space="preserve"> and acting and a certain level of stability that </w:t>
      </w:r>
      <w:r w:rsidR="005A5537" w:rsidRPr="003A1412">
        <w:rPr>
          <w:rFonts w:asciiTheme="majorHAnsi" w:hAnsiTheme="majorHAnsi" w:cstheme="majorHAnsi"/>
          <w:color w:val="000000" w:themeColor="text1"/>
          <w:sz w:val="24"/>
          <w:szCs w:val="24"/>
        </w:rPr>
        <w:t xml:space="preserve">the employees or newcomers </w:t>
      </w:r>
      <w:r w:rsidR="00367C02" w:rsidRPr="003A1412">
        <w:rPr>
          <w:rFonts w:asciiTheme="majorHAnsi" w:hAnsiTheme="majorHAnsi" w:cstheme="majorHAnsi"/>
          <w:color w:val="000000" w:themeColor="text1"/>
          <w:sz w:val="24"/>
          <w:szCs w:val="24"/>
        </w:rPr>
        <w:t xml:space="preserve">must </w:t>
      </w:r>
      <w:r w:rsidR="00461E81" w:rsidRPr="003A1412">
        <w:rPr>
          <w:rFonts w:asciiTheme="majorHAnsi" w:hAnsiTheme="majorHAnsi" w:cstheme="majorHAnsi"/>
          <w:color w:val="000000" w:themeColor="text1"/>
          <w:sz w:val="24"/>
          <w:szCs w:val="24"/>
        </w:rPr>
        <w:t xml:space="preserve">learn and </w:t>
      </w:r>
      <w:r w:rsidR="007868FF" w:rsidRPr="003A1412">
        <w:rPr>
          <w:rFonts w:asciiTheme="majorHAnsi" w:hAnsiTheme="majorHAnsi" w:cstheme="majorHAnsi"/>
          <w:color w:val="000000" w:themeColor="text1"/>
          <w:sz w:val="24"/>
          <w:szCs w:val="24"/>
        </w:rPr>
        <w:t>therefore must</w:t>
      </w:r>
      <w:r w:rsidR="00367C02" w:rsidRPr="003A1412">
        <w:rPr>
          <w:rFonts w:asciiTheme="majorHAnsi" w:hAnsiTheme="majorHAnsi" w:cstheme="majorHAnsi"/>
          <w:color w:val="000000" w:themeColor="text1"/>
          <w:sz w:val="24"/>
          <w:szCs w:val="24"/>
        </w:rPr>
        <w:t xml:space="preserve"> be </w:t>
      </w:r>
      <w:r w:rsidR="00461E81" w:rsidRPr="003A1412">
        <w:rPr>
          <w:rFonts w:asciiTheme="majorHAnsi" w:hAnsiTheme="majorHAnsi" w:cstheme="majorHAnsi"/>
          <w:color w:val="000000" w:themeColor="text1"/>
          <w:sz w:val="24"/>
          <w:szCs w:val="24"/>
        </w:rPr>
        <w:t>communicated</w:t>
      </w:r>
      <w:r w:rsidR="00367C02" w:rsidRPr="003A1412">
        <w:rPr>
          <w:rFonts w:asciiTheme="majorHAnsi" w:hAnsiTheme="majorHAnsi" w:cstheme="majorHAnsi"/>
          <w:color w:val="000000" w:themeColor="text1"/>
          <w:sz w:val="24"/>
          <w:szCs w:val="24"/>
        </w:rPr>
        <w:t xml:space="preserve"> to</w:t>
      </w:r>
      <w:r w:rsidR="00461E81" w:rsidRPr="003A1412">
        <w:rPr>
          <w:rFonts w:asciiTheme="majorHAnsi" w:hAnsiTheme="majorHAnsi" w:cstheme="majorHAnsi"/>
          <w:color w:val="000000" w:themeColor="text1"/>
          <w:sz w:val="24"/>
          <w:szCs w:val="24"/>
        </w:rPr>
        <w:t xml:space="preserve">. </w:t>
      </w:r>
      <w:r w:rsidR="002F2CA6" w:rsidRPr="003A1412">
        <w:rPr>
          <w:rFonts w:asciiTheme="majorHAnsi" w:hAnsiTheme="majorHAnsi" w:cstheme="majorHAnsi"/>
          <w:color w:val="000000" w:themeColor="text1"/>
          <w:sz w:val="24"/>
          <w:szCs w:val="24"/>
        </w:rPr>
        <w:t xml:space="preserve"> </w:t>
      </w:r>
    </w:p>
    <w:p w14:paraId="5E887AAB" w14:textId="77777777" w:rsidR="000744E7" w:rsidRPr="003A1412" w:rsidRDefault="000744E7" w:rsidP="00096260">
      <w:pPr>
        <w:tabs>
          <w:tab w:val="left" w:pos="142"/>
        </w:tabs>
        <w:jc w:val="both"/>
        <w:rPr>
          <w:rFonts w:asciiTheme="majorHAnsi" w:hAnsiTheme="majorHAnsi" w:cstheme="majorHAnsi"/>
          <w:color w:val="000000" w:themeColor="text1"/>
          <w:sz w:val="24"/>
          <w:szCs w:val="24"/>
        </w:rPr>
      </w:pPr>
    </w:p>
    <w:p w14:paraId="1D0027A6" w14:textId="5F0412CA" w:rsidR="00A81C85" w:rsidRPr="003A1412" w:rsidRDefault="006B3A6D"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Shell is a very large company which and is governed by its values and principles. The</w:t>
      </w:r>
      <w:r w:rsidR="00855106" w:rsidRPr="003A1412">
        <w:rPr>
          <w:rFonts w:asciiTheme="majorHAnsi" w:hAnsiTheme="majorHAnsi" w:cstheme="majorHAnsi"/>
          <w:color w:val="000000" w:themeColor="text1"/>
          <w:sz w:val="24"/>
          <w:szCs w:val="24"/>
        </w:rPr>
        <w:t xml:space="preserve">ir success story is based on their firm believe demonstrated through trust, professionalism, openness, teamwork </w:t>
      </w:r>
      <w:r w:rsidR="00A81C85" w:rsidRPr="003A1412">
        <w:rPr>
          <w:rFonts w:asciiTheme="majorHAnsi" w:hAnsiTheme="majorHAnsi" w:cstheme="majorHAnsi"/>
          <w:color w:val="000000" w:themeColor="text1"/>
          <w:sz w:val="24"/>
          <w:szCs w:val="24"/>
        </w:rPr>
        <w:t>and the zeal with which the do their work, with</w:t>
      </w:r>
      <w:r w:rsidR="000744E7" w:rsidRPr="003A1412">
        <w:rPr>
          <w:rFonts w:asciiTheme="majorHAnsi" w:hAnsiTheme="majorHAnsi" w:cstheme="majorHAnsi"/>
          <w:color w:val="000000" w:themeColor="text1"/>
          <w:sz w:val="24"/>
          <w:szCs w:val="24"/>
        </w:rPr>
        <w:t xml:space="preserve"> </w:t>
      </w:r>
      <w:r w:rsidR="00A81C85" w:rsidRPr="003A1412">
        <w:rPr>
          <w:rFonts w:asciiTheme="majorHAnsi" w:hAnsiTheme="majorHAnsi" w:cstheme="majorHAnsi"/>
          <w:color w:val="000000" w:themeColor="text1"/>
          <w:sz w:val="24"/>
          <w:szCs w:val="24"/>
        </w:rPr>
        <w:t>employees having to share a set of common core values which includes – honesty, respect for their customers or clients and integrity. Shell operates in economical long-term profitable principles which helps them to achiev</w:t>
      </w:r>
      <w:r w:rsidR="00642C58" w:rsidRPr="003A1412">
        <w:rPr>
          <w:rFonts w:asciiTheme="majorHAnsi" w:hAnsiTheme="majorHAnsi" w:cstheme="majorHAnsi"/>
          <w:color w:val="000000" w:themeColor="text1"/>
          <w:sz w:val="24"/>
          <w:szCs w:val="24"/>
        </w:rPr>
        <w:t>e continues growth. They also support free enterprise and to fairly compete within the laws of competition,</w:t>
      </w:r>
      <w:r w:rsidR="000744E7" w:rsidRPr="003A1412">
        <w:rPr>
          <w:rFonts w:asciiTheme="majorHAnsi" w:hAnsiTheme="majorHAnsi" w:cstheme="majorHAnsi"/>
          <w:color w:val="000000" w:themeColor="text1"/>
          <w:sz w:val="24"/>
          <w:szCs w:val="24"/>
        </w:rPr>
        <w:t xml:space="preserve"> detest soliciting or accepting bribes, and has a methodical tactic to health and safety and the security and its environment. </w:t>
      </w:r>
    </w:p>
    <w:p w14:paraId="4B02F543" w14:textId="181E32AA" w:rsidR="00A24BF3" w:rsidRDefault="009064FF" w:rsidP="00096260">
      <w:p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Business</w:t>
      </w:r>
      <w:r w:rsidR="00844156" w:rsidRPr="003A1412">
        <w:rPr>
          <w:rFonts w:asciiTheme="majorHAnsi" w:hAnsiTheme="majorHAnsi" w:cstheme="majorHAnsi"/>
          <w:color w:val="000000" w:themeColor="text1"/>
          <w:sz w:val="24"/>
          <w:szCs w:val="24"/>
        </w:rPr>
        <w:t xml:space="preserve"> professors (Quinn R. and Cameron K. 2019), </w:t>
      </w:r>
      <w:r>
        <w:rPr>
          <w:rFonts w:asciiTheme="majorHAnsi" w:hAnsiTheme="majorHAnsi" w:cstheme="majorHAnsi"/>
          <w:color w:val="000000" w:themeColor="text1"/>
          <w:sz w:val="24"/>
          <w:szCs w:val="24"/>
        </w:rPr>
        <w:t>detains the</w:t>
      </w:r>
      <w:r w:rsidR="002F2CA6" w:rsidRPr="003A1412">
        <w:rPr>
          <w:rFonts w:asciiTheme="majorHAnsi" w:hAnsiTheme="majorHAnsi" w:cstheme="majorHAnsi"/>
          <w:color w:val="000000" w:themeColor="text1"/>
          <w:sz w:val="24"/>
          <w:szCs w:val="24"/>
        </w:rPr>
        <w:t xml:space="preserve"> four types of organisational cultures</w:t>
      </w:r>
      <w:r w:rsidR="00B11EC9" w:rsidRPr="003A1412">
        <w:rPr>
          <w:rFonts w:asciiTheme="majorHAnsi" w:hAnsiTheme="majorHAnsi" w:cstheme="majorHAnsi"/>
          <w:color w:val="000000" w:themeColor="text1"/>
          <w:sz w:val="24"/>
          <w:szCs w:val="24"/>
        </w:rPr>
        <w:t xml:space="preserve"> which include Clan</w:t>
      </w:r>
      <w:r w:rsidR="00FF3EDE" w:rsidRPr="003A1412">
        <w:rPr>
          <w:rFonts w:asciiTheme="majorHAnsi" w:hAnsiTheme="majorHAnsi" w:cstheme="majorHAnsi"/>
          <w:color w:val="000000" w:themeColor="text1"/>
          <w:sz w:val="24"/>
          <w:szCs w:val="24"/>
        </w:rPr>
        <w:t xml:space="preserve"> culture</w:t>
      </w:r>
      <w:r w:rsidR="00B11EC9" w:rsidRPr="003A1412">
        <w:rPr>
          <w:rFonts w:asciiTheme="majorHAnsi" w:hAnsiTheme="majorHAnsi" w:cstheme="majorHAnsi"/>
          <w:color w:val="000000" w:themeColor="text1"/>
          <w:sz w:val="24"/>
          <w:szCs w:val="24"/>
        </w:rPr>
        <w:t xml:space="preserve">, </w:t>
      </w:r>
      <w:r w:rsidR="00133D77" w:rsidRPr="003A1412">
        <w:rPr>
          <w:rFonts w:asciiTheme="majorHAnsi" w:hAnsiTheme="majorHAnsi" w:cstheme="majorHAnsi"/>
          <w:color w:val="000000" w:themeColor="text1"/>
          <w:sz w:val="24"/>
          <w:szCs w:val="24"/>
        </w:rPr>
        <w:t>culture</w:t>
      </w:r>
      <w:r w:rsidR="00133D77" w:rsidRPr="003A1412">
        <w:rPr>
          <w:rFonts w:asciiTheme="majorHAnsi" w:hAnsiTheme="majorHAnsi" w:cstheme="majorHAnsi"/>
          <w:color w:val="000000" w:themeColor="text1"/>
          <w:sz w:val="24"/>
          <w:szCs w:val="24"/>
        </w:rPr>
        <w:t xml:space="preserve"> </w:t>
      </w:r>
      <w:r w:rsidR="00133D77">
        <w:rPr>
          <w:rFonts w:asciiTheme="majorHAnsi" w:hAnsiTheme="majorHAnsi" w:cstheme="majorHAnsi"/>
          <w:color w:val="000000" w:themeColor="text1"/>
          <w:sz w:val="24"/>
          <w:szCs w:val="24"/>
        </w:rPr>
        <w:t xml:space="preserve">of the </w:t>
      </w:r>
      <w:r w:rsidR="00B11EC9" w:rsidRPr="003A1412">
        <w:rPr>
          <w:rFonts w:asciiTheme="majorHAnsi" w:hAnsiTheme="majorHAnsi" w:cstheme="majorHAnsi"/>
          <w:color w:val="000000" w:themeColor="text1"/>
          <w:sz w:val="24"/>
          <w:szCs w:val="24"/>
        </w:rPr>
        <w:t>Adhocracy, Market</w:t>
      </w:r>
      <w:r w:rsidR="00FF3EDE" w:rsidRPr="003A1412">
        <w:rPr>
          <w:rFonts w:asciiTheme="majorHAnsi" w:hAnsiTheme="majorHAnsi" w:cstheme="majorHAnsi"/>
          <w:color w:val="000000" w:themeColor="text1"/>
          <w:sz w:val="24"/>
          <w:szCs w:val="24"/>
        </w:rPr>
        <w:t xml:space="preserve"> culture</w:t>
      </w:r>
      <w:r w:rsidR="00B11EC9" w:rsidRPr="003A1412">
        <w:rPr>
          <w:rFonts w:asciiTheme="majorHAnsi" w:hAnsiTheme="majorHAnsi" w:cstheme="majorHAnsi"/>
          <w:color w:val="000000" w:themeColor="text1"/>
          <w:sz w:val="24"/>
          <w:szCs w:val="24"/>
        </w:rPr>
        <w:t xml:space="preserve"> and Hierarchy</w:t>
      </w:r>
      <w:r w:rsidR="00FF3EDE" w:rsidRPr="003A1412">
        <w:rPr>
          <w:rFonts w:asciiTheme="majorHAnsi" w:hAnsiTheme="majorHAnsi" w:cstheme="majorHAnsi"/>
          <w:color w:val="000000" w:themeColor="text1"/>
          <w:sz w:val="24"/>
          <w:szCs w:val="24"/>
        </w:rPr>
        <w:t xml:space="preserve"> </w:t>
      </w:r>
      <w:r w:rsidR="00FF3EDE" w:rsidRPr="003A1412">
        <w:rPr>
          <w:rFonts w:asciiTheme="majorHAnsi" w:hAnsiTheme="majorHAnsi" w:cstheme="majorHAnsi"/>
          <w:color w:val="000000" w:themeColor="text1"/>
          <w:sz w:val="24"/>
          <w:szCs w:val="24"/>
        </w:rPr>
        <w:lastRenderedPageBreak/>
        <w:t>culture</w:t>
      </w:r>
      <w:r w:rsidR="00B11EC9" w:rsidRPr="003A1412">
        <w:rPr>
          <w:rFonts w:asciiTheme="majorHAnsi" w:hAnsiTheme="majorHAnsi" w:cstheme="majorHAnsi"/>
          <w:color w:val="000000" w:themeColor="text1"/>
          <w:sz w:val="24"/>
          <w:szCs w:val="24"/>
        </w:rPr>
        <w:t xml:space="preserve">. </w:t>
      </w:r>
      <w:r w:rsidR="00844156" w:rsidRPr="003A1412">
        <w:rPr>
          <w:rFonts w:asciiTheme="majorHAnsi" w:hAnsiTheme="majorHAnsi" w:cstheme="majorHAnsi"/>
          <w:color w:val="000000" w:themeColor="text1"/>
          <w:sz w:val="24"/>
          <w:szCs w:val="24"/>
        </w:rPr>
        <w:t xml:space="preserve">It further </w:t>
      </w:r>
      <w:r w:rsidR="003E5000" w:rsidRPr="003A1412">
        <w:rPr>
          <w:rFonts w:asciiTheme="majorHAnsi" w:hAnsiTheme="majorHAnsi" w:cstheme="majorHAnsi"/>
          <w:color w:val="000000" w:themeColor="text1"/>
          <w:sz w:val="24"/>
          <w:szCs w:val="24"/>
        </w:rPr>
        <w:t>shows how</w:t>
      </w:r>
      <w:r w:rsidR="00844156" w:rsidRPr="003A1412">
        <w:rPr>
          <w:rFonts w:asciiTheme="majorHAnsi" w:hAnsiTheme="majorHAnsi" w:cstheme="majorHAnsi"/>
          <w:color w:val="000000" w:themeColor="text1"/>
          <w:sz w:val="24"/>
          <w:szCs w:val="24"/>
        </w:rPr>
        <w:t xml:space="preserve"> the four</w:t>
      </w:r>
      <w:r w:rsidR="003E5000" w:rsidRPr="003A1412">
        <w:rPr>
          <w:rFonts w:asciiTheme="majorHAnsi" w:hAnsiTheme="majorHAnsi" w:cstheme="majorHAnsi"/>
          <w:color w:val="000000" w:themeColor="text1"/>
          <w:sz w:val="24"/>
          <w:szCs w:val="24"/>
        </w:rPr>
        <w:t xml:space="preserve"> organisational cultures </w:t>
      </w:r>
      <w:proofErr w:type="gramStart"/>
      <w:r w:rsidR="003E5000" w:rsidRPr="003A1412">
        <w:rPr>
          <w:rFonts w:asciiTheme="majorHAnsi" w:hAnsiTheme="majorHAnsi" w:cstheme="majorHAnsi"/>
          <w:color w:val="000000" w:themeColor="text1"/>
          <w:sz w:val="24"/>
          <w:szCs w:val="24"/>
        </w:rPr>
        <w:t>compete with each other</w:t>
      </w:r>
      <w:proofErr w:type="gramEnd"/>
      <w:r w:rsidR="003E5000" w:rsidRPr="003A1412">
        <w:rPr>
          <w:rFonts w:asciiTheme="majorHAnsi" w:hAnsiTheme="majorHAnsi" w:cstheme="majorHAnsi"/>
          <w:color w:val="000000" w:themeColor="text1"/>
          <w:sz w:val="24"/>
          <w:szCs w:val="24"/>
        </w:rPr>
        <w:t xml:space="preserve">. </w:t>
      </w:r>
      <w:r w:rsidR="00A24BF3" w:rsidRPr="003A1412">
        <w:rPr>
          <w:rFonts w:asciiTheme="majorHAnsi" w:hAnsiTheme="majorHAnsi" w:cstheme="majorHAnsi"/>
          <w:color w:val="000000" w:themeColor="text1"/>
          <w:sz w:val="24"/>
          <w:szCs w:val="24"/>
        </w:rPr>
        <w:t>It is relatively difficult to define any one culture because of the complex people’s shared assumptions, behaviour, attitude and beliefs, which means, in other to g</w:t>
      </w:r>
      <w:r w:rsidR="00A20675" w:rsidRPr="003A1412">
        <w:rPr>
          <w:rFonts w:asciiTheme="majorHAnsi" w:hAnsiTheme="majorHAnsi" w:cstheme="majorHAnsi"/>
          <w:color w:val="000000" w:themeColor="text1"/>
          <w:sz w:val="24"/>
          <w:szCs w:val="24"/>
        </w:rPr>
        <w:t>ain</w:t>
      </w:r>
      <w:r w:rsidR="00A24BF3" w:rsidRPr="003A1412">
        <w:rPr>
          <w:rFonts w:asciiTheme="majorHAnsi" w:hAnsiTheme="majorHAnsi" w:cstheme="majorHAnsi"/>
          <w:color w:val="000000" w:themeColor="text1"/>
          <w:sz w:val="24"/>
          <w:szCs w:val="24"/>
        </w:rPr>
        <w:t xml:space="preserve"> </w:t>
      </w:r>
      <w:r w:rsidR="00A20675" w:rsidRPr="003A1412">
        <w:rPr>
          <w:rFonts w:asciiTheme="majorHAnsi" w:hAnsiTheme="majorHAnsi" w:cstheme="majorHAnsi"/>
          <w:color w:val="000000" w:themeColor="text1"/>
          <w:sz w:val="24"/>
          <w:szCs w:val="24"/>
        </w:rPr>
        <w:t xml:space="preserve">deep insight of the culture of the organisation, leaders must use the Organizational Culture Assessment Instrument mentioned above. </w:t>
      </w:r>
      <w:r w:rsidR="00BB3BC5">
        <w:rPr>
          <w:rFonts w:asciiTheme="majorHAnsi" w:hAnsiTheme="majorHAnsi" w:cstheme="majorHAnsi"/>
          <w:color w:val="000000" w:themeColor="text1"/>
          <w:sz w:val="24"/>
          <w:szCs w:val="24"/>
        </w:rPr>
        <w:t>Please see picture on appendix 1:</w:t>
      </w:r>
    </w:p>
    <w:p w14:paraId="110D5342" w14:textId="77777777" w:rsidR="00BB3BC5" w:rsidRPr="00C86164" w:rsidRDefault="00BB3BC5" w:rsidP="00096260">
      <w:pPr>
        <w:tabs>
          <w:tab w:val="left" w:pos="142"/>
        </w:tabs>
        <w:jc w:val="both"/>
        <w:rPr>
          <w:rFonts w:asciiTheme="majorHAnsi" w:hAnsiTheme="majorHAnsi" w:cstheme="majorHAnsi"/>
          <w:color w:val="000000" w:themeColor="text1"/>
          <w:sz w:val="24"/>
          <w:szCs w:val="24"/>
        </w:rPr>
      </w:pPr>
    </w:p>
    <w:p w14:paraId="27B561FC" w14:textId="77777777" w:rsidR="003E5000" w:rsidRPr="003A1412" w:rsidRDefault="003E5000"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 summary of the qualities of the organisational culture below will determine your what type of organisation you belong to.</w:t>
      </w:r>
    </w:p>
    <w:p w14:paraId="613489AA" w14:textId="2459B32D" w:rsidR="00B30DD3" w:rsidRPr="003A1412" w:rsidRDefault="003E5000" w:rsidP="00871E36">
      <w:pPr>
        <w:pStyle w:val="ListParagraph"/>
        <w:numPr>
          <w:ilvl w:val="0"/>
          <w:numId w:val="2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The Clan Culture which is a system where family members share commodities and </w:t>
      </w:r>
      <w:proofErr w:type="gramStart"/>
      <w:r w:rsidRPr="003A1412">
        <w:rPr>
          <w:rFonts w:asciiTheme="majorHAnsi" w:hAnsiTheme="majorHAnsi" w:cstheme="majorHAnsi"/>
          <w:color w:val="000000" w:themeColor="text1"/>
          <w:sz w:val="24"/>
          <w:szCs w:val="24"/>
        </w:rPr>
        <w:t>a</w:t>
      </w:r>
      <w:proofErr w:type="gramEnd"/>
      <w:r w:rsidRPr="003A1412">
        <w:rPr>
          <w:rFonts w:asciiTheme="majorHAnsi" w:hAnsiTheme="majorHAnsi" w:cstheme="majorHAnsi"/>
          <w:color w:val="000000" w:themeColor="text1"/>
          <w:sz w:val="24"/>
          <w:szCs w:val="24"/>
        </w:rPr>
        <w:t xml:space="preserve"> actively involved</w:t>
      </w:r>
      <w:r w:rsidR="009B11D3" w:rsidRPr="003A1412">
        <w:rPr>
          <w:rFonts w:asciiTheme="majorHAnsi" w:hAnsiTheme="majorHAnsi" w:cstheme="majorHAnsi"/>
          <w:color w:val="000000" w:themeColor="text1"/>
          <w:sz w:val="24"/>
          <w:szCs w:val="24"/>
        </w:rPr>
        <w:t>. In this culture, a good brand is built by establishing a good relationship with customers, supplier, employees and the environment.</w:t>
      </w:r>
    </w:p>
    <w:p w14:paraId="203B9DD7" w14:textId="2BD2A006" w:rsidR="009B11D3" w:rsidRPr="003A1412" w:rsidRDefault="009B11D3" w:rsidP="00871E36">
      <w:pPr>
        <w:pStyle w:val="ListParagraph"/>
        <w:numPr>
          <w:ilvl w:val="0"/>
          <w:numId w:val="2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The Adhocracy system of culture encourages employees to take risk through creativity and energy. It is an experimental set up system with the core values based on agility and change. Example is the Facebook; whose CEO admonition is to “Move fast and break things”. Because it is based on energy, it </w:t>
      </w:r>
      <w:r w:rsidR="0042045E" w:rsidRPr="003A1412">
        <w:rPr>
          <w:rFonts w:asciiTheme="majorHAnsi" w:hAnsiTheme="majorHAnsi" w:cstheme="majorHAnsi"/>
          <w:color w:val="000000" w:themeColor="text1"/>
          <w:sz w:val="24"/>
          <w:szCs w:val="24"/>
        </w:rPr>
        <w:t>does anything in other to move fast enough.</w:t>
      </w:r>
    </w:p>
    <w:p w14:paraId="4A51C5CB" w14:textId="19B9072B" w:rsidR="0042045E" w:rsidRPr="003A1412" w:rsidRDefault="0042045E" w:rsidP="00871E36">
      <w:pPr>
        <w:pStyle w:val="ListParagraph"/>
        <w:numPr>
          <w:ilvl w:val="0"/>
          <w:numId w:val="2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Whereas the Market culture has a dynamic way of competing and achieving concrete results, the organisation is united and focused to </w:t>
      </w:r>
      <w:r w:rsidR="00133D77">
        <w:rPr>
          <w:rFonts w:asciiTheme="majorHAnsi" w:hAnsiTheme="majorHAnsi" w:cstheme="majorHAnsi"/>
          <w:color w:val="000000" w:themeColor="text1"/>
          <w:sz w:val="24"/>
          <w:szCs w:val="24"/>
        </w:rPr>
        <w:t>gain advantage over</w:t>
      </w:r>
      <w:r w:rsidRPr="003A1412">
        <w:rPr>
          <w:rFonts w:asciiTheme="majorHAnsi" w:hAnsiTheme="majorHAnsi" w:cstheme="majorHAnsi"/>
          <w:color w:val="000000" w:themeColor="text1"/>
          <w:sz w:val="24"/>
          <w:szCs w:val="24"/>
        </w:rPr>
        <w:t xml:space="preserve"> all rivals. Market’s culture main value drivers are market share and profitability.</w:t>
      </w:r>
    </w:p>
    <w:p w14:paraId="7E7B0C93" w14:textId="526EAA38" w:rsidR="00B30DD3" w:rsidRPr="00D65AA4" w:rsidRDefault="0042045E" w:rsidP="00871E36">
      <w:pPr>
        <w:pStyle w:val="ListParagraph"/>
        <w:numPr>
          <w:ilvl w:val="0"/>
          <w:numId w:val="2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Lastly, The Hierarchy culture has its system founded on structure and control</w:t>
      </w:r>
      <w:r w:rsidR="00A24BF3" w:rsidRPr="003A1412">
        <w:rPr>
          <w:rFonts w:asciiTheme="majorHAnsi" w:hAnsiTheme="majorHAnsi" w:cstheme="majorHAnsi"/>
          <w:color w:val="000000" w:themeColor="text1"/>
          <w:sz w:val="24"/>
          <w:szCs w:val="24"/>
        </w:rPr>
        <w:t xml:space="preserve"> with the core value demonstrating consistency and uniformity</w:t>
      </w:r>
      <w:r w:rsidRPr="003A1412">
        <w:rPr>
          <w:rFonts w:asciiTheme="majorHAnsi" w:hAnsiTheme="majorHAnsi" w:cstheme="majorHAnsi"/>
          <w:color w:val="000000" w:themeColor="text1"/>
          <w:sz w:val="24"/>
          <w:szCs w:val="24"/>
        </w:rPr>
        <w:t xml:space="preserve">. Leadership is based on </w:t>
      </w:r>
      <w:r w:rsidR="00133D77" w:rsidRPr="003A1412">
        <w:rPr>
          <w:rFonts w:asciiTheme="majorHAnsi" w:hAnsiTheme="majorHAnsi" w:cstheme="majorHAnsi"/>
          <w:color w:val="000000" w:themeColor="text1"/>
          <w:sz w:val="24"/>
          <w:szCs w:val="24"/>
        </w:rPr>
        <w:t>prearranged</w:t>
      </w:r>
      <w:r w:rsidRPr="003A1412">
        <w:rPr>
          <w:rFonts w:asciiTheme="majorHAnsi" w:hAnsiTheme="majorHAnsi" w:cstheme="majorHAnsi"/>
          <w:color w:val="000000" w:themeColor="text1"/>
          <w:sz w:val="24"/>
          <w:szCs w:val="24"/>
        </w:rPr>
        <w:t xml:space="preserve"> </w:t>
      </w:r>
      <w:r w:rsidR="00133D77" w:rsidRPr="003A1412">
        <w:rPr>
          <w:rFonts w:asciiTheme="majorHAnsi" w:hAnsiTheme="majorHAnsi" w:cstheme="majorHAnsi"/>
          <w:color w:val="000000" w:themeColor="text1"/>
          <w:sz w:val="24"/>
          <w:szCs w:val="24"/>
        </w:rPr>
        <w:t>management</w:t>
      </w:r>
      <w:r w:rsidRPr="003A1412">
        <w:rPr>
          <w:rFonts w:asciiTheme="majorHAnsi" w:hAnsiTheme="majorHAnsi" w:cstheme="majorHAnsi"/>
          <w:color w:val="000000" w:themeColor="text1"/>
          <w:sz w:val="24"/>
          <w:szCs w:val="24"/>
        </w:rPr>
        <w:t xml:space="preserve"> and monitoring, with a </w:t>
      </w:r>
      <w:r w:rsidR="00133D77" w:rsidRPr="003A1412">
        <w:rPr>
          <w:rFonts w:asciiTheme="majorHAnsi" w:hAnsiTheme="majorHAnsi" w:cstheme="majorHAnsi"/>
          <w:color w:val="000000" w:themeColor="text1"/>
          <w:sz w:val="24"/>
          <w:szCs w:val="24"/>
        </w:rPr>
        <w:t>philosophy</w:t>
      </w:r>
      <w:r w:rsidRPr="003A1412">
        <w:rPr>
          <w:rFonts w:asciiTheme="majorHAnsi" w:hAnsiTheme="majorHAnsi" w:cstheme="majorHAnsi"/>
          <w:color w:val="000000" w:themeColor="text1"/>
          <w:sz w:val="24"/>
          <w:szCs w:val="24"/>
        </w:rPr>
        <w:t xml:space="preserve"> emphasizing </w:t>
      </w:r>
      <w:r w:rsidR="00133D77" w:rsidRPr="003A1412">
        <w:rPr>
          <w:rFonts w:asciiTheme="majorHAnsi" w:hAnsiTheme="majorHAnsi" w:cstheme="majorHAnsi"/>
          <w:color w:val="000000" w:themeColor="text1"/>
          <w:sz w:val="24"/>
          <w:szCs w:val="24"/>
        </w:rPr>
        <w:t>competence</w:t>
      </w:r>
      <w:r w:rsidRPr="003A1412">
        <w:rPr>
          <w:rFonts w:asciiTheme="majorHAnsi" w:hAnsiTheme="majorHAnsi" w:cstheme="majorHAnsi"/>
          <w:color w:val="000000" w:themeColor="text1"/>
          <w:sz w:val="24"/>
          <w:szCs w:val="24"/>
        </w:rPr>
        <w:t xml:space="preserve"> and predictability.</w:t>
      </w:r>
    </w:p>
    <w:p w14:paraId="4752C794" w14:textId="77777777" w:rsidR="00225CED" w:rsidRPr="003F5D18" w:rsidRDefault="00225CED" w:rsidP="00096260">
      <w:pPr>
        <w:tabs>
          <w:tab w:val="left" w:pos="142"/>
        </w:tabs>
        <w:jc w:val="both"/>
        <w:rPr>
          <w:rFonts w:asciiTheme="majorHAnsi" w:hAnsiTheme="majorHAnsi" w:cstheme="majorHAnsi"/>
          <w:b/>
          <w:color w:val="000000" w:themeColor="text1"/>
          <w:sz w:val="24"/>
          <w:szCs w:val="24"/>
          <w:u w:val="single"/>
        </w:rPr>
      </w:pPr>
    </w:p>
    <w:p w14:paraId="12E0D984" w14:textId="42195688" w:rsidR="00B15C90" w:rsidRPr="003F5D18" w:rsidRDefault="00B15C90" w:rsidP="00871E36">
      <w:pPr>
        <w:pStyle w:val="ListParagraph"/>
        <w:numPr>
          <w:ilvl w:val="0"/>
          <w:numId w:val="22"/>
        </w:numPr>
        <w:tabs>
          <w:tab w:val="left" w:pos="142"/>
        </w:tabs>
        <w:jc w:val="both"/>
        <w:rPr>
          <w:rFonts w:asciiTheme="majorHAnsi" w:hAnsiTheme="majorHAnsi" w:cstheme="majorHAnsi"/>
          <w:color w:val="000000" w:themeColor="text1"/>
          <w:sz w:val="24"/>
          <w:szCs w:val="24"/>
        </w:rPr>
      </w:pPr>
      <w:bookmarkStart w:id="7" w:name="_Hlk534901629"/>
      <w:r w:rsidRPr="003F5D18">
        <w:rPr>
          <w:rFonts w:asciiTheme="majorHAnsi" w:hAnsiTheme="majorHAnsi" w:cstheme="majorHAnsi"/>
          <w:b/>
          <w:color w:val="000000" w:themeColor="text1"/>
          <w:sz w:val="24"/>
          <w:szCs w:val="24"/>
        </w:rPr>
        <w:t>IMPORTANCE OF ORGANISATIONAL CULTURE</w:t>
      </w:r>
      <w:r w:rsidRPr="003F5D18">
        <w:rPr>
          <w:rFonts w:asciiTheme="majorHAnsi" w:hAnsiTheme="majorHAnsi" w:cstheme="majorHAnsi"/>
          <w:color w:val="000000" w:themeColor="text1"/>
          <w:sz w:val="24"/>
          <w:szCs w:val="24"/>
        </w:rPr>
        <w:t xml:space="preserve">: </w:t>
      </w:r>
    </w:p>
    <w:bookmarkEnd w:id="7"/>
    <w:p w14:paraId="57055752" w14:textId="5BF5E7D9" w:rsidR="00B15C90" w:rsidRPr="003A1412" w:rsidRDefault="00B15C90"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The most </w:t>
      </w:r>
      <w:r w:rsidR="00133D77" w:rsidRPr="003A1412">
        <w:rPr>
          <w:rFonts w:asciiTheme="majorHAnsi" w:hAnsiTheme="majorHAnsi" w:cstheme="majorHAnsi"/>
          <w:color w:val="000000" w:themeColor="text1"/>
          <w:sz w:val="24"/>
          <w:szCs w:val="24"/>
        </w:rPr>
        <w:t>vital</w:t>
      </w:r>
      <w:r w:rsidRPr="003A1412">
        <w:rPr>
          <w:rFonts w:asciiTheme="majorHAnsi" w:hAnsiTheme="majorHAnsi" w:cstheme="majorHAnsi"/>
          <w:color w:val="000000" w:themeColor="text1"/>
          <w:sz w:val="24"/>
          <w:szCs w:val="24"/>
        </w:rPr>
        <w:t xml:space="preserve"> activity for managers and consultants is the Interpreting and understanding organizational culture. This is because it affects </w:t>
      </w:r>
      <w:r w:rsidR="00133D77" w:rsidRPr="003A1412">
        <w:rPr>
          <w:rFonts w:asciiTheme="majorHAnsi" w:hAnsiTheme="majorHAnsi" w:cstheme="majorHAnsi"/>
          <w:color w:val="000000" w:themeColor="text1"/>
          <w:sz w:val="24"/>
          <w:szCs w:val="24"/>
        </w:rPr>
        <w:t>calculated</w:t>
      </w:r>
      <w:r w:rsidRPr="003A1412">
        <w:rPr>
          <w:rFonts w:asciiTheme="majorHAnsi" w:hAnsiTheme="majorHAnsi" w:cstheme="majorHAnsi"/>
          <w:color w:val="000000" w:themeColor="text1"/>
          <w:sz w:val="24"/>
          <w:szCs w:val="24"/>
        </w:rPr>
        <w:t xml:space="preserve"> development, productivity and </w:t>
      </w:r>
      <w:r w:rsidR="00133D77" w:rsidRPr="003A1412">
        <w:rPr>
          <w:rFonts w:asciiTheme="majorHAnsi" w:hAnsiTheme="majorHAnsi" w:cstheme="majorHAnsi"/>
          <w:color w:val="000000" w:themeColor="text1"/>
          <w:sz w:val="24"/>
          <w:szCs w:val="24"/>
        </w:rPr>
        <w:t>education</w:t>
      </w:r>
      <w:r w:rsidRPr="003A1412">
        <w:rPr>
          <w:rFonts w:asciiTheme="majorHAnsi" w:hAnsiTheme="majorHAnsi" w:cstheme="majorHAnsi"/>
          <w:color w:val="000000" w:themeColor="text1"/>
          <w:sz w:val="24"/>
          <w:szCs w:val="24"/>
        </w:rPr>
        <w:t xml:space="preserve"> at all levels. Cultural assumptions can bring a constrain on the organization therefore the primary role or job for consultant is</w:t>
      </w:r>
      <w:r w:rsidR="00133D77">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provid</w:t>
      </w:r>
      <w:r w:rsidR="00133D77">
        <w:rPr>
          <w:rFonts w:asciiTheme="majorHAnsi" w:hAnsiTheme="majorHAnsi" w:cstheme="majorHAnsi"/>
          <w:color w:val="000000" w:themeColor="text1"/>
          <w:sz w:val="24"/>
          <w:szCs w:val="24"/>
        </w:rPr>
        <w:t>ing</w:t>
      </w:r>
      <w:r w:rsidRPr="003A1412">
        <w:rPr>
          <w:rFonts w:asciiTheme="majorHAnsi" w:hAnsiTheme="majorHAnsi" w:cstheme="majorHAnsi"/>
          <w:color w:val="000000" w:themeColor="text1"/>
          <w:sz w:val="24"/>
          <w:szCs w:val="24"/>
        </w:rPr>
        <w:t xml:space="preserve"> a </w:t>
      </w:r>
      <w:r w:rsidR="00133D77">
        <w:rPr>
          <w:rFonts w:asciiTheme="majorHAnsi" w:hAnsiTheme="majorHAnsi" w:cstheme="majorHAnsi"/>
          <w:color w:val="000000" w:themeColor="text1"/>
          <w:sz w:val="24"/>
          <w:szCs w:val="24"/>
        </w:rPr>
        <w:t xml:space="preserve">strategic </w:t>
      </w:r>
      <w:r w:rsidRPr="003A1412">
        <w:rPr>
          <w:rFonts w:asciiTheme="majorHAnsi" w:hAnsiTheme="majorHAnsi" w:cstheme="majorHAnsi"/>
          <w:color w:val="000000" w:themeColor="text1"/>
          <w:sz w:val="24"/>
          <w:szCs w:val="24"/>
        </w:rPr>
        <w:t xml:space="preserve">system or a structure to </w:t>
      </w:r>
      <w:r w:rsidR="00133D77" w:rsidRPr="003A1412">
        <w:rPr>
          <w:rFonts w:asciiTheme="majorHAnsi" w:hAnsiTheme="majorHAnsi" w:cstheme="majorHAnsi"/>
          <w:color w:val="000000" w:themeColor="text1"/>
          <w:sz w:val="24"/>
          <w:szCs w:val="24"/>
        </w:rPr>
        <w:t>empower</w:t>
      </w:r>
      <w:r w:rsidRPr="003A1412">
        <w:rPr>
          <w:rFonts w:asciiTheme="majorHAnsi" w:hAnsiTheme="majorHAnsi" w:cstheme="majorHAnsi"/>
          <w:color w:val="000000" w:themeColor="text1"/>
          <w:sz w:val="24"/>
          <w:szCs w:val="24"/>
        </w:rPr>
        <w:t xml:space="preserve"> the organizations to surface the most </w:t>
      </w:r>
      <w:r w:rsidR="00133D77" w:rsidRPr="003A1412">
        <w:rPr>
          <w:rFonts w:asciiTheme="majorHAnsi" w:hAnsiTheme="majorHAnsi" w:cstheme="majorHAnsi"/>
          <w:color w:val="000000" w:themeColor="text1"/>
          <w:sz w:val="24"/>
          <w:szCs w:val="24"/>
        </w:rPr>
        <w:t>relevant</w:t>
      </w:r>
      <w:r w:rsidRPr="003A1412">
        <w:rPr>
          <w:rFonts w:asciiTheme="majorHAnsi" w:hAnsiTheme="majorHAnsi" w:cstheme="majorHAnsi"/>
          <w:color w:val="000000" w:themeColor="text1"/>
          <w:sz w:val="24"/>
          <w:szCs w:val="24"/>
        </w:rPr>
        <w:t xml:space="preserve"> cultural assumptions.</w:t>
      </w:r>
    </w:p>
    <w:p w14:paraId="10EE646B" w14:textId="4D7117EA" w:rsidR="004F62D7" w:rsidRDefault="004F62D7" w:rsidP="00096260">
      <w:pPr>
        <w:tabs>
          <w:tab w:val="left" w:pos="142"/>
        </w:tabs>
        <w:jc w:val="both"/>
        <w:rPr>
          <w:rFonts w:asciiTheme="majorHAnsi" w:hAnsiTheme="majorHAnsi" w:cstheme="majorHAnsi"/>
          <w:b/>
          <w:color w:val="000000" w:themeColor="text1"/>
          <w:sz w:val="24"/>
          <w:szCs w:val="24"/>
          <w:u w:val="single"/>
        </w:rPr>
      </w:pPr>
    </w:p>
    <w:p w14:paraId="1A89B17E" w14:textId="21ABB3F7" w:rsidR="00311AD4" w:rsidRPr="003F5D18" w:rsidRDefault="002B4419" w:rsidP="00871E36">
      <w:pPr>
        <w:pStyle w:val="ListParagraph"/>
        <w:numPr>
          <w:ilvl w:val="0"/>
          <w:numId w:val="22"/>
        </w:numPr>
        <w:jc w:val="both"/>
        <w:rPr>
          <w:b/>
        </w:rPr>
      </w:pPr>
      <w:r w:rsidRPr="003F5D18">
        <w:rPr>
          <w:b/>
        </w:rPr>
        <w:t>Shell organisational structure</w:t>
      </w:r>
      <w:r w:rsidR="00452E9C" w:rsidRPr="003F5D18">
        <w:rPr>
          <w:b/>
        </w:rPr>
        <w:t>:</w:t>
      </w:r>
    </w:p>
    <w:p w14:paraId="06AF5CB4" w14:textId="70827443" w:rsidR="002B4419" w:rsidRPr="00BB3BC5" w:rsidRDefault="00452E9C" w:rsidP="00BB3BC5">
      <w:pPr>
        <w:jc w:val="both"/>
      </w:pPr>
      <w:r>
        <w:rPr>
          <w:rFonts w:asciiTheme="majorHAnsi" w:hAnsiTheme="majorHAnsi" w:cstheme="majorHAnsi"/>
          <w:color w:val="000000" w:themeColor="text1"/>
          <w:sz w:val="24"/>
          <w:szCs w:val="24"/>
        </w:rPr>
        <w:t xml:space="preserve">It is </w:t>
      </w:r>
      <w:proofErr w:type="gramStart"/>
      <w:r>
        <w:rPr>
          <w:rFonts w:asciiTheme="majorHAnsi" w:hAnsiTheme="majorHAnsi" w:cstheme="majorHAnsi"/>
          <w:color w:val="000000" w:themeColor="text1"/>
          <w:sz w:val="24"/>
          <w:szCs w:val="24"/>
        </w:rPr>
        <w:t>quite obvious</w:t>
      </w:r>
      <w:proofErr w:type="gramEnd"/>
      <w:r>
        <w:rPr>
          <w:rFonts w:asciiTheme="majorHAnsi" w:hAnsiTheme="majorHAnsi" w:cstheme="majorHAnsi"/>
          <w:color w:val="000000" w:themeColor="text1"/>
          <w:sz w:val="24"/>
          <w:szCs w:val="24"/>
        </w:rPr>
        <w:t xml:space="preserve"> to have tall structure looking at the magnitude of the company. In Royal Dutch Shell Plc, the chief Executive Officer is the overall boss under whose regulations and directions the Executive Committee members operate</w:t>
      </w:r>
      <w:r w:rsidR="00A21B28">
        <w:rPr>
          <w:rFonts w:asciiTheme="majorHAnsi" w:hAnsiTheme="majorHAnsi" w:cstheme="majorHAnsi"/>
          <w:color w:val="000000" w:themeColor="text1"/>
          <w:sz w:val="24"/>
          <w:szCs w:val="24"/>
        </w:rPr>
        <w:t xml:space="preserve">. The chief Executive officer of Shell Plc is also responsible for the overall business and affairs and has the final authority in managerial matters that are within the duties of the board of directors. </w:t>
      </w:r>
    </w:p>
    <w:p w14:paraId="11D2EBFB" w14:textId="77777777" w:rsidR="00C86164" w:rsidRDefault="00C86164" w:rsidP="00096260">
      <w:pPr>
        <w:tabs>
          <w:tab w:val="left" w:pos="142"/>
        </w:tabs>
        <w:jc w:val="both"/>
        <w:rPr>
          <w:rFonts w:asciiTheme="majorHAnsi" w:hAnsiTheme="majorHAnsi" w:cstheme="majorHAnsi"/>
          <w:b/>
          <w:color w:val="000000" w:themeColor="text1"/>
          <w:sz w:val="24"/>
          <w:szCs w:val="24"/>
          <w:u w:val="single"/>
        </w:rPr>
      </w:pPr>
      <w:bookmarkStart w:id="8" w:name="_Hlk534901648"/>
    </w:p>
    <w:p w14:paraId="418995F5" w14:textId="05419C17" w:rsidR="00AC2AEE" w:rsidRPr="003F5D18" w:rsidRDefault="003F5D18"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r>
        <w:rPr>
          <w:rFonts w:asciiTheme="majorHAnsi" w:hAnsiTheme="majorHAnsi" w:cstheme="majorHAnsi"/>
          <w:b/>
          <w:color w:val="000000" w:themeColor="text1"/>
          <w:sz w:val="24"/>
          <w:szCs w:val="24"/>
        </w:rPr>
        <w:lastRenderedPageBreak/>
        <w:t>T</w:t>
      </w:r>
      <w:r w:rsidR="00AC2AEE" w:rsidRPr="003F5D18">
        <w:rPr>
          <w:rFonts w:asciiTheme="majorHAnsi" w:hAnsiTheme="majorHAnsi" w:cstheme="majorHAnsi"/>
          <w:b/>
          <w:color w:val="000000" w:themeColor="text1"/>
          <w:sz w:val="24"/>
          <w:szCs w:val="24"/>
        </w:rPr>
        <w:t>ypes of Organizations</w:t>
      </w:r>
      <w:r w:rsidR="00D24B52" w:rsidRPr="003F5D18">
        <w:rPr>
          <w:rFonts w:asciiTheme="majorHAnsi" w:hAnsiTheme="majorHAnsi" w:cstheme="majorHAnsi"/>
          <w:b/>
          <w:color w:val="000000" w:themeColor="text1"/>
          <w:sz w:val="24"/>
          <w:szCs w:val="24"/>
        </w:rPr>
        <w:t xml:space="preserve"> Structure</w:t>
      </w:r>
    </w:p>
    <w:bookmarkEnd w:id="8"/>
    <w:p w14:paraId="09DCAC4F" w14:textId="46034A97" w:rsidR="00E00DC5" w:rsidRPr="003A1412" w:rsidRDefault="00C8616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Shell is a successful multinational corporation in the world and so it needs to have a tall structure </w:t>
      </w:r>
      <w:r>
        <w:rPr>
          <w:rFonts w:asciiTheme="majorHAnsi" w:hAnsiTheme="majorHAnsi" w:cstheme="majorHAnsi"/>
          <w:color w:val="000000" w:themeColor="text1"/>
          <w:sz w:val="24"/>
          <w:szCs w:val="24"/>
        </w:rPr>
        <w:t>which is</w:t>
      </w:r>
      <w:r w:rsidRPr="003A1412">
        <w:rPr>
          <w:rFonts w:asciiTheme="majorHAnsi" w:hAnsiTheme="majorHAnsi" w:cstheme="majorHAnsi"/>
          <w:color w:val="000000" w:themeColor="text1"/>
          <w:sz w:val="24"/>
          <w:szCs w:val="24"/>
        </w:rPr>
        <w:t xml:space="preserve"> further divided on the basics of goods and services, functions and geographical regions. </w:t>
      </w:r>
      <w:r w:rsidR="00311AD4">
        <w:rPr>
          <w:rFonts w:asciiTheme="majorHAnsi" w:hAnsiTheme="majorHAnsi" w:cstheme="majorHAnsi"/>
          <w:color w:val="000000" w:themeColor="text1"/>
          <w:sz w:val="24"/>
          <w:szCs w:val="24"/>
        </w:rPr>
        <w:t>Therefore,</w:t>
      </w:r>
      <w:r>
        <w:rPr>
          <w:rFonts w:asciiTheme="majorHAnsi" w:hAnsiTheme="majorHAnsi" w:cstheme="majorHAnsi"/>
          <w:color w:val="000000" w:themeColor="text1"/>
          <w:sz w:val="24"/>
          <w:szCs w:val="24"/>
        </w:rPr>
        <w:t xml:space="preserve"> a</w:t>
      </w:r>
      <w:r w:rsidR="0057311A" w:rsidRPr="003A1412">
        <w:rPr>
          <w:rFonts w:asciiTheme="majorHAnsi" w:hAnsiTheme="majorHAnsi" w:cstheme="majorHAnsi"/>
          <w:color w:val="000000" w:themeColor="text1"/>
          <w:sz w:val="24"/>
          <w:szCs w:val="24"/>
        </w:rPr>
        <w:t xml:space="preserve"> perfect s</w:t>
      </w:r>
      <w:r w:rsidR="00D24B52" w:rsidRPr="003A1412">
        <w:rPr>
          <w:rFonts w:asciiTheme="majorHAnsi" w:hAnsiTheme="majorHAnsi" w:cstheme="majorHAnsi"/>
          <w:color w:val="000000" w:themeColor="text1"/>
          <w:sz w:val="24"/>
          <w:szCs w:val="24"/>
        </w:rPr>
        <w:t>tructur</w:t>
      </w:r>
      <w:r w:rsidR="0057311A" w:rsidRPr="003A1412">
        <w:rPr>
          <w:rFonts w:asciiTheme="majorHAnsi" w:hAnsiTheme="majorHAnsi" w:cstheme="majorHAnsi"/>
          <w:color w:val="000000" w:themeColor="text1"/>
          <w:sz w:val="24"/>
          <w:szCs w:val="24"/>
        </w:rPr>
        <w:t>e</w:t>
      </w:r>
      <w:r w:rsidR="00D24B52" w:rsidRPr="003A1412">
        <w:rPr>
          <w:rFonts w:asciiTheme="majorHAnsi" w:hAnsiTheme="majorHAnsi" w:cstheme="majorHAnsi"/>
          <w:color w:val="000000" w:themeColor="text1"/>
          <w:sz w:val="24"/>
          <w:szCs w:val="24"/>
        </w:rPr>
        <w:t xml:space="preserve"> </w:t>
      </w:r>
      <w:r w:rsidR="0057311A" w:rsidRPr="003A1412">
        <w:rPr>
          <w:rFonts w:asciiTheme="majorHAnsi" w:hAnsiTheme="majorHAnsi" w:cstheme="majorHAnsi"/>
          <w:color w:val="000000" w:themeColor="text1"/>
          <w:sz w:val="24"/>
          <w:szCs w:val="24"/>
        </w:rPr>
        <w:t>of an</w:t>
      </w:r>
      <w:r w:rsidR="00D24B52" w:rsidRPr="003A1412">
        <w:rPr>
          <w:rFonts w:asciiTheme="majorHAnsi" w:hAnsiTheme="majorHAnsi" w:cstheme="majorHAnsi"/>
          <w:color w:val="000000" w:themeColor="text1"/>
          <w:sz w:val="24"/>
          <w:szCs w:val="24"/>
        </w:rPr>
        <w:t xml:space="preserve"> organization </w:t>
      </w:r>
      <w:r w:rsidR="0057311A" w:rsidRPr="003A1412">
        <w:rPr>
          <w:rFonts w:asciiTheme="majorHAnsi" w:hAnsiTheme="majorHAnsi" w:cstheme="majorHAnsi"/>
          <w:color w:val="000000" w:themeColor="text1"/>
          <w:sz w:val="24"/>
          <w:szCs w:val="24"/>
        </w:rPr>
        <w:t>must have a good blend of both</w:t>
      </w:r>
      <w:r w:rsidR="00D24B52" w:rsidRPr="003A1412">
        <w:rPr>
          <w:rFonts w:asciiTheme="majorHAnsi" w:hAnsiTheme="majorHAnsi" w:cstheme="majorHAnsi"/>
          <w:color w:val="000000" w:themeColor="text1"/>
          <w:sz w:val="24"/>
          <w:szCs w:val="24"/>
        </w:rPr>
        <w:t xml:space="preserve"> internal relationships</w:t>
      </w:r>
      <w:r w:rsidR="0057311A" w:rsidRPr="003A1412">
        <w:rPr>
          <w:rFonts w:asciiTheme="majorHAnsi" w:hAnsiTheme="majorHAnsi" w:cstheme="majorHAnsi"/>
          <w:color w:val="000000" w:themeColor="text1"/>
          <w:sz w:val="24"/>
          <w:szCs w:val="24"/>
        </w:rPr>
        <w:t xml:space="preserve"> and </w:t>
      </w:r>
      <w:r w:rsidR="00D24B52" w:rsidRPr="003A1412">
        <w:rPr>
          <w:rFonts w:asciiTheme="majorHAnsi" w:hAnsiTheme="majorHAnsi" w:cstheme="majorHAnsi"/>
          <w:color w:val="000000" w:themeColor="text1"/>
          <w:sz w:val="24"/>
          <w:szCs w:val="24"/>
        </w:rPr>
        <w:t xml:space="preserve">external. </w:t>
      </w:r>
      <w:r w:rsidR="00246395" w:rsidRPr="003A1412">
        <w:rPr>
          <w:rFonts w:asciiTheme="majorHAnsi" w:hAnsiTheme="majorHAnsi" w:cstheme="majorHAnsi"/>
          <w:color w:val="000000" w:themeColor="text1"/>
          <w:sz w:val="24"/>
          <w:szCs w:val="24"/>
        </w:rPr>
        <w:t>A Formal organisational structure is a system where the job</w:t>
      </w:r>
      <w:r w:rsidR="00985073" w:rsidRPr="003A1412">
        <w:rPr>
          <w:rFonts w:asciiTheme="majorHAnsi" w:hAnsiTheme="majorHAnsi" w:cstheme="majorHAnsi"/>
          <w:color w:val="000000" w:themeColor="text1"/>
          <w:sz w:val="24"/>
          <w:szCs w:val="24"/>
        </w:rPr>
        <w:t xml:space="preserve"> to be performed</w:t>
      </w:r>
      <w:r w:rsidR="00246395" w:rsidRPr="003A1412">
        <w:rPr>
          <w:rFonts w:asciiTheme="majorHAnsi" w:hAnsiTheme="majorHAnsi" w:cstheme="majorHAnsi"/>
          <w:color w:val="000000" w:themeColor="text1"/>
          <w:sz w:val="24"/>
          <w:szCs w:val="24"/>
        </w:rPr>
        <w:t xml:space="preserve"> is clearly </w:t>
      </w:r>
      <w:r w:rsidR="00985073" w:rsidRPr="003A1412">
        <w:rPr>
          <w:rFonts w:asciiTheme="majorHAnsi" w:hAnsiTheme="majorHAnsi" w:cstheme="majorHAnsi"/>
          <w:color w:val="000000" w:themeColor="text1"/>
          <w:sz w:val="24"/>
          <w:szCs w:val="24"/>
        </w:rPr>
        <w:t xml:space="preserve">spelled to each individual and that includes those in authority, the superior or subordinates. </w:t>
      </w:r>
      <w:r w:rsidR="00F632C3" w:rsidRPr="003A1412">
        <w:rPr>
          <w:rFonts w:asciiTheme="majorHAnsi" w:hAnsiTheme="majorHAnsi" w:cstheme="majorHAnsi"/>
          <w:color w:val="000000" w:themeColor="text1"/>
          <w:sz w:val="24"/>
          <w:szCs w:val="24"/>
        </w:rPr>
        <w:t xml:space="preserve">Managers in the process of carrying on their organisational process creates the structure with the aim of achieving a systematic working and efficient utilisation of resources </w:t>
      </w:r>
      <w:r w:rsidR="00421BAA" w:rsidRPr="003A1412">
        <w:rPr>
          <w:rFonts w:asciiTheme="majorHAnsi" w:hAnsiTheme="majorHAnsi" w:cstheme="majorHAnsi"/>
          <w:color w:val="000000" w:themeColor="text1"/>
          <w:sz w:val="24"/>
          <w:szCs w:val="24"/>
        </w:rPr>
        <w:t>and</w:t>
      </w:r>
      <w:r w:rsidR="00F632C3" w:rsidRPr="003A1412">
        <w:rPr>
          <w:rFonts w:asciiTheme="majorHAnsi" w:hAnsiTheme="majorHAnsi" w:cstheme="majorHAnsi"/>
          <w:color w:val="000000" w:themeColor="text1"/>
          <w:sz w:val="24"/>
          <w:szCs w:val="24"/>
        </w:rPr>
        <w:t xml:space="preserve"> </w:t>
      </w:r>
      <w:r w:rsidR="00050F67" w:rsidRPr="003A1412">
        <w:rPr>
          <w:rFonts w:asciiTheme="majorHAnsi" w:hAnsiTheme="majorHAnsi" w:cstheme="majorHAnsi"/>
          <w:color w:val="000000" w:themeColor="text1"/>
          <w:sz w:val="24"/>
          <w:szCs w:val="24"/>
        </w:rPr>
        <w:t xml:space="preserve">to achieve the organisational goal. In this system </w:t>
      </w:r>
      <w:r w:rsidR="00542014" w:rsidRPr="003A1412">
        <w:rPr>
          <w:rFonts w:asciiTheme="majorHAnsi" w:hAnsiTheme="majorHAnsi" w:cstheme="majorHAnsi"/>
          <w:color w:val="000000" w:themeColor="text1"/>
          <w:sz w:val="24"/>
          <w:szCs w:val="24"/>
        </w:rPr>
        <w:t>everyone</w:t>
      </w:r>
      <w:r w:rsidR="00050F67" w:rsidRPr="003A1412">
        <w:rPr>
          <w:rFonts w:asciiTheme="majorHAnsi" w:hAnsiTheme="majorHAnsi" w:cstheme="majorHAnsi"/>
          <w:color w:val="000000" w:themeColor="text1"/>
          <w:sz w:val="24"/>
          <w:szCs w:val="24"/>
        </w:rPr>
        <w:t xml:space="preserve"> is assigned a specific job </w:t>
      </w:r>
      <w:proofErr w:type="gramStart"/>
      <w:r w:rsidR="00050F67" w:rsidRPr="003A1412">
        <w:rPr>
          <w:rFonts w:asciiTheme="majorHAnsi" w:hAnsiTheme="majorHAnsi" w:cstheme="majorHAnsi"/>
          <w:color w:val="000000" w:themeColor="text1"/>
          <w:sz w:val="24"/>
          <w:szCs w:val="24"/>
        </w:rPr>
        <w:t>and also</w:t>
      </w:r>
      <w:proofErr w:type="gramEnd"/>
      <w:r w:rsidR="00050F67" w:rsidRPr="003A1412">
        <w:rPr>
          <w:rFonts w:asciiTheme="majorHAnsi" w:hAnsiTheme="majorHAnsi" w:cstheme="majorHAnsi"/>
          <w:color w:val="000000" w:themeColor="text1"/>
          <w:sz w:val="24"/>
          <w:szCs w:val="24"/>
        </w:rPr>
        <w:t xml:space="preserve"> assigned a fix authority or decision-making power. It creates a direct relationship between superior and subordinates and create a </w:t>
      </w:r>
      <w:r w:rsidR="00421BAA" w:rsidRPr="003A1412">
        <w:rPr>
          <w:rFonts w:asciiTheme="majorHAnsi" w:hAnsiTheme="majorHAnsi" w:cstheme="majorHAnsi"/>
          <w:color w:val="000000" w:themeColor="text1"/>
          <w:sz w:val="24"/>
          <w:szCs w:val="24"/>
        </w:rPr>
        <w:t>clea</w:t>
      </w:r>
      <w:r w:rsidR="00050F67" w:rsidRPr="003A1412">
        <w:rPr>
          <w:rFonts w:asciiTheme="majorHAnsi" w:hAnsiTheme="majorHAnsi" w:cstheme="majorHAnsi"/>
          <w:color w:val="000000" w:themeColor="text1"/>
          <w:sz w:val="24"/>
          <w:szCs w:val="24"/>
        </w:rPr>
        <w:t>r chin of communication in the organisation.</w:t>
      </w:r>
    </w:p>
    <w:p w14:paraId="5D5AFDAD" w14:textId="1212B4E0" w:rsidR="00AC2AEE" w:rsidRPr="003A1412" w:rsidRDefault="00050F67"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It has few a</w:t>
      </w:r>
      <w:r w:rsidR="00AC2AEE" w:rsidRPr="003A1412">
        <w:rPr>
          <w:rFonts w:asciiTheme="majorHAnsi" w:hAnsiTheme="majorHAnsi" w:cstheme="majorHAnsi"/>
          <w:color w:val="000000" w:themeColor="text1"/>
          <w:sz w:val="24"/>
          <w:szCs w:val="24"/>
        </w:rPr>
        <w:t>dvantages</w:t>
      </w:r>
      <w:r w:rsidR="00421BAA" w:rsidRPr="003A1412">
        <w:rPr>
          <w:rFonts w:asciiTheme="majorHAnsi" w:hAnsiTheme="majorHAnsi" w:cstheme="majorHAnsi"/>
          <w:color w:val="000000" w:themeColor="text1"/>
          <w:sz w:val="24"/>
          <w:szCs w:val="24"/>
        </w:rPr>
        <w:t xml:space="preserve"> including:</w:t>
      </w:r>
    </w:p>
    <w:p w14:paraId="79DCF670" w14:textId="7E8904CA" w:rsidR="00AC2AEE" w:rsidRPr="003A1412" w:rsidRDefault="00050F67" w:rsidP="00871E36">
      <w:pPr>
        <w:pStyle w:val="ListParagraph"/>
        <w:numPr>
          <w:ilvl w:val="0"/>
          <w:numId w:val="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Methodical</w:t>
      </w:r>
      <w:r w:rsidR="00AC2AEE" w:rsidRPr="003A1412">
        <w:rPr>
          <w:rFonts w:asciiTheme="majorHAnsi" w:hAnsiTheme="majorHAnsi" w:cstheme="majorHAnsi"/>
          <w:color w:val="000000" w:themeColor="text1"/>
          <w:sz w:val="24"/>
          <w:szCs w:val="24"/>
        </w:rPr>
        <w:t xml:space="preserve"> Working</w:t>
      </w:r>
      <w:r w:rsidR="007731C4" w:rsidRPr="003A1412">
        <w:rPr>
          <w:rFonts w:asciiTheme="majorHAnsi" w:hAnsiTheme="majorHAnsi" w:cstheme="majorHAnsi"/>
          <w:color w:val="000000" w:themeColor="text1"/>
          <w:sz w:val="24"/>
          <w:szCs w:val="24"/>
        </w:rPr>
        <w:t xml:space="preserve"> where a </w:t>
      </w:r>
      <w:r w:rsidR="00AC2AEE" w:rsidRPr="003A1412">
        <w:rPr>
          <w:rFonts w:asciiTheme="majorHAnsi" w:hAnsiTheme="majorHAnsi" w:cstheme="majorHAnsi"/>
          <w:color w:val="000000" w:themeColor="text1"/>
          <w:sz w:val="24"/>
          <w:szCs w:val="24"/>
        </w:rPr>
        <w:t xml:space="preserve">systematic and smooth functioning </w:t>
      </w:r>
      <w:r w:rsidR="007731C4" w:rsidRPr="003A1412">
        <w:rPr>
          <w:rFonts w:asciiTheme="majorHAnsi" w:hAnsiTheme="majorHAnsi" w:cstheme="majorHAnsi"/>
          <w:color w:val="000000" w:themeColor="text1"/>
          <w:sz w:val="24"/>
          <w:szCs w:val="24"/>
        </w:rPr>
        <w:t>operates.</w:t>
      </w:r>
    </w:p>
    <w:p w14:paraId="2CE71908" w14:textId="2783D574" w:rsidR="00AC2AEE" w:rsidRPr="003A1412" w:rsidRDefault="00AC2AEE" w:rsidP="00871E36">
      <w:pPr>
        <w:pStyle w:val="ListParagraph"/>
        <w:numPr>
          <w:ilvl w:val="0"/>
          <w:numId w:val="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Organisational Objectives</w:t>
      </w:r>
      <w:r w:rsidR="007731C4" w:rsidRPr="003A1412">
        <w:rPr>
          <w:rFonts w:asciiTheme="majorHAnsi" w:hAnsiTheme="majorHAnsi" w:cstheme="majorHAnsi"/>
          <w:color w:val="000000" w:themeColor="text1"/>
          <w:sz w:val="24"/>
          <w:szCs w:val="24"/>
        </w:rPr>
        <w:t xml:space="preserve"> are easily Achieved.</w:t>
      </w:r>
    </w:p>
    <w:p w14:paraId="0565FC54" w14:textId="0348F1BA" w:rsidR="00AC2AEE" w:rsidRPr="003A1412" w:rsidRDefault="00AC2AEE" w:rsidP="00871E36">
      <w:pPr>
        <w:pStyle w:val="ListParagraph"/>
        <w:numPr>
          <w:ilvl w:val="0"/>
          <w:numId w:val="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No Overlapping of Work</w:t>
      </w:r>
      <w:r w:rsidR="007731C4" w:rsidRPr="003A1412">
        <w:rPr>
          <w:rFonts w:asciiTheme="majorHAnsi" w:hAnsiTheme="majorHAnsi" w:cstheme="majorHAnsi"/>
          <w:color w:val="000000" w:themeColor="text1"/>
          <w:sz w:val="24"/>
          <w:szCs w:val="24"/>
        </w:rPr>
        <w:t xml:space="preserve"> whereby, a </w:t>
      </w:r>
      <w:r w:rsidRPr="003A1412">
        <w:rPr>
          <w:rFonts w:asciiTheme="majorHAnsi" w:hAnsiTheme="majorHAnsi" w:cstheme="majorHAnsi"/>
          <w:color w:val="000000" w:themeColor="text1"/>
          <w:sz w:val="24"/>
          <w:szCs w:val="24"/>
        </w:rPr>
        <w:t xml:space="preserve">systematic </w:t>
      </w:r>
      <w:r w:rsidR="007731C4" w:rsidRPr="003A1412">
        <w:rPr>
          <w:rFonts w:asciiTheme="majorHAnsi" w:hAnsiTheme="majorHAnsi" w:cstheme="majorHAnsi"/>
          <w:color w:val="000000" w:themeColor="text1"/>
          <w:sz w:val="24"/>
          <w:szCs w:val="24"/>
        </w:rPr>
        <w:t>division of structure</w:t>
      </w:r>
      <w:r w:rsidRPr="003A1412">
        <w:rPr>
          <w:rFonts w:asciiTheme="majorHAnsi" w:hAnsiTheme="majorHAnsi" w:cstheme="majorHAnsi"/>
          <w:color w:val="000000" w:themeColor="text1"/>
          <w:sz w:val="24"/>
          <w:szCs w:val="24"/>
        </w:rPr>
        <w:t xml:space="preserve"> among various departments and employees</w:t>
      </w:r>
      <w:r w:rsidR="007731C4" w:rsidRPr="003A1412">
        <w:rPr>
          <w:rFonts w:asciiTheme="majorHAnsi" w:hAnsiTheme="majorHAnsi" w:cstheme="majorHAnsi"/>
          <w:color w:val="000000" w:themeColor="text1"/>
          <w:sz w:val="24"/>
          <w:szCs w:val="24"/>
        </w:rPr>
        <w:t xml:space="preserve"> to avoid </w:t>
      </w:r>
      <w:r w:rsidRPr="003A1412">
        <w:rPr>
          <w:rFonts w:asciiTheme="majorHAnsi" w:hAnsiTheme="majorHAnsi" w:cstheme="majorHAnsi"/>
          <w:color w:val="000000" w:themeColor="text1"/>
          <w:sz w:val="24"/>
          <w:szCs w:val="24"/>
        </w:rPr>
        <w:t>duplication or overlapping of work.</w:t>
      </w:r>
    </w:p>
    <w:p w14:paraId="3E3DBB21" w14:textId="04527E8A" w:rsidR="00AC2AEE" w:rsidRPr="003A1412" w:rsidRDefault="00AC2AEE" w:rsidP="00871E36">
      <w:pPr>
        <w:pStyle w:val="ListParagraph"/>
        <w:numPr>
          <w:ilvl w:val="0"/>
          <w:numId w:val="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Co-ordination</w:t>
      </w:r>
      <w:r w:rsidR="007731C4" w:rsidRPr="003A1412">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the activities of various departments.</w:t>
      </w:r>
    </w:p>
    <w:p w14:paraId="6140BDBF" w14:textId="1F4A684D" w:rsidR="00AC2AEE" w:rsidRPr="003A1412" w:rsidRDefault="00AC2AEE" w:rsidP="00871E36">
      <w:pPr>
        <w:pStyle w:val="ListParagraph"/>
        <w:numPr>
          <w:ilvl w:val="0"/>
          <w:numId w:val="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Creation of Chain of Command:</w:t>
      </w:r>
    </w:p>
    <w:p w14:paraId="3BC2B9A6" w14:textId="23B803C1" w:rsidR="00AC2AEE" w:rsidRPr="003A1412" w:rsidRDefault="007731C4" w:rsidP="00871E36">
      <w:pPr>
        <w:pStyle w:val="ListParagraph"/>
        <w:numPr>
          <w:ilvl w:val="0"/>
          <w:numId w:val="8"/>
        </w:numPr>
        <w:tabs>
          <w:tab w:val="left" w:pos="142"/>
        </w:tabs>
        <w:jc w:val="both"/>
        <w:rPr>
          <w:rFonts w:asciiTheme="majorHAnsi" w:hAnsiTheme="majorHAnsi" w:cstheme="majorHAnsi"/>
          <w:b/>
          <w:color w:val="000000" w:themeColor="text1"/>
          <w:sz w:val="24"/>
          <w:szCs w:val="24"/>
        </w:rPr>
      </w:pPr>
      <w:r w:rsidRPr="003A1412">
        <w:rPr>
          <w:rFonts w:asciiTheme="majorHAnsi" w:hAnsiTheme="majorHAnsi" w:cstheme="majorHAnsi"/>
          <w:color w:val="000000" w:themeColor="text1"/>
          <w:sz w:val="24"/>
          <w:szCs w:val="24"/>
        </w:rPr>
        <w:t xml:space="preserve">Lays </w:t>
      </w:r>
      <w:r w:rsidR="00AC2AEE" w:rsidRPr="003A1412">
        <w:rPr>
          <w:rFonts w:asciiTheme="majorHAnsi" w:hAnsiTheme="majorHAnsi" w:cstheme="majorHAnsi"/>
          <w:color w:val="000000" w:themeColor="text1"/>
          <w:sz w:val="24"/>
          <w:szCs w:val="24"/>
        </w:rPr>
        <w:t>More Emphasis on Work</w:t>
      </w:r>
      <w:r w:rsidRPr="003A1412">
        <w:rPr>
          <w:rFonts w:asciiTheme="majorHAnsi" w:hAnsiTheme="majorHAnsi" w:cstheme="majorHAnsi"/>
          <w:color w:val="000000" w:themeColor="text1"/>
          <w:sz w:val="24"/>
          <w:szCs w:val="24"/>
        </w:rPr>
        <w:t xml:space="preserve"> </w:t>
      </w:r>
      <w:r w:rsidR="00AC2AEE" w:rsidRPr="003A1412">
        <w:rPr>
          <w:rFonts w:asciiTheme="majorHAnsi" w:hAnsiTheme="majorHAnsi" w:cstheme="majorHAnsi"/>
          <w:color w:val="000000" w:themeColor="text1"/>
          <w:sz w:val="24"/>
          <w:szCs w:val="24"/>
        </w:rPr>
        <w:t>than interpersonal relations</w:t>
      </w:r>
    </w:p>
    <w:p w14:paraId="3858F12B" w14:textId="7D8D0467" w:rsidR="00AC2AEE" w:rsidRPr="003A1412" w:rsidRDefault="007731C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However, there are many d</w:t>
      </w:r>
      <w:r w:rsidR="00AC2AEE" w:rsidRPr="003A1412">
        <w:rPr>
          <w:rFonts w:asciiTheme="majorHAnsi" w:hAnsiTheme="majorHAnsi" w:cstheme="majorHAnsi"/>
          <w:color w:val="000000" w:themeColor="text1"/>
          <w:sz w:val="24"/>
          <w:szCs w:val="24"/>
        </w:rPr>
        <w:t>isadvantages</w:t>
      </w:r>
      <w:r w:rsidRPr="003A1412">
        <w:rPr>
          <w:rFonts w:asciiTheme="majorHAnsi" w:hAnsiTheme="majorHAnsi" w:cstheme="majorHAnsi"/>
          <w:color w:val="000000" w:themeColor="text1"/>
          <w:sz w:val="24"/>
          <w:szCs w:val="24"/>
        </w:rPr>
        <w:t xml:space="preserve"> where there is:</w:t>
      </w:r>
    </w:p>
    <w:p w14:paraId="033ECCFA" w14:textId="54D60E35" w:rsidR="00AC2AEE" w:rsidRPr="003A1412" w:rsidRDefault="00AC2AEE" w:rsidP="00871E36">
      <w:pPr>
        <w:pStyle w:val="ListParagraph"/>
        <w:numPr>
          <w:ilvl w:val="0"/>
          <w:numId w:val="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Delay in Action</w:t>
      </w:r>
      <w:r w:rsidR="007731C4" w:rsidRPr="003A1412">
        <w:rPr>
          <w:rFonts w:asciiTheme="majorHAnsi" w:hAnsiTheme="majorHAnsi" w:cstheme="majorHAnsi"/>
          <w:color w:val="000000" w:themeColor="text1"/>
          <w:sz w:val="24"/>
          <w:szCs w:val="24"/>
        </w:rPr>
        <w:t xml:space="preserve"> w</w:t>
      </w:r>
      <w:r w:rsidRPr="003A1412">
        <w:rPr>
          <w:rFonts w:asciiTheme="majorHAnsi" w:hAnsiTheme="majorHAnsi" w:cstheme="majorHAnsi"/>
          <w:color w:val="000000" w:themeColor="text1"/>
          <w:sz w:val="24"/>
          <w:szCs w:val="24"/>
        </w:rPr>
        <w:t xml:space="preserve">hile following </w:t>
      </w:r>
      <w:r w:rsidR="007731C4" w:rsidRPr="003A1412">
        <w:rPr>
          <w:rFonts w:asciiTheme="majorHAnsi" w:hAnsiTheme="majorHAnsi" w:cstheme="majorHAnsi"/>
          <w:color w:val="000000" w:themeColor="text1"/>
          <w:sz w:val="24"/>
          <w:szCs w:val="24"/>
        </w:rPr>
        <w:t xml:space="preserve">the </w:t>
      </w:r>
      <w:r w:rsidRPr="003A1412">
        <w:rPr>
          <w:rFonts w:asciiTheme="majorHAnsi" w:hAnsiTheme="majorHAnsi" w:cstheme="majorHAnsi"/>
          <w:color w:val="000000" w:themeColor="text1"/>
          <w:sz w:val="24"/>
          <w:szCs w:val="24"/>
        </w:rPr>
        <w:t>chain of comman</w:t>
      </w:r>
      <w:r w:rsidR="007731C4" w:rsidRPr="003A1412">
        <w:rPr>
          <w:rFonts w:asciiTheme="majorHAnsi" w:hAnsiTheme="majorHAnsi" w:cstheme="majorHAnsi"/>
          <w:color w:val="000000" w:themeColor="text1"/>
          <w:sz w:val="24"/>
          <w:szCs w:val="24"/>
        </w:rPr>
        <w:t>d</w:t>
      </w:r>
      <w:r w:rsidRPr="003A1412">
        <w:rPr>
          <w:rFonts w:asciiTheme="majorHAnsi" w:hAnsiTheme="majorHAnsi" w:cstheme="majorHAnsi"/>
          <w:color w:val="000000" w:themeColor="text1"/>
          <w:sz w:val="24"/>
          <w:szCs w:val="24"/>
        </w:rPr>
        <w:t>.</w:t>
      </w:r>
    </w:p>
    <w:p w14:paraId="0B3E25E0" w14:textId="6F9E2094" w:rsidR="00AC2AEE" w:rsidRPr="003A1412" w:rsidRDefault="00AC2AEE" w:rsidP="00871E36">
      <w:pPr>
        <w:pStyle w:val="ListParagraph"/>
        <w:numPr>
          <w:ilvl w:val="0"/>
          <w:numId w:val="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Ignores Social Needs of Employees:</w:t>
      </w:r>
      <w:r w:rsidR="007731C4" w:rsidRPr="003A1412">
        <w:rPr>
          <w:rFonts w:asciiTheme="majorHAnsi" w:hAnsiTheme="majorHAnsi" w:cstheme="majorHAnsi"/>
          <w:color w:val="000000" w:themeColor="text1"/>
          <w:sz w:val="24"/>
          <w:szCs w:val="24"/>
        </w:rPr>
        <w:t xml:space="preserve"> This</w:t>
      </w:r>
      <w:r w:rsidRPr="003A1412">
        <w:rPr>
          <w:rFonts w:asciiTheme="majorHAnsi" w:hAnsiTheme="majorHAnsi" w:cstheme="majorHAnsi"/>
          <w:color w:val="000000" w:themeColor="text1"/>
          <w:sz w:val="24"/>
          <w:szCs w:val="24"/>
        </w:rPr>
        <w:t xml:space="preserve"> structure does not give importance to psychological and social need of employees </w:t>
      </w:r>
      <w:r w:rsidR="00530005" w:rsidRPr="003A1412">
        <w:rPr>
          <w:rFonts w:asciiTheme="majorHAnsi" w:hAnsiTheme="majorHAnsi" w:cstheme="majorHAnsi"/>
          <w:color w:val="000000" w:themeColor="text1"/>
          <w:sz w:val="24"/>
          <w:szCs w:val="24"/>
        </w:rPr>
        <w:t xml:space="preserve">and this may not promote employee </w:t>
      </w:r>
      <w:r w:rsidRPr="003A1412">
        <w:rPr>
          <w:rFonts w:asciiTheme="majorHAnsi" w:hAnsiTheme="majorHAnsi" w:cstheme="majorHAnsi"/>
          <w:color w:val="000000" w:themeColor="text1"/>
          <w:sz w:val="24"/>
          <w:szCs w:val="24"/>
        </w:rPr>
        <w:t>motivation</w:t>
      </w:r>
      <w:r w:rsidR="00530005" w:rsidRPr="003A1412">
        <w:rPr>
          <w:rFonts w:asciiTheme="majorHAnsi" w:hAnsiTheme="majorHAnsi" w:cstheme="majorHAnsi"/>
          <w:color w:val="000000" w:themeColor="text1"/>
          <w:sz w:val="24"/>
          <w:szCs w:val="24"/>
        </w:rPr>
        <w:t>.</w:t>
      </w:r>
    </w:p>
    <w:p w14:paraId="27AC2F54" w14:textId="78075B23" w:rsidR="00AC2AEE" w:rsidRPr="003A1412" w:rsidRDefault="00AC2AEE" w:rsidP="00871E36">
      <w:pPr>
        <w:pStyle w:val="ListParagraph"/>
        <w:numPr>
          <w:ilvl w:val="0"/>
          <w:numId w:val="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Emphasis on Work Only</w:t>
      </w:r>
      <w:r w:rsidR="00530005" w:rsidRPr="003A1412">
        <w:rPr>
          <w:rFonts w:asciiTheme="majorHAnsi" w:hAnsiTheme="majorHAnsi" w:cstheme="majorHAnsi"/>
          <w:b/>
          <w:color w:val="000000" w:themeColor="text1"/>
          <w:sz w:val="24"/>
          <w:szCs w:val="24"/>
        </w:rPr>
        <w:t xml:space="preserve"> </w:t>
      </w:r>
      <w:r w:rsidR="00530005" w:rsidRPr="003A1412">
        <w:rPr>
          <w:rFonts w:asciiTheme="majorHAnsi" w:hAnsiTheme="majorHAnsi" w:cstheme="majorHAnsi"/>
          <w:color w:val="000000" w:themeColor="text1"/>
          <w:sz w:val="24"/>
          <w:szCs w:val="24"/>
        </w:rPr>
        <w:t>and</w:t>
      </w:r>
      <w:r w:rsidRPr="003A1412">
        <w:rPr>
          <w:rFonts w:asciiTheme="majorHAnsi" w:hAnsiTheme="majorHAnsi" w:cstheme="majorHAnsi"/>
          <w:color w:val="000000" w:themeColor="text1"/>
          <w:sz w:val="24"/>
          <w:szCs w:val="24"/>
        </w:rPr>
        <w:t xml:space="preserve"> ignores human relations, creativity</w:t>
      </w:r>
      <w:r w:rsidR="00530005" w:rsidRPr="003A1412">
        <w:rPr>
          <w:rFonts w:asciiTheme="majorHAnsi" w:hAnsiTheme="majorHAnsi" w:cstheme="majorHAnsi"/>
          <w:color w:val="000000" w:themeColor="text1"/>
          <w:sz w:val="24"/>
          <w:szCs w:val="24"/>
        </w:rPr>
        <w:t xml:space="preserve"> and </w:t>
      </w:r>
      <w:r w:rsidRPr="003A1412">
        <w:rPr>
          <w:rFonts w:asciiTheme="majorHAnsi" w:hAnsiTheme="majorHAnsi" w:cstheme="majorHAnsi"/>
          <w:color w:val="000000" w:themeColor="text1"/>
          <w:sz w:val="24"/>
          <w:szCs w:val="24"/>
        </w:rPr>
        <w:t>talents</w:t>
      </w:r>
      <w:r w:rsidR="00530005" w:rsidRPr="003A1412">
        <w:rPr>
          <w:rFonts w:asciiTheme="majorHAnsi" w:hAnsiTheme="majorHAnsi" w:cstheme="majorHAnsi"/>
          <w:color w:val="000000" w:themeColor="text1"/>
          <w:sz w:val="24"/>
          <w:szCs w:val="24"/>
        </w:rPr>
        <w:t>.</w:t>
      </w:r>
    </w:p>
    <w:p w14:paraId="358732E0" w14:textId="77777777" w:rsidR="00530005" w:rsidRPr="003A1412" w:rsidRDefault="00530005" w:rsidP="00096260">
      <w:pPr>
        <w:tabs>
          <w:tab w:val="left" w:pos="142"/>
        </w:tabs>
        <w:jc w:val="both"/>
        <w:rPr>
          <w:rFonts w:asciiTheme="majorHAnsi" w:hAnsiTheme="majorHAnsi" w:cstheme="majorHAnsi"/>
          <w:color w:val="000000" w:themeColor="text1"/>
          <w:sz w:val="24"/>
          <w:szCs w:val="24"/>
          <w:u w:val="single"/>
        </w:rPr>
      </w:pPr>
    </w:p>
    <w:p w14:paraId="0CEDCD7D" w14:textId="4AD9D426" w:rsidR="00AC2AEE" w:rsidRPr="003A1412" w:rsidRDefault="0023247A"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In an </w:t>
      </w:r>
      <w:r w:rsidR="00AC2AEE" w:rsidRPr="003A1412">
        <w:rPr>
          <w:rFonts w:asciiTheme="majorHAnsi" w:hAnsiTheme="majorHAnsi" w:cstheme="majorHAnsi"/>
          <w:color w:val="000000" w:themeColor="text1"/>
          <w:sz w:val="24"/>
          <w:szCs w:val="24"/>
        </w:rPr>
        <w:t>Informal Organisation structure</w:t>
      </w:r>
      <w:r w:rsidRPr="003A1412">
        <w:rPr>
          <w:rFonts w:asciiTheme="majorHAnsi" w:hAnsiTheme="majorHAnsi" w:cstheme="majorHAnsi"/>
          <w:color w:val="000000" w:themeColor="text1"/>
          <w:sz w:val="24"/>
          <w:szCs w:val="24"/>
        </w:rPr>
        <w:t>,</w:t>
      </w:r>
      <w:r w:rsidR="00AC2AEE" w:rsidRPr="003A1412">
        <w:rPr>
          <w:rFonts w:asciiTheme="majorHAnsi" w:hAnsiTheme="majorHAnsi" w:cstheme="majorHAnsi"/>
          <w:color w:val="000000" w:themeColor="text1"/>
          <w:sz w:val="24"/>
          <w:szCs w:val="24"/>
        </w:rPr>
        <w:t xml:space="preserve"> individuals are assigned various job positions</w:t>
      </w:r>
      <w:r w:rsidRPr="003A1412">
        <w:rPr>
          <w:rFonts w:asciiTheme="majorHAnsi" w:hAnsiTheme="majorHAnsi" w:cstheme="majorHAnsi"/>
          <w:color w:val="000000" w:themeColor="text1"/>
          <w:sz w:val="24"/>
          <w:szCs w:val="24"/>
        </w:rPr>
        <w:t xml:space="preserve"> and can interact</w:t>
      </w:r>
      <w:r w:rsidR="00AC2AEE" w:rsidRPr="003A1412">
        <w:rPr>
          <w:rFonts w:asciiTheme="majorHAnsi" w:hAnsiTheme="majorHAnsi" w:cstheme="majorHAnsi"/>
          <w:color w:val="000000" w:themeColor="text1"/>
          <w:sz w:val="24"/>
          <w:szCs w:val="24"/>
        </w:rPr>
        <w:t xml:space="preserve"> with each other and </w:t>
      </w:r>
      <w:r w:rsidRPr="003A1412">
        <w:rPr>
          <w:rFonts w:asciiTheme="majorHAnsi" w:hAnsiTheme="majorHAnsi" w:cstheme="majorHAnsi"/>
          <w:color w:val="000000" w:themeColor="text1"/>
          <w:sz w:val="24"/>
          <w:szCs w:val="24"/>
        </w:rPr>
        <w:t>this promotes</w:t>
      </w:r>
      <w:r w:rsidR="00AC2AEE" w:rsidRPr="003A1412">
        <w:rPr>
          <w:rFonts w:asciiTheme="majorHAnsi" w:hAnsiTheme="majorHAnsi" w:cstheme="majorHAnsi"/>
          <w:color w:val="000000" w:themeColor="text1"/>
          <w:sz w:val="24"/>
          <w:szCs w:val="24"/>
        </w:rPr>
        <w:t xml:space="preserve"> social and friendly </w:t>
      </w:r>
      <w:r w:rsidRPr="003A1412">
        <w:rPr>
          <w:rFonts w:asciiTheme="majorHAnsi" w:hAnsiTheme="majorHAnsi" w:cstheme="majorHAnsi"/>
          <w:color w:val="000000" w:themeColor="text1"/>
          <w:sz w:val="24"/>
          <w:szCs w:val="24"/>
        </w:rPr>
        <w:t>environment</w:t>
      </w:r>
      <w:r w:rsidR="00AC2AEE" w:rsidRPr="003A1412">
        <w:rPr>
          <w:rFonts w:asciiTheme="majorHAnsi" w:hAnsiTheme="majorHAnsi" w:cstheme="majorHAnsi"/>
          <w:color w:val="000000" w:themeColor="text1"/>
          <w:sz w:val="24"/>
          <w:szCs w:val="24"/>
        </w:rPr>
        <w:t>.</w:t>
      </w:r>
    </w:p>
    <w:p w14:paraId="19F0E8DD" w14:textId="5511D82D" w:rsidR="00AC2AEE" w:rsidRPr="003A1412" w:rsidRDefault="0020704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 fundamental of this structure are</w:t>
      </w:r>
      <w:r w:rsidR="00AC2AEE" w:rsidRPr="003A1412">
        <w:rPr>
          <w:rFonts w:asciiTheme="majorHAnsi" w:hAnsiTheme="majorHAnsi" w:cstheme="majorHAnsi"/>
          <w:color w:val="000000" w:themeColor="text1"/>
          <w:sz w:val="24"/>
          <w:szCs w:val="24"/>
        </w:rPr>
        <w:t xml:space="preserve"> automatically </w:t>
      </w:r>
      <w:r w:rsidRPr="003A1412">
        <w:rPr>
          <w:rFonts w:asciiTheme="majorHAnsi" w:hAnsiTheme="majorHAnsi" w:cstheme="majorHAnsi"/>
          <w:color w:val="000000" w:themeColor="text1"/>
          <w:sz w:val="24"/>
          <w:szCs w:val="24"/>
        </w:rPr>
        <w:t>created with the aim of</w:t>
      </w:r>
      <w:r w:rsidR="00AC2AEE" w:rsidRPr="003A1412">
        <w:rPr>
          <w:rFonts w:asciiTheme="majorHAnsi" w:hAnsiTheme="majorHAnsi" w:cstheme="majorHAnsi"/>
          <w:color w:val="000000" w:themeColor="text1"/>
          <w:sz w:val="24"/>
          <w:szCs w:val="24"/>
        </w:rPr>
        <w:t xml:space="preserve"> getting psychological satisfaction. </w:t>
      </w:r>
      <w:r w:rsidRPr="003A1412">
        <w:rPr>
          <w:rFonts w:asciiTheme="majorHAnsi" w:hAnsiTheme="majorHAnsi" w:cstheme="majorHAnsi"/>
          <w:color w:val="000000" w:themeColor="text1"/>
          <w:sz w:val="24"/>
          <w:szCs w:val="24"/>
        </w:rPr>
        <w:t xml:space="preserve">However, </w:t>
      </w:r>
      <w:r w:rsidR="00AC2AEE" w:rsidRPr="003A1412">
        <w:rPr>
          <w:rFonts w:asciiTheme="majorHAnsi" w:hAnsiTheme="majorHAnsi" w:cstheme="majorHAnsi"/>
          <w:color w:val="000000" w:themeColor="text1"/>
          <w:sz w:val="24"/>
          <w:szCs w:val="24"/>
        </w:rPr>
        <w:t xml:space="preserve">he existence of informal structure depends upon the formal structure because people working at different positions interact with each </w:t>
      </w:r>
      <w:r w:rsidRPr="003A1412">
        <w:rPr>
          <w:rFonts w:asciiTheme="majorHAnsi" w:hAnsiTheme="majorHAnsi" w:cstheme="majorHAnsi"/>
          <w:color w:val="000000" w:themeColor="text1"/>
          <w:sz w:val="24"/>
          <w:szCs w:val="24"/>
        </w:rPr>
        <w:t xml:space="preserve">other. Therefore, in the absence of </w:t>
      </w:r>
      <w:r w:rsidR="00AC2AEE" w:rsidRPr="003A1412">
        <w:rPr>
          <w:rFonts w:asciiTheme="majorHAnsi" w:hAnsiTheme="majorHAnsi" w:cstheme="majorHAnsi"/>
          <w:color w:val="000000" w:themeColor="text1"/>
          <w:sz w:val="24"/>
          <w:szCs w:val="24"/>
        </w:rPr>
        <w:t>no formal structure, there will be no job position</w:t>
      </w:r>
      <w:r w:rsidRPr="003A1412">
        <w:rPr>
          <w:rFonts w:asciiTheme="majorHAnsi" w:hAnsiTheme="majorHAnsi" w:cstheme="majorHAnsi"/>
          <w:color w:val="000000" w:themeColor="text1"/>
          <w:sz w:val="24"/>
          <w:szCs w:val="24"/>
        </w:rPr>
        <w:t>.</w:t>
      </w:r>
    </w:p>
    <w:p w14:paraId="6E8E0806" w14:textId="2E91F7DE" w:rsidR="00AC2AEE" w:rsidRPr="003A1412" w:rsidRDefault="00E73C8D"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 a</w:t>
      </w:r>
      <w:r w:rsidR="00AC2AEE" w:rsidRPr="003A1412">
        <w:rPr>
          <w:rFonts w:asciiTheme="majorHAnsi" w:hAnsiTheme="majorHAnsi" w:cstheme="majorHAnsi"/>
          <w:color w:val="000000" w:themeColor="text1"/>
          <w:sz w:val="24"/>
          <w:szCs w:val="24"/>
        </w:rPr>
        <w:t xml:space="preserve">dvantages </w:t>
      </w:r>
      <w:r w:rsidRPr="003A1412">
        <w:rPr>
          <w:rFonts w:asciiTheme="majorHAnsi" w:hAnsiTheme="majorHAnsi" w:cstheme="majorHAnsi"/>
          <w:color w:val="000000" w:themeColor="text1"/>
          <w:sz w:val="24"/>
          <w:szCs w:val="24"/>
        </w:rPr>
        <w:t>are that:</w:t>
      </w:r>
    </w:p>
    <w:p w14:paraId="7A276051" w14:textId="77777777" w:rsidR="00E73C8D" w:rsidRPr="003A1412" w:rsidRDefault="00AC2AEE" w:rsidP="00871E36">
      <w:pPr>
        <w:pStyle w:val="ListParagraph"/>
        <w:numPr>
          <w:ilvl w:val="0"/>
          <w:numId w:val="11"/>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Fast Communication</w:t>
      </w:r>
      <w:r w:rsidR="00E73C8D" w:rsidRPr="003A1412">
        <w:rPr>
          <w:rFonts w:asciiTheme="majorHAnsi" w:hAnsiTheme="majorHAnsi" w:cstheme="majorHAnsi"/>
          <w:color w:val="000000" w:themeColor="text1"/>
          <w:sz w:val="24"/>
          <w:szCs w:val="24"/>
        </w:rPr>
        <w:t xml:space="preserve"> is created</w:t>
      </w:r>
    </w:p>
    <w:p w14:paraId="1DF26506" w14:textId="53A6EF79" w:rsidR="00AC2AEE" w:rsidRPr="003A1412" w:rsidRDefault="00E73C8D" w:rsidP="00871E36">
      <w:pPr>
        <w:pStyle w:val="ListParagraph"/>
        <w:numPr>
          <w:ilvl w:val="0"/>
          <w:numId w:val="11"/>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Psychological and social need of employees are </w:t>
      </w:r>
      <w:r w:rsidR="00AC2AEE" w:rsidRPr="003A1412">
        <w:rPr>
          <w:rFonts w:asciiTheme="majorHAnsi" w:hAnsiTheme="majorHAnsi" w:cstheme="majorHAnsi"/>
          <w:color w:val="000000" w:themeColor="text1"/>
          <w:sz w:val="24"/>
          <w:szCs w:val="24"/>
        </w:rPr>
        <w:t>Fulfill</w:t>
      </w:r>
      <w:r w:rsidRPr="003A1412">
        <w:rPr>
          <w:rFonts w:asciiTheme="majorHAnsi" w:hAnsiTheme="majorHAnsi" w:cstheme="majorHAnsi"/>
          <w:color w:val="000000" w:themeColor="text1"/>
          <w:sz w:val="24"/>
          <w:szCs w:val="24"/>
        </w:rPr>
        <w:t>ed.</w:t>
      </w:r>
    </w:p>
    <w:p w14:paraId="55001DC2" w14:textId="7303230B" w:rsidR="00AC2AEE" w:rsidRPr="003A1412" w:rsidRDefault="005307D5" w:rsidP="00871E36">
      <w:pPr>
        <w:pStyle w:val="ListParagraph"/>
        <w:numPr>
          <w:ilvl w:val="0"/>
          <w:numId w:val="11"/>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M</w:t>
      </w:r>
      <w:r w:rsidR="00AC2AEE" w:rsidRPr="003A1412">
        <w:rPr>
          <w:rFonts w:asciiTheme="majorHAnsi" w:hAnsiTheme="majorHAnsi" w:cstheme="majorHAnsi"/>
          <w:color w:val="000000" w:themeColor="text1"/>
          <w:sz w:val="24"/>
          <w:szCs w:val="24"/>
        </w:rPr>
        <w:t>anagers can know the real</w:t>
      </w:r>
      <w:r w:rsidRPr="003A1412">
        <w:rPr>
          <w:rFonts w:asciiTheme="majorHAnsi" w:hAnsiTheme="majorHAnsi" w:cstheme="majorHAnsi"/>
          <w:color w:val="000000" w:themeColor="text1"/>
          <w:sz w:val="24"/>
          <w:szCs w:val="24"/>
        </w:rPr>
        <w:t xml:space="preserve"> time</w:t>
      </w:r>
      <w:r w:rsidR="00AC2AEE" w:rsidRPr="003A1412">
        <w:rPr>
          <w:rFonts w:asciiTheme="majorHAnsi" w:hAnsiTheme="majorHAnsi" w:cstheme="majorHAnsi"/>
          <w:color w:val="000000" w:themeColor="text1"/>
          <w:sz w:val="24"/>
          <w:szCs w:val="24"/>
        </w:rPr>
        <w:t xml:space="preserve"> feedback of employees on various policies and plans</w:t>
      </w:r>
      <w:r w:rsidRPr="003A1412">
        <w:rPr>
          <w:rFonts w:asciiTheme="majorHAnsi" w:hAnsiTheme="majorHAnsi" w:cstheme="majorHAnsi"/>
          <w:color w:val="000000" w:themeColor="text1"/>
          <w:sz w:val="24"/>
          <w:szCs w:val="24"/>
        </w:rPr>
        <w:t xml:space="preserve"> which can correct feedback:</w:t>
      </w:r>
    </w:p>
    <w:p w14:paraId="00828E1F" w14:textId="23CD03B5" w:rsidR="00AC2AEE" w:rsidRPr="003A1412" w:rsidRDefault="005307D5" w:rsidP="00096260">
      <w:pPr>
        <w:tabs>
          <w:tab w:val="left" w:pos="142"/>
        </w:tabs>
        <w:jc w:val="both"/>
        <w:rPr>
          <w:rFonts w:asciiTheme="majorHAnsi" w:hAnsiTheme="majorHAnsi" w:cstheme="majorHAnsi"/>
          <w:color w:val="000000" w:themeColor="text1"/>
          <w:sz w:val="24"/>
          <w:szCs w:val="24"/>
          <w:u w:val="single"/>
        </w:rPr>
      </w:pPr>
      <w:r w:rsidRPr="003A1412">
        <w:rPr>
          <w:rFonts w:asciiTheme="majorHAnsi" w:hAnsiTheme="majorHAnsi" w:cstheme="majorHAnsi"/>
          <w:color w:val="000000" w:themeColor="text1"/>
          <w:sz w:val="24"/>
          <w:szCs w:val="24"/>
          <w:u w:val="single"/>
        </w:rPr>
        <w:lastRenderedPageBreak/>
        <w:t>However, the d</w:t>
      </w:r>
      <w:r w:rsidR="00AC2AEE" w:rsidRPr="003A1412">
        <w:rPr>
          <w:rFonts w:asciiTheme="majorHAnsi" w:hAnsiTheme="majorHAnsi" w:cstheme="majorHAnsi"/>
          <w:color w:val="000000" w:themeColor="text1"/>
          <w:sz w:val="24"/>
          <w:szCs w:val="24"/>
          <w:u w:val="single"/>
        </w:rPr>
        <w:t xml:space="preserve">isadvantages </w:t>
      </w:r>
      <w:r w:rsidRPr="003A1412">
        <w:rPr>
          <w:rFonts w:asciiTheme="majorHAnsi" w:hAnsiTheme="majorHAnsi" w:cstheme="majorHAnsi"/>
          <w:color w:val="000000" w:themeColor="text1"/>
          <w:sz w:val="24"/>
          <w:szCs w:val="24"/>
          <w:u w:val="single"/>
        </w:rPr>
        <w:t xml:space="preserve">are that: </w:t>
      </w:r>
    </w:p>
    <w:p w14:paraId="7D98E900" w14:textId="6ECED5C4" w:rsidR="005307D5" w:rsidRPr="003A1412" w:rsidRDefault="00AC2AEE" w:rsidP="00871E36">
      <w:pPr>
        <w:pStyle w:val="ListParagraph"/>
        <w:numPr>
          <w:ilvl w:val="0"/>
          <w:numId w:val="1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Rumours</w:t>
      </w:r>
      <w:r w:rsidR="005307D5" w:rsidRPr="003A1412">
        <w:rPr>
          <w:rFonts w:asciiTheme="majorHAnsi" w:hAnsiTheme="majorHAnsi" w:cstheme="majorHAnsi"/>
          <w:color w:val="000000" w:themeColor="text1"/>
          <w:sz w:val="24"/>
          <w:szCs w:val="24"/>
        </w:rPr>
        <w:t xml:space="preserve"> are easily spread </w:t>
      </w:r>
      <w:r w:rsidRPr="003A1412">
        <w:rPr>
          <w:rFonts w:asciiTheme="majorHAnsi" w:hAnsiTheme="majorHAnsi" w:cstheme="majorHAnsi"/>
          <w:color w:val="000000" w:themeColor="text1"/>
          <w:sz w:val="24"/>
          <w:szCs w:val="24"/>
        </w:rPr>
        <w:t>which may mislead the employees.</w:t>
      </w:r>
    </w:p>
    <w:p w14:paraId="0D7F3343" w14:textId="63DE54B3" w:rsidR="005307D5" w:rsidRPr="003A1412" w:rsidRDefault="00AC2AEE" w:rsidP="00871E36">
      <w:pPr>
        <w:pStyle w:val="ListParagraph"/>
        <w:numPr>
          <w:ilvl w:val="0"/>
          <w:numId w:val="1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No Systematic Working</w:t>
      </w:r>
    </w:p>
    <w:p w14:paraId="2FE5846B" w14:textId="77EA6351" w:rsidR="005307D5" w:rsidRPr="003A1412" w:rsidRDefault="00AC2AEE" w:rsidP="00871E36">
      <w:pPr>
        <w:pStyle w:val="ListParagraph"/>
        <w:numPr>
          <w:ilvl w:val="0"/>
          <w:numId w:val="1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May Bring Negative Results</w:t>
      </w:r>
      <w:r w:rsidR="005307D5" w:rsidRPr="003A1412">
        <w:rPr>
          <w:rFonts w:asciiTheme="majorHAnsi" w:hAnsiTheme="majorHAnsi" w:cstheme="majorHAnsi"/>
          <w:color w:val="000000" w:themeColor="text1"/>
          <w:sz w:val="24"/>
          <w:szCs w:val="24"/>
        </w:rPr>
        <w:t xml:space="preserve"> in that i</w:t>
      </w:r>
      <w:r w:rsidRPr="003A1412">
        <w:rPr>
          <w:rFonts w:asciiTheme="majorHAnsi" w:hAnsiTheme="majorHAnsi" w:cstheme="majorHAnsi"/>
          <w:color w:val="000000" w:themeColor="text1"/>
          <w:sz w:val="24"/>
          <w:szCs w:val="24"/>
        </w:rPr>
        <w:t xml:space="preserve">f </w:t>
      </w:r>
      <w:r w:rsidR="00A73C10" w:rsidRPr="003A1412">
        <w:rPr>
          <w:rFonts w:asciiTheme="majorHAnsi" w:hAnsiTheme="majorHAnsi" w:cstheme="majorHAnsi"/>
          <w:color w:val="000000" w:themeColor="text1"/>
          <w:sz w:val="24"/>
          <w:szCs w:val="24"/>
        </w:rPr>
        <w:t xml:space="preserve">policies are </w:t>
      </w:r>
      <w:r w:rsidRPr="003A1412">
        <w:rPr>
          <w:rFonts w:asciiTheme="majorHAnsi" w:hAnsiTheme="majorHAnsi" w:cstheme="majorHAnsi"/>
          <w:color w:val="000000" w:themeColor="text1"/>
          <w:sz w:val="24"/>
          <w:szCs w:val="24"/>
        </w:rPr>
        <w:t>oppose</w:t>
      </w:r>
      <w:r w:rsidR="00A73C10" w:rsidRPr="003A1412">
        <w:rPr>
          <w:rFonts w:asciiTheme="majorHAnsi" w:hAnsiTheme="majorHAnsi" w:cstheme="majorHAnsi"/>
          <w:color w:val="000000" w:themeColor="text1"/>
          <w:sz w:val="24"/>
          <w:szCs w:val="24"/>
        </w:rPr>
        <w:t>d and there is</w:t>
      </w:r>
      <w:r w:rsidRPr="003A1412">
        <w:rPr>
          <w:rFonts w:asciiTheme="majorHAnsi" w:hAnsiTheme="majorHAnsi" w:cstheme="majorHAnsi"/>
          <w:color w:val="000000" w:themeColor="text1"/>
          <w:sz w:val="24"/>
          <w:szCs w:val="24"/>
        </w:rPr>
        <w:t xml:space="preserve"> the change of management, then it becomes very difficult to implement them in organisation.</w:t>
      </w:r>
    </w:p>
    <w:p w14:paraId="57FA8D45" w14:textId="5DE4C5DA" w:rsidR="00AC2AEE" w:rsidRPr="003A1412" w:rsidRDefault="005307D5" w:rsidP="00871E36">
      <w:pPr>
        <w:pStyle w:val="ListParagraph"/>
        <w:numPr>
          <w:ilvl w:val="0"/>
          <w:numId w:val="10"/>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Lastly, it places m</w:t>
      </w:r>
      <w:r w:rsidR="00AC2AEE" w:rsidRPr="003A1412">
        <w:rPr>
          <w:rFonts w:asciiTheme="majorHAnsi" w:hAnsiTheme="majorHAnsi" w:cstheme="majorHAnsi"/>
          <w:color w:val="000000" w:themeColor="text1"/>
          <w:sz w:val="24"/>
          <w:szCs w:val="24"/>
        </w:rPr>
        <w:t>ore Emphasis to Individual Interest</w:t>
      </w:r>
    </w:p>
    <w:p w14:paraId="618B23FA" w14:textId="77777777" w:rsidR="002B5ADE" w:rsidRPr="003A1412" w:rsidRDefault="002B5ADE" w:rsidP="00096260">
      <w:pPr>
        <w:tabs>
          <w:tab w:val="left" w:pos="142"/>
        </w:tabs>
        <w:jc w:val="both"/>
        <w:rPr>
          <w:rFonts w:asciiTheme="majorHAnsi" w:hAnsiTheme="majorHAnsi" w:cstheme="majorHAnsi"/>
          <w:b/>
          <w:color w:val="000000" w:themeColor="text1"/>
          <w:sz w:val="24"/>
          <w:szCs w:val="24"/>
        </w:rPr>
      </w:pPr>
    </w:p>
    <w:p w14:paraId="16C7384B" w14:textId="1A931B4C" w:rsidR="00F93C56" w:rsidRPr="003F5D18" w:rsidRDefault="003F5D18"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9" w:name="_Hlk534901672"/>
      <w:bookmarkStart w:id="10" w:name="_Hlk535009741"/>
      <w:r>
        <w:rPr>
          <w:rFonts w:asciiTheme="majorHAnsi" w:hAnsiTheme="majorHAnsi" w:cstheme="majorHAnsi"/>
          <w:b/>
          <w:color w:val="000000" w:themeColor="text1"/>
          <w:sz w:val="24"/>
          <w:szCs w:val="24"/>
        </w:rPr>
        <w:t>R</w:t>
      </w:r>
      <w:r w:rsidR="009279B8" w:rsidRPr="003F5D18">
        <w:rPr>
          <w:rFonts w:asciiTheme="majorHAnsi" w:hAnsiTheme="majorHAnsi" w:cstheme="majorHAnsi"/>
          <w:b/>
          <w:color w:val="000000" w:themeColor="text1"/>
          <w:sz w:val="24"/>
          <w:szCs w:val="24"/>
        </w:rPr>
        <w:t xml:space="preserve">elevant policies, procedure and </w:t>
      </w:r>
      <w:r w:rsidR="00561514" w:rsidRPr="003F5D18">
        <w:rPr>
          <w:rFonts w:asciiTheme="majorHAnsi" w:hAnsiTheme="majorHAnsi" w:cstheme="majorHAnsi"/>
          <w:b/>
          <w:color w:val="000000" w:themeColor="text1"/>
          <w:sz w:val="24"/>
          <w:szCs w:val="24"/>
        </w:rPr>
        <w:t>legislation</w:t>
      </w:r>
      <w:r w:rsidR="009279B8" w:rsidRPr="003F5D18">
        <w:rPr>
          <w:rFonts w:asciiTheme="majorHAnsi" w:hAnsiTheme="majorHAnsi" w:cstheme="majorHAnsi"/>
          <w:b/>
          <w:color w:val="000000" w:themeColor="text1"/>
          <w:sz w:val="24"/>
          <w:szCs w:val="24"/>
        </w:rPr>
        <w:t xml:space="preserve"> to the support the evaluation</w:t>
      </w:r>
      <w:bookmarkEnd w:id="9"/>
    </w:p>
    <w:p w14:paraId="41B20912" w14:textId="187DDA1E" w:rsidR="002B4419" w:rsidRPr="00B93510" w:rsidRDefault="000E2C19" w:rsidP="00096260">
      <w:pPr>
        <w:tabs>
          <w:tab w:val="left" w:pos="142"/>
        </w:tabs>
        <w:jc w:val="both"/>
        <w:rPr>
          <w:rFonts w:asciiTheme="majorHAnsi" w:hAnsiTheme="majorHAnsi" w:cstheme="majorHAnsi"/>
          <w:color w:val="000000" w:themeColor="text1"/>
          <w:sz w:val="24"/>
          <w:szCs w:val="24"/>
        </w:rPr>
      </w:pPr>
      <w:bookmarkStart w:id="11" w:name="_Hlk534901680"/>
      <w:bookmarkEnd w:id="10"/>
      <w:r>
        <w:rPr>
          <w:rFonts w:asciiTheme="majorHAnsi" w:hAnsiTheme="majorHAnsi" w:cstheme="majorHAnsi"/>
          <w:color w:val="000000" w:themeColor="text1"/>
          <w:sz w:val="24"/>
          <w:szCs w:val="24"/>
        </w:rPr>
        <w:t xml:space="preserve">Shell company has a set of responsible codes, assurance processes and policies which define their aim. Their principles well define their character </w:t>
      </w:r>
      <w:proofErr w:type="gramStart"/>
      <w:r>
        <w:rPr>
          <w:rFonts w:asciiTheme="majorHAnsi" w:hAnsiTheme="majorHAnsi" w:cstheme="majorHAnsi"/>
          <w:color w:val="000000" w:themeColor="text1"/>
          <w:sz w:val="24"/>
          <w:szCs w:val="24"/>
        </w:rPr>
        <w:t>and also</w:t>
      </w:r>
      <w:proofErr w:type="gramEnd"/>
      <w:r>
        <w:rPr>
          <w:rFonts w:asciiTheme="majorHAnsi" w:hAnsiTheme="majorHAnsi" w:cstheme="majorHAnsi"/>
          <w:color w:val="000000" w:themeColor="text1"/>
          <w:sz w:val="24"/>
          <w:szCs w:val="24"/>
        </w:rPr>
        <w:t xml:space="preserve"> assurance other companies and customers of how they do business with respect, integrity and in honesty with the community at large. </w:t>
      </w:r>
      <w:r w:rsidR="00D7043A">
        <w:rPr>
          <w:rFonts w:asciiTheme="majorHAnsi" w:hAnsiTheme="majorHAnsi" w:cstheme="majorHAnsi"/>
          <w:color w:val="000000" w:themeColor="text1"/>
          <w:sz w:val="24"/>
          <w:szCs w:val="24"/>
        </w:rPr>
        <w:t xml:space="preserve">Shell’s health, security, safety, environment and social performance also has good standards. Their shipping quality of services, sustainability biofuel sourcing and the corporate social responsibility committee are also recognized and plays a role.  </w:t>
      </w:r>
    </w:p>
    <w:p w14:paraId="11E60013" w14:textId="77777777" w:rsidR="002B4419" w:rsidRDefault="002B4419" w:rsidP="00096260">
      <w:pPr>
        <w:tabs>
          <w:tab w:val="left" w:pos="142"/>
        </w:tabs>
        <w:jc w:val="both"/>
        <w:rPr>
          <w:rFonts w:asciiTheme="majorHAnsi" w:hAnsiTheme="majorHAnsi" w:cstheme="majorHAnsi"/>
          <w:b/>
          <w:color w:val="000000" w:themeColor="text1"/>
          <w:sz w:val="24"/>
          <w:szCs w:val="24"/>
        </w:rPr>
      </w:pPr>
      <w:bookmarkStart w:id="12" w:name="_Hlk534901715"/>
      <w:bookmarkEnd w:id="11"/>
    </w:p>
    <w:p w14:paraId="28574B63" w14:textId="6304420A" w:rsidR="002B4419" w:rsidRPr="003F5D18" w:rsidRDefault="002B4419"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r w:rsidRPr="003F5D18">
        <w:rPr>
          <w:rFonts w:asciiTheme="majorHAnsi" w:hAnsiTheme="majorHAnsi" w:cstheme="majorHAnsi"/>
          <w:b/>
          <w:color w:val="000000" w:themeColor="text1"/>
          <w:sz w:val="24"/>
          <w:szCs w:val="24"/>
        </w:rPr>
        <w:t>E</w:t>
      </w:r>
      <w:r w:rsidR="00561514" w:rsidRPr="003F5D18">
        <w:rPr>
          <w:rFonts w:asciiTheme="majorHAnsi" w:hAnsiTheme="majorHAnsi" w:cstheme="majorHAnsi"/>
          <w:b/>
          <w:color w:val="000000" w:themeColor="text1"/>
          <w:sz w:val="24"/>
          <w:szCs w:val="24"/>
        </w:rPr>
        <w:t>nvironmental factors associated with organization</w:t>
      </w:r>
      <w:r w:rsidRPr="003F5D18">
        <w:rPr>
          <w:rFonts w:asciiTheme="majorHAnsi" w:hAnsiTheme="majorHAnsi" w:cstheme="majorHAnsi"/>
          <w:b/>
          <w:color w:val="000000" w:themeColor="text1"/>
          <w:sz w:val="24"/>
          <w:szCs w:val="24"/>
        </w:rPr>
        <w:t>.</w:t>
      </w:r>
    </w:p>
    <w:bookmarkEnd w:id="12"/>
    <w:p w14:paraId="6A158719" w14:textId="6DF14149" w:rsidR="0060135C" w:rsidRPr="003A1412" w:rsidRDefault="00542220"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One of the significant factors associated </w:t>
      </w:r>
      <w:r w:rsidR="001F103A" w:rsidRPr="003A1412">
        <w:rPr>
          <w:rFonts w:asciiTheme="majorHAnsi" w:hAnsiTheme="majorHAnsi" w:cstheme="majorHAnsi"/>
          <w:color w:val="000000" w:themeColor="text1"/>
          <w:sz w:val="24"/>
          <w:szCs w:val="24"/>
        </w:rPr>
        <w:t>with</w:t>
      </w:r>
      <w:r w:rsidRPr="003A1412">
        <w:rPr>
          <w:rFonts w:asciiTheme="majorHAnsi" w:hAnsiTheme="majorHAnsi" w:cstheme="majorHAnsi"/>
          <w:color w:val="000000" w:themeColor="text1"/>
          <w:sz w:val="24"/>
          <w:szCs w:val="24"/>
        </w:rPr>
        <w:t xml:space="preserve"> Shell is climate change and in addition, the role energy plays in society. </w:t>
      </w:r>
      <w:r w:rsidR="009A37F7" w:rsidRPr="003A1412">
        <w:rPr>
          <w:rFonts w:asciiTheme="majorHAnsi" w:hAnsiTheme="majorHAnsi" w:cstheme="majorHAnsi"/>
          <w:color w:val="000000" w:themeColor="text1"/>
          <w:sz w:val="24"/>
          <w:szCs w:val="24"/>
        </w:rPr>
        <w:t xml:space="preserve">They support the effort made by the government </w:t>
      </w:r>
      <w:r w:rsidR="001273F9" w:rsidRPr="003A1412">
        <w:rPr>
          <w:rFonts w:asciiTheme="majorHAnsi" w:hAnsiTheme="majorHAnsi" w:cstheme="majorHAnsi"/>
          <w:color w:val="000000" w:themeColor="text1"/>
          <w:sz w:val="24"/>
          <w:szCs w:val="24"/>
        </w:rPr>
        <w:t>which</w:t>
      </w:r>
      <w:r w:rsidR="009A37F7" w:rsidRPr="003A1412">
        <w:rPr>
          <w:rFonts w:asciiTheme="majorHAnsi" w:hAnsiTheme="majorHAnsi" w:cstheme="majorHAnsi"/>
          <w:color w:val="000000" w:themeColor="text1"/>
          <w:sz w:val="24"/>
          <w:szCs w:val="24"/>
        </w:rPr>
        <w:t xml:space="preserve"> cooperatively reach the global climate agreement </w:t>
      </w:r>
      <w:r w:rsidR="0060135C" w:rsidRPr="003A1412">
        <w:rPr>
          <w:rFonts w:asciiTheme="majorHAnsi" w:hAnsiTheme="majorHAnsi" w:cstheme="majorHAnsi"/>
          <w:color w:val="000000" w:themeColor="text1"/>
          <w:sz w:val="24"/>
          <w:szCs w:val="24"/>
        </w:rPr>
        <w:t>and</w:t>
      </w:r>
      <w:r w:rsidR="001273F9" w:rsidRPr="003A1412">
        <w:rPr>
          <w:rFonts w:asciiTheme="majorHAnsi" w:hAnsiTheme="majorHAnsi" w:cstheme="majorHAnsi"/>
          <w:color w:val="000000" w:themeColor="text1"/>
          <w:sz w:val="24"/>
          <w:szCs w:val="24"/>
        </w:rPr>
        <w:t xml:space="preserve"> to support long term climate goals check and balance the environmental pressures.</w:t>
      </w:r>
      <w:r w:rsidR="0060135C" w:rsidRPr="003A1412">
        <w:rPr>
          <w:rFonts w:asciiTheme="majorHAnsi" w:hAnsiTheme="majorHAnsi" w:cstheme="majorHAnsi"/>
          <w:color w:val="000000" w:themeColor="text1"/>
          <w:sz w:val="24"/>
          <w:szCs w:val="24"/>
        </w:rPr>
        <w:t xml:space="preserve"> Shell UK. plays such an important part in helping to meet the challenge of climate change. In other to improve their energy efficiency and the reduction of water use and spillage Shell UK sets various targets in emission and increase energy efficiency. This helps Shell to continuously improve performance by complying with the relevant laws and regulations.</w:t>
      </w:r>
    </w:p>
    <w:p w14:paraId="0CD4AB23" w14:textId="55B609FF" w:rsidR="00840B9A" w:rsidRPr="003A1412" w:rsidRDefault="00840B9A" w:rsidP="00096260">
      <w:pPr>
        <w:tabs>
          <w:tab w:val="left" w:pos="142"/>
        </w:tabs>
        <w:jc w:val="both"/>
        <w:rPr>
          <w:rFonts w:asciiTheme="majorHAnsi" w:hAnsiTheme="majorHAnsi" w:cstheme="majorHAnsi"/>
          <w:color w:val="000000" w:themeColor="text1"/>
          <w:sz w:val="24"/>
          <w:szCs w:val="24"/>
        </w:rPr>
      </w:pPr>
    </w:p>
    <w:p w14:paraId="43AA62E3" w14:textId="5A5A4ECC" w:rsidR="00840B9A" w:rsidRPr="003F5D18" w:rsidRDefault="00840B9A"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13" w:name="_Hlk534901721"/>
      <w:r w:rsidRPr="003F5D18">
        <w:rPr>
          <w:rFonts w:asciiTheme="majorHAnsi" w:hAnsiTheme="majorHAnsi" w:cstheme="majorHAnsi"/>
          <w:b/>
          <w:color w:val="000000" w:themeColor="text1"/>
          <w:sz w:val="24"/>
          <w:szCs w:val="24"/>
        </w:rPr>
        <w:t>Product life cycle</w:t>
      </w:r>
      <w:r w:rsidR="00133D77" w:rsidRPr="003F5D18">
        <w:rPr>
          <w:rFonts w:asciiTheme="majorHAnsi" w:hAnsiTheme="majorHAnsi" w:cstheme="majorHAnsi"/>
          <w:b/>
          <w:color w:val="000000" w:themeColor="text1"/>
          <w:sz w:val="24"/>
          <w:szCs w:val="24"/>
        </w:rPr>
        <w:t>:</w:t>
      </w:r>
    </w:p>
    <w:bookmarkEnd w:id="13"/>
    <w:p w14:paraId="7AEEC617" w14:textId="58A222CA" w:rsidR="00840B9A" w:rsidRPr="003A1412" w:rsidRDefault="00840B9A"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The </w:t>
      </w:r>
      <w:r w:rsidR="008A6F5F" w:rsidRPr="003A1412">
        <w:rPr>
          <w:rFonts w:asciiTheme="majorHAnsi" w:hAnsiTheme="majorHAnsi" w:cstheme="majorHAnsi"/>
          <w:color w:val="000000" w:themeColor="text1"/>
          <w:sz w:val="24"/>
          <w:szCs w:val="24"/>
        </w:rPr>
        <w:t>deviations</w:t>
      </w:r>
      <w:r w:rsidRPr="003A1412">
        <w:rPr>
          <w:rFonts w:asciiTheme="majorHAnsi" w:hAnsiTheme="majorHAnsi" w:cstheme="majorHAnsi"/>
          <w:color w:val="000000" w:themeColor="text1"/>
          <w:sz w:val="24"/>
          <w:szCs w:val="24"/>
        </w:rPr>
        <w:t xml:space="preserve"> in the sales </w:t>
      </w:r>
      <w:r w:rsidR="008A6F5F" w:rsidRPr="003A1412">
        <w:rPr>
          <w:rFonts w:asciiTheme="majorHAnsi" w:hAnsiTheme="majorHAnsi" w:cstheme="majorHAnsi"/>
          <w:color w:val="000000" w:themeColor="text1"/>
          <w:sz w:val="24"/>
          <w:szCs w:val="24"/>
        </w:rPr>
        <w:t>dimensions</w:t>
      </w:r>
      <w:r w:rsidRPr="003A1412">
        <w:rPr>
          <w:rFonts w:asciiTheme="majorHAnsi" w:hAnsiTheme="majorHAnsi" w:cstheme="majorHAnsi"/>
          <w:color w:val="000000" w:themeColor="text1"/>
          <w:sz w:val="24"/>
          <w:szCs w:val="24"/>
        </w:rPr>
        <w:t xml:space="preserve"> of the products over the life of the product is referred to as product life cycle. </w:t>
      </w:r>
      <w:r w:rsidR="005F699E" w:rsidRPr="003A1412">
        <w:rPr>
          <w:rFonts w:asciiTheme="majorHAnsi" w:hAnsiTheme="majorHAnsi" w:cstheme="majorHAnsi"/>
          <w:color w:val="000000" w:themeColor="text1"/>
          <w:sz w:val="24"/>
          <w:szCs w:val="24"/>
        </w:rPr>
        <w:t xml:space="preserve">Because of the dynamism of the world, there are always ups and downs in the market. This, however, causes products to finish after a certain </w:t>
      </w:r>
      <w:r w:rsidR="0038722C" w:rsidRPr="003A1412">
        <w:rPr>
          <w:rFonts w:asciiTheme="majorHAnsi" w:hAnsiTheme="majorHAnsi" w:cstheme="majorHAnsi"/>
          <w:color w:val="000000" w:themeColor="text1"/>
          <w:sz w:val="24"/>
          <w:szCs w:val="24"/>
        </w:rPr>
        <w:t>period</w:t>
      </w:r>
      <w:r w:rsidR="005F699E" w:rsidRPr="003A1412">
        <w:rPr>
          <w:rFonts w:asciiTheme="majorHAnsi" w:hAnsiTheme="majorHAnsi" w:cstheme="majorHAnsi"/>
          <w:color w:val="000000" w:themeColor="text1"/>
          <w:sz w:val="24"/>
          <w:szCs w:val="24"/>
        </w:rPr>
        <w:t xml:space="preserve">. </w:t>
      </w:r>
      <w:r w:rsidR="008C7B5F" w:rsidRPr="003A1412">
        <w:rPr>
          <w:rFonts w:asciiTheme="majorHAnsi" w:hAnsiTheme="majorHAnsi" w:cstheme="majorHAnsi"/>
          <w:color w:val="000000" w:themeColor="text1"/>
          <w:sz w:val="24"/>
          <w:szCs w:val="24"/>
        </w:rPr>
        <w:t xml:space="preserve">Product cycle refers to the time period between the </w:t>
      </w:r>
      <w:r w:rsidR="00AD0FC2" w:rsidRPr="003A1412">
        <w:rPr>
          <w:rFonts w:asciiTheme="majorHAnsi" w:hAnsiTheme="majorHAnsi" w:cstheme="majorHAnsi"/>
          <w:color w:val="000000" w:themeColor="text1"/>
          <w:sz w:val="24"/>
          <w:szCs w:val="24"/>
        </w:rPr>
        <w:t>unveiling</w:t>
      </w:r>
      <w:r w:rsidR="008C7B5F" w:rsidRPr="003A1412">
        <w:rPr>
          <w:rFonts w:asciiTheme="majorHAnsi" w:hAnsiTheme="majorHAnsi" w:cstheme="majorHAnsi"/>
          <w:color w:val="000000" w:themeColor="text1"/>
          <w:sz w:val="24"/>
          <w:szCs w:val="24"/>
        </w:rPr>
        <w:t xml:space="preserve"> of the product into the market till it </w:t>
      </w:r>
      <w:r w:rsidR="00AD0FC2">
        <w:rPr>
          <w:rFonts w:asciiTheme="majorHAnsi" w:hAnsiTheme="majorHAnsi" w:cstheme="majorHAnsi"/>
          <w:color w:val="000000" w:themeColor="text1"/>
          <w:sz w:val="24"/>
          <w:szCs w:val="24"/>
        </w:rPr>
        <w:t xml:space="preserve">drop or </w:t>
      </w:r>
      <w:r w:rsidR="008C7B5F" w:rsidRPr="003A1412">
        <w:rPr>
          <w:rFonts w:asciiTheme="majorHAnsi" w:hAnsiTheme="majorHAnsi" w:cstheme="majorHAnsi"/>
          <w:color w:val="000000" w:themeColor="text1"/>
          <w:sz w:val="24"/>
          <w:szCs w:val="24"/>
        </w:rPr>
        <w:t xml:space="preserve">withdrawn from it. This product cycle is </w:t>
      </w:r>
      <w:r w:rsidR="00AD0FC2" w:rsidRPr="003A1412">
        <w:rPr>
          <w:rFonts w:asciiTheme="majorHAnsi" w:hAnsiTheme="majorHAnsi" w:cstheme="majorHAnsi"/>
          <w:color w:val="000000" w:themeColor="text1"/>
          <w:sz w:val="24"/>
          <w:szCs w:val="24"/>
        </w:rPr>
        <w:t>fragmented</w:t>
      </w:r>
      <w:r w:rsidR="008C7B5F" w:rsidRPr="003A1412">
        <w:rPr>
          <w:rFonts w:asciiTheme="majorHAnsi" w:hAnsiTheme="majorHAnsi" w:cstheme="majorHAnsi"/>
          <w:color w:val="000000" w:themeColor="text1"/>
          <w:sz w:val="24"/>
          <w:szCs w:val="24"/>
        </w:rPr>
        <w:t xml:space="preserve"> into four </w:t>
      </w:r>
      <w:r w:rsidR="00AD0FC2" w:rsidRPr="003A1412">
        <w:rPr>
          <w:rFonts w:asciiTheme="majorHAnsi" w:hAnsiTheme="majorHAnsi" w:cstheme="majorHAnsi"/>
          <w:color w:val="000000" w:themeColor="text1"/>
          <w:sz w:val="24"/>
          <w:szCs w:val="24"/>
        </w:rPr>
        <w:t>dissimilar</w:t>
      </w:r>
      <w:r w:rsidR="008C7B5F" w:rsidRPr="003A1412">
        <w:rPr>
          <w:rFonts w:asciiTheme="majorHAnsi" w:hAnsiTheme="majorHAnsi" w:cstheme="majorHAnsi"/>
          <w:color w:val="000000" w:themeColor="text1"/>
          <w:sz w:val="24"/>
          <w:szCs w:val="24"/>
        </w:rPr>
        <w:t xml:space="preserve"> stages of from entry to exit. </w:t>
      </w:r>
      <w:r w:rsidR="005F699E" w:rsidRPr="003A1412">
        <w:rPr>
          <w:rFonts w:asciiTheme="majorHAnsi" w:hAnsiTheme="majorHAnsi" w:cstheme="majorHAnsi"/>
          <w:color w:val="000000" w:themeColor="text1"/>
          <w:sz w:val="24"/>
          <w:szCs w:val="24"/>
        </w:rPr>
        <w:t xml:space="preserve">Let </w:t>
      </w:r>
      <w:r w:rsidR="008C7B5F" w:rsidRPr="003A1412">
        <w:rPr>
          <w:rFonts w:asciiTheme="majorHAnsi" w:hAnsiTheme="majorHAnsi" w:cstheme="majorHAnsi"/>
          <w:color w:val="000000" w:themeColor="text1"/>
          <w:sz w:val="24"/>
          <w:szCs w:val="24"/>
        </w:rPr>
        <w:t xml:space="preserve">look at the </w:t>
      </w:r>
      <w:r w:rsidR="005F699E" w:rsidRPr="003A1412">
        <w:rPr>
          <w:rFonts w:asciiTheme="majorHAnsi" w:hAnsiTheme="majorHAnsi" w:cstheme="majorHAnsi"/>
          <w:color w:val="000000" w:themeColor="text1"/>
          <w:sz w:val="24"/>
          <w:szCs w:val="24"/>
        </w:rPr>
        <w:t>four stages of classic product life cycle</w:t>
      </w:r>
      <w:r w:rsidR="00AC2E65" w:rsidRPr="003A1412">
        <w:rPr>
          <w:rFonts w:asciiTheme="majorHAnsi" w:hAnsiTheme="majorHAnsi" w:cstheme="majorHAnsi"/>
          <w:color w:val="000000" w:themeColor="text1"/>
          <w:sz w:val="24"/>
          <w:szCs w:val="24"/>
        </w:rPr>
        <w:t xml:space="preserve"> in Shell Plc</w:t>
      </w:r>
      <w:r w:rsidR="005F699E" w:rsidRPr="003A1412">
        <w:rPr>
          <w:rFonts w:asciiTheme="majorHAnsi" w:hAnsiTheme="majorHAnsi" w:cstheme="majorHAnsi"/>
          <w:color w:val="000000" w:themeColor="text1"/>
          <w:sz w:val="24"/>
          <w:szCs w:val="24"/>
        </w:rPr>
        <w:t>.</w:t>
      </w:r>
    </w:p>
    <w:p w14:paraId="03A5121E" w14:textId="616F6F56" w:rsidR="005F699E" w:rsidRPr="003A1412" w:rsidRDefault="005F699E" w:rsidP="00871E36">
      <w:pPr>
        <w:pStyle w:val="ListParagraph"/>
        <w:numPr>
          <w:ilvl w:val="0"/>
          <w:numId w:val="6"/>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 xml:space="preserve">Introduction </w:t>
      </w:r>
      <w:r w:rsidR="0099775B" w:rsidRPr="003A1412">
        <w:rPr>
          <w:rFonts w:asciiTheme="majorHAnsi" w:hAnsiTheme="majorHAnsi" w:cstheme="majorHAnsi"/>
          <w:b/>
          <w:color w:val="000000" w:themeColor="text1"/>
          <w:sz w:val="24"/>
          <w:szCs w:val="24"/>
        </w:rPr>
        <w:t>S</w:t>
      </w:r>
      <w:r w:rsidRPr="003A1412">
        <w:rPr>
          <w:rFonts w:asciiTheme="majorHAnsi" w:hAnsiTheme="majorHAnsi" w:cstheme="majorHAnsi"/>
          <w:b/>
          <w:color w:val="000000" w:themeColor="text1"/>
          <w:sz w:val="24"/>
          <w:szCs w:val="24"/>
        </w:rPr>
        <w:t>tage:</w:t>
      </w:r>
      <w:r w:rsidRPr="003A1412">
        <w:rPr>
          <w:rFonts w:asciiTheme="majorHAnsi" w:hAnsiTheme="majorHAnsi" w:cstheme="majorHAnsi"/>
          <w:color w:val="000000" w:themeColor="text1"/>
          <w:sz w:val="24"/>
          <w:szCs w:val="24"/>
        </w:rPr>
        <w:t xml:space="preserve"> at this stage the </w:t>
      </w:r>
      <w:r w:rsidR="0099775B" w:rsidRPr="003A1412">
        <w:rPr>
          <w:rFonts w:asciiTheme="majorHAnsi" w:hAnsiTheme="majorHAnsi" w:cstheme="majorHAnsi"/>
          <w:color w:val="000000" w:themeColor="text1"/>
          <w:sz w:val="24"/>
          <w:szCs w:val="24"/>
        </w:rPr>
        <w:t xml:space="preserve">research and </w:t>
      </w:r>
      <w:r w:rsidRPr="003A1412">
        <w:rPr>
          <w:rFonts w:asciiTheme="majorHAnsi" w:hAnsiTheme="majorHAnsi" w:cstheme="majorHAnsi"/>
          <w:color w:val="000000" w:themeColor="text1"/>
          <w:sz w:val="24"/>
          <w:szCs w:val="24"/>
        </w:rPr>
        <w:t>market</w:t>
      </w:r>
      <w:r w:rsidR="0099775B" w:rsidRPr="003A1412">
        <w:rPr>
          <w:rFonts w:asciiTheme="majorHAnsi" w:hAnsiTheme="majorHAnsi" w:cstheme="majorHAnsi"/>
          <w:color w:val="000000" w:themeColor="text1"/>
          <w:sz w:val="24"/>
          <w:szCs w:val="24"/>
        </w:rPr>
        <w:t>ing</w:t>
      </w:r>
      <w:r w:rsidRPr="003A1412">
        <w:rPr>
          <w:rFonts w:asciiTheme="majorHAnsi" w:hAnsiTheme="majorHAnsi" w:cstheme="majorHAnsi"/>
          <w:color w:val="000000" w:themeColor="text1"/>
          <w:sz w:val="24"/>
          <w:szCs w:val="24"/>
        </w:rPr>
        <w:t xml:space="preserve"> cost may be very high in order to test the market</w:t>
      </w:r>
      <w:r w:rsidR="0099775B" w:rsidRPr="003A1412">
        <w:rPr>
          <w:rFonts w:asciiTheme="majorHAnsi" w:hAnsiTheme="majorHAnsi" w:cstheme="majorHAnsi"/>
          <w:color w:val="000000" w:themeColor="text1"/>
          <w:sz w:val="24"/>
          <w:szCs w:val="24"/>
        </w:rPr>
        <w:t xml:space="preserve"> whiles undergoing promotion and </w:t>
      </w:r>
      <w:r w:rsidR="002F1940" w:rsidRPr="003A1412">
        <w:rPr>
          <w:rFonts w:asciiTheme="majorHAnsi" w:hAnsiTheme="majorHAnsi" w:cstheme="majorHAnsi"/>
          <w:color w:val="000000" w:themeColor="text1"/>
          <w:sz w:val="24"/>
          <w:szCs w:val="24"/>
        </w:rPr>
        <w:t>supply</w:t>
      </w:r>
      <w:r w:rsidR="0099775B" w:rsidRPr="003A1412">
        <w:rPr>
          <w:rFonts w:asciiTheme="majorHAnsi" w:hAnsiTheme="majorHAnsi" w:cstheme="majorHAnsi"/>
          <w:color w:val="000000" w:themeColor="text1"/>
          <w:sz w:val="24"/>
          <w:szCs w:val="24"/>
        </w:rPr>
        <w:t xml:space="preserve"> channels are also been set. </w:t>
      </w:r>
      <w:r w:rsidR="00813C45" w:rsidRPr="003A1412">
        <w:rPr>
          <w:rFonts w:asciiTheme="majorHAnsi" w:hAnsiTheme="majorHAnsi" w:cstheme="majorHAnsi"/>
          <w:color w:val="000000" w:themeColor="text1"/>
          <w:sz w:val="24"/>
          <w:szCs w:val="24"/>
        </w:rPr>
        <w:t xml:space="preserve">At this point the product is ready to be tested in the market to check its validity before setting </w:t>
      </w:r>
      <w:r w:rsidR="00AD0FC2" w:rsidRPr="003A1412">
        <w:rPr>
          <w:rFonts w:asciiTheme="majorHAnsi" w:hAnsiTheme="majorHAnsi" w:cstheme="majorHAnsi"/>
          <w:color w:val="000000" w:themeColor="text1"/>
          <w:sz w:val="24"/>
          <w:szCs w:val="24"/>
        </w:rPr>
        <w:t>it’s</w:t>
      </w:r>
      <w:r w:rsidR="00813C45" w:rsidRPr="003A1412">
        <w:rPr>
          <w:rFonts w:asciiTheme="majorHAnsi" w:hAnsiTheme="majorHAnsi" w:cstheme="majorHAnsi"/>
          <w:color w:val="000000" w:themeColor="text1"/>
          <w:sz w:val="24"/>
          <w:szCs w:val="24"/>
        </w:rPr>
        <w:t xml:space="preserve"> into the mass market. It is also an </w:t>
      </w:r>
      <w:r w:rsidR="002F1940" w:rsidRPr="003A1412">
        <w:rPr>
          <w:rFonts w:asciiTheme="majorHAnsi" w:hAnsiTheme="majorHAnsi" w:cstheme="majorHAnsi"/>
          <w:color w:val="000000" w:themeColor="text1"/>
          <w:sz w:val="24"/>
          <w:szCs w:val="24"/>
        </w:rPr>
        <w:t>alertness</w:t>
      </w:r>
      <w:r w:rsidR="00813C45" w:rsidRPr="003A1412">
        <w:rPr>
          <w:rFonts w:asciiTheme="majorHAnsi" w:hAnsiTheme="majorHAnsi" w:cstheme="majorHAnsi"/>
          <w:color w:val="000000" w:themeColor="text1"/>
          <w:sz w:val="24"/>
          <w:szCs w:val="24"/>
        </w:rPr>
        <w:t xml:space="preserve"> </w:t>
      </w:r>
      <w:r w:rsidR="002F1940" w:rsidRPr="003A1412">
        <w:rPr>
          <w:rFonts w:asciiTheme="majorHAnsi" w:hAnsiTheme="majorHAnsi" w:cstheme="majorHAnsi"/>
          <w:color w:val="000000" w:themeColor="text1"/>
          <w:sz w:val="24"/>
          <w:szCs w:val="24"/>
        </w:rPr>
        <w:t>forming</w:t>
      </w:r>
      <w:r w:rsidR="00813C45" w:rsidRPr="003A1412">
        <w:rPr>
          <w:rFonts w:asciiTheme="majorHAnsi" w:hAnsiTheme="majorHAnsi" w:cstheme="majorHAnsi"/>
          <w:color w:val="000000" w:themeColor="text1"/>
          <w:sz w:val="24"/>
          <w:szCs w:val="24"/>
        </w:rPr>
        <w:t xml:space="preserve"> stage and there is no profit at this stage.</w:t>
      </w:r>
    </w:p>
    <w:p w14:paraId="7E0DCFC5" w14:textId="36EABF51" w:rsidR="0099775B" w:rsidRPr="003A1412" w:rsidRDefault="0099775B" w:rsidP="00871E36">
      <w:pPr>
        <w:pStyle w:val="ListParagraph"/>
        <w:numPr>
          <w:ilvl w:val="0"/>
          <w:numId w:val="6"/>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lastRenderedPageBreak/>
        <w:t>Growth Stage:</w:t>
      </w:r>
      <w:r w:rsidRPr="003A1412">
        <w:rPr>
          <w:rFonts w:asciiTheme="majorHAnsi" w:hAnsiTheme="majorHAnsi" w:cstheme="majorHAnsi"/>
          <w:color w:val="000000" w:themeColor="text1"/>
          <w:sz w:val="24"/>
          <w:szCs w:val="24"/>
        </w:rPr>
        <w:t xml:space="preserve"> this is characterized by the </w:t>
      </w:r>
      <w:r w:rsidR="00CE1949" w:rsidRPr="003A1412">
        <w:rPr>
          <w:rFonts w:asciiTheme="majorHAnsi" w:hAnsiTheme="majorHAnsi" w:cstheme="majorHAnsi"/>
          <w:color w:val="000000" w:themeColor="text1"/>
          <w:sz w:val="24"/>
          <w:szCs w:val="24"/>
        </w:rPr>
        <w:t>speedy</w:t>
      </w:r>
      <w:r w:rsidRPr="003A1412">
        <w:rPr>
          <w:rFonts w:asciiTheme="majorHAnsi" w:hAnsiTheme="majorHAnsi" w:cstheme="majorHAnsi"/>
          <w:color w:val="000000" w:themeColor="text1"/>
          <w:sz w:val="24"/>
          <w:szCs w:val="24"/>
        </w:rPr>
        <w:t xml:space="preserve"> growth in sales and profits. Shell Pakistan </w:t>
      </w:r>
      <w:r w:rsidR="00702EB1" w:rsidRPr="003A1412">
        <w:rPr>
          <w:rFonts w:asciiTheme="majorHAnsi" w:hAnsiTheme="majorHAnsi" w:cstheme="majorHAnsi"/>
          <w:color w:val="000000" w:themeColor="text1"/>
          <w:sz w:val="24"/>
          <w:szCs w:val="24"/>
        </w:rPr>
        <w:t>had about 40-45% of the market share and is still growing because its introduction stage was very successfully done by the help of the international market.</w:t>
      </w:r>
      <w:r w:rsidR="00855864" w:rsidRPr="003A1412">
        <w:rPr>
          <w:rFonts w:asciiTheme="majorHAnsi" w:hAnsiTheme="majorHAnsi" w:cstheme="majorHAnsi"/>
          <w:color w:val="000000" w:themeColor="text1"/>
          <w:sz w:val="24"/>
          <w:szCs w:val="24"/>
        </w:rPr>
        <w:t xml:space="preserve"> It is, however, a profit-making stage because of the increase in output. The main aim is to coax consumers to choose and prefer this product over t</w:t>
      </w:r>
      <w:r w:rsidR="001F274B" w:rsidRPr="003A1412">
        <w:rPr>
          <w:rFonts w:asciiTheme="majorHAnsi" w:hAnsiTheme="majorHAnsi" w:cstheme="majorHAnsi"/>
          <w:color w:val="000000" w:themeColor="text1"/>
          <w:sz w:val="24"/>
          <w:szCs w:val="24"/>
        </w:rPr>
        <w:t>hose by the competitors.</w:t>
      </w:r>
    </w:p>
    <w:p w14:paraId="24611AEE" w14:textId="2F4C3C2B" w:rsidR="005F699E" w:rsidRPr="003A1412" w:rsidRDefault="00702EB1" w:rsidP="00871E36">
      <w:pPr>
        <w:pStyle w:val="ListParagraph"/>
        <w:numPr>
          <w:ilvl w:val="0"/>
          <w:numId w:val="6"/>
        </w:numPr>
        <w:tabs>
          <w:tab w:val="left" w:pos="142"/>
        </w:tabs>
        <w:jc w:val="both"/>
        <w:rPr>
          <w:rFonts w:asciiTheme="majorHAnsi" w:hAnsiTheme="majorHAnsi" w:cstheme="majorHAnsi"/>
          <w:b/>
          <w:color w:val="000000" w:themeColor="text1"/>
          <w:sz w:val="24"/>
          <w:szCs w:val="24"/>
        </w:rPr>
      </w:pPr>
      <w:r w:rsidRPr="003A1412">
        <w:rPr>
          <w:rFonts w:asciiTheme="majorHAnsi" w:hAnsiTheme="majorHAnsi" w:cstheme="majorHAnsi"/>
          <w:b/>
          <w:color w:val="000000" w:themeColor="text1"/>
          <w:sz w:val="24"/>
          <w:szCs w:val="24"/>
        </w:rPr>
        <w:t xml:space="preserve">Maturity Stage: </w:t>
      </w:r>
      <w:r w:rsidR="00CE1949">
        <w:rPr>
          <w:rFonts w:asciiTheme="majorHAnsi" w:hAnsiTheme="majorHAnsi" w:cstheme="majorHAnsi"/>
          <w:color w:val="000000" w:themeColor="text1"/>
          <w:sz w:val="24"/>
          <w:szCs w:val="24"/>
        </w:rPr>
        <w:t xml:space="preserve">Many </w:t>
      </w:r>
      <w:r w:rsidRPr="003A1412">
        <w:rPr>
          <w:rFonts w:asciiTheme="majorHAnsi" w:hAnsiTheme="majorHAnsi" w:cstheme="majorHAnsi"/>
          <w:color w:val="000000" w:themeColor="text1"/>
          <w:sz w:val="24"/>
          <w:szCs w:val="24"/>
        </w:rPr>
        <w:t xml:space="preserve">companies fight to maintain their market share. At this, marketing spending </w:t>
      </w:r>
      <w:r w:rsidR="0038722C" w:rsidRPr="003A1412">
        <w:rPr>
          <w:rFonts w:asciiTheme="majorHAnsi" w:hAnsiTheme="majorHAnsi" w:cstheme="majorHAnsi"/>
          <w:color w:val="000000" w:themeColor="text1"/>
          <w:sz w:val="24"/>
          <w:szCs w:val="24"/>
        </w:rPr>
        <w:t>must</w:t>
      </w:r>
      <w:r w:rsidRPr="003A1412">
        <w:rPr>
          <w:rFonts w:asciiTheme="majorHAnsi" w:hAnsiTheme="majorHAnsi" w:cstheme="majorHAnsi"/>
          <w:color w:val="000000" w:themeColor="text1"/>
          <w:sz w:val="24"/>
          <w:szCs w:val="24"/>
        </w:rPr>
        <w:t xml:space="preserve"> be carefully monitored</w:t>
      </w:r>
      <w:r w:rsidR="0038722C" w:rsidRPr="003A1412">
        <w:rPr>
          <w:rFonts w:asciiTheme="majorHAnsi" w:hAnsiTheme="majorHAnsi" w:cstheme="majorHAnsi"/>
          <w:color w:val="000000" w:themeColor="text1"/>
          <w:sz w:val="24"/>
          <w:szCs w:val="24"/>
        </w:rPr>
        <w:t>.</w:t>
      </w:r>
      <w:r w:rsidR="001F274B" w:rsidRPr="003A1412">
        <w:rPr>
          <w:rFonts w:asciiTheme="majorHAnsi" w:hAnsiTheme="majorHAnsi" w:cstheme="majorHAnsi"/>
          <w:color w:val="000000" w:themeColor="text1"/>
          <w:sz w:val="24"/>
          <w:szCs w:val="24"/>
        </w:rPr>
        <w:t xml:space="preserve"> It is a maturity and stabilizing stage, wherein sales of the products are high, but the pace is slow, however, brand loyalty progresses, thus roping in profits.</w:t>
      </w:r>
    </w:p>
    <w:p w14:paraId="4F91939E" w14:textId="520497D0" w:rsidR="0038722C" w:rsidRPr="003A1412" w:rsidRDefault="0038722C" w:rsidP="00871E36">
      <w:pPr>
        <w:pStyle w:val="ListParagraph"/>
        <w:numPr>
          <w:ilvl w:val="0"/>
          <w:numId w:val="6"/>
        </w:numPr>
        <w:tabs>
          <w:tab w:val="left" w:pos="142"/>
        </w:tabs>
        <w:jc w:val="both"/>
        <w:rPr>
          <w:rFonts w:asciiTheme="majorHAnsi" w:hAnsiTheme="majorHAnsi" w:cstheme="majorHAnsi"/>
          <w:b/>
          <w:color w:val="000000" w:themeColor="text1"/>
          <w:sz w:val="24"/>
          <w:szCs w:val="24"/>
        </w:rPr>
      </w:pPr>
      <w:r w:rsidRPr="003A1412">
        <w:rPr>
          <w:rFonts w:asciiTheme="majorHAnsi" w:hAnsiTheme="majorHAnsi" w:cstheme="majorHAnsi"/>
          <w:b/>
          <w:color w:val="000000" w:themeColor="text1"/>
          <w:sz w:val="24"/>
          <w:szCs w:val="24"/>
        </w:rPr>
        <w:t xml:space="preserve">Decline Stage: </w:t>
      </w:r>
      <w:r w:rsidRPr="003A1412">
        <w:rPr>
          <w:rFonts w:asciiTheme="majorHAnsi" w:hAnsiTheme="majorHAnsi" w:cstheme="majorHAnsi"/>
          <w:color w:val="000000" w:themeColor="text1"/>
          <w:sz w:val="24"/>
          <w:szCs w:val="24"/>
        </w:rPr>
        <w:t xml:space="preserve">it is a stage when the market is </w:t>
      </w:r>
      <w:r w:rsidR="00691A0F" w:rsidRPr="003A1412">
        <w:rPr>
          <w:rFonts w:asciiTheme="majorHAnsi" w:hAnsiTheme="majorHAnsi" w:cstheme="majorHAnsi"/>
          <w:color w:val="000000" w:themeColor="text1"/>
          <w:sz w:val="24"/>
          <w:szCs w:val="24"/>
        </w:rPr>
        <w:t>shrinking,</w:t>
      </w:r>
      <w:r w:rsidRPr="003A1412">
        <w:rPr>
          <w:rFonts w:asciiTheme="majorHAnsi" w:hAnsiTheme="majorHAnsi" w:cstheme="majorHAnsi"/>
          <w:color w:val="000000" w:themeColor="text1"/>
          <w:sz w:val="24"/>
          <w:szCs w:val="24"/>
        </w:rPr>
        <w:t xml:space="preserve"> and </w:t>
      </w:r>
      <w:r w:rsidR="00CE1949">
        <w:rPr>
          <w:rFonts w:asciiTheme="majorHAnsi" w:hAnsiTheme="majorHAnsi" w:cstheme="majorHAnsi"/>
          <w:color w:val="000000" w:themeColor="text1"/>
          <w:sz w:val="24"/>
          <w:szCs w:val="24"/>
        </w:rPr>
        <w:t xml:space="preserve">organisation must take </w:t>
      </w:r>
      <w:r w:rsidRPr="003A1412">
        <w:rPr>
          <w:rFonts w:asciiTheme="majorHAnsi" w:hAnsiTheme="majorHAnsi" w:cstheme="majorHAnsi"/>
          <w:color w:val="000000" w:themeColor="text1"/>
          <w:sz w:val="24"/>
          <w:szCs w:val="24"/>
        </w:rPr>
        <w:t xml:space="preserve">great care </w:t>
      </w:r>
      <w:r w:rsidR="00CE1949">
        <w:rPr>
          <w:rFonts w:asciiTheme="majorHAnsi" w:hAnsiTheme="majorHAnsi" w:cstheme="majorHAnsi"/>
          <w:color w:val="000000" w:themeColor="text1"/>
          <w:sz w:val="24"/>
          <w:szCs w:val="24"/>
        </w:rPr>
        <w:t xml:space="preserve">in other </w:t>
      </w:r>
      <w:r w:rsidRPr="003A1412">
        <w:rPr>
          <w:rFonts w:asciiTheme="majorHAnsi" w:hAnsiTheme="majorHAnsi" w:cstheme="majorHAnsi"/>
          <w:color w:val="000000" w:themeColor="text1"/>
          <w:sz w:val="24"/>
          <w:szCs w:val="24"/>
        </w:rPr>
        <w:t xml:space="preserve">to </w:t>
      </w:r>
      <w:r w:rsidR="00CE1949">
        <w:rPr>
          <w:rFonts w:asciiTheme="majorHAnsi" w:hAnsiTheme="majorHAnsi" w:cstheme="majorHAnsi"/>
          <w:color w:val="000000" w:themeColor="text1"/>
          <w:sz w:val="24"/>
          <w:szCs w:val="24"/>
        </w:rPr>
        <w:t xml:space="preserve">be able to </w:t>
      </w:r>
      <w:r w:rsidRPr="003A1412">
        <w:rPr>
          <w:rFonts w:asciiTheme="majorHAnsi" w:hAnsiTheme="majorHAnsi" w:cstheme="majorHAnsi"/>
          <w:color w:val="000000" w:themeColor="text1"/>
          <w:sz w:val="24"/>
          <w:szCs w:val="24"/>
        </w:rPr>
        <w:t>manage the product</w:t>
      </w:r>
      <w:r w:rsidR="000F7A1A" w:rsidRPr="003A1412">
        <w:rPr>
          <w:rFonts w:asciiTheme="majorHAnsi" w:hAnsiTheme="majorHAnsi" w:cstheme="majorHAnsi"/>
          <w:color w:val="000000" w:themeColor="text1"/>
          <w:sz w:val="24"/>
          <w:szCs w:val="24"/>
        </w:rPr>
        <w:t>.</w:t>
      </w:r>
      <w:r w:rsidRPr="003A1412">
        <w:rPr>
          <w:rFonts w:asciiTheme="majorHAnsi" w:hAnsiTheme="majorHAnsi" w:cstheme="majorHAnsi"/>
          <w:color w:val="000000" w:themeColor="text1"/>
          <w:sz w:val="24"/>
          <w:szCs w:val="24"/>
        </w:rPr>
        <w:t xml:space="preserve"> </w:t>
      </w:r>
      <w:r w:rsidR="00CE1949">
        <w:rPr>
          <w:rFonts w:asciiTheme="majorHAnsi" w:hAnsiTheme="majorHAnsi" w:cstheme="majorHAnsi"/>
          <w:color w:val="000000" w:themeColor="text1"/>
          <w:sz w:val="24"/>
          <w:szCs w:val="24"/>
        </w:rPr>
        <w:t>The</w:t>
      </w:r>
      <w:r w:rsidR="00EF7346" w:rsidRPr="003A1412">
        <w:rPr>
          <w:rFonts w:asciiTheme="majorHAnsi" w:hAnsiTheme="majorHAnsi" w:cstheme="majorHAnsi"/>
          <w:color w:val="000000" w:themeColor="text1"/>
          <w:sz w:val="24"/>
          <w:szCs w:val="24"/>
        </w:rPr>
        <w:t xml:space="preserve"> manufacturer</w:t>
      </w:r>
      <w:r w:rsidR="00CE1949">
        <w:rPr>
          <w:rFonts w:asciiTheme="majorHAnsi" w:hAnsiTheme="majorHAnsi" w:cstheme="majorHAnsi"/>
          <w:color w:val="000000" w:themeColor="text1"/>
          <w:sz w:val="24"/>
          <w:szCs w:val="24"/>
        </w:rPr>
        <w:t>s</w:t>
      </w:r>
      <w:r w:rsidR="00EF7346" w:rsidRPr="003A1412">
        <w:rPr>
          <w:rFonts w:asciiTheme="majorHAnsi" w:hAnsiTheme="majorHAnsi" w:cstheme="majorHAnsi"/>
          <w:color w:val="000000" w:themeColor="text1"/>
          <w:sz w:val="24"/>
          <w:szCs w:val="24"/>
        </w:rPr>
        <w:t xml:space="preserve"> will now cut down all non-profit </w:t>
      </w:r>
      <w:r w:rsidR="006E03D3" w:rsidRPr="003A1412">
        <w:rPr>
          <w:rFonts w:asciiTheme="majorHAnsi" w:hAnsiTheme="majorHAnsi" w:cstheme="majorHAnsi"/>
          <w:color w:val="000000" w:themeColor="text1"/>
          <w:sz w:val="24"/>
          <w:szCs w:val="24"/>
        </w:rPr>
        <w:t>distribution’s</w:t>
      </w:r>
      <w:r w:rsidR="00EF7346" w:rsidRPr="003A1412">
        <w:rPr>
          <w:rFonts w:asciiTheme="majorHAnsi" w:hAnsiTheme="majorHAnsi" w:cstheme="majorHAnsi"/>
          <w:color w:val="000000" w:themeColor="text1"/>
          <w:sz w:val="24"/>
          <w:szCs w:val="24"/>
        </w:rPr>
        <w:t xml:space="preserve"> channels</w:t>
      </w:r>
      <w:r w:rsidR="00F77942" w:rsidRPr="003A1412">
        <w:rPr>
          <w:rFonts w:asciiTheme="majorHAnsi" w:hAnsiTheme="majorHAnsi" w:cstheme="majorHAnsi"/>
          <w:color w:val="000000" w:themeColor="text1"/>
          <w:sz w:val="24"/>
          <w:szCs w:val="24"/>
        </w:rPr>
        <w:t xml:space="preserve"> in o</w:t>
      </w:r>
      <w:r w:rsidR="006E03D3" w:rsidRPr="003A1412">
        <w:rPr>
          <w:rFonts w:asciiTheme="majorHAnsi" w:hAnsiTheme="majorHAnsi" w:cstheme="majorHAnsi"/>
          <w:color w:val="000000" w:themeColor="text1"/>
          <w:sz w:val="24"/>
          <w:szCs w:val="24"/>
        </w:rPr>
        <w:t>ther</w:t>
      </w:r>
      <w:r w:rsidR="00F77942" w:rsidRPr="003A1412">
        <w:rPr>
          <w:rFonts w:asciiTheme="majorHAnsi" w:hAnsiTheme="majorHAnsi" w:cstheme="majorHAnsi"/>
          <w:color w:val="000000" w:themeColor="text1"/>
          <w:sz w:val="24"/>
          <w:szCs w:val="24"/>
        </w:rPr>
        <w:t xml:space="preserve"> to </w:t>
      </w:r>
      <w:r w:rsidR="00CE1949">
        <w:rPr>
          <w:rFonts w:asciiTheme="majorHAnsi" w:hAnsiTheme="majorHAnsi" w:cstheme="majorHAnsi"/>
          <w:color w:val="000000" w:themeColor="text1"/>
          <w:sz w:val="24"/>
          <w:szCs w:val="24"/>
        </w:rPr>
        <w:t>pay more attention</w:t>
      </w:r>
      <w:r w:rsidR="00F77942" w:rsidRPr="003A1412">
        <w:rPr>
          <w:rFonts w:asciiTheme="majorHAnsi" w:hAnsiTheme="majorHAnsi" w:cstheme="majorHAnsi"/>
          <w:color w:val="000000" w:themeColor="text1"/>
          <w:sz w:val="24"/>
          <w:szCs w:val="24"/>
        </w:rPr>
        <w:t xml:space="preserve"> </w:t>
      </w:r>
      <w:r w:rsidR="00CE1949">
        <w:rPr>
          <w:rFonts w:asciiTheme="majorHAnsi" w:hAnsiTheme="majorHAnsi" w:cstheme="majorHAnsi"/>
          <w:color w:val="000000" w:themeColor="text1"/>
          <w:sz w:val="24"/>
          <w:szCs w:val="24"/>
        </w:rPr>
        <w:t xml:space="preserve">to </w:t>
      </w:r>
      <w:r w:rsidR="00F77942" w:rsidRPr="003A1412">
        <w:rPr>
          <w:rFonts w:asciiTheme="majorHAnsi" w:hAnsiTheme="majorHAnsi" w:cstheme="majorHAnsi"/>
          <w:color w:val="000000" w:themeColor="text1"/>
          <w:sz w:val="24"/>
          <w:szCs w:val="24"/>
        </w:rPr>
        <w:t xml:space="preserve">improving the product design and features. </w:t>
      </w:r>
      <w:r w:rsidR="00CE1949">
        <w:rPr>
          <w:rFonts w:asciiTheme="majorHAnsi" w:hAnsiTheme="majorHAnsi" w:cstheme="majorHAnsi"/>
          <w:color w:val="000000" w:themeColor="text1"/>
          <w:sz w:val="24"/>
          <w:szCs w:val="24"/>
        </w:rPr>
        <w:t>This is because</w:t>
      </w:r>
      <w:r w:rsidR="006E03D3" w:rsidRPr="003A1412">
        <w:rPr>
          <w:rFonts w:asciiTheme="majorHAnsi" w:hAnsiTheme="majorHAnsi" w:cstheme="majorHAnsi"/>
          <w:color w:val="000000" w:themeColor="text1"/>
          <w:sz w:val="24"/>
          <w:szCs w:val="24"/>
        </w:rPr>
        <w:t xml:space="preserve"> if this strategy fails, option</w:t>
      </w:r>
      <w:r w:rsidR="00CE1949">
        <w:rPr>
          <w:rFonts w:asciiTheme="majorHAnsi" w:hAnsiTheme="majorHAnsi" w:cstheme="majorHAnsi"/>
          <w:color w:val="000000" w:themeColor="text1"/>
          <w:sz w:val="24"/>
          <w:szCs w:val="24"/>
        </w:rPr>
        <w:t xml:space="preserve"> will be limited</w:t>
      </w:r>
      <w:r w:rsidR="006E03D3" w:rsidRPr="003A1412">
        <w:rPr>
          <w:rFonts w:asciiTheme="majorHAnsi" w:hAnsiTheme="majorHAnsi" w:cstheme="majorHAnsi"/>
          <w:color w:val="000000" w:themeColor="text1"/>
          <w:sz w:val="24"/>
          <w:szCs w:val="24"/>
        </w:rPr>
        <w:t xml:space="preserve"> </w:t>
      </w:r>
      <w:r w:rsidR="00CE1949">
        <w:rPr>
          <w:rFonts w:asciiTheme="majorHAnsi" w:hAnsiTheme="majorHAnsi" w:cstheme="majorHAnsi"/>
          <w:color w:val="000000" w:themeColor="text1"/>
          <w:sz w:val="24"/>
          <w:szCs w:val="24"/>
        </w:rPr>
        <w:t xml:space="preserve">and will have no choice </w:t>
      </w:r>
      <w:r w:rsidR="006E03D3" w:rsidRPr="003A1412">
        <w:rPr>
          <w:rFonts w:asciiTheme="majorHAnsi" w:hAnsiTheme="majorHAnsi" w:cstheme="majorHAnsi"/>
          <w:color w:val="000000" w:themeColor="text1"/>
          <w:sz w:val="24"/>
          <w:szCs w:val="24"/>
        </w:rPr>
        <w:t>but to withdraw the product from the market.</w:t>
      </w:r>
      <w:r w:rsidR="00BB3BC5">
        <w:rPr>
          <w:rFonts w:asciiTheme="majorHAnsi" w:hAnsiTheme="majorHAnsi" w:cstheme="majorHAnsi"/>
          <w:color w:val="000000" w:themeColor="text1"/>
          <w:sz w:val="24"/>
          <w:szCs w:val="24"/>
        </w:rPr>
        <w:t xml:space="preserve"> Please see picture on appendix 2:</w:t>
      </w:r>
    </w:p>
    <w:p w14:paraId="6FCE6507" w14:textId="77777777" w:rsidR="001273F9" w:rsidRPr="003A1412" w:rsidRDefault="001273F9" w:rsidP="00096260">
      <w:pPr>
        <w:tabs>
          <w:tab w:val="left" w:pos="142"/>
        </w:tabs>
        <w:jc w:val="both"/>
        <w:rPr>
          <w:rFonts w:asciiTheme="majorHAnsi" w:hAnsiTheme="majorHAnsi" w:cstheme="majorHAnsi"/>
          <w:color w:val="000000" w:themeColor="text1"/>
          <w:sz w:val="24"/>
          <w:szCs w:val="24"/>
        </w:rPr>
      </w:pPr>
    </w:p>
    <w:p w14:paraId="6437EC6F" w14:textId="1DA1BD67" w:rsidR="00DD78DC" w:rsidRPr="003A1412" w:rsidRDefault="00B97CE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Shell UK is taking four major actions or steps to help combat the challenges of rising energy demand and cutting emission of (CO2)</w:t>
      </w:r>
      <w:r w:rsidR="00DD78DC" w:rsidRPr="003A1412">
        <w:rPr>
          <w:rFonts w:asciiTheme="majorHAnsi" w:hAnsiTheme="majorHAnsi" w:cstheme="majorHAnsi"/>
          <w:color w:val="000000" w:themeColor="text1"/>
          <w:sz w:val="24"/>
          <w:szCs w:val="24"/>
        </w:rPr>
        <w:t>. These for four steps includes energy efficiency improvement, developing advanced biofuels, increasing natural gas usage and the development of storage and carbon capture.</w:t>
      </w:r>
    </w:p>
    <w:p w14:paraId="0D8C557E" w14:textId="37F657B3" w:rsidR="00DD78DC" w:rsidRPr="003A1412" w:rsidRDefault="00DD78DC" w:rsidP="00871E36">
      <w:pPr>
        <w:pStyle w:val="ListParagraph"/>
        <w:numPr>
          <w:ilvl w:val="0"/>
          <w:numId w:val="7"/>
        </w:numPr>
        <w:tabs>
          <w:tab w:val="left" w:pos="142"/>
        </w:tabs>
        <w:ind w:left="1134"/>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Energy efficiency improvement: Shell continuously search for different measures to make their operations and processes more energy efficient. They </w:t>
      </w:r>
      <w:r w:rsidR="0096655E" w:rsidRPr="003A1412">
        <w:rPr>
          <w:rFonts w:asciiTheme="majorHAnsi" w:hAnsiTheme="majorHAnsi" w:cstheme="majorHAnsi"/>
          <w:color w:val="000000" w:themeColor="text1"/>
          <w:sz w:val="24"/>
          <w:szCs w:val="24"/>
        </w:rPr>
        <w:t>use existing infrastructure and major</w:t>
      </w:r>
      <w:r w:rsidRPr="003A1412">
        <w:rPr>
          <w:rFonts w:asciiTheme="majorHAnsi" w:hAnsiTheme="majorHAnsi" w:cstheme="majorHAnsi"/>
          <w:color w:val="000000" w:themeColor="text1"/>
          <w:sz w:val="24"/>
          <w:szCs w:val="24"/>
        </w:rPr>
        <w:t xml:space="preserve"> </w:t>
      </w:r>
      <w:r w:rsidR="0096655E" w:rsidRPr="003A1412">
        <w:rPr>
          <w:rFonts w:asciiTheme="majorHAnsi" w:hAnsiTheme="majorHAnsi" w:cstheme="majorHAnsi"/>
          <w:color w:val="000000" w:themeColor="text1"/>
          <w:sz w:val="24"/>
          <w:szCs w:val="24"/>
        </w:rPr>
        <w:t>investment to increase the reliability of their existing installation in the North Sea.</w:t>
      </w:r>
    </w:p>
    <w:p w14:paraId="008F3BD8" w14:textId="0BBA1573" w:rsidR="0096655E" w:rsidRPr="003A1412" w:rsidRDefault="0096655E" w:rsidP="00871E36">
      <w:pPr>
        <w:pStyle w:val="ListParagraph"/>
        <w:numPr>
          <w:ilvl w:val="0"/>
          <w:numId w:val="7"/>
        </w:numPr>
        <w:tabs>
          <w:tab w:val="left" w:pos="142"/>
        </w:tabs>
        <w:ind w:left="1134"/>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Developing advanced biofuels: one of their </w:t>
      </w:r>
      <w:proofErr w:type="gramStart"/>
      <w:r w:rsidRPr="003A1412">
        <w:rPr>
          <w:rFonts w:asciiTheme="majorHAnsi" w:hAnsiTheme="majorHAnsi" w:cstheme="majorHAnsi"/>
          <w:color w:val="000000" w:themeColor="text1"/>
          <w:sz w:val="24"/>
          <w:szCs w:val="24"/>
        </w:rPr>
        <w:t>main focus</w:t>
      </w:r>
      <w:proofErr w:type="gramEnd"/>
      <w:r w:rsidRPr="003A1412">
        <w:rPr>
          <w:rFonts w:asciiTheme="majorHAnsi" w:hAnsiTheme="majorHAnsi" w:cstheme="majorHAnsi"/>
          <w:color w:val="000000" w:themeColor="text1"/>
          <w:sz w:val="24"/>
          <w:szCs w:val="24"/>
        </w:rPr>
        <w:t xml:space="preserve"> is also to develop fuel from crop waste and non-edible plants. </w:t>
      </w:r>
      <w:r w:rsidR="00A62736" w:rsidRPr="003A1412">
        <w:rPr>
          <w:rFonts w:asciiTheme="majorHAnsi" w:hAnsiTheme="majorHAnsi" w:cstheme="majorHAnsi"/>
          <w:color w:val="000000" w:themeColor="text1"/>
          <w:sz w:val="24"/>
          <w:szCs w:val="24"/>
        </w:rPr>
        <w:t xml:space="preserve">Shell has had 100% certified sustainable palm oil for many years. They place specific request on the production of biofuel in a way that is environmentally and socially responsible across the production chain. </w:t>
      </w:r>
    </w:p>
    <w:p w14:paraId="3FA46FBE" w14:textId="77777777" w:rsidR="00DE0CAD" w:rsidRPr="003A1412" w:rsidRDefault="00A62736" w:rsidP="00871E36">
      <w:pPr>
        <w:pStyle w:val="ListParagraph"/>
        <w:numPr>
          <w:ilvl w:val="0"/>
          <w:numId w:val="7"/>
        </w:numPr>
        <w:tabs>
          <w:tab w:val="left" w:pos="142"/>
        </w:tabs>
        <w:ind w:left="1134"/>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Increasing natural Gas: </w:t>
      </w:r>
      <w:r w:rsidR="00DE0CAD" w:rsidRPr="003A1412">
        <w:rPr>
          <w:rFonts w:asciiTheme="majorHAnsi" w:hAnsiTheme="majorHAnsi" w:cstheme="majorHAnsi"/>
          <w:color w:val="000000" w:themeColor="text1"/>
          <w:sz w:val="24"/>
          <w:szCs w:val="24"/>
        </w:rPr>
        <w:t xml:space="preserve">In securing a low carbon energy and provide affordability, Shell product more natural Gas which is the cleanest burning fossil fuel. </w:t>
      </w:r>
    </w:p>
    <w:p w14:paraId="1ED1332B" w14:textId="581BCE56" w:rsidR="00A25614" w:rsidRPr="003A1412" w:rsidRDefault="00DE0CAD" w:rsidP="00871E36">
      <w:pPr>
        <w:pStyle w:val="ListParagraph"/>
        <w:numPr>
          <w:ilvl w:val="0"/>
          <w:numId w:val="7"/>
        </w:numPr>
        <w:tabs>
          <w:tab w:val="left" w:pos="142"/>
        </w:tabs>
        <w:ind w:left="1134"/>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 Storage and carbon capture: Shell </w:t>
      </w:r>
      <w:proofErr w:type="gramStart"/>
      <w:r w:rsidRPr="003A1412">
        <w:rPr>
          <w:rFonts w:asciiTheme="majorHAnsi" w:hAnsiTheme="majorHAnsi" w:cstheme="majorHAnsi"/>
          <w:color w:val="000000" w:themeColor="text1"/>
          <w:sz w:val="24"/>
          <w:szCs w:val="24"/>
        </w:rPr>
        <w:t>is</w:t>
      </w:r>
      <w:proofErr w:type="gramEnd"/>
      <w:r w:rsidRPr="003A1412">
        <w:rPr>
          <w:rFonts w:asciiTheme="majorHAnsi" w:hAnsiTheme="majorHAnsi" w:cstheme="majorHAnsi"/>
          <w:color w:val="000000" w:themeColor="text1"/>
          <w:sz w:val="24"/>
          <w:szCs w:val="24"/>
        </w:rPr>
        <w:t xml:space="preserve"> developing a technology to make capture and storage a reality. 90% of carbon dioxide product</w:t>
      </w:r>
      <w:r w:rsidR="00756729" w:rsidRPr="003A1412">
        <w:rPr>
          <w:rFonts w:asciiTheme="majorHAnsi" w:hAnsiTheme="majorHAnsi" w:cstheme="majorHAnsi"/>
          <w:color w:val="000000" w:themeColor="text1"/>
          <w:sz w:val="24"/>
          <w:szCs w:val="24"/>
        </w:rPr>
        <w:t>ion in power generation could be removed by using Gas plus carbon capture and storage.</w:t>
      </w:r>
    </w:p>
    <w:p w14:paraId="3DC7AD28" w14:textId="77777777" w:rsidR="00691A0F" w:rsidRPr="003A1412" w:rsidRDefault="00691A0F" w:rsidP="00096260">
      <w:pPr>
        <w:pStyle w:val="ListParagraph"/>
        <w:tabs>
          <w:tab w:val="left" w:pos="142"/>
        </w:tabs>
        <w:ind w:left="0"/>
        <w:jc w:val="both"/>
        <w:rPr>
          <w:rFonts w:asciiTheme="majorHAnsi" w:hAnsiTheme="majorHAnsi" w:cstheme="majorHAnsi"/>
          <w:color w:val="000000" w:themeColor="text1"/>
          <w:sz w:val="24"/>
          <w:szCs w:val="24"/>
        </w:rPr>
      </w:pPr>
    </w:p>
    <w:p w14:paraId="4CAACEBB" w14:textId="77777777" w:rsidR="00C86164" w:rsidRPr="003A1412" w:rsidRDefault="00C86164" w:rsidP="00096260">
      <w:pPr>
        <w:tabs>
          <w:tab w:val="left" w:pos="142"/>
        </w:tabs>
        <w:jc w:val="both"/>
        <w:rPr>
          <w:rFonts w:asciiTheme="majorHAnsi" w:hAnsiTheme="majorHAnsi" w:cstheme="majorHAnsi"/>
          <w:b/>
          <w:color w:val="000000" w:themeColor="text1"/>
          <w:sz w:val="24"/>
          <w:szCs w:val="24"/>
        </w:rPr>
      </w:pPr>
      <w:bookmarkStart w:id="14" w:name="_Hlk534901736"/>
    </w:p>
    <w:p w14:paraId="6B954DCF" w14:textId="78A786F8" w:rsidR="00A81710" w:rsidRPr="003F5D18" w:rsidRDefault="00A81710"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r w:rsidRPr="003F5D18">
        <w:rPr>
          <w:rFonts w:asciiTheme="majorHAnsi" w:hAnsiTheme="majorHAnsi" w:cstheme="majorHAnsi"/>
          <w:b/>
          <w:color w:val="000000" w:themeColor="text1"/>
          <w:sz w:val="24"/>
          <w:szCs w:val="24"/>
        </w:rPr>
        <w:t>CSR and culture of sustainability within the work place</w:t>
      </w:r>
    </w:p>
    <w:bookmarkEnd w:id="14"/>
    <w:p w14:paraId="7E0E504A" w14:textId="7E927264" w:rsidR="00883D14" w:rsidRPr="003A1412" w:rsidRDefault="00FE66BC" w:rsidP="0091153A">
      <w:pPr>
        <w:tabs>
          <w:tab w:val="left" w:pos="142"/>
          <w:tab w:val="left" w:pos="1276"/>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Corporate Social Responsibility </w:t>
      </w:r>
      <w:r w:rsidR="00CE1949">
        <w:rPr>
          <w:rFonts w:asciiTheme="majorHAnsi" w:hAnsiTheme="majorHAnsi" w:cstheme="majorHAnsi"/>
          <w:color w:val="000000" w:themeColor="text1"/>
          <w:sz w:val="24"/>
          <w:szCs w:val="24"/>
        </w:rPr>
        <w:t>refers to a stage</w:t>
      </w:r>
      <w:r w:rsidRPr="003A1412">
        <w:rPr>
          <w:rFonts w:asciiTheme="majorHAnsi" w:hAnsiTheme="majorHAnsi" w:cstheme="majorHAnsi"/>
          <w:color w:val="000000" w:themeColor="text1"/>
          <w:sz w:val="24"/>
          <w:szCs w:val="24"/>
        </w:rPr>
        <w:t xml:space="preserve"> when companies control the businesses processes to </w:t>
      </w:r>
      <w:r w:rsidR="00CE1949" w:rsidRPr="003A1412">
        <w:rPr>
          <w:rFonts w:asciiTheme="majorHAnsi" w:hAnsiTheme="majorHAnsi" w:cstheme="majorHAnsi"/>
          <w:color w:val="000000" w:themeColor="text1"/>
          <w:sz w:val="24"/>
          <w:szCs w:val="24"/>
        </w:rPr>
        <w:t>generate</w:t>
      </w:r>
      <w:r w:rsidRPr="003A1412">
        <w:rPr>
          <w:rFonts w:asciiTheme="majorHAnsi" w:hAnsiTheme="majorHAnsi" w:cstheme="majorHAnsi"/>
          <w:color w:val="000000" w:themeColor="text1"/>
          <w:sz w:val="24"/>
          <w:szCs w:val="24"/>
        </w:rPr>
        <w:t xml:space="preserve"> an overall positive effect on society. </w:t>
      </w:r>
      <w:r w:rsidR="005B2893" w:rsidRPr="003A1412">
        <w:rPr>
          <w:rFonts w:asciiTheme="majorHAnsi" w:hAnsiTheme="majorHAnsi" w:cstheme="majorHAnsi"/>
          <w:color w:val="000000" w:themeColor="text1"/>
          <w:sz w:val="24"/>
          <w:szCs w:val="24"/>
        </w:rPr>
        <w:t xml:space="preserve">It </w:t>
      </w:r>
      <w:r w:rsidR="003D2D40" w:rsidRPr="003A1412">
        <w:rPr>
          <w:rFonts w:asciiTheme="majorHAnsi" w:hAnsiTheme="majorHAnsi" w:cstheme="majorHAnsi"/>
          <w:color w:val="000000" w:themeColor="text1"/>
          <w:sz w:val="24"/>
          <w:szCs w:val="24"/>
        </w:rPr>
        <w:t xml:space="preserve">conducts and donate to economic growth to the community and improving society workforce. The primary responsibility of CSR </w:t>
      </w:r>
      <w:r w:rsidR="003D2D40" w:rsidRPr="003A1412">
        <w:rPr>
          <w:rFonts w:asciiTheme="majorHAnsi" w:hAnsiTheme="majorHAnsi" w:cstheme="majorHAnsi"/>
          <w:color w:val="000000" w:themeColor="text1"/>
          <w:sz w:val="24"/>
          <w:szCs w:val="24"/>
        </w:rPr>
        <w:lastRenderedPageBreak/>
        <w:t xml:space="preserve">is to help build the brand image which will in turn attract investors and thereby increase profit and sales of the company. </w:t>
      </w:r>
      <w:r w:rsidR="00D21668" w:rsidRPr="003A1412">
        <w:rPr>
          <w:rFonts w:asciiTheme="majorHAnsi" w:hAnsiTheme="majorHAnsi" w:cstheme="majorHAnsi"/>
          <w:color w:val="000000" w:themeColor="text1"/>
          <w:sz w:val="24"/>
          <w:szCs w:val="24"/>
        </w:rPr>
        <w:t xml:space="preserve">When Corporate Social Responsibility is properly managed, enhances the competitiveness of business and maximize the value of wealth creation to society. </w:t>
      </w:r>
      <w:r w:rsidR="0091153A">
        <w:rPr>
          <w:rFonts w:asciiTheme="majorHAnsi" w:hAnsiTheme="majorHAnsi" w:cstheme="majorHAnsi"/>
          <w:color w:val="000000" w:themeColor="text1"/>
          <w:sz w:val="24"/>
          <w:szCs w:val="24"/>
        </w:rPr>
        <w:t>Please see appendix 3:</w:t>
      </w:r>
    </w:p>
    <w:p w14:paraId="0F3B3956" w14:textId="77777777" w:rsidR="0091153A" w:rsidRDefault="0091153A" w:rsidP="00096260">
      <w:pPr>
        <w:tabs>
          <w:tab w:val="left" w:pos="142"/>
        </w:tabs>
        <w:jc w:val="both"/>
        <w:rPr>
          <w:rFonts w:asciiTheme="majorHAnsi" w:hAnsiTheme="majorHAnsi" w:cstheme="majorHAnsi"/>
          <w:color w:val="000000" w:themeColor="text1"/>
          <w:sz w:val="24"/>
          <w:szCs w:val="24"/>
        </w:rPr>
      </w:pPr>
    </w:p>
    <w:p w14:paraId="6ABF6BDA" w14:textId="3BADA261" w:rsidR="00883D14" w:rsidRPr="003A1412" w:rsidRDefault="00883D14" w:rsidP="00096260">
      <w:pPr>
        <w:tabs>
          <w:tab w:val="left" w:pos="142"/>
        </w:tabs>
        <w:jc w:val="both"/>
        <w:rPr>
          <w:rFonts w:asciiTheme="majorHAnsi" w:hAnsiTheme="majorHAnsi" w:cstheme="majorHAnsi"/>
          <w:color w:val="000000" w:themeColor="text1"/>
          <w:sz w:val="24"/>
          <w:szCs w:val="24"/>
        </w:rPr>
      </w:pPr>
      <w:proofErr w:type="spellStart"/>
      <w:r w:rsidRPr="003A1412">
        <w:rPr>
          <w:rFonts w:asciiTheme="majorHAnsi" w:hAnsiTheme="majorHAnsi" w:cstheme="majorHAnsi"/>
          <w:color w:val="000000" w:themeColor="text1"/>
          <w:sz w:val="24"/>
          <w:szCs w:val="24"/>
        </w:rPr>
        <w:t>Dudovskiy</w:t>
      </w:r>
      <w:proofErr w:type="spellEnd"/>
      <w:r w:rsidR="0091153A">
        <w:rPr>
          <w:rFonts w:asciiTheme="majorHAnsi" w:hAnsiTheme="majorHAnsi" w:cstheme="majorHAnsi"/>
          <w:color w:val="000000" w:themeColor="text1"/>
          <w:sz w:val="24"/>
          <w:szCs w:val="24"/>
        </w:rPr>
        <w:t xml:space="preserve"> J. (2012)</w:t>
      </w:r>
      <w:r w:rsidRPr="003A1412">
        <w:rPr>
          <w:rFonts w:asciiTheme="majorHAnsi" w:hAnsiTheme="majorHAnsi" w:cstheme="majorHAnsi"/>
          <w:color w:val="000000" w:themeColor="text1"/>
          <w:sz w:val="24"/>
          <w:szCs w:val="24"/>
        </w:rPr>
        <w:t xml:space="preserve"> explains in an article that, according to Carroll (198</w:t>
      </w:r>
      <w:r w:rsidR="00CE1949">
        <w:rPr>
          <w:rFonts w:asciiTheme="majorHAnsi" w:hAnsiTheme="majorHAnsi" w:cstheme="majorHAnsi"/>
          <w:color w:val="000000" w:themeColor="text1"/>
          <w:sz w:val="24"/>
          <w:szCs w:val="24"/>
        </w:rPr>
        <w:t>3</w:t>
      </w:r>
      <w:r w:rsidRPr="003A1412">
        <w:rPr>
          <w:rFonts w:asciiTheme="majorHAnsi" w:hAnsiTheme="majorHAnsi" w:cstheme="majorHAnsi"/>
          <w:color w:val="000000" w:themeColor="text1"/>
          <w:sz w:val="24"/>
          <w:szCs w:val="24"/>
        </w:rPr>
        <w:t xml:space="preserve">), “corporate social responsibility involves the behaviour of a business so that it is economically profitable, law abiding, ethical and socially supportive. It further explains that to be socially responsible, any organisation should be obedient to the law and to support the society in which it belongs. </w:t>
      </w:r>
    </w:p>
    <w:p w14:paraId="0082D5D8" w14:textId="739A970A" w:rsidR="00883D14" w:rsidRDefault="00883D1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It is incredible to know that it is not only the CEO and the top management of Shell Plc that takes final decision on what report should contain but extensive external opinion and endorsement is enforced in the process. This involves balancing long and short-term interests, environmental and social considerations integrating economic, into business decision-making. Again, the Carroll’s theory account of having a solid economic foundation before engaging in supporting society is visible in Shell’s strategy. </w:t>
      </w:r>
    </w:p>
    <w:p w14:paraId="0CA162EE" w14:textId="77777777" w:rsidR="0091153A" w:rsidRPr="003A1412" w:rsidRDefault="0091153A" w:rsidP="00096260">
      <w:pPr>
        <w:tabs>
          <w:tab w:val="left" w:pos="142"/>
        </w:tabs>
        <w:jc w:val="both"/>
        <w:rPr>
          <w:rFonts w:asciiTheme="majorHAnsi" w:hAnsiTheme="majorHAnsi" w:cstheme="majorHAnsi"/>
          <w:color w:val="000000" w:themeColor="text1"/>
          <w:sz w:val="24"/>
          <w:szCs w:val="24"/>
        </w:rPr>
      </w:pPr>
    </w:p>
    <w:p w14:paraId="36527E1C" w14:textId="77777777" w:rsidR="00883D14" w:rsidRPr="003A1412" w:rsidRDefault="00883D1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Shell corporate behaviour believes in the ethical standpoint of competing in a fire environment. “We seek to compete fairly and ethically and within the framework of applicable competition laws; we will not prevent other competing freely with us”. (Shell, 2009, p. 6).</w:t>
      </w:r>
    </w:p>
    <w:p w14:paraId="15BCCC52" w14:textId="77777777" w:rsidR="00883D14" w:rsidRPr="003A1412" w:rsidRDefault="00883D1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Lastly, the wellbeing of the community is of outmost priority the Shell Plc. They aim to be good neighbours by directly or indirectly continuously contributing and improving the ways in which they demonstrate a responsible corporate citizen locally. Shell’s progression of communicating and reporting the CSR with the four steps business principles should show a good communication with the stakeholders. Shell’s strategy focuses more on the investments for the shareholders.  </w:t>
      </w:r>
    </w:p>
    <w:p w14:paraId="2D84F637" w14:textId="60E66615" w:rsidR="00883D14" w:rsidRPr="003A1412" w:rsidRDefault="00883D14" w:rsidP="00096260">
      <w:pPr>
        <w:tabs>
          <w:tab w:val="left" w:pos="142"/>
        </w:tabs>
        <w:jc w:val="both"/>
        <w:rPr>
          <w:rFonts w:asciiTheme="majorHAnsi" w:hAnsiTheme="majorHAnsi" w:cstheme="majorHAnsi"/>
          <w:color w:val="000000" w:themeColor="text1"/>
          <w:sz w:val="24"/>
          <w:szCs w:val="24"/>
        </w:rPr>
      </w:pPr>
    </w:p>
    <w:p w14:paraId="1B91CF4A" w14:textId="1A254462" w:rsidR="00D21668" w:rsidRPr="003A1412" w:rsidRDefault="00421BAA"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Below is</w:t>
      </w:r>
      <w:r w:rsidR="00D21668" w:rsidRPr="003A1412">
        <w:rPr>
          <w:rFonts w:asciiTheme="majorHAnsi" w:hAnsiTheme="majorHAnsi" w:cstheme="majorHAnsi"/>
          <w:color w:val="000000" w:themeColor="text1"/>
          <w:sz w:val="24"/>
          <w:szCs w:val="24"/>
        </w:rPr>
        <w:t xml:space="preserve"> a good look at the </w:t>
      </w:r>
      <w:proofErr w:type="spellStart"/>
      <w:r w:rsidR="00D21668" w:rsidRPr="003A1412">
        <w:rPr>
          <w:rFonts w:asciiTheme="majorHAnsi" w:hAnsiTheme="majorHAnsi" w:cstheme="majorHAnsi"/>
          <w:color w:val="000000" w:themeColor="text1"/>
          <w:sz w:val="24"/>
          <w:szCs w:val="24"/>
        </w:rPr>
        <w:t>carroll</w:t>
      </w:r>
      <w:r w:rsidR="0030779D" w:rsidRPr="003A1412">
        <w:rPr>
          <w:rFonts w:asciiTheme="majorHAnsi" w:hAnsiTheme="majorHAnsi" w:cstheme="majorHAnsi"/>
          <w:color w:val="000000" w:themeColor="text1"/>
          <w:sz w:val="24"/>
          <w:szCs w:val="24"/>
        </w:rPr>
        <w:t>’s</w:t>
      </w:r>
      <w:proofErr w:type="spellEnd"/>
      <w:r w:rsidR="00D21668" w:rsidRPr="003A1412">
        <w:rPr>
          <w:rFonts w:asciiTheme="majorHAnsi" w:hAnsiTheme="majorHAnsi" w:cstheme="majorHAnsi"/>
          <w:color w:val="000000" w:themeColor="text1"/>
          <w:sz w:val="24"/>
          <w:szCs w:val="24"/>
        </w:rPr>
        <w:t xml:space="preserve"> four-part </w:t>
      </w:r>
      <w:r w:rsidR="0030779D" w:rsidRPr="003A1412">
        <w:rPr>
          <w:rFonts w:asciiTheme="majorHAnsi" w:hAnsiTheme="majorHAnsi" w:cstheme="majorHAnsi"/>
          <w:color w:val="000000" w:themeColor="text1"/>
          <w:sz w:val="24"/>
          <w:szCs w:val="24"/>
        </w:rPr>
        <w:t>model of CSR</w:t>
      </w:r>
      <w:r w:rsidR="00DB6645">
        <w:rPr>
          <w:rFonts w:asciiTheme="majorHAnsi" w:hAnsiTheme="majorHAnsi" w:cstheme="majorHAnsi"/>
          <w:color w:val="000000" w:themeColor="text1"/>
          <w:sz w:val="24"/>
          <w:szCs w:val="24"/>
        </w:rPr>
        <w:t xml:space="preserve"> which is also embedded into </w:t>
      </w:r>
      <w:r w:rsidR="00DB6645">
        <w:rPr>
          <w:rFonts w:asciiTheme="majorHAnsi" w:hAnsiTheme="majorHAnsi" w:cstheme="majorHAnsi"/>
          <w:color w:val="000000" w:themeColor="text1"/>
          <w:sz w:val="24"/>
          <w:szCs w:val="24"/>
        </w:rPr>
        <w:t>Shell</w:t>
      </w:r>
      <w:r w:rsidR="00DB6645">
        <w:rPr>
          <w:rFonts w:asciiTheme="majorHAnsi" w:hAnsiTheme="majorHAnsi" w:cstheme="majorHAnsi"/>
          <w:color w:val="000000" w:themeColor="text1"/>
          <w:sz w:val="24"/>
          <w:szCs w:val="24"/>
        </w:rPr>
        <w:t xml:space="preserve"> strategy</w:t>
      </w:r>
      <w:r w:rsidR="0030779D" w:rsidRPr="003A1412">
        <w:rPr>
          <w:rFonts w:asciiTheme="majorHAnsi" w:hAnsiTheme="majorHAnsi" w:cstheme="majorHAnsi"/>
          <w:color w:val="000000" w:themeColor="text1"/>
          <w:sz w:val="24"/>
          <w:szCs w:val="24"/>
        </w:rPr>
        <w:t xml:space="preserve">. </w:t>
      </w:r>
    </w:p>
    <w:p w14:paraId="756F31FD" w14:textId="563A7763" w:rsidR="0030779D" w:rsidRPr="003A1412" w:rsidRDefault="007567FA" w:rsidP="00871E36">
      <w:pPr>
        <w:pStyle w:val="ListParagraph"/>
        <w:numPr>
          <w:ilvl w:val="0"/>
          <w:numId w:val="5"/>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Ethical Responsibilities deals with good personal behaviours and good living </w:t>
      </w:r>
      <w:proofErr w:type="gramStart"/>
      <w:r w:rsidRPr="003A1412">
        <w:rPr>
          <w:rFonts w:asciiTheme="majorHAnsi" w:hAnsiTheme="majorHAnsi" w:cstheme="majorHAnsi"/>
          <w:color w:val="000000" w:themeColor="text1"/>
          <w:sz w:val="24"/>
          <w:szCs w:val="24"/>
        </w:rPr>
        <w:t>and also</w:t>
      </w:r>
      <w:proofErr w:type="gramEnd"/>
      <w:r w:rsidRPr="003A1412">
        <w:rPr>
          <w:rFonts w:asciiTheme="majorHAnsi" w:hAnsiTheme="majorHAnsi" w:cstheme="majorHAnsi"/>
          <w:color w:val="000000" w:themeColor="text1"/>
          <w:sz w:val="24"/>
          <w:szCs w:val="24"/>
        </w:rPr>
        <w:t xml:space="preserve"> which distinguishes between right and wrong. Though Ethical Responsibilities promote the concept of personal Ethics, it however, society </w:t>
      </w:r>
      <w:proofErr w:type="gramStart"/>
      <w:r w:rsidRPr="003A1412">
        <w:rPr>
          <w:rFonts w:asciiTheme="majorHAnsi" w:hAnsiTheme="majorHAnsi" w:cstheme="majorHAnsi"/>
          <w:color w:val="000000" w:themeColor="text1"/>
          <w:sz w:val="24"/>
          <w:szCs w:val="24"/>
        </w:rPr>
        <w:t>as a whole also</w:t>
      </w:r>
      <w:proofErr w:type="gramEnd"/>
      <w:r w:rsidRPr="003A1412">
        <w:rPr>
          <w:rFonts w:asciiTheme="majorHAnsi" w:hAnsiTheme="majorHAnsi" w:cstheme="majorHAnsi"/>
          <w:color w:val="000000" w:themeColor="text1"/>
          <w:sz w:val="24"/>
          <w:szCs w:val="24"/>
        </w:rPr>
        <w:t xml:space="preserve"> benefits from it.</w:t>
      </w:r>
    </w:p>
    <w:p w14:paraId="1C030542" w14:textId="6FBA47DA" w:rsidR="007567FA" w:rsidRPr="003A1412" w:rsidRDefault="007567FA" w:rsidP="00096260">
      <w:pPr>
        <w:pStyle w:val="ListParagraph"/>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Ethical Responsibility is imposed by the </w:t>
      </w:r>
      <w:r w:rsidR="00E34D92" w:rsidRPr="003A1412">
        <w:rPr>
          <w:rFonts w:asciiTheme="majorHAnsi" w:hAnsiTheme="majorHAnsi" w:cstheme="majorHAnsi"/>
          <w:color w:val="000000" w:themeColor="text1"/>
          <w:sz w:val="24"/>
          <w:szCs w:val="24"/>
        </w:rPr>
        <w:t>ethical</w:t>
      </w:r>
      <w:r w:rsidRPr="003A1412">
        <w:rPr>
          <w:rFonts w:asciiTheme="majorHAnsi" w:hAnsiTheme="majorHAnsi" w:cstheme="majorHAnsi"/>
          <w:color w:val="000000" w:themeColor="text1"/>
          <w:sz w:val="24"/>
          <w:szCs w:val="24"/>
        </w:rPr>
        <w:t xml:space="preserve"> and social values of a society and not by regulation. (</w:t>
      </w:r>
      <w:hyperlink r:id="rId10" w:history="1">
        <w:r w:rsidRPr="003A1412">
          <w:rPr>
            <w:rStyle w:val="Hyperlink"/>
            <w:rFonts w:asciiTheme="majorHAnsi" w:hAnsiTheme="majorHAnsi" w:cstheme="majorHAnsi"/>
            <w:sz w:val="24"/>
            <w:szCs w:val="24"/>
          </w:rPr>
          <w:t>www.blurit.com</w:t>
        </w:r>
      </w:hyperlink>
      <w:r w:rsidRPr="003A1412">
        <w:rPr>
          <w:rFonts w:asciiTheme="majorHAnsi" w:hAnsiTheme="majorHAnsi" w:cstheme="majorHAnsi"/>
          <w:color w:val="000000" w:themeColor="text1"/>
          <w:sz w:val="24"/>
          <w:szCs w:val="24"/>
        </w:rPr>
        <w:t>).</w:t>
      </w:r>
    </w:p>
    <w:p w14:paraId="2FD82531" w14:textId="3B3C8614" w:rsidR="007567FA" w:rsidRPr="003A1412" w:rsidRDefault="007567FA" w:rsidP="00871E36">
      <w:pPr>
        <w:pStyle w:val="ListParagraph"/>
        <w:numPr>
          <w:ilvl w:val="0"/>
          <w:numId w:val="5"/>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Philanthropic responsibilities </w:t>
      </w:r>
      <w:r w:rsidR="001A5C37" w:rsidRPr="003A1412">
        <w:rPr>
          <w:rFonts w:asciiTheme="majorHAnsi" w:hAnsiTheme="majorHAnsi" w:cstheme="majorHAnsi"/>
          <w:color w:val="000000" w:themeColor="text1"/>
          <w:sz w:val="24"/>
          <w:szCs w:val="24"/>
        </w:rPr>
        <w:t>focus on the wellbeing of human or benevolence. It contributes to the arts and education of the community</w:t>
      </w:r>
      <w:r w:rsidR="0043562D" w:rsidRPr="003A1412">
        <w:rPr>
          <w:rFonts w:asciiTheme="majorHAnsi" w:hAnsiTheme="majorHAnsi" w:cstheme="majorHAnsi"/>
          <w:color w:val="000000" w:themeColor="text1"/>
          <w:sz w:val="24"/>
          <w:szCs w:val="24"/>
        </w:rPr>
        <w:t xml:space="preserve"> and meet their needs.</w:t>
      </w:r>
    </w:p>
    <w:p w14:paraId="291A0243" w14:textId="06264007" w:rsidR="0043562D" w:rsidRPr="003A1412" w:rsidRDefault="0043562D" w:rsidP="00871E36">
      <w:pPr>
        <w:pStyle w:val="ListParagraph"/>
        <w:numPr>
          <w:ilvl w:val="0"/>
          <w:numId w:val="5"/>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Legal responsibilities: Companies </w:t>
      </w:r>
      <w:r w:rsidR="00E34D92">
        <w:rPr>
          <w:rFonts w:asciiTheme="majorHAnsi" w:hAnsiTheme="majorHAnsi" w:cstheme="majorHAnsi"/>
          <w:color w:val="000000" w:themeColor="text1"/>
          <w:sz w:val="24"/>
          <w:szCs w:val="24"/>
        </w:rPr>
        <w:t xml:space="preserve">most likely follow </w:t>
      </w:r>
      <w:r w:rsidRPr="003A1412">
        <w:rPr>
          <w:rFonts w:asciiTheme="majorHAnsi" w:hAnsiTheme="majorHAnsi" w:cstheme="majorHAnsi"/>
          <w:color w:val="000000" w:themeColor="text1"/>
          <w:sz w:val="24"/>
          <w:szCs w:val="24"/>
        </w:rPr>
        <w:t xml:space="preserve">their own missions within the structure of the law. However, Legal responsibilities is a structure set to govern company to function within and obey the laws and </w:t>
      </w:r>
      <w:r w:rsidR="00E34D92" w:rsidRPr="003A1412">
        <w:rPr>
          <w:rFonts w:asciiTheme="majorHAnsi" w:hAnsiTheme="majorHAnsi" w:cstheme="majorHAnsi"/>
          <w:color w:val="000000" w:themeColor="text1"/>
          <w:sz w:val="24"/>
          <w:szCs w:val="24"/>
        </w:rPr>
        <w:t>principles</w:t>
      </w:r>
      <w:r w:rsidRPr="003A1412">
        <w:rPr>
          <w:rFonts w:asciiTheme="majorHAnsi" w:hAnsiTheme="majorHAnsi" w:cstheme="majorHAnsi"/>
          <w:color w:val="000000" w:themeColor="text1"/>
          <w:sz w:val="24"/>
          <w:szCs w:val="24"/>
        </w:rPr>
        <w:t xml:space="preserve"> set by federal, state, and local governments</w:t>
      </w:r>
      <w:r w:rsidR="002F66D2" w:rsidRPr="003A1412">
        <w:rPr>
          <w:rFonts w:asciiTheme="majorHAnsi" w:hAnsiTheme="majorHAnsi" w:cstheme="majorHAnsi"/>
          <w:color w:val="000000" w:themeColor="text1"/>
          <w:sz w:val="24"/>
          <w:szCs w:val="24"/>
        </w:rPr>
        <w:t xml:space="preserve">. </w:t>
      </w:r>
    </w:p>
    <w:p w14:paraId="018FCFE9" w14:textId="109F26D8" w:rsidR="00A81710" w:rsidRPr="003A1412" w:rsidRDefault="002F66D2" w:rsidP="00871E36">
      <w:pPr>
        <w:pStyle w:val="ListParagraph"/>
        <w:numPr>
          <w:ilvl w:val="0"/>
          <w:numId w:val="5"/>
        </w:numPr>
        <w:tabs>
          <w:tab w:val="left" w:pos="142"/>
        </w:tabs>
        <w:jc w:val="both"/>
        <w:rPr>
          <w:rFonts w:asciiTheme="majorHAnsi" w:hAnsiTheme="majorHAnsi" w:cstheme="majorHAnsi"/>
          <w:b/>
          <w:color w:val="000000" w:themeColor="text1"/>
          <w:sz w:val="24"/>
          <w:szCs w:val="24"/>
        </w:rPr>
      </w:pPr>
      <w:r w:rsidRPr="003A1412">
        <w:rPr>
          <w:rFonts w:asciiTheme="majorHAnsi" w:hAnsiTheme="majorHAnsi" w:cstheme="majorHAnsi"/>
          <w:color w:val="000000" w:themeColor="text1"/>
          <w:sz w:val="24"/>
          <w:szCs w:val="24"/>
        </w:rPr>
        <w:lastRenderedPageBreak/>
        <w:t xml:space="preserve">Economic responsibilities are those responsibilities which are required by the society of the companies to give them good offer and services. </w:t>
      </w:r>
    </w:p>
    <w:p w14:paraId="526CA7C5" w14:textId="4FC9B46D" w:rsidR="00A81710" w:rsidRDefault="00A81710" w:rsidP="00096260">
      <w:pPr>
        <w:tabs>
          <w:tab w:val="left" w:pos="142"/>
        </w:tabs>
        <w:jc w:val="both"/>
        <w:rPr>
          <w:rFonts w:asciiTheme="majorHAnsi" w:hAnsiTheme="majorHAnsi" w:cstheme="majorHAnsi"/>
          <w:b/>
          <w:color w:val="000000" w:themeColor="text1"/>
          <w:sz w:val="24"/>
          <w:szCs w:val="24"/>
        </w:rPr>
      </w:pPr>
    </w:p>
    <w:p w14:paraId="081B8C66" w14:textId="77777777" w:rsidR="00C86164" w:rsidRPr="003A1412" w:rsidRDefault="00C86164" w:rsidP="00096260">
      <w:pPr>
        <w:tabs>
          <w:tab w:val="left" w:pos="142"/>
        </w:tabs>
        <w:jc w:val="both"/>
        <w:rPr>
          <w:rFonts w:asciiTheme="majorHAnsi" w:hAnsiTheme="majorHAnsi" w:cstheme="majorHAnsi"/>
          <w:b/>
          <w:color w:val="000000" w:themeColor="text1"/>
          <w:sz w:val="24"/>
          <w:szCs w:val="24"/>
        </w:rPr>
      </w:pPr>
    </w:p>
    <w:p w14:paraId="3438F3A6" w14:textId="6A81DED7" w:rsidR="00194E50" w:rsidRPr="00394F1B" w:rsidRDefault="00DE754F"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15" w:name="_Hlk534901808"/>
      <w:r>
        <w:rPr>
          <w:rFonts w:asciiTheme="majorHAnsi" w:hAnsiTheme="majorHAnsi" w:cstheme="majorHAnsi"/>
          <w:b/>
          <w:color w:val="000000" w:themeColor="text1"/>
          <w:sz w:val="24"/>
          <w:szCs w:val="24"/>
        </w:rPr>
        <w:t>Channel of C</w:t>
      </w:r>
      <w:r w:rsidR="000876E0" w:rsidRPr="00DE754F">
        <w:rPr>
          <w:rFonts w:asciiTheme="majorHAnsi" w:hAnsiTheme="majorHAnsi" w:cstheme="majorHAnsi"/>
          <w:b/>
          <w:color w:val="000000" w:themeColor="text1"/>
          <w:sz w:val="24"/>
          <w:szCs w:val="24"/>
        </w:rPr>
        <w:t>ommunicatio</w:t>
      </w:r>
      <w:bookmarkEnd w:id="15"/>
      <w:r>
        <w:rPr>
          <w:rFonts w:asciiTheme="majorHAnsi" w:hAnsiTheme="majorHAnsi" w:cstheme="majorHAnsi"/>
          <w:b/>
          <w:color w:val="000000" w:themeColor="text1"/>
          <w:sz w:val="24"/>
          <w:szCs w:val="24"/>
        </w:rPr>
        <w:t>n</w:t>
      </w:r>
    </w:p>
    <w:p w14:paraId="6C3B3025" w14:textId="5C32189C" w:rsidR="00380CA2" w:rsidRPr="003A1412" w:rsidRDefault="00194E50" w:rsidP="00096260">
      <w:pPr>
        <w:tabs>
          <w:tab w:val="left" w:pos="142"/>
        </w:tabs>
        <w:jc w:val="both"/>
        <w:rPr>
          <w:rFonts w:asciiTheme="majorHAnsi" w:hAnsiTheme="majorHAnsi" w:cstheme="majorHAnsi"/>
          <w:color w:val="000000" w:themeColor="text1"/>
          <w:sz w:val="24"/>
          <w:szCs w:val="24"/>
          <w:shd w:val="clear" w:color="auto" w:fill="FFFFFF"/>
        </w:rPr>
      </w:pPr>
      <w:proofErr w:type="spellStart"/>
      <w:r w:rsidRPr="003A1412">
        <w:rPr>
          <w:rFonts w:asciiTheme="majorHAnsi" w:hAnsiTheme="majorHAnsi" w:cstheme="majorHAnsi"/>
          <w:color w:val="000000" w:themeColor="text1"/>
          <w:sz w:val="24"/>
          <w:szCs w:val="24"/>
          <w:shd w:val="clear" w:color="auto" w:fill="FFFFFF"/>
        </w:rPr>
        <w:t>Oneil</w:t>
      </w:r>
      <w:proofErr w:type="spellEnd"/>
      <w:r w:rsidRPr="003A1412">
        <w:rPr>
          <w:rFonts w:asciiTheme="majorHAnsi" w:hAnsiTheme="majorHAnsi" w:cstheme="majorHAnsi"/>
          <w:color w:val="000000" w:themeColor="text1"/>
          <w:sz w:val="24"/>
          <w:szCs w:val="24"/>
          <w:shd w:val="clear" w:color="auto" w:fill="FFFFFF"/>
        </w:rPr>
        <w:t xml:space="preserve"> Williams </w:t>
      </w:r>
      <w:r w:rsidR="00394F1B">
        <w:rPr>
          <w:rFonts w:asciiTheme="majorHAnsi" w:hAnsiTheme="majorHAnsi" w:cstheme="majorHAnsi"/>
          <w:color w:val="000000" w:themeColor="text1"/>
          <w:sz w:val="24"/>
          <w:szCs w:val="24"/>
          <w:shd w:val="clear" w:color="auto" w:fill="FFFFFF"/>
        </w:rPr>
        <w:t xml:space="preserve">(2018) </w:t>
      </w:r>
      <w:r w:rsidRPr="003A1412">
        <w:rPr>
          <w:rFonts w:asciiTheme="majorHAnsi" w:hAnsiTheme="majorHAnsi" w:cstheme="majorHAnsi"/>
          <w:color w:val="000000" w:themeColor="text1"/>
          <w:sz w:val="24"/>
          <w:szCs w:val="24"/>
          <w:shd w:val="clear" w:color="auto" w:fill="FFFFFF"/>
        </w:rPr>
        <w:t>explains in an article that, every organisation needs a system, method or means through which people within the set organisation communicates</w:t>
      </w:r>
      <w:r w:rsidR="00D32F51" w:rsidRPr="003A1412">
        <w:rPr>
          <w:rFonts w:asciiTheme="majorHAnsi" w:hAnsiTheme="majorHAnsi" w:cstheme="majorHAnsi"/>
          <w:color w:val="000000" w:themeColor="text1"/>
          <w:sz w:val="24"/>
          <w:szCs w:val="24"/>
          <w:shd w:val="clear" w:color="auto" w:fill="FFFFFF"/>
        </w:rPr>
        <w:t xml:space="preserve"> and t</w:t>
      </w:r>
      <w:r w:rsidRPr="003A1412">
        <w:rPr>
          <w:rFonts w:asciiTheme="majorHAnsi" w:hAnsiTheme="majorHAnsi" w:cstheme="majorHAnsi"/>
          <w:color w:val="000000" w:themeColor="text1"/>
          <w:sz w:val="24"/>
          <w:szCs w:val="24"/>
          <w:shd w:val="clear" w:color="auto" w:fill="FFFFFF"/>
        </w:rPr>
        <w:t>his process if therefore called communication channel</w:t>
      </w:r>
      <w:r w:rsidR="00F61733" w:rsidRPr="003A1412">
        <w:rPr>
          <w:rFonts w:asciiTheme="majorHAnsi" w:hAnsiTheme="majorHAnsi" w:cstheme="majorHAnsi"/>
          <w:color w:val="000000" w:themeColor="text1"/>
          <w:sz w:val="24"/>
          <w:szCs w:val="24"/>
          <w:shd w:val="clear" w:color="auto" w:fill="FFFFFF"/>
        </w:rPr>
        <w:t xml:space="preserve">. He continues to say that inappropriate channel of communication or poor interaction for a task can further lead to negative consequences. </w:t>
      </w:r>
      <w:r w:rsidR="007B2F56" w:rsidRPr="003A1412">
        <w:rPr>
          <w:rFonts w:asciiTheme="majorHAnsi" w:hAnsiTheme="majorHAnsi" w:cstheme="majorHAnsi"/>
          <w:color w:val="000000" w:themeColor="text1"/>
          <w:sz w:val="24"/>
          <w:szCs w:val="24"/>
          <w:shd w:val="clear" w:color="auto" w:fill="FFFFFF"/>
        </w:rPr>
        <w:t xml:space="preserve">It is therefore necessary to ensure </w:t>
      </w:r>
      <w:r w:rsidR="004873D2" w:rsidRPr="003A1412">
        <w:rPr>
          <w:rFonts w:asciiTheme="majorHAnsi" w:hAnsiTheme="majorHAnsi" w:cstheme="majorHAnsi"/>
          <w:color w:val="000000" w:themeColor="text1"/>
          <w:sz w:val="24"/>
          <w:szCs w:val="24"/>
          <w:shd w:val="clear" w:color="auto" w:fill="FFFFFF"/>
        </w:rPr>
        <w:t xml:space="preserve">that you </w:t>
      </w:r>
      <w:r w:rsidR="00D32F51" w:rsidRPr="003A1412">
        <w:rPr>
          <w:rFonts w:asciiTheme="majorHAnsi" w:hAnsiTheme="majorHAnsi" w:cstheme="majorHAnsi"/>
          <w:color w:val="000000" w:themeColor="text1"/>
          <w:sz w:val="24"/>
          <w:szCs w:val="24"/>
          <w:shd w:val="clear" w:color="auto" w:fill="FFFFFF"/>
        </w:rPr>
        <w:t xml:space="preserve">facilitate interaction to ensure clarity. </w:t>
      </w:r>
      <w:r w:rsidR="001A1139" w:rsidRPr="003A1412">
        <w:rPr>
          <w:rFonts w:asciiTheme="majorHAnsi" w:hAnsiTheme="majorHAnsi" w:cstheme="majorHAnsi"/>
          <w:color w:val="000000" w:themeColor="text1"/>
          <w:sz w:val="24"/>
          <w:szCs w:val="24"/>
          <w:shd w:val="clear" w:color="auto" w:fill="FFFFFF"/>
        </w:rPr>
        <w:t>In every communication, there are two or more people involved for the process to take place. This involve the sender and the receiver. It is about transferring of information between the parties that helps to understand the purpose if the massage.</w:t>
      </w:r>
      <w:r w:rsidR="00380CA2" w:rsidRPr="003A1412">
        <w:rPr>
          <w:rFonts w:asciiTheme="majorHAnsi" w:hAnsiTheme="majorHAnsi" w:cstheme="majorHAnsi"/>
          <w:color w:val="000000" w:themeColor="text1"/>
          <w:sz w:val="24"/>
          <w:szCs w:val="24"/>
          <w:shd w:val="clear" w:color="auto" w:fill="FFFFFF"/>
        </w:rPr>
        <w:t xml:space="preserve"> </w:t>
      </w:r>
    </w:p>
    <w:p w14:paraId="36D03DA5" w14:textId="77777777" w:rsidR="00901A08" w:rsidRPr="003A1412" w:rsidRDefault="00380CA2" w:rsidP="00096260">
      <w:p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color w:val="000000" w:themeColor="text1"/>
          <w:sz w:val="24"/>
          <w:szCs w:val="24"/>
          <w:shd w:val="clear" w:color="auto" w:fill="FFFFFF"/>
        </w:rPr>
        <w:t>Communication comes in different form, mainly verbal and communication and nonverbal communication. However, because of the international standard nature of Shell Plc, their communication involves</w:t>
      </w:r>
      <w:r w:rsidR="00901A08" w:rsidRPr="003A1412">
        <w:rPr>
          <w:rFonts w:asciiTheme="majorHAnsi" w:hAnsiTheme="majorHAnsi" w:cstheme="majorHAnsi"/>
          <w:color w:val="000000" w:themeColor="text1"/>
          <w:sz w:val="24"/>
          <w:szCs w:val="24"/>
          <w:shd w:val="clear" w:color="auto" w:fill="FFFFFF"/>
        </w:rPr>
        <w:t>:</w:t>
      </w:r>
    </w:p>
    <w:p w14:paraId="0094C2EB" w14:textId="76873235" w:rsidR="00194E50" w:rsidRPr="003A1412" w:rsidRDefault="00901A08" w:rsidP="00871E36">
      <w:pPr>
        <w:pStyle w:val="ListParagraph"/>
        <w:numPr>
          <w:ilvl w:val="0"/>
          <w:numId w:val="12"/>
        </w:num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b/>
          <w:color w:val="000000" w:themeColor="text1"/>
          <w:sz w:val="24"/>
          <w:szCs w:val="24"/>
          <w:shd w:val="clear" w:color="auto" w:fill="FFFFFF"/>
        </w:rPr>
        <w:t>Face-to-face or personal communication</w:t>
      </w:r>
      <w:r w:rsidRPr="003A1412">
        <w:rPr>
          <w:rFonts w:asciiTheme="majorHAnsi" w:hAnsiTheme="majorHAnsi" w:cstheme="majorHAnsi"/>
          <w:color w:val="000000" w:themeColor="text1"/>
          <w:sz w:val="24"/>
          <w:szCs w:val="24"/>
          <w:shd w:val="clear" w:color="auto" w:fill="FFFFFF"/>
        </w:rPr>
        <w:t>: it is indeed the richest channel of communication that every organisation use. It involves physical presence, facial expression and the tone the speaker’s voice</w:t>
      </w:r>
      <w:r w:rsidR="003C3FBD" w:rsidRPr="003A1412">
        <w:rPr>
          <w:rFonts w:asciiTheme="majorHAnsi" w:hAnsiTheme="majorHAnsi" w:cstheme="majorHAnsi"/>
          <w:color w:val="000000" w:themeColor="text1"/>
          <w:sz w:val="24"/>
          <w:szCs w:val="24"/>
          <w:shd w:val="clear" w:color="auto" w:fill="FFFFFF"/>
        </w:rPr>
        <w:t xml:space="preserve"> which helps the sender to evaluate whether an audience has received his or her massage.</w:t>
      </w:r>
    </w:p>
    <w:p w14:paraId="41E12CF9" w14:textId="17D7ADA0" w:rsidR="003C3FBD" w:rsidRPr="003A1412" w:rsidRDefault="003C3FBD" w:rsidP="00871E36">
      <w:pPr>
        <w:pStyle w:val="ListParagraph"/>
        <w:numPr>
          <w:ilvl w:val="0"/>
          <w:numId w:val="12"/>
        </w:num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b/>
          <w:color w:val="000000" w:themeColor="text1"/>
          <w:sz w:val="24"/>
          <w:szCs w:val="24"/>
          <w:shd w:val="clear" w:color="auto" w:fill="FFFFFF"/>
        </w:rPr>
        <w:t>Broadcast Media Communication</w:t>
      </w:r>
      <w:r w:rsidRPr="003A1412">
        <w:rPr>
          <w:rFonts w:asciiTheme="majorHAnsi" w:hAnsiTheme="majorHAnsi" w:cstheme="majorHAnsi"/>
          <w:color w:val="000000" w:themeColor="text1"/>
          <w:sz w:val="24"/>
          <w:szCs w:val="24"/>
          <w:shd w:val="clear" w:color="auto" w:fill="FFFFFF"/>
        </w:rPr>
        <w:t xml:space="preserve"> involves type of communisation through radio and TV. Any business seeking to notify customers of their new products and advertise through this channel. </w:t>
      </w:r>
    </w:p>
    <w:p w14:paraId="482C8361" w14:textId="2FF4C427" w:rsidR="009E1288" w:rsidRPr="003A1412" w:rsidRDefault="009E1288" w:rsidP="00871E36">
      <w:pPr>
        <w:pStyle w:val="ListParagraph"/>
        <w:numPr>
          <w:ilvl w:val="0"/>
          <w:numId w:val="12"/>
        </w:num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b/>
          <w:color w:val="000000" w:themeColor="text1"/>
          <w:sz w:val="24"/>
          <w:szCs w:val="24"/>
          <w:shd w:val="clear" w:color="auto" w:fill="FFFFFF"/>
        </w:rPr>
        <w:t>Mobile Communication channel</w:t>
      </w:r>
      <w:r w:rsidRPr="003A1412">
        <w:rPr>
          <w:rFonts w:asciiTheme="majorHAnsi" w:hAnsiTheme="majorHAnsi" w:cstheme="majorHAnsi"/>
          <w:color w:val="000000" w:themeColor="text1"/>
          <w:sz w:val="24"/>
          <w:szCs w:val="24"/>
          <w:shd w:val="clear" w:color="auto" w:fill="FFFFFF"/>
        </w:rPr>
        <w:t xml:space="preserve"> is also a very good and simple way to communicate. Most people prefer to use this channel than the face-to-face channel to saves time.</w:t>
      </w:r>
    </w:p>
    <w:p w14:paraId="1284921E" w14:textId="77777777" w:rsidR="00F378DE" w:rsidRPr="003A1412" w:rsidRDefault="009E1288" w:rsidP="00871E36">
      <w:pPr>
        <w:pStyle w:val="ListParagraph"/>
        <w:numPr>
          <w:ilvl w:val="0"/>
          <w:numId w:val="12"/>
        </w:num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b/>
          <w:color w:val="000000" w:themeColor="text1"/>
          <w:sz w:val="24"/>
          <w:szCs w:val="24"/>
          <w:shd w:val="clear" w:color="auto" w:fill="FFFFFF"/>
        </w:rPr>
        <w:t xml:space="preserve">Electronic Channels: </w:t>
      </w:r>
      <w:r w:rsidRPr="003A1412">
        <w:rPr>
          <w:rFonts w:asciiTheme="majorHAnsi" w:hAnsiTheme="majorHAnsi" w:cstheme="majorHAnsi"/>
          <w:color w:val="000000" w:themeColor="text1"/>
          <w:sz w:val="24"/>
          <w:szCs w:val="24"/>
          <w:shd w:val="clear" w:color="auto" w:fill="FFFFFF"/>
        </w:rPr>
        <w:t xml:space="preserve">Shell Plc uses this communication channel because it can be used on group or mass communications. It involves using the email, internet and social media platforms. However, the disadvantage is that </w:t>
      </w:r>
      <w:r w:rsidR="00F378DE" w:rsidRPr="003A1412">
        <w:rPr>
          <w:rFonts w:asciiTheme="majorHAnsi" w:hAnsiTheme="majorHAnsi" w:cstheme="majorHAnsi"/>
          <w:color w:val="000000" w:themeColor="text1"/>
          <w:sz w:val="24"/>
          <w:szCs w:val="24"/>
          <w:shd w:val="clear" w:color="auto" w:fill="FFFFFF"/>
        </w:rPr>
        <w:t xml:space="preserve">if </w:t>
      </w:r>
      <w:r w:rsidRPr="003A1412">
        <w:rPr>
          <w:rFonts w:asciiTheme="majorHAnsi" w:hAnsiTheme="majorHAnsi" w:cstheme="majorHAnsi"/>
          <w:color w:val="000000" w:themeColor="text1"/>
          <w:sz w:val="24"/>
          <w:szCs w:val="24"/>
          <w:shd w:val="clear" w:color="auto" w:fill="FFFFFF"/>
        </w:rPr>
        <w:t xml:space="preserve">proper care is not taken, </w:t>
      </w:r>
      <w:r w:rsidR="00F378DE" w:rsidRPr="003A1412">
        <w:rPr>
          <w:rFonts w:asciiTheme="majorHAnsi" w:hAnsiTheme="majorHAnsi" w:cstheme="majorHAnsi"/>
          <w:color w:val="000000" w:themeColor="text1"/>
          <w:sz w:val="24"/>
          <w:szCs w:val="24"/>
          <w:shd w:val="clear" w:color="auto" w:fill="FFFFFF"/>
        </w:rPr>
        <w:t>your information can easily be shared to a platform which can demine the company’s integrity.</w:t>
      </w:r>
    </w:p>
    <w:p w14:paraId="6AD1324E" w14:textId="77777777" w:rsidR="00677579" w:rsidRPr="003A1412" w:rsidRDefault="00F378DE" w:rsidP="00871E36">
      <w:pPr>
        <w:pStyle w:val="ListParagraph"/>
        <w:numPr>
          <w:ilvl w:val="0"/>
          <w:numId w:val="12"/>
        </w:num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b/>
          <w:color w:val="000000" w:themeColor="text1"/>
          <w:sz w:val="24"/>
          <w:szCs w:val="24"/>
          <w:shd w:val="clear" w:color="auto" w:fill="FFFFFF"/>
        </w:rPr>
        <w:t>Written Massages:</w:t>
      </w:r>
      <w:r w:rsidRPr="003A1412">
        <w:rPr>
          <w:rFonts w:asciiTheme="majorHAnsi" w:hAnsiTheme="majorHAnsi" w:cstheme="majorHAnsi"/>
          <w:color w:val="000000" w:themeColor="text1"/>
          <w:sz w:val="24"/>
          <w:szCs w:val="24"/>
          <w:shd w:val="clear" w:color="auto" w:fill="FFFFFF"/>
        </w:rPr>
        <w:t xml:space="preserve"> information like policies, letters, memos, manual notices and announcements</w:t>
      </w:r>
      <w:r w:rsidR="002A3197" w:rsidRPr="003A1412">
        <w:rPr>
          <w:rFonts w:asciiTheme="majorHAnsi" w:hAnsiTheme="majorHAnsi" w:cstheme="majorHAnsi"/>
          <w:color w:val="000000" w:themeColor="text1"/>
          <w:sz w:val="24"/>
          <w:szCs w:val="24"/>
          <w:shd w:val="clear" w:color="auto" w:fill="FFFFFF"/>
        </w:rPr>
        <w:t xml:space="preserve"> are the kind of massages that requires this communication channel.</w:t>
      </w:r>
    </w:p>
    <w:p w14:paraId="53A78BF7" w14:textId="144588E8" w:rsidR="002A3197" w:rsidRPr="003A1412" w:rsidRDefault="002A3197" w:rsidP="00096260">
      <w:pPr>
        <w:tabs>
          <w:tab w:val="left" w:pos="142"/>
        </w:tabs>
        <w:jc w:val="both"/>
        <w:rPr>
          <w:rFonts w:asciiTheme="majorHAnsi" w:hAnsiTheme="majorHAnsi" w:cstheme="majorHAnsi"/>
          <w:color w:val="000000" w:themeColor="text1"/>
          <w:sz w:val="24"/>
          <w:szCs w:val="24"/>
          <w:shd w:val="clear" w:color="auto" w:fill="FFFFFF"/>
        </w:rPr>
      </w:pPr>
      <w:r w:rsidRPr="003A1412">
        <w:rPr>
          <w:rFonts w:asciiTheme="majorHAnsi" w:hAnsiTheme="majorHAnsi" w:cstheme="majorHAnsi"/>
          <w:color w:val="000000" w:themeColor="text1"/>
          <w:sz w:val="24"/>
          <w:szCs w:val="24"/>
          <w:shd w:val="clear" w:color="auto" w:fill="FFFFFF"/>
        </w:rPr>
        <w:t>Shell Plc</w:t>
      </w:r>
      <w:r w:rsidR="00677579" w:rsidRPr="003A1412">
        <w:rPr>
          <w:rFonts w:asciiTheme="majorHAnsi" w:hAnsiTheme="majorHAnsi" w:cstheme="majorHAnsi"/>
          <w:color w:val="000000" w:themeColor="text1"/>
          <w:sz w:val="24"/>
          <w:szCs w:val="24"/>
          <w:shd w:val="clear" w:color="auto" w:fill="FFFFFF"/>
        </w:rPr>
        <w:t xml:space="preserve"> communicates and choose the right route to take for the massage to travel. </w:t>
      </w:r>
    </w:p>
    <w:p w14:paraId="4A6F1838" w14:textId="076D4AFA" w:rsidR="00C3310C" w:rsidRPr="003A1412" w:rsidRDefault="00C3310C" w:rsidP="00096260">
      <w:pPr>
        <w:pStyle w:val="NormalWeb"/>
        <w:shd w:val="clear" w:color="auto" w:fill="FFFFFF"/>
        <w:tabs>
          <w:tab w:val="left" w:pos="142"/>
        </w:tabs>
        <w:spacing w:before="0" w:beforeAutospacing="0" w:after="390" w:afterAutospacing="0"/>
        <w:jc w:val="both"/>
        <w:rPr>
          <w:rFonts w:asciiTheme="majorHAnsi" w:hAnsiTheme="majorHAnsi" w:cstheme="majorHAnsi"/>
          <w:b/>
          <w:bCs/>
          <w:color w:val="000000" w:themeColor="text1"/>
        </w:rPr>
      </w:pPr>
    </w:p>
    <w:p w14:paraId="09639848" w14:textId="02F2F6D8" w:rsidR="00B32CE7" w:rsidRDefault="00B32CE7" w:rsidP="00096260">
      <w:pPr>
        <w:tabs>
          <w:tab w:val="left" w:pos="142"/>
        </w:tabs>
        <w:jc w:val="both"/>
        <w:rPr>
          <w:rFonts w:asciiTheme="majorHAnsi" w:hAnsiTheme="majorHAnsi" w:cstheme="majorHAnsi"/>
          <w:b/>
          <w:color w:val="000000" w:themeColor="text1"/>
          <w:sz w:val="24"/>
          <w:szCs w:val="24"/>
        </w:rPr>
      </w:pPr>
    </w:p>
    <w:p w14:paraId="3DF4709F" w14:textId="77777777" w:rsidR="00394F1B" w:rsidRPr="003A1412" w:rsidRDefault="00394F1B" w:rsidP="00096260">
      <w:pPr>
        <w:tabs>
          <w:tab w:val="left" w:pos="142"/>
        </w:tabs>
        <w:jc w:val="both"/>
        <w:rPr>
          <w:rFonts w:asciiTheme="majorHAnsi" w:hAnsiTheme="majorHAnsi" w:cstheme="majorHAnsi"/>
          <w:b/>
          <w:color w:val="000000" w:themeColor="text1"/>
          <w:sz w:val="24"/>
          <w:szCs w:val="24"/>
        </w:rPr>
      </w:pPr>
    </w:p>
    <w:p w14:paraId="40D354ED" w14:textId="77777777" w:rsidR="00B32CE7" w:rsidRPr="003A1412" w:rsidRDefault="00B32CE7" w:rsidP="00096260">
      <w:pPr>
        <w:tabs>
          <w:tab w:val="left" w:pos="142"/>
        </w:tabs>
        <w:jc w:val="both"/>
        <w:rPr>
          <w:rFonts w:asciiTheme="majorHAnsi" w:hAnsiTheme="majorHAnsi" w:cstheme="majorHAnsi"/>
          <w:b/>
          <w:color w:val="000000" w:themeColor="text1"/>
          <w:sz w:val="24"/>
          <w:szCs w:val="24"/>
        </w:rPr>
      </w:pPr>
    </w:p>
    <w:p w14:paraId="5BE17FDE" w14:textId="5394CBF2" w:rsidR="00F93C56" w:rsidRPr="00DE754F" w:rsidRDefault="00F93C56"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16" w:name="_Hlk534901817"/>
      <w:r w:rsidRPr="00DE754F">
        <w:rPr>
          <w:rFonts w:asciiTheme="majorHAnsi" w:hAnsiTheme="majorHAnsi" w:cstheme="majorHAnsi"/>
          <w:b/>
          <w:color w:val="000000" w:themeColor="text1"/>
          <w:sz w:val="24"/>
          <w:szCs w:val="24"/>
        </w:rPr>
        <w:lastRenderedPageBreak/>
        <w:t>PESTLE Analysis</w:t>
      </w:r>
      <w:r w:rsidR="00E405E4" w:rsidRPr="00DE754F">
        <w:rPr>
          <w:rFonts w:asciiTheme="majorHAnsi" w:hAnsiTheme="majorHAnsi" w:cstheme="majorHAnsi"/>
          <w:b/>
          <w:bCs/>
          <w:color w:val="000000" w:themeColor="text1"/>
          <w:sz w:val="24"/>
          <w:szCs w:val="24"/>
        </w:rPr>
        <w:t xml:space="preserve"> </w:t>
      </w:r>
      <w:r w:rsidR="00DE754F">
        <w:rPr>
          <w:rFonts w:asciiTheme="majorHAnsi" w:hAnsiTheme="majorHAnsi" w:cstheme="majorHAnsi"/>
          <w:b/>
          <w:bCs/>
          <w:color w:val="000000" w:themeColor="text1"/>
          <w:sz w:val="24"/>
          <w:szCs w:val="24"/>
        </w:rPr>
        <w:t>of</w:t>
      </w:r>
      <w:r w:rsidR="00E405E4" w:rsidRPr="00DE754F">
        <w:rPr>
          <w:rFonts w:asciiTheme="majorHAnsi" w:hAnsiTheme="majorHAnsi" w:cstheme="majorHAnsi"/>
          <w:b/>
          <w:bCs/>
          <w:color w:val="000000" w:themeColor="text1"/>
          <w:sz w:val="24"/>
          <w:szCs w:val="24"/>
        </w:rPr>
        <w:t xml:space="preserve"> Shell plc</w:t>
      </w:r>
    </w:p>
    <w:bookmarkEnd w:id="16"/>
    <w:p w14:paraId="0DBA04B5" w14:textId="7FD0570A" w:rsidR="002E7C3A" w:rsidRPr="003A1412" w:rsidRDefault="00C50896"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PESTLE analysis </w:t>
      </w:r>
      <w:r w:rsidR="006A6361" w:rsidRPr="003A1412">
        <w:rPr>
          <w:rFonts w:asciiTheme="majorHAnsi" w:hAnsiTheme="majorHAnsi" w:cstheme="majorHAnsi"/>
          <w:color w:val="000000" w:themeColor="text1"/>
          <w:sz w:val="24"/>
          <w:szCs w:val="24"/>
        </w:rPr>
        <w:t xml:space="preserve">is </w:t>
      </w:r>
      <w:proofErr w:type="spellStart"/>
      <w:proofErr w:type="gramStart"/>
      <w:r w:rsidR="006A6361" w:rsidRPr="003A1412">
        <w:rPr>
          <w:rFonts w:asciiTheme="majorHAnsi" w:hAnsiTheme="majorHAnsi" w:cstheme="majorHAnsi"/>
          <w:color w:val="000000" w:themeColor="text1"/>
          <w:sz w:val="24"/>
          <w:szCs w:val="24"/>
        </w:rPr>
        <w:t>a</w:t>
      </w:r>
      <w:proofErr w:type="spellEnd"/>
      <w:proofErr w:type="gramEnd"/>
      <w:r w:rsidR="006A6361" w:rsidRPr="003A1412">
        <w:rPr>
          <w:rFonts w:asciiTheme="majorHAnsi" w:hAnsiTheme="majorHAnsi" w:cstheme="majorHAnsi"/>
          <w:color w:val="000000" w:themeColor="text1"/>
          <w:sz w:val="24"/>
          <w:szCs w:val="24"/>
        </w:rPr>
        <w:t xml:space="preserve"> </w:t>
      </w:r>
      <w:r w:rsidR="000F2DA5" w:rsidRPr="003A1412">
        <w:rPr>
          <w:rFonts w:asciiTheme="majorHAnsi" w:hAnsiTheme="majorHAnsi" w:cstheme="majorHAnsi"/>
          <w:color w:val="000000" w:themeColor="text1"/>
          <w:sz w:val="24"/>
          <w:szCs w:val="24"/>
        </w:rPr>
        <w:t>instrument</w:t>
      </w:r>
      <w:r w:rsidR="006A6361" w:rsidRPr="003A1412">
        <w:rPr>
          <w:rFonts w:asciiTheme="majorHAnsi" w:hAnsiTheme="majorHAnsi" w:cstheme="majorHAnsi"/>
          <w:color w:val="000000" w:themeColor="text1"/>
          <w:sz w:val="24"/>
          <w:szCs w:val="24"/>
        </w:rPr>
        <w:t xml:space="preserve"> used by marketers to analyse</w:t>
      </w:r>
      <w:r w:rsidR="000F2DA5">
        <w:rPr>
          <w:rFonts w:asciiTheme="majorHAnsi" w:hAnsiTheme="majorHAnsi" w:cstheme="majorHAnsi"/>
          <w:color w:val="000000" w:themeColor="text1"/>
          <w:sz w:val="24"/>
          <w:szCs w:val="24"/>
        </w:rPr>
        <w:t>, control</w:t>
      </w:r>
      <w:r w:rsidR="006A6361" w:rsidRPr="003A1412">
        <w:rPr>
          <w:rFonts w:asciiTheme="majorHAnsi" w:hAnsiTheme="majorHAnsi" w:cstheme="majorHAnsi"/>
          <w:color w:val="000000" w:themeColor="text1"/>
          <w:sz w:val="24"/>
          <w:szCs w:val="24"/>
        </w:rPr>
        <w:t xml:space="preserve"> and monitor the micro-environmental factors that have an </w:t>
      </w:r>
      <w:r w:rsidR="000F2DA5" w:rsidRPr="003A1412">
        <w:rPr>
          <w:rFonts w:asciiTheme="majorHAnsi" w:hAnsiTheme="majorHAnsi" w:cstheme="majorHAnsi"/>
          <w:color w:val="000000" w:themeColor="text1"/>
          <w:sz w:val="24"/>
          <w:szCs w:val="24"/>
        </w:rPr>
        <w:t>influence</w:t>
      </w:r>
      <w:r w:rsidR="006A6361" w:rsidRPr="003A1412">
        <w:rPr>
          <w:rFonts w:asciiTheme="majorHAnsi" w:hAnsiTheme="majorHAnsi" w:cstheme="majorHAnsi"/>
          <w:color w:val="000000" w:themeColor="text1"/>
          <w:sz w:val="24"/>
          <w:szCs w:val="24"/>
        </w:rPr>
        <w:t xml:space="preserve"> on an organisation. PESTLE basically stands for Political, Economic, Social, Technology, Environmental and Legal. The results of a good pestle analysis will be used to determine or identify the threats and weakness of SWOT analysis. </w:t>
      </w:r>
    </w:p>
    <w:p w14:paraId="4EE8B4CE" w14:textId="7F0A957A" w:rsidR="0060351E" w:rsidRPr="003A1412" w:rsidRDefault="002E4AE4" w:rsidP="00096260">
      <w:pPr>
        <w:tabs>
          <w:tab w:val="left" w:pos="142"/>
        </w:tabs>
        <w:jc w:val="both"/>
        <w:rPr>
          <w:rFonts w:asciiTheme="majorHAnsi" w:hAnsiTheme="majorHAnsi" w:cstheme="majorHAnsi"/>
          <w:b/>
          <w:bCs/>
          <w:color w:val="000000" w:themeColor="text1"/>
          <w:sz w:val="24"/>
          <w:szCs w:val="24"/>
        </w:rPr>
      </w:pPr>
      <w:r w:rsidRPr="003A1412">
        <w:rPr>
          <w:rFonts w:asciiTheme="majorHAnsi" w:hAnsiTheme="majorHAnsi" w:cstheme="majorHAnsi"/>
          <w:b/>
          <w:bCs/>
          <w:color w:val="000000" w:themeColor="text1"/>
          <w:sz w:val="24"/>
          <w:szCs w:val="24"/>
        </w:rPr>
        <w:t>Political Factors</w:t>
      </w:r>
      <w:r w:rsidR="00E405E4" w:rsidRPr="003A1412">
        <w:rPr>
          <w:rFonts w:asciiTheme="majorHAnsi" w:hAnsiTheme="majorHAnsi" w:cstheme="majorHAnsi"/>
          <w:b/>
          <w:bCs/>
          <w:color w:val="000000" w:themeColor="text1"/>
          <w:sz w:val="24"/>
          <w:szCs w:val="24"/>
        </w:rPr>
        <w:t>:</w:t>
      </w:r>
    </w:p>
    <w:p w14:paraId="0398FA0B" w14:textId="1D15096C" w:rsidR="0060351E" w:rsidRPr="003A1412" w:rsidRDefault="00820919" w:rsidP="00096260">
      <w:p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P</w:t>
      </w:r>
      <w:r w:rsidR="00C139FC" w:rsidRPr="003A1412">
        <w:rPr>
          <w:rFonts w:asciiTheme="majorHAnsi" w:hAnsiTheme="majorHAnsi" w:cstheme="majorHAnsi"/>
          <w:color w:val="000000" w:themeColor="text1"/>
          <w:sz w:val="24"/>
          <w:szCs w:val="24"/>
        </w:rPr>
        <w:t>olitical</w:t>
      </w:r>
      <w:r>
        <w:rPr>
          <w:rFonts w:asciiTheme="majorHAnsi" w:hAnsiTheme="majorHAnsi" w:cstheme="majorHAnsi"/>
          <w:color w:val="000000" w:themeColor="text1"/>
          <w:sz w:val="24"/>
          <w:szCs w:val="24"/>
        </w:rPr>
        <w:t>ly, there</w:t>
      </w:r>
      <w:r w:rsidR="00CC4405">
        <w:rPr>
          <w:rFonts w:asciiTheme="majorHAnsi" w:hAnsiTheme="majorHAnsi" w:cstheme="majorHAnsi"/>
          <w:color w:val="000000" w:themeColor="text1"/>
          <w:sz w:val="24"/>
          <w:szCs w:val="24"/>
        </w:rPr>
        <w:t>’s been</w:t>
      </w:r>
      <w:r>
        <w:rPr>
          <w:rFonts w:asciiTheme="majorHAnsi" w:hAnsiTheme="majorHAnsi" w:cstheme="majorHAnsi"/>
          <w:color w:val="000000" w:themeColor="text1"/>
          <w:sz w:val="24"/>
          <w:szCs w:val="24"/>
        </w:rPr>
        <w:t xml:space="preserve"> many</w:t>
      </w:r>
      <w:r w:rsidR="00C139FC" w:rsidRPr="003A1412">
        <w:rPr>
          <w:rFonts w:asciiTheme="majorHAnsi" w:hAnsiTheme="majorHAnsi" w:cstheme="majorHAnsi"/>
          <w:color w:val="000000" w:themeColor="text1"/>
          <w:sz w:val="24"/>
          <w:szCs w:val="24"/>
        </w:rPr>
        <w:t xml:space="preserve"> factors that </w:t>
      </w:r>
      <w:r w:rsidR="00CC4405">
        <w:rPr>
          <w:rFonts w:asciiTheme="majorHAnsi" w:hAnsiTheme="majorHAnsi" w:cstheme="majorHAnsi"/>
          <w:color w:val="000000" w:themeColor="text1"/>
          <w:sz w:val="24"/>
          <w:szCs w:val="24"/>
        </w:rPr>
        <w:t xml:space="preserve">has </w:t>
      </w:r>
      <w:r w:rsidR="00C139FC" w:rsidRPr="003A1412">
        <w:rPr>
          <w:rFonts w:asciiTheme="majorHAnsi" w:hAnsiTheme="majorHAnsi" w:cstheme="majorHAnsi"/>
          <w:color w:val="000000" w:themeColor="text1"/>
          <w:sz w:val="24"/>
          <w:szCs w:val="24"/>
        </w:rPr>
        <w:t xml:space="preserve">affects Royal Dutch Shell Plc, and this is because, it operates in major integrated Oil &amp; Gas in more countries in the world. To achieve success in the industry across various countries, Shell Plc </w:t>
      </w:r>
      <w:r w:rsidRPr="003A1412">
        <w:rPr>
          <w:rFonts w:asciiTheme="majorHAnsi" w:hAnsiTheme="majorHAnsi" w:cstheme="majorHAnsi"/>
          <w:color w:val="000000" w:themeColor="text1"/>
          <w:sz w:val="24"/>
          <w:szCs w:val="24"/>
        </w:rPr>
        <w:t>must</w:t>
      </w:r>
      <w:r w:rsidR="00C139FC" w:rsidRPr="003A1412">
        <w:rPr>
          <w:rFonts w:asciiTheme="majorHAnsi" w:hAnsiTheme="majorHAnsi" w:cstheme="majorHAnsi"/>
          <w:color w:val="000000" w:themeColor="text1"/>
          <w:sz w:val="24"/>
          <w:szCs w:val="24"/>
        </w:rPr>
        <w:t xml:space="preserve"> closely analyse the following factors before embarking on any investment in certain market. </w:t>
      </w:r>
    </w:p>
    <w:p w14:paraId="6DF8F1EF" w14:textId="297E581F" w:rsidR="002E4AE4" w:rsidRPr="002B4419" w:rsidRDefault="002E4AE4"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sidRPr="002B4419">
        <w:rPr>
          <w:rFonts w:asciiTheme="majorHAnsi" w:hAnsiTheme="majorHAnsi" w:cstheme="majorHAnsi"/>
          <w:color w:val="000000" w:themeColor="text1"/>
          <w:sz w:val="24"/>
          <w:szCs w:val="24"/>
        </w:rPr>
        <w:t>Political stab</w:t>
      </w:r>
      <w:r w:rsidR="000F2DA5">
        <w:rPr>
          <w:rFonts w:asciiTheme="majorHAnsi" w:hAnsiTheme="majorHAnsi" w:cstheme="majorHAnsi"/>
          <w:color w:val="000000" w:themeColor="text1"/>
          <w:sz w:val="24"/>
          <w:szCs w:val="24"/>
        </w:rPr>
        <w:t>leness</w:t>
      </w:r>
      <w:r w:rsidRPr="002B4419">
        <w:rPr>
          <w:rFonts w:asciiTheme="majorHAnsi" w:hAnsiTheme="majorHAnsi" w:cstheme="majorHAnsi"/>
          <w:color w:val="000000" w:themeColor="text1"/>
          <w:sz w:val="24"/>
          <w:szCs w:val="24"/>
        </w:rPr>
        <w:t xml:space="preserve"> and </w:t>
      </w:r>
      <w:r w:rsidR="00347566" w:rsidRPr="002B4419">
        <w:rPr>
          <w:rFonts w:asciiTheme="majorHAnsi" w:hAnsiTheme="majorHAnsi" w:cstheme="majorHAnsi"/>
          <w:color w:val="000000" w:themeColor="text1"/>
          <w:sz w:val="24"/>
          <w:szCs w:val="24"/>
        </w:rPr>
        <w:t>reputation</w:t>
      </w:r>
      <w:r w:rsidRPr="002B4419">
        <w:rPr>
          <w:rFonts w:asciiTheme="majorHAnsi" w:hAnsiTheme="majorHAnsi" w:cstheme="majorHAnsi"/>
          <w:color w:val="000000" w:themeColor="text1"/>
          <w:sz w:val="24"/>
          <w:szCs w:val="24"/>
        </w:rPr>
        <w:t xml:space="preserve"> of Major Integrated Oil &amp; Gas sector in the</w:t>
      </w:r>
      <w:r w:rsidR="00347566" w:rsidRPr="002B4419">
        <w:rPr>
          <w:rFonts w:asciiTheme="majorHAnsi" w:hAnsiTheme="majorHAnsi" w:cstheme="majorHAnsi"/>
          <w:color w:val="000000" w:themeColor="text1"/>
          <w:sz w:val="24"/>
          <w:szCs w:val="24"/>
        </w:rPr>
        <w:t>se</w:t>
      </w:r>
      <w:r w:rsidRPr="002B4419">
        <w:rPr>
          <w:rFonts w:asciiTheme="majorHAnsi" w:hAnsiTheme="majorHAnsi" w:cstheme="majorHAnsi"/>
          <w:color w:val="000000" w:themeColor="text1"/>
          <w:sz w:val="24"/>
          <w:szCs w:val="24"/>
        </w:rPr>
        <w:t xml:space="preserve"> country's economy.</w:t>
      </w:r>
    </w:p>
    <w:p w14:paraId="0266503E" w14:textId="25F46DB5" w:rsidR="002E4AE4" w:rsidRPr="002B4419" w:rsidRDefault="000F2DA5"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M</w:t>
      </w:r>
      <w:r w:rsidR="002E4AE4" w:rsidRPr="002B4419">
        <w:rPr>
          <w:rFonts w:asciiTheme="majorHAnsi" w:hAnsiTheme="majorHAnsi" w:cstheme="majorHAnsi"/>
          <w:color w:val="000000" w:themeColor="text1"/>
          <w:sz w:val="24"/>
          <w:szCs w:val="24"/>
        </w:rPr>
        <w:t>ilitary invasion</w:t>
      </w:r>
      <w:r w:rsidR="00347566" w:rsidRPr="002B4419">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due to Risk, as</w:t>
      </w:r>
      <w:r w:rsidR="00347566" w:rsidRPr="002B4419">
        <w:rPr>
          <w:rFonts w:asciiTheme="majorHAnsi" w:hAnsiTheme="majorHAnsi" w:cstheme="majorHAnsi"/>
          <w:color w:val="000000" w:themeColor="text1"/>
          <w:sz w:val="24"/>
          <w:szCs w:val="24"/>
        </w:rPr>
        <w:t xml:space="preserve"> this can destroy any plant Shell may put up</w:t>
      </w:r>
    </w:p>
    <w:p w14:paraId="2A211C16" w14:textId="051B1069" w:rsidR="002E4AE4" w:rsidRPr="002B4419" w:rsidRDefault="002E4AE4"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sidRPr="002B4419">
        <w:rPr>
          <w:rFonts w:asciiTheme="majorHAnsi" w:hAnsiTheme="majorHAnsi" w:cstheme="majorHAnsi"/>
          <w:color w:val="000000" w:themeColor="text1"/>
          <w:sz w:val="24"/>
          <w:szCs w:val="24"/>
        </w:rPr>
        <w:t xml:space="preserve">Level of corruption </w:t>
      </w:r>
      <w:r w:rsidR="00347566" w:rsidRPr="002B4419">
        <w:rPr>
          <w:rFonts w:asciiTheme="majorHAnsi" w:hAnsiTheme="majorHAnsi" w:cstheme="majorHAnsi"/>
          <w:color w:val="000000" w:themeColor="text1"/>
          <w:sz w:val="24"/>
          <w:szCs w:val="24"/>
        </w:rPr>
        <w:t>with regards to</w:t>
      </w:r>
      <w:r w:rsidRPr="002B4419">
        <w:rPr>
          <w:rFonts w:asciiTheme="majorHAnsi" w:hAnsiTheme="majorHAnsi" w:cstheme="majorHAnsi"/>
          <w:color w:val="000000" w:themeColor="text1"/>
          <w:sz w:val="24"/>
          <w:szCs w:val="24"/>
        </w:rPr>
        <w:t xml:space="preserve"> </w:t>
      </w:r>
      <w:r w:rsidR="00347566" w:rsidRPr="002B4419">
        <w:rPr>
          <w:rFonts w:asciiTheme="majorHAnsi" w:hAnsiTheme="majorHAnsi" w:cstheme="majorHAnsi"/>
          <w:color w:val="000000" w:themeColor="text1"/>
          <w:sz w:val="24"/>
          <w:szCs w:val="24"/>
        </w:rPr>
        <w:t>rule</w:t>
      </w:r>
      <w:r w:rsidRPr="002B4419">
        <w:rPr>
          <w:rFonts w:asciiTheme="majorHAnsi" w:hAnsiTheme="majorHAnsi" w:cstheme="majorHAnsi"/>
          <w:color w:val="000000" w:themeColor="text1"/>
          <w:sz w:val="24"/>
          <w:szCs w:val="24"/>
        </w:rPr>
        <w:t xml:space="preserve"> in Basic Materials sector.</w:t>
      </w:r>
    </w:p>
    <w:p w14:paraId="533F4F5C" w14:textId="26D1740F" w:rsidR="002E4AE4" w:rsidRPr="002B4419" w:rsidRDefault="00FA63AE"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Governmental administrations</w:t>
      </w:r>
      <w:r w:rsidR="002E4AE4" w:rsidRPr="002B4419">
        <w:rPr>
          <w:rFonts w:asciiTheme="majorHAnsi" w:hAnsiTheme="majorHAnsi" w:cstheme="majorHAnsi"/>
          <w:color w:val="000000" w:themeColor="text1"/>
          <w:sz w:val="24"/>
          <w:szCs w:val="24"/>
        </w:rPr>
        <w:t xml:space="preserve"> and interference in Integrated Oil &amp; Gas industry</w:t>
      </w:r>
      <w:r>
        <w:rPr>
          <w:rFonts w:asciiTheme="majorHAnsi" w:hAnsiTheme="majorHAnsi" w:cstheme="majorHAnsi"/>
          <w:color w:val="000000" w:themeColor="text1"/>
          <w:sz w:val="24"/>
          <w:szCs w:val="24"/>
        </w:rPr>
        <w:t>.</w:t>
      </w:r>
    </w:p>
    <w:p w14:paraId="3ED46552" w14:textId="5778FE42" w:rsidR="002E4AE4" w:rsidRPr="002B4419" w:rsidRDefault="002E4AE4"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sidRPr="002B4419">
        <w:rPr>
          <w:rFonts w:asciiTheme="majorHAnsi" w:hAnsiTheme="majorHAnsi" w:cstheme="majorHAnsi"/>
          <w:color w:val="000000" w:themeColor="text1"/>
          <w:sz w:val="24"/>
          <w:szCs w:val="24"/>
        </w:rPr>
        <w:t xml:space="preserve">Legal </w:t>
      </w:r>
      <w:r w:rsidR="00CF42CA" w:rsidRPr="002B4419">
        <w:rPr>
          <w:rFonts w:asciiTheme="majorHAnsi" w:hAnsiTheme="majorHAnsi" w:cstheme="majorHAnsi"/>
          <w:color w:val="000000" w:themeColor="text1"/>
          <w:sz w:val="24"/>
          <w:szCs w:val="24"/>
        </w:rPr>
        <w:t>background</w:t>
      </w:r>
      <w:r w:rsidRPr="002B4419">
        <w:rPr>
          <w:rFonts w:asciiTheme="majorHAnsi" w:hAnsiTheme="majorHAnsi" w:cstheme="majorHAnsi"/>
          <w:color w:val="000000" w:themeColor="text1"/>
          <w:sz w:val="24"/>
          <w:szCs w:val="24"/>
        </w:rPr>
        <w:t xml:space="preserve"> for contract enforcement</w:t>
      </w:r>
      <w:r w:rsidR="00E405E4" w:rsidRPr="002B4419">
        <w:rPr>
          <w:rFonts w:asciiTheme="majorHAnsi" w:hAnsiTheme="majorHAnsi" w:cstheme="majorHAnsi"/>
          <w:color w:val="000000" w:themeColor="text1"/>
          <w:sz w:val="24"/>
          <w:szCs w:val="24"/>
        </w:rPr>
        <w:t xml:space="preserve"> and Industrial safety regulations</w:t>
      </w:r>
    </w:p>
    <w:p w14:paraId="2E81E281" w14:textId="19A5CB40" w:rsidR="002E4AE4" w:rsidRPr="00CF42CA" w:rsidRDefault="002E4AE4"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sidRPr="002B4419">
        <w:rPr>
          <w:rFonts w:asciiTheme="majorHAnsi" w:hAnsiTheme="majorHAnsi" w:cstheme="majorHAnsi"/>
          <w:color w:val="000000" w:themeColor="text1"/>
          <w:sz w:val="24"/>
          <w:szCs w:val="24"/>
        </w:rPr>
        <w:t xml:space="preserve">Trade regulations &amp; tariffs related </w:t>
      </w:r>
      <w:r w:rsidR="00CF42CA">
        <w:rPr>
          <w:rFonts w:asciiTheme="majorHAnsi" w:hAnsiTheme="majorHAnsi" w:cstheme="majorHAnsi"/>
          <w:color w:val="000000" w:themeColor="text1"/>
          <w:sz w:val="24"/>
          <w:szCs w:val="24"/>
        </w:rPr>
        <w:t xml:space="preserve">and </w:t>
      </w:r>
      <w:r w:rsidR="00CF42CA" w:rsidRPr="002B4419">
        <w:rPr>
          <w:rFonts w:asciiTheme="majorHAnsi" w:hAnsiTheme="majorHAnsi" w:cstheme="majorHAnsi"/>
          <w:color w:val="000000" w:themeColor="text1"/>
          <w:sz w:val="24"/>
          <w:szCs w:val="24"/>
        </w:rPr>
        <w:t>Anti-trust laws</w:t>
      </w:r>
      <w:r w:rsidR="00CF42CA">
        <w:rPr>
          <w:rFonts w:asciiTheme="majorHAnsi" w:hAnsiTheme="majorHAnsi" w:cstheme="majorHAnsi"/>
          <w:color w:val="000000" w:themeColor="text1"/>
          <w:sz w:val="24"/>
          <w:szCs w:val="24"/>
        </w:rPr>
        <w:t>.</w:t>
      </w:r>
    </w:p>
    <w:p w14:paraId="12D194E8" w14:textId="7C16F534" w:rsidR="00E405E4" w:rsidRPr="003A10FA" w:rsidRDefault="00CF42CA" w:rsidP="00871E36">
      <w:pPr>
        <w:numPr>
          <w:ilvl w:val="0"/>
          <w:numId w:val="1"/>
        </w:numPr>
        <w:tabs>
          <w:tab w:val="left" w:pos="142"/>
        </w:tabs>
        <w:ind w:left="1134" w:hanging="425"/>
        <w:jc w:val="both"/>
        <w:rPr>
          <w:rFonts w:asciiTheme="majorHAnsi" w:hAnsiTheme="majorHAnsi" w:cstheme="majorHAnsi"/>
          <w:color w:val="000000" w:themeColor="text1"/>
          <w:sz w:val="24"/>
          <w:szCs w:val="24"/>
        </w:rPr>
      </w:pPr>
      <w:r w:rsidRPr="002B4419">
        <w:rPr>
          <w:rFonts w:asciiTheme="majorHAnsi" w:hAnsiTheme="majorHAnsi" w:cstheme="majorHAnsi"/>
          <w:color w:val="000000" w:themeColor="text1"/>
          <w:sz w:val="24"/>
          <w:szCs w:val="24"/>
        </w:rPr>
        <w:t>Taxation</w:t>
      </w:r>
      <w:r w:rsidRPr="002B4419">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and </w:t>
      </w:r>
      <w:r w:rsidR="002E4AE4" w:rsidRPr="002B4419">
        <w:rPr>
          <w:rFonts w:asciiTheme="majorHAnsi" w:hAnsiTheme="majorHAnsi" w:cstheme="majorHAnsi"/>
          <w:color w:val="000000" w:themeColor="text1"/>
          <w:sz w:val="24"/>
          <w:szCs w:val="24"/>
        </w:rPr>
        <w:t>Pricing regulations</w:t>
      </w:r>
      <w:r>
        <w:rPr>
          <w:rFonts w:asciiTheme="majorHAnsi" w:hAnsiTheme="majorHAnsi" w:cstheme="majorHAnsi"/>
          <w:color w:val="000000" w:themeColor="text1"/>
          <w:sz w:val="24"/>
          <w:szCs w:val="24"/>
        </w:rPr>
        <w:t>.</w:t>
      </w:r>
    </w:p>
    <w:p w14:paraId="1A6A52CC" w14:textId="2DAD78CD" w:rsidR="002E4AE4" w:rsidRPr="003A1412" w:rsidRDefault="002E4AE4" w:rsidP="00096260">
      <w:pPr>
        <w:tabs>
          <w:tab w:val="left" w:pos="142"/>
        </w:tabs>
        <w:jc w:val="both"/>
        <w:rPr>
          <w:rFonts w:asciiTheme="majorHAnsi" w:hAnsiTheme="majorHAnsi" w:cstheme="majorHAnsi"/>
          <w:bCs/>
          <w:color w:val="000000" w:themeColor="text1"/>
          <w:sz w:val="24"/>
          <w:szCs w:val="24"/>
        </w:rPr>
      </w:pPr>
      <w:r w:rsidRPr="003A1412">
        <w:rPr>
          <w:rFonts w:asciiTheme="majorHAnsi" w:hAnsiTheme="majorHAnsi" w:cstheme="majorHAnsi"/>
          <w:b/>
          <w:bCs/>
          <w:color w:val="000000" w:themeColor="text1"/>
          <w:sz w:val="24"/>
          <w:szCs w:val="24"/>
        </w:rPr>
        <w:t>Economic Factors</w:t>
      </w:r>
      <w:r w:rsidR="00E405E4" w:rsidRPr="003A1412">
        <w:rPr>
          <w:rFonts w:asciiTheme="majorHAnsi" w:hAnsiTheme="majorHAnsi" w:cstheme="majorHAnsi"/>
          <w:bCs/>
          <w:color w:val="000000" w:themeColor="text1"/>
          <w:sz w:val="24"/>
          <w:szCs w:val="24"/>
        </w:rPr>
        <w:t>:</w:t>
      </w:r>
    </w:p>
    <w:p w14:paraId="7BF72B9B" w14:textId="574E205B" w:rsidR="002E4AE4" w:rsidRPr="003A1412" w:rsidRDefault="002E4AE4"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w:t>
      </w:r>
      <w:r w:rsidR="00E405E4" w:rsidRPr="003A1412">
        <w:rPr>
          <w:rFonts w:asciiTheme="majorHAnsi" w:hAnsiTheme="majorHAnsi" w:cstheme="majorHAnsi"/>
          <w:color w:val="000000" w:themeColor="text1"/>
          <w:sz w:val="24"/>
          <w:szCs w:val="24"/>
        </w:rPr>
        <w:t>re are many</w:t>
      </w:r>
      <w:r w:rsidRPr="003A1412">
        <w:rPr>
          <w:rFonts w:asciiTheme="majorHAnsi" w:hAnsiTheme="majorHAnsi" w:cstheme="majorHAnsi"/>
          <w:color w:val="000000" w:themeColor="text1"/>
          <w:sz w:val="24"/>
          <w:szCs w:val="24"/>
        </w:rPr>
        <w:t xml:space="preserve"> Macro environment factors </w:t>
      </w:r>
      <w:r w:rsidR="00E405E4" w:rsidRPr="003A1412">
        <w:rPr>
          <w:rFonts w:asciiTheme="majorHAnsi" w:hAnsiTheme="majorHAnsi" w:cstheme="majorHAnsi"/>
          <w:color w:val="000000" w:themeColor="text1"/>
          <w:sz w:val="24"/>
          <w:szCs w:val="24"/>
        </w:rPr>
        <w:t xml:space="preserve">that </w:t>
      </w:r>
      <w:r w:rsidRPr="003A1412">
        <w:rPr>
          <w:rFonts w:asciiTheme="majorHAnsi" w:hAnsiTheme="majorHAnsi" w:cstheme="majorHAnsi"/>
          <w:color w:val="000000" w:themeColor="text1"/>
          <w:sz w:val="24"/>
          <w:szCs w:val="24"/>
        </w:rPr>
        <w:t>determine the aggregate demand and</w:t>
      </w:r>
      <w:r w:rsidR="00390E3E" w:rsidRPr="003A1412">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investment in an economy. While micro environment factors</w:t>
      </w:r>
      <w:r w:rsidR="00390E3E" w:rsidRPr="003A1412">
        <w:rPr>
          <w:rFonts w:asciiTheme="majorHAnsi" w:hAnsiTheme="majorHAnsi" w:cstheme="majorHAnsi"/>
          <w:color w:val="000000" w:themeColor="text1"/>
          <w:sz w:val="24"/>
          <w:szCs w:val="24"/>
        </w:rPr>
        <w:t xml:space="preserve"> also </w:t>
      </w:r>
      <w:r w:rsidRPr="003A1412">
        <w:rPr>
          <w:rFonts w:asciiTheme="majorHAnsi" w:hAnsiTheme="majorHAnsi" w:cstheme="majorHAnsi"/>
          <w:color w:val="000000" w:themeColor="text1"/>
          <w:sz w:val="24"/>
          <w:szCs w:val="24"/>
        </w:rPr>
        <w:t>impact the competitive advantage of the firm. Economic factors that Shell plc should consider while conducting PESTEL analysis are -</w:t>
      </w:r>
    </w:p>
    <w:p w14:paraId="5450CECC" w14:textId="2B283069" w:rsidR="002E4AE4" w:rsidRPr="003A1412" w:rsidRDefault="00BB112E"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E</w:t>
      </w:r>
      <w:r w:rsidR="002E4AE4" w:rsidRPr="003A1412">
        <w:rPr>
          <w:rFonts w:asciiTheme="majorHAnsi" w:hAnsiTheme="majorHAnsi" w:cstheme="majorHAnsi"/>
          <w:color w:val="000000" w:themeColor="text1"/>
          <w:sz w:val="24"/>
          <w:szCs w:val="24"/>
        </w:rPr>
        <w:t>conomic</w:t>
      </w:r>
      <w:r w:rsidRPr="003A1412">
        <w:rPr>
          <w:rFonts w:asciiTheme="majorHAnsi" w:hAnsiTheme="majorHAnsi" w:cstheme="majorHAnsi"/>
          <w:color w:val="000000" w:themeColor="text1"/>
          <w:sz w:val="24"/>
          <w:szCs w:val="24"/>
        </w:rPr>
        <w:t>al</w:t>
      </w:r>
      <w:r w:rsidR="002E4AE4" w:rsidRPr="003A1412">
        <w:rPr>
          <w:rFonts w:asciiTheme="majorHAnsi" w:hAnsiTheme="majorHAnsi" w:cstheme="majorHAnsi"/>
          <w:color w:val="000000" w:themeColor="text1"/>
          <w:sz w:val="24"/>
          <w:szCs w:val="24"/>
        </w:rPr>
        <w:t xml:space="preserve"> syste</w:t>
      </w:r>
      <w:r w:rsidRPr="003A1412">
        <w:rPr>
          <w:rFonts w:asciiTheme="majorHAnsi" w:hAnsiTheme="majorHAnsi" w:cstheme="majorHAnsi"/>
          <w:color w:val="000000" w:themeColor="text1"/>
          <w:sz w:val="24"/>
          <w:szCs w:val="24"/>
        </w:rPr>
        <w:t xml:space="preserve">m: </w:t>
      </w:r>
      <w:r w:rsidR="002E4AE4" w:rsidRPr="003A1412">
        <w:rPr>
          <w:rFonts w:asciiTheme="majorHAnsi" w:hAnsiTheme="majorHAnsi" w:cstheme="majorHAnsi"/>
          <w:color w:val="000000" w:themeColor="text1"/>
          <w:sz w:val="24"/>
          <w:szCs w:val="24"/>
        </w:rPr>
        <w:t xml:space="preserve"> what type of economic system there is and how stable it is.</w:t>
      </w:r>
    </w:p>
    <w:p w14:paraId="3B1A3AC2" w14:textId="0F4ED621" w:rsidR="002E4AE4" w:rsidRPr="003A1412" w:rsidRDefault="002E4AE4"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Government </w:t>
      </w:r>
      <w:r w:rsidR="00BB112E" w:rsidRPr="003A1412">
        <w:rPr>
          <w:rFonts w:asciiTheme="majorHAnsi" w:hAnsiTheme="majorHAnsi" w:cstheme="majorHAnsi"/>
          <w:color w:val="000000" w:themeColor="text1"/>
          <w:sz w:val="24"/>
          <w:szCs w:val="24"/>
        </w:rPr>
        <w:t>interference</w:t>
      </w:r>
      <w:r w:rsidRPr="003A1412">
        <w:rPr>
          <w:rFonts w:asciiTheme="majorHAnsi" w:hAnsiTheme="majorHAnsi" w:cstheme="majorHAnsi"/>
          <w:color w:val="000000" w:themeColor="text1"/>
          <w:sz w:val="24"/>
          <w:szCs w:val="24"/>
        </w:rPr>
        <w:t xml:space="preserve"> in the free market and related Basic Materials</w:t>
      </w:r>
    </w:p>
    <w:p w14:paraId="784CE55D" w14:textId="5E796B2E" w:rsidR="002E4AE4" w:rsidRPr="003A1412" w:rsidRDefault="002E4AE4"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Exchange rates &amp; stability.</w:t>
      </w:r>
    </w:p>
    <w:p w14:paraId="3908062A" w14:textId="079BB646" w:rsidR="002E4AE4" w:rsidRPr="003A1412" w:rsidRDefault="00BB112E"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F</w:t>
      </w:r>
      <w:r w:rsidR="002E4AE4" w:rsidRPr="003A1412">
        <w:rPr>
          <w:rFonts w:asciiTheme="majorHAnsi" w:hAnsiTheme="majorHAnsi" w:cstheme="majorHAnsi"/>
          <w:color w:val="000000" w:themeColor="text1"/>
          <w:sz w:val="24"/>
          <w:szCs w:val="24"/>
        </w:rPr>
        <w:t xml:space="preserve">inancial </w:t>
      </w:r>
      <w:r w:rsidRPr="003A1412">
        <w:rPr>
          <w:rFonts w:asciiTheme="majorHAnsi" w:hAnsiTheme="majorHAnsi" w:cstheme="majorHAnsi"/>
          <w:color w:val="000000" w:themeColor="text1"/>
          <w:sz w:val="24"/>
          <w:szCs w:val="24"/>
        </w:rPr>
        <w:t xml:space="preserve">Efficiency in the </w:t>
      </w:r>
      <w:r w:rsidR="00C37C47" w:rsidRPr="003A1412">
        <w:rPr>
          <w:rFonts w:asciiTheme="majorHAnsi" w:hAnsiTheme="majorHAnsi" w:cstheme="majorHAnsi"/>
          <w:color w:val="000000" w:themeColor="text1"/>
          <w:sz w:val="24"/>
          <w:szCs w:val="24"/>
        </w:rPr>
        <w:t xml:space="preserve">markets of the country of investment: </w:t>
      </w:r>
      <w:r w:rsidR="002E4AE4" w:rsidRPr="003A1412">
        <w:rPr>
          <w:rFonts w:asciiTheme="majorHAnsi" w:hAnsiTheme="majorHAnsi" w:cstheme="majorHAnsi"/>
          <w:color w:val="000000" w:themeColor="text1"/>
          <w:sz w:val="24"/>
          <w:szCs w:val="24"/>
        </w:rPr>
        <w:t xml:space="preserve">Royal Dutch Shell plc </w:t>
      </w:r>
      <w:r w:rsidR="00C37C47" w:rsidRPr="003A1412">
        <w:rPr>
          <w:rFonts w:asciiTheme="majorHAnsi" w:hAnsiTheme="majorHAnsi" w:cstheme="majorHAnsi"/>
          <w:color w:val="000000" w:themeColor="text1"/>
          <w:sz w:val="24"/>
          <w:szCs w:val="24"/>
        </w:rPr>
        <w:t xml:space="preserve">must measure whether it </w:t>
      </w:r>
      <w:r w:rsidR="002E4AE4" w:rsidRPr="003A1412">
        <w:rPr>
          <w:rFonts w:asciiTheme="majorHAnsi" w:hAnsiTheme="majorHAnsi" w:cstheme="majorHAnsi"/>
          <w:color w:val="000000" w:themeColor="text1"/>
          <w:sz w:val="24"/>
          <w:szCs w:val="24"/>
        </w:rPr>
        <w:t>needs to raise capital in local market?</w:t>
      </w:r>
    </w:p>
    <w:p w14:paraId="03E149F6" w14:textId="03908004" w:rsidR="002E4AE4" w:rsidRPr="003A1412" w:rsidRDefault="00CF42CA" w:rsidP="00871E36">
      <w:pPr>
        <w:pStyle w:val="ListParagraph"/>
        <w:numPr>
          <w:ilvl w:val="0"/>
          <w:numId w:val="17"/>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Q</w:t>
      </w:r>
      <w:r w:rsidRPr="003A1412">
        <w:rPr>
          <w:rFonts w:asciiTheme="majorHAnsi" w:hAnsiTheme="majorHAnsi" w:cstheme="majorHAnsi"/>
          <w:color w:val="000000" w:themeColor="text1"/>
          <w:sz w:val="24"/>
          <w:szCs w:val="24"/>
        </w:rPr>
        <w:t>uality</w:t>
      </w:r>
      <w:r w:rsidRPr="003A1412">
        <w:rPr>
          <w:rFonts w:asciiTheme="majorHAnsi" w:hAnsiTheme="majorHAnsi" w:cstheme="majorHAnsi"/>
          <w:color w:val="000000" w:themeColor="text1"/>
          <w:sz w:val="24"/>
          <w:szCs w:val="24"/>
        </w:rPr>
        <w:t xml:space="preserve"> </w:t>
      </w:r>
      <w:r w:rsidR="002E4AE4" w:rsidRPr="003A1412">
        <w:rPr>
          <w:rFonts w:asciiTheme="majorHAnsi" w:hAnsiTheme="majorHAnsi" w:cstheme="majorHAnsi"/>
          <w:color w:val="000000" w:themeColor="text1"/>
          <w:sz w:val="24"/>
          <w:szCs w:val="24"/>
        </w:rPr>
        <w:t>Infrastructure</w:t>
      </w:r>
      <w:r w:rsidR="00C37C47" w:rsidRPr="003A1412">
        <w:rPr>
          <w:rFonts w:asciiTheme="majorHAnsi" w:hAnsiTheme="majorHAnsi" w:cstheme="majorHAnsi"/>
          <w:color w:val="000000" w:themeColor="text1"/>
          <w:sz w:val="24"/>
          <w:szCs w:val="24"/>
        </w:rPr>
        <w:t>.</w:t>
      </w:r>
    </w:p>
    <w:p w14:paraId="12B471F7" w14:textId="6067BC9F" w:rsidR="002E4AE4" w:rsidRPr="003A1412" w:rsidRDefault="00C37C47"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Labour</w:t>
      </w:r>
      <w:r w:rsidR="002E4AE4" w:rsidRPr="003A1412">
        <w:rPr>
          <w:rFonts w:asciiTheme="majorHAnsi" w:hAnsiTheme="majorHAnsi" w:cstheme="majorHAnsi"/>
          <w:color w:val="000000" w:themeColor="text1"/>
          <w:sz w:val="24"/>
          <w:szCs w:val="24"/>
        </w:rPr>
        <w:t xml:space="preserve"> costs and</w:t>
      </w:r>
      <w:r w:rsidR="00CF42CA" w:rsidRPr="003A1412">
        <w:rPr>
          <w:rFonts w:asciiTheme="majorHAnsi" w:hAnsiTheme="majorHAnsi" w:cstheme="majorHAnsi"/>
          <w:color w:val="000000" w:themeColor="text1"/>
          <w:sz w:val="24"/>
          <w:szCs w:val="24"/>
        </w:rPr>
        <w:t xml:space="preserve"> economy</w:t>
      </w:r>
      <w:r w:rsidR="002E4AE4" w:rsidRPr="003A1412">
        <w:rPr>
          <w:rFonts w:asciiTheme="majorHAnsi" w:hAnsiTheme="majorHAnsi" w:cstheme="majorHAnsi"/>
          <w:color w:val="000000" w:themeColor="text1"/>
          <w:sz w:val="24"/>
          <w:szCs w:val="24"/>
        </w:rPr>
        <w:t xml:space="preserve"> productivity</w:t>
      </w:r>
    </w:p>
    <w:p w14:paraId="2F84C675" w14:textId="672BF5DD" w:rsidR="002E4AE4" w:rsidRPr="003A1412" w:rsidRDefault="002E4AE4"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Business cycle stage</w:t>
      </w:r>
      <w:r w:rsidR="00CF42CA">
        <w:rPr>
          <w:rFonts w:asciiTheme="majorHAnsi" w:hAnsiTheme="majorHAnsi" w:cstheme="majorHAnsi"/>
          <w:color w:val="000000" w:themeColor="text1"/>
          <w:sz w:val="24"/>
          <w:szCs w:val="24"/>
        </w:rPr>
        <w:t xml:space="preserve">: to do with </w:t>
      </w:r>
      <w:r w:rsidRPr="003A1412">
        <w:rPr>
          <w:rFonts w:asciiTheme="majorHAnsi" w:hAnsiTheme="majorHAnsi" w:cstheme="majorHAnsi"/>
          <w:color w:val="000000" w:themeColor="text1"/>
          <w:sz w:val="24"/>
          <w:szCs w:val="24"/>
        </w:rPr>
        <w:t>recession, recover</w:t>
      </w:r>
      <w:r w:rsidR="00CF42CA">
        <w:rPr>
          <w:rFonts w:asciiTheme="majorHAnsi" w:hAnsiTheme="majorHAnsi" w:cstheme="majorHAnsi"/>
          <w:color w:val="000000" w:themeColor="text1"/>
          <w:sz w:val="24"/>
          <w:szCs w:val="24"/>
        </w:rPr>
        <w:t>y.</w:t>
      </w:r>
    </w:p>
    <w:p w14:paraId="13BE330D" w14:textId="483B003B" w:rsidR="002E4AE4" w:rsidRPr="003A1412" w:rsidRDefault="00CF42CA" w:rsidP="00871E36">
      <w:pPr>
        <w:numPr>
          <w:ilvl w:val="0"/>
          <w:numId w:val="17"/>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G</w:t>
      </w:r>
      <w:r w:rsidRPr="003A1412">
        <w:rPr>
          <w:rFonts w:asciiTheme="majorHAnsi" w:hAnsiTheme="majorHAnsi" w:cstheme="majorHAnsi"/>
          <w:color w:val="000000" w:themeColor="text1"/>
          <w:sz w:val="24"/>
          <w:szCs w:val="24"/>
        </w:rPr>
        <w:t>rowth</w:t>
      </w:r>
      <w:r w:rsidRPr="003A1412">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of the </w:t>
      </w:r>
      <w:r w:rsidR="002E4AE4" w:rsidRPr="003A1412">
        <w:rPr>
          <w:rFonts w:asciiTheme="majorHAnsi" w:hAnsiTheme="majorHAnsi" w:cstheme="majorHAnsi"/>
          <w:color w:val="000000" w:themeColor="text1"/>
          <w:sz w:val="24"/>
          <w:szCs w:val="24"/>
        </w:rPr>
        <w:t>Econom</w:t>
      </w:r>
      <w:r>
        <w:rPr>
          <w:rFonts w:asciiTheme="majorHAnsi" w:hAnsiTheme="majorHAnsi" w:cstheme="majorHAnsi"/>
          <w:color w:val="000000" w:themeColor="text1"/>
          <w:sz w:val="24"/>
          <w:szCs w:val="24"/>
        </w:rPr>
        <w:t>y</w:t>
      </w:r>
      <w:r w:rsidR="002E4AE4" w:rsidRPr="003A1412">
        <w:rPr>
          <w:rFonts w:asciiTheme="majorHAnsi" w:hAnsiTheme="majorHAnsi" w:cstheme="majorHAnsi"/>
          <w:color w:val="000000" w:themeColor="text1"/>
          <w:sz w:val="24"/>
          <w:szCs w:val="24"/>
        </w:rPr>
        <w:t xml:space="preserve"> </w:t>
      </w:r>
      <w:r w:rsidR="00C37C47" w:rsidRPr="003A1412">
        <w:rPr>
          <w:rFonts w:asciiTheme="majorHAnsi" w:hAnsiTheme="majorHAnsi" w:cstheme="majorHAnsi"/>
          <w:color w:val="000000" w:themeColor="text1"/>
          <w:sz w:val="24"/>
          <w:szCs w:val="24"/>
        </w:rPr>
        <w:t>and unemployment rate</w:t>
      </w:r>
    </w:p>
    <w:p w14:paraId="02B92436" w14:textId="46B7583E" w:rsidR="002E4AE4" w:rsidRPr="00CF42CA" w:rsidRDefault="002E4AE4" w:rsidP="00871E36">
      <w:pPr>
        <w:numPr>
          <w:ilvl w:val="0"/>
          <w:numId w:val="17"/>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Discretionary income</w:t>
      </w:r>
      <w:r w:rsidR="00CF42CA" w:rsidRPr="00CF42CA">
        <w:rPr>
          <w:rFonts w:asciiTheme="majorHAnsi" w:hAnsiTheme="majorHAnsi" w:cstheme="majorHAnsi"/>
          <w:color w:val="000000" w:themeColor="text1"/>
          <w:sz w:val="24"/>
          <w:szCs w:val="24"/>
        </w:rPr>
        <w:t xml:space="preserve"> </w:t>
      </w:r>
      <w:r w:rsidR="00CF42CA">
        <w:rPr>
          <w:rFonts w:asciiTheme="majorHAnsi" w:hAnsiTheme="majorHAnsi" w:cstheme="majorHAnsi"/>
          <w:color w:val="000000" w:themeColor="text1"/>
          <w:sz w:val="24"/>
          <w:szCs w:val="24"/>
        </w:rPr>
        <w:t xml:space="preserve">and </w:t>
      </w:r>
      <w:r w:rsidR="00CF42CA" w:rsidRPr="003A1412">
        <w:rPr>
          <w:rFonts w:asciiTheme="majorHAnsi" w:hAnsiTheme="majorHAnsi" w:cstheme="majorHAnsi"/>
          <w:color w:val="000000" w:themeColor="text1"/>
          <w:sz w:val="24"/>
          <w:szCs w:val="24"/>
        </w:rPr>
        <w:t>Inflation and Interest rates</w:t>
      </w:r>
    </w:p>
    <w:p w14:paraId="79A2F7F2" w14:textId="77777777" w:rsidR="00C86164" w:rsidRPr="003A1412" w:rsidRDefault="00C86164" w:rsidP="003A10FA">
      <w:pPr>
        <w:tabs>
          <w:tab w:val="left" w:pos="142"/>
        </w:tabs>
        <w:jc w:val="both"/>
        <w:rPr>
          <w:rFonts w:asciiTheme="majorHAnsi" w:hAnsiTheme="majorHAnsi" w:cstheme="majorHAnsi"/>
          <w:color w:val="000000" w:themeColor="text1"/>
          <w:sz w:val="24"/>
          <w:szCs w:val="24"/>
        </w:rPr>
      </w:pPr>
    </w:p>
    <w:p w14:paraId="4A9F3E5A" w14:textId="04D1D8AD" w:rsidR="002E4AE4" w:rsidRPr="003A1412" w:rsidRDefault="002E4AE4" w:rsidP="00096260">
      <w:pPr>
        <w:tabs>
          <w:tab w:val="left" w:pos="142"/>
        </w:tabs>
        <w:jc w:val="both"/>
        <w:rPr>
          <w:rFonts w:asciiTheme="majorHAnsi" w:hAnsiTheme="majorHAnsi" w:cstheme="majorHAnsi"/>
          <w:bCs/>
          <w:color w:val="000000" w:themeColor="text1"/>
          <w:sz w:val="24"/>
          <w:szCs w:val="24"/>
        </w:rPr>
      </w:pPr>
      <w:r w:rsidRPr="003A1412">
        <w:rPr>
          <w:rFonts w:asciiTheme="majorHAnsi" w:hAnsiTheme="majorHAnsi" w:cstheme="majorHAnsi"/>
          <w:b/>
          <w:bCs/>
          <w:color w:val="000000" w:themeColor="text1"/>
          <w:sz w:val="24"/>
          <w:szCs w:val="24"/>
        </w:rPr>
        <w:t>Social Factors</w:t>
      </w:r>
    </w:p>
    <w:p w14:paraId="446A9179" w14:textId="77777777" w:rsidR="00FD76A9" w:rsidRPr="003A1412" w:rsidRDefault="00CD1A15"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 so</w:t>
      </w:r>
      <w:r w:rsidR="004E6717" w:rsidRPr="003A1412">
        <w:rPr>
          <w:rFonts w:asciiTheme="majorHAnsi" w:hAnsiTheme="majorHAnsi" w:cstheme="majorHAnsi"/>
          <w:color w:val="000000" w:themeColor="text1"/>
          <w:sz w:val="24"/>
          <w:szCs w:val="24"/>
        </w:rPr>
        <w:t xml:space="preserve">cial cultural behaviour of any country can have a significant impact on any company. The </w:t>
      </w:r>
      <w:r w:rsidR="00FD76A9" w:rsidRPr="003A1412">
        <w:rPr>
          <w:rFonts w:asciiTheme="majorHAnsi" w:hAnsiTheme="majorHAnsi" w:cstheme="majorHAnsi"/>
          <w:color w:val="000000" w:themeColor="text1"/>
          <w:sz w:val="24"/>
          <w:szCs w:val="24"/>
        </w:rPr>
        <w:t xml:space="preserve">Royal Dutch Shell plc considers the </w:t>
      </w:r>
      <w:r w:rsidR="002E4AE4" w:rsidRPr="003A1412">
        <w:rPr>
          <w:rFonts w:asciiTheme="majorHAnsi" w:hAnsiTheme="majorHAnsi" w:cstheme="majorHAnsi"/>
          <w:color w:val="000000" w:themeColor="text1"/>
          <w:sz w:val="24"/>
          <w:szCs w:val="24"/>
        </w:rPr>
        <w:t xml:space="preserve">beliefs and attitudes of the population </w:t>
      </w:r>
      <w:r w:rsidR="00FD76A9" w:rsidRPr="003A1412">
        <w:rPr>
          <w:rFonts w:asciiTheme="majorHAnsi" w:hAnsiTheme="majorHAnsi" w:cstheme="majorHAnsi"/>
          <w:color w:val="000000" w:themeColor="text1"/>
          <w:sz w:val="24"/>
          <w:szCs w:val="24"/>
        </w:rPr>
        <w:t xml:space="preserve">because this </w:t>
      </w:r>
      <w:r w:rsidR="004E6717" w:rsidRPr="003A1412">
        <w:rPr>
          <w:rFonts w:asciiTheme="majorHAnsi" w:hAnsiTheme="majorHAnsi" w:cstheme="majorHAnsi"/>
          <w:color w:val="000000" w:themeColor="text1"/>
          <w:sz w:val="24"/>
          <w:szCs w:val="24"/>
        </w:rPr>
        <w:t xml:space="preserve">help them </w:t>
      </w:r>
      <w:r w:rsidR="002E4AE4" w:rsidRPr="003A1412">
        <w:rPr>
          <w:rFonts w:asciiTheme="majorHAnsi" w:hAnsiTheme="majorHAnsi" w:cstheme="majorHAnsi"/>
          <w:color w:val="000000" w:themeColor="text1"/>
          <w:sz w:val="24"/>
          <w:szCs w:val="24"/>
        </w:rPr>
        <w:t>t</w:t>
      </w:r>
      <w:r w:rsidR="004E6717" w:rsidRPr="003A1412">
        <w:rPr>
          <w:rFonts w:asciiTheme="majorHAnsi" w:hAnsiTheme="majorHAnsi" w:cstheme="majorHAnsi"/>
          <w:color w:val="000000" w:themeColor="text1"/>
          <w:sz w:val="24"/>
          <w:szCs w:val="24"/>
        </w:rPr>
        <w:t>o</w:t>
      </w:r>
      <w:r w:rsidR="002E4AE4" w:rsidRPr="003A1412">
        <w:rPr>
          <w:rFonts w:asciiTheme="majorHAnsi" w:hAnsiTheme="majorHAnsi" w:cstheme="majorHAnsi"/>
          <w:color w:val="000000" w:themeColor="text1"/>
          <w:sz w:val="24"/>
          <w:szCs w:val="24"/>
        </w:rPr>
        <w:t xml:space="preserve"> design the marketing message for Major Integrated Oil &amp; Gas industry consumers.</w:t>
      </w:r>
    </w:p>
    <w:p w14:paraId="5A27E0E1" w14:textId="61A02DBA" w:rsidR="002E4AE4" w:rsidRPr="003A1412" w:rsidRDefault="00FD76A9"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The s</w:t>
      </w:r>
      <w:r w:rsidR="002E4AE4" w:rsidRPr="003A1412">
        <w:rPr>
          <w:rFonts w:asciiTheme="majorHAnsi" w:hAnsiTheme="majorHAnsi" w:cstheme="majorHAnsi"/>
          <w:color w:val="000000" w:themeColor="text1"/>
          <w:sz w:val="24"/>
          <w:szCs w:val="24"/>
        </w:rPr>
        <w:t>ocial factors</w:t>
      </w:r>
      <w:r w:rsidRPr="003A1412">
        <w:rPr>
          <w:rFonts w:asciiTheme="majorHAnsi" w:hAnsiTheme="majorHAnsi" w:cstheme="majorHAnsi"/>
          <w:color w:val="000000" w:themeColor="text1"/>
          <w:sz w:val="24"/>
          <w:szCs w:val="24"/>
        </w:rPr>
        <w:t xml:space="preserve"> include</w:t>
      </w:r>
      <w:r w:rsidR="00636731" w:rsidRPr="003A1412">
        <w:rPr>
          <w:rFonts w:asciiTheme="majorHAnsi" w:hAnsiTheme="majorHAnsi" w:cstheme="majorHAnsi"/>
          <w:color w:val="000000" w:themeColor="text1"/>
          <w:sz w:val="24"/>
          <w:szCs w:val="24"/>
        </w:rPr>
        <w:t>:</w:t>
      </w:r>
    </w:p>
    <w:p w14:paraId="5A6F657B" w14:textId="5F73B09D" w:rsidR="00636731" w:rsidRPr="003A1412" w:rsidRDefault="00CF42CA" w:rsidP="00871E36">
      <w:pPr>
        <w:numPr>
          <w:ilvl w:val="0"/>
          <w:numId w:val="18"/>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S</w:t>
      </w:r>
      <w:r w:rsidR="00636731" w:rsidRPr="003A1412">
        <w:rPr>
          <w:rFonts w:asciiTheme="majorHAnsi" w:hAnsiTheme="majorHAnsi" w:cstheme="majorHAnsi"/>
          <w:color w:val="000000" w:themeColor="text1"/>
          <w:sz w:val="24"/>
          <w:szCs w:val="24"/>
        </w:rPr>
        <w:t xml:space="preserve">kill level of the </w:t>
      </w:r>
      <w:r>
        <w:rPr>
          <w:rFonts w:asciiTheme="majorHAnsi" w:hAnsiTheme="majorHAnsi" w:cstheme="majorHAnsi"/>
          <w:color w:val="000000" w:themeColor="text1"/>
          <w:sz w:val="24"/>
          <w:szCs w:val="24"/>
        </w:rPr>
        <w:t xml:space="preserve">general </w:t>
      </w:r>
      <w:r w:rsidR="00636731" w:rsidRPr="003A1412">
        <w:rPr>
          <w:rFonts w:asciiTheme="majorHAnsi" w:hAnsiTheme="majorHAnsi" w:cstheme="majorHAnsi"/>
          <w:color w:val="000000" w:themeColor="text1"/>
          <w:sz w:val="24"/>
          <w:szCs w:val="24"/>
        </w:rPr>
        <w:t>population</w:t>
      </w:r>
    </w:p>
    <w:p w14:paraId="59071CAC" w14:textId="0C1BA373" w:rsidR="00636731" w:rsidRPr="003A1412" w:rsidRDefault="00636731" w:rsidP="00871E36">
      <w:pPr>
        <w:pStyle w:val="ListParagraph"/>
        <w:numPr>
          <w:ilvl w:val="0"/>
          <w:numId w:val="1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Class structure, hierarchy and power structure in the society</w:t>
      </w:r>
    </w:p>
    <w:p w14:paraId="2525F574" w14:textId="573DA851" w:rsidR="00636731" w:rsidRPr="003A1412" w:rsidRDefault="00CF42CA" w:rsidP="00871E36">
      <w:pPr>
        <w:pStyle w:val="ListParagraph"/>
        <w:numPr>
          <w:ilvl w:val="0"/>
          <w:numId w:val="18"/>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The l</w:t>
      </w:r>
      <w:r w:rsidR="00636731" w:rsidRPr="003A1412">
        <w:rPr>
          <w:rFonts w:asciiTheme="majorHAnsi" w:hAnsiTheme="majorHAnsi" w:cstheme="majorHAnsi"/>
          <w:color w:val="000000" w:themeColor="text1"/>
          <w:sz w:val="24"/>
          <w:szCs w:val="24"/>
        </w:rPr>
        <w:t xml:space="preserve">evel </w:t>
      </w:r>
      <w:r>
        <w:rPr>
          <w:rFonts w:asciiTheme="majorHAnsi" w:hAnsiTheme="majorHAnsi" w:cstheme="majorHAnsi"/>
          <w:color w:val="000000" w:themeColor="text1"/>
          <w:sz w:val="24"/>
          <w:szCs w:val="24"/>
        </w:rPr>
        <w:t xml:space="preserve">of </w:t>
      </w:r>
      <w:r w:rsidRPr="003A1412">
        <w:rPr>
          <w:rFonts w:asciiTheme="majorHAnsi" w:hAnsiTheme="majorHAnsi" w:cstheme="majorHAnsi"/>
          <w:color w:val="000000" w:themeColor="text1"/>
          <w:sz w:val="24"/>
          <w:szCs w:val="24"/>
        </w:rPr>
        <w:t xml:space="preserve">Education </w:t>
      </w:r>
      <w:r>
        <w:rPr>
          <w:rFonts w:asciiTheme="majorHAnsi" w:hAnsiTheme="majorHAnsi" w:cstheme="majorHAnsi"/>
          <w:color w:val="000000" w:themeColor="text1"/>
          <w:sz w:val="24"/>
          <w:szCs w:val="24"/>
        </w:rPr>
        <w:t>and</w:t>
      </w:r>
      <w:r w:rsidR="00636731" w:rsidRPr="003A1412">
        <w:rPr>
          <w:rFonts w:asciiTheme="majorHAnsi" w:hAnsiTheme="majorHAnsi" w:cstheme="majorHAnsi"/>
          <w:color w:val="000000" w:themeColor="text1"/>
          <w:sz w:val="24"/>
          <w:szCs w:val="24"/>
        </w:rPr>
        <w:t xml:space="preserve"> education standard in the </w:t>
      </w:r>
      <w:r>
        <w:rPr>
          <w:rFonts w:asciiTheme="majorHAnsi" w:hAnsiTheme="majorHAnsi" w:cstheme="majorHAnsi"/>
          <w:color w:val="000000" w:themeColor="text1"/>
          <w:sz w:val="24"/>
          <w:szCs w:val="24"/>
        </w:rPr>
        <w:t>Shell</w:t>
      </w:r>
      <w:r w:rsidR="00636731" w:rsidRPr="003A1412">
        <w:rPr>
          <w:rFonts w:asciiTheme="majorHAnsi" w:hAnsiTheme="majorHAnsi" w:cstheme="majorHAnsi"/>
          <w:color w:val="000000" w:themeColor="text1"/>
          <w:sz w:val="24"/>
          <w:szCs w:val="24"/>
        </w:rPr>
        <w:t xml:space="preserve"> industry</w:t>
      </w:r>
    </w:p>
    <w:p w14:paraId="642CCB86" w14:textId="39EAA628" w:rsidR="00636731" w:rsidRPr="00CF42CA" w:rsidRDefault="00636731" w:rsidP="00871E36">
      <w:pPr>
        <w:pStyle w:val="ListParagraph"/>
        <w:numPr>
          <w:ilvl w:val="0"/>
          <w:numId w:val="18"/>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Culture and Attitudes: that </w:t>
      </w:r>
      <w:proofErr w:type="gramStart"/>
      <w:r w:rsidRPr="003A1412">
        <w:rPr>
          <w:rFonts w:asciiTheme="majorHAnsi" w:hAnsiTheme="majorHAnsi" w:cstheme="majorHAnsi"/>
          <w:color w:val="000000" w:themeColor="text1"/>
          <w:sz w:val="24"/>
          <w:szCs w:val="24"/>
        </w:rPr>
        <w:t>is</w:t>
      </w:r>
      <w:proofErr w:type="gramEnd"/>
      <w:r w:rsidRPr="003A1412">
        <w:rPr>
          <w:rFonts w:asciiTheme="majorHAnsi" w:hAnsiTheme="majorHAnsi" w:cstheme="majorHAnsi"/>
          <w:color w:val="000000" w:themeColor="text1"/>
          <w:sz w:val="24"/>
          <w:szCs w:val="24"/>
        </w:rPr>
        <w:t xml:space="preserve"> the gender roles and social conventions.</w:t>
      </w:r>
    </w:p>
    <w:p w14:paraId="2588CC8A" w14:textId="45A33954" w:rsidR="00636731" w:rsidRPr="003A1412" w:rsidRDefault="00CF42CA" w:rsidP="00871E36">
      <w:pPr>
        <w:pStyle w:val="ListParagraph"/>
        <w:numPr>
          <w:ilvl w:val="0"/>
          <w:numId w:val="18"/>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I</w:t>
      </w:r>
      <w:r w:rsidR="00636731" w:rsidRPr="003A1412">
        <w:rPr>
          <w:rFonts w:asciiTheme="majorHAnsi" w:hAnsiTheme="majorHAnsi" w:cstheme="majorHAnsi"/>
          <w:color w:val="000000" w:themeColor="text1"/>
          <w:sz w:val="24"/>
          <w:szCs w:val="24"/>
        </w:rPr>
        <w:t>nterests</w:t>
      </w:r>
      <w:r w:rsidRPr="00CF42CA">
        <w:rPr>
          <w:rFonts w:asciiTheme="majorHAnsi" w:hAnsiTheme="majorHAnsi" w:cstheme="majorHAnsi"/>
          <w:color w:val="000000" w:themeColor="text1"/>
          <w:sz w:val="24"/>
          <w:szCs w:val="24"/>
        </w:rPr>
        <w:t xml:space="preserve"> </w:t>
      </w:r>
      <w:r>
        <w:rPr>
          <w:rFonts w:asciiTheme="majorHAnsi" w:hAnsiTheme="majorHAnsi" w:cstheme="majorHAnsi"/>
          <w:color w:val="000000" w:themeColor="text1"/>
          <w:sz w:val="24"/>
          <w:szCs w:val="24"/>
        </w:rPr>
        <w:t xml:space="preserve">on </w:t>
      </w:r>
      <w:r w:rsidRPr="003A1412">
        <w:rPr>
          <w:rFonts w:asciiTheme="majorHAnsi" w:hAnsiTheme="majorHAnsi" w:cstheme="majorHAnsi"/>
          <w:color w:val="000000" w:themeColor="text1"/>
          <w:sz w:val="24"/>
          <w:szCs w:val="24"/>
        </w:rPr>
        <w:t>Leisure</w:t>
      </w:r>
    </w:p>
    <w:p w14:paraId="50A20C04" w14:textId="77777777" w:rsidR="00E84FB0" w:rsidRPr="003A1412" w:rsidRDefault="00E84FB0" w:rsidP="00096260">
      <w:pPr>
        <w:tabs>
          <w:tab w:val="left" w:pos="142"/>
        </w:tabs>
        <w:jc w:val="both"/>
        <w:rPr>
          <w:rFonts w:asciiTheme="majorHAnsi" w:hAnsiTheme="majorHAnsi" w:cstheme="majorHAnsi"/>
          <w:b/>
          <w:bCs/>
          <w:color w:val="000000" w:themeColor="text1"/>
          <w:sz w:val="24"/>
          <w:szCs w:val="24"/>
        </w:rPr>
      </w:pPr>
    </w:p>
    <w:p w14:paraId="0ADD1F03" w14:textId="094271A6" w:rsidR="002E4AE4" w:rsidRPr="003A1412" w:rsidRDefault="002E4AE4" w:rsidP="00096260">
      <w:pPr>
        <w:tabs>
          <w:tab w:val="left" w:pos="142"/>
        </w:tabs>
        <w:jc w:val="both"/>
        <w:rPr>
          <w:rFonts w:asciiTheme="majorHAnsi" w:hAnsiTheme="majorHAnsi" w:cstheme="majorHAnsi"/>
          <w:bCs/>
          <w:color w:val="000000" w:themeColor="text1"/>
          <w:sz w:val="24"/>
          <w:szCs w:val="24"/>
        </w:rPr>
      </w:pPr>
      <w:r w:rsidRPr="003A1412">
        <w:rPr>
          <w:rFonts w:asciiTheme="majorHAnsi" w:hAnsiTheme="majorHAnsi" w:cstheme="majorHAnsi"/>
          <w:b/>
          <w:bCs/>
          <w:color w:val="000000" w:themeColor="text1"/>
          <w:sz w:val="24"/>
          <w:szCs w:val="24"/>
        </w:rPr>
        <w:t>Technological Factors</w:t>
      </w:r>
      <w:r w:rsidR="00FD76A9" w:rsidRPr="003A1412">
        <w:rPr>
          <w:rFonts w:asciiTheme="majorHAnsi" w:hAnsiTheme="majorHAnsi" w:cstheme="majorHAnsi"/>
          <w:bCs/>
          <w:color w:val="000000" w:themeColor="text1"/>
          <w:sz w:val="24"/>
          <w:szCs w:val="24"/>
        </w:rPr>
        <w:t>:</w:t>
      </w:r>
    </w:p>
    <w:p w14:paraId="550E9E02" w14:textId="22D634A3" w:rsidR="00FA72BC" w:rsidRPr="003A1412" w:rsidRDefault="00FA72BC" w:rsidP="00096260">
      <w:pPr>
        <w:tabs>
          <w:tab w:val="left" w:pos="142"/>
        </w:tabs>
        <w:jc w:val="both"/>
        <w:rPr>
          <w:rFonts w:asciiTheme="majorHAnsi" w:hAnsiTheme="majorHAnsi" w:cstheme="majorHAnsi"/>
          <w:bCs/>
          <w:color w:val="000000" w:themeColor="text1"/>
          <w:sz w:val="24"/>
          <w:szCs w:val="24"/>
        </w:rPr>
      </w:pPr>
      <w:r w:rsidRPr="003A1412">
        <w:rPr>
          <w:rFonts w:asciiTheme="majorHAnsi" w:hAnsiTheme="majorHAnsi" w:cstheme="majorHAnsi"/>
          <w:bCs/>
          <w:color w:val="000000" w:themeColor="text1"/>
          <w:sz w:val="24"/>
          <w:szCs w:val="24"/>
        </w:rPr>
        <w:t xml:space="preserve">Technology is fast changing the face of global marketing. </w:t>
      </w:r>
    </w:p>
    <w:p w14:paraId="491A042D" w14:textId="7CCD5E42" w:rsidR="00FA72BC" w:rsidRPr="003A1412" w:rsidRDefault="00FA72BC" w:rsidP="00871E36">
      <w:pPr>
        <w:pStyle w:val="ListParagraph"/>
        <w:numPr>
          <w:ilvl w:val="0"/>
          <w:numId w:val="1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technological developments </w:t>
      </w:r>
      <w:r w:rsidR="00955969">
        <w:rPr>
          <w:rFonts w:asciiTheme="majorHAnsi" w:hAnsiTheme="majorHAnsi" w:cstheme="majorHAnsi"/>
          <w:color w:val="000000" w:themeColor="text1"/>
          <w:sz w:val="24"/>
          <w:szCs w:val="24"/>
        </w:rPr>
        <w:t>by Shell</w:t>
      </w:r>
      <w:r w:rsidRPr="003A1412">
        <w:rPr>
          <w:rFonts w:asciiTheme="majorHAnsi" w:hAnsiTheme="majorHAnsi" w:cstheme="majorHAnsi"/>
          <w:color w:val="000000" w:themeColor="text1"/>
          <w:sz w:val="24"/>
          <w:szCs w:val="24"/>
        </w:rPr>
        <w:t xml:space="preserve"> competitors</w:t>
      </w:r>
    </w:p>
    <w:p w14:paraId="061F1123" w14:textId="1D49D495" w:rsidR="00FA72BC" w:rsidRPr="003A1412" w:rsidRDefault="00FA72BC" w:rsidP="00871E36">
      <w:pPr>
        <w:pStyle w:val="ListParagraph"/>
        <w:numPr>
          <w:ilvl w:val="0"/>
          <w:numId w:val="1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Technology's impact on product</w:t>
      </w:r>
    </w:p>
    <w:p w14:paraId="2AADCE1B" w14:textId="77777777" w:rsidR="00955969" w:rsidRDefault="00FA72BC" w:rsidP="00871E36">
      <w:pPr>
        <w:pStyle w:val="ListParagraph"/>
        <w:numPr>
          <w:ilvl w:val="0"/>
          <w:numId w:val="19"/>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Impact on cost structure</w:t>
      </w:r>
      <w:r w:rsidR="00955969">
        <w:rPr>
          <w:rFonts w:asciiTheme="majorHAnsi" w:hAnsiTheme="majorHAnsi" w:cstheme="majorHAnsi"/>
          <w:color w:val="000000" w:themeColor="text1"/>
          <w:sz w:val="24"/>
          <w:szCs w:val="24"/>
        </w:rPr>
        <w:t xml:space="preserve"> and</w:t>
      </w:r>
      <w:r w:rsidRPr="003A1412">
        <w:rPr>
          <w:rFonts w:asciiTheme="majorHAnsi" w:hAnsiTheme="majorHAnsi" w:cstheme="majorHAnsi"/>
          <w:color w:val="000000" w:themeColor="text1"/>
          <w:sz w:val="24"/>
          <w:szCs w:val="24"/>
        </w:rPr>
        <w:t xml:space="preserve"> </w:t>
      </w:r>
      <w:r w:rsidR="00955969" w:rsidRPr="003A1412">
        <w:rPr>
          <w:rFonts w:asciiTheme="majorHAnsi" w:hAnsiTheme="majorHAnsi" w:cstheme="majorHAnsi"/>
          <w:color w:val="000000" w:themeColor="text1"/>
          <w:sz w:val="24"/>
          <w:szCs w:val="24"/>
        </w:rPr>
        <w:t>value chain structure</w:t>
      </w:r>
    </w:p>
    <w:p w14:paraId="57829B1E" w14:textId="7BC16320" w:rsidR="00E84FB0" w:rsidRPr="00955969" w:rsidRDefault="00FA72BC" w:rsidP="00871E36">
      <w:pPr>
        <w:pStyle w:val="ListParagraph"/>
        <w:numPr>
          <w:ilvl w:val="0"/>
          <w:numId w:val="19"/>
        </w:numPr>
        <w:tabs>
          <w:tab w:val="left" w:pos="142"/>
        </w:tabs>
        <w:jc w:val="both"/>
        <w:rPr>
          <w:rFonts w:asciiTheme="majorHAnsi" w:hAnsiTheme="majorHAnsi" w:cstheme="majorHAnsi"/>
          <w:color w:val="000000" w:themeColor="text1"/>
          <w:sz w:val="24"/>
          <w:szCs w:val="24"/>
        </w:rPr>
      </w:pPr>
      <w:r w:rsidRPr="00955969">
        <w:rPr>
          <w:rFonts w:asciiTheme="majorHAnsi" w:hAnsiTheme="majorHAnsi" w:cstheme="majorHAnsi"/>
          <w:color w:val="000000" w:themeColor="text1"/>
          <w:sz w:val="24"/>
          <w:szCs w:val="24"/>
        </w:rPr>
        <w:t>technological diffusion</w:t>
      </w:r>
      <w:r w:rsidR="00955969">
        <w:rPr>
          <w:rFonts w:asciiTheme="majorHAnsi" w:hAnsiTheme="majorHAnsi" w:cstheme="majorHAnsi"/>
          <w:color w:val="000000" w:themeColor="text1"/>
          <w:sz w:val="24"/>
          <w:szCs w:val="24"/>
        </w:rPr>
        <w:t xml:space="preserve"> rate</w:t>
      </w:r>
    </w:p>
    <w:p w14:paraId="4EE79CA3" w14:textId="77777777" w:rsidR="00E84FB0" w:rsidRPr="003A1412" w:rsidRDefault="00E84FB0" w:rsidP="00096260">
      <w:pPr>
        <w:tabs>
          <w:tab w:val="left" w:pos="142"/>
        </w:tabs>
        <w:jc w:val="both"/>
        <w:rPr>
          <w:rFonts w:asciiTheme="majorHAnsi" w:hAnsiTheme="majorHAnsi" w:cstheme="majorHAnsi"/>
          <w:bCs/>
          <w:color w:val="000000" w:themeColor="text1"/>
          <w:sz w:val="24"/>
          <w:szCs w:val="24"/>
        </w:rPr>
      </w:pPr>
    </w:p>
    <w:p w14:paraId="2A3CCD43" w14:textId="09A029D4" w:rsidR="00397E1E" w:rsidRPr="003A1412" w:rsidRDefault="002E4AE4" w:rsidP="00096260">
      <w:pPr>
        <w:tabs>
          <w:tab w:val="left" w:pos="142"/>
        </w:tabs>
        <w:jc w:val="both"/>
        <w:rPr>
          <w:rFonts w:asciiTheme="majorHAnsi" w:hAnsiTheme="majorHAnsi" w:cstheme="majorHAnsi"/>
          <w:bCs/>
          <w:color w:val="000000" w:themeColor="text1"/>
          <w:sz w:val="24"/>
          <w:szCs w:val="24"/>
        </w:rPr>
      </w:pPr>
      <w:r w:rsidRPr="003A1412">
        <w:rPr>
          <w:rFonts w:asciiTheme="majorHAnsi" w:hAnsiTheme="majorHAnsi" w:cstheme="majorHAnsi"/>
          <w:b/>
          <w:bCs/>
          <w:color w:val="000000" w:themeColor="text1"/>
          <w:sz w:val="24"/>
          <w:szCs w:val="24"/>
        </w:rPr>
        <w:t>Environmental Factors</w:t>
      </w:r>
      <w:r w:rsidR="00397E1E" w:rsidRPr="003A1412">
        <w:rPr>
          <w:rFonts w:asciiTheme="majorHAnsi" w:hAnsiTheme="majorHAnsi" w:cstheme="majorHAnsi"/>
          <w:b/>
          <w:bCs/>
          <w:color w:val="000000" w:themeColor="text1"/>
          <w:sz w:val="24"/>
          <w:szCs w:val="24"/>
        </w:rPr>
        <w:t>:</w:t>
      </w:r>
    </w:p>
    <w:p w14:paraId="7775F33E" w14:textId="7174A254" w:rsidR="002E4AE4" w:rsidRPr="003A1412" w:rsidRDefault="002E4AE4" w:rsidP="00871E36">
      <w:pPr>
        <w:numPr>
          <w:ilvl w:val="0"/>
          <w:numId w:val="3"/>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Weather</w:t>
      </w:r>
      <w:r w:rsidR="00397E1E" w:rsidRPr="003A1412">
        <w:rPr>
          <w:rFonts w:asciiTheme="majorHAnsi" w:hAnsiTheme="majorHAnsi" w:cstheme="majorHAnsi"/>
          <w:color w:val="000000" w:themeColor="text1"/>
          <w:sz w:val="24"/>
          <w:szCs w:val="24"/>
        </w:rPr>
        <w:t xml:space="preserve"> and </w:t>
      </w:r>
      <w:r w:rsidRPr="003A1412">
        <w:rPr>
          <w:rFonts w:asciiTheme="majorHAnsi" w:hAnsiTheme="majorHAnsi" w:cstheme="majorHAnsi"/>
          <w:color w:val="000000" w:themeColor="text1"/>
          <w:sz w:val="24"/>
          <w:szCs w:val="24"/>
        </w:rPr>
        <w:t>Climate change</w:t>
      </w:r>
    </w:p>
    <w:p w14:paraId="030191A8" w14:textId="77777777" w:rsidR="002E4AE4" w:rsidRPr="003A1412" w:rsidRDefault="002E4AE4" w:rsidP="00871E36">
      <w:pPr>
        <w:numPr>
          <w:ilvl w:val="0"/>
          <w:numId w:val="3"/>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Laws regulating environment pollution</w:t>
      </w:r>
    </w:p>
    <w:p w14:paraId="6E3D7E85" w14:textId="42D2F926" w:rsidR="002E4AE4" w:rsidRPr="003A1412" w:rsidRDefault="00976E81" w:rsidP="00871E36">
      <w:pPr>
        <w:numPr>
          <w:ilvl w:val="0"/>
          <w:numId w:val="3"/>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pollution regulations </w:t>
      </w:r>
      <w:r>
        <w:rPr>
          <w:rFonts w:asciiTheme="majorHAnsi" w:hAnsiTheme="majorHAnsi" w:cstheme="majorHAnsi"/>
          <w:color w:val="000000" w:themeColor="text1"/>
          <w:sz w:val="24"/>
          <w:szCs w:val="24"/>
        </w:rPr>
        <w:t xml:space="preserve">on </w:t>
      </w:r>
      <w:r w:rsidR="002E4AE4" w:rsidRPr="003A1412">
        <w:rPr>
          <w:rFonts w:asciiTheme="majorHAnsi" w:hAnsiTheme="majorHAnsi" w:cstheme="majorHAnsi"/>
          <w:color w:val="000000" w:themeColor="text1"/>
          <w:sz w:val="24"/>
          <w:szCs w:val="24"/>
        </w:rPr>
        <w:t>Air and water</w:t>
      </w:r>
    </w:p>
    <w:p w14:paraId="4C9CFEE4" w14:textId="16C0BFAB" w:rsidR="002E4AE4" w:rsidRPr="003A1412" w:rsidRDefault="002E4AE4" w:rsidP="00871E36">
      <w:pPr>
        <w:numPr>
          <w:ilvl w:val="0"/>
          <w:numId w:val="3"/>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Recycling</w:t>
      </w:r>
      <w:r w:rsidR="00397E1E" w:rsidRPr="003A1412">
        <w:rPr>
          <w:rFonts w:asciiTheme="majorHAnsi" w:hAnsiTheme="majorHAnsi" w:cstheme="majorHAnsi"/>
          <w:color w:val="000000" w:themeColor="text1"/>
          <w:sz w:val="24"/>
          <w:szCs w:val="24"/>
        </w:rPr>
        <w:t xml:space="preserve"> and </w:t>
      </w:r>
      <w:r w:rsidRPr="003A1412">
        <w:rPr>
          <w:rFonts w:asciiTheme="majorHAnsi" w:hAnsiTheme="majorHAnsi" w:cstheme="majorHAnsi"/>
          <w:color w:val="000000" w:themeColor="text1"/>
          <w:sz w:val="24"/>
          <w:szCs w:val="24"/>
        </w:rPr>
        <w:t>Waste management</w:t>
      </w:r>
    </w:p>
    <w:p w14:paraId="6CE4ED09" w14:textId="77777777" w:rsidR="00976E81" w:rsidRDefault="00976E81" w:rsidP="00871E36">
      <w:pPr>
        <w:numPr>
          <w:ilvl w:val="0"/>
          <w:numId w:val="4"/>
        </w:numPr>
        <w:tabs>
          <w:tab w:val="left" w:pos="142"/>
        </w:tabs>
        <w:jc w:val="both"/>
        <w:rPr>
          <w:rFonts w:asciiTheme="majorHAnsi" w:hAnsiTheme="majorHAnsi" w:cstheme="majorHAnsi"/>
          <w:color w:val="000000" w:themeColor="text1"/>
          <w:sz w:val="24"/>
          <w:szCs w:val="24"/>
        </w:rPr>
      </w:pPr>
      <w:r w:rsidRPr="00976E81">
        <w:rPr>
          <w:rFonts w:asciiTheme="majorHAnsi" w:hAnsiTheme="majorHAnsi" w:cstheme="majorHAnsi"/>
          <w:color w:val="000000" w:themeColor="text1"/>
          <w:sz w:val="24"/>
          <w:szCs w:val="24"/>
        </w:rPr>
        <w:t>R</w:t>
      </w:r>
      <w:r w:rsidRPr="00976E81">
        <w:rPr>
          <w:rFonts w:asciiTheme="majorHAnsi" w:hAnsiTheme="majorHAnsi" w:cstheme="majorHAnsi"/>
          <w:color w:val="000000" w:themeColor="text1"/>
          <w:sz w:val="24"/>
          <w:szCs w:val="24"/>
        </w:rPr>
        <w:t>enewable energy</w:t>
      </w:r>
      <w:r w:rsidRPr="00976E81">
        <w:rPr>
          <w:rFonts w:asciiTheme="majorHAnsi" w:hAnsiTheme="majorHAnsi" w:cstheme="majorHAnsi"/>
          <w:color w:val="000000" w:themeColor="text1"/>
          <w:sz w:val="24"/>
          <w:szCs w:val="24"/>
        </w:rPr>
        <w:t xml:space="preserve"> and a</w:t>
      </w:r>
      <w:r w:rsidR="002E4AE4" w:rsidRPr="00976E81">
        <w:rPr>
          <w:rFonts w:asciiTheme="majorHAnsi" w:hAnsiTheme="majorHAnsi" w:cstheme="majorHAnsi"/>
          <w:color w:val="000000" w:themeColor="text1"/>
          <w:sz w:val="24"/>
          <w:szCs w:val="24"/>
        </w:rPr>
        <w:t>ttitudes toward green or ecological products</w:t>
      </w:r>
      <w:r w:rsidR="00397E1E" w:rsidRPr="00976E81">
        <w:rPr>
          <w:rFonts w:asciiTheme="majorHAnsi" w:hAnsiTheme="majorHAnsi" w:cstheme="majorHAnsi"/>
          <w:color w:val="000000" w:themeColor="text1"/>
          <w:sz w:val="24"/>
          <w:szCs w:val="24"/>
        </w:rPr>
        <w:t xml:space="preserve"> </w:t>
      </w:r>
    </w:p>
    <w:p w14:paraId="04D3485C" w14:textId="7C2685B8" w:rsidR="002E4AE4" w:rsidRPr="00976E81" w:rsidRDefault="002E4AE4" w:rsidP="00871E36">
      <w:pPr>
        <w:numPr>
          <w:ilvl w:val="0"/>
          <w:numId w:val="4"/>
        </w:numPr>
        <w:tabs>
          <w:tab w:val="left" w:pos="142"/>
        </w:tabs>
        <w:jc w:val="both"/>
        <w:rPr>
          <w:rFonts w:asciiTheme="majorHAnsi" w:hAnsiTheme="majorHAnsi" w:cstheme="majorHAnsi"/>
          <w:color w:val="000000" w:themeColor="text1"/>
          <w:sz w:val="24"/>
          <w:szCs w:val="24"/>
        </w:rPr>
      </w:pPr>
      <w:r w:rsidRPr="00976E81">
        <w:rPr>
          <w:rFonts w:asciiTheme="majorHAnsi" w:hAnsiTheme="majorHAnsi" w:cstheme="majorHAnsi"/>
          <w:color w:val="000000" w:themeColor="text1"/>
          <w:sz w:val="24"/>
          <w:szCs w:val="24"/>
        </w:rPr>
        <w:t>Endangered species</w:t>
      </w:r>
    </w:p>
    <w:p w14:paraId="60A678B3" w14:textId="46CBB48A" w:rsidR="002E4AE4" w:rsidRPr="003A1412" w:rsidRDefault="002E4AE4" w:rsidP="00096260">
      <w:pPr>
        <w:tabs>
          <w:tab w:val="left" w:pos="142"/>
        </w:tabs>
        <w:jc w:val="both"/>
        <w:rPr>
          <w:rFonts w:asciiTheme="majorHAnsi" w:hAnsiTheme="majorHAnsi" w:cstheme="majorHAnsi"/>
          <w:b/>
          <w:bCs/>
          <w:color w:val="000000" w:themeColor="text1"/>
          <w:sz w:val="24"/>
          <w:szCs w:val="24"/>
        </w:rPr>
      </w:pPr>
      <w:r w:rsidRPr="003A1412">
        <w:rPr>
          <w:rFonts w:asciiTheme="majorHAnsi" w:hAnsiTheme="majorHAnsi" w:cstheme="majorHAnsi"/>
          <w:b/>
          <w:bCs/>
          <w:color w:val="000000" w:themeColor="text1"/>
          <w:sz w:val="24"/>
          <w:szCs w:val="24"/>
        </w:rPr>
        <w:t>Legal Factors</w:t>
      </w:r>
    </w:p>
    <w:p w14:paraId="6D714DA1" w14:textId="79423C4F" w:rsidR="002E4AE4" w:rsidRPr="003A1412" w:rsidRDefault="00397E1E" w:rsidP="00096260">
      <w:p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Most</w:t>
      </w:r>
      <w:r w:rsidR="002E4AE4" w:rsidRPr="003A1412">
        <w:rPr>
          <w:rFonts w:asciiTheme="majorHAnsi" w:hAnsiTheme="majorHAnsi" w:cstheme="majorHAnsi"/>
          <w:color w:val="000000" w:themeColor="text1"/>
          <w:sz w:val="24"/>
          <w:szCs w:val="24"/>
        </w:rPr>
        <w:t xml:space="preserve"> legal framework</w:t>
      </w:r>
      <w:r w:rsidRPr="003A1412">
        <w:rPr>
          <w:rFonts w:asciiTheme="majorHAnsi" w:hAnsiTheme="majorHAnsi" w:cstheme="majorHAnsi"/>
          <w:color w:val="000000" w:themeColor="text1"/>
          <w:sz w:val="24"/>
          <w:szCs w:val="24"/>
        </w:rPr>
        <w:t>s</w:t>
      </w:r>
      <w:r w:rsidR="002E4AE4" w:rsidRPr="003A1412">
        <w:rPr>
          <w:rFonts w:asciiTheme="majorHAnsi" w:hAnsiTheme="majorHAnsi" w:cstheme="majorHAnsi"/>
          <w:color w:val="000000" w:themeColor="text1"/>
          <w:sz w:val="24"/>
          <w:szCs w:val="24"/>
        </w:rPr>
        <w:t xml:space="preserve"> are not robust enough to protect the intellectual property rights of an organization</w:t>
      </w:r>
      <w:r w:rsidR="00D06DB1" w:rsidRPr="003A1412">
        <w:rPr>
          <w:rFonts w:asciiTheme="majorHAnsi" w:hAnsiTheme="majorHAnsi" w:cstheme="majorHAnsi"/>
          <w:color w:val="000000" w:themeColor="text1"/>
          <w:sz w:val="24"/>
          <w:szCs w:val="24"/>
        </w:rPr>
        <w:t>. T</w:t>
      </w:r>
      <w:r w:rsidRPr="003A1412">
        <w:rPr>
          <w:rFonts w:asciiTheme="majorHAnsi" w:hAnsiTheme="majorHAnsi" w:cstheme="majorHAnsi"/>
          <w:color w:val="000000" w:themeColor="text1"/>
          <w:sz w:val="24"/>
          <w:szCs w:val="24"/>
        </w:rPr>
        <w:t>herefore</w:t>
      </w:r>
      <w:r w:rsidR="00D06DB1" w:rsidRPr="003A1412">
        <w:rPr>
          <w:rFonts w:asciiTheme="majorHAnsi" w:hAnsiTheme="majorHAnsi" w:cstheme="majorHAnsi"/>
          <w:color w:val="000000" w:themeColor="text1"/>
          <w:sz w:val="24"/>
          <w:szCs w:val="24"/>
        </w:rPr>
        <w:t>,</w:t>
      </w:r>
      <w:r w:rsidRPr="003A1412">
        <w:rPr>
          <w:rFonts w:asciiTheme="majorHAnsi" w:hAnsiTheme="majorHAnsi" w:cstheme="majorHAnsi"/>
          <w:color w:val="000000" w:themeColor="text1"/>
          <w:sz w:val="24"/>
          <w:szCs w:val="24"/>
        </w:rPr>
        <w:t xml:space="preserve"> a</w:t>
      </w:r>
      <w:r w:rsidR="00D06DB1" w:rsidRPr="003A1412">
        <w:rPr>
          <w:rFonts w:asciiTheme="majorHAnsi" w:hAnsiTheme="majorHAnsi" w:cstheme="majorHAnsi"/>
          <w:color w:val="000000" w:themeColor="text1"/>
          <w:sz w:val="24"/>
          <w:szCs w:val="24"/>
        </w:rPr>
        <w:t>ny</w:t>
      </w:r>
      <w:r w:rsidRPr="003A1412">
        <w:rPr>
          <w:rFonts w:asciiTheme="majorHAnsi" w:hAnsiTheme="majorHAnsi" w:cstheme="majorHAnsi"/>
          <w:color w:val="000000" w:themeColor="text1"/>
          <w:sz w:val="24"/>
          <w:szCs w:val="24"/>
        </w:rPr>
        <w:t xml:space="preserve"> competent </w:t>
      </w:r>
      <w:r w:rsidR="002E4AE4" w:rsidRPr="003A1412">
        <w:rPr>
          <w:rFonts w:asciiTheme="majorHAnsi" w:hAnsiTheme="majorHAnsi" w:cstheme="majorHAnsi"/>
          <w:color w:val="000000" w:themeColor="text1"/>
          <w:sz w:val="24"/>
          <w:szCs w:val="24"/>
        </w:rPr>
        <w:t>firm should carefully evaluate before entering such markets</w:t>
      </w:r>
      <w:r w:rsidRPr="003A1412">
        <w:rPr>
          <w:rFonts w:asciiTheme="majorHAnsi" w:hAnsiTheme="majorHAnsi" w:cstheme="majorHAnsi"/>
          <w:color w:val="000000" w:themeColor="text1"/>
          <w:sz w:val="24"/>
          <w:szCs w:val="24"/>
        </w:rPr>
        <w:t xml:space="preserve">. </w:t>
      </w:r>
      <w:r w:rsidR="002E4AE4" w:rsidRPr="003A1412">
        <w:rPr>
          <w:rFonts w:asciiTheme="majorHAnsi" w:hAnsiTheme="majorHAnsi" w:cstheme="majorHAnsi"/>
          <w:color w:val="000000" w:themeColor="text1"/>
          <w:sz w:val="24"/>
          <w:szCs w:val="24"/>
        </w:rPr>
        <w:t xml:space="preserve">Some of the legal factors that Royal Dutch Shell plc </w:t>
      </w:r>
      <w:r w:rsidR="00D06DB1" w:rsidRPr="003A1412">
        <w:rPr>
          <w:rFonts w:asciiTheme="majorHAnsi" w:hAnsiTheme="majorHAnsi" w:cstheme="majorHAnsi"/>
          <w:color w:val="000000" w:themeColor="text1"/>
          <w:sz w:val="24"/>
          <w:szCs w:val="24"/>
        </w:rPr>
        <w:t>should consider are:</w:t>
      </w:r>
    </w:p>
    <w:p w14:paraId="2EBC1B31" w14:textId="784474C9" w:rsidR="002E4AE4" w:rsidRPr="003A1412"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 xml:space="preserve">Anti-trust law </w:t>
      </w:r>
    </w:p>
    <w:p w14:paraId="016BEA77" w14:textId="7BAE218C" w:rsidR="002E4AE4" w:rsidRPr="003A1412"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Discrimination</w:t>
      </w:r>
      <w:r w:rsidR="00976E81">
        <w:rPr>
          <w:rFonts w:asciiTheme="majorHAnsi" w:hAnsiTheme="majorHAnsi" w:cstheme="majorHAnsi"/>
          <w:color w:val="000000" w:themeColor="text1"/>
          <w:sz w:val="24"/>
          <w:szCs w:val="24"/>
        </w:rPr>
        <w:t xml:space="preserve"> on the Law</w:t>
      </w:r>
    </w:p>
    <w:p w14:paraId="240E8B88" w14:textId="6EB9B57A" w:rsidR="002E4AE4" w:rsidRPr="003A1412"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lastRenderedPageBreak/>
        <w:t>Intellectual property law</w:t>
      </w:r>
    </w:p>
    <w:p w14:paraId="36B2FA6C" w14:textId="77777777" w:rsidR="00976E81"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Consumer protection</w:t>
      </w:r>
    </w:p>
    <w:p w14:paraId="5D0BB201" w14:textId="5E6940D1" w:rsidR="002E4AE4" w:rsidRPr="003A1412" w:rsidRDefault="00976E81" w:rsidP="00871E36">
      <w:pPr>
        <w:numPr>
          <w:ilvl w:val="0"/>
          <w:numId w:val="2"/>
        </w:num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E</w:t>
      </w:r>
      <w:r w:rsidR="002E4AE4" w:rsidRPr="003A1412">
        <w:rPr>
          <w:rFonts w:asciiTheme="majorHAnsi" w:hAnsiTheme="majorHAnsi" w:cstheme="majorHAnsi"/>
          <w:color w:val="000000" w:themeColor="text1"/>
          <w:sz w:val="24"/>
          <w:szCs w:val="24"/>
        </w:rPr>
        <w:t>-commerce</w:t>
      </w:r>
    </w:p>
    <w:p w14:paraId="24B8AE4A" w14:textId="190798E0" w:rsidR="002E4AE4" w:rsidRPr="00976E81"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Employment law</w:t>
      </w:r>
      <w:r w:rsidR="00976E81" w:rsidRPr="00976E81">
        <w:rPr>
          <w:rFonts w:asciiTheme="majorHAnsi" w:hAnsiTheme="majorHAnsi" w:cstheme="majorHAnsi"/>
          <w:color w:val="000000" w:themeColor="text1"/>
          <w:sz w:val="24"/>
          <w:szCs w:val="24"/>
        </w:rPr>
        <w:t xml:space="preserve"> </w:t>
      </w:r>
      <w:r w:rsidR="00976E81">
        <w:rPr>
          <w:rFonts w:asciiTheme="majorHAnsi" w:hAnsiTheme="majorHAnsi" w:cstheme="majorHAnsi"/>
          <w:color w:val="000000" w:themeColor="text1"/>
          <w:sz w:val="24"/>
          <w:szCs w:val="24"/>
        </w:rPr>
        <w:t xml:space="preserve">and </w:t>
      </w:r>
      <w:r w:rsidR="00976E81" w:rsidRPr="003A1412">
        <w:rPr>
          <w:rFonts w:asciiTheme="majorHAnsi" w:hAnsiTheme="majorHAnsi" w:cstheme="majorHAnsi"/>
          <w:color w:val="000000" w:themeColor="text1"/>
          <w:sz w:val="24"/>
          <w:szCs w:val="24"/>
        </w:rPr>
        <w:t>Health and safety law</w:t>
      </w:r>
    </w:p>
    <w:p w14:paraId="7B42AECE" w14:textId="77777777" w:rsidR="002E4AE4" w:rsidRPr="003A1412" w:rsidRDefault="002E4AE4" w:rsidP="00871E36">
      <w:pPr>
        <w:numPr>
          <w:ilvl w:val="0"/>
          <w:numId w:val="2"/>
        </w:numPr>
        <w:tabs>
          <w:tab w:val="left" w:pos="142"/>
        </w:tabs>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Data Protection</w:t>
      </w:r>
    </w:p>
    <w:p w14:paraId="1162966D" w14:textId="0C43B508" w:rsidR="00F009EC" w:rsidRPr="003A1412" w:rsidRDefault="00F009EC" w:rsidP="00096260">
      <w:pPr>
        <w:tabs>
          <w:tab w:val="left" w:pos="142"/>
        </w:tabs>
        <w:jc w:val="both"/>
        <w:rPr>
          <w:rFonts w:asciiTheme="majorHAnsi" w:hAnsiTheme="majorHAnsi" w:cstheme="majorHAnsi"/>
          <w:b/>
          <w:color w:val="000000" w:themeColor="text1"/>
          <w:sz w:val="24"/>
          <w:szCs w:val="24"/>
        </w:rPr>
      </w:pPr>
    </w:p>
    <w:p w14:paraId="1C84A4E9" w14:textId="27B7508B" w:rsidR="00FA72BC" w:rsidRPr="003A1412" w:rsidRDefault="00FA72BC" w:rsidP="00096260">
      <w:pPr>
        <w:tabs>
          <w:tab w:val="left" w:pos="142"/>
        </w:tabs>
        <w:jc w:val="both"/>
        <w:rPr>
          <w:rFonts w:asciiTheme="majorHAnsi" w:hAnsiTheme="majorHAnsi" w:cstheme="majorHAnsi"/>
          <w:b/>
          <w:color w:val="000000" w:themeColor="text1"/>
          <w:sz w:val="24"/>
          <w:szCs w:val="24"/>
        </w:rPr>
      </w:pPr>
    </w:p>
    <w:p w14:paraId="17CA2F74" w14:textId="4E32E008" w:rsidR="00FA72BC" w:rsidRPr="003A1412" w:rsidRDefault="00FA72BC" w:rsidP="00871E36">
      <w:pPr>
        <w:pStyle w:val="NormalWeb"/>
        <w:numPr>
          <w:ilvl w:val="0"/>
          <w:numId w:val="22"/>
        </w:numPr>
        <w:shd w:val="clear" w:color="auto" w:fill="FFFFFF"/>
        <w:tabs>
          <w:tab w:val="left" w:pos="142"/>
        </w:tabs>
        <w:spacing w:before="0" w:beforeAutospacing="0" w:after="390" w:afterAutospacing="0"/>
        <w:jc w:val="both"/>
        <w:rPr>
          <w:rFonts w:asciiTheme="majorHAnsi" w:hAnsiTheme="majorHAnsi" w:cstheme="majorHAnsi"/>
          <w:b/>
          <w:bCs/>
          <w:color w:val="000000" w:themeColor="text1"/>
        </w:rPr>
      </w:pPr>
      <w:bookmarkStart w:id="17" w:name="_Hlk534901844"/>
      <w:r w:rsidRPr="003A1412">
        <w:rPr>
          <w:rFonts w:asciiTheme="majorHAnsi" w:hAnsiTheme="majorHAnsi" w:cstheme="majorHAnsi"/>
          <w:b/>
          <w:bCs/>
          <w:color w:val="000000" w:themeColor="text1"/>
        </w:rPr>
        <w:t>SWOT analysis of Shell.</w:t>
      </w:r>
    </w:p>
    <w:bookmarkEnd w:id="17"/>
    <w:p w14:paraId="55B1B06E" w14:textId="70C979E5" w:rsidR="00C86164" w:rsidRPr="00662C21" w:rsidRDefault="0091153A" w:rsidP="00096260">
      <w:pPr>
        <w:pStyle w:val="NormalWeb"/>
        <w:shd w:val="clear" w:color="auto" w:fill="FFFFFF"/>
        <w:tabs>
          <w:tab w:val="left" w:pos="142"/>
        </w:tabs>
        <w:spacing w:before="0" w:beforeAutospacing="0" w:after="390" w:afterAutospacing="0"/>
        <w:jc w:val="both"/>
        <w:rPr>
          <w:rFonts w:asciiTheme="majorHAnsi" w:hAnsiTheme="majorHAnsi" w:cstheme="majorHAnsi"/>
          <w:color w:val="000000" w:themeColor="text1"/>
        </w:rPr>
      </w:pPr>
      <w:r>
        <w:rPr>
          <w:rFonts w:asciiTheme="majorHAnsi" w:hAnsiTheme="majorHAnsi" w:cstheme="majorHAnsi"/>
          <w:color w:val="000000" w:themeColor="text1"/>
        </w:rPr>
        <w:t>An article on Mind Tool states that, t</w:t>
      </w:r>
      <w:r w:rsidR="00FA72BC" w:rsidRPr="003A1412">
        <w:rPr>
          <w:rFonts w:asciiTheme="majorHAnsi" w:hAnsiTheme="majorHAnsi" w:cstheme="majorHAnsi"/>
          <w:color w:val="000000" w:themeColor="text1"/>
        </w:rPr>
        <w:t>he most useful technique for understanding your Strength and Weakness and to identify Opportunities and Threats you face is using SWOT. The benefits of SWOT are that, it can help you uncover great opportunities that you are well-placed to exploit, also, a better understanding of your weakness should help you deal with any threats that would otherwise catch you unawares. A better understanding of the weakness of your business can help you manage and eliminate threats which otherwise could have cutch you unawares. Strengths and weaknesses often are internal to your organisation, while opportunities and threats are generally related to external factors. To ascertain both the internal and external environment of Shell and check its performance in the past and the future strategic direction, it is appropriate to use SWOT analysis.</w:t>
      </w:r>
    </w:p>
    <w:p w14:paraId="4B1E74BA" w14:textId="54B572B5" w:rsidR="00FA72BC" w:rsidRPr="003A1412" w:rsidRDefault="00FA72BC" w:rsidP="00096260">
      <w:p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strength:</w:t>
      </w:r>
      <w:r w:rsidR="0029585B">
        <w:rPr>
          <w:rFonts w:asciiTheme="majorHAnsi" w:hAnsiTheme="majorHAnsi" w:cstheme="majorHAnsi"/>
          <w:b/>
          <w:color w:val="000000" w:themeColor="text1"/>
          <w:sz w:val="24"/>
          <w:szCs w:val="24"/>
        </w:rPr>
        <w:t xml:space="preserve"> </w:t>
      </w:r>
      <w:r w:rsidR="0029585B" w:rsidRPr="0029585B">
        <w:rPr>
          <w:rFonts w:asciiTheme="majorHAnsi" w:hAnsiTheme="majorHAnsi" w:cstheme="majorHAnsi"/>
          <w:color w:val="000000" w:themeColor="text1"/>
          <w:sz w:val="24"/>
          <w:szCs w:val="24"/>
        </w:rPr>
        <w:t>Defines</w:t>
      </w:r>
      <w:r w:rsidRPr="003A1412">
        <w:rPr>
          <w:rFonts w:asciiTheme="majorHAnsi" w:hAnsiTheme="majorHAnsi" w:cstheme="majorHAnsi"/>
          <w:b/>
          <w:color w:val="000000" w:themeColor="text1"/>
          <w:sz w:val="24"/>
          <w:szCs w:val="24"/>
        </w:rPr>
        <w:t xml:space="preserve"> </w:t>
      </w:r>
      <w:r w:rsidR="0029585B" w:rsidRPr="0029585B">
        <w:rPr>
          <w:rFonts w:asciiTheme="majorHAnsi" w:hAnsiTheme="majorHAnsi" w:cstheme="majorHAnsi"/>
          <w:color w:val="000000" w:themeColor="text1"/>
          <w:sz w:val="24"/>
          <w:szCs w:val="24"/>
        </w:rPr>
        <w:t>the</w:t>
      </w:r>
      <w:r w:rsidR="0029585B">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Internal characteristics and resources that sustenance a successful outcome of Shell Plc.</w:t>
      </w:r>
    </w:p>
    <w:p w14:paraId="6A70DED5" w14:textId="4FFE5FD9"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Strong market position and brand name:</w:t>
      </w:r>
      <w:r w:rsidRPr="003A1412">
        <w:rPr>
          <w:rFonts w:asciiTheme="majorHAnsi" w:hAnsiTheme="majorHAnsi" w:cstheme="majorHAnsi"/>
          <w:color w:val="000000" w:themeColor="text1"/>
          <w:sz w:val="24"/>
          <w:szCs w:val="24"/>
        </w:rPr>
        <w:t xml:space="preserve"> Shall Plc has a strong brand name which is well known worldwide. The brand name is been derived from the good will. There was </w:t>
      </w:r>
    </w:p>
    <w:p w14:paraId="07218B5E" w14:textId="43B3E4A0"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 xml:space="preserve">Good product: </w:t>
      </w:r>
      <w:r w:rsidR="0029585B">
        <w:rPr>
          <w:rFonts w:asciiTheme="majorHAnsi" w:hAnsiTheme="majorHAnsi" w:cstheme="majorHAnsi"/>
          <w:color w:val="000000" w:themeColor="text1"/>
          <w:sz w:val="24"/>
          <w:szCs w:val="24"/>
        </w:rPr>
        <w:t>G</w:t>
      </w:r>
      <w:r w:rsidRPr="003A1412">
        <w:rPr>
          <w:rFonts w:asciiTheme="majorHAnsi" w:hAnsiTheme="majorHAnsi" w:cstheme="majorHAnsi"/>
          <w:color w:val="000000" w:themeColor="text1"/>
          <w:sz w:val="24"/>
          <w:szCs w:val="24"/>
        </w:rPr>
        <w:t>ood product</w:t>
      </w:r>
      <w:r w:rsidR="0029585B">
        <w:rPr>
          <w:rFonts w:asciiTheme="majorHAnsi" w:hAnsiTheme="majorHAnsi" w:cstheme="majorHAnsi"/>
          <w:color w:val="000000" w:themeColor="text1"/>
          <w:sz w:val="24"/>
          <w:szCs w:val="24"/>
        </w:rPr>
        <w:t>s</w:t>
      </w:r>
      <w:r w:rsidRPr="003A1412">
        <w:rPr>
          <w:rFonts w:asciiTheme="majorHAnsi" w:hAnsiTheme="majorHAnsi" w:cstheme="majorHAnsi"/>
          <w:color w:val="000000" w:themeColor="text1"/>
          <w:sz w:val="24"/>
          <w:szCs w:val="24"/>
        </w:rPr>
        <w:t xml:space="preserve"> attract more customer </w:t>
      </w:r>
      <w:r w:rsidR="0029585B">
        <w:rPr>
          <w:rFonts w:asciiTheme="majorHAnsi" w:hAnsiTheme="majorHAnsi" w:cstheme="majorHAnsi"/>
          <w:color w:val="000000" w:themeColor="text1"/>
          <w:sz w:val="24"/>
          <w:szCs w:val="24"/>
        </w:rPr>
        <w:t>to</w:t>
      </w:r>
      <w:r w:rsidRPr="003A1412">
        <w:rPr>
          <w:rFonts w:asciiTheme="majorHAnsi" w:hAnsiTheme="majorHAnsi" w:cstheme="majorHAnsi"/>
          <w:color w:val="000000" w:themeColor="text1"/>
          <w:sz w:val="24"/>
          <w:szCs w:val="24"/>
        </w:rPr>
        <w:t xml:space="preserve"> buy products which most of their competitor do not have.</w:t>
      </w:r>
    </w:p>
    <w:p w14:paraId="2CEC3D89" w14:textId="6756A45E"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 xml:space="preserve">Huge capital: </w:t>
      </w:r>
      <w:r w:rsidRPr="003A1412">
        <w:rPr>
          <w:rFonts w:asciiTheme="majorHAnsi" w:hAnsiTheme="majorHAnsi" w:cstheme="majorHAnsi"/>
          <w:color w:val="000000" w:themeColor="text1"/>
          <w:sz w:val="24"/>
          <w:szCs w:val="24"/>
        </w:rPr>
        <w:t>The company have refineries all over the world.</w:t>
      </w:r>
    </w:p>
    <w:p w14:paraId="7E0186EF" w14:textId="7D49CED4"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 xml:space="preserve">High quality work force: </w:t>
      </w:r>
      <w:r w:rsidRPr="003A1412">
        <w:rPr>
          <w:rFonts w:asciiTheme="majorHAnsi" w:hAnsiTheme="majorHAnsi" w:cstheme="majorHAnsi"/>
          <w:color w:val="000000" w:themeColor="text1"/>
          <w:sz w:val="24"/>
          <w:szCs w:val="24"/>
        </w:rPr>
        <w:t xml:space="preserve">Shell petrol chemical industries have very high number of work force </w:t>
      </w:r>
      <w:r w:rsidR="002D7FA9">
        <w:rPr>
          <w:rFonts w:asciiTheme="majorHAnsi" w:hAnsiTheme="majorHAnsi" w:cstheme="majorHAnsi"/>
          <w:color w:val="000000" w:themeColor="text1"/>
          <w:sz w:val="24"/>
          <w:szCs w:val="24"/>
        </w:rPr>
        <w:t xml:space="preserve">with </w:t>
      </w:r>
      <w:r w:rsidRPr="003A1412">
        <w:rPr>
          <w:rFonts w:asciiTheme="majorHAnsi" w:hAnsiTheme="majorHAnsi" w:cstheme="majorHAnsi"/>
          <w:color w:val="000000" w:themeColor="text1"/>
          <w:sz w:val="24"/>
          <w:szCs w:val="24"/>
        </w:rPr>
        <w:t>flexible working strategy to their staff.</w:t>
      </w:r>
    </w:p>
    <w:p w14:paraId="1BA27AAF" w14:textId="77777777"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Vertically integrated operations:</w:t>
      </w:r>
      <w:r w:rsidRPr="003A1412">
        <w:rPr>
          <w:rFonts w:asciiTheme="majorHAnsi" w:hAnsiTheme="majorHAnsi" w:cstheme="majorHAnsi"/>
          <w:color w:val="000000" w:themeColor="text1"/>
          <w:sz w:val="24"/>
          <w:szCs w:val="24"/>
        </w:rPr>
        <w:t xml:space="preserve"> shell as one of the leading energy company serve three major world market including North America, Asia and Europe. Strong ability to engage on partnership and market join venture.</w:t>
      </w:r>
    </w:p>
    <w:p w14:paraId="434948CA" w14:textId="77777777" w:rsidR="00FA72BC" w:rsidRPr="003A1412" w:rsidRDefault="00FA72BC" w:rsidP="00871E36">
      <w:pPr>
        <w:pStyle w:val="ListParagraph"/>
        <w:numPr>
          <w:ilvl w:val="0"/>
          <w:numId w:val="13"/>
        </w:numPr>
        <w:shd w:val="clear" w:color="auto" w:fill="FFFFFF"/>
        <w:tabs>
          <w:tab w:val="left" w:pos="142"/>
        </w:tabs>
        <w:spacing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Strong exploration capability</w:t>
      </w:r>
      <w:r w:rsidRPr="003A1412">
        <w:rPr>
          <w:rFonts w:asciiTheme="majorHAnsi" w:hAnsiTheme="majorHAnsi" w:cstheme="majorHAnsi"/>
          <w:color w:val="000000" w:themeColor="text1"/>
          <w:sz w:val="24"/>
          <w:szCs w:val="24"/>
        </w:rPr>
        <w:t xml:space="preserve">: </w:t>
      </w:r>
    </w:p>
    <w:p w14:paraId="6D7A5694" w14:textId="40C3DE0A" w:rsidR="00FA72BC" w:rsidRPr="003A1412" w:rsidRDefault="00FA72BC" w:rsidP="00096260">
      <w:pPr>
        <w:shd w:val="clear" w:color="auto" w:fill="FFFFFF"/>
        <w:tabs>
          <w:tab w:val="left" w:pos="142"/>
        </w:tabs>
        <w:spacing w:beforeAutospacing="1" w:after="100" w:afterAutospacing="1" w:line="240" w:lineRule="auto"/>
        <w:jc w:val="both"/>
        <w:rPr>
          <w:rStyle w:val="Strong"/>
          <w:rFonts w:asciiTheme="majorHAnsi" w:hAnsiTheme="majorHAnsi" w:cstheme="majorHAnsi"/>
          <w:b w:val="0"/>
          <w:bCs w:val="0"/>
          <w:color w:val="000000" w:themeColor="text1"/>
          <w:sz w:val="24"/>
          <w:szCs w:val="24"/>
        </w:rPr>
      </w:pPr>
      <w:r w:rsidRPr="003A1412">
        <w:rPr>
          <w:rFonts w:asciiTheme="majorHAnsi" w:hAnsiTheme="majorHAnsi" w:cstheme="majorHAnsi"/>
          <w:b/>
          <w:bCs/>
          <w:color w:val="000000" w:themeColor="text1"/>
          <w:sz w:val="24"/>
          <w:szCs w:val="24"/>
        </w:rPr>
        <w:t xml:space="preserve">Weaknesses: </w:t>
      </w:r>
      <w:r w:rsidRPr="003A1412">
        <w:rPr>
          <w:rFonts w:asciiTheme="majorHAnsi" w:hAnsiTheme="majorHAnsi" w:cstheme="majorHAnsi"/>
          <w:bCs/>
          <w:color w:val="000000" w:themeColor="text1"/>
          <w:sz w:val="24"/>
          <w:szCs w:val="24"/>
        </w:rPr>
        <w:t>Internal attributes and resources that work against a successful outcome.</w:t>
      </w:r>
      <w:r w:rsidRPr="003A1412">
        <w:rPr>
          <w:rFonts w:asciiTheme="majorHAnsi" w:hAnsiTheme="majorHAnsi" w:cstheme="majorHAnsi"/>
          <w:color w:val="000000" w:themeColor="text1"/>
          <w:sz w:val="24"/>
          <w:szCs w:val="24"/>
        </w:rPr>
        <w:t xml:space="preserve"> It </w:t>
      </w:r>
      <w:r w:rsidR="00CC4405" w:rsidRPr="003A1412">
        <w:rPr>
          <w:rFonts w:asciiTheme="majorHAnsi" w:hAnsiTheme="majorHAnsi" w:cstheme="majorHAnsi"/>
          <w:color w:val="000000" w:themeColor="text1"/>
          <w:sz w:val="24"/>
          <w:szCs w:val="24"/>
        </w:rPr>
        <w:t>refers</w:t>
      </w:r>
      <w:r w:rsidRPr="003A1412">
        <w:rPr>
          <w:rFonts w:asciiTheme="majorHAnsi" w:hAnsiTheme="majorHAnsi" w:cstheme="majorHAnsi"/>
          <w:color w:val="000000" w:themeColor="text1"/>
          <w:sz w:val="24"/>
          <w:szCs w:val="24"/>
        </w:rPr>
        <w:t xml:space="preserve"> to areas where the business or the brand needs improvement.   </w:t>
      </w:r>
    </w:p>
    <w:p w14:paraId="09586CDF" w14:textId="5F768208" w:rsidR="00FA72BC" w:rsidRPr="003A1412" w:rsidRDefault="00FA72BC" w:rsidP="00871E36">
      <w:pPr>
        <w:numPr>
          <w:ilvl w:val="0"/>
          <w:numId w:val="14"/>
        </w:numPr>
        <w:shd w:val="clear" w:color="auto" w:fill="FFFFFF"/>
        <w:tabs>
          <w:tab w:val="left" w:pos="142"/>
        </w:tabs>
        <w:spacing w:before="100" w:beforeAutospacing="1" w:after="100" w:afterAutospacing="1" w:line="240" w:lineRule="auto"/>
        <w:ind w:left="851" w:hanging="425"/>
        <w:jc w:val="both"/>
        <w:rPr>
          <w:rFonts w:asciiTheme="majorHAnsi" w:hAnsiTheme="majorHAnsi" w:cstheme="majorHAnsi"/>
          <w:color w:val="000000" w:themeColor="text1"/>
          <w:sz w:val="24"/>
          <w:szCs w:val="24"/>
        </w:rPr>
      </w:pPr>
      <w:r w:rsidRPr="003A1412">
        <w:rPr>
          <w:rStyle w:val="Strong"/>
          <w:rFonts w:asciiTheme="majorHAnsi" w:hAnsiTheme="majorHAnsi" w:cstheme="majorHAnsi"/>
          <w:color w:val="000000" w:themeColor="text1"/>
          <w:sz w:val="24"/>
          <w:szCs w:val="24"/>
        </w:rPr>
        <w:t>Sustainability challenges:</w:t>
      </w:r>
      <w:r w:rsidRPr="003A1412">
        <w:rPr>
          <w:rFonts w:asciiTheme="majorHAnsi" w:hAnsiTheme="majorHAnsi" w:cstheme="majorHAnsi"/>
          <w:color w:val="000000" w:themeColor="text1"/>
          <w:sz w:val="24"/>
          <w:szCs w:val="24"/>
        </w:rPr>
        <w:t xml:space="preserve"> Shell is also trying to develop sustainable </w:t>
      </w:r>
      <w:r w:rsidR="00165D98" w:rsidRPr="003A1412">
        <w:rPr>
          <w:rFonts w:asciiTheme="majorHAnsi" w:hAnsiTheme="majorHAnsi" w:cstheme="majorHAnsi"/>
          <w:color w:val="000000" w:themeColor="text1"/>
          <w:sz w:val="24"/>
          <w:szCs w:val="24"/>
        </w:rPr>
        <w:t>resolutions</w:t>
      </w:r>
      <w:r w:rsidRPr="003A1412">
        <w:rPr>
          <w:rFonts w:asciiTheme="majorHAnsi" w:hAnsiTheme="majorHAnsi" w:cstheme="majorHAnsi"/>
          <w:color w:val="000000" w:themeColor="text1"/>
          <w:sz w:val="24"/>
          <w:szCs w:val="24"/>
        </w:rPr>
        <w:t xml:space="preserve"> for satisfying the energy</w:t>
      </w:r>
      <w:r w:rsidR="00165D98">
        <w:rPr>
          <w:rFonts w:asciiTheme="majorHAnsi" w:hAnsiTheme="majorHAnsi" w:cstheme="majorHAnsi"/>
          <w:color w:val="000000" w:themeColor="text1"/>
          <w:sz w:val="24"/>
          <w:szCs w:val="24"/>
        </w:rPr>
        <w:t xml:space="preserve">. </w:t>
      </w:r>
      <w:r w:rsidRPr="003A1412">
        <w:rPr>
          <w:rFonts w:asciiTheme="majorHAnsi" w:hAnsiTheme="majorHAnsi" w:cstheme="majorHAnsi"/>
          <w:color w:val="000000" w:themeColor="text1"/>
          <w:sz w:val="24"/>
          <w:szCs w:val="24"/>
        </w:rPr>
        <w:t>Shell look at solutions which look at recovering more than 30 % of their energy resources.</w:t>
      </w:r>
    </w:p>
    <w:p w14:paraId="054F4128" w14:textId="3B9C1AA7" w:rsidR="00FA72BC" w:rsidRPr="003A1412" w:rsidRDefault="00D65AA4" w:rsidP="00871E36">
      <w:pPr>
        <w:numPr>
          <w:ilvl w:val="0"/>
          <w:numId w:val="14"/>
        </w:numPr>
        <w:shd w:val="clear" w:color="auto" w:fill="FFFFFF"/>
        <w:tabs>
          <w:tab w:val="left" w:pos="142"/>
        </w:tabs>
        <w:spacing w:before="100" w:beforeAutospacing="1" w:after="100" w:afterAutospacing="1" w:line="240" w:lineRule="auto"/>
        <w:ind w:left="851" w:hanging="425"/>
        <w:jc w:val="both"/>
        <w:rPr>
          <w:rFonts w:asciiTheme="majorHAnsi" w:hAnsiTheme="majorHAnsi" w:cstheme="majorHAnsi"/>
          <w:color w:val="000000" w:themeColor="text1"/>
          <w:sz w:val="24"/>
          <w:szCs w:val="24"/>
        </w:rPr>
      </w:pPr>
      <w:hyperlink r:id="rId11" w:history="1">
        <w:r w:rsidR="00FA72BC" w:rsidRPr="003A1412">
          <w:rPr>
            <w:rStyle w:val="Hyperlink"/>
            <w:rFonts w:asciiTheme="majorHAnsi" w:hAnsiTheme="majorHAnsi" w:cstheme="majorHAnsi"/>
            <w:b/>
            <w:color w:val="000000" w:themeColor="text1"/>
            <w:sz w:val="24"/>
            <w:szCs w:val="24"/>
            <w:u w:val="none"/>
          </w:rPr>
          <w:t>Ethical</w:t>
        </w:r>
      </w:hyperlink>
      <w:r w:rsidR="00FA72BC" w:rsidRPr="003A1412">
        <w:rPr>
          <w:rStyle w:val="Strong"/>
          <w:rFonts w:asciiTheme="majorHAnsi" w:hAnsiTheme="majorHAnsi" w:cstheme="majorHAnsi"/>
          <w:b w:val="0"/>
          <w:color w:val="000000" w:themeColor="text1"/>
          <w:sz w:val="24"/>
          <w:szCs w:val="24"/>
        </w:rPr>
        <w:t> </w:t>
      </w:r>
      <w:r w:rsidR="00FA72BC" w:rsidRPr="003A1412">
        <w:rPr>
          <w:rStyle w:val="Strong"/>
          <w:rFonts w:asciiTheme="majorHAnsi" w:hAnsiTheme="majorHAnsi" w:cstheme="majorHAnsi"/>
          <w:color w:val="000000" w:themeColor="text1"/>
          <w:sz w:val="24"/>
          <w:szCs w:val="24"/>
        </w:rPr>
        <w:t>Issues: </w:t>
      </w:r>
      <w:r w:rsidR="00FA72BC" w:rsidRPr="003A1412">
        <w:rPr>
          <w:rFonts w:asciiTheme="majorHAnsi" w:hAnsiTheme="majorHAnsi" w:cstheme="majorHAnsi"/>
          <w:color w:val="000000" w:themeColor="text1"/>
          <w:sz w:val="24"/>
          <w:szCs w:val="24"/>
        </w:rPr>
        <w:t xml:space="preserve"> such as spillage for which the company refused to take responsibility, price wars with </w:t>
      </w:r>
      <w:r w:rsidR="00165D98" w:rsidRPr="003A1412">
        <w:rPr>
          <w:rFonts w:asciiTheme="majorHAnsi" w:hAnsiTheme="majorHAnsi" w:cstheme="majorHAnsi"/>
          <w:color w:val="000000" w:themeColor="text1"/>
          <w:sz w:val="24"/>
          <w:szCs w:val="24"/>
        </w:rPr>
        <w:t>rivalry</w:t>
      </w:r>
      <w:r w:rsidR="00FA72BC" w:rsidRPr="003A1412">
        <w:rPr>
          <w:rFonts w:asciiTheme="majorHAnsi" w:hAnsiTheme="majorHAnsi" w:cstheme="majorHAnsi"/>
          <w:color w:val="000000" w:themeColor="text1"/>
          <w:sz w:val="24"/>
          <w:szCs w:val="24"/>
        </w:rPr>
        <w:t xml:space="preserve"> and charges of </w:t>
      </w:r>
      <w:r w:rsidR="00165D98" w:rsidRPr="003A1412">
        <w:rPr>
          <w:rFonts w:asciiTheme="majorHAnsi" w:hAnsiTheme="majorHAnsi" w:cstheme="majorHAnsi"/>
          <w:color w:val="000000" w:themeColor="text1"/>
          <w:sz w:val="24"/>
          <w:szCs w:val="24"/>
        </w:rPr>
        <w:t>biased</w:t>
      </w:r>
      <w:r w:rsidR="00FA72BC" w:rsidRPr="003A1412">
        <w:rPr>
          <w:rFonts w:asciiTheme="majorHAnsi" w:hAnsiTheme="majorHAnsi" w:cstheme="majorHAnsi"/>
          <w:color w:val="000000" w:themeColor="text1"/>
          <w:sz w:val="24"/>
          <w:szCs w:val="24"/>
        </w:rPr>
        <w:t> </w:t>
      </w:r>
      <w:hyperlink r:id="rId12" w:history="1">
        <w:r w:rsidR="00FA72BC" w:rsidRPr="003A1412">
          <w:rPr>
            <w:rStyle w:val="Hyperlink"/>
            <w:rFonts w:asciiTheme="majorHAnsi" w:hAnsiTheme="majorHAnsi" w:cstheme="majorHAnsi"/>
            <w:color w:val="000000" w:themeColor="text1"/>
            <w:sz w:val="24"/>
            <w:szCs w:val="24"/>
            <w:u w:val="none"/>
          </w:rPr>
          <w:t>pricing</w:t>
        </w:r>
      </w:hyperlink>
      <w:r w:rsidR="00FA72BC" w:rsidRPr="003A1412">
        <w:rPr>
          <w:rFonts w:asciiTheme="majorHAnsi" w:hAnsiTheme="majorHAnsi" w:cstheme="majorHAnsi"/>
          <w:color w:val="000000" w:themeColor="text1"/>
          <w:sz w:val="24"/>
          <w:szCs w:val="24"/>
        </w:rPr>
        <w:t> by customers.</w:t>
      </w:r>
    </w:p>
    <w:p w14:paraId="266A7B6B" w14:textId="77777777" w:rsidR="002D7FA9" w:rsidRDefault="00FA72BC" w:rsidP="00871E36">
      <w:pPr>
        <w:numPr>
          <w:ilvl w:val="0"/>
          <w:numId w:val="14"/>
        </w:numPr>
        <w:shd w:val="clear" w:color="auto" w:fill="FFFFFF"/>
        <w:tabs>
          <w:tab w:val="left" w:pos="142"/>
        </w:tabs>
        <w:spacing w:before="100" w:beforeAutospacing="1" w:after="100" w:afterAutospacing="1" w:line="240" w:lineRule="auto"/>
        <w:ind w:left="851" w:hanging="425"/>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Human right and environmental issues</w:t>
      </w:r>
      <w:r w:rsidRPr="003A1412">
        <w:rPr>
          <w:rFonts w:asciiTheme="majorHAnsi" w:hAnsiTheme="majorHAnsi" w:cstheme="majorHAnsi"/>
          <w:color w:val="000000" w:themeColor="text1"/>
          <w:sz w:val="24"/>
          <w:szCs w:val="24"/>
        </w:rPr>
        <w:t xml:space="preserve">: </w:t>
      </w:r>
    </w:p>
    <w:p w14:paraId="4C8343C4" w14:textId="6C600A35" w:rsidR="00FA72BC" w:rsidRPr="003A1412" w:rsidRDefault="002D7FA9" w:rsidP="00871E36">
      <w:pPr>
        <w:numPr>
          <w:ilvl w:val="0"/>
          <w:numId w:val="14"/>
        </w:numPr>
        <w:shd w:val="clear" w:color="auto" w:fill="FFFFFF"/>
        <w:tabs>
          <w:tab w:val="left" w:pos="142"/>
        </w:tabs>
        <w:spacing w:before="100" w:beforeAutospacing="1" w:after="100" w:afterAutospacing="1" w:line="240" w:lineRule="auto"/>
        <w:ind w:left="851" w:hanging="425"/>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t>R</w:t>
      </w:r>
      <w:r w:rsidR="00FA72BC" w:rsidRPr="003A1412">
        <w:rPr>
          <w:rFonts w:asciiTheme="majorHAnsi" w:hAnsiTheme="majorHAnsi" w:cstheme="majorHAnsi"/>
          <w:color w:val="000000" w:themeColor="text1"/>
          <w:sz w:val="24"/>
          <w:szCs w:val="24"/>
        </w:rPr>
        <w:t>egimes and policies</w:t>
      </w:r>
      <w:r>
        <w:rPr>
          <w:rFonts w:asciiTheme="majorHAnsi" w:hAnsiTheme="majorHAnsi" w:cstheme="majorHAnsi"/>
          <w:color w:val="000000" w:themeColor="text1"/>
          <w:sz w:val="24"/>
          <w:szCs w:val="24"/>
        </w:rPr>
        <w:t xml:space="preserve"> can bring the image of a company down.</w:t>
      </w:r>
    </w:p>
    <w:p w14:paraId="62CBA4CC" w14:textId="77777777" w:rsidR="00FA72BC" w:rsidRPr="003A1412" w:rsidRDefault="00FA72BC" w:rsidP="00096260">
      <w:pPr>
        <w:shd w:val="clear" w:color="auto" w:fill="FFFFFF"/>
        <w:tabs>
          <w:tab w:val="left" w:pos="142"/>
        </w:tabs>
        <w:spacing w:before="100" w:beforeAutospacing="1" w:after="100" w:afterAutospacing="1" w:line="240" w:lineRule="auto"/>
        <w:jc w:val="both"/>
        <w:rPr>
          <w:rFonts w:asciiTheme="majorHAnsi" w:hAnsiTheme="majorHAnsi" w:cstheme="majorHAnsi"/>
          <w:bCs/>
          <w:color w:val="000000" w:themeColor="text1"/>
          <w:sz w:val="24"/>
          <w:szCs w:val="24"/>
        </w:rPr>
      </w:pPr>
      <w:r w:rsidRPr="003A1412">
        <w:rPr>
          <w:rFonts w:asciiTheme="majorHAnsi" w:hAnsiTheme="majorHAnsi" w:cstheme="majorHAnsi"/>
          <w:b/>
          <w:bCs/>
          <w:color w:val="000000" w:themeColor="text1"/>
          <w:sz w:val="24"/>
          <w:szCs w:val="24"/>
        </w:rPr>
        <w:t xml:space="preserve">Opportunities. </w:t>
      </w:r>
      <w:r w:rsidRPr="003A1412">
        <w:rPr>
          <w:rFonts w:asciiTheme="majorHAnsi" w:hAnsiTheme="majorHAnsi" w:cstheme="majorHAnsi"/>
          <w:bCs/>
          <w:color w:val="000000" w:themeColor="text1"/>
          <w:sz w:val="24"/>
          <w:szCs w:val="24"/>
        </w:rPr>
        <w:t>External factors that the entity can capitalize on or use to its advantage.</w:t>
      </w:r>
    </w:p>
    <w:p w14:paraId="397E03D8" w14:textId="65A578B7" w:rsidR="00FA72BC" w:rsidRPr="003A1412" w:rsidRDefault="00FA72BC" w:rsidP="00871E36">
      <w:pPr>
        <w:pStyle w:val="ListParagraph"/>
        <w:numPr>
          <w:ilvl w:val="0"/>
          <w:numId w:val="15"/>
        </w:numPr>
        <w:shd w:val="clear" w:color="auto" w:fill="FFFFFF"/>
        <w:tabs>
          <w:tab w:val="left" w:pos="142"/>
        </w:tabs>
        <w:spacing w:before="100" w:beforeAutospacing="1" w:after="100" w:afterAutospacing="1" w:line="240" w:lineRule="auto"/>
        <w:ind w:left="851"/>
        <w:jc w:val="both"/>
        <w:rPr>
          <w:rFonts w:asciiTheme="majorHAnsi" w:hAnsiTheme="majorHAnsi" w:cstheme="majorHAnsi"/>
          <w:color w:val="000000" w:themeColor="text1"/>
          <w:sz w:val="24"/>
          <w:szCs w:val="24"/>
        </w:rPr>
      </w:pPr>
      <w:r w:rsidRPr="003A1412">
        <w:rPr>
          <w:rStyle w:val="Strong"/>
          <w:rFonts w:asciiTheme="majorHAnsi" w:hAnsiTheme="majorHAnsi" w:cstheme="majorHAnsi"/>
          <w:color w:val="000000" w:themeColor="text1"/>
          <w:sz w:val="24"/>
          <w:szCs w:val="24"/>
        </w:rPr>
        <w:t>Alternative energy: </w:t>
      </w:r>
      <w:r w:rsidRPr="003A1412">
        <w:rPr>
          <w:rFonts w:asciiTheme="majorHAnsi" w:hAnsiTheme="majorHAnsi" w:cstheme="majorHAnsi"/>
          <w:color w:val="000000" w:themeColor="text1"/>
          <w:sz w:val="24"/>
          <w:szCs w:val="24"/>
        </w:rPr>
        <w:t xml:space="preserve">The company has </w:t>
      </w:r>
      <w:r w:rsidR="00165D98" w:rsidRPr="003A1412">
        <w:rPr>
          <w:rFonts w:asciiTheme="majorHAnsi" w:hAnsiTheme="majorHAnsi" w:cstheme="majorHAnsi"/>
          <w:color w:val="000000" w:themeColor="text1"/>
          <w:sz w:val="24"/>
          <w:szCs w:val="24"/>
        </w:rPr>
        <w:t>several</w:t>
      </w:r>
      <w:r w:rsidRPr="003A1412">
        <w:rPr>
          <w:rFonts w:asciiTheme="majorHAnsi" w:hAnsiTheme="majorHAnsi" w:cstheme="majorHAnsi"/>
          <w:color w:val="000000" w:themeColor="text1"/>
          <w:sz w:val="24"/>
          <w:szCs w:val="24"/>
        </w:rPr>
        <w:t xml:space="preserve"> plans. </w:t>
      </w:r>
      <w:r w:rsidR="00165D98">
        <w:rPr>
          <w:rFonts w:asciiTheme="majorHAnsi" w:hAnsiTheme="majorHAnsi" w:cstheme="majorHAnsi"/>
          <w:color w:val="000000" w:themeColor="text1"/>
          <w:sz w:val="24"/>
          <w:szCs w:val="24"/>
        </w:rPr>
        <w:t>It has</w:t>
      </w:r>
      <w:r w:rsidRPr="003A1412">
        <w:rPr>
          <w:rFonts w:asciiTheme="majorHAnsi" w:hAnsiTheme="majorHAnsi" w:cstheme="majorHAnsi"/>
          <w:color w:val="000000" w:themeColor="text1"/>
          <w:sz w:val="24"/>
          <w:szCs w:val="24"/>
        </w:rPr>
        <w:t xml:space="preserve"> made investments in future sustainable transportation systems, smart cities, and green fuels.</w:t>
      </w:r>
    </w:p>
    <w:p w14:paraId="3266583A" w14:textId="3481C9CF" w:rsidR="00FA72BC" w:rsidRPr="003A1412" w:rsidRDefault="00FA72BC" w:rsidP="00871E36">
      <w:pPr>
        <w:numPr>
          <w:ilvl w:val="0"/>
          <w:numId w:val="15"/>
        </w:numPr>
        <w:shd w:val="clear" w:color="auto" w:fill="FFFFFF"/>
        <w:tabs>
          <w:tab w:val="left" w:pos="142"/>
        </w:tabs>
        <w:spacing w:before="100" w:beforeAutospacing="1" w:after="100" w:afterAutospacing="1" w:line="240" w:lineRule="auto"/>
        <w:ind w:left="851"/>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Innovation and Technology</w:t>
      </w:r>
      <w:r w:rsidR="00817AF6">
        <w:rPr>
          <w:rFonts w:asciiTheme="majorHAnsi" w:hAnsiTheme="majorHAnsi" w:cstheme="majorHAnsi"/>
          <w:b/>
          <w:color w:val="000000" w:themeColor="text1"/>
          <w:sz w:val="24"/>
          <w:szCs w:val="24"/>
        </w:rPr>
        <w:t xml:space="preserve"> and</w:t>
      </w:r>
      <w:r w:rsidR="00817AF6" w:rsidRPr="00817AF6">
        <w:rPr>
          <w:rStyle w:val="Strong"/>
          <w:rFonts w:asciiTheme="majorHAnsi" w:hAnsiTheme="majorHAnsi" w:cstheme="majorHAnsi"/>
          <w:bCs w:val="0"/>
          <w:color w:val="000000" w:themeColor="text1"/>
          <w:sz w:val="24"/>
          <w:szCs w:val="24"/>
        </w:rPr>
        <w:t xml:space="preserve"> </w:t>
      </w:r>
      <w:r w:rsidR="00817AF6" w:rsidRPr="003A1412">
        <w:rPr>
          <w:rStyle w:val="Strong"/>
          <w:rFonts w:asciiTheme="majorHAnsi" w:hAnsiTheme="majorHAnsi" w:cstheme="majorHAnsi"/>
          <w:bCs w:val="0"/>
          <w:color w:val="000000" w:themeColor="text1"/>
          <w:sz w:val="24"/>
          <w:szCs w:val="24"/>
        </w:rPr>
        <w:t>Rising Global Energy Demand</w:t>
      </w:r>
      <w:r w:rsidRPr="003A1412">
        <w:rPr>
          <w:rFonts w:asciiTheme="majorHAnsi" w:hAnsiTheme="majorHAnsi" w:cstheme="majorHAnsi"/>
          <w:b/>
          <w:color w:val="000000" w:themeColor="text1"/>
          <w:sz w:val="24"/>
          <w:szCs w:val="24"/>
        </w:rPr>
        <w:t>:</w:t>
      </w:r>
      <w:r w:rsidRPr="003A1412">
        <w:rPr>
          <w:rFonts w:asciiTheme="majorHAnsi" w:hAnsiTheme="majorHAnsi" w:cstheme="majorHAnsi"/>
          <w:color w:val="000000" w:themeColor="text1"/>
          <w:sz w:val="24"/>
          <w:szCs w:val="24"/>
        </w:rPr>
        <w:t xml:space="preserve"> </w:t>
      </w:r>
      <w:r w:rsidR="00165D98">
        <w:rPr>
          <w:rFonts w:asciiTheme="majorHAnsi" w:hAnsiTheme="majorHAnsi" w:cstheme="majorHAnsi"/>
          <w:color w:val="000000" w:themeColor="text1"/>
          <w:sz w:val="24"/>
          <w:szCs w:val="24"/>
        </w:rPr>
        <w:t xml:space="preserve">it </w:t>
      </w:r>
      <w:r w:rsidR="00817AF6" w:rsidRPr="003A1412">
        <w:rPr>
          <w:rFonts w:asciiTheme="majorHAnsi" w:hAnsiTheme="majorHAnsi" w:cstheme="majorHAnsi"/>
          <w:color w:val="000000" w:themeColor="text1"/>
          <w:sz w:val="24"/>
          <w:szCs w:val="24"/>
        </w:rPr>
        <w:t>could</w:t>
      </w:r>
      <w:r w:rsidRPr="003A1412">
        <w:rPr>
          <w:rFonts w:asciiTheme="majorHAnsi" w:hAnsiTheme="majorHAnsi" w:cstheme="majorHAnsi"/>
          <w:color w:val="000000" w:themeColor="text1"/>
          <w:sz w:val="24"/>
          <w:szCs w:val="24"/>
        </w:rPr>
        <w:t xml:space="preserve"> expand in various econom</w:t>
      </w:r>
      <w:r w:rsidR="00817AF6">
        <w:rPr>
          <w:rFonts w:asciiTheme="majorHAnsi" w:hAnsiTheme="majorHAnsi" w:cstheme="majorHAnsi"/>
          <w:color w:val="000000" w:themeColor="text1"/>
          <w:sz w:val="24"/>
          <w:szCs w:val="24"/>
        </w:rPr>
        <w:t>ic situation and</w:t>
      </w:r>
      <w:r w:rsidR="00817AF6" w:rsidRPr="00817AF6">
        <w:rPr>
          <w:rStyle w:val="Strong"/>
          <w:rFonts w:asciiTheme="majorHAnsi" w:hAnsiTheme="majorHAnsi" w:cstheme="majorHAnsi"/>
          <w:b w:val="0"/>
          <w:bCs w:val="0"/>
          <w:color w:val="000000" w:themeColor="text1"/>
          <w:sz w:val="24"/>
          <w:szCs w:val="24"/>
        </w:rPr>
        <w:t xml:space="preserve"> </w:t>
      </w:r>
      <w:r w:rsidR="00817AF6" w:rsidRPr="003A1412">
        <w:rPr>
          <w:rStyle w:val="Strong"/>
          <w:rFonts w:asciiTheme="majorHAnsi" w:hAnsiTheme="majorHAnsi" w:cstheme="majorHAnsi"/>
          <w:b w:val="0"/>
          <w:bCs w:val="0"/>
          <w:color w:val="000000" w:themeColor="text1"/>
          <w:sz w:val="24"/>
          <w:szCs w:val="24"/>
        </w:rPr>
        <w:t>increasing on demand for fuel</w:t>
      </w:r>
    </w:p>
    <w:p w14:paraId="5AB8C845" w14:textId="77777777" w:rsidR="00FA72BC" w:rsidRPr="003A1412" w:rsidRDefault="00FA72BC" w:rsidP="00096260">
      <w:pPr>
        <w:shd w:val="clear" w:color="auto" w:fill="FFFFFF"/>
        <w:tabs>
          <w:tab w:val="left" w:pos="142"/>
        </w:tabs>
        <w:spacing w:before="100" w:beforeAutospacing="1" w:after="100" w:afterAutospacing="1" w:line="240" w:lineRule="auto"/>
        <w:jc w:val="both"/>
        <w:rPr>
          <w:rFonts w:asciiTheme="majorHAnsi" w:hAnsiTheme="majorHAnsi" w:cstheme="majorHAnsi"/>
          <w:color w:val="000000" w:themeColor="text1"/>
          <w:sz w:val="24"/>
          <w:szCs w:val="24"/>
        </w:rPr>
      </w:pPr>
      <w:r w:rsidRPr="003A1412">
        <w:rPr>
          <w:rFonts w:asciiTheme="majorHAnsi" w:hAnsiTheme="majorHAnsi" w:cstheme="majorHAnsi"/>
          <w:b/>
          <w:bCs/>
          <w:color w:val="000000" w:themeColor="text1"/>
          <w:sz w:val="24"/>
          <w:szCs w:val="24"/>
        </w:rPr>
        <w:t xml:space="preserve">Threats: </w:t>
      </w:r>
      <w:r w:rsidRPr="003A1412">
        <w:rPr>
          <w:rFonts w:asciiTheme="majorHAnsi" w:hAnsiTheme="majorHAnsi" w:cstheme="majorHAnsi"/>
          <w:color w:val="666666"/>
          <w:sz w:val="24"/>
          <w:szCs w:val="24"/>
          <w:shd w:val="clear" w:color="auto" w:fill="FFFFFF"/>
        </w:rPr>
        <w:t>External factors that could jeopardize the entity's success</w:t>
      </w:r>
    </w:p>
    <w:p w14:paraId="7DE7F41A" w14:textId="77777777" w:rsidR="00FA72BC" w:rsidRPr="003A1412" w:rsidRDefault="00FA72BC" w:rsidP="00871E36">
      <w:pPr>
        <w:pStyle w:val="ListParagraph"/>
        <w:numPr>
          <w:ilvl w:val="0"/>
          <w:numId w:val="16"/>
        </w:numPr>
        <w:shd w:val="clear" w:color="auto" w:fill="FFFFFF"/>
        <w:tabs>
          <w:tab w:val="left" w:pos="142"/>
        </w:tabs>
        <w:spacing w:before="100" w:beforeAutospacing="1" w:after="100" w:afterAutospacing="1" w:line="240" w:lineRule="auto"/>
        <w:ind w:left="851"/>
        <w:jc w:val="both"/>
        <w:rPr>
          <w:rFonts w:asciiTheme="majorHAnsi" w:hAnsiTheme="majorHAnsi" w:cstheme="majorHAnsi"/>
          <w:b/>
          <w:color w:val="000000" w:themeColor="text1"/>
          <w:sz w:val="24"/>
          <w:szCs w:val="24"/>
        </w:rPr>
      </w:pPr>
      <w:r w:rsidRPr="003A1412">
        <w:rPr>
          <w:rFonts w:asciiTheme="majorHAnsi" w:hAnsiTheme="majorHAnsi" w:cstheme="majorHAnsi"/>
          <w:b/>
          <w:color w:val="000000" w:themeColor="text1"/>
          <w:sz w:val="24"/>
          <w:szCs w:val="24"/>
        </w:rPr>
        <w:t xml:space="preserve">Environmental laws </w:t>
      </w:r>
      <w:r w:rsidRPr="003A1412">
        <w:rPr>
          <w:rFonts w:asciiTheme="majorHAnsi" w:hAnsiTheme="majorHAnsi" w:cstheme="majorHAnsi"/>
          <w:color w:val="000000" w:themeColor="text1"/>
          <w:sz w:val="24"/>
          <w:szCs w:val="24"/>
        </w:rPr>
        <w:t>could affect production. Certain restrictions in different countries and strict environmental regulations is a threat both now and the future operation of the company.</w:t>
      </w:r>
    </w:p>
    <w:p w14:paraId="468C7F02" w14:textId="77777777" w:rsidR="00FA72BC" w:rsidRPr="003A1412" w:rsidRDefault="00FA72BC" w:rsidP="00871E36">
      <w:pPr>
        <w:pStyle w:val="ListParagraph"/>
        <w:numPr>
          <w:ilvl w:val="0"/>
          <w:numId w:val="16"/>
        </w:numPr>
        <w:shd w:val="clear" w:color="auto" w:fill="FFFFFF"/>
        <w:tabs>
          <w:tab w:val="left" w:pos="142"/>
        </w:tabs>
        <w:spacing w:before="100" w:beforeAutospacing="1" w:after="100" w:afterAutospacing="1" w:line="240" w:lineRule="auto"/>
        <w:ind w:left="851"/>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 xml:space="preserve">Economic instability </w:t>
      </w:r>
      <w:r w:rsidRPr="003A1412">
        <w:rPr>
          <w:rFonts w:asciiTheme="majorHAnsi" w:hAnsiTheme="majorHAnsi" w:cstheme="majorHAnsi"/>
          <w:color w:val="000000" w:themeColor="text1"/>
          <w:sz w:val="24"/>
          <w:szCs w:val="24"/>
        </w:rPr>
        <w:t>has also brought about a serious drop in Shell’s profits and this is caused the weaker industry refining conditions (Callus,2013).</w:t>
      </w:r>
    </w:p>
    <w:p w14:paraId="60E04BD6" w14:textId="7A318B94" w:rsidR="00FA72BC" w:rsidRPr="00C86164" w:rsidRDefault="00FA72BC" w:rsidP="00871E36">
      <w:pPr>
        <w:pStyle w:val="ListParagraph"/>
        <w:numPr>
          <w:ilvl w:val="0"/>
          <w:numId w:val="16"/>
        </w:numPr>
        <w:shd w:val="clear" w:color="auto" w:fill="FFFFFF"/>
        <w:tabs>
          <w:tab w:val="left" w:pos="142"/>
        </w:tabs>
        <w:spacing w:before="100" w:beforeAutospacing="1" w:after="100" w:afterAutospacing="1" w:line="240" w:lineRule="auto"/>
        <w:ind w:left="851"/>
        <w:jc w:val="both"/>
        <w:rPr>
          <w:rFonts w:asciiTheme="majorHAnsi" w:hAnsiTheme="majorHAnsi" w:cstheme="majorHAnsi"/>
          <w:color w:val="000000" w:themeColor="text1"/>
          <w:sz w:val="24"/>
          <w:szCs w:val="24"/>
        </w:rPr>
      </w:pPr>
      <w:r w:rsidRPr="003A1412">
        <w:rPr>
          <w:rFonts w:asciiTheme="majorHAnsi" w:hAnsiTheme="majorHAnsi" w:cstheme="majorHAnsi"/>
          <w:b/>
          <w:color w:val="000000" w:themeColor="text1"/>
          <w:sz w:val="24"/>
          <w:szCs w:val="24"/>
        </w:rPr>
        <w:t>High competition</w:t>
      </w:r>
      <w:r w:rsidRPr="003A1412">
        <w:rPr>
          <w:rFonts w:asciiTheme="majorHAnsi" w:hAnsiTheme="majorHAnsi" w:cstheme="majorHAnsi"/>
          <w:color w:val="000000" w:themeColor="text1"/>
          <w:sz w:val="24"/>
          <w:szCs w:val="24"/>
        </w:rPr>
        <w:t>. More oil companies like Exxon Mobil is producing more barrel per day. There is always rivalry in Oil and Gas industry (Anon, 2013)</w:t>
      </w:r>
    </w:p>
    <w:p w14:paraId="1D28F4CD" w14:textId="77777777" w:rsidR="00F009EC" w:rsidRPr="003A1412" w:rsidRDefault="00F009EC" w:rsidP="00096260">
      <w:pPr>
        <w:tabs>
          <w:tab w:val="left" w:pos="142"/>
        </w:tabs>
        <w:jc w:val="both"/>
        <w:rPr>
          <w:rFonts w:asciiTheme="majorHAnsi" w:hAnsiTheme="majorHAnsi" w:cstheme="majorHAnsi"/>
          <w:b/>
          <w:color w:val="000000" w:themeColor="text1"/>
          <w:sz w:val="24"/>
          <w:szCs w:val="24"/>
        </w:rPr>
      </w:pPr>
    </w:p>
    <w:p w14:paraId="375739B7" w14:textId="26A2FC94" w:rsidR="00F93C56" w:rsidRPr="00662C21" w:rsidRDefault="00F93C56" w:rsidP="00871E36">
      <w:pPr>
        <w:pStyle w:val="ListParagraph"/>
        <w:numPr>
          <w:ilvl w:val="0"/>
          <w:numId w:val="22"/>
        </w:numPr>
        <w:tabs>
          <w:tab w:val="left" w:pos="142"/>
        </w:tabs>
        <w:jc w:val="both"/>
        <w:rPr>
          <w:rFonts w:asciiTheme="majorHAnsi" w:hAnsiTheme="majorHAnsi" w:cstheme="majorHAnsi"/>
          <w:b/>
          <w:color w:val="000000" w:themeColor="text1"/>
          <w:sz w:val="24"/>
          <w:szCs w:val="24"/>
        </w:rPr>
      </w:pPr>
      <w:bookmarkStart w:id="18" w:name="_Hlk534901866"/>
      <w:r w:rsidRPr="00662C21">
        <w:rPr>
          <w:rFonts w:asciiTheme="majorHAnsi" w:hAnsiTheme="majorHAnsi" w:cstheme="majorHAnsi"/>
          <w:b/>
          <w:color w:val="000000" w:themeColor="text1"/>
          <w:sz w:val="24"/>
          <w:szCs w:val="24"/>
        </w:rPr>
        <w:t>Conclusion</w:t>
      </w:r>
      <w:bookmarkEnd w:id="18"/>
    </w:p>
    <w:p w14:paraId="244EF003" w14:textId="018AC850" w:rsidR="002418F9" w:rsidRPr="003A1412" w:rsidRDefault="00C86164" w:rsidP="00096260">
      <w:pPr>
        <w:pStyle w:val="ListParagraph"/>
        <w:tabs>
          <w:tab w:val="left" w:pos="0"/>
        </w:tabs>
        <w:ind w:left="0"/>
        <w:jc w:val="both"/>
        <w:rPr>
          <w:rFonts w:asciiTheme="majorHAnsi" w:hAnsiTheme="majorHAnsi" w:cstheme="majorHAnsi"/>
          <w:color w:val="000000" w:themeColor="text1"/>
          <w:sz w:val="24"/>
          <w:szCs w:val="24"/>
        </w:rPr>
      </w:pPr>
      <w:r w:rsidRPr="007E7589">
        <w:rPr>
          <w:rFonts w:asciiTheme="majorHAnsi" w:hAnsiTheme="majorHAnsi" w:cstheme="majorHAnsi"/>
          <w:color w:val="000000" w:themeColor="text1"/>
          <w:sz w:val="24"/>
          <w:szCs w:val="24"/>
        </w:rPr>
        <w:t>In conclusion,</w:t>
      </w:r>
      <w:r>
        <w:rPr>
          <w:rFonts w:asciiTheme="majorHAnsi" w:hAnsiTheme="majorHAnsi" w:cstheme="majorHAnsi"/>
          <w:color w:val="000000" w:themeColor="text1"/>
          <w:sz w:val="24"/>
          <w:szCs w:val="24"/>
        </w:rPr>
        <w:t xml:space="preserve"> t</w:t>
      </w:r>
      <w:r w:rsidR="002418F9" w:rsidRPr="003A1412">
        <w:rPr>
          <w:rFonts w:asciiTheme="majorHAnsi" w:hAnsiTheme="majorHAnsi" w:cstheme="majorHAnsi"/>
          <w:color w:val="000000" w:themeColor="text1"/>
          <w:sz w:val="24"/>
          <w:szCs w:val="24"/>
        </w:rPr>
        <w:t xml:space="preserve">he oil and gas industry and market </w:t>
      </w:r>
      <w:r w:rsidR="007E7589" w:rsidRPr="003A1412">
        <w:rPr>
          <w:rFonts w:asciiTheme="majorHAnsi" w:hAnsiTheme="majorHAnsi" w:cstheme="majorHAnsi"/>
          <w:color w:val="000000" w:themeColor="text1"/>
          <w:sz w:val="24"/>
          <w:szCs w:val="24"/>
        </w:rPr>
        <w:t>are</w:t>
      </w:r>
      <w:r w:rsidR="002418F9" w:rsidRPr="003A1412">
        <w:rPr>
          <w:rFonts w:asciiTheme="majorHAnsi" w:hAnsiTheme="majorHAnsi" w:cstheme="majorHAnsi"/>
          <w:color w:val="000000" w:themeColor="text1"/>
          <w:sz w:val="24"/>
          <w:szCs w:val="24"/>
        </w:rPr>
        <w:t xml:space="preserve"> quite complex. Shell engages efficiently, responsible and profitably in gas, oil, chemicals and other businesses. They are actively looking for and development of various sources of alternative energy to meet the needs of the customers and the world’s growing demand for energy. In this modern time, competition has hardened with Royal Dutch Shell having several competitors such as the BP, Exxon Mobil and Total Fina Elf. Royal Dutch Shell has continued to maintain a strong distribution channel and a very large market size. Royal Dutch Shell aims at satisfying customers and the people have their brand loyalty. It is seen as a market leader in terms of innovation. For </w:t>
      </w:r>
      <w:r w:rsidR="007E7589" w:rsidRPr="003A1412">
        <w:rPr>
          <w:rFonts w:asciiTheme="majorHAnsi" w:hAnsiTheme="majorHAnsi" w:cstheme="majorHAnsi"/>
          <w:color w:val="000000" w:themeColor="text1"/>
          <w:sz w:val="24"/>
          <w:szCs w:val="24"/>
        </w:rPr>
        <w:t>example,</w:t>
      </w:r>
      <w:r w:rsidR="002418F9" w:rsidRPr="003A1412">
        <w:rPr>
          <w:rFonts w:asciiTheme="majorHAnsi" w:hAnsiTheme="majorHAnsi" w:cstheme="majorHAnsi"/>
          <w:color w:val="000000" w:themeColor="text1"/>
          <w:sz w:val="24"/>
          <w:szCs w:val="24"/>
        </w:rPr>
        <w:t xml:space="preserve"> among </w:t>
      </w:r>
      <w:r w:rsidR="007E7589" w:rsidRPr="003A1412">
        <w:rPr>
          <w:rFonts w:asciiTheme="majorHAnsi" w:hAnsiTheme="majorHAnsi" w:cstheme="majorHAnsi"/>
          <w:color w:val="000000" w:themeColor="text1"/>
          <w:sz w:val="24"/>
          <w:szCs w:val="24"/>
        </w:rPr>
        <w:t>their</w:t>
      </w:r>
      <w:r w:rsidR="002418F9" w:rsidRPr="003A1412">
        <w:rPr>
          <w:rFonts w:asciiTheme="majorHAnsi" w:hAnsiTheme="majorHAnsi" w:cstheme="majorHAnsi"/>
          <w:color w:val="000000" w:themeColor="text1"/>
          <w:sz w:val="24"/>
          <w:szCs w:val="24"/>
        </w:rPr>
        <w:t xml:space="preserve"> various competitors, Shell was the first company to get the legal right to operate mini-market </w:t>
      </w:r>
      <w:proofErr w:type="gramStart"/>
      <w:r w:rsidR="002418F9" w:rsidRPr="003A1412">
        <w:rPr>
          <w:rFonts w:asciiTheme="majorHAnsi" w:hAnsiTheme="majorHAnsi" w:cstheme="majorHAnsi"/>
          <w:color w:val="000000" w:themeColor="text1"/>
          <w:sz w:val="24"/>
          <w:szCs w:val="24"/>
        </w:rPr>
        <w:t>and also</w:t>
      </w:r>
      <w:proofErr w:type="gramEnd"/>
      <w:r w:rsidR="002418F9" w:rsidRPr="003A1412">
        <w:rPr>
          <w:rFonts w:asciiTheme="majorHAnsi" w:hAnsiTheme="majorHAnsi" w:cstheme="majorHAnsi"/>
          <w:color w:val="000000" w:themeColor="text1"/>
          <w:sz w:val="24"/>
          <w:szCs w:val="24"/>
        </w:rPr>
        <w:t xml:space="preserve"> the first to introduce the concept of Mobile Training Unit (MTU) for the purpose of training workers etc. Royal Dutch Shell were also the first to introduce (rainbow) jet wash and (prosper) branded oil change facility.</w:t>
      </w:r>
    </w:p>
    <w:p w14:paraId="035A77FD" w14:textId="77777777" w:rsidR="002418F9" w:rsidRPr="003A1412" w:rsidRDefault="002418F9" w:rsidP="00096260">
      <w:pPr>
        <w:pStyle w:val="ListParagraph"/>
        <w:tabs>
          <w:tab w:val="left" w:pos="0"/>
        </w:tabs>
        <w:ind w:left="0"/>
        <w:jc w:val="both"/>
        <w:rPr>
          <w:rFonts w:asciiTheme="majorHAnsi" w:hAnsiTheme="majorHAnsi" w:cstheme="majorHAnsi"/>
          <w:color w:val="000000" w:themeColor="text1"/>
          <w:sz w:val="24"/>
          <w:szCs w:val="24"/>
        </w:rPr>
      </w:pPr>
      <w:r w:rsidRPr="003A1412">
        <w:rPr>
          <w:rFonts w:asciiTheme="majorHAnsi" w:hAnsiTheme="majorHAnsi" w:cstheme="majorHAnsi"/>
          <w:color w:val="000000" w:themeColor="text1"/>
          <w:sz w:val="24"/>
          <w:szCs w:val="24"/>
        </w:rPr>
        <w:t>Shell designs and manages high class information system which helps improves the productivity and decision making of the organisation ahead of its competitors. Overall based on my findings, I think Royal Dutch has made an overall impact in the Oil and gas industry. Lastly, in order to remain competitive in the market they need to introduce some new measures such as developing effective marketing programs which would help increase sales in the organisation thereby increasing market shares and provision of various incentives in the retail outlets to the customers e.g. free oil change on all its outlets. In order to cope with the dynamic environment, Royal Dutch Shell needs to invest more in research and development.</w:t>
      </w:r>
    </w:p>
    <w:p w14:paraId="284DF421" w14:textId="77777777" w:rsidR="00F93C56" w:rsidRPr="003A1412" w:rsidRDefault="00F93C56" w:rsidP="00096260">
      <w:pPr>
        <w:pStyle w:val="ListParagraph"/>
        <w:tabs>
          <w:tab w:val="left" w:pos="142"/>
        </w:tabs>
        <w:ind w:left="0"/>
        <w:jc w:val="both"/>
        <w:rPr>
          <w:rFonts w:asciiTheme="majorHAnsi" w:hAnsiTheme="majorHAnsi" w:cstheme="majorHAnsi"/>
          <w:color w:val="000000" w:themeColor="text1"/>
          <w:sz w:val="24"/>
          <w:szCs w:val="24"/>
        </w:rPr>
      </w:pPr>
    </w:p>
    <w:p w14:paraId="22B0E514" w14:textId="2434BE17" w:rsidR="002E4AE4" w:rsidRPr="003A1412" w:rsidRDefault="00F93C56" w:rsidP="00096260">
      <w:pPr>
        <w:tabs>
          <w:tab w:val="left" w:pos="142"/>
        </w:tabs>
        <w:jc w:val="both"/>
        <w:rPr>
          <w:rFonts w:asciiTheme="majorHAnsi" w:hAnsiTheme="majorHAnsi" w:cstheme="majorHAnsi"/>
          <w:b/>
          <w:color w:val="000000" w:themeColor="text1"/>
          <w:sz w:val="24"/>
          <w:szCs w:val="24"/>
        </w:rPr>
      </w:pPr>
      <w:bookmarkStart w:id="19" w:name="_Hlk534901874"/>
      <w:r w:rsidRPr="003A1412">
        <w:rPr>
          <w:rFonts w:asciiTheme="majorHAnsi" w:hAnsiTheme="majorHAnsi" w:cstheme="majorHAnsi"/>
          <w:b/>
          <w:color w:val="000000" w:themeColor="text1"/>
          <w:sz w:val="24"/>
          <w:szCs w:val="24"/>
        </w:rPr>
        <w:lastRenderedPageBreak/>
        <w:t>References:</w:t>
      </w:r>
    </w:p>
    <w:bookmarkEnd w:id="19"/>
    <w:p w14:paraId="50218DE6" w14:textId="77777777" w:rsidR="003A10FA" w:rsidRPr="002A0C19" w:rsidRDefault="003A10FA" w:rsidP="003A10FA">
      <w:pPr>
        <w:rPr>
          <w:rFonts w:asciiTheme="majorHAnsi" w:hAnsiTheme="majorHAnsi" w:cstheme="majorHAnsi"/>
          <w:sz w:val="24"/>
          <w:szCs w:val="24"/>
        </w:rPr>
      </w:pPr>
    </w:p>
    <w:p w14:paraId="324D8214" w14:textId="77777777" w:rsidR="003A10FA" w:rsidRPr="002A0C19" w:rsidRDefault="003A10FA" w:rsidP="003A10FA">
      <w:pPr>
        <w:rPr>
          <w:rFonts w:asciiTheme="majorHAnsi" w:hAnsiTheme="majorHAnsi" w:cstheme="majorHAnsi"/>
          <w:sz w:val="24"/>
          <w:szCs w:val="24"/>
        </w:rPr>
      </w:pPr>
    </w:p>
    <w:p w14:paraId="628404B7" w14:textId="77777777" w:rsidR="003A10FA" w:rsidRPr="00306600" w:rsidRDefault="003A10FA" w:rsidP="003A10FA">
      <w:pPr>
        <w:rPr>
          <w:rFonts w:asciiTheme="majorHAnsi" w:hAnsiTheme="majorHAnsi" w:cstheme="majorHAnsi"/>
          <w:sz w:val="24"/>
          <w:szCs w:val="24"/>
        </w:rPr>
      </w:pPr>
      <w:proofErr w:type="spellStart"/>
      <w:r w:rsidRPr="00306600">
        <w:rPr>
          <w:rFonts w:asciiTheme="majorHAnsi" w:hAnsiTheme="majorHAnsi" w:cstheme="majorHAnsi"/>
          <w:sz w:val="24"/>
          <w:szCs w:val="24"/>
        </w:rPr>
        <w:t>Dudovskiy</w:t>
      </w:r>
      <w:proofErr w:type="spellEnd"/>
      <w:r w:rsidRPr="00306600">
        <w:rPr>
          <w:rFonts w:asciiTheme="majorHAnsi" w:hAnsiTheme="majorHAnsi" w:cstheme="majorHAnsi"/>
          <w:sz w:val="24"/>
          <w:szCs w:val="24"/>
        </w:rPr>
        <w:t xml:space="preserve"> John 2012. Carroll’s CSR Pyramid and its applications to small and medium sized businesses. accessed on 24/12/2018</w:t>
      </w:r>
    </w:p>
    <w:p w14:paraId="7DB5DD4F" w14:textId="6CC57EF8" w:rsidR="003A10FA" w:rsidRPr="002A0C19" w:rsidRDefault="003A10FA" w:rsidP="003A10FA">
      <w:pPr>
        <w:rPr>
          <w:rFonts w:asciiTheme="majorHAnsi" w:hAnsiTheme="majorHAnsi" w:cstheme="majorHAnsi"/>
          <w:sz w:val="24"/>
          <w:szCs w:val="24"/>
        </w:rPr>
      </w:pPr>
      <w:hyperlink r:id="rId13" w:history="1">
        <w:r w:rsidRPr="00267ACE">
          <w:rPr>
            <w:rStyle w:val="Hyperlink"/>
            <w:rFonts w:asciiTheme="majorHAnsi" w:hAnsiTheme="majorHAnsi" w:cstheme="majorHAnsi"/>
            <w:sz w:val="24"/>
            <w:szCs w:val="24"/>
          </w:rPr>
          <w:t>https://research-methodology.net/carrolls-csr-pyramid-and-its-applications-to-small-and-medium-sized-businesses/</w:t>
        </w:r>
      </w:hyperlink>
      <w:r>
        <w:rPr>
          <w:rFonts w:asciiTheme="majorHAnsi" w:hAnsiTheme="majorHAnsi" w:cstheme="majorHAnsi"/>
          <w:sz w:val="24"/>
          <w:szCs w:val="24"/>
        </w:rPr>
        <w:t xml:space="preserve"> </w:t>
      </w:r>
    </w:p>
    <w:p w14:paraId="7BB38C45" w14:textId="77777777" w:rsidR="003A10FA" w:rsidRDefault="003A10FA" w:rsidP="003A10FA">
      <w:pPr>
        <w:rPr>
          <w:rFonts w:asciiTheme="majorHAnsi" w:hAnsiTheme="majorHAnsi" w:cstheme="majorHAnsi"/>
          <w:sz w:val="24"/>
          <w:szCs w:val="24"/>
        </w:rPr>
      </w:pPr>
    </w:p>
    <w:p w14:paraId="32191DC4" w14:textId="77777777" w:rsidR="003A10FA" w:rsidRPr="00306600" w:rsidRDefault="003A10FA" w:rsidP="003A10FA">
      <w:pPr>
        <w:rPr>
          <w:rFonts w:asciiTheme="majorHAnsi" w:hAnsiTheme="majorHAnsi" w:cstheme="majorHAnsi"/>
          <w:sz w:val="24"/>
          <w:szCs w:val="24"/>
        </w:rPr>
      </w:pPr>
      <w:r w:rsidRPr="00306600">
        <w:rPr>
          <w:rFonts w:asciiTheme="majorHAnsi" w:hAnsiTheme="majorHAnsi" w:cstheme="majorHAnsi"/>
          <w:sz w:val="24"/>
          <w:szCs w:val="24"/>
        </w:rPr>
        <w:t>Mind Tool, SWOT Analysis. Discover New Opportunities, Manage and Eliminate Threats. accessed on 10/01/2019.</w:t>
      </w:r>
    </w:p>
    <w:p w14:paraId="0897B4DC" w14:textId="654AD078" w:rsidR="003A10FA" w:rsidRDefault="003A10FA" w:rsidP="003A10FA">
      <w:pPr>
        <w:rPr>
          <w:rFonts w:asciiTheme="majorHAnsi" w:hAnsiTheme="majorHAnsi" w:cstheme="majorHAnsi"/>
          <w:sz w:val="24"/>
          <w:szCs w:val="24"/>
        </w:rPr>
      </w:pPr>
      <w:hyperlink r:id="rId14" w:history="1">
        <w:r w:rsidRPr="00267ACE">
          <w:rPr>
            <w:rStyle w:val="Hyperlink"/>
            <w:rFonts w:asciiTheme="majorHAnsi" w:hAnsiTheme="majorHAnsi" w:cstheme="majorHAnsi"/>
            <w:sz w:val="24"/>
            <w:szCs w:val="24"/>
          </w:rPr>
          <w:t>https://www.mindtools.com/pages/article/newTMC_05.htm</w:t>
        </w:r>
      </w:hyperlink>
      <w:r>
        <w:rPr>
          <w:rFonts w:asciiTheme="majorHAnsi" w:hAnsiTheme="majorHAnsi" w:cstheme="majorHAnsi"/>
          <w:sz w:val="24"/>
          <w:szCs w:val="24"/>
        </w:rPr>
        <w:t xml:space="preserve"> </w:t>
      </w:r>
    </w:p>
    <w:p w14:paraId="022C7745" w14:textId="77777777" w:rsidR="003A10FA" w:rsidRPr="002A0C19" w:rsidRDefault="003A10FA" w:rsidP="003A10FA">
      <w:pPr>
        <w:rPr>
          <w:rFonts w:asciiTheme="majorHAnsi" w:hAnsiTheme="majorHAnsi" w:cstheme="majorHAnsi"/>
          <w:sz w:val="24"/>
          <w:szCs w:val="24"/>
        </w:rPr>
      </w:pPr>
    </w:p>
    <w:p w14:paraId="3F02086E" w14:textId="77777777" w:rsidR="003A10FA" w:rsidRPr="00567C80" w:rsidRDefault="003A10FA" w:rsidP="003A10FA">
      <w:pPr>
        <w:rPr>
          <w:rFonts w:asciiTheme="majorHAnsi" w:hAnsiTheme="majorHAnsi" w:cstheme="majorHAnsi"/>
          <w:sz w:val="24"/>
          <w:szCs w:val="24"/>
        </w:rPr>
      </w:pPr>
      <w:proofErr w:type="spellStart"/>
      <w:r w:rsidRPr="00567C80">
        <w:rPr>
          <w:rFonts w:asciiTheme="majorHAnsi" w:hAnsiTheme="majorHAnsi" w:cstheme="majorHAnsi"/>
          <w:sz w:val="24"/>
          <w:szCs w:val="24"/>
        </w:rPr>
        <w:t>Oneil</w:t>
      </w:r>
      <w:proofErr w:type="spellEnd"/>
      <w:r w:rsidRPr="00567C80">
        <w:rPr>
          <w:rFonts w:asciiTheme="majorHAnsi" w:hAnsiTheme="majorHAnsi" w:cstheme="majorHAnsi"/>
          <w:sz w:val="24"/>
          <w:szCs w:val="24"/>
        </w:rPr>
        <w:t xml:space="preserve"> </w:t>
      </w:r>
      <w:proofErr w:type="spellStart"/>
      <w:r w:rsidRPr="00567C80">
        <w:rPr>
          <w:rFonts w:asciiTheme="majorHAnsi" w:hAnsiTheme="majorHAnsi" w:cstheme="majorHAnsi"/>
          <w:sz w:val="24"/>
          <w:szCs w:val="24"/>
        </w:rPr>
        <w:t>Williamsn</w:t>
      </w:r>
      <w:proofErr w:type="spellEnd"/>
      <w:r w:rsidRPr="00567C80">
        <w:rPr>
          <w:rFonts w:asciiTheme="majorHAnsi" w:hAnsiTheme="majorHAnsi" w:cstheme="majorHAnsi"/>
          <w:sz w:val="24"/>
          <w:szCs w:val="24"/>
        </w:rPr>
        <w:t xml:space="preserve"> (2018). What Are Communication Channels Within an Organization? Updated June 26, 2018. </w:t>
      </w:r>
    </w:p>
    <w:p w14:paraId="4C0A39C1" w14:textId="79EAADA6" w:rsidR="003A10FA" w:rsidRDefault="003A10FA" w:rsidP="003A10FA">
      <w:pPr>
        <w:rPr>
          <w:rFonts w:asciiTheme="majorHAnsi" w:hAnsiTheme="majorHAnsi" w:cstheme="majorHAnsi"/>
          <w:sz w:val="24"/>
          <w:szCs w:val="24"/>
        </w:rPr>
      </w:pPr>
      <w:hyperlink r:id="rId15" w:history="1">
        <w:r w:rsidRPr="00267ACE">
          <w:rPr>
            <w:rStyle w:val="Hyperlink"/>
            <w:rFonts w:asciiTheme="majorHAnsi" w:hAnsiTheme="majorHAnsi" w:cstheme="majorHAnsi"/>
            <w:sz w:val="24"/>
            <w:szCs w:val="24"/>
          </w:rPr>
          <w:t>https://smallbusiness.chron.com/communication-channels-within-organization-61447.html</w:t>
        </w:r>
      </w:hyperlink>
    </w:p>
    <w:p w14:paraId="2FDA9602" w14:textId="77777777" w:rsidR="003A10FA" w:rsidRDefault="003A10FA" w:rsidP="003A10FA">
      <w:pPr>
        <w:rPr>
          <w:rFonts w:asciiTheme="majorHAnsi" w:hAnsiTheme="majorHAnsi" w:cstheme="majorHAnsi"/>
          <w:sz w:val="24"/>
          <w:szCs w:val="24"/>
        </w:rPr>
      </w:pPr>
    </w:p>
    <w:p w14:paraId="3F567A21" w14:textId="3B14ADD2" w:rsidR="003A10FA" w:rsidRDefault="003A10FA" w:rsidP="003A10FA">
      <w:pPr>
        <w:jc w:val="both"/>
        <w:rPr>
          <w:rFonts w:asciiTheme="majorHAnsi" w:hAnsiTheme="majorHAnsi" w:cstheme="majorHAnsi"/>
          <w:sz w:val="24"/>
          <w:szCs w:val="24"/>
        </w:rPr>
      </w:pPr>
      <w:r w:rsidRPr="002A0C19">
        <w:rPr>
          <w:rFonts w:asciiTheme="majorHAnsi" w:hAnsiTheme="majorHAnsi" w:cstheme="majorHAnsi"/>
          <w:sz w:val="24"/>
          <w:szCs w:val="24"/>
        </w:rPr>
        <w:t xml:space="preserve">Schein, E. H. (1999). The Corporate Culture Survival Guide: Sense and Nonsense About Culture Change. San </w:t>
      </w:r>
      <w:proofErr w:type="spellStart"/>
      <w:r w:rsidRPr="002A0C19">
        <w:rPr>
          <w:rFonts w:asciiTheme="majorHAnsi" w:hAnsiTheme="majorHAnsi" w:cstheme="majorHAnsi"/>
          <w:sz w:val="24"/>
          <w:szCs w:val="24"/>
        </w:rPr>
        <w:t>Fransisco</w:t>
      </w:r>
      <w:proofErr w:type="spellEnd"/>
      <w:r w:rsidRPr="002A0C19">
        <w:rPr>
          <w:rFonts w:asciiTheme="majorHAnsi" w:hAnsiTheme="majorHAnsi" w:cstheme="majorHAnsi"/>
          <w:sz w:val="24"/>
          <w:szCs w:val="24"/>
        </w:rPr>
        <w:t>, CA: Jossey-Bass.</w:t>
      </w:r>
    </w:p>
    <w:p w14:paraId="739815BB" w14:textId="38CF043D" w:rsidR="003A10FA" w:rsidRDefault="003A10FA" w:rsidP="003A10FA">
      <w:pPr>
        <w:rPr>
          <w:rFonts w:asciiTheme="majorHAnsi" w:hAnsiTheme="majorHAnsi" w:cstheme="majorHAnsi"/>
          <w:sz w:val="24"/>
          <w:szCs w:val="24"/>
        </w:rPr>
      </w:pPr>
      <w:hyperlink r:id="rId16" w:history="1">
        <w:r w:rsidRPr="00267ACE">
          <w:rPr>
            <w:rStyle w:val="Hyperlink"/>
            <w:rFonts w:asciiTheme="majorHAnsi" w:hAnsiTheme="majorHAnsi" w:cstheme="majorHAnsi"/>
            <w:sz w:val="24"/>
            <w:szCs w:val="24"/>
          </w:rPr>
          <w:t>https://www.abebooks.co.uk/...corporate-culture-survival-guide-sense-and-nonsense-a</w:t>
        </w:r>
      </w:hyperlink>
      <w:r w:rsidRPr="003A10FA">
        <w:rPr>
          <w:rFonts w:asciiTheme="majorHAnsi" w:hAnsiTheme="majorHAnsi" w:cstheme="majorHAnsi"/>
          <w:sz w:val="24"/>
          <w:szCs w:val="24"/>
        </w:rPr>
        <w:t>..</w:t>
      </w:r>
      <w:r>
        <w:rPr>
          <w:rFonts w:asciiTheme="majorHAnsi" w:hAnsiTheme="majorHAnsi" w:cstheme="majorHAnsi"/>
          <w:sz w:val="24"/>
          <w:szCs w:val="24"/>
        </w:rPr>
        <w:t xml:space="preserve"> </w:t>
      </w:r>
    </w:p>
    <w:p w14:paraId="48733C52" w14:textId="77777777" w:rsidR="003A10FA" w:rsidRDefault="003A10FA" w:rsidP="003A10FA">
      <w:pPr>
        <w:rPr>
          <w:rFonts w:asciiTheme="majorHAnsi" w:hAnsiTheme="majorHAnsi" w:cstheme="majorHAnsi"/>
          <w:sz w:val="24"/>
          <w:szCs w:val="24"/>
        </w:rPr>
      </w:pPr>
    </w:p>
    <w:p w14:paraId="2C86ADA8" w14:textId="77777777" w:rsidR="003A10FA" w:rsidRPr="002A0C19" w:rsidRDefault="003A10FA" w:rsidP="003A10FA">
      <w:pPr>
        <w:rPr>
          <w:rFonts w:asciiTheme="majorHAnsi" w:hAnsiTheme="majorHAnsi" w:cstheme="majorHAnsi"/>
          <w:sz w:val="24"/>
          <w:szCs w:val="24"/>
        </w:rPr>
      </w:pPr>
      <w:proofErr w:type="spellStart"/>
      <w:r w:rsidRPr="00306600">
        <w:rPr>
          <w:rFonts w:asciiTheme="majorHAnsi" w:hAnsiTheme="majorHAnsi" w:cstheme="majorHAnsi"/>
          <w:sz w:val="24"/>
          <w:szCs w:val="24"/>
        </w:rPr>
        <w:t>UKEssays</w:t>
      </w:r>
      <w:proofErr w:type="spellEnd"/>
      <w:r w:rsidRPr="00306600">
        <w:rPr>
          <w:rFonts w:asciiTheme="majorHAnsi" w:hAnsiTheme="majorHAnsi" w:cstheme="majorHAnsi"/>
          <w:sz w:val="24"/>
          <w:szCs w:val="24"/>
        </w:rPr>
        <w:t>. November 2013. The External Environment Factor. [online]. Available from: https://www.ukessays.com/essays/economics/the-external-environment-factor-economics-essay.php?vref=1 [Accessed 19 November 2018].</w:t>
      </w:r>
    </w:p>
    <w:p w14:paraId="45C0D049" w14:textId="77777777" w:rsidR="003A10FA" w:rsidRPr="002A0C19" w:rsidRDefault="003A10FA" w:rsidP="003A10FA">
      <w:pPr>
        <w:rPr>
          <w:rFonts w:asciiTheme="majorHAnsi" w:hAnsiTheme="majorHAnsi" w:cstheme="majorHAnsi"/>
          <w:sz w:val="24"/>
          <w:szCs w:val="24"/>
        </w:rPr>
      </w:pPr>
    </w:p>
    <w:p w14:paraId="11035A96" w14:textId="77777777" w:rsidR="003A10FA" w:rsidRPr="002A0C19" w:rsidRDefault="003A10FA" w:rsidP="003A10FA">
      <w:pPr>
        <w:rPr>
          <w:rFonts w:asciiTheme="majorHAnsi" w:hAnsiTheme="majorHAnsi" w:cstheme="majorHAnsi"/>
          <w:sz w:val="24"/>
          <w:szCs w:val="24"/>
        </w:rPr>
      </w:pPr>
    </w:p>
    <w:p w14:paraId="48B6ECB5" w14:textId="77777777" w:rsidR="003A10FA" w:rsidRPr="002A0C19" w:rsidRDefault="003A10FA" w:rsidP="003A10FA">
      <w:pPr>
        <w:rPr>
          <w:rFonts w:asciiTheme="majorHAnsi" w:hAnsiTheme="majorHAnsi" w:cstheme="majorHAnsi"/>
          <w:sz w:val="24"/>
          <w:szCs w:val="24"/>
        </w:rPr>
      </w:pPr>
    </w:p>
    <w:p w14:paraId="2CA3A8C8" w14:textId="77777777" w:rsidR="003A10FA" w:rsidRPr="002A0C19" w:rsidRDefault="003A10FA" w:rsidP="003A10FA">
      <w:pPr>
        <w:rPr>
          <w:rFonts w:asciiTheme="majorHAnsi" w:hAnsiTheme="majorHAnsi" w:cstheme="majorHAnsi"/>
          <w:sz w:val="24"/>
          <w:szCs w:val="24"/>
        </w:rPr>
      </w:pPr>
    </w:p>
    <w:p w14:paraId="1D8ED002" w14:textId="77777777" w:rsidR="003A10FA" w:rsidRPr="002A0C19" w:rsidRDefault="003A10FA" w:rsidP="003A10FA">
      <w:pPr>
        <w:rPr>
          <w:rFonts w:asciiTheme="majorHAnsi" w:hAnsiTheme="majorHAnsi" w:cstheme="majorHAnsi"/>
          <w:sz w:val="24"/>
          <w:szCs w:val="24"/>
        </w:rPr>
      </w:pPr>
    </w:p>
    <w:p w14:paraId="0ACE9DEB" w14:textId="77777777" w:rsidR="003A10FA" w:rsidRDefault="003A10FA" w:rsidP="003A10FA">
      <w:pPr>
        <w:rPr>
          <w:rFonts w:asciiTheme="majorHAnsi" w:hAnsiTheme="majorHAnsi" w:cstheme="majorHAnsi"/>
          <w:sz w:val="24"/>
          <w:szCs w:val="24"/>
        </w:rPr>
      </w:pPr>
    </w:p>
    <w:p w14:paraId="338CF4E6" w14:textId="77777777" w:rsidR="003A10FA" w:rsidRDefault="003A10FA" w:rsidP="003A10FA">
      <w:pPr>
        <w:rPr>
          <w:rFonts w:asciiTheme="majorHAnsi" w:hAnsiTheme="majorHAnsi" w:cstheme="majorHAnsi"/>
          <w:sz w:val="24"/>
          <w:szCs w:val="24"/>
        </w:rPr>
      </w:pPr>
    </w:p>
    <w:p w14:paraId="419BDBB2" w14:textId="77777777" w:rsidR="003A10FA" w:rsidRDefault="003A10FA" w:rsidP="003A10FA">
      <w:pPr>
        <w:rPr>
          <w:rFonts w:asciiTheme="majorHAnsi" w:hAnsiTheme="majorHAnsi" w:cstheme="majorHAnsi"/>
          <w:sz w:val="24"/>
          <w:szCs w:val="24"/>
        </w:rPr>
      </w:pPr>
    </w:p>
    <w:p w14:paraId="134801BA" w14:textId="77777777" w:rsidR="003A10FA" w:rsidRDefault="003A10FA" w:rsidP="003A10FA">
      <w:pPr>
        <w:rPr>
          <w:rFonts w:asciiTheme="majorHAnsi" w:hAnsiTheme="majorHAnsi" w:cstheme="majorHAnsi"/>
          <w:sz w:val="24"/>
          <w:szCs w:val="24"/>
        </w:rPr>
      </w:pPr>
    </w:p>
    <w:p w14:paraId="1C2B89B7" w14:textId="77777777" w:rsidR="003A10FA" w:rsidRPr="002A0C19" w:rsidRDefault="003A10FA" w:rsidP="003A10FA">
      <w:pPr>
        <w:rPr>
          <w:rFonts w:asciiTheme="majorHAnsi" w:hAnsiTheme="majorHAnsi" w:cstheme="majorHAnsi"/>
          <w:sz w:val="24"/>
          <w:szCs w:val="24"/>
        </w:rPr>
      </w:pPr>
      <w:r>
        <w:rPr>
          <w:rFonts w:asciiTheme="majorHAnsi" w:hAnsiTheme="majorHAnsi" w:cstheme="majorHAnsi"/>
          <w:sz w:val="24"/>
          <w:szCs w:val="24"/>
        </w:rPr>
        <w:lastRenderedPageBreak/>
        <w:t>APPENDIX:</w:t>
      </w:r>
    </w:p>
    <w:p w14:paraId="4D4EE495" w14:textId="77777777" w:rsidR="003A10FA" w:rsidRPr="002A0C19" w:rsidRDefault="003A10FA" w:rsidP="003A10FA">
      <w:pPr>
        <w:ind w:firstLine="720"/>
        <w:rPr>
          <w:rFonts w:asciiTheme="majorHAnsi" w:hAnsiTheme="majorHAnsi" w:cstheme="majorHAnsi"/>
          <w:sz w:val="24"/>
          <w:szCs w:val="24"/>
        </w:rPr>
      </w:pPr>
      <w:r w:rsidRPr="002A0C19">
        <w:rPr>
          <w:rFonts w:asciiTheme="majorHAnsi" w:hAnsiTheme="majorHAnsi" w:cstheme="majorHAnsi"/>
          <w:sz w:val="24"/>
          <w:szCs w:val="24"/>
        </w:rPr>
        <w:t>Appendix 1:</w:t>
      </w:r>
    </w:p>
    <w:p w14:paraId="66A3FD52" w14:textId="77777777" w:rsidR="003A10FA" w:rsidRDefault="003A10FA" w:rsidP="003A10FA">
      <w:pPr>
        <w:ind w:firstLine="720"/>
        <w:rPr>
          <w:rFonts w:asciiTheme="majorHAnsi" w:hAnsiTheme="majorHAnsi" w:cstheme="majorHAnsi"/>
          <w:sz w:val="24"/>
          <w:szCs w:val="24"/>
        </w:rPr>
      </w:pPr>
      <w:hyperlink r:id="rId17" w:history="1">
        <w:r w:rsidRPr="00267ACE">
          <w:rPr>
            <w:rStyle w:val="Hyperlink"/>
            <w:rFonts w:asciiTheme="majorHAnsi" w:hAnsiTheme="majorHAnsi" w:cstheme="majorHAnsi"/>
            <w:sz w:val="24"/>
            <w:szCs w:val="24"/>
          </w:rPr>
          <w:t>https://www.popinnow.com/four-types-organizational-culture/</w:t>
        </w:r>
      </w:hyperlink>
      <w:r>
        <w:rPr>
          <w:rFonts w:asciiTheme="majorHAnsi" w:hAnsiTheme="majorHAnsi" w:cstheme="majorHAnsi"/>
          <w:sz w:val="24"/>
          <w:szCs w:val="24"/>
        </w:rPr>
        <w:t xml:space="preserve"> </w:t>
      </w:r>
    </w:p>
    <w:p w14:paraId="3C3A20C9" w14:textId="77777777" w:rsidR="003A10FA" w:rsidRDefault="003A10FA" w:rsidP="003A10FA">
      <w:pPr>
        <w:ind w:firstLine="720"/>
        <w:rPr>
          <w:rFonts w:asciiTheme="majorHAnsi" w:hAnsiTheme="majorHAnsi" w:cstheme="majorHAnsi"/>
          <w:sz w:val="24"/>
          <w:szCs w:val="24"/>
        </w:rPr>
      </w:pPr>
    </w:p>
    <w:p w14:paraId="1D088B60" w14:textId="77777777" w:rsidR="003A10FA" w:rsidRDefault="003A10FA" w:rsidP="003A10FA">
      <w:pPr>
        <w:ind w:firstLine="720"/>
        <w:rPr>
          <w:rFonts w:asciiTheme="majorHAnsi" w:hAnsiTheme="majorHAnsi" w:cstheme="majorHAnsi"/>
          <w:sz w:val="24"/>
          <w:szCs w:val="24"/>
        </w:rPr>
      </w:pPr>
    </w:p>
    <w:p w14:paraId="6BD798DF" w14:textId="77777777" w:rsidR="003A10FA" w:rsidRDefault="003A10FA" w:rsidP="003A10FA">
      <w:pPr>
        <w:ind w:firstLine="720"/>
        <w:rPr>
          <w:rFonts w:asciiTheme="majorHAnsi" w:hAnsiTheme="majorHAnsi" w:cstheme="majorHAnsi"/>
          <w:noProof/>
          <w:sz w:val="24"/>
          <w:szCs w:val="24"/>
        </w:rPr>
      </w:pPr>
      <w:r w:rsidRPr="003A1412">
        <w:rPr>
          <w:rFonts w:asciiTheme="majorHAnsi" w:hAnsiTheme="majorHAnsi" w:cstheme="majorHAnsi"/>
          <w:noProof/>
          <w:sz w:val="24"/>
          <w:szCs w:val="24"/>
        </w:rPr>
        <w:drawing>
          <wp:inline distT="0" distB="0" distL="0" distR="0" wp14:anchorId="47EB66F4" wp14:editId="2CD96E11">
            <wp:extent cx="4769510" cy="4679519"/>
            <wp:effectExtent l="0" t="0" r="0" b="6985"/>
            <wp:docPr id="15" name="Picture 15" descr="POPin blog 4 org cul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Pin blog 4 org culture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82462" cy="4692227"/>
                    </a:xfrm>
                    <a:prstGeom prst="rect">
                      <a:avLst/>
                    </a:prstGeom>
                    <a:noFill/>
                    <a:ln>
                      <a:noFill/>
                    </a:ln>
                  </pic:spPr>
                </pic:pic>
              </a:graphicData>
            </a:graphic>
          </wp:inline>
        </w:drawing>
      </w:r>
    </w:p>
    <w:p w14:paraId="4910894A" w14:textId="77777777" w:rsidR="003A10FA" w:rsidRPr="002A0C19" w:rsidRDefault="003A10FA" w:rsidP="003A10FA">
      <w:pPr>
        <w:rPr>
          <w:rFonts w:asciiTheme="majorHAnsi" w:hAnsiTheme="majorHAnsi" w:cstheme="majorHAnsi"/>
          <w:sz w:val="24"/>
          <w:szCs w:val="24"/>
        </w:rPr>
      </w:pPr>
    </w:p>
    <w:p w14:paraId="1A6FB37A" w14:textId="77777777" w:rsidR="003A10FA" w:rsidRDefault="003A10FA" w:rsidP="003A10FA">
      <w:pPr>
        <w:rPr>
          <w:rFonts w:asciiTheme="majorHAnsi" w:hAnsiTheme="majorHAnsi" w:cstheme="majorHAnsi"/>
          <w:noProof/>
          <w:sz w:val="24"/>
          <w:szCs w:val="24"/>
        </w:rPr>
      </w:pPr>
    </w:p>
    <w:p w14:paraId="4A450FC2" w14:textId="77777777" w:rsidR="003A10FA" w:rsidRDefault="003A10FA" w:rsidP="003A10FA">
      <w:pPr>
        <w:tabs>
          <w:tab w:val="left" w:pos="142"/>
        </w:tabs>
        <w:jc w:val="both"/>
        <w:rPr>
          <w:rFonts w:asciiTheme="majorHAnsi" w:hAnsiTheme="majorHAnsi" w:cstheme="majorHAnsi"/>
          <w:noProof/>
          <w:sz w:val="24"/>
          <w:szCs w:val="24"/>
        </w:rPr>
      </w:pPr>
      <w:r>
        <w:rPr>
          <w:rFonts w:asciiTheme="majorHAnsi" w:hAnsiTheme="majorHAnsi" w:cstheme="majorHAnsi"/>
          <w:noProof/>
          <w:sz w:val="24"/>
          <w:szCs w:val="24"/>
        </w:rPr>
        <w:t xml:space="preserve">  </w:t>
      </w:r>
    </w:p>
    <w:p w14:paraId="567A6768"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30DDEA22"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4C6BDCAA"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60FD3614"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6D1092AD"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2FD7E8E4" w14:textId="77777777" w:rsidR="003A10FA" w:rsidRDefault="003A10FA" w:rsidP="003A10FA">
      <w:pPr>
        <w:tabs>
          <w:tab w:val="left" w:pos="142"/>
        </w:tabs>
        <w:jc w:val="both"/>
        <w:rPr>
          <w:rFonts w:asciiTheme="majorHAnsi" w:hAnsiTheme="majorHAnsi" w:cstheme="majorHAnsi"/>
          <w:color w:val="000000" w:themeColor="text1"/>
          <w:sz w:val="24"/>
          <w:szCs w:val="24"/>
        </w:rPr>
      </w:pPr>
      <w:r>
        <w:rPr>
          <w:rFonts w:asciiTheme="majorHAnsi" w:hAnsiTheme="majorHAnsi" w:cstheme="majorHAnsi"/>
          <w:color w:val="000000" w:themeColor="text1"/>
          <w:sz w:val="24"/>
          <w:szCs w:val="24"/>
        </w:rPr>
        <w:lastRenderedPageBreak/>
        <w:t>Appendix 2:</w:t>
      </w:r>
    </w:p>
    <w:p w14:paraId="090E37FE" w14:textId="77777777" w:rsidR="003A10FA" w:rsidRPr="003A1412" w:rsidRDefault="003A10FA" w:rsidP="003A10FA">
      <w:pPr>
        <w:tabs>
          <w:tab w:val="left" w:pos="142"/>
        </w:tabs>
        <w:jc w:val="both"/>
        <w:rPr>
          <w:rFonts w:asciiTheme="majorHAnsi" w:hAnsiTheme="majorHAnsi" w:cstheme="majorHAnsi"/>
          <w:b/>
          <w:color w:val="000000" w:themeColor="text1"/>
          <w:sz w:val="24"/>
          <w:szCs w:val="24"/>
        </w:rPr>
      </w:pPr>
      <w:hyperlink r:id="rId19" w:history="1">
        <w:r w:rsidRPr="003A1412">
          <w:rPr>
            <w:rStyle w:val="Hyperlink"/>
            <w:rFonts w:asciiTheme="majorHAnsi" w:hAnsiTheme="majorHAnsi" w:cstheme="majorHAnsi"/>
            <w:b/>
            <w:sz w:val="24"/>
            <w:szCs w:val="24"/>
          </w:rPr>
          <w:t>https://marketingwit.com/product-life-cycle-theory</w:t>
        </w:r>
      </w:hyperlink>
      <w:r w:rsidRPr="003A1412">
        <w:rPr>
          <w:rFonts w:asciiTheme="majorHAnsi" w:hAnsiTheme="majorHAnsi" w:cstheme="majorHAnsi"/>
          <w:b/>
          <w:color w:val="000000" w:themeColor="text1"/>
          <w:sz w:val="24"/>
          <w:szCs w:val="24"/>
        </w:rPr>
        <w:t xml:space="preserve"> </w:t>
      </w:r>
    </w:p>
    <w:p w14:paraId="0186B17E" w14:textId="77777777" w:rsidR="003A10FA" w:rsidRDefault="003A10FA" w:rsidP="003A10FA">
      <w:pPr>
        <w:tabs>
          <w:tab w:val="left" w:pos="142"/>
        </w:tabs>
        <w:jc w:val="both"/>
        <w:rPr>
          <w:rFonts w:asciiTheme="majorHAnsi" w:hAnsiTheme="majorHAnsi" w:cstheme="majorHAnsi"/>
          <w:color w:val="000000" w:themeColor="text1"/>
          <w:sz w:val="24"/>
          <w:szCs w:val="24"/>
        </w:rPr>
      </w:pPr>
    </w:p>
    <w:p w14:paraId="2753D450" w14:textId="77777777" w:rsidR="003A10FA" w:rsidRDefault="003A10FA" w:rsidP="003A10FA">
      <w:pPr>
        <w:tabs>
          <w:tab w:val="left" w:pos="142"/>
        </w:tabs>
        <w:jc w:val="both"/>
        <w:rPr>
          <w:rFonts w:asciiTheme="majorHAnsi" w:hAnsiTheme="majorHAnsi" w:cstheme="majorHAnsi"/>
          <w:noProof/>
          <w:sz w:val="24"/>
          <w:szCs w:val="24"/>
        </w:rPr>
      </w:pPr>
      <w:r>
        <w:rPr>
          <w:rFonts w:asciiTheme="majorHAnsi" w:hAnsiTheme="majorHAnsi" w:cstheme="majorHAnsi"/>
          <w:color w:val="000000" w:themeColor="text1"/>
          <w:sz w:val="24"/>
          <w:szCs w:val="24"/>
        </w:rPr>
        <w:t xml:space="preserve">  </w:t>
      </w:r>
      <w:r w:rsidRPr="003A1412">
        <w:rPr>
          <w:rFonts w:asciiTheme="majorHAnsi" w:hAnsiTheme="majorHAnsi" w:cstheme="majorHAnsi"/>
          <w:noProof/>
          <w:sz w:val="24"/>
          <w:szCs w:val="24"/>
        </w:rPr>
        <w:drawing>
          <wp:inline distT="0" distB="0" distL="0" distR="0" wp14:anchorId="2C604A55" wp14:editId="051075A6">
            <wp:extent cx="5407025" cy="4277995"/>
            <wp:effectExtent l="0" t="0" r="3175" b="8255"/>
            <wp:docPr id="14" name="Picture 14" descr="produ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duct life cycl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07025" cy="4277995"/>
                    </a:xfrm>
                    <a:prstGeom prst="rect">
                      <a:avLst/>
                    </a:prstGeom>
                    <a:noFill/>
                    <a:ln>
                      <a:noFill/>
                    </a:ln>
                  </pic:spPr>
                </pic:pic>
              </a:graphicData>
            </a:graphic>
          </wp:inline>
        </w:drawing>
      </w:r>
    </w:p>
    <w:p w14:paraId="5604DAFA" w14:textId="77777777" w:rsidR="003A10FA" w:rsidRPr="00306600" w:rsidRDefault="003A10FA" w:rsidP="003A10FA">
      <w:pPr>
        <w:rPr>
          <w:rFonts w:asciiTheme="majorHAnsi" w:hAnsiTheme="majorHAnsi" w:cstheme="majorHAnsi"/>
          <w:sz w:val="24"/>
          <w:szCs w:val="24"/>
        </w:rPr>
      </w:pPr>
    </w:p>
    <w:p w14:paraId="13518CF7" w14:textId="77777777" w:rsidR="003A10FA" w:rsidRPr="00306600" w:rsidRDefault="003A10FA" w:rsidP="003A10FA">
      <w:pPr>
        <w:rPr>
          <w:rFonts w:asciiTheme="majorHAnsi" w:hAnsiTheme="majorHAnsi" w:cstheme="majorHAnsi"/>
          <w:sz w:val="24"/>
          <w:szCs w:val="24"/>
        </w:rPr>
      </w:pPr>
    </w:p>
    <w:p w14:paraId="3A999D52" w14:textId="77777777" w:rsidR="003A10FA" w:rsidRPr="00306600" w:rsidRDefault="003A10FA" w:rsidP="003A10FA">
      <w:pPr>
        <w:rPr>
          <w:rFonts w:asciiTheme="majorHAnsi" w:hAnsiTheme="majorHAnsi" w:cstheme="majorHAnsi"/>
          <w:sz w:val="24"/>
          <w:szCs w:val="24"/>
        </w:rPr>
      </w:pPr>
    </w:p>
    <w:p w14:paraId="32353878" w14:textId="77777777" w:rsidR="003A10FA" w:rsidRPr="00306600" w:rsidRDefault="003A10FA" w:rsidP="003A10FA">
      <w:pPr>
        <w:rPr>
          <w:rFonts w:asciiTheme="majorHAnsi" w:hAnsiTheme="majorHAnsi" w:cstheme="majorHAnsi"/>
          <w:sz w:val="24"/>
          <w:szCs w:val="24"/>
        </w:rPr>
      </w:pPr>
    </w:p>
    <w:p w14:paraId="3EC419BA" w14:textId="77777777" w:rsidR="003A10FA" w:rsidRPr="00306600" w:rsidRDefault="003A10FA" w:rsidP="003A10FA">
      <w:pPr>
        <w:rPr>
          <w:rFonts w:asciiTheme="majorHAnsi" w:hAnsiTheme="majorHAnsi" w:cstheme="majorHAnsi"/>
          <w:sz w:val="24"/>
          <w:szCs w:val="24"/>
        </w:rPr>
      </w:pPr>
    </w:p>
    <w:p w14:paraId="041BCF03" w14:textId="77777777" w:rsidR="003A10FA" w:rsidRPr="00306600" w:rsidRDefault="003A10FA" w:rsidP="003A10FA">
      <w:pPr>
        <w:rPr>
          <w:rFonts w:asciiTheme="majorHAnsi" w:hAnsiTheme="majorHAnsi" w:cstheme="majorHAnsi"/>
          <w:sz w:val="24"/>
          <w:szCs w:val="24"/>
        </w:rPr>
      </w:pPr>
    </w:p>
    <w:p w14:paraId="39E162C8" w14:textId="77777777" w:rsidR="003A10FA" w:rsidRDefault="003A10FA" w:rsidP="003A10FA">
      <w:pPr>
        <w:rPr>
          <w:rFonts w:asciiTheme="majorHAnsi" w:hAnsiTheme="majorHAnsi" w:cstheme="majorHAnsi"/>
          <w:noProof/>
          <w:sz w:val="24"/>
          <w:szCs w:val="24"/>
        </w:rPr>
      </w:pPr>
    </w:p>
    <w:p w14:paraId="16977172" w14:textId="77777777" w:rsidR="003A10FA" w:rsidRDefault="003A10FA" w:rsidP="003A10FA">
      <w:pPr>
        <w:tabs>
          <w:tab w:val="left" w:pos="2325"/>
        </w:tabs>
        <w:rPr>
          <w:rFonts w:asciiTheme="majorHAnsi" w:hAnsiTheme="majorHAnsi" w:cstheme="majorHAnsi"/>
          <w:sz w:val="24"/>
          <w:szCs w:val="24"/>
        </w:rPr>
      </w:pPr>
      <w:r>
        <w:rPr>
          <w:rFonts w:asciiTheme="majorHAnsi" w:hAnsiTheme="majorHAnsi" w:cstheme="majorHAnsi"/>
          <w:sz w:val="24"/>
          <w:szCs w:val="24"/>
        </w:rPr>
        <w:tab/>
      </w:r>
    </w:p>
    <w:p w14:paraId="4AE7CD46" w14:textId="77777777" w:rsidR="003A10FA" w:rsidRDefault="003A10FA" w:rsidP="003A10FA">
      <w:pPr>
        <w:tabs>
          <w:tab w:val="left" w:pos="2325"/>
        </w:tabs>
        <w:rPr>
          <w:rFonts w:asciiTheme="majorHAnsi" w:hAnsiTheme="majorHAnsi" w:cstheme="majorHAnsi"/>
          <w:sz w:val="24"/>
          <w:szCs w:val="24"/>
        </w:rPr>
      </w:pPr>
    </w:p>
    <w:p w14:paraId="39BACC60" w14:textId="77777777" w:rsidR="003A10FA" w:rsidRDefault="003A10FA" w:rsidP="003A10FA">
      <w:pPr>
        <w:tabs>
          <w:tab w:val="left" w:pos="2325"/>
        </w:tabs>
        <w:rPr>
          <w:rFonts w:asciiTheme="majorHAnsi" w:hAnsiTheme="majorHAnsi" w:cstheme="majorHAnsi"/>
          <w:sz w:val="24"/>
          <w:szCs w:val="24"/>
        </w:rPr>
      </w:pPr>
    </w:p>
    <w:p w14:paraId="4E3F3F76" w14:textId="77777777" w:rsidR="003A10FA" w:rsidRDefault="003A10FA" w:rsidP="003A10FA">
      <w:pPr>
        <w:tabs>
          <w:tab w:val="left" w:pos="2325"/>
        </w:tabs>
        <w:rPr>
          <w:rFonts w:asciiTheme="majorHAnsi" w:hAnsiTheme="majorHAnsi" w:cstheme="majorHAnsi"/>
          <w:sz w:val="24"/>
          <w:szCs w:val="24"/>
        </w:rPr>
      </w:pPr>
    </w:p>
    <w:p w14:paraId="6B7281BC" w14:textId="77777777" w:rsidR="003A10FA" w:rsidRDefault="003A10FA" w:rsidP="003A10FA">
      <w:pPr>
        <w:tabs>
          <w:tab w:val="left" w:pos="2325"/>
        </w:tabs>
        <w:rPr>
          <w:rFonts w:asciiTheme="majorHAnsi" w:hAnsiTheme="majorHAnsi" w:cstheme="majorHAnsi"/>
          <w:sz w:val="24"/>
          <w:szCs w:val="24"/>
        </w:rPr>
      </w:pPr>
    </w:p>
    <w:p w14:paraId="22E7EA68" w14:textId="77777777" w:rsidR="003A10FA" w:rsidRDefault="003A10FA" w:rsidP="003A10FA">
      <w:pPr>
        <w:tabs>
          <w:tab w:val="left" w:pos="2325"/>
        </w:tabs>
        <w:rPr>
          <w:rFonts w:asciiTheme="majorHAnsi" w:hAnsiTheme="majorHAnsi" w:cstheme="majorHAnsi"/>
          <w:sz w:val="24"/>
          <w:szCs w:val="24"/>
        </w:rPr>
      </w:pPr>
      <w:r w:rsidRPr="00306600">
        <w:rPr>
          <w:rFonts w:asciiTheme="majorHAnsi" w:hAnsiTheme="majorHAnsi" w:cstheme="majorHAnsi"/>
          <w:sz w:val="24"/>
          <w:szCs w:val="24"/>
        </w:rPr>
        <w:lastRenderedPageBreak/>
        <w:t>Appendix 3:</w:t>
      </w:r>
    </w:p>
    <w:p w14:paraId="36185AD8" w14:textId="77777777" w:rsidR="003A10FA" w:rsidRPr="00306600" w:rsidRDefault="003A10FA" w:rsidP="003A10FA">
      <w:pPr>
        <w:tabs>
          <w:tab w:val="left" w:pos="2325"/>
        </w:tabs>
        <w:rPr>
          <w:rFonts w:asciiTheme="majorHAnsi" w:hAnsiTheme="majorHAnsi" w:cstheme="majorHAnsi"/>
          <w:sz w:val="24"/>
          <w:szCs w:val="24"/>
        </w:rPr>
      </w:pPr>
    </w:p>
    <w:p w14:paraId="5F61D9BF" w14:textId="77777777" w:rsidR="003A10FA" w:rsidRPr="002A0C19" w:rsidRDefault="003A10FA" w:rsidP="003A10FA">
      <w:pPr>
        <w:ind w:firstLine="720"/>
        <w:rPr>
          <w:rFonts w:asciiTheme="majorHAnsi" w:hAnsiTheme="majorHAnsi" w:cstheme="majorHAnsi"/>
          <w:sz w:val="24"/>
          <w:szCs w:val="24"/>
        </w:rPr>
      </w:pPr>
      <w:r w:rsidRPr="003A1412">
        <w:rPr>
          <w:rFonts w:asciiTheme="majorHAnsi" w:hAnsiTheme="majorHAnsi" w:cstheme="majorHAnsi"/>
          <w:noProof/>
          <w:sz w:val="24"/>
          <w:szCs w:val="24"/>
        </w:rPr>
        <w:drawing>
          <wp:inline distT="0" distB="0" distL="0" distR="0" wp14:anchorId="637E21D1" wp14:editId="78E437D2">
            <wp:extent cx="5382883" cy="4313170"/>
            <wp:effectExtent l="0" t="0" r="8890" b="0"/>
            <wp:docPr id="13" name="Picture 13" descr="https://research-methodology.net/wp-content/uploads/2012/10/New-Pictur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esearch-methodology.net/wp-content/uploads/2012/10/New-Picture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08519" cy="4413839"/>
                    </a:xfrm>
                    <a:prstGeom prst="rect">
                      <a:avLst/>
                    </a:prstGeom>
                    <a:noFill/>
                    <a:ln>
                      <a:noFill/>
                    </a:ln>
                  </pic:spPr>
                </pic:pic>
              </a:graphicData>
            </a:graphic>
          </wp:inline>
        </w:drawing>
      </w:r>
    </w:p>
    <w:p w14:paraId="166D3C8B" w14:textId="77777777" w:rsidR="00B5354F" w:rsidRPr="003A1412" w:rsidRDefault="00B5354F" w:rsidP="00096260">
      <w:pPr>
        <w:tabs>
          <w:tab w:val="left" w:pos="142"/>
        </w:tabs>
        <w:jc w:val="both"/>
        <w:rPr>
          <w:rFonts w:asciiTheme="majorHAnsi" w:hAnsiTheme="majorHAnsi" w:cstheme="majorHAnsi"/>
          <w:b/>
          <w:color w:val="000000" w:themeColor="text1"/>
          <w:sz w:val="24"/>
          <w:szCs w:val="24"/>
        </w:rPr>
      </w:pPr>
    </w:p>
    <w:p w14:paraId="1CF0684D"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4DDE0D8A"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5ABA507B"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38AE675C"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15C004BF"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0282E271"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7235AE5D"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106F112A"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0FF2278A"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57E3A436"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531F859B" w14:textId="77777777" w:rsidR="00F93C56" w:rsidRPr="003A1412" w:rsidRDefault="00F93C56" w:rsidP="00096260">
      <w:pPr>
        <w:tabs>
          <w:tab w:val="left" w:pos="142"/>
        </w:tabs>
        <w:jc w:val="both"/>
        <w:rPr>
          <w:rFonts w:asciiTheme="majorHAnsi" w:hAnsiTheme="majorHAnsi" w:cstheme="majorHAnsi"/>
          <w:b/>
          <w:color w:val="000000" w:themeColor="text1"/>
          <w:sz w:val="24"/>
          <w:szCs w:val="24"/>
        </w:rPr>
      </w:pPr>
    </w:p>
    <w:p w14:paraId="7BF89478" w14:textId="77777777" w:rsidR="00AF196C" w:rsidRPr="003A1412" w:rsidRDefault="00AF196C" w:rsidP="00096260">
      <w:pPr>
        <w:tabs>
          <w:tab w:val="left" w:pos="142"/>
        </w:tabs>
        <w:jc w:val="both"/>
        <w:rPr>
          <w:rFonts w:asciiTheme="majorHAnsi" w:hAnsiTheme="majorHAnsi" w:cstheme="majorHAnsi"/>
          <w:b/>
          <w:color w:val="000000" w:themeColor="text1"/>
          <w:sz w:val="24"/>
          <w:szCs w:val="24"/>
        </w:rPr>
      </w:pPr>
    </w:p>
    <w:sectPr w:rsidR="00AF196C" w:rsidRPr="003A141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2FBAD" w14:textId="77777777" w:rsidR="00871E36" w:rsidRDefault="00871E36" w:rsidP="004F2962">
      <w:pPr>
        <w:spacing w:after="0" w:line="240" w:lineRule="auto"/>
      </w:pPr>
      <w:r>
        <w:separator/>
      </w:r>
    </w:p>
  </w:endnote>
  <w:endnote w:type="continuationSeparator" w:id="0">
    <w:p w14:paraId="799E6388" w14:textId="77777777" w:rsidR="00871E36" w:rsidRDefault="00871E36"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3521229"/>
      <w:docPartObj>
        <w:docPartGallery w:val="Page Numbers (Bottom of Page)"/>
        <w:docPartUnique/>
      </w:docPartObj>
    </w:sdtPr>
    <w:sdtEndPr>
      <w:rPr>
        <w:noProof/>
      </w:rPr>
    </w:sdtEndPr>
    <w:sdtContent>
      <w:p w14:paraId="3019337F" w14:textId="37A82B36" w:rsidR="00D65AA4" w:rsidRDefault="00D65AA4">
        <w:pPr>
          <w:pStyle w:val="Footer"/>
        </w:pPr>
        <w:r>
          <w:fldChar w:fldCharType="begin"/>
        </w:r>
        <w:r>
          <w:instrText xml:space="preserve"> PAGE   \* MERGEFORMAT </w:instrText>
        </w:r>
        <w:r>
          <w:fldChar w:fldCharType="separate"/>
        </w:r>
        <w:r>
          <w:rPr>
            <w:noProof/>
          </w:rPr>
          <w:t>6</w:t>
        </w:r>
        <w:r>
          <w:rPr>
            <w:noProof/>
          </w:rPr>
          <w:fldChar w:fldCharType="end"/>
        </w:r>
      </w:p>
    </w:sdtContent>
  </w:sdt>
  <w:p w14:paraId="51D96049" w14:textId="77777777" w:rsidR="00D65AA4" w:rsidRDefault="00D65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EF95C2" w14:textId="77777777" w:rsidR="00871E36" w:rsidRDefault="00871E36" w:rsidP="004F2962">
      <w:pPr>
        <w:spacing w:after="0" w:line="240" w:lineRule="auto"/>
      </w:pPr>
      <w:r>
        <w:separator/>
      </w:r>
    </w:p>
  </w:footnote>
  <w:footnote w:type="continuationSeparator" w:id="0">
    <w:p w14:paraId="711D0941" w14:textId="77777777" w:rsidR="00871E36" w:rsidRDefault="00871E36"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B1F31"/>
    <w:multiLevelType w:val="hybridMultilevel"/>
    <w:tmpl w:val="B12EA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012737"/>
    <w:multiLevelType w:val="multilevel"/>
    <w:tmpl w:val="07440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9C6471"/>
    <w:multiLevelType w:val="hybridMultilevel"/>
    <w:tmpl w:val="23DAB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05186"/>
    <w:multiLevelType w:val="hybridMultilevel"/>
    <w:tmpl w:val="88468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E75F3"/>
    <w:multiLevelType w:val="multilevel"/>
    <w:tmpl w:val="58064C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48674E"/>
    <w:multiLevelType w:val="hybridMultilevel"/>
    <w:tmpl w:val="E08CD9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B0063EA"/>
    <w:multiLevelType w:val="hybridMultilevel"/>
    <w:tmpl w:val="C0A64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76B9C"/>
    <w:multiLevelType w:val="hybridMultilevel"/>
    <w:tmpl w:val="EDD24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FD16B1"/>
    <w:multiLevelType w:val="hybridMultilevel"/>
    <w:tmpl w:val="84645B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75F70C6"/>
    <w:multiLevelType w:val="hybridMultilevel"/>
    <w:tmpl w:val="D50EF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556532"/>
    <w:multiLevelType w:val="hybridMultilevel"/>
    <w:tmpl w:val="C7082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012EA4"/>
    <w:multiLevelType w:val="hybridMultilevel"/>
    <w:tmpl w:val="131C6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CF3CA0"/>
    <w:multiLevelType w:val="multilevel"/>
    <w:tmpl w:val="062868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040996"/>
    <w:multiLevelType w:val="hybridMultilevel"/>
    <w:tmpl w:val="F3581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37728"/>
    <w:multiLevelType w:val="hybridMultilevel"/>
    <w:tmpl w:val="23364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F20E99"/>
    <w:multiLevelType w:val="hybridMultilevel"/>
    <w:tmpl w:val="77568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71279C"/>
    <w:multiLevelType w:val="hybridMultilevel"/>
    <w:tmpl w:val="7E805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9D2150"/>
    <w:multiLevelType w:val="hybridMultilevel"/>
    <w:tmpl w:val="78C82F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6A145DCF"/>
    <w:multiLevelType w:val="hybridMultilevel"/>
    <w:tmpl w:val="38F229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2318E3"/>
    <w:multiLevelType w:val="hybridMultilevel"/>
    <w:tmpl w:val="EA823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8012AD"/>
    <w:multiLevelType w:val="hybridMultilevel"/>
    <w:tmpl w:val="75BC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60419B"/>
    <w:multiLevelType w:val="hybridMultilevel"/>
    <w:tmpl w:val="40FA0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2"/>
  </w:num>
  <w:num w:numId="3">
    <w:abstractNumId w:val="4"/>
  </w:num>
  <w:num w:numId="4">
    <w:abstractNumId w:val="18"/>
  </w:num>
  <w:num w:numId="5">
    <w:abstractNumId w:val="9"/>
  </w:num>
  <w:num w:numId="6">
    <w:abstractNumId w:val="5"/>
  </w:num>
  <w:num w:numId="7">
    <w:abstractNumId w:val="14"/>
  </w:num>
  <w:num w:numId="8">
    <w:abstractNumId w:val="13"/>
  </w:num>
  <w:num w:numId="9">
    <w:abstractNumId w:val="16"/>
  </w:num>
  <w:num w:numId="10">
    <w:abstractNumId w:val="6"/>
  </w:num>
  <w:num w:numId="11">
    <w:abstractNumId w:val="11"/>
  </w:num>
  <w:num w:numId="12">
    <w:abstractNumId w:val="20"/>
  </w:num>
  <w:num w:numId="13">
    <w:abstractNumId w:val="19"/>
  </w:num>
  <w:num w:numId="14">
    <w:abstractNumId w:val="21"/>
  </w:num>
  <w:num w:numId="15">
    <w:abstractNumId w:val="17"/>
  </w:num>
  <w:num w:numId="16">
    <w:abstractNumId w:val="15"/>
  </w:num>
  <w:num w:numId="17">
    <w:abstractNumId w:val="8"/>
  </w:num>
  <w:num w:numId="18">
    <w:abstractNumId w:val="0"/>
  </w:num>
  <w:num w:numId="19">
    <w:abstractNumId w:val="2"/>
  </w:num>
  <w:num w:numId="20">
    <w:abstractNumId w:val="3"/>
  </w:num>
  <w:num w:numId="21">
    <w:abstractNumId w:val="10"/>
  </w:num>
  <w:num w:numId="22">
    <w:abstractNumId w:val="7"/>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1EA6"/>
    <w:rsid w:val="00003427"/>
    <w:rsid w:val="00004FE8"/>
    <w:rsid w:val="00050F67"/>
    <w:rsid w:val="00054508"/>
    <w:rsid w:val="000723B6"/>
    <w:rsid w:val="000744E7"/>
    <w:rsid w:val="0007613A"/>
    <w:rsid w:val="000876E0"/>
    <w:rsid w:val="00096260"/>
    <w:rsid w:val="00096B47"/>
    <w:rsid w:val="000A116D"/>
    <w:rsid w:val="000A3B59"/>
    <w:rsid w:val="000D1DF0"/>
    <w:rsid w:val="000D3E85"/>
    <w:rsid w:val="000D5822"/>
    <w:rsid w:val="000D5E22"/>
    <w:rsid w:val="000E2C19"/>
    <w:rsid w:val="000E5818"/>
    <w:rsid w:val="000F139F"/>
    <w:rsid w:val="000F1A6D"/>
    <w:rsid w:val="000F27B3"/>
    <w:rsid w:val="000F2DA5"/>
    <w:rsid w:val="000F42A5"/>
    <w:rsid w:val="000F54F5"/>
    <w:rsid w:val="000F7A1A"/>
    <w:rsid w:val="00103AED"/>
    <w:rsid w:val="00114808"/>
    <w:rsid w:val="00114A21"/>
    <w:rsid w:val="001240AA"/>
    <w:rsid w:val="001273F9"/>
    <w:rsid w:val="00133D77"/>
    <w:rsid w:val="00137586"/>
    <w:rsid w:val="001434D0"/>
    <w:rsid w:val="00144A02"/>
    <w:rsid w:val="00146464"/>
    <w:rsid w:val="00150422"/>
    <w:rsid w:val="0016159A"/>
    <w:rsid w:val="00165D98"/>
    <w:rsid w:val="00172021"/>
    <w:rsid w:val="001731C6"/>
    <w:rsid w:val="00176E29"/>
    <w:rsid w:val="00192979"/>
    <w:rsid w:val="00194E50"/>
    <w:rsid w:val="0019646D"/>
    <w:rsid w:val="00197A45"/>
    <w:rsid w:val="001A1139"/>
    <w:rsid w:val="001A5C37"/>
    <w:rsid w:val="001A710E"/>
    <w:rsid w:val="001B1085"/>
    <w:rsid w:val="001B6127"/>
    <w:rsid w:val="001B6932"/>
    <w:rsid w:val="001B6E1F"/>
    <w:rsid w:val="001C0627"/>
    <w:rsid w:val="001E01FD"/>
    <w:rsid w:val="001E1E4A"/>
    <w:rsid w:val="001E713F"/>
    <w:rsid w:val="001E72D9"/>
    <w:rsid w:val="001F103A"/>
    <w:rsid w:val="001F274B"/>
    <w:rsid w:val="001F68EC"/>
    <w:rsid w:val="00207044"/>
    <w:rsid w:val="00214413"/>
    <w:rsid w:val="00225CED"/>
    <w:rsid w:val="0022672D"/>
    <w:rsid w:val="0023247A"/>
    <w:rsid w:val="002418F9"/>
    <w:rsid w:val="00241F17"/>
    <w:rsid w:val="0024352F"/>
    <w:rsid w:val="00246395"/>
    <w:rsid w:val="0025616F"/>
    <w:rsid w:val="00261CFB"/>
    <w:rsid w:val="00263F44"/>
    <w:rsid w:val="00265653"/>
    <w:rsid w:val="00276FE3"/>
    <w:rsid w:val="0027708E"/>
    <w:rsid w:val="00281A3A"/>
    <w:rsid w:val="0029585B"/>
    <w:rsid w:val="002A3197"/>
    <w:rsid w:val="002A752C"/>
    <w:rsid w:val="002B3825"/>
    <w:rsid w:val="002B4419"/>
    <w:rsid w:val="002B5ADE"/>
    <w:rsid w:val="002C3B93"/>
    <w:rsid w:val="002D635D"/>
    <w:rsid w:val="002D7FA9"/>
    <w:rsid w:val="002E4AE4"/>
    <w:rsid w:val="002E7C3A"/>
    <w:rsid w:val="002F1940"/>
    <w:rsid w:val="002F1F32"/>
    <w:rsid w:val="002F2CA6"/>
    <w:rsid w:val="002F66D2"/>
    <w:rsid w:val="002F6F36"/>
    <w:rsid w:val="0030004A"/>
    <w:rsid w:val="0030779D"/>
    <w:rsid w:val="00307FCD"/>
    <w:rsid w:val="00311AD4"/>
    <w:rsid w:val="003168D7"/>
    <w:rsid w:val="003338D0"/>
    <w:rsid w:val="00334F68"/>
    <w:rsid w:val="00335BA0"/>
    <w:rsid w:val="00337DAF"/>
    <w:rsid w:val="0034502F"/>
    <w:rsid w:val="00347566"/>
    <w:rsid w:val="00361FB1"/>
    <w:rsid w:val="00367C02"/>
    <w:rsid w:val="00372F02"/>
    <w:rsid w:val="003766F2"/>
    <w:rsid w:val="00380AA8"/>
    <w:rsid w:val="00380CA2"/>
    <w:rsid w:val="00383D8E"/>
    <w:rsid w:val="003842EE"/>
    <w:rsid w:val="0038722C"/>
    <w:rsid w:val="003872E4"/>
    <w:rsid w:val="00390E3E"/>
    <w:rsid w:val="003923E8"/>
    <w:rsid w:val="00394F1B"/>
    <w:rsid w:val="00397E1E"/>
    <w:rsid w:val="003A10FA"/>
    <w:rsid w:val="003A1412"/>
    <w:rsid w:val="003A3758"/>
    <w:rsid w:val="003B1B3A"/>
    <w:rsid w:val="003B76E2"/>
    <w:rsid w:val="003C2311"/>
    <w:rsid w:val="003C3FBD"/>
    <w:rsid w:val="003C4A48"/>
    <w:rsid w:val="003D055A"/>
    <w:rsid w:val="003D2D40"/>
    <w:rsid w:val="003D6352"/>
    <w:rsid w:val="003E5000"/>
    <w:rsid w:val="003F1928"/>
    <w:rsid w:val="003F47B4"/>
    <w:rsid w:val="003F5358"/>
    <w:rsid w:val="003F5D18"/>
    <w:rsid w:val="00404CC0"/>
    <w:rsid w:val="00411663"/>
    <w:rsid w:val="0041615B"/>
    <w:rsid w:val="0042045E"/>
    <w:rsid w:val="00421A15"/>
    <w:rsid w:val="00421BAA"/>
    <w:rsid w:val="0043562D"/>
    <w:rsid w:val="004364C1"/>
    <w:rsid w:val="004371BF"/>
    <w:rsid w:val="00437863"/>
    <w:rsid w:val="00445174"/>
    <w:rsid w:val="00451AC3"/>
    <w:rsid w:val="00452E9C"/>
    <w:rsid w:val="00456F20"/>
    <w:rsid w:val="004617A0"/>
    <w:rsid w:val="00461E81"/>
    <w:rsid w:val="004873D2"/>
    <w:rsid w:val="00492421"/>
    <w:rsid w:val="00496438"/>
    <w:rsid w:val="004B55D9"/>
    <w:rsid w:val="004C098C"/>
    <w:rsid w:val="004C2D5E"/>
    <w:rsid w:val="004C7C10"/>
    <w:rsid w:val="004D161C"/>
    <w:rsid w:val="004E6717"/>
    <w:rsid w:val="004F2962"/>
    <w:rsid w:val="004F62D7"/>
    <w:rsid w:val="004F715B"/>
    <w:rsid w:val="00515080"/>
    <w:rsid w:val="00516B46"/>
    <w:rsid w:val="005241C1"/>
    <w:rsid w:val="00530005"/>
    <w:rsid w:val="005307D5"/>
    <w:rsid w:val="00533F95"/>
    <w:rsid w:val="005378CB"/>
    <w:rsid w:val="00537F22"/>
    <w:rsid w:val="005405EF"/>
    <w:rsid w:val="00542014"/>
    <w:rsid w:val="00542220"/>
    <w:rsid w:val="00545DAC"/>
    <w:rsid w:val="00561514"/>
    <w:rsid w:val="0057311A"/>
    <w:rsid w:val="0057332D"/>
    <w:rsid w:val="0057701E"/>
    <w:rsid w:val="005855FA"/>
    <w:rsid w:val="00593918"/>
    <w:rsid w:val="005A5537"/>
    <w:rsid w:val="005B2893"/>
    <w:rsid w:val="005C0A49"/>
    <w:rsid w:val="005C1EAB"/>
    <w:rsid w:val="005C54EA"/>
    <w:rsid w:val="005D48F6"/>
    <w:rsid w:val="005E2014"/>
    <w:rsid w:val="005F699E"/>
    <w:rsid w:val="005F69CF"/>
    <w:rsid w:val="0060135C"/>
    <w:rsid w:val="0060351E"/>
    <w:rsid w:val="00610EBF"/>
    <w:rsid w:val="00630AB5"/>
    <w:rsid w:val="00631289"/>
    <w:rsid w:val="00631707"/>
    <w:rsid w:val="00636731"/>
    <w:rsid w:val="00640247"/>
    <w:rsid w:val="00642C58"/>
    <w:rsid w:val="00643D52"/>
    <w:rsid w:val="00657F41"/>
    <w:rsid w:val="006600DF"/>
    <w:rsid w:val="00662C21"/>
    <w:rsid w:val="006643A2"/>
    <w:rsid w:val="00677579"/>
    <w:rsid w:val="00685D3E"/>
    <w:rsid w:val="00691A0F"/>
    <w:rsid w:val="006A6221"/>
    <w:rsid w:val="006A6361"/>
    <w:rsid w:val="006B3A6D"/>
    <w:rsid w:val="006D690B"/>
    <w:rsid w:val="006D6DFC"/>
    <w:rsid w:val="006D7536"/>
    <w:rsid w:val="006E03D3"/>
    <w:rsid w:val="006E2AB7"/>
    <w:rsid w:val="006F01F0"/>
    <w:rsid w:val="006F4DAD"/>
    <w:rsid w:val="00702EB1"/>
    <w:rsid w:val="00712016"/>
    <w:rsid w:val="007220DD"/>
    <w:rsid w:val="0072244E"/>
    <w:rsid w:val="00724E28"/>
    <w:rsid w:val="00730DC1"/>
    <w:rsid w:val="007312B7"/>
    <w:rsid w:val="00732C5E"/>
    <w:rsid w:val="00735C3D"/>
    <w:rsid w:val="00743163"/>
    <w:rsid w:val="0075156C"/>
    <w:rsid w:val="00754911"/>
    <w:rsid w:val="00755379"/>
    <w:rsid w:val="00756729"/>
    <w:rsid w:val="007567FA"/>
    <w:rsid w:val="00757F75"/>
    <w:rsid w:val="007652E9"/>
    <w:rsid w:val="0076533D"/>
    <w:rsid w:val="00772850"/>
    <w:rsid w:val="007731C4"/>
    <w:rsid w:val="00777802"/>
    <w:rsid w:val="00782C5F"/>
    <w:rsid w:val="00782E02"/>
    <w:rsid w:val="007868FF"/>
    <w:rsid w:val="00790286"/>
    <w:rsid w:val="0079121F"/>
    <w:rsid w:val="00793E2E"/>
    <w:rsid w:val="007A02F9"/>
    <w:rsid w:val="007A0383"/>
    <w:rsid w:val="007B0EDC"/>
    <w:rsid w:val="007B19C4"/>
    <w:rsid w:val="007B2F56"/>
    <w:rsid w:val="007C0ADC"/>
    <w:rsid w:val="007C32A0"/>
    <w:rsid w:val="007D6C85"/>
    <w:rsid w:val="007E6BC4"/>
    <w:rsid w:val="007E7589"/>
    <w:rsid w:val="007E7AE4"/>
    <w:rsid w:val="007F24C8"/>
    <w:rsid w:val="007F4D89"/>
    <w:rsid w:val="007F7F86"/>
    <w:rsid w:val="00802D88"/>
    <w:rsid w:val="0080755F"/>
    <w:rsid w:val="00813C45"/>
    <w:rsid w:val="00817AF6"/>
    <w:rsid w:val="00820919"/>
    <w:rsid w:val="00824ED2"/>
    <w:rsid w:val="008257A7"/>
    <w:rsid w:val="008274B1"/>
    <w:rsid w:val="00831547"/>
    <w:rsid w:val="00831B6D"/>
    <w:rsid w:val="00840B9A"/>
    <w:rsid w:val="00844156"/>
    <w:rsid w:val="00844354"/>
    <w:rsid w:val="00855106"/>
    <w:rsid w:val="00855864"/>
    <w:rsid w:val="00871E36"/>
    <w:rsid w:val="00872F40"/>
    <w:rsid w:val="00883D14"/>
    <w:rsid w:val="008A138C"/>
    <w:rsid w:val="008A6F5F"/>
    <w:rsid w:val="008C1ACC"/>
    <w:rsid w:val="008C7B5F"/>
    <w:rsid w:val="008D1D0A"/>
    <w:rsid w:val="008D30D2"/>
    <w:rsid w:val="008D4D1F"/>
    <w:rsid w:val="008D776B"/>
    <w:rsid w:val="008D7FAA"/>
    <w:rsid w:val="008F2781"/>
    <w:rsid w:val="00901A08"/>
    <w:rsid w:val="009064FF"/>
    <w:rsid w:val="0091153A"/>
    <w:rsid w:val="00923FF6"/>
    <w:rsid w:val="009279B8"/>
    <w:rsid w:val="00930B04"/>
    <w:rsid w:val="0093257B"/>
    <w:rsid w:val="00941F94"/>
    <w:rsid w:val="00955666"/>
    <w:rsid w:val="00955969"/>
    <w:rsid w:val="00961766"/>
    <w:rsid w:val="0096655E"/>
    <w:rsid w:val="009741EB"/>
    <w:rsid w:val="00976E81"/>
    <w:rsid w:val="00981D7E"/>
    <w:rsid w:val="00982D0F"/>
    <w:rsid w:val="00985073"/>
    <w:rsid w:val="0099775B"/>
    <w:rsid w:val="009A291D"/>
    <w:rsid w:val="009A37F7"/>
    <w:rsid w:val="009B0E0E"/>
    <w:rsid w:val="009B11D3"/>
    <w:rsid w:val="009B581A"/>
    <w:rsid w:val="009B5FB0"/>
    <w:rsid w:val="009B755A"/>
    <w:rsid w:val="009E1288"/>
    <w:rsid w:val="009E5618"/>
    <w:rsid w:val="009F2761"/>
    <w:rsid w:val="009F5075"/>
    <w:rsid w:val="00A015D9"/>
    <w:rsid w:val="00A20675"/>
    <w:rsid w:val="00A21B28"/>
    <w:rsid w:val="00A21B2B"/>
    <w:rsid w:val="00A24B37"/>
    <w:rsid w:val="00A24BF3"/>
    <w:rsid w:val="00A25614"/>
    <w:rsid w:val="00A30700"/>
    <w:rsid w:val="00A365E9"/>
    <w:rsid w:val="00A47F17"/>
    <w:rsid w:val="00A50105"/>
    <w:rsid w:val="00A5799C"/>
    <w:rsid w:val="00A62736"/>
    <w:rsid w:val="00A719F9"/>
    <w:rsid w:val="00A73C10"/>
    <w:rsid w:val="00A81710"/>
    <w:rsid w:val="00A81C85"/>
    <w:rsid w:val="00A83936"/>
    <w:rsid w:val="00A87514"/>
    <w:rsid w:val="00A90056"/>
    <w:rsid w:val="00A95FC8"/>
    <w:rsid w:val="00A9720E"/>
    <w:rsid w:val="00A97BC5"/>
    <w:rsid w:val="00AA1C9B"/>
    <w:rsid w:val="00AA2A47"/>
    <w:rsid w:val="00AA4BCC"/>
    <w:rsid w:val="00AB0DE5"/>
    <w:rsid w:val="00AC2AEE"/>
    <w:rsid w:val="00AC2E65"/>
    <w:rsid w:val="00AC66AA"/>
    <w:rsid w:val="00AD0FC2"/>
    <w:rsid w:val="00AD199E"/>
    <w:rsid w:val="00AD6F2C"/>
    <w:rsid w:val="00AE72DC"/>
    <w:rsid w:val="00AF196C"/>
    <w:rsid w:val="00AF53C4"/>
    <w:rsid w:val="00B050D5"/>
    <w:rsid w:val="00B05BEA"/>
    <w:rsid w:val="00B11EC9"/>
    <w:rsid w:val="00B13433"/>
    <w:rsid w:val="00B15C90"/>
    <w:rsid w:val="00B1781A"/>
    <w:rsid w:val="00B206FB"/>
    <w:rsid w:val="00B30DD3"/>
    <w:rsid w:val="00B32CE7"/>
    <w:rsid w:val="00B4198C"/>
    <w:rsid w:val="00B52A2C"/>
    <w:rsid w:val="00B5354F"/>
    <w:rsid w:val="00B6093F"/>
    <w:rsid w:val="00B621E2"/>
    <w:rsid w:val="00B642F8"/>
    <w:rsid w:val="00B90330"/>
    <w:rsid w:val="00B93510"/>
    <w:rsid w:val="00B97CE4"/>
    <w:rsid w:val="00BA06FA"/>
    <w:rsid w:val="00BB112E"/>
    <w:rsid w:val="00BB3BC5"/>
    <w:rsid w:val="00BB3DED"/>
    <w:rsid w:val="00BC01C6"/>
    <w:rsid w:val="00BC134F"/>
    <w:rsid w:val="00BC190E"/>
    <w:rsid w:val="00BC2B15"/>
    <w:rsid w:val="00BC378C"/>
    <w:rsid w:val="00BE1007"/>
    <w:rsid w:val="00BE461F"/>
    <w:rsid w:val="00BE7242"/>
    <w:rsid w:val="00BE7A4F"/>
    <w:rsid w:val="00C00756"/>
    <w:rsid w:val="00C06E4F"/>
    <w:rsid w:val="00C07501"/>
    <w:rsid w:val="00C07DF8"/>
    <w:rsid w:val="00C1213C"/>
    <w:rsid w:val="00C139FC"/>
    <w:rsid w:val="00C155D2"/>
    <w:rsid w:val="00C16168"/>
    <w:rsid w:val="00C3310C"/>
    <w:rsid w:val="00C35B64"/>
    <w:rsid w:val="00C37C47"/>
    <w:rsid w:val="00C47468"/>
    <w:rsid w:val="00C50896"/>
    <w:rsid w:val="00C508B7"/>
    <w:rsid w:val="00C635E0"/>
    <w:rsid w:val="00C667E6"/>
    <w:rsid w:val="00C67820"/>
    <w:rsid w:val="00C73A18"/>
    <w:rsid w:val="00C8465F"/>
    <w:rsid w:val="00C86164"/>
    <w:rsid w:val="00C86855"/>
    <w:rsid w:val="00CB2D16"/>
    <w:rsid w:val="00CB3F27"/>
    <w:rsid w:val="00CC4085"/>
    <w:rsid w:val="00CC4405"/>
    <w:rsid w:val="00CC6108"/>
    <w:rsid w:val="00CC6219"/>
    <w:rsid w:val="00CD1A15"/>
    <w:rsid w:val="00CD6B02"/>
    <w:rsid w:val="00CD6C47"/>
    <w:rsid w:val="00CE1949"/>
    <w:rsid w:val="00CE7850"/>
    <w:rsid w:val="00CF42CA"/>
    <w:rsid w:val="00CF56D5"/>
    <w:rsid w:val="00D04780"/>
    <w:rsid w:val="00D04B3F"/>
    <w:rsid w:val="00D06DB1"/>
    <w:rsid w:val="00D10FFA"/>
    <w:rsid w:val="00D21668"/>
    <w:rsid w:val="00D24B52"/>
    <w:rsid w:val="00D32F51"/>
    <w:rsid w:val="00D4219A"/>
    <w:rsid w:val="00D56949"/>
    <w:rsid w:val="00D619B7"/>
    <w:rsid w:val="00D65AA4"/>
    <w:rsid w:val="00D67374"/>
    <w:rsid w:val="00D7043A"/>
    <w:rsid w:val="00D77884"/>
    <w:rsid w:val="00D94931"/>
    <w:rsid w:val="00DB6645"/>
    <w:rsid w:val="00DC2465"/>
    <w:rsid w:val="00DC45CC"/>
    <w:rsid w:val="00DC667D"/>
    <w:rsid w:val="00DD6EE5"/>
    <w:rsid w:val="00DD78DC"/>
    <w:rsid w:val="00DE0CAD"/>
    <w:rsid w:val="00DE1AD3"/>
    <w:rsid w:val="00DE5920"/>
    <w:rsid w:val="00DE754F"/>
    <w:rsid w:val="00DF0347"/>
    <w:rsid w:val="00DF2843"/>
    <w:rsid w:val="00DF2C36"/>
    <w:rsid w:val="00DF5121"/>
    <w:rsid w:val="00DF6D62"/>
    <w:rsid w:val="00E00DC5"/>
    <w:rsid w:val="00E02689"/>
    <w:rsid w:val="00E125D3"/>
    <w:rsid w:val="00E212AF"/>
    <w:rsid w:val="00E23BA5"/>
    <w:rsid w:val="00E26F0B"/>
    <w:rsid w:val="00E34D92"/>
    <w:rsid w:val="00E35E87"/>
    <w:rsid w:val="00E405E4"/>
    <w:rsid w:val="00E430B6"/>
    <w:rsid w:val="00E44194"/>
    <w:rsid w:val="00E52E59"/>
    <w:rsid w:val="00E56E37"/>
    <w:rsid w:val="00E62A75"/>
    <w:rsid w:val="00E640E1"/>
    <w:rsid w:val="00E67082"/>
    <w:rsid w:val="00E73C8D"/>
    <w:rsid w:val="00E74C7C"/>
    <w:rsid w:val="00E76A89"/>
    <w:rsid w:val="00E772AC"/>
    <w:rsid w:val="00E81102"/>
    <w:rsid w:val="00E84FB0"/>
    <w:rsid w:val="00E96467"/>
    <w:rsid w:val="00EA586D"/>
    <w:rsid w:val="00EC542D"/>
    <w:rsid w:val="00ED21BF"/>
    <w:rsid w:val="00ED3D22"/>
    <w:rsid w:val="00EE5F23"/>
    <w:rsid w:val="00EF7346"/>
    <w:rsid w:val="00F00559"/>
    <w:rsid w:val="00F009EC"/>
    <w:rsid w:val="00F05028"/>
    <w:rsid w:val="00F06C84"/>
    <w:rsid w:val="00F07901"/>
    <w:rsid w:val="00F13FFF"/>
    <w:rsid w:val="00F21DAF"/>
    <w:rsid w:val="00F22730"/>
    <w:rsid w:val="00F32535"/>
    <w:rsid w:val="00F378DE"/>
    <w:rsid w:val="00F47F00"/>
    <w:rsid w:val="00F61733"/>
    <w:rsid w:val="00F632C3"/>
    <w:rsid w:val="00F739F2"/>
    <w:rsid w:val="00F77942"/>
    <w:rsid w:val="00F77BF1"/>
    <w:rsid w:val="00F8455B"/>
    <w:rsid w:val="00F87744"/>
    <w:rsid w:val="00F93C56"/>
    <w:rsid w:val="00F94BED"/>
    <w:rsid w:val="00FA1BDE"/>
    <w:rsid w:val="00FA37E3"/>
    <w:rsid w:val="00FA63AE"/>
    <w:rsid w:val="00FA72BC"/>
    <w:rsid w:val="00FB20F1"/>
    <w:rsid w:val="00FB78E6"/>
    <w:rsid w:val="00FC3535"/>
    <w:rsid w:val="00FC46C7"/>
    <w:rsid w:val="00FD0234"/>
    <w:rsid w:val="00FD69AC"/>
    <w:rsid w:val="00FD76A9"/>
    <w:rsid w:val="00FE66BC"/>
    <w:rsid w:val="00FF0A2B"/>
    <w:rsid w:val="00FF1821"/>
    <w:rsid w:val="00FF3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2C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009E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C2D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CB2D1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styleId="Hyperlink">
    <w:name w:val="Hyperlink"/>
    <w:basedOn w:val="DefaultParagraphFont"/>
    <w:uiPriority w:val="99"/>
    <w:unhideWhenUsed/>
    <w:rsid w:val="008D7FAA"/>
    <w:rPr>
      <w:color w:val="0563C1" w:themeColor="hyperlink"/>
      <w:u w:val="single"/>
    </w:rPr>
  </w:style>
  <w:style w:type="character" w:styleId="UnresolvedMention">
    <w:name w:val="Unresolved Mention"/>
    <w:basedOn w:val="DefaultParagraphFont"/>
    <w:uiPriority w:val="99"/>
    <w:semiHidden/>
    <w:unhideWhenUsed/>
    <w:rsid w:val="008D7FAA"/>
    <w:rPr>
      <w:color w:val="605E5C"/>
      <w:shd w:val="clear" w:color="auto" w:fill="E1DFDD"/>
    </w:rPr>
  </w:style>
  <w:style w:type="paragraph" w:styleId="NormalWeb">
    <w:name w:val="Normal (Web)"/>
    <w:basedOn w:val="Normal"/>
    <w:uiPriority w:val="99"/>
    <w:unhideWhenUsed/>
    <w:rsid w:val="00807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CB2D16"/>
    <w:rPr>
      <w:rFonts w:ascii="Times New Roman" w:eastAsia="Times New Roman" w:hAnsi="Times New Roman" w:cs="Times New Roman"/>
      <w:b/>
      <w:bCs/>
      <w:sz w:val="24"/>
      <w:szCs w:val="24"/>
      <w:lang w:eastAsia="en-GB"/>
    </w:rPr>
  </w:style>
  <w:style w:type="character" w:styleId="Strong">
    <w:name w:val="Strong"/>
    <w:basedOn w:val="DefaultParagraphFont"/>
    <w:uiPriority w:val="22"/>
    <w:qFormat/>
    <w:rsid w:val="00CB2D16"/>
    <w:rPr>
      <w:b/>
      <w:bCs/>
    </w:rPr>
  </w:style>
  <w:style w:type="character" w:customStyle="1" w:styleId="Heading2Char">
    <w:name w:val="Heading 2 Char"/>
    <w:basedOn w:val="DefaultParagraphFont"/>
    <w:link w:val="Heading2"/>
    <w:uiPriority w:val="9"/>
    <w:semiHidden/>
    <w:rsid w:val="00F009E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B32CE7"/>
    <w:rPr>
      <w:rFonts w:asciiTheme="majorHAnsi" w:eastAsiaTheme="majorEastAsia" w:hAnsiTheme="majorHAnsi" w:cstheme="majorBidi"/>
      <w:color w:val="2E74B5" w:themeColor="accent1" w:themeShade="BF"/>
      <w:sz w:val="32"/>
      <w:szCs w:val="32"/>
    </w:rPr>
  </w:style>
  <w:style w:type="paragraph" w:customStyle="1" w:styleId="entry-meta">
    <w:name w:val="entry-meta"/>
    <w:basedOn w:val="Normal"/>
    <w:rsid w:val="00B32C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ntry-author">
    <w:name w:val="entry-author"/>
    <w:basedOn w:val="DefaultParagraphFont"/>
    <w:rsid w:val="00B32CE7"/>
  </w:style>
  <w:style w:type="character" w:customStyle="1" w:styleId="entry-author-name">
    <w:name w:val="entry-author-name"/>
    <w:basedOn w:val="DefaultParagraphFont"/>
    <w:rsid w:val="00B32CE7"/>
  </w:style>
  <w:style w:type="character" w:customStyle="1" w:styleId="entry-tags">
    <w:name w:val="entry-tags"/>
    <w:basedOn w:val="DefaultParagraphFont"/>
    <w:rsid w:val="00B32CE7"/>
  </w:style>
  <w:style w:type="character" w:customStyle="1" w:styleId="Heading3Char">
    <w:name w:val="Heading 3 Char"/>
    <w:basedOn w:val="DefaultParagraphFont"/>
    <w:link w:val="Heading3"/>
    <w:uiPriority w:val="9"/>
    <w:rsid w:val="004C2D5E"/>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276F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76403">
      <w:bodyDiv w:val="1"/>
      <w:marLeft w:val="0"/>
      <w:marRight w:val="0"/>
      <w:marTop w:val="0"/>
      <w:marBottom w:val="0"/>
      <w:divBdr>
        <w:top w:val="none" w:sz="0" w:space="0" w:color="auto"/>
        <w:left w:val="none" w:sz="0" w:space="0" w:color="auto"/>
        <w:bottom w:val="none" w:sz="0" w:space="0" w:color="auto"/>
        <w:right w:val="none" w:sz="0" w:space="0" w:color="auto"/>
      </w:divBdr>
    </w:div>
    <w:div w:id="127474385">
      <w:bodyDiv w:val="1"/>
      <w:marLeft w:val="0"/>
      <w:marRight w:val="0"/>
      <w:marTop w:val="0"/>
      <w:marBottom w:val="0"/>
      <w:divBdr>
        <w:top w:val="none" w:sz="0" w:space="0" w:color="auto"/>
        <w:left w:val="none" w:sz="0" w:space="0" w:color="auto"/>
        <w:bottom w:val="none" w:sz="0" w:space="0" w:color="auto"/>
        <w:right w:val="none" w:sz="0" w:space="0" w:color="auto"/>
      </w:divBdr>
      <w:divsChild>
        <w:div w:id="1283264386">
          <w:marLeft w:val="0"/>
          <w:marRight w:val="0"/>
          <w:marTop w:val="0"/>
          <w:marBottom w:val="0"/>
          <w:divBdr>
            <w:top w:val="none" w:sz="0" w:space="0" w:color="auto"/>
            <w:left w:val="none" w:sz="0" w:space="0" w:color="auto"/>
            <w:bottom w:val="none" w:sz="0" w:space="0" w:color="auto"/>
            <w:right w:val="none" w:sz="0" w:space="0" w:color="auto"/>
          </w:divBdr>
        </w:div>
      </w:divsChild>
    </w:div>
    <w:div w:id="271204482">
      <w:bodyDiv w:val="1"/>
      <w:marLeft w:val="0"/>
      <w:marRight w:val="0"/>
      <w:marTop w:val="0"/>
      <w:marBottom w:val="0"/>
      <w:divBdr>
        <w:top w:val="none" w:sz="0" w:space="0" w:color="auto"/>
        <w:left w:val="none" w:sz="0" w:space="0" w:color="auto"/>
        <w:bottom w:val="none" w:sz="0" w:space="0" w:color="auto"/>
        <w:right w:val="none" w:sz="0" w:space="0" w:color="auto"/>
      </w:divBdr>
    </w:div>
    <w:div w:id="333918838">
      <w:bodyDiv w:val="1"/>
      <w:marLeft w:val="0"/>
      <w:marRight w:val="0"/>
      <w:marTop w:val="0"/>
      <w:marBottom w:val="0"/>
      <w:divBdr>
        <w:top w:val="none" w:sz="0" w:space="0" w:color="auto"/>
        <w:left w:val="none" w:sz="0" w:space="0" w:color="auto"/>
        <w:bottom w:val="none" w:sz="0" w:space="0" w:color="auto"/>
        <w:right w:val="none" w:sz="0" w:space="0" w:color="auto"/>
      </w:divBdr>
    </w:div>
    <w:div w:id="343047552">
      <w:bodyDiv w:val="1"/>
      <w:marLeft w:val="0"/>
      <w:marRight w:val="0"/>
      <w:marTop w:val="0"/>
      <w:marBottom w:val="0"/>
      <w:divBdr>
        <w:top w:val="none" w:sz="0" w:space="0" w:color="auto"/>
        <w:left w:val="none" w:sz="0" w:space="0" w:color="auto"/>
        <w:bottom w:val="none" w:sz="0" w:space="0" w:color="auto"/>
        <w:right w:val="none" w:sz="0" w:space="0" w:color="auto"/>
      </w:divBdr>
    </w:div>
    <w:div w:id="534192609">
      <w:bodyDiv w:val="1"/>
      <w:marLeft w:val="0"/>
      <w:marRight w:val="0"/>
      <w:marTop w:val="0"/>
      <w:marBottom w:val="0"/>
      <w:divBdr>
        <w:top w:val="none" w:sz="0" w:space="0" w:color="auto"/>
        <w:left w:val="none" w:sz="0" w:space="0" w:color="auto"/>
        <w:bottom w:val="none" w:sz="0" w:space="0" w:color="auto"/>
        <w:right w:val="none" w:sz="0" w:space="0" w:color="auto"/>
      </w:divBdr>
    </w:div>
    <w:div w:id="541795682">
      <w:bodyDiv w:val="1"/>
      <w:marLeft w:val="0"/>
      <w:marRight w:val="0"/>
      <w:marTop w:val="0"/>
      <w:marBottom w:val="0"/>
      <w:divBdr>
        <w:top w:val="none" w:sz="0" w:space="0" w:color="auto"/>
        <w:left w:val="none" w:sz="0" w:space="0" w:color="auto"/>
        <w:bottom w:val="none" w:sz="0" w:space="0" w:color="auto"/>
        <w:right w:val="none" w:sz="0" w:space="0" w:color="auto"/>
      </w:divBdr>
    </w:div>
    <w:div w:id="634606047">
      <w:bodyDiv w:val="1"/>
      <w:marLeft w:val="0"/>
      <w:marRight w:val="0"/>
      <w:marTop w:val="0"/>
      <w:marBottom w:val="0"/>
      <w:divBdr>
        <w:top w:val="none" w:sz="0" w:space="0" w:color="auto"/>
        <w:left w:val="none" w:sz="0" w:space="0" w:color="auto"/>
        <w:bottom w:val="none" w:sz="0" w:space="0" w:color="auto"/>
        <w:right w:val="none" w:sz="0" w:space="0" w:color="auto"/>
      </w:divBdr>
    </w:div>
    <w:div w:id="952714086">
      <w:bodyDiv w:val="1"/>
      <w:marLeft w:val="0"/>
      <w:marRight w:val="0"/>
      <w:marTop w:val="0"/>
      <w:marBottom w:val="0"/>
      <w:divBdr>
        <w:top w:val="none" w:sz="0" w:space="0" w:color="auto"/>
        <w:left w:val="none" w:sz="0" w:space="0" w:color="auto"/>
        <w:bottom w:val="none" w:sz="0" w:space="0" w:color="auto"/>
        <w:right w:val="none" w:sz="0" w:space="0" w:color="auto"/>
      </w:divBdr>
    </w:div>
    <w:div w:id="1017775522">
      <w:bodyDiv w:val="1"/>
      <w:marLeft w:val="0"/>
      <w:marRight w:val="0"/>
      <w:marTop w:val="0"/>
      <w:marBottom w:val="0"/>
      <w:divBdr>
        <w:top w:val="none" w:sz="0" w:space="0" w:color="auto"/>
        <w:left w:val="none" w:sz="0" w:space="0" w:color="auto"/>
        <w:bottom w:val="none" w:sz="0" w:space="0" w:color="auto"/>
        <w:right w:val="none" w:sz="0" w:space="0" w:color="auto"/>
      </w:divBdr>
    </w:div>
    <w:div w:id="1042634068">
      <w:bodyDiv w:val="1"/>
      <w:marLeft w:val="0"/>
      <w:marRight w:val="0"/>
      <w:marTop w:val="0"/>
      <w:marBottom w:val="0"/>
      <w:divBdr>
        <w:top w:val="none" w:sz="0" w:space="0" w:color="auto"/>
        <w:left w:val="none" w:sz="0" w:space="0" w:color="auto"/>
        <w:bottom w:val="none" w:sz="0" w:space="0" w:color="auto"/>
        <w:right w:val="none" w:sz="0" w:space="0" w:color="auto"/>
      </w:divBdr>
    </w:div>
    <w:div w:id="1044521099">
      <w:bodyDiv w:val="1"/>
      <w:marLeft w:val="0"/>
      <w:marRight w:val="0"/>
      <w:marTop w:val="0"/>
      <w:marBottom w:val="0"/>
      <w:divBdr>
        <w:top w:val="none" w:sz="0" w:space="0" w:color="auto"/>
        <w:left w:val="none" w:sz="0" w:space="0" w:color="auto"/>
        <w:bottom w:val="none" w:sz="0" w:space="0" w:color="auto"/>
        <w:right w:val="none" w:sz="0" w:space="0" w:color="auto"/>
      </w:divBdr>
    </w:div>
    <w:div w:id="1129278400">
      <w:bodyDiv w:val="1"/>
      <w:marLeft w:val="0"/>
      <w:marRight w:val="0"/>
      <w:marTop w:val="0"/>
      <w:marBottom w:val="0"/>
      <w:divBdr>
        <w:top w:val="none" w:sz="0" w:space="0" w:color="auto"/>
        <w:left w:val="none" w:sz="0" w:space="0" w:color="auto"/>
        <w:bottom w:val="none" w:sz="0" w:space="0" w:color="auto"/>
        <w:right w:val="none" w:sz="0" w:space="0" w:color="auto"/>
      </w:divBdr>
      <w:divsChild>
        <w:div w:id="2072075833">
          <w:marLeft w:val="0"/>
          <w:marRight w:val="0"/>
          <w:marTop w:val="0"/>
          <w:marBottom w:val="0"/>
          <w:divBdr>
            <w:top w:val="none" w:sz="0" w:space="0" w:color="auto"/>
            <w:left w:val="none" w:sz="0" w:space="0" w:color="auto"/>
            <w:bottom w:val="none" w:sz="0" w:space="0" w:color="auto"/>
            <w:right w:val="none" w:sz="0" w:space="0" w:color="auto"/>
          </w:divBdr>
        </w:div>
      </w:divsChild>
    </w:div>
    <w:div w:id="1165782152">
      <w:bodyDiv w:val="1"/>
      <w:marLeft w:val="0"/>
      <w:marRight w:val="0"/>
      <w:marTop w:val="0"/>
      <w:marBottom w:val="0"/>
      <w:divBdr>
        <w:top w:val="none" w:sz="0" w:space="0" w:color="auto"/>
        <w:left w:val="none" w:sz="0" w:space="0" w:color="auto"/>
        <w:bottom w:val="none" w:sz="0" w:space="0" w:color="auto"/>
        <w:right w:val="none" w:sz="0" w:space="0" w:color="auto"/>
      </w:divBdr>
    </w:div>
    <w:div w:id="1251546821">
      <w:bodyDiv w:val="1"/>
      <w:marLeft w:val="0"/>
      <w:marRight w:val="0"/>
      <w:marTop w:val="0"/>
      <w:marBottom w:val="0"/>
      <w:divBdr>
        <w:top w:val="none" w:sz="0" w:space="0" w:color="auto"/>
        <w:left w:val="none" w:sz="0" w:space="0" w:color="auto"/>
        <w:bottom w:val="none" w:sz="0" w:space="0" w:color="auto"/>
        <w:right w:val="none" w:sz="0" w:space="0" w:color="auto"/>
      </w:divBdr>
    </w:div>
    <w:div w:id="1317299505">
      <w:bodyDiv w:val="1"/>
      <w:marLeft w:val="0"/>
      <w:marRight w:val="0"/>
      <w:marTop w:val="0"/>
      <w:marBottom w:val="0"/>
      <w:divBdr>
        <w:top w:val="none" w:sz="0" w:space="0" w:color="auto"/>
        <w:left w:val="none" w:sz="0" w:space="0" w:color="auto"/>
        <w:bottom w:val="none" w:sz="0" w:space="0" w:color="auto"/>
        <w:right w:val="none" w:sz="0" w:space="0" w:color="auto"/>
      </w:divBdr>
    </w:div>
    <w:div w:id="1399982048">
      <w:bodyDiv w:val="1"/>
      <w:marLeft w:val="0"/>
      <w:marRight w:val="0"/>
      <w:marTop w:val="0"/>
      <w:marBottom w:val="0"/>
      <w:divBdr>
        <w:top w:val="none" w:sz="0" w:space="0" w:color="auto"/>
        <w:left w:val="none" w:sz="0" w:space="0" w:color="auto"/>
        <w:bottom w:val="none" w:sz="0" w:space="0" w:color="auto"/>
        <w:right w:val="none" w:sz="0" w:space="0" w:color="auto"/>
      </w:divBdr>
    </w:div>
    <w:div w:id="1504006830">
      <w:bodyDiv w:val="1"/>
      <w:marLeft w:val="0"/>
      <w:marRight w:val="0"/>
      <w:marTop w:val="0"/>
      <w:marBottom w:val="0"/>
      <w:divBdr>
        <w:top w:val="none" w:sz="0" w:space="0" w:color="auto"/>
        <w:left w:val="none" w:sz="0" w:space="0" w:color="auto"/>
        <w:bottom w:val="none" w:sz="0" w:space="0" w:color="auto"/>
        <w:right w:val="none" w:sz="0" w:space="0" w:color="auto"/>
      </w:divBdr>
    </w:div>
    <w:div w:id="1738745062">
      <w:bodyDiv w:val="1"/>
      <w:marLeft w:val="0"/>
      <w:marRight w:val="0"/>
      <w:marTop w:val="0"/>
      <w:marBottom w:val="0"/>
      <w:divBdr>
        <w:top w:val="none" w:sz="0" w:space="0" w:color="auto"/>
        <w:left w:val="none" w:sz="0" w:space="0" w:color="auto"/>
        <w:bottom w:val="none" w:sz="0" w:space="0" w:color="auto"/>
        <w:right w:val="none" w:sz="0" w:space="0" w:color="auto"/>
      </w:divBdr>
    </w:div>
    <w:div w:id="1747267021">
      <w:bodyDiv w:val="1"/>
      <w:marLeft w:val="0"/>
      <w:marRight w:val="0"/>
      <w:marTop w:val="0"/>
      <w:marBottom w:val="0"/>
      <w:divBdr>
        <w:top w:val="none" w:sz="0" w:space="0" w:color="auto"/>
        <w:left w:val="none" w:sz="0" w:space="0" w:color="auto"/>
        <w:bottom w:val="none" w:sz="0" w:space="0" w:color="auto"/>
        <w:right w:val="none" w:sz="0" w:space="0" w:color="auto"/>
      </w:divBdr>
    </w:div>
    <w:div w:id="1771513340">
      <w:bodyDiv w:val="1"/>
      <w:marLeft w:val="0"/>
      <w:marRight w:val="0"/>
      <w:marTop w:val="0"/>
      <w:marBottom w:val="0"/>
      <w:divBdr>
        <w:top w:val="none" w:sz="0" w:space="0" w:color="auto"/>
        <w:left w:val="none" w:sz="0" w:space="0" w:color="auto"/>
        <w:bottom w:val="none" w:sz="0" w:space="0" w:color="auto"/>
        <w:right w:val="none" w:sz="0" w:space="0" w:color="auto"/>
      </w:divBdr>
    </w:div>
    <w:div w:id="1771773273">
      <w:bodyDiv w:val="1"/>
      <w:marLeft w:val="0"/>
      <w:marRight w:val="0"/>
      <w:marTop w:val="0"/>
      <w:marBottom w:val="0"/>
      <w:divBdr>
        <w:top w:val="none" w:sz="0" w:space="0" w:color="auto"/>
        <w:left w:val="none" w:sz="0" w:space="0" w:color="auto"/>
        <w:bottom w:val="none" w:sz="0" w:space="0" w:color="auto"/>
        <w:right w:val="none" w:sz="0" w:space="0" w:color="auto"/>
      </w:divBdr>
    </w:div>
    <w:div w:id="1844007307">
      <w:bodyDiv w:val="1"/>
      <w:marLeft w:val="0"/>
      <w:marRight w:val="0"/>
      <w:marTop w:val="0"/>
      <w:marBottom w:val="0"/>
      <w:divBdr>
        <w:top w:val="none" w:sz="0" w:space="0" w:color="auto"/>
        <w:left w:val="none" w:sz="0" w:space="0" w:color="auto"/>
        <w:bottom w:val="none" w:sz="0" w:space="0" w:color="auto"/>
        <w:right w:val="none" w:sz="0" w:space="0" w:color="auto"/>
      </w:divBdr>
    </w:div>
    <w:div w:id="1869905496">
      <w:bodyDiv w:val="1"/>
      <w:marLeft w:val="0"/>
      <w:marRight w:val="0"/>
      <w:marTop w:val="0"/>
      <w:marBottom w:val="0"/>
      <w:divBdr>
        <w:top w:val="none" w:sz="0" w:space="0" w:color="auto"/>
        <w:left w:val="none" w:sz="0" w:space="0" w:color="auto"/>
        <w:bottom w:val="none" w:sz="0" w:space="0" w:color="auto"/>
        <w:right w:val="none" w:sz="0" w:space="0" w:color="auto"/>
      </w:divBdr>
    </w:div>
    <w:div w:id="1871452956">
      <w:bodyDiv w:val="1"/>
      <w:marLeft w:val="0"/>
      <w:marRight w:val="0"/>
      <w:marTop w:val="0"/>
      <w:marBottom w:val="0"/>
      <w:divBdr>
        <w:top w:val="none" w:sz="0" w:space="0" w:color="auto"/>
        <w:left w:val="none" w:sz="0" w:space="0" w:color="auto"/>
        <w:bottom w:val="none" w:sz="0" w:space="0" w:color="auto"/>
        <w:right w:val="none" w:sz="0" w:space="0" w:color="auto"/>
      </w:divBdr>
    </w:div>
    <w:div w:id="1929927073">
      <w:bodyDiv w:val="1"/>
      <w:marLeft w:val="0"/>
      <w:marRight w:val="0"/>
      <w:marTop w:val="0"/>
      <w:marBottom w:val="0"/>
      <w:divBdr>
        <w:top w:val="none" w:sz="0" w:space="0" w:color="auto"/>
        <w:left w:val="none" w:sz="0" w:space="0" w:color="auto"/>
        <w:bottom w:val="none" w:sz="0" w:space="0" w:color="auto"/>
        <w:right w:val="none" w:sz="0" w:space="0" w:color="auto"/>
      </w:divBdr>
    </w:div>
    <w:div w:id="2069568402">
      <w:bodyDiv w:val="1"/>
      <w:marLeft w:val="0"/>
      <w:marRight w:val="0"/>
      <w:marTop w:val="0"/>
      <w:marBottom w:val="0"/>
      <w:divBdr>
        <w:top w:val="none" w:sz="0" w:space="0" w:color="auto"/>
        <w:left w:val="none" w:sz="0" w:space="0" w:color="auto"/>
        <w:bottom w:val="none" w:sz="0" w:space="0" w:color="auto"/>
        <w:right w:val="none" w:sz="0" w:space="0" w:color="auto"/>
      </w:divBdr>
    </w:div>
    <w:div w:id="2137599815">
      <w:bodyDiv w:val="1"/>
      <w:marLeft w:val="0"/>
      <w:marRight w:val="0"/>
      <w:marTop w:val="0"/>
      <w:marBottom w:val="0"/>
      <w:divBdr>
        <w:top w:val="none" w:sz="0" w:space="0" w:color="auto"/>
        <w:left w:val="none" w:sz="0" w:space="0" w:color="auto"/>
        <w:bottom w:val="none" w:sz="0" w:space="0" w:color="auto"/>
        <w:right w:val="none" w:sz="0" w:space="0" w:color="auto"/>
      </w:divBdr>
      <w:divsChild>
        <w:div w:id="1918516605">
          <w:marLeft w:val="0"/>
          <w:marRight w:val="0"/>
          <w:marTop w:val="0"/>
          <w:marBottom w:val="0"/>
          <w:divBdr>
            <w:top w:val="none" w:sz="0" w:space="0" w:color="auto"/>
            <w:left w:val="none" w:sz="0" w:space="0" w:color="auto"/>
            <w:bottom w:val="none" w:sz="0" w:space="0" w:color="auto"/>
            <w:right w:val="none" w:sz="0" w:space="0" w:color="auto"/>
          </w:divBdr>
        </w:div>
        <w:div w:id="2070884683">
          <w:marLeft w:val="0"/>
          <w:marRight w:val="0"/>
          <w:marTop w:val="0"/>
          <w:marBottom w:val="0"/>
          <w:divBdr>
            <w:top w:val="none" w:sz="0" w:space="0" w:color="auto"/>
            <w:left w:val="none" w:sz="0" w:space="0" w:color="auto"/>
            <w:bottom w:val="none" w:sz="0" w:space="0" w:color="auto"/>
            <w:right w:val="none" w:sz="0" w:space="0" w:color="auto"/>
          </w:divBdr>
        </w:div>
        <w:div w:id="312567263">
          <w:marLeft w:val="0"/>
          <w:marRight w:val="0"/>
          <w:marTop w:val="0"/>
          <w:marBottom w:val="0"/>
          <w:divBdr>
            <w:top w:val="none" w:sz="0" w:space="0" w:color="auto"/>
            <w:left w:val="none" w:sz="0" w:space="0" w:color="auto"/>
            <w:bottom w:val="none" w:sz="0" w:space="0" w:color="auto"/>
            <w:right w:val="none" w:sz="0" w:space="0" w:color="auto"/>
          </w:divBdr>
        </w:div>
        <w:div w:id="1367677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earch-methodology.net/carrolls-csr-pyramid-and-its-applications-to-small-and-medium-sized-businesses/" TargetMode="Externa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https://www.marketing91.com/pricing-strategies/" TargetMode="External"/><Relationship Id="rId17" Type="http://schemas.openxmlformats.org/officeDocument/2006/relationships/hyperlink" Target="https://www.popinnow.com/four-types-organizational-culture/" TargetMode="External"/><Relationship Id="rId2" Type="http://schemas.openxmlformats.org/officeDocument/2006/relationships/numbering" Target="numbering.xml"/><Relationship Id="rId16" Type="http://schemas.openxmlformats.org/officeDocument/2006/relationships/hyperlink" Target="https://www.abebooks.co.uk/...corporate-culture-survival-guide-sense-and-nonsense-a"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ethical-market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mallbusiness.chron.com/communication-channels-within-organization-61447.html" TargetMode="External"/><Relationship Id="rId23" Type="http://schemas.openxmlformats.org/officeDocument/2006/relationships/fontTable" Target="fontTable.xml"/><Relationship Id="rId10" Type="http://schemas.openxmlformats.org/officeDocument/2006/relationships/hyperlink" Target="http://www.blurit.com" TargetMode="External"/><Relationship Id="rId19" Type="http://schemas.openxmlformats.org/officeDocument/2006/relationships/hyperlink" Target="https://marketingwit.com/product-life-cycle-theor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newTMC_05.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41F832-FCD0-4CE5-BDCB-E0F42697F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TotalTime>
  <Pages>19</Pages>
  <Words>4986</Words>
  <Characters>28422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PSALMIST KING</cp:lastModifiedBy>
  <cp:revision>20</cp:revision>
  <dcterms:created xsi:type="dcterms:W3CDTF">2019-01-11T19:08:00Z</dcterms:created>
  <dcterms:modified xsi:type="dcterms:W3CDTF">2019-01-11T23:52:00Z</dcterms:modified>
</cp:coreProperties>
</file>