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694C432" w14:textId="4FAAB6F2" w:rsidR="00BC7664" w:rsidRDefault="007E0EB1">
      <w:pPr>
        <w:rPr>
          <w:rFonts w:ascii="Abadi MT Condensed Light" w:hAnsi="Abadi MT Condensed Light"/>
          <w:u w:val="single"/>
        </w:rPr>
      </w:pPr>
      <w:r w:rsidRPr="007E0EB1">
        <w:rPr>
          <w:rFonts w:ascii="Abadi MT Condensed Light" w:hAnsi="Abadi MT Condensed Light"/>
          <w:u w:val="single"/>
        </w:rPr>
        <w:t>Reference List</w:t>
      </w:r>
    </w:p>
    <w:p w14:paraId="0CBA28B0" w14:textId="06FF80D2" w:rsidR="007E0EB1" w:rsidRDefault="007E0EB1">
      <w:pPr>
        <w:rPr>
          <w:rFonts w:ascii="Abadi MT Condensed Light" w:hAnsi="Abadi MT Condensed Light"/>
        </w:rPr>
      </w:pPr>
      <w:r>
        <w:rPr>
          <w:rFonts w:ascii="Abadi MT Condensed Light" w:hAnsi="Abadi MT Condensed Light"/>
        </w:rPr>
        <w:t xml:space="preserve">Public health Wales (2026) </w:t>
      </w:r>
      <w:proofErr w:type="spellStart"/>
      <w:r>
        <w:rPr>
          <w:rFonts w:ascii="Abadi MT Condensed Light" w:hAnsi="Abadi MT Condensed Light"/>
        </w:rPr>
        <w:t>Wales’</w:t>
      </w:r>
      <w:proofErr w:type="spellEnd"/>
      <w:r>
        <w:rPr>
          <w:rFonts w:ascii="Abadi MT Condensed Light" w:hAnsi="Abadi MT Condensed Light"/>
        </w:rPr>
        <w:t xml:space="preserve"> diabetes crisis is growing faster than predicted-but it doesn’t have to. Available at:</w:t>
      </w:r>
      <w:hyperlink r:id="rId4" w:history="1">
        <w:r w:rsidRPr="00C22518">
          <w:rPr>
            <w:rStyle w:val="Hyperlink"/>
            <w:rFonts w:ascii="Abadi MT Condensed Light" w:hAnsi="Abadi MT Condensed Light"/>
          </w:rPr>
          <w:t>https://phw.nhs.wales/2026/05/29/wales-diabetes-crisis-is-growing-faster-than-predicted-but-it-doesnt-have-to/</w:t>
        </w:r>
      </w:hyperlink>
      <w:r>
        <w:rPr>
          <w:rFonts w:ascii="Abadi MT Condensed Light" w:hAnsi="Abadi MT Condensed Light"/>
        </w:rPr>
        <w:t xml:space="preserve"> (Accessed: 27</w:t>
      </w:r>
      <w:r>
        <w:rPr>
          <w:rFonts w:ascii="Abadi MT Condensed Light" w:hAnsi="Abadi MT Condensed Light"/>
          <w:vertAlign w:val="superscript"/>
        </w:rPr>
        <w:t xml:space="preserve"> </w:t>
      </w:r>
      <w:r>
        <w:rPr>
          <w:rFonts w:ascii="Abadi MT Condensed Light" w:hAnsi="Abadi MT Condensed Light"/>
        </w:rPr>
        <w:t>October 2026).</w:t>
      </w:r>
    </w:p>
    <w:p w14:paraId="26604AA6" w14:textId="77777777" w:rsidR="007E0EB1" w:rsidRDefault="007E0EB1">
      <w:pPr>
        <w:rPr>
          <w:rFonts w:ascii="Abadi MT Condensed Light" w:hAnsi="Abadi MT Condensed Light"/>
        </w:rPr>
      </w:pPr>
    </w:p>
    <w:p w14:paraId="389178BE" w14:textId="761581E5" w:rsidR="007E0EB1" w:rsidRDefault="007E0EB1">
      <w:pPr>
        <w:rPr>
          <w:rFonts w:ascii="Abadi MT Condensed Light" w:hAnsi="Abadi MT Condensed Light"/>
        </w:rPr>
      </w:pPr>
      <w:r>
        <w:rPr>
          <w:rFonts w:ascii="Abadi MT Condensed Light" w:hAnsi="Abadi MT Condensed Light"/>
        </w:rPr>
        <w:t xml:space="preserve">Welsh Government (2026) Quality statement for diabetes. Available at: </w:t>
      </w:r>
      <w:hyperlink r:id="rId5" w:history="1">
        <w:r w:rsidRPr="00C22518">
          <w:rPr>
            <w:rStyle w:val="Hyperlink"/>
            <w:rFonts w:ascii="Abadi MT Condensed Light" w:hAnsi="Abadi MT Condensed Light"/>
          </w:rPr>
          <w:t>https://www.gov.wales/quality-statement-diabetes-html</w:t>
        </w:r>
      </w:hyperlink>
      <w:r>
        <w:rPr>
          <w:rFonts w:ascii="Abadi MT Condensed Light" w:hAnsi="Abadi MT Condensed Light"/>
        </w:rPr>
        <w:t xml:space="preserve"> (Accessed 27 October 2026)</w:t>
      </w:r>
    </w:p>
    <w:p w14:paraId="54A8CA83" w14:textId="62E08EC8" w:rsidR="007E0EB1" w:rsidRPr="007E0EB1" w:rsidRDefault="007E0EB1">
      <w:pPr>
        <w:rPr>
          <w:rFonts w:ascii="Abadi MT Condensed Light" w:hAnsi="Abadi MT Condensed Light"/>
        </w:rPr>
      </w:pPr>
    </w:p>
    <w:sectPr w:rsidR="007E0EB1" w:rsidRPr="007E0E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badi MT Condensed Light">
    <w:panose1 w:val="020B0306030101010103"/>
    <w:charset w:val="4D"/>
    <w:family w:val="swiss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EB1"/>
    <w:rsid w:val="0000701B"/>
    <w:rsid w:val="005629AB"/>
    <w:rsid w:val="007E0EB1"/>
    <w:rsid w:val="00BC7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574E70"/>
  <w15:chartTrackingRefBased/>
  <w15:docId w15:val="{5FA3FB60-DB3B-AE49-901C-5784D82B42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0E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0E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0E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0E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0E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0E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0E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0E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0E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0E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0E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0E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0E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0E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0E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0E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0E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0E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0E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0E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0E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0E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0E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0E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0E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0E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0E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0E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0EB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E0EB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0EB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E0EB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gov.wales/quality-statement-diabetes-html" TargetMode="External"/><Relationship Id="rId4" Type="http://schemas.openxmlformats.org/officeDocument/2006/relationships/hyperlink" Target="https://phw.nhs.wales/2026/05/29/wales-diabetes-crisis-is-growing-faster-than-predicted-but-it-doesnt-have-to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83</Words>
  <Characters>538</Characters>
  <Application>Microsoft Office Word</Application>
  <DocSecurity>0</DocSecurity>
  <Lines>269</Lines>
  <Paragraphs>20</Paragraphs>
  <ScaleCrop>false</ScaleCrop>
  <Company/>
  <LinksUpToDate>false</LinksUpToDate>
  <CharactersWithSpaces>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Dean Williams</dc:creator>
  <cp:keywords/>
  <dc:description/>
  <cp:lastModifiedBy>Dean Williams</cp:lastModifiedBy>
  <cp:revision>1</cp:revision>
  <dcterms:created xsi:type="dcterms:W3CDTF">2026-10-27T12:48:00Z</dcterms:created>
  <dcterms:modified xsi:type="dcterms:W3CDTF">2026-10-27T13:06:00Z</dcterms:modified>
</cp:coreProperties>
</file>