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D5E952E" w:rsidR="00330917" w:rsidRPr="00330917" w:rsidRDefault="00DD1D2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2213179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A3731B8" w:rsidR="00330917" w:rsidRPr="00330917" w:rsidRDefault="00DD1D2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w:t>
            </w:r>
            <w:r w:rsidR="003B558B">
              <w:rPr>
                <w:rFonts w:ascii="Arial" w:eastAsia="Times New Roman" w:hAnsi="Arial" w:cs="Times New Roman"/>
                <w:b/>
                <w:color w:val="auto"/>
                <w:sz w:val="20"/>
                <w:szCs w:val="20"/>
                <w:lang w:val="en-AU"/>
              </w:rPr>
              <w:t xml:space="preserve"> Office Opperations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A493CBE" w:rsidR="00330917" w:rsidRPr="00330917" w:rsidRDefault="00DD1D2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w:t>
            </w:r>
            <w:r w:rsidR="006670DC">
              <w:rPr>
                <w:rFonts w:ascii="Arial" w:eastAsia="Times New Roman" w:hAnsi="Arial" w:cs="Times New Roman"/>
                <w:b/>
                <w:color w:val="auto"/>
                <w:sz w:val="20"/>
                <w:szCs w:val="20"/>
                <w:lang w:val="en-AU"/>
              </w:rPr>
              <w:t>IH</w:t>
            </w: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bookmarkStart w:id="0" w:name="_Hlk137470908"/>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495D5FA6" w:rsidR="00330917" w:rsidRDefault="00CD5E32" w:rsidP="00CD5E32">
            <w:pPr>
              <w:pStyle w:val="Heading1"/>
            </w:pPr>
            <w:r>
              <w:t>Introduction</w:t>
            </w:r>
          </w:p>
          <w:p w14:paraId="5C63EEB3" w14:textId="32EDC9BA" w:rsidR="00CD5E32" w:rsidRPr="00CD5E32" w:rsidRDefault="00CD5E32" w:rsidP="00CD5E32">
            <w:bookmarkStart w:id="1" w:name="_Hlk137470667"/>
            <w:r w:rsidRPr="007828F7">
              <w:rPr>
                <w:lang w:val="en-US"/>
              </w:rPr>
              <w:t>Operating at a hotel front desk necessitates a varied range of abilities in order to efficiently manage the numerous responsibilities and activities involved. These qualities include everything from client service and interaction to organisational and ability to solve issues</w:t>
            </w:r>
            <w:r>
              <w:rPr>
                <w:lang w:val="en-US"/>
              </w:rPr>
              <w:t>.</w:t>
            </w:r>
            <w:r w:rsidR="009E500E">
              <w:rPr>
                <w:lang w:val="en-US"/>
              </w:rPr>
              <w:t xml:space="preserve"> </w:t>
            </w:r>
          </w:p>
          <w:p w14:paraId="7B542BEE" w14:textId="28C66135" w:rsidR="00CD5E32" w:rsidRDefault="00CD5E32" w:rsidP="00CD5E32">
            <w:pPr>
              <w:pStyle w:val="Heading1"/>
            </w:pPr>
            <w:r>
              <w:t>Discussion</w:t>
            </w:r>
          </w:p>
          <w:p w14:paraId="1ED66F5E" w14:textId="7CF5A1DF" w:rsidR="009E500E" w:rsidRPr="007828F7" w:rsidRDefault="009E500E" w:rsidP="009E500E">
            <w:pPr>
              <w:rPr>
                <w:lang w:val="en-US"/>
              </w:rPr>
            </w:pPr>
            <w:r w:rsidRPr="007828F7">
              <w:rPr>
                <w:lang w:val="en-US"/>
              </w:rPr>
              <w:t xml:space="preserve">Front desk personnel are frequently hotel visitors' first point of contact. </w:t>
            </w:r>
            <w:r>
              <w:rPr>
                <w:lang w:val="en-US"/>
              </w:rPr>
              <w:t>C</w:t>
            </w:r>
            <w:r w:rsidRPr="007828F7">
              <w:rPr>
                <w:lang w:val="en-US"/>
              </w:rPr>
              <w:t>omprehend their requirements, and offer precise details about the hotel's amenities, services, and area attractions</w:t>
            </w:r>
            <w:r w:rsidR="006968DD">
              <w:rPr>
                <w:lang w:val="en-US"/>
              </w:rPr>
              <w:t xml:space="preserve"> (</w:t>
            </w:r>
            <w:r w:rsidR="006968DD">
              <w:t>Solomon, 2018</w:t>
            </w:r>
            <w:r w:rsidR="006968DD">
              <w:rPr>
                <w:lang w:val="en-US"/>
              </w:rPr>
              <w:t>)</w:t>
            </w:r>
            <w:r>
              <w:rPr>
                <w:lang w:val="en-US"/>
              </w:rPr>
              <w:t>. The executives</w:t>
            </w:r>
            <w:r w:rsidRPr="007828F7">
              <w:rPr>
                <w:lang w:val="en-US"/>
              </w:rPr>
              <w:t xml:space="preserve"> must have great written and verbal communication abilities</w:t>
            </w:r>
            <w:r>
              <w:rPr>
                <w:lang w:val="en-US"/>
              </w:rPr>
              <w:t xml:space="preserve"> t</w:t>
            </w:r>
            <w:r w:rsidRPr="007828F7">
              <w:rPr>
                <w:lang w:val="en-US"/>
              </w:rPr>
              <w:t xml:space="preserve">o communicate with </w:t>
            </w:r>
            <w:r w:rsidR="00DD1D29">
              <w:rPr>
                <w:lang w:val="en-US"/>
              </w:rPr>
              <w:t>guests</w:t>
            </w:r>
            <w:r w:rsidRPr="007828F7">
              <w:rPr>
                <w:lang w:val="en-US"/>
              </w:rPr>
              <w:t xml:space="preserve">. </w:t>
            </w:r>
            <w:r>
              <w:rPr>
                <w:lang w:val="en-US"/>
              </w:rPr>
              <w:t>T</w:t>
            </w:r>
            <w:r w:rsidRPr="007828F7">
              <w:rPr>
                <w:lang w:val="en-US"/>
              </w:rPr>
              <w:t>ransparent and efficient interaction is essential</w:t>
            </w:r>
            <w:r>
              <w:rPr>
                <w:lang w:val="en-US"/>
              </w:rPr>
              <w:t xml:space="preserve"> i</w:t>
            </w:r>
            <w:r w:rsidRPr="007828F7">
              <w:rPr>
                <w:lang w:val="en-US"/>
              </w:rPr>
              <w:t>n order to ensure guest happiness.</w:t>
            </w:r>
            <w:r>
              <w:rPr>
                <w:lang w:val="en-US"/>
              </w:rPr>
              <w:t xml:space="preserve"> </w:t>
            </w:r>
            <w:r w:rsidRPr="007828F7">
              <w:rPr>
                <w:lang w:val="en-US"/>
              </w:rPr>
              <w:t xml:space="preserve">Front desk workers must have an excellent customer service orientation. They must be courteous and welcoming, as well as patient, </w:t>
            </w:r>
            <w:r w:rsidRPr="007828F7">
              <w:rPr>
                <w:lang w:val="en-US"/>
              </w:rPr>
              <w:lastRenderedPageBreak/>
              <w:t>empathic, and competent in handling guest enquiries, requests, and complaints</w:t>
            </w:r>
            <w:sdt>
              <w:sdtPr>
                <w:rPr>
                  <w:lang w:val="en-US"/>
                </w:rPr>
                <w:id w:val="40110751"/>
                <w:citation/>
              </w:sdtPr>
              <w:sdtEndPr/>
              <w:sdtContent>
                <w:r w:rsidR="00397E69">
                  <w:rPr>
                    <w:lang w:val="en-US"/>
                  </w:rPr>
                  <w:fldChar w:fldCharType="begin"/>
                </w:r>
                <w:r w:rsidR="00397E69">
                  <w:rPr>
                    <w:lang w:val="en-US"/>
                  </w:rPr>
                  <w:instrText xml:space="preserve"> CITATION KJH22 \l 1033 </w:instrText>
                </w:r>
                <w:r w:rsidR="00397E69">
                  <w:rPr>
                    <w:lang w:val="en-US"/>
                  </w:rPr>
                  <w:fldChar w:fldCharType="separate"/>
                </w:r>
                <w:r w:rsidR="00397E69">
                  <w:rPr>
                    <w:noProof/>
                    <w:lang w:val="en-US"/>
                  </w:rPr>
                  <w:t xml:space="preserve"> </w:t>
                </w:r>
                <w:r w:rsidR="00397E69" w:rsidRPr="00397E69">
                  <w:rPr>
                    <w:noProof/>
                    <w:lang w:val="en-US"/>
                  </w:rPr>
                  <w:t>(Henderson, 2022)</w:t>
                </w:r>
                <w:r w:rsidR="00397E69">
                  <w:rPr>
                    <w:lang w:val="en-US"/>
                  </w:rPr>
                  <w:fldChar w:fldCharType="end"/>
                </w:r>
              </w:sdtContent>
            </w:sdt>
            <w:r w:rsidRPr="007828F7">
              <w:rPr>
                <w:lang w:val="en-US"/>
              </w:rPr>
              <w:t>. A friendly and enthusiastic disposition may go a long way towards generating an enjoyable visit for guests.</w:t>
            </w:r>
          </w:p>
          <w:p w14:paraId="46B80445" w14:textId="3F583F45" w:rsidR="009E500E" w:rsidRPr="007828F7" w:rsidRDefault="009E500E" w:rsidP="009E500E">
            <w:pPr>
              <w:rPr>
                <w:lang w:val="en-US"/>
              </w:rPr>
            </w:pPr>
            <w:r w:rsidRPr="007828F7">
              <w:rPr>
                <w:lang w:val="en-US"/>
              </w:rPr>
              <w:t>Operating at the reception area necessitates the ability to perform numerous activities at once while remaining organised and efficient</w:t>
            </w:r>
            <w:r w:rsidR="006968DD">
              <w:rPr>
                <w:lang w:val="en-US"/>
              </w:rPr>
              <w:t xml:space="preserve"> (Tesone, 2009)</w:t>
            </w:r>
            <w:r w:rsidRPr="007828F7">
              <w:rPr>
                <w:lang w:val="en-US"/>
              </w:rPr>
              <w:t>. Front desk staff are frequently required to handle registrations and departures, answer phones, reply to correspondence, handle reservations, and help customers with a variety of requests. Time management abilities are essential for prioritising work and ensuring seamless operations.</w:t>
            </w:r>
            <w:r>
              <w:rPr>
                <w:lang w:val="en-US"/>
              </w:rPr>
              <w:t xml:space="preserve"> </w:t>
            </w:r>
            <w:r w:rsidRPr="007828F7">
              <w:rPr>
                <w:lang w:val="en-US"/>
              </w:rPr>
              <w:t xml:space="preserve">Hotel front desk employees face a variety of challenges and impediments on a regular basis. </w:t>
            </w:r>
            <w:r>
              <w:rPr>
                <w:lang w:val="en-US"/>
              </w:rPr>
              <w:t>P</w:t>
            </w:r>
            <w:r w:rsidRPr="007828F7">
              <w:rPr>
                <w:lang w:val="en-US"/>
              </w:rPr>
              <w:t>rofessionals must be creative thinkers with excellent problem-solving abilities</w:t>
            </w:r>
            <w:r>
              <w:rPr>
                <w:lang w:val="en-US"/>
              </w:rPr>
              <w:t xml:space="preserve"> t</w:t>
            </w:r>
            <w:r w:rsidRPr="007828F7">
              <w:rPr>
                <w:lang w:val="en-US"/>
              </w:rPr>
              <w:t xml:space="preserve">o successfully address visitor complaints or concerns. </w:t>
            </w:r>
            <w:r>
              <w:rPr>
                <w:lang w:val="en-US"/>
              </w:rPr>
              <w:t>Moreover, w</w:t>
            </w:r>
            <w:r w:rsidRPr="007828F7">
              <w:rPr>
                <w:lang w:val="en-US"/>
              </w:rPr>
              <w:t>hether it</w:t>
            </w:r>
            <w:r>
              <w:rPr>
                <w:lang w:val="en-US"/>
              </w:rPr>
              <w:t xml:space="preserve"> is</w:t>
            </w:r>
            <w:r w:rsidRPr="007828F7">
              <w:rPr>
                <w:lang w:val="en-US"/>
              </w:rPr>
              <w:t xml:space="preserve"> dealing with room allocation issues, billing discrepancies, or other client complaints, front desk workers must remain professional during stressful circumstances while discovering acceptable solutions</w:t>
            </w:r>
            <w:sdt>
              <w:sdtPr>
                <w:rPr>
                  <w:lang w:val="en-US"/>
                </w:rPr>
                <w:id w:val="-1434208778"/>
                <w:citation/>
              </w:sdtPr>
              <w:sdtEndPr/>
              <w:sdtContent>
                <w:r w:rsidR="00397E69">
                  <w:rPr>
                    <w:lang w:val="en-US"/>
                  </w:rPr>
                  <w:fldChar w:fldCharType="begin"/>
                </w:r>
                <w:r w:rsidR="00397E69">
                  <w:rPr>
                    <w:lang w:val="en-US"/>
                  </w:rPr>
                  <w:instrText xml:space="preserve"> CITATION Sam222 \l 1033 </w:instrText>
                </w:r>
                <w:r w:rsidR="00397E69">
                  <w:rPr>
                    <w:lang w:val="en-US"/>
                  </w:rPr>
                  <w:fldChar w:fldCharType="separate"/>
                </w:r>
                <w:r w:rsidR="00397E69">
                  <w:rPr>
                    <w:noProof/>
                    <w:lang w:val="en-US"/>
                  </w:rPr>
                  <w:t xml:space="preserve"> </w:t>
                </w:r>
                <w:r w:rsidR="00397E69" w:rsidRPr="00397E69">
                  <w:rPr>
                    <w:noProof/>
                    <w:lang w:val="en-US"/>
                  </w:rPr>
                  <w:t>(Quain, 2022)</w:t>
                </w:r>
                <w:r w:rsidR="00397E69">
                  <w:rPr>
                    <w:lang w:val="en-US"/>
                  </w:rPr>
                  <w:fldChar w:fldCharType="end"/>
                </w:r>
              </w:sdtContent>
            </w:sdt>
            <w:r w:rsidRPr="007828F7">
              <w:rPr>
                <w:lang w:val="en-US"/>
              </w:rPr>
              <w:t>.</w:t>
            </w:r>
          </w:p>
          <w:p w14:paraId="3FD51958" w14:textId="5FE2C5E5" w:rsidR="009E500E" w:rsidRPr="007828F7" w:rsidRDefault="009E500E" w:rsidP="009E500E">
            <w:pPr>
              <w:rPr>
                <w:lang w:val="en-US"/>
              </w:rPr>
            </w:pPr>
            <w:r w:rsidRPr="007828F7">
              <w:rPr>
                <w:lang w:val="en-US"/>
              </w:rPr>
              <w:t>Front desk workers must have a thorough understanding of hotel operations. They must be familiar with the hotel's amenities, services, tariffs, policies, and processes. They are able to offer accurate information to visitors, aid with bookings, handle payments and billing, and efficiently interact with other divisions in the hotel because of this knowledge.</w:t>
            </w:r>
            <w:r>
              <w:rPr>
                <w:lang w:val="en-US"/>
              </w:rPr>
              <w:t xml:space="preserve"> </w:t>
            </w:r>
            <w:r w:rsidRPr="007828F7">
              <w:rPr>
                <w:lang w:val="en-US"/>
              </w:rPr>
              <w:t>Front desk personnel must be familiar with a variety of computer programmes and hotel management applications. They must use computerised systems to handle visitor check-ins and check-outs, maintain bookings, verify payments, and supervise room assignments. Furthermore, knowledge of workplace applications such as word processing and spreadsheet software is frequently required for administrative activities</w:t>
            </w:r>
            <w:sdt>
              <w:sdtPr>
                <w:rPr>
                  <w:lang w:val="en-US"/>
                </w:rPr>
                <w:id w:val="1200353745"/>
                <w:citation/>
              </w:sdtPr>
              <w:sdtEndPr/>
              <w:sdtContent>
                <w:r w:rsidR="00824AA0">
                  <w:rPr>
                    <w:lang w:val="en-US"/>
                  </w:rPr>
                  <w:fldChar w:fldCharType="begin"/>
                </w:r>
                <w:r w:rsidR="00824AA0">
                  <w:rPr>
                    <w:lang w:val="en-US"/>
                  </w:rPr>
                  <w:instrText xml:space="preserve"> CITATION Tom21 \l 1033 </w:instrText>
                </w:r>
                <w:r w:rsidR="00824AA0">
                  <w:rPr>
                    <w:lang w:val="en-US"/>
                  </w:rPr>
                  <w:fldChar w:fldCharType="separate"/>
                </w:r>
                <w:r w:rsidR="00824AA0">
                  <w:rPr>
                    <w:noProof/>
                    <w:lang w:val="en-US"/>
                  </w:rPr>
                  <w:t xml:space="preserve"> </w:t>
                </w:r>
                <w:r w:rsidR="00824AA0" w:rsidRPr="00824AA0">
                  <w:rPr>
                    <w:noProof/>
                    <w:lang w:val="en-US"/>
                  </w:rPr>
                  <w:t>(Streissguth, 2021)</w:t>
                </w:r>
                <w:r w:rsidR="00824AA0">
                  <w:rPr>
                    <w:lang w:val="en-US"/>
                  </w:rPr>
                  <w:fldChar w:fldCharType="end"/>
                </w:r>
              </w:sdtContent>
            </w:sdt>
            <w:r w:rsidRPr="007828F7">
              <w:rPr>
                <w:lang w:val="en-US"/>
              </w:rPr>
              <w:t xml:space="preserve">. It is critical to pay attention to detail while managing guest data, handling transactions, and maintaining reservations. Front-desk workers must check the accuracy of guest information like as </w:t>
            </w:r>
            <w:r w:rsidRPr="007828F7">
              <w:rPr>
                <w:lang w:val="en-US"/>
              </w:rPr>
              <w:lastRenderedPageBreak/>
              <w:t>identities, contact details, and room selections. This attention to precision extends to cash and debit card transactions, precise billing, and safeguarding visitor confidentiality.</w:t>
            </w:r>
          </w:p>
          <w:p w14:paraId="6D3A160A" w14:textId="069D601E" w:rsidR="009E500E" w:rsidRDefault="009E500E" w:rsidP="009E500E">
            <w:pPr>
              <w:rPr>
                <w:lang w:val="en-US"/>
              </w:rPr>
            </w:pPr>
            <w:r w:rsidRPr="007828F7">
              <w:rPr>
                <w:lang w:val="en-US"/>
              </w:rPr>
              <w:t xml:space="preserve">The front desk crew is critical in the hospitality sector for assuring visitor happiness and maintaining a great image </w:t>
            </w:r>
            <w:r w:rsidR="00CA2695">
              <w:rPr>
                <w:lang w:val="en-US"/>
              </w:rPr>
              <w:t>of</w:t>
            </w:r>
            <w:r w:rsidRPr="007828F7">
              <w:rPr>
                <w:lang w:val="en-US"/>
              </w:rPr>
              <w:t xml:space="preserve"> the property</w:t>
            </w:r>
            <w:sdt>
              <w:sdtPr>
                <w:rPr>
                  <w:lang w:val="en-US"/>
                </w:rPr>
                <w:id w:val="531924470"/>
                <w:citation/>
              </w:sdtPr>
              <w:sdtEndPr/>
              <w:sdtContent>
                <w:r w:rsidR="00824AA0">
                  <w:rPr>
                    <w:lang w:val="en-US"/>
                  </w:rPr>
                  <w:fldChar w:fldCharType="begin"/>
                </w:r>
                <w:r w:rsidR="00824AA0">
                  <w:rPr>
                    <w:lang w:val="en-US"/>
                  </w:rPr>
                  <w:instrText xml:space="preserve"> CITATION Cat211 \l 1033 </w:instrText>
                </w:r>
                <w:r w:rsidR="00824AA0">
                  <w:rPr>
                    <w:lang w:val="en-US"/>
                  </w:rPr>
                  <w:fldChar w:fldCharType="separate"/>
                </w:r>
                <w:r w:rsidR="00824AA0">
                  <w:rPr>
                    <w:noProof/>
                    <w:lang w:val="en-US"/>
                  </w:rPr>
                  <w:t xml:space="preserve"> </w:t>
                </w:r>
                <w:r w:rsidR="00824AA0" w:rsidRPr="00824AA0">
                  <w:rPr>
                    <w:noProof/>
                    <w:lang w:val="en-US"/>
                  </w:rPr>
                  <w:t>(Habas, 2021)</w:t>
                </w:r>
                <w:r w:rsidR="00824AA0">
                  <w:rPr>
                    <w:lang w:val="en-US"/>
                  </w:rPr>
                  <w:fldChar w:fldCharType="end"/>
                </w:r>
              </w:sdtContent>
            </w:sdt>
            <w:r w:rsidRPr="007828F7">
              <w:rPr>
                <w:lang w:val="en-US"/>
              </w:rPr>
              <w:t xml:space="preserve">. One part of their position that cannot be disregarded is their capacity to deal with challenging guests and potential disputes. Strong </w:t>
            </w:r>
            <w:r w:rsidR="00CA2695">
              <w:rPr>
                <w:lang w:val="en-US"/>
              </w:rPr>
              <w:t>dispute-resolution</w:t>
            </w:r>
            <w:r w:rsidRPr="007828F7">
              <w:rPr>
                <w:lang w:val="en-US"/>
              </w:rPr>
              <w:t xml:space="preserve"> skills are required at this point. Dealing with problematic guests or disagreements is generally unavoidable in any client service profession, including the front desk. Front desk workers must be able to resolve conflicts effectively in order to handle difficult circumstances with diplomacy and compassion. They can display compassion and convince those attending that their issues are being heard and appreciated by attentively listening. A further significant component of dispute resolution is remaining </w:t>
            </w:r>
            <w:r>
              <w:rPr>
                <w:lang w:val="en-US"/>
              </w:rPr>
              <w:t>calm and composed</w:t>
            </w:r>
            <w:r w:rsidRPr="007828F7">
              <w:rPr>
                <w:lang w:val="en-US"/>
              </w:rPr>
              <w:t>. It is tempting to become defensive or upset when confronted with a tough guest or disagreement. They can reduce tension while developing an improved setting for negotiation by remaining calm</w:t>
            </w:r>
            <w:sdt>
              <w:sdtPr>
                <w:rPr>
                  <w:lang w:val="en-US"/>
                </w:rPr>
                <w:id w:val="-793900930"/>
                <w:citation/>
              </w:sdtPr>
              <w:sdtEndPr/>
              <w:sdtContent>
                <w:r w:rsidR="00824AA0">
                  <w:rPr>
                    <w:lang w:val="en-US"/>
                  </w:rPr>
                  <w:fldChar w:fldCharType="begin"/>
                </w:r>
                <w:r w:rsidR="00824AA0">
                  <w:rPr>
                    <w:lang w:val="en-US"/>
                  </w:rPr>
                  <w:instrText xml:space="preserve"> CITATION Mic223 \l 1033 </w:instrText>
                </w:r>
                <w:r w:rsidR="00824AA0">
                  <w:rPr>
                    <w:lang w:val="en-US"/>
                  </w:rPr>
                  <w:fldChar w:fldCharType="separate"/>
                </w:r>
                <w:r w:rsidR="00824AA0">
                  <w:rPr>
                    <w:noProof/>
                    <w:lang w:val="en-US"/>
                  </w:rPr>
                  <w:t xml:space="preserve"> </w:t>
                </w:r>
                <w:r w:rsidR="00824AA0" w:rsidRPr="00824AA0">
                  <w:rPr>
                    <w:noProof/>
                    <w:lang w:val="en-US"/>
                  </w:rPr>
                  <w:t>(Reynolds, 2022)</w:t>
                </w:r>
                <w:r w:rsidR="00824AA0">
                  <w:rPr>
                    <w:lang w:val="en-US"/>
                  </w:rPr>
                  <w:fldChar w:fldCharType="end"/>
                </w:r>
              </w:sdtContent>
            </w:sdt>
            <w:r w:rsidRPr="007828F7">
              <w:rPr>
                <w:lang w:val="en-US"/>
              </w:rPr>
              <w:t>. The ultimate purpose of conflict resolution is to find mutually beneficial solutions. Front desk personnel should make every effort to find solutions that address both the guest's complaints and the hotel's restrictions or limits.</w:t>
            </w:r>
          </w:p>
          <w:p w14:paraId="686C6C00" w14:textId="22252023" w:rsidR="009E500E" w:rsidRPr="007828F7" w:rsidRDefault="009E500E" w:rsidP="009E500E">
            <w:pPr>
              <w:rPr>
                <w:lang w:val="en-US"/>
              </w:rPr>
            </w:pPr>
            <w:r w:rsidRPr="007828F7">
              <w:rPr>
                <w:lang w:val="en-US"/>
              </w:rPr>
              <w:t>Considering the vast spectrum of guests, cultural awareness is an essential trait for front desk workers. Hotels cater to guests from a variety of cultural origins, each with its own set of customs, cultures, and traditions</w:t>
            </w:r>
            <w:r w:rsidR="006968DD">
              <w:rPr>
                <w:lang w:val="en-US"/>
              </w:rPr>
              <w:t xml:space="preserve"> (Tewan, 2009)</w:t>
            </w:r>
            <w:r w:rsidRPr="007828F7">
              <w:rPr>
                <w:lang w:val="en-US"/>
              </w:rPr>
              <w:t xml:space="preserve">. Front-of-house personnel must recognise and accept cultural differences. This allows them to give personalised service that is responsive to each guest's particular wants and preferences. Front desk employees who are culturally aware are able to connect and comply with varied cultural norms. Simple gestures such as welcoming guests in their original tongue or being mindful of cultural taboos can help to avoid accidental </w:t>
            </w:r>
            <w:r w:rsidR="00CA2695">
              <w:rPr>
                <w:lang w:val="en-US"/>
              </w:rPr>
              <w:t>offences</w:t>
            </w:r>
            <w:r w:rsidRPr="007828F7">
              <w:rPr>
                <w:lang w:val="en-US"/>
              </w:rPr>
              <w:t xml:space="preserve">. Such cultural sensitivity fosters a </w:t>
            </w:r>
            <w:r w:rsidR="00DD1D29">
              <w:rPr>
                <w:lang w:val="en-US"/>
              </w:rPr>
              <w:t>welcoming</w:t>
            </w:r>
            <w:r w:rsidRPr="007828F7">
              <w:rPr>
                <w:lang w:val="en-US"/>
              </w:rPr>
              <w:t xml:space="preserve"> as well as </w:t>
            </w:r>
            <w:r w:rsidRPr="007828F7">
              <w:rPr>
                <w:lang w:val="en-US"/>
              </w:rPr>
              <w:lastRenderedPageBreak/>
              <w:t>comprehensive environment for all customers, improving their overall satisfaction and happiness</w:t>
            </w:r>
            <w:sdt>
              <w:sdtPr>
                <w:rPr>
                  <w:lang w:val="en-US"/>
                </w:rPr>
                <w:id w:val="559525875"/>
                <w:citation/>
              </w:sdtPr>
              <w:sdtEndPr/>
              <w:sdtContent>
                <w:r w:rsidR="00824AA0">
                  <w:rPr>
                    <w:lang w:val="en-US"/>
                  </w:rPr>
                  <w:fldChar w:fldCharType="begin"/>
                </w:r>
                <w:r w:rsidR="00824AA0">
                  <w:rPr>
                    <w:lang w:val="en-US"/>
                  </w:rPr>
                  <w:instrText xml:space="preserve"> CITATION Ton22 \l 1033 </w:instrText>
                </w:r>
                <w:r w:rsidR="00824AA0">
                  <w:rPr>
                    <w:lang w:val="en-US"/>
                  </w:rPr>
                  <w:fldChar w:fldCharType="separate"/>
                </w:r>
                <w:r w:rsidR="00824AA0">
                  <w:rPr>
                    <w:noProof/>
                    <w:lang w:val="en-US"/>
                  </w:rPr>
                  <w:t xml:space="preserve"> </w:t>
                </w:r>
                <w:r w:rsidR="00824AA0" w:rsidRPr="00824AA0">
                  <w:rPr>
                    <w:noProof/>
                    <w:lang w:val="en-US"/>
                  </w:rPr>
                  <w:t>(Russo, 2022)</w:t>
                </w:r>
                <w:r w:rsidR="00824AA0">
                  <w:rPr>
                    <w:lang w:val="en-US"/>
                  </w:rPr>
                  <w:fldChar w:fldCharType="end"/>
                </w:r>
              </w:sdtContent>
            </w:sdt>
            <w:r w:rsidRPr="007828F7">
              <w:rPr>
                <w:lang w:val="en-US"/>
              </w:rPr>
              <w:t>.</w:t>
            </w:r>
          </w:p>
          <w:p w14:paraId="22782B45" w14:textId="2593AC55" w:rsidR="009E500E" w:rsidRDefault="009E500E" w:rsidP="009E500E">
            <w:pPr>
              <w:rPr>
                <w:lang w:val="en-US"/>
              </w:rPr>
            </w:pPr>
            <w:r w:rsidRPr="007828F7">
              <w:rPr>
                <w:lang w:val="en-US"/>
              </w:rPr>
              <w:t xml:space="preserve">Communication and coordination are critical for conveying guest requests or difficulties </w:t>
            </w:r>
            <w:r w:rsidR="00DD1D29">
              <w:rPr>
                <w:lang w:val="en-US"/>
              </w:rPr>
              <w:t>among</w:t>
            </w:r>
            <w:r w:rsidRPr="007828F7">
              <w:rPr>
                <w:lang w:val="en-US"/>
              </w:rPr>
              <w:t xml:space="preserve"> teams</w:t>
            </w:r>
            <w:sdt>
              <w:sdtPr>
                <w:rPr>
                  <w:lang w:val="en-US"/>
                </w:rPr>
                <w:id w:val="-1972125451"/>
                <w:citation/>
              </w:sdtPr>
              <w:sdtEndPr/>
              <w:sdtContent>
                <w:r w:rsidR="00824AA0">
                  <w:rPr>
                    <w:lang w:val="en-US"/>
                  </w:rPr>
                  <w:fldChar w:fldCharType="begin"/>
                </w:r>
                <w:r w:rsidR="00824AA0">
                  <w:rPr>
                    <w:lang w:val="en-US"/>
                  </w:rPr>
                  <w:instrText xml:space="preserve"> CITATION Ger22 \l 1033 </w:instrText>
                </w:r>
                <w:r w:rsidR="00824AA0">
                  <w:rPr>
                    <w:lang w:val="en-US"/>
                  </w:rPr>
                  <w:fldChar w:fldCharType="separate"/>
                </w:r>
                <w:r w:rsidR="00824AA0">
                  <w:rPr>
                    <w:noProof/>
                    <w:lang w:val="en-US"/>
                  </w:rPr>
                  <w:t xml:space="preserve"> </w:t>
                </w:r>
                <w:r w:rsidR="00824AA0" w:rsidRPr="00824AA0">
                  <w:rPr>
                    <w:noProof/>
                    <w:lang w:val="en-US"/>
                  </w:rPr>
                  <w:t>(Hanks, 2022)</w:t>
                </w:r>
                <w:r w:rsidR="00824AA0">
                  <w:rPr>
                    <w:lang w:val="en-US"/>
                  </w:rPr>
                  <w:fldChar w:fldCharType="end"/>
                </w:r>
              </w:sdtContent>
            </w:sdt>
            <w:r w:rsidRPr="007828F7">
              <w:rPr>
                <w:lang w:val="en-US"/>
              </w:rPr>
              <w:t xml:space="preserve">. Front desk workers contribute to a pleasant work environment </w:t>
            </w:r>
            <w:r w:rsidR="00DD1D29">
              <w:rPr>
                <w:lang w:val="en-US"/>
              </w:rPr>
              <w:t>by</w:t>
            </w:r>
            <w:r w:rsidRPr="007828F7">
              <w:rPr>
                <w:lang w:val="en-US"/>
              </w:rPr>
              <w:t xml:space="preserve"> being integral </w:t>
            </w:r>
            <w:r w:rsidR="00DD1D29">
              <w:rPr>
                <w:lang w:val="en-US"/>
              </w:rPr>
              <w:t>players</w:t>
            </w:r>
            <w:r w:rsidRPr="007828F7">
              <w:rPr>
                <w:lang w:val="en-US"/>
              </w:rPr>
              <w:t xml:space="preserve"> and cultivating strong working connections. </w:t>
            </w:r>
          </w:p>
          <w:p w14:paraId="41005CAA" w14:textId="77777777" w:rsidR="00CD5E32" w:rsidRPr="00CD5E32" w:rsidRDefault="00CD5E32" w:rsidP="00CD5E32"/>
          <w:p w14:paraId="61BAFCF1" w14:textId="1666B8CD" w:rsidR="009E500E" w:rsidRDefault="00CD5E32" w:rsidP="004348B5">
            <w:pPr>
              <w:pStyle w:val="Heading1"/>
            </w:pPr>
            <w:r>
              <w:t>Conclusion</w:t>
            </w:r>
          </w:p>
          <w:p w14:paraId="21828580" w14:textId="5D264580" w:rsidR="004348B5" w:rsidRPr="004348B5" w:rsidRDefault="004348B5" w:rsidP="004348B5">
            <w:r w:rsidRPr="004348B5">
              <w:t xml:space="preserve">The topic of the essay is important in the hospitality industry because front-office executives are the first line of contact. The </w:t>
            </w:r>
            <w:r>
              <w:t>responsibility</w:t>
            </w:r>
            <w:r w:rsidRPr="004348B5">
              <w:t xml:space="preserve"> of sustaining a business's total brand reputation is completely in its control. Employees working in this service have a critical role in creating pleasant impressions among customers and boosting the hotel's overall success. It is critical to have a strong awareness of the roles and responsibilities of front desk workers. </w:t>
            </w:r>
            <w:r>
              <w:t>Moreover</w:t>
            </w:r>
            <w:r w:rsidRPr="004348B5">
              <w:t>, this essay provides a brief review of self-reflection on the employment function in question.</w:t>
            </w:r>
          </w:p>
          <w:bookmarkEnd w:id="1"/>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bookmarkEnd w:id="0"/>
          <w:p w14:paraId="5D27E7C5" w14:textId="356BA63D" w:rsidR="008D4E2F" w:rsidRDefault="008D4E2F" w:rsidP="007D760C">
            <w:pPr>
              <w:jc w:val="center"/>
              <w:rPr>
                <w:b/>
                <w:bCs/>
              </w:rPr>
            </w:pPr>
            <w:r>
              <w:rPr>
                <w:b/>
                <w:bCs/>
              </w:rPr>
              <w:lastRenderedPageBreak/>
              <w:tab/>
              <w:t>Word Count</w:t>
            </w:r>
          </w:p>
        </w:tc>
        <w:tc>
          <w:tcPr>
            <w:tcW w:w="4508" w:type="dxa"/>
          </w:tcPr>
          <w:p w14:paraId="5EF362AF" w14:textId="7E483704" w:rsidR="008D4E2F" w:rsidRDefault="00CA2695" w:rsidP="007D760C">
            <w:pPr>
              <w:jc w:val="center"/>
              <w:rPr>
                <w:b/>
                <w:bCs/>
              </w:rPr>
            </w:pPr>
            <w:r>
              <w:rPr>
                <w:b/>
                <w:bCs/>
              </w:rPr>
              <w:t>8</w:t>
            </w:r>
            <w:r w:rsidR="001A2998">
              <w:rPr>
                <w:b/>
                <w:bCs/>
              </w:rPr>
              <w:t>25</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bookmarkStart w:id="2" w:name="_Hlk137119172"/>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378CCD34" w14:textId="73E9FCB4" w:rsidR="002F3B89" w:rsidRPr="002F3B89" w:rsidRDefault="002F3B89" w:rsidP="002F3B89">
            <w:pPr>
              <w:rPr>
                <w:shd w:val="clear" w:color="auto" w:fill="FFFFFF"/>
              </w:rPr>
            </w:pPr>
            <w:r>
              <w:rPr>
                <w:shd w:val="clear" w:color="auto" w:fill="FFFFFF"/>
              </w:rPr>
              <w:t xml:space="preserve">1. </w:t>
            </w:r>
            <w:r w:rsidRPr="002F3B89">
              <w:rPr>
                <w:shd w:val="clear" w:color="auto" w:fill="FFFFFF"/>
              </w:rPr>
              <w:t xml:space="preserve">I will gladly take a step ahead to greet our visitors. </w:t>
            </w:r>
            <w:r>
              <w:rPr>
                <w:shd w:val="clear" w:color="auto" w:fill="FFFFFF"/>
              </w:rPr>
              <w:t>M</w:t>
            </w:r>
            <w:r w:rsidRPr="002F3B89">
              <w:rPr>
                <w:shd w:val="clear" w:color="auto" w:fill="FFFFFF"/>
              </w:rPr>
              <w:t>y attitude regarding them would be pleasant and cordial</w:t>
            </w:r>
            <w:r>
              <w:rPr>
                <w:shd w:val="clear" w:color="auto" w:fill="FFFFFF"/>
              </w:rPr>
              <w:t xml:space="preserve"> to</w:t>
            </w:r>
            <w:r w:rsidRPr="002F3B89">
              <w:rPr>
                <w:shd w:val="clear" w:color="auto" w:fill="FFFFFF"/>
              </w:rPr>
              <w:t xml:space="preserve"> establish an </w:t>
            </w:r>
            <w:r w:rsidRPr="002F3B89">
              <w:rPr>
                <w:shd w:val="clear" w:color="auto" w:fill="FFFFFF"/>
              </w:rPr>
              <w:lastRenderedPageBreak/>
              <w:t>awareness of comfort and assurances.</w:t>
            </w:r>
          </w:p>
          <w:p w14:paraId="0C928D98" w14:textId="7E19DD9D" w:rsidR="00F9700F" w:rsidRDefault="002F3B89" w:rsidP="002F3B89">
            <w:pPr>
              <w:rPr>
                <w:shd w:val="clear" w:color="auto" w:fill="FFFFFF"/>
              </w:rPr>
            </w:pPr>
            <w:r w:rsidRPr="002F3B89">
              <w:rPr>
                <w:shd w:val="clear" w:color="auto" w:fill="FFFFFF"/>
              </w:rPr>
              <w:t xml:space="preserve"> </w:t>
            </w:r>
          </w:p>
          <w:p w14:paraId="40A2F8F5" w14:textId="6D4EB797" w:rsidR="00F9700F" w:rsidRPr="00CD26B9" w:rsidRDefault="00F9700F" w:rsidP="002F3B89">
            <w:pPr>
              <w:jc w:val="center"/>
              <w:rPr>
                <w:rFonts w:asciiTheme="minorHAnsi" w:eastAsia="Times New Roman" w:hAnsiTheme="minorHAnsi" w:cstheme="minorHAnsi"/>
                <w:color w:val="000000"/>
                <w:szCs w:val="24"/>
                <w:shd w:val="clear" w:color="auto" w:fill="FFFFFF"/>
              </w:rPr>
            </w:pPr>
          </w:p>
        </w:tc>
        <w:tc>
          <w:tcPr>
            <w:tcW w:w="3480" w:type="dxa"/>
          </w:tcPr>
          <w:p w14:paraId="4735992F" w14:textId="225A954E" w:rsidR="00F9700F" w:rsidRDefault="002F3B89" w:rsidP="00F9700F">
            <w:pPr>
              <w:rPr>
                <w:rFonts w:asciiTheme="minorHAnsi" w:eastAsia="Times New Roman" w:hAnsiTheme="minorHAnsi" w:cstheme="minorHAnsi"/>
                <w:color w:val="000000"/>
                <w:szCs w:val="24"/>
                <w:shd w:val="clear" w:color="auto" w:fill="FFFFFF"/>
              </w:rPr>
            </w:pPr>
            <w:r w:rsidRPr="002F3B89">
              <w:rPr>
                <w:shd w:val="clear" w:color="auto" w:fill="FFFFFF"/>
              </w:rPr>
              <w:lastRenderedPageBreak/>
              <w:t xml:space="preserve"> I will maintain regular communication with other individuals who are accountable for comparable job obligations</w:t>
            </w:r>
            <w:r>
              <w:rPr>
                <w:shd w:val="clear" w:color="auto" w:fill="FFFFFF"/>
              </w:rPr>
              <w:t xml:space="preserve"> t</w:t>
            </w:r>
            <w:r w:rsidRPr="002F3B89">
              <w:rPr>
                <w:shd w:val="clear" w:color="auto" w:fill="FFFFFF"/>
              </w:rPr>
              <w:t xml:space="preserve">o </w:t>
            </w:r>
            <w:r w:rsidRPr="002F3B89">
              <w:rPr>
                <w:shd w:val="clear" w:color="auto" w:fill="FFFFFF"/>
              </w:rPr>
              <w:lastRenderedPageBreak/>
              <w:t xml:space="preserve">begin my work </w:t>
            </w:r>
            <w:r w:rsidR="00397E69">
              <w:rPr>
                <w:shd w:val="clear" w:color="auto" w:fill="FFFFFF"/>
              </w:rPr>
              <w:t>team</w:t>
            </w:r>
            <w:r w:rsidRPr="002F3B89">
              <w:rPr>
                <w:shd w:val="clear" w:color="auto" w:fill="FFFFFF"/>
              </w:rPr>
              <w:t>. It will let me to evaluate the effectiveness of our duties and figure out if any changes are required</w:t>
            </w:r>
            <w:sdt>
              <w:sdtPr>
                <w:rPr>
                  <w:shd w:val="clear" w:color="auto" w:fill="FFFFFF"/>
                </w:rPr>
                <w:id w:val="-513067384"/>
                <w:citation/>
              </w:sdtPr>
              <w:sdtEndPr/>
              <w:sdtContent>
                <w:r w:rsidR="00824AA0">
                  <w:rPr>
                    <w:shd w:val="clear" w:color="auto" w:fill="FFFFFF"/>
                  </w:rPr>
                  <w:fldChar w:fldCharType="begin"/>
                </w:r>
                <w:r w:rsidR="00824AA0">
                  <w:rPr>
                    <w:shd w:val="clear" w:color="auto" w:fill="FFFFFF"/>
                    <w:lang w:val="en-US"/>
                  </w:rPr>
                  <w:instrText xml:space="preserve"> CITATION Zac22 \l 1033 </w:instrText>
                </w:r>
                <w:r w:rsidR="00824AA0">
                  <w:rPr>
                    <w:shd w:val="clear" w:color="auto" w:fill="FFFFFF"/>
                  </w:rPr>
                  <w:fldChar w:fldCharType="separate"/>
                </w:r>
                <w:r w:rsidR="00824AA0">
                  <w:rPr>
                    <w:noProof/>
                    <w:shd w:val="clear" w:color="auto" w:fill="FFFFFF"/>
                    <w:lang w:val="en-US"/>
                  </w:rPr>
                  <w:t xml:space="preserve"> </w:t>
                </w:r>
                <w:r w:rsidR="00824AA0" w:rsidRPr="00824AA0">
                  <w:rPr>
                    <w:noProof/>
                    <w:shd w:val="clear" w:color="auto" w:fill="FFFFFF"/>
                    <w:lang w:val="en-US"/>
                  </w:rPr>
                  <w:t>(Lazzari, 2022)</w:t>
                </w:r>
                <w:r w:rsidR="00824AA0">
                  <w:rPr>
                    <w:shd w:val="clear" w:color="auto" w:fill="FFFFFF"/>
                  </w:rPr>
                  <w:fldChar w:fldCharType="end"/>
                </w:r>
              </w:sdtContent>
            </w:sdt>
            <w:r w:rsidRPr="002F3B89">
              <w:rPr>
                <w:shd w:val="clear" w:color="auto" w:fill="FFFFFF"/>
              </w:rPr>
              <w:t>.</w:t>
            </w:r>
          </w:p>
        </w:tc>
        <w:tc>
          <w:tcPr>
            <w:tcW w:w="3480" w:type="dxa"/>
          </w:tcPr>
          <w:p w14:paraId="7962649E" w14:textId="77777777" w:rsidR="002F3B89" w:rsidRPr="002F3B89" w:rsidRDefault="002F3B89" w:rsidP="002F3B89">
            <w:pPr>
              <w:rPr>
                <w:rFonts w:eastAsia="Times New Roman" w:cs="Times New Roman"/>
                <w:color w:val="auto"/>
                <w:szCs w:val="24"/>
                <w:lang w:val="en-IN" w:eastAsia="en-IN"/>
              </w:rPr>
            </w:pPr>
            <w:r w:rsidRPr="002F3B89">
              <w:rPr>
                <w:rFonts w:eastAsia="Times New Roman" w:cs="Times New Roman"/>
                <w:color w:val="auto"/>
                <w:szCs w:val="24"/>
                <w:lang w:val="en-IN" w:eastAsia="en-IN"/>
              </w:rPr>
              <w:lastRenderedPageBreak/>
              <w:t xml:space="preserve">Additionally, while reviewing the course, I received positive feedback on my strategies. My degree's favourable outcomes </w:t>
            </w:r>
            <w:r w:rsidRPr="002F3B89">
              <w:rPr>
                <w:rFonts w:eastAsia="Times New Roman" w:cs="Times New Roman"/>
                <w:color w:val="auto"/>
                <w:szCs w:val="24"/>
                <w:lang w:val="en-IN" w:eastAsia="en-IN"/>
              </w:rPr>
              <w:lastRenderedPageBreak/>
              <w:t>developed an intense trust in my talents, and my peers praised the way I addressed group projects and fieldwork.</w:t>
            </w:r>
          </w:p>
          <w:p w14:paraId="6E42732B" w14:textId="77777777" w:rsidR="00F9700F" w:rsidRDefault="00F9700F" w:rsidP="00F9700F">
            <w:pPr>
              <w:rPr>
                <w:b/>
                <w:bCs/>
              </w:rPr>
            </w:pPr>
          </w:p>
        </w:tc>
        <w:tc>
          <w:tcPr>
            <w:tcW w:w="3480" w:type="dxa"/>
          </w:tcPr>
          <w:p w14:paraId="06492353" w14:textId="1B161A5A" w:rsidR="00F9700F" w:rsidRPr="002F3B89" w:rsidRDefault="002F3B89" w:rsidP="00F9700F">
            <w:r w:rsidRPr="002F3B89">
              <w:lastRenderedPageBreak/>
              <w:t xml:space="preserve">My first step will be to familiarise myself with the rules and instructions, comprising the conditions of reservation, </w:t>
            </w:r>
            <w:r w:rsidRPr="002F3B89">
              <w:lastRenderedPageBreak/>
              <w:t xml:space="preserve">procedures, and standards, followed by the hotel I intend to visit. </w:t>
            </w:r>
            <w:r>
              <w:t>Hence, a</w:t>
            </w:r>
            <w:r w:rsidRPr="002F3B89">
              <w:t>s a result, it is critical that I carefully examine every component specified in the instructions to guarantee that no blunders happen while reaching the goals</w:t>
            </w:r>
            <w:sdt>
              <w:sdtPr>
                <w:id w:val="1928930890"/>
                <w:citation/>
              </w:sdtPr>
              <w:sdtEndPr/>
              <w:sdtContent>
                <w:r w:rsidR="00824AA0">
                  <w:fldChar w:fldCharType="begin"/>
                </w:r>
                <w:r w:rsidR="00824AA0">
                  <w:rPr>
                    <w:lang w:val="en-US"/>
                  </w:rPr>
                  <w:instrText xml:space="preserve"> CITATION Chr2227 \l 1033 </w:instrText>
                </w:r>
                <w:r w:rsidR="00824AA0">
                  <w:fldChar w:fldCharType="separate"/>
                </w:r>
                <w:r w:rsidR="00824AA0">
                  <w:rPr>
                    <w:noProof/>
                    <w:lang w:val="en-US"/>
                  </w:rPr>
                  <w:t xml:space="preserve"> </w:t>
                </w:r>
                <w:r w:rsidR="00824AA0" w:rsidRPr="00824AA0">
                  <w:rPr>
                    <w:noProof/>
                    <w:lang w:val="en-US"/>
                  </w:rPr>
                  <w:t>(Chron, 2022)</w:t>
                </w:r>
                <w:r w:rsidR="00824AA0">
                  <w:fldChar w:fldCharType="end"/>
                </w:r>
              </w:sdtContent>
            </w:sdt>
            <w:r w:rsidRPr="002F3B89">
              <w:t>.</w:t>
            </w:r>
          </w:p>
        </w:tc>
      </w:tr>
      <w:tr w:rsidR="00F9700F" w14:paraId="4741D2C3" w14:textId="77777777" w:rsidTr="00F9700F">
        <w:trPr>
          <w:trHeight w:val="293"/>
          <w:jc w:val="center"/>
        </w:trPr>
        <w:tc>
          <w:tcPr>
            <w:tcW w:w="3479" w:type="dxa"/>
          </w:tcPr>
          <w:p w14:paraId="1455D871" w14:textId="1359B6C8" w:rsidR="00F9700F" w:rsidRPr="002F3B89" w:rsidRDefault="002F3B89" w:rsidP="00F9700F">
            <w:r>
              <w:lastRenderedPageBreak/>
              <w:t xml:space="preserve">2. </w:t>
            </w:r>
            <w:r w:rsidRPr="002F3B89">
              <w:t>Afterwards, I plan to develop an effective feedback channel that involves my coworkers and other divisions inside the hotel to guarantee that they obtain current information concerning guest arrivals</w:t>
            </w:r>
            <w:sdt>
              <w:sdtPr>
                <w:id w:val="-609585768"/>
                <w:citation/>
              </w:sdtPr>
              <w:sdtEndPr/>
              <w:sdtContent>
                <w:r w:rsidR="00FE73F8">
                  <w:fldChar w:fldCharType="begin"/>
                </w:r>
                <w:r w:rsidR="00FE73F8">
                  <w:rPr>
                    <w:lang w:val="en-US"/>
                  </w:rPr>
                  <w:instrText xml:space="preserve"> CITATION Fra226 \l 1033 </w:instrText>
                </w:r>
                <w:r w:rsidR="00FE73F8">
                  <w:fldChar w:fldCharType="separate"/>
                </w:r>
                <w:r w:rsidR="00FE73F8">
                  <w:rPr>
                    <w:noProof/>
                    <w:lang w:val="en-US"/>
                  </w:rPr>
                  <w:t xml:space="preserve"> </w:t>
                </w:r>
                <w:r w:rsidR="00FE73F8" w:rsidRPr="00FE73F8">
                  <w:rPr>
                    <w:noProof/>
                    <w:lang w:val="en-US"/>
                  </w:rPr>
                  <w:t>(Sherman, 2022)</w:t>
                </w:r>
                <w:r w:rsidR="00FE73F8">
                  <w:fldChar w:fldCharType="end"/>
                </w:r>
              </w:sdtContent>
            </w:sdt>
            <w:r w:rsidRPr="002F3B89">
              <w:t>.</w:t>
            </w: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5137198E" w:rsidR="00F9700F" w:rsidRPr="002F3B89" w:rsidRDefault="002F3B89" w:rsidP="00F9700F">
            <w:r>
              <w:lastRenderedPageBreak/>
              <w:t>Hence,</w:t>
            </w:r>
            <w:r w:rsidRPr="002F3B89">
              <w:t xml:space="preserve"> good communication, in my opinion, is a basic foundation for the success of any company. I will strive to establish and maintain effective communication channels with both my subordinates and authorities </w:t>
            </w:r>
            <w:r>
              <w:t>t</w:t>
            </w:r>
            <w:r w:rsidRPr="002F3B89">
              <w:t xml:space="preserve">o </w:t>
            </w:r>
            <w:r w:rsidRPr="002F3B89">
              <w:lastRenderedPageBreak/>
              <w:t>ensure a smooth flow of data during the entire procedure.</w:t>
            </w:r>
          </w:p>
        </w:tc>
        <w:tc>
          <w:tcPr>
            <w:tcW w:w="3480" w:type="dxa"/>
          </w:tcPr>
          <w:p w14:paraId="214AB9E4" w14:textId="2E203A05" w:rsidR="00F9700F" w:rsidRPr="002F3B89" w:rsidRDefault="002F3B89" w:rsidP="00F9700F">
            <w:r w:rsidRPr="002F3B89">
              <w:lastRenderedPageBreak/>
              <w:t xml:space="preserve">The ideal approach to make investments in is the basis of communication. If </w:t>
            </w:r>
            <w:r w:rsidR="00397E69">
              <w:t>information</w:t>
            </w:r>
            <w:r w:rsidRPr="002F3B89">
              <w:t xml:space="preserve"> is successfully conveyed to each collaborator, the entire work structure, in my humble view, will receive excellent evaluation from customers</w:t>
            </w:r>
            <w:sdt>
              <w:sdtPr>
                <w:id w:val="949829511"/>
                <w:citation/>
              </w:sdtPr>
              <w:sdtEndPr/>
              <w:sdtContent>
                <w:r w:rsidR="00FE73F8">
                  <w:fldChar w:fldCharType="begin"/>
                </w:r>
                <w:r w:rsidR="00FE73F8">
                  <w:rPr>
                    <w:lang w:val="en-US"/>
                  </w:rPr>
                  <w:instrText xml:space="preserve"> CITATION Jam221 \l 1033 </w:instrText>
                </w:r>
                <w:r w:rsidR="00FE73F8">
                  <w:fldChar w:fldCharType="separate"/>
                </w:r>
                <w:r w:rsidR="00FE73F8">
                  <w:rPr>
                    <w:noProof/>
                    <w:lang w:val="en-US"/>
                  </w:rPr>
                  <w:t xml:space="preserve"> </w:t>
                </w:r>
                <w:r w:rsidR="00FE73F8" w:rsidRPr="00FE73F8">
                  <w:rPr>
                    <w:noProof/>
                    <w:lang w:val="en-US"/>
                  </w:rPr>
                  <w:t>(Rosado, 2022)</w:t>
                </w:r>
                <w:r w:rsidR="00FE73F8">
                  <w:fldChar w:fldCharType="end"/>
                </w:r>
              </w:sdtContent>
            </w:sdt>
            <w:r w:rsidRPr="002F3B89">
              <w:t>.</w:t>
            </w:r>
          </w:p>
        </w:tc>
        <w:tc>
          <w:tcPr>
            <w:tcW w:w="3480" w:type="dxa"/>
          </w:tcPr>
          <w:p w14:paraId="4ACA2031" w14:textId="29B2949C" w:rsidR="00F9700F" w:rsidRPr="002F3B89" w:rsidRDefault="002F3B89" w:rsidP="00F9700F">
            <w:r w:rsidRPr="002F3B89">
              <w:t xml:space="preserve">I want to use various internet-based media, such as corporate forums and messaging programmes, to speed up and simplify communication between workers networks. Additionally, I intend to have regular team conferences and give clients with </w:t>
            </w:r>
            <w:r w:rsidRPr="002F3B89">
              <w:lastRenderedPageBreak/>
              <w:t>timely information about newly developed services. As a result, the firm will see an increase in customer engagement requiring a further effort.</w:t>
            </w:r>
          </w:p>
        </w:tc>
      </w:tr>
      <w:tr w:rsidR="00F9700F" w14:paraId="0AB8454E" w14:textId="77777777" w:rsidTr="00F9700F">
        <w:trPr>
          <w:trHeight w:val="293"/>
          <w:jc w:val="center"/>
        </w:trPr>
        <w:tc>
          <w:tcPr>
            <w:tcW w:w="3479" w:type="dxa"/>
          </w:tcPr>
          <w:p w14:paraId="423D6550" w14:textId="7665168D" w:rsidR="00F9700F" w:rsidRPr="002F3B89" w:rsidRDefault="002F3B89" w:rsidP="00F9700F">
            <w:r>
              <w:lastRenderedPageBreak/>
              <w:t xml:space="preserve">3. </w:t>
            </w:r>
            <w:r w:rsidRPr="002F3B89">
              <w:t>I intend to use my outstanding interpersonal abilities to connect with guests and cautiously listen to their questions and needs. In addition, I strive to convey enhanced vocal emphasis while maintaining a patient and competent approach.</w:t>
            </w: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4C92531E" w:rsidR="00F9700F" w:rsidRPr="002F3B89" w:rsidRDefault="002F3B89" w:rsidP="00F9700F">
            <w:r w:rsidRPr="002F3B89">
              <w:t>Additionally, I must maintain open and constant communication lines with my coworkers and other organisations. I try to keep in touch with my coworkers on a frequent basis in order to properly support our joint efforts</w:t>
            </w:r>
            <w:sdt>
              <w:sdtPr>
                <w:id w:val="-2120211764"/>
                <w:citation/>
              </w:sdtPr>
              <w:sdtEndPr/>
              <w:sdtContent>
                <w:r w:rsidR="00FE73F8">
                  <w:fldChar w:fldCharType="begin"/>
                </w:r>
                <w:r w:rsidR="00FE73F8">
                  <w:rPr>
                    <w:lang w:val="en-US"/>
                  </w:rPr>
                  <w:instrText xml:space="preserve"> CITATION Kim216 \l 1033 </w:instrText>
                </w:r>
                <w:r w:rsidR="00FE73F8">
                  <w:fldChar w:fldCharType="separate"/>
                </w:r>
                <w:r w:rsidR="00FE73F8">
                  <w:rPr>
                    <w:noProof/>
                    <w:lang w:val="en-US"/>
                  </w:rPr>
                  <w:t xml:space="preserve"> </w:t>
                </w:r>
                <w:r w:rsidR="00FE73F8" w:rsidRPr="00FE73F8">
                  <w:rPr>
                    <w:noProof/>
                    <w:lang w:val="en-US"/>
                  </w:rPr>
                  <w:t>(Leonard, 2021)</w:t>
                </w:r>
                <w:r w:rsidR="00FE73F8">
                  <w:fldChar w:fldCharType="end"/>
                </w:r>
              </w:sdtContent>
            </w:sdt>
            <w:r w:rsidRPr="002F3B89">
              <w:t>.</w:t>
            </w:r>
          </w:p>
        </w:tc>
        <w:tc>
          <w:tcPr>
            <w:tcW w:w="3480" w:type="dxa"/>
          </w:tcPr>
          <w:p w14:paraId="51E326D8" w14:textId="0346AF21" w:rsidR="00F9700F" w:rsidRPr="002F3B89" w:rsidRDefault="002F3B89" w:rsidP="00F9700F">
            <w:r w:rsidRPr="002F3B89">
              <w:t>Throughout my apprenticeship, I want to gather feedback from customers on their level of contentment with the degree and standard of service offered. If not, I will change my line of action and seek to meet their expectations.</w:t>
            </w:r>
          </w:p>
        </w:tc>
        <w:tc>
          <w:tcPr>
            <w:tcW w:w="3480" w:type="dxa"/>
          </w:tcPr>
          <w:p w14:paraId="12561034" w14:textId="33F1B40E" w:rsidR="00F9700F" w:rsidRPr="00C23975" w:rsidRDefault="00971072" w:rsidP="00F9700F">
            <w:r>
              <w:t>Hence,</w:t>
            </w:r>
            <w:r w:rsidR="00C23975" w:rsidRPr="00C23975">
              <w:t xml:space="preserve"> without the presence of a supervisor, I will guarantee that productive contact is created with all other workers operating at the lodging establishment. I aim to inform the managers, room service staff, as well as other executives of departments, along with the deputy manager, of the exact location of the visitors</w:t>
            </w:r>
            <w:sdt>
              <w:sdtPr>
                <w:id w:val="117731833"/>
                <w:citation/>
              </w:sdtPr>
              <w:sdtEndPr/>
              <w:sdtContent>
                <w:r w:rsidR="00EA0DE8">
                  <w:fldChar w:fldCharType="begin"/>
                </w:r>
                <w:r w:rsidR="00EA0DE8">
                  <w:rPr>
                    <w:lang w:val="en-US"/>
                  </w:rPr>
                  <w:instrText xml:space="preserve"> CITATION Jon22 \l 1033 </w:instrText>
                </w:r>
                <w:r w:rsidR="00EA0DE8">
                  <w:fldChar w:fldCharType="separate"/>
                </w:r>
                <w:r w:rsidR="00EA0DE8">
                  <w:rPr>
                    <w:noProof/>
                    <w:lang w:val="en-US"/>
                  </w:rPr>
                  <w:t xml:space="preserve"> </w:t>
                </w:r>
                <w:r w:rsidR="00EA0DE8" w:rsidRPr="00EA0DE8">
                  <w:rPr>
                    <w:noProof/>
                    <w:lang w:val="en-US"/>
                  </w:rPr>
                  <w:t>(Lister, 2022)</w:t>
                </w:r>
                <w:r w:rsidR="00EA0DE8">
                  <w:fldChar w:fldCharType="end"/>
                </w:r>
              </w:sdtContent>
            </w:sdt>
            <w:r w:rsidR="00C23975" w:rsidRPr="00C23975">
              <w:t>.</w:t>
            </w:r>
          </w:p>
        </w:tc>
      </w:tr>
      <w:tr w:rsidR="00F9700F" w14:paraId="0D17F5E4" w14:textId="77777777" w:rsidTr="00F9700F">
        <w:trPr>
          <w:trHeight w:val="293"/>
          <w:jc w:val="center"/>
        </w:trPr>
        <w:tc>
          <w:tcPr>
            <w:tcW w:w="3479" w:type="dxa"/>
          </w:tcPr>
          <w:p w14:paraId="4315B8A0" w14:textId="558B2429" w:rsidR="00F9700F" w:rsidRPr="00C23975" w:rsidRDefault="00C23975" w:rsidP="00F9700F">
            <w:r>
              <w:lastRenderedPageBreak/>
              <w:t xml:space="preserve">4. It would be very challenging for me to deal with any emergency during the absence of the manager. </w:t>
            </w: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1DB0EE09" w:rsidR="00F9700F" w:rsidRPr="00C23975" w:rsidRDefault="00C23975" w:rsidP="00F9700F">
            <w:r w:rsidRPr="00C23975">
              <w:t xml:space="preserve">Straightforward rules and procedures for dealing with crises will be defined. I aim to follow the safety standards outlined by the establishment. </w:t>
            </w:r>
            <w:r w:rsidR="00971072">
              <w:t>Hence, a</w:t>
            </w:r>
            <w:r w:rsidRPr="00C23975">
              <w:t xml:space="preserve">s a result, </w:t>
            </w:r>
            <w:r w:rsidR="00971072">
              <w:t xml:space="preserve">I will try </w:t>
            </w:r>
            <w:r w:rsidRPr="00C23975">
              <w:t>to alleviate possible issues among both guests and workers. Training workers on various emergency response protocols, including evacuation procedures, can significantly improve the overall proficiency of the emergency management process</w:t>
            </w:r>
            <w:r w:rsidR="00755908">
              <w:t xml:space="preserve"> (Belias et al., 2020)</w:t>
            </w:r>
            <w:r w:rsidRPr="00C23975">
              <w:t>.</w:t>
            </w:r>
          </w:p>
        </w:tc>
        <w:tc>
          <w:tcPr>
            <w:tcW w:w="3480" w:type="dxa"/>
          </w:tcPr>
          <w:p w14:paraId="79684AE6" w14:textId="064A5120" w:rsidR="00F9700F" w:rsidRPr="00C23975" w:rsidRDefault="00971072" w:rsidP="00F9700F">
            <w:r>
              <w:t>I</w:t>
            </w:r>
            <w:r w:rsidR="00C23975" w:rsidRPr="00C23975">
              <w:t>mplementing an organised strategy is the most effective since it provides appropriately qualified individuals to navigate and minimise unforeseen events.</w:t>
            </w:r>
            <w:r>
              <w:t xml:space="preserve"> Thus, a</w:t>
            </w:r>
            <w:r w:rsidR="00C23975" w:rsidRPr="00C23975">
              <w:t>s a result, the existence of a supervisory role is no longer required. They can build an excellent impression on their clients by continually keeping rigorous requirements of customer service, leading to receiving of valuable constructive feedback.</w:t>
            </w:r>
          </w:p>
        </w:tc>
        <w:tc>
          <w:tcPr>
            <w:tcW w:w="3480" w:type="dxa"/>
          </w:tcPr>
          <w:p w14:paraId="310E4FCB" w14:textId="0FB47BC7" w:rsidR="00F9700F" w:rsidRPr="00971072" w:rsidRDefault="00971072" w:rsidP="00F9700F">
            <w:r>
              <w:t>I would prefer to guide my sub ordinates and fellow co workers to embrace the requisite regulations and rules regarding security measures and protocols related to safety under such circumstances. Moreover, I would intent to positively participate in various activities of programmes for safety protocols</w:t>
            </w:r>
            <w:r w:rsidR="00755908">
              <w:t xml:space="preserve"> (Gordon, 2021)</w:t>
            </w:r>
            <w:r>
              <w:t>. Hence, I would definitely enhance my skills and expertise regarding security measures.</w:t>
            </w:r>
          </w:p>
        </w:tc>
      </w:tr>
      <w:bookmarkEnd w:id="2"/>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07E4D2CC" w:rsidR="004D0F63" w:rsidRPr="00D851F7" w:rsidRDefault="00D851F7" w:rsidP="00D851F7">
            <w:pPr>
              <w:spacing w:after="160"/>
              <w:rPr>
                <w:lang w:val="en-US"/>
              </w:rPr>
            </w:pPr>
            <w:bookmarkStart w:id="3" w:name="_Hlk137470512"/>
            <w:r w:rsidRPr="00EA2768">
              <w:rPr>
                <w:lang w:val="en-US"/>
              </w:rPr>
              <w:t>There are several main variables that play a critical role when evaluating property management systems (PMS) and the image of the hotel for the operations of Premier Inn Hotel. A system for managing properties is a software solution meant for streamlining and automating different elements of hotel operations</w:t>
            </w:r>
            <w:r>
              <w:rPr>
                <w:lang w:val="en-US"/>
              </w:rPr>
              <w:t>. Hence,</w:t>
            </w:r>
            <w:r w:rsidRPr="00EA2768">
              <w:rPr>
                <w:lang w:val="en-US"/>
              </w:rPr>
              <w:t xml:space="preserve"> reputation for a hotel refers to the hotel's perception and image in the eyes of its customers and the wider public</w:t>
            </w:r>
            <w:sdt>
              <w:sdtPr>
                <w:rPr>
                  <w:lang w:val="en-US"/>
                </w:rPr>
                <w:id w:val="-767928180"/>
                <w:citation/>
              </w:sdtPr>
              <w:sdtEndPr/>
              <w:sdtContent>
                <w:r w:rsidR="00B60089">
                  <w:rPr>
                    <w:lang w:val="en-US"/>
                  </w:rPr>
                  <w:fldChar w:fldCharType="begin"/>
                </w:r>
                <w:r w:rsidR="00B60089">
                  <w:rPr>
                    <w:lang w:val="en-IN"/>
                  </w:rPr>
                  <w:instrText xml:space="preserve"> CITATION Ell222 \l 16393 </w:instrText>
                </w:r>
                <w:r w:rsidR="00B60089">
                  <w:rPr>
                    <w:lang w:val="en-US"/>
                  </w:rPr>
                  <w:fldChar w:fldCharType="separate"/>
                </w:r>
                <w:r w:rsidR="00B60089">
                  <w:rPr>
                    <w:noProof/>
                    <w:lang w:val="en-IN"/>
                  </w:rPr>
                  <w:t xml:space="preserve"> </w:t>
                </w:r>
                <w:r w:rsidR="00B60089" w:rsidRPr="00B60089">
                  <w:rPr>
                    <w:noProof/>
                    <w:lang w:val="en-IN"/>
                  </w:rPr>
                  <w:t>(Smith, 2022)</w:t>
                </w:r>
                <w:r w:rsidR="00B60089">
                  <w:rPr>
                    <w:lang w:val="en-US"/>
                  </w:rPr>
                  <w:fldChar w:fldCharType="end"/>
                </w:r>
              </w:sdtContent>
            </w:sdt>
            <w:r w:rsidRPr="00EA2768">
              <w:rPr>
                <w:lang w:val="en-US"/>
              </w:rPr>
              <w:t xml:space="preserve">. </w:t>
            </w:r>
            <w:r>
              <w:rPr>
                <w:lang w:val="en-US"/>
              </w:rPr>
              <w:t>Moreover,</w:t>
            </w:r>
            <w:r w:rsidRPr="00EA2768">
              <w:rPr>
                <w:lang w:val="en-US"/>
              </w:rPr>
              <w:t xml:space="preserve"> complete property management software is required for Premier Inn's productive hotel operations. Front desk activities, reservation oversight, </w:t>
            </w:r>
            <w:r w:rsidR="00CA2695">
              <w:rPr>
                <w:lang w:val="en-US"/>
              </w:rPr>
              <w:t>guests’</w:t>
            </w:r>
            <w:r w:rsidRPr="00EA2768">
              <w:rPr>
                <w:lang w:val="en-US"/>
              </w:rPr>
              <w:t xml:space="preserve"> arrival and departure, accommodation administration, invoicing and billing, and monitoring capabilities should all be included in this system. Premier Inn will manage customer reservations, monitor the availability of rooms and handle customer preferences and special requests more efficiently with a sophisticated PMS in place</w:t>
            </w:r>
            <w:r w:rsidR="008A365C">
              <w:rPr>
                <w:lang w:val="en-US"/>
              </w:rPr>
              <w:t xml:space="preserve"> (Russen et al., 2021)</w:t>
            </w:r>
            <w:r w:rsidRPr="00EA2768">
              <w:rPr>
                <w:lang w:val="en-US"/>
              </w:rPr>
              <w:t>. This contributes to a better comprehensive guest experience by guaranteeing efficient and flawless operations. A PMS should also interact with additional lodging systems such as internet reservation algorithms, distribution executives, and revenue management platforms</w:t>
            </w:r>
            <w:r w:rsidR="006968DD">
              <w:rPr>
                <w:lang w:val="en-US"/>
              </w:rPr>
              <w:t xml:space="preserve"> (Bardi, 2010)</w:t>
            </w:r>
            <w:r w:rsidRPr="00EA2768">
              <w:rPr>
                <w:lang w:val="en-US"/>
              </w:rPr>
              <w:t>. This integration offers real-time data synchronisation across several web distribution channels, including hotel pricing, availability, and reservations. Premier Inn can increase profitability and guest occupancy by optimising availability and cost across channels</w:t>
            </w:r>
            <w:sdt>
              <w:sdtPr>
                <w:rPr>
                  <w:lang w:val="en-US"/>
                </w:rPr>
                <w:id w:val="1547339096"/>
                <w:citation/>
              </w:sdtPr>
              <w:sdtEndPr/>
              <w:sdtContent>
                <w:r w:rsidR="00B60089">
                  <w:rPr>
                    <w:lang w:val="en-US"/>
                  </w:rPr>
                  <w:fldChar w:fldCharType="begin"/>
                </w:r>
                <w:r w:rsidR="00B60089">
                  <w:rPr>
                    <w:lang w:val="en-IN"/>
                  </w:rPr>
                  <w:instrText xml:space="preserve"> CITATION Lai22 \l 16393 </w:instrText>
                </w:r>
                <w:r w:rsidR="00B60089">
                  <w:rPr>
                    <w:lang w:val="en-US"/>
                  </w:rPr>
                  <w:fldChar w:fldCharType="separate"/>
                </w:r>
                <w:r w:rsidR="00B60089">
                  <w:rPr>
                    <w:noProof/>
                    <w:lang w:val="en-IN"/>
                  </w:rPr>
                  <w:t xml:space="preserve"> </w:t>
                </w:r>
                <w:r w:rsidR="00B60089" w:rsidRPr="00B60089">
                  <w:rPr>
                    <w:noProof/>
                    <w:lang w:val="en-IN"/>
                  </w:rPr>
                  <w:t>(Petersen, 2022)</w:t>
                </w:r>
                <w:r w:rsidR="00B60089">
                  <w:rPr>
                    <w:lang w:val="en-US"/>
                  </w:rPr>
                  <w:fldChar w:fldCharType="end"/>
                </w:r>
              </w:sdtContent>
            </w:sdt>
            <w:r w:rsidRPr="00EA2768">
              <w:rPr>
                <w:lang w:val="en-US"/>
              </w:rPr>
              <w:t xml:space="preserve">. The PMS should also promote communication between </w:t>
            </w:r>
            <w:r w:rsidRPr="00EA2768">
              <w:rPr>
                <w:lang w:val="en-US"/>
              </w:rPr>
              <w:lastRenderedPageBreak/>
              <w:t>distinct hotel divisions, allowing personnel to communicate productively and give fast service to visitors.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2699F7A4" w14:textId="5624EA2B" w:rsidR="004D0F63" w:rsidRPr="00D851F7" w:rsidRDefault="00D851F7" w:rsidP="00D851F7">
            <w:pPr>
              <w:spacing w:after="160"/>
              <w:rPr>
                <w:lang w:val="en-US"/>
              </w:rPr>
            </w:pPr>
            <w:r w:rsidRPr="00EA2768">
              <w:rPr>
                <w:lang w:val="en-US"/>
              </w:rPr>
              <w:t xml:space="preserve">Upholding an outstanding hotel reputation is critical to the success of Premier Inn. Guest </w:t>
            </w:r>
            <w:r>
              <w:rPr>
                <w:lang w:val="en-US"/>
              </w:rPr>
              <w:t>satisfaction</w:t>
            </w:r>
            <w:r w:rsidRPr="00EA2768">
              <w:rPr>
                <w:lang w:val="en-US"/>
              </w:rPr>
              <w:t>, online ratings and reviews, social media existence and feedback from guests are all variables that contribute to a hotel's reputation. Premier Inn should put guests first by providing great service, pleasant lodgings, and personalised experiences</w:t>
            </w:r>
            <w:sdt>
              <w:sdtPr>
                <w:rPr>
                  <w:lang w:val="en-US"/>
                </w:rPr>
                <w:id w:val="933176049"/>
                <w:citation/>
              </w:sdtPr>
              <w:sdtEndPr/>
              <w:sdtContent>
                <w:r w:rsidR="00B60089">
                  <w:rPr>
                    <w:lang w:val="en-US"/>
                  </w:rPr>
                  <w:fldChar w:fldCharType="begin"/>
                </w:r>
                <w:r w:rsidR="00B60089">
                  <w:rPr>
                    <w:lang w:val="en-IN"/>
                  </w:rPr>
                  <w:instrText xml:space="preserve"> CITATION Ste223 \l 16393 </w:instrText>
                </w:r>
                <w:r w:rsidR="00B60089">
                  <w:rPr>
                    <w:lang w:val="en-US"/>
                  </w:rPr>
                  <w:fldChar w:fldCharType="separate"/>
                </w:r>
                <w:r w:rsidR="00B60089">
                  <w:rPr>
                    <w:noProof/>
                    <w:lang w:val="en-IN"/>
                  </w:rPr>
                  <w:t xml:space="preserve"> </w:t>
                </w:r>
                <w:r w:rsidR="00B60089" w:rsidRPr="00B60089">
                  <w:rPr>
                    <w:noProof/>
                    <w:lang w:val="en-IN"/>
                  </w:rPr>
                  <w:t>(Walters, 2022)</w:t>
                </w:r>
                <w:r w:rsidR="00B60089">
                  <w:rPr>
                    <w:lang w:val="en-US"/>
                  </w:rPr>
                  <w:fldChar w:fldCharType="end"/>
                </w:r>
              </w:sdtContent>
            </w:sdt>
            <w:r w:rsidRPr="00EA2768">
              <w:rPr>
                <w:lang w:val="en-US"/>
              </w:rPr>
              <w:t xml:space="preserve">. This includes educating personnel to be alert, responsive, and informed, as well as ensuring that visitor requests and complaints are answered as soon as possible. The reputation of a hotel is heavily influenced by online ratings and feedback. Premier Inn should regularly check and respond to guest reviews posted on prominent review sites like Booking.com, Google Trip Advisor, and online travel agents. </w:t>
            </w:r>
            <w:r>
              <w:rPr>
                <w:lang w:val="en-US"/>
              </w:rPr>
              <w:t>The hotel</w:t>
            </w:r>
            <w:r w:rsidRPr="00EA2768">
              <w:rPr>
                <w:lang w:val="en-US"/>
              </w:rPr>
              <w:t xml:space="preserve"> exhibits its dedication to guest contentment and shows potential customers that their issues are handled seriously by responding to positive as well as negative guest feedback.</w:t>
            </w:r>
            <w:r>
              <w:rPr>
                <w:lang w:val="en-US"/>
              </w:rPr>
              <w:t xml:space="preserve"> </w:t>
            </w:r>
            <w:r w:rsidRPr="00EA2768">
              <w:rPr>
                <w:lang w:val="en-US"/>
              </w:rPr>
              <w:t>Another critical part of hotel reputation management is establishing an effective presence on social networking sites</w:t>
            </w:r>
            <w:r w:rsidR="006968DD">
              <w:rPr>
                <w:lang w:val="en-US"/>
              </w:rPr>
              <w:t xml:space="preserve"> (Hammer, 2016)</w:t>
            </w:r>
            <w:r w:rsidRPr="00EA2768">
              <w:rPr>
                <w:lang w:val="en-US"/>
              </w:rPr>
              <w:t xml:space="preserve">. Premier Inn should interact with its fans, post updates, and highlight its distinctive services and experiences. Premier Inn can amplify its excellent image and reach a wider audience by encouraging visitors to express their observations while encouraging user-generated content. Finally, Premier Inn should put in place </w:t>
            </w:r>
            <w:r w:rsidR="00CA2695">
              <w:rPr>
                <w:lang w:val="en-US"/>
              </w:rPr>
              <w:t>a strong comment</w:t>
            </w:r>
            <w:r w:rsidRPr="00EA2768">
              <w:rPr>
                <w:lang w:val="en-US"/>
              </w:rPr>
              <w:t xml:space="preserve"> from guests and </w:t>
            </w:r>
            <w:r w:rsidR="00CA2695">
              <w:rPr>
                <w:lang w:val="en-US"/>
              </w:rPr>
              <w:t xml:space="preserve">a </w:t>
            </w:r>
            <w:r w:rsidRPr="00EA2768">
              <w:rPr>
                <w:lang w:val="en-US"/>
              </w:rPr>
              <w:t>grievance resolution system. The hotel can discover areas for development and handle any concerns that arise by collecting feedback from visitors during their time here or through post-stay surveys</w:t>
            </w:r>
            <w:sdt>
              <w:sdtPr>
                <w:rPr>
                  <w:lang w:val="en-US"/>
                </w:rPr>
                <w:id w:val="1448281140"/>
                <w:citation/>
              </w:sdtPr>
              <w:sdtEndPr/>
              <w:sdtContent>
                <w:r w:rsidR="00B60089">
                  <w:rPr>
                    <w:lang w:val="en-US"/>
                  </w:rPr>
                  <w:fldChar w:fldCharType="begin"/>
                </w:r>
                <w:r w:rsidR="00B60089">
                  <w:rPr>
                    <w:lang w:val="en-IN"/>
                  </w:rPr>
                  <w:instrText xml:space="preserve"> CITATION Jac221 \l 16393 </w:instrText>
                </w:r>
                <w:r w:rsidR="00B60089">
                  <w:rPr>
                    <w:lang w:val="en-US"/>
                  </w:rPr>
                  <w:fldChar w:fldCharType="separate"/>
                </w:r>
                <w:r w:rsidR="00B60089">
                  <w:rPr>
                    <w:noProof/>
                    <w:lang w:val="en-IN"/>
                  </w:rPr>
                  <w:t xml:space="preserve"> </w:t>
                </w:r>
                <w:r w:rsidR="00B60089" w:rsidRPr="00B60089">
                  <w:rPr>
                    <w:noProof/>
                    <w:lang w:val="en-IN"/>
                  </w:rPr>
                  <w:t>(Hawthrone, 2022)</w:t>
                </w:r>
                <w:r w:rsidR="00B60089">
                  <w:rPr>
                    <w:lang w:val="en-US"/>
                  </w:rPr>
                  <w:fldChar w:fldCharType="end"/>
                </w:r>
              </w:sdtContent>
            </w:sdt>
            <w:r w:rsidRPr="00EA2768">
              <w:rPr>
                <w:lang w:val="en-US"/>
              </w:rPr>
              <w:t xml:space="preserve">. Addressing visitor complaints </w:t>
            </w:r>
            <w:r w:rsidRPr="00EA2768">
              <w:rPr>
                <w:lang w:val="en-US"/>
              </w:rPr>
              <w:lastRenderedPageBreak/>
              <w:t>as soon as possible and providing suitable remedies can help convert an adverse encounter into an enjoyable one and foster guest loyalty.</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5199D38" w14:textId="192E029B" w:rsidR="004D0F63" w:rsidRPr="00D851F7" w:rsidRDefault="00D851F7" w:rsidP="00D851F7">
            <w:pPr>
              <w:tabs>
                <w:tab w:val="left" w:pos="264"/>
              </w:tabs>
              <w:rPr>
                <w:rFonts w:cs="Times New Roman"/>
              </w:rPr>
            </w:pPr>
            <w:r w:rsidRPr="00EA2768">
              <w:rPr>
                <w:lang w:val="en-US"/>
              </w:rPr>
              <w:t>Premier Inn Hotel depends on outstanding collaboration and staffing</w:t>
            </w:r>
            <w:r>
              <w:rPr>
                <w:lang w:val="en-US"/>
              </w:rPr>
              <w:t xml:space="preserve"> t</w:t>
            </w:r>
            <w:r w:rsidRPr="00EA2768">
              <w:rPr>
                <w:lang w:val="en-US"/>
              </w:rPr>
              <w:t>o maintain easy and effective procedures. When discussing communication and personnel in the circumstances of Premier Inn Hotel, several essential components are critical. Communication routes that are clear and consistent are vital. Premier Inn Hotel ought to create clear channels for interaction among management, personnel, and departments. This includes holding frequent team meetings, sending emails, and using other forms of digital media to share information</w:t>
            </w:r>
            <w:r w:rsidR="006968DD">
              <w:rPr>
                <w:lang w:val="en-US"/>
              </w:rPr>
              <w:t xml:space="preserve"> (</w:t>
            </w:r>
            <w:r w:rsidR="006968DD">
              <w:t>Corgel, 2011</w:t>
            </w:r>
            <w:r w:rsidR="006968DD">
              <w:rPr>
                <w:lang w:val="en-US"/>
              </w:rPr>
              <w:t>)</w:t>
            </w:r>
            <w:r w:rsidRPr="00EA2768">
              <w:rPr>
                <w:lang w:val="en-US"/>
              </w:rPr>
              <w:t>. The operations of hotels may function well if the entire staff is on an equal track. Furthermore, the Premier Inn Hotel ought to invest in sophisticated technology for communication such as corporate message systems or smartphone applications to facilitate quick and effective communication, especially in critical circumstances or when employees are dispersed around the hotel.</w:t>
            </w:r>
            <w:r>
              <w:rPr>
                <w:lang w:val="en-US"/>
              </w:rPr>
              <w:t xml:space="preserve"> </w:t>
            </w:r>
            <w:r w:rsidRPr="00EA2768">
              <w:rPr>
                <w:lang w:val="en-US"/>
              </w:rPr>
              <w:t>Finally, Premier Inn Hotel should place an emphasis on open and ongoing communication with its staff</w:t>
            </w:r>
            <w:r w:rsidR="00755908">
              <w:rPr>
                <w:lang w:val="en-US"/>
              </w:rPr>
              <w:t xml:space="preserve"> (</w:t>
            </w:r>
            <w:r w:rsidR="00755908" w:rsidRPr="00755908">
              <w:t>Leung</w:t>
            </w:r>
            <w:r w:rsidR="00755908">
              <w:t>, 2019</w:t>
            </w:r>
            <w:r w:rsidR="00755908">
              <w:rPr>
                <w:lang w:val="en-US"/>
              </w:rPr>
              <w:t>)</w:t>
            </w:r>
            <w:r w:rsidRPr="00EA2768">
              <w:rPr>
                <w:lang w:val="en-US"/>
              </w:rPr>
              <w:t xml:space="preserve">. This includes fostering a pleasant work environment in which employees feel free to communicate their ideas, problems, and suggestions. Performance assessments and meetings for feedback should be undertaken on a regular basis to recognise employees' accomplishments, resolve any performance difficulties, and create </w:t>
            </w:r>
            <w:r w:rsidR="00CA2695">
              <w:rPr>
                <w:lang w:val="en-US"/>
              </w:rPr>
              <w:t>opportunities</w:t>
            </w:r>
            <w:r w:rsidRPr="00EA2768">
              <w:rPr>
                <w:lang w:val="en-US"/>
              </w:rPr>
              <w:t xml:space="preserve"> for advancement. Furthermore, building a culture of collaboration and cooperation enables employees to collaborate towards similar goals, improving overall productivity and customer satisfaction</w:t>
            </w:r>
            <w:r w:rsidR="00755908">
              <w:rPr>
                <w:lang w:val="en-US"/>
              </w:rPr>
              <w:t xml:space="preserve"> (Rutherford, 2021)</w:t>
            </w:r>
            <w:r>
              <w:rPr>
                <w:lang w:val="en-US"/>
              </w:rPr>
              <w:t>.</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lastRenderedPageBreak/>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0DA31867" w14:textId="6A741C54" w:rsidR="00D851F7" w:rsidRPr="00EA2768" w:rsidRDefault="00D851F7" w:rsidP="00D851F7">
            <w:pPr>
              <w:rPr>
                <w:lang w:val="en-US"/>
              </w:rPr>
            </w:pPr>
            <w:r>
              <w:rPr>
                <w:lang w:val="en-US"/>
              </w:rPr>
              <w:t>E</w:t>
            </w:r>
            <w:r w:rsidRPr="00EA2768">
              <w:rPr>
                <w:lang w:val="en-US"/>
              </w:rPr>
              <w:t>fficient hiring is critical to the Premier Inn Hotel's success. It all starts with adequate recruiting and selection procedures</w:t>
            </w:r>
            <w:sdt>
              <w:sdtPr>
                <w:rPr>
                  <w:lang w:val="en-US"/>
                </w:rPr>
                <w:id w:val="901187176"/>
                <w:citation/>
              </w:sdtPr>
              <w:sdtEndPr/>
              <w:sdtContent>
                <w:r w:rsidR="00755908">
                  <w:rPr>
                    <w:lang w:val="en-US"/>
                  </w:rPr>
                  <w:fldChar w:fldCharType="begin"/>
                </w:r>
                <w:r w:rsidR="00755908">
                  <w:rPr>
                    <w:lang w:val="en-IN"/>
                  </w:rPr>
                  <w:instrText xml:space="preserve"> CITATION Mor221 \l 16393 </w:instrText>
                </w:r>
                <w:r w:rsidR="00755908">
                  <w:rPr>
                    <w:lang w:val="en-US"/>
                  </w:rPr>
                  <w:fldChar w:fldCharType="separate"/>
                </w:r>
                <w:r w:rsidR="00755908">
                  <w:rPr>
                    <w:noProof/>
                    <w:lang w:val="en-IN"/>
                  </w:rPr>
                  <w:t xml:space="preserve"> </w:t>
                </w:r>
                <w:r w:rsidR="00755908" w:rsidRPr="00755908">
                  <w:rPr>
                    <w:noProof/>
                    <w:lang w:val="en-IN"/>
                  </w:rPr>
                  <w:t>(Rush, 2022)</w:t>
                </w:r>
                <w:r w:rsidR="00755908">
                  <w:rPr>
                    <w:lang w:val="en-US"/>
                  </w:rPr>
                  <w:fldChar w:fldCharType="end"/>
                </w:r>
              </w:sdtContent>
            </w:sdt>
            <w:r w:rsidRPr="00EA2768">
              <w:rPr>
                <w:lang w:val="en-US"/>
              </w:rPr>
              <w:t xml:space="preserve">. the hotel should create detailed job descriptions and qualifications. This entails explicitly outlining assignments and duties for every position within the lodging establishment, such as front desk personnel, maintenance, and beverages and food departments. </w:t>
            </w:r>
            <w:r>
              <w:rPr>
                <w:lang w:val="en-US"/>
              </w:rPr>
              <w:t>E</w:t>
            </w:r>
            <w:r w:rsidRPr="00EA2768">
              <w:rPr>
                <w:lang w:val="en-US"/>
              </w:rPr>
              <w:t>xpertise, and cultural match for the hotel, thorough evaluation and questioning processes should be used</w:t>
            </w:r>
            <w:r>
              <w:rPr>
                <w:lang w:val="en-US"/>
              </w:rPr>
              <w:t xml:space="preserve"> t</w:t>
            </w:r>
            <w:r w:rsidRPr="00EA2768">
              <w:rPr>
                <w:lang w:val="en-US"/>
              </w:rPr>
              <w:t>o guarantee that candidates have the right competencies. Premier Inn Hotel should give thorough training and development programmes after the proper workers are employed. This comprises new staff orientation to familiarise employees with the hotel's principles, regulations, and processes</w:t>
            </w:r>
            <w:r w:rsidR="00755908">
              <w:rPr>
                <w:lang w:val="en-US"/>
              </w:rPr>
              <w:t xml:space="preserve"> (Bardi, 2021)</w:t>
            </w:r>
            <w:r w:rsidRPr="00EA2768">
              <w:rPr>
                <w:lang w:val="en-US"/>
              </w:rPr>
              <w:t>.</w:t>
            </w:r>
          </w:p>
          <w:p w14:paraId="388D25D6" w14:textId="148FF47C" w:rsidR="004D0F63" w:rsidRPr="00D851F7" w:rsidRDefault="00D851F7" w:rsidP="00D851F7">
            <w:pPr>
              <w:tabs>
                <w:tab w:val="left" w:pos="264"/>
              </w:tabs>
              <w:rPr>
                <w:rFonts w:cs="Times New Roman"/>
              </w:rPr>
            </w:pPr>
            <w:r w:rsidRPr="00EA2768">
              <w:rPr>
                <w:lang w:val="en-US"/>
              </w:rPr>
              <w:t>Ongoing training ought to be extended to staff to improve their skills in areas such as dealing with clients, issue tackling, and resolving disputes. Furthermore, Premier Inn Hotel ought to promote personnel cross-training to foster flexibility and a greater grasp of diverse tasks within the hotel. This makes operations run more smoothly and gives personnel with opportunity for growth and progress</w:t>
            </w:r>
            <w:r w:rsidR="008A365C">
              <w:rPr>
                <w:lang w:val="en-US"/>
              </w:rPr>
              <w:t xml:space="preserve"> (Ingram, 2020)</w:t>
            </w:r>
            <w:r w:rsidRPr="00EA2768">
              <w:rPr>
                <w:lang w:val="en-US"/>
              </w:rPr>
              <w:t xml:space="preserve">. Premier Inn Hotel must additionally include excellent scheduling and personnel policies. </w:t>
            </w:r>
            <w:r>
              <w:rPr>
                <w:lang w:val="en-US"/>
              </w:rPr>
              <w:t>A</w:t>
            </w:r>
            <w:r w:rsidRPr="00EA2768">
              <w:rPr>
                <w:lang w:val="en-US"/>
              </w:rPr>
              <w:t>dequate staffing numbers should be maintained, especially during peak seasons</w:t>
            </w:r>
            <w:r>
              <w:rPr>
                <w:lang w:val="en-US"/>
              </w:rPr>
              <w:t xml:space="preserve"> t</w:t>
            </w:r>
            <w:r w:rsidRPr="00EA2768">
              <w:rPr>
                <w:lang w:val="en-US"/>
              </w:rPr>
              <w:t>o accommodate guest demand. When developing staff schedules, the hotel should take into account elements such as rates of occupancy, fluctuations in the seasons, and special events. Furthermore, creating a transparent and equitable system for shift distribution and staff rotation can assist to avoid scheduling problems and guarantee that employees maintain an appropriate balance between work and personal life</w:t>
            </w:r>
            <w:r w:rsidR="00755908">
              <w:rPr>
                <w:lang w:val="en-US"/>
              </w:rPr>
              <w:t xml:space="preserve"> (</w:t>
            </w:r>
            <w:r w:rsidR="00755908" w:rsidRPr="00755908">
              <w:t>Hewagama</w:t>
            </w:r>
            <w:r w:rsidR="00755908">
              <w:t>, 2022</w:t>
            </w:r>
            <w:r w:rsidR="00755908">
              <w:rPr>
                <w:lang w:val="en-US"/>
              </w:rPr>
              <w:t>)</w:t>
            </w:r>
            <w:r w:rsidRPr="00EA2768">
              <w:rPr>
                <w:lang w:val="en-US"/>
              </w:rPr>
              <w:t xml:space="preserve">. </w:t>
            </w:r>
          </w:p>
        </w:tc>
      </w:tr>
      <w:bookmarkEnd w:id="3"/>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3437650" w:rsidR="009E31E5" w:rsidRDefault="009A357D" w:rsidP="007D760C">
            <w:pPr>
              <w:jc w:val="center"/>
              <w:rPr>
                <w:b/>
                <w:bCs/>
              </w:rPr>
            </w:pPr>
            <w:r>
              <w:rPr>
                <w:b/>
                <w:bCs/>
              </w:rPr>
              <w:t>984</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cs="Times New Roman"/>
        </w:rPr>
      </w:pPr>
      <w:r w:rsidRPr="009E31E5">
        <w:rPr>
          <w:rFonts w:cs="Times New Roman"/>
        </w:rPr>
        <w:lastRenderedPageBreak/>
        <w:t xml:space="preserve">References </w:t>
      </w:r>
    </w:p>
    <w:p w14:paraId="7B683786" w14:textId="77777777" w:rsidR="006968DD" w:rsidRDefault="006968DD" w:rsidP="008A365C">
      <w:r>
        <w:t xml:space="preserve">Bardi, J. (2010) Hotel FrontOffice Management, Wiley, London </w:t>
      </w:r>
    </w:p>
    <w:p w14:paraId="3D2907D1" w14:textId="77777777" w:rsidR="006968DD" w:rsidRDefault="006968DD" w:rsidP="008A365C">
      <w:r w:rsidRPr="00755908">
        <w:t xml:space="preserve">Belias, D., Rossidis, I., Papademetriou, C. and Mantas, C., </w:t>
      </w:r>
      <w:r>
        <w:t>(</w:t>
      </w:r>
      <w:r w:rsidRPr="00755908">
        <w:t>2022</w:t>
      </w:r>
      <w:r>
        <w:t>)</w:t>
      </w:r>
      <w:r w:rsidRPr="00755908">
        <w:t>. Job satisfaction as affected by types of leadership: A case study of Greek tourism sector. Journal of Quality Assurance in Hospitality &amp; Tourism, 23(2), pp.299-317.</w:t>
      </w:r>
    </w:p>
    <w:p w14:paraId="6A1DBD95" w14:textId="77777777" w:rsidR="006968DD" w:rsidRDefault="006968DD" w:rsidP="008A365C">
      <w:r>
        <w:t>Chron, (2022). How to Manage Hotels Effectively. [Online]Available at: https://smallbusiness.chron.com/manage-hotels-effectively-46433.html [Accessed 06 June 2023].</w:t>
      </w:r>
    </w:p>
    <w:p w14:paraId="11FEE31C" w14:textId="77777777" w:rsidR="006968DD" w:rsidRDefault="006968DD" w:rsidP="008A365C">
      <w:r>
        <w:t>Corgel, JB, Sturman, MC &amp; Verma, R. (2011) The Cornell School of Hotel Administration on Hospitality: Cutting Edge Thinking and Practice, John Wiley &amp; Sons, Incorporated, Hoboken.</w:t>
      </w:r>
    </w:p>
    <w:p w14:paraId="7A5B64D0" w14:textId="77777777" w:rsidR="006968DD" w:rsidRDefault="006968DD" w:rsidP="008A365C">
      <w:r w:rsidRPr="00755908">
        <w:t xml:space="preserve">Gordon, S., </w:t>
      </w:r>
      <w:r>
        <w:t>(</w:t>
      </w:r>
      <w:r w:rsidRPr="00755908">
        <w:t>2020</w:t>
      </w:r>
      <w:r>
        <w:t>)</w:t>
      </w:r>
      <w:r w:rsidRPr="00755908">
        <w:t>. Organizational support versus supervisor support: The impact on hospitality managers’ psychological contract and work engagement. International Journal of Hospitality Management, 87, p.102374.</w:t>
      </w:r>
    </w:p>
    <w:p w14:paraId="1F376FE2" w14:textId="77777777" w:rsidR="006968DD" w:rsidRDefault="006968DD" w:rsidP="008A365C">
      <w:r>
        <w:t>Habas, C., (2021). Front Office Operations &amp; Its Relation With the Guest Cycle. [Online]Available at: https://smallbusiness.chron.com/front-office-operations-its-relation-guest-cycle-14378.html [Accessed 06 June 2023].</w:t>
      </w:r>
    </w:p>
    <w:p w14:paraId="2CCBEF5E" w14:textId="77777777" w:rsidR="006968DD" w:rsidRDefault="006968DD" w:rsidP="008A365C">
      <w:r>
        <w:t xml:space="preserve">Hammer, J. (2016) Revenue superstar! The simple rules of hotel revenue management. Great Britain: Amazon. </w:t>
      </w:r>
    </w:p>
    <w:p w14:paraId="26AAC0D1" w14:textId="77777777" w:rsidR="006968DD" w:rsidRDefault="006968DD" w:rsidP="008A365C">
      <w:r>
        <w:t>Hanks, G., (2022). Planning Tools for Effective Hotel Management. [Online]Available at: https://smallbusiness.chron.com/planning-tools-effective-hotel-management-77921.html [Accessed 06 June 2023].</w:t>
      </w:r>
    </w:p>
    <w:p w14:paraId="7FB3D954" w14:textId="77777777" w:rsidR="006968DD" w:rsidRDefault="006968DD" w:rsidP="008A365C">
      <w:r>
        <w:t>Hawthrone, J., (2022). Customer Preference Systems in the Hospitality Industry. [Online]Available at: https://smallbusiness.chron.com/customer-preference-systems-hospitality-industry-79821.html [Accessed 06 June 2023].</w:t>
      </w:r>
    </w:p>
    <w:p w14:paraId="31A56FB1" w14:textId="77777777" w:rsidR="006968DD" w:rsidRDefault="006968DD" w:rsidP="008A365C">
      <w:r>
        <w:lastRenderedPageBreak/>
        <w:t>Henderson, K., (2022). Hotel Front Office Organizational Structure. [Online]Available at: https://smallbusiness.chron.com/hotel-front-office-organizational-structure-4897.html [Accessed 06 June 2023].</w:t>
      </w:r>
    </w:p>
    <w:p w14:paraId="32BA9CAA" w14:textId="77777777" w:rsidR="006968DD" w:rsidRDefault="006968DD" w:rsidP="008A365C">
      <w:r w:rsidRPr="00755908">
        <w:t xml:space="preserve">Hewagama, G., Boxall, P., Cheung, G. and Hutchison, A., </w:t>
      </w:r>
      <w:r>
        <w:t>(</w:t>
      </w:r>
      <w:r w:rsidRPr="00755908">
        <w:t>2019</w:t>
      </w:r>
      <w:r>
        <w:t>)</w:t>
      </w:r>
      <w:r w:rsidRPr="00755908">
        <w:t>. Service recovery through empowerment? HRM, employee performance and job satisfaction in hotels. International Journal of Hospitality Management, 81, pp.73-82.</w:t>
      </w:r>
    </w:p>
    <w:p w14:paraId="3C18E48C" w14:textId="77777777" w:rsidR="006968DD" w:rsidRDefault="006968DD" w:rsidP="008A365C">
      <w:r w:rsidRPr="00755908">
        <w:t xml:space="preserve">Ingram, P.L., </w:t>
      </w:r>
      <w:r>
        <w:t>(</w:t>
      </w:r>
      <w:r w:rsidRPr="00755908">
        <w:t>2020</w:t>
      </w:r>
      <w:r>
        <w:t>)</w:t>
      </w:r>
      <w:r w:rsidRPr="00755908">
        <w:t>. The rise of hotel chains in the United States, 1896-1980. Routledge.</w:t>
      </w:r>
    </w:p>
    <w:p w14:paraId="2204B0F1" w14:textId="77777777" w:rsidR="006968DD" w:rsidRDefault="006968DD" w:rsidP="008A365C">
      <w:r>
        <w:t>Lazzari, Z., (2022). Hotel Audit Procedures. [Online]Available at: https://smallbusiness.chron.com/hotel-night-audit-procedures-45649.html [Accessed 06 June 2023].</w:t>
      </w:r>
    </w:p>
    <w:p w14:paraId="2904DE7A" w14:textId="77777777" w:rsidR="006968DD" w:rsidRDefault="006968DD" w:rsidP="008A365C">
      <w:r>
        <w:t>Leonard, K., (2021). Duties of a Front Desk Receptionist. [Online]Available at: https://smallbusiness.chron.com/duties-front-desk-receptionist-1336.html [Accessed 06 June 2023].</w:t>
      </w:r>
    </w:p>
    <w:p w14:paraId="3AD7A864" w14:textId="77777777" w:rsidR="006968DD" w:rsidRDefault="006968DD" w:rsidP="008A365C">
      <w:r w:rsidRPr="00755908">
        <w:t xml:space="preserve">Leung, R., </w:t>
      </w:r>
      <w:r>
        <w:t>(</w:t>
      </w:r>
      <w:r w:rsidRPr="00755908">
        <w:t>2019</w:t>
      </w:r>
      <w:r>
        <w:t>)</w:t>
      </w:r>
      <w:r w:rsidRPr="00755908">
        <w:t>. Smart hospitality: Taiwan hotel stakeholder perspectives. Tourism Review.</w:t>
      </w:r>
    </w:p>
    <w:p w14:paraId="7E63D566" w14:textId="77777777" w:rsidR="006968DD" w:rsidRDefault="006968DD" w:rsidP="008A365C">
      <w:r>
        <w:t>Lister, J., (2022). The Key Points for Managing a Restaurant. [Online]Available at: https://smallbusiness.chron.com/key-points-managing-restaurant-32576.html [Accessed 06 June 2023].</w:t>
      </w:r>
    </w:p>
    <w:p w14:paraId="56FE986C" w14:textId="77777777" w:rsidR="006968DD" w:rsidRDefault="006968DD" w:rsidP="008A365C">
      <w:r>
        <w:t>Petersen, L., (2022). Technology Used in Hospitality. [Online]Available at: https://smallbusiness.chron.com/technology-used-hospitality-tourism-31033.html [Accessed 06 June 2023].</w:t>
      </w:r>
    </w:p>
    <w:p w14:paraId="002A5682" w14:textId="77777777" w:rsidR="006968DD" w:rsidRDefault="006968DD" w:rsidP="008A365C">
      <w:r>
        <w:t>Quain, S., (2022). Organizational Structure of a Hotel. [Online]Available at: https://smallbusiness.chron.com/organizational-structure-hotel-3809.html [Accessed 06 June 2023].</w:t>
      </w:r>
    </w:p>
    <w:p w14:paraId="73456296" w14:textId="77777777" w:rsidR="006968DD" w:rsidRDefault="006968DD" w:rsidP="008A365C">
      <w:r>
        <w:lastRenderedPageBreak/>
        <w:t>Reynolds, M., (2022). Standard Operation Procedures for Hotel Front Offices. [Online]Available at: https://smallbusiness.chron.com/standard-operation-procedures-hotel-front-offices-65577.html [Accessed 06 June 2023].</w:t>
      </w:r>
    </w:p>
    <w:p w14:paraId="47E3F886" w14:textId="77777777" w:rsidR="006968DD" w:rsidRDefault="006968DD" w:rsidP="008A365C">
      <w:r>
        <w:t>Rosado, J., (2022). What Are the Business Organizational Structures of Hotels?. [Online]Available at: https://smallbusiness.chron.com/business-organizational-structures-nursing-home-75958.html [Accessed 06 June 2023].</w:t>
      </w:r>
    </w:p>
    <w:p w14:paraId="0FC2016D" w14:textId="77777777" w:rsidR="006968DD" w:rsidRDefault="006968DD" w:rsidP="008A365C">
      <w:r>
        <w:t>Rush, M., (2022). Upselling Techniques for Use in Hotels. [Online]Available at: https://smallbusiness.chron.com/upselling-techniques-use-hotels-1933.html [Accessed 06 June 2023].</w:t>
      </w:r>
    </w:p>
    <w:p w14:paraId="20BD76C9" w14:textId="77777777" w:rsidR="006968DD" w:rsidRDefault="006968DD" w:rsidP="008A365C">
      <w:r w:rsidRPr="00755908">
        <w:t xml:space="preserve">Russen, M., Dawson, M. and Madera, J.M., </w:t>
      </w:r>
      <w:r>
        <w:t>(</w:t>
      </w:r>
      <w:r w:rsidRPr="00755908">
        <w:t>2021</w:t>
      </w:r>
      <w:r>
        <w:t>)</w:t>
      </w:r>
      <w:r w:rsidRPr="00755908">
        <w:t>. Gender diversity in hospitality and tourism top management teams: A systematic review of the last 10 years. International Journal of Hospitality Management, 95, p.102942.</w:t>
      </w:r>
    </w:p>
    <w:p w14:paraId="1F82BBBD" w14:textId="77777777" w:rsidR="006968DD" w:rsidRDefault="006968DD" w:rsidP="008A365C">
      <w:r>
        <w:t>Russo, T., (2022). Hotel Front Office Reservation Procedures. [Online]Available at: https://smallbusiness.chron.com/hotel-front-office-reservation-procedures-64861.html [Accessed 06 June 2023].</w:t>
      </w:r>
    </w:p>
    <w:p w14:paraId="7568F668" w14:textId="77777777" w:rsidR="006968DD" w:rsidRDefault="006968DD" w:rsidP="008A365C">
      <w:r w:rsidRPr="00755908">
        <w:t>Rutherford, D.G., 2021. Hotel management and operations.</w:t>
      </w:r>
    </w:p>
    <w:p w14:paraId="56C1EF30" w14:textId="77777777" w:rsidR="006968DD" w:rsidRDefault="006968DD" w:rsidP="008A365C">
      <w:r>
        <w:t>Sherman, F., (2022). Organizational Hierarchy for Hotels. [Online]Available at: https://smallbusiness.chron.com/organizational-hierarchy-restaurants-20814.html [Accessed 06 June 2023].</w:t>
      </w:r>
    </w:p>
    <w:p w14:paraId="6901E491" w14:textId="77777777" w:rsidR="006968DD" w:rsidRDefault="006968DD" w:rsidP="008A365C">
      <w:r>
        <w:t>Smith, E., (2022). Technology Used by Hotel Front Desk Agents. [Online]Available at: https://smallbusiness.chron.com/technology-used-hotel-front-desk-agents-35952.html [Accessed 06 June 2023].</w:t>
      </w:r>
    </w:p>
    <w:p w14:paraId="08AA909B" w14:textId="77777777" w:rsidR="006968DD" w:rsidRDefault="006968DD" w:rsidP="008A365C">
      <w:r>
        <w:t xml:space="preserve">Solomon, M. (2018) The Heart of Hospitality. New York: SelectBooks, Inc. </w:t>
      </w:r>
    </w:p>
    <w:p w14:paraId="127A3C70" w14:textId="77777777" w:rsidR="006968DD" w:rsidRDefault="006968DD" w:rsidP="008A365C">
      <w:r>
        <w:lastRenderedPageBreak/>
        <w:t>Streissguth, T., (2021). What Is a role of executive at front desk?. [Online]Available at: https://smallbusiness.chron.com/restaurant-team-leader-51341.html [Accessed 06 June 2023].</w:t>
      </w:r>
    </w:p>
    <w:p w14:paraId="766D5C04" w14:textId="77777777" w:rsidR="006968DD" w:rsidRDefault="006968DD" w:rsidP="008A365C">
      <w:r>
        <w:t>Tesone, D. (2015) Principles of management for the hospitality industry. London: Routledge. Tewan, J. (2009) Hotel Front Office: Operations and Management, Oxford Higher Education Press</w:t>
      </w:r>
    </w:p>
    <w:p w14:paraId="5C7002A8" w14:textId="77777777" w:rsidR="006968DD" w:rsidRDefault="006968DD" w:rsidP="008A365C">
      <w:r>
        <w:t>Walters, S., (2022). Importance of reputation for Hotels. [Online]Available at: https://smallbusiness.chron.com/accounting-hotels-45615.html [Accessed 06 June 2023].</w:t>
      </w:r>
    </w:p>
    <w:sectPr w:rsidR="006968D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6EE43" w14:textId="77777777" w:rsidR="00E35591" w:rsidRDefault="00E35591" w:rsidP="004D0F63">
      <w:pPr>
        <w:spacing w:after="0" w:line="240" w:lineRule="auto"/>
      </w:pPr>
      <w:r>
        <w:separator/>
      </w:r>
    </w:p>
  </w:endnote>
  <w:endnote w:type="continuationSeparator" w:id="0">
    <w:p w14:paraId="7F9197F9" w14:textId="77777777" w:rsidR="00E35591" w:rsidRDefault="00E3559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06B0A" w14:textId="77777777" w:rsidR="00E35591" w:rsidRDefault="00E35591" w:rsidP="004D0F63">
      <w:pPr>
        <w:spacing w:after="0" w:line="240" w:lineRule="auto"/>
      </w:pPr>
      <w:r>
        <w:separator/>
      </w:r>
    </w:p>
  </w:footnote>
  <w:footnote w:type="continuationSeparator" w:id="0">
    <w:p w14:paraId="6720986A" w14:textId="77777777" w:rsidR="00E35591" w:rsidRDefault="00E3559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2354E"/>
    <w:multiLevelType w:val="hybridMultilevel"/>
    <w:tmpl w:val="6BFC34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97A7D"/>
    <w:multiLevelType w:val="hybridMultilevel"/>
    <w:tmpl w:val="A060FF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18F4"/>
    <w:rsid w:val="00137075"/>
    <w:rsid w:val="001A2998"/>
    <w:rsid w:val="001A4310"/>
    <w:rsid w:val="002813CE"/>
    <w:rsid w:val="002F3B89"/>
    <w:rsid w:val="00330917"/>
    <w:rsid w:val="003507F3"/>
    <w:rsid w:val="00397E69"/>
    <w:rsid w:val="003B558B"/>
    <w:rsid w:val="004348B5"/>
    <w:rsid w:val="0045538B"/>
    <w:rsid w:val="004D0F63"/>
    <w:rsid w:val="00500BD6"/>
    <w:rsid w:val="005219C9"/>
    <w:rsid w:val="00592A7E"/>
    <w:rsid w:val="005F5700"/>
    <w:rsid w:val="006670DC"/>
    <w:rsid w:val="00682435"/>
    <w:rsid w:val="006968DD"/>
    <w:rsid w:val="00755908"/>
    <w:rsid w:val="007B67BD"/>
    <w:rsid w:val="00824AA0"/>
    <w:rsid w:val="0088344F"/>
    <w:rsid w:val="008A365C"/>
    <w:rsid w:val="008D4E2F"/>
    <w:rsid w:val="008D6D42"/>
    <w:rsid w:val="00901E0D"/>
    <w:rsid w:val="009022D4"/>
    <w:rsid w:val="00971072"/>
    <w:rsid w:val="00977466"/>
    <w:rsid w:val="009A357D"/>
    <w:rsid w:val="009D31CA"/>
    <w:rsid w:val="009E31E5"/>
    <w:rsid w:val="009E500E"/>
    <w:rsid w:val="009F3E06"/>
    <w:rsid w:val="00A164A3"/>
    <w:rsid w:val="00A315B6"/>
    <w:rsid w:val="00B60089"/>
    <w:rsid w:val="00C02B83"/>
    <w:rsid w:val="00C23975"/>
    <w:rsid w:val="00C70F91"/>
    <w:rsid w:val="00CA2695"/>
    <w:rsid w:val="00CB3C3A"/>
    <w:rsid w:val="00CD26B9"/>
    <w:rsid w:val="00CD5E32"/>
    <w:rsid w:val="00CE235D"/>
    <w:rsid w:val="00D851F7"/>
    <w:rsid w:val="00DD1D29"/>
    <w:rsid w:val="00E35591"/>
    <w:rsid w:val="00EA0DE8"/>
    <w:rsid w:val="00F9700F"/>
    <w:rsid w:val="00FE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E32"/>
    <w:pPr>
      <w:spacing w:line="480" w:lineRule="auto"/>
      <w:jc w:val="both"/>
    </w:pPr>
  </w:style>
  <w:style w:type="paragraph" w:styleId="Heading1">
    <w:name w:val="heading 1"/>
    <w:basedOn w:val="Normal"/>
    <w:next w:val="Normal"/>
    <w:link w:val="Heading1Char"/>
    <w:uiPriority w:val="9"/>
    <w:qFormat/>
    <w:rsid w:val="00CD5E32"/>
    <w:pPr>
      <w:keepNext/>
      <w:keepLines/>
      <w:spacing w:before="360" w:after="120"/>
      <w:outlineLvl w:val="0"/>
    </w:pPr>
    <w:rPr>
      <w:rFonts w:eastAsiaTheme="majorEastAsia" w:cstheme="majorBidi"/>
      <w:b/>
      <w:color w:val="auto"/>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D5E32"/>
    <w:rPr>
      <w:rFonts w:eastAsiaTheme="majorEastAsia" w:cstheme="majorBidi"/>
      <w:b/>
      <w:color w:val="auto"/>
      <w:sz w:val="28"/>
      <w:szCs w:val="32"/>
    </w:rPr>
  </w:style>
  <w:style w:type="paragraph" w:styleId="Bibliography">
    <w:name w:val="Bibliography"/>
    <w:basedOn w:val="Normal"/>
    <w:next w:val="Normal"/>
    <w:uiPriority w:val="37"/>
    <w:unhideWhenUsed/>
    <w:rsid w:val="008A365C"/>
  </w:style>
  <w:style w:type="character" w:styleId="Hyperlink">
    <w:name w:val="Hyperlink"/>
    <w:basedOn w:val="DefaultParagraphFont"/>
    <w:uiPriority w:val="99"/>
    <w:unhideWhenUsed/>
    <w:rsid w:val="008A365C"/>
    <w:rPr>
      <w:color w:val="0563C1" w:themeColor="hyperlink"/>
      <w:u w:val="single"/>
    </w:rPr>
  </w:style>
  <w:style w:type="character" w:styleId="UnresolvedMention">
    <w:name w:val="Unresolved Mention"/>
    <w:basedOn w:val="DefaultParagraphFont"/>
    <w:uiPriority w:val="99"/>
    <w:semiHidden/>
    <w:unhideWhenUsed/>
    <w:rsid w:val="008A36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29261">
      <w:bodyDiv w:val="1"/>
      <w:marLeft w:val="0"/>
      <w:marRight w:val="0"/>
      <w:marTop w:val="0"/>
      <w:marBottom w:val="0"/>
      <w:divBdr>
        <w:top w:val="none" w:sz="0" w:space="0" w:color="auto"/>
        <w:left w:val="none" w:sz="0" w:space="0" w:color="auto"/>
        <w:bottom w:val="none" w:sz="0" w:space="0" w:color="auto"/>
        <w:right w:val="none" w:sz="0" w:space="0" w:color="auto"/>
      </w:divBdr>
    </w:div>
    <w:div w:id="135991678">
      <w:bodyDiv w:val="1"/>
      <w:marLeft w:val="0"/>
      <w:marRight w:val="0"/>
      <w:marTop w:val="0"/>
      <w:marBottom w:val="0"/>
      <w:divBdr>
        <w:top w:val="none" w:sz="0" w:space="0" w:color="auto"/>
        <w:left w:val="none" w:sz="0" w:space="0" w:color="auto"/>
        <w:bottom w:val="none" w:sz="0" w:space="0" w:color="auto"/>
        <w:right w:val="none" w:sz="0" w:space="0" w:color="auto"/>
      </w:divBdr>
    </w:div>
    <w:div w:id="228810109">
      <w:bodyDiv w:val="1"/>
      <w:marLeft w:val="0"/>
      <w:marRight w:val="0"/>
      <w:marTop w:val="0"/>
      <w:marBottom w:val="0"/>
      <w:divBdr>
        <w:top w:val="none" w:sz="0" w:space="0" w:color="auto"/>
        <w:left w:val="none" w:sz="0" w:space="0" w:color="auto"/>
        <w:bottom w:val="none" w:sz="0" w:space="0" w:color="auto"/>
        <w:right w:val="none" w:sz="0" w:space="0" w:color="auto"/>
      </w:divBdr>
    </w:div>
    <w:div w:id="238249600">
      <w:bodyDiv w:val="1"/>
      <w:marLeft w:val="0"/>
      <w:marRight w:val="0"/>
      <w:marTop w:val="0"/>
      <w:marBottom w:val="0"/>
      <w:divBdr>
        <w:top w:val="none" w:sz="0" w:space="0" w:color="auto"/>
        <w:left w:val="none" w:sz="0" w:space="0" w:color="auto"/>
        <w:bottom w:val="none" w:sz="0" w:space="0" w:color="auto"/>
        <w:right w:val="none" w:sz="0" w:space="0" w:color="auto"/>
      </w:divBdr>
    </w:div>
    <w:div w:id="254216592">
      <w:bodyDiv w:val="1"/>
      <w:marLeft w:val="0"/>
      <w:marRight w:val="0"/>
      <w:marTop w:val="0"/>
      <w:marBottom w:val="0"/>
      <w:divBdr>
        <w:top w:val="none" w:sz="0" w:space="0" w:color="auto"/>
        <w:left w:val="none" w:sz="0" w:space="0" w:color="auto"/>
        <w:bottom w:val="none" w:sz="0" w:space="0" w:color="auto"/>
        <w:right w:val="none" w:sz="0" w:space="0" w:color="auto"/>
      </w:divBdr>
      <w:divsChild>
        <w:div w:id="1017929131">
          <w:marLeft w:val="0"/>
          <w:marRight w:val="0"/>
          <w:marTop w:val="0"/>
          <w:marBottom w:val="0"/>
          <w:divBdr>
            <w:top w:val="none" w:sz="0" w:space="0" w:color="auto"/>
            <w:left w:val="none" w:sz="0" w:space="0" w:color="auto"/>
            <w:bottom w:val="none" w:sz="0" w:space="0" w:color="auto"/>
            <w:right w:val="none" w:sz="0" w:space="0" w:color="auto"/>
          </w:divBdr>
        </w:div>
      </w:divsChild>
    </w:div>
    <w:div w:id="266929164">
      <w:bodyDiv w:val="1"/>
      <w:marLeft w:val="0"/>
      <w:marRight w:val="0"/>
      <w:marTop w:val="0"/>
      <w:marBottom w:val="0"/>
      <w:divBdr>
        <w:top w:val="none" w:sz="0" w:space="0" w:color="auto"/>
        <w:left w:val="none" w:sz="0" w:space="0" w:color="auto"/>
        <w:bottom w:val="none" w:sz="0" w:space="0" w:color="auto"/>
        <w:right w:val="none" w:sz="0" w:space="0" w:color="auto"/>
      </w:divBdr>
    </w:div>
    <w:div w:id="273174428">
      <w:bodyDiv w:val="1"/>
      <w:marLeft w:val="0"/>
      <w:marRight w:val="0"/>
      <w:marTop w:val="0"/>
      <w:marBottom w:val="0"/>
      <w:divBdr>
        <w:top w:val="none" w:sz="0" w:space="0" w:color="auto"/>
        <w:left w:val="none" w:sz="0" w:space="0" w:color="auto"/>
        <w:bottom w:val="none" w:sz="0" w:space="0" w:color="auto"/>
        <w:right w:val="none" w:sz="0" w:space="0" w:color="auto"/>
      </w:divBdr>
    </w:div>
    <w:div w:id="374737475">
      <w:bodyDiv w:val="1"/>
      <w:marLeft w:val="0"/>
      <w:marRight w:val="0"/>
      <w:marTop w:val="0"/>
      <w:marBottom w:val="0"/>
      <w:divBdr>
        <w:top w:val="none" w:sz="0" w:space="0" w:color="auto"/>
        <w:left w:val="none" w:sz="0" w:space="0" w:color="auto"/>
        <w:bottom w:val="none" w:sz="0" w:space="0" w:color="auto"/>
        <w:right w:val="none" w:sz="0" w:space="0" w:color="auto"/>
      </w:divBdr>
    </w:div>
    <w:div w:id="442921444">
      <w:bodyDiv w:val="1"/>
      <w:marLeft w:val="0"/>
      <w:marRight w:val="0"/>
      <w:marTop w:val="0"/>
      <w:marBottom w:val="0"/>
      <w:divBdr>
        <w:top w:val="none" w:sz="0" w:space="0" w:color="auto"/>
        <w:left w:val="none" w:sz="0" w:space="0" w:color="auto"/>
        <w:bottom w:val="none" w:sz="0" w:space="0" w:color="auto"/>
        <w:right w:val="none" w:sz="0" w:space="0" w:color="auto"/>
      </w:divBdr>
    </w:div>
    <w:div w:id="491290175">
      <w:bodyDiv w:val="1"/>
      <w:marLeft w:val="0"/>
      <w:marRight w:val="0"/>
      <w:marTop w:val="0"/>
      <w:marBottom w:val="0"/>
      <w:divBdr>
        <w:top w:val="none" w:sz="0" w:space="0" w:color="auto"/>
        <w:left w:val="none" w:sz="0" w:space="0" w:color="auto"/>
        <w:bottom w:val="none" w:sz="0" w:space="0" w:color="auto"/>
        <w:right w:val="none" w:sz="0" w:space="0" w:color="auto"/>
      </w:divBdr>
    </w:div>
    <w:div w:id="500505896">
      <w:bodyDiv w:val="1"/>
      <w:marLeft w:val="0"/>
      <w:marRight w:val="0"/>
      <w:marTop w:val="0"/>
      <w:marBottom w:val="0"/>
      <w:divBdr>
        <w:top w:val="none" w:sz="0" w:space="0" w:color="auto"/>
        <w:left w:val="none" w:sz="0" w:space="0" w:color="auto"/>
        <w:bottom w:val="none" w:sz="0" w:space="0" w:color="auto"/>
        <w:right w:val="none" w:sz="0" w:space="0" w:color="auto"/>
      </w:divBdr>
    </w:div>
    <w:div w:id="508955884">
      <w:bodyDiv w:val="1"/>
      <w:marLeft w:val="0"/>
      <w:marRight w:val="0"/>
      <w:marTop w:val="0"/>
      <w:marBottom w:val="0"/>
      <w:divBdr>
        <w:top w:val="none" w:sz="0" w:space="0" w:color="auto"/>
        <w:left w:val="none" w:sz="0" w:space="0" w:color="auto"/>
        <w:bottom w:val="none" w:sz="0" w:space="0" w:color="auto"/>
        <w:right w:val="none" w:sz="0" w:space="0" w:color="auto"/>
      </w:divBdr>
    </w:div>
    <w:div w:id="629358020">
      <w:bodyDiv w:val="1"/>
      <w:marLeft w:val="0"/>
      <w:marRight w:val="0"/>
      <w:marTop w:val="0"/>
      <w:marBottom w:val="0"/>
      <w:divBdr>
        <w:top w:val="none" w:sz="0" w:space="0" w:color="auto"/>
        <w:left w:val="none" w:sz="0" w:space="0" w:color="auto"/>
        <w:bottom w:val="none" w:sz="0" w:space="0" w:color="auto"/>
        <w:right w:val="none" w:sz="0" w:space="0" w:color="auto"/>
      </w:divBdr>
    </w:div>
    <w:div w:id="647855974">
      <w:bodyDiv w:val="1"/>
      <w:marLeft w:val="0"/>
      <w:marRight w:val="0"/>
      <w:marTop w:val="0"/>
      <w:marBottom w:val="0"/>
      <w:divBdr>
        <w:top w:val="none" w:sz="0" w:space="0" w:color="auto"/>
        <w:left w:val="none" w:sz="0" w:space="0" w:color="auto"/>
        <w:bottom w:val="none" w:sz="0" w:space="0" w:color="auto"/>
        <w:right w:val="none" w:sz="0" w:space="0" w:color="auto"/>
      </w:divBdr>
      <w:divsChild>
        <w:div w:id="402602726">
          <w:marLeft w:val="0"/>
          <w:marRight w:val="0"/>
          <w:marTop w:val="0"/>
          <w:marBottom w:val="0"/>
          <w:divBdr>
            <w:top w:val="none" w:sz="0" w:space="0" w:color="auto"/>
            <w:left w:val="none" w:sz="0" w:space="0" w:color="auto"/>
            <w:bottom w:val="none" w:sz="0" w:space="0" w:color="auto"/>
            <w:right w:val="none" w:sz="0" w:space="0" w:color="auto"/>
          </w:divBdr>
        </w:div>
      </w:divsChild>
    </w:div>
    <w:div w:id="688336523">
      <w:bodyDiv w:val="1"/>
      <w:marLeft w:val="0"/>
      <w:marRight w:val="0"/>
      <w:marTop w:val="0"/>
      <w:marBottom w:val="0"/>
      <w:divBdr>
        <w:top w:val="none" w:sz="0" w:space="0" w:color="auto"/>
        <w:left w:val="none" w:sz="0" w:space="0" w:color="auto"/>
        <w:bottom w:val="none" w:sz="0" w:space="0" w:color="auto"/>
        <w:right w:val="none" w:sz="0" w:space="0" w:color="auto"/>
      </w:divBdr>
    </w:div>
    <w:div w:id="724767171">
      <w:bodyDiv w:val="1"/>
      <w:marLeft w:val="0"/>
      <w:marRight w:val="0"/>
      <w:marTop w:val="0"/>
      <w:marBottom w:val="0"/>
      <w:divBdr>
        <w:top w:val="none" w:sz="0" w:space="0" w:color="auto"/>
        <w:left w:val="none" w:sz="0" w:space="0" w:color="auto"/>
        <w:bottom w:val="none" w:sz="0" w:space="0" w:color="auto"/>
        <w:right w:val="none" w:sz="0" w:space="0" w:color="auto"/>
      </w:divBdr>
    </w:div>
    <w:div w:id="815878672">
      <w:bodyDiv w:val="1"/>
      <w:marLeft w:val="0"/>
      <w:marRight w:val="0"/>
      <w:marTop w:val="0"/>
      <w:marBottom w:val="0"/>
      <w:divBdr>
        <w:top w:val="none" w:sz="0" w:space="0" w:color="auto"/>
        <w:left w:val="none" w:sz="0" w:space="0" w:color="auto"/>
        <w:bottom w:val="none" w:sz="0" w:space="0" w:color="auto"/>
        <w:right w:val="none" w:sz="0" w:space="0" w:color="auto"/>
      </w:divBdr>
    </w:div>
    <w:div w:id="900410326">
      <w:bodyDiv w:val="1"/>
      <w:marLeft w:val="0"/>
      <w:marRight w:val="0"/>
      <w:marTop w:val="0"/>
      <w:marBottom w:val="0"/>
      <w:divBdr>
        <w:top w:val="none" w:sz="0" w:space="0" w:color="auto"/>
        <w:left w:val="none" w:sz="0" w:space="0" w:color="auto"/>
        <w:bottom w:val="none" w:sz="0" w:space="0" w:color="auto"/>
        <w:right w:val="none" w:sz="0" w:space="0" w:color="auto"/>
      </w:divBdr>
    </w:div>
    <w:div w:id="1307977995">
      <w:bodyDiv w:val="1"/>
      <w:marLeft w:val="0"/>
      <w:marRight w:val="0"/>
      <w:marTop w:val="0"/>
      <w:marBottom w:val="0"/>
      <w:divBdr>
        <w:top w:val="none" w:sz="0" w:space="0" w:color="auto"/>
        <w:left w:val="none" w:sz="0" w:space="0" w:color="auto"/>
        <w:bottom w:val="none" w:sz="0" w:space="0" w:color="auto"/>
        <w:right w:val="none" w:sz="0" w:space="0" w:color="auto"/>
      </w:divBdr>
      <w:divsChild>
        <w:div w:id="749810601">
          <w:marLeft w:val="0"/>
          <w:marRight w:val="0"/>
          <w:marTop w:val="0"/>
          <w:marBottom w:val="0"/>
          <w:divBdr>
            <w:top w:val="none" w:sz="0" w:space="0" w:color="auto"/>
            <w:left w:val="none" w:sz="0" w:space="0" w:color="auto"/>
            <w:bottom w:val="none" w:sz="0" w:space="0" w:color="auto"/>
            <w:right w:val="none" w:sz="0" w:space="0" w:color="auto"/>
          </w:divBdr>
        </w:div>
        <w:div w:id="4328487">
          <w:marLeft w:val="0"/>
          <w:marRight w:val="0"/>
          <w:marTop w:val="0"/>
          <w:marBottom w:val="0"/>
          <w:divBdr>
            <w:top w:val="none" w:sz="0" w:space="0" w:color="auto"/>
            <w:left w:val="none" w:sz="0" w:space="0" w:color="auto"/>
            <w:bottom w:val="none" w:sz="0" w:space="0" w:color="auto"/>
            <w:right w:val="none" w:sz="0" w:space="0" w:color="auto"/>
          </w:divBdr>
        </w:div>
      </w:divsChild>
    </w:div>
    <w:div w:id="1398360864">
      <w:bodyDiv w:val="1"/>
      <w:marLeft w:val="0"/>
      <w:marRight w:val="0"/>
      <w:marTop w:val="0"/>
      <w:marBottom w:val="0"/>
      <w:divBdr>
        <w:top w:val="none" w:sz="0" w:space="0" w:color="auto"/>
        <w:left w:val="none" w:sz="0" w:space="0" w:color="auto"/>
        <w:bottom w:val="none" w:sz="0" w:space="0" w:color="auto"/>
        <w:right w:val="none" w:sz="0" w:space="0" w:color="auto"/>
      </w:divBdr>
    </w:div>
    <w:div w:id="1491559996">
      <w:bodyDiv w:val="1"/>
      <w:marLeft w:val="0"/>
      <w:marRight w:val="0"/>
      <w:marTop w:val="0"/>
      <w:marBottom w:val="0"/>
      <w:divBdr>
        <w:top w:val="none" w:sz="0" w:space="0" w:color="auto"/>
        <w:left w:val="none" w:sz="0" w:space="0" w:color="auto"/>
        <w:bottom w:val="none" w:sz="0" w:space="0" w:color="auto"/>
        <w:right w:val="none" w:sz="0" w:space="0" w:color="auto"/>
      </w:divBdr>
    </w:div>
    <w:div w:id="1515194514">
      <w:bodyDiv w:val="1"/>
      <w:marLeft w:val="0"/>
      <w:marRight w:val="0"/>
      <w:marTop w:val="0"/>
      <w:marBottom w:val="0"/>
      <w:divBdr>
        <w:top w:val="none" w:sz="0" w:space="0" w:color="auto"/>
        <w:left w:val="none" w:sz="0" w:space="0" w:color="auto"/>
        <w:bottom w:val="none" w:sz="0" w:space="0" w:color="auto"/>
        <w:right w:val="none" w:sz="0" w:space="0" w:color="auto"/>
      </w:divBdr>
    </w:div>
    <w:div w:id="1777796257">
      <w:bodyDiv w:val="1"/>
      <w:marLeft w:val="0"/>
      <w:marRight w:val="0"/>
      <w:marTop w:val="0"/>
      <w:marBottom w:val="0"/>
      <w:divBdr>
        <w:top w:val="none" w:sz="0" w:space="0" w:color="auto"/>
        <w:left w:val="none" w:sz="0" w:space="0" w:color="auto"/>
        <w:bottom w:val="none" w:sz="0" w:space="0" w:color="auto"/>
        <w:right w:val="none" w:sz="0" w:space="0" w:color="auto"/>
      </w:divBdr>
    </w:div>
    <w:div w:id="1944411540">
      <w:bodyDiv w:val="1"/>
      <w:marLeft w:val="0"/>
      <w:marRight w:val="0"/>
      <w:marTop w:val="0"/>
      <w:marBottom w:val="0"/>
      <w:divBdr>
        <w:top w:val="none" w:sz="0" w:space="0" w:color="auto"/>
        <w:left w:val="none" w:sz="0" w:space="0" w:color="auto"/>
        <w:bottom w:val="none" w:sz="0" w:space="0" w:color="auto"/>
        <w:right w:val="none" w:sz="0" w:space="0" w:color="auto"/>
      </w:divBdr>
      <w:divsChild>
        <w:div w:id="498009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KJH22</b:Tag>
    <b:SourceType>InternetSite</b:SourceType>
    <b:Guid>{3BF9707F-6616-44E3-A58C-D1CB547363F1}</b:Guid>
    <b:Author>
      <b:Author>
        <b:NameList>
          <b:Person>
            <b:Last>Henderson</b:Last>
            <b:First>KJ</b:First>
          </b:Person>
        </b:NameList>
      </b:Author>
    </b:Author>
    <b:Title>Hotel Front Office Organizational Structure</b:Title>
    <b:Year>2022</b:Year>
    <b:YearAccessed>2023</b:YearAccessed>
    <b:MonthAccessed>June</b:MonthAccessed>
    <b:DayAccessed>06</b:DayAccessed>
    <b:URL>https://smallbusiness.chron.com/hotel-front-office-organizational-structure-4897.html</b:URL>
    <b:RefOrder>1</b:RefOrder>
  </b:Source>
  <b:Source>
    <b:Tag>Sam222</b:Tag>
    <b:SourceType>InternetSite</b:SourceType>
    <b:Guid>{7FB825C4-719E-4214-A089-9A721B9CBCA2}</b:Guid>
    <b:Author>
      <b:Author>
        <b:NameList>
          <b:Person>
            <b:Last>Quain</b:Last>
            <b:First>Sampson</b:First>
          </b:Person>
        </b:NameList>
      </b:Author>
    </b:Author>
    <b:Title>Organizational Structure of a Hotel</b:Title>
    <b:Year>2022</b:Year>
    <b:YearAccessed>2023</b:YearAccessed>
    <b:MonthAccessed>June</b:MonthAccessed>
    <b:DayAccessed>06</b:DayAccessed>
    <b:URL>https://smallbusiness.chron.com/organizational-structure-hotel-3809.html</b:URL>
    <b:RefOrder>2</b:RefOrder>
  </b:Source>
  <b:Source>
    <b:Tag>Tom21</b:Tag>
    <b:SourceType>InternetSite</b:SourceType>
    <b:Guid>{837DA7A0-23DE-47EE-9CEB-E6E966C2F26C}</b:Guid>
    <b:Author>
      <b:Author>
        <b:NameList>
          <b:Person>
            <b:Last>Streissguth</b:Last>
            <b:First>Tom</b:First>
          </b:Person>
        </b:NameList>
      </b:Author>
    </b:Author>
    <b:Title>What Is a role of executive at front desk?</b:Title>
    <b:Year>2021</b:Year>
    <b:YearAccessed>2023</b:YearAccessed>
    <b:MonthAccessed>June</b:MonthAccessed>
    <b:DayAccessed>06</b:DayAccessed>
    <b:URL>https://smallbusiness.chron.com/restaurant-team-leader-51341.html</b:URL>
    <b:RefOrder>3</b:RefOrder>
  </b:Source>
  <b:Source>
    <b:Tag>Cat211</b:Tag>
    <b:SourceType>InternetSite</b:SourceType>
    <b:Guid>{04F85AFF-6710-4BEE-AE65-60B04C2DB38E}</b:Guid>
    <b:Author>
      <b:Author>
        <b:NameList>
          <b:Person>
            <b:Last>Habas</b:Last>
            <b:First>Cathy</b:First>
          </b:Person>
        </b:NameList>
      </b:Author>
    </b:Author>
    <b:Title>Front Office Operations &amp; Its Relation With the Guest Cycle</b:Title>
    <b:Year>2021</b:Year>
    <b:YearAccessed>2023</b:YearAccessed>
    <b:MonthAccessed>June</b:MonthAccessed>
    <b:DayAccessed>06</b:DayAccessed>
    <b:URL>https://smallbusiness.chron.com/front-office-operations-its-relation-guest-cycle-14378.html</b:URL>
    <b:RefOrder>4</b:RefOrder>
  </b:Source>
  <b:Source>
    <b:Tag>Mic223</b:Tag>
    <b:SourceType>InternetSite</b:SourceType>
    <b:Guid>{AB885593-DB26-4D4E-AB63-2F072B28FDBA}</b:Guid>
    <b:Author>
      <b:Author>
        <b:NameList>
          <b:Person>
            <b:Last>Reynolds</b:Last>
            <b:First>Michelle</b:First>
          </b:Person>
        </b:NameList>
      </b:Author>
    </b:Author>
    <b:Title>Standard Operation Procedures for Hotel Front Offices</b:Title>
    <b:Year>2022</b:Year>
    <b:YearAccessed>2023</b:YearAccessed>
    <b:MonthAccessed>June</b:MonthAccessed>
    <b:DayAccessed>06</b:DayAccessed>
    <b:URL>https://smallbusiness.chron.com/standard-operation-procedures-hotel-front-offices-65577.html</b:URL>
    <b:RefOrder>5</b:RefOrder>
  </b:Source>
  <b:Source>
    <b:Tag>Ton22</b:Tag>
    <b:SourceType>InternetSite</b:SourceType>
    <b:Guid>{3F769616-5DC1-45E6-B264-811AA791F402}</b:Guid>
    <b:Author>
      <b:Author>
        <b:NameList>
          <b:Person>
            <b:Last>Russo</b:Last>
            <b:First>Tony</b:First>
          </b:Person>
        </b:NameList>
      </b:Author>
    </b:Author>
    <b:Title>Hotel Front Office Reservation Procedures</b:Title>
    <b:Year>2022</b:Year>
    <b:YearAccessed>2023</b:YearAccessed>
    <b:MonthAccessed>June</b:MonthAccessed>
    <b:DayAccessed>06</b:DayAccessed>
    <b:URL>https://smallbusiness.chron.com/hotel-front-office-reservation-procedures-64861.html</b:URL>
    <b:RefOrder>6</b:RefOrder>
  </b:Source>
  <b:Source>
    <b:Tag>Ger22</b:Tag>
    <b:SourceType>InternetSite</b:SourceType>
    <b:Guid>{E856C10C-2608-4784-ACFC-1EFCBCBA7558}</b:Guid>
    <b:Author>
      <b:Author>
        <b:NameList>
          <b:Person>
            <b:Last>Hanks</b:Last>
            <b:First>Gerald</b:First>
          </b:Person>
        </b:NameList>
      </b:Author>
    </b:Author>
    <b:Title>Planning Tools for Effective Hotel Management</b:Title>
    <b:Year>2022</b:Year>
    <b:YearAccessed>2023</b:YearAccessed>
    <b:MonthAccessed>June</b:MonthAccessed>
    <b:DayAccessed>06</b:DayAccessed>
    <b:URL>https://smallbusiness.chron.com/planning-tools-effective-hotel-management-77921.html</b:URL>
    <b:RefOrder>7</b:RefOrder>
  </b:Source>
  <b:Source>
    <b:Tag>Zac22</b:Tag>
    <b:SourceType>InternetSite</b:SourceType>
    <b:Guid>{CF937A99-2B02-4E81-9502-128573EF9F0D}</b:Guid>
    <b:Author>
      <b:Author>
        <b:NameList>
          <b:Person>
            <b:Last>Lazzari</b:Last>
            <b:First>Zach</b:First>
          </b:Person>
        </b:NameList>
      </b:Author>
    </b:Author>
    <b:Title>Hotel Audit Procedures</b:Title>
    <b:Year>2022</b:Year>
    <b:YearAccessed>2023</b:YearAccessed>
    <b:MonthAccessed>June</b:MonthAccessed>
    <b:DayAccessed>06</b:DayAccessed>
    <b:URL>https://smallbusiness.chron.com/hotel-night-audit-procedures-45649.html</b:URL>
    <b:RefOrder>8</b:RefOrder>
  </b:Source>
  <b:Source>
    <b:Tag>Chr2227</b:Tag>
    <b:SourceType>InternetSite</b:SourceType>
    <b:Guid>{85DDE1F8-B4C7-4DD2-BEB4-413FDC870AED}</b:Guid>
    <b:Author>
      <b:Author>
        <b:Corporate>Chron</b:Corporate>
      </b:Author>
    </b:Author>
    <b:Title>How to Manage Hotels Effectively</b:Title>
    <b:Year>2022</b:Year>
    <b:YearAccessed>2023</b:YearAccessed>
    <b:MonthAccessed>June</b:MonthAccessed>
    <b:DayAccessed>06</b:DayAccessed>
    <b:URL>https://smallbusiness.chron.com/manage-hotels-effectively-46433.html</b:URL>
    <b:RefOrder>9</b:RefOrder>
  </b:Source>
  <b:Source>
    <b:Tag>Fra226</b:Tag>
    <b:SourceType>InternetSite</b:SourceType>
    <b:Guid>{5F344E6B-F3A1-4273-A5AE-B5CAF12A9EDE}</b:Guid>
    <b:Author>
      <b:Author>
        <b:NameList>
          <b:Person>
            <b:Last>Sherman</b:Last>
            <b:First>Fraser</b:First>
          </b:Person>
        </b:NameList>
      </b:Author>
    </b:Author>
    <b:Title>Organizational Hierarchy for Hotels</b:Title>
    <b:Year>2022</b:Year>
    <b:YearAccessed>2023</b:YearAccessed>
    <b:MonthAccessed>June</b:MonthAccessed>
    <b:DayAccessed>06</b:DayAccessed>
    <b:URL>https://smallbusiness.chron.com/organizational-hierarchy-restaurants-20814.html</b:URL>
    <b:RefOrder>10</b:RefOrder>
  </b:Source>
  <b:Source>
    <b:Tag>Jam221</b:Tag>
    <b:SourceType>InternetSite</b:SourceType>
    <b:Guid>{F2B279D2-4617-49AF-8C5D-7121F9692709}</b:Guid>
    <b:Author>
      <b:Author>
        <b:NameList>
          <b:Person>
            <b:Last>Rosado</b:Last>
            <b:First>James</b:First>
          </b:Person>
        </b:NameList>
      </b:Author>
    </b:Author>
    <b:Title>What Are the Business Organizational Structures of Hotels?</b:Title>
    <b:Year>2022</b:Year>
    <b:YearAccessed>2023</b:YearAccessed>
    <b:MonthAccessed>June</b:MonthAccessed>
    <b:DayAccessed>06</b:DayAccessed>
    <b:URL>https://smallbusiness.chron.com/business-organizational-structures-nursing-home-75958.html</b:URL>
    <b:RefOrder>11</b:RefOrder>
  </b:Source>
  <b:Source>
    <b:Tag>Kim216</b:Tag>
    <b:SourceType>InternetSite</b:SourceType>
    <b:Guid>{3E7F86B6-1217-41AE-914F-F86A94709B4D}</b:Guid>
    <b:Author>
      <b:Author>
        <b:NameList>
          <b:Person>
            <b:Last>Leonard</b:Last>
            <b:First>Kimberlee</b:First>
          </b:Person>
        </b:NameList>
      </b:Author>
    </b:Author>
    <b:Title>Duties of a Front Desk Receptionist</b:Title>
    <b:Year>2021</b:Year>
    <b:YearAccessed>2023</b:YearAccessed>
    <b:MonthAccessed>June</b:MonthAccessed>
    <b:DayAccessed>06</b:DayAccessed>
    <b:URL>https://smallbusiness.chron.com/duties-front-desk-receptionist-1336.html</b:URL>
    <b:RefOrder>12</b:RefOrder>
  </b:Source>
  <b:Source>
    <b:Tag>Jon22</b:Tag>
    <b:SourceType>InternetSite</b:SourceType>
    <b:Guid>{C638B776-BC53-4A63-8D83-CFEC73BB9D80}</b:Guid>
    <b:Author>
      <b:Author>
        <b:NameList>
          <b:Person>
            <b:Last>Lister</b:Last>
            <b:First>Jonathan</b:First>
          </b:Person>
        </b:NameList>
      </b:Author>
    </b:Author>
    <b:Title>The Key Points for Managing a Restaurant</b:Title>
    <b:Year>2022</b:Year>
    <b:YearAccessed>2023</b:YearAccessed>
    <b:MonthAccessed>June</b:MonthAccessed>
    <b:DayAccessed>06</b:DayAccessed>
    <b:URL>https://smallbusiness.chron.com/key-points-managing-restaurant-32576.html</b:URL>
    <b:RefOrder>13</b:RefOrder>
  </b:Source>
  <b:Source>
    <b:Tag>Ell222</b:Tag>
    <b:SourceType>InternetSite</b:SourceType>
    <b:Guid>{CE586AF6-77EA-43E8-AA7C-35EC99166534}</b:Guid>
    <b:Author>
      <b:Author>
        <b:NameList>
          <b:Person>
            <b:Last>Smith</b:Last>
            <b:First>Elle</b:First>
          </b:Person>
        </b:NameList>
      </b:Author>
    </b:Author>
    <b:Title>Technology Used by Hotel Front Desk Agents</b:Title>
    <b:Year>2022</b:Year>
    <b:YearAccessed>2023</b:YearAccessed>
    <b:MonthAccessed>June</b:MonthAccessed>
    <b:DayAccessed>06</b:DayAccessed>
    <b:URL>https://smallbusiness.chron.com/technology-used-hotel-front-desk-agents-35952.html</b:URL>
    <b:RefOrder>14</b:RefOrder>
  </b:Source>
  <b:Source>
    <b:Tag>Lai22</b:Tag>
    <b:SourceType>InternetSite</b:SourceType>
    <b:Guid>{7C13AFE6-7577-4B33-9565-E70EB8A11C74}</b:Guid>
    <b:Author>
      <b:Author>
        <b:NameList>
          <b:Person>
            <b:Last>Petersen</b:Last>
            <b:First>Lainie</b:First>
          </b:Person>
        </b:NameList>
      </b:Author>
    </b:Author>
    <b:Title>Technology Used in Hospitality </b:Title>
    <b:Year>2022</b:Year>
    <b:YearAccessed>2023</b:YearAccessed>
    <b:MonthAccessed>June</b:MonthAccessed>
    <b:DayAccessed>06</b:DayAccessed>
    <b:URL>https://smallbusiness.chron.com/technology-used-hospitality-tourism-31033.html</b:URL>
    <b:RefOrder>15</b:RefOrder>
  </b:Source>
  <b:Source>
    <b:Tag>Ste223</b:Tag>
    <b:SourceType>InternetSite</b:SourceType>
    <b:Guid>{DDD3DB4C-7839-4DB7-A28A-20D65056725E}</b:Guid>
    <b:Author>
      <b:Author>
        <b:NameList>
          <b:Person>
            <b:Last>Walters</b:Last>
            <b:First>Stefon</b:First>
          </b:Person>
        </b:NameList>
      </b:Author>
    </b:Author>
    <b:Title>Importance of reputation for Hotels</b:Title>
    <b:Year>2022</b:Year>
    <b:YearAccessed>2023</b:YearAccessed>
    <b:MonthAccessed>June</b:MonthAccessed>
    <b:DayAccessed>06</b:DayAccessed>
    <b:URL>https://smallbusiness.chron.com/accounting-hotels-45615.html</b:URL>
    <b:RefOrder>16</b:RefOrder>
  </b:Source>
  <b:Source>
    <b:Tag>Jac221</b:Tag>
    <b:SourceType>InternetSite</b:SourceType>
    <b:Guid>{3C47598C-4909-4031-9226-FE9E5C17A1A3}</b:Guid>
    <b:Author>
      <b:Author>
        <b:NameList>
          <b:Person>
            <b:Last>Hawthrone</b:Last>
            <b:First>Jack</b:First>
          </b:Person>
        </b:NameList>
      </b:Author>
    </b:Author>
    <b:Title>Customer Preference Systems in the Hospitality Industry</b:Title>
    <b:Year>2022</b:Year>
    <b:YearAccessed>2023</b:YearAccessed>
    <b:MonthAccessed>June</b:MonthAccessed>
    <b:DayAccessed>06</b:DayAccessed>
    <b:URL>https://smallbusiness.chron.com/customer-preference-systems-hospitality-industry-79821.html</b:URL>
    <b:RefOrder>17</b:RefOrder>
  </b:Source>
  <b:Source>
    <b:Tag>Mor221</b:Tag>
    <b:SourceType>InternetSite</b:SourceType>
    <b:Guid>{3D90098E-C8BF-48CF-98D6-9ED67A5AC0D6}</b:Guid>
    <b:Author>
      <b:Author>
        <b:NameList>
          <b:Person>
            <b:Last>Rush</b:Last>
            <b:First>Morgan</b:First>
          </b:Person>
        </b:NameList>
      </b:Author>
    </b:Author>
    <b:Title>Upselling Techniques for Use in Hotels</b:Title>
    <b:Year>2022</b:Year>
    <b:YearAccessed>2023</b:YearAccessed>
    <b:MonthAccessed>June</b:MonthAccessed>
    <b:DayAccessed>06</b:DayAccessed>
    <b:URL>https://smallbusiness.chron.com/upselling-techniques-use-hotels-1933.html</b:URL>
    <b:RefOrder>18</b:RefOrder>
  </b:Source>
</b:Sources>
</file>

<file path=customXml/itemProps1.xml><?xml version="1.0" encoding="utf-8"?>
<ds:datastoreItem xmlns:ds="http://schemas.openxmlformats.org/officeDocument/2006/customXml" ds:itemID="{FF442338-F666-41E4-B5FA-50BACD5E7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3654</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2023-06-08T12:07:00Z</dcterms:created>
  <dcterms:modified xsi:type="dcterms:W3CDTF">2023-06-12T13:23:00Z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22f40e757913e1b9085acde9f4c449ba4394254b9574c63641d14205ec44c136</vt:lpwstr>
  </property>
</Properties>
</file>