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12101" w:rsidRDefault="0023752D" w:rsidP="00682E7D">
      <w:bookmarkStart w:id="0" w:name="_GoBack"/>
      <w:bookmarkEnd w:id="0"/>
      <w:r>
        <w:rPr>
          <w:noProof/>
        </w:rPr>
        <w:drawing>
          <wp:anchor distT="0" distB="0" distL="114300" distR="114300" simplePos="0" relativeHeight="251652608" behindDoc="1" locked="0" layoutInCell="1" allowOverlap="1">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anchor>
        </w:drawing>
      </w:r>
    </w:p>
    <w:sdt>
      <w:sdtPr>
        <w:id w:val="1902631487"/>
        <w:docPartObj>
          <w:docPartGallery w:val="Cover Pages"/>
          <w:docPartUnique/>
        </w:docPartObj>
      </w:sdtPr>
      <w:sdtEndPr>
        <w:rPr>
          <w:rFonts w:ascii="Arial" w:hAnsi="Arial" w:cs="Arial"/>
          <w:sz w:val="22"/>
          <w:szCs w:val="22"/>
        </w:rPr>
      </w:sdtEndPr>
      <w:sdtContent>
        <w:p w:rsidR="008C1F2B" w:rsidRDefault="00CA648C"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rsidR="006162AC" w:rsidRDefault="006162AC" w:rsidP="00912101">
                                <w:pPr>
                                  <w:jc w:val="center"/>
                                  <w:rPr>
                                    <w:sz w:val="28"/>
                                  </w:rPr>
                                </w:pPr>
                                <w:r>
                                  <w:rPr>
                                    <w:sz w:val="28"/>
                                  </w:rPr>
                                  <w:t>Applied Industrial Placement (SPORT)</w:t>
                                </w:r>
                              </w:p>
                              <w:p w:rsidR="006162AC" w:rsidRDefault="006162AC" w:rsidP="00912101">
                                <w:pPr>
                                  <w:jc w:val="center"/>
                                  <w:rPr>
                                    <w:sz w:val="28"/>
                                  </w:rPr>
                                </w:pPr>
                                <w:r>
                                  <w:rPr>
                                    <w:sz w:val="28"/>
                                  </w:rPr>
                                  <w:t>M5X02295</w:t>
                                </w:r>
                              </w:p>
                              <w:p w:rsidR="006162AC" w:rsidRDefault="006162AC" w:rsidP="00912101">
                                <w:pPr>
                                  <w:jc w:val="center"/>
                                  <w:rPr>
                                    <w:sz w:val="28"/>
                                  </w:rPr>
                                </w:pPr>
                                <w:r>
                                  <w:rPr>
                                    <w:sz w:val="28"/>
                                  </w:rPr>
                                  <w:t>Placement Portfolio Template</w:t>
                                </w:r>
                              </w:p>
                              <w:p w:rsidR="006162AC" w:rsidRPr="00912101" w:rsidRDefault="006162AC"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">
                    <v:textbox>
                      <w:txbxContent>
                        <w:p w:rsidR="006162AC" w:rsidRDefault="006162AC" w:rsidP="00912101">
                          <w:pPr>
                            <w:jc w:val="center"/>
                            <w:rPr>
                              <w:sz w:val="28"/>
                            </w:rPr>
                          </w:pPr>
                          <w:r>
                            <w:rPr>
                              <w:sz w:val="28"/>
                            </w:rPr>
                            <w:t>Applied Industrial Placement (SPORT)</w:t>
                          </w:r>
                        </w:p>
                        <w:p w:rsidR="006162AC" w:rsidRDefault="006162AC" w:rsidP="00912101">
                          <w:pPr>
                            <w:jc w:val="center"/>
                            <w:rPr>
                              <w:sz w:val="28"/>
                            </w:rPr>
                          </w:pPr>
                          <w:r>
                            <w:rPr>
                              <w:sz w:val="28"/>
                            </w:rPr>
                            <w:t>M5X02295</w:t>
                          </w:r>
                        </w:p>
                        <w:p w:rsidR="006162AC" w:rsidRDefault="006162AC" w:rsidP="00912101">
                          <w:pPr>
                            <w:jc w:val="center"/>
                            <w:rPr>
                              <w:sz w:val="28"/>
                            </w:rPr>
                          </w:pPr>
                          <w:r>
                            <w:rPr>
                              <w:sz w:val="28"/>
                            </w:rPr>
                            <w:t>Placement Portfolio Template</w:t>
                          </w:r>
                        </w:p>
                        <w:p w:rsidR="006162AC" w:rsidRPr="00912101" w:rsidRDefault="006162AC" w:rsidP="00912101">
                          <w:pPr>
                            <w:jc w:val="center"/>
                            <w:rPr>
                              <w:sz w:val="28"/>
                            </w:rPr>
                          </w:pPr>
                        </w:p>
                      </w:txbxContent>
                    </v:textbox>
                    <w10:wrap type="square" anchorx="margin"/>
                  </v:shape>
                </w:pict>
              </mc:Fallback>
            </mc:AlternateContent>
          </w: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rsidR="005416E3" w:rsidRDefault="005416E3" w:rsidP="00757898">
          <w:pPr>
            <w:tabs>
              <w:tab w:val="left" w:pos="1590"/>
            </w:tabs>
            <w:spacing w:after="200" w:line="276" w:lineRule="auto"/>
            <w:rPr>
              <w:rFonts w:ascii="Arial" w:hAnsi="Arial" w:cs="Arial"/>
              <w:b/>
              <w:sz w:val="22"/>
              <w:szCs w:val="22"/>
            </w:rPr>
          </w:pPr>
          <w:r>
            <w:rPr>
              <w:rFonts w:ascii="Arial" w:hAnsi="Arial" w:cs="Arial"/>
              <w:b/>
              <w:sz w:val="22"/>
              <w:szCs w:val="22"/>
            </w:rPr>
            <w:t xml:space="preserve">Name – </w:t>
          </w:r>
          <w:r w:rsidR="00757898">
            <w:rPr>
              <w:rFonts w:ascii="Arial" w:hAnsi="Arial" w:cs="Arial"/>
              <w:b/>
              <w:sz w:val="22"/>
              <w:szCs w:val="22"/>
            </w:rPr>
            <w:tab/>
            <w:t>Jessica Morris</w:t>
          </w:r>
        </w:p>
        <w:p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757898">
            <w:rPr>
              <w:rFonts w:ascii="Arial" w:hAnsi="Arial" w:cs="Arial"/>
              <w:b/>
              <w:sz w:val="22"/>
              <w:szCs w:val="22"/>
            </w:rPr>
            <w:t xml:space="preserve">      P152153</w:t>
          </w:r>
        </w:p>
        <w:p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757898">
            <w:rPr>
              <w:rFonts w:ascii="Arial" w:hAnsi="Arial" w:cs="Arial"/>
              <w:b/>
              <w:sz w:val="22"/>
              <w:szCs w:val="22"/>
            </w:rPr>
            <w:t xml:space="preserve">   Placement at Morriston Leisure Centre </w:t>
          </w:r>
        </w:p>
        <w:p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r w:rsidR="00043F83">
            <w:rPr>
              <w:rFonts w:ascii="Arial" w:hAnsi="Arial" w:cs="Arial"/>
              <w:b/>
              <w:sz w:val="22"/>
              <w:szCs w:val="22"/>
            </w:rPr>
            <w:t xml:space="preserve"> 5,461</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r w:rsidR="00B37C4F">
            <w:rPr>
              <w:rFonts w:ascii="Arial" w:hAnsi="Arial" w:cs="Arial"/>
              <w:b/>
              <w:sz w:val="22"/>
              <w:szCs w:val="22"/>
            </w:rPr>
            <w:t>13</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Job Title </w:t>
          </w:r>
          <w:r w:rsidR="007145A8">
            <w:rPr>
              <w:rFonts w:ascii="Arial" w:hAnsi="Arial" w:cs="Arial"/>
              <w:b/>
              <w:sz w:val="22"/>
              <w:szCs w:val="22"/>
            </w:rPr>
            <w:t>– Fitness</w:t>
          </w:r>
          <w:r w:rsidR="00757898">
            <w:rPr>
              <w:rFonts w:ascii="Arial" w:hAnsi="Arial" w:cs="Arial"/>
              <w:b/>
              <w:sz w:val="22"/>
              <w:szCs w:val="22"/>
            </w:rPr>
            <w:t xml:space="preserve"> Instructor </w:t>
          </w:r>
          <w:r w:rsidR="00036BC1">
            <w:rPr>
              <w:rFonts w:ascii="Arial" w:hAnsi="Arial" w:cs="Arial"/>
              <w:b/>
              <w:sz w:val="22"/>
              <w:szCs w:val="22"/>
            </w:rPr>
            <w:t xml:space="preserve">and Leisure Attendant </w:t>
          </w:r>
        </w:p>
        <w:p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757898">
            <w:rPr>
              <w:rFonts w:ascii="Arial" w:hAnsi="Arial" w:cs="Arial"/>
              <w:b/>
              <w:sz w:val="22"/>
              <w:szCs w:val="22"/>
            </w:rPr>
            <w:t xml:space="preserve"> Morriston Leisure Centre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Address – </w:t>
          </w:r>
          <w:r w:rsidR="00757898">
            <w:rPr>
              <w:rFonts w:ascii="Arial" w:hAnsi="Arial" w:cs="Arial"/>
              <w:b/>
              <w:sz w:val="22"/>
              <w:szCs w:val="22"/>
            </w:rPr>
            <w:t xml:space="preserve"> Heol Maes Eglwys, Cwmrhydyceirw, Morriston, Swansea, SA6 6NN</w:t>
          </w:r>
        </w:p>
        <w:p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757898">
            <w:rPr>
              <w:rFonts w:ascii="Arial" w:hAnsi="Arial" w:cs="Arial"/>
              <w:b/>
              <w:sz w:val="22"/>
              <w:szCs w:val="22"/>
            </w:rPr>
            <w:t xml:space="preserve"> morriston.lc@swansea.gov.uk</w:t>
          </w:r>
        </w:p>
        <w:p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757898">
            <w:rPr>
              <w:rFonts w:ascii="Arial" w:hAnsi="Arial" w:cs="Arial"/>
              <w:b/>
              <w:sz w:val="22"/>
              <w:szCs w:val="22"/>
            </w:rPr>
            <w:t xml:space="preserve"> 01792 797082</w:t>
          </w:r>
        </w:p>
        <w:p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757898">
            <w:rPr>
              <w:rFonts w:ascii="Arial" w:hAnsi="Arial" w:cs="Arial"/>
              <w:b/>
              <w:sz w:val="22"/>
              <w:szCs w:val="22"/>
            </w:rPr>
            <w:t xml:space="preserve"> Chris Jones</w:t>
          </w:r>
        </w:p>
        <w:p w:rsidR="005416E3" w:rsidRDefault="005416E3">
          <w:pPr>
            <w:spacing w:after="200" w:line="276" w:lineRule="auto"/>
            <w:rPr>
              <w:rFonts w:ascii="Arial" w:hAnsi="Arial" w:cs="Arial"/>
              <w:b/>
              <w:sz w:val="22"/>
              <w:szCs w:val="22"/>
            </w:rPr>
          </w:pPr>
          <w:r>
            <w:rPr>
              <w:rFonts w:ascii="Arial" w:hAnsi="Arial" w:cs="Arial"/>
              <w:b/>
              <w:sz w:val="22"/>
              <w:szCs w:val="22"/>
            </w:rPr>
            <w:t xml:space="preserve">Position –  </w:t>
          </w:r>
          <w:r w:rsidR="00757898">
            <w:rPr>
              <w:rFonts w:ascii="Arial" w:hAnsi="Arial" w:cs="Arial"/>
              <w:b/>
              <w:sz w:val="22"/>
              <w:szCs w:val="22"/>
            </w:rPr>
            <w:t xml:space="preserve">Assistant Manager </w:t>
          </w:r>
        </w:p>
        <w:p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  </w:t>
          </w:r>
          <w:r w:rsidR="00757898">
            <w:rPr>
              <w:rFonts w:ascii="Arial" w:hAnsi="Arial" w:cs="Arial"/>
              <w:b/>
              <w:sz w:val="22"/>
              <w:szCs w:val="22"/>
            </w:rPr>
            <w:t>Chris.Jones@swansea.gov.uk</w:t>
          </w:r>
        </w:p>
        <w:p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r w:rsidR="00757898">
            <w:rPr>
              <w:rFonts w:ascii="Arial" w:hAnsi="Arial" w:cs="Arial"/>
              <w:b/>
              <w:sz w:val="22"/>
              <w:szCs w:val="22"/>
            </w:rPr>
            <w:t xml:space="preserve"> 01792 797082</w:t>
          </w:r>
        </w:p>
        <w:p w:rsidR="005416E3" w:rsidRDefault="0044304D" w:rsidP="005416E3">
          <w:pPr>
            <w:spacing w:after="200" w:line="276" w:lineRule="auto"/>
            <w:rPr>
              <w:rFonts w:ascii="Arial" w:hAnsi="Arial" w:cs="Arial"/>
              <w:sz w:val="22"/>
              <w:szCs w:val="22"/>
            </w:rPr>
          </w:pPr>
        </w:p>
      </w:sdtContent>
    </w:sdt>
    <w:p w:rsidR="005416E3" w:rsidRDefault="005416E3">
      <w:pPr>
        <w:spacing w:after="200" w:line="276" w:lineRule="auto"/>
        <w:rPr>
          <w:rFonts w:ascii="Arial" w:hAnsi="Arial" w:cs="Arial"/>
          <w:b/>
          <w:sz w:val="22"/>
          <w:szCs w:val="22"/>
        </w:rPr>
      </w:pPr>
      <w:r>
        <w:rPr>
          <w:rFonts w:ascii="Arial" w:hAnsi="Arial" w:cs="Arial"/>
          <w:b/>
          <w:sz w:val="22"/>
          <w:szCs w:val="22"/>
        </w:rPr>
        <w:br w:type="page"/>
      </w:r>
    </w:p>
    <w:p w:rsidR="005416E3" w:rsidRDefault="005416E3" w:rsidP="005416E3">
      <w:pPr>
        <w:spacing w:after="200" w:line="276" w:lineRule="auto"/>
        <w:rPr>
          <w:rFonts w:ascii="Arial" w:hAnsi="Arial" w:cs="Arial"/>
          <w:b/>
          <w:sz w:val="22"/>
          <w:szCs w:val="22"/>
        </w:rPr>
      </w:pPr>
    </w:p>
    <w:p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23752D">
        <w:trPr>
          <w:trHeight w:val="11309"/>
        </w:trPr>
        <w:tc>
          <w:tcPr>
            <w:tcW w:w="9511" w:type="dxa"/>
          </w:tcPr>
          <w:p w:rsidR="0023752D" w:rsidRDefault="00124A6C" w:rsidP="00124A6C">
            <w:pPr>
              <w:spacing w:after="200" w:line="276" w:lineRule="auto"/>
              <w:jc w:val="both"/>
              <w:rPr>
                <w:rFonts w:ascii="Arial" w:hAnsi="Arial" w:cs="Arial"/>
              </w:rPr>
            </w:pPr>
            <w:r w:rsidRPr="00124A6C">
              <w:rPr>
                <w:rFonts w:ascii="Arial" w:hAnsi="Arial" w:cs="Arial"/>
              </w:rPr>
              <w:t>I decided to complete my placement at Morriston Leisure Centre</w:t>
            </w:r>
            <w:r>
              <w:rPr>
                <w:rFonts w:ascii="Arial" w:hAnsi="Arial" w:cs="Arial"/>
              </w:rPr>
              <w:t>, this is because once I have completed my university degree I plan to work in the leisure and fitness industry. Therefore, I believe that doing work experience within this industry is an excellent opportunity to gain an understanding and knowledge of how the leisure industry operates. I also cho</w:t>
            </w:r>
            <w:r w:rsidR="007145A8">
              <w:rPr>
                <w:rFonts w:ascii="Arial" w:hAnsi="Arial" w:cs="Arial"/>
              </w:rPr>
              <w:t>se</w:t>
            </w:r>
            <w:r>
              <w:rPr>
                <w:rFonts w:ascii="Arial" w:hAnsi="Arial" w:cs="Arial"/>
              </w:rPr>
              <w:t xml:space="preserve"> to do my placement at Morriston Leisure Centre because there are various roles which applied to my qualifications such as being a fitness </w:t>
            </w:r>
            <w:r w:rsidR="00D9187D">
              <w:rPr>
                <w:rFonts w:ascii="Arial" w:hAnsi="Arial" w:cs="Arial"/>
              </w:rPr>
              <w:t>instructor;</w:t>
            </w:r>
            <w:r>
              <w:rPr>
                <w:rFonts w:ascii="Arial" w:hAnsi="Arial" w:cs="Arial"/>
              </w:rPr>
              <w:t xml:space="preserve"> I hold a Level 2 Gym Instructor qualification therefore can work in the fitness suite. I also hold a spin qualification, therefore I can instruct group cycling classes. Additionally, I hold Level 3 qualifications in Personal Training and Pilates which enables me to cover </w:t>
            </w:r>
            <w:r w:rsidR="00B37C4F">
              <w:rPr>
                <w:rFonts w:ascii="Arial" w:hAnsi="Arial" w:cs="Arial"/>
              </w:rPr>
              <w:t>Pilates</w:t>
            </w:r>
            <w:r>
              <w:rPr>
                <w:rFonts w:ascii="Arial" w:hAnsi="Arial" w:cs="Arial"/>
              </w:rPr>
              <w:t xml:space="preserve"> classes and conduct </w:t>
            </w:r>
            <w:r w:rsidR="00F438EE">
              <w:rPr>
                <w:rFonts w:ascii="Arial" w:hAnsi="Arial" w:cs="Arial"/>
              </w:rPr>
              <w:t xml:space="preserve">programme reviews with customers who wish to have a tailored exercise programme. </w:t>
            </w:r>
          </w:p>
          <w:p w:rsidR="00DD4A6A" w:rsidRDefault="00DD4A6A" w:rsidP="00124A6C">
            <w:pPr>
              <w:spacing w:after="200" w:line="276" w:lineRule="auto"/>
              <w:jc w:val="both"/>
              <w:rPr>
                <w:rFonts w:ascii="Arial" w:hAnsi="Arial" w:cs="Arial"/>
              </w:rPr>
            </w:pPr>
            <w:r>
              <w:rPr>
                <w:rFonts w:ascii="Arial" w:hAnsi="Arial" w:cs="Arial"/>
              </w:rPr>
              <w:t xml:space="preserve">Before commencing my placement at Morriston Leisure Centre, </w:t>
            </w:r>
            <w:r w:rsidR="00216507">
              <w:rPr>
                <w:rFonts w:ascii="Arial" w:hAnsi="Arial" w:cs="Arial"/>
              </w:rPr>
              <w:t>I was required to attend an i</w:t>
            </w:r>
            <w:r w:rsidR="007145A8">
              <w:rPr>
                <w:rFonts w:ascii="Arial" w:hAnsi="Arial" w:cs="Arial"/>
              </w:rPr>
              <w:t>nterview with Chris Jones, the Assistant M</w:t>
            </w:r>
            <w:r w:rsidR="00216507">
              <w:rPr>
                <w:rFonts w:ascii="Arial" w:hAnsi="Arial" w:cs="Arial"/>
              </w:rPr>
              <w:t xml:space="preserve">anager so he could decide whether to allow me to complete my placement at the leisure centre. As I was successful, I had to have a building induction to ensure I understood the layout and where to go to access each part of the building. I also met employees working at Morriston Leisure Centre and introduced myself.  </w:t>
            </w:r>
          </w:p>
          <w:p w:rsidR="00DD4A6A" w:rsidRDefault="00DD4A6A" w:rsidP="00124A6C">
            <w:pPr>
              <w:spacing w:after="200" w:line="276" w:lineRule="auto"/>
              <w:jc w:val="both"/>
              <w:rPr>
                <w:rFonts w:ascii="Arial" w:hAnsi="Arial" w:cs="Arial"/>
              </w:rPr>
            </w:pPr>
            <w:r>
              <w:rPr>
                <w:rFonts w:ascii="Arial" w:hAnsi="Arial" w:cs="Arial"/>
              </w:rPr>
              <w:t xml:space="preserve">Prior to placement I received training in various areas including </w:t>
            </w:r>
            <w:r w:rsidR="00B37C4F">
              <w:rPr>
                <w:rFonts w:ascii="Arial" w:hAnsi="Arial" w:cs="Arial"/>
              </w:rPr>
              <w:t>reception;</w:t>
            </w:r>
            <w:r>
              <w:rPr>
                <w:rFonts w:ascii="Arial" w:hAnsi="Arial" w:cs="Arial"/>
              </w:rPr>
              <w:t xml:space="preserve"> this was very useful as I learnt how </w:t>
            </w:r>
            <w:r w:rsidR="007145A8">
              <w:rPr>
                <w:rFonts w:ascii="Arial" w:hAnsi="Arial" w:cs="Arial"/>
              </w:rPr>
              <w:t>the system used at</w:t>
            </w:r>
            <w:r>
              <w:rPr>
                <w:rFonts w:ascii="Arial" w:hAnsi="Arial" w:cs="Arial"/>
              </w:rPr>
              <w:t xml:space="preserve"> Morriston Leisure Centre</w:t>
            </w:r>
            <w:r w:rsidR="007145A8">
              <w:rPr>
                <w:rFonts w:ascii="Arial" w:hAnsi="Arial" w:cs="Arial"/>
              </w:rPr>
              <w:t xml:space="preserve"> functions.</w:t>
            </w:r>
            <w:r>
              <w:rPr>
                <w:rFonts w:ascii="Arial" w:hAnsi="Arial" w:cs="Arial"/>
              </w:rPr>
              <w:t xml:space="preserve"> </w:t>
            </w:r>
            <w:r w:rsidR="007145A8">
              <w:rPr>
                <w:rFonts w:ascii="Arial" w:hAnsi="Arial" w:cs="Arial"/>
              </w:rPr>
              <w:t xml:space="preserve">The system is called </w:t>
            </w:r>
            <w:r>
              <w:rPr>
                <w:rFonts w:ascii="Arial" w:hAnsi="Arial" w:cs="Arial"/>
              </w:rPr>
              <w:t xml:space="preserve"> Gladstone which enables customers to book onto classes, book parties, enrol onto the junior programmes, sign up for memberships, etc. I also learnt the procedures to follow in case of an emergency and how to use the tannoy if any of the alarms go off. There are alarms for each department of the building including Activa (gym), core room, poolside and the main fire alarm. Furthermore, I received Fire Evacuation training which provided me with a sound understanding of the procedures to follow in the case of an emergency. I also completed a First Aid course </w:t>
            </w:r>
            <w:r w:rsidR="00216507">
              <w:rPr>
                <w:rFonts w:ascii="Arial" w:hAnsi="Arial" w:cs="Arial"/>
              </w:rPr>
              <w:t>which</w:t>
            </w:r>
            <w:r>
              <w:rPr>
                <w:rFonts w:ascii="Arial" w:hAnsi="Arial" w:cs="Arial"/>
              </w:rPr>
              <w:t xml:space="preserve"> educated me on the different types of injuries that may occur in the work place and the correct procedures to adhere to including completing accident report forms. </w:t>
            </w:r>
            <w:r w:rsidR="00216507">
              <w:rPr>
                <w:rFonts w:ascii="Arial" w:hAnsi="Arial" w:cs="Arial"/>
              </w:rPr>
              <w:t xml:space="preserve">I was also required to complete E-Learning courses for Data Protection due to news law being enforced and Safeguarding of Children and Vulnerable Adults as I was required to work with children and adults throughout my placement. </w:t>
            </w:r>
          </w:p>
          <w:p w:rsidR="00216507" w:rsidRDefault="00216507" w:rsidP="00216507">
            <w:pPr>
              <w:spacing w:after="200" w:line="276" w:lineRule="auto"/>
              <w:jc w:val="both"/>
              <w:rPr>
                <w:rFonts w:ascii="Arial" w:hAnsi="Arial" w:cs="Arial"/>
              </w:rPr>
            </w:pPr>
            <w:r>
              <w:rPr>
                <w:rFonts w:ascii="Arial" w:hAnsi="Arial" w:cs="Arial"/>
              </w:rPr>
              <w:t xml:space="preserve">Due to the training received when I started my placement I knew exactly how to fulfil my job role and who to speak to if I had any concerns or problems to report. </w:t>
            </w:r>
            <w:r w:rsidR="007C565A">
              <w:rPr>
                <w:rFonts w:ascii="Arial" w:hAnsi="Arial" w:cs="Arial"/>
              </w:rPr>
              <w:t xml:space="preserve">I worked well with employees, therefore a good working relationship with staff. I also worked well individually and completed all tasks set by my manager. During the first week of placement, I found using Gladstone quite challenging due to the complexity </w:t>
            </w:r>
            <w:r w:rsidR="007145A8">
              <w:rPr>
                <w:rFonts w:ascii="Arial" w:hAnsi="Arial" w:cs="Arial"/>
              </w:rPr>
              <w:t>o</w:t>
            </w:r>
            <w:r w:rsidR="007C565A">
              <w:rPr>
                <w:rFonts w:ascii="Arial" w:hAnsi="Arial" w:cs="Arial"/>
              </w:rPr>
              <w:t xml:space="preserve">f the system, however as I kept practicing I became more familiar with the system and how to work it correctly. </w:t>
            </w:r>
          </w:p>
          <w:p w:rsidR="00281699" w:rsidRDefault="00281699" w:rsidP="00216507">
            <w:pPr>
              <w:spacing w:after="200" w:line="276" w:lineRule="auto"/>
              <w:jc w:val="both"/>
              <w:rPr>
                <w:rFonts w:ascii="Arial" w:hAnsi="Arial" w:cs="Arial"/>
              </w:rPr>
            </w:pPr>
          </w:p>
          <w:p w:rsidR="00281699" w:rsidRDefault="00281699" w:rsidP="00216507">
            <w:pPr>
              <w:spacing w:after="200" w:line="276" w:lineRule="auto"/>
              <w:jc w:val="both"/>
              <w:rPr>
                <w:rFonts w:ascii="Arial" w:hAnsi="Arial" w:cs="Arial"/>
              </w:rPr>
            </w:pPr>
          </w:p>
          <w:p w:rsidR="00281699" w:rsidRDefault="00281699" w:rsidP="00216507">
            <w:pPr>
              <w:spacing w:after="200" w:line="276" w:lineRule="auto"/>
              <w:jc w:val="both"/>
              <w:rPr>
                <w:rFonts w:ascii="Arial" w:hAnsi="Arial" w:cs="Arial"/>
              </w:rPr>
            </w:pPr>
          </w:p>
          <w:p w:rsidR="001E6233" w:rsidRDefault="001E6233" w:rsidP="00216507">
            <w:pPr>
              <w:spacing w:after="200" w:line="276" w:lineRule="auto"/>
              <w:jc w:val="both"/>
              <w:rPr>
                <w:rFonts w:ascii="Arial" w:hAnsi="Arial" w:cs="Arial"/>
                <w:u w:val="single"/>
              </w:rPr>
            </w:pPr>
            <w:r w:rsidRPr="001E6233">
              <w:rPr>
                <w:rFonts w:ascii="Arial" w:hAnsi="Arial" w:cs="Arial"/>
                <w:u w:val="single"/>
              </w:rPr>
              <w:lastRenderedPageBreak/>
              <w:t xml:space="preserve">Event Management </w:t>
            </w:r>
          </w:p>
          <w:p w:rsidR="001206EC" w:rsidRDefault="001E6233" w:rsidP="00216507">
            <w:pPr>
              <w:spacing w:after="200" w:line="276" w:lineRule="auto"/>
              <w:jc w:val="both"/>
              <w:rPr>
                <w:rFonts w:ascii="Arial" w:hAnsi="Arial" w:cs="Arial"/>
              </w:rPr>
            </w:pPr>
            <w:r w:rsidRPr="001E6233">
              <w:rPr>
                <w:rFonts w:ascii="Arial" w:hAnsi="Arial" w:cs="Arial"/>
              </w:rPr>
              <w:t xml:space="preserve">Event management </w:t>
            </w:r>
            <w:r>
              <w:rPr>
                <w:rFonts w:ascii="Arial" w:hAnsi="Arial" w:cs="Arial"/>
              </w:rPr>
              <w:t>is</w:t>
            </w:r>
            <w:r w:rsidRPr="001E6233">
              <w:rPr>
                <w:rFonts w:ascii="Arial" w:hAnsi="Arial" w:cs="Arial"/>
              </w:rPr>
              <w:t xml:space="preserve"> ‘a non-routine occasion which has leisure, cultural, personal or organisational objectives set apart from the normal activity of a person’s daily life’ (Shone, 2001).</w:t>
            </w:r>
            <w:r>
              <w:rPr>
                <w:rFonts w:ascii="Arial" w:hAnsi="Arial" w:cs="Arial"/>
              </w:rPr>
              <w:t xml:space="preserve"> Morriston Leisure Centre is one of five leisure centres which form Active Swansea. There is a management structure within each leisure </w:t>
            </w:r>
            <w:r w:rsidR="007145A8">
              <w:rPr>
                <w:rFonts w:ascii="Arial" w:hAnsi="Arial" w:cs="Arial"/>
              </w:rPr>
              <w:t>centre;</w:t>
            </w:r>
            <w:r>
              <w:rPr>
                <w:rFonts w:ascii="Arial" w:hAnsi="Arial" w:cs="Arial"/>
              </w:rPr>
              <w:t xml:space="preserve"> this consists of a manager, assistant managers and duty managers. </w:t>
            </w:r>
            <w:r w:rsidR="001206EC">
              <w:rPr>
                <w:rFonts w:ascii="Arial" w:hAnsi="Arial" w:cs="Arial"/>
              </w:rPr>
              <w:t xml:space="preserve">There is a hierarchy management structure </w:t>
            </w:r>
            <w:r w:rsidR="007145A8">
              <w:rPr>
                <w:rFonts w:ascii="Arial" w:hAnsi="Arial" w:cs="Arial"/>
              </w:rPr>
              <w:t>that</w:t>
            </w:r>
            <w:r w:rsidR="001206EC">
              <w:rPr>
                <w:rFonts w:ascii="Arial" w:hAnsi="Arial" w:cs="Arial"/>
              </w:rPr>
              <w:t xml:space="preserve"> are responsible for all the sites belonging to Swansea Council. They have </w:t>
            </w:r>
            <w:r w:rsidR="007145A8">
              <w:rPr>
                <w:rFonts w:ascii="Arial" w:hAnsi="Arial" w:cs="Arial"/>
              </w:rPr>
              <w:t>a high</w:t>
            </w:r>
            <w:r w:rsidR="001206EC">
              <w:rPr>
                <w:rFonts w:ascii="Arial" w:hAnsi="Arial" w:cs="Arial"/>
              </w:rPr>
              <w:t xml:space="preserve"> status and relay information to the managers below them regarding the operations at each leisure centre. </w:t>
            </w:r>
          </w:p>
          <w:p w:rsidR="007145A8" w:rsidRDefault="001206EC" w:rsidP="00216507">
            <w:pPr>
              <w:spacing w:after="200" w:line="276" w:lineRule="auto"/>
              <w:jc w:val="both"/>
              <w:rPr>
                <w:rFonts w:ascii="Arial" w:hAnsi="Arial" w:cs="Arial"/>
              </w:rPr>
            </w:pPr>
            <w:r>
              <w:rPr>
                <w:rFonts w:ascii="Arial" w:hAnsi="Arial" w:cs="Arial"/>
              </w:rPr>
              <w:t xml:space="preserve">At each of the sites including Morriston Leisure Centre, there are permanent employees, temporary employees and casual staff who have responsibilities and duties to fulfil within their job role. </w:t>
            </w:r>
          </w:p>
          <w:p w:rsidR="007145A8" w:rsidRPr="001E6233" w:rsidRDefault="007145A8" w:rsidP="00216507">
            <w:pPr>
              <w:spacing w:after="200" w:line="276" w:lineRule="auto"/>
              <w:jc w:val="both"/>
              <w:rPr>
                <w:rFonts w:ascii="Arial" w:hAnsi="Arial" w:cs="Arial"/>
              </w:rPr>
            </w:pPr>
            <w:r>
              <w:rPr>
                <w:rFonts w:ascii="Arial" w:hAnsi="Arial" w:cs="Arial"/>
              </w:rPr>
              <w:t xml:space="preserve">Events are booked in advance at Morriston Leisure Centre and it is the managers’ responsibility to ensure adequate amount of staff on shift for the events to take place. Managers brief staff on the event during staff meetings to ensure staff are aware of their roles and duties for that specific shift. </w:t>
            </w:r>
            <w:r w:rsidR="00980996">
              <w:rPr>
                <w:rFonts w:ascii="Arial" w:hAnsi="Arial" w:cs="Arial"/>
              </w:rPr>
              <w:t xml:space="preserve">This helps to ensure the event runs smoothly and efficiently. </w:t>
            </w:r>
          </w:p>
          <w:p w:rsidR="001E6233" w:rsidRPr="001E6233" w:rsidRDefault="001E6233" w:rsidP="00216507">
            <w:pPr>
              <w:spacing w:after="200" w:line="276" w:lineRule="auto"/>
              <w:jc w:val="both"/>
              <w:rPr>
                <w:rFonts w:ascii="Arial" w:hAnsi="Arial" w:cs="Arial"/>
                <w:u w:val="single"/>
              </w:rPr>
            </w:pPr>
          </w:p>
          <w:p w:rsidR="00F60EFF" w:rsidRDefault="00F60EFF" w:rsidP="00216507">
            <w:pPr>
              <w:spacing w:after="200" w:line="276" w:lineRule="auto"/>
              <w:jc w:val="both"/>
              <w:rPr>
                <w:rFonts w:ascii="Arial" w:hAnsi="Arial" w:cs="Arial"/>
                <w:u w:val="single"/>
              </w:rPr>
            </w:pPr>
            <w:r w:rsidRPr="00F60EFF">
              <w:rPr>
                <w:rFonts w:ascii="Arial" w:hAnsi="Arial" w:cs="Arial"/>
                <w:u w:val="single"/>
              </w:rPr>
              <w:t>Event Planning</w:t>
            </w:r>
          </w:p>
          <w:p w:rsidR="00F60EFF" w:rsidRDefault="00F60EFF" w:rsidP="00216507">
            <w:pPr>
              <w:spacing w:after="200" w:line="276" w:lineRule="auto"/>
              <w:jc w:val="both"/>
              <w:rPr>
                <w:rFonts w:ascii="Arial" w:hAnsi="Arial" w:cs="Arial"/>
              </w:rPr>
            </w:pPr>
            <w:r w:rsidRPr="00F60EFF">
              <w:rPr>
                <w:rFonts w:ascii="Arial" w:hAnsi="Arial" w:cs="Arial"/>
              </w:rPr>
              <w:t>Event planning is essential to an organisation such as Active Swansea</w:t>
            </w:r>
            <w:r>
              <w:rPr>
                <w:rFonts w:ascii="Arial" w:hAnsi="Arial" w:cs="Arial"/>
              </w:rPr>
              <w:t xml:space="preserve">. </w:t>
            </w:r>
            <w:r w:rsidR="00F52EF0" w:rsidRPr="00F52EF0">
              <w:rPr>
                <w:rFonts w:ascii="Arial" w:hAnsi="Arial" w:cs="Arial"/>
              </w:rPr>
              <w:t>Event planning ‘consists of establishing where the organisation is currently at, what it’s future goals are and what is required to make it a success’ (Bowdin, 2006).</w:t>
            </w:r>
            <w:r w:rsidR="00F52EF0">
              <w:rPr>
                <w:rFonts w:ascii="Arial" w:hAnsi="Arial" w:cs="Arial"/>
              </w:rPr>
              <w:t xml:space="preserve"> The leisure centre hosts many events throughout the year including: football matches and tournaments on the 3G pitch, table tennis tournaments, bowl</w:t>
            </w:r>
            <w:r w:rsidR="00980996">
              <w:rPr>
                <w:rFonts w:ascii="Arial" w:hAnsi="Arial" w:cs="Arial"/>
              </w:rPr>
              <w:t>s</w:t>
            </w:r>
            <w:r w:rsidR="00F52EF0">
              <w:rPr>
                <w:rFonts w:ascii="Arial" w:hAnsi="Arial" w:cs="Arial"/>
              </w:rPr>
              <w:t xml:space="preserve"> tournaments, badminton events, diving classes, parties, swimming galas, karate competitions, etc. Morriston Leisure Centre is part of Swansea County Council and is one of many leisure facilities. It is convenient to customers due to its surrounding infrastructure, therefore an established venue for the local communities. A future goal for Morriston Leisure Centre is to increase their gym membership and number of participants on the junior programmes including football and gymnastics. </w:t>
            </w:r>
          </w:p>
          <w:p w:rsidR="00F52EF0" w:rsidRDefault="00F52EF0" w:rsidP="00216507">
            <w:pPr>
              <w:spacing w:after="200" w:line="276" w:lineRule="auto"/>
              <w:jc w:val="both"/>
              <w:rPr>
                <w:rFonts w:ascii="Arial" w:hAnsi="Arial" w:cs="Arial"/>
              </w:rPr>
            </w:pPr>
            <w:r>
              <w:rPr>
                <w:rFonts w:ascii="Arial" w:hAnsi="Arial" w:cs="Arial"/>
              </w:rPr>
              <w:t xml:space="preserve">At Morriston Leisure Centre events are booked </w:t>
            </w:r>
            <w:r w:rsidR="001E6233">
              <w:rPr>
                <w:rFonts w:ascii="Arial" w:hAnsi="Arial" w:cs="Arial"/>
              </w:rPr>
              <w:t xml:space="preserve">by the customers at the reception desk where the receptionist takes the necessary details and books the event onto Gladstone. This then allows members of staff to view bookings for that particular day and prepare accordingly. When larger events take place such as football tournaments, swimming galas, table tennis, etc, the managers will arrange a meeting with staff and roles are designated to employees to ensure that the event runs smoothly and efficiently. This ensures that employees are aware of the set up required and the timings of the events. Additionally, event planning is useful for managers as they can plan the amount of staff required to assist with the event. </w:t>
            </w:r>
          </w:p>
          <w:p w:rsidR="001E6233" w:rsidRPr="00F60EFF" w:rsidRDefault="001E6233" w:rsidP="00216507">
            <w:pPr>
              <w:spacing w:after="200" w:line="276" w:lineRule="auto"/>
              <w:jc w:val="both"/>
              <w:rPr>
                <w:rFonts w:ascii="Arial" w:hAnsi="Arial" w:cs="Arial"/>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4836BB" w:rsidRDefault="004836BB" w:rsidP="00F547B7">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4836BB" w:rsidRDefault="004836BB" w:rsidP="00AD3256">
            <w:pPr>
              <w:spacing w:after="200" w:line="276" w:lineRule="auto"/>
              <w:jc w:val="both"/>
              <w:rPr>
                <w:rFonts w:ascii="Arial" w:hAnsi="Arial" w:cs="Arial"/>
              </w:rPr>
            </w:pPr>
            <w:r>
              <w:rPr>
                <w:rFonts w:ascii="Arial" w:hAnsi="Arial" w:cs="Arial"/>
              </w:rPr>
              <w:t>The mid-point of my placement I felt more comfortable in the workplace because I became familiar with the building and where each</w:t>
            </w:r>
            <w:r w:rsidR="004F5A1C">
              <w:rPr>
                <w:rFonts w:ascii="Arial" w:hAnsi="Arial" w:cs="Arial"/>
              </w:rPr>
              <w:t xml:space="preserve"> department was located. I built</w:t>
            </w:r>
            <w:r>
              <w:rPr>
                <w:rFonts w:ascii="Arial" w:hAnsi="Arial" w:cs="Arial"/>
              </w:rPr>
              <w:t xml:space="preserve"> good working relationships with employees which created a positive working environment. I feel that I fulfilled my duties correctly as I completed tasks set by my managers to a high standard and covered shifts and fitness classes when required, therefore demonstrated that I was flexible with time. </w:t>
            </w:r>
            <w:r w:rsidR="00390854">
              <w:rPr>
                <w:rFonts w:ascii="Arial" w:hAnsi="Arial" w:cs="Arial"/>
              </w:rPr>
              <w:t xml:space="preserve">Due to a fitness instructor being absent for two weeks due to sickness, I was required to cover two fitness classes every Wednesday morning, these were AB Blast and Legs, Bums and Tums and I received positive feedback which was written in the customer feedback book located at the reception desk. I also helped to increase the customers attending the class by promoting it via word of mouth. </w:t>
            </w:r>
          </w:p>
          <w:p w:rsidR="004F5A1C" w:rsidRPr="00AD3256" w:rsidRDefault="004F5A1C" w:rsidP="00AD3256">
            <w:pPr>
              <w:spacing w:after="200" w:line="276" w:lineRule="auto"/>
              <w:jc w:val="both"/>
              <w:rPr>
                <w:rFonts w:ascii="Arial" w:hAnsi="Arial" w:cs="Arial"/>
              </w:rPr>
            </w:pPr>
          </w:p>
          <w:p w:rsidR="0023752D" w:rsidRDefault="00087A98" w:rsidP="001053CA">
            <w:pPr>
              <w:spacing w:after="200" w:line="276" w:lineRule="auto"/>
              <w:rPr>
                <w:rFonts w:ascii="Arial" w:hAnsi="Arial" w:cs="Arial"/>
                <w:u w:val="single"/>
              </w:rPr>
            </w:pPr>
            <w:r w:rsidRPr="00087A98">
              <w:rPr>
                <w:rFonts w:ascii="Arial" w:hAnsi="Arial" w:cs="Arial"/>
                <w:u w:val="single"/>
              </w:rPr>
              <w:t xml:space="preserve">Facilities Management </w:t>
            </w:r>
          </w:p>
          <w:p w:rsidR="00856E22" w:rsidRDefault="00856E22" w:rsidP="00856E22">
            <w:pPr>
              <w:spacing w:after="200" w:line="276" w:lineRule="auto"/>
              <w:rPr>
                <w:rFonts w:ascii="Arial" w:hAnsi="Arial" w:cs="Arial"/>
              </w:rPr>
            </w:pPr>
            <w:r w:rsidRPr="00856E22">
              <w:rPr>
                <w:rFonts w:ascii="Arial" w:hAnsi="Arial" w:cs="Arial"/>
              </w:rPr>
              <w:t>“Facilities management is</w:t>
            </w:r>
            <w:r>
              <w:rPr>
                <w:rFonts w:ascii="Arial" w:hAnsi="Arial" w:cs="Arial"/>
              </w:rPr>
              <w:t xml:space="preserve"> the process by which an organis</w:t>
            </w:r>
            <w:r w:rsidRPr="00856E22">
              <w:rPr>
                <w:rFonts w:ascii="Arial" w:hAnsi="Arial" w:cs="Arial"/>
              </w:rPr>
              <w:t>ation delivers and sustains support services in a quality environment to meet strategic needs.” (Alexander, 2005, Page 1).</w:t>
            </w:r>
          </w:p>
          <w:p w:rsidR="00AF412A" w:rsidRDefault="00856E22" w:rsidP="00AD3256">
            <w:pPr>
              <w:spacing w:after="200" w:line="276" w:lineRule="auto"/>
              <w:jc w:val="both"/>
              <w:rPr>
                <w:rFonts w:ascii="Arial" w:hAnsi="Arial" w:cs="Arial"/>
              </w:rPr>
            </w:pPr>
            <w:r>
              <w:rPr>
                <w:rFonts w:ascii="Arial" w:hAnsi="Arial" w:cs="Arial"/>
              </w:rPr>
              <w:t xml:space="preserve">The management of the facility is extremely important as to an organisation such as Swansea Council as they need to adhere to government health and safety laws and ensure the safety of employees and customers. Facilities management also applies to maintaining high quality standards, this includes cleanliness of the building internally and externally, regular equipment checks and maintenance </w:t>
            </w:r>
            <w:r w:rsidR="0074512C">
              <w:rPr>
                <w:rFonts w:ascii="Arial" w:hAnsi="Arial" w:cs="Arial"/>
              </w:rPr>
              <w:t>and testing and service on the important building services e.g. fire alarms, security alarms, air conditioning, boiler plant, etc</w:t>
            </w:r>
            <w:r w:rsidR="00AF412A">
              <w:rPr>
                <w:rFonts w:ascii="Arial" w:hAnsi="Arial" w:cs="Arial"/>
              </w:rPr>
              <w:t>.</w:t>
            </w:r>
            <w:r w:rsidR="00A732B7">
              <w:rPr>
                <w:rFonts w:ascii="Arial" w:hAnsi="Arial" w:cs="Arial"/>
              </w:rPr>
              <w:t xml:space="preserve"> An additional benefit of equipment being maintained and operating correctly is that energy is not unnecessarily wasted. </w:t>
            </w:r>
          </w:p>
          <w:p w:rsidR="00087A98" w:rsidRDefault="00845B19" w:rsidP="00AD3256">
            <w:pPr>
              <w:spacing w:after="200" w:line="276" w:lineRule="auto"/>
              <w:jc w:val="both"/>
              <w:rPr>
                <w:rFonts w:ascii="Arial" w:hAnsi="Arial" w:cs="Arial"/>
              </w:rPr>
            </w:pPr>
            <w:r>
              <w:rPr>
                <w:rFonts w:ascii="Arial" w:hAnsi="Arial" w:cs="Arial"/>
              </w:rPr>
              <w:t xml:space="preserve">All visitors and outside contractors must sign the </w:t>
            </w:r>
            <w:r w:rsidR="0082321D">
              <w:rPr>
                <w:rFonts w:ascii="Arial" w:hAnsi="Arial" w:cs="Arial"/>
              </w:rPr>
              <w:t>visitors’</w:t>
            </w:r>
            <w:r>
              <w:rPr>
                <w:rFonts w:ascii="Arial" w:hAnsi="Arial" w:cs="Arial"/>
              </w:rPr>
              <w:t xml:space="preserve"> book due to health and safety purposes. </w:t>
            </w:r>
            <w:r w:rsidR="0074512C">
              <w:rPr>
                <w:rFonts w:ascii="Arial" w:hAnsi="Arial" w:cs="Arial"/>
              </w:rPr>
              <w:t xml:space="preserve">This is important to the organisation in order to ensure the building and facilities are running efficiently which will ultimately help improve the service provided. </w:t>
            </w:r>
            <w:r>
              <w:rPr>
                <w:rFonts w:ascii="Arial" w:hAnsi="Arial" w:cs="Arial"/>
              </w:rPr>
              <w:t xml:space="preserve">Any maintenance work required is reported to the Council who then coordinate the necessary contractors to undertake the repair. Where works require a large capital expenditure the manager reports to the director to see if funding is available and if not have it included in a future years programme. </w:t>
            </w:r>
          </w:p>
          <w:p w:rsidR="004F5A1C" w:rsidRDefault="004F5A1C" w:rsidP="00AD3256">
            <w:pPr>
              <w:spacing w:after="200" w:line="276" w:lineRule="auto"/>
              <w:jc w:val="both"/>
              <w:rPr>
                <w:rFonts w:ascii="Arial" w:hAnsi="Arial" w:cs="Arial"/>
              </w:rPr>
            </w:pPr>
          </w:p>
          <w:p w:rsidR="004F5A1C" w:rsidRDefault="004F5A1C" w:rsidP="00AD3256">
            <w:pPr>
              <w:spacing w:after="200" w:line="276" w:lineRule="auto"/>
              <w:jc w:val="both"/>
              <w:rPr>
                <w:rFonts w:ascii="Arial" w:hAnsi="Arial" w:cs="Arial"/>
              </w:rPr>
            </w:pPr>
          </w:p>
          <w:p w:rsidR="004F5A1C" w:rsidRDefault="004F5A1C" w:rsidP="00AD3256">
            <w:pPr>
              <w:spacing w:after="200" w:line="276" w:lineRule="auto"/>
              <w:jc w:val="both"/>
              <w:rPr>
                <w:rFonts w:ascii="Arial" w:hAnsi="Arial" w:cs="Arial"/>
              </w:rPr>
            </w:pPr>
          </w:p>
          <w:p w:rsidR="004F5A1C" w:rsidRDefault="004F5A1C" w:rsidP="00AD3256">
            <w:pPr>
              <w:spacing w:after="200" w:line="276" w:lineRule="auto"/>
              <w:jc w:val="both"/>
              <w:rPr>
                <w:rFonts w:ascii="Arial" w:hAnsi="Arial" w:cs="Arial"/>
              </w:rPr>
            </w:pPr>
          </w:p>
          <w:p w:rsidR="004F5A1C" w:rsidRPr="00AD3256" w:rsidRDefault="004F5A1C" w:rsidP="00AD3256">
            <w:pPr>
              <w:spacing w:after="200" w:line="276" w:lineRule="auto"/>
              <w:jc w:val="both"/>
              <w:rPr>
                <w:rFonts w:ascii="Arial" w:hAnsi="Arial" w:cs="Arial"/>
              </w:rPr>
            </w:pPr>
          </w:p>
          <w:p w:rsidR="00087A98" w:rsidRPr="0074512C" w:rsidRDefault="00087A98" w:rsidP="001053CA">
            <w:pPr>
              <w:spacing w:after="200" w:line="276" w:lineRule="auto"/>
              <w:rPr>
                <w:rFonts w:ascii="Arial" w:hAnsi="Arial" w:cs="Arial"/>
                <w:u w:val="single"/>
              </w:rPr>
            </w:pPr>
            <w:r w:rsidRPr="0074512C">
              <w:rPr>
                <w:rFonts w:ascii="Arial" w:hAnsi="Arial" w:cs="Arial"/>
                <w:u w:val="single"/>
              </w:rPr>
              <w:lastRenderedPageBreak/>
              <w:t xml:space="preserve">Operational Management </w:t>
            </w:r>
          </w:p>
          <w:p w:rsidR="0074512C" w:rsidRDefault="0074512C" w:rsidP="001053CA">
            <w:pPr>
              <w:spacing w:after="200" w:line="276" w:lineRule="auto"/>
              <w:rPr>
                <w:rFonts w:ascii="Arial" w:hAnsi="Arial" w:cs="Arial"/>
              </w:rPr>
            </w:pPr>
            <w:r w:rsidRPr="0074512C">
              <w:rPr>
                <w:rFonts w:ascii="Arial" w:hAnsi="Arial" w:cs="Arial"/>
              </w:rPr>
              <w:t>Operational management</w:t>
            </w:r>
            <w:r>
              <w:rPr>
                <w:rFonts w:ascii="Arial" w:hAnsi="Arial" w:cs="Arial"/>
                <w:u w:val="single"/>
              </w:rPr>
              <w:t xml:space="preserve"> </w:t>
            </w:r>
            <w:r>
              <w:rPr>
                <w:rFonts w:ascii="Arial" w:hAnsi="Arial" w:cs="Arial"/>
              </w:rPr>
              <w:t xml:space="preserve">is </w:t>
            </w:r>
            <w:r w:rsidRPr="0074512C">
              <w:rPr>
                <w:rFonts w:ascii="Arial" w:hAnsi="Arial" w:cs="Arial"/>
              </w:rPr>
              <w:t>‘the activity of managing the possessions, decisions and tasks that help with the smooth delivery of vital products and services to consumers’ (Slack, Chambers, and Johnston, 2009).</w:t>
            </w:r>
          </w:p>
          <w:p w:rsidR="0082321D" w:rsidRDefault="0074512C" w:rsidP="0074512C">
            <w:pPr>
              <w:spacing w:after="200" w:line="276" w:lineRule="auto"/>
              <w:jc w:val="both"/>
              <w:rPr>
                <w:rFonts w:ascii="Arial" w:hAnsi="Arial" w:cs="Arial"/>
              </w:rPr>
            </w:pPr>
            <w:r>
              <w:rPr>
                <w:rFonts w:ascii="Arial" w:hAnsi="Arial" w:cs="Arial"/>
              </w:rPr>
              <w:t>At Morriston Leisure Centre, there is a wide variety of operational task</w:t>
            </w:r>
            <w:r w:rsidR="00980996">
              <w:rPr>
                <w:rFonts w:ascii="Arial" w:hAnsi="Arial" w:cs="Arial"/>
              </w:rPr>
              <w:t>s</w:t>
            </w:r>
            <w:r>
              <w:rPr>
                <w:rFonts w:ascii="Arial" w:hAnsi="Arial" w:cs="Arial"/>
              </w:rPr>
              <w:t xml:space="preserve"> to be completed by management. There are three assistant managers who each have responsibilities within the leisure centre in different departments e.g. pool side, junior programme,  3G bookings, fitness programme, staff rotas and health and safety. Within the organisation there is an admin </w:t>
            </w:r>
            <w:r w:rsidRPr="0082321D">
              <w:rPr>
                <w:rFonts w:ascii="Arial" w:hAnsi="Arial" w:cs="Arial"/>
                <w:color w:val="000000" w:themeColor="text1"/>
              </w:rPr>
              <w:t>department which deals with the support services for employees e.g. payroll, sickness</w:t>
            </w:r>
            <w:r>
              <w:rPr>
                <w:rFonts w:ascii="Arial" w:hAnsi="Arial" w:cs="Arial"/>
              </w:rPr>
              <w:t xml:space="preserve"> management, annual leave</w:t>
            </w:r>
            <w:r w:rsidR="00845B19">
              <w:rPr>
                <w:rFonts w:ascii="Arial" w:hAnsi="Arial" w:cs="Arial"/>
              </w:rPr>
              <w:t>, procurement</w:t>
            </w:r>
            <w:r>
              <w:rPr>
                <w:rFonts w:ascii="Arial" w:hAnsi="Arial" w:cs="Arial"/>
              </w:rPr>
              <w:t xml:space="preserve"> and stock contro</w:t>
            </w:r>
            <w:r w:rsidR="00845B19">
              <w:rPr>
                <w:rFonts w:ascii="Arial" w:hAnsi="Arial" w:cs="Arial"/>
              </w:rPr>
              <w:t xml:space="preserve">l which is lead by an admin officer and they report to the centre manager.  </w:t>
            </w:r>
            <w:r w:rsidR="0082321D">
              <w:rPr>
                <w:rFonts w:ascii="Arial" w:hAnsi="Arial" w:cs="Arial"/>
              </w:rPr>
              <w:t xml:space="preserve">The centre uses a system called Gladstone which enables customers to make bookings to the classes offered at Morriston Leisure Centre. A benefit of this system is that managers can access the data to assess the numbers taken up each class and therefore classes can be added or removed based on accurate customer participation levels. This improves the overall efficiency of the centre and maximises revenue. </w:t>
            </w:r>
          </w:p>
          <w:p w:rsidR="00932FCB" w:rsidRDefault="00932FCB" w:rsidP="00932FCB">
            <w:pPr>
              <w:tabs>
                <w:tab w:val="left" w:pos="1250"/>
              </w:tabs>
              <w:jc w:val="both"/>
            </w:pPr>
            <w:r w:rsidRPr="00932FCB">
              <w:rPr>
                <w:rFonts w:ascii="Arial" w:hAnsi="Arial" w:cs="Arial"/>
              </w:rPr>
              <w:t>Customer Relationship Management (CRM) is a strategy used by a business or organisation to manage interactions with its customers and potential customers. A CRM system helps to manage customers, sales and marketing in order to improve business relationships with customers and focus on customer retention and promote sales growth by up selling.  This is important in order to increase profit and sales performance. A CRM system eliminates the use of notes and spreadsheets as it can ensure accurate records of phone calls, emails and meetings allowing effective future planning of clients’ needs.</w:t>
            </w:r>
            <w:r w:rsidR="00B37C4F">
              <w:rPr>
                <w:rFonts w:ascii="Arial" w:hAnsi="Arial" w:cs="Arial"/>
              </w:rPr>
              <w:t xml:space="preserve">(Really Simple Systems 2018). </w:t>
            </w:r>
            <w:r>
              <w:rPr>
                <w:rFonts w:ascii="Arial" w:hAnsi="Arial" w:cs="Arial"/>
              </w:rPr>
              <w:t xml:space="preserve"> Active Swansea</w:t>
            </w:r>
            <w:r w:rsidRPr="00932FCB">
              <w:rPr>
                <w:rFonts w:ascii="Arial" w:hAnsi="Arial" w:cs="Arial"/>
              </w:rPr>
              <w:t xml:space="preserve"> uses this as one of the best ways to understand their guest needs and improve guest services. It records what has been purchased and allows the company to anticipate what their guests would purchase again and if there is a need for anything extra. This will enhance the customer experience. </w:t>
            </w:r>
          </w:p>
          <w:p w:rsidR="00932FCB" w:rsidRPr="00932FCB" w:rsidRDefault="00932FCB" w:rsidP="00932FCB">
            <w:pPr>
              <w:tabs>
                <w:tab w:val="left" w:pos="1250"/>
              </w:tabs>
              <w:jc w:val="both"/>
            </w:pPr>
          </w:p>
          <w:p w:rsidR="0074512C" w:rsidRPr="0074512C" w:rsidRDefault="0082321D" w:rsidP="0082321D">
            <w:pPr>
              <w:spacing w:after="200" w:line="276" w:lineRule="auto"/>
              <w:jc w:val="both"/>
              <w:rPr>
                <w:rFonts w:ascii="Arial" w:hAnsi="Arial" w:cs="Arial"/>
              </w:rPr>
            </w:pPr>
            <w:r>
              <w:rPr>
                <w:rFonts w:ascii="Arial" w:hAnsi="Arial" w:cs="Arial"/>
              </w:rPr>
              <w:t xml:space="preserve">Regular staff meetings are held by management to review the centres performance and discuss key issues and operational changes.  Feedback from these meetings can be important to improving the performance of the centre. </w:t>
            </w:r>
          </w:p>
        </w:tc>
      </w:tr>
      <w:tr w:rsidR="0074512C" w:rsidTr="001053CA">
        <w:trPr>
          <w:trHeight w:val="11309"/>
        </w:trPr>
        <w:tc>
          <w:tcPr>
            <w:tcW w:w="9511" w:type="dxa"/>
          </w:tcPr>
          <w:p w:rsidR="0074512C" w:rsidRDefault="0074512C" w:rsidP="00856E22">
            <w:pPr>
              <w:spacing w:after="200" w:line="276" w:lineRule="auto"/>
              <w:jc w:val="both"/>
              <w:rPr>
                <w:rFonts w:ascii="Arial" w:hAnsi="Arial" w:cs="Arial"/>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82321D" w:rsidRDefault="0082321D" w:rsidP="00F547B7">
      <w:pPr>
        <w:spacing w:after="200" w:line="276" w:lineRule="auto"/>
        <w:rPr>
          <w:rFonts w:ascii="Arial" w:hAnsi="Arial" w:cs="Arial"/>
          <w:b/>
          <w:sz w:val="22"/>
          <w:szCs w:val="22"/>
        </w:rPr>
      </w:pPr>
    </w:p>
    <w:p w:rsidR="0082321D" w:rsidRDefault="0082321D" w:rsidP="00F547B7">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087A98" w:rsidRDefault="00087A98" w:rsidP="001053CA">
            <w:pPr>
              <w:spacing w:after="200" w:line="276" w:lineRule="auto"/>
              <w:rPr>
                <w:rFonts w:ascii="Arial" w:hAnsi="Arial" w:cs="Arial"/>
                <w:u w:val="single"/>
              </w:rPr>
            </w:pPr>
            <w:r>
              <w:rPr>
                <w:rFonts w:ascii="Arial" w:hAnsi="Arial" w:cs="Arial"/>
                <w:u w:val="single"/>
              </w:rPr>
              <w:t xml:space="preserve">Customer Service </w:t>
            </w:r>
          </w:p>
          <w:p w:rsidR="00073EA1" w:rsidRDefault="00073EA1" w:rsidP="001053CA">
            <w:pPr>
              <w:spacing w:after="200" w:line="276" w:lineRule="auto"/>
              <w:rPr>
                <w:rFonts w:ascii="Arial" w:hAnsi="Arial" w:cs="Arial"/>
              </w:rPr>
            </w:pPr>
            <w:r w:rsidRPr="00073EA1">
              <w:rPr>
                <w:rFonts w:ascii="Arial" w:hAnsi="Arial" w:cs="Arial"/>
              </w:rPr>
              <w:t>Customer service is ‘meeting the need</w:t>
            </w:r>
            <w:r w:rsidR="00B7746C">
              <w:rPr>
                <w:rFonts w:ascii="Arial" w:hAnsi="Arial" w:cs="Arial"/>
              </w:rPr>
              <w:t xml:space="preserve">s and desires of any customer’ </w:t>
            </w:r>
            <w:r>
              <w:rPr>
                <w:rFonts w:ascii="Arial" w:hAnsi="Arial" w:cs="Arial"/>
              </w:rPr>
              <w:t>(study.com</w:t>
            </w:r>
            <w:r w:rsidR="00B7746C">
              <w:rPr>
                <w:rFonts w:ascii="Arial" w:hAnsi="Arial" w:cs="Arial"/>
              </w:rPr>
              <w:t xml:space="preserve"> 2018</w:t>
            </w:r>
            <w:r>
              <w:rPr>
                <w:rFonts w:ascii="Arial" w:hAnsi="Arial" w:cs="Arial"/>
              </w:rPr>
              <w:t>)</w:t>
            </w:r>
            <w:r w:rsidR="00980996">
              <w:rPr>
                <w:rFonts w:ascii="Arial" w:hAnsi="Arial" w:cs="Arial"/>
              </w:rPr>
              <w:t>.</w:t>
            </w:r>
          </w:p>
          <w:p w:rsidR="00980996" w:rsidRPr="00980996" w:rsidRDefault="00980996" w:rsidP="00980996">
            <w:pPr>
              <w:tabs>
                <w:tab w:val="left" w:pos="1250"/>
              </w:tabs>
              <w:jc w:val="both"/>
              <w:rPr>
                <w:rFonts w:ascii="Arial" w:hAnsi="Arial" w:cs="Arial"/>
              </w:rPr>
            </w:pPr>
            <w:r>
              <w:rPr>
                <w:rFonts w:ascii="Arial" w:hAnsi="Arial" w:cs="Arial"/>
              </w:rPr>
              <w:t xml:space="preserve">Employees at Morriston Lesiure Centre are advised to use the </w:t>
            </w:r>
            <w:r w:rsidRPr="00980996">
              <w:rPr>
                <w:rFonts w:ascii="Arial" w:hAnsi="Arial" w:cs="Arial"/>
              </w:rPr>
              <w:t>‘RAVE’ Principle; Respect, Appreciate, Value, Everyone. This means all customers, regardless of age, race, religion; sexuality and ability should be treated with equality and respect.</w:t>
            </w:r>
            <w:r>
              <w:rPr>
                <w:rFonts w:ascii="Arial" w:hAnsi="Arial" w:cs="Arial"/>
              </w:rPr>
              <w:t xml:space="preserve"> </w:t>
            </w:r>
            <w:r w:rsidRPr="00980996">
              <w:rPr>
                <w:rFonts w:ascii="Arial" w:hAnsi="Arial" w:cs="Arial"/>
              </w:rPr>
              <w:t xml:space="preserve">Any complaints regarding the </w:t>
            </w:r>
            <w:r>
              <w:rPr>
                <w:rFonts w:ascii="Arial" w:hAnsi="Arial" w:cs="Arial"/>
              </w:rPr>
              <w:t xml:space="preserve">service received at the centre is </w:t>
            </w:r>
            <w:r w:rsidRPr="00980996">
              <w:rPr>
                <w:rFonts w:ascii="Arial" w:hAnsi="Arial" w:cs="Arial"/>
              </w:rPr>
              <w:t>look</w:t>
            </w:r>
            <w:r>
              <w:rPr>
                <w:rFonts w:ascii="Arial" w:hAnsi="Arial" w:cs="Arial"/>
              </w:rPr>
              <w:t>ed</w:t>
            </w:r>
            <w:r w:rsidRPr="00980996">
              <w:rPr>
                <w:rFonts w:ascii="Arial" w:hAnsi="Arial" w:cs="Arial"/>
              </w:rPr>
              <w:t xml:space="preserve"> upon by the managers and the complaints procedure </w:t>
            </w:r>
            <w:r>
              <w:rPr>
                <w:rFonts w:ascii="Arial" w:hAnsi="Arial" w:cs="Arial"/>
              </w:rPr>
              <w:t>is</w:t>
            </w:r>
            <w:r w:rsidRPr="00980996">
              <w:rPr>
                <w:rFonts w:ascii="Arial" w:hAnsi="Arial" w:cs="Arial"/>
              </w:rPr>
              <w:t xml:space="preserve"> followed. However, if complaints are made to individual </w:t>
            </w:r>
            <w:r>
              <w:rPr>
                <w:rFonts w:ascii="Arial" w:hAnsi="Arial" w:cs="Arial"/>
              </w:rPr>
              <w:t>employees</w:t>
            </w:r>
            <w:r w:rsidR="00932FCB">
              <w:rPr>
                <w:rFonts w:ascii="Arial" w:hAnsi="Arial" w:cs="Arial"/>
              </w:rPr>
              <w:t xml:space="preserve">  it is advised that they</w:t>
            </w:r>
            <w:r w:rsidRPr="00980996">
              <w:rPr>
                <w:rFonts w:ascii="Arial" w:hAnsi="Arial" w:cs="Arial"/>
              </w:rPr>
              <w:t xml:space="preserve"> follow the ‘PECA’ principle which involves paying attention to the customer, display empathy, clarify the problem and act, whether this be solving the problem on the spot with an apology or referring the issue to a senior member of staff. The system currently operating is one of reporting any complaints to the appropriate line manager and depending on the severity of the complaint, it will either be dealt with at the time or senior management will be consulted. </w:t>
            </w:r>
          </w:p>
          <w:p w:rsidR="00980996" w:rsidRPr="00980996" w:rsidRDefault="00980996" w:rsidP="001053CA">
            <w:pPr>
              <w:spacing w:after="200" w:line="276" w:lineRule="auto"/>
              <w:rPr>
                <w:rFonts w:ascii="Arial" w:hAnsi="Arial" w:cs="Arial"/>
              </w:rPr>
            </w:pPr>
          </w:p>
          <w:p w:rsidR="00087A98" w:rsidRDefault="00AF412A" w:rsidP="00B7746C">
            <w:pPr>
              <w:spacing w:after="200" w:line="276" w:lineRule="auto"/>
              <w:jc w:val="both"/>
              <w:rPr>
                <w:rFonts w:ascii="Arial" w:hAnsi="Arial" w:cs="Arial"/>
              </w:rPr>
            </w:pPr>
            <w:r w:rsidRPr="00AF412A">
              <w:rPr>
                <w:rFonts w:ascii="Arial" w:hAnsi="Arial" w:cs="Arial"/>
              </w:rPr>
              <w:t xml:space="preserve">During my placement I have interacted with customers </w:t>
            </w:r>
            <w:r>
              <w:rPr>
                <w:rFonts w:ascii="Arial" w:hAnsi="Arial" w:cs="Arial"/>
              </w:rPr>
              <w:t xml:space="preserve">regularly. I conducted gym inductions; programme reviews and spoke to gym users, therefore realise the importance of excellent customer service to ensure the customer feels comfortable and their needs are met. I </w:t>
            </w:r>
            <w:r w:rsidR="00980996">
              <w:rPr>
                <w:rFonts w:ascii="Arial" w:hAnsi="Arial" w:cs="Arial"/>
              </w:rPr>
              <w:t>instructed</w:t>
            </w:r>
            <w:r>
              <w:rPr>
                <w:rFonts w:ascii="Arial" w:hAnsi="Arial" w:cs="Arial"/>
              </w:rPr>
              <w:t xml:space="preserve"> fitness classes and I received positive feedback. Many of the customers returned to the gym and classes which allowed me to build a rapport with clients, allowing them to approach me with any questions, problems or concerns they may have, this exemplifies good customer service skills. </w:t>
            </w:r>
            <w:r w:rsidR="00B7746C">
              <w:rPr>
                <w:rFonts w:ascii="Arial" w:hAnsi="Arial" w:cs="Arial"/>
              </w:rPr>
              <w:t xml:space="preserve">According to the Oxford dictionary, </w:t>
            </w:r>
            <w:r w:rsidR="00317B93">
              <w:rPr>
                <w:rFonts w:ascii="Arial" w:hAnsi="Arial" w:cs="Arial"/>
              </w:rPr>
              <w:t>‘</w:t>
            </w:r>
            <w:r w:rsidR="00B7746C">
              <w:rPr>
                <w:rFonts w:ascii="Arial" w:hAnsi="Arial" w:cs="Arial"/>
              </w:rPr>
              <w:t>customer service adds value to a product and builds long lasting relationships</w:t>
            </w:r>
            <w:r w:rsidR="00317B93">
              <w:rPr>
                <w:rFonts w:ascii="Arial" w:hAnsi="Arial" w:cs="Arial"/>
              </w:rPr>
              <w:t xml:space="preserve">’ </w:t>
            </w:r>
            <w:r w:rsidR="00B7746C">
              <w:rPr>
                <w:rFonts w:ascii="Arial" w:hAnsi="Arial" w:cs="Arial"/>
              </w:rPr>
              <w:t>(business</w:t>
            </w:r>
            <w:r w:rsidR="00317B93">
              <w:rPr>
                <w:rFonts w:ascii="Arial" w:hAnsi="Arial" w:cs="Arial"/>
              </w:rPr>
              <w:t xml:space="preserve"> </w:t>
            </w:r>
            <w:r w:rsidR="00B7746C">
              <w:rPr>
                <w:rFonts w:ascii="Arial" w:hAnsi="Arial" w:cs="Arial"/>
              </w:rPr>
              <w:t>dictionary.com</w:t>
            </w:r>
            <w:r w:rsidR="00317B93">
              <w:rPr>
                <w:rFonts w:ascii="Arial" w:hAnsi="Arial" w:cs="Arial"/>
              </w:rPr>
              <w:t xml:space="preserve"> 2018</w:t>
            </w:r>
            <w:r w:rsidR="00B7746C">
              <w:rPr>
                <w:rFonts w:ascii="Arial" w:hAnsi="Arial" w:cs="Arial"/>
              </w:rPr>
              <w:t>)</w:t>
            </w:r>
            <w:r w:rsidR="00317B93">
              <w:rPr>
                <w:rFonts w:ascii="Arial" w:hAnsi="Arial" w:cs="Arial"/>
              </w:rPr>
              <w:t>.</w:t>
            </w:r>
          </w:p>
          <w:p w:rsidR="00317B93" w:rsidRPr="00B7746C" w:rsidRDefault="00317B93" w:rsidP="00B7746C">
            <w:pPr>
              <w:spacing w:after="200" w:line="276" w:lineRule="auto"/>
              <w:jc w:val="both"/>
              <w:rPr>
                <w:rFonts w:ascii="Arial" w:hAnsi="Arial" w:cs="Arial"/>
              </w:rPr>
            </w:pPr>
            <w:r>
              <w:rPr>
                <w:rFonts w:ascii="Arial" w:hAnsi="Arial" w:cs="Arial"/>
              </w:rPr>
              <w:t xml:space="preserve">I believe that customer service at Morriston Leisure Centre is evident on a daily </w:t>
            </w:r>
            <w:r w:rsidR="00281699">
              <w:rPr>
                <w:rFonts w:ascii="Arial" w:hAnsi="Arial" w:cs="Arial"/>
              </w:rPr>
              <w:t>basis;</w:t>
            </w:r>
            <w:r>
              <w:rPr>
                <w:rFonts w:ascii="Arial" w:hAnsi="Arial" w:cs="Arial"/>
              </w:rPr>
              <w:t xml:space="preserve"> employees communicate with customers in a polite and friendly manner and assist them </w:t>
            </w:r>
            <w:r w:rsidR="00281699">
              <w:rPr>
                <w:rFonts w:ascii="Arial" w:hAnsi="Arial" w:cs="Arial"/>
              </w:rPr>
              <w:t>when</w:t>
            </w:r>
            <w:r>
              <w:rPr>
                <w:rFonts w:ascii="Arial" w:hAnsi="Arial" w:cs="Arial"/>
              </w:rPr>
              <w:t xml:space="preserve"> required. Therefore, I think that this should be continued to ensure repeat business and customer satisfaction. </w:t>
            </w:r>
          </w:p>
          <w:p w:rsidR="00087A98" w:rsidRDefault="00087A98" w:rsidP="001053CA">
            <w:pPr>
              <w:spacing w:after="200" w:line="276" w:lineRule="auto"/>
              <w:rPr>
                <w:rFonts w:ascii="Arial" w:hAnsi="Arial" w:cs="Arial"/>
                <w:u w:val="single"/>
              </w:rPr>
            </w:pPr>
          </w:p>
          <w:p w:rsidR="0023752D" w:rsidRDefault="00087A98" w:rsidP="001053CA">
            <w:pPr>
              <w:spacing w:after="200" w:line="276" w:lineRule="auto"/>
              <w:rPr>
                <w:rFonts w:ascii="Arial" w:hAnsi="Arial" w:cs="Arial"/>
                <w:u w:val="single"/>
              </w:rPr>
            </w:pPr>
            <w:r w:rsidRPr="00087A98">
              <w:rPr>
                <w:rFonts w:ascii="Arial" w:hAnsi="Arial" w:cs="Arial"/>
                <w:u w:val="single"/>
              </w:rPr>
              <w:t xml:space="preserve">Hospitality Management </w:t>
            </w:r>
          </w:p>
          <w:p w:rsidR="00AD3256" w:rsidRDefault="00932FCB" w:rsidP="00AD3256">
            <w:pPr>
              <w:jc w:val="both"/>
              <w:rPr>
                <w:rFonts w:ascii="Arial" w:hAnsi="Arial" w:cs="Arial"/>
              </w:rPr>
            </w:pPr>
            <w:r>
              <w:rPr>
                <w:rFonts w:ascii="Arial" w:hAnsi="Arial" w:cs="Arial"/>
              </w:rPr>
              <w:t>Hospitality can be defined as ‘</w:t>
            </w:r>
            <w:r w:rsidR="00AD3256" w:rsidRPr="00AD3256">
              <w:rPr>
                <w:rFonts w:ascii="Arial" w:hAnsi="Arial" w:cs="Arial"/>
              </w:rPr>
              <w:t>a relationship between individuals who t</w:t>
            </w:r>
            <w:r>
              <w:rPr>
                <w:rFonts w:ascii="Arial" w:hAnsi="Arial" w:cs="Arial"/>
              </w:rPr>
              <w:t xml:space="preserve">ake the roles of host and </w:t>
            </w:r>
            <w:r w:rsidR="00B37C4F">
              <w:rPr>
                <w:rFonts w:ascii="Arial" w:hAnsi="Arial" w:cs="Arial"/>
              </w:rPr>
              <w:t xml:space="preserve">guest’ </w:t>
            </w:r>
            <w:r w:rsidR="00B37C4F" w:rsidRPr="00AD3256">
              <w:rPr>
                <w:rFonts w:ascii="Arial" w:hAnsi="Arial" w:cs="Arial"/>
              </w:rPr>
              <w:t>(</w:t>
            </w:r>
            <w:r w:rsidR="00AD3256" w:rsidRPr="00AD3256">
              <w:rPr>
                <w:rFonts w:ascii="Arial" w:hAnsi="Arial" w:cs="Arial"/>
              </w:rPr>
              <w:t>Mullins and Dossor, 2013, Page 4).</w:t>
            </w:r>
          </w:p>
          <w:p w:rsidR="00AD3256" w:rsidRDefault="00AD3256" w:rsidP="00AD3256">
            <w:pPr>
              <w:jc w:val="both"/>
              <w:rPr>
                <w:rFonts w:ascii="Arial" w:hAnsi="Arial" w:cs="Arial"/>
              </w:rPr>
            </w:pPr>
          </w:p>
          <w:p w:rsidR="00AD3256" w:rsidRDefault="00AD3256" w:rsidP="00AD3256">
            <w:pPr>
              <w:jc w:val="both"/>
              <w:rPr>
                <w:rFonts w:ascii="Arial" w:hAnsi="Arial" w:cs="Arial"/>
              </w:rPr>
            </w:pPr>
            <w:r>
              <w:rPr>
                <w:rFonts w:ascii="Arial" w:hAnsi="Arial" w:cs="Arial"/>
              </w:rPr>
              <w:t>At Morriston Leisure Centre, hospitality management is a key aspect because it can encourage repeat business and every paying client should receive a respectful and welcoming response to the facility. Hospitality is vitally important from the moment a customer enters the leisure centre to be greeted by professional and helpful staff at reception who will competently deal with any issues that may arise.</w:t>
            </w:r>
            <w:r w:rsidR="00317B93">
              <w:rPr>
                <w:rFonts w:ascii="Arial" w:hAnsi="Arial" w:cs="Arial"/>
              </w:rPr>
              <w:t xml:space="preserve"> ‘First impressions are the ones consumers will judge the facility upon and the continuing services provided will be hindered by the first impressions’ </w:t>
            </w:r>
            <w:sdt>
              <w:sdtPr>
                <w:rPr>
                  <w:rFonts w:ascii="Arial" w:hAnsi="Arial" w:cs="Arial"/>
                </w:rPr>
                <w:id w:val="-1056306508"/>
                <w:citation/>
              </w:sdtPr>
              <w:sdtEndPr/>
              <w:sdtContent>
                <w:r w:rsidR="00317B93">
                  <w:rPr>
                    <w:rFonts w:ascii="Arial" w:hAnsi="Arial" w:cs="Arial"/>
                  </w:rPr>
                  <w:fldChar w:fldCharType="begin"/>
                </w:r>
                <w:r w:rsidR="00317B93">
                  <w:rPr>
                    <w:rFonts w:ascii="Arial" w:hAnsi="Arial" w:cs="Arial"/>
                  </w:rPr>
                  <w:instrText xml:space="preserve"> CITATION Hor03 \l 2057 </w:instrText>
                </w:r>
                <w:r w:rsidR="00317B93">
                  <w:rPr>
                    <w:rFonts w:ascii="Arial" w:hAnsi="Arial" w:cs="Arial"/>
                  </w:rPr>
                  <w:fldChar w:fldCharType="separate"/>
                </w:r>
                <w:r w:rsidR="00317B93" w:rsidRPr="0076364C">
                  <w:rPr>
                    <w:rFonts w:ascii="Arial" w:hAnsi="Arial" w:cs="Arial"/>
                    <w:noProof/>
                  </w:rPr>
                  <w:t>(Schulze, 2003)</w:t>
                </w:r>
                <w:r w:rsidR="00317B93">
                  <w:rPr>
                    <w:rFonts w:ascii="Arial" w:hAnsi="Arial" w:cs="Arial"/>
                  </w:rPr>
                  <w:fldChar w:fldCharType="end"/>
                </w:r>
              </w:sdtContent>
            </w:sdt>
            <w:r w:rsidR="00317B93">
              <w:rPr>
                <w:rFonts w:ascii="Arial" w:hAnsi="Arial" w:cs="Arial"/>
              </w:rPr>
              <w:t>.</w:t>
            </w:r>
            <w:r>
              <w:rPr>
                <w:rFonts w:ascii="Arial" w:hAnsi="Arial" w:cs="Arial"/>
              </w:rPr>
              <w:t xml:space="preserve"> As a gym instructor, I realised the importance of hospitality management, ensuing new customers received a full induction and are fully aware of the way in wh</w:t>
            </w:r>
            <w:r w:rsidR="00AF412A">
              <w:rPr>
                <w:rFonts w:ascii="Arial" w:hAnsi="Arial" w:cs="Arial"/>
              </w:rPr>
              <w:t>ich the fitness suite operates and they full understand how to function the gym equipment. It is also very important that current members are approached with professionalism and are assured that employees are on hand to help them with any issue that may arise. To encourage repeat business, programme reviews are offered to customer</w:t>
            </w:r>
            <w:r w:rsidR="00932FCB">
              <w:rPr>
                <w:rFonts w:ascii="Arial" w:hAnsi="Arial" w:cs="Arial"/>
              </w:rPr>
              <w:t>s</w:t>
            </w:r>
            <w:r w:rsidR="00AF412A">
              <w:rPr>
                <w:rFonts w:ascii="Arial" w:hAnsi="Arial" w:cs="Arial"/>
              </w:rPr>
              <w:t xml:space="preserve"> who wish to have a tailored fitness programme designed. </w:t>
            </w:r>
          </w:p>
          <w:p w:rsidR="00281699" w:rsidRDefault="00281699" w:rsidP="00AD3256">
            <w:pPr>
              <w:jc w:val="both"/>
              <w:rPr>
                <w:rFonts w:ascii="Arial" w:hAnsi="Arial" w:cs="Arial"/>
              </w:rPr>
            </w:pPr>
          </w:p>
          <w:p w:rsidR="00281699" w:rsidRPr="00AD3256" w:rsidRDefault="00281699" w:rsidP="00AD3256">
            <w:pPr>
              <w:jc w:val="both"/>
              <w:rPr>
                <w:rFonts w:ascii="Arial" w:hAnsi="Arial" w:cs="Arial"/>
              </w:rPr>
            </w:pPr>
            <w:r>
              <w:rPr>
                <w:rFonts w:ascii="Arial" w:hAnsi="Arial" w:cs="Arial"/>
              </w:rPr>
              <w:t xml:space="preserve">Parties and sporting tournaments are held at Morriston Lesiure Centre every weekend to gain additional revenue in addition to the normal leisure centre activities. For example, badminton tournaments, football matches. </w:t>
            </w:r>
            <w:r w:rsidR="00932FCB">
              <w:rPr>
                <w:rFonts w:ascii="Arial" w:hAnsi="Arial" w:cs="Arial"/>
              </w:rPr>
              <w:t>These</w:t>
            </w:r>
            <w:r>
              <w:rPr>
                <w:rFonts w:ascii="Arial" w:hAnsi="Arial" w:cs="Arial"/>
              </w:rPr>
              <w:t xml:space="preserve"> parties and tournaments have to be booked and planned in advance to tailor the event to the customers’ needs. </w:t>
            </w:r>
          </w:p>
          <w:p w:rsidR="00087A98" w:rsidRDefault="00087A98" w:rsidP="001053CA">
            <w:pPr>
              <w:spacing w:after="200" w:line="276" w:lineRule="auto"/>
              <w:rPr>
                <w:rFonts w:ascii="Arial" w:hAnsi="Arial" w:cs="Arial"/>
                <w:u w:val="single"/>
              </w:rPr>
            </w:pPr>
          </w:p>
          <w:p w:rsidR="00AD3256" w:rsidRDefault="00AD3256" w:rsidP="001053CA">
            <w:pPr>
              <w:spacing w:after="200" w:line="276" w:lineRule="auto"/>
              <w:rPr>
                <w:rFonts w:ascii="Arial" w:hAnsi="Arial" w:cs="Arial"/>
                <w:u w:val="single"/>
              </w:rPr>
            </w:pPr>
          </w:p>
          <w:p w:rsidR="00087A98" w:rsidRDefault="00087A98" w:rsidP="001053CA">
            <w:pPr>
              <w:spacing w:after="200" w:line="276" w:lineRule="auto"/>
              <w:rPr>
                <w:rFonts w:ascii="Arial" w:hAnsi="Arial" w:cs="Arial"/>
                <w:u w:val="single"/>
              </w:rPr>
            </w:pPr>
          </w:p>
          <w:p w:rsidR="00087A98" w:rsidRDefault="00087A98" w:rsidP="001053CA">
            <w:pPr>
              <w:spacing w:after="200" w:line="276" w:lineRule="auto"/>
              <w:rPr>
                <w:rFonts w:ascii="Arial" w:hAnsi="Arial" w:cs="Arial"/>
                <w:u w:val="single"/>
              </w:rPr>
            </w:pPr>
          </w:p>
          <w:p w:rsidR="00087A98" w:rsidRPr="00087A98" w:rsidRDefault="00087A98" w:rsidP="001053CA">
            <w:pPr>
              <w:spacing w:after="200" w:line="276" w:lineRule="auto"/>
              <w:rPr>
                <w:rFonts w:ascii="Arial" w:hAnsi="Arial" w:cs="Arial"/>
                <w:u w:val="single"/>
              </w:rPr>
            </w:pPr>
          </w:p>
        </w:tc>
      </w:tr>
    </w:tbl>
    <w:p w:rsidR="0023752D" w:rsidRDefault="0023752D">
      <w:pPr>
        <w:spacing w:after="200" w:line="276" w:lineRule="auto"/>
        <w:rPr>
          <w:rFonts w:ascii="Arial" w:hAnsi="Arial" w:cs="Arial"/>
          <w:b/>
          <w:sz w:val="22"/>
          <w:szCs w:val="22"/>
        </w:rPr>
      </w:pPr>
    </w:p>
    <w:p w:rsidR="0023752D" w:rsidRDefault="0023752D" w:rsidP="0023752D">
      <w:pPr>
        <w:jc w:val="both"/>
        <w:rPr>
          <w:rFonts w:ascii="Arial" w:hAnsi="Arial" w:cs="Arial"/>
          <w:sz w:val="22"/>
          <w:szCs w:val="22"/>
        </w:rPr>
      </w:pPr>
    </w:p>
    <w:p w:rsidR="00A732B7" w:rsidRDefault="00A732B7" w:rsidP="00F547B7">
      <w:pPr>
        <w:spacing w:after="200" w:line="276" w:lineRule="auto"/>
        <w:rPr>
          <w:rFonts w:ascii="Arial" w:hAnsi="Arial" w:cs="Arial"/>
          <w:b/>
          <w:sz w:val="22"/>
          <w:szCs w:val="22"/>
        </w:rPr>
      </w:pPr>
    </w:p>
    <w:p w:rsidR="00932FCB" w:rsidRDefault="00932FCB" w:rsidP="00F547B7">
      <w:pPr>
        <w:spacing w:after="200" w:line="276" w:lineRule="auto"/>
        <w:rPr>
          <w:rFonts w:ascii="Arial" w:hAnsi="Arial" w:cs="Arial"/>
          <w:b/>
          <w:sz w:val="22"/>
          <w:szCs w:val="22"/>
        </w:rPr>
      </w:pPr>
    </w:p>
    <w:p w:rsidR="00932FCB" w:rsidRDefault="00932FCB" w:rsidP="00F547B7">
      <w:pPr>
        <w:spacing w:after="200" w:line="276" w:lineRule="auto"/>
        <w:rPr>
          <w:rFonts w:ascii="Arial" w:hAnsi="Arial" w:cs="Arial"/>
          <w:b/>
          <w:sz w:val="22"/>
          <w:szCs w:val="22"/>
        </w:rPr>
      </w:pPr>
    </w:p>
    <w:p w:rsidR="00932FCB" w:rsidRDefault="00932FCB" w:rsidP="00F547B7">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23752D" w:rsidRDefault="00087A98" w:rsidP="001053CA">
            <w:pPr>
              <w:spacing w:after="200" w:line="276" w:lineRule="auto"/>
              <w:rPr>
                <w:rFonts w:ascii="Arial" w:hAnsi="Arial" w:cs="Arial"/>
                <w:u w:val="single"/>
              </w:rPr>
            </w:pPr>
            <w:r w:rsidRPr="00087A98">
              <w:rPr>
                <w:rFonts w:ascii="Arial" w:hAnsi="Arial" w:cs="Arial"/>
                <w:u w:val="single"/>
              </w:rPr>
              <w:t>Marketing</w:t>
            </w:r>
          </w:p>
          <w:p w:rsidR="00A732B7" w:rsidRPr="00A732B7" w:rsidRDefault="004F5A1C" w:rsidP="004F5A1C">
            <w:pPr>
              <w:jc w:val="both"/>
              <w:rPr>
                <w:rStyle w:val="selectable"/>
                <w:rFonts w:ascii="Arial" w:hAnsi="Arial" w:cs="Arial"/>
                <w:color w:val="000000" w:themeColor="text1"/>
              </w:rPr>
            </w:pPr>
            <w:r>
              <w:rPr>
                <w:rFonts w:ascii="Arial" w:hAnsi="Arial" w:cs="Arial"/>
                <w:color w:val="000000" w:themeColor="text1"/>
              </w:rPr>
              <w:t>Marketing is</w:t>
            </w:r>
            <w:r w:rsidR="00A732B7" w:rsidRPr="00A732B7">
              <w:rPr>
                <w:rFonts w:ascii="Arial" w:hAnsi="Arial" w:cs="Arial"/>
                <w:color w:val="000000" w:themeColor="text1"/>
              </w:rPr>
              <w:t xml:space="preserve"> “the </w:t>
            </w:r>
            <w:r w:rsidR="00073EA1" w:rsidRPr="00A732B7">
              <w:rPr>
                <w:rFonts w:ascii="Arial" w:hAnsi="Arial" w:cs="Arial"/>
                <w:color w:val="000000" w:themeColor="text1"/>
              </w:rPr>
              <w:t>processes by which companies create</w:t>
            </w:r>
            <w:r w:rsidR="00A732B7" w:rsidRPr="00A732B7">
              <w:rPr>
                <w:rFonts w:ascii="Arial" w:hAnsi="Arial" w:cs="Arial"/>
                <w:color w:val="000000" w:themeColor="text1"/>
              </w:rPr>
              <w:t xml:space="preserve"> value for customers and build strong customer relationships in order to capture value from customers in return” (</w:t>
            </w:r>
            <w:r w:rsidR="00A732B7" w:rsidRPr="00A732B7">
              <w:rPr>
                <w:rStyle w:val="selectable"/>
                <w:rFonts w:ascii="Arial" w:hAnsi="Arial" w:cs="Arial"/>
                <w:color w:val="000000" w:themeColor="text1"/>
              </w:rPr>
              <w:t xml:space="preserve">Kotler and Armstrong, 2012 Page, 27). </w:t>
            </w:r>
          </w:p>
          <w:p w:rsidR="00A732B7" w:rsidRDefault="00A732B7" w:rsidP="001053CA">
            <w:pPr>
              <w:spacing w:after="200" w:line="276" w:lineRule="auto"/>
              <w:rPr>
                <w:rFonts w:ascii="Arial" w:hAnsi="Arial" w:cs="Arial"/>
                <w:u w:val="single"/>
              </w:rPr>
            </w:pPr>
          </w:p>
          <w:p w:rsidR="00A732B7" w:rsidRDefault="00A732B7" w:rsidP="00A732B7">
            <w:pPr>
              <w:spacing w:after="200" w:line="276" w:lineRule="auto"/>
              <w:jc w:val="both"/>
              <w:rPr>
                <w:rFonts w:ascii="Arial" w:hAnsi="Arial" w:cs="Arial"/>
              </w:rPr>
            </w:pPr>
            <w:r w:rsidRPr="00A732B7">
              <w:rPr>
                <w:rFonts w:ascii="Arial" w:hAnsi="Arial" w:cs="Arial"/>
              </w:rPr>
              <w:t xml:space="preserve">Marketing is carried out centrally to ensure there is consistent message across all leisure centres within Active Swansea. </w:t>
            </w:r>
            <w:r>
              <w:rPr>
                <w:rFonts w:ascii="Arial" w:hAnsi="Arial" w:cs="Arial"/>
              </w:rPr>
              <w:t xml:space="preserve">At a local level there is specific marketing of classes and facilities available via notice boards and a social media platform. Local marketing is important to find out who the potential customers are so these can be targeted and to attract new and repeat business. For Morrison Leisure Centre, there is potential to target the staff at the </w:t>
            </w:r>
            <w:r w:rsidR="004F5A1C">
              <w:rPr>
                <w:rFonts w:ascii="Arial" w:hAnsi="Arial" w:cs="Arial"/>
              </w:rPr>
              <w:t>nearby</w:t>
            </w:r>
            <w:r>
              <w:rPr>
                <w:rFonts w:ascii="Arial" w:hAnsi="Arial" w:cs="Arial"/>
              </w:rPr>
              <w:t xml:space="preserve"> Morriston Hospital. </w:t>
            </w:r>
          </w:p>
          <w:p w:rsidR="00087A98" w:rsidRDefault="004F5A1C" w:rsidP="00073EA1">
            <w:pPr>
              <w:spacing w:after="200" w:line="276" w:lineRule="auto"/>
              <w:jc w:val="both"/>
              <w:rPr>
                <w:rFonts w:ascii="Arial" w:hAnsi="Arial" w:cs="Arial"/>
              </w:rPr>
            </w:pPr>
            <w:r>
              <w:rPr>
                <w:rFonts w:ascii="Arial" w:hAnsi="Arial" w:cs="Arial"/>
              </w:rPr>
              <w:t>Another opportunity is attending and participating in events such as Swansea Bay 10K, taster junior sessions in schools and opening events. When events take place, Active Swansea set up a tent and stalls to advertise Morriston Leisure Centre to attract new customers and provide them with information on what the leisure centre offers in relation to the junior programme, fitness suite, fitness classes, 3g pitch, etc. I believe the leisure centre should continue to attend events in order to advertise the centre and attract members as this can increase revenue. Also it is an excellent way to promote Active Swansea.</w:t>
            </w:r>
          </w:p>
          <w:p w:rsidR="00073EA1" w:rsidRPr="00073EA1" w:rsidRDefault="00073EA1" w:rsidP="00073EA1">
            <w:pPr>
              <w:spacing w:after="200" w:line="276" w:lineRule="auto"/>
              <w:jc w:val="both"/>
              <w:rPr>
                <w:rFonts w:ascii="Arial" w:hAnsi="Arial" w:cs="Arial"/>
              </w:rPr>
            </w:pPr>
            <w:r>
              <w:rPr>
                <w:rFonts w:ascii="Arial" w:hAnsi="Arial" w:cs="Arial"/>
              </w:rPr>
              <w:t xml:space="preserve">Towards the end of my placement I was asked to deliver gymnastics and sporting sessions at Lon Las Primary School to encourage children to enrol onto the junior programmes available at Morriston Leisure Centre including football and gymnastics. I was also required to advertise the holiday club </w:t>
            </w:r>
            <w:r w:rsidR="00050E16">
              <w:rPr>
                <w:rFonts w:ascii="Arial" w:hAnsi="Arial" w:cs="Arial"/>
              </w:rPr>
              <w:t xml:space="preserve">programme </w:t>
            </w:r>
            <w:r>
              <w:rPr>
                <w:rFonts w:ascii="Arial" w:hAnsi="Arial" w:cs="Arial"/>
              </w:rPr>
              <w:t xml:space="preserve">available during school holidays. </w:t>
            </w:r>
          </w:p>
          <w:p w:rsidR="00087A98" w:rsidRDefault="00087A98" w:rsidP="001053CA">
            <w:pPr>
              <w:spacing w:after="200" w:line="276" w:lineRule="auto"/>
              <w:rPr>
                <w:rFonts w:ascii="Arial" w:hAnsi="Arial" w:cs="Arial"/>
                <w:u w:val="single"/>
              </w:rPr>
            </w:pPr>
          </w:p>
          <w:p w:rsidR="00087A98" w:rsidRDefault="00087A98" w:rsidP="001053CA">
            <w:pPr>
              <w:spacing w:after="200" w:line="276" w:lineRule="auto"/>
              <w:rPr>
                <w:rFonts w:ascii="Arial" w:hAnsi="Arial" w:cs="Arial"/>
                <w:u w:val="single"/>
              </w:rPr>
            </w:pPr>
            <w:r>
              <w:rPr>
                <w:rFonts w:ascii="Arial" w:hAnsi="Arial" w:cs="Arial"/>
                <w:u w:val="single"/>
              </w:rPr>
              <w:t xml:space="preserve">Sponsorship and Branding </w:t>
            </w:r>
          </w:p>
          <w:p w:rsidR="00937EEB" w:rsidRPr="00937EEB" w:rsidRDefault="00937EEB" w:rsidP="001053CA">
            <w:pPr>
              <w:spacing w:after="200" w:line="276" w:lineRule="auto"/>
              <w:rPr>
                <w:rFonts w:ascii="Arial" w:hAnsi="Arial" w:cs="Arial"/>
                <w:color w:val="000000" w:themeColor="text1"/>
                <w:u w:val="single"/>
              </w:rPr>
            </w:pPr>
            <w:r w:rsidRPr="00937EEB">
              <w:rPr>
                <w:rFonts w:ascii="Arial" w:hAnsi="Arial" w:cs="Arial"/>
                <w:color w:val="000000" w:themeColor="text1"/>
              </w:rPr>
              <w:t>Sponsorship is when a business provides funds, resources or services to a club, in return for some form of rights and/or associations with the club that may be used to help the business commercially. This could be in the form of a logo on a football, signs at an oval or free advertising in the newsletter.</w:t>
            </w:r>
            <w:r>
              <w:rPr>
                <w:rFonts w:ascii="Arial" w:hAnsi="Arial" w:cs="Arial"/>
                <w:color w:val="000000" w:themeColor="text1"/>
              </w:rPr>
              <w:t xml:space="preserve"> </w:t>
            </w:r>
            <w:r w:rsidRPr="00937EEB">
              <w:rPr>
                <w:rStyle w:val="selectable"/>
                <w:rFonts w:ascii="Arial" w:hAnsi="Arial" w:cs="Arial"/>
                <w:color w:val="000000"/>
              </w:rPr>
              <w:t>(Sport.nsw.gov.au, 2018)</w:t>
            </w:r>
          </w:p>
          <w:p w:rsidR="00BD4DC6" w:rsidRDefault="00BD4DC6" w:rsidP="001053CA">
            <w:pPr>
              <w:spacing w:after="200" w:line="276" w:lineRule="auto"/>
              <w:rPr>
                <w:rFonts w:ascii="Arial" w:hAnsi="Arial" w:cs="Arial"/>
              </w:rPr>
            </w:pPr>
            <w:r w:rsidRPr="00BD4DC6">
              <w:rPr>
                <w:rFonts w:ascii="Arial" w:hAnsi="Arial" w:cs="Arial"/>
              </w:rPr>
              <w:t>As the centre is run by Swansea Council which is a public sector organisation</w:t>
            </w:r>
            <w:r>
              <w:rPr>
                <w:rFonts w:ascii="Arial" w:hAnsi="Arial" w:cs="Arial"/>
              </w:rPr>
              <w:t xml:space="preserve">, there are no opportunities for sponsorship from the private sector. </w:t>
            </w:r>
          </w:p>
          <w:p w:rsidR="00BD4DC6" w:rsidRPr="00BD4DC6" w:rsidRDefault="00937EEB" w:rsidP="00050E16">
            <w:pPr>
              <w:spacing w:after="200" w:line="276" w:lineRule="auto"/>
              <w:rPr>
                <w:rFonts w:ascii="Arial" w:hAnsi="Arial" w:cs="Arial"/>
              </w:rPr>
            </w:pPr>
            <w:r>
              <w:rPr>
                <w:rStyle w:val="Emphasis"/>
                <w:rFonts w:ascii="Arial" w:hAnsi="Arial" w:cs="Arial"/>
                <w:i w:val="0"/>
                <w:color w:val="000000" w:themeColor="text1"/>
              </w:rPr>
              <w:t xml:space="preserve"> Branding is </w:t>
            </w:r>
            <w:r w:rsidR="00050E16">
              <w:rPr>
                <w:rStyle w:val="Emphasis"/>
                <w:rFonts w:ascii="Arial" w:hAnsi="Arial" w:cs="Arial"/>
                <w:i w:val="0"/>
                <w:color w:val="000000" w:themeColor="text1"/>
              </w:rPr>
              <w:t>‘</w:t>
            </w:r>
            <w:r>
              <w:rPr>
                <w:rStyle w:val="Emphasis"/>
                <w:rFonts w:ascii="Arial" w:hAnsi="Arial" w:cs="Arial"/>
                <w:i w:val="0"/>
                <w:color w:val="000000" w:themeColor="text1"/>
              </w:rPr>
              <w:t>t</w:t>
            </w:r>
            <w:r w:rsidRPr="00937EEB">
              <w:rPr>
                <w:rStyle w:val="Emphasis"/>
                <w:rFonts w:ascii="Arial" w:hAnsi="Arial" w:cs="Arial"/>
                <w:i w:val="0"/>
                <w:color w:val="000000" w:themeColor="text1"/>
              </w:rPr>
              <w:t>he marketing practice of creating a name, symbol or design that identifies and differentiates a product from other products</w:t>
            </w:r>
            <w:r w:rsidR="00050E16">
              <w:rPr>
                <w:rStyle w:val="Emphasis"/>
                <w:rFonts w:ascii="Arial" w:hAnsi="Arial" w:cs="Arial"/>
                <w:i w:val="0"/>
                <w:color w:val="000000" w:themeColor="text1"/>
              </w:rPr>
              <w:t>’</w:t>
            </w:r>
            <w:r>
              <w:rPr>
                <w:rStyle w:val="Emphasis"/>
                <w:rFonts w:ascii="Arial" w:hAnsi="Arial" w:cs="Arial"/>
                <w:i w:val="0"/>
                <w:color w:val="000000" w:themeColor="text1"/>
              </w:rPr>
              <w:t xml:space="preserve"> </w:t>
            </w:r>
            <w:r w:rsidRPr="00937EEB">
              <w:rPr>
                <w:rStyle w:val="selectable"/>
                <w:rFonts w:ascii="Arial" w:hAnsi="Arial" w:cs="Arial"/>
                <w:color w:val="000000"/>
              </w:rPr>
              <w:t>(Entrepreneur, 2018)</w:t>
            </w:r>
            <w:r>
              <w:rPr>
                <w:rFonts w:ascii="Arial" w:hAnsi="Arial" w:cs="Arial"/>
                <w:color w:val="000000"/>
              </w:rPr>
              <w:t xml:space="preserve">. </w:t>
            </w:r>
            <w:r w:rsidRPr="00050E16">
              <w:rPr>
                <w:rStyle w:val="Emphasis"/>
                <w:rFonts w:ascii="Arial" w:hAnsi="Arial" w:cs="Arial"/>
                <w:i w:val="0"/>
                <w:color w:val="141414"/>
              </w:rPr>
              <w:t>Swansea</w:t>
            </w:r>
            <w:r w:rsidR="00BD4DC6" w:rsidRPr="00050E16">
              <w:rPr>
                <w:rFonts w:ascii="Arial" w:hAnsi="Arial" w:cs="Arial"/>
                <w:i/>
              </w:rPr>
              <w:t xml:space="preserve"> </w:t>
            </w:r>
            <w:r w:rsidR="00BD4DC6">
              <w:rPr>
                <w:rFonts w:ascii="Arial" w:hAnsi="Arial" w:cs="Arial"/>
              </w:rPr>
              <w:t>Council operates the Active Swansea b</w:t>
            </w:r>
            <w:r w:rsidR="00050E16">
              <w:rPr>
                <w:rFonts w:ascii="Arial" w:hAnsi="Arial" w:cs="Arial"/>
              </w:rPr>
              <w:t>r</w:t>
            </w:r>
            <w:r w:rsidR="00BD4DC6">
              <w:rPr>
                <w:rFonts w:ascii="Arial" w:hAnsi="Arial" w:cs="Arial"/>
              </w:rPr>
              <w:t>and across all leisure establishments which ensures a consistent and recognisable image to customers. This branding is achieved through staff uniforms, decoration and colours in leisure ce</w:t>
            </w:r>
            <w:r w:rsidR="00050E16">
              <w:rPr>
                <w:rFonts w:ascii="Arial" w:hAnsi="Arial" w:cs="Arial"/>
              </w:rPr>
              <w:t>ntres particularly reception,</w:t>
            </w:r>
            <w:r w:rsidR="00BD4DC6">
              <w:rPr>
                <w:rFonts w:ascii="Arial" w:hAnsi="Arial" w:cs="Arial"/>
              </w:rPr>
              <w:t xml:space="preserve"> promotional posters and banners. Customers who have a membership with one of the sites are provided with a gym card to access the facilities w</w:t>
            </w:r>
            <w:r w:rsidR="00281699">
              <w:rPr>
                <w:rFonts w:ascii="Arial" w:hAnsi="Arial" w:cs="Arial"/>
              </w:rPr>
              <w:t xml:space="preserve">ith the Active Swansea branding. Posters and publicity material for specific events throughout the year all carry the Active Swansea branding. </w:t>
            </w:r>
            <w:r w:rsidR="00050E16">
              <w:rPr>
                <w:rFonts w:ascii="Arial" w:hAnsi="Arial" w:cs="Arial"/>
              </w:rPr>
              <w:t>Active Swansea</w:t>
            </w:r>
            <w:r>
              <w:rPr>
                <w:rFonts w:ascii="Arial" w:hAnsi="Arial" w:cs="Arial"/>
              </w:rPr>
              <w:t xml:space="preserve"> </w:t>
            </w:r>
            <w:r>
              <w:rPr>
                <w:rFonts w:ascii="Arial" w:hAnsi="Arial" w:cs="Arial"/>
              </w:rPr>
              <w:lastRenderedPageBreak/>
              <w:t xml:space="preserve">should continue </w:t>
            </w:r>
            <w:r w:rsidR="007145A8">
              <w:rPr>
                <w:rFonts w:ascii="Arial" w:hAnsi="Arial" w:cs="Arial"/>
              </w:rPr>
              <w:t xml:space="preserve">to do their branding strategies as it gives them a competitive edge within the industry. </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050E16" w:rsidRDefault="00050E16">
      <w:pPr>
        <w:spacing w:after="200" w:line="276" w:lineRule="auto"/>
        <w:rPr>
          <w:rFonts w:ascii="Arial" w:hAnsi="Arial" w:cs="Arial"/>
          <w:b/>
          <w:sz w:val="22"/>
          <w:szCs w:val="22"/>
        </w:rPr>
      </w:pPr>
    </w:p>
    <w:p w:rsidR="00050E16" w:rsidRDefault="00050E16">
      <w:pPr>
        <w:spacing w:after="200" w:line="276" w:lineRule="auto"/>
        <w:rPr>
          <w:rFonts w:ascii="Arial" w:hAnsi="Arial" w:cs="Arial"/>
          <w:b/>
          <w:sz w:val="22"/>
          <w:szCs w:val="22"/>
        </w:rPr>
      </w:pPr>
    </w:p>
    <w:p w:rsidR="0082321D" w:rsidRDefault="0082321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firstRow="1" w:lastRow="0" w:firstColumn="1" w:lastColumn="0" w:noHBand="0" w:noVBand="1"/>
      </w:tblPr>
      <w:tblGrid>
        <w:gridCol w:w="9511"/>
      </w:tblGrid>
      <w:tr w:rsidR="0023752D" w:rsidTr="008A3E1A">
        <w:trPr>
          <w:trHeight w:val="11901"/>
        </w:trPr>
        <w:tc>
          <w:tcPr>
            <w:tcW w:w="9511" w:type="dxa"/>
          </w:tcPr>
          <w:p w:rsidR="0023752D" w:rsidRPr="00ED3263" w:rsidRDefault="00F547B7" w:rsidP="001053CA">
            <w:pPr>
              <w:spacing w:after="200" w:line="276" w:lineRule="auto"/>
              <w:rPr>
                <w:rFonts w:ascii="Arial" w:hAnsi="Arial" w:cs="Arial"/>
                <w:b/>
                <w:sz w:val="20"/>
                <w:u w:val="single"/>
              </w:rPr>
            </w:pPr>
            <w:r w:rsidRPr="00ED3263">
              <w:rPr>
                <w:rFonts w:ascii="Arial" w:hAnsi="Arial" w:cs="Arial"/>
                <w:b/>
                <w:sz w:val="20"/>
                <w:u w:val="single"/>
              </w:rPr>
              <w:t>Continued Professional Development</w:t>
            </w:r>
            <w:r w:rsidR="00ED3263" w:rsidRPr="00ED3263">
              <w:rPr>
                <w:rFonts w:ascii="Arial" w:hAnsi="Arial" w:cs="Arial"/>
                <w:b/>
                <w:sz w:val="20"/>
                <w:u w:val="single"/>
              </w:rPr>
              <w:t xml:space="preserve"> post placement</w:t>
            </w:r>
            <w:r w:rsidR="00ED3263">
              <w:rPr>
                <w:rFonts w:ascii="Arial" w:hAnsi="Arial" w:cs="Arial"/>
                <w:b/>
                <w:sz w:val="20"/>
                <w:u w:val="single"/>
              </w:rPr>
              <w:t xml:space="preserve"> (250 words - </w:t>
            </w:r>
            <w:r w:rsidR="00ED3263" w:rsidRPr="00ED3263">
              <w:rPr>
                <w:rFonts w:ascii="Arial" w:hAnsi="Arial" w:cs="Arial"/>
                <w:b/>
                <w:sz w:val="20"/>
                <w:u w:val="single"/>
              </w:rPr>
              <w:t>Link to pre placement module</w:t>
            </w:r>
            <w:r w:rsidR="00ED3263">
              <w:rPr>
                <w:rFonts w:ascii="Arial" w:hAnsi="Arial" w:cs="Arial"/>
                <w:b/>
                <w:sz w:val="20"/>
                <w:u w:val="single"/>
              </w:rPr>
              <w:t>)</w:t>
            </w:r>
          </w:p>
          <w:p w:rsidR="00B56832" w:rsidRDefault="00B56832" w:rsidP="00E51D93">
            <w:pPr>
              <w:spacing w:after="200" w:line="276" w:lineRule="auto"/>
              <w:jc w:val="both"/>
              <w:rPr>
                <w:rFonts w:ascii="Arial" w:hAnsi="Arial" w:cs="Arial"/>
              </w:rPr>
            </w:pPr>
            <w:r>
              <w:rPr>
                <w:rFonts w:ascii="Arial" w:hAnsi="Arial" w:cs="Arial"/>
              </w:rPr>
              <w:t xml:space="preserve">Continued Professional Development is vitally important in the work place to ensure employees develop their existing skills and progress by </w:t>
            </w:r>
            <w:r w:rsidR="00050E16">
              <w:rPr>
                <w:rFonts w:ascii="Arial" w:hAnsi="Arial" w:cs="Arial"/>
              </w:rPr>
              <w:t>completing</w:t>
            </w:r>
            <w:r w:rsidR="00570641">
              <w:rPr>
                <w:rFonts w:ascii="Arial" w:hAnsi="Arial" w:cs="Arial"/>
              </w:rPr>
              <w:t xml:space="preserve"> internal and </w:t>
            </w:r>
            <w:r>
              <w:rPr>
                <w:rFonts w:ascii="Arial" w:hAnsi="Arial" w:cs="Arial"/>
              </w:rPr>
              <w:t>external workshops and courses</w:t>
            </w:r>
            <w:r w:rsidR="00570641">
              <w:rPr>
                <w:rFonts w:ascii="Arial" w:hAnsi="Arial" w:cs="Arial"/>
              </w:rPr>
              <w:t xml:space="preserve">. </w:t>
            </w:r>
            <w:r>
              <w:t xml:space="preserve"> </w:t>
            </w:r>
            <w:r w:rsidRPr="00B56832">
              <w:rPr>
                <w:rFonts w:ascii="Arial" w:hAnsi="Arial" w:cs="Arial"/>
              </w:rPr>
              <w:t xml:space="preserve">Therefore, this enables employees to carry out their duties efficiently.  </w:t>
            </w:r>
            <w:r>
              <w:rPr>
                <w:rFonts w:ascii="Arial" w:hAnsi="Arial" w:cs="Arial"/>
              </w:rPr>
              <w:t xml:space="preserve"> This is also beneficial to employers as they will have employees who have a sound understanding and knowledge of the area they are working within which can result in an improved performance, customer retention and repeat business. </w:t>
            </w:r>
          </w:p>
          <w:p w:rsidR="00F547B7" w:rsidRDefault="00050E16" w:rsidP="00E51D93">
            <w:pPr>
              <w:spacing w:after="200" w:line="276" w:lineRule="auto"/>
              <w:jc w:val="both"/>
              <w:rPr>
                <w:rFonts w:ascii="Arial" w:hAnsi="Arial" w:cs="Arial"/>
              </w:rPr>
            </w:pPr>
            <w:r>
              <w:rPr>
                <w:rFonts w:ascii="Arial" w:hAnsi="Arial" w:cs="Arial"/>
              </w:rPr>
              <w:t>‘</w:t>
            </w:r>
            <w:r w:rsidR="00B56832" w:rsidRPr="00B56832">
              <w:rPr>
                <w:rFonts w:ascii="Arial" w:hAnsi="Arial" w:cs="Arial"/>
              </w:rPr>
              <w:t xml:space="preserve">Continued Professional Development </w:t>
            </w:r>
            <w:r w:rsidR="00616039">
              <w:rPr>
                <w:rFonts w:ascii="Arial" w:hAnsi="Arial" w:cs="Arial"/>
              </w:rPr>
              <w:t xml:space="preserve">is the term used to describe the learning activities of professionals engage in to develop and enhance their abilities. It enables learning to become conscious and pro-active rather than </w:t>
            </w:r>
            <w:r>
              <w:rPr>
                <w:rFonts w:ascii="Arial" w:hAnsi="Arial" w:cs="Arial"/>
              </w:rPr>
              <w:t xml:space="preserve">passive and reactive.’ </w:t>
            </w:r>
            <w:r w:rsidRPr="00050E16">
              <w:rPr>
                <w:rStyle w:val="selectable"/>
                <w:rFonts w:ascii="Arial" w:hAnsi="Arial" w:cs="Arial"/>
                <w:color w:val="000000"/>
              </w:rPr>
              <w:t>(CPD - The CPD Certification Service, 2018)</w:t>
            </w:r>
            <w:r>
              <w:rPr>
                <w:rStyle w:val="selectable"/>
                <w:rFonts w:ascii="Arial" w:hAnsi="Arial" w:cs="Arial"/>
                <w:color w:val="000000"/>
              </w:rPr>
              <w:t xml:space="preserve">. </w:t>
            </w:r>
          </w:p>
          <w:p w:rsidR="00E51D93" w:rsidRDefault="00E51D93" w:rsidP="00E51D93">
            <w:pPr>
              <w:spacing w:after="200" w:line="276" w:lineRule="auto"/>
              <w:jc w:val="both"/>
              <w:rPr>
                <w:rFonts w:ascii="Arial" w:hAnsi="Arial" w:cs="Arial"/>
              </w:rPr>
            </w:pPr>
            <w:r>
              <w:rPr>
                <w:rFonts w:ascii="Arial" w:hAnsi="Arial" w:cs="Arial"/>
              </w:rPr>
              <w:t>Throughout my placement at Morriston Leisure Centre, I participated in e-learning courses, individual reviews, department reviews and meetings and whole staff meeting</w:t>
            </w:r>
            <w:r w:rsidR="00281699">
              <w:rPr>
                <w:rFonts w:ascii="Arial" w:hAnsi="Arial" w:cs="Arial"/>
              </w:rPr>
              <w:t>s</w:t>
            </w:r>
            <w:r>
              <w:rPr>
                <w:rFonts w:ascii="Arial" w:hAnsi="Arial" w:cs="Arial"/>
              </w:rPr>
              <w:t xml:space="preserve"> as well as internal workshops to help me enhance my working performance and have an effective professional development. </w:t>
            </w:r>
          </w:p>
          <w:p w:rsidR="00F547B7" w:rsidRPr="0082321D" w:rsidRDefault="00E51D93" w:rsidP="0082321D">
            <w:pPr>
              <w:spacing w:after="200" w:line="276" w:lineRule="auto"/>
              <w:jc w:val="both"/>
              <w:rPr>
                <w:rFonts w:ascii="Arial" w:hAnsi="Arial" w:cs="Arial"/>
              </w:rPr>
            </w:pPr>
            <w:r>
              <w:rPr>
                <w:rFonts w:ascii="Arial" w:hAnsi="Arial" w:cs="Arial"/>
              </w:rPr>
              <w:t xml:space="preserve">To develop further, I would like undertake more fitness courses such as Aqua Aerobics, Circuits and Yoga in the future to develop as a fitness instructor and </w:t>
            </w:r>
            <w:r w:rsidR="00281699">
              <w:rPr>
                <w:rFonts w:ascii="Arial" w:hAnsi="Arial" w:cs="Arial"/>
              </w:rPr>
              <w:t>enhance</w:t>
            </w:r>
            <w:r>
              <w:rPr>
                <w:rFonts w:ascii="Arial" w:hAnsi="Arial" w:cs="Arial"/>
              </w:rPr>
              <w:t xml:space="preserve"> my skills. This will enable me to offer different classes to customers and will increase the chance of me finding a job in the leisure and fitness industry because in some cases the more qualifications an individual ha</w:t>
            </w:r>
            <w:r w:rsidR="0082321D">
              <w:rPr>
                <w:rFonts w:ascii="Arial" w:hAnsi="Arial" w:cs="Arial"/>
              </w:rPr>
              <w:t xml:space="preserve">s increases </w:t>
            </w:r>
            <w:r w:rsidR="00050E16">
              <w:rPr>
                <w:rFonts w:ascii="Arial" w:hAnsi="Arial" w:cs="Arial"/>
              </w:rPr>
              <w:t xml:space="preserve">their </w:t>
            </w:r>
            <w:r w:rsidR="0082321D">
              <w:rPr>
                <w:rFonts w:ascii="Arial" w:hAnsi="Arial" w:cs="Arial"/>
              </w:rPr>
              <w:t>employment chances.</w:t>
            </w:r>
            <w:r w:rsidR="00050E16">
              <w:rPr>
                <w:rFonts w:ascii="Arial" w:hAnsi="Arial" w:cs="Arial"/>
              </w:rPr>
              <w:t xml:space="preserve"> Additionally, new classes can attract customers which will benefit the centre in terms of generating income. </w:t>
            </w:r>
          </w:p>
          <w:p w:rsidR="000E1EFD" w:rsidRDefault="000E1EFD" w:rsidP="001053CA">
            <w:pPr>
              <w:spacing w:after="200" w:line="276" w:lineRule="auto"/>
              <w:rPr>
                <w:rFonts w:ascii="Arial" w:hAnsi="Arial" w:cs="Arial"/>
                <w:b/>
                <w:sz w:val="20"/>
                <w:u w:val="single"/>
              </w:rPr>
            </w:pPr>
          </w:p>
          <w:p w:rsidR="00050E16" w:rsidRPr="00050E16" w:rsidRDefault="00F547B7" w:rsidP="00317B93">
            <w:pPr>
              <w:spacing w:after="200" w:line="276" w:lineRule="auto"/>
              <w:rPr>
                <w:rStyle w:val="selectable"/>
                <w:rFonts w:ascii="Arial" w:hAnsi="Arial" w:cs="Arial"/>
                <w:b/>
                <w:sz w:val="20"/>
                <w:u w:val="single"/>
              </w:rPr>
            </w:pPr>
            <w:r w:rsidRPr="00ED3263">
              <w:rPr>
                <w:rFonts w:ascii="Arial" w:hAnsi="Arial" w:cs="Arial"/>
                <w:b/>
                <w:sz w:val="20"/>
                <w:u w:val="single"/>
              </w:rPr>
              <w:t>References from TASK A</w:t>
            </w:r>
            <w:r w:rsidR="003D2F34" w:rsidRPr="00ED3263">
              <w:rPr>
                <w:rFonts w:ascii="Arial" w:hAnsi="Arial" w:cs="Arial"/>
                <w:b/>
                <w:sz w:val="20"/>
                <w:u w:val="single"/>
              </w:rPr>
              <w:t xml:space="preserve"> (10+ references)</w:t>
            </w:r>
          </w:p>
          <w:p w:rsidR="00050E16" w:rsidRDefault="00050E16" w:rsidP="00B7746C">
            <w:pPr>
              <w:spacing w:after="200" w:line="276" w:lineRule="auto"/>
              <w:rPr>
                <w:rStyle w:val="selectable"/>
                <w:rFonts w:ascii="Arial" w:hAnsi="Arial" w:cs="Arial"/>
                <w:szCs w:val="20"/>
              </w:rPr>
            </w:pPr>
            <w:r w:rsidRPr="00317B93">
              <w:rPr>
                <w:rStyle w:val="selectable"/>
                <w:rFonts w:ascii="Arial" w:hAnsi="Arial" w:cs="Arial"/>
                <w:szCs w:val="20"/>
              </w:rPr>
              <w:t xml:space="preserve">Alexander, K. (2005). (Page 1) </w:t>
            </w:r>
            <w:r w:rsidRPr="00317B93">
              <w:rPr>
                <w:rStyle w:val="selectable"/>
                <w:rFonts w:ascii="Arial" w:hAnsi="Arial" w:cs="Arial"/>
                <w:iCs/>
                <w:szCs w:val="20"/>
              </w:rPr>
              <w:t>Facilities Management</w:t>
            </w:r>
            <w:r w:rsidRPr="00317B93">
              <w:rPr>
                <w:rStyle w:val="selectable"/>
                <w:rFonts w:ascii="Arial" w:hAnsi="Arial" w:cs="Arial"/>
                <w:szCs w:val="20"/>
              </w:rPr>
              <w:t>. London [u.a.]: Taylor &amp; Francis</w:t>
            </w:r>
          </w:p>
          <w:p w:rsidR="00050E16" w:rsidRDefault="00050E16" w:rsidP="00B7746C">
            <w:pPr>
              <w:spacing w:after="200" w:line="276" w:lineRule="auto"/>
              <w:rPr>
                <w:rFonts w:ascii="Arial" w:hAnsi="Arial" w:cs="Arial"/>
                <w:szCs w:val="20"/>
              </w:rPr>
            </w:pPr>
            <w:r w:rsidRPr="00317B93">
              <w:rPr>
                <w:rFonts w:ascii="Arial" w:hAnsi="Arial" w:cs="Arial"/>
                <w:szCs w:val="20"/>
              </w:rPr>
              <w:t xml:space="preserve">Bowdin, G, 2006. </w:t>
            </w:r>
            <w:r w:rsidRPr="00317B93">
              <w:rPr>
                <w:rStyle w:val="Emphasis"/>
                <w:rFonts w:ascii="Arial" w:hAnsi="Arial" w:cs="Arial"/>
                <w:i w:val="0"/>
                <w:szCs w:val="20"/>
              </w:rPr>
              <w:t>Events Management</w:t>
            </w:r>
            <w:r w:rsidRPr="00317B93">
              <w:rPr>
                <w:rFonts w:ascii="Arial" w:hAnsi="Arial" w:cs="Arial"/>
                <w:i/>
                <w:szCs w:val="20"/>
              </w:rPr>
              <w:t>.</w:t>
            </w:r>
            <w:r w:rsidRPr="00317B93">
              <w:rPr>
                <w:rFonts w:ascii="Arial" w:hAnsi="Arial" w:cs="Arial"/>
                <w:szCs w:val="20"/>
              </w:rPr>
              <w:t xml:space="preserve"> 2nd Revised edition. A Butterworth-Heinemann Title</w:t>
            </w:r>
          </w:p>
          <w:p w:rsidR="00050E16" w:rsidRPr="00317B93" w:rsidRDefault="00050E16" w:rsidP="00B7746C">
            <w:pPr>
              <w:spacing w:after="200" w:line="276" w:lineRule="auto"/>
              <w:rPr>
                <w:rFonts w:ascii="Arial" w:hAnsi="Arial" w:cs="Arial"/>
              </w:rPr>
            </w:pPr>
            <w:r w:rsidRPr="00317B93">
              <w:rPr>
                <w:rStyle w:val="selectable"/>
                <w:rFonts w:ascii="Arial" w:hAnsi="Arial" w:cs="Arial"/>
                <w:color w:val="000000"/>
              </w:rPr>
              <w:t xml:space="preserve">BusinessDictionary.com. (2018). </w:t>
            </w:r>
            <w:r w:rsidRPr="00317B93">
              <w:rPr>
                <w:rStyle w:val="selectable"/>
                <w:rFonts w:ascii="Arial" w:hAnsi="Arial" w:cs="Arial"/>
                <w:i/>
                <w:iCs/>
                <w:color w:val="000000"/>
              </w:rPr>
              <w:t>Customer Service</w:t>
            </w:r>
            <w:r w:rsidRPr="00317B93">
              <w:rPr>
                <w:rStyle w:val="selectable"/>
                <w:rFonts w:ascii="Arial" w:hAnsi="Arial" w:cs="Arial"/>
                <w:color w:val="000000"/>
              </w:rPr>
              <w:t>. [online] Available at: http://www.businessdictionary.com/definition/customer-service.html [Accessed 31 Jul. 2018].</w:t>
            </w:r>
          </w:p>
          <w:p w:rsidR="00050E16" w:rsidRPr="00050E16" w:rsidRDefault="00050E16" w:rsidP="00317B93">
            <w:pPr>
              <w:spacing w:after="200" w:line="276" w:lineRule="auto"/>
              <w:rPr>
                <w:rStyle w:val="selectable"/>
                <w:rFonts w:ascii="Arial" w:hAnsi="Arial" w:cs="Arial"/>
                <w:color w:val="000000"/>
              </w:rPr>
            </w:pPr>
            <w:r w:rsidRPr="00050E16">
              <w:rPr>
                <w:rStyle w:val="selectable"/>
                <w:rFonts w:ascii="Open Sans" w:hAnsi="Open Sans" w:cs="Arial"/>
                <w:color w:val="000000"/>
              </w:rPr>
              <w:t xml:space="preserve">CPD - The CPD Certification Service. (2018). </w:t>
            </w:r>
            <w:r w:rsidRPr="00050E16">
              <w:rPr>
                <w:rStyle w:val="selectable"/>
                <w:rFonts w:ascii="Open Sans" w:hAnsi="Open Sans" w:cs="Arial"/>
                <w:i/>
                <w:iCs/>
                <w:color w:val="000000"/>
              </w:rPr>
              <w:t>CPD Explained</w:t>
            </w:r>
            <w:r w:rsidRPr="00050E16">
              <w:rPr>
                <w:rStyle w:val="selectable"/>
                <w:rFonts w:ascii="Open Sans" w:hAnsi="Open Sans" w:cs="Arial"/>
                <w:color w:val="000000"/>
              </w:rPr>
              <w:t>. [online] Available at: https://cpduk.co.uk/explained [Accessed 31 Jul. 2018].</w:t>
            </w:r>
          </w:p>
          <w:p w:rsidR="00050E16" w:rsidRPr="00937EEB" w:rsidRDefault="00050E16" w:rsidP="00B7746C">
            <w:pPr>
              <w:spacing w:after="200" w:line="276" w:lineRule="auto"/>
              <w:rPr>
                <w:rFonts w:ascii="Arial" w:hAnsi="Arial" w:cs="Arial"/>
                <w:color w:val="000000" w:themeColor="text1"/>
              </w:rPr>
            </w:pPr>
            <w:r w:rsidRPr="00937EEB">
              <w:rPr>
                <w:rStyle w:val="selectable"/>
                <w:rFonts w:ascii="Arial" w:hAnsi="Arial" w:cs="Arial"/>
                <w:color w:val="000000" w:themeColor="text1"/>
              </w:rPr>
              <w:t xml:space="preserve">Entrepreneur. (2018). </w:t>
            </w:r>
            <w:r w:rsidRPr="00937EEB">
              <w:rPr>
                <w:rStyle w:val="selectable"/>
                <w:rFonts w:ascii="Arial" w:hAnsi="Arial" w:cs="Arial"/>
                <w:i/>
                <w:iCs/>
                <w:color w:val="000000" w:themeColor="text1"/>
              </w:rPr>
              <w:t>Branding Definition - Entrepreneur Small Business Encyclopedia</w:t>
            </w:r>
            <w:r w:rsidRPr="00937EEB">
              <w:rPr>
                <w:rStyle w:val="selectable"/>
                <w:rFonts w:ascii="Arial" w:hAnsi="Arial" w:cs="Arial"/>
                <w:color w:val="000000" w:themeColor="text1"/>
              </w:rPr>
              <w:t>. [online] Available at: https://www.entrepreneur.com/encyclopedia/branding [Accessed 31 Jul. 2018].</w:t>
            </w:r>
          </w:p>
          <w:p w:rsidR="00050E16" w:rsidRDefault="00050E16" w:rsidP="00B7746C">
            <w:pPr>
              <w:rPr>
                <w:rStyle w:val="selectable"/>
                <w:rFonts w:ascii="Arial" w:hAnsi="Arial" w:cs="Arial"/>
                <w:szCs w:val="20"/>
              </w:rPr>
            </w:pPr>
            <w:r w:rsidRPr="00317B93">
              <w:rPr>
                <w:rStyle w:val="selectable"/>
                <w:rFonts w:ascii="Arial" w:hAnsi="Arial" w:cs="Arial"/>
                <w:szCs w:val="20"/>
              </w:rPr>
              <w:t xml:space="preserve">Kotler, P. and Armstrong, G. (2012). (Page 27) </w:t>
            </w:r>
            <w:r w:rsidRPr="00317B93">
              <w:rPr>
                <w:rStyle w:val="selectable"/>
                <w:rFonts w:ascii="Arial" w:hAnsi="Arial" w:cs="Arial"/>
                <w:iCs/>
                <w:szCs w:val="20"/>
              </w:rPr>
              <w:t>Principles of Marketing</w:t>
            </w:r>
            <w:r w:rsidRPr="00317B93">
              <w:rPr>
                <w:rStyle w:val="selectable"/>
                <w:rFonts w:ascii="Arial" w:hAnsi="Arial" w:cs="Arial"/>
                <w:szCs w:val="20"/>
              </w:rPr>
              <w:t>. Harlow: Pearson</w:t>
            </w:r>
          </w:p>
          <w:p w:rsidR="00050E16" w:rsidRDefault="00050E16" w:rsidP="00B7746C">
            <w:pPr>
              <w:rPr>
                <w:rStyle w:val="selectable"/>
                <w:rFonts w:ascii="Arial" w:hAnsi="Arial" w:cs="Arial"/>
                <w:szCs w:val="20"/>
              </w:rPr>
            </w:pPr>
          </w:p>
          <w:p w:rsidR="00050E16" w:rsidRDefault="00050E16" w:rsidP="00B7746C">
            <w:pPr>
              <w:rPr>
                <w:rStyle w:val="selectable"/>
                <w:rFonts w:ascii="Arial" w:hAnsi="Arial" w:cs="Arial"/>
                <w:szCs w:val="20"/>
              </w:rPr>
            </w:pPr>
            <w:r w:rsidRPr="00317B93">
              <w:rPr>
                <w:rStyle w:val="selectable"/>
                <w:rFonts w:ascii="Arial" w:hAnsi="Arial" w:cs="Arial"/>
                <w:szCs w:val="20"/>
              </w:rPr>
              <w:t xml:space="preserve">Mullins, L. and Dossor, P. (2013) (Page 4). </w:t>
            </w:r>
            <w:r w:rsidRPr="00317B93">
              <w:rPr>
                <w:rStyle w:val="selectable"/>
                <w:rFonts w:ascii="Arial" w:hAnsi="Arial" w:cs="Arial"/>
                <w:iCs/>
                <w:szCs w:val="20"/>
              </w:rPr>
              <w:t>Hospitality Management and Organisational Behaviour</w:t>
            </w:r>
            <w:r w:rsidRPr="00317B93">
              <w:rPr>
                <w:rStyle w:val="selectable"/>
                <w:rFonts w:ascii="Arial" w:hAnsi="Arial" w:cs="Arial"/>
                <w:szCs w:val="20"/>
              </w:rPr>
              <w:t>. Harlow: Pearson.</w:t>
            </w:r>
          </w:p>
          <w:p w:rsidR="00050E16" w:rsidRDefault="00050E16" w:rsidP="00B7746C">
            <w:pPr>
              <w:rPr>
                <w:rStyle w:val="selectable"/>
                <w:rFonts w:ascii="Arial" w:hAnsi="Arial" w:cs="Arial"/>
                <w:szCs w:val="20"/>
              </w:rPr>
            </w:pPr>
          </w:p>
          <w:p w:rsidR="00050E16" w:rsidRDefault="00050E16" w:rsidP="00050E16">
            <w:pPr>
              <w:tabs>
                <w:tab w:val="left" w:pos="1250"/>
              </w:tabs>
              <w:jc w:val="both"/>
              <w:rPr>
                <w:rStyle w:val="selectable"/>
                <w:rFonts w:ascii="Arial" w:hAnsi="Arial" w:cs="Arial"/>
                <w:color w:val="000000"/>
              </w:rPr>
            </w:pPr>
            <w:r w:rsidRPr="00050E16">
              <w:rPr>
                <w:rStyle w:val="selectable"/>
                <w:rFonts w:ascii="Arial" w:hAnsi="Arial" w:cs="Arial"/>
                <w:color w:val="000000"/>
              </w:rPr>
              <w:t xml:space="preserve">ReallySimpleSystems. (2018). </w:t>
            </w:r>
            <w:r w:rsidRPr="00050E16">
              <w:rPr>
                <w:rStyle w:val="selectable"/>
                <w:rFonts w:ascii="Arial" w:hAnsi="Arial" w:cs="Arial"/>
                <w:i/>
                <w:iCs/>
                <w:color w:val="000000"/>
              </w:rPr>
              <w:t xml:space="preserve">Best CRM Software for Small Business | Really Simple Systems </w:t>
            </w:r>
            <w:r w:rsidRPr="00050E16">
              <w:rPr>
                <w:rStyle w:val="selectable"/>
                <w:rFonts w:ascii="Arial" w:hAnsi="Arial" w:cs="Arial"/>
                <w:i/>
                <w:iCs/>
                <w:color w:val="000000"/>
              </w:rPr>
              <w:lastRenderedPageBreak/>
              <w:t>CRM</w:t>
            </w:r>
            <w:r w:rsidRPr="00050E16">
              <w:rPr>
                <w:rStyle w:val="selectable"/>
                <w:rFonts w:ascii="Arial" w:hAnsi="Arial" w:cs="Arial"/>
                <w:color w:val="000000"/>
              </w:rPr>
              <w:t xml:space="preserve">. [online] Available at: https://www.reallysimplesystems.com/ [Accessed </w:t>
            </w:r>
            <w:r>
              <w:rPr>
                <w:rStyle w:val="selectable"/>
                <w:rFonts w:ascii="Arial" w:hAnsi="Arial" w:cs="Arial"/>
                <w:color w:val="000000"/>
              </w:rPr>
              <w:t>31</w:t>
            </w:r>
            <w:r w:rsidRPr="00050E16">
              <w:rPr>
                <w:rStyle w:val="selectable"/>
                <w:rFonts w:ascii="Arial" w:hAnsi="Arial" w:cs="Arial"/>
                <w:color w:val="000000"/>
              </w:rPr>
              <w:t xml:space="preserve"> </w:t>
            </w:r>
            <w:r>
              <w:rPr>
                <w:rStyle w:val="selectable"/>
                <w:rFonts w:ascii="Arial" w:hAnsi="Arial" w:cs="Arial"/>
                <w:color w:val="000000"/>
              </w:rPr>
              <w:t>Jul</w:t>
            </w:r>
            <w:r w:rsidRPr="00050E16">
              <w:rPr>
                <w:rStyle w:val="selectable"/>
                <w:rFonts w:ascii="Arial" w:hAnsi="Arial" w:cs="Arial"/>
                <w:color w:val="000000"/>
              </w:rPr>
              <w:t>. 2018].</w:t>
            </w:r>
          </w:p>
          <w:p w:rsidR="00050E16" w:rsidRPr="00050E16" w:rsidRDefault="00050E16" w:rsidP="00050E16">
            <w:pPr>
              <w:tabs>
                <w:tab w:val="left" w:pos="1250"/>
              </w:tabs>
              <w:jc w:val="both"/>
              <w:rPr>
                <w:rStyle w:val="selectable"/>
                <w:rFonts w:ascii="Arial" w:hAnsi="Arial" w:cs="Arial"/>
                <w:color w:val="000000"/>
              </w:rPr>
            </w:pPr>
          </w:p>
          <w:p w:rsidR="00050E16" w:rsidRPr="00BD4DC6" w:rsidRDefault="00050E16" w:rsidP="00BD4DC6">
            <w:pPr>
              <w:spacing w:after="200" w:line="276" w:lineRule="auto"/>
              <w:rPr>
                <w:rFonts w:ascii="Arial" w:hAnsi="Arial" w:cs="Arial"/>
                <w:noProof/>
                <w:lang w:val="en-US"/>
              </w:rPr>
            </w:pPr>
            <w:r w:rsidRPr="00BD4DC6">
              <w:rPr>
                <w:rFonts w:ascii="Arial" w:hAnsi="Arial" w:cs="Arial"/>
                <w:noProof/>
                <w:lang w:val="en-US"/>
              </w:rPr>
              <w:t xml:space="preserve">Schulze, H., 2003. </w:t>
            </w:r>
            <w:r w:rsidRPr="00BD4DC6">
              <w:rPr>
                <w:rFonts w:ascii="Arial" w:hAnsi="Arial" w:cs="Arial"/>
                <w:i/>
                <w:iCs/>
                <w:noProof/>
                <w:lang w:val="en-US"/>
              </w:rPr>
              <w:t xml:space="preserve">Creating World Class Service. </w:t>
            </w:r>
            <w:r w:rsidRPr="00BD4DC6">
              <w:rPr>
                <w:rFonts w:ascii="Arial" w:hAnsi="Arial" w:cs="Arial"/>
                <w:noProof/>
                <w:lang w:val="en-US"/>
              </w:rPr>
              <w:t>s.l.:s.n.</w:t>
            </w:r>
          </w:p>
          <w:p w:rsidR="00050E16" w:rsidRDefault="00050E16" w:rsidP="00B7746C">
            <w:pPr>
              <w:rPr>
                <w:rFonts w:ascii="Arial" w:hAnsi="Arial" w:cs="Arial"/>
                <w:szCs w:val="20"/>
              </w:rPr>
            </w:pPr>
            <w:r w:rsidRPr="00317B93">
              <w:rPr>
                <w:rFonts w:ascii="Arial" w:hAnsi="Arial" w:cs="Arial"/>
                <w:szCs w:val="20"/>
              </w:rPr>
              <w:t xml:space="preserve">Shone, A, 2001. </w:t>
            </w:r>
            <w:r w:rsidRPr="00317B93">
              <w:rPr>
                <w:rFonts w:ascii="Arial" w:hAnsi="Arial" w:cs="Arial"/>
                <w:iCs/>
                <w:szCs w:val="20"/>
              </w:rPr>
              <w:t>Successful Event Management: A Practical Handbook</w:t>
            </w:r>
            <w:r w:rsidRPr="00317B93">
              <w:rPr>
                <w:rFonts w:ascii="Arial" w:hAnsi="Arial" w:cs="Arial"/>
                <w:szCs w:val="20"/>
              </w:rPr>
              <w:t>. 1. Continuum.</w:t>
            </w:r>
          </w:p>
          <w:p w:rsidR="00050E16" w:rsidRDefault="00050E16" w:rsidP="00B7746C">
            <w:pPr>
              <w:rPr>
                <w:rFonts w:ascii="Arial" w:hAnsi="Arial" w:cs="Arial"/>
                <w:szCs w:val="20"/>
              </w:rPr>
            </w:pPr>
          </w:p>
          <w:p w:rsidR="00050E16" w:rsidRDefault="00050E16" w:rsidP="00B7746C">
            <w:pPr>
              <w:rPr>
                <w:rFonts w:ascii="Arial" w:hAnsi="Arial" w:cs="Arial"/>
                <w:szCs w:val="20"/>
              </w:rPr>
            </w:pPr>
            <w:r w:rsidRPr="00317B93">
              <w:rPr>
                <w:rFonts w:ascii="Arial" w:hAnsi="Arial" w:cs="Arial"/>
                <w:szCs w:val="20"/>
              </w:rPr>
              <w:t>Slack, N., Chambers, S. and Johnston, R. (2009) </w:t>
            </w:r>
            <w:r w:rsidRPr="00317B93">
              <w:rPr>
                <w:rFonts w:ascii="Arial" w:hAnsi="Arial" w:cs="Arial"/>
                <w:iCs/>
                <w:szCs w:val="20"/>
              </w:rPr>
              <w:t>Operations management</w:t>
            </w:r>
            <w:r w:rsidRPr="00317B93">
              <w:rPr>
                <w:rFonts w:ascii="Arial" w:hAnsi="Arial" w:cs="Arial"/>
                <w:szCs w:val="20"/>
              </w:rPr>
              <w:t>. 6th edition, Harlow, England: Financial Times Prentice Hall.</w:t>
            </w:r>
          </w:p>
          <w:p w:rsidR="00050E16" w:rsidRDefault="00050E16" w:rsidP="00B7746C">
            <w:pPr>
              <w:rPr>
                <w:rFonts w:ascii="Arial" w:hAnsi="Arial" w:cs="Arial"/>
                <w:szCs w:val="20"/>
              </w:rPr>
            </w:pPr>
          </w:p>
          <w:p w:rsidR="00050E16" w:rsidRPr="00937EEB" w:rsidRDefault="00050E16" w:rsidP="00317B93">
            <w:pPr>
              <w:spacing w:after="200" w:line="276" w:lineRule="auto"/>
              <w:rPr>
                <w:rFonts w:ascii="Arial" w:hAnsi="Arial" w:cs="Arial"/>
              </w:rPr>
            </w:pPr>
            <w:r w:rsidRPr="00937EEB">
              <w:rPr>
                <w:rStyle w:val="selectable"/>
                <w:rFonts w:ascii="Arial" w:hAnsi="Arial" w:cs="Arial"/>
                <w:color w:val="000000"/>
              </w:rPr>
              <w:t xml:space="preserve">Sport.nsw.gov.au. (2018). </w:t>
            </w:r>
            <w:r w:rsidRPr="00937EEB">
              <w:rPr>
                <w:rStyle w:val="selectable"/>
                <w:rFonts w:ascii="Arial" w:hAnsi="Arial" w:cs="Arial"/>
                <w:i/>
                <w:iCs/>
                <w:color w:val="000000"/>
              </w:rPr>
              <w:t>Sponsorship | Office of Sport</w:t>
            </w:r>
            <w:r w:rsidRPr="00937EEB">
              <w:rPr>
                <w:rStyle w:val="selectable"/>
                <w:rFonts w:ascii="Arial" w:hAnsi="Arial" w:cs="Arial"/>
                <w:color w:val="000000"/>
              </w:rPr>
              <w:t>. [online] Available at: https://sport.nsw.gov.au/clubs/ryc/funding/sponsorship [Accessed 31 Jul. 2018].</w:t>
            </w:r>
          </w:p>
          <w:p w:rsidR="00050E16" w:rsidRDefault="00050E16" w:rsidP="00317B93">
            <w:pPr>
              <w:spacing w:after="200" w:line="276" w:lineRule="auto"/>
              <w:rPr>
                <w:rStyle w:val="selectable"/>
                <w:rFonts w:ascii="Arial" w:hAnsi="Arial" w:cs="Arial"/>
                <w:color w:val="000000"/>
              </w:rPr>
            </w:pPr>
            <w:r w:rsidRPr="00317B93">
              <w:rPr>
                <w:rStyle w:val="selectable"/>
                <w:rFonts w:ascii="Arial" w:hAnsi="Arial" w:cs="Arial"/>
                <w:color w:val="000000"/>
              </w:rPr>
              <w:t xml:space="preserve">Study.com. (2018). </w:t>
            </w:r>
            <w:r w:rsidRPr="00317B93">
              <w:rPr>
                <w:rStyle w:val="selectable"/>
                <w:rFonts w:ascii="Arial" w:hAnsi="Arial" w:cs="Arial"/>
                <w:i/>
                <w:iCs/>
                <w:color w:val="000000"/>
              </w:rPr>
              <w:t>What Is Customer Service? - Definition, Types &amp; Role in Marketing - Video &amp; Lesson Transcript | Study.com</w:t>
            </w:r>
            <w:r w:rsidRPr="00317B93">
              <w:rPr>
                <w:rStyle w:val="selectable"/>
                <w:rFonts w:ascii="Arial" w:hAnsi="Arial" w:cs="Arial"/>
                <w:color w:val="000000"/>
              </w:rPr>
              <w:t>. [online] Available at: https://study.com/academy/lesson/what-is-customer-service-definition-types-role-in-marketing.html [Accessed 31 Jul. 2018].</w:t>
            </w:r>
          </w:p>
          <w:p w:rsidR="00937EEB" w:rsidRDefault="00937EEB" w:rsidP="00937EEB">
            <w:pPr>
              <w:pStyle w:val="ListParagraph"/>
              <w:spacing w:after="200" w:line="276" w:lineRule="auto"/>
              <w:rPr>
                <w:rFonts w:ascii="Arial" w:hAnsi="Arial" w:cs="Arial"/>
                <w:sz w:val="22"/>
                <w:szCs w:val="22"/>
              </w:rPr>
            </w:pPr>
          </w:p>
          <w:p w:rsidR="000E1EFD" w:rsidRPr="00937EEB" w:rsidRDefault="000E1EFD" w:rsidP="00937EEB">
            <w:pPr>
              <w:spacing w:after="200" w:line="276" w:lineRule="auto"/>
              <w:rPr>
                <w:rFonts w:ascii="Arial" w:hAnsi="Arial" w:cs="Arial"/>
              </w:rPr>
            </w:pPr>
          </w:p>
          <w:p w:rsidR="000E1EFD" w:rsidRDefault="000E1EFD" w:rsidP="000E1EFD">
            <w:pPr>
              <w:pStyle w:val="ListParagraph"/>
              <w:spacing w:after="200" w:line="276" w:lineRule="auto"/>
              <w:rPr>
                <w:rFonts w:ascii="Arial" w:hAnsi="Arial" w:cs="Arial"/>
                <w:sz w:val="22"/>
                <w:szCs w:val="22"/>
              </w:rPr>
            </w:pPr>
          </w:p>
          <w:p w:rsidR="008A3E1A" w:rsidRPr="00937EEB" w:rsidRDefault="008A3E1A" w:rsidP="00937EEB">
            <w:pPr>
              <w:spacing w:after="200" w:line="276" w:lineRule="auto"/>
              <w:rPr>
                <w:rFonts w:ascii="Arial" w:hAnsi="Arial" w:cs="Arial"/>
              </w:rPr>
            </w:pPr>
          </w:p>
        </w:tc>
      </w:tr>
    </w:tbl>
    <w:p w:rsidR="008A3E1A" w:rsidRDefault="008A3E1A">
      <w:pPr>
        <w:spacing w:after="200" w:line="276" w:lineRule="auto"/>
        <w:rPr>
          <w:rFonts w:ascii="Arial" w:hAnsi="Arial" w:cs="Arial"/>
          <w:b/>
          <w:sz w:val="22"/>
          <w:szCs w:val="22"/>
        </w:rPr>
      </w:pPr>
      <w:r>
        <w:rPr>
          <w:rFonts w:ascii="Arial" w:hAnsi="Arial" w:cs="Arial"/>
          <w:b/>
          <w:sz w:val="22"/>
          <w:szCs w:val="22"/>
        </w:rPr>
        <w:lastRenderedPageBreak/>
        <w:br w:type="page"/>
      </w:r>
    </w:p>
    <w:p w:rsidR="008A3E1A" w:rsidRDefault="008A3E1A" w:rsidP="0023752D">
      <w:pPr>
        <w:spacing w:after="200" w:line="276" w:lineRule="auto"/>
        <w:rPr>
          <w:rFonts w:ascii="Arial" w:hAnsi="Arial" w:cs="Arial"/>
          <w:b/>
          <w:sz w:val="22"/>
          <w:szCs w:val="22"/>
        </w:rPr>
      </w:pPr>
    </w:p>
    <w:p w:rsidR="0023752D" w:rsidRDefault="001D0219" w:rsidP="0023752D">
      <w:pPr>
        <w:spacing w:after="200" w:line="276" w:lineRule="auto"/>
        <w:rPr>
          <w:rFonts w:ascii="Arial" w:hAnsi="Arial" w:cs="Arial"/>
          <w:b/>
          <w:sz w:val="22"/>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YouTube Video – 10 x 1 m</w:t>
      </w:r>
      <w:r w:rsidR="00EF3774">
        <w:rPr>
          <w:rFonts w:ascii="Arial" w:hAnsi="Arial" w:cs="Arial"/>
          <w:b/>
          <w:sz w:val="22"/>
          <w:szCs w:val="22"/>
        </w:rPr>
        <w:t>in</w:t>
      </w:r>
      <w:r>
        <w:rPr>
          <w:rFonts w:ascii="Arial" w:hAnsi="Arial" w:cs="Arial"/>
          <w:b/>
          <w:sz w:val="22"/>
          <w:szCs w:val="22"/>
        </w:rPr>
        <w:t xml:space="preserve"> integrated video)</w:t>
      </w:r>
      <w:r w:rsidR="005F1B28">
        <w:rPr>
          <w:rFonts w:ascii="Arial" w:hAnsi="Arial" w:cs="Arial"/>
          <w:b/>
          <w:sz w:val="22"/>
          <w:szCs w:val="22"/>
        </w:rPr>
        <w:t xml:space="preserve"> </w:t>
      </w:r>
      <w:r w:rsidR="00EF3774" w:rsidRPr="00EF3774">
        <w:rPr>
          <w:rFonts w:ascii="Arial" w:hAnsi="Arial" w:cs="Arial"/>
          <w:b/>
          <w:sz w:val="16"/>
          <w:szCs w:val="22"/>
        </w:rPr>
        <w:t>(Experience, Roles, Improvements)</w:t>
      </w:r>
    </w:p>
    <w:p w:rsidR="000E1EFD" w:rsidRDefault="000E1EFD" w:rsidP="0023752D">
      <w:pPr>
        <w:spacing w:after="200" w:line="276" w:lineRule="auto"/>
        <w:rPr>
          <w:rFonts w:ascii="Arial" w:hAnsi="Arial" w:cs="Arial"/>
          <w:b/>
          <w:sz w:val="22"/>
          <w:szCs w:val="22"/>
        </w:rPr>
      </w:pPr>
      <w:r>
        <w:rPr>
          <w:rFonts w:ascii="Arial" w:hAnsi="Arial" w:cs="Arial"/>
          <w:b/>
          <w:sz w:val="22"/>
          <w:szCs w:val="22"/>
        </w:rPr>
        <w:t xml:space="preserve">NOTE – Make sure the link works correctly </w:t>
      </w:r>
    </w:p>
    <w:tbl>
      <w:tblPr>
        <w:tblStyle w:val="TableGrid"/>
        <w:tblW w:w="9511" w:type="dxa"/>
        <w:tblLook w:val="04A0" w:firstRow="1" w:lastRow="0" w:firstColumn="1" w:lastColumn="0" w:noHBand="0" w:noVBand="1"/>
      </w:tblPr>
      <w:tblGrid>
        <w:gridCol w:w="9526"/>
      </w:tblGrid>
      <w:tr w:rsidR="0023752D" w:rsidTr="001053CA">
        <w:trPr>
          <w:trHeight w:val="11309"/>
        </w:trPr>
        <w:tc>
          <w:tcPr>
            <w:tcW w:w="9511" w:type="dxa"/>
          </w:tcPr>
          <w:p w:rsidR="0023752D" w:rsidRDefault="0023752D" w:rsidP="001053CA">
            <w:pPr>
              <w:spacing w:after="200" w:line="276" w:lineRule="auto"/>
              <w:rPr>
                <w:rFonts w:ascii="Arial" w:hAnsi="Arial" w:cs="Arial"/>
                <w:b/>
              </w:rPr>
            </w:pPr>
          </w:p>
          <w:p w:rsidR="001D0219" w:rsidRDefault="001D0219" w:rsidP="001053CA">
            <w:pPr>
              <w:spacing w:after="200" w:line="276" w:lineRule="auto"/>
              <w:rPr>
                <w:rFonts w:ascii="Arial" w:hAnsi="Arial" w:cs="Arial"/>
                <w:b/>
              </w:rPr>
            </w:pPr>
            <w:r>
              <w:rPr>
                <w:rFonts w:ascii="Arial" w:hAnsi="Arial" w:cs="Arial"/>
                <w:b/>
              </w:rPr>
              <w:t xml:space="preserve">Website Link – </w:t>
            </w:r>
          </w:p>
          <w:p w:rsidR="001D0219" w:rsidRDefault="001D0219" w:rsidP="001053CA">
            <w:pPr>
              <w:spacing w:after="200" w:line="276" w:lineRule="auto"/>
              <w:rPr>
                <w:rFonts w:ascii="Arial" w:hAnsi="Arial" w:cs="Arial"/>
                <w:b/>
              </w:rPr>
            </w:pPr>
          </w:p>
          <w:p w:rsidR="001D0219" w:rsidRDefault="001D0219" w:rsidP="001053CA">
            <w:pPr>
              <w:spacing w:after="200" w:line="276" w:lineRule="auto"/>
              <w:rPr>
                <w:rFonts w:ascii="Arial" w:hAnsi="Arial" w:cs="Arial"/>
                <w:b/>
              </w:rPr>
            </w:pPr>
            <w:r>
              <w:rPr>
                <w:rFonts w:ascii="Arial" w:hAnsi="Arial" w:cs="Arial"/>
                <w:b/>
              </w:rPr>
              <w:t xml:space="preserve">Link Password – </w:t>
            </w:r>
          </w:p>
          <w:p w:rsidR="001D0219" w:rsidRDefault="001D0219" w:rsidP="001053CA">
            <w:pPr>
              <w:spacing w:after="200" w:line="276" w:lineRule="auto"/>
              <w:rPr>
                <w:rFonts w:ascii="Arial" w:hAnsi="Arial" w:cs="Arial"/>
                <w:b/>
              </w:rPr>
            </w:pPr>
          </w:p>
          <w:p w:rsidR="001D0219" w:rsidRDefault="001D0219" w:rsidP="001053CA">
            <w:pPr>
              <w:spacing w:after="200" w:line="276" w:lineRule="auto"/>
              <w:rPr>
                <w:rFonts w:ascii="Arial" w:hAnsi="Arial" w:cs="Arial"/>
                <w:b/>
              </w:rPr>
            </w:pPr>
            <w:r>
              <w:rPr>
                <w:rFonts w:ascii="Arial" w:hAnsi="Arial" w:cs="Arial"/>
                <w:b/>
              </w:rPr>
              <w:t xml:space="preserve">Video Duration – </w:t>
            </w:r>
          </w:p>
          <w:p w:rsidR="001D0219" w:rsidRDefault="001D0219" w:rsidP="001053CA">
            <w:pPr>
              <w:spacing w:after="200" w:line="276" w:lineRule="auto"/>
              <w:rPr>
                <w:rFonts w:ascii="Arial" w:hAnsi="Arial" w:cs="Arial"/>
                <w:b/>
              </w:rPr>
            </w:pPr>
          </w:p>
          <w:p w:rsidR="001D0219" w:rsidRDefault="001D0219" w:rsidP="001053CA">
            <w:pPr>
              <w:spacing w:after="200" w:line="276" w:lineRule="auto"/>
              <w:rPr>
                <w:rFonts w:ascii="Arial" w:hAnsi="Arial" w:cs="Arial"/>
                <w:b/>
              </w:rPr>
            </w:pPr>
            <w:r>
              <w:rPr>
                <w:rFonts w:ascii="Arial" w:hAnsi="Arial" w:cs="Arial"/>
                <w:b/>
              </w:rPr>
              <w:t>Device used to create video –</w:t>
            </w:r>
          </w:p>
          <w:p w:rsidR="001D0219" w:rsidRDefault="001D0219" w:rsidP="001053CA">
            <w:pPr>
              <w:spacing w:after="200" w:line="276" w:lineRule="auto"/>
              <w:rPr>
                <w:rFonts w:ascii="Arial" w:hAnsi="Arial" w:cs="Arial"/>
                <w:b/>
              </w:rPr>
            </w:pPr>
          </w:p>
          <w:p w:rsidR="001D0219" w:rsidRDefault="001D0219" w:rsidP="001053CA">
            <w:pPr>
              <w:spacing w:after="200" w:line="276" w:lineRule="auto"/>
              <w:rPr>
                <w:rFonts w:ascii="Arial" w:hAnsi="Arial" w:cs="Arial"/>
                <w:b/>
              </w:rPr>
            </w:pPr>
            <w:r>
              <w:rPr>
                <w:rFonts w:ascii="Arial" w:hAnsi="Arial" w:cs="Arial"/>
                <w:b/>
              </w:rPr>
              <w:t>Software used to create video –</w:t>
            </w:r>
          </w:p>
          <w:p w:rsidR="001D0219" w:rsidRDefault="001D0219" w:rsidP="001053CA">
            <w:pPr>
              <w:spacing w:after="200" w:line="276" w:lineRule="auto"/>
              <w:rPr>
                <w:rFonts w:ascii="Arial" w:hAnsi="Arial" w:cs="Arial"/>
                <w:b/>
              </w:rPr>
            </w:pPr>
          </w:p>
          <w:p w:rsidR="001D0219" w:rsidRPr="001D0219" w:rsidRDefault="001D0219" w:rsidP="001053CA">
            <w:pPr>
              <w:spacing w:after="200" w:line="276" w:lineRule="auto"/>
              <w:rPr>
                <w:rFonts w:ascii="Arial" w:hAnsi="Arial" w:cs="Arial"/>
                <w:b/>
                <w:u w:val="single"/>
              </w:rPr>
            </w:pPr>
            <w:r w:rsidRPr="001D0219">
              <w:rPr>
                <w:rFonts w:ascii="Arial" w:hAnsi="Arial" w:cs="Arial"/>
                <w:b/>
                <w:u w:val="single"/>
              </w:rPr>
              <w:t xml:space="preserve">Production contributors </w:t>
            </w:r>
          </w:p>
          <w:tbl>
            <w:tblPr>
              <w:tblStyle w:val="TableGrid"/>
              <w:tblW w:w="9300" w:type="dxa"/>
              <w:tblLook w:val="04A0" w:firstRow="1" w:lastRow="0" w:firstColumn="1" w:lastColumn="0" w:noHBand="0" w:noVBand="1"/>
            </w:tblPr>
            <w:tblGrid>
              <w:gridCol w:w="3100"/>
              <w:gridCol w:w="3100"/>
              <w:gridCol w:w="3100"/>
            </w:tblGrid>
            <w:tr w:rsidR="001D0219" w:rsidTr="008A3E1A">
              <w:trPr>
                <w:trHeight w:val="540"/>
              </w:trPr>
              <w:tc>
                <w:tcPr>
                  <w:tcW w:w="3100" w:type="dxa"/>
                </w:tcPr>
                <w:p w:rsidR="001D0219" w:rsidRDefault="001D0219" w:rsidP="00D8400A">
                  <w:pPr>
                    <w:spacing w:after="200" w:line="276" w:lineRule="auto"/>
                    <w:jc w:val="center"/>
                    <w:rPr>
                      <w:rFonts w:ascii="Arial" w:hAnsi="Arial" w:cs="Arial"/>
                      <w:b/>
                    </w:rPr>
                  </w:pPr>
                  <w:r>
                    <w:rPr>
                      <w:rFonts w:ascii="Arial" w:hAnsi="Arial" w:cs="Arial"/>
                      <w:b/>
                    </w:rPr>
                    <w:t>Name</w:t>
                  </w:r>
                </w:p>
              </w:tc>
              <w:tc>
                <w:tcPr>
                  <w:tcW w:w="3100" w:type="dxa"/>
                </w:tcPr>
                <w:p w:rsidR="001D0219" w:rsidRDefault="001D0219" w:rsidP="00D8400A">
                  <w:pPr>
                    <w:spacing w:after="200" w:line="276" w:lineRule="auto"/>
                    <w:jc w:val="center"/>
                    <w:rPr>
                      <w:rFonts w:ascii="Arial" w:hAnsi="Arial" w:cs="Arial"/>
                      <w:b/>
                    </w:rPr>
                  </w:pPr>
                  <w:r>
                    <w:rPr>
                      <w:rFonts w:ascii="Arial" w:hAnsi="Arial" w:cs="Arial"/>
                      <w:b/>
                    </w:rPr>
                    <w:t>Position</w:t>
                  </w:r>
                </w:p>
              </w:tc>
              <w:tc>
                <w:tcPr>
                  <w:tcW w:w="3100" w:type="dxa"/>
                </w:tcPr>
                <w:p w:rsidR="001D0219" w:rsidRDefault="001D0219" w:rsidP="00D8400A">
                  <w:pPr>
                    <w:spacing w:after="200" w:line="276" w:lineRule="auto"/>
                    <w:jc w:val="center"/>
                    <w:rPr>
                      <w:rFonts w:ascii="Arial" w:hAnsi="Arial" w:cs="Arial"/>
                      <w:b/>
                    </w:rPr>
                  </w:pPr>
                  <w:r>
                    <w:rPr>
                      <w:rFonts w:ascii="Arial" w:hAnsi="Arial" w:cs="Arial"/>
                      <w:b/>
                    </w:rPr>
                    <w:t>Organisation</w:t>
                  </w:r>
                </w:p>
              </w:tc>
            </w:tr>
            <w:tr w:rsidR="001D0219" w:rsidTr="008A3E1A">
              <w:trPr>
                <w:trHeight w:val="557"/>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40"/>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57"/>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40"/>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40"/>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57"/>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40"/>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57"/>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40"/>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54"/>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bl>
          <w:p w:rsidR="001D0219" w:rsidRDefault="001D0219" w:rsidP="001053CA">
            <w:pPr>
              <w:spacing w:after="200" w:line="276" w:lineRule="auto"/>
              <w:rPr>
                <w:rFonts w:ascii="Arial" w:hAnsi="Arial" w:cs="Arial"/>
                <w:b/>
              </w:rPr>
            </w:pPr>
          </w:p>
        </w:tc>
      </w:tr>
    </w:tbl>
    <w:p w:rsidR="000E1EFD" w:rsidRDefault="000E1EFD" w:rsidP="005C37F0">
      <w:pPr>
        <w:jc w:val="both"/>
        <w:rPr>
          <w:rFonts w:ascii="Arial" w:hAnsi="Arial" w:cs="Arial"/>
          <w:b/>
          <w:sz w:val="22"/>
        </w:rPr>
      </w:pPr>
    </w:p>
    <w:p w:rsidR="000E1EFD" w:rsidRDefault="000E1EFD" w:rsidP="005C37F0">
      <w:pPr>
        <w:jc w:val="both"/>
        <w:rPr>
          <w:rFonts w:ascii="Arial" w:hAnsi="Arial" w:cs="Arial"/>
          <w:b/>
          <w:sz w:val="22"/>
        </w:rPr>
      </w:pPr>
    </w:p>
    <w:p w:rsidR="000E1EFD" w:rsidRDefault="000E1EFD" w:rsidP="000E1EFD">
      <w:pPr>
        <w:spacing w:after="200" w:line="276" w:lineRule="auto"/>
        <w:rPr>
          <w:rFonts w:ascii="Arial" w:hAnsi="Arial" w:cs="Arial"/>
          <w:b/>
          <w:sz w:val="22"/>
          <w:szCs w:val="22"/>
        </w:rPr>
      </w:pPr>
    </w:p>
    <w:p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tbl>
            <w:tblPr>
              <w:tblStyle w:val="TableGrid"/>
              <w:tblW w:w="0" w:type="auto"/>
              <w:tblLook w:val="04A0" w:firstRow="1" w:lastRow="0" w:firstColumn="1" w:lastColumn="0" w:noHBand="0" w:noVBand="1"/>
            </w:tblPr>
            <w:tblGrid>
              <w:gridCol w:w="4776"/>
              <w:gridCol w:w="4509"/>
            </w:tblGrid>
            <w:tr w:rsidR="000E1EFD" w:rsidTr="000E1EFD">
              <w:tc>
                <w:tcPr>
                  <w:tcW w:w="4642" w:type="dxa"/>
                </w:tcPr>
                <w:p w:rsidR="000E1EFD" w:rsidRDefault="000E1EFD" w:rsidP="000E1EFD">
                  <w:pPr>
                    <w:spacing w:after="200" w:line="276" w:lineRule="auto"/>
                    <w:jc w:val="center"/>
                    <w:rPr>
                      <w:rFonts w:ascii="Arial" w:hAnsi="Arial" w:cs="Arial"/>
                      <w:b/>
                    </w:rPr>
                  </w:pPr>
                  <w:r>
                    <w:rPr>
                      <w:rFonts w:ascii="Arial" w:hAnsi="Arial" w:cs="Arial"/>
                      <w:b/>
                    </w:rPr>
                    <w:t>Picture</w:t>
                  </w:r>
                </w:p>
              </w:tc>
              <w:tc>
                <w:tcPr>
                  <w:tcW w:w="4643" w:type="dxa"/>
                </w:tcPr>
                <w:p w:rsidR="000E1EFD" w:rsidRDefault="000E1EFD" w:rsidP="000E1EFD">
                  <w:pPr>
                    <w:spacing w:after="200" w:line="276" w:lineRule="auto"/>
                    <w:jc w:val="center"/>
                    <w:rPr>
                      <w:rFonts w:ascii="Arial" w:hAnsi="Arial" w:cs="Arial"/>
                      <w:b/>
                    </w:rPr>
                  </w:pPr>
                  <w:r>
                    <w:rPr>
                      <w:rFonts w:ascii="Arial" w:hAnsi="Arial" w:cs="Arial"/>
                      <w:b/>
                    </w:rPr>
                    <w:t>Text (Paragraph)</w:t>
                  </w:r>
                </w:p>
              </w:tc>
            </w:tr>
            <w:tr w:rsidR="000E1EFD" w:rsidTr="000E1EFD">
              <w:tc>
                <w:tcPr>
                  <w:tcW w:w="4642" w:type="dxa"/>
                </w:tcPr>
                <w:p w:rsidR="000E1EFD" w:rsidRDefault="00545350" w:rsidP="001053CA">
                  <w:pPr>
                    <w:spacing w:after="200" w:line="276" w:lineRule="auto"/>
                    <w:rPr>
                      <w:rFonts w:ascii="Arial" w:hAnsi="Arial" w:cs="Arial"/>
                      <w:b/>
                    </w:rPr>
                  </w:pPr>
                  <w:r w:rsidRPr="00545350">
                    <w:rPr>
                      <w:rFonts w:ascii="Arial" w:hAnsi="Arial" w:cs="Arial"/>
                      <w:b/>
                      <w:noProof/>
                    </w:rPr>
                    <w:drawing>
                      <wp:inline distT="0" distB="0" distL="0" distR="0">
                        <wp:extent cx="2785110" cy="1841182"/>
                        <wp:effectExtent l="19050" t="0" r="0" b="0"/>
                        <wp:docPr id="10" name="Picture 2" descr="C:\Users\Andrew\AppData\Local\Microsoft\Windows\INetCache\Content.Outlook\G85JRM63\IMG_63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ndrew\AppData\Local\Microsoft\Windows\INetCache\Content.Outlook\G85JRM63\IMG_6325.JPG"/>
                                <pic:cNvPicPr>
                                  <a:picLocks noChangeAspect="1" noChangeArrowheads="1"/>
                                </pic:cNvPicPr>
                              </pic:nvPicPr>
                              <pic:blipFill>
                                <a:blip r:embed="rId15" cstate="print"/>
                                <a:srcRect/>
                                <a:stretch>
                                  <a:fillRect/>
                                </a:stretch>
                              </pic:blipFill>
                              <pic:spPr bwMode="auto">
                                <a:xfrm>
                                  <a:off x="0" y="0"/>
                                  <a:ext cx="2785728" cy="1841591"/>
                                </a:xfrm>
                                <a:prstGeom prst="rect">
                                  <a:avLst/>
                                </a:prstGeom>
                                <a:noFill/>
                                <a:ln w="9525">
                                  <a:noFill/>
                                  <a:miter lim="800000"/>
                                  <a:headEnd/>
                                  <a:tailEnd/>
                                </a:ln>
                              </pic:spPr>
                            </pic:pic>
                          </a:graphicData>
                        </a:graphic>
                      </wp:inline>
                    </w:drawing>
                  </w: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tc>
              <w:tc>
                <w:tcPr>
                  <w:tcW w:w="4643" w:type="dxa"/>
                </w:tcPr>
                <w:p w:rsidR="000E1EFD" w:rsidRDefault="00757898" w:rsidP="00D27B0D">
                  <w:pPr>
                    <w:spacing w:after="200" w:line="276" w:lineRule="auto"/>
                    <w:jc w:val="both"/>
                    <w:rPr>
                      <w:rFonts w:ascii="Arial" w:hAnsi="Arial" w:cs="Arial"/>
                    </w:rPr>
                  </w:pPr>
                  <w:r>
                    <w:rPr>
                      <w:rFonts w:ascii="Arial" w:hAnsi="Arial" w:cs="Arial"/>
                    </w:rPr>
                    <w:t>This is the outside of Morriston Leisure Centre. It is part of Swansea County Council and operates as part of Active Swansea. Morriston Leisure Centre is linked to Morriston Comprehensive, therefore is a dual use facility. The opening times are:</w:t>
                  </w:r>
                </w:p>
                <w:p w:rsidR="00757898" w:rsidRDefault="00757898" w:rsidP="00D27B0D">
                  <w:pPr>
                    <w:spacing w:after="200" w:line="276" w:lineRule="auto"/>
                    <w:jc w:val="both"/>
                    <w:rPr>
                      <w:rFonts w:ascii="Arial" w:hAnsi="Arial" w:cs="Arial"/>
                    </w:rPr>
                  </w:pPr>
                  <w:r>
                    <w:rPr>
                      <w:rFonts w:ascii="Arial" w:hAnsi="Arial" w:cs="Arial"/>
                    </w:rPr>
                    <w:t xml:space="preserve">Monday – Thursday 6:15am-10pm </w:t>
                  </w:r>
                </w:p>
                <w:p w:rsidR="00757898" w:rsidRDefault="00757898" w:rsidP="00D27B0D">
                  <w:pPr>
                    <w:spacing w:after="200" w:line="276" w:lineRule="auto"/>
                    <w:jc w:val="both"/>
                    <w:rPr>
                      <w:rFonts w:ascii="Arial" w:hAnsi="Arial" w:cs="Arial"/>
                    </w:rPr>
                  </w:pPr>
                  <w:r>
                    <w:rPr>
                      <w:rFonts w:ascii="Arial" w:hAnsi="Arial" w:cs="Arial"/>
                    </w:rPr>
                    <w:t>Friday 6:15am-9:30pm</w:t>
                  </w:r>
                </w:p>
                <w:p w:rsidR="00757898" w:rsidRDefault="00757898" w:rsidP="00D27B0D">
                  <w:pPr>
                    <w:spacing w:after="200" w:line="276" w:lineRule="auto"/>
                    <w:jc w:val="both"/>
                    <w:rPr>
                      <w:rFonts w:ascii="Arial" w:hAnsi="Arial" w:cs="Arial"/>
                    </w:rPr>
                  </w:pPr>
                  <w:r>
                    <w:rPr>
                      <w:rFonts w:ascii="Arial" w:hAnsi="Arial" w:cs="Arial"/>
                    </w:rPr>
                    <w:t>Saturday and Sunday 8:30am-4pm</w:t>
                  </w:r>
                </w:p>
                <w:p w:rsidR="00A937DE" w:rsidRPr="00757898" w:rsidRDefault="00A937DE" w:rsidP="004B59D4">
                  <w:pPr>
                    <w:spacing w:after="200" w:line="276" w:lineRule="auto"/>
                    <w:jc w:val="both"/>
                    <w:rPr>
                      <w:rFonts w:ascii="Arial" w:hAnsi="Arial" w:cs="Arial"/>
                    </w:rPr>
                  </w:pPr>
                  <w:r>
                    <w:rPr>
                      <w:rFonts w:ascii="Arial" w:hAnsi="Arial" w:cs="Arial"/>
                    </w:rPr>
                    <w:t xml:space="preserve">Morriston Leisure Centre has a gym, sports hall, fitness studio, gymnasium </w:t>
                  </w:r>
                  <w:r w:rsidR="004B59D4">
                    <w:rPr>
                      <w:rFonts w:ascii="Arial" w:hAnsi="Arial" w:cs="Arial"/>
                    </w:rPr>
                    <w:t>and 25</w:t>
                  </w:r>
                  <w:r w:rsidR="00DD3E6F">
                    <w:rPr>
                      <w:rFonts w:ascii="Arial" w:hAnsi="Arial" w:cs="Arial"/>
                    </w:rPr>
                    <w:t xml:space="preserve"> metre </w:t>
                  </w:r>
                  <w:r>
                    <w:rPr>
                      <w:rFonts w:ascii="Arial" w:hAnsi="Arial" w:cs="Arial"/>
                    </w:rPr>
                    <w:t xml:space="preserve">swimming pool. This leisure centre also has a 3G pitch which is used by various local teams and often </w:t>
                  </w:r>
                  <w:r w:rsidR="004B59D4">
                    <w:rPr>
                      <w:rFonts w:ascii="Arial" w:hAnsi="Arial" w:cs="Arial"/>
                    </w:rPr>
                    <w:t>hosts</w:t>
                  </w:r>
                  <w:r>
                    <w:rPr>
                      <w:rFonts w:ascii="Arial" w:hAnsi="Arial" w:cs="Arial"/>
                    </w:rPr>
                    <w:t xml:space="preserve"> sporting tournaments such as football. </w:t>
                  </w:r>
                </w:p>
              </w:tc>
            </w:tr>
            <w:tr w:rsidR="000E1EFD" w:rsidTr="000E1EFD">
              <w:tc>
                <w:tcPr>
                  <w:tcW w:w="4642" w:type="dxa"/>
                </w:tcPr>
                <w:p w:rsidR="000E1EFD" w:rsidRDefault="0067358D" w:rsidP="001053CA">
                  <w:pPr>
                    <w:spacing w:after="200" w:line="276" w:lineRule="auto"/>
                    <w:rPr>
                      <w:rFonts w:ascii="Arial" w:hAnsi="Arial" w:cs="Arial"/>
                      <w:b/>
                    </w:rPr>
                  </w:pPr>
                  <w:r>
                    <w:rPr>
                      <w:rFonts w:ascii="Arial" w:hAnsi="Arial" w:cs="Arial"/>
                      <w:b/>
                      <w:noProof/>
                    </w:rPr>
                    <w:drawing>
                      <wp:anchor distT="0" distB="0" distL="114300" distR="114300" simplePos="0" relativeHeight="251673088" behindDoc="0" locked="0" layoutInCell="1" allowOverlap="1">
                        <wp:simplePos x="0" y="0"/>
                        <wp:positionH relativeFrom="column">
                          <wp:posOffset>-200660</wp:posOffset>
                        </wp:positionH>
                        <wp:positionV relativeFrom="paragraph">
                          <wp:posOffset>261620</wp:posOffset>
                        </wp:positionV>
                        <wp:extent cx="1744980" cy="1311910"/>
                        <wp:effectExtent l="0" t="209550" r="0" b="193040"/>
                        <wp:wrapSquare wrapText="bothSides"/>
                        <wp:docPr id="21" name="Picture 7" descr="C:\Users\Andrew\AppData\Local\Microsoft\Windows\INetCache\Content.Outlook\G85JRM63\IMG_63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ndrew\AppData\Local\Microsoft\Windows\INetCache\Content.Outlook\G85JRM63\IMG_6329.JPG"/>
                                <pic:cNvPicPr>
                                  <a:picLocks noChangeAspect="1" noChangeArrowheads="1"/>
                                </pic:cNvPicPr>
                              </pic:nvPicPr>
                              <pic:blipFill>
                                <a:blip r:embed="rId16" cstate="print"/>
                                <a:srcRect/>
                                <a:stretch>
                                  <a:fillRect/>
                                </a:stretch>
                              </pic:blipFill>
                              <pic:spPr bwMode="auto">
                                <a:xfrm rot="5400000">
                                  <a:off x="0" y="0"/>
                                  <a:ext cx="1744980" cy="1311910"/>
                                </a:xfrm>
                                <a:prstGeom prst="rect">
                                  <a:avLst/>
                                </a:prstGeom>
                                <a:noFill/>
                                <a:ln w="9525">
                                  <a:noFill/>
                                  <a:miter lim="800000"/>
                                  <a:headEnd/>
                                  <a:tailEnd/>
                                </a:ln>
                              </pic:spPr>
                            </pic:pic>
                          </a:graphicData>
                        </a:graphic>
                      </wp:anchor>
                    </w:drawing>
                  </w: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67358D" w:rsidP="001053CA">
                  <w:pPr>
                    <w:spacing w:after="200" w:line="276" w:lineRule="auto"/>
                    <w:rPr>
                      <w:rFonts w:ascii="Arial" w:hAnsi="Arial" w:cs="Arial"/>
                      <w:b/>
                    </w:rPr>
                  </w:pPr>
                  <w:r>
                    <w:rPr>
                      <w:rFonts w:ascii="Arial" w:hAnsi="Arial" w:cs="Arial"/>
                      <w:b/>
                      <w:noProof/>
                    </w:rPr>
                    <w:drawing>
                      <wp:anchor distT="0" distB="0" distL="114300" distR="114300" simplePos="0" relativeHeight="251676160" behindDoc="0" locked="0" layoutInCell="1" allowOverlap="1">
                        <wp:simplePos x="0" y="0"/>
                        <wp:positionH relativeFrom="column">
                          <wp:posOffset>1322705</wp:posOffset>
                        </wp:positionH>
                        <wp:positionV relativeFrom="paragraph">
                          <wp:posOffset>-1834515</wp:posOffset>
                        </wp:positionV>
                        <wp:extent cx="1035050" cy="1234440"/>
                        <wp:effectExtent l="114300" t="0" r="107950" b="0"/>
                        <wp:wrapSquare wrapText="bothSides"/>
                        <wp:docPr id="27" name="Picture 5" descr="C:\Users\Andrew\AppData\Local\Microsoft\Windows\INetCache\Content.Outlook\G85JRM63\IMG_63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ndrew\AppData\Local\Microsoft\Windows\INetCache\Content.Outlook\G85JRM63\IMG_6331.JPG"/>
                                <pic:cNvPicPr>
                                  <a:picLocks noChangeAspect="1" noChangeArrowheads="1"/>
                                </pic:cNvPicPr>
                              </pic:nvPicPr>
                              <pic:blipFill>
                                <a:blip r:embed="rId17" cstate="print"/>
                                <a:srcRect/>
                                <a:stretch>
                                  <a:fillRect/>
                                </a:stretch>
                              </pic:blipFill>
                              <pic:spPr bwMode="auto">
                                <a:xfrm rot="5400000">
                                  <a:off x="0" y="0"/>
                                  <a:ext cx="1035050" cy="1234440"/>
                                </a:xfrm>
                                <a:prstGeom prst="rect">
                                  <a:avLst/>
                                </a:prstGeom>
                                <a:noFill/>
                                <a:ln w="9525">
                                  <a:noFill/>
                                  <a:miter lim="800000"/>
                                  <a:headEnd/>
                                  <a:tailEnd/>
                                </a:ln>
                              </pic:spPr>
                            </pic:pic>
                          </a:graphicData>
                        </a:graphic>
                      </wp:anchor>
                    </w:drawing>
                  </w:r>
                  <w:r>
                    <w:rPr>
                      <w:rFonts w:ascii="Arial" w:hAnsi="Arial" w:cs="Arial"/>
                      <w:b/>
                      <w:noProof/>
                    </w:rPr>
                    <w:drawing>
                      <wp:anchor distT="0" distB="0" distL="114300" distR="114300" simplePos="0" relativeHeight="251674112" behindDoc="0" locked="0" layoutInCell="1" allowOverlap="1">
                        <wp:simplePos x="0" y="0"/>
                        <wp:positionH relativeFrom="column">
                          <wp:posOffset>-94615</wp:posOffset>
                        </wp:positionH>
                        <wp:positionV relativeFrom="paragraph">
                          <wp:posOffset>-1734820</wp:posOffset>
                        </wp:positionV>
                        <wp:extent cx="1775460" cy="1338580"/>
                        <wp:effectExtent l="0" t="209550" r="0" b="204470"/>
                        <wp:wrapSquare wrapText="bothSides"/>
                        <wp:docPr id="24" name="Picture 6" descr="C:\Users\Andrew\AppData\Local\Microsoft\Windows\INetCache\Content.Outlook\G85JRM63\IMG_63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ndrew\AppData\Local\Microsoft\Windows\INetCache\Content.Outlook\G85JRM63\IMG_6330.JPG"/>
                                <pic:cNvPicPr>
                                  <a:picLocks noChangeAspect="1" noChangeArrowheads="1"/>
                                </pic:cNvPicPr>
                              </pic:nvPicPr>
                              <pic:blipFill>
                                <a:blip r:embed="rId18" cstate="print"/>
                                <a:srcRect/>
                                <a:stretch>
                                  <a:fillRect/>
                                </a:stretch>
                              </pic:blipFill>
                              <pic:spPr bwMode="auto">
                                <a:xfrm rot="5400000">
                                  <a:off x="0" y="0"/>
                                  <a:ext cx="1775460" cy="1338580"/>
                                </a:xfrm>
                                <a:prstGeom prst="rect">
                                  <a:avLst/>
                                </a:prstGeom>
                                <a:noFill/>
                                <a:ln w="9525">
                                  <a:noFill/>
                                  <a:miter lim="800000"/>
                                  <a:headEnd/>
                                  <a:tailEnd/>
                                </a:ln>
                              </pic:spPr>
                            </pic:pic>
                          </a:graphicData>
                        </a:graphic>
                      </wp:anchor>
                    </w:drawing>
                  </w: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r w:rsidRPr="003A6842">
                    <w:rPr>
                      <w:rFonts w:ascii="Arial" w:hAnsi="Arial" w:cs="Arial"/>
                      <w:b/>
                      <w:noProof/>
                    </w:rPr>
                    <w:lastRenderedPageBreak/>
                    <w:drawing>
                      <wp:inline distT="0" distB="0" distL="0" distR="0">
                        <wp:extent cx="2824479" cy="2118360"/>
                        <wp:effectExtent l="19050" t="0" r="0" b="0"/>
                        <wp:docPr id="12" name="Picture 1" descr="E:\Sports Management Year 2\Professional and Development Placement\IMG_62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ports Management Year 2\Professional and Development Placement\IMG_6232.JPG"/>
                                <pic:cNvPicPr>
                                  <a:picLocks noChangeAspect="1" noChangeArrowheads="1"/>
                                </pic:cNvPicPr>
                              </pic:nvPicPr>
                              <pic:blipFill>
                                <a:blip r:embed="rId19" cstate="print"/>
                                <a:srcRect/>
                                <a:stretch>
                                  <a:fillRect/>
                                </a:stretch>
                              </pic:blipFill>
                              <pic:spPr bwMode="auto">
                                <a:xfrm>
                                  <a:off x="0" y="0"/>
                                  <a:ext cx="2825105" cy="2118830"/>
                                </a:xfrm>
                                <a:prstGeom prst="rect">
                                  <a:avLst/>
                                </a:prstGeom>
                                <a:noFill/>
                                <a:ln w="9525">
                                  <a:noFill/>
                                  <a:miter lim="800000"/>
                                  <a:headEnd/>
                                  <a:tailEnd/>
                                </a:ln>
                              </pic:spPr>
                            </pic:pic>
                          </a:graphicData>
                        </a:graphic>
                      </wp:inline>
                    </w:drawing>
                  </w:r>
                </w:p>
              </w:tc>
              <w:tc>
                <w:tcPr>
                  <w:tcW w:w="4643" w:type="dxa"/>
                </w:tcPr>
                <w:p w:rsidR="0074498B" w:rsidRDefault="004B59D4" w:rsidP="00D27B0D">
                  <w:pPr>
                    <w:spacing w:after="200" w:line="276" w:lineRule="auto"/>
                    <w:jc w:val="both"/>
                    <w:rPr>
                      <w:rFonts w:ascii="Arial" w:hAnsi="Arial" w:cs="Arial"/>
                    </w:rPr>
                  </w:pPr>
                  <w:r>
                    <w:rPr>
                      <w:rFonts w:ascii="Arial" w:hAnsi="Arial" w:cs="Arial"/>
                    </w:rPr>
                    <w:lastRenderedPageBreak/>
                    <w:t>As seen in the picture, I have two different uniforms. F</w:t>
                  </w:r>
                  <w:r w:rsidR="0074498B" w:rsidRPr="0074498B">
                    <w:rPr>
                      <w:rFonts w:ascii="Arial" w:hAnsi="Arial" w:cs="Arial"/>
                    </w:rPr>
                    <w:t xml:space="preserve">or a leisure </w:t>
                  </w:r>
                  <w:r w:rsidR="00545350" w:rsidRPr="0074498B">
                    <w:rPr>
                      <w:rFonts w:ascii="Arial" w:hAnsi="Arial" w:cs="Arial"/>
                    </w:rPr>
                    <w:t>attendant;</w:t>
                  </w:r>
                  <w:r w:rsidR="0074498B" w:rsidRPr="0074498B">
                    <w:rPr>
                      <w:rFonts w:ascii="Arial" w:hAnsi="Arial" w:cs="Arial"/>
                    </w:rPr>
                    <w:t xml:space="preserve"> it consists of a navy polo top, navy leggings, navy jacket and trainers. I am required to wear this type of uniform for leisure attendant duties such as opening and locking parts of the facility and setting up classes. As a </w:t>
                  </w:r>
                  <w:r w:rsidRPr="0074498B">
                    <w:rPr>
                      <w:rFonts w:ascii="Arial" w:hAnsi="Arial" w:cs="Arial"/>
                    </w:rPr>
                    <w:t xml:space="preserve">relief </w:t>
                  </w:r>
                  <w:r>
                    <w:rPr>
                      <w:rFonts w:ascii="Arial" w:hAnsi="Arial" w:cs="Arial"/>
                    </w:rPr>
                    <w:t xml:space="preserve">fitness </w:t>
                  </w:r>
                  <w:r w:rsidR="0074498B" w:rsidRPr="0074498B">
                    <w:rPr>
                      <w:rFonts w:ascii="Arial" w:hAnsi="Arial" w:cs="Arial"/>
                    </w:rPr>
                    <w:t>instructor, I am required to wear a pink t-shirt with ‘INSTRUCTOR’ on the back, black leggings and trainers. I am also required to wear a name badge for both roles to ensure people can identify me.</w:t>
                  </w:r>
                  <w:r w:rsidR="00B37C4F">
                    <w:rPr>
                      <w:rFonts w:ascii="Arial" w:hAnsi="Arial" w:cs="Arial"/>
                    </w:rPr>
                    <w:t xml:space="preserve"> Wearing a uniform creates a professional image. </w:t>
                  </w:r>
                </w:p>
                <w:p w:rsidR="0074498B" w:rsidRDefault="0074498B" w:rsidP="00D27B0D">
                  <w:pPr>
                    <w:spacing w:after="200" w:line="276" w:lineRule="auto"/>
                    <w:jc w:val="both"/>
                    <w:rPr>
                      <w:rFonts w:ascii="Arial" w:hAnsi="Arial" w:cs="Arial"/>
                    </w:rPr>
                  </w:pPr>
                </w:p>
                <w:p w:rsidR="0074498B" w:rsidRDefault="0074498B" w:rsidP="00D27B0D">
                  <w:pPr>
                    <w:spacing w:after="200" w:line="276" w:lineRule="auto"/>
                    <w:jc w:val="both"/>
                    <w:rPr>
                      <w:rFonts w:ascii="Arial" w:hAnsi="Arial" w:cs="Arial"/>
                    </w:rPr>
                  </w:pPr>
                </w:p>
                <w:p w:rsidR="0074498B" w:rsidRDefault="0074498B" w:rsidP="00D27B0D">
                  <w:pPr>
                    <w:spacing w:after="200" w:line="276" w:lineRule="auto"/>
                    <w:jc w:val="both"/>
                    <w:rPr>
                      <w:rFonts w:ascii="Arial" w:hAnsi="Arial" w:cs="Arial"/>
                    </w:rPr>
                  </w:pPr>
                </w:p>
                <w:p w:rsidR="0074498B" w:rsidRDefault="0074498B" w:rsidP="00D27B0D">
                  <w:pPr>
                    <w:spacing w:after="200" w:line="276" w:lineRule="auto"/>
                    <w:jc w:val="both"/>
                    <w:rPr>
                      <w:rFonts w:ascii="Arial" w:hAnsi="Arial" w:cs="Arial"/>
                    </w:rPr>
                  </w:pPr>
                </w:p>
                <w:p w:rsidR="0074498B" w:rsidRDefault="0074498B" w:rsidP="00D27B0D">
                  <w:pPr>
                    <w:spacing w:after="200" w:line="276" w:lineRule="auto"/>
                    <w:jc w:val="both"/>
                    <w:rPr>
                      <w:rFonts w:ascii="Arial" w:hAnsi="Arial" w:cs="Arial"/>
                    </w:rPr>
                  </w:pPr>
                </w:p>
                <w:p w:rsidR="003A6842" w:rsidRDefault="003A6842" w:rsidP="00D27B0D">
                  <w:pPr>
                    <w:spacing w:after="200" w:line="276" w:lineRule="auto"/>
                    <w:jc w:val="both"/>
                    <w:rPr>
                      <w:rFonts w:ascii="Arial" w:hAnsi="Arial" w:cs="Arial"/>
                    </w:rPr>
                  </w:pPr>
                </w:p>
                <w:p w:rsidR="00555DAD" w:rsidRPr="00A937DE" w:rsidRDefault="00A937DE" w:rsidP="004B59D4">
                  <w:pPr>
                    <w:spacing w:after="200" w:line="276" w:lineRule="auto"/>
                    <w:jc w:val="both"/>
                    <w:rPr>
                      <w:rFonts w:ascii="Arial" w:hAnsi="Arial" w:cs="Arial"/>
                    </w:rPr>
                  </w:pPr>
                  <w:r>
                    <w:rPr>
                      <w:rFonts w:ascii="Arial" w:hAnsi="Arial" w:cs="Arial"/>
                    </w:rPr>
                    <w:t xml:space="preserve">This is the sports hall. Many classes take place such as circuits, boot camp, older adult circuits, Zumba and </w:t>
                  </w:r>
                  <w:r w:rsidR="004B59D4">
                    <w:rPr>
                      <w:rFonts w:ascii="Arial" w:hAnsi="Arial" w:cs="Arial"/>
                    </w:rPr>
                    <w:t>kettlebell.</w:t>
                  </w:r>
                  <w:r>
                    <w:rPr>
                      <w:rFonts w:ascii="Arial" w:hAnsi="Arial" w:cs="Arial"/>
                    </w:rPr>
                    <w:t xml:space="preserve"> Additionally, courts can be hired to play badminton or table tennis. Morriston Leisure Centre hosts many table tennis tournaments and badminton events throughout the year. Furthermore, during the school holidays such as February half term, Easter, Whitsun, Summer, October half term and Christmas holidays Morriston Leisure Centre offer Holiday Club for children aged between 5-12 years</w:t>
                  </w:r>
                  <w:r w:rsidR="00555DAD">
                    <w:rPr>
                      <w:rFonts w:ascii="Arial" w:hAnsi="Arial" w:cs="Arial"/>
                    </w:rPr>
                    <w:t xml:space="preserve">. Children participate in a range of activities such as football, roller skating, swimming, soft play, team games and the bouncy castle. It costs £12 per day and starts at 8.30pm until 5pm. Therefore, it is good value for </w:t>
                  </w:r>
                  <w:r w:rsidR="00DD3E6F">
                    <w:rPr>
                      <w:rFonts w:ascii="Arial" w:hAnsi="Arial" w:cs="Arial"/>
                    </w:rPr>
                    <w:t>money</w:t>
                  </w:r>
                  <w:r w:rsidR="00555DAD">
                    <w:rPr>
                      <w:rFonts w:ascii="Arial" w:hAnsi="Arial" w:cs="Arial"/>
                    </w:rPr>
                    <w:t xml:space="preserve"> and useful for parents/guardians who work. Also, the sports hall can be hired out for skate and football parties which happen on the weekends. </w:t>
                  </w:r>
                  <w:r w:rsidR="00FA60FC">
                    <w:rPr>
                      <w:rFonts w:ascii="Arial" w:hAnsi="Arial" w:cs="Arial"/>
                    </w:rPr>
                    <w:t xml:space="preserve">These parties cost £65 for an hour. </w:t>
                  </w:r>
                </w:p>
              </w:tc>
            </w:tr>
            <w:tr w:rsidR="000E1EFD" w:rsidTr="000E1EFD">
              <w:tc>
                <w:tcPr>
                  <w:tcW w:w="4642" w:type="dxa"/>
                </w:tcPr>
                <w:p w:rsidR="000E1EFD" w:rsidRDefault="0082321D" w:rsidP="001053CA">
                  <w:pPr>
                    <w:spacing w:after="200" w:line="276" w:lineRule="auto"/>
                    <w:rPr>
                      <w:rFonts w:ascii="Arial" w:hAnsi="Arial" w:cs="Arial"/>
                      <w:b/>
                    </w:rPr>
                  </w:pPr>
                  <w:r w:rsidRPr="0082321D">
                    <w:rPr>
                      <w:rFonts w:ascii="Arial" w:hAnsi="Arial" w:cs="Arial"/>
                      <w:b/>
                      <w:noProof/>
                    </w:rPr>
                    <w:lastRenderedPageBreak/>
                    <w:drawing>
                      <wp:inline distT="0" distB="0" distL="0" distR="0">
                        <wp:extent cx="2870200" cy="2152650"/>
                        <wp:effectExtent l="19050" t="0" r="6350" b="0"/>
                        <wp:docPr id="13" name="Picture 1" descr="C:\Users\Andrew\AppData\Local\Microsoft\Windows\INetCache\Content.Outlook\G85JRM63\IMG_63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drew\AppData\Local\Microsoft\Windows\INetCache\Content.Outlook\G85JRM63\IMG_6338.JPG"/>
                                <pic:cNvPicPr>
                                  <a:picLocks noChangeAspect="1" noChangeArrowheads="1"/>
                                </pic:cNvPicPr>
                              </pic:nvPicPr>
                              <pic:blipFill>
                                <a:blip r:embed="rId20" cstate="print"/>
                                <a:srcRect/>
                                <a:stretch>
                                  <a:fillRect/>
                                </a:stretch>
                              </pic:blipFill>
                              <pic:spPr bwMode="auto">
                                <a:xfrm>
                                  <a:off x="0" y="0"/>
                                  <a:ext cx="2870200" cy="2152650"/>
                                </a:xfrm>
                                <a:prstGeom prst="rect">
                                  <a:avLst/>
                                </a:prstGeom>
                                <a:noFill/>
                                <a:ln w="9525">
                                  <a:noFill/>
                                  <a:miter lim="800000"/>
                                  <a:headEnd/>
                                  <a:tailEnd/>
                                </a:ln>
                              </pic:spPr>
                            </pic:pic>
                          </a:graphicData>
                        </a:graphic>
                      </wp:inline>
                    </w:drawing>
                  </w: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545350" w:rsidP="001053CA">
                  <w:pPr>
                    <w:spacing w:after="200" w:line="276" w:lineRule="auto"/>
                    <w:rPr>
                      <w:rFonts w:ascii="Arial" w:hAnsi="Arial" w:cs="Arial"/>
                      <w:b/>
                    </w:rPr>
                  </w:pPr>
                  <w:r w:rsidRPr="00545350">
                    <w:rPr>
                      <w:rFonts w:ascii="Arial" w:hAnsi="Arial" w:cs="Arial"/>
                      <w:b/>
                      <w:noProof/>
                    </w:rPr>
                    <w:drawing>
                      <wp:inline distT="0" distB="0" distL="0" distR="0">
                        <wp:extent cx="2631440" cy="1973580"/>
                        <wp:effectExtent l="19050" t="0" r="0" b="0"/>
                        <wp:docPr id="6" name="Picture 1" descr="C:\Users\Andrew\AppData\Local\Microsoft\Windows\INetCache\Content.Outlook\G85JRM63\IMG_63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drew\AppData\Local\Microsoft\Windows\INetCache\Content.Outlook\G85JRM63\IMG_6327.JPG"/>
                                <pic:cNvPicPr>
                                  <a:picLocks noChangeAspect="1" noChangeArrowheads="1"/>
                                </pic:cNvPicPr>
                              </pic:nvPicPr>
                              <pic:blipFill>
                                <a:blip r:embed="rId21" cstate="print"/>
                                <a:srcRect/>
                                <a:stretch>
                                  <a:fillRect/>
                                </a:stretch>
                              </pic:blipFill>
                              <pic:spPr bwMode="auto">
                                <a:xfrm>
                                  <a:off x="0" y="0"/>
                                  <a:ext cx="2634119" cy="1975589"/>
                                </a:xfrm>
                                <a:prstGeom prst="rect">
                                  <a:avLst/>
                                </a:prstGeom>
                                <a:noFill/>
                                <a:ln w="9525">
                                  <a:noFill/>
                                  <a:miter lim="800000"/>
                                  <a:headEnd/>
                                  <a:tailEnd/>
                                </a:ln>
                              </pic:spPr>
                            </pic:pic>
                          </a:graphicData>
                        </a:graphic>
                      </wp:inline>
                    </w:drawing>
                  </w: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3A6842" w:rsidRDefault="003A6842"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tc>
              <w:tc>
                <w:tcPr>
                  <w:tcW w:w="4643" w:type="dxa"/>
                </w:tcPr>
                <w:p w:rsidR="0074498B" w:rsidRDefault="0074498B" w:rsidP="00D27B0D">
                  <w:pPr>
                    <w:spacing w:after="200" w:line="276" w:lineRule="auto"/>
                    <w:jc w:val="both"/>
                    <w:rPr>
                      <w:rFonts w:ascii="Arial" w:hAnsi="Arial" w:cs="Arial"/>
                    </w:rPr>
                  </w:pPr>
                  <w:r>
                    <w:rPr>
                      <w:rFonts w:ascii="Arial" w:hAnsi="Arial" w:cs="Arial"/>
                    </w:rPr>
                    <w:lastRenderedPageBreak/>
                    <w:t xml:space="preserve">This is the reception area, it is the first point of contact for the customer, </w:t>
                  </w:r>
                  <w:r w:rsidR="0082321D">
                    <w:rPr>
                      <w:rFonts w:ascii="Arial" w:hAnsi="Arial" w:cs="Arial"/>
                    </w:rPr>
                    <w:t>and therefore</w:t>
                  </w:r>
                  <w:r>
                    <w:rPr>
                      <w:rFonts w:ascii="Arial" w:hAnsi="Arial" w:cs="Arial"/>
                    </w:rPr>
                    <w:t xml:space="preserve"> a friendly and welcoming </w:t>
                  </w:r>
                  <w:r w:rsidR="00EF08C6">
                    <w:rPr>
                      <w:rFonts w:ascii="Arial" w:hAnsi="Arial" w:cs="Arial"/>
                    </w:rPr>
                    <w:t xml:space="preserve">approach is needed. Customer service is vitally important because it makes </w:t>
                  </w:r>
                  <w:r w:rsidR="004B59D4">
                    <w:rPr>
                      <w:rFonts w:ascii="Arial" w:hAnsi="Arial" w:cs="Arial"/>
                    </w:rPr>
                    <w:t>customers</w:t>
                  </w:r>
                  <w:r w:rsidR="00EF08C6">
                    <w:rPr>
                      <w:rFonts w:ascii="Arial" w:hAnsi="Arial" w:cs="Arial"/>
                    </w:rPr>
                    <w:t xml:space="preserve"> feel at ease and enables them to ask any questions they may have or resolve any issues. Customers use the reception area to book fitness classes, enrol their children onto junior activities such as swimming, football and gymnastics, book parties, sign up for gym memberships, use the pool, 3G bookings, collect a locker key for the fitness suite etc. Customers can also purchase a range hot drinks and slush puppies at the desk. </w:t>
                  </w:r>
                </w:p>
                <w:p w:rsidR="0074498B" w:rsidRDefault="0074498B" w:rsidP="00D27B0D">
                  <w:pPr>
                    <w:spacing w:after="200" w:line="276" w:lineRule="auto"/>
                    <w:jc w:val="both"/>
                    <w:rPr>
                      <w:rFonts w:ascii="Arial" w:hAnsi="Arial" w:cs="Arial"/>
                    </w:rPr>
                  </w:pPr>
                </w:p>
                <w:p w:rsidR="0074498B" w:rsidRDefault="0074498B" w:rsidP="00D27B0D">
                  <w:pPr>
                    <w:spacing w:after="200" w:line="276" w:lineRule="auto"/>
                    <w:jc w:val="both"/>
                    <w:rPr>
                      <w:rFonts w:ascii="Arial" w:hAnsi="Arial" w:cs="Arial"/>
                    </w:rPr>
                  </w:pPr>
                </w:p>
                <w:p w:rsidR="003A6842" w:rsidRDefault="003A6842" w:rsidP="00D27B0D">
                  <w:pPr>
                    <w:spacing w:after="200" w:line="276" w:lineRule="auto"/>
                    <w:jc w:val="both"/>
                    <w:rPr>
                      <w:rFonts w:ascii="Arial" w:hAnsi="Arial" w:cs="Arial"/>
                    </w:rPr>
                  </w:pPr>
                </w:p>
                <w:p w:rsidR="00F438EE" w:rsidRDefault="00F438EE" w:rsidP="00D27B0D">
                  <w:pPr>
                    <w:spacing w:after="200" w:line="276" w:lineRule="auto"/>
                    <w:jc w:val="both"/>
                    <w:rPr>
                      <w:rFonts w:ascii="Arial" w:hAnsi="Arial" w:cs="Arial"/>
                    </w:rPr>
                  </w:pPr>
                </w:p>
                <w:p w:rsidR="004B59D4" w:rsidRDefault="004B59D4" w:rsidP="00D27B0D">
                  <w:pPr>
                    <w:spacing w:after="200" w:line="276" w:lineRule="auto"/>
                    <w:jc w:val="both"/>
                    <w:rPr>
                      <w:rFonts w:ascii="Arial" w:hAnsi="Arial" w:cs="Arial"/>
                    </w:rPr>
                  </w:pPr>
                </w:p>
                <w:p w:rsidR="000E1EFD" w:rsidRPr="00555DAD" w:rsidRDefault="00555DAD" w:rsidP="00D27B0D">
                  <w:pPr>
                    <w:spacing w:after="200" w:line="276" w:lineRule="auto"/>
                    <w:jc w:val="both"/>
                    <w:rPr>
                      <w:rFonts w:ascii="Arial" w:hAnsi="Arial" w:cs="Arial"/>
                    </w:rPr>
                  </w:pPr>
                  <w:r>
                    <w:rPr>
                      <w:rFonts w:ascii="Arial" w:hAnsi="Arial" w:cs="Arial"/>
                    </w:rPr>
                    <w:t xml:space="preserve">This is the gymnasium, many fitness classes such as Pilates, Yoga and Tone and Zone take place </w:t>
                  </w:r>
                  <w:r w:rsidR="00FA60FC">
                    <w:rPr>
                      <w:rFonts w:ascii="Arial" w:hAnsi="Arial" w:cs="Arial"/>
                    </w:rPr>
                    <w:t>in this part of the building. Additionally, the gymnasium is used for gymnastics session</w:t>
                  </w:r>
                  <w:r w:rsidR="004B59D4">
                    <w:rPr>
                      <w:rFonts w:ascii="Arial" w:hAnsi="Arial" w:cs="Arial"/>
                    </w:rPr>
                    <w:t>s</w:t>
                  </w:r>
                  <w:r w:rsidR="00FA60FC">
                    <w:rPr>
                      <w:rFonts w:ascii="Arial" w:hAnsi="Arial" w:cs="Arial"/>
                    </w:rPr>
                    <w:t xml:space="preserve"> which occur every Tuesday and Thursday at 4.30pm during school term times. The gymnasium is also used for bouncy castle parties which happen on the weekends. The price for bouncy castle parties is £95 for one hour. </w:t>
                  </w:r>
                </w:p>
              </w:tc>
            </w:tr>
            <w:tr w:rsidR="000E1EFD" w:rsidTr="000E1EFD">
              <w:tc>
                <w:tcPr>
                  <w:tcW w:w="4642" w:type="dxa"/>
                </w:tcPr>
                <w:p w:rsidR="000E1EFD" w:rsidRDefault="00545350" w:rsidP="001053CA">
                  <w:pPr>
                    <w:spacing w:after="200" w:line="276" w:lineRule="auto"/>
                    <w:rPr>
                      <w:rFonts w:ascii="Arial" w:hAnsi="Arial" w:cs="Arial"/>
                      <w:b/>
                    </w:rPr>
                  </w:pPr>
                  <w:r w:rsidRPr="00545350">
                    <w:rPr>
                      <w:rFonts w:ascii="Arial" w:hAnsi="Arial" w:cs="Arial"/>
                      <w:b/>
                      <w:noProof/>
                    </w:rPr>
                    <w:lastRenderedPageBreak/>
                    <w:drawing>
                      <wp:inline distT="0" distB="0" distL="0" distR="0">
                        <wp:extent cx="2779500" cy="1600200"/>
                        <wp:effectExtent l="19050" t="0" r="1800" b="0"/>
                        <wp:docPr id="16" name="Picture 3" descr="C:\Users\Andrew\AppData\Local\Microsoft\Windows\INetCache\Content.Outlook\G85JRM63\IMG_62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ndrew\AppData\Local\Microsoft\Windows\INetCache\Content.Outlook\G85JRM63\IMG_6201.JPG"/>
                                <pic:cNvPicPr>
                                  <a:picLocks noChangeAspect="1" noChangeArrowheads="1"/>
                                </pic:cNvPicPr>
                              </pic:nvPicPr>
                              <pic:blipFill>
                                <a:blip r:embed="rId22" cstate="print"/>
                                <a:srcRect/>
                                <a:stretch>
                                  <a:fillRect/>
                                </a:stretch>
                              </pic:blipFill>
                              <pic:spPr bwMode="auto">
                                <a:xfrm>
                                  <a:off x="0" y="0"/>
                                  <a:ext cx="2780115" cy="1600554"/>
                                </a:xfrm>
                                <a:prstGeom prst="rect">
                                  <a:avLst/>
                                </a:prstGeom>
                                <a:noFill/>
                                <a:ln w="9525">
                                  <a:noFill/>
                                  <a:miter lim="800000"/>
                                  <a:headEnd/>
                                  <a:tailEnd/>
                                </a:ln>
                              </pic:spPr>
                            </pic:pic>
                          </a:graphicData>
                        </a:graphic>
                      </wp:inline>
                    </w:drawing>
                  </w:r>
                </w:p>
                <w:p w:rsidR="000E1EFD" w:rsidRDefault="00545350" w:rsidP="001053CA">
                  <w:pPr>
                    <w:spacing w:after="200" w:line="276" w:lineRule="auto"/>
                    <w:rPr>
                      <w:rFonts w:ascii="Arial" w:hAnsi="Arial" w:cs="Arial"/>
                      <w:b/>
                    </w:rPr>
                  </w:pPr>
                  <w:r w:rsidRPr="00545350">
                    <w:rPr>
                      <w:rFonts w:ascii="Arial" w:hAnsi="Arial" w:cs="Arial"/>
                      <w:b/>
                      <w:noProof/>
                    </w:rPr>
                    <w:lastRenderedPageBreak/>
                    <w:drawing>
                      <wp:inline distT="0" distB="0" distL="0" distR="0">
                        <wp:extent cx="2724150" cy="1744980"/>
                        <wp:effectExtent l="19050" t="0" r="0" b="0"/>
                        <wp:docPr id="19" name="Picture 4" descr="C:\Users\Andrew\AppData\Local\Microsoft\Windows\INetCache\Content.Outlook\G85JRM63\IMG_62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ndrew\AppData\Local\Microsoft\Windows\INetCache\Content.Outlook\G85JRM63\IMG_6200.JPG"/>
                                <pic:cNvPicPr>
                                  <a:picLocks noChangeAspect="1" noChangeArrowheads="1"/>
                                </pic:cNvPicPr>
                              </pic:nvPicPr>
                              <pic:blipFill>
                                <a:blip r:embed="rId23" cstate="print"/>
                                <a:srcRect/>
                                <a:stretch>
                                  <a:fillRect/>
                                </a:stretch>
                              </pic:blipFill>
                              <pic:spPr bwMode="auto">
                                <a:xfrm>
                                  <a:off x="0" y="0"/>
                                  <a:ext cx="2724754" cy="1745367"/>
                                </a:xfrm>
                                <a:prstGeom prst="rect">
                                  <a:avLst/>
                                </a:prstGeom>
                                <a:noFill/>
                                <a:ln w="9525">
                                  <a:noFill/>
                                  <a:miter lim="800000"/>
                                  <a:headEnd/>
                                  <a:tailEnd/>
                                </a:ln>
                              </pic:spPr>
                            </pic:pic>
                          </a:graphicData>
                        </a:graphic>
                      </wp:inline>
                    </w:drawing>
                  </w: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tc>
              <w:tc>
                <w:tcPr>
                  <w:tcW w:w="4643" w:type="dxa"/>
                </w:tcPr>
                <w:p w:rsidR="000E1EFD" w:rsidRDefault="00FA60FC" w:rsidP="004B59D4">
                  <w:pPr>
                    <w:spacing w:after="200" w:line="276" w:lineRule="auto"/>
                    <w:jc w:val="both"/>
                    <w:rPr>
                      <w:rFonts w:ascii="Arial" w:hAnsi="Arial" w:cs="Arial"/>
                    </w:rPr>
                  </w:pPr>
                  <w:r>
                    <w:rPr>
                      <w:rFonts w:ascii="Arial" w:hAnsi="Arial" w:cs="Arial"/>
                    </w:rPr>
                    <w:lastRenderedPageBreak/>
                    <w:t xml:space="preserve">This is the fitness studio where spin classes take place. I take a group cycling class every Wednesday at 5.15pm – 6pm, the room can accommodate for </w:t>
                  </w:r>
                  <w:r w:rsidR="004B59D4">
                    <w:rPr>
                      <w:rFonts w:ascii="Arial" w:hAnsi="Arial" w:cs="Arial"/>
                    </w:rPr>
                    <w:t>sixteen</w:t>
                  </w:r>
                  <w:r>
                    <w:rPr>
                      <w:rFonts w:ascii="Arial" w:hAnsi="Arial" w:cs="Arial"/>
                    </w:rPr>
                    <w:t xml:space="preserve"> people</w:t>
                  </w:r>
                  <w:r w:rsidR="004B59D4">
                    <w:rPr>
                      <w:rFonts w:ascii="Arial" w:hAnsi="Arial" w:cs="Arial"/>
                    </w:rPr>
                    <w:t xml:space="preserve"> The picture displays what spin classes look like in the evening compared to the day time. </w:t>
                  </w:r>
                </w:p>
                <w:p w:rsidR="004B59D4" w:rsidRPr="00FA60FC" w:rsidRDefault="004B59D4" w:rsidP="004B59D4">
                  <w:pPr>
                    <w:spacing w:after="200" w:line="276" w:lineRule="auto"/>
                    <w:jc w:val="both"/>
                    <w:rPr>
                      <w:rFonts w:ascii="Arial" w:hAnsi="Arial" w:cs="Arial"/>
                    </w:rPr>
                  </w:pPr>
                  <w:r>
                    <w:rPr>
                      <w:rFonts w:ascii="Arial" w:hAnsi="Arial" w:cs="Arial"/>
                    </w:rPr>
                    <w:t xml:space="preserve">During my placement I was required to set up for spin classes, this consisted of putting the bike in the studio and ensuring they </w:t>
                  </w:r>
                  <w:r>
                    <w:rPr>
                      <w:rFonts w:ascii="Arial" w:hAnsi="Arial" w:cs="Arial"/>
                    </w:rPr>
                    <w:lastRenderedPageBreak/>
                    <w:t xml:space="preserve">were evenly spaced. I was also required to teach a class every Wednesday. </w:t>
                  </w:r>
                </w:p>
              </w:tc>
            </w:tr>
            <w:tr w:rsidR="000E1EFD" w:rsidTr="000E1EFD">
              <w:tc>
                <w:tcPr>
                  <w:tcW w:w="4642" w:type="dxa"/>
                </w:tcPr>
                <w:p w:rsidR="000E1EFD" w:rsidRDefault="000E1EFD" w:rsidP="001053CA">
                  <w:pPr>
                    <w:spacing w:after="200" w:line="276" w:lineRule="auto"/>
                    <w:rPr>
                      <w:rFonts w:ascii="Arial" w:hAnsi="Arial" w:cs="Arial"/>
                      <w:b/>
                    </w:rPr>
                  </w:pPr>
                </w:p>
                <w:p w:rsidR="000E1EFD" w:rsidRDefault="0082321D" w:rsidP="001053CA">
                  <w:pPr>
                    <w:spacing w:after="200" w:line="276" w:lineRule="auto"/>
                    <w:rPr>
                      <w:rFonts w:ascii="Arial" w:hAnsi="Arial" w:cs="Arial"/>
                      <w:b/>
                    </w:rPr>
                  </w:pPr>
                  <w:r w:rsidRPr="0082321D">
                    <w:rPr>
                      <w:rFonts w:ascii="Arial" w:hAnsi="Arial" w:cs="Arial"/>
                      <w:b/>
                      <w:noProof/>
                    </w:rPr>
                    <w:drawing>
                      <wp:inline distT="0" distB="0" distL="0" distR="0">
                        <wp:extent cx="2819400" cy="2076450"/>
                        <wp:effectExtent l="19050" t="0" r="0" b="0"/>
                        <wp:docPr id="23" name="Picture 2" descr="C:\Users\Andrew\AppData\Local\Microsoft\Windows\INetCache\Content.Outlook\G85JRM63\IMG_63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ndrew\AppData\Local\Microsoft\Windows\INetCache\Content.Outlook\G85JRM63\IMG_6335.JPG"/>
                                <pic:cNvPicPr>
                                  <a:picLocks noChangeAspect="1" noChangeArrowheads="1"/>
                                </pic:cNvPicPr>
                              </pic:nvPicPr>
                              <pic:blipFill>
                                <a:blip r:embed="rId24" cstate="print"/>
                                <a:srcRect/>
                                <a:stretch>
                                  <a:fillRect/>
                                </a:stretch>
                              </pic:blipFill>
                              <pic:spPr bwMode="auto">
                                <a:xfrm>
                                  <a:off x="0" y="0"/>
                                  <a:ext cx="2819400" cy="2076450"/>
                                </a:xfrm>
                                <a:prstGeom prst="rect">
                                  <a:avLst/>
                                </a:prstGeom>
                                <a:noFill/>
                                <a:ln w="9525">
                                  <a:noFill/>
                                  <a:miter lim="800000"/>
                                  <a:headEnd/>
                                  <a:tailEnd/>
                                </a:ln>
                              </pic:spPr>
                            </pic:pic>
                          </a:graphicData>
                        </a:graphic>
                      </wp:inline>
                    </w:drawing>
                  </w: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tc>
              <w:tc>
                <w:tcPr>
                  <w:tcW w:w="4643" w:type="dxa"/>
                </w:tcPr>
                <w:p w:rsidR="000E1EFD" w:rsidRDefault="00FA60FC" w:rsidP="004B59D4">
                  <w:pPr>
                    <w:spacing w:after="200" w:line="276" w:lineRule="auto"/>
                    <w:jc w:val="both"/>
                    <w:rPr>
                      <w:rFonts w:ascii="Arial" w:hAnsi="Arial" w:cs="Arial"/>
                    </w:rPr>
                  </w:pPr>
                  <w:r>
                    <w:rPr>
                      <w:rFonts w:ascii="Arial" w:hAnsi="Arial" w:cs="Arial"/>
                    </w:rPr>
                    <w:t xml:space="preserve">The fitness studio </w:t>
                  </w:r>
                  <w:r w:rsidR="009602DB">
                    <w:rPr>
                      <w:rFonts w:ascii="Arial" w:hAnsi="Arial" w:cs="Arial"/>
                    </w:rPr>
                    <w:t>is also used for Pilates classes and Activ</w:t>
                  </w:r>
                  <w:r w:rsidR="004B59D4">
                    <w:rPr>
                      <w:rFonts w:ascii="Arial" w:hAnsi="Arial" w:cs="Arial"/>
                    </w:rPr>
                    <w:t>e Pump classes. The space is restricted</w:t>
                  </w:r>
                  <w:r w:rsidR="009602DB">
                    <w:rPr>
                      <w:rFonts w:ascii="Arial" w:hAnsi="Arial" w:cs="Arial"/>
                    </w:rPr>
                    <w:t xml:space="preserve"> therefore used for smaller classes.</w:t>
                  </w:r>
                  <w:r w:rsidR="00DD3E6F">
                    <w:rPr>
                      <w:rFonts w:ascii="Arial" w:hAnsi="Arial" w:cs="Arial"/>
                    </w:rPr>
                    <w:t xml:space="preserve"> As a fitness instructor, I cover </w:t>
                  </w:r>
                  <w:r w:rsidR="0074498B">
                    <w:rPr>
                      <w:rFonts w:ascii="Arial" w:hAnsi="Arial" w:cs="Arial"/>
                    </w:rPr>
                    <w:t xml:space="preserve">Pilates and body toning classes. </w:t>
                  </w:r>
                </w:p>
                <w:p w:rsidR="004B59D4" w:rsidRPr="00FA60FC" w:rsidRDefault="004B59D4" w:rsidP="004B59D4">
                  <w:pPr>
                    <w:spacing w:after="200" w:line="276" w:lineRule="auto"/>
                    <w:jc w:val="both"/>
                    <w:rPr>
                      <w:rFonts w:ascii="Arial" w:hAnsi="Arial" w:cs="Arial"/>
                    </w:rPr>
                  </w:pPr>
                  <w:r>
                    <w:rPr>
                      <w:rFonts w:ascii="Arial" w:hAnsi="Arial" w:cs="Arial"/>
                    </w:rPr>
                    <w:t xml:space="preserve">During my placement, I was required to cover Pilates classes and body toning classes when requested by management. </w:t>
                  </w:r>
                </w:p>
              </w:tc>
            </w:tr>
          </w:tbl>
          <w:p w:rsidR="000E1EFD" w:rsidRDefault="000E1EFD" w:rsidP="000E1EFD">
            <w:pPr>
              <w:spacing w:after="200" w:line="276" w:lineRule="auto"/>
              <w:rPr>
                <w:rFonts w:ascii="Arial" w:hAnsi="Arial" w:cs="Arial"/>
                <w:b/>
              </w:rPr>
            </w:pPr>
          </w:p>
        </w:tc>
      </w:tr>
    </w:tbl>
    <w:p w:rsidR="000E1EFD" w:rsidRDefault="000E1EFD">
      <w:pPr>
        <w:spacing w:after="200" w:line="276" w:lineRule="auto"/>
        <w:rPr>
          <w:rFonts w:ascii="Arial" w:hAnsi="Arial" w:cs="Arial"/>
          <w:b/>
          <w:sz w:val="22"/>
          <w:szCs w:val="22"/>
        </w:rPr>
      </w:pPr>
    </w:p>
    <w:p w:rsidR="00D8400A" w:rsidRDefault="00D8400A" w:rsidP="000E1EFD">
      <w:pPr>
        <w:spacing w:after="200" w:line="276" w:lineRule="auto"/>
        <w:rPr>
          <w:rFonts w:ascii="Arial" w:hAnsi="Arial" w:cs="Arial"/>
          <w:b/>
          <w:sz w:val="22"/>
          <w:szCs w:val="22"/>
        </w:rPr>
      </w:pPr>
    </w:p>
    <w:p w:rsidR="004B59D4" w:rsidRDefault="004B59D4" w:rsidP="000E1EFD">
      <w:pPr>
        <w:spacing w:after="200" w:line="276" w:lineRule="auto"/>
        <w:rPr>
          <w:rFonts w:ascii="Arial" w:hAnsi="Arial" w:cs="Arial"/>
          <w:b/>
          <w:sz w:val="22"/>
          <w:szCs w:val="22"/>
        </w:rPr>
      </w:pPr>
    </w:p>
    <w:p w:rsidR="004B59D4" w:rsidRDefault="004B59D4" w:rsidP="000E1EFD">
      <w:pPr>
        <w:spacing w:after="200" w:line="276" w:lineRule="auto"/>
        <w:rPr>
          <w:rFonts w:ascii="Arial" w:hAnsi="Arial" w:cs="Arial"/>
          <w:b/>
          <w:sz w:val="22"/>
          <w:szCs w:val="22"/>
        </w:rPr>
      </w:pPr>
    </w:p>
    <w:p w:rsidR="004B59D4" w:rsidRDefault="004B59D4" w:rsidP="000E1EFD">
      <w:pPr>
        <w:spacing w:after="200" w:line="276" w:lineRule="auto"/>
        <w:rPr>
          <w:rFonts w:ascii="Arial" w:hAnsi="Arial" w:cs="Arial"/>
          <w:b/>
          <w:sz w:val="22"/>
          <w:szCs w:val="22"/>
        </w:rPr>
      </w:pPr>
    </w:p>
    <w:p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lastRenderedPageBreak/>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rsidTr="00D27B0D">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0E1EFD" w:rsidTr="00D27B0D">
              <w:tc>
                <w:tcPr>
                  <w:tcW w:w="4642" w:type="dxa"/>
                </w:tcPr>
                <w:p w:rsidR="000E1EFD" w:rsidRDefault="000E1EFD" w:rsidP="00D27B0D">
                  <w:pPr>
                    <w:spacing w:after="200" w:line="276" w:lineRule="auto"/>
                    <w:jc w:val="center"/>
                    <w:rPr>
                      <w:rFonts w:ascii="Arial" w:hAnsi="Arial" w:cs="Arial"/>
                      <w:b/>
                    </w:rPr>
                  </w:pPr>
                  <w:r>
                    <w:rPr>
                      <w:rFonts w:ascii="Arial" w:hAnsi="Arial" w:cs="Arial"/>
                      <w:b/>
                    </w:rPr>
                    <w:t>Picture</w:t>
                  </w:r>
                </w:p>
              </w:tc>
              <w:tc>
                <w:tcPr>
                  <w:tcW w:w="4643" w:type="dxa"/>
                </w:tcPr>
                <w:p w:rsidR="000E1EFD" w:rsidRDefault="000E1EFD" w:rsidP="00D27B0D">
                  <w:pPr>
                    <w:spacing w:after="200" w:line="276" w:lineRule="auto"/>
                    <w:jc w:val="center"/>
                    <w:rPr>
                      <w:rFonts w:ascii="Arial" w:hAnsi="Arial" w:cs="Arial"/>
                      <w:b/>
                    </w:rPr>
                  </w:pPr>
                  <w:r>
                    <w:rPr>
                      <w:rFonts w:ascii="Arial" w:hAnsi="Arial" w:cs="Arial"/>
                      <w:b/>
                    </w:rPr>
                    <w:t>Text (Paragraph)</w:t>
                  </w:r>
                </w:p>
              </w:tc>
            </w:tr>
            <w:tr w:rsidR="000E1EFD" w:rsidTr="00D27B0D">
              <w:tc>
                <w:tcPr>
                  <w:tcW w:w="4642" w:type="dxa"/>
                </w:tcPr>
                <w:p w:rsidR="000E1EFD" w:rsidRDefault="003A6842" w:rsidP="00D27B0D">
                  <w:pPr>
                    <w:spacing w:after="200" w:line="276" w:lineRule="auto"/>
                    <w:rPr>
                      <w:rFonts w:ascii="Arial" w:hAnsi="Arial" w:cs="Arial"/>
                      <w:b/>
                    </w:rPr>
                  </w:pPr>
                  <w:r w:rsidRPr="003A6842">
                    <w:rPr>
                      <w:rFonts w:ascii="Arial" w:hAnsi="Arial" w:cs="Arial"/>
                      <w:b/>
                      <w:noProof/>
                    </w:rPr>
                    <w:drawing>
                      <wp:inline distT="0" distB="0" distL="0" distR="0">
                        <wp:extent cx="2747010" cy="1699260"/>
                        <wp:effectExtent l="19050" t="0" r="0" b="0"/>
                        <wp:docPr id="17" name="Picture 4" descr="E:\Sports Management Year 2\Professional and Development Placement\IMG_62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Sports Management Year 2\Professional and Development Placement\IMG_6217.JPG"/>
                                <pic:cNvPicPr>
                                  <a:picLocks noChangeAspect="1" noChangeArrowheads="1"/>
                                </pic:cNvPicPr>
                              </pic:nvPicPr>
                              <pic:blipFill>
                                <a:blip r:embed="rId25" cstate="print"/>
                                <a:srcRect/>
                                <a:stretch>
                                  <a:fillRect/>
                                </a:stretch>
                              </pic:blipFill>
                              <pic:spPr bwMode="auto">
                                <a:xfrm>
                                  <a:off x="0" y="0"/>
                                  <a:ext cx="2753665" cy="1703377"/>
                                </a:xfrm>
                                <a:prstGeom prst="rect">
                                  <a:avLst/>
                                </a:prstGeom>
                                <a:noFill/>
                                <a:ln w="9525">
                                  <a:noFill/>
                                  <a:miter lim="800000"/>
                                  <a:headEnd/>
                                  <a:tailEnd/>
                                </a:ln>
                              </pic:spPr>
                            </pic:pic>
                          </a:graphicData>
                        </a:graphic>
                      </wp:inline>
                    </w:drawing>
                  </w:r>
                </w:p>
                <w:p w:rsidR="000E1EFD" w:rsidRDefault="000E1EFD" w:rsidP="00D27B0D">
                  <w:pPr>
                    <w:spacing w:after="200" w:line="276" w:lineRule="auto"/>
                    <w:rPr>
                      <w:rFonts w:ascii="Arial" w:hAnsi="Arial" w:cs="Arial"/>
                      <w:b/>
                    </w:rPr>
                  </w:pPr>
                </w:p>
                <w:p w:rsidR="000E1EFD" w:rsidRDefault="003A6842" w:rsidP="00D27B0D">
                  <w:pPr>
                    <w:spacing w:after="200" w:line="276" w:lineRule="auto"/>
                    <w:rPr>
                      <w:rFonts w:ascii="Arial" w:hAnsi="Arial" w:cs="Arial"/>
                      <w:b/>
                    </w:rPr>
                  </w:pPr>
                  <w:r w:rsidRPr="003A6842">
                    <w:rPr>
                      <w:rFonts w:ascii="Arial" w:hAnsi="Arial" w:cs="Arial"/>
                      <w:b/>
                      <w:noProof/>
                    </w:rPr>
                    <w:drawing>
                      <wp:inline distT="0" distB="0" distL="0" distR="0">
                        <wp:extent cx="2747010" cy="1576388"/>
                        <wp:effectExtent l="19050" t="0" r="0" b="0"/>
                        <wp:docPr id="18" name="Picture 5" descr="E:\Sports Management Year 2\Professional and Development Placement\IMG_62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Sports Management Year 2\Professional and Development Placement\IMG_6218.JPG"/>
                                <pic:cNvPicPr>
                                  <a:picLocks noChangeAspect="1" noChangeArrowheads="1"/>
                                </pic:cNvPicPr>
                              </pic:nvPicPr>
                              <pic:blipFill>
                                <a:blip r:embed="rId26" cstate="print"/>
                                <a:srcRect/>
                                <a:stretch>
                                  <a:fillRect/>
                                </a:stretch>
                              </pic:blipFill>
                              <pic:spPr bwMode="auto">
                                <a:xfrm>
                                  <a:off x="0" y="0"/>
                                  <a:ext cx="2745523" cy="1575535"/>
                                </a:xfrm>
                                <a:prstGeom prst="rect">
                                  <a:avLst/>
                                </a:prstGeom>
                                <a:noFill/>
                                <a:ln w="9525">
                                  <a:noFill/>
                                  <a:miter lim="800000"/>
                                  <a:headEnd/>
                                  <a:tailEnd/>
                                </a:ln>
                              </pic:spPr>
                            </pic:pic>
                          </a:graphicData>
                        </a:graphic>
                      </wp:inline>
                    </w:drawing>
                  </w:r>
                </w:p>
                <w:p w:rsidR="000E1EFD" w:rsidRDefault="003A6842" w:rsidP="00D27B0D">
                  <w:pPr>
                    <w:spacing w:after="200" w:line="276" w:lineRule="auto"/>
                    <w:rPr>
                      <w:rFonts w:ascii="Arial" w:hAnsi="Arial" w:cs="Arial"/>
                      <w:b/>
                    </w:rPr>
                  </w:pPr>
                  <w:r w:rsidRPr="003A6842">
                    <w:rPr>
                      <w:rFonts w:ascii="Arial" w:hAnsi="Arial" w:cs="Arial"/>
                      <w:b/>
                      <w:noProof/>
                    </w:rPr>
                    <w:drawing>
                      <wp:inline distT="0" distB="0" distL="0" distR="0">
                        <wp:extent cx="2747010" cy="1790700"/>
                        <wp:effectExtent l="19050" t="0" r="0" b="0"/>
                        <wp:docPr id="20" name="Picture 6" descr="E:\Sports Management Year 2\Professional and Development Placement\IMG_62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Sports Management Year 2\Professional and Development Placement\IMG_6219.JPG"/>
                                <pic:cNvPicPr>
                                  <a:picLocks noChangeAspect="1" noChangeArrowheads="1"/>
                                </pic:cNvPicPr>
                              </pic:nvPicPr>
                              <pic:blipFill>
                                <a:blip r:embed="rId27" cstate="print"/>
                                <a:srcRect/>
                                <a:stretch>
                                  <a:fillRect/>
                                </a:stretch>
                              </pic:blipFill>
                              <pic:spPr bwMode="auto">
                                <a:xfrm>
                                  <a:off x="0" y="0"/>
                                  <a:ext cx="2754900" cy="1795843"/>
                                </a:xfrm>
                                <a:prstGeom prst="rect">
                                  <a:avLst/>
                                </a:prstGeom>
                                <a:noFill/>
                                <a:ln w="9525">
                                  <a:noFill/>
                                  <a:miter lim="800000"/>
                                  <a:headEnd/>
                                  <a:tailEnd/>
                                </a:ln>
                              </pic:spPr>
                            </pic:pic>
                          </a:graphicData>
                        </a:graphic>
                      </wp:inline>
                    </w:drawing>
                  </w:r>
                </w:p>
                <w:p w:rsidR="000E1EFD" w:rsidRDefault="000E1EFD" w:rsidP="00D27B0D">
                  <w:pPr>
                    <w:spacing w:after="200" w:line="276" w:lineRule="auto"/>
                    <w:rPr>
                      <w:rFonts w:ascii="Arial" w:hAnsi="Arial" w:cs="Arial"/>
                      <w:b/>
                    </w:rPr>
                  </w:pPr>
                </w:p>
              </w:tc>
              <w:tc>
                <w:tcPr>
                  <w:tcW w:w="4643" w:type="dxa"/>
                </w:tcPr>
                <w:p w:rsidR="000E1EFD" w:rsidRDefault="009602DB" w:rsidP="004B59D4">
                  <w:pPr>
                    <w:spacing w:after="200" w:line="276" w:lineRule="auto"/>
                    <w:jc w:val="both"/>
                    <w:rPr>
                      <w:rFonts w:ascii="Arial" w:hAnsi="Arial" w:cs="Arial"/>
                    </w:rPr>
                  </w:pPr>
                  <w:r>
                    <w:rPr>
                      <w:rFonts w:ascii="Arial" w:hAnsi="Arial" w:cs="Arial"/>
                    </w:rPr>
                    <w:t>This is the fitness suite at Morrison Leisure Centre. It is fairly small but caters for customers who like a selection of machines. All the equipment is supplied by Life Fitness and each of the cardiovascular equipment has a touch screen system which al</w:t>
                  </w:r>
                  <w:r w:rsidR="004B59D4">
                    <w:rPr>
                      <w:rFonts w:ascii="Arial" w:hAnsi="Arial" w:cs="Arial"/>
                    </w:rPr>
                    <w:t>erts</w:t>
                  </w:r>
                  <w:r>
                    <w:rPr>
                      <w:rFonts w:ascii="Arial" w:hAnsi="Arial" w:cs="Arial"/>
                    </w:rPr>
                    <w:t xml:space="preserve"> customers of their progress when working out e.g. heart rate, distance, calories burned etc. The gym also has a free weights area and Smith machine for customers to complete resistance training. </w:t>
                  </w:r>
                </w:p>
                <w:p w:rsidR="008756D0" w:rsidRDefault="008756D0" w:rsidP="004B59D4">
                  <w:pPr>
                    <w:spacing w:after="200" w:line="276" w:lineRule="auto"/>
                    <w:jc w:val="both"/>
                    <w:rPr>
                      <w:rFonts w:ascii="Arial" w:hAnsi="Arial" w:cs="Arial"/>
                    </w:rPr>
                  </w:pPr>
                  <w:r>
                    <w:rPr>
                      <w:rFonts w:ascii="Arial" w:hAnsi="Arial" w:cs="Arial"/>
                    </w:rPr>
                    <w:t>During my placement, I was required to</w:t>
                  </w:r>
                  <w:r w:rsidR="00215D9C">
                    <w:rPr>
                      <w:rFonts w:ascii="Arial" w:hAnsi="Arial" w:cs="Arial"/>
                    </w:rPr>
                    <w:t xml:space="preserve"> open and lock the gym depending on the time of the shift I was working e.g. 6am-2pm or 2pm – 10pm. I also had to</w:t>
                  </w:r>
                  <w:r>
                    <w:rPr>
                      <w:rFonts w:ascii="Arial" w:hAnsi="Arial" w:cs="Arial"/>
                    </w:rPr>
                    <w:t xml:space="preserve"> conduct gym inductions which consisted of showing customers how to work the machines and advising them on exercises to perform to meet their needs and requirements. Additionally, I also had to design programmes tailored to the customer if requested. This occurred during programme reviews which involved a one to one meeting with customers to discuss their current exercise goals and future goals.  </w:t>
                  </w:r>
                </w:p>
                <w:p w:rsidR="004B59D4" w:rsidRPr="009602DB" w:rsidRDefault="004B59D4" w:rsidP="004B59D4">
                  <w:pPr>
                    <w:spacing w:after="200" w:line="276" w:lineRule="auto"/>
                    <w:jc w:val="both"/>
                    <w:rPr>
                      <w:rFonts w:ascii="Arial" w:hAnsi="Arial" w:cs="Arial"/>
                    </w:rPr>
                  </w:pPr>
                  <w:r>
                    <w:rPr>
                      <w:rFonts w:ascii="Arial" w:hAnsi="Arial" w:cs="Arial"/>
                    </w:rPr>
                    <w:t xml:space="preserve">My role as a fitness instructor consisted of cleaning the gym, ensuring the equipment was working correctly and reporting any </w:t>
                  </w:r>
                  <w:r w:rsidR="00B37C4F">
                    <w:rPr>
                      <w:rFonts w:ascii="Arial" w:hAnsi="Arial" w:cs="Arial"/>
                    </w:rPr>
                    <w:t xml:space="preserve">damages of machines to my manager. I was also required to interact with customers regularly and promote fitness classes offered at Morriston Leisure Centre. </w:t>
                  </w:r>
                </w:p>
              </w:tc>
            </w:tr>
            <w:tr w:rsidR="000E1EFD" w:rsidTr="00D27B0D">
              <w:tc>
                <w:tcPr>
                  <w:tcW w:w="4642" w:type="dxa"/>
                </w:tcPr>
                <w:p w:rsidR="000E1EFD" w:rsidRDefault="003A6842" w:rsidP="00D27B0D">
                  <w:pPr>
                    <w:spacing w:after="200" w:line="276" w:lineRule="auto"/>
                    <w:rPr>
                      <w:rFonts w:ascii="Arial" w:hAnsi="Arial" w:cs="Arial"/>
                      <w:b/>
                    </w:rPr>
                  </w:pPr>
                  <w:r w:rsidRPr="003A6842">
                    <w:rPr>
                      <w:rFonts w:ascii="Arial" w:hAnsi="Arial" w:cs="Arial"/>
                      <w:b/>
                      <w:noProof/>
                    </w:rPr>
                    <w:drawing>
                      <wp:inline distT="0" distB="0" distL="0" distR="0">
                        <wp:extent cx="2686049" cy="1927860"/>
                        <wp:effectExtent l="19050" t="0" r="1" b="0"/>
                        <wp:docPr id="14" name="Picture 2" descr="E:\Sports Management Year 2\Professional and Development Placement\IMG_62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Sports Management Year 2\Professional and Development Placement\IMG_6220.JPG"/>
                                <pic:cNvPicPr>
                                  <a:picLocks noChangeAspect="1" noChangeArrowheads="1"/>
                                </pic:cNvPicPr>
                              </pic:nvPicPr>
                              <pic:blipFill>
                                <a:blip r:embed="rId28" cstate="print"/>
                                <a:srcRect/>
                                <a:stretch>
                                  <a:fillRect/>
                                </a:stretch>
                              </pic:blipFill>
                              <pic:spPr bwMode="auto">
                                <a:xfrm>
                                  <a:off x="0" y="0"/>
                                  <a:ext cx="2688856" cy="1929874"/>
                                </a:xfrm>
                                <a:prstGeom prst="rect">
                                  <a:avLst/>
                                </a:prstGeom>
                                <a:noFill/>
                                <a:ln w="9525">
                                  <a:noFill/>
                                  <a:miter lim="800000"/>
                                  <a:headEnd/>
                                  <a:tailEnd/>
                                </a:ln>
                              </pic:spPr>
                            </pic:pic>
                          </a:graphicData>
                        </a:graphic>
                      </wp:inline>
                    </w:drawing>
                  </w:r>
                </w:p>
                <w:p w:rsidR="000E1EFD" w:rsidRDefault="003A6842" w:rsidP="00D27B0D">
                  <w:pPr>
                    <w:spacing w:after="200" w:line="276" w:lineRule="auto"/>
                    <w:rPr>
                      <w:rFonts w:ascii="Arial" w:hAnsi="Arial" w:cs="Arial"/>
                      <w:b/>
                    </w:rPr>
                  </w:pPr>
                  <w:r>
                    <w:rPr>
                      <w:rFonts w:ascii="Arial" w:hAnsi="Arial" w:cs="Arial"/>
                      <w:b/>
                      <w:noProof/>
                    </w:rPr>
                    <w:lastRenderedPageBreak/>
                    <w:drawing>
                      <wp:anchor distT="0" distB="0" distL="114300" distR="114300" simplePos="0" relativeHeight="251672064" behindDoc="0" locked="0" layoutInCell="1" allowOverlap="1">
                        <wp:simplePos x="0" y="0"/>
                        <wp:positionH relativeFrom="column">
                          <wp:posOffset>15875</wp:posOffset>
                        </wp:positionH>
                        <wp:positionV relativeFrom="paragraph">
                          <wp:posOffset>812165</wp:posOffset>
                        </wp:positionV>
                        <wp:extent cx="2686050" cy="2011680"/>
                        <wp:effectExtent l="19050" t="0" r="0" b="0"/>
                        <wp:wrapSquare wrapText="bothSides"/>
                        <wp:docPr id="15" name="Picture 3" descr="E:\Sports Management Year 2\Professional and Development Placement\IMG_62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Sports Management Year 2\Professional and Development Placement\IMG_6221.JPG"/>
                                <pic:cNvPicPr>
                                  <a:picLocks noChangeAspect="1" noChangeArrowheads="1"/>
                                </pic:cNvPicPr>
                              </pic:nvPicPr>
                              <pic:blipFill>
                                <a:blip r:embed="rId29" cstate="print"/>
                                <a:srcRect/>
                                <a:stretch>
                                  <a:fillRect/>
                                </a:stretch>
                              </pic:blipFill>
                              <pic:spPr bwMode="auto">
                                <a:xfrm>
                                  <a:off x="0" y="0"/>
                                  <a:ext cx="2686050" cy="2011680"/>
                                </a:xfrm>
                                <a:prstGeom prst="rect">
                                  <a:avLst/>
                                </a:prstGeom>
                                <a:noFill/>
                                <a:ln w="9525">
                                  <a:noFill/>
                                  <a:miter lim="800000"/>
                                  <a:headEnd/>
                                  <a:tailEnd/>
                                </a:ln>
                              </pic:spPr>
                            </pic:pic>
                          </a:graphicData>
                        </a:graphic>
                      </wp:anchor>
                    </w:drawing>
                  </w:r>
                </w:p>
                <w:p w:rsidR="000E1EFD" w:rsidRDefault="000E1EFD" w:rsidP="00D27B0D">
                  <w:pPr>
                    <w:spacing w:after="200" w:line="276" w:lineRule="auto"/>
                    <w:rPr>
                      <w:rFonts w:ascii="Arial" w:hAnsi="Arial" w:cs="Arial"/>
                      <w:b/>
                    </w:rPr>
                  </w:pPr>
                </w:p>
                <w:p w:rsidR="000E1EFD" w:rsidRDefault="000E1EFD" w:rsidP="00D27B0D">
                  <w:pPr>
                    <w:spacing w:after="200" w:line="276" w:lineRule="auto"/>
                    <w:rPr>
                      <w:rFonts w:ascii="Arial" w:hAnsi="Arial" w:cs="Arial"/>
                      <w:b/>
                    </w:rPr>
                  </w:pPr>
                </w:p>
                <w:p w:rsidR="000E1EFD" w:rsidRDefault="000E1EFD" w:rsidP="00D27B0D">
                  <w:pPr>
                    <w:spacing w:after="200" w:line="276" w:lineRule="auto"/>
                    <w:rPr>
                      <w:rFonts w:ascii="Arial" w:hAnsi="Arial" w:cs="Arial"/>
                      <w:b/>
                    </w:rPr>
                  </w:pPr>
                </w:p>
              </w:tc>
              <w:tc>
                <w:tcPr>
                  <w:tcW w:w="4643" w:type="dxa"/>
                </w:tcPr>
                <w:p w:rsidR="000E1EFD" w:rsidRDefault="009602DB" w:rsidP="00D27B0D">
                  <w:pPr>
                    <w:spacing w:after="200" w:line="276" w:lineRule="auto"/>
                    <w:jc w:val="both"/>
                    <w:rPr>
                      <w:rFonts w:ascii="Arial" w:hAnsi="Arial" w:cs="Arial"/>
                    </w:rPr>
                  </w:pPr>
                  <w:r>
                    <w:rPr>
                      <w:rFonts w:ascii="Arial" w:hAnsi="Arial" w:cs="Arial"/>
                    </w:rPr>
                    <w:lastRenderedPageBreak/>
                    <w:t xml:space="preserve">This is the core room which is situated next to the main fitness suite. It is used by customers who wish to complete body weight exercises. There </w:t>
                  </w:r>
                  <w:r w:rsidR="00D27B0D">
                    <w:rPr>
                      <w:rFonts w:ascii="Arial" w:hAnsi="Arial" w:cs="Arial"/>
                    </w:rPr>
                    <w:t xml:space="preserve">is a selection of dumbbells, exercise ball, fitness ball, boxing equipment, step up and skipping ropes. This can be used by customers who wish to complete their own exercise routines e.g. </w:t>
                  </w:r>
                  <w:r w:rsidR="004B59D4">
                    <w:rPr>
                      <w:rFonts w:ascii="Arial" w:hAnsi="Arial" w:cs="Arial"/>
                    </w:rPr>
                    <w:t>abs</w:t>
                  </w:r>
                  <w:r w:rsidR="00D27B0D">
                    <w:rPr>
                      <w:rFonts w:ascii="Arial" w:hAnsi="Arial" w:cs="Arial"/>
                    </w:rPr>
                    <w:t xml:space="preserve"> workouts, total body workouts</w:t>
                  </w:r>
                  <w:r w:rsidR="004B59D4">
                    <w:rPr>
                      <w:rFonts w:ascii="Arial" w:hAnsi="Arial" w:cs="Arial"/>
                    </w:rPr>
                    <w:t>, etc</w:t>
                  </w:r>
                  <w:r w:rsidR="00B37C4F">
                    <w:rPr>
                      <w:rFonts w:ascii="Arial" w:hAnsi="Arial" w:cs="Arial"/>
                    </w:rPr>
                    <w:t xml:space="preserve">. </w:t>
                  </w:r>
                </w:p>
                <w:p w:rsidR="00B37C4F" w:rsidRPr="009602DB" w:rsidRDefault="00B37C4F" w:rsidP="00D27B0D">
                  <w:pPr>
                    <w:spacing w:after="200" w:line="276" w:lineRule="auto"/>
                    <w:jc w:val="both"/>
                    <w:rPr>
                      <w:rFonts w:ascii="Arial" w:hAnsi="Arial" w:cs="Arial"/>
                    </w:rPr>
                  </w:pPr>
                  <w:r>
                    <w:rPr>
                      <w:rFonts w:ascii="Arial" w:hAnsi="Arial" w:cs="Arial"/>
                    </w:rPr>
                    <w:t xml:space="preserve">My role involved cleaning this area and </w:t>
                  </w:r>
                  <w:r>
                    <w:rPr>
                      <w:rFonts w:ascii="Arial" w:hAnsi="Arial" w:cs="Arial"/>
                    </w:rPr>
                    <w:lastRenderedPageBreak/>
                    <w:t xml:space="preserve">organising the equipment to ensure it looked presentable for customers. </w:t>
                  </w:r>
                </w:p>
              </w:tc>
            </w:tr>
            <w:tr w:rsidR="000E1EFD" w:rsidTr="00D27B0D">
              <w:tc>
                <w:tcPr>
                  <w:tcW w:w="4642" w:type="dxa"/>
                </w:tcPr>
                <w:p w:rsidR="000E1EFD" w:rsidRDefault="000E1EFD" w:rsidP="00D27B0D">
                  <w:pPr>
                    <w:spacing w:after="200" w:line="276" w:lineRule="auto"/>
                    <w:rPr>
                      <w:rFonts w:ascii="Arial" w:hAnsi="Arial" w:cs="Arial"/>
                      <w:b/>
                    </w:rPr>
                  </w:pPr>
                </w:p>
                <w:p w:rsidR="000E1EFD" w:rsidRDefault="0067358D" w:rsidP="00D27B0D">
                  <w:pPr>
                    <w:spacing w:after="200" w:line="276" w:lineRule="auto"/>
                    <w:rPr>
                      <w:rFonts w:ascii="Arial" w:hAnsi="Arial" w:cs="Arial"/>
                      <w:b/>
                    </w:rPr>
                  </w:pPr>
                  <w:r w:rsidRPr="0067358D">
                    <w:rPr>
                      <w:rFonts w:ascii="Arial" w:hAnsi="Arial" w:cs="Arial"/>
                      <w:b/>
                      <w:noProof/>
                    </w:rPr>
                    <w:drawing>
                      <wp:inline distT="0" distB="0" distL="0" distR="0">
                        <wp:extent cx="2022265" cy="1973580"/>
                        <wp:effectExtent l="0" t="19050" r="0" b="7620"/>
                        <wp:docPr id="28" name="Picture 8" descr="C:\Users\Andrew\AppData\Local\Microsoft\Windows\INetCache\Content.Outlook\G85JRM63\IMG_62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ndrew\AppData\Local\Microsoft\Windows\INetCache\Content.Outlook\G85JRM63\IMG_6202.JPG"/>
                                <pic:cNvPicPr>
                                  <a:picLocks noChangeAspect="1" noChangeArrowheads="1"/>
                                </pic:cNvPicPr>
                              </pic:nvPicPr>
                              <pic:blipFill>
                                <a:blip r:embed="rId30" cstate="print"/>
                                <a:srcRect/>
                                <a:stretch>
                                  <a:fillRect/>
                                </a:stretch>
                              </pic:blipFill>
                              <pic:spPr bwMode="auto">
                                <a:xfrm rot="5400000">
                                  <a:off x="0" y="0"/>
                                  <a:ext cx="2026217" cy="1977437"/>
                                </a:xfrm>
                                <a:prstGeom prst="rect">
                                  <a:avLst/>
                                </a:prstGeom>
                                <a:noFill/>
                                <a:ln w="9525">
                                  <a:noFill/>
                                  <a:miter lim="800000"/>
                                  <a:headEnd/>
                                  <a:tailEnd/>
                                </a:ln>
                              </pic:spPr>
                            </pic:pic>
                          </a:graphicData>
                        </a:graphic>
                      </wp:inline>
                    </w:drawing>
                  </w:r>
                </w:p>
                <w:p w:rsidR="000E1EFD" w:rsidRDefault="0067358D" w:rsidP="00D27B0D">
                  <w:pPr>
                    <w:spacing w:after="200" w:line="276" w:lineRule="auto"/>
                    <w:rPr>
                      <w:rFonts w:ascii="Arial" w:hAnsi="Arial" w:cs="Arial"/>
                      <w:b/>
                    </w:rPr>
                  </w:pPr>
                  <w:r w:rsidRPr="0067358D">
                    <w:rPr>
                      <w:rFonts w:ascii="Arial" w:hAnsi="Arial" w:cs="Arial"/>
                      <w:b/>
                      <w:noProof/>
                    </w:rPr>
                    <w:drawing>
                      <wp:inline distT="0" distB="0" distL="0" distR="0">
                        <wp:extent cx="2000250" cy="1584960"/>
                        <wp:effectExtent l="19050" t="0" r="0" b="0"/>
                        <wp:docPr id="29" name="Picture 12" descr="C:\Users\Andrew\AppData\Local\Microsoft\Windows\INetCache\Content.Outlook\G85JRM63\IMG_62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Andrew\AppData\Local\Microsoft\Windows\INetCache\Content.Outlook\G85JRM63\IMG_6226.JPG"/>
                                <pic:cNvPicPr>
                                  <a:picLocks noChangeAspect="1" noChangeArrowheads="1"/>
                                </pic:cNvPicPr>
                              </pic:nvPicPr>
                              <pic:blipFill>
                                <a:blip r:embed="rId31" cstate="print"/>
                                <a:srcRect/>
                                <a:stretch>
                                  <a:fillRect/>
                                </a:stretch>
                              </pic:blipFill>
                              <pic:spPr bwMode="auto">
                                <a:xfrm>
                                  <a:off x="0" y="0"/>
                                  <a:ext cx="2004350" cy="1588209"/>
                                </a:xfrm>
                                <a:prstGeom prst="rect">
                                  <a:avLst/>
                                </a:prstGeom>
                                <a:noFill/>
                                <a:ln w="9525">
                                  <a:noFill/>
                                  <a:miter lim="800000"/>
                                  <a:headEnd/>
                                  <a:tailEnd/>
                                </a:ln>
                              </pic:spPr>
                            </pic:pic>
                          </a:graphicData>
                        </a:graphic>
                      </wp:inline>
                    </w:drawing>
                  </w:r>
                </w:p>
                <w:p w:rsidR="0067358D" w:rsidRDefault="0067358D" w:rsidP="00D27B0D">
                  <w:pPr>
                    <w:spacing w:after="200" w:line="276" w:lineRule="auto"/>
                    <w:rPr>
                      <w:rFonts w:ascii="Arial" w:hAnsi="Arial" w:cs="Arial"/>
                      <w:b/>
                    </w:rPr>
                  </w:pPr>
                  <w:r w:rsidRPr="0067358D">
                    <w:rPr>
                      <w:rFonts w:ascii="Arial" w:hAnsi="Arial" w:cs="Arial"/>
                      <w:b/>
                      <w:noProof/>
                    </w:rPr>
                    <w:lastRenderedPageBreak/>
                    <w:drawing>
                      <wp:inline distT="0" distB="0" distL="0" distR="0">
                        <wp:extent cx="2396490" cy="1797368"/>
                        <wp:effectExtent l="19050" t="0" r="3810" b="0"/>
                        <wp:docPr id="30" name="Picture 10" descr="C:\Users\Andrew\AppData\Local\Microsoft\Windows\INetCache\Content.Outlook\G85JRM63\IMG_62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ndrew\AppData\Local\Microsoft\Windows\INetCache\Content.Outlook\G85JRM63\IMG_6228.JPG"/>
                                <pic:cNvPicPr>
                                  <a:picLocks noChangeAspect="1" noChangeArrowheads="1"/>
                                </pic:cNvPicPr>
                              </pic:nvPicPr>
                              <pic:blipFill>
                                <a:blip r:embed="rId32" cstate="print"/>
                                <a:srcRect/>
                                <a:stretch>
                                  <a:fillRect/>
                                </a:stretch>
                              </pic:blipFill>
                              <pic:spPr bwMode="auto">
                                <a:xfrm>
                                  <a:off x="0" y="0"/>
                                  <a:ext cx="2397021" cy="1797767"/>
                                </a:xfrm>
                                <a:prstGeom prst="rect">
                                  <a:avLst/>
                                </a:prstGeom>
                                <a:noFill/>
                                <a:ln w="9525">
                                  <a:noFill/>
                                  <a:miter lim="800000"/>
                                  <a:headEnd/>
                                  <a:tailEnd/>
                                </a:ln>
                              </pic:spPr>
                            </pic:pic>
                          </a:graphicData>
                        </a:graphic>
                      </wp:inline>
                    </w:drawing>
                  </w:r>
                </w:p>
                <w:p w:rsidR="0067358D" w:rsidRDefault="0067358D" w:rsidP="00D27B0D">
                  <w:pPr>
                    <w:spacing w:after="200" w:line="276" w:lineRule="auto"/>
                    <w:rPr>
                      <w:rFonts w:ascii="Arial" w:hAnsi="Arial" w:cs="Arial"/>
                      <w:b/>
                    </w:rPr>
                  </w:pPr>
                  <w:r w:rsidRPr="0067358D">
                    <w:rPr>
                      <w:rFonts w:ascii="Arial" w:hAnsi="Arial" w:cs="Arial"/>
                      <w:b/>
                      <w:noProof/>
                    </w:rPr>
                    <w:drawing>
                      <wp:inline distT="0" distB="0" distL="0" distR="0">
                        <wp:extent cx="1798320" cy="1497330"/>
                        <wp:effectExtent l="0" t="152400" r="0" b="140970"/>
                        <wp:docPr id="31" name="Picture 9" descr="C:\Users\Andrew\AppData\Local\Microsoft\Windows\INetCache\Content.Outlook\G85JRM63\IMG_62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ndrew\AppData\Local\Microsoft\Windows\INetCache\Content.Outlook\G85JRM63\IMG_6229.JPG"/>
                                <pic:cNvPicPr>
                                  <a:picLocks noChangeAspect="1" noChangeArrowheads="1"/>
                                </pic:cNvPicPr>
                              </pic:nvPicPr>
                              <pic:blipFill>
                                <a:blip r:embed="rId33" cstate="print"/>
                                <a:srcRect/>
                                <a:stretch>
                                  <a:fillRect/>
                                </a:stretch>
                              </pic:blipFill>
                              <pic:spPr bwMode="auto">
                                <a:xfrm rot="5400000" flipV="1">
                                  <a:off x="0" y="0"/>
                                  <a:ext cx="1802529" cy="1500835"/>
                                </a:xfrm>
                                <a:prstGeom prst="rect">
                                  <a:avLst/>
                                </a:prstGeom>
                                <a:noFill/>
                                <a:ln w="9525">
                                  <a:noFill/>
                                  <a:miter lim="800000"/>
                                  <a:headEnd/>
                                  <a:tailEnd/>
                                </a:ln>
                              </pic:spPr>
                            </pic:pic>
                          </a:graphicData>
                        </a:graphic>
                      </wp:inline>
                    </w:drawing>
                  </w:r>
                </w:p>
                <w:p w:rsidR="0067358D" w:rsidRDefault="0067358D" w:rsidP="00D27B0D">
                  <w:pPr>
                    <w:spacing w:after="200" w:line="276" w:lineRule="auto"/>
                    <w:rPr>
                      <w:rFonts w:ascii="Arial" w:hAnsi="Arial" w:cs="Arial"/>
                      <w:b/>
                    </w:rPr>
                  </w:pPr>
                  <w:r w:rsidRPr="0067358D">
                    <w:rPr>
                      <w:rFonts w:ascii="Arial" w:hAnsi="Arial" w:cs="Arial"/>
                      <w:b/>
                      <w:noProof/>
                    </w:rPr>
                    <w:drawing>
                      <wp:inline distT="0" distB="0" distL="0" distR="0">
                        <wp:extent cx="1600200" cy="1500187"/>
                        <wp:effectExtent l="0" t="57150" r="0" b="23813"/>
                        <wp:docPr id="32" name="Picture 13" descr="C:\Users\Andrew\AppData\Local\Microsoft\Windows\INetCache\Content.Outlook\G85JRM63\IMG_62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ndrew\AppData\Local\Microsoft\Windows\INetCache\Content.Outlook\G85JRM63\IMG_6225.JPG"/>
                                <pic:cNvPicPr>
                                  <a:picLocks noChangeAspect="1" noChangeArrowheads="1"/>
                                </pic:cNvPicPr>
                              </pic:nvPicPr>
                              <pic:blipFill>
                                <a:blip r:embed="rId34" cstate="print"/>
                                <a:srcRect/>
                                <a:stretch>
                                  <a:fillRect/>
                                </a:stretch>
                              </pic:blipFill>
                              <pic:spPr bwMode="auto">
                                <a:xfrm rot="5400000">
                                  <a:off x="0" y="0"/>
                                  <a:ext cx="1604960" cy="1504649"/>
                                </a:xfrm>
                                <a:prstGeom prst="rect">
                                  <a:avLst/>
                                </a:prstGeom>
                                <a:noFill/>
                                <a:ln w="9525">
                                  <a:noFill/>
                                  <a:miter lim="800000"/>
                                  <a:headEnd/>
                                  <a:tailEnd/>
                                </a:ln>
                              </pic:spPr>
                            </pic:pic>
                          </a:graphicData>
                        </a:graphic>
                      </wp:inline>
                    </w:drawing>
                  </w:r>
                </w:p>
                <w:p w:rsidR="0067358D" w:rsidRDefault="0067358D" w:rsidP="00D27B0D">
                  <w:pPr>
                    <w:spacing w:after="200" w:line="276" w:lineRule="auto"/>
                    <w:rPr>
                      <w:rFonts w:ascii="Arial" w:hAnsi="Arial" w:cs="Arial"/>
                      <w:b/>
                    </w:rPr>
                  </w:pPr>
                  <w:r w:rsidRPr="0067358D">
                    <w:rPr>
                      <w:rFonts w:ascii="Arial" w:hAnsi="Arial" w:cs="Arial"/>
                      <w:b/>
                      <w:noProof/>
                    </w:rPr>
                    <w:drawing>
                      <wp:inline distT="0" distB="0" distL="0" distR="0">
                        <wp:extent cx="2449830" cy="1837373"/>
                        <wp:effectExtent l="19050" t="0" r="7620" b="0"/>
                        <wp:docPr id="33" name="Picture 11" descr="C:\Users\Andrew\AppData\Local\Microsoft\Windows\INetCache\Content.Outlook\G85JRM63\IMG_62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ndrew\AppData\Local\Microsoft\Windows\INetCache\Content.Outlook\G85JRM63\IMG_6227.JPG"/>
                                <pic:cNvPicPr>
                                  <a:picLocks noChangeAspect="1" noChangeArrowheads="1"/>
                                </pic:cNvPicPr>
                              </pic:nvPicPr>
                              <pic:blipFill>
                                <a:blip r:embed="rId35" cstate="print"/>
                                <a:srcRect/>
                                <a:stretch>
                                  <a:fillRect/>
                                </a:stretch>
                              </pic:blipFill>
                              <pic:spPr bwMode="auto">
                                <a:xfrm>
                                  <a:off x="0" y="0"/>
                                  <a:ext cx="2450373" cy="1837780"/>
                                </a:xfrm>
                                <a:prstGeom prst="rect">
                                  <a:avLst/>
                                </a:prstGeom>
                                <a:noFill/>
                                <a:ln w="9525">
                                  <a:noFill/>
                                  <a:miter lim="800000"/>
                                  <a:headEnd/>
                                  <a:tailEnd/>
                                </a:ln>
                              </pic:spPr>
                            </pic:pic>
                          </a:graphicData>
                        </a:graphic>
                      </wp:inline>
                    </w:drawing>
                  </w:r>
                </w:p>
                <w:p w:rsidR="000E1EFD" w:rsidRDefault="000E1EFD" w:rsidP="00D27B0D">
                  <w:pPr>
                    <w:spacing w:after="200" w:line="276" w:lineRule="auto"/>
                    <w:rPr>
                      <w:rFonts w:ascii="Arial" w:hAnsi="Arial" w:cs="Arial"/>
                      <w:b/>
                    </w:rPr>
                  </w:pPr>
                </w:p>
                <w:p w:rsidR="000E1EFD" w:rsidRDefault="000E1EFD" w:rsidP="00D27B0D">
                  <w:pPr>
                    <w:spacing w:after="200" w:line="276" w:lineRule="auto"/>
                    <w:rPr>
                      <w:rFonts w:ascii="Arial" w:hAnsi="Arial" w:cs="Arial"/>
                      <w:b/>
                    </w:rPr>
                  </w:pPr>
                </w:p>
              </w:tc>
              <w:tc>
                <w:tcPr>
                  <w:tcW w:w="4643" w:type="dxa"/>
                </w:tcPr>
                <w:p w:rsidR="000E1EFD" w:rsidRPr="00D27B0D" w:rsidRDefault="00D27B0D" w:rsidP="00D27B0D">
                  <w:pPr>
                    <w:spacing w:after="200" w:line="276" w:lineRule="auto"/>
                    <w:jc w:val="both"/>
                    <w:rPr>
                      <w:rFonts w:ascii="Arial" w:hAnsi="Arial" w:cs="Arial"/>
                    </w:rPr>
                  </w:pPr>
                  <w:r>
                    <w:rPr>
                      <w:rFonts w:ascii="Arial" w:hAnsi="Arial" w:cs="Arial"/>
                    </w:rPr>
                    <w:lastRenderedPageBreak/>
                    <w:t>This is the fitness consultation room and gym office. It is used when welcoming new gym members, customer complete a PAR Q in this room as it is private and away from others, therefore confidential. Additionally, programme reviews are conducted in the consultation room as this enables the instructor and customer to discuss future exercise goals on a one to one basis without</w:t>
                  </w:r>
                  <w:r w:rsidR="00DD3E6F">
                    <w:rPr>
                      <w:rFonts w:ascii="Arial" w:hAnsi="Arial" w:cs="Arial"/>
                    </w:rPr>
                    <w:t xml:space="preserve"> any</w:t>
                  </w:r>
                  <w:r>
                    <w:rPr>
                      <w:rFonts w:ascii="Arial" w:hAnsi="Arial" w:cs="Arial"/>
                    </w:rPr>
                    <w:t xml:space="preserve"> distraction</w:t>
                  </w:r>
                  <w:r w:rsidR="00DD3E6F">
                    <w:rPr>
                      <w:rFonts w:ascii="Arial" w:hAnsi="Arial" w:cs="Arial"/>
                    </w:rPr>
                    <w:t>s</w:t>
                  </w:r>
                  <w:r>
                    <w:rPr>
                      <w:rFonts w:ascii="Arial" w:hAnsi="Arial" w:cs="Arial"/>
                    </w:rPr>
                    <w:t xml:space="preserve">. </w:t>
                  </w:r>
                  <w:r w:rsidR="00DD3E6F">
                    <w:rPr>
                      <w:rFonts w:ascii="Arial" w:hAnsi="Arial" w:cs="Arial"/>
                    </w:rPr>
                    <w:t xml:space="preserve"> Programme reviews consist of advising clients on exercises which would be beneficial to their needs and abilities. This is also a perfect opportunity to advertise classes and suggest classes which would sui</w:t>
                  </w:r>
                  <w:r w:rsidR="00B37C4F">
                    <w:rPr>
                      <w:rFonts w:ascii="Arial" w:hAnsi="Arial" w:cs="Arial"/>
                    </w:rPr>
                    <w:t>t</w:t>
                  </w:r>
                  <w:r w:rsidR="00DD3E6F">
                    <w:rPr>
                      <w:rFonts w:ascii="Arial" w:hAnsi="Arial" w:cs="Arial"/>
                    </w:rPr>
                    <w:t xml:space="preserve"> the customer and their exercise goals. </w:t>
                  </w:r>
                  <w:r>
                    <w:rPr>
                      <w:rFonts w:ascii="Arial" w:hAnsi="Arial" w:cs="Arial"/>
                    </w:rPr>
                    <w:t xml:space="preserve">Similarly, customers can also book at reception for health checks which are conducted in the consultation room. These </w:t>
                  </w:r>
                  <w:r w:rsidR="00DD3E6F">
                    <w:rPr>
                      <w:rFonts w:ascii="Arial" w:hAnsi="Arial" w:cs="Arial"/>
                    </w:rPr>
                    <w:t>health</w:t>
                  </w:r>
                  <w:r>
                    <w:rPr>
                      <w:rFonts w:ascii="Arial" w:hAnsi="Arial" w:cs="Arial"/>
                    </w:rPr>
                    <w:t xml:space="preserve"> checks include: </w:t>
                  </w:r>
                  <w:r w:rsidR="00DD3E6F">
                    <w:rPr>
                      <w:rFonts w:ascii="Arial" w:hAnsi="Arial" w:cs="Arial"/>
                    </w:rPr>
                    <w:t xml:space="preserve">BMI, height, weight, fat percentage and blood pressure. </w:t>
                  </w:r>
                  <w:r w:rsidR="00837192">
                    <w:rPr>
                      <w:rFonts w:ascii="Arial" w:hAnsi="Arial" w:cs="Arial"/>
                    </w:rPr>
                    <w:t>There is also a computer located in the gym office which is accessible to gym employees. Fitness instructors can access the computer to check the gym and fitness class rota, to search new exercises, search new fitness trends, courses and check on Gladstone for any booking</w:t>
                  </w:r>
                  <w:r w:rsidR="00B37C4F">
                    <w:rPr>
                      <w:rFonts w:ascii="Arial" w:hAnsi="Arial" w:cs="Arial"/>
                    </w:rPr>
                    <w:t>s</w:t>
                  </w:r>
                  <w:r w:rsidR="00837192">
                    <w:rPr>
                      <w:rFonts w:ascii="Arial" w:hAnsi="Arial" w:cs="Arial"/>
                    </w:rPr>
                    <w:t xml:space="preserve"> e.g. inductions and programme reviews. Therefore, this enables gym instructors to prepare for their day and </w:t>
                  </w:r>
                  <w:r w:rsidR="00837192">
                    <w:rPr>
                      <w:rFonts w:ascii="Arial" w:hAnsi="Arial" w:cs="Arial"/>
                    </w:rPr>
                    <w:lastRenderedPageBreak/>
                    <w:t xml:space="preserve">organise their paperwork in advance. </w:t>
                  </w:r>
                  <w:r w:rsidR="0067358D">
                    <w:rPr>
                      <w:rFonts w:ascii="Arial" w:hAnsi="Arial" w:cs="Arial"/>
                    </w:rPr>
                    <w:t xml:space="preserve">Additionally, there is a staff notice board in the consultation room specifically aimed at fitness instructors which details updates, reported machines, membership numbers and current targets to meet. </w:t>
                  </w:r>
                </w:p>
              </w:tc>
            </w:tr>
            <w:tr w:rsidR="000E1EFD" w:rsidTr="00D27B0D">
              <w:tc>
                <w:tcPr>
                  <w:tcW w:w="4642" w:type="dxa"/>
                </w:tcPr>
                <w:p w:rsidR="000E1EFD" w:rsidRDefault="000E1EFD" w:rsidP="00D27B0D">
                  <w:pPr>
                    <w:spacing w:after="200" w:line="276" w:lineRule="auto"/>
                    <w:rPr>
                      <w:rFonts w:ascii="Arial" w:hAnsi="Arial" w:cs="Arial"/>
                      <w:b/>
                    </w:rPr>
                  </w:pPr>
                </w:p>
                <w:p w:rsidR="000E1EFD" w:rsidRDefault="000E1EFD" w:rsidP="00D27B0D">
                  <w:pPr>
                    <w:spacing w:after="200" w:line="276" w:lineRule="auto"/>
                    <w:rPr>
                      <w:rFonts w:ascii="Arial" w:hAnsi="Arial" w:cs="Arial"/>
                      <w:b/>
                    </w:rPr>
                  </w:pPr>
                </w:p>
                <w:p w:rsidR="000E1EFD" w:rsidRDefault="000E1EFD" w:rsidP="00D27B0D">
                  <w:pPr>
                    <w:spacing w:after="200" w:line="276" w:lineRule="auto"/>
                    <w:rPr>
                      <w:rFonts w:ascii="Arial" w:hAnsi="Arial" w:cs="Arial"/>
                      <w:b/>
                    </w:rPr>
                  </w:pPr>
                </w:p>
                <w:p w:rsidR="000E1EFD" w:rsidRDefault="000E1EFD" w:rsidP="00D27B0D">
                  <w:pPr>
                    <w:spacing w:after="200" w:line="276" w:lineRule="auto"/>
                    <w:rPr>
                      <w:rFonts w:ascii="Arial" w:hAnsi="Arial" w:cs="Arial"/>
                      <w:b/>
                    </w:rPr>
                  </w:pPr>
                </w:p>
                <w:p w:rsidR="000E1EFD" w:rsidRDefault="000E1EFD" w:rsidP="00D27B0D">
                  <w:pPr>
                    <w:spacing w:after="200" w:line="276" w:lineRule="auto"/>
                    <w:rPr>
                      <w:rFonts w:ascii="Arial" w:hAnsi="Arial" w:cs="Arial"/>
                      <w:b/>
                    </w:rPr>
                  </w:pPr>
                </w:p>
              </w:tc>
              <w:tc>
                <w:tcPr>
                  <w:tcW w:w="4643" w:type="dxa"/>
                </w:tcPr>
                <w:p w:rsidR="000E1EFD" w:rsidRDefault="000E1EFD" w:rsidP="00D27B0D">
                  <w:pPr>
                    <w:spacing w:after="200" w:line="276" w:lineRule="auto"/>
                    <w:rPr>
                      <w:rFonts w:ascii="Arial" w:hAnsi="Arial" w:cs="Arial"/>
                      <w:b/>
                    </w:rPr>
                  </w:pPr>
                </w:p>
              </w:tc>
            </w:tr>
          </w:tbl>
          <w:p w:rsidR="000E1EFD" w:rsidRDefault="000E1EFD" w:rsidP="00D27B0D">
            <w:pPr>
              <w:spacing w:after="200" w:line="276" w:lineRule="auto"/>
              <w:rPr>
                <w:rFonts w:ascii="Arial" w:hAnsi="Arial" w:cs="Arial"/>
                <w:b/>
              </w:rPr>
            </w:pPr>
          </w:p>
        </w:tc>
      </w:tr>
    </w:tbl>
    <w:p w:rsidR="00D8400A" w:rsidRDefault="00D8400A" w:rsidP="0023752D">
      <w:pPr>
        <w:spacing w:after="200" w:line="276" w:lineRule="auto"/>
        <w:rPr>
          <w:rFonts w:ascii="Arial" w:hAnsi="Arial" w:cs="Arial"/>
          <w:b/>
          <w:sz w:val="22"/>
          <w:szCs w:val="22"/>
        </w:rPr>
      </w:pPr>
    </w:p>
    <w:p w:rsidR="00B37C4F" w:rsidRDefault="00B37C4F" w:rsidP="0023752D">
      <w:pPr>
        <w:spacing w:after="200" w:line="276" w:lineRule="auto"/>
        <w:rPr>
          <w:rFonts w:ascii="Arial" w:hAnsi="Arial" w:cs="Arial"/>
          <w:b/>
          <w:sz w:val="22"/>
          <w:szCs w:val="22"/>
        </w:rPr>
      </w:pPr>
    </w:p>
    <w:p w:rsidR="00B37C4F" w:rsidRDefault="00B37C4F" w:rsidP="0023752D">
      <w:pPr>
        <w:spacing w:after="200" w:line="276" w:lineRule="auto"/>
        <w:rPr>
          <w:rFonts w:ascii="Arial" w:hAnsi="Arial" w:cs="Arial"/>
          <w:b/>
          <w:sz w:val="22"/>
          <w:szCs w:val="22"/>
        </w:rPr>
      </w:pPr>
    </w:p>
    <w:p w:rsidR="00B37C4F" w:rsidRDefault="00B37C4F" w:rsidP="0023752D">
      <w:pPr>
        <w:spacing w:after="200" w:line="276" w:lineRule="auto"/>
        <w:rPr>
          <w:rFonts w:ascii="Arial" w:hAnsi="Arial" w:cs="Arial"/>
          <w:b/>
          <w:sz w:val="22"/>
          <w:szCs w:val="22"/>
        </w:rPr>
      </w:pPr>
    </w:p>
    <w:p w:rsidR="00B37C4F" w:rsidRDefault="00B37C4F" w:rsidP="0023752D">
      <w:pPr>
        <w:spacing w:after="200" w:line="276" w:lineRule="auto"/>
        <w:rPr>
          <w:rFonts w:ascii="Arial" w:hAnsi="Arial" w:cs="Arial"/>
          <w:b/>
          <w:sz w:val="22"/>
          <w:szCs w:val="22"/>
        </w:rPr>
      </w:pPr>
    </w:p>
    <w:p w:rsidR="00DD1A51" w:rsidRDefault="00DD1A51" w:rsidP="0023752D">
      <w:pPr>
        <w:spacing w:after="200" w:line="276" w:lineRule="auto"/>
        <w:rPr>
          <w:rFonts w:ascii="Arial" w:hAnsi="Arial" w:cs="Arial"/>
          <w:b/>
          <w:sz w:val="22"/>
          <w:szCs w:val="22"/>
        </w:rPr>
      </w:pPr>
      <w:r>
        <w:rPr>
          <w:rFonts w:ascii="Arial" w:hAnsi="Arial" w:cs="Arial"/>
          <w:b/>
          <w:sz w:val="22"/>
          <w:szCs w:val="22"/>
        </w:rPr>
        <w:lastRenderedPageBreak/>
        <w:t xml:space="preserve">TASK C Evidence – Employer Report (Signed), </w:t>
      </w: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W w:w="9511" w:type="dxa"/>
        <w:tblLook w:val="04A0" w:firstRow="1" w:lastRow="0" w:firstColumn="1" w:lastColumn="0" w:noHBand="0" w:noVBand="1"/>
      </w:tblPr>
      <w:tblGrid>
        <w:gridCol w:w="9511"/>
      </w:tblGrid>
      <w:tr w:rsidR="0023752D" w:rsidTr="00D8400A">
        <w:trPr>
          <w:trHeight w:val="10636"/>
        </w:trPr>
        <w:tc>
          <w:tcPr>
            <w:tcW w:w="9511" w:type="dxa"/>
          </w:tcPr>
          <w:p w:rsidR="0023752D" w:rsidRDefault="00F438EE" w:rsidP="001053CA">
            <w:pPr>
              <w:spacing w:after="200" w:line="276" w:lineRule="auto"/>
              <w:rPr>
                <w:rFonts w:ascii="Arial" w:hAnsi="Arial" w:cs="Arial"/>
                <w:b/>
              </w:rPr>
            </w:pPr>
            <w:r>
              <w:rPr>
                <w:rFonts w:ascii="Arial" w:hAnsi="Arial" w:cs="Arial"/>
                <w:b/>
                <w:noProof/>
              </w:rPr>
              <w:drawing>
                <wp:inline distT="0" distB="0" distL="0" distR="0">
                  <wp:extent cx="5833110" cy="7307580"/>
                  <wp:effectExtent l="19050" t="0" r="0" b="0"/>
                  <wp:docPr id="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srcRect l="2726" t="16944" r="51862" b="7641"/>
                          <a:stretch>
                            <a:fillRect/>
                          </a:stretch>
                        </pic:blipFill>
                        <pic:spPr bwMode="auto">
                          <a:xfrm>
                            <a:off x="0" y="0"/>
                            <a:ext cx="5834224" cy="7308975"/>
                          </a:xfrm>
                          <a:prstGeom prst="rect">
                            <a:avLst/>
                          </a:prstGeom>
                          <a:noFill/>
                          <a:ln w="9525">
                            <a:noFill/>
                            <a:miter lim="800000"/>
                            <a:headEnd/>
                            <a:tailEnd/>
                          </a:ln>
                        </pic:spPr>
                      </pic:pic>
                    </a:graphicData>
                  </a:graphic>
                </wp:inline>
              </w:drawing>
            </w:r>
          </w:p>
        </w:tc>
      </w:tr>
    </w:tbl>
    <w:p w:rsidR="0023752D" w:rsidRDefault="0023752D">
      <w:pPr>
        <w:spacing w:after="200" w:line="276" w:lineRule="auto"/>
        <w:rPr>
          <w:rFonts w:ascii="Arial" w:hAnsi="Arial" w:cs="Arial"/>
          <w:b/>
          <w:sz w:val="22"/>
          <w:szCs w:val="22"/>
        </w:rPr>
      </w:pPr>
      <w:r>
        <w:rPr>
          <w:rFonts w:ascii="Arial" w:hAnsi="Arial" w:cs="Arial"/>
          <w:b/>
          <w:sz w:val="22"/>
          <w:szCs w:val="22"/>
        </w:rPr>
        <w:br w:type="page"/>
      </w:r>
    </w:p>
    <w:p w:rsidR="0023752D" w:rsidRDefault="0023752D">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23752D" w:rsidRDefault="00E55E4C" w:rsidP="001053CA">
            <w:pPr>
              <w:spacing w:after="200" w:line="276" w:lineRule="auto"/>
              <w:rPr>
                <w:rFonts w:ascii="Arial" w:hAnsi="Arial" w:cs="Arial"/>
                <w:b/>
              </w:rPr>
            </w:pPr>
            <w:r>
              <w:rPr>
                <w:rFonts w:ascii="Arial" w:hAnsi="Arial" w:cs="Arial"/>
                <w:b/>
                <w:noProof/>
              </w:rPr>
              <w:drawing>
                <wp:inline distT="0" distB="0" distL="0" distR="0">
                  <wp:extent cx="5628217" cy="7162800"/>
                  <wp:effectExtent l="1905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srcRect l="52212" t="17745" r="5875" b="10721"/>
                          <a:stretch>
                            <a:fillRect/>
                          </a:stretch>
                        </pic:blipFill>
                        <pic:spPr bwMode="auto">
                          <a:xfrm>
                            <a:off x="0" y="0"/>
                            <a:ext cx="5628217" cy="7162800"/>
                          </a:xfrm>
                          <a:prstGeom prst="rect">
                            <a:avLst/>
                          </a:prstGeom>
                          <a:noFill/>
                          <a:ln w="9525">
                            <a:noFill/>
                            <a:miter lim="800000"/>
                            <a:headEnd/>
                            <a:tailEnd/>
                          </a:ln>
                        </pic:spPr>
                      </pic:pic>
                    </a:graphicData>
                  </a:graphic>
                </wp:inline>
              </w:drawing>
            </w:r>
          </w:p>
        </w:tc>
      </w:tr>
    </w:tbl>
    <w:p w:rsidR="00BB2EFC" w:rsidRDefault="00290BD5">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TableGrid"/>
        <w:tblW w:w="9511" w:type="dxa"/>
        <w:tblLook w:val="04A0" w:firstRow="1" w:lastRow="0" w:firstColumn="1" w:lastColumn="0" w:noHBand="0" w:noVBand="1"/>
      </w:tblPr>
      <w:tblGrid>
        <w:gridCol w:w="9516"/>
      </w:tblGrid>
      <w:tr w:rsidR="00BB2EFC" w:rsidTr="001053CA">
        <w:trPr>
          <w:trHeight w:val="11309"/>
        </w:trPr>
        <w:tc>
          <w:tcPr>
            <w:tcW w:w="9511" w:type="dxa"/>
          </w:tcPr>
          <w:p w:rsidR="00BB2EFC" w:rsidRDefault="00036BC1" w:rsidP="001053CA">
            <w:pPr>
              <w:spacing w:after="200" w:line="276" w:lineRule="auto"/>
              <w:rPr>
                <w:rFonts w:ascii="Arial" w:hAnsi="Arial" w:cs="Arial"/>
                <w:b/>
              </w:rPr>
            </w:pPr>
            <w:r>
              <w:rPr>
                <w:rFonts w:ascii="Arial" w:hAnsi="Arial" w:cs="Arial"/>
                <w:b/>
                <w:noProof/>
              </w:rPr>
              <w:drawing>
                <wp:inline distT="0" distB="0" distL="0" distR="0">
                  <wp:extent cx="5886450" cy="7078980"/>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srcRect l="22274" t="17608" r="23871" b="8804"/>
                          <a:stretch>
                            <a:fillRect/>
                          </a:stretch>
                        </pic:blipFill>
                        <pic:spPr bwMode="auto">
                          <a:xfrm>
                            <a:off x="0" y="0"/>
                            <a:ext cx="5886450" cy="7078980"/>
                          </a:xfrm>
                          <a:prstGeom prst="rect">
                            <a:avLst/>
                          </a:prstGeom>
                          <a:noFill/>
                          <a:ln w="9525">
                            <a:noFill/>
                            <a:miter lim="800000"/>
                            <a:headEnd/>
                            <a:tailEnd/>
                          </a:ln>
                        </pic:spPr>
                      </pic:pic>
                    </a:graphicData>
                  </a:graphic>
                </wp:inline>
              </w:drawing>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rsidTr="001053CA">
        <w:trPr>
          <w:trHeight w:val="11309"/>
        </w:trPr>
        <w:tc>
          <w:tcPr>
            <w:tcW w:w="9511" w:type="dxa"/>
          </w:tcPr>
          <w:p w:rsidR="00BB2EFC" w:rsidRDefault="00040C00" w:rsidP="001053CA">
            <w:pPr>
              <w:spacing w:after="200" w:line="276" w:lineRule="auto"/>
              <w:rPr>
                <w:rFonts w:ascii="Arial" w:hAnsi="Arial" w:cs="Arial"/>
                <w:b/>
              </w:rPr>
            </w:pPr>
            <w:r w:rsidRPr="00040C00">
              <w:rPr>
                <w:rFonts w:ascii="Arial" w:hAnsi="Arial" w:cs="Arial"/>
                <w:b/>
                <w:noProof/>
              </w:rPr>
              <w:drawing>
                <wp:inline distT="0" distB="0" distL="0" distR="0">
                  <wp:extent cx="5421630" cy="7239518"/>
                  <wp:effectExtent l="19050" t="0" r="7620" b="0"/>
                  <wp:docPr id="1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cstate="print"/>
                          <a:srcRect l="50731" t="17276" r="4255" b="7641"/>
                          <a:stretch>
                            <a:fillRect/>
                          </a:stretch>
                        </pic:blipFill>
                        <pic:spPr bwMode="auto">
                          <a:xfrm>
                            <a:off x="0" y="0"/>
                            <a:ext cx="5421630" cy="7239518"/>
                          </a:xfrm>
                          <a:prstGeom prst="rect">
                            <a:avLst/>
                          </a:prstGeom>
                          <a:noFill/>
                          <a:ln w="9525">
                            <a:noFill/>
                            <a:miter lim="800000"/>
                            <a:headEnd/>
                            <a:tailEnd/>
                          </a:ln>
                        </pic:spPr>
                      </pic:pic>
                    </a:graphicData>
                  </a:graphic>
                </wp:inline>
              </w:drawing>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rsidTr="001053CA">
        <w:trPr>
          <w:trHeight w:val="11309"/>
        </w:trPr>
        <w:tc>
          <w:tcPr>
            <w:tcW w:w="9511" w:type="dxa"/>
          </w:tcPr>
          <w:p w:rsidR="00BB2EFC" w:rsidRDefault="00040C00" w:rsidP="001053CA">
            <w:pPr>
              <w:spacing w:after="200" w:line="276" w:lineRule="auto"/>
              <w:rPr>
                <w:rFonts w:ascii="Arial" w:hAnsi="Arial" w:cs="Arial"/>
                <w:b/>
              </w:rPr>
            </w:pPr>
            <w:r w:rsidRPr="00040C00">
              <w:rPr>
                <w:rFonts w:ascii="Arial" w:hAnsi="Arial" w:cs="Arial"/>
                <w:b/>
                <w:noProof/>
              </w:rPr>
              <w:drawing>
                <wp:inline distT="0" distB="0" distL="0" distR="0">
                  <wp:extent cx="5551170" cy="7157015"/>
                  <wp:effectExtent l="19050" t="0" r="0" b="0"/>
                  <wp:docPr id="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0" cstate="print"/>
                          <a:srcRect l="2855" t="16944" r="51926" b="10133"/>
                          <a:stretch>
                            <a:fillRect/>
                          </a:stretch>
                        </pic:blipFill>
                        <pic:spPr bwMode="auto">
                          <a:xfrm>
                            <a:off x="0" y="0"/>
                            <a:ext cx="5551170" cy="7157015"/>
                          </a:xfrm>
                          <a:prstGeom prst="rect">
                            <a:avLst/>
                          </a:prstGeom>
                          <a:noFill/>
                          <a:ln w="9525">
                            <a:noFill/>
                            <a:miter lim="800000"/>
                            <a:headEnd/>
                            <a:tailEnd/>
                          </a:ln>
                        </pic:spPr>
                      </pic:pic>
                    </a:graphicData>
                  </a:graphic>
                </wp:inline>
              </w:drawing>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996"/>
      </w:tblGrid>
      <w:tr w:rsidR="00BB2EFC" w:rsidTr="001053CA">
        <w:trPr>
          <w:trHeight w:val="11309"/>
        </w:trPr>
        <w:tc>
          <w:tcPr>
            <w:tcW w:w="9511" w:type="dxa"/>
          </w:tcPr>
          <w:p w:rsidR="00040C00" w:rsidRDefault="00040C00" w:rsidP="001053CA">
            <w:pPr>
              <w:spacing w:after="200" w:line="276" w:lineRule="auto"/>
              <w:rPr>
                <w:rFonts w:ascii="Arial" w:hAnsi="Arial" w:cs="Arial"/>
                <w:b/>
              </w:rPr>
            </w:pPr>
            <w:r>
              <w:rPr>
                <w:rFonts w:ascii="Arial" w:hAnsi="Arial" w:cs="Arial"/>
                <w:b/>
                <w:noProof/>
              </w:rPr>
              <w:drawing>
                <wp:inline distT="0" distB="0" distL="0" distR="0">
                  <wp:extent cx="5946561" cy="3703320"/>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1" cstate="print"/>
                          <a:srcRect l="53714" t="20100" r="7150" b="43355"/>
                          <a:stretch>
                            <a:fillRect/>
                          </a:stretch>
                        </pic:blipFill>
                        <pic:spPr bwMode="auto">
                          <a:xfrm>
                            <a:off x="0" y="0"/>
                            <a:ext cx="5947410" cy="3703849"/>
                          </a:xfrm>
                          <a:prstGeom prst="rect">
                            <a:avLst/>
                          </a:prstGeom>
                          <a:noFill/>
                          <a:ln w="9525">
                            <a:noFill/>
                            <a:miter lim="800000"/>
                            <a:headEnd/>
                            <a:tailEnd/>
                          </a:ln>
                        </pic:spPr>
                      </pic:pic>
                    </a:graphicData>
                  </a:graphic>
                </wp:inline>
              </w:drawing>
            </w:r>
          </w:p>
          <w:p w:rsidR="00BB2EFC" w:rsidRPr="00040C00" w:rsidRDefault="00040C00" w:rsidP="00040C00">
            <w:pPr>
              <w:tabs>
                <w:tab w:val="left" w:pos="8712"/>
              </w:tabs>
              <w:rPr>
                <w:rFonts w:ascii="Arial" w:hAnsi="Arial" w:cs="Arial"/>
              </w:rPr>
            </w:pPr>
            <w:r>
              <w:rPr>
                <w:rFonts w:ascii="Arial" w:hAnsi="Arial" w:cs="Arial"/>
                <w:noProof/>
              </w:rPr>
              <w:drawing>
                <wp:inline distT="0" distB="0" distL="0" distR="0">
                  <wp:extent cx="6191250" cy="383286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2" cstate="print"/>
                          <a:srcRect l="2726" t="19435" r="51330" b="30731"/>
                          <a:stretch>
                            <a:fillRect/>
                          </a:stretch>
                        </pic:blipFill>
                        <pic:spPr bwMode="auto">
                          <a:xfrm>
                            <a:off x="0" y="0"/>
                            <a:ext cx="6191250" cy="3832860"/>
                          </a:xfrm>
                          <a:prstGeom prst="rect">
                            <a:avLst/>
                          </a:prstGeom>
                          <a:noFill/>
                          <a:ln w="9525">
                            <a:noFill/>
                            <a:miter lim="800000"/>
                            <a:headEnd/>
                            <a:tailEnd/>
                          </a:ln>
                        </pic:spPr>
                      </pic:pic>
                    </a:graphicData>
                  </a:graphic>
                </wp:inline>
              </w:drawing>
            </w:r>
            <w:r>
              <w:rPr>
                <w:rFonts w:ascii="Arial" w:hAnsi="Arial" w:cs="Arial"/>
              </w:rPr>
              <w:tab/>
            </w:r>
          </w:p>
        </w:tc>
      </w:tr>
    </w:tbl>
    <w:p w:rsidR="006E04C9" w:rsidRDefault="00BB2EFC">
      <w:pPr>
        <w:spacing w:after="200" w:line="276" w:lineRule="auto"/>
        <w:rPr>
          <w:rFonts w:ascii="Arial" w:hAnsi="Arial" w:cs="Arial"/>
          <w:b/>
          <w:sz w:val="22"/>
          <w:szCs w:val="22"/>
        </w:rPr>
      </w:pPr>
      <w:r>
        <w:rPr>
          <w:rFonts w:ascii="Arial" w:hAnsi="Arial" w:cs="Arial"/>
          <w:b/>
          <w:sz w:val="22"/>
          <w:szCs w:val="22"/>
        </w:rPr>
        <w:br w:type="page"/>
      </w:r>
    </w:p>
    <w:p w:rsidR="006E04C9" w:rsidRDefault="006E04C9">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rsidTr="001053CA">
        <w:trPr>
          <w:trHeight w:val="11309"/>
        </w:trPr>
        <w:tc>
          <w:tcPr>
            <w:tcW w:w="9511" w:type="dxa"/>
          </w:tcPr>
          <w:p w:rsidR="00DC08DE" w:rsidRPr="00B06041" w:rsidRDefault="00DC08DE" w:rsidP="00DC08DE">
            <w:pPr>
              <w:rPr>
                <w:rFonts w:ascii="Arial" w:hAnsi="Arial" w:cs="Arial"/>
                <w:b/>
                <w:bCs/>
              </w:rPr>
            </w:pPr>
            <w:r w:rsidRPr="00B06041">
              <w:rPr>
                <w:rFonts w:ascii="Arial" w:hAnsi="Arial" w:cs="Arial"/>
                <w:b/>
                <w:bCs/>
              </w:rPr>
              <w:t>Dear Participant</w:t>
            </w:r>
          </w:p>
          <w:p w:rsidR="00DC08DE" w:rsidRPr="00B06041" w:rsidRDefault="00DC08DE" w:rsidP="00DC08DE">
            <w:pPr>
              <w:jc w:val="both"/>
              <w:rPr>
                <w:rFonts w:ascii="Arial" w:hAnsi="Arial" w:cs="Arial"/>
              </w:rPr>
            </w:pPr>
          </w:p>
          <w:p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rsidR="00DC08DE" w:rsidRPr="00B06041" w:rsidRDefault="00DC08DE" w:rsidP="00DC08DE">
            <w:pPr>
              <w:jc w:val="both"/>
              <w:rPr>
                <w:rFonts w:ascii="Arial" w:hAnsi="Arial" w:cs="Arial"/>
              </w:rPr>
            </w:pPr>
          </w:p>
          <w:p w:rsidR="00DC08DE" w:rsidRPr="00B06041" w:rsidRDefault="00DC08DE" w:rsidP="00DC08DE">
            <w:pPr>
              <w:rPr>
                <w:rFonts w:ascii="Arial" w:hAnsi="Arial" w:cs="Arial"/>
              </w:rPr>
            </w:pPr>
            <w:r w:rsidRPr="00B06041">
              <w:rPr>
                <w:rFonts w:ascii="Arial" w:hAnsi="Arial" w:cs="Arial"/>
              </w:rPr>
              <w:t xml:space="preserve">Yours sincerely </w:t>
            </w:r>
          </w:p>
          <w:p w:rsidR="00DC08DE" w:rsidRPr="00B06041" w:rsidRDefault="00DC08DE" w:rsidP="00DC08DE">
            <w:pPr>
              <w:rPr>
                <w:rFonts w:ascii="Arial" w:hAnsi="Arial" w:cs="Arial"/>
                <w:i/>
              </w:rPr>
            </w:pPr>
          </w:p>
          <w:p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rsidTr="00D27B0D">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rsidR="00DC08DE" w:rsidRPr="00B06041" w:rsidRDefault="00DC08DE" w:rsidP="00DC08DE">
                  <w:pPr>
                    <w:rPr>
                      <w:rFonts w:ascii="Arial" w:hAnsi="Arial" w:cs="Arial"/>
                    </w:rPr>
                  </w:pPr>
                </w:p>
                <w:p w:rsidR="00DC08DE" w:rsidRDefault="0000599C" w:rsidP="00DC08DE">
                  <w:pPr>
                    <w:rPr>
                      <w:rFonts w:ascii="Arial" w:hAnsi="Arial" w:cs="Arial"/>
                    </w:rPr>
                  </w:pPr>
                  <w:r>
                    <w:rPr>
                      <w:rFonts w:ascii="Arial" w:hAnsi="Arial" w:cs="Arial"/>
                    </w:rPr>
                    <w:t xml:space="preserve">Swansea Council – Active Swansea Morriston Leisure Centre </w:t>
                  </w:r>
                </w:p>
                <w:p w:rsidR="00DC08DE" w:rsidRPr="00B06041" w:rsidRDefault="00DC08DE" w:rsidP="00DC08DE">
                  <w:pPr>
                    <w:rPr>
                      <w:rFonts w:ascii="Arial" w:hAnsi="Arial" w:cs="Arial"/>
                    </w:rPr>
                  </w:pPr>
                </w:p>
              </w:tc>
            </w:tr>
            <w:tr w:rsidR="00DC08DE" w:rsidRPr="00B06041" w:rsidTr="00D27B0D">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rsidR="00DC08DE" w:rsidRPr="00B06041" w:rsidRDefault="00DC08DE" w:rsidP="00DC08DE">
                  <w:pPr>
                    <w:rPr>
                      <w:rFonts w:ascii="Arial" w:hAnsi="Arial" w:cs="Arial"/>
                    </w:rPr>
                  </w:pPr>
                </w:p>
                <w:p w:rsidR="00DC08DE" w:rsidRPr="00B06041" w:rsidRDefault="0000599C" w:rsidP="00DC08DE">
                  <w:pPr>
                    <w:rPr>
                      <w:rFonts w:ascii="Arial" w:hAnsi="Arial" w:cs="Arial"/>
                    </w:rPr>
                  </w:pPr>
                  <w:r>
                    <w:rPr>
                      <w:rFonts w:ascii="Arial" w:hAnsi="Arial" w:cs="Arial"/>
                    </w:rPr>
                    <w:t xml:space="preserve">Jessica Morris </w:t>
                  </w:r>
                </w:p>
              </w:tc>
            </w:tr>
            <w:tr w:rsidR="00DC08DE" w:rsidRPr="00B06041" w:rsidTr="00D27B0D">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rsidTr="00D27B0D">
              <w:tc>
                <w:tcPr>
                  <w:tcW w:w="9242" w:type="dxa"/>
                  <w:gridSpan w:val="6"/>
                </w:tcPr>
                <w:p w:rsidR="00DC08DE" w:rsidRPr="00AF0E99" w:rsidRDefault="00087A98" w:rsidP="00DC08DE">
                  <w:pPr>
                    <w:rPr>
                      <w:rFonts w:ascii="Arial" w:hAnsi="Arial" w:cs="Arial"/>
                    </w:rPr>
                  </w:pPr>
                  <w:r>
                    <w:rPr>
                      <w:rFonts w:ascii="Arial" w:hAnsi="Arial" w:cs="Arial"/>
                    </w:rPr>
                    <w:t xml:space="preserve">The positive aspects of my placement included interacting with all customer types, whether this being in a </w:t>
                  </w:r>
                  <w:r w:rsidR="002B1C47">
                    <w:rPr>
                      <w:rFonts w:ascii="Arial" w:hAnsi="Arial" w:cs="Arial"/>
                    </w:rPr>
                    <w:t>gym-based</w:t>
                  </w:r>
                  <w:r>
                    <w:rPr>
                      <w:rFonts w:ascii="Arial" w:hAnsi="Arial" w:cs="Arial"/>
                    </w:rPr>
                    <w:t xml:space="preserve"> environment or when instructing fitness classes.</w:t>
                  </w:r>
                  <w:r w:rsidR="002B1C47">
                    <w:rPr>
                      <w:rFonts w:ascii="Arial" w:hAnsi="Arial" w:cs="Arial"/>
                    </w:rPr>
                    <w:t xml:space="preserve"> A further positive aspect was working in a team environment as this allowed friendships and good working relationships to be formed. Therefore, this created a positive atmosphere to work in. </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D27B0D">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rsidTr="00D27B0D">
              <w:tc>
                <w:tcPr>
                  <w:tcW w:w="9242" w:type="dxa"/>
                  <w:gridSpan w:val="6"/>
                </w:tcPr>
                <w:p w:rsidR="00DC08DE" w:rsidRPr="00AF0E99" w:rsidRDefault="00DC08DE" w:rsidP="00DC08DE">
                  <w:pPr>
                    <w:rPr>
                      <w:rFonts w:ascii="Arial" w:hAnsi="Arial" w:cs="Arial"/>
                    </w:rPr>
                  </w:pPr>
                </w:p>
                <w:p w:rsidR="00DC08DE" w:rsidRPr="00AF0E99" w:rsidRDefault="0000599C" w:rsidP="00DC08DE">
                  <w:pPr>
                    <w:rPr>
                      <w:rFonts w:ascii="Arial" w:hAnsi="Arial" w:cs="Arial"/>
                    </w:rPr>
                  </w:pPr>
                  <w:r>
                    <w:rPr>
                      <w:rFonts w:ascii="Arial" w:hAnsi="Arial" w:cs="Arial"/>
                    </w:rPr>
                    <w:t xml:space="preserve">I didn’t experience any problems throughout the duration of my placement. This is because I received training including e-learning, fire evacuation and reception training prior to commencing my placement. Therefore, I knew exactly what to do to fulfil my roles as a fitness instructor and leisure attendant at Morriston Leisure Centre. </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D27B0D">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rsidTr="00D27B0D">
              <w:tc>
                <w:tcPr>
                  <w:tcW w:w="9242" w:type="dxa"/>
                  <w:gridSpan w:val="6"/>
                </w:tcPr>
                <w:p w:rsidR="00DC08DE" w:rsidRPr="00AF0E99" w:rsidRDefault="00DC08DE" w:rsidP="002B1C47">
                  <w:pPr>
                    <w:jc w:val="both"/>
                    <w:rPr>
                      <w:rFonts w:ascii="Arial" w:hAnsi="Arial" w:cs="Arial"/>
                    </w:rPr>
                  </w:pPr>
                </w:p>
                <w:p w:rsidR="00DC08DE" w:rsidRDefault="002B1C47" w:rsidP="002B1C47">
                  <w:pPr>
                    <w:jc w:val="both"/>
                    <w:rPr>
                      <w:rFonts w:ascii="Arial" w:hAnsi="Arial" w:cs="Arial"/>
                    </w:rPr>
                  </w:pPr>
                  <w:r>
                    <w:rPr>
                      <w:rFonts w:ascii="Arial" w:hAnsi="Arial" w:cs="Arial"/>
                    </w:rPr>
                    <w:t xml:space="preserve">To enhance personally, if I have an opportunity to do another placement or internship I would go abroad so I can compare the ways in which leisure facilities in the United Kingdom differentiate from the ones abroad. Therefore, I can gain an insight into how different leisure facilities operate. </w:t>
                  </w:r>
                </w:p>
                <w:p w:rsidR="002B1C47" w:rsidRDefault="002B1C47" w:rsidP="002B1C47">
                  <w:pPr>
                    <w:jc w:val="both"/>
                    <w:rPr>
                      <w:rFonts w:ascii="Arial" w:hAnsi="Arial" w:cs="Arial"/>
                    </w:rPr>
                  </w:pPr>
                </w:p>
                <w:p w:rsidR="002B1C47" w:rsidRPr="00AF0E99" w:rsidRDefault="002B1C47" w:rsidP="002B1C47">
                  <w:pPr>
                    <w:jc w:val="both"/>
                    <w:rPr>
                      <w:rFonts w:ascii="Arial" w:hAnsi="Arial" w:cs="Arial"/>
                    </w:rPr>
                  </w:pPr>
                  <w:r>
                    <w:rPr>
                      <w:rFonts w:ascii="Arial" w:hAnsi="Arial" w:cs="Arial"/>
                    </w:rPr>
                    <w:t xml:space="preserve">A recommendation for Active Swansea as a whole would be </w:t>
                  </w:r>
                  <w:r w:rsidR="00927B76">
                    <w:rPr>
                      <w:rFonts w:ascii="Arial" w:hAnsi="Arial" w:cs="Arial"/>
                    </w:rPr>
                    <w:t>to increase</w:t>
                  </w:r>
                  <w:r>
                    <w:rPr>
                      <w:rFonts w:ascii="Arial" w:hAnsi="Arial" w:cs="Arial"/>
                    </w:rPr>
                    <w:t xml:space="preserve"> their advertising and marketing to alert customers </w:t>
                  </w:r>
                  <w:r w:rsidR="00927B76">
                    <w:rPr>
                      <w:rFonts w:ascii="Arial" w:hAnsi="Arial" w:cs="Arial"/>
                    </w:rPr>
                    <w:t>of what</w:t>
                  </w:r>
                  <w:r>
                    <w:rPr>
                      <w:rFonts w:ascii="Arial" w:hAnsi="Arial" w:cs="Arial"/>
                    </w:rPr>
                    <w:t xml:space="preserve"> is going on in each leisure centre e.g. Summer programmes, promotions and offers, etc, as this is likely to attract more members. Furthermore, I think it would be beneficial for each leisure centre under Active Swansea to have their own marketing platform to generate income and encourage repeat business. </w:t>
                  </w:r>
                  <w:r w:rsidR="00927B76">
                    <w:rPr>
                      <w:rFonts w:ascii="Arial" w:hAnsi="Arial" w:cs="Arial"/>
                    </w:rPr>
                    <w:t xml:space="preserve">Currently, the Marketing Department for </w:t>
                  </w:r>
                  <w:r w:rsidR="00B37C4F">
                    <w:rPr>
                      <w:rFonts w:ascii="Arial" w:hAnsi="Arial" w:cs="Arial"/>
                    </w:rPr>
                    <w:t>Active Swansea</w:t>
                  </w:r>
                  <w:r w:rsidR="00927B76">
                    <w:rPr>
                      <w:rFonts w:ascii="Arial" w:hAnsi="Arial" w:cs="Arial"/>
                    </w:rPr>
                    <w:t xml:space="preserve"> create leaflets, posters and banners which are sent out individually to each site, </w:t>
                  </w:r>
                  <w:r w:rsidR="00B37C4F">
                    <w:rPr>
                      <w:rFonts w:ascii="Arial" w:hAnsi="Arial" w:cs="Arial"/>
                    </w:rPr>
                    <w:t>this ensures</w:t>
                  </w:r>
                  <w:r w:rsidR="00927B76">
                    <w:rPr>
                      <w:rFonts w:ascii="Arial" w:hAnsi="Arial" w:cs="Arial"/>
                    </w:rPr>
                    <w:t xml:space="preserve"> that all the marketing activity is the same and the sites are advertising the same promotions. However, due to the areas of the leisure centres the clientele will vary, therefore it would be beneficial for each leisure ce</w:t>
                  </w:r>
                  <w:r w:rsidR="00B37C4F">
                    <w:rPr>
                      <w:rFonts w:ascii="Arial" w:hAnsi="Arial" w:cs="Arial"/>
                    </w:rPr>
                    <w:t xml:space="preserve">ntre to do their own marketing as well as the current Active Swansea marketing. </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D27B0D">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lastRenderedPageBreak/>
                    <w:t>Signed:</w:t>
                  </w:r>
                </w:p>
              </w:tc>
              <w:tc>
                <w:tcPr>
                  <w:tcW w:w="7433" w:type="dxa"/>
                  <w:gridSpan w:val="5"/>
                </w:tcPr>
                <w:p w:rsidR="00DC08DE" w:rsidRPr="00B06041" w:rsidRDefault="0000599C" w:rsidP="00DC08DE">
                  <w:pPr>
                    <w:rPr>
                      <w:rFonts w:ascii="Arial" w:hAnsi="Arial" w:cs="Arial"/>
                    </w:rPr>
                  </w:pPr>
                  <w:r>
                    <w:rPr>
                      <w:rFonts w:ascii="Arial" w:hAnsi="Arial" w:cs="Arial"/>
                    </w:rPr>
                    <w:t>J.L.Morris</w:t>
                  </w:r>
                </w:p>
                <w:p w:rsidR="00DC08DE" w:rsidRPr="00B06041" w:rsidRDefault="00DC08DE" w:rsidP="00DC08DE">
                  <w:pPr>
                    <w:rPr>
                      <w:rFonts w:ascii="Arial" w:hAnsi="Arial" w:cs="Arial"/>
                    </w:rPr>
                  </w:pPr>
                </w:p>
              </w:tc>
            </w:tr>
            <w:tr w:rsidR="00DC08DE" w:rsidRPr="00B06041" w:rsidTr="00D27B0D">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rsidR="00DC08DE" w:rsidRPr="00B06041" w:rsidRDefault="0000599C" w:rsidP="00DC08DE">
                  <w:pPr>
                    <w:rPr>
                      <w:rFonts w:ascii="Arial" w:hAnsi="Arial" w:cs="Arial"/>
                    </w:rPr>
                  </w:pPr>
                  <w:r>
                    <w:rPr>
                      <w:rFonts w:ascii="Arial" w:hAnsi="Arial" w:cs="Arial"/>
                    </w:rPr>
                    <w:t>JESSICA MORRIS</w:t>
                  </w:r>
                </w:p>
              </w:tc>
            </w:tr>
            <w:tr w:rsidR="00DC08DE" w:rsidRPr="00B06041" w:rsidTr="00D27B0D">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rsidR="00DC08DE" w:rsidRPr="00B06041" w:rsidRDefault="0044304D" w:rsidP="00DC08DE">
                  <w:pPr>
                    <w:rPr>
                      <w:rFonts w:ascii="Arial" w:hAnsi="Arial" w:cs="Arial"/>
                    </w:rPr>
                  </w:pPr>
                  <w:sdt>
                    <w:sdtPr>
                      <w:rPr>
                        <w:rFonts w:ascii="Arial" w:hAnsi="Arial" w:cs="Arial"/>
                      </w:rPr>
                      <w:id w:val="-250355588"/>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rsidR="00DC08DE" w:rsidRPr="00B06041" w:rsidRDefault="0044304D" w:rsidP="00DC08DE">
                  <w:pPr>
                    <w:rPr>
                      <w:rFonts w:ascii="Arial" w:hAnsi="Arial" w:cs="Arial"/>
                    </w:rPr>
                  </w:pPr>
                  <w:sdt>
                    <w:sdtPr>
                      <w:rPr>
                        <w:rFonts w:ascii="Arial" w:hAnsi="Arial" w:cs="Arial"/>
                      </w:rPr>
                      <w:id w:val="-671328989"/>
                    </w:sdtPr>
                    <w:sdtEndPr/>
                    <w:sdtContent>
                      <w:r w:rsidR="0000599C">
                        <w:rPr>
                          <w:rFonts w:ascii="Arial" w:hAnsi="Arial" w:cs="Arial"/>
                        </w:rPr>
                        <w:t>x</w:t>
                      </w:r>
                    </w:sdtContent>
                  </w:sdt>
                  <w:r w:rsidR="00DC08DE" w:rsidRPr="00B06041">
                    <w:rPr>
                      <w:rFonts w:ascii="Arial" w:hAnsi="Arial" w:cs="Arial"/>
                    </w:rPr>
                    <w:t xml:space="preserve"> Student</w:t>
                  </w:r>
                </w:p>
                <w:p w:rsidR="00DC08DE" w:rsidRPr="00B06041" w:rsidRDefault="0044304D" w:rsidP="00DC08DE">
                  <w:pPr>
                    <w:rPr>
                      <w:rFonts w:ascii="Arial" w:hAnsi="Arial" w:cs="Arial"/>
                    </w:rPr>
                  </w:pPr>
                  <w:sdt>
                    <w:sdtPr>
                      <w:rPr>
                        <w:rFonts w:ascii="Arial" w:hAnsi="Arial" w:cs="Arial"/>
                      </w:rPr>
                      <w:id w:val="1049877736"/>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rsidR="00DC08DE" w:rsidRPr="00B06041" w:rsidRDefault="0000599C" w:rsidP="00DC08DE">
                  <w:pPr>
                    <w:rPr>
                      <w:rFonts w:ascii="Arial" w:hAnsi="Arial" w:cs="Arial"/>
                    </w:rPr>
                  </w:pPr>
                  <w:r>
                    <w:rPr>
                      <w:rFonts w:ascii="Arial" w:hAnsi="Arial" w:cs="Arial"/>
                    </w:rPr>
                    <w:t>31/7/18</w:t>
                  </w:r>
                </w:p>
              </w:tc>
            </w:tr>
          </w:tbl>
          <w:p w:rsidR="006E04C9" w:rsidRDefault="006E04C9" w:rsidP="001053CA">
            <w:pPr>
              <w:spacing w:after="200" w:line="276" w:lineRule="auto"/>
              <w:rPr>
                <w:rFonts w:ascii="Arial" w:hAnsi="Arial" w:cs="Arial"/>
                <w:b/>
              </w:rPr>
            </w:pPr>
          </w:p>
        </w:tc>
      </w:tr>
    </w:tbl>
    <w:p w:rsidR="000F38A0" w:rsidRDefault="006E04C9">
      <w:pPr>
        <w:spacing w:after="200" w:line="276" w:lineRule="auto"/>
        <w:rPr>
          <w:rFonts w:ascii="Arial" w:hAnsi="Arial" w:cs="Arial"/>
          <w:b/>
          <w:sz w:val="22"/>
          <w:szCs w:val="22"/>
        </w:rPr>
      </w:pPr>
      <w:r>
        <w:rPr>
          <w:rFonts w:ascii="Arial" w:hAnsi="Arial" w:cs="Arial"/>
          <w:b/>
          <w:sz w:val="22"/>
          <w:szCs w:val="22"/>
        </w:rPr>
        <w:lastRenderedPageBreak/>
        <w:br w:type="page"/>
      </w:r>
    </w:p>
    <w:p w:rsidR="000F38A0" w:rsidRDefault="000F38A0">
      <w:pPr>
        <w:spacing w:after="200" w:line="276" w:lineRule="auto"/>
        <w:rPr>
          <w:rFonts w:ascii="Arial" w:hAnsi="Arial" w:cs="Arial"/>
          <w:b/>
          <w:sz w:val="22"/>
          <w:szCs w:val="22"/>
        </w:rPr>
      </w:pPr>
    </w:p>
    <w:p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tbl>
      <w:tblPr>
        <w:tblStyle w:val="TableGrid"/>
        <w:tblW w:w="9180" w:type="dxa"/>
        <w:tblLayout w:type="fixed"/>
        <w:tblLook w:val="04A0" w:firstRow="1" w:lastRow="0" w:firstColumn="1" w:lastColumn="0" w:noHBand="0" w:noVBand="1"/>
      </w:tblPr>
      <w:tblGrid>
        <w:gridCol w:w="2310"/>
        <w:gridCol w:w="6870"/>
      </w:tblGrid>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Student Name:</w:t>
            </w:r>
          </w:p>
          <w:p w:rsidR="000F38A0" w:rsidRPr="000F38A0" w:rsidRDefault="000F38A0" w:rsidP="000F38A0">
            <w:pPr>
              <w:rPr>
                <w:rFonts w:ascii="Arial" w:eastAsiaTheme="minorHAnsi" w:hAnsi="Arial" w:cs="Arial"/>
                <w:b/>
                <w:lang w:eastAsia="en-US"/>
              </w:rPr>
            </w:pPr>
          </w:p>
        </w:tc>
        <w:tc>
          <w:tcPr>
            <w:tcW w:w="6870" w:type="dxa"/>
          </w:tcPr>
          <w:p w:rsidR="000F38A0" w:rsidRPr="000F38A0" w:rsidRDefault="000F38A0" w:rsidP="000F38A0">
            <w:pPr>
              <w:rPr>
                <w:rFonts w:ascii="Arial" w:eastAsiaTheme="minorHAnsi" w:hAnsi="Arial" w:cs="Arial"/>
                <w:lang w:eastAsia="en-US"/>
              </w:rPr>
            </w:pPr>
          </w:p>
          <w:p w:rsidR="000F38A0" w:rsidRPr="000F38A0" w:rsidRDefault="006162AC" w:rsidP="000F38A0">
            <w:pPr>
              <w:rPr>
                <w:rFonts w:ascii="Arial" w:eastAsiaTheme="minorHAnsi" w:hAnsi="Arial" w:cs="Arial"/>
                <w:lang w:eastAsia="en-US"/>
              </w:rPr>
            </w:pPr>
            <w:r>
              <w:rPr>
                <w:rFonts w:ascii="Arial" w:eastAsiaTheme="minorHAnsi" w:hAnsi="Arial" w:cs="Arial"/>
                <w:lang w:eastAsia="en-US"/>
              </w:rPr>
              <w:t xml:space="preserve">Jessica Morris </w:t>
            </w:r>
          </w:p>
        </w:tc>
      </w:tr>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Name of Placement Provider</w:t>
            </w:r>
            <w:r w:rsidRPr="000F38A0">
              <w:rPr>
                <w:rFonts w:ascii="Arial" w:eastAsiaTheme="minorHAnsi" w:hAnsi="Arial" w:cs="Arial"/>
                <w:lang w:eastAsia="en-US"/>
              </w:rPr>
              <w:t xml:space="preserve"> </w:t>
            </w:r>
            <w:r w:rsidRPr="000F38A0">
              <w:rPr>
                <w:rFonts w:ascii="Arial" w:eastAsiaTheme="minorHAnsi" w:hAnsi="Arial" w:cs="Arial"/>
                <w:b/>
                <w:lang w:eastAsia="en-US"/>
              </w:rPr>
              <w:t>organisation:</w:t>
            </w:r>
          </w:p>
        </w:tc>
        <w:tc>
          <w:tcPr>
            <w:tcW w:w="6870" w:type="dxa"/>
          </w:tcPr>
          <w:p w:rsidR="000F38A0" w:rsidRPr="000F38A0" w:rsidRDefault="000F38A0" w:rsidP="000F38A0">
            <w:pPr>
              <w:rPr>
                <w:rFonts w:ascii="Arial" w:eastAsiaTheme="minorHAnsi" w:hAnsi="Arial" w:cs="Arial"/>
                <w:lang w:eastAsia="en-US"/>
              </w:rPr>
            </w:pPr>
          </w:p>
          <w:p w:rsidR="000F38A0" w:rsidRPr="000F38A0" w:rsidRDefault="006162AC" w:rsidP="000F38A0">
            <w:pPr>
              <w:rPr>
                <w:rFonts w:ascii="Arial" w:eastAsiaTheme="minorHAnsi" w:hAnsi="Arial" w:cs="Arial"/>
                <w:lang w:eastAsia="en-US"/>
              </w:rPr>
            </w:pPr>
            <w:r>
              <w:rPr>
                <w:rFonts w:ascii="Arial" w:eastAsiaTheme="minorHAnsi" w:hAnsi="Arial" w:cs="Arial"/>
                <w:lang w:eastAsia="en-US"/>
              </w:rPr>
              <w:t xml:space="preserve">Active Swansea – Morriston Leisure Centre </w:t>
            </w:r>
          </w:p>
          <w:p w:rsidR="000F38A0" w:rsidRPr="000F38A0" w:rsidRDefault="000F38A0" w:rsidP="000F38A0">
            <w:pPr>
              <w:rPr>
                <w:rFonts w:ascii="Arial" w:eastAsiaTheme="minorHAnsi" w:hAnsi="Arial" w:cs="Arial"/>
                <w:lang w:eastAsia="en-US"/>
              </w:rPr>
            </w:pPr>
          </w:p>
          <w:p w:rsidR="000F38A0" w:rsidRPr="000F38A0" w:rsidRDefault="000F38A0" w:rsidP="000F38A0">
            <w:pPr>
              <w:rPr>
                <w:rFonts w:ascii="Arial" w:eastAsiaTheme="minorHAnsi" w:hAnsi="Arial" w:cs="Arial"/>
                <w:lang w:eastAsia="en-US"/>
              </w:rPr>
            </w:pPr>
          </w:p>
        </w:tc>
      </w:tr>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Placement Site Address:</w:t>
            </w:r>
          </w:p>
        </w:tc>
        <w:tc>
          <w:tcPr>
            <w:tcW w:w="6870" w:type="dxa"/>
          </w:tcPr>
          <w:p w:rsidR="000F38A0" w:rsidRPr="000F38A0" w:rsidRDefault="000F38A0" w:rsidP="000F38A0">
            <w:pPr>
              <w:rPr>
                <w:rFonts w:ascii="Arial" w:eastAsiaTheme="minorHAnsi" w:hAnsi="Arial" w:cs="Arial"/>
                <w:lang w:eastAsia="en-US"/>
              </w:rPr>
            </w:pPr>
          </w:p>
          <w:p w:rsidR="006162AC" w:rsidRDefault="006162AC" w:rsidP="000F38A0">
            <w:pPr>
              <w:rPr>
                <w:rFonts w:ascii="Arial" w:hAnsi="Arial" w:cs="Arial"/>
              </w:rPr>
            </w:pPr>
            <w:r w:rsidRPr="006162AC">
              <w:rPr>
                <w:rFonts w:ascii="Arial" w:hAnsi="Arial" w:cs="Arial"/>
              </w:rPr>
              <w:t>Heol Maes Eglwys,</w:t>
            </w:r>
          </w:p>
          <w:p w:rsidR="006162AC" w:rsidRDefault="006162AC" w:rsidP="000F38A0">
            <w:pPr>
              <w:rPr>
                <w:rFonts w:ascii="Arial" w:hAnsi="Arial" w:cs="Arial"/>
              </w:rPr>
            </w:pPr>
            <w:r w:rsidRPr="006162AC">
              <w:rPr>
                <w:rFonts w:ascii="Arial" w:hAnsi="Arial" w:cs="Arial"/>
              </w:rPr>
              <w:t xml:space="preserve"> Cwmrhydyceirw, </w:t>
            </w:r>
          </w:p>
          <w:p w:rsidR="006162AC" w:rsidRDefault="006162AC" w:rsidP="000F38A0">
            <w:pPr>
              <w:rPr>
                <w:rFonts w:ascii="Arial" w:hAnsi="Arial" w:cs="Arial"/>
              </w:rPr>
            </w:pPr>
            <w:r w:rsidRPr="006162AC">
              <w:rPr>
                <w:rFonts w:ascii="Arial" w:hAnsi="Arial" w:cs="Arial"/>
              </w:rPr>
              <w:t xml:space="preserve">Morriston, Swansea, </w:t>
            </w:r>
          </w:p>
          <w:p w:rsidR="000F38A0" w:rsidRPr="006162AC" w:rsidRDefault="006162AC" w:rsidP="000F38A0">
            <w:pPr>
              <w:rPr>
                <w:rFonts w:ascii="Arial" w:eastAsiaTheme="minorHAnsi" w:hAnsi="Arial" w:cs="Arial"/>
                <w:lang w:eastAsia="en-US"/>
              </w:rPr>
            </w:pPr>
            <w:r w:rsidRPr="006162AC">
              <w:rPr>
                <w:rFonts w:ascii="Arial" w:hAnsi="Arial" w:cs="Arial"/>
              </w:rPr>
              <w:t>SA6 6NN</w:t>
            </w:r>
          </w:p>
          <w:p w:rsidR="000F38A0" w:rsidRPr="000F38A0" w:rsidRDefault="000F38A0" w:rsidP="000F38A0">
            <w:pPr>
              <w:rPr>
                <w:rFonts w:ascii="Arial" w:eastAsiaTheme="minorHAnsi" w:hAnsi="Arial" w:cs="Arial"/>
                <w:lang w:eastAsia="en-US"/>
              </w:rPr>
            </w:pPr>
          </w:p>
        </w:tc>
      </w:tr>
    </w:tbl>
    <w:p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firstRow="0" w:lastRow="0" w:firstColumn="0" w:lastColumn="0" w:noHBand="0" w:noVBand="0"/>
      </w:tblPr>
      <w:tblGrid>
        <w:gridCol w:w="6946"/>
        <w:gridCol w:w="709"/>
        <w:gridCol w:w="709"/>
        <w:gridCol w:w="850"/>
      </w:tblGrid>
      <w:tr w:rsidR="000F38A0" w:rsidRPr="000F38A0" w:rsidTr="00D27B0D">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both"/>
              <w:rPr>
                <w:rFonts w:ascii="Arial" w:eastAsiaTheme="minorHAnsi" w:hAnsi="Arial" w:cs="Arial"/>
                <w:b/>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lang w:eastAsia="en-US"/>
              </w:rPr>
            </w:pPr>
            <w:r w:rsidRPr="000F38A0">
              <w:rPr>
                <w:rFonts w:ascii="Arial" w:eastAsiaTheme="minorHAnsi" w:hAnsi="Arial" w:cs="Arial"/>
                <w:b/>
                <w:sz w:val="22"/>
                <w:szCs w:val="22"/>
                <w:lang w:eastAsia="en-US"/>
              </w:rPr>
              <w:t>Date</w:t>
            </w:r>
          </w:p>
        </w:tc>
      </w:tr>
      <w:tr w:rsidR="000F38A0" w:rsidRPr="000F38A0" w:rsidTr="00D27B0D">
        <w:trPr>
          <w:cantSplit/>
        </w:trPr>
        <w:tc>
          <w:tcPr>
            <w:tcW w:w="6946" w:type="dxa"/>
            <w:tcBorders>
              <w:top w:val="single" w:sz="8"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8"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bottom w:val="single" w:sz="6"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left w:val="single" w:sz="6" w:space="0" w:color="auto"/>
              <w:bottom w:val="single" w:sz="4"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0F38A0" w:rsidRPr="000F38A0" w:rsidRDefault="006162A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nil"/>
              <w:bottom w:val="single" w:sz="4"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left w:val="single" w:sz="6" w:space="0" w:color="auto"/>
              <w:bottom w:val="single" w:sz="4"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lastRenderedPageBreak/>
              <w:t>Other issues covered/to be covered please state:</w:t>
            </w:r>
          </w:p>
        </w:tc>
        <w:tc>
          <w:tcPr>
            <w:tcW w:w="709" w:type="dxa"/>
            <w:tcBorders>
              <w:left w:val="nil"/>
              <w:bottom w:val="single" w:sz="4"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nil"/>
              <w:bottom w:val="single" w:sz="4" w:space="0" w:color="auto"/>
              <w:right w:val="single" w:sz="6" w:space="0" w:color="auto"/>
            </w:tcBorders>
          </w:tcPr>
          <w:p w:rsidR="000F38A0" w:rsidRPr="000F38A0" w:rsidRDefault="006162A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12/2/18</w:t>
            </w:r>
          </w:p>
        </w:tc>
      </w:tr>
      <w:tr w:rsidR="000F38A0" w:rsidRPr="000F38A0" w:rsidTr="00D27B0D">
        <w:trPr>
          <w:cantSplit/>
        </w:trPr>
        <w:tc>
          <w:tcPr>
            <w:tcW w:w="6946"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lang w:eastAsia="en-US"/>
              </w:rPr>
            </w:pPr>
          </w:p>
          <w:p w:rsidR="000F38A0" w:rsidRPr="000F38A0" w:rsidRDefault="000F38A0" w:rsidP="000F38A0">
            <w:pPr>
              <w:jc w:val="both"/>
              <w:rPr>
                <w:rFonts w:ascii="Arial" w:eastAsiaTheme="minorHAnsi" w:hAnsi="Arial" w:cs="Arial"/>
                <w:lang w:eastAsia="en-US"/>
              </w:rPr>
            </w:pPr>
          </w:p>
        </w:tc>
        <w:tc>
          <w:tcPr>
            <w:tcW w:w="709"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lang w:eastAsia="en-US"/>
              </w:rPr>
            </w:pPr>
          </w:p>
        </w:tc>
        <w:tc>
          <w:tcPr>
            <w:tcW w:w="709"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lang w:eastAsia="en-US"/>
              </w:rPr>
            </w:pPr>
          </w:p>
        </w:tc>
        <w:tc>
          <w:tcPr>
            <w:tcW w:w="850"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lang w:eastAsia="en-US"/>
              </w:rPr>
            </w:pPr>
          </w:p>
        </w:tc>
      </w:tr>
    </w:tbl>
    <w:p w:rsidR="000F38A0" w:rsidRPr="000F38A0" w:rsidRDefault="000F38A0" w:rsidP="000F38A0">
      <w:pPr>
        <w:spacing w:after="200" w:line="276" w:lineRule="auto"/>
        <w:rPr>
          <w:rFonts w:ascii="Arial" w:eastAsiaTheme="minorHAnsi" w:hAnsi="Arial" w:cs="Arial"/>
          <w:b/>
          <w:sz w:val="28"/>
          <w:szCs w:val="28"/>
          <w:lang w:eastAsia="en-US"/>
        </w:rPr>
      </w:pPr>
    </w:p>
    <w:p w:rsidR="000F38A0" w:rsidRDefault="000F38A0" w:rsidP="000F38A0">
      <w:pPr>
        <w:spacing w:after="60" w:line="276" w:lineRule="auto"/>
        <w:jc w:val="both"/>
        <w:rPr>
          <w:rFonts w:ascii="Arial" w:hAnsi="Arial" w:cs="Arial"/>
          <w:color w:val="000000"/>
          <w:sz w:val="22"/>
          <w:szCs w:val="22"/>
          <w:lang w:val="en-US" w:eastAsia="en-US"/>
        </w:rPr>
      </w:pPr>
    </w:p>
    <w:p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rsidR="000F38A0" w:rsidRDefault="000F38A0" w:rsidP="000F38A0">
      <w:pPr>
        <w:spacing w:after="60" w:line="276" w:lineRule="auto"/>
        <w:rPr>
          <w:rFonts w:ascii="Arial" w:eastAsiaTheme="minorHAnsi" w:hAnsi="Arial" w:cs="Arial"/>
          <w:b/>
          <w:sz w:val="28"/>
          <w:szCs w:val="28"/>
          <w:lang w:eastAsia="en-US"/>
        </w:rPr>
      </w:pPr>
    </w:p>
    <w:p w:rsidR="000F38A0" w:rsidRPr="000F38A0" w:rsidRDefault="000F38A0" w:rsidP="000F38A0">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rsidR="000F38A0" w:rsidRDefault="000F38A0" w:rsidP="000F38A0">
      <w:pPr>
        <w:spacing w:after="60" w:line="276" w:lineRule="auto"/>
        <w:rPr>
          <w:rFonts w:ascii="Arial" w:eastAsiaTheme="minorHAnsi" w:hAnsi="Arial" w:cs="Arial"/>
          <w:sz w:val="22"/>
          <w:szCs w:val="22"/>
          <w:lang w:eastAsia="en-US"/>
        </w:rPr>
      </w:pPr>
    </w:p>
    <w:p w:rsidR="000F38A0" w:rsidRPr="000F38A0" w:rsidRDefault="000F38A0" w:rsidP="000F38A0">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0F38A0" w:rsidTr="00D27B0D">
        <w:tc>
          <w:tcPr>
            <w:tcW w:w="1668"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Signed:</w:t>
            </w:r>
          </w:p>
        </w:tc>
        <w:tc>
          <w:tcPr>
            <w:tcW w:w="7574" w:type="dxa"/>
            <w:gridSpan w:val="3"/>
          </w:tcPr>
          <w:p w:rsidR="000F38A0" w:rsidRPr="000F38A0" w:rsidRDefault="000F38A0" w:rsidP="000F38A0">
            <w:pPr>
              <w:rPr>
                <w:rFonts w:ascii="Arial" w:eastAsiaTheme="minorHAnsi" w:hAnsi="Arial" w:cs="Arial"/>
                <w:lang w:eastAsia="en-US"/>
              </w:rPr>
            </w:pPr>
          </w:p>
          <w:p w:rsidR="000F38A0" w:rsidRPr="000F38A0" w:rsidRDefault="006162AC" w:rsidP="000F38A0">
            <w:pPr>
              <w:rPr>
                <w:rFonts w:ascii="Arial" w:eastAsiaTheme="minorHAnsi" w:hAnsi="Arial" w:cs="Arial"/>
                <w:lang w:eastAsia="en-US"/>
              </w:rPr>
            </w:pPr>
            <w:r>
              <w:rPr>
                <w:rFonts w:ascii="Arial" w:eastAsiaTheme="minorHAnsi" w:hAnsi="Arial" w:cs="Arial"/>
                <w:lang w:eastAsia="en-US"/>
              </w:rPr>
              <w:t xml:space="preserve">C.P.Jones </w:t>
            </w:r>
          </w:p>
        </w:tc>
      </w:tr>
      <w:tr w:rsidR="000F38A0" w:rsidRPr="000F38A0" w:rsidTr="00D27B0D">
        <w:tc>
          <w:tcPr>
            <w:tcW w:w="1668"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Print Name:</w:t>
            </w:r>
          </w:p>
          <w:p w:rsidR="000F38A0" w:rsidRPr="000F38A0" w:rsidRDefault="000F38A0" w:rsidP="000F38A0">
            <w:pPr>
              <w:rPr>
                <w:rFonts w:ascii="Arial" w:eastAsiaTheme="minorHAnsi" w:hAnsi="Arial" w:cs="Arial"/>
                <w:b/>
                <w:lang w:eastAsia="en-US"/>
              </w:rPr>
            </w:pPr>
          </w:p>
        </w:tc>
        <w:tc>
          <w:tcPr>
            <w:tcW w:w="7574" w:type="dxa"/>
            <w:gridSpan w:val="3"/>
          </w:tcPr>
          <w:p w:rsidR="000F38A0" w:rsidRPr="000F38A0" w:rsidRDefault="006162AC" w:rsidP="000F38A0">
            <w:pPr>
              <w:rPr>
                <w:rFonts w:ascii="Arial" w:eastAsiaTheme="minorHAnsi" w:hAnsi="Arial" w:cs="Arial"/>
                <w:lang w:eastAsia="en-US"/>
              </w:rPr>
            </w:pPr>
            <w:r>
              <w:rPr>
                <w:rFonts w:ascii="Arial" w:eastAsiaTheme="minorHAnsi" w:hAnsi="Arial" w:cs="Arial"/>
                <w:lang w:eastAsia="en-US"/>
              </w:rPr>
              <w:t>Chris.Jones</w:t>
            </w:r>
          </w:p>
        </w:tc>
      </w:tr>
      <w:tr w:rsidR="000F38A0" w:rsidRPr="000F38A0" w:rsidTr="00D27B0D">
        <w:tc>
          <w:tcPr>
            <w:tcW w:w="1668"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Position:</w:t>
            </w:r>
          </w:p>
          <w:p w:rsidR="000F38A0" w:rsidRPr="000F38A0" w:rsidRDefault="000F38A0" w:rsidP="000F38A0">
            <w:pPr>
              <w:rPr>
                <w:rFonts w:ascii="Arial" w:eastAsiaTheme="minorHAnsi" w:hAnsi="Arial" w:cs="Arial"/>
                <w:b/>
                <w:lang w:eastAsia="en-US"/>
              </w:rPr>
            </w:pPr>
          </w:p>
        </w:tc>
        <w:tc>
          <w:tcPr>
            <w:tcW w:w="3402" w:type="dxa"/>
          </w:tcPr>
          <w:p w:rsidR="000F38A0" w:rsidRPr="000F38A0" w:rsidRDefault="006162AC" w:rsidP="000F38A0">
            <w:pPr>
              <w:rPr>
                <w:rFonts w:ascii="Arial" w:eastAsiaTheme="minorHAnsi" w:hAnsi="Arial" w:cs="Arial"/>
                <w:lang w:eastAsia="en-US"/>
              </w:rPr>
            </w:pPr>
            <w:r>
              <w:rPr>
                <w:rFonts w:ascii="Arial" w:eastAsiaTheme="minorHAnsi" w:hAnsi="Arial" w:cs="Arial"/>
                <w:lang w:eastAsia="en-US"/>
              </w:rPr>
              <w:t xml:space="preserve">Assistant Manager and Fitness Manager </w:t>
            </w:r>
          </w:p>
        </w:tc>
        <w:tc>
          <w:tcPr>
            <w:tcW w:w="1647" w:type="dxa"/>
            <w:shd w:val="clear" w:color="auto" w:fill="FDE9D9" w:themeFill="accent6" w:themeFillTint="33"/>
          </w:tcPr>
          <w:p w:rsidR="000F38A0" w:rsidRPr="000F38A0" w:rsidRDefault="000F38A0" w:rsidP="000F38A0">
            <w:pPr>
              <w:rPr>
                <w:rFonts w:ascii="Arial" w:eastAsiaTheme="minorHAnsi" w:hAnsi="Arial" w:cs="Arial"/>
                <w:lang w:eastAsia="en-US"/>
              </w:rPr>
            </w:pPr>
            <w:r w:rsidRPr="000F38A0">
              <w:rPr>
                <w:rFonts w:ascii="Arial" w:eastAsiaTheme="minorHAnsi" w:hAnsi="Arial" w:cs="Arial"/>
                <w:b/>
                <w:lang w:eastAsia="en-US"/>
              </w:rPr>
              <w:t>Date:</w:t>
            </w:r>
          </w:p>
        </w:tc>
        <w:tc>
          <w:tcPr>
            <w:tcW w:w="2525" w:type="dxa"/>
          </w:tcPr>
          <w:p w:rsidR="000F38A0" w:rsidRPr="000F38A0" w:rsidRDefault="006162AC" w:rsidP="000F38A0">
            <w:pPr>
              <w:rPr>
                <w:rFonts w:ascii="Arial" w:eastAsiaTheme="minorHAnsi" w:hAnsi="Arial" w:cs="Arial"/>
                <w:lang w:eastAsia="en-US"/>
              </w:rPr>
            </w:pPr>
            <w:r>
              <w:rPr>
                <w:rFonts w:ascii="Arial" w:eastAsiaTheme="minorHAnsi" w:hAnsi="Arial" w:cs="Arial"/>
                <w:lang w:eastAsia="en-US"/>
              </w:rPr>
              <w:t>31/7/18</w:t>
            </w:r>
          </w:p>
        </w:tc>
      </w:tr>
    </w:tbl>
    <w:p w:rsidR="000F38A0" w:rsidRPr="000F38A0" w:rsidRDefault="000F38A0" w:rsidP="000F38A0">
      <w:pPr>
        <w:spacing w:after="200" w:line="276" w:lineRule="auto"/>
        <w:rPr>
          <w:rFonts w:ascii="Arial" w:eastAsiaTheme="minorHAnsi" w:hAnsi="Arial" w:cs="Arial"/>
          <w:sz w:val="22"/>
          <w:szCs w:val="22"/>
          <w:lang w:eastAsia="en-US"/>
        </w:rPr>
      </w:pPr>
    </w:p>
    <w:p w:rsidR="000F38A0" w:rsidRDefault="000F38A0" w:rsidP="000F38A0">
      <w:pPr>
        <w:spacing w:after="60"/>
        <w:rPr>
          <w:rFonts w:ascii="Arial" w:hAnsi="Arial" w:cs="Arial"/>
          <w:b/>
          <w:sz w:val="28"/>
          <w:szCs w:val="28"/>
        </w:rPr>
      </w:pPr>
    </w:p>
    <w:p w:rsidR="000F38A0" w:rsidRPr="007A3339" w:rsidRDefault="000F38A0" w:rsidP="000F38A0">
      <w:pPr>
        <w:spacing w:after="60"/>
        <w:rPr>
          <w:rFonts w:ascii="Arial" w:hAnsi="Arial" w:cs="Arial"/>
          <w:b/>
          <w:sz w:val="28"/>
          <w:szCs w:val="28"/>
        </w:rPr>
      </w:pPr>
      <w:r w:rsidRPr="007A3339">
        <w:rPr>
          <w:rFonts w:ascii="Arial" w:hAnsi="Arial" w:cs="Arial"/>
          <w:b/>
          <w:sz w:val="28"/>
          <w:szCs w:val="28"/>
        </w:rPr>
        <w:t>STUDENT CONFIRMATION</w:t>
      </w:r>
    </w:p>
    <w:p w:rsidR="000F38A0" w:rsidRDefault="000F38A0" w:rsidP="000F38A0">
      <w:pPr>
        <w:spacing w:after="60"/>
        <w:rPr>
          <w:rFonts w:ascii="Arial" w:hAnsi="Arial" w:cs="Arial"/>
        </w:rPr>
      </w:pPr>
    </w:p>
    <w:p w:rsidR="000F38A0" w:rsidRPr="007A3339" w:rsidRDefault="000F38A0" w:rsidP="000F38A0">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7A3339" w:rsidTr="00D27B0D">
        <w:trPr>
          <w:cantSplit/>
          <w:trHeight w:val="567"/>
        </w:trPr>
        <w:tc>
          <w:tcPr>
            <w:tcW w:w="1668" w:type="dxa"/>
            <w:shd w:val="clear" w:color="auto" w:fill="FDE9D9" w:themeFill="accent6" w:themeFillTint="33"/>
          </w:tcPr>
          <w:p w:rsidR="000F38A0" w:rsidRPr="007A3339" w:rsidRDefault="000F38A0" w:rsidP="00D27B0D">
            <w:pPr>
              <w:rPr>
                <w:rFonts w:ascii="Arial" w:hAnsi="Arial" w:cs="Arial"/>
                <w:b/>
              </w:rPr>
            </w:pPr>
            <w:r w:rsidRPr="007A3339">
              <w:rPr>
                <w:rFonts w:ascii="Arial" w:hAnsi="Arial" w:cs="Arial"/>
                <w:b/>
              </w:rPr>
              <w:t>Signed:</w:t>
            </w:r>
          </w:p>
        </w:tc>
        <w:tc>
          <w:tcPr>
            <w:tcW w:w="7574" w:type="dxa"/>
            <w:gridSpan w:val="3"/>
          </w:tcPr>
          <w:p w:rsidR="000F38A0" w:rsidRPr="007A3339" w:rsidRDefault="000F38A0" w:rsidP="00D27B0D">
            <w:pPr>
              <w:rPr>
                <w:rFonts w:ascii="Arial" w:hAnsi="Arial" w:cs="Arial"/>
              </w:rPr>
            </w:pPr>
          </w:p>
          <w:p w:rsidR="000F38A0" w:rsidRPr="007A3339" w:rsidRDefault="006162AC" w:rsidP="00D27B0D">
            <w:pPr>
              <w:rPr>
                <w:rFonts w:ascii="Arial" w:hAnsi="Arial" w:cs="Arial"/>
              </w:rPr>
            </w:pPr>
            <w:r>
              <w:rPr>
                <w:rFonts w:ascii="Arial" w:hAnsi="Arial" w:cs="Arial"/>
              </w:rPr>
              <w:t xml:space="preserve">J.L.Morris </w:t>
            </w:r>
          </w:p>
        </w:tc>
      </w:tr>
      <w:tr w:rsidR="000F38A0" w:rsidRPr="007A3339" w:rsidTr="00D27B0D">
        <w:trPr>
          <w:cantSplit/>
          <w:trHeight w:val="567"/>
        </w:trPr>
        <w:tc>
          <w:tcPr>
            <w:tcW w:w="1668" w:type="dxa"/>
            <w:shd w:val="clear" w:color="auto" w:fill="FDE9D9" w:themeFill="accent6" w:themeFillTint="33"/>
          </w:tcPr>
          <w:p w:rsidR="000F38A0" w:rsidRPr="007A3339" w:rsidRDefault="000F38A0" w:rsidP="00D27B0D">
            <w:pPr>
              <w:rPr>
                <w:rFonts w:ascii="Arial" w:hAnsi="Arial" w:cs="Arial"/>
                <w:b/>
              </w:rPr>
            </w:pPr>
            <w:r w:rsidRPr="007A3339">
              <w:rPr>
                <w:rFonts w:ascii="Arial" w:hAnsi="Arial" w:cs="Arial"/>
                <w:b/>
              </w:rPr>
              <w:t>Print Name:</w:t>
            </w:r>
          </w:p>
          <w:p w:rsidR="000F38A0" w:rsidRPr="007A3339" w:rsidRDefault="000F38A0" w:rsidP="00D27B0D">
            <w:pPr>
              <w:rPr>
                <w:rFonts w:ascii="Arial" w:hAnsi="Arial" w:cs="Arial"/>
                <w:b/>
              </w:rPr>
            </w:pPr>
          </w:p>
        </w:tc>
        <w:tc>
          <w:tcPr>
            <w:tcW w:w="7574" w:type="dxa"/>
            <w:gridSpan w:val="3"/>
          </w:tcPr>
          <w:p w:rsidR="000F38A0" w:rsidRDefault="000F38A0" w:rsidP="00D27B0D">
            <w:pPr>
              <w:rPr>
                <w:rFonts w:ascii="Arial" w:hAnsi="Arial" w:cs="Arial"/>
              </w:rPr>
            </w:pPr>
          </w:p>
          <w:p w:rsidR="000F38A0" w:rsidRPr="007A3339" w:rsidRDefault="006162AC" w:rsidP="00D27B0D">
            <w:pPr>
              <w:rPr>
                <w:rFonts w:ascii="Arial" w:hAnsi="Arial" w:cs="Arial"/>
              </w:rPr>
            </w:pPr>
            <w:r>
              <w:rPr>
                <w:rFonts w:ascii="Arial" w:hAnsi="Arial" w:cs="Arial"/>
              </w:rPr>
              <w:t xml:space="preserve">Jessica Morris </w:t>
            </w:r>
          </w:p>
        </w:tc>
      </w:tr>
      <w:tr w:rsidR="000F38A0" w:rsidRPr="007A3339" w:rsidTr="00D27B0D">
        <w:trPr>
          <w:cantSplit/>
          <w:trHeight w:val="567"/>
        </w:trPr>
        <w:tc>
          <w:tcPr>
            <w:tcW w:w="1668" w:type="dxa"/>
            <w:shd w:val="clear" w:color="auto" w:fill="FDE9D9" w:themeFill="accent6" w:themeFillTint="33"/>
          </w:tcPr>
          <w:p w:rsidR="000F38A0" w:rsidRPr="007A3339" w:rsidRDefault="000F38A0" w:rsidP="00D27B0D">
            <w:pPr>
              <w:rPr>
                <w:rFonts w:ascii="Arial" w:hAnsi="Arial" w:cs="Arial"/>
                <w:b/>
              </w:rPr>
            </w:pPr>
            <w:r w:rsidRPr="007A3339">
              <w:rPr>
                <w:rFonts w:ascii="Arial" w:hAnsi="Arial" w:cs="Arial"/>
                <w:b/>
              </w:rPr>
              <w:t>Position:</w:t>
            </w:r>
          </w:p>
          <w:p w:rsidR="000F38A0" w:rsidRPr="007A3339" w:rsidRDefault="000F38A0" w:rsidP="00D27B0D">
            <w:pPr>
              <w:rPr>
                <w:rFonts w:ascii="Arial" w:hAnsi="Arial" w:cs="Arial"/>
                <w:b/>
              </w:rPr>
            </w:pPr>
          </w:p>
        </w:tc>
        <w:tc>
          <w:tcPr>
            <w:tcW w:w="3402" w:type="dxa"/>
          </w:tcPr>
          <w:p w:rsidR="000F38A0" w:rsidRPr="007A3339" w:rsidRDefault="006162AC" w:rsidP="00D27B0D">
            <w:pPr>
              <w:rPr>
                <w:rFonts w:ascii="Arial" w:hAnsi="Arial" w:cs="Arial"/>
              </w:rPr>
            </w:pPr>
            <w:r>
              <w:rPr>
                <w:rFonts w:ascii="Arial" w:hAnsi="Arial" w:cs="Arial"/>
              </w:rPr>
              <w:t>Fitness Instructor and Leisure Attendant</w:t>
            </w:r>
          </w:p>
        </w:tc>
        <w:tc>
          <w:tcPr>
            <w:tcW w:w="1647" w:type="dxa"/>
            <w:shd w:val="clear" w:color="auto" w:fill="FDE9D9" w:themeFill="accent6" w:themeFillTint="33"/>
          </w:tcPr>
          <w:p w:rsidR="000F38A0" w:rsidRPr="007A3339" w:rsidRDefault="000F38A0" w:rsidP="00D27B0D">
            <w:pPr>
              <w:rPr>
                <w:rFonts w:ascii="Arial" w:hAnsi="Arial" w:cs="Arial"/>
              </w:rPr>
            </w:pPr>
            <w:r w:rsidRPr="007A3339">
              <w:rPr>
                <w:rFonts w:ascii="Arial" w:hAnsi="Arial" w:cs="Arial"/>
                <w:b/>
              </w:rPr>
              <w:t>Date:</w:t>
            </w:r>
          </w:p>
        </w:tc>
        <w:tc>
          <w:tcPr>
            <w:tcW w:w="2525" w:type="dxa"/>
          </w:tcPr>
          <w:p w:rsidR="000F38A0" w:rsidRPr="007A3339" w:rsidRDefault="006162AC" w:rsidP="00D27B0D">
            <w:pPr>
              <w:rPr>
                <w:rFonts w:ascii="Arial" w:hAnsi="Arial" w:cs="Arial"/>
              </w:rPr>
            </w:pPr>
            <w:r>
              <w:rPr>
                <w:rFonts w:ascii="Arial" w:hAnsi="Arial" w:cs="Arial"/>
              </w:rPr>
              <w:t>31/7/18</w:t>
            </w:r>
          </w:p>
        </w:tc>
      </w:tr>
    </w:tbl>
    <w:p w:rsidR="000F38A0" w:rsidRDefault="000F38A0">
      <w:pPr>
        <w:spacing w:after="200" w:line="276" w:lineRule="auto"/>
        <w:rPr>
          <w:rFonts w:ascii="Arial" w:hAnsi="Arial" w:cs="Arial"/>
          <w:b/>
          <w:sz w:val="22"/>
          <w:szCs w:val="22"/>
        </w:rPr>
      </w:pPr>
    </w:p>
    <w:p w:rsidR="000F38A0" w:rsidRDefault="000F38A0">
      <w:pPr>
        <w:spacing w:after="200" w:line="276" w:lineRule="auto"/>
        <w:rPr>
          <w:rFonts w:ascii="Arial" w:hAnsi="Arial" w:cs="Arial"/>
          <w:b/>
          <w:sz w:val="22"/>
          <w:szCs w:val="22"/>
        </w:rPr>
      </w:pPr>
    </w:p>
    <w:p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sidRPr="000F38A0">
        <w:rPr>
          <w:rFonts w:ascii="Arial" w:hAnsi="Arial" w:cs="Arial"/>
          <w:b/>
          <w:sz w:val="22"/>
          <w:szCs w:val="22"/>
        </w:rPr>
        <w:br w:type="page"/>
      </w:r>
    </w:p>
    <w:p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anchor>
        </w:drawing>
      </w:r>
    </w:p>
    <w:p w:rsidR="006E04C9" w:rsidRDefault="006E04C9">
      <w:pPr>
        <w:spacing w:after="200" w:line="276" w:lineRule="auto"/>
        <w:rPr>
          <w:rFonts w:ascii="Arial" w:hAnsi="Arial" w:cs="Arial"/>
          <w:b/>
          <w:sz w:val="22"/>
          <w:szCs w:val="22"/>
        </w:rPr>
      </w:pPr>
    </w:p>
    <w:p w:rsidR="006E04C9" w:rsidRDefault="006E04C9" w:rsidP="006E04C9">
      <w:pPr>
        <w:jc w:val="both"/>
        <w:rPr>
          <w:rFonts w:ascii="Arial" w:hAnsi="Arial" w:cs="Arial"/>
          <w:sz w:val="22"/>
          <w:szCs w:val="22"/>
        </w:rPr>
      </w:pPr>
    </w:p>
    <w:p w:rsidR="006E04C9" w:rsidRDefault="006E04C9" w:rsidP="006E04C9">
      <w:pPr>
        <w:jc w:val="both"/>
        <w:rPr>
          <w:rFonts w:ascii="Arial" w:hAnsi="Arial" w:cs="Arial"/>
          <w:sz w:val="22"/>
          <w:szCs w:val="22"/>
        </w:rPr>
      </w:pPr>
    </w:p>
    <w:p w:rsidR="005C37F0" w:rsidRDefault="005C37F0">
      <w:pPr>
        <w:spacing w:after="200" w:line="276" w:lineRule="auto"/>
        <w:rPr>
          <w:rFonts w:ascii="Arial" w:hAnsi="Arial" w:cs="Arial"/>
          <w:b/>
          <w:sz w:val="22"/>
          <w:szCs w:val="22"/>
        </w:rPr>
      </w:pPr>
    </w:p>
    <w:p w:rsidR="005C37F0" w:rsidRDefault="005C37F0">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290BD5" w:rsidRDefault="00290BD5">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90BD5" w:rsidRDefault="00290BD5" w:rsidP="00290BD5">
      <w:pPr>
        <w:jc w:val="both"/>
        <w:rPr>
          <w:rFonts w:ascii="Arial" w:hAnsi="Arial" w:cs="Arial"/>
          <w:b/>
          <w:sz w:val="22"/>
          <w:szCs w:val="22"/>
        </w:rPr>
      </w:pPr>
    </w:p>
    <w:p w:rsidR="00290BD5" w:rsidRDefault="00290BD5"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CA648C" w:rsidP="00290BD5">
      <w:pPr>
        <w:jc w:val="both"/>
        <w:rPr>
          <w:rFonts w:ascii="Arial" w:hAnsi="Arial" w:cs="Arial"/>
          <w:b/>
          <w:sz w:val="22"/>
          <w:szCs w:val="22"/>
        </w:rPr>
      </w:pPr>
      <w:r>
        <w:rPr>
          <w:rFonts w:ascii="Arial" w:hAnsi="Arial" w:cs="Arial"/>
          <w:noProof/>
          <w:sz w:val="22"/>
          <w:szCs w:val="22"/>
        </w:rPr>
        <mc:AlternateContent>
          <mc:Choice Requires="wps">
            <w:drawing>
              <wp:anchor distT="45720" distB="45720" distL="114300" distR="114300" simplePos="0" relativeHeight="251671040" behindDoc="0" locked="0" layoutInCell="1" allowOverlap="1">
                <wp:simplePos x="0" y="0"/>
                <wp:positionH relativeFrom="margin">
                  <wp:posOffset>550545</wp:posOffset>
                </wp:positionH>
                <wp:positionV relativeFrom="paragraph">
                  <wp:posOffset>11430</wp:posOffset>
                </wp:positionV>
                <wp:extent cx="4686300" cy="1200150"/>
                <wp:effectExtent l="0" t="0" r="19050"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rsidR="006162AC" w:rsidRDefault="006162AC" w:rsidP="005C37F0">
                            <w:pPr>
                              <w:jc w:val="center"/>
                              <w:rPr>
                                <w:sz w:val="72"/>
                              </w:rPr>
                            </w:pPr>
                            <w:r>
                              <w:rPr>
                                <w:sz w:val="72"/>
                              </w:rPr>
                              <w:t>UWTSD SPORT</w:t>
                            </w:r>
                          </w:p>
                          <w:p w:rsidR="006162AC" w:rsidRPr="00AB6B41" w:rsidRDefault="006162AC"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">
                <v:textbox>
                  <w:txbxContent>
                    <w:p w:rsidR="006162AC" w:rsidRDefault="006162AC" w:rsidP="005C37F0">
                      <w:pPr>
                        <w:jc w:val="center"/>
                        <w:rPr>
                          <w:sz w:val="72"/>
                        </w:rPr>
                      </w:pPr>
                      <w:r>
                        <w:rPr>
                          <w:sz w:val="72"/>
                        </w:rPr>
                        <w:t>UWTSD SPORT</w:t>
                      </w:r>
                    </w:p>
                    <w:p w:rsidR="006162AC" w:rsidRPr="00AB6B41" w:rsidRDefault="006162AC" w:rsidP="005C37F0">
                      <w:pPr>
                        <w:jc w:val="center"/>
                        <w:rPr>
                          <w:sz w:val="72"/>
                        </w:rPr>
                      </w:pPr>
                      <w:r>
                        <w:rPr>
                          <w:sz w:val="72"/>
                        </w:rPr>
                        <w:t>Placement</w:t>
                      </w:r>
                    </w:p>
                  </w:txbxContent>
                </v:textbox>
                <w10:wrap type="square" anchorx="margin"/>
              </v:shape>
            </w:pict>
          </mc:Fallback>
        </mc:AlternateContent>
      </w: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590E4C" w:rsidRPr="00290BD5" w:rsidRDefault="00590E4C" w:rsidP="00290BD5">
      <w:pPr>
        <w:jc w:val="both"/>
        <w:rPr>
          <w:rFonts w:ascii="Arial" w:hAnsi="Arial" w:cs="Arial"/>
          <w:sz w:val="22"/>
          <w:szCs w:val="22"/>
        </w:rPr>
      </w:pPr>
    </w:p>
    <w:sectPr w:rsidR="00590E4C" w:rsidRPr="00290BD5" w:rsidSect="00682E7D">
      <w:headerReference w:type="firs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4304D" w:rsidRDefault="0044304D" w:rsidP="00290BD5">
      <w:r>
        <w:separator/>
      </w:r>
    </w:p>
  </w:endnote>
  <w:endnote w:type="continuationSeparator" w:id="0">
    <w:p w:rsidR="0044304D" w:rsidRDefault="0044304D"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rsidR="006162AC" w:rsidRDefault="006162AC" w:rsidP="00AB6B41">
            <w:pPr>
              <w:pStyle w:val="Footer"/>
              <w:rPr>
                <w:rFonts w:ascii="Arial" w:hAnsi="Arial" w:cs="Arial"/>
                <w:sz w:val="20"/>
                <w:szCs w:val="20"/>
              </w:rPr>
            </w:pPr>
          </w:p>
          <w:p w:rsidR="006162AC" w:rsidRPr="00590E4C" w:rsidRDefault="006162AC">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CA648C">
              <w:rPr>
                <w:rFonts w:ascii="Arial" w:hAnsi="Arial" w:cs="Arial"/>
                <w:b/>
                <w:bCs/>
                <w:noProof/>
                <w:sz w:val="20"/>
                <w:szCs w:val="20"/>
              </w:rPr>
              <w:t>31</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CA648C">
              <w:rPr>
                <w:rFonts w:ascii="Arial" w:hAnsi="Arial" w:cs="Arial"/>
                <w:b/>
                <w:bCs/>
                <w:noProof/>
                <w:sz w:val="20"/>
                <w:szCs w:val="20"/>
              </w:rPr>
              <w:t>32</w:t>
            </w:r>
            <w:r w:rsidRPr="00590E4C">
              <w:rPr>
                <w:rFonts w:ascii="Arial" w:hAnsi="Arial" w:cs="Arial"/>
                <w:b/>
                <w:bCs/>
                <w:sz w:val="20"/>
                <w:szCs w:val="20"/>
              </w:rPr>
              <w:fldChar w:fldCharType="end"/>
            </w:r>
          </w:p>
        </w:sdtContent>
      </w:sdt>
    </w:sdtContent>
  </w:sdt>
  <w:p w:rsidR="006162AC" w:rsidRDefault="006162A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4304D" w:rsidRDefault="0044304D" w:rsidP="00290BD5">
      <w:r>
        <w:separator/>
      </w:r>
    </w:p>
  </w:footnote>
  <w:footnote w:type="continuationSeparator" w:id="0">
    <w:p w:rsidR="0044304D" w:rsidRDefault="0044304D" w:rsidP="00290BD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162AC" w:rsidRDefault="006162AC">
    <w:pPr>
      <w:pStyle w:val="Header"/>
    </w:pPr>
    <w:r>
      <w:rPr>
        <w:rFonts w:ascii="Arial" w:hAnsi="Arial" w:cs="Arial"/>
        <w:noProof/>
        <w:sz w:val="22"/>
        <w:szCs w:val="22"/>
      </w:rPr>
      <w:drawing>
        <wp:anchor distT="0" distB="0" distL="114300" distR="114300" simplePos="0" relativeHeight="251659264" behindDoc="1" locked="0" layoutInCell="1" allowOverlap="1">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162AC" w:rsidRDefault="006162AC">
    <w:pPr>
      <w:pStyle w:val="Header"/>
    </w:pPr>
    <w:r>
      <w:rPr>
        <w:rFonts w:ascii="Arial" w:hAnsi="Arial" w:cs="Arial"/>
        <w:noProof/>
        <w:sz w:val="22"/>
        <w:szCs w:val="22"/>
      </w:rPr>
      <w:drawing>
        <wp:anchor distT="0" distB="0" distL="114300" distR="114300" simplePos="0" relativeHeight="251661312" behindDoc="1" locked="0" layoutInCell="1" allowOverlap="1">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anchor>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162AC" w:rsidRDefault="006162AC">
    <w:pPr>
      <w:pStyle w:val="Header"/>
    </w:pPr>
    <w:r>
      <w:rPr>
        <w:rFonts w:ascii="Arial" w:hAnsi="Arial" w:cs="Arial"/>
        <w:noProof/>
        <w:sz w:val="22"/>
        <w:szCs w:val="22"/>
      </w:rPr>
      <w:drawing>
        <wp:anchor distT="0" distB="0" distL="114300" distR="114300" simplePos="0" relativeHeight="251663360" behindDoc="1" locked="0" layoutInCell="1" allowOverlap="1">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3311D75"/>
    <w:multiLevelType w:val="hybridMultilevel"/>
    <w:tmpl w:val="B3A2F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3CA"/>
    <w:rsid w:val="0000599C"/>
    <w:rsid w:val="00005B28"/>
    <w:rsid w:val="00036BC1"/>
    <w:rsid w:val="00040C00"/>
    <w:rsid w:val="00043F83"/>
    <w:rsid w:val="00050E16"/>
    <w:rsid w:val="000633BD"/>
    <w:rsid w:val="00073EA1"/>
    <w:rsid w:val="00087A98"/>
    <w:rsid w:val="00091F76"/>
    <w:rsid w:val="000E1EFD"/>
    <w:rsid w:val="000F0FB8"/>
    <w:rsid w:val="000F38A0"/>
    <w:rsid w:val="001045D9"/>
    <w:rsid w:val="001053CA"/>
    <w:rsid w:val="001206EC"/>
    <w:rsid w:val="00124A6C"/>
    <w:rsid w:val="001B727E"/>
    <w:rsid w:val="001D0219"/>
    <w:rsid w:val="001D1817"/>
    <w:rsid w:val="001E6233"/>
    <w:rsid w:val="00215D9C"/>
    <w:rsid w:val="00216507"/>
    <w:rsid w:val="0022275A"/>
    <w:rsid w:val="0023752D"/>
    <w:rsid w:val="00281699"/>
    <w:rsid w:val="00290BD5"/>
    <w:rsid w:val="002B1C47"/>
    <w:rsid w:val="002B6299"/>
    <w:rsid w:val="002D27ED"/>
    <w:rsid w:val="003029F8"/>
    <w:rsid w:val="00317B93"/>
    <w:rsid w:val="00344C0D"/>
    <w:rsid w:val="00370FE8"/>
    <w:rsid w:val="00390854"/>
    <w:rsid w:val="003A39E1"/>
    <w:rsid w:val="003A6842"/>
    <w:rsid w:val="003D2F34"/>
    <w:rsid w:val="00421FE0"/>
    <w:rsid w:val="0044304D"/>
    <w:rsid w:val="00474928"/>
    <w:rsid w:val="004836BB"/>
    <w:rsid w:val="004A7962"/>
    <w:rsid w:val="004B59D4"/>
    <w:rsid w:val="004B696A"/>
    <w:rsid w:val="004C2AAF"/>
    <w:rsid w:val="004F135D"/>
    <w:rsid w:val="004F5A1C"/>
    <w:rsid w:val="00515162"/>
    <w:rsid w:val="005154A2"/>
    <w:rsid w:val="005416E3"/>
    <w:rsid w:val="00545350"/>
    <w:rsid w:val="00555DAD"/>
    <w:rsid w:val="00567033"/>
    <w:rsid w:val="00570641"/>
    <w:rsid w:val="00590E4C"/>
    <w:rsid w:val="005A5D17"/>
    <w:rsid w:val="005C37F0"/>
    <w:rsid w:val="005F1B28"/>
    <w:rsid w:val="006149E7"/>
    <w:rsid w:val="00616039"/>
    <w:rsid w:val="006162AC"/>
    <w:rsid w:val="0067358D"/>
    <w:rsid w:val="00682E7D"/>
    <w:rsid w:val="006E04C9"/>
    <w:rsid w:val="00704306"/>
    <w:rsid w:val="007145A8"/>
    <w:rsid w:val="0074498B"/>
    <w:rsid w:val="0074512C"/>
    <w:rsid w:val="00757898"/>
    <w:rsid w:val="007C565A"/>
    <w:rsid w:val="007E6AD3"/>
    <w:rsid w:val="0082321D"/>
    <w:rsid w:val="00837192"/>
    <w:rsid w:val="00845B19"/>
    <w:rsid w:val="00856E22"/>
    <w:rsid w:val="008756D0"/>
    <w:rsid w:val="008A3E1A"/>
    <w:rsid w:val="008B521D"/>
    <w:rsid w:val="008C1F2B"/>
    <w:rsid w:val="008D23C9"/>
    <w:rsid w:val="00912101"/>
    <w:rsid w:val="00927B76"/>
    <w:rsid w:val="00932FCB"/>
    <w:rsid w:val="00937EEB"/>
    <w:rsid w:val="009602DB"/>
    <w:rsid w:val="00980996"/>
    <w:rsid w:val="00985CC7"/>
    <w:rsid w:val="00A63E4B"/>
    <w:rsid w:val="00A732B7"/>
    <w:rsid w:val="00A937DE"/>
    <w:rsid w:val="00AB6B41"/>
    <w:rsid w:val="00AD3256"/>
    <w:rsid w:val="00AD6907"/>
    <w:rsid w:val="00AF412A"/>
    <w:rsid w:val="00B37C4F"/>
    <w:rsid w:val="00B5142A"/>
    <w:rsid w:val="00B52A01"/>
    <w:rsid w:val="00B54EF1"/>
    <w:rsid w:val="00B56832"/>
    <w:rsid w:val="00B7746C"/>
    <w:rsid w:val="00B92355"/>
    <w:rsid w:val="00BB2EFC"/>
    <w:rsid w:val="00BB520D"/>
    <w:rsid w:val="00BD4DC6"/>
    <w:rsid w:val="00C028CC"/>
    <w:rsid w:val="00C266DB"/>
    <w:rsid w:val="00C34B15"/>
    <w:rsid w:val="00C61169"/>
    <w:rsid w:val="00C96CE7"/>
    <w:rsid w:val="00CA648C"/>
    <w:rsid w:val="00CD2BF6"/>
    <w:rsid w:val="00CF06E9"/>
    <w:rsid w:val="00D27B0D"/>
    <w:rsid w:val="00D53027"/>
    <w:rsid w:val="00D8400A"/>
    <w:rsid w:val="00D9187D"/>
    <w:rsid w:val="00DC08DE"/>
    <w:rsid w:val="00DD1A51"/>
    <w:rsid w:val="00DD3E6F"/>
    <w:rsid w:val="00DD4A6A"/>
    <w:rsid w:val="00E320D5"/>
    <w:rsid w:val="00E51D93"/>
    <w:rsid w:val="00E55E4C"/>
    <w:rsid w:val="00E84864"/>
    <w:rsid w:val="00EA63F3"/>
    <w:rsid w:val="00EB527E"/>
    <w:rsid w:val="00ED3263"/>
    <w:rsid w:val="00EF08C6"/>
    <w:rsid w:val="00EF3774"/>
    <w:rsid w:val="00F438EE"/>
    <w:rsid w:val="00F52EF0"/>
    <w:rsid w:val="00F547B7"/>
    <w:rsid w:val="00F60EFF"/>
    <w:rsid w:val="00FA6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A3ABC955-A156-4452-9546-5A1124B49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character" w:customStyle="1" w:styleId="selectable">
    <w:name w:val="selectable"/>
    <w:basedOn w:val="DefaultParagraphFont"/>
    <w:rsid w:val="00A732B7"/>
  </w:style>
  <w:style w:type="character" w:styleId="Emphasis">
    <w:name w:val="Emphasis"/>
    <w:basedOn w:val="DefaultParagraphFont"/>
    <w:uiPriority w:val="20"/>
    <w:qFormat/>
    <w:rsid w:val="00B7746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jpeg"/><Relationship Id="rId26" Type="http://schemas.openxmlformats.org/officeDocument/2006/relationships/image" Target="media/image14.jpeg"/><Relationship Id="rId39" Type="http://schemas.openxmlformats.org/officeDocument/2006/relationships/image" Target="media/image27.png"/><Relationship Id="rId3" Type="http://schemas.openxmlformats.org/officeDocument/2006/relationships/customXml" Target="../customXml/item3.xml"/><Relationship Id="rId21" Type="http://schemas.openxmlformats.org/officeDocument/2006/relationships/image" Target="media/image9.jpeg"/><Relationship Id="rId34" Type="http://schemas.openxmlformats.org/officeDocument/2006/relationships/image" Target="media/image22.jpeg"/><Relationship Id="rId42" Type="http://schemas.openxmlformats.org/officeDocument/2006/relationships/image" Target="media/image30.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5" Type="http://schemas.openxmlformats.org/officeDocument/2006/relationships/image" Target="media/image13.jpeg"/><Relationship Id="rId33" Type="http://schemas.openxmlformats.org/officeDocument/2006/relationships/image" Target="media/image21.jpeg"/><Relationship Id="rId38" Type="http://schemas.openxmlformats.org/officeDocument/2006/relationships/image" Target="media/image26.pn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image" Target="media/image17.jpe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jpeg"/><Relationship Id="rId32" Type="http://schemas.openxmlformats.org/officeDocument/2006/relationships/image" Target="media/image20.jpe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7.jpeg"/><Relationship Id="rId31" Type="http://schemas.openxmlformats.org/officeDocument/2006/relationships/image" Target="media/image19.jpeg"/><Relationship Id="rId44"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image" Target="media/image23.jpeg"/><Relationship Id="rId43" Type="http://schemas.openxmlformats.org/officeDocument/2006/relationships/image" Target="media/image31.jpe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A6F1E2F-57FC-43D4-898A-1D17B2763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0</TotalTime>
  <Pages>1</Pages>
  <Words>5329</Words>
  <Characters>30379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35637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Andrew Thomas</cp:lastModifiedBy>
  <cp:revision>3</cp:revision>
  <cp:lastPrinted>2015-02-09T16:35:00Z</cp:lastPrinted>
  <dcterms:created xsi:type="dcterms:W3CDTF">2018-08-08T15:32:00Z</dcterms:created>
  <dcterms:modified xsi:type="dcterms:W3CDTF">2018-08-08T15:32:00Z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