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5DC7" w:rsidRDefault="00C75DC7" w:rsidP="00C75DC7">
      <w:pPr>
        <w:widowControl w:val="0"/>
        <w:autoSpaceDE w:val="0"/>
        <w:autoSpaceDN w:val="0"/>
        <w:adjustRightInd w:val="0"/>
        <w:rPr>
          <w:rFonts w:ascii="Georgia" w:hAnsi="Georgia" w:cs="Georgia"/>
          <w:color w:val="171717"/>
          <w:sz w:val="48"/>
          <w:szCs w:val="48"/>
          <w:lang w:val="en-US"/>
        </w:rPr>
      </w:pPr>
      <w:r>
        <w:rPr>
          <w:rFonts w:ascii="Georgia" w:hAnsi="Georgia" w:cs="Georgia"/>
          <w:color w:val="171717"/>
          <w:sz w:val="48"/>
          <w:szCs w:val="48"/>
          <w:lang w:val="en-US"/>
        </w:rPr>
        <w:t>Meet the hunky headmaster who teaches kids to use a shotgun</w:t>
      </w:r>
    </w:p>
    <w:p w:rsidR="00C75DC7" w:rsidRDefault="00C75DC7" w:rsidP="00C75DC7">
      <w:pPr>
        <w:widowControl w:val="0"/>
        <w:autoSpaceDE w:val="0"/>
        <w:autoSpaceDN w:val="0"/>
        <w:adjustRightInd w:val="0"/>
        <w:rPr>
          <w:rFonts w:ascii="Georgia" w:hAnsi="Georgia" w:cs="Georgia"/>
          <w:color w:val="464646"/>
          <w:sz w:val="36"/>
          <w:szCs w:val="36"/>
          <w:lang w:val="en-US"/>
        </w:rPr>
      </w:pPr>
      <w:r>
        <w:rPr>
          <w:rFonts w:ascii="Georgia" w:hAnsi="Georgia" w:cs="Georgia"/>
          <w:color w:val="464646"/>
          <w:sz w:val="36"/>
          <w:szCs w:val="36"/>
          <w:lang w:val="en-US"/>
        </w:rPr>
        <w:t xml:space="preserve">Mike </w:t>
      </w:r>
      <w:proofErr w:type="spellStart"/>
      <w:r>
        <w:rPr>
          <w:rFonts w:ascii="Georgia" w:hAnsi="Georgia" w:cs="Georgia"/>
          <w:color w:val="464646"/>
          <w:sz w:val="36"/>
          <w:szCs w:val="36"/>
          <w:lang w:val="en-US"/>
        </w:rPr>
        <w:t>Fairclough</w:t>
      </w:r>
      <w:proofErr w:type="spellEnd"/>
      <w:r>
        <w:rPr>
          <w:rFonts w:ascii="Georgia" w:hAnsi="Georgia" w:cs="Georgia"/>
          <w:color w:val="464646"/>
          <w:sz w:val="36"/>
          <w:szCs w:val="36"/>
          <w:lang w:val="en-US"/>
        </w:rPr>
        <w:t xml:space="preserve">, of West Rise School, is an unconventional headmaster – both how he dresses and his belief children need to learn how to build a </w:t>
      </w:r>
      <w:proofErr w:type="gramStart"/>
      <w:r>
        <w:rPr>
          <w:rFonts w:ascii="Georgia" w:hAnsi="Georgia" w:cs="Georgia"/>
          <w:color w:val="464646"/>
          <w:sz w:val="36"/>
          <w:szCs w:val="36"/>
          <w:lang w:val="en-US"/>
        </w:rPr>
        <w:t>camp fire</w:t>
      </w:r>
      <w:proofErr w:type="gramEnd"/>
      <w:r>
        <w:rPr>
          <w:rFonts w:ascii="Georgia" w:hAnsi="Georgia" w:cs="Georgia"/>
          <w:color w:val="464646"/>
          <w:sz w:val="36"/>
          <w:szCs w:val="36"/>
          <w:lang w:val="en-US"/>
        </w:rPr>
        <w:t xml:space="preserve"> and make a bow and arrow. Harry Wallop went to meet him</w:t>
      </w:r>
    </w:p>
    <w:p w:rsidR="00C75DC7" w:rsidRDefault="00C75DC7" w:rsidP="00C75DC7">
      <w:pPr>
        <w:widowControl w:val="0"/>
        <w:autoSpaceDE w:val="0"/>
        <w:autoSpaceDN w:val="0"/>
        <w:adjustRightInd w:val="0"/>
        <w:rPr>
          <w:rFonts w:ascii="Georgia" w:hAnsi="Georgia" w:cs="Georgia"/>
          <w:color w:val="1E1E1E"/>
          <w:sz w:val="20"/>
          <w:szCs w:val="20"/>
          <w:lang w:val="en-US"/>
        </w:rPr>
      </w:pPr>
    </w:p>
    <w:p w:rsidR="00C75DC7" w:rsidRDefault="00C75DC7" w:rsidP="00C75DC7">
      <w:pPr>
        <w:widowControl w:val="0"/>
        <w:autoSpaceDE w:val="0"/>
        <w:autoSpaceDN w:val="0"/>
        <w:adjustRightInd w:val="0"/>
        <w:rPr>
          <w:rFonts w:ascii="Georgia" w:hAnsi="Georgia" w:cs="Georgia"/>
          <w:color w:val="1E1E1E"/>
          <w:sz w:val="20"/>
          <w:szCs w:val="20"/>
          <w:lang w:val="en-US"/>
        </w:rPr>
      </w:pPr>
      <w:r>
        <w:rPr>
          <w:rFonts w:ascii="Georgia" w:hAnsi="Georgia" w:cs="Georgia"/>
          <w:noProof/>
          <w:color w:val="1E1E1E"/>
          <w:sz w:val="20"/>
          <w:szCs w:val="20"/>
          <w:lang w:val="en-US"/>
        </w:rPr>
        <w:drawing>
          <wp:inline distT="0" distB="0" distL="0" distR="0">
            <wp:extent cx="5838825" cy="3646441"/>
            <wp:effectExtent l="0" t="0" r="317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39294" cy="3646734"/>
                    </a:xfrm>
                    <a:prstGeom prst="rect">
                      <a:avLst/>
                    </a:prstGeom>
                    <a:noFill/>
                    <a:ln>
                      <a:noFill/>
                    </a:ln>
                  </pic:spPr>
                </pic:pic>
              </a:graphicData>
            </a:graphic>
          </wp:inline>
        </w:drawing>
      </w:r>
    </w:p>
    <w:p w:rsidR="00C75DC7" w:rsidRPr="00C75DC7" w:rsidRDefault="00C75DC7" w:rsidP="00C75DC7">
      <w:pPr>
        <w:widowControl w:val="0"/>
        <w:autoSpaceDE w:val="0"/>
        <w:autoSpaceDN w:val="0"/>
        <w:adjustRightInd w:val="0"/>
        <w:rPr>
          <w:rFonts w:ascii="Arial" w:hAnsi="Arial" w:cs="Arial"/>
          <w:color w:val="1E1E1E"/>
          <w:sz w:val="20"/>
          <w:szCs w:val="20"/>
          <w:lang w:val="en-US"/>
        </w:rPr>
      </w:pPr>
      <w:r>
        <w:rPr>
          <w:rFonts w:ascii="Arial" w:hAnsi="Arial" w:cs="Arial"/>
          <w:color w:val="535353"/>
          <w:sz w:val="28"/>
          <w:szCs w:val="28"/>
          <w:lang w:val="en-US"/>
        </w:rPr>
        <w:t xml:space="preserve">Mike </w:t>
      </w:r>
      <w:proofErr w:type="spellStart"/>
      <w:r>
        <w:rPr>
          <w:rFonts w:ascii="Arial" w:hAnsi="Arial" w:cs="Arial"/>
          <w:color w:val="535353"/>
          <w:sz w:val="28"/>
          <w:szCs w:val="28"/>
          <w:lang w:val="en-US"/>
        </w:rPr>
        <w:t>Fairclough</w:t>
      </w:r>
      <w:proofErr w:type="spellEnd"/>
      <w:r>
        <w:rPr>
          <w:rFonts w:ascii="Arial" w:hAnsi="Arial" w:cs="Arial"/>
          <w:color w:val="535353"/>
          <w:sz w:val="28"/>
          <w:szCs w:val="28"/>
          <w:lang w:val="en-US"/>
        </w:rPr>
        <w:t xml:space="preserve">, head master of West Rise School, just outside </w:t>
      </w:r>
      <w:proofErr w:type="spellStart"/>
      <w:r>
        <w:rPr>
          <w:rFonts w:ascii="Arial" w:hAnsi="Arial" w:cs="Arial"/>
          <w:color w:val="535353"/>
          <w:sz w:val="28"/>
          <w:szCs w:val="28"/>
          <w:lang w:val="en-US"/>
        </w:rPr>
        <w:t>Eastbourne</w:t>
      </w:r>
      <w:proofErr w:type="spellEnd"/>
      <w:r>
        <w:rPr>
          <w:rFonts w:ascii="Arial" w:hAnsi="Arial" w:cs="Arial"/>
          <w:color w:val="535353"/>
          <w:sz w:val="28"/>
          <w:szCs w:val="28"/>
          <w:lang w:val="en-US"/>
        </w:rPr>
        <w:t>. With some of the school's water buffalo</w:t>
      </w:r>
      <w:r>
        <w:rPr>
          <w:rFonts w:ascii="Arial" w:hAnsi="Arial" w:cs="Arial"/>
          <w:color w:val="1E1E1E"/>
          <w:sz w:val="20"/>
          <w:szCs w:val="20"/>
          <w:lang w:val="en-US"/>
        </w:rPr>
        <w:t> </w:t>
      </w:r>
      <w:r>
        <w:rPr>
          <w:rFonts w:ascii="Arial" w:hAnsi="Arial" w:cs="Arial"/>
          <w:color w:val="878787"/>
          <w:lang w:val="en-US"/>
        </w:rPr>
        <w:t>Photo: Christopher Pledger</w:t>
      </w:r>
    </w:p>
    <w:p w:rsidR="00C75DC7" w:rsidRDefault="00C75DC7" w:rsidP="00C75DC7">
      <w:pPr>
        <w:widowControl w:val="0"/>
        <w:autoSpaceDE w:val="0"/>
        <w:autoSpaceDN w:val="0"/>
        <w:adjustRightInd w:val="0"/>
        <w:rPr>
          <w:rFonts w:ascii="Georgia" w:hAnsi="Georgia" w:cs="Georgia"/>
          <w:color w:val="1E1E1E"/>
          <w:sz w:val="20"/>
          <w:szCs w:val="20"/>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“I prefer headmaster to head teacher. It’s old school,” says Mike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 xml:space="preserve">, when I ask him his job title. But there’s </w:t>
      </w:r>
      <w:proofErr w:type="gramStart"/>
      <w:r>
        <w:rPr>
          <w:rFonts w:ascii="Arial" w:hAnsi="Arial" w:cs="Arial"/>
          <w:color w:val="262626"/>
          <w:sz w:val="32"/>
          <w:szCs w:val="32"/>
          <w:u w:color="262626"/>
          <w:lang w:val="en-US"/>
        </w:rPr>
        <w:t>nothing old</w:t>
      </w:r>
      <w:proofErr w:type="gramEnd"/>
      <w:r>
        <w:rPr>
          <w:rFonts w:ascii="Arial" w:hAnsi="Arial" w:cs="Arial"/>
          <w:color w:val="262626"/>
          <w:sz w:val="32"/>
          <w:szCs w:val="32"/>
          <w:u w:color="262626"/>
          <w:lang w:val="en-US"/>
        </w:rPr>
        <w:t xml:space="preserve"> school about </w:t>
      </w:r>
      <w:proofErr w:type="spellStart"/>
      <w:r>
        <w:rPr>
          <w:rFonts w:ascii="Arial" w:hAnsi="Arial" w:cs="Arial"/>
          <w:color w:val="262626"/>
          <w:sz w:val="32"/>
          <w:szCs w:val="32"/>
          <w:u w:color="262626"/>
          <w:lang w:val="en-US"/>
        </w:rPr>
        <w:t>Mr</w:t>
      </w:r>
      <w:proofErr w:type="spellEnd"/>
      <w:r>
        <w:rPr>
          <w:rFonts w:ascii="Arial" w:hAnsi="Arial" w:cs="Arial"/>
          <w:color w:val="262626"/>
          <w:sz w:val="32"/>
          <w:szCs w:val="32"/>
          <w:u w:color="262626"/>
          <w:lang w:val="en-US"/>
        </w:rPr>
        <w:t xml:space="preserve">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For starters, he looks more like a model who’s got lost on the way back from a Game of Thrones-themed fashion shoot. A mud-spattered hunk, he has shoulder-length blonde hair and a crisp white shirt slashed to the top of his Harris </w:t>
      </w:r>
      <w:proofErr w:type="gramStart"/>
      <w:r>
        <w:rPr>
          <w:rFonts w:ascii="Arial" w:hAnsi="Arial" w:cs="Arial"/>
          <w:color w:val="262626"/>
          <w:sz w:val="32"/>
          <w:szCs w:val="32"/>
          <w:u w:color="262626"/>
          <w:lang w:val="en-US"/>
        </w:rPr>
        <w:t>tweed</w:t>
      </w:r>
      <w:proofErr w:type="gramEnd"/>
      <w:r>
        <w:rPr>
          <w:rFonts w:ascii="Arial" w:hAnsi="Arial" w:cs="Arial"/>
          <w:color w:val="262626"/>
          <w:sz w:val="32"/>
          <w:szCs w:val="32"/>
          <w:u w:color="262626"/>
          <w:lang w:val="en-US"/>
        </w:rPr>
        <w:t xml:space="preserve"> </w:t>
      </w:r>
      <w:r>
        <w:rPr>
          <w:rFonts w:ascii="Arial" w:hAnsi="Arial" w:cs="Arial"/>
          <w:color w:val="262626"/>
          <w:sz w:val="32"/>
          <w:szCs w:val="32"/>
          <w:u w:color="262626"/>
          <w:lang w:val="en-US"/>
        </w:rPr>
        <w:lastRenderedPageBreak/>
        <w:t xml:space="preserve">waistcoat. This he has teamed with a pair of vintage 1970s jeans, black Hunter </w:t>
      </w:r>
      <w:proofErr w:type="spellStart"/>
      <w:r>
        <w:rPr>
          <w:rFonts w:ascii="Arial" w:hAnsi="Arial" w:cs="Arial"/>
          <w:color w:val="262626"/>
          <w:sz w:val="32"/>
          <w:szCs w:val="32"/>
          <w:u w:color="262626"/>
          <w:lang w:val="en-US"/>
        </w:rPr>
        <w:t>wellies</w:t>
      </w:r>
      <w:proofErr w:type="spellEnd"/>
      <w:r>
        <w:rPr>
          <w:rFonts w:ascii="Arial" w:hAnsi="Arial" w:cs="Arial"/>
          <w:color w:val="262626"/>
          <w:sz w:val="32"/>
          <w:szCs w:val="32"/>
          <w:u w:color="262626"/>
          <w:lang w:val="en-US"/>
        </w:rPr>
        <w:t xml:space="preserve"> and the most outrageously exuberant knee-length fur coat. “It’s real bear fur, I got it in a vintage clothing shop near here,” he says.</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But it’s not just the Jon Snow meets </w:t>
      </w:r>
      <w:proofErr w:type="spellStart"/>
      <w:r>
        <w:rPr>
          <w:rFonts w:ascii="Arial" w:hAnsi="Arial" w:cs="Arial"/>
          <w:color w:val="262626"/>
          <w:sz w:val="32"/>
          <w:szCs w:val="32"/>
          <w:u w:color="262626"/>
          <w:lang w:val="en-US"/>
        </w:rPr>
        <w:t>Gilderoy</w:t>
      </w:r>
      <w:proofErr w:type="spellEnd"/>
      <w:r>
        <w:rPr>
          <w:rFonts w:ascii="Arial" w:hAnsi="Arial" w:cs="Arial"/>
          <w:color w:val="262626"/>
          <w:sz w:val="32"/>
          <w:szCs w:val="32"/>
          <w:u w:color="262626"/>
          <w:lang w:val="en-US"/>
        </w:rPr>
        <w:t xml:space="preserve"> Lockhart vibe he’s rocking that makes him stand out. It’s the school he runs. West Rise Junior is a small state primary school in </w:t>
      </w:r>
      <w:proofErr w:type="spellStart"/>
      <w:r>
        <w:rPr>
          <w:rFonts w:ascii="Arial" w:hAnsi="Arial" w:cs="Arial"/>
          <w:color w:val="262626"/>
          <w:sz w:val="32"/>
          <w:szCs w:val="32"/>
          <w:u w:color="262626"/>
          <w:lang w:val="en-US"/>
        </w:rPr>
        <w:t>Eastbourne</w:t>
      </w:r>
      <w:proofErr w:type="spellEnd"/>
      <w:r>
        <w:rPr>
          <w:rFonts w:ascii="Arial" w:hAnsi="Arial" w:cs="Arial"/>
          <w:color w:val="262626"/>
          <w:sz w:val="32"/>
          <w:szCs w:val="32"/>
          <w:u w:color="262626"/>
          <w:lang w:val="en-US"/>
        </w:rPr>
        <w:t xml:space="preserve"> that believes the children will learn just as much spending a morning blasting shot guns, skinning a rabbit or making a campfire, as a few hours in a PSHE lesson.</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“The Secretary of State is now very keen on character-building,” he says. “Well, this is what we are doing – you are not going to build character by sitting behind a desk all day writing. They need to be challenged mentally and physically in an expansive way.”</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noProof/>
          <w:color w:val="262626"/>
          <w:sz w:val="32"/>
          <w:szCs w:val="32"/>
          <w:u w:color="262626"/>
          <w:lang w:val="en-US"/>
        </w:rPr>
        <w:drawing>
          <wp:inline distT="0" distB="0" distL="0" distR="0" wp14:anchorId="02297D16" wp14:editId="0CB06447">
            <wp:extent cx="4933950" cy="30813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4690" cy="3081793"/>
                    </a:xfrm>
                    <a:prstGeom prst="rect">
                      <a:avLst/>
                    </a:prstGeom>
                    <a:noFill/>
                    <a:ln>
                      <a:noFill/>
                    </a:ln>
                  </pic:spPr>
                </pic:pic>
              </a:graphicData>
            </a:graphic>
          </wp:inline>
        </w:drawing>
      </w:r>
    </w:p>
    <w:p w:rsidR="00C75DC7" w:rsidRDefault="00C75DC7" w:rsidP="00C75DC7">
      <w:pPr>
        <w:widowControl w:val="0"/>
        <w:autoSpaceDE w:val="0"/>
        <w:autoSpaceDN w:val="0"/>
        <w:adjustRightInd w:val="0"/>
        <w:rPr>
          <w:rFonts w:ascii="Arial" w:hAnsi="Arial" w:cs="Arial"/>
          <w:color w:val="535353"/>
          <w:sz w:val="28"/>
          <w:szCs w:val="28"/>
          <w:u w:color="262626"/>
          <w:lang w:val="en-US"/>
        </w:rPr>
      </w:pPr>
      <w:r>
        <w:rPr>
          <w:rFonts w:ascii="Arial" w:hAnsi="Arial" w:cs="Arial"/>
          <w:color w:val="535353"/>
          <w:sz w:val="28"/>
          <w:szCs w:val="28"/>
          <w:u w:color="262626"/>
          <w:lang w:val="en-US"/>
        </w:rPr>
        <w:t xml:space="preserve">Some of the Year 5 pupils roasting apples on the </w:t>
      </w:r>
      <w:proofErr w:type="gramStart"/>
      <w:r>
        <w:rPr>
          <w:rFonts w:ascii="Arial" w:hAnsi="Arial" w:cs="Arial"/>
          <w:color w:val="535353"/>
          <w:sz w:val="28"/>
          <w:szCs w:val="28"/>
          <w:u w:color="262626"/>
          <w:lang w:val="en-US"/>
        </w:rPr>
        <w:t>camp fire</w:t>
      </w:r>
      <w:proofErr w:type="gramEnd"/>
      <w:r>
        <w:rPr>
          <w:rFonts w:ascii="Arial" w:hAnsi="Arial" w:cs="Arial"/>
          <w:color w:val="535353"/>
          <w:sz w:val="28"/>
          <w:szCs w:val="28"/>
          <w:u w:color="262626"/>
          <w:lang w:val="en-US"/>
        </w:rPr>
        <w:t xml:space="preserve"> as part of a forest school class</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He’s chatting to me as we churn up mud in his Land Rover, rattling across part of The Marsh: 120 acres of floodplain next to the school, which West Rise leases from the local council for £1,000 a year. It is bordered by the rather unlovely A22, but among the bulrushes and soggy fields, there is a host of animals and opportunities.</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The stars of the show are an impressive half-dozen water buffalo but the school’s menagerie also includes eight beehives, four turkeys, one goat and 12 sheep. And as the latter are pregnant ewes there should soon be many more. “We’re building the flock up”, says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On Thursday morning, when I visit, forest school is in action, with 15 very muddy pupils from Year 5 undertaking various tasks: roasting apples on the campfire, whittling wood with hunting knives to make arrows, making their own bows and firing them at a target. Some are feeding the hefty buffalo, who look like they could do some damage.</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You might think the health and safety brigade would be having palpitations.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 xml:space="preserve"> is not just unwrapping the cotton wool from around his </w:t>
      </w:r>
      <w:proofErr w:type="gramStart"/>
      <w:r>
        <w:rPr>
          <w:rFonts w:ascii="Arial" w:hAnsi="Arial" w:cs="Arial"/>
          <w:color w:val="262626"/>
          <w:sz w:val="32"/>
          <w:szCs w:val="32"/>
          <w:u w:color="262626"/>
          <w:lang w:val="en-US"/>
        </w:rPr>
        <w:t>children,</w:t>
      </w:r>
      <w:proofErr w:type="gramEnd"/>
      <w:r>
        <w:rPr>
          <w:rFonts w:ascii="Arial" w:hAnsi="Arial" w:cs="Arial"/>
          <w:color w:val="262626"/>
          <w:sz w:val="32"/>
          <w:szCs w:val="32"/>
          <w:u w:color="262626"/>
          <w:lang w:val="en-US"/>
        </w:rPr>
        <w:t xml:space="preserve"> he’s throwing it with glee onto the campfire. </w:t>
      </w:r>
      <w:proofErr w:type="gramStart"/>
      <w:r>
        <w:rPr>
          <w:rFonts w:ascii="Arial" w:hAnsi="Arial" w:cs="Arial"/>
          <w:color w:val="262626"/>
          <w:sz w:val="32"/>
          <w:szCs w:val="32"/>
          <w:u w:color="262626"/>
          <w:lang w:val="en-US"/>
        </w:rPr>
        <w:t>But no.</w:t>
      </w:r>
      <w:proofErr w:type="gramEnd"/>
      <w:r>
        <w:rPr>
          <w:rFonts w:ascii="Arial" w:hAnsi="Arial" w:cs="Arial"/>
          <w:color w:val="262626"/>
          <w:sz w:val="32"/>
          <w:szCs w:val="32"/>
          <w:u w:color="262626"/>
          <w:lang w:val="en-US"/>
        </w:rPr>
        <w:t xml:space="preserve"> West Rise is the most recent recipient of the Times Educational Supplement primary school of the year title and last week Dame Judith </w:t>
      </w:r>
      <w:proofErr w:type="spellStart"/>
      <w:r>
        <w:rPr>
          <w:rFonts w:ascii="Arial" w:hAnsi="Arial" w:cs="Arial"/>
          <w:color w:val="262626"/>
          <w:sz w:val="32"/>
          <w:szCs w:val="32"/>
          <w:u w:color="262626"/>
          <w:lang w:val="en-US"/>
        </w:rPr>
        <w:t>Hackitt</w:t>
      </w:r>
      <w:proofErr w:type="spellEnd"/>
      <w:r>
        <w:rPr>
          <w:rFonts w:ascii="Arial" w:hAnsi="Arial" w:cs="Arial"/>
          <w:color w:val="262626"/>
          <w:sz w:val="32"/>
          <w:szCs w:val="32"/>
          <w:u w:color="262626"/>
          <w:lang w:val="en-US"/>
        </w:rPr>
        <w:t xml:space="preserve">, chairman of the Health &amp; Safety Executive, said more school head teachers should be following </w:t>
      </w:r>
      <w:proofErr w:type="spellStart"/>
      <w:r>
        <w:rPr>
          <w:rFonts w:ascii="Arial" w:hAnsi="Arial" w:cs="Arial"/>
          <w:color w:val="262626"/>
          <w:sz w:val="32"/>
          <w:szCs w:val="32"/>
          <w:u w:color="262626"/>
          <w:lang w:val="en-US"/>
        </w:rPr>
        <w:t>Fairclough’s</w:t>
      </w:r>
      <w:proofErr w:type="spellEnd"/>
      <w:r>
        <w:rPr>
          <w:rFonts w:ascii="Arial" w:hAnsi="Arial" w:cs="Arial"/>
          <w:color w:val="262626"/>
          <w:sz w:val="32"/>
          <w:szCs w:val="32"/>
          <w:u w:color="262626"/>
          <w:lang w:val="en-US"/>
        </w:rPr>
        <w:t xml:space="preserve"> example.</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The shotguns (the least powerful of shotguns, the .410 </w:t>
      </w:r>
      <w:proofErr w:type="spellStart"/>
      <w:r>
        <w:rPr>
          <w:rFonts w:ascii="Arial" w:hAnsi="Arial" w:cs="Arial"/>
          <w:color w:val="262626"/>
          <w:sz w:val="32"/>
          <w:szCs w:val="32"/>
          <w:u w:color="262626"/>
          <w:lang w:val="en-US"/>
        </w:rPr>
        <w:t>calibre</w:t>
      </w:r>
      <w:proofErr w:type="spellEnd"/>
      <w:r>
        <w:rPr>
          <w:rFonts w:ascii="Arial" w:hAnsi="Arial" w:cs="Arial"/>
          <w:color w:val="262626"/>
          <w:sz w:val="32"/>
          <w:szCs w:val="32"/>
          <w:u w:color="262626"/>
          <w:lang w:val="en-US"/>
        </w:rPr>
        <w:t xml:space="preserve"> model that most children start with) are given to the children once a year on a clay pigeon day run with the help of the British Association for Shooting and Conservation.</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noProof/>
          <w:color w:val="262626"/>
          <w:sz w:val="32"/>
          <w:szCs w:val="32"/>
          <w:u w:color="262626"/>
          <w:lang w:val="en-US"/>
        </w:rPr>
        <w:drawing>
          <wp:inline distT="0" distB="0" distL="0" distR="0">
            <wp:extent cx="5128118" cy="3202593"/>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8655" cy="3202928"/>
                    </a:xfrm>
                    <a:prstGeom prst="rect">
                      <a:avLst/>
                    </a:prstGeom>
                    <a:noFill/>
                    <a:ln>
                      <a:noFill/>
                    </a:ln>
                  </pic:spPr>
                </pic:pic>
              </a:graphicData>
            </a:graphic>
          </wp:inline>
        </w:drawing>
      </w:r>
    </w:p>
    <w:p w:rsidR="00C75DC7" w:rsidRDefault="00C75DC7" w:rsidP="00C75DC7">
      <w:pPr>
        <w:widowControl w:val="0"/>
        <w:autoSpaceDE w:val="0"/>
        <w:autoSpaceDN w:val="0"/>
        <w:adjustRightInd w:val="0"/>
        <w:rPr>
          <w:rFonts w:ascii="Arial" w:hAnsi="Arial" w:cs="Arial"/>
          <w:color w:val="535353"/>
          <w:sz w:val="28"/>
          <w:szCs w:val="28"/>
          <w:u w:color="262626"/>
          <w:lang w:val="en-US"/>
        </w:rPr>
      </w:pPr>
      <w:r>
        <w:rPr>
          <w:rFonts w:ascii="Arial" w:hAnsi="Arial" w:cs="Arial"/>
          <w:color w:val="535353"/>
          <w:sz w:val="28"/>
          <w:szCs w:val="28"/>
          <w:u w:color="262626"/>
          <w:lang w:val="en-US"/>
        </w:rPr>
        <w:t>West Rise pupils learn how to make bows and arrows by whittling wood</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P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“We do lessons about gun dogs, we do target shooting with rifles, we do ferreting – not actually killing rabbits – but they are all done in a really responsible way,”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 xml:space="preserve"> stresses. He also wants to make it clear that for all the Bear </w:t>
      </w:r>
      <w:proofErr w:type="spellStart"/>
      <w:r>
        <w:rPr>
          <w:rFonts w:ascii="Arial" w:hAnsi="Arial" w:cs="Arial"/>
          <w:color w:val="262626"/>
          <w:sz w:val="32"/>
          <w:szCs w:val="32"/>
          <w:u w:color="262626"/>
          <w:lang w:val="en-US"/>
        </w:rPr>
        <w:t>Grylls</w:t>
      </w:r>
      <w:proofErr w:type="spellEnd"/>
      <w:r>
        <w:rPr>
          <w:rFonts w:ascii="Arial" w:hAnsi="Arial" w:cs="Arial"/>
          <w:color w:val="262626"/>
          <w:sz w:val="32"/>
          <w:szCs w:val="32"/>
          <w:u w:color="262626"/>
          <w:lang w:val="en-US"/>
        </w:rPr>
        <w:t xml:space="preserve">-style activities, the children do plenty of classwork too. </w:t>
      </w:r>
      <w:proofErr w:type="spellStart"/>
      <w:r>
        <w:rPr>
          <w:rFonts w:ascii="Arial" w:hAnsi="Arial" w:cs="Arial"/>
          <w:color w:val="262626"/>
          <w:sz w:val="32"/>
          <w:szCs w:val="32"/>
          <w:u w:color="262626"/>
          <w:lang w:val="en-US"/>
        </w:rPr>
        <w:t>Ofsted</w:t>
      </w:r>
      <w:proofErr w:type="spellEnd"/>
      <w:r>
        <w:rPr>
          <w:rFonts w:ascii="Arial" w:hAnsi="Arial" w:cs="Arial"/>
          <w:color w:val="262626"/>
          <w:sz w:val="32"/>
          <w:szCs w:val="32"/>
          <w:u w:color="262626"/>
          <w:lang w:val="en-US"/>
        </w:rPr>
        <w:t>, which rates the school as “good”, says the curriculum is “outstandingly rich”.</w:t>
      </w:r>
      <w:r>
        <w:rPr>
          <w:rFonts w:ascii="Georgia" w:hAnsi="Georgia" w:cs="Georgia"/>
          <w:color w:val="656565"/>
          <w:sz w:val="36"/>
          <w:szCs w:val="36"/>
          <w:u w:color="262626"/>
          <w:lang w:val="en-US"/>
        </w:rPr>
        <w:fldChar w:fldCharType="begin"/>
      </w:r>
      <w:r>
        <w:rPr>
          <w:rFonts w:ascii="Georgia" w:hAnsi="Georgia" w:cs="Georgia"/>
          <w:color w:val="656565"/>
          <w:sz w:val="36"/>
          <w:szCs w:val="36"/>
          <w:u w:color="262626"/>
          <w:lang w:val="en-US"/>
        </w:rPr>
        <w:instrText>HYPERLINK "http://twitter.com/intent/tweet?text=%22The%20parents%20are%20completely%20behind%20it.%20The%20reaction%20I%20get%20most%20is%3A%20%E2%80%98I%20wish%20I%20could%20have%20been%20to%20a%20school%20like%20this'.%22&amp;url=http://www.telegraph.co.uk/education/educationnews/12143019/Meet-the-hunky-headmaster-who-teaches-kids-to-use-a-shotgun.html?WT.mc_id=tmgoff_pq_tw_20150423"</w:instrText>
      </w:r>
      <w:r>
        <w:rPr>
          <w:rFonts w:ascii="Georgia" w:hAnsi="Georgia" w:cs="Georgia"/>
          <w:color w:val="656565"/>
          <w:sz w:val="36"/>
          <w:szCs w:val="36"/>
          <w:u w:color="262626"/>
          <w:lang w:val="en-US"/>
        </w:rPr>
      </w:r>
      <w:r>
        <w:rPr>
          <w:rFonts w:ascii="Georgia" w:hAnsi="Georgia" w:cs="Georgia"/>
          <w:color w:val="656565"/>
          <w:sz w:val="36"/>
          <w:szCs w:val="36"/>
          <w:u w:color="262626"/>
          <w:lang w:val="en-US"/>
        </w:rPr>
        <w:fldChar w:fldCharType="separate"/>
      </w:r>
    </w:p>
    <w:p w:rsidR="00C75DC7" w:rsidRDefault="00C75DC7" w:rsidP="00C75DC7">
      <w:pPr>
        <w:widowControl w:val="0"/>
        <w:autoSpaceDE w:val="0"/>
        <w:autoSpaceDN w:val="0"/>
        <w:adjustRightInd w:val="0"/>
        <w:rPr>
          <w:rFonts w:ascii="Georgia" w:hAnsi="Georgia" w:cs="Georgia"/>
          <w:color w:val="1B3968"/>
          <w:sz w:val="36"/>
          <w:szCs w:val="36"/>
          <w:u w:color="262626"/>
          <w:lang w:val="en-US"/>
        </w:rPr>
      </w:pPr>
      <w:r>
        <w:rPr>
          <w:rFonts w:ascii="Georgia" w:hAnsi="Georgia" w:cs="Georgia"/>
          <w:color w:val="656565"/>
          <w:sz w:val="36"/>
          <w:szCs w:val="36"/>
          <w:u w:color="262626"/>
          <w:lang w:val="en-US"/>
        </w:rPr>
        <w:fldChar w:fldCharType="end"/>
      </w:r>
      <w:r>
        <w:rPr>
          <w:rFonts w:ascii="Georgia" w:hAnsi="Georgia" w:cs="Georgia"/>
          <w:color w:val="656565"/>
          <w:sz w:val="36"/>
          <w:szCs w:val="36"/>
          <w:u w:color="262626"/>
          <w:lang w:val="en-US"/>
        </w:rPr>
        <w:fldChar w:fldCharType="begin"/>
      </w:r>
      <w:r>
        <w:rPr>
          <w:rFonts w:ascii="Georgia" w:hAnsi="Georgia" w:cs="Georgia"/>
          <w:color w:val="656565"/>
          <w:sz w:val="36"/>
          <w:szCs w:val="36"/>
          <w:u w:color="262626"/>
          <w:lang w:val="en-US"/>
        </w:rPr>
        <w:instrText>HYPERLINK "http://www.facebook.com/sharer.php?u=http://www.telegraph.co.uk/education/educationnews/12143019/Meet-the-hunky-headmaster-who-teaches-kids-to-use-a-shotgun.html?WT.mc_id=tmgoff_pq_fb_20150423"</w:instrText>
      </w:r>
      <w:r>
        <w:rPr>
          <w:rFonts w:ascii="Georgia" w:hAnsi="Georgia" w:cs="Georgia"/>
          <w:color w:val="656565"/>
          <w:sz w:val="36"/>
          <w:szCs w:val="36"/>
          <w:u w:color="262626"/>
          <w:lang w:val="en-US"/>
        </w:rPr>
      </w:r>
      <w:r>
        <w:rPr>
          <w:rFonts w:ascii="Georgia" w:hAnsi="Georgia" w:cs="Georgia"/>
          <w:color w:val="656565"/>
          <w:sz w:val="36"/>
          <w:szCs w:val="36"/>
          <w:u w:color="262626"/>
          <w:lang w:val="en-US"/>
        </w:rPr>
        <w:fldChar w:fldCharType="separate"/>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Georgia" w:hAnsi="Georgia" w:cs="Georgia"/>
          <w:color w:val="656565"/>
          <w:sz w:val="36"/>
          <w:szCs w:val="36"/>
          <w:u w:color="262626"/>
          <w:lang w:val="en-US"/>
        </w:rPr>
        <w:fldChar w:fldCharType="end"/>
      </w:r>
      <w:r>
        <w:rPr>
          <w:rFonts w:ascii="Arial" w:hAnsi="Arial" w:cs="Arial"/>
          <w:color w:val="262626"/>
          <w:sz w:val="32"/>
          <w:szCs w:val="32"/>
          <w:u w:color="262626"/>
          <w:lang w:val="en-US"/>
        </w:rPr>
        <w:t>The only accident to have happened, he claims, is when the water buffalo escaped through an open gate and ended up in an unsuspecting pensioner’s front garden, where they promptly set about eating their privet hedge.</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What makes West Rise so remarkable is it is not situated in a rural, </w:t>
      </w:r>
      <w:proofErr w:type="spellStart"/>
      <w:r>
        <w:rPr>
          <w:rFonts w:ascii="Arial" w:hAnsi="Arial" w:cs="Arial"/>
          <w:color w:val="262626"/>
          <w:sz w:val="32"/>
          <w:szCs w:val="32"/>
          <w:u w:color="262626"/>
          <w:lang w:val="en-US"/>
        </w:rPr>
        <w:t>huntin</w:t>
      </w:r>
      <w:proofErr w:type="spellEnd"/>
      <w:r>
        <w:rPr>
          <w:rFonts w:ascii="Arial" w:hAnsi="Arial" w:cs="Arial"/>
          <w:color w:val="262626"/>
          <w:sz w:val="32"/>
          <w:szCs w:val="32"/>
          <w:u w:color="262626"/>
          <w:lang w:val="en-US"/>
        </w:rPr>
        <w:t xml:space="preserve">’, </w:t>
      </w:r>
      <w:proofErr w:type="spellStart"/>
      <w:r>
        <w:rPr>
          <w:rFonts w:ascii="Arial" w:hAnsi="Arial" w:cs="Arial"/>
          <w:color w:val="262626"/>
          <w:sz w:val="32"/>
          <w:szCs w:val="32"/>
          <w:u w:color="262626"/>
          <w:lang w:val="en-US"/>
        </w:rPr>
        <w:t>shootin</w:t>
      </w:r>
      <w:proofErr w:type="spellEnd"/>
      <w:r>
        <w:rPr>
          <w:rFonts w:ascii="Arial" w:hAnsi="Arial" w:cs="Arial"/>
          <w:color w:val="262626"/>
          <w:sz w:val="32"/>
          <w:szCs w:val="32"/>
          <w:u w:color="262626"/>
          <w:lang w:val="en-US"/>
        </w:rPr>
        <w:t xml:space="preserve">’, </w:t>
      </w:r>
      <w:proofErr w:type="spellStart"/>
      <w:r>
        <w:rPr>
          <w:rFonts w:ascii="Arial" w:hAnsi="Arial" w:cs="Arial"/>
          <w:color w:val="262626"/>
          <w:sz w:val="32"/>
          <w:szCs w:val="32"/>
          <w:u w:color="262626"/>
          <w:lang w:val="en-US"/>
        </w:rPr>
        <w:t>fishin</w:t>
      </w:r>
      <w:proofErr w:type="spellEnd"/>
      <w:r>
        <w:rPr>
          <w:rFonts w:ascii="Arial" w:hAnsi="Arial" w:cs="Arial"/>
          <w:color w:val="262626"/>
          <w:sz w:val="32"/>
          <w:szCs w:val="32"/>
          <w:u w:color="262626"/>
          <w:lang w:val="en-US"/>
        </w:rPr>
        <w:t>’ heartland. It is next to the Langley council estate, one of the least scenic corners of East Sussex, with 99 of the 274 pupils on free school meals – well over double the national average.</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noProof/>
          <w:color w:val="262626"/>
          <w:sz w:val="32"/>
          <w:szCs w:val="32"/>
          <w:u w:color="262626"/>
          <w:lang w:val="en-US"/>
        </w:rPr>
        <w:drawing>
          <wp:inline distT="0" distB="0" distL="0" distR="0">
            <wp:extent cx="5140078" cy="321006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40751" cy="3210483"/>
                    </a:xfrm>
                    <a:prstGeom prst="rect">
                      <a:avLst/>
                    </a:prstGeom>
                    <a:noFill/>
                    <a:ln>
                      <a:noFill/>
                    </a:ln>
                  </pic:spPr>
                </pic:pic>
              </a:graphicData>
            </a:graphic>
          </wp:inline>
        </w:drawing>
      </w:r>
    </w:p>
    <w:p w:rsidR="00C75DC7" w:rsidRDefault="00C75DC7" w:rsidP="00C75DC7">
      <w:pPr>
        <w:widowControl w:val="0"/>
        <w:autoSpaceDE w:val="0"/>
        <w:autoSpaceDN w:val="0"/>
        <w:adjustRightInd w:val="0"/>
        <w:rPr>
          <w:rFonts w:ascii="Arial" w:hAnsi="Arial" w:cs="Arial"/>
          <w:color w:val="535353"/>
          <w:sz w:val="28"/>
          <w:szCs w:val="28"/>
          <w:u w:color="262626"/>
          <w:lang w:val="en-US"/>
        </w:rPr>
      </w:pPr>
      <w:r>
        <w:rPr>
          <w:rFonts w:ascii="Arial" w:hAnsi="Arial" w:cs="Arial"/>
          <w:color w:val="535353"/>
          <w:sz w:val="28"/>
          <w:szCs w:val="28"/>
          <w:u w:color="262626"/>
          <w:lang w:val="en-US"/>
        </w:rPr>
        <w:t xml:space="preserve">Mike </w:t>
      </w:r>
      <w:proofErr w:type="spellStart"/>
      <w:r>
        <w:rPr>
          <w:rFonts w:ascii="Arial" w:hAnsi="Arial" w:cs="Arial"/>
          <w:color w:val="535353"/>
          <w:sz w:val="28"/>
          <w:szCs w:val="28"/>
          <w:u w:color="262626"/>
          <w:lang w:val="en-US"/>
        </w:rPr>
        <w:t>Fairclough</w:t>
      </w:r>
      <w:proofErr w:type="spellEnd"/>
      <w:r>
        <w:rPr>
          <w:rFonts w:ascii="Arial" w:hAnsi="Arial" w:cs="Arial"/>
          <w:color w:val="535353"/>
          <w:sz w:val="28"/>
          <w:szCs w:val="28"/>
          <w:u w:color="262626"/>
          <w:lang w:val="en-US"/>
        </w:rPr>
        <w:t xml:space="preserve"> likes to travel around the 120 acres of The Marsh on a quad bike</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This, in some ways, is part of its success, suggests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 xml:space="preserve">. “The parents are completely behind it. The reaction I get most is: ‘I wish I could have been to a school like this’. We don’t have any fussy, middle-class parents.” You mean the ones who might complain about their children eating </w:t>
      </w:r>
      <w:proofErr w:type="spellStart"/>
      <w:r>
        <w:rPr>
          <w:rFonts w:ascii="Arial" w:hAnsi="Arial" w:cs="Arial"/>
          <w:color w:val="262626"/>
          <w:sz w:val="32"/>
          <w:szCs w:val="32"/>
          <w:u w:color="262626"/>
          <w:lang w:val="en-US"/>
        </w:rPr>
        <w:t>roadkill</w:t>
      </w:r>
      <w:proofErr w:type="spellEnd"/>
      <w:r>
        <w:rPr>
          <w:rFonts w:ascii="Arial" w:hAnsi="Arial" w:cs="Arial"/>
          <w:color w:val="262626"/>
          <w:sz w:val="32"/>
          <w:szCs w:val="32"/>
          <w:u w:color="262626"/>
          <w:lang w:val="en-US"/>
        </w:rPr>
        <w:t xml:space="preserve"> venison cooked up by the farm manager – a former gamekeeper with a roll-up cigarette permanently dangling from his mouth? “Exactly.”</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The kids too appear very happy. Harvey, nine, who makes me a cup of coffee on the campfire (warning me to use a glove to pick up the kettle) says proudly: “We’re the best school in England, you know.”</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One assumes many of the school mothers were desperate to lend a shoulder for the tragic, but extremely glamorous, widower to cry on?</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“Ha! No, not really,” he says. “I can be quite flirty. But there’s always that distance with me being head teacher.” He has recently remarried, to a woman called </w:t>
      </w:r>
      <w:proofErr w:type="spellStart"/>
      <w:r>
        <w:rPr>
          <w:rFonts w:ascii="Arial" w:hAnsi="Arial" w:cs="Arial"/>
          <w:color w:val="262626"/>
          <w:sz w:val="32"/>
          <w:szCs w:val="32"/>
          <w:u w:color="262626"/>
          <w:lang w:val="en-US"/>
        </w:rPr>
        <w:t>Sundeep</w:t>
      </w:r>
      <w:proofErr w:type="spellEnd"/>
      <w:r>
        <w:rPr>
          <w:rFonts w:ascii="Arial" w:hAnsi="Arial" w:cs="Arial"/>
          <w:color w:val="262626"/>
          <w:sz w:val="32"/>
          <w:szCs w:val="32"/>
          <w:u w:color="262626"/>
          <w:lang w:val="en-US"/>
        </w:rPr>
        <w:t xml:space="preserve"> who teaches law in London.</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bookmarkStart w:id="0" w:name="_GoBack"/>
      <w:r>
        <w:rPr>
          <w:rFonts w:ascii="Arial" w:hAnsi="Arial" w:cs="Arial"/>
          <w:noProof/>
          <w:color w:val="262626"/>
          <w:sz w:val="32"/>
          <w:szCs w:val="32"/>
          <w:u w:color="262626"/>
          <w:lang w:val="en-US"/>
        </w:rPr>
        <w:drawing>
          <wp:inline distT="0" distB="0" distL="0" distR="0">
            <wp:extent cx="5726488" cy="3576284"/>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6537" cy="3576315"/>
                    </a:xfrm>
                    <a:prstGeom prst="rect">
                      <a:avLst/>
                    </a:prstGeom>
                    <a:noFill/>
                    <a:ln>
                      <a:noFill/>
                    </a:ln>
                  </pic:spPr>
                </pic:pic>
              </a:graphicData>
            </a:graphic>
          </wp:inline>
        </w:drawing>
      </w:r>
      <w:bookmarkEnd w:id="0"/>
    </w:p>
    <w:p w:rsidR="00C75DC7" w:rsidRDefault="00C75DC7" w:rsidP="00C75DC7">
      <w:pPr>
        <w:widowControl w:val="0"/>
        <w:autoSpaceDE w:val="0"/>
        <w:autoSpaceDN w:val="0"/>
        <w:adjustRightInd w:val="0"/>
        <w:rPr>
          <w:rFonts w:ascii="Arial" w:hAnsi="Arial" w:cs="Arial"/>
          <w:color w:val="535353"/>
          <w:sz w:val="28"/>
          <w:szCs w:val="28"/>
          <w:u w:color="262626"/>
          <w:lang w:val="en-US"/>
        </w:rPr>
      </w:pPr>
      <w:r>
        <w:rPr>
          <w:rFonts w:ascii="Arial" w:hAnsi="Arial" w:cs="Arial"/>
          <w:color w:val="535353"/>
          <w:sz w:val="28"/>
          <w:szCs w:val="28"/>
          <w:u w:color="262626"/>
          <w:lang w:val="en-US"/>
        </w:rPr>
        <w:t>The children give thanks to the fire at the end of the session.</w:t>
      </w:r>
    </w:p>
    <w:p w:rsidR="00C75DC7" w:rsidRDefault="00C75DC7" w:rsidP="00C75DC7">
      <w:pPr>
        <w:widowControl w:val="0"/>
        <w:autoSpaceDE w:val="0"/>
        <w:autoSpaceDN w:val="0"/>
        <w:adjustRightInd w:val="0"/>
        <w:rPr>
          <w:rFonts w:ascii="Arial" w:hAnsi="Arial" w:cs="Arial"/>
          <w:color w:val="262626"/>
          <w:sz w:val="32"/>
          <w:szCs w:val="32"/>
          <w:u w:color="262626"/>
          <w:lang w:val="en-US"/>
        </w:rPr>
      </w:pP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His vision for the school has its roots in his art school days. “It all started with Room 13”, he says, referring to an idea that has taken hold in schools around the world. Led by an artist in residence, children have full autonomy to create what they want. It is, as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 xml:space="preserve"> admits, a “hippy” idea. But then again, he is the sort of man who says “cosmic” when you ask if he’s OK.</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And The Marsh is not just about teaching resilience or how to start a fire. It is situated on an ancient Bronze Age settlement, and they use it to teach </w:t>
      </w:r>
      <w:proofErr w:type="spellStart"/>
      <w:r>
        <w:rPr>
          <w:rFonts w:ascii="Arial" w:hAnsi="Arial" w:cs="Arial"/>
          <w:color w:val="262626"/>
          <w:sz w:val="32"/>
          <w:szCs w:val="32"/>
          <w:u w:color="262626"/>
          <w:lang w:val="en-US"/>
        </w:rPr>
        <w:t>maths</w:t>
      </w:r>
      <w:proofErr w:type="spellEnd"/>
      <w:r>
        <w:rPr>
          <w:rFonts w:ascii="Arial" w:hAnsi="Arial" w:cs="Arial"/>
          <w:color w:val="262626"/>
          <w:sz w:val="32"/>
          <w:szCs w:val="32"/>
          <w:u w:color="262626"/>
          <w:lang w:val="en-US"/>
        </w:rPr>
        <w:t xml:space="preserve">, science and ancient history. They have even started to build a Bronze Age village, with a roundhouse coming out of the lake. The children did the thatching. If money and hassle </w:t>
      </w:r>
      <w:proofErr w:type="gramStart"/>
      <w:r>
        <w:rPr>
          <w:rFonts w:ascii="Arial" w:hAnsi="Arial" w:cs="Arial"/>
          <w:color w:val="262626"/>
          <w:sz w:val="32"/>
          <w:szCs w:val="32"/>
          <w:u w:color="262626"/>
          <w:lang w:val="en-US"/>
        </w:rPr>
        <w:t>were</w:t>
      </w:r>
      <w:proofErr w:type="gramEnd"/>
      <w:r>
        <w:rPr>
          <w:rFonts w:ascii="Arial" w:hAnsi="Arial" w:cs="Arial"/>
          <w:color w:val="262626"/>
          <w:sz w:val="32"/>
          <w:szCs w:val="32"/>
          <w:u w:color="262626"/>
          <w:lang w:val="en-US"/>
        </w:rPr>
        <w:t xml:space="preserve"> no object, </w:t>
      </w:r>
      <w:proofErr w:type="spellStart"/>
      <w:r>
        <w:rPr>
          <w:rFonts w:ascii="Arial" w:hAnsi="Arial" w:cs="Arial"/>
          <w:color w:val="262626"/>
          <w:sz w:val="32"/>
          <w:szCs w:val="32"/>
          <w:u w:color="262626"/>
          <w:lang w:val="en-US"/>
        </w:rPr>
        <w:t>Fairclough</w:t>
      </w:r>
      <w:proofErr w:type="spellEnd"/>
      <w:r>
        <w:rPr>
          <w:rFonts w:ascii="Arial" w:hAnsi="Arial" w:cs="Arial"/>
          <w:color w:val="262626"/>
          <w:sz w:val="32"/>
          <w:szCs w:val="32"/>
          <w:u w:color="262626"/>
          <w:lang w:val="en-US"/>
        </w:rPr>
        <w:t xml:space="preserve"> would like to dig up part of The Marsh to recreate the trenches of the Somme. “And I’d bloody love to get some tanks out here!”</w:t>
      </w:r>
    </w:p>
    <w:p w:rsidR="00C75DC7" w:rsidRDefault="00C75DC7" w:rsidP="00C75DC7">
      <w:pPr>
        <w:widowControl w:val="0"/>
        <w:autoSpaceDE w:val="0"/>
        <w:autoSpaceDN w:val="0"/>
        <w:adjustRightInd w:val="0"/>
        <w:rPr>
          <w:rFonts w:ascii="Arial" w:hAnsi="Arial" w:cs="Arial"/>
          <w:color w:val="262626"/>
          <w:sz w:val="32"/>
          <w:szCs w:val="32"/>
          <w:u w:color="262626"/>
          <w:lang w:val="en-US"/>
        </w:rPr>
      </w:pPr>
      <w:r>
        <w:rPr>
          <w:rFonts w:ascii="Arial" w:hAnsi="Arial" w:cs="Arial"/>
          <w:color w:val="262626"/>
          <w:sz w:val="32"/>
          <w:szCs w:val="32"/>
          <w:u w:color="262626"/>
          <w:lang w:val="en-US"/>
        </w:rPr>
        <w:t xml:space="preserve">His eyes light up at the thought of driving a Crusader with a Year 5 pupil in charge of the </w:t>
      </w:r>
      <w:proofErr w:type="spellStart"/>
      <w:r>
        <w:rPr>
          <w:rFonts w:ascii="Arial" w:hAnsi="Arial" w:cs="Arial"/>
          <w:color w:val="262626"/>
          <w:sz w:val="32"/>
          <w:szCs w:val="32"/>
          <w:u w:color="262626"/>
          <w:lang w:val="en-US"/>
        </w:rPr>
        <w:t>Besa</w:t>
      </w:r>
      <w:proofErr w:type="spellEnd"/>
      <w:r>
        <w:rPr>
          <w:rFonts w:ascii="Arial" w:hAnsi="Arial" w:cs="Arial"/>
          <w:color w:val="262626"/>
          <w:sz w:val="32"/>
          <w:szCs w:val="32"/>
          <w:u w:color="262626"/>
          <w:lang w:val="en-US"/>
        </w:rPr>
        <w:t xml:space="preserve"> machine gun turret. He really is a little boy with a dressing up box. But he’s having a ball, and perhaps most importantly, so are the children.</w:t>
      </w:r>
    </w:p>
    <w:p w:rsidR="00C75DC7" w:rsidRDefault="00C75DC7" w:rsidP="00C75DC7">
      <w:pPr>
        <w:widowControl w:val="0"/>
        <w:autoSpaceDE w:val="0"/>
        <w:autoSpaceDN w:val="0"/>
        <w:adjustRightInd w:val="0"/>
        <w:rPr>
          <w:rFonts w:ascii="Georgia" w:hAnsi="Georgia" w:cs="Georgia"/>
          <w:color w:val="1E1E1E"/>
          <w:sz w:val="20"/>
          <w:szCs w:val="20"/>
          <w:u w:color="262626"/>
          <w:lang w:val="en-US"/>
        </w:rPr>
      </w:pPr>
    </w:p>
    <w:p w:rsidR="00C75DC7" w:rsidRDefault="00C75DC7" w:rsidP="00C75DC7">
      <w:pPr>
        <w:widowControl w:val="0"/>
        <w:autoSpaceDE w:val="0"/>
        <w:autoSpaceDN w:val="0"/>
        <w:adjustRightInd w:val="0"/>
        <w:rPr>
          <w:rFonts w:ascii="Georgia" w:hAnsi="Georgia" w:cs="Georgia"/>
          <w:color w:val="1E1E1E"/>
          <w:sz w:val="20"/>
          <w:szCs w:val="20"/>
          <w:u w:color="262626"/>
          <w:lang w:val="en-US"/>
        </w:rPr>
      </w:pPr>
    </w:p>
    <w:p w:rsidR="007E5905" w:rsidRDefault="00C75DC7" w:rsidP="00C75DC7">
      <w:pPr>
        <w:widowControl w:val="0"/>
        <w:tabs>
          <w:tab w:val="left" w:pos="220"/>
          <w:tab w:val="left" w:pos="720"/>
        </w:tabs>
        <w:autoSpaceDE w:val="0"/>
        <w:autoSpaceDN w:val="0"/>
        <w:adjustRightInd w:val="0"/>
      </w:pPr>
      <w:hyperlink r:id="rId11" w:history="1">
        <w:r w:rsidRPr="00465ED2">
          <w:rPr>
            <w:rStyle w:val="Hyperlink"/>
          </w:rPr>
          <w:t>http://www.telegraph.co.uk/education/educationnews/12143019/Meet-the-hunky-headmaster-who-teaches-kids-to-use-a-shotgun.html</w:t>
        </w:r>
      </w:hyperlink>
      <w:r>
        <w:t xml:space="preserve"> (accessed 26.01.18)</w:t>
      </w:r>
    </w:p>
    <w:sectPr w:rsidR="007E5905" w:rsidSect="00817803">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5DC7"/>
    <w:rsid w:val="007E5905"/>
    <w:rsid w:val="00C75DC7"/>
    <w:rsid w:val="00D2743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CD4F8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75D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75DC7"/>
    <w:rPr>
      <w:rFonts w:ascii="Lucida Grande" w:hAnsi="Lucida Grande" w:cs="Lucida Grande"/>
      <w:sz w:val="18"/>
      <w:szCs w:val="18"/>
    </w:rPr>
  </w:style>
  <w:style w:type="character" w:styleId="Hyperlink">
    <w:name w:val="Hyperlink"/>
    <w:basedOn w:val="DefaultParagraphFont"/>
    <w:uiPriority w:val="99"/>
    <w:unhideWhenUsed/>
    <w:rsid w:val="00C75DC7"/>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75D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75DC7"/>
    <w:rPr>
      <w:rFonts w:ascii="Lucida Grande" w:hAnsi="Lucida Grande" w:cs="Lucida Grande"/>
      <w:sz w:val="18"/>
      <w:szCs w:val="18"/>
    </w:rPr>
  </w:style>
  <w:style w:type="character" w:styleId="Hyperlink">
    <w:name w:val="Hyperlink"/>
    <w:basedOn w:val="DefaultParagraphFont"/>
    <w:uiPriority w:val="99"/>
    <w:unhideWhenUsed/>
    <w:rsid w:val="00C75D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telegraph.co.uk/education/educationnews/12143019/Meet-the-hunky-headmaster-who-teaches-kids-to-use-a-shotgun.html"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1117</Words>
  <Characters>6369</Characters>
  <Application>Microsoft Macintosh Word</Application>
  <DocSecurity>0</DocSecurity>
  <Lines>53</Lines>
  <Paragraphs>14</Paragraphs>
  <ScaleCrop>false</ScaleCrop>
  <Company/>
  <LinksUpToDate>false</LinksUpToDate>
  <CharactersWithSpaces>7472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dc:creator>
  <cp:keywords/>
  <dc:description/>
  <cp:lastModifiedBy>shoe</cp:lastModifiedBy>
  <cp:revision>1</cp:revision>
  <dcterms:created xsi:type="dcterms:W3CDTF">2018-01-26T11:22:00Z</dcterms:created>
  <dcterms:modified xsi:type="dcterms:W3CDTF">2018-01-26T11:28:00Z</dcterms:modified>
</cp:coreProperties>
</file>