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E197C" w14:textId="77777777" w:rsidR="005A35BD" w:rsidRPr="005A35BD" w:rsidRDefault="005A35BD" w:rsidP="005A35BD">
      <w:pPr>
        <w:spacing w:after="0" w:line="240" w:lineRule="auto"/>
        <w:rPr>
          <w:rFonts w:ascii="Times New Roman" w:eastAsia="Times New Roman" w:hAnsi="Times New Roman" w:cs="Times New Roman"/>
          <w:sz w:val="24"/>
          <w:szCs w:val="24"/>
        </w:rPr>
      </w:pPr>
    </w:p>
    <w:p w14:paraId="089A79E9" w14:textId="77777777" w:rsidR="00BE71AD" w:rsidRDefault="00BE71AD" w:rsidP="005A35BD">
      <w:pPr>
        <w:spacing w:line="240" w:lineRule="auto"/>
        <w:jc w:val="center"/>
        <w:rPr>
          <w:rFonts w:ascii="Georgia" w:eastAsia="Times New Roman" w:hAnsi="Georgia" w:cs="Times New Roman"/>
          <w:color w:val="000000"/>
          <w:sz w:val="36"/>
          <w:szCs w:val="36"/>
        </w:rPr>
      </w:pPr>
    </w:p>
    <w:p w14:paraId="1F2B0C8D" w14:textId="77777777" w:rsidR="00BE71AD" w:rsidRDefault="00BE71AD" w:rsidP="005A35BD">
      <w:pPr>
        <w:spacing w:line="240" w:lineRule="auto"/>
        <w:jc w:val="center"/>
        <w:rPr>
          <w:rFonts w:ascii="Georgia" w:eastAsia="Times New Roman" w:hAnsi="Georgia" w:cs="Times New Roman"/>
          <w:color w:val="000000"/>
          <w:sz w:val="36"/>
          <w:szCs w:val="36"/>
        </w:rPr>
      </w:pPr>
    </w:p>
    <w:p w14:paraId="314CEC4B" w14:textId="77777777" w:rsidR="00BE71AD" w:rsidRDefault="00BE71AD" w:rsidP="005A35BD">
      <w:pPr>
        <w:spacing w:line="240" w:lineRule="auto"/>
        <w:jc w:val="center"/>
        <w:rPr>
          <w:rFonts w:ascii="Georgia" w:eastAsia="Times New Roman" w:hAnsi="Georgia" w:cs="Times New Roman"/>
          <w:color w:val="000000"/>
          <w:sz w:val="36"/>
          <w:szCs w:val="36"/>
        </w:rPr>
      </w:pPr>
    </w:p>
    <w:p w14:paraId="19E46447" w14:textId="77777777" w:rsidR="00BE71AD" w:rsidRDefault="00BE71AD" w:rsidP="005A35BD">
      <w:pPr>
        <w:spacing w:line="240" w:lineRule="auto"/>
        <w:jc w:val="center"/>
        <w:rPr>
          <w:rFonts w:ascii="Georgia" w:eastAsia="Times New Roman" w:hAnsi="Georgia" w:cs="Times New Roman"/>
          <w:color w:val="000000"/>
          <w:sz w:val="36"/>
          <w:szCs w:val="36"/>
        </w:rPr>
      </w:pPr>
    </w:p>
    <w:p w14:paraId="6A5A9226" w14:textId="6F11D34F" w:rsidR="00BE71AD" w:rsidRDefault="005A35BD" w:rsidP="005A35BD">
      <w:pPr>
        <w:spacing w:line="240" w:lineRule="auto"/>
        <w:jc w:val="center"/>
        <w:rPr>
          <w:rFonts w:ascii="Georgia" w:eastAsia="Times New Roman" w:hAnsi="Georgia" w:cs="Times New Roman"/>
          <w:color w:val="000000"/>
          <w:sz w:val="36"/>
          <w:szCs w:val="36"/>
        </w:rPr>
      </w:pPr>
      <w:r w:rsidRPr="005A35BD">
        <w:rPr>
          <w:rFonts w:ascii="Georgia" w:eastAsia="Times New Roman" w:hAnsi="Georgia" w:cs="Times New Roman"/>
          <w:color w:val="000000"/>
          <w:sz w:val="36"/>
          <w:szCs w:val="36"/>
        </w:rPr>
        <w:t xml:space="preserve">ASSIGNMENT FOR CEN </w:t>
      </w:r>
    </w:p>
    <w:p w14:paraId="2E147534" w14:textId="2C64FAB3" w:rsidR="005A35BD" w:rsidRDefault="005A35BD" w:rsidP="005A35BD">
      <w:pPr>
        <w:spacing w:line="240" w:lineRule="auto"/>
        <w:jc w:val="center"/>
        <w:rPr>
          <w:rFonts w:ascii="Georgia" w:eastAsia="Times New Roman" w:hAnsi="Georgia" w:cs="Times New Roman"/>
          <w:color w:val="000000"/>
          <w:sz w:val="36"/>
          <w:szCs w:val="36"/>
        </w:rPr>
      </w:pPr>
      <w:r w:rsidRPr="005A35BD">
        <w:rPr>
          <w:rFonts w:ascii="Georgia" w:eastAsia="Times New Roman" w:hAnsi="Georgia" w:cs="Times New Roman"/>
          <w:color w:val="000000"/>
          <w:sz w:val="36"/>
          <w:szCs w:val="36"/>
        </w:rPr>
        <w:t>(COMMUNITY ENGAGEMENT)</w:t>
      </w:r>
    </w:p>
    <w:p w14:paraId="7033887E" w14:textId="6E3C0BED" w:rsidR="005A35BD" w:rsidRPr="005A35BD" w:rsidRDefault="005A35BD" w:rsidP="005A35BD">
      <w:pPr>
        <w:spacing w:line="240" w:lineRule="auto"/>
        <w:jc w:val="center"/>
        <w:rPr>
          <w:rFonts w:ascii="Times New Roman" w:eastAsia="Times New Roman" w:hAnsi="Times New Roman" w:cs="Times New Roman"/>
          <w:sz w:val="24"/>
          <w:szCs w:val="24"/>
        </w:rPr>
      </w:pPr>
      <w:r>
        <w:rPr>
          <w:rFonts w:ascii="Georgia" w:eastAsia="Times New Roman" w:hAnsi="Georgia" w:cs="Times New Roman"/>
          <w:color w:val="000000"/>
          <w:sz w:val="36"/>
          <w:szCs w:val="36"/>
        </w:rPr>
        <w:t>ROLE PLAY</w:t>
      </w:r>
    </w:p>
    <w:p w14:paraId="61E1067C" w14:textId="5CF5360C" w:rsidR="005A35BD" w:rsidRPr="005A35BD" w:rsidRDefault="005A35BD" w:rsidP="005A35BD">
      <w:pPr>
        <w:spacing w:line="240" w:lineRule="auto"/>
        <w:jc w:val="center"/>
        <w:rPr>
          <w:rFonts w:ascii="Times New Roman" w:eastAsia="Times New Roman" w:hAnsi="Times New Roman" w:cs="Times New Roman"/>
          <w:sz w:val="24"/>
          <w:szCs w:val="24"/>
        </w:rPr>
      </w:pPr>
      <w:r w:rsidRPr="005A35BD">
        <w:rPr>
          <w:rFonts w:ascii="Georgia" w:eastAsia="Times New Roman" w:hAnsi="Georgia" w:cs="Times New Roman"/>
          <w:color w:val="000000"/>
          <w:sz w:val="36"/>
          <w:szCs w:val="36"/>
        </w:rPr>
        <w:t xml:space="preserve">UWTSD </w:t>
      </w:r>
      <w:r w:rsidR="00BE71AD">
        <w:rPr>
          <w:rFonts w:ascii="Georgia" w:eastAsia="Times New Roman" w:hAnsi="Georgia" w:cs="Times New Roman"/>
          <w:color w:val="000000"/>
          <w:sz w:val="36"/>
          <w:szCs w:val="36"/>
        </w:rPr>
        <w:t>AUGUST</w:t>
      </w:r>
      <w:r w:rsidRPr="005A35BD">
        <w:rPr>
          <w:rFonts w:ascii="Georgia" w:eastAsia="Times New Roman" w:hAnsi="Georgia" w:cs="Times New Roman"/>
          <w:color w:val="000000"/>
          <w:sz w:val="36"/>
          <w:szCs w:val="36"/>
        </w:rPr>
        <w:t xml:space="preserve"> 2019</w:t>
      </w:r>
    </w:p>
    <w:p w14:paraId="10C29E8A" w14:textId="77777777" w:rsidR="005A35BD" w:rsidRPr="005A35BD" w:rsidRDefault="005A35BD" w:rsidP="005A35BD">
      <w:pPr>
        <w:spacing w:line="240" w:lineRule="auto"/>
        <w:jc w:val="center"/>
        <w:rPr>
          <w:rFonts w:ascii="Times New Roman" w:eastAsia="Times New Roman" w:hAnsi="Times New Roman" w:cs="Times New Roman"/>
          <w:sz w:val="24"/>
          <w:szCs w:val="24"/>
        </w:rPr>
      </w:pPr>
      <w:r w:rsidRPr="005A35BD">
        <w:rPr>
          <w:rFonts w:ascii="Georgia" w:eastAsia="Times New Roman" w:hAnsi="Georgia" w:cs="Times New Roman"/>
          <w:color w:val="000000"/>
          <w:sz w:val="36"/>
          <w:szCs w:val="36"/>
        </w:rPr>
        <w:t>BUSINESS MANAGEMENT – TERM 1 GROUP 2</w:t>
      </w:r>
    </w:p>
    <w:p w14:paraId="1548BF4B" w14:textId="462763AB" w:rsidR="005A35BD" w:rsidRDefault="005A35BD" w:rsidP="005A35BD">
      <w:pPr>
        <w:spacing w:line="240" w:lineRule="auto"/>
        <w:jc w:val="center"/>
        <w:rPr>
          <w:rFonts w:ascii="Georgia" w:eastAsia="Times New Roman" w:hAnsi="Georgia" w:cs="Times New Roman"/>
          <w:color w:val="000000"/>
          <w:sz w:val="36"/>
          <w:szCs w:val="36"/>
        </w:rPr>
      </w:pPr>
      <w:r w:rsidRPr="005A35BD">
        <w:rPr>
          <w:rFonts w:ascii="Georgia" w:eastAsia="Times New Roman" w:hAnsi="Georgia" w:cs="Times New Roman"/>
          <w:color w:val="000000"/>
          <w:sz w:val="36"/>
          <w:szCs w:val="36"/>
        </w:rPr>
        <w:t>IZABELA CRISTINA ANTONESCU</w:t>
      </w:r>
    </w:p>
    <w:p w14:paraId="702773E1" w14:textId="02504C03" w:rsidR="00BE71AD" w:rsidRDefault="00BE71AD" w:rsidP="005A35BD">
      <w:pPr>
        <w:spacing w:line="240" w:lineRule="auto"/>
        <w:jc w:val="center"/>
        <w:rPr>
          <w:rFonts w:ascii="Georgia" w:eastAsia="Times New Roman" w:hAnsi="Georgia" w:cs="Times New Roman"/>
          <w:color w:val="000000"/>
          <w:sz w:val="36"/>
          <w:szCs w:val="36"/>
        </w:rPr>
      </w:pPr>
      <w:r>
        <w:rPr>
          <w:rFonts w:ascii="Georgia" w:eastAsia="Times New Roman" w:hAnsi="Georgia" w:cs="Times New Roman"/>
          <w:color w:val="000000"/>
          <w:sz w:val="36"/>
          <w:szCs w:val="36"/>
        </w:rPr>
        <w:t>STUDENT NUMBER 1817787</w:t>
      </w:r>
    </w:p>
    <w:p w14:paraId="4385EA50" w14:textId="311B6171" w:rsidR="005A35BD" w:rsidRDefault="005A35BD" w:rsidP="005A35BD">
      <w:pPr>
        <w:spacing w:line="240" w:lineRule="auto"/>
        <w:jc w:val="center"/>
        <w:rPr>
          <w:rFonts w:ascii="Georgia" w:eastAsia="Times New Roman" w:hAnsi="Georgia" w:cs="Times New Roman"/>
          <w:color w:val="000000"/>
          <w:sz w:val="36"/>
          <w:szCs w:val="36"/>
        </w:rPr>
      </w:pPr>
    </w:p>
    <w:p w14:paraId="027606DE" w14:textId="04F22BD3" w:rsidR="005A35BD" w:rsidRDefault="005A35BD" w:rsidP="005A35BD">
      <w:pPr>
        <w:spacing w:line="240" w:lineRule="auto"/>
        <w:jc w:val="center"/>
        <w:rPr>
          <w:rFonts w:ascii="Georgia" w:eastAsia="Times New Roman" w:hAnsi="Georgia" w:cs="Times New Roman"/>
          <w:color w:val="000000"/>
          <w:sz w:val="36"/>
          <w:szCs w:val="36"/>
        </w:rPr>
      </w:pPr>
    </w:p>
    <w:p w14:paraId="5987E178" w14:textId="5D80BD18" w:rsidR="005A35BD" w:rsidRDefault="005A35BD" w:rsidP="005A35BD">
      <w:pPr>
        <w:spacing w:line="240" w:lineRule="auto"/>
        <w:jc w:val="center"/>
        <w:rPr>
          <w:rFonts w:ascii="Georgia" w:eastAsia="Times New Roman" w:hAnsi="Georgia" w:cs="Times New Roman"/>
          <w:color w:val="000000"/>
          <w:sz w:val="36"/>
          <w:szCs w:val="36"/>
        </w:rPr>
      </w:pPr>
    </w:p>
    <w:p w14:paraId="2EE32FCB" w14:textId="5CAD42B4" w:rsidR="00BE71AD" w:rsidRDefault="00BE71AD" w:rsidP="005A35BD">
      <w:pPr>
        <w:spacing w:line="240" w:lineRule="auto"/>
        <w:jc w:val="center"/>
        <w:rPr>
          <w:rFonts w:ascii="Georgia" w:eastAsia="Times New Roman" w:hAnsi="Georgia" w:cs="Times New Roman"/>
          <w:color w:val="000000"/>
          <w:sz w:val="36"/>
          <w:szCs w:val="36"/>
        </w:rPr>
      </w:pPr>
    </w:p>
    <w:p w14:paraId="7DE4E9EC" w14:textId="51EF1093" w:rsidR="00BE71AD" w:rsidRDefault="00BE71AD" w:rsidP="005A35BD">
      <w:pPr>
        <w:spacing w:line="240" w:lineRule="auto"/>
        <w:jc w:val="center"/>
        <w:rPr>
          <w:rFonts w:ascii="Georgia" w:eastAsia="Times New Roman" w:hAnsi="Georgia" w:cs="Times New Roman"/>
          <w:color w:val="000000"/>
          <w:sz w:val="36"/>
          <w:szCs w:val="36"/>
        </w:rPr>
      </w:pPr>
    </w:p>
    <w:p w14:paraId="5B5BAB65" w14:textId="66CB3348" w:rsidR="00BE71AD" w:rsidRDefault="00BE71AD" w:rsidP="005A35BD">
      <w:pPr>
        <w:spacing w:line="240" w:lineRule="auto"/>
        <w:jc w:val="center"/>
        <w:rPr>
          <w:rFonts w:ascii="Georgia" w:eastAsia="Times New Roman" w:hAnsi="Georgia" w:cs="Times New Roman"/>
          <w:color w:val="000000"/>
          <w:sz w:val="36"/>
          <w:szCs w:val="36"/>
        </w:rPr>
      </w:pPr>
    </w:p>
    <w:p w14:paraId="1C7B3916" w14:textId="3E49B1FF" w:rsidR="00BE71AD" w:rsidRDefault="00BE71AD" w:rsidP="005A35BD">
      <w:pPr>
        <w:spacing w:line="240" w:lineRule="auto"/>
        <w:jc w:val="center"/>
        <w:rPr>
          <w:rFonts w:ascii="Georgia" w:eastAsia="Times New Roman" w:hAnsi="Georgia" w:cs="Times New Roman"/>
          <w:color w:val="000000"/>
          <w:sz w:val="36"/>
          <w:szCs w:val="36"/>
        </w:rPr>
      </w:pPr>
    </w:p>
    <w:p w14:paraId="2C3E5589" w14:textId="6E6430B3" w:rsidR="00BE71AD" w:rsidRDefault="00BE71AD" w:rsidP="005A35BD">
      <w:pPr>
        <w:spacing w:line="240" w:lineRule="auto"/>
        <w:jc w:val="center"/>
        <w:rPr>
          <w:rFonts w:ascii="Georgia" w:eastAsia="Times New Roman" w:hAnsi="Georgia" w:cs="Times New Roman"/>
          <w:color w:val="000000"/>
          <w:sz w:val="36"/>
          <w:szCs w:val="36"/>
        </w:rPr>
      </w:pPr>
    </w:p>
    <w:p w14:paraId="14AD2B41" w14:textId="52612990" w:rsidR="00BE71AD" w:rsidRDefault="00BE71AD" w:rsidP="005A35BD">
      <w:pPr>
        <w:spacing w:line="240" w:lineRule="auto"/>
        <w:jc w:val="center"/>
        <w:rPr>
          <w:rFonts w:ascii="Georgia" w:eastAsia="Times New Roman" w:hAnsi="Georgia" w:cs="Times New Roman"/>
          <w:color w:val="000000"/>
          <w:sz w:val="36"/>
          <w:szCs w:val="36"/>
        </w:rPr>
      </w:pPr>
    </w:p>
    <w:p w14:paraId="7484680E" w14:textId="1698CCC3" w:rsidR="00BE71AD" w:rsidRDefault="00BE71AD" w:rsidP="005A35BD">
      <w:pPr>
        <w:spacing w:line="240" w:lineRule="auto"/>
        <w:jc w:val="center"/>
        <w:rPr>
          <w:rFonts w:ascii="Georgia" w:eastAsia="Times New Roman" w:hAnsi="Georgia" w:cs="Times New Roman"/>
          <w:color w:val="000000"/>
          <w:sz w:val="36"/>
          <w:szCs w:val="36"/>
        </w:rPr>
      </w:pPr>
    </w:p>
    <w:p w14:paraId="7EF40910" w14:textId="730C9BCD" w:rsidR="00BE71AD" w:rsidRDefault="00BE71AD" w:rsidP="005A35BD">
      <w:pPr>
        <w:spacing w:line="240" w:lineRule="auto"/>
        <w:jc w:val="center"/>
        <w:rPr>
          <w:rFonts w:ascii="Georgia" w:eastAsia="Times New Roman" w:hAnsi="Georgia" w:cs="Times New Roman"/>
          <w:color w:val="000000"/>
          <w:sz w:val="36"/>
          <w:szCs w:val="36"/>
        </w:rPr>
      </w:pPr>
    </w:p>
    <w:p w14:paraId="3D4A11E5" w14:textId="77777777" w:rsidR="00BE71AD" w:rsidRDefault="00BE71AD" w:rsidP="005A35BD">
      <w:pPr>
        <w:spacing w:line="240" w:lineRule="auto"/>
        <w:jc w:val="center"/>
        <w:rPr>
          <w:rFonts w:ascii="Georgia" w:eastAsia="Times New Roman" w:hAnsi="Georgia" w:cs="Times New Roman"/>
          <w:b/>
          <w:bCs/>
          <w:color w:val="000000"/>
          <w:sz w:val="36"/>
          <w:szCs w:val="36"/>
          <w:u w:val="single"/>
        </w:rPr>
      </w:pPr>
    </w:p>
    <w:p w14:paraId="45C20461" w14:textId="51803013" w:rsidR="00BE71AD" w:rsidRDefault="00DB0CFA" w:rsidP="005A35BD">
      <w:pPr>
        <w:spacing w:line="240" w:lineRule="auto"/>
        <w:jc w:val="center"/>
        <w:rPr>
          <w:rFonts w:ascii="Georgia" w:eastAsia="Times New Roman" w:hAnsi="Georgia" w:cs="Times New Roman"/>
          <w:b/>
          <w:bCs/>
          <w:color w:val="000000"/>
          <w:sz w:val="36"/>
          <w:szCs w:val="36"/>
          <w:u w:val="single"/>
        </w:rPr>
      </w:pPr>
      <w:r>
        <w:rPr>
          <w:rFonts w:ascii="Georgia" w:eastAsia="Times New Roman" w:hAnsi="Georgia" w:cs="Times New Roman"/>
          <w:b/>
          <w:bCs/>
          <w:color w:val="000000"/>
          <w:sz w:val="36"/>
          <w:szCs w:val="36"/>
          <w:u w:val="single"/>
        </w:rPr>
        <w:t xml:space="preserve">TABLE OF </w:t>
      </w:r>
      <w:r w:rsidR="00BE71AD">
        <w:rPr>
          <w:rFonts w:ascii="Georgia" w:eastAsia="Times New Roman" w:hAnsi="Georgia" w:cs="Times New Roman"/>
          <w:b/>
          <w:bCs/>
          <w:color w:val="000000"/>
          <w:sz w:val="36"/>
          <w:szCs w:val="36"/>
          <w:u w:val="single"/>
        </w:rPr>
        <w:t>CONTENT</w:t>
      </w:r>
      <w:r>
        <w:rPr>
          <w:rFonts w:ascii="Georgia" w:eastAsia="Times New Roman" w:hAnsi="Georgia" w:cs="Times New Roman"/>
          <w:b/>
          <w:bCs/>
          <w:color w:val="000000"/>
          <w:sz w:val="36"/>
          <w:szCs w:val="36"/>
          <w:u w:val="single"/>
        </w:rPr>
        <w:t>S</w:t>
      </w:r>
    </w:p>
    <w:p w14:paraId="5BC2BFE3" w14:textId="59484F8A" w:rsidR="00BE71AD" w:rsidRDefault="00BE71AD" w:rsidP="005A35BD">
      <w:pPr>
        <w:spacing w:line="240" w:lineRule="auto"/>
        <w:jc w:val="center"/>
        <w:rPr>
          <w:rFonts w:ascii="Georgia" w:eastAsia="Times New Roman" w:hAnsi="Georgia" w:cs="Times New Roman"/>
          <w:b/>
          <w:bCs/>
          <w:color w:val="000000"/>
          <w:sz w:val="36"/>
          <w:szCs w:val="36"/>
          <w:u w:val="single"/>
        </w:rPr>
      </w:pPr>
    </w:p>
    <w:p w14:paraId="46204670" w14:textId="77777777" w:rsidR="00BE71AD" w:rsidRDefault="00BE71AD" w:rsidP="005A35BD">
      <w:pPr>
        <w:spacing w:line="240" w:lineRule="auto"/>
        <w:jc w:val="center"/>
        <w:rPr>
          <w:rFonts w:ascii="Georgia" w:eastAsia="Times New Roman" w:hAnsi="Georgia" w:cs="Times New Roman"/>
          <w:b/>
          <w:bCs/>
          <w:color w:val="000000"/>
          <w:sz w:val="36"/>
          <w:szCs w:val="36"/>
          <w:u w:val="single"/>
        </w:rPr>
      </w:pPr>
    </w:p>
    <w:p w14:paraId="373DABDF" w14:textId="26D15042" w:rsidR="00BE71AD" w:rsidRDefault="00BE71AD" w:rsidP="005A35BD">
      <w:pPr>
        <w:spacing w:line="240" w:lineRule="auto"/>
        <w:jc w:val="center"/>
        <w:rPr>
          <w:rFonts w:ascii="Georgia" w:eastAsia="Times New Roman" w:hAnsi="Georgia" w:cs="Times New Roman"/>
          <w:b/>
          <w:bCs/>
          <w:color w:val="000000"/>
          <w:sz w:val="36"/>
          <w:szCs w:val="36"/>
          <w:u w:val="single"/>
        </w:rPr>
      </w:pPr>
    </w:p>
    <w:p w14:paraId="4700B40A" w14:textId="0107C917" w:rsidR="00BE71AD" w:rsidRDefault="00BE71AD" w:rsidP="005A35BD">
      <w:pPr>
        <w:spacing w:line="240" w:lineRule="auto"/>
        <w:jc w:val="center"/>
        <w:rPr>
          <w:rFonts w:ascii="Georgia" w:eastAsia="Times New Roman" w:hAnsi="Georgia" w:cs="Times New Roman"/>
          <w:b/>
          <w:bCs/>
          <w:color w:val="000000"/>
          <w:sz w:val="36"/>
          <w:szCs w:val="36"/>
          <w:u w:val="single"/>
        </w:rPr>
      </w:pPr>
    </w:p>
    <w:p w14:paraId="22BA2896" w14:textId="77777777" w:rsidR="00BE71AD" w:rsidRDefault="00BE71AD" w:rsidP="005A35BD">
      <w:pPr>
        <w:spacing w:line="240" w:lineRule="auto"/>
        <w:jc w:val="center"/>
        <w:rPr>
          <w:rFonts w:ascii="Georgia" w:eastAsia="Times New Roman" w:hAnsi="Georgia" w:cs="Times New Roman"/>
          <w:b/>
          <w:bCs/>
          <w:color w:val="000000"/>
          <w:sz w:val="36"/>
          <w:szCs w:val="36"/>
          <w:u w:val="single"/>
        </w:rPr>
      </w:pPr>
    </w:p>
    <w:p w14:paraId="7588F8A5" w14:textId="6421BC94" w:rsidR="00BE71AD" w:rsidRDefault="00DB0CFA" w:rsidP="00BE71AD">
      <w:pPr>
        <w:spacing w:line="240" w:lineRule="auto"/>
        <w:jc w:val="both"/>
        <w:rPr>
          <w:rFonts w:ascii="Georgia" w:eastAsia="Times New Roman" w:hAnsi="Georgia" w:cs="Times New Roman"/>
          <w:color w:val="000000"/>
          <w:sz w:val="36"/>
          <w:szCs w:val="36"/>
        </w:rPr>
      </w:pPr>
      <w:r>
        <w:rPr>
          <w:rFonts w:ascii="Georgia" w:eastAsia="Times New Roman" w:hAnsi="Georgia" w:cs="Times New Roman"/>
          <w:color w:val="000000"/>
          <w:sz w:val="36"/>
          <w:szCs w:val="36"/>
        </w:rPr>
        <w:t>Definition of reflection</w:t>
      </w:r>
      <w:r w:rsidR="00BE71AD">
        <w:rPr>
          <w:rFonts w:ascii="Georgia" w:eastAsia="Times New Roman" w:hAnsi="Georgia" w:cs="Times New Roman"/>
          <w:color w:val="000000"/>
          <w:sz w:val="36"/>
          <w:szCs w:val="36"/>
        </w:rPr>
        <w:t>…………………………………………….</w:t>
      </w:r>
      <w:r w:rsidR="003D00FD">
        <w:rPr>
          <w:rFonts w:ascii="Georgia" w:eastAsia="Times New Roman" w:hAnsi="Georgia" w:cs="Times New Roman"/>
          <w:color w:val="000000"/>
          <w:sz w:val="36"/>
          <w:szCs w:val="36"/>
        </w:rPr>
        <w:t>3</w:t>
      </w:r>
    </w:p>
    <w:p w14:paraId="00E76B3E" w14:textId="75B161A6" w:rsidR="0053530F" w:rsidRDefault="0053530F" w:rsidP="00BE71AD">
      <w:pPr>
        <w:spacing w:line="240" w:lineRule="auto"/>
        <w:jc w:val="both"/>
        <w:rPr>
          <w:rFonts w:ascii="Georgia" w:eastAsia="Times New Roman" w:hAnsi="Georgia" w:cs="Times New Roman"/>
          <w:color w:val="000000"/>
          <w:sz w:val="36"/>
          <w:szCs w:val="36"/>
        </w:rPr>
      </w:pPr>
      <w:r>
        <w:rPr>
          <w:rFonts w:ascii="Georgia" w:eastAsia="Times New Roman" w:hAnsi="Georgia" w:cs="Times New Roman"/>
          <w:color w:val="000000"/>
          <w:sz w:val="36"/>
          <w:szCs w:val="36"/>
        </w:rPr>
        <w:t>Definition and importance of reflective practice…………</w:t>
      </w:r>
      <w:r w:rsidR="003D00FD">
        <w:rPr>
          <w:rFonts w:ascii="Georgia" w:eastAsia="Times New Roman" w:hAnsi="Georgia" w:cs="Times New Roman"/>
          <w:color w:val="000000"/>
          <w:sz w:val="36"/>
          <w:szCs w:val="36"/>
        </w:rPr>
        <w:t>4</w:t>
      </w:r>
    </w:p>
    <w:p w14:paraId="4098B31D" w14:textId="0783BFE2" w:rsidR="00BE71AD" w:rsidRDefault="00BE71AD" w:rsidP="00BE71AD">
      <w:pPr>
        <w:spacing w:line="240" w:lineRule="auto"/>
        <w:jc w:val="both"/>
        <w:rPr>
          <w:rFonts w:ascii="Georgia" w:eastAsia="Times New Roman" w:hAnsi="Georgia" w:cs="Times New Roman"/>
          <w:color w:val="000000"/>
          <w:sz w:val="36"/>
          <w:szCs w:val="36"/>
        </w:rPr>
      </w:pPr>
      <w:r>
        <w:rPr>
          <w:rFonts w:ascii="Georgia" w:eastAsia="Times New Roman" w:hAnsi="Georgia" w:cs="Times New Roman"/>
          <w:color w:val="000000"/>
          <w:sz w:val="36"/>
          <w:szCs w:val="36"/>
        </w:rPr>
        <w:t>Role Play – Complaint to a manager………………………</w:t>
      </w:r>
      <w:r w:rsidR="003D00FD">
        <w:rPr>
          <w:rFonts w:ascii="Georgia" w:eastAsia="Times New Roman" w:hAnsi="Georgia" w:cs="Times New Roman"/>
          <w:color w:val="000000"/>
          <w:sz w:val="36"/>
          <w:szCs w:val="36"/>
        </w:rPr>
        <w:t>.</w:t>
      </w:r>
      <w:r>
        <w:rPr>
          <w:rFonts w:ascii="Georgia" w:eastAsia="Times New Roman" w:hAnsi="Georgia" w:cs="Times New Roman"/>
          <w:color w:val="000000"/>
          <w:sz w:val="36"/>
          <w:szCs w:val="36"/>
        </w:rPr>
        <w:t>…</w:t>
      </w:r>
      <w:r w:rsidR="003D00FD">
        <w:rPr>
          <w:rFonts w:ascii="Georgia" w:eastAsia="Times New Roman" w:hAnsi="Georgia" w:cs="Times New Roman"/>
          <w:color w:val="000000"/>
          <w:sz w:val="36"/>
          <w:szCs w:val="36"/>
        </w:rPr>
        <w:t>5</w:t>
      </w:r>
    </w:p>
    <w:p w14:paraId="6464F819" w14:textId="34878A40" w:rsidR="003D00FD" w:rsidRDefault="003D00FD" w:rsidP="00BE71AD">
      <w:pPr>
        <w:spacing w:line="240" w:lineRule="auto"/>
        <w:jc w:val="both"/>
        <w:rPr>
          <w:rFonts w:ascii="Georgia" w:eastAsia="Times New Roman" w:hAnsi="Georgia" w:cs="Times New Roman"/>
          <w:color w:val="000000"/>
          <w:sz w:val="36"/>
          <w:szCs w:val="36"/>
        </w:rPr>
      </w:pPr>
      <w:r>
        <w:rPr>
          <w:rFonts w:ascii="Georgia" w:eastAsia="Times New Roman" w:hAnsi="Georgia" w:cs="Times New Roman"/>
          <w:color w:val="000000"/>
          <w:sz w:val="36"/>
          <w:szCs w:val="36"/>
        </w:rPr>
        <w:t>Feelings, evaluation, analysis, conclusion…………</w:t>
      </w:r>
      <w:proofErr w:type="gramStart"/>
      <w:r>
        <w:rPr>
          <w:rFonts w:ascii="Georgia" w:eastAsia="Times New Roman" w:hAnsi="Georgia" w:cs="Times New Roman"/>
          <w:color w:val="000000"/>
          <w:sz w:val="36"/>
          <w:szCs w:val="36"/>
        </w:rPr>
        <w:t>…..</w:t>
      </w:r>
      <w:proofErr w:type="gramEnd"/>
      <w:r>
        <w:rPr>
          <w:rFonts w:ascii="Georgia" w:eastAsia="Times New Roman" w:hAnsi="Georgia" w:cs="Times New Roman"/>
          <w:color w:val="000000"/>
          <w:sz w:val="36"/>
          <w:szCs w:val="36"/>
        </w:rPr>
        <w:t>…..6</w:t>
      </w:r>
    </w:p>
    <w:p w14:paraId="4ECF9B8E" w14:textId="72F923A2" w:rsidR="003D00FD" w:rsidRDefault="003D00FD" w:rsidP="00BE71AD">
      <w:pPr>
        <w:spacing w:line="240" w:lineRule="auto"/>
        <w:jc w:val="both"/>
        <w:rPr>
          <w:rFonts w:ascii="Georgia" w:eastAsia="Times New Roman" w:hAnsi="Georgia" w:cs="Times New Roman"/>
          <w:color w:val="000000"/>
          <w:sz w:val="36"/>
          <w:szCs w:val="36"/>
        </w:rPr>
      </w:pPr>
      <w:r>
        <w:rPr>
          <w:rFonts w:ascii="Georgia" w:eastAsia="Times New Roman" w:hAnsi="Georgia" w:cs="Times New Roman"/>
          <w:color w:val="000000"/>
          <w:sz w:val="36"/>
          <w:szCs w:val="36"/>
        </w:rPr>
        <w:t>References………………………………………………</w:t>
      </w:r>
      <w:proofErr w:type="gramStart"/>
      <w:r>
        <w:rPr>
          <w:rFonts w:ascii="Georgia" w:eastAsia="Times New Roman" w:hAnsi="Georgia" w:cs="Times New Roman"/>
          <w:color w:val="000000"/>
          <w:sz w:val="36"/>
          <w:szCs w:val="36"/>
        </w:rPr>
        <w:t>…..</w:t>
      </w:r>
      <w:proofErr w:type="gramEnd"/>
      <w:r>
        <w:rPr>
          <w:rFonts w:ascii="Georgia" w:eastAsia="Times New Roman" w:hAnsi="Georgia" w:cs="Times New Roman"/>
          <w:color w:val="000000"/>
          <w:sz w:val="36"/>
          <w:szCs w:val="36"/>
        </w:rPr>
        <w:t>…………11</w:t>
      </w:r>
    </w:p>
    <w:p w14:paraId="0DC89225" w14:textId="629B43BF" w:rsidR="00BE71AD" w:rsidRDefault="00BE71AD" w:rsidP="00BE71AD">
      <w:pPr>
        <w:spacing w:line="240" w:lineRule="auto"/>
        <w:jc w:val="both"/>
        <w:rPr>
          <w:rFonts w:ascii="Georgia" w:eastAsia="Times New Roman" w:hAnsi="Georgia" w:cs="Times New Roman"/>
          <w:color w:val="000000"/>
          <w:sz w:val="36"/>
          <w:szCs w:val="36"/>
        </w:rPr>
      </w:pPr>
    </w:p>
    <w:p w14:paraId="7982D9F7" w14:textId="2BF0C1EE" w:rsidR="00BE71AD" w:rsidRDefault="00BE71AD" w:rsidP="00BE71AD">
      <w:pPr>
        <w:spacing w:line="240" w:lineRule="auto"/>
        <w:jc w:val="both"/>
        <w:rPr>
          <w:rFonts w:ascii="Georgia" w:eastAsia="Times New Roman" w:hAnsi="Georgia" w:cs="Times New Roman"/>
          <w:color w:val="000000"/>
          <w:sz w:val="36"/>
          <w:szCs w:val="36"/>
        </w:rPr>
      </w:pPr>
    </w:p>
    <w:p w14:paraId="4E4CA233" w14:textId="6CF75717" w:rsidR="00BE71AD" w:rsidRDefault="00BE71AD" w:rsidP="00BE71AD">
      <w:pPr>
        <w:spacing w:line="240" w:lineRule="auto"/>
        <w:jc w:val="both"/>
        <w:rPr>
          <w:rFonts w:ascii="Georgia" w:eastAsia="Times New Roman" w:hAnsi="Georgia" w:cs="Times New Roman"/>
          <w:color w:val="000000"/>
          <w:sz w:val="36"/>
          <w:szCs w:val="36"/>
        </w:rPr>
      </w:pPr>
    </w:p>
    <w:p w14:paraId="67D50204" w14:textId="71BB4C9C" w:rsidR="00BE71AD" w:rsidRDefault="00BE71AD" w:rsidP="00BE71AD">
      <w:pPr>
        <w:spacing w:line="240" w:lineRule="auto"/>
        <w:jc w:val="both"/>
        <w:rPr>
          <w:rFonts w:ascii="Georgia" w:eastAsia="Times New Roman" w:hAnsi="Georgia" w:cs="Times New Roman"/>
          <w:color w:val="000000"/>
          <w:sz w:val="36"/>
          <w:szCs w:val="36"/>
        </w:rPr>
      </w:pPr>
    </w:p>
    <w:p w14:paraId="3976F1DC" w14:textId="2329620F" w:rsidR="00BE71AD" w:rsidRDefault="00BE71AD" w:rsidP="00BE71AD">
      <w:pPr>
        <w:spacing w:line="240" w:lineRule="auto"/>
        <w:jc w:val="both"/>
        <w:rPr>
          <w:rFonts w:ascii="Georgia" w:eastAsia="Times New Roman" w:hAnsi="Georgia" w:cs="Times New Roman"/>
          <w:color w:val="000000"/>
          <w:sz w:val="36"/>
          <w:szCs w:val="36"/>
        </w:rPr>
      </w:pPr>
    </w:p>
    <w:p w14:paraId="05A3AAD3" w14:textId="72DD1E2A" w:rsidR="00BE71AD" w:rsidRDefault="00BE71AD" w:rsidP="00BE71AD">
      <w:pPr>
        <w:spacing w:line="240" w:lineRule="auto"/>
        <w:jc w:val="both"/>
        <w:rPr>
          <w:rFonts w:ascii="Georgia" w:eastAsia="Times New Roman" w:hAnsi="Georgia" w:cs="Times New Roman"/>
          <w:color w:val="000000"/>
          <w:sz w:val="36"/>
          <w:szCs w:val="36"/>
        </w:rPr>
      </w:pPr>
    </w:p>
    <w:p w14:paraId="27DB3655" w14:textId="1FC02523" w:rsidR="00BE71AD" w:rsidRDefault="00BE71AD" w:rsidP="00BE71AD">
      <w:pPr>
        <w:spacing w:line="240" w:lineRule="auto"/>
        <w:jc w:val="both"/>
        <w:rPr>
          <w:rFonts w:ascii="Georgia" w:eastAsia="Times New Roman" w:hAnsi="Georgia" w:cs="Times New Roman"/>
          <w:color w:val="000000"/>
          <w:sz w:val="36"/>
          <w:szCs w:val="36"/>
        </w:rPr>
      </w:pPr>
    </w:p>
    <w:p w14:paraId="295D636B" w14:textId="7EBBC015" w:rsidR="00BE71AD" w:rsidRDefault="00BE71AD" w:rsidP="00BE71AD">
      <w:pPr>
        <w:spacing w:line="240" w:lineRule="auto"/>
        <w:jc w:val="both"/>
        <w:rPr>
          <w:rFonts w:ascii="Georgia" w:eastAsia="Times New Roman" w:hAnsi="Georgia" w:cs="Times New Roman"/>
          <w:color w:val="000000"/>
          <w:sz w:val="36"/>
          <w:szCs w:val="36"/>
        </w:rPr>
      </w:pPr>
    </w:p>
    <w:p w14:paraId="03C4D906" w14:textId="31C6642B" w:rsidR="00BE71AD" w:rsidRDefault="00BE71AD" w:rsidP="00BE71AD">
      <w:pPr>
        <w:spacing w:line="240" w:lineRule="auto"/>
        <w:jc w:val="both"/>
        <w:rPr>
          <w:rFonts w:ascii="Georgia" w:eastAsia="Times New Roman" w:hAnsi="Georgia" w:cs="Times New Roman"/>
          <w:color w:val="000000"/>
          <w:sz w:val="36"/>
          <w:szCs w:val="36"/>
        </w:rPr>
      </w:pPr>
    </w:p>
    <w:p w14:paraId="22FD86D0" w14:textId="73298E16" w:rsidR="00BE71AD" w:rsidRDefault="00BE71AD" w:rsidP="00BE71AD">
      <w:pPr>
        <w:spacing w:line="240" w:lineRule="auto"/>
        <w:jc w:val="both"/>
        <w:rPr>
          <w:rFonts w:ascii="Georgia" w:eastAsia="Times New Roman" w:hAnsi="Georgia" w:cs="Times New Roman"/>
          <w:color w:val="000000"/>
          <w:sz w:val="36"/>
          <w:szCs w:val="36"/>
        </w:rPr>
      </w:pPr>
    </w:p>
    <w:p w14:paraId="1C3CC87F" w14:textId="62E47631" w:rsidR="00BE71AD" w:rsidRDefault="00BE71AD" w:rsidP="00BE71AD">
      <w:pPr>
        <w:spacing w:line="240" w:lineRule="auto"/>
        <w:jc w:val="both"/>
        <w:rPr>
          <w:rFonts w:ascii="Georgia" w:eastAsia="Times New Roman" w:hAnsi="Georgia" w:cs="Times New Roman"/>
          <w:color w:val="000000"/>
          <w:sz w:val="36"/>
          <w:szCs w:val="36"/>
        </w:rPr>
      </w:pPr>
    </w:p>
    <w:p w14:paraId="71972FA2" w14:textId="75ADB386" w:rsidR="00BE71AD" w:rsidRDefault="00BE71AD" w:rsidP="00BE71AD">
      <w:pPr>
        <w:spacing w:line="240" w:lineRule="auto"/>
        <w:jc w:val="both"/>
        <w:rPr>
          <w:rFonts w:ascii="Georgia" w:eastAsia="Times New Roman" w:hAnsi="Georgia" w:cs="Times New Roman"/>
          <w:color w:val="000000"/>
          <w:sz w:val="36"/>
          <w:szCs w:val="36"/>
        </w:rPr>
      </w:pPr>
    </w:p>
    <w:p w14:paraId="23CD12AB" w14:textId="4492CE13" w:rsidR="00A93A61" w:rsidRDefault="00A93A61" w:rsidP="00BE71AD">
      <w:pPr>
        <w:spacing w:line="240" w:lineRule="auto"/>
        <w:jc w:val="both"/>
        <w:rPr>
          <w:rFonts w:ascii="Georgia" w:eastAsia="Times New Roman" w:hAnsi="Georgia" w:cs="Times New Roman"/>
          <w:color w:val="000000"/>
          <w:sz w:val="36"/>
          <w:szCs w:val="36"/>
        </w:rPr>
      </w:pPr>
    </w:p>
    <w:p w14:paraId="4EF885D2" w14:textId="2F3297BE" w:rsidR="00A93A61" w:rsidRDefault="00A93A61" w:rsidP="00BE71AD">
      <w:pPr>
        <w:spacing w:line="240" w:lineRule="auto"/>
        <w:jc w:val="both"/>
        <w:rPr>
          <w:rFonts w:ascii="Georgia" w:eastAsia="Times New Roman" w:hAnsi="Georgia" w:cs="Times New Roman"/>
          <w:color w:val="000000"/>
          <w:sz w:val="36"/>
          <w:szCs w:val="36"/>
        </w:rPr>
      </w:pPr>
    </w:p>
    <w:p w14:paraId="500D2FE7" w14:textId="77777777" w:rsidR="00B23AD4" w:rsidRDefault="00B23AD4" w:rsidP="00BE71AD">
      <w:pPr>
        <w:spacing w:line="240" w:lineRule="auto"/>
        <w:jc w:val="both"/>
        <w:rPr>
          <w:rFonts w:ascii="Georgia" w:eastAsia="Times New Roman" w:hAnsi="Georgia" w:cs="Times New Roman"/>
          <w:b/>
          <w:bCs/>
          <w:color w:val="000000"/>
          <w:sz w:val="36"/>
          <w:szCs w:val="36"/>
          <w:u w:val="single"/>
        </w:rPr>
      </w:pPr>
    </w:p>
    <w:p w14:paraId="2D3070E2" w14:textId="77777777" w:rsidR="00B23AD4" w:rsidRDefault="00B23AD4" w:rsidP="00BE71AD">
      <w:pPr>
        <w:spacing w:line="240" w:lineRule="auto"/>
        <w:jc w:val="both"/>
        <w:rPr>
          <w:rFonts w:ascii="Georgia" w:eastAsia="Times New Roman" w:hAnsi="Georgia" w:cs="Times New Roman"/>
          <w:b/>
          <w:bCs/>
          <w:color w:val="000000"/>
          <w:sz w:val="36"/>
          <w:szCs w:val="36"/>
          <w:u w:val="single"/>
        </w:rPr>
      </w:pPr>
    </w:p>
    <w:p w14:paraId="377E808F" w14:textId="77777777" w:rsidR="00B23AD4" w:rsidRDefault="00B23AD4" w:rsidP="00BE71AD">
      <w:pPr>
        <w:spacing w:line="240" w:lineRule="auto"/>
        <w:jc w:val="both"/>
        <w:rPr>
          <w:rFonts w:ascii="Georgia" w:eastAsia="Times New Roman" w:hAnsi="Georgia" w:cs="Times New Roman"/>
          <w:b/>
          <w:bCs/>
          <w:color w:val="000000"/>
          <w:sz w:val="36"/>
          <w:szCs w:val="36"/>
          <w:u w:val="single"/>
        </w:rPr>
      </w:pPr>
    </w:p>
    <w:p w14:paraId="42F40E51" w14:textId="36676445" w:rsidR="00A93A61" w:rsidRDefault="00A93A61" w:rsidP="00BE71AD">
      <w:pPr>
        <w:spacing w:line="240" w:lineRule="auto"/>
        <w:jc w:val="both"/>
        <w:rPr>
          <w:rFonts w:ascii="Georgia" w:eastAsia="Times New Roman" w:hAnsi="Georgia" w:cs="Times New Roman"/>
          <w:b/>
          <w:bCs/>
          <w:color w:val="000000"/>
          <w:sz w:val="36"/>
          <w:szCs w:val="36"/>
          <w:u w:val="single"/>
        </w:rPr>
      </w:pPr>
      <w:r>
        <w:rPr>
          <w:rFonts w:ascii="Georgia" w:eastAsia="Times New Roman" w:hAnsi="Georgia" w:cs="Times New Roman"/>
          <w:b/>
          <w:bCs/>
          <w:color w:val="000000"/>
          <w:sz w:val="36"/>
          <w:szCs w:val="36"/>
          <w:u w:val="single"/>
        </w:rPr>
        <w:t>Reflection</w:t>
      </w:r>
    </w:p>
    <w:p w14:paraId="05235D95" w14:textId="38C9BE79" w:rsidR="00A93A61" w:rsidRDefault="00A93A61" w:rsidP="00A93A61">
      <w:pPr>
        <w:spacing w:line="240" w:lineRule="auto"/>
        <w:jc w:val="both"/>
        <w:rPr>
          <w:rFonts w:ascii="Georgia" w:eastAsia="Times New Roman" w:hAnsi="Georgia" w:cs="Times New Roman"/>
          <w:b/>
          <w:bCs/>
          <w:color w:val="000000"/>
          <w:sz w:val="36"/>
          <w:szCs w:val="36"/>
          <w:u w:val="single"/>
        </w:rPr>
      </w:pPr>
    </w:p>
    <w:p w14:paraId="2E9CFB47" w14:textId="407039CE" w:rsidR="00A93A61" w:rsidRDefault="00A93A61" w:rsidP="00A93A61">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Reflection is about students that are becoming aware of their own thinking process.</w:t>
      </w:r>
    </w:p>
    <w:p w14:paraId="3FC40964" w14:textId="0BF964B4" w:rsidR="00A93A61" w:rsidRPr="00A93A61" w:rsidRDefault="00A93A61" w:rsidP="00A93A61">
      <w:pPr>
        <w:shd w:val="clear" w:color="auto" w:fill="FFFFFF"/>
        <w:spacing w:after="196" w:line="393" w:lineRule="atLeast"/>
        <w:jc w:val="both"/>
        <w:textAlignment w:val="baseline"/>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3A61">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learners assimilate new learning, relate it to what they already know, adapt it for their own purposes, and translate thought into action. Over time, they develop their creativity, their ability to think critically about information and ideas, and their metacognitive ability (that is, their ability to think about their own thinking’’. – (</w:t>
      </w:r>
      <w:r w:rsidRPr="00A93A61">
        <w:rPr>
          <w:rFonts w:ascii="Arial" w:eastAsia="Times New Roman" w:hAnsi="Arial" w:cs="Arial"/>
          <w:i/>
          <w:iCs/>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Pedagogy, The New Zealand Curriculum p.34)</w:t>
      </w:r>
    </w:p>
    <w:p w14:paraId="2C665B05" w14:textId="693197F1" w:rsidR="00A93A61" w:rsidRDefault="00A93A61" w:rsidP="00BE71AD">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 xml:space="preserve">When students review the learning events that once </w:t>
      </w:r>
      <w:proofErr w:type="gramStart"/>
      <w:r>
        <w:rPr>
          <w:rFonts w:ascii="Georgia" w:eastAsia="Times New Roman" w:hAnsi="Georgia" w:cs="Times New Roman"/>
          <w:color w:val="000000"/>
          <w:sz w:val="32"/>
          <w:szCs w:val="32"/>
        </w:rPr>
        <w:t>happened ,</w:t>
      </w:r>
      <w:proofErr w:type="gramEnd"/>
      <w:r>
        <w:rPr>
          <w:rFonts w:ascii="Georgia" w:eastAsia="Times New Roman" w:hAnsi="Georgia" w:cs="Times New Roman"/>
          <w:color w:val="000000"/>
          <w:sz w:val="32"/>
          <w:szCs w:val="32"/>
        </w:rPr>
        <w:t xml:space="preserve"> they give their learning a new meaning. Reflecting helps people to develop their skills and review their effectiveness</w:t>
      </w:r>
      <w:r w:rsidR="00E459C1">
        <w:rPr>
          <w:rFonts w:ascii="Georgia" w:eastAsia="Times New Roman" w:hAnsi="Georgia" w:cs="Times New Roman"/>
          <w:color w:val="000000"/>
          <w:sz w:val="32"/>
          <w:szCs w:val="32"/>
        </w:rPr>
        <w:t xml:space="preserve">, to evolve, rather than doing things the same way over and over.  </w:t>
      </w:r>
    </w:p>
    <w:p w14:paraId="2E9EDAEF" w14:textId="1F41C942" w:rsidR="00DB0CFA" w:rsidRDefault="00DB0CFA" w:rsidP="00BE71AD">
      <w:pPr>
        <w:spacing w:line="240" w:lineRule="auto"/>
        <w:jc w:val="both"/>
        <w:rPr>
          <w:rFonts w:ascii="Georgia" w:eastAsia="Times New Roman" w:hAnsi="Georgia" w:cs="Times New Roman"/>
          <w:color w:val="000000"/>
          <w:sz w:val="32"/>
          <w:szCs w:val="32"/>
        </w:rPr>
      </w:pPr>
    </w:p>
    <w:p w14:paraId="39D2B8ED" w14:textId="640D2EAB" w:rsidR="00DB0CFA" w:rsidRDefault="00DB0CFA" w:rsidP="00BE71AD">
      <w:pPr>
        <w:spacing w:line="240" w:lineRule="auto"/>
        <w:jc w:val="both"/>
        <w:rPr>
          <w:rFonts w:ascii="Georgia" w:eastAsia="Times New Roman" w:hAnsi="Georgia" w:cs="Times New Roman"/>
          <w:color w:val="000000"/>
          <w:sz w:val="32"/>
          <w:szCs w:val="32"/>
        </w:rPr>
      </w:pPr>
    </w:p>
    <w:p w14:paraId="68C43667" w14:textId="77777777" w:rsidR="00DB0CFA" w:rsidRPr="00A93A61" w:rsidRDefault="00DB0CFA" w:rsidP="00BE71AD">
      <w:pPr>
        <w:spacing w:line="240" w:lineRule="auto"/>
        <w:jc w:val="both"/>
        <w:rPr>
          <w:rFonts w:ascii="Georgia" w:eastAsia="Times New Roman" w:hAnsi="Georgia" w:cs="Times New Roman"/>
          <w:color w:val="000000"/>
          <w:sz w:val="32"/>
          <w:szCs w:val="32"/>
        </w:rPr>
      </w:pPr>
    </w:p>
    <w:p w14:paraId="26783B6A" w14:textId="584893DD" w:rsidR="005A35BD" w:rsidRDefault="005A35BD" w:rsidP="005A35BD">
      <w:pPr>
        <w:spacing w:line="240" w:lineRule="auto"/>
        <w:jc w:val="center"/>
        <w:rPr>
          <w:rFonts w:ascii="Georgia" w:eastAsia="Times New Roman" w:hAnsi="Georgia" w:cs="Times New Roman"/>
          <w:color w:val="000000"/>
          <w:sz w:val="36"/>
          <w:szCs w:val="36"/>
        </w:rPr>
      </w:pPr>
    </w:p>
    <w:p w14:paraId="735D5BF9" w14:textId="5F9E65BA" w:rsidR="00B23AD4" w:rsidRDefault="00B23AD4" w:rsidP="005A35BD">
      <w:pPr>
        <w:spacing w:line="240" w:lineRule="auto"/>
        <w:jc w:val="center"/>
        <w:rPr>
          <w:rFonts w:ascii="Georgia" w:eastAsia="Times New Roman" w:hAnsi="Georgia" w:cs="Times New Roman"/>
          <w:color w:val="000000"/>
          <w:sz w:val="36"/>
          <w:szCs w:val="36"/>
        </w:rPr>
      </w:pPr>
    </w:p>
    <w:p w14:paraId="5AB17D97" w14:textId="662BEEB5" w:rsidR="00B23AD4" w:rsidRDefault="00B23AD4" w:rsidP="005A35BD">
      <w:pPr>
        <w:spacing w:line="240" w:lineRule="auto"/>
        <w:jc w:val="center"/>
        <w:rPr>
          <w:rFonts w:ascii="Georgia" w:eastAsia="Times New Roman" w:hAnsi="Georgia" w:cs="Times New Roman"/>
          <w:color w:val="000000"/>
          <w:sz w:val="36"/>
          <w:szCs w:val="36"/>
        </w:rPr>
      </w:pPr>
    </w:p>
    <w:p w14:paraId="3E718253" w14:textId="23A18B90" w:rsidR="00B23AD4" w:rsidRDefault="00B23AD4" w:rsidP="005A35BD">
      <w:pPr>
        <w:spacing w:line="240" w:lineRule="auto"/>
        <w:jc w:val="center"/>
        <w:rPr>
          <w:rFonts w:ascii="Georgia" w:eastAsia="Times New Roman" w:hAnsi="Georgia" w:cs="Times New Roman"/>
          <w:color w:val="000000"/>
          <w:sz w:val="36"/>
          <w:szCs w:val="36"/>
        </w:rPr>
      </w:pPr>
    </w:p>
    <w:p w14:paraId="0773CBE3" w14:textId="00617C44" w:rsidR="00B23AD4" w:rsidRDefault="00B23AD4" w:rsidP="005A35BD">
      <w:pPr>
        <w:spacing w:line="240" w:lineRule="auto"/>
        <w:jc w:val="center"/>
        <w:rPr>
          <w:rFonts w:ascii="Georgia" w:eastAsia="Times New Roman" w:hAnsi="Georgia" w:cs="Times New Roman"/>
          <w:color w:val="000000"/>
          <w:sz w:val="36"/>
          <w:szCs w:val="36"/>
        </w:rPr>
      </w:pPr>
    </w:p>
    <w:p w14:paraId="1CEA077C" w14:textId="592DE7C1" w:rsidR="00B23AD4" w:rsidRDefault="00B23AD4" w:rsidP="003D00FD">
      <w:pPr>
        <w:spacing w:line="240" w:lineRule="auto"/>
        <w:rPr>
          <w:rFonts w:ascii="Georgia" w:eastAsia="Times New Roman" w:hAnsi="Georgia" w:cs="Times New Roman"/>
          <w:color w:val="000000"/>
          <w:sz w:val="36"/>
          <w:szCs w:val="36"/>
        </w:rPr>
      </w:pPr>
    </w:p>
    <w:p w14:paraId="5120AA6F" w14:textId="77777777" w:rsidR="00B23AD4" w:rsidRDefault="00B23AD4" w:rsidP="005A35BD">
      <w:pPr>
        <w:spacing w:line="240" w:lineRule="auto"/>
        <w:jc w:val="center"/>
        <w:rPr>
          <w:rFonts w:ascii="Georgia" w:eastAsia="Times New Roman" w:hAnsi="Georgia" w:cs="Times New Roman"/>
          <w:color w:val="000000"/>
          <w:sz w:val="36"/>
          <w:szCs w:val="36"/>
        </w:rPr>
      </w:pPr>
    </w:p>
    <w:p w14:paraId="7639EDAF" w14:textId="77777777" w:rsidR="00B23AD4" w:rsidRDefault="00B23AD4" w:rsidP="0053530F">
      <w:pPr>
        <w:spacing w:line="240" w:lineRule="auto"/>
        <w:jc w:val="both"/>
        <w:rPr>
          <w:rFonts w:ascii="Georgia" w:eastAsia="Times New Roman" w:hAnsi="Georgia" w:cs="Times New Roman"/>
          <w:b/>
          <w:bCs/>
          <w:color w:val="000000"/>
          <w:sz w:val="36"/>
          <w:szCs w:val="36"/>
          <w:u w:val="thick"/>
        </w:rPr>
      </w:pPr>
    </w:p>
    <w:p w14:paraId="34743821" w14:textId="77777777" w:rsidR="00B23AD4" w:rsidRDefault="00B23AD4" w:rsidP="0053530F">
      <w:pPr>
        <w:spacing w:line="240" w:lineRule="auto"/>
        <w:jc w:val="both"/>
        <w:rPr>
          <w:rFonts w:ascii="Georgia" w:eastAsia="Times New Roman" w:hAnsi="Georgia" w:cs="Times New Roman"/>
          <w:b/>
          <w:bCs/>
          <w:color w:val="000000"/>
          <w:sz w:val="36"/>
          <w:szCs w:val="36"/>
          <w:u w:val="thick"/>
        </w:rPr>
      </w:pPr>
    </w:p>
    <w:p w14:paraId="56C54B90" w14:textId="77777777" w:rsidR="00B23AD4" w:rsidRDefault="00B23AD4" w:rsidP="0053530F">
      <w:pPr>
        <w:spacing w:line="240" w:lineRule="auto"/>
        <w:jc w:val="both"/>
        <w:rPr>
          <w:rFonts w:ascii="Georgia" w:eastAsia="Times New Roman" w:hAnsi="Georgia" w:cs="Times New Roman"/>
          <w:b/>
          <w:bCs/>
          <w:color w:val="000000"/>
          <w:sz w:val="36"/>
          <w:szCs w:val="36"/>
          <w:u w:val="thick"/>
        </w:rPr>
      </w:pPr>
    </w:p>
    <w:p w14:paraId="7B41A3F6" w14:textId="699A1284" w:rsidR="00B23AD4" w:rsidRPr="0053530F" w:rsidRDefault="0053530F" w:rsidP="0053530F">
      <w:pPr>
        <w:spacing w:line="240" w:lineRule="auto"/>
        <w:jc w:val="both"/>
        <w:rPr>
          <w:rFonts w:ascii="Georgia" w:eastAsia="Times New Roman" w:hAnsi="Georgia" w:cs="Times New Roman"/>
          <w:b/>
          <w:bCs/>
          <w:color w:val="000000"/>
          <w:sz w:val="36"/>
          <w:szCs w:val="36"/>
          <w:u w:val="thick"/>
        </w:rPr>
      </w:pPr>
      <w:r>
        <w:rPr>
          <w:rFonts w:ascii="Georgia" w:eastAsia="Times New Roman" w:hAnsi="Georgia" w:cs="Times New Roman"/>
          <w:b/>
          <w:bCs/>
          <w:color w:val="000000"/>
          <w:sz w:val="36"/>
          <w:szCs w:val="36"/>
          <w:u w:val="thick"/>
        </w:rPr>
        <w:t>Reflective practice</w:t>
      </w:r>
    </w:p>
    <w:p w14:paraId="797A6812" w14:textId="67F770D9" w:rsidR="00DB0CFA" w:rsidRDefault="00DB0CFA" w:rsidP="00DB0CFA">
      <w:pPr>
        <w:spacing w:line="240" w:lineRule="auto"/>
        <w:rPr>
          <w:rFonts w:ascii="Georgia" w:eastAsia="Times New Roman" w:hAnsi="Georgia" w:cs="Times New Roman"/>
          <w:b/>
          <w:bCs/>
          <w:color w:val="000000"/>
          <w:sz w:val="36"/>
          <w:szCs w:val="36"/>
          <w:u w:val="single"/>
        </w:rPr>
      </w:pPr>
    </w:p>
    <w:p w14:paraId="1AB12DD8" w14:textId="62E060B8" w:rsidR="00DB0CFA" w:rsidRDefault="00DB0CFA" w:rsidP="00DB0CFA">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The process of reflection is a cycle which needs to be repeated in order to teach, self-asses, consider, practice and repeat.</w:t>
      </w:r>
    </w:p>
    <w:p w14:paraId="54EB693B" w14:textId="01737ED4" w:rsidR="00DB0CFA" w:rsidRPr="00DB0CFA" w:rsidRDefault="00DB0CFA" w:rsidP="00DB0CFA">
      <w:pPr>
        <w:spacing w:line="240" w:lineRule="auto"/>
        <w:jc w:val="both"/>
        <w:rPr>
          <w:rFonts w:ascii="Georgia" w:eastAsia="Times New Roman" w:hAnsi="Georgia" w:cs="Times New Roman"/>
          <w:color w:val="000000"/>
        </w:rPr>
      </w:pPr>
      <w:r w:rsidRPr="00DB0CFA">
        <w:rPr>
          <w:rFonts w:ascii="Arial" w:hAnsi="Arial" w:cs="Arial"/>
          <w:color w:val="333333"/>
          <w:shd w:val="clear" w:color="auto" w:fill="FFFFFF"/>
        </w:rPr>
        <w:t>Reflective practice is ‘learning through and from experience towards gaining new insights of self and practice’ (Finlay, 2008).</w:t>
      </w:r>
    </w:p>
    <w:p w14:paraId="12E50C6D" w14:textId="38F27461" w:rsidR="00E459C1" w:rsidRDefault="00DB0CFA" w:rsidP="00DB0CFA">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 xml:space="preserve">There are five important principles which will allow you to ace your reflection and these are: reacting, recording, reviewing, revising, reworking, reassessing. </w:t>
      </w:r>
    </w:p>
    <w:p w14:paraId="717F7693" w14:textId="48676E6D" w:rsidR="0053530F" w:rsidRDefault="0053530F" w:rsidP="00DB0CFA">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Reflective practice is important because it can help teachers to understand their students in a better manner and make them understand and succeed in their studying, it can also make you more aware of their strengths and weaknesses.</w:t>
      </w:r>
    </w:p>
    <w:p w14:paraId="4B6AA625" w14:textId="4304267C" w:rsidR="0053530F" w:rsidRDefault="0053530F" w:rsidP="00DB0CFA">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Innovation is encouraged by reflective practice and students will be able to work in a more creative way, develop new ideas, use their imagination and be eager to find new ways and methods of thinking.</w:t>
      </w:r>
    </w:p>
    <w:p w14:paraId="521DFD00" w14:textId="1145498D" w:rsidR="00814D47" w:rsidRDefault="0053530F" w:rsidP="003D00FD">
      <w:pPr>
        <w:spacing w:line="240" w:lineRule="auto"/>
        <w:jc w:val="both"/>
        <w:rPr>
          <w:rFonts w:ascii="Georgia" w:eastAsia="Times New Roman" w:hAnsi="Georgia" w:cs="Times New Roman"/>
          <w:color w:val="000000"/>
          <w:sz w:val="36"/>
          <w:szCs w:val="36"/>
        </w:rPr>
      </w:pPr>
      <w:r>
        <w:rPr>
          <w:rFonts w:ascii="Georgia" w:eastAsia="Times New Roman" w:hAnsi="Georgia" w:cs="Times New Roman"/>
          <w:color w:val="000000"/>
          <w:sz w:val="32"/>
          <w:szCs w:val="32"/>
        </w:rPr>
        <w:t>With all being said reflective practice benefits everybody and it encourages engagement.</w:t>
      </w:r>
    </w:p>
    <w:p w14:paraId="66C03C1F" w14:textId="77CF52E4" w:rsidR="00814D47" w:rsidRDefault="00814D47" w:rsidP="003D00FD">
      <w:pPr>
        <w:spacing w:line="240" w:lineRule="auto"/>
        <w:rPr>
          <w:rFonts w:ascii="Georgia" w:eastAsia="Times New Roman" w:hAnsi="Georgia" w:cs="Times New Roman"/>
          <w:color w:val="000000"/>
          <w:sz w:val="36"/>
          <w:szCs w:val="36"/>
        </w:rPr>
      </w:pPr>
    </w:p>
    <w:p w14:paraId="67ABE8AA" w14:textId="4909BB11" w:rsidR="00814D47" w:rsidRDefault="00814D47" w:rsidP="005A35BD">
      <w:pPr>
        <w:spacing w:line="240" w:lineRule="auto"/>
        <w:jc w:val="center"/>
        <w:rPr>
          <w:rFonts w:ascii="Georgia" w:eastAsia="Times New Roman" w:hAnsi="Georgia" w:cs="Times New Roman"/>
          <w:color w:val="000000"/>
          <w:sz w:val="36"/>
          <w:szCs w:val="36"/>
        </w:rPr>
      </w:pPr>
    </w:p>
    <w:p w14:paraId="42665DC2" w14:textId="77777777" w:rsidR="003D00FD" w:rsidRDefault="003D00FD" w:rsidP="00814D47">
      <w:pPr>
        <w:spacing w:line="240" w:lineRule="auto"/>
        <w:jc w:val="both"/>
        <w:rPr>
          <w:rFonts w:ascii="Georgia" w:eastAsia="Times New Roman" w:hAnsi="Georgia" w:cs="Times New Roman"/>
          <w:b/>
          <w:bCs/>
          <w:color w:val="000000"/>
          <w:sz w:val="36"/>
          <w:szCs w:val="36"/>
          <w:u w:val="thick"/>
        </w:rPr>
      </w:pPr>
    </w:p>
    <w:p w14:paraId="4CB99B33" w14:textId="77777777" w:rsidR="003D00FD" w:rsidRDefault="003D00FD" w:rsidP="00814D47">
      <w:pPr>
        <w:spacing w:line="240" w:lineRule="auto"/>
        <w:jc w:val="both"/>
        <w:rPr>
          <w:rFonts w:ascii="Georgia" w:eastAsia="Times New Roman" w:hAnsi="Georgia" w:cs="Times New Roman"/>
          <w:b/>
          <w:bCs/>
          <w:color w:val="000000"/>
          <w:sz w:val="36"/>
          <w:szCs w:val="36"/>
          <w:u w:val="thick"/>
        </w:rPr>
      </w:pPr>
    </w:p>
    <w:p w14:paraId="155A57F1" w14:textId="6C27C4E6" w:rsidR="00814D47" w:rsidRDefault="00814D47" w:rsidP="00814D47">
      <w:pPr>
        <w:spacing w:line="240" w:lineRule="auto"/>
        <w:jc w:val="both"/>
        <w:rPr>
          <w:rFonts w:ascii="Georgia" w:eastAsia="Times New Roman" w:hAnsi="Georgia" w:cs="Times New Roman"/>
          <w:b/>
          <w:bCs/>
          <w:color w:val="000000"/>
          <w:sz w:val="36"/>
          <w:szCs w:val="36"/>
          <w:u w:val="thick"/>
        </w:rPr>
      </w:pPr>
      <w:r>
        <w:rPr>
          <w:rFonts w:ascii="Georgia" w:eastAsia="Times New Roman" w:hAnsi="Georgia" w:cs="Times New Roman"/>
          <w:b/>
          <w:bCs/>
          <w:color w:val="000000"/>
          <w:sz w:val="36"/>
          <w:szCs w:val="36"/>
          <w:u w:val="thick"/>
        </w:rPr>
        <w:t>Role play</w:t>
      </w:r>
    </w:p>
    <w:p w14:paraId="47778F35" w14:textId="50BDCE94" w:rsidR="00814D47" w:rsidRDefault="00814D47" w:rsidP="00814D47">
      <w:pPr>
        <w:spacing w:line="240" w:lineRule="auto"/>
        <w:jc w:val="both"/>
        <w:rPr>
          <w:rFonts w:ascii="Georgia" w:eastAsia="Times New Roman" w:hAnsi="Georgia" w:cs="Times New Roman"/>
          <w:b/>
          <w:bCs/>
          <w:color w:val="000000"/>
          <w:sz w:val="36"/>
          <w:szCs w:val="36"/>
          <w:u w:val="thick"/>
        </w:rPr>
      </w:pPr>
    </w:p>
    <w:p w14:paraId="1CAAD3F1" w14:textId="63B04484" w:rsidR="00814D47" w:rsidRDefault="00814D47" w:rsidP="00814D47">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On a busy Thursday I was clearing a table which were sat a family</w:t>
      </w:r>
      <w:r w:rsidR="006772AF">
        <w:rPr>
          <w:rFonts w:ascii="Georgia" w:eastAsia="Times New Roman" w:hAnsi="Georgia" w:cs="Times New Roman"/>
          <w:color w:val="000000"/>
          <w:sz w:val="32"/>
          <w:szCs w:val="32"/>
        </w:rPr>
        <w:t xml:space="preserve"> of four</w:t>
      </w:r>
      <w:r>
        <w:rPr>
          <w:rFonts w:ascii="Georgia" w:eastAsia="Times New Roman" w:hAnsi="Georgia" w:cs="Times New Roman"/>
          <w:color w:val="000000"/>
          <w:sz w:val="32"/>
          <w:szCs w:val="32"/>
        </w:rPr>
        <w:t xml:space="preserve">: a mother with her </w:t>
      </w:r>
      <w:r w:rsidR="006772AF">
        <w:rPr>
          <w:rFonts w:ascii="Georgia" w:eastAsia="Times New Roman" w:hAnsi="Georgia" w:cs="Times New Roman"/>
          <w:color w:val="000000"/>
          <w:sz w:val="32"/>
          <w:szCs w:val="32"/>
        </w:rPr>
        <w:t xml:space="preserve">two young </w:t>
      </w:r>
      <w:r>
        <w:rPr>
          <w:rFonts w:ascii="Georgia" w:eastAsia="Times New Roman" w:hAnsi="Georgia" w:cs="Times New Roman"/>
          <w:color w:val="000000"/>
          <w:sz w:val="32"/>
          <w:szCs w:val="32"/>
        </w:rPr>
        <w:t xml:space="preserve">children and her husband. She approaches me asking for the manager. This question made me wonder what happened and I tried to assist her with her request. She looks unhappy and she explains that her daughter’s food is ‘’ disgusting and old’’ and she also wants her money back. I try to engage with he, listen to her complaint and first I apologize and offer something else from the menu, she denies and starts </w:t>
      </w:r>
      <w:proofErr w:type="gramStart"/>
      <w:r>
        <w:rPr>
          <w:rFonts w:ascii="Georgia" w:eastAsia="Times New Roman" w:hAnsi="Georgia" w:cs="Times New Roman"/>
          <w:color w:val="000000"/>
          <w:sz w:val="32"/>
          <w:szCs w:val="32"/>
        </w:rPr>
        <w:t>becoming  impacient</w:t>
      </w:r>
      <w:proofErr w:type="gramEnd"/>
      <w:r>
        <w:rPr>
          <w:rFonts w:ascii="Georgia" w:eastAsia="Times New Roman" w:hAnsi="Georgia" w:cs="Times New Roman"/>
          <w:color w:val="000000"/>
          <w:sz w:val="32"/>
          <w:szCs w:val="32"/>
        </w:rPr>
        <w:t xml:space="preserve"> and upset. I try to calm her down and offer her a free dessert and to take the food from the bill and the fact that she is getting </w:t>
      </w:r>
      <w:proofErr w:type="gramStart"/>
      <w:r>
        <w:rPr>
          <w:rFonts w:ascii="Georgia" w:eastAsia="Times New Roman" w:hAnsi="Georgia" w:cs="Times New Roman"/>
          <w:color w:val="000000"/>
          <w:sz w:val="32"/>
          <w:szCs w:val="32"/>
        </w:rPr>
        <w:t>more angry</w:t>
      </w:r>
      <w:proofErr w:type="gramEnd"/>
      <w:r>
        <w:rPr>
          <w:rFonts w:ascii="Georgia" w:eastAsia="Times New Roman" w:hAnsi="Georgia" w:cs="Times New Roman"/>
          <w:color w:val="000000"/>
          <w:sz w:val="32"/>
          <w:szCs w:val="32"/>
        </w:rPr>
        <w:t xml:space="preserve"> is agitating me while I try to deal with the complaint. She is making me feel very uncomfortable wishing that I have avoided that table, she is hard to deal with. After a couple of demands that she wants her money back on all her meal she calms down while I explain her the procedure and the fact that I am not entitled to </w:t>
      </w:r>
      <w:r w:rsidR="006772AF">
        <w:rPr>
          <w:rFonts w:ascii="Georgia" w:eastAsia="Times New Roman" w:hAnsi="Georgia" w:cs="Times New Roman"/>
          <w:color w:val="000000"/>
          <w:sz w:val="32"/>
          <w:szCs w:val="32"/>
        </w:rPr>
        <w:t>offer food for free because I am not a manager. I try to maintain my calm while I offer her the free dessert for both of her children now and she finally accepts. Even though it is not my fault I feel embarrassed and relieved that she accepted my offer and we can settle the complaint. After settling down I am getting my happy mood again and I try to let go of the negative vibe that she gave me.</w:t>
      </w:r>
    </w:p>
    <w:p w14:paraId="625B888E" w14:textId="6C929EDA" w:rsidR="003D00FD" w:rsidRDefault="003D00FD" w:rsidP="00814D47">
      <w:pPr>
        <w:spacing w:line="240" w:lineRule="auto"/>
        <w:jc w:val="both"/>
        <w:rPr>
          <w:rFonts w:ascii="Georgia" w:eastAsia="Times New Roman" w:hAnsi="Georgia" w:cs="Times New Roman"/>
          <w:color w:val="000000"/>
          <w:sz w:val="32"/>
          <w:szCs w:val="32"/>
        </w:rPr>
      </w:pPr>
    </w:p>
    <w:p w14:paraId="4FE50748" w14:textId="20553930" w:rsidR="003D00FD" w:rsidRDefault="003D00FD" w:rsidP="00814D47">
      <w:pPr>
        <w:spacing w:line="240" w:lineRule="auto"/>
        <w:jc w:val="both"/>
        <w:rPr>
          <w:rFonts w:ascii="Georgia" w:eastAsia="Times New Roman" w:hAnsi="Georgia" w:cs="Times New Roman"/>
          <w:color w:val="000000"/>
          <w:sz w:val="32"/>
          <w:szCs w:val="32"/>
        </w:rPr>
      </w:pPr>
    </w:p>
    <w:p w14:paraId="007FACB9" w14:textId="3D11F738" w:rsidR="003D00FD" w:rsidRDefault="003D00FD" w:rsidP="00814D47">
      <w:pPr>
        <w:spacing w:line="240" w:lineRule="auto"/>
        <w:jc w:val="both"/>
        <w:rPr>
          <w:rFonts w:ascii="Georgia" w:eastAsia="Times New Roman" w:hAnsi="Georgia" w:cs="Times New Roman"/>
          <w:color w:val="000000"/>
          <w:sz w:val="32"/>
          <w:szCs w:val="32"/>
        </w:rPr>
      </w:pPr>
    </w:p>
    <w:p w14:paraId="7545FA28" w14:textId="77777777" w:rsidR="003D00FD" w:rsidRDefault="003D00FD" w:rsidP="00814D47">
      <w:pPr>
        <w:spacing w:line="240" w:lineRule="auto"/>
        <w:jc w:val="both"/>
        <w:rPr>
          <w:rFonts w:ascii="Georgia" w:eastAsia="Times New Roman" w:hAnsi="Georgia" w:cs="Times New Roman"/>
          <w:color w:val="000000"/>
          <w:sz w:val="32"/>
          <w:szCs w:val="32"/>
        </w:rPr>
      </w:pPr>
    </w:p>
    <w:p w14:paraId="0DFFF260" w14:textId="2F020B37" w:rsidR="006772AF" w:rsidRDefault="006772AF" w:rsidP="00814D47">
      <w:pPr>
        <w:spacing w:line="240" w:lineRule="auto"/>
        <w:jc w:val="both"/>
        <w:rPr>
          <w:rFonts w:ascii="Georgia" w:eastAsia="Times New Roman" w:hAnsi="Georgia" w:cs="Times New Roman"/>
          <w:color w:val="000000"/>
          <w:sz w:val="32"/>
          <w:szCs w:val="32"/>
        </w:rPr>
      </w:pPr>
    </w:p>
    <w:p w14:paraId="05110305" w14:textId="11A1354C" w:rsidR="006772AF" w:rsidRDefault="006772AF" w:rsidP="00814D47">
      <w:pPr>
        <w:spacing w:line="240" w:lineRule="auto"/>
        <w:jc w:val="both"/>
        <w:rPr>
          <w:rFonts w:ascii="Georgia" w:eastAsia="Times New Roman" w:hAnsi="Georgia" w:cs="Times New Roman"/>
          <w:b/>
          <w:bCs/>
          <w:color w:val="000000"/>
          <w:sz w:val="32"/>
          <w:szCs w:val="32"/>
          <w:u w:val="thick"/>
        </w:rPr>
      </w:pPr>
      <w:r>
        <w:rPr>
          <w:rFonts w:ascii="Georgia" w:eastAsia="Times New Roman" w:hAnsi="Georgia" w:cs="Times New Roman"/>
          <w:b/>
          <w:bCs/>
          <w:color w:val="000000"/>
          <w:sz w:val="32"/>
          <w:szCs w:val="32"/>
          <w:u w:val="thick"/>
        </w:rPr>
        <w:t>Feelings</w:t>
      </w:r>
    </w:p>
    <w:p w14:paraId="70866E30" w14:textId="77777777" w:rsidR="006772AF" w:rsidRPr="006772AF" w:rsidRDefault="006772AF" w:rsidP="00814D47">
      <w:pPr>
        <w:spacing w:line="240" w:lineRule="auto"/>
        <w:jc w:val="both"/>
        <w:rPr>
          <w:rFonts w:ascii="Georgia" w:eastAsia="Times New Roman" w:hAnsi="Georgia" w:cs="Times New Roman"/>
          <w:color w:val="000000"/>
          <w:sz w:val="32"/>
          <w:szCs w:val="32"/>
        </w:rPr>
      </w:pPr>
    </w:p>
    <w:p w14:paraId="7C751B9D" w14:textId="382ED3DC" w:rsidR="006772AF" w:rsidRDefault="006772AF" w:rsidP="00814D47">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The feelings before acting were good,</w:t>
      </w:r>
      <w:r w:rsidR="00FD7A4B">
        <w:rPr>
          <w:rFonts w:ascii="Georgia" w:eastAsia="Times New Roman" w:hAnsi="Georgia" w:cs="Times New Roman"/>
          <w:color w:val="000000"/>
          <w:sz w:val="32"/>
          <w:szCs w:val="32"/>
        </w:rPr>
        <w:t xml:space="preserve"> </w:t>
      </w:r>
      <w:r>
        <w:rPr>
          <w:rFonts w:ascii="Georgia" w:eastAsia="Times New Roman" w:hAnsi="Georgia" w:cs="Times New Roman"/>
          <w:color w:val="000000"/>
          <w:sz w:val="32"/>
          <w:szCs w:val="32"/>
        </w:rPr>
        <w:t xml:space="preserve">I was feeling happy and enjoying work. </w:t>
      </w:r>
    </w:p>
    <w:p w14:paraId="2BD93860" w14:textId="77827F0D" w:rsidR="006772AF" w:rsidRDefault="006772AF" w:rsidP="00814D47">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While acting I went from a good mood to being surprised, to feeling uncomfortable, a little bit upset to feeling relieved.</w:t>
      </w:r>
    </w:p>
    <w:p w14:paraId="406B4BF0" w14:textId="390753AD" w:rsidR="006772AF" w:rsidRDefault="006772AF" w:rsidP="00814D47">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After acting I felt relieved and I started to get my good mood back.</w:t>
      </w:r>
    </w:p>
    <w:p w14:paraId="6921E0F3" w14:textId="53BFB799" w:rsidR="006772AF" w:rsidRDefault="006772AF" w:rsidP="00814D47">
      <w:pPr>
        <w:spacing w:line="240" w:lineRule="auto"/>
        <w:jc w:val="both"/>
        <w:rPr>
          <w:rFonts w:ascii="Georgia" w:eastAsia="Times New Roman" w:hAnsi="Georgia" w:cs="Times New Roman"/>
          <w:color w:val="000000"/>
          <w:sz w:val="32"/>
          <w:szCs w:val="32"/>
        </w:rPr>
      </w:pPr>
    </w:p>
    <w:p w14:paraId="7CF342F1" w14:textId="1B5C1A01" w:rsidR="006772AF" w:rsidRDefault="006772AF" w:rsidP="00814D47">
      <w:pPr>
        <w:spacing w:line="240" w:lineRule="auto"/>
        <w:jc w:val="both"/>
        <w:rPr>
          <w:rFonts w:ascii="Georgia" w:eastAsia="Times New Roman" w:hAnsi="Georgia" w:cs="Times New Roman"/>
          <w:color w:val="000000"/>
          <w:sz w:val="32"/>
          <w:szCs w:val="32"/>
        </w:rPr>
      </w:pPr>
    </w:p>
    <w:p w14:paraId="64F1DA13" w14:textId="77777777" w:rsidR="00B23AD4" w:rsidRDefault="006772AF" w:rsidP="00814D47">
      <w:pPr>
        <w:spacing w:line="240" w:lineRule="auto"/>
        <w:jc w:val="both"/>
        <w:rPr>
          <w:rFonts w:ascii="Georgia" w:eastAsia="Times New Roman" w:hAnsi="Georgia" w:cs="Times New Roman"/>
          <w:b/>
          <w:bCs/>
          <w:color w:val="000000"/>
          <w:sz w:val="32"/>
          <w:szCs w:val="32"/>
        </w:rPr>
      </w:pPr>
      <w:r w:rsidRPr="006772AF">
        <w:rPr>
          <w:rFonts w:ascii="Georgia" w:eastAsia="Times New Roman" w:hAnsi="Georgia" w:cs="Times New Roman"/>
          <w:b/>
          <w:bCs/>
          <w:color w:val="000000"/>
          <w:sz w:val="32"/>
          <w:szCs w:val="32"/>
        </w:rPr>
        <w:t xml:space="preserve">Evaluation </w:t>
      </w:r>
    </w:p>
    <w:p w14:paraId="375E54FB" w14:textId="645117A5" w:rsidR="006772AF" w:rsidRPr="006772AF" w:rsidRDefault="006772AF" w:rsidP="00814D47">
      <w:pPr>
        <w:spacing w:line="240" w:lineRule="auto"/>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 xml:space="preserve"> The situation dealing with a customer complaint is inevitable and it is necessary in any business that deals with customers directly.</w:t>
      </w:r>
    </w:p>
    <w:p w14:paraId="5F3BB3F6" w14:textId="60BDF2CB" w:rsidR="0070704C" w:rsidRDefault="0070704C">
      <w:pPr>
        <w:rPr>
          <w:rFonts w:ascii="Georgia" w:eastAsia="Times New Roman" w:hAnsi="Georgia" w:cs="Times New Roman"/>
          <w:color w:val="000000"/>
          <w:sz w:val="36"/>
          <w:szCs w:val="36"/>
        </w:rPr>
      </w:pPr>
    </w:p>
    <w:p w14:paraId="72184875" w14:textId="77777777" w:rsidR="00B23AD4" w:rsidRDefault="00B23AD4">
      <w:pPr>
        <w:rPr>
          <w:rFonts w:ascii="Georgia" w:eastAsia="Times New Roman" w:hAnsi="Georgia" w:cs="Times New Roman"/>
          <w:color w:val="000000"/>
          <w:sz w:val="36"/>
          <w:szCs w:val="36"/>
        </w:rPr>
      </w:pPr>
    </w:p>
    <w:p w14:paraId="32BB9132" w14:textId="77777777" w:rsidR="00B23AD4" w:rsidRDefault="00B23AD4" w:rsidP="00B23AD4">
      <w:pPr>
        <w:jc w:val="both"/>
        <w:rPr>
          <w:rFonts w:ascii="Georgia" w:eastAsia="Times New Roman" w:hAnsi="Georgia" w:cs="Times New Roman"/>
          <w:b/>
          <w:bCs/>
          <w:color w:val="000000"/>
          <w:sz w:val="32"/>
          <w:szCs w:val="32"/>
        </w:rPr>
      </w:pPr>
      <w:r>
        <w:rPr>
          <w:rFonts w:ascii="Georgia" w:eastAsia="Times New Roman" w:hAnsi="Georgia" w:cs="Times New Roman"/>
          <w:b/>
          <w:bCs/>
          <w:color w:val="000000"/>
          <w:sz w:val="32"/>
          <w:szCs w:val="32"/>
        </w:rPr>
        <w:t xml:space="preserve">Analysis </w:t>
      </w:r>
    </w:p>
    <w:p w14:paraId="6F6E1D3C" w14:textId="3E85EC00" w:rsidR="00B23AD4" w:rsidRDefault="00B23AD4" w:rsidP="00B23AD4">
      <w:pPr>
        <w:jc w:val="both"/>
        <w:rPr>
          <w:rFonts w:ascii="Georgia" w:eastAsia="Times New Roman" w:hAnsi="Georgia" w:cs="Times New Roman"/>
          <w:color w:val="000000"/>
          <w:sz w:val="32"/>
          <w:szCs w:val="32"/>
        </w:rPr>
      </w:pPr>
      <w:r>
        <w:rPr>
          <w:rFonts w:ascii="Georgia" w:eastAsia="Times New Roman" w:hAnsi="Georgia" w:cs="Times New Roman"/>
          <w:b/>
          <w:bCs/>
          <w:color w:val="000000"/>
          <w:sz w:val="32"/>
          <w:szCs w:val="32"/>
        </w:rPr>
        <w:t xml:space="preserve"> </w:t>
      </w:r>
      <w:r>
        <w:rPr>
          <w:rFonts w:ascii="Georgia" w:eastAsia="Times New Roman" w:hAnsi="Georgia" w:cs="Times New Roman"/>
          <w:color w:val="000000"/>
          <w:sz w:val="32"/>
          <w:szCs w:val="32"/>
        </w:rPr>
        <w:t xml:space="preserve">The situation was handled professionally and it did not go further that </w:t>
      </w:r>
      <w:proofErr w:type="gramStart"/>
      <w:r>
        <w:rPr>
          <w:rFonts w:ascii="Georgia" w:eastAsia="Times New Roman" w:hAnsi="Georgia" w:cs="Times New Roman"/>
          <w:color w:val="000000"/>
          <w:sz w:val="32"/>
          <w:szCs w:val="32"/>
        </w:rPr>
        <w:t>required .</w:t>
      </w:r>
      <w:proofErr w:type="gramEnd"/>
      <w:r>
        <w:rPr>
          <w:rFonts w:ascii="Georgia" w:eastAsia="Times New Roman" w:hAnsi="Georgia" w:cs="Times New Roman"/>
          <w:color w:val="000000"/>
          <w:sz w:val="32"/>
          <w:szCs w:val="32"/>
        </w:rPr>
        <w:t xml:space="preserve"> The complaint was </w:t>
      </w:r>
      <w:proofErr w:type="gramStart"/>
      <w:r>
        <w:rPr>
          <w:rFonts w:ascii="Georgia" w:eastAsia="Times New Roman" w:hAnsi="Georgia" w:cs="Times New Roman"/>
          <w:color w:val="000000"/>
          <w:sz w:val="32"/>
          <w:szCs w:val="32"/>
        </w:rPr>
        <w:t>handled</w:t>
      </w:r>
      <w:proofErr w:type="gramEnd"/>
      <w:r>
        <w:rPr>
          <w:rFonts w:ascii="Georgia" w:eastAsia="Times New Roman" w:hAnsi="Georgia" w:cs="Times New Roman"/>
          <w:color w:val="000000"/>
          <w:sz w:val="32"/>
          <w:szCs w:val="32"/>
        </w:rPr>
        <w:t xml:space="preserve"> and the customer felt at peace.</w:t>
      </w:r>
    </w:p>
    <w:p w14:paraId="676BB225" w14:textId="299E12A7" w:rsidR="00B23AD4" w:rsidRDefault="00B23AD4" w:rsidP="00B23AD4">
      <w:pPr>
        <w:jc w:val="both"/>
        <w:rPr>
          <w:rFonts w:ascii="Georgia" w:eastAsia="Times New Roman" w:hAnsi="Georgia" w:cs="Times New Roman"/>
          <w:color w:val="000000"/>
          <w:sz w:val="32"/>
          <w:szCs w:val="32"/>
        </w:rPr>
      </w:pPr>
    </w:p>
    <w:p w14:paraId="303E6902" w14:textId="7D731C96" w:rsidR="00B23AD4" w:rsidRDefault="00B23AD4" w:rsidP="00B23AD4">
      <w:pPr>
        <w:jc w:val="both"/>
        <w:rPr>
          <w:rFonts w:ascii="Georgia" w:eastAsia="Times New Roman" w:hAnsi="Georgia" w:cs="Times New Roman"/>
          <w:b/>
          <w:bCs/>
          <w:color w:val="000000"/>
          <w:sz w:val="32"/>
          <w:szCs w:val="32"/>
        </w:rPr>
      </w:pPr>
      <w:r>
        <w:rPr>
          <w:rFonts w:ascii="Georgia" w:eastAsia="Times New Roman" w:hAnsi="Georgia" w:cs="Times New Roman"/>
          <w:b/>
          <w:bCs/>
          <w:color w:val="000000"/>
          <w:sz w:val="32"/>
          <w:szCs w:val="32"/>
        </w:rPr>
        <w:t xml:space="preserve">Conclusion </w:t>
      </w:r>
    </w:p>
    <w:p w14:paraId="135BE26A" w14:textId="5BDB002E" w:rsidR="003D00FD" w:rsidRDefault="00B23AD4" w:rsidP="00B23AD4">
      <w:pPr>
        <w:jc w:val="both"/>
        <w:rPr>
          <w:rFonts w:ascii="Georgia" w:eastAsia="Times New Roman" w:hAnsi="Georgia" w:cs="Times New Roman"/>
          <w:color w:val="000000"/>
          <w:sz w:val="32"/>
          <w:szCs w:val="32"/>
        </w:rPr>
      </w:pPr>
      <w:r>
        <w:rPr>
          <w:rFonts w:ascii="Georgia" w:eastAsia="Times New Roman" w:hAnsi="Georgia" w:cs="Times New Roman"/>
          <w:color w:val="000000"/>
          <w:sz w:val="32"/>
          <w:szCs w:val="32"/>
        </w:rPr>
        <w:t xml:space="preserve">If I would have the </w:t>
      </w:r>
      <w:proofErr w:type="gramStart"/>
      <w:r>
        <w:rPr>
          <w:rFonts w:ascii="Georgia" w:eastAsia="Times New Roman" w:hAnsi="Georgia" w:cs="Times New Roman"/>
          <w:color w:val="000000"/>
          <w:sz w:val="32"/>
          <w:szCs w:val="32"/>
        </w:rPr>
        <w:t>change</w:t>
      </w:r>
      <w:proofErr w:type="gramEnd"/>
      <w:r>
        <w:rPr>
          <w:rFonts w:ascii="Georgia" w:eastAsia="Times New Roman" w:hAnsi="Georgia" w:cs="Times New Roman"/>
          <w:color w:val="000000"/>
          <w:sz w:val="32"/>
          <w:szCs w:val="32"/>
        </w:rPr>
        <w:t xml:space="preserve"> I wouldn’t try do to something different because some customers are very difficult to handle indeed. But the customer accepted the offer and she was happy with the solution offered</w:t>
      </w:r>
      <w:bookmarkStart w:id="0" w:name="_GoBack"/>
      <w:bookmarkEnd w:id="0"/>
      <w:r>
        <w:rPr>
          <w:rFonts w:ascii="Georgia" w:eastAsia="Times New Roman" w:hAnsi="Georgia" w:cs="Times New Roman"/>
          <w:color w:val="000000"/>
          <w:sz w:val="32"/>
          <w:szCs w:val="32"/>
        </w:rPr>
        <w:t xml:space="preserve">. If it would have come to a complaint that couldn’t be </w:t>
      </w:r>
      <w:proofErr w:type="gramStart"/>
      <w:r>
        <w:rPr>
          <w:rFonts w:ascii="Georgia" w:eastAsia="Times New Roman" w:hAnsi="Georgia" w:cs="Times New Roman"/>
          <w:color w:val="000000"/>
          <w:sz w:val="32"/>
          <w:szCs w:val="32"/>
        </w:rPr>
        <w:lastRenderedPageBreak/>
        <w:t>resolved</w:t>
      </w:r>
      <w:proofErr w:type="gramEnd"/>
      <w:r>
        <w:rPr>
          <w:rFonts w:ascii="Georgia" w:eastAsia="Times New Roman" w:hAnsi="Georgia" w:cs="Times New Roman"/>
          <w:color w:val="000000"/>
          <w:sz w:val="32"/>
          <w:szCs w:val="32"/>
        </w:rPr>
        <w:t xml:space="preserve"> then a manager would be the solution for this situation to be handled.</w:t>
      </w:r>
    </w:p>
    <w:p w14:paraId="68B66428" w14:textId="37F564F3" w:rsidR="00B23AD4" w:rsidRPr="003D00FD" w:rsidRDefault="00B23AD4" w:rsidP="00B23AD4">
      <w:pPr>
        <w:jc w:val="both"/>
        <w:rPr>
          <w:rFonts w:ascii="Georgia" w:eastAsia="Times New Roman" w:hAnsi="Georgia" w:cs="Times New Roman"/>
          <w:color w:val="000000"/>
          <w:sz w:val="32"/>
          <w:szCs w:val="32"/>
        </w:rPr>
      </w:pPr>
      <w:r>
        <w:rPr>
          <w:rFonts w:ascii="Georgia" w:eastAsia="Times New Roman" w:hAnsi="Georgia" w:cs="Times New Roman"/>
          <w:b/>
          <w:bCs/>
          <w:color w:val="000000"/>
          <w:sz w:val="32"/>
          <w:szCs w:val="32"/>
        </w:rPr>
        <w:t xml:space="preserve">Feedback </w:t>
      </w:r>
      <w:r w:rsidR="003D00FD">
        <w:rPr>
          <w:rFonts w:ascii="Georgia" w:eastAsia="Times New Roman" w:hAnsi="Georgia" w:cs="Times New Roman"/>
          <w:b/>
          <w:bCs/>
          <w:color w:val="000000"/>
          <w:sz w:val="32"/>
          <w:szCs w:val="32"/>
        </w:rPr>
        <w:t>received</w:t>
      </w:r>
    </w:p>
    <w:p w14:paraId="6E4ABAC5" w14:textId="43EBFAC6" w:rsidR="00B23AD4" w:rsidRDefault="00B23AD4" w:rsidP="00B23AD4">
      <w:pPr>
        <w:jc w:val="both"/>
        <w:rPr>
          <w:rFonts w:ascii="Georgia" w:eastAsia="Times New Roman" w:hAnsi="Georgia" w:cs="Times New Roman"/>
          <w:b/>
          <w:bCs/>
          <w:color w:val="000000"/>
          <w:sz w:val="32"/>
          <w:szCs w:val="32"/>
        </w:rPr>
      </w:pPr>
    </w:p>
    <w:p w14:paraId="4F004449" w14:textId="77777777" w:rsidR="00B23AD4" w:rsidRPr="00B23AD4" w:rsidRDefault="00B23AD4" w:rsidP="00B23AD4">
      <w:pPr>
        <w:jc w:val="both"/>
        <w:rPr>
          <w:rFonts w:ascii="Georgia" w:eastAsia="Times New Roman" w:hAnsi="Georgia" w:cs="Times New Roman"/>
          <w:color w:val="000000"/>
          <w:sz w:val="32"/>
          <w:szCs w:val="32"/>
        </w:rPr>
      </w:pPr>
    </w:p>
    <w:p w14:paraId="1813D707" w14:textId="138F7353" w:rsidR="00B23AD4" w:rsidRDefault="003D00FD" w:rsidP="00B23AD4">
      <w:pPr>
        <w:jc w:val="both"/>
        <w:rPr>
          <w:rFonts w:ascii="Georgia" w:eastAsia="Times New Roman" w:hAnsi="Georgia" w:cs="Times New Roman"/>
          <w:b/>
          <w:bCs/>
          <w:color w:val="000000"/>
          <w:sz w:val="32"/>
          <w:szCs w:val="32"/>
        </w:rPr>
      </w:pPr>
      <w:r>
        <w:rPr>
          <w:rFonts w:ascii="Georgia" w:eastAsia="Times New Roman" w:hAnsi="Georgia" w:cs="Times New Roman"/>
          <w:b/>
          <w:bCs/>
          <w:noProof/>
          <w:color w:val="000000"/>
          <w:sz w:val="32"/>
          <w:szCs w:val="32"/>
        </w:rPr>
        <w:drawing>
          <wp:inline distT="0" distB="0" distL="0" distR="0" wp14:anchorId="01480143" wp14:editId="08649F13">
            <wp:extent cx="5943600" cy="4457700"/>
            <wp:effectExtent l="0" t="0" r="0" b="0"/>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805_141848.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5943600" cy="4457700"/>
                    </a:xfrm>
                    <a:prstGeom prst="rect">
                      <a:avLst/>
                    </a:prstGeom>
                  </pic:spPr>
                </pic:pic>
              </a:graphicData>
            </a:graphic>
          </wp:inline>
        </w:drawing>
      </w:r>
    </w:p>
    <w:p w14:paraId="71C0EAA1" w14:textId="3A3BF929" w:rsidR="00B23AD4" w:rsidRPr="00B23AD4" w:rsidRDefault="003D00FD" w:rsidP="00B23AD4">
      <w:pPr>
        <w:jc w:val="both"/>
        <w:rPr>
          <w:rFonts w:ascii="Georgia" w:eastAsia="Times New Roman" w:hAnsi="Georgia" w:cs="Times New Roman"/>
          <w:b/>
          <w:bCs/>
          <w:color w:val="000000"/>
          <w:sz w:val="32"/>
          <w:szCs w:val="32"/>
        </w:rPr>
      </w:pPr>
      <w:r>
        <w:rPr>
          <w:rFonts w:ascii="Georgia" w:eastAsia="Times New Roman" w:hAnsi="Georgia" w:cs="Times New Roman"/>
          <w:b/>
          <w:bCs/>
          <w:noProof/>
          <w:color w:val="000000"/>
          <w:sz w:val="32"/>
          <w:szCs w:val="32"/>
        </w:rPr>
        <w:lastRenderedPageBreak/>
        <w:drawing>
          <wp:inline distT="0" distB="0" distL="0" distR="0" wp14:anchorId="7819EE18" wp14:editId="55DB4E06">
            <wp:extent cx="7080250" cy="5310188"/>
            <wp:effectExtent l="8890" t="0" r="0" b="0"/>
            <wp:docPr id="2" name="Picture 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805_141854.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083542" cy="5312657"/>
                    </a:xfrm>
                    <a:prstGeom prst="rect">
                      <a:avLst/>
                    </a:prstGeom>
                  </pic:spPr>
                </pic:pic>
              </a:graphicData>
            </a:graphic>
          </wp:inline>
        </w:drawing>
      </w:r>
      <w:r>
        <w:rPr>
          <w:rFonts w:ascii="Georgia" w:eastAsia="Times New Roman" w:hAnsi="Georgia" w:cs="Times New Roman"/>
          <w:b/>
          <w:bCs/>
          <w:noProof/>
          <w:color w:val="000000"/>
          <w:sz w:val="32"/>
          <w:szCs w:val="32"/>
        </w:rPr>
        <w:lastRenderedPageBreak/>
        <w:drawing>
          <wp:inline distT="0" distB="0" distL="0" distR="0" wp14:anchorId="75601EF6" wp14:editId="5176B2D6">
            <wp:extent cx="6515100" cy="4886325"/>
            <wp:effectExtent l="0" t="4763" r="0" b="0"/>
            <wp:docPr id="3" name="Picture 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805_141903.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6518841" cy="4889131"/>
                    </a:xfrm>
                    <a:prstGeom prst="rect">
                      <a:avLst/>
                    </a:prstGeom>
                  </pic:spPr>
                </pic:pic>
              </a:graphicData>
            </a:graphic>
          </wp:inline>
        </w:drawing>
      </w:r>
      <w:r>
        <w:rPr>
          <w:rFonts w:ascii="Georgia" w:eastAsia="Times New Roman" w:hAnsi="Georgia" w:cs="Times New Roman"/>
          <w:b/>
          <w:bCs/>
          <w:noProof/>
          <w:color w:val="000000"/>
          <w:sz w:val="32"/>
          <w:szCs w:val="32"/>
        </w:rPr>
        <w:lastRenderedPageBreak/>
        <w:drawing>
          <wp:inline distT="0" distB="0" distL="0" distR="0" wp14:anchorId="42C5C209" wp14:editId="2D8BA0FA">
            <wp:extent cx="6510867" cy="4883150"/>
            <wp:effectExtent l="0" t="5397" r="0" b="0"/>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0805_142028.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6513057" cy="4884793"/>
                    </a:xfrm>
                    <a:prstGeom prst="rect">
                      <a:avLst/>
                    </a:prstGeom>
                  </pic:spPr>
                </pic:pic>
              </a:graphicData>
            </a:graphic>
          </wp:inline>
        </w:drawing>
      </w:r>
    </w:p>
    <w:p w14:paraId="5DF4AEBE" w14:textId="60AB5B27" w:rsidR="00B23AD4" w:rsidRDefault="00B23AD4" w:rsidP="00B23AD4">
      <w:pPr>
        <w:jc w:val="both"/>
        <w:rPr>
          <w:b/>
          <w:bCs/>
          <w:sz w:val="32"/>
          <w:szCs w:val="32"/>
        </w:rPr>
      </w:pPr>
    </w:p>
    <w:p w14:paraId="28D4DA2F" w14:textId="59EDD4C4" w:rsidR="003D00FD" w:rsidRDefault="003D00FD" w:rsidP="00B23AD4">
      <w:pPr>
        <w:jc w:val="both"/>
        <w:rPr>
          <w:b/>
          <w:bCs/>
          <w:sz w:val="32"/>
          <w:szCs w:val="32"/>
        </w:rPr>
      </w:pPr>
    </w:p>
    <w:p w14:paraId="14085B51" w14:textId="1FA3EC6C" w:rsidR="003D00FD" w:rsidRDefault="003D00FD" w:rsidP="00B23AD4">
      <w:pPr>
        <w:jc w:val="both"/>
        <w:rPr>
          <w:b/>
          <w:bCs/>
          <w:sz w:val="32"/>
          <w:szCs w:val="32"/>
        </w:rPr>
      </w:pPr>
    </w:p>
    <w:p w14:paraId="6EB1B556" w14:textId="328696BC" w:rsidR="003D00FD" w:rsidRDefault="003D00FD" w:rsidP="00B23AD4">
      <w:pPr>
        <w:jc w:val="both"/>
        <w:rPr>
          <w:b/>
          <w:bCs/>
          <w:sz w:val="32"/>
          <w:szCs w:val="32"/>
        </w:rPr>
      </w:pPr>
    </w:p>
    <w:p w14:paraId="705172C0" w14:textId="3E01C54A" w:rsidR="003D00FD" w:rsidRDefault="003D00FD" w:rsidP="00B23AD4">
      <w:pPr>
        <w:jc w:val="both"/>
        <w:rPr>
          <w:rFonts w:ascii="Georgia" w:hAnsi="Georgia"/>
          <w:b/>
          <w:bCs/>
          <w:sz w:val="32"/>
          <w:szCs w:val="32"/>
        </w:rPr>
      </w:pPr>
      <w:proofErr w:type="gramStart"/>
      <w:r>
        <w:rPr>
          <w:rFonts w:ascii="Georgia" w:hAnsi="Georgia"/>
          <w:b/>
          <w:bCs/>
          <w:sz w:val="32"/>
          <w:szCs w:val="32"/>
        </w:rPr>
        <w:lastRenderedPageBreak/>
        <w:t>References :</w:t>
      </w:r>
      <w:proofErr w:type="gramEnd"/>
      <w:r>
        <w:rPr>
          <w:rFonts w:ascii="Georgia" w:hAnsi="Georgia"/>
          <w:b/>
          <w:bCs/>
          <w:sz w:val="32"/>
          <w:szCs w:val="32"/>
        </w:rPr>
        <w:t xml:space="preserve"> </w:t>
      </w:r>
    </w:p>
    <w:p w14:paraId="3605297D" w14:textId="77777777" w:rsidR="003D00FD" w:rsidRDefault="003D00FD" w:rsidP="00B23AD4">
      <w:pPr>
        <w:jc w:val="both"/>
        <w:rPr>
          <w:rFonts w:ascii="Georgia" w:hAnsi="Georgia"/>
          <w:sz w:val="32"/>
          <w:szCs w:val="32"/>
        </w:rPr>
      </w:pPr>
    </w:p>
    <w:p w14:paraId="327FC401" w14:textId="3A24EF82" w:rsidR="003D00FD" w:rsidRDefault="003D00FD" w:rsidP="00B23AD4">
      <w:pPr>
        <w:jc w:val="both"/>
        <w:rPr>
          <w:rFonts w:ascii="Georgia" w:hAnsi="Georgia"/>
          <w:sz w:val="32"/>
          <w:szCs w:val="32"/>
        </w:rPr>
      </w:pPr>
      <w:proofErr w:type="gramStart"/>
      <w:r>
        <w:rPr>
          <w:rFonts w:ascii="Georgia" w:hAnsi="Georgia"/>
          <w:sz w:val="32"/>
          <w:szCs w:val="32"/>
        </w:rPr>
        <w:t>Online :</w:t>
      </w:r>
      <w:proofErr w:type="gramEnd"/>
      <w:r>
        <w:rPr>
          <w:rFonts w:ascii="Georgia" w:hAnsi="Georgia"/>
          <w:sz w:val="32"/>
          <w:szCs w:val="32"/>
        </w:rPr>
        <w:t xml:space="preserve"> </w:t>
      </w:r>
    </w:p>
    <w:p w14:paraId="64FA846B" w14:textId="625D68BA" w:rsidR="003D00FD" w:rsidRDefault="003D00FD" w:rsidP="00B23AD4">
      <w:pPr>
        <w:jc w:val="both"/>
      </w:pPr>
      <w:r>
        <w:rPr>
          <w:rFonts w:ascii="Georgia" w:hAnsi="Georgia"/>
          <w:sz w:val="32"/>
          <w:szCs w:val="32"/>
        </w:rPr>
        <w:t xml:space="preserve">Getting started with the reflective practice : can be found at </w:t>
      </w:r>
      <w:hyperlink r:id="rId11" w:history="1">
        <w:r>
          <w:rPr>
            <w:rStyle w:val="Hyperlink"/>
          </w:rPr>
          <w:t>https://www.cambridge-community.org.uk/professional-development/gswrp/index.html</w:t>
        </w:r>
      </w:hyperlink>
      <w:r>
        <w:t xml:space="preserve"> ( accessed on 6/08/2019 )</w:t>
      </w:r>
    </w:p>
    <w:p w14:paraId="775E6B24" w14:textId="23A24127" w:rsidR="003D00FD" w:rsidRPr="003D00FD" w:rsidRDefault="003D00FD" w:rsidP="00B23AD4">
      <w:pPr>
        <w:jc w:val="both"/>
        <w:rPr>
          <w:rFonts w:ascii="Georgia" w:hAnsi="Georgia"/>
          <w:sz w:val="32"/>
          <w:szCs w:val="32"/>
        </w:rPr>
      </w:pPr>
      <w:r>
        <w:rPr>
          <w:rFonts w:ascii="Georgia" w:hAnsi="Georgia"/>
          <w:sz w:val="32"/>
          <w:szCs w:val="32"/>
        </w:rPr>
        <w:t xml:space="preserve">Reflection on the learning : can be found at </w:t>
      </w:r>
      <w:hyperlink r:id="rId12" w:history="1">
        <w:r>
          <w:rPr>
            <w:rStyle w:val="Hyperlink"/>
          </w:rPr>
          <w:t>https://assessment.tki.org.nz/Assessment-for-learning/Assessment-for-learning-in-practice/Reflection-on-the-learning</w:t>
        </w:r>
      </w:hyperlink>
      <w:r>
        <w:t xml:space="preserve"> ( accessed on 6/08/2019)</w:t>
      </w:r>
    </w:p>
    <w:sectPr w:rsidR="003D00FD" w:rsidRPr="003D00F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0A633" w14:textId="77777777" w:rsidR="006C086C" w:rsidRDefault="006C086C" w:rsidP="003D00FD">
      <w:pPr>
        <w:spacing w:after="0" w:line="240" w:lineRule="auto"/>
      </w:pPr>
      <w:r>
        <w:separator/>
      </w:r>
    </w:p>
  </w:endnote>
  <w:endnote w:type="continuationSeparator" w:id="0">
    <w:p w14:paraId="0A55A9B3" w14:textId="77777777" w:rsidR="006C086C" w:rsidRDefault="006C086C" w:rsidP="003D0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0361117"/>
      <w:docPartObj>
        <w:docPartGallery w:val="Page Numbers (Bottom of Page)"/>
        <w:docPartUnique/>
      </w:docPartObj>
    </w:sdtPr>
    <w:sdtEndPr>
      <w:rPr>
        <w:noProof/>
      </w:rPr>
    </w:sdtEndPr>
    <w:sdtContent>
      <w:p w14:paraId="73625011" w14:textId="215C2E0B" w:rsidR="003D00FD" w:rsidRDefault="003D00FD">
        <w:pPr>
          <w:pStyle w:val="Footer"/>
        </w:pPr>
        <w:r>
          <w:t xml:space="preserve">                                                                                                                                                                                                                                     </w:t>
        </w:r>
        <w:r>
          <w:ptab w:relativeTo="margin" w:alignment="center" w:leader="none"/>
        </w:r>
        <w:r>
          <w:fldChar w:fldCharType="begin"/>
        </w:r>
        <w:r>
          <w:instrText xml:space="preserve"> PAGE   \* MERGEFORMAT </w:instrText>
        </w:r>
        <w:r>
          <w:fldChar w:fldCharType="separate"/>
        </w:r>
        <w:r>
          <w:rPr>
            <w:noProof/>
          </w:rPr>
          <w:t>2</w:t>
        </w:r>
        <w:r>
          <w:rPr>
            <w:noProof/>
          </w:rPr>
          <w:fldChar w:fldCharType="end"/>
        </w:r>
      </w:p>
    </w:sdtContent>
  </w:sdt>
  <w:p w14:paraId="3EB3350A" w14:textId="77777777" w:rsidR="003D00FD" w:rsidRDefault="003D0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FBFB6" w14:textId="77777777" w:rsidR="006C086C" w:rsidRDefault="006C086C" w:rsidP="003D00FD">
      <w:pPr>
        <w:spacing w:after="0" w:line="240" w:lineRule="auto"/>
      </w:pPr>
      <w:r>
        <w:separator/>
      </w:r>
    </w:p>
  </w:footnote>
  <w:footnote w:type="continuationSeparator" w:id="0">
    <w:p w14:paraId="52CF34A7" w14:textId="77777777" w:rsidR="006C086C" w:rsidRDefault="006C086C" w:rsidP="003D00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5BD"/>
    <w:rsid w:val="0018150E"/>
    <w:rsid w:val="003144CD"/>
    <w:rsid w:val="003D00FD"/>
    <w:rsid w:val="00473105"/>
    <w:rsid w:val="0053530F"/>
    <w:rsid w:val="005A35BD"/>
    <w:rsid w:val="006772AF"/>
    <w:rsid w:val="006C086C"/>
    <w:rsid w:val="0070704C"/>
    <w:rsid w:val="00814D47"/>
    <w:rsid w:val="00A93A61"/>
    <w:rsid w:val="00B23AD4"/>
    <w:rsid w:val="00BE71AD"/>
    <w:rsid w:val="00C72FC1"/>
    <w:rsid w:val="00DB0CFA"/>
    <w:rsid w:val="00E459C1"/>
    <w:rsid w:val="00FD7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4A89"/>
  <w15:chartTrackingRefBased/>
  <w15:docId w15:val="{30805C0B-6195-4B50-97E1-C79DA732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35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ation">
    <w:name w:val="citation"/>
    <w:basedOn w:val="Normal"/>
    <w:rsid w:val="00A93A61"/>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A93A61"/>
    <w:rPr>
      <w:i/>
      <w:iCs/>
    </w:rPr>
  </w:style>
  <w:style w:type="paragraph" w:styleId="Header">
    <w:name w:val="header"/>
    <w:basedOn w:val="Normal"/>
    <w:link w:val="HeaderChar"/>
    <w:uiPriority w:val="99"/>
    <w:unhideWhenUsed/>
    <w:rsid w:val="003D00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00FD"/>
  </w:style>
  <w:style w:type="paragraph" w:styleId="Footer">
    <w:name w:val="footer"/>
    <w:basedOn w:val="Normal"/>
    <w:link w:val="FooterChar"/>
    <w:uiPriority w:val="99"/>
    <w:unhideWhenUsed/>
    <w:rsid w:val="003D0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00FD"/>
  </w:style>
  <w:style w:type="character" w:styleId="Hyperlink">
    <w:name w:val="Hyperlink"/>
    <w:basedOn w:val="DefaultParagraphFont"/>
    <w:uiPriority w:val="99"/>
    <w:semiHidden/>
    <w:unhideWhenUsed/>
    <w:rsid w:val="003D00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589154">
      <w:bodyDiv w:val="1"/>
      <w:marLeft w:val="0"/>
      <w:marRight w:val="0"/>
      <w:marTop w:val="0"/>
      <w:marBottom w:val="0"/>
      <w:divBdr>
        <w:top w:val="none" w:sz="0" w:space="0" w:color="auto"/>
        <w:left w:val="none" w:sz="0" w:space="0" w:color="auto"/>
        <w:bottom w:val="none" w:sz="0" w:space="0" w:color="auto"/>
        <w:right w:val="none" w:sz="0" w:space="0" w:color="auto"/>
      </w:divBdr>
    </w:div>
    <w:div w:id="15309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ssessment.tki.org.nz/Assessment-for-learning/Assessment-for-learning-in-practice/Reflection-on-the-learn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mbridge-community.org.uk/professional-development/gswrp/index.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9B7F0-5477-45E8-9694-68C085B2F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11</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Antonescu (1817787)</dc:creator>
  <cp:keywords/>
  <dc:description/>
  <cp:lastModifiedBy>Cristina Antonescu</cp:lastModifiedBy>
  <cp:revision>5</cp:revision>
  <dcterms:created xsi:type="dcterms:W3CDTF">2019-07-21T18:49:00Z</dcterms:created>
  <dcterms:modified xsi:type="dcterms:W3CDTF">2019-08-07T13:28:00Z</dcterms:modified>
</cp:coreProperties>
</file>