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66E22" w14:textId="77777777" w:rsidR="00676843" w:rsidRPr="00F95122" w:rsidRDefault="00676843" w:rsidP="00676843">
      <w:pPr>
        <w:spacing w:line="259" w:lineRule="auto"/>
        <w:jc w:val="right"/>
        <w:rPr>
          <w:rFonts w:ascii="Arial" w:hAnsi="Arial" w:cs="Arial"/>
          <w:sz w:val="22"/>
        </w:rPr>
      </w:pPr>
    </w:p>
    <w:p w14:paraId="77A66E2F" w14:textId="77777777" w:rsidR="00676843" w:rsidRPr="00F95122" w:rsidRDefault="00676843" w:rsidP="00AB400A">
      <w:pPr>
        <w:spacing w:line="360" w:lineRule="auto"/>
        <w:jc w:val="center"/>
        <w:rPr>
          <w:rFonts w:ascii="Arial" w:hAnsi="Arial" w:cs="Arial"/>
          <w:b/>
          <w:bCs/>
          <w:i/>
          <w:iCs/>
          <w:sz w:val="36"/>
          <w:szCs w:val="36"/>
        </w:rPr>
      </w:pPr>
      <w:r w:rsidRPr="00F95122">
        <w:rPr>
          <w:rFonts w:ascii="Arial" w:hAnsi="Arial" w:cs="Arial"/>
          <w:b/>
          <w:bCs/>
          <w:i/>
          <w:iCs/>
          <w:sz w:val="36"/>
          <w:szCs w:val="36"/>
        </w:rPr>
        <w:t>Developing Relationships and Workplace Achievement</w:t>
      </w:r>
    </w:p>
    <w:p w14:paraId="77A66E30" w14:textId="77777777" w:rsidR="00676843" w:rsidRPr="00F95122" w:rsidRDefault="00676843" w:rsidP="00AB400A">
      <w:pPr>
        <w:spacing w:line="360" w:lineRule="auto"/>
        <w:jc w:val="right"/>
        <w:rPr>
          <w:rFonts w:ascii="Arial" w:hAnsi="Arial" w:cs="Arial"/>
          <w:sz w:val="22"/>
        </w:rPr>
      </w:pPr>
    </w:p>
    <w:p w14:paraId="6FD4B363" w14:textId="77777777" w:rsidR="00AB400A" w:rsidRDefault="00AB400A" w:rsidP="00AB400A">
      <w:pPr>
        <w:spacing w:line="360" w:lineRule="auto"/>
        <w:rPr>
          <w:rFonts w:ascii="Arial" w:hAnsi="Arial" w:cs="Arial"/>
          <w:sz w:val="22"/>
        </w:rPr>
      </w:pPr>
    </w:p>
    <w:p w14:paraId="757B664E" w14:textId="77777777" w:rsidR="00E23780" w:rsidRDefault="00E23780" w:rsidP="00AB400A">
      <w:pPr>
        <w:spacing w:line="360" w:lineRule="auto"/>
        <w:rPr>
          <w:rFonts w:ascii="Arial" w:hAnsi="Arial" w:cs="Arial"/>
          <w:sz w:val="22"/>
        </w:rPr>
      </w:pPr>
    </w:p>
    <w:p w14:paraId="1B2CD86A" w14:textId="2D24BD35" w:rsidR="00F95122" w:rsidRPr="00F95122" w:rsidRDefault="00676843" w:rsidP="00AB400A">
      <w:pPr>
        <w:spacing w:line="360" w:lineRule="auto"/>
        <w:rPr>
          <w:rFonts w:ascii="Arial" w:hAnsi="Arial" w:cs="Arial"/>
          <w:sz w:val="22"/>
        </w:rPr>
      </w:pPr>
      <w:r w:rsidRPr="00F95122">
        <w:rPr>
          <w:rFonts w:ascii="Arial" w:hAnsi="Arial" w:cs="Arial"/>
          <w:sz w:val="22"/>
        </w:rPr>
        <w:t>Student Name</w:t>
      </w:r>
      <w:r w:rsidR="00F95122">
        <w:rPr>
          <w:rFonts w:ascii="Arial" w:hAnsi="Arial" w:cs="Arial"/>
          <w:sz w:val="22"/>
        </w:rPr>
        <w:t>:</w:t>
      </w:r>
      <w:r w:rsidR="00C16C0D">
        <w:rPr>
          <w:rFonts w:ascii="Arial" w:hAnsi="Arial" w:cs="Arial"/>
          <w:sz w:val="22"/>
        </w:rPr>
        <w:t xml:space="preserve"> </w:t>
      </w:r>
      <w:proofErr w:type="spellStart"/>
      <w:r w:rsidR="00C16C0D" w:rsidRPr="00C16C0D">
        <w:rPr>
          <w:rFonts w:ascii="Arial" w:hAnsi="Arial" w:cs="Arial"/>
          <w:b/>
          <w:bCs/>
          <w:sz w:val="22"/>
        </w:rPr>
        <w:t>Alexandru</w:t>
      </w:r>
      <w:proofErr w:type="spellEnd"/>
      <w:r w:rsidR="00C16C0D" w:rsidRPr="00C16C0D">
        <w:rPr>
          <w:rFonts w:ascii="Arial" w:hAnsi="Arial" w:cs="Arial"/>
          <w:b/>
          <w:bCs/>
          <w:sz w:val="22"/>
        </w:rPr>
        <w:t>-George Poiana</w:t>
      </w:r>
    </w:p>
    <w:p w14:paraId="77A66E32" w14:textId="671EC939" w:rsidR="00676843" w:rsidRPr="00C16C0D" w:rsidRDefault="00676843" w:rsidP="00AB400A">
      <w:pPr>
        <w:spacing w:line="360" w:lineRule="auto"/>
        <w:rPr>
          <w:rFonts w:ascii="Arial" w:hAnsi="Arial" w:cs="Arial"/>
          <w:b/>
          <w:bCs/>
          <w:sz w:val="22"/>
        </w:rPr>
      </w:pPr>
      <w:r w:rsidRPr="00F95122">
        <w:rPr>
          <w:rFonts w:ascii="Arial" w:hAnsi="Arial" w:cs="Arial"/>
          <w:sz w:val="22"/>
        </w:rPr>
        <w:t>Student Number</w:t>
      </w:r>
      <w:r w:rsidR="00F95122">
        <w:rPr>
          <w:rFonts w:ascii="Arial" w:hAnsi="Arial" w:cs="Arial"/>
          <w:sz w:val="22"/>
        </w:rPr>
        <w:t>:</w:t>
      </w:r>
      <w:r w:rsidR="00C16C0D">
        <w:rPr>
          <w:rFonts w:ascii="Arial" w:hAnsi="Arial" w:cs="Arial"/>
          <w:sz w:val="22"/>
        </w:rPr>
        <w:t xml:space="preserve"> </w:t>
      </w:r>
      <w:r w:rsidR="00C16C0D" w:rsidRPr="00C16C0D">
        <w:rPr>
          <w:rFonts w:ascii="Arial" w:hAnsi="Arial" w:cs="Arial"/>
          <w:b/>
          <w:bCs/>
          <w:sz w:val="22"/>
        </w:rPr>
        <w:t>2009955</w:t>
      </w:r>
    </w:p>
    <w:p w14:paraId="77A66E33" w14:textId="20DBD965" w:rsidR="00676843" w:rsidRPr="00F95122" w:rsidRDefault="00676843" w:rsidP="00AB400A">
      <w:pPr>
        <w:spacing w:line="360" w:lineRule="auto"/>
        <w:rPr>
          <w:rFonts w:ascii="Arial" w:hAnsi="Arial" w:cs="Arial"/>
          <w:sz w:val="22"/>
        </w:rPr>
      </w:pPr>
      <w:r w:rsidRPr="00F95122">
        <w:rPr>
          <w:rFonts w:ascii="Arial" w:hAnsi="Arial" w:cs="Arial"/>
          <w:sz w:val="22"/>
        </w:rPr>
        <w:t>Module Code</w:t>
      </w:r>
      <w:r w:rsidR="00F95122">
        <w:rPr>
          <w:rFonts w:ascii="Arial" w:hAnsi="Arial" w:cs="Arial"/>
          <w:sz w:val="22"/>
        </w:rPr>
        <w:t>:</w:t>
      </w:r>
      <w:r w:rsidRPr="00F95122">
        <w:rPr>
          <w:rFonts w:ascii="Arial" w:hAnsi="Arial" w:cs="Arial"/>
          <w:sz w:val="22"/>
        </w:rPr>
        <w:t xml:space="preserve"> </w:t>
      </w:r>
      <w:r w:rsidR="00375167" w:rsidRPr="009743B8">
        <w:rPr>
          <w:rFonts w:ascii="Arial" w:hAnsi="Arial" w:cs="Arial"/>
          <w:b/>
          <w:bCs/>
          <w:sz w:val="22"/>
        </w:rPr>
        <w:t>BMSW5102</w:t>
      </w:r>
    </w:p>
    <w:p w14:paraId="77A66E34" w14:textId="307FF740" w:rsidR="00676843" w:rsidRPr="00F95122" w:rsidRDefault="00676843" w:rsidP="00AB400A">
      <w:pPr>
        <w:spacing w:line="360" w:lineRule="auto"/>
        <w:rPr>
          <w:rFonts w:ascii="Arial" w:hAnsi="Arial" w:cs="Arial"/>
          <w:sz w:val="22"/>
        </w:rPr>
      </w:pPr>
      <w:r w:rsidRPr="00F95122">
        <w:rPr>
          <w:rFonts w:ascii="Arial" w:hAnsi="Arial" w:cs="Arial"/>
          <w:sz w:val="22"/>
        </w:rPr>
        <w:t>Module Name</w:t>
      </w:r>
      <w:r w:rsidR="00F95122">
        <w:rPr>
          <w:rFonts w:ascii="Arial" w:hAnsi="Arial" w:cs="Arial"/>
          <w:sz w:val="22"/>
        </w:rPr>
        <w:t>:</w:t>
      </w:r>
      <w:r w:rsidR="00B93399">
        <w:rPr>
          <w:rFonts w:ascii="Arial" w:hAnsi="Arial" w:cs="Arial"/>
          <w:sz w:val="22"/>
        </w:rPr>
        <w:t xml:space="preserve"> </w:t>
      </w:r>
      <w:r w:rsidR="000B231D" w:rsidRPr="009743B8">
        <w:rPr>
          <w:rFonts w:ascii="Arial" w:hAnsi="Arial" w:cs="Arial"/>
          <w:b/>
          <w:bCs/>
          <w:sz w:val="22"/>
        </w:rPr>
        <w:t>Developing Relationships and Workplace Achievement</w:t>
      </w:r>
    </w:p>
    <w:p w14:paraId="77A66E35" w14:textId="3B4C3480" w:rsidR="00676843" w:rsidRPr="00F95122" w:rsidRDefault="00676843" w:rsidP="00AB400A">
      <w:pPr>
        <w:spacing w:line="360" w:lineRule="auto"/>
        <w:rPr>
          <w:rFonts w:ascii="Arial" w:hAnsi="Arial" w:cs="Arial"/>
          <w:sz w:val="22"/>
        </w:rPr>
      </w:pPr>
      <w:r w:rsidRPr="00F95122">
        <w:rPr>
          <w:rFonts w:ascii="Arial" w:hAnsi="Arial" w:cs="Arial"/>
          <w:sz w:val="22"/>
        </w:rPr>
        <w:t xml:space="preserve">Lecturer </w:t>
      </w:r>
      <w:r w:rsidR="00F95122">
        <w:rPr>
          <w:rFonts w:ascii="Arial" w:hAnsi="Arial" w:cs="Arial"/>
          <w:sz w:val="22"/>
        </w:rPr>
        <w:t>n</w:t>
      </w:r>
      <w:r w:rsidRPr="00F95122">
        <w:rPr>
          <w:rFonts w:ascii="Arial" w:hAnsi="Arial" w:cs="Arial"/>
          <w:sz w:val="22"/>
        </w:rPr>
        <w:t>ame</w:t>
      </w:r>
      <w:r w:rsidR="00F95122">
        <w:rPr>
          <w:rFonts w:ascii="Arial" w:hAnsi="Arial" w:cs="Arial"/>
          <w:sz w:val="22"/>
        </w:rPr>
        <w:t>:</w:t>
      </w:r>
      <w:r w:rsidRPr="00F95122">
        <w:rPr>
          <w:rFonts w:ascii="Arial" w:hAnsi="Arial" w:cs="Arial"/>
          <w:sz w:val="22"/>
        </w:rPr>
        <w:t xml:space="preserve"> </w:t>
      </w:r>
      <w:proofErr w:type="spellStart"/>
      <w:r w:rsidR="009743B8" w:rsidRPr="009743B8">
        <w:rPr>
          <w:rFonts w:ascii="Arial" w:hAnsi="Arial" w:cs="Arial"/>
          <w:b/>
          <w:bCs/>
          <w:sz w:val="22"/>
        </w:rPr>
        <w:t>Sujeewa</w:t>
      </w:r>
      <w:proofErr w:type="spellEnd"/>
      <w:r w:rsidR="009743B8" w:rsidRPr="009743B8">
        <w:rPr>
          <w:rFonts w:ascii="Arial" w:hAnsi="Arial" w:cs="Arial"/>
          <w:b/>
          <w:bCs/>
          <w:sz w:val="22"/>
        </w:rPr>
        <w:t xml:space="preserve"> Herath</w:t>
      </w:r>
      <w:r w:rsidR="009743B8" w:rsidRPr="00F95122">
        <w:rPr>
          <w:rFonts w:ascii="Arial" w:hAnsi="Arial" w:cs="Arial"/>
          <w:b/>
          <w:sz w:val="22"/>
        </w:rPr>
        <w:t xml:space="preserve"> </w:t>
      </w:r>
      <w:r w:rsidRPr="00F95122">
        <w:rPr>
          <w:rFonts w:ascii="Arial" w:hAnsi="Arial" w:cs="Arial"/>
          <w:b/>
          <w:sz w:val="22"/>
        </w:rPr>
        <w:br w:type="page"/>
      </w:r>
    </w:p>
    <w:sdt>
      <w:sdtPr>
        <w:rPr>
          <w:rFonts w:ascii="Arial" w:eastAsiaTheme="minorHAnsi" w:hAnsi="Arial" w:cs="Arial"/>
          <w:b w:val="0"/>
          <w:bCs w:val="0"/>
          <w:color w:val="auto"/>
          <w:sz w:val="22"/>
          <w:szCs w:val="22"/>
          <w:lang w:eastAsia="en-US"/>
        </w:rPr>
        <w:id w:val="-1005050448"/>
        <w:docPartObj>
          <w:docPartGallery w:val="Table of Contents"/>
          <w:docPartUnique/>
        </w:docPartObj>
      </w:sdtPr>
      <w:sdtEndPr>
        <w:rPr>
          <w:noProof/>
        </w:rPr>
      </w:sdtEndPr>
      <w:sdtContent>
        <w:p w14:paraId="77A66E36" w14:textId="77777777" w:rsidR="00F035C9" w:rsidRPr="00F95122" w:rsidRDefault="00F035C9" w:rsidP="00AB400A">
          <w:pPr>
            <w:pStyle w:val="TOCHeading"/>
            <w:spacing w:line="360" w:lineRule="auto"/>
            <w:rPr>
              <w:rFonts w:ascii="Arial" w:hAnsi="Arial" w:cs="Arial"/>
              <w:color w:val="auto"/>
              <w:sz w:val="22"/>
              <w:szCs w:val="22"/>
            </w:rPr>
          </w:pPr>
          <w:r w:rsidRPr="00F95122">
            <w:rPr>
              <w:rFonts w:ascii="Arial" w:hAnsi="Arial" w:cs="Arial"/>
              <w:color w:val="auto"/>
              <w:sz w:val="22"/>
              <w:szCs w:val="22"/>
            </w:rPr>
            <w:t>Contents</w:t>
          </w:r>
        </w:p>
        <w:p w14:paraId="77A66E37" w14:textId="77777777" w:rsidR="00F035C9" w:rsidRPr="00F95122" w:rsidRDefault="00F035C9" w:rsidP="00AB400A">
          <w:pPr>
            <w:pStyle w:val="TOC1"/>
            <w:tabs>
              <w:tab w:val="right" w:leader="dot" w:pos="9350"/>
            </w:tabs>
            <w:spacing w:line="360" w:lineRule="auto"/>
            <w:rPr>
              <w:rFonts w:ascii="Arial" w:hAnsi="Arial" w:cs="Arial"/>
              <w:noProof/>
              <w:sz w:val="22"/>
            </w:rPr>
          </w:pPr>
          <w:r w:rsidRPr="00F95122">
            <w:rPr>
              <w:rFonts w:ascii="Arial" w:hAnsi="Arial" w:cs="Arial"/>
              <w:sz w:val="22"/>
            </w:rPr>
            <w:fldChar w:fldCharType="begin"/>
          </w:r>
          <w:r w:rsidRPr="00F95122">
            <w:rPr>
              <w:rFonts w:ascii="Arial" w:hAnsi="Arial" w:cs="Arial"/>
              <w:sz w:val="22"/>
            </w:rPr>
            <w:instrText xml:space="preserve"> TOC \o "1-3" \h \z \u </w:instrText>
          </w:r>
          <w:r w:rsidRPr="00F95122">
            <w:rPr>
              <w:rFonts w:ascii="Arial" w:hAnsi="Arial" w:cs="Arial"/>
              <w:sz w:val="22"/>
            </w:rPr>
            <w:fldChar w:fldCharType="separate"/>
          </w:r>
          <w:hyperlink w:anchor="_Toc98183578" w:history="1">
            <w:r w:rsidRPr="00F95122">
              <w:rPr>
                <w:rStyle w:val="Hyperlink"/>
                <w:rFonts w:ascii="Arial" w:hAnsi="Arial" w:cs="Arial"/>
                <w:noProof/>
                <w:sz w:val="22"/>
              </w:rPr>
              <w:t>Introduction</w:t>
            </w:r>
            <w:r w:rsidRPr="00F95122">
              <w:rPr>
                <w:rFonts w:ascii="Arial" w:hAnsi="Arial" w:cs="Arial"/>
                <w:noProof/>
                <w:webHidden/>
                <w:sz w:val="22"/>
              </w:rPr>
              <w:tab/>
            </w:r>
            <w:r w:rsidRPr="00F95122">
              <w:rPr>
                <w:rFonts w:ascii="Arial" w:hAnsi="Arial" w:cs="Arial"/>
                <w:noProof/>
                <w:webHidden/>
                <w:sz w:val="22"/>
              </w:rPr>
              <w:fldChar w:fldCharType="begin"/>
            </w:r>
            <w:r w:rsidRPr="00F95122">
              <w:rPr>
                <w:rFonts w:ascii="Arial" w:hAnsi="Arial" w:cs="Arial"/>
                <w:noProof/>
                <w:webHidden/>
                <w:sz w:val="22"/>
              </w:rPr>
              <w:instrText xml:space="preserve"> PAGEREF _Toc98183578 \h </w:instrText>
            </w:r>
            <w:r w:rsidRPr="00F95122">
              <w:rPr>
                <w:rFonts w:ascii="Arial" w:hAnsi="Arial" w:cs="Arial"/>
                <w:noProof/>
                <w:webHidden/>
                <w:sz w:val="22"/>
              </w:rPr>
            </w:r>
            <w:r w:rsidRPr="00F95122">
              <w:rPr>
                <w:rFonts w:ascii="Arial" w:hAnsi="Arial" w:cs="Arial"/>
                <w:noProof/>
                <w:webHidden/>
                <w:sz w:val="22"/>
              </w:rPr>
              <w:fldChar w:fldCharType="separate"/>
            </w:r>
            <w:r w:rsidRPr="00F95122">
              <w:rPr>
                <w:rFonts w:ascii="Arial" w:hAnsi="Arial" w:cs="Arial"/>
                <w:noProof/>
                <w:webHidden/>
                <w:sz w:val="22"/>
              </w:rPr>
              <w:t>3</w:t>
            </w:r>
            <w:r w:rsidRPr="00F95122">
              <w:rPr>
                <w:rFonts w:ascii="Arial" w:hAnsi="Arial" w:cs="Arial"/>
                <w:noProof/>
                <w:webHidden/>
                <w:sz w:val="22"/>
              </w:rPr>
              <w:fldChar w:fldCharType="end"/>
            </w:r>
          </w:hyperlink>
        </w:p>
        <w:p w14:paraId="77A66E38" w14:textId="77777777" w:rsidR="00F035C9" w:rsidRPr="00F95122" w:rsidRDefault="00507A03" w:rsidP="00AB400A">
          <w:pPr>
            <w:pStyle w:val="TOC1"/>
            <w:tabs>
              <w:tab w:val="right" w:leader="dot" w:pos="9350"/>
            </w:tabs>
            <w:spacing w:line="360" w:lineRule="auto"/>
            <w:rPr>
              <w:rFonts w:ascii="Arial" w:hAnsi="Arial" w:cs="Arial"/>
              <w:noProof/>
              <w:sz w:val="22"/>
            </w:rPr>
          </w:pPr>
          <w:hyperlink w:anchor="_Toc98183579" w:history="1">
            <w:r w:rsidR="00F035C9" w:rsidRPr="00F95122">
              <w:rPr>
                <w:rStyle w:val="Hyperlink"/>
                <w:rFonts w:ascii="Arial" w:hAnsi="Arial" w:cs="Arial"/>
                <w:noProof/>
                <w:sz w:val="22"/>
              </w:rPr>
              <w:t>Question 1</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_Toc98183579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3</w:t>
            </w:r>
            <w:r w:rsidR="00F035C9" w:rsidRPr="00F95122">
              <w:rPr>
                <w:rFonts w:ascii="Arial" w:hAnsi="Arial" w:cs="Arial"/>
                <w:noProof/>
                <w:webHidden/>
                <w:sz w:val="22"/>
              </w:rPr>
              <w:fldChar w:fldCharType="end"/>
            </w:r>
          </w:hyperlink>
        </w:p>
        <w:p w14:paraId="77A66E39" w14:textId="77777777" w:rsidR="00F035C9" w:rsidRPr="00F95122" w:rsidRDefault="00507A03" w:rsidP="00AB400A">
          <w:pPr>
            <w:pStyle w:val="TOC2"/>
            <w:tabs>
              <w:tab w:val="right" w:leader="dot" w:pos="9350"/>
            </w:tabs>
            <w:spacing w:line="360" w:lineRule="auto"/>
            <w:rPr>
              <w:rFonts w:ascii="Arial" w:hAnsi="Arial" w:cs="Arial"/>
              <w:noProof/>
              <w:sz w:val="22"/>
            </w:rPr>
          </w:pPr>
          <w:hyperlink w:anchor="_Toc98183580" w:history="1">
            <w:r w:rsidR="00F035C9" w:rsidRPr="00F95122">
              <w:rPr>
                <w:rStyle w:val="Hyperlink"/>
                <w:rFonts w:ascii="Arial" w:hAnsi="Arial" w:cs="Arial"/>
                <w:noProof/>
                <w:sz w:val="22"/>
              </w:rPr>
              <w:t>Identifying Issues</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_Toc98183580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3</w:t>
            </w:r>
            <w:r w:rsidR="00F035C9" w:rsidRPr="00F95122">
              <w:rPr>
                <w:rFonts w:ascii="Arial" w:hAnsi="Arial" w:cs="Arial"/>
                <w:noProof/>
                <w:webHidden/>
                <w:sz w:val="22"/>
              </w:rPr>
              <w:fldChar w:fldCharType="end"/>
            </w:r>
          </w:hyperlink>
        </w:p>
        <w:p w14:paraId="77A66E3A" w14:textId="77777777" w:rsidR="00F035C9" w:rsidRPr="00F95122" w:rsidRDefault="00507A03" w:rsidP="00AB400A">
          <w:pPr>
            <w:pStyle w:val="TOC2"/>
            <w:tabs>
              <w:tab w:val="right" w:leader="dot" w:pos="9350"/>
            </w:tabs>
            <w:spacing w:line="360" w:lineRule="auto"/>
            <w:rPr>
              <w:rFonts w:ascii="Arial" w:hAnsi="Arial" w:cs="Arial"/>
              <w:noProof/>
              <w:sz w:val="22"/>
            </w:rPr>
          </w:pPr>
          <w:hyperlink w:anchor="_Toc98183581" w:history="1">
            <w:r w:rsidR="00F035C9" w:rsidRPr="00F95122">
              <w:rPr>
                <w:rStyle w:val="Hyperlink"/>
                <w:rFonts w:ascii="Arial" w:hAnsi="Arial" w:cs="Arial"/>
                <w:noProof/>
                <w:sz w:val="22"/>
              </w:rPr>
              <w:t>Assessing the Appropriateness of Models</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_Toc98183581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5</w:t>
            </w:r>
            <w:r w:rsidR="00F035C9" w:rsidRPr="00F95122">
              <w:rPr>
                <w:rFonts w:ascii="Arial" w:hAnsi="Arial" w:cs="Arial"/>
                <w:noProof/>
                <w:webHidden/>
                <w:sz w:val="22"/>
              </w:rPr>
              <w:fldChar w:fldCharType="end"/>
            </w:r>
          </w:hyperlink>
        </w:p>
        <w:p w14:paraId="77A66E3B" w14:textId="77777777" w:rsidR="00F035C9" w:rsidRPr="00F95122" w:rsidRDefault="00507A03" w:rsidP="00AB400A">
          <w:pPr>
            <w:pStyle w:val="TOC1"/>
            <w:tabs>
              <w:tab w:val="right" w:leader="dot" w:pos="9350"/>
            </w:tabs>
            <w:spacing w:line="360" w:lineRule="auto"/>
            <w:rPr>
              <w:rFonts w:ascii="Arial" w:hAnsi="Arial" w:cs="Arial"/>
              <w:noProof/>
              <w:sz w:val="22"/>
            </w:rPr>
          </w:pPr>
          <w:hyperlink w:anchor="_Toc98183582" w:history="1">
            <w:r w:rsidR="00F035C9" w:rsidRPr="00F95122">
              <w:rPr>
                <w:rStyle w:val="Hyperlink"/>
                <w:rFonts w:ascii="Arial" w:hAnsi="Arial" w:cs="Arial"/>
                <w:noProof/>
                <w:sz w:val="22"/>
              </w:rPr>
              <w:t>Question 2</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_Toc98183582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7</w:t>
            </w:r>
            <w:r w:rsidR="00F035C9" w:rsidRPr="00F95122">
              <w:rPr>
                <w:rFonts w:ascii="Arial" w:hAnsi="Arial" w:cs="Arial"/>
                <w:noProof/>
                <w:webHidden/>
                <w:sz w:val="22"/>
              </w:rPr>
              <w:fldChar w:fldCharType="end"/>
            </w:r>
          </w:hyperlink>
        </w:p>
        <w:p w14:paraId="77A66E3C" w14:textId="77777777" w:rsidR="00F035C9" w:rsidRPr="00F95122" w:rsidRDefault="00507A03" w:rsidP="00AB400A">
          <w:pPr>
            <w:pStyle w:val="TOC2"/>
            <w:tabs>
              <w:tab w:val="right" w:leader="dot" w:pos="9350"/>
            </w:tabs>
            <w:spacing w:line="360" w:lineRule="auto"/>
            <w:rPr>
              <w:rFonts w:ascii="Arial" w:hAnsi="Arial" w:cs="Arial"/>
              <w:noProof/>
              <w:sz w:val="22"/>
            </w:rPr>
          </w:pPr>
          <w:hyperlink w:anchor="_Toc98183583" w:history="1">
            <w:r w:rsidR="00F035C9" w:rsidRPr="00F95122">
              <w:rPr>
                <w:rStyle w:val="Hyperlink"/>
                <w:rFonts w:ascii="Arial" w:hAnsi="Arial" w:cs="Arial"/>
                <w:noProof/>
                <w:sz w:val="22"/>
              </w:rPr>
              <w:t>Identifying and Recommending Models</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_Toc98183583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7</w:t>
            </w:r>
            <w:r w:rsidR="00F035C9" w:rsidRPr="00F95122">
              <w:rPr>
                <w:rFonts w:ascii="Arial" w:hAnsi="Arial" w:cs="Arial"/>
                <w:noProof/>
                <w:webHidden/>
                <w:sz w:val="22"/>
              </w:rPr>
              <w:fldChar w:fldCharType="end"/>
            </w:r>
          </w:hyperlink>
        </w:p>
        <w:p w14:paraId="77A66E3D" w14:textId="77777777" w:rsidR="00F035C9" w:rsidRPr="00F95122" w:rsidRDefault="00507A03" w:rsidP="00AB400A">
          <w:pPr>
            <w:pStyle w:val="TOC2"/>
            <w:tabs>
              <w:tab w:val="right" w:leader="dot" w:pos="9350"/>
            </w:tabs>
            <w:spacing w:line="360" w:lineRule="auto"/>
            <w:rPr>
              <w:rFonts w:ascii="Arial" w:hAnsi="Arial" w:cs="Arial"/>
              <w:noProof/>
              <w:sz w:val="22"/>
            </w:rPr>
          </w:pPr>
          <w:hyperlink w:anchor="_Toc98183584" w:history="1">
            <w:r w:rsidR="00F035C9" w:rsidRPr="00F95122">
              <w:rPr>
                <w:rStyle w:val="Hyperlink"/>
                <w:rFonts w:ascii="Arial" w:hAnsi="Arial" w:cs="Arial"/>
                <w:noProof/>
                <w:sz w:val="22"/>
              </w:rPr>
              <w:t>Conclusion</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_Toc98183584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8</w:t>
            </w:r>
            <w:r w:rsidR="00F035C9" w:rsidRPr="00F95122">
              <w:rPr>
                <w:rFonts w:ascii="Arial" w:hAnsi="Arial" w:cs="Arial"/>
                <w:noProof/>
                <w:webHidden/>
                <w:sz w:val="22"/>
              </w:rPr>
              <w:fldChar w:fldCharType="end"/>
            </w:r>
          </w:hyperlink>
        </w:p>
        <w:p w14:paraId="77A66E3E" w14:textId="77777777" w:rsidR="00F035C9" w:rsidRPr="00F95122" w:rsidRDefault="00507A03" w:rsidP="00AB400A">
          <w:pPr>
            <w:pStyle w:val="TOC1"/>
            <w:tabs>
              <w:tab w:val="right" w:leader="dot" w:pos="9350"/>
            </w:tabs>
            <w:spacing w:line="360" w:lineRule="auto"/>
            <w:rPr>
              <w:rFonts w:ascii="Arial" w:hAnsi="Arial" w:cs="Arial"/>
              <w:noProof/>
              <w:sz w:val="22"/>
            </w:rPr>
          </w:pPr>
          <w:hyperlink w:anchor="_Toc98183585" w:history="1">
            <w:r w:rsidR="00F035C9" w:rsidRPr="00F95122">
              <w:rPr>
                <w:rStyle w:val="Hyperlink"/>
                <w:rFonts w:ascii="Arial" w:hAnsi="Arial" w:cs="Arial"/>
                <w:noProof/>
                <w:sz w:val="22"/>
              </w:rPr>
              <w:t>Component 2: SMART &amp; PDP</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_Toc98183585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9</w:t>
            </w:r>
            <w:r w:rsidR="00F035C9" w:rsidRPr="00F95122">
              <w:rPr>
                <w:rFonts w:ascii="Arial" w:hAnsi="Arial" w:cs="Arial"/>
                <w:noProof/>
                <w:webHidden/>
                <w:sz w:val="22"/>
              </w:rPr>
              <w:fldChar w:fldCharType="end"/>
            </w:r>
          </w:hyperlink>
        </w:p>
        <w:p w14:paraId="77A66E3F" w14:textId="77777777" w:rsidR="00F035C9" w:rsidRPr="00F95122" w:rsidRDefault="00507A03" w:rsidP="00AB400A">
          <w:pPr>
            <w:pStyle w:val="TOC2"/>
            <w:tabs>
              <w:tab w:val="right" w:leader="dot" w:pos="9350"/>
            </w:tabs>
            <w:spacing w:line="360" w:lineRule="auto"/>
            <w:rPr>
              <w:rFonts w:ascii="Arial" w:hAnsi="Arial" w:cs="Arial"/>
              <w:noProof/>
              <w:sz w:val="22"/>
            </w:rPr>
          </w:pPr>
          <w:hyperlink w:anchor="_Toc98183586" w:history="1">
            <w:r w:rsidR="00F035C9" w:rsidRPr="00F95122">
              <w:rPr>
                <w:rStyle w:val="Hyperlink"/>
                <w:rFonts w:ascii="Arial" w:hAnsi="Arial" w:cs="Arial"/>
                <w:noProof/>
                <w:sz w:val="22"/>
              </w:rPr>
              <w:t>SMART Goal for a Fresh Direct Stock Manager</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_Toc98183586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9</w:t>
            </w:r>
            <w:r w:rsidR="00F035C9" w:rsidRPr="00F95122">
              <w:rPr>
                <w:rFonts w:ascii="Arial" w:hAnsi="Arial" w:cs="Arial"/>
                <w:noProof/>
                <w:webHidden/>
                <w:sz w:val="22"/>
              </w:rPr>
              <w:fldChar w:fldCharType="end"/>
            </w:r>
          </w:hyperlink>
        </w:p>
        <w:p w14:paraId="77A66E40" w14:textId="77777777" w:rsidR="00F035C9" w:rsidRPr="00F95122" w:rsidRDefault="00507A03" w:rsidP="00AB400A">
          <w:pPr>
            <w:pStyle w:val="TOC2"/>
            <w:tabs>
              <w:tab w:val="right" w:leader="dot" w:pos="9350"/>
            </w:tabs>
            <w:spacing w:line="360" w:lineRule="auto"/>
            <w:rPr>
              <w:rFonts w:ascii="Arial" w:hAnsi="Arial" w:cs="Arial"/>
              <w:noProof/>
              <w:sz w:val="22"/>
            </w:rPr>
          </w:pPr>
          <w:hyperlink w:anchor="_Toc98183587" w:history="1">
            <w:r w:rsidR="00F035C9" w:rsidRPr="00F95122">
              <w:rPr>
                <w:rStyle w:val="Hyperlink"/>
                <w:rFonts w:ascii="Arial" w:hAnsi="Arial" w:cs="Arial"/>
                <w:noProof/>
                <w:sz w:val="22"/>
              </w:rPr>
              <w:t>Personal Development Plan</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_Toc98183587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11</w:t>
            </w:r>
            <w:r w:rsidR="00F035C9" w:rsidRPr="00F95122">
              <w:rPr>
                <w:rFonts w:ascii="Arial" w:hAnsi="Arial" w:cs="Arial"/>
                <w:noProof/>
                <w:webHidden/>
                <w:sz w:val="22"/>
              </w:rPr>
              <w:fldChar w:fldCharType="end"/>
            </w:r>
          </w:hyperlink>
        </w:p>
        <w:p w14:paraId="77A66E41" w14:textId="77777777" w:rsidR="00F035C9" w:rsidRPr="00F95122" w:rsidRDefault="00507A03" w:rsidP="00AB400A">
          <w:pPr>
            <w:pStyle w:val="TOC1"/>
            <w:tabs>
              <w:tab w:val="right" w:leader="dot" w:pos="9350"/>
            </w:tabs>
            <w:spacing w:line="360" w:lineRule="auto"/>
            <w:rPr>
              <w:rFonts w:ascii="Arial" w:hAnsi="Arial" w:cs="Arial"/>
              <w:noProof/>
              <w:sz w:val="22"/>
            </w:rPr>
          </w:pPr>
          <w:hyperlink w:anchor="_Toc98183588" w:history="1">
            <w:r w:rsidR="00F035C9" w:rsidRPr="00F95122">
              <w:rPr>
                <w:rStyle w:val="Hyperlink"/>
                <w:rFonts w:ascii="Arial" w:hAnsi="Arial" w:cs="Arial"/>
                <w:noProof/>
                <w:sz w:val="22"/>
              </w:rPr>
              <w:t>References</w:t>
            </w:r>
            <w:r w:rsidR="00F035C9" w:rsidRPr="00F95122">
              <w:rPr>
                <w:rFonts w:ascii="Arial" w:hAnsi="Arial" w:cs="Arial"/>
                <w:noProof/>
                <w:webHidden/>
                <w:sz w:val="22"/>
              </w:rPr>
              <w:tab/>
            </w:r>
            <w:r w:rsidR="00F035C9" w:rsidRPr="00F95122">
              <w:rPr>
                <w:rFonts w:ascii="Arial" w:hAnsi="Arial" w:cs="Arial"/>
                <w:noProof/>
                <w:webHidden/>
                <w:sz w:val="22"/>
              </w:rPr>
              <w:fldChar w:fldCharType="begin"/>
            </w:r>
            <w:r w:rsidR="00F035C9" w:rsidRPr="00F95122">
              <w:rPr>
                <w:rFonts w:ascii="Arial" w:hAnsi="Arial" w:cs="Arial"/>
                <w:noProof/>
                <w:webHidden/>
                <w:sz w:val="22"/>
              </w:rPr>
              <w:instrText xml:space="preserve"> PAGEREF _Toc98183588 \h </w:instrText>
            </w:r>
            <w:r w:rsidR="00F035C9" w:rsidRPr="00F95122">
              <w:rPr>
                <w:rFonts w:ascii="Arial" w:hAnsi="Arial" w:cs="Arial"/>
                <w:noProof/>
                <w:webHidden/>
                <w:sz w:val="22"/>
              </w:rPr>
            </w:r>
            <w:r w:rsidR="00F035C9" w:rsidRPr="00F95122">
              <w:rPr>
                <w:rFonts w:ascii="Arial" w:hAnsi="Arial" w:cs="Arial"/>
                <w:noProof/>
                <w:webHidden/>
                <w:sz w:val="22"/>
              </w:rPr>
              <w:fldChar w:fldCharType="separate"/>
            </w:r>
            <w:r w:rsidR="00F035C9" w:rsidRPr="00F95122">
              <w:rPr>
                <w:rFonts w:ascii="Arial" w:hAnsi="Arial" w:cs="Arial"/>
                <w:noProof/>
                <w:webHidden/>
                <w:sz w:val="22"/>
              </w:rPr>
              <w:t>12</w:t>
            </w:r>
            <w:r w:rsidR="00F035C9" w:rsidRPr="00F95122">
              <w:rPr>
                <w:rFonts w:ascii="Arial" w:hAnsi="Arial" w:cs="Arial"/>
                <w:noProof/>
                <w:webHidden/>
                <w:sz w:val="22"/>
              </w:rPr>
              <w:fldChar w:fldCharType="end"/>
            </w:r>
          </w:hyperlink>
        </w:p>
        <w:p w14:paraId="77A66E42" w14:textId="77777777" w:rsidR="00F035C9" w:rsidRPr="00F95122" w:rsidRDefault="00F035C9" w:rsidP="00AB400A">
          <w:pPr>
            <w:spacing w:line="360" w:lineRule="auto"/>
            <w:rPr>
              <w:rFonts w:ascii="Arial" w:hAnsi="Arial" w:cs="Arial"/>
              <w:sz w:val="22"/>
            </w:rPr>
          </w:pPr>
          <w:r w:rsidRPr="00F95122">
            <w:rPr>
              <w:rFonts w:ascii="Arial" w:hAnsi="Arial" w:cs="Arial"/>
              <w:b/>
              <w:bCs/>
              <w:noProof/>
              <w:sz w:val="22"/>
            </w:rPr>
            <w:fldChar w:fldCharType="end"/>
          </w:r>
        </w:p>
      </w:sdtContent>
    </w:sdt>
    <w:p w14:paraId="77A66E43" w14:textId="77777777" w:rsidR="00F035C9" w:rsidRPr="00F95122" w:rsidRDefault="00F035C9" w:rsidP="00AB400A">
      <w:pPr>
        <w:spacing w:line="360" w:lineRule="auto"/>
        <w:rPr>
          <w:rFonts w:ascii="Arial" w:hAnsi="Arial" w:cs="Arial"/>
          <w:b/>
          <w:sz w:val="22"/>
        </w:rPr>
      </w:pPr>
      <w:r w:rsidRPr="00F95122">
        <w:rPr>
          <w:rFonts w:ascii="Arial" w:hAnsi="Arial" w:cs="Arial"/>
          <w:b/>
          <w:sz w:val="22"/>
        </w:rPr>
        <w:br w:type="page"/>
      </w:r>
    </w:p>
    <w:p w14:paraId="77A66E44" w14:textId="77777777" w:rsidR="00836BB6" w:rsidRDefault="00836BB6" w:rsidP="00AB400A">
      <w:pPr>
        <w:pStyle w:val="Heading1"/>
        <w:spacing w:line="360" w:lineRule="auto"/>
        <w:jc w:val="center"/>
        <w:rPr>
          <w:rFonts w:ascii="Arial" w:hAnsi="Arial" w:cs="Arial"/>
          <w:color w:val="auto"/>
          <w:sz w:val="22"/>
          <w:szCs w:val="22"/>
        </w:rPr>
      </w:pPr>
      <w:bookmarkStart w:id="0" w:name="_Toc98183578"/>
      <w:r w:rsidRPr="00F95122">
        <w:rPr>
          <w:rFonts w:ascii="Arial" w:hAnsi="Arial" w:cs="Arial"/>
          <w:color w:val="auto"/>
          <w:sz w:val="22"/>
          <w:szCs w:val="22"/>
        </w:rPr>
        <w:lastRenderedPageBreak/>
        <w:t>Introduction</w:t>
      </w:r>
      <w:bookmarkEnd w:id="0"/>
    </w:p>
    <w:p w14:paraId="48C4996A" w14:textId="77777777" w:rsidR="005F6940" w:rsidRPr="005F6940" w:rsidRDefault="005F6940" w:rsidP="005F6940"/>
    <w:p w14:paraId="77A66E45" w14:textId="16549D48" w:rsidR="00836BB6" w:rsidRPr="00F95122" w:rsidRDefault="003429C8" w:rsidP="00AB400A">
      <w:pPr>
        <w:spacing w:line="360" w:lineRule="auto"/>
        <w:ind w:firstLine="720"/>
        <w:rPr>
          <w:rFonts w:ascii="Arial" w:hAnsi="Arial" w:cs="Arial"/>
          <w:sz w:val="22"/>
        </w:rPr>
      </w:pPr>
      <w:r w:rsidRPr="00F95122">
        <w:rPr>
          <w:rFonts w:ascii="Arial" w:hAnsi="Arial" w:cs="Arial"/>
          <w:sz w:val="22"/>
        </w:rPr>
        <w:t xml:space="preserve">All organizations are made up of people who perform different roles designed to enable them </w:t>
      </w:r>
      <w:r w:rsidR="0053492A">
        <w:rPr>
          <w:rFonts w:ascii="Arial" w:hAnsi="Arial" w:cs="Arial"/>
          <w:sz w:val="22"/>
        </w:rPr>
        <w:t xml:space="preserve">to </w:t>
      </w:r>
      <w:r w:rsidRPr="00F95122">
        <w:rPr>
          <w:rFonts w:ascii="Arial" w:hAnsi="Arial" w:cs="Arial"/>
          <w:sz w:val="22"/>
        </w:rPr>
        <w:t>achieve their objectives. These people include the employees, the managers</w:t>
      </w:r>
      <w:r w:rsidR="0053492A">
        <w:rPr>
          <w:rFonts w:ascii="Arial" w:hAnsi="Arial" w:cs="Arial"/>
          <w:sz w:val="22"/>
        </w:rPr>
        <w:t>,</w:t>
      </w:r>
      <w:r w:rsidRPr="00F95122">
        <w:rPr>
          <w:rFonts w:ascii="Arial" w:hAnsi="Arial" w:cs="Arial"/>
          <w:sz w:val="22"/>
        </w:rPr>
        <w:t xml:space="preserve"> and other individuals that the organization counts on for its success such as independent contractors. It is these people that the organization depends on in all its dealings and they determine its success or failure. Therefore, all organizations often </w:t>
      </w:r>
      <w:r w:rsidR="00676843" w:rsidRPr="00F95122">
        <w:rPr>
          <w:rFonts w:ascii="Arial" w:hAnsi="Arial" w:cs="Arial"/>
          <w:sz w:val="22"/>
        </w:rPr>
        <w:t xml:space="preserve">attach </w:t>
      </w:r>
      <w:r w:rsidRPr="00F95122">
        <w:rPr>
          <w:rFonts w:ascii="Arial" w:hAnsi="Arial" w:cs="Arial"/>
          <w:sz w:val="22"/>
        </w:rPr>
        <w:t>high value to the management of all the people that are vital to their success and achieve this through human resource management</w:t>
      </w:r>
      <w:r w:rsidR="00676843" w:rsidRPr="00F95122">
        <w:rPr>
          <w:rFonts w:ascii="Arial" w:hAnsi="Arial" w:cs="Arial"/>
          <w:sz w:val="22"/>
        </w:rPr>
        <w:t xml:space="preserve"> (</w:t>
      </w:r>
      <w:proofErr w:type="spellStart"/>
      <w:r w:rsidR="00676843" w:rsidRPr="00F95122">
        <w:rPr>
          <w:rFonts w:ascii="Arial" w:hAnsi="Arial" w:cs="Arial"/>
          <w:sz w:val="22"/>
        </w:rPr>
        <w:t>Arvanitis</w:t>
      </w:r>
      <w:proofErr w:type="spellEnd"/>
      <w:r w:rsidR="00676843" w:rsidRPr="00F95122">
        <w:rPr>
          <w:rFonts w:ascii="Arial" w:hAnsi="Arial" w:cs="Arial"/>
          <w:sz w:val="22"/>
        </w:rPr>
        <w:t xml:space="preserve">, </w:t>
      </w:r>
      <w:proofErr w:type="spellStart"/>
      <w:r w:rsidR="00676843" w:rsidRPr="00F95122">
        <w:rPr>
          <w:rFonts w:ascii="Arial" w:hAnsi="Arial" w:cs="Arial"/>
          <w:sz w:val="22"/>
        </w:rPr>
        <w:t>Seliger</w:t>
      </w:r>
      <w:proofErr w:type="spellEnd"/>
      <w:r w:rsidR="00676843" w:rsidRPr="00F95122">
        <w:rPr>
          <w:rFonts w:ascii="Arial" w:hAnsi="Arial" w:cs="Arial"/>
          <w:sz w:val="22"/>
        </w:rPr>
        <w:t>, and Stucki, 2016)</w:t>
      </w:r>
      <w:r w:rsidRPr="00F95122">
        <w:rPr>
          <w:rFonts w:ascii="Arial" w:hAnsi="Arial" w:cs="Arial"/>
          <w:sz w:val="22"/>
        </w:rPr>
        <w:t>. However, these people have different beliefs, backgrounds</w:t>
      </w:r>
      <w:r w:rsidR="0053492A">
        <w:rPr>
          <w:rFonts w:ascii="Arial" w:hAnsi="Arial" w:cs="Arial"/>
          <w:sz w:val="22"/>
        </w:rPr>
        <w:t>,</w:t>
      </w:r>
      <w:r w:rsidRPr="00F95122">
        <w:rPr>
          <w:rFonts w:ascii="Arial" w:hAnsi="Arial" w:cs="Arial"/>
          <w:sz w:val="22"/>
        </w:rPr>
        <w:t xml:space="preserve"> and principles that they acquired before the</w:t>
      </w:r>
      <w:r w:rsidR="0053492A">
        <w:rPr>
          <w:rFonts w:ascii="Arial" w:hAnsi="Arial" w:cs="Arial"/>
          <w:sz w:val="22"/>
        </w:rPr>
        <w:t>y arrived</w:t>
      </w:r>
      <w:r w:rsidRPr="00F95122">
        <w:rPr>
          <w:rFonts w:ascii="Arial" w:hAnsi="Arial" w:cs="Arial"/>
          <w:sz w:val="22"/>
        </w:rPr>
        <w:t xml:space="preserve"> at the organization. As a result, managing them and ensuring all their efforts are pointed towards the organization’s goals is a difficult task. </w:t>
      </w:r>
      <w:r w:rsidR="00A154AD" w:rsidRPr="00F95122">
        <w:rPr>
          <w:rFonts w:ascii="Arial" w:hAnsi="Arial" w:cs="Arial"/>
          <w:sz w:val="22"/>
        </w:rPr>
        <w:t>F</w:t>
      </w:r>
      <w:r w:rsidRPr="00F95122">
        <w:rPr>
          <w:rFonts w:ascii="Arial" w:hAnsi="Arial" w:cs="Arial"/>
          <w:sz w:val="22"/>
        </w:rPr>
        <w:t>or</w:t>
      </w:r>
      <w:r w:rsidR="00A154AD" w:rsidRPr="00F95122">
        <w:rPr>
          <w:rFonts w:ascii="Arial" w:hAnsi="Arial" w:cs="Arial"/>
          <w:sz w:val="22"/>
        </w:rPr>
        <w:t xml:space="preserve"> this reason,</w:t>
      </w:r>
      <w:r w:rsidRPr="00F95122">
        <w:rPr>
          <w:rFonts w:ascii="Arial" w:hAnsi="Arial" w:cs="Arial"/>
          <w:sz w:val="22"/>
        </w:rPr>
        <w:t xml:space="preserve"> the practice of human resource management</w:t>
      </w:r>
      <w:r w:rsidR="00F25276" w:rsidRPr="00F95122">
        <w:rPr>
          <w:rFonts w:ascii="Arial" w:hAnsi="Arial" w:cs="Arial"/>
          <w:sz w:val="22"/>
        </w:rPr>
        <w:t xml:space="preserve"> </w:t>
      </w:r>
      <w:r w:rsidR="00A154AD" w:rsidRPr="00F95122">
        <w:rPr>
          <w:rFonts w:ascii="Arial" w:hAnsi="Arial" w:cs="Arial"/>
          <w:sz w:val="22"/>
        </w:rPr>
        <w:t xml:space="preserve">requires meticulous </w:t>
      </w:r>
      <w:r w:rsidR="00F25276" w:rsidRPr="00F95122">
        <w:rPr>
          <w:rFonts w:ascii="Arial" w:hAnsi="Arial" w:cs="Arial"/>
          <w:sz w:val="22"/>
        </w:rPr>
        <w:t>planning designed to foc</w:t>
      </w:r>
      <w:r w:rsidR="00A154AD" w:rsidRPr="00F95122">
        <w:rPr>
          <w:rFonts w:ascii="Arial" w:hAnsi="Arial" w:cs="Arial"/>
          <w:sz w:val="22"/>
        </w:rPr>
        <w:t xml:space="preserve">us </w:t>
      </w:r>
      <w:r w:rsidR="00F25276" w:rsidRPr="00F95122">
        <w:rPr>
          <w:rFonts w:ascii="Arial" w:hAnsi="Arial" w:cs="Arial"/>
          <w:sz w:val="22"/>
        </w:rPr>
        <w:t xml:space="preserve">the efforts of </w:t>
      </w:r>
      <w:proofErr w:type="gramStart"/>
      <w:r w:rsidR="00F25276" w:rsidRPr="00F95122">
        <w:rPr>
          <w:rFonts w:ascii="Arial" w:hAnsi="Arial" w:cs="Arial"/>
          <w:sz w:val="22"/>
        </w:rPr>
        <w:t>each individual</w:t>
      </w:r>
      <w:proofErr w:type="gramEnd"/>
      <w:r w:rsidR="00F25276" w:rsidRPr="00F95122">
        <w:rPr>
          <w:rFonts w:ascii="Arial" w:hAnsi="Arial" w:cs="Arial"/>
          <w:sz w:val="22"/>
        </w:rPr>
        <w:t xml:space="preserve"> </w:t>
      </w:r>
      <w:r w:rsidR="0053492A">
        <w:rPr>
          <w:rFonts w:ascii="Arial" w:hAnsi="Arial" w:cs="Arial"/>
          <w:sz w:val="22"/>
        </w:rPr>
        <w:t>in</w:t>
      </w:r>
      <w:r w:rsidR="00F25276" w:rsidRPr="00F95122">
        <w:rPr>
          <w:rFonts w:ascii="Arial" w:hAnsi="Arial" w:cs="Arial"/>
          <w:sz w:val="22"/>
        </w:rPr>
        <w:t xml:space="preserve"> one direction. To achi</w:t>
      </w:r>
      <w:r w:rsidR="00A154AD" w:rsidRPr="00F95122">
        <w:rPr>
          <w:rFonts w:ascii="Arial" w:hAnsi="Arial" w:cs="Arial"/>
          <w:sz w:val="22"/>
        </w:rPr>
        <w:t>eve this, studies on how to</w:t>
      </w:r>
      <w:r w:rsidR="00F25276" w:rsidRPr="00F95122">
        <w:rPr>
          <w:rFonts w:ascii="Arial" w:hAnsi="Arial" w:cs="Arial"/>
          <w:sz w:val="22"/>
        </w:rPr>
        <w:t xml:space="preserve"> manage human resources have been done resulting</w:t>
      </w:r>
      <w:r w:rsidR="0053492A">
        <w:rPr>
          <w:rFonts w:ascii="Arial" w:hAnsi="Arial" w:cs="Arial"/>
          <w:sz w:val="22"/>
        </w:rPr>
        <w:t xml:space="preserve"> in</w:t>
      </w:r>
      <w:r w:rsidR="00F25276" w:rsidRPr="00F95122">
        <w:rPr>
          <w:rFonts w:ascii="Arial" w:hAnsi="Arial" w:cs="Arial"/>
          <w:sz w:val="22"/>
        </w:rPr>
        <w:t xml:space="preserve"> ex</w:t>
      </w:r>
      <w:r w:rsidR="00A154AD" w:rsidRPr="00F95122">
        <w:rPr>
          <w:rFonts w:ascii="Arial" w:hAnsi="Arial" w:cs="Arial"/>
          <w:sz w:val="22"/>
        </w:rPr>
        <w:t>tensive literature</w:t>
      </w:r>
      <w:r w:rsidR="00F25276" w:rsidRPr="00F95122">
        <w:rPr>
          <w:rFonts w:ascii="Arial" w:hAnsi="Arial" w:cs="Arial"/>
          <w:sz w:val="22"/>
        </w:rPr>
        <w:t xml:space="preserve">. It is from such studies that the vehicles </w:t>
      </w:r>
      <w:r w:rsidR="0053492A">
        <w:rPr>
          <w:rFonts w:ascii="Arial" w:hAnsi="Arial" w:cs="Arial"/>
          <w:sz w:val="22"/>
        </w:rPr>
        <w:t>for</w:t>
      </w:r>
      <w:r w:rsidR="00F25276" w:rsidRPr="00F95122">
        <w:rPr>
          <w:rFonts w:ascii="Arial" w:hAnsi="Arial" w:cs="Arial"/>
          <w:sz w:val="22"/>
        </w:rPr>
        <w:t xml:space="preserve"> developing and managing human resources have been developed. Such vehicles have proved valuable to human resource management as managers in the field have been able to benefit from them massively, which has in turn benefited organizational </w:t>
      </w:r>
      <w:proofErr w:type="gramStart"/>
      <w:r w:rsidR="00F25276" w:rsidRPr="00F95122">
        <w:rPr>
          <w:rFonts w:ascii="Arial" w:hAnsi="Arial" w:cs="Arial"/>
          <w:sz w:val="22"/>
        </w:rPr>
        <w:t>management as a whole</w:t>
      </w:r>
      <w:proofErr w:type="gramEnd"/>
      <w:r w:rsidR="00676843" w:rsidRPr="00F95122">
        <w:rPr>
          <w:rFonts w:ascii="Arial" w:hAnsi="Arial" w:cs="Arial"/>
          <w:sz w:val="22"/>
        </w:rPr>
        <w:t xml:space="preserve"> (</w:t>
      </w:r>
      <w:proofErr w:type="spellStart"/>
      <w:r w:rsidR="00676843" w:rsidRPr="00F95122">
        <w:rPr>
          <w:rFonts w:ascii="Arial" w:hAnsi="Arial" w:cs="Arial"/>
          <w:sz w:val="22"/>
        </w:rPr>
        <w:t>Tichy</w:t>
      </w:r>
      <w:proofErr w:type="spellEnd"/>
      <w:r w:rsidR="00676843" w:rsidRPr="00F95122">
        <w:rPr>
          <w:rFonts w:ascii="Arial" w:hAnsi="Arial" w:cs="Arial"/>
          <w:sz w:val="22"/>
        </w:rPr>
        <w:t>, 1981)</w:t>
      </w:r>
      <w:r w:rsidR="00F25276" w:rsidRPr="00F95122">
        <w:rPr>
          <w:rFonts w:ascii="Arial" w:hAnsi="Arial" w:cs="Arial"/>
          <w:sz w:val="22"/>
        </w:rPr>
        <w:t>. In the same v</w:t>
      </w:r>
      <w:r w:rsidR="0053492A">
        <w:rPr>
          <w:rFonts w:ascii="Arial" w:hAnsi="Arial" w:cs="Arial"/>
          <w:sz w:val="22"/>
        </w:rPr>
        <w:t>e</w:t>
      </w:r>
      <w:r w:rsidR="00F25276" w:rsidRPr="00F95122">
        <w:rPr>
          <w:rFonts w:ascii="Arial" w:hAnsi="Arial" w:cs="Arial"/>
          <w:sz w:val="22"/>
        </w:rPr>
        <w:t xml:space="preserve">in, this essay will follow the troubles of the organization Fresh Direct </w:t>
      </w:r>
      <w:r w:rsidR="0053492A">
        <w:rPr>
          <w:rFonts w:ascii="Arial" w:hAnsi="Arial" w:cs="Arial"/>
          <w:sz w:val="22"/>
        </w:rPr>
        <w:t>to recommend</w:t>
      </w:r>
      <w:r w:rsidR="00F25276" w:rsidRPr="00F95122">
        <w:rPr>
          <w:rFonts w:ascii="Arial" w:hAnsi="Arial" w:cs="Arial"/>
          <w:sz w:val="22"/>
        </w:rPr>
        <w:t xml:space="preserve"> development vehicles in human resources management that stand the best chance of making it successful.</w:t>
      </w:r>
    </w:p>
    <w:p w14:paraId="77A66E46" w14:textId="77777777" w:rsidR="00301E53" w:rsidRPr="00F95122" w:rsidRDefault="00836BB6" w:rsidP="00AB400A">
      <w:pPr>
        <w:pStyle w:val="Heading1"/>
        <w:spacing w:line="360" w:lineRule="auto"/>
        <w:jc w:val="center"/>
        <w:rPr>
          <w:rFonts w:ascii="Arial" w:hAnsi="Arial" w:cs="Arial"/>
          <w:color w:val="auto"/>
          <w:sz w:val="22"/>
          <w:szCs w:val="22"/>
        </w:rPr>
      </w:pPr>
      <w:bookmarkStart w:id="1" w:name="_Toc98183579"/>
      <w:r w:rsidRPr="00F95122">
        <w:rPr>
          <w:rFonts w:ascii="Arial" w:hAnsi="Arial" w:cs="Arial"/>
          <w:color w:val="auto"/>
          <w:sz w:val="22"/>
          <w:szCs w:val="22"/>
        </w:rPr>
        <w:t>Question 1</w:t>
      </w:r>
      <w:bookmarkEnd w:id="1"/>
    </w:p>
    <w:p w14:paraId="77A66E47" w14:textId="77777777" w:rsidR="00836BB6" w:rsidRDefault="00836BB6" w:rsidP="00AB400A">
      <w:pPr>
        <w:pStyle w:val="Heading2"/>
        <w:spacing w:line="360" w:lineRule="auto"/>
        <w:rPr>
          <w:rFonts w:ascii="Arial" w:hAnsi="Arial" w:cs="Arial"/>
          <w:color w:val="auto"/>
          <w:sz w:val="22"/>
          <w:szCs w:val="22"/>
        </w:rPr>
      </w:pPr>
      <w:bookmarkStart w:id="2" w:name="_Toc98183580"/>
      <w:r w:rsidRPr="00F95122">
        <w:rPr>
          <w:rFonts w:ascii="Arial" w:hAnsi="Arial" w:cs="Arial"/>
          <w:color w:val="auto"/>
          <w:sz w:val="22"/>
          <w:szCs w:val="22"/>
        </w:rPr>
        <w:t>Identifying Issues</w:t>
      </w:r>
      <w:bookmarkEnd w:id="2"/>
    </w:p>
    <w:p w14:paraId="26D1F45C" w14:textId="77777777" w:rsidR="005F6940" w:rsidRPr="005F6940" w:rsidRDefault="005F6940" w:rsidP="005F6940"/>
    <w:p w14:paraId="77A66E48" w14:textId="02CAC9FB" w:rsidR="00E52FE5" w:rsidRPr="00F95122" w:rsidRDefault="00836BB6" w:rsidP="00AB400A">
      <w:pPr>
        <w:spacing w:line="360" w:lineRule="auto"/>
        <w:rPr>
          <w:rFonts w:ascii="Arial" w:hAnsi="Arial" w:cs="Arial"/>
          <w:sz w:val="22"/>
        </w:rPr>
      </w:pPr>
      <w:r w:rsidRPr="00F95122">
        <w:rPr>
          <w:rFonts w:ascii="Arial" w:hAnsi="Arial" w:cs="Arial"/>
          <w:sz w:val="22"/>
        </w:rPr>
        <w:tab/>
      </w:r>
      <w:r w:rsidR="0000461A" w:rsidRPr="00F95122">
        <w:rPr>
          <w:rFonts w:ascii="Arial" w:hAnsi="Arial" w:cs="Arial"/>
          <w:sz w:val="22"/>
        </w:rPr>
        <w:t xml:space="preserve">The root issue that led to all the subsequent issues that Fresh Direct is currently undergoing is the sudden increase in demand. </w:t>
      </w:r>
      <w:proofErr w:type="gramStart"/>
      <w:r w:rsidR="0000461A" w:rsidRPr="00F95122">
        <w:rPr>
          <w:rFonts w:ascii="Arial" w:hAnsi="Arial" w:cs="Arial"/>
          <w:sz w:val="22"/>
        </w:rPr>
        <w:t>As a fresh food produc</w:t>
      </w:r>
      <w:r w:rsidR="001C1055">
        <w:rPr>
          <w:rFonts w:ascii="Arial" w:hAnsi="Arial" w:cs="Arial"/>
          <w:sz w:val="22"/>
        </w:rPr>
        <w:t>tion</w:t>
      </w:r>
      <w:r w:rsidR="0000461A" w:rsidRPr="00F95122">
        <w:rPr>
          <w:rFonts w:ascii="Arial" w:hAnsi="Arial" w:cs="Arial"/>
          <w:sz w:val="22"/>
        </w:rPr>
        <w:t xml:space="preserve"> company, the pandemic</w:t>
      </w:r>
      <w:proofErr w:type="gramEnd"/>
      <w:r w:rsidR="0000461A" w:rsidRPr="00F95122">
        <w:rPr>
          <w:rFonts w:ascii="Arial" w:hAnsi="Arial" w:cs="Arial"/>
          <w:sz w:val="22"/>
        </w:rPr>
        <w:t xml:space="preserve"> led to restrictions which caused a sudden rise in orders as people’s movements were restricted. The sudden increase in demand, according to the case study, forced the company to conduct a recruitment process within a short period of time in a bid to increase the workforce. However, the sudden increase in workforce brought with it issues that challenged the company’s operations. For example, </w:t>
      </w:r>
      <w:proofErr w:type="gramStart"/>
      <w:r w:rsidR="0000461A" w:rsidRPr="00F95122">
        <w:rPr>
          <w:rFonts w:ascii="Arial" w:hAnsi="Arial" w:cs="Arial"/>
          <w:sz w:val="22"/>
        </w:rPr>
        <w:t>as a result of</w:t>
      </w:r>
      <w:proofErr w:type="gramEnd"/>
      <w:r w:rsidR="0000461A" w:rsidRPr="00F95122">
        <w:rPr>
          <w:rFonts w:ascii="Arial" w:hAnsi="Arial" w:cs="Arial"/>
          <w:sz w:val="22"/>
        </w:rPr>
        <w:t xml:space="preserve"> the influx </w:t>
      </w:r>
      <w:r w:rsidR="00145C81">
        <w:rPr>
          <w:rFonts w:ascii="Arial" w:hAnsi="Arial" w:cs="Arial"/>
          <w:sz w:val="22"/>
        </w:rPr>
        <w:t>of</w:t>
      </w:r>
      <w:r w:rsidR="0000461A" w:rsidRPr="00F95122">
        <w:rPr>
          <w:rFonts w:ascii="Arial" w:hAnsi="Arial" w:cs="Arial"/>
          <w:sz w:val="22"/>
        </w:rPr>
        <w:t xml:space="preserve"> workers, the company experienced a drop in overall productivity for the first time since it was started. The reduction in </w:t>
      </w:r>
      <w:r w:rsidR="0000461A" w:rsidRPr="00F95122">
        <w:rPr>
          <w:rFonts w:ascii="Arial" w:hAnsi="Arial" w:cs="Arial"/>
          <w:sz w:val="22"/>
        </w:rPr>
        <w:lastRenderedPageBreak/>
        <w:t>productivity was accompanied by another issue where the company missed some deadlines on orders placed by customers. As the case study informs, “orders were late or incomplete, and for the first time since opening, customer complaints were received.” The late orders and complaints from the concerned customers ha</w:t>
      </w:r>
      <w:r w:rsidR="00145C81">
        <w:rPr>
          <w:rFonts w:ascii="Arial" w:hAnsi="Arial" w:cs="Arial"/>
          <w:sz w:val="22"/>
        </w:rPr>
        <w:t>ve</w:t>
      </w:r>
      <w:r w:rsidR="0000461A" w:rsidRPr="00F95122">
        <w:rPr>
          <w:rFonts w:ascii="Arial" w:hAnsi="Arial" w:cs="Arial"/>
          <w:sz w:val="22"/>
        </w:rPr>
        <w:t xml:space="preserve"> been an issue for the company; and one that it has never dealt with before. </w:t>
      </w:r>
    </w:p>
    <w:p w14:paraId="77A66E49" w14:textId="38B34780" w:rsidR="00572A56" w:rsidRDefault="00E52FE5" w:rsidP="00AB400A">
      <w:pPr>
        <w:spacing w:line="360" w:lineRule="auto"/>
        <w:ind w:firstLine="720"/>
        <w:rPr>
          <w:rFonts w:ascii="Arial" w:hAnsi="Arial" w:cs="Arial"/>
          <w:sz w:val="22"/>
        </w:rPr>
      </w:pPr>
      <w:r w:rsidRPr="00F95122">
        <w:rPr>
          <w:rFonts w:ascii="Arial" w:hAnsi="Arial" w:cs="Arial"/>
          <w:sz w:val="22"/>
        </w:rPr>
        <w:t>In addition to the above issues, the company has also been experiencing dissatisfaction among employees as the case study notes that “many are looking to leave the company once they have secured alternative employment.” In HRM, an employee looking to leave is often a job dissatisfaction issue as it is caused by the belief that their job does not offer them the best opportunity compared to the other existing opportunities</w:t>
      </w:r>
      <w:r w:rsidR="008E5913" w:rsidRPr="00F95122">
        <w:rPr>
          <w:rFonts w:ascii="Arial" w:hAnsi="Arial" w:cs="Arial"/>
          <w:sz w:val="22"/>
        </w:rPr>
        <w:t xml:space="preserve"> (Whysall, Foster, and Harris, 2009)</w:t>
      </w:r>
      <w:r w:rsidRPr="00F95122">
        <w:rPr>
          <w:rFonts w:ascii="Arial" w:hAnsi="Arial" w:cs="Arial"/>
          <w:sz w:val="22"/>
        </w:rPr>
        <w:t xml:space="preserve">. In addition to job dissatisfaction, the company also has recruitment issues as evidenced by the fact that most of the employees it recruited </w:t>
      </w:r>
      <w:r w:rsidR="00572A56" w:rsidRPr="00F95122">
        <w:rPr>
          <w:rFonts w:ascii="Arial" w:hAnsi="Arial" w:cs="Arial"/>
          <w:sz w:val="22"/>
        </w:rPr>
        <w:t>did not help in improving its productivity. Thirdly, the company has induction as a</w:t>
      </w:r>
      <w:r w:rsidR="00145C81">
        <w:rPr>
          <w:rFonts w:ascii="Arial" w:hAnsi="Arial" w:cs="Arial"/>
          <w:sz w:val="22"/>
        </w:rPr>
        <w:t>n</w:t>
      </w:r>
      <w:r w:rsidR="00572A56" w:rsidRPr="00F95122">
        <w:rPr>
          <w:rFonts w:ascii="Arial" w:hAnsi="Arial" w:cs="Arial"/>
          <w:sz w:val="22"/>
        </w:rPr>
        <w:t xml:space="preserve"> HRM issue to deal with as evidenced by the fact that new employees “worked side by side with existing staff members for a day before being given individual responsibilities.”</w:t>
      </w:r>
    </w:p>
    <w:p w14:paraId="6CCAEB5A" w14:textId="77777777" w:rsidR="005F6940" w:rsidRPr="00F95122" w:rsidRDefault="005F6940" w:rsidP="00AB400A">
      <w:pPr>
        <w:spacing w:line="360" w:lineRule="auto"/>
        <w:ind w:firstLine="720"/>
        <w:rPr>
          <w:rFonts w:ascii="Arial" w:hAnsi="Arial" w:cs="Arial"/>
          <w:sz w:val="22"/>
        </w:rPr>
      </w:pPr>
    </w:p>
    <w:p w14:paraId="77A66E4A" w14:textId="77777777" w:rsidR="00572A56" w:rsidRDefault="00572A56" w:rsidP="00AB400A">
      <w:pPr>
        <w:pStyle w:val="Heading2"/>
        <w:spacing w:line="360" w:lineRule="auto"/>
        <w:rPr>
          <w:rFonts w:ascii="Arial" w:hAnsi="Arial" w:cs="Arial"/>
          <w:color w:val="auto"/>
          <w:sz w:val="22"/>
          <w:szCs w:val="22"/>
        </w:rPr>
      </w:pPr>
      <w:bookmarkStart w:id="3" w:name="_Toc98183581"/>
      <w:r w:rsidRPr="00F95122">
        <w:rPr>
          <w:rFonts w:ascii="Arial" w:hAnsi="Arial" w:cs="Arial"/>
          <w:color w:val="auto"/>
          <w:sz w:val="22"/>
          <w:szCs w:val="22"/>
        </w:rPr>
        <w:t>Assessing the Appropriateness of Models</w:t>
      </w:r>
      <w:bookmarkEnd w:id="3"/>
    </w:p>
    <w:p w14:paraId="6D47EEEE" w14:textId="77777777" w:rsidR="005F6940" w:rsidRPr="005F6940" w:rsidRDefault="005F6940" w:rsidP="005F6940"/>
    <w:p w14:paraId="77A66E4B" w14:textId="05D639A0" w:rsidR="00925AFD" w:rsidRPr="00F95122" w:rsidRDefault="001D2905" w:rsidP="00AB400A">
      <w:pPr>
        <w:spacing w:line="360" w:lineRule="auto"/>
        <w:rPr>
          <w:rFonts w:ascii="Arial" w:hAnsi="Arial" w:cs="Arial"/>
          <w:sz w:val="22"/>
        </w:rPr>
      </w:pPr>
      <w:r w:rsidRPr="00F95122">
        <w:rPr>
          <w:rFonts w:ascii="Arial" w:hAnsi="Arial" w:cs="Arial"/>
          <w:b/>
          <w:sz w:val="22"/>
        </w:rPr>
        <w:tab/>
      </w:r>
      <w:r w:rsidR="00B61DC6" w:rsidRPr="00F95122">
        <w:rPr>
          <w:rFonts w:ascii="Arial" w:hAnsi="Arial" w:cs="Arial"/>
          <w:sz w:val="22"/>
        </w:rPr>
        <w:t xml:space="preserve">The troubles of the organization as reported in the case study call for a critique of </w:t>
      </w:r>
      <w:r w:rsidR="00D24B56">
        <w:rPr>
          <w:rFonts w:ascii="Arial" w:hAnsi="Arial" w:cs="Arial"/>
          <w:sz w:val="22"/>
        </w:rPr>
        <w:t>its</w:t>
      </w:r>
      <w:r w:rsidR="00B61DC6" w:rsidRPr="00F95122">
        <w:rPr>
          <w:rFonts w:ascii="Arial" w:hAnsi="Arial" w:cs="Arial"/>
          <w:sz w:val="22"/>
        </w:rPr>
        <w:t xml:space="preserve"> recruitment processes. As the case study shows, the company recruited employees of a number big enough to address the problem of </w:t>
      </w:r>
      <w:r w:rsidR="00D24B56">
        <w:rPr>
          <w:rFonts w:ascii="Arial" w:hAnsi="Arial" w:cs="Arial"/>
          <w:sz w:val="22"/>
        </w:rPr>
        <w:t xml:space="preserve">the </w:t>
      </w:r>
      <w:r w:rsidR="00B61DC6" w:rsidRPr="00F95122">
        <w:rPr>
          <w:rFonts w:ascii="Arial" w:hAnsi="Arial" w:cs="Arial"/>
          <w:sz w:val="22"/>
        </w:rPr>
        <w:t xml:space="preserve">sudden demand for its products. However, the results in terms of productivity were negative thus calling the recruitment process into question. </w:t>
      </w:r>
      <w:r w:rsidR="00D24B56">
        <w:rPr>
          <w:rFonts w:ascii="Arial" w:hAnsi="Arial" w:cs="Arial"/>
          <w:sz w:val="22"/>
        </w:rPr>
        <w:t>In t</w:t>
      </w:r>
      <w:r w:rsidR="00B61DC6" w:rsidRPr="00F95122">
        <w:rPr>
          <w:rFonts w:ascii="Arial" w:hAnsi="Arial" w:cs="Arial"/>
          <w:sz w:val="22"/>
        </w:rPr>
        <w:t>he recruitment model</w:t>
      </w:r>
      <w:r w:rsidR="00660735">
        <w:rPr>
          <w:rFonts w:ascii="Arial" w:hAnsi="Arial" w:cs="Arial"/>
          <w:sz w:val="22"/>
        </w:rPr>
        <w:t>,</w:t>
      </w:r>
      <w:r w:rsidR="00B61DC6" w:rsidRPr="00F95122">
        <w:rPr>
          <w:rFonts w:ascii="Arial" w:hAnsi="Arial" w:cs="Arial"/>
          <w:sz w:val="22"/>
        </w:rPr>
        <w:t xml:space="preserve"> the company focused on the outcome more than it did on the process. The outcome of the recruitment process, as Fresh Direct hoped for, was to bring as many new employees into the company as the demand warranted. However, this recruitment model neglected the process by which the new employees were to be vetted for fitness. For example, there is no mention of the recruitment objectives, strategic development, and recruitment outcomes evaluation. Instead, the company only focused on recruitment activities, which according to the model i</w:t>
      </w:r>
      <w:r w:rsidR="00D225E4">
        <w:rPr>
          <w:rFonts w:ascii="Arial" w:hAnsi="Arial" w:cs="Arial"/>
          <w:sz w:val="22"/>
        </w:rPr>
        <w:t>s</w:t>
      </w:r>
      <w:r w:rsidR="00B61DC6" w:rsidRPr="00F95122">
        <w:rPr>
          <w:rFonts w:ascii="Arial" w:hAnsi="Arial" w:cs="Arial"/>
          <w:sz w:val="22"/>
        </w:rPr>
        <w:t xml:space="preserve"> used, only involved a 20-minute online video interview. The above recruitment model as applied by Fresh Direct has the main advantage of</w:t>
      </w:r>
      <w:r w:rsidR="004F542E" w:rsidRPr="00F95122">
        <w:rPr>
          <w:rFonts w:ascii="Arial" w:hAnsi="Arial" w:cs="Arial"/>
          <w:sz w:val="22"/>
        </w:rPr>
        <w:t xml:space="preserve"> speeding up the recruitment process as it skips </w:t>
      </w:r>
      <w:r w:rsidR="00D225E4">
        <w:rPr>
          <w:rFonts w:ascii="Arial" w:hAnsi="Arial" w:cs="Arial"/>
          <w:sz w:val="22"/>
        </w:rPr>
        <w:t>several</w:t>
      </w:r>
      <w:r w:rsidR="004F542E" w:rsidRPr="00F95122">
        <w:rPr>
          <w:rFonts w:ascii="Arial" w:hAnsi="Arial" w:cs="Arial"/>
          <w:sz w:val="22"/>
        </w:rPr>
        <w:t xml:space="preserve"> important recruitment procedures. This advantage can be seen in how the model afforded the company </w:t>
      </w:r>
      <w:proofErr w:type="gramStart"/>
      <w:r w:rsidR="004F542E" w:rsidRPr="00F95122">
        <w:rPr>
          <w:rFonts w:ascii="Arial" w:hAnsi="Arial" w:cs="Arial"/>
          <w:sz w:val="22"/>
        </w:rPr>
        <w:t>a large number of</w:t>
      </w:r>
      <w:proofErr w:type="gramEnd"/>
      <w:r w:rsidR="004F542E" w:rsidRPr="00F95122">
        <w:rPr>
          <w:rFonts w:ascii="Arial" w:hAnsi="Arial" w:cs="Arial"/>
          <w:sz w:val="22"/>
        </w:rPr>
        <w:t xml:space="preserve"> employees within a short </w:t>
      </w:r>
      <w:r w:rsidR="00294EFC">
        <w:rPr>
          <w:rFonts w:ascii="Arial" w:hAnsi="Arial" w:cs="Arial"/>
          <w:sz w:val="22"/>
        </w:rPr>
        <w:lastRenderedPageBreak/>
        <w:t>time</w:t>
      </w:r>
      <w:r w:rsidR="004F542E" w:rsidRPr="00F95122">
        <w:rPr>
          <w:rFonts w:ascii="Arial" w:hAnsi="Arial" w:cs="Arial"/>
          <w:sz w:val="22"/>
        </w:rPr>
        <w:t>. On the other hand, the model is marred with disadvantage</w:t>
      </w:r>
      <w:r w:rsidR="00294EFC">
        <w:rPr>
          <w:rFonts w:ascii="Arial" w:hAnsi="Arial" w:cs="Arial"/>
          <w:sz w:val="22"/>
        </w:rPr>
        <w:t>s</w:t>
      </w:r>
      <w:r w:rsidR="004F542E" w:rsidRPr="00F95122">
        <w:rPr>
          <w:rFonts w:ascii="Arial" w:hAnsi="Arial" w:cs="Arial"/>
          <w:sz w:val="22"/>
        </w:rPr>
        <w:t xml:space="preserve"> such as insufficient examination of the applicants’ skills, aptitudes, abilities, and credibility</w:t>
      </w:r>
      <w:r w:rsidR="008E5913" w:rsidRPr="00F95122">
        <w:rPr>
          <w:rFonts w:ascii="Arial" w:hAnsi="Arial" w:cs="Arial"/>
          <w:sz w:val="22"/>
        </w:rPr>
        <w:t xml:space="preserve"> (Jha and Bhattacharyya, 2012)</w:t>
      </w:r>
      <w:r w:rsidR="004F542E" w:rsidRPr="00F95122">
        <w:rPr>
          <w:rFonts w:ascii="Arial" w:hAnsi="Arial" w:cs="Arial"/>
          <w:sz w:val="22"/>
        </w:rPr>
        <w:t xml:space="preserve">. As a result, it makes the company prone to employing employees without the required qualifications, as seen in the Fresh Direct case. </w:t>
      </w:r>
    </w:p>
    <w:p w14:paraId="77A66E4C" w14:textId="78AEDDF5" w:rsidR="00C30E5E" w:rsidRPr="00F95122" w:rsidRDefault="00925AFD" w:rsidP="00AB400A">
      <w:pPr>
        <w:spacing w:line="360" w:lineRule="auto"/>
        <w:rPr>
          <w:rFonts w:ascii="Arial" w:hAnsi="Arial" w:cs="Arial"/>
          <w:sz w:val="22"/>
        </w:rPr>
      </w:pPr>
      <w:r w:rsidRPr="00F95122">
        <w:rPr>
          <w:rFonts w:ascii="Arial" w:hAnsi="Arial" w:cs="Arial"/>
          <w:sz w:val="22"/>
        </w:rPr>
        <w:tab/>
        <w:t xml:space="preserve">In the induction process, the company employed a model that was not equipped to meet the purpose of an induction process. The case study shows that new employees worked with existing employees for a day before beginning work on their own. This is an insufficient induction model as does not offer the company enough time to achieve the purpose of induction, which is to guarantee integration of the new employees and the existing employees and the management. However, the model has the main advantage of saving the organization time that it would have spent conducting a proper induction process. On the other hand, it is majorly disadvantageous because it does not promote </w:t>
      </w:r>
      <w:r w:rsidR="00C67AC4">
        <w:rPr>
          <w:rFonts w:ascii="Arial" w:hAnsi="Arial" w:cs="Arial"/>
          <w:sz w:val="22"/>
        </w:rPr>
        <w:t xml:space="preserve">the </w:t>
      </w:r>
      <w:r w:rsidRPr="00F95122">
        <w:rPr>
          <w:rFonts w:ascii="Arial" w:hAnsi="Arial" w:cs="Arial"/>
          <w:sz w:val="22"/>
        </w:rPr>
        <w:t>successful integration of the new employees into the company. Moreover, the model does not give the new employees a chance to satisfactorily familiarize themselves with their duties such as successfully carry</w:t>
      </w:r>
      <w:r w:rsidR="00023C0F">
        <w:rPr>
          <w:rFonts w:ascii="Arial" w:hAnsi="Arial" w:cs="Arial"/>
          <w:sz w:val="22"/>
        </w:rPr>
        <w:t>ing</w:t>
      </w:r>
      <w:r w:rsidRPr="00F95122">
        <w:rPr>
          <w:rFonts w:ascii="Arial" w:hAnsi="Arial" w:cs="Arial"/>
          <w:sz w:val="22"/>
        </w:rPr>
        <w:t xml:space="preserve"> them out without the help of more experienced employees</w:t>
      </w:r>
      <w:r w:rsidR="008E5913" w:rsidRPr="00F95122">
        <w:rPr>
          <w:rFonts w:ascii="Arial" w:hAnsi="Arial" w:cs="Arial"/>
          <w:sz w:val="22"/>
        </w:rPr>
        <w:t xml:space="preserve"> (</w:t>
      </w:r>
      <w:proofErr w:type="spellStart"/>
      <w:r w:rsidR="008E5913" w:rsidRPr="00F95122">
        <w:rPr>
          <w:rFonts w:ascii="Arial" w:hAnsi="Arial" w:cs="Arial"/>
          <w:sz w:val="22"/>
        </w:rPr>
        <w:t>Wangithi</w:t>
      </w:r>
      <w:proofErr w:type="spellEnd"/>
      <w:r w:rsidR="008E5913" w:rsidRPr="00F95122">
        <w:rPr>
          <w:rFonts w:ascii="Arial" w:hAnsi="Arial" w:cs="Arial"/>
          <w:sz w:val="22"/>
        </w:rPr>
        <w:t xml:space="preserve"> and </w:t>
      </w:r>
      <w:proofErr w:type="spellStart"/>
      <w:r w:rsidR="008E5913" w:rsidRPr="00F95122">
        <w:rPr>
          <w:rFonts w:ascii="Arial" w:hAnsi="Arial" w:cs="Arial"/>
          <w:sz w:val="22"/>
        </w:rPr>
        <w:t>Muceke</w:t>
      </w:r>
      <w:proofErr w:type="spellEnd"/>
      <w:r w:rsidR="008E5913" w:rsidRPr="00F95122">
        <w:rPr>
          <w:rFonts w:ascii="Arial" w:hAnsi="Arial" w:cs="Arial"/>
          <w:sz w:val="22"/>
        </w:rPr>
        <w:t>, 2012)</w:t>
      </w:r>
      <w:r w:rsidRPr="00F95122">
        <w:rPr>
          <w:rFonts w:ascii="Arial" w:hAnsi="Arial" w:cs="Arial"/>
          <w:sz w:val="22"/>
        </w:rPr>
        <w:t>.</w:t>
      </w:r>
      <w:r w:rsidR="00C30E5E" w:rsidRPr="00F95122">
        <w:rPr>
          <w:rFonts w:ascii="Arial" w:hAnsi="Arial" w:cs="Arial"/>
          <w:sz w:val="22"/>
        </w:rPr>
        <w:t xml:space="preserve"> In light of its advantages and disadvantages, it can be seen that the model’s appropriateness is wanting as </w:t>
      </w:r>
      <w:proofErr w:type="gramStart"/>
      <w:r w:rsidR="00C30E5E" w:rsidRPr="00F95122">
        <w:rPr>
          <w:rFonts w:ascii="Arial" w:hAnsi="Arial" w:cs="Arial"/>
          <w:sz w:val="22"/>
        </w:rPr>
        <w:t>it</w:t>
      </w:r>
      <w:proofErr w:type="gramEnd"/>
      <w:r w:rsidR="00C30E5E" w:rsidRPr="00F95122">
        <w:rPr>
          <w:rFonts w:ascii="Arial" w:hAnsi="Arial" w:cs="Arial"/>
          <w:sz w:val="22"/>
        </w:rPr>
        <w:t xml:space="preserve"> losses the organization more than it gains. Furthermore, as the case study shows, the productivity of the organization </w:t>
      </w:r>
      <w:r w:rsidR="00023C0F">
        <w:rPr>
          <w:rFonts w:ascii="Arial" w:hAnsi="Arial" w:cs="Arial"/>
          <w:sz w:val="22"/>
        </w:rPr>
        <w:t xml:space="preserve">was </w:t>
      </w:r>
      <w:r w:rsidR="00C30E5E" w:rsidRPr="00F95122">
        <w:rPr>
          <w:rFonts w:ascii="Arial" w:hAnsi="Arial" w:cs="Arial"/>
          <w:sz w:val="22"/>
        </w:rPr>
        <w:t>reduced, which can be partly ascribed to the new employees’ poor knowledge of their tasks.</w:t>
      </w:r>
    </w:p>
    <w:p w14:paraId="77A66E4D" w14:textId="17EB83CC" w:rsidR="007B7F5E" w:rsidRPr="00F95122" w:rsidRDefault="00176419" w:rsidP="00AB400A">
      <w:pPr>
        <w:spacing w:line="360" w:lineRule="auto"/>
        <w:rPr>
          <w:rFonts w:ascii="Arial" w:hAnsi="Arial" w:cs="Arial"/>
          <w:sz w:val="22"/>
        </w:rPr>
      </w:pPr>
      <w:r w:rsidRPr="00F95122">
        <w:rPr>
          <w:rFonts w:ascii="Arial" w:hAnsi="Arial" w:cs="Arial"/>
          <w:sz w:val="22"/>
        </w:rPr>
        <w:tab/>
        <w:t xml:space="preserve">The organization also applied the theory of laissez-faire leadership </w:t>
      </w:r>
      <w:r w:rsidR="00023C0F">
        <w:rPr>
          <w:rFonts w:ascii="Arial" w:hAnsi="Arial" w:cs="Arial"/>
          <w:sz w:val="22"/>
        </w:rPr>
        <w:t>to</w:t>
      </w:r>
      <w:r w:rsidRPr="00F95122">
        <w:rPr>
          <w:rFonts w:ascii="Arial" w:hAnsi="Arial" w:cs="Arial"/>
          <w:sz w:val="22"/>
        </w:rPr>
        <w:t xml:space="preserve"> its employees once they were recruited. Instead of guiding them through their tasks, they did not support them with instructions or guidance. This can be seen in how the new employees began working on their own after a day of guidance from the existing employees. </w:t>
      </w:r>
      <w:r w:rsidR="009F7FA3" w:rsidRPr="00F95122">
        <w:rPr>
          <w:rFonts w:ascii="Arial" w:hAnsi="Arial" w:cs="Arial"/>
          <w:sz w:val="22"/>
        </w:rPr>
        <w:t>Laissez-faire</w:t>
      </w:r>
      <w:r w:rsidRPr="00F95122">
        <w:rPr>
          <w:rFonts w:ascii="Arial" w:hAnsi="Arial" w:cs="Arial"/>
          <w:sz w:val="22"/>
        </w:rPr>
        <w:t xml:space="preserve"> leadership theory advocates for a hands-off approach from the management. The main advantage of the theory is that it offers employees the freedom to express their creativity and perform their tasks with limited micromanagement. However, this advantage can only be benefited from in the case of established employees who have mastered their tasks</w:t>
      </w:r>
      <w:r w:rsidR="007B7F5E" w:rsidRPr="00F95122">
        <w:rPr>
          <w:rFonts w:ascii="Arial" w:hAnsi="Arial" w:cs="Arial"/>
          <w:sz w:val="22"/>
        </w:rPr>
        <w:t>. In the case of new employees such as that of Fresh Direct, laissez-faire management can be disadvantageous as they still need guidance and micromanagement when necessary</w:t>
      </w:r>
      <w:r w:rsidR="009F7FA3" w:rsidRPr="00F95122">
        <w:rPr>
          <w:rFonts w:ascii="Arial" w:hAnsi="Arial" w:cs="Arial"/>
          <w:sz w:val="22"/>
        </w:rPr>
        <w:t xml:space="preserve"> (</w:t>
      </w:r>
      <w:proofErr w:type="spellStart"/>
      <w:r w:rsidR="009F7FA3" w:rsidRPr="00F95122">
        <w:rPr>
          <w:rFonts w:ascii="Arial" w:hAnsi="Arial" w:cs="Arial"/>
          <w:sz w:val="22"/>
        </w:rPr>
        <w:t>Skogstad</w:t>
      </w:r>
      <w:proofErr w:type="spellEnd"/>
      <w:r w:rsidR="009F7FA3" w:rsidRPr="00F95122">
        <w:rPr>
          <w:rFonts w:ascii="Arial" w:hAnsi="Arial" w:cs="Arial"/>
          <w:sz w:val="22"/>
        </w:rPr>
        <w:t xml:space="preserve"> et al., 2007</w:t>
      </w:r>
      <w:r w:rsidR="007B7F5E" w:rsidRPr="00F95122">
        <w:rPr>
          <w:rFonts w:ascii="Arial" w:hAnsi="Arial" w:cs="Arial"/>
          <w:sz w:val="22"/>
        </w:rPr>
        <w:t>. The main disadvantage in such a scenario is poor productivity as the employees are yet to understand their tasks.</w:t>
      </w:r>
    </w:p>
    <w:p w14:paraId="77A66E4E" w14:textId="77777777" w:rsidR="00176419" w:rsidRPr="00F95122" w:rsidRDefault="007B7F5E" w:rsidP="00AB400A">
      <w:pPr>
        <w:pStyle w:val="Heading1"/>
        <w:spacing w:line="360" w:lineRule="auto"/>
        <w:jc w:val="center"/>
        <w:rPr>
          <w:rFonts w:ascii="Arial" w:hAnsi="Arial" w:cs="Arial"/>
          <w:color w:val="auto"/>
          <w:sz w:val="22"/>
          <w:szCs w:val="22"/>
        </w:rPr>
      </w:pPr>
      <w:bookmarkStart w:id="4" w:name="_Toc98183582"/>
      <w:r w:rsidRPr="00F95122">
        <w:rPr>
          <w:rFonts w:ascii="Arial" w:hAnsi="Arial" w:cs="Arial"/>
          <w:color w:val="auto"/>
          <w:sz w:val="22"/>
          <w:szCs w:val="22"/>
        </w:rPr>
        <w:lastRenderedPageBreak/>
        <w:t>Question 2</w:t>
      </w:r>
      <w:bookmarkEnd w:id="4"/>
    </w:p>
    <w:p w14:paraId="77A66E4F" w14:textId="77777777" w:rsidR="007B7F5E" w:rsidRDefault="007B7F5E" w:rsidP="00AB400A">
      <w:pPr>
        <w:pStyle w:val="Heading2"/>
        <w:spacing w:line="360" w:lineRule="auto"/>
        <w:rPr>
          <w:rFonts w:ascii="Arial" w:hAnsi="Arial" w:cs="Arial"/>
          <w:color w:val="auto"/>
          <w:sz w:val="22"/>
          <w:szCs w:val="22"/>
        </w:rPr>
      </w:pPr>
      <w:bookmarkStart w:id="5" w:name="_Toc98183583"/>
      <w:r w:rsidRPr="00F95122">
        <w:rPr>
          <w:rFonts w:ascii="Arial" w:hAnsi="Arial" w:cs="Arial"/>
          <w:color w:val="auto"/>
          <w:sz w:val="22"/>
          <w:szCs w:val="22"/>
        </w:rPr>
        <w:t>Identifying and Recommending Models</w:t>
      </w:r>
      <w:bookmarkEnd w:id="5"/>
    </w:p>
    <w:p w14:paraId="2BF5B179" w14:textId="77777777" w:rsidR="005F6940" w:rsidRPr="005F6940" w:rsidRDefault="005F6940" w:rsidP="005F6940"/>
    <w:p w14:paraId="77A66E50" w14:textId="40403A35" w:rsidR="00080F6C" w:rsidRPr="00F95122" w:rsidRDefault="00E67E54" w:rsidP="00AB400A">
      <w:pPr>
        <w:spacing w:line="360" w:lineRule="auto"/>
        <w:rPr>
          <w:rFonts w:ascii="Arial" w:hAnsi="Arial" w:cs="Arial"/>
          <w:sz w:val="22"/>
        </w:rPr>
      </w:pPr>
      <w:r w:rsidRPr="00F95122">
        <w:rPr>
          <w:rFonts w:ascii="Arial" w:hAnsi="Arial" w:cs="Arial"/>
          <w:sz w:val="22"/>
        </w:rPr>
        <w:tab/>
        <w:t>The company needs a recruitment model that can serve its overall strategic goals. As such, it is recommended that the company adopts a five-stage model that will take it through a recruitment process that produces competent recruits whenever it needs new employees. In this model, the first step is recruitment objectives where the company lists the overall objectives that the recruitment seeks to achieve including acceptance ratio, diversity of recruits, their skill sets</w:t>
      </w:r>
      <w:r w:rsidR="0060078E">
        <w:rPr>
          <w:rFonts w:ascii="Arial" w:hAnsi="Arial" w:cs="Arial"/>
          <w:sz w:val="22"/>
        </w:rPr>
        <w:t>,</w:t>
      </w:r>
      <w:r w:rsidRPr="00F95122">
        <w:rPr>
          <w:rFonts w:ascii="Arial" w:hAnsi="Arial" w:cs="Arial"/>
          <w:sz w:val="22"/>
        </w:rPr>
        <w:t xml:space="preserve"> and </w:t>
      </w:r>
      <w:r w:rsidR="0060078E">
        <w:rPr>
          <w:rFonts w:ascii="Arial" w:hAnsi="Arial" w:cs="Arial"/>
          <w:sz w:val="22"/>
        </w:rPr>
        <w:t xml:space="preserve">the </w:t>
      </w:r>
      <w:r w:rsidRPr="00F95122">
        <w:rPr>
          <w:rFonts w:ascii="Arial" w:hAnsi="Arial" w:cs="Arial"/>
          <w:sz w:val="22"/>
        </w:rPr>
        <w:t>number of positions to be filled. The second step is strategy development where the company decides who to recruit when to recruit them, where to recruit, and the messages to communicate to the applicants during recruitment. The third step in this recruitment model is the undertaking of the recruitment activities such as selecting the applicants, calling the selected applicants, conducting the interviews, and implementing timelines. Fourthly, the company should implement the onboarding step where the new employees are taken through an induction process that is aimed at successfully integrating them into the organization.</w:t>
      </w:r>
      <w:r w:rsidR="00080F6C" w:rsidRPr="00F95122">
        <w:rPr>
          <w:rFonts w:ascii="Arial" w:hAnsi="Arial" w:cs="Arial"/>
          <w:sz w:val="22"/>
        </w:rPr>
        <w:t xml:space="preserve"> Finally, the company should perform the step of evaluating outcomes where it measures the success of the recruitment process by comparing the outcomes before and after the acquisition of the new employees. Adopting this model will help the company improve in its future recruitment processes as it will ensure that it acquires competent employees, onboard</w:t>
      </w:r>
      <w:r w:rsidR="00A74A15">
        <w:rPr>
          <w:rFonts w:ascii="Arial" w:hAnsi="Arial" w:cs="Arial"/>
          <w:sz w:val="22"/>
        </w:rPr>
        <w:t>ing</w:t>
      </w:r>
      <w:r w:rsidR="00080F6C" w:rsidRPr="00F95122">
        <w:rPr>
          <w:rFonts w:ascii="Arial" w:hAnsi="Arial" w:cs="Arial"/>
          <w:sz w:val="22"/>
        </w:rPr>
        <w:t xml:space="preserve"> them well, and learn about the mistakes it has made to rectify them in the future</w:t>
      </w:r>
      <w:r w:rsidR="009F7FA3" w:rsidRPr="00F95122">
        <w:rPr>
          <w:rFonts w:ascii="Arial" w:hAnsi="Arial" w:cs="Arial"/>
          <w:sz w:val="22"/>
        </w:rPr>
        <w:t xml:space="preserve"> (Sangeetha, 2010)</w:t>
      </w:r>
      <w:r w:rsidR="00080F6C" w:rsidRPr="00F95122">
        <w:rPr>
          <w:rFonts w:ascii="Arial" w:hAnsi="Arial" w:cs="Arial"/>
          <w:sz w:val="22"/>
        </w:rPr>
        <w:t>.</w:t>
      </w:r>
    </w:p>
    <w:p w14:paraId="77A66E51" w14:textId="45BDF486" w:rsidR="007B7F5E" w:rsidRPr="00F95122" w:rsidRDefault="00080F6C" w:rsidP="00AB400A">
      <w:pPr>
        <w:spacing w:line="360" w:lineRule="auto"/>
        <w:rPr>
          <w:rFonts w:ascii="Arial" w:hAnsi="Arial" w:cs="Arial"/>
          <w:sz w:val="22"/>
        </w:rPr>
      </w:pPr>
      <w:r w:rsidRPr="00F95122">
        <w:rPr>
          <w:rFonts w:ascii="Arial" w:hAnsi="Arial" w:cs="Arial"/>
          <w:sz w:val="22"/>
        </w:rPr>
        <w:tab/>
        <w:t>The second model recommended to the company is that of training and development. In this model, the company is advised to initiate programs that identify weaknesses in its employees’ performances and take them through training exerci</w:t>
      </w:r>
      <w:r w:rsidR="004B2098" w:rsidRPr="00F95122">
        <w:rPr>
          <w:rFonts w:ascii="Arial" w:hAnsi="Arial" w:cs="Arial"/>
          <w:sz w:val="22"/>
        </w:rPr>
        <w:t xml:space="preserve">ses that sharpen their skills. A competent training and development plan includes five key steps </w:t>
      </w:r>
      <w:proofErr w:type="gramStart"/>
      <w:r w:rsidR="004B2098" w:rsidRPr="00F95122">
        <w:rPr>
          <w:rFonts w:ascii="Arial" w:hAnsi="Arial" w:cs="Arial"/>
          <w:sz w:val="22"/>
        </w:rPr>
        <w:t>namely;</w:t>
      </w:r>
      <w:proofErr w:type="gramEnd"/>
      <w:r w:rsidR="004B2098" w:rsidRPr="00F95122">
        <w:rPr>
          <w:rFonts w:ascii="Arial" w:hAnsi="Arial" w:cs="Arial"/>
          <w:sz w:val="22"/>
        </w:rPr>
        <w:t xml:space="preserve"> assessment, motivation, design, deliver</w:t>
      </w:r>
      <w:r w:rsidR="00A74A15">
        <w:rPr>
          <w:rFonts w:ascii="Arial" w:hAnsi="Arial" w:cs="Arial"/>
          <w:sz w:val="22"/>
        </w:rPr>
        <w:t>y</w:t>
      </w:r>
      <w:r w:rsidR="004B2098" w:rsidRPr="00F95122">
        <w:rPr>
          <w:rFonts w:ascii="Arial" w:hAnsi="Arial" w:cs="Arial"/>
          <w:sz w:val="22"/>
        </w:rPr>
        <w:t>, and evaluation</w:t>
      </w:r>
      <w:r w:rsidR="009F7FA3" w:rsidRPr="00F95122">
        <w:rPr>
          <w:rFonts w:ascii="Arial" w:hAnsi="Arial" w:cs="Arial"/>
          <w:sz w:val="22"/>
        </w:rPr>
        <w:t xml:space="preserve"> </w:t>
      </w:r>
      <w:r w:rsidR="00DF403D" w:rsidRPr="00F95122">
        <w:rPr>
          <w:rFonts w:ascii="Arial" w:hAnsi="Arial" w:cs="Arial"/>
          <w:sz w:val="22"/>
        </w:rPr>
        <w:t>(</w:t>
      </w:r>
      <w:proofErr w:type="spellStart"/>
      <w:r w:rsidR="00DF403D" w:rsidRPr="00F95122">
        <w:rPr>
          <w:rFonts w:ascii="Arial" w:hAnsi="Arial" w:cs="Arial"/>
          <w:sz w:val="22"/>
        </w:rPr>
        <w:t>Almatroushi</w:t>
      </w:r>
      <w:proofErr w:type="spellEnd"/>
      <w:r w:rsidR="00DF403D" w:rsidRPr="00F95122">
        <w:rPr>
          <w:rFonts w:ascii="Arial" w:hAnsi="Arial" w:cs="Arial"/>
          <w:sz w:val="22"/>
        </w:rPr>
        <w:t>, 2006)</w:t>
      </w:r>
      <w:r w:rsidR="004B2098" w:rsidRPr="00F95122">
        <w:rPr>
          <w:rFonts w:ascii="Arial" w:hAnsi="Arial" w:cs="Arial"/>
          <w:sz w:val="22"/>
        </w:rPr>
        <w:t xml:space="preserve">. In the first step, the management assesses the skill set of the employees </w:t>
      </w:r>
      <w:r w:rsidR="00D6248F">
        <w:rPr>
          <w:rFonts w:ascii="Arial" w:hAnsi="Arial" w:cs="Arial"/>
          <w:sz w:val="22"/>
        </w:rPr>
        <w:t>to establish</w:t>
      </w:r>
      <w:r w:rsidR="004B2098" w:rsidRPr="00F95122">
        <w:rPr>
          <w:rFonts w:ascii="Arial" w:hAnsi="Arial" w:cs="Arial"/>
          <w:sz w:val="22"/>
        </w:rPr>
        <w:t xml:space="preserve"> their weaknesses. Subsequently, the management motivates the employees to take part in the impending training by communicating its importance and benefits. In the third step, the process involves designing a training program that will address the weaknesses in the target employees’ skill sets. </w:t>
      </w:r>
      <w:r w:rsidR="00094930" w:rsidRPr="00F95122">
        <w:rPr>
          <w:rFonts w:ascii="Arial" w:hAnsi="Arial" w:cs="Arial"/>
          <w:sz w:val="22"/>
        </w:rPr>
        <w:t xml:space="preserve">The fourth step includes the training activity where the employees receive information and practice exercises from an expert in their field. Finally, the management evaluates the effectiveness of the training by establishing the difference in the employees’ skill levels after training. Fresh </w:t>
      </w:r>
      <w:r w:rsidR="00094930" w:rsidRPr="00F95122">
        <w:rPr>
          <w:rFonts w:ascii="Arial" w:hAnsi="Arial" w:cs="Arial"/>
          <w:sz w:val="22"/>
        </w:rPr>
        <w:lastRenderedPageBreak/>
        <w:t xml:space="preserve">Direct should adopt this model as it is the best predictor of success in training and development, and it will guide the company to train its employees effectively.   </w:t>
      </w:r>
      <w:r w:rsidR="004B2098" w:rsidRPr="00F95122">
        <w:rPr>
          <w:rFonts w:ascii="Arial" w:hAnsi="Arial" w:cs="Arial"/>
          <w:sz w:val="22"/>
        </w:rPr>
        <w:t xml:space="preserve">    </w:t>
      </w:r>
      <w:r w:rsidRPr="00F95122">
        <w:rPr>
          <w:rFonts w:ascii="Arial" w:hAnsi="Arial" w:cs="Arial"/>
          <w:sz w:val="22"/>
        </w:rPr>
        <w:t xml:space="preserve"> </w:t>
      </w:r>
      <w:r w:rsidR="00E67E54" w:rsidRPr="00F95122">
        <w:rPr>
          <w:rFonts w:ascii="Arial" w:hAnsi="Arial" w:cs="Arial"/>
          <w:sz w:val="22"/>
        </w:rPr>
        <w:t xml:space="preserve">      </w:t>
      </w:r>
      <w:r w:rsidR="007B7F5E" w:rsidRPr="00F95122">
        <w:rPr>
          <w:rFonts w:ascii="Arial" w:hAnsi="Arial" w:cs="Arial"/>
          <w:sz w:val="22"/>
        </w:rPr>
        <w:tab/>
      </w:r>
    </w:p>
    <w:p w14:paraId="77A66E52" w14:textId="66F86FDD" w:rsidR="00B82FC6" w:rsidRDefault="00094930" w:rsidP="00AB400A">
      <w:pPr>
        <w:spacing w:line="360" w:lineRule="auto"/>
        <w:rPr>
          <w:rFonts w:ascii="Arial" w:hAnsi="Arial" w:cs="Arial"/>
          <w:sz w:val="22"/>
        </w:rPr>
      </w:pPr>
      <w:r w:rsidRPr="00F95122">
        <w:rPr>
          <w:rFonts w:ascii="Arial" w:hAnsi="Arial" w:cs="Arial"/>
          <w:sz w:val="22"/>
        </w:rPr>
        <w:tab/>
        <w:t xml:space="preserve">The company should complement the above two models with transformational leadership. The case study shows a clear lack of competent management leadership as the present one failed in steering the organization away from its current issues. In transformational leadership, the management aims at transforming the employees’ behavior and values and motivates them to </w:t>
      </w:r>
      <w:proofErr w:type="gramStart"/>
      <w:r w:rsidRPr="00F95122">
        <w:rPr>
          <w:rFonts w:ascii="Arial" w:hAnsi="Arial" w:cs="Arial"/>
          <w:sz w:val="22"/>
        </w:rPr>
        <w:t>perform at their peak at all times</w:t>
      </w:r>
      <w:proofErr w:type="gramEnd"/>
      <w:r w:rsidR="00DF403D" w:rsidRPr="00F95122">
        <w:rPr>
          <w:rFonts w:ascii="Arial" w:hAnsi="Arial" w:cs="Arial"/>
          <w:sz w:val="22"/>
        </w:rPr>
        <w:t xml:space="preserve"> (</w:t>
      </w:r>
      <w:proofErr w:type="spellStart"/>
      <w:r w:rsidR="00DF403D" w:rsidRPr="00F95122">
        <w:rPr>
          <w:rFonts w:ascii="Arial" w:hAnsi="Arial" w:cs="Arial"/>
          <w:sz w:val="22"/>
        </w:rPr>
        <w:t>Andriani</w:t>
      </w:r>
      <w:proofErr w:type="spellEnd"/>
      <w:r w:rsidR="00DF403D" w:rsidRPr="00F95122">
        <w:rPr>
          <w:rFonts w:ascii="Arial" w:hAnsi="Arial" w:cs="Arial"/>
          <w:sz w:val="22"/>
        </w:rPr>
        <w:t xml:space="preserve">, </w:t>
      </w:r>
      <w:proofErr w:type="spellStart"/>
      <w:r w:rsidR="00DF403D" w:rsidRPr="00F95122">
        <w:rPr>
          <w:rFonts w:ascii="Arial" w:hAnsi="Arial" w:cs="Arial"/>
          <w:sz w:val="22"/>
        </w:rPr>
        <w:t>Kesumawati</w:t>
      </w:r>
      <w:proofErr w:type="spellEnd"/>
      <w:r w:rsidR="00DF403D" w:rsidRPr="00F95122">
        <w:rPr>
          <w:rFonts w:ascii="Arial" w:hAnsi="Arial" w:cs="Arial"/>
          <w:sz w:val="22"/>
        </w:rPr>
        <w:t xml:space="preserve">, and </w:t>
      </w:r>
      <w:proofErr w:type="spellStart"/>
      <w:r w:rsidR="00DF403D" w:rsidRPr="00F95122">
        <w:rPr>
          <w:rFonts w:ascii="Arial" w:hAnsi="Arial" w:cs="Arial"/>
          <w:sz w:val="22"/>
        </w:rPr>
        <w:t>Kristiawan</w:t>
      </w:r>
      <w:proofErr w:type="spellEnd"/>
      <w:r w:rsidR="00DF403D" w:rsidRPr="00F95122">
        <w:rPr>
          <w:rFonts w:ascii="Arial" w:hAnsi="Arial" w:cs="Arial"/>
          <w:sz w:val="22"/>
        </w:rPr>
        <w:t>, 2018)</w:t>
      </w:r>
      <w:r w:rsidRPr="00F95122">
        <w:rPr>
          <w:rFonts w:ascii="Arial" w:hAnsi="Arial" w:cs="Arial"/>
          <w:sz w:val="22"/>
        </w:rPr>
        <w:t xml:space="preserve">. When implemented, this type of management leadership will motivate the employees, align their values with those of the company, and transform their interests such that they see the value in carrying out their tasks to perfection. As a result, the company will have a workforce that delivers all orders on time and </w:t>
      </w:r>
      <w:r w:rsidR="00D6248F">
        <w:rPr>
          <w:rFonts w:ascii="Arial" w:hAnsi="Arial" w:cs="Arial"/>
          <w:sz w:val="22"/>
        </w:rPr>
        <w:t xml:space="preserve">is </w:t>
      </w:r>
      <w:r w:rsidRPr="00F95122">
        <w:rPr>
          <w:rFonts w:ascii="Arial" w:hAnsi="Arial" w:cs="Arial"/>
          <w:sz w:val="22"/>
        </w:rPr>
        <w:t>motivated enough to develop organization</w:t>
      </w:r>
      <w:r w:rsidR="00D6248F">
        <w:rPr>
          <w:rFonts w:ascii="Arial" w:hAnsi="Arial" w:cs="Arial"/>
          <w:sz w:val="22"/>
        </w:rPr>
        <w:t>al</w:t>
      </w:r>
      <w:r w:rsidRPr="00F95122">
        <w:rPr>
          <w:rFonts w:ascii="Arial" w:hAnsi="Arial" w:cs="Arial"/>
          <w:sz w:val="22"/>
        </w:rPr>
        <w:t xml:space="preserve"> attachment, which will solve the problem of employees seeking to leave.</w:t>
      </w:r>
    </w:p>
    <w:p w14:paraId="673475BD" w14:textId="77777777" w:rsidR="005F6940" w:rsidRPr="00F95122" w:rsidRDefault="005F6940" w:rsidP="00AB400A">
      <w:pPr>
        <w:spacing w:line="360" w:lineRule="auto"/>
        <w:rPr>
          <w:rFonts w:ascii="Arial" w:hAnsi="Arial" w:cs="Arial"/>
          <w:sz w:val="22"/>
        </w:rPr>
      </w:pPr>
    </w:p>
    <w:p w14:paraId="77A66E53" w14:textId="77777777" w:rsidR="00B82FC6" w:rsidRDefault="00B82FC6" w:rsidP="00AB400A">
      <w:pPr>
        <w:pStyle w:val="Heading2"/>
        <w:spacing w:line="360" w:lineRule="auto"/>
        <w:jc w:val="center"/>
        <w:rPr>
          <w:rFonts w:ascii="Arial" w:hAnsi="Arial" w:cs="Arial"/>
          <w:color w:val="auto"/>
          <w:sz w:val="22"/>
          <w:szCs w:val="22"/>
        </w:rPr>
      </w:pPr>
      <w:bookmarkStart w:id="6" w:name="_Toc98183584"/>
      <w:r w:rsidRPr="00F95122">
        <w:rPr>
          <w:rFonts w:ascii="Arial" w:hAnsi="Arial" w:cs="Arial"/>
          <w:color w:val="auto"/>
          <w:sz w:val="22"/>
          <w:szCs w:val="22"/>
        </w:rPr>
        <w:t>Conclusion</w:t>
      </w:r>
      <w:bookmarkEnd w:id="6"/>
    </w:p>
    <w:p w14:paraId="0446972A" w14:textId="77777777" w:rsidR="005F6940" w:rsidRPr="005F6940" w:rsidRDefault="005F6940" w:rsidP="005F6940"/>
    <w:p w14:paraId="77A66E54" w14:textId="7D73AFC8" w:rsidR="002D1C96" w:rsidRPr="00F95122" w:rsidRDefault="00086B7E" w:rsidP="00AB400A">
      <w:pPr>
        <w:spacing w:line="360" w:lineRule="auto"/>
        <w:rPr>
          <w:rFonts w:ascii="Arial" w:hAnsi="Arial" w:cs="Arial"/>
          <w:sz w:val="22"/>
        </w:rPr>
      </w:pPr>
      <w:r w:rsidRPr="00F95122">
        <w:rPr>
          <w:rFonts w:ascii="Arial" w:hAnsi="Arial" w:cs="Arial"/>
          <w:b/>
          <w:sz w:val="22"/>
        </w:rPr>
        <w:tab/>
      </w:r>
      <w:r w:rsidRPr="00F95122">
        <w:rPr>
          <w:rFonts w:ascii="Arial" w:hAnsi="Arial" w:cs="Arial"/>
          <w:sz w:val="22"/>
        </w:rPr>
        <w:t>Fresh Direct is currently dealing with issues that have crippled its productivity and reduced its standing as the best fresh produce delivery company. However, from the analysis done on the issues, it can be concluded that they are self-inflicted in the sense that they can be ascribed to the management’s ill-informed actions. In brief, the company has been experiencing complaints from customers because of late orders and some employees have grown dissatisfied with their jobs enough to seek other employment opportunities. These issues, recruitment</w:t>
      </w:r>
      <w:r w:rsidR="00D6248F">
        <w:rPr>
          <w:rFonts w:ascii="Arial" w:hAnsi="Arial" w:cs="Arial"/>
          <w:sz w:val="22"/>
        </w:rPr>
        <w:t>,</w:t>
      </w:r>
      <w:r w:rsidRPr="00F95122">
        <w:rPr>
          <w:rFonts w:ascii="Arial" w:hAnsi="Arial" w:cs="Arial"/>
          <w:sz w:val="22"/>
        </w:rPr>
        <w:t xml:space="preserve"> and induction </w:t>
      </w:r>
      <w:r w:rsidR="00D6248F">
        <w:rPr>
          <w:rFonts w:ascii="Arial" w:hAnsi="Arial" w:cs="Arial"/>
          <w:sz w:val="22"/>
        </w:rPr>
        <w:t>are</w:t>
      </w:r>
      <w:r w:rsidRPr="00F95122">
        <w:rPr>
          <w:rFonts w:ascii="Arial" w:hAnsi="Arial" w:cs="Arial"/>
          <w:sz w:val="22"/>
        </w:rPr>
        <w:t xml:space="preserve"> the most impactful, have been caused by poor HRM practices that misguided the company. For example, the models that the company used in its recruitment and induction practices were substandard as they robbed it of the opportunity to acquire the best possible candidates and thoroughly familiarize them with their duties. However, the company has an opportunity to achieve its previous glory by imple</w:t>
      </w:r>
      <w:r w:rsidR="002D1C96" w:rsidRPr="00F95122">
        <w:rPr>
          <w:rFonts w:ascii="Arial" w:hAnsi="Arial" w:cs="Arial"/>
          <w:sz w:val="22"/>
        </w:rPr>
        <w:t xml:space="preserve">menting the recommended models, which include systematic training and development, a structured recruitment process, and transformational leadership. These three models will help the company solve its current problems and prevent them from happening in the future thus increasing its competitive advantage. In summary, the problems that Fresh Direct is experiencing are typical of poor HRM practices. Therefore, to eliminate them, the company’s management should look to improving </w:t>
      </w:r>
      <w:r w:rsidR="002D1C96" w:rsidRPr="00F95122">
        <w:rPr>
          <w:rFonts w:ascii="Arial" w:hAnsi="Arial" w:cs="Arial"/>
          <w:sz w:val="22"/>
        </w:rPr>
        <w:lastRenderedPageBreak/>
        <w:t>their application of HRM vehicles such as those recommended in the report among others that will be good for its future success.</w:t>
      </w:r>
    </w:p>
    <w:p w14:paraId="77A66E55" w14:textId="77777777" w:rsidR="00255980" w:rsidRDefault="00255980" w:rsidP="00AB400A">
      <w:pPr>
        <w:pStyle w:val="Heading1"/>
        <w:spacing w:line="360" w:lineRule="auto"/>
        <w:jc w:val="center"/>
        <w:rPr>
          <w:rFonts w:ascii="Arial" w:hAnsi="Arial" w:cs="Arial"/>
          <w:color w:val="auto"/>
          <w:sz w:val="22"/>
          <w:szCs w:val="22"/>
        </w:rPr>
      </w:pPr>
      <w:bookmarkStart w:id="7" w:name="_Toc98183585"/>
      <w:r w:rsidRPr="00F95122">
        <w:rPr>
          <w:rFonts w:ascii="Arial" w:hAnsi="Arial" w:cs="Arial"/>
          <w:color w:val="auto"/>
          <w:sz w:val="22"/>
          <w:szCs w:val="22"/>
        </w:rPr>
        <w:t>Component 2: SMART &amp; PDP</w:t>
      </w:r>
      <w:bookmarkEnd w:id="7"/>
    </w:p>
    <w:p w14:paraId="389B60A3" w14:textId="77777777" w:rsidR="003C1ECD" w:rsidRPr="003C1ECD" w:rsidRDefault="003C1ECD" w:rsidP="003C1ECD"/>
    <w:p w14:paraId="77A66E56" w14:textId="77777777" w:rsidR="00A05C62" w:rsidRDefault="00E5645D" w:rsidP="00AB400A">
      <w:pPr>
        <w:pStyle w:val="Heading2"/>
        <w:spacing w:line="360" w:lineRule="auto"/>
        <w:rPr>
          <w:rFonts w:ascii="Arial" w:hAnsi="Arial" w:cs="Arial"/>
          <w:color w:val="auto"/>
          <w:sz w:val="22"/>
          <w:szCs w:val="22"/>
        </w:rPr>
      </w:pPr>
      <w:bookmarkStart w:id="8" w:name="_Toc98183586"/>
      <w:r w:rsidRPr="00F95122">
        <w:rPr>
          <w:rFonts w:ascii="Arial" w:hAnsi="Arial" w:cs="Arial"/>
          <w:color w:val="auto"/>
          <w:sz w:val="22"/>
          <w:szCs w:val="22"/>
        </w:rPr>
        <w:t xml:space="preserve">SMART </w:t>
      </w:r>
      <w:r w:rsidR="00A05C62" w:rsidRPr="00F95122">
        <w:rPr>
          <w:rFonts w:ascii="Arial" w:hAnsi="Arial" w:cs="Arial"/>
          <w:color w:val="auto"/>
          <w:sz w:val="22"/>
          <w:szCs w:val="22"/>
        </w:rPr>
        <w:t>Goal for a Fresh Direct Stock Manager</w:t>
      </w:r>
      <w:bookmarkEnd w:id="8"/>
    </w:p>
    <w:p w14:paraId="27442A19" w14:textId="77777777" w:rsidR="005F6940" w:rsidRPr="005F6940" w:rsidRDefault="005F6940" w:rsidP="005F6940"/>
    <w:p w14:paraId="77A66E57" w14:textId="57EE6CB5" w:rsidR="00E5645D" w:rsidRPr="00F95122" w:rsidRDefault="00E5645D" w:rsidP="00AB400A">
      <w:pPr>
        <w:spacing w:line="360" w:lineRule="auto"/>
        <w:rPr>
          <w:rFonts w:ascii="Arial" w:hAnsi="Arial" w:cs="Arial"/>
          <w:sz w:val="22"/>
        </w:rPr>
      </w:pPr>
      <w:r w:rsidRPr="00F95122">
        <w:rPr>
          <w:rFonts w:ascii="Arial" w:hAnsi="Arial" w:cs="Arial"/>
          <w:sz w:val="22"/>
        </w:rPr>
        <w:t xml:space="preserve">Goal: Take </w:t>
      </w:r>
      <w:r w:rsidR="00A05C62" w:rsidRPr="00F95122">
        <w:rPr>
          <w:rFonts w:ascii="Arial" w:hAnsi="Arial" w:cs="Arial"/>
          <w:sz w:val="22"/>
        </w:rPr>
        <w:t>a stock management</w:t>
      </w:r>
      <w:r w:rsidRPr="00F95122">
        <w:rPr>
          <w:rFonts w:ascii="Arial" w:hAnsi="Arial" w:cs="Arial"/>
          <w:sz w:val="22"/>
        </w:rPr>
        <w:t xml:space="preserve"> course to improve </w:t>
      </w:r>
      <w:r w:rsidR="00DD1DC9">
        <w:rPr>
          <w:rFonts w:ascii="Arial" w:hAnsi="Arial" w:cs="Arial"/>
          <w:sz w:val="22"/>
        </w:rPr>
        <w:t xml:space="preserve">my </w:t>
      </w:r>
      <w:r w:rsidRPr="00F95122">
        <w:rPr>
          <w:rFonts w:ascii="Arial" w:hAnsi="Arial" w:cs="Arial"/>
          <w:sz w:val="22"/>
        </w:rPr>
        <w:t>knowledge in my line of work in the next quarter</w:t>
      </w:r>
    </w:p>
    <w:p w14:paraId="77A66E58" w14:textId="77777777" w:rsidR="00E5645D" w:rsidRPr="00F95122" w:rsidRDefault="00E5645D" w:rsidP="00AB400A">
      <w:pPr>
        <w:spacing w:line="360" w:lineRule="auto"/>
        <w:rPr>
          <w:rFonts w:ascii="Arial" w:hAnsi="Arial" w:cs="Arial"/>
          <w:sz w:val="22"/>
        </w:rPr>
      </w:pPr>
      <w:r w:rsidRPr="00F95122">
        <w:rPr>
          <w:rFonts w:ascii="Arial" w:hAnsi="Arial" w:cs="Arial"/>
          <w:sz w:val="22"/>
        </w:rPr>
        <w:t>Analysis of the goal</w:t>
      </w:r>
    </w:p>
    <w:p w14:paraId="77A66E59" w14:textId="4EF600A3" w:rsidR="00E5645D" w:rsidRPr="00F95122" w:rsidRDefault="00884543" w:rsidP="00AB400A">
      <w:pPr>
        <w:spacing w:line="360" w:lineRule="auto"/>
        <w:ind w:firstLine="720"/>
        <w:rPr>
          <w:rFonts w:ascii="Arial" w:hAnsi="Arial" w:cs="Arial"/>
          <w:sz w:val="22"/>
        </w:rPr>
      </w:pPr>
      <w:r w:rsidRPr="00F95122">
        <w:rPr>
          <w:rFonts w:ascii="Arial" w:hAnsi="Arial" w:cs="Arial"/>
          <w:sz w:val="22"/>
        </w:rPr>
        <w:t>SMART goals are important for employees in any company as they provide them with a way of creating path</w:t>
      </w:r>
      <w:r w:rsidR="00DD1DC9">
        <w:rPr>
          <w:rFonts w:ascii="Arial" w:hAnsi="Arial" w:cs="Arial"/>
          <w:sz w:val="22"/>
        </w:rPr>
        <w:t>s</w:t>
      </w:r>
      <w:r w:rsidRPr="00F95122">
        <w:rPr>
          <w:rFonts w:ascii="Arial" w:hAnsi="Arial" w:cs="Arial"/>
          <w:sz w:val="22"/>
        </w:rPr>
        <w:t xml:space="preserve"> </w:t>
      </w:r>
      <w:r w:rsidR="00DD1DC9">
        <w:rPr>
          <w:rFonts w:ascii="Arial" w:hAnsi="Arial" w:cs="Arial"/>
          <w:sz w:val="22"/>
        </w:rPr>
        <w:t xml:space="preserve">and </w:t>
      </w:r>
      <w:r w:rsidRPr="00F95122">
        <w:rPr>
          <w:rFonts w:ascii="Arial" w:hAnsi="Arial" w:cs="Arial"/>
          <w:sz w:val="22"/>
        </w:rPr>
        <w:t xml:space="preserve">ways for developing their careers. </w:t>
      </w:r>
      <w:r w:rsidR="00E5645D" w:rsidRPr="00F95122">
        <w:rPr>
          <w:rFonts w:ascii="Arial" w:hAnsi="Arial" w:cs="Arial"/>
          <w:sz w:val="22"/>
        </w:rPr>
        <w:t xml:space="preserve">A SMART goal should be specific, measurable, achievable, relevant, and </w:t>
      </w:r>
      <w:proofErr w:type="gramStart"/>
      <w:r w:rsidR="00E5645D" w:rsidRPr="00F95122">
        <w:rPr>
          <w:rFonts w:ascii="Arial" w:hAnsi="Arial" w:cs="Arial"/>
          <w:sz w:val="22"/>
        </w:rPr>
        <w:t>time</w:t>
      </w:r>
      <w:r w:rsidR="00DD1DC9">
        <w:rPr>
          <w:rFonts w:ascii="Arial" w:hAnsi="Arial" w:cs="Arial"/>
          <w:sz w:val="22"/>
        </w:rPr>
        <w:t>-</w:t>
      </w:r>
      <w:r w:rsidR="00E5645D" w:rsidRPr="00F95122">
        <w:rPr>
          <w:rFonts w:ascii="Arial" w:hAnsi="Arial" w:cs="Arial"/>
          <w:sz w:val="22"/>
        </w:rPr>
        <w:t>specific</w:t>
      </w:r>
      <w:proofErr w:type="gramEnd"/>
      <w:r w:rsidR="00DF403D" w:rsidRPr="00F95122">
        <w:rPr>
          <w:rFonts w:ascii="Arial" w:hAnsi="Arial" w:cs="Arial"/>
          <w:sz w:val="22"/>
        </w:rPr>
        <w:t xml:space="preserve"> (Les MacLeod, 2012)</w:t>
      </w:r>
      <w:r w:rsidR="00E5645D" w:rsidRPr="00F95122">
        <w:rPr>
          <w:rFonts w:ascii="Arial" w:hAnsi="Arial" w:cs="Arial"/>
          <w:sz w:val="22"/>
        </w:rPr>
        <w:t>.</w:t>
      </w:r>
    </w:p>
    <w:p w14:paraId="77A66E5A" w14:textId="77777777" w:rsidR="00CE7323" w:rsidRPr="00F95122" w:rsidRDefault="00E5645D" w:rsidP="00AB400A">
      <w:pPr>
        <w:spacing w:line="360" w:lineRule="auto"/>
        <w:rPr>
          <w:rFonts w:ascii="Arial" w:hAnsi="Arial" w:cs="Arial"/>
          <w:sz w:val="22"/>
        </w:rPr>
      </w:pPr>
      <w:r w:rsidRPr="00F95122">
        <w:rPr>
          <w:rFonts w:ascii="Arial" w:hAnsi="Arial" w:cs="Arial"/>
          <w:sz w:val="22"/>
        </w:rPr>
        <w:t xml:space="preserve">The above goal qualifies as SMART because it </w:t>
      </w:r>
      <w:r w:rsidR="00662F0F" w:rsidRPr="00F95122">
        <w:rPr>
          <w:rFonts w:ascii="Arial" w:hAnsi="Arial" w:cs="Arial"/>
          <w:sz w:val="22"/>
        </w:rPr>
        <w:t xml:space="preserve">fits all the requirements represented by the acronym SMART. Firstly, it </w:t>
      </w:r>
      <w:r w:rsidRPr="00F95122">
        <w:rPr>
          <w:rFonts w:ascii="Arial" w:hAnsi="Arial" w:cs="Arial"/>
          <w:sz w:val="22"/>
        </w:rPr>
        <w:t>is specific</w:t>
      </w:r>
      <w:r w:rsidR="00CE7323" w:rsidRPr="00F95122">
        <w:rPr>
          <w:rFonts w:ascii="Arial" w:hAnsi="Arial" w:cs="Arial"/>
          <w:sz w:val="22"/>
        </w:rPr>
        <w:t xml:space="preserve"> in the sense that the employee knows the course he/she wants to take. This means that the employee can come up with the school they want to take the course</w:t>
      </w:r>
      <w:r w:rsidR="00662F0F" w:rsidRPr="00F95122">
        <w:rPr>
          <w:rFonts w:ascii="Arial" w:hAnsi="Arial" w:cs="Arial"/>
          <w:sz w:val="22"/>
        </w:rPr>
        <w:t>, the time needed to complete the course, the financial requirements of the goal,</w:t>
      </w:r>
      <w:r w:rsidR="00CE7323" w:rsidRPr="00F95122">
        <w:rPr>
          <w:rFonts w:ascii="Arial" w:hAnsi="Arial" w:cs="Arial"/>
          <w:sz w:val="22"/>
        </w:rPr>
        <w:t xml:space="preserve"> and the academic level they will pursue.</w:t>
      </w:r>
    </w:p>
    <w:p w14:paraId="77A66E5B" w14:textId="77777777" w:rsidR="00CE7323" w:rsidRPr="00F95122" w:rsidRDefault="00CE7323" w:rsidP="00AB400A">
      <w:pPr>
        <w:spacing w:line="360" w:lineRule="auto"/>
        <w:rPr>
          <w:rFonts w:ascii="Arial" w:hAnsi="Arial" w:cs="Arial"/>
          <w:sz w:val="22"/>
        </w:rPr>
      </w:pPr>
      <w:r w:rsidRPr="00F95122">
        <w:rPr>
          <w:rFonts w:ascii="Arial" w:hAnsi="Arial" w:cs="Arial"/>
          <w:sz w:val="22"/>
        </w:rPr>
        <w:t>The goal is measurable because the employee can determine whether they have succeeded or not at the end of the course by determining if they have finished the course or not.</w:t>
      </w:r>
      <w:r w:rsidR="00662F0F" w:rsidRPr="00F95122">
        <w:rPr>
          <w:rFonts w:ascii="Arial" w:hAnsi="Arial" w:cs="Arial"/>
          <w:sz w:val="22"/>
        </w:rPr>
        <w:t xml:space="preserve"> Additionally, the academic performance by the end of the course which indicates the employee’s proficiency can be used to measure their success on the goal.</w:t>
      </w:r>
    </w:p>
    <w:p w14:paraId="77A66E5C" w14:textId="06BC143E" w:rsidR="00CE7323" w:rsidRPr="00F95122" w:rsidRDefault="00CE7323" w:rsidP="00AB400A">
      <w:pPr>
        <w:spacing w:line="360" w:lineRule="auto"/>
        <w:rPr>
          <w:rFonts w:ascii="Arial" w:hAnsi="Arial" w:cs="Arial"/>
          <w:sz w:val="22"/>
        </w:rPr>
      </w:pPr>
      <w:r w:rsidRPr="00F95122">
        <w:rPr>
          <w:rFonts w:ascii="Arial" w:hAnsi="Arial" w:cs="Arial"/>
          <w:sz w:val="22"/>
        </w:rPr>
        <w:t xml:space="preserve">The goal is achievable because a course in stock management is available in </w:t>
      </w:r>
      <w:r w:rsidR="00B94212">
        <w:rPr>
          <w:rFonts w:ascii="Arial" w:hAnsi="Arial" w:cs="Arial"/>
          <w:sz w:val="22"/>
        </w:rPr>
        <w:t>several</w:t>
      </w:r>
      <w:r w:rsidRPr="00F95122">
        <w:rPr>
          <w:rFonts w:ascii="Arial" w:hAnsi="Arial" w:cs="Arial"/>
          <w:sz w:val="22"/>
        </w:rPr>
        <w:t xml:space="preserve"> institutions in the UK at affordable prices.</w:t>
      </w:r>
      <w:r w:rsidR="00662F0F" w:rsidRPr="00F95122">
        <w:rPr>
          <w:rFonts w:ascii="Arial" w:hAnsi="Arial" w:cs="Arial"/>
          <w:sz w:val="22"/>
        </w:rPr>
        <w:t xml:space="preserve"> Moreover, the employee can take part</w:t>
      </w:r>
      <w:r w:rsidR="00B94212">
        <w:rPr>
          <w:rFonts w:ascii="Arial" w:hAnsi="Arial" w:cs="Arial"/>
          <w:sz w:val="22"/>
        </w:rPr>
        <w:t>-</w:t>
      </w:r>
      <w:r w:rsidR="00662F0F" w:rsidRPr="00F95122">
        <w:rPr>
          <w:rFonts w:ascii="Arial" w:hAnsi="Arial" w:cs="Arial"/>
          <w:sz w:val="22"/>
        </w:rPr>
        <w:t>time work to complete the course thus making the goal achievable to their schedule.</w:t>
      </w:r>
    </w:p>
    <w:p w14:paraId="77A66E5D" w14:textId="78614C7C" w:rsidR="00CE7323" w:rsidRPr="00F95122" w:rsidRDefault="00CE7323" w:rsidP="00AB400A">
      <w:pPr>
        <w:spacing w:line="360" w:lineRule="auto"/>
        <w:rPr>
          <w:rFonts w:ascii="Arial" w:hAnsi="Arial" w:cs="Arial"/>
          <w:sz w:val="22"/>
        </w:rPr>
      </w:pPr>
      <w:r w:rsidRPr="00F95122">
        <w:rPr>
          <w:rFonts w:ascii="Arial" w:hAnsi="Arial" w:cs="Arial"/>
          <w:sz w:val="22"/>
        </w:rPr>
        <w:t xml:space="preserve">The goal is relevant because the stock management course will be useful to an employee whose main job at the company is to manage the stock of fresh produce needed to supply the demand. </w:t>
      </w:r>
      <w:r w:rsidR="00662F0F" w:rsidRPr="00F95122">
        <w:rPr>
          <w:rFonts w:ascii="Arial" w:hAnsi="Arial" w:cs="Arial"/>
          <w:sz w:val="22"/>
        </w:rPr>
        <w:t xml:space="preserve">Additionally, the goal is relevant to the employee’s career </w:t>
      </w:r>
      <w:proofErr w:type="gramStart"/>
      <w:r w:rsidR="00662F0F" w:rsidRPr="00F95122">
        <w:rPr>
          <w:rFonts w:ascii="Arial" w:hAnsi="Arial" w:cs="Arial"/>
          <w:sz w:val="22"/>
        </w:rPr>
        <w:t>as a whole as</w:t>
      </w:r>
      <w:proofErr w:type="gramEnd"/>
      <w:r w:rsidR="00662F0F" w:rsidRPr="00F95122">
        <w:rPr>
          <w:rFonts w:ascii="Arial" w:hAnsi="Arial" w:cs="Arial"/>
          <w:sz w:val="22"/>
        </w:rPr>
        <w:t xml:space="preserve"> the academic achievement he acquires are good for their general career development.</w:t>
      </w:r>
    </w:p>
    <w:p w14:paraId="77A66E5E" w14:textId="28DFA898" w:rsidR="00B912C9" w:rsidRDefault="00CE7323" w:rsidP="00AB400A">
      <w:pPr>
        <w:spacing w:line="360" w:lineRule="auto"/>
        <w:rPr>
          <w:rFonts w:ascii="Arial" w:hAnsi="Arial" w:cs="Arial"/>
          <w:sz w:val="22"/>
        </w:rPr>
      </w:pPr>
      <w:r w:rsidRPr="00F95122">
        <w:rPr>
          <w:rFonts w:ascii="Arial" w:hAnsi="Arial" w:cs="Arial"/>
          <w:sz w:val="22"/>
        </w:rPr>
        <w:lastRenderedPageBreak/>
        <w:t>Finally, the goal is time</w:t>
      </w:r>
      <w:r w:rsidR="00DC4558">
        <w:rPr>
          <w:rFonts w:ascii="Arial" w:hAnsi="Arial" w:cs="Arial"/>
          <w:sz w:val="22"/>
        </w:rPr>
        <w:t>-</w:t>
      </w:r>
      <w:r w:rsidRPr="00F95122">
        <w:rPr>
          <w:rFonts w:ascii="Arial" w:hAnsi="Arial" w:cs="Arial"/>
          <w:sz w:val="22"/>
        </w:rPr>
        <w:t xml:space="preserve">specific </w:t>
      </w:r>
      <w:r w:rsidR="00B912C9" w:rsidRPr="00F95122">
        <w:rPr>
          <w:rFonts w:ascii="Arial" w:hAnsi="Arial" w:cs="Arial"/>
          <w:sz w:val="22"/>
        </w:rPr>
        <w:t>because the employee should finish the course by the end of the coming quarter.</w:t>
      </w:r>
      <w:r w:rsidR="00662F0F" w:rsidRPr="00F95122">
        <w:rPr>
          <w:rFonts w:ascii="Arial" w:hAnsi="Arial" w:cs="Arial"/>
          <w:sz w:val="22"/>
        </w:rPr>
        <w:t xml:space="preserve"> This means that the employee can plan for the goal within a strict time frame which ends </w:t>
      </w:r>
      <w:r w:rsidR="00DC4558">
        <w:rPr>
          <w:rFonts w:ascii="Arial" w:hAnsi="Arial" w:cs="Arial"/>
          <w:sz w:val="22"/>
        </w:rPr>
        <w:t>at</w:t>
      </w:r>
      <w:r w:rsidR="00662F0F" w:rsidRPr="00F95122">
        <w:rPr>
          <w:rFonts w:ascii="Arial" w:hAnsi="Arial" w:cs="Arial"/>
          <w:sz w:val="22"/>
        </w:rPr>
        <w:t xml:space="preserve"> the end of the coming quarter.</w:t>
      </w:r>
    </w:p>
    <w:p w14:paraId="49A00322" w14:textId="77777777" w:rsidR="003C1ECD" w:rsidRPr="00F95122" w:rsidRDefault="003C1ECD" w:rsidP="00AB400A">
      <w:pPr>
        <w:spacing w:line="360" w:lineRule="auto"/>
        <w:rPr>
          <w:rFonts w:ascii="Arial" w:hAnsi="Arial" w:cs="Arial"/>
          <w:sz w:val="22"/>
        </w:rPr>
      </w:pPr>
    </w:p>
    <w:p w14:paraId="77A66E5F" w14:textId="77777777" w:rsidR="00B912C9" w:rsidRDefault="00B912C9" w:rsidP="00AB400A">
      <w:pPr>
        <w:pStyle w:val="Heading2"/>
        <w:spacing w:line="360" w:lineRule="auto"/>
        <w:jc w:val="center"/>
        <w:rPr>
          <w:rFonts w:ascii="Arial" w:hAnsi="Arial" w:cs="Arial"/>
          <w:color w:val="auto"/>
          <w:sz w:val="22"/>
          <w:szCs w:val="22"/>
        </w:rPr>
      </w:pPr>
      <w:bookmarkStart w:id="9" w:name="_Toc98183587"/>
      <w:r w:rsidRPr="00F95122">
        <w:rPr>
          <w:rFonts w:ascii="Arial" w:hAnsi="Arial" w:cs="Arial"/>
          <w:color w:val="auto"/>
          <w:sz w:val="22"/>
          <w:szCs w:val="22"/>
        </w:rPr>
        <w:t>Personal Development Plan</w:t>
      </w:r>
      <w:bookmarkEnd w:id="9"/>
    </w:p>
    <w:p w14:paraId="1743077F" w14:textId="77777777" w:rsidR="003C1ECD" w:rsidRPr="003C1ECD" w:rsidRDefault="003C1ECD" w:rsidP="003C1ECD"/>
    <w:p w14:paraId="77A66E60" w14:textId="4A53F6D3" w:rsidR="00884543" w:rsidRPr="00F95122" w:rsidRDefault="00884543" w:rsidP="00AB400A">
      <w:pPr>
        <w:spacing w:line="360" w:lineRule="auto"/>
        <w:ind w:firstLine="720"/>
        <w:rPr>
          <w:rFonts w:ascii="Arial" w:hAnsi="Arial" w:cs="Arial"/>
          <w:sz w:val="22"/>
        </w:rPr>
      </w:pPr>
      <w:r w:rsidRPr="00F95122">
        <w:rPr>
          <w:rFonts w:ascii="Arial" w:hAnsi="Arial" w:cs="Arial"/>
          <w:sz w:val="22"/>
        </w:rPr>
        <w:t xml:space="preserve">A personal development plan is a tool that individuals in any industry can use to increase their value by developing their skills </w:t>
      </w:r>
      <w:r w:rsidR="005A0484">
        <w:rPr>
          <w:rFonts w:ascii="Arial" w:hAnsi="Arial" w:cs="Arial"/>
          <w:sz w:val="22"/>
        </w:rPr>
        <w:t>to improve</w:t>
      </w:r>
      <w:r w:rsidRPr="00F95122">
        <w:rPr>
          <w:rFonts w:ascii="Arial" w:hAnsi="Arial" w:cs="Arial"/>
          <w:sz w:val="22"/>
        </w:rPr>
        <w:t xml:space="preserve"> both professionally and personally</w:t>
      </w:r>
      <w:r w:rsidR="00DF403D" w:rsidRPr="00F95122">
        <w:rPr>
          <w:rFonts w:ascii="Arial" w:hAnsi="Arial" w:cs="Arial"/>
          <w:sz w:val="22"/>
        </w:rPr>
        <w:t xml:space="preserve"> (Eisele et al, 2013)</w:t>
      </w:r>
      <w:r w:rsidRPr="00F95122">
        <w:rPr>
          <w:rFonts w:ascii="Arial" w:hAnsi="Arial" w:cs="Arial"/>
          <w:sz w:val="22"/>
        </w:rPr>
        <w:t>.</w:t>
      </w:r>
    </w:p>
    <w:p w14:paraId="77A66E61" w14:textId="77777777" w:rsidR="00B912C9" w:rsidRPr="00F95122" w:rsidRDefault="00B912C9" w:rsidP="00AB400A">
      <w:pPr>
        <w:spacing w:line="360" w:lineRule="auto"/>
        <w:jc w:val="center"/>
        <w:rPr>
          <w:rFonts w:ascii="Arial" w:hAnsi="Arial" w:cs="Arial"/>
          <w:b/>
          <w:sz w:val="22"/>
        </w:rPr>
      </w:pPr>
      <w:r w:rsidRPr="00F95122">
        <w:rPr>
          <w:rFonts w:ascii="Arial" w:hAnsi="Arial" w:cs="Arial"/>
          <w:b/>
          <w:sz w:val="22"/>
        </w:rPr>
        <w:t xml:space="preserve">PDP </w:t>
      </w:r>
      <w:r w:rsidR="00884543" w:rsidRPr="00F95122">
        <w:rPr>
          <w:rFonts w:ascii="Arial" w:hAnsi="Arial" w:cs="Arial"/>
          <w:b/>
          <w:sz w:val="22"/>
        </w:rPr>
        <w:t xml:space="preserve">for </w:t>
      </w:r>
      <w:r w:rsidRPr="00F95122">
        <w:rPr>
          <w:rFonts w:ascii="Arial" w:hAnsi="Arial" w:cs="Arial"/>
          <w:b/>
          <w:sz w:val="22"/>
        </w:rPr>
        <w:t>a stock manager at Fresh Direct</w:t>
      </w:r>
    </w:p>
    <w:tbl>
      <w:tblPr>
        <w:tblStyle w:val="TableGrid"/>
        <w:tblW w:w="0" w:type="auto"/>
        <w:tblLook w:val="04A0" w:firstRow="1" w:lastRow="0" w:firstColumn="1" w:lastColumn="0" w:noHBand="0" w:noVBand="1"/>
      </w:tblPr>
      <w:tblGrid>
        <w:gridCol w:w="1634"/>
        <w:gridCol w:w="1596"/>
        <w:gridCol w:w="1696"/>
        <w:gridCol w:w="1596"/>
        <w:gridCol w:w="1596"/>
      </w:tblGrid>
      <w:tr w:rsidR="00B912C9" w:rsidRPr="00F95122" w14:paraId="77A66E67" w14:textId="77777777" w:rsidTr="00B912C9">
        <w:tc>
          <w:tcPr>
            <w:tcW w:w="1596" w:type="dxa"/>
          </w:tcPr>
          <w:p w14:paraId="77A66E62" w14:textId="77777777" w:rsidR="00B912C9" w:rsidRPr="00F95122" w:rsidRDefault="0010719F" w:rsidP="00AB400A">
            <w:pPr>
              <w:spacing w:line="360" w:lineRule="auto"/>
              <w:rPr>
                <w:rFonts w:ascii="Arial" w:hAnsi="Arial" w:cs="Arial"/>
                <w:b/>
                <w:sz w:val="22"/>
              </w:rPr>
            </w:pPr>
            <w:r w:rsidRPr="00F95122">
              <w:rPr>
                <w:rFonts w:ascii="Arial" w:hAnsi="Arial" w:cs="Arial"/>
                <w:b/>
                <w:sz w:val="22"/>
              </w:rPr>
              <w:t>Long-term Goal</w:t>
            </w:r>
          </w:p>
        </w:tc>
        <w:tc>
          <w:tcPr>
            <w:tcW w:w="1596" w:type="dxa"/>
          </w:tcPr>
          <w:p w14:paraId="77A66E63" w14:textId="77777777" w:rsidR="00B912C9" w:rsidRPr="00F95122" w:rsidRDefault="00B912C9" w:rsidP="00AB400A">
            <w:pPr>
              <w:spacing w:line="360" w:lineRule="auto"/>
              <w:rPr>
                <w:rFonts w:ascii="Arial" w:hAnsi="Arial" w:cs="Arial"/>
                <w:b/>
                <w:sz w:val="22"/>
              </w:rPr>
            </w:pPr>
            <w:r w:rsidRPr="00F95122">
              <w:rPr>
                <w:rFonts w:ascii="Arial" w:hAnsi="Arial" w:cs="Arial"/>
                <w:b/>
                <w:sz w:val="22"/>
              </w:rPr>
              <w:t>Specific Goals</w:t>
            </w:r>
          </w:p>
        </w:tc>
        <w:tc>
          <w:tcPr>
            <w:tcW w:w="1596" w:type="dxa"/>
          </w:tcPr>
          <w:p w14:paraId="77A66E64" w14:textId="77777777" w:rsidR="00B912C9" w:rsidRPr="00F95122" w:rsidRDefault="00B912C9" w:rsidP="00AB400A">
            <w:pPr>
              <w:spacing w:line="360" w:lineRule="auto"/>
              <w:rPr>
                <w:rFonts w:ascii="Arial" w:hAnsi="Arial" w:cs="Arial"/>
                <w:b/>
                <w:sz w:val="22"/>
              </w:rPr>
            </w:pPr>
            <w:r w:rsidRPr="00F95122">
              <w:rPr>
                <w:rFonts w:ascii="Arial" w:hAnsi="Arial" w:cs="Arial"/>
                <w:b/>
                <w:sz w:val="22"/>
              </w:rPr>
              <w:t>Skills Needed</w:t>
            </w:r>
          </w:p>
        </w:tc>
        <w:tc>
          <w:tcPr>
            <w:tcW w:w="1596" w:type="dxa"/>
          </w:tcPr>
          <w:p w14:paraId="77A66E65" w14:textId="77777777" w:rsidR="00B912C9" w:rsidRPr="00F95122" w:rsidRDefault="00B912C9" w:rsidP="00AB400A">
            <w:pPr>
              <w:spacing w:line="360" w:lineRule="auto"/>
              <w:rPr>
                <w:rFonts w:ascii="Arial" w:hAnsi="Arial" w:cs="Arial"/>
                <w:b/>
                <w:sz w:val="22"/>
              </w:rPr>
            </w:pPr>
            <w:r w:rsidRPr="00F95122">
              <w:rPr>
                <w:rFonts w:ascii="Arial" w:hAnsi="Arial" w:cs="Arial"/>
                <w:b/>
                <w:sz w:val="22"/>
              </w:rPr>
              <w:t>Actions Needed</w:t>
            </w:r>
          </w:p>
        </w:tc>
        <w:tc>
          <w:tcPr>
            <w:tcW w:w="1596" w:type="dxa"/>
          </w:tcPr>
          <w:p w14:paraId="77A66E66" w14:textId="77777777" w:rsidR="00B912C9" w:rsidRPr="00F95122" w:rsidRDefault="00B912C9" w:rsidP="00AB400A">
            <w:pPr>
              <w:spacing w:line="360" w:lineRule="auto"/>
              <w:rPr>
                <w:rFonts w:ascii="Arial" w:hAnsi="Arial" w:cs="Arial"/>
                <w:b/>
                <w:sz w:val="22"/>
              </w:rPr>
            </w:pPr>
            <w:r w:rsidRPr="00F95122">
              <w:rPr>
                <w:rFonts w:ascii="Arial" w:hAnsi="Arial" w:cs="Arial"/>
                <w:b/>
                <w:sz w:val="22"/>
              </w:rPr>
              <w:t xml:space="preserve">Time Limits </w:t>
            </w:r>
          </w:p>
        </w:tc>
      </w:tr>
      <w:tr w:rsidR="00B912C9" w:rsidRPr="00F95122" w14:paraId="77A66E86" w14:textId="77777777" w:rsidTr="00B912C9">
        <w:trPr>
          <w:trHeight w:val="1440"/>
        </w:trPr>
        <w:tc>
          <w:tcPr>
            <w:tcW w:w="1596" w:type="dxa"/>
            <w:vMerge w:val="restart"/>
          </w:tcPr>
          <w:p w14:paraId="77A66E68" w14:textId="77777777" w:rsidR="00B912C9" w:rsidRPr="00F95122" w:rsidRDefault="00B912C9" w:rsidP="00AB400A">
            <w:pPr>
              <w:spacing w:line="360" w:lineRule="auto"/>
              <w:rPr>
                <w:rFonts w:ascii="Arial" w:hAnsi="Arial" w:cs="Arial"/>
                <w:b/>
                <w:sz w:val="22"/>
              </w:rPr>
            </w:pPr>
          </w:p>
          <w:p w14:paraId="77A66E69" w14:textId="77777777" w:rsidR="00B912C9" w:rsidRPr="00F95122" w:rsidRDefault="00B912C9" w:rsidP="00AB400A">
            <w:pPr>
              <w:spacing w:line="360" w:lineRule="auto"/>
              <w:rPr>
                <w:rFonts w:ascii="Arial" w:hAnsi="Arial" w:cs="Arial"/>
                <w:b/>
                <w:sz w:val="22"/>
              </w:rPr>
            </w:pPr>
          </w:p>
          <w:p w14:paraId="77A66E6A" w14:textId="77777777" w:rsidR="00B912C9" w:rsidRPr="00F95122" w:rsidRDefault="00B912C9" w:rsidP="00AB400A">
            <w:pPr>
              <w:spacing w:line="360" w:lineRule="auto"/>
              <w:rPr>
                <w:rFonts w:ascii="Arial" w:hAnsi="Arial" w:cs="Arial"/>
                <w:b/>
                <w:sz w:val="22"/>
              </w:rPr>
            </w:pPr>
          </w:p>
          <w:p w14:paraId="77A66E6B" w14:textId="77777777" w:rsidR="00B912C9" w:rsidRPr="00F95122" w:rsidRDefault="00B912C9" w:rsidP="00AB400A">
            <w:pPr>
              <w:spacing w:line="360" w:lineRule="auto"/>
              <w:rPr>
                <w:rFonts w:ascii="Arial" w:hAnsi="Arial" w:cs="Arial"/>
                <w:b/>
                <w:sz w:val="22"/>
              </w:rPr>
            </w:pPr>
          </w:p>
          <w:p w14:paraId="77A66E6C" w14:textId="77777777" w:rsidR="00B912C9" w:rsidRPr="00F95122" w:rsidRDefault="00B912C9" w:rsidP="00AB400A">
            <w:pPr>
              <w:spacing w:line="360" w:lineRule="auto"/>
              <w:rPr>
                <w:rFonts w:ascii="Arial" w:hAnsi="Arial" w:cs="Arial"/>
                <w:b/>
                <w:sz w:val="22"/>
              </w:rPr>
            </w:pPr>
          </w:p>
          <w:p w14:paraId="77A66E6D" w14:textId="77777777" w:rsidR="00B912C9" w:rsidRPr="00F95122" w:rsidRDefault="00B912C9" w:rsidP="00AB400A">
            <w:pPr>
              <w:spacing w:line="360" w:lineRule="auto"/>
              <w:rPr>
                <w:rFonts w:ascii="Arial" w:hAnsi="Arial" w:cs="Arial"/>
                <w:b/>
                <w:sz w:val="22"/>
              </w:rPr>
            </w:pPr>
          </w:p>
          <w:p w14:paraId="77A66E6E" w14:textId="77777777" w:rsidR="00B912C9" w:rsidRPr="00F95122" w:rsidRDefault="00B912C9" w:rsidP="00AB400A">
            <w:pPr>
              <w:spacing w:line="360" w:lineRule="auto"/>
              <w:rPr>
                <w:rFonts w:ascii="Arial" w:hAnsi="Arial" w:cs="Arial"/>
                <w:b/>
                <w:sz w:val="22"/>
              </w:rPr>
            </w:pPr>
          </w:p>
          <w:p w14:paraId="77A66E6F" w14:textId="77777777" w:rsidR="00B912C9" w:rsidRPr="00F95122" w:rsidRDefault="00B912C9" w:rsidP="00AB400A">
            <w:pPr>
              <w:spacing w:line="360" w:lineRule="auto"/>
              <w:rPr>
                <w:rFonts w:ascii="Arial" w:hAnsi="Arial" w:cs="Arial"/>
                <w:b/>
                <w:sz w:val="22"/>
              </w:rPr>
            </w:pPr>
          </w:p>
          <w:p w14:paraId="77A66E70" w14:textId="77777777" w:rsidR="00B912C9" w:rsidRPr="00F95122" w:rsidRDefault="0081112E" w:rsidP="00AB400A">
            <w:pPr>
              <w:spacing w:line="360" w:lineRule="auto"/>
              <w:rPr>
                <w:rFonts w:ascii="Arial" w:hAnsi="Arial" w:cs="Arial"/>
                <w:b/>
                <w:sz w:val="22"/>
              </w:rPr>
            </w:pPr>
            <w:r w:rsidRPr="00F95122">
              <w:rPr>
                <w:rFonts w:ascii="Arial" w:hAnsi="Arial" w:cs="Arial"/>
                <w:b/>
                <w:sz w:val="22"/>
              </w:rPr>
              <w:t xml:space="preserve">Achieve academic qualifications necessary for competence and promotion </w:t>
            </w:r>
          </w:p>
          <w:p w14:paraId="77A66E71" w14:textId="77777777" w:rsidR="00B912C9" w:rsidRPr="00F95122" w:rsidRDefault="00B912C9" w:rsidP="00AB400A">
            <w:pPr>
              <w:spacing w:line="360" w:lineRule="auto"/>
              <w:rPr>
                <w:rFonts w:ascii="Arial" w:hAnsi="Arial" w:cs="Arial"/>
                <w:b/>
                <w:sz w:val="22"/>
              </w:rPr>
            </w:pPr>
          </w:p>
          <w:p w14:paraId="77A66E72" w14:textId="77777777" w:rsidR="00B912C9" w:rsidRPr="00F95122" w:rsidRDefault="00B912C9" w:rsidP="00AB400A">
            <w:pPr>
              <w:spacing w:line="360" w:lineRule="auto"/>
              <w:rPr>
                <w:rFonts w:ascii="Arial" w:hAnsi="Arial" w:cs="Arial"/>
                <w:b/>
                <w:sz w:val="22"/>
              </w:rPr>
            </w:pPr>
          </w:p>
          <w:p w14:paraId="77A66E73" w14:textId="77777777" w:rsidR="00B912C9" w:rsidRPr="00F95122" w:rsidRDefault="00B912C9" w:rsidP="00AB400A">
            <w:pPr>
              <w:spacing w:line="360" w:lineRule="auto"/>
              <w:rPr>
                <w:rFonts w:ascii="Arial" w:hAnsi="Arial" w:cs="Arial"/>
                <w:b/>
                <w:sz w:val="22"/>
              </w:rPr>
            </w:pPr>
          </w:p>
          <w:p w14:paraId="77A66E74" w14:textId="77777777" w:rsidR="00B912C9" w:rsidRPr="00F95122" w:rsidRDefault="00B912C9" w:rsidP="00AB400A">
            <w:pPr>
              <w:spacing w:line="360" w:lineRule="auto"/>
              <w:rPr>
                <w:rFonts w:ascii="Arial" w:hAnsi="Arial" w:cs="Arial"/>
                <w:b/>
                <w:sz w:val="22"/>
              </w:rPr>
            </w:pPr>
          </w:p>
          <w:p w14:paraId="77A66E75" w14:textId="77777777" w:rsidR="00B912C9" w:rsidRPr="00F95122" w:rsidRDefault="00B912C9" w:rsidP="00AB400A">
            <w:pPr>
              <w:spacing w:line="360" w:lineRule="auto"/>
              <w:rPr>
                <w:rFonts w:ascii="Arial" w:hAnsi="Arial" w:cs="Arial"/>
                <w:b/>
                <w:sz w:val="22"/>
              </w:rPr>
            </w:pPr>
          </w:p>
          <w:p w14:paraId="77A66E76" w14:textId="77777777" w:rsidR="00B912C9" w:rsidRPr="00F95122" w:rsidRDefault="00B912C9" w:rsidP="00AB400A">
            <w:pPr>
              <w:spacing w:line="360" w:lineRule="auto"/>
              <w:rPr>
                <w:rFonts w:ascii="Arial" w:hAnsi="Arial" w:cs="Arial"/>
                <w:b/>
                <w:sz w:val="22"/>
              </w:rPr>
            </w:pPr>
          </w:p>
          <w:p w14:paraId="77A66E77" w14:textId="77777777" w:rsidR="00B912C9" w:rsidRPr="00F95122" w:rsidRDefault="00B912C9" w:rsidP="00AB400A">
            <w:pPr>
              <w:spacing w:line="360" w:lineRule="auto"/>
              <w:rPr>
                <w:rFonts w:ascii="Arial" w:hAnsi="Arial" w:cs="Arial"/>
                <w:b/>
                <w:sz w:val="22"/>
              </w:rPr>
            </w:pPr>
          </w:p>
          <w:p w14:paraId="77A66E78" w14:textId="77777777" w:rsidR="00B912C9" w:rsidRPr="00F95122" w:rsidRDefault="00B912C9" w:rsidP="00AB400A">
            <w:pPr>
              <w:spacing w:line="360" w:lineRule="auto"/>
              <w:rPr>
                <w:rFonts w:ascii="Arial" w:hAnsi="Arial" w:cs="Arial"/>
                <w:b/>
                <w:sz w:val="22"/>
              </w:rPr>
            </w:pPr>
          </w:p>
          <w:p w14:paraId="77A66E79" w14:textId="77777777" w:rsidR="00B912C9" w:rsidRPr="00F95122" w:rsidRDefault="00B912C9" w:rsidP="00AB400A">
            <w:pPr>
              <w:spacing w:line="360" w:lineRule="auto"/>
              <w:rPr>
                <w:rFonts w:ascii="Arial" w:hAnsi="Arial" w:cs="Arial"/>
                <w:b/>
                <w:sz w:val="22"/>
              </w:rPr>
            </w:pPr>
          </w:p>
          <w:p w14:paraId="77A66E7A" w14:textId="77777777" w:rsidR="00B912C9" w:rsidRPr="00F95122" w:rsidRDefault="00B912C9" w:rsidP="00AB400A">
            <w:pPr>
              <w:spacing w:line="360" w:lineRule="auto"/>
              <w:rPr>
                <w:rFonts w:ascii="Arial" w:hAnsi="Arial" w:cs="Arial"/>
                <w:b/>
                <w:sz w:val="22"/>
              </w:rPr>
            </w:pPr>
          </w:p>
          <w:p w14:paraId="77A66E7B" w14:textId="77777777" w:rsidR="00B912C9" w:rsidRPr="00F95122" w:rsidRDefault="00B912C9" w:rsidP="00AB400A">
            <w:pPr>
              <w:spacing w:line="360" w:lineRule="auto"/>
              <w:rPr>
                <w:rFonts w:ascii="Arial" w:hAnsi="Arial" w:cs="Arial"/>
                <w:b/>
                <w:sz w:val="22"/>
              </w:rPr>
            </w:pPr>
          </w:p>
        </w:tc>
        <w:tc>
          <w:tcPr>
            <w:tcW w:w="1596" w:type="dxa"/>
          </w:tcPr>
          <w:p w14:paraId="77A66E7C" w14:textId="77777777" w:rsidR="00B912C9" w:rsidRPr="00F95122" w:rsidRDefault="0081112E" w:rsidP="00AB400A">
            <w:pPr>
              <w:spacing w:line="360" w:lineRule="auto"/>
              <w:rPr>
                <w:rFonts w:ascii="Arial" w:hAnsi="Arial" w:cs="Arial"/>
                <w:sz w:val="22"/>
              </w:rPr>
            </w:pPr>
            <w:r w:rsidRPr="00F95122">
              <w:rPr>
                <w:rFonts w:ascii="Arial" w:hAnsi="Arial" w:cs="Arial"/>
                <w:sz w:val="22"/>
              </w:rPr>
              <w:lastRenderedPageBreak/>
              <w:t xml:space="preserve">Acquire academic papers for stock management </w:t>
            </w:r>
          </w:p>
        </w:tc>
        <w:tc>
          <w:tcPr>
            <w:tcW w:w="1596" w:type="dxa"/>
          </w:tcPr>
          <w:p w14:paraId="77A66E7D" w14:textId="77777777" w:rsidR="00B912C9" w:rsidRPr="00F95122" w:rsidRDefault="00255980" w:rsidP="00AB400A">
            <w:pPr>
              <w:spacing w:line="360" w:lineRule="auto"/>
              <w:rPr>
                <w:rFonts w:ascii="Arial" w:hAnsi="Arial" w:cs="Arial"/>
                <w:sz w:val="22"/>
              </w:rPr>
            </w:pPr>
            <w:r w:rsidRPr="00F95122">
              <w:rPr>
                <w:rFonts w:ascii="Arial" w:hAnsi="Arial" w:cs="Arial"/>
                <w:sz w:val="22"/>
              </w:rPr>
              <w:t>Verbal and written communication skills.</w:t>
            </w:r>
          </w:p>
          <w:p w14:paraId="77A66E7E" w14:textId="77777777" w:rsidR="00255980" w:rsidRPr="00F95122" w:rsidRDefault="00255980" w:rsidP="00AB400A">
            <w:pPr>
              <w:spacing w:line="360" w:lineRule="auto"/>
              <w:rPr>
                <w:rFonts w:ascii="Arial" w:hAnsi="Arial" w:cs="Arial"/>
                <w:sz w:val="22"/>
              </w:rPr>
            </w:pPr>
            <w:r w:rsidRPr="00F95122">
              <w:rPr>
                <w:rFonts w:ascii="Arial" w:hAnsi="Arial" w:cs="Arial"/>
                <w:sz w:val="22"/>
              </w:rPr>
              <w:t xml:space="preserve">Data analysis </w:t>
            </w:r>
          </w:p>
          <w:p w14:paraId="77A66E7F" w14:textId="77777777" w:rsidR="00255980" w:rsidRPr="00F95122" w:rsidRDefault="00255980" w:rsidP="00AB400A">
            <w:pPr>
              <w:spacing w:line="360" w:lineRule="auto"/>
              <w:rPr>
                <w:rFonts w:ascii="Arial" w:hAnsi="Arial" w:cs="Arial"/>
                <w:sz w:val="22"/>
              </w:rPr>
            </w:pPr>
            <w:r w:rsidRPr="00F95122">
              <w:rPr>
                <w:rFonts w:ascii="Arial" w:hAnsi="Arial" w:cs="Arial"/>
                <w:sz w:val="22"/>
              </w:rPr>
              <w:t>Leadership skills</w:t>
            </w:r>
          </w:p>
          <w:p w14:paraId="77A66E80" w14:textId="77777777" w:rsidR="00255980" w:rsidRPr="00F95122" w:rsidRDefault="00255980" w:rsidP="00AB400A">
            <w:pPr>
              <w:spacing w:line="360" w:lineRule="auto"/>
              <w:rPr>
                <w:rFonts w:ascii="Arial" w:hAnsi="Arial" w:cs="Arial"/>
                <w:sz w:val="22"/>
              </w:rPr>
            </w:pPr>
            <w:r w:rsidRPr="00F95122">
              <w:rPr>
                <w:rFonts w:ascii="Arial" w:hAnsi="Arial" w:cs="Arial"/>
                <w:sz w:val="22"/>
              </w:rPr>
              <w:t xml:space="preserve">Team orientation </w:t>
            </w:r>
          </w:p>
          <w:p w14:paraId="77A66E81" w14:textId="77777777" w:rsidR="00255980" w:rsidRPr="00F95122" w:rsidRDefault="00255980" w:rsidP="00AB400A">
            <w:pPr>
              <w:spacing w:line="360" w:lineRule="auto"/>
              <w:rPr>
                <w:rFonts w:ascii="Arial" w:hAnsi="Arial" w:cs="Arial"/>
                <w:sz w:val="22"/>
              </w:rPr>
            </w:pPr>
          </w:p>
          <w:p w14:paraId="77A66E82" w14:textId="77777777" w:rsidR="00255980" w:rsidRPr="00F95122" w:rsidRDefault="00255980" w:rsidP="00AB400A">
            <w:pPr>
              <w:spacing w:line="360" w:lineRule="auto"/>
              <w:rPr>
                <w:rFonts w:ascii="Arial" w:hAnsi="Arial" w:cs="Arial"/>
                <w:sz w:val="22"/>
              </w:rPr>
            </w:pPr>
          </w:p>
        </w:tc>
        <w:tc>
          <w:tcPr>
            <w:tcW w:w="1596" w:type="dxa"/>
          </w:tcPr>
          <w:p w14:paraId="77A66E83" w14:textId="003B6B05" w:rsidR="00B277B1" w:rsidRPr="00F95122" w:rsidRDefault="00B277B1" w:rsidP="00AB400A">
            <w:pPr>
              <w:spacing w:line="360" w:lineRule="auto"/>
              <w:rPr>
                <w:rFonts w:ascii="Arial" w:hAnsi="Arial" w:cs="Arial"/>
                <w:sz w:val="22"/>
              </w:rPr>
            </w:pPr>
            <w:r w:rsidRPr="00F95122">
              <w:rPr>
                <w:rFonts w:ascii="Arial" w:hAnsi="Arial" w:cs="Arial"/>
                <w:sz w:val="22"/>
              </w:rPr>
              <w:t xml:space="preserve">Enroll in a higher learning institution offering </w:t>
            </w:r>
            <w:r w:rsidR="001E768B">
              <w:rPr>
                <w:rFonts w:ascii="Arial" w:hAnsi="Arial" w:cs="Arial"/>
                <w:sz w:val="22"/>
              </w:rPr>
              <w:t xml:space="preserve">a </w:t>
            </w:r>
            <w:r w:rsidRPr="00F95122">
              <w:rPr>
                <w:rFonts w:ascii="Arial" w:hAnsi="Arial" w:cs="Arial"/>
                <w:sz w:val="22"/>
              </w:rPr>
              <w:t>stock management course.</w:t>
            </w:r>
          </w:p>
          <w:p w14:paraId="77A66E84" w14:textId="77777777" w:rsidR="00B912C9" w:rsidRPr="00F95122" w:rsidRDefault="00B277B1" w:rsidP="00AB400A">
            <w:pPr>
              <w:spacing w:line="360" w:lineRule="auto"/>
              <w:rPr>
                <w:rFonts w:ascii="Arial" w:hAnsi="Arial" w:cs="Arial"/>
                <w:sz w:val="22"/>
              </w:rPr>
            </w:pPr>
            <w:r w:rsidRPr="00F95122">
              <w:rPr>
                <w:rFonts w:ascii="Arial" w:hAnsi="Arial" w:cs="Arial"/>
                <w:sz w:val="22"/>
              </w:rPr>
              <w:t xml:space="preserve">Complete the tasks of the course necessary for graduation. </w:t>
            </w:r>
          </w:p>
        </w:tc>
        <w:tc>
          <w:tcPr>
            <w:tcW w:w="1596" w:type="dxa"/>
          </w:tcPr>
          <w:p w14:paraId="77A66E85" w14:textId="4F8A9ABB" w:rsidR="00B912C9" w:rsidRPr="00F95122" w:rsidRDefault="00255980" w:rsidP="00AB400A">
            <w:pPr>
              <w:spacing w:line="360" w:lineRule="auto"/>
              <w:rPr>
                <w:rFonts w:ascii="Arial" w:hAnsi="Arial" w:cs="Arial"/>
                <w:sz w:val="22"/>
              </w:rPr>
            </w:pPr>
            <w:r w:rsidRPr="00F95122">
              <w:rPr>
                <w:rFonts w:ascii="Arial" w:hAnsi="Arial" w:cs="Arial"/>
                <w:sz w:val="22"/>
              </w:rPr>
              <w:t>Three months maximum (part</w:t>
            </w:r>
            <w:r w:rsidR="001E768B">
              <w:rPr>
                <w:rFonts w:ascii="Arial" w:hAnsi="Arial" w:cs="Arial"/>
                <w:sz w:val="22"/>
              </w:rPr>
              <w:t>-</w:t>
            </w:r>
            <w:r w:rsidRPr="00F95122">
              <w:rPr>
                <w:rFonts w:ascii="Arial" w:hAnsi="Arial" w:cs="Arial"/>
                <w:sz w:val="22"/>
              </w:rPr>
              <w:t>time)</w:t>
            </w:r>
          </w:p>
        </w:tc>
      </w:tr>
      <w:tr w:rsidR="00B912C9" w:rsidRPr="00F95122" w14:paraId="77A66E90" w14:textId="77777777" w:rsidTr="00B912C9">
        <w:trPr>
          <w:trHeight w:val="1965"/>
        </w:trPr>
        <w:tc>
          <w:tcPr>
            <w:tcW w:w="1596" w:type="dxa"/>
            <w:vMerge/>
          </w:tcPr>
          <w:p w14:paraId="77A66E87" w14:textId="77777777" w:rsidR="00B912C9" w:rsidRPr="00F95122" w:rsidRDefault="00B912C9" w:rsidP="00AB400A">
            <w:pPr>
              <w:spacing w:line="360" w:lineRule="auto"/>
              <w:rPr>
                <w:rFonts w:ascii="Arial" w:hAnsi="Arial" w:cs="Arial"/>
                <w:b/>
                <w:sz w:val="22"/>
              </w:rPr>
            </w:pPr>
          </w:p>
        </w:tc>
        <w:tc>
          <w:tcPr>
            <w:tcW w:w="1596" w:type="dxa"/>
          </w:tcPr>
          <w:p w14:paraId="77A66E88" w14:textId="77777777" w:rsidR="00B912C9" w:rsidRPr="00F95122" w:rsidRDefault="0081112E" w:rsidP="00AB400A">
            <w:pPr>
              <w:spacing w:line="360" w:lineRule="auto"/>
              <w:rPr>
                <w:rFonts w:ascii="Arial" w:hAnsi="Arial" w:cs="Arial"/>
                <w:b/>
                <w:sz w:val="22"/>
              </w:rPr>
            </w:pPr>
            <w:r w:rsidRPr="00F95122">
              <w:rPr>
                <w:rFonts w:ascii="Arial" w:hAnsi="Arial" w:cs="Arial"/>
                <w:sz w:val="22"/>
              </w:rPr>
              <w:t xml:space="preserve">Learn stock management skills that will improve my competence </w:t>
            </w:r>
            <w:r w:rsidRPr="00F95122">
              <w:rPr>
                <w:rFonts w:ascii="Arial" w:hAnsi="Arial" w:cs="Arial"/>
                <w:b/>
                <w:sz w:val="22"/>
              </w:rPr>
              <w:t xml:space="preserve"> </w:t>
            </w:r>
          </w:p>
        </w:tc>
        <w:tc>
          <w:tcPr>
            <w:tcW w:w="1596" w:type="dxa"/>
          </w:tcPr>
          <w:p w14:paraId="77A66E89" w14:textId="77777777" w:rsidR="00B912C9" w:rsidRPr="00F95122" w:rsidRDefault="00255980" w:rsidP="00AB400A">
            <w:pPr>
              <w:spacing w:line="360" w:lineRule="auto"/>
              <w:rPr>
                <w:rFonts w:ascii="Arial" w:hAnsi="Arial" w:cs="Arial"/>
                <w:sz w:val="22"/>
              </w:rPr>
            </w:pPr>
            <w:r w:rsidRPr="00F95122">
              <w:rPr>
                <w:rFonts w:ascii="Arial" w:hAnsi="Arial" w:cs="Arial"/>
                <w:sz w:val="22"/>
              </w:rPr>
              <w:t>Observation skills</w:t>
            </w:r>
          </w:p>
          <w:p w14:paraId="77A66E8A" w14:textId="77777777" w:rsidR="00255980" w:rsidRPr="00F95122" w:rsidRDefault="00255980" w:rsidP="00AB400A">
            <w:pPr>
              <w:spacing w:line="360" w:lineRule="auto"/>
              <w:rPr>
                <w:rFonts w:ascii="Arial" w:hAnsi="Arial" w:cs="Arial"/>
                <w:sz w:val="22"/>
              </w:rPr>
            </w:pPr>
            <w:r w:rsidRPr="00F95122">
              <w:rPr>
                <w:rFonts w:ascii="Arial" w:hAnsi="Arial" w:cs="Arial"/>
                <w:sz w:val="22"/>
              </w:rPr>
              <w:t>Listening skills</w:t>
            </w:r>
          </w:p>
          <w:p w14:paraId="77A66E8B" w14:textId="77777777" w:rsidR="00255980" w:rsidRPr="00F95122" w:rsidRDefault="00884543" w:rsidP="00AB400A">
            <w:pPr>
              <w:spacing w:line="360" w:lineRule="auto"/>
              <w:rPr>
                <w:rFonts w:ascii="Arial" w:hAnsi="Arial" w:cs="Arial"/>
                <w:sz w:val="22"/>
              </w:rPr>
            </w:pPr>
            <w:r w:rsidRPr="00F95122">
              <w:rPr>
                <w:rFonts w:ascii="Arial" w:hAnsi="Arial" w:cs="Arial"/>
                <w:sz w:val="22"/>
              </w:rPr>
              <w:t xml:space="preserve">Oral and written communication </w:t>
            </w:r>
            <w:r w:rsidRPr="00F95122">
              <w:rPr>
                <w:rFonts w:ascii="Arial" w:hAnsi="Arial" w:cs="Arial"/>
                <w:sz w:val="22"/>
              </w:rPr>
              <w:lastRenderedPageBreak/>
              <w:t>skills</w:t>
            </w:r>
          </w:p>
        </w:tc>
        <w:tc>
          <w:tcPr>
            <w:tcW w:w="1596" w:type="dxa"/>
          </w:tcPr>
          <w:p w14:paraId="77A66E8C" w14:textId="77777777" w:rsidR="00C31DD2" w:rsidRPr="00F95122" w:rsidRDefault="00B277B1" w:rsidP="00AB400A">
            <w:pPr>
              <w:spacing w:line="360" w:lineRule="auto"/>
              <w:rPr>
                <w:rFonts w:ascii="Arial" w:hAnsi="Arial" w:cs="Arial"/>
                <w:sz w:val="22"/>
              </w:rPr>
            </w:pPr>
            <w:r w:rsidRPr="00F95122">
              <w:rPr>
                <w:rFonts w:ascii="Arial" w:hAnsi="Arial" w:cs="Arial"/>
                <w:sz w:val="22"/>
              </w:rPr>
              <w:lastRenderedPageBreak/>
              <w:t xml:space="preserve">Practice </w:t>
            </w:r>
            <w:r w:rsidR="00255980" w:rsidRPr="00F95122">
              <w:rPr>
                <w:rFonts w:ascii="Arial" w:hAnsi="Arial" w:cs="Arial"/>
                <w:sz w:val="22"/>
              </w:rPr>
              <w:t>stock management</w:t>
            </w:r>
            <w:r w:rsidRPr="00F95122">
              <w:rPr>
                <w:rFonts w:ascii="Arial" w:hAnsi="Arial" w:cs="Arial"/>
                <w:sz w:val="22"/>
              </w:rPr>
              <w:t xml:space="preserve"> skills</w:t>
            </w:r>
            <w:r w:rsidR="00255980" w:rsidRPr="00F95122">
              <w:rPr>
                <w:rFonts w:ascii="Arial" w:hAnsi="Arial" w:cs="Arial"/>
                <w:sz w:val="22"/>
              </w:rPr>
              <w:t>.</w:t>
            </w:r>
          </w:p>
          <w:p w14:paraId="77A66E8D" w14:textId="77777777" w:rsidR="00B277B1" w:rsidRPr="00F95122" w:rsidRDefault="00C31DD2" w:rsidP="00AB400A">
            <w:pPr>
              <w:spacing w:line="360" w:lineRule="auto"/>
              <w:rPr>
                <w:rFonts w:ascii="Arial" w:hAnsi="Arial" w:cs="Arial"/>
                <w:sz w:val="22"/>
              </w:rPr>
            </w:pPr>
            <w:r w:rsidRPr="00F95122">
              <w:rPr>
                <w:rFonts w:ascii="Arial" w:hAnsi="Arial" w:cs="Arial"/>
                <w:sz w:val="22"/>
              </w:rPr>
              <w:t>Learn from</w:t>
            </w:r>
            <w:r w:rsidR="00255980" w:rsidRPr="00F95122">
              <w:rPr>
                <w:rFonts w:ascii="Arial" w:hAnsi="Arial" w:cs="Arial"/>
                <w:sz w:val="22"/>
              </w:rPr>
              <w:t xml:space="preserve"> my more experienced </w:t>
            </w:r>
            <w:r w:rsidR="00255980" w:rsidRPr="00F95122">
              <w:rPr>
                <w:rFonts w:ascii="Arial" w:hAnsi="Arial" w:cs="Arial"/>
                <w:sz w:val="22"/>
              </w:rPr>
              <w:lastRenderedPageBreak/>
              <w:t>colleagues.</w:t>
            </w:r>
            <w:r w:rsidR="00B277B1" w:rsidRPr="00F95122">
              <w:rPr>
                <w:rFonts w:ascii="Arial" w:hAnsi="Arial" w:cs="Arial"/>
                <w:sz w:val="22"/>
              </w:rPr>
              <w:t xml:space="preserve"> </w:t>
            </w:r>
          </w:p>
          <w:p w14:paraId="77A66E8E" w14:textId="77777777" w:rsidR="00B912C9" w:rsidRPr="00F95122" w:rsidRDefault="00B277B1" w:rsidP="00AB400A">
            <w:pPr>
              <w:spacing w:line="360" w:lineRule="auto"/>
              <w:rPr>
                <w:rFonts w:ascii="Arial" w:hAnsi="Arial" w:cs="Arial"/>
                <w:b/>
                <w:sz w:val="22"/>
              </w:rPr>
            </w:pPr>
            <w:r w:rsidRPr="00F95122">
              <w:rPr>
                <w:rFonts w:ascii="Arial" w:hAnsi="Arial" w:cs="Arial"/>
                <w:b/>
                <w:sz w:val="22"/>
              </w:rPr>
              <w:t xml:space="preserve"> </w:t>
            </w:r>
          </w:p>
        </w:tc>
        <w:tc>
          <w:tcPr>
            <w:tcW w:w="1596" w:type="dxa"/>
          </w:tcPr>
          <w:p w14:paraId="77A66E8F" w14:textId="77777777" w:rsidR="00B912C9" w:rsidRPr="00F95122" w:rsidRDefault="00662F0F" w:rsidP="00AB400A">
            <w:pPr>
              <w:spacing w:line="360" w:lineRule="auto"/>
              <w:rPr>
                <w:rFonts w:ascii="Arial" w:hAnsi="Arial" w:cs="Arial"/>
                <w:sz w:val="22"/>
              </w:rPr>
            </w:pPr>
            <w:r w:rsidRPr="00F95122">
              <w:rPr>
                <w:rFonts w:ascii="Arial" w:hAnsi="Arial" w:cs="Arial"/>
                <w:sz w:val="22"/>
              </w:rPr>
              <w:lastRenderedPageBreak/>
              <w:t xml:space="preserve">Six months of on job learning </w:t>
            </w:r>
          </w:p>
        </w:tc>
      </w:tr>
      <w:tr w:rsidR="00B912C9" w:rsidRPr="00F95122" w14:paraId="77A66E97" w14:textId="77777777" w:rsidTr="00B912C9">
        <w:trPr>
          <w:trHeight w:val="1830"/>
        </w:trPr>
        <w:tc>
          <w:tcPr>
            <w:tcW w:w="1596" w:type="dxa"/>
            <w:vMerge/>
          </w:tcPr>
          <w:p w14:paraId="77A66E91" w14:textId="77777777" w:rsidR="00B912C9" w:rsidRPr="00F95122" w:rsidRDefault="00B912C9" w:rsidP="00AB400A">
            <w:pPr>
              <w:spacing w:line="360" w:lineRule="auto"/>
              <w:rPr>
                <w:rFonts w:ascii="Arial" w:hAnsi="Arial" w:cs="Arial"/>
                <w:b/>
                <w:sz w:val="22"/>
              </w:rPr>
            </w:pPr>
          </w:p>
        </w:tc>
        <w:tc>
          <w:tcPr>
            <w:tcW w:w="1596" w:type="dxa"/>
          </w:tcPr>
          <w:p w14:paraId="77A66E92" w14:textId="27539D12" w:rsidR="00B912C9" w:rsidRPr="00F95122" w:rsidRDefault="0081112E" w:rsidP="00AB400A">
            <w:pPr>
              <w:spacing w:line="360" w:lineRule="auto"/>
              <w:rPr>
                <w:rFonts w:ascii="Arial" w:hAnsi="Arial" w:cs="Arial"/>
                <w:sz w:val="22"/>
              </w:rPr>
            </w:pPr>
            <w:r w:rsidRPr="00F95122">
              <w:rPr>
                <w:rFonts w:ascii="Arial" w:hAnsi="Arial" w:cs="Arial"/>
                <w:sz w:val="22"/>
              </w:rPr>
              <w:t xml:space="preserve">gather the stock management experience needed for </w:t>
            </w:r>
            <w:r w:rsidR="00DC4558">
              <w:rPr>
                <w:rFonts w:ascii="Arial" w:hAnsi="Arial" w:cs="Arial"/>
                <w:sz w:val="22"/>
              </w:rPr>
              <w:t xml:space="preserve">a </w:t>
            </w:r>
            <w:r w:rsidRPr="00F95122">
              <w:rPr>
                <w:rFonts w:ascii="Arial" w:hAnsi="Arial" w:cs="Arial"/>
                <w:sz w:val="22"/>
              </w:rPr>
              <w:t xml:space="preserve">promotion  </w:t>
            </w:r>
          </w:p>
        </w:tc>
        <w:tc>
          <w:tcPr>
            <w:tcW w:w="1596" w:type="dxa"/>
          </w:tcPr>
          <w:p w14:paraId="77A66E93" w14:textId="77777777" w:rsidR="00B912C9" w:rsidRPr="00F95122" w:rsidRDefault="00255980" w:rsidP="00AB400A">
            <w:pPr>
              <w:spacing w:line="360" w:lineRule="auto"/>
              <w:rPr>
                <w:rFonts w:ascii="Arial" w:hAnsi="Arial" w:cs="Arial"/>
                <w:sz w:val="22"/>
              </w:rPr>
            </w:pPr>
            <w:r w:rsidRPr="00F95122">
              <w:rPr>
                <w:rFonts w:ascii="Arial" w:hAnsi="Arial" w:cs="Arial"/>
                <w:sz w:val="22"/>
              </w:rPr>
              <w:t xml:space="preserve">Persistence </w:t>
            </w:r>
          </w:p>
          <w:p w14:paraId="77A66E94" w14:textId="77777777" w:rsidR="00255980" w:rsidRPr="00F95122" w:rsidRDefault="00255980" w:rsidP="00AB400A">
            <w:pPr>
              <w:spacing w:line="360" w:lineRule="auto"/>
              <w:rPr>
                <w:rFonts w:ascii="Arial" w:hAnsi="Arial" w:cs="Arial"/>
                <w:sz w:val="22"/>
              </w:rPr>
            </w:pPr>
            <w:r w:rsidRPr="00F95122">
              <w:rPr>
                <w:rFonts w:ascii="Arial" w:hAnsi="Arial" w:cs="Arial"/>
                <w:sz w:val="22"/>
              </w:rPr>
              <w:t xml:space="preserve">Hard work </w:t>
            </w:r>
          </w:p>
        </w:tc>
        <w:tc>
          <w:tcPr>
            <w:tcW w:w="1596" w:type="dxa"/>
          </w:tcPr>
          <w:p w14:paraId="77A66E95" w14:textId="77777777" w:rsidR="00B912C9" w:rsidRPr="00F95122" w:rsidRDefault="00C31DD2" w:rsidP="00AB400A">
            <w:pPr>
              <w:spacing w:line="360" w:lineRule="auto"/>
              <w:rPr>
                <w:rFonts w:ascii="Arial" w:hAnsi="Arial" w:cs="Arial"/>
                <w:sz w:val="22"/>
              </w:rPr>
            </w:pPr>
            <w:r w:rsidRPr="00F95122">
              <w:rPr>
                <w:rFonts w:ascii="Arial" w:hAnsi="Arial" w:cs="Arial"/>
                <w:sz w:val="22"/>
              </w:rPr>
              <w:t>Work and accumulate hours at the company as its stock manager.</w:t>
            </w:r>
          </w:p>
        </w:tc>
        <w:tc>
          <w:tcPr>
            <w:tcW w:w="1596" w:type="dxa"/>
          </w:tcPr>
          <w:p w14:paraId="77A66E96" w14:textId="77777777" w:rsidR="00B912C9" w:rsidRPr="00F95122" w:rsidRDefault="00662F0F" w:rsidP="00AB400A">
            <w:pPr>
              <w:spacing w:line="360" w:lineRule="auto"/>
              <w:rPr>
                <w:rFonts w:ascii="Arial" w:hAnsi="Arial" w:cs="Arial"/>
                <w:sz w:val="22"/>
              </w:rPr>
            </w:pPr>
            <w:r w:rsidRPr="00F95122">
              <w:rPr>
                <w:rFonts w:ascii="Arial" w:hAnsi="Arial" w:cs="Arial"/>
                <w:sz w:val="22"/>
              </w:rPr>
              <w:t xml:space="preserve">A year of working as a stock manager at the organization </w:t>
            </w:r>
          </w:p>
        </w:tc>
      </w:tr>
    </w:tbl>
    <w:p w14:paraId="77A66E98" w14:textId="77777777" w:rsidR="00E5645D" w:rsidRPr="00F95122" w:rsidRDefault="00CE7323" w:rsidP="007E51F8">
      <w:pPr>
        <w:rPr>
          <w:rFonts w:ascii="Arial" w:hAnsi="Arial" w:cs="Arial"/>
          <w:b/>
          <w:sz w:val="22"/>
        </w:rPr>
      </w:pPr>
      <w:r w:rsidRPr="00F95122">
        <w:rPr>
          <w:rFonts w:ascii="Arial" w:hAnsi="Arial" w:cs="Arial"/>
          <w:b/>
          <w:sz w:val="22"/>
        </w:rPr>
        <w:t xml:space="preserve">  </w:t>
      </w:r>
      <w:r w:rsidR="00E5645D" w:rsidRPr="00F95122">
        <w:rPr>
          <w:rFonts w:ascii="Arial" w:hAnsi="Arial" w:cs="Arial"/>
          <w:b/>
          <w:sz w:val="22"/>
        </w:rPr>
        <w:t xml:space="preserve"> </w:t>
      </w:r>
    </w:p>
    <w:p w14:paraId="77A66E99" w14:textId="77777777" w:rsidR="007E51F8" w:rsidRPr="001D1287" w:rsidRDefault="001D1287" w:rsidP="007E51F8">
      <w:r>
        <w:rPr>
          <w:b/>
        </w:rPr>
        <w:t xml:space="preserve"> </w:t>
      </w:r>
      <w:r w:rsidR="00E5645D">
        <w:t xml:space="preserve"> </w:t>
      </w:r>
    </w:p>
    <w:p w14:paraId="77A66E9A" w14:textId="77777777" w:rsidR="001902AA" w:rsidRPr="001902AA" w:rsidRDefault="001902AA" w:rsidP="001902AA">
      <w:pPr>
        <w:jc w:val="center"/>
        <w:rPr>
          <w:b/>
        </w:rPr>
      </w:pPr>
    </w:p>
    <w:p w14:paraId="77A66E9B" w14:textId="77777777" w:rsidR="00751D5B" w:rsidRDefault="00751D5B">
      <w:pPr>
        <w:rPr>
          <w:rFonts w:asciiTheme="majorHAnsi" w:eastAsiaTheme="majorEastAsia" w:hAnsiTheme="majorHAnsi" w:cstheme="majorBidi"/>
          <w:b/>
          <w:bCs/>
          <w:color w:val="365F91" w:themeColor="accent1" w:themeShade="BF"/>
          <w:sz w:val="28"/>
          <w:szCs w:val="28"/>
        </w:rPr>
      </w:pPr>
      <w:bookmarkStart w:id="10" w:name="_Toc98183588"/>
      <w:r>
        <w:br w:type="page"/>
      </w:r>
    </w:p>
    <w:p w14:paraId="77A66E9C" w14:textId="77777777" w:rsidR="00557262" w:rsidRPr="00751D5B" w:rsidRDefault="00676843" w:rsidP="00751D5B">
      <w:pPr>
        <w:pStyle w:val="Heading1"/>
        <w:spacing w:line="480" w:lineRule="auto"/>
        <w:jc w:val="center"/>
        <w:rPr>
          <w:rFonts w:ascii="Times New Roman" w:hAnsi="Times New Roman" w:cs="Times New Roman"/>
          <w:color w:val="auto"/>
          <w:sz w:val="24"/>
          <w:szCs w:val="24"/>
        </w:rPr>
      </w:pPr>
      <w:r w:rsidRPr="00751D5B">
        <w:rPr>
          <w:rFonts w:ascii="Times New Roman" w:hAnsi="Times New Roman" w:cs="Times New Roman"/>
          <w:color w:val="auto"/>
          <w:sz w:val="24"/>
          <w:szCs w:val="24"/>
        </w:rPr>
        <w:lastRenderedPageBreak/>
        <w:t>References</w:t>
      </w:r>
      <w:bookmarkEnd w:id="10"/>
    </w:p>
    <w:p w14:paraId="77A66E9D" w14:textId="77777777" w:rsidR="00341796" w:rsidRPr="00751D5B" w:rsidRDefault="00341796" w:rsidP="00751D5B">
      <w:pPr>
        <w:spacing w:line="480" w:lineRule="auto"/>
        <w:ind w:left="720" w:hanging="720"/>
        <w:rPr>
          <w:rFonts w:cs="Times New Roman"/>
          <w:szCs w:val="24"/>
        </w:rPr>
      </w:pPr>
      <w:proofErr w:type="spellStart"/>
      <w:r w:rsidRPr="00751D5B">
        <w:rPr>
          <w:rFonts w:cs="Times New Roman"/>
          <w:szCs w:val="24"/>
        </w:rPr>
        <w:t>Almatroushi</w:t>
      </w:r>
      <w:proofErr w:type="spellEnd"/>
      <w:r w:rsidRPr="00751D5B">
        <w:rPr>
          <w:rFonts w:cs="Times New Roman"/>
          <w:szCs w:val="24"/>
        </w:rPr>
        <w:t>, S.R., 2006, November. The Road to a Competent and Motivated Workforce. In </w:t>
      </w:r>
      <w:r w:rsidRPr="00751D5B">
        <w:rPr>
          <w:rFonts w:cs="Times New Roman"/>
          <w:i/>
          <w:iCs/>
          <w:szCs w:val="24"/>
        </w:rPr>
        <w:t>Abu Dhabi International Petroleum Exhibition and Conference</w:t>
      </w:r>
      <w:r w:rsidRPr="00751D5B">
        <w:rPr>
          <w:rFonts w:cs="Times New Roman"/>
          <w:szCs w:val="24"/>
        </w:rPr>
        <w:t xml:space="preserve">. </w:t>
      </w:r>
      <w:proofErr w:type="spellStart"/>
      <w:r w:rsidRPr="00751D5B">
        <w:rPr>
          <w:rFonts w:cs="Times New Roman"/>
          <w:szCs w:val="24"/>
        </w:rPr>
        <w:t>OnePetro</w:t>
      </w:r>
      <w:proofErr w:type="spellEnd"/>
      <w:r w:rsidRPr="00751D5B">
        <w:rPr>
          <w:rFonts w:cs="Times New Roman"/>
          <w:szCs w:val="24"/>
        </w:rPr>
        <w:t>.</w:t>
      </w:r>
    </w:p>
    <w:p w14:paraId="77A66E9E" w14:textId="77777777" w:rsidR="00341796" w:rsidRPr="00751D5B" w:rsidRDefault="00341796" w:rsidP="00751D5B">
      <w:pPr>
        <w:spacing w:line="480" w:lineRule="auto"/>
        <w:ind w:left="720" w:hanging="720"/>
        <w:rPr>
          <w:rFonts w:cs="Times New Roman"/>
          <w:szCs w:val="24"/>
        </w:rPr>
      </w:pPr>
      <w:proofErr w:type="spellStart"/>
      <w:r w:rsidRPr="00751D5B">
        <w:rPr>
          <w:rFonts w:cs="Times New Roman"/>
          <w:szCs w:val="24"/>
        </w:rPr>
        <w:t>Andriani</w:t>
      </w:r>
      <w:proofErr w:type="spellEnd"/>
      <w:r w:rsidRPr="00751D5B">
        <w:rPr>
          <w:rFonts w:cs="Times New Roman"/>
          <w:szCs w:val="24"/>
        </w:rPr>
        <w:t xml:space="preserve">, S., </w:t>
      </w:r>
      <w:proofErr w:type="spellStart"/>
      <w:r w:rsidRPr="00751D5B">
        <w:rPr>
          <w:rFonts w:cs="Times New Roman"/>
          <w:szCs w:val="24"/>
        </w:rPr>
        <w:t>Kesumawati</w:t>
      </w:r>
      <w:proofErr w:type="spellEnd"/>
      <w:r w:rsidRPr="00751D5B">
        <w:rPr>
          <w:rFonts w:cs="Times New Roman"/>
          <w:szCs w:val="24"/>
        </w:rPr>
        <w:t xml:space="preserve">, N. and </w:t>
      </w:r>
      <w:proofErr w:type="spellStart"/>
      <w:r w:rsidRPr="00751D5B">
        <w:rPr>
          <w:rFonts w:cs="Times New Roman"/>
          <w:szCs w:val="24"/>
        </w:rPr>
        <w:t>Kristiawan</w:t>
      </w:r>
      <w:proofErr w:type="spellEnd"/>
      <w:r w:rsidRPr="00751D5B">
        <w:rPr>
          <w:rFonts w:cs="Times New Roman"/>
          <w:szCs w:val="24"/>
        </w:rPr>
        <w:t xml:space="preserve">, M., 2018. The influence of the transformational leadership and work motivation on </w:t>
      </w:r>
      <w:proofErr w:type="gramStart"/>
      <w:r w:rsidRPr="00751D5B">
        <w:rPr>
          <w:rFonts w:cs="Times New Roman"/>
          <w:szCs w:val="24"/>
        </w:rPr>
        <w:t>teachers</w:t>
      </w:r>
      <w:proofErr w:type="gramEnd"/>
      <w:r w:rsidRPr="00751D5B">
        <w:rPr>
          <w:rFonts w:cs="Times New Roman"/>
          <w:szCs w:val="24"/>
        </w:rPr>
        <w:t xml:space="preserve"> performance. </w:t>
      </w:r>
      <w:r w:rsidRPr="00751D5B">
        <w:rPr>
          <w:rFonts w:cs="Times New Roman"/>
          <w:i/>
          <w:iCs/>
          <w:szCs w:val="24"/>
        </w:rPr>
        <w:t>International Journal of Scientific &amp; Technology Research</w:t>
      </w:r>
      <w:r w:rsidRPr="00751D5B">
        <w:rPr>
          <w:rFonts w:cs="Times New Roman"/>
          <w:szCs w:val="24"/>
        </w:rPr>
        <w:t>, </w:t>
      </w:r>
      <w:r w:rsidRPr="00751D5B">
        <w:rPr>
          <w:rFonts w:cs="Times New Roman"/>
          <w:i/>
          <w:iCs/>
          <w:szCs w:val="24"/>
        </w:rPr>
        <w:t>7</w:t>
      </w:r>
      <w:r w:rsidRPr="00751D5B">
        <w:rPr>
          <w:rFonts w:cs="Times New Roman"/>
          <w:szCs w:val="24"/>
        </w:rPr>
        <w:t>(7), pp.19-29.</w:t>
      </w:r>
    </w:p>
    <w:p w14:paraId="77A66E9F" w14:textId="77777777" w:rsidR="00341796" w:rsidRPr="00751D5B" w:rsidRDefault="00341796" w:rsidP="00751D5B">
      <w:pPr>
        <w:spacing w:line="480" w:lineRule="auto"/>
        <w:ind w:left="720" w:hanging="720"/>
        <w:rPr>
          <w:rFonts w:cs="Times New Roman"/>
          <w:szCs w:val="24"/>
        </w:rPr>
      </w:pPr>
      <w:proofErr w:type="spellStart"/>
      <w:r w:rsidRPr="00751D5B">
        <w:rPr>
          <w:rFonts w:cs="Times New Roman"/>
          <w:szCs w:val="24"/>
        </w:rPr>
        <w:t>Arvanitis</w:t>
      </w:r>
      <w:proofErr w:type="spellEnd"/>
      <w:r w:rsidRPr="00751D5B">
        <w:rPr>
          <w:rFonts w:cs="Times New Roman"/>
          <w:szCs w:val="24"/>
        </w:rPr>
        <w:t xml:space="preserve">, S., </w:t>
      </w:r>
      <w:proofErr w:type="spellStart"/>
      <w:r w:rsidRPr="00751D5B">
        <w:rPr>
          <w:rFonts w:cs="Times New Roman"/>
          <w:szCs w:val="24"/>
        </w:rPr>
        <w:t>Seliger</w:t>
      </w:r>
      <w:proofErr w:type="spellEnd"/>
      <w:r w:rsidRPr="00751D5B">
        <w:rPr>
          <w:rFonts w:cs="Times New Roman"/>
          <w:szCs w:val="24"/>
        </w:rPr>
        <w:t>, F. and Stucki, T., 2016. The relative importance of human resource management practices for innovation. </w:t>
      </w:r>
      <w:r w:rsidRPr="00751D5B">
        <w:rPr>
          <w:rFonts w:cs="Times New Roman"/>
          <w:i/>
          <w:iCs/>
          <w:szCs w:val="24"/>
        </w:rPr>
        <w:t>Economics of Innovation and New Technology</w:t>
      </w:r>
      <w:r w:rsidRPr="00751D5B">
        <w:rPr>
          <w:rFonts w:cs="Times New Roman"/>
          <w:szCs w:val="24"/>
        </w:rPr>
        <w:t>, </w:t>
      </w:r>
      <w:r w:rsidRPr="00751D5B">
        <w:rPr>
          <w:rFonts w:cs="Times New Roman"/>
          <w:i/>
          <w:iCs/>
          <w:szCs w:val="24"/>
        </w:rPr>
        <w:t>25</w:t>
      </w:r>
      <w:r w:rsidRPr="00751D5B">
        <w:rPr>
          <w:rFonts w:cs="Times New Roman"/>
          <w:szCs w:val="24"/>
        </w:rPr>
        <w:t>(8), pp.769-800.</w:t>
      </w:r>
    </w:p>
    <w:p w14:paraId="77A66EA0" w14:textId="77777777" w:rsidR="00341796" w:rsidRPr="00751D5B" w:rsidRDefault="00341796" w:rsidP="00751D5B">
      <w:pPr>
        <w:spacing w:line="480" w:lineRule="auto"/>
        <w:ind w:left="720" w:hanging="720"/>
        <w:rPr>
          <w:rFonts w:cs="Times New Roman"/>
          <w:szCs w:val="24"/>
        </w:rPr>
      </w:pPr>
      <w:r w:rsidRPr="00751D5B">
        <w:rPr>
          <w:rFonts w:cs="Times New Roman"/>
          <w:szCs w:val="24"/>
        </w:rPr>
        <w:t xml:space="preserve">Eisele, L., </w:t>
      </w:r>
      <w:proofErr w:type="spellStart"/>
      <w:r w:rsidRPr="00751D5B">
        <w:rPr>
          <w:rFonts w:cs="Times New Roman"/>
          <w:szCs w:val="24"/>
        </w:rPr>
        <w:t>Grohnert</w:t>
      </w:r>
      <w:proofErr w:type="spellEnd"/>
      <w:r w:rsidRPr="00751D5B">
        <w:rPr>
          <w:rFonts w:cs="Times New Roman"/>
          <w:szCs w:val="24"/>
        </w:rPr>
        <w:t xml:space="preserve">, T., </w:t>
      </w:r>
      <w:proofErr w:type="spellStart"/>
      <w:r w:rsidRPr="00751D5B">
        <w:rPr>
          <w:rFonts w:cs="Times New Roman"/>
          <w:szCs w:val="24"/>
        </w:rPr>
        <w:t>Beausaert</w:t>
      </w:r>
      <w:proofErr w:type="spellEnd"/>
      <w:r w:rsidRPr="00751D5B">
        <w:rPr>
          <w:rFonts w:cs="Times New Roman"/>
          <w:szCs w:val="24"/>
        </w:rPr>
        <w:t xml:space="preserve">, S. and </w:t>
      </w:r>
      <w:proofErr w:type="spellStart"/>
      <w:r w:rsidRPr="00751D5B">
        <w:rPr>
          <w:rFonts w:cs="Times New Roman"/>
          <w:szCs w:val="24"/>
        </w:rPr>
        <w:t>Segers</w:t>
      </w:r>
      <w:proofErr w:type="spellEnd"/>
      <w:r w:rsidRPr="00751D5B">
        <w:rPr>
          <w:rFonts w:cs="Times New Roman"/>
          <w:szCs w:val="24"/>
        </w:rPr>
        <w:t>, M., 2013. Employee motivation for personal development plan effectiveness. </w:t>
      </w:r>
      <w:r w:rsidRPr="00751D5B">
        <w:rPr>
          <w:rFonts w:cs="Times New Roman"/>
          <w:i/>
          <w:iCs/>
          <w:szCs w:val="24"/>
        </w:rPr>
        <w:t>European Journal of Training and Development</w:t>
      </w:r>
      <w:r w:rsidRPr="00751D5B">
        <w:rPr>
          <w:rFonts w:cs="Times New Roman"/>
          <w:szCs w:val="24"/>
        </w:rPr>
        <w:t>.</w:t>
      </w:r>
    </w:p>
    <w:p w14:paraId="77A66EA1" w14:textId="77777777" w:rsidR="00341796" w:rsidRPr="00751D5B" w:rsidRDefault="00341796" w:rsidP="00751D5B">
      <w:pPr>
        <w:spacing w:line="480" w:lineRule="auto"/>
        <w:ind w:left="720" w:hanging="720"/>
        <w:rPr>
          <w:rFonts w:cs="Times New Roman"/>
          <w:szCs w:val="24"/>
        </w:rPr>
      </w:pPr>
      <w:r w:rsidRPr="00751D5B">
        <w:rPr>
          <w:rFonts w:cs="Times New Roman"/>
          <w:szCs w:val="24"/>
        </w:rPr>
        <w:t>Jha, S. and Bhattacharyya, S.S., 2012. Study of Perceived Recruitment Practices and their Relationships to Job Satisfaction. </w:t>
      </w:r>
      <w:r w:rsidRPr="00751D5B">
        <w:rPr>
          <w:rFonts w:cs="Times New Roman"/>
          <w:i/>
          <w:iCs/>
          <w:szCs w:val="24"/>
        </w:rPr>
        <w:t>Synergy (0973-8819)</w:t>
      </w:r>
      <w:r w:rsidRPr="00751D5B">
        <w:rPr>
          <w:rFonts w:cs="Times New Roman"/>
          <w:szCs w:val="24"/>
        </w:rPr>
        <w:t>, </w:t>
      </w:r>
      <w:r w:rsidRPr="00751D5B">
        <w:rPr>
          <w:rFonts w:cs="Times New Roman"/>
          <w:i/>
          <w:iCs/>
          <w:szCs w:val="24"/>
        </w:rPr>
        <w:t>10</w:t>
      </w:r>
      <w:r w:rsidRPr="00751D5B">
        <w:rPr>
          <w:rFonts w:cs="Times New Roman"/>
          <w:szCs w:val="24"/>
        </w:rPr>
        <w:t>(1).</w:t>
      </w:r>
    </w:p>
    <w:p w14:paraId="77A66EA2" w14:textId="77777777" w:rsidR="00341796" w:rsidRDefault="00341796" w:rsidP="00341796">
      <w:pPr>
        <w:spacing w:line="480" w:lineRule="auto"/>
        <w:ind w:left="720" w:hanging="720"/>
      </w:pPr>
      <w:r w:rsidRPr="00DF403D">
        <w:t>Les MacLeod EdD, M.P.H., 2012. Making SMART goals smarter. </w:t>
      </w:r>
      <w:r w:rsidRPr="00DF403D">
        <w:rPr>
          <w:i/>
          <w:iCs/>
        </w:rPr>
        <w:t>Physician executive</w:t>
      </w:r>
      <w:r w:rsidRPr="00DF403D">
        <w:t>, </w:t>
      </w:r>
      <w:r w:rsidRPr="00DF403D">
        <w:rPr>
          <w:i/>
          <w:iCs/>
        </w:rPr>
        <w:t>38</w:t>
      </w:r>
      <w:r w:rsidRPr="00DF403D">
        <w:t>(2), p.68.</w:t>
      </w:r>
    </w:p>
    <w:p w14:paraId="77A66EA3" w14:textId="77777777" w:rsidR="00341796" w:rsidRDefault="00341796" w:rsidP="00341796">
      <w:pPr>
        <w:spacing w:line="480" w:lineRule="auto"/>
        <w:ind w:left="720" w:hanging="720"/>
      </w:pPr>
      <w:r w:rsidRPr="009F7FA3">
        <w:t>Sangeetha, K., 2010. Effective Recruitment: A Framework. </w:t>
      </w:r>
      <w:r w:rsidRPr="009F7FA3">
        <w:rPr>
          <w:i/>
          <w:iCs/>
        </w:rPr>
        <w:t>IUP Journal of Business Strategy</w:t>
      </w:r>
      <w:r w:rsidRPr="009F7FA3">
        <w:t>, </w:t>
      </w:r>
      <w:r w:rsidRPr="009F7FA3">
        <w:rPr>
          <w:i/>
          <w:iCs/>
        </w:rPr>
        <w:t>7</w:t>
      </w:r>
      <w:r w:rsidRPr="009F7FA3">
        <w:t>.</w:t>
      </w:r>
    </w:p>
    <w:p w14:paraId="77A66EA4" w14:textId="77777777" w:rsidR="00341796" w:rsidRDefault="00341796" w:rsidP="00341796">
      <w:pPr>
        <w:spacing w:line="480" w:lineRule="auto"/>
        <w:ind w:left="720" w:hanging="720"/>
      </w:pPr>
      <w:proofErr w:type="spellStart"/>
      <w:r w:rsidRPr="009F7FA3">
        <w:t>Skogstad</w:t>
      </w:r>
      <w:proofErr w:type="spellEnd"/>
      <w:r w:rsidRPr="009F7FA3">
        <w:t xml:space="preserve">, A., </w:t>
      </w:r>
      <w:proofErr w:type="spellStart"/>
      <w:r w:rsidRPr="009F7FA3">
        <w:t>Einarsen</w:t>
      </w:r>
      <w:proofErr w:type="spellEnd"/>
      <w:r w:rsidRPr="009F7FA3">
        <w:t xml:space="preserve">, S., </w:t>
      </w:r>
      <w:proofErr w:type="spellStart"/>
      <w:r w:rsidRPr="009F7FA3">
        <w:t>Torsheim</w:t>
      </w:r>
      <w:proofErr w:type="spellEnd"/>
      <w:r w:rsidRPr="009F7FA3">
        <w:t xml:space="preserve">, T., </w:t>
      </w:r>
      <w:proofErr w:type="spellStart"/>
      <w:r w:rsidRPr="009F7FA3">
        <w:t>Aasland</w:t>
      </w:r>
      <w:proofErr w:type="spellEnd"/>
      <w:r w:rsidRPr="009F7FA3">
        <w:t xml:space="preserve">, M.S. and </w:t>
      </w:r>
      <w:proofErr w:type="spellStart"/>
      <w:r w:rsidRPr="009F7FA3">
        <w:t>Hetland</w:t>
      </w:r>
      <w:proofErr w:type="spellEnd"/>
      <w:r w:rsidRPr="009F7FA3">
        <w:t>, H., 2007. The destructiveness of laissez-faire leadership behavior. </w:t>
      </w:r>
      <w:r w:rsidRPr="009F7FA3">
        <w:rPr>
          <w:i/>
          <w:iCs/>
        </w:rPr>
        <w:t>Journal of occupational health psychology</w:t>
      </w:r>
      <w:r w:rsidRPr="009F7FA3">
        <w:t>, </w:t>
      </w:r>
      <w:r w:rsidRPr="009F7FA3">
        <w:rPr>
          <w:i/>
          <w:iCs/>
        </w:rPr>
        <w:t>12</w:t>
      </w:r>
      <w:r w:rsidRPr="009F7FA3">
        <w:t>(1), p.80.</w:t>
      </w:r>
    </w:p>
    <w:p w14:paraId="77A66EA5" w14:textId="77777777" w:rsidR="00341796" w:rsidRDefault="00341796" w:rsidP="00341796">
      <w:pPr>
        <w:ind w:left="720" w:hanging="720"/>
      </w:pPr>
      <w:proofErr w:type="spellStart"/>
      <w:r w:rsidRPr="00676843">
        <w:t>Tichy</w:t>
      </w:r>
      <w:proofErr w:type="spellEnd"/>
      <w:r w:rsidRPr="00676843">
        <w:t>, N.M., 1981. Strategic human resource management.</w:t>
      </w:r>
    </w:p>
    <w:p w14:paraId="77A66EA6" w14:textId="77777777" w:rsidR="00341796" w:rsidRDefault="00341796" w:rsidP="00341796">
      <w:pPr>
        <w:spacing w:line="480" w:lineRule="auto"/>
        <w:ind w:left="720" w:hanging="720"/>
      </w:pPr>
      <w:proofErr w:type="spellStart"/>
      <w:r w:rsidRPr="008E5913">
        <w:lastRenderedPageBreak/>
        <w:t>Wangithi</w:t>
      </w:r>
      <w:proofErr w:type="spellEnd"/>
      <w:r w:rsidRPr="008E5913">
        <w:t xml:space="preserve">, W.E. and </w:t>
      </w:r>
      <w:proofErr w:type="spellStart"/>
      <w:r w:rsidRPr="008E5913">
        <w:t>Muceke</w:t>
      </w:r>
      <w:proofErr w:type="spellEnd"/>
      <w:r w:rsidRPr="008E5913">
        <w:t>, N.J., 2012. Effect of human resource management practices on psychological contract in organizations. </w:t>
      </w:r>
      <w:r w:rsidRPr="008E5913">
        <w:rPr>
          <w:i/>
          <w:iCs/>
        </w:rPr>
        <w:t>International Journal of Business and Social Science</w:t>
      </w:r>
      <w:r w:rsidRPr="008E5913">
        <w:t>, </w:t>
      </w:r>
      <w:r w:rsidRPr="008E5913">
        <w:rPr>
          <w:i/>
          <w:iCs/>
        </w:rPr>
        <w:t>3</w:t>
      </w:r>
      <w:r w:rsidRPr="008E5913">
        <w:t>(19), pp.117-122.</w:t>
      </w:r>
    </w:p>
    <w:p w14:paraId="77A66EA7" w14:textId="77777777" w:rsidR="00341796" w:rsidRDefault="00341796" w:rsidP="00341796">
      <w:pPr>
        <w:spacing w:line="480" w:lineRule="auto"/>
        <w:ind w:left="720" w:hanging="720"/>
      </w:pPr>
      <w:r w:rsidRPr="008E5913">
        <w:t>Whysall, P., Foster, C. and Harris, L., 2009. Job dissatisfaction among retail employees: a study of three leading UK retailers. </w:t>
      </w:r>
      <w:r w:rsidRPr="008E5913">
        <w:rPr>
          <w:i/>
          <w:iCs/>
        </w:rPr>
        <w:t>The International Review of Retail, Distribution and Consumer Research</w:t>
      </w:r>
      <w:r w:rsidRPr="008E5913">
        <w:t>, </w:t>
      </w:r>
      <w:r w:rsidRPr="008E5913">
        <w:rPr>
          <w:i/>
          <w:iCs/>
        </w:rPr>
        <w:t>19</w:t>
      </w:r>
      <w:r w:rsidRPr="008E5913">
        <w:t>(2), pp.179-198.</w:t>
      </w:r>
    </w:p>
    <w:sectPr w:rsidR="00341796" w:rsidSect="00751D5B">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EA9CC" w14:textId="77777777" w:rsidR="00507A03" w:rsidRDefault="00507A03" w:rsidP="00751D5B">
      <w:pPr>
        <w:spacing w:after="0" w:line="240" w:lineRule="auto"/>
      </w:pPr>
      <w:r>
        <w:separator/>
      </w:r>
    </w:p>
  </w:endnote>
  <w:endnote w:type="continuationSeparator" w:id="0">
    <w:p w14:paraId="72BFB215" w14:textId="77777777" w:rsidR="00507A03" w:rsidRDefault="00507A03" w:rsidP="00751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C5757" w14:textId="77777777" w:rsidR="00507A03" w:rsidRDefault="00507A03" w:rsidP="00751D5B">
      <w:pPr>
        <w:spacing w:after="0" w:line="240" w:lineRule="auto"/>
      </w:pPr>
      <w:r>
        <w:separator/>
      </w:r>
    </w:p>
  </w:footnote>
  <w:footnote w:type="continuationSeparator" w:id="0">
    <w:p w14:paraId="0F866683" w14:textId="77777777" w:rsidR="00507A03" w:rsidRDefault="00507A03" w:rsidP="00751D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1220827"/>
      <w:docPartObj>
        <w:docPartGallery w:val="Page Numbers (Top of Page)"/>
        <w:docPartUnique/>
      </w:docPartObj>
    </w:sdtPr>
    <w:sdtEndPr>
      <w:rPr>
        <w:noProof/>
      </w:rPr>
    </w:sdtEndPr>
    <w:sdtContent>
      <w:p w14:paraId="77A66EAC" w14:textId="77777777" w:rsidR="00751D5B" w:rsidRDefault="00751D5B" w:rsidP="00751D5B">
        <w:pPr>
          <w:pStyle w:val="Header"/>
          <w:jc w:val="right"/>
        </w:pPr>
        <w:r>
          <w:fldChar w:fldCharType="begin"/>
        </w:r>
        <w:r>
          <w:instrText xml:space="preserve"> PAGE   \* MERGEFORMAT </w:instrText>
        </w:r>
        <w:r>
          <w:fldChar w:fldCharType="separate"/>
        </w:r>
        <w:r>
          <w:rPr>
            <w:noProof/>
          </w:rPr>
          <w:t>13</w:t>
        </w:r>
        <w:r>
          <w:rPr>
            <w:noProof/>
          </w:rPr>
          <w:fldChar w:fldCharType="end"/>
        </w:r>
      </w:p>
    </w:sdtContent>
  </w:sdt>
  <w:p w14:paraId="77A66EAD" w14:textId="77777777" w:rsidR="00751D5B" w:rsidRDefault="00751D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66EAE" w14:textId="77777777" w:rsidR="00751D5B" w:rsidRDefault="00751D5B" w:rsidP="00751D5B">
    <w:pPr>
      <w:pStyle w:val="Header"/>
      <w:tabs>
        <w:tab w:val="clear" w:pos="4680"/>
        <w:tab w:val="clear" w:pos="9360"/>
        <w:tab w:val="left" w:pos="1155"/>
      </w:tabs>
      <w:jc w:val="right"/>
    </w:pPr>
    <w:r>
      <w:t xml:space="preserve">               1</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xNTEyMjQwsrQ0MbVQ0lEKTi0uzszPAykwrgUAUlUOdiwAAAA="/>
  </w:docVars>
  <w:rsids>
    <w:rsidRoot w:val="001902AA"/>
    <w:rsid w:val="0000461A"/>
    <w:rsid w:val="00023C0F"/>
    <w:rsid w:val="00080F6C"/>
    <w:rsid w:val="00086B7E"/>
    <w:rsid w:val="00094930"/>
    <w:rsid w:val="000B231D"/>
    <w:rsid w:val="0010719F"/>
    <w:rsid w:val="00145C81"/>
    <w:rsid w:val="00176419"/>
    <w:rsid w:val="001902AA"/>
    <w:rsid w:val="001C1055"/>
    <w:rsid w:val="001D1287"/>
    <w:rsid w:val="001D2905"/>
    <w:rsid w:val="001E768B"/>
    <w:rsid w:val="001F5280"/>
    <w:rsid w:val="00255980"/>
    <w:rsid w:val="00294EFC"/>
    <w:rsid w:val="002D1C96"/>
    <w:rsid w:val="00301E53"/>
    <w:rsid w:val="00341796"/>
    <w:rsid w:val="003429C8"/>
    <w:rsid w:val="00375167"/>
    <w:rsid w:val="003C1ECD"/>
    <w:rsid w:val="004B2098"/>
    <w:rsid w:val="004F542E"/>
    <w:rsid w:val="00507A03"/>
    <w:rsid w:val="0053492A"/>
    <w:rsid w:val="00557262"/>
    <w:rsid w:val="00572A56"/>
    <w:rsid w:val="005A0484"/>
    <w:rsid w:val="005C1166"/>
    <w:rsid w:val="005D34FF"/>
    <w:rsid w:val="005F6940"/>
    <w:rsid w:val="0060078E"/>
    <w:rsid w:val="00660735"/>
    <w:rsid w:val="00662F0F"/>
    <w:rsid w:val="00676843"/>
    <w:rsid w:val="00751D5B"/>
    <w:rsid w:val="007B7F5E"/>
    <w:rsid w:val="007E51F8"/>
    <w:rsid w:val="0081112E"/>
    <w:rsid w:val="00836BB6"/>
    <w:rsid w:val="00884543"/>
    <w:rsid w:val="008E5913"/>
    <w:rsid w:val="00925AFD"/>
    <w:rsid w:val="009743B8"/>
    <w:rsid w:val="009F7FA3"/>
    <w:rsid w:val="00A05C62"/>
    <w:rsid w:val="00A154AD"/>
    <w:rsid w:val="00A74A15"/>
    <w:rsid w:val="00A877CA"/>
    <w:rsid w:val="00AB400A"/>
    <w:rsid w:val="00B277B1"/>
    <w:rsid w:val="00B30704"/>
    <w:rsid w:val="00B61DC6"/>
    <w:rsid w:val="00B82FC6"/>
    <w:rsid w:val="00B912C9"/>
    <w:rsid w:val="00B93399"/>
    <w:rsid w:val="00B94212"/>
    <w:rsid w:val="00BA0920"/>
    <w:rsid w:val="00C16C0D"/>
    <w:rsid w:val="00C27F2C"/>
    <w:rsid w:val="00C30E5E"/>
    <w:rsid w:val="00C31DD2"/>
    <w:rsid w:val="00C63648"/>
    <w:rsid w:val="00C67AC4"/>
    <w:rsid w:val="00CE7323"/>
    <w:rsid w:val="00D225E4"/>
    <w:rsid w:val="00D24B56"/>
    <w:rsid w:val="00D6248F"/>
    <w:rsid w:val="00DC4558"/>
    <w:rsid w:val="00DD1DC9"/>
    <w:rsid w:val="00DF403D"/>
    <w:rsid w:val="00E23780"/>
    <w:rsid w:val="00E52FE5"/>
    <w:rsid w:val="00E5645D"/>
    <w:rsid w:val="00E67E54"/>
    <w:rsid w:val="00F035C9"/>
    <w:rsid w:val="00F25276"/>
    <w:rsid w:val="00F951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66E22"/>
  <w15:docId w15:val="{2737661A-5761-45B1-B07B-D40FC62E7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5C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35C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912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035C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035C9"/>
    <w:pPr>
      <w:outlineLvl w:val="9"/>
    </w:pPr>
    <w:rPr>
      <w:lang w:eastAsia="ja-JP"/>
    </w:rPr>
  </w:style>
  <w:style w:type="paragraph" w:styleId="BalloonText">
    <w:name w:val="Balloon Text"/>
    <w:basedOn w:val="Normal"/>
    <w:link w:val="BalloonTextChar"/>
    <w:uiPriority w:val="99"/>
    <w:semiHidden/>
    <w:unhideWhenUsed/>
    <w:rsid w:val="00F035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35C9"/>
    <w:rPr>
      <w:rFonts w:ascii="Tahoma" w:hAnsi="Tahoma" w:cs="Tahoma"/>
      <w:sz w:val="16"/>
      <w:szCs w:val="16"/>
    </w:rPr>
  </w:style>
  <w:style w:type="character" w:customStyle="1" w:styleId="Heading2Char">
    <w:name w:val="Heading 2 Char"/>
    <w:basedOn w:val="DefaultParagraphFont"/>
    <w:link w:val="Heading2"/>
    <w:uiPriority w:val="9"/>
    <w:rsid w:val="00F035C9"/>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035C9"/>
    <w:pPr>
      <w:spacing w:after="100"/>
    </w:pPr>
  </w:style>
  <w:style w:type="paragraph" w:styleId="TOC2">
    <w:name w:val="toc 2"/>
    <w:basedOn w:val="Normal"/>
    <w:next w:val="Normal"/>
    <w:autoRedefine/>
    <w:uiPriority w:val="39"/>
    <w:unhideWhenUsed/>
    <w:rsid w:val="00F035C9"/>
    <w:pPr>
      <w:spacing w:after="100"/>
      <w:ind w:left="240"/>
    </w:pPr>
  </w:style>
  <w:style w:type="character" w:styleId="Hyperlink">
    <w:name w:val="Hyperlink"/>
    <w:basedOn w:val="DefaultParagraphFont"/>
    <w:uiPriority w:val="99"/>
    <w:unhideWhenUsed/>
    <w:rsid w:val="00F035C9"/>
    <w:rPr>
      <w:color w:val="0000FF" w:themeColor="hyperlink"/>
      <w:u w:val="single"/>
    </w:rPr>
  </w:style>
  <w:style w:type="paragraph" w:styleId="Header">
    <w:name w:val="header"/>
    <w:basedOn w:val="Normal"/>
    <w:link w:val="HeaderChar"/>
    <w:uiPriority w:val="99"/>
    <w:unhideWhenUsed/>
    <w:rsid w:val="00751D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1D5B"/>
  </w:style>
  <w:style w:type="paragraph" w:styleId="Footer">
    <w:name w:val="footer"/>
    <w:basedOn w:val="Normal"/>
    <w:link w:val="FooterChar"/>
    <w:uiPriority w:val="99"/>
    <w:unhideWhenUsed/>
    <w:rsid w:val="00751D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1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Escritório">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Escritório">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critório">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34A577-72CF-4453-B7DF-558C65B1F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1011</TotalTime>
  <Pages>12</Pages>
  <Words>2865</Words>
  <Characters>16333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Alexis PittBull</cp:lastModifiedBy>
  <cp:revision>31</cp:revision>
  <dcterms:created xsi:type="dcterms:W3CDTF">2022-03-12T12:53:00Z</dcterms:created>
  <dcterms:modified xsi:type="dcterms:W3CDTF">2022-04-03T18:55:00Z</dcterms:modified>
</cp:coreProperties>
</file>