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40A7BF2" w:rsidP="32C3C3C8" w:rsidRDefault="440A7BF2" w14:paraId="01A3B218" w14:textId="4E351029">
      <w:pPr>
        <w:pStyle w:val="Heading1"/>
        <w:rPr>
          <w:b w:val="1"/>
          <w:bCs w:val="1"/>
          <w:color w:val="auto"/>
          <w:u w:val="single"/>
        </w:rPr>
      </w:pPr>
      <w:r w:rsidRPr="32C3C3C8" w:rsidR="440A7BF2">
        <w:rPr>
          <w:b w:val="1"/>
          <w:bCs w:val="1"/>
          <w:color w:val="auto"/>
          <w:u w:val="single"/>
        </w:rPr>
        <w:t>Nutritional CPD and Personal Development.</w:t>
      </w:r>
    </w:p>
    <w:p xmlns:wp14="http://schemas.microsoft.com/office/word/2010/wordml" w:rsidP="32C3C3C8" wp14:paraId="2C078E63" wp14:textId="27F8F99A">
      <w:pPr>
        <w:pStyle w:val="Heading2"/>
        <w:rPr>
          <w:rFonts w:ascii="Times New Roman" w:hAnsi="Times New Roman" w:eastAsia="Times New Roman" w:cs="Times New Roman" w:asciiTheme="minorAscii" w:hAnsiTheme="minorAscii" w:eastAsiaTheme="minorAscii" w:cstheme="minorAscii"/>
          <w:b w:val="1"/>
          <w:bCs w:val="1"/>
          <w:color w:val="auto"/>
          <w:u w:val="single"/>
        </w:rPr>
      </w:pPr>
      <w:r w:rsidRPr="32C3C3C8" w:rsidR="39E369FE">
        <w:rPr>
          <w:rFonts w:ascii="Times New Roman" w:hAnsi="Times New Roman" w:eastAsia="Times New Roman" w:cs="Times New Roman" w:asciiTheme="minorAscii" w:hAnsiTheme="minorAscii" w:eastAsiaTheme="minorAscii" w:cstheme="minorAscii"/>
          <w:b w:val="1"/>
          <w:bCs w:val="1"/>
          <w:color w:val="auto"/>
          <w:u w:val="single"/>
        </w:rPr>
        <w:t xml:space="preserve">Introduction </w:t>
      </w:r>
    </w:p>
    <w:p w:rsidR="37FF2EFB" w:rsidP="32C3C3C8" w:rsidRDefault="37FF2EFB" w14:paraId="150D620D" w14:textId="4C82EF7E">
      <w:pPr>
        <w:pStyle w:val="Normal"/>
        <w:rPr>
          <w:rFonts w:ascii="Times New Roman" w:hAnsi="Times New Roman" w:eastAsia="Times New Roman" w:cs="Times New Roman" w:asciiTheme="minorAscii" w:hAnsiTheme="minorAscii" w:eastAsiaTheme="minorAscii" w:cstheme="minorAscii"/>
        </w:rPr>
      </w:pPr>
      <w:r w:rsidRPr="32C3C3C8" w:rsidR="39E369FE">
        <w:rPr>
          <w:rFonts w:ascii="Times New Roman" w:hAnsi="Times New Roman" w:eastAsia="Times New Roman" w:cs="Times New Roman" w:asciiTheme="minorAscii" w:hAnsiTheme="minorAscii" w:eastAsiaTheme="minorAscii" w:cstheme="minorAscii"/>
        </w:rPr>
        <w:t>This essay will reflect on my continued professional development (CPD) experience</w:t>
      </w:r>
      <w:r w:rsidRPr="32C3C3C8" w:rsidR="1B7AC5C9">
        <w:rPr>
          <w:rFonts w:ascii="Times New Roman" w:hAnsi="Times New Roman" w:eastAsia="Times New Roman" w:cs="Times New Roman" w:asciiTheme="minorAscii" w:hAnsiTheme="minorAscii" w:eastAsiaTheme="minorAscii" w:cstheme="minorAscii"/>
        </w:rPr>
        <w:t xml:space="preserve"> completing RSPH level 4 nutrition qualification, as </w:t>
      </w:r>
      <w:r w:rsidRPr="32C3C3C8" w:rsidR="218DC624">
        <w:rPr>
          <w:rFonts w:ascii="Times New Roman" w:hAnsi="Times New Roman" w:eastAsia="Times New Roman" w:cs="Times New Roman" w:asciiTheme="minorAscii" w:hAnsiTheme="minorAscii" w:eastAsiaTheme="minorAscii" w:cstheme="minorAscii"/>
        </w:rPr>
        <w:t>part of the development of your personal profile module.</w:t>
      </w:r>
      <w:r w:rsidRPr="32C3C3C8" w:rsidR="39E369FE">
        <w:rPr>
          <w:rFonts w:ascii="Times New Roman" w:hAnsi="Times New Roman" w:eastAsia="Times New Roman" w:cs="Times New Roman" w:asciiTheme="minorAscii" w:hAnsiTheme="minorAscii" w:eastAsiaTheme="minorAscii" w:cstheme="minorAscii"/>
        </w:rPr>
        <w:t xml:space="preserve"> </w:t>
      </w:r>
      <w:r w:rsidRPr="32C3C3C8" w:rsidR="38583A79">
        <w:rPr>
          <w:rFonts w:ascii="Times New Roman" w:hAnsi="Times New Roman" w:eastAsia="Times New Roman" w:cs="Times New Roman" w:asciiTheme="minorAscii" w:hAnsiTheme="minorAscii" w:eastAsiaTheme="minorAscii" w:cstheme="minorAscii"/>
        </w:rPr>
        <w:t xml:space="preserve">The CPD involved approximately </w:t>
      </w:r>
      <w:r w:rsidRPr="32C3C3C8" w:rsidR="4418AABE">
        <w:rPr>
          <w:rFonts w:ascii="Times New Roman" w:hAnsi="Times New Roman" w:eastAsia="Times New Roman" w:cs="Times New Roman" w:asciiTheme="minorAscii" w:hAnsiTheme="minorAscii" w:eastAsiaTheme="minorAscii" w:cstheme="minorAscii"/>
        </w:rPr>
        <w:t>30</w:t>
      </w:r>
      <w:r w:rsidRPr="32C3C3C8" w:rsidR="38583A79">
        <w:rPr>
          <w:rFonts w:ascii="Times New Roman" w:hAnsi="Times New Roman" w:eastAsia="Times New Roman" w:cs="Times New Roman" w:asciiTheme="minorAscii" w:hAnsiTheme="minorAscii" w:eastAsiaTheme="minorAscii" w:cstheme="minorAscii"/>
        </w:rPr>
        <w:t xml:space="preserve"> hours</w:t>
      </w:r>
      <w:r w:rsidRPr="32C3C3C8" w:rsidR="38583A79">
        <w:rPr>
          <w:rFonts w:ascii="Times New Roman" w:hAnsi="Times New Roman" w:eastAsia="Times New Roman" w:cs="Times New Roman" w:asciiTheme="minorAscii" w:hAnsiTheme="minorAscii" w:eastAsiaTheme="minorAscii" w:cstheme="minorAscii"/>
        </w:rPr>
        <w:t xml:space="preserve"> of theoretical </w:t>
      </w:r>
      <w:r w:rsidRPr="32C3C3C8" w:rsidR="40316CC9">
        <w:rPr>
          <w:rFonts w:ascii="Times New Roman" w:hAnsi="Times New Roman" w:eastAsia="Times New Roman" w:cs="Times New Roman" w:asciiTheme="minorAscii" w:hAnsiTheme="minorAscii" w:eastAsiaTheme="minorAscii" w:cstheme="minorAscii"/>
        </w:rPr>
        <w:t>output to complete</w:t>
      </w:r>
      <w:r w:rsidRPr="32C3C3C8" w:rsidR="32C42D55">
        <w:rPr>
          <w:rFonts w:ascii="Times New Roman" w:hAnsi="Times New Roman" w:eastAsia="Times New Roman" w:cs="Times New Roman" w:asciiTheme="minorAscii" w:hAnsiTheme="minorAscii" w:eastAsiaTheme="minorAscii" w:cstheme="minorAscii"/>
        </w:rPr>
        <w:t xml:space="preserve">. This involved completing </w:t>
      </w:r>
      <w:r w:rsidRPr="32C3C3C8" w:rsidR="2B5E6C4C">
        <w:rPr>
          <w:rFonts w:ascii="Times New Roman" w:hAnsi="Times New Roman" w:eastAsia="Times New Roman" w:cs="Times New Roman" w:asciiTheme="minorAscii" w:hAnsiTheme="minorAscii" w:eastAsiaTheme="minorAscii" w:cstheme="minorAscii"/>
        </w:rPr>
        <w:t xml:space="preserve">case studies on various demographics, calculating nutritional </w:t>
      </w:r>
      <w:r w:rsidRPr="32C3C3C8" w:rsidR="20862E8D">
        <w:rPr>
          <w:rFonts w:ascii="Times New Roman" w:hAnsi="Times New Roman" w:eastAsia="Times New Roman" w:cs="Times New Roman" w:asciiTheme="minorAscii" w:hAnsiTheme="minorAscii" w:eastAsiaTheme="minorAscii" w:cstheme="minorAscii"/>
        </w:rPr>
        <w:t>intakes,</w:t>
      </w:r>
      <w:r w:rsidRPr="32C3C3C8" w:rsidR="2B5E6C4C">
        <w:rPr>
          <w:rFonts w:ascii="Times New Roman" w:hAnsi="Times New Roman" w:eastAsia="Times New Roman" w:cs="Times New Roman" w:asciiTheme="minorAscii" w:hAnsiTheme="minorAscii" w:eastAsiaTheme="minorAscii" w:cstheme="minorAscii"/>
        </w:rPr>
        <w:t xml:space="preserve"> and </w:t>
      </w:r>
      <w:r w:rsidRPr="32C3C3C8" w:rsidR="019ADFD7">
        <w:rPr>
          <w:rFonts w:ascii="Times New Roman" w:hAnsi="Times New Roman" w:eastAsia="Times New Roman" w:cs="Times New Roman" w:asciiTheme="minorAscii" w:hAnsiTheme="minorAscii" w:eastAsiaTheme="minorAscii" w:cstheme="minorAscii"/>
        </w:rPr>
        <w:t>making suggestions based on individual's needs.</w:t>
      </w:r>
      <w:r w:rsidRPr="32C3C3C8" w:rsidR="3BBDBFF0">
        <w:rPr>
          <w:rFonts w:ascii="Times New Roman" w:hAnsi="Times New Roman" w:eastAsia="Times New Roman" w:cs="Times New Roman" w:asciiTheme="minorAscii" w:hAnsiTheme="minorAscii" w:eastAsiaTheme="minorAscii" w:cstheme="minorAscii"/>
        </w:rPr>
        <w:t xml:space="preserve"> The intention of this reflection is based on my </w:t>
      </w:r>
      <w:r w:rsidRPr="32C3C3C8" w:rsidR="3BBDBFF0">
        <w:rPr>
          <w:rFonts w:ascii="Times New Roman" w:hAnsi="Times New Roman" w:eastAsia="Times New Roman" w:cs="Times New Roman" w:asciiTheme="minorAscii" w:hAnsiTheme="minorAscii" w:eastAsiaTheme="minorAscii" w:cstheme="minorAscii"/>
        </w:rPr>
        <w:t>previous</w:t>
      </w:r>
      <w:r w:rsidRPr="32C3C3C8" w:rsidR="3BBDBFF0">
        <w:rPr>
          <w:rFonts w:ascii="Times New Roman" w:hAnsi="Times New Roman" w:eastAsia="Times New Roman" w:cs="Times New Roman" w:asciiTheme="minorAscii" w:hAnsiTheme="minorAscii" w:eastAsiaTheme="minorAscii" w:cstheme="minorAscii"/>
        </w:rPr>
        <w:t xml:space="preserve"> focus statement from assessment 1</w:t>
      </w:r>
      <w:r w:rsidRPr="32C3C3C8" w:rsidR="4E9385F2">
        <w:rPr>
          <w:rFonts w:ascii="Times New Roman" w:hAnsi="Times New Roman" w:eastAsia="Times New Roman" w:cs="Times New Roman" w:asciiTheme="minorAscii" w:hAnsiTheme="minorAscii" w:eastAsiaTheme="minorAscii" w:cstheme="minorAscii"/>
        </w:rPr>
        <w:t xml:space="preserve">, which was specifically about improving </w:t>
      </w:r>
      <w:r w:rsidRPr="32C3C3C8" w:rsidR="0C53F537">
        <w:rPr>
          <w:rFonts w:ascii="Times New Roman" w:hAnsi="Times New Roman" w:eastAsia="Times New Roman" w:cs="Times New Roman" w:asciiTheme="minorAscii" w:hAnsiTheme="minorAscii" w:eastAsiaTheme="minorAscii" w:cstheme="minorAscii"/>
        </w:rPr>
        <w:t xml:space="preserve">my coaching experience, communication skills, and effectiveness of applying knowledge learnt from sport and exercise science </w:t>
      </w:r>
      <w:r w:rsidRPr="32C3C3C8" w:rsidR="4320A323">
        <w:rPr>
          <w:rFonts w:ascii="Times New Roman" w:hAnsi="Times New Roman" w:eastAsia="Times New Roman" w:cs="Times New Roman" w:asciiTheme="minorAscii" w:hAnsiTheme="minorAscii" w:eastAsiaTheme="minorAscii" w:cstheme="minorAscii"/>
        </w:rPr>
        <w:t xml:space="preserve">within a </w:t>
      </w:r>
      <w:r w:rsidRPr="32C3C3C8" w:rsidR="4320A323">
        <w:rPr>
          <w:rFonts w:ascii="Times New Roman" w:hAnsi="Times New Roman" w:eastAsia="Times New Roman" w:cs="Times New Roman" w:asciiTheme="minorAscii" w:hAnsiTheme="minorAscii" w:eastAsiaTheme="minorAscii" w:cstheme="minorAscii"/>
        </w:rPr>
        <w:t>real-world</w:t>
      </w:r>
      <w:r w:rsidRPr="32C3C3C8" w:rsidR="4320A323">
        <w:rPr>
          <w:rFonts w:ascii="Times New Roman" w:hAnsi="Times New Roman" w:eastAsia="Times New Roman" w:cs="Times New Roman" w:asciiTheme="minorAscii" w:hAnsiTheme="minorAscii" w:eastAsiaTheme="minorAscii" w:cstheme="minorAscii"/>
        </w:rPr>
        <w:t xml:space="preserve"> environment. </w:t>
      </w:r>
    </w:p>
    <w:p w:rsidR="3AADFF88" w:rsidP="32C3C3C8" w:rsidRDefault="3AADFF88" w14:paraId="35632D13" w14:textId="28355723">
      <w:pPr>
        <w:pStyle w:val="Normal"/>
        <w:rPr>
          <w:rFonts w:ascii="Times New Roman" w:hAnsi="Times New Roman" w:eastAsia="Times New Roman" w:cs="Times New Roman" w:asciiTheme="minorAscii" w:hAnsiTheme="minorAscii" w:eastAsiaTheme="minorAscii" w:cstheme="minorAscii"/>
        </w:rPr>
      </w:pPr>
      <w:r w:rsidRPr="32C3C3C8" w:rsidR="4143846B">
        <w:rPr>
          <w:rFonts w:ascii="Times New Roman" w:hAnsi="Times New Roman" w:eastAsia="Times New Roman" w:cs="Times New Roman" w:asciiTheme="minorAscii" w:hAnsiTheme="minorAscii" w:eastAsiaTheme="minorAscii" w:cstheme="minorAscii"/>
        </w:rPr>
        <w:t xml:space="preserve">Throughout this essay </w:t>
      </w:r>
      <w:r w:rsidRPr="32C3C3C8" w:rsidR="4143846B">
        <w:rPr>
          <w:rFonts w:ascii="Times New Roman" w:hAnsi="Times New Roman" w:eastAsia="Times New Roman" w:cs="Times New Roman" w:asciiTheme="minorAscii" w:hAnsiTheme="minorAscii" w:eastAsiaTheme="minorAscii" w:cstheme="minorAscii"/>
        </w:rPr>
        <w:t>i</w:t>
      </w:r>
      <w:r w:rsidRPr="32C3C3C8" w:rsidR="4143846B">
        <w:rPr>
          <w:rFonts w:ascii="Times New Roman" w:hAnsi="Times New Roman" w:eastAsia="Times New Roman" w:cs="Times New Roman" w:asciiTheme="minorAscii" w:hAnsiTheme="minorAscii" w:eastAsiaTheme="minorAscii" w:cstheme="minorAscii"/>
        </w:rPr>
        <w:t xml:space="preserve"> will critically evaluate my experience completing the CPD, highlighting both strength</w:t>
      </w:r>
      <w:r w:rsidRPr="32C3C3C8" w:rsidR="53B1F419">
        <w:rPr>
          <w:rFonts w:ascii="Times New Roman" w:hAnsi="Times New Roman" w:eastAsia="Times New Roman" w:cs="Times New Roman" w:asciiTheme="minorAscii" w:hAnsiTheme="minorAscii" w:eastAsiaTheme="minorAscii" w:cstheme="minorAscii"/>
        </w:rPr>
        <w:t xml:space="preserve">s and weaknesses that need to be improved upon. Furthermore, it will </w:t>
      </w:r>
      <w:r w:rsidRPr="32C3C3C8" w:rsidR="14DC877A">
        <w:rPr>
          <w:rFonts w:ascii="Times New Roman" w:hAnsi="Times New Roman" w:eastAsia="Times New Roman" w:cs="Times New Roman" w:asciiTheme="minorAscii" w:hAnsiTheme="minorAscii" w:eastAsiaTheme="minorAscii" w:cstheme="minorAscii"/>
        </w:rPr>
        <w:t>evaluate</w:t>
      </w:r>
      <w:r w:rsidRPr="32C3C3C8" w:rsidR="53B1F419">
        <w:rPr>
          <w:rFonts w:ascii="Times New Roman" w:hAnsi="Times New Roman" w:eastAsia="Times New Roman" w:cs="Times New Roman" w:asciiTheme="minorAscii" w:hAnsiTheme="minorAscii" w:eastAsiaTheme="minorAscii" w:cstheme="minorAscii"/>
        </w:rPr>
        <w:t xml:space="preserve"> </w:t>
      </w:r>
      <w:r w:rsidRPr="32C3C3C8" w:rsidR="09C47468">
        <w:rPr>
          <w:rFonts w:ascii="Times New Roman" w:hAnsi="Times New Roman" w:eastAsia="Times New Roman" w:cs="Times New Roman" w:asciiTheme="minorAscii" w:hAnsiTheme="minorAscii" w:eastAsiaTheme="minorAscii" w:cstheme="minorAscii"/>
        </w:rPr>
        <w:t xml:space="preserve">the effect of the CPD on my career aspirations. Current </w:t>
      </w:r>
      <w:r w:rsidRPr="32C3C3C8" w:rsidR="1CD64A2E">
        <w:rPr>
          <w:rFonts w:ascii="Times New Roman" w:hAnsi="Times New Roman" w:eastAsia="Times New Roman" w:cs="Times New Roman" w:asciiTheme="minorAscii" w:hAnsiTheme="minorAscii" w:eastAsiaTheme="minorAscii" w:cstheme="minorAscii"/>
        </w:rPr>
        <w:t xml:space="preserve">literature will be </w:t>
      </w:r>
      <w:r w:rsidRPr="32C3C3C8" w:rsidR="0577345B">
        <w:rPr>
          <w:rFonts w:ascii="Times New Roman" w:hAnsi="Times New Roman" w:eastAsia="Times New Roman" w:cs="Times New Roman" w:asciiTheme="minorAscii" w:hAnsiTheme="minorAscii" w:eastAsiaTheme="minorAscii" w:cstheme="minorAscii"/>
        </w:rPr>
        <w:t>included in</w:t>
      </w:r>
      <w:r w:rsidRPr="32C3C3C8" w:rsidR="1CD64A2E">
        <w:rPr>
          <w:rFonts w:ascii="Times New Roman" w:hAnsi="Times New Roman" w:eastAsia="Times New Roman" w:cs="Times New Roman" w:asciiTheme="minorAscii" w:hAnsiTheme="minorAscii" w:eastAsiaTheme="minorAscii" w:cstheme="minorAscii"/>
        </w:rPr>
        <w:t xml:space="preserve"> surrounding professional development to support the analysis and </w:t>
      </w:r>
      <w:r w:rsidRPr="32C3C3C8" w:rsidR="0BAD843A">
        <w:rPr>
          <w:rFonts w:ascii="Times New Roman" w:hAnsi="Times New Roman" w:eastAsia="Times New Roman" w:cs="Times New Roman" w:asciiTheme="minorAscii" w:hAnsiTheme="minorAscii" w:eastAsiaTheme="minorAscii" w:cstheme="minorAscii"/>
        </w:rPr>
        <w:t xml:space="preserve">provide a greater understanding of learning through </w:t>
      </w:r>
      <w:r w:rsidRPr="32C3C3C8" w:rsidR="380E21A1">
        <w:rPr>
          <w:rFonts w:ascii="Times New Roman" w:hAnsi="Times New Roman" w:eastAsia="Times New Roman" w:cs="Times New Roman" w:asciiTheme="minorAscii" w:hAnsiTheme="minorAscii" w:eastAsiaTheme="minorAscii" w:cstheme="minorAscii"/>
        </w:rPr>
        <w:t>experience</w:t>
      </w:r>
      <w:r w:rsidRPr="32C3C3C8" w:rsidR="0BAD843A">
        <w:rPr>
          <w:rFonts w:ascii="Times New Roman" w:hAnsi="Times New Roman" w:eastAsia="Times New Roman" w:cs="Times New Roman" w:asciiTheme="minorAscii" w:hAnsiTheme="minorAscii" w:eastAsiaTheme="minorAscii" w:cstheme="minorAscii"/>
        </w:rPr>
        <w:t xml:space="preserve">. </w:t>
      </w:r>
    </w:p>
    <w:p w:rsidR="187C8EB9" w:rsidP="32C3C3C8" w:rsidRDefault="187C8EB9" w14:paraId="6DA8D6BE" w14:textId="588DD04A">
      <w:pPr>
        <w:pStyle w:val="Normal"/>
        <w:rPr>
          <w:rFonts w:ascii="Times New Roman" w:hAnsi="Times New Roman" w:eastAsia="Times New Roman" w:cs="Times New Roman" w:asciiTheme="minorAscii" w:hAnsiTheme="minorAscii" w:eastAsiaTheme="minorAscii" w:cstheme="minorAscii"/>
        </w:rPr>
      </w:pPr>
      <w:r w:rsidRPr="32C3C3C8" w:rsidR="187C8EB9">
        <w:rPr>
          <w:rFonts w:ascii="Times New Roman" w:hAnsi="Times New Roman" w:eastAsia="Times New Roman" w:cs="Times New Roman" w:asciiTheme="minorAscii" w:hAnsiTheme="minorAscii" w:eastAsiaTheme="minorAscii" w:cstheme="minorAscii"/>
        </w:rPr>
        <w:t>The focus was pre-</w:t>
      </w:r>
      <w:r w:rsidRPr="32C3C3C8" w:rsidR="4A28697C">
        <w:rPr>
          <w:rFonts w:ascii="Times New Roman" w:hAnsi="Times New Roman" w:eastAsia="Times New Roman" w:cs="Times New Roman" w:asciiTheme="minorAscii" w:hAnsiTheme="minorAscii" w:eastAsiaTheme="minorAscii" w:cstheme="minorAscii"/>
        </w:rPr>
        <w:t>selected</w:t>
      </w:r>
      <w:r w:rsidRPr="32C3C3C8" w:rsidR="187C8EB9">
        <w:rPr>
          <w:rFonts w:ascii="Times New Roman" w:hAnsi="Times New Roman" w:eastAsia="Times New Roman" w:cs="Times New Roman" w:asciiTheme="minorAscii" w:hAnsiTheme="minorAscii" w:eastAsiaTheme="minorAscii" w:cstheme="minorAscii"/>
        </w:rPr>
        <w:t xml:space="preserve"> by the influence of the SWOT analysis</w:t>
      </w:r>
      <w:r w:rsidRPr="32C3C3C8" w:rsidR="4A264A1C">
        <w:rPr>
          <w:rFonts w:ascii="Times New Roman" w:hAnsi="Times New Roman" w:eastAsia="Times New Roman" w:cs="Times New Roman" w:asciiTheme="minorAscii" w:hAnsiTheme="minorAscii" w:eastAsiaTheme="minorAscii" w:cstheme="minorAscii"/>
        </w:rPr>
        <w:t xml:space="preserve">. This </w:t>
      </w:r>
      <w:r w:rsidRPr="32C3C3C8" w:rsidR="4A264A1C">
        <w:rPr>
          <w:rFonts w:ascii="Times New Roman" w:hAnsi="Times New Roman" w:eastAsia="Times New Roman" w:cs="Times New Roman" w:asciiTheme="minorAscii" w:hAnsiTheme="minorAscii" w:eastAsiaTheme="minorAscii" w:cstheme="minorAscii"/>
        </w:rPr>
        <w:t>highlight</w:t>
      </w:r>
      <w:r w:rsidRPr="32C3C3C8" w:rsidR="4A264A1C">
        <w:rPr>
          <w:rFonts w:ascii="Times New Roman" w:hAnsi="Times New Roman" w:eastAsia="Times New Roman" w:cs="Times New Roman" w:asciiTheme="minorAscii" w:hAnsiTheme="minorAscii" w:eastAsiaTheme="minorAscii" w:cstheme="minorAscii"/>
        </w:rPr>
        <w:t xml:space="preserve"> areas of strengths and weaknesses, such as </w:t>
      </w:r>
      <w:r w:rsidRPr="32C3C3C8" w:rsidR="3DFD000B">
        <w:rPr>
          <w:rFonts w:ascii="Times New Roman" w:hAnsi="Times New Roman" w:eastAsia="Times New Roman" w:cs="Times New Roman" w:asciiTheme="minorAscii" w:hAnsiTheme="minorAscii" w:eastAsiaTheme="minorAscii" w:cstheme="minorAscii"/>
        </w:rPr>
        <w:t xml:space="preserve">practical application and communication skills. As a result, </w:t>
      </w:r>
      <w:r w:rsidRPr="32C3C3C8" w:rsidR="3105DDD0">
        <w:rPr>
          <w:rFonts w:ascii="Times New Roman" w:hAnsi="Times New Roman" w:eastAsia="Times New Roman" w:cs="Times New Roman" w:asciiTheme="minorAscii" w:hAnsiTheme="minorAscii" w:eastAsiaTheme="minorAscii" w:cstheme="minorAscii"/>
        </w:rPr>
        <w:t xml:space="preserve">this CPD granted an opportunity to learn and improve </w:t>
      </w:r>
      <w:r w:rsidRPr="32C3C3C8" w:rsidR="3D9881E0">
        <w:rPr>
          <w:rFonts w:ascii="Times New Roman" w:hAnsi="Times New Roman" w:eastAsia="Times New Roman" w:cs="Times New Roman" w:asciiTheme="minorAscii" w:hAnsiTheme="minorAscii" w:eastAsiaTheme="minorAscii" w:cstheme="minorAscii"/>
        </w:rPr>
        <w:t>theoretical</w:t>
      </w:r>
      <w:r w:rsidRPr="32C3C3C8" w:rsidR="38250A72">
        <w:rPr>
          <w:rFonts w:ascii="Times New Roman" w:hAnsi="Times New Roman" w:eastAsia="Times New Roman" w:cs="Times New Roman" w:asciiTheme="minorAscii" w:hAnsiTheme="minorAscii" w:eastAsiaTheme="minorAscii" w:cstheme="minorAscii"/>
        </w:rPr>
        <w:t xml:space="preserve"> and practical skills, which will be beneficial for future employers within my </w:t>
      </w:r>
      <w:r w:rsidRPr="32C3C3C8" w:rsidR="6F170F9C">
        <w:rPr>
          <w:rFonts w:ascii="Times New Roman" w:hAnsi="Times New Roman" w:eastAsia="Times New Roman" w:cs="Times New Roman" w:asciiTheme="minorAscii" w:hAnsiTheme="minorAscii" w:eastAsiaTheme="minorAscii" w:cstheme="minorAscii"/>
        </w:rPr>
        <w:t>chosen</w:t>
      </w:r>
      <w:r w:rsidRPr="32C3C3C8" w:rsidR="38250A72">
        <w:rPr>
          <w:rFonts w:ascii="Times New Roman" w:hAnsi="Times New Roman" w:eastAsia="Times New Roman" w:cs="Times New Roman" w:asciiTheme="minorAscii" w:hAnsiTheme="minorAscii" w:eastAsiaTheme="minorAscii" w:cstheme="minorAscii"/>
        </w:rPr>
        <w:t xml:space="preserve"> </w:t>
      </w:r>
      <w:r w:rsidRPr="32C3C3C8" w:rsidR="66A87A40">
        <w:rPr>
          <w:rFonts w:ascii="Times New Roman" w:hAnsi="Times New Roman" w:eastAsia="Times New Roman" w:cs="Times New Roman" w:asciiTheme="minorAscii" w:hAnsiTheme="minorAscii" w:eastAsiaTheme="minorAscii" w:cstheme="minorAscii"/>
        </w:rPr>
        <w:t>profession.</w:t>
      </w:r>
      <w:r w:rsidRPr="32C3C3C8" w:rsidR="38250A72">
        <w:rPr>
          <w:rFonts w:ascii="Times New Roman" w:hAnsi="Times New Roman" w:eastAsia="Times New Roman" w:cs="Times New Roman" w:asciiTheme="minorAscii" w:hAnsiTheme="minorAscii" w:eastAsiaTheme="minorAscii" w:cstheme="minorAscii"/>
        </w:rPr>
        <w:t xml:space="preserve"> </w:t>
      </w:r>
    </w:p>
    <w:p w:rsidR="3E44FEA2" w:rsidP="32C3C3C8" w:rsidRDefault="3E44FEA2" w14:paraId="035A6191" w14:textId="3E958C67">
      <w:pPr>
        <w:pStyle w:val="Normal"/>
        <w:rPr>
          <w:rFonts w:ascii="Times New Roman" w:hAnsi="Times New Roman" w:eastAsia="Times New Roman" w:cs="Times New Roman" w:asciiTheme="minorAscii" w:hAnsiTheme="minorAscii" w:eastAsiaTheme="minorAscii" w:cstheme="minorAscii"/>
        </w:rPr>
      </w:pPr>
      <w:r w:rsidRPr="32C3C3C8" w:rsidR="40C7BC16">
        <w:rPr>
          <w:rFonts w:ascii="Times New Roman" w:hAnsi="Times New Roman" w:eastAsia="Times New Roman" w:cs="Times New Roman" w:asciiTheme="minorAscii" w:hAnsiTheme="minorAscii" w:eastAsiaTheme="minorAscii" w:cstheme="minorAscii"/>
        </w:rPr>
        <w:t xml:space="preserve">Overall, the reflection presented aims to display how </w:t>
      </w:r>
      <w:r w:rsidRPr="32C3C3C8" w:rsidR="67F154C2">
        <w:rPr>
          <w:rFonts w:ascii="Times New Roman" w:hAnsi="Times New Roman" w:eastAsia="Times New Roman" w:cs="Times New Roman" w:asciiTheme="minorAscii" w:hAnsiTheme="minorAscii" w:eastAsiaTheme="minorAscii" w:cstheme="minorAscii"/>
        </w:rPr>
        <w:t>CPD</w:t>
      </w:r>
      <w:r w:rsidRPr="32C3C3C8" w:rsidR="40C7BC16">
        <w:rPr>
          <w:rFonts w:ascii="Times New Roman" w:hAnsi="Times New Roman" w:eastAsia="Times New Roman" w:cs="Times New Roman" w:asciiTheme="minorAscii" w:hAnsiTheme="minorAscii" w:eastAsiaTheme="minorAscii" w:cstheme="minorAscii"/>
        </w:rPr>
        <w:t xml:space="preserve"> and theoretical learning </w:t>
      </w:r>
      <w:r w:rsidRPr="32C3C3C8" w:rsidR="1200E0B0">
        <w:rPr>
          <w:rFonts w:ascii="Times New Roman" w:hAnsi="Times New Roman" w:eastAsia="Times New Roman" w:cs="Times New Roman" w:asciiTheme="minorAscii" w:hAnsiTheme="minorAscii" w:eastAsiaTheme="minorAscii" w:cstheme="minorAscii"/>
        </w:rPr>
        <w:t>have</w:t>
      </w:r>
      <w:r w:rsidRPr="32C3C3C8" w:rsidR="40C7BC16">
        <w:rPr>
          <w:rFonts w:ascii="Times New Roman" w:hAnsi="Times New Roman" w:eastAsia="Times New Roman" w:cs="Times New Roman" w:asciiTheme="minorAscii" w:hAnsiTheme="minorAscii" w:eastAsiaTheme="minorAscii" w:cstheme="minorAscii"/>
        </w:rPr>
        <w:t xml:space="preserve"> </w:t>
      </w:r>
      <w:r w:rsidRPr="32C3C3C8" w:rsidR="40C7BC16">
        <w:rPr>
          <w:rFonts w:ascii="Times New Roman" w:hAnsi="Times New Roman" w:eastAsia="Times New Roman" w:cs="Times New Roman" w:asciiTheme="minorAscii" w:hAnsiTheme="minorAscii" w:eastAsiaTheme="minorAscii" w:cstheme="minorAscii"/>
        </w:rPr>
        <w:t>impacted</w:t>
      </w:r>
      <w:r w:rsidRPr="32C3C3C8" w:rsidR="40C7BC16">
        <w:rPr>
          <w:rFonts w:ascii="Times New Roman" w:hAnsi="Times New Roman" w:eastAsia="Times New Roman" w:cs="Times New Roman" w:asciiTheme="minorAscii" w:hAnsiTheme="minorAscii" w:eastAsiaTheme="minorAscii" w:cstheme="minorAscii"/>
        </w:rPr>
        <w:t xml:space="preserve"> </w:t>
      </w:r>
      <w:r w:rsidRPr="32C3C3C8" w:rsidR="5C630F21">
        <w:rPr>
          <w:rFonts w:ascii="Times New Roman" w:hAnsi="Times New Roman" w:eastAsia="Times New Roman" w:cs="Times New Roman" w:asciiTheme="minorAscii" w:hAnsiTheme="minorAscii" w:eastAsiaTheme="minorAscii" w:cstheme="minorAscii"/>
        </w:rPr>
        <w:t>and contributed to my continued development, while also highlighting key areas for continued future gr</w:t>
      </w:r>
      <w:r w:rsidRPr="32C3C3C8" w:rsidR="234C12A5">
        <w:rPr>
          <w:rFonts w:ascii="Times New Roman" w:hAnsi="Times New Roman" w:eastAsia="Times New Roman" w:cs="Times New Roman" w:asciiTheme="minorAscii" w:hAnsiTheme="minorAscii" w:eastAsiaTheme="minorAscii" w:cstheme="minorAscii"/>
        </w:rPr>
        <w:t>owth</w:t>
      </w:r>
      <w:r w:rsidRPr="32C3C3C8" w:rsidR="234C12A5">
        <w:rPr>
          <w:rFonts w:ascii="Times New Roman" w:hAnsi="Times New Roman" w:eastAsia="Times New Roman" w:cs="Times New Roman" w:asciiTheme="minorAscii" w:hAnsiTheme="minorAscii" w:eastAsiaTheme="minorAscii" w:cstheme="minorAscii"/>
        </w:rPr>
        <w:t xml:space="preserve">. </w:t>
      </w:r>
    </w:p>
    <w:p w:rsidR="32C3C3C8" w:rsidP="32C3C3C8" w:rsidRDefault="32C3C3C8" w14:paraId="697C6C61" w14:textId="004F0165">
      <w:pPr>
        <w:pStyle w:val="Normal"/>
        <w:rPr>
          <w:rFonts w:ascii="Times New Roman" w:hAnsi="Times New Roman" w:eastAsia="Times New Roman" w:cs="Times New Roman" w:asciiTheme="minorAscii" w:hAnsiTheme="minorAscii" w:eastAsiaTheme="minorAscii" w:cstheme="minorAscii"/>
        </w:rPr>
      </w:pPr>
    </w:p>
    <w:p w:rsidR="306C0811" w:rsidP="32C3C3C8" w:rsidRDefault="306C0811" w14:paraId="7DE82E8C" w14:textId="3CD37E2D">
      <w:pPr>
        <w:pStyle w:val="Heading3"/>
        <w:rPr>
          <w:b w:val="1"/>
          <w:bCs w:val="1"/>
          <w:color w:val="auto"/>
          <w:u w:val="single"/>
        </w:rPr>
      </w:pPr>
      <w:r w:rsidRPr="32C3C3C8" w:rsidR="306C0811">
        <w:rPr>
          <w:b w:val="1"/>
          <w:bCs w:val="1"/>
          <w:color w:val="auto"/>
          <w:u w:val="single"/>
        </w:rPr>
        <w:t xml:space="preserve">Continued Pathway of </w:t>
      </w:r>
      <w:r w:rsidRPr="32C3C3C8" w:rsidR="306C0811">
        <w:rPr>
          <w:b w:val="1"/>
          <w:bCs w:val="1"/>
          <w:color w:val="auto"/>
          <w:u w:val="single"/>
        </w:rPr>
        <w:t>Development</w:t>
      </w:r>
      <w:r w:rsidRPr="32C3C3C8" w:rsidR="306C0811">
        <w:rPr>
          <w:b w:val="1"/>
          <w:bCs w:val="1"/>
          <w:color w:val="auto"/>
          <w:u w:val="single"/>
        </w:rPr>
        <w:t>.</w:t>
      </w:r>
    </w:p>
    <w:p w:rsidR="76BE8BCA" w:rsidP="32C3C3C8" w:rsidRDefault="76BE8BCA" w14:paraId="2DD3509C" w14:textId="1AABE20C">
      <w:pPr>
        <w:pStyle w:val="Normal"/>
        <w:rPr>
          <w:rFonts w:ascii="Times New Roman" w:hAnsi="Times New Roman" w:eastAsia="Times New Roman" w:cs="Times New Roman" w:asciiTheme="minorAscii" w:hAnsiTheme="minorAscii" w:eastAsiaTheme="minorAscii" w:cstheme="minorAscii"/>
        </w:rPr>
      </w:pPr>
      <w:r w:rsidRPr="32C3C3C8" w:rsidR="76BE8BCA">
        <w:rPr>
          <w:rFonts w:ascii="Times New Roman" w:hAnsi="Times New Roman" w:eastAsia="Times New Roman" w:cs="Times New Roman" w:asciiTheme="minorAscii" w:hAnsiTheme="minorAscii" w:eastAsiaTheme="minorAscii" w:cstheme="minorAscii"/>
        </w:rPr>
        <w:t xml:space="preserve">This CPD was completed remotely, where it took approximately </w:t>
      </w:r>
      <w:r w:rsidRPr="32C3C3C8" w:rsidR="76BE8BCA">
        <w:rPr>
          <w:rFonts w:ascii="Times New Roman" w:hAnsi="Times New Roman" w:eastAsia="Times New Roman" w:cs="Times New Roman" w:asciiTheme="minorAscii" w:hAnsiTheme="minorAscii" w:eastAsiaTheme="minorAscii" w:cstheme="minorAscii"/>
        </w:rPr>
        <w:t>40 ho</w:t>
      </w:r>
      <w:r w:rsidRPr="32C3C3C8" w:rsidR="4B3DEA5F">
        <w:rPr>
          <w:rFonts w:ascii="Times New Roman" w:hAnsi="Times New Roman" w:eastAsia="Times New Roman" w:cs="Times New Roman" w:asciiTheme="minorAscii" w:hAnsiTheme="minorAscii" w:eastAsiaTheme="minorAscii" w:cstheme="minorAscii"/>
        </w:rPr>
        <w:t>urs</w:t>
      </w:r>
      <w:r w:rsidRPr="32C3C3C8" w:rsidR="4B3DEA5F">
        <w:rPr>
          <w:rFonts w:ascii="Times New Roman" w:hAnsi="Times New Roman" w:eastAsia="Times New Roman" w:cs="Times New Roman" w:asciiTheme="minorAscii" w:hAnsiTheme="minorAscii" w:eastAsiaTheme="minorAscii" w:cstheme="minorAscii"/>
        </w:rPr>
        <w:t xml:space="preserve"> of theoretical writing for over a month. The CPD involved </w:t>
      </w:r>
      <w:r w:rsidRPr="32C3C3C8" w:rsidR="4F82854D">
        <w:rPr>
          <w:rFonts w:ascii="Times New Roman" w:hAnsi="Times New Roman" w:eastAsia="Times New Roman" w:cs="Times New Roman" w:asciiTheme="minorAscii" w:hAnsiTheme="minorAscii" w:eastAsiaTheme="minorAscii" w:cstheme="minorAscii"/>
        </w:rPr>
        <w:t xml:space="preserve">understanding specific </w:t>
      </w:r>
      <w:r w:rsidRPr="32C3C3C8" w:rsidR="53CC66CC">
        <w:rPr>
          <w:rFonts w:ascii="Times New Roman" w:hAnsi="Times New Roman" w:eastAsia="Times New Roman" w:cs="Times New Roman" w:asciiTheme="minorAscii" w:hAnsiTheme="minorAscii" w:eastAsiaTheme="minorAscii" w:cstheme="minorAscii"/>
        </w:rPr>
        <w:t>populations'</w:t>
      </w:r>
      <w:r w:rsidRPr="32C3C3C8" w:rsidR="4F82854D">
        <w:rPr>
          <w:rFonts w:ascii="Times New Roman" w:hAnsi="Times New Roman" w:eastAsia="Times New Roman" w:cs="Times New Roman" w:asciiTheme="minorAscii" w:hAnsiTheme="minorAscii" w:eastAsiaTheme="minorAscii" w:cstheme="minorAscii"/>
        </w:rPr>
        <w:t xml:space="preserve"> nutritional demands, making recommendations based on up-to-date research</w:t>
      </w:r>
      <w:r w:rsidRPr="32C3C3C8" w:rsidR="38AF5D70">
        <w:rPr>
          <w:rFonts w:ascii="Times New Roman" w:hAnsi="Times New Roman" w:eastAsia="Times New Roman" w:cs="Times New Roman" w:asciiTheme="minorAscii" w:hAnsiTheme="minorAscii" w:eastAsiaTheme="minorAscii" w:cstheme="minorAscii"/>
        </w:rPr>
        <w:t xml:space="preserve">, and answering </w:t>
      </w:r>
      <w:r w:rsidRPr="32C3C3C8" w:rsidR="7843D214">
        <w:rPr>
          <w:rFonts w:ascii="Times New Roman" w:hAnsi="Times New Roman" w:eastAsia="Times New Roman" w:cs="Times New Roman" w:asciiTheme="minorAscii" w:hAnsiTheme="minorAscii" w:eastAsiaTheme="minorAscii" w:cstheme="minorAscii"/>
        </w:rPr>
        <w:t>knowledge-based</w:t>
      </w:r>
      <w:r w:rsidRPr="32C3C3C8" w:rsidR="38AF5D70">
        <w:rPr>
          <w:rFonts w:ascii="Times New Roman" w:hAnsi="Times New Roman" w:eastAsia="Times New Roman" w:cs="Times New Roman" w:asciiTheme="minorAscii" w:hAnsiTheme="minorAscii" w:eastAsiaTheme="minorAscii" w:cstheme="minorAscii"/>
        </w:rPr>
        <w:t xml:space="preserve"> questions.</w:t>
      </w:r>
      <w:r w:rsidRPr="32C3C3C8" w:rsidR="033A2E72">
        <w:rPr>
          <w:rFonts w:ascii="Times New Roman" w:hAnsi="Times New Roman" w:eastAsia="Times New Roman" w:cs="Times New Roman" w:asciiTheme="minorAscii" w:hAnsiTheme="minorAscii" w:eastAsiaTheme="minorAscii" w:cstheme="minorAscii"/>
        </w:rPr>
        <w:t xml:space="preserve"> Due to this being </w:t>
      </w:r>
      <w:r w:rsidRPr="32C3C3C8" w:rsidR="2DA3C87E">
        <w:rPr>
          <w:rFonts w:ascii="Times New Roman" w:hAnsi="Times New Roman" w:eastAsia="Times New Roman" w:cs="Times New Roman" w:asciiTheme="minorAscii" w:hAnsiTheme="minorAscii" w:eastAsiaTheme="minorAscii" w:cstheme="minorAscii"/>
        </w:rPr>
        <w:t>remote,</w:t>
      </w:r>
      <w:r w:rsidRPr="32C3C3C8" w:rsidR="033A2E72">
        <w:rPr>
          <w:rFonts w:ascii="Times New Roman" w:hAnsi="Times New Roman" w:eastAsia="Times New Roman" w:cs="Times New Roman" w:asciiTheme="minorAscii" w:hAnsiTheme="minorAscii" w:eastAsiaTheme="minorAscii" w:cstheme="minorAscii"/>
        </w:rPr>
        <w:t xml:space="preserve"> </w:t>
      </w:r>
      <w:r w:rsidRPr="32C3C3C8" w:rsidR="009DEE5C">
        <w:rPr>
          <w:rFonts w:ascii="Times New Roman" w:hAnsi="Times New Roman" w:eastAsia="Times New Roman" w:cs="Times New Roman" w:asciiTheme="minorAscii" w:hAnsiTheme="minorAscii" w:eastAsiaTheme="minorAscii" w:cstheme="minorAscii"/>
        </w:rPr>
        <w:t>I</w:t>
      </w:r>
      <w:r w:rsidRPr="32C3C3C8" w:rsidR="033A2E72">
        <w:rPr>
          <w:rFonts w:ascii="Times New Roman" w:hAnsi="Times New Roman" w:eastAsia="Times New Roman" w:cs="Times New Roman" w:asciiTheme="minorAscii" w:hAnsiTheme="minorAscii" w:eastAsiaTheme="minorAscii" w:cstheme="minorAscii"/>
        </w:rPr>
        <w:t xml:space="preserve"> had the freedom to choose </w:t>
      </w:r>
      <w:r w:rsidRPr="32C3C3C8" w:rsidR="502EA507">
        <w:rPr>
          <w:rFonts w:ascii="Times New Roman" w:hAnsi="Times New Roman" w:eastAsia="Times New Roman" w:cs="Times New Roman" w:asciiTheme="minorAscii" w:hAnsiTheme="minorAscii" w:eastAsiaTheme="minorAscii" w:cstheme="minorAscii"/>
        </w:rPr>
        <w:t>the destination</w:t>
      </w:r>
      <w:r w:rsidRPr="32C3C3C8" w:rsidR="033A2E72">
        <w:rPr>
          <w:rFonts w:ascii="Times New Roman" w:hAnsi="Times New Roman" w:eastAsia="Times New Roman" w:cs="Times New Roman" w:asciiTheme="minorAscii" w:hAnsiTheme="minorAscii" w:eastAsiaTheme="minorAscii" w:cstheme="minorAscii"/>
        </w:rPr>
        <w:t xml:space="preserve"> I worked </w:t>
      </w:r>
      <w:bookmarkStart w:name="_Int_5XUErJPd" w:id="1509544061"/>
      <w:r w:rsidRPr="32C3C3C8" w:rsidR="033A2E72">
        <w:rPr>
          <w:rFonts w:ascii="Times New Roman" w:hAnsi="Times New Roman" w:eastAsia="Times New Roman" w:cs="Times New Roman" w:asciiTheme="minorAscii" w:hAnsiTheme="minorAscii" w:eastAsiaTheme="minorAscii" w:cstheme="minorAscii"/>
        </w:rPr>
        <w:t>from</w:t>
      </w:r>
      <w:bookmarkEnd w:id="1509544061"/>
      <w:r w:rsidRPr="32C3C3C8" w:rsidR="79747E22">
        <w:rPr>
          <w:rFonts w:ascii="Times New Roman" w:hAnsi="Times New Roman" w:eastAsia="Times New Roman" w:cs="Times New Roman" w:asciiTheme="minorAscii" w:hAnsiTheme="minorAscii" w:eastAsiaTheme="minorAscii" w:cstheme="minorAscii"/>
        </w:rPr>
        <w:t>.</w:t>
      </w:r>
    </w:p>
    <w:p w:rsidR="7697B799" w:rsidP="32C3C3C8" w:rsidRDefault="7697B799" w14:paraId="5D180576" w14:textId="3EA6D2F9">
      <w:pPr>
        <w:pStyle w:val="Normal"/>
        <w:rPr>
          <w:rFonts w:ascii="Times New Roman" w:hAnsi="Times New Roman" w:eastAsia="Times New Roman" w:cs="Times New Roman" w:asciiTheme="minorAscii" w:hAnsiTheme="minorAscii" w:eastAsiaTheme="minorAscii" w:cstheme="minorAscii"/>
        </w:rPr>
      </w:pPr>
      <w:r w:rsidRPr="32C3C3C8" w:rsidR="7697B799">
        <w:rPr>
          <w:rFonts w:ascii="Times New Roman" w:hAnsi="Times New Roman" w:eastAsia="Times New Roman" w:cs="Times New Roman" w:asciiTheme="minorAscii" w:hAnsiTheme="minorAscii" w:eastAsiaTheme="minorAscii" w:cstheme="minorAscii"/>
        </w:rPr>
        <w:t xml:space="preserve">The primary aim of the CPD was to increase my underlying knowledge to support my development </w:t>
      </w:r>
      <w:r w:rsidRPr="32C3C3C8" w:rsidR="3CAA0898">
        <w:rPr>
          <w:rFonts w:ascii="Times New Roman" w:hAnsi="Times New Roman" w:eastAsia="Times New Roman" w:cs="Times New Roman" w:asciiTheme="minorAscii" w:hAnsiTheme="minorAscii" w:eastAsiaTheme="minorAscii" w:cstheme="minorAscii"/>
        </w:rPr>
        <w:t xml:space="preserve">as a fitness coach and contribute towards my </w:t>
      </w:r>
      <w:r w:rsidRPr="32C3C3C8" w:rsidR="04CFD175">
        <w:rPr>
          <w:rFonts w:ascii="Times New Roman" w:hAnsi="Times New Roman" w:eastAsia="Times New Roman" w:cs="Times New Roman" w:asciiTheme="minorAscii" w:hAnsiTheme="minorAscii" w:eastAsiaTheme="minorAscii" w:cstheme="minorAscii"/>
        </w:rPr>
        <w:t>sport and exercise science (</w:t>
      </w:r>
      <w:r w:rsidRPr="32C3C3C8" w:rsidR="75EEA157">
        <w:rPr>
          <w:rFonts w:ascii="Times New Roman" w:hAnsi="Times New Roman" w:eastAsia="Times New Roman" w:cs="Times New Roman" w:asciiTheme="minorAscii" w:hAnsiTheme="minorAscii" w:eastAsiaTheme="minorAscii" w:cstheme="minorAscii"/>
        </w:rPr>
        <w:t>SES)</w:t>
      </w:r>
      <w:r w:rsidRPr="32C3C3C8" w:rsidR="75EEA157">
        <w:rPr>
          <w:rFonts w:ascii="Times New Roman" w:hAnsi="Times New Roman" w:eastAsia="Times New Roman" w:cs="Times New Roman" w:asciiTheme="minorAscii" w:hAnsiTheme="minorAscii" w:eastAsiaTheme="minorAscii" w:cstheme="minorAscii"/>
        </w:rPr>
        <w:t xml:space="preserve"> </w:t>
      </w:r>
      <w:r w:rsidRPr="32C3C3C8" w:rsidR="3CAA0898">
        <w:rPr>
          <w:rFonts w:ascii="Times New Roman" w:hAnsi="Times New Roman" w:eastAsia="Times New Roman" w:cs="Times New Roman" w:asciiTheme="minorAscii" w:hAnsiTheme="minorAscii" w:eastAsiaTheme="minorAscii" w:cstheme="minorAscii"/>
        </w:rPr>
        <w:t>degree. This aligned with my focus statement from as</w:t>
      </w:r>
      <w:r w:rsidRPr="32C3C3C8" w:rsidR="3CAA0898">
        <w:rPr>
          <w:rFonts w:ascii="Times New Roman" w:hAnsi="Times New Roman" w:eastAsia="Times New Roman" w:cs="Times New Roman" w:asciiTheme="minorAscii" w:hAnsiTheme="minorAscii" w:eastAsiaTheme="minorAscii" w:cstheme="minorAscii"/>
        </w:rPr>
        <w:t>ses</w:t>
      </w:r>
      <w:r w:rsidRPr="32C3C3C8" w:rsidR="3CAA0898">
        <w:rPr>
          <w:rFonts w:ascii="Times New Roman" w:hAnsi="Times New Roman" w:eastAsia="Times New Roman" w:cs="Times New Roman" w:asciiTheme="minorAscii" w:hAnsiTheme="minorAscii" w:eastAsiaTheme="minorAscii" w:cstheme="minorAscii"/>
        </w:rPr>
        <w:t xml:space="preserve">sment 1. </w:t>
      </w:r>
      <w:r w:rsidRPr="32C3C3C8" w:rsidR="52F9D443">
        <w:rPr>
          <w:rFonts w:ascii="Times New Roman" w:hAnsi="Times New Roman" w:eastAsia="Times New Roman" w:cs="Times New Roman" w:asciiTheme="minorAscii" w:hAnsiTheme="minorAscii" w:eastAsiaTheme="minorAscii" w:cstheme="minorAscii"/>
        </w:rPr>
        <w:t xml:space="preserve">The focus </w:t>
      </w:r>
      <w:r w:rsidRPr="32C3C3C8" w:rsidR="52F9D443">
        <w:rPr>
          <w:rFonts w:ascii="Times New Roman" w:hAnsi="Times New Roman" w:eastAsia="Times New Roman" w:cs="Times New Roman" w:asciiTheme="minorAscii" w:hAnsiTheme="minorAscii" w:eastAsiaTheme="minorAscii" w:cstheme="minorAscii"/>
        </w:rPr>
        <w:t>identified</w:t>
      </w:r>
      <w:r w:rsidRPr="32C3C3C8" w:rsidR="52F9D443">
        <w:rPr>
          <w:rFonts w:ascii="Times New Roman" w:hAnsi="Times New Roman" w:eastAsia="Times New Roman" w:cs="Times New Roman" w:asciiTheme="minorAscii" w:hAnsiTheme="minorAscii" w:eastAsiaTheme="minorAscii" w:cstheme="minorAscii"/>
        </w:rPr>
        <w:t xml:space="preserve"> a need to develop the skill of applying knowledge within a real-world environment. </w:t>
      </w:r>
      <w:r w:rsidRPr="32C3C3C8" w:rsidR="3496790F">
        <w:rPr>
          <w:rFonts w:ascii="Times New Roman" w:hAnsi="Times New Roman" w:eastAsia="Times New Roman" w:cs="Times New Roman" w:asciiTheme="minorAscii" w:hAnsiTheme="minorAscii" w:eastAsiaTheme="minorAscii" w:cstheme="minorAscii"/>
        </w:rPr>
        <w:t xml:space="preserve">While </w:t>
      </w:r>
      <w:r w:rsidRPr="32C3C3C8" w:rsidR="3496790F">
        <w:rPr>
          <w:rFonts w:ascii="Times New Roman" w:hAnsi="Times New Roman" w:eastAsia="Times New Roman" w:cs="Times New Roman" w:asciiTheme="minorAscii" w:hAnsiTheme="minorAscii" w:eastAsiaTheme="minorAscii" w:cstheme="minorAscii"/>
        </w:rPr>
        <w:t>i</w:t>
      </w:r>
      <w:r w:rsidRPr="32C3C3C8" w:rsidR="3496790F">
        <w:rPr>
          <w:rFonts w:ascii="Times New Roman" w:hAnsi="Times New Roman" w:eastAsia="Times New Roman" w:cs="Times New Roman" w:asciiTheme="minorAscii" w:hAnsiTheme="minorAscii" w:eastAsiaTheme="minorAscii" w:cstheme="minorAscii"/>
        </w:rPr>
        <w:t xml:space="preserve"> </w:t>
      </w:r>
      <w:r w:rsidRPr="32C3C3C8" w:rsidR="3496790F">
        <w:rPr>
          <w:rFonts w:ascii="Times New Roman" w:hAnsi="Times New Roman" w:eastAsia="Times New Roman" w:cs="Times New Roman" w:asciiTheme="minorAscii" w:hAnsiTheme="minorAscii" w:eastAsiaTheme="minorAscii" w:cstheme="minorAscii"/>
        </w:rPr>
        <w:t>pos</w:t>
      </w:r>
      <w:r w:rsidRPr="32C3C3C8" w:rsidR="3496790F">
        <w:rPr>
          <w:rFonts w:ascii="Times New Roman" w:hAnsi="Times New Roman" w:eastAsia="Times New Roman" w:cs="Times New Roman" w:asciiTheme="minorAscii" w:hAnsiTheme="minorAscii" w:eastAsiaTheme="minorAscii" w:cstheme="minorAscii"/>
        </w:rPr>
        <w:t>ses</w:t>
      </w:r>
      <w:r w:rsidRPr="32C3C3C8" w:rsidR="3496790F">
        <w:rPr>
          <w:rFonts w:ascii="Times New Roman" w:hAnsi="Times New Roman" w:eastAsia="Times New Roman" w:cs="Times New Roman" w:asciiTheme="minorAscii" w:hAnsiTheme="minorAscii" w:eastAsiaTheme="minorAscii" w:cstheme="minorAscii"/>
        </w:rPr>
        <w:t>sed</w:t>
      </w:r>
      <w:r w:rsidRPr="32C3C3C8" w:rsidR="3496790F">
        <w:rPr>
          <w:rFonts w:ascii="Times New Roman" w:hAnsi="Times New Roman" w:eastAsia="Times New Roman" w:cs="Times New Roman" w:asciiTheme="minorAscii" w:hAnsiTheme="minorAscii" w:eastAsiaTheme="minorAscii" w:cstheme="minorAscii"/>
        </w:rPr>
        <w:t xml:space="preserve"> a </w:t>
      </w:r>
      <w:r w:rsidRPr="32C3C3C8" w:rsidR="3496790F">
        <w:rPr>
          <w:rFonts w:ascii="Times New Roman" w:hAnsi="Times New Roman" w:eastAsia="Times New Roman" w:cs="Times New Roman" w:asciiTheme="minorAscii" w:hAnsiTheme="minorAscii" w:eastAsiaTheme="minorAscii" w:cstheme="minorAscii"/>
        </w:rPr>
        <w:t>foundation</w:t>
      </w:r>
      <w:r w:rsidRPr="32C3C3C8" w:rsidR="3496790F">
        <w:rPr>
          <w:rFonts w:ascii="Times New Roman" w:hAnsi="Times New Roman" w:eastAsia="Times New Roman" w:cs="Times New Roman" w:asciiTheme="minorAscii" w:hAnsiTheme="minorAscii" w:eastAsiaTheme="minorAscii" w:cstheme="minorAscii"/>
        </w:rPr>
        <w:t xml:space="preserve">al understanding of nutritional knowledge, such as </w:t>
      </w:r>
      <w:r w:rsidRPr="32C3C3C8" w:rsidR="253A61BD">
        <w:rPr>
          <w:rFonts w:ascii="Times New Roman" w:hAnsi="Times New Roman" w:eastAsia="Times New Roman" w:cs="Times New Roman" w:asciiTheme="minorAscii" w:hAnsiTheme="minorAscii" w:eastAsiaTheme="minorAscii" w:cstheme="minorAscii"/>
        </w:rPr>
        <w:t>macronutrients</w:t>
      </w:r>
      <w:r w:rsidRPr="32C3C3C8" w:rsidR="3496790F">
        <w:rPr>
          <w:rFonts w:ascii="Times New Roman" w:hAnsi="Times New Roman" w:eastAsia="Times New Roman" w:cs="Times New Roman" w:asciiTheme="minorAscii" w:hAnsiTheme="minorAscii" w:eastAsiaTheme="minorAscii" w:cstheme="minorAscii"/>
        </w:rPr>
        <w:t xml:space="preserve"> and energy balance</w:t>
      </w:r>
      <w:r w:rsidRPr="32C3C3C8" w:rsidR="1B63188A">
        <w:rPr>
          <w:rFonts w:ascii="Times New Roman" w:hAnsi="Times New Roman" w:eastAsia="Times New Roman" w:cs="Times New Roman" w:asciiTheme="minorAscii" w:hAnsiTheme="minorAscii" w:eastAsiaTheme="minorAscii" w:cstheme="minorAscii"/>
        </w:rPr>
        <w:t>, the completed SWOT analysis pointed out limitations in applying such knowledge into real world scenar</w:t>
      </w:r>
      <w:r w:rsidRPr="32C3C3C8" w:rsidR="560E6D09">
        <w:rPr>
          <w:rFonts w:ascii="Times New Roman" w:hAnsi="Times New Roman" w:eastAsia="Times New Roman" w:cs="Times New Roman" w:asciiTheme="minorAscii" w:hAnsiTheme="minorAscii" w:eastAsiaTheme="minorAscii" w:cstheme="minorAscii"/>
        </w:rPr>
        <w:t>ios such as working with clients</w:t>
      </w:r>
      <w:r w:rsidRPr="32C3C3C8" w:rsidR="241ACD34">
        <w:rPr>
          <w:rFonts w:ascii="Times New Roman" w:hAnsi="Times New Roman" w:eastAsia="Times New Roman" w:cs="Times New Roman" w:asciiTheme="minorAscii" w:hAnsiTheme="minorAscii" w:eastAsiaTheme="minorAscii" w:cstheme="minorAscii"/>
        </w:rPr>
        <w:t xml:space="preserve"> (Thomas, </w:t>
      </w:r>
      <w:r w:rsidRPr="32C3C3C8" w:rsidR="241ACD34">
        <w:rPr>
          <w:rFonts w:ascii="Times New Roman" w:hAnsi="Times New Roman" w:eastAsia="Times New Roman" w:cs="Times New Roman" w:asciiTheme="minorAscii" w:hAnsiTheme="minorAscii" w:eastAsiaTheme="minorAscii" w:cstheme="minorAscii"/>
        </w:rPr>
        <w:t>Erdman</w:t>
      </w:r>
      <w:r w:rsidRPr="32C3C3C8" w:rsidR="241ACD34">
        <w:rPr>
          <w:rFonts w:ascii="Times New Roman" w:hAnsi="Times New Roman" w:eastAsia="Times New Roman" w:cs="Times New Roman" w:asciiTheme="minorAscii" w:hAnsiTheme="minorAscii" w:eastAsiaTheme="minorAscii" w:cstheme="minorAscii"/>
        </w:rPr>
        <w:t xml:space="preserve"> and Burke, 2016)</w:t>
      </w:r>
      <w:r w:rsidRPr="32C3C3C8" w:rsidR="560E6D09">
        <w:rPr>
          <w:rFonts w:ascii="Times New Roman" w:hAnsi="Times New Roman" w:eastAsia="Times New Roman" w:cs="Times New Roman" w:asciiTheme="minorAscii" w:hAnsiTheme="minorAscii" w:eastAsiaTheme="minorAscii" w:cstheme="minorAscii"/>
        </w:rPr>
        <w:t xml:space="preserve">. </w:t>
      </w:r>
    </w:p>
    <w:p w:rsidR="0EA5B3AD" w:rsidP="32C3C3C8" w:rsidRDefault="0EA5B3AD" w14:paraId="2D29F6E2" w14:textId="5FDF9CD2">
      <w:pPr>
        <w:pStyle w:val="Normal"/>
        <w:rPr>
          <w:rFonts w:ascii="Times New Roman" w:hAnsi="Times New Roman" w:eastAsia="Times New Roman" w:cs="Times New Roman" w:asciiTheme="minorAscii" w:hAnsiTheme="minorAscii" w:eastAsiaTheme="minorAscii" w:cstheme="minorAscii"/>
        </w:rPr>
      </w:pPr>
      <w:r w:rsidRPr="32C3C3C8" w:rsidR="0EA5B3AD">
        <w:rPr>
          <w:rFonts w:ascii="Times New Roman" w:hAnsi="Times New Roman" w:eastAsia="Times New Roman" w:cs="Times New Roman" w:asciiTheme="minorAscii" w:hAnsiTheme="minorAscii" w:eastAsiaTheme="minorAscii" w:cstheme="minorAscii"/>
        </w:rPr>
        <w:t xml:space="preserve">Within this CPD, I </w:t>
      </w:r>
      <w:r w:rsidRPr="32C3C3C8" w:rsidR="0EA5B3AD">
        <w:rPr>
          <w:rFonts w:ascii="Times New Roman" w:hAnsi="Times New Roman" w:eastAsia="Times New Roman" w:cs="Times New Roman" w:asciiTheme="minorAscii" w:hAnsiTheme="minorAscii" w:eastAsiaTheme="minorAscii" w:cstheme="minorAscii"/>
        </w:rPr>
        <w:t>analysed</w:t>
      </w:r>
      <w:r w:rsidRPr="32C3C3C8" w:rsidR="0EA5B3AD">
        <w:rPr>
          <w:rFonts w:ascii="Times New Roman" w:hAnsi="Times New Roman" w:eastAsia="Times New Roman" w:cs="Times New Roman" w:asciiTheme="minorAscii" w:hAnsiTheme="minorAscii" w:eastAsiaTheme="minorAscii" w:cstheme="minorAscii"/>
        </w:rPr>
        <w:t xml:space="preserve"> areas such as macronutrient</w:t>
      </w:r>
      <w:r w:rsidRPr="32C3C3C8" w:rsidR="22DDD9C7">
        <w:rPr>
          <w:rFonts w:ascii="Times New Roman" w:hAnsi="Times New Roman" w:eastAsia="Times New Roman" w:cs="Times New Roman" w:asciiTheme="minorAscii" w:hAnsiTheme="minorAscii" w:eastAsiaTheme="minorAscii" w:cstheme="minorAscii"/>
        </w:rPr>
        <w:t xml:space="preserve"> distribution, vitamin and mineral dosages, </w:t>
      </w:r>
      <w:r w:rsidRPr="32C3C3C8" w:rsidR="22DDD9C7">
        <w:rPr>
          <w:rFonts w:ascii="Times New Roman" w:hAnsi="Times New Roman" w:eastAsia="Times New Roman" w:cs="Times New Roman" w:asciiTheme="minorAscii" w:hAnsiTheme="minorAscii" w:eastAsiaTheme="minorAscii" w:cstheme="minorAscii"/>
        </w:rPr>
        <w:t>energy balance e</w:t>
      </w:r>
      <w:r w:rsidRPr="32C3C3C8" w:rsidR="22DDD9C7">
        <w:rPr>
          <w:rFonts w:ascii="Times New Roman" w:hAnsi="Times New Roman" w:eastAsia="Times New Roman" w:cs="Times New Roman" w:asciiTheme="minorAscii" w:hAnsiTheme="minorAscii" w:eastAsiaTheme="minorAscii" w:cstheme="minorAscii"/>
        </w:rPr>
        <w:t xml:space="preserve">quations, and making </w:t>
      </w:r>
      <w:r w:rsidRPr="32C3C3C8" w:rsidR="247B8867">
        <w:rPr>
          <w:rFonts w:ascii="Times New Roman" w:hAnsi="Times New Roman" w:eastAsia="Times New Roman" w:cs="Times New Roman" w:asciiTheme="minorAscii" w:hAnsiTheme="minorAscii" w:eastAsiaTheme="minorAscii" w:cstheme="minorAscii"/>
        </w:rPr>
        <w:t>recommendations</w:t>
      </w:r>
      <w:r w:rsidRPr="32C3C3C8" w:rsidR="22DDD9C7">
        <w:rPr>
          <w:rFonts w:ascii="Times New Roman" w:hAnsi="Times New Roman" w:eastAsia="Times New Roman" w:cs="Times New Roman" w:asciiTheme="minorAscii" w:hAnsiTheme="minorAscii" w:eastAsiaTheme="minorAscii" w:cstheme="minorAscii"/>
        </w:rPr>
        <w:t xml:space="preserve"> for </w:t>
      </w:r>
      <w:r w:rsidRPr="32C3C3C8" w:rsidR="7C0CB6CC">
        <w:rPr>
          <w:rFonts w:ascii="Times New Roman" w:hAnsi="Times New Roman" w:eastAsia="Times New Roman" w:cs="Times New Roman" w:asciiTheme="minorAscii" w:hAnsiTheme="minorAscii" w:eastAsiaTheme="minorAscii" w:cstheme="minorAscii"/>
        </w:rPr>
        <w:t>healthy</w:t>
      </w:r>
      <w:r w:rsidRPr="32C3C3C8" w:rsidR="22DDD9C7">
        <w:rPr>
          <w:rFonts w:ascii="Times New Roman" w:hAnsi="Times New Roman" w:eastAsia="Times New Roman" w:cs="Times New Roman" w:asciiTheme="minorAscii" w:hAnsiTheme="minorAscii" w:eastAsiaTheme="minorAscii" w:cstheme="minorAscii"/>
        </w:rPr>
        <w:t xml:space="preserve"> populations</w:t>
      </w:r>
      <w:r w:rsidRPr="32C3C3C8" w:rsidR="00E98116">
        <w:rPr>
          <w:rFonts w:ascii="Times New Roman" w:hAnsi="Times New Roman" w:eastAsia="Times New Roman" w:cs="Times New Roman" w:asciiTheme="minorAscii" w:hAnsiTheme="minorAscii" w:eastAsiaTheme="minorAscii" w:cstheme="minorAscii"/>
        </w:rPr>
        <w:t xml:space="preserve"> (</w:t>
      </w:r>
      <w:r w:rsidRPr="32C3C3C8" w:rsidR="00E98116">
        <w:rPr>
          <w:rFonts w:ascii="Times New Roman" w:hAnsi="Times New Roman" w:eastAsia="Times New Roman" w:cs="Times New Roman" w:asciiTheme="minorAscii" w:hAnsiTheme="minorAscii" w:eastAsiaTheme="minorAscii" w:cstheme="minorAscii"/>
        </w:rPr>
        <w:t>Jeukendrup</w:t>
      </w:r>
      <w:r w:rsidRPr="32C3C3C8" w:rsidR="00E98116">
        <w:rPr>
          <w:rFonts w:ascii="Times New Roman" w:hAnsi="Times New Roman" w:eastAsia="Times New Roman" w:cs="Times New Roman" w:asciiTheme="minorAscii" w:hAnsiTheme="minorAscii" w:eastAsiaTheme="minorAscii" w:cstheme="minorAscii"/>
        </w:rPr>
        <w:t xml:space="preserve"> and Gleeson, 2019)</w:t>
      </w:r>
      <w:r w:rsidRPr="32C3C3C8" w:rsidR="63804D93">
        <w:rPr>
          <w:rFonts w:ascii="Times New Roman" w:hAnsi="Times New Roman" w:eastAsia="Times New Roman" w:cs="Times New Roman" w:asciiTheme="minorAscii" w:hAnsiTheme="minorAscii" w:eastAsiaTheme="minorAscii" w:cstheme="minorAscii"/>
        </w:rPr>
        <w:t>.</w:t>
      </w:r>
      <w:r w:rsidRPr="32C3C3C8" w:rsidR="6293951C">
        <w:rPr>
          <w:rFonts w:ascii="Times New Roman" w:hAnsi="Times New Roman" w:eastAsia="Times New Roman" w:cs="Times New Roman" w:asciiTheme="minorAscii" w:hAnsiTheme="minorAscii" w:eastAsiaTheme="minorAscii" w:cstheme="minorAscii"/>
        </w:rPr>
        <w:t xml:space="preserve"> I conside</w:t>
      </w:r>
      <w:r w:rsidRPr="32C3C3C8" w:rsidR="6293951C">
        <w:rPr>
          <w:rFonts w:ascii="Times New Roman" w:hAnsi="Times New Roman" w:eastAsia="Times New Roman" w:cs="Times New Roman" w:asciiTheme="minorAscii" w:hAnsiTheme="minorAscii" w:eastAsiaTheme="minorAscii" w:cstheme="minorAscii"/>
        </w:rPr>
        <w:t>red how nutritional strategies may contrast de</w:t>
      </w:r>
      <w:r w:rsidRPr="32C3C3C8" w:rsidR="48AD851A">
        <w:rPr>
          <w:rFonts w:ascii="Times New Roman" w:hAnsi="Times New Roman" w:eastAsia="Times New Roman" w:cs="Times New Roman" w:asciiTheme="minorAscii" w:hAnsiTheme="minorAscii" w:eastAsiaTheme="minorAscii" w:cstheme="minorAscii"/>
        </w:rPr>
        <w:t xml:space="preserve">pending on that </w:t>
      </w:r>
      <w:r w:rsidRPr="32C3C3C8" w:rsidR="48AD851A">
        <w:rPr>
          <w:rFonts w:ascii="Times New Roman" w:hAnsi="Times New Roman" w:eastAsia="Times New Roman" w:cs="Times New Roman" w:asciiTheme="minorAscii" w:hAnsiTheme="minorAscii" w:eastAsiaTheme="minorAscii" w:cstheme="minorAscii"/>
        </w:rPr>
        <w:t xml:space="preserve">specific case and </w:t>
      </w:r>
      <w:r w:rsidRPr="32C3C3C8" w:rsidR="48AD851A">
        <w:rPr>
          <w:rFonts w:ascii="Times New Roman" w:hAnsi="Times New Roman" w:eastAsia="Times New Roman" w:cs="Times New Roman" w:asciiTheme="minorAscii" w:hAnsiTheme="minorAscii" w:eastAsiaTheme="minorAscii" w:cstheme="minorAscii"/>
        </w:rPr>
        <w:t xml:space="preserve">individual, while making sure it aligned with the outcome, such as </w:t>
      </w:r>
      <w:r w:rsidRPr="32C3C3C8" w:rsidR="1D2AC0F2">
        <w:rPr>
          <w:rFonts w:ascii="Times New Roman" w:hAnsi="Times New Roman" w:eastAsia="Times New Roman" w:cs="Times New Roman" w:asciiTheme="minorAscii" w:hAnsiTheme="minorAscii" w:eastAsiaTheme="minorAscii" w:cstheme="minorAscii"/>
        </w:rPr>
        <w:t>weight loss, performance-related outcomes, and making healthier choices</w:t>
      </w:r>
      <w:r w:rsidRPr="32C3C3C8" w:rsidR="1BC20E1C">
        <w:rPr>
          <w:rFonts w:ascii="Times New Roman" w:hAnsi="Times New Roman" w:eastAsia="Times New Roman" w:cs="Times New Roman" w:asciiTheme="minorAscii" w:hAnsiTheme="minorAscii" w:eastAsiaTheme="minorAscii" w:cstheme="minorAscii"/>
        </w:rPr>
        <w:t xml:space="preserve"> </w:t>
      </w:r>
      <w:r w:rsidRPr="32C3C3C8" w:rsidR="1BC20E1C">
        <w:rPr>
          <w:rFonts w:ascii="Times New Roman" w:hAnsi="Times New Roman" w:eastAsia="Times New Roman" w:cs="Times New Roman"/>
          <w:noProof w:val="0"/>
          <w:sz w:val="24"/>
          <w:szCs w:val="24"/>
          <w:lang w:val="en-US"/>
        </w:rPr>
        <w:t xml:space="preserve">(Teixeira </w:t>
      </w:r>
      <w:r w:rsidRPr="32C3C3C8" w:rsidR="1BC20E1C">
        <w:rPr>
          <w:rFonts w:ascii="Times New Roman" w:hAnsi="Times New Roman" w:eastAsia="Times New Roman" w:cs="Times New Roman"/>
          <w:i w:val="1"/>
          <w:iCs w:val="1"/>
          <w:noProof w:val="0"/>
          <w:sz w:val="24"/>
          <w:szCs w:val="24"/>
          <w:lang w:val="en-US"/>
        </w:rPr>
        <w:t>et al</w:t>
      </w:r>
      <w:r w:rsidRPr="32C3C3C8" w:rsidR="1BC20E1C">
        <w:rPr>
          <w:rFonts w:ascii="Times New Roman" w:hAnsi="Times New Roman" w:eastAsia="Times New Roman" w:cs="Times New Roman"/>
          <w:noProof w:val="0"/>
          <w:sz w:val="24"/>
          <w:szCs w:val="24"/>
          <w:lang w:val="en-US"/>
        </w:rPr>
        <w:t>., 2015)</w:t>
      </w:r>
      <w:r w:rsidRPr="32C3C3C8" w:rsidR="1D2AC0F2">
        <w:rPr>
          <w:rFonts w:ascii="Times New Roman" w:hAnsi="Times New Roman" w:eastAsia="Times New Roman" w:cs="Times New Roman" w:asciiTheme="minorAscii" w:hAnsiTheme="minorAscii" w:eastAsiaTheme="minorAscii" w:cstheme="minorAscii"/>
        </w:rPr>
        <w:t xml:space="preserve">. Current </w:t>
      </w:r>
      <w:r w:rsidRPr="32C3C3C8" w:rsidR="16C73917">
        <w:rPr>
          <w:rFonts w:ascii="Times New Roman" w:hAnsi="Times New Roman" w:eastAsia="Times New Roman" w:cs="Times New Roman" w:asciiTheme="minorAscii" w:hAnsiTheme="minorAscii" w:eastAsiaTheme="minorAscii" w:cstheme="minorAscii"/>
        </w:rPr>
        <w:t xml:space="preserve">literature was </w:t>
      </w:r>
      <w:r w:rsidRPr="32C3C3C8" w:rsidR="16C73917">
        <w:rPr>
          <w:rFonts w:ascii="Times New Roman" w:hAnsi="Times New Roman" w:eastAsia="Times New Roman" w:cs="Times New Roman" w:asciiTheme="minorAscii" w:hAnsiTheme="minorAscii" w:eastAsiaTheme="minorAscii" w:cstheme="minorAscii"/>
        </w:rPr>
        <w:t>required</w:t>
      </w:r>
      <w:r w:rsidRPr="32C3C3C8" w:rsidR="16C73917">
        <w:rPr>
          <w:rFonts w:ascii="Times New Roman" w:hAnsi="Times New Roman" w:eastAsia="Times New Roman" w:cs="Times New Roman" w:asciiTheme="minorAscii" w:hAnsiTheme="minorAscii" w:eastAsiaTheme="minorAscii" w:cstheme="minorAscii"/>
        </w:rPr>
        <w:t xml:space="preserve"> when making ev</w:t>
      </w:r>
      <w:r w:rsidRPr="32C3C3C8" w:rsidR="16C73917">
        <w:rPr>
          <w:rFonts w:ascii="Times New Roman" w:hAnsi="Times New Roman" w:eastAsia="Times New Roman" w:cs="Times New Roman" w:asciiTheme="minorAscii" w:hAnsiTheme="minorAscii" w:eastAsiaTheme="minorAscii" w:cstheme="minorAscii"/>
        </w:rPr>
        <w:t>idence-</w:t>
      </w:r>
      <w:r w:rsidRPr="32C3C3C8" w:rsidR="16C73917">
        <w:rPr>
          <w:rFonts w:ascii="Times New Roman" w:hAnsi="Times New Roman" w:eastAsia="Times New Roman" w:cs="Times New Roman" w:asciiTheme="minorAscii" w:hAnsiTheme="minorAscii" w:eastAsiaTheme="minorAscii" w:cstheme="minorAscii"/>
        </w:rPr>
        <w:t>b</w:t>
      </w:r>
      <w:r w:rsidRPr="32C3C3C8" w:rsidR="16C73917">
        <w:rPr>
          <w:rFonts w:ascii="Times New Roman" w:hAnsi="Times New Roman" w:eastAsia="Times New Roman" w:cs="Times New Roman" w:asciiTheme="minorAscii" w:hAnsiTheme="minorAscii" w:eastAsiaTheme="minorAscii" w:cstheme="minorAscii"/>
        </w:rPr>
        <w:t>ased re</w:t>
      </w:r>
      <w:r w:rsidRPr="32C3C3C8" w:rsidR="16C73917">
        <w:rPr>
          <w:rFonts w:ascii="Times New Roman" w:hAnsi="Times New Roman" w:eastAsia="Times New Roman" w:cs="Times New Roman" w:asciiTheme="minorAscii" w:hAnsiTheme="minorAscii" w:eastAsiaTheme="minorAscii" w:cstheme="minorAscii"/>
        </w:rPr>
        <w:t xml:space="preserve">commendations, ensuring quality research was used. </w:t>
      </w:r>
    </w:p>
    <w:p w:rsidR="65F72CCC" w:rsidP="32C3C3C8" w:rsidRDefault="65F72CCC" w14:paraId="6D523C9E" w14:textId="0DA798A9">
      <w:pPr>
        <w:pStyle w:val="Normal"/>
        <w:rPr>
          <w:rFonts w:ascii="Times New Roman" w:hAnsi="Times New Roman" w:eastAsia="Times New Roman" w:cs="Times New Roman" w:asciiTheme="minorAscii" w:hAnsiTheme="minorAscii" w:eastAsiaTheme="minorAscii" w:cstheme="minorAscii"/>
        </w:rPr>
      </w:pPr>
      <w:r w:rsidRPr="32C3C3C8" w:rsidR="65F72CCC">
        <w:rPr>
          <w:rFonts w:ascii="Times New Roman" w:hAnsi="Times New Roman" w:eastAsia="Times New Roman" w:cs="Times New Roman" w:asciiTheme="minorAscii" w:hAnsiTheme="minorAscii" w:eastAsiaTheme="minorAscii" w:cstheme="minorAscii"/>
        </w:rPr>
        <w:t xml:space="preserve">Throughout this CPD was to ensure consistent learning, </w:t>
      </w:r>
      <w:r w:rsidRPr="32C3C3C8" w:rsidR="19D6AC9B">
        <w:rPr>
          <w:rFonts w:ascii="Times New Roman" w:hAnsi="Times New Roman" w:eastAsia="Times New Roman" w:cs="Times New Roman" w:asciiTheme="minorAscii" w:hAnsiTheme="minorAscii" w:eastAsiaTheme="minorAscii" w:cstheme="minorAscii"/>
        </w:rPr>
        <w:t>I</w:t>
      </w:r>
      <w:r w:rsidRPr="32C3C3C8" w:rsidR="65F72CCC">
        <w:rPr>
          <w:rFonts w:ascii="Times New Roman" w:hAnsi="Times New Roman" w:eastAsia="Times New Roman" w:cs="Times New Roman" w:asciiTheme="minorAscii" w:hAnsiTheme="minorAscii" w:eastAsiaTheme="minorAscii" w:cstheme="minorAscii"/>
        </w:rPr>
        <w:t xml:space="preserve"> achieved this w</w:t>
      </w:r>
      <w:r w:rsidRPr="32C3C3C8" w:rsidR="15156E94">
        <w:rPr>
          <w:rFonts w:ascii="Times New Roman" w:hAnsi="Times New Roman" w:eastAsia="Times New Roman" w:cs="Times New Roman" w:asciiTheme="minorAscii" w:hAnsiTheme="minorAscii" w:eastAsiaTheme="minorAscii" w:cstheme="minorAscii"/>
        </w:rPr>
        <w:t xml:space="preserve">ith learning resources, research </w:t>
      </w:r>
      <w:r w:rsidRPr="32C3C3C8" w:rsidR="4333FBDC">
        <w:rPr>
          <w:rFonts w:ascii="Times New Roman" w:hAnsi="Times New Roman" w:eastAsia="Times New Roman" w:cs="Times New Roman" w:asciiTheme="minorAscii" w:hAnsiTheme="minorAscii" w:eastAsiaTheme="minorAscii" w:cstheme="minorAscii"/>
        </w:rPr>
        <w:t>recommendations,</w:t>
      </w:r>
      <w:r w:rsidRPr="32C3C3C8" w:rsidR="15156E94">
        <w:rPr>
          <w:rFonts w:ascii="Times New Roman" w:hAnsi="Times New Roman" w:eastAsia="Times New Roman" w:cs="Times New Roman" w:asciiTheme="minorAscii" w:hAnsiTheme="minorAscii" w:eastAsiaTheme="minorAscii" w:cstheme="minorAscii"/>
        </w:rPr>
        <w:t xml:space="preserve"> and verbal feedback to </w:t>
      </w:r>
      <w:r w:rsidRPr="32C3C3C8" w:rsidR="4B2BB6F1">
        <w:rPr>
          <w:rFonts w:ascii="Times New Roman" w:hAnsi="Times New Roman" w:eastAsia="Times New Roman" w:cs="Times New Roman" w:asciiTheme="minorAscii" w:hAnsiTheme="minorAscii" w:eastAsiaTheme="minorAscii" w:cstheme="minorAscii"/>
        </w:rPr>
        <w:t>evaluate</w:t>
      </w:r>
      <w:r w:rsidRPr="32C3C3C8" w:rsidR="15156E94">
        <w:rPr>
          <w:rFonts w:ascii="Times New Roman" w:hAnsi="Times New Roman" w:eastAsia="Times New Roman" w:cs="Times New Roman" w:asciiTheme="minorAscii" w:hAnsiTheme="minorAscii" w:eastAsiaTheme="minorAscii" w:cstheme="minorAscii"/>
        </w:rPr>
        <w:t xml:space="preserve"> what </w:t>
      </w:r>
      <w:r w:rsidRPr="32C3C3C8" w:rsidR="1E916F5D">
        <w:rPr>
          <w:rFonts w:ascii="Times New Roman" w:hAnsi="Times New Roman" w:eastAsia="Times New Roman" w:cs="Times New Roman" w:asciiTheme="minorAscii" w:hAnsiTheme="minorAscii" w:eastAsiaTheme="minorAscii" w:cstheme="minorAscii"/>
        </w:rPr>
        <w:t>I</w:t>
      </w:r>
      <w:r w:rsidRPr="32C3C3C8" w:rsidR="3F574D48">
        <w:rPr>
          <w:rFonts w:ascii="Times New Roman" w:hAnsi="Times New Roman" w:eastAsia="Times New Roman" w:cs="Times New Roman" w:asciiTheme="minorAscii" w:hAnsiTheme="minorAscii" w:eastAsiaTheme="minorAscii" w:cstheme="minorAscii"/>
        </w:rPr>
        <w:t xml:space="preserve"> was doing and where improvements could be made. </w:t>
      </w:r>
      <w:r w:rsidRPr="32C3C3C8" w:rsidR="23829FB1">
        <w:rPr>
          <w:rFonts w:ascii="Times New Roman" w:hAnsi="Times New Roman" w:eastAsia="Times New Roman" w:cs="Times New Roman" w:asciiTheme="minorAscii" w:hAnsiTheme="minorAscii" w:eastAsiaTheme="minorAscii" w:cstheme="minorAscii"/>
        </w:rPr>
        <w:t xml:space="preserve">This process allowed for the most efficient and effective understanding of tasks, and </w:t>
      </w:r>
      <w:r w:rsidRPr="32C3C3C8" w:rsidR="3A6AA2F3">
        <w:rPr>
          <w:rFonts w:ascii="Times New Roman" w:hAnsi="Times New Roman" w:eastAsia="Times New Roman" w:cs="Times New Roman" w:asciiTheme="minorAscii" w:hAnsiTheme="minorAscii" w:eastAsiaTheme="minorAscii" w:cstheme="minorAscii"/>
        </w:rPr>
        <w:t>strategies of approach to get the best outcomes to a nutritional situation.</w:t>
      </w:r>
    </w:p>
    <w:p w:rsidR="67C58311" w:rsidP="32C3C3C8" w:rsidRDefault="67C58311" w14:paraId="371F8DB5" w14:textId="3793ECB5">
      <w:pPr>
        <w:pStyle w:val="Normal"/>
        <w:rPr>
          <w:rFonts w:ascii="Times New Roman" w:hAnsi="Times New Roman" w:eastAsia="Times New Roman" w:cs="Times New Roman" w:asciiTheme="minorAscii" w:hAnsiTheme="minorAscii" w:eastAsiaTheme="minorAscii" w:cstheme="minorAscii"/>
        </w:rPr>
      </w:pPr>
      <w:r w:rsidRPr="32C3C3C8" w:rsidR="67C58311">
        <w:rPr>
          <w:rFonts w:ascii="Times New Roman" w:hAnsi="Times New Roman" w:eastAsia="Times New Roman" w:cs="Times New Roman" w:asciiTheme="minorAscii" w:hAnsiTheme="minorAscii" w:eastAsiaTheme="minorAscii" w:cstheme="minorAscii"/>
        </w:rPr>
        <w:t xml:space="preserve">This CPD pathway has </w:t>
      </w:r>
      <w:r w:rsidRPr="32C3C3C8" w:rsidR="67C58311">
        <w:rPr>
          <w:rFonts w:ascii="Times New Roman" w:hAnsi="Times New Roman" w:eastAsia="Times New Roman" w:cs="Times New Roman" w:asciiTheme="minorAscii" w:hAnsiTheme="minorAscii" w:eastAsiaTheme="minorAscii" w:cstheme="minorAscii"/>
        </w:rPr>
        <w:t>provided</w:t>
      </w:r>
      <w:r w:rsidRPr="32C3C3C8" w:rsidR="67C58311">
        <w:rPr>
          <w:rFonts w:ascii="Times New Roman" w:hAnsi="Times New Roman" w:eastAsia="Times New Roman" w:cs="Times New Roman" w:asciiTheme="minorAscii" w:hAnsiTheme="minorAscii" w:eastAsiaTheme="minorAscii" w:cstheme="minorAscii"/>
        </w:rPr>
        <w:t xml:space="preserve"> an opportunity </w:t>
      </w:r>
      <w:r w:rsidRPr="32C3C3C8" w:rsidR="5B6A1274">
        <w:rPr>
          <w:rFonts w:ascii="Times New Roman" w:hAnsi="Times New Roman" w:eastAsia="Times New Roman" w:cs="Times New Roman" w:asciiTheme="minorAscii" w:hAnsiTheme="minorAscii" w:eastAsiaTheme="minorAscii" w:cstheme="minorAscii"/>
        </w:rPr>
        <w:t>for</w:t>
      </w:r>
      <w:r w:rsidRPr="32C3C3C8" w:rsidR="67C58311">
        <w:rPr>
          <w:rFonts w:ascii="Times New Roman" w:hAnsi="Times New Roman" w:eastAsia="Times New Roman" w:cs="Times New Roman" w:asciiTheme="minorAscii" w:hAnsiTheme="minorAscii" w:eastAsiaTheme="minorAscii" w:cstheme="minorAscii"/>
        </w:rPr>
        <w:t xml:space="preserve"> structured learning to develop theoretical under</w:t>
      </w:r>
      <w:r w:rsidRPr="32C3C3C8" w:rsidR="04EB0F4D">
        <w:rPr>
          <w:rFonts w:ascii="Times New Roman" w:hAnsi="Times New Roman" w:eastAsia="Times New Roman" w:cs="Times New Roman" w:asciiTheme="minorAscii" w:hAnsiTheme="minorAscii" w:eastAsiaTheme="minorAscii" w:cstheme="minorAscii"/>
        </w:rPr>
        <w:t>standing and strategies to practically apply the information.</w:t>
      </w:r>
      <w:r w:rsidRPr="32C3C3C8" w:rsidR="1D53FC8C">
        <w:rPr>
          <w:rFonts w:ascii="Times New Roman" w:hAnsi="Times New Roman" w:eastAsia="Times New Roman" w:cs="Times New Roman" w:asciiTheme="minorAscii" w:hAnsiTheme="minorAscii" w:eastAsiaTheme="minorAscii" w:cstheme="minorAscii"/>
        </w:rPr>
        <w:t xml:space="preserve"> This will support my progression </w:t>
      </w:r>
      <w:r w:rsidRPr="32C3C3C8" w:rsidR="0F41A479">
        <w:rPr>
          <w:rFonts w:ascii="Times New Roman" w:hAnsi="Times New Roman" w:eastAsia="Times New Roman" w:cs="Times New Roman" w:asciiTheme="minorAscii" w:hAnsiTheme="minorAscii" w:eastAsiaTheme="minorAscii" w:cstheme="minorAscii"/>
        </w:rPr>
        <w:t>in</w:t>
      </w:r>
      <w:r w:rsidRPr="32C3C3C8" w:rsidR="1D53FC8C">
        <w:rPr>
          <w:rFonts w:ascii="Times New Roman" w:hAnsi="Times New Roman" w:eastAsia="Times New Roman" w:cs="Times New Roman" w:asciiTheme="minorAscii" w:hAnsiTheme="minorAscii" w:eastAsiaTheme="minorAscii" w:cstheme="minorAscii"/>
        </w:rPr>
        <w:t xml:space="preserve"> a field which I am passionate </w:t>
      </w:r>
      <w:r w:rsidRPr="32C3C3C8" w:rsidR="5708552E">
        <w:rPr>
          <w:rFonts w:ascii="Times New Roman" w:hAnsi="Times New Roman" w:eastAsia="Times New Roman" w:cs="Times New Roman" w:asciiTheme="minorAscii" w:hAnsiTheme="minorAscii" w:eastAsiaTheme="minorAscii" w:cstheme="minorAscii"/>
        </w:rPr>
        <w:t>about and</w:t>
      </w:r>
      <w:r w:rsidRPr="32C3C3C8" w:rsidR="1D53FC8C">
        <w:rPr>
          <w:rFonts w:ascii="Times New Roman" w:hAnsi="Times New Roman" w:eastAsia="Times New Roman" w:cs="Times New Roman" w:asciiTheme="minorAscii" w:hAnsiTheme="minorAscii" w:eastAsiaTheme="minorAscii" w:cstheme="minorAscii"/>
        </w:rPr>
        <w:t xml:space="preserve"> </w:t>
      </w:r>
      <w:r w:rsidRPr="32C3C3C8" w:rsidR="18990910">
        <w:rPr>
          <w:rFonts w:ascii="Times New Roman" w:hAnsi="Times New Roman" w:eastAsia="Times New Roman" w:cs="Times New Roman" w:asciiTheme="minorAscii" w:hAnsiTheme="minorAscii" w:eastAsiaTheme="minorAscii" w:cstheme="minorAscii"/>
        </w:rPr>
        <w:t xml:space="preserve">help me become a more well-rounded </w:t>
      </w:r>
      <w:r w:rsidRPr="32C3C3C8" w:rsidR="59716894">
        <w:rPr>
          <w:rFonts w:ascii="Times New Roman" w:hAnsi="Times New Roman" w:eastAsia="Times New Roman" w:cs="Times New Roman" w:asciiTheme="minorAscii" w:hAnsiTheme="minorAscii" w:eastAsiaTheme="minorAscii" w:cstheme="minorAscii"/>
        </w:rPr>
        <w:t>practitioner</w:t>
      </w:r>
      <w:r w:rsidRPr="32C3C3C8" w:rsidR="18990910">
        <w:rPr>
          <w:rFonts w:ascii="Times New Roman" w:hAnsi="Times New Roman" w:eastAsia="Times New Roman" w:cs="Times New Roman" w:asciiTheme="minorAscii" w:hAnsiTheme="minorAscii" w:eastAsiaTheme="minorAscii" w:cstheme="minorAscii"/>
        </w:rPr>
        <w:t xml:space="preserve"> </w:t>
      </w:r>
      <w:r w:rsidRPr="32C3C3C8" w:rsidR="0267B634">
        <w:rPr>
          <w:rFonts w:ascii="Times New Roman" w:hAnsi="Times New Roman" w:eastAsia="Times New Roman" w:cs="Times New Roman" w:asciiTheme="minorAscii" w:hAnsiTheme="minorAscii" w:eastAsiaTheme="minorAscii" w:cstheme="minorAscii"/>
        </w:rPr>
        <w:t>in</w:t>
      </w:r>
      <w:r w:rsidRPr="32C3C3C8" w:rsidR="18990910">
        <w:rPr>
          <w:rFonts w:ascii="Times New Roman" w:hAnsi="Times New Roman" w:eastAsia="Times New Roman" w:cs="Times New Roman" w:asciiTheme="minorAscii" w:hAnsiTheme="minorAscii" w:eastAsiaTheme="minorAscii" w:cstheme="minorAscii"/>
        </w:rPr>
        <w:t xml:space="preserve"> the future. </w:t>
      </w:r>
    </w:p>
    <w:p w:rsidR="32C3C3C8" w:rsidP="32C3C3C8" w:rsidRDefault="32C3C3C8" w14:paraId="3CCC6C3C" w14:textId="62484DC3">
      <w:pPr>
        <w:pStyle w:val="Normal"/>
        <w:rPr>
          <w:rFonts w:ascii="Times New Roman" w:hAnsi="Times New Roman" w:eastAsia="Times New Roman" w:cs="Times New Roman" w:asciiTheme="minorAscii" w:hAnsiTheme="minorAscii" w:eastAsiaTheme="minorAscii" w:cstheme="minorAscii"/>
        </w:rPr>
      </w:pPr>
    </w:p>
    <w:p w:rsidR="6FE539AE" w:rsidP="32C3C3C8" w:rsidRDefault="6FE539AE" w14:paraId="434FB91B" w14:textId="12729D99">
      <w:pPr>
        <w:pStyle w:val="Heading3"/>
        <w:rPr>
          <w:b w:val="1"/>
          <w:bCs w:val="1"/>
          <w:color w:val="auto"/>
          <w:u w:val="single"/>
        </w:rPr>
      </w:pPr>
      <w:r w:rsidRPr="32C3C3C8" w:rsidR="6FE539AE">
        <w:rPr>
          <w:b w:val="1"/>
          <w:bCs w:val="1"/>
          <w:color w:val="auto"/>
          <w:u w:val="single"/>
        </w:rPr>
        <w:t xml:space="preserve">Reflective </w:t>
      </w:r>
      <w:r w:rsidRPr="32C3C3C8" w:rsidR="4457B123">
        <w:rPr>
          <w:b w:val="1"/>
          <w:bCs w:val="1"/>
          <w:color w:val="auto"/>
          <w:u w:val="single"/>
        </w:rPr>
        <w:t>Evaluation</w:t>
      </w:r>
      <w:r w:rsidRPr="32C3C3C8" w:rsidR="6FE539AE">
        <w:rPr>
          <w:b w:val="1"/>
          <w:bCs w:val="1"/>
          <w:color w:val="auto"/>
          <w:u w:val="single"/>
        </w:rPr>
        <w:t xml:space="preserve"> </w:t>
      </w:r>
    </w:p>
    <w:p w:rsidR="3D4A7817" w:rsidP="32C3C3C8" w:rsidRDefault="3D4A7817" w14:paraId="7CCA156D" w14:textId="3A650F36">
      <w:pPr>
        <w:pStyle w:val="Normal"/>
      </w:pPr>
      <w:r w:rsidR="3D4A7817">
        <w:rPr/>
        <w:t>The key strengths developed during the completion o</w:t>
      </w:r>
      <w:r w:rsidR="797DFABF">
        <w:rPr/>
        <w:t xml:space="preserve">f the CPD </w:t>
      </w:r>
      <w:r w:rsidR="5E081FD3">
        <w:rPr/>
        <w:t>were</w:t>
      </w:r>
      <w:r w:rsidR="797DFABF">
        <w:rPr/>
        <w:t xml:space="preserve"> my ability to apply </w:t>
      </w:r>
      <w:r w:rsidR="797DFABF">
        <w:rPr/>
        <w:t>previous</w:t>
      </w:r>
      <w:r w:rsidR="797DFABF">
        <w:rPr/>
        <w:t xml:space="preserve"> nutritional knowledge theoretically </w:t>
      </w:r>
      <w:r w:rsidR="50429728">
        <w:rPr/>
        <w:t xml:space="preserve">throughout. </w:t>
      </w:r>
      <w:r w:rsidR="0E064DDD">
        <w:rPr/>
        <w:t xml:space="preserve">Prior to starting this CPD, my nutritional knowledge was from </w:t>
      </w:r>
      <w:r w:rsidR="0E064DDD">
        <w:rPr/>
        <w:t>previous</w:t>
      </w:r>
      <w:r w:rsidR="0E064DDD">
        <w:rPr/>
        <w:t xml:space="preserve"> learning </w:t>
      </w:r>
      <w:r w:rsidR="7272674C">
        <w:rPr/>
        <w:t xml:space="preserve">and </w:t>
      </w:r>
      <w:r w:rsidR="6A00811F">
        <w:rPr/>
        <w:t>knowledge</w:t>
      </w:r>
      <w:r w:rsidR="7272674C">
        <w:rPr/>
        <w:t xml:space="preserve"> from SES and my own personal research. However, through the </w:t>
      </w:r>
      <w:r w:rsidR="24B6445D">
        <w:rPr/>
        <w:t>completion</w:t>
      </w:r>
      <w:r w:rsidR="7272674C">
        <w:rPr/>
        <w:t xml:space="preserve"> </w:t>
      </w:r>
      <w:r w:rsidR="1738D4B5">
        <w:rPr/>
        <w:t xml:space="preserve">of the CPD, </w:t>
      </w:r>
      <w:r w:rsidR="7899A830">
        <w:rPr/>
        <w:t xml:space="preserve">I have now developed </w:t>
      </w:r>
      <w:r w:rsidR="6BE123F7">
        <w:rPr/>
        <w:t xml:space="preserve">greater knowledge and confidence in theoretical and practical nutritional </w:t>
      </w:r>
      <w:r w:rsidR="12641686">
        <w:rPr/>
        <w:t>strategies</w:t>
      </w:r>
      <w:r w:rsidR="6BE123F7">
        <w:rPr/>
        <w:t xml:space="preserve">, such as </w:t>
      </w:r>
      <w:r w:rsidR="3842CFAF">
        <w:rPr/>
        <w:t xml:space="preserve">fat loss </w:t>
      </w:r>
      <w:r w:rsidR="3842CFAF">
        <w:rPr/>
        <w:t>interventions and muscle retention outcomes</w:t>
      </w:r>
      <w:r w:rsidR="5B019D1F">
        <w:rPr/>
        <w:t xml:space="preserve">, by manipulating energy intake, </w:t>
      </w:r>
      <w:r w:rsidR="6CCE5816">
        <w:rPr/>
        <w:t>expenditure</w:t>
      </w:r>
      <w:r w:rsidR="5B019D1F">
        <w:rPr/>
        <w:t xml:space="preserve"> and macronutrient breakdown</w:t>
      </w:r>
      <w:r w:rsidR="38A46E20">
        <w:rPr/>
        <w:t xml:space="preserve"> (Morton </w:t>
      </w:r>
      <w:r w:rsidRPr="32C3C3C8" w:rsidR="38A46E20">
        <w:rPr>
          <w:i w:val="1"/>
          <w:iCs w:val="1"/>
        </w:rPr>
        <w:t>et al</w:t>
      </w:r>
      <w:r w:rsidR="38A46E20">
        <w:rPr/>
        <w:t xml:space="preserve">., </w:t>
      </w:r>
      <w:r w:rsidR="38A46E20">
        <w:rPr/>
        <w:t>2017</w:t>
      </w:r>
      <w:r w:rsidR="1AEEF824">
        <w:rPr/>
        <w:t>)</w:t>
      </w:r>
      <w:r w:rsidR="5B019D1F">
        <w:rPr/>
        <w:t xml:space="preserve">. </w:t>
      </w:r>
      <w:r w:rsidR="405CF5BE">
        <w:rPr/>
        <w:t xml:space="preserve">Which has been addition to both personal training and personal body </w:t>
      </w:r>
      <w:r w:rsidR="7EDB0ABC">
        <w:rPr/>
        <w:t>composition</w:t>
      </w:r>
      <w:r w:rsidR="405CF5BE">
        <w:rPr/>
        <w:t xml:space="preserve"> aspirations. </w:t>
      </w:r>
    </w:p>
    <w:p w:rsidR="1CAE8850" w:rsidP="32C3C3C8" w:rsidRDefault="1CAE8850" w14:paraId="3717CACF" w14:textId="7FE9C9F7">
      <w:pPr>
        <w:pStyle w:val="Normal"/>
      </w:pPr>
      <w:r w:rsidR="1CAE8850">
        <w:rPr/>
        <w:t>Furthermore</w:t>
      </w:r>
      <w:r w:rsidR="2FAB9B03">
        <w:rPr/>
        <w:t>, my communication skills have improved, specifically in simplifying complex nutr</w:t>
      </w:r>
      <w:r w:rsidR="53E71A02">
        <w:rPr/>
        <w:t xml:space="preserve">itional information </w:t>
      </w:r>
      <w:r w:rsidR="075ECF05">
        <w:rPr/>
        <w:t xml:space="preserve">for potential clients to understand and </w:t>
      </w:r>
      <w:r w:rsidR="075ECF05">
        <w:rPr/>
        <w:t>use practically</w:t>
      </w:r>
      <w:r w:rsidR="075ECF05">
        <w:rPr/>
        <w:t xml:space="preserve">. This </w:t>
      </w:r>
      <w:r w:rsidR="065D5C43">
        <w:rPr/>
        <w:t xml:space="preserve">positively influences coaching practice, where clarity and understanding information are essential for </w:t>
      </w:r>
      <w:r w:rsidR="065D5C43">
        <w:rPr/>
        <w:t>long term suc</w:t>
      </w:r>
      <w:r w:rsidR="065D5C43">
        <w:rPr/>
        <w:t>cess</w:t>
      </w:r>
      <w:r w:rsidR="2CCDC3BE">
        <w:rPr/>
        <w:t xml:space="preserve"> (Teixeira </w:t>
      </w:r>
      <w:r w:rsidRPr="32C3C3C8" w:rsidR="2CCDC3BE">
        <w:rPr>
          <w:i w:val="1"/>
          <w:iCs w:val="1"/>
        </w:rPr>
        <w:t>et al</w:t>
      </w:r>
      <w:r w:rsidR="2CCDC3BE">
        <w:rPr/>
        <w:t>., 2015)</w:t>
      </w:r>
      <w:r w:rsidR="3211E6E5">
        <w:rPr/>
        <w:t>. The CPD highlighted the importance of simplifying nutritional concepts into actionable outcomes and strategies</w:t>
      </w:r>
      <w:r w:rsidR="1374D253">
        <w:rPr/>
        <w:t xml:space="preserve">, such as </w:t>
      </w:r>
      <w:r w:rsidR="1374D253">
        <w:rPr/>
        <w:t>portion</w:t>
      </w:r>
      <w:r w:rsidR="1374D253">
        <w:rPr/>
        <w:t xml:space="preserve"> control and con</w:t>
      </w:r>
      <w:r w:rsidR="1374D253">
        <w:rPr/>
        <w:t>sistenc</w:t>
      </w:r>
      <w:r w:rsidR="1374D253">
        <w:rPr/>
        <w:t xml:space="preserve">y. </w:t>
      </w:r>
    </w:p>
    <w:p w:rsidR="3846F834" w:rsidP="32C3C3C8" w:rsidRDefault="3846F834" w14:paraId="2B53DDE9" w14:textId="6F761C9C">
      <w:pPr>
        <w:pStyle w:val="Normal"/>
      </w:pPr>
      <w:r w:rsidR="3846F834">
        <w:rPr/>
        <w:t>However, these strengths are accompanied by areas of improvement. A key limitation wa</w:t>
      </w:r>
      <w:r w:rsidR="28DDDC2C">
        <w:rPr/>
        <w:t>s balancing current university learning commitments with the completion of the CPD.</w:t>
      </w:r>
      <w:r w:rsidR="4E72354E">
        <w:rPr/>
        <w:t xml:space="preserve"> Which </w:t>
      </w:r>
      <w:r w:rsidR="4E72354E">
        <w:rPr/>
        <w:t>impacted</w:t>
      </w:r>
      <w:r w:rsidR="4E72354E">
        <w:rPr/>
        <w:t xml:space="preserve"> the time of completion. Furthermore, my confidence in making recommendations was </w:t>
      </w:r>
      <w:r w:rsidR="4E672261">
        <w:rPr/>
        <w:t>an initial</w:t>
      </w:r>
      <w:r w:rsidR="4E72354E">
        <w:rPr/>
        <w:t xml:space="preserve"> barrier, while </w:t>
      </w:r>
      <w:r w:rsidR="259276C1">
        <w:rPr/>
        <w:t>I</w:t>
      </w:r>
      <w:r w:rsidR="4E72354E">
        <w:rPr/>
        <w:t xml:space="preserve"> und</w:t>
      </w:r>
      <w:r w:rsidR="1C052D41">
        <w:rPr/>
        <w:t>erstood general recommendations and guidelines</w:t>
      </w:r>
      <w:r w:rsidR="645CDCE8">
        <w:rPr/>
        <w:t>. Applying</w:t>
      </w:r>
      <w:r w:rsidR="1C052D41">
        <w:rPr/>
        <w:t xml:space="preserve"> them in a real-world setting was challenging. </w:t>
      </w:r>
    </w:p>
    <w:p w:rsidR="14AAA193" w:rsidP="32C3C3C8" w:rsidRDefault="14AAA193" w14:paraId="7722CAE6" w14:textId="79C28A04">
      <w:pPr>
        <w:pStyle w:val="Normal"/>
      </w:pPr>
      <w:r w:rsidR="14AAA193">
        <w:rPr/>
        <w:t xml:space="preserve">During the duration of the CPD, my personal </w:t>
      </w:r>
      <w:r w:rsidR="514C8683">
        <w:rPr/>
        <w:t>skills</w:t>
      </w:r>
      <w:r w:rsidR="14AAA193">
        <w:rPr/>
        <w:t xml:space="preserve"> </w:t>
      </w:r>
      <w:r w:rsidR="50CACA93">
        <w:rPr/>
        <w:t xml:space="preserve">such as self-discipline and time management skills </w:t>
      </w:r>
      <w:r w:rsidR="4EE9359F">
        <w:rPr/>
        <w:t xml:space="preserve">improved. Furthermore, my ability to critically </w:t>
      </w:r>
      <w:r w:rsidR="7783E3EA">
        <w:rPr/>
        <w:t>evaluate</w:t>
      </w:r>
      <w:r w:rsidR="4C1D547B">
        <w:rPr/>
        <w:t xml:space="preserve"> information was improved, especially when </w:t>
      </w:r>
      <w:r w:rsidR="4C1D547B">
        <w:rPr/>
        <w:t>observing</w:t>
      </w:r>
      <w:r w:rsidR="4C1D547B">
        <w:rPr/>
        <w:t xml:space="preserve"> </w:t>
      </w:r>
      <w:r w:rsidR="4C1D547B">
        <w:rPr/>
        <w:t>evidence</w:t>
      </w:r>
      <w:r w:rsidR="4C1D547B">
        <w:rPr/>
        <w:t>-based recommendation</w:t>
      </w:r>
      <w:r w:rsidR="7D0D8427">
        <w:rPr/>
        <w:t xml:space="preserve">s and misinformation </w:t>
      </w:r>
      <w:r w:rsidR="26202FE6">
        <w:rPr/>
        <w:t>consistently</w:t>
      </w:r>
      <w:r w:rsidR="7D0D8427">
        <w:rPr/>
        <w:t xml:space="preserve"> circulating the fitness industry</w:t>
      </w:r>
      <w:r w:rsidR="31F3CE36">
        <w:rPr/>
        <w:t xml:space="preserve"> (Martins </w:t>
      </w:r>
      <w:r w:rsidRPr="32C3C3C8" w:rsidR="31F3CE36">
        <w:rPr>
          <w:i w:val="1"/>
          <w:iCs w:val="1"/>
        </w:rPr>
        <w:t>et al</w:t>
      </w:r>
      <w:r w:rsidR="31F3CE36">
        <w:rPr/>
        <w:t>., 2020)</w:t>
      </w:r>
      <w:r w:rsidR="7D0D8427">
        <w:rPr/>
        <w:t xml:space="preserve">. </w:t>
      </w:r>
    </w:p>
    <w:p w:rsidR="18943933" w:rsidP="32C3C3C8" w:rsidRDefault="18943933" w14:paraId="270030E0" w14:textId="2808B3C3">
      <w:pPr>
        <w:pStyle w:val="Normal"/>
      </w:pPr>
      <w:r w:rsidR="18943933">
        <w:rPr/>
        <w:t xml:space="preserve">Additionally, I improved my </w:t>
      </w:r>
      <w:r w:rsidR="3C2C9478">
        <w:rPr/>
        <w:t>ability</w:t>
      </w:r>
      <w:r w:rsidR="18943933">
        <w:rPr/>
        <w:t xml:space="preserve"> to understand and effectively communicate information </w:t>
      </w:r>
      <w:r w:rsidR="164196D3">
        <w:rPr/>
        <w:t>I have learnt. My better understanding of macronutrient roles,</w:t>
      </w:r>
      <w:r w:rsidR="268E85B2">
        <w:rPr/>
        <w:t xml:space="preserve"> specifically the importance of protein intake for muscle growth and repair, as well as </w:t>
      </w:r>
      <w:r w:rsidR="045C6D3E">
        <w:rPr/>
        <w:t>carbohydrates</w:t>
      </w:r>
      <w:r w:rsidR="0A15839E">
        <w:rPr/>
        <w:t xml:space="preserve"> for supporting </w:t>
      </w:r>
      <w:r w:rsidR="0A15839E">
        <w:rPr/>
        <w:t xml:space="preserve">overall training </w:t>
      </w:r>
      <w:r w:rsidR="0A15839E">
        <w:rPr/>
        <w:t>performance</w:t>
      </w:r>
      <w:r w:rsidR="75F3B4AC">
        <w:rPr/>
        <w:t xml:space="preserve"> (Kerksick </w:t>
      </w:r>
      <w:r w:rsidRPr="32C3C3C8" w:rsidR="75F3B4AC">
        <w:rPr>
          <w:i w:val="1"/>
          <w:iCs w:val="1"/>
        </w:rPr>
        <w:t>et al</w:t>
      </w:r>
      <w:r w:rsidR="75F3B4AC">
        <w:rPr/>
        <w:t>., 2017)</w:t>
      </w:r>
      <w:r w:rsidR="0A15839E">
        <w:rPr/>
        <w:t xml:space="preserve">. </w:t>
      </w:r>
    </w:p>
    <w:p w:rsidR="7B471483" w:rsidP="32C3C3C8" w:rsidRDefault="7B471483" w14:paraId="374412FE" w14:textId="3FBDBF0F">
      <w:pPr>
        <w:pStyle w:val="Normal"/>
      </w:pPr>
      <w:r w:rsidR="7B471483">
        <w:rPr/>
        <w:t xml:space="preserve">As this being a nutritional CPD, which is </w:t>
      </w:r>
      <w:r w:rsidR="2654B5E6">
        <w:rPr/>
        <w:t>related</w:t>
      </w:r>
      <w:r w:rsidR="7B471483">
        <w:rPr/>
        <w:t xml:space="preserve"> to the elements of SES degree, it has enhanced my knowledge of nutrition within </w:t>
      </w:r>
      <w:r w:rsidR="5F201E93">
        <w:rPr/>
        <w:t>the SES</w:t>
      </w:r>
      <w:r w:rsidR="7B471483">
        <w:rPr/>
        <w:t xml:space="preserve"> en</w:t>
      </w:r>
      <w:r w:rsidR="2EE721D4">
        <w:rPr/>
        <w:t>vironment</w:t>
      </w:r>
      <w:r w:rsidR="6BA47925">
        <w:rPr/>
        <w:t>, which has improved knowledge application in the nutrition module.</w:t>
      </w:r>
    </w:p>
    <w:p w:rsidR="4C461B60" w:rsidP="32C3C3C8" w:rsidRDefault="4C461B60" w14:paraId="65C4BBC8" w14:textId="30F219ED">
      <w:pPr>
        <w:pStyle w:val="Normal"/>
      </w:pPr>
      <w:r w:rsidR="4C461B60">
        <w:rPr/>
        <w:t xml:space="preserve">I improved my ability to sufficiently structure nutritional strategies around training demands, such as pre- and post-exercise nutrition. This </w:t>
      </w:r>
      <w:r w:rsidR="599B4645">
        <w:rPr/>
        <w:t xml:space="preserve">included the role of </w:t>
      </w:r>
      <w:r w:rsidR="599B4645">
        <w:rPr/>
        <w:t>carbohy</w:t>
      </w:r>
      <w:r w:rsidR="599B4645">
        <w:rPr/>
        <w:t xml:space="preserve">drate </w:t>
      </w:r>
      <w:r w:rsidR="5C90A276">
        <w:rPr/>
        <w:t>availability</w:t>
      </w:r>
      <w:r w:rsidR="599B4645">
        <w:rPr/>
        <w:t xml:space="preserve"> in supporting and sustaining performance and promoting recovery</w:t>
      </w:r>
      <w:r w:rsidR="3AF23C96">
        <w:rPr/>
        <w:t>, as well as the importance of overall daily intake rather than focusing on specific nutrient timing</w:t>
      </w:r>
      <w:r w:rsidR="7390644A">
        <w:rPr/>
        <w:t xml:space="preserve"> </w:t>
      </w:r>
      <w:r w:rsidRPr="32C3C3C8" w:rsidR="7390644A">
        <w:rPr>
          <w:rFonts w:ascii="Times New Roman" w:hAnsi="Times New Roman" w:eastAsia="Times New Roman" w:cs="Times New Roman"/>
          <w:noProof w:val="0"/>
          <w:sz w:val="24"/>
          <w:szCs w:val="24"/>
          <w:lang w:val="en-US"/>
        </w:rPr>
        <w:t xml:space="preserve">(Burke </w:t>
      </w:r>
      <w:r w:rsidRPr="32C3C3C8" w:rsidR="7390644A">
        <w:rPr>
          <w:rFonts w:ascii="Times New Roman" w:hAnsi="Times New Roman" w:eastAsia="Times New Roman" w:cs="Times New Roman"/>
          <w:i w:val="1"/>
          <w:iCs w:val="1"/>
          <w:noProof w:val="0"/>
          <w:sz w:val="24"/>
          <w:szCs w:val="24"/>
          <w:lang w:val="en-US"/>
        </w:rPr>
        <w:t>et al</w:t>
      </w:r>
      <w:r w:rsidRPr="32C3C3C8" w:rsidR="7390644A">
        <w:rPr>
          <w:rFonts w:ascii="Times New Roman" w:hAnsi="Times New Roman" w:eastAsia="Times New Roman" w:cs="Times New Roman"/>
          <w:noProof w:val="0"/>
          <w:sz w:val="24"/>
          <w:szCs w:val="24"/>
          <w:lang w:val="en-US"/>
        </w:rPr>
        <w:t>., 2011)</w:t>
      </w:r>
      <w:r w:rsidR="3AF23C96">
        <w:rPr/>
        <w:t xml:space="preserve">. </w:t>
      </w:r>
    </w:p>
    <w:p w:rsidR="57B6D8A5" w:rsidP="32C3C3C8" w:rsidRDefault="57B6D8A5" w14:paraId="18D742AE" w14:textId="7C77F2F8">
      <w:pPr>
        <w:pStyle w:val="Normal"/>
      </w:pPr>
      <w:r w:rsidR="57B6D8A5">
        <w:rPr/>
        <w:t xml:space="preserve">Throughout, I took accountability for my own learning outcomes and professional development. This was selecting relevant </w:t>
      </w:r>
      <w:r w:rsidR="29636BE7">
        <w:rPr/>
        <w:t>literature</w:t>
      </w:r>
      <w:r w:rsidR="57B6D8A5">
        <w:rPr/>
        <w:t xml:space="preserve">, </w:t>
      </w:r>
      <w:r w:rsidR="2DE1DC4E">
        <w:rPr/>
        <w:t xml:space="preserve">engaging </w:t>
      </w:r>
      <w:r w:rsidR="6582AA99">
        <w:rPr/>
        <w:t xml:space="preserve">critically with content, and reflecting on how this knowledge could be applied within my future endeavors. On the other </w:t>
      </w:r>
      <w:r w:rsidR="6216E2B1">
        <w:rPr/>
        <w:t xml:space="preserve">hand, in relation to </w:t>
      </w:r>
      <w:r w:rsidR="20B781FA">
        <w:rPr/>
        <w:t>providing</w:t>
      </w:r>
      <w:r w:rsidR="20B781FA">
        <w:rPr/>
        <w:t xml:space="preserve"> nutritional advice, i ensured that recommendations would remain within my scope of practice of a fitness professional.</w:t>
      </w:r>
      <w:r w:rsidR="7E531A54">
        <w:rPr/>
        <w:t xml:space="preserve"> </w:t>
      </w:r>
    </w:p>
    <w:p w:rsidR="32C3C3C8" w:rsidP="32C3C3C8" w:rsidRDefault="32C3C3C8" w14:paraId="1BA790FD" w14:textId="2FC2D171">
      <w:pPr>
        <w:pStyle w:val="Normal"/>
      </w:pPr>
    </w:p>
    <w:p w:rsidR="31F06D76" w:rsidP="32C3C3C8" w:rsidRDefault="31F06D76" w14:paraId="6472131E" w14:textId="2A86C8F1">
      <w:pPr>
        <w:pStyle w:val="Heading3"/>
        <w:rPr>
          <w:b w:val="1"/>
          <w:bCs w:val="1"/>
          <w:color w:val="auto"/>
          <w:u w:val="single"/>
        </w:rPr>
      </w:pPr>
      <w:r w:rsidRPr="32C3C3C8" w:rsidR="31F06D76">
        <w:rPr>
          <w:b w:val="1"/>
          <w:bCs w:val="1"/>
          <w:color w:val="auto"/>
          <w:u w:val="single"/>
        </w:rPr>
        <w:t xml:space="preserve">Critical </w:t>
      </w:r>
      <w:r w:rsidRPr="32C3C3C8" w:rsidR="31F06D76">
        <w:rPr>
          <w:b w:val="1"/>
          <w:bCs w:val="1"/>
          <w:color w:val="auto"/>
          <w:u w:val="single"/>
        </w:rPr>
        <w:t>Evaluation</w:t>
      </w:r>
      <w:r w:rsidRPr="32C3C3C8" w:rsidR="31F06D76">
        <w:rPr>
          <w:b w:val="1"/>
          <w:bCs w:val="1"/>
          <w:color w:val="auto"/>
          <w:u w:val="single"/>
        </w:rPr>
        <w:t xml:space="preserve"> of Development and Learning. </w:t>
      </w:r>
    </w:p>
    <w:p w:rsidR="3FD517DE" w:rsidP="32C3C3C8" w:rsidRDefault="3FD517DE" w14:paraId="72E82C55" w14:textId="1A7DABF5">
      <w:pPr>
        <w:pStyle w:val="Normal"/>
      </w:pPr>
      <w:r w:rsidR="3FD517DE">
        <w:rPr/>
        <w:t xml:space="preserve">This nutritional CPD </w:t>
      </w:r>
      <w:r w:rsidR="72DB641E">
        <w:rPr/>
        <w:t>grant</w:t>
      </w:r>
      <w:r w:rsidR="2F361737">
        <w:rPr/>
        <w:t>ed</w:t>
      </w:r>
      <w:r w:rsidR="3FD517DE">
        <w:rPr/>
        <w:t xml:space="preserve"> an opportunity for both professional and personal development</w:t>
      </w:r>
      <w:r w:rsidR="100A0F22">
        <w:rPr/>
        <w:t xml:space="preserve">. In relation to using the nutritional </w:t>
      </w:r>
      <w:r w:rsidR="30D9555A">
        <w:rPr/>
        <w:t>knowledge</w:t>
      </w:r>
      <w:r w:rsidR="100A0F22">
        <w:rPr/>
        <w:t xml:space="preserve"> </w:t>
      </w:r>
      <w:r w:rsidR="50586966">
        <w:rPr/>
        <w:t>obtained within a practical environment of sports and exercise</w:t>
      </w:r>
      <w:r w:rsidR="6DD973A3">
        <w:rPr/>
        <w:t xml:space="preserve">. My </w:t>
      </w:r>
      <w:r w:rsidR="41B81900">
        <w:rPr/>
        <w:t>area</w:t>
      </w:r>
      <w:r w:rsidR="6DD973A3">
        <w:rPr/>
        <w:t xml:space="preserve"> of development highlighted was the improvement in my confidence when interpreting </w:t>
      </w:r>
      <w:r w:rsidR="52D597D5">
        <w:rPr/>
        <w:t xml:space="preserve">and applying </w:t>
      </w:r>
      <w:r w:rsidR="581E680F">
        <w:rPr/>
        <w:t>strategies</w:t>
      </w:r>
      <w:r w:rsidR="52D597D5">
        <w:rPr/>
        <w:t xml:space="preserve"> for a specific scenario or situation. </w:t>
      </w:r>
      <w:r w:rsidR="1AF7AF97">
        <w:rPr/>
        <w:t xml:space="preserve">Before starting the nutritional CPD </w:t>
      </w:r>
      <w:r w:rsidR="08661246">
        <w:rPr/>
        <w:t xml:space="preserve">most of knowledge was based on theoretical concepts. But, after engaging with up-to-date </w:t>
      </w:r>
      <w:r w:rsidR="400206C3">
        <w:rPr/>
        <w:t>research,</w:t>
      </w:r>
      <w:r w:rsidR="08661246">
        <w:rPr/>
        <w:t xml:space="preserve"> </w:t>
      </w:r>
      <w:r w:rsidR="3876D913">
        <w:rPr/>
        <w:t xml:space="preserve">this allowed me to evaluate how nutritional recommendations can vary on task-specific goals, </w:t>
      </w:r>
      <w:r w:rsidR="3876D913">
        <w:rPr/>
        <w:t>lifestyle</w:t>
      </w:r>
      <w:r w:rsidR="3876D913">
        <w:rPr/>
        <w:t xml:space="preserve"> and </w:t>
      </w:r>
      <w:r w:rsidR="6FA8BA8B">
        <w:rPr/>
        <w:t xml:space="preserve">motivation. </w:t>
      </w:r>
    </w:p>
    <w:p w:rsidR="5A8A8827" w:rsidP="32C3C3C8" w:rsidRDefault="5A8A8827" w14:paraId="5FD563A2" w14:textId="4CCA4A0A">
      <w:pPr>
        <w:pStyle w:val="Normal"/>
      </w:pPr>
      <w:r w:rsidR="5A8A8827">
        <w:rPr/>
        <w:t xml:space="preserve">A key determinant in supporting this continued development was the independent aspect of the CPD. It is self-directed </w:t>
      </w:r>
      <w:r w:rsidR="28FF4572">
        <w:rPr/>
        <w:t xml:space="preserve">learning which requires consistent uptake of engagement </w:t>
      </w:r>
      <w:r w:rsidR="4357FBB7">
        <w:rPr/>
        <w:t xml:space="preserve">with educational sources and high-quality literature. Reflective practice is crucial </w:t>
      </w:r>
      <w:r w:rsidR="2193AFAC">
        <w:rPr/>
        <w:t xml:space="preserve">for the consistent ability to keep academically improving, as without </w:t>
      </w:r>
      <w:r w:rsidR="59FBEC12">
        <w:rPr/>
        <w:t>its</w:t>
      </w:r>
      <w:r w:rsidR="2193AFAC">
        <w:rPr/>
        <w:t xml:space="preserve"> </w:t>
      </w:r>
      <w:r w:rsidR="3EA6CDC5">
        <w:rPr/>
        <w:t>practitioners</w:t>
      </w:r>
      <w:r w:rsidR="2193AFAC">
        <w:rPr/>
        <w:t xml:space="preserve"> would not be able to </w:t>
      </w:r>
      <w:r w:rsidR="440ECD5D">
        <w:rPr/>
        <w:t>critically evaluate and improve future outcomes</w:t>
      </w:r>
      <w:r w:rsidR="585677C3">
        <w:rPr/>
        <w:t>.</w:t>
      </w:r>
      <w:r w:rsidR="6A0E973D">
        <w:rPr/>
        <w:t xml:space="preserve"> This was related throughout the completion </w:t>
      </w:r>
      <w:r w:rsidR="4344AE7B">
        <w:rPr/>
        <w:t>process of</w:t>
      </w:r>
      <w:r w:rsidR="6A0E973D">
        <w:rPr/>
        <w:t xml:space="preserve"> the CPD, as </w:t>
      </w:r>
      <w:r w:rsidR="69D4A416">
        <w:rPr/>
        <w:t>consistently</w:t>
      </w:r>
      <w:r w:rsidR="6A0E973D">
        <w:rPr/>
        <w:t xml:space="preserve"> </w:t>
      </w:r>
      <w:r w:rsidR="644F68D5">
        <w:rPr/>
        <w:t>reflecting</w:t>
      </w:r>
      <w:r w:rsidR="6A0E973D">
        <w:rPr/>
        <w:t xml:space="preserve"> feedback allowed me </w:t>
      </w:r>
      <w:r w:rsidR="30C19FDB">
        <w:rPr/>
        <w:t xml:space="preserve">to highlight strengths and </w:t>
      </w:r>
      <w:r w:rsidR="1C538A34">
        <w:rPr/>
        <w:t>weaknesses</w:t>
      </w:r>
      <w:r w:rsidR="30C19FDB">
        <w:rPr/>
        <w:t xml:space="preserve"> within my application and understanding.</w:t>
      </w:r>
    </w:p>
    <w:p w:rsidR="5BB71B89" w:rsidP="32C3C3C8" w:rsidRDefault="5BB71B89" w14:paraId="64BA77D0" w14:textId="0E0837DD">
      <w:pPr>
        <w:pStyle w:val="Normal"/>
      </w:pPr>
      <w:r w:rsidR="5BB71B89">
        <w:rPr/>
        <w:t>The chance to critically examine nutritional information highlighted the importance of e</w:t>
      </w:r>
      <w:r w:rsidR="5BB71B89">
        <w:rPr/>
        <w:t>vidence-</w:t>
      </w:r>
      <w:r w:rsidR="5BB71B89">
        <w:rPr/>
        <w:t xml:space="preserve">based practice within the fitness </w:t>
      </w:r>
      <w:r w:rsidR="5F68E93D">
        <w:rPr/>
        <w:t xml:space="preserve">industry. The fitness environment is heavily influenced by the inclusion of social media and </w:t>
      </w:r>
      <w:r w:rsidR="100347CD">
        <w:rPr/>
        <w:t>the spreading</w:t>
      </w:r>
      <w:r w:rsidR="5F68E93D">
        <w:rPr/>
        <w:t xml:space="preserve"> of </w:t>
      </w:r>
      <w:r w:rsidR="5F68E93D">
        <w:rPr/>
        <w:t>misinformati</w:t>
      </w:r>
      <w:r w:rsidR="5F68E93D">
        <w:rPr/>
        <w:t>on on multiple platforms</w:t>
      </w:r>
      <w:r w:rsidR="1F6C1B41">
        <w:rPr/>
        <w:t xml:space="preserve"> (Martins </w:t>
      </w:r>
      <w:r w:rsidRPr="32C3C3C8" w:rsidR="1F6C1B41">
        <w:rPr>
          <w:i w:val="1"/>
          <w:iCs w:val="1"/>
        </w:rPr>
        <w:t>et al</w:t>
      </w:r>
      <w:r w:rsidR="1F6C1B41">
        <w:rPr/>
        <w:t>., 2020)</w:t>
      </w:r>
      <w:r w:rsidR="5F68E93D">
        <w:rPr/>
        <w:t xml:space="preserve">. </w:t>
      </w:r>
      <w:r w:rsidR="40F25B09">
        <w:rPr/>
        <w:t>The CPD</w:t>
      </w:r>
      <w:r w:rsidR="5C92188F">
        <w:rPr/>
        <w:t xml:space="preserve"> </w:t>
      </w:r>
      <w:r w:rsidR="40F25B09">
        <w:rPr/>
        <w:t xml:space="preserve">increased </w:t>
      </w:r>
      <w:r w:rsidR="392C0A22">
        <w:rPr/>
        <w:t xml:space="preserve">my </w:t>
      </w:r>
      <w:r w:rsidR="40F25B09">
        <w:rPr/>
        <w:t xml:space="preserve">appreciation of understanding and applying credible </w:t>
      </w:r>
      <w:r w:rsidR="035F271A">
        <w:rPr/>
        <w:t xml:space="preserve">evidence when forming any conclusion or recommendations. Furthermore, this enhanced my capability to decipher </w:t>
      </w:r>
      <w:r w:rsidR="5E772963">
        <w:rPr/>
        <w:t>information,</w:t>
      </w:r>
      <w:r w:rsidR="035F271A">
        <w:rPr/>
        <w:t xml:space="preserve"> </w:t>
      </w:r>
      <w:r w:rsidR="19B34E6F">
        <w:rPr/>
        <w:t xml:space="preserve">lacking sufficient support from </w:t>
      </w:r>
      <w:r w:rsidR="15C69F6A">
        <w:rPr/>
        <w:t>uncredible</w:t>
      </w:r>
      <w:r w:rsidR="19B34E6F">
        <w:rPr/>
        <w:t xml:space="preserve"> sources</w:t>
      </w:r>
      <w:r w:rsidR="2875FB22">
        <w:rPr/>
        <w:t>.</w:t>
      </w:r>
      <w:r w:rsidR="19B34E6F">
        <w:rPr/>
        <w:t xml:space="preserve"> </w:t>
      </w:r>
    </w:p>
    <w:p w:rsidR="488F1ECA" w:rsidP="32C3C3C8" w:rsidRDefault="488F1ECA" w14:paraId="461456F4" w14:textId="7E82F0B1">
      <w:pPr>
        <w:pStyle w:val="Normal"/>
      </w:pPr>
      <w:r w:rsidR="488F1ECA">
        <w:rPr/>
        <w:t xml:space="preserve">Through this CPD, I have improved my probability of employment </w:t>
      </w:r>
      <w:r w:rsidR="6AAE1391">
        <w:rPr/>
        <w:t>opportunities</w:t>
      </w:r>
      <w:r w:rsidR="488F1ECA">
        <w:rPr/>
        <w:t xml:space="preserve"> </w:t>
      </w:r>
      <w:r w:rsidR="2FBCB278">
        <w:rPr/>
        <w:t>by</w:t>
      </w:r>
      <w:r w:rsidR="488F1ECA">
        <w:rPr/>
        <w:t xml:space="preserve"> developing transferable skills. </w:t>
      </w:r>
      <w:r w:rsidR="59397998">
        <w:rPr/>
        <w:t>I developed my communication skills</w:t>
      </w:r>
      <w:r w:rsidR="79BB0202">
        <w:rPr/>
        <w:t xml:space="preserve"> through the application of nutritional information for specific individual cases and rec</w:t>
      </w:r>
      <w:r w:rsidR="4421DF47">
        <w:rPr/>
        <w:t>ommendations, especially when simplifying key complex concepts. Time management and self</w:t>
      </w:r>
      <w:r w:rsidR="661339EC">
        <w:rPr/>
        <w:t>-discipline were improved through the independent structure of the CPD qualification, requiring sufficien</w:t>
      </w:r>
      <w:r w:rsidR="4BE50C59">
        <w:rPr/>
        <w:t xml:space="preserve">t time management skills and </w:t>
      </w:r>
      <w:r w:rsidR="558A23ED">
        <w:rPr/>
        <w:t>organization</w:t>
      </w:r>
      <w:r w:rsidR="4BE50C59">
        <w:rPr/>
        <w:t xml:space="preserve"> to balance learning commitments.</w:t>
      </w:r>
    </w:p>
    <w:p w:rsidR="734F883D" w:rsidP="32C3C3C8" w:rsidRDefault="734F883D" w14:paraId="62901766" w14:textId="31574D15">
      <w:pPr>
        <w:pStyle w:val="Normal"/>
      </w:pPr>
      <w:r w:rsidR="734F883D">
        <w:rPr/>
        <w:t xml:space="preserve">Despite consistent improvement and development, limitations within my knowledge were still </w:t>
      </w:r>
      <w:r w:rsidR="734F883D">
        <w:rPr/>
        <w:t>identified</w:t>
      </w:r>
      <w:r w:rsidR="734F883D">
        <w:rPr/>
        <w:t xml:space="preserve">. </w:t>
      </w:r>
      <w:r w:rsidR="28816DB3">
        <w:rPr/>
        <w:t>Although</w:t>
      </w:r>
      <w:r w:rsidR="734F883D">
        <w:rPr/>
        <w:t xml:space="preserve"> my nutritional understanding has </w:t>
      </w:r>
      <w:r w:rsidR="734F883D">
        <w:rPr/>
        <w:t>improved greatly,</w:t>
      </w:r>
      <w:r w:rsidR="29212AC1">
        <w:rPr/>
        <w:t xml:space="preserve"> I</w:t>
      </w:r>
      <w:r w:rsidR="29212AC1">
        <w:rPr/>
        <w:t xml:space="preserve"> </w:t>
      </w:r>
      <w:r w:rsidR="29212AC1">
        <w:rPr/>
        <w:t>observed</w:t>
      </w:r>
      <w:r w:rsidR="29212AC1">
        <w:rPr/>
        <w:t xml:space="preserve"> that there are areas requiring further development in the future, specifically in understanding advan</w:t>
      </w:r>
      <w:r w:rsidR="67E5151B">
        <w:rPr/>
        <w:t>ced nutritional protocols and working with specific populations. This highlights an acknowledgeme</w:t>
      </w:r>
      <w:r w:rsidR="43598408">
        <w:rPr/>
        <w:t xml:space="preserve">nt of my current understanding of </w:t>
      </w:r>
      <w:r w:rsidR="56FAD487">
        <w:rPr/>
        <w:t>literature</w:t>
      </w:r>
      <w:r w:rsidR="43598408">
        <w:rPr/>
        <w:t xml:space="preserve">, which is </w:t>
      </w:r>
      <w:r w:rsidR="263D8ADB">
        <w:rPr/>
        <w:t>an imperative</w:t>
      </w:r>
      <w:r w:rsidR="43598408">
        <w:rPr/>
        <w:t xml:space="preserve"> aspect of professional development and continued success. </w:t>
      </w:r>
      <w:r w:rsidR="67E5151B">
        <w:rPr/>
        <w:t xml:space="preserve"> </w:t>
      </w:r>
      <w:r w:rsidR="18ACD24A">
        <w:rPr/>
        <w:t xml:space="preserve"> </w:t>
      </w:r>
    </w:p>
    <w:p w:rsidR="45600574" w:rsidP="32C3C3C8" w:rsidRDefault="45600574" w14:paraId="47CDCAEB" w14:textId="2D6D25D4">
      <w:pPr>
        <w:pStyle w:val="Normal"/>
      </w:pPr>
      <w:r w:rsidR="45600574">
        <w:rPr/>
        <w:t xml:space="preserve">Overall, the completion of the CPD supported both personal and professional aspirations for future endeavors, improving my ability to </w:t>
      </w:r>
      <w:r w:rsidR="71464F85">
        <w:rPr/>
        <w:t>understand</w:t>
      </w:r>
      <w:r w:rsidR="71464F85">
        <w:rPr/>
        <w:t xml:space="preserve"> nutritional concepts and apply </w:t>
      </w:r>
      <w:r w:rsidR="71464F85">
        <w:rPr/>
        <w:t>practically in</w:t>
      </w:r>
      <w:r w:rsidR="71464F85">
        <w:rPr/>
        <w:t xml:space="preserve"> real-world scenarios. </w:t>
      </w:r>
    </w:p>
    <w:p w:rsidR="32C3C3C8" w:rsidP="32C3C3C8" w:rsidRDefault="32C3C3C8" w14:paraId="697F9D74" w14:textId="34B6E603">
      <w:pPr>
        <w:pStyle w:val="Normal"/>
      </w:pPr>
    </w:p>
    <w:p w:rsidR="428D85E6" w:rsidP="32C3C3C8" w:rsidRDefault="428D85E6" w14:paraId="7601BB8F" w14:textId="2CEA7AD2">
      <w:pPr>
        <w:pStyle w:val="Heading3"/>
        <w:rPr>
          <w:b w:val="1"/>
          <w:bCs w:val="1"/>
          <w:color w:val="auto"/>
          <w:u w:val="single"/>
        </w:rPr>
      </w:pPr>
      <w:r w:rsidRPr="32C3C3C8" w:rsidR="428D85E6">
        <w:rPr>
          <w:b w:val="1"/>
          <w:bCs w:val="1"/>
          <w:color w:val="auto"/>
          <w:u w:val="single"/>
        </w:rPr>
        <w:t xml:space="preserve">Turning Points and Reflective Experiences. </w:t>
      </w:r>
    </w:p>
    <w:p w:rsidR="39A93C8B" w:rsidP="32C3C3C8" w:rsidRDefault="39A93C8B" w14:paraId="59B7BC05" w14:textId="0924E242">
      <w:pPr>
        <w:pStyle w:val="Normal"/>
      </w:pPr>
      <w:r w:rsidR="39A93C8B">
        <w:rPr/>
        <w:t xml:space="preserve">A turning point to reflect upon throughout this CPD first </w:t>
      </w:r>
      <w:r w:rsidR="67726511">
        <w:rPr/>
        <w:t>occurred</w:t>
      </w:r>
      <w:r w:rsidR="39A93C8B">
        <w:rPr/>
        <w:t xml:space="preserve"> when </w:t>
      </w:r>
      <w:r w:rsidR="56E10A17">
        <w:rPr/>
        <w:t xml:space="preserve">first learning the gravitation of balancing a full-time degree and CPD. Prior to this experience, I was only doing the </w:t>
      </w:r>
      <w:r w:rsidR="364616A2">
        <w:rPr/>
        <w:t>degree and was becoming increasing more sufficient at balancing workload. However, after</w:t>
      </w:r>
      <w:r w:rsidR="677239A0">
        <w:rPr/>
        <w:t xml:space="preserve"> learning</w:t>
      </w:r>
      <w:r w:rsidR="364616A2">
        <w:rPr/>
        <w:t xml:space="preserve"> the extent of extra workload of the CPD, </w:t>
      </w:r>
      <w:r w:rsidR="364616A2">
        <w:rPr/>
        <w:t xml:space="preserve">I quickly adapted myself to be able to </w:t>
      </w:r>
      <w:r w:rsidR="0101C98F">
        <w:rPr/>
        <w:t>succeed</w:t>
      </w:r>
      <w:r w:rsidR="364616A2">
        <w:rPr/>
        <w:t xml:space="preserve"> in both aspects and not </w:t>
      </w:r>
      <w:r w:rsidR="379D93F1">
        <w:rPr/>
        <w:t>diminishing</w:t>
      </w:r>
      <w:r w:rsidR="364616A2">
        <w:rPr/>
        <w:t xml:space="preserve"> quality in the dura</w:t>
      </w:r>
      <w:r w:rsidR="2CB1CB99">
        <w:rPr/>
        <w:t xml:space="preserve">tion. </w:t>
      </w:r>
    </w:p>
    <w:p w:rsidR="39619C3B" w:rsidP="32C3C3C8" w:rsidRDefault="39619C3B" w14:paraId="46EDB3EE" w14:textId="518F8F17">
      <w:pPr>
        <w:pStyle w:val="Normal"/>
      </w:pPr>
      <w:r w:rsidR="39619C3B">
        <w:rPr/>
        <w:t xml:space="preserve">Prior to this learning experience, my understanding of effective nutrition was the manipulation </w:t>
      </w:r>
      <w:r w:rsidR="57798CBF">
        <w:rPr/>
        <w:t xml:space="preserve">of calorie balance and </w:t>
      </w:r>
      <w:r w:rsidR="4CCFCD26">
        <w:rPr/>
        <w:t>macronutrient</w:t>
      </w:r>
      <w:r w:rsidR="57798CBF">
        <w:rPr/>
        <w:t xml:space="preserve"> targets to achieve a specific body composition. Through </w:t>
      </w:r>
      <w:r w:rsidR="17C334C4">
        <w:rPr/>
        <w:t>actively</w:t>
      </w:r>
      <w:r w:rsidR="57798CBF">
        <w:rPr/>
        <w:t xml:space="preserve"> research</w:t>
      </w:r>
      <w:r w:rsidR="40617138">
        <w:rPr/>
        <w:t xml:space="preserve">ing and engaging with evidence-based nutrition and practical application scenarios, I </w:t>
      </w:r>
      <w:r w:rsidR="40617138">
        <w:rPr/>
        <w:t>observed</w:t>
      </w:r>
      <w:r w:rsidR="40617138">
        <w:rPr/>
        <w:t xml:space="preserve"> that adherence and </w:t>
      </w:r>
      <w:r w:rsidR="139FDC35">
        <w:rPr/>
        <w:t>sustainability</w:t>
      </w:r>
      <w:r w:rsidR="40617138">
        <w:rPr/>
        <w:t xml:space="preserve"> </w:t>
      </w:r>
      <w:r w:rsidR="5112BFA7">
        <w:rPr/>
        <w:t>are often attributed to greater chances of long-term success rather than a perfect calorie and macronutrient targets</w:t>
      </w:r>
      <w:r w:rsidR="614EEBED">
        <w:rPr/>
        <w:t>. This was key when highlighting different responses to nutritional strategies</w:t>
      </w:r>
      <w:r w:rsidR="04138253">
        <w:rPr/>
        <w:t xml:space="preserve">. These strategies include highly </w:t>
      </w:r>
      <w:r w:rsidR="04138253">
        <w:rPr/>
        <w:t>restric</w:t>
      </w:r>
      <w:r w:rsidR="04138253">
        <w:rPr/>
        <w:t xml:space="preserve">tive approaches to </w:t>
      </w:r>
      <w:r w:rsidR="69623943">
        <w:rPr/>
        <w:t xml:space="preserve">calorie </w:t>
      </w:r>
      <w:r w:rsidR="69623943">
        <w:rPr/>
        <w:t>restric</w:t>
      </w:r>
      <w:r w:rsidR="69623943">
        <w:rPr/>
        <w:t xml:space="preserve">tion, that will increase the chances of the individual not </w:t>
      </w:r>
      <w:r w:rsidR="13AD4CB9">
        <w:rPr/>
        <w:t>sustaining</w:t>
      </w:r>
      <w:r w:rsidR="69623943">
        <w:rPr/>
        <w:t xml:space="preserve"> the diet long-term</w:t>
      </w:r>
      <w:r w:rsidR="6E3AAAE9">
        <w:rPr/>
        <w:t xml:space="preserve"> (Johnstone, 2015)</w:t>
      </w:r>
      <w:r w:rsidR="69623943">
        <w:rPr/>
        <w:t>.</w:t>
      </w:r>
      <w:r w:rsidR="3054A8FD">
        <w:rPr/>
        <w:t xml:space="preserve"> Reflecting on scenarios such as caloric </w:t>
      </w:r>
      <w:r w:rsidR="3054A8FD">
        <w:rPr/>
        <w:t>restric</w:t>
      </w:r>
      <w:r w:rsidR="3054A8FD">
        <w:rPr/>
        <w:t>tion changed my perspective when working with different populations and individuals, which makes m</w:t>
      </w:r>
      <w:r w:rsidR="08B1260F">
        <w:rPr/>
        <w:t>y</w:t>
      </w:r>
      <w:r w:rsidR="3054A8FD">
        <w:rPr/>
        <w:t xml:space="preserve"> ability to be</w:t>
      </w:r>
      <w:r w:rsidR="40A9FA2A">
        <w:rPr/>
        <w:t>come a better fitness coach and practi</w:t>
      </w:r>
      <w:r w:rsidR="23A9A868">
        <w:rPr/>
        <w:t>ti</w:t>
      </w:r>
      <w:r w:rsidR="40A9FA2A">
        <w:rPr/>
        <w:t>oner</w:t>
      </w:r>
      <w:r w:rsidR="46878062">
        <w:rPr/>
        <w:t xml:space="preserve"> greater</w:t>
      </w:r>
      <w:r w:rsidR="6F5D43D0">
        <w:rPr/>
        <w:t xml:space="preserve">. </w:t>
      </w:r>
    </w:p>
    <w:p w:rsidR="7FBEE818" w:rsidP="32C3C3C8" w:rsidRDefault="7FBEE818" w14:paraId="568E7DA9" w14:textId="1C03A09B">
      <w:pPr>
        <w:pStyle w:val="Normal"/>
      </w:pPr>
      <w:r w:rsidR="7FBEE818">
        <w:rPr/>
        <w:t>Another</w:t>
      </w:r>
      <w:r w:rsidR="6F5D43D0">
        <w:rPr/>
        <w:t xml:space="preserve"> turning point was presented when critically evaluating misinformation within the fitness </w:t>
      </w:r>
      <w:r w:rsidR="46CA6ACF">
        <w:rPr/>
        <w:t xml:space="preserve">industry, especially in the social media culture. </w:t>
      </w:r>
      <w:r w:rsidR="5A2A5D5C">
        <w:rPr/>
        <w:t>This highlighted the importance of evidence-based literature from reliable and credible sources when making nutritional sug</w:t>
      </w:r>
      <w:r w:rsidR="3F3CDC97">
        <w:rPr/>
        <w:t xml:space="preserve">gestions. The extent of misinformation and unsupported with nutritional information is </w:t>
      </w:r>
      <w:r w:rsidR="00408F11">
        <w:rPr/>
        <w:t xml:space="preserve">greater presently due to the introduction of social media and its influence, </w:t>
      </w:r>
      <w:r w:rsidR="0F709055">
        <w:rPr/>
        <w:t xml:space="preserve">as a result </w:t>
      </w:r>
      <w:r w:rsidR="1EBD2ACA">
        <w:rPr/>
        <w:t>I</w:t>
      </w:r>
      <w:r w:rsidR="0F709055">
        <w:rPr/>
        <w:t xml:space="preserve"> am now more conscious of the credibility, and reliability of the source of information to communicate the correct nutritional information</w:t>
      </w:r>
      <w:r w:rsidR="45803DED">
        <w:rPr/>
        <w:t xml:space="preserve"> and remain in my scope of practice. </w:t>
      </w:r>
    </w:p>
    <w:p w:rsidR="49CCD3C8" w:rsidP="32C3C3C8" w:rsidRDefault="49CCD3C8" w14:paraId="72936B1E" w14:textId="7DB46AFD">
      <w:pPr>
        <w:pStyle w:val="Normal"/>
      </w:pPr>
      <w:r w:rsidR="49CCD3C8">
        <w:rPr/>
        <w:t>Reflecting</w:t>
      </w:r>
      <w:r w:rsidR="24788F90">
        <w:rPr/>
        <w:t xml:space="preserve"> these experiences has influenced how I may approach wo</w:t>
      </w:r>
      <w:r w:rsidR="1F16E450">
        <w:rPr/>
        <w:t>rking with clients within coaching in the future</w:t>
      </w:r>
      <w:r w:rsidR="134E4204">
        <w:rPr/>
        <w:t xml:space="preserve">. </w:t>
      </w:r>
      <w:r w:rsidR="4644EDA8">
        <w:rPr/>
        <w:t xml:space="preserve">Rather than focusing on just theoretical outcomes and application, I now </w:t>
      </w:r>
      <w:r w:rsidR="4C95ECD2">
        <w:rPr/>
        <w:t>realize</w:t>
      </w:r>
      <w:r w:rsidR="4644EDA8">
        <w:rPr/>
        <w:t xml:space="preserve"> the importance of </w:t>
      </w:r>
      <w:r w:rsidR="74D01681">
        <w:rPr/>
        <w:t>incorporating</w:t>
      </w:r>
      <w:r w:rsidR="4644EDA8">
        <w:rPr/>
        <w:t xml:space="preserve"> </w:t>
      </w:r>
      <w:r w:rsidR="19F7DE69">
        <w:rPr/>
        <w:t xml:space="preserve">science-based evidence with the </w:t>
      </w:r>
      <w:r w:rsidR="6D8FDF1D">
        <w:rPr/>
        <w:t>realities</w:t>
      </w:r>
      <w:r w:rsidR="19F7DE69">
        <w:rPr/>
        <w:t xml:space="preserve"> of individual lifestyles for long-term success. </w:t>
      </w:r>
      <w:r w:rsidR="625A911C">
        <w:rPr/>
        <w:t xml:space="preserve">The overall experiences have highlighted crucial stages in my professional development and </w:t>
      </w:r>
      <w:r w:rsidR="6100020C">
        <w:rPr/>
        <w:t>have</w:t>
      </w:r>
      <w:r w:rsidR="625A911C">
        <w:rPr/>
        <w:t xml:space="preserve"> contributed </w:t>
      </w:r>
      <w:r w:rsidR="20BC64F3">
        <w:rPr/>
        <w:t>significantly</w:t>
      </w:r>
      <w:r w:rsidR="625A911C">
        <w:rPr/>
        <w:t xml:space="preserve"> towards my understanding of </w:t>
      </w:r>
      <w:r w:rsidR="51C83125">
        <w:rPr/>
        <w:t xml:space="preserve">evidence-based practice within the sport and exercise industry. </w:t>
      </w:r>
    </w:p>
    <w:p w:rsidR="32C3C3C8" w:rsidP="32C3C3C8" w:rsidRDefault="32C3C3C8" w14:paraId="00D4FDEB" w14:textId="4669FE9B">
      <w:pPr>
        <w:pStyle w:val="Normal"/>
      </w:pPr>
    </w:p>
    <w:p w:rsidR="32C3C3C8" w:rsidP="32C3C3C8" w:rsidRDefault="32C3C3C8" w14:paraId="19814E9A" w14:textId="34B6E603">
      <w:pPr>
        <w:pStyle w:val="Normal"/>
      </w:pPr>
    </w:p>
    <w:p w:rsidR="51C83125" w:rsidP="32C3C3C8" w:rsidRDefault="51C83125" w14:paraId="2D0BD083" w14:textId="2976D157">
      <w:pPr>
        <w:pStyle w:val="Heading3"/>
        <w:rPr>
          <w:b w:val="1"/>
          <w:bCs w:val="1"/>
          <w:color w:val="auto"/>
          <w:u w:val="single"/>
        </w:rPr>
      </w:pPr>
      <w:r w:rsidRPr="32C3C3C8" w:rsidR="51C83125">
        <w:rPr>
          <w:b w:val="1"/>
          <w:bCs w:val="1"/>
          <w:color w:val="auto"/>
          <w:u w:val="single"/>
        </w:rPr>
        <w:t xml:space="preserve">Future Ambitions &amp; Barriers. </w:t>
      </w:r>
    </w:p>
    <w:p w:rsidR="212BC644" w:rsidP="32C3C3C8" w:rsidRDefault="212BC644" w14:paraId="1E54C7B1" w14:textId="2E4BAC4F">
      <w:pPr>
        <w:pStyle w:val="Normal"/>
      </w:pPr>
      <w:r w:rsidR="212BC644">
        <w:rPr/>
        <w:t xml:space="preserve">This nutritional CPD has contributed </w:t>
      </w:r>
      <w:r w:rsidR="212BC644">
        <w:rPr/>
        <w:t>greatly to</w:t>
      </w:r>
      <w:r w:rsidR="212BC644">
        <w:rPr/>
        <w:t xml:space="preserve"> my ambition to continue obtaining new knowledge and developing new skills w</w:t>
      </w:r>
      <w:r w:rsidR="6C1F2E6C">
        <w:rPr/>
        <w:t xml:space="preserve">ithin the sport and fitness industry. Throughout the duration of the qualification, my confidence in applying evidence-based </w:t>
      </w:r>
      <w:r w:rsidR="3473CAED">
        <w:rPr/>
        <w:t>knowledge improved, which has motivated me further to continue learning and progressing professionally going forward</w:t>
      </w:r>
      <w:r w:rsidR="2C44FA3C">
        <w:rPr/>
        <w:t>.</w:t>
      </w:r>
      <w:r w:rsidR="1B63A5A2">
        <w:rPr/>
        <w:t xml:space="preserve"> The experience also reinforced my interest in personal training and coaching, especially within areas involving body composition manipulation, sporting perfor</w:t>
      </w:r>
      <w:r w:rsidR="3DD4B506">
        <w:rPr/>
        <w:t xml:space="preserve">mance, and long-term health </w:t>
      </w:r>
      <w:r w:rsidR="3DD4B506">
        <w:rPr/>
        <w:t>improvement</w:t>
      </w:r>
      <w:r w:rsidR="3DD4B506">
        <w:rPr/>
        <w:t xml:space="preserve">. </w:t>
      </w:r>
    </w:p>
    <w:p w:rsidR="3DD4B506" w:rsidP="32C3C3C8" w:rsidRDefault="3DD4B506" w14:paraId="22BC8534" w14:textId="5E6B8CAB">
      <w:pPr>
        <w:pStyle w:val="Normal"/>
      </w:pPr>
      <w:r w:rsidR="3DD4B506">
        <w:rPr/>
        <w:t xml:space="preserve">Although my understanding has significantly improved, I am still conscious that I still need to develop greater theoretical and practical </w:t>
      </w:r>
      <w:r w:rsidR="08F880EC">
        <w:rPr/>
        <w:t>knowledge to become a more effective practitioner and continue progressing within my future occupation</w:t>
      </w:r>
      <w:r w:rsidR="4C514B52">
        <w:rPr/>
        <w:t xml:space="preserve">. I recognize that working with a wider range of populations and understanding more advanced nutritional </w:t>
      </w:r>
      <w:r w:rsidR="3BE95506">
        <w:rPr/>
        <w:t>strategies</w:t>
      </w:r>
      <w:r w:rsidR="4C514B52">
        <w:rPr/>
        <w:t xml:space="preserve"> </w:t>
      </w:r>
      <w:r w:rsidR="71CE9FDD">
        <w:rPr/>
        <w:t xml:space="preserve">will be </w:t>
      </w:r>
      <w:r w:rsidR="71CE9FDD">
        <w:rPr/>
        <w:t>important areas</w:t>
      </w:r>
      <w:r w:rsidR="71CE9FDD">
        <w:rPr/>
        <w:t xml:space="preserve"> for future development</w:t>
      </w:r>
      <w:r w:rsidR="5E99378B">
        <w:rPr/>
        <w:t xml:space="preserve">. Furthermore, obtaining </w:t>
      </w:r>
      <w:r w:rsidR="46222707">
        <w:rPr/>
        <w:t xml:space="preserve">greater confidence when communicating recommendations within real-world </w:t>
      </w:r>
      <w:r w:rsidR="104CA94D">
        <w:rPr/>
        <w:t>coaching</w:t>
      </w:r>
      <w:r w:rsidR="46222707">
        <w:rPr/>
        <w:t xml:space="preserve"> environments will help improve my overall effectiveness as a practitioner</w:t>
      </w:r>
      <w:r w:rsidR="293A2C95">
        <w:rPr/>
        <w:t>.</w:t>
      </w:r>
    </w:p>
    <w:p w:rsidR="1DBFED51" w:rsidP="32C3C3C8" w:rsidRDefault="1DBFED51" w14:paraId="22C61C70" w14:textId="76C4058F">
      <w:pPr>
        <w:pStyle w:val="Normal"/>
      </w:pPr>
      <w:r w:rsidR="1DBFED51">
        <w:rPr/>
        <w:t>In addition, this CPD highlighted the importance of continuous professional development within an industry that constantly evolves th</w:t>
      </w:r>
      <w:r w:rsidR="2DAD677D">
        <w:rPr/>
        <w:t xml:space="preserve">rough emerging research and changing </w:t>
      </w:r>
      <w:r w:rsidR="7EDFAAD5">
        <w:rPr/>
        <w:t>industry</w:t>
      </w:r>
      <w:r w:rsidR="2DAD677D">
        <w:rPr/>
        <w:t xml:space="preserve"> standards.</w:t>
      </w:r>
      <w:r w:rsidR="1DBFED51">
        <w:rPr/>
        <w:t xml:space="preserve"> </w:t>
      </w:r>
      <w:r w:rsidR="3A1E770B">
        <w:rPr/>
        <w:t xml:space="preserve">As a result, i understand the importance of </w:t>
      </w:r>
      <w:r w:rsidR="3A1E770B">
        <w:rPr/>
        <w:t>remaining</w:t>
      </w:r>
      <w:r w:rsidR="3A1E770B">
        <w:rPr/>
        <w:t xml:space="preserve"> up to date with current evidence-based scientific </w:t>
      </w:r>
      <w:r w:rsidR="176DE1DF">
        <w:rPr/>
        <w:t>literature</w:t>
      </w:r>
      <w:r w:rsidR="3A1E770B">
        <w:rPr/>
        <w:t xml:space="preserve"> </w:t>
      </w:r>
      <w:r w:rsidR="5296F44C">
        <w:rPr/>
        <w:t>a</w:t>
      </w:r>
      <w:r w:rsidR="742CD946">
        <w:rPr/>
        <w:t xml:space="preserve">nd critically </w:t>
      </w:r>
      <w:r w:rsidR="742CD946">
        <w:rPr/>
        <w:t>analyze</w:t>
      </w:r>
      <w:r w:rsidR="742CD946">
        <w:rPr/>
        <w:t xml:space="preserve"> the research before practically applying it in practice. </w:t>
      </w:r>
    </w:p>
    <w:p w:rsidR="742CD946" w:rsidP="32C3C3C8" w:rsidRDefault="742CD946" w14:paraId="5E3B0A8E" w14:textId="72FE8A53">
      <w:pPr>
        <w:pStyle w:val="Normal"/>
      </w:pPr>
      <w:r w:rsidR="742CD946">
        <w:rPr/>
        <w:t xml:space="preserve">This CPD has positively contributed to my professional development and improved my understanding of foundational nutritional concepts. In the future, </w:t>
      </w:r>
      <w:r w:rsidR="363D0BB6">
        <w:rPr/>
        <w:t xml:space="preserve">I intend to continue expanding my skills and knowledge through further education, </w:t>
      </w:r>
      <w:r w:rsidR="363D0BB6">
        <w:rPr/>
        <w:t>additional</w:t>
      </w:r>
      <w:r w:rsidR="363D0BB6">
        <w:rPr/>
        <w:t xml:space="preserve"> CPD opportunities, scientific literature, and practical </w:t>
      </w:r>
      <w:r w:rsidR="60C59FAC">
        <w:rPr/>
        <w:t xml:space="preserve">experiences working with clients to become a more knowledgeable and well-rounded practitioner within the sport and exercise industry. </w:t>
      </w:r>
    </w:p>
    <w:p w:rsidR="32C3C3C8" w:rsidP="32C3C3C8" w:rsidRDefault="32C3C3C8" w14:paraId="0D03B401" w14:textId="678081A5">
      <w:pPr>
        <w:pStyle w:val="Normal"/>
      </w:pPr>
    </w:p>
    <w:p w:rsidR="28B8107B" w:rsidP="32C3C3C8" w:rsidRDefault="28B8107B" w14:paraId="666536A7" w14:textId="19D55409">
      <w:pPr>
        <w:pStyle w:val="Heading3"/>
        <w:rPr>
          <w:b w:val="1"/>
          <w:bCs w:val="1"/>
          <w:color w:val="auto"/>
          <w:u w:val="single"/>
        </w:rPr>
      </w:pPr>
      <w:r w:rsidRPr="32C3C3C8" w:rsidR="28B8107B">
        <w:rPr>
          <w:b w:val="1"/>
          <w:bCs w:val="1"/>
          <w:color w:val="auto"/>
          <w:u w:val="single"/>
        </w:rPr>
        <w:t>Future Action Plan.</w:t>
      </w:r>
    </w:p>
    <w:p w:rsidR="28B8107B" w:rsidP="32C3C3C8" w:rsidRDefault="28B8107B" w14:paraId="6E4091EB" w14:textId="3112F953">
      <w:pPr>
        <w:pStyle w:val="Normal"/>
      </w:pPr>
      <w:r w:rsidR="28B8107B">
        <w:rPr/>
        <w:t xml:space="preserve">My future actions are continuing to support my professional development and growth </w:t>
      </w:r>
      <w:r w:rsidR="1A8753D9">
        <w:rPr/>
        <w:t xml:space="preserve">within the sport and fitness industry. I aim to </w:t>
      </w:r>
      <w:r w:rsidR="27AB63D1">
        <w:rPr/>
        <w:t>continue</w:t>
      </w:r>
      <w:r w:rsidR="1A8753D9">
        <w:rPr/>
        <w:t xml:space="preserve"> expanding my knowledge of evidence-based </w:t>
      </w:r>
      <w:r w:rsidR="13CBDC9C">
        <w:rPr/>
        <w:t>literature</w:t>
      </w:r>
      <w:r w:rsidR="1A8753D9">
        <w:rPr/>
        <w:t xml:space="preserve"> across multiple </w:t>
      </w:r>
      <w:r w:rsidR="48895577">
        <w:rPr/>
        <w:t>aspects within the sport and fitness industry through further learning opportunities such as CPDs</w:t>
      </w:r>
      <w:r w:rsidR="66795055">
        <w:rPr/>
        <w:t xml:space="preserve">, </w:t>
      </w:r>
      <w:r w:rsidR="7D45ED81">
        <w:rPr/>
        <w:t>industry</w:t>
      </w:r>
      <w:r w:rsidR="169DF599">
        <w:rPr/>
        <w:t xml:space="preserve"> </w:t>
      </w:r>
      <w:r w:rsidR="29A4C302">
        <w:rPr/>
        <w:t>recognized</w:t>
      </w:r>
      <w:r w:rsidR="66795055">
        <w:rPr/>
        <w:t xml:space="preserve"> </w:t>
      </w:r>
      <w:r w:rsidR="12AEBAC1">
        <w:rPr/>
        <w:t>qualifications,</w:t>
      </w:r>
      <w:r w:rsidR="66795055">
        <w:rPr/>
        <w:t xml:space="preserve"> and scientific literature. </w:t>
      </w:r>
      <w:r w:rsidR="15B0640C">
        <w:rPr/>
        <w:t>Strengthen</w:t>
      </w:r>
      <w:r w:rsidR="66795055">
        <w:rPr/>
        <w:t xml:space="preserve"> both my </w:t>
      </w:r>
      <w:r w:rsidR="2266C068">
        <w:rPr/>
        <w:t>theoretical</w:t>
      </w:r>
      <w:r w:rsidR="66795055">
        <w:rPr/>
        <w:t xml:space="preserve"> understanding and practical applications </w:t>
      </w:r>
      <w:r w:rsidR="7EDA8588">
        <w:rPr/>
        <w:t xml:space="preserve">of advanced concepts within the sport and fitness </w:t>
      </w:r>
      <w:r w:rsidR="16B7AFCF">
        <w:rPr/>
        <w:t>industry</w:t>
      </w:r>
      <w:r w:rsidR="7EDA8588">
        <w:rPr/>
        <w:t xml:space="preserve">. </w:t>
      </w:r>
    </w:p>
    <w:p w:rsidR="38E0E04D" w:rsidP="32C3C3C8" w:rsidRDefault="38E0E04D" w14:paraId="3F034560" w14:textId="49476B90">
      <w:pPr>
        <w:pStyle w:val="Normal"/>
      </w:pPr>
      <w:r w:rsidR="38E0E04D">
        <w:rPr/>
        <w:t>I intend to gain further practical experience within coaching environments to improve my confidence when applying evidence</w:t>
      </w:r>
      <w:r w:rsidR="20BB66E8">
        <w:rPr/>
        <w:t xml:space="preserve">-based advice alongside training support. </w:t>
      </w:r>
      <w:r w:rsidR="263C8043">
        <w:rPr/>
        <w:t>Furthermore</w:t>
      </w:r>
      <w:r w:rsidR="20BB66E8">
        <w:rPr/>
        <w:t xml:space="preserve">, developing stronger communication skills and learning how to adapt recommendations to match the needs </w:t>
      </w:r>
      <w:r w:rsidR="5E16DF0E">
        <w:rPr/>
        <w:t xml:space="preserve">of specific individuals will be </w:t>
      </w:r>
      <w:r w:rsidR="5C61B527">
        <w:rPr/>
        <w:t>an important</w:t>
      </w:r>
      <w:r w:rsidR="5E16DF0E">
        <w:rPr/>
        <w:t xml:space="preserve"> area</w:t>
      </w:r>
      <w:r w:rsidR="5E16DF0E">
        <w:rPr/>
        <w:t xml:space="preserve"> of progression for the future. This will help </w:t>
      </w:r>
      <w:r w:rsidR="53D7E2EF">
        <w:rPr/>
        <w:t>improve my abiltiy</w:t>
      </w:r>
      <w:r w:rsidR="02F2D2EE">
        <w:rPr/>
        <w:t xml:space="preserve"> to support clients more effectively and create realistic strategies that can be sustained long-term </w:t>
      </w:r>
      <w:r w:rsidR="39BB123E">
        <w:rPr/>
        <w:t xml:space="preserve">and promote increased </w:t>
      </w:r>
      <w:r w:rsidR="39BB123E">
        <w:rPr/>
        <w:t>adherence</w:t>
      </w:r>
      <w:r w:rsidR="39BB123E">
        <w:rPr/>
        <w:t xml:space="preserve">. </w:t>
      </w:r>
    </w:p>
    <w:p w:rsidR="449A0F31" w:rsidP="32C3C3C8" w:rsidRDefault="449A0F31" w14:paraId="4C5F7D84" w14:textId="14CC28C3">
      <w:pPr>
        <w:pStyle w:val="Normal"/>
      </w:pPr>
      <w:r w:rsidR="449A0F31">
        <w:rPr/>
        <w:t xml:space="preserve">I aim to continue improving my understanding of behavior change, motivation variance, and long-term adherence protocols within coaching practice. Understanding and </w:t>
      </w:r>
      <w:r w:rsidR="3B8A5138">
        <w:rPr/>
        <w:t xml:space="preserve">developing knowledge in these areas will allow me to better support </w:t>
      </w:r>
      <w:r w:rsidR="68FBB46D">
        <w:rPr/>
        <w:t xml:space="preserve">potential clients by </w:t>
      </w:r>
      <w:r w:rsidR="68FBB46D">
        <w:rPr/>
        <w:t>maintaining</w:t>
      </w:r>
      <w:r w:rsidR="68FBB46D">
        <w:rPr/>
        <w:t xml:space="preserve"> positive lifestyle changes and achieving sustainable outcomes. Reflecting o</w:t>
      </w:r>
      <w:r w:rsidR="6FF9457B">
        <w:rPr/>
        <w:t xml:space="preserve">n my experiences and </w:t>
      </w:r>
      <w:r w:rsidR="6FF9457B">
        <w:rPr/>
        <w:t>identifying</w:t>
      </w:r>
      <w:r w:rsidR="6FF9457B">
        <w:rPr/>
        <w:t xml:space="preserve"> areas requiring further improvement will also remain an important part of my continued </w:t>
      </w:r>
      <w:r w:rsidR="1EA7455B">
        <w:rPr/>
        <w:t>professional</w:t>
      </w:r>
      <w:r w:rsidR="6FF9457B">
        <w:rPr/>
        <w:t xml:space="preserve"> development</w:t>
      </w:r>
      <w:r w:rsidR="2AEDAD3A">
        <w:rPr/>
        <w:t xml:space="preserve">. </w:t>
      </w:r>
    </w:p>
    <w:p w:rsidR="5D0CC900" w:rsidP="32C3C3C8" w:rsidRDefault="5D0CC900" w14:paraId="29A061E6" w14:textId="6E348E2D">
      <w:pPr>
        <w:pStyle w:val="Normal"/>
      </w:pPr>
      <w:r w:rsidR="5D0CC900">
        <w:rPr/>
        <w:t>T</w:t>
      </w:r>
      <w:r w:rsidR="257832A0">
        <w:rPr/>
        <w:t xml:space="preserve">he continuation of improving my knowledge will remain at the forefront of my long-term development. My long-term goal is to become a </w:t>
      </w:r>
      <w:r w:rsidR="77F6895D">
        <w:rPr/>
        <w:t>knowledgeable</w:t>
      </w:r>
      <w:r w:rsidR="257832A0">
        <w:rPr/>
        <w:t xml:space="preserve"> and well</w:t>
      </w:r>
      <w:r w:rsidR="46AFFC54">
        <w:rPr/>
        <w:t xml:space="preserve">-rounded practitioner capable of applying both training and nutritional principles to </w:t>
      </w:r>
      <w:r w:rsidR="4322D9C0">
        <w:rPr/>
        <w:t>a wide</w:t>
      </w:r>
      <w:r w:rsidR="46AFFC54">
        <w:rPr/>
        <w:t xml:space="preserve"> ra</w:t>
      </w:r>
      <w:r w:rsidR="386C9FF8">
        <w:rPr/>
        <w:t xml:space="preserve">nge of populations to support the achievement of desired outcomes within the sport and exercise industry. </w:t>
      </w:r>
    </w:p>
    <w:p w:rsidR="51C83125" w:rsidP="32C3C3C8" w:rsidRDefault="51C83125" w14:paraId="33E31789" w14:textId="650135C3">
      <w:pPr>
        <w:pStyle w:val="Heading3"/>
        <w:rPr>
          <w:b w:val="1"/>
          <w:bCs w:val="1"/>
          <w:color w:val="auto"/>
          <w:u w:val="single"/>
        </w:rPr>
      </w:pPr>
      <w:r w:rsidRPr="32C3C3C8" w:rsidR="51C83125">
        <w:rPr>
          <w:b w:val="1"/>
          <w:bCs w:val="1"/>
          <w:color w:val="auto"/>
          <w:u w:val="single"/>
        </w:rPr>
        <w:t>Conclusion.</w:t>
      </w:r>
    </w:p>
    <w:p w:rsidR="0FF5CB8F" w:rsidP="32C3C3C8" w:rsidRDefault="0FF5CB8F" w14:paraId="45A6D3B6" w14:textId="2CD7B6B2">
      <w:pPr>
        <w:pStyle w:val="Normal"/>
      </w:pPr>
      <w:r w:rsidR="0FF5CB8F">
        <w:rPr/>
        <w:t xml:space="preserve">In conclusion, in the </w:t>
      </w:r>
      <w:r w:rsidR="0AA7E329">
        <w:rPr/>
        <w:t>completion</w:t>
      </w:r>
      <w:r w:rsidR="0FF5CB8F">
        <w:rPr/>
        <w:t xml:space="preserve"> of this nutritional CPD </w:t>
      </w:r>
      <w:r w:rsidR="0FF5CB8F">
        <w:rPr/>
        <w:t>provided</w:t>
      </w:r>
      <w:r w:rsidR="0FF5CB8F">
        <w:rPr/>
        <w:t xml:space="preserve"> a valuable opportunity to develop both personal and </w:t>
      </w:r>
      <w:r w:rsidR="32503F39">
        <w:rPr/>
        <w:t>professional</w:t>
      </w:r>
      <w:r w:rsidR="03DDA9F0">
        <w:rPr/>
        <w:t xml:space="preserve"> skills and relevant to the sport and exercise industry.</w:t>
      </w:r>
      <w:r w:rsidR="087E052B">
        <w:rPr/>
        <w:t xml:space="preserve"> Engaging with evidence-based nutritional strategies, </w:t>
      </w:r>
      <w:r w:rsidR="087E052B">
        <w:rPr/>
        <w:t>protocols</w:t>
      </w:r>
      <w:r w:rsidR="087E052B">
        <w:rPr/>
        <w:t xml:space="preserve"> and reflective practice, I </w:t>
      </w:r>
      <w:r w:rsidR="2AF87A09">
        <w:rPr/>
        <w:t>improved</w:t>
      </w:r>
      <w:r w:rsidR="087E052B">
        <w:rPr/>
        <w:t xml:space="preserve"> my u</w:t>
      </w:r>
      <w:r w:rsidR="638E1042">
        <w:rPr/>
        <w:t xml:space="preserve">nderstanding of nutrition for performance, </w:t>
      </w:r>
      <w:r w:rsidR="7848FEC7">
        <w:rPr/>
        <w:t>health,</w:t>
      </w:r>
      <w:r w:rsidR="638E1042">
        <w:rPr/>
        <w:t xml:space="preserve"> and manipulation of body composition</w:t>
      </w:r>
      <w:r w:rsidR="103E1317">
        <w:rPr/>
        <w:t xml:space="preserve"> goals. </w:t>
      </w:r>
    </w:p>
    <w:p w:rsidR="2C8B4EF2" w:rsidP="32C3C3C8" w:rsidRDefault="2C8B4EF2" w14:paraId="1A9CEDDE" w14:textId="1FA4C5A3">
      <w:pPr>
        <w:pStyle w:val="Normal"/>
      </w:pPr>
      <w:r w:rsidR="2C8B4EF2">
        <w:rPr/>
        <w:t xml:space="preserve">A key area of my development across this CPD was my ability to critically evaluate literature and apply it to real-world scenarios and case </w:t>
      </w:r>
      <w:r w:rsidR="2B613147">
        <w:rPr/>
        <w:t>studies</w:t>
      </w:r>
      <w:r w:rsidR="2C8B4EF2">
        <w:rPr/>
        <w:t>. The CPD also</w:t>
      </w:r>
      <w:r w:rsidR="628C7912">
        <w:rPr/>
        <w:t xml:space="preserve"> improved</w:t>
      </w:r>
      <w:r w:rsidR="0C625DF1">
        <w:rPr/>
        <w:t xml:space="preserve"> my ability communication skills, time </w:t>
      </w:r>
      <w:r w:rsidR="0C625DF1">
        <w:rPr/>
        <w:t>management</w:t>
      </w:r>
      <w:r w:rsidR="0C625DF1">
        <w:rPr/>
        <w:t xml:space="preserve"> and professional responsibilities</w:t>
      </w:r>
      <w:r w:rsidR="4F5BEA04">
        <w:rPr/>
        <w:t xml:space="preserve">. Furthermore, the overall </w:t>
      </w:r>
      <w:r w:rsidR="0ADA1351">
        <w:rPr/>
        <w:t>experience</w:t>
      </w:r>
      <w:r w:rsidR="4F5BEA04">
        <w:rPr/>
        <w:t xml:space="preserve"> highlighted the importance of balancing knowledge with real-world practical application to support</w:t>
      </w:r>
      <w:r w:rsidR="6C1F4D6D">
        <w:rPr/>
        <w:t xml:space="preserve"> clients and their long-term goals. </w:t>
      </w:r>
    </w:p>
    <w:p w:rsidR="493A2A5C" w:rsidP="32C3C3C8" w:rsidRDefault="493A2A5C" w14:paraId="1E5B106F" w14:textId="2DB487B1">
      <w:pPr>
        <w:pStyle w:val="Normal"/>
      </w:pPr>
      <w:r w:rsidR="493A2A5C">
        <w:rPr/>
        <w:t xml:space="preserve">The reflection process highlighted areas that need to be </w:t>
      </w:r>
      <w:r w:rsidR="688F1A32">
        <w:rPr/>
        <w:t>improved</w:t>
      </w:r>
      <w:r w:rsidR="493A2A5C">
        <w:rPr/>
        <w:t xml:space="preserve"> for my continued development, especially in the re</w:t>
      </w:r>
      <w:r w:rsidR="4874E35A">
        <w:rPr/>
        <w:t xml:space="preserve">lation to advanced nutrition strategies and making recommendations for a wider range of specific populations. </w:t>
      </w:r>
      <w:r w:rsidR="362BD287">
        <w:rPr/>
        <w:t xml:space="preserve">These limitations have </w:t>
      </w:r>
      <w:r w:rsidR="5E53E682">
        <w:rPr/>
        <w:t>increased</w:t>
      </w:r>
      <w:r w:rsidR="362BD287">
        <w:rPr/>
        <w:t xml:space="preserve"> to light the importance of </w:t>
      </w:r>
      <w:r w:rsidR="5382E5E2">
        <w:rPr/>
        <w:t>continuing</w:t>
      </w:r>
      <w:r w:rsidR="362BD287">
        <w:rPr/>
        <w:t xml:space="preserve"> to </w:t>
      </w:r>
      <w:r w:rsidR="65CB5DDA">
        <w:rPr/>
        <w:t>prioritize</w:t>
      </w:r>
      <w:r w:rsidR="362BD287">
        <w:rPr/>
        <w:t xml:space="preserve"> my self-development beyond this </w:t>
      </w:r>
      <w:r w:rsidR="269AD592">
        <w:rPr/>
        <w:t xml:space="preserve">CPD and strive towards becoming a greater evidence-based </w:t>
      </w:r>
      <w:r w:rsidR="303B7F18">
        <w:rPr/>
        <w:t>practitioner</w:t>
      </w:r>
      <w:r w:rsidR="269AD592">
        <w:rPr/>
        <w:t xml:space="preserve"> for the future. </w:t>
      </w:r>
    </w:p>
    <w:p w:rsidR="10B13199" w:rsidP="32C3C3C8" w:rsidRDefault="10B13199" w14:paraId="73164A04" w14:textId="2F4D5FE3">
      <w:pPr>
        <w:pStyle w:val="Normal"/>
      </w:pPr>
      <w:r w:rsidR="10B13199">
        <w:rPr/>
        <w:t xml:space="preserve">Overall, this CPD was a successful venture that has supported the general aspirations within my original focus </w:t>
      </w:r>
      <w:r w:rsidR="50E65BE9">
        <w:rPr/>
        <w:t xml:space="preserve">statement and has strongly contributed towards my </w:t>
      </w:r>
      <w:r w:rsidR="422DA1F6">
        <w:rPr/>
        <w:t>SES degree, and my long-term career aspirations. Moving forward, I want to continue developing my knowledge and</w:t>
      </w:r>
      <w:r w:rsidR="1E507E8F">
        <w:rPr/>
        <w:t xml:space="preserve"> skill set to become a more </w:t>
      </w:r>
      <w:r w:rsidR="50A3B531">
        <w:rPr/>
        <w:t>competent</w:t>
      </w:r>
      <w:r w:rsidR="1E507E8F">
        <w:rPr/>
        <w:t xml:space="preserve"> and confident practitioner within the sport and exercise </w:t>
      </w:r>
      <w:r w:rsidR="1E507E8F">
        <w:rPr/>
        <w:t>industry</w:t>
      </w:r>
      <w:r w:rsidR="1E507E8F">
        <w:rPr/>
        <w:t>.</w:t>
      </w:r>
    </w:p>
    <w:p w:rsidR="32C3C3C8" w:rsidP="32C3C3C8" w:rsidRDefault="32C3C3C8" w14:paraId="30C0304D" w14:textId="04A98366">
      <w:pPr>
        <w:pStyle w:val="Normal"/>
      </w:pPr>
    </w:p>
    <w:p w:rsidR="2918F726" w:rsidP="32C3C3C8" w:rsidRDefault="2918F726" w14:paraId="18048586" w14:textId="18A1E072">
      <w:pPr>
        <w:pStyle w:val="Normal"/>
      </w:pPr>
      <w:r w:rsidR="2918F726">
        <w:rPr/>
        <w:t>Word Count: 2528</w:t>
      </w:r>
    </w:p>
    <w:p w:rsidR="32C3C3C8" w:rsidP="32C3C3C8" w:rsidRDefault="32C3C3C8" w14:paraId="127AF949" w14:textId="32FBC550">
      <w:pPr>
        <w:pStyle w:val="Normal"/>
        <w:rPr>
          <w:b w:val="1"/>
          <w:bCs w:val="1"/>
          <w:u w:val="single"/>
        </w:rPr>
      </w:pPr>
    </w:p>
    <w:p w:rsidR="2918F726" w:rsidP="32C3C3C8" w:rsidRDefault="2918F726" w14:paraId="51D9B084" w14:textId="0914821E">
      <w:pPr>
        <w:pStyle w:val="Normal"/>
        <w:rPr>
          <w:b w:val="1"/>
          <w:bCs w:val="1"/>
          <w:u w:val="single"/>
        </w:rPr>
      </w:pPr>
      <w:r w:rsidRPr="32C3C3C8" w:rsidR="2918F726">
        <w:rPr>
          <w:b w:val="1"/>
          <w:bCs w:val="1"/>
          <w:u w:val="single"/>
        </w:rPr>
        <w:t>Ai Acknowledgement.</w:t>
      </w:r>
    </w:p>
    <w:p w:rsidR="3579B28B" w:rsidP="32C3C3C8" w:rsidRDefault="3579B28B" w14:paraId="7074C0C4" w14:textId="53F5C0C7">
      <w:pPr>
        <w:spacing w:before="240" w:beforeAutospacing="off" w:after="240" w:afterAutospacing="off"/>
      </w:pPr>
      <w:r w:rsidRPr="32C3C3C8" w:rsidR="3579B28B">
        <w:rPr>
          <w:rFonts w:ascii="Times New Roman" w:hAnsi="Times New Roman" w:eastAsia="Times New Roman" w:cs="Times New Roman"/>
          <w:noProof w:val="0"/>
          <w:sz w:val="24"/>
          <w:szCs w:val="24"/>
          <w:lang w:val="en-US"/>
        </w:rPr>
        <w:t>Artificial Intelligence (AI) tools were used in accordance with the assessment guidelines provided within this module. AI support was used for assistance with essay structure, reflective prompts, grammatical improvements, and identifying areas where academic references could be integrated appropriately.</w:t>
      </w:r>
    </w:p>
    <w:p w:rsidR="3579B28B" w:rsidP="32C3C3C8" w:rsidRDefault="3579B28B" w14:paraId="185123D1" w14:textId="4EB1B19A">
      <w:pPr>
        <w:spacing w:before="240" w:beforeAutospacing="off" w:after="240" w:afterAutospacing="off"/>
      </w:pPr>
      <w:r w:rsidRPr="32C3C3C8" w:rsidR="3579B28B">
        <w:rPr>
          <w:rFonts w:ascii="Times New Roman" w:hAnsi="Times New Roman" w:eastAsia="Times New Roman" w:cs="Times New Roman"/>
          <w:noProof w:val="0"/>
          <w:sz w:val="24"/>
          <w:szCs w:val="24"/>
          <w:lang w:val="en-US"/>
        </w:rPr>
        <w:t>The following AI tools were used during the completion of this assessment: ChatGPT and OpenAI.</w:t>
      </w:r>
    </w:p>
    <w:p w:rsidR="32C3C3C8" w:rsidP="32C3C3C8" w:rsidRDefault="32C3C3C8" w14:paraId="159892BC" w14:textId="1EE0B2D3">
      <w:pPr>
        <w:pStyle w:val="Normal"/>
        <w:rPr>
          <w:b w:val="1"/>
          <w:bCs w:val="1"/>
          <w:u w:val="single"/>
        </w:rPr>
      </w:pPr>
    </w:p>
    <w:p w:rsidR="32C3C3C8" w:rsidP="32C3C3C8" w:rsidRDefault="32C3C3C8" w14:paraId="6A6C0A7E" w14:textId="121F315A">
      <w:pPr>
        <w:pStyle w:val="Normal"/>
        <w:rPr>
          <w:b w:val="1"/>
          <w:bCs w:val="1"/>
          <w:u w:val="single"/>
        </w:rPr>
      </w:pPr>
    </w:p>
    <w:p w:rsidR="32C3C3C8" w:rsidP="32C3C3C8" w:rsidRDefault="32C3C3C8" w14:paraId="517E0B61" w14:textId="51DC41E6">
      <w:pPr>
        <w:pStyle w:val="Normal"/>
        <w:rPr>
          <w:b w:val="1"/>
          <w:bCs w:val="1"/>
          <w:u w:val="single"/>
        </w:rPr>
      </w:pPr>
    </w:p>
    <w:p w:rsidR="32C3C3C8" w:rsidP="32C3C3C8" w:rsidRDefault="32C3C3C8" w14:paraId="4CCCD01E" w14:textId="6C1C986F">
      <w:pPr>
        <w:pStyle w:val="Normal"/>
        <w:rPr>
          <w:b w:val="1"/>
          <w:bCs w:val="1"/>
          <w:u w:val="single"/>
        </w:rPr>
      </w:pPr>
    </w:p>
    <w:p w:rsidR="32C3C3C8" w:rsidP="32C3C3C8" w:rsidRDefault="32C3C3C8" w14:paraId="0107643C" w14:textId="6B312CD1">
      <w:pPr>
        <w:pStyle w:val="Normal"/>
        <w:rPr>
          <w:b w:val="1"/>
          <w:bCs w:val="1"/>
          <w:u w:val="single"/>
        </w:rPr>
      </w:pPr>
    </w:p>
    <w:p w:rsidR="2918F726" w:rsidP="32C3C3C8" w:rsidRDefault="2918F726" w14:paraId="15DDEA41" w14:textId="484A6F51">
      <w:pPr>
        <w:pStyle w:val="Normal"/>
        <w:rPr>
          <w:b w:val="1"/>
          <w:bCs w:val="1"/>
          <w:u w:val="single"/>
        </w:rPr>
      </w:pPr>
      <w:r w:rsidRPr="32C3C3C8" w:rsidR="2918F726">
        <w:rPr>
          <w:b w:val="1"/>
          <w:bCs w:val="1"/>
          <w:u w:val="single"/>
        </w:rPr>
        <w:t>References.</w:t>
      </w:r>
    </w:p>
    <w:p w:rsidR="5D735612" w:rsidP="32C3C3C8" w:rsidRDefault="5D735612" w14:paraId="2C6583B3" w14:textId="4FFAD275">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Burke, L.M., Hawley, J.A., Wong, S.H.S. and Jeukendrup, A.E. (2011). Carbohydrates for training and competition. </w:t>
      </w:r>
      <w:r w:rsidRPr="32C3C3C8" w:rsidR="5D735612">
        <w:rPr>
          <w:rFonts w:ascii="Times New Roman" w:hAnsi="Times New Roman"/>
          <w:b w:val="0"/>
          <w:bCs w:val="0"/>
          <w:i w:val="1"/>
          <w:iCs w:val="1"/>
          <w:noProof w:val="0"/>
          <w:sz w:val="24"/>
          <w:szCs w:val="24"/>
          <w:u w:val="none"/>
          <w:lang w:val="en-US"/>
        </w:rPr>
        <w:t>Journal of Sports Sciences</w:t>
      </w:r>
      <w:r w:rsidRPr="32C3C3C8" w:rsidR="5D735612">
        <w:rPr>
          <w:rFonts w:ascii="Times New Roman" w:hAnsi="Times New Roman"/>
          <w:b w:val="0"/>
          <w:bCs w:val="0"/>
          <w:noProof w:val="0"/>
          <w:sz w:val="24"/>
          <w:szCs w:val="24"/>
          <w:u w:val="none"/>
          <w:lang w:val="en-US"/>
        </w:rPr>
        <w:t>, [online] 29 Suppl 1(1), pp.S17-27. doi:https://doi.org/10.1080/02640414.2011.585473.</w:t>
      </w:r>
    </w:p>
    <w:p w:rsidR="5D735612" w:rsidP="32C3C3C8" w:rsidRDefault="5D735612" w14:paraId="76E3454B" w14:textId="20DACD13">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Jeukendrup, A.E. and Gleeson, M. (2019). </w:t>
      </w:r>
      <w:r w:rsidRPr="32C3C3C8" w:rsidR="5D735612">
        <w:rPr>
          <w:rFonts w:ascii="Times New Roman" w:hAnsi="Times New Roman"/>
          <w:b w:val="0"/>
          <w:bCs w:val="0"/>
          <w:i w:val="1"/>
          <w:iCs w:val="1"/>
          <w:noProof w:val="0"/>
          <w:sz w:val="24"/>
          <w:szCs w:val="24"/>
          <w:u w:val="none"/>
          <w:lang w:val="en-US"/>
        </w:rPr>
        <w:t>Sport nutrition : an introduction to energy production and performance</w:t>
      </w:r>
      <w:r w:rsidRPr="32C3C3C8" w:rsidR="5D735612">
        <w:rPr>
          <w:rFonts w:ascii="Times New Roman" w:hAnsi="Times New Roman"/>
          <w:b w:val="0"/>
          <w:bCs w:val="0"/>
          <w:noProof w:val="0"/>
          <w:sz w:val="24"/>
          <w:szCs w:val="24"/>
          <w:u w:val="none"/>
          <w:lang w:val="en-US"/>
        </w:rPr>
        <w:t>. 3rd ed. Champaign, Il: Human Kinetics.</w:t>
      </w:r>
    </w:p>
    <w:p w:rsidR="5D735612" w:rsidP="32C3C3C8" w:rsidRDefault="5D735612" w14:paraId="6040599C" w14:textId="58DDB7E9">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Johnstone, A. (2015). Fasting for weight loss: an effective strategy or latest dieting trend? </w:t>
      </w:r>
      <w:r w:rsidRPr="32C3C3C8" w:rsidR="5D735612">
        <w:rPr>
          <w:rFonts w:ascii="Times New Roman" w:hAnsi="Times New Roman"/>
          <w:b w:val="0"/>
          <w:bCs w:val="0"/>
          <w:i w:val="1"/>
          <w:iCs w:val="1"/>
          <w:noProof w:val="0"/>
          <w:sz w:val="24"/>
          <w:szCs w:val="24"/>
          <w:u w:val="none"/>
          <w:lang w:val="en-US"/>
        </w:rPr>
        <w:t>International journal of obesity (2005)</w:t>
      </w:r>
      <w:r w:rsidRPr="32C3C3C8" w:rsidR="5D735612">
        <w:rPr>
          <w:rFonts w:ascii="Times New Roman" w:hAnsi="Times New Roman"/>
          <w:b w:val="0"/>
          <w:bCs w:val="0"/>
          <w:noProof w:val="0"/>
          <w:sz w:val="24"/>
          <w:szCs w:val="24"/>
          <w:u w:val="none"/>
          <w:lang w:val="en-US"/>
        </w:rPr>
        <w:t>, [online] 39(5), pp.727–33. doi:https://doi.org/10.1038/ijo.2014.214.</w:t>
      </w:r>
    </w:p>
    <w:p w:rsidR="5D735612" w:rsidP="32C3C3C8" w:rsidRDefault="5D735612" w14:paraId="1E544685" w14:textId="6909C4C4">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Kerksick, C.M., Arent, S., Schoenfeld, B.J., Stout, J.R., Campbell, B., Wilborn, C.D., Taylor, L., Kalman, D., Smith-Ryan, A.E., Kreider, R.B., Willoughby, D., Arciero, P.J., VanDusseldorp, T.A., Ormsbee, M.J., Wildman, R., Greenwood, M., Ziegenfuss, T.N., Aragon, A.A. and Antonio, J. (2017). International society of sports nutrition position stand: nutrient timing. </w:t>
      </w:r>
      <w:r w:rsidRPr="32C3C3C8" w:rsidR="5D735612">
        <w:rPr>
          <w:rFonts w:ascii="Times New Roman" w:hAnsi="Times New Roman"/>
          <w:b w:val="0"/>
          <w:bCs w:val="0"/>
          <w:i w:val="1"/>
          <w:iCs w:val="1"/>
          <w:noProof w:val="0"/>
          <w:sz w:val="24"/>
          <w:szCs w:val="24"/>
          <w:u w:val="none"/>
          <w:lang w:val="en-US"/>
        </w:rPr>
        <w:t>Journal of the International Society of Sports Nutrition</w:t>
      </w:r>
      <w:r w:rsidRPr="32C3C3C8" w:rsidR="5D735612">
        <w:rPr>
          <w:rFonts w:ascii="Times New Roman" w:hAnsi="Times New Roman"/>
          <w:b w:val="0"/>
          <w:bCs w:val="0"/>
          <w:noProof w:val="0"/>
          <w:sz w:val="24"/>
          <w:szCs w:val="24"/>
          <w:u w:val="none"/>
          <w:lang w:val="en-US"/>
        </w:rPr>
        <w:t>, 14(1).</w:t>
      </w:r>
    </w:p>
    <w:p w:rsidR="5D735612" w:rsidP="32C3C3C8" w:rsidRDefault="5D735612" w14:paraId="268C7526" w14:textId="2E61E346">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Martins, C., Gower, B.A., Hill, J.O. and Hunter, G.R. (2020). Metabolic adaptation is not a major barrier to weight-loss maintenance. </w:t>
      </w:r>
      <w:r w:rsidRPr="32C3C3C8" w:rsidR="5D735612">
        <w:rPr>
          <w:rFonts w:ascii="Times New Roman" w:hAnsi="Times New Roman"/>
          <w:b w:val="0"/>
          <w:bCs w:val="0"/>
          <w:i w:val="1"/>
          <w:iCs w:val="1"/>
          <w:noProof w:val="0"/>
          <w:sz w:val="24"/>
          <w:szCs w:val="24"/>
          <w:u w:val="none"/>
          <w:lang w:val="en-US"/>
        </w:rPr>
        <w:t>The American Journal of Clinical Nutrition</w:t>
      </w:r>
      <w:r w:rsidRPr="32C3C3C8" w:rsidR="5D735612">
        <w:rPr>
          <w:rFonts w:ascii="Times New Roman" w:hAnsi="Times New Roman"/>
          <w:b w:val="0"/>
          <w:bCs w:val="0"/>
          <w:noProof w:val="0"/>
          <w:sz w:val="24"/>
          <w:szCs w:val="24"/>
          <w:u w:val="none"/>
          <w:lang w:val="en-US"/>
        </w:rPr>
        <w:t>, 112(3), pp.558–565. doi:https://doi.org/10.1093/ajcn/nqaa086.</w:t>
      </w:r>
    </w:p>
    <w:p w:rsidR="5D735612" w:rsidP="32C3C3C8" w:rsidRDefault="5D735612" w14:paraId="609C68DA" w14:textId="0C4B4358">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Morton, R.W., Murphy, K.T., McKellar, S.R., Schoenfeld, B.J., Henselmans, M., Helms, E., Aragon, A.A., Devries, M.C., Banfield, L., Krieger, J.W. and Phillips, S.M. (2017). A systematic review, meta-analysis and meta-regression of the effect of protein supplementation on resistance training-induced gains in muscle mass and strength in healthy adults. </w:t>
      </w:r>
      <w:r w:rsidRPr="32C3C3C8" w:rsidR="5D735612">
        <w:rPr>
          <w:rFonts w:ascii="Times New Roman" w:hAnsi="Times New Roman"/>
          <w:b w:val="0"/>
          <w:bCs w:val="0"/>
          <w:i w:val="1"/>
          <w:iCs w:val="1"/>
          <w:noProof w:val="0"/>
          <w:sz w:val="24"/>
          <w:szCs w:val="24"/>
          <w:u w:val="none"/>
          <w:lang w:val="en-US"/>
        </w:rPr>
        <w:t>British Journal of Sports Medicine</w:t>
      </w:r>
      <w:r w:rsidRPr="32C3C3C8" w:rsidR="5D735612">
        <w:rPr>
          <w:rFonts w:ascii="Times New Roman" w:hAnsi="Times New Roman"/>
          <w:b w:val="0"/>
          <w:bCs w:val="0"/>
          <w:noProof w:val="0"/>
          <w:sz w:val="24"/>
          <w:szCs w:val="24"/>
          <w:u w:val="none"/>
          <w:lang w:val="en-US"/>
        </w:rPr>
        <w:t>, [online] 52(6), pp.376–384. doi:https://doi.org/10.1136/bjsports-2017-097608.</w:t>
      </w:r>
    </w:p>
    <w:p w:rsidR="5D735612" w:rsidP="32C3C3C8" w:rsidRDefault="5D735612" w14:paraId="12322B7A" w14:textId="1F1B1AF4">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Teixeira, P.J., Carraça, E.V., Marques, M.M., Rutter, H., Oppert, J.-M., De Bourdeaudhuij, I., Lakerveld, J. and Brug, J. (2015). Successful behavior change in obesity interventions in adults: a systematic review of self-regulation mediators. </w:t>
      </w:r>
      <w:r w:rsidRPr="32C3C3C8" w:rsidR="5D735612">
        <w:rPr>
          <w:rFonts w:ascii="Times New Roman" w:hAnsi="Times New Roman"/>
          <w:b w:val="0"/>
          <w:bCs w:val="0"/>
          <w:i w:val="1"/>
          <w:iCs w:val="1"/>
          <w:noProof w:val="0"/>
          <w:sz w:val="24"/>
          <w:szCs w:val="24"/>
          <w:u w:val="none"/>
          <w:lang w:val="en-US"/>
        </w:rPr>
        <w:t>BMC Medicine</w:t>
      </w:r>
      <w:r w:rsidRPr="32C3C3C8" w:rsidR="5D735612">
        <w:rPr>
          <w:rFonts w:ascii="Times New Roman" w:hAnsi="Times New Roman"/>
          <w:b w:val="0"/>
          <w:bCs w:val="0"/>
          <w:noProof w:val="0"/>
          <w:sz w:val="24"/>
          <w:szCs w:val="24"/>
          <w:u w:val="none"/>
          <w:lang w:val="en-US"/>
        </w:rPr>
        <w:t>, [online] 13(1). doi:https://doi.org/10.1186/s12916-015-0323-6.</w:t>
      </w:r>
    </w:p>
    <w:p w:rsidR="5D735612" w:rsidP="32C3C3C8" w:rsidRDefault="5D735612" w14:paraId="645895FB" w14:textId="303A3865">
      <w:pPr>
        <w:rPr>
          <w:rFonts w:ascii="Times New Roman" w:hAnsi="Times New Roman"/>
          <w:b w:val="0"/>
          <w:bCs w:val="0"/>
          <w:noProof w:val="0"/>
          <w:sz w:val="24"/>
          <w:szCs w:val="24"/>
          <w:u w:val="none"/>
          <w:lang w:val="en-US"/>
        </w:rPr>
      </w:pPr>
      <w:r w:rsidRPr="32C3C3C8" w:rsidR="5D735612">
        <w:rPr>
          <w:rFonts w:ascii="Times New Roman" w:hAnsi="Times New Roman"/>
          <w:b w:val="0"/>
          <w:bCs w:val="0"/>
          <w:noProof w:val="0"/>
          <w:sz w:val="24"/>
          <w:szCs w:val="24"/>
          <w:u w:val="none"/>
          <w:lang w:val="en-US"/>
        </w:rPr>
        <w:t xml:space="preserve">Thomas, D.T., Erdman, K.A. and Burke, L.M. (2016). Position of the Academy of Nutrition and Dietetics, Dietitians of Canada, and the American College of Sports Medicine: Nutrition and Athletic Performance. </w:t>
      </w:r>
      <w:r w:rsidRPr="32C3C3C8" w:rsidR="5D735612">
        <w:rPr>
          <w:rFonts w:ascii="Times New Roman" w:hAnsi="Times New Roman"/>
          <w:b w:val="0"/>
          <w:bCs w:val="0"/>
          <w:i w:val="1"/>
          <w:iCs w:val="1"/>
          <w:noProof w:val="0"/>
          <w:sz w:val="24"/>
          <w:szCs w:val="24"/>
          <w:u w:val="none"/>
          <w:lang w:val="en-US"/>
        </w:rPr>
        <w:t>Journal of the Academy of Nutrition and Dietetics</w:t>
      </w:r>
      <w:r w:rsidRPr="32C3C3C8" w:rsidR="5D735612">
        <w:rPr>
          <w:rFonts w:ascii="Times New Roman" w:hAnsi="Times New Roman"/>
          <w:b w:val="0"/>
          <w:bCs w:val="0"/>
          <w:noProof w:val="0"/>
          <w:sz w:val="24"/>
          <w:szCs w:val="24"/>
          <w:u w:val="none"/>
          <w:lang w:val="en-US"/>
        </w:rPr>
        <w:t>, 116(3), pp.501–528. doi:https://doi.org/10.1016/j.jand.2015.12.006.</w:t>
      </w:r>
    </w:p>
    <w:p w:rsidR="32C3C3C8" w:rsidP="32C3C3C8" w:rsidRDefault="32C3C3C8" w14:paraId="6387BC69" w14:textId="0CC77B80">
      <w:pPr>
        <w:pStyle w:val="Normal"/>
        <w:rPr>
          <w:b w:val="1"/>
          <w:bCs w:val="1"/>
          <w:u w:val="single"/>
        </w:rPr>
      </w:pPr>
    </w:p>
    <w:p w:rsidR="32C3C3C8" w:rsidP="32C3C3C8" w:rsidRDefault="32C3C3C8" w14:paraId="0DBEE02D" w14:textId="30A22531">
      <w:pPr>
        <w:pStyle w:val="Normal"/>
        <w:rPr>
          <w:b w:val="1"/>
          <w:bCs w:val="1"/>
          <w:u w:val="single"/>
        </w:rPr>
      </w:pPr>
    </w:p>
    <w:p w:rsidR="32C3C3C8" w:rsidP="32C3C3C8" w:rsidRDefault="32C3C3C8" w14:paraId="2373EEE8" w14:textId="44FDE3EC">
      <w:pPr>
        <w:pStyle w:val="Normal"/>
        <w:rPr>
          <w:b w:val="1"/>
          <w:bCs w:val="1"/>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NNL3hVjl/hLPS" int2:id="rlVHtK1Z">
      <int2:state int2:type="spell" int2:value="Rejected"/>
    </int2:textHash>
    <int2:textHash int2:hashCode="wtKSqYmrO8qHMS" int2:id="yofErUmj">
      <int2:state int2:type="spell" int2:value="Rejected"/>
    </int2:textHash>
    <int2:bookmark int2:bookmarkName="_Int_5XUErJPd" int2:invalidationBookmarkName="" int2:hashCode="Cx6Vz9l3UZGnIk" int2:id="78kRqOP8">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9D9E8"/>
    <w:rsid w:val="00408F11"/>
    <w:rsid w:val="008DD903"/>
    <w:rsid w:val="009BA973"/>
    <w:rsid w:val="009DEE5C"/>
    <w:rsid w:val="00E98116"/>
    <w:rsid w:val="00EB09B2"/>
    <w:rsid w:val="0100DBB7"/>
    <w:rsid w:val="0101C98F"/>
    <w:rsid w:val="010E925F"/>
    <w:rsid w:val="011806D8"/>
    <w:rsid w:val="015B56FA"/>
    <w:rsid w:val="01652837"/>
    <w:rsid w:val="019ADFD7"/>
    <w:rsid w:val="01D5EC58"/>
    <w:rsid w:val="01DCB8CB"/>
    <w:rsid w:val="01FD733B"/>
    <w:rsid w:val="02233F69"/>
    <w:rsid w:val="025F666D"/>
    <w:rsid w:val="0267B634"/>
    <w:rsid w:val="026F8844"/>
    <w:rsid w:val="02B92003"/>
    <w:rsid w:val="02C3BF3A"/>
    <w:rsid w:val="02F2D2EE"/>
    <w:rsid w:val="02F748B1"/>
    <w:rsid w:val="033A2E72"/>
    <w:rsid w:val="035F271A"/>
    <w:rsid w:val="03847C4B"/>
    <w:rsid w:val="03A009E4"/>
    <w:rsid w:val="03AEA3F5"/>
    <w:rsid w:val="03DDA9F0"/>
    <w:rsid w:val="03E6B371"/>
    <w:rsid w:val="040E8593"/>
    <w:rsid w:val="04138253"/>
    <w:rsid w:val="045C6D3E"/>
    <w:rsid w:val="04622B3B"/>
    <w:rsid w:val="04A3B7FB"/>
    <w:rsid w:val="04C73350"/>
    <w:rsid w:val="04CFD175"/>
    <w:rsid w:val="04EB0F4D"/>
    <w:rsid w:val="04F4A517"/>
    <w:rsid w:val="05605CF3"/>
    <w:rsid w:val="0577345B"/>
    <w:rsid w:val="057CF7DA"/>
    <w:rsid w:val="05E84CFA"/>
    <w:rsid w:val="0608BF53"/>
    <w:rsid w:val="06215566"/>
    <w:rsid w:val="065D5C43"/>
    <w:rsid w:val="075ECF05"/>
    <w:rsid w:val="07D4A764"/>
    <w:rsid w:val="07DBE564"/>
    <w:rsid w:val="08661246"/>
    <w:rsid w:val="087E052B"/>
    <w:rsid w:val="0891ECDA"/>
    <w:rsid w:val="0893743F"/>
    <w:rsid w:val="08B1260F"/>
    <w:rsid w:val="08F880EC"/>
    <w:rsid w:val="097D785E"/>
    <w:rsid w:val="09BC5AC9"/>
    <w:rsid w:val="09C47468"/>
    <w:rsid w:val="09E1E6B6"/>
    <w:rsid w:val="0A15839E"/>
    <w:rsid w:val="0AA7E329"/>
    <w:rsid w:val="0ADA1351"/>
    <w:rsid w:val="0B0337B0"/>
    <w:rsid w:val="0B38B92F"/>
    <w:rsid w:val="0B824B7A"/>
    <w:rsid w:val="0BAD843A"/>
    <w:rsid w:val="0BD8CCD0"/>
    <w:rsid w:val="0C3AACEA"/>
    <w:rsid w:val="0C4C98AD"/>
    <w:rsid w:val="0C53F537"/>
    <w:rsid w:val="0C625DF1"/>
    <w:rsid w:val="0CAE7A00"/>
    <w:rsid w:val="0CDAA482"/>
    <w:rsid w:val="0D7CF2A6"/>
    <w:rsid w:val="0D8328DD"/>
    <w:rsid w:val="0E064DDD"/>
    <w:rsid w:val="0E0DC832"/>
    <w:rsid w:val="0E1F420B"/>
    <w:rsid w:val="0EA5B3AD"/>
    <w:rsid w:val="0F41A479"/>
    <w:rsid w:val="0F709055"/>
    <w:rsid w:val="0FD1F90F"/>
    <w:rsid w:val="0FDA7ACD"/>
    <w:rsid w:val="0FF5CB8F"/>
    <w:rsid w:val="100347CD"/>
    <w:rsid w:val="100A0F22"/>
    <w:rsid w:val="103E1317"/>
    <w:rsid w:val="104CA94D"/>
    <w:rsid w:val="10B13199"/>
    <w:rsid w:val="10D35E71"/>
    <w:rsid w:val="1200E0B0"/>
    <w:rsid w:val="122FF721"/>
    <w:rsid w:val="12395ADE"/>
    <w:rsid w:val="124DF401"/>
    <w:rsid w:val="12641686"/>
    <w:rsid w:val="12AEBAC1"/>
    <w:rsid w:val="12BA02FD"/>
    <w:rsid w:val="134E4204"/>
    <w:rsid w:val="1374D253"/>
    <w:rsid w:val="13943B4E"/>
    <w:rsid w:val="139FDC35"/>
    <w:rsid w:val="13AD4CB9"/>
    <w:rsid w:val="13CBDC9C"/>
    <w:rsid w:val="13D13B2F"/>
    <w:rsid w:val="13E7DB4B"/>
    <w:rsid w:val="146BCD28"/>
    <w:rsid w:val="1475D720"/>
    <w:rsid w:val="1485D872"/>
    <w:rsid w:val="14A281C2"/>
    <w:rsid w:val="14AAA193"/>
    <w:rsid w:val="14DC877A"/>
    <w:rsid w:val="14E27D71"/>
    <w:rsid w:val="15156E94"/>
    <w:rsid w:val="1530E89B"/>
    <w:rsid w:val="157612F9"/>
    <w:rsid w:val="15B0640C"/>
    <w:rsid w:val="15C69F6A"/>
    <w:rsid w:val="15D5CC96"/>
    <w:rsid w:val="160F1648"/>
    <w:rsid w:val="164196D3"/>
    <w:rsid w:val="169DF599"/>
    <w:rsid w:val="16B7AFCF"/>
    <w:rsid w:val="16C73917"/>
    <w:rsid w:val="1738D4B5"/>
    <w:rsid w:val="176DE1DF"/>
    <w:rsid w:val="1771959E"/>
    <w:rsid w:val="17C334C4"/>
    <w:rsid w:val="17FDFBED"/>
    <w:rsid w:val="1854BBB4"/>
    <w:rsid w:val="1863B883"/>
    <w:rsid w:val="187C8EB9"/>
    <w:rsid w:val="18943933"/>
    <w:rsid w:val="18955381"/>
    <w:rsid w:val="18990910"/>
    <w:rsid w:val="189E6049"/>
    <w:rsid w:val="18ACD24A"/>
    <w:rsid w:val="18B233C2"/>
    <w:rsid w:val="18CBB2EA"/>
    <w:rsid w:val="18D01AD5"/>
    <w:rsid w:val="18FD38A6"/>
    <w:rsid w:val="193AFD18"/>
    <w:rsid w:val="19B34E6F"/>
    <w:rsid w:val="19CD96A0"/>
    <w:rsid w:val="19D6AC9B"/>
    <w:rsid w:val="19DED147"/>
    <w:rsid w:val="19E5E30B"/>
    <w:rsid w:val="19F7DE69"/>
    <w:rsid w:val="19F95BFF"/>
    <w:rsid w:val="1A7BD9B1"/>
    <w:rsid w:val="1A8753D9"/>
    <w:rsid w:val="1AEB5546"/>
    <w:rsid w:val="1AEEF824"/>
    <w:rsid w:val="1AF452F8"/>
    <w:rsid w:val="1AF7AF97"/>
    <w:rsid w:val="1B63188A"/>
    <w:rsid w:val="1B63A5A2"/>
    <w:rsid w:val="1B7AC5C9"/>
    <w:rsid w:val="1BA2BBE0"/>
    <w:rsid w:val="1BB3EAF9"/>
    <w:rsid w:val="1BC20E1C"/>
    <w:rsid w:val="1BD52B2D"/>
    <w:rsid w:val="1BE4735A"/>
    <w:rsid w:val="1C052D41"/>
    <w:rsid w:val="1C2D2A3A"/>
    <w:rsid w:val="1C538A34"/>
    <w:rsid w:val="1CAE8850"/>
    <w:rsid w:val="1CD64A2E"/>
    <w:rsid w:val="1D2AC0F2"/>
    <w:rsid w:val="1D53FC8C"/>
    <w:rsid w:val="1DA29163"/>
    <w:rsid w:val="1DBFED51"/>
    <w:rsid w:val="1DD2BBE4"/>
    <w:rsid w:val="1E0C6A80"/>
    <w:rsid w:val="1E3D9769"/>
    <w:rsid w:val="1E3E68AA"/>
    <w:rsid w:val="1E507E8F"/>
    <w:rsid w:val="1E7889E2"/>
    <w:rsid w:val="1E916F5D"/>
    <w:rsid w:val="1EA7455B"/>
    <w:rsid w:val="1EABF35B"/>
    <w:rsid w:val="1EBD2ACA"/>
    <w:rsid w:val="1F16E450"/>
    <w:rsid w:val="1F56F54B"/>
    <w:rsid w:val="1F6C1B41"/>
    <w:rsid w:val="1FC4276C"/>
    <w:rsid w:val="1FD364A5"/>
    <w:rsid w:val="20208FB1"/>
    <w:rsid w:val="2028AB51"/>
    <w:rsid w:val="204509B3"/>
    <w:rsid w:val="206973A8"/>
    <w:rsid w:val="2070D75C"/>
    <w:rsid w:val="207E18B2"/>
    <w:rsid w:val="20862E8D"/>
    <w:rsid w:val="20B781FA"/>
    <w:rsid w:val="20BB66E8"/>
    <w:rsid w:val="20BC64F3"/>
    <w:rsid w:val="212BC644"/>
    <w:rsid w:val="212D9A08"/>
    <w:rsid w:val="2152D773"/>
    <w:rsid w:val="218DC624"/>
    <w:rsid w:val="2191DDB5"/>
    <w:rsid w:val="2193AFAC"/>
    <w:rsid w:val="2203D125"/>
    <w:rsid w:val="220BB1FD"/>
    <w:rsid w:val="2229A00E"/>
    <w:rsid w:val="2266C068"/>
    <w:rsid w:val="22741BCB"/>
    <w:rsid w:val="2285DD5C"/>
    <w:rsid w:val="22BD83BD"/>
    <w:rsid w:val="22DDD9C7"/>
    <w:rsid w:val="22FD002F"/>
    <w:rsid w:val="234C12A5"/>
    <w:rsid w:val="23561B55"/>
    <w:rsid w:val="23829FB1"/>
    <w:rsid w:val="23A9A868"/>
    <w:rsid w:val="23B96888"/>
    <w:rsid w:val="241ACD34"/>
    <w:rsid w:val="241E7A02"/>
    <w:rsid w:val="24359F46"/>
    <w:rsid w:val="24448BAF"/>
    <w:rsid w:val="24788F90"/>
    <w:rsid w:val="247B8867"/>
    <w:rsid w:val="24A7108B"/>
    <w:rsid w:val="24B6445D"/>
    <w:rsid w:val="2509D78C"/>
    <w:rsid w:val="253A61BD"/>
    <w:rsid w:val="254AB4CE"/>
    <w:rsid w:val="2564498D"/>
    <w:rsid w:val="25769F17"/>
    <w:rsid w:val="257832A0"/>
    <w:rsid w:val="259276C1"/>
    <w:rsid w:val="25B70447"/>
    <w:rsid w:val="261A1024"/>
    <w:rsid w:val="26202FE6"/>
    <w:rsid w:val="263C8043"/>
    <w:rsid w:val="263D8ADB"/>
    <w:rsid w:val="263EA781"/>
    <w:rsid w:val="264BCCCF"/>
    <w:rsid w:val="264CE343"/>
    <w:rsid w:val="2654B5E6"/>
    <w:rsid w:val="268E85B2"/>
    <w:rsid w:val="269AD592"/>
    <w:rsid w:val="26C9D5BD"/>
    <w:rsid w:val="26E0D356"/>
    <w:rsid w:val="27304109"/>
    <w:rsid w:val="2742B63D"/>
    <w:rsid w:val="27AB63D1"/>
    <w:rsid w:val="2864CA67"/>
    <w:rsid w:val="2875FB22"/>
    <w:rsid w:val="28816DB3"/>
    <w:rsid w:val="28A51AE1"/>
    <w:rsid w:val="28B8107B"/>
    <w:rsid w:val="28D3992E"/>
    <w:rsid w:val="28DDDC2C"/>
    <w:rsid w:val="28FF4572"/>
    <w:rsid w:val="2918F726"/>
    <w:rsid w:val="29212AC1"/>
    <w:rsid w:val="293A2C95"/>
    <w:rsid w:val="29636BE7"/>
    <w:rsid w:val="296A8606"/>
    <w:rsid w:val="29A28C11"/>
    <w:rsid w:val="29A4699F"/>
    <w:rsid w:val="29A4C302"/>
    <w:rsid w:val="2A4AEDC9"/>
    <w:rsid w:val="2A7F3A94"/>
    <w:rsid w:val="2AEDAD3A"/>
    <w:rsid w:val="2AF87A09"/>
    <w:rsid w:val="2B1F0657"/>
    <w:rsid w:val="2B5E6C4C"/>
    <w:rsid w:val="2B613147"/>
    <w:rsid w:val="2B6EBAD8"/>
    <w:rsid w:val="2B7152DA"/>
    <w:rsid w:val="2B79D9E8"/>
    <w:rsid w:val="2B867072"/>
    <w:rsid w:val="2C0FD5D0"/>
    <w:rsid w:val="2C44FA3C"/>
    <w:rsid w:val="2C8B4EF2"/>
    <w:rsid w:val="2CB1CB99"/>
    <w:rsid w:val="2CCDC3BE"/>
    <w:rsid w:val="2CCFD3FC"/>
    <w:rsid w:val="2D39C3ED"/>
    <w:rsid w:val="2DA3C87E"/>
    <w:rsid w:val="2DAD677D"/>
    <w:rsid w:val="2DE1DC4E"/>
    <w:rsid w:val="2DF59F2C"/>
    <w:rsid w:val="2E6B16FE"/>
    <w:rsid w:val="2EC002CD"/>
    <w:rsid w:val="2EDE60BA"/>
    <w:rsid w:val="2EE721D4"/>
    <w:rsid w:val="2F361737"/>
    <w:rsid w:val="2F7C31BA"/>
    <w:rsid w:val="2FAB9B03"/>
    <w:rsid w:val="2FBCB278"/>
    <w:rsid w:val="2FE45E33"/>
    <w:rsid w:val="303B7F18"/>
    <w:rsid w:val="3054A8FD"/>
    <w:rsid w:val="306C0811"/>
    <w:rsid w:val="306CF142"/>
    <w:rsid w:val="307658FC"/>
    <w:rsid w:val="30BA796B"/>
    <w:rsid w:val="30C19FDB"/>
    <w:rsid w:val="30D7986D"/>
    <w:rsid w:val="30D9555A"/>
    <w:rsid w:val="30DD53EA"/>
    <w:rsid w:val="30FDFCE8"/>
    <w:rsid w:val="31019204"/>
    <w:rsid w:val="3105DDD0"/>
    <w:rsid w:val="314ADBDA"/>
    <w:rsid w:val="314B9657"/>
    <w:rsid w:val="31F06D76"/>
    <w:rsid w:val="31F3B690"/>
    <w:rsid w:val="31F3CE36"/>
    <w:rsid w:val="3211E6E5"/>
    <w:rsid w:val="322AE481"/>
    <w:rsid w:val="323B23E9"/>
    <w:rsid w:val="32503F39"/>
    <w:rsid w:val="32AE7652"/>
    <w:rsid w:val="32C0DC54"/>
    <w:rsid w:val="32C3C3C8"/>
    <w:rsid w:val="32C42D55"/>
    <w:rsid w:val="32EEE314"/>
    <w:rsid w:val="330F8E7E"/>
    <w:rsid w:val="3320AE6B"/>
    <w:rsid w:val="3348D47E"/>
    <w:rsid w:val="3356E5F5"/>
    <w:rsid w:val="337CC57C"/>
    <w:rsid w:val="339C95A2"/>
    <w:rsid w:val="33A3F138"/>
    <w:rsid w:val="33AA003B"/>
    <w:rsid w:val="33BBCECA"/>
    <w:rsid w:val="3473CAED"/>
    <w:rsid w:val="348D66A0"/>
    <w:rsid w:val="3496790F"/>
    <w:rsid w:val="349BFF35"/>
    <w:rsid w:val="3579B28B"/>
    <w:rsid w:val="35B60C46"/>
    <w:rsid w:val="362BD287"/>
    <w:rsid w:val="363D0BB6"/>
    <w:rsid w:val="364616A2"/>
    <w:rsid w:val="364D51F3"/>
    <w:rsid w:val="36BFCE9F"/>
    <w:rsid w:val="36D189A8"/>
    <w:rsid w:val="36E28BC9"/>
    <w:rsid w:val="379D93F1"/>
    <w:rsid w:val="37D5DED0"/>
    <w:rsid w:val="37F84D24"/>
    <w:rsid w:val="37FF2EFB"/>
    <w:rsid w:val="380E21A1"/>
    <w:rsid w:val="381FED05"/>
    <w:rsid w:val="382339FD"/>
    <w:rsid w:val="38250A72"/>
    <w:rsid w:val="3842CFAF"/>
    <w:rsid w:val="3846F834"/>
    <w:rsid w:val="38583A79"/>
    <w:rsid w:val="38612511"/>
    <w:rsid w:val="386C9FF8"/>
    <w:rsid w:val="386F1227"/>
    <w:rsid w:val="3876D913"/>
    <w:rsid w:val="38A46E20"/>
    <w:rsid w:val="38AF5D70"/>
    <w:rsid w:val="38E0E04D"/>
    <w:rsid w:val="38FCAAD2"/>
    <w:rsid w:val="3903BF8A"/>
    <w:rsid w:val="392C0A22"/>
    <w:rsid w:val="39619C3B"/>
    <w:rsid w:val="398E86FE"/>
    <w:rsid w:val="39A542E8"/>
    <w:rsid w:val="39A93C8B"/>
    <w:rsid w:val="39BB123E"/>
    <w:rsid w:val="39E369FE"/>
    <w:rsid w:val="3A194113"/>
    <w:rsid w:val="3A1E770B"/>
    <w:rsid w:val="3A6437BA"/>
    <w:rsid w:val="3A6AA2F3"/>
    <w:rsid w:val="3A6B9EC4"/>
    <w:rsid w:val="3AADFF88"/>
    <w:rsid w:val="3AF23C96"/>
    <w:rsid w:val="3B00597F"/>
    <w:rsid w:val="3B507683"/>
    <w:rsid w:val="3B8A5138"/>
    <w:rsid w:val="3BBDBFF0"/>
    <w:rsid w:val="3BE1B3CC"/>
    <w:rsid w:val="3BE95506"/>
    <w:rsid w:val="3BF9B623"/>
    <w:rsid w:val="3C2C9478"/>
    <w:rsid w:val="3C3CDC24"/>
    <w:rsid w:val="3C8AAE75"/>
    <w:rsid w:val="3CAA0898"/>
    <w:rsid w:val="3CFB8176"/>
    <w:rsid w:val="3CFC9972"/>
    <w:rsid w:val="3D4A7817"/>
    <w:rsid w:val="3D9881E0"/>
    <w:rsid w:val="3D9F3E25"/>
    <w:rsid w:val="3DAEEF79"/>
    <w:rsid w:val="3DD4B506"/>
    <w:rsid w:val="3DD70BB0"/>
    <w:rsid w:val="3DFD000B"/>
    <w:rsid w:val="3E44FEA2"/>
    <w:rsid w:val="3E47D7C7"/>
    <w:rsid w:val="3E4A3FEA"/>
    <w:rsid w:val="3EA6CDC5"/>
    <w:rsid w:val="3EBBE692"/>
    <w:rsid w:val="3EBDFEBB"/>
    <w:rsid w:val="3EFAECEC"/>
    <w:rsid w:val="3F317446"/>
    <w:rsid w:val="3F3CDC97"/>
    <w:rsid w:val="3F574D48"/>
    <w:rsid w:val="3F601BF7"/>
    <w:rsid w:val="3F87EFF5"/>
    <w:rsid w:val="3FD517DE"/>
    <w:rsid w:val="400206C3"/>
    <w:rsid w:val="40316CC9"/>
    <w:rsid w:val="405CF5BE"/>
    <w:rsid w:val="40617138"/>
    <w:rsid w:val="406DF9F3"/>
    <w:rsid w:val="40A9FA2A"/>
    <w:rsid w:val="40C7BC16"/>
    <w:rsid w:val="40EA2714"/>
    <w:rsid w:val="40F25B09"/>
    <w:rsid w:val="40FD3718"/>
    <w:rsid w:val="412BED27"/>
    <w:rsid w:val="4143846B"/>
    <w:rsid w:val="415C8757"/>
    <w:rsid w:val="41B81900"/>
    <w:rsid w:val="41C5E9D7"/>
    <w:rsid w:val="41CF7BE7"/>
    <w:rsid w:val="41DB981A"/>
    <w:rsid w:val="41E6E943"/>
    <w:rsid w:val="4209954D"/>
    <w:rsid w:val="42169716"/>
    <w:rsid w:val="422DA1F6"/>
    <w:rsid w:val="425CCD0D"/>
    <w:rsid w:val="428D85E6"/>
    <w:rsid w:val="429FBC5E"/>
    <w:rsid w:val="42BA9AD7"/>
    <w:rsid w:val="42D1975B"/>
    <w:rsid w:val="430D493E"/>
    <w:rsid w:val="4320A323"/>
    <w:rsid w:val="4322D9C0"/>
    <w:rsid w:val="4333FBDC"/>
    <w:rsid w:val="4344AE7B"/>
    <w:rsid w:val="4357FBB7"/>
    <w:rsid w:val="43598408"/>
    <w:rsid w:val="440A7BF2"/>
    <w:rsid w:val="440ECD5D"/>
    <w:rsid w:val="4418AABE"/>
    <w:rsid w:val="4421DF47"/>
    <w:rsid w:val="4457B123"/>
    <w:rsid w:val="446D1B3D"/>
    <w:rsid w:val="449A0F31"/>
    <w:rsid w:val="453B96F2"/>
    <w:rsid w:val="45600574"/>
    <w:rsid w:val="456FAE3F"/>
    <w:rsid w:val="45803DED"/>
    <w:rsid w:val="46222707"/>
    <w:rsid w:val="4633E172"/>
    <w:rsid w:val="4644EDA8"/>
    <w:rsid w:val="46878062"/>
    <w:rsid w:val="46AFFC54"/>
    <w:rsid w:val="46C170C7"/>
    <w:rsid w:val="46CA6ACF"/>
    <w:rsid w:val="46E5D39E"/>
    <w:rsid w:val="4793BC3B"/>
    <w:rsid w:val="47A4BB77"/>
    <w:rsid w:val="482DFE06"/>
    <w:rsid w:val="48308D35"/>
    <w:rsid w:val="484E714E"/>
    <w:rsid w:val="486306EC"/>
    <w:rsid w:val="4874E35A"/>
    <w:rsid w:val="48895577"/>
    <w:rsid w:val="488F1ECA"/>
    <w:rsid w:val="489E3D19"/>
    <w:rsid w:val="48AD851A"/>
    <w:rsid w:val="48B4B405"/>
    <w:rsid w:val="48CBCA09"/>
    <w:rsid w:val="491A6EFF"/>
    <w:rsid w:val="4928369A"/>
    <w:rsid w:val="493A2A5C"/>
    <w:rsid w:val="49507E8E"/>
    <w:rsid w:val="4986AD60"/>
    <w:rsid w:val="4996CF1C"/>
    <w:rsid w:val="49BE998D"/>
    <w:rsid w:val="49CCD3C8"/>
    <w:rsid w:val="4A264A1C"/>
    <w:rsid w:val="4A28697C"/>
    <w:rsid w:val="4A5879B6"/>
    <w:rsid w:val="4A67C4DF"/>
    <w:rsid w:val="4A72BFF8"/>
    <w:rsid w:val="4A73762C"/>
    <w:rsid w:val="4A9C99C1"/>
    <w:rsid w:val="4AAE9724"/>
    <w:rsid w:val="4B2BB6F1"/>
    <w:rsid w:val="4B3DEA5F"/>
    <w:rsid w:val="4B527329"/>
    <w:rsid w:val="4BB3A895"/>
    <w:rsid w:val="4BE50C59"/>
    <w:rsid w:val="4C1C8956"/>
    <w:rsid w:val="4C1D547B"/>
    <w:rsid w:val="4C461B60"/>
    <w:rsid w:val="4C514B52"/>
    <w:rsid w:val="4C95ECD2"/>
    <w:rsid w:val="4CCFCD26"/>
    <w:rsid w:val="4CF6583B"/>
    <w:rsid w:val="4D3781D1"/>
    <w:rsid w:val="4D4DF7FA"/>
    <w:rsid w:val="4D5E9877"/>
    <w:rsid w:val="4DB186CD"/>
    <w:rsid w:val="4DE5F681"/>
    <w:rsid w:val="4E672261"/>
    <w:rsid w:val="4E72354E"/>
    <w:rsid w:val="4E8D03B1"/>
    <w:rsid w:val="4E9385F2"/>
    <w:rsid w:val="4E9E07EB"/>
    <w:rsid w:val="4EC1B734"/>
    <w:rsid w:val="4EE9359F"/>
    <w:rsid w:val="4F07F962"/>
    <w:rsid w:val="4F5BEA04"/>
    <w:rsid w:val="4F82854D"/>
    <w:rsid w:val="4FB70AD4"/>
    <w:rsid w:val="500B44D6"/>
    <w:rsid w:val="502EA507"/>
    <w:rsid w:val="50349896"/>
    <w:rsid w:val="5038052E"/>
    <w:rsid w:val="50429728"/>
    <w:rsid w:val="5053BFB5"/>
    <w:rsid w:val="50586966"/>
    <w:rsid w:val="5068402D"/>
    <w:rsid w:val="50A3B531"/>
    <w:rsid w:val="50CACA93"/>
    <w:rsid w:val="50E65BE9"/>
    <w:rsid w:val="50EDE9AB"/>
    <w:rsid w:val="5112BFA7"/>
    <w:rsid w:val="514C8683"/>
    <w:rsid w:val="518D393E"/>
    <w:rsid w:val="51AA7549"/>
    <w:rsid w:val="51C83125"/>
    <w:rsid w:val="5216A4E7"/>
    <w:rsid w:val="52337D7F"/>
    <w:rsid w:val="5296F44C"/>
    <w:rsid w:val="52D597D5"/>
    <w:rsid w:val="52F9D443"/>
    <w:rsid w:val="52FDCAF6"/>
    <w:rsid w:val="531C7433"/>
    <w:rsid w:val="535C074A"/>
    <w:rsid w:val="536D0633"/>
    <w:rsid w:val="5382E5E2"/>
    <w:rsid w:val="53B1F419"/>
    <w:rsid w:val="53CC66CC"/>
    <w:rsid w:val="53D7E2EF"/>
    <w:rsid w:val="53E71A02"/>
    <w:rsid w:val="548DD2B2"/>
    <w:rsid w:val="54AFC954"/>
    <w:rsid w:val="54E68C62"/>
    <w:rsid w:val="54E6DE0A"/>
    <w:rsid w:val="5555FB34"/>
    <w:rsid w:val="556B58D8"/>
    <w:rsid w:val="558A23ED"/>
    <w:rsid w:val="55DA5008"/>
    <w:rsid w:val="560E6D09"/>
    <w:rsid w:val="5641A073"/>
    <w:rsid w:val="56E10A17"/>
    <w:rsid w:val="56FAD487"/>
    <w:rsid w:val="5708552E"/>
    <w:rsid w:val="57798CBF"/>
    <w:rsid w:val="57937896"/>
    <w:rsid w:val="57B6D8A5"/>
    <w:rsid w:val="581E680F"/>
    <w:rsid w:val="585677C3"/>
    <w:rsid w:val="58E23437"/>
    <w:rsid w:val="58F39424"/>
    <w:rsid w:val="59397998"/>
    <w:rsid w:val="59716894"/>
    <w:rsid w:val="598B426A"/>
    <w:rsid w:val="599B4645"/>
    <w:rsid w:val="59FBEC12"/>
    <w:rsid w:val="5A0991DA"/>
    <w:rsid w:val="5A2A5D5C"/>
    <w:rsid w:val="5A6771ED"/>
    <w:rsid w:val="5A8A8827"/>
    <w:rsid w:val="5AA05D96"/>
    <w:rsid w:val="5AE62488"/>
    <w:rsid w:val="5B019D1F"/>
    <w:rsid w:val="5B1D0577"/>
    <w:rsid w:val="5B269EE6"/>
    <w:rsid w:val="5B6A1274"/>
    <w:rsid w:val="5B883017"/>
    <w:rsid w:val="5BAA7F29"/>
    <w:rsid w:val="5BB71B89"/>
    <w:rsid w:val="5BBBA24F"/>
    <w:rsid w:val="5C0D87BB"/>
    <w:rsid w:val="5C2D3447"/>
    <w:rsid w:val="5C5826B1"/>
    <w:rsid w:val="5C61B527"/>
    <w:rsid w:val="5C630F21"/>
    <w:rsid w:val="5C67BB8A"/>
    <w:rsid w:val="5C6E239A"/>
    <w:rsid w:val="5C71298E"/>
    <w:rsid w:val="5C90A276"/>
    <w:rsid w:val="5C92188F"/>
    <w:rsid w:val="5CA0D53E"/>
    <w:rsid w:val="5CB07E5E"/>
    <w:rsid w:val="5CBFF0E6"/>
    <w:rsid w:val="5CE31C46"/>
    <w:rsid w:val="5D0CC900"/>
    <w:rsid w:val="5D735612"/>
    <w:rsid w:val="5D775AAC"/>
    <w:rsid w:val="5DA3FBB2"/>
    <w:rsid w:val="5DA69B40"/>
    <w:rsid w:val="5DB56C13"/>
    <w:rsid w:val="5E081FD3"/>
    <w:rsid w:val="5E16DF0E"/>
    <w:rsid w:val="5E1E30A5"/>
    <w:rsid w:val="5E1F27D1"/>
    <w:rsid w:val="5E53E682"/>
    <w:rsid w:val="5E5CC539"/>
    <w:rsid w:val="5E772963"/>
    <w:rsid w:val="5E80580F"/>
    <w:rsid w:val="5E99378B"/>
    <w:rsid w:val="5F201E93"/>
    <w:rsid w:val="5F2C8402"/>
    <w:rsid w:val="5F5B9051"/>
    <w:rsid w:val="5F68E93D"/>
    <w:rsid w:val="5F810FF4"/>
    <w:rsid w:val="5FA775DF"/>
    <w:rsid w:val="5FB954C5"/>
    <w:rsid w:val="5FF4998C"/>
    <w:rsid w:val="5FF9EC20"/>
    <w:rsid w:val="60C59FAC"/>
    <w:rsid w:val="60F9C90C"/>
    <w:rsid w:val="6100020C"/>
    <w:rsid w:val="614EEBED"/>
    <w:rsid w:val="61C7C9C6"/>
    <w:rsid w:val="61F607F1"/>
    <w:rsid w:val="6216E2B1"/>
    <w:rsid w:val="625A911C"/>
    <w:rsid w:val="62700BFB"/>
    <w:rsid w:val="628C7912"/>
    <w:rsid w:val="6293951C"/>
    <w:rsid w:val="62BEBBBF"/>
    <w:rsid w:val="62DDF680"/>
    <w:rsid w:val="632DD6C8"/>
    <w:rsid w:val="633143B6"/>
    <w:rsid w:val="6351F2CE"/>
    <w:rsid w:val="63804D93"/>
    <w:rsid w:val="638E1042"/>
    <w:rsid w:val="63C38317"/>
    <w:rsid w:val="63DFBBBF"/>
    <w:rsid w:val="63E501EC"/>
    <w:rsid w:val="63E647B0"/>
    <w:rsid w:val="63E64F25"/>
    <w:rsid w:val="64464FA9"/>
    <w:rsid w:val="644F68D5"/>
    <w:rsid w:val="645CDCE8"/>
    <w:rsid w:val="64A3FA3E"/>
    <w:rsid w:val="64A874C6"/>
    <w:rsid w:val="6582AA99"/>
    <w:rsid w:val="65A624CE"/>
    <w:rsid w:val="65AE3440"/>
    <w:rsid w:val="65CB5DDA"/>
    <w:rsid w:val="65D0005C"/>
    <w:rsid w:val="65F72CCC"/>
    <w:rsid w:val="661339EC"/>
    <w:rsid w:val="66503069"/>
    <w:rsid w:val="66795055"/>
    <w:rsid w:val="66A87A40"/>
    <w:rsid w:val="66BB189B"/>
    <w:rsid w:val="66E9AD05"/>
    <w:rsid w:val="66FB50D1"/>
    <w:rsid w:val="670E0F83"/>
    <w:rsid w:val="673FAC5F"/>
    <w:rsid w:val="677239A0"/>
    <w:rsid w:val="67726511"/>
    <w:rsid w:val="67C58311"/>
    <w:rsid w:val="67E5151B"/>
    <w:rsid w:val="67F154C2"/>
    <w:rsid w:val="67FF1FED"/>
    <w:rsid w:val="685BC45F"/>
    <w:rsid w:val="687AF278"/>
    <w:rsid w:val="688F1A32"/>
    <w:rsid w:val="68CC56E2"/>
    <w:rsid w:val="68ECEFA5"/>
    <w:rsid w:val="68F16460"/>
    <w:rsid w:val="68FBB46D"/>
    <w:rsid w:val="692C1279"/>
    <w:rsid w:val="69623943"/>
    <w:rsid w:val="697AA14C"/>
    <w:rsid w:val="6985F94D"/>
    <w:rsid w:val="69D4A416"/>
    <w:rsid w:val="69D63CC4"/>
    <w:rsid w:val="6A00811F"/>
    <w:rsid w:val="6A0E973D"/>
    <w:rsid w:val="6A1A158A"/>
    <w:rsid w:val="6A1C2DF5"/>
    <w:rsid w:val="6A8BD4E1"/>
    <w:rsid w:val="6AA70A5C"/>
    <w:rsid w:val="6AAE1391"/>
    <w:rsid w:val="6AB9D97E"/>
    <w:rsid w:val="6AE093EE"/>
    <w:rsid w:val="6AFBC22D"/>
    <w:rsid w:val="6B549B8B"/>
    <w:rsid w:val="6BA47925"/>
    <w:rsid w:val="6BA8475A"/>
    <w:rsid w:val="6BB5B124"/>
    <w:rsid w:val="6BE123F7"/>
    <w:rsid w:val="6C1F2E6C"/>
    <w:rsid w:val="6C1F4D6D"/>
    <w:rsid w:val="6C33F283"/>
    <w:rsid w:val="6C3EA912"/>
    <w:rsid w:val="6C617C58"/>
    <w:rsid w:val="6C64C24D"/>
    <w:rsid w:val="6CB4C821"/>
    <w:rsid w:val="6CCE5816"/>
    <w:rsid w:val="6D0C0379"/>
    <w:rsid w:val="6D5C1133"/>
    <w:rsid w:val="6D6C554C"/>
    <w:rsid w:val="6D8FDF1D"/>
    <w:rsid w:val="6D936B9E"/>
    <w:rsid w:val="6DD973A3"/>
    <w:rsid w:val="6DF010EE"/>
    <w:rsid w:val="6DF1327A"/>
    <w:rsid w:val="6E060F28"/>
    <w:rsid w:val="6E13DD19"/>
    <w:rsid w:val="6E3AAAE9"/>
    <w:rsid w:val="6E54D753"/>
    <w:rsid w:val="6EC36B9D"/>
    <w:rsid w:val="6EE606D1"/>
    <w:rsid w:val="6EFCBAD3"/>
    <w:rsid w:val="6F170F9C"/>
    <w:rsid w:val="6F2DE4F4"/>
    <w:rsid w:val="6F5D43D0"/>
    <w:rsid w:val="6F8756B7"/>
    <w:rsid w:val="6FA8BA8B"/>
    <w:rsid w:val="6FE539AE"/>
    <w:rsid w:val="6FEDCE09"/>
    <w:rsid w:val="6FF9457B"/>
    <w:rsid w:val="70243215"/>
    <w:rsid w:val="70857D3C"/>
    <w:rsid w:val="70C74E4F"/>
    <w:rsid w:val="7100D2A7"/>
    <w:rsid w:val="710CC8DB"/>
    <w:rsid w:val="71464F85"/>
    <w:rsid w:val="71772798"/>
    <w:rsid w:val="71C8E4AF"/>
    <w:rsid w:val="71CE9FDD"/>
    <w:rsid w:val="71D68E32"/>
    <w:rsid w:val="71D99438"/>
    <w:rsid w:val="720588D4"/>
    <w:rsid w:val="72359A92"/>
    <w:rsid w:val="7247B169"/>
    <w:rsid w:val="725D6414"/>
    <w:rsid w:val="7272674C"/>
    <w:rsid w:val="72A93C77"/>
    <w:rsid w:val="72DB641E"/>
    <w:rsid w:val="73077596"/>
    <w:rsid w:val="734F883D"/>
    <w:rsid w:val="7390644A"/>
    <w:rsid w:val="7394DBD4"/>
    <w:rsid w:val="73A007FF"/>
    <w:rsid w:val="73E54434"/>
    <w:rsid w:val="742CD946"/>
    <w:rsid w:val="747C29E6"/>
    <w:rsid w:val="74D01681"/>
    <w:rsid w:val="74E91A52"/>
    <w:rsid w:val="74F3441F"/>
    <w:rsid w:val="75216E20"/>
    <w:rsid w:val="75A474C7"/>
    <w:rsid w:val="75EEA157"/>
    <w:rsid w:val="75F3B4AC"/>
    <w:rsid w:val="761AC395"/>
    <w:rsid w:val="7669B57C"/>
    <w:rsid w:val="76923407"/>
    <w:rsid w:val="7697B799"/>
    <w:rsid w:val="769F7A1D"/>
    <w:rsid w:val="76BE8BCA"/>
    <w:rsid w:val="76DAC63B"/>
    <w:rsid w:val="76E2762D"/>
    <w:rsid w:val="76E3094D"/>
    <w:rsid w:val="76F1A2CF"/>
    <w:rsid w:val="7783E3EA"/>
    <w:rsid w:val="77BCD302"/>
    <w:rsid w:val="77F4C6BA"/>
    <w:rsid w:val="77F6895D"/>
    <w:rsid w:val="7805736D"/>
    <w:rsid w:val="7843D214"/>
    <w:rsid w:val="7848FEC7"/>
    <w:rsid w:val="7866AC12"/>
    <w:rsid w:val="7899A830"/>
    <w:rsid w:val="78A42334"/>
    <w:rsid w:val="7951F415"/>
    <w:rsid w:val="79747E22"/>
    <w:rsid w:val="797DFABF"/>
    <w:rsid w:val="79BB0202"/>
    <w:rsid w:val="79C5745E"/>
    <w:rsid w:val="79EE6722"/>
    <w:rsid w:val="7A0F9DE4"/>
    <w:rsid w:val="7A114152"/>
    <w:rsid w:val="7A980EB2"/>
    <w:rsid w:val="7AC148DD"/>
    <w:rsid w:val="7ACDAFFB"/>
    <w:rsid w:val="7B27E38B"/>
    <w:rsid w:val="7B3F1BFB"/>
    <w:rsid w:val="7B471483"/>
    <w:rsid w:val="7BC1D40D"/>
    <w:rsid w:val="7C0CB6CC"/>
    <w:rsid w:val="7CDBC580"/>
    <w:rsid w:val="7CDDCFB3"/>
    <w:rsid w:val="7D0D8427"/>
    <w:rsid w:val="7D3526E4"/>
    <w:rsid w:val="7D45ED81"/>
    <w:rsid w:val="7D4F6978"/>
    <w:rsid w:val="7D97369E"/>
    <w:rsid w:val="7DA93192"/>
    <w:rsid w:val="7E0E89AC"/>
    <w:rsid w:val="7E531A54"/>
    <w:rsid w:val="7E6A8D9B"/>
    <w:rsid w:val="7E958157"/>
    <w:rsid w:val="7ED57A43"/>
    <w:rsid w:val="7EDA8588"/>
    <w:rsid w:val="7EDB0ABC"/>
    <w:rsid w:val="7EDFAAD5"/>
    <w:rsid w:val="7F0EC191"/>
    <w:rsid w:val="7F4C8BE0"/>
    <w:rsid w:val="7F692DA2"/>
    <w:rsid w:val="7FBC4E70"/>
    <w:rsid w:val="7FBEE818"/>
    <w:rsid w:val="7FC69FFD"/>
    <w:rsid w:val="7FE04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D9E8"/>
  <w15:chartTrackingRefBased/>
  <w15:docId w15:val="{DFFE9CB7-CD1C-491E-945C-9F8D081775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E13DD1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2C3C3C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2C3C3C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2C3C3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edce6a537e446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2026-05-11T13:58:58.0703993Z</dcterms:created>
  <dcterms:modified xsi:type="dcterms:W3CDTF">2026-05-15T13:18:58.7016783Z</dcterms:modified>
  <dc:creator>Jayden Rees (2408591)</dc:creator>
  <lastModifiedBy>Jayden Rees (2408591)</lastModifiedBy>
</coreProperties>
</file>