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BF6780" w14:textId="77777777" w:rsidR="003F1C9F" w:rsidRDefault="003F1C9F" w:rsidP="00D9683D">
      <w:pPr>
        <w:pStyle w:val="Title"/>
        <w:jc w:val="center"/>
        <w:rPr>
          <w:b/>
          <w:bCs/>
        </w:rPr>
      </w:pPr>
    </w:p>
    <w:p w14:paraId="11986740" w14:textId="77777777" w:rsidR="003F1C9F" w:rsidRDefault="003F1C9F" w:rsidP="00D9683D">
      <w:pPr>
        <w:pStyle w:val="Title"/>
        <w:jc w:val="center"/>
        <w:rPr>
          <w:b/>
          <w:bCs/>
        </w:rPr>
      </w:pPr>
    </w:p>
    <w:p w14:paraId="5266D5AB" w14:textId="2BF28300" w:rsidR="00D9683D" w:rsidRDefault="00D9683D" w:rsidP="00D9683D">
      <w:pPr>
        <w:pStyle w:val="Title"/>
        <w:jc w:val="center"/>
        <w:rPr>
          <w:b/>
          <w:bCs/>
        </w:rPr>
      </w:pPr>
      <w:r w:rsidRPr="003F1C9F">
        <w:rPr>
          <w:b/>
          <w:bCs/>
        </w:rPr>
        <w:t>Marketing Fundamentals</w:t>
      </w:r>
    </w:p>
    <w:p w14:paraId="0659F9BF" w14:textId="77777777" w:rsidR="003F1C9F" w:rsidRPr="003F1C9F" w:rsidRDefault="003F1C9F" w:rsidP="003F1C9F"/>
    <w:p w14:paraId="4E1FEAFF" w14:textId="4DA12E32" w:rsidR="008340BE" w:rsidRDefault="00D9683D" w:rsidP="00D9683D">
      <w:pPr>
        <w:pStyle w:val="Title"/>
        <w:jc w:val="center"/>
        <w:rPr>
          <w:b/>
          <w:bCs/>
        </w:rPr>
      </w:pPr>
      <w:r w:rsidRPr="003F1C9F">
        <w:rPr>
          <w:b/>
          <w:bCs/>
        </w:rPr>
        <w:t xml:space="preserve">Assessment 1 </w:t>
      </w:r>
    </w:p>
    <w:p w14:paraId="3B7623A8" w14:textId="77777777" w:rsidR="003F1C9F" w:rsidRPr="003F1C9F" w:rsidRDefault="003F1C9F" w:rsidP="003F1C9F">
      <w:pPr>
        <w:rPr>
          <w:sz w:val="28"/>
          <w:szCs w:val="28"/>
        </w:rPr>
      </w:pPr>
    </w:p>
    <w:p w14:paraId="28B7A979" w14:textId="16147EAC" w:rsidR="003F1C9F" w:rsidRPr="003F1C9F" w:rsidRDefault="003F1C9F" w:rsidP="003F1C9F">
      <w:pPr>
        <w:rPr>
          <w:b/>
          <w:bCs/>
          <w:sz w:val="28"/>
          <w:szCs w:val="28"/>
        </w:rPr>
      </w:pPr>
      <w:r w:rsidRPr="003F1C9F">
        <w:rPr>
          <w:sz w:val="28"/>
          <w:szCs w:val="28"/>
        </w:rPr>
        <w:t xml:space="preserve">                                          </w:t>
      </w:r>
      <w:r w:rsidRPr="003F1C9F">
        <w:rPr>
          <w:b/>
          <w:bCs/>
          <w:sz w:val="28"/>
          <w:szCs w:val="28"/>
        </w:rPr>
        <w:t xml:space="preserve">Student Name: George </w:t>
      </w:r>
      <w:proofErr w:type="spellStart"/>
      <w:r w:rsidRPr="003F1C9F">
        <w:rPr>
          <w:b/>
          <w:bCs/>
          <w:sz w:val="28"/>
          <w:szCs w:val="28"/>
        </w:rPr>
        <w:t>Nitulescu</w:t>
      </w:r>
      <w:proofErr w:type="spellEnd"/>
    </w:p>
    <w:p w14:paraId="2318D310" w14:textId="71CD5237" w:rsidR="003F1C9F" w:rsidRPr="003F1C9F" w:rsidRDefault="003F1C9F" w:rsidP="003F1C9F">
      <w:pPr>
        <w:rPr>
          <w:b/>
          <w:bCs/>
          <w:sz w:val="28"/>
          <w:szCs w:val="28"/>
        </w:rPr>
      </w:pPr>
      <w:r w:rsidRPr="003F1C9F">
        <w:rPr>
          <w:b/>
          <w:bCs/>
          <w:sz w:val="28"/>
          <w:szCs w:val="28"/>
        </w:rPr>
        <w:t xml:space="preserve">                                                   Student ID: 2123688</w:t>
      </w:r>
    </w:p>
    <w:p w14:paraId="7207EEAD" w14:textId="355C4DD9" w:rsidR="003F1C9F" w:rsidRPr="003F1C9F" w:rsidRDefault="003F1C9F" w:rsidP="003F1C9F">
      <w:pPr>
        <w:rPr>
          <w:sz w:val="28"/>
          <w:szCs w:val="28"/>
        </w:rPr>
      </w:pPr>
    </w:p>
    <w:p w14:paraId="31233FFF" w14:textId="77777777" w:rsidR="003F1C9F" w:rsidRPr="003F1C9F" w:rsidRDefault="003F1C9F" w:rsidP="003F1C9F">
      <w:pPr>
        <w:rPr>
          <w:sz w:val="28"/>
          <w:szCs w:val="28"/>
        </w:rPr>
      </w:pPr>
    </w:p>
    <w:p w14:paraId="735D38C8" w14:textId="77777777" w:rsidR="003F1C9F" w:rsidRPr="003F1C9F" w:rsidRDefault="003F1C9F" w:rsidP="003F1C9F"/>
    <w:p w14:paraId="3987055D" w14:textId="77777777" w:rsidR="00D9683D" w:rsidRDefault="00D9683D">
      <w:r>
        <w:br w:type="page"/>
      </w:r>
    </w:p>
    <w:p w14:paraId="0BE59AA1" w14:textId="77777777" w:rsidR="00D9683D" w:rsidRDefault="00D9683D" w:rsidP="00D9683D">
      <w:pPr>
        <w:pStyle w:val="Heading1"/>
      </w:pPr>
      <w:r>
        <w:lastRenderedPageBreak/>
        <w:t>Introduction</w:t>
      </w:r>
    </w:p>
    <w:p w14:paraId="0269BDCD" w14:textId="77777777" w:rsidR="00F72787" w:rsidRPr="00F72787" w:rsidRDefault="00F72787" w:rsidP="00F72787">
      <w:pPr>
        <w:spacing w:line="360" w:lineRule="auto"/>
        <w:jc w:val="both"/>
        <w:rPr>
          <w:rFonts w:ascii="Times New Roman" w:hAnsi="Times New Roman" w:cs="Times New Roman"/>
          <w:sz w:val="24"/>
          <w:szCs w:val="24"/>
        </w:rPr>
      </w:pPr>
      <w:r w:rsidRPr="00F72787">
        <w:rPr>
          <w:rFonts w:ascii="Times New Roman" w:hAnsi="Times New Roman" w:cs="Times New Roman"/>
          <w:sz w:val="24"/>
          <w:szCs w:val="24"/>
        </w:rPr>
        <w:t xml:space="preserve">The use of marketing and promotion in this modern era has been advanced which has been conducting in the virtual media platform. The delegation of the social and digital media promotion </w:t>
      </w:r>
      <w:proofErr w:type="gramStart"/>
      <w:r w:rsidRPr="00F72787">
        <w:rPr>
          <w:rFonts w:ascii="Times New Roman" w:hAnsi="Times New Roman" w:cs="Times New Roman"/>
          <w:sz w:val="24"/>
          <w:szCs w:val="24"/>
        </w:rPr>
        <w:t>are</w:t>
      </w:r>
      <w:proofErr w:type="gramEnd"/>
      <w:r w:rsidRPr="00F72787">
        <w:rPr>
          <w:rFonts w:ascii="Times New Roman" w:hAnsi="Times New Roman" w:cs="Times New Roman"/>
          <w:sz w:val="24"/>
          <w:szCs w:val="24"/>
        </w:rPr>
        <w:t xml:space="preserve"> mostly followed by blog posts. Through blog post the specific product and its features, advantages, and disadvantages are highlighted to attract the customers towards the products (Kotler et al. 2017). This report is a collection of blog post from the company Nissan which is a Japanese automobile company. The motive of this blog post is to communicate with the audience to increase the brand awareness among them.</w:t>
      </w:r>
    </w:p>
    <w:p w14:paraId="2DA31480" w14:textId="77777777" w:rsidR="00C25172" w:rsidRDefault="00C25172" w:rsidP="00EA56DA">
      <w:pPr>
        <w:pStyle w:val="Heading1"/>
      </w:pPr>
      <w:r>
        <w:t>Blog post</w:t>
      </w:r>
      <w:r w:rsidR="00EA56DA">
        <w:t>s</w:t>
      </w:r>
      <w:r>
        <w:t xml:space="preserve"> for creating awareness of automobile by the company Nissan. </w:t>
      </w:r>
    </w:p>
    <w:p w14:paraId="645640BA" w14:textId="77777777" w:rsidR="00EA56DA" w:rsidRPr="00D461E7" w:rsidRDefault="004A2128" w:rsidP="00D461E7">
      <w:pPr>
        <w:spacing w:line="360" w:lineRule="auto"/>
        <w:jc w:val="center"/>
        <w:rPr>
          <w:rFonts w:ascii="Times New Roman" w:hAnsi="Times New Roman" w:cs="Times New Roman"/>
          <w:b/>
          <w:sz w:val="24"/>
          <w:szCs w:val="24"/>
          <w:u w:val="single"/>
        </w:rPr>
      </w:pPr>
      <w:r w:rsidRPr="00D461E7">
        <w:rPr>
          <w:rFonts w:ascii="Times New Roman" w:hAnsi="Times New Roman" w:cs="Times New Roman"/>
          <w:b/>
          <w:sz w:val="24"/>
          <w:szCs w:val="24"/>
          <w:u w:val="single"/>
        </w:rPr>
        <w:t xml:space="preserve">Blog post 1: </w:t>
      </w:r>
      <w:r w:rsidR="008B09BA" w:rsidRPr="00D461E7">
        <w:rPr>
          <w:rFonts w:ascii="Times New Roman" w:hAnsi="Times New Roman" w:cs="Times New Roman"/>
          <w:b/>
          <w:sz w:val="24"/>
          <w:szCs w:val="24"/>
          <w:u w:val="single"/>
        </w:rPr>
        <w:t>Time to go electric is now</w:t>
      </w:r>
    </w:p>
    <w:p w14:paraId="5BFE0253" w14:textId="77777777" w:rsidR="00F72787" w:rsidRDefault="00F72787" w:rsidP="00F7278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Electricity has captured the whole world. We cannot think of our days without it. This post is not about the necessity of electricity which cannot be expanded within shorter content. The most remarkable growth of </w:t>
      </w:r>
      <w:proofErr w:type="gramStart"/>
      <w:r>
        <w:rPr>
          <w:rFonts w:ascii="Times New Roman" w:hAnsi="Times New Roman" w:cs="Times New Roman"/>
          <w:sz w:val="24"/>
          <w:szCs w:val="24"/>
        </w:rPr>
        <w:t>human kind</w:t>
      </w:r>
      <w:proofErr w:type="gramEnd"/>
      <w:r>
        <w:rPr>
          <w:rFonts w:ascii="Times New Roman" w:hAnsi="Times New Roman" w:cs="Times New Roman"/>
          <w:sz w:val="24"/>
          <w:szCs w:val="24"/>
        </w:rPr>
        <w:t xml:space="preserve"> with the invention of wheel that boosted the emergence of motor wheel and vehicles. With the development of modern era, the growth and development of the motor vehicles have been more passionate (</w:t>
      </w:r>
      <w:proofErr w:type="spellStart"/>
      <w:r>
        <w:rPr>
          <w:rFonts w:ascii="Times New Roman" w:hAnsi="Times New Roman" w:cs="Times New Roman"/>
          <w:sz w:val="24"/>
          <w:szCs w:val="24"/>
        </w:rPr>
        <w:t>Benoliel</w:t>
      </w:r>
      <w:proofErr w:type="spellEnd"/>
      <w:r>
        <w:rPr>
          <w:rFonts w:ascii="Times New Roman" w:hAnsi="Times New Roman" w:cs="Times New Roman"/>
          <w:sz w:val="24"/>
          <w:szCs w:val="24"/>
        </w:rPr>
        <w:t xml:space="preserve">, 2015). The electric life in </w:t>
      </w:r>
      <w:proofErr w:type="gramStart"/>
      <w:r>
        <w:rPr>
          <w:rFonts w:ascii="Times New Roman" w:hAnsi="Times New Roman" w:cs="Times New Roman"/>
          <w:sz w:val="24"/>
          <w:szCs w:val="24"/>
        </w:rPr>
        <w:t>these modern situation</w:t>
      </w:r>
      <w:proofErr w:type="gramEnd"/>
      <w:r>
        <w:rPr>
          <w:rFonts w:ascii="Times New Roman" w:hAnsi="Times New Roman" w:cs="Times New Roman"/>
          <w:sz w:val="24"/>
          <w:szCs w:val="24"/>
        </w:rPr>
        <w:t xml:space="preserve"> are requiring more update in vehicles and other electric parts. The experience and observation of electric life makes it more compatible for the users.  </w:t>
      </w:r>
    </w:p>
    <w:p w14:paraId="3AAC136D" w14:textId="77777777" w:rsidR="00F72787" w:rsidRDefault="00F72787" w:rsidP="00F72787">
      <w:pPr>
        <w:spacing w:line="360" w:lineRule="auto"/>
        <w:jc w:val="both"/>
      </w:pPr>
      <w:r>
        <w:rPr>
          <w:rFonts w:ascii="Times New Roman" w:hAnsi="Times New Roman" w:cs="Times New Roman"/>
          <w:sz w:val="24"/>
          <w:szCs w:val="24"/>
        </w:rPr>
        <w:t>The automobile processed by Nissan here for the regular life assistance for travelling and tours from one place to other makes it more comfortable. Nissan presents the featured automobiles with different levels of satisfaction to the customers to utilize the power of electricity in tours and travelling (NISSAN MOTOR Co., 2017). The utilization of electricity in the automobiles by the company Nissan. The experience from the with its central locking, mileage, and airbags. The music system can be mentioned as specific feature for cars which makes the user feel more passionate with the use of their vehicles.</w:t>
      </w:r>
    </w:p>
    <w:p w14:paraId="76721E4D" w14:textId="77777777" w:rsidR="008B09BA" w:rsidRPr="00396767" w:rsidRDefault="008B09BA" w:rsidP="00396767">
      <w:pPr>
        <w:spacing w:line="360" w:lineRule="auto"/>
        <w:jc w:val="center"/>
        <w:rPr>
          <w:rFonts w:ascii="Times New Roman" w:hAnsi="Times New Roman" w:cs="Times New Roman"/>
          <w:b/>
          <w:sz w:val="24"/>
          <w:szCs w:val="24"/>
          <w:u w:val="single"/>
        </w:rPr>
      </w:pPr>
      <w:r w:rsidRPr="00396767">
        <w:rPr>
          <w:rFonts w:ascii="Times New Roman" w:hAnsi="Times New Roman" w:cs="Times New Roman"/>
          <w:b/>
          <w:sz w:val="24"/>
          <w:szCs w:val="24"/>
          <w:u w:val="single"/>
        </w:rPr>
        <w:t>Blog post 2: Customized design for you</w:t>
      </w:r>
    </w:p>
    <w:p w14:paraId="13016AC8" w14:textId="77777777" w:rsidR="00F72787" w:rsidRDefault="00F72787" w:rsidP="00F7278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customization of cars and automobiles have taken the cars to a new level where the company Nissan has utilized the most of its innovative and attractive designs for the customers. The attraction in the design can relate with the process of making the growth and development of the attractive model offer. </w:t>
      </w:r>
    </w:p>
    <w:p w14:paraId="386A4968" w14:textId="77777777" w:rsidR="00F72787" w:rsidRDefault="00F72787" w:rsidP="00F7278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w:t>
      </w:r>
      <w:proofErr w:type="gramStart"/>
      <w:r>
        <w:rPr>
          <w:rFonts w:ascii="Times New Roman" w:hAnsi="Times New Roman" w:cs="Times New Roman"/>
          <w:sz w:val="24"/>
          <w:szCs w:val="24"/>
        </w:rPr>
        <w:t>is considered to be</w:t>
      </w:r>
      <w:proofErr w:type="gramEnd"/>
      <w:r>
        <w:rPr>
          <w:rFonts w:ascii="Times New Roman" w:hAnsi="Times New Roman" w:cs="Times New Roman"/>
          <w:sz w:val="24"/>
          <w:szCs w:val="24"/>
        </w:rPr>
        <w:t xml:space="preserve"> the most attractive feature of the company to design customization for the customers. The automobiles are customized for the customers as they like it. There are thousands of models of customized automobiles by the company Nissan. </w:t>
      </w:r>
      <w:proofErr w:type="gramStart"/>
      <w:r>
        <w:rPr>
          <w:rFonts w:ascii="Times New Roman" w:hAnsi="Times New Roman" w:cs="Times New Roman"/>
          <w:sz w:val="24"/>
          <w:szCs w:val="24"/>
        </w:rPr>
        <w:t>All of</w:t>
      </w:r>
      <w:proofErr w:type="gramEnd"/>
      <w:r>
        <w:rPr>
          <w:rFonts w:ascii="Times New Roman" w:hAnsi="Times New Roman" w:cs="Times New Roman"/>
          <w:sz w:val="24"/>
          <w:szCs w:val="24"/>
        </w:rPr>
        <w:t xml:space="preserve"> the models have been introduced with some specific targets (Ruddick, 2017). The customizations are more possible where the customer levels are different. In UK the customization </w:t>
      </w:r>
      <w:proofErr w:type="gramStart"/>
      <w:r>
        <w:rPr>
          <w:rFonts w:ascii="Times New Roman" w:hAnsi="Times New Roman" w:cs="Times New Roman"/>
          <w:sz w:val="24"/>
          <w:szCs w:val="24"/>
        </w:rPr>
        <w:t>have</w:t>
      </w:r>
      <w:proofErr w:type="gramEnd"/>
      <w:r>
        <w:rPr>
          <w:rFonts w:ascii="Times New Roman" w:hAnsi="Times New Roman" w:cs="Times New Roman"/>
          <w:sz w:val="24"/>
          <w:szCs w:val="24"/>
        </w:rPr>
        <w:t xml:space="preserve"> been initiated with different level of target. </w:t>
      </w:r>
    </w:p>
    <w:p w14:paraId="608EF0F2" w14:textId="77777777" w:rsidR="00F72787" w:rsidRDefault="00F72787" w:rsidP="00F72787">
      <w:pPr>
        <w:spacing w:line="36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t>Blog post 3: The impact of music on driving</w:t>
      </w:r>
    </w:p>
    <w:p w14:paraId="66BE6FC5" w14:textId="77777777" w:rsidR="00F72787" w:rsidRDefault="00F72787" w:rsidP="00F7278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Music is </w:t>
      </w:r>
      <w:proofErr w:type="gramStart"/>
      <w:r>
        <w:rPr>
          <w:rFonts w:ascii="Times New Roman" w:hAnsi="Times New Roman" w:cs="Times New Roman"/>
          <w:sz w:val="24"/>
          <w:szCs w:val="24"/>
        </w:rPr>
        <w:t>really awesome</w:t>
      </w:r>
      <w:proofErr w:type="gramEnd"/>
      <w:r>
        <w:rPr>
          <w:rFonts w:ascii="Times New Roman" w:hAnsi="Times New Roman" w:cs="Times New Roman"/>
          <w:sz w:val="24"/>
          <w:szCs w:val="24"/>
        </w:rPr>
        <w:t xml:space="preserve"> while anyone is driving in long road or trip. It makes it feel the weather, situation, romanticism of the climate. The enjoyment and pleasure </w:t>
      </w:r>
      <w:proofErr w:type="gramStart"/>
      <w:r>
        <w:rPr>
          <w:rFonts w:ascii="Times New Roman" w:hAnsi="Times New Roman" w:cs="Times New Roman"/>
          <w:sz w:val="24"/>
          <w:szCs w:val="24"/>
        </w:rPr>
        <w:t>is</w:t>
      </w:r>
      <w:proofErr w:type="gramEnd"/>
      <w:r>
        <w:rPr>
          <w:rFonts w:ascii="Times New Roman" w:hAnsi="Times New Roman" w:cs="Times New Roman"/>
          <w:sz w:val="24"/>
          <w:szCs w:val="24"/>
        </w:rPr>
        <w:t xml:space="preserve"> much higher with music. Feeling the music in driving makes it more exciting for the users. </w:t>
      </w:r>
    </w:p>
    <w:p w14:paraId="32D2BC13" w14:textId="77777777" w:rsidR="00F72787" w:rsidRDefault="00F72787" w:rsidP="00F72787">
      <w:pPr>
        <w:spacing w:line="360" w:lineRule="auto"/>
        <w:jc w:val="both"/>
        <w:rPr>
          <w:rFonts w:ascii="Times New Roman" w:hAnsi="Times New Roman" w:cs="Times New Roman"/>
          <w:sz w:val="24"/>
          <w:szCs w:val="24"/>
        </w:rPr>
      </w:pPr>
      <w:r>
        <w:rPr>
          <w:rFonts w:ascii="Times New Roman" w:hAnsi="Times New Roman" w:cs="Times New Roman"/>
          <w:sz w:val="24"/>
          <w:szCs w:val="24"/>
        </w:rPr>
        <w:t>The music system in the automobiles provided by Nissan has extra value for its unique sound system (</w:t>
      </w:r>
      <w:proofErr w:type="spellStart"/>
      <w:r>
        <w:rPr>
          <w:rFonts w:ascii="Times New Roman" w:hAnsi="Times New Roman" w:cs="Times New Roman"/>
          <w:sz w:val="24"/>
          <w:szCs w:val="24"/>
        </w:rPr>
        <w:t>Gourvennec</w:t>
      </w:r>
      <w:proofErr w:type="spellEnd"/>
      <w:r>
        <w:rPr>
          <w:rFonts w:ascii="Times New Roman" w:hAnsi="Times New Roman" w:cs="Times New Roman"/>
          <w:sz w:val="24"/>
          <w:szCs w:val="24"/>
        </w:rPr>
        <w:t xml:space="preserve">, 2012). There are many features that have been included in the music system in the automobile company by Nissan. As </w:t>
      </w:r>
      <w:proofErr w:type="gramStart"/>
      <w:r>
        <w:rPr>
          <w:rFonts w:ascii="Times New Roman" w:hAnsi="Times New Roman" w:cs="Times New Roman"/>
          <w:sz w:val="24"/>
          <w:szCs w:val="24"/>
        </w:rPr>
        <w:t>an</w:t>
      </w:r>
      <w:proofErr w:type="gramEnd"/>
      <w:r>
        <w:rPr>
          <w:rFonts w:ascii="Times New Roman" w:hAnsi="Times New Roman" w:cs="Times New Roman"/>
          <w:sz w:val="24"/>
          <w:szCs w:val="24"/>
        </w:rPr>
        <w:t xml:space="preserve"> user of automotive, the users of Nissan can experience the following: </w:t>
      </w:r>
    </w:p>
    <w:p w14:paraId="5985E0C5" w14:textId="77777777" w:rsidR="00F72787" w:rsidRDefault="00F72787" w:rsidP="00F72787">
      <w:pPr>
        <w:spacing w:line="360" w:lineRule="auto"/>
        <w:ind w:firstLine="720"/>
        <w:jc w:val="both"/>
        <w:rPr>
          <w:rFonts w:ascii="Times New Roman" w:hAnsi="Times New Roman" w:cs="Times New Roman"/>
          <w:sz w:val="24"/>
          <w:szCs w:val="24"/>
        </w:rPr>
      </w:pPr>
      <w:r>
        <w:rPr>
          <w:rFonts w:ascii="Times New Roman" w:hAnsi="Times New Roman" w:cs="Times New Roman"/>
          <w:b/>
          <w:sz w:val="24"/>
          <w:szCs w:val="24"/>
        </w:rPr>
        <w:t>Bluetooth access:</w:t>
      </w:r>
      <w:r>
        <w:rPr>
          <w:rFonts w:ascii="Times New Roman" w:hAnsi="Times New Roman" w:cs="Times New Roman"/>
          <w:sz w:val="24"/>
          <w:szCs w:val="24"/>
        </w:rPr>
        <w:t xml:space="preserve"> Bluetooth access of the music system makes it easy for the customers to access unlimited music experience from any smart devices. </w:t>
      </w:r>
      <w:proofErr w:type="gramStart"/>
      <w:r>
        <w:rPr>
          <w:rFonts w:ascii="Times New Roman" w:hAnsi="Times New Roman" w:cs="Times New Roman"/>
          <w:sz w:val="24"/>
          <w:szCs w:val="24"/>
        </w:rPr>
        <w:t>This features</w:t>
      </w:r>
      <w:proofErr w:type="gramEnd"/>
      <w:r>
        <w:rPr>
          <w:rFonts w:ascii="Times New Roman" w:hAnsi="Times New Roman" w:cs="Times New Roman"/>
          <w:sz w:val="24"/>
          <w:szCs w:val="24"/>
        </w:rPr>
        <w:t xml:space="preserve"> have been initiated so that the mobile devices can be used to connect to the music system. </w:t>
      </w:r>
    </w:p>
    <w:p w14:paraId="000CC46E" w14:textId="77777777" w:rsidR="00F72787" w:rsidRDefault="00F72787" w:rsidP="00F72787">
      <w:pPr>
        <w:spacing w:line="360" w:lineRule="auto"/>
        <w:ind w:firstLine="720"/>
        <w:jc w:val="both"/>
        <w:rPr>
          <w:rFonts w:ascii="Times New Roman" w:hAnsi="Times New Roman" w:cs="Times New Roman"/>
          <w:sz w:val="24"/>
          <w:szCs w:val="24"/>
        </w:rPr>
      </w:pPr>
      <w:r>
        <w:rPr>
          <w:rFonts w:ascii="Times New Roman" w:hAnsi="Times New Roman" w:cs="Times New Roman"/>
          <w:b/>
          <w:sz w:val="24"/>
          <w:szCs w:val="24"/>
        </w:rPr>
        <w:t>Auto-connect base technology:</w:t>
      </w:r>
      <w:r>
        <w:rPr>
          <w:rFonts w:ascii="Times New Roman" w:hAnsi="Times New Roman" w:cs="Times New Roman"/>
          <w:sz w:val="24"/>
          <w:szCs w:val="24"/>
        </w:rPr>
        <w:t xml:space="preserve"> Inside the automotive, the bit and base of music are felt so </w:t>
      </w:r>
      <w:proofErr w:type="gramStart"/>
      <w:r>
        <w:rPr>
          <w:rFonts w:ascii="Times New Roman" w:hAnsi="Times New Roman" w:cs="Times New Roman"/>
          <w:sz w:val="24"/>
          <w:szCs w:val="24"/>
        </w:rPr>
        <w:t>quite</w:t>
      </w:r>
      <w:proofErr w:type="gramEnd"/>
      <w:r>
        <w:rPr>
          <w:rFonts w:ascii="Times New Roman" w:hAnsi="Times New Roman" w:cs="Times New Roman"/>
          <w:sz w:val="24"/>
          <w:szCs w:val="24"/>
        </w:rPr>
        <w:t xml:space="preserve">. While the perfect beat is felt, the music is felt heavenly that is why the base system is auto connect with the music that is played from external devices. </w:t>
      </w:r>
    </w:p>
    <w:p w14:paraId="04D861CB" w14:textId="77777777" w:rsidR="00F72787" w:rsidRDefault="00F72787" w:rsidP="00F72787">
      <w:pPr>
        <w:spacing w:line="360" w:lineRule="auto"/>
        <w:ind w:firstLine="720"/>
        <w:jc w:val="both"/>
        <w:rPr>
          <w:rFonts w:ascii="Times New Roman" w:hAnsi="Times New Roman" w:cs="Times New Roman"/>
          <w:sz w:val="24"/>
          <w:szCs w:val="24"/>
        </w:rPr>
      </w:pPr>
      <w:r>
        <w:rPr>
          <w:rFonts w:ascii="Times New Roman" w:hAnsi="Times New Roman" w:cs="Times New Roman"/>
          <w:b/>
          <w:sz w:val="24"/>
          <w:szCs w:val="24"/>
        </w:rPr>
        <w:t>Altima connected technology:</w:t>
      </w:r>
      <w:r>
        <w:rPr>
          <w:rFonts w:ascii="Times New Roman" w:hAnsi="Times New Roman" w:cs="Times New Roman"/>
          <w:sz w:val="24"/>
          <w:szCs w:val="24"/>
        </w:rPr>
        <w:t xml:space="preserve"> The </w:t>
      </w:r>
      <w:proofErr w:type="spellStart"/>
      <w:r>
        <w:rPr>
          <w:rFonts w:ascii="Times New Roman" w:hAnsi="Times New Roman" w:cs="Times New Roman"/>
          <w:sz w:val="24"/>
          <w:szCs w:val="24"/>
        </w:rPr>
        <w:t>altima</w:t>
      </w:r>
      <w:proofErr w:type="spellEnd"/>
      <w:r>
        <w:rPr>
          <w:rFonts w:ascii="Times New Roman" w:hAnsi="Times New Roman" w:cs="Times New Roman"/>
          <w:sz w:val="24"/>
          <w:szCs w:val="24"/>
        </w:rPr>
        <w:t xml:space="preserve"> connected technology makes it more accessible from any devices like Android Auto, Apple CarPlay, remote start, and Nissan app to control the system of the automotive.  </w:t>
      </w:r>
    </w:p>
    <w:p w14:paraId="7C2C5434" w14:textId="77777777" w:rsidR="00F72787" w:rsidRDefault="00F72787" w:rsidP="00F72787">
      <w:pPr>
        <w:spacing w:line="360" w:lineRule="auto"/>
        <w:ind w:firstLine="720"/>
        <w:jc w:val="both"/>
        <w:rPr>
          <w:rFonts w:ascii="Times New Roman" w:hAnsi="Times New Roman" w:cs="Times New Roman"/>
          <w:sz w:val="24"/>
          <w:szCs w:val="24"/>
        </w:rPr>
      </w:pPr>
      <w:r>
        <w:rPr>
          <w:rFonts w:ascii="Times New Roman" w:hAnsi="Times New Roman" w:cs="Times New Roman"/>
          <w:b/>
          <w:sz w:val="24"/>
          <w:szCs w:val="24"/>
        </w:rPr>
        <w:t>SIRIUSXM RADIO:</w:t>
      </w:r>
      <w:r>
        <w:rPr>
          <w:rFonts w:ascii="Times New Roman" w:hAnsi="Times New Roman" w:cs="Times New Roman"/>
          <w:sz w:val="24"/>
          <w:szCs w:val="24"/>
        </w:rPr>
        <w:t xml:space="preserve"> the SIRIUSXM radio is a SALL SiriusXM-equipped new and certified pre-owned features in Nissan that make it attractive for the automotive to make it compatible with 3 months all access trial subscription. The radio access can provide entertainment anywhere anytime to the vehicle owner with variety of music, add-free access to games, sports and more. </w:t>
      </w:r>
    </w:p>
    <w:p w14:paraId="4BA743DF" w14:textId="77777777" w:rsidR="00F72787" w:rsidRDefault="00F72787" w:rsidP="00F72787">
      <w:pPr>
        <w:spacing w:line="360" w:lineRule="auto"/>
        <w:ind w:firstLine="720"/>
        <w:jc w:val="both"/>
        <w:rPr>
          <w:rFonts w:ascii="Times New Roman" w:hAnsi="Times New Roman" w:cs="Times New Roman"/>
          <w:sz w:val="24"/>
          <w:szCs w:val="24"/>
        </w:rPr>
      </w:pPr>
      <w:r>
        <w:rPr>
          <w:rFonts w:ascii="Times New Roman" w:hAnsi="Times New Roman" w:cs="Times New Roman"/>
          <w:b/>
          <w:sz w:val="24"/>
          <w:szCs w:val="24"/>
        </w:rPr>
        <w:t xml:space="preserve">Set up guide: </w:t>
      </w:r>
      <w:r>
        <w:rPr>
          <w:rFonts w:ascii="Times New Roman" w:hAnsi="Times New Roman" w:cs="Times New Roman"/>
          <w:sz w:val="24"/>
          <w:szCs w:val="24"/>
        </w:rPr>
        <w:t xml:space="preserve">Setting up the music system can also be customized as the owner like. The setting up of the music system can relate with </w:t>
      </w:r>
      <w:proofErr w:type="gramStart"/>
      <w:r>
        <w:rPr>
          <w:rFonts w:ascii="Times New Roman" w:hAnsi="Times New Roman" w:cs="Times New Roman"/>
          <w:sz w:val="24"/>
          <w:szCs w:val="24"/>
        </w:rPr>
        <w:t>owners</w:t>
      </w:r>
      <w:proofErr w:type="gramEnd"/>
      <w:r>
        <w:rPr>
          <w:rFonts w:ascii="Times New Roman" w:hAnsi="Times New Roman" w:cs="Times New Roman"/>
          <w:sz w:val="24"/>
          <w:szCs w:val="24"/>
        </w:rPr>
        <w:t xml:space="preserve"> own choice of music system like more beat for hip hop music, more tribble for dance music and so on.  </w:t>
      </w:r>
    </w:p>
    <w:p w14:paraId="6AE3A8E3" w14:textId="77777777" w:rsidR="00F72787" w:rsidRDefault="00F72787" w:rsidP="00F72787">
      <w:pPr>
        <w:spacing w:line="360" w:lineRule="auto"/>
        <w:jc w:val="both"/>
        <w:rPr>
          <w:rFonts w:ascii="Times New Roman" w:hAnsi="Times New Roman" w:cs="Times New Roman"/>
          <w:sz w:val="24"/>
          <w:szCs w:val="24"/>
        </w:rPr>
      </w:pPr>
    </w:p>
    <w:p w14:paraId="3AD2F55D" w14:textId="77777777" w:rsidR="008B09BA" w:rsidRPr="00880F10" w:rsidRDefault="008B09BA" w:rsidP="00176D24">
      <w:pPr>
        <w:spacing w:line="360" w:lineRule="auto"/>
        <w:jc w:val="center"/>
        <w:rPr>
          <w:rFonts w:ascii="Times New Roman" w:hAnsi="Times New Roman" w:cs="Times New Roman"/>
          <w:b/>
          <w:sz w:val="24"/>
          <w:szCs w:val="24"/>
          <w:u w:val="single"/>
        </w:rPr>
      </w:pPr>
      <w:r w:rsidRPr="00880F10">
        <w:rPr>
          <w:rFonts w:ascii="Times New Roman" w:hAnsi="Times New Roman" w:cs="Times New Roman"/>
          <w:b/>
          <w:sz w:val="24"/>
          <w:szCs w:val="24"/>
          <w:u w:val="single"/>
        </w:rPr>
        <w:t>Blog post 4:</w:t>
      </w:r>
      <w:r w:rsidR="007E7738" w:rsidRPr="00880F10">
        <w:rPr>
          <w:rFonts w:ascii="Times New Roman" w:hAnsi="Times New Roman" w:cs="Times New Roman"/>
          <w:b/>
          <w:sz w:val="24"/>
          <w:szCs w:val="24"/>
          <w:u w:val="single"/>
        </w:rPr>
        <w:t xml:space="preserve"> NISSAN DRIVES FORWARD: EVENT SPONSORSHIPS</w:t>
      </w:r>
    </w:p>
    <w:p w14:paraId="4A1BD603" w14:textId="77777777" w:rsidR="007A0740" w:rsidRDefault="007A0740" w:rsidP="007A07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event sponsorship is a process of promoting events with products and services. This is a form of advertisements to the viewers of the events. It facilitates the common people to know about the products and services offered by the company. A company with more sponsorship enhances its brand values in the market (Khurana, 2013). The market value of brand </w:t>
      </w:r>
      <w:proofErr w:type="gramStart"/>
      <w:r>
        <w:rPr>
          <w:rFonts w:ascii="Times New Roman" w:hAnsi="Times New Roman" w:cs="Times New Roman"/>
          <w:sz w:val="24"/>
          <w:szCs w:val="24"/>
        </w:rPr>
        <w:t>are</w:t>
      </w:r>
      <w:proofErr w:type="gramEnd"/>
      <w:r>
        <w:rPr>
          <w:rFonts w:ascii="Times New Roman" w:hAnsi="Times New Roman" w:cs="Times New Roman"/>
          <w:sz w:val="24"/>
          <w:szCs w:val="24"/>
        </w:rPr>
        <w:t xml:space="preserve"> introduced and maintained with such promotion. The promotion helps to get the viewers and customers notice the products and services. </w:t>
      </w:r>
    </w:p>
    <w:p w14:paraId="28EE1A24" w14:textId="77777777" w:rsidR="007A0740" w:rsidRDefault="007A0740" w:rsidP="007A07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company Nissan have been contributing with its sponsorship to the events like ICC Cricket World Cup, ICC Champions </w:t>
      </w:r>
      <w:proofErr w:type="gramStart"/>
      <w:r>
        <w:rPr>
          <w:rFonts w:ascii="Times New Roman" w:hAnsi="Times New Roman" w:cs="Times New Roman"/>
          <w:sz w:val="24"/>
          <w:szCs w:val="24"/>
        </w:rPr>
        <w:t>Trophy</w:t>
      </w:r>
      <w:proofErr w:type="gramEnd"/>
      <w:r>
        <w:rPr>
          <w:rFonts w:ascii="Times New Roman" w:hAnsi="Times New Roman" w:cs="Times New Roman"/>
          <w:sz w:val="24"/>
          <w:szCs w:val="24"/>
        </w:rPr>
        <w:t xml:space="preserve"> and ICC World Twenty20, as well as Under 19 and Women's Cricket and qualifying events. All these events are held worldwide which are viewed by millions of people where the promotion of the automotive are held. </w:t>
      </w:r>
      <w:proofErr w:type="gramStart"/>
      <w:r>
        <w:rPr>
          <w:rFonts w:ascii="Times New Roman" w:hAnsi="Times New Roman" w:cs="Times New Roman"/>
          <w:sz w:val="24"/>
          <w:szCs w:val="24"/>
        </w:rPr>
        <w:t>So</w:t>
      </w:r>
      <w:proofErr w:type="gramEnd"/>
      <w:r>
        <w:rPr>
          <w:rFonts w:ascii="Times New Roman" w:hAnsi="Times New Roman" w:cs="Times New Roman"/>
          <w:sz w:val="24"/>
          <w:szCs w:val="24"/>
        </w:rPr>
        <w:t xml:space="preserve"> the promotion can maintain a better brand value through sponsorship of the models of cars.  </w:t>
      </w:r>
    </w:p>
    <w:p w14:paraId="516DA3E1" w14:textId="77777777" w:rsidR="007A0740" w:rsidRDefault="007A0740" w:rsidP="007A0740">
      <w:pPr>
        <w:spacing w:line="36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t>Blog post 5: Promoting responsible outdoor recreation</w:t>
      </w:r>
    </w:p>
    <w:p w14:paraId="7634CF8B" w14:textId="77777777" w:rsidR="007A0740" w:rsidRDefault="007A0740" w:rsidP="007A07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Nowadays, people are not concentrated to their home or office anymore, </w:t>
      </w:r>
      <w:proofErr w:type="gramStart"/>
      <w:r>
        <w:rPr>
          <w:rFonts w:ascii="Times New Roman" w:hAnsi="Times New Roman" w:cs="Times New Roman"/>
          <w:sz w:val="24"/>
          <w:szCs w:val="24"/>
        </w:rPr>
        <w:t>Any</w:t>
      </w:r>
      <w:proofErr w:type="gramEnd"/>
      <w:r>
        <w:rPr>
          <w:rFonts w:ascii="Times New Roman" w:hAnsi="Times New Roman" w:cs="Times New Roman"/>
          <w:sz w:val="24"/>
          <w:szCs w:val="24"/>
        </w:rPr>
        <w:t xml:space="preserve"> tasks and activities can be done from outside the office. The people have become fond of travelling outside world, exploring new places. The form of entertainment has become travelling. Automotive can be used as the assistance to the tours and travels. This is the most basic features of automotive to be used for tours and travels. </w:t>
      </w:r>
    </w:p>
    <w:p w14:paraId="630AFB69" w14:textId="77777777" w:rsidR="007A0740" w:rsidRDefault="007A0740" w:rsidP="007A07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Apart from the tour assistance, the automotive can be used to demonstrate new experience of recreational activities like using the automotive as tent for the users. Some automotive are made with features that it can carry a whole Christmas tree and have entertained. The use of such automotive can be used as means of creating value to the customers and users based on their ideas. </w:t>
      </w:r>
    </w:p>
    <w:p w14:paraId="375BC4FC" w14:textId="77777777" w:rsidR="007A0740" w:rsidRDefault="007A0740" w:rsidP="007A0740">
      <w:pPr>
        <w:spacing w:line="36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t>Blog post 6: Performance review</w:t>
      </w:r>
    </w:p>
    <w:p w14:paraId="56A0C938" w14:textId="77777777" w:rsidR="007A0740" w:rsidRDefault="007A0740" w:rsidP="007A07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performance of the products in any organization is based on the quality of products that can satisfy the users of products and services. The performance of the automotive presented by Nissan is well maintained by the company. The review from the customers </w:t>
      </w:r>
      <w:proofErr w:type="gramStart"/>
      <w:r>
        <w:rPr>
          <w:rFonts w:ascii="Times New Roman" w:hAnsi="Times New Roman" w:cs="Times New Roman"/>
          <w:sz w:val="24"/>
          <w:szCs w:val="24"/>
        </w:rPr>
        <w:t>are</w:t>
      </w:r>
      <w:proofErr w:type="gramEnd"/>
      <w:r>
        <w:rPr>
          <w:rFonts w:ascii="Times New Roman" w:hAnsi="Times New Roman" w:cs="Times New Roman"/>
          <w:sz w:val="24"/>
          <w:szCs w:val="24"/>
        </w:rPr>
        <w:t xml:space="preserve"> mostly positive. </w:t>
      </w:r>
    </w:p>
    <w:p w14:paraId="715442BB" w14:textId="77777777" w:rsidR="007A0740" w:rsidRDefault="007A0740" w:rsidP="007A0740">
      <w:pPr>
        <w:spacing w:line="360" w:lineRule="auto"/>
        <w:jc w:val="both"/>
        <w:rPr>
          <w:rFonts w:ascii="Times New Roman" w:hAnsi="Times New Roman" w:cs="Times New Roman"/>
          <w:sz w:val="24"/>
          <w:szCs w:val="24"/>
        </w:rPr>
      </w:pPr>
      <w:r>
        <w:rPr>
          <w:rFonts w:ascii="Times New Roman" w:hAnsi="Times New Roman" w:cs="Times New Roman"/>
          <w:sz w:val="24"/>
          <w:szCs w:val="24"/>
        </w:rPr>
        <w:t>The most effective thing that attracted the customers with its performance is its mileage and look. Some reviewed about its internal features that make it better experience for the users of Nissan (</w:t>
      </w:r>
      <w:proofErr w:type="spellStart"/>
      <w:r>
        <w:rPr>
          <w:rFonts w:ascii="Times New Roman" w:hAnsi="Times New Roman" w:cs="Times New Roman"/>
          <w:sz w:val="24"/>
          <w:szCs w:val="24"/>
        </w:rPr>
        <w:t>Madhavan</w:t>
      </w:r>
      <w:proofErr w:type="spellEnd"/>
      <w:r>
        <w:rPr>
          <w:rFonts w:ascii="Times New Roman" w:hAnsi="Times New Roman" w:cs="Times New Roman"/>
          <w:sz w:val="24"/>
          <w:szCs w:val="24"/>
        </w:rPr>
        <w:t xml:space="preserve">, 2012). The use of the mileage gives the users a perfect balance on its engine and usage of fuel. The attractive look and design </w:t>
      </w:r>
      <w:proofErr w:type="gramStart"/>
      <w:r>
        <w:rPr>
          <w:rFonts w:ascii="Times New Roman" w:hAnsi="Times New Roman" w:cs="Times New Roman"/>
          <w:sz w:val="24"/>
          <w:szCs w:val="24"/>
        </w:rPr>
        <w:t>makes</w:t>
      </w:r>
      <w:proofErr w:type="gramEnd"/>
      <w:r>
        <w:rPr>
          <w:rFonts w:ascii="Times New Roman" w:hAnsi="Times New Roman" w:cs="Times New Roman"/>
          <w:sz w:val="24"/>
          <w:szCs w:val="24"/>
        </w:rPr>
        <w:t xml:space="preserve"> it so effective for the users to generate such positive review about the company.  </w:t>
      </w:r>
    </w:p>
    <w:p w14:paraId="4890F486" w14:textId="77777777" w:rsidR="007A0740" w:rsidRDefault="007A0740" w:rsidP="007A0740">
      <w:pPr>
        <w:spacing w:line="36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t>Blog post 7: Intelligent mobility</w:t>
      </w:r>
    </w:p>
    <w:p w14:paraId="7C01846E" w14:textId="77777777" w:rsidR="007A0740" w:rsidRDefault="007A0740" w:rsidP="007A07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intelligent mobility is included in transportation vehicles with smart features that makes it intelligent to run automatically and make it comfortable for the users. The cars that can guide the better drive, communicate with the owner in urgent time, predict the roads traffic, alarm on its </w:t>
      </w:r>
      <w:proofErr w:type="gramStart"/>
      <w:r>
        <w:rPr>
          <w:rFonts w:ascii="Times New Roman" w:hAnsi="Times New Roman" w:cs="Times New Roman"/>
          <w:sz w:val="24"/>
          <w:szCs w:val="24"/>
        </w:rPr>
        <w:t>fuel</w:t>
      </w:r>
      <w:proofErr w:type="gramEnd"/>
      <w:r>
        <w:rPr>
          <w:rFonts w:ascii="Times New Roman" w:hAnsi="Times New Roman" w:cs="Times New Roman"/>
          <w:sz w:val="24"/>
          <w:szCs w:val="24"/>
        </w:rPr>
        <w:t xml:space="preserve"> and support the driver as a partner is so much friendly to use. </w:t>
      </w:r>
    </w:p>
    <w:p w14:paraId="6142624D" w14:textId="77777777" w:rsidR="007A0740" w:rsidRDefault="007A0740" w:rsidP="007A0740">
      <w:pPr>
        <w:spacing w:line="360" w:lineRule="auto"/>
        <w:jc w:val="both"/>
        <w:rPr>
          <w:rFonts w:ascii="Times New Roman" w:hAnsi="Times New Roman" w:cs="Times New Roman"/>
          <w:sz w:val="24"/>
          <w:szCs w:val="24"/>
        </w:rPr>
      </w:pPr>
      <w:r>
        <w:rPr>
          <w:rFonts w:ascii="Times New Roman" w:hAnsi="Times New Roman" w:cs="Times New Roman"/>
          <w:sz w:val="24"/>
          <w:szCs w:val="24"/>
        </w:rPr>
        <w:t>Nissan Intelligent Mobility is a suite of integrated technology that is designed to increase safety, comfort, and control while driving, connecting you with your vehicle and the world around you. The future of driving has arrived.</w:t>
      </w:r>
    </w:p>
    <w:p w14:paraId="4AC20501" w14:textId="77777777" w:rsidR="007A0740" w:rsidRDefault="007A0740" w:rsidP="007A0740">
      <w:pPr>
        <w:spacing w:line="360" w:lineRule="auto"/>
        <w:jc w:val="center"/>
        <w:rPr>
          <w:rFonts w:ascii="Times New Roman" w:hAnsi="Times New Roman" w:cs="Times New Roman"/>
          <w:b/>
          <w:sz w:val="24"/>
          <w:szCs w:val="24"/>
          <w:u w:val="single"/>
        </w:rPr>
      </w:pPr>
      <w:r>
        <w:rPr>
          <w:rFonts w:ascii="Times New Roman" w:hAnsi="Times New Roman" w:cs="Times New Roman"/>
          <w:b/>
          <w:sz w:val="24"/>
          <w:szCs w:val="24"/>
          <w:u w:val="single"/>
        </w:rPr>
        <w:t>Blog post 8: Zero gravity seats</w:t>
      </w:r>
    </w:p>
    <w:p w14:paraId="1046D9D3" w14:textId="77777777" w:rsidR="007A0740" w:rsidRDefault="007A0740" w:rsidP="007A07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science can explain it in more fruitfully about the zero gravity seats. The inspiration of such seats came from weightlessness of space. This would make the body a neutral weight on the spinal posture making it a natural position while </w:t>
      </w:r>
      <w:proofErr w:type="gramStart"/>
      <w:r>
        <w:rPr>
          <w:rFonts w:ascii="Times New Roman" w:hAnsi="Times New Roman" w:cs="Times New Roman"/>
          <w:sz w:val="24"/>
          <w:szCs w:val="24"/>
        </w:rPr>
        <w:t>users</w:t>
      </w:r>
      <w:proofErr w:type="gramEnd"/>
      <w:r>
        <w:rPr>
          <w:rFonts w:ascii="Times New Roman" w:hAnsi="Times New Roman" w:cs="Times New Roman"/>
          <w:sz w:val="24"/>
          <w:szCs w:val="24"/>
        </w:rPr>
        <w:t xml:space="preserve"> seat on it. The joints and bones with these feel a less amount of stress making it more effective. The application of such features took the engineers of the company work for decades (Mustafi, 2013). The </w:t>
      </w:r>
      <w:proofErr w:type="gramStart"/>
      <w:r>
        <w:rPr>
          <w:rFonts w:ascii="Times New Roman" w:hAnsi="Times New Roman" w:cs="Times New Roman"/>
          <w:sz w:val="24"/>
          <w:szCs w:val="24"/>
        </w:rPr>
        <w:t>benefits</w:t>
      </w:r>
      <w:proofErr w:type="gramEnd"/>
      <w:r>
        <w:rPr>
          <w:rFonts w:ascii="Times New Roman" w:hAnsi="Times New Roman" w:cs="Times New Roman"/>
          <w:sz w:val="24"/>
          <w:szCs w:val="24"/>
        </w:rPr>
        <w:t xml:space="preserve"> of this system is directly felt while the driver does not feel tired while driving so long. In the long run the impact is good on the body while driving there are some side effects that does not feel so acute for the users. </w:t>
      </w:r>
    </w:p>
    <w:p w14:paraId="091F1AB2" w14:textId="77777777" w:rsidR="007A0740" w:rsidRDefault="007A0740" w:rsidP="007A07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reduction of the muscle fatigue in human body, the natural </w:t>
      </w:r>
      <w:proofErr w:type="gramStart"/>
      <w:r>
        <w:rPr>
          <w:rFonts w:ascii="Times New Roman" w:hAnsi="Times New Roman" w:cs="Times New Roman"/>
          <w:sz w:val="24"/>
          <w:szCs w:val="24"/>
        </w:rPr>
        <w:t>slumps</w:t>
      </w:r>
      <w:proofErr w:type="gramEnd"/>
      <w:r>
        <w:rPr>
          <w:rFonts w:ascii="Times New Roman" w:hAnsi="Times New Roman" w:cs="Times New Roman"/>
          <w:sz w:val="24"/>
          <w:szCs w:val="24"/>
        </w:rPr>
        <w:t xml:space="preserve"> in human body increases the spinal bending which keeps pressuring the lower back and other parts of body. The features keep the users feel pressure on 14 different types that make it in neutral position. The unique shape of the cars and automobiles are so effective that supports the hips, all way up to the shoulders of the users.  This natural, ergonomic design helps to maximize blood flow and keep your energy levels up.</w:t>
      </w:r>
    </w:p>
    <w:p w14:paraId="094FC422" w14:textId="77777777" w:rsidR="007A0740" w:rsidRDefault="007A0740" w:rsidP="007A0740">
      <w:pPr>
        <w:pStyle w:val="Heading1"/>
      </w:pPr>
      <w:r>
        <w:t>Conclusion</w:t>
      </w:r>
    </w:p>
    <w:p w14:paraId="5423F8EF" w14:textId="77777777" w:rsidR="007A0740" w:rsidRDefault="007A0740" w:rsidP="007A074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Blog post is an efficient way of boosting the promotion of products and services in the digital marketing. For the organizations present in the digital </w:t>
      </w:r>
      <w:proofErr w:type="gramStart"/>
      <w:r>
        <w:rPr>
          <w:rFonts w:ascii="Times New Roman" w:hAnsi="Times New Roman" w:cs="Times New Roman"/>
          <w:sz w:val="24"/>
          <w:szCs w:val="24"/>
        </w:rPr>
        <w:t>market place</w:t>
      </w:r>
      <w:proofErr w:type="gramEnd"/>
      <w:r>
        <w:rPr>
          <w:rFonts w:ascii="Times New Roman" w:hAnsi="Times New Roman" w:cs="Times New Roman"/>
          <w:sz w:val="24"/>
          <w:szCs w:val="24"/>
        </w:rPr>
        <w:t xml:space="preserve">, the use of blog post has been common. But for the physical products, the blog post can also be used </w:t>
      </w:r>
      <w:proofErr w:type="gramStart"/>
      <w:r>
        <w:rPr>
          <w:rFonts w:ascii="Times New Roman" w:hAnsi="Times New Roman" w:cs="Times New Roman"/>
          <w:sz w:val="24"/>
          <w:szCs w:val="24"/>
        </w:rPr>
        <w:t>as a means to</w:t>
      </w:r>
      <w:proofErr w:type="gramEnd"/>
      <w:r>
        <w:rPr>
          <w:rFonts w:ascii="Times New Roman" w:hAnsi="Times New Roman" w:cs="Times New Roman"/>
          <w:sz w:val="24"/>
          <w:szCs w:val="24"/>
        </w:rPr>
        <w:t xml:space="preserve"> promote the products and enhance the brand value of the organization. This report has been conducted to show how blog post are promoted digital marketing activities. Some blog posts from the company Nissan </w:t>
      </w:r>
      <w:proofErr w:type="gramStart"/>
      <w:r>
        <w:rPr>
          <w:rFonts w:ascii="Times New Roman" w:hAnsi="Times New Roman" w:cs="Times New Roman"/>
          <w:sz w:val="24"/>
          <w:szCs w:val="24"/>
        </w:rPr>
        <w:t>has</w:t>
      </w:r>
      <w:proofErr w:type="gramEnd"/>
      <w:r>
        <w:rPr>
          <w:rFonts w:ascii="Times New Roman" w:hAnsi="Times New Roman" w:cs="Times New Roman"/>
          <w:sz w:val="24"/>
          <w:szCs w:val="24"/>
        </w:rPr>
        <w:t xml:space="preserve"> been shown in this report to clarify about the blog posts marketing. </w:t>
      </w:r>
    </w:p>
    <w:p w14:paraId="0311C597" w14:textId="77777777" w:rsidR="007C6FE0" w:rsidRDefault="007C6FE0">
      <w:pPr>
        <w:rPr>
          <w:rFonts w:ascii="Times New Roman" w:hAnsi="Times New Roman" w:cs="Times New Roman"/>
          <w:sz w:val="24"/>
          <w:szCs w:val="24"/>
        </w:rPr>
      </w:pPr>
      <w:r>
        <w:rPr>
          <w:rFonts w:ascii="Times New Roman" w:hAnsi="Times New Roman" w:cs="Times New Roman"/>
          <w:sz w:val="24"/>
          <w:szCs w:val="24"/>
        </w:rPr>
        <w:br w:type="page"/>
      </w:r>
    </w:p>
    <w:p w14:paraId="5BD5E062" w14:textId="77777777" w:rsidR="007C6FE0" w:rsidRDefault="007C6FE0" w:rsidP="007C6FE0">
      <w:pPr>
        <w:pStyle w:val="Heading1"/>
      </w:pPr>
      <w:r>
        <w:t>References</w:t>
      </w:r>
    </w:p>
    <w:p w14:paraId="370E0817" w14:textId="77777777" w:rsidR="005F30F8" w:rsidRPr="003E3682" w:rsidRDefault="005F30F8" w:rsidP="003E3682">
      <w:pPr>
        <w:spacing w:line="360" w:lineRule="auto"/>
        <w:jc w:val="both"/>
        <w:rPr>
          <w:rFonts w:ascii="Times New Roman" w:hAnsi="Times New Roman" w:cs="Times New Roman"/>
          <w:sz w:val="24"/>
          <w:szCs w:val="24"/>
        </w:rPr>
      </w:pPr>
      <w:proofErr w:type="spellStart"/>
      <w:r w:rsidRPr="003E3682">
        <w:rPr>
          <w:rFonts w:ascii="Times New Roman" w:hAnsi="Times New Roman" w:cs="Times New Roman"/>
          <w:sz w:val="24"/>
          <w:szCs w:val="24"/>
        </w:rPr>
        <w:t>Benoliel</w:t>
      </w:r>
      <w:proofErr w:type="spellEnd"/>
      <w:r w:rsidRPr="003E3682">
        <w:rPr>
          <w:rFonts w:ascii="Times New Roman" w:hAnsi="Times New Roman" w:cs="Times New Roman"/>
          <w:sz w:val="24"/>
          <w:szCs w:val="24"/>
        </w:rPr>
        <w:t>, M., 2015. Negotiation excellence. 1st ed. Singapore [etc.]: World Scientific.</w:t>
      </w:r>
    </w:p>
    <w:p w14:paraId="305927D5" w14:textId="77777777" w:rsidR="005F30F8" w:rsidRPr="003E3682" w:rsidRDefault="005F30F8" w:rsidP="003E3682">
      <w:pPr>
        <w:spacing w:line="360" w:lineRule="auto"/>
        <w:jc w:val="both"/>
        <w:rPr>
          <w:rFonts w:ascii="Times New Roman" w:hAnsi="Times New Roman" w:cs="Times New Roman"/>
          <w:sz w:val="24"/>
          <w:szCs w:val="24"/>
        </w:rPr>
      </w:pPr>
      <w:proofErr w:type="spellStart"/>
      <w:r w:rsidRPr="003E3682">
        <w:rPr>
          <w:rFonts w:ascii="Times New Roman" w:hAnsi="Times New Roman" w:cs="Times New Roman"/>
          <w:sz w:val="24"/>
          <w:szCs w:val="24"/>
        </w:rPr>
        <w:t>Gourvennec</w:t>
      </w:r>
      <w:proofErr w:type="spellEnd"/>
      <w:r w:rsidRPr="003E3682">
        <w:rPr>
          <w:rFonts w:ascii="Times New Roman" w:hAnsi="Times New Roman" w:cs="Times New Roman"/>
          <w:sz w:val="24"/>
          <w:szCs w:val="24"/>
        </w:rPr>
        <w:t>, Y., 2012. Nissan: lessons learnt from the "new s</w:t>
      </w:r>
      <w:r>
        <w:rPr>
          <w:rFonts w:ascii="Times New Roman" w:hAnsi="Times New Roman" w:cs="Times New Roman"/>
          <w:sz w:val="24"/>
          <w:szCs w:val="24"/>
        </w:rPr>
        <w:t>tar of India" business case -.</w:t>
      </w:r>
      <w:r w:rsidRPr="003E3682">
        <w:rPr>
          <w:rFonts w:ascii="Times New Roman" w:hAnsi="Times New Roman" w:cs="Times New Roman"/>
          <w:sz w:val="24"/>
          <w:szCs w:val="24"/>
        </w:rPr>
        <w:t xml:space="preserve"> Marketing &amp; Innovation. </w:t>
      </w:r>
    </w:p>
    <w:p w14:paraId="6759E92C" w14:textId="77777777" w:rsidR="005F30F8" w:rsidRPr="003E3682" w:rsidRDefault="005F30F8" w:rsidP="003E3682">
      <w:pPr>
        <w:spacing w:line="360" w:lineRule="auto"/>
        <w:jc w:val="both"/>
        <w:rPr>
          <w:rFonts w:ascii="Times New Roman" w:hAnsi="Times New Roman" w:cs="Times New Roman"/>
          <w:sz w:val="24"/>
          <w:szCs w:val="24"/>
        </w:rPr>
      </w:pPr>
      <w:r w:rsidRPr="003E3682">
        <w:rPr>
          <w:rFonts w:ascii="Times New Roman" w:hAnsi="Times New Roman" w:cs="Times New Roman"/>
          <w:sz w:val="24"/>
          <w:szCs w:val="24"/>
        </w:rPr>
        <w:t xml:space="preserve">Khurana, R., 2013. 2014 Nissan Micra New Model India </w:t>
      </w:r>
      <w:r>
        <w:rPr>
          <w:rFonts w:ascii="Times New Roman" w:hAnsi="Times New Roman" w:cs="Times New Roman"/>
          <w:sz w:val="24"/>
          <w:szCs w:val="24"/>
        </w:rPr>
        <w:t xml:space="preserve">Launch Updates - </w:t>
      </w:r>
      <w:proofErr w:type="spellStart"/>
      <w:r>
        <w:rPr>
          <w:rFonts w:ascii="Times New Roman" w:hAnsi="Times New Roman" w:cs="Times New Roman"/>
          <w:sz w:val="24"/>
          <w:szCs w:val="24"/>
        </w:rPr>
        <w:t>CarBlogIndia</w:t>
      </w:r>
      <w:proofErr w:type="spellEnd"/>
      <w:r>
        <w:rPr>
          <w:rFonts w:ascii="Times New Roman" w:hAnsi="Times New Roman" w:cs="Times New Roman"/>
          <w:sz w:val="24"/>
          <w:szCs w:val="24"/>
        </w:rPr>
        <w:t xml:space="preserve">. </w:t>
      </w:r>
      <w:proofErr w:type="spellStart"/>
      <w:r w:rsidRPr="003E3682">
        <w:rPr>
          <w:rFonts w:ascii="Times New Roman" w:hAnsi="Times New Roman" w:cs="Times New Roman"/>
          <w:sz w:val="24"/>
          <w:szCs w:val="24"/>
        </w:rPr>
        <w:t>CarBlogIndia</w:t>
      </w:r>
      <w:proofErr w:type="spellEnd"/>
      <w:r w:rsidRPr="003E3682">
        <w:rPr>
          <w:rFonts w:ascii="Times New Roman" w:hAnsi="Times New Roman" w:cs="Times New Roman"/>
          <w:sz w:val="24"/>
          <w:szCs w:val="24"/>
        </w:rPr>
        <w:t xml:space="preserve">. </w:t>
      </w:r>
    </w:p>
    <w:p w14:paraId="7F53322B" w14:textId="77777777" w:rsidR="005F30F8" w:rsidRPr="003E3682" w:rsidRDefault="005F30F8" w:rsidP="003E3682">
      <w:pPr>
        <w:spacing w:line="360" w:lineRule="auto"/>
        <w:jc w:val="both"/>
        <w:rPr>
          <w:rFonts w:ascii="Times New Roman" w:hAnsi="Times New Roman" w:cs="Times New Roman"/>
          <w:sz w:val="24"/>
          <w:szCs w:val="24"/>
        </w:rPr>
      </w:pPr>
      <w:r w:rsidRPr="003E3682">
        <w:rPr>
          <w:rFonts w:ascii="Times New Roman" w:hAnsi="Times New Roman" w:cs="Times New Roman"/>
          <w:sz w:val="24"/>
          <w:szCs w:val="24"/>
        </w:rPr>
        <w:t>Kotler P, Armstrong G, Harris, L, Piercy, N., (2017), Principles of Marketing, 7th Edition, Pearson</w:t>
      </w:r>
    </w:p>
    <w:p w14:paraId="35B89F1F" w14:textId="77777777" w:rsidR="005F30F8" w:rsidRPr="003E3682" w:rsidRDefault="005F30F8" w:rsidP="003E3682">
      <w:pPr>
        <w:spacing w:line="360" w:lineRule="auto"/>
        <w:jc w:val="both"/>
        <w:rPr>
          <w:rFonts w:ascii="Times New Roman" w:hAnsi="Times New Roman" w:cs="Times New Roman"/>
          <w:sz w:val="24"/>
          <w:szCs w:val="24"/>
        </w:rPr>
      </w:pPr>
      <w:proofErr w:type="spellStart"/>
      <w:r w:rsidRPr="003E3682">
        <w:rPr>
          <w:rFonts w:ascii="Times New Roman" w:hAnsi="Times New Roman" w:cs="Times New Roman"/>
          <w:sz w:val="24"/>
          <w:szCs w:val="24"/>
        </w:rPr>
        <w:t>Madhavan</w:t>
      </w:r>
      <w:proofErr w:type="spellEnd"/>
      <w:r w:rsidRPr="003E3682">
        <w:rPr>
          <w:rFonts w:ascii="Times New Roman" w:hAnsi="Times New Roman" w:cs="Times New Roman"/>
          <w:sz w:val="24"/>
          <w:szCs w:val="24"/>
        </w:rPr>
        <w:t xml:space="preserve">, N., 2012. Nissan's grand India plans are out </w:t>
      </w:r>
      <w:r>
        <w:rPr>
          <w:rFonts w:ascii="Times New Roman" w:hAnsi="Times New Roman" w:cs="Times New Roman"/>
          <w:sz w:val="24"/>
          <w:szCs w:val="24"/>
        </w:rPr>
        <w:t xml:space="preserve">of tune with ground realities. </w:t>
      </w:r>
      <w:r w:rsidRPr="003E3682">
        <w:rPr>
          <w:rFonts w:ascii="Times New Roman" w:hAnsi="Times New Roman" w:cs="Times New Roman"/>
          <w:sz w:val="24"/>
          <w:szCs w:val="24"/>
        </w:rPr>
        <w:t xml:space="preserve">Businesstoday.in. </w:t>
      </w:r>
    </w:p>
    <w:p w14:paraId="06BD39B6" w14:textId="77777777" w:rsidR="005F30F8" w:rsidRPr="00DB0A28" w:rsidRDefault="005F30F8" w:rsidP="003E3682">
      <w:pPr>
        <w:spacing w:line="360" w:lineRule="auto"/>
        <w:jc w:val="both"/>
        <w:rPr>
          <w:rFonts w:ascii="Times New Roman" w:hAnsi="Times New Roman" w:cs="Times New Roman"/>
          <w:sz w:val="24"/>
          <w:szCs w:val="24"/>
        </w:rPr>
      </w:pPr>
      <w:r w:rsidRPr="003E3682">
        <w:rPr>
          <w:rFonts w:ascii="Times New Roman" w:hAnsi="Times New Roman" w:cs="Times New Roman"/>
          <w:sz w:val="24"/>
          <w:szCs w:val="24"/>
        </w:rPr>
        <w:t xml:space="preserve">Mustafi, S., 2013. India's Middle Class: </w:t>
      </w:r>
      <w:r>
        <w:rPr>
          <w:rFonts w:ascii="Times New Roman" w:hAnsi="Times New Roman" w:cs="Times New Roman"/>
          <w:sz w:val="24"/>
          <w:szCs w:val="24"/>
        </w:rPr>
        <w:t xml:space="preserve">Growth Engine or Loose </w:t>
      </w:r>
      <w:proofErr w:type="gramStart"/>
      <w:r>
        <w:rPr>
          <w:rFonts w:ascii="Times New Roman" w:hAnsi="Times New Roman" w:cs="Times New Roman"/>
          <w:sz w:val="24"/>
          <w:szCs w:val="24"/>
        </w:rPr>
        <w:t>Wheel?.</w:t>
      </w:r>
      <w:proofErr w:type="gramEnd"/>
      <w:r w:rsidRPr="003E3682">
        <w:rPr>
          <w:rFonts w:ascii="Times New Roman" w:hAnsi="Times New Roman" w:cs="Times New Roman"/>
          <w:sz w:val="24"/>
          <w:szCs w:val="24"/>
        </w:rPr>
        <w:t xml:space="preserve"> India Ink. </w:t>
      </w:r>
    </w:p>
    <w:p w14:paraId="245BBF9B" w14:textId="77777777" w:rsidR="005F30F8" w:rsidRPr="003E3682" w:rsidRDefault="005F30F8" w:rsidP="003E3682">
      <w:pPr>
        <w:spacing w:line="360" w:lineRule="auto"/>
        <w:jc w:val="both"/>
        <w:rPr>
          <w:rFonts w:ascii="Times New Roman" w:hAnsi="Times New Roman" w:cs="Times New Roman"/>
          <w:sz w:val="24"/>
          <w:szCs w:val="24"/>
        </w:rPr>
      </w:pPr>
      <w:r w:rsidRPr="003E3682">
        <w:rPr>
          <w:rFonts w:ascii="Times New Roman" w:hAnsi="Times New Roman" w:cs="Times New Roman"/>
          <w:sz w:val="24"/>
          <w:szCs w:val="24"/>
        </w:rPr>
        <w:t xml:space="preserve">NISSAN MOTOR Co., L., 2017. NISSAN | Nissan production, </w:t>
      </w:r>
      <w:proofErr w:type="gramStart"/>
      <w:r w:rsidRPr="003E3682">
        <w:rPr>
          <w:rFonts w:ascii="Times New Roman" w:hAnsi="Times New Roman" w:cs="Times New Roman"/>
          <w:sz w:val="24"/>
          <w:szCs w:val="24"/>
        </w:rPr>
        <w:t>sales</w:t>
      </w:r>
      <w:proofErr w:type="gramEnd"/>
      <w:r w:rsidRPr="003E3682">
        <w:rPr>
          <w:rFonts w:ascii="Times New Roman" w:hAnsi="Times New Roman" w:cs="Times New Roman"/>
          <w:sz w:val="24"/>
          <w:szCs w:val="24"/>
        </w:rPr>
        <w:t xml:space="preserve"> and exp</w:t>
      </w:r>
      <w:r>
        <w:rPr>
          <w:rFonts w:ascii="Times New Roman" w:hAnsi="Times New Roman" w:cs="Times New Roman"/>
          <w:sz w:val="24"/>
          <w:szCs w:val="24"/>
        </w:rPr>
        <w:t>ort results for February 2016.</w:t>
      </w:r>
      <w:r w:rsidRPr="003E3682">
        <w:rPr>
          <w:rFonts w:ascii="Times New Roman" w:hAnsi="Times New Roman" w:cs="Times New Roman"/>
          <w:sz w:val="24"/>
          <w:szCs w:val="24"/>
        </w:rPr>
        <w:t xml:space="preserve"> Nissan-global.com. </w:t>
      </w:r>
    </w:p>
    <w:p w14:paraId="6ED25188" w14:textId="1C6ACB91" w:rsidR="005F30F8" w:rsidRPr="003E3682" w:rsidRDefault="005F30F8" w:rsidP="003E3682">
      <w:pPr>
        <w:spacing w:line="360" w:lineRule="auto"/>
        <w:jc w:val="both"/>
        <w:rPr>
          <w:rFonts w:ascii="Times New Roman" w:hAnsi="Times New Roman" w:cs="Times New Roman"/>
          <w:sz w:val="24"/>
          <w:szCs w:val="24"/>
        </w:rPr>
      </w:pPr>
      <w:r w:rsidRPr="003E3682">
        <w:rPr>
          <w:rFonts w:ascii="Times New Roman" w:hAnsi="Times New Roman" w:cs="Times New Roman"/>
          <w:sz w:val="24"/>
          <w:szCs w:val="24"/>
        </w:rPr>
        <w:t xml:space="preserve">Ruddick, G., 2017. Nissan throws UK car industry a </w:t>
      </w:r>
      <w:r w:rsidR="00A56751" w:rsidRPr="003E3682">
        <w:rPr>
          <w:rFonts w:ascii="Times New Roman" w:hAnsi="Times New Roman" w:cs="Times New Roman"/>
          <w:sz w:val="24"/>
          <w:szCs w:val="24"/>
        </w:rPr>
        <w:t>lifeline,</w:t>
      </w:r>
      <w:r w:rsidRPr="003E3682">
        <w:rPr>
          <w:rFonts w:ascii="Times New Roman" w:hAnsi="Times New Roman" w:cs="Times New Roman"/>
          <w:sz w:val="24"/>
          <w:szCs w:val="24"/>
        </w:rPr>
        <w:t xml:space="preserve"> but GM could hit the road. </w:t>
      </w:r>
      <w:r>
        <w:rPr>
          <w:rFonts w:ascii="Times New Roman" w:hAnsi="Times New Roman" w:cs="Times New Roman"/>
          <w:sz w:val="24"/>
          <w:szCs w:val="24"/>
        </w:rPr>
        <w:t xml:space="preserve">the </w:t>
      </w:r>
      <w:r w:rsidRPr="003E3682">
        <w:rPr>
          <w:rFonts w:ascii="Times New Roman" w:hAnsi="Times New Roman" w:cs="Times New Roman"/>
          <w:sz w:val="24"/>
          <w:szCs w:val="24"/>
        </w:rPr>
        <w:t>Guardian</w:t>
      </w:r>
    </w:p>
    <w:p w14:paraId="158EBF67" w14:textId="77777777" w:rsidR="003D62E9" w:rsidRDefault="003D62E9" w:rsidP="008B09BA">
      <w:pPr>
        <w:spacing w:line="360" w:lineRule="auto"/>
        <w:jc w:val="both"/>
        <w:rPr>
          <w:rFonts w:ascii="Times New Roman" w:hAnsi="Times New Roman" w:cs="Times New Roman"/>
          <w:sz w:val="24"/>
          <w:szCs w:val="24"/>
        </w:rPr>
      </w:pPr>
    </w:p>
    <w:p w14:paraId="20518299" w14:textId="77777777" w:rsidR="004A2128" w:rsidRDefault="004A2128" w:rsidP="0070672B">
      <w:pPr>
        <w:spacing w:line="360" w:lineRule="auto"/>
        <w:jc w:val="both"/>
        <w:rPr>
          <w:rFonts w:ascii="Times New Roman" w:hAnsi="Times New Roman" w:cs="Times New Roman"/>
          <w:sz w:val="24"/>
          <w:szCs w:val="24"/>
        </w:rPr>
      </w:pPr>
    </w:p>
    <w:p w14:paraId="720BF98D" w14:textId="77777777" w:rsidR="00AA4719" w:rsidRDefault="00AA4719" w:rsidP="0070672B">
      <w:pPr>
        <w:spacing w:line="360" w:lineRule="auto"/>
        <w:jc w:val="both"/>
        <w:rPr>
          <w:rFonts w:ascii="Times New Roman" w:hAnsi="Times New Roman" w:cs="Times New Roman"/>
          <w:sz w:val="24"/>
          <w:szCs w:val="24"/>
        </w:rPr>
      </w:pPr>
    </w:p>
    <w:p w14:paraId="50718B7C" w14:textId="77777777" w:rsidR="00AA4719" w:rsidRDefault="00AA4719" w:rsidP="0070672B">
      <w:pPr>
        <w:spacing w:line="360" w:lineRule="auto"/>
        <w:jc w:val="both"/>
        <w:rPr>
          <w:rFonts w:ascii="Times New Roman" w:hAnsi="Times New Roman" w:cs="Times New Roman"/>
          <w:sz w:val="24"/>
          <w:szCs w:val="24"/>
        </w:rPr>
      </w:pPr>
    </w:p>
    <w:p w14:paraId="2F00F83A" w14:textId="77777777" w:rsidR="00AA4719" w:rsidRDefault="00AA4719" w:rsidP="0070672B">
      <w:pPr>
        <w:spacing w:line="360" w:lineRule="auto"/>
        <w:jc w:val="both"/>
        <w:rPr>
          <w:rFonts w:ascii="Times New Roman" w:hAnsi="Times New Roman" w:cs="Times New Roman"/>
          <w:sz w:val="24"/>
          <w:szCs w:val="24"/>
        </w:rPr>
      </w:pPr>
    </w:p>
    <w:p w14:paraId="533F9D4A" w14:textId="77777777" w:rsidR="00AA4719" w:rsidRPr="0070672B" w:rsidRDefault="00AA4719" w:rsidP="0070672B">
      <w:pPr>
        <w:spacing w:line="360" w:lineRule="auto"/>
        <w:jc w:val="both"/>
        <w:rPr>
          <w:rFonts w:ascii="Times New Roman" w:hAnsi="Times New Roman" w:cs="Times New Roman"/>
          <w:sz w:val="24"/>
          <w:szCs w:val="24"/>
        </w:rPr>
      </w:pPr>
    </w:p>
    <w:sectPr w:rsidR="00AA4719" w:rsidRPr="0070672B">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962DD"/>
    <w:rsid w:val="00035109"/>
    <w:rsid w:val="00042AB4"/>
    <w:rsid w:val="00052D6C"/>
    <w:rsid w:val="00064B4C"/>
    <w:rsid w:val="00072852"/>
    <w:rsid w:val="000B7328"/>
    <w:rsid w:val="000D7430"/>
    <w:rsid w:val="000E28E2"/>
    <w:rsid w:val="001005EF"/>
    <w:rsid w:val="00127227"/>
    <w:rsid w:val="0014169F"/>
    <w:rsid w:val="001640BF"/>
    <w:rsid w:val="0016597F"/>
    <w:rsid w:val="00176D24"/>
    <w:rsid w:val="001962DD"/>
    <w:rsid w:val="001A4A6C"/>
    <w:rsid w:val="001C3291"/>
    <w:rsid w:val="001D4AC3"/>
    <w:rsid w:val="001E10C8"/>
    <w:rsid w:val="001F7596"/>
    <w:rsid w:val="0021349C"/>
    <w:rsid w:val="00214A42"/>
    <w:rsid w:val="00225ABC"/>
    <w:rsid w:val="00227A25"/>
    <w:rsid w:val="00235D69"/>
    <w:rsid w:val="002C7664"/>
    <w:rsid w:val="0031197D"/>
    <w:rsid w:val="0034333B"/>
    <w:rsid w:val="00374A01"/>
    <w:rsid w:val="00396767"/>
    <w:rsid w:val="003D62E9"/>
    <w:rsid w:val="003E3682"/>
    <w:rsid w:val="003F1C9F"/>
    <w:rsid w:val="003F3F6E"/>
    <w:rsid w:val="00484C30"/>
    <w:rsid w:val="00484FE4"/>
    <w:rsid w:val="004A056E"/>
    <w:rsid w:val="004A2128"/>
    <w:rsid w:val="004B71B3"/>
    <w:rsid w:val="005A2681"/>
    <w:rsid w:val="005B2D6F"/>
    <w:rsid w:val="005B6195"/>
    <w:rsid w:val="005E087A"/>
    <w:rsid w:val="005F30F8"/>
    <w:rsid w:val="00607054"/>
    <w:rsid w:val="006633B9"/>
    <w:rsid w:val="00666AA6"/>
    <w:rsid w:val="00685058"/>
    <w:rsid w:val="006D2B4C"/>
    <w:rsid w:val="0070672B"/>
    <w:rsid w:val="007211C2"/>
    <w:rsid w:val="007258C2"/>
    <w:rsid w:val="00771CAD"/>
    <w:rsid w:val="007A0740"/>
    <w:rsid w:val="007C6FE0"/>
    <w:rsid w:val="007E7738"/>
    <w:rsid w:val="007F1C64"/>
    <w:rsid w:val="00817796"/>
    <w:rsid w:val="00880F10"/>
    <w:rsid w:val="008B09BA"/>
    <w:rsid w:val="008B4F8B"/>
    <w:rsid w:val="008B5F68"/>
    <w:rsid w:val="008D0611"/>
    <w:rsid w:val="00916735"/>
    <w:rsid w:val="00957EE9"/>
    <w:rsid w:val="009A2072"/>
    <w:rsid w:val="009F65AC"/>
    <w:rsid w:val="00A040F5"/>
    <w:rsid w:val="00A060F1"/>
    <w:rsid w:val="00A27E63"/>
    <w:rsid w:val="00A56751"/>
    <w:rsid w:val="00A94477"/>
    <w:rsid w:val="00AA4719"/>
    <w:rsid w:val="00AD001A"/>
    <w:rsid w:val="00B41868"/>
    <w:rsid w:val="00B45FA5"/>
    <w:rsid w:val="00B54109"/>
    <w:rsid w:val="00B70142"/>
    <w:rsid w:val="00B73E08"/>
    <w:rsid w:val="00B922B3"/>
    <w:rsid w:val="00B96048"/>
    <w:rsid w:val="00BA16FD"/>
    <w:rsid w:val="00BC468B"/>
    <w:rsid w:val="00C01187"/>
    <w:rsid w:val="00C14ACF"/>
    <w:rsid w:val="00C152BE"/>
    <w:rsid w:val="00C25172"/>
    <w:rsid w:val="00C37694"/>
    <w:rsid w:val="00C95DD8"/>
    <w:rsid w:val="00D45920"/>
    <w:rsid w:val="00D461E7"/>
    <w:rsid w:val="00D61C9E"/>
    <w:rsid w:val="00D9683D"/>
    <w:rsid w:val="00DB0A28"/>
    <w:rsid w:val="00DB4D37"/>
    <w:rsid w:val="00DD4358"/>
    <w:rsid w:val="00DD57F7"/>
    <w:rsid w:val="00DE10A4"/>
    <w:rsid w:val="00E41F51"/>
    <w:rsid w:val="00E550B3"/>
    <w:rsid w:val="00EA56DA"/>
    <w:rsid w:val="00F53416"/>
    <w:rsid w:val="00F571AD"/>
    <w:rsid w:val="00F72787"/>
    <w:rsid w:val="00F754D2"/>
    <w:rsid w:val="00F83FD5"/>
    <w:rsid w:val="00F917E5"/>
    <w:rsid w:val="00FA3E36"/>
    <w:rsid w:val="00FC20E7"/>
    <w:rsid w:val="00FC56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77503"/>
  <w15:chartTrackingRefBased/>
  <w15:docId w15:val="{09D463A3-F318-4374-A23A-B4BC52D701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683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7E773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683D"/>
    <w:rPr>
      <w:rFonts w:asciiTheme="majorHAnsi" w:eastAsiaTheme="majorEastAsia" w:hAnsiTheme="majorHAnsi" w:cstheme="majorBidi"/>
      <w:color w:val="2E74B5" w:themeColor="accent1" w:themeShade="BF"/>
      <w:sz w:val="32"/>
      <w:szCs w:val="32"/>
    </w:rPr>
  </w:style>
  <w:style w:type="paragraph" w:styleId="Title">
    <w:name w:val="Title"/>
    <w:basedOn w:val="Normal"/>
    <w:next w:val="Normal"/>
    <w:link w:val="TitleChar"/>
    <w:uiPriority w:val="10"/>
    <w:qFormat/>
    <w:rsid w:val="00D9683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683D"/>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semiHidden/>
    <w:rsid w:val="007E7738"/>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8349445">
      <w:bodyDiv w:val="1"/>
      <w:marLeft w:val="0"/>
      <w:marRight w:val="0"/>
      <w:marTop w:val="0"/>
      <w:marBottom w:val="0"/>
      <w:divBdr>
        <w:top w:val="none" w:sz="0" w:space="0" w:color="auto"/>
        <w:left w:val="none" w:sz="0" w:space="0" w:color="auto"/>
        <w:bottom w:val="none" w:sz="0" w:space="0" w:color="auto"/>
        <w:right w:val="none" w:sz="0" w:space="0" w:color="auto"/>
      </w:divBdr>
    </w:div>
    <w:div w:id="209264965">
      <w:bodyDiv w:val="1"/>
      <w:marLeft w:val="0"/>
      <w:marRight w:val="0"/>
      <w:marTop w:val="0"/>
      <w:marBottom w:val="0"/>
      <w:divBdr>
        <w:top w:val="none" w:sz="0" w:space="0" w:color="auto"/>
        <w:left w:val="none" w:sz="0" w:space="0" w:color="auto"/>
        <w:bottom w:val="none" w:sz="0" w:space="0" w:color="auto"/>
        <w:right w:val="none" w:sz="0" w:space="0" w:color="auto"/>
      </w:divBdr>
    </w:div>
    <w:div w:id="620648866">
      <w:bodyDiv w:val="1"/>
      <w:marLeft w:val="0"/>
      <w:marRight w:val="0"/>
      <w:marTop w:val="0"/>
      <w:marBottom w:val="0"/>
      <w:divBdr>
        <w:top w:val="none" w:sz="0" w:space="0" w:color="auto"/>
        <w:left w:val="none" w:sz="0" w:space="0" w:color="auto"/>
        <w:bottom w:val="none" w:sz="0" w:space="0" w:color="auto"/>
        <w:right w:val="none" w:sz="0" w:space="0" w:color="auto"/>
      </w:divBdr>
    </w:div>
    <w:div w:id="1039744052">
      <w:bodyDiv w:val="1"/>
      <w:marLeft w:val="0"/>
      <w:marRight w:val="0"/>
      <w:marTop w:val="0"/>
      <w:marBottom w:val="0"/>
      <w:divBdr>
        <w:top w:val="none" w:sz="0" w:space="0" w:color="auto"/>
        <w:left w:val="none" w:sz="0" w:space="0" w:color="auto"/>
        <w:bottom w:val="none" w:sz="0" w:space="0" w:color="auto"/>
        <w:right w:val="none" w:sz="0" w:space="0" w:color="auto"/>
      </w:divBdr>
    </w:div>
    <w:div w:id="1454522438">
      <w:bodyDiv w:val="1"/>
      <w:marLeft w:val="0"/>
      <w:marRight w:val="0"/>
      <w:marTop w:val="0"/>
      <w:marBottom w:val="0"/>
      <w:divBdr>
        <w:top w:val="none" w:sz="0" w:space="0" w:color="auto"/>
        <w:left w:val="none" w:sz="0" w:space="0" w:color="auto"/>
        <w:bottom w:val="none" w:sz="0" w:space="0" w:color="auto"/>
        <w:right w:val="none" w:sz="0" w:space="0" w:color="auto"/>
      </w:divBdr>
    </w:div>
    <w:div w:id="1600333080">
      <w:bodyDiv w:val="1"/>
      <w:marLeft w:val="0"/>
      <w:marRight w:val="0"/>
      <w:marTop w:val="0"/>
      <w:marBottom w:val="0"/>
      <w:divBdr>
        <w:top w:val="none" w:sz="0" w:space="0" w:color="auto"/>
        <w:left w:val="none" w:sz="0" w:space="0" w:color="auto"/>
        <w:bottom w:val="none" w:sz="0" w:space="0" w:color="auto"/>
        <w:right w:val="none" w:sz="0" w:space="0" w:color="auto"/>
      </w:divBdr>
    </w:div>
    <w:div w:id="18219178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1606</Words>
  <Characters>9155</Characters>
  <DocSecurity>0</DocSecurity>
  <Lines>76</Lines>
  <Paragraphs>21</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Introduction</vt:lpstr>
      <vt:lpstr>Blog posts for creating awareness of automobile by the company Nissan. </vt:lpstr>
      <vt:lpstr>Conclusion</vt:lpstr>
      <vt:lpstr>References</vt:lpstr>
    </vt:vector>
  </TitlesOfParts>
  <Company/>
  <LinksUpToDate>false</LinksUpToDate>
  <CharactersWithSpaces>10740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2022-09-02T20:28:00Z</dcterms:created>
  <dcterms:modified xsi:type="dcterms:W3CDTF">2022-09-02T20:28:00Z</dcterms:modified>
</cp:coreProperties>
</file>