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04977" w14:textId="70D1661B" w:rsidR="00A9685B" w:rsidRDefault="00A9685B" w:rsidP="005078F9">
      <w:pPr>
        <w:spacing w:after="0"/>
        <w:jc w:val="center"/>
      </w:pPr>
      <w:r w:rsidRPr="00E10C6B">
        <w:rPr>
          <w:rFonts w:ascii="Tahoma" w:hAnsi="Tahoma" w:cs="Tahoma"/>
          <w:b/>
          <w:noProof/>
          <w:lang w:eastAsia="en-GB"/>
        </w:rPr>
        <w:drawing>
          <wp:inline distT="0" distB="0" distL="0" distR="0" wp14:anchorId="19629745" wp14:editId="7651F6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C46FBAB" w14:textId="77777777" w:rsidR="00A9685B" w:rsidRDefault="00A9685B" w:rsidP="00A9685B">
      <w:pPr>
        <w:spacing w:after="0"/>
      </w:pPr>
    </w:p>
    <w:p w14:paraId="2D9CA83A" w14:textId="1E3C4000" w:rsidR="005078F9" w:rsidRPr="00A9685B" w:rsidRDefault="005078F9" w:rsidP="005078F9">
      <w:pPr>
        <w:spacing w:after="0"/>
        <w:rPr>
          <w:b/>
          <w:sz w:val="36"/>
          <w:szCs w:val="36"/>
        </w:rPr>
      </w:pPr>
      <w:r w:rsidRPr="00A9685B">
        <w:rPr>
          <w:b/>
          <w:sz w:val="36"/>
          <w:szCs w:val="36"/>
        </w:rPr>
        <w:t>Academic and Employability Skills</w:t>
      </w:r>
      <w:r>
        <w:rPr>
          <w:b/>
          <w:sz w:val="36"/>
          <w:szCs w:val="36"/>
        </w:rPr>
        <w:t xml:space="preserve"> Reflective Report</w:t>
      </w:r>
    </w:p>
    <w:p w14:paraId="42B1E47A" w14:textId="08EB3E3A" w:rsidR="00A9685B" w:rsidRDefault="00A9685B" w:rsidP="00A9685B">
      <w:pPr>
        <w:spacing w:after="0"/>
      </w:pPr>
    </w:p>
    <w:p w14:paraId="43BEE78D" w14:textId="77777777" w:rsidR="005078F9" w:rsidRDefault="005078F9" w:rsidP="00A9685B">
      <w:pPr>
        <w:spacing w:after="0"/>
      </w:pPr>
    </w:p>
    <w:p w14:paraId="51C093FB" w14:textId="63F9E4D7" w:rsidR="00A9685B" w:rsidRDefault="00A9685B" w:rsidP="00A9685B">
      <w:pPr>
        <w:spacing w:after="0"/>
      </w:pPr>
    </w:p>
    <w:p w14:paraId="04CCF216" w14:textId="24CC50C0" w:rsidR="00A9685B" w:rsidRPr="00A9685B" w:rsidRDefault="00A9685B" w:rsidP="00A9685B">
      <w:pPr>
        <w:spacing w:after="0"/>
        <w:rPr>
          <w:b/>
          <w:sz w:val="36"/>
          <w:szCs w:val="36"/>
        </w:rPr>
      </w:pPr>
      <w:r w:rsidRPr="00A9685B">
        <w:rPr>
          <w:b/>
          <w:sz w:val="36"/>
          <w:szCs w:val="36"/>
        </w:rPr>
        <w:t>Name:</w:t>
      </w:r>
      <w:r w:rsidRPr="00A9685B">
        <w:rPr>
          <w:b/>
          <w:sz w:val="36"/>
          <w:szCs w:val="36"/>
        </w:rPr>
        <w:tab/>
      </w:r>
      <w:r w:rsidRPr="00A9685B">
        <w:rPr>
          <w:b/>
          <w:sz w:val="36"/>
          <w:szCs w:val="36"/>
        </w:rPr>
        <w:tab/>
      </w:r>
      <w:r w:rsidRPr="00A9685B">
        <w:rPr>
          <w:b/>
          <w:sz w:val="36"/>
          <w:szCs w:val="36"/>
        </w:rPr>
        <w:tab/>
        <w:t>Charles Uzor</w:t>
      </w:r>
    </w:p>
    <w:p w14:paraId="38B29FF8" w14:textId="38906686" w:rsidR="00A9685B" w:rsidRPr="00A9685B" w:rsidRDefault="00A9685B" w:rsidP="00A9685B">
      <w:pPr>
        <w:spacing w:after="0"/>
        <w:rPr>
          <w:b/>
          <w:sz w:val="36"/>
          <w:szCs w:val="36"/>
        </w:rPr>
      </w:pPr>
      <w:r w:rsidRPr="00A9685B">
        <w:rPr>
          <w:b/>
          <w:sz w:val="36"/>
          <w:szCs w:val="36"/>
        </w:rPr>
        <w:t xml:space="preserve">Student Number: </w:t>
      </w:r>
      <w:r w:rsidRPr="00A9685B">
        <w:rPr>
          <w:b/>
          <w:sz w:val="36"/>
          <w:szCs w:val="36"/>
        </w:rPr>
        <w:tab/>
        <w:t>1809185</w:t>
      </w:r>
    </w:p>
    <w:p w14:paraId="16B9F93A" w14:textId="4BD09C34" w:rsidR="00A9685B" w:rsidRPr="00A9685B" w:rsidRDefault="00A9685B" w:rsidP="00A9685B">
      <w:pPr>
        <w:spacing w:after="0"/>
        <w:rPr>
          <w:b/>
          <w:sz w:val="36"/>
          <w:szCs w:val="36"/>
        </w:rPr>
      </w:pPr>
      <w:r w:rsidRPr="00A9685B">
        <w:rPr>
          <w:b/>
          <w:sz w:val="36"/>
          <w:szCs w:val="36"/>
        </w:rPr>
        <w:t>Course:</w:t>
      </w:r>
      <w:r w:rsidRPr="00A9685B">
        <w:rPr>
          <w:b/>
          <w:sz w:val="36"/>
          <w:szCs w:val="36"/>
        </w:rPr>
        <w:tab/>
      </w:r>
      <w:r w:rsidRPr="00A9685B">
        <w:rPr>
          <w:b/>
          <w:sz w:val="36"/>
          <w:szCs w:val="36"/>
        </w:rPr>
        <w:tab/>
      </w:r>
      <w:r w:rsidRPr="00A9685B">
        <w:rPr>
          <w:b/>
          <w:sz w:val="36"/>
          <w:szCs w:val="36"/>
        </w:rPr>
        <w:tab/>
      </w:r>
      <w:bookmarkStart w:id="0" w:name="_Hlk6307537"/>
      <w:r w:rsidRPr="00A9685B">
        <w:rPr>
          <w:b/>
          <w:sz w:val="36"/>
          <w:szCs w:val="36"/>
        </w:rPr>
        <w:t>Academic and Employability Skills</w:t>
      </w:r>
    </w:p>
    <w:bookmarkEnd w:id="0"/>
    <w:p w14:paraId="1D054558" w14:textId="7DBFBC4A" w:rsidR="00A9685B" w:rsidRPr="00A9685B" w:rsidRDefault="00A9685B" w:rsidP="00A9685B">
      <w:pPr>
        <w:spacing w:after="0"/>
        <w:rPr>
          <w:b/>
          <w:sz w:val="36"/>
          <w:szCs w:val="36"/>
        </w:rPr>
      </w:pPr>
      <w:r w:rsidRPr="00A9685B">
        <w:rPr>
          <w:b/>
          <w:sz w:val="36"/>
          <w:szCs w:val="36"/>
        </w:rPr>
        <w:t>Course Code:</w:t>
      </w:r>
      <w:r w:rsidRPr="00A9685B">
        <w:rPr>
          <w:b/>
          <w:sz w:val="36"/>
          <w:szCs w:val="36"/>
        </w:rPr>
        <w:tab/>
      </w:r>
      <w:r w:rsidRPr="00A9685B">
        <w:rPr>
          <w:b/>
          <w:sz w:val="36"/>
          <w:szCs w:val="36"/>
        </w:rPr>
        <w:tab/>
        <w:t>BMSK 4001</w:t>
      </w:r>
    </w:p>
    <w:p w14:paraId="3FA75E4A" w14:textId="304AE919" w:rsidR="00A9685B" w:rsidRPr="00A9685B" w:rsidRDefault="00A9685B" w:rsidP="00A9685B">
      <w:pPr>
        <w:spacing w:after="0"/>
        <w:rPr>
          <w:b/>
          <w:sz w:val="36"/>
          <w:szCs w:val="36"/>
        </w:rPr>
      </w:pPr>
      <w:r w:rsidRPr="00A9685B">
        <w:rPr>
          <w:b/>
          <w:sz w:val="36"/>
          <w:szCs w:val="36"/>
        </w:rPr>
        <w:t>Tutor Name:</w:t>
      </w:r>
      <w:r w:rsidRPr="00A9685B">
        <w:rPr>
          <w:b/>
          <w:sz w:val="36"/>
          <w:szCs w:val="36"/>
        </w:rPr>
        <w:tab/>
      </w:r>
      <w:r w:rsidRPr="00A9685B">
        <w:rPr>
          <w:b/>
          <w:sz w:val="36"/>
          <w:szCs w:val="36"/>
        </w:rPr>
        <w:tab/>
        <w:t>Ms Anita</w:t>
      </w:r>
      <w:r w:rsidR="00B77102">
        <w:rPr>
          <w:b/>
          <w:sz w:val="36"/>
          <w:szCs w:val="36"/>
        </w:rPr>
        <w:t xml:space="preserve"> Nan</w:t>
      </w:r>
    </w:p>
    <w:p w14:paraId="387BCF3E" w14:textId="4EFA52C5" w:rsidR="00A9685B" w:rsidRDefault="00A9685B" w:rsidP="00A9685B">
      <w:pPr>
        <w:spacing w:after="0"/>
        <w:rPr>
          <w:b/>
          <w:sz w:val="36"/>
          <w:szCs w:val="36"/>
        </w:rPr>
      </w:pPr>
    </w:p>
    <w:p w14:paraId="7446383D" w14:textId="086FF68D" w:rsidR="00A9685B" w:rsidRDefault="00A9685B" w:rsidP="00A9685B">
      <w:pPr>
        <w:spacing w:after="0"/>
        <w:rPr>
          <w:sz w:val="24"/>
          <w:szCs w:val="24"/>
        </w:rPr>
      </w:pPr>
    </w:p>
    <w:p w14:paraId="4A523BB1" w14:textId="4FC8BF2E" w:rsidR="005078F9" w:rsidRDefault="005078F9" w:rsidP="00A9685B">
      <w:pPr>
        <w:spacing w:after="0"/>
        <w:rPr>
          <w:sz w:val="24"/>
          <w:szCs w:val="24"/>
        </w:rPr>
      </w:pPr>
    </w:p>
    <w:p w14:paraId="635B254B" w14:textId="3AB2A96E" w:rsidR="005078F9" w:rsidRDefault="005078F9" w:rsidP="00A9685B">
      <w:pPr>
        <w:spacing w:after="0"/>
        <w:rPr>
          <w:sz w:val="24"/>
          <w:szCs w:val="24"/>
        </w:rPr>
      </w:pPr>
    </w:p>
    <w:p w14:paraId="731AAC1C" w14:textId="6149B57E" w:rsidR="005078F9" w:rsidRDefault="005078F9" w:rsidP="00A9685B">
      <w:pPr>
        <w:spacing w:after="0"/>
        <w:rPr>
          <w:sz w:val="24"/>
          <w:szCs w:val="24"/>
        </w:rPr>
      </w:pPr>
    </w:p>
    <w:p w14:paraId="63C47E69" w14:textId="0432619B" w:rsidR="005078F9" w:rsidRDefault="005078F9" w:rsidP="00A9685B">
      <w:pPr>
        <w:spacing w:after="0"/>
        <w:rPr>
          <w:sz w:val="24"/>
          <w:szCs w:val="24"/>
        </w:rPr>
      </w:pPr>
    </w:p>
    <w:p w14:paraId="1BD73A86" w14:textId="2AECD789" w:rsidR="005078F9" w:rsidRDefault="005078F9" w:rsidP="00A9685B">
      <w:pPr>
        <w:spacing w:after="0"/>
        <w:rPr>
          <w:sz w:val="24"/>
          <w:szCs w:val="24"/>
        </w:rPr>
      </w:pPr>
    </w:p>
    <w:p w14:paraId="5B1566BA" w14:textId="5F12E41B" w:rsidR="005078F9" w:rsidRDefault="005078F9" w:rsidP="00A9685B">
      <w:pPr>
        <w:spacing w:after="0"/>
        <w:rPr>
          <w:sz w:val="24"/>
          <w:szCs w:val="24"/>
        </w:rPr>
      </w:pPr>
    </w:p>
    <w:p w14:paraId="72C5C748" w14:textId="287B0F71" w:rsidR="005078F9" w:rsidRDefault="005078F9" w:rsidP="00A9685B">
      <w:pPr>
        <w:spacing w:after="0"/>
        <w:rPr>
          <w:sz w:val="24"/>
          <w:szCs w:val="24"/>
        </w:rPr>
      </w:pPr>
    </w:p>
    <w:p w14:paraId="140C2650" w14:textId="312690BF" w:rsidR="005078F9" w:rsidRDefault="005078F9" w:rsidP="00A9685B">
      <w:pPr>
        <w:spacing w:after="0"/>
        <w:rPr>
          <w:sz w:val="24"/>
          <w:szCs w:val="24"/>
        </w:rPr>
      </w:pPr>
    </w:p>
    <w:p w14:paraId="2F8BC661" w14:textId="20464CA9" w:rsidR="005078F9" w:rsidRDefault="005078F9" w:rsidP="00A9685B">
      <w:pPr>
        <w:spacing w:after="0"/>
        <w:rPr>
          <w:sz w:val="24"/>
          <w:szCs w:val="24"/>
        </w:rPr>
      </w:pPr>
    </w:p>
    <w:p w14:paraId="43F7A591" w14:textId="77777777" w:rsidR="005078F9" w:rsidRDefault="005078F9" w:rsidP="00A9685B">
      <w:pPr>
        <w:spacing w:after="0"/>
        <w:rPr>
          <w:sz w:val="24"/>
          <w:szCs w:val="24"/>
        </w:rPr>
      </w:pPr>
    </w:p>
    <w:p w14:paraId="396457BE" w14:textId="77777777" w:rsidR="00A9685B" w:rsidRPr="00A9685B" w:rsidRDefault="00A9685B" w:rsidP="00A9685B">
      <w:pPr>
        <w:spacing w:before="120" w:after="120" w:line="360" w:lineRule="auto"/>
        <w:rPr>
          <w:rFonts w:cstheme="minorHAnsi"/>
          <w:b/>
          <w:color w:val="000000"/>
          <w:sz w:val="24"/>
          <w:szCs w:val="24"/>
        </w:rPr>
      </w:pPr>
      <w:r w:rsidRPr="00A9685B">
        <w:rPr>
          <w:rFonts w:cstheme="minorHAnsi"/>
          <w:b/>
          <w:color w:val="000000"/>
          <w:sz w:val="24"/>
          <w:szCs w:val="24"/>
        </w:rPr>
        <w:t>Statement of Confirmation of Authenticity</w:t>
      </w:r>
    </w:p>
    <w:p w14:paraId="5986EAB7" w14:textId="77777777" w:rsidR="00A9685B" w:rsidRPr="00A9685B" w:rsidRDefault="00A9685B" w:rsidP="00A9685B">
      <w:pPr>
        <w:spacing w:before="120" w:after="120" w:line="360" w:lineRule="auto"/>
        <w:rPr>
          <w:rFonts w:cstheme="minorHAnsi"/>
          <w:color w:val="000000"/>
        </w:rPr>
      </w:pPr>
      <w:r w:rsidRPr="00A9685B">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B22F247" w14:textId="0E979208" w:rsidR="00A9685B" w:rsidRPr="005078F9" w:rsidRDefault="00A9685B" w:rsidP="005078F9">
      <w:pPr>
        <w:spacing w:before="120" w:after="120" w:line="360" w:lineRule="auto"/>
        <w:rPr>
          <w:rFonts w:cstheme="minorHAnsi"/>
          <w:color w:val="000000"/>
        </w:rPr>
      </w:pPr>
      <w:r w:rsidRPr="00A9685B">
        <w:rPr>
          <w:rFonts w:cstheme="minorHAnsi"/>
          <w:color w:val="000000"/>
        </w:rPr>
        <w:t>Attention is drawn to the plagiarism and unfair practice policies of both the University and of ILM.</w:t>
      </w:r>
    </w:p>
    <w:p w14:paraId="575C5A51" w14:textId="0D01B317" w:rsidR="00A9685B" w:rsidRDefault="00A9685B" w:rsidP="00A9685B">
      <w:pPr>
        <w:spacing w:after="0"/>
      </w:pPr>
    </w:p>
    <w:p w14:paraId="6A48FD0F" w14:textId="49C9E941" w:rsidR="00A9685B" w:rsidRDefault="00A9685B" w:rsidP="00A9685B">
      <w:pPr>
        <w:spacing w:after="0"/>
      </w:pPr>
      <w:r>
        <w:tab/>
      </w:r>
      <w:r>
        <w:tab/>
      </w:r>
      <w:r>
        <w:tab/>
      </w:r>
    </w:p>
    <w:p w14:paraId="4BB70520" w14:textId="474C750A" w:rsidR="00A9685B" w:rsidRDefault="00A9685B" w:rsidP="00A9685B">
      <w:pPr>
        <w:spacing w:after="0"/>
      </w:pPr>
    </w:p>
    <w:p w14:paraId="5B32E75C" w14:textId="4AE28F62" w:rsidR="00A9685B" w:rsidRDefault="00A9685B" w:rsidP="00A9685B">
      <w:pPr>
        <w:spacing w:after="0"/>
      </w:pPr>
    </w:p>
    <w:p w14:paraId="70A39012" w14:textId="4DDAEAD7" w:rsidR="00A9685B" w:rsidRDefault="00A9685B" w:rsidP="00A9685B">
      <w:pPr>
        <w:spacing w:after="0"/>
      </w:pPr>
    </w:p>
    <w:sdt>
      <w:sdtPr>
        <w:rPr>
          <w:rFonts w:asciiTheme="minorHAnsi" w:eastAsiaTheme="minorHAnsi" w:hAnsiTheme="minorHAnsi" w:cstheme="minorBidi"/>
          <w:color w:val="auto"/>
          <w:sz w:val="22"/>
          <w:szCs w:val="22"/>
          <w:lang w:val="en-GB"/>
        </w:rPr>
        <w:id w:val="1924924172"/>
        <w:docPartObj>
          <w:docPartGallery w:val="Table of Contents"/>
          <w:docPartUnique/>
        </w:docPartObj>
      </w:sdtPr>
      <w:sdtEndPr>
        <w:rPr>
          <w:b/>
          <w:bCs/>
          <w:noProof/>
        </w:rPr>
      </w:sdtEndPr>
      <w:sdtContent>
        <w:p w14:paraId="2DA0E4C7" w14:textId="1F78E508" w:rsidR="00730F98" w:rsidRDefault="00730F98">
          <w:pPr>
            <w:pStyle w:val="TOCHeading"/>
          </w:pPr>
          <w:r>
            <w:t>Contents</w:t>
          </w:r>
        </w:p>
        <w:p w14:paraId="5D577515" w14:textId="079F07CA" w:rsidR="008E6B44" w:rsidRDefault="00EC0A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8560" w:history="1">
            <w:r w:rsidR="008E6B44" w:rsidRPr="004155E7">
              <w:rPr>
                <w:rStyle w:val="Hyperlink"/>
                <w:noProof/>
              </w:rPr>
              <w:t>Introduction:</w:t>
            </w:r>
            <w:r w:rsidR="008E6B44">
              <w:rPr>
                <w:noProof/>
                <w:webHidden/>
              </w:rPr>
              <w:tab/>
            </w:r>
            <w:r w:rsidR="008E6B44">
              <w:rPr>
                <w:noProof/>
                <w:webHidden/>
              </w:rPr>
              <w:fldChar w:fldCharType="begin"/>
            </w:r>
            <w:r w:rsidR="008E6B44">
              <w:rPr>
                <w:noProof/>
                <w:webHidden/>
              </w:rPr>
              <w:instrText xml:space="preserve"> PAGEREF _Toc5028560 \h </w:instrText>
            </w:r>
            <w:r w:rsidR="008E6B44">
              <w:rPr>
                <w:noProof/>
                <w:webHidden/>
              </w:rPr>
            </w:r>
            <w:r w:rsidR="008E6B44">
              <w:rPr>
                <w:noProof/>
                <w:webHidden/>
              </w:rPr>
              <w:fldChar w:fldCharType="separate"/>
            </w:r>
            <w:r w:rsidR="008E6B44">
              <w:rPr>
                <w:noProof/>
                <w:webHidden/>
              </w:rPr>
              <w:t>3</w:t>
            </w:r>
            <w:r w:rsidR="008E6B44">
              <w:rPr>
                <w:noProof/>
                <w:webHidden/>
              </w:rPr>
              <w:fldChar w:fldCharType="end"/>
            </w:r>
          </w:hyperlink>
        </w:p>
        <w:p w14:paraId="7F33A10F" w14:textId="05FD0B2B" w:rsidR="008E6B44" w:rsidRDefault="005078F9">
          <w:pPr>
            <w:pStyle w:val="TOC1"/>
            <w:tabs>
              <w:tab w:val="right" w:leader="dot" w:pos="9016"/>
            </w:tabs>
            <w:rPr>
              <w:rFonts w:eastAsiaTheme="minorEastAsia"/>
              <w:noProof/>
              <w:lang w:eastAsia="en-GB"/>
            </w:rPr>
          </w:pPr>
          <w:hyperlink w:anchor="_Toc5028561" w:history="1">
            <w:r w:rsidR="008E6B44" w:rsidRPr="004155E7">
              <w:rPr>
                <w:rStyle w:val="Hyperlink"/>
                <w:noProof/>
              </w:rPr>
              <w:t>Description:</w:t>
            </w:r>
            <w:r w:rsidR="008E6B44">
              <w:rPr>
                <w:noProof/>
                <w:webHidden/>
              </w:rPr>
              <w:tab/>
            </w:r>
            <w:r w:rsidR="008E6B44">
              <w:rPr>
                <w:noProof/>
                <w:webHidden/>
              </w:rPr>
              <w:fldChar w:fldCharType="begin"/>
            </w:r>
            <w:r w:rsidR="008E6B44">
              <w:rPr>
                <w:noProof/>
                <w:webHidden/>
              </w:rPr>
              <w:instrText xml:space="preserve"> PAGEREF _Toc5028561 \h </w:instrText>
            </w:r>
            <w:r w:rsidR="008E6B44">
              <w:rPr>
                <w:noProof/>
                <w:webHidden/>
              </w:rPr>
            </w:r>
            <w:r w:rsidR="008E6B44">
              <w:rPr>
                <w:noProof/>
                <w:webHidden/>
              </w:rPr>
              <w:fldChar w:fldCharType="separate"/>
            </w:r>
            <w:r w:rsidR="008E6B44">
              <w:rPr>
                <w:noProof/>
                <w:webHidden/>
              </w:rPr>
              <w:t>4</w:t>
            </w:r>
            <w:r w:rsidR="008E6B44">
              <w:rPr>
                <w:noProof/>
                <w:webHidden/>
              </w:rPr>
              <w:fldChar w:fldCharType="end"/>
            </w:r>
          </w:hyperlink>
        </w:p>
        <w:p w14:paraId="7AB6B501" w14:textId="2465A450" w:rsidR="008E6B44" w:rsidRDefault="005078F9">
          <w:pPr>
            <w:pStyle w:val="TOC1"/>
            <w:tabs>
              <w:tab w:val="right" w:leader="dot" w:pos="9016"/>
            </w:tabs>
            <w:rPr>
              <w:rFonts w:eastAsiaTheme="minorEastAsia"/>
              <w:noProof/>
              <w:lang w:eastAsia="en-GB"/>
            </w:rPr>
          </w:pPr>
          <w:hyperlink w:anchor="_Toc5028562" w:history="1">
            <w:r w:rsidR="008E6B44" w:rsidRPr="004155E7">
              <w:rPr>
                <w:rStyle w:val="Hyperlink"/>
                <w:noProof/>
              </w:rPr>
              <w:t>Feelings:</w:t>
            </w:r>
            <w:r w:rsidR="008E6B44">
              <w:rPr>
                <w:noProof/>
                <w:webHidden/>
              </w:rPr>
              <w:tab/>
            </w:r>
            <w:r w:rsidR="008E6B44">
              <w:rPr>
                <w:noProof/>
                <w:webHidden/>
              </w:rPr>
              <w:fldChar w:fldCharType="begin"/>
            </w:r>
            <w:r w:rsidR="008E6B44">
              <w:rPr>
                <w:noProof/>
                <w:webHidden/>
              </w:rPr>
              <w:instrText xml:space="preserve"> PAGEREF _Toc5028562 \h </w:instrText>
            </w:r>
            <w:r w:rsidR="008E6B44">
              <w:rPr>
                <w:noProof/>
                <w:webHidden/>
              </w:rPr>
            </w:r>
            <w:r w:rsidR="008E6B44">
              <w:rPr>
                <w:noProof/>
                <w:webHidden/>
              </w:rPr>
              <w:fldChar w:fldCharType="separate"/>
            </w:r>
            <w:r w:rsidR="008E6B44">
              <w:rPr>
                <w:noProof/>
                <w:webHidden/>
              </w:rPr>
              <w:t>4</w:t>
            </w:r>
            <w:r w:rsidR="008E6B44">
              <w:rPr>
                <w:noProof/>
                <w:webHidden/>
              </w:rPr>
              <w:fldChar w:fldCharType="end"/>
            </w:r>
          </w:hyperlink>
        </w:p>
        <w:p w14:paraId="4E4AF19B" w14:textId="10EAD2D3" w:rsidR="008E6B44" w:rsidRDefault="005078F9">
          <w:pPr>
            <w:pStyle w:val="TOC1"/>
            <w:tabs>
              <w:tab w:val="right" w:leader="dot" w:pos="9016"/>
            </w:tabs>
            <w:rPr>
              <w:rFonts w:eastAsiaTheme="minorEastAsia"/>
              <w:noProof/>
              <w:lang w:eastAsia="en-GB"/>
            </w:rPr>
          </w:pPr>
          <w:hyperlink w:anchor="_Toc5028563" w:history="1">
            <w:r w:rsidR="008E6B44" w:rsidRPr="004155E7">
              <w:rPr>
                <w:rStyle w:val="Hyperlink"/>
                <w:noProof/>
              </w:rPr>
              <w:t>Evaluation and Analysis</w:t>
            </w:r>
            <w:r w:rsidR="008E6B44">
              <w:rPr>
                <w:noProof/>
                <w:webHidden/>
              </w:rPr>
              <w:tab/>
            </w:r>
            <w:r w:rsidR="008E6B44">
              <w:rPr>
                <w:noProof/>
                <w:webHidden/>
              </w:rPr>
              <w:fldChar w:fldCharType="begin"/>
            </w:r>
            <w:r w:rsidR="008E6B44">
              <w:rPr>
                <w:noProof/>
                <w:webHidden/>
              </w:rPr>
              <w:instrText xml:space="preserve"> PAGEREF _Toc5028563 \h </w:instrText>
            </w:r>
            <w:r w:rsidR="008E6B44">
              <w:rPr>
                <w:noProof/>
                <w:webHidden/>
              </w:rPr>
            </w:r>
            <w:r w:rsidR="008E6B44">
              <w:rPr>
                <w:noProof/>
                <w:webHidden/>
              </w:rPr>
              <w:fldChar w:fldCharType="separate"/>
            </w:r>
            <w:r w:rsidR="008E6B44">
              <w:rPr>
                <w:noProof/>
                <w:webHidden/>
              </w:rPr>
              <w:t>5</w:t>
            </w:r>
            <w:r w:rsidR="008E6B44">
              <w:rPr>
                <w:noProof/>
                <w:webHidden/>
              </w:rPr>
              <w:fldChar w:fldCharType="end"/>
            </w:r>
          </w:hyperlink>
        </w:p>
        <w:p w14:paraId="2C23A618" w14:textId="31B44DC6" w:rsidR="008E6B44" w:rsidRDefault="005078F9">
          <w:pPr>
            <w:pStyle w:val="TOC2"/>
            <w:tabs>
              <w:tab w:val="right" w:leader="dot" w:pos="9016"/>
            </w:tabs>
            <w:rPr>
              <w:rFonts w:eastAsiaTheme="minorEastAsia"/>
              <w:noProof/>
              <w:lang w:eastAsia="en-GB"/>
            </w:rPr>
          </w:pPr>
          <w:hyperlink w:anchor="_Toc5028564" w:history="1">
            <w:r w:rsidR="008E6B44" w:rsidRPr="004155E7">
              <w:rPr>
                <w:rStyle w:val="Hyperlink"/>
                <w:noProof/>
              </w:rPr>
              <w:t>Reading Skill</w:t>
            </w:r>
            <w:r w:rsidR="008E6B44">
              <w:rPr>
                <w:noProof/>
                <w:webHidden/>
              </w:rPr>
              <w:tab/>
            </w:r>
            <w:r w:rsidR="008E6B44">
              <w:rPr>
                <w:noProof/>
                <w:webHidden/>
              </w:rPr>
              <w:fldChar w:fldCharType="begin"/>
            </w:r>
            <w:r w:rsidR="008E6B44">
              <w:rPr>
                <w:noProof/>
                <w:webHidden/>
              </w:rPr>
              <w:instrText xml:space="preserve"> PAGEREF _Toc5028564 \h </w:instrText>
            </w:r>
            <w:r w:rsidR="008E6B44">
              <w:rPr>
                <w:noProof/>
                <w:webHidden/>
              </w:rPr>
            </w:r>
            <w:r w:rsidR="008E6B44">
              <w:rPr>
                <w:noProof/>
                <w:webHidden/>
              </w:rPr>
              <w:fldChar w:fldCharType="separate"/>
            </w:r>
            <w:r w:rsidR="008E6B44">
              <w:rPr>
                <w:noProof/>
                <w:webHidden/>
              </w:rPr>
              <w:t>5</w:t>
            </w:r>
            <w:r w:rsidR="008E6B44">
              <w:rPr>
                <w:noProof/>
                <w:webHidden/>
              </w:rPr>
              <w:fldChar w:fldCharType="end"/>
            </w:r>
          </w:hyperlink>
        </w:p>
        <w:p w14:paraId="6EA7B7F0" w14:textId="03759ED2" w:rsidR="008E6B44" w:rsidRDefault="005078F9">
          <w:pPr>
            <w:pStyle w:val="TOC2"/>
            <w:tabs>
              <w:tab w:val="right" w:leader="dot" w:pos="9016"/>
            </w:tabs>
            <w:rPr>
              <w:rFonts w:eastAsiaTheme="minorEastAsia"/>
              <w:noProof/>
              <w:lang w:eastAsia="en-GB"/>
            </w:rPr>
          </w:pPr>
          <w:hyperlink w:anchor="_Toc5028565" w:history="1">
            <w:r w:rsidR="008E6B44" w:rsidRPr="004155E7">
              <w:rPr>
                <w:rStyle w:val="Hyperlink"/>
                <w:noProof/>
              </w:rPr>
              <w:t>Report Writing</w:t>
            </w:r>
            <w:r w:rsidR="008E6B44">
              <w:rPr>
                <w:noProof/>
                <w:webHidden/>
              </w:rPr>
              <w:tab/>
            </w:r>
            <w:r w:rsidR="008E6B44">
              <w:rPr>
                <w:noProof/>
                <w:webHidden/>
              </w:rPr>
              <w:fldChar w:fldCharType="begin"/>
            </w:r>
            <w:r w:rsidR="008E6B44">
              <w:rPr>
                <w:noProof/>
                <w:webHidden/>
              </w:rPr>
              <w:instrText xml:space="preserve"> PAGEREF _Toc5028565 \h </w:instrText>
            </w:r>
            <w:r w:rsidR="008E6B44">
              <w:rPr>
                <w:noProof/>
                <w:webHidden/>
              </w:rPr>
            </w:r>
            <w:r w:rsidR="008E6B44">
              <w:rPr>
                <w:noProof/>
                <w:webHidden/>
              </w:rPr>
              <w:fldChar w:fldCharType="separate"/>
            </w:r>
            <w:r w:rsidR="008E6B44">
              <w:rPr>
                <w:noProof/>
                <w:webHidden/>
              </w:rPr>
              <w:t>5</w:t>
            </w:r>
            <w:r w:rsidR="008E6B44">
              <w:rPr>
                <w:noProof/>
                <w:webHidden/>
              </w:rPr>
              <w:fldChar w:fldCharType="end"/>
            </w:r>
          </w:hyperlink>
        </w:p>
        <w:p w14:paraId="33486E7F" w14:textId="5EFCEE65" w:rsidR="008E6B44" w:rsidRDefault="005078F9">
          <w:pPr>
            <w:pStyle w:val="TOC2"/>
            <w:tabs>
              <w:tab w:val="right" w:leader="dot" w:pos="9016"/>
            </w:tabs>
            <w:rPr>
              <w:rFonts w:eastAsiaTheme="minorEastAsia"/>
              <w:noProof/>
              <w:lang w:eastAsia="en-GB"/>
            </w:rPr>
          </w:pPr>
          <w:hyperlink w:anchor="_Toc5028566" w:history="1">
            <w:r w:rsidR="008E6B44" w:rsidRPr="004155E7">
              <w:rPr>
                <w:rStyle w:val="Hyperlink"/>
                <w:noProof/>
              </w:rPr>
              <w:t>Oral communication</w:t>
            </w:r>
            <w:r w:rsidR="008E6B44">
              <w:rPr>
                <w:noProof/>
                <w:webHidden/>
              </w:rPr>
              <w:tab/>
            </w:r>
            <w:r w:rsidR="008E6B44">
              <w:rPr>
                <w:noProof/>
                <w:webHidden/>
              </w:rPr>
              <w:fldChar w:fldCharType="begin"/>
            </w:r>
            <w:r w:rsidR="008E6B44">
              <w:rPr>
                <w:noProof/>
                <w:webHidden/>
              </w:rPr>
              <w:instrText xml:space="preserve"> PAGEREF _Toc5028566 \h </w:instrText>
            </w:r>
            <w:r w:rsidR="008E6B44">
              <w:rPr>
                <w:noProof/>
                <w:webHidden/>
              </w:rPr>
            </w:r>
            <w:r w:rsidR="008E6B44">
              <w:rPr>
                <w:noProof/>
                <w:webHidden/>
              </w:rPr>
              <w:fldChar w:fldCharType="separate"/>
            </w:r>
            <w:r w:rsidR="008E6B44">
              <w:rPr>
                <w:noProof/>
                <w:webHidden/>
              </w:rPr>
              <w:t>5</w:t>
            </w:r>
            <w:r w:rsidR="008E6B44">
              <w:rPr>
                <w:noProof/>
                <w:webHidden/>
              </w:rPr>
              <w:fldChar w:fldCharType="end"/>
            </w:r>
          </w:hyperlink>
        </w:p>
        <w:p w14:paraId="7CC3BECC" w14:textId="5E76A4AA" w:rsidR="008E6B44" w:rsidRDefault="005078F9">
          <w:pPr>
            <w:pStyle w:val="TOC2"/>
            <w:tabs>
              <w:tab w:val="right" w:leader="dot" w:pos="9016"/>
            </w:tabs>
            <w:rPr>
              <w:rFonts w:eastAsiaTheme="minorEastAsia"/>
              <w:noProof/>
              <w:lang w:eastAsia="en-GB"/>
            </w:rPr>
          </w:pPr>
          <w:hyperlink w:anchor="_Toc5028567" w:history="1">
            <w:r w:rsidR="008E6B44" w:rsidRPr="004155E7">
              <w:rPr>
                <w:rStyle w:val="Hyperlink"/>
                <w:noProof/>
              </w:rPr>
              <w:t>Thinking Skills:</w:t>
            </w:r>
            <w:r w:rsidR="008E6B44">
              <w:rPr>
                <w:noProof/>
                <w:webHidden/>
              </w:rPr>
              <w:tab/>
            </w:r>
            <w:r w:rsidR="008E6B44">
              <w:rPr>
                <w:noProof/>
                <w:webHidden/>
              </w:rPr>
              <w:fldChar w:fldCharType="begin"/>
            </w:r>
            <w:r w:rsidR="008E6B44">
              <w:rPr>
                <w:noProof/>
                <w:webHidden/>
              </w:rPr>
              <w:instrText xml:space="preserve"> PAGEREF _Toc5028567 \h </w:instrText>
            </w:r>
            <w:r w:rsidR="008E6B44">
              <w:rPr>
                <w:noProof/>
                <w:webHidden/>
              </w:rPr>
            </w:r>
            <w:r w:rsidR="008E6B44">
              <w:rPr>
                <w:noProof/>
                <w:webHidden/>
              </w:rPr>
              <w:fldChar w:fldCharType="separate"/>
            </w:r>
            <w:r w:rsidR="008E6B44">
              <w:rPr>
                <w:noProof/>
                <w:webHidden/>
              </w:rPr>
              <w:t>6</w:t>
            </w:r>
            <w:r w:rsidR="008E6B44">
              <w:rPr>
                <w:noProof/>
                <w:webHidden/>
              </w:rPr>
              <w:fldChar w:fldCharType="end"/>
            </w:r>
          </w:hyperlink>
        </w:p>
        <w:p w14:paraId="7C7B8EF1" w14:textId="612F2ED7" w:rsidR="008E6B44" w:rsidRDefault="005078F9">
          <w:pPr>
            <w:pStyle w:val="TOC2"/>
            <w:tabs>
              <w:tab w:val="right" w:leader="dot" w:pos="9016"/>
            </w:tabs>
            <w:rPr>
              <w:rFonts w:eastAsiaTheme="minorEastAsia"/>
              <w:noProof/>
              <w:lang w:eastAsia="en-GB"/>
            </w:rPr>
          </w:pPr>
          <w:hyperlink w:anchor="_Toc5028568" w:history="1">
            <w:r w:rsidR="008E6B44" w:rsidRPr="004155E7">
              <w:rPr>
                <w:rStyle w:val="Hyperlink"/>
                <w:noProof/>
              </w:rPr>
              <w:t>Critical thinking</w:t>
            </w:r>
            <w:r w:rsidR="008E6B44">
              <w:rPr>
                <w:noProof/>
                <w:webHidden/>
              </w:rPr>
              <w:tab/>
            </w:r>
            <w:r w:rsidR="008E6B44">
              <w:rPr>
                <w:noProof/>
                <w:webHidden/>
              </w:rPr>
              <w:fldChar w:fldCharType="begin"/>
            </w:r>
            <w:r w:rsidR="008E6B44">
              <w:rPr>
                <w:noProof/>
                <w:webHidden/>
              </w:rPr>
              <w:instrText xml:space="preserve"> PAGEREF _Toc5028568 \h </w:instrText>
            </w:r>
            <w:r w:rsidR="008E6B44">
              <w:rPr>
                <w:noProof/>
                <w:webHidden/>
              </w:rPr>
            </w:r>
            <w:r w:rsidR="008E6B44">
              <w:rPr>
                <w:noProof/>
                <w:webHidden/>
              </w:rPr>
              <w:fldChar w:fldCharType="separate"/>
            </w:r>
            <w:r w:rsidR="008E6B44">
              <w:rPr>
                <w:noProof/>
                <w:webHidden/>
              </w:rPr>
              <w:t>6</w:t>
            </w:r>
            <w:r w:rsidR="008E6B44">
              <w:rPr>
                <w:noProof/>
                <w:webHidden/>
              </w:rPr>
              <w:fldChar w:fldCharType="end"/>
            </w:r>
          </w:hyperlink>
        </w:p>
        <w:p w14:paraId="2B27B70D" w14:textId="64D8814E" w:rsidR="008E6B44" w:rsidRDefault="005078F9">
          <w:pPr>
            <w:pStyle w:val="TOC2"/>
            <w:tabs>
              <w:tab w:val="right" w:leader="dot" w:pos="9016"/>
            </w:tabs>
            <w:rPr>
              <w:rFonts w:eastAsiaTheme="minorEastAsia"/>
              <w:noProof/>
              <w:lang w:eastAsia="en-GB"/>
            </w:rPr>
          </w:pPr>
          <w:hyperlink w:anchor="_Toc5028569" w:history="1">
            <w:r w:rsidR="008E6B44" w:rsidRPr="004155E7">
              <w:rPr>
                <w:rStyle w:val="Hyperlink"/>
                <w:noProof/>
              </w:rPr>
              <w:t>Peoples Skills:</w:t>
            </w:r>
            <w:r w:rsidR="008E6B44">
              <w:rPr>
                <w:noProof/>
                <w:webHidden/>
              </w:rPr>
              <w:tab/>
            </w:r>
            <w:r w:rsidR="008E6B44">
              <w:rPr>
                <w:noProof/>
                <w:webHidden/>
              </w:rPr>
              <w:fldChar w:fldCharType="begin"/>
            </w:r>
            <w:r w:rsidR="008E6B44">
              <w:rPr>
                <w:noProof/>
                <w:webHidden/>
              </w:rPr>
              <w:instrText xml:space="preserve"> PAGEREF _Toc5028569 \h </w:instrText>
            </w:r>
            <w:r w:rsidR="008E6B44">
              <w:rPr>
                <w:noProof/>
                <w:webHidden/>
              </w:rPr>
            </w:r>
            <w:r w:rsidR="008E6B44">
              <w:rPr>
                <w:noProof/>
                <w:webHidden/>
              </w:rPr>
              <w:fldChar w:fldCharType="separate"/>
            </w:r>
            <w:r w:rsidR="008E6B44">
              <w:rPr>
                <w:noProof/>
                <w:webHidden/>
              </w:rPr>
              <w:t>6</w:t>
            </w:r>
            <w:r w:rsidR="008E6B44">
              <w:rPr>
                <w:noProof/>
                <w:webHidden/>
              </w:rPr>
              <w:fldChar w:fldCharType="end"/>
            </w:r>
          </w:hyperlink>
        </w:p>
        <w:p w14:paraId="2DA63F2C" w14:textId="26BEE6BF" w:rsidR="008E6B44" w:rsidRDefault="005078F9">
          <w:pPr>
            <w:pStyle w:val="TOC2"/>
            <w:tabs>
              <w:tab w:val="right" w:leader="dot" w:pos="9016"/>
            </w:tabs>
            <w:rPr>
              <w:rFonts w:eastAsiaTheme="minorEastAsia"/>
              <w:noProof/>
              <w:lang w:eastAsia="en-GB"/>
            </w:rPr>
          </w:pPr>
          <w:hyperlink w:anchor="_Toc5028570" w:history="1">
            <w:r w:rsidR="008E6B44" w:rsidRPr="004155E7">
              <w:rPr>
                <w:rStyle w:val="Hyperlink"/>
                <w:noProof/>
              </w:rPr>
              <w:t>Time management:</w:t>
            </w:r>
            <w:r w:rsidR="008E6B44">
              <w:rPr>
                <w:noProof/>
                <w:webHidden/>
              </w:rPr>
              <w:tab/>
            </w:r>
            <w:r w:rsidR="008E6B44">
              <w:rPr>
                <w:noProof/>
                <w:webHidden/>
              </w:rPr>
              <w:fldChar w:fldCharType="begin"/>
            </w:r>
            <w:r w:rsidR="008E6B44">
              <w:rPr>
                <w:noProof/>
                <w:webHidden/>
              </w:rPr>
              <w:instrText xml:space="preserve"> PAGEREF _Toc5028570 \h </w:instrText>
            </w:r>
            <w:r w:rsidR="008E6B44">
              <w:rPr>
                <w:noProof/>
                <w:webHidden/>
              </w:rPr>
            </w:r>
            <w:r w:rsidR="008E6B44">
              <w:rPr>
                <w:noProof/>
                <w:webHidden/>
              </w:rPr>
              <w:fldChar w:fldCharType="separate"/>
            </w:r>
            <w:r w:rsidR="008E6B44">
              <w:rPr>
                <w:noProof/>
                <w:webHidden/>
              </w:rPr>
              <w:t>7</w:t>
            </w:r>
            <w:r w:rsidR="008E6B44">
              <w:rPr>
                <w:noProof/>
                <w:webHidden/>
              </w:rPr>
              <w:fldChar w:fldCharType="end"/>
            </w:r>
          </w:hyperlink>
        </w:p>
        <w:p w14:paraId="5DD23F78" w14:textId="597ECF1C" w:rsidR="008E6B44" w:rsidRDefault="005078F9">
          <w:pPr>
            <w:pStyle w:val="TOC2"/>
            <w:tabs>
              <w:tab w:val="right" w:leader="dot" w:pos="9016"/>
            </w:tabs>
            <w:rPr>
              <w:rFonts w:eastAsiaTheme="minorEastAsia"/>
              <w:noProof/>
              <w:lang w:eastAsia="en-GB"/>
            </w:rPr>
          </w:pPr>
          <w:hyperlink w:anchor="_Toc5028571" w:history="1">
            <w:r w:rsidR="008E6B44" w:rsidRPr="004155E7">
              <w:rPr>
                <w:rStyle w:val="Hyperlink"/>
                <w:noProof/>
              </w:rPr>
              <w:t>Team working;</w:t>
            </w:r>
            <w:r w:rsidR="008E6B44">
              <w:rPr>
                <w:noProof/>
                <w:webHidden/>
              </w:rPr>
              <w:tab/>
            </w:r>
            <w:r w:rsidR="008E6B44">
              <w:rPr>
                <w:noProof/>
                <w:webHidden/>
              </w:rPr>
              <w:fldChar w:fldCharType="begin"/>
            </w:r>
            <w:r w:rsidR="008E6B44">
              <w:rPr>
                <w:noProof/>
                <w:webHidden/>
              </w:rPr>
              <w:instrText xml:space="preserve"> PAGEREF _Toc5028571 \h </w:instrText>
            </w:r>
            <w:r w:rsidR="008E6B44">
              <w:rPr>
                <w:noProof/>
                <w:webHidden/>
              </w:rPr>
            </w:r>
            <w:r w:rsidR="008E6B44">
              <w:rPr>
                <w:noProof/>
                <w:webHidden/>
              </w:rPr>
              <w:fldChar w:fldCharType="separate"/>
            </w:r>
            <w:r w:rsidR="008E6B44">
              <w:rPr>
                <w:noProof/>
                <w:webHidden/>
              </w:rPr>
              <w:t>7</w:t>
            </w:r>
            <w:r w:rsidR="008E6B44">
              <w:rPr>
                <w:noProof/>
                <w:webHidden/>
              </w:rPr>
              <w:fldChar w:fldCharType="end"/>
            </w:r>
          </w:hyperlink>
        </w:p>
        <w:p w14:paraId="65D9B92E" w14:textId="48000A48" w:rsidR="008E6B44" w:rsidRDefault="005078F9">
          <w:pPr>
            <w:pStyle w:val="TOC2"/>
            <w:tabs>
              <w:tab w:val="right" w:leader="dot" w:pos="9016"/>
            </w:tabs>
            <w:rPr>
              <w:rFonts w:eastAsiaTheme="minorEastAsia"/>
              <w:noProof/>
              <w:lang w:eastAsia="en-GB"/>
            </w:rPr>
          </w:pPr>
          <w:hyperlink w:anchor="_Toc5028572" w:history="1">
            <w:r w:rsidR="008E6B44" w:rsidRPr="004155E7">
              <w:rPr>
                <w:rStyle w:val="Hyperlink"/>
                <w:noProof/>
              </w:rPr>
              <w:t>CV and Job Interview Skills:</w:t>
            </w:r>
            <w:r w:rsidR="008E6B44">
              <w:rPr>
                <w:noProof/>
                <w:webHidden/>
              </w:rPr>
              <w:tab/>
            </w:r>
            <w:r w:rsidR="008E6B44">
              <w:rPr>
                <w:noProof/>
                <w:webHidden/>
              </w:rPr>
              <w:fldChar w:fldCharType="begin"/>
            </w:r>
            <w:r w:rsidR="008E6B44">
              <w:rPr>
                <w:noProof/>
                <w:webHidden/>
              </w:rPr>
              <w:instrText xml:space="preserve"> PAGEREF _Toc5028572 \h </w:instrText>
            </w:r>
            <w:r w:rsidR="008E6B44">
              <w:rPr>
                <w:noProof/>
                <w:webHidden/>
              </w:rPr>
            </w:r>
            <w:r w:rsidR="008E6B44">
              <w:rPr>
                <w:noProof/>
                <w:webHidden/>
              </w:rPr>
              <w:fldChar w:fldCharType="separate"/>
            </w:r>
            <w:r w:rsidR="008E6B44">
              <w:rPr>
                <w:noProof/>
                <w:webHidden/>
              </w:rPr>
              <w:t>7</w:t>
            </w:r>
            <w:r w:rsidR="008E6B44">
              <w:rPr>
                <w:noProof/>
                <w:webHidden/>
              </w:rPr>
              <w:fldChar w:fldCharType="end"/>
            </w:r>
          </w:hyperlink>
        </w:p>
        <w:p w14:paraId="6CA20AB3" w14:textId="13B9F807" w:rsidR="008E6B44" w:rsidRDefault="005078F9">
          <w:pPr>
            <w:pStyle w:val="TOC2"/>
            <w:tabs>
              <w:tab w:val="right" w:leader="dot" w:pos="9016"/>
            </w:tabs>
            <w:rPr>
              <w:rFonts w:eastAsiaTheme="minorEastAsia"/>
              <w:noProof/>
              <w:lang w:eastAsia="en-GB"/>
            </w:rPr>
          </w:pPr>
          <w:hyperlink w:anchor="_Toc5028573" w:history="1">
            <w:r w:rsidR="008E6B44" w:rsidRPr="004155E7">
              <w:rPr>
                <w:rStyle w:val="Hyperlink"/>
                <w:noProof/>
              </w:rPr>
              <w:t>Presentation Skill:</w:t>
            </w:r>
            <w:r w:rsidR="008E6B44">
              <w:rPr>
                <w:noProof/>
                <w:webHidden/>
              </w:rPr>
              <w:tab/>
            </w:r>
            <w:r w:rsidR="008E6B44">
              <w:rPr>
                <w:noProof/>
                <w:webHidden/>
              </w:rPr>
              <w:fldChar w:fldCharType="begin"/>
            </w:r>
            <w:r w:rsidR="008E6B44">
              <w:rPr>
                <w:noProof/>
                <w:webHidden/>
              </w:rPr>
              <w:instrText xml:space="preserve"> PAGEREF _Toc5028573 \h </w:instrText>
            </w:r>
            <w:r w:rsidR="008E6B44">
              <w:rPr>
                <w:noProof/>
                <w:webHidden/>
              </w:rPr>
            </w:r>
            <w:r w:rsidR="008E6B44">
              <w:rPr>
                <w:noProof/>
                <w:webHidden/>
              </w:rPr>
              <w:fldChar w:fldCharType="separate"/>
            </w:r>
            <w:r w:rsidR="008E6B44">
              <w:rPr>
                <w:noProof/>
                <w:webHidden/>
              </w:rPr>
              <w:t>7</w:t>
            </w:r>
            <w:r w:rsidR="008E6B44">
              <w:rPr>
                <w:noProof/>
                <w:webHidden/>
              </w:rPr>
              <w:fldChar w:fldCharType="end"/>
            </w:r>
          </w:hyperlink>
        </w:p>
        <w:p w14:paraId="1F8171EF" w14:textId="16FA9DD4" w:rsidR="008E6B44" w:rsidRDefault="005078F9">
          <w:pPr>
            <w:pStyle w:val="TOC1"/>
            <w:tabs>
              <w:tab w:val="right" w:leader="dot" w:pos="9016"/>
            </w:tabs>
            <w:rPr>
              <w:rFonts w:eastAsiaTheme="minorEastAsia"/>
              <w:noProof/>
              <w:lang w:eastAsia="en-GB"/>
            </w:rPr>
          </w:pPr>
          <w:hyperlink w:anchor="_Toc5028574" w:history="1">
            <w:r w:rsidR="008E6B44" w:rsidRPr="004155E7">
              <w:rPr>
                <w:rStyle w:val="Hyperlink"/>
                <w:noProof/>
              </w:rPr>
              <w:t>Conclusion:</w:t>
            </w:r>
            <w:r w:rsidR="008E6B44">
              <w:rPr>
                <w:noProof/>
                <w:webHidden/>
              </w:rPr>
              <w:tab/>
            </w:r>
            <w:r w:rsidR="008E6B44">
              <w:rPr>
                <w:noProof/>
                <w:webHidden/>
              </w:rPr>
              <w:fldChar w:fldCharType="begin"/>
            </w:r>
            <w:r w:rsidR="008E6B44">
              <w:rPr>
                <w:noProof/>
                <w:webHidden/>
              </w:rPr>
              <w:instrText xml:space="preserve"> PAGEREF _Toc5028574 \h </w:instrText>
            </w:r>
            <w:r w:rsidR="008E6B44">
              <w:rPr>
                <w:noProof/>
                <w:webHidden/>
              </w:rPr>
            </w:r>
            <w:r w:rsidR="008E6B44">
              <w:rPr>
                <w:noProof/>
                <w:webHidden/>
              </w:rPr>
              <w:fldChar w:fldCharType="separate"/>
            </w:r>
            <w:r w:rsidR="008E6B44">
              <w:rPr>
                <w:noProof/>
                <w:webHidden/>
              </w:rPr>
              <w:t>8</w:t>
            </w:r>
            <w:r w:rsidR="008E6B44">
              <w:rPr>
                <w:noProof/>
                <w:webHidden/>
              </w:rPr>
              <w:fldChar w:fldCharType="end"/>
            </w:r>
          </w:hyperlink>
        </w:p>
        <w:p w14:paraId="43FCAFDF" w14:textId="71BE7B52" w:rsidR="008E6B44" w:rsidRDefault="005078F9">
          <w:pPr>
            <w:pStyle w:val="TOC1"/>
            <w:tabs>
              <w:tab w:val="right" w:leader="dot" w:pos="9016"/>
            </w:tabs>
            <w:rPr>
              <w:rFonts w:eastAsiaTheme="minorEastAsia"/>
              <w:noProof/>
              <w:lang w:eastAsia="en-GB"/>
            </w:rPr>
          </w:pPr>
          <w:hyperlink w:anchor="_Toc5028575" w:history="1">
            <w:r w:rsidR="008E6B44" w:rsidRPr="004155E7">
              <w:rPr>
                <w:rStyle w:val="Hyperlink"/>
                <w:noProof/>
              </w:rPr>
              <w:t>References</w:t>
            </w:r>
            <w:r w:rsidR="008E6B44">
              <w:rPr>
                <w:noProof/>
                <w:webHidden/>
              </w:rPr>
              <w:tab/>
            </w:r>
            <w:r w:rsidR="008E6B44">
              <w:rPr>
                <w:noProof/>
                <w:webHidden/>
              </w:rPr>
              <w:fldChar w:fldCharType="begin"/>
            </w:r>
            <w:r w:rsidR="008E6B44">
              <w:rPr>
                <w:noProof/>
                <w:webHidden/>
              </w:rPr>
              <w:instrText xml:space="preserve"> PAGEREF _Toc5028575 \h </w:instrText>
            </w:r>
            <w:r w:rsidR="008E6B44">
              <w:rPr>
                <w:noProof/>
                <w:webHidden/>
              </w:rPr>
            </w:r>
            <w:r w:rsidR="008E6B44">
              <w:rPr>
                <w:noProof/>
                <w:webHidden/>
              </w:rPr>
              <w:fldChar w:fldCharType="separate"/>
            </w:r>
            <w:r w:rsidR="008E6B44">
              <w:rPr>
                <w:noProof/>
                <w:webHidden/>
              </w:rPr>
              <w:t>9</w:t>
            </w:r>
            <w:r w:rsidR="008E6B44">
              <w:rPr>
                <w:noProof/>
                <w:webHidden/>
              </w:rPr>
              <w:fldChar w:fldCharType="end"/>
            </w:r>
          </w:hyperlink>
        </w:p>
        <w:p w14:paraId="4FF3D3E1" w14:textId="4440FA5F" w:rsidR="008E6B44" w:rsidRDefault="005078F9">
          <w:pPr>
            <w:pStyle w:val="TOC1"/>
            <w:tabs>
              <w:tab w:val="right" w:leader="dot" w:pos="9016"/>
            </w:tabs>
            <w:rPr>
              <w:rFonts w:eastAsiaTheme="minorEastAsia"/>
              <w:noProof/>
              <w:lang w:eastAsia="en-GB"/>
            </w:rPr>
          </w:pPr>
          <w:hyperlink w:anchor="_Toc5028576" w:history="1">
            <w:r w:rsidR="008E6B44" w:rsidRPr="004155E7">
              <w:rPr>
                <w:rStyle w:val="Hyperlink"/>
                <w:noProof/>
              </w:rPr>
              <w:t>References</w:t>
            </w:r>
            <w:r w:rsidR="008E6B44">
              <w:rPr>
                <w:noProof/>
                <w:webHidden/>
              </w:rPr>
              <w:tab/>
            </w:r>
            <w:r w:rsidR="008E6B44">
              <w:rPr>
                <w:noProof/>
                <w:webHidden/>
              </w:rPr>
              <w:fldChar w:fldCharType="begin"/>
            </w:r>
            <w:r w:rsidR="008E6B44">
              <w:rPr>
                <w:noProof/>
                <w:webHidden/>
              </w:rPr>
              <w:instrText xml:space="preserve"> PAGEREF _Toc5028576 \h </w:instrText>
            </w:r>
            <w:r w:rsidR="008E6B44">
              <w:rPr>
                <w:noProof/>
                <w:webHidden/>
              </w:rPr>
            </w:r>
            <w:r w:rsidR="008E6B44">
              <w:rPr>
                <w:noProof/>
                <w:webHidden/>
              </w:rPr>
              <w:fldChar w:fldCharType="separate"/>
            </w:r>
            <w:r w:rsidR="008E6B44">
              <w:rPr>
                <w:noProof/>
                <w:webHidden/>
              </w:rPr>
              <w:t>9</w:t>
            </w:r>
            <w:r w:rsidR="008E6B44">
              <w:rPr>
                <w:noProof/>
                <w:webHidden/>
              </w:rPr>
              <w:fldChar w:fldCharType="end"/>
            </w:r>
          </w:hyperlink>
        </w:p>
        <w:p w14:paraId="10757199" w14:textId="1E09142B" w:rsidR="00730F98" w:rsidRDefault="00EC0A20">
          <w:r>
            <w:rPr>
              <w:b/>
              <w:bCs/>
              <w:noProof/>
              <w:lang w:val="en-US"/>
            </w:rPr>
            <w:fldChar w:fldCharType="end"/>
          </w:r>
        </w:p>
      </w:sdtContent>
    </w:sdt>
    <w:p w14:paraId="695FD620" w14:textId="77777777" w:rsidR="00730F98" w:rsidRDefault="00730F98" w:rsidP="00A9685B">
      <w:pPr>
        <w:spacing w:after="0"/>
        <w:rPr>
          <w:b/>
          <w:u w:val="single"/>
        </w:rPr>
      </w:pPr>
    </w:p>
    <w:p w14:paraId="3998577E" w14:textId="77777777" w:rsidR="00730F98" w:rsidRDefault="00730F98" w:rsidP="00A9685B">
      <w:pPr>
        <w:spacing w:after="0"/>
        <w:rPr>
          <w:b/>
          <w:u w:val="single"/>
        </w:rPr>
      </w:pPr>
    </w:p>
    <w:p w14:paraId="52F09DD4" w14:textId="73E39F63" w:rsidR="00A9685B" w:rsidRDefault="00A9685B" w:rsidP="00A9685B">
      <w:pPr>
        <w:spacing w:after="0"/>
      </w:pPr>
    </w:p>
    <w:p w14:paraId="7E667CD7" w14:textId="77777777" w:rsidR="00A9685B" w:rsidRDefault="00A9685B" w:rsidP="00A9685B">
      <w:pPr>
        <w:spacing w:after="0"/>
      </w:pPr>
    </w:p>
    <w:p w14:paraId="1C515063" w14:textId="6ED648AB" w:rsidR="00A9685B" w:rsidRDefault="00A9685B" w:rsidP="00A9685B">
      <w:pPr>
        <w:spacing w:after="0"/>
      </w:pPr>
    </w:p>
    <w:p w14:paraId="2DAEBB06" w14:textId="2349B0D2" w:rsidR="00730F98" w:rsidRDefault="00730F98" w:rsidP="00A9685B">
      <w:pPr>
        <w:spacing w:after="0"/>
      </w:pPr>
    </w:p>
    <w:p w14:paraId="5D112162" w14:textId="753A962C" w:rsidR="00730F98" w:rsidRDefault="00730F98" w:rsidP="00A9685B">
      <w:pPr>
        <w:spacing w:after="0"/>
      </w:pPr>
    </w:p>
    <w:p w14:paraId="63A01390" w14:textId="0F1B65A4" w:rsidR="00730F98" w:rsidRDefault="00730F98" w:rsidP="00A9685B">
      <w:pPr>
        <w:spacing w:after="0"/>
      </w:pPr>
    </w:p>
    <w:p w14:paraId="2916EE64" w14:textId="6FC43370" w:rsidR="00730F98" w:rsidRDefault="00730F98" w:rsidP="00A9685B">
      <w:pPr>
        <w:spacing w:after="0"/>
      </w:pPr>
    </w:p>
    <w:p w14:paraId="54F649F8" w14:textId="078099B8" w:rsidR="00730F98" w:rsidRDefault="00730F98" w:rsidP="00A9685B">
      <w:pPr>
        <w:spacing w:after="0"/>
      </w:pPr>
    </w:p>
    <w:p w14:paraId="6B95ED86" w14:textId="71C62B08" w:rsidR="00730F98" w:rsidRDefault="00730F98" w:rsidP="00A9685B">
      <w:pPr>
        <w:spacing w:after="0"/>
      </w:pPr>
    </w:p>
    <w:p w14:paraId="5A6DCDC3" w14:textId="417B956B" w:rsidR="00730F98" w:rsidRDefault="00730F98" w:rsidP="00A9685B">
      <w:pPr>
        <w:spacing w:after="0"/>
      </w:pPr>
    </w:p>
    <w:p w14:paraId="3D201312" w14:textId="12887448" w:rsidR="00730F98" w:rsidRDefault="00730F98" w:rsidP="00A9685B">
      <w:pPr>
        <w:spacing w:after="0"/>
      </w:pPr>
    </w:p>
    <w:p w14:paraId="17E1A05C" w14:textId="45D1B7B9" w:rsidR="00730F98" w:rsidRDefault="00730F98" w:rsidP="00A9685B">
      <w:pPr>
        <w:spacing w:after="0"/>
      </w:pPr>
    </w:p>
    <w:p w14:paraId="198206EE" w14:textId="2C50A052" w:rsidR="00730F98" w:rsidRDefault="00730F98" w:rsidP="00A9685B">
      <w:pPr>
        <w:spacing w:after="0"/>
      </w:pPr>
    </w:p>
    <w:p w14:paraId="2C2324AF" w14:textId="5B431E92" w:rsidR="00730F98" w:rsidRDefault="00730F98" w:rsidP="00A9685B">
      <w:pPr>
        <w:spacing w:after="0"/>
      </w:pPr>
    </w:p>
    <w:p w14:paraId="38F8AE71" w14:textId="3748F201" w:rsidR="00730F98" w:rsidRDefault="00730F98" w:rsidP="00A9685B">
      <w:pPr>
        <w:spacing w:after="0"/>
      </w:pPr>
    </w:p>
    <w:p w14:paraId="0478D8BF" w14:textId="2B1FDCB2" w:rsidR="00730F98" w:rsidRDefault="00730F98" w:rsidP="00A9685B">
      <w:pPr>
        <w:spacing w:after="0"/>
      </w:pPr>
    </w:p>
    <w:p w14:paraId="0062732F" w14:textId="5BE96F5F" w:rsidR="00730F98" w:rsidRDefault="00730F98" w:rsidP="00A9685B">
      <w:pPr>
        <w:spacing w:after="0"/>
      </w:pPr>
    </w:p>
    <w:p w14:paraId="25626A2E" w14:textId="4B902055" w:rsidR="00730F98" w:rsidRDefault="00730F98" w:rsidP="00A9685B">
      <w:pPr>
        <w:spacing w:after="0"/>
      </w:pPr>
    </w:p>
    <w:p w14:paraId="5F1B0E77" w14:textId="2C06DFE5" w:rsidR="00730F98" w:rsidRDefault="00730F98" w:rsidP="00A9685B">
      <w:pPr>
        <w:spacing w:after="0"/>
      </w:pPr>
    </w:p>
    <w:p w14:paraId="76D9187F" w14:textId="018DC2E4" w:rsidR="00730F98" w:rsidRDefault="00730F98" w:rsidP="00A9685B">
      <w:pPr>
        <w:spacing w:after="0"/>
      </w:pPr>
    </w:p>
    <w:p w14:paraId="367A56F5" w14:textId="1D9B39D7" w:rsidR="00730F98" w:rsidRPr="008E6B44" w:rsidRDefault="00730F98" w:rsidP="00E62FD1">
      <w:pPr>
        <w:pStyle w:val="Heading1"/>
        <w:rPr>
          <w:b/>
        </w:rPr>
      </w:pPr>
      <w:bookmarkStart w:id="1" w:name="_Toc5028560"/>
      <w:r w:rsidRPr="008E6B44">
        <w:rPr>
          <w:b/>
        </w:rPr>
        <w:lastRenderedPageBreak/>
        <w:t>Introduction:</w:t>
      </w:r>
      <w:bookmarkEnd w:id="1"/>
    </w:p>
    <w:p w14:paraId="6706AB12" w14:textId="05DDB3B3" w:rsidR="00730F98" w:rsidRDefault="00730F98" w:rsidP="00A9685B">
      <w:pPr>
        <w:spacing w:after="0"/>
      </w:pPr>
    </w:p>
    <w:p w14:paraId="25438B8F" w14:textId="2B4DA2E6" w:rsidR="00730F98" w:rsidRDefault="00730F98" w:rsidP="00A9685B">
      <w:pPr>
        <w:spacing w:after="0"/>
      </w:pPr>
    </w:p>
    <w:p w14:paraId="33688A9F" w14:textId="76E20B5A" w:rsidR="00730F98" w:rsidRDefault="00730F98" w:rsidP="00A9685B">
      <w:pPr>
        <w:spacing w:after="0"/>
      </w:pPr>
      <w:r>
        <w:t xml:space="preserve">The purpose of this document is to reflect on my learning and identify the key learning points I found useful since beginning my studies. I will attempt to describe key skills I was taught, how I felt learning and using the new skills, whether I already had these skills, if so, how I have used the skills since learning about them. I will further show through this report how I intend to continue developing my skills sets as part of my personal development plan. </w:t>
      </w:r>
    </w:p>
    <w:p w14:paraId="58DA63EB" w14:textId="7227A420" w:rsidR="00730F98" w:rsidRDefault="00730F98" w:rsidP="00A9685B">
      <w:pPr>
        <w:spacing w:after="0"/>
      </w:pPr>
    </w:p>
    <w:p w14:paraId="75D05542" w14:textId="724CEDF0" w:rsidR="00730F98" w:rsidRDefault="00730F98" w:rsidP="00A9685B">
      <w:pPr>
        <w:spacing w:after="0"/>
      </w:pPr>
      <w:r>
        <w:t xml:space="preserve">In the course of one of my modules, I was taught how to write and present a report and as part of that lecture I was also taught about the GIBBS module of reflectively writing.  The Gibbs module of reflection provides a structured approach to reflection and has been adopted by many professionals when teaching and writing about reflective topics. Although the Gibbs Module of Reflection is only a tool to use when writing a reflective report, I will attempt to apply this </w:t>
      </w:r>
      <w:r w:rsidR="008E6B44">
        <w:t>principle</w:t>
      </w:r>
      <w:r>
        <w:t xml:space="preserve"> to this report to demonstrate my understanding of the principles of the Module.</w:t>
      </w:r>
    </w:p>
    <w:p w14:paraId="744A64A4" w14:textId="6503D5F2" w:rsidR="00730F98" w:rsidRDefault="00730F98" w:rsidP="00A9685B">
      <w:pPr>
        <w:spacing w:after="0"/>
      </w:pPr>
    </w:p>
    <w:p w14:paraId="5F33942E" w14:textId="294A022D" w:rsidR="00730F98" w:rsidRDefault="005078F9" w:rsidP="00A9685B">
      <w:pPr>
        <w:spacing w:after="0"/>
      </w:pPr>
      <w:r>
        <w:t>Fig 1:</w:t>
      </w:r>
    </w:p>
    <w:p w14:paraId="17423A36" w14:textId="0851C819" w:rsidR="005078F9" w:rsidRDefault="005078F9" w:rsidP="00A9685B">
      <w:pPr>
        <w:spacing w:after="0"/>
      </w:pPr>
      <w:r>
        <w:t>Gibbs Reflective Cycle.</w:t>
      </w:r>
    </w:p>
    <w:p w14:paraId="44760C8C" w14:textId="2F1916EC" w:rsidR="005078F9" w:rsidRDefault="005078F9" w:rsidP="00A9685B">
      <w:pPr>
        <w:spacing w:after="0"/>
      </w:pPr>
      <w:r>
        <w:t>Source Google scholar Images</w:t>
      </w:r>
    </w:p>
    <w:p w14:paraId="26235AAA" w14:textId="77777777" w:rsidR="00730F98" w:rsidRDefault="00730F98" w:rsidP="00A9685B">
      <w:pPr>
        <w:spacing w:after="0"/>
      </w:pPr>
    </w:p>
    <w:p w14:paraId="55B46CEF" w14:textId="77777777" w:rsidR="00730F98" w:rsidRDefault="00730F98" w:rsidP="00A9685B">
      <w:pPr>
        <w:spacing w:after="0"/>
      </w:pPr>
    </w:p>
    <w:p w14:paraId="4AEBA17F" w14:textId="3F7B04AD" w:rsidR="00730F98" w:rsidRDefault="005078F9" w:rsidP="005078F9">
      <w:pPr>
        <w:spacing w:after="0"/>
        <w:jc w:val="center"/>
      </w:pPr>
      <w:r>
        <w:rPr>
          <w:noProof/>
          <w:lang w:eastAsia="en-GB"/>
        </w:rPr>
        <w:drawing>
          <wp:inline distT="0" distB="0" distL="0" distR="0" wp14:anchorId="6D6F4985" wp14:editId="4AC09682">
            <wp:extent cx="4317361" cy="2495550"/>
            <wp:effectExtent l="0" t="0" r="7620" b="0"/>
            <wp:docPr id="2" name="Picture 2" descr="C:\Users\m.rahman\AppData\Local\Microsoft\Windows\INetCache\Content.MSO\3F7C54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AppData\Local\Microsoft\Windows\INetCache\Content.MSO\3F7C543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4618" cy="2563328"/>
                    </a:xfrm>
                    <a:prstGeom prst="rect">
                      <a:avLst/>
                    </a:prstGeom>
                    <a:noFill/>
                    <a:ln>
                      <a:noFill/>
                    </a:ln>
                  </pic:spPr>
                </pic:pic>
              </a:graphicData>
            </a:graphic>
          </wp:inline>
        </w:drawing>
      </w:r>
    </w:p>
    <w:p w14:paraId="17A6FE88" w14:textId="77777777" w:rsidR="00730F98" w:rsidRDefault="00730F98" w:rsidP="00A9685B">
      <w:pPr>
        <w:spacing w:after="0"/>
      </w:pPr>
    </w:p>
    <w:p w14:paraId="3E948D57" w14:textId="77777777" w:rsidR="00730F98" w:rsidRDefault="00730F98" w:rsidP="00A9685B">
      <w:pPr>
        <w:spacing w:after="0"/>
      </w:pPr>
    </w:p>
    <w:p w14:paraId="4D0A120D" w14:textId="77777777" w:rsidR="00730F98" w:rsidRDefault="00730F98" w:rsidP="00A9685B">
      <w:pPr>
        <w:spacing w:after="0"/>
      </w:pPr>
    </w:p>
    <w:p w14:paraId="7CBA5B72" w14:textId="77777777" w:rsidR="00730F98" w:rsidRDefault="00730F98" w:rsidP="00A9685B">
      <w:pPr>
        <w:spacing w:after="0"/>
      </w:pPr>
    </w:p>
    <w:p w14:paraId="541B19DF" w14:textId="77777777" w:rsidR="00730F98" w:rsidRDefault="00730F98" w:rsidP="00A9685B">
      <w:pPr>
        <w:spacing w:after="0"/>
      </w:pPr>
    </w:p>
    <w:p w14:paraId="09688209" w14:textId="77777777" w:rsidR="00730F98" w:rsidRDefault="00730F98" w:rsidP="00A9685B">
      <w:pPr>
        <w:spacing w:after="0"/>
      </w:pPr>
    </w:p>
    <w:p w14:paraId="10782384" w14:textId="77777777" w:rsidR="00730F98" w:rsidRDefault="00730F98" w:rsidP="00A9685B">
      <w:pPr>
        <w:spacing w:after="0"/>
      </w:pPr>
    </w:p>
    <w:p w14:paraId="05F49086" w14:textId="77777777" w:rsidR="00730F98" w:rsidRDefault="00730F98" w:rsidP="00A9685B">
      <w:pPr>
        <w:spacing w:after="0"/>
      </w:pPr>
    </w:p>
    <w:p w14:paraId="06931BFC" w14:textId="5DAECB60" w:rsidR="00730F98" w:rsidRDefault="00730F98" w:rsidP="00E62FD1">
      <w:pPr>
        <w:pStyle w:val="Heading1"/>
      </w:pPr>
      <w:bookmarkStart w:id="2" w:name="_GoBack"/>
      <w:bookmarkEnd w:id="2"/>
    </w:p>
    <w:p w14:paraId="15BCFEB7" w14:textId="0E8467FC" w:rsidR="00E62FD1" w:rsidRDefault="00E62FD1" w:rsidP="00E62FD1"/>
    <w:p w14:paraId="0895D630" w14:textId="77777777" w:rsidR="00E62FD1" w:rsidRPr="00E62FD1" w:rsidRDefault="00E62FD1" w:rsidP="00E62FD1"/>
    <w:p w14:paraId="2380DC24" w14:textId="7BE26FCF" w:rsidR="00730F98" w:rsidRPr="008E6B44" w:rsidRDefault="00730F98" w:rsidP="00E62FD1">
      <w:pPr>
        <w:pStyle w:val="Heading1"/>
        <w:rPr>
          <w:b/>
        </w:rPr>
      </w:pPr>
      <w:bookmarkStart w:id="3" w:name="_Toc5028561"/>
      <w:r w:rsidRPr="008E6B44">
        <w:rPr>
          <w:b/>
        </w:rPr>
        <w:lastRenderedPageBreak/>
        <w:t>Description:</w:t>
      </w:r>
      <w:bookmarkEnd w:id="3"/>
    </w:p>
    <w:p w14:paraId="38E85435" w14:textId="43F34068" w:rsidR="00730F98" w:rsidRDefault="00730F98" w:rsidP="00A9685B">
      <w:pPr>
        <w:spacing w:after="0"/>
      </w:pPr>
    </w:p>
    <w:p w14:paraId="78998FA3" w14:textId="68667EBB" w:rsidR="00730F98" w:rsidRDefault="00730F98" w:rsidP="00A9685B">
      <w:pPr>
        <w:spacing w:after="0"/>
      </w:pPr>
      <w:r>
        <w:t xml:space="preserve">Following my A’ levels studies, I decided against continuing my studies into higher education, as I </w:t>
      </w:r>
      <w:r w:rsidR="005078F9">
        <w:t>had d</w:t>
      </w:r>
      <w:r>
        <w:t xml:space="preserve">eveloped strong interest </w:t>
      </w:r>
      <w:r w:rsidR="005078F9">
        <w:t>i</w:t>
      </w:r>
      <w:r>
        <w:t xml:space="preserve">n business, having </w:t>
      </w:r>
      <w:r w:rsidR="005078F9">
        <w:t xml:space="preserve">come from a </w:t>
      </w:r>
      <w:r>
        <w:t>family with</w:t>
      </w:r>
      <w:r w:rsidR="005078F9">
        <w:t xml:space="preserve"> a strong</w:t>
      </w:r>
      <w:r>
        <w:t xml:space="preserve"> business</w:t>
      </w:r>
      <w:r w:rsidR="005078F9">
        <w:t xml:space="preserve"> and</w:t>
      </w:r>
      <w:r>
        <w:t xml:space="preserve"> </w:t>
      </w:r>
      <w:r w:rsidR="005078F9">
        <w:t>m</w:t>
      </w:r>
      <w:r>
        <w:t>anufacturing background.</w:t>
      </w:r>
      <w:r w:rsidR="008E6B44">
        <w:t xml:space="preserve"> </w:t>
      </w:r>
      <w:r>
        <w:t xml:space="preserve">I joined the family business, working as part of the sales processing team. I soon progressed through the ranks until I decided to pursue a carrier in sales and marketing and </w:t>
      </w:r>
      <w:r w:rsidR="008E6B44">
        <w:t>decided</w:t>
      </w:r>
      <w:r>
        <w:t xml:space="preserve"> to continue my sales development experience elsewhere.</w:t>
      </w:r>
    </w:p>
    <w:p w14:paraId="54155C65" w14:textId="77777777" w:rsidR="00730F98" w:rsidRDefault="00730F98" w:rsidP="00A9685B">
      <w:pPr>
        <w:spacing w:after="0"/>
      </w:pPr>
    </w:p>
    <w:p w14:paraId="5B3C259A" w14:textId="72D2952D" w:rsidR="00730F98" w:rsidRDefault="00730F98" w:rsidP="00A9685B">
      <w:pPr>
        <w:spacing w:after="0"/>
      </w:pPr>
      <w:r>
        <w:t xml:space="preserve">It quickly became very apparent that my carrier progression was going to be limited due to not having any certificated qualification to present to my employers. I then </w:t>
      </w:r>
      <w:r w:rsidR="008E6B44">
        <w:t>decided</w:t>
      </w:r>
      <w:r>
        <w:t xml:space="preserve"> to enrol in a university certificate programme in other for me to continue my carrier progression in my chosen </w:t>
      </w:r>
      <w:r w:rsidR="005078F9">
        <w:t>field</w:t>
      </w:r>
    </w:p>
    <w:p w14:paraId="45E2C3EB" w14:textId="2782F6E6" w:rsidR="00730F98" w:rsidRDefault="00730F98" w:rsidP="00A9685B">
      <w:pPr>
        <w:spacing w:after="0"/>
      </w:pPr>
    </w:p>
    <w:p w14:paraId="664697F0" w14:textId="0A998696" w:rsidR="00730F98" w:rsidRDefault="00730F98" w:rsidP="00A9685B">
      <w:pPr>
        <w:spacing w:after="0"/>
      </w:pPr>
      <w:r>
        <w:t>The certificate programme is designed to provide the background knowledge on applicable employability skills required to be successful and relevant in today’s market place.</w:t>
      </w:r>
    </w:p>
    <w:p w14:paraId="0976296F" w14:textId="3801038E" w:rsidR="00730F98" w:rsidRDefault="00730F98" w:rsidP="00A9685B">
      <w:pPr>
        <w:spacing w:after="0"/>
      </w:pPr>
      <w:r>
        <w:t>Most of the skills although taught in the programme, are more relevant when describing individual or personal attributes, but are equally important as they help to identify the ability an individual has to complete a task.  As part of my newly acquired skills set, I have segmented these in areas they most affect my learning process, grouping them into academic and employability skill sets.</w:t>
      </w:r>
    </w:p>
    <w:p w14:paraId="19F2391A" w14:textId="7C855E1A" w:rsidR="00730F98" w:rsidRDefault="00730F98" w:rsidP="00A9685B">
      <w:pPr>
        <w:spacing w:after="0"/>
      </w:pPr>
    </w:p>
    <w:p w14:paraId="23780C79" w14:textId="77777777" w:rsidR="00730F98" w:rsidRDefault="00730F98" w:rsidP="00A9685B">
      <w:pPr>
        <w:spacing w:after="0"/>
      </w:pPr>
    </w:p>
    <w:p w14:paraId="41149924" w14:textId="77777777" w:rsidR="00730F98" w:rsidRDefault="00730F98" w:rsidP="00A9685B">
      <w:pPr>
        <w:spacing w:after="0"/>
      </w:pPr>
    </w:p>
    <w:p w14:paraId="785E92F8" w14:textId="5F393A10" w:rsidR="00730F98" w:rsidRDefault="00730F98" w:rsidP="00A9685B">
      <w:pPr>
        <w:spacing w:after="0"/>
      </w:pPr>
    </w:p>
    <w:p w14:paraId="31756F53" w14:textId="013C9222" w:rsidR="00730F98" w:rsidRDefault="00730F98" w:rsidP="00E62FD1">
      <w:pPr>
        <w:pStyle w:val="Heading1"/>
      </w:pPr>
    </w:p>
    <w:p w14:paraId="0BBEC0B3" w14:textId="463C5F3D" w:rsidR="00730F98" w:rsidRPr="008E6B44" w:rsidRDefault="00730F98" w:rsidP="00E62FD1">
      <w:pPr>
        <w:pStyle w:val="Heading1"/>
        <w:rPr>
          <w:b/>
        </w:rPr>
      </w:pPr>
      <w:bookmarkStart w:id="4" w:name="_Toc5028562"/>
      <w:r w:rsidRPr="008E6B44">
        <w:rPr>
          <w:b/>
        </w:rPr>
        <w:t>Feelings:</w:t>
      </w:r>
      <w:bookmarkEnd w:id="4"/>
    </w:p>
    <w:p w14:paraId="151E83D9" w14:textId="4EB4E9C2" w:rsidR="00730F98" w:rsidRDefault="00730F98" w:rsidP="00A9685B">
      <w:pPr>
        <w:spacing w:after="0"/>
      </w:pPr>
    </w:p>
    <w:p w14:paraId="61D47061" w14:textId="31049DEC" w:rsidR="00730F98" w:rsidRDefault="00730F98" w:rsidP="00A9685B">
      <w:pPr>
        <w:spacing w:after="0"/>
      </w:pPr>
      <w:r>
        <w:t>Following the enrolment and completion of the initial part of my certificate programme, I realised that some of the modules being taught highlighted skill sets I already had and using daily. At first, I found this a little strange as I was presenting my experience in the lessons using some of these skill sets.</w:t>
      </w:r>
    </w:p>
    <w:p w14:paraId="7D712551" w14:textId="05B77407" w:rsidR="00730F98" w:rsidRDefault="00730F98" w:rsidP="00A9685B">
      <w:pPr>
        <w:spacing w:after="0"/>
      </w:pPr>
      <w:r>
        <w:t>I felt confident using these skills but realised there were a lot of room for improving on the skills as I applied them incorrectly to my work. I learnt that some of the skills were more relevant to academic studies, even though they are very much used in most professional field. Example of these skills are, writing skill, how to structure sentences, paraphrasing, how to draw up a quick summary and conclusion, report writing, how to structure and present a professional report, presentation skill, some key tips and rules on presentation. I feel even more confident using these skills now as I have learnt how to better apply them to my academic work.</w:t>
      </w:r>
    </w:p>
    <w:p w14:paraId="69EAD388" w14:textId="70C201F0" w:rsidR="00730F98" w:rsidRDefault="00730F98" w:rsidP="00A9685B">
      <w:pPr>
        <w:spacing w:after="0"/>
      </w:pPr>
    </w:p>
    <w:p w14:paraId="19D0C6B3" w14:textId="609A5A2F" w:rsidR="00730F98" w:rsidRDefault="00730F98" w:rsidP="00A9685B">
      <w:pPr>
        <w:spacing w:after="0"/>
      </w:pPr>
    </w:p>
    <w:p w14:paraId="1C82B137" w14:textId="5CD55349" w:rsidR="00730F98" w:rsidRDefault="00730F98" w:rsidP="00A9685B">
      <w:pPr>
        <w:spacing w:after="0"/>
      </w:pPr>
    </w:p>
    <w:p w14:paraId="7EE8FC38" w14:textId="4B20F557" w:rsidR="00730F98" w:rsidRDefault="00730F98" w:rsidP="00E62FD1">
      <w:pPr>
        <w:pStyle w:val="Heading1"/>
      </w:pPr>
    </w:p>
    <w:p w14:paraId="4A70F454" w14:textId="7F7109A2" w:rsidR="00730F98" w:rsidRPr="008E6B44" w:rsidRDefault="00730F98" w:rsidP="00E62FD1">
      <w:pPr>
        <w:pStyle w:val="Heading1"/>
        <w:rPr>
          <w:b/>
        </w:rPr>
      </w:pPr>
      <w:bookmarkStart w:id="5" w:name="_Toc5028563"/>
      <w:r w:rsidRPr="008E6B44">
        <w:rPr>
          <w:b/>
        </w:rPr>
        <w:t>Evaluation</w:t>
      </w:r>
      <w:r w:rsidR="008E6B44" w:rsidRPr="008E6B44">
        <w:rPr>
          <w:b/>
        </w:rPr>
        <w:t xml:space="preserve"> and Analysis</w:t>
      </w:r>
      <w:bookmarkEnd w:id="5"/>
    </w:p>
    <w:p w14:paraId="1FFFDC9E" w14:textId="35BF4D2D" w:rsidR="00730F98" w:rsidRDefault="00730F98" w:rsidP="00A9685B">
      <w:pPr>
        <w:spacing w:after="0"/>
      </w:pPr>
    </w:p>
    <w:p w14:paraId="07007E89" w14:textId="3E47BA41" w:rsidR="00730F98" w:rsidRDefault="00730F98" w:rsidP="00A9685B">
      <w:pPr>
        <w:spacing w:after="0"/>
      </w:pPr>
      <w:r>
        <w:t xml:space="preserve">Skills are those personal attributes that enable me to do something well or to complete a task or object. Having learnt about the different types of skills and how these skills are classed I will begin by evaluating the impact my academic skill </w:t>
      </w:r>
      <w:r w:rsidR="00E62FD1">
        <w:t>has</w:t>
      </w:r>
      <w:r>
        <w:t xml:space="preserve"> made in my learning since enrolling in the programme.</w:t>
      </w:r>
    </w:p>
    <w:p w14:paraId="03C30085" w14:textId="54B9F2F4" w:rsidR="00730F98" w:rsidRDefault="00730F98" w:rsidP="00A9685B">
      <w:pPr>
        <w:spacing w:after="0"/>
      </w:pPr>
      <w:r>
        <w:t>Academic skills are those skills I have and learnt that will help me in completing my academic programme. These skills are sometimes known as personal or basic skills. These skills although taught in programme, are skills which I have developed over the cause of my life. Some examples of these basic skills are, reading skills, writing skills, Listening Skills, Thinking Skill and Oral communication skills. Basic Skills are very important skill set to have as they form the foundation on which I further develop other skills set I may need in my professional life.</w:t>
      </w:r>
    </w:p>
    <w:p w14:paraId="5B96F1DC" w14:textId="08C6E719" w:rsidR="00730F98" w:rsidRDefault="00730F98" w:rsidP="00A9685B">
      <w:pPr>
        <w:spacing w:after="0"/>
      </w:pPr>
    </w:p>
    <w:p w14:paraId="519C5B62" w14:textId="7FBABA89" w:rsidR="00E62FD1" w:rsidRPr="008E6B44" w:rsidRDefault="00E62FD1" w:rsidP="00E62FD1">
      <w:pPr>
        <w:pStyle w:val="Heading2"/>
        <w:rPr>
          <w:u w:val="single"/>
        </w:rPr>
      </w:pPr>
      <w:bookmarkStart w:id="6" w:name="_Toc5028564"/>
      <w:r w:rsidRPr="008E6B44">
        <w:rPr>
          <w:u w:val="single"/>
        </w:rPr>
        <w:t>Reading Skill</w:t>
      </w:r>
      <w:bookmarkEnd w:id="6"/>
    </w:p>
    <w:p w14:paraId="39932237" w14:textId="77777777" w:rsidR="00E62FD1" w:rsidRDefault="00E62FD1" w:rsidP="00A9685B">
      <w:pPr>
        <w:spacing w:after="0"/>
      </w:pPr>
    </w:p>
    <w:p w14:paraId="7CAA5C1E" w14:textId="5A2C2DE3" w:rsidR="00730F98" w:rsidRDefault="00730F98" w:rsidP="00A9685B">
      <w:pPr>
        <w:spacing w:after="0"/>
      </w:pPr>
      <w:r>
        <w:t xml:space="preserve">As part of my Reading skill development, I learnt how to organise my reading, when presented with new materials. The Importance of reading Abstracts in books and journals when researching, these will help me narrow down my research, get to the required subject area quicker while giving me an overview of the research topic. Within this I learnt why its important to make </w:t>
      </w:r>
      <w:r w:rsidR="00EC0A20">
        <w:t>n</w:t>
      </w:r>
      <w:r>
        <w:t>otes and write down or highlight important pages for reference or reflective purposes.</w:t>
      </w:r>
    </w:p>
    <w:p w14:paraId="6BE95067" w14:textId="70BE71AE" w:rsidR="00EC0A20" w:rsidRDefault="00EC0A20" w:rsidP="00A9685B">
      <w:pPr>
        <w:spacing w:after="0"/>
      </w:pPr>
    </w:p>
    <w:p w14:paraId="7FD5C4D2" w14:textId="3267E4AA" w:rsidR="00E62FD1" w:rsidRPr="008E6B44" w:rsidRDefault="00EC0A20" w:rsidP="00E62FD1">
      <w:pPr>
        <w:pStyle w:val="Heading2"/>
        <w:rPr>
          <w:u w:val="single"/>
        </w:rPr>
      </w:pPr>
      <w:bookmarkStart w:id="7" w:name="_Toc5028565"/>
      <w:r w:rsidRPr="008E6B44">
        <w:rPr>
          <w:u w:val="single"/>
        </w:rPr>
        <w:t>Report Writing</w:t>
      </w:r>
      <w:bookmarkEnd w:id="7"/>
    </w:p>
    <w:p w14:paraId="56BC16E3" w14:textId="77777777" w:rsidR="00E62FD1" w:rsidRDefault="00E62FD1" w:rsidP="00A9685B">
      <w:pPr>
        <w:spacing w:after="0"/>
      </w:pPr>
    </w:p>
    <w:p w14:paraId="551C2090" w14:textId="1B679DE2" w:rsidR="00EC0A20" w:rsidRDefault="00E62FD1" w:rsidP="00A9685B">
      <w:pPr>
        <w:spacing w:after="0"/>
      </w:pPr>
      <w:r>
        <w:t xml:space="preserve">This </w:t>
      </w:r>
      <w:r w:rsidR="00EC0A20">
        <w:t xml:space="preserve">was another interesting topic I was taught as part of my academic skill set development. I learnt how to structure a report, the important considerations to make or take when setting out a report plan, such as who the report is for, the context of the report, expected outcomes and necessary research needed to complete a report. This topic was an eye opener as it highlighted so many common errors, I had become used to when writing a report. I am now more confident when producing a report as I now understand the importance of gaining good understanding of the report topic together with the required research, this will help in planning the report structure and completing the report quicker and efficiently. I now use this process whenever I </w:t>
      </w:r>
      <w:r w:rsidR="005078F9">
        <w:t>am</w:t>
      </w:r>
      <w:r w:rsidR="00EC0A20">
        <w:t xml:space="preserve"> writ</w:t>
      </w:r>
      <w:r w:rsidR="005078F9">
        <w:t>ing</w:t>
      </w:r>
      <w:r w:rsidR="00EC0A20">
        <w:t xml:space="preserve"> a report.</w:t>
      </w:r>
    </w:p>
    <w:p w14:paraId="06D14FA6" w14:textId="5C9468FA" w:rsidR="00EC0A20" w:rsidRDefault="00EC0A20" w:rsidP="00A9685B">
      <w:pPr>
        <w:spacing w:after="0"/>
      </w:pPr>
    </w:p>
    <w:p w14:paraId="448C2639" w14:textId="66E22490" w:rsidR="00E62FD1" w:rsidRPr="008E6B44" w:rsidRDefault="00E62FD1" w:rsidP="00E62FD1">
      <w:pPr>
        <w:pStyle w:val="Heading2"/>
        <w:rPr>
          <w:u w:val="single"/>
        </w:rPr>
      </w:pPr>
      <w:bookmarkStart w:id="8" w:name="_Toc5028566"/>
      <w:r w:rsidRPr="008E6B44">
        <w:rPr>
          <w:u w:val="single"/>
        </w:rPr>
        <w:t>Oral communication</w:t>
      </w:r>
      <w:bookmarkEnd w:id="8"/>
    </w:p>
    <w:p w14:paraId="0CA18813" w14:textId="77777777" w:rsidR="00E62FD1" w:rsidRDefault="00E62FD1" w:rsidP="00A9685B">
      <w:pPr>
        <w:spacing w:after="0"/>
      </w:pPr>
    </w:p>
    <w:p w14:paraId="129108C4" w14:textId="288EB9F9" w:rsidR="00EC0A20" w:rsidRDefault="00EC0A20" w:rsidP="00A9685B">
      <w:pPr>
        <w:spacing w:after="0"/>
      </w:pPr>
      <w:r>
        <w:t>I further learnt about Oral communication and listening skills as part of my bas</w:t>
      </w:r>
      <w:r w:rsidR="005078F9">
        <w:t>ic skill</w:t>
      </w:r>
      <w:r>
        <w:t xml:space="preserve"> set development.</w:t>
      </w:r>
      <w:r w:rsidR="005078F9">
        <w:t xml:space="preserve"> </w:t>
      </w:r>
      <w:r>
        <w:t xml:space="preserve">Communication is a process of exchanging information between parties via medium. </w:t>
      </w:r>
      <w:sdt>
        <w:sdtPr>
          <w:id w:val="-811024976"/>
          <w:citation/>
        </w:sdtPr>
        <w:sdtEndPr/>
        <w:sdtContent>
          <w:r>
            <w:fldChar w:fldCharType="begin"/>
          </w:r>
          <w:r>
            <w:instrText xml:space="preserve"> CITATION Mis14 \l 2057 </w:instrText>
          </w:r>
          <w:r>
            <w:fldChar w:fldCharType="separate"/>
          </w:r>
          <w:r w:rsidRPr="00EC0A20">
            <w:rPr>
              <w:noProof/>
            </w:rPr>
            <w:t>(Mishra, 2014)</w:t>
          </w:r>
          <w:r>
            <w:fldChar w:fldCharType="end"/>
          </w:r>
        </w:sdtContent>
      </w:sdt>
      <w:r w:rsidR="005078F9">
        <w:t xml:space="preserve"> </w:t>
      </w:r>
      <w:r>
        <w:t xml:space="preserve">In her article skills that employers want, Mishra </w:t>
      </w:r>
      <w:proofErr w:type="spellStart"/>
      <w:r>
        <w:t>Krisha</w:t>
      </w:r>
      <w:proofErr w:type="spellEnd"/>
      <w:r>
        <w:t xml:space="preserve"> defines communication as the ability or skills through which an individual can transfer their thoughts ideas and information (Robert </w:t>
      </w:r>
      <w:proofErr w:type="spellStart"/>
      <w:r>
        <w:t>katz</w:t>
      </w:r>
      <w:proofErr w:type="spellEnd"/>
      <w:r>
        <w:t>, 2010).</w:t>
      </w:r>
      <w:r w:rsidR="005078F9">
        <w:t xml:space="preserve"> </w:t>
      </w:r>
      <w:r>
        <w:t xml:space="preserve">Communication is pivotal to my daily activity. I learnt that this skill is firmly tied with listening and speaking skills. I learnt that for me to effectively communicate with my peers, I must simultaneously apply these three skills sets at the same time when communicating. </w:t>
      </w:r>
    </w:p>
    <w:p w14:paraId="696AC017" w14:textId="4057EBD7" w:rsidR="00EC0A20" w:rsidRDefault="00EC0A20" w:rsidP="00A9685B">
      <w:pPr>
        <w:spacing w:after="0"/>
      </w:pPr>
      <w:r>
        <w:t>I am more aware and attentive when being spoken to remembering not to speak at the same time as the other party, allowing me the opportunity to fully understand what’s been communicated, recognising other associated non-verbal communication cues, before formulating a response.</w:t>
      </w:r>
    </w:p>
    <w:p w14:paraId="07FF74B2" w14:textId="26D695F9" w:rsidR="00EC0A20" w:rsidRDefault="00EC0A20" w:rsidP="00A9685B">
      <w:pPr>
        <w:spacing w:after="0"/>
      </w:pPr>
      <w:r>
        <w:lastRenderedPageBreak/>
        <w:t xml:space="preserve">Learning and understanding this process have helped me immensely in my personal and professional life. I now confidently take part in important work discussions as I </w:t>
      </w:r>
      <w:r w:rsidR="005078F9">
        <w:t>can</w:t>
      </w:r>
      <w:r>
        <w:t xml:space="preserve"> provide more analysed response due to my improved listening skills.</w:t>
      </w:r>
    </w:p>
    <w:p w14:paraId="6FED0A36" w14:textId="77777777" w:rsidR="00EC0A20" w:rsidRDefault="00EC0A20" w:rsidP="00A9685B">
      <w:pPr>
        <w:spacing w:after="0"/>
      </w:pPr>
      <w:r>
        <w:t>I believe I can still improve on these skill sets as communication strategies continue to evolve and have developed a stop-think-response strategy to help me to continue improving these skills.</w:t>
      </w:r>
    </w:p>
    <w:p w14:paraId="69390085" w14:textId="77777777" w:rsidR="00EC0A20" w:rsidRDefault="00EC0A20" w:rsidP="00A9685B">
      <w:pPr>
        <w:spacing w:after="0"/>
      </w:pPr>
    </w:p>
    <w:p w14:paraId="0A158E0C" w14:textId="77777777" w:rsidR="00EC0A20" w:rsidRDefault="00EC0A20" w:rsidP="00A9685B">
      <w:pPr>
        <w:spacing w:after="0"/>
      </w:pPr>
    </w:p>
    <w:p w14:paraId="7DFD02E3" w14:textId="77777777" w:rsidR="00EC0A20" w:rsidRPr="008E6B44" w:rsidRDefault="00EC0A20" w:rsidP="00E62FD1">
      <w:pPr>
        <w:pStyle w:val="Heading2"/>
        <w:rPr>
          <w:u w:val="single"/>
        </w:rPr>
      </w:pPr>
      <w:bookmarkStart w:id="9" w:name="_Toc5028567"/>
      <w:r w:rsidRPr="008E6B44">
        <w:rPr>
          <w:u w:val="single"/>
        </w:rPr>
        <w:t>Thinking Skills:</w:t>
      </w:r>
      <w:bookmarkEnd w:id="9"/>
    </w:p>
    <w:p w14:paraId="27B1B1F0" w14:textId="77777777" w:rsidR="00EC0A20" w:rsidRDefault="00EC0A20" w:rsidP="00A9685B">
      <w:pPr>
        <w:spacing w:after="0"/>
      </w:pPr>
    </w:p>
    <w:p w14:paraId="129A3936" w14:textId="2BEDF9A0" w:rsidR="00EC0A20" w:rsidRDefault="00EC0A20" w:rsidP="00A9685B">
      <w:pPr>
        <w:spacing w:after="0"/>
      </w:pPr>
      <w:r>
        <w:t>Thinking skills is perhaps the most important skills to have, as it encompasses all areas of my academic and personal development. Within the skills sets are problem solving skills, decision making skills, and critical thinking skills. The most prevalent of these skills is the critical thinking skills.</w:t>
      </w:r>
    </w:p>
    <w:p w14:paraId="638E35DB" w14:textId="77777777" w:rsidR="00E62FD1" w:rsidRDefault="00E62FD1" w:rsidP="00A9685B">
      <w:pPr>
        <w:spacing w:after="0"/>
      </w:pPr>
    </w:p>
    <w:p w14:paraId="778FB7AF" w14:textId="210E00B0" w:rsidR="00E62FD1" w:rsidRPr="008E6B44" w:rsidRDefault="00EC0A20" w:rsidP="00E62FD1">
      <w:pPr>
        <w:pStyle w:val="Heading2"/>
        <w:rPr>
          <w:u w:val="single"/>
        </w:rPr>
      </w:pPr>
      <w:bookmarkStart w:id="10" w:name="_Toc5028568"/>
      <w:r w:rsidRPr="008E6B44">
        <w:rPr>
          <w:u w:val="single"/>
        </w:rPr>
        <w:t>Critical thinking</w:t>
      </w:r>
      <w:bookmarkEnd w:id="10"/>
      <w:r w:rsidRPr="008E6B44">
        <w:rPr>
          <w:u w:val="single"/>
        </w:rPr>
        <w:t xml:space="preserve"> </w:t>
      </w:r>
    </w:p>
    <w:p w14:paraId="313D32F6" w14:textId="77777777" w:rsidR="00E62FD1" w:rsidRDefault="00E62FD1" w:rsidP="00A9685B">
      <w:pPr>
        <w:spacing w:after="0"/>
      </w:pPr>
    </w:p>
    <w:p w14:paraId="6D9DE89B" w14:textId="364F737B" w:rsidR="00EC0A20" w:rsidRDefault="00E62FD1" w:rsidP="00A9685B">
      <w:pPr>
        <w:spacing w:after="0"/>
      </w:pPr>
      <w:r>
        <w:t xml:space="preserve">Critical thinking </w:t>
      </w:r>
      <w:r w:rsidR="00EC0A20">
        <w:t xml:space="preserve">is the development and use of information beyond memory and repetition. </w:t>
      </w:r>
      <w:sdt>
        <w:sdtPr>
          <w:id w:val="-1209332824"/>
          <w:citation/>
        </w:sdtPr>
        <w:sdtEndPr/>
        <w:sdtContent>
          <w:r w:rsidR="00EC0A20">
            <w:fldChar w:fldCharType="begin"/>
          </w:r>
          <w:r w:rsidR="00EC0A20">
            <w:instrText xml:space="preserve"> CITATION Pet171 \l 2057 </w:instrText>
          </w:r>
          <w:r w:rsidR="00EC0A20">
            <w:fldChar w:fldCharType="separate"/>
          </w:r>
          <w:r w:rsidR="00EC0A20" w:rsidRPr="00EC0A20">
            <w:rPr>
              <w:noProof/>
            </w:rPr>
            <w:t>(Morgan, 2017)</w:t>
          </w:r>
          <w:r w:rsidR="00EC0A20">
            <w:fldChar w:fldCharType="end"/>
          </w:r>
        </w:sdtContent>
      </w:sdt>
      <w:r w:rsidR="00EC0A20">
        <w:t xml:space="preserve">. Critical thinking is the ability one </w:t>
      </w:r>
      <w:proofErr w:type="gramStart"/>
      <w:r w:rsidR="00EC0A20">
        <w:t>has to</w:t>
      </w:r>
      <w:proofErr w:type="gramEnd"/>
      <w:r w:rsidR="00EC0A20">
        <w:t xml:space="preserve"> identify gaps, errors, assumptions and weaknesses in other peoples work or communication. This skill allows me to the ability to give structured argument when discussing specific topics and detailed interpretations to demonstrate understanding of the subject matter. This skill has been particularly helpful for me when making decisions. I can evaluate situations better, taking time to approach all areas of a view point before reaching a conclusion. Critical thinking skill have also helped me in becoming more confident when solving problems or faced with a challenging situation. </w:t>
      </w:r>
    </w:p>
    <w:p w14:paraId="55A8694F" w14:textId="4BB02790" w:rsidR="00EC0A20" w:rsidRDefault="00EC0A20" w:rsidP="00A9685B">
      <w:pPr>
        <w:spacing w:after="0"/>
      </w:pPr>
      <w:r>
        <w:t xml:space="preserve">Problem solving is the process of moving towards a goal when the part to that goal is uncertain. </w:t>
      </w:r>
      <w:sdt>
        <w:sdtPr>
          <w:id w:val="-216897453"/>
          <w:citation/>
        </w:sdtPr>
        <w:sdtEndPr/>
        <w:sdtContent>
          <w:r>
            <w:fldChar w:fldCharType="begin"/>
          </w:r>
          <w:r>
            <w:instrText xml:space="preserve"> CITATION Mic98 \l 2057 </w:instrText>
          </w:r>
          <w:r>
            <w:fldChar w:fldCharType="separate"/>
          </w:r>
          <w:r w:rsidRPr="00EC0A20">
            <w:rPr>
              <w:noProof/>
            </w:rPr>
            <w:t>(Martinez, 1998)</w:t>
          </w:r>
          <w:r>
            <w:fldChar w:fldCharType="end"/>
          </w:r>
        </w:sdtContent>
      </w:sdt>
      <w:r>
        <w:t>.</w:t>
      </w:r>
    </w:p>
    <w:p w14:paraId="3FEAABE2" w14:textId="0FC6CA0F" w:rsidR="00EC0A20" w:rsidRDefault="00EC0A20" w:rsidP="00A9685B">
      <w:pPr>
        <w:spacing w:after="0"/>
      </w:pPr>
      <w:r>
        <w:t>I am faced with complex and simple situation every day, from loosing stuff to missing appointments and to more complex ones as finding happiness or gaining an academic qualification. Developing and learning more about how to apply critical thinking skills have meant I am better prepared in dealing with such daily tasks and situations. I am more aware of my interactions between my experience and the requirement of the demand or objective, helping me to reach conclusions and make informed decisions faster and effectively.</w:t>
      </w:r>
    </w:p>
    <w:p w14:paraId="58426542" w14:textId="06337D95" w:rsidR="00EC0A20" w:rsidRDefault="00EC0A20" w:rsidP="00A9685B">
      <w:pPr>
        <w:spacing w:after="0"/>
      </w:pPr>
    </w:p>
    <w:p w14:paraId="00656020" w14:textId="4C25586F" w:rsidR="00EC0A20" w:rsidRDefault="00EC0A20" w:rsidP="00A9685B">
      <w:pPr>
        <w:spacing w:after="0"/>
      </w:pPr>
    </w:p>
    <w:p w14:paraId="4FBE65A1" w14:textId="4AF78694" w:rsidR="00EC0A20" w:rsidRPr="008E6B44" w:rsidRDefault="00EC0A20" w:rsidP="00E62FD1">
      <w:pPr>
        <w:pStyle w:val="Heading2"/>
        <w:rPr>
          <w:u w:val="single"/>
        </w:rPr>
      </w:pPr>
      <w:bookmarkStart w:id="11" w:name="_Toc5028569"/>
      <w:r w:rsidRPr="008E6B44">
        <w:rPr>
          <w:u w:val="single"/>
        </w:rPr>
        <w:t xml:space="preserve">Peoples </w:t>
      </w:r>
      <w:r w:rsidR="00E62FD1" w:rsidRPr="008E6B44">
        <w:rPr>
          <w:u w:val="single"/>
        </w:rPr>
        <w:t>Skills:</w:t>
      </w:r>
      <w:bookmarkEnd w:id="11"/>
    </w:p>
    <w:p w14:paraId="46F28B63" w14:textId="14F2C831" w:rsidR="00EC0A20" w:rsidRDefault="00EC0A20" w:rsidP="00A9685B">
      <w:pPr>
        <w:spacing w:after="0"/>
      </w:pPr>
    </w:p>
    <w:p w14:paraId="40F6ACE8" w14:textId="0AC539FB" w:rsidR="00E62FD1" w:rsidRDefault="00E62FD1" w:rsidP="00A9685B">
      <w:pPr>
        <w:spacing w:after="0"/>
      </w:pPr>
      <w:r>
        <w:t xml:space="preserve">People skills are the type of skills I have that support my interactions with others. These skills are also known as employability skills and are more desirable in a professional environment. </w:t>
      </w:r>
    </w:p>
    <w:p w14:paraId="343E02AE" w14:textId="1EAB6DA1" w:rsidR="00E62FD1" w:rsidRDefault="00E62FD1" w:rsidP="00A9685B">
      <w:pPr>
        <w:spacing w:after="0"/>
      </w:pPr>
      <w:r>
        <w:t xml:space="preserve">Confederation of British industries defines employability as a set of attribute skills and knowledge that all labour market participants should have to ensure that they have the capability to be effective in a work place. </w:t>
      </w:r>
      <w:sdt>
        <w:sdtPr>
          <w:id w:val="-963957274"/>
          <w:citation/>
        </w:sdtPr>
        <w:sdtEndPr/>
        <w:sdtContent>
          <w:r>
            <w:fldChar w:fldCharType="begin"/>
          </w:r>
          <w:r>
            <w:instrText xml:space="preserve"> CITATION Mis14 \l 2057 </w:instrText>
          </w:r>
          <w:r>
            <w:fldChar w:fldCharType="separate"/>
          </w:r>
          <w:r w:rsidRPr="00E62FD1">
            <w:rPr>
              <w:noProof/>
            </w:rPr>
            <w:t>(Mishra, 2014)</w:t>
          </w:r>
          <w:r>
            <w:fldChar w:fldCharType="end"/>
          </w:r>
        </w:sdtContent>
      </w:sdt>
      <w:r>
        <w:t xml:space="preserve">. Within these employability skills are </w:t>
      </w:r>
    </w:p>
    <w:p w14:paraId="3199694B" w14:textId="0CEC0F10" w:rsidR="00E62FD1" w:rsidRDefault="00E62FD1" w:rsidP="00A9685B">
      <w:pPr>
        <w:spacing w:after="0"/>
      </w:pPr>
      <w:r>
        <w:t xml:space="preserve">Effective communication skills: this is the ability an individual </w:t>
      </w:r>
      <w:proofErr w:type="gramStart"/>
      <w:r>
        <w:t>have to</w:t>
      </w:r>
      <w:proofErr w:type="gramEnd"/>
      <w:r>
        <w:t xml:space="preserve"> send and receive information effectively ensuring all important communication ques such as verbal and non-verbal que are considered before transmitting any form of communication in a work place.  Communicating effectively is a skill which I am developing since understanding the principles surrounding it. I now pay more attention to other communication cues when communication with colleagues.</w:t>
      </w:r>
    </w:p>
    <w:p w14:paraId="570A828C" w14:textId="493F155E" w:rsidR="00E62FD1" w:rsidRDefault="00E62FD1" w:rsidP="00A9685B">
      <w:pPr>
        <w:spacing w:after="0"/>
      </w:pPr>
    </w:p>
    <w:p w14:paraId="14238F31" w14:textId="7B5336B5" w:rsidR="00E62FD1" w:rsidRPr="008E6B44" w:rsidRDefault="00E62FD1" w:rsidP="00E62FD1">
      <w:pPr>
        <w:pStyle w:val="Heading2"/>
        <w:rPr>
          <w:u w:val="single"/>
        </w:rPr>
      </w:pPr>
      <w:bookmarkStart w:id="12" w:name="_Toc5028570"/>
      <w:r w:rsidRPr="008E6B44">
        <w:rPr>
          <w:u w:val="single"/>
        </w:rPr>
        <w:lastRenderedPageBreak/>
        <w:t>Time management:</w:t>
      </w:r>
      <w:bookmarkEnd w:id="12"/>
    </w:p>
    <w:p w14:paraId="4266C539" w14:textId="285E73C0" w:rsidR="00E62FD1" w:rsidRDefault="00E62FD1" w:rsidP="00A9685B">
      <w:pPr>
        <w:spacing w:after="0"/>
      </w:pPr>
      <w:r>
        <w:t>Time management is the effective use of allocated timescale when completing a specific task or objective. Understanding the importance of prioritising when planning, has made me more proficient in using this skill. I now ensure I consider ongoing tasks in my personal life when considering a plan and including alternatives on how to meet the set task, in other to achieve the goal. As part of developing my time management skills, I also use the EISENHOWER principle of objective setting. The principle is known as SMART Objectives, smarts stands for specific, measurable, Achievable, realistic and timed. Using this principle have helped me become more efficient in setting and completing objectives.</w:t>
      </w:r>
    </w:p>
    <w:p w14:paraId="4A8B51E9" w14:textId="5DD22438" w:rsidR="00E62FD1" w:rsidRDefault="00E62FD1" w:rsidP="00A9685B">
      <w:pPr>
        <w:spacing w:after="0"/>
      </w:pPr>
    </w:p>
    <w:p w14:paraId="1B190A38" w14:textId="77777777" w:rsidR="00E62FD1" w:rsidRPr="008E6B44" w:rsidRDefault="00E62FD1" w:rsidP="00E62FD1">
      <w:pPr>
        <w:pStyle w:val="Heading2"/>
        <w:rPr>
          <w:u w:val="single"/>
        </w:rPr>
      </w:pPr>
      <w:bookmarkStart w:id="13" w:name="_Toc5028571"/>
      <w:r w:rsidRPr="008E6B44">
        <w:rPr>
          <w:u w:val="single"/>
        </w:rPr>
        <w:t>Team working;</w:t>
      </w:r>
      <w:bookmarkEnd w:id="13"/>
    </w:p>
    <w:p w14:paraId="61C46A9C" w14:textId="531964BC" w:rsidR="00E62FD1" w:rsidRDefault="00E62FD1" w:rsidP="00A9685B">
      <w:pPr>
        <w:spacing w:after="0"/>
      </w:pPr>
      <w:r>
        <w:t>Team working, I further learnt about the principles of effective team working. Understanding what it means to be a part of team, the complexities and dynamics surrounding a team and how important having this skill is in todays market place. According to Mishra Krishna, Team working is high on the list of skills employers look out for when recruiting, as it encompasses other interpersonal skills such as negotiation skills, leadership skills, ability to be more sensitive and considerate to other people views. I believe I ha</w:t>
      </w:r>
      <w:r w:rsidR="005078F9">
        <w:t>ve</w:t>
      </w:r>
      <w:r>
        <w:t xml:space="preserve"> these skills but have since developed more on them since enrolling on my study programme. I use these skills during in class group work, preparing group team presentations, and leading team meetings at work. I find this skill an invaluable skill to have as I know it will help open employment opportunities for me following my academic programme.</w:t>
      </w:r>
    </w:p>
    <w:p w14:paraId="760DE5A3" w14:textId="77777777" w:rsidR="00E62FD1" w:rsidRDefault="00E62FD1" w:rsidP="00A9685B">
      <w:pPr>
        <w:spacing w:after="0"/>
      </w:pPr>
    </w:p>
    <w:p w14:paraId="2FA819CD" w14:textId="05179DD0" w:rsidR="00E62FD1" w:rsidRPr="008E6B44" w:rsidRDefault="00E62FD1" w:rsidP="00E62FD1">
      <w:pPr>
        <w:pStyle w:val="Heading2"/>
        <w:rPr>
          <w:u w:val="single"/>
        </w:rPr>
      </w:pPr>
      <w:bookmarkStart w:id="14" w:name="_Toc5028572"/>
      <w:r w:rsidRPr="008E6B44">
        <w:rPr>
          <w:u w:val="single"/>
        </w:rPr>
        <w:t>CV and Job Interview Skills:</w:t>
      </w:r>
      <w:bookmarkEnd w:id="14"/>
    </w:p>
    <w:p w14:paraId="1C1F4AA8" w14:textId="777FD995" w:rsidR="00E62FD1" w:rsidRDefault="00E62FD1" w:rsidP="00A9685B">
      <w:pPr>
        <w:spacing w:after="0"/>
      </w:pPr>
    </w:p>
    <w:p w14:paraId="7ECB1F10" w14:textId="54C5A058" w:rsidR="00E62FD1" w:rsidRDefault="00E62FD1" w:rsidP="00A9685B">
      <w:pPr>
        <w:spacing w:after="0"/>
      </w:pPr>
      <w:r>
        <w:t xml:space="preserve">As part of my employability skills development, I learnt how to create a Curriculum Vitae. How to set out my work experience, ensuring I start with the most recent, how to set out my academic qualifications and what personal contact information to put on my Curriculum Vitae. I also learnt how to structure a cover letter and the importance of including on when applying for a job. </w:t>
      </w:r>
    </w:p>
    <w:p w14:paraId="55B4F774" w14:textId="4BAF2B27" w:rsidR="00E62FD1" w:rsidRDefault="00E62FD1" w:rsidP="00A9685B">
      <w:pPr>
        <w:spacing w:after="0"/>
      </w:pPr>
      <w:r>
        <w:t xml:space="preserve">This module also taught how to prepare for job interviews, steps to take when preparing for an interview such as, making sure appearance is good, making sure I have ready answers for the common interview questions, making sure I prepare questions for the interviewer. </w:t>
      </w:r>
    </w:p>
    <w:p w14:paraId="1A1766E4" w14:textId="561FF4C4" w:rsidR="00E62FD1" w:rsidRDefault="00E62FD1" w:rsidP="00A9685B">
      <w:pPr>
        <w:spacing w:after="0"/>
      </w:pPr>
      <w:r>
        <w:t>I found this insightful and have since updated my Curriculum Vitae in line with my newly learnt skills, created a standardised cover letter ready to use when applying for positions.</w:t>
      </w:r>
    </w:p>
    <w:p w14:paraId="22FDD5A0" w14:textId="7EF92D78" w:rsidR="00E62FD1" w:rsidRDefault="00E62FD1" w:rsidP="00A9685B">
      <w:pPr>
        <w:spacing w:after="0"/>
      </w:pPr>
    </w:p>
    <w:p w14:paraId="53B7E260" w14:textId="77777777" w:rsidR="00E62FD1" w:rsidRPr="008E6B44" w:rsidRDefault="00E62FD1" w:rsidP="00E62FD1">
      <w:pPr>
        <w:pStyle w:val="Heading2"/>
        <w:rPr>
          <w:u w:val="single"/>
        </w:rPr>
      </w:pPr>
      <w:bookmarkStart w:id="15" w:name="_Toc5028573"/>
      <w:r w:rsidRPr="008E6B44">
        <w:rPr>
          <w:u w:val="single"/>
        </w:rPr>
        <w:t>Presentation Skill:</w:t>
      </w:r>
      <w:bookmarkEnd w:id="15"/>
      <w:r w:rsidRPr="008E6B44">
        <w:rPr>
          <w:u w:val="single"/>
        </w:rPr>
        <w:t xml:space="preserve"> </w:t>
      </w:r>
    </w:p>
    <w:p w14:paraId="18BCACD7" w14:textId="77777777" w:rsidR="00E62FD1" w:rsidRDefault="00E62FD1" w:rsidP="00A9685B">
      <w:pPr>
        <w:spacing w:after="0"/>
      </w:pPr>
    </w:p>
    <w:p w14:paraId="38524656" w14:textId="50744D0C" w:rsidR="00E62FD1" w:rsidRDefault="00E62FD1" w:rsidP="00A9685B">
      <w:pPr>
        <w:spacing w:after="0"/>
      </w:pPr>
      <w:r>
        <w:t xml:space="preserve">Presentation skills are the skills needed to visually present information to group of people using a tool. I learn the key aspects in presentation, what to include in a presentation, and what sort of time scales to allocate to a presentation. I learnt about the six to six rules, which means that no more than six sentences comprising of six words should be on each presentation slide. this will allow for a maximum of eight seconds to read the content of each slide. the use of appropriate font sizes in slides and the need to use reverse text to highlight important information. I believe that learning about this will make me more confident in delivering future presentations. </w:t>
      </w:r>
    </w:p>
    <w:p w14:paraId="2988CF48" w14:textId="0084D2E1" w:rsidR="00E62FD1" w:rsidRDefault="00E62FD1" w:rsidP="00A9685B">
      <w:pPr>
        <w:spacing w:after="0"/>
      </w:pPr>
    </w:p>
    <w:p w14:paraId="029AAD6D" w14:textId="77777777" w:rsidR="00E62FD1" w:rsidRDefault="00E62FD1" w:rsidP="00A9685B">
      <w:pPr>
        <w:spacing w:after="0"/>
      </w:pPr>
    </w:p>
    <w:p w14:paraId="2FF03AA8" w14:textId="77777777" w:rsidR="00E62FD1" w:rsidRDefault="00E62FD1" w:rsidP="00A9685B">
      <w:pPr>
        <w:spacing w:after="0"/>
      </w:pPr>
    </w:p>
    <w:p w14:paraId="542C6B44" w14:textId="77777777" w:rsidR="00E62FD1" w:rsidRDefault="00E62FD1" w:rsidP="00A9685B">
      <w:pPr>
        <w:spacing w:after="0"/>
      </w:pPr>
    </w:p>
    <w:p w14:paraId="3DCE2AD8" w14:textId="77777777" w:rsidR="00EC0A20" w:rsidRDefault="00EC0A20" w:rsidP="00A9685B">
      <w:pPr>
        <w:spacing w:after="0"/>
      </w:pPr>
    </w:p>
    <w:p w14:paraId="1106DCEF" w14:textId="1F15B2D3" w:rsidR="00EC0A20" w:rsidRPr="008E6B44" w:rsidRDefault="00E62FD1" w:rsidP="00E62FD1">
      <w:pPr>
        <w:pStyle w:val="Heading1"/>
        <w:rPr>
          <w:b/>
        </w:rPr>
      </w:pPr>
      <w:bookmarkStart w:id="16" w:name="_Toc5028574"/>
      <w:r w:rsidRPr="008E6B44">
        <w:rPr>
          <w:b/>
        </w:rPr>
        <w:lastRenderedPageBreak/>
        <w:t>Conclusion:</w:t>
      </w:r>
      <w:bookmarkEnd w:id="16"/>
    </w:p>
    <w:p w14:paraId="1E7A0918" w14:textId="2387D5C2" w:rsidR="00E62FD1" w:rsidRDefault="00E62FD1" w:rsidP="00A9685B">
      <w:pPr>
        <w:spacing w:after="0"/>
      </w:pPr>
    </w:p>
    <w:p w14:paraId="2D20333E" w14:textId="47DC6ADB" w:rsidR="00E62FD1" w:rsidRDefault="00E62FD1" w:rsidP="00A9685B">
      <w:pPr>
        <w:spacing w:after="0"/>
      </w:pPr>
      <w:r>
        <w:t>Skills are an important attribute I have and strive to develop in the course of my lives in other to continue in my personal development. Gaining an in depth understanding on these skills sets and how to use them towards my personal development will undoubtedly improve my chances of gaining employment once I complete my academic programme. I will continue to develop all aspects of these skill sets where ever I can, ensuring I apply the relevant principle that will show I have and can use these skills.</w:t>
      </w:r>
    </w:p>
    <w:p w14:paraId="6DFC399C" w14:textId="003AFEA7" w:rsidR="00E62FD1" w:rsidRDefault="00E62FD1" w:rsidP="00A9685B">
      <w:pPr>
        <w:spacing w:after="0"/>
      </w:pPr>
    </w:p>
    <w:p w14:paraId="7247EC36" w14:textId="77777777" w:rsidR="00E62FD1" w:rsidRDefault="00E62FD1" w:rsidP="00A9685B">
      <w:pPr>
        <w:spacing w:after="0"/>
      </w:pPr>
    </w:p>
    <w:p w14:paraId="79FD1C84" w14:textId="7E3BFF9E" w:rsidR="00E62FD1" w:rsidRDefault="00E62FD1" w:rsidP="00A9685B">
      <w:pPr>
        <w:spacing w:after="0"/>
      </w:pPr>
    </w:p>
    <w:p w14:paraId="5ECA406A" w14:textId="101611A1" w:rsidR="00E62FD1" w:rsidRDefault="00E62FD1" w:rsidP="00A9685B">
      <w:pPr>
        <w:spacing w:after="0"/>
      </w:pPr>
    </w:p>
    <w:p w14:paraId="39AF0F47" w14:textId="77777777" w:rsidR="00E62FD1" w:rsidRDefault="00E62FD1" w:rsidP="00A9685B">
      <w:pPr>
        <w:spacing w:after="0"/>
      </w:pPr>
    </w:p>
    <w:p w14:paraId="408A53E2" w14:textId="77777777" w:rsidR="00730F98" w:rsidRDefault="00730F98" w:rsidP="00A9685B">
      <w:pPr>
        <w:spacing w:after="0"/>
      </w:pPr>
    </w:p>
    <w:p w14:paraId="4C8C19AB" w14:textId="61115CF2" w:rsidR="00730F98" w:rsidRDefault="00730F98" w:rsidP="00A9685B">
      <w:pPr>
        <w:spacing w:after="0"/>
      </w:pPr>
    </w:p>
    <w:p w14:paraId="7DE5E07D" w14:textId="4C3DBF84" w:rsidR="00730F98" w:rsidRDefault="00730F98" w:rsidP="00A9685B">
      <w:pPr>
        <w:spacing w:after="0"/>
      </w:pPr>
    </w:p>
    <w:p w14:paraId="77E90264" w14:textId="410DB58E" w:rsidR="00E62FD1" w:rsidRDefault="00E62FD1" w:rsidP="00A9685B">
      <w:pPr>
        <w:spacing w:after="0"/>
      </w:pPr>
    </w:p>
    <w:p w14:paraId="45FAF2E9" w14:textId="4745A4D1" w:rsidR="00E62FD1" w:rsidRDefault="00E62FD1" w:rsidP="00A9685B">
      <w:pPr>
        <w:spacing w:after="0"/>
      </w:pPr>
    </w:p>
    <w:p w14:paraId="55D0CD67" w14:textId="4664BC56" w:rsidR="00E62FD1" w:rsidRDefault="00E62FD1" w:rsidP="00A9685B">
      <w:pPr>
        <w:spacing w:after="0"/>
      </w:pPr>
    </w:p>
    <w:p w14:paraId="219A19DE" w14:textId="2FDF1F55" w:rsidR="00E62FD1" w:rsidRDefault="00E62FD1" w:rsidP="00A9685B">
      <w:pPr>
        <w:spacing w:after="0"/>
      </w:pPr>
    </w:p>
    <w:p w14:paraId="1DC1D6E0" w14:textId="305CFE6E" w:rsidR="00E62FD1" w:rsidRDefault="00E62FD1" w:rsidP="00A9685B">
      <w:pPr>
        <w:spacing w:after="0"/>
      </w:pPr>
    </w:p>
    <w:p w14:paraId="7A999E7E" w14:textId="7262547C" w:rsidR="00E62FD1" w:rsidRDefault="00E62FD1" w:rsidP="00A9685B">
      <w:pPr>
        <w:spacing w:after="0"/>
      </w:pPr>
    </w:p>
    <w:p w14:paraId="41501E0B" w14:textId="399D75B8" w:rsidR="00E62FD1" w:rsidRDefault="00E62FD1" w:rsidP="00A9685B">
      <w:pPr>
        <w:spacing w:after="0"/>
      </w:pPr>
    </w:p>
    <w:p w14:paraId="68B9F8FF" w14:textId="419230B8" w:rsidR="00E62FD1" w:rsidRDefault="00E62FD1" w:rsidP="00A9685B">
      <w:pPr>
        <w:spacing w:after="0"/>
      </w:pPr>
    </w:p>
    <w:p w14:paraId="2063D3C5" w14:textId="30BFE6A3" w:rsidR="00E62FD1" w:rsidRDefault="00E62FD1" w:rsidP="00A9685B">
      <w:pPr>
        <w:spacing w:after="0"/>
      </w:pPr>
    </w:p>
    <w:p w14:paraId="4CFFCC49" w14:textId="0C4CFAE4" w:rsidR="00E62FD1" w:rsidRDefault="00E62FD1" w:rsidP="00A9685B">
      <w:pPr>
        <w:spacing w:after="0"/>
      </w:pPr>
    </w:p>
    <w:p w14:paraId="0041C5AA" w14:textId="7648AD26" w:rsidR="00E62FD1" w:rsidRDefault="00E62FD1" w:rsidP="00A9685B">
      <w:pPr>
        <w:spacing w:after="0"/>
      </w:pPr>
    </w:p>
    <w:p w14:paraId="5D2772F4" w14:textId="4D71F54C" w:rsidR="00E62FD1" w:rsidRDefault="00E62FD1" w:rsidP="00A9685B">
      <w:pPr>
        <w:spacing w:after="0"/>
      </w:pPr>
    </w:p>
    <w:p w14:paraId="27DC4BB6" w14:textId="49515C8F" w:rsidR="00E62FD1" w:rsidRDefault="00E62FD1" w:rsidP="00A9685B">
      <w:pPr>
        <w:spacing w:after="0"/>
      </w:pPr>
    </w:p>
    <w:p w14:paraId="5158B2D0" w14:textId="52D0BFBC" w:rsidR="00E62FD1" w:rsidRDefault="00E62FD1" w:rsidP="00A9685B">
      <w:pPr>
        <w:spacing w:after="0"/>
      </w:pPr>
    </w:p>
    <w:p w14:paraId="2D5877E6" w14:textId="35FC7BE9" w:rsidR="00E62FD1" w:rsidRDefault="00E62FD1" w:rsidP="00A9685B">
      <w:pPr>
        <w:spacing w:after="0"/>
      </w:pPr>
    </w:p>
    <w:p w14:paraId="322A6CD1" w14:textId="209D593B" w:rsidR="00E62FD1" w:rsidRDefault="00E62FD1" w:rsidP="00A9685B">
      <w:pPr>
        <w:spacing w:after="0"/>
      </w:pPr>
    </w:p>
    <w:p w14:paraId="4F74F4F7" w14:textId="54E67AFA" w:rsidR="00E62FD1" w:rsidRDefault="00E62FD1" w:rsidP="00A9685B">
      <w:pPr>
        <w:spacing w:after="0"/>
      </w:pPr>
    </w:p>
    <w:p w14:paraId="29089B18" w14:textId="4A32AC21" w:rsidR="00E62FD1" w:rsidRDefault="00E62FD1" w:rsidP="00A9685B">
      <w:pPr>
        <w:spacing w:after="0"/>
      </w:pPr>
    </w:p>
    <w:p w14:paraId="1502419C" w14:textId="129BCC6D" w:rsidR="00E62FD1" w:rsidRDefault="00E62FD1" w:rsidP="00A9685B">
      <w:pPr>
        <w:spacing w:after="0"/>
      </w:pPr>
    </w:p>
    <w:p w14:paraId="7DFE2166" w14:textId="195441EA" w:rsidR="00E62FD1" w:rsidRDefault="00E62FD1" w:rsidP="00A9685B">
      <w:pPr>
        <w:spacing w:after="0"/>
      </w:pPr>
    </w:p>
    <w:p w14:paraId="50716B39" w14:textId="2A2B52E8" w:rsidR="00E62FD1" w:rsidRDefault="00E62FD1" w:rsidP="00A9685B">
      <w:pPr>
        <w:spacing w:after="0"/>
      </w:pPr>
    </w:p>
    <w:p w14:paraId="5B186905" w14:textId="5281BD61" w:rsidR="00E62FD1" w:rsidRDefault="00E62FD1" w:rsidP="00A9685B">
      <w:pPr>
        <w:spacing w:after="0"/>
      </w:pPr>
    </w:p>
    <w:p w14:paraId="564B26E7" w14:textId="1C203EA4" w:rsidR="00E62FD1" w:rsidRDefault="00E62FD1" w:rsidP="00A9685B">
      <w:pPr>
        <w:spacing w:after="0"/>
      </w:pPr>
    </w:p>
    <w:p w14:paraId="1C0FE170" w14:textId="28484095" w:rsidR="00E62FD1" w:rsidRDefault="00E62FD1" w:rsidP="00A9685B">
      <w:pPr>
        <w:spacing w:after="0"/>
      </w:pPr>
    </w:p>
    <w:p w14:paraId="76E26520" w14:textId="664E6406" w:rsidR="00E62FD1" w:rsidRDefault="00E62FD1" w:rsidP="00A9685B">
      <w:pPr>
        <w:spacing w:after="0"/>
      </w:pPr>
    </w:p>
    <w:p w14:paraId="68602D7E" w14:textId="4CBE2984" w:rsidR="00E62FD1" w:rsidRDefault="00E62FD1" w:rsidP="00A9685B">
      <w:pPr>
        <w:spacing w:after="0"/>
      </w:pPr>
    </w:p>
    <w:p w14:paraId="364B98A0" w14:textId="0D2B0CA4" w:rsidR="00E62FD1" w:rsidRDefault="00E62FD1" w:rsidP="00A9685B">
      <w:pPr>
        <w:spacing w:after="0"/>
      </w:pPr>
    </w:p>
    <w:p w14:paraId="4790B33D" w14:textId="153905D4" w:rsidR="00E62FD1" w:rsidRDefault="00E62FD1" w:rsidP="00A9685B">
      <w:pPr>
        <w:spacing w:after="0"/>
      </w:pPr>
    </w:p>
    <w:p w14:paraId="47A14140" w14:textId="105106AD" w:rsidR="00E62FD1" w:rsidRDefault="00E62FD1" w:rsidP="00A9685B">
      <w:pPr>
        <w:spacing w:after="0"/>
      </w:pPr>
    </w:p>
    <w:p w14:paraId="0F79C6D5" w14:textId="4DCDA4C2" w:rsidR="00E62FD1" w:rsidRDefault="00E62FD1" w:rsidP="00A9685B">
      <w:pPr>
        <w:spacing w:after="0"/>
      </w:pPr>
    </w:p>
    <w:p w14:paraId="653675F9" w14:textId="7558C6F1" w:rsidR="00E62FD1" w:rsidRDefault="00E62FD1" w:rsidP="00A9685B">
      <w:pPr>
        <w:spacing w:after="0"/>
      </w:pPr>
    </w:p>
    <w:p w14:paraId="69D5048F" w14:textId="2C1CC947" w:rsidR="00E62FD1" w:rsidRDefault="00E62FD1" w:rsidP="00A9685B">
      <w:pPr>
        <w:spacing w:after="0"/>
      </w:pPr>
    </w:p>
    <w:p w14:paraId="67626EC6" w14:textId="57882DB0" w:rsidR="00E62FD1" w:rsidRDefault="00E62FD1" w:rsidP="00E62FD1">
      <w:pPr>
        <w:pStyle w:val="Heading1"/>
      </w:pPr>
      <w:bookmarkStart w:id="17" w:name="_Toc5028575"/>
      <w:r>
        <w:t>References</w:t>
      </w:r>
      <w:bookmarkEnd w:id="17"/>
    </w:p>
    <w:bookmarkStart w:id="18" w:name="_Toc5028576" w:displacedByCustomXml="next"/>
    <w:sdt>
      <w:sdtPr>
        <w:rPr>
          <w:rFonts w:asciiTheme="minorHAnsi" w:eastAsiaTheme="minorHAnsi" w:hAnsiTheme="minorHAnsi" w:cstheme="minorBidi"/>
          <w:color w:val="auto"/>
          <w:sz w:val="22"/>
          <w:szCs w:val="22"/>
        </w:rPr>
        <w:id w:val="387619888"/>
        <w:docPartObj>
          <w:docPartGallery w:val="Bibliographies"/>
          <w:docPartUnique/>
        </w:docPartObj>
      </w:sdtPr>
      <w:sdtEndPr/>
      <w:sdtContent>
        <w:p w14:paraId="0D179753" w14:textId="79CEBF4A" w:rsidR="00E62FD1" w:rsidRDefault="00E62FD1">
          <w:pPr>
            <w:pStyle w:val="Heading1"/>
          </w:pPr>
          <w:r>
            <w:t>References</w:t>
          </w:r>
          <w:bookmarkEnd w:id="18"/>
        </w:p>
        <w:sdt>
          <w:sdtPr>
            <w:id w:val="-573587230"/>
            <w:bibliography/>
          </w:sdtPr>
          <w:sdtEndPr/>
          <w:sdtContent>
            <w:p w14:paraId="4B7F9926" w14:textId="77777777" w:rsidR="00E62FD1" w:rsidRDefault="00E62FD1" w:rsidP="00E62FD1">
              <w:pPr>
                <w:pStyle w:val="Bibliography"/>
                <w:rPr>
                  <w:noProof/>
                  <w:sz w:val="24"/>
                  <w:szCs w:val="24"/>
                </w:rPr>
              </w:pPr>
              <w:r>
                <w:fldChar w:fldCharType="begin"/>
              </w:r>
              <w:r>
                <w:instrText xml:space="preserve"> BIBLIOGRAPHY </w:instrText>
              </w:r>
              <w:r>
                <w:fldChar w:fldCharType="separate"/>
              </w:r>
              <w:r>
                <w:rPr>
                  <w:noProof/>
                </w:rPr>
                <w:t xml:space="preserve">Martinez, M. E., 1998. what is problem solving ,. </w:t>
              </w:r>
              <w:r>
                <w:rPr>
                  <w:i/>
                  <w:iCs/>
                  <w:noProof/>
                </w:rPr>
                <w:t xml:space="preserve">The Plu Delta kapan, </w:t>
              </w:r>
              <w:r>
                <w:rPr>
                  <w:noProof/>
                </w:rPr>
                <w:t>79(8), pp. 605-609.</w:t>
              </w:r>
            </w:p>
            <w:p w14:paraId="792334F2" w14:textId="77777777" w:rsidR="00E62FD1" w:rsidRDefault="00E62FD1" w:rsidP="00E62FD1">
              <w:pPr>
                <w:pStyle w:val="Bibliography"/>
                <w:rPr>
                  <w:noProof/>
                </w:rPr>
              </w:pPr>
              <w:r>
                <w:rPr>
                  <w:noProof/>
                </w:rPr>
                <w:t xml:space="preserve">Mishra, K., 2014. Employability skills recruiters demand. </w:t>
              </w:r>
              <w:r>
                <w:rPr>
                  <w:i/>
                  <w:iCs/>
                  <w:noProof/>
                </w:rPr>
                <w:t>Soft Skills</w:t>
              </w:r>
              <w:r>
                <w:rPr>
                  <w:noProof/>
                </w:rPr>
                <w:t xml:space="preserve">, september. </w:t>
              </w:r>
            </w:p>
            <w:p w14:paraId="56B32891" w14:textId="77777777" w:rsidR="00E62FD1" w:rsidRDefault="00E62FD1" w:rsidP="00E62FD1">
              <w:pPr>
                <w:pStyle w:val="Bibliography"/>
                <w:rPr>
                  <w:noProof/>
                </w:rPr>
              </w:pPr>
              <w:r>
                <w:rPr>
                  <w:noProof/>
                </w:rPr>
                <w:t xml:space="preserve">Morgan, P., 2017. </w:t>
              </w:r>
              <w:r>
                <w:rPr>
                  <w:i/>
                  <w:iCs/>
                  <w:noProof/>
                </w:rPr>
                <w:t xml:space="preserve">The Buisness Student Guide to Study and Employability. </w:t>
              </w:r>
              <w:r>
                <w:rPr>
                  <w:noProof/>
                </w:rPr>
                <w:t>london: sage.</w:t>
              </w:r>
            </w:p>
            <w:p w14:paraId="5D150F09" w14:textId="47288DA5" w:rsidR="00E62FD1" w:rsidRDefault="00E62FD1" w:rsidP="00E62FD1">
              <w:r>
                <w:rPr>
                  <w:b/>
                  <w:bCs/>
                  <w:noProof/>
                </w:rPr>
                <w:fldChar w:fldCharType="end"/>
              </w:r>
            </w:p>
          </w:sdtContent>
        </w:sdt>
      </w:sdtContent>
    </w:sdt>
    <w:p w14:paraId="1E4D9DCB" w14:textId="77777777" w:rsidR="00E62FD1" w:rsidRDefault="00E62FD1" w:rsidP="00A9685B">
      <w:pPr>
        <w:spacing w:after="0"/>
      </w:pPr>
    </w:p>
    <w:sectPr w:rsidR="00E62F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C63FA"/>
    <w:multiLevelType w:val="hybridMultilevel"/>
    <w:tmpl w:val="9408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6266F"/>
    <w:multiLevelType w:val="hybridMultilevel"/>
    <w:tmpl w:val="53C4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85B"/>
    <w:rsid w:val="005078F9"/>
    <w:rsid w:val="00730F98"/>
    <w:rsid w:val="008E6B44"/>
    <w:rsid w:val="00A9685B"/>
    <w:rsid w:val="00B77102"/>
    <w:rsid w:val="00E62FD1"/>
    <w:rsid w:val="00EC0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7CE3"/>
  <w15:chartTrackingRefBased/>
  <w15:docId w15:val="{D4935EBB-8C5B-4ADC-A4E0-69F1A92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F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2F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8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85B"/>
    <w:rPr>
      <w:rFonts w:ascii="Segoe UI" w:hAnsi="Segoe UI" w:cs="Segoe UI"/>
      <w:sz w:val="18"/>
      <w:szCs w:val="18"/>
    </w:rPr>
  </w:style>
  <w:style w:type="paragraph" w:styleId="ListParagraph">
    <w:name w:val="List Paragraph"/>
    <w:basedOn w:val="Normal"/>
    <w:uiPriority w:val="34"/>
    <w:qFormat/>
    <w:rsid w:val="00A9685B"/>
    <w:pPr>
      <w:ind w:left="720"/>
      <w:contextualSpacing/>
    </w:pPr>
  </w:style>
  <w:style w:type="character" w:customStyle="1" w:styleId="Heading1Char">
    <w:name w:val="Heading 1 Char"/>
    <w:basedOn w:val="DefaultParagraphFont"/>
    <w:link w:val="Heading1"/>
    <w:uiPriority w:val="9"/>
    <w:rsid w:val="00730F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0F98"/>
    <w:pPr>
      <w:outlineLvl w:val="9"/>
    </w:pPr>
    <w:rPr>
      <w:lang w:val="en-US"/>
    </w:rPr>
  </w:style>
  <w:style w:type="character" w:customStyle="1" w:styleId="Heading2Char">
    <w:name w:val="Heading 2 Char"/>
    <w:basedOn w:val="DefaultParagraphFont"/>
    <w:link w:val="Heading2"/>
    <w:uiPriority w:val="9"/>
    <w:semiHidden/>
    <w:rsid w:val="00E62FD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62FD1"/>
    <w:pPr>
      <w:spacing w:after="100"/>
    </w:pPr>
  </w:style>
  <w:style w:type="paragraph" w:styleId="TOC2">
    <w:name w:val="toc 2"/>
    <w:basedOn w:val="Normal"/>
    <w:next w:val="Normal"/>
    <w:autoRedefine/>
    <w:uiPriority w:val="39"/>
    <w:unhideWhenUsed/>
    <w:rsid w:val="00E62FD1"/>
    <w:pPr>
      <w:spacing w:after="100"/>
      <w:ind w:left="220"/>
    </w:pPr>
  </w:style>
  <w:style w:type="character" w:styleId="Hyperlink">
    <w:name w:val="Hyperlink"/>
    <w:basedOn w:val="DefaultParagraphFont"/>
    <w:uiPriority w:val="99"/>
    <w:unhideWhenUsed/>
    <w:rsid w:val="00E62FD1"/>
    <w:rPr>
      <w:color w:val="0563C1" w:themeColor="hyperlink"/>
      <w:u w:val="single"/>
    </w:rPr>
  </w:style>
  <w:style w:type="paragraph" w:styleId="Bibliography">
    <w:name w:val="Bibliography"/>
    <w:basedOn w:val="Normal"/>
    <w:next w:val="Normal"/>
    <w:uiPriority w:val="37"/>
    <w:unhideWhenUsed/>
    <w:rsid w:val="00E62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71689">
      <w:bodyDiv w:val="1"/>
      <w:marLeft w:val="0"/>
      <w:marRight w:val="0"/>
      <w:marTop w:val="0"/>
      <w:marBottom w:val="0"/>
      <w:divBdr>
        <w:top w:val="none" w:sz="0" w:space="0" w:color="auto"/>
        <w:left w:val="none" w:sz="0" w:space="0" w:color="auto"/>
        <w:bottom w:val="none" w:sz="0" w:space="0" w:color="auto"/>
        <w:right w:val="none" w:sz="0" w:space="0" w:color="auto"/>
      </w:divBdr>
    </w:div>
    <w:div w:id="704478037">
      <w:bodyDiv w:val="1"/>
      <w:marLeft w:val="0"/>
      <w:marRight w:val="0"/>
      <w:marTop w:val="0"/>
      <w:marBottom w:val="0"/>
      <w:divBdr>
        <w:top w:val="none" w:sz="0" w:space="0" w:color="auto"/>
        <w:left w:val="none" w:sz="0" w:space="0" w:color="auto"/>
        <w:bottom w:val="none" w:sz="0" w:space="0" w:color="auto"/>
        <w:right w:val="none" w:sz="0" w:space="0" w:color="auto"/>
      </w:divBdr>
    </w:div>
    <w:div w:id="1150514916">
      <w:bodyDiv w:val="1"/>
      <w:marLeft w:val="0"/>
      <w:marRight w:val="0"/>
      <w:marTop w:val="0"/>
      <w:marBottom w:val="0"/>
      <w:divBdr>
        <w:top w:val="none" w:sz="0" w:space="0" w:color="auto"/>
        <w:left w:val="none" w:sz="0" w:space="0" w:color="auto"/>
        <w:bottom w:val="none" w:sz="0" w:space="0" w:color="auto"/>
        <w:right w:val="none" w:sz="0" w:space="0" w:color="auto"/>
      </w:divBdr>
    </w:div>
    <w:div w:id="1855613802">
      <w:bodyDiv w:val="1"/>
      <w:marLeft w:val="0"/>
      <w:marRight w:val="0"/>
      <w:marTop w:val="0"/>
      <w:marBottom w:val="0"/>
      <w:divBdr>
        <w:top w:val="none" w:sz="0" w:space="0" w:color="auto"/>
        <w:left w:val="none" w:sz="0" w:space="0" w:color="auto"/>
        <w:bottom w:val="none" w:sz="0" w:space="0" w:color="auto"/>
        <w:right w:val="none" w:sz="0" w:space="0" w:color="auto"/>
      </w:divBdr>
    </w:div>
    <w:div w:id="207384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Mis14</b:Tag>
    <b:SourceType>ArticleInAPeriodical</b:SourceType>
    <b:Guid>{D73BEFBA-78CC-446F-82F1-B517E0BD17CA}</b:Guid>
    <b:Title>Employability skills recruiters demand</b:Title>
    <b:Year>2014</b:Year>
    <b:Author>
      <b:Author>
        <b:NameList>
          <b:Person>
            <b:Last>Mishra</b:Last>
            <b:First>Krishna</b:First>
          </b:Person>
        </b:NameList>
      </b:Author>
    </b:Author>
    <b:PeriodicalTitle>Soft Skills</b:PeriodicalTitle>
    <b:Month>september</b:Month>
    <b:RefOrder>1</b:RefOrder>
  </b:Source>
  <b:Source>
    <b:Tag>Pet171</b:Tag>
    <b:SourceType>Book</b:SourceType>
    <b:Guid>{EB337488-2320-4D82-91AC-AC3449016495}</b:Guid>
    <b:Author>
      <b:Author>
        <b:NameList>
          <b:Person>
            <b:Last>Morgan</b:Last>
            <b:First>Peter</b:First>
          </b:Person>
        </b:NameList>
      </b:Author>
    </b:Author>
    <b:Title>The Buisness Student Guide to Study and Employability</b:Title>
    <b:Year>2017</b:Year>
    <b:City>london</b:City>
    <b:Publisher>sage</b:Publisher>
    <b:RefOrder>2</b:RefOrder>
  </b:Source>
  <b:Source>
    <b:Tag>Mic98</b:Tag>
    <b:SourceType>JournalArticle</b:SourceType>
    <b:Guid>{6FB45051-D3AC-49E7-B7F9-75967EF17E9A}</b:Guid>
    <b:Author>
      <b:Author>
        <b:NameList>
          <b:Person>
            <b:Last>Martinez</b:Last>
            <b:First>Michael</b:First>
            <b:Middle>E</b:Middle>
          </b:Person>
        </b:NameList>
      </b:Author>
    </b:Author>
    <b:Title>what is problem solving , </b:Title>
    <b:JournalName>The Plu Delta kapan</b:JournalName>
    <b:Year>1998</b:Year>
    <b:Pages>605-609</b:Pages>
    <b:Volume>79</b:Volume>
    <b:Issue>8</b:Issue>
    <b:RefOrder>3</b:RefOrder>
  </b:Source>
</b:Sources>
</file>

<file path=customXml/itemProps1.xml><?xml version="1.0" encoding="utf-8"?>
<ds:datastoreItem xmlns:ds="http://schemas.openxmlformats.org/officeDocument/2006/customXml" ds:itemID="{300426C4-5D5E-4CC4-A892-A1C34C5F3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9</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7</cp:revision>
  <dcterms:created xsi:type="dcterms:W3CDTF">2019-03-14T11:02:00Z</dcterms:created>
  <dcterms:modified xsi:type="dcterms:W3CDTF">2019-04-16T11:05:00Z</dcterms:modified>
</cp:coreProperties>
</file>