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EE9F09" w14:textId="77777777" w:rsidR="00B111F4" w:rsidRDefault="00B111F4" w:rsidP="00B111F4">
      <w:pPr>
        <w:spacing w:line="360" w:lineRule="auto"/>
        <w:jc w:val="both"/>
        <w:rPr>
          <w:rFonts w:ascii="Arial" w:hAnsi="Arial" w:cs="Arial"/>
        </w:rPr>
      </w:pPr>
      <w:proofErr w:type="spellStart"/>
      <w:r>
        <w:rPr>
          <w:rFonts w:ascii="Arial" w:hAnsi="Arial" w:cs="Arial"/>
        </w:rPr>
        <w:t>Greti</w:t>
      </w:r>
      <w:proofErr w:type="spellEnd"/>
      <w:r>
        <w:rPr>
          <w:rFonts w:ascii="Arial" w:hAnsi="Arial" w:cs="Arial"/>
        </w:rPr>
        <w:t xml:space="preserve"> Anita </w:t>
      </w:r>
      <w:proofErr w:type="spellStart"/>
      <w:r>
        <w:rPr>
          <w:rFonts w:ascii="Arial" w:hAnsi="Arial" w:cs="Arial"/>
        </w:rPr>
        <w:t>Koteles</w:t>
      </w:r>
      <w:proofErr w:type="spellEnd"/>
      <w:r>
        <w:rPr>
          <w:rFonts w:ascii="Arial" w:hAnsi="Arial" w:cs="Arial"/>
        </w:rPr>
        <w:t xml:space="preserve"> </w:t>
      </w:r>
    </w:p>
    <w:p w14:paraId="4BCCD82F" w14:textId="60115D22" w:rsidR="00B111F4" w:rsidRPr="00B111F4" w:rsidRDefault="00B111F4" w:rsidP="008E5166">
      <w:pPr>
        <w:spacing w:line="360" w:lineRule="auto"/>
        <w:jc w:val="both"/>
        <w:rPr>
          <w:rFonts w:ascii="Arial" w:hAnsi="Arial" w:cs="Arial"/>
        </w:rPr>
      </w:pPr>
      <w:r>
        <w:rPr>
          <w:rFonts w:ascii="Arial" w:hAnsi="Arial" w:cs="Arial"/>
        </w:rPr>
        <w:t>Student ID: 2114613</w:t>
      </w:r>
    </w:p>
    <w:p w14:paraId="5EDC713C" w14:textId="49EE089A" w:rsidR="00F81AE8" w:rsidRPr="00CD7A5D" w:rsidRDefault="00F81AE8" w:rsidP="008E5166">
      <w:pPr>
        <w:spacing w:line="360" w:lineRule="auto"/>
        <w:jc w:val="both"/>
        <w:rPr>
          <w:rFonts w:ascii="Arial" w:hAnsi="Arial" w:cs="Arial"/>
          <w:sz w:val="24"/>
          <w:szCs w:val="24"/>
        </w:rPr>
      </w:pPr>
      <w:proofErr w:type="spellStart"/>
      <w:r w:rsidRPr="00CD7A5D">
        <w:rPr>
          <w:rFonts w:ascii="Arial" w:hAnsi="Arial" w:cs="Arial"/>
          <w:sz w:val="24"/>
          <w:szCs w:val="24"/>
        </w:rPr>
        <w:t>Programme</w:t>
      </w:r>
      <w:proofErr w:type="spellEnd"/>
      <w:r w:rsidRPr="00CD7A5D">
        <w:rPr>
          <w:rFonts w:ascii="Arial" w:hAnsi="Arial" w:cs="Arial"/>
          <w:sz w:val="24"/>
          <w:szCs w:val="24"/>
        </w:rPr>
        <w:t xml:space="preserve">: BA Business Management </w:t>
      </w:r>
    </w:p>
    <w:p w14:paraId="49F0EF47" w14:textId="77777777" w:rsidR="00E510F3" w:rsidRPr="00CD7A5D" w:rsidRDefault="00F81AE8" w:rsidP="008E5166">
      <w:pPr>
        <w:spacing w:line="360" w:lineRule="auto"/>
        <w:jc w:val="both"/>
        <w:rPr>
          <w:rFonts w:ascii="Arial" w:hAnsi="Arial" w:cs="Arial"/>
          <w:sz w:val="24"/>
          <w:szCs w:val="24"/>
        </w:rPr>
      </w:pPr>
      <w:r w:rsidRPr="00CD7A5D">
        <w:rPr>
          <w:rFonts w:ascii="Arial" w:hAnsi="Arial" w:cs="Arial"/>
          <w:sz w:val="24"/>
          <w:szCs w:val="24"/>
        </w:rPr>
        <w:t>Module: Marketing Fundamentals</w:t>
      </w:r>
    </w:p>
    <w:p w14:paraId="3B184086" w14:textId="77777777" w:rsidR="008E5166" w:rsidRPr="00CD7A5D" w:rsidRDefault="00F81AE8" w:rsidP="008E5166">
      <w:pPr>
        <w:spacing w:line="360" w:lineRule="auto"/>
        <w:jc w:val="both"/>
        <w:rPr>
          <w:rFonts w:ascii="Arial" w:hAnsi="Arial" w:cs="Arial"/>
          <w:sz w:val="24"/>
          <w:szCs w:val="24"/>
        </w:rPr>
      </w:pPr>
      <w:r w:rsidRPr="00CD7A5D">
        <w:rPr>
          <w:rFonts w:ascii="Arial" w:hAnsi="Arial" w:cs="Arial"/>
          <w:sz w:val="24"/>
          <w:szCs w:val="24"/>
        </w:rPr>
        <w:t>Assessment 2 Marketing Fundamentals Analysis and Evaluation</w:t>
      </w:r>
    </w:p>
    <w:p w14:paraId="2C702454" w14:textId="77777777" w:rsidR="008E5166" w:rsidRPr="00CD7A5D" w:rsidRDefault="008E5166" w:rsidP="008E5166">
      <w:pPr>
        <w:spacing w:line="360" w:lineRule="auto"/>
        <w:rPr>
          <w:rFonts w:ascii="Arial" w:hAnsi="Arial" w:cs="Arial"/>
          <w:sz w:val="24"/>
          <w:szCs w:val="24"/>
        </w:rPr>
      </w:pPr>
      <w:r w:rsidRPr="00CD7A5D">
        <w:rPr>
          <w:rFonts w:ascii="Arial" w:hAnsi="Arial" w:cs="Arial"/>
          <w:sz w:val="24"/>
          <w:szCs w:val="24"/>
        </w:rPr>
        <w:br w:type="page"/>
      </w:r>
    </w:p>
    <w:sdt>
      <w:sdtPr>
        <w:rPr>
          <w:rFonts w:ascii="Arial" w:eastAsiaTheme="minorHAnsi" w:hAnsi="Arial" w:cs="Arial"/>
          <w:color w:val="auto"/>
          <w:sz w:val="22"/>
          <w:szCs w:val="22"/>
        </w:rPr>
        <w:id w:val="-1682730226"/>
        <w:docPartObj>
          <w:docPartGallery w:val="Table of Contents"/>
          <w:docPartUnique/>
        </w:docPartObj>
      </w:sdtPr>
      <w:sdtEndPr>
        <w:rPr>
          <w:b/>
          <w:bCs/>
          <w:noProof/>
        </w:rPr>
      </w:sdtEndPr>
      <w:sdtContent>
        <w:p w14:paraId="652E8793" w14:textId="77777777" w:rsidR="008E5166" w:rsidRPr="00CD7A5D" w:rsidRDefault="008E5166" w:rsidP="008E5166">
          <w:pPr>
            <w:pStyle w:val="TOCHeading"/>
            <w:spacing w:line="360" w:lineRule="auto"/>
            <w:rPr>
              <w:rFonts w:ascii="Arial" w:hAnsi="Arial" w:cs="Arial"/>
            </w:rPr>
          </w:pPr>
          <w:r w:rsidRPr="00CD7A5D">
            <w:rPr>
              <w:rFonts w:ascii="Arial" w:hAnsi="Arial" w:cs="Arial"/>
            </w:rPr>
            <w:t>Table of Contents</w:t>
          </w:r>
        </w:p>
        <w:p w14:paraId="4514032B" w14:textId="77777777" w:rsidR="008E5166" w:rsidRPr="00CD7A5D" w:rsidRDefault="008E5166" w:rsidP="008E5166">
          <w:pPr>
            <w:pStyle w:val="TOC1"/>
            <w:tabs>
              <w:tab w:val="right" w:leader="dot" w:pos="9350"/>
            </w:tabs>
            <w:spacing w:line="360" w:lineRule="auto"/>
            <w:rPr>
              <w:rFonts w:ascii="Arial" w:hAnsi="Arial" w:cs="Arial"/>
              <w:noProof/>
            </w:rPr>
          </w:pPr>
          <w:r w:rsidRPr="00CD7A5D">
            <w:rPr>
              <w:rFonts w:ascii="Arial" w:hAnsi="Arial" w:cs="Arial"/>
            </w:rPr>
            <w:fldChar w:fldCharType="begin"/>
          </w:r>
          <w:r w:rsidRPr="00CD7A5D">
            <w:rPr>
              <w:rFonts w:ascii="Arial" w:hAnsi="Arial" w:cs="Arial"/>
            </w:rPr>
            <w:instrText xml:space="preserve"> TOC \o "1-3" \h \z \u </w:instrText>
          </w:r>
          <w:r w:rsidRPr="00CD7A5D">
            <w:rPr>
              <w:rFonts w:ascii="Arial" w:hAnsi="Arial" w:cs="Arial"/>
            </w:rPr>
            <w:fldChar w:fldCharType="separate"/>
          </w:r>
          <w:hyperlink w:anchor="_Toc90558118" w:history="1">
            <w:r w:rsidRPr="00CD7A5D">
              <w:rPr>
                <w:rStyle w:val="Hyperlink"/>
                <w:rFonts w:ascii="Arial" w:hAnsi="Arial" w:cs="Arial"/>
                <w:noProof/>
              </w:rPr>
              <w:t>Introduction:</w:t>
            </w:r>
            <w:r w:rsidRPr="00CD7A5D">
              <w:rPr>
                <w:rFonts w:ascii="Arial" w:hAnsi="Arial" w:cs="Arial"/>
                <w:noProof/>
                <w:webHidden/>
              </w:rPr>
              <w:tab/>
            </w:r>
            <w:r w:rsidRPr="00CD7A5D">
              <w:rPr>
                <w:rFonts w:ascii="Arial" w:hAnsi="Arial" w:cs="Arial"/>
                <w:noProof/>
                <w:webHidden/>
              </w:rPr>
              <w:fldChar w:fldCharType="begin"/>
            </w:r>
            <w:r w:rsidRPr="00CD7A5D">
              <w:rPr>
                <w:rFonts w:ascii="Arial" w:hAnsi="Arial" w:cs="Arial"/>
                <w:noProof/>
                <w:webHidden/>
              </w:rPr>
              <w:instrText xml:space="preserve"> PAGEREF _Toc90558118 \h </w:instrText>
            </w:r>
            <w:r w:rsidRPr="00CD7A5D">
              <w:rPr>
                <w:rFonts w:ascii="Arial" w:hAnsi="Arial" w:cs="Arial"/>
                <w:noProof/>
                <w:webHidden/>
              </w:rPr>
            </w:r>
            <w:r w:rsidRPr="00CD7A5D">
              <w:rPr>
                <w:rFonts w:ascii="Arial" w:hAnsi="Arial" w:cs="Arial"/>
                <w:noProof/>
                <w:webHidden/>
              </w:rPr>
              <w:fldChar w:fldCharType="separate"/>
            </w:r>
            <w:r w:rsidRPr="00CD7A5D">
              <w:rPr>
                <w:rFonts w:ascii="Arial" w:hAnsi="Arial" w:cs="Arial"/>
                <w:noProof/>
                <w:webHidden/>
              </w:rPr>
              <w:t>3</w:t>
            </w:r>
            <w:r w:rsidRPr="00CD7A5D">
              <w:rPr>
                <w:rFonts w:ascii="Arial" w:hAnsi="Arial" w:cs="Arial"/>
                <w:noProof/>
                <w:webHidden/>
              </w:rPr>
              <w:fldChar w:fldCharType="end"/>
            </w:r>
          </w:hyperlink>
        </w:p>
        <w:p w14:paraId="2BCA70A0" w14:textId="77777777" w:rsidR="008E5166" w:rsidRPr="00CD7A5D" w:rsidRDefault="00D7284A" w:rsidP="008E5166">
          <w:pPr>
            <w:pStyle w:val="TOC1"/>
            <w:tabs>
              <w:tab w:val="right" w:leader="dot" w:pos="9350"/>
            </w:tabs>
            <w:spacing w:line="360" w:lineRule="auto"/>
            <w:rPr>
              <w:rFonts w:ascii="Arial" w:hAnsi="Arial" w:cs="Arial"/>
              <w:noProof/>
            </w:rPr>
          </w:pPr>
          <w:hyperlink w:anchor="_Toc90558119" w:history="1">
            <w:r w:rsidR="008E5166" w:rsidRPr="00CD7A5D">
              <w:rPr>
                <w:rStyle w:val="Hyperlink"/>
                <w:rFonts w:ascii="Arial" w:hAnsi="Arial" w:cs="Arial"/>
                <w:noProof/>
              </w:rPr>
              <w:t>The impact of the coronavirus around the world:</w:t>
            </w:r>
            <w:r w:rsidR="008E5166" w:rsidRPr="00CD7A5D">
              <w:rPr>
                <w:rFonts w:ascii="Arial" w:hAnsi="Arial" w:cs="Arial"/>
                <w:noProof/>
                <w:webHidden/>
              </w:rPr>
              <w:tab/>
            </w:r>
            <w:r w:rsidR="008E5166" w:rsidRPr="00CD7A5D">
              <w:rPr>
                <w:rFonts w:ascii="Arial" w:hAnsi="Arial" w:cs="Arial"/>
                <w:noProof/>
                <w:webHidden/>
              </w:rPr>
              <w:fldChar w:fldCharType="begin"/>
            </w:r>
            <w:r w:rsidR="008E5166" w:rsidRPr="00CD7A5D">
              <w:rPr>
                <w:rFonts w:ascii="Arial" w:hAnsi="Arial" w:cs="Arial"/>
                <w:noProof/>
                <w:webHidden/>
              </w:rPr>
              <w:instrText xml:space="preserve"> PAGEREF _Toc90558119 \h </w:instrText>
            </w:r>
            <w:r w:rsidR="008E5166" w:rsidRPr="00CD7A5D">
              <w:rPr>
                <w:rFonts w:ascii="Arial" w:hAnsi="Arial" w:cs="Arial"/>
                <w:noProof/>
                <w:webHidden/>
              </w:rPr>
            </w:r>
            <w:r w:rsidR="008E5166" w:rsidRPr="00CD7A5D">
              <w:rPr>
                <w:rFonts w:ascii="Arial" w:hAnsi="Arial" w:cs="Arial"/>
                <w:noProof/>
                <w:webHidden/>
              </w:rPr>
              <w:fldChar w:fldCharType="separate"/>
            </w:r>
            <w:r w:rsidR="008E5166" w:rsidRPr="00CD7A5D">
              <w:rPr>
                <w:rFonts w:ascii="Arial" w:hAnsi="Arial" w:cs="Arial"/>
                <w:noProof/>
                <w:webHidden/>
              </w:rPr>
              <w:t>3</w:t>
            </w:r>
            <w:r w:rsidR="008E5166" w:rsidRPr="00CD7A5D">
              <w:rPr>
                <w:rFonts w:ascii="Arial" w:hAnsi="Arial" w:cs="Arial"/>
                <w:noProof/>
                <w:webHidden/>
              </w:rPr>
              <w:fldChar w:fldCharType="end"/>
            </w:r>
          </w:hyperlink>
        </w:p>
        <w:p w14:paraId="104F621A" w14:textId="77777777" w:rsidR="008E5166" w:rsidRPr="00CD7A5D" w:rsidRDefault="00D7284A" w:rsidP="008E5166">
          <w:pPr>
            <w:pStyle w:val="TOC1"/>
            <w:tabs>
              <w:tab w:val="right" w:leader="dot" w:pos="9350"/>
            </w:tabs>
            <w:spacing w:line="360" w:lineRule="auto"/>
            <w:rPr>
              <w:rFonts w:ascii="Arial" w:hAnsi="Arial" w:cs="Arial"/>
              <w:noProof/>
            </w:rPr>
          </w:pPr>
          <w:hyperlink w:anchor="_Toc90558120" w:history="1">
            <w:r w:rsidR="008E5166" w:rsidRPr="00CD7A5D">
              <w:rPr>
                <w:rStyle w:val="Hyperlink"/>
                <w:rFonts w:ascii="Arial" w:hAnsi="Arial" w:cs="Arial"/>
                <w:noProof/>
              </w:rPr>
              <w:t>Apple SWOT analysis:</w:t>
            </w:r>
            <w:r w:rsidR="008E5166" w:rsidRPr="00CD7A5D">
              <w:rPr>
                <w:rFonts w:ascii="Arial" w:hAnsi="Arial" w:cs="Arial"/>
                <w:noProof/>
                <w:webHidden/>
              </w:rPr>
              <w:tab/>
            </w:r>
            <w:r w:rsidR="008E5166" w:rsidRPr="00CD7A5D">
              <w:rPr>
                <w:rFonts w:ascii="Arial" w:hAnsi="Arial" w:cs="Arial"/>
                <w:noProof/>
                <w:webHidden/>
              </w:rPr>
              <w:fldChar w:fldCharType="begin"/>
            </w:r>
            <w:r w:rsidR="008E5166" w:rsidRPr="00CD7A5D">
              <w:rPr>
                <w:rFonts w:ascii="Arial" w:hAnsi="Arial" w:cs="Arial"/>
                <w:noProof/>
                <w:webHidden/>
              </w:rPr>
              <w:instrText xml:space="preserve"> PAGEREF _Toc90558120 \h </w:instrText>
            </w:r>
            <w:r w:rsidR="008E5166" w:rsidRPr="00CD7A5D">
              <w:rPr>
                <w:rFonts w:ascii="Arial" w:hAnsi="Arial" w:cs="Arial"/>
                <w:noProof/>
                <w:webHidden/>
              </w:rPr>
            </w:r>
            <w:r w:rsidR="008E5166" w:rsidRPr="00CD7A5D">
              <w:rPr>
                <w:rFonts w:ascii="Arial" w:hAnsi="Arial" w:cs="Arial"/>
                <w:noProof/>
                <w:webHidden/>
              </w:rPr>
              <w:fldChar w:fldCharType="separate"/>
            </w:r>
            <w:r w:rsidR="008E5166" w:rsidRPr="00CD7A5D">
              <w:rPr>
                <w:rFonts w:ascii="Arial" w:hAnsi="Arial" w:cs="Arial"/>
                <w:noProof/>
                <w:webHidden/>
              </w:rPr>
              <w:t>5</w:t>
            </w:r>
            <w:r w:rsidR="008E5166" w:rsidRPr="00CD7A5D">
              <w:rPr>
                <w:rFonts w:ascii="Arial" w:hAnsi="Arial" w:cs="Arial"/>
                <w:noProof/>
                <w:webHidden/>
              </w:rPr>
              <w:fldChar w:fldCharType="end"/>
            </w:r>
          </w:hyperlink>
        </w:p>
        <w:p w14:paraId="507326DB" w14:textId="77777777" w:rsidR="008E5166" w:rsidRPr="00CD7A5D" w:rsidRDefault="00D7284A" w:rsidP="008E5166">
          <w:pPr>
            <w:pStyle w:val="TOC1"/>
            <w:tabs>
              <w:tab w:val="right" w:leader="dot" w:pos="9350"/>
            </w:tabs>
            <w:spacing w:line="360" w:lineRule="auto"/>
            <w:rPr>
              <w:rFonts w:ascii="Arial" w:hAnsi="Arial" w:cs="Arial"/>
              <w:noProof/>
            </w:rPr>
          </w:pPr>
          <w:hyperlink w:anchor="_Toc90558121" w:history="1">
            <w:r w:rsidR="008E5166" w:rsidRPr="00CD7A5D">
              <w:rPr>
                <w:rStyle w:val="Hyperlink"/>
                <w:rFonts w:ascii="Arial" w:hAnsi="Arial" w:cs="Arial"/>
                <w:noProof/>
              </w:rPr>
              <w:t>Apple PESTLE analyses:</w:t>
            </w:r>
            <w:r w:rsidR="008E5166" w:rsidRPr="00CD7A5D">
              <w:rPr>
                <w:rFonts w:ascii="Arial" w:hAnsi="Arial" w:cs="Arial"/>
                <w:noProof/>
                <w:webHidden/>
              </w:rPr>
              <w:tab/>
            </w:r>
            <w:r w:rsidR="008E5166" w:rsidRPr="00CD7A5D">
              <w:rPr>
                <w:rFonts w:ascii="Arial" w:hAnsi="Arial" w:cs="Arial"/>
                <w:noProof/>
                <w:webHidden/>
              </w:rPr>
              <w:fldChar w:fldCharType="begin"/>
            </w:r>
            <w:r w:rsidR="008E5166" w:rsidRPr="00CD7A5D">
              <w:rPr>
                <w:rFonts w:ascii="Arial" w:hAnsi="Arial" w:cs="Arial"/>
                <w:noProof/>
                <w:webHidden/>
              </w:rPr>
              <w:instrText xml:space="preserve"> PAGEREF _Toc90558121 \h </w:instrText>
            </w:r>
            <w:r w:rsidR="008E5166" w:rsidRPr="00CD7A5D">
              <w:rPr>
                <w:rFonts w:ascii="Arial" w:hAnsi="Arial" w:cs="Arial"/>
                <w:noProof/>
                <w:webHidden/>
              </w:rPr>
            </w:r>
            <w:r w:rsidR="008E5166" w:rsidRPr="00CD7A5D">
              <w:rPr>
                <w:rFonts w:ascii="Arial" w:hAnsi="Arial" w:cs="Arial"/>
                <w:noProof/>
                <w:webHidden/>
              </w:rPr>
              <w:fldChar w:fldCharType="separate"/>
            </w:r>
            <w:r w:rsidR="008E5166" w:rsidRPr="00CD7A5D">
              <w:rPr>
                <w:rFonts w:ascii="Arial" w:hAnsi="Arial" w:cs="Arial"/>
                <w:noProof/>
                <w:webHidden/>
              </w:rPr>
              <w:t>9</w:t>
            </w:r>
            <w:r w:rsidR="008E5166" w:rsidRPr="00CD7A5D">
              <w:rPr>
                <w:rFonts w:ascii="Arial" w:hAnsi="Arial" w:cs="Arial"/>
                <w:noProof/>
                <w:webHidden/>
              </w:rPr>
              <w:fldChar w:fldCharType="end"/>
            </w:r>
          </w:hyperlink>
        </w:p>
        <w:p w14:paraId="6CA68E3A" w14:textId="77777777" w:rsidR="008E5166" w:rsidRPr="00CD7A5D" w:rsidRDefault="00D7284A" w:rsidP="008E5166">
          <w:pPr>
            <w:pStyle w:val="TOC1"/>
            <w:tabs>
              <w:tab w:val="right" w:leader="dot" w:pos="9350"/>
            </w:tabs>
            <w:spacing w:line="360" w:lineRule="auto"/>
            <w:rPr>
              <w:rFonts w:ascii="Arial" w:hAnsi="Arial" w:cs="Arial"/>
              <w:noProof/>
            </w:rPr>
          </w:pPr>
          <w:hyperlink w:anchor="_Toc90558122" w:history="1">
            <w:r w:rsidR="008E5166" w:rsidRPr="00CD7A5D">
              <w:rPr>
                <w:rStyle w:val="Hyperlink"/>
                <w:rFonts w:ascii="Arial" w:hAnsi="Arial" w:cs="Arial"/>
                <w:noProof/>
              </w:rPr>
              <w:t>The impact of the coronavirus over Apple:</w:t>
            </w:r>
            <w:r w:rsidR="008E5166" w:rsidRPr="00CD7A5D">
              <w:rPr>
                <w:rFonts w:ascii="Arial" w:hAnsi="Arial" w:cs="Arial"/>
                <w:noProof/>
                <w:webHidden/>
              </w:rPr>
              <w:tab/>
            </w:r>
            <w:r w:rsidR="008E5166" w:rsidRPr="00CD7A5D">
              <w:rPr>
                <w:rFonts w:ascii="Arial" w:hAnsi="Arial" w:cs="Arial"/>
                <w:noProof/>
                <w:webHidden/>
              </w:rPr>
              <w:fldChar w:fldCharType="begin"/>
            </w:r>
            <w:r w:rsidR="008E5166" w:rsidRPr="00CD7A5D">
              <w:rPr>
                <w:rFonts w:ascii="Arial" w:hAnsi="Arial" w:cs="Arial"/>
                <w:noProof/>
                <w:webHidden/>
              </w:rPr>
              <w:instrText xml:space="preserve"> PAGEREF _Toc90558122 \h </w:instrText>
            </w:r>
            <w:r w:rsidR="008E5166" w:rsidRPr="00CD7A5D">
              <w:rPr>
                <w:rFonts w:ascii="Arial" w:hAnsi="Arial" w:cs="Arial"/>
                <w:noProof/>
                <w:webHidden/>
              </w:rPr>
            </w:r>
            <w:r w:rsidR="008E5166" w:rsidRPr="00CD7A5D">
              <w:rPr>
                <w:rFonts w:ascii="Arial" w:hAnsi="Arial" w:cs="Arial"/>
                <w:noProof/>
                <w:webHidden/>
              </w:rPr>
              <w:fldChar w:fldCharType="separate"/>
            </w:r>
            <w:r w:rsidR="008E5166" w:rsidRPr="00CD7A5D">
              <w:rPr>
                <w:rFonts w:ascii="Arial" w:hAnsi="Arial" w:cs="Arial"/>
                <w:noProof/>
                <w:webHidden/>
              </w:rPr>
              <w:t>12</w:t>
            </w:r>
            <w:r w:rsidR="008E5166" w:rsidRPr="00CD7A5D">
              <w:rPr>
                <w:rFonts w:ascii="Arial" w:hAnsi="Arial" w:cs="Arial"/>
                <w:noProof/>
                <w:webHidden/>
              </w:rPr>
              <w:fldChar w:fldCharType="end"/>
            </w:r>
          </w:hyperlink>
        </w:p>
        <w:p w14:paraId="4CAB2BC6" w14:textId="77777777" w:rsidR="008E5166" w:rsidRPr="00CD7A5D" w:rsidRDefault="00D7284A" w:rsidP="008E5166">
          <w:pPr>
            <w:pStyle w:val="TOC1"/>
            <w:tabs>
              <w:tab w:val="right" w:leader="dot" w:pos="9350"/>
            </w:tabs>
            <w:spacing w:line="360" w:lineRule="auto"/>
            <w:rPr>
              <w:rFonts w:ascii="Arial" w:hAnsi="Arial" w:cs="Arial"/>
              <w:noProof/>
            </w:rPr>
          </w:pPr>
          <w:hyperlink w:anchor="_Toc90558123" w:history="1">
            <w:r w:rsidR="008E5166" w:rsidRPr="00CD7A5D">
              <w:rPr>
                <w:rStyle w:val="Hyperlink"/>
                <w:rFonts w:ascii="Arial" w:hAnsi="Arial" w:cs="Arial"/>
                <w:noProof/>
              </w:rPr>
              <w:t>Apple response towards Covid-19 period:</w:t>
            </w:r>
            <w:r w:rsidR="008E5166" w:rsidRPr="00CD7A5D">
              <w:rPr>
                <w:rFonts w:ascii="Arial" w:hAnsi="Arial" w:cs="Arial"/>
                <w:noProof/>
                <w:webHidden/>
              </w:rPr>
              <w:tab/>
            </w:r>
            <w:r w:rsidR="008E5166" w:rsidRPr="00CD7A5D">
              <w:rPr>
                <w:rFonts w:ascii="Arial" w:hAnsi="Arial" w:cs="Arial"/>
                <w:noProof/>
                <w:webHidden/>
              </w:rPr>
              <w:fldChar w:fldCharType="begin"/>
            </w:r>
            <w:r w:rsidR="008E5166" w:rsidRPr="00CD7A5D">
              <w:rPr>
                <w:rFonts w:ascii="Arial" w:hAnsi="Arial" w:cs="Arial"/>
                <w:noProof/>
                <w:webHidden/>
              </w:rPr>
              <w:instrText xml:space="preserve"> PAGEREF _Toc90558123 \h </w:instrText>
            </w:r>
            <w:r w:rsidR="008E5166" w:rsidRPr="00CD7A5D">
              <w:rPr>
                <w:rFonts w:ascii="Arial" w:hAnsi="Arial" w:cs="Arial"/>
                <w:noProof/>
                <w:webHidden/>
              </w:rPr>
            </w:r>
            <w:r w:rsidR="008E5166" w:rsidRPr="00CD7A5D">
              <w:rPr>
                <w:rFonts w:ascii="Arial" w:hAnsi="Arial" w:cs="Arial"/>
                <w:noProof/>
                <w:webHidden/>
              </w:rPr>
              <w:fldChar w:fldCharType="separate"/>
            </w:r>
            <w:r w:rsidR="008E5166" w:rsidRPr="00CD7A5D">
              <w:rPr>
                <w:rFonts w:ascii="Arial" w:hAnsi="Arial" w:cs="Arial"/>
                <w:noProof/>
                <w:webHidden/>
              </w:rPr>
              <w:t>13</w:t>
            </w:r>
            <w:r w:rsidR="008E5166" w:rsidRPr="00CD7A5D">
              <w:rPr>
                <w:rFonts w:ascii="Arial" w:hAnsi="Arial" w:cs="Arial"/>
                <w:noProof/>
                <w:webHidden/>
              </w:rPr>
              <w:fldChar w:fldCharType="end"/>
            </w:r>
          </w:hyperlink>
        </w:p>
        <w:p w14:paraId="5DBB2990" w14:textId="77777777" w:rsidR="008E5166" w:rsidRPr="00CD7A5D" w:rsidRDefault="00D7284A" w:rsidP="008E5166">
          <w:pPr>
            <w:pStyle w:val="TOC1"/>
            <w:tabs>
              <w:tab w:val="right" w:leader="dot" w:pos="9350"/>
            </w:tabs>
            <w:spacing w:line="360" w:lineRule="auto"/>
            <w:rPr>
              <w:rFonts w:ascii="Arial" w:hAnsi="Arial" w:cs="Arial"/>
              <w:noProof/>
            </w:rPr>
          </w:pPr>
          <w:hyperlink w:anchor="_Toc90558124" w:history="1">
            <w:r w:rsidR="008E5166" w:rsidRPr="00CD7A5D">
              <w:rPr>
                <w:rStyle w:val="Hyperlink"/>
                <w:rFonts w:ascii="Arial" w:hAnsi="Arial" w:cs="Arial"/>
                <w:noProof/>
              </w:rPr>
              <w:t>Conclusion:</w:t>
            </w:r>
            <w:r w:rsidR="008E5166" w:rsidRPr="00CD7A5D">
              <w:rPr>
                <w:rFonts w:ascii="Arial" w:hAnsi="Arial" w:cs="Arial"/>
                <w:noProof/>
                <w:webHidden/>
              </w:rPr>
              <w:tab/>
            </w:r>
            <w:r w:rsidR="008E5166" w:rsidRPr="00CD7A5D">
              <w:rPr>
                <w:rFonts w:ascii="Arial" w:hAnsi="Arial" w:cs="Arial"/>
                <w:noProof/>
                <w:webHidden/>
              </w:rPr>
              <w:fldChar w:fldCharType="begin"/>
            </w:r>
            <w:r w:rsidR="008E5166" w:rsidRPr="00CD7A5D">
              <w:rPr>
                <w:rFonts w:ascii="Arial" w:hAnsi="Arial" w:cs="Arial"/>
                <w:noProof/>
                <w:webHidden/>
              </w:rPr>
              <w:instrText xml:space="preserve"> PAGEREF _Toc90558124 \h </w:instrText>
            </w:r>
            <w:r w:rsidR="008E5166" w:rsidRPr="00CD7A5D">
              <w:rPr>
                <w:rFonts w:ascii="Arial" w:hAnsi="Arial" w:cs="Arial"/>
                <w:noProof/>
                <w:webHidden/>
              </w:rPr>
            </w:r>
            <w:r w:rsidR="008E5166" w:rsidRPr="00CD7A5D">
              <w:rPr>
                <w:rFonts w:ascii="Arial" w:hAnsi="Arial" w:cs="Arial"/>
                <w:noProof/>
                <w:webHidden/>
              </w:rPr>
              <w:fldChar w:fldCharType="separate"/>
            </w:r>
            <w:r w:rsidR="008E5166" w:rsidRPr="00CD7A5D">
              <w:rPr>
                <w:rFonts w:ascii="Arial" w:hAnsi="Arial" w:cs="Arial"/>
                <w:noProof/>
                <w:webHidden/>
              </w:rPr>
              <w:t>14</w:t>
            </w:r>
            <w:r w:rsidR="008E5166" w:rsidRPr="00CD7A5D">
              <w:rPr>
                <w:rFonts w:ascii="Arial" w:hAnsi="Arial" w:cs="Arial"/>
                <w:noProof/>
                <w:webHidden/>
              </w:rPr>
              <w:fldChar w:fldCharType="end"/>
            </w:r>
          </w:hyperlink>
        </w:p>
        <w:p w14:paraId="703662F5" w14:textId="77777777" w:rsidR="008E5166" w:rsidRPr="00CD7A5D" w:rsidRDefault="00D7284A" w:rsidP="008E5166">
          <w:pPr>
            <w:pStyle w:val="TOC1"/>
            <w:tabs>
              <w:tab w:val="right" w:leader="dot" w:pos="9350"/>
            </w:tabs>
            <w:spacing w:line="360" w:lineRule="auto"/>
            <w:rPr>
              <w:rFonts w:ascii="Arial" w:hAnsi="Arial" w:cs="Arial"/>
              <w:noProof/>
            </w:rPr>
          </w:pPr>
          <w:hyperlink w:anchor="_Toc90558125" w:history="1">
            <w:r w:rsidR="008E5166" w:rsidRPr="00CD7A5D">
              <w:rPr>
                <w:rStyle w:val="Hyperlink"/>
                <w:rFonts w:ascii="Arial" w:hAnsi="Arial" w:cs="Arial"/>
                <w:noProof/>
              </w:rPr>
              <w:t>References:</w:t>
            </w:r>
            <w:r w:rsidR="008E5166" w:rsidRPr="00CD7A5D">
              <w:rPr>
                <w:rFonts w:ascii="Arial" w:hAnsi="Arial" w:cs="Arial"/>
                <w:noProof/>
                <w:webHidden/>
              </w:rPr>
              <w:tab/>
            </w:r>
            <w:r w:rsidR="008E5166" w:rsidRPr="00CD7A5D">
              <w:rPr>
                <w:rFonts w:ascii="Arial" w:hAnsi="Arial" w:cs="Arial"/>
                <w:noProof/>
                <w:webHidden/>
              </w:rPr>
              <w:fldChar w:fldCharType="begin"/>
            </w:r>
            <w:r w:rsidR="008E5166" w:rsidRPr="00CD7A5D">
              <w:rPr>
                <w:rFonts w:ascii="Arial" w:hAnsi="Arial" w:cs="Arial"/>
                <w:noProof/>
                <w:webHidden/>
              </w:rPr>
              <w:instrText xml:space="preserve"> PAGEREF _Toc90558125 \h </w:instrText>
            </w:r>
            <w:r w:rsidR="008E5166" w:rsidRPr="00CD7A5D">
              <w:rPr>
                <w:rFonts w:ascii="Arial" w:hAnsi="Arial" w:cs="Arial"/>
                <w:noProof/>
                <w:webHidden/>
              </w:rPr>
            </w:r>
            <w:r w:rsidR="008E5166" w:rsidRPr="00CD7A5D">
              <w:rPr>
                <w:rFonts w:ascii="Arial" w:hAnsi="Arial" w:cs="Arial"/>
                <w:noProof/>
                <w:webHidden/>
              </w:rPr>
              <w:fldChar w:fldCharType="separate"/>
            </w:r>
            <w:r w:rsidR="008E5166" w:rsidRPr="00CD7A5D">
              <w:rPr>
                <w:rFonts w:ascii="Arial" w:hAnsi="Arial" w:cs="Arial"/>
                <w:noProof/>
                <w:webHidden/>
              </w:rPr>
              <w:t>15</w:t>
            </w:r>
            <w:r w:rsidR="008E5166" w:rsidRPr="00CD7A5D">
              <w:rPr>
                <w:rFonts w:ascii="Arial" w:hAnsi="Arial" w:cs="Arial"/>
                <w:noProof/>
                <w:webHidden/>
              </w:rPr>
              <w:fldChar w:fldCharType="end"/>
            </w:r>
          </w:hyperlink>
        </w:p>
        <w:p w14:paraId="717F558D" w14:textId="77777777" w:rsidR="008E5166" w:rsidRPr="00CD7A5D" w:rsidRDefault="008E5166" w:rsidP="008E5166">
          <w:pPr>
            <w:spacing w:line="360" w:lineRule="auto"/>
            <w:rPr>
              <w:rFonts w:ascii="Arial" w:hAnsi="Arial" w:cs="Arial"/>
            </w:rPr>
          </w:pPr>
          <w:r w:rsidRPr="00CD7A5D">
            <w:rPr>
              <w:rFonts w:ascii="Arial" w:hAnsi="Arial" w:cs="Arial"/>
              <w:b/>
              <w:bCs/>
              <w:noProof/>
            </w:rPr>
            <w:fldChar w:fldCharType="end"/>
          </w:r>
        </w:p>
      </w:sdtContent>
    </w:sdt>
    <w:p w14:paraId="3D01E880" w14:textId="77777777" w:rsidR="00F81AE8" w:rsidRPr="00CD7A5D" w:rsidRDefault="00F81AE8" w:rsidP="008E5166">
      <w:pPr>
        <w:spacing w:line="360" w:lineRule="auto"/>
        <w:jc w:val="both"/>
        <w:rPr>
          <w:rFonts w:ascii="Arial" w:hAnsi="Arial" w:cs="Arial"/>
          <w:sz w:val="24"/>
          <w:szCs w:val="24"/>
        </w:rPr>
      </w:pPr>
    </w:p>
    <w:p w14:paraId="0D414E18" w14:textId="77777777" w:rsidR="00F81AE8" w:rsidRPr="00CD7A5D" w:rsidRDefault="00F81AE8" w:rsidP="008E5166">
      <w:pPr>
        <w:spacing w:line="360" w:lineRule="auto"/>
        <w:jc w:val="both"/>
        <w:rPr>
          <w:rFonts w:ascii="Arial" w:hAnsi="Arial" w:cs="Arial"/>
          <w:sz w:val="24"/>
          <w:szCs w:val="24"/>
        </w:rPr>
      </w:pPr>
      <w:r w:rsidRPr="00CD7A5D">
        <w:rPr>
          <w:rFonts w:ascii="Arial" w:hAnsi="Arial" w:cs="Arial"/>
          <w:sz w:val="24"/>
          <w:szCs w:val="24"/>
        </w:rPr>
        <w:br w:type="page"/>
      </w:r>
    </w:p>
    <w:p w14:paraId="1D5DAF29" w14:textId="77777777" w:rsidR="00D25DB8" w:rsidRPr="00CD7A5D" w:rsidRDefault="009A647B" w:rsidP="008E5166">
      <w:pPr>
        <w:pStyle w:val="Heading1"/>
        <w:spacing w:line="360" w:lineRule="auto"/>
        <w:jc w:val="both"/>
        <w:rPr>
          <w:rFonts w:ascii="Arial" w:hAnsi="Arial" w:cs="Arial"/>
        </w:rPr>
      </w:pPr>
      <w:bookmarkStart w:id="0" w:name="_Toc90558118"/>
      <w:r w:rsidRPr="00CD7A5D">
        <w:rPr>
          <w:rFonts w:ascii="Arial" w:hAnsi="Arial" w:cs="Arial"/>
        </w:rPr>
        <w:lastRenderedPageBreak/>
        <w:t>Introduction</w:t>
      </w:r>
      <w:r w:rsidR="002F0564" w:rsidRPr="00CD7A5D">
        <w:rPr>
          <w:rFonts w:ascii="Arial" w:hAnsi="Arial" w:cs="Arial"/>
        </w:rPr>
        <w:t>:</w:t>
      </w:r>
      <w:bookmarkEnd w:id="0"/>
      <w:r w:rsidR="002F0564" w:rsidRPr="00CD7A5D">
        <w:rPr>
          <w:rFonts w:ascii="Arial" w:hAnsi="Arial" w:cs="Arial"/>
        </w:rPr>
        <w:t xml:space="preserve"> </w:t>
      </w:r>
    </w:p>
    <w:p w14:paraId="2E157377" w14:textId="77777777" w:rsidR="005420E8" w:rsidRPr="00CD7A5D" w:rsidRDefault="00A2020E" w:rsidP="008E5166">
      <w:pPr>
        <w:spacing w:line="360" w:lineRule="auto"/>
        <w:jc w:val="both"/>
        <w:rPr>
          <w:rFonts w:ascii="Arial" w:hAnsi="Arial" w:cs="Arial"/>
          <w:sz w:val="24"/>
          <w:szCs w:val="24"/>
        </w:rPr>
      </w:pPr>
      <w:r w:rsidRPr="00CD7A5D">
        <w:rPr>
          <w:rFonts w:ascii="Arial" w:hAnsi="Arial" w:cs="Arial"/>
          <w:sz w:val="24"/>
          <w:szCs w:val="24"/>
        </w:rPr>
        <w:t xml:space="preserve">Marketing management is the process through which a business identifies objectives, organizes plans step by step, makes organizational choices, and implements those decisions in order to fulfill customer expectations. </w:t>
      </w:r>
      <w:r w:rsidR="007C5121" w:rsidRPr="00CD7A5D">
        <w:rPr>
          <w:rFonts w:ascii="Arial" w:hAnsi="Arial" w:cs="Arial"/>
          <w:sz w:val="24"/>
          <w:szCs w:val="24"/>
        </w:rPr>
        <w:t xml:space="preserve">Market research and advertising are critical components of the marketing process, which also entails convincing people to purchase goods and services. </w:t>
      </w:r>
      <w:r w:rsidRPr="00CD7A5D">
        <w:rPr>
          <w:rFonts w:ascii="Arial" w:hAnsi="Arial" w:cs="Arial"/>
          <w:sz w:val="24"/>
          <w:szCs w:val="24"/>
        </w:rPr>
        <w:t>The marketing manager at Apple is responsible for acquiring new consumers and raising application conversion rates.</w:t>
      </w:r>
      <w:r w:rsidR="007C5121" w:rsidRPr="00CD7A5D">
        <w:rPr>
          <w:rFonts w:ascii="Arial" w:hAnsi="Arial" w:cs="Arial"/>
          <w:sz w:val="24"/>
          <w:szCs w:val="24"/>
        </w:rPr>
        <w:t xml:space="preserve"> </w:t>
      </w:r>
      <w:r w:rsidR="006C73A0" w:rsidRPr="00CD7A5D">
        <w:rPr>
          <w:rFonts w:ascii="Arial" w:hAnsi="Arial" w:cs="Arial"/>
          <w:sz w:val="24"/>
          <w:szCs w:val="24"/>
        </w:rPr>
        <w:t>Th</w:t>
      </w:r>
      <w:r w:rsidR="000612CD" w:rsidRPr="00CD7A5D">
        <w:rPr>
          <w:rFonts w:ascii="Arial" w:hAnsi="Arial" w:cs="Arial"/>
          <w:sz w:val="24"/>
          <w:szCs w:val="24"/>
        </w:rPr>
        <w:t xml:space="preserve">is </w:t>
      </w:r>
      <w:r w:rsidR="0014760B" w:rsidRPr="00CD7A5D">
        <w:rPr>
          <w:rFonts w:ascii="Arial" w:hAnsi="Arial" w:cs="Arial"/>
          <w:sz w:val="24"/>
          <w:szCs w:val="24"/>
        </w:rPr>
        <w:t xml:space="preserve">report </w:t>
      </w:r>
      <w:r w:rsidR="006150AE" w:rsidRPr="00CD7A5D">
        <w:rPr>
          <w:rFonts w:ascii="Arial" w:hAnsi="Arial" w:cs="Arial"/>
          <w:sz w:val="24"/>
          <w:szCs w:val="24"/>
        </w:rPr>
        <w:t xml:space="preserve">helps </w:t>
      </w:r>
      <w:r w:rsidR="00FA54AC" w:rsidRPr="00CD7A5D">
        <w:rPr>
          <w:rFonts w:ascii="Arial" w:hAnsi="Arial" w:cs="Arial"/>
          <w:sz w:val="24"/>
          <w:szCs w:val="24"/>
        </w:rPr>
        <w:t xml:space="preserve">to </w:t>
      </w:r>
      <w:r w:rsidR="008A2DBD" w:rsidRPr="00CD7A5D">
        <w:rPr>
          <w:rFonts w:ascii="Arial" w:hAnsi="Arial" w:cs="Arial"/>
          <w:sz w:val="24"/>
          <w:szCs w:val="24"/>
        </w:rPr>
        <w:t>de</w:t>
      </w:r>
      <w:r w:rsidR="006238D4" w:rsidRPr="00CD7A5D">
        <w:rPr>
          <w:rFonts w:ascii="Arial" w:hAnsi="Arial" w:cs="Arial"/>
          <w:sz w:val="24"/>
          <w:szCs w:val="24"/>
        </w:rPr>
        <w:t xml:space="preserve">fine </w:t>
      </w:r>
      <w:r w:rsidR="00AA1E25" w:rsidRPr="00CD7A5D">
        <w:rPr>
          <w:rFonts w:ascii="Arial" w:hAnsi="Arial" w:cs="Arial"/>
          <w:sz w:val="24"/>
          <w:szCs w:val="24"/>
        </w:rPr>
        <w:t xml:space="preserve">the </w:t>
      </w:r>
      <w:r w:rsidR="00A37BE9" w:rsidRPr="00CD7A5D">
        <w:rPr>
          <w:rFonts w:ascii="Arial" w:hAnsi="Arial" w:cs="Arial"/>
          <w:sz w:val="24"/>
          <w:szCs w:val="24"/>
        </w:rPr>
        <w:t>impact of the coronavirus around the world</w:t>
      </w:r>
      <w:r w:rsidR="004B3381" w:rsidRPr="00CD7A5D">
        <w:rPr>
          <w:rFonts w:ascii="Arial" w:hAnsi="Arial" w:cs="Arial"/>
          <w:sz w:val="24"/>
          <w:szCs w:val="24"/>
        </w:rPr>
        <w:t xml:space="preserve">. </w:t>
      </w:r>
      <w:r w:rsidR="00210FCC" w:rsidRPr="00CD7A5D">
        <w:rPr>
          <w:rFonts w:ascii="Arial" w:hAnsi="Arial" w:cs="Arial"/>
          <w:sz w:val="24"/>
          <w:szCs w:val="24"/>
        </w:rPr>
        <w:t>Moreover</w:t>
      </w:r>
      <w:r w:rsidR="00FD7CD6" w:rsidRPr="00CD7A5D">
        <w:rPr>
          <w:rFonts w:ascii="Arial" w:hAnsi="Arial" w:cs="Arial"/>
          <w:sz w:val="24"/>
          <w:szCs w:val="24"/>
        </w:rPr>
        <w:t xml:space="preserve">, </w:t>
      </w:r>
      <w:r w:rsidR="00A6231F" w:rsidRPr="00CD7A5D">
        <w:rPr>
          <w:rFonts w:ascii="Arial" w:hAnsi="Arial" w:cs="Arial"/>
          <w:sz w:val="24"/>
          <w:szCs w:val="24"/>
        </w:rPr>
        <w:t xml:space="preserve">this </w:t>
      </w:r>
      <w:r w:rsidR="00D94085" w:rsidRPr="00CD7A5D">
        <w:rPr>
          <w:rFonts w:ascii="Arial" w:hAnsi="Arial" w:cs="Arial"/>
          <w:sz w:val="24"/>
          <w:szCs w:val="24"/>
        </w:rPr>
        <w:t xml:space="preserve">report </w:t>
      </w:r>
      <w:r w:rsidR="001241BB" w:rsidRPr="00CD7A5D">
        <w:rPr>
          <w:rFonts w:ascii="Arial" w:hAnsi="Arial" w:cs="Arial"/>
          <w:sz w:val="24"/>
          <w:szCs w:val="24"/>
        </w:rPr>
        <w:t xml:space="preserve">also </w:t>
      </w:r>
      <w:r w:rsidR="000E018F" w:rsidRPr="00CD7A5D">
        <w:rPr>
          <w:rFonts w:ascii="Arial" w:hAnsi="Arial" w:cs="Arial"/>
          <w:sz w:val="24"/>
          <w:szCs w:val="24"/>
        </w:rPr>
        <w:t>defines</w:t>
      </w:r>
      <w:r w:rsidR="00D41D6A" w:rsidRPr="00CD7A5D">
        <w:rPr>
          <w:rFonts w:ascii="Arial" w:hAnsi="Arial" w:cs="Arial"/>
          <w:sz w:val="24"/>
          <w:szCs w:val="24"/>
        </w:rPr>
        <w:t xml:space="preserve"> </w:t>
      </w:r>
      <w:r w:rsidR="00E95E3E" w:rsidRPr="00CD7A5D">
        <w:rPr>
          <w:rFonts w:ascii="Arial" w:hAnsi="Arial" w:cs="Arial"/>
          <w:sz w:val="24"/>
          <w:szCs w:val="24"/>
        </w:rPr>
        <w:t>the</w:t>
      </w:r>
      <w:r w:rsidR="00C62078" w:rsidRPr="00CD7A5D">
        <w:rPr>
          <w:rFonts w:ascii="Arial" w:hAnsi="Arial" w:cs="Arial"/>
          <w:sz w:val="24"/>
          <w:szCs w:val="24"/>
        </w:rPr>
        <w:t xml:space="preserve"> </w:t>
      </w:r>
      <w:r w:rsidR="00F73E5A" w:rsidRPr="00CD7A5D">
        <w:rPr>
          <w:rFonts w:ascii="Arial" w:hAnsi="Arial" w:cs="Arial"/>
          <w:sz w:val="24"/>
          <w:szCs w:val="24"/>
        </w:rPr>
        <w:t xml:space="preserve">impact </w:t>
      </w:r>
      <w:r w:rsidR="00DB7502" w:rsidRPr="00CD7A5D">
        <w:rPr>
          <w:rFonts w:ascii="Arial" w:hAnsi="Arial" w:cs="Arial"/>
          <w:sz w:val="24"/>
          <w:szCs w:val="24"/>
        </w:rPr>
        <w:t>of</w:t>
      </w:r>
      <w:r w:rsidR="000A2D88" w:rsidRPr="00CD7A5D">
        <w:rPr>
          <w:rFonts w:ascii="Arial" w:hAnsi="Arial" w:cs="Arial"/>
          <w:sz w:val="24"/>
          <w:szCs w:val="24"/>
        </w:rPr>
        <w:t xml:space="preserve"> </w:t>
      </w:r>
      <w:r w:rsidR="008E6C46" w:rsidRPr="00CD7A5D">
        <w:rPr>
          <w:rFonts w:ascii="Arial" w:hAnsi="Arial" w:cs="Arial"/>
          <w:sz w:val="24"/>
          <w:szCs w:val="24"/>
        </w:rPr>
        <w:t xml:space="preserve">Covid-19 </w:t>
      </w:r>
      <w:r w:rsidR="009F1B47" w:rsidRPr="00CD7A5D">
        <w:rPr>
          <w:rFonts w:ascii="Arial" w:hAnsi="Arial" w:cs="Arial"/>
          <w:sz w:val="24"/>
          <w:szCs w:val="24"/>
        </w:rPr>
        <w:t xml:space="preserve">over </w:t>
      </w:r>
      <w:r w:rsidR="00DA44A3" w:rsidRPr="00CD7A5D">
        <w:rPr>
          <w:rFonts w:ascii="Arial" w:hAnsi="Arial" w:cs="Arial"/>
          <w:sz w:val="24"/>
          <w:szCs w:val="24"/>
        </w:rPr>
        <w:t>Apple’</w:t>
      </w:r>
      <w:r w:rsidR="00BE14E1" w:rsidRPr="00CD7A5D">
        <w:rPr>
          <w:rFonts w:ascii="Arial" w:hAnsi="Arial" w:cs="Arial"/>
          <w:sz w:val="24"/>
          <w:szCs w:val="24"/>
        </w:rPr>
        <w:t xml:space="preserve">s </w:t>
      </w:r>
      <w:r w:rsidR="00AD1FB6" w:rsidRPr="00CD7A5D">
        <w:rPr>
          <w:rFonts w:ascii="Arial" w:hAnsi="Arial" w:cs="Arial"/>
          <w:sz w:val="24"/>
          <w:szCs w:val="24"/>
        </w:rPr>
        <w:t xml:space="preserve">marketing </w:t>
      </w:r>
      <w:r w:rsidR="00923B53" w:rsidRPr="00CD7A5D">
        <w:rPr>
          <w:rFonts w:ascii="Arial" w:hAnsi="Arial" w:cs="Arial"/>
          <w:sz w:val="24"/>
          <w:szCs w:val="24"/>
        </w:rPr>
        <w:t>operation</w:t>
      </w:r>
      <w:r w:rsidR="00F9038D" w:rsidRPr="00CD7A5D">
        <w:rPr>
          <w:rFonts w:ascii="Arial" w:hAnsi="Arial" w:cs="Arial"/>
          <w:sz w:val="24"/>
          <w:szCs w:val="24"/>
        </w:rPr>
        <w:t>.</w:t>
      </w:r>
      <w:r w:rsidR="00AD1FB6" w:rsidRPr="00CD7A5D">
        <w:rPr>
          <w:rFonts w:ascii="Arial" w:hAnsi="Arial" w:cs="Arial"/>
          <w:sz w:val="24"/>
          <w:szCs w:val="24"/>
        </w:rPr>
        <w:t xml:space="preserve"> </w:t>
      </w:r>
      <w:r w:rsidR="00897F0B" w:rsidRPr="00CD7A5D">
        <w:rPr>
          <w:rFonts w:ascii="Arial" w:hAnsi="Arial" w:cs="Arial"/>
          <w:sz w:val="24"/>
          <w:szCs w:val="24"/>
        </w:rPr>
        <w:t xml:space="preserve">This </w:t>
      </w:r>
      <w:r w:rsidR="00587757" w:rsidRPr="00CD7A5D">
        <w:rPr>
          <w:rFonts w:ascii="Arial" w:hAnsi="Arial" w:cs="Arial"/>
          <w:sz w:val="24"/>
          <w:szCs w:val="24"/>
        </w:rPr>
        <w:t>report</w:t>
      </w:r>
      <w:r w:rsidR="00403628" w:rsidRPr="00CD7A5D">
        <w:rPr>
          <w:rFonts w:ascii="Arial" w:hAnsi="Arial" w:cs="Arial"/>
          <w:sz w:val="24"/>
          <w:szCs w:val="24"/>
        </w:rPr>
        <w:t xml:space="preserve"> </w:t>
      </w:r>
      <w:r w:rsidR="00C95FEA" w:rsidRPr="00CD7A5D">
        <w:rPr>
          <w:rFonts w:ascii="Arial" w:hAnsi="Arial" w:cs="Arial"/>
          <w:sz w:val="24"/>
          <w:szCs w:val="24"/>
        </w:rPr>
        <w:t>also</w:t>
      </w:r>
      <w:r w:rsidR="00463E8A" w:rsidRPr="00CD7A5D">
        <w:rPr>
          <w:rFonts w:ascii="Arial" w:hAnsi="Arial" w:cs="Arial"/>
          <w:sz w:val="24"/>
          <w:szCs w:val="24"/>
        </w:rPr>
        <w:t xml:space="preserve"> </w:t>
      </w:r>
      <w:r w:rsidR="00665461" w:rsidRPr="00CD7A5D">
        <w:rPr>
          <w:rFonts w:ascii="Arial" w:hAnsi="Arial" w:cs="Arial"/>
          <w:sz w:val="24"/>
          <w:szCs w:val="24"/>
        </w:rPr>
        <w:t>defines</w:t>
      </w:r>
      <w:r w:rsidR="00A5521D" w:rsidRPr="00CD7A5D">
        <w:rPr>
          <w:rFonts w:ascii="Arial" w:hAnsi="Arial" w:cs="Arial"/>
          <w:sz w:val="24"/>
          <w:szCs w:val="24"/>
        </w:rPr>
        <w:t xml:space="preserve"> </w:t>
      </w:r>
      <w:r w:rsidR="00E049C0" w:rsidRPr="00CD7A5D">
        <w:rPr>
          <w:rFonts w:ascii="Arial" w:hAnsi="Arial" w:cs="Arial"/>
          <w:sz w:val="24"/>
          <w:szCs w:val="24"/>
        </w:rPr>
        <w:t xml:space="preserve">factors </w:t>
      </w:r>
      <w:r w:rsidR="003C6F6A" w:rsidRPr="00CD7A5D">
        <w:rPr>
          <w:rFonts w:ascii="Arial" w:hAnsi="Arial" w:cs="Arial"/>
          <w:sz w:val="24"/>
          <w:szCs w:val="24"/>
        </w:rPr>
        <w:t xml:space="preserve">that </w:t>
      </w:r>
      <w:r w:rsidR="00411AF6" w:rsidRPr="00CD7A5D">
        <w:rPr>
          <w:rFonts w:ascii="Arial" w:hAnsi="Arial" w:cs="Arial"/>
          <w:sz w:val="24"/>
          <w:szCs w:val="24"/>
        </w:rPr>
        <w:t xml:space="preserve">impact </w:t>
      </w:r>
      <w:r w:rsidR="00661247" w:rsidRPr="00CD7A5D">
        <w:rPr>
          <w:rFonts w:ascii="Arial" w:hAnsi="Arial" w:cs="Arial"/>
          <w:sz w:val="24"/>
          <w:szCs w:val="24"/>
        </w:rPr>
        <w:t xml:space="preserve">the </w:t>
      </w:r>
      <w:r w:rsidR="0083028F" w:rsidRPr="00CD7A5D">
        <w:rPr>
          <w:rFonts w:ascii="Arial" w:hAnsi="Arial" w:cs="Arial"/>
          <w:sz w:val="24"/>
          <w:szCs w:val="24"/>
        </w:rPr>
        <w:t xml:space="preserve">internal </w:t>
      </w:r>
      <w:r w:rsidR="00412F2E" w:rsidRPr="00CD7A5D">
        <w:rPr>
          <w:rFonts w:ascii="Arial" w:hAnsi="Arial" w:cs="Arial"/>
          <w:sz w:val="24"/>
          <w:szCs w:val="24"/>
        </w:rPr>
        <w:t xml:space="preserve">and </w:t>
      </w:r>
      <w:r w:rsidR="00110060" w:rsidRPr="00CD7A5D">
        <w:rPr>
          <w:rFonts w:ascii="Arial" w:hAnsi="Arial" w:cs="Arial"/>
          <w:sz w:val="24"/>
          <w:szCs w:val="24"/>
        </w:rPr>
        <w:t>external</w:t>
      </w:r>
      <w:r w:rsidR="00665461" w:rsidRPr="00CD7A5D">
        <w:rPr>
          <w:rFonts w:ascii="Arial" w:hAnsi="Arial" w:cs="Arial"/>
          <w:sz w:val="24"/>
          <w:szCs w:val="24"/>
        </w:rPr>
        <w:t xml:space="preserve"> </w:t>
      </w:r>
      <w:r w:rsidR="000F072E" w:rsidRPr="00CD7A5D">
        <w:rPr>
          <w:rFonts w:ascii="Arial" w:hAnsi="Arial" w:cs="Arial"/>
          <w:sz w:val="24"/>
          <w:szCs w:val="24"/>
        </w:rPr>
        <w:t xml:space="preserve">environmental </w:t>
      </w:r>
      <w:r w:rsidR="00C171E4" w:rsidRPr="00CD7A5D">
        <w:rPr>
          <w:rFonts w:ascii="Arial" w:hAnsi="Arial" w:cs="Arial"/>
          <w:sz w:val="24"/>
          <w:szCs w:val="24"/>
        </w:rPr>
        <w:t xml:space="preserve">factors </w:t>
      </w:r>
      <w:r w:rsidR="002C0274" w:rsidRPr="00CD7A5D">
        <w:rPr>
          <w:rFonts w:ascii="Arial" w:hAnsi="Arial" w:cs="Arial"/>
          <w:sz w:val="24"/>
          <w:szCs w:val="24"/>
        </w:rPr>
        <w:t xml:space="preserve">of </w:t>
      </w:r>
      <w:r w:rsidR="00920E24" w:rsidRPr="00CD7A5D">
        <w:rPr>
          <w:rFonts w:ascii="Arial" w:hAnsi="Arial" w:cs="Arial"/>
          <w:sz w:val="24"/>
          <w:szCs w:val="24"/>
        </w:rPr>
        <w:t>Apple</w:t>
      </w:r>
      <w:r w:rsidR="003A6E60" w:rsidRPr="00CD7A5D">
        <w:rPr>
          <w:rFonts w:ascii="Arial" w:hAnsi="Arial" w:cs="Arial"/>
          <w:sz w:val="24"/>
          <w:szCs w:val="24"/>
        </w:rPr>
        <w:t xml:space="preserve"> </w:t>
      </w:r>
      <w:r w:rsidR="00A7186D" w:rsidRPr="00CD7A5D">
        <w:rPr>
          <w:rFonts w:ascii="Arial" w:hAnsi="Arial" w:cs="Arial"/>
          <w:sz w:val="24"/>
          <w:szCs w:val="24"/>
        </w:rPr>
        <w:t xml:space="preserve">and </w:t>
      </w:r>
      <w:r w:rsidR="00E14977" w:rsidRPr="00CD7A5D">
        <w:rPr>
          <w:rFonts w:ascii="Arial" w:hAnsi="Arial" w:cs="Arial"/>
          <w:sz w:val="24"/>
          <w:szCs w:val="24"/>
        </w:rPr>
        <w:t xml:space="preserve">how </w:t>
      </w:r>
      <w:r w:rsidR="00EA775C" w:rsidRPr="00CD7A5D">
        <w:rPr>
          <w:rFonts w:ascii="Arial" w:hAnsi="Arial" w:cs="Arial"/>
          <w:sz w:val="24"/>
          <w:szCs w:val="24"/>
        </w:rPr>
        <w:t>those</w:t>
      </w:r>
      <w:r w:rsidR="004A4D82" w:rsidRPr="00CD7A5D">
        <w:rPr>
          <w:rFonts w:ascii="Arial" w:hAnsi="Arial" w:cs="Arial"/>
          <w:sz w:val="24"/>
          <w:szCs w:val="24"/>
        </w:rPr>
        <w:t xml:space="preserve"> </w:t>
      </w:r>
      <w:r w:rsidR="009F06D9" w:rsidRPr="00CD7A5D">
        <w:rPr>
          <w:rFonts w:ascii="Arial" w:hAnsi="Arial" w:cs="Arial"/>
          <w:sz w:val="24"/>
          <w:szCs w:val="24"/>
        </w:rPr>
        <w:t xml:space="preserve">are </w:t>
      </w:r>
      <w:r w:rsidR="00066135" w:rsidRPr="00CD7A5D">
        <w:rPr>
          <w:rFonts w:ascii="Arial" w:hAnsi="Arial" w:cs="Arial"/>
          <w:sz w:val="24"/>
          <w:szCs w:val="24"/>
        </w:rPr>
        <w:t>related</w:t>
      </w:r>
      <w:r w:rsidR="00656A13" w:rsidRPr="00CD7A5D">
        <w:rPr>
          <w:rFonts w:ascii="Arial" w:hAnsi="Arial" w:cs="Arial"/>
          <w:sz w:val="24"/>
          <w:szCs w:val="24"/>
        </w:rPr>
        <w:t xml:space="preserve"> </w:t>
      </w:r>
      <w:r w:rsidR="000E447B" w:rsidRPr="00CD7A5D">
        <w:rPr>
          <w:rFonts w:ascii="Arial" w:hAnsi="Arial" w:cs="Arial"/>
          <w:sz w:val="24"/>
          <w:szCs w:val="24"/>
        </w:rPr>
        <w:t>over</w:t>
      </w:r>
      <w:r w:rsidR="007D4D86" w:rsidRPr="00CD7A5D">
        <w:rPr>
          <w:rFonts w:ascii="Arial" w:hAnsi="Arial" w:cs="Arial"/>
          <w:sz w:val="24"/>
          <w:szCs w:val="24"/>
        </w:rPr>
        <w:t xml:space="preserve"> </w:t>
      </w:r>
      <w:r w:rsidR="002E2627" w:rsidRPr="00CD7A5D">
        <w:rPr>
          <w:rFonts w:ascii="Arial" w:hAnsi="Arial" w:cs="Arial"/>
          <w:sz w:val="24"/>
          <w:szCs w:val="24"/>
        </w:rPr>
        <w:t xml:space="preserve">the </w:t>
      </w:r>
      <w:r w:rsidR="004B01BC" w:rsidRPr="00CD7A5D">
        <w:rPr>
          <w:rFonts w:ascii="Arial" w:hAnsi="Arial" w:cs="Arial"/>
          <w:sz w:val="24"/>
          <w:szCs w:val="24"/>
        </w:rPr>
        <w:t>hygiene</w:t>
      </w:r>
      <w:r w:rsidR="000E447B" w:rsidRPr="00CD7A5D">
        <w:rPr>
          <w:rFonts w:ascii="Arial" w:hAnsi="Arial" w:cs="Arial"/>
          <w:sz w:val="24"/>
          <w:szCs w:val="24"/>
        </w:rPr>
        <w:t xml:space="preserve"> </w:t>
      </w:r>
      <w:r w:rsidR="000167D2" w:rsidRPr="00CD7A5D">
        <w:rPr>
          <w:rFonts w:ascii="Arial" w:hAnsi="Arial" w:cs="Arial"/>
          <w:sz w:val="24"/>
          <w:szCs w:val="24"/>
        </w:rPr>
        <w:t xml:space="preserve">management </w:t>
      </w:r>
      <w:r w:rsidR="008D52C3" w:rsidRPr="00CD7A5D">
        <w:rPr>
          <w:rFonts w:ascii="Arial" w:hAnsi="Arial" w:cs="Arial"/>
          <w:sz w:val="24"/>
          <w:szCs w:val="24"/>
        </w:rPr>
        <w:t>factors</w:t>
      </w:r>
      <w:r w:rsidR="007079F7" w:rsidRPr="00CD7A5D">
        <w:rPr>
          <w:rFonts w:ascii="Arial" w:hAnsi="Arial" w:cs="Arial"/>
          <w:sz w:val="24"/>
          <w:szCs w:val="24"/>
        </w:rPr>
        <w:t xml:space="preserve">. </w:t>
      </w:r>
      <w:r w:rsidR="008D52C3" w:rsidRPr="00CD7A5D">
        <w:rPr>
          <w:rFonts w:ascii="Arial" w:hAnsi="Arial" w:cs="Arial"/>
          <w:sz w:val="24"/>
          <w:szCs w:val="24"/>
        </w:rPr>
        <w:t xml:space="preserve">  </w:t>
      </w:r>
      <w:r w:rsidR="00883C05" w:rsidRPr="00CD7A5D">
        <w:rPr>
          <w:rFonts w:ascii="Arial" w:hAnsi="Arial" w:cs="Arial"/>
          <w:sz w:val="24"/>
          <w:szCs w:val="24"/>
        </w:rPr>
        <w:t xml:space="preserve"> </w:t>
      </w:r>
      <w:r w:rsidR="004B01BC" w:rsidRPr="00CD7A5D">
        <w:rPr>
          <w:rFonts w:ascii="Arial" w:hAnsi="Arial" w:cs="Arial"/>
          <w:sz w:val="24"/>
          <w:szCs w:val="24"/>
        </w:rPr>
        <w:t xml:space="preserve"> </w:t>
      </w:r>
      <w:r w:rsidR="00E1434E" w:rsidRPr="00CD7A5D">
        <w:rPr>
          <w:rFonts w:ascii="Arial" w:hAnsi="Arial" w:cs="Arial"/>
          <w:sz w:val="24"/>
          <w:szCs w:val="24"/>
        </w:rPr>
        <w:t xml:space="preserve"> </w:t>
      </w:r>
      <w:r w:rsidR="005A2532" w:rsidRPr="00CD7A5D">
        <w:rPr>
          <w:rFonts w:ascii="Arial" w:hAnsi="Arial" w:cs="Arial"/>
          <w:sz w:val="24"/>
          <w:szCs w:val="24"/>
        </w:rPr>
        <w:t xml:space="preserve"> </w:t>
      </w:r>
      <w:r w:rsidR="00EA775C" w:rsidRPr="00CD7A5D">
        <w:rPr>
          <w:rFonts w:ascii="Arial" w:hAnsi="Arial" w:cs="Arial"/>
          <w:sz w:val="24"/>
          <w:szCs w:val="24"/>
        </w:rPr>
        <w:t xml:space="preserve">  </w:t>
      </w:r>
      <w:r w:rsidR="00920E24" w:rsidRPr="00CD7A5D">
        <w:rPr>
          <w:rFonts w:ascii="Arial" w:hAnsi="Arial" w:cs="Arial"/>
          <w:sz w:val="24"/>
          <w:szCs w:val="24"/>
        </w:rPr>
        <w:t xml:space="preserve"> </w:t>
      </w:r>
      <w:r w:rsidR="00B73B15" w:rsidRPr="00CD7A5D">
        <w:rPr>
          <w:rFonts w:ascii="Arial" w:hAnsi="Arial" w:cs="Arial"/>
          <w:sz w:val="24"/>
          <w:szCs w:val="24"/>
        </w:rPr>
        <w:t xml:space="preserve"> </w:t>
      </w:r>
      <w:r w:rsidR="00110060" w:rsidRPr="00CD7A5D">
        <w:rPr>
          <w:rFonts w:ascii="Arial" w:hAnsi="Arial" w:cs="Arial"/>
          <w:sz w:val="24"/>
          <w:szCs w:val="24"/>
        </w:rPr>
        <w:t xml:space="preserve"> </w:t>
      </w:r>
      <w:r w:rsidR="00B67F92" w:rsidRPr="00CD7A5D">
        <w:rPr>
          <w:rFonts w:ascii="Arial" w:hAnsi="Arial" w:cs="Arial"/>
          <w:sz w:val="24"/>
          <w:szCs w:val="24"/>
        </w:rPr>
        <w:t xml:space="preserve"> </w:t>
      </w:r>
      <w:r w:rsidR="000E2ADD" w:rsidRPr="00CD7A5D">
        <w:rPr>
          <w:rFonts w:ascii="Arial" w:hAnsi="Arial" w:cs="Arial"/>
          <w:sz w:val="24"/>
          <w:szCs w:val="24"/>
        </w:rPr>
        <w:t xml:space="preserve"> </w:t>
      </w:r>
      <w:r w:rsidR="00DA0C03" w:rsidRPr="00CD7A5D">
        <w:rPr>
          <w:rFonts w:ascii="Arial" w:hAnsi="Arial" w:cs="Arial"/>
          <w:sz w:val="24"/>
          <w:szCs w:val="24"/>
        </w:rPr>
        <w:t xml:space="preserve"> </w:t>
      </w:r>
      <w:r w:rsidR="00403628" w:rsidRPr="00CD7A5D">
        <w:rPr>
          <w:rFonts w:ascii="Arial" w:hAnsi="Arial" w:cs="Arial"/>
          <w:sz w:val="24"/>
          <w:szCs w:val="24"/>
        </w:rPr>
        <w:t xml:space="preserve"> </w:t>
      </w:r>
      <w:r w:rsidR="00587757" w:rsidRPr="00CD7A5D">
        <w:rPr>
          <w:rFonts w:ascii="Arial" w:hAnsi="Arial" w:cs="Arial"/>
          <w:sz w:val="24"/>
          <w:szCs w:val="24"/>
        </w:rPr>
        <w:t xml:space="preserve"> </w:t>
      </w:r>
      <w:r w:rsidR="000E018F" w:rsidRPr="00CD7A5D">
        <w:rPr>
          <w:rFonts w:ascii="Arial" w:hAnsi="Arial" w:cs="Arial"/>
          <w:sz w:val="24"/>
          <w:szCs w:val="24"/>
        </w:rPr>
        <w:t xml:space="preserve"> </w:t>
      </w:r>
      <w:r w:rsidR="00F9038D" w:rsidRPr="00CD7A5D">
        <w:rPr>
          <w:rFonts w:ascii="Arial" w:hAnsi="Arial" w:cs="Arial"/>
          <w:sz w:val="24"/>
          <w:szCs w:val="24"/>
        </w:rPr>
        <w:t xml:space="preserve"> </w:t>
      </w:r>
      <w:r w:rsidR="00923B53" w:rsidRPr="00CD7A5D">
        <w:rPr>
          <w:rFonts w:ascii="Arial" w:hAnsi="Arial" w:cs="Arial"/>
          <w:sz w:val="24"/>
          <w:szCs w:val="24"/>
        </w:rPr>
        <w:t xml:space="preserve"> </w:t>
      </w:r>
      <w:r w:rsidR="00DB7502" w:rsidRPr="00CD7A5D">
        <w:rPr>
          <w:rFonts w:ascii="Arial" w:hAnsi="Arial" w:cs="Arial"/>
          <w:sz w:val="24"/>
          <w:szCs w:val="24"/>
        </w:rPr>
        <w:t xml:space="preserve"> </w:t>
      </w:r>
      <w:r w:rsidR="00F2631A" w:rsidRPr="00CD7A5D">
        <w:rPr>
          <w:rFonts w:ascii="Arial" w:hAnsi="Arial" w:cs="Arial"/>
          <w:sz w:val="24"/>
          <w:szCs w:val="24"/>
        </w:rPr>
        <w:t xml:space="preserve"> </w:t>
      </w:r>
      <w:r w:rsidR="00210FCC" w:rsidRPr="00CD7A5D">
        <w:rPr>
          <w:rFonts w:ascii="Arial" w:hAnsi="Arial" w:cs="Arial"/>
          <w:sz w:val="24"/>
          <w:szCs w:val="24"/>
        </w:rPr>
        <w:t xml:space="preserve"> </w:t>
      </w:r>
      <w:r w:rsidR="00A37BE9" w:rsidRPr="00CD7A5D">
        <w:rPr>
          <w:rFonts w:ascii="Arial" w:hAnsi="Arial" w:cs="Arial"/>
          <w:sz w:val="24"/>
          <w:szCs w:val="24"/>
        </w:rPr>
        <w:t xml:space="preserve"> </w:t>
      </w:r>
      <w:r w:rsidR="00E272BB" w:rsidRPr="00CD7A5D">
        <w:rPr>
          <w:rFonts w:ascii="Arial" w:hAnsi="Arial" w:cs="Arial"/>
          <w:sz w:val="24"/>
          <w:szCs w:val="24"/>
        </w:rPr>
        <w:t xml:space="preserve"> </w:t>
      </w:r>
    </w:p>
    <w:p w14:paraId="07FB5F38" w14:textId="77777777" w:rsidR="00BF1BE4" w:rsidRPr="00CD7A5D" w:rsidRDefault="00BF1BE4" w:rsidP="008E5166">
      <w:pPr>
        <w:pStyle w:val="Heading1"/>
        <w:spacing w:line="360" w:lineRule="auto"/>
        <w:jc w:val="both"/>
        <w:rPr>
          <w:rFonts w:ascii="Arial" w:hAnsi="Arial" w:cs="Arial"/>
        </w:rPr>
      </w:pPr>
      <w:bookmarkStart w:id="1" w:name="_Toc90558119"/>
      <w:r w:rsidRPr="00CD7A5D">
        <w:rPr>
          <w:rFonts w:ascii="Arial" w:hAnsi="Arial" w:cs="Arial"/>
        </w:rPr>
        <w:t>The impact of the coronavirus around the world:</w:t>
      </w:r>
      <w:bookmarkEnd w:id="1"/>
      <w:r w:rsidRPr="00CD7A5D">
        <w:rPr>
          <w:rFonts w:ascii="Arial" w:hAnsi="Arial" w:cs="Arial"/>
        </w:rPr>
        <w:t xml:space="preserve"> </w:t>
      </w:r>
    </w:p>
    <w:p w14:paraId="5180A9A8" w14:textId="77777777" w:rsidR="00FB2816" w:rsidRPr="00CD7A5D" w:rsidRDefault="00FB2816" w:rsidP="008E5166">
      <w:pPr>
        <w:spacing w:line="360" w:lineRule="auto"/>
        <w:jc w:val="both"/>
        <w:rPr>
          <w:rFonts w:ascii="Arial" w:hAnsi="Arial" w:cs="Arial"/>
          <w:sz w:val="24"/>
          <w:szCs w:val="24"/>
        </w:rPr>
      </w:pPr>
      <w:r w:rsidRPr="00CD7A5D">
        <w:rPr>
          <w:rFonts w:ascii="Arial" w:hAnsi="Arial" w:cs="Arial"/>
          <w:sz w:val="24"/>
          <w:szCs w:val="24"/>
        </w:rPr>
        <w:t>Over 82 million individuals have been infected and over 2 million have died as a result of COVID-19. At least 3 million people are expected to die from COVID-19-related "excess mortality" over the world in 2020, which is 1.2 million more than the official WHO projection</w:t>
      </w:r>
      <w:r w:rsidR="00122C7F" w:rsidRPr="00CD7A5D">
        <w:rPr>
          <w:rFonts w:ascii="Arial" w:hAnsi="Arial" w:cs="Arial"/>
          <w:sz w:val="24"/>
          <w:szCs w:val="24"/>
        </w:rPr>
        <w:t xml:space="preserve"> (WHO, 2021)</w:t>
      </w:r>
      <w:r w:rsidRPr="00CD7A5D">
        <w:rPr>
          <w:rFonts w:ascii="Arial" w:hAnsi="Arial" w:cs="Arial"/>
          <w:sz w:val="24"/>
          <w:szCs w:val="24"/>
        </w:rPr>
        <w:t>.</w:t>
      </w:r>
    </w:p>
    <w:p w14:paraId="4FF9625B" w14:textId="77777777" w:rsidR="00FB2816" w:rsidRPr="00CD7A5D" w:rsidRDefault="00FB2816" w:rsidP="008E5166">
      <w:pPr>
        <w:spacing w:line="360" w:lineRule="auto"/>
        <w:jc w:val="both"/>
        <w:rPr>
          <w:rFonts w:ascii="Arial" w:hAnsi="Arial" w:cs="Arial"/>
          <w:sz w:val="24"/>
          <w:szCs w:val="24"/>
        </w:rPr>
      </w:pPr>
      <w:r w:rsidRPr="00CD7A5D">
        <w:rPr>
          <w:rFonts w:ascii="Arial" w:hAnsi="Arial" w:cs="Arial"/>
          <w:sz w:val="24"/>
          <w:szCs w:val="24"/>
        </w:rPr>
        <w:t>COVID-19, a mainly health problem, has been demonstrated to have far-reaching consequences for the international order. The second quarter of 2020 had the biggest one-quarter drop in global merchandise trade, with a 14.3 percent drop from the previous quarter</w:t>
      </w:r>
      <w:r w:rsidR="0009599A" w:rsidRPr="00CD7A5D">
        <w:rPr>
          <w:rFonts w:ascii="Arial" w:hAnsi="Arial" w:cs="Arial"/>
          <w:sz w:val="24"/>
          <w:szCs w:val="24"/>
        </w:rPr>
        <w:t xml:space="preserve"> (WHO, 2021)</w:t>
      </w:r>
      <w:r w:rsidRPr="00CD7A5D">
        <w:rPr>
          <w:rFonts w:ascii="Arial" w:hAnsi="Arial" w:cs="Arial"/>
          <w:sz w:val="24"/>
          <w:szCs w:val="24"/>
        </w:rPr>
        <w:t>. 1 It has already been removed in the northern hemisphere, but global goods trade is expected to fall by 9.2 percent in 2020 and will not return to pre-crisis levels for many years</w:t>
      </w:r>
      <w:r w:rsidR="00122C7F" w:rsidRPr="00CD7A5D">
        <w:rPr>
          <w:rFonts w:ascii="Arial" w:hAnsi="Arial" w:cs="Arial"/>
          <w:sz w:val="24"/>
          <w:szCs w:val="24"/>
        </w:rPr>
        <w:t xml:space="preserve"> (Jones, Palumbo and Brown, 2021)</w:t>
      </w:r>
      <w:r w:rsidRPr="00CD7A5D">
        <w:rPr>
          <w:rFonts w:ascii="Arial" w:hAnsi="Arial" w:cs="Arial"/>
          <w:sz w:val="24"/>
          <w:szCs w:val="24"/>
        </w:rPr>
        <w:t>. It is because global commerce movements impact the availability of medicines and medical equipment, food and nutritional security, and government money necessary to pay for health services, that they have far-reaching effects for health and well-being across the globe."</w:t>
      </w:r>
      <w:r w:rsidR="003469AD" w:rsidRPr="00CD7A5D">
        <w:rPr>
          <w:rFonts w:ascii="Arial" w:hAnsi="Arial" w:cs="Arial"/>
          <w:sz w:val="24"/>
          <w:szCs w:val="24"/>
        </w:rPr>
        <w:t xml:space="preserve"> (Kaushik and </w:t>
      </w:r>
      <w:proofErr w:type="spellStart"/>
      <w:r w:rsidR="003469AD" w:rsidRPr="00CD7A5D">
        <w:rPr>
          <w:rFonts w:ascii="Arial" w:hAnsi="Arial" w:cs="Arial"/>
          <w:sz w:val="24"/>
          <w:szCs w:val="24"/>
        </w:rPr>
        <w:t>Guleria</w:t>
      </w:r>
      <w:proofErr w:type="spellEnd"/>
      <w:r w:rsidR="003469AD" w:rsidRPr="00CD7A5D">
        <w:rPr>
          <w:rFonts w:ascii="Arial" w:hAnsi="Arial" w:cs="Arial"/>
          <w:sz w:val="24"/>
          <w:szCs w:val="24"/>
        </w:rPr>
        <w:t>, 2020, p10(5))</w:t>
      </w:r>
    </w:p>
    <w:p w14:paraId="2D3F0C1C" w14:textId="77777777" w:rsidR="00FD74CA" w:rsidRPr="00CD7A5D" w:rsidRDefault="00FB2816" w:rsidP="008E5166">
      <w:pPr>
        <w:spacing w:line="360" w:lineRule="auto"/>
        <w:jc w:val="both"/>
        <w:rPr>
          <w:rFonts w:ascii="Arial" w:hAnsi="Arial" w:cs="Arial"/>
          <w:sz w:val="24"/>
          <w:szCs w:val="24"/>
        </w:rPr>
      </w:pPr>
      <w:r w:rsidRPr="00CD7A5D">
        <w:rPr>
          <w:rFonts w:ascii="Arial" w:hAnsi="Arial" w:cs="Arial"/>
          <w:sz w:val="24"/>
          <w:szCs w:val="24"/>
        </w:rPr>
        <w:t xml:space="preserve">To comprehend the possible health repercussions and how to adapt to this changing environment, it is vital to understand the reasons of the fall in trade. Economic shocks like COVID-19 have resulted in both a decrease in demand and an increase in supply. </w:t>
      </w:r>
      <w:r w:rsidRPr="00CD7A5D">
        <w:rPr>
          <w:rFonts w:ascii="Arial" w:hAnsi="Arial" w:cs="Arial"/>
          <w:sz w:val="24"/>
          <w:szCs w:val="24"/>
        </w:rPr>
        <w:lastRenderedPageBreak/>
        <w:t>According to the United Nations Development Program, 80 countries and customs territories have implemented export bans or restrictions as an early response to the outbreak by April 24, 2020</w:t>
      </w:r>
      <w:r w:rsidR="007849FD" w:rsidRPr="00CD7A5D">
        <w:rPr>
          <w:rFonts w:ascii="Arial" w:hAnsi="Arial" w:cs="Arial"/>
          <w:sz w:val="24"/>
          <w:szCs w:val="24"/>
        </w:rPr>
        <w:t xml:space="preserve"> (Blake and Wadhwa, 2020)</w:t>
      </w:r>
      <w:r w:rsidRPr="00CD7A5D">
        <w:rPr>
          <w:rFonts w:ascii="Arial" w:hAnsi="Arial" w:cs="Arial"/>
          <w:sz w:val="24"/>
          <w:szCs w:val="24"/>
        </w:rPr>
        <w:t>. As a result of these measures, the supply of manufactured products in China and throughout the globe was greatly impacted. As a consequence of the outbreak, the transportation of products has been slowed down even more by a lack of workers at ports</w:t>
      </w:r>
      <w:r w:rsidR="007849FD" w:rsidRPr="00CD7A5D">
        <w:rPr>
          <w:rFonts w:ascii="Arial" w:hAnsi="Arial" w:cs="Arial"/>
          <w:sz w:val="24"/>
          <w:szCs w:val="24"/>
        </w:rPr>
        <w:t xml:space="preserve"> (Duffin, 2020)</w:t>
      </w:r>
      <w:r w:rsidRPr="00CD7A5D">
        <w:rPr>
          <w:rFonts w:ascii="Arial" w:hAnsi="Arial" w:cs="Arial"/>
          <w:sz w:val="24"/>
          <w:szCs w:val="24"/>
        </w:rPr>
        <w:t>. Due to job losses and income cutbacks in a wide range of nations, retail commodities and services were less in demand. Many of these traits are predicted to remain in the face of the second wave of illness. Lockdowns might be extended.</w:t>
      </w:r>
    </w:p>
    <w:p w14:paraId="66C059D9" w14:textId="77777777" w:rsidR="00320157" w:rsidRPr="00CD7A5D" w:rsidRDefault="00FD74CA" w:rsidP="008E5166">
      <w:pPr>
        <w:spacing w:line="360" w:lineRule="auto"/>
        <w:jc w:val="both"/>
        <w:rPr>
          <w:rFonts w:ascii="Arial" w:hAnsi="Arial" w:cs="Arial"/>
          <w:sz w:val="24"/>
          <w:szCs w:val="24"/>
        </w:rPr>
      </w:pPr>
      <w:r w:rsidRPr="00CD7A5D">
        <w:rPr>
          <w:rFonts w:ascii="Arial" w:hAnsi="Arial" w:cs="Arial"/>
          <w:sz w:val="24"/>
          <w:szCs w:val="24"/>
        </w:rPr>
        <w:t>During the pandemic, there has been a significant change in customer behavior, and companies have adjusted their operations appropriately</w:t>
      </w:r>
      <w:r w:rsidR="007849FD" w:rsidRPr="00CD7A5D">
        <w:rPr>
          <w:rFonts w:ascii="Arial" w:hAnsi="Arial" w:cs="Arial"/>
          <w:sz w:val="24"/>
          <w:szCs w:val="24"/>
        </w:rPr>
        <w:t xml:space="preserve"> (</w:t>
      </w:r>
      <w:proofErr w:type="spellStart"/>
      <w:r w:rsidR="007849FD" w:rsidRPr="00CD7A5D">
        <w:rPr>
          <w:rFonts w:ascii="Arial" w:hAnsi="Arial" w:cs="Arial"/>
          <w:sz w:val="24"/>
          <w:szCs w:val="24"/>
        </w:rPr>
        <w:t>Cohut</w:t>
      </w:r>
      <w:proofErr w:type="spellEnd"/>
      <w:r w:rsidR="007849FD" w:rsidRPr="00CD7A5D">
        <w:rPr>
          <w:rFonts w:ascii="Arial" w:hAnsi="Arial" w:cs="Arial"/>
          <w:sz w:val="24"/>
          <w:szCs w:val="24"/>
        </w:rPr>
        <w:t>, 2020)</w:t>
      </w:r>
      <w:r w:rsidRPr="00CD7A5D">
        <w:rPr>
          <w:rFonts w:ascii="Arial" w:hAnsi="Arial" w:cs="Arial"/>
          <w:sz w:val="24"/>
          <w:szCs w:val="24"/>
        </w:rPr>
        <w:t>. Consumers are increasingly choosing to connect with companies using digital channels, according to the results of the research conducted by Nielsen. As a consequence of these data, it is possible to infer that the rate of adoption in developed Asia is much greater than in other regions. Three times as many individuals currently report that at least 80 percent of their client contacts take place digitally as did so before the financial crisis, according to research</w:t>
      </w:r>
      <w:r w:rsidR="008A5888" w:rsidRPr="00CD7A5D">
        <w:rPr>
          <w:rFonts w:ascii="Arial" w:hAnsi="Arial" w:cs="Arial"/>
          <w:sz w:val="24"/>
          <w:szCs w:val="24"/>
        </w:rPr>
        <w:t xml:space="preserve"> (Richardson, 2020)</w:t>
      </w:r>
      <w:r w:rsidRPr="00CD7A5D">
        <w:rPr>
          <w:rFonts w:ascii="Arial" w:hAnsi="Arial" w:cs="Arial"/>
          <w:sz w:val="24"/>
          <w:szCs w:val="24"/>
        </w:rPr>
        <w:t>.</w:t>
      </w:r>
    </w:p>
    <w:p w14:paraId="7C43C533" w14:textId="77777777" w:rsidR="00FD74CA" w:rsidRPr="00CD7A5D" w:rsidRDefault="00B244FF" w:rsidP="008E5166">
      <w:pPr>
        <w:spacing w:line="360" w:lineRule="auto"/>
        <w:jc w:val="both"/>
        <w:rPr>
          <w:rFonts w:ascii="Arial" w:hAnsi="Arial" w:cs="Arial"/>
          <w:sz w:val="24"/>
          <w:szCs w:val="24"/>
        </w:rPr>
      </w:pPr>
      <w:r w:rsidRPr="00CD7A5D">
        <w:rPr>
          <w:rFonts w:ascii="Arial" w:hAnsi="Arial" w:cs="Arial"/>
          <w:sz w:val="24"/>
          <w:szCs w:val="24"/>
        </w:rPr>
        <w:br w:type="page"/>
      </w:r>
    </w:p>
    <w:p w14:paraId="4EF140E5" w14:textId="77777777" w:rsidR="006C4286" w:rsidRPr="00CD7A5D" w:rsidRDefault="00E03808" w:rsidP="008E5166">
      <w:pPr>
        <w:pStyle w:val="Heading1"/>
        <w:spacing w:line="360" w:lineRule="auto"/>
        <w:jc w:val="both"/>
        <w:rPr>
          <w:rFonts w:ascii="Arial" w:hAnsi="Arial" w:cs="Arial"/>
        </w:rPr>
      </w:pPr>
      <w:bookmarkStart w:id="2" w:name="_Toc90558120"/>
      <w:r w:rsidRPr="00CD7A5D">
        <w:rPr>
          <w:rFonts w:ascii="Arial" w:hAnsi="Arial" w:cs="Arial"/>
        </w:rPr>
        <w:lastRenderedPageBreak/>
        <w:t xml:space="preserve">Apple </w:t>
      </w:r>
      <w:r w:rsidR="000D57DA" w:rsidRPr="00CD7A5D">
        <w:rPr>
          <w:rFonts w:ascii="Arial" w:hAnsi="Arial" w:cs="Arial"/>
        </w:rPr>
        <w:t>SWOT analysis</w:t>
      </w:r>
      <w:r w:rsidR="00C86C9F" w:rsidRPr="00CD7A5D">
        <w:rPr>
          <w:rFonts w:ascii="Arial" w:hAnsi="Arial" w:cs="Arial"/>
        </w:rPr>
        <w:t>:</w:t>
      </w:r>
      <w:bookmarkEnd w:id="2"/>
      <w:r w:rsidR="00C86C9F" w:rsidRPr="00CD7A5D">
        <w:rPr>
          <w:rFonts w:ascii="Arial" w:hAnsi="Arial" w:cs="Arial"/>
        </w:rPr>
        <w:t xml:space="preserve"> </w:t>
      </w:r>
    </w:p>
    <w:p w14:paraId="18536557" w14:textId="77777777" w:rsidR="007A6534" w:rsidRPr="00CD7A5D" w:rsidRDefault="007A6534" w:rsidP="008E5166">
      <w:pPr>
        <w:spacing w:line="360" w:lineRule="auto"/>
        <w:jc w:val="both"/>
        <w:rPr>
          <w:rFonts w:ascii="Arial" w:hAnsi="Arial" w:cs="Arial"/>
          <w:sz w:val="24"/>
          <w:szCs w:val="24"/>
        </w:rPr>
      </w:pPr>
      <w:r w:rsidRPr="00CD7A5D">
        <w:rPr>
          <w:rFonts w:ascii="Arial" w:hAnsi="Arial" w:cs="Arial"/>
          <w:sz w:val="24"/>
          <w:szCs w:val="24"/>
        </w:rPr>
        <w:t>Apple may use a SWOT analysis to find chances that the company can take advantage of in order to generate more revenue.</w:t>
      </w:r>
    </w:p>
    <w:p w14:paraId="52636D68" w14:textId="77777777" w:rsidR="00FE71D0" w:rsidRPr="00CD7A5D" w:rsidRDefault="002310F1" w:rsidP="008E5166">
      <w:pPr>
        <w:spacing w:line="360" w:lineRule="auto"/>
        <w:jc w:val="both"/>
        <w:rPr>
          <w:rFonts w:ascii="Arial" w:hAnsi="Arial" w:cs="Arial"/>
          <w:sz w:val="24"/>
          <w:szCs w:val="24"/>
        </w:rPr>
      </w:pPr>
      <w:r w:rsidRPr="00CD7A5D">
        <w:rPr>
          <w:rFonts w:ascii="Arial" w:hAnsi="Arial" w:cs="Arial"/>
          <w:sz w:val="24"/>
          <w:szCs w:val="24"/>
        </w:rPr>
        <w:t xml:space="preserve">Strength: </w:t>
      </w:r>
    </w:p>
    <w:p w14:paraId="4B690E77" w14:textId="77777777" w:rsidR="00611034" w:rsidRPr="00CD7A5D" w:rsidRDefault="00DF1C69" w:rsidP="008E5166">
      <w:pPr>
        <w:pStyle w:val="ListParagraph"/>
        <w:numPr>
          <w:ilvl w:val="0"/>
          <w:numId w:val="1"/>
        </w:numPr>
        <w:spacing w:line="360" w:lineRule="auto"/>
        <w:jc w:val="both"/>
        <w:rPr>
          <w:rFonts w:ascii="Arial" w:hAnsi="Arial" w:cs="Arial"/>
          <w:sz w:val="24"/>
          <w:szCs w:val="24"/>
        </w:rPr>
      </w:pPr>
      <w:r w:rsidRPr="00CD7A5D">
        <w:rPr>
          <w:rFonts w:ascii="Arial" w:hAnsi="Arial" w:cs="Arial"/>
          <w:sz w:val="24"/>
          <w:szCs w:val="24"/>
        </w:rPr>
        <w:t>Brand</w:t>
      </w:r>
      <w:r w:rsidR="00BA47A8" w:rsidRPr="00CD7A5D">
        <w:rPr>
          <w:rFonts w:ascii="Arial" w:hAnsi="Arial" w:cs="Arial"/>
          <w:sz w:val="24"/>
          <w:szCs w:val="24"/>
        </w:rPr>
        <w:t xml:space="preserve"> </w:t>
      </w:r>
      <w:r w:rsidR="00A853E0" w:rsidRPr="00CD7A5D">
        <w:rPr>
          <w:rFonts w:ascii="Arial" w:hAnsi="Arial" w:cs="Arial"/>
          <w:sz w:val="24"/>
          <w:szCs w:val="24"/>
        </w:rPr>
        <w:t>valuation</w:t>
      </w:r>
      <w:r w:rsidRPr="00CD7A5D">
        <w:rPr>
          <w:rFonts w:ascii="Arial" w:hAnsi="Arial" w:cs="Arial"/>
          <w:sz w:val="24"/>
          <w:szCs w:val="24"/>
        </w:rPr>
        <w:t>: Apple Inc. is one of the world's most successful firms, with revenues exceeding $100 billion. Before, the firm was known for offering high-quality technology items and exceptional software services to its customers</w:t>
      </w:r>
      <w:r w:rsidR="00E013D5" w:rsidRPr="00CD7A5D">
        <w:rPr>
          <w:rFonts w:ascii="Arial" w:hAnsi="Arial" w:cs="Arial"/>
          <w:sz w:val="24"/>
          <w:szCs w:val="24"/>
        </w:rPr>
        <w:t xml:space="preserve">. Apple </w:t>
      </w:r>
      <w:r w:rsidR="00784A03" w:rsidRPr="00CD7A5D">
        <w:rPr>
          <w:rFonts w:ascii="Arial" w:hAnsi="Arial" w:cs="Arial"/>
          <w:sz w:val="24"/>
          <w:szCs w:val="24"/>
        </w:rPr>
        <w:t xml:space="preserve">now </w:t>
      </w:r>
      <w:r w:rsidR="00BF6CB7" w:rsidRPr="00CD7A5D">
        <w:rPr>
          <w:rFonts w:ascii="Arial" w:hAnsi="Arial" w:cs="Arial"/>
          <w:sz w:val="24"/>
          <w:szCs w:val="24"/>
        </w:rPr>
        <w:t>a day</w:t>
      </w:r>
      <w:r w:rsidR="009A3DED" w:rsidRPr="00CD7A5D">
        <w:rPr>
          <w:rFonts w:ascii="Arial" w:hAnsi="Arial" w:cs="Arial"/>
          <w:sz w:val="24"/>
          <w:szCs w:val="24"/>
        </w:rPr>
        <w:t xml:space="preserve"> </w:t>
      </w:r>
      <w:r w:rsidR="00A4228C" w:rsidRPr="00CD7A5D">
        <w:rPr>
          <w:rFonts w:ascii="Arial" w:hAnsi="Arial" w:cs="Arial"/>
          <w:sz w:val="24"/>
          <w:szCs w:val="24"/>
        </w:rPr>
        <w:t xml:space="preserve">is </w:t>
      </w:r>
      <w:r w:rsidR="003C06F1" w:rsidRPr="00CD7A5D">
        <w:rPr>
          <w:rFonts w:ascii="Arial" w:hAnsi="Arial" w:cs="Arial"/>
          <w:sz w:val="24"/>
          <w:szCs w:val="24"/>
        </w:rPr>
        <w:t xml:space="preserve">considered as </w:t>
      </w:r>
      <w:r w:rsidR="00193F3A" w:rsidRPr="00CD7A5D">
        <w:rPr>
          <w:rFonts w:ascii="Arial" w:hAnsi="Arial" w:cs="Arial"/>
          <w:sz w:val="24"/>
          <w:szCs w:val="24"/>
        </w:rPr>
        <w:t xml:space="preserve">$2.65 </w:t>
      </w:r>
      <w:r w:rsidR="00A5790E" w:rsidRPr="00CD7A5D">
        <w:rPr>
          <w:rFonts w:ascii="Arial" w:hAnsi="Arial" w:cs="Arial"/>
          <w:sz w:val="24"/>
          <w:szCs w:val="24"/>
        </w:rPr>
        <w:t>trillion</w:t>
      </w:r>
      <w:r w:rsidR="00C064D7" w:rsidRPr="00CD7A5D">
        <w:rPr>
          <w:rFonts w:ascii="Arial" w:hAnsi="Arial" w:cs="Arial"/>
          <w:sz w:val="24"/>
          <w:szCs w:val="24"/>
        </w:rPr>
        <w:t xml:space="preserve"> </w:t>
      </w:r>
      <w:r w:rsidR="00C9752A" w:rsidRPr="00CD7A5D">
        <w:rPr>
          <w:rFonts w:ascii="Arial" w:hAnsi="Arial" w:cs="Arial"/>
          <w:sz w:val="24"/>
          <w:szCs w:val="24"/>
        </w:rPr>
        <w:t>company</w:t>
      </w:r>
      <w:r w:rsidR="004018F9" w:rsidRPr="00CD7A5D">
        <w:rPr>
          <w:rFonts w:ascii="Arial" w:hAnsi="Arial" w:cs="Arial"/>
          <w:sz w:val="24"/>
          <w:szCs w:val="24"/>
        </w:rPr>
        <w:t xml:space="preserve"> (Rogers, 2018)</w:t>
      </w:r>
      <w:r w:rsidR="00887C74" w:rsidRPr="00CD7A5D">
        <w:rPr>
          <w:rFonts w:ascii="Arial" w:hAnsi="Arial" w:cs="Arial"/>
          <w:sz w:val="24"/>
          <w:szCs w:val="24"/>
        </w:rPr>
        <w:t xml:space="preserve">. </w:t>
      </w:r>
    </w:p>
    <w:p w14:paraId="185CC359" w14:textId="77777777" w:rsidR="00EA40FE" w:rsidRPr="00CD7A5D" w:rsidRDefault="00434025" w:rsidP="008E5166">
      <w:pPr>
        <w:pStyle w:val="ListParagraph"/>
        <w:numPr>
          <w:ilvl w:val="0"/>
          <w:numId w:val="1"/>
        </w:numPr>
        <w:spacing w:line="360" w:lineRule="auto"/>
        <w:jc w:val="both"/>
        <w:rPr>
          <w:rFonts w:ascii="Arial" w:hAnsi="Arial" w:cs="Arial"/>
          <w:sz w:val="24"/>
          <w:szCs w:val="24"/>
        </w:rPr>
      </w:pPr>
      <w:r w:rsidRPr="00CD7A5D">
        <w:rPr>
          <w:rFonts w:ascii="Arial" w:hAnsi="Arial" w:cs="Arial"/>
          <w:sz w:val="24"/>
          <w:szCs w:val="24"/>
        </w:rPr>
        <w:t xml:space="preserve">Technological </w:t>
      </w:r>
      <w:r w:rsidR="006317AA" w:rsidRPr="00CD7A5D">
        <w:rPr>
          <w:rFonts w:ascii="Arial" w:hAnsi="Arial" w:cs="Arial"/>
          <w:sz w:val="24"/>
          <w:szCs w:val="24"/>
        </w:rPr>
        <w:t xml:space="preserve">advantages: </w:t>
      </w:r>
      <w:r w:rsidR="00EA40FE" w:rsidRPr="00CD7A5D">
        <w:rPr>
          <w:rFonts w:ascii="Arial" w:hAnsi="Arial" w:cs="Arial"/>
          <w:sz w:val="24"/>
          <w:szCs w:val="24"/>
        </w:rPr>
        <w:t>Apple's iPhones, iPads, and other innovative products have changed the world, and the corporation was the first to market with these products</w:t>
      </w:r>
      <w:r w:rsidR="004018F9" w:rsidRPr="00CD7A5D">
        <w:rPr>
          <w:rFonts w:ascii="Arial" w:hAnsi="Arial" w:cs="Arial"/>
          <w:sz w:val="24"/>
          <w:szCs w:val="24"/>
        </w:rPr>
        <w:t xml:space="preserve"> (Rogers, 2018)</w:t>
      </w:r>
      <w:r w:rsidR="00EA40FE" w:rsidRPr="00CD7A5D">
        <w:rPr>
          <w:rFonts w:ascii="Arial" w:hAnsi="Arial" w:cs="Arial"/>
          <w:sz w:val="24"/>
          <w:szCs w:val="24"/>
        </w:rPr>
        <w:t>. iPhone maker Apple is unyielding in its drive to develop technical wonders with ever-increasing complexity.</w:t>
      </w:r>
    </w:p>
    <w:p w14:paraId="39BEF830" w14:textId="5897732E" w:rsidR="009976ED" w:rsidRPr="00CD7A5D" w:rsidRDefault="00EA40FE" w:rsidP="008E5166">
      <w:pPr>
        <w:pStyle w:val="ListParagraph"/>
        <w:numPr>
          <w:ilvl w:val="0"/>
          <w:numId w:val="1"/>
        </w:numPr>
        <w:spacing w:line="360" w:lineRule="auto"/>
        <w:jc w:val="both"/>
        <w:rPr>
          <w:rFonts w:ascii="Arial" w:hAnsi="Arial" w:cs="Arial"/>
          <w:sz w:val="24"/>
          <w:szCs w:val="24"/>
        </w:rPr>
      </w:pPr>
      <w:r w:rsidRPr="00CD7A5D">
        <w:rPr>
          <w:rFonts w:ascii="Arial" w:hAnsi="Arial" w:cs="Arial"/>
          <w:sz w:val="24"/>
          <w:szCs w:val="24"/>
        </w:rPr>
        <w:t xml:space="preserve">Service </w:t>
      </w:r>
      <w:r w:rsidR="00C053B2" w:rsidRPr="00CD7A5D">
        <w:rPr>
          <w:rFonts w:ascii="Arial" w:hAnsi="Arial" w:cs="Arial"/>
          <w:sz w:val="24"/>
          <w:szCs w:val="24"/>
        </w:rPr>
        <w:t>offerings</w:t>
      </w:r>
      <w:r w:rsidR="00DF2699" w:rsidRPr="00CD7A5D">
        <w:rPr>
          <w:rFonts w:ascii="Arial" w:hAnsi="Arial" w:cs="Arial"/>
          <w:sz w:val="24"/>
          <w:szCs w:val="24"/>
        </w:rPr>
        <w:t xml:space="preserve">: </w:t>
      </w:r>
      <w:r w:rsidR="000E061D" w:rsidRPr="000E061D">
        <w:rPr>
          <w:rFonts w:ascii="Arial" w:hAnsi="Arial" w:cs="Arial"/>
          <w:sz w:val="24"/>
          <w:szCs w:val="24"/>
        </w:rPr>
        <w:t>Many of Apple's services and products are for sale, including digital content shops, streaming, iCloud, and AppleCare.</w:t>
      </w:r>
      <w:r w:rsidR="000E061D">
        <w:rPr>
          <w:rFonts w:ascii="Arial" w:hAnsi="Arial" w:cs="Arial"/>
          <w:sz w:val="24"/>
          <w:szCs w:val="24"/>
        </w:rPr>
        <w:t xml:space="preserve"> </w:t>
      </w:r>
      <w:r w:rsidR="00923952" w:rsidRPr="00CD7A5D">
        <w:rPr>
          <w:rFonts w:ascii="Arial" w:hAnsi="Arial" w:cs="Arial"/>
          <w:sz w:val="24"/>
          <w:szCs w:val="24"/>
        </w:rPr>
        <w:t>A number of new Apple services have been introduced in 2019, including Apple TV+, Apple News+, Apple Card, and Apple Arcade, all of which are based on a subscription-based model</w:t>
      </w:r>
      <w:r w:rsidR="00DA2EDF" w:rsidRPr="00CD7A5D">
        <w:rPr>
          <w:rFonts w:ascii="Arial" w:hAnsi="Arial" w:cs="Arial"/>
          <w:sz w:val="24"/>
          <w:szCs w:val="24"/>
        </w:rPr>
        <w:t xml:space="preserve"> (</w:t>
      </w:r>
      <w:proofErr w:type="spellStart"/>
      <w:r w:rsidR="00DA2EDF" w:rsidRPr="00CD7A5D">
        <w:rPr>
          <w:rFonts w:ascii="Arial" w:hAnsi="Arial" w:cs="Arial"/>
          <w:sz w:val="24"/>
          <w:szCs w:val="24"/>
        </w:rPr>
        <w:t>Bejbaum</w:t>
      </w:r>
      <w:proofErr w:type="spellEnd"/>
      <w:r w:rsidR="00DA2EDF" w:rsidRPr="00CD7A5D">
        <w:rPr>
          <w:rFonts w:ascii="Arial" w:hAnsi="Arial" w:cs="Arial"/>
          <w:sz w:val="24"/>
          <w:szCs w:val="24"/>
        </w:rPr>
        <w:t xml:space="preserve"> and </w:t>
      </w:r>
      <w:proofErr w:type="spellStart"/>
      <w:r w:rsidR="00DA2EDF" w:rsidRPr="00CD7A5D">
        <w:rPr>
          <w:rFonts w:ascii="Arial" w:hAnsi="Arial" w:cs="Arial"/>
          <w:sz w:val="24"/>
          <w:szCs w:val="24"/>
        </w:rPr>
        <w:t>Poitrey</w:t>
      </w:r>
      <w:proofErr w:type="spellEnd"/>
      <w:r w:rsidR="00DA2EDF" w:rsidRPr="00CD7A5D">
        <w:rPr>
          <w:rFonts w:ascii="Arial" w:hAnsi="Arial" w:cs="Arial"/>
          <w:sz w:val="24"/>
          <w:szCs w:val="24"/>
        </w:rPr>
        <w:t>, 2019)</w:t>
      </w:r>
      <w:r w:rsidR="00923952" w:rsidRPr="00CD7A5D">
        <w:rPr>
          <w:rFonts w:ascii="Arial" w:hAnsi="Arial" w:cs="Arial"/>
          <w:sz w:val="24"/>
          <w:szCs w:val="24"/>
        </w:rPr>
        <w:t xml:space="preserve">. </w:t>
      </w:r>
    </w:p>
    <w:p w14:paraId="6E440E85" w14:textId="4EB74114" w:rsidR="00E4625F" w:rsidRPr="00CD7A5D" w:rsidRDefault="00CE10F3" w:rsidP="008E5166">
      <w:pPr>
        <w:pStyle w:val="ListParagraph"/>
        <w:numPr>
          <w:ilvl w:val="0"/>
          <w:numId w:val="1"/>
        </w:numPr>
        <w:spacing w:line="360" w:lineRule="auto"/>
        <w:jc w:val="both"/>
        <w:rPr>
          <w:rFonts w:ascii="Arial" w:hAnsi="Arial" w:cs="Arial"/>
          <w:sz w:val="24"/>
          <w:szCs w:val="24"/>
        </w:rPr>
      </w:pPr>
      <w:r w:rsidRPr="00CD7A5D">
        <w:rPr>
          <w:rFonts w:ascii="Arial" w:hAnsi="Arial" w:cs="Arial"/>
          <w:sz w:val="24"/>
          <w:szCs w:val="24"/>
        </w:rPr>
        <w:t>Research</w:t>
      </w:r>
      <w:r w:rsidR="0074215A" w:rsidRPr="00CD7A5D">
        <w:rPr>
          <w:rFonts w:ascii="Arial" w:hAnsi="Arial" w:cs="Arial"/>
          <w:sz w:val="24"/>
          <w:szCs w:val="24"/>
        </w:rPr>
        <w:t xml:space="preserve"> and </w:t>
      </w:r>
      <w:r w:rsidR="00CD2432" w:rsidRPr="00CD7A5D">
        <w:rPr>
          <w:rFonts w:ascii="Arial" w:hAnsi="Arial" w:cs="Arial"/>
          <w:sz w:val="24"/>
          <w:szCs w:val="24"/>
        </w:rPr>
        <w:t>development</w:t>
      </w:r>
      <w:r w:rsidRPr="00CD7A5D">
        <w:rPr>
          <w:rFonts w:ascii="Arial" w:hAnsi="Arial" w:cs="Arial"/>
          <w:sz w:val="24"/>
          <w:szCs w:val="24"/>
        </w:rPr>
        <w:t>:</w:t>
      </w:r>
      <w:r w:rsidR="00CD2432" w:rsidRPr="00CD7A5D">
        <w:rPr>
          <w:rFonts w:ascii="Arial" w:hAnsi="Arial" w:cs="Arial"/>
          <w:sz w:val="24"/>
          <w:szCs w:val="24"/>
        </w:rPr>
        <w:t xml:space="preserve"> </w:t>
      </w:r>
      <w:r w:rsidR="007129BF" w:rsidRPr="007129BF">
        <w:rPr>
          <w:rFonts w:ascii="Arial" w:hAnsi="Arial" w:cs="Arial"/>
          <w:sz w:val="24"/>
          <w:szCs w:val="24"/>
        </w:rPr>
        <w:t xml:space="preserve">According to the business, </w:t>
      </w:r>
      <w:r w:rsidR="00C53A50" w:rsidRPr="00C53A50">
        <w:rPr>
          <w:rFonts w:ascii="Arial" w:hAnsi="Arial" w:cs="Arial"/>
          <w:sz w:val="24"/>
          <w:szCs w:val="24"/>
        </w:rPr>
        <w:t>Apple Inc. ended up spending a record $21.9 billion</w:t>
      </w:r>
      <w:r w:rsidR="00C53A50">
        <w:rPr>
          <w:rFonts w:ascii="Arial" w:hAnsi="Arial" w:cs="Arial"/>
          <w:sz w:val="24"/>
          <w:szCs w:val="24"/>
        </w:rPr>
        <w:t xml:space="preserve"> </w:t>
      </w:r>
      <w:r w:rsidR="007129BF" w:rsidRPr="007129BF">
        <w:rPr>
          <w:rFonts w:ascii="Arial" w:hAnsi="Arial" w:cs="Arial"/>
          <w:sz w:val="24"/>
          <w:szCs w:val="24"/>
        </w:rPr>
        <w:t xml:space="preserve">on product </w:t>
      </w:r>
      <w:r w:rsidR="00C53A50" w:rsidRPr="00C53A50">
        <w:rPr>
          <w:rFonts w:ascii="Arial" w:hAnsi="Arial" w:cs="Arial"/>
          <w:sz w:val="24"/>
          <w:szCs w:val="24"/>
        </w:rPr>
        <w:t>improvement</w:t>
      </w:r>
      <w:r w:rsidR="00C53A50" w:rsidRPr="00C53A50">
        <w:rPr>
          <w:rFonts w:ascii="Arial" w:hAnsi="Arial" w:cs="Arial"/>
          <w:sz w:val="24"/>
          <w:szCs w:val="24"/>
        </w:rPr>
        <w:t xml:space="preserve"> </w:t>
      </w:r>
      <w:r w:rsidR="007129BF" w:rsidRPr="007129BF">
        <w:rPr>
          <w:rFonts w:ascii="Arial" w:hAnsi="Arial" w:cs="Arial"/>
          <w:sz w:val="24"/>
          <w:szCs w:val="24"/>
        </w:rPr>
        <w:t>in fiscal year 2021, a three-billion-dollar increase over the firm's entire research and development expenditure in fiscal year 2020</w:t>
      </w:r>
      <w:r w:rsidR="007129BF">
        <w:rPr>
          <w:rFonts w:ascii="Arial" w:hAnsi="Arial" w:cs="Arial"/>
          <w:sz w:val="24"/>
          <w:szCs w:val="24"/>
        </w:rPr>
        <w:t xml:space="preserve"> </w:t>
      </w:r>
      <w:r w:rsidR="00BC344F" w:rsidRPr="00CD7A5D">
        <w:rPr>
          <w:rFonts w:ascii="Arial" w:hAnsi="Arial" w:cs="Arial"/>
          <w:sz w:val="24"/>
          <w:szCs w:val="24"/>
        </w:rPr>
        <w:t xml:space="preserve">(Sujay </w:t>
      </w:r>
      <w:proofErr w:type="spellStart"/>
      <w:r w:rsidR="00BC344F" w:rsidRPr="00CD7A5D">
        <w:rPr>
          <w:rFonts w:ascii="Arial" w:hAnsi="Arial" w:cs="Arial"/>
          <w:sz w:val="24"/>
          <w:szCs w:val="24"/>
        </w:rPr>
        <w:t>Vailshery</w:t>
      </w:r>
      <w:proofErr w:type="spellEnd"/>
      <w:r w:rsidR="00BC344F" w:rsidRPr="00CD7A5D">
        <w:rPr>
          <w:rFonts w:ascii="Arial" w:hAnsi="Arial" w:cs="Arial"/>
          <w:sz w:val="24"/>
          <w:szCs w:val="24"/>
        </w:rPr>
        <w:t>, 2020)</w:t>
      </w:r>
      <w:r w:rsidR="00B83C91" w:rsidRPr="00CD7A5D">
        <w:rPr>
          <w:rFonts w:ascii="Arial" w:hAnsi="Arial" w:cs="Arial"/>
          <w:sz w:val="24"/>
          <w:szCs w:val="24"/>
        </w:rPr>
        <w:t xml:space="preserve">. Apple will unveil new versions of its iPhone, Watch, and iPad in the first quarter of 2019, according to reports. </w:t>
      </w:r>
    </w:p>
    <w:p w14:paraId="43EDF04A" w14:textId="77777777" w:rsidR="005047D1" w:rsidRPr="00CD7A5D" w:rsidRDefault="00E4625F" w:rsidP="008E5166">
      <w:pPr>
        <w:pStyle w:val="ListParagraph"/>
        <w:numPr>
          <w:ilvl w:val="0"/>
          <w:numId w:val="1"/>
        </w:numPr>
        <w:spacing w:line="360" w:lineRule="auto"/>
        <w:jc w:val="both"/>
        <w:rPr>
          <w:rFonts w:ascii="Arial" w:hAnsi="Arial" w:cs="Arial"/>
          <w:sz w:val="24"/>
          <w:szCs w:val="24"/>
        </w:rPr>
      </w:pPr>
      <w:r w:rsidRPr="00CD7A5D">
        <w:rPr>
          <w:rFonts w:ascii="Arial" w:hAnsi="Arial" w:cs="Arial"/>
          <w:sz w:val="24"/>
          <w:szCs w:val="24"/>
        </w:rPr>
        <w:t xml:space="preserve">Apple product eco system: </w:t>
      </w:r>
      <w:r w:rsidR="00C51244" w:rsidRPr="00CD7A5D">
        <w:rPr>
          <w:rFonts w:ascii="Arial" w:hAnsi="Arial" w:cs="Arial"/>
          <w:sz w:val="24"/>
          <w:szCs w:val="24"/>
        </w:rPr>
        <w:t>It is referred to as an ecosystem because of how seamlessly Apple's many networks and platforms for interactive gear and devices work together and benefit from one another</w:t>
      </w:r>
      <w:r w:rsidR="00BC344F" w:rsidRPr="00CD7A5D">
        <w:rPr>
          <w:rFonts w:ascii="Arial" w:hAnsi="Arial" w:cs="Arial"/>
          <w:sz w:val="24"/>
          <w:szCs w:val="24"/>
        </w:rPr>
        <w:t xml:space="preserve"> (</w:t>
      </w:r>
      <w:proofErr w:type="spellStart"/>
      <w:r w:rsidR="00BC344F" w:rsidRPr="00CD7A5D">
        <w:rPr>
          <w:rFonts w:ascii="Arial" w:hAnsi="Arial" w:cs="Arial"/>
          <w:sz w:val="24"/>
          <w:szCs w:val="24"/>
        </w:rPr>
        <w:t>erwinkarim</w:t>
      </w:r>
      <w:proofErr w:type="spellEnd"/>
      <w:r w:rsidR="00BC344F" w:rsidRPr="00CD7A5D">
        <w:rPr>
          <w:rFonts w:ascii="Arial" w:hAnsi="Arial" w:cs="Arial"/>
          <w:sz w:val="24"/>
          <w:szCs w:val="24"/>
        </w:rPr>
        <w:t>, 2021)</w:t>
      </w:r>
      <w:r w:rsidR="00C51244" w:rsidRPr="00CD7A5D">
        <w:rPr>
          <w:rFonts w:ascii="Arial" w:hAnsi="Arial" w:cs="Arial"/>
          <w:sz w:val="24"/>
          <w:szCs w:val="24"/>
        </w:rPr>
        <w:t xml:space="preserve">. When it comes to getting the most out of Apple goods, it's ideal to combine them with other Apple products rather than with other brand products. </w:t>
      </w:r>
      <w:r w:rsidRPr="00CD7A5D">
        <w:rPr>
          <w:rFonts w:ascii="Arial" w:hAnsi="Arial" w:cs="Arial"/>
          <w:sz w:val="24"/>
          <w:szCs w:val="24"/>
        </w:rPr>
        <w:t xml:space="preserve"> </w:t>
      </w:r>
      <w:r w:rsidR="00CE10F3" w:rsidRPr="00CD7A5D">
        <w:rPr>
          <w:rFonts w:ascii="Arial" w:hAnsi="Arial" w:cs="Arial"/>
          <w:sz w:val="24"/>
          <w:szCs w:val="24"/>
        </w:rPr>
        <w:t xml:space="preserve">  </w:t>
      </w:r>
      <w:r w:rsidR="00C053B2" w:rsidRPr="00CD7A5D">
        <w:rPr>
          <w:rFonts w:ascii="Arial" w:hAnsi="Arial" w:cs="Arial"/>
          <w:sz w:val="24"/>
          <w:szCs w:val="24"/>
        </w:rPr>
        <w:t xml:space="preserve"> </w:t>
      </w:r>
      <w:r w:rsidR="00BF6CB7" w:rsidRPr="00CD7A5D">
        <w:rPr>
          <w:rFonts w:ascii="Arial" w:hAnsi="Arial" w:cs="Arial"/>
          <w:sz w:val="24"/>
          <w:szCs w:val="24"/>
        </w:rPr>
        <w:t xml:space="preserve"> </w:t>
      </w:r>
      <w:r w:rsidR="00C9752A" w:rsidRPr="00CD7A5D">
        <w:rPr>
          <w:rFonts w:ascii="Arial" w:hAnsi="Arial" w:cs="Arial"/>
          <w:sz w:val="24"/>
          <w:szCs w:val="24"/>
        </w:rPr>
        <w:t xml:space="preserve"> </w:t>
      </w:r>
      <w:r w:rsidR="00A5790E" w:rsidRPr="00CD7A5D">
        <w:rPr>
          <w:rFonts w:ascii="Arial" w:hAnsi="Arial" w:cs="Arial"/>
          <w:sz w:val="24"/>
          <w:szCs w:val="24"/>
        </w:rPr>
        <w:t xml:space="preserve"> </w:t>
      </w:r>
      <w:r w:rsidR="00F13B29" w:rsidRPr="00CD7A5D">
        <w:rPr>
          <w:rFonts w:ascii="Arial" w:hAnsi="Arial" w:cs="Arial"/>
          <w:sz w:val="24"/>
          <w:szCs w:val="24"/>
        </w:rPr>
        <w:t xml:space="preserve"> </w:t>
      </w:r>
      <w:r w:rsidR="00A853E0" w:rsidRPr="00CD7A5D">
        <w:rPr>
          <w:rFonts w:ascii="Arial" w:hAnsi="Arial" w:cs="Arial"/>
          <w:sz w:val="24"/>
          <w:szCs w:val="24"/>
        </w:rPr>
        <w:t xml:space="preserve">  </w:t>
      </w:r>
    </w:p>
    <w:p w14:paraId="1A2816FC" w14:textId="77777777" w:rsidR="00373F2E" w:rsidRPr="00CD7A5D" w:rsidRDefault="00FE71D0" w:rsidP="008E5166">
      <w:pPr>
        <w:spacing w:line="360" w:lineRule="auto"/>
        <w:jc w:val="both"/>
        <w:rPr>
          <w:rFonts w:ascii="Arial" w:hAnsi="Arial" w:cs="Arial"/>
          <w:sz w:val="24"/>
          <w:szCs w:val="24"/>
        </w:rPr>
      </w:pPr>
      <w:r w:rsidRPr="00CD7A5D">
        <w:rPr>
          <w:rFonts w:ascii="Arial" w:hAnsi="Arial" w:cs="Arial"/>
          <w:sz w:val="24"/>
          <w:szCs w:val="24"/>
        </w:rPr>
        <w:t xml:space="preserve">Weakness: </w:t>
      </w:r>
    </w:p>
    <w:p w14:paraId="0F067BB2" w14:textId="77777777" w:rsidR="00D5010D" w:rsidRPr="00CD7A5D" w:rsidRDefault="00D06A3D" w:rsidP="008E5166">
      <w:pPr>
        <w:pStyle w:val="ListParagraph"/>
        <w:numPr>
          <w:ilvl w:val="0"/>
          <w:numId w:val="2"/>
        </w:numPr>
        <w:spacing w:line="360" w:lineRule="auto"/>
        <w:jc w:val="both"/>
        <w:rPr>
          <w:rFonts w:ascii="Arial" w:hAnsi="Arial" w:cs="Arial"/>
          <w:sz w:val="24"/>
          <w:szCs w:val="24"/>
        </w:rPr>
      </w:pPr>
      <w:r w:rsidRPr="00CD7A5D">
        <w:rPr>
          <w:rFonts w:ascii="Arial" w:hAnsi="Arial" w:cs="Arial"/>
          <w:sz w:val="24"/>
          <w:szCs w:val="24"/>
        </w:rPr>
        <w:lastRenderedPageBreak/>
        <w:t>Higher p</w:t>
      </w:r>
      <w:r w:rsidR="002C0AC5" w:rsidRPr="00CD7A5D">
        <w:rPr>
          <w:rFonts w:ascii="Arial" w:hAnsi="Arial" w:cs="Arial"/>
          <w:sz w:val="24"/>
          <w:szCs w:val="24"/>
        </w:rPr>
        <w:t>rice</w:t>
      </w:r>
      <w:r w:rsidR="0070725A" w:rsidRPr="00CD7A5D">
        <w:rPr>
          <w:rFonts w:ascii="Arial" w:hAnsi="Arial" w:cs="Arial"/>
          <w:sz w:val="24"/>
          <w:szCs w:val="24"/>
        </w:rPr>
        <w:t xml:space="preserve"> segments</w:t>
      </w:r>
      <w:r w:rsidR="000D57AF" w:rsidRPr="00CD7A5D">
        <w:rPr>
          <w:rFonts w:ascii="Arial" w:hAnsi="Arial" w:cs="Arial"/>
          <w:sz w:val="24"/>
          <w:szCs w:val="24"/>
        </w:rPr>
        <w:t>:</w:t>
      </w:r>
      <w:r w:rsidR="00E66EB4" w:rsidRPr="00CD7A5D">
        <w:rPr>
          <w:rFonts w:ascii="Arial" w:hAnsi="Arial" w:cs="Arial"/>
          <w:sz w:val="24"/>
          <w:szCs w:val="24"/>
        </w:rPr>
        <w:t xml:space="preserve"> </w:t>
      </w:r>
      <w:r w:rsidR="00FD5C75" w:rsidRPr="00CD7A5D">
        <w:rPr>
          <w:rFonts w:ascii="Arial" w:hAnsi="Arial" w:cs="Arial"/>
          <w:sz w:val="24"/>
          <w:szCs w:val="24"/>
        </w:rPr>
        <w:t>Their high pricing make Apple devices luxury goods. Consumers in the medium and above income brackets will be able to afford the items. Apple items are out of reach for low-income users</w:t>
      </w:r>
      <w:r w:rsidR="00BC344F" w:rsidRPr="00CD7A5D">
        <w:rPr>
          <w:rFonts w:ascii="Arial" w:hAnsi="Arial" w:cs="Arial"/>
          <w:sz w:val="24"/>
          <w:szCs w:val="24"/>
        </w:rPr>
        <w:t xml:space="preserve"> (Business Strategy Hub, 2018)</w:t>
      </w:r>
      <w:r w:rsidR="00FD5C75" w:rsidRPr="00CD7A5D">
        <w:rPr>
          <w:rFonts w:ascii="Arial" w:hAnsi="Arial" w:cs="Arial"/>
          <w:sz w:val="24"/>
          <w:szCs w:val="24"/>
        </w:rPr>
        <w:t xml:space="preserve">. Those in the middle or upper classes are unable to purchase their items because of their high price point. </w:t>
      </w:r>
    </w:p>
    <w:p w14:paraId="06C40D58" w14:textId="41AFAAB8" w:rsidR="002C0AC5" w:rsidRPr="00CD7A5D" w:rsidRDefault="00875820" w:rsidP="008E5166">
      <w:pPr>
        <w:pStyle w:val="ListParagraph"/>
        <w:numPr>
          <w:ilvl w:val="0"/>
          <w:numId w:val="2"/>
        </w:numPr>
        <w:spacing w:line="360" w:lineRule="auto"/>
        <w:jc w:val="both"/>
        <w:rPr>
          <w:rFonts w:ascii="Arial" w:hAnsi="Arial" w:cs="Arial"/>
          <w:sz w:val="24"/>
          <w:szCs w:val="24"/>
        </w:rPr>
      </w:pPr>
      <w:r w:rsidRPr="00CD7A5D">
        <w:rPr>
          <w:rFonts w:ascii="Arial" w:hAnsi="Arial" w:cs="Arial"/>
          <w:sz w:val="24"/>
          <w:szCs w:val="24"/>
        </w:rPr>
        <w:t>Limited</w:t>
      </w:r>
      <w:r w:rsidR="00314294" w:rsidRPr="00CD7A5D">
        <w:rPr>
          <w:rFonts w:ascii="Arial" w:hAnsi="Arial" w:cs="Arial"/>
          <w:sz w:val="24"/>
          <w:szCs w:val="24"/>
        </w:rPr>
        <w:t xml:space="preserve"> </w:t>
      </w:r>
      <w:r w:rsidR="006D44CA" w:rsidRPr="00CD7A5D">
        <w:rPr>
          <w:rFonts w:ascii="Arial" w:hAnsi="Arial" w:cs="Arial"/>
          <w:sz w:val="24"/>
          <w:szCs w:val="24"/>
        </w:rPr>
        <w:t xml:space="preserve">investments </w:t>
      </w:r>
      <w:r w:rsidR="00E64F15" w:rsidRPr="00CD7A5D">
        <w:rPr>
          <w:rFonts w:ascii="Arial" w:hAnsi="Arial" w:cs="Arial"/>
          <w:sz w:val="24"/>
          <w:szCs w:val="24"/>
        </w:rPr>
        <w:t xml:space="preserve">over </w:t>
      </w:r>
      <w:r w:rsidR="009B133D" w:rsidRPr="00CD7A5D">
        <w:rPr>
          <w:rFonts w:ascii="Arial" w:hAnsi="Arial" w:cs="Arial"/>
          <w:sz w:val="24"/>
          <w:szCs w:val="24"/>
        </w:rPr>
        <w:t>marketing advertisements</w:t>
      </w:r>
      <w:r w:rsidR="00B46AC2" w:rsidRPr="00CD7A5D">
        <w:rPr>
          <w:rFonts w:ascii="Arial" w:hAnsi="Arial" w:cs="Arial"/>
          <w:sz w:val="24"/>
          <w:szCs w:val="24"/>
        </w:rPr>
        <w:t xml:space="preserve">: </w:t>
      </w:r>
      <w:r w:rsidR="008854E9" w:rsidRPr="00CD7A5D">
        <w:rPr>
          <w:rFonts w:ascii="Arial" w:hAnsi="Arial" w:cs="Arial"/>
          <w:sz w:val="24"/>
          <w:szCs w:val="24"/>
        </w:rPr>
        <w:t>Apple has amassed a large number of loyal customers while spending very little on promotional activities. In addition to its famous and prominent retail locations, Apple's marketing relies heavily on its online presence</w:t>
      </w:r>
      <w:r w:rsidR="00894138" w:rsidRPr="00CD7A5D">
        <w:rPr>
          <w:rFonts w:ascii="Arial" w:hAnsi="Arial" w:cs="Arial"/>
          <w:sz w:val="24"/>
          <w:szCs w:val="24"/>
        </w:rPr>
        <w:t xml:space="preserve"> (The Daily Upside, 2021)</w:t>
      </w:r>
      <w:r w:rsidR="008854E9" w:rsidRPr="00CD7A5D">
        <w:rPr>
          <w:rFonts w:ascii="Arial" w:hAnsi="Arial" w:cs="Arial"/>
          <w:sz w:val="24"/>
          <w:szCs w:val="24"/>
        </w:rPr>
        <w:t>.</w:t>
      </w:r>
      <w:r w:rsidR="007129BF" w:rsidRPr="007129BF">
        <w:t xml:space="preserve"> </w:t>
      </w:r>
      <w:r w:rsidR="007129BF" w:rsidRPr="007129BF">
        <w:rPr>
          <w:rFonts w:ascii="Arial" w:hAnsi="Arial" w:cs="Arial"/>
          <w:sz w:val="24"/>
          <w:szCs w:val="24"/>
        </w:rPr>
        <w:t>When compared to P&amp;G, Coca-Cola, and Samsung technology, Apple does not believe it is necessary to spend a big amount of money on advertising.</w:t>
      </w:r>
      <w:r w:rsidR="009B133D" w:rsidRPr="00CD7A5D">
        <w:rPr>
          <w:rFonts w:ascii="Arial" w:hAnsi="Arial" w:cs="Arial"/>
          <w:sz w:val="24"/>
          <w:szCs w:val="24"/>
        </w:rPr>
        <w:t xml:space="preserve"> </w:t>
      </w:r>
      <w:r w:rsidR="009D55B2" w:rsidRPr="00CD7A5D">
        <w:rPr>
          <w:rFonts w:ascii="Arial" w:hAnsi="Arial" w:cs="Arial"/>
          <w:sz w:val="24"/>
          <w:szCs w:val="24"/>
        </w:rPr>
        <w:t xml:space="preserve"> </w:t>
      </w:r>
      <w:r w:rsidR="00D73FF7" w:rsidRPr="00CD7A5D">
        <w:rPr>
          <w:rFonts w:ascii="Arial" w:hAnsi="Arial" w:cs="Arial"/>
          <w:sz w:val="24"/>
          <w:szCs w:val="24"/>
        </w:rPr>
        <w:t xml:space="preserve"> </w:t>
      </w:r>
      <w:r w:rsidRPr="00CD7A5D">
        <w:rPr>
          <w:rFonts w:ascii="Arial" w:hAnsi="Arial" w:cs="Arial"/>
          <w:sz w:val="24"/>
          <w:szCs w:val="24"/>
        </w:rPr>
        <w:t xml:space="preserve"> </w:t>
      </w:r>
      <w:r w:rsidR="000D57AF" w:rsidRPr="00CD7A5D">
        <w:rPr>
          <w:rFonts w:ascii="Arial" w:hAnsi="Arial" w:cs="Arial"/>
          <w:sz w:val="24"/>
          <w:szCs w:val="24"/>
        </w:rPr>
        <w:t xml:space="preserve"> </w:t>
      </w:r>
      <w:r w:rsidR="0070725A" w:rsidRPr="00CD7A5D">
        <w:rPr>
          <w:rFonts w:ascii="Arial" w:hAnsi="Arial" w:cs="Arial"/>
          <w:sz w:val="24"/>
          <w:szCs w:val="24"/>
        </w:rPr>
        <w:t xml:space="preserve"> </w:t>
      </w:r>
      <w:r w:rsidR="002C0AC5" w:rsidRPr="00CD7A5D">
        <w:rPr>
          <w:rFonts w:ascii="Arial" w:hAnsi="Arial" w:cs="Arial"/>
          <w:sz w:val="24"/>
          <w:szCs w:val="24"/>
        </w:rPr>
        <w:t xml:space="preserve"> </w:t>
      </w:r>
    </w:p>
    <w:p w14:paraId="2A40ACDB" w14:textId="4C1C7F2E" w:rsidR="00373F2E" w:rsidRPr="00CD7A5D" w:rsidRDefault="00F512B4" w:rsidP="008E5166">
      <w:pPr>
        <w:pStyle w:val="ListParagraph"/>
        <w:numPr>
          <w:ilvl w:val="0"/>
          <w:numId w:val="2"/>
        </w:numPr>
        <w:spacing w:line="360" w:lineRule="auto"/>
        <w:jc w:val="both"/>
        <w:rPr>
          <w:rFonts w:ascii="Arial" w:hAnsi="Arial" w:cs="Arial"/>
          <w:sz w:val="24"/>
          <w:szCs w:val="24"/>
        </w:rPr>
      </w:pPr>
      <w:r w:rsidRPr="00CD7A5D">
        <w:rPr>
          <w:rFonts w:ascii="Arial" w:hAnsi="Arial" w:cs="Arial"/>
          <w:sz w:val="24"/>
          <w:szCs w:val="24"/>
        </w:rPr>
        <w:t xml:space="preserve">Lawsuits: </w:t>
      </w:r>
      <w:r w:rsidR="007129BF" w:rsidRPr="007129BF">
        <w:rPr>
          <w:rFonts w:ascii="Arial" w:hAnsi="Arial" w:cs="Arial"/>
          <w:sz w:val="24"/>
          <w:szCs w:val="24"/>
        </w:rPr>
        <w:t>Apple has been the target of more than 60 class action lawsuits.</w:t>
      </w:r>
      <w:r w:rsidR="007129BF">
        <w:rPr>
          <w:rFonts w:ascii="Arial" w:hAnsi="Arial" w:cs="Arial"/>
          <w:sz w:val="24"/>
          <w:szCs w:val="24"/>
        </w:rPr>
        <w:t xml:space="preserve"> </w:t>
      </w:r>
      <w:r w:rsidR="00A55DB1" w:rsidRPr="00CD7A5D">
        <w:rPr>
          <w:rFonts w:ascii="Arial" w:hAnsi="Arial" w:cs="Arial"/>
          <w:sz w:val="24"/>
          <w:szCs w:val="24"/>
        </w:rPr>
        <w:t xml:space="preserve">iPhone users reacted angrily and bemusedly </w:t>
      </w:r>
      <w:r w:rsidR="007C5F05" w:rsidRPr="007C5F05">
        <w:rPr>
          <w:rFonts w:ascii="Arial" w:hAnsi="Arial" w:cs="Arial"/>
          <w:sz w:val="24"/>
          <w:szCs w:val="24"/>
        </w:rPr>
        <w:t xml:space="preserve">when Apple declared that </w:t>
      </w:r>
      <w:r w:rsidR="00A55DB1" w:rsidRPr="00CD7A5D">
        <w:rPr>
          <w:rFonts w:ascii="Arial" w:hAnsi="Arial" w:cs="Arial"/>
          <w:sz w:val="24"/>
          <w:szCs w:val="24"/>
        </w:rPr>
        <w:t>it was deliberately slowing down the CPU performance of older and degraded iPhone models</w:t>
      </w:r>
      <w:r w:rsidR="00171475" w:rsidRPr="00CD7A5D">
        <w:rPr>
          <w:rFonts w:ascii="Arial" w:hAnsi="Arial" w:cs="Arial"/>
          <w:sz w:val="24"/>
          <w:szCs w:val="24"/>
        </w:rPr>
        <w:t xml:space="preserve"> (Heisler, 2018)</w:t>
      </w:r>
      <w:r w:rsidR="00A55DB1" w:rsidRPr="00CD7A5D">
        <w:rPr>
          <w:rFonts w:ascii="Arial" w:hAnsi="Arial" w:cs="Arial"/>
          <w:sz w:val="24"/>
          <w:szCs w:val="24"/>
        </w:rPr>
        <w:t xml:space="preserve">. Apparently, the IT behemoth did this to minimize unanticipated disruptions, according to them. </w:t>
      </w:r>
      <w:r w:rsidR="00E317BD" w:rsidRPr="00E317BD">
        <w:rPr>
          <w:rFonts w:ascii="Arial" w:hAnsi="Arial" w:cs="Arial"/>
          <w:sz w:val="24"/>
          <w:szCs w:val="24"/>
        </w:rPr>
        <w:t>Despite the explanation, people were deceived since Apple does not believe in transparency.</w:t>
      </w:r>
      <w:r w:rsidR="00E317BD">
        <w:rPr>
          <w:rFonts w:ascii="Arial" w:hAnsi="Arial" w:cs="Arial"/>
          <w:sz w:val="24"/>
          <w:szCs w:val="24"/>
        </w:rPr>
        <w:t xml:space="preserve"> </w:t>
      </w:r>
      <w:r w:rsidR="00E317BD" w:rsidRPr="00E317BD">
        <w:rPr>
          <w:rFonts w:ascii="Arial" w:hAnsi="Arial" w:cs="Arial"/>
          <w:sz w:val="24"/>
          <w:szCs w:val="24"/>
        </w:rPr>
        <w:t>As a result, a number of claims were filed against the company.</w:t>
      </w:r>
      <w:r w:rsidR="00E317BD">
        <w:rPr>
          <w:rFonts w:ascii="Arial" w:hAnsi="Arial" w:cs="Arial"/>
          <w:sz w:val="24"/>
          <w:szCs w:val="24"/>
        </w:rPr>
        <w:t xml:space="preserve"> </w:t>
      </w:r>
      <w:r w:rsidR="00E317BD" w:rsidRPr="00E317BD">
        <w:rPr>
          <w:rFonts w:ascii="Arial" w:hAnsi="Arial" w:cs="Arial"/>
          <w:sz w:val="24"/>
          <w:szCs w:val="24"/>
        </w:rPr>
        <w:t>Plaintiffs claimed in the first class-action case, filed on December 21st, 2017, that Apple's activities not only reduce the resale value of their smartphones, but also encourage customers to upgrade to newer models too rapidly</w:t>
      </w:r>
      <w:r w:rsidR="00E317BD">
        <w:rPr>
          <w:rFonts w:ascii="Arial" w:hAnsi="Arial" w:cs="Arial"/>
          <w:sz w:val="24"/>
          <w:szCs w:val="24"/>
        </w:rPr>
        <w:t xml:space="preserve"> </w:t>
      </w:r>
      <w:r w:rsidR="00171475" w:rsidRPr="00CD7A5D">
        <w:rPr>
          <w:rFonts w:ascii="Arial" w:hAnsi="Arial" w:cs="Arial"/>
          <w:sz w:val="24"/>
          <w:szCs w:val="24"/>
        </w:rPr>
        <w:t>(Heisler, 2018)</w:t>
      </w:r>
      <w:r w:rsidR="00A55DB1" w:rsidRPr="00CD7A5D">
        <w:rPr>
          <w:rFonts w:ascii="Arial" w:hAnsi="Arial" w:cs="Arial"/>
          <w:sz w:val="24"/>
          <w:szCs w:val="24"/>
        </w:rPr>
        <w:t xml:space="preserve">. </w:t>
      </w:r>
      <w:r w:rsidRPr="00CD7A5D">
        <w:rPr>
          <w:rFonts w:ascii="Arial" w:hAnsi="Arial" w:cs="Arial"/>
          <w:sz w:val="24"/>
          <w:szCs w:val="24"/>
        </w:rPr>
        <w:t xml:space="preserve"> </w:t>
      </w:r>
      <w:r w:rsidR="00AF405D" w:rsidRPr="00CD7A5D">
        <w:rPr>
          <w:rFonts w:ascii="Arial" w:hAnsi="Arial" w:cs="Arial"/>
          <w:sz w:val="24"/>
          <w:szCs w:val="24"/>
        </w:rPr>
        <w:t xml:space="preserve"> </w:t>
      </w:r>
    </w:p>
    <w:p w14:paraId="0E3416C4" w14:textId="77777777" w:rsidR="001740AA" w:rsidRPr="00CD7A5D" w:rsidRDefault="00373F2E" w:rsidP="008E5166">
      <w:pPr>
        <w:spacing w:line="360" w:lineRule="auto"/>
        <w:jc w:val="both"/>
        <w:rPr>
          <w:rFonts w:ascii="Arial" w:hAnsi="Arial" w:cs="Arial"/>
          <w:sz w:val="24"/>
          <w:szCs w:val="24"/>
        </w:rPr>
      </w:pPr>
      <w:r w:rsidRPr="00CD7A5D">
        <w:rPr>
          <w:rFonts w:ascii="Arial" w:hAnsi="Arial" w:cs="Arial"/>
          <w:sz w:val="24"/>
          <w:szCs w:val="24"/>
        </w:rPr>
        <w:t xml:space="preserve">Opportunity: </w:t>
      </w:r>
    </w:p>
    <w:p w14:paraId="7F5A226F" w14:textId="77777777" w:rsidR="00460289" w:rsidRPr="00CD7A5D" w:rsidRDefault="00B532C4" w:rsidP="008E5166">
      <w:pPr>
        <w:pStyle w:val="ListParagraph"/>
        <w:numPr>
          <w:ilvl w:val="0"/>
          <w:numId w:val="3"/>
        </w:numPr>
        <w:spacing w:line="360" w:lineRule="auto"/>
        <w:jc w:val="both"/>
        <w:rPr>
          <w:rFonts w:ascii="Arial" w:hAnsi="Arial" w:cs="Arial"/>
          <w:sz w:val="24"/>
          <w:szCs w:val="24"/>
        </w:rPr>
      </w:pPr>
      <w:r w:rsidRPr="00CD7A5D">
        <w:rPr>
          <w:rFonts w:ascii="Arial" w:hAnsi="Arial" w:cs="Arial"/>
          <w:sz w:val="24"/>
          <w:szCs w:val="24"/>
        </w:rPr>
        <w:t xml:space="preserve">Consistent </w:t>
      </w:r>
      <w:r w:rsidR="006D751C" w:rsidRPr="00CD7A5D">
        <w:rPr>
          <w:rFonts w:ascii="Arial" w:hAnsi="Arial" w:cs="Arial"/>
          <w:sz w:val="24"/>
          <w:szCs w:val="24"/>
        </w:rPr>
        <w:t>growth</w:t>
      </w:r>
      <w:r w:rsidR="00234585" w:rsidRPr="00CD7A5D">
        <w:rPr>
          <w:rFonts w:ascii="Arial" w:hAnsi="Arial" w:cs="Arial"/>
          <w:sz w:val="24"/>
          <w:szCs w:val="24"/>
        </w:rPr>
        <w:t xml:space="preserve">: </w:t>
      </w:r>
      <w:r w:rsidR="00356BD3" w:rsidRPr="00CD7A5D">
        <w:rPr>
          <w:rFonts w:ascii="Arial" w:hAnsi="Arial" w:cs="Arial"/>
          <w:sz w:val="24"/>
          <w:szCs w:val="24"/>
        </w:rPr>
        <w:t>Apple has been at the top of the technology business for a very long time. In addition to offering outstanding goods and services, they also provide cutting-edge technology that enhances the overall customer experience. They have an incredible customer retention rate of 92 percent, which is incredible</w:t>
      </w:r>
      <w:r w:rsidR="00171475" w:rsidRPr="00CD7A5D">
        <w:rPr>
          <w:rFonts w:ascii="Arial" w:hAnsi="Arial" w:cs="Arial"/>
          <w:sz w:val="24"/>
          <w:szCs w:val="24"/>
        </w:rPr>
        <w:t xml:space="preserve"> (</w:t>
      </w:r>
      <w:proofErr w:type="spellStart"/>
      <w:r w:rsidR="00171475" w:rsidRPr="00CD7A5D">
        <w:rPr>
          <w:rFonts w:ascii="Arial" w:hAnsi="Arial" w:cs="Arial"/>
          <w:sz w:val="24"/>
          <w:szCs w:val="24"/>
        </w:rPr>
        <w:t>Gottsegen</w:t>
      </w:r>
      <w:proofErr w:type="spellEnd"/>
      <w:r w:rsidR="00171475" w:rsidRPr="00CD7A5D">
        <w:rPr>
          <w:rFonts w:ascii="Arial" w:hAnsi="Arial" w:cs="Arial"/>
          <w:sz w:val="24"/>
          <w:szCs w:val="24"/>
        </w:rPr>
        <w:t>, 2017)</w:t>
      </w:r>
      <w:r w:rsidR="00356BD3" w:rsidRPr="00CD7A5D">
        <w:rPr>
          <w:rFonts w:ascii="Arial" w:hAnsi="Arial" w:cs="Arial"/>
          <w:sz w:val="24"/>
          <w:szCs w:val="24"/>
        </w:rPr>
        <w:t xml:space="preserve">. If the internet is still in existence in the future, Apple will continue to be able to locate new users and form new collaborations. </w:t>
      </w:r>
    </w:p>
    <w:p w14:paraId="3FE7F63C" w14:textId="77777777" w:rsidR="001025EF" w:rsidRPr="00CD7A5D" w:rsidRDefault="00EC31AE" w:rsidP="008E5166">
      <w:pPr>
        <w:pStyle w:val="ListParagraph"/>
        <w:numPr>
          <w:ilvl w:val="0"/>
          <w:numId w:val="3"/>
        </w:numPr>
        <w:spacing w:line="360" w:lineRule="auto"/>
        <w:jc w:val="both"/>
        <w:rPr>
          <w:rFonts w:ascii="Arial" w:hAnsi="Arial" w:cs="Arial"/>
          <w:sz w:val="24"/>
          <w:szCs w:val="24"/>
        </w:rPr>
      </w:pPr>
      <w:r w:rsidRPr="00CD7A5D">
        <w:rPr>
          <w:rFonts w:ascii="Arial" w:hAnsi="Arial" w:cs="Arial"/>
          <w:sz w:val="24"/>
          <w:szCs w:val="24"/>
        </w:rPr>
        <w:t>Distribution</w:t>
      </w:r>
      <w:r w:rsidR="00C86601" w:rsidRPr="00CD7A5D">
        <w:rPr>
          <w:rFonts w:ascii="Arial" w:hAnsi="Arial" w:cs="Arial"/>
          <w:sz w:val="24"/>
          <w:szCs w:val="24"/>
        </w:rPr>
        <w:t xml:space="preserve"> </w:t>
      </w:r>
      <w:r w:rsidR="00246B94" w:rsidRPr="00CD7A5D">
        <w:rPr>
          <w:rFonts w:ascii="Arial" w:hAnsi="Arial" w:cs="Arial"/>
          <w:sz w:val="24"/>
          <w:szCs w:val="24"/>
        </w:rPr>
        <w:t>network</w:t>
      </w:r>
      <w:r w:rsidR="00C727B1" w:rsidRPr="00CD7A5D">
        <w:rPr>
          <w:rFonts w:ascii="Arial" w:hAnsi="Arial" w:cs="Arial"/>
          <w:sz w:val="24"/>
          <w:szCs w:val="24"/>
        </w:rPr>
        <w:t>:</w:t>
      </w:r>
      <w:r w:rsidR="001570F7" w:rsidRPr="00CD7A5D">
        <w:rPr>
          <w:rFonts w:ascii="Arial" w:hAnsi="Arial" w:cs="Arial"/>
          <w:sz w:val="24"/>
          <w:szCs w:val="24"/>
        </w:rPr>
        <w:t xml:space="preserve"> Apple Inc. will have the capability to do so as its distribution network expands. Apple's distribution network has shrunk in recent years, and </w:t>
      </w:r>
      <w:r w:rsidR="001570F7" w:rsidRPr="00CD7A5D">
        <w:rPr>
          <w:rFonts w:ascii="Arial" w:hAnsi="Arial" w:cs="Arial"/>
          <w:sz w:val="24"/>
          <w:szCs w:val="24"/>
        </w:rPr>
        <w:lastRenderedPageBreak/>
        <w:t>there is little room for development in its current configuration. Apple should focus its efforts on increasing its distribution network in order to enhance revenue and sales</w:t>
      </w:r>
      <w:r w:rsidR="00171475" w:rsidRPr="00CD7A5D">
        <w:rPr>
          <w:rFonts w:ascii="Arial" w:hAnsi="Arial" w:cs="Arial"/>
          <w:sz w:val="24"/>
          <w:szCs w:val="24"/>
        </w:rPr>
        <w:t xml:space="preserve"> (Maarten and Parisa, 2021)</w:t>
      </w:r>
      <w:r w:rsidR="001570F7" w:rsidRPr="00CD7A5D">
        <w:rPr>
          <w:rFonts w:ascii="Arial" w:hAnsi="Arial" w:cs="Arial"/>
          <w:sz w:val="24"/>
          <w:szCs w:val="24"/>
        </w:rPr>
        <w:t xml:space="preserve">. Marketing and promotion initiatives may also be beneficial to the company. </w:t>
      </w:r>
      <w:r w:rsidR="00C727B1" w:rsidRPr="00CD7A5D">
        <w:rPr>
          <w:rFonts w:ascii="Arial" w:hAnsi="Arial" w:cs="Arial"/>
          <w:sz w:val="24"/>
          <w:szCs w:val="24"/>
        </w:rPr>
        <w:t xml:space="preserve"> </w:t>
      </w:r>
    </w:p>
    <w:p w14:paraId="40DE23A7" w14:textId="77777777" w:rsidR="00F401F1" w:rsidRPr="00CD7A5D" w:rsidRDefault="001025EF" w:rsidP="008E5166">
      <w:pPr>
        <w:pStyle w:val="ListParagraph"/>
        <w:numPr>
          <w:ilvl w:val="0"/>
          <w:numId w:val="3"/>
        </w:numPr>
        <w:spacing w:line="360" w:lineRule="auto"/>
        <w:jc w:val="both"/>
        <w:rPr>
          <w:rFonts w:ascii="Arial" w:hAnsi="Arial" w:cs="Arial"/>
          <w:sz w:val="24"/>
          <w:szCs w:val="24"/>
        </w:rPr>
      </w:pPr>
      <w:r w:rsidRPr="00CD7A5D">
        <w:rPr>
          <w:rFonts w:ascii="Arial" w:hAnsi="Arial" w:cs="Arial"/>
          <w:sz w:val="24"/>
          <w:szCs w:val="24"/>
        </w:rPr>
        <w:t xml:space="preserve">Wearable </w:t>
      </w:r>
      <w:r w:rsidR="008E06E3" w:rsidRPr="00CD7A5D">
        <w:rPr>
          <w:rFonts w:ascii="Arial" w:hAnsi="Arial" w:cs="Arial"/>
          <w:sz w:val="24"/>
          <w:szCs w:val="24"/>
        </w:rPr>
        <w:t xml:space="preserve">technology: </w:t>
      </w:r>
      <w:r w:rsidR="00700D2D" w:rsidRPr="00CD7A5D">
        <w:rPr>
          <w:rFonts w:ascii="Arial" w:hAnsi="Arial" w:cs="Arial"/>
          <w:sz w:val="24"/>
          <w:szCs w:val="24"/>
        </w:rPr>
        <w:t>Smart wearable technology will soon take over the planet, and the world will be governed by it. With the Apple Watch and Air Pods, Apple has the ability to grow its wearable product range beyond its current offerings</w:t>
      </w:r>
      <w:r w:rsidR="00171475" w:rsidRPr="00CD7A5D">
        <w:rPr>
          <w:rFonts w:ascii="Arial" w:hAnsi="Arial" w:cs="Arial"/>
          <w:sz w:val="24"/>
          <w:szCs w:val="24"/>
        </w:rPr>
        <w:t xml:space="preserve"> (Lamkin, 2018)</w:t>
      </w:r>
      <w:r w:rsidR="00700D2D" w:rsidRPr="00CD7A5D">
        <w:rPr>
          <w:rFonts w:ascii="Arial" w:hAnsi="Arial" w:cs="Arial"/>
          <w:sz w:val="24"/>
          <w:szCs w:val="24"/>
        </w:rPr>
        <w:t>.</w:t>
      </w:r>
    </w:p>
    <w:p w14:paraId="250A9EED" w14:textId="77777777" w:rsidR="005047D1" w:rsidRPr="00CD7A5D" w:rsidRDefault="005E59D7" w:rsidP="008E5166">
      <w:pPr>
        <w:pStyle w:val="ListParagraph"/>
        <w:numPr>
          <w:ilvl w:val="0"/>
          <w:numId w:val="3"/>
        </w:numPr>
        <w:spacing w:line="360" w:lineRule="auto"/>
        <w:jc w:val="both"/>
        <w:rPr>
          <w:rFonts w:ascii="Arial" w:hAnsi="Arial" w:cs="Arial"/>
          <w:sz w:val="24"/>
          <w:szCs w:val="24"/>
        </w:rPr>
      </w:pPr>
      <w:r w:rsidRPr="00CD7A5D">
        <w:rPr>
          <w:rFonts w:ascii="Arial" w:hAnsi="Arial" w:cs="Arial"/>
          <w:sz w:val="24"/>
          <w:szCs w:val="24"/>
        </w:rPr>
        <w:t xml:space="preserve">Ai </w:t>
      </w:r>
      <w:r w:rsidR="00E768F9" w:rsidRPr="00CD7A5D">
        <w:rPr>
          <w:rFonts w:ascii="Arial" w:hAnsi="Arial" w:cs="Arial"/>
          <w:sz w:val="24"/>
          <w:szCs w:val="24"/>
        </w:rPr>
        <w:t>technology</w:t>
      </w:r>
      <w:r w:rsidR="0091131B" w:rsidRPr="00CD7A5D">
        <w:rPr>
          <w:rFonts w:ascii="Arial" w:hAnsi="Arial" w:cs="Arial"/>
          <w:sz w:val="24"/>
          <w:szCs w:val="24"/>
        </w:rPr>
        <w:t>:</w:t>
      </w:r>
      <w:r w:rsidR="00700D2D" w:rsidRPr="00CD7A5D">
        <w:rPr>
          <w:rFonts w:ascii="Arial" w:hAnsi="Arial" w:cs="Arial"/>
          <w:sz w:val="24"/>
          <w:szCs w:val="24"/>
        </w:rPr>
        <w:t xml:space="preserve"> If Apple wants to increase earnings while maintaining a solid market position, it should turn to artificial intelligence (AI). The AI product range of the firm has lately been broadened. Apple acquired Regained, a French artificial intelligence company, as well as Desk Connect, an artificial intelligence tool, in 2017</w:t>
      </w:r>
      <w:r w:rsidR="00A82A0A" w:rsidRPr="00CD7A5D">
        <w:rPr>
          <w:rFonts w:ascii="Arial" w:hAnsi="Arial" w:cs="Arial"/>
          <w:sz w:val="24"/>
          <w:szCs w:val="24"/>
        </w:rPr>
        <w:t xml:space="preserve"> (</w:t>
      </w:r>
      <w:proofErr w:type="spellStart"/>
      <w:r w:rsidR="00A82A0A" w:rsidRPr="00CD7A5D">
        <w:rPr>
          <w:rFonts w:ascii="Arial" w:hAnsi="Arial" w:cs="Arial"/>
          <w:sz w:val="24"/>
          <w:szCs w:val="24"/>
        </w:rPr>
        <w:t>Allinson</w:t>
      </w:r>
      <w:proofErr w:type="spellEnd"/>
      <w:r w:rsidR="00A82A0A" w:rsidRPr="00CD7A5D">
        <w:rPr>
          <w:rFonts w:ascii="Arial" w:hAnsi="Arial" w:cs="Arial"/>
          <w:sz w:val="24"/>
          <w:szCs w:val="24"/>
        </w:rPr>
        <w:t>, 2021)</w:t>
      </w:r>
      <w:r w:rsidR="00700D2D" w:rsidRPr="00CD7A5D">
        <w:rPr>
          <w:rFonts w:ascii="Arial" w:hAnsi="Arial" w:cs="Arial"/>
          <w:sz w:val="24"/>
          <w:szCs w:val="24"/>
        </w:rPr>
        <w:t xml:space="preserve">. </w:t>
      </w:r>
    </w:p>
    <w:p w14:paraId="237FBB19" w14:textId="77777777" w:rsidR="00AB5F8E" w:rsidRPr="00CD7A5D" w:rsidRDefault="008E06F9" w:rsidP="008E5166">
      <w:pPr>
        <w:spacing w:line="360" w:lineRule="auto"/>
        <w:jc w:val="both"/>
        <w:rPr>
          <w:rFonts w:ascii="Arial" w:hAnsi="Arial" w:cs="Arial"/>
          <w:sz w:val="24"/>
          <w:szCs w:val="24"/>
        </w:rPr>
      </w:pPr>
      <w:r w:rsidRPr="00CD7A5D">
        <w:rPr>
          <w:rFonts w:ascii="Arial" w:hAnsi="Arial" w:cs="Arial"/>
          <w:sz w:val="24"/>
          <w:szCs w:val="24"/>
        </w:rPr>
        <w:t>Threats</w:t>
      </w:r>
      <w:r w:rsidR="003C7398" w:rsidRPr="00CD7A5D">
        <w:rPr>
          <w:rFonts w:ascii="Arial" w:hAnsi="Arial" w:cs="Arial"/>
          <w:sz w:val="24"/>
          <w:szCs w:val="24"/>
        </w:rPr>
        <w:t xml:space="preserve">: </w:t>
      </w:r>
      <w:r w:rsidRPr="00CD7A5D">
        <w:rPr>
          <w:rFonts w:ascii="Arial" w:hAnsi="Arial" w:cs="Arial"/>
          <w:sz w:val="24"/>
          <w:szCs w:val="24"/>
        </w:rPr>
        <w:t xml:space="preserve"> </w:t>
      </w:r>
      <w:r w:rsidR="00373F2E" w:rsidRPr="00CD7A5D">
        <w:rPr>
          <w:rFonts w:ascii="Arial" w:hAnsi="Arial" w:cs="Arial"/>
          <w:sz w:val="24"/>
          <w:szCs w:val="24"/>
        </w:rPr>
        <w:t xml:space="preserve"> </w:t>
      </w:r>
      <w:r w:rsidR="002310F1" w:rsidRPr="00CD7A5D">
        <w:rPr>
          <w:rFonts w:ascii="Arial" w:hAnsi="Arial" w:cs="Arial"/>
          <w:sz w:val="24"/>
          <w:szCs w:val="24"/>
        </w:rPr>
        <w:t xml:space="preserve"> </w:t>
      </w:r>
    </w:p>
    <w:p w14:paraId="76396F1E" w14:textId="11985189" w:rsidR="004D5CE3" w:rsidRPr="00CD7A5D" w:rsidRDefault="00700D2D" w:rsidP="008E5166">
      <w:pPr>
        <w:pStyle w:val="ListParagraph"/>
        <w:numPr>
          <w:ilvl w:val="0"/>
          <w:numId w:val="4"/>
        </w:numPr>
        <w:spacing w:line="360" w:lineRule="auto"/>
        <w:jc w:val="both"/>
        <w:rPr>
          <w:rFonts w:ascii="Arial" w:hAnsi="Arial" w:cs="Arial"/>
          <w:sz w:val="24"/>
          <w:szCs w:val="24"/>
        </w:rPr>
      </w:pPr>
      <w:r w:rsidRPr="00CD7A5D">
        <w:rPr>
          <w:rFonts w:ascii="Arial" w:hAnsi="Arial" w:cs="Arial"/>
          <w:sz w:val="24"/>
          <w:szCs w:val="24"/>
        </w:rPr>
        <w:t>Competition</w:t>
      </w:r>
      <w:r w:rsidR="00B6483D" w:rsidRPr="00CD7A5D">
        <w:rPr>
          <w:rFonts w:ascii="Arial" w:hAnsi="Arial" w:cs="Arial"/>
          <w:sz w:val="24"/>
          <w:szCs w:val="24"/>
        </w:rPr>
        <w:t>:</w:t>
      </w:r>
      <w:r w:rsidR="004D5CE3" w:rsidRPr="00CD7A5D">
        <w:rPr>
          <w:rFonts w:ascii="Arial" w:hAnsi="Arial" w:cs="Arial"/>
          <w:sz w:val="24"/>
          <w:szCs w:val="24"/>
        </w:rPr>
        <w:t xml:space="preserve"> In spite of </w:t>
      </w:r>
      <w:r w:rsidR="00C53A50" w:rsidRPr="00C53A50">
        <w:rPr>
          <w:rFonts w:ascii="Arial" w:hAnsi="Arial" w:cs="Arial"/>
          <w:sz w:val="24"/>
          <w:szCs w:val="24"/>
        </w:rPr>
        <w:t>the fact that Apple's business is well-known</w:t>
      </w:r>
      <w:r w:rsidR="00C53A50" w:rsidRPr="00C53A50">
        <w:rPr>
          <w:rFonts w:ascii="Arial" w:hAnsi="Arial" w:cs="Arial"/>
          <w:sz w:val="24"/>
          <w:szCs w:val="24"/>
        </w:rPr>
        <w:t xml:space="preserve"> </w:t>
      </w:r>
      <w:r w:rsidR="004D5CE3" w:rsidRPr="00CD7A5D">
        <w:rPr>
          <w:rFonts w:ascii="Arial" w:hAnsi="Arial" w:cs="Arial"/>
          <w:sz w:val="24"/>
          <w:szCs w:val="24"/>
        </w:rPr>
        <w:t xml:space="preserve">awareness has increased, the corporation is still under assault from its competitors. As technology advances, other firms, including as Samsung, Google, and Dell, are taking on Apple in a battle for market share. To stay up with the competition, </w:t>
      </w:r>
      <w:proofErr w:type="gramStart"/>
      <w:r w:rsidR="007C5F05" w:rsidRPr="007C5F05">
        <w:rPr>
          <w:rFonts w:ascii="Arial" w:hAnsi="Arial" w:cs="Arial"/>
          <w:sz w:val="24"/>
          <w:szCs w:val="24"/>
        </w:rPr>
        <w:t>To</w:t>
      </w:r>
      <w:proofErr w:type="gramEnd"/>
      <w:r w:rsidR="007C5F05" w:rsidRPr="007C5F05">
        <w:rPr>
          <w:rFonts w:ascii="Arial" w:hAnsi="Arial" w:cs="Arial"/>
          <w:sz w:val="24"/>
          <w:szCs w:val="24"/>
        </w:rPr>
        <w:t xml:space="preserve"> remain competitive, Apple must either supply new technology or change its pricing strategy.</w:t>
      </w:r>
      <w:r w:rsidR="007C5F05">
        <w:rPr>
          <w:rFonts w:ascii="Arial" w:hAnsi="Arial" w:cs="Arial"/>
          <w:sz w:val="24"/>
          <w:szCs w:val="24"/>
        </w:rPr>
        <w:t xml:space="preserve"> </w:t>
      </w:r>
      <w:r w:rsidR="000E061D" w:rsidRPr="000E061D">
        <w:rPr>
          <w:rFonts w:ascii="Arial" w:hAnsi="Arial" w:cs="Arial"/>
          <w:sz w:val="24"/>
          <w:szCs w:val="24"/>
        </w:rPr>
        <w:t>Android today controls 72.23 percent of the world market, while Apple controls only 24.55 percent.</w:t>
      </w:r>
      <w:r w:rsidR="000E061D">
        <w:rPr>
          <w:rFonts w:ascii="Arial" w:hAnsi="Arial" w:cs="Arial"/>
          <w:sz w:val="24"/>
          <w:szCs w:val="24"/>
        </w:rPr>
        <w:t xml:space="preserve"> (</w:t>
      </w:r>
      <w:r w:rsidR="00A82A0A" w:rsidRPr="00CD7A5D">
        <w:rPr>
          <w:rFonts w:ascii="Arial" w:hAnsi="Arial" w:cs="Arial"/>
          <w:sz w:val="24"/>
          <w:szCs w:val="24"/>
        </w:rPr>
        <w:t>M. Christensen</w:t>
      </w:r>
      <w:r w:rsidR="000E061D">
        <w:rPr>
          <w:rFonts w:ascii="Arial" w:hAnsi="Arial" w:cs="Arial"/>
          <w:sz w:val="24"/>
          <w:szCs w:val="24"/>
        </w:rPr>
        <w:t>)</w:t>
      </w:r>
      <w:r w:rsidR="002062F3" w:rsidRPr="00CD7A5D">
        <w:rPr>
          <w:rFonts w:ascii="Arial" w:hAnsi="Arial" w:cs="Arial"/>
          <w:sz w:val="24"/>
          <w:szCs w:val="24"/>
        </w:rPr>
        <w:t xml:space="preserve">. </w:t>
      </w:r>
    </w:p>
    <w:p w14:paraId="1468C537" w14:textId="77777777" w:rsidR="00A937A8" w:rsidRPr="00CD7A5D" w:rsidRDefault="007D411D" w:rsidP="008E5166">
      <w:pPr>
        <w:pStyle w:val="ListParagraph"/>
        <w:numPr>
          <w:ilvl w:val="0"/>
          <w:numId w:val="4"/>
        </w:numPr>
        <w:spacing w:line="360" w:lineRule="auto"/>
        <w:jc w:val="both"/>
        <w:rPr>
          <w:rFonts w:ascii="Arial" w:hAnsi="Arial" w:cs="Arial"/>
          <w:sz w:val="24"/>
          <w:szCs w:val="24"/>
        </w:rPr>
      </w:pPr>
      <w:r w:rsidRPr="00CD7A5D">
        <w:rPr>
          <w:rFonts w:ascii="Arial" w:hAnsi="Arial" w:cs="Arial"/>
          <w:sz w:val="24"/>
          <w:szCs w:val="24"/>
        </w:rPr>
        <w:t xml:space="preserve">Covid-19 </w:t>
      </w:r>
      <w:r w:rsidR="00E447B2" w:rsidRPr="00CD7A5D">
        <w:rPr>
          <w:rFonts w:ascii="Arial" w:hAnsi="Arial" w:cs="Arial"/>
          <w:sz w:val="24"/>
          <w:szCs w:val="24"/>
        </w:rPr>
        <w:t>pandemic</w:t>
      </w:r>
      <w:r w:rsidR="002D0F2F" w:rsidRPr="00CD7A5D">
        <w:rPr>
          <w:rFonts w:ascii="Arial" w:hAnsi="Arial" w:cs="Arial"/>
          <w:sz w:val="24"/>
          <w:szCs w:val="24"/>
        </w:rPr>
        <w:t xml:space="preserve">: </w:t>
      </w:r>
      <w:r w:rsidR="00A21174" w:rsidRPr="00CD7A5D">
        <w:rPr>
          <w:rFonts w:ascii="Arial" w:hAnsi="Arial" w:cs="Arial"/>
          <w:sz w:val="24"/>
          <w:szCs w:val="24"/>
        </w:rPr>
        <w:t>Furthermore, the Chinese economy is important to the functioning and supply of Apple's manufacturing and distribution facilities and supply chain. Overall sales for the company reach $274 billion, with China being the most important market in terms of overall revenues</w:t>
      </w:r>
      <w:r w:rsidR="00C76F30" w:rsidRPr="00CD7A5D">
        <w:rPr>
          <w:rFonts w:ascii="Arial" w:hAnsi="Arial" w:cs="Arial"/>
          <w:sz w:val="24"/>
          <w:szCs w:val="24"/>
        </w:rPr>
        <w:t xml:space="preserve"> (M. Christensen, E. Raynor and McDonald, 2019)</w:t>
      </w:r>
      <w:r w:rsidR="00A21174" w:rsidRPr="00CD7A5D">
        <w:rPr>
          <w:rFonts w:ascii="Arial" w:hAnsi="Arial" w:cs="Arial"/>
          <w:sz w:val="24"/>
          <w:szCs w:val="24"/>
        </w:rPr>
        <w:t>. A large portion of Apple's fiscal year 2021 revenues was attributed to the influenza pandemic, according to the corporation.</w:t>
      </w:r>
    </w:p>
    <w:p w14:paraId="12629770" w14:textId="77777777" w:rsidR="00700D2D" w:rsidRPr="00CD7A5D" w:rsidRDefault="00545465" w:rsidP="008E5166">
      <w:pPr>
        <w:pStyle w:val="ListParagraph"/>
        <w:numPr>
          <w:ilvl w:val="0"/>
          <w:numId w:val="4"/>
        </w:numPr>
        <w:spacing w:line="360" w:lineRule="auto"/>
        <w:jc w:val="both"/>
        <w:rPr>
          <w:rFonts w:ascii="Arial" w:hAnsi="Arial" w:cs="Arial"/>
          <w:sz w:val="24"/>
          <w:szCs w:val="24"/>
        </w:rPr>
      </w:pPr>
      <w:r w:rsidRPr="00CD7A5D">
        <w:rPr>
          <w:rFonts w:ascii="Arial" w:hAnsi="Arial" w:cs="Arial"/>
          <w:sz w:val="24"/>
          <w:szCs w:val="24"/>
        </w:rPr>
        <w:t xml:space="preserve">Supply </w:t>
      </w:r>
      <w:r w:rsidR="005562AD" w:rsidRPr="00CD7A5D">
        <w:rPr>
          <w:rFonts w:ascii="Arial" w:hAnsi="Arial" w:cs="Arial"/>
          <w:sz w:val="24"/>
          <w:szCs w:val="24"/>
        </w:rPr>
        <w:t>chain</w:t>
      </w:r>
      <w:r w:rsidR="00795904" w:rsidRPr="00CD7A5D">
        <w:rPr>
          <w:rFonts w:ascii="Arial" w:hAnsi="Arial" w:cs="Arial"/>
          <w:sz w:val="24"/>
          <w:szCs w:val="24"/>
        </w:rPr>
        <w:t xml:space="preserve">: </w:t>
      </w:r>
      <w:r w:rsidR="0013611C" w:rsidRPr="00CD7A5D">
        <w:rPr>
          <w:rFonts w:ascii="Arial" w:hAnsi="Arial" w:cs="Arial"/>
          <w:sz w:val="24"/>
          <w:szCs w:val="24"/>
        </w:rPr>
        <w:t xml:space="preserve">Recent events have seriously damaged its ability to carry out its functions. Although revenue remained steady in the second quarter of 2020, the </w:t>
      </w:r>
      <w:r w:rsidR="0013611C" w:rsidRPr="00CD7A5D">
        <w:rPr>
          <w:rFonts w:ascii="Arial" w:hAnsi="Arial" w:cs="Arial"/>
          <w:sz w:val="24"/>
          <w:szCs w:val="24"/>
        </w:rPr>
        <w:lastRenderedPageBreak/>
        <w:t xml:space="preserve">firm declined to make annual sales predictions due to supply chain instability in fiscal year 2020. </w:t>
      </w:r>
      <w:r w:rsidR="005562AD" w:rsidRPr="00CD7A5D">
        <w:rPr>
          <w:rFonts w:ascii="Arial" w:hAnsi="Arial" w:cs="Arial"/>
          <w:sz w:val="24"/>
          <w:szCs w:val="24"/>
        </w:rPr>
        <w:t xml:space="preserve"> </w:t>
      </w:r>
      <w:r w:rsidR="00924E1D" w:rsidRPr="00CD7A5D">
        <w:rPr>
          <w:rFonts w:ascii="Arial" w:hAnsi="Arial" w:cs="Arial"/>
          <w:sz w:val="24"/>
          <w:szCs w:val="24"/>
        </w:rPr>
        <w:t xml:space="preserve"> </w:t>
      </w:r>
      <w:r w:rsidR="00E447B2" w:rsidRPr="00CD7A5D">
        <w:rPr>
          <w:rFonts w:ascii="Arial" w:hAnsi="Arial" w:cs="Arial"/>
          <w:sz w:val="24"/>
          <w:szCs w:val="24"/>
        </w:rPr>
        <w:t xml:space="preserve"> </w:t>
      </w:r>
      <w:r w:rsidR="008057CE" w:rsidRPr="00CD7A5D">
        <w:rPr>
          <w:rFonts w:ascii="Arial" w:hAnsi="Arial" w:cs="Arial"/>
          <w:sz w:val="24"/>
          <w:szCs w:val="24"/>
        </w:rPr>
        <w:t xml:space="preserve"> </w:t>
      </w:r>
      <w:r w:rsidR="00FE245E" w:rsidRPr="00CD7A5D">
        <w:rPr>
          <w:rFonts w:ascii="Arial" w:hAnsi="Arial" w:cs="Arial"/>
          <w:sz w:val="24"/>
          <w:szCs w:val="24"/>
        </w:rPr>
        <w:t xml:space="preserve"> </w:t>
      </w:r>
      <w:r w:rsidR="00BC37A2" w:rsidRPr="00CD7A5D">
        <w:rPr>
          <w:rFonts w:ascii="Arial" w:hAnsi="Arial" w:cs="Arial"/>
          <w:sz w:val="24"/>
          <w:szCs w:val="24"/>
        </w:rPr>
        <w:t xml:space="preserve"> </w:t>
      </w:r>
      <w:r w:rsidR="00B6483D" w:rsidRPr="00CD7A5D">
        <w:rPr>
          <w:rFonts w:ascii="Arial" w:hAnsi="Arial" w:cs="Arial"/>
          <w:sz w:val="24"/>
          <w:szCs w:val="24"/>
        </w:rPr>
        <w:t xml:space="preserve"> </w:t>
      </w:r>
      <w:r w:rsidR="00700D2D" w:rsidRPr="00CD7A5D">
        <w:rPr>
          <w:rFonts w:ascii="Arial" w:hAnsi="Arial" w:cs="Arial"/>
          <w:sz w:val="24"/>
          <w:szCs w:val="24"/>
        </w:rPr>
        <w:t xml:space="preserve">  </w:t>
      </w:r>
    </w:p>
    <w:p w14:paraId="6B586FF6" w14:textId="77777777" w:rsidR="00FD74CA" w:rsidRPr="00CD7A5D" w:rsidRDefault="00FD74CA" w:rsidP="008E5166">
      <w:pPr>
        <w:spacing w:line="360" w:lineRule="auto"/>
        <w:jc w:val="both"/>
        <w:rPr>
          <w:rFonts w:ascii="Arial" w:hAnsi="Arial" w:cs="Arial"/>
          <w:sz w:val="24"/>
          <w:szCs w:val="24"/>
        </w:rPr>
      </w:pPr>
    </w:p>
    <w:p w14:paraId="3ACC2D20" w14:textId="77777777" w:rsidR="006C4286" w:rsidRPr="00CD7A5D" w:rsidRDefault="006C4286" w:rsidP="008E5166">
      <w:pPr>
        <w:spacing w:line="360" w:lineRule="auto"/>
        <w:jc w:val="both"/>
        <w:rPr>
          <w:rFonts w:ascii="Arial" w:hAnsi="Arial" w:cs="Arial"/>
          <w:sz w:val="24"/>
          <w:szCs w:val="24"/>
        </w:rPr>
      </w:pPr>
    </w:p>
    <w:p w14:paraId="45EBE8BC" w14:textId="77777777" w:rsidR="005420E8" w:rsidRPr="00CD7A5D" w:rsidRDefault="002F5C93" w:rsidP="008E5166">
      <w:pPr>
        <w:spacing w:line="360" w:lineRule="auto"/>
        <w:jc w:val="both"/>
        <w:rPr>
          <w:rFonts w:ascii="Arial" w:hAnsi="Arial" w:cs="Arial"/>
          <w:sz w:val="24"/>
          <w:szCs w:val="24"/>
        </w:rPr>
      </w:pPr>
      <w:r w:rsidRPr="00CD7A5D">
        <w:rPr>
          <w:rFonts w:ascii="Arial" w:hAnsi="Arial" w:cs="Arial"/>
          <w:sz w:val="24"/>
          <w:szCs w:val="24"/>
        </w:rPr>
        <w:br w:type="page"/>
      </w:r>
    </w:p>
    <w:p w14:paraId="064C5269" w14:textId="77777777" w:rsidR="00BF1BE4" w:rsidRPr="00CD7A5D" w:rsidRDefault="006C4286" w:rsidP="008E5166">
      <w:pPr>
        <w:pStyle w:val="Heading1"/>
        <w:spacing w:line="360" w:lineRule="auto"/>
        <w:jc w:val="both"/>
        <w:rPr>
          <w:rFonts w:ascii="Arial" w:hAnsi="Arial" w:cs="Arial"/>
        </w:rPr>
      </w:pPr>
      <w:bookmarkStart w:id="3" w:name="_Toc90558121"/>
      <w:r w:rsidRPr="00CD7A5D">
        <w:rPr>
          <w:rFonts w:ascii="Arial" w:hAnsi="Arial" w:cs="Arial"/>
        </w:rPr>
        <w:lastRenderedPageBreak/>
        <w:t xml:space="preserve">Apple </w:t>
      </w:r>
      <w:r w:rsidR="004D5CE3" w:rsidRPr="00CD7A5D">
        <w:rPr>
          <w:rFonts w:ascii="Arial" w:hAnsi="Arial" w:cs="Arial"/>
        </w:rPr>
        <w:t>PESTLE</w:t>
      </w:r>
      <w:r w:rsidR="000912EB" w:rsidRPr="00CD7A5D">
        <w:rPr>
          <w:rFonts w:ascii="Arial" w:hAnsi="Arial" w:cs="Arial"/>
        </w:rPr>
        <w:t xml:space="preserve"> </w:t>
      </w:r>
      <w:r w:rsidR="00F11423" w:rsidRPr="00CD7A5D">
        <w:rPr>
          <w:rFonts w:ascii="Arial" w:hAnsi="Arial" w:cs="Arial"/>
        </w:rPr>
        <w:t>analyses</w:t>
      </w:r>
      <w:r w:rsidR="00A81C8E" w:rsidRPr="00CD7A5D">
        <w:rPr>
          <w:rFonts w:ascii="Arial" w:hAnsi="Arial" w:cs="Arial"/>
        </w:rPr>
        <w:t>:</w:t>
      </w:r>
      <w:bookmarkEnd w:id="3"/>
      <w:r w:rsidR="00A81C8E" w:rsidRPr="00CD7A5D">
        <w:rPr>
          <w:rFonts w:ascii="Arial" w:hAnsi="Arial" w:cs="Arial"/>
        </w:rPr>
        <w:t xml:space="preserve"> </w:t>
      </w:r>
      <w:r w:rsidR="00F11423" w:rsidRPr="00CD7A5D">
        <w:rPr>
          <w:rFonts w:ascii="Arial" w:hAnsi="Arial" w:cs="Arial"/>
        </w:rPr>
        <w:t xml:space="preserve"> </w:t>
      </w:r>
    </w:p>
    <w:p w14:paraId="39023F04" w14:textId="77777777" w:rsidR="00940BA6" w:rsidRPr="00CD7A5D" w:rsidRDefault="002F5C93" w:rsidP="008E5166">
      <w:pPr>
        <w:spacing w:line="360" w:lineRule="auto"/>
        <w:jc w:val="both"/>
        <w:rPr>
          <w:rFonts w:ascii="Arial" w:hAnsi="Arial" w:cs="Arial"/>
          <w:sz w:val="24"/>
          <w:szCs w:val="24"/>
        </w:rPr>
      </w:pPr>
      <w:r w:rsidRPr="00CD7A5D">
        <w:rPr>
          <w:rFonts w:ascii="Arial" w:hAnsi="Arial" w:cs="Arial"/>
          <w:sz w:val="24"/>
          <w:szCs w:val="24"/>
        </w:rPr>
        <w:t xml:space="preserve">Political: </w:t>
      </w:r>
    </w:p>
    <w:p w14:paraId="26385120" w14:textId="77777777" w:rsidR="00940BA6" w:rsidRPr="00CD7A5D" w:rsidRDefault="006A34B3" w:rsidP="008E5166">
      <w:pPr>
        <w:spacing w:line="360" w:lineRule="auto"/>
        <w:jc w:val="both"/>
        <w:rPr>
          <w:rFonts w:ascii="Arial" w:hAnsi="Arial" w:cs="Arial"/>
          <w:sz w:val="24"/>
          <w:szCs w:val="24"/>
        </w:rPr>
      </w:pPr>
      <w:r w:rsidRPr="00CD7A5D">
        <w:rPr>
          <w:rFonts w:ascii="Arial" w:hAnsi="Arial" w:cs="Arial"/>
          <w:sz w:val="24"/>
          <w:szCs w:val="24"/>
        </w:rPr>
        <w:t>A severe political concern, the trade war between the United States and China has an influence on Apple's performance and market domination in China. Increasing US taxes on Chinese imports run the possibility of prompting the Chinese government to slap steep duties on Apple products as well, if the situation warrants. The hunger of Chinese buyers for iPhones and other Apple goods may be influenced by the current political scenario in the country</w:t>
      </w:r>
      <w:r w:rsidR="0078607F" w:rsidRPr="00CD7A5D">
        <w:rPr>
          <w:rFonts w:ascii="Arial" w:hAnsi="Arial" w:cs="Arial"/>
          <w:sz w:val="24"/>
          <w:szCs w:val="24"/>
        </w:rPr>
        <w:t xml:space="preserve"> (</w:t>
      </w:r>
      <w:proofErr w:type="spellStart"/>
      <w:r w:rsidR="0078607F" w:rsidRPr="00CD7A5D">
        <w:rPr>
          <w:rFonts w:ascii="Arial" w:hAnsi="Arial" w:cs="Arial"/>
          <w:sz w:val="24"/>
          <w:szCs w:val="24"/>
        </w:rPr>
        <w:t>pestleanalysis</w:t>
      </w:r>
      <w:proofErr w:type="spellEnd"/>
      <w:r w:rsidR="0078607F" w:rsidRPr="00CD7A5D">
        <w:rPr>
          <w:rFonts w:ascii="Arial" w:hAnsi="Arial" w:cs="Arial"/>
          <w:sz w:val="24"/>
          <w:szCs w:val="24"/>
        </w:rPr>
        <w:t>, 2016)</w:t>
      </w:r>
      <w:r w:rsidRPr="00CD7A5D">
        <w:rPr>
          <w:rFonts w:ascii="Arial" w:hAnsi="Arial" w:cs="Arial"/>
          <w:sz w:val="24"/>
          <w:szCs w:val="24"/>
        </w:rPr>
        <w:t>. It has been reached a settlement between the Irish government and Apple over the subject of unpaid taxes and interest. It cost Apple more than $15 billion to complete this transaction. It's possible that political worries will have an influence on Apple's financial performance, since the company is one of the world's major tax payers</w:t>
      </w:r>
      <w:r w:rsidR="0078607F" w:rsidRPr="00CD7A5D">
        <w:rPr>
          <w:rFonts w:ascii="Arial" w:hAnsi="Arial" w:cs="Arial"/>
          <w:sz w:val="24"/>
          <w:szCs w:val="24"/>
        </w:rPr>
        <w:t xml:space="preserve"> (Farooq, 2019)</w:t>
      </w:r>
      <w:r w:rsidRPr="00CD7A5D">
        <w:rPr>
          <w:rFonts w:ascii="Arial" w:hAnsi="Arial" w:cs="Arial"/>
          <w:sz w:val="24"/>
          <w:szCs w:val="24"/>
        </w:rPr>
        <w:t>. Apple's performance may be influenced by a range of political factors in a number of different countries. Apple's sales and supply chain are influenced by a range of variables, including the level of political unrest in the nation in which the company operates. India, the world's third biggest smartphone market, is a favorite of Apple Inc., which has a significant presence there. If the Indian bureaucracy and government accept Apple's premium brand, it might be a significant triumph for the company.</w:t>
      </w:r>
    </w:p>
    <w:p w14:paraId="598CF5D7" w14:textId="77777777" w:rsidR="00EE2775" w:rsidRPr="00CD7A5D" w:rsidRDefault="00537186" w:rsidP="008E5166">
      <w:pPr>
        <w:spacing w:line="360" w:lineRule="auto"/>
        <w:jc w:val="both"/>
        <w:rPr>
          <w:rFonts w:ascii="Arial" w:hAnsi="Arial" w:cs="Arial"/>
          <w:sz w:val="24"/>
          <w:szCs w:val="24"/>
        </w:rPr>
      </w:pPr>
      <w:r w:rsidRPr="00CD7A5D">
        <w:rPr>
          <w:rFonts w:ascii="Arial" w:hAnsi="Arial" w:cs="Arial"/>
          <w:sz w:val="24"/>
          <w:szCs w:val="24"/>
        </w:rPr>
        <w:t xml:space="preserve">Economic: </w:t>
      </w:r>
    </w:p>
    <w:p w14:paraId="0FC0224F" w14:textId="77777777" w:rsidR="00EE2775" w:rsidRPr="00CD7A5D" w:rsidRDefault="00BF6B14" w:rsidP="008E5166">
      <w:pPr>
        <w:spacing w:line="360" w:lineRule="auto"/>
        <w:jc w:val="both"/>
        <w:rPr>
          <w:rFonts w:ascii="Arial" w:hAnsi="Arial" w:cs="Arial"/>
          <w:sz w:val="24"/>
          <w:szCs w:val="24"/>
        </w:rPr>
      </w:pPr>
      <w:r w:rsidRPr="00CD7A5D">
        <w:rPr>
          <w:rFonts w:ascii="Arial" w:hAnsi="Arial" w:cs="Arial"/>
          <w:sz w:val="24"/>
          <w:szCs w:val="24"/>
        </w:rPr>
        <w:t xml:space="preserve">One advantage that many affluent countries throughout the world may provide for Apple is stability in their economies. The corporation may be able to take advantage of these new opportunities for expansion. Because of Asia's rapid economic development, companies like Apple have a lot of space to expand their market share and revenue. Keep in mind the competition; Apple must first take use of such opportunities. Remember the rivalry. Product quality and profitability might be adversely affected by rising labor costs in countries where Apple produces. In countries such as China, India, and Pakistan, the high value of the US dollar makes it difficult for Apple to do business. Due of Apple's status as a high-end products maker, it caters only to the needs of the rich. In contrast to Samsung and Huawei, Apple has not been able to compete in the Asian market due to </w:t>
      </w:r>
      <w:r w:rsidRPr="00CD7A5D">
        <w:rPr>
          <w:rFonts w:ascii="Arial" w:hAnsi="Arial" w:cs="Arial"/>
          <w:sz w:val="24"/>
          <w:szCs w:val="24"/>
        </w:rPr>
        <w:lastRenderedPageBreak/>
        <w:t>its high costs</w:t>
      </w:r>
      <w:r w:rsidR="00A703BE" w:rsidRPr="00CD7A5D">
        <w:rPr>
          <w:rFonts w:ascii="Arial" w:hAnsi="Arial" w:cs="Arial"/>
          <w:sz w:val="24"/>
          <w:szCs w:val="24"/>
        </w:rPr>
        <w:t xml:space="preserve"> (</w:t>
      </w:r>
      <w:proofErr w:type="spellStart"/>
      <w:r w:rsidR="00A703BE" w:rsidRPr="00CD7A5D">
        <w:rPr>
          <w:rFonts w:ascii="Arial" w:hAnsi="Arial" w:cs="Arial"/>
          <w:sz w:val="24"/>
          <w:szCs w:val="24"/>
        </w:rPr>
        <w:t>mbaskool</w:t>
      </w:r>
      <w:proofErr w:type="spellEnd"/>
      <w:r w:rsidR="00A703BE" w:rsidRPr="00CD7A5D">
        <w:rPr>
          <w:rFonts w:ascii="Arial" w:hAnsi="Arial" w:cs="Arial"/>
          <w:sz w:val="24"/>
          <w:szCs w:val="24"/>
        </w:rPr>
        <w:t>, 2011)</w:t>
      </w:r>
      <w:r w:rsidRPr="00CD7A5D">
        <w:rPr>
          <w:rFonts w:ascii="Arial" w:hAnsi="Arial" w:cs="Arial"/>
          <w:sz w:val="24"/>
          <w:szCs w:val="24"/>
        </w:rPr>
        <w:t xml:space="preserve">. With regards to the smartphone market, Samsung and Huawei are both monarchs, focusing on both low- and high-end users. </w:t>
      </w:r>
    </w:p>
    <w:p w14:paraId="58F0E513" w14:textId="77777777" w:rsidR="008549EF" w:rsidRPr="00CD7A5D" w:rsidRDefault="0089201A" w:rsidP="008E5166">
      <w:pPr>
        <w:spacing w:line="360" w:lineRule="auto"/>
        <w:jc w:val="both"/>
        <w:rPr>
          <w:rFonts w:ascii="Arial" w:hAnsi="Arial" w:cs="Arial"/>
          <w:sz w:val="24"/>
          <w:szCs w:val="24"/>
        </w:rPr>
      </w:pPr>
      <w:r w:rsidRPr="00CD7A5D">
        <w:rPr>
          <w:rFonts w:ascii="Arial" w:hAnsi="Arial" w:cs="Arial"/>
          <w:sz w:val="24"/>
          <w:szCs w:val="24"/>
        </w:rPr>
        <w:t>Social</w:t>
      </w:r>
      <w:r w:rsidR="004E1119" w:rsidRPr="00CD7A5D">
        <w:rPr>
          <w:rFonts w:ascii="Arial" w:hAnsi="Arial" w:cs="Arial"/>
          <w:sz w:val="24"/>
          <w:szCs w:val="24"/>
        </w:rPr>
        <w:t xml:space="preserve">: </w:t>
      </w:r>
    </w:p>
    <w:p w14:paraId="2C90E278" w14:textId="77777777" w:rsidR="008549EF" w:rsidRPr="00CD7A5D" w:rsidRDefault="00CF1C49" w:rsidP="008E5166">
      <w:pPr>
        <w:spacing w:line="360" w:lineRule="auto"/>
        <w:jc w:val="both"/>
        <w:rPr>
          <w:rFonts w:ascii="Arial" w:hAnsi="Arial" w:cs="Arial"/>
          <w:sz w:val="24"/>
          <w:szCs w:val="24"/>
        </w:rPr>
      </w:pPr>
      <w:r w:rsidRPr="00CD7A5D">
        <w:rPr>
          <w:rFonts w:ascii="Arial" w:hAnsi="Arial" w:cs="Arial"/>
          <w:sz w:val="24"/>
          <w:szCs w:val="24"/>
        </w:rPr>
        <w:t>Apple has a tremendous opportunity to capitalize on the growing popularity of smartphones, but only if they can make their devices easy to use and reasonably priced. As the usage of mobile and social media continues to rise, Apple faces both opportunities and challenges. Customers in North America and Europe may be dissatisfied with Apple's close links to the Chinese government</w:t>
      </w:r>
      <w:r w:rsidR="0078607F" w:rsidRPr="00CD7A5D">
        <w:rPr>
          <w:rFonts w:ascii="Arial" w:hAnsi="Arial" w:cs="Arial"/>
          <w:sz w:val="24"/>
          <w:szCs w:val="24"/>
        </w:rPr>
        <w:t xml:space="preserve"> (Farooq, 2019)</w:t>
      </w:r>
      <w:r w:rsidRPr="00CD7A5D">
        <w:rPr>
          <w:rFonts w:ascii="Arial" w:hAnsi="Arial" w:cs="Arial"/>
          <w:sz w:val="24"/>
          <w:szCs w:val="24"/>
        </w:rPr>
        <w:t>. If relations between the United States and China continue to escalate, Apple's image might be harmed. In addition to being beneficial to Apple, which is the world's most valuable brand, increasing urbanization, which is happening in both India and China, may also be beneficial to other companies. Africa is another place where consumer spending is on the rise, but there are still many people who have never heard of Apple products or have never used them.</w:t>
      </w:r>
    </w:p>
    <w:p w14:paraId="4D4CE3E5" w14:textId="77777777" w:rsidR="00707C02" w:rsidRPr="00CD7A5D" w:rsidRDefault="002A275F" w:rsidP="008E5166">
      <w:pPr>
        <w:spacing w:line="360" w:lineRule="auto"/>
        <w:jc w:val="both"/>
        <w:rPr>
          <w:rFonts w:ascii="Arial" w:hAnsi="Arial" w:cs="Arial"/>
          <w:sz w:val="24"/>
          <w:szCs w:val="24"/>
        </w:rPr>
      </w:pPr>
      <w:r w:rsidRPr="00CD7A5D">
        <w:rPr>
          <w:rFonts w:ascii="Arial" w:hAnsi="Arial" w:cs="Arial"/>
          <w:sz w:val="24"/>
          <w:szCs w:val="24"/>
        </w:rPr>
        <w:t>Technological</w:t>
      </w:r>
      <w:r w:rsidR="0041157C" w:rsidRPr="00CD7A5D">
        <w:rPr>
          <w:rFonts w:ascii="Arial" w:hAnsi="Arial" w:cs="Arial"/>
          <w:sz w:val="24"/>
          <w:szCs w:val="24"/>
        </w:rPr>
        <w:t xml:space="preserve">: </w:t>
      </w:r>
    </w:p>
    <w:p w14:paraId="19CF9AEA" w14:textId="3067A119" w:rsidR="00707C02" w:rsidRPr="00CD7A5D" w:rsidRDefault="00E317BD" w:rsidP="008E5166">
      <w:pPr>
        <w:spacing w:line="360" w:lineRule="auto"/>
        <w:jc w:val="both"/>
        <w:rPr>
          <w:rFonts w:ascii="Arial" w:hAnsi="Arial" w:cs="Arial"/>
          <w:sz w:val="24"/>
          <w:szCs w:val="24"/>
        </w:rPr>
      </w:pPr>
      <w:r w:rsidRPr="00E317BD">
        <w:rPr>
          <w:rFonts w:ascii="Arial" w:hAnsi="Arial" w:cs="Arial"/>
          <w:sz w:val="24"/>
          <w:szCs w:val="24"/>
        </w:rPr>
        <w:t>As a result of increased rivalry in the high-tech industry, Apple's business model and capital structure have deteriorated.</w:t>
      </w:r>
      <w:r>
        <w:rPr>
          <w:rFonts w:ascii="Arial" w:hAnsi="Arial" w:cs="Arial"/>
          <w:sz w:val="24"/>
          <w:szCs w:val="24"/>
        </w:rPr>
        <w:t xml:space="preserve"> </w:t>
      </w:r>
      <w:r w:rsidR="00CF1C49" w:rsidRPr="00CD7A5D">
        <w:rPr>
          <w:rFonts w:ascii="Arial" w:hAnsi="Arial" w:cs="Arial"/>
          <w:sz w:val="24"/>
          <w:szCs w:val="24"/>
        </w:rPr>
        <w:t>There is no shortage of new technical breakthroughs being launched when it comes to technology developments. By providing cloud-related products and software to its consumers, Apple has a wonderful potential to benefit from this development</w:t>
      </w:r>
      <w:r w:rsidR="00A703BE" w:rsidRPr="00CD7A5D">
        <w:rPr>
          <w:rFonts w:ascii="Arial" w:hAnsi="Arial" w:cs="Arial"/>
          <w:sz w:val="24"/>
          <w:szCs w:val="24"/>
        </w:rPr>
        <w:t xml:space="preserve"> (Lombardo, 2019)</w:t>
      </w:r>
      <w:r w:rsidR="00CF1C49" w:rsidRPr="00CD7A5D">
        <w:rPr>
          <w:rFonts w:ascii="Arial" w:hAnsi="Arial" w:cs="Arial"/>
          <w:sz w:val="24"/>
          <w:szCs w:val="24"/>
        </w:rPr>
        <w:t>. Apple's App Store is booming, posing a new set of obstacles as well as new possibilities for the company. Its App Store should be expanded to include additional apps.</w:t>
      </w:r>
    </w:p>
    <w:p w14:paraId="4C76CADD" w14:textId="77777777" w:rsidR="0059648F" w:rsidRPr="00CD7A5D" w:rsidRDefault="007867E5" w:rsidP="008E5166">
      <w:pPr>
        <w:spacing w:line="360" w:lineRule="auto"/>
        <w:jc w:val="both"/>
        <w:rPr>
          <w:rFonts w:ascii="Arial" w:hAnsi="Arial" w:cs="Arial"/>
          <w:sz w:val="24"/>
          <w:szCs w:val="24"/>
        </w:rPr>
      </w:pPr>
      <w:r w:rsidRPr="00CD7A5D">
        <w:rPr>
          <w:rFonts w:ascii="Arial" w:hAnsi="Arial" w:cs="Arial"/>
          <w:sz w:val="24"/>
          <w:szCs w:val="24"/>
        </w:rPr>
        <w:t xml:space="preserve">Legal: </w:t>
      </w:r>
    </w:p>
    <w:p w14:paraId="0451618C" w14:textId="75E6F972" w:rsidR="002318DB" w:rsidRPr="00CD7A5D" w:rsidRDefault="001F6626" w:rsidP="008E5166">
      <w:pPr>
        <w:spacing w:line="360" w:lineRule="auto"/>
        <w:jc w:val="both"/>
        <w:rPr>
          <w:rFonts w:ascii="Arial" w:hAnsi="Arial" w:cs="Arial"/>
          <w:sz w:val="24"/>
          <w:szCs w:val="24"/>
        </w:rPr>
      </w:pPr>
      <w:r w:rsidRPr="00CD7A5D">
        <w:rPr>
          <w:rFonts w:ascii="Arial" w:hAnsi="Arial" w:cs="Arial"/>
          <w:sz w:val="24"/>
          <w:szCs w:val="24"/>
        </w:rPr>
        <w:t xml:space="preserve">Another source of concern for both technology users and government officials is the security of personal information. </w:t>
      </w:r>
      <w:r w:rsidR="0078343B" w:rsidRPr="0078343B">
        <w:rPr>
          <w:rFonts w:ascii="Arial" w:hAnsi="Arial" w:cs="Arial"/>
          <w:sz w:val="24"/>
          <w:szCs w:val="24"/>
        </w:rPr>
        <w:t>Several months ago</w:t>
      </w:r>
      <w:r w:rsidRPr="00CD7A5D">
        <w:rPr>
          <w:rFonts w:ascii="Arial" w:hAnsi="Arial" w:cs="Arial"/>
          <w:sz w:val="24"/>
          <w:szCs w:val="24"/>
        </w:rPr>
        <w:t xml:space="preserve">, Congress requested that Apple and Google protect the personal information of their customers. Apple's products that deal with personal data may have additional difficulties in the future as a result of this possible legal danger. Apple and other technology companies confront an unnerving threat as a result of strict telecommunications regulations. Also mulling a foray into the automobile industry, Apple is currently developing an electric car code-named "Titan." Apple is under </w:t>
      </w:r>
      <w:r w:rsidRPr="00CD7A5D">
        <w:rPr>
          <w:rFonts w:ascii="Arial" w:hAnsi="Arial" w:cs="Arial"/>
          <w:sz w:val="24"/>
          <w:szCs w:val="24"/>
        </w:rPr>
        <w:lastRenderedPageBreak/>
        <w:t>great pressure from investors to reveal the vehicle and return their money</w:t>
      </w:r>
      <w:r w:rsidR="00715ADA" w:rsidRPr="00CD7A5D">
        <w:rPr>
          <w:rFonts w:ascii="Arial" w:hAnsi="Arial" w:cs="Arial"/>
          <w:sz w:val="24"/>
          <w:szCs w:val="24"/>
        </w:rPr>
        <w:t xml:space="preserve"> (Farooq, 2019).</w:t>
      </w:r>
      <w:r w:rsidR="005009A6" w:rsidRPr="00CD7A5D">
        <w:rPr>
          <w:rFonts w:ascii="Arial" w:hAnsi="Arial" w:cs="Arial"/>
          <w:sz w:val="24"/>
          <w:szCs w:val="24"/>
        </w:rPr>
        <w:t xml:space="preserve"> </w:t>
      </w:r>
      <w:r w:rsidRPr="00CD7A5D">
        <w:rPr>
          <w:rFonts w:ascii="Arial" w:hAnsi="Arial" w:cs="Arial"/>
          <w:sz w:val="24"/>
          <w:szCs w:val="24"/>
        </w:rPr>
        <w:t>As a consequence of this attempt, regulators and litigators could anticipate to incur even greater financial obligations.</w:t>
      </w:r>
    </w:p>
    <w:p w14:paraId="4117E27E" w14:textId="77777777" w:rsidR="002F5C93" w:rsidRPr="00CD7A5D" w:rsidRDefault="007C0111" w:rsidP="008E5166">
      <w:pPr>
        <w:spacing w:line="360" w:lineRule="auto"/>
        <w:jc w:val="both"/>
        <w:rPr>
          <w:rFonts w:ascii="Arial" w:hAnsi="Arial" w:cs="Arial"/>
          <w:sz w:val="24"/>
          <w:szCs w:val="24"/>
        </w:rPr>
      </w:pPr>
      <w:r w:rsidRPr="00CD7A5D">
        <w:rPr>
          <w:rFonts w:ascii="Arial" w:hAnsi="Arial" w:cs="Arial"/>
          <w:sz w:val="24"/>
          <w:szCs w:val="24"/>
        </w:rPr>
        <w:t>Environmental</w:t>
      </w:r>
      <w:r w:rsidR="00FE7592" w:rsidRPr="00CD7A5D">
        <w:rPr>
          <w:rFonts w:ascii="Arial" w:hAnsi="Arial" w:cs="Arial"/>
          <w:sz w:val="24"/>
          <w:szCs w:val="24"/>
        </w:rPr>
        <w:t>:</w:t>
      </w:r>
      <w:r w:rsidR="008B7CF8" w:rsidRPr="00CD7A5D">
        <w:rPr>
          <w:rFonts w:ascii="Arial" w:hAnsi="Arial" w:cs="Arial"/>
          <w:sz w:val="24"/>
          <w:szCs w:val="24"/>
        </w:rPr>
        <w:t xml:space="preserve"> </w:t>
      </w:r>
      <w:r w:rsidRPr="00CD7A5D">
        <w:rPr>
          <w:rFonts w:ascii="Arial" w:hAnsi="Arial" w:cs="Arial"/>
          <w:sz w:val="24"/>
          <w:szCs w:val="24"/>
        </w:rPr>
        <w:t xml:space="preserve"> </w:t>
      </w:r>
      <w:r w:rsidR="002A275F" w:rsidRPr="00CD7A5D">
        <w:rPr>
          <w:rFonts w:ascii="Arial" w:hAnsi="Arial" w:cs="Arial"/>
          <w:sz w:val="24"/>
          <w:szCs w:val="24"/>
        </w:rPr>
        <w:t xml:space="preserve"> </w:t>
      </w:r>
      <w:r w:rsidR="0089201A" w:rsidRPr="00CD7A5D">
        <w:rPr>
          <w:rFonts w:ascii="Arial" w:hAnsi="Arial" w:cs="Arial"/>
          <w:sz w:val="24"/>
          <w:szCs w:val="24"/>
        </w:rPr>
        <w:t xml:space="preserve"> </w:t>
      </w:r>
      <w:r w:rsidR="002F5C93" w:rsidRPr="00CD7A5D">
        <w:rPr>
          <w:rFonts w:ascii="Arial" w:hAnsi="Arial" w:cs="Arial"/>
          <w:sz w:val="24"/>
          <w:szCs w:val="24"/>
        </w:rPr>
        <w:t xml:space="preserve"> </w:t>
      </w:r>
    </w:p>
    <w:p w14:paraId="4C58E32D" w14:textId="53CF430B" w:rsidR="001F6626" w:rsidRPr="00CD7A5D" w:rsidRDefault="00C53A50" w:rsidP="008E5166">
      <w:pPr>
        <w:spacing w:line="360" w:lineRule="auto"/>
        <w:jc w:val="both"/>
        <w:rPr>
          <w:rFonts w:ascii="Arial" w:hAnsi="Arial" w:cs="Arial"/>
          <w:sz w:val="24"/>
          <w:szCs w:val="24"/>
        </w:rPr>
      </w:pPr>
      <w:r w:rsidRPr="00C53A50">
        <w:rPr>
          <w:rFonts w:ascii="Arial" w:hAnsi="Arial" w:cs="Arial"/>
          <w:sz w:val="24"/>
          <w:szCs w:val="24"/>
        </w:rPr>
        <w:t xml:space="preserve">Apple manufactures the vast majority of its </w:t>
      </w:r>
      <w:r w:rsidR="001F6626" w:rsidRPr="00CD7A5D">
        <w:rPr>
          <w:rFonts w:ascii="Arial" w:hAnsi="Arial" w:cs="Arial"/>
          <w:sz w:val="24"/>
          <w:szCs w:val="24"/>
        </w:rPr>
        <w:t xml:space="preserve">products in China, where pollution and </w:t>
      </w:r>
      <w:r w:rsidRPr="00C53A50">
        <w:rPr>
          <w:rFonts w:ascii="Arial" w:hAnsi="Arial" w:cs="Arial"/>
          <w:sz w:val="24"/>
          <w:szCs w:val="24"/>
        </w:rPr>
        <w:t>climate</w:t>
      </w:r>
      <w:r w:rsidR="001F6626" w:rsidRPr="00CD7A5D">
        <w:rPr>
          <w:rFonts w:ascii="Arial" w:hAnsi="Arial" w:cs="Arial"/>
          <w:sz w:val="24"/>
          <w:szCs w:val="24"/>
        </w:rPr>
        <w:t xml:space="preserve"> concerns are a key source of worry for the multinational firm. Apple is also working on producing energy-efficient products such as batteries and processors that emit less heat as part of its quest for innovative technical solutions</w:t>
      </w:r>
      <w:r w:rsidR="00715ADA" w:rsidRPr="00CD7A5D">
        <w:rPr>
          <w:rFonts w:ascii="Arial" w:hAnsi="Arial" w:cs="Arial"/>
          <w:sz w:val="24"/>
          <w:szCs w:val="24"/>
        </w:rPr>
        <w:t xml:space="preserve"> (Apple, 2021)</w:t>
      </w:r>
      <w:r w:rsidR="001F6626" w:rsidRPr="00CD7A5D">
        <w:rPr>
          <w:rFonts w:ascii="Arial" w:hAnsi="Arial" w:cs="Arial"/>
          <w:sz w:val="24"/>
          <w:szCs w:val="24"/>
        </w:rPr>
        <w:t xml:space="preserve">. A program to dispose of and recycle outdated electronic devices is being developed by Apple as part of the company's commitment to environmental stewardship and sustainability. Global warming has the potential to have an impact on Apple's supply chain as a consequence of climate change. </w:t>
      </w:r>
    </w:p>
    <w:p w14:paraId="0910024D" w14:textId="77777777" w:rsidR="002F5C93" w:rsidRPr="00CD7A5D" w:rsidRDefault="002F5C93" w:rsidP="008E5166">
      <w:pPr>
        <w:spacing w:line="360" w:lineRule="auto"/>
        <w:jc w:val="both"/>
        <w:rPr>
          <w:rFonts w:ascii="Arial" w:hAnsi="Arial" w:cs="Arial"/>
          <w:sz w:val="24"/>
          <w:szCs w:val="24"/>
        </w:rPr>
      </w:pPr>
    </w:p>
    <w:p w14:paraId="46350C5A" w14:textId="77777777" w:rsidR="00F3313C" w:rsidRPr="00CD7A5D" w:rsidRDefault="00F3313C" w:rsidP="008E5166">
      <w:pPr>
        <w:spacing w:line="360" w:lineRule="auto"/>
        <w:jc w:val="both"/>
        <w:rPr>
          <w:rFonts w:ascii="Arial" w:hAnsi="Arial" w:cs="Arial"/>
          <w:sz w:val="24"/>
          <w:szCs w:val="24"/>
        </w:rPr>
      </w:pPr>
    </w:p>
    <w:p w14:paraId="7C27C45D" w14:textId="77777777" w:rsidR="00F3313C" w:rsidRPr="00CD7A5D" w:rsidRDefault="00F3313C" w:rsidP="008E5166">
      <w:pPr>
        <w:spacing w:line="360" w:lineRule="auto"/>
        <w:jc w:val="both"/>
        <w:rPr>
          <w:rFonts w:ascii="Arial" w:hAnsi="Arial" w:cs="Arial"/>
          <w:sz w:val="24"/>
          <w:szCs w:val="24"/>
        </w:rPr>
      </w:pPr>
    </w:p>
    <w:p w14:paraId="1CA524AA" w14:textId="77777777" w:rsidR="001F6626" w:rsidRPr="00CD7A5D" w:rsidRDefault="001F6626" w:rsidP="008E5166">
      <w:pPr>
        <w:spacing w:line="360" w:lineRule="auto"/>
        <w:jc w:val="both"/>
        <w:rPr>
          <w:rFonts w:ascii="Arial" w:hAnsi="Arial" w:cs="Arial"/>
          <w:sz w:val="24"/>
          <w:szCs w:val="24"/>
        </w:rPr>
      </w:pPr>
      <w:r w:rsidRPr="00CD7A5D">
        <w:rPr>
          <w:rFonts w:ascii="Arial" w:hAnsi="Arial" w:cs="Arial"/>
          <w:sz w:val="24"/>
          <w:szCs w:val="24"/>
        </w:rPr>
        <w:br w:type="page"/>
      </w:r>
    </w:p>
    <w:p w14:paraId="067C516C" w14:textId="77777777" w:rsidR="0046191B" w:rsidRPr="00CD7A5D" w:rsidRDefault="00F3313C" w:rsidP="008E5166">
      <w:pPr>
        <w:pStyle w:val="Heading1"/>
        <w:spacing w:line="360" w:lineRule="auto"/>
        <w:jc w:val="both"/>
        <w:rPr>
          <w:rFonts w:ascii="Arial" w:hAnsi="Arial" w:cs="Arial"/>
        </w:rPr>
      </w:pPr>
      <w:bookmarkStart w:id="4" w:name="_Toc90558122"/>
      <w:r w:rsidRPr="00CD7A5D">
        <w:rPr>
          <w:rFonts w:ascii="Arial" w:hAnsi="Arial" w:cs="Arial"/>
        </w:rPr>
        <w:lastRenderedPageBreak/>
        <w:t>The impact of the coronavirus over Apple:</w:t>
      </w:r>
      <w:bookmarkEnd w:id="4"/>
    </w:p>
    <w:p w14:paraId="6A4C5088" w14:textId="77777777" w:rsidR="005D16E5" w:rsidRPr="00CD7A5D" w:rsidRDefault="00CA06C6" w:rsidP="008E5166">
      <w:pPr>
        <w:spacing w:line="360" w:lineRule="auto"/>
        <w:jc w:val="both"/>
        <w:rPr>
          <w:rFonts w:ascii="Arial" w:hAnsi="Arial" w:cs="Arial"/>
          <w:sz w:val="24"/>
          <w:szCs w:val="24"/>
        </w:rPr>
      </w:pPr>
      <w:r w:rsidRPr="00CD7A5D">
        <w:rPr>
          <w:rFonts w:ascii="Arial" w:hAnsi="Arial" w:cs="Arial"/>
          <w:sz w:val="24"/>
          <w:szCs w:val="24"/>
        </w:rPr>
        <w:t>Analysts predict that Apple's sales in 2020 would drop by 3.8 percent, despite the fact that the company had planned major new iPhone releases for September. COVID-19 has had a significant impact on Apple's supply chain in China, resulting in store closures and a drop in demand in a key market for the business</w:t>
      </w:r>
      <w:r w:rsidR="00715ADA" w:rsidRPr="00CD7A5D">
        <w:rPr>
          <w:rFonts w:ascii="Arial" w:hAnsi="Arial" w:cs="Arial"/>
          <w:sz w:val="24"/>
          <w:szCs w:val="24"/>
        </w:rPr>
        <w:t xml:space="preserve"> (Cook, 2020)</w:t>
      </w:r>
      <w:r w:rsidRPr="00CD7A5D">
        <w:rPr>
          <w:rFonts w:ascii="Arial" w:hAnsi="Arial" w:cs="Arial"/>
          <w:sz w:val="24"/>
          <w:szCs w:val="24"/>
        </w:rPr>
        <w:t xml:space="preserve">. </w:t>
      </w:r>
    </w:p>
    <w:p w14:paraId="0CBA695F" w14:textId="77777777" w:rsidR="00CD3C36" w:rsidRPr="00CD7A5D" w:rsidRDefault="00CD3C36" w:rsidP="008E5166">
      <w:pPr>
        <w:spacing w:line="360" w:lineRule="auto"/>
        <w:jc w:val="both"/>
        <w:rPr>
          <w:rFonts w:ascii="Arial" w:hAnsi="Arial" w:cs="Arial"/>
          <w:sz w:val="24"/>
          <w:szCs w:val="24"/>
        </w:rPr>
      </w:pPr>
      <w:r w:rsidRPr="00CD7A5D">
        <w:rPr>
          <w:rFonts w:ascii="Arial" w:hAnsi="Arial" w:cs="Arial"/>
          <w:sz w:val="24"/>
          <w:szCs w:val="24"/>
        </w:rPr>
        <w:t>Since the dawn of time, Apple has been on the watch for coronaviruses and other malicious software. An Apple statement made the day before the company's Q4 2019 earnings call predicted a negative impact on the company's first-quarter performance due to an outbreak of influenza in China. Apple took a significant risk by assuming that it had covered all of its bases before releasing the iPhone.</w:t>
      </w:r>
    </w:p>
    <w:p w14:paraId="66690D91" w14:textId="77777777" w:rsidR="00CD3C36" w:rsidRPr="00CD7A5D" w:rsidRDefault="00CD3C36" w:rsidP="008E5166">
      <w:pPr>
        <w:spacing w:line="360" w:lineRule="auto"/>
        <w:jc w:val="both"/>
        <w:rPr>
          <w:rFonts w:ascii="Arial" w:hAnsi="Arial" w:cs="Arial"/>
          <w:sz w:val="24"/>
          <w:szCs w:val="24"/>
        </w:rPr>
      </w:pPr>
      <w:r w:rsidRPr="00CD7A5D">
        <w:rPr>
          <w:rFonts w:ascii="Arial" w:hAnsi="Arial" w:cs="Arial"/>
          <w:sz w:val="24"/>
          <w:szCs w:val="24"/>
        </w:rPr>
        <w:t>In the aftermath of the virus's spread and the shutdown of several manufacturing facilities, Apple's supply chain was severely affected. Employees at these companies were unable to be convinced to return to work after the Lunar New Year holiday, which is normal for these companies</w:t>
      </w:r>
      <w:r w:rsidR="00E72837" w:rsidRPr="00CD7A5D">
        <w:rPr>
          <w:rFonts w:ascii="Arial" w:hAnsi="Arial" w:cs="Arial"/>
          <w:sz w:val="24"/>
          <w:szCs w:val="24"/>
        </w:rPr>
        <w:t xml:space="preserve"> (</w:t>
      </w:r>
      <w:proofErr w:type="spellStart"/>
      <w:r w:rsidR="00E72837" w:rsidRPr="00CD7A5D">
        <w:rPr>
          <w:rFonts w:ascii="Arial" w:hAnsi="Arial" w:cs="Arial"/>
          <w:sz w:val="24"/>
          <w:szCs w:val="24"/>
        </w:rPr>
        <w:t>researchandmarkets</w:t>
      </w:r>
      <w:proofErr w:type="spellEnd"/>
      <w:r w:rsidR="00E72837" w:rsidRPr="00CD7A5D">
        <w:rPr>
          <w:rFonts w:ascii="Arial" w:hAnsi="Arial" w:cs="Arial"/>
          <w:sz w:val="24"/>
          <w:szCs w:val="24"/>
        </w:rPr>
        <w:t>, 2020)</w:t>
      </w:r>
      <w:r w:rsidRPr="00CD7A5D">
        <w:rPr>
          <w:rFonts w:ascii="Arial" w:hAnsi="Arial" w:cs="Arial"/>
          <w:sz w:val="24"/>
          <w:szCs w:val="24"/>
        </w:rPr>
        <w:t>. Apple scientists were more concerned with each passing day that the quarantine stayed in place, according to reports.</w:t>
      </w:r>
    </w:p>
    <w:p w14:paraId="673A6C62" w14:textId="77777777" w:rsidR="0020472A" w:rsidRPr="00CD7A5D" w:rsidRDefault="0020472A" w:rsidP="008E5166">
      <w:pPr>
        <w:spacing w:line="360" w:lineRule="auto"/>
        <w:jc w:val="both"/>
        <w:rPr>
          <w:rFonts w:ascii="Arial" w:hAnsi="Arial" w:cs="Arial"/>
          <w:sz w:val="24"/>
          <w:szCs w:val="24"/>
        </w:rPr>
      </w:pPr>
      <w:r w:rsidRPr="00CD7A5D">
        <w:rPr>
          <w:rFonts w:ascii="Arial" w:hAnsi="Arial" w:cs="Arial"/>
          <w:sz w:val="24"/>
          <w:szCs w:val="24"/>
        </w:rPr>
        <w:t>Since Foxconn's headquarters are in Cupertino, California, the business has begun moving production out of China and toward sites in Taiwan and India. Apple has a back-up strategy in place in case a scenario similar to the one in China arises.</w:t>
      </w:r>
    </w:p>
    <w:p w14:paraId="475CDD58" w14:textId="77777777" w:rsidR="0020472A" w:rsidRPr="00CD7A5D" w:rsidRDefault="0020472A" w:rsidP="008E5166">
      <w:pPr>
        <w:spacing w:line="360" w:lineRule="auto"/>
        <w:jc w:val="both"/>
        <w:rPr>
          <w:rFonts w:ascii="Arial" w:hAnsi="Arial" w:cs="Arial"/>
          <w:sz w:val="24"/>
          <w:szCs w:val="24"/>
        </w:rPr>
      </w:pPr>
      <w:r w:rsidRPr="00CD7A5D">
        <w:rPr>
          <w:rFonts w:ascii="Arial" w:hAnsi="Arial" w:cs="Arial"/>
          <w:sz w:val="24"/>
          <w:szCs w:val="24"/>
        </w:rPr>
        <w:t>The first allegations of incidents happening outside of China surfaced not long after these safeguards were put in place. After the coronavirus had swept over the globe, there was no turning back.</w:t>
      </w:r>
    </w:p>
    <w:p w14:paraId="50A44878" w14:textId="77777777" w:rsidR="00F3313C" w:rsidRPr="00CD7A5D" w:rsidRDefault="0020472A" w:rsidP="008E5166">
      <w:pPr>
        <w:spacing w:line="360" w:lineRule="auto"/>
        <w:jc w:val="both"/>
        <w:rPr>
          <w:rFonts w:ascii="Arial" w:hAnsi="Arial" w:cs="Arial"/>
          <w:sz w:val="24"/>
          <w:szCs w:val="24"/>
        </w:rPr>
      </w:pPr>
      <w:r w:rsidRPr="00CD7A5D">
        <w:rPr>
          <w:rFonts w:ascii="Arial" w:hAnsi="Arial" w:cs="Arial"/>
          <w:sz w:val="24"/>
          <w:szCs w:val="24"/>
        </w:rPr>
        <w:t xml:space="preserve">Researchers believe that the supply of products started returning to normal in mid-March, which suggests that Chinese manufacturing is again back on track. Within a few days after the launch, the Air Pods Pro and the standard Air Pods, as well as the iPhone 11 series, were readily available. </w:t>
      </w:r>
    </w:p>
    <w:p w14:paraId="497CF2B8" w14:textId="77777777" w:rsidR="004832E5" w:rsidRPr="00CD7A5D" w:rsidRDefault="004832E5" w:rsidP="008E5166">
      <w:pPr>
        <w:spacing w:line="360" w:lineRule="auto"/>
        <w:jc w:val="both"/>
        <w:rPr>
          <w:rFonts w:ascii="Arial" w:hAnsi="Arial" w:cs="Arial"/>
          <w:sz w:val="24"/>
          <w:szCs w:val="24"/>
        </w:rPr>
      </w:pPr>
    </w:p>
    <w:p w14:paraId="59784F7D" w14:textId="77777777" w:rsidR="004832E5" w:rsidRPr="00CD7A5D" w:rsidRDefault="004832E5" w:rsidP="008E5166">
      <w:pPr>
        <w:spacing w:line="360" w:lineRule="auto"/>
        <w:jc w:val="both"/>
        <w:rPr>
          <w:rFonts w:ascii="Arial" w:hAnsi="Arial" w:cs="Arial"/>
          <w:sz w:val="24"/>
          <w:szCs w:val="24"/>
        </w:rPr>
      </w:pPr>
    </w:p>
    <w:p w14:paraId="778E55A9" w14:textId="77777777" w:rsidR="004832E5" w:rsidRPr="00CD7A5D" w:rsidRDefault="004832E5" w:rsidP="008E5166">
      <w:pPr>
        <w:spacing w:line="360" w:lineRule="auto"/>
        <w:jc w:val="both"/>
        <w:rPr>
          <w:rFonts w:ascii="Arial" w:hAnsi="Arial" w:cs="Arial"/>
          <w:sz w:val="24"/>
          <w:szCs w:val="24"/>
        </w:rPr>
      </w:pPr>
    </w:p>
    <w:p w14:paraId="2A7919C6" w14:textId="77777777" w:rsidR="00F3313C" w:rsidRPr="00CD7A5D" w:rsidRDefault="00F3313C" w:rsidP="008E5166">
      <w:pPr>
        <w:pStyle w:val="Heading1"/>
        <w:spacing w:line="360" w:lineRule="auto"/>
        <w:jc w:val="both"/>
        <w:rPr>
          <w:rFonts w:ascii="Arial" w:hAnsi="Arial" w:cs="Arial"/>
        </w:rPr>
      </w:pPr>
      <w:bookmarkStart w:id="5" w:name="_Toc90558123"/>
      <w:r w:rsidRPr="00CD7A5D">
        <w:rPr>
          <w:rFonts w:ascii="Arial" w:hAnsi="Arial" w:cs="Arial"/>
        </w:rPr>
        <w:lastRenderedPageBreak/>
        <w:t>Apple</w:t>
      </w:r>
      <w:r w:rsidR="0051793C" w:rsidRPr="00CD7A5D">
        <w:rPr>
          <w:rFonts w:ascii="Arial" w:hAnsi="Arial" w:cs="Arial"/>
        </w:rPr>
        <w:t xml:space="preserve"> response towards </w:t>
      </w:r>
      <w:r w:rsidRPr="00CD7A5D">
        <w:rPr>
          <w:rFonts w:ascii="Arial" w:hAnsi="Arial" w:cs="Arial"/>
        </w:rPr>
        <w:t>Covid-19 period:</w:t>
      </w:r>
      <w:bookmarkEnd w:id="5"/>
      <w:r w:rsidRPr="00CD7A5D">
        <w:rPr>
          <w:rFonts w:ascii="Arial" w:hAnsi="Arial" w:cs="Arial"/>
        </w:rPr>
        <w:t xml:space="preserve"> </w:t>
      </w:r>
    </w:p>
    <w:p w14:paraId="02DE91A2" w14:textId="77777777" w:rsidR="00696C19" w:rsidRPr="00CD7A5D" w:rsidRDefault="00696C19" w:rsidP="008E5166">
      <w:pPr>
        <w:spacing w:line="360" w:lineRule="auto"/>
        <w:jc w:val="both"/>
        <w:rPr>
          <w:rFonts w:ascii="Arial" w:hAnsi="Arial" w:cs="Arial"/>
          <w:sz w:val="24"/>
          <w:szCs w:val="24"/>
        </w:rPr>
      </w:pPr>
      <w:r w:rsidRPr="00CD7A5D">
        <w:rPr>
          <w:rFonts w:ascii="Arial" w:hAnsi="Arial" w:cs="Arial"/>
          <w:sz w:val="24"/>
          <w:szCs w:val="24"/>
        </w:rPr>
        <w:t xml:space="preserve">In addition to having an influence on Apple's developer conference, the global coronavirus epidemic has an impact on the whole planet. From now until further notice, all "Today at Apple" sessions in-store have been suspended, beginning with Apple Watch and </w:t>
      </w:r>
      <w:proofErr w:type="spellStart"/>
      <w:r w:rsidRPr="00CD7A5D">
        <w:rPr>
          <w:rFonts w:ascii="Arial" w:hAnsi="Arial" w:cs="Arial"/>
          <w:sz w:val="24"/>
          <w:szCs w:val="24"/>
        </w:rPr>
        <w:t>AirPods</w:t>
      </w:r>
      <w:proofErr w:type="spellEnd"/>
      <w:r w:rsidRPr="00CD7A5D">
        <w:rPr>
          <w:rFonts w:ascii="Arial" w:hAnsi="Arial" w:cs="Arial"/>
          <w:sz w:val="24"/>
          <w:szCs w:val="24"/>
        </w:rPr>
        <w:t xml:space="preserve"> demonstrations. Apple Stores in China that had been slated to reopen did so once it seemed that the virus's spread had been slowed or stopped entirely</w:t>
      </w:r>
      <w:r w:rsidR="00715ADA" w:rsidRPr="00CD7A5D">
        <w:rPr>
          <w:rFonts w:ascii="Arial" w:hAnsi="Arial" w:cs="Arial"/>
          <w:sz w:val="24"/>
          <w:szCs w:val="24"/>
        </w:rPr>
        <w:t xml:space="preserve"> (Cook, 2020)</w:t>
      </w:r>
      <w:r w:rsidRPr="00CD7A5D">
        <w:rPr>
          <w:rFonts w:ascii="Arial" w:hAnsi="Arial" w:cs="Arial"/>
          <w:sz w:val="24"/>
          <w:szCs w:val="24"/>
        </w:rPr>
        <w:t>. Apple said that it will close all of its retail locations outside of China, beginning with locations in Italy, Spain, and the United States. Several members of skeletal teams returned to complete in-store pickups and repairs that had been scheduled in the preceding week or so</w:t>
      </w:r>
      <w:r w:rsidR="005009A6" w:rsidRPr="00CD7A5D">
        <w:rPr>
          <w:rFonts w:ascii="Arial" w:hAnsi="Arial" w:cs="Arial"/>
          <w:sz w:val="24"/>
          <w:szCs w:val="24"/>
        </w:rPr>
        <w:t xml:space="preserve"> (</w:t>
      </w:r>
      <w:proofErr w:type="spellStart"/>
      <w:r w:rsidR="005009A6" w:rsidRPr="00CD7A5D">
        <w:rPr>
          <w:rFonts w:ascii="Arial" w:hAnsi="Arial" w:cs="Arial"/>
          <w:sz w:val="24"/>
          <w:szCs w:val="24"/>
        </w:rPr>
        <w:t>Bary</w:t>
      </w:r>
      <w:proofErr w:type="spellEnd"/>
      <w:r w:rsidR="005009A6" w:rsidRPr="00CD7A5D">
        <w:rPr>
          <w:rFonts w:ascii="Arial" w:hAnsi="Arial" w:cs="Arial"/>
          <w:sz w:val="24"/>
          <w:szCs w:val="24"/>
        </w:rPr>
        <w:t>, 2021)</w:t>
      </w:r>
      <w:r w:rsidRPr="00CD7A5D">
        <w:rPr>
          <w:rFonts w:ascii="Arial" w:hAnsi="Arial" w:cs="Arial"/>
          <w:sz w:val="24"/>
          <w:szCs w:val="24"/>
        </w:rPr>
        <w:t>.</w:t>
      </w:r>
    </w:p>
    <w:p w14:paraId="2F859904" w14:textId="77777777" w:rsidR="00620B1F" w:rsidRPr="00CD7A5D" w:rsidRDefault="000C0EF2" w:rsidP="008E5166">
      <w:pPr>
        <w:spacing w:line="360" w:lineRule="auto"/>
        <w:jc w:val="both"/>
        <w:rPr>
          <w:rFonts w:ascii="Arial" w:hAnsi="Arial" w:cs="Arial"/>
          <w:sz w:val="24"/>
          <w:szCs w:val="24"/>
        </w:rPr>
      </w:pPr>
      <w:r w:rsidRPr="00CD7A5D">
        <w:rPr>
          <w:rFonts w:ascii="Arial" w:hAnsi="Arial" w:cs="Arial"/>
          <w:sz w:val="24"/>
          <w:szCs w:val="24"/>
        </w:rPr>
        <w:t>There are more than 500 Apple stores throughout the globe, and keeping track of them all, as well as the services they give to their clients, may be a challenging task. As part of their examination, Apple</w:t>
      </w:r>
      <w:r w:rsidR="00E25477" w:rsidRPr="00CD7A5D">
        <w:rPr>
          <w:rFonts w:ascii="Arial" w:hAnsi="Arial" w:cs="Arial"/>
          <w:sz w:val="24"/>
          <w:szCs w:val="24"/>
        </w:rPr>
        <w:t xml:space="preserve"> </w:t>
      </w:r>
      <w:r w:rsidRPr="00CD7A5D">
        <w:rPr>
          <w:rFonts w:ascii="Arial" w:hAnsi="Arial" w:cs="Arial"/>
          <w:sz w:val="24"/>
          <w:szCs w:val="24"/>
        </w:rPr>
        <w:t>Insider has developed a tracker. The world's first Apple Store that is not located in China will open its doors on April 18, 2020</w:t>
      </w:r>
      <w:r w:rsidR="002773F0" w:rsidRPr="00CD7A5D">
        <w:rPr>
          <w:rFonts w:ascii="Arial" w:hAnsi="Arial" w:cs="Arial"/>
          <w:sz w:val="24"/>
          <w:szCs w:val="24"/>
        </w:rPr>
        <w:t xml:space="preserve"> (Clover, 2020)</w:t>
      </w:r>
      <w:r w:rsidRPr="00CD7A5D">
        <w:rPr>
          <w:rFonts w:ascii="Arial" w:hAnsi="Arial" w:cs="Arial"/>
          <w:sz w:val="24"/>
          <w:szCs w:val="24"/>
        </w:rPr>
        <w:t>. Customers are still welcome to browse the shop, but the emphasis is on delivering exceptional customer service and making it as convenient as possible for them to pick up their orders. It is expected that Australia and Austria would reopen their respective stores by the middle of May this year</w:t>
      </w:r>
      <w:r w:rsidR="002773F0" w:rsidRPr="00CD7A5D">
        <w:rPr>
          <w:rFonts w:ascii="Arial" w:hAnsi="Arial" w:cs="Arial"/>
          <w:sz w:val="24"/>
          <w:szCs w:val="24"/>
        </w:rPr>
        <w:t xml:space="preserve"> (Canon and Jolly, 2021)</w:t>
      </w:r>
      <w:r w:rsidRPr="00CD7A5D">
        <w:rPr>
          <w:rFonts w:ascii="Arial" w:hAnsi="Arial" w:cs="Arial"/>
          <w:sz w:val="24"/>
          <w:szCs w:val="24"/>
        </w:rPr>
        <w:t xml:space="preserve">. For the protection of both customers and employees, a total of twenty shops throughout Australia, as well as one in Austria, have been created. The FBI was also looking at a number of other locations in the United States, particularly in the Midwest. </w:t>
      </w:r>
    </w:p>
    <w:p w14:paraId="334C0BE4" w14:textId="77777777" w:rsidR="00696C19" w:rsidRPr="00CD7A5D" w:rsidRDefault="00696C19" w:rsidP="008E5166">
      <w:pPr>
        <w:spacing w:line="360" w:lineRule="auto"/>
        <w:jc w:val="both"/>
        <w:rPr>
          <w:rFonts w:ascii="Arial" w:hAnsi="Arial" w:cs="Arial"/>
          <w:sz w:val="24"/>
          <w:szCs w:val="24"/>
        </w:rPr>
      </w:pPr>
      <w:r w:rsidRPr="00CD7A5D">
        <w:rPr>
          <w:rFonts w:ascii="Arial" w:hAnsi="Arial" w:cs="Arial"/>
          <w:sz w:val="24"/>
          <w:szCs w:val="24"/>
        </w:rPr>
        <w:t>The coronavirus brought widespread attention to Apple's services, which each got a certain quantity of it. As the virus spreads, Apple News has built a specific area to track its development and to provide credible information from trusted sources</w:t>
      </w:r>
      <w:r w:rsidR="005009A6" w:rsidRPr="00CD7A5D">
        <w:rPr>
          <w:rFonts w:ascii="Arial" w:hAnsi="Arial" w:cs="Arial"/>
          <w:sz w:val="24"/>
          <w:szCs w:val="24"/>
        </w:rPr>
        <w:t xml:space="preserve"> (Canon and Jolly, 2021)</w:t>
      </w:r>
      <w:r w:rsidRPr="00CD7A5D">
        <w:rPr>
          <w:rFonts w:ascii="Arial" w:hAnsi="Arial" w:cs="Arial"/>
          <w:sz w:val="24"/>
          <w:szCs w:val="24"/>
        </w:rPr>
        <w:t>. It has been decided to postpone the production of Apple TV+ shows presently in development for next seasons until the coronavirus epidemic has been controlled.</w:t>
      </w:r>
    </w:p>
    <w:p w14:paraId="077107B8" w14:textId="77777777" w:rsidR="00696C19" w:rsidRPr="00CD7A5D" w:rsidRDefault="00696C19" w:rsidP="008E5166">
      <w:pPr>
        <w:spacing w:line="360" w:lineRule="auto"/>
        <w:jc w:val="both"/>
        <w:rPr>
          <w:rFonts w:ascii="Arial" w:hAnsi="Arial" w:cs="Arial"/>
          <w:sz w:val="24"/>
          <w:szCs w:val="24"/>
        </w:rPr>
      </w:pPr>
      <w:r w:rsidRPr="00CD7A5D">
        <w:rPr>
          <w:rFonts w:ascii="Arial" w:hAnsi="Arial" w:cs="Arial"/>
          <w:sz w:val="24"/>
          <w:szCs w:val="24"/>
        </w:rPr>
        <w:t xml:space="preserve">Apple has always done its share to assist those who have been harmed by natural disasters for as long as there have been victims. They make a broad variety of contributions, both monetary and non-monetary in nature. In the case of the coronavirus, </w:t>
      </w:r>
      <w:r w:rsidRPr="00CD7A5D">
        <w:rPr>
          <w:rFonts w:ascii="Arial" w:hAnsi="Arial" w:cs="Arial"/>
          <w:sz w:val="24"/>
          <w:szCs w:val="24"/>
        </w:rPr>
        <w:lastRenderedPageBreak/>
        <w:t xml:space="preserve">Apple was ready to help, even when the epidemic was contained to China. A tweet from Apple CEO Tim Cook said that the </w:t>
      </w:r>
      <w:proofErr w:type="spellStart"/>
      <w:r w:rsidRPr="00CD7A5D">
        <w:rPr>
          <w:rFonts w:ascii="Arial" w:hAnsi="Arial" w:cs="Arial"/>
          <w:sz w:val="24"/>
          <w:szCs w:val="24"/>
        </w:rPr>
        <w:t>Protezione</w:t>
      </w:r>
      <w:proofErr w:type="spellEnd"/>
      <w:r w:rsidRPr="00CD7A5D">
        <w:rPr>
          <w:rFonts w:ascii="Arial" w:hAnsi="Arial" w:cs="Arial"/>
          <w:sz w:val="24"/>
          <w:szCs w:val="24"/>
        </w:rPr>
        <w:t xml:space="preserve"> Civile, the Italian government's official emergency response organization, will receive a gift from the company. The payment was made in the name of the company. The organization has made efforts to prevent the transmission of the coronavirus from taking hold in the community. Apple has contributed more than $15 million worldwide as of March 14, including money handed to San Jose to replace losses incurred as a result of WWDC becoming an online-only conference</w:t>
      </w:r>
      <w:r w:rsidR="002773F0" w:rsidRPr="00CD7A5D">
        <w:rPr>
          <w:rFonts w:ascii="Arial" w:hAnsi="Arial" w:cs="Arial"/>
          <w:sz w:val="24"/>
          <w:szCs w:val="24"/>
        </w:rPr>
        <w:t xml:space="preserve"> (Clover, 2020)</w:t>
      </w:r>
      <w:r w:rsidRPr="00CD7A5D">
        <w:rPr>
          <w:rFonts w:ascii="Arial" w:hAnsi="Arial" w:cs="Arial"/>
          <w:sz w:val="24"/>
          <w:szCs w:val="24"/>
        </w:rPr>
        <w:t>. As part of its "Silicon Valley Strong" effort, Apple CEO Tim Cook said that the corporation would support the San Jose district office in keeping locals informed and raising funds for local businesses</w:t>
      </w:r>
      <w:r w:rsidR="005009A6" w:rsidRPr="00CD7A5D">
        <w:rPr>
          <w:rFonts w:ascii="Arial" w:hAnsi="Arial" w:cs="Arial"/>
          <w:sz w:val="24"/>
          <w:szCs w:val="24"/>
        </w:rPr>
        <w:t xml:space="preserve"> (Canon and Jolly, 2021)</w:t>
      </w:r>
      <w:r w:rsidRPr="00CD7A5D">
        <w:rPr>
          <w:rFonts w:ascii="Arial" w:hAnsi="Arial" w:cs="Arial"/>
          <w:sz w:val="24"/>
          <w:szCs w:val="24"/>
        </w:rPr>
        <w:t>.</w:t>
      </w:r>
    </w:p>
    <w:p w14:paraId="1641C1D0" w14:textId="77777777" w:rsidR="00D25DB8" w:rsidRPr="00CD7A5D" w:rsidRDefault="00243439" w:rsidP="008E5166">
      <w:pPr>
        <w:spacing w:line="360" w:lineRule="auto"/>
        <w:jc w:val="both"/>
        <w:rPr>
          <w:rFonts w:ascii="Arial" w:hAnsi="Arial" w:cs="Arial"/>
          <w:sz w:val="24"/>
          <w:szCs w:val="24"/>
        </w:rPr>
      </w:pPr>
      <w:r w:rsidRPr="00CD7A5D">
        <w:rPr>
          <w:rFonts w:ascii="Arial" w:hAnsi="Arial" w:cs="Arial"/>
          <w:sz w:val="24"/>
          <w:szCs w:val="24"/>
        </w:rPr>
        <w:t>The face masks in Apple's reserve will be given away on March 24, according to the company. More than 9 million donated face masks were sent to health-care facilities in the United States and across the world. Updated on April 5, Apple CEO Tim Cook said that the business had sent 20 million masks and had also developed its own face-shields that will be distributed</w:t>
      </w:r>
      <w:r w:rsidR="002773F0" w:rsidRPr="00CD7A5D">
        <w:rPr>
          <w:rFonts w:ascii="Arial" w:hAnsi="Arial" w:cs="Arial"/>
          <w:sz w:val="24"/>
          <w:szCs w:val="24"/>
        </w:rPr>
        <w:t xml:space="preserve"> (Clover, 2020)</w:t>
      </w:r>
      <w:r w:rsidRPr="00CD7A5D">
        <w:rPr>
          <w:rFonts w:ascii="Arial" w:hAnsi="Arial" w:cs="Arial"/>
          <w:sz w:val="24"/>
          <w:szCs w:val="24"/>
        </w:rPr>
        <w:t>.</w:t>
      </w:r>
    </w:p>
    <w:p w14:paraId="73B5033B" w14:textId="77777777" w:rsidR="001D1581" w:rsidRPr="00CD7A5D" w:rsidRDefault="00CA2156" w:rsidP="008E5166">
      <w:pPr>
        <w:pStyle w:val="Heading1"/>
        <w:spacing w:line="360" w:lineRule="auto"/>
        <w:jc w:val="both"/>
        <w:rPr>
          <w:rFonts w:ascii="Arial" w:hAnsi="Arial" w:cs="Arial"/>
        </w:rPr>
      </w:pPr>
      <w:bookmarkStart w:id="6" w:name="_Toc90558124"/>
      <w:r w:rsidRPr="00CD7A5D">
        <w:rPr>
          <w:rFonts w:ascii="Arial" w:hAnsi="Arial" w:cs="Arial"/>
        </w:rPr>
        <w:t>Conclusion</w:t>
      </w:r>
      <w:r w:rsidR="00D401CE" w:rsidRPr="00CD7A5D">
        <w:rPr>
          <w:rFonts w:ascii="Arial" w:hAnsi="Arial" w:cs="Arial"/>
        </w:rPr>
        <w:t>:</w:t>
      </w:r>
      <w:bookmarkEnd w:id="6"/>
      <w:r w:rsidR="00D401CE" w:rsidRPr="00CD7A5D">
        <w:rPr>
          <w:rFonts w:ascii="Arial" w:hAnsi="Arial" w:cs="Arial"/>
        </w:rPr>
        <w:t xml:space="preserve"> </w:t>
      </w:r>
    </w:p>
    <w:p w14:paraId="0249D0E5" w14:textId="77777777" w:rsidR="005009A6" w:rsidRPr="00CD7A5D" w:rsidRDefault="00243439" w:rsidP="008E5166">
      <w:pPr>
        <w:spacing w:line="360" w:lineRule="auto"/>
        <w:jc w:val="both"/>
        <w:rPr>
          <w:rFonts w:ascii="Arial" w:hAnsi="Arial" w:cs="Arial"/>
          <w:sz w:val="24"/>
          <w:szCs w:val="24"/>
        </w:rPr>
      </w:pPr>
      <w:r w:rsidRPr="00CD7A5D">
        <w:rPr>
          <w:rFonts w:ascii="Arial" w:hAnsi="Arial" w:cs="Arial"/>
          <w:sz w:val="24"/>
          <w:szCs w:val="24"/>
        </w:rPr>
        <w:t>Apple's supply chain was severely affected as a consequence of the virus's widespread spread and the shutdown of several manufacturing facilities in the United States. It may be difficult to keep up with all of Apple's shop openings and closings, as well as the services that the company delivers to users.</w:t>
      </w:r>
      <w:r w:rsidR="00AC5EC9" w:rsidRPr="00CD7A5D">
        <w:rPr>
          <w:rFonts w:ascii="Arial" w:hAnsi="Arial" w:cs="Arial"/>
          <w:sz w:val="24"/>
          <w:szCs w:val="24"/>
        </w:rPr>
        <w:t xml:space="preserve"> </w:t>
      </w:r>
      <w:r w:rsidR="003547EE" w:rsidRPr="00CD7A5D">
        <w:rPr>
          <w:rFonts w:ascii="Arial" w:hAnsi="Arial" w:cs="Arial"/>
          <w:sz w:val="24"/>
          <w:szCs w:val="24"/>
        </w:rPr>
        <w:t xml:space="preserve">Apple </w:t>
      </w:r>
      <w:r w:rsidR="00FE375E" w:rsidRPr="00CD7A5D">
        <w:rPr>
          <w:rFonts w:ascii="Arial" w:hAnsi="Arial" w:cs="Arial"/>
          <w:sz w:val="24"/>
          <w:szCs w:val="24"/>
        </w:rPr>
        <w:t>maintain</w:t>
      </w:r>
      <w:r w:rsidR="009712B7" w:rsidRPr="00CD7A5D">
        <w:rPr>
          <w:rFonts w:ascii="Arial" w:hAnsi="Arial" w:cs="Arial"/>
          <w:sz w:val="24"/>
          <w:szCs w:val="24"/>
        </w:rPr>
        <w:t xml:space="preserve"> </w:t>
      </w:r>
      <w:r w:rsidR="000F11BD" w:rsidRPr="00CD7A5D">
        <w:rPr>
          <w:rFonts w:ascii="Arial" w:hAnsi="Arial" w:cs="Arial"/>
          <w:sz w:val="24"/>
          <w:szCs w:val="24"/>
        </w:rPr>
        <w:t>effective</w:t>
      </w:r>
      <w:r w:rsidR="00FD7F40" w:rsidRPr="00CD7A5D">
        <w:rPr>
          <w:rFonts w:ascii="Arial" w:hAnsi="Arial" w:cs="Arial"/>
          <w:sz w:val="24"/>
          <w:szCs w:val="24"/>
        </w:rPr>
        <w:t xml:space="preserve"> </w:t>
      </w:r>
      <w:r w:rsidR="00CB40C6" w:rsidRPr="00CD7A5D">
        <w:rPr>
          <w:rFonts w:ascii="Arial" w:hAnsi="Arial" w:cs="Arial"/>
          <w:sz w:val="24"/>
          <w:szCs w:val="24"/>
        </w:rPr>
        <w:t xml:space="preserve">hygiene </w:t>
      </w:r>
      <w:r w:rsidR="00490EE9" w:rsidRPr="00CD7A5D">
        <w:rPr>
          <w:rFonts w:ascii="Arial" w:hAnsi="Arial" w:cs="Arial"/>
          <w:sz w:val="24"/>
          <w:szCs w:val="24"/>
        </w:rPr>
        <w:t>factor</w:t>
      </w:r>
      <w:r w:rsidR="007D576A" w:rsidRPr="00CD7A5D">
        <w:rPr>
          <w:rFonts w:ascii="Arial" w:hAnsi="Arial" w:cs="Arial"/>
          <w:sz w:val="24"/>
          <w:szCs w:val="24"/>
        </w:rPr>
        <w:t xml:space="preserve"> </w:t>
      </w:r>
      <w:r w:rsidR="007E050B" w:rsidRPr="00CD7A5D">
        <w:rPr>
          <w:rFonts w:ascii="Arial" w:hAnsi="Arial" w:cs="Arial"/>
          <w:sz w:val="24"/>
          <w:szCs w:val="24"/>
        </w:rPr>
        <w:t xml:space="preserve">to </w:t>
      </w:r>
      <w:r w:rsidR="007909FF" w:rsidRPr="00CD7A5D">
        <w:rPr>
          <w:rFonts w:ascii="Arial" w:hAnsi="Arial" w:cs="Arial"/>
          <w:sz w:val="24"/>
          <w:szCs w:val="24"/>
        </w:rPr>
        <w:t xml:space="preserve">reopen </w:t>
      </w:r>
      <w:r w:rsidR="00DC0B9D" w:rsidRPr="00CD7A5D">
        <w:rPr>
          <w:rFonts w:ascii="Arial" w:hAnsi="Arial" w:cs="Arial"/>
          <w:sz w:val="24"/>
          <w:szCs w:val="24"/>
        </w:rPr>
        <w:t>their</w:t>
      </w:r>
      <w:r w:rsidR="00EB5E4C" w:rsidRPr="00CD7A5D">
        <w:rPr>
          <w:rFonts w:ascii="Arial" w:hAnsi="Arial" w:cs="Arial"/>
          <w:sz w:val="24"/>
          <w:szCs w:val="24"/>
        </w:rPr>
        <w:t xml:space="preserve"> </w:t>
      </w:r>
      <w:r w:rsidR="005B1E63" w:rsidRPr="00CD7A5D">
        <w:rPr>
          <w:rFonts w:ascii="Arial" w:hAnsi="Arial" w:cs="Arial"/>
          <w:sz w:val="24"/>
          <w:szCs w:val="24"/>
        </w:rPr>
        <w:t>business</w:t>
      </w:r>
      <w:r w:rsidR="002E519F" w:rsidRPr="00CD7A5D">
        <w:rPr>
          <w:rFonts w:ascii="Arial" w:hAnsi="Arial" w:cs="Arial"/>
          <w:sz w:val="24"/>
          <w:szCs w:val="24"/>
        </w:rPr>
        <w:t xml:space="preserve"> </w:t>
      </w:r>
      <w:r w:rsidR="00ED08EF" w:rsidRPr="00CD7A5D">
        <w:rPr>
          <w:rFonts w:ascii="Arial" w:hAnsi="Arial" w:cs="Arial"/>
          <w:sz w:val="24"/>
          <w:szCs w:val="24"/>
        </w:rPr>
        <w:t xml:space="preserve">operational </w:t>
      </w:r>
      <w:r w:rsidR="008E5414" w:rsidRPr="00CD7A5D">
        <w:rPr>
          <w:rFonts w:ascii="Arial" w:hAnsi="Arial" w:cs="Arial"/>
          <w:sz w:val="24"/>
          <w:szCs w:val="24"/>
        </w:rPr>
        <w:t>management</w:t>
      </w:r>
      <w:r w:rsidR="00D84158" w:rsidRPr="00CD7A5D">
        <w:rPr>
          <w:rFonts w:ascii="Arial" w:hAnsi="Arial" w:cs="Arial"/>
          <w:sz w:val="24"/>
          <w:szCs w:val="24"/>
        </w:rPr>
        <w:t xml:space="preserve"> </w:t>
      </w:r>
      <w:r w:rsidR="00BC0D3E" w:rsidRPr="00CD7A5D">
        <w:rPr>
          <w:rFonts w:ascii="Arial" w:hAnsi="Arial" w:cs="Arial"/>
          <w:sz w:val="24"/>
          <w:szCs w:val="24"/>
        </w:rPr>
        <w:t>system</w:t>
      </w:r>
      <w:r w:rsidR="00156FC4" w:rsidRPr="00CD7A5D">
        <w:rPr>
          <w:rFonts w:ascii="Arial" w:hAnsi="Arial" w:cs="Arial"/>
          <w:sz w:val="24"/>
          <w:szCs w:val="24"/>
        </w:rPr>
        <w:t xml:space="preserve">. </w:t>
      </w:r>
      <w:r w:rsidR="002E0F16" w:rsidRPr="00CD7A5D">
        <w:rPr>
          <w:rFonts w:ascii="Arial" w:hAnsi="Arial" w:cs="Arial"/>
          <w:sz w:val="24"/>
          <w:szCs w:val="24"/>
        </w:rPr>
        <w:t xml:space="preserve"> </w:t>
      </w:r>
      <w:r w:rsidR="00BC0D3E" w:rsidRPr="00CD7A5D">
        <w:rPr>
          <w:rFonts w:ascii="Arial" w:hAnsi="Arial" w:cs="Arial"/>
          <w:sz w:val="24"/>
          <w:szCs w:val="24"/>
        </w:rPr>
        <w:t xml:space="preserve"> </w:t>
      </w:r>
    </w:p>
    <w:p w14:paraId="64DF8861" w14:textId="77777777" w:rsidR="005009A6" w:rsidRPr="00CD7A5D" w:rsidRDefault="005009A6" w:rsidP="008E5166">
      <w:pPr>
        <w:spacing w:line="360" w:lineRule="auto"/>
        <w:rPr>
          <w:rFonts w:ascii="Arial" w:hAnsi="Arial" w:cs="Arial"/>
          <w:sz w:val="24"/>
          <w:szCs w:val="24"/>
        </w:rPr>
      </w:pPr>
    </w:p>
    <w:p w14:paraId="6E7FCB01" w14:textId="77777777" w:rsidR="005009A6" w:rsidRPr="00CD7A5D" w:rsidRDefault="005009A6" w:rsidP="008E5166">
      <w:pPr>
        <w:spacing w:line="360" w:lineRule="auto"/>
        <w:rPr>
          <w:rFonts w:ascii="Arial" w:hAnsi="Arial" w:cs="Arial"/>
          <w:sz w:val="24"/>
          <w:szCs w:val="24"/>
        </w:rPr>
      </w:pPr>
    </w:p>
    <w:p w14:paraId="379BC712" w14:textId="77777777" w:rsidR="005009A6" w:rsidRPr="00CD7A5D" w:rsidRDefault="005009A6" w:rsidP="008E5166">
      <w:pPr>
        <w:spacing w:line="360" w:lineRule="auto"/>
        <w:rPr>
          <w:rFonts w:ascii="Arial" w:hAnsi="Arial" w:cs="Arial"/>
          <w:sz w:val="24"/>
          <w:szCs w:val="24"/>
        </w:rPr>
      </w:pPr>
    </w:p>
    <w:p w14:paraId="6E30D1FB" w14:textId="77777777" w:rsidR="005009A6" w:rsidRPr="00CD7A5D" w:rsidRDefault="005009A6" w:rsidP="008E5166">
      <w:pPr>
        <w:spacing w:line="360" w:lineRule="auto"/>
        <w:rPr>
          <w:rFonts w:ascii="Arial" w:hAnsi="Arial" w:cs="Arial"/>
          <w:sz w:val="24"/>
          <w:szCs w:val="24"/>
        </w:rPr>
      </w:pPr>
    </w:p>
    <w:p w14:paraId="61F47F38" w14:textId="77777777" w:rsidR="005009A6" w:rsidRPr="00CD7A5D" w:rsidRDefault="005009A6" w:rsidP="008E5166">
      <w:pPr>
        <w:spacing w:line="360" w:lineRule="auto"/>
        <w:rPr>
          <w:rFonts w:ascii="Arial" w:hAnsi="Arial" w:cs="Arial"/>
          <w:sz w:val="24"/>
          <w:szCs w:val="24"/>
        </w:rPr>
      </w:pPr>
    </w:p>
    <w:p w14:paraId="7BC17D0E" w14:textId="77777777" w:rsidR="005009A6" w:rsidRPr="00CD7A5D" w:rsidRDefault="005009A6" w:rsidP="008E5166">
      <w:pPr>
        <w:spacing w:line="360" w:lineRule="auto"/>
        <w:rPr>
          <w:rFonts w:ascii="Arial" w:hAnsi="Arial" w:cs="Arial"/>
          <w:sz w:val="24"/>
          <w:szCs w:val="24"/>
        </w:rPr>
      </w:pPr>
    </w:p>
    <w:p w14:paraId="48E769A3" w14:textId="77777777" w:rsidR="00581FF5" w:rsidRPr="00CD7A5D" w:rsidRDefault="00B26DDB" w:rsidP="008E5166">
      <w:pPr>
        <w:pStyle w:val="Heading1"/>
        <w:spacing w:line="360" w:lineRule="auto"/>
        <w:jc w:val="both"/>
        <w:rPr>
          <w:rFonts w:ascii="Arial" w:hAnsi="Arial" w:cs="Arial"/>
        </w:rPr>
      </w:pPr>
      <w:bookmarkStart w:id="7" w:name="_Toc90558125"/>
      <w:r w:rsidRPr="00CD7A5D">
        <w:rPr>
          <w:rFonts w:ascii="Arial" w:hAnsi="Arial" w:cs="Arial"/>
        </w:rPr>
        <w:lastRenderedPageBreak/>
        <w:t>References</w:t>
      </w:r>
      <w:r w:rsidR="007250C1" w:rsidRPr="00CD7A5D">
        <w:rPr>
          <w:rFonts w:ascii="Arial" w:hAnsi="Arial" w:cs="Arial"/>
        </w:rPr>
        <w:t>:</w:t>
      </w:r>
      <w:bookmarkEnd w:id="7"/>
      <w:r w:rsidR="007250C1" w:rsidRPr="00CD7A5D">
        <w:rPr>
          <w:rFonts w:ascii="Arial" w:hAnsi="Arial" w:cs="Arial"/>
        </w:rPr>
        <w:t xml:space="preserve"> </w:t>
      </w:r>
      <w:r w:rsidR="00F66D7A" w:rsidRPr="00CD7A5D">
        <w:rPr>
          <w:rFonts w:ascii="Arial" w:hAnsi="Arial" w:cs="Arial"/>
        </w:rPr>
        <w:t xml:space="preserve"> </w:t>
      </w:r>
      <w:r w:rsidR="00CA2156" w:rsidRPr="00CD7A5D">
        <w:rPr>
          <w:rFonts w:ascii="Arial" w:hAnsi="Arial" w:cs="Arial"/>
        </w:rPr>
        <w:t xml:space="preserve">  </w:t>
      </w:r>
      <w:r w:rsidR="009A647B" w:rsidRPr="00CD7A5D">
        <w:rPr>
          <w:rFonts w:ascii="Arial" w:hAnsi="Arial" w:cs="Arial"/>
        </w:rPr>
        <w:t xml:space="preserve">  </w:t>
      </w:r>
    </w:p>
    <w:p w14:paraId="70CC6D40" w14:textId="77777777" w:rsidR="005009A6" w:rsidRPr="00CD7A5D" w:rsidRDefault="005009A6" w:rsidP="008E5166">
      <w:pPr>
        <w:pStyle w:val="NormalWeb"/>
        <w:spacing w:before="0" w:beforeAutospacing="0" w:after="240" w:afterAutospacing="0" w:line="360" w:lineRule="auto"/>
        <w:jc w:val="both"/>
        <w:rPr>
          <w:rFonts w:ascii="Arial" w:hAnsi="Arial" w:cs="Arial"/>
        </w:rPr>
      </w:pPr>
      <w:proofErr w:type="spellStart"/>
      <w:r w:rsidRPr="00CD7A5D">
        <w:rPr>
          <w:rFonts w:ascii="Arial" w:hAnsi="Arial" w:cs="Arial"/>
        </w:rPr>
        <w:t>Allinson</w:t>
      </w:r>
      <w:proofErr w:type="spellEnd"/>
      <w:r w:rsidRPr="00CD7A5D">
        <w:rPr>
          <w:rFonts w:ascii="Arial" w:hAnsi="Arial" w:cs="Arial"/>
        </w:rPr>
        <w:t xml:space="preserve">, M. (2021). </w:t>
      </w:r>
      <w:r w:rsidRPr="00CD7A5D">
        <w:rPr>
          <w:rFonts w:ascii="Arial" w:hAnsi="Arial" w:cs="Arial"/>
          <w:i/>
          <w:iCs/>
        </w:rPr>
        <w:t>The Use of Artificial Intelligence Technology in Apple Devices</w:t>
      </w:r>
      <w:r w:rsidRPr="00CD7A5D">
        <w:rPr>
          <w:rFonts w:ascii="Arial" w:hAnsi="Arial" w:cs="Arial"/>
        </w:rPr>
        <w:t>. [online] Robotics &amp; Automation News. Available at: https://roboticsandautomationnews.com/2021/06/14/the-use-of-artificial-intelligence-technology-in-apple-devices/43866/ [Accessed 16 Dec. 2021].</w:t>
      </w:r>
    </w:p>
    <w:p w14:paraId="6D8824B0" w14:textId="77777777" w:rsidR="005009A6" w:rsidRPr="00CD7A5D" w:rsidRDefault="005009A6" w:rsidP="008E5166">
      <w:pPr>
        <w:pStyle w:val="NormalWeb"/>
        <w:spacing w:before="0" w:beforeAutospacing="0" w:after="240" w:afterAutospacing="0" w:line="360" w:lineRule="auto"/>
        <w:jc w:val="both"/>
        <w:rPr>
          <w:rFonts w:ascii="Arial" w:hAnsi="Arial" w:cs="Arial"/>
        </w:rPr>
      </w:pPr>
      <w:r w:rsidRPr="00CD7A5D">
        <w:rPr>
          <w:rFonts w:ascii="Arial" w:hAnsi="Arial" w:cs="Arial"/>
        </w:rPr>
        <w:t xml:space="preserve">Apple (2021). </w:t>
      </w:r>
      <w:r w:rsidRPr="00CD7A5D">
        <w:rPr>
          <w:rFonts w:ascii="Arial" w:hAnsi="Arial" w:cs="Arial"/>
          <w:i/>
          <w:iCs/>
        </w:rPr>
        <w:t>Environment</w:t>
      </w:r>
      <w:r w:rsidRPr="00CD7A5D">
        <w:rPr>
          <w:rFonts w:ascii="Arial" w:hAnsi="Arial" w:cs="Arial"/>
        </w:rPr>
        <w:t>. [online] Apple. Available at: https://www.apple.com/environment/ [Accessed 16 Dec. 2021].</w:t>
      </w:r>
    </w:p>
    <w:p w14:paraId="1AF45845" w14:textId="77777777" w:rsidR="005009A6" w:rsidRPr="00CD7A5D" w:rsidRDefault="005009A6" w:rsidP="008E5166">
      <w:pPr>
        <w:pStyle w:val="NormalWeb"/>
        <w:spacing w:before="0" w:beforeAutospacing="0" w:after="240" w:afterAutospacing="0" w:line="360" w:lineRule="auto"/>
        <w:jc w:val="both"/>
        <w:rPr>
          <w:rFonts w:ascii="Arial" w:hAnsi="Arial" w:cs="Arial"/>
        </w:rPr>
      </w:pPr>
      <w:proofErr w:type="spellStart"/>
      <w:r w:rsidRPr="00CD7A5D">
        <w:rPr>
          <w:rFonts w:ascii="Arial" w:hAnsi="Arial" w:cs="Arial"/>
        </w:rPr>
        <w:t>Bary</w:t>
      </w:r>
      <w:proofErr w:type="spellEnd"/>
      <w:r w:rsidRPr="00CD7A5D">
        <w:rPr>
          <w:rFonts w:ascii="Arial" w:hAnsi="Arial" w:cs="Arial"/>
        </w:rPr>
        <w:t xml:space="preserve">, E. (2021). </w:t>
      </w:r>
      <w:r w:rsidRPr="00CD7A5D">
        <w:rPr>
          <w:rFonts w:ascii="Arial" w:hAnsi="Arial" w:cs="Arial"/>
          <w:i/>
          <w:iCs/>
        </w:rPr>
        <w:t>The pandemic may have permanently altered Apple’s path</w:t>
      </w:r>
      <w:r w:rsidRPr="00CD7A5D">
        <w:rPr>
          <w:rFonts w:ascii="Arial" w:hAnsi="Arial" w:cs="Arial"/>
        </w:rPr>
        <w:t>. [online] MarketWatch. Available at: https://www.marketwatch.com/story/apple-found-fans-beyond-the-iphone-as-pandemic-gave-life-to-mac-and-ipad-11618598367 [Accessed 16 Dec. 2021].</w:t>
      </w:r>
    </w:p>
    <w:p w14:paraId="2AEB0AF0" w14:textId="77777777" w:rsidR="005009A6" w:rsidRPr="00CD7A5D" w:rsidRDefault="005009A6" w:rsidP="008E5166">
      <w:pPr>
        <w:pStyle w:val="NormalWeb"/>
        <w:spacing w:before="0" w:beforeAutospacing="0" w:after="240" w:afterAutospacing="0" w:line="360" w:lineRule="auto"/>
        <w:jc w:val="both"/>
        <w:rPr>
          <w:rFonts w:ascii="Arial" w:hAnsi="Arial" w:cs="Arial"/>
        </w:rPr>
      </w:pPr>
      <w:proofErr w:type="spellStart"/>
      <w:r w:rsidRPr="00CD7A5D">
        <w:rPr>
          <w:rFonts w:ascii="Arial" w:hAnsi="Arial" w:cs="Arial"/>
        </w:rPr>
        <w:t>Bejbaum</w:t>
      </w:r>
      <w:proofErr w:type="spellEnd"/>
      <w:r w:rsidRPr="00CD7A5D">
        <w:rPr>
          <w:rFonts w:ascii="Arial" w:hAnsi="Arial" w:cs="Arial"/>
        </w:rPr>
        <w:t xml:space="preserve">, B. and </w:t>
      </w:r>
      <w:proofErr w:type="spellStart"/>
      <w:r w:rsidRPr="00CD7A5D">
        <w:rPr>
          <w:rFonts w:ascii="Arial" w:hAnsi="Arial" w:cs="Arial"/>
        </w:rPr>
        <w:t>Poitrey</w:t>
      </w:r>
      <w:proofErr w:type="spellEnd"/>
      <w:r w:rsidRPr="00CD7A5D">
        <w:rPr>
          <w:rFonts w:ascii="Arial" w:hAnsi="Arial" w:cs="Arial"/>
        </w:rPr>
        <w:t xml:space="preserve">, O. (2019). </w:t>
      </w:r>
      <w:r w:rsidRPr="00CD7A5D">
        <w:rPr>
          <w:rFonts w:ascii="Arial" w:hAnsi="Arial" w:cs="Arial"/>
          <w:i/>
          <w:iCs/>
        </w:rPr>
        <w:t>Top 28 YouTube Competitors &amp; Alternatives</w:t>
      </w:r>
      <w:r w:rsidRPr="00CD7A5D">
        <w:rPr>
          <w:rFonts w:ascii="Arial" w:hAnsi="Arial" w:cs="Arial"/>
        </w:rPr>
        <w:t>. [online] Business Strategy Hub. Available at: https://bstrategyhub.com/top-youtube-competitors-alternatives/ [Accessed 16 Dec. 2021].</w:t>
      </w:r>
    </w:p>
    <w:p w14:paraId="160F51B0" w14:textId="77777777" w:rsidR="005009A6" w:rsidRPr="00CD7A5D" w:rsidRDefault="005009A6" w:rsidP="008E5166">
      <w:pPr>
        <w:pStyle w:val="NormalWeb"/>
        <w:spacing w:before="0" w:beforeAutospacing="0" w:after="240" w:afterAutospacing="0" w:line="360" w:lineRule="auto"/>
        <w:jc w:val="both"/>
        <w:rPr>
          <w:rFonts w:ascii="Arial" w:hAnsi="Arial" w:cs="Arial"/>
        </w:rPr>
      </w:pPr>
      <w:r w:rsidRPr="00CD7A5D">
        <w:rPr>
          <w:rFonts w:ascii="Arial" w:hAnsi="Arial" w:cs="Arial"/>
        </w:rPr>
        <w:t xml:space="preserve">Blake, P. and Wadhwa, D. (2020). </w:t>
      </w:r>
      <w:r w:rsidRPr="00CD7A5D">
        <w:rPr>
          <w:rFonts w:ascii="Arial" w:hAnsi="Arial" w:cs="Arial"/>
          <w:i/>
          <w:iCs/>
        </w:rPr>
        <w:t>2020 Year in Review: The impact of COVID-19 in 12 charts</w:t>
      </w:r>
      <w:r w:rsidRPr="00CD7A5D">
        <w:rPr>
          <w:rFonts w:ascii="Arial" w:hAnsi="Arial" w:cs="Arial"/>
        </w:rPr>
        <w:t>. [online] blogs.worldbank.org. Available at: https://blogs.worldbank.org/voices/2020-year-review-impact-covid-19-12-charts [Accessed 16 Dec. 2021].</w:t>
      </w:r>
    </w:p>
    <w:p w14:paraId="64BD7EC3" w14:textId="77777777" w:rsidR="005009A6" w:rsidRPr="00CD7A5D" w:rsidRDefault="005009A6" w:rsidP="008E5166">
      <w:pPr>
        <w:pStyle w:val="NormalWeb"/>
        <w:spacing w:before="0" w:beforeAutospacing="0" w:after="240" w:afterAutospacing="0" w:line="360" w:lineRule="auto"/>
        <w:jc w:val="both"/>
        <w:rPr>
          <w:rFonts w:ascii="Arial" w:hAnsi="Arial" w:cs="Arial"/>
        </w:rPr>
      </w:pPr>
      <w:r w:rsidRPr="00CD7A5D">
        <w:rPr>
          <w:rFonts w:ascii="Arial" w:hAnsi="Arial" w:cs="Arial"/>
        </w:rPr>
        <w:t xml:space="preserve">Business Strategy Hub. (2018). </w:t>
      </w:r>
      <w:r w:rsidRPr="00CD7A5D">
        <w:rPr>
          <w:rFonts w:ascii="Arial" w:hAnsi="Arial" w:cs="Arial"/>
          <w:i/>
          <w:iCs/>
        </w:rPr>
        <w:t>9 Pricing Strategies - Maximize Your Profit with a Good Pricing Strategy! | Business Strategy Hub</w:t>
      </w:r>
      <w:r w:rsidRPr="00CD7A5D">
        <w:rPr>
          <w:rFonts w:ascii="Arial" w:hAnsi="Arial" w:cs="Arial"/>
        </w:rPr>
        <w:t>. [online] Available at: https://bstrategyhub.com/9-pricing-strategies-maximize-your-profit-with-a-good-pricing-strategy/ [Accessed 16 Dec. 2021].</w:t>
      </w:r>
    </w:p>
    <w:p w14:paraId="54B4F706" w14:textId="77777777" w:rsidR="005009A6" w:rsidRPr="00CD7A5D" w:rsidRDefault="005009A6" w:rsidP="008E5166">
      <w:pPr>
        <w:pStyle w:val="NormalWeb"/>
        <w:spacing w:before="0" w:beforeAutospacing="0" w:after="240" w:afterAutospacing="0" w:line="360" w:lineRule="auto"/>
        <w:jc w:val="both"/>
        <w:rPr>
          <w:rFonts w:ascii="Arial" w:hAnsi="Arial" w:cs="Arial"/>
        </w:rPr>
      </w:pPr>
      <w:r w:rsidRPr="00CD7A5D">
        <w:rPr>
          <w:rFonts w:ascii="Arial" w:hAnsi="Arial" w:cs="Arial"/>
        </w:rPr>
        <w:t xml:space="preserve">Canon, G. and Jolly, J. (2021). </w:t>
      </w:r>
      <w:r w:rsidRPr="00CD7A5D">
        <w:rPr>
          <w:rFonts w:ascii="Arial" w:hAnsi="Arial" w:cs="Arial"/>
          <w:i/>
          <w:iCs/>
        </w:rPr>
        <w:t>Apple sales rise to $90bn amid Covid buying surge</w:t>
      </w:r>
      <w:r w:rsidRPr="00CD7A5D">
        <w:rPr>
          <w:rFonts w:ascii="Arial" w:hAnsi="Arial" w:cs="Arial"/>
        </w:rPr>
        <w:t>. [online] the Guardian. Available at: https://www.theguardian.com/technology/2021/apr/28/apple-quarterly-earnings-covid-sales [Accessed 16 Dec. 2021].</w:t>
      </w:r>
    </w:p>
    <w:p w14:paraId="3D758882" w14:textId="77777777" w:rsidR="005009A6" w:rsidRPr="00CD7A5D" w:rsidRDefault="005009A6" w:rsidP="008E5166">
      <w:pPr>
        <w:pStyle w:val="NormalWeb"/>
        <w:spacing w:before="0" w:beforeAutospacing="0" w:after="240" w:afterAutospacing="0" w:line="360" w:lineRule="auto"/>
        <w:jc w:val="both"/>
        <w:rPr>
          <w:rFonts w:ascii="Arial" w:hAnsi="Arial" w:cs="Arial"/>
        </w:rPr>
      </w:pPr>
      <w:r w:rsidRPr="00CD7A5D">
        <w:rPr>
          <w:rFonts w:ascii="Arial" w:hAnsi="Arial" w:cs="Arial"/>
        </w:rPr>
        <w:lastRenderedPageBreak/>
        <w:t xml:space="preserve">Clover, J. (2020). </w:t>
      </w:r>
      <w:r w:rsidRPr="00CD7A5D">
        <w:rPr>
          <w:rFonts w:ascii="Arial" w:hAnsi="Arial" w:cs="Arial"/>
          <w:i/>
          <w:iCs/>
        </w:rPr>
        <w:t>COVID-19 Coronavirus: Impact on Apple’s iPhone, Mac and WWDC</w:t>
      </w:r>
      <w:r w:rsidRPr="00CD7A5D">
        <w:rPr>
          <w:rFonts w:ascii="Arial" w:hAnsi="Arial" w:cs="Arial"/>
        </w:rPr>
        <w:t>. [online] www.macrumors.com. Available at: https://www.macrumors.com/guide/covid-19-coronavirus/ [Accessed 16 Dec. 2021].</w:t>
      </w:r>
    </w:p>
    <w:p w14:paraId="6102A935" w14:textId="77777777" w:rsidR="005009A6" w:rsidRPr="00CD7A5D" w:rsidRDefault="005009A6" w:rsidP="008E5166">
      <w:pPr>
        <w:pStyle w:val="NormalWeb"/>
        <w:spacing w:before="0" w:beforeAutospacing="0" w:after="240" w:afterAutospacing="0" w:line="360" w:lineRule="auto"/>
        <w:jc w:val="both"/>
        <w:rPr>
          <w:rFonts w:ascii="Arial" w:hAnsi="Arial" w:cs="Arial"/>
        </w:rPr>
      </w:pPr>
      <w:proofErr w:type="spellStart"/>
      <w:r w:rsidRPr="00CD7A5D">
        <w:rPr>
          <w:rFonts w:ascii="Arial" w:hAnsi="Arial" w:cs="Arial"/>
        </w:rPr>
        <w:t>Cohut</w:t>
      </w:r>
      <w:proofErr w:type="spellEnd"/>
      <w:r w:rsidRPr="00CD7A5D">
        <w:rPr>
          <w:rFonts w:ascii="Arial" w:hAnsi="Arial" w:cs="Arial"/>
        </w:rPr>
        <w:t xml:space="preserve">, M. (2020). COVID-19 global impact: How the coronavirus is affecting the world. </w:t>
      </w:r>
      <w:r w:rsidRPr="00CD7A5D">
        <w:rPr>
          <w:rFonts w:ascii="Arial" w:hAnsi="Arial" w:cs="Arial"/>
          <w:i/>
          <w:iCs/>
        </w:rPr>
        <w:t>Medical News Today</w:t>
      </w:r>
      <w:r w:rsidRPr="00CD7A5D">
        <w:rPr>
          <w:rFonts w:ascii="Arial" w:hAnsi="Arial" w:cs="Arial"/>
        </w:rPr>
        <w:t>. [online] 23 Apr. Available at: https://www.medicalnewstoday.com/articles/covid-19-global-impact-how-the-coronavirus-is-affecting-the-world [Accessed 16 Dec. 2021].</w:t>
      </w:r>
    </w:p>
    <w:p w14:paraId="3E22491F" w14:textId="77777777" w:rsidR="005009A6" w:rsidRPr="00CD7A5D" w:rsidRDefault="005009A6" w:rsidP="008E5166">
      <w:pPr>
        <w:pStyle w:val="NormalWeb"/>
        <w:spacing w:before="0" w:beforeAutospacing="0" w:after="240" w:afterAutospacing="0" w:line="360" w:lineRule="auto"/>
        <w:jc w:val="both"/>
        <w:rPr>
          <w:rFonts w:ascii="Arial" w:hAnsi="Arial" w:cs="Arial"/>
        </w:rPr>
      </w:pPr>
      <w:r w:rsidRPr="00CD7A5D">
        <w:rPr>
          <w:rFonts w:ascii="Arial" w:hAnsi="Arial" w:cs="Arial"/>
        </w:rPr>
        <w:t xml:space="preserve">Cook, T. (2020). </w:t>
      </w:r>
      <w:r w:rsidRPr="00CD7A5D">
        <w:rPr>
          <w:rFonts w:ascii="Arial" w:hAnsi="Arial" w:cs="Arial"/>
          <w:i/>
          <w:iCs/>
        </w:rPr>
        <w:t>Apple’s COVID-19 Response</w:t>
      </w:r>
      <w:r w:rsidRPr="00CD7A5D">
        <w:rPr>
          <w:rFonts w:ascii="Arial" w:hAnsi="Arial" w:cs="Arial"/>
        </w:rPr>
        <w:t>. [online] Apple Newsroom. Available at: https://www.apple.com/newsroom/2020/03/apples-covid-19-response/ [Accessed 16 Dec. 2021].</w:t>
      </w:r>
    </w:p>
    <w:p w14:paraId="445BEF32" w14:textId="77777777" w:rsidR="005009A6" w:rsidRPr="00CD7A5D" w:rsidRDefault="005009A6" w:rsidP="008E5166">
      <w:pPr>
        <w:pStyle w:val="NormalWeb"/>
        <w:spacing w:before="0" w:beforeAutospacing="0" w:after="240" w:afterAutospacing="0" w:line="360" w:lineRule="auto"/>
        <w:jc w:val="both"/>
        <w:rPr>
          <w:rFonts w:ascii="Arial" w:hAnsi="Arial" w:cs="Arial"/>
        </w:rPr>
      </w:pPr>
      <w:r w:rsidRPr="00CD7A5D">
        <w:rPr>
          <w:rFonts w:ascii="Arial" w:hAnsi="Arial" w:cs="Arial"/>
        </w:rPr>
        <w:t xml:space="preserve">Duffin, E. (2020). </w:t>
      </w:r>
      <w:r w:rsidRPr="00CD7A5D">
        <w:rPr>
          <w:rFonts w:ascii="Arial" w:hAnsi="Arial" w:cs="Arial"/>
          <w:i/>
          <w:iCs/>
        </w:rPr>
        <w:t>Topic: COVID-19: Impact on the global economy</w:t>
      </w:r>
      <w:r w:rsidRPr="00CD7A5D">
        <w:rPr>
          <w:rFonts w:ascii="Arial" w:hAnsi="Arial" w:cs="Arial"/>
        </w:rPr>
        <w:t>. [online] www.statista.com. Available at: https://www.statista.com/topics/6139/covid-19-impact-on-the-global-economy/ [Accessed 16 Dec. 2021].</w:t>
      </w:r>
    </w:p>
    <w:p w14:paraId="15F42F34" w14:textId="77777777" w:rsidR="005009A6" w:rsidRPr="00CD7A5D" w:rsidRDefault="005009A6" w:rsidP="008E5166">
      <w:pPr>
        <w:pStyle w:val="NormalWeb"/>
        <w:spacing w:before="0" w:beforeAutospacing="0" w:after="240" w:afterAutospacing="0" w:line="360" w:lineRule="auto"/>
        <w:jc w:val="both"/>
        <w:rPr>
          <w:rFonts w:ascii="Arial" w:hAnsi="Arial" w:cs="Arial"/>
        </w:rPr>
      </w:pPr>
      <w:proofErr w:type="spellStart"/>
      <w:r w:rsidRPr="00CD7A5D">
        <w:rPr>
          <w:rFonts w:ascii="Arial" w:hAnsi="Arial" w:cs="Arial"/>
        </w:rPr>
        <w:t>erwinkarim</w:t>
      </w:r>
      <w:proofErr w:type="spellEnd"/>
      <w:r w:rsidRPr="00CD7A5D">
        <w:rPr>
          <w:rFonts w:ascii="Arial" w:hAnsi="Arial" w:cs="Arial"/>
        </w:rPr>
        <w:t xml:space="preserve"> (2021). </w:t>
      </w:r>
      <w:r w:rsidRPr="00CD7A5D">
        <w:rPr>
          <w:rFonts w:ascii="Arial" w:hAnsi="Arial" w:cs="Arial"/>
          <w:i/>
          <w:iCs/>
        </w:rPr>
        <w:t>Apple Ecosystem Explained</w:t>
      </w:r>
      <w:r w:rsidRPr="00CD7A5D">
        <w:rPr>
          <w:rFonts w:ascii="Arial" w:hAnsi="Arial" w:cs="Arial"/>
        </w:rPr>
        <w:t>. [online] techjourneyman.com. Available at: https://techjourneyman.com/blog/apple-ecosystem-explained/ [Accessed 16 Dec. 2021].</w:t>
      </w:r>
    </w:p>
    <w:p w14:paraId="53C38FCB" w14:textId="77777777" w:rsidR="005009A6" w:rsidRPr="00CD7A5D" w:rsidRDefault="005009A6" w:rsidP="008E5166">
      <w:pPr>
        <w:pStyle w:val="NormalWeb"/>
        <w:spacing w:before="0" w:beforeAutospacing="0" w:after="240" w:afterAutospacing="0" w:line="360" w:lineRule="auto"/>
        <w:jc w:val="both"/>
        <w:rPr>
          <w:rFonts w:ascii="Arial" w:hAnsi="Arial" w:cs="Arial"/>
        </w:rPr>
      </w:pPr>
      <w:r w:rsidRPr="00CD7A5D">
        <w:rPr>
          <w:rFonts w:ascii="Arial" w:hAnsi="Arial" w:cs="Arial"/>
        </w:rPr>
        <w:t xml:space="preserve">Farooq, U. (2019). </w:t>
      </w:r>
      <w:proofErr w:type="spellStart"/>
      <w:r w:rsidRPr="00CD7A5D">
        <w:rPr>
          <w:rFonts w:ascii="Arial" w:hAnsi="Arial" w:cs="Arial"/>
          <w:i/>
          <w:iCs/>
        </w:rPr>
        <w:t>StackPath</w:t>
      </w:r>
      <w:proofErr w:type="spellEnd"/>
      <w:r w:rsidRPr="00CD7A5D">
        <w:rPr>
          <w:rFonts w:ascii="Arial" w:hAnsi="Arial" w:cs="Arial"/>
        </w:rPr>
        <w:t>. [online] Marketingtutor.net. Available at: https://www.marketingtutor.net/apple-pestle-analysis/ [Accessed 16 Dec. 2021].</w:t>
      </w:r>
    </w:p>
    <w:p w14:paraId="1070378A" w14:textId="77777777" w:rsidR="005009A6" w:rsidRPr="00CD7A5D" w:rsidRDefault="005009A6" w:rsidP="008E5166">
      <w:pPr>
        <w:pStyle w:val="NormalWeb"/>
        <w:spacing w:before="0" w:beforeAutospacing="0" w:after="240" w:afterAutospacing="0" w:line="360" w:lineRule="auto"/>
        <w:jc w:val="both"/>
        <w:rPr>
          <w:rFonts w:ascii="Arial" w:hAnsi="Arial" w:cs="Arial"/>
        </w:rPr>
      </w:pPr>
      <w:proofErr w:type="spellStart"/>
      <w:r w:rsidRPr="00CD7A5D">
        <w:rPr>
          <w:rFonts w:ascii="Arial" w:hAnsi="Arial" w:cs="Arial"/>
        </w:rPr>
        <w:t>Gottsegen</w:t>
      </w:r>
      <w:proofErr w:type="spellEnd"/>
      <w:r w:rsidRPr="00CD7A5D">
        <w:rPr>
          <w:rFonts w:ascii="Arial" w:hAnsi="Arial" w:cs="Arial"/>
        </w:rPr>
        <w:t xml:space="preserve">, G. (2017). </w:t>
      </w:r>
      <w:r w:rsidRPr="00CD7A5D">
        <w:rPr>
          <w:rFonts w:ascii="Arial" w:hAnsi="Arial" w:cs="Arial"/>
          <w:i/>
          <w:iCs/>
        </w:rPr>
        <w:t>Almost all iPhone users will buy another iPhone, says survey</w:t>
      </w:r>
      <w:r w:rsidRPr="00CD7A5D">
        <w:rPr>
          <w:rFonts w:ascii="Arial" w:hAnsi="Arial" w:cs="Arial"/>
        </w:rPr>
        <w:t>. [online] CNET. Available at: https://www.cnet.com/news/apple-iphone-92-percent-retention-morgan-stanley-survey/ [Accessed 16 Dec. 2021].</w:t>
      </w:r>
    </w:p>
    <w:p w14:paraId="3C0F65FA" w14:textId="77777777" w:rsidR="005009A6" w:rsidRPr="00CD7A5D" w:rsidRDefault="005009A6" w:rsidP="008E5166">
      <w:pPr>
        <w:pStyle w:val="NormalWeb"/>
        <w:spacing w:before="0" w:beforeAutospacing="0" w:after="240" w:afterAutospacing="0" w:line="360" w:lineRule="auto"/>
        <w:jc w:val="both"/>
        <w:rPr>
          <w:rFonts w:ascii="Arial" w:hAnsi="Arial" w:cs="Arial"/>
        </w:rPr>
      </w:pPr>
      <w:r w:rsidRPr="00CD7A5D">
        <w:rPr>
          <w:rFonts w:ascii="Arial" w:hAnsi="Arial" w:cs="Arial"/>
        </w:rPr>
        <w:t xml:space="preserve">Heisler, Y. (2018). </w:t>
      </w:r>
      <w:r w:rsidRPr="00CD7A5D">
        <w:rPr>
          <w:rFonts w:ascii="Arial" w:hAnsi="Arial" w:cs="Arial"/>
          <w:i/>
          <w:iCs/>
        </w:rPr>
        <w:t>There are now almost 60 class-action lawsuits against Apple for secretly throttling iPhones</w:t>
      </w:r>
      <w:r w:rsidRPr="00CD7A5D">
        <w:rPr>
          <w:rFonts w:ascii="Arial" w:hAnsi="Arial" w:cs="Arial"/>
        </w:rPr>
        <w:t>. [online] BGR. Available at: https://bgr.com/tech/iphone-battery-class-action-lawsuits-consolidation/ [Accessed 16 Dec. 2021].</w:t>
      </w:r>
    </w:p>
    <w:p w14:paraId="35C7EE2E" w14:textId="77777777" w:rsidR="005009A6" w:rsidRPr="00CD7A5D" w:rsidRDefault="005009A6" w:rsidP="008E5166">
      <w:pPr>
        <w:pStyle w:val="NormalWeb"/>
        <w:spacing w:before="0" w:beforeAutospacing="0" w:after="240" w:afterAutospacing="0" w:line="360" w:lineRule="auto"/>
        <w:jc w:val="both"/>
        <w:rPr>
          <w:rFonts w:ascii="Arial" w:hAnsi="Arial" w:cs="Arial"/>
        </w:rPr>
      </w:pPr>
      <w:r w:rsidRPr="00CD7A5D">
        <w:rPr>
          <w:rFonts w:ascii="Arial" w:hAnsi="Arial" w:cs="Arial"/>
        </w:rPr>
        <w:t xml:space="preserve">Jones, L., Palumbo, D. and Brown, D. (2021). Coronavirus: How the pandemic has changed the world economy. </w:t>
      </w:r>
      <w:r w:rsidRPr="00CD7A5D">
        <w:rPr>
          <w:rFonts w:ascii="Arial" w:hAnsi="Arial" w:cs="Arial"/>
          <w:i/>
          <w:iCs/>
        </w:rPr>
        <w:t>BBC News</w:t>
      </w:r>
      <w:r w:rsidRPr="00CD7A5D">
        <w:rPr>
          <w:rFonts w:ascii="Arial" w:hAnsi="Arial" w:cs="Arial"/>
        </w:rPr>
        <w:t>. [online] 24 Jan. Available at: https://www.bbc.com/news/business-51706225 [Accessed 16 Dec. 2021].</w:t>
      </w:r>
    </w:p>
    <w:p w14:paraId="520923B1" w14:textId="77777777" w:rsidR="005009A6" w:rsidRPr="00CD7A5D" w:rsidRDefault="005009A6" w:rsidP="008E5166">
      <w:pPr>
        <w:pStyle w:val="NormalWeb"/>
        <w:spacing w:before="0" w:beforeAutospacing="0" w:after="240" w:afterAutospacing="0" w:line="360" w:lineRule="auto"/>
        <w:jc w:val="both"/>
        <w:rPr>
          <w:rFonts w:ascii="Arial" w:hAnsi="Arial" w:cs="Arial"/>
        </w:rPr>
      </w:pPr>
      <w:r w:rsidRPr="00CD7A5D">
        <w:rPr>
          <w:rFonts w:ascii="Arial" w:hAnsi="Arial" w:cs="Arial"/>
        </w:rPr>
        <w:lastRenderedPageBreak/>
        <w:t xml:space="preserve">Kaushik, M. and </w:t>
      </w:r>
      <w:proofErr w:type="spellStart"/>
      <w:r w:rsidRPr="00CD7A5D">
        <w:rPr>
          <w:rFonts w:ascii="Arial" w:hAnsi="Arial" w:cs="Arial"/>
        </w:rPr>
        <w:t>Guleria</w:t>
      </w:r>
      <w:proofErr w:type="spellEnd"/>
      <w:r w:rsidRPr="00CD7A5D">
        <w:rPr>
          <w:rFonts w:ascii="Arial" w:hAnsi="Arial" w:cs="Arial"/>
        </w:rPr>
        <w:t xml:space="preserve">, N. (2020). The Impact of Pandemic COVID -19 in Workplace. </w:t>
      </w:r>
      <w:r w:rsidRPr="00CD7A5D">
        <w:rPr>
          <w:rFonts w:ascii="Arial" w:hAnsi="Arial" w:cs="Arial"/>
          <w:i/>
          <w:iCs/>
        </w:rPr>
        <w:t>European Journal of Business and Management</w:t>
      </w:r>
      <w:r w:rsidRPr="00CD7A5D">
        <w:rPr>
          <w:rFonts w:ascii="Arial" w:hAnsi="Arial" w:cs="Arial"/>
        </w:rPr>
        <w:t>, [online] 12(15), pp.10–15. Available at: https://www.researchgate.net/profile/Meenakshi-Kaushik-3/publication/342011150_The_Impact_of_Pandemic_COVID_-19_in_Workplace/links/5ede65e892851cf13869888b/The-Impact-of-Pandemic-COVID-19-in-Workplace.pdf [Accessed 16 Dec. 2021].</w:t>
      </w:r>
    </w:p>
    <w:p w14:paraId="43AB13FE" w14:textId="77777777" w:rsidR="005009A6" w:rsidRPr="00CD7A5D" w:rsidRDefault="005009A6" w:rsidP="008E5166">
      <w:pPr>
        <w:pStyle w:val="NormalWeb"/>
        <w:spacing w:before="0" w:beforeAutospacing="0" w:after="240" w:afterAutospacing="0" w:line="360" w:lineRule="auto"/>
        <w:jc w:val="both"/>
        <w:rPr>
          <w:rFonts w:ascii="Arial" w:hAnsi="Arial" w:cs="Arial"/>
        </w:rPr>
      </w:pPr>
      <w:r w:rsidRPr="00CD7A5D">
        <w:rPr>
          <w:rFonts w:ascii="Arial" w:hAnsi="Arial" w:cs="Arial"/>
        </w:rPr>
        <w:t xml:space="preserve">Lamkin, P. (2018). Smart Wearables Market </w:t>
      </w:r>
      <w:proofErr w:type="gramStart"/>
      <w:r w:rsidRPr="00CD7A5D">
        <w:rPr>
          <w:rFonts w:ascii="Arial" w:hAnsi="Arial" w:cs="Arial"/>
        </w:rPr>
        <w:t>To</w:t>
      </w:r>
      <w:proofErr w:type="gramEnd"/>
      <w:r w:rsidRPr="00CD7A5D">
        <w:rPr>
          <w:rFonts w:ascii="Arial" w:hAnsi="Arial" w:cs="Arial"/>
        </w:rPr>
        <w:t xml:space="preserve"> Double By 2022: $27 Billion Industry Forecast. </w:t>
      </w:r>
      <w:r w:rsidRPr="00CD7A5D">
        <w:rPr>
          <w:rFonts w:ascii="Arial" w:hAnsi="Arial" w:cs="Arial"/>
          <w:i/>
          <w:iCs/>
        </w:rPr>
        <w:t>Forbes</w:t>
      </w:r>
      <w:r w:rsidRPr="00CD7A5D">
        <w:rPr>
          <w:rFonts w:ascii="Arial" w:hAnsi="Arial" w:cs="Arial"/>
        </w:rPr>
        <w:t>. [online] 23 Oct. Available at: https://www.forbes.com/sites/paullamkin/2018/10/23/smart-wearables-market-to-double-by-2022-27-billion-industry-forecast/#14f968222656 [Accessed 16 Dec. 2021].</w:t>
      </w:r>
    </w:p>
    <w:p w14:paraId="152AD72F" w14:textId="77777777" w:rsidR="005009A6" w:rsidRPr="00CD7A5D" w:rsidRDefault="005009A6" w:rsidP="008E5166">
      <w:pPr>
        <w:pStyle w:val="NormalWeb"/>
        <w:spacing w:before="0" w:beforeAutospacing="0" w:after="240" w:afterAutospacing="0" w:line="360" w:lineRule="auto"/>
        <w:jc w:val="both"/>
        <w:rPr>
          <w:rFonts w:ascii="Arial" w:hAnsi="Arial" w:cs="Arial"/>
        </w:rPr>
      </w:pPr>
      <w:r w:rsidRPr="00CD7A5D">
        <w:rPr>
          <w:rFonts w:ascii="Arial" w:hAnsi="Arial" w:cs="Arial"/>
        </w:rPr>
        <w:t xml:space="preserve">Lombardo, J. (2019). </w:t>
      </w:r>
      <w:r w:rsidRPr="00CD7A5D">
        <w:rPr>
          <w:rFonts w:ascii="Arial" w:hAnsi="Arial" w:cs="Arial"/>
          <w:i/>
          <w:iCs/>
        </w:rPr>
        <w:t xml:space="preserve">Apple Inc. PESTEL/PESTLE Analysis &amp; Recommendations - </w:t>
      </w:r>
      <w:proofErr w:type="spellStart"/>
      <w:r w:rsidRPr="00CD7A5D">
        <w:rPr>
          <w:rFonts w:ascii="Arial" w:hAnsi="Arial" w:cs="Arial"/>
          <w:i/>
          <w:iCs/>
        </w:rPr>
        <w:t>Panmore</w:t>
      </w:r>
      <w:proofErr w:type="spellEnd"/>
      <w:r w:rsidRPr="00CD7A5D">
        <w:rPr>
          <w:rFonts w:ascii="Arial" w:hAnsi="Arial" w:cs="Arial"/>
          <w:i/>
          <w:iCs/>
        </w:rPr>
        <w:t xml:space="preserve"> Institute</w:t>
      </w:r>
      <w:r w:rsidRPr="00CD7A5D">
        <w:rPr>
          <w:rFonts w:ascii="Arial" w:hAnsi="Arial" w:cs="Arial"/>
        </w:rPr>
        <w:t xml:space="preserve">. [online] </w:t>
      </w:r>
      <w:proofErr w:type="spellStart"/>
      <w:r w:rsidRPr="00CD7A5D">
        <w:rPr>
          <w:rFonts w:ascii="Arial" w:hAnsi="Arial" w:cs="Arial"/>
        </w:rPr>
        <w:t>Panmore</w:t>
      </w:r>
      <w:proofErr w:type="spellEnd"/>
      <w:r w:rsidRPr="00CD7A5D">
        <w:rPr>
          <w:rFonts w:ascii="Arial" w:hAnsi="Arial" w:cs="Arial"/>
        </w:rPr>
        <w:t xml:space="preserve"> Institute. Available at: http://panmore.com/apple-inc-pestel-pestle-analysis-recommendations [Accessed 16 Dec. 2021].</w:t>
      </w:r>
    </w:p>
    <w:p w14:paraId="278DECBC" w14:textId="77777777" w:rsidR="005009A6" w:rsidRPr="00CD7A5D" w:rsidRDefault="005009A6" w:rsidP="008E5166">
      <w:pPr>
        <w:pStyle w:val="NormalWeb"/>
        <w:spacing w:before="0" w:beforeAutospacing="0" w:after="240" w:afterAutospacing="0" w:line="360" w:lineRule="auto"/>
        <w:jc w:val="both"/>
        <w:rPr>
          <w:rFonts w:ascii="Arial" w:hAnsi="Arial" w:cs="Arial"/>
        </w:rPr>
      </w:pPr>
      <w:r w:rsidRPr="00CD7A5D">
        <w:rPr>
          <w:rFonts w:ascii="Arial" w:hAnsi="Arial" w:cs="Arial"/>
        </w:rPr>
        <w:t xml:space="preserve">M. Christensen, C., E. Raynor, M. and McDonald, R. (2019). </w:t>
      </w:r>
      <w:r w:rsidRPr="00CD7A5D">
        <w:rPr>
          <w:rFonts w:ascii="Arial" w:hAnsi="Arial" w:cs="Arial"/>
          <w:i/>
          <w:iCs/>
        </w:rPr>
        <w:t xml:space="preserve">25 Disruptive Innovations – You Can’t Believe </w:t>
      </w:r>
      <w:proofErr w:type="gramStart"/>
      <w:r w:rsidRPr="00CD7A5D">
        <w:rPr>
          <w:rFonts w:ascii="Arial" w:hAnsi="Arial" w:cs="Arial"/>
          <w:i/>
          <w:iCs/>
        </w:rPr>
        <w:t>In</w:t>
      </w:r>
      <w:proofErr w:type="gramEnd"/>
      <w:r w:rsidRPr="00CD7A5D">
        <w:rPr>
          <w:rFonts w:ascii="Arial" w:hAnsi="Arial" w:cs="Arial"/>
          <w:i/>
          <w:iCs/>
        </w:rPr>
        <w:t xml:space="preserve"> Different Industries</w:t>
      </w:r>
      <w:r w:rsidRPr="00CD7A5D">
        <w:rPr>
          <w:rFonts w:ascii="Arial" w:hAnsi="Arial" w:cs="Arial"/>
        </w:rPr>
        <w:t>. [online] Business Strategy Hub. Available at: https://bstrategyhub.com/25-disruptive-innovations-you-cant-believe-in-different-industries/ [Accessed 16 Dec. 2021].</w:t>
      </w:r>
    </w:p>
    <w:p w14:paraId="0ABFA6CA" w14:textId="77777777" w:rsidR="005009A6" w:rsidRPr="00CD7A5D" w:rsidRDefault="005009A6" w:rsidP="008E5166">
      <w:pPr>
        <w:pStyle w:val="NormalWeb"/>
        <w:spacing w:before="0" w:beforeAutospacing="0" w:after="240" w:afterAutospacing="0" w:line="360" w:lineRule="auto"/>
        <w:jc w:val="both"/>
        <w:rPr>
          <w:rFonts w:ascii="Arial" w:hAnsi="Arial" w:cs="Arial"/>
        </w:rPr>
      </w:pPr>
      <w:r w:rsidRPr="00CD7A5D">
        <w:rPr>
          <w:rFonts w:ascii="Arial" w:hAnsi="Arial" w:cs="Arial"/>
        </w:rPr>
        <w:t xml:space="preserve">Maarten and Parisa (2021). </w:t>
      </w:r>
      <w:r w:rsidRPr="00CD7A5D">
        <w:rPr>
          <w:rFonts w:ascii="Arial" w:hAnsi="Arial" w:cs="Arial"/>
          <w:i/>
          <w:iCs/>
        </w:rPr>
        <w:t>Apple’s Global Distribution Channels - Global Marketing Professor</w:t>
      </w:r>
      <w:r w:rsidRPr="00CD7A5D">
        <w:rPr>
          <w:rFonts w:ascii="Arial" w:hAnsi="Arial" w:cs="Arial"/>
        </w:rPr>
        <w:t>. [online] Global Marketing Professor. Available at: https://globalmarketingprofessor.com/apples-global-distribution-channels/ [Accessed 16 Dec. 2021].</w:t>
      </w:r>
    </w:p>
    <w:p w14:paraId="756E5996" w14:textId="77777777" w:rsidR="005009A6" w:rsidRPr="00CD7A5D" w:rsidRDefault="005009A6" w:rsidP="008E5166">
      <w:pPr>
        <w:pStyle w:val="NormalWeb"/>
        <w:spacing w:before="0" w:beforeAutospacing="0" w:after="240" w:afterAutospacing="0" w:line="360" w:lineRule="auto"/>
        <w:jc w:val="both"/>
        <w:rPr>
          <w:rFonts w:ascii="Arial" w:hAnsi="Arial" w:cs="Arial"/>
        </w:rPr>
      </w:pPr>
      <w:proofErr w:type="spellStart"/>
      <w:r w:rsidRPr="00CD7A5D">
        <w:rPr>
          <w:rFonts w:ascii="Arial" w:hAnsi="Arial" w:cs="Arial"/>
        </w:rPr>
        <w:t>mbaskool</w:t>
      </w:r>
      <w:proofErr w:type="spellEnd"/>
      <w:r w:rsidRPr="00CD7A5D">
        <w:rPr>
          <w:rFonts w:ascii="Arial" w:hAnsi="Arial" w:cs="Arial"/>
        </w:rPr>
        <w:t xml:space="preserve">. (2011). </w:t>
      </w:r>
      <w:r w:rsidRPr="00CD7A5D">
        <w:rPr>
          <w:rFonts w:ascii="Arial" w:hAnsi="Arial" w:cs="Arial"/>
          <w:i/>
          <w:iCs/>
        </w:rPr>
        <w:t xml:space="preserve">Apple PESTLE Analysis | MBA </w:t>
      </w:r>
      <w:proofErr w:type="spellStart"/>
      <w:r w:rsidRPr="00CD7A5D">
        <w:rPr>
          <w:rFonts w:ascii="Arial" w:hAnsi="Arial" w:cs="Arial"/>
          <w:i/>
          <w:iCs/>
        </w:rPr>
        <w:t>Skool-</w:t>
      </w:r>
      <w:proofErr w:type="gramStart"/>
      <w:r w:rsidRPr="00CD7A5D">
        <w:rPr>
          <w:rFonts w:ascii="Arial" w:hAnsi="Arial" w:cs="Arial"/>
          <w:i/>
          <w:iCs/>
        </w:rPr>
        <w:t>Study.Learn.Share</w:t>
      </w:r>
      <w:proofErr w:type="spellEnd"/>
      <w:proofErr w:type="gramEnd"/>
      <w:r w:rsidRPr="00CD7A5D">
        <w:rPr>
          <w:rFonts w:ascii="Arial" w:hAnsi="Arial" w:cs="Arial"/>
          <w:i/>
          <w:iCs/>
        </w:rPr>
        <w:t>.</w:t>
      </w:r>
      <w:r w:rsidRPr="00CD7A5D">
        <w:rPr>
          <w:rFonts w:ascii="Arial" w:hAnsi="Arial" w:cs="Arial"/>
        </w:rPr>
        <w:t xml:space="preserve"> [online] Available at: https://www.mbaskool.com/pestle-analysis/companies/17944-apple.html [Accessed 16 Dec. 2021].</w:t>
      </w:r>
    </w:p>
    <w:p w14:paraId="256FD744" w14:textId="77777777" w:rsidR="005009A6" w:rsidRPr="00CD7A5D" w:rsidRDefault="005009A6" w:rsidP="008E5166">
      <w:pPr>
        <w:pStyle w:val="NormalWeb"/>
        <w:spacing w:before="0" w:beforeAutospacing="0" w:after="240" w:afterAutospacing="0" w:line="360" w:lineRule="auto"/>
        <w:jc w:val="both"/>
        <w:rPr>
          <w:rFonts w:ascii="Arial" w:hAnsi="Arial" w:cs="Arial"/>
        </w:rPr>
      </w:pPr>
      <w:proofErr w:type="spellStart"/>
      <w:r w:rsidRPr="00CD7A5D">
        <w:rPr>
          <w:rFonts w:ascii="Arial" w:hAnsi="Arial" w:cs="Arial"/>
        </w:rPr>
        <w:t>pestleanalysis</w:t>
      </w:r>
      <w:proofErr w:type="spellEnd"/>
      <w:r w:rsidRPr="00CD7A5D">
        <w:rPr>
          <w:rFonts w:ascii="Arial" w:hAnsi="Arial" w:cs="Arial"/>
        </w:rPr>
        <w:t xml:space="preserve">. (2016). </w:t>
      </w:r>
      <w:r w:rsidRPr="00CD7A5D">
        <w:rPr>
          <w:rFonts w:ascii="Arial" w:hAnsi="Arial" w:cs="Arial"/>
          <w:i/>
          <w:iCs/>
        </w:rPr>
        <w:t>Apple Inc. PESTLE Analysis</w:t>
      </w:r>
      <w:r w:rsidRPr="00CD7A5D">
        <w:rPr>
          <w:rFonts w:ascii="Arial" w:hAnsi="Arial" w:cs="Arial"/>
        </w:rPr>
        <w:t>. [online] Available at: https://pestleanalysis.com/apple-pestle-analysis/ [Accessed 16 Dec. 2021].</w:t>
      </w:r>
    </w:p>
    <w:p w14:paraId="4EA20446" w14:textId="77777777" w:rsidR="005009A6" w:rsidRPr="00CD7A5D" w:rsidRDefault="005009A6" w:rsidP="008E5166">
      <w:pPr>
        <w:pStyle w:val="NormalWeb"/>
        <w:spacing w:before="0" w:beforeAutospacing="0" w:after="240" w:afterAutospacing="0" w:line="360" w:lineRule="auto"/>
        <w:jc w:val="both"/>
        <w:rPr>
          <w:rFonts w:ascii="Arial" w:hAnsi="Arial" w:cs="Arial"/>
        </w:rPr>
      </w:pPr>
      <w:proofErr w:type="spellStart"/>
      <w:r w:rsidRPr="00CD7A5D">
        <w:rPr>
          <w:rFonts w:ascii="Arial" w:hAnsi="Arial" w:cs="Arial"/>
        </w:rPr>
        <w:lastRenderedPageBreak/>
        <w:t>researchandmarkets</w:t>
      </w:r>
      <w:proofErr w:type="spellEnd"/>
      <w:r w:rsidRPr="00CD7A5D">
        <w:rPr>
          <w:rFonts w:ascii="Arial" w:hAnsi="Arial" w:cs="Arial"/>
        </w:rPr>
        <w:t xml:space="preserve">. (2020). </w:t>
      </w:r>
      <w:r w:rsidRPr="00CD7A5D">
        <w:rPr>
          <w:rFonts w:ascii="Arial" w:hAnsi="Arial" w:cs="Arial"/>
          <w:i/>
          <w:iCs/>
        </w:rPr>
        <w:t>Apple: Coronavirus (COVID-19) Company impact - Research and Markets</w:t>
      </w:r>
      <w:r w:rsidRPr="00CD7A5D">
        <w:rPr>
          <w:rFonts w:ascii="Arial" w:hAnsi="Arial" w:cs="Arial"/>
        </w:rPr>
        <w:t>. [online] Available at: https://www.researchandmarkets.com/reports/5030919/apple-coronavirus-covid-19-company-impact [Accessed 16 Dec. 2021].</w:t>
      </w:r>
    </w:p>
    <w:p w14:paraId="388AD097" w14:textId="77777777" w:rsidR="005009A6" w:rsidRPr="00CD7A5D" w:rsidRDefault="005009A6" w:rsidP="008E5166">
      <w:pPr>
        <w:pStyle w:val="NormalWeb"/>
        <w:spacing w:before="0" w:beforeAutospacing="0" w:after="240" w:afterAutospacing="0" w:line="360" w:lineRule="auto"/>
        <w:jc w:val="both"/>
        <w:rPr>
          <w:rFonts w:ascii="Arial" w:hAnsi="Arial" w:cs="Arial"/>
        </w:rPr>
      </w:pPr>
      <w:r w:rsidRPr="00CD7A5D">
        <w:rPr>
          <w:rFonts w:ascii="Arial" w:hAnsi="Arial" w:cs="Arial"/>
        </w:rPr>
        <w:t xml:space="preserve">Richardson, P. (2020). </w:t>
      </w:r>
      <w:r w:rsidRPr="00CD7A5D">
        <w:rPr>
          <w:rFonts w:ascii="Arial" w:hAnsi="Arial" w:cs="Arial"/>
          <w:i/>
          <w:iCs/>
        </w:rPr>
        <w:t>Weekly Update: Global Coronavirus Impact and Implications</w:t>
      </w:r>
      <w:r w:rsidRPr="00CD7A5D">
        <w:rPr>
          <w:rFonts w:ascii="Arial" w:hAnsi="Arial" w:cs="Arial"/>
        </w:rPr>
        <w:t>. [online] Counterpoint Research. Available at: https://www.counterpointresearch.com/coronavirus-weekly-update/ [Accessed 16 Dec. 2021].</w:t>
      </w:r>
    </w:p>
    <w:p w14:paraId="4070FE8E" w14:textId="77777777" w:rsidR="005009A6" w:rsidRPr="00CD7A5D" w:rsidRDefault="005009A6" w:rsidP="008E5166">
      <w:pPr>
        <w:pStyle w:val="NormalWeb"/>
        <w:spacing w:before="0" w:beforeAutospacing="0" w:after="240" w:afterAutospacing="0" w:line="360" w:lineRule="auto"/>
        <w:jc w:val="both"/>
        <w:rPr>
          <w:rFonts w:ascii="Arial" w:hAnsi="Arial" w:cs="Arial"/>
        </w:rPr>
      </w:pPr>
      <w:r w:rsidRPr="00CD7A5D">
        <w:rPr>
          <w:rFonts w:ascii="Arial" w:hAnsi="Arial" w:cs="Arial"/>
        </w:rPr>
        <w:t xml:space="preserve">Rogers, E.M. (2018). </w:t>
      </w:r>
      <w:r w:rsidRPr="00CD7A5D">
        <w:rPr>
          <w:rFonts w:ascii="Arial" w:hAnsi="Arial" w:cs="Arial"/>
          <w:i/>
          <w:iCs/>
        </w:rPr>
        <w:t>Will your new product be the next big thing? Diffusion of Innovation Theory (Explained)</w:t>
      </w:r>
      <w:r w:rsidRPr="00CD7A5D">
        <w:rPr>
          <w:rFonts w:ascii="Arial" w:hAnsi="Arial" w:cs="Arial"/>
        </w:rPr>
        <w:t>. [online] Business Strategy Hub. Available at: https://bstrategyhub.com/will-your-new-product-be-the-next-big-thing-diffusion-of-innovation-theory-explained/ [Accessed 16 Dec. 2021].</w:t>
      </w:r>
    </w:p>
    <w:p w14:paraId="49E27549" w14:textId="77777777" w:rsidR="005009A6" w:rsidRPr="00CD7A5D" w:rsidRDefault="005009A6" w:rsidP="008E5166">
      <w:pPr>
        <w:pStyle w:val="NormalWeb"/>
        <w:spacing w:before="0" w:beforeAutospacing="0" w:after="240" w:afterAutospacing="0" w:line="360" w:lineRule="auto"/>
        <w:jc w:val="both"/>
        <w:rPr>
          <w:rFonts w:ascii="Arial" w:hAnsi="Arial" w:cs="Arial"/>
        </w:rPr>
      </w:pPr>
      <w:r w:rsidRPr="00CD7A5D">
        <w:rPr>
          <w:rFonts w:ascii="Arial" w:hAnsi="Arial" w:cs="Arial"/>
        </w:rPr>
        <w:t xml:space="preserve">Sujay </w:t>
      </w:r>
      <w:proofErr w:type="spellStart"/>
      <w:r w:rsidRPr="00CD7A5D">
        <w:rPr>
          <w:rFonts w:ascii="Arial" w:hAnsi="Arial" w:cs="Arial"/>
        </w:rPr>
        <w:t>Vailshery</w:t>
      </w:r>
      <w:proofErr w:type="spellEnd"/>
      <w:r w:rsidRPr="00CD7A5D">
        <w:rPr>
          <w:rFonts w:ascii="Arial" w:hAnsi="Arial" w:cs="Arial"/>
        </w:rPr>
        <w:t xml:space="preserve">, L. (2020). </w:t>
      </w:r>
      <w:r w:rsidRPr="00CD7A5D">
        <w:rPr>
          <w:rFonts w:ascii="Arial" w:hAnsi="Arial" w:cs="Arial"/>
          <w:i/>
          <w:iCs/>
        </w:rPr>
        <w:t>Apple’s research and development expenditure 2007-2020</w:t>
      </w:r>
      <w:r w:rsidRPr="00CD7A5D">
        <w:rPr>
          <w:rFonts w:ascii="Arial" w:hAnsi="Arial" w:cs="Arial"/>
        </w:rPr>
        <w:t>. [online] Statista. Available at: https://www.statista.com/statistics/273006/apple-expenses-for-research-and-development/#:~:text=Apple%20Inc. [Accessed 16 Dec. 2021].</w:t>
      </w:r>
    </w:p>
    <w:p w14:paraId="0FBA5A59" w14:textId="77777777" w:rsidR="005009A6" w:rsidRPr="00CD7A5D" w:rsidRDefault="005009A6" w:rsidP="008E5166">
      <w:pPr>
        <w:pStyle w:val="NormalWeb"/>
        <w:spacing w:before="0" w:beforeAutospacing="0" w:after="240" w:afterAutospacing="0" w:line="360" w:lineRule="auto"/>
        <w:jc w:val="both"/>
        <w:rPr>
          <w:rFonts w:ascii="Arial" w:hAnsi="Arial" w:cs="Arial"/>
        </w:rPr>
      </w:pPr>
      <w:r w:rsidRPr="00CD7A5D">
        <w:rPr>
          <w:rFonts w:ascii="Arial" w:hAnsi="Arial" w:cs="Arial"/>
        </w:rPr>
        <w:t xml:space="preserve">The Daily Upside (2021). </w:t>
      </w:r>
      <w:r w:rsidRPr="00CD7A5D">
        <w:rPr>
          <w:rFonts w:ascii="Arial" w:hAnsi="Arial" w:cs="Arial"/>
          <w:i/>
          <w:iCs/>
        </w:rPr>
        <w:t>Apple Tripled Its Ad Market Share After Blocking Competitors from Targeting Consumers</w:t>
      </w:r>
      <w:r w:rsidRPr="00CD7A5D">
        <w:rPr>
          <w:rFonts w:ascii="Arial" w:hAnsi="Arial" w:cs="Arial"/>
        </w:rPr>
        <w:t>. [online] The Motley Fool. Available at: https://www.fool.com/investing/2021/10/17/apple-tripled-its-ad-market-share-after-blocking-c/ [Accessed 16 Dec. 2021].</w:t>
      </w:r>
    </w:p>
    <w:p w14:paraId="7B28C03A" w14:textId="77777777" w:rsidR="005009A6" w:rsidRPr="00CD7A5D" w:rsidRDefault="005009A6" w:rsidP="008E5166">
      <w:pPr>
        <w:pStyle w:val="NormalWeb"/>
        <w:spacing w:before="0" w:beforeAutospacing="0" w:after="240" w:afterAutospacing="0" w:line="360" w:lineRule="auto"/>
        <w:jc w:val="both"/>
        <w:rPr>
          <w:rFonts w:ascii="Arial" w:hAnsi="Arial" w:cs="Arial"/>
        </w:rPr>
      </w:pPr>
      <w:r w:rsidRPr="00CD7A5D">
        <w:rPr>
          <w:rFonts w:ascii="Arial" w:hAnsi="Arial" w:cs="Arial"/>
        </w:rPr>
        <w:t xml:space="preserve">WHO. (2021). </w:t>
      </w:r>
      <w:r w:rsidRPr="00CD7A5D">
        <w:rPr>
          <w:rFonts w:ascii="Arial" w:hAnsi="Arial" w:cs="Arial"/>
          <w:i/>
          <w:iCs/>
        </w:rPr>
        <w:t>The impact of COVID-19 on global health goals</w:t>
      </w:r>
      <w:r w:rsidRPr="00CD7A5D">
        <w:rPr>
          <w:rFonts w:ascii="Arial" w:hAnsi="Arial" w:cs="Arial"/>
        </w:rPr>
        <w:t>. [online] Available at: https://www.who.int/news-room/spotlight/the-impact-of-covid-19-on-global-health-goals [Accessed 16 Dec. 2021].</w:t>
      </w:r>
    </w:p>
    <w:sectPr w:rsidR="005009A6" w:rsidRPr="00CD7A5D">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5E19EF" w14:textId="77777777" w:rsidR="00D7284A" w:rsidRDefault="00D7284A" w:rsidP="008F5F6E">
      <w:pPr>
        <w:spacing w:after="0" w:line="240" w:lineRule="auto"/>
      </w:pPr>
      <w:r>
        <w:separator/>
      </w:r>
    </w:p>
  </w:endnote>
  <w:endnote w:type="continuationSeparator" w:id="0">
    <w:p w14:paraId="108BB5E2" w14:textId="77777777" w:rsidR="00D7284A" w:rsidRDefault="00D7284A" w:rsidP="008F5F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1144701"/>
      <w:docPartObj>
        <w:docPartGallery w:val="Page Numbers (Bottom of Page)"/>
        <w:docPartUnique/>
      </w:docPartObj>
    </w:sdtPr>
    <w:sdtEndPr>
      <w:rPr>
        <w:color w:val="7F7F7F" w:themeColor="background1" w:themeShade="7F"/>
        <w:spacing w:val="60"/>
      </w:rPr>
    </w:sdtEndPr>
    <w:sdtContent>
      <w:p w14:paraId="1361BDBA" w14:textId="77777777" w:rsidR="008F5F6E" w:rsidRDefault="008F5F6E">
        <w:pPr>
          <w:pStyle w:val="Footer"/>
          <w:pBdr>
            <w:top w:val="single" w:sz="4" w:space="1" w:color="D9D9D9" w:themeColor="background1" w:themeShade="D9"/>
          </w:pBdr>
          <w:jc w:val="right"/>
        </w:pPr>
        <w:r>
          <w:fldChar w:fldCharType="begin"/>
        </w:r>
        <w:r>
          <w:instrText xml:space="preserve"> PAGE   \* MERGEFORMAT </w:instrText>
        </w:r>
        <w:r>
          <w:fldChar w:fldCharType="separate"/>
        </w:r>
        <w:r w:rsidR="007F34BE">
          <w:rPr>
            <w:noProof/>
          </w:rPr>
          <w:t>18</w:t>
        </w:r>
        <w:r>
          <w:rPr>
            <w:noProof/>
          </w:rPr>
          <w:fldChar w:fldCharType="end"/>
        </w:r>
        <w:r>
          <w:t xml:space="preserve"> | </w:t>
        </w:r>
        <w:r>
          <w:rPr>
            <w:color w:val="7F7F7F" w:themeColor="background1" w:themeShade="7F"/>
            <w:spacing w:val="60"/>
          </w:rPr>
          <w:t>Page</w:t>
        </w:r>
      </w:p>
    </w:sdtContent>
  </w:sdt>
  <w:p w14:paraId="27B838E7" w14:textId="77777777" w:rsidR="008F5F6E" w:rsidRDefault="008F5F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A0521B" w14:textId="77777777" w:rsidR="00D7284A" w:rsidRDefault="00D7284A" w:rsidP="008F5F6E">
      <w:pPr>
        <w:spacing w:after="0" w:line="240" w:lineRule="auto"/>
      </w:pPr>
      <w:r>
        <w:separator/>
      </w:r>
    </w:p>
  </w:footnote>
  <w:footnote w:type="continuationSeparator" w:id="0">
    <w:p w14:paraId="4C20B1E4" w14:textId="77777777" w:rsidR="00D7284A" w:rsidRDefault="00D7284A" w:rsidP="008F5F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973618"/>
    <w:multiLevelType w:val="hybridMultilevel"/>
    <w:tmpl w:val="F2B6C2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C72455B"/>
    <w:multiLevelType w:val="hybridMultilevel"/>
    <w:tmpl w:val="04B634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DDA162B"/>
    <w:multiLevelType w:val="hybridMultilevel"/>
    <w:tmpl w:val="34FABD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D592FB3"/>
    <w:multiLevelType w:val="hybridMultilevel"/>
    <w:tmpl w:val="5BE02F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EwN7GwtDQ3MzG1NDJQ0lEKTi0uzszPAykwrgUACp6scywAAAA="/>
  </w:docVars>
  <w:rsids>
    <w:rsidRoot w:val="00976214"/>
    <w:rsid w:val="0000057C"/>
    <w:rsid w:val="00007063"/>
    <w:rsid w:val="000167D2"/>
    <w:rsid w:val="00027BC0"/>
    <w:rsid w:val="000319CD"/>
    <w:rsid w:val="00042E86"/>
    <w:rsid w:val="00050D86"/>
    <w:rsid w:val="000612CD"/>
    <w:rsid w:val="00066135"/>
    <w:rsid w:val="00086736"/>
    <w:rsid w:val="00091086"/>
    <w:rsid w:val="000912EB"/>
    <w:rsid w:val="0009599A"/>
    <w:rsid w:val="000A2D88"/>
    <w:rsid w:val="000C0EF2"/>
    <w:rsid w:val="000C2999"/>
    <w:rsid w:val="000D57AF"/>
    <w:rsid w:val="000D57DA"/>
    <w:rsid w:val="000E018F"/>
    <w:rsid w:val="000E061D"/>
    <w:rsid w:val="000E2ADD"/>
    <w:rsid w:val="000E447B"/>
    <w:rsid w:val="000F072E"/>
    <w:rsid w:val="000F11BD"/>
    <w:rsid w:val="001025EF"/>
    <w:rsid w:val="00110060"/>
    <w:rsid w:val="00122C7F"/>
    <w:rsid w:val="001241BB"/>
    <w:rsid w:val="0013611C"/>
    <w:rsid w:val="0014760B"/>
    <w:rsid w:val="0015420F"/>
    <w:rsid w:val="00156FC4"/>
    <w:rsid w:val="001570F7"/>
    <w:rsid w:val="00171475"/>
    <w:rsid w:val="001721D8"/>
    <w:rsid w:val="001740AA"/>
    <w:rsid w:val="00193F3A"/>
    <w:rsid w:val="001A106F"/>
    <w:rsid w:val="001C6073"/>
    <w:rsid w:val="001D1581"/>
    <w:rsid w:val="001F6626"/>
    <w:rsid w:val="00201597"/>
    <w:rsid w:val="0020472A"/>
    <w:rsid w:val="00205E39"/>
    <w:rsid w:val="002062F3"/>
    <w:rsid w:val="00210FCC"/>
    <w:rsid w:val="00221E94"/>
    <w:rsid w:val="002310F1"/>
    <w:rsid w:val="002318DB"/>
    <w:rsid w:val="00234585"/>
    <w:rsid w:val="00243439"/>
    <w:rsid w:val="00246B94"/>
    <w:rsid w:val="00246C3C"/>
    <w:rsid w:val="00266E3C"/>
    <w:rsid w:val="0027583C"/>
    <w:rsid w:val="002773F0"/>
    <w:rsid w:val="002A275F"/>
    <w:rsid w:val="002B4020"/>
    <w:rsid w:val="002C0274"/>
    <w:rsid w:val="002C0AC5"/>
    <w:rsid w:val="002D0F2F"/>
    <w:rsid w:val="002E0F16"/>
    <w:rsid w:val="002E2627"/>
    <w:rsid w:val="002E2C7D"/>
    <w:rsid w:val="002E519F"/>
    <w:rsid w:val="002F0564"/>
    <w:rsid w:val="002F5C93"/>
    <w:rsid w:val="0030198A"/>
    <w:rsid w:val="00314294"/>
    <w:rsid w:val="00320157"/>
    <w:rsid w:val="003302EE"/>
    <w:rsid w:val="003469AD"/>
    <w:rsid w:val="003547EE"/>
    <w:rsid w:val="00356BD3"/>
    <w:rsid w:val="00373F2E"/>
    <w:rsid w:val="003A6E60"/>
    <w:rsid w:val="003B0803"/>
    <w:rsid w:val="003C06F1"/>
    <w:rsid w:val="003C6F6A"/>
    <w:rsid w:val="003C7398"/>
    <w:rsid w:val="003D6934"/>
    <w:rsid w:val="003E6891"/>
    <w:rsid w:val="003E6CD0"/>
    <w:rsid w:val="004018F9"/>
    <w:rsid w:val="00403628"/>
    <w:rsid w:val="0041157C"/>
    <w:rsid w:val="00411AF6"/>
    <w:rsid w:val="00412F2E"/>
    <w:rsid w:val="00434025"/>
    <w:rsid w:val="00460289"/>
    <w:rsid w:val="0046191B"/>
    <w:rsid w:val="00463E8A"/>
    <w:rsid w:val="00467D17"/>
    <w:rsid w:val="004832E5"/>
    <w:rsid w:val="00485D3C"/>
    <w:rsid w:val="00490EE9"/>
    <w:rsid w:val="004A4D82"/>
    <w:rsid w:val="004A5601"/>
    <w:rsid w:val="004B01BC"/>
    <w:rsid w:val="004B3381"/>
    <w:rsid w:val="004D5CE3"/>
    <w:rsid w:val="004E1119"/>
    <w:rsid w:val="005009A6"/>
    <w:rsid w:val="005047D1"/>
    <w:rsid w:val="00505F7E"/>
    <w:rsid w:val="0051793C"/>
    <w:rsid w:val="005243EC"/>
    <w:rsid w:val="00537186"/>
    <w:rsid w:val="005420E8"/>
    <w:rsid w:val="00545465"/>
    <w:rsid w:val="005475CF"/>
    <w:rsid w:val="005562AD"/>
    <w:rsid w:val="00581FF5"/>
    <w:rsid w:val="00587757"/>
    <w:rsid w:val="0059648F"/>
    <w:rsid w:val="005A2532"/>
    <w:rsid w:val="005A2830"/>
    <w:rsid w:val="005A3932"/>
    <w:rsid w:val="005B1E63"/>
    <w:rsid w:val="005B3948"/>
    <w:rsid w:val="005D16E5"/>
    <w:rsid w:val="005D7F7F"/>
    <w:rsid w:val="005E59D7"/>
    <w:rsid w:val="00611034"/>
    <w:rsid w:val="006150AE"/>
    <w:rsid w:val="00620B1F"/>
    <w:rsid w:val="006238D4"/>
    <w:rsid w:val="00626548"/>
    <w:rsid w:val="006317AA"/>
    <w:rsid w:val="00656A13"/>
    <w:rsid w:val="00661247"/>
    <w:rsid w:val="00665461"/>
    <w:rsid w:val="00696C19"/>
    <w:rsid w:val="006A34B3"/>
    <w:rsid w:val="006C4286"/>
    <w:rsid w:val="006C73A0"/>
    <w:rsid w:val="006D44CA"/>
    <w:rsid w:val="006D751C"/>
    <w:rsid w:val="006E5AC7"/>
    <w:rsid w:val="00700D2D"/>
    <w:rsid w:val="0070725A"/>
    <w:rsid w:val="007079F7"/>
    <w:rsid w:val="00707C02"/>
    <w:rsid w:val="007129BF"/>
    <w:rsid w:val="00715ADA"/>
    <w:rsid w:val="00722423"/>
    <w:rsid w:val="00723A96"/>
    <w:rsid w:val="007250C1"/>
    <w:rsid w:val="0074215A"/>
    <w:rsid w:val="00742EDD"/>
    <w:rsid w:val="00746CBC"/>
    <w:rsid w:val="007648CF"/>
    <w:rsid w:val="0077739E"/>
    <w:rsid w:val="0078343B"/>
    <w:rsid w:val="007849FD"/>
    <w:rsid w:val="00784A03"/>
    <w:rsid w:val="0078607F"/>
    <w:rsid w:val="007867E5"/>
    <w:rsid w:val="007909FF"/>
    <w:rsid w:val="00795904"/>
    <w:rsid w:val="007A6534"/>
    <w:rsid w:val="007B6AA4"/>
    <w:rsid w:val="007C0111"/>
    <w:rsid w:val="007C5121"/>
    <w:rsid w:val="007C5F05"/>
    <w:rsid w:val="007D411D"/>
    <w:rsid w:val="007D4D86"/>
    <w:rsid w:val="007D576A"/>
    <w:rsid w:val="007E050B"/>
    <w:rsid w:val="007F34BE"/>
    <w:rsid w:val="0080029D"/>
    <w:rsid w:val="008057CE"/>
    <w:rsid w:val="008166E3"/>
    <w:rsid w:val="00816909"/>
    <w:rsid w:val="0083028F"/>
    <w:rsid w:val="00853049"/>
    <w:rsid w:val="008549EF"/>
    <w:rsid w:val="008552C1"/>
    <w:rsid w:val="00874AFB"/>
    <w:rsid w:val="00875820"/>
    <w:rsid w:val="00877362"/>
    <w:rsid w:val="00883C05"/>
    <w:rsid w:val="008854E9"/>
    <w:rsid w:val="00887C74"/>
    <w:rsid w:val="0089201A"/>
    <w:rsid w:val="00894138"/>
    <w:rsid w:val="00897F0B"/>
    <w:rsid w:val="008A2DBD"/>
    <w:rsid w:val="008A5888"/>
    <w:rsid w:val="008B7CF8"/>
    <w:rsid w:val="008D52C3"/>
    <w:rsid w:val="008E06E3"/>
    <w:rsid w:val="008E06F9"/>
    <w:rsid w:val="008E5166"/>
    <w:rsid w:val="008E5414"/>
    <w:rsid w:val="008E6C46"/>
    <w:rsid w:val="008F5F6E"/>
    <w:rsid w:val="009101A7"/>
    <w:rsid w:val="0091131B"/>
    <w:rsid w:val="00920E24"/>
    <w:rsid w:val="00923952"/>
    <w:rsid w:val="00923B53"/>
    <w:rsid w:val="00924E1D"/>
    <w:rsid w:val="00940BA6"/>
    <w:rsid w:val="00944390"/>
    <w:rsid w:val="00960698"/>
    <w:rsid w:val="009712B7"/>
    <w:rsid w:val="00976214"/>
    <w:rsid w:val="009976ED"/>
    <w:rsid w:val="009A3DED"/>
    <w:rsid w:val="009A647B"/>
    <w:rsid w:val="009B133D"/>
    <w:rsid w:val="009D55B2"/>
    <w:rsid w:val="009F06D9"/>
    <w:rsid w:val="009F1B47"/>
    <w:rsid w:val="00A04254"/>
    <w:rsid w:val="00A1209D"/>
    <w:rsid w:val="00A17B39"/>
    <w:rsid w:val="00A2020E"/>
    <w:rsid w:val="00A21174"/>
    <w:rsid w:val="00A27691"/>
    <w:rsid w:val="00A37BE9"/>
    <w:rsid w:val="00A4228C"/>
    <w:rsid w:val="00A5521D"/>
    <w:rsid w:val="00A55DB1"/>
    <w:rsid w:val="00A5790E"/>
    <w:rsid w:val="00A6231F"/>
    <w:rsid w:val="00A703BE"/>
    <w:rsid w:val="00A7186D"/>
    <w:rsid w:val="00A81C8E"/>
    <w:rsid w:val="00A82A0A"/>
    <w:rsid w:val="00A853E0"/>
    <w:rsid w:val="00A9282B"/>
    <w:rsid w:val="00A937A8"/>
    <w:rsid w:val="00AA1E25"/>
    <w:rsid w:val="00AB5C55"/>
    <w:rsid w:val="00AB5F8E"/>
    <w:rsid w:val="00AC3CC3"/>
    <w:rsid w:val="00AC5EC9"/>
    <w:rsid w:val="00AD1FB6"/>
    <w:rsid w:val="00AF405D"/>
    <w:rsid w:val="00B111F4"/>
    <w:rsid w:val="00B244FF"/>
    <w:rsid w:val="00B26DDB"/>
    <w:rsid w:val="00B3557F"/>
    <w:rsid w:val="00B46AC2"/>
    <w:rsid w:val="00B532C4"/>
    <w:rsid w:val="00B5480E"/>
    <w:rsid w:val="00B6483D"/>
    <w:rsid w:val="00B67F92"/>
    <w:rsid w:val="00B73B15"/>
    <w:rsid w:val="00B83C91"/>
    <w:rsid w:val="00BA47A8"/>
    <w:rsid w:val="00BB5302"/>
    <w:rsid w:val="00BC0D3E"/>
    <w:rsid w:val="00BC344F"/>
    <w:rsid w:val="00BC37A2"/>
    <w:rsid w:val="00BE14E1"/>
    <w:rsid w:val="00BF1BE4"/>
    <w:rsid w:val="00BF6B14"/>
    <w:rsid w:val="00BF6CB7"/>
    <w:rsid w:val="00C053B2"/>
    <w:rsid w:val="00C060C9"/>
    <w:rsid w:val="00C064D7"/>
    <w:rsid w:val="00C075C5"/>
    <w:rsid w:val="00C171E4"/>
    <w:rsid w:val="00C51244"/>
    <w:rsid w:val="00C53A50"/>
    <w:rsid w:val="00C555DA"/>
    <w:rsid w:val="00C60AB7"/>
    <w:rsid w:val="00C62078"/>
    <w:rsid w:val="00C6685F"/>
    <w:rsid w:val="00C727B1"/>
    <w:rsid w:val="00C74CDF"/>
    <w:rsid w:val="00C76F30"/>
    <w:rsid w:val="00C86601"/>
    <w:rsid w:val="00C86C9F"/>
    <w:rsid w:val="00C95FEA"/>
    <w:rsid w:val="00C96AE3"/>
    <w:rsid w:val="00C9752A"/>
    <w:rsid w:val="00CA06C6"/>
    <w:rsid w:val="00CA2156"/>
    <w:rsid w:val="00CA7BE4"/>
    <w:rsid w:val="00CB40C6"/>
    <w:rsid w:val="00CD2432"/>
    <w:rsid w:val="00CD3C36"/>
    <w:rsid w:val="00CD7A5D"/>
    <w:rsid w:val="00CE10F3"/>
    <w:rsid w:val="00CF1C49"/>
    <w:rsid w:val="00D03260"/>
    <w:rsid w:val="00D06A3D"/>
    <w:rsid w:val="00D107CD"/>
    <w:rsid w:val="00D24E1A"/>
    <w:rsid w:val="00D25DB8"/>
    <w:rsid w:val="00D401CE"/>
    <w:rsid w:val="00D41D6A"/>
    <w:rsid w:val="00D45122"/>
    <w:rsid w:val="00D5010D"/>
    <w:rsid w:val="00D7284A"/>
    <w:rsid w:val="00D73FF7"/>
    <w:rsid w:val="00D84158"/>
    <w:rsid w:val="00D94085"/>
    <w:rsid w:val="00D97DE7"/>
    <w:rsid w:val="00DA00F7"/>
    <w:rsid w:val="00DA0C03"/>
    <w:rsid w:val="00DA2EDF"/>
    <w:rsid w:val="00DA44A3"/>
    <w:rsid w:val="00DB7502"/>
    <w:rsid w:val="00DC0B9D"/>
    <w:rsid w:val="00DF1C69"/>
    <w:rsid w:val="00DF2699"/>
    <w:rsid w:val="00E013D5"/>
    <w:rsid w:val="00E03808"/>
    <w:rsid w:val="00E049C0"/>
    <w:rsid w:val="00E1434E"/>
    <w:rsid w:val="00E14977"/>
    <w:rsid w:val="00E25477"/>
    <w:rsid w:val="00E272BB"/>
    <w:rsid w:val="00E317BD"/>
    <w:rsid w:val="00E35B83"/>
    <w:rsid w:val="00E447B2"/>
    <w:rsid w:val="00E4625F"/>
    <w:rsid w:val="00E510F3"/>
    <w:rsid w:val="00E64F15"/>
    <w:rsid w:val="00E66EB4"/>
    <w:rsid w:val="00E72837"/>
    <w:rsid w:val="00E768F9"/>
    <w:rsid w:val="00E95E3E"/>
    <w:rsid w:val="00E974CF"/>
    <w:rsid w:val="00EA40FE"/>
    <w:rsid w:val="00EA775C"/>
    <w:rsid w:val="00EB5E4C"/>
    <w:rsid w:val="00EC31AE"/>
    <w:rsid w:val="00ED08EF"/>
    <w:rsid w:val="00EE2775"/>
    <w:rsid w:val="00EF4AC1"/>
    <w:rsid w:val="00F06C17"/>
    <w:rsid w:val="00F1100B"/>
    <w:rsid w:val="00F11423"/>
    <w:rsid w:val="00F13B29"/>
    <w:rsid w:val="00F2631A"/>
    <w:rsid w:val="00F3313C"/>
    <w:rsid w:val="00F401F1"/>
    <w:rsid w:val="00F441D2"/>
    <w:rsid w:val="00F512B4"/>
    <w:rsid w:val="00F66D7A"/>
    <w:rsid w:val="00F73E5A"/>
    <w:rsid w:val="00F80F0E"/>
    <w:rsid w:val="00F81AE8"/>
    <w:rsid w:val="00F9038D"/>
    <w:rsid w:val="00FA54AC"/>
    <w:rsid w:val="00FB2816"/>
    <w:rsid w:val="00FB6053"/>
    <w:rsid w:val="00FD5C75"/>
    <w:rsid w:val="00FD74CA"/>
    <w:rsid w:val="00FD7CD6"/>
    <w:rsid w:val="00FD7F40"/>
    <w:rsid w:val="00FE245E"/>
    <w:rsid w:val="00FE375E"/>
    <w:rsid w:val="00FE71D0"/>
    <w:rsid w:val="00FE7592"/>
    <w:rsid w:val="00FF02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2D326"/>
  <w15:chartTrackingRefBased/>
  <w15:docId w15:val="{6552A1E3-7A38-4DB2-8296-F5CCAD7C28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393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F1C69"/>
    <w:pPr>
      <w:ind w:left="720"/>
      <w:contextualSpacing/>
    </w:pPr>
  </w:style>
  <w:style w:type="character" w:customStyle="1" w:styleId="Heading1Char">
    <w:name w:val="Heading 1 Char"/>
    <w:basedOn w:val="DefaultParagraphFont"/>
    <w:link w:val="Heading1"/>
    <w:uiPriority w:val="9"/>
    <w:rsid w:val="005A3932"/>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semiHidden/>
    <w:unhideWhenUsed/>
    <w:rsid w:val="005009A6"/>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8F5F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5F6E"/>
  </w:style>
  <w:style w:type="paragraph" w:styleId="Footer">
    <w:name w:val="footer"/>
    <w:basedOn w:val="Normal"/>
    <w:link w:val="FooterChar"/>
    <w:uiPriority w:val="99"/>
    <w:unhideWhenUsed/>
    <w:rsid w:val="008F5F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5F6E"/>
  </w:style>
  <w:style w:type="paragraph" w:styleId="TOCHeading">
    <w:name w:val="TOC Heading"/>
    <w:basedOn w:val="Heading1"/>
    <w:next w:val="Normal"/>
    <w:uiPriority w:val="39"/>
    <w:unhideWhenUsed/>
    <w:qFormat/>
    <w:rsid w:val="008E5166"/>
    <w:pPr>
      <w:outlineLvl w:val="9"/>
    </w:pPr>
  </w:style>
  <w:style w:type="paragraph" w:styleId="TOC1">
    <w:name w:val="toc 1"/>
    <w:basedOn w:val="Normal"/>
    <w:next w:val="Normal"/>
    <w:autoRedefine/>
    <w:uiPriority w:val="39"/>
    <w:unhideWhenUsed/>
    <w:rsid w:val="008E5166"/>
    <w:pPr>
      <w:spacing w:after="100"/>
    </w:pPr>
  </w:style>
  <w:style w:type="character" w:styleId="Hyperlink">
    <w:name w:val="Hyperlink"/>
    <w:basedOn w:val="DefaultParagraphFont"/>
    <w:uiPriority w:val="99"/>
    <w:unhideWhenUsed/>
    <w:rsid w:val="008E516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0575055">
      <w:bodyDiv w:val="1"/>
      <w:marLeft w:val="0"/>
      <w:marRight w:val="0"/>
      <w:marTop w:val="0"/>
      <w:marBottom w:val="0"/>
      <w:divBdr>
        <w:top w:val="none" w:sz="0" w:space="0" w:color="auto"/>
        <w:left w:val="none" w:sz="0" w:space="0" w:color="auto"/>
        <w:bottom w:val="none" w:sz="0" w:space="0" w:color="auto"/>
        <w:right w:val="none" w:sz="0" w:space="0" w:color="auto"/>
      </w:divBdr>
      <w:divsChild>
        <w:div w:id="209613606">
          <w:marLeft w:val="0"/>
          <w:marRight w:val="0"/>
          <w:marTop w:val="0"/>
          <w:marBottom w:val="0"/>
          <w:divBdr>
            <w:top w:val="none" w:sz="0" w:space="0" w:color="auto"/>
            <w:left w:val="none" w:sz="0" w:space="0" w:color="auto"/>
            <w:bottom w:val="none" w:sz="0" w:space="0" w:color="auto"/>
            <w:right w:val="none" w:sz="0" w:space="0" w:color="auto"/>
          </w:divBdr>
        </w:div>
      </w:divsChild>
    </w:div>
    <w:div w:id="1533223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3570B0-D6B7-43C1-B187-7CE2251CF3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4297</Words>
  <Characters>24494</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User01</dc:creator>
  <cp:keywords/>
  <dc:description/>
  <cp:lastModifiedBy>Greti Anita Koteles (2114613)</cp:lastModifiedBy>
  <cp:revision>2</cp:revision>
  <dcterms:created xsi:type="dcterms:W3CDTF">2022-01-04T13:16:00Z</dcterms:created>
  <dcterms:modified xsi:type="dcterms:W3CDTF">2022-01-04T13:16:00Z</dcterms:modified>
</cp:coreProperties>
</file>