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616E6" w:rsidRPr="009616E6" w:rsidRDefault="009616E6" w:rsidP="009616E6">
      <w:pPr>
        <w:jc w:val="center"/>
        <w:rPr>
          <w:rFonts w:asciiTheme="majorHAnsi" w:hAnsiTheme="majorHAnsi"/>
          <w:color w:val="FF0000"/>
          <w:sz w:val="96"/>
          <w:szCs w:val="96"/>
          <w:lang w:val="en-GB"/>
        </w:rPr>
      </w:pPr>
      <w:r w:rsidRPr="009616E6">
        <w:rPr>
          <w:rFonts w:asciiTheme="majorHAnsi" w:hAnsiTheme="majorHAnsi"/>
          <w:color w:val="FF0000"/>
          <w:sz w:val="96"/>
          <w:szCs w:val="96"/>
          <w:lang w:val="en-GB"/>
        </w:rPr>
        <w:t>EFFECTIVE TEAM WORKING AND COMMUNICATION</w:t>
      </w:r>
    </w:p>
    <w:p w:rsidR="009616E6" w:rsidRDefault="009616E6" w:rsidP="009616E6">
      <w:pPr>
        <w:rPr>
          <w:rFonts w:cstheme="minorHAnsi"/>
          <w:color w:val="000000" w:themeColor="text1"/>
          <w:sz w:val="40"/>
          <w:szCs w:val="40"/>
          <w:lang w:val="en-GB"/>
        </w:rPr>
      </w:pPr>
    </w:p>
    <w:p w:rsidR="009616E6" w:rsidRDefault="009616E6" w:rsidP="009616E6">
      <w:pPr>
        <w:pStyle w:val="Paragrafoelenco"/>
        <w:ind w:left="644"/>
        <w:rPr>
          <w:rFonts w:cstheme="minorHAnsi"/>
          <w:color w:val="000000" w:themeColor="text1"/>
          <w:sz w:val="48"/>
          <w:szCs w:val="48"/>
          <w:lang w:val="en-GB"/>
        </w:rPr>
      </w:pPr>
    </w:p>
    <w:p w:rsidR="009616E6" w:rsidRDefault="009616E6" w:rsidP="009616E6">
      <w:pPr>
        <w:pStyle w:val="Paragrafoelenco"/>
        <w:ind w:left="644"/>
        <w:rPr>
          <w:rFonts w:cstheme="minorHAnsi"/>
          <w:color w:val="000000" w:themeColor="text1"/>
          <w:sz w:val="48"/>
          <w:szCs w:val="48"/>
          <w:lang w:val="en-GB"/>
        </w:rPr>
      </w:pPr>
    </w:p>
    <w:p w:rsidR="009616E6" w:rsidRPr="009616E6" w:rsidRDefault="009616E6" w:rsidP="009616E6">
      <w:pPr>
        <w:pStyle w:val="Paragrafoelenco"/>
        <w:numPr>
          <w:ilvl w:val="0"/>
          <w:numId w:val="1"/>
        </w:numPr>
        <w:rPr>
          <w:rFonts w:cstheme="minorHAnsi"/>
          <w:color w:val="000000" w:themeColor="text1"/>
          <w:sz w:val="48"/>
          <w:szCs w:val="48"/>
          <w:lang w:val="en-GB"/>
        </w:rPr>
      </w:pPr>
      <w:r w:rsidRPr="009616E6">
        <w:rPr>
          <w:rFonts w:cstheme="minorHAnsi"/>
          <w:color w:val="000000" w:themeColor="text1"/>
          <w:sz w:val="48"/>
          <w:szCs w:val="48"/>
          <w:lang w:val="en-GB"/>
        </w:rPr>
        <w:t>Apostol Constantin Cosmin (1918998)</w:t>
      </w:r>
    </w:p>
    <w:p w:rsidR="009616E6" w:rsidRPr="009616E6" w:rsidRDefault="009616E6" w:rsidP="009616E6">
      <w:pPr>
        <w:pStyle w:val="Paragrafoelenco"/>
        <w:numPr>
          <w:ilvl w:val="0"/>
          <w:numId w:val="1"/>
        </w:numPr>
        <w:rPr>
          <w:rFonts w:cstheme="minorHAnsi"/>
          <w:color w:val="000000" w:themeColor="text1"/>
          <w:sz w:val="48"/>
          <w:szCs w:val="48"/>
          <w:lang w:val="en-GB"/>
        </w:rPr>
      </w:pPr>
      <w:r w:rsidRPr="009616E6">
        <w:rPr>
          <w:rFonts w:cstheme="minorHAnsi"/>
          <w:color w:val="000000" w:themeColor="text1"/>
          <w:sz w:val="48"/>
          <w:szCs w:val="48"/>
          <w:lang w:val="en-GB"/>
        </w:rPr>
        <w:t>Timothy Hopkins</w:t>
      </w:r>
    </w:p>
    <w:p w:rsidR="009616E6" w:rsidRPr="009616E6" w:rsidRDefault="009616E6" w:rsidP="009616E6">
      <w:pPr>
        <w:pStyle w:val="Paragrafoelenco"/>
        <w:numPr>
          <w:ilvl w:val="0"/>
          <w:numId w:val="1"/>
        </w:numPr>
        <w:rPr>
          <w:rFonts w:cstheme="minorHAnsi"/>
          <w:color w:val="000000" w:themeColor="text1"/>
          <w:sz w:val="48"/>
          <w:szCs w:val="48"/>
          <w:lang w:val="en-GB"/>
        </w:rPr>
      </w:pPr>
      <w:r w:rsidRPr="009616E6">
        <w:rPr>
          <w:rFonts w:cstheme="minorHAnsi"/>
          <w:color w:val="000000" w:themeColor="text1"/>
          <w:sz w:val="48"/>
          <w:szCs w:val="48"/>
          <w:lang w:val="en-GB"/>
        </w:rPr>
        <w:t>Date of 01/09/2020</w:t>
      </w:r>
    </w:p>
    <w:p w:rsidR="009616E6" w:rsidRPr="009616E6" w:rsidRDefault="009616E6" w:rsidP="009616E6">
      <w:pPr>
        <w:pStyle w:val="Paragrafoelenco"/>
        <w:numPr>
          <w:ilvl w:val="0"/>
          <w:numId w:val="1"/>
        </w:numPr>
        <w:rPr>
          <w:rFonts w:cstheme="minorHAnsi"/>
          <w:color w:val="000000" w:themeColor="text1"/>
          <w:sz w:val="48"/>
          <w:szCs w:val="48"/>
          <w:lang w:val="en-GB"/>
        </w:rPr>
      </w:pPr>
      <w:r w:rsidRPr="009616E6">
        <w:rPr>
          <w:rFonts w:cstheme="minorHAnsi"/>
          <w:color w:val="000000" w:themeColor="text1"/>
          <w:sz w:val="48"/>
          <w:szCs w:val="48"/>
          <w:lang w:val="en-GB"/>
        </w:rPr>
        <w:t>Term 1</w:t>
      </w:r>
    </w:p>
    <w:p w:rsidR="009616E6" w:rsidRDefault="009616E6" w:rsidP="009616E6">
      <w:pPr>
        <w:pStyle w:val="Paragrafoelenco"/>
        <w:rPr>
          <w:rFonts w:cstheme="minorHAnsi"/>
          <w:color w:val="000000" w:themeColor="text1"/>
          <w:sz w:val="48"/>
          <w:szCs w:val="48"/>
          <w:lang w:val="en-GB"/>
        </w:rPr>
      </w:pPr>
    </w:p>
    <w:p w:rsidR="009616E6" w:rsidRDefault="009616E6">
      <w:pPr>
        <w:rPr>
          <w:rFonts w:cstheme="minorHAnsi"/>
          <w:color w:val="000000" w:themeColor="text1"/>
          <w:sz w:val="48"/>
          <w:szCs w:val="48"/>
          <w:lang w:val="en-GB"/>
        </w:rPr>
      </w:pPr>
      <w:r>
        <w:rPr>
          <w:rFonts w:cstheme="minorHAnsi"/>
          <w:color w:val="000000" w:themeColor="text1"/>
          <w:sz w:val="48"/>
          <w:szCs w:val="48"/>
          <w:lang w:val="en-GB"/>
        </w:rPr>
        <w:br w:type="page"/>
      </w:r>
    </w:p>
    <w:p w:rsidR="009616E6" w:rsidRPr="009616E6" w:rsidRDefault="009616E6" w:rsidP="009616E6">
      <w:pPr>
        <w:pStyle w:val="Paragrafoelenco"/>
        <w:jc w:val="cente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lastRenderedPageBreak/>
        <w:t>Table of contents</w:t>
      </w:r>
    </w:p>
    <w:p w:rsidR="009616E6" w:rsidRPr="009616E6" w:rsidRDefault="009616E6" w:rsidP="009616E6">
      <w:pPr>
        <w:pStyle w:val="Paragrafoelenco"/>
        <w:numPr>
          <w:ilvl w:val="0"/>
          <w:numId w:val="4"/>
        </w:numPr>
        <w:rPr>
          <w:rFonts w:cstheme="minorHAnsi"/>
          <w:color w:val="000000" w:themeColor="text1"/>
          <w:sz w:val="48"/>
          <w:szCs w:val="48"/>
          <w:lang w:val="en-GB"/>
        </w:rPr>
      </w:pPr>
      <w:r w:rsidRPr="009616E6">
        <w:rPr>
          <w:rFonts w:cstheme="minorHAnsi"/>
          <w:color w:val="000000" w:themeColor="text1"/>
          <w:sz w:val="48"/>
          <w:szCs w:val="48"/>
          <w:lang w:val="en-GB"/>
        </w:rPr>
        <w:t>Introduction</w:t>
      </w:r>
    </w:p>
    <w:p w:rsidR="009616E6" w:rsidRPr="009616E6" w:rsidRDefault="009616E6" w:rsidP="009616E6">
      <w:pPr>
        <w:pStyle w:val="Paragrafoelenco"/>
        <w:numPr>
          <w:ilvl w:val="0"/>
          <w:numId w:val="4"/>
        </w:numPr>
        <w:rPr>
          <w:rFonts w:cstheme="minorHAnsi"/>
          <w:color w:val="000000" w:themeColor="text1"/>
          <w:sz w:val="48"/>
          <w:szCs w:val="48"/>
          <w:lang w:val="en-GB"/>
        </w:rPr>
      </w:pPr>
      <w:r w:rsidRPr="009616E6">
        <w:rPr>
          <w:rFonts w:cstheme="minorHAnsi"/>
          <w:color w:val="000000" w:themeColor="text1"/>
          <w:sz w:val="48"/>
          <w:szCs w:val="48"/>
          <w:lang w:val="en-GB"/>
        </w:rPr>
        <w:t>Models of Communication</w:t>
      </w:r>
    </w:p>
    <w:p w:rsidR="009616E6" w:rsidRPr="009616E6" w:rsidRDefault="009616E6" w:rsidP="009616E6">
      <w:pPr>
        <w:pStyle w:val="Paragrafoelenco"/>
        <w:numPr>
          <w:ilvl w:val="0"/>
          <w:numId w:val="4"/>
        </w:numPr>
        <w:rPr>
          <w:rFonts w:cstheme="minorHAnsi"/>
          <w:color w:val="000000" w:themeColor="text1"/>
          <w:sz w:val="48"/>
          <w:szCs w:val="48"/>
          <w:lang w:val="en-GB"/>
        </w:rPr>
      </w:pPr>
      <w:r w:rsidRPr="009616E6">
        <w:rPr>
          <w:rFonts w:cstheme="minorHAnsi"/>
          <w:color w:val="000000" w:themeColor="text1"/>
          <w:sz w:val="48"/>
          <w:szCs w:val="48"/>
          <w:lang w:val="en-GB"/>
        </w:rPr>
        <w:t>Communication skills</w:t>
      </w:r>
    </w:p>
    <w:p w:rsidR="009616E6" w:rsidRPr="009616E6" w:rsidRDefault="009616E6" w:rsidP="009616E6">
      <w:pPr>
        <w:pStyle w:val="Paragrafoelenco"/>
        <w:numPr>
          <w:ilvl w:val="0"/>
          <w:numId w:val="4"/>
        </w:numPr>
        <w:rPr>
          <w:rFonts w:cstheme="minorHAnsi"/>
          <w:color w:val="000000" w:themeColor="text1"/>
          <w:sz w:val="48"/>
          <w:szCs w:val="48"/>
          <w:lang w:val="en-GB"/>
        </w:rPr>
      </w:pPr>
      <w:r w:rsidRPr="009616E6">
        <w:rPr>
          <w:rFonts w:cstheme="minorHAnsi"/>
          <w:color w:val="000000" w:themeColor="text1"/>
          <w:sz w:val="48"/>
          <w:szCs w:val="48"/>
          <w:lang w:val="en-GB"/>
        </w:rPr>
        <w:t>Conclusion</w:t>
      </w:r>
    </w:p>
    <w:p w:rsidR="009616E6" w:rsidRPr="009616E6" w:rsidRDefault="009616E6" w:rsidP="009616E6">
      <w:pPr>
        <w:pStyle w:val="Paragrafoelenco"/>
        <w:numPr>
          <w:ilvl w:val="0"/>
          <w:numId w:val="4"/>
        </w:numPr>
        <w:rPr>
          <w:rFonts w:cstheme="minorHAnsi"/>
          <w:color w:val="000000" w:themeColor="text1"/>
          <w:sz w:val="48"/>
          <w:szCs w:val="48"/>
          <w:lang w:val="en-GB"/>
        </w:rPr>
      </w:pPr>
      <w:r w:rsidRPr="009616E6">
        <w:rPr>
          <w:rFonts w:cstheme="minorHAnsi"/>
          <w:color w:val="000000" w:themeColor="text1"/>
          <w:sz w:val="48"/>
          <w:szCs w:val="48"/>
          <w:lang w:val="en-GB"/>
        </w:rPr>
        <w:t>Reference</w:t>
      </w:r>
    </w:p>
    <w:p w:rsidR="009616E6" w:rsidRPr="009616E6" w:rsidRDefault="009616E6" w:rsidP="009616E6">
      <w:pPr>
        <w:pStyle w:val="Paragrafoelenco"/>
        <w:numPr>
          <w:ilvl w:val="0"/>
          <w:numId w:val="4"/>
        </w:numPr>
        <w:rPr>
          <w:rFonts w:cstheme="minorHAnsi"/>
          <w:color w:val="000000" w:themeColor="text1"/>
          <w:sz w:val="48"/>
          <w:szCs w:val="48"/>
          <w:lang w:val="en-GB"/>
        </w:rPr>
      </w:pPr>
      <w:r w:rsidRPr="009616E6">
        <w:rPr>
          <w:rFonts w:cstheme="minorHAnsi"/>
          <w:color w:val="000000" w:themeColor="text1"/>
          <w:sz w:val="48"/>
          <w:szCs w:val="48"/>
          <w:lang w:val="en-GB"/>
        </w:rPr>
        <w:t>Appendix</w:t>
      </w:r>
    </w:p>
    <w:p w:rsidR="009616E6" w:rsidRDefault="009616E6">
      <w:pPr>
        <w:rPr>
          <w:rFonts w:asciiTheme="majorHAnsi" w:hAnsiTheme="majorHAnsi" w:cstheme="minorHAnsi"/>
          <w:color w:val="000000" w:themeColor="text1"/>
          <w:sz w:val="48"/>
          <w:szCs w:val="48"/>
          <w:lang w:val="en-GB"/>
        </w:rPr>
      </w:pPr>
      <w:r>
        <w:rPr>
          <w:rFonts w:asciiTheme="majorHAnsi" w:hAnsiTheme="majorHAnsi" w:cstheme="minorHAnsi"/>
          <w:color w:val="000000" w:themeColor="text1"/>
          <w:sz w:val="48"/>
          <w:szCs w:val="48"/>
          <w:lang w:val="en-GB"/>
        </w:rPr>
        <w:br w:type="page"/>
      </w:r>
    </w:p>
    <w:p w:rsidR="009616E6" w:rsidRDefault="009616E6" w:rsidP="009616E6">
      <w:pPr>
        <w:pStyle w:val="Paragrafoelenco"/>
        <w:jc w:val="cente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lastRenderedPageBreak/>
        <w:t>Introduction</w:t>
      </w:r>
    </w:p>
    <w:p w:rsidR="009616E6" w:rsidRPr="009616E6" w:rsidRDefault="00427A06" w:rsidP="009616E6">
      <w:pPr>
        <w:rPr>
          <w:rFonts w:cstheme="minorHAnsi"/>
          <w:color w:val="000000" w:themeColor="text1"/>
          <w:sz w:val="44"/>
          <w:szCs w:val="44"/>
          <w:lang w:val="en-GB"/>
        </w:rPr>
      </w:pPr>
      <w:r>
        <w:rPr>
          <w:rFonts w:cstheme="minorHAnsi"/>
          <w:color w:val="000000" w:themeColor="text1"/>
          <w:sz w:val="44"/>
          <w:szCs w:val="44"/>
          <w:lang w:val="en-GB"/>
        </w:rPr>
        <w:t>W</w:t>
      </w:r>
      <w:r w:rsidR="009616E6" w:rsidRPr="009616E6">
        <w:rPr>
          <w:rFonts w:cstheme="minorHAnsi"/>
          <w:color w:val="000000" w:themeColor="text1"/>
          <w:sz w:val="44"/>
          <w:szCs w:val="44"/>
          <w:lang w:val="en-GB"/>
        </w:rPr>
        <w:t>hen we talk about communication skill</w:t>
      </w:r>
      <w:r w:rsidR="009616E6" w:rsidRPr="009616E6">
        <w:rPr>
          <w:rFonts w:cstheme="minorHAnsi"/>
          <w:color w:val="000000" w:themeColor="text1"/>
          <w:sz w:val="44"/>
          <w:szCs w:val="44"/>
          <w:lang w:val="en-GB"/>
        </w:rPr>
        <w:t>s,</w:t>
      </w:r>
      <w:r w:rsidR="009616E6" w:rsidRPr="009616E6">
        <w:rPr>
          <w:rFonts w:cstheme="minorHAnsi"/>
          <w:color w:val="000000" w:themeColor="text1"/>
          <w:sz w:val="44"/>
          <w:szCs w:val="44"/>
          <w:lang w:val="en-GB"/>
        </w:rPr>
        <w:t xml:space="preserve"> we are talking about the ability to transmit or</w:t>
      </w:r>
    </w:p>
    <w:p w:rsidR="009616E6" w:rsidRPr="009616E6" w:rsidRDefault="009616E6" w:rsidP="009616E6">
      <w:pPr>
        <w:rPr>
          <w:rFonts w:cstheme="minorHAnsi"/>
          <w:color w:val="000000" w:themeColor="text1"/>
          <w:sz w:val="44"/>
          <w:szCs w:val="44"/>
          <w:lang w:val="en-GB"/>
        </w:rPr>
      </w:pPr>
      <w:r w:rsidRPr="009616E6">
        <w:rPr>
          <w:rFonts w:cstheme="minorHAnsi"/>
          <w:color w:val="000000" w:themeColor="text1"/>
          <w:sz w:val="44"/>
          <w:szCs w:val="44"/>
          <w:lang w:val="en-GB"/>
        </w:rPr>
        <w:t>receive a message with one or more</w:t>
      </w:r>
      <w:r w:rsidRPr="009616E6">
        <w:rPr>
          <w:rFonts w:cstheme="minorHAnsi"/>
          <w:color w:val="000000" w:themeColor="text1"/>
          <w:sz w:val="44"/>
          <w:szCs w:val="44"/>
          <w:lang w:val="en-GB"/>
        </w:rPr>
        <w:t xml:space="preserve"> </w:t>
      </w:r>
      <w:r w:rsidRPr="009616E6">
        <w:rPr>
          <w:rFonts w:cstheme="minorHAnsi"/>
          <w:color w:val="000000" w:themeColor="text1"/>
          <w:sz w:val="44"/>
          <w:szCs w:val="44"/>
          <w:lang w:val="en-GB"/>
        </w:rPr>
        <w:t>individuals through different ways</w:t>
      </w:r>
      <w:r w:rsidRPr="009616E6">
        <w:rPr>
          <w:rFonts w:cstheme="minorHAnsi"/>
          <w:color w:val="000000" w:themeColor="text1"/>
          <w:sz w:val="44"/>
          <w:szCs w:val="44"/>
          <w:lang w:val="en-GB"/>
        </w:rPr>
        <w:t>.</w:t>
      </w:r>
    </w:p>
    <w:p w:rsidR="009616E6" w:rsidRPr="009616E6" w:rsidRDefault="009616E6" w:rsidP="009616E6">
      <w:pPr>
        <w:rPr>
          <w:rFonts w:cstheme="minorHAnsi"/>
          <w:color w:val="000000" w:themeColor="text1"/>
          <w:sz w:val="44"/>
          <w:szCs w:val="44"/>
          <w:lang w:val="en-GB"/>
        </w:rPr>
      </w:pPr>
      <w:r w:rsidRPr="009616E6">
        <w:rPr>
          <w:rFonts w:cstheme="minorHAnsi"/>
          <w:color w:val="000000" w:themeColor="text1"/>
          <w:sz w:val="44"/>
          <w:szCs w:val="44"/>
          <w:lang w:val="en-GB"/>
        </w:rPr>
        <w:t>The communication in our life is the core of all the ability, without the possibility to communicate our</w:t>
      </w:r>
      <w:r w:rsidR="00427A06">
        <w:rPr>
          <w:rFonts w:cstheme="minorHAnsi"/>
          <w:color w:val="000000" w:themeColor="text1"/>
          <w:sz w:val="44"/>
          <w:szCs w:val="44"/>
          <w:lang w:val="en-GB"/>
        </w:rPr>
        <w:t xml:space="preserve"> community </w:t>
      </w:r>
      <w:r w:rsidRPr="009616E6">
        <w:rPr>
          <w:rFonts w:cstheme="minorHAnsi"/>
          <w:color w:val="000000" w:themeColor="text1"/>
          <w:sz w:val="44"/>
          <w:szCs w:val="44"/>
          <w:lang w:val="en-GB"/>
        </w:rPr>
        <w:t>would work differently.</w:t>
      </w:r>
    </w:p>
    <w:p w:rsidR="009616E6" w:rsidRPr="009616E6" w:rsidRDefault="009616E6" w:rsidP="009616E6">
      <w:pPr>
        <w:rPr>
          <w:rFonts w:cstheme="minorHAnsi"/>
          <w:color w:val="000000" w:themeColor="text1"/>
          <w:sz w:val="44"/>
          <w:szCs w:val="44"/>
          <w:lang w:val="en-GB"/>
        </w:rPr>
      </w:pPr>
      <w:r w:rsidRPr="009616E6">
        <w:rPr>
          <w:rFonts w:cstheme="minorHAnsi"/>
          <w:color w:val="000000" w:themeColor="text1"/>
          <w:sz w:val="44"/>
          <w:szCs w:val="44"/>
          <w:lang w:val="en-GB"/>
        </w:rPr>
        <w:t>The communication in a workplace makes the difference</w:t>
      </w:r>
      <w:r w:rsidR="00427A06">
        <w:rPr>
          <w:rFonts w:cstheme="minorHAnsi"/>
          <w:color w:val="000000" w:themeColor="text1"/>
          <w:sz w:val="44"/>
          <w:szCs w:val="44"/>
          <w:lang w:val="en-GB"/>
        </w:rPr>
        <w:t>s</w:t>
      </w:r>
      <w:r w:rsidRPr="009616E6">
        <w:rPr>
          <w:rFonts w:cstheme="minorHAnsi"/>
          <w:color w:val="000000" w:themeColor="text1"/>
          <w:sz w:val="44"/>
          <w:szCs w:val="44"/>
          <w:lang w:val="en-GB"/>
        </w:rPr>
        <w:t>, if the communication between your team is poor or maybe none due to different staff nationality, age or gender</w:t>
      </w:r>
      <w:r w:rsidR="00427A06">
        <w:rPr>
          <w:rFonts w:cstheme="minorHAnsi"/>
          <w:color w:val="000000" w:themeColor="text1"/>
          <w:sz w:val="44"/>
          <w:szCs w:val="44"/>
          <w:lang w:val="en-GB"/>
        </w:rPr>
        <w:t xml:space="preserve">, </w:t>
      </w:r>
      <w:r w:rsidRPr="009616E6">
        <w:rPr>
          <w:rFonts w:cstheme="minorHAnsi"/>
          <w:color w:val="000000" w:themeColor="text1"/>
          <w:sz w:val="44"/>
          <w:szCs w:val="44"/>
          <w:lang w:val="en-GB"/>
        </w:rPr>
        <w:t xml:space="preserve"> problems will appear day by day, in contrast if the level of communication is satisfactory between your team the business will grow day by day because people are confronting each other and solve problems together.</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I</w:t>
      </w:r>
      <w:r w:rsidRPr="009616E6">
        <w:rPr>
          <w:rFonts w:cstheme="minorHAnsi"/>
          <w:color w:val="000000" w:themeColor="text1"/>
          <w:sz w:val="44"/>
          <w:szCs w:val="44"/>
          <w:lang w:val="en-GB"/>
        </w:rPr>
        <w:t>n the slides that will follow I will talk about communication cases that made me learn the importance of communication in general and why it should not be underestimated</w:t>
      </w:r>
      <w:r>
        <w:rPr>
          <w:rFonts w:cstheme="minorHAnsi"/>
          <w:color w:val="000000" w:themeColor="text1"/>
          <w:sz w:val="44"/>
          <w:szCs w:val="44"/>
          <w:lang w:val="en-GB"/>
        </w:rPr>
        <w:t>.</w:t>
      </w:r>
    </w:p>
    <w:p w:rsidR="009616E6" w:rsidRDefault="009616E6">
      <w:pPr>
        <w:rPr>
          <w:rFonts w:cstheme="minorHAnsi"/>
          <w:color w:val="000000" w:themeColor="text1"/>
          <w:sz w:val="44"/>
          <w:szCs w:val="44"/>
          <w:lang w:val="en-GB"/>
        </w:rPr>
      </w:pPr>
      <w:r>
        <w:rPr>
          <w:rFonts w:cstheme="minorHAnsi"/>
          <w:color w:val="000000" w:themeColor="text1"/>
          <w:sz w:val="44"/>
          <w:szCs w:val="44"/>
          <w:lang w:val="en-GB"/>
        </w:rPr>
        <w:br w:type="page"/>
      </w:r>
    </w:p>
    <w:p w:rsidR="009616E6" w:rsidRDefault="009616E6" w:rsidP="009616E6">
      <w:pPr>
        <w:jc w:val="cente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lastRenderedPageBreak/>
        <w:t>The models of communication</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Three are the models of communication which they have similar function by sending a message and receive it, and different structures which change by the context and the surrounding environment.</w:t>
      </w: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 xml:space="preserve">The first model is the Shannon and Weaver one which </w:t>
      </w:r>
      <w:r w:rsidRPr="009616E6">
        <w:rPr>
          <w:rFonts w:cstheme="minorHAnsi"/>
          <w:color w:val="000000" w:themeColor="text1"/>
          <w:sz w:val="44"/>
          <w:szCs w:val="44"/>
          <w:lang w:val="en-GB"/>
        </w:rPr>
        <w:t>states that Communication is the transmission of information</w:t>
      </w:r>
      <w:r>
        <w:rPr>
          <w:rFonts w:cstheme="minorHAnsi"/>
          <w:color w:val="000000" w:themeColor="text1"/>
          <w:sz w:val="44"/>
          <w:szCs w:val="44"/>
          <w:lang w:val="en-GB"/>
        </w:rPr>
        <w:t xml:space="preserve"> between a sender which have a primary role and a receiver which have a secondary role, between this to individuals there is a channel of noise which can affect the understanding between them.</w:t>
      </w:r>
    </w:p>
    <w:p w:rsidR="009616E6" w:rsidRDefault="009616E6" w:rsidP="009616E6">
      <w:pPr>
        <w:rPr>
          <w:rFonts w:cstheme="minorHAnsi"/>
          <w:color w:val="000000" w:themeColor="text1"/>
          <w:sz w:val="44"/>
          <w:szCs w:val="44"/>
          <w:lang w:val="en-GB"/>
        </w:rPr>
      </w:pPr>
    </w:p>
    <w:p w:rsidR="009616E6" w:rsidRPr="009616E6" w:rsidRDefault="009616E6" w:rsidP="009616E6">
      <w:pPr>
        <w:rPr>
          <w:rFonts w:cstheme="minorHAnsi"/>
          <w:b/>
          <w:bCs/>
          <w:color w:val="000000" w:themeColor="text1"/>
          <w:sz w:val="44"/>
          <w:szCs w:val="44"/>
          <w:lang w:val="en-GB"/>
        </w:rPr>
      </w:pPr>
      <w:r w:rsidRPr="009616E6">
        <w:rPr>
          <w:rFonts w:cstheme="minorHAnsi"/>
          <w:b/>
          <w:bCs/>
          <w:color w:val="000000" w:themeColor="text1"/>
          <w:sz w:val="44"/>
          <w:szCs w:val="44"/>
          <w:lang w:val="en-GB"/>
        </w:rPr>
        <w:t>Head chef                                                           me</w:t>
      </w:r>
    </w:p>
    <w:p w:rsidR="009616E6" w:rsidRDefault="009616E6" w:rsidP="009616E6">
      <w:pPr>
        <w:rPr>
          <w:rFonts w:cstheme="minorHAnsi"/>
          <w:color w:val="000000" w:themeColor="text1"/>
          <w:sz w:val="44"/>
          <w:szCs w:val="44"/>
          <w:lang w:val="en-GB"/>
        </w:rPr>
      </w:pPr>
      <w:r>
        <w:rPr>
          <w:rFonts w:cstheme="minorHAnsi"/>
          <w:noProof/>
          <w:color w:val="000000" w:themeColor="text1"/>
          <w:sz w:val="44"/>
          <w:szCs w:val="44"/>
          <w:lang w:val="en-GB"/>
        </w:rPr>
        <mc:AlternateContent>
          <mc:Choice Requires="wps">
            <w:drawing>
              <wp:anchor distT="0" distB="0" distL="114300" distR="114300" simplePos="0" relativeHeight="251660288" behindDoc="0" locked="0" layoutInCell="1" allowOverlap="1">
                <wp:simplePos x="0" y="0"/>
                <wp:positionH relativeFrom="column">
                  <wp:posOffset>280670</wp:posOffset>
                </wp:positionH>
                <wp:positionV relativeFrom="paragraph">
                  <wp:posOffset>817902</wp:posOffset>
                </wp:positionV>
                <wp:extent cx="4874260" cy="880745"/>
                <wp:effectExtent l="12700" t="0" r="15240" b="8255"/>
                <wp:wrapNone/>
                <wp:docPr id="6" name="Freccia a inversione 6"/>
                <wp:cNvGraphicFramePr/>
                <a:graphic xmlns:a="http://schemas.openxmlformats.org/drawingml/2006/main">
                  <a:graphicData uri="http://schemas.microsoft.com/office/word/2010/wordprocessingShape">
                    <wps:wsp>
                      <wps:cNvSpPr/>
                      <wps:spPr>
                        <a:xfrm rot="10800000">
                          <a:off x="0" y="0"/>
                          <a:ext cx="4874260" cy="880745"/>
                        </a:xfrm>
                        <a:prstGeom prst="uturnArrow">
                          <a:avLst>
                            <a:gd name="adj1" fmla="val 25000"/>
                            <a:gd name="adj2" fmla="val 25000"/>
                            <a:gd name="adj3" fmla="val 25000"/>
                            <a:gd name="adj4" fmla="val 43750"/>
                            <a:gd name="adj5" fmla="val 9469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7A040" id="Freccia a inversione 6" o:spid="_x0000_s1026" style="position:absolute;margin-left:22.1pt;margin-top:64.4pt;width:383.8pt;height:69.35pt;rotation:18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74260,8807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" path="m,880745l,385326c,172516,172516,,385326,l4378841,v212810,,385326,172516,385326,385326l4764167,613791r110093,l4654074,833977,4433888,613791r110093,l4543981,385326v,-91204,-73936,-165140,-165140,-165140l385326,220186v-91204,,-165140,73936,-165140,165140l220186,880745,,880745xe" fillcolor="black [3200]" strokecolor="black [1600]" strokeweight="1pt">
                <v:stroke joinstyle="miter"/>
                <v:path arrowok="t" o:connecttype="custom" o:connectlocs="0,880745;0,385326;385326,0;4378841,0;4764167,385326;4764167,613791;4874260,613791;4654074,833977;4433888,613791;4543981,613791;4543981,385326;4378841,220186;385326,220186;220186,385326;220186,880745;0,880745" o:connectangles="0,0,0,0,0,0,0,0,0,0,0,0,0,0,0,0"/>
              </v:shape>
            </w:pict>
          </mc:Fallback>
        </mc:AlternateContent>
      </w:r>
      <w:r>
        <w:rPr>
          <w:rFonts w:cstheme="minorHAnsi"/>
          <w:noProof/>
          <w:color w:val="000000" w:themeColor="text1"/>
          <w:sz w:val="44"/>
          <w:szCs w:val="44"/>
          <w:lang w:val="en-GB"/>
        </w:rPr>
        <mc:AlternateContent>
          <mc:Choice Requires="wps">
            <w:drawing>
              <wp:anchor distT="0" distB="0" distL="114300" distR="114300" simplePos="0" relativeHeight="251659264" behindDoc="0" locked="0" layoutInCell="1" allowOverlap="1">
                <wp:simplePos x="0" y="0"/>
                <wp:positionH relativeFrom="column">
                  <wp:posOffset>898633</wp:posOffset>
                </wp:positionH>
                <wp:positionV relativeFrom="paragraph">
                  <wp:posOffset>457178</wp:posOffset>
                </wp:positionV>
                <wp:extent cx="3499945" cy="0"/>
                <wp:effectExtent l="0" t="63500" r="0" b="76200"/>
                <wp:wrapNone/>
                <wp:docPr id="5" name="Connettore 2 5"/>
                <wp:cNvGraphicFramePr/>
                <a:graphic xmlns:a="http://schemas.openxmlformats.org/drawingml/2006/main">
                  <a:graphicData uri="http://schemas.microsoft.com/office/word/2010/wordprocessingShape">
                    <wps:wsp>
                      <wps:cNvCnPr/>
                      <wps:spPr>
                        <a:xfrm>
                          <a:off x="0" y="0"/>
                          <a:ext cx="349994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BE0EF3D" id="_x0000_t32" coordsize="21600,21600" o:spt="32" o:oned="t" path="m,l21600,21600e" filled="f">
                <v:path arrowok="t" fillok="f" o:connecttype="none"/>
                <o:lock v:ext="edit" shapetype="t"/>
              </v:shapetype>
              <v:shape id="Connettore 2 5" o:spid="_x0000_s1026" type="#_x0000_t32" style="position:absolute;margin-left:70.75pt;margin-top:36pt;width:275.6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" strokecolor="black [3200]" strokeweight=".5pt">
                <v:stroke endarrow="block" joinstyle="miter"/>
              </v:shape>
            </w:pict>
          </mc:Fallback>
        </mc:AlternateContent>
      </w:r>
      <w:r>
        <w:rPr>
          <w:rFonts w:cstheme="minorHAnsi"/>
          <w:color w:val="000000" w:themeColor="text1"/>
          <w:sz w:val="44"/>
          <w:szCs w:val="44"/>
          <w:lang w:val="en-GB"/>
        </w:rPr>
        <w:t xml:space="preserve"> </w:t>
      </w:r>
      <w:r>
        <w:rPr>
          <w:rFonts w:cstheme="minorHAnsi"/>
          <w:noProof/>
          <w:color w:val="000000" w:themeColor="text1"/>
          <w:sz w:val="44"/>
          <w:szCs w:val="44"/>
          <w:lang w:val="en-GB"/>
        </w:rPr>
        <w:drawing>
          <wp:inline distT="0" distB="0" distL="0" distR="0">
            <wp:extent cx="914400" cy="914400"/>
            <wp:effectExtent l="0" t="0" r="0" b="0"/>
            <wp:docPr id="3" name="Elemento grafico 3"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emento grafico 3"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r>
        <w:rPr>
          <w:rFonts w:cstheme="minorHAnsi"/>
          <w:color w:val="000000" w:themeColor="text1"/>
          <w:sz w:val="44"/>
          <w:szCs w:val="44"/>
          <w:lang w:val="en-GB"/>
        </w:rPr>
        <w:t xml:space="preserve">encoding - channel - decoding   </w:t>
      </w:r>
      <w:r>
        <w:rPr>
          <w:rFonts w:cstheme="minorHAnsi"/>
          <w:noProof/>
          <w:color w:val="000000" w:themeColor="text1"/>
          <w:sz w:val="44"/>
          <w:szCs w:val="44"/>
          <w:lang w:val="en-GB"/>
        </w:rPr>
        <w:drawing>
          <wp:inline distT="0" distB="0" distL="0" distR="0" wp14:anchorId="49F86D84" wp14:editId="5A8E35D8">
            <wp:extent cx="914400" cy="914400"/>
            <wp:effectExtent l="0" t="0" r="0" b="0"/>
            <wp:docPr id="2" name="Elemento grafico 2"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emento grafico 2"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p>
    <w:p w:rsidR="009616E6" w:rsidRPr="009616E6" w:rsidRDefault="009616E6" w:rsidP="009616E6">
      <w:pPr>
        <w:rPr>
          <w:rFonts w:cstheme="minorHAnsi"/>
          <w:b/>
          <w:bCs/>
          <w:color w:val="000000" w:themeColor="text1"/>
          <w:sz w:val="44"/>
          <w:szCs w:val="44"/>
          <w:lang w:val="en-GB"/>
        </w:rPr>
      </w:pPr>
      <w:r>
        <w:rPr>
          <w:rFonts w:cstheme="minorHAnsi"/>
          <w:color w:val="000000" w:themeColor="text1"/>
          <w:sz w:val="44"/>
          <w:szCs w:val="44"/>
          <w:lang w:val="en-GB"/>
        </w:rPr>
        <w:t xml:space="preserve">                                      </w:t>
      </w:r>
      <w:r w:rsidRPr="009616E6">
        <w:rPr>
          <w:rFonts w:cstheme="minorHAnsi"/>
          <w:b/>
          <w:bCs/>
          <w:color w:val="000000" w:themeColor="text1"/>
          <w:sz w:val="44"/>
          <w:szCs w:val="44"/>
          <w:lang w:val="en-GB"/>
        </w:rPr>
        <w:t>Speaker</w:t>
      </w:r>
    </w:p>
    <w:p w:rsidR="009616E6" w:rsidRDefault="009616E6" w:rsidP="009616E6">
      <w:pPr>
        <w:rPr>
          <w:rFonts w:cstheme="minorHAnsi"/>
          <w:color w:val="000000" w:themeColor="text1"/>
          <w:sz w:val="44"/>
          <w:szCs w:val="44"/>
          <w:lang w:val="en-GB"/>
        </w:rPr>
      </w:pPr>
    </w:p>
    <w:p w:rsidR="009616E6" w:rsidRDefault="009616E6" w:rsidP="009616E6">
      <w:pPr>
        <w:jc w:val="center"/>
        <w:rPr>
          <w:rFonts w:cstheme="minorHAnsi"/>
          <w:color w:val="000000" w:themeColor="text1"/>
          <w:sz w:val="44"/>
          <w:szCs w:val="44"/>
          <w:lang w:val="en-GB"/>
        </w:rPr>
      </w:pPr>
      <w:r>
        <w:rPr>
          <w:rFonts w:cstheme="minorHAnsi"/>
          <w:color w:val="000000" w:themeColor="text1"/>
          <w:sz w:val="44"/>
          <w:szCs w:val="44"/>
          <w:lang w:val="en-GB"/>
        </w:rPr>
        <w:t>FEEDBACK</w:t>
      </w: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I’m working in the kitchen and one of the usual problems are to understand each-others but it’s not so simple due to the noise of the grill section, due to the noise of the customers and due to the music which we put on the speaker, all this elements are channels of noise.</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One day I (</w:t>
      </w:r>
      <w:r w:rsidR="009B1566">
        <w:rPr>
          <w:rFonts w:cstheme="minorHAnsi"/>
          <w:color w:val="000000" w:themeColor="text1"/>
          <w:sz w:val="44"/>
          <w:szCs w:val="44"/>
          <w:lang w:val="en-GB"/>
        </w:rPr>
        <w:t>receiver</w:t>
      </w:r>
      <w:r>
        <w:rPr>
          <w:rFonts w:cstheme="minorHAnsi"/>
          <w:color w:val="000000" w:themeColor="text1"/>
          <w:sz w:val="44"/>
          <w:szCs w:val="44"/>
          <w:lang w:val="en-GB"/>
        </w:rPr>
        <w:t xml:space="preserve">) was in charge to cook the food but when the head chef (sender) said to prepare one portion of sausage roll, due to the loud sound of the speaker (channel) I was preparing one portion of sausage and mash potatoes. </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During the time we started to upgrade the way to communicate with each-others by reducing the volume of the speaker, by staying closer when we were supposed to give information about one order.</w:t>
      </w: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lastRenderedPageBreak/>
        <w:t>The second model Is the Schramm one which states that Communication is the transmission of information between two individual which they have both a primary role, this model is based in a circular loop of messages between the two individual which they can both encode and decode the message until is clear.</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 xml:space="preserve">                   </w:t>
      </w:r>
    </w:p>
    <w:p w:rsidR="009616E6" w:rsidRDefault="009616E6" w:rsidP="009616E6">
      <w:pPr>
        <w:rPr>
          <w:rFonts w:cstheme="minorHAnsi"/>
          <w:color w:val="000000" w:themeColor="text1"/>
          <w:sz w:val="44"/>
          <w:szCs w:val="44"/>
          <w:lang w:val="en-GB"/>
        </w:rPr>
      </w:pPr>
    </w:p>
    <w:p w:rsidR="009616E6" w:rsidRPr="009616E6" w:rsidRDefault="009616E6" w:rsidP="009616E6">
      <w:pPr>
        <w:jc w:val="center"/>
        <w:rPr>
          <w:rFonts w:cstheme="minorHAnsi"/>
          <w:b/>
          <w:bCs/>
          <w:color w:val="000000" w:themeColor="text1"/>
          <w:sz w:val="44"/>
          <w:szCs w:val="44"/>
          <w:lang w:val="en-GB"/>
        </w:rPr>
      </w:pPr>
      <w:r>
        <w:rPr>
          <w:rFonts w:cstheme="minorHAnsi"/>
          <w:b/>
          <w:bCs/>
          <w:color w:val="000000" w:themeColor="text1"/>
          <w:sz w:val="44"/>
          <w:szCs w:val="44"/>
          <w:lang w:val="en-GB"/>
        </w:rPr>
        <w:t>Message</w:t>
      </w:r>
    </w:p>
    <w:p w:rsidR="009616E6" w:rsidRDefault="009616E6" w:rsidP="009616E6">
      <w:pPr>
        <w:rPr>
          <w:rFonts w:cstheme="minorHAnsi"/>
          <w:color w:val="000000" w:themeColor="text1"/>
          <w:sz w:val="44"/>
          <w:szCs w:val="44"/>
          <w:lang w:val="en-GB"/>
        </w:rPr>
      </w:pPr>
      <w:r>
        <w:rPr>
          <w:rFonts w:cstheme="minorHAnsi"/>
          <w:noProof/>
          <w:color w:val="000000" w:themeColor="text1"/>
          <w:sz w:val="44"/>
          <w:szCs w:val="44"/>
          <w:lang w:val="en-GB"/>
        </w:rPr>
        <mc:AlternateContent>
          <mc:Choice Requires="wps">
            <w:drawing>
              <wp:anchor distT="0" distB="0" distL="114300" distR="114300" simplePos="0" relativeHeight="251661312" behindDoc="0" locked="0" layoutInCell="1" allowOverlap="1">
                <wp:simplePos x="0" y="0"/>
                <wp:positionH relativeFrom="column">
                  <wp:posOffset>268014</wp:posOffset>
                </wp:positionH>
                <wp:positionV relativeFrom="paragraph">
                  <wp:posOffset>46136</wp:posOffset>
                </wp:positionV>
                <wp:extent cx="5186680" cy="850900"/>
                <wp:effectExtent l="0" t="0" r="20320" b="12700"/>
                <wp:wrapNone/>
                <wp:docPr id="10" name="Freccia a inversione 10"/>
                <wp:cNvGraphicFramePr/>
                <a:graphic xmlns:a="http://schemas.openxmlformats.org/drawingml/2006/main">
                  <a:graphicData uri="http://schemas.microsoft.com/office/word/2010/wordprocessingShape">
                    <wps:wsp>
                      <wps:cNvSpPr/>
                      <wps:spPr>
                        <a:xfrm>
                          <a:off x="0" y="0"/>
                          <a:ext cx="5186680" cy="850900"/>
                        </a:xfrm>
                        <a:prstGeom prst="uturnArrow">
                          <a:avLst>
                            <a:gd name="adj1" fmla="val 25000"/>
                            <a:gd name="adj2" fmla="val 25000"/>
                            <a:gd name="adj3" fmla="val 25000"/>
                            <a:gd name="adj4" fmla="val 58572"/>
                            <a:gd name="adj5" fmla="val 97234"/>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A3A41" id="Freccia a inversione 10" o:spid="_x0000_s1026" style="position:absolute;margin-left:21.1pt;margin-top:3.65pt;width:408.4pt;height: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186680,8509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" path="m,850900l,498389c,223136,223136,,498389,l4581928,v275253,,498389,223136,498389,498389c5080317,537139,5080318,575889,5080318,614639r106362,l4973955,827364,4761230,614639r106363,l4867593,498389v,-157768,-127896,-285664,-285664,-285664l498389,212725v-157768,,-285664,127896,-285664,285664l212725,850900,,850900xe" fillcolor="black [3200]" strokecolor="black [1600]" strokeweight="1pt">
                <v:stroke joinstyle="miter"/>
                <v:path arrowok="t" o:connecttype="custom" o:connectlocs="0,850900;0,498389;498389,0;4581928,0;5080317,498389;5080318,614639;5186680,614639;4973955,827364;4761230,614639;4867593,614639;4867593,498389;4581929,212725;498389,212725;212725,498389;212725,850900;0,850900" o:connectangles="0,0,0,0,0,0,0,0,0,0,0,0,0,0,0,0"/>
              </v:shape>
            </w:pict>
          </mc:Fallback>
        </mc:AlternateContent>
      </w: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jc w:val="both"/>
        <w:rPr>
          <w:rFonts w:cstheme="minorHAnsi"/>
          <w:color w:val="000000" w:themeColor="text1"/>
          <w:sz w:val="44"/>
          <w:szCs w:val="44"/>
          <w:lang w:val="en-GB"/>
        </w:rPr>
      </w:pPr>
      <w:r>
        <w:rPr>
          <w:rFonts w:cstheme="minorHAnsi"/>
          <w:noProof/>
          <w:color w:val="000000" w:themeColor="text1"/>
          <w:sz w:val="44"/>
          <w:szCs w:val="44"/>
          <w:lang w:val="en-GB"/>
        </w:rPr>
        <mc:AlternateContent>
          <mc:Choice Requires="wps">
            <w:drawing>
              <wp:anchor distT="0" distB="0" distL="114300" distR="114300" simplePos="0" relativeHeight="251662336" behindDoc="0" locked="0" layoutInCell="1" allowOverlap="1">
                <wp:simplePos x="0" y="0"/>
                <wp:positionH relativeFrom="column">
                  <wp:posOffset>264948</wp:posOffset>
                </wp:positionH>
                <wp:positionV relativeFrom="paragraph">
                  <wp:posOffset>1041137</wp:posOffset>
                </wp:positionV>
                <wp:extent cx="5010150" cy="803910"/>
                <wp:effectExtent l="12700" t="0" r="19050" b="8890"/>
                <wp:wrapNone/>
                <wp:docPr id="11" name="Freccia a inversione 11"/>
                <wp:cNvGraphicFramePr/>
                <a:graphic xmlns:a="http://schemas.openxmlformats.org/drawingml/2006/main">
                  <a:graphicData uri="http://schemas.microsoft.com/office/word/2010/wordprocessingShape">
                    <wps:wsp>
                      <wps:cNvSpPr/>
                      <wps:spPr>
                        <a:xfrm rot="10800000">
                          <a:off x="0" y="0"/>
                          <a:ext cx="5010150" cy="803910"/>
                        </a:xfrm>
                        <a:prstGeom prst="uturnArrow">
                          <a:avLst>
                            <a:gd name="adj1" fmla="val 25000"/>
                            <a:gd name="adj2" fmla="val 25000"/>
                            <a:gd name="adj3" fmla="val 25000"/>
                            <a:gd name="adj4" fmla="val 43750"/>
                            <a:gd name="adj5" fmla="val 96572"/>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5C1D761" id="Freccia a inversione 11" o:spid="_x0000_s1026" style="position:absolute;margin-left:20.85pt;margin-top:82pt;width:394.5pt;height:63.3pt;rotation:18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010150,803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" path="m,803910l,351711c,157466,157466,,351711,l4557951,v194245,,351711,157466,351711,351711c4909662,426265,4909661,500820,4909661,575374r100489,l4809173,776352,4608195,575374r100489,l4708684,351711v,-83248,-67485,-150733,-150733,-150733l351711,200978v-83248,,-150733,67485,-150733,150733l200978,803910,,803910xe" fillcolor="black [3200]" strokecolor="black [1600]" strokeweight="1pt">
                <v:stroke joinstyle="miter"/>
                <v:path arrowok="t" o:connecttype="custom" o:connectlocs="0,803910;0,351711;351711,0;4557951,0;4909662,351711;4909661,575374;5010150,575374;4809173,776352;4608195,575374;4708684,575374;4708684,351711;4557951,200978;351711,200978;200978,351711;200978,803910;0,803910" o:connectangles="0,0,0,0,0,0,0,0,0,0,0,0,0,0,0,0"/>
              </v:shape>
            </w:pict>
          </mc:Fallback>
        </mc:AlternateContent>
      </w:r>
      <w:r>
        <w:rPr>
          <w:rFonts w:cstheme="minorHAnsi"/>
          <w:noProof/>
          <w:color w:val="000000" w:themeColor="text1"/>
          <w:sz w:val="44"/>
          <w:szCs w:val="44"/>
          <w:lang w:val="en-GB"/>
        </w:rPr>
        <w:drawing>
          <wp:inline distT="0" distB="0" distL="0" distR="0">
            <wp:extent cx="914400" cy="914400"/>
            <wp:effectExtent l="0" t="0" r="0" b="0"/>
            <wp:docPr id="9" name="Elemento grafico 9"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lemento grafico 9"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r>
        <w:rPr>
          <w:rFonts w:cstheme="minorHAnsi"/>
          <w:color w:val="000000" w:themeColor="text1"/>
          <w:sz w:val="44"/>
          <w:szCs w:val="44"/>
          <w:lang w:val="en-GB"/>
        </w:rPr>
        <w:t xml:space="preserve">                                                             </w:t>
      </w:r>
      <w:r>
        <w:rPr>
          <w:rFonts w:cstheme="minorHAnsi"/>
          <w:noProof/>
          <w:color w:val="000000" w:themeColor="text1"/>
          <w:sz w:val="44"/>
          <w:szCs w:val="44"/>
          <w:lang w:val="en-GB"/>
        </w:rPr>
        <w:drawing>
          <wp:inline distT="0" distB="0" distL="0" distR="0">
            <wp:extent cx="914400" cy="914400"/>
            <wp:effectExtent l="0" t="0" r="0" b="0"/>
            <wp:docPr id="8" name="Elemento grafico 8"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lemento grafico 8"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9616E6" w:rsidRDefault="009616E6" w:rsidP="009616E6">
      <w:pPr>
        <w:jc w:val="center"/>
        <w:rPr>
          <w:rFonts w:cstheme="minorHAnsi"/>
          <w:b/>
          <w:bCs/>
          <w:color w:val="000000" w:themeColor="text1"/>
          <w:sz w:val="44"/>
          <w:szCs w:val="44"/>
          <w:lang w:val="en-GB"/>
        </w:rPr>
      </w:pPr>
      <w:r>
        <w:rPr>
          <w:rFonts w:cstheme="minorHAnsi"/>
          <w:b/>
          <w:bCs/>
          <w:color w:val="000000" w:themeColor="text1"/>
          <w:sz w:val="44"/>
          <w:szCs w:val="44"/>
          <w:lang w:val="en-GB"/>
        </w:rPr>
        <w:t>Message</w:t>
      </w:r>
    </w:p>
    <w:p w:rsidR="009616E6" w:rsidRDefault="009616E6" w:rsidP="009616E6">
      <w:pPr>
        <w:jc w:val="center"/>
        <w:rPr>
          <w:rFonts w:cstheme="minorHAnsi"/>
          <w:b/>
          <w:bCs/>
          <w:color w:val="000000" w:themeColor="text1"/>
          <w:sz w:val="44"/>
          <w:szCs w:val="44"/>
          <w:lang w:val="en-GB"/>
        </w:rPr>
      </w:pPr>
    </w:p>
    <w:p w:rsidR="009616E6" w:rsidRDefault="009616E6" w:rsidP="009616E6">
      <w:pPr>
        <w:rPr>
          <w:rFonts w:cstheme="minorHAnsi"/>
          <w:b/>
          <w:bCs/>
          <w:color w:val="000000" w:themeColor="text1"/>
          <w:sz w:val="44"/>
          <w:szCs w:val="44"/>
          <w:lang w:val="en-GB"/>
        </w:rPr>
      </w:pPr>
      <w:r>
        <w:rPr>
          <w:rFonts w:cstheme="minorHAnsi"/>
          <w:b/>
          <w:bCs/>
          <w:noProof/>
          <w:color w:val="000000" w:themeColor="text1"/>
          <w:sz w:val="44"/>
          <w:szCs w:val="44"/>
          <w:lang w:val="en-GB"/>
        </w:rPr>
        <w:drawing>
          <wp:inline distT="0" distB="0" distL="0" distR="0">
            <wp:extent cx="914400" cy="709448"/>
            <wp:effectExtent l="0" t="0" r="0" b="1905"/>
            <wp:docPr id="12" name="Elemento grafico 12"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lemento grafico 12"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7382" cy="711761"/>
                    </a:xfrm>
                    <a:prstGeom prst="rect">
                      <a:avLst/>
                    </a:prstGeom>
                  </pic:spPr>
                </pic:pic>
              </a:graphicData>
            </a:graphic>
          </wp:inline>
        </w:drawing>
      </w:r>
      <w:r>
        <w:rPr>
          <w:rFonts w:cstheme="minorHAnsi"/>
          <w:b/>
          <w:bCs/>
          <w:color w:val="000000" w:themeColor="text1"/>
          <w:sz w:val="44"/>
          <w:szCs w:val="44"/>
          <w:lang w:val="en-GB"/>
        </w:rPr>
        <w:t>= Encoder, Interpreter and Decoder</w:t>
      </w:r>
    </w:p>
    <w:p w:rsidR="009616E6" w:rsidRDefault="009616E6" w:rsidP="009616E6">
      <w:pPr>
        <w:rPr>
          <w:rFonts w:cstheme="minorHAnsi"/>
          <w:b/>
          <w:bCs/>
          <w:color w:val="000000" w:themeColor="text1"/>
          <w:sz w:val="44"/>
          <w:szCs w:val="44"/>
          <w:lang w:val="en-GB"/>
        </w:rPr>
      </w:pPr>
    </w:p>
    <w:p w:rsidR="009616E6" w:rsidRDefault="009616E6" w:rsidP="009616E6">
      <w:pPr>
        <w:rPr>
          <w:rFonts w:cstheme="minorHAnsi"/>
          <w:b/>
          <w:bCs/>
          <w:color w:val="000000" w:themeColor="text1"/>
          <w:sz w:val="44"/>
          <w:szCs w:val="44"/>
          <w:lang w:val="en-GB"/>
        </w:rPr>
      </w:pPr>
    </w:p>
    <w:p w:rsidR="009616E6" w:rsidRDefault="009616E6" w:rsidP="009616E6">
      <w:pPr>
        <w:rPr>
          <w:rFonts w:cstheme="minorHAnsi"/>
          <w:b/>
          <w:bCs/>
          <w:color w:val="000000" w:themeColor="text1"/>
          <w:sz w:val="44"/>
          <w:szCs w:val="44"/>
          <w:lang w:val="en-GB"/>
        </w:rPr>
      </w:pP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lastRenderedPageBreak/>
        <w:t>When I was working in an Italian restaurant as a waiter, at the beginning I was bit insecure.</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One day I asked my manager which were the tables to serve the plates and she answered me explaining all the numbers of the tables, after one hour I asked her again the tables to serve and she explained me another time the structure, after that I had an idea of the tables but I was still insecure but I decided to don’t bother her anymore.</w:t>
      </w: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The next day she came to me and she asked me to explain her all the structure of the tables, when she notice that I was still insecure she explained me carefully another time, when she finished to explain she asked me one last time to explain her the structure and finally I was able to do it.</w:t>
      </w: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p>
    <w:p w:rsidR="009616E6" w:rsidRDefault="009616E6" w:rsidP="009616E6">
      <w:pPr>
        <w:rPr>
          <w:rFonts w:cstheme="minorHAnsi"/>
          <w:color w:val="000000" w:themeColor="text1"/>
          <w:sz w:val="44"/>
          <w:szCs w:val="44"/>
          <w:lang w:val="en-GB"/>
        </w:rPr>
      </w:pPr>
      <w:r>
        <w:rPr>
          <w:rFonts w:cstheme="minorHAnsi"/>
          <w:color w:val="000000" w:themeColor="text1"/>
          <w:sz w:val="44"/>
          <w:szCs w:val="44"/>
          <w:lang w:val="en-GB"/>
        </w:rPr>
        <w:t xml:space="preserve">The third and last model of communication is the </w:t>
      </w:r>
      <w:proofErr w:type="spellStart"/>
      <w:r>
        <w:rPr>
          <w:rFonts w:cstheme="minorHAnsi"/>
          <w:color w:val="000000" w:themeColor="text1"/>
          <w:sz w:val="44"/>
          <w:szCs w:val="44"/>
          <w:lang w:val="en-GB"/>
        </w:rPr>
        <w:t>Berlo</w:t>
      </w:r>
      <w:proofErr w:type="spellEnd"/>
      <w:r>
        <w:rPr>
          <w:rFonts w:cstheme="minorHAnsi"/>
          <w:color w:val="000000" w:themeColor="text1"/>
          <w:sz w:val="44"/>
          <w:szCs w:val="44"/>
          <w:lang w:val="en-GB"/>
        </w:rPr>
        <w:t xml:space="preserve"> one </w:t>
      </w:r>
      <w:r>
        <w:rPr>
          <w:rFonts w:cstheme="minorHAnsi"/>
          <w:color w:val="000000" w:themeColor="text1"/>
          <w:sz w:val="44"/>
          <w:szCs w:val="44"/>
          <w:lang w:val="en-GB"/>
        </w:rPr>
        <w:t xml:space="preserve">which </w:t>
      </w:r>
      <w:r w:rsidR="00427A06">
        <w:rPr>
          <w:rFonts w:cstheme="minorHAnsi"/>
          <w:color w:val="000000" w:themeColor="text1"/>
          <w:sz w:val="44"/>
          <w:szCs w:val="44"/>
          <w:lang w:val="en-GB"/>
        </w:rPr>
        <w:t>have a similar structure like the model of Shannon and Weaver with a sender, a message, a channel and a receiver but the only difference is that each of those is influenced by some different aspects.</w:t>
      </w:r>
    </w:p>
    <w:p w:rsidR="00427A06" w:rsidRDefault="00427A06" w:rsidP="009616E6">
      <w:pPr>
        <w:rPr>
          <w:rFonts w:cstheme="minorHAnsi"/>
          <w:color w:val="000000" w:themeColor="text1"/>
          <w:sz w:val="44"/>
          <w:szCs w:val="44"/>
          <w:lang w:val="en-GB"/>
        </w:rPr>
      </w:pPr>
    </w:p>
    <w:p w:rsidR="00427A06" w:rsidRDefault="00427A06" w:rsidP="009616E6">
      <w:pPr>
        <w:rPr>
          <w:rFonts w:cstheme="minorHAnsi"/>
          <w:color w:val="000000" w:themeColor="text1"/>
          <w:sz w:val="44"/>
          <w:szCs w:val="44"/>
          <w:lang w:val="en-GB"/>
        </w:rPr>
      </w:pPr>
      <w:r>
        <w:rPr>
          <w:rFonts w:cstheme="minorHAnsi"/>
          <w:color w:val="000000" w:themeColor="text1"/>
          <w:sz w:val="44"/>
          <w:szCs w:val="44"/>
          <w:lang w:val="en-GB"/>
        </w:rPr>
        <w:t xml:space="preserve">                      </w:t>
      </w:r>
    </w:p>
    <w:p w:rsidR="00427A06" w:rsidRDefault="00427A06" w:rsidP="009616E6">
      <w:pPr>
        <w:rPr>
          <w:rFonts w:cstheme="minorHAnsi"/>
          <w:color w:val="000000" w:themeColor="text1"/>
          <w:sz w:val="44"/>
          <w:szCs w:val="44"/>
          <w:lang w:val="en-GB"/>
        </w:rPr>
      </w:pPr>
      <w:r>
        <w:rPr>
          <w:rFonts w:cstheme="minorHAnsi"/>
          <w:color w:val="000000" w:themeColor="text1"/>
          <w:sz w:val="44"/>
          <w:szCs w:val="44"/>
          <w:lang w:val="en-GB"/>
        </w:rPr>
        <w:t xml:space="preserve">   Sender                                                          Receiver</w:t>
      </w:r>
    </w:p>
    <w:p w:rsidR="00427A06" w:rsidRDefault="00427A06" w:rsidP="009616E6">
      <w:pPr>
        <w:rPr>
          <w:rFonts w:cstheme="minorHAnsi"/>
          <w:color w:val="000000" w:themeColor="text1"/>
          <w:sz w:val="44"/>
          <w:szCs w:val="44"/>
          <w:lang w:val="en-GB"/>
        </w:rPr>
      </w:pPr>
      <w:r>
        <w:rPr>
          <w:rFonts w:cstheme="minorHAnsi"/>
          <w:noProof/>
          <w:color w:val="000000" w:themeColor="text1"/>
          <w:sz w:val="44"/>
          <w:szCs w:val="44"/>
          <w:lang w:val="en-GB"/>
        </w:rPr>
        <mc:AlternateContent>
          <mc:Choice Requires="wps">
            <w:drawing>
              <wp:anchor distT="0" distB="0" distL="114300" distR="114300" simplePos="0" relativeHeight="251666432" behindDoc="0" locked="0" layoutInCell="1" allowOverlap="1">
                <wp:simplePos x="0" y="0"/>
                <wp:positionH relativeFrom="column">
                  <wp:posOffset>4398579</wp:posOffset>
                </wp:positionH>
                <wp:positionV relativeFrom="paragraph">
                  <wp:posOffset>556479</wp:posOffset>
                </wp:positionV>
                <wp:extent cx="488731" cy="284217"/>
                <wp:effectExtent l="0" t="25400" r="32385" b="20955"/>
                <wp:wrapNone/>
                <wp:docPr id="18" name="Connettore 2 18"/>
                <wp:cNvGraphicFramePr/>
                <a:graphic xmlns:a="http://schemas.openxmlformats.org/drawingml/2006/main">
                  <a:graphicData uri="http://schemas.microsoft.com/office/word/2010/wordprocessingShape">
                    <wps:wsp>
                      <wps:cNvCnPr/>
                      <wps:spPr>
                        <a:xfrm flipV="1">
                          <a:off x="0" y="0"/>
                          <a:ext cx="488731" cy="2842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121E7CE" id="Connettore 2 18" o:spid="_x0000_s1026" type="#_x0000_t32" style="position:absolute;margin-left:346.35pt;margin-top:43.8pt;width:38.5pt;height:22.4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" strokecolor="black [3200]" strokeweight=".5pt">
                <v:stroke endarrow="block" joinstyle="miter"/>
              </v:shape>
            </w:pict>
          </mc:Fallback>
        </mc:AlternateContent>
      </w:r>
      <w:r>
        <w:rPr>
          <w:rFonts w:cstheme="minorHAnsi"/>
          <w:noProof/>
          <w:color w:val="000000" w:themeColor="text1"/>
          <w:sz w:val="44"/>
          <w:szCs w:val="44"/>
          <w:lang w:val="en-GB"/>
        </w:rPr>
        <mc:AlternateContent>
          <mc:Choice Requires="wps">
            <w:drawing>
              <wp:anchor distT="0" distB="0" distL="114300" distR="114300" simplePos="0" relativeHeight="251665408" behindDoc="0" locked="0" layoutInCell="1" allowOverlap="1">
                <wp:simplePos x="0" y="0"/>
                <wp:positionH relativeFrom="column">
                  <wp:posOffset>930166</wp:posOffset>
                </wp:positionH>
                <wp:positionV relativeFrom="paragraph">
                  <wp:posOffset>635307</wp:posOffset>
                </wp:positionV>
                <wp:extent cx="394137" cy="126124"/>
                <wp:effectExtent l="0" t="0" r="38100" b="52070"/>
                <wp:wrapNone/>
                <wp:docPr id="17" name="Connettore 2 17"/>
                <wp:cNvGraphicFramePr/>
                <a:graphic xmlns:a="http://schemas.openxmlformats.org/drawingml/2006/main">
                  <a:graphicData uri="http://schemas.microsoft.com/office/word/2010/wordprocessingShape">
                    <wps:wsp>
                      <wps:cNvCnPr/>
                      <wps:spPr>
                        <a:xfrm>
                          <a:off x="0" y="0"/>
                          <a:ext cx="394137" cy="1261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F23CB1" id="Connettore 2 17" o:spid="_x0000_s1026" type="#_x0000_t32" style="position:absolute;margin-left:73.25pt;margin-top:50pt;width:31.05pt;height:9.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" strokecolor="black [3200]" strokeweight=".5pt">
                <v:stroke endarrow="block" joinstyle="miter"/>
              </v:shape>
            </w:pict>
          </mc:Fallback>
        </mc:AlternateContent>
      </w:r>
      <w:r>
        <w:rPr>
          <w:rFonts w:cstheme="minorHAnsi"/>
          <w:noProof/>
          <w:color w:val="000000" w:themeColor="text1"/>
          <w:sz w:val="44"/>
          <w:szCs w:val="44"/>
          <w:lang w:val="en-GB"/>
        </w:rPr>
        <mc:AlternateContent>
          <mc:Choice Requires="wps">
            <w:drawing>
              <wp:anchor distT="0" distB="0" distL="114300" distR="114300" simplePos="0" relativeHeight="251664384" behindDoc="0" locked="0" layoutInCell="1" allowOverlap="1">
                <wp:simplePos x="0" y="0"/>
                <wp:positionH relativeFrom="column">
                  <wp:posOffset>2553839</wp:posOffset>
                </wp:positionH>
                <wp:positionV relativeFrom="paragraph">
                  <wp:posOffset>840105</wp:posOffset>
                </wp:positionV>
                <wp:extent cx="756745" cy="0"/>
                <wp:effectExtent l="0" t="63500" r="0" b="76200"/>
                <wp:wrapNone/>
                <wp:docPr id="16" name="Connettore 2 16"/>
                <wp:cNvGraphicFramePr/>
                <a:graphic xmlns:a="http://schemas.openxmlformats.org/drawingml/2006/main">
                  <a:graphicData uri="http://schemas.microsoft.com/office/word/2010/wordprocessingShape">
                    <wps:wsp>
                      <wps:cNvCnPr/>
                      <wps:spPr>
                        <a:xfrm>
                          <a:off x="0" y="0"/>
                          <a:ext cx="75674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C9AA75" id="Connettore 2 16" o:spid="_x0000_s1026" type="#_x0000_t32" style="position:absolute;margin-left:201.1pt;margin-top:66.15pt;width:59.6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" strokecolor="black [3200]" strokeweight=".5pt">
                <v:stroke endarrow="block" joinstyle="miter"/>
              </v:shape>
            </w:pict>
          </mc:Fallback>
        </mc:AlternateContent>
      </w:r>
      <w:r>
        <w:rPr>
          <w:rFonts w:cstheme="minorHAnsi"/>
          <w:color w:val="000000" w:themeColor="text1"/>
          <w:sz w:val="44"/>
          <w:szCs w:val="44"/>
          <w:lang w:val="en-GB"/>
        </w:rPr>
        <w:t xml:space="preserve">   </w:t>
      </w:r>
      <w:r>
        <w:rPr>
          <w:rFonts w:cstheme="minorHAnsi"/>
          <w:noProof/>
          <w:color w:val="000000" w:themeColor="text1"/>
          <w:sz w:val="44"/>
          <w:szCs w:val="44"/>
          <w:lang w:val="en-GB"/>
        </w:rPr>
        <w:drawing>
          <wp:inline distT="0" distB="0" distL="0" distR="0">
            <wp:extent cx="914400" cy="914400"/>
            <wp:effectExtent l="0" t="0" r="0" b="0"/>
            <wp:docPr id="14" name="Elemento grafico 14"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lemento grafico 14"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r>
        <w:rPr>
          <w:rFonts w:cstheme="minorHAnsi"/>
          <w:color w:val="000000" w:themeColor="text1"/>
          <w:sz w:val="44"/>
          <w:szCs w:val="44"/>
          <w:lang w:val="en-GB"/>
        </w:rPr>
        <w:t xml:space="preserve">    message                 channel       </w:t>
      </w:r>
      <w:r>
        <w:rPr>
          <w:rFonts w:cstheme="minorHAnsi"/>
          <w:noProof/>
          <w:color w:val="000000" w:themeColor="text1"/>
          <w:sz w:val="44"/>
          <w:szCs w:val="44"/>
          <w:lang w:val="en-GB"/>
        </w:rPr>
        <w:drawing>
          <wp:inline distT="0" distB="0" distL="0" distR="0" wp14:anchorId="3AD7F3FB" wp14:editId="09B7AFF1">
            <wp:extent cx="914400" cy="914400"/>
            <wp:effectExtent l="0" t="0" r="0" b="0"/>
            <wp:docPr id="13" name="Elemento grafico 13" descr="Uo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lemento grafico 13" descr="Uomo"/>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r>
        <w:rPr>
          <w:rFonts w:cstheme="minorHAnsi"/>
          <w:color w:val="000000" w:themeColor="text1"/>
          <w:sz w:val="44"/>
          <w:szCs w:val="44"/>
          <w:lang w:val="en-GB"/>
        </w:rPr>
        <w:t xml:space="preserve"> </w:t>
      </w: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 xml:space="preserve">                      </w:t>
      </w:r>
    </w:p>
    <w:p w:rsidR="00427A06" w:rsidRDefault="00427A06" w:rsidP="00427A06">
      <w:pPr>
        <w:pStyle w:val="Paragrafoelenco"/>
        <w:numPr>
          <w:ilvl w:val="0"/>
          <w:numId w:val="10"/>
        </w:numPr>
        <w:rPr>
          <w:rFonts w:cstheme="minorHAnsi"/>
          <w:color w:val="000000" w:themeColor="text1"/>
          <w:sz w:val="44"/>
          <w:szCs w:val="44"/>
          <w:lang w:val="en-GB"/>
        </w:rPr>
      </w:pPr>
      <w:r w:rsidRPr="00427A06">
        <w:rPr>
          <w:rFonts w:cstheme="minorHAnsi"/>
          <w:color w:val="000000" w:themeColor="text1"/>
          <w:sz w:val="44"/>
          <w:szCs w:val="44"/>
          <w:lang w:val="en-GB"/>
        </w:rPr>
        <w:t>Sender:</w:t>
      </w:r>
      <w:r>
        <w:rPr>
          <w:rFonts w:cstheme="minorHAnsi"/>
          <w:color w:val="000000" w:themeColor="text1"/>
          <w:sz w:val="44"/>
          <w:szCs w:val="44"/>
          <w:lang w:val="en-GB"/>
        </w:rPr>
        <w:t xml:space="preserve"> The aspects which can influence the sender are the communication skill, the attitude, the knowledge, the social system and the culture. All the aspects can change how the sender approach the receiver.</w:t>
      </w:r>
    </w:p>
    <w:p w:rsidR="00427A06" w:rsidRDefault="00427A06" w:rsidP="00427A06">
      <w:pPr>
        <w:pStyle w:val="Paragrafoelenco"/>
        <w:numPr>
          <w:ilvl w:val="0"/>
          <w:numId w:val="10"/>
        </w:numPr>
        <w:rPr>
          <w:rFonts w:cstheme="minorHAnsi"/>
          <w:color w:val="000000" w:themeColor="text1"/>
          <w:sz w:val="44"/>
          <w:szCs w:val="44"/>
          <w:lang w:val="en-GB"/>
        </w:rPr>
      </w:pPr>
      <w:r>
        <w:rPr>
          <w:rFonts w:cstheme="minorHAnsi"/>
          <w:color w:val="000000" w:themeColor="text1"/>
          <w:sz w:val="44"/>
          <w:szCs w:val="44"/>
          <w:lang w:val="en-GB"/>
        </w:rPr>
        <w:t>Message: The aspects which can influence the message sent by the sender are the content, the elements, the treatment, the structure and the code.</w:t>
      </w:r>
    </w:p>
    <w:p w:rsidR="00427A06" w:rsidRDefault="00427A06" w:rsidP="00427A06">
      <w:pPr>
        <w:pStyle w:val="Paragrafoelenco"/>
        <w:numPr>
          <w:ilvl w:val="0"/>
          <w:numId w:val="10"/>
        </w:numPr>
        <w:rPr>
          <w:rFonts w:cstheme="minorHAnsi"/>
          <w:color w:val="000000" w:themeColor="text1"/>
          <w:sz w:val="44"/>
          <w:szCs w:val="44"/>
          <w:lang w:val="en-GB"/>
        </w:rPr>
      </w:pPr>
      <w:r>
        <w:rPr>
          <w:rFonts w:cstheme="minorHAnsi"/>
          <w:color w:val="000000" w:themeColor="text1"/>
          <w:sz w:val="44"/>
          <w:szCs w:val="44"/>
          <w:lang w:val="en-GB"/>
        </w:rPr>
        <w:lastRenderedPageBreak/>
        <w:t>Channel: The aspects which can represent the channel are the hearing, seeing, touching, smelling and tasting.</w:t>
      </w:r>
    </w:p>
    <w:p w:rsidR="00427A06" w:rsidRDefault="00427A06" w:rsidP="00427A06">
      <w:pPr>
        <w:pStyle w:val="Paragrafoelenco"/>
        <w:numPr>
          <w:ilvl w:val="0"/>
          <w:numId w:val="10"/>
        </w:numPr>
        <w:rPr>
          <w:rFonts w:cstheme="minorHAnsi"/>
          <w:color w:val="000000" w:themeColor="text1"/>
          <w:sz w:val="44"/>
          <w:szCs w:val="44"/>
          <w:lang w:val="en-GB"/>
        </w:rPr>
      </w:pPr>
      <w:r w:rsidRPr="00427A06">
        <w:rPr>
          <w:rFonts w:cstheme="minorHAnsi"/>
          <w:color w:val="000000" w:themeColor="text1"/>
          <w:sz w:val="44"/>
          <w:szCs w:val="44"/>
          <w:lang w:val="en-GB"/>
        </w:rPr>
        <w:t>Receiver: The aspects which can influence the receiver are the same as the sender, all these aspects influence the mode of how the receiver decodes the message.</w:t>
      </w:r>
    </w:p>
    <w:p w:rsidR="00427A06" w:rsidRDefault="00427A06" w:rsidP="00427A06">
      <w:pPr>
        <w:rPr>
          <w:rFonts w:cstheme="minorHAnsi"/>
          <w:color w:val="000000" w:themeColor="text1"/>
          <w:sz w:val="44"/>
          <w:szCs w:val="44"/>
          <w:lang w:val="en-GB"/>
        </w:rPr>
      </w:pPr>
    </w:p>
    <w:p w:rsidR="00427A06" w:rsidRDefault="00427A06" w:rsidP="00427A06">
      <w:pPr>
        <w:rPr>
          <w:rFonts w:cstheme="minorHAnsi"/>
          <w:color w:val="000000" w:themeColor="text1"/>
          <w:sz w:val="44"/>
          <w:szCs w:val="44"/>
          <w:lang w:val="en-GB"/>
        </w:rPr>
      </w:pP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In my previous job as a runner I was working at the beginning with one Spanish guy(sender) which has 40 years old, his duty was to teach me the basic things like where to drop the wastage or how to use the washing up machine(message).</w:t>
      </w: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The guy wasn’t able to speak English and he tried to explain me(receiver) the different duties, it was really hard because in that period the restaurant was busy and with a noisy environment(channel) it was ten times harder to understand him.</w:t>
      </w:r>
    </w:p>
    <w:p w:rsid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despite having a good knowledge of the environment and the English language it was not so easy to communicate with him because the level of communication and learning between us was zero</w:t>
      </w:r>
      <w:r>
        <w:rPr>
          <w:rFonts w:cstheme="minorHAnsi"/>
          <w:color w:val="000000" w:themeColor="text1"/>
          <w:sz w:val="44"/>
          <w:szCs w:val="44"/>
          <w:lang w:val="en-GB"/>
        </w:rPr>
        <w:t>.</w:t>
      </w: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lastRenderedPageBreak/>
        <w:t xml:space="preserve">This low level of communication it shouldn’t be underestimated because what happened to me was not serious but imagine if the guy had to inform me about a customer which is allergic </w:t>
      </w:r>
      <w:r w:rsidRPr="00427A06">
        <w:rPr>
          <w:rFonts w:cstheme="minorHAnsi"/>
          <w:color w:val="000000" w:themeColor="text1"/>
          <w:sz w:val="44"/>
          <w:szCs w:val="44"/>
          <w:lang w:val="en-GB"/>
        </w:rPr>
        <w:t>the consequences of not understanding would have been different</w:t>
      </w:r>
      <w:r>
        <w:rPr>
          <w:rFonts w:cstheme="minorHAnsi"/>
          <w:color w:val="000000" w:themeColor="text1"/>
          <w:sz w:val="44"/>
          <w:szCs w:val="44"/>
          <w:lang w:val="en-GB"/>
        </w:rPr>
        <w:t>.</w:t>
      </w:r>
    </w:p>
    <w:p w:rsidR="00427A06" w:rsidRDefault="00427A06">
      <w:pPr>
        <w:rPr>
          <w:rFonts w:cstheme="minorHAnsi"/>
          <w:color w:val="000000" w:themeColor="text1"/>
          <w:sz w:val="44"/>
          <w:szCs w:val="44"/>
          <w:lang w:val="en-GB"/>
        </w:rPr>
      </w:pPr>
      <w:r>
        <w:rPr>
          <w:rFonts w:cstheme="minorHAnsi"/>
          <w:color w:val="000000" w:themeColor="text1"/>
          <w:sz w:val="44"/>
          <w:szCs w:val="44"/>
          <w:lang w:val="en-GB"/>
        </w:rPr>
        <w:br w:type="page"/>
      </w:r>
    </w:p>
    <w:p w:rsidR="00427A06" w:rsidRDefault="00427A06" w:rsidP="00427A06">
      <w:pPr>
        <w:jc w:val="cente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lastRenderedPageBreak/>
        <w:t>Communication skills</w:t>
      </w:r>
    </w:p>
    <w:p w:rsidR="00427A06" w:rsidRDefault="00427A06" w:rsidP="00427A06">
      <w:pPr>
        <w:rPr>
          <w:rFonts w:cstheme="minorHAnsi"/>
          <w:color w:val="FF0000"/>
          <w:sz w:val="44"/>
          <w:szCs w:val="44"/>
          <w:lang w:val="en-GB"/>
        </w:rPr>
      </w:pP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Communication is not about just words.</w:t>
      </w: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When we have a chat with our friends, our manager or our teacher, we communicate by words, but we do not realize that we also</w:t>
      </w: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communicate with our body and it is also important in which way we are broadcasting the message.</w:t>
      </w:r>
    </w:p>
    <w:p w:rsidR="00427A06" w:rsidRDefault="00427A06" w:rsidP="00427A06">
      <w:pPr>
        <w:rPr>
          <w:rFonts w:cstheme="minorHAnsi"/>
          <w:color w:val="000000" w:themeColor="text1"/>
          <w:sz w:val="44"/>
          <w:szCs w:val="44"/>
          <w:lang w:val="en-GB"/>
        </w:rPr>
      </w:pPr>
      <w:r>
        <w:rPr>
          <w:rFonts w:cstheme="minorHAnsi"/>
          <w:color w:val="000000" w:themeColor="text1"/>
          <w:sz w:val="44"/>
          <w:szCs w:val="44"/>
          <w:lang w:val="en-GB"/>
        </w:rPr>
        <w:t>A</w:t>
      </w:r>
      <w:r w:rsidRPr="00427A06">
        <w:rPr>
          <w:rFonts w:cstheme="minorHAnsi"/>
          <w:color w:val="000000" w:themeColor="text1"/>
          <w:sz w:val="44"/>
          <w:szCs w:val="44"/>
          <w:lang w:val="en-GB"/>
        </w:rPr>
        <w:t xml:space="preserve">ll these factors are explained by </w:t>
      </w:r>
      <w:r>
        <w:rPr>
          <w:rFonts w:cstheme="minorHAnsi"/>
          <w:color w:val="000000" w:themeColor="text1"/>
          <w:sz w:val="44"/>
          <w:szCs w:val="44"/>
          <w:lang w:val="en-GB"/>
        </w:rPr>
        <w:t xml:space="preserve">four </w:t>
      </w:r>
      <w:r w:rsidRPr="00427A06">
        <w:rPr>
          <w:rFonts w:cstheme="minorHAnsi"/>
          <w:color w:val="000000" w:themeColor="text1"/>
          <w:sz w:val="44"/>
          <w:szCs w:val="44"/>
          <w:lang w:val="en-GB"/>
        </w:rPr>
        <w:t>communication models</w:t>
      </w:r>
      <w:r>
        <w:rPr>
          <w:rFonts w:cstheme="minorHAnsi"/>
          <w:color w:val="000000" w:themeColor="text1"/>
          <w:sz w:val="44"/>
          <w:szCs w:val="44"/>
          <w:lang w:val="en-GB"/>
        </w:rPr>
        <w:t xml:space="preserve"> which are the Verbal, non-Verbal and Paraverbal communication models and the Active listening.</w:t>
      </w:r>
    </w:p>
    <w:p w:rsidR="00427A06" w:rsidRDefault="00427A06" w:rsidP="00427A06">
      <w:pPr>
        <w:rPr>
          <w:rFonts w:cstheme="minorHAnsi"/>
          <w:color w:val="000000" w:themeColor="text1"/>
          <w:sz w:val="44"/>
          <w:szCs w:val="44"/>
          <w:lang w:val="en-GB"/>
        </w:rPr>
      </w:pPr>
    </w:p>
    <w:p w:rsidR="00427A06" w:rsidRPr="00427A06" w:rsidRDefault="00427A06" w:rsidP="00427A06">
      <w:pPr>
        <w:rPr>
          <w:rFonts w:cstheme="minorHAnsi"/>
          <w:color w:val="000000" w:themeColor="text1"/>
          <w:sz w:val="44"/>
          <w:szCs w:val="44"/>
          <w:lang w:val="en-GB"/>
        </w:rPr>
      </w:pPr>
      <w:r w:rsidRPr="00974D8F">
        <w:rPr>
          <w:rFonts w:cstheme="minorHAnsi"/>
          <w:b/>
          <w:bCs/>
          <w:color w:val="000000" w:themeColor="text1"/>
          <w:sz w:val="44"/>
          <w:szCs w:val="44"/>
          <w:u w:val="single"/>
          <w:lang w:val="en-GB"/>
        </w:rPr>
        <w:t>Verbal communication</w:t>
      </w:r>
      <w:r w:rsidRPr="00427A06">
        <w:rPr>
          <w:rFonts w:cstheme="minorHAnsi"/>
          <w:color w:val="000000" w:themeColor="text1"/>
          <w:sz w:val="44"/>
          <w:szCs w:val="44"/>
          <w:lang w:val="en-GB"/>
        </w:rPr>
        <w:t xml:space="preserve"> is the most visible part of our communication. It refers to the use of the word to convey, with a conscious and effective use, every elaboration of thought.</w:t>
      </w:r>
    </w:p>
    <w:p w:rsid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In summary, the definition of verbal communication is to be found in language, that is, that form of communication built on the basis of a set of well-defined rules, aimed at transmitting information through the use of symbolic mediators.</w:t>
      </w:r>
    </w:p>
    <w:p w:rsid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lastRenderedPageBreak/>
        <w:t>Although it is often thought that verbal language is the most important, in reality, there is no more wrong assumption</w:t>
      </w:r>
      <w:r>
        <w:rPr>
          <w:rFonts w:cstheme="minorHAnsi"/>
          <w:color w:val="000000" w:themeColor="text1"/>
          <w:sz w:val="44"/>
          <w:szCs w:val="44"/>
          <w:lang w:val="en-GB"/>
        </w:rPr>
        <w:t xml:space="preserve">, </w:t>
      </w:r>
      <w:r w:rsidRPr="00427A06">
        <w:rPr>
          <w:rFonts w:cstheme="minorHAnsi"/>
          <w:color w:val="000000" w:themeColor="text1"/>
          <w:sz w:val="44"/>
          <w:szCs w:val="44"/>
          <w:lang w:val="en-GB"/>
        </w:rPr>
        <w:t>it is argued that non-verbal language predominates over verbal language, it does not matter only what you say, but also how you expose it matters</w:t>
      </w:r>
      <w:r>
        <w:rPr>
          <w:rFonts w:cstheme="minorHAnsi"/>
          <w:color w:val="000000" w:themeColor="text1"/>
          <w:sz w:val="44"/>
          <w:szCs w:val="44"/>
          <w:lang w:val="en-GB"/>
        </w:rPr>
        <w:t>.</w:t>
      </w:r>
    </w:p>
    <w:p w:rsidR="00427A06" w:rsidRDefault="00427A06" w:rsidP="00427A06">
      <w:pPr>
        <w:rPr>
          <w:rFonts w:cstheme="minorHAnsi"/>
          <w:color w:val="000000" w:themeColor="text1"/>
          <w:sz w:val="44"/>
          <w:szCs w:val="44"/>
          <w:lang w:val="en-GB"/>
        </w:rPr>
      </w:pPr>
    </w:p>
    <w:p w:rsidR="00427A06" w:rsidRDefault="00427A06" w:rsidP="00427A06">
      <w:pPr>
        <w:rPr>
          <w:rFonts w:cstheme="minorHAnsi"/>
          <w:color w:val="000000" w:themeColor="text1"/>
          <w:sz w:val="44"/>
          <w:szCs w:val="44"/>
          <w:lang w:val="en-GB"/>
        </w:rPr>
      </w:pPr>
    </w:p>
    <w:p w:rsidR="00427A06" w:rsidRDefault="00427A06" w:rsidP="00427A06">
      <w:pPr>
        <w:rPr>
          <w:rFonts w:cstheme="minorHAnsi"/>
          <w:color w:val="000000" w:themeColor="text1"/>
          <w:sz w:val="44"/>
          <w:szCs w:val="44"/>
          <w:lang w:val="en-GB"/>
        </w:rPr>
      </w:pPr>
      <w:r w:rsidRPr="00974D8F">
        <w:rPr>
          <w:rFonts w:cstheme="minorHAnsi"/>
          <w:b/>
          <w:bCs/>
          <w:color w:val="000000" w:themeColor="text1"/>
          <w:sz w:val="44"/>
          <w:szCs w:val="44"/>
          <w:u w:val="single"/>
          <w:lang w:val="en-GB"/>
        </w:rPr>
        <w:t xml:space="preserve">Non-verbal </w:t>
      </w:r>
      <w:r w:rsidR="00974D8F">
        <w:rPr>
          <w:rFonts w:cstheme="minorHAnsi"/>
          <w:b/>
          <w:bCs/>
          <w:color w:val="000000" w:themeColor="text1"/>
          <w:sz w:val="44"/>
          <w:szCs w:val="44"/>
          <w:u w:val="single"/>
          <w:lang w:val="en-GB"/>
        </w:rPr>
        <w:t>communication</w:t>
      </w:r>
      <w:r w:rsidRPr="00427A06">
        <w:rPr>
          <w:rFonts w:cstheme="minorHAnsi"/>
          <w:color w:val="000000" w:themeColor="text1"/>
          <w:sz w:val="44"/>
          <w:szCs w:val="44"/>
          <w:lang w:val="en-GB"/>
        </w:rPr>
        <w:t xml:space="preserve"> is something that is not immediately audible, but which, once understood, is able to give us a lot of information about the interlocutor's state of mind and thoughts.</w:t>
      </w:r>
    </w:p>
    <w:p w:rsidR="00427A06" w:rsidRP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non-verbal communication and gestures can have different functions, such as:</w:t>
      </w:r>
    </w:p>
    <w:p w:rsidR="00427A06" w:rsidRPr="00427A06" w:rsidRDefault="00427A06" w:rsidP="00427A06">
      <w:pPr>
        <w:pStyle w:val="Paragrafoelenco"/>
        <w:numPr>
          <w:ilvl w:val="0"/>
          <w:numId w:val="11"/>
        </w:numPr>
        <w:rPr>
          <w:rFonts w:cstheme="minorHAnsi"/>
          <w:color w:val="000000" w:themeColor="text1"/>
          <w:sz w:val="44"/>
          <w:szCs w:val="44"/>
          <w:lang w:val="en-GB"/>
        </w:rPr>
      </w:pPr>
      <w:r w:rsidRPr="00427A06">
        <w:rPr>
          <w:rFonts w:cstheme="minorHAnsi"/>
          <w:color w:val="000000" w:themeColor="text1"/>
          <w:sz w:val="44"/>
          <w:szCs w:val="44"/>
          <w:lang w:val="en-GB"/>
        </w:rPr>
        <w:t>Expressing emotions: non-verbal language is used to express feelings and moods. Think of the smile or the wink;</w:t>
      </w:r>
    </w:p>
    <w:p w:rsidR="00427A06" w:rsidRDefault="00427A06" w:rsidP="00427A06">
      <w:pPr>
        <w:pStyle w:val="Paragrafoelenco"/>
        <w:numPr>
          <w:ilvl w:val="0"/>
          <w:numId w:val="11"/>
        </w:numPr>
        <w:rPr>
          <w:rFonts w:cstheme="minorHAnsi"/>
          <w:color w:val="000000" w:themeColor="text1"/>
          <w:sz w:val="44"/>
          <w:szCs w:val="44"/>
          <w:lang w:val="en-GB"/>
        </w:rPr>
      </w:pPr>
      <w:r w:rsidRPr="00427A06">
        <w:rPr>
          <w:rFonts w:cstheme="minorHAnsi"/>
          <w:color w:val="000000" w:themeColor="text1"/>
          <w:sz w:val="44"/>
          <w:szCs w:val="44"/>
          <w:lang w:val="en-GB"/>
        </w:rPr>
        <w:t>Interpersonal communication: verbal and non-verbal communication both have functions of expression towards the other. However, non-verbal language is able to represent friendship, hostility, loss. Think of gestures like shaking hands or twitching the eyebrows</w:t>
      </w:r>
      <w:r>
        <w:rPr>
          <w:rFonts w:cstheme="minorHAnsi"/>
          <w:color w:val="000000" w:themeColor="text1"/>
          <w:sz w:val="44"/>
          <w:szCs w:val="44"/>
          <w:lang w:val="en-GB"/>
        </w:rPr>
        <w:t>.</w:t>
      </w:r>
    </w:p>
    <w:p w:rsidR="00427A06" w:rsidRDefault="00427A06" w:rsidP="00427A06">
      <w:pPr>
        <w:rPr>
          <w:rFonts w:cstheme="minorHAnsi"/>
          <w:color w:val="000000" w:themeColor="text1"/>
          <w:sz w:val="44"/>
          <w:szCs w:val="44"/>
          <w:lang w:val="en-GB"/>
        </w:rPr>
      </w:pPr>
    </w:p>
    <w:p w:rsidR="00427A06" w:rsidRP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Non-verbal communication or body language contains, within it, a series of elements and aspects, each of them fundamental to better understand the message of the other.</w:t>
      </w:r>
    </w:p>
    <w:p w:rsidR="00427A06" w:rsidRP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These elements are:</w:t>
      </w:r>
    </w:p>
    <w:p w:rsidR="00427A06" w:rsidRPr="00427A06" w:rsidRDefault="00427A06" w:rsidP="00427A06">
      <w:pPr>
        <w:pStyle w:val="Paragrafoelenco"/>
        <w:numPr>
          <w:ilvl w:val="0"/>
          <w:numId w:val="14"/>
        </w:numPr>
        <w:rPr>
          <w:rFonts w:cstheme="minorHAnsi"/>
          <w:color w:val="000000" w:themeColor="text1"/>
          <w:sz w:val="44"/>
          <w:szCs w:val="44"/>
          <w:lang w:val="en-GB"/>
        </w:rPr>
      </w:pPr>
      <w:r w:rsidRPr="00427A06">
        <w:rPr>
          <w:rFonts w:cstheme="minorHAnsi"/>
          <w:color w:val="000000" w:themeColor="text1"/>
          <w:sz w:val="44"/>
          <w:szCs w:val="44"/>
          <w:lang w:val="en-GB"/>
        </w:rPr>
        <w:t>The look: very important especially in face-to-face communications, it is able to tell us a lot about the person we are talking to. For example, we tend to keep our gaze fixed for longer on the people we are attracted to;</w:t>
      </w:r>
    </w:p>
    <w:p w:rsidR="00427A06" w:rsidRPr="00427A06" w:rsidRDefault="00427A06" w:rsidP="00427A06">
      <w:pPr>
        <w:pStyle w:val="Paragrafoelenco"/>
        <w:numPr>
          <w:ilvl w:val="0"/>
          <w:numId w:val="13"/>
        </w:numPr>
        <w:rPr>
          <w:rFonts w:cstheme="minorHAnsi"/>
          <w:color w:val="000000" w:themeColor="text1"/>
          <w:sz w:val="44"/>
          <w:szCs w:val="44"/>
          <w:lang w:val="en-GB"/>
        </w:rPr>
      </w:pPr>
      <w:r w:rsidRPr="00427A06">
        <w:rPr>
          <w:rFonts w:cstheme="minorHAnsi"/>
          <w:color w:val="000000" w:themeColor="text1"/>
          <w:sz w:val="44"/>
          <w:szCs w:val="44"/>
          <w:lang w:val="en-GB"/>
        </w:rPr>
        <w:t>Gesture</w:t>
      </w:r>
      <w:r>
        <w:rPr>
          <w:rFonts w:cstheme="minorHAnsi"/>
          <w:color w:val="000000" w:themeColor="text1"/>
          <w:sz w:val="44"/>
          <w:szCs w:val="44"/>
          <w:lang w:val="en-GB"/>
        </w:rPr>
        <w:t>:</w:t>
      </w:r>
      <w:r w:rsidRPr="00427A06">
        <w:rPr>
          <w:rFonts w:cstheme="minorHAnsi"/>
          <w:color w:val="000000" w:themeColor="text1"/>
          <w:sz w:val="44"/>
          <w:szCs w:val="44"/>
          <w:lang w:val="en-GB"/>
        </w:rPr>
        <w:t xml:space="preserve"> a fundamental and controllable </w:t>
      </w:r>
      <w:r w:rsidRPr="00427A06">
        <w:rPr>
          <w:rFonts w:cstheme="minorHAnsi"/>
          <w:color w:val="000000" w:themeColor="text1"/>
          <w:sz w:val="44"/>
          <w:szCs w:val="44"/>
          <w:lang w:val="en-GB"/>
        </w:rPr>
        <w:t xml:space="preserve">          </w:t>
      </w:r>
      <w:r w:rsidRPr="00427A06">
        <w:rPr>
          <w:rFonts w:cstheme="minorHAnsi"/>
          <w:color w:val="000000" w:themeColor="text1"/>
          <w:sz w:val="44"/>
          <w:szCs w:val="44"/>
          <w:lang w:val="en-GB"/>
        </w:rPr>
        <w:t xml:space="preserve">aspect, especially if you intend to learn to speak in </w:t>
      </w:r>
      <w:r w:rsidRPr="00427A06">
        <w:rPr>
          <w:rFonts w:cstheme="minorHAnsi"/>
          <w:color w:val="000000" w:themeColor="text1"/>
          <w:sz w:val="44"/>
          <w:szCs w:val="44"/>
          <w:lang w:val="en-GB"/>
        </w:rPr>
        <w:t xml:space="preserve">    </w:t>
      </w:r>
      <w:r w:rsidRPr="00427A06">
        <w:rPr>
          <w:rFonts w:cstheme="minorHAnsi"/>
          <w:color w:val="000000" w:themeColor="text1"/>
          <w:sz w:val="44"/>
          <w:szCs w:val="44"/>
          <w:lang w:val="en-GB"/>
        </w:rPr>
        <w:t>public. Think, for example, of the signs of the head or of all those gestures that have fallen into disuse, such as the hand kiss;</w:t>
      </w:r>
    </w:p>
    <w:p w:rsidR="00427A06" w:rsidRPr="00427A06" w:rsidRDefault="00427A06" w:rsidP="00427A06">
      <w:pPr>
        <w:pStyle w:val="Paragrafoelenco"/>
        <w:numPr>
          <w:ilvl w:val="0"/>
          <w:numId w:val="12"/>
        </w:numPr>
        <w:rPr>
          <w:rFonts w:cstheme="minorHAnsi"/>
          <w:color w:val="000000" w:themeColor="text1"/>
          <w:sz w:val="44"/>
          <w:szCs w:val="44"/>
          <w:lang w:val="en-GB"/>
        </w:rPr>
      </w:pPr>
      <w:r w:rsidRPr="00427A06">
        <w:rPr>
          <w:rFonts w:cstheme="minorHAnsi"/>
          <w:color w:val="000000" w:themeColor="text1"/>
          <w:sz w:val="44"/>
          <w:szCs w:val="44"/>
          <w:lang w:val="en-GB"/>
        </w:rPr>
        <w:t>Posture: having a straight posture denotes greater self-confidence;</w:t>
      </w:r>
    </w:p>
    <w:p w:rsidR="00427A06" w:rsidRPr="00427A06" w:rsidRDefault="00427A06" w:rsidP="00427A06">
      <w:pPr>
        <w:pStyle w:val="Paragrafoelenco"/>
        <w:numPr>
          <w:ilvl w:val="0"/>
          <w:numId w:val="12"/>
        </w:numPr>
        <w:rPr>
          <w:rFonts w:cstheme="minorHAnsi"/>
          <w:color w:val="000000" w:themeColor="text1"/>
          <w:sz w:val="44"/>
          <w:szCs w:val="44"/>
          <w:lang w:val="en-GB"/>
        </w:rPr>
      </w:pPr>
      <w:r w:rsidRPr="00427A06">
        <w:rPr>
          <w:rFonts w:cstheme="minorHAnsi"/>
          <w:color w:val="000000" w:themeColor="text1"/>
          <w:sz w:val="44"/>
          <w:szCs w:val="44"/>
          <w:lang w:val="en-GB"/>
        </w:rPr>
        <w:t>Clothing: the way we see things, about our passions and our way of seeing things. Think of particular styles of clothing like punk and think of the whole world related to it;</w:t>
      </w:r>
    </w:p>
    <w:p w:rsidR="00427A06" w:rsidRPr="00427A06" w:rsidRDefault="00427A06" w:rsidP="00427A06">
      <w:pPr>
        <w:pStyle w:val="Paragrafoelenco"/>
        <w:numPr>
          <w:ilvl w:val="0"/>
          <w:numId w:val="12"/>
        </w:numPr>
        <w:rPr>
          <w:rFonts w:cstheme="minorHAnsi"/>
          <w:color w:val="000000" w:themeColor="text1"/>
          <w:sz w:val="44"/>
          <w:szCs w:val="44"/>
          <w:lang w:val="en-GB"/>
        </w:rPr>
      </w:pPr>
      <w:r w:rsidRPr="00427A06">
        <w:rPr>
          <w:rFonts w:cstheme="minorHAnsi"/>
          <w:color w:val="000000" w:themeColor="text1"/>
          <w:sz w:val="44"/>
          <w:szCs w:val="44"/>
          <w:lang w:val="en-GB"/>
        </w:rPr>
        <w:t xml:space="preserve">Spatial </w:t>
      </w:r>
      <w:r w:rsidR="009B1566" w:rsidRPr="00427A06">
        <w:rPr>
          <w:rFonts w:cstheme="minorHAnsi"/>
          <w:color w:val="000000" w:themeColor="text1"/>
          <w:sz w:val="44"/>
          <w:szCs w:val="44"/>
          <w:lang w:val="en-GB"/>
        </w:rPr>
        <w:t>behavio</w:t>
      </w:r>
      <w:r w:rsidR="009B1566">
        <w:rPr>
          <w:rFonts w:cstheme="minorHAnsi"/>
          <w:color w:val="000000" w:themeColor="text1"/>
          <w:sz w:val="44"/>
          <w:szCs w:val="44"/>
          <w:lang w:val="en-GB"/>
        </w:rPr>
        <w:t>ur</w:t>
      </w:r>
      <w:r>
        <w:rPr>
          <w:rFonts w:cstheme="minorHAnsi"/>
          <w:color w:val="000000" w:themeColor="text1"/>
          <w:sz w:val="44"/>
          <w:szCs w:val="44"/>
          <w:lang w:val="en-GB"/>
        </w:rPr>
        <w:t>:</w:t>
      </w:r>
      <w:r w:rsidRPr="00427A06">
        <w:rPr>
          <w:rFonts w:cstheme="minorHAnsi"/>
          <w:color w:val="000000" w:themeColor="text1"/>
          <w:sz w:val="44"/>
          <w:szCs w:val="44"/>
          <w:lang w:val="en-GB"/>
        </w:rPr>
        <w:t xml:space="preserve"> studied by a specific science, proxemics. Proxemics seeks to </w:t>
      </w:r>
      <w:r w:rsidRPr="00427A06">
        <w:rPr>
          <w:rFonts w:cstheme="minorHAnsi"/>
          <w:color w:val="000000" w:themeColor="text1"/>
          <w:sz w:val="44"/>
          <w:szCs w:val="44"/>
          <w:lang w:val="en-GB"/>
        </w:rPr>
        <w:lastRenderedPageBreak/>
        <w:t>understand how people use space to communicate.</w:t>
      </w:r>
    </w:p>
    <w:p w:rsidR="00427A06" w:rsidRDefault="00427A06" w:rsidP="00427A06">
      <w:pPr>
        <w:rPr>
          <w:rFonts w:cstheme="minorHAnsi"/>
          <w:color w:val="000000" w:themeColor="text1"/>
          <w:sz w:val="44"/>
          <w:szCs w:val="44"/>
          <w:lang w:val="en-GB"/>
        </w:rPr>
      </w:pPr>
    </w:p>
    <w:p w:rsidR="00427A06" w:rsidRPr="00427A06" w:rsidRDefault="00427A06" w:rsidP="00427A06">
      <w:pPr>
        <w:rPr>
          <w:rFonts w:cstheme="minorHAnsi"/>
          <w:color w:val="000000" w:themeColor="text1"/>
          <w:sz w:val="44"/>
          <w:szCs w:val="44"/>
          <w:lang w:val="en-GB"/>
        </w:rPr>
      </w:pPr>
      <w:r w:rsidRPr="00974D8F">
        <w:rPr>
          <w:rFonts w:cstheme="minorHAnsi"/>
          <w:b/>
          <w:bCs/>
          <w:color w:val="000000" w:themeColor="text1"/>
          <w:sz w:val="44"/>
          <w:szCs w:val="44"/>
          <w:u w:val="single"/>
          <w:lang w:val="en-GB"/>
        </w:rPr>
        <w:t>The paraverbal language</w:t>
      </w:r>
      <w:r w:rsidRPr="00427A06">
        <w:rPr>
          <w:rFonts w:cstheme="minorHAnsi"/>
          <w:color w:val="000000" w:themeColor="text1"/>
          <w:sz w:val="44"/>
          <w:szCs w:val="44"/>
          <w:lang w:val="en-GB"/>
        </w:rPr>
        <w:t xml:space="preserve"> refers to the set of sounds emitted in communication. It is, therefore, a factor related to the use of the voice to communicate. In fact, verbal language is not made up only of words, but also of the way in which we modulate and use the voice to communicate.</w:t>
      </w:r>
    </w:p>
    <w:p w:rsidR="00427A06" w:rsidRPr="00427A0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The importance of the voice is given by several aspects:</w:t>
      </w:r>
    </w:p>
    <w:p w:rsidR="00427A06" w:rsidRPr="00427A06" w:rsidRDefault="00427A06" w:rsidP="00427A06">
      <w:pPr>
        <w:pStyle w:val="Paragrafoelenco"/>
        <w:numPr>
          <w:ilvl w:val="0"/>
          <w:numId w:val="15"/>
        </w:numPr>
        <w:rPr>
          <w:rFonts w:cstheme="minorHAnsi"/>
          <w:color w:val="000000" w:themeColor="text1"/>
          <w:sz w:val="44"/>
          <w:szCs w:val="44"/>
          <w:lang w:val="en-GB"/>
        </w:rPr>
      </w:pPr>
      <w:r w:rsidRPr="00427A06">
        <w:rPr>
          <w:rFonts w:cstheme="minorHAnsi"/>
          <w:color w:val="000000" w:themeColor="text1"/>
          <w:sz w:val="44"/>
          <w:szCs w:val="44"/>
          <w:lang w:val="en-GB"/>
        </w:rPr>
        <w:t>The tone, which is influenced by physiological factors (age, physical constitution) and by the context. For example, if a person from a higher social class finds himself talking to a person from a lower class, he will tend to have a more serious tone of voice;</w:t>
      </w:r>
    </w:p>
    <w:p w:rsidR="00427A06" w:rsidRPr="00427A06" w:rsidRDefault="00427A06" w:rsidP="00427A06">
      <w:pPr>
        <w:pStyle w:val="Paragrafoelenco"/>
        <w:numPr>
          <w:ilvl w:val="0"/>
          <w:numId w:val="15"/>
        </w:numPr>
        <w:rPr>
          <w:rFonts w:cstheme="minorHAnsi"/>
          <w:color w:val="000000" w:themeColor="text1"/>
          <w:sz w:val="44"/>
          <w:szCs w:val="44"/>
          <w:lang w:val="en-GB"/>
        </w:rPr>
      </w:pPr>
      <w:r w:rsidRPr="00427A06">
        <w:rPr>
          <w:rFonts w:cstheme="minorHAnsi"/>
          <w:color w:val="000000" w:themeColor="text1"/>
          <w:sz w:val="44"/>
          <w:szCs w:val="44"/>
          <w:lang w:val="en-GB"/>
        </w:rPr>
        <w:t>Attendance</w:t>
      </w:r>
      <w:r>
        <w:rPr>
          <w:rFonts w:cstheme="minorHAnsi"/>
          <w:color w:val="000000" w:themeColor="text1"/>
          <w:sz w:val="44"/>
          <w:szCs w:val="44"/>
          <w:lang w:val="en-GB"/>
        </w:rPr>
        <w:t>:</w:t>
      </w:r>
      <w:r w:rsidRPr="00427A06">
        <w:rPr>
          <w:rFonts w:cstheme="minorHAnsi"/>
          <w:color w:val="000000" w:themeColor="text1"/>
          <w:sz w:val="44"/>
          <w:szCs w:val="44"/>
          <w:lang w:val="en-GB"/>
        </w:rPr>
        <w:t xml:space="preserve"> strongly connected to the social sphere. To give a practical example, an employee talking to his employer tends to have a lower than normal voice frequency;</w:t>
      </w:r>
    </w:p>
    <w:p w:rsidR="00427A06" w:rsidRPr="00427A06" w:rsidRDefault="00427A06" w:rsidP="00427A06">
      <w:pPr>
        <w:pStyle w:val="Paragrafoelenco"/>
        <w:numPr>
          <w:ilvl w:val="0"/>
          <w:numId w:val="15"/>
        </w:numPr>
        <w:rPr>
          <w:rFonts w:cstheme="minorHAnsi"/>
          <w:color w:val="000000" w:themeColor="text1"/>
          <w:sz w:val="44"/>
          <w:szCs w:val="44"/>
          <w:lang w:val="en-GB"/>
        </w:rPr>
      </w:pPr>
      <w:r w:rsidRPr="00427A06">
        <w:rPr>
          <w:rFonts w:cstheme="minorHAnsi"/>
          <w:color w:val="000000" w:themeColor="text1"/>
          <w:sz w:val="44"/>
          <w:szCs w:val="44"/>
          <w:lang w:val="en-GB"/>
        </w:rPr>
        <w:t xml:space="preserve">The rhythm, which gives more or less authority to the words spoken in a speech. For example, a slow rhythm and with </w:t>
      </w:r>
      <w:r w:rsidRPr="00427A06">
        <w:rPr>
          <w:rFonts w:cstheme="minorHAnsi"/>
          <w:color w:val="000000" w:themeColor="text1"/>
          <w:sz w:val="44"/>
          <w:szCs w:val="44"/>
          <w:lang w:val="en-GB"/>
        </w:rPr>
        <w:lastRenderedPageBreak/>
        <w:t>sentences interspersed with long pauses, give solemnity to what is said;</w:t>
      </w:r>
    </w:p>
    <w:p w:rsidR="00427A06" w:rsidRPr="00427A06" w:rsidRDefault="00427A06" w:rsidP="00427A06">
      <w:pPr>
        <w:pStyle w:val="Paragrafoelenco"/>
        <w:numPr>
          <w:ilvl w:val="0"/>
          <w:numId w:val="15"/>
        </w:numPr>
        <w:rPr>
          <w:rFonts w:cstheme="minorHAnsi"/>
          <w:color w:val="000000" w:themeColor="text1"/>
          <w:sz w:val="44"/>
          <w:szCs w:val="44"/>
          <w:lang w:val="en-GB"/>
        </w:rPr>
      </w:pPr>
      <w:r w:rsidRPr="00427A06">
        <w:rPr>
          <w:rFonts w:cstheme="minorHAnsi"/>
          <w:color w:val="000000" w:themeColor="text1"/>
          <w:sz w:val="44"/>
          <w:szCs w:val="44"/>
          <w:lang w:val="en-GB"/>
        </w:rPr>
        <w:t>Silence, an important part of paraverbal language, whose characteristics can often be strongly ambivalent and especially with it the social and hierarchical aspects play a fundamental role.</w:t>
      </w:r>
    </w:p>
    <w:p w:rsidR="00427A06" w:rsidRDefault="00427A06" w:rsidP="00427A06">
      <w:pPr>
        <w:rPr>
          <w:rFonts w:cstheme="minorHAnsi"/>
          <w:color w:val="000000" w:themeColor="text1"/>
          <w:sz w:val="44"/>
          <w:szCs w:val="44"/>
          <w:lang w:val="en-GB"/>
        </w:rPr>
      </w:pPr>
    </w:p>
    <w:p w:rsidR="00974D8F"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Active listening is the ability to pay attention to the communication of the other without making judgments. It is an intentional act that commits our attention to grasping what the other refers to us both explicitly and implicitly, both verbal and non-verbal.</w:t>
      </w:r>
      <w:r w:rsidR="003A20EB">
        <w:rPr>
          <w:rFonts w:cstheme="minorHAnsi"/>
          <w:color w:val="000000" w:themeColor="text1"/>
          <w:sz w:val="44"/>
          <w:szCs w:val="44"/>
          <w:lang w:val="en-GB"/>
        </w:rPr>
        <w:t xml:space="preserve"> </w:t>
      </w:r>
      <w:r w:rsidRPr="00427A06">
        <w:rPr>
          <w:rFonts w:cstheme="minorHAnsi"/>
          <w:color w:val="000000" w:themeColor="text1"/>
          <w:sz w:val="44"/>
          <w:szCs w:val="44"/>
          <w:lang w:val="en-GB"/>
        </w:rPr>
        <w:t>One of the major problems encountered at a relational level in organizations of various types is the lack of those who hold a managerial or managerial role in paying attention to and listening to their collaborators, and also the lack of “active” listening among the collaborators themselves</w:t>
      </w:r>
      <w:r w:rsidR="00974D8F">
        <w:rPr>
          <w:rFonts w:cstheme="minorHAnsi"/>
          <w:color w:val="000000" w:themeColor="text1"/>
          <w:sz w:val="44"/>
          <w:szCs w:val="44"/>
          <w:lang w:val="en-GB"/>
        </w:rPr>
        <w:t xml:space="preserve"> </w:t>
      </w:r>
      <w:r w:rsidRPr="00427A06">
        <w:rPr>
          <w:rFonts w:cstheme="minorHAnsi"/>
          <w:color w:val="000000" w:themeColor="text1"/>
          <w:sz w:val="44"/>
          <w:szCs w:val="44"/>
          <w:lang w:val="en-GB"/>
        </w:rPr>
        <w:t xml:space="preserve">.This lack of active listening can have negative consequences both on a personal and organizational level, causing the onset of lowering of self-esteem or self-efficacy levels; episodes of stress and/or burnout; </w:t>
      </w:r>
      <w:r w:rsidRPr="00427A06">
        <w:rPr>
          <w:rFonts w:cstheme="minorHAnsi"/>
          <w:color w:val="000000" w:themeColor="text1"/>
          <w:sz w:val="44"/>
          <w:szCs w:val="44"/>
          <w:lang w:val="en-GB"/>
        </w:rPr>
        <w:lastRenderedPageBreak/>
        <w:t>misunderstandings or conflicts at work; errors or delays in achieving the established objectives.</w:t>
      </w:r>
    </w:p>
    <w:p w:rsidR="009B1566" w:rsidRDefault="00427A06" w:rsidP="00427A06">
      <w:pPr>
        <w:rPr>
          <w:rFonts w:cstheme="minorHAnsi"/>
          <w:color w:val="000000" w:themeColor="text1"/>
          <w:sz w:val="44"/>
          <w:szCs w:val="44"/>
          <w:lang w:val="en-GB"/>
        </w:rPr>
      </w:pPr>
      <w:r w:rsidRPr="00427A06">
        <w:rPr>
          <w:rFonts w:cstheme="minorHAnsi"/>
          <w:color w:val="000000" w:themeColor="text1"/>
          <w:sz w:val="44"/>
          <w:szCs w:val="44"/>
          <w:lang w:val="en-GB"/>
        </w:rPr>
        <w:t>Finally, it can compromise the organization's image towards the external customer.</w:t>
      </w:r>
    </w:p>
    <w:p w:rsidR="009B1566" w:rsidRDefault="009B1566">
      <w:pPr>
        <w:rPr>
          <w:rFonts w:cstheme="minorHAnsi"/>
          <w:color w:val="000000" w:themeColor="text1"/>
          <w:sz w:val="44"/>
          <w:szCs w:val="44"/>
          <w:lang w:val="en-GB"/>
        </w:rPr>
      </w:pPr>
      <w:r>
        <w:rPr>
          <w:rFonts w:cstheme="minorHAnsi"/>
          <w:color w:val="000000" w:themeColor="text1"/>
          <w:sz w:val="44"/>
          <w:szCs w:val="44"/>
          <w:lang w:val="en-GB"/>
        </w:rPr>
        <w:br w:type="page"/>
      </w:r>
    </w:p>
    <w:p w:rsidR="00427A06" w:rsidRPr="009B1566" w:rsidRDefault="00427A06" w:rsidP="009B1566">
      <w:pPr>
        <w:jc w:val="center"/>
        <w:rPr>
          <w:rFonts w:cstheme="minorHAnsi"/>
          <w:color w:val="000000" w:themeColor="text1"/>
          <w:sz w:val="44"/>
          <w:szCs w:val="44"/>
          <w:lang w:val="en-GB"/>
        </w:rPr>
      </w:pPr>
      <w:r>
        <w:rPr>
          <w:rFonts w:asciiTheme="majorHAnsi" w:hAnsiTheme="majorHAnsi" w:cstheme="minorHAnsi"/>
          <w:color w:val="FF0000"/>
          <w:sz w:val="96"/>
          <w:szCs w:val="96"/>
          <w:lang w:val="en-GB"/>
        </w:rPr>
        <w:lastRenderedPageBreak/>
        <w:t>Conclusion</w:t>
      </w:r>
    </w:p>
    <w:p w:rsidR="00974D8F" w:rsidRPr="00974D8F" w:rsidRDefault="003A20EB" w:rsidP="00974D8F">
      <w:pPr>
        <w:rPr>
          <w:rFonts w:cstheme="minorHAnsi"/>
          <w:color w:val="000000" w:themeColor="text1"/>
          <w:sz w:val="44"/>
          <w:szCs w:val="44"/>
          <w:lang w:val="en-GB"/>
        </w:rPr>
      </w:pPr>
      <w:r>
        <w:rPr>
          <w:rFonts w:cstheme="minorHAnsi"/>
          <w:color w:val="000000" w:themeColor="text1"/>
          <w:sz w:val="44"/>
          <w:szCs w:val="44"/>
          <w:lang w:val="en-GB"/>
        </w:rPr>
        <w:t>T</w:t>
      </w:r>
      <w:r w:rsidR="00974D8F" w:rsidRPr="00974D8F">
        <w:rPr>
          <w:rFonts w:cstheme="minorHAnsi"/>
          <w:color w:val="000000" w:themeColor="text1"/>
          <w:sz w:val="44"/>
          <w:szCs w:val="44"/>
          <w:lang w:val="en-GB"/>
        </w:rPr>
        <w:t>he communication models I mentioned are the basis of our community, perhaps for many people, it can be indifferent but the ability to communicate is the basis of our existence even if we do not realize it.</w:t>
      </w:r>
    </w:p>
    <w:p w:rsidR="00974D8F" w:rsidRPr="00974D8F" w:rsidRDefault="00974D8F" w:rsidP="00974D8F">
      <w:pPr>
        <w:rPr>
          <w:rFonts w:cstheme="minorHAnsi"/>
          <w:color w:val="000000" w:themeColor="text1"/>
          <w:sz w:val="44"/>
          <w:szCs w:val="44"/>
          <w:lang w:val="en-GB"/>
        </w:rPr>
      </w:pPr>
      <w:r w:rsidRPr="00974D8F">
        <w:rPr>
          <w:rFonts w:cstheme="minorHAnsi"/>
          <w:color w:val="000000" w:themeColor="text1"/>
          <w:sz w:val="44"/>
          <w:szCs w:val="44"/>
          <w:lang w:val="en-GB"/>
        </w:rPr>
        <w:t xml:space="preserve">The level of global communication has developed more and </w:t>
      </w:r>
      <w:r w:rsidR="003A20EB" w:rsidRPr="00974D8F">
        <w:rPr>
          <w:rFonts w:cstheme="minorHAnsi"/>
          <w:color w:val="000000" w:themeColor="text1"/>
          <w:sz w:val="44"/>
          <w:szCs w:val="44"/>
          <w:lang w:val="en-GB"/>
        </w:rPr>
        <w:t>more over</w:t>
      </w:r>
      <w:r w:rsidRPr="00974D8F">
        <w:rPr>
          <w:rFonts w:cstheme="minorHAnsi"/>
          <w:color w:val="000000" w:themeColor="text1"/>
          <w:sz w:val="44"/>
          <w:szCs w:val="44"/>
          <w:lang w:val="en-GB"/>
        </w:rPr>
        <w:t xml:space="preserve"> the years and this has required the development of human communication, in recent years the world of work has welcomed thousands of employees of different origins and cultures who have found themselves in the same job to co-communicate for the carrying out of each job, all this causes a communicative development between individuals that progress with the passage of time.</w:t>
      </w:r>
    </w:p>
    <w:p w:rsidR="00974D8F" w:rsidRPr="00974D8F" w:rsidRDefault="00974D8F" w:rsidP="00974D8F">
      <w:pPr>
        <w:rPr>
          <w:rFonts w:cstheme="minorHAnsi"/>
          <w:color w:val="000000" w:themeColor="text1"/>
          <w:sz w:val="44"/>
          <w:szCs w:val="44"/>
          <w:lang w:val="en-GB"/>
        </w:rPr>
      </w:pPr>
      <w:r w:rsidRPr="00974D8F">
        <w:rPr>
          <w:rFonts w:cstheme="minorHAnsi"/>
          <w:color w:val="000000" w:themeColor="text1"/>
          <w:sz w:val="44"/>
          <w:szCs w:val="44"/>
          <w:lang w:val="en-GB"/>
        </w:rPr>
        <w:t>In my initial work experience, I did not realize the importance of good communication, but with the passage of time and with the learning of communication models I realized that without the communication skills it is not possible to develop the personal and working profile and not to reach our goals</w:t>
      </w:r>
      <w:r w:rsidR="003A20EB">
        <w:rPr>
          <w:rFonts w:cstheme="minorHAnsi"/>
          <w:color w:val="000000" w:themeColor="text1"/>
          <w:sz w:val="44"/>
          <w:szCs w:val="44"/>
          <w:lang w:val="en-GB"/>
        </w:rPr>
        <w:t>.</w:t>
      </w:r>
    </w:p>
    <w:p w:rsidR="00566E09" w:rsidRPr="00974D8F" w:rsidRDefault="00566E09" w:rsidP="00974D8F">
      <w:pPr>
        <w:rPr>
          <w:rFonts w:asciiTheme="majorHAnsi" w:hAnsiTheme="majorHAnsi" w:cstheme="minorHAnsi"/>
          <w:color w:val="FF0000"/>
          <w:sz w:val="44"/>
          <w:szCs w:val="44"/>
          <w:lang w:val="en-GB"/>
        </w:rPr>
      </w:pPr>
    </w:p>
    <w:p w:rsidR="00566E09" w:rsidRDefault="00566E09" w:rsidP="009B1566">
      <w:pPr>
        <w:jc w:val="cente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br w:type="page"/>
      </w:r>
      <w:r>
        <w:rPr>
          <w:rFonts w:asciiTheme="majorHAnsi" w:hAnsiTheme="majorHAnsi" w:cstheme="minorHAnsi"/>
          <w:color w:val="FF0000"/>
          <w:sz w:val="96"/>
          <w:szCs w:val="96"/>
          <w:lang w:val="en-GB"/>
        </w:rPr>
        <w:lastRenderedPageBreak/>
        <w:t>Reference</w:t>
      </w:r>
    </w:p>
    <w:p w:rsidR="009B1566" w:rsidRDefault="009B1566" w:rsidP="009B1566">
      <w:pPr>
        <w:jc w:val="center"/>
        <w:rPr>
          <w:rFonts w:asciiTheme="majorHAnsi" w:hAnsiTheme="majorHAnsi" w:cstheme="minorHAnsi"/>
          <w:color w:val="FF0000"/>
          <w:sz w:val="96"/>
          <w:szCs w:val="96"/>
          <w:lang w:val="en-GB"/>
        </w:rPr>
      </w:pPr>
    </w:p>
    <w:p w:rsidR="003A20EB" w:rsidRPr="003A20EB" w:rsidRDefault="003A20EB" w:rsidP="003A20EB">
      <w:pPr>
        <w:pStyle w:val="Paragrafoelenco"/>
        <w:numPr>
          <w:ilvl w:val="0"/>
          <w:numId w:val="20"/>
        </w:numPr>
        <w:rPr>
          <w:rFonts w:eastAsia="Times New Roman" w:cstheme="minorHAnsi"/>
          <w:sz w:val="44"/>
          <w:szCs w:val="44"/>
          <w:lang w:val="en-GB" w:eastAsia="it-IT"/>
        </w:rPr>
      </w:pPr>
      <w:proofErr w:type="spellStart"/>
      <w:r w:rsidRPr="003A20EB">
        <w:rPr>
          <w:rFonts w:eastAsia="Times New Roman" w:cstheme="minorHAnsi"/>
          <w:sz w:val="44"/>
          <w:szCs w:val="44"/>
          <w:lang w:val="en-GB" w:eastAsia="it-IT"/>
        </w:rPr>
        <w:t>Maund</w:t>
      </w:r>
      <w:proofErr w:type="spellEnd"/>
      <w:r w:rsidRPr="003A20EB">
        <w:rPr>
          <w:rFonts w:eastAsia="Times New Roman" w:cstheme="minorHAnsi"/>
          <w:sz w:val="44"/>
          <w:szCs w:val="44"/>
          <w:lang w:val="en-GB" w:eastAsia="it-IT"/>
        </w:rPr>
        <w:t xml:space="preserve"> Andrew, (2017) Certificate in higher education, Skills for the workplace.</w:t>
      </w:r>
    </w:p>
    <w:p w:rsidR="003A20EB" w:rsidRPr="003A20EB" w:rsidRDefault="003A20EB" w:rsidP="003A20EB">
      <w:pPr>
        <w:pStyle w:val="Paragrafoelenco"/>
        <w:numPr>
          <w:ilvl w:val="0"/>
          <w:numId w:val="20"/>
        </w:numPr>
        <w:rPr>
          <w:rFonts w:eastAsia="Times New Roman" w:cstheme="minorHAnsi"/>
          <w:sz w:val="44"/>
          <w:szCs w:val="44"/>
          <w:lang w:val="en-GB" w:eastAsia="it-IT"/>
        </w:rPr>
      </w:pPr>
      <w:r>
        <w:rPr>
          <w:rFonts w:eastAsia="Times New Roman" w:cstheme="minorHAnsi"/>
          <w:sz w:val="44"/>
          <w:szCs w:val="44"/>
          <w:lang w:val="en-GB" w:eastAsia="it-IT"/>
        </w:rPr>
        <w:t xml:space="preserve"> </w:t>
      </w:r>
      <w:r w:rsidR="009B1566">
        <w:rPr>
          <w:rFonts w:eastAsia="Times New Roman" w:cstheme="minorHAnsi"/>
          <w:sz w:val="44"/>
          <w:szCs w:val="44"/>
          <w:lang w:val="en-GB" w:eastAsia="it-IT"/>
        </w:rPr>
        <w:t xml:space="preserve">Communication skill effective team working, </w:t>
      </w:r>
      <w:r>
        <w:rPr>
          <w:rFonts w:eastAsia="Times New Roman" w:cstheme="minorHAnsi"/>
          <w:sz w:val="44"/>
          <w:szCs w:val="44"/>
          <w:lang w:val="en-GB" w:eastAsia="it-IT"/>
        </w:rPr>
        <w:t xml:space="preserve">Models of </w:t>
      </w:r>
      <w:r w:rsidR="009B1566">
        <w:rPr>
          <w:rFonts w:eastAsia="Times New Roman" w:cstheme="minorHAnsi"/>
          <w:sz w:val="44"/>
          <w:szCs w:val="44"/>
          <w:lang w:val="en-GB" w:eastAsia="it-IT"/>
        </w:rPr>
        <w:t>communication,</w:t>
      </w:r>
      <w:r>
        <w:rPr>
          <w:rFonts w:eastAsia="Times New Roman" w:cstheme="minorHAnsi"/>
          <w:sz w:val="44"/>
          <w:szCs w:val="44"/>
          <w:lang w:val="en-GB" w:eastAsia="it-IT"/>
        </w:rPr>
        <w:t xml:space="preserve"> material from Moodle </w:t>
      </w:r>
    </w:p>
    <w:p w:rsidR="00566E09" w:rsidRDefault="00566E09">
      <w:pP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br w:type="page"/>
      </w:r>
    </w:p>
    <w:p w:rsidR="00427A06" w:rsidRDefault="00566E09" w:rsidP="00427A06">
      <w:pPr>
        <w:jc w:val="center"/>
        <w:rPr>
          <w:rFonts w:asciiTheme="majorHAnsi" w:hAnsiTheme="majorHAnsi" w:cstheme="minorHAnsi"/>
          <w:color w:val="FF0000"/>
          <w:sz w:val="96"/>
          <w:szCs w:val="96"/>
          <w:lang w:val="en-GB"/>
        </w:rPr>
      </w:pPr>
      <w:r>
        <w:rPr>
          <w:rFonts w:asciiTheme="majorHAnsi" w:hAnsiTheme="majorHAnsi" w:cstheme="minorHAnsi"/>
          <w:color w:val="FF0000"/>
          <w:sz w:val="96"/>
          <w:szCs w:val="96"/>
          <w:lang w:val="en-GB"/>
        </w:rPr>
        <w:lastRenderedPageBreak/>
        <w:t>Appendi</w:t>
      </w:r>
      <w:r w:rsidR="003A20EB">
        <w:rPr>
          <w:rFonts w:asciiTheme="majorHAnsi" w:hAnsiTheme="majorHAnsi" w:cstheme="minorHAnsi"/>
          <w:color w:val="FF0000"/>
          <w:sz w:val="96"/>
          <w:szCs w:val="96"/>
          <w:lang w:val="en-GB"/>
        </w:rPr>
        <w:t>x</w:t>
      </w:r>
    </w:p>
    <w:p w:rsidR="003A20EB" w:rsidRDefault="003A20EB" w:rsidP="00427A06">
      <w:pPr>
        <w:jc w:val="center"/>
        <w:rPr>
          <w:rFonts w:asciiTheme="majorHAnsi" w:hAnsiTheme="majorHAnsi" w:cstheme="minorHAnsi"/>
          <w:color w:val="FF0000"/>
          <w:sz w:val="96"/>
          <w:szCs w:val="96"/>
          <w:lang w:val="en-GB"/>
        </w:rPr>
      </w:pPr>
    </w:p>
    <w:p w:rsidR="003A20EB" w:rsidRPr="003A20EB" w:rsidRDefault="003A20EB" w:rsidP="003A20EB">
      <w:pPr>
        <w:rPr>
          <w:rFonts w:cstheme="minorHAnsi"/>
          <w:color w:val="000000" w:themeColor="text1"/>
          <w:sz w:val="44"/>
          <w:szCs w:val="44"/>
          <w:lang w:val="en-GB"/>
        </w:rPr>
      </w:pPr>
      <w:r w:rsidRPr="003A20EB">
        <w:rPr>
          <w:rFonts w:cstheme="minorHAnsi"/>
          <w:color w:val="000000" w:themeColor="text1"/>
          <w:sz w:val="44"/>
          <w:szCs w:val="44"/>
          <w:lang w:val="en-GB"/>
        </w:rPr>
        <w:t>Informal mail:</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eastAsia="Times New Roman" w:cstheme="minorHAnsi"/>
          <w:color w:val="000000"/>
          <w:sz w:val="44"/>
          <w:szCs w:val="44"/>
          <w:lang w:eastAsia="it-IT"/>
        </w:rPr>
      </w:pPr>
      <w:r w:rsidRPr="003A20EB">
        <w:rPr>
          <w:rFonts w:eastAsia="Times New Roman" w:cstheme="minorHAnsi"/>
          <w:color w:val="000000"/>
          <w:sz w:val="44"/>
          <w:szCs w:val="44"/>
          <w:lang w:eastAsia="it-IT"/>
        </w:rPr>
        <w:t>Hi Alex,</w:t>
      </w:r>
    </w:p>
    <w:p w:rsidR="003A20EB" w:rsidRPr="003A20EB" w:rsidRDefault="003A20EB" w:rsidP="003A20EB">
      <w:pPr>
        <w:rPr>
          <w:rFonts w:eastAsia="Times New Roman" w:cstheme="minorHAnsi"/>
          <w:color w:val="000000"/>
          <w:sz w:val="44"/>
          <w:szCs w:val="44"/>
          <w:lang w:eastAsia="it-IT"/>
        </w:rPr>
      </w:pPr>
      <w:r w:rsidRPr="003A20EB">
        <w:rPr>
          <w:rFonts w:eastAsia="Times New Roman" w:cstheme="minorHAnsi"/>
          <w:color w:val="000000"/>
          <w:sz w:val="44"/>
          <w:szCs w:val="44"/>
          <w:lang w:eastAsia="it-IT"/>
        </w:rPr>
        <w:br/>
      </w:r>
    </w:p>
    <w:p w:rsidR="003A20EB" w:rsidRPr="003A20EB" w:rsidRDefault="003A20EB" w:rsidP="003A20EB">
      <w:pPr>
        <w:rPr>
          <w:rFonts w:eastAsia="Times New Roman" w:cstheme="minorHAnsi"/>
          <w:color w:val="000000"/>
          <w:sz w:val="44"/>
          <w:szCs w:val="44"/>
          <w:lang w:eastAsia="it-IT"/>
        </w:rPr>
      </w:pPr>
      <w:r w:rsidRPr="003A20EB">
        <w:rPr>
          <w:rFonts w:eastAsia="Times New Roman" w:cstheme="minorHAnsi"/>
          <w:color w:val="000000"/>
          <w:sz w:val="44"/>
          <w:szCs w:val="44"/>
          <w:lang w:eastAsia="it-IT"/>
        </w:rPr>
        <w:t>I’m sorry but I can’t lend you my computer because I’ve some assignments to do and I’m afraid to don’t have much time to complete them during this week.</w:t>
      </w:r>
    </w:p>
    <w:p w:rsidR="003A20EB" w:rsidRPr="003A20EB" w:rsidRDefault="003A20EB" w:rsidP="003A20EB">
      <w:pPr>
        <w:rPr>
          <w:rFonts w:eastAsia="Times New Roman" w:cstheme="minorHAnsi"/>
          <w:color w:val="000000"/>
          <w:sz w:val="44"/>
          <w:szCs w:val="44"/>
          <w:lang w:eastAsia="it-IT"/>
        </w:rPr>
      </w:pPr>
      <w:r w:rsidRPr="003A20EB">
        <w:rPr>
          <w:rFonts w:eastAsia="Times New Roman" w:cstheme="minorHAnsi"/>
          <w:color w:val="000000"/>
          <w:sz w:val="44"/>
          <w:szCs w:val="44"/>
          <w:lang w:eastAsia="it-IT"/>
        </w:rPr>
        <w:t>Let me know if you’ll need my computer next week it should be free.</w:t>
      </w:r>
    </w:p>
    <w:p w:rsidR="003A20EB" w:rsidRPr="003A20EB" w:rsidRDefault="003A20EB" w:rsidP="003A20EB">
      <w:pPr>
        <w:rPr>
          <w:rFonts w:eastAsia="Times New Roman" w:cstheme="minorHAnsi"/>
          <w:color w:val="000000"/>
          <w:sz w:val="44"/>
          <w:szCs w:val="44"/>
          <w:lang w:eastAsia="it-IT"/>
        </w:rPr>
      </w:pPr>
    </w:p>
    <w:p w:rsidR="003A20EB" w:rsidRPr="003A20EB" w:rsidRDefault="003A20EB" w:rsidP="003A20EB">
      <w:pPr>
        <w:rPr>
          <w:rFonts w:eastAsia="Times New Roman" w:cstheme="minorHAnsi"/>
          <w:color w:val="000000"/>
          <w:sz w:val="44"/>
          <w:szCs w:val="44"/>
          <w:lang w:eastAsia="it-IT"/>
        </w:rPr>
      </w:pPr>
      <w:r w:rsidRPr="003A20EB">
        <w:rPr>
          <w:rFonts w:eastAsia="Times New Roman" w:cstheme="minorHAnsi"/>
          <w:color w:val="000000"/>
          <w:sz w:val="44"/>
          <w:szCs w:val="44"/>
          <w:lang w:eastAsia="it-IT"/>
        </w:rPr>
        <w:t>Thanks Constantin.</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r w:rsidRPr="003A20EB">
        <w:rPr>
          <w:rFonts w:cstheme="minorHAnsi"/>
          <w:color w:val="000000" w:themeColor="text1"/>
          <w:sz w:val="44"/>
          <w:szCs w:val="44"/>
          <w:lang w:val="en-GB"/>
        </w:rPr>
        <w:t>Formal mail:</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Hello dear customer,</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 xml:space="preserve">We are sorry to inform you that our product (Iphone 11) is not more available at the moment, the product will be available sooner as possible, </w:t>
      </w:r>
      <w:r w:rsidRPr="003A20EB">
        <w:rPr>
          <w:rFonts w:asciiTheme="minorHAnsi" w:hAnsiTheme="minorHAnsi" w:cstheme="minorHAnsi"/>
          <w:color w:val="000000"/>
          <w:sz w:val="44"/>
          <w:szCs w:val="44"/>
        </w:rPr>
        <w:lastRenderedPageBreak/>
        <w:t>we are here to satisfy the request of all our customers if you will find other problems we are waiting to solve it.</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p>
    <w:p w:rsid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Kind regards Team Apple.</w:t>
      </w:r>
    </w:p>
    <w:p w:rsidR="003A20EB" w:rsidRDefault="003A20EB" w:rsidP="003A20EB">
      <w:pPr>
        <w:pStyle w:val="NormaleWeb"/>
        <w:spacing w:before="0" w:beforeAutospacing="0" w:after="0" w:afterAutospacing="0"/>
        <w:rPr>
          <w:rFonts w:asciiTheme="minorHAnsi" w:hAnsiTheme="minorHAnsi" w:cstheme="minorHAnsi"/>
          <w:color w:val="000000"/>
          <w:sz w:val="44"/>
          <w:szCs w:val="44"/>
        </w:rPr>
      </w:pP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r w:rsidRPr="003A20EB">
        <w:rPr>
          <w:rFonts w:cstheme="minorHAnsi"/>
          <w:color w:val="000000" w:themeColor="text1"/>
          <w:sz w:val="44"/>
          <w:szCs w:val="44"/>
          <w:lang w:val="en-GB"/>
        </w:rPr>
        <w:t>Mail exercise:</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br/>
        <w:t>Hello Mary,</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I would like to invite you to join a training course which is focused in non-verbal communication.</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The reason while you are invited to join this course is because in the last weeks I’ve noticed good attitude and great verbal communication from you with our customers in addition you are graduating day by day and to help you to succeed in your job I’m inviting you to take this big opportunity.</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Kind regards,</w:t>
      </w:r>
    </w:p>
    <w:p w:rsidR="003A20EB" w:rsidRPr="003A20EB" w:rsidRDefault="003A20EB" w:rsidP="003A20EB">
      <w:pPr>
        <w:pStyle w:val="NormaleWeb"/>
        <w:spacing w:before="0" w:beforeAutospacing="0" w:after="0" w:afterAutospacing="0"/>
        <w:rPr>
          <w:rFonts w:asciiTheme="minorHAnsi" w:hAnsiTheme="minorHAnsi" w:cstheme="minorHAnsi"/>
          <w:color w:val="000000"/>
          <w:sz w:val="44"/>
          <w:szCs w:val="44"/>
        </w:rPr>
      </w:pPr>
      <w:r w:rsidRPr="003A20EB">
        <w:rPr>
          <w:rFonts w:asciiTheme="minorHAnsi" w:hAnsiTheme="minorHAnsi" w:cstheme="minorHAnsi"/>
          <w:color w:val="000000"/>
          <w:sz w:val="44"/>
          <w:szCs w:val="44"/>
        </w:rPr>
        <w:t>Constantin</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roofErr w:type="spellStart"/>
      <w:r w:rsidRPr="003A20EB">
        <w:rPr>
          <w:rFonts w:cstheme="minorHAnsi"/>
          <w:color w:val="000000" w:themeColor="text1"/>
          <w:sz w:val="44"/>
          <w:szCs w:val="44"/>
          <w:lang w:val="en-GB"/>
        </w:rPr>
        <w:t>Barri</w:t>
      </w:r>
      <w:proofErr w:type="spellEnd"/>
      <w:r w:rsidRPr="003A20EB">
        <w:rPr>
          <w:rFonts w:cstheme="minorHAnsi"/>
          <w:color w:val="000000" w:themeColor="text1"/>
          <w:sz w:val="44"/>
          <w:szCs w:val="44"/>
          <w:lang w:val="en-GB"/>
        </w:rPr>
        <w:t xml:space="preserve"> Homework</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ind w:left="550"/>
        <w:rPr>
          <w:rFonts w:cstheme="minorHAnsi"/>
          <w:sz w:val="44"/>
          <w:szCs w:val="44"/>
        </w:rPr>
      </w:pPr>
      <w:r w:rsidRPr="003A20EB">
        <w:rPr>
          <w:rFonts w:cstheme="minorHAnsi"/>
          <w:sz w:val="44"/>
          <w:szCs w:val="44"/>
        </w:rPr>
        <w:t>1)What are the communication challenges and barriers Barry faces?</w:t>
      </w:r>
    </w:p>
    <w:p w:rsidR="003A20EB" w:rsidRPr="003A20EB" w:rsidRDefault="003A20EB" w:rsidP="003A20EB">
      <w:pPr>
        <w:numPr>
          <w:ilvl w:val="1"/>
          <w:numId w:val="18"/>
        </w:numPr>
        <w:ind w:left="550"/>
        <w:textAlignment w:val="center"/>
        <w:rPr>
          <w:rFonts w:eastAsia="Times New Roman" w:cstheme="minorHAnsi"/>
          <w:color w:val="FFFFFF"/>
          <w:sz w:val="44"/>
          <w:szCs w:val="44"/>
        </w:rPr>
      </w:pPr>
      <w:r w:rsidRPr="003A20EB">
        <w:rPr>
          <w:rFonts w:eastAsia="Times New Roman" w:cstheme="minorHAnsi"/>
          <w:color w:val="000000"/>
          <w:sz w:val="44"/>
          <w:szCs w:val="44"/>
        </w:rPr>
        <w:t xml:space="preserve"> Barry faces many challenges with his staff because for the majority of them English isn’t the primary  language and this can cause poor communication and miss understanding so they can also get wrong the rules and the safety on the workplace</w:t>
      </w:r>
    </w:p>
    <w:p w:rsidR="003A20EB" w:rsidRPr="003A20EB" w:rsidRDefault="003A20EB" w:rsidP="003A20EB">
      <w:pPr>
        <w:ind w:left="1090"/>
        <w:rPr>
          <w:rFonts w:cstheme="minorHAnsi"/>
          <w:sz w:val="44"/>
          <w:szCs w:val="44"/>
        </w:rPr>
      </w:pPr>
      <w:r w:rsidRPr="003A20EB">
        <w:rPr>
          <w:rFonts w:cstheme="minorHAnsi"/>
          <w:sz w:val="44"/>
          <w:szCs w:val="44"/>
        </w:rPr>
        <w:t> </w:t>
      </w:r>
    </w:p>
    <w:p w:rsidR="003A20EB" w:rsidRPr="003A20EB" w:rsidRDefault="003A20EB" w:rsidP="003A20EB">
      <w:pPr>
        <w:ind w:left="550"/>
        <w:rPr>
          <w:rFonts w:cstheme="minorHAnsi"/>
          <w:sz w:val="44"/>
          <w:szCs w:val="44"/>
        </w:rPr>
      </w:pPr>
      <w:r w:rsidRPr="003A20EB">
        <w:rPr>
          <w:rFonts w:cstheme="minorHAnsi"/>
          <w:sz w:val="44"/>
          <w:szCs w:val="44"/>
        </w:rPr>
        <w:t xml:space="preserve">2)What solutions might Barry consider in addressing each of these challenges and barriers? </w:t>
      </w:r>
    </w:p>
    <w:p w:rsidR="003A20EB" w:rsidRPr="003A20EB" w:rsidRDefault="003A20EB" w:rsidP="003A20EB">
      <w:pPr>
        <w:numPr>
          <w:ilvl w:val="1"/>
          <w:numId w:val="19"/>
        </w:numPr>
        <w:ind w:left="550"/>
        <w:textAlignment w:val="center"/>
        <w:rPr>
          <w:rFonts w:eastAsia="Times New Roman" w:cstheme="minorHAnsi"/>
          <w:color w:val="FFFFFF"/>
          <w:sz w:val="44"/>
          <w:szCs w:val="44"/>
        </w:rPr>
      </w:pPr>
      <w:r w:rsidRPr="003A20EB">
        <w:rPr>
          <w:rFonts w:eastAsia="Times New Roman" w:cstheme="minorHAnsi"/>
          <w:color w:val="000000"/>
          <w:sz w:val="44"/>
          <w:szCs w:val="44"/>
        </w:rPr>
        <w:t>Barry might consider  to talk with each staff member apart then he can give full attention at each one, understanding what are the difficulties and how to solve them together.</w:t>
      </w:r>
    </w:p>
    <w:p w:rsidR="003A20EB" w:rsidRPr="003A20EB" w:rsidRDefault="003A20EB" w:rsidP="003A20EB">
      <w:pPr>
        <w:ind w:left="1630"/>
        <w:rPr>
          <w:rFonts w:cstheme="minorHAnsi"/>
          <w:sz w:val="44"/>
          <w:szCs w:val="44"/>
        </w:rPr>
      </w:pPr>
      <w:r w:rsidRPr="003A20EB">
        <w:rPr>
          <w:rFonts w:cstheme="minorHAnsi"/>
          <w:sz w:val="44"/>
          <w:szCs w:val="44"/>
        </w:rPr>
        <w:t> </w:t>
      </w:r>
    </w:p>
    <w:p w:rsidR="003A20EB" w:rsidRPr="003A20EB" w:rsidRDefault="003A20EB" w:rsidP="003A20EB">
      <w:pPr>
        <w:ind w:left="550"/>
        <w:rPr>
          <w:rFonts w:cstheme="minorHAnsi"/>
          <w:sz w:val="44"/>
          <w:szCs w:val="44"/>
        </w:rPr>
      </w:pPr>
      <w:r w:rsidRPr="003A20EB">
        <w:rPr>
          <w:rFonts w:cstheme="minorHAnsi"/>
          <w:sz w:val="44"/>
          <w:szCs w:val="44"/>
        </w:rPr>
        <w:t xml:space="preserve">3)What are some ways Barry might use effective communication as a motivator for </w:t>
      </w:r>
      <w:r w:rsidRPr="003A20EB">
        <w:rPr>
          <w:rFonts w:cstheme="minorHAnsi"/>
          <w:sz w:val="44"/>
          <w:szCs w:val="44"/>
        </w:rPr>
        <w:lastRenderedPageBreak/>
        <w:t>employees to follow safe food handling practices?</w:t>
      </w:r>
    </w:p>
    <w:p w:rsidR="003A20EB" w:rsidRPr="003A20EB" w:rsidRDefault="003A20EB" w:rsidP="003A20EB">
      <w:pPr>
        <w:ind w:left="550"/>
        <w:rPr>
          <w:rFonts w:cstheme="minorHAnsi"/>
          <w:sz w:val="44"/>
          <w:szCs w:val="44"/>
        </w:rPr>
      </w:pPr>
      <w:r w:rsidRPr="003A20EB">
        <w:rPr>
          <w:rFonts w:cstheme="minorHAnsi"/>
          <w:sz w:val="44"/>
          <w:szCs w:val="44"/>
        </w:rPr>
        <w:t>Barry may speak to every single person to gain confidence and trust after he might organise a staff meeting to approach all them together, in this way he give to his staff a opportunity to confront the problems at the workplace and to fix them.</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r w:rsidRPr="003A20EB">
        <w:rPr>
          <w:rFonts w:cstheme="minorHAnsi"/>
          <w:color w:val="000000" w:themeColor="text1"/>
          <w:sz w:val="44"/>
          <w:szCs w:val="44"/>
          <w:lang w:val="en-GB"/>
        </w:rPr>
        <w:t>Maria and Pedro</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numPr>
          <w:ilvl w:val="0"/>
          <w:numId w:val="16"/>
        </w:numPr>
        <w:ind w:left="540"/>
        <w:textAlignment w:val="center"/>
        <w:rPr>
          <w:rFonts w:eastAsia="Times New Roman" w:cstheme="minorHAnsi"/>
          <w:sz w:val="44"/>
          <w:szCs w:val="44"/>
        </w:rPr>
      </w:pPr>
      <w:r w:rsidRPr="003A20EB">
        <w:rPr>
          <w:rFonts w:eastAsia="Times New Roman" w:cstheme="minorHAnsi"/>
          <w:sz w:val="44"/>
          <w:szCs w:val="44"/>
        </w:rPr>
        <w:t xml:space="preserve">I think Pedro miss understood his wife because he work in a building site so he probably heard wrong she due to the noise </w:t>
      </w:r>
    </w:p>
    <w:p w:rsidR="003A20EB" w:rsidRPr="003A20EB" w:rsidRDefault="003A20EB" w:rsidP="003A20EB">
      <w:pPr>
        <w:numPr>
          <w:ilvl w:val="0"/>
          <w:numId w:val="16"/>
        </w:numPr>
        <w:ind w:left="540"/>
        <w:textAlignment w:val="center"/>
        <w:rPr>
          <w:rFonts w:eastAsia="Times New Roman" w:cstheme="minorHAnsi"/>
          <w:sz w:val="44"/>
          <w:szCs w:val="44"/>
        </w:rPr>
      </w:pPr>
      <w:r w:rsidRPr="003A20EB">
        <w:rPr>
          <w:rFonts w:eastAsia="Times New Roman" w:cstheme="minorHAnsi"/>
          <w:sz w:val="44"/>
          <w:szCs w:val="44"/>
        </w:rPr>
        <w:t>The model which can explain this confusion is the Shannon Weaver model because the receiver wasn’t able to decode the message due to the noise</w:t>
      </w:r>
    </w:p>
    <w:p w:rsidR="003A20EB" w:rsidRPr="003A20EB" w:rsidRDefault="003A20EB" w:rsidP="003A20EB">
      <w:pPr>
        <w:numPr>
          <w:ilvl w:val="0"/>
          <w:numId w:val="16"/>
        </w:numPr>
        <w:ind w:left="540"/>
        <w:textAlignment w:val="center"/>
        <w:rPr>
          <w:rFonts w:eastAsia="Times New Roman" w:cstheme="minorHAnsi"/>
          <w:sz w:val="44"/>
          <w:szCs w:val="44"/>
        </w:rPr>
      </w:pPr>
      <w:r w:rsidRPr="003A20EB">
        <w:rPr>
          <w:rFonts w:eastAsia="Times New Roman" w:cstheme="minorHAnsi"/>
          <w:sz w:val="44"/>
          <w:szCs w:val="44"/>
        </w:rPr>
        <w:t>This situation could have been prevented by leaving the building site, this may help you to don’t miss understood the sender.</w:t>
      </w:r>
    </w:p>
    <w:p w:rsidR="003A20EB" w:rsidRPr="003A20EB" w:rsidRDefault="003A20EB" w:rsidP="003A20EB">
      <w:pPr>
        <w:numPr>
          <w:ilvl w:val="0"/>
          <w:numId w:val="16"/>
        </w:numPr>
        <w:ind w:left="540"/>
        <w:textAlignment w:val="center"/>
        <w:rPr>
          <w:rFonts w:eastAsia="Times New Roman" w:cstheme="minorHAnsi"/>
          <w:sz w:val="44"/>
          <w:szCs w:val="44"/>
        </w:rPr>
      </w:pPr>
      <w:r w:rsidRPr="003A20EB">
        <w:rPr>
          <w:rFonts w:eastAsia="Times New Roman" w:cstheme="minorHAnsi"/>
          <w:sz w:val="44"/>
          <w:szCs w:val="44"/>
        </w:rPr>
        <w:t>The model of communication which explains how it could have been avoided is the Berlo model.</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p>
    <w:p w:rsidR="003A20EB" w:rsidRDefault="003A20EB" w:rsidP="003A20EB">
      <w:pPr>
        <w:rPr>
          <w:rFonts w:cstheme="minorHAnsi"/>
          <w:color w:val="000000" w:themeColor="text1"/>
          <w:sz w:val="44"/>
          <w:szCs w:val="44"/>
          <w:lang w:val="en-GB"/>
        </w:rPr>
      </w:pPr>
      <w:r w:rsidRPr="003A20EB">
        <w:rPr>
          <w:rFonts w:cstheme="minorHAnsi"/>
          <w:color w:val="000000" w:themeColor="text1"/>
          <w:sz w:val="44"/>
          <w:szCs w:val="44"/>
          <w:lang w:val="en-GB"/>
        </w:rPr>
        <w:t>Poor communication in the workplace:</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pStyle w:val="NormaleWeb"/>
        <w:spacing w:before="0" w:beforeAutospacing="0" w:after="0" w:afterAutospacing="0"/>
        <w:rPr>
          <w:rFonts w:asciiTheme="minorHAnsi" w:hAnsiTheme="minorHAnsi" w:cstheme="minorHAnsi"/>
          <w:sz w:val="44"/>
          <w:szCs w:val="44"/>
        </w:rPr>
      </w:pPr>
      <w:r w:rsidRPr="003A20EB">
        <w:rPr>
          <w:rFonts w:asciiTheme="minorHAnsi" w:hAnsiTheme="minorHAnsi" w:cstheme="minorHAnsi"/>
          <w:sz w:val="44"/>
          <w:szCs w:val="44"/>
        </w:rPr>
        <w:t>The restaurant where I work is a busy environment with people all over the place and most of the times the communication between the staff is not effective moreover lots of mistakes are made for this reason, most of the staff doesn’t pay attention to improve their communication skills because they repute this a waste of time.</w:t>
      </w:r>
    </w:p>
    <w:p w:rsidR="003A20EB" w:rsidRPr="003A20EB" w:rsidRDefault="003A20EB" w:rsidP="003A20EB">
      <w:pPr>
        <w:pStyle w:val="NormaleWeb"/>
        <w:spacing w:before="0" w:beforeAutospacing="0" w:after="0" w:afterAutospacing="0"/>
        <w:rPr>
          <w:rFonts w:asciiTheme="minorHAnsi" w:hAnsiTheme="minorHAnsi" w:cstheme="minorHAnsi"/>
          <w:sz w:val="44"/>
          <w:szCs w:val="44"/>
        </w:rPr>
      </w:pPr>
      <w:r w:rsidRPr="003A20EB">
        <w:rPr>
          <w:rFonts w:asciiTheme="minorHAnsi" w:hAnsiTheme="minorHAnsi" w:cstheme="minorHAnsi"/>
          <w:sz w:val="44"/>
          <w:szCs w:val="44"/>
        </w:rPr>
        <w:t>At the beginning I was misunderstanding some important information from my colleagues like the payment at the tables or helping them with customers, I wasn’t  realised what was the fault because it was so trivial, over time I started to understand my mistakes paying attention at the noises around the restaurant and the distance between me and the receiver, before I was always talking with my colleagues on rush or with some distance that caused a lot of misunderstandings between me and them, now I give full attention at the receiver staying closer as possible to him to receive all the informations clearly.</w:t>
      </w:r>
    </w:p>
    <w:p w:rsidR="003A20EB" w:rsidRPr="003A20EB" w:rsidRDefault="003A20EB" w:rsidP="003A20EB">
      <w:pPr>
        <w:pStyle w:val="NormaleWeb"/>
        <w:spacing w:before="0" w:beforeAutospacing="0" w:after="0" w:afterAutospacing="0"/>
        <w:rPr>
          <w:rFonts w:asciiTheme="minorHAnsi" w:hAnsiTheme="minorHAnsi" w:cstheme="minorHAnsi"/>
          <w:sz w:val="44"/>
          <w:szCs w:val="44"/>
        </w:rPr>
      </w:pPr>
      <w:r w:rsidRPr="003A20EB">
        <w:rPr>
          <w:rFonts w:asciiTheme="minorHAnsi" w:hAnsiTheme="minorHAnsi" w:cstheme="minorHAnsi"/>
          <w:sz w:val="44"/>
          <w:szCs w:val="44"/>
        </w:rPr>
        <w:lastRenderedPageBreak/>
        <w:t>This episode explain a common mistake which all we made at the workplace, the model of communication Shannon and Weaver represents</w:t>
      </w:r>
      <w:r>
        <w:rPr>
          <w:rFonts w:asciiTheme="minorHAnsi" w:hAnsiTheme="minorHAnsi" w:cstheme="minorHAnsi"/>
          <w:sz w:val="44"/>
          <w:szCs w:val="44"/>
          <w:lang w:val="en-GB"/>
        </w:rPr>
        <w:t xml:space="preserve"> </w:t>
      </w:r>
      <w:r w:rsidRPr="003A20EB">
        <w:rPr>
          <w:rFonts w:asciiTheme="minorHAnsi" w:hAnsiTheme="minorHAnsi" w:cstheme="minorHAnsi"/>
          <w:sz w:val="44"/>
          <w:szCs w:val="44"/>
        </w:rPr>
        <w:t>this episode explaining the communication between a sender and a receiver which is interrupted by a channel which can be the noise around or the distance between people.</w:t>
      </w:r>
    </w:p>
    <w:p w:rsidR="003A20EB" w:rsidRPr="003A20EB" w:rsidRDefault="003A20EB" w:rsidP="003A20EB">
      <w:pPr>
        <w:rPr>
          <w:rFonts w:cstheme="minorHAnsi"/>
          <w:sz w:val="44"/>
          <w:szCs w:val="44"/>
        </w:rPr>
      </w:pPr>
    </w:p>
    <w:p w:rsidR="003A20EB" w:rsidRPr="003A20EB" w:rsidRDefault="003A20EB" w:rsidP="003A20EB">
      <w:pPr>
        <w:rPr>
          <w:rFonts w:cstheme="minorHAnsi"/>
          <w:color w:val="000000" w:themeColor="text1"/>
          <w:sz w:val="44"/>
          <w:szCs w:val="44"/>
        </w:rPr>
      </w:pPr>
    </w:p>
    <w:p w:rsidR="003A20EB" w:rsidRPr="003A20EB" w:rsidRDefault="003A20EB" w:rsidP="003A20EB">
      <w:pPr>
        <w:rPr>
          <w:rFonts w:cstheme="minorHAnsi"/>
          <w:color w:val="000000" w:themeColor="text1"/>
          <w:sz w:val="44"/>
          <w:szCs w:val="44"/>
          <w:lang w:val="en-GB"/>
        </w:rPr>
      </w:pPr>
    </w:p>
    <w:p w:rsidR="003A20EB" w:rsidRPr="003A20EB" w:rsidRDefault="003A20EB" w:rsidP="003A20EB">
      <w:pPr>
        <w:rPr>
          <w:rFonts w:cstheme="minorHAnsi"/>
          <w:color w:val="000000" w:themeColor="text1"/>
          <w:sz w:val="44"/>
          <w:szCs w:val="44"/>
          <w:lang w:val="en-GB"/>
        </w:rPr>
      </w:pPr>
      <w:r w:rsidRPr="003A20EB">
        <w:rPr>
          <w:rFonts w:cstheme="minorHAnsi"/>
          <w:color w:val="000000" w:themeColor="text1"/>
          <w:sz w:val="44"/>
          <w:szCs w:val="44"/>
          <w:lang w:val="en-GB"/>
        </w:rPr>
        <w:t>Jennifer</w:t>
      </w:r>
    </w:p>
    <w:p w:rsidR="003A20EB" w:rsidRPr="003A20EB" w:rsidRDefault="003A20EB" w:rsidP="003A20EB">
      <w:pPr>
        <w:rPr>
          <w:rFonts w:cstheme="minorHAnsi"/>
          <w:color w:val="000000" w:themeColor="text1"/>
          <w:sz w:val="44"/>
          <w:szCs w:val="44"/>
          <w:lang w:val="en-GB"/>
        </w:rPr>
      </w:pPr>
    </w:p>
    <w:p w:rsidR="003A20EB" w:rsidRPr="003A20EB" w:rsidRDefault="003A20EB" w:rsidP="003A20EB">
      <w:pPr>
        <w:numPr>
          <w:ilvl w:val="0"/>
          <w:numId w:val="17"/>
        </w:numPr>
        <w:ind w:left="540"/>
        <w:textAlignment w:val="center"/>
        <w:rPr>
          <w:rFonts w:eastAsia="Times New Roman" w:cstheme="minorHAnsi"/>
          <w:sz w:val="44"/>
          <w:szCs w:val="44"/>
        </w:rPr>
      </w:pPr>
      <w:r w:rsidRPr="003A20EB">
        <w:rPr>
          <w:rFonts w:eastAsia="Times New Roman" w:cstheme="minorHAnsi"/>
          <w:sz w:val="44"/>
          <w:szCs w:val="44"/>
        </w:rPr>
        <w:t xml:space="preserve">Jennifer was too distracted by her phone and personal life to listen her coworker, she was only hearing her without listening and give attention </w:t>
      </w:r>
    </w:p>
    <w:p w:rsidR="003A20EB" w:rsidRPr="003A20EB" w:rsidRDefault="003A20EB" w:rsidP="003A20EB">
      <w:pPr>
        <w:numPr>
          <w:ilvl w:val="0"/>
          <w:numId w:val="17"/>
        </w:numPr>
        <w:ind w:left="540"/>
        <w:textAlignment w:val="center"/>
        <w:rPr>
          <w:rFonts w:eastAsia="Times New Roman" w:cstheme="minorHAnsi"/>
          <w:sz w:val="44"/>
          <w:szCs w:val="44"/>
        </w:rPr>
      </w:pPr>
      <w:r w:rsidRPr="003A20EB">
        <w:rPr>
          <w:rFonts w:eastAsia="Times New Roman" w:cstheme="minorHAnsi"/>
          <w:sz w:val="44"/>
          <w:szCs w:val="44"/>
        </w:rPr>
        <w:t>Listening played an critical role</w:t>
      </w:r>
    </w:p>
    <w:p w:rsidR="003A20EB" w:rsidRPr="003A20EB" w:rsidRDefault="003A20EB" w:rsidP="003A20EB">
      <w:pPr>
        <w:numPr>
          <w:ilvl w:val="0"/>
          <w:numId w:val="17"/>
        </w:numPr>
        <w:ind w:left="540"/>
        <w:textAlignment w:val="center"/>
        <w:rPr>
          <w:rFonts w:eastAsia="Times New Roman" w:cstheme="minorHAnsi"/>
          <w:sz w:val="44"/>
          <w:szCs w:val="44"/>
        </w:rPr>
      </w:pPr>
      <w:r w:rsidRPr="003A20EB">
        <w:rPr>
          <w:rFonts w:eastAsia="Times New Roman" w:cstheme="minorHAnsi"/>
          <w:sz w:val="44"/>
          <w:szCs w:val="44"/>
        </w:rPr>
        <w:t xml:space="preserve">Jennifer should listen her coworker next time to avoid the same problem, she should leave the phone and the pc and start listen to her coworker </w:t>
      </w:r>
    </w:p>
    <w:p w:rsidR="003A20EB" w:rsidRPr="003A20EB" w:rsidRDefault="003A20EB" w:rsidP="003A20EB">
      <w:pPr>
        <w:numPr>
          <w:ilvl w:val="0"/>
          <w:numId w:val="17"/>
        </w:numPr>
        <w:ind w:left="540"/>
        <w:textAlignment w:val="center"/>
        <w:rPr>
          <w:rFonts w:eastAsia="Times New Roman" w:cstheme="minorHAnsi"/>
          <w:sz w:val="44"/>
          <w:szCs w:val="44"/>
        </w:rPr>
      </w:pPr>
      <w:r w:rsidRPr="003A20EB">
        <w:rPr>
          <w:rFonts w:eastAsia="Times New Roman" w:cstheme="minorHAnsi"/>
          <w:sz w:val="44"/>
          <w:szCs w:val="44"/>
        </w:rPr>
        <w:t>Firstly she should understand that listening is difficult and is completely different than hearing, secondly she should pay attention and try to focus on the real meaning of the words.</w:t>
      </w:r>
    </w:p>
    <w:p w:rsidR="003A20EB" w:rsidRPr="003A20EB" w:rsidRDefault="003A20EB" w:rsidP="003A20EB">
      <w:pPr>
        <w:numPr>
          <w:ilvl w:val="0"/>
          <w:numId w:val="17"/>
        </w:numPr>
        <w:ind w:left="540"/>
        <w:textAlignment w:val="center"/>
        <w:rPr>
          <w:rFonts w:eastAsia="Times New Roman" w:cstheme="minorHAnsi"/>
          <w:sz w:val="44"/>
          <w:szCs w:val="44"/>
        </w:rPr>
      </w:pPr>
      <w:r w:rsidRPr="003A20EB">
        <w:rPr>
          <w:rFonts w:eastAsia="Times New Roman" w:cstheme="minorHAnsi"/>
          <w:sz w:val="44"/>
          <w:szCs w:val="44"/>
        </w:rPr>
        <w:lastRenderedPageBreak/>
        <w:t>To improve her communication interaction she should use the keys knowing better herself, evaluating the professional context, developing her interaction with others and step back and reflect.</w:t>
      </w:r>
    </w:p>
    <w:p w:rsidR="003A20EB" w:rsidRPr="003A20EB" w:rsidRDefault="003A20EB" w:rsidP="003A20EB">
      <w:pPr>
        <w:rPr>
          <w:rFonts w:cstheme="minorHAnsi"/>
          <w:color w:val="000000" w:themeColor="text1"/>
          <w:sz w:val="44"/>
          <w:szCs w:val="44"/>
        </w:rPr>
      </w:pPr>
    </w:p>
    <w:sectPr w:rsidR="003A20EB" w:rsidRPr="003A2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B6469"/>
    <w:multiLevelType w:val="hybridMultilevel"/>
    <w:tmpl w:val="DD467F7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D885DFD"/>
    <w:multiLevelType w:val="hybridMultilevel"/>
    <w:tmpl w:val="14C4237C"/>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12032EF2"/>
    <w:multiLevelType w:val="hybridMultilevel"/>
    <w:tmpl w:val="7696DD6E"/>
    <w:lvl w:ilvl="0" w:tplc="04100001">
      <w:start w:val="1"/>
      <w:numFmt w:val="bullet"/>
      <w:lvlText w:val=""/>
      <w:lvlJc w:val="left"/>
      <w:pPr>
        <w:ind w:left="2607" w:hanging="360"/>
      </w:pPr>
      <w:rPr>
        <w:rFonts w:ascii="Symbol" w:hAnsi="Symbol" w:hint="default"/>
      </w:rPr>
    </w:lvl>
    <w:lvl w:ilvl="1" w:tplc="04100003" w:tentative="1">
      <w:start w:val="1"/>
      <w:numFmt w:val="bullet"/>
      <w:lvlText w:val="o"/>
      <w:lvlJc w:val="left"/>
      <w:pPr>
        <w:ind w:left="3327" w:hanging="360"/>
      </w:pPr>
      <w:rPr>
        <w:rFonts w:ascii="Courier New" w:hAnsi="Courier New" w:cs="Courier New" w:hint="default"/>
      </w:rPr>
    </w:lvl>
    <w:lvl w:ilvl="2" w:tplc="04100005" w:tentative="1">
      <w:start w:val="1"/>
      <w:numFmt w:val="bullet"/>
      <w:lvlText w:val=""/>
      <w:lvlJc w:val="left"/>
      <w:pPr>
        <w:ind w:left="4047" w:hanging="360"/>
      </w:pPr>
      <w:rPr>
        <w:rFonts w:ascii="Wingdings" w:hAnsi="Wingdings" w:hint="default"/>
      </w:rPr>
    </w:lvl>
    <w:lvl w:ilvl="3" w:tplc="04100001" w:tentative="1">
      <w:start w:val="1"/>
      <w:numFmt w:val="bullet"/>
      <w:lvlText w:val=""/>
      <w:lvlJc w:val="left"/>
      <w:pPr>
        <w:ind w:left="4767" w:hanging="360"/>
      </w:pPr>
      <w:rPr>
        <w:rFonts w:ascii="Symbol" w:hAnsi="Symbol" w:hint="default"/>
      </w:rPr>
    </w:lvl>
    <w:lvl w:ilvl="4" w:tplc="04100003" w:tentative="1">
      <w:start w:val="1"/>
      <w:numFmt w:val="bullet"/>
      <w:lvlText w:val="o"/>
      <w:lvlJc w:val="left"/>
      <w:pPr>
        <w:ind w:left="5487" w:hanging="360"/>
      </w:pPr>
      <w:rPr>
        <w:rFonts w:ascii="Courier New" w:hAnsi="Courier New" w:cs="Courier New" w:hint="default"/>
      </w:rPr>
    </w:lvl>
    <w:lvl w:ilvl="5" w:tplc="04100005" w:tentative="1">
      <w:start w:val="1"/>
      <w:numFmt w:val="bullet"/>
      <w:lvlText w:val=""/>
      <w:lvlJc w:val="left"/>
      <w:pPr>
        <w:ind w:left="6207" w:hanging="360"/>
      </w:pPr>
      <w:rPr>
        <w:rFonts w:ascii="Wingdings" w:hAnsi="Wingdings" w:hint="default"/>
      </w:rPr>
    </w:lvl>
    <w:lvl w:ilvl="6" w:tplc="04100001" w:tentative="1">
      <w:start w:val="1"/>
      <w:numFmt w:val="bullet"/>
      <w:lvlText w:val=""/>
      <w:lvlJc w:val="left"/>
      <w:pPr>
        <w:ind w:left="6927" w:hanging="360"/>
      </w:pPr>
      <w:rPr>
        <w:rFonts w:ascii="Symbol" w:hAnsi="Symbol" w:hint="default"/>
      </w:rPr>
    </w:lvl>
    <w:lvl w:ilvl="7" w:tplc="04100003" w:tentative="1">
      <w:start w:val="1"/>
      <w:numFmt w:val="bullet"/>
      <w:lvlText w:val="o"/>
      <w:lvlJc w:val="left"/>
      <w:pPr>
        <w:ind w:left="7647" w:hanging="360"/>
      </w:pPr>
      <w:rPr>
        <w:rFonts w:ascii="Courier New" w:hAnsi="Courier New" w:cs="Courier New" w:hint="default"/>
      </w:rPr>
    </w:lvl>
    <w:lvl w:ilvl="8" w:tplc="04100005" w:tentative="1">
      <w:start w:val="1"/>
      <w:numFmt w:val="bullet"/>
      <w:lvlText w:val=""/>
      <w:lvlJc w:val="left"/>
      <w:pPr>
        <w:ind w:left="8367" w:hanging="360"/>
      </w:pPr>
      <w:rPr>
        <w:rFonts w:ascii="Wingdings" w:hAnsi="Wingdings" w:hint="default"/>
      </w:rPr>
    </w:lvl>
  </w:abstractNum>
  <w:abstractNum w:abstractNumId="3" w15:restartNumberingAfterBreak="0">
    <w:nsid w:val="232153B1"/>
    <w:multiLevelType w:val="hybridMultilevel"/>
    <w:tmpl w:val="EACA003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23E9591E"/>
    <w:multiLevelType w:val="hybridMultilevel"/>
    <w:tmpl w:val="5754ADC0"/>
    <w:lvl w:ilvl="0" w:tplc="04100001">
      <w:start w:val="1"/>
      <w:numFmt w:val="bullet"/>
      <w:lvlText w:val=""/>
      <w:lvlJc w:val="left"/>
      <w:pPr>
        <w:ind w:left="1688" w:hanging="360"/>
      </w:pPr>
      <w:rPr>
        <w:rFonts w:ascii="Symbol" w:hAnsi="Symbol" w:hint="default"/>
      </w:rPr>
    </w:lvl>
    <w:lvl w:ilvl="1" w:tplc="04100003" w:tentative="1">
      <w:start w:val="1"/>
      <w:numFmt w:val="bullet"/>
      <w:lvlText w:val="o"/>
      <w:lvlJc w:val="left"/>
      <w:pPr>
        <w:ind w:left="2408" w:hanging="360"/>
      </w:pPr>
      <w:rPr>
        <w:rFonts w:ascii="Courier New" w:hAnsi="Courier New" w:cs="Courier New" w:hint="default"/>
      </w:rPr>
    </w:lvl>
    <w:lvl w:ilvl="2" w:tplc="04100005" w:tentative="1">
      <w:start w:val="1"/>
      <w:numFmt w:val="bullet"/>
      <w:lvlText w:val=""/>
      <w:lvlJc w:val="left"/>
      <w:pPr>
        <w:ind w:left="3128" w:hanging="360"/>
      </w:pPr>
      <w:rPr>
        <w:rFonts w:ascii="Wingdings" w:hAnsi="Wingdings" w:hint="default"/>
      </w:rPr>
    </w:lvl>
    <w:lvl w:ilvl="3" w:tplc="04100001" w:tentative="1">
      <w:start w:val="1"/>
      <w:numFmt w:val="bullet"/>
      <w:lvlText w:val=""/>
      <w:lvlJc w:val="left"/>
      <w:pPr>
        <w:ind w:left="3848" w:hanging="360"/>
      </w:pPr>
      <w:rPr>
        <w:rFonts w:ascii="Symbol" w:hAnsi="Symbol" w:hint="default"/>
      </w:rPr>
    </w:lvl>
    <w:lvl w:ilvl="4" w:tplc="04100003" w:tentative="1">
      <w:start w:val="1"/>
      <w:numFmt w:val="bullet"/>
      <w:lvlText w:val="o"/>
      <w:lvlJc w:val="left"/>
      <w:pPr>
        <w:ind w:left="4568" w:hanging="360"/>
      </w:pPr>
      <w:rPr>
        <w:rFonts w:ascii="Courier New" w:hAnsi="Courier New" w:cs="Courier New" w:hint="default"/>
      </w:rPr>
    </w:lvl>
    <w:lvl w:ilvl="5" w:tplc="04100005" w:tentative="1">
      <w:start w:val="1"/>
      <w:numFmt w:val="bullet"/>
      <w:lvlText w:val=""/>
      <w:lvlJc w:val="left"/>
      <w:pPr>
        <w:ind w:left="5288" w:hanging="360"/>
      </w:pPr>
      <w:rPr>
        <w:rFonts w:ascii="Wingdings" w:hAnsi="Wingdings" w:hint="default"/>
      </w:rPr>
    </w:lvl>
    <w:lvl w:ilvl="6" w:tplc="04100001" w:tentative="1">
      <w:start w:val="1"/>
      <w:numFmt w:val="bullet"/>
      <w:lvlText w:val=""/>
      <w:lvlJc w:val="left"/>
      <w:pPr>
        <w:ind w:left="6008" w:hanging="360"/>
      </w:pPr>
      <w:rPr>
        <w:rFonts w:ascii="Symbol" w:hAnsi="Symbol" w:hint="default"/>
      </w:rPr>
    </w:lvl>
    <w:lvl w:ilvl="7" w:tplc="04100003" w:tentative="1">
      <w:start w:val="1"/>
      <w:numFmt w:val="bullet"/>
      <w:lvlText w:val="o"/>
      <w:lvlJc w:val="left"/>
      <w:pPr>
        <w:ind w:left="6728" w:hanging="360"/>
      </w:pPr>
      <w:rPr>
        <w:rFonts w:ascii="Courier New" w:hAnsi="Courier New" w:cs="Courier New" w:hint="default"/>
      </w:rPr>
    </w:lvl>
    <w:lvl w:ilvl="8" w:tplc="04100005" w:tentative="1">
      <w:start w:val="1"/>
      <w:numFmt w:val="bullet"/>
      <w:lvlText w:val=""/>
      <w:lvlJc w:val="left"/>
      <w:pPr>
        <w:ind w:left="7448" w:hanging="360"/>
      </w:pPr>
      <w:rPr>
        <w:rFonts w:ascii="Wingdings" w:hAnsi="Wingdings" w:hint="default"/>
      </w:rPr>
    </w:lvl>
  </w:abstractNum>
  <w:abstractNum w:abstractNumId="5" w15:restartNumberingAfterBreak="0">
    <w:nsid w:val="282306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3A4A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17594E"/>
    <w:multiLevelType w:val="multilevel"/>
    <w:tmpl w:val="B1A81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E675D8"/>
    <w:multiLevelType w:val="hybridMultilevel"/>
    <w:tmpl w:val="3DFC78CA"/>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9" w15:restartNumberingAfterBreak="0">
    <w:nsid w:val="37184B76"/>
    <w:multiLevelType w:val="hybridMultilevel"/>
    <w:tmpl w:val="6964A0E4"/>
    <w:lvl w:ilvl="0" w:tplc="04100001">
      <w:start w:val="1"/>
      <w:numFmt w:val="bullet"/>
      <w:lvlText w:val=""/>
      <w:lvlJc w:val="left"/>
      <w:pPr>
        <w:ind w:left="2160" w:hanging="360"/>
      </w:pPr>
      <w:rPr>
        <w:rFonts w:ascii="Symbol" w:hAnsi="Symbol" w:hint="default"/>
      </w:rPr>
    </w:lvl>
    <w:lvl w:ilvl="1" w:tplc="04100003" w:tentative="1">
      <w:start w:val="1"/>
      <w:numFmt w:val="bullet"/>
      <w:lvlText w:val="o"/>
      <w:lvlJc w:val="left"/>
      <w:pPr>
        <w:ind w:left="2880" w:hanging="360"/>
      </w:pPr>
      <w:rPr>
        <w:rFonts w:ascii="Courier New" w:hAnsi="Courier New" w:cs="Courier New" w:hint="default"/>
      </w:rPr>
    </w:lvl>
    <w:lvl w:ilvl="2" w:tplc="04100005" w:tentative="1">
      <w:start w:val="1"/>
      <w:numFmt w:val="bullet"/>
      <w:lvlText w:val=""/>
      <w:lvlJc w:val="left"/>
      <w:pPr>
        <w:ind w:left="3600" w:hanging="360"/>
      </w:pPr>
      <w:rPr>
        <w:rFonts w:ascii="Wingdings" w:hAnsi="Wingdings" w:hint="default"/>
      </w:rPr>
    </w:lvl>
    <w:lvl w:ilvl="3" w:tplc="04100001" w:tentative="1">
      <w:start w:val="1"/>
      <w:numFmt w:val="bullet"/>
      <w:lvlText w:val=""/>
      <w:lvlJc w:val="left"/>
      <w:pPr>
        <w:ind w:left="4320" w:hanging="360"/>
      </w:pPr>
      <w:rPr>
        <w:rFonts w:ascii="Symbol" w:hAnsi="Symbol" w:hint="default"/>
      </w:rPr>
    </w:lvl>
    <w:lvl w:ilvl="4" w:tplc="04100003" w:tentative="1">
      <w:start w:val="1"/>
      <w:numFmt w:val="bullet"/>
      <w:lvlText w:val="o"/>
      <w:lvlJc w:val="left"/>
      <w:pPr>
        <w:ind w:left="5040" w:hanging="360"/>
      </w:pPr>
      <w:rPr>
        <w:rFonts w:ascii="Courier New" w:hAnsi="Courier New" w:cs="Courier New" w:hint="default"/>
      </w:rPr>
    </w:lvl>
    <w:lvl w:ilvl="5" w:tplc="04100005" w:tentative="1">
      <w:start w:val="1"/>
      <w:numFmt w:val="bullet"/>
      <w:lvlText w:val=""/>
      <w:lvlJc w:val="left"/>
      <w:pPr>
        <w:ind w:left="5760" w:hanging="360"/>
      </w:pPr>
      <w:rPr>
        <w:rFonts w:ascii="Wingdings" w:hAnsi="Wingdings" w:hint="default"/>
      </w:rPr>
    </w:lvl>
    <w:lvl w:ilvl="6" w:tplc="04100001" w:tentative="1">
      <w:start w:val="1"/>
      <w:numFmt w:val="bullet"/>
      <w:lvlText w:val=""/>
      <w:lvlJc w:val="left"/>
      <w:pPr>
        <w:ind w:left="6480" w:hanging="360"/>
      </w:pPr>
      <w:rPr>
        <w:rFonts w:ascii="Symbol" w:hAnsi="Symbol" w:hint="default"/>
      </w:rPr>
    </w:lvl>
    <w:lvl w:ilvl="7" w:tplc="04100003" w:tentative="1">
      <w:start w:val="1"/>
      <w:numFmt w:val="bullet"/>
      <w:lvlText w:val="o"/>
      <w:lvlJc w:val="left"/>
      <w:pPr>
        <w:ind w:left="7200" w:hanging="360"/>
      </w:pPr>
      <w:rPr>
        <w:rFonts w:ascii="Courier New" w:hAnsi="Courier New" w:cs="Courier New" w:hint="default"/>
      </w:rPr>
    </w:lvl>
    <w:lvl w:ilvl="8" w:tplc="04100005" w:tentative="1">
      <w:start w:val="1"/>
      <w:numFmt w:val="bullet"/>
      <w:lvlText w:val=""/>
      <w:lvlJc w:val="left"/>
      <w:pPr>
        <w:ind w:left="7920" w:hanging="360"/>
      </w:pPr>
      <w:rPr>
        <w:rFonts w:ascii="Wingdings" w:hAnsi="Wingdings" w:hint="default"/>
      </w:rPr>
    </w:lvl>
  </w:abstractNum>
  <w:abstractNum w:abstractNumId="10" w15:restartNumberingAfterBreak="0">
    <w:nsid w:val="4ADB06DD"/>
    <w:multiLevelType w:val="hybridMultilevel"/>
    <w:tmpl w:val="1756C47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5288710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8125FC"/>
    <w:multiLevelType w:val="hybridMultilevel"/>
    <w:tmpl w:val="41885F2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60043AA7"/>
    <w:multiLevelType w:val="hybridMultilevel"/>
    <w:tmpl w:val="A8C62926"/>
    <w:lvl w:ilvl="0" w:tplc="04100001">
      <w:start w:val="1"/>
      <w:numFmt w:val="bullet"/>
      <w:lvlText w:val=""/>
      <w:lvlJc w:val="left"/>
      <w:pPr>
        <w:ind w:left="7374" w:hanging="360"/>
      </w:pPr>
      <w:rPr>
        <w:rFonts w:ascii="Symbol" w:hAnsi="Symbol" w:hint="default"/>
      </w:rPr>
    </w:lvl>
    <w:lvl w:ilvl="1" w:tplc="04100003" w:tentative="1">
      <w:start w:val="1"/>
      <w:numFmt w:val="bullet"/>
      <w:lvlText w:val="o"/>
      <w:lvlJc w:val="left"/>
      <w:pPr>
        <w:ind w:left="8094" w:hanging="360"/>
      </w:pPr>
      <w:rPr>
        <w:rFonts w:ascii="Courier New" w:hAnsi="Courier New" w:cs="Courier New" w:hint="default"/>
      </w:rPr>
    </w:lvl>
    <w:lvl w:ilvl="2" w:tplc="04100005" w:tentative="1">
      <w:start w:val="1"/>
      <w:numFmt w:val="bullet"/>
      <w:lvlText w:val=""/>
      <w:lvlJc w:val="left"/>
      <w:pPr>
        <w:ind w:left="8814" w:hanging="360"/>
      </w:pPr>
      <w:rPr>
        <w:rFonts w:ascii="Wingdings" w:hAnsi="Wingdings" w:hint="default"/>
      </w:rPr>
    </w:lvl>
    <w:lvl w:ilvl="3" w:tplc="04100001" w:tentative="1">
      <w:start w:val="1"/>
      <w:numFmt w:val="bullet"/>
      <w:lvlText w:val=""/>
      <w:lvlJc w:val="left"/>
      <w:pPr>
        <w:ind w:left="9534" w:hanging="360"/>
      </w:pPr>
      <w:rPr>
        <w:rFonts w:ascii="Symbol" w:hAnsi="Symbol" w:hint="default"/>
      </w:rPr>
    </w:lvl>
    <w:lvl w:ilvl="4" w:tplc="04100003" w:tentative="1">
      <w:start w:val="1"/>
      <w:numFmt w:val="bullet"/>
      <w:lvlText w:val="o"/>
      <w:lvlJc w:val="left"/>
      <w:pPr>
        <w:ind w:left="10254" w:hanging="360"/>
      </w:pPr>
      <w:rPr>
        <w:rFonts w:ascii="Courier New" w:hAnsi="Courier New" w:cs="Courier New" w:hint="default"/>
      </w:rPr>
    </w:lvl>
    <w:lvl w:ilvl="5" w:tplc="04100005" w:tentative="1">
      <w:start w:val="1"/>
      <w:numFmt w:val="bullet"/>
      <w:lvlText w:val=""/>
      <w:lvlJc w:val="left"/>
      <w:pPr>
        <w:ind w:left="10974" w:hanging="360"/>
      </w:pPr>
      <w:rPr>
        <w:rFonts w:ascii="Wingdings" w:hAnsi="Wingdings" w:hint="default"/>
      </w:rPr>
    </w:lvl>
    <w:lvl w:ilvl="6" w:tplc="04100001" w:tentative="1">
      <w:start w:val="1"/>
      <w:numFmt w:val="bullet"/>
      <w:lvlText w:val=""/>
      <w:lvlJc w:val="left"/>
      <w:pPr>
        <w:ind w:left="11694" w:hanging="360"/>
      </w:pPr>
      <w:rPr>
        <w:rFonts w:ascii="Symbol" w:hAnsi="Symbol" w:hint="default"/>
      </w:rPr>
    </w:lvl>
    <w:lvl w:ilvl="7" w:tplc="04100003" w:tentative="1">
      <w:start w:val="1"/>
      <w:numFmt w:val="bullet"/>
      <w:lvlText w:val="o"/>
      <w:lvlJc w:val="left"/>
      <w:pPr>
        <w:ind w:left="12414" w:hanging="360"/>
      </w:pPr>
      <w:rPr>
        <w:rFonts w:ascii="Courier New" w:hAnsi="Courier New" w:cs="Courier New" w:hint="default"/>
      </w:rPr>
    </w:lvl>
    <w:lvl w:ilvl="8" w:tplc="04100005" w:tentative="1">
      <w:start w:val="1"/>
      <w:numFmt w:val="bullet"/>
      <w:lvlText w:val=""/>
      <w:lvlJc w:val="left"/>
      <w:pPr>
        <w:ind w:left="13134" w:hanging="360"/>
      </w:pPr>
      <w:rPr>
        <w:rFonts w:ascii="Wingdings" w:hAnsi="Wingdings" w:hint="default"/>
      </w:rPr>
    </w:lvl>
  </w:abstractNum>
  <w:abstractNum w:abstractNumId="14" w15:restartNumberingAfterBreak="0">
    <w:nsid w:val="62633C51"/>
    <w:multiLevelType w:val="hybridMultilevel"/>
    <w:tmpl w:val="BB2E564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15:restartNumberingAfterBreak="0">
    <w:nsid w:val="6A504383"/>
    <w:multiLevelType w:val="hybridMultilevel"/>
    <w:tmpl w:val="FA30C3F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76BC6A8C"/>
    <w:multiLevelType w:val="hybridMultilevel"/>
    <w:tmpl w:val="8C4817CC"/>
    <w:lvl w:ilvl="0" w:tplc="04100001">
      <w:start w:val="1"/>
      <w:numFmt w:val="bullet"/>
      <w:lvlText w:val=""/>
      <w:lvlJc w:val="left"/>
      <w:pPr>
        <w:ind w:left="644" w:hanging="360"/>
      </w:pPr>
      <w:rPr>
        <w:rFonts w:ascii="Symbol" w:hAnsi="Symbol" w:hint="default"/>
      </w:rPr>
    </w:lvl>
    <w:lvl w:ilvl="1" w:tplc="04100003" w:tentative="1">
      <w:start w:val="1"/>
      <w:numFmt w:val="bullet"/>
      <w:lvlText w:val="o"/>
      <w:lvlJc w:val="left"/>
      <w:pPr>
        <w:ind w:left="1364" w:hanging="360"/>
      </w:pPr>
      <w:rPr>
        <w:rFonts w:ascii="Courier New" w:hAnsi="Courier New" w:cs="Courier New" w:hint="default"/>
      </w:rPr>
    </w:lvl>
    <w:lvl w:ilvl="2" w:tplc="04100005" w:tentative="1">
      <w:start w:val="1"/>
      <w:numFmt w:val="bullet"/>
      <w:lvlText w:val=""/>
      <w:lvlJc w:val="left"/>
      <w:pPr>
        <w:ind w:left="2084" w:hanging="360"/>
      </w:pPr>
      <w:rPr>
        <w:rFonts w:ascii="Wingdings" w:hAnsi="Wingdings" w:hint="default"/>
      </w:rPr>
    </w:lvl>
    <w:lvl w:ilvl="3" w:tplc="04100001" w:tentative="1">
      <w:start w:val="1"/>
      <w:numFmt w:val="bullet"/>
      <w:lvlText w:val=""/>
      <w:lvlJc w:val="left"/>
      <w:pPr>
        <w:ind w:left="2804" w:hanging="360"/>
      </w:pPr>
      <w:rPr>
        <w:rFonts w:ascii="Symbol" w:hAnsi="Symbol" w:hint="default"/>
      </w:rPr>
    </w:lvl>
    <w:lvl w:ilvl="4" w:tplc="04100003" w:tentative="1">
      <w:start w:val="1"/>
      <w:numFmt w:val="bullet"/>
      <w:lvlText w:val="o"/>
      <w:lvlJc w:val="left"/>
      <w:pPr>
        <w:ind w:left="3524" w:hanging="360"/>
      </w:pPr>
      <w:rPr>
        <w:rFonts w:ascii="Courier New" w:hAnsi="Courier New" w:cs="Courier New" w:hint="default"/>
      </w:rPr>
    </w:lvl>
    <w:lvl w:ilvl="5" w:tplc="04100005" w:tentative="1">
      <w:start w:val="1"/>
      <w:numFmt w:val="bullet"/>
      <w:lvlText w:val=""/>
      <w:lvlJc w:val="left"/>
      <w:pPr>
        <w:ind w:left="4244" w:hanging="360"/>
      </w:pPr>
      <w:rPr>
        <w:rFonts w:ascii="Wingdings" w:hAnsi="Wingdings" w:hint="default"/>
      </w:rPr>
    </w:lvl>
    <w:lvl w:ilvl="6" w:tplc="04100001" w:tentative="1">
      <w:start w:val="1"/>
      <w:numFmt w:val="bullet"/>
      <w:lvlText w:val=""/>
      <w:lvlJc w:val="left"/>
      <w:pPr>
        <w:ind w:left="4964" w:hanging="360"/>
      </w:pPr>
      <w:rPr>
        <w:rFonts w:ascii="Symbol" w:hAnsi="Symbol" w:hint="default"/>
      </w:rPr>
    </w:lvl>
    <w:lvl w:ilvl="7" w:tplc="04100003" w:tentative="1">
      <w:start w:val="1"/>
      <w:numFmt w:val="bullet"/>
      <w:lvlText w:val="o"/>
      <w:lvlJc w:val="left"/>
      <w:pPr>
        <w:ind w:left="5684" w:hanging="360"/>
      </w:pPr>
      <w:rPr>
        <w:rFonts w:ascii="Courier New" w:hAnsi="Courier New" w:cs="Courier New" w:hint="default"/>
      </w:rPr>
    </w:lvl>
    <w:lvl w:ilvl="8" w:tplc="04100005" w:tentative="1">
      <w:start w:val="1"/>
      <w:numFmt w:val="bullet"/>
      <w:lvlText w:val=""/>
      <w:lvlJc w:val="left"/>
      <w:pPr>
        <w:ind w:left="6404" w:hanging="360"/>
      </w:pPr>
      <w:rPr>
        <w:rFonts w:ascii="Wingdings" w:hAnsi="Wingdings" w:hint="default"/>
      </w:rPr>
    </w:lvl>
  </w:abstractNum>
  <w:abstractNum w:abstractNumId="17" w15:restartNumberingAfterBreak="0">
    <w:nsid w:val="7709540B"/>
    <w:multiLevelType w:val="hybridMultilevel"/>
    <w:tmpl w:val="F6AE178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8" w15:restartNumberingAfterBreak="0">
    <w:nsid w:val="7D1E3918"/>
    <w:multiLevelType w:val="hybridMultilevel"/>
    <w:tmpl w:val="02AE0BE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6"/>
  </w:num>
  <w:num w:numId="2">
    <w:abstractNumId w:val="8"/>
  </w:num>
  <w:num w:numId="3">
    <w:abstractNumId w:val="9"/>
  </w:num>
  <w:num w:numId="4">
    <w:abstractNumId w:val="0"/>
  </w:num>
  <w:num w:numId="5">
    <w:abstractNumId w:val="1"/>
  </w:num>
  <w:num w:numId="6">
    <w:abstractNumId w:val="13"/>
  </w:num>
  <w:num w:numId="7">
    <w:abstractNumId w:val="17"/>
  </w:num>
  <w:num w:numId="8">
    <w:abstractNumId w:val="4"/>
  </w:num>
  <w:num w:numId="9">
    <w:abstractNumId w:val="2"/>
  </w:num>
  <w:num w:numId="10">
    <w:abstractNumId w:val="10"/>
  </w:num>
  <w:num w:numId="11">
    <w:abstractNumId w:val="12"/>
  </w:num>
  <w:num w:numId="12">
    <w:abstractNumId w:val="15"/>
  </w:num>
  <w:num w:numId="13">
    <w:abstractNumId w:val="3"/>
  </w:num>
  <w:num w:numId="14">
    <w:abstractNumId w:val="18"/>
  </w:num>
  <w:num w:numId="15">
    <w:abstractNumId w:val="14"/>
  </w:num>
  <w:num w:numId="16">
    <w:abstractNumId w:val="5"/>
    <w:lvlOverride w:ilvl="0">
      <w:startOverride w:val="1"/>
    </w:lvlOverride>
  </w:num>
  <w:num w:numId="17">
    <w:abstractNumId w:val="11"/>
    <w:lvlOverride w:ilvl="0">
      <w:startOverride w:val="1"/>
    </w:lvlOverride>
  </w:num>
  <w:num w:numId="18">
    <w:abstractNumId w:val="6"/>
    <w:lvlOverride w:ilvl="1">
      <w:startOverride w:val="1"/>
    </w:lvlOverride>
  </w:num>
  <w:num w:numId="19">
    <w:abstractNumId w:val="6"/>
    <w:lvlOverride w:ilvl="1">
      <w:startOverride w:val="2"/>
    </w:lvlOverride>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6E6"/>
    <w:rsid w:val="003A20EB"/>
    <w:rsid w:val="00427A06"/>
    <w:rsid w:val="00566E09"/>
    <w:rsid w:val="009616E6"/>
    <w:rsid w:val="00974D8F"/>
    <w:rsid w:val="009B1566"/>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83433"/>
  <w15:chartTrackingRefBased/>
  <w15:docId w15:val="{3DB73482-6C56-7848-B8F5-E8DA24ADD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9616E6"/>
    <w:pPr>
      <w:ind w:left="720"/>
      <w:contextualSpacing/>
    </w:pPr>
  </w:style>
  <w:style w:type="paragraph" w:styleId="NormaleWeb">
    <w:name w:val="Normal (Web)"/>
    <w:basedOn w:val="Normale"/>
    <w:uiPriority w:val="99"/>
    <w:semiHidden/>
    <w:unhideWhenUsed/>
    <w:rsid w:val="003A20EB"/>
    <w:pPr>
      <w:spacing w:before="100" w:beforeAutospacing="1" w:after="100" w:afterAutospacing="1"/>
    </w:pPr>
    <w:rPr>
      <w:rFonts w:ascii="Times New Roman" w:eastAsia="Times New Roman" w:hAnsi="Times New Roman" w:cs="Times New Roman"/>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9866504">
      <w:bodyDiv w:val="1"/>
      <w:marLeft w:val="0"/>
      <w:marRight w:val="0"/>
      <w:marTop w:val="0"/>
      <w:marBottom w:val="0"/>
      <w:divBdr>
        <w:top w:val="none" w:sz="0" w:space="0" w:color="auto"/>
        <w:left w:val="none" w:sz="0" w:space="0" w:color="auto"/>
        <w:bottom w:val="none" w:sz="0" w:space="0" w:color="auto"/>
        <w:right w:val="none" w:sz="0" w:space="0" w:color="auto"/>
      </w:divBdr>
    </w:div>
    <w:div w:id="984894429">
      <w:bodyDiv w:val="1"/>
      <w:marLeft w:val="0"/>
      <w:marRight w:val="0"/>
      <w:marTop w:val="0"/>
      <w:marBottom w:val="0"/>
      <w:divBdr>
        <w:top w:val="none" w:sz="0" w:space="0" w:color="auto"/>
        <w:left w:val="none" w:sz="0" w:space="0" w:color="auto"/>
        <w:bottom w:val="none" w:sz="0" w:space="0" w:color="auto"/>
        <w:right w:val="none" w:sz="0" w:space="0" w:color="auto"/>
      </w:divBdr>
    </w:div>
    <w:div w:id="1226601633">
      <w:bodyDiv w:val="1"/>
      <w:marLeft w:val="0"/>
      <w:marRight w:val="0"/>
      <w:marTop w:val="0"/>
      <w:marBottom w:val="0"/>
      <w:divBdr>
        <w:top w:val="none" w:sz="0" w:space="0" w:color="auto"/>
        <w:left w:val="none" w:sz="0" w:space="0" w:color="auto"/>
        <w:bottom w:val="none" w:sz="0" w:space="0" w:color="auto"/>
        <w:right w:val="none" w:sz="0" w:space="0" w:color="auto"/>
      </w:divBdr>
      <w:divsChild>
        <w:div w:id="1108163089">
          <w:marLeft w:val="0"/>
          <w:marRight w:val="0"/>
          <w:marTop w:val="0"/>
          <w:marBottom w:val="0"/>
          <w:divBdr>
            <w:top w:val="none" w:sz="0" w:space="0" w:color="auto"/>
            <w:left w:val="none" w:sz="0" w:space="0" w:color="auto"/>
            <w:bottom w:val="none" w:sz="0" w:space="0" w:color="auto"/>
            <w:right w:val="none" w:sz="0" w:space="0" w:color="auto"/>
          </w:divBdr>
        </w:div>
        <w:div w:id="935598551">
          <w:marLeft w:val="0"/>
          <w:marRight w:val="0"/>
          <w:marTop w:val="0"/>
          <w:marBottom w:val="0"/>
          <w:divBdr>
            <w:top w:val="none" w:sz="0" w:space="0" w:color="auto"/>
            <w:left w:val="none" w:sz="0" w:space="0" w:color="auto"/>
            <w:bottom w:val="none" w:sz="0" w:space="0" w:color="auto"/>
            <w:right w:val="none" w:sz="0" w:space="0" w:color="auto"/>
          </w:divBdr>
        </w:div>
        <w:div w:id="1499073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25</Pages>
  <Words>2425</Words>
  <Characters>13828</Characters>
  <Application>Microsoft Office Word</Application>
  <DocSecurity>0</DocSecurity>
  <Lines>115</Lines>
  <Paragraphs>32</Paragraphs>
  <ScaleCrop>false</ScaleCrop>
  <Company/>
  <LinksUpToDate>false</LinksUpToDate>
  <CharactersWithSpaces>16221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cristina.apostol91@outlook.it</dc:creator>
  <cp:keywords/>
  <dc:description/>
  <cp:lastModifiedBy>cristina.apostol91@outlook.it</cp:lastModifiedBy>
  <cp:revision>7</cp:revision>
  <dcterms:created xsi:type="dcterms:W3CDTF">2020-08-28T09:59:00Z</dcterms:created>
  <dcterms:modified xsi:type="dcterms:W3CDTF">2020-09-01T01:33:00Z</dcterms:modified>
</cp:coreProperties>
</file>