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55F6C"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40CA9A03"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37832E98" w14:textId="67D88514" w:rsidR="00276170"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78762E4C" w14:textId="3259713A" w:rsidR="00B66B1C"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2C597C30" w14:textId="7FFE072A" w:rsidR="00B66B1C"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4F65CC45" w14:textId="0F5A5035" w:rsidR="00B66B1C"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16C3AC44" w14:textId="6BB46A38" w:rsidR="00B66B1C"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035BC50F" w14:textId="77777777" w:rsidR="00B66B1C" w:rsidRPr="00D208BA"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3E9F5E54"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481A0794" w14:textId="77777777" w:rsidR="00B66B1C" w:rsidRPr="00DE1E6F" w:rsidRDefault="00B66B1C" w:rsidP="00B66B1C">
      <w:pPr>
        <w:jc w:val="center"/>
        <w:rPr>
          <w:rFonts w:ascii="Times New Roman" w:hAnsi="Times New Roman" w:cs="Times New Roman"/>
          <w:b/>
          <w:sz w:val="28"/>
          <w:szCs w:val="28"/>
          <w:lang w:val="en-GB"/>
        </w:rPr>
      </w:pPr>
      <w:r w:rsidRPr="00DE1E6F">
        <w:rPr>
          <w:rFonts w:ascii="Times New Roman" w:hAnsi="Times New Roman" w:cs="Times New Roman"/>
          <w:b/>
          <w:sz w:val="28"/>
          <w:szCs w:val="28"/>
          <w:lang w:val="en-GB"/>
        </w:rPr>
        <w:t>PROBLEM SOLVING AND DECISION MAKING</w:t>
      </w:r>
    </w:p>
    <w:p w14:paraId="29A19574" w14:textId="77777777" w:rsidR="00B66B1C" w:rsidRPr="00DE1E6F" w:rsidRDefault="00B66B1C" w:rsidP="00B66B1C">
      <w:pPr>
        <w:jc w:val="center"/>
        <w:rPr>
          <w:rFonts w:ascii="Times New Roman" w:hAnsi="Times New Roman" w:cs="Times New Roman"/>
          <w:b/>
          <w:sz w:val="28"/>
          <w:szCs w:val="28"/>
          <w:lang w:val="en-GB"/>
        </w:rPr>
      </w:pPr>
    </w:p>
    <w:p w14:paraId="36EF5111" w14:textId="77777777" w:rsidR="00B66B1C" w:rsidRPr="00DE1E6F" w:rsidRDefault="00B66B1C" w:rsidP="00B66B1C">
      <w:pPr>
        <w:jc w:val="center"/>
        <w:rPr>
          <w:rFonts w:ascii="Times New Roman" w:hAnsi="Times New Roman" w:cs="Times New Roman"/>
          <w:b/>
          <w:sz w:val="28"/>
          <w:szCs w:val="28"/>
          <w:lang w:val="en-GB"/>
        </w:rPr>
      </w:pPr>
      <w:r w:rsidRPr="00DE1E6F">
        <w:rPr>
          <w:rFonts w:ascii="Times New Roman" w:hAnsi="Times New Roman" w:cs="Times New Roman"/>
          <w:b/>
          <w:sz w:val="28"/>
          <w:szCs w:val="28"/>
          <w:lang w:val="en-GB"/>
        </w:rPr>
        <w:t>ASSESSMENT</w:t>
      </w:r>
    </w:p>
    <w:p w14:paraId="02F27F95" w14:textId="7756AF1F" w:rsidR="00B66B1C" w:rsidRDefault="00B66B1C"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53891E17" w14:textId="77777777" w:rsidR="00B66B1C" w:rsidRDefault="00B66B1C">
      <w:pPr>
        <w:rPr>
          <w:rFonts w:ascii="Times New Roman" w:eastAsia="Times New Roman" w:hAnsi="Times New Roman" w:cs="Times New Roman"/>
          <w:b/>
          <w:color w:val="222222"/>
          <w:sz w:val="28"/>
          <w:szCs w:val="28"/>
          <w:lang w:val="en-GB"/>
        </w:rPr>
      </w:pPr>
      <w:r>
        <w:rPr>
          <w:rFonts w:ascii="Times New Roman" w:eastAsia="Times New Roman" w:hAnsi="Times New Roman" w:cs="Times New Roman"/>
          <w:b/>
          <w:color w:val="222222"/>
          <w:sz w:val="28"/>
          <w:szCs w:val="28"/>
          <w:lang w:val="en-GB"/>
        </w:rPr>
        <w:br w:type="page"/>
      </w:r>
    </w:p>
    <w:p w14:paraId="4F227105"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2C151A0C" w14:textId="02D9DCB2" w:rsidR="00276170" w:rsidRPr="00D208BA" w:rsidRDefault="00B66B1C" w:rsidP="00B66B1C">
      <w:pPr>
        <w:shd w:val="clear" w:color="auto" w:fill="FFFFFF"/>
        <w:tabs>
          <w:tab w:val="left" w:pos="3980"/>
        </w:tabs>
        <w:spacing w:line="360" w:lineRule="auto"/>
        <w:rPr>
          <w:rFonts w:ascii="Times New Roman" w:eastAsia="Times New Roman" w:hAnsi="Times New Roman" w:cs="Times New Roman"/>
          <w:b/>
          <w:color w:val="222222"/>
          <w:sz w:val="28"/>
          <w:szCs w:val="28"/>
          <w:lang w:val="en-GB"/>
        </w:rPr>
      </w:pPr>
      <w:r>
        <w:rPr>
          <w:rFonts w:ascii="Times New Roman" w:eastAsia="Times New Roman" w:hAnsi="Times New Roman" w:cs="Times New Roman"/>
          <w:b/>
          <w:color w:val="222222"/>
          <w:sz w:val="28"/>
          <w:szCs w:val="28"/>
          <w:lang w:val="en-GB"/>
        </w:rPr>
        <w:tab/>
      </w:r>
    </w:p>
    <w:p w14:paraId="40950A90" w14:textId="34D51C20" w:rsidR="00276170"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6EA4D0B6" w14:textId="43E7D532" w:rsidR="00351441" w:rsidRDefault="00351441"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2FEABB67" w14:textId="77777777" w:rsidR="00351441" w:rsidRPr="00D208BA" w:rsidRDefault="00351441" w:rsidP="00A1316C">
      <w:pPr>
        <w:shd w:val="clear" w:color="auto" w:fill="FFFFFF"/>
        <w:spacing w:line="360" w:lineRule="auto"/>
        <w:jc w:val="center"/>
        <w:rPr>
          <w:rFonts w:ascii="Times New Roman" w:eastAsia="Times New Roman" w:hAnsi="Times New Roman" w:cs="Times New Roman"/>
          <w:b/>
          <w:color w:val="222222"/>
          <w:sz w:val="28"/>
          <w:szCs w:val="28"/>
          <w:lang w:val="en-GB"/>
        </w:rPr>
      </w:pPr>
      <w:bookmarkStart w:id="0" w:name="_GoBack"/>
      <w:bookmarkEnd w:id="0"/>
    </w:p>
    <w:p w14:paraId="30C31CBE"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01264D3D" w14:textId="77777777" w:rsidR="00B66B1C" w:rsidRDefault="00B66B1C" w:rsidP="00B66B1C">
      <w:pPr>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Florence Odonkor</w:t>
      </w:r>
    </w:p>
    <w:p w14:paraId="356DD2F6" w14:textId="77777777" w:rsidR="00B66B1C" w:rsidRDefault="00B66B1C" w:rsidP="00B66B1C">
      <w:pPr>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STUDENT ID:   1818734</w:t>
      </w:r>
    </w:p>
    <w:p w14:paraId="5142EAE1" w14:textId="77777777" w:rsidR="00B66B1C" w:rsidRDefault="00B66B1C" w:rsidP="00B66B1C">
      <w:pPr>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LECTURER: Anupam Mazumdar</w:t>
      </w:r>
    </w:p>
    <w:p w14:paraId="0F3991EF" w14:textId="77777777" w:rsidR="00B66B1C" w:rsidRPr="00DE1E6F" w:rsidRDefault="00B66B1C" w:rsidP="00B66B1C">
      <w:pPr>
        <w:jc w:val="center"/>
        <w:rPr>
          <w:rFonts w:ascii="Times New Roman" w:hAnsi="Times New Roman" w:cs="Times New Roman"/>
          <w:b/>
          <w:sz w:val="28"/>
          <w:szCs w:val="28"/>
          <w:lang w:val="en-GB"/>
        </w:rPr>
      </w:pPr>
      <w:r>
        <w:rPr>
          <w:rFonts w:ascii="Times New Roman" w:hAnsi="Times New Roman" w:cs="Times New Roman"/>
          <w:b/>
          <w:sz w:val="32"/>
          <w:szCs w:val="32"/>
          <w:u w:val="single"/>
          <w:lang w:val="en-GB"/>
        </w:rPr>
        <w:t xml:space="preserve">BMSW4004: </w:t>
      </w:r>
      <w:bookmarkStart w:id="1" w:name="_Hlk39437293"/>
      <w:r w:rsidRPr="00DE1E6F">
        <w:rPr>
          <w:rFonts w:ascii="Times New Roman" w:hAnsi="Times New Roman" w:cs="Times New Roman"/>
          <w:b/>
          <w:sz w:val="28"/>
          <w:szCs w:val="28"/>
          <w:lang w:val="en-GB"/>
        </w:rPr>
        <w:t>PROBLEM SOLVING AND DECISION MAKING</w:t>
      </w:r>
    </w:p>
    <w:p w14:paraId="2EA02949" w14:textId="77777777" w:rsidR="00B66B1C" w:rsidRPr="00DE1E6F" w:rsidRDefault="00B66B1C" w:rsidP="00B66B1C">
      <w:pPr>
        <w:jc w:val="center"/>
        <w:rPr>
          <w:rFonts w:ascii="Times New Roman" w:hAnsi="Times New Roman" w:cs="Times New Roman"/>
          <w:b/>
          <w:sz w:val="28"/>
          <w:szCs w:val="28"/>
          <w:lang w:val="en-GB"/>
        </w:rPr>
      </w:pPr>
    </w:p>
    <w:p w14:paraId="515C967B" w14:textId="77777777" w:rsidR="00B66B1C" w:rsidRPr="00DE1E6F" w:rsidRDefault="00B66B1C" w:rsidP="00B66B1C">
      <w:pPr>
        <w:jc w:val="center"/>
        <w:rPr>
          <w:rFonts w:ascii="Times New Roman" w:hAnsi="Times New Roman" w:cs="Times New Roman"/>
          <w:b/>
          <w:sz w:val="28"/>
          <w:szCs w:val="28"/>
          <w:lang w:val="en-GB"/>
        </w:rPr>
      </w:pPr>
      <w:r w:rsidRPr="00DE1E6F">
        <w:rPr>
          <w:rFonts w:ascii="Times New Roman" w:hAnsi="Times New Roman" w:cs="Times New Roman"/>
          <w:b/>
          <w:sz w:val="28"/>
          <w:szCs w:val="28"/>
          <w:lang w:val="en-GB"/>
        </w:rPr>
        <w:t>ASSESSMENT 1</w:t>
      </w:r>
    </w:p>
    <w:bookmarkEnd w:id="1"/>
    <w:p w14:paraId="4832641D"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50378420"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7CD4A66C"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05018588"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266C7578" w14:textId="77777777" w:rsidR="00276170" w:rsidRPr="00D208BA" w:rsidRDefault="00276170" w:rsidP="00A1316C">
      <w:pPr>
        <w:shd w:val="clear" w:color="auto" w:fill="FFFFFF"/>
        <w:spacing w:line="360" w:lineRule="auto"/>
        <w:jc w:val="center"/>
        <w:rPr>
          <w:rFonts w:ascii="Times New Roman" w:eastAsia="Times New Roman" w:hAnsi="Times New Roman" w:cs="Times New Roman"/>
          <w:b/>
          <w:color w:val="222222"/>
          <w:sz w:val="28"/>
          <w:szCs w:val="28"/>
          <w:lang w:val="en-GB"/>
        </w:rPr>
      </w:pPr>
    </w:p>
    <w:p w14:paraId="29E345E0" w14:textId="6163BBFE" w:rsidR="00700D96" w:rsidRPr="00D208BA" w:rsidRDefault="00562ECB" w:rsidP="00A1316C">
      <w:pPr>
        <w:shd w:val="clear" w:color="auto" w:fill="FFFFFF"/>
        <w:spacing w:line="360" w:lineRule="auto"/>
        <w:jc w:val="center"/>
        <w:rPr>
          <w:rFonts w:ascii="Times New Roman" w:eastAsia="Times New Roman" w:hAnsi="Times New Roman" w:cs="Times New Roman"/>
          <w:b/>
          <w:color w:val="222222"/>
          <w:sz w:val="28"/>
          <w:szCs w:val="28"/>
          <w:lang w:val="en-GB"/>
        </w:rPr>
      </w:pPr>
      <w:r w:rsidRPr="00D208BA">
        <w:rPr>
          <w:lang w:val="en-GB"/>
        </w:rPr>
        <w:br w:type="page"/>
      </w:r>
    </w:p>
    <w:p w14:paraId="0EFC6E95" w14:textId="77777777" w:rsidR="00D163A9" w:rsidRPr="00D208BA" w:rsidRDefault="00562ECB" w:rsidP="00D163A9">
      <w:pPr>
        <w:shd w:val="clear" w:color="auto" w:fill="FFFFFF"/>
        <w:spacing w:line="360" w:lineRule="auto"/>
        <w:jc w:val="center"/>
        <w:rPr>
          <w:rFonts w:ascii="Times New Roman" w:eastAsia="Times New Roman" w:hAnsi="Times New Roman" w:cs="Times New Roman"/>
          <w:b/>
          <w:color w:val="222222"/>
          <w:sz w:val="28"/>
          <w:szCs w:val="28"/>
          <w:lang w:val="en-GB"/>
        </w:rPr>
      </w:pPr>
      <w:r w:rsidRPr="00D208BA">
        <w:rPr>
          <w:rFonts w:ascii="Times New Roman" w:eastAsia="Times New Roman" w:hAnsi="Times New Roman" w:cs="Times New Roman"/>
          <w:b/>
          <w:color w:val="222222"/>
          <w:sz w:val="28"/>
          <w:szCs w:val="28"/>
          <w:lang w:val="en-GB"/>
        </w:rPr>
        <w:lastRenderedPageBreak/>
        <w:t xml:space="preserve">Table of Contents </w:t>
      </w:r>
    </w:p>
    <w:sdt>
      <w:sdtPr>
        <w:rPr>
          <w:rFonts w:ascii="Times New Roman" w:eastAsia="Arial" w:hAnsi="Times New Roman" w:cs="Times New Roman"/>
          <w:bCs w:val="0"/>
          <w:color w:val="auto"/>
          <w:sz w:val="24"/>
          <w:szCs w:val="24"/>
          <w:lang w:val="en-GB" w:eastAsia="en-IN"/>
        </w:rPr>
        <w:id w:val="-426658016"/>
        <w:docPartObj>
          <w:docPartGallery w:val="Table of Contents"/>
          <w:docPartUnique/>
        </w:docPartObj>
      </w:sdtPr>
      <w:sdtEndPr>
        <w:rPr>
          <w:b/>
          <w:noProof/>
        </w:rPr>
      </w:sdtEndPr>
      <w:sdtContent>
        <w:p w14:paraId="052AF332" w14:textId="77777777" w:rsidR="006966D2" w:rsidRPr="00D208BA" w:rsidRDefault="006966D2" w:rsidP="006966D2">
          <w:pPr>
            <w:pStyle w:val="TOCHeading"/>
            <w:rPr>
              <w:rFonts w:ascii="Times New Roman" w:hAnsi="Times New Roman" w:cs="Times New Roman"/>
              <w:sz w:val="24"/>
              <w:szCs w:val="24"/>
              <w:lang w:val="en-GB"/>
            </w:rPr>
          </w:pPr>
        </w:p>
        <w:p w14:paraId="5BC066F5" w14:textId="77777777" w:rsidR="006966D2" w:rsidRPr="00D208BA" w:rsidRDefault="006966D2" w:rsidP="006966D2">
          <w:pPr>
            <w:pStyle w:val="TOC1"/>
            <w:tabs>
              <w:tab w:val="right" w:leader="dot" w:pos="9350"/>
            </w:tabs>
            <w:spacing w:line="360" w:lineRule="auto"/>
            <w:rPr>
              <w:rFonts w:ascii="Times New Roman" w:hAnsi="Times New Roman" w:cs="Times New Roman"/>
              <w:noProof/>
              <w:sz w:val="24"/>
              <w:szCs w:val="24"/>
              <w:lang w:val="en-GB"/>
            </w:rPr>
          </w:pPr>
          <w:r w:rsidRPr="00D208BA">
            <w:rPr>
              <w:rFonts w:ascii="Times New Roman" w:hAnsi="Times New Roman" w:cs="Times New Roman"/>
              <w:sz w:val="24"/>
              <w:szCs w:val="24"/>
              <w:lang w:val="en-GB"/>
            </w:rPr>
            <w:fldChar w:fldCharType="begin"/>
          </w:r>
          <w:r w:rsidRPr="00D208BA">
            <w:rPr>
              <w:rFonts w:ascii="Times New Roman" w:hAnsi="Times New Roman" w:cs="Times New Roman"/>
              <w:sz w:val="24"/>
              <w:szCs w:val="24"/>
              <w:lang w:val="en-GB"/>
            </w:rPr>
            <w:instrText xml:space="preserve"> TOC \o "1-3" \h \z \u </w:instrText>
          </w:r>
          <w:r w:rsidRPr="00D208BA">
            <w:rPr>
              <w:rFonts w:ascii="Times New Roman" w:hAnsi="Times New Roman" w:cs="Times New Roman"/>
              <w:sz w:val="24"/>
              <w:szCs w:val="24"/>
              <w:lang w:val="en-GB"/>
            </w:rPr>
            <w:fldChar w:fldCharType="separate"/>
          </w:r>
          <w:hyperlink w:anchor="_Toc38913121" w:history="1">
            <w:r w:rsidRPr="00D208BA">
              <w:rPr>
                <w:rStyle w:val="Hyperlink"/>
                <w:rFonts w:ascii="Times New Roman" w:hAnsi="Times New Roman" w:cs="Times New Roman"/>
                <w:noProof/>
                <w:sz w:val="24"/>
                <w:szCs w:val="24"/>
                <w:lang w:val="en-GB"/>
              </w:rPr>
              <w:t>1. Introduction</w:t>
            </w:r>
            <w:r w:rsidRPr="00D208BA">
              <w:rPr>
                <w:rFonts w:ascii="Times New Roman" w:hAnsi="Times New Roman" w:cs="Times New Roman"/>
                <w:noProof/>
                <w:webHidden/>
                <w:sz w:val="24"/>
                <w:szCs w:val="24"/>
                <w:lang w:val="en-GB"/>
              </w:rPr>
              <w:tab/>
            </w:r>
            <w:r w:rsidRPr="00D208BA">
              <w:rPr>
                <w:rFonts w:ascii="Times New Roman" w:hAnsi="Times New Roman" w:cs="Times New Roman"/>
                <w:noProof/>
                <w:webHidden/>
                <w:sz w:val="24"/>
                <w:szCs w:val="24"/>
                <w:lang w:val="en-GB"/>
              </w:rPr>
              <w:fldChar w:fldCharType="begin"/>
            </w:r>
            <w:r w:rsidRPr="00D208BA">
              <w:rPr>
                <w:rFonts w:ascii="Times New Roman" w:hAnsi="Times New Roman" w:cs="Times New Roman"/>
                <w:noProof/>
                <w:webHidden/>
                <w:sz w:val="24"/>
                <w:szCs w:val="24"/>
                <w:lang w:val="en-GB"/>
              </w:rPr>
              <w:instrText xml:space="preserve"> PAGEREF _Toc38913121 \h </w:instrText>
            </w:r>
            <w:r w:rsidRPr="00D208BA">
              <w:rPr>
                <w:rFonts w:ascii="Times New Roman" w:hAnsi="Times New Roman" w:cs="Times New Roman"/>
                <w:noProof/>
                <w:webHidden/>
                <w:sz w:val="24"/>
                <w:szCs w:val="24"/>
                <w:lang w:val="en-GB"/>
              </w:rPr>
            </w:r>
            <w:r w:rsidRPr="00D208BA">
              <w:rPr>
                <w:rFonts w:ascii="Times New Roman" w:hAnsi="Times New Roman" w:cs="Times New Roman"/>
                <w:noProof/>
                <w:webHidden/>
                <w:sz w:val="24"/>
                <w:szCs w:val="24"/>
                <w:lang w:val="en-GB"/>
              </w:rPr>
              <w:fldChar w:fldCharType="separate"/>
            </w:r>
            <w:r w:rsidRPr="00D208BA">
              <w:rPr>
                <w:rFonts w:ascii="Times New Roman" w:hAnsi="Times New Roman" w:cs="Times New Roman"/>
                <w:noProof/>
                <w:webHidden/>
                <w:sz w:val="24"/>
                <w:szCs w:val="24"/>
                <w:lang w:val="en-GB"/>
              </w:rPr>
              <w:t>3</w:t>
            </w:r>
            <w:r w:rsidRPr="00D208BA">
              <w:rPr>
                <w:rFonts w:ascii="Times New Roman" w:hAnsi="Times New Roman" w:cs="Times New Roman"/>
                <w:noProof/>
                <w:webHidden/>
                <w:sz w:val="24"/>
                <w:szCs w:val="24"/>
                <w:lang w:val="en-GB"/>
              </w:rPr>
              <w:fldChar w:fldCharType="end"/>
            </w:r>
          </w:hyperlink>
        </w:p>
        <w:p w14:paraId="7F3A9BC4"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2" w:history="1">
            <w:r w:rsidR="006966D2" w:rsidRPr="00D208BA">
              <w:rPr>
                <w:rStyle w:val="Hyperlink"/>
                <w:rFonts w:ascii="Times New Roman" w:hAnsi="Times New Roman" w:cs="Times New Roman"/>
                <w:noProof/>
                <w:sz w:val="24"/>
                <w:szCs w:val="24"/>
                <w:lang w:val="en-GB"/>
              </w:rPr>
              <w:t>2. Defining complex problems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_Toc38913122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3</w:t>
            </w:r>
            <w:r w:rsidR="006966D2" w:rsidRPr="00D208BA">
              <w:rPr>
                <w:rFonts w:ascii="Times New Roman" w:hAnsi="Times New Roman" w:cs="Times New Roman"/>
                <w:noProof/>
                <w:webHidden/>
                <w:sz w:val="24"/>
                <w:szCs w:val="24"/>
                <w:lang w:val="en-GB"/>
              </w:rPr>
              <w:fldChar w:fldCharType="end"/>
            </w:r>
          </w:hyperlink>
        </w:p>
        <w:p w14:paraId="0676BB72"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3" w:history="1">
            <w:r w:rsidR="006966D2" w:rsidRPr="00D208BA">
              <w:rPr>
                <w:rStyle w:val="Hyperlink"/>
                <w:rFonts w:ascii="Times New Roman" w:hAnsi="Times New Roman" w:cs="Times New Roman"/>
                <w:noProof/>
                <w:sz w:val="24"/>
                <w:szCs w:val="24"/>
                <w:lang w:val="en-GB"/>
              </w:rPr>
              <w:t>3 Literature about your defined problem</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_Toc38913123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4</w:t>
            </w:r>
            <w:r w:rsidR="006966D2" w:rsidRPr="00D208BA">
              <w:rPr>
                <w:rFonts w:ascii="Times New Roman" w:hAnsi="Times New Roman" w:cs="Times New Roman"/>
                <w:noProof/>
                <w:webHidden/>
                <w:sz w:val="24"/>
                <w:szCs w:val="24"/>
                <w:lang w:val="en-GB"/>
              </w:rPr>
              <w:fldChar w:fldCharType="end"/>
            </w:r>
          </w:hyperlink>
        </w:p>
        <w:p w14:paraId="1401C707"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4" w:history="1">
            <w:r w:rsidR="006966D2" w:rsidRPr="00D208BA">
              <w:rPr>
                <w:rStyle w:val="Hyperlink"/>
                <w:rFonts w:ascii="Times New Roman" w:hAnsi="Times New Roman" w:cs="Times New Roman"/>
                <w:noProof/>
                <w:sz w:val="24"/>
                <w:szCs w:val="24"/>
                <w:lang w:val="en-GB"/>
              </w:rPr>
              <w:t>4. Sharing your experiences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_Toc38913124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5</w:t>
            </w:r>
            <w:r w:rsidR="006966D2" w:rsidRPr="00D208BA">
              <w:rPr>
                <w:rFonts w:ascii="Times New Roman" w:hAnsi="Times New Roman" w:cs="Times New Roman"/>
                <w:noProof/>
                <w:webHidden/>
                <w:sz w:val="24"/>
                <w:szCs w:val="24"/>
                <w:lang w:val="en-GB"/>
              </w:rPr>
              <w:fldChar w:fldCharType="end"/>
            </w:r>
          </w:hyperlink>
        </w:p>
        <w:p w14:paraId="233D1D61"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5" w:history="1">
            <w:r w:rsidR="006966D2" w:rsidRPr="00D208BA">
              <w:rPr>
                <w:rStyle w:val="Hyperlink"/>
                <w:rFonts w:ascii="Times New Roman" w:hAnsi="Times New Roman" w:cs="Times New Roman"/>
                <w:noProof/>
                <w:sz w:val="24"/>
                <w:szCs w:val="24"/>
                <w:lang w:val="en-GB"/>
              </w:rPr>
              <w:t>5. Decision making and Decision making tools and techniques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_Toc38913125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5</w:t>
            </w:r>
            <w:r w:rsidR="006966D2" w:rsidRPr="00D208BA">
              <w:rPr>
                <w:rFonts w:ascii="Times New Roman" w:hAnsi="Times New Roman" w:cs="Times New Roman"/>
                <w:noProof/>
                <w:webHidden/>
                <w:sz w:val="24"/>
                <w:szCs w:val="24"/>
                <w:lang w:val="en-GB"/>
              </w:rPr>
              <w:fldChar w:fldCharType="end"/>
            </w:r>
          </w:hyperlink>
        </w:p>
        <w:p w14:paraId="7A9CD0CD"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6" w:history="1">
            <w:r w:rsidR="006966D2" w:rsidRPr="00D208BA">
              <w:rPr>
                <w:rStyle w:val="Hyperlink"/>
                <w:rFonts w:ascii="Times New Roman" w:hAnsi="Times New Roman" w:cs="Times New Roman"/>
                <w:noProof/>
                <w:sz w:val="24"/>
                <w:szCs w:val="24"/>
                <w:lang w:val="en-GB"/>
              </w:rPr>
              <w:t>6. Identifying problems by using fishbone analysis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_Toc38913126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6</w:t>
            </w:r>
            <w:r w:rsidR="006966D2" w:rsidRPr="00D208BA">
              <w:rPr>
                <w:rFonts w:ascii="Times New Roman" w:hAnsi="Times New Roman" w:cs="Times New Roman"/>
                <w:noProof/>
                <w:webHidden/>
                <w:sz w:val="24"/>
                <w:szCs w:val="24"/>
                <w:lang w:val="en-GB"/>
              </w:rPr>
              <w:fldChar w:fldCharType="end"/>
            </w:r>
          </w:hyperlink>
        </w:p>
        <w:p w14:paraId="6D033C02"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7" w:history="1">
            <w:r w:rsidR="006966D2" w:rsidRPr="00D208BA">
              <w:rPr>
                <w:rStyle w:val="Hyperlink"/>
                <w:rFonts w:ascii="Times New Roman" w:hAnsi="Times New Roman" w:cs="Times New Roman"/>
                <w:noProof/>
                <w:sz w:val="24"/>
                <w:szCs w:val="24"/>
                <w:lang w:val="en-GB"/>
              </w:rPr>
              <w:t>7. Proposing solutions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_Toc38913127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7</w:t>
            </w:r>
            <w:r w:rsidR="006966D2" w:rsidRPr="00D208BA">
              <w:rPr>
                <w:rFonts w:ascii="Times New Roman" w:hAnsi="Times New Roman" w:cs="Times New Roman"/>
                <w:noProof/>
                <w:webHidden/>
                <w:sz w:val="24"/>
                <w:szCs w:val="24"/>
                <w:lang w:val="en-GB"/>
              </w:rPr>
              <w:fldChar w:fldCharType="end"/>
            </w:r>
          </w:hyperlink>
        </w:p>
        <w:p w14:paraId="30221C87"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8" w:history="1">
            <w:r w:rsidR="006966D2" w:rsidRPr="00D208BA">
              <w:rPr>
                <w:rStyle w:val="Hyperlink"/>
                <w:rFonts w:ascii="Times New Roman" w:hAnsi="Times New Roman" w:cs="Times New Roman"/>
                <w:noProof/>
                <w:sz w:val="24"/>
                <w:szCs w:val="24"/>
                <w:lang w:val="en-GB"/>
              </w:rPr>
              <w:t>8. Evaluate solutions</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_Toc38913128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8</w:t>
            </w:r>
            <w:r w:rsidR="006966D2" w:rsidRPr="00D208BA">
              <w:rPr>
                <w:rFonts w:ascii="Times New Roman" w:hAnsi="Times New Roman" w:cs="Times New Roman"/>
                <w:noProof/>
                <w:webHidden/>
                <w:sz w:val="24"/>
                <w:szCs w:val="24"/>
                <w:lang w:val="en-GB"/>
              </w:rPr>
              <w:fldChar w:fldCharType="end"/>
            </w:r>
          </w:hyperlink>
        </w:p>
        <w:p w14:paraId="27AD2E00"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29" w:history="1">
            <w:r w:rsidR="006966D2" w:rsidRPr="00D208BA">
              <w:rPr>
                <w:rStyle w:val="Hyperlink"/>
                <w:rFonts w:ascii="Times New Roman" w:hAnsi="Times New Roman" w:cs="Times New Roman"/>
                <w:noProof/>
                <w:sz w:val="24"/>
                <w:szCs w:val="24"/>
                <w:lang w:val="en-GB"/>
              </w:rPr>
              <w:t>9. Implementing solution</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_Toc38913129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8</w:t>
            </w:r>
            <w:r w:rsidR="006966D2" w:rsidRPr="00D208BA">
              <w:rPr>
                <w:rFonts w:ascii="Times New Roman" w:hAnsi="Times New Roman" w:cs="Times New Roman"/>
                <w:noProof/>
                <w:webHidden/>
                <w:sz w:val="24"/>
                <w:szCs w:val="24"/>
                <w:lang w:val="en-GB"/>
              </w:rPr>
              <w:fldChar w:fldCharType="end"/>
            </w:r>
          </w:hyperlink>
        </w:p>
        <w:p w14:paraId="39CA905D"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30" w:history="1">
            <w:r w:rsidR="006966D2" w:rsidRPr="00D208BA">
              <w:rPr>
                <w:rStyle w:val="Hyperlink"/>
                <w:rFonts w:ascii="Times New Roman" w:hAnsi="Times New Roman" w:cs="Times New Roman"/>
                <w:noProof/>
                <w:sz w:val="24"/>
                <w:szCs w:val="24"/>
                <w:lang w:val="en-GB"/>
              </w:rPr>
              <w:t>10. Communication plan for your solution</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_Toc38913130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9</w:t>
            </w:r>
            <w:r w:rsidR="006966D2" w:rsidRPr="00D208BA">
              <w:rPr>
                <w:rFonts w:ascii="Times New Roman" w:hAnsi="Times New Roman" w:cs="Times New Roman"/>
                <w:noProof/>
                <w:webHidden/>
                <w:sz w:val="24"/>
                <w:szCs w:val="24"/>
                <w:lang w:val="en-GB"/>
              </w:rPr>
              <w:fldChar w:fldCharType="end"/>
            </w:r>
          </w:hyperlink>
        </w:p>
        <w:p w14:paraId="2B111BE0"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31" w:history="1">
            <w:r w:rsidR="006966D2" w:rsidRPr="00D208BA">
              <w:rPr>
                <w:rStyle w:val="Hyperlink"/>
                <w:rFonts w:ascii="Times New Roman" w:hAnsi="Times New Roman" w:cs="Times New Roman"/>
                <w:noProof/>
                <w:sz w:val="24"/>
                <w:szCs w:val="24"/>
                <w:lang w:val="en-GB"/>
              </w:rPr>
              <w:t>11. Review and monitoring</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_Toc38913131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9</w:t>
            </w:r>
            <w:r w:rsidR="006966D2" w:rsidRPr="00D208BA">
              <w:rPr>
                <w:rFonts w:ascii="Times New Roman" w:hAnsi="Times New Roman" w:cs="Times New Roman"/>
                <w:noProof/>
                <w:webHidden/>
                <w:sz w:val="24"/>
                <w:szCs w:val="24"/>
                <w:lang w:val="en-GB"/>
              </w:rPr>
              <w:fldChar w:fldCharType="end"/>
            </w:r>
          </w:hyperlink>
        </w:p>
        <w:p w14:paraId="4A671CEB"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32" w:history="1">
            <w:r w:rsidR="006966D2" w:rsidRPr="00D208BA">
              <w:rPr>
                <w:rStyle w:val="Hyperlink"/>
                <w:rFonts w:ascii="Times New Roman" w:hAnsi="Times New Roman" w:cs="Times New Roman"/>
                <w:noProof/>
                <w:sz w:val="24"/>
                <w:szCs w:val="24"/>
                <w:lang w:val="en-GB"/>
              </w:rPr>
              <w:t>12. Conclusion</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_Toc38913132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9</w:t>
            </w:r>
            <w:r w:rsidR="006966D2" w:rsidRPr="00D208BA">
              <w:rPr>
                <w:rFonts w:ascii="Times New Roman" w:hAnsi="Times New Roman" w:cs="Times New Roman"/>
                <w:noProof/>
                <w:webHidden/>
                <w:sz w:val="24"/>
                <w:szCs w:val="24"/>
                <w:lang w:val="en-GB"/>
              </w:rPr>
              <w:fldChar w:fldCharType="end"/>
            </w:r>
          </w:hyperlink>
        </w:p>
        <w:p w14:paraId="70CD3437"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33" w:history="1">
            <w:r w:rsidR="006966D2" w:rsidRPr="00D208BA">
              <w:rPr>
                <w:rStyle w:val="Hyperlink"/>
                <w:rFonts w:ascii="Times New Roman" w:hAnsi="Times New Roman" w:cs="Times New Roman"/>
                <w:noProof/>
                <w:sz w:val="24"/>
                <w:szCs w:val="24"/>
                <w:lang w:val="en-GB"/>
              </w:rPr>
              <w:t>13. Reference</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_Toc38913133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11</w:t>
            </w:r>
            <w:r w:rsidR="006966D2" w:rsidRPr="00D208BA">
              <w:rPr>
                <w:rFonts w:ascii="Times New Roman" w:hAnsi="Times New Roman" w:cs="Times New Roman"/>
                <w:noProof/>
                <w:webHidden/>
                <w:sz w:val="24"/>
                <w:szCs w:val="24"/>
                <w:lang w:val="en-GB"/>
              </w:rPr>
              <w:fldChar w:fldCharType="end"/>
            </w:r>
          </w:hyperlink>
        </w:p>
        <w:p w14:paraId="0B5921D0" w14:textId="77777777" w:rsidR="006966D2" w:rsidRPr="00D208BA" w:rsidRDefault="00351441" w:rsidP="006966D2">
          <w:pPr>
            <w:pStyle w:val="TOC1"/>
            <w:tabs>
              <w:tab w:val="right" w:leader="dot" w:pos="9350"/>
            </w:tabs>
            <w:spacing w:line="360" w:lineRule="auto"/>
            <w:rPr>
              <w:rFonts w:ascii="Times New Roman" w:hAnsi="Times New Roman" w:cs="Times New Roman"/>
              <w:noProof/>
              <w:sz w:val="24"/>
              <w:szCs w:val="24"/>
              <w:lang w:val="en-GB"/>
            </w:rPr>
          </w:pPr>
          <w:hyperlink w:anchor="_Toc38913134" w:history="1">
            <w:r w:rsidR="006966D2" w:rsidRPr="00D208BA">
              <w:rPr>
                <w:rStyle w:val="Hyperlink"/>
                <w:rFonts w:ascii="Times New Roman" w:hAnsi="Times New Roman" w:cs="Times New Roman"/>
                <w:noProof/>
                <w:sz w:val="24"/>
                <w:szCs w:val="24"/>
                <w:lang w:val="en-GB"/>
              </w:rPr>
              <w:t>14. Appendix</w:t>
            </w:r>
            <w:r w:rsidR="006966D2" w:rsidRPr="00D208BA">
              <w:rPr>
                <w:rFonts w:ascii="Times New Roman" w:hAnsi="Times New Roman" w:cs="Times New Roman"/>
                <w:noProof/>
                <w:webHidden/>
                <w:sz w:val="24"/>
                <w:szCs w:val="24"/>
                <w:lang w:val="en-GB"/>
              </w:rPr>
              <w:tab/>
            </w:r>
            <w:r w:rsidR="006966D2" w:rsidRPr="00D208BA">
              <w:rPr>
                <w:rFonts w:ascii="Times New Roman" w:hAnsi="Times New Roman" w:cs="Times New Roman"/>
                <w:noProof/>
                <w:webHidden/>
                <w:sz w:val="24"/>
                <w:szCs w:val="24"/>
                <w:lang w:val="en-GB"/>
              </w:rPr>
              <w:fldChar w:fldCharType="begin"/>
            </w:r>
            <w:r w:rsidR="006966D2" w:rsidRPr="00D208BA">
              <w:rPr>
                <w:rFonts w:ascii="Times New Roman" w:hAnsi="Times New Roman" w:cs="Times New Roman"/>
                <w:noProof/>
                <w:webHidden/>
                <w:sz w:val="24"/>
                <w:szCs w:val="24"/>
                <w:lang w:val="en-GB"/>
              </w:rPr>
              <w:instrText xml:space="preserve"> PAGEREF _Toc38913134 \h </w:instrText>
            </w:r>
            <w:r w:rsidR="006966D2" w:rsidRPr="00D208BA">
              <w:rPr>
                <w:rFonts w:ascii="Times New Roman" w:hAnsi="Times New Roman" w:cs="Times New Roman"/>
                <w:noProof/>
                <w:webHidden/>
                <w:sz w:val="24"/>
                <w:szCs w:val="24"/>
                <w:lang w:val="en-GB"/>
              </w:rPr>
            </w:r>
            <w:r w:rsidR="006966D2" w:rsidRPr="00D208BA">
              <w:rPr>
                <w:rFonts w:ascii="Times New Roman" w:hAnsi="Times New Roman" w:cs="Times New Roman"/>
                <w:noProof/>
                <w:webHidden/>
                <w:sz w:val="24"/>
                <w:szCs w:val="24"/>
                <w:lang w:val="en-GB"/>
              </w:rPr>
              <w:fldChar w:fldCharType="separate"/>
            </w:r>
            <w:r w:rsidR="006966D2" w:rsidRPr="00D208BA">
              <w:rPr>
                <w:rFonts w:ascii="Times New Roman" w:hAnsi="Times New Roman" w:cs="Times New Roman"/>
                <w:noProof/>
                <w:webHidden/>
                <w:sz w:val="24"/>
                <w:szCs w:val="24"/>
                <w:lang w:val="en-GB"/>
              </w:rPr>
              <w:t>12</w:t>
            </w:r>
            <w:r w:rsidR="006966D2" w:rsidRPr="00D208BA">
              <w:rPr>
                <w:rFonts w:ascii="Times New Roman" w:hAnsi="Times New Roman" w:cs="Times New Roman"/>
                <w:noProof/>
                <w:webHidden/>
                <w:sz w:val="24"/>
                <w:szCs w:val="24"/>
                <w:lang w:val="en-GB"/>
              </w:rPr>
              <w:fldChar w:fldCharType="end"/>
            </w:r>
          </w:hyperlink>
        </w:p>
        <w:p w14:paraId="7572D78A" w14:textId="77777777" w:rsidR="006966D2" w:rsidRPr="00D208BA" w:rsidRDefault="006966D2" w:rsidP="006966D2">
          <w:pPr>
            <w:spacing w:line="360" w:lineRule="auto"/>
            <w:rPr>
              <w:rFonts w:ascii="Times New Roman" w:hAnsi="Times New Roman" w:cs="Times New Roman"/>
              <w:sz w:val="24"/>
              <w:szCs w:val="24"/>
              <w:lang w:val="en-GB"/>
            </w:rPr>
          </w:pPr>
          <w:r w:rsidRPr="00D208BA">
            <w:rPr>
              <w:rFonts w:ascii="Times New Roman" w:hAnsi="Times New Roman" w:cs="Times New Roman"/>
              <w:b/>
              <w:bCs/>
              <w:noProof/>
              <w:sz w:val="24"/>
              <w:szCs w:val="24"/>
              <w:lang w:val="en-GB"/>
            </w:rPr>
            <w:fldChar w:fldCharType="end"/>
          </w:r>
        </w:p>
      </w:sdtContent>
    </w:sdt>
    <w:p w14:paraId="51C3C510" w14:textId="77777777" w:rsidR="00700D96" w:rsidRPr="00D208BA" w:rsidRDefault="00562ECB" w:rsidP="00D163A9">
      <w:pPr>
        <w:shd w:val="clear" w:color="auto" w:fill="FFFFFF"/>
        <w:spacing w:line="360" w:lineRule="auto"/>
        <w:rPr>
          <w:rFonts w:ascii="Times New Roman" w:eastAsia="Times New Roman" w:hAnsi="Times New Roman" w:cs="Times New Roman"/>
          <w:b/>
          <w:color w:val="222222"/>
          <w:sz w:val="28"/>
          <w:szCs w:val="28"/>
          <w:lang w:val="en-GB"/>
        </w:rPr>
      </w:pPr>
      <w:r w:rsidRPr="00D208BA">
        <w:rPr>
          <w:lang w:val="en-GB"/>
        </w:rPr>
        <w:br w:type="page"/>
      </w:r>
    </w:p>
    <w:p w14:paraId="5E6BE16F" w14:textId="77777777" w:rsidR="00700D96" w:rsidRPr="00D208BA" w:rsidRDefault="00562ECB" w:rsidP="00D163A9">
      <w:pPr>
        <w:pStyle w:val="Heading1"/>
        <w:rPr>
          <w:b w:val="0"/>
          <w:lang w:val="en-GB"/>
        </w:rPr>
      </w:pPr>
      <w:bookmarkStart w:id="2" w:name="_Toc38913121"/>
      <w:r w:rsidRPr="00D208BA">
        <w:rPr>
          <w:lang w:val="en-GB"/>
        </w:rPr>
        <w:lastRenderedPageBreak/>
        <w:t>1. Introduction</w:t>
      </w:r>
      <w:bookmarkEnd w:id="2"/>
    </w:p>
    <w:p w14:paraId="6BB44B5E"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Summary </w:t>
      </w:r>
    </w:p>
    <w:p w14:paraId="7EBC5280" w14:textId="4DD32572" w:rsidR="00700D96" w:rsidRPr="00D208BA" w:rsidRDefault="0089321C">
      <w:pPr>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Inequality in w</w:t>
      </w:r>
      <w:r w:rsidR="00562ECB" w:rsidRPr="00D208BA">
        <w:rPr>
          <w:rFonts w:ascii="Times New Roman" w:eastAsia="Times New Roman" w:hAnsi="Times New Roman" w:cs="Times New Roman"/>
          <w:color w:val="222222"/>
          <w:sz w:val="24"/>
          <w:szCs w:val="24"/>
          <w:lang w:val="en-GB"/>
        </w:rPr>
        <w:t xml:space="preserve">orkplace is one of the most essential and required aspect that cannot be overlooked by the peers </w:t>
      </w:r>
    </w:p>
    <w:p w14:paraId="19B5F45C" w14:textId="7693C2FE" w:rsidR="00700D96" w:rsidRPr="00D208BA" w:rsidRDefault="00562ECB">
      <w:pPr>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can be stated that based on the problem it is necessary to identify the problem and do as per </w:t>
      </w:r>
      <w:r w:rsidR="00D208BA" w:rsidRPr="00D208BA">
        <w:rPr>
          <w:rFonts w:ascii="Times New Roman" w:eastAsia="Times New Roman" w:hAnsi="Times New Roman" w:cs="Times New Roman"/>
          <w:color w:val="222222"/>
          <w:sz w:val="24"/>
          <w:szCs w:val="24"/>
          <w:lang w:val="en-GB"/>
        </w:rPr>
        <w:t>its</w:t>
      </w:r>
      <w:r w:rsidRPr="00D208BA">
        <w:rPr>
          <w:rFonts w:ascii="Times New Roman" w:eastAsia="Times New Roman" w:hAnsi="Times New Roman" w:cs="Times New Roman"/>
          <w:color w:val="222222"/>
          <w:sz w:val="24"/>
          <w:szCs w:val="24"/>
          <w:lang w:val="en-GB"/>
        </w:rPr>
        <w:t xml:space="preserve"> requirements</w:t>
      </w:r>
    </w:p>
    <w:p w14:paraId="746C2AA3" w14:textId="77777777" w:rsidR="00700D96" w:rsidRPr="00D208BA" w:rsidRDefault="00562ECB">
      <w:pPr>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Psychological Problem has become very often </w:t>
      </w:r>
    </w:p>
    <w:p w14:paraId="74AC9869" w14:textId="77777777" w:rsidR="00700D96" w:rsidRPr="00D208BA" w:rsidRDefault="00562ECB">
      <w:pPr>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Based on the past experience it has been identified that while working often the psychological disorder among the employees become one of the most crucial problem</w:t>
      </w:r>
    </w:p>
    <w:p w14:paraId="1C5FF540"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From the discussion it can be stated that workplace education is one of the most essential factors that cannot be overlooked by anyone. it has been identified that while operating in the Retail Industry of the United Kingdom different issues have been faced by the employees. hence different tools and techniques will be identified and explained in the below study such as SWOT, PESTLE and Anxiety rating scale in order to understand how to deal with such problems while being in the </w:t>
      </w:r>
      <w:r w:rsidR="00A1316C" w:rsidRPr="00D208BA">
        <w:rPr>
          <w:rFonts w:ascii="Times New Roman" w:eastAsia="Times New Roman" w:hAnsi="Times New Roman" w:cs="Times New Roman"/>
          <w:color w:val="222222"/>
          <w:sz w:val="24"/>
          <w:szCs w:val="24"/>
          <w:lang w:val="en-GB"/>
        </w:rPr>
        <w:t>organization</w:t>
      </w:r>
      <w:r w:rsidRPr="00D208BA">
        <w:rPr>
          <w:rFonts w:ascii="Times New Roman" w:eastAsia="Times New Roman" w:hAnsi="Times New Roman" w:cs="Times New Roman"/>
          <w:color w:val="222222"/>
          <w:sz w:val="24"/>
          <w:szCs w:val="24"/>
          <w:lang w:val="en-GB"/>
        </w:rPr>
        <w:t xml:space="preserve">. </w:t>
      </w:r>
    </w:p>
    <w:p w14:paraId="28504A87" w14:textId="77777777" w:rsidR="00700D96" w:rsidRPr="00D208BA" w:rsidRDefault="00562ECB" w:rsidP="00D163A9">
      <w:pPr>
        <w:pStyle w:val="Heading1"/>
        <w:rPr>
          <w:lang w:val="en-GB"/>
        </w:rPr>
      </w:pPr>
      <w:bookmarkStart w:id="3" w:name="_Toc38913122"/>
      <w:r w:rsidRPr="00D208BA">
        <w:rPr>
          <w:lang w:val="en-GB"/>
        </w:rPr>
        <w:t>2. Defining complex problems</w:t>
      </w:r>
      <w:bookmarkEnd w:id="3"/>
    </w:p>
    <w:p w14:paraId="2B47F250"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Scope </w:t>
      </w:r>
    </w:p>
    <w:p w14:paraId="0227B5AB" w14:textId="77777777" w:rsidR="00700D96" w:rsidRPr="00D208BA" w:rsidRDefault="00562ECB">
      <w:pPr>
        <w:numPr>
          <w:ilvl w:val="0"/>
          <w:numId w:val="1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This problem needs to be discussed with peers and the employees</w:t>
      </w:r>
    </w:p>
    <w:p w14:paraId="487102FD" w14:textId="77777777" w:rsidR="00700D96" w:rsidRPr="00D208BA" w:rsidRDefault="00562ECB">
      <w:pPr>
        <w:numPr>
          <w:ilvl w:val="0"/>
          <w:numId w:val="1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Moreover, along with global advancement it has become very necessary for the company to define the complex problems </w:t>
      </w:r>
    </w:p>
    <w:p w14:paraId="328C81A6" w14:textId="77777777" w:rsidR="00700D96" w:rsidRPr="00D208BA" w:rsidRDefault="00562ECB">
      <w:pPr>
        <w:numPr>
          <w:ilvl w:val="0"/>
          <w:numId w:val="1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It helps to create future betterment within the workplace therefore it can be stated that it has enough scope</w:t>
      </w:r>
    </w:p>
    <w:p w14:paraId="535690B3"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Impact</w:t>
      </w:r>
    </w:p>
    <w:p w14:paraId="3AFA033C" w14:textId="78FADFFB" w:rsidR="00700D96" w:rsidRPr="00D208BA" w:rsidRDefault="00562ECB" w:rsidP="00A1316C">
      <w:pPr>
        <w:numPr>
          <w:ilvl w:val="0"/>
          <w:numId w:val="10"/>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Often, due to </w:t>
      </w:r>
      <w:r w:rsidR="00A61A9B">
        <w:rPr>
          <w:rFonts w:ascii="Times New Roman" w:eastAsia="Times New Roman" w:hAnsi="Times New Roman" w:cs="Times New Roman"/>
          <w:color w:val="222222"/>
          <w:sz w:val="24"/>
          <w:szCs w:val="24"/>
          <w:lang w:val="en-GB"/>
        </w:rPr>
        <w:t>Inequality</w:t>
      </w:r>
      <w:r w:rsidRPr="00D208BA">
        <w:rPr>
          <w:rFonts w:ascii="Times New Roman" w:eastAsia="Times New Roman" w:hAnsi="Times New Roman" w:cs="Times New Roman"/>
          <w:color w:val="222222"/>
          <w:sz w:val="24"/>
          <w:szCs w:val="24"/>
          <w:lang w:val="en-GB"/>
        </w:rPr>
        <w:t xml:space="preserve"> and </w:t>
      </w:r>
      <w:r w:rsidR="00A61A9B">
        <w:rPr>
          <w:rFonts w:ascii="Times New Roman" w:eastAsia="Times New Roman" w:hAnsi="Times New Roman" w:cs="Times New Roman"/>
          <w:color w:val="222222"/>
          <w:sz w:val="24"/>
          <w:szCs w:val="24"/>
          <w:lang w:val="en-GB"/>
        </w:rPr>
        <w:t>Inequality</w:t>
      </w:r>
      <w:r w:rsidRPr="00D208BA">
        <w:rPr>
          <w:rFonts w:ascii="Times New Roman" w:eastAsia="Times New Roman" w:hAnsi="Times New Roman" w:cs="Times New Roman"/>
          <w:color w:val="222222"/>
          <w:sz w:val="24"/>
          <w:szCs w:val="24"/>
          <w:lang w:val="en-GB"/>
        </w:rPr>
        <w:t xml:space="preserve"> the employees face several issues</w:t>
      </w:r>
      <w:r w:rsidR="00A1316C" w:rsidRPr="00D208BA">
        <w:rPr>
          <w:rFonts w:ascii="Times New Roman" w:eastAsia="Times New Roman" w:hAnsi="Times New Roman" w:cs="Times New Roman"/>
          <w:color w:val="222222"/>
          <w:sz w:val="24"/>
          <w:szCs w:val="24"/>
          <w:lang w:val="en-GB"/>
        </w:rPr>
        <w:t xml:space="preserve"> (Miller </w:t>
      </w:r>
      <w:r w:rsidR="00A1316C" w:rsidRPr="00D208BA">
        <w:rPr>
          <w:rFonts w:ascii="Times New Roman" w:eastAsia="Times New Roman" w:hAnsi="Times New Roman" w:cs="Times New Roman"/>
          <w:i/>
          <w:color w:val="222222"/>
          <w:sz w:val="24"/>
          <w:szCs w:val="24"/>
          <w:lang w:val="en-GB"/>
        </w:rPr>
        <w:t xml:space="preserve">et al. </w:t>
      </w:r>
      <w:r w:rsidR="00A1316C" w:rsidRPr="00D208BA">
        <w:rPr>
          <w:rFonts w:ascii="Times New Roman" w:eastAsia="Times New Roman" w:hAnsi="Times New Roman" w:cs="Times New Roman"/>
          <w:color w:val="222222"/>
          <w:sz w:val="24"/>
          <w:szCs w:val="24"/>
          <w:lang w:val="en-GB"/>
        </w:rPr>
        <w:t>2019)</w:t>
      </w:r>
    </w:p>
    <w:p w14:paraId="245AF754" w14:textId="77777777" w:rsidR="00700D96" w:rsidRPr="00D208BA" w:rsidRDefault="00562ECB">
      <w:pPr>
        <w:numPr>
          <w:ilvl w:val="0"/>
          <w:numId w:val="10"/>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They become, lack of interested and lack of energies </w:t>
      </w:r>
    </w:p>
    <w:p w14:paraId="50CF25E2" w14:textId="73CA11B0" w:rsidR="00700D96" w:rsidRPr="00D208BA" w:rsidRDefault="00562ECB">
      <w:pPr>
        <w:numPr>
          <w:ilvl w:val="0"/>
          <w:numId w:val="10"/>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has been identified that based on the past experience many employees have faces </w:t>
      </w:r>
      <w:r w:rsidR="00D208BA" w:rsidRPr="00D208BA">
        <w:rPr>
          <w:rFonts w:ascii="Times New Roman" w:eastAsia="Times New Roman" w:hAnsi="Times New Roman" w:cs="Times New Roman"/>
          <w:color w:val="222222"/>
          <w:sz w:val="24"/>
          <w:szCs w:val="24"/>
          <w:lang w:val="en-GB"/>
        </w:rPr>
        <w:t>these kinds of troubles</w:t>
      </w:r>
      <w:r w:rsidRPr="00D208BA">
        <w:rPr>
          <w:rFonts w:ascii="Times New Roman" w:eastAsia="Times New Roman" w:hAnsi="Times New Roman" w:cs="Times New Roman"/>
          <w:color w:val="222222"/>
          <w:sz w:val="24"/>
          <w:szCs w:val="24"/>
          <w:lang w:val="en-GB"/>
        </w:rPr>
        <w:t xml:space="preserve"> and there is nothing to deal with such issues </w:t>
      </w:r>
    </w:p>
    <w:p w14:paraId="35ED3D2C"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Give an example</w:t>
      </w:r>
    </w:p>
    <w:p w14:paraId="6950944D" w14:textId="77777777" w:rsidR="00700D96" w:rsidRPr="00D208BA" w:rsidRDefault="00562ECB">
      <w:pPr>
        <w:numPr>
          <w:ilvl w:val="0"/>
          <w:numId w:val="1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lastRenderedPageBreak/>
        <w:t xml:space="preserve">For example, once an employee has failed a project and his superior has started abusing him and started blaming him for his lack of expertise </w:t>
      </w:r>
    </w:p>
    <w:p w14:paraId="53564D93" w14:textId="77777777" w:rsidR="00700D96" w:rsidRPr="00D208BA" w:rsidRDefault="00562ECB">
      <w:pPr>
        <w:numPr>
          <w:ilvl w:val="0"/>
          <w:numId w:val="1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This situation has impacted the employee to some large extent </w:t>
      </w:r>
    </w:p>
    <w:p w14:paraId="30EAE70E" w14:textId="77777777" w:rsidR="00700D96" w:rsidRPr="00D208BA" w:rsidRDefault="00562ECB">
      <w:pPr>
        <w:numPr>
          <w:ilvl w:val="0"/>
          <w:numId w:val="1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Due to lack of appreciation the employee has started believing that he is good for nothing </w:t>
      </w:r>
    </w:p>
    <w:p w14:paraId="3EAED815" w14:textId="77777777" w:rsidR="00700D96" w:rsidRPr="00D208BA" w:rsidRDefault="00562ECB">
      <w:pPr>
        <w:numPr>
          <w:ilvl w:val="0"/>
          <w:numId w:val="1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This belief has become </w:t>
      </w:r>
      <w:r w:rsidR="00A1316C" w:rsidRPr="00D208BA">
        <w:rPr>
          <w:rFonts w:ascii="Times New Roman" w:eastAsia="Times New Roman" w:hAnsi="Times New Roman" w:cs="Times New Roman"/>
          <w:color w:val="222222"/>
          <w:sz w:val="24"/>
          <w:szCs w:val="24"/>
          <w:lang w:val="en-GB"/>
        </w:rPr>
        <w:t>disastrous</w:t>
      </w:r>
      <w:r w:rsidRPr="00D208BA">
        <w:rPr>
          <w:rFonts w:ascii="Times New Roman" w:eastAsia="Times New Roman" w:hAnsi="Times New Roman" w:cs="Times New Roman"/>
          <w:color w:val="222222"/>
          <w:sz w:val="24"/>
          <w:szCs w:val="24"/>
          <w:lang w:val="en-GB"/>
        </w:rPr>
        <w:t xml:space="preserve"> for him </w:t>
      </w:r>
    </w:p>
    <w:p w14:paraId="54A468DB" w14:textId="1FE66905" w:rsidR="00700D96" w:rsidRPr="00D208BA" w:rsidRDefault="00A61A9B">
      <w:pPr>
        <w:shd w:val="clear" w:color="auto" w:fill="FFFFFF"/>
        <w:spacing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Care Quality Commission</w:t>
      </w:r>
      <w:r w:rsidR="00562ECB" w:rsidRPr="00D208BA">
        <w:rPr>
          <w:rFonts w:ascii="Times New Roman" w:eastAsia="Times New Roman" w:hAnsi="Times New Roman" w:cs="Times New Roman"/>
          <w:color w:val="222222"/>
          <w:sz w:val="24"/>
          <w:szCs w:val="24"/>
          <w:lang w:val="en-GB"/>
        </w:rPr>
        <w:t xml:space="preserve"> is one of the leading firms that </w:t>
      </w:r>
      <w:r w:rsidR="00A1316C" w:rsidRPr="00D208BA">
        <w:rPr>
          <w:rFonts w:ascii="Times New Roman" w:eastAsia="Times New Roman" w:hAnsi="Times New Roman" w:cs="Times New Roman"/>
          <w:color w:val="222222"/>
          <w:sz w:val="24"/>
          <w:szCs w:val="24"/>
          <w:lang w:val="en-GB"/>
        </w:rPr>
        <w:t>operate</w:t>
      </w:r>
      <w:r w:rsidR="00562ECB" w:rsidRPr="00D208BA">
        <w:rPr>
          <w:rFonts w:ascii="Times New Roman" w:eastAsia="Times New Roman" w:hAnsi="Times New Roman" w:cs="Times New Roman"/>
          <w:color w:val="222222"/>
          <w:sz w:val="24"/>
          <w:szCs w:val="24"/>
          <w:lang w:val="en-GB"/>
        </w:rPr>
        <w:t xml:space="preserve"> in the United Kingdom and employees are considered as a primary asset of the company. In this kind of </w:t>
      </w:r>
      <w:r w:rsidR="00D208BA" w:rsidRPr="00D208BA">
        <w:rPr>
          <w:rFonts w:ascii="Times New Roman" w:eastAsia="Times New Roman" w:hAnsi="Times New Roman" w:cs="Times New Roman"/>
          <w:color w:val="222222"/>
          <w:sz w:val="24"/>
          <w:szCs w:val="24"/>
          <w:lang w:val="en-GB"/>
        </w:rPr>
        <w:t>situation,</w:t>
      </w:r>
      <w:r w:rsidR="00562ECB" w:rsidRPr="00D208BA">
        <w:rPr>
          <w:rFonts w:ascii="Times New Roman" w:eastAsia="Times New Roman" w:hAnsi="Times New Roman" w:cs="Times New Roman"/>
          <w:color w:val="222222"/>
          <w:sz w:val="24"/>
          <w:szCs w:val="24"/>
          <w:lang w:val="en-GB"/>
        </w:rPr>
        <w:t xml:space="preserve"> the mental trouble of the staff has created issues for the company to operate in the leading context. </w:t>
      </w:r>
      <w:r w:rsidR="005C4998" w:rsidRPr="00D208BA">
        <w:rPr>
          <w:rFonts w:ascii="Times New Roman" w:eastAsia="Times New Roman" w:hAnsi="Times New Roman" w:cs="Times New Roman"/>
          <w:color w:val="222222"/>
          <w:sz w:val="24"/>
          <w:szCs w:val="24"/>
          <w:lang w:val="en-GB"/>
        </w:rPr>
        <w:t>From</w:t>
      </w:r>
      <w:r w:rsidR="00562ECB" w:rsidRPr="00D208BA">
        <w:rPr>
          <w:rFonts w:ascii="Times New Roman" w:eastAsia="Times New Roman" w:hAnsi="Times New Roman" w:cs="Times New Roman"/>
          <w:color w:val="222222"/>
          <w:sz w:val="24"/>
          <w:szCs w:val="24"/>
          <w:lang w:val="en-GB"/>
        </w:rPr>
        <w:t xml:space="preserve"> the aforementioned section it has been identified that this problem has enough scope and by identifying the major reasons behind these mental problems the further investigations can be executed. it has become very much necessary to identify the primary reasons behind this. </w:t>
      </w:r>
    </w:p>
    <w:p w14:paraId="4257817C" w14:textId="77777777" w:rsidR="00700D96" w:rsidRPr="00D208BA" w:rsidRDefault="00562ECB" w:rsidP="00D163A9">
      <w:pPr>
        <w:pStyle w:val="Heading1"/>
        <w:rPr>
          <w:lang w:val="en-GB"/>
        </w:rPr>
      </w:pPr>
      <w:bookmarkStart w:id="4" w:name="_Toc38913123"/>
      <w:r w:rsidRPr="00D208BA">
        <w:rPr>
          <w:lang w:val="en-GB"/>
        </w:rPr>
        <w:t>3</w:t>
      </w:r>
      <w:r w:rsidR="005C4998" w:rsidRPr="00D208BA">
        <w:rPr>
          <w:lang w:val="en-GB"/>
        </w:rPr>
        <w:t>.</w:t>
      </w:r>
      <w:r w:rsidRPr="00D208BA">
        <w:rPr>
          <w:lang w:val="en-GB"/>
        </w:rPr>
        <w:t xml:space="preserve"> Literature about your defined problem</w:t>
      </w:r>
      <w:bookmarkEnd w:id="4"/>
      <w:r w:rsidRPr="00D208BA">
        <w:rPr>
          <w:lang w:val="en-GB"/>
        </w:rPr>
        <w:t xml:space="preserve"> </w:t>
      </w:r>
    </w:p>
    <w:p w14:paraId="320F496A" w14:textId="77777777" w:rsidR="00700D96" w:rsidRPr="00D208BA" w:rsidRDefault="00562ECB">
      <w:pPr>
        <w:numPr>
          <w:ilvl w:val="0"/>
          <w:numId w:val="1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After considering the problem it has been identified that different researchers have worked on this </w:t>
      </w:r>
    </w:p>
    <w:p w14:paraId="0F803968" w14:textId="77777777" w:rsidR="00700D96" w:rsidRPr="00D208BA" w:rsidRDefault="00562ECB" w:rsidP="00A1316C">
      <w:pPr>
        <w:numPr>
          <w:ilvl w:val="0"/>
          <w:numId w:val="1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According to </w:t>
      </w:r>
      <w:proofErr w:type="spellStart"/>
      <w:r w:rsidR="00A1316C" w:rsidRPr="00D208BA">
        <w:rPr>
          <w:rFonts w:ascii="Times New Roman" w:eastAsia="Times New Roman" w:hAnsi="Times New Roman" w:cs="Times New Roman"/>
          <w:color w:val="222222"/>
          <w:sz w:val="24"/>
          <w:szCs w:val="24"/>
          <w:lang w:val="en-GB"/>
        </w:rPr>
        <w:t>Extremera</w:t>
      </w:r>
      <w:proofErr w:type="spellEnd"/>
      <w:r w:rsidR="00A1316C" w:rsidRPr="00D208BA">
        <w:rPr>
          <w:rFonts w:ascii="Times New Roman" w:eastAsia="Times New Roman" w:hAnsi="Times New Roman" w:cs="Times New Roman"/>
          <w:color w:val="222222"/>
          <w:sz w:val="24"/>
          <w:szCs w:val="24"/>
          <w:lang w:val="en-GB"/>
        </w:rPr>
        <w:t xml:space="preserve"> </w:t>
      </w:r>
      <w:r w:rsidR="00A1316C" w:rsidRPr="00D208BA">
        <w:rPr>
          <w:rFonts w:ascii="Times New Roman" w:eastAsia="Times New Roman" w:hAnsi="Times New Roman" w:cs="Times New Roman"/>
          <w:i/>
          <w:color w:val="222222"/>
          <w:sz w:val="24"/>
          <w:szCs w:val="24"/>
          <w:lang w:val="en-GB"/>
        </w:rPr>
        <w:t>et al.</w:t>
      </w:r>
      <w:r w:rsidR="00A1316C" w:rsidRPr="00D208BA">
        <w:rPr>
          <w:rFonts w:ascii="Times New Roman" w:eastAsia="Times New Roman" w:hAnsi="Times New Roman" w:cs="Times New Roman"/>
          <w:color w:val="222222"/>
          <w:sz w:val="24"/>
          <w:szCs w:val="24"/>
          <w:lang w:val="en-GB"/>
        </w:rPr>
        <w:t xml:space="preserve">  </w:t>
      </w:r>
      <w:r w:rsidRPr="00D208BA">
        <w:rPr>
          <w:rFonts w:ascii="Times New Roman" w:eastAsia="Times New Roman" w:hAnsi="Times New Roman" w:cs="Times New Roman"/>
          <w:color w:val="222222"/>
          <w:sz w:val="24"/>
          <w:szCs w:val="24"/>
          <w:lang w:val="en-GB"/>
        </w:rPr>
        <w:t>(</w:t>
      </w:r>
      <w:r w:rsidR="00A1316C" w:rsidRPr="00D208BA">
        <w:rPr>
          <w:rFonts w:ascii="Times New Roman" w:eastAsia="Times New Roman" w:hAnsi="Times New Roman" w:cs="Times New Roman"/>
          <w:color w:val="222222"/>
          <w:sz w:val="24"/>
          <w:szCs w:val="24"/>
          <w:lang w:val="en-GB"/>
        </w:rPr>
        <w:t>2019</w:t>
      </w:r>
      <w:r w:rsidRPr="00D208BA">
        <w:rPr>
          <w:rFonts w:ascii="Times New Roman" w:eastAsia="Times New Roman" w:hAnsi="Times New Roman" w:cs="Times New Roman"/>
          <w:color w:val="222222"/>
          <w:sz w:val="24"/>
          <w:szCs w:val="24"/>
          <w:lang w:val="en-GB"/>
        </w:rPr>
        <w:t>), has stated that due to lack of mental support often create mental troubles for the employee</w:t>
      </w:r>
    </w:p>
    <w:p w14:paraId="452712B6" w14:textId="77777777" w:rsidR="00700D96" w:rsidRPr="00D208BA" w:rsidRDefault="00562ECB" w:rsidP="00A1316C">
      <w:pPr>
        <w:numPr>
          <w:ilvl w:val="0"/>
          <w:numId w:val="1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As stated by </w:t>
      </w:r>
      <w:r w:rsidR="00A1316C" w:rsidRPr="00D208BA">
        <w:rPr>
          <w:rFonts w:ascii="Times New Roman" w:eastAsia="Times New Roman" w:hAnsi="Times New Roman" w:cs="Times New Roman"/>
          <w:color w:val="222222"/>
          <w:sz w:val="24"/>
          <w:szCs w:val="24"/>
          <w:lang w:val="en-GB"/>
        </w:rPr>
        <w:t xml:space="preserve">Schwarzkopf </w:t>
      </w:r>
      <w:r w:rsidR="00A1316C" w:rsidRPr="00D208BA">
        <w:rPr>
          <w:rFonts w:ascii="Times New Roman" w:eastAsia="Times New Roman" w:hAnsi="Times New Roman" w:cs="Times New Roman"/>
          <w:i/>
          <w:color w:val="222222"/>
          <w:sz w:val="24"/>
          <w:szCs w:val="24"/>
          <w:lang w:val="en-GB"/>
        </w:rPr>
        <w:t>et al.</w:t>
      </w:r>
      <w:r w:rsidR="00A1316C" w:rsidRPr="00D208BA">
        <w:rPr>
          <w:rFonts w:ascii="Times New Roman" w:eastAsia="Times New Roman" w:hAnsi="Times New Roman" w:cs="Times New Roman"/>
          <w:color w:val="222222"/>
          <w:sz w:val="24"/>
          <w:szCs w:val="24"/>
          <w:lang w:val="en-GB"/>
        </w:rPr>
        <w:t xml:space="preserve"> </w:t>
      </w:r>
      <w:r w:rsidRPr="00D208BA">
        <w:rPr>
          <w:rFonts w:ascii="Times New Roman" w:eastAsia="Times New Roman" w:hAnsi="Times New Roman" w:cs="Times New Roman"/>
          <w:color w:val="222222"/>
          <w:sz w:val="24"/>
          <w:szCs w:val="24"/>
          <w:lang w:val="en-GB"/>
        </w:rPr>
        <w:t>(</w:t>
      </w:r>
      <w:r w:rsidR="00A1316C" w:rsidRPr="00D208BA">
        <w:rPr>
          <w:rFonts w:ascii="Times New Roman" w:eastAsia="Times New Roman" w:hAnsi="Times New Roman" w:cs="Times New Roman"/>
          <w:color w:val="222222"/>
          <w:sz w:val="24"/>
          <w:szCs w:val="24"/>
          <w:lang w:val="en-GB"/>
        </w:rPr>
        <w:t>2019</w:t>
      </w:r>
      <w:r w:rsidRPr="00D208BA">
        <w:rPr>
          <w:rFonts w:ascii="Times New Roman" w:eastAsia="Times New Roman" w:hAnsi="Times New Roman" w:cs="Times New Roman"/>
          <w:color w:val="222222"/>
          <w:sz w:val="24"/>
          <w:szCs w:val="24"/>
          <w:lang w:val="en-GB"/>
        </w:rPr>
        <w:t xml:space="preserve">), different problems often take, place when the employees face lack of collaboration and lack of team bonding </w:t>
      </w:r>
    </w:p>
    <w:p w14:paraId="0705B859" w14:textId="77777777" w:rsidR="00700D96" w:rsidRPr="00D208BA" w:rsidRDefault="00562ECB">
      <w:pPr>
        <w:numPr>
          <w:ilvl w:val="0"/>
          <w:numId w:val="1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They started feeling inferior and it has immense impact on the psychological well-being of the employees and it creates several troubles for them </w:t>
      </w:r>
    </w:p>
    <w:p w14:paraId="017DD4D9" w14:textId="342F01E8"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Based on the above identified problem different literatures can be attached in this context. </w:t>
      </w:r>
      <w:r w:rsidR="00A1316C" w:rsidRPr="00D208BA">
        <w:rPr>
          <w:rFonts w:ascii="Times New Roman" w:eastAsia="Times New Roman" w:hAnsi="Times New Roman" w:cs="Times New Roman"/>
          <w:color w:val="222222"/>
          <w:sz w:val="24"/>
          <w:szCs w:val="24"/>
          <w:lang w:val="en-GB"/>
        </w:rPr>
        <w:t>It</w:t>
      </w:r>
      <w:r w:rsidRPr="00D208BA">
        <w:rPr>
          <w:rFonts w:ascii="Times New Roman" w:eastAsia="Times New Roman" w:hAnsi="Times New Roman" w:cs="Times New Roman"/>
          <w:color w:val="222222"/>
          <w:sz w:val="24"/>
          <w:szCs w:val="24"/>
          <w:lang w:val="en-GB"/>
        </w:rPr>
        <w:t xml:space="preserve"> can be stated that it has become very much common and most frequent issue that often take place within the </w:t>
      </w:r>
      <w:r w:rsidR="00A1316C" w:rsidRPr="00D208BA">
        <w:rPr>
          <w:rFonts w:ascii="Times New Roman" w:eastAsia="Times New Roman" w:hAnsi="Times New Roman" w:cs="Times New Roman"/>
          <w:color w:val="222222"/>
          <w:sz w:val="24"/>
          <w:szCs w:val="24"/>
          <w:lang w:val="en-GB"/>
        </w:rPr>
        <w:t>organization</w:t>
      </w:r>
      <w:r w:rsidRPr="00D208BA">
        <w:rPr>
          <w:rFonts w:ascii="Times New Roman" w:eastAsia="Times New Roman" w:hAnsi="Times New Roman" w:cs="Times New Roman"/>
          <w:color w:val="222222"/>
          <w:sz w:val="24"/>
          <w:szCs w:val="24"/>
          <w:lang w:val="en-GB"/>
        </w:rPr>
        <w:t xml:space="preserve"> and different workplaces. </w:t>
      </w:r>
      <w:r w:rsidR="00A1316C" w:rsidRPr="00D208BA">
        <w:rPr>
          <w:rFonts w:ascii="Times New Roman" w:eastAsia="Times New Roman" w:hAnsi="Times New Roman" w:cs="Times New Roman"/>
          <w:color w:val="222222"/>
          <w:sz w:val="24"/>
          <w:szCs w:val="24"/>
          <w:lang w:val="en-GB"/>
        </w:rPr>
        <w:t>Different</w:t>
      </w:r>
      <w:r w:rsidRPr="00D208BA">
        <w:rPr>
          <w:rFonts w:ascii="Times New Roman" w:eastAsia="Times New Roman" w:hAnsi="Times New Roman" w:cs="Times New Roman"/>
          <w:color w:val="222222"/>
          <w:sz w:val="24"/>
          <w:szCs w:val="24"/>
          <w:lang w:val="en-GB"/>
        </w:rPr>
        <w:t xml:space="preserve"> researchers have already done much investigation and research in this topic that what kind of issues of enterprise among employees. </w:t>
      </w:r>
      <w:r w:rsidR="00A1316C" w:rsidRPr="00D208BA">
        <w:rPr>
          <w:rFonts w:ascii="Times New Roman" w:eastAsia="Times New Roman" w:hAnsi="Times New Roman" w:cs="Times New Roman"/>
          <w:color w:val="222222"/>
          <w:sz w:val="24"/>
          <w:szCs w:val="24"/>
          <w:lang w:val="en-GB"/>
        </w:rPr>
        <w:t>The</w:t>
      </w:r>
      <w:r w:rsidRPr="00D208BA">
        <w:rPr>
          <w:rFonts w:ascii="Times New Roman" w:eastAsia="Times New Roman" w:hAnsi="Times New Roman" w:cs="Times New Roman"/>
          <w:color w:val="222222"/>
          <w:sz w:val="24"/>
          <w:szCs w:val="24"/>
          <w:lang w:val="en-GB"/>
        </w:rPr>
        <w:t xml:space="preserve"> most common factor that has been derived from this investigation that is </w:t>
      </w:r>
      <w:r w:rsidR="00A61A9B">
        <w:rPr>
          <w:rFonts w:ascii="Times New Roman" w:eastAsia="Times New Roman" w:hAnsi="Times New Roman" w:cs="Times New Roman"/>
          <w:color w:val="222222"/>
          <w:sz w:val="24"/>
          <w:szCs w:val="24"/>
          <w:lang w:val="en-GB"/>
        </w:rPr>
        <w:t>Inequality</w:t>
      </w:r>
      <w:r w:rsidRPr="00D208BA">
        <w:rPr>
          <w:rFonts w:ascii="Times New Roman" w:eastAsia="Times New Roman" w:hAnsi="Times New Roman" w:cs="Times New Roman"/>
          <w:color w:val="222222"/>
          <w:sz w:val="24"/>
          <w:szCs w:val="24"/>
          <w:lang w:val="en-GB"/>
        </w:rPr>
        <w:t xml:space="preserve">. in most of the cases when the employees get stand by any kind of success and they are expected to deserve any promotion they are being abused. It creates a negative impact on their mind and they start thinking that they are inferior among the others. </w:t>
      </w:r>
      <w:r w:rsidR="00A1316C" w:rsidRPr="00D208BA">
        <w:rPr>
          <w:rFonts w:ascii="Times New Roman" w:eastAsia="Times New Roman" w:hAnsi="Times New Roman" w:cs="Times New Roman"/>
          <w:color w:val="222222"/>
          <w:sz w:val="24"/>
          <w:szCs w:val="24"/>
          <w:lang w:val="en-GB"/>
        </w:rPr>
        <w:t>Considering</w:t>
      </w:r>
      <w:r w:rsidRPr="00D208BA">
        <w:rPr>
          <w:rFonts w:ascii="Times New Roman" w:eastAsia="Times New Roman" w:hAnsi="Times New Roman" w:cs="Times New Roman"/>
          <w:color w:val="222222"/>
          <w:sz w:val="24"/>
          <w:szCs w:val="24"/>
          <w:lang w:val="en-GB"/>
        </w:rPr>
        <w:t xml:space="preserve"> the </w:t>
      </w:r>
      <w:r w:rsidR="00D208BA" w:rsidRPr="00D208BA">
        <w:rPr>
          <w:rFonts w:ascii="Times New Roman" w:eastAsia="Times New Roman" w:hAnsi="Times New Roman" w:cs="Times New Roman"/>
          <w:color w:val="222222"/>
          <w:sz w:val="24"/>
          <w:szCs w:val="24"/>
          <w:lang w:val="en-GB"/>
        </w:rPr>
        <w:t>issue,</w:t>
      </w:r>
      <w:r w:rsidRPr="00D208BA">
        <w:rPr>
          <w:rFonts w:ascii="Times New Roman" w:eastAsia="Times New Roman" w:hAnsi="Times New Roman" w:cs="Times New Roman"/>
          <w:color w:val="222222"/>
          <w:sz w:val="24"/>
          <w:szCs w:val="24"/>
          <w:lang w:val="en-GB"/>
        </w:rPr>
        <w:t xml:space="preserve"> it can be stated that these problems must be taken into consideration by the authority. </w:t>
      </w:r>
    </w:p>
    <w:p w14:paraId="535B4A3E" w14:textId="77777777" w:rsidR="00700D96" w:rsidRPr="00D208BA" w:rsidRDefault="00562ECB" w:rsidP="00D163A9">
      <w:pPr>
        <w:pStyle w:val="Heading1"/>
        <w:rPr>
          <w:lang w:val="en-GB"/>
        </w:rPr>
      </w:pPr>
      <w:bookmarkStart w:id="5" w:name="_Toc38913124"/>
      <w:r w:rsidRPr="00D208BA">
        <w:rPr>
          <w:lang w:val="en-GB"/>
        </w:rPr>
        <w:lastRenderedPageBreak/>
        <w:t>4. Sharing your experiences</w:t>
      </w:r>
      <w:bookmarkEnd w:id="5"/>
    </w:p>
    <w:p w14:paraId="703C1C51" w14:textId="77777777" w:rsidR="00700D96" w:rsidRPr="00D208BA" w:rsidRDefault="00562ECB">
      <w:pPr>
        <w:numPr>
          <w:ilvl w:val="0"/>
          <w:numId w:val="18"/>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Based on the previous experience it has been identified that mental stress </w:t>
      </w:r>
    </w:p>
    <w:p w14:paraId="4D173507" w14:textId="77777777" w:rsidR="00700D96" w:rsidRPr="00D208BA" w:rsidRDefault="00562ECB">
      <w:pPr>
        <w:numPr>
          <w:ilvl w:val="0"/>
          <w:numId w:val="18"/>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Stress leads to aggression and different job satisfaction need for the employees</w:t>
      </w:r>
    </w:p>
    <w:p w14:paraId="0E5A3313" w14:textId="77777777" w:rsidR="00700D96" w:rsidRPr="00D208BA" w:rsidRDefault="00562ECB" w:rsidP="00A1316C">
      <w:pPr>
        <w:numPr>
          <w:ilvl w:val="0"/>
          <w:numId w:val="18"/>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Based on the past experience it has been identified that due to lack of job satisfaction and lack of mental stress it often become troublesome for the employees</w:t>
      </w:r>
      <w:r w:rsidR="00A1316C" w:rsidRPr="00D208BA">
        <w:rPr>
          <w:rFonts w:ascii="Times New Roman" w:eastAsia="Times New Roman" w:hAnsi="Times New Roman" w:cs="Times New Roman"/>
          <w:color w:val="222222"/>
          <w:sz w:val="24"/>
          <w:szCs w:val="24"/>
          <w:lang w:val="en-GB"/>
        </w:rPr>
        <w:t xml:space="preserve"> (Burgess </w:t>
      </w:r>
      <w:r w:rsidR="00A1316C" w:rsidRPr="00D208BA">
        <w:rPr>
          <w:rFonts w:ascii="Times New Roman" w:eastAsia="Times New Roman" w:hAnsi="Times New Roman" w:cs="Times New Roman"/>
          <w:i/>
          <w:color w:val="222222"/>
          <w:sz w:val="24"/>
          <w:szCs w:val="24"/>
          <w:lang w:val="en-GB"/>
        </w:rPr>
        <w:t xml:space="preserve">et al. </w:t>
      </w:r>
      <w:r w:rsidR="00A1316C" w:rsidRPr="00D208BA">
        <w:rPr>
          <w:rFonts w:ascii="Times New Roman" w:eastAsia="Times New Roman" w:hAnsi="Times New Roman" w:cs="Times New Roman"/>
          <w:color w:val="222222"/>
          <w:sz w:val="24"/>
          <w:szCs w:val="24"/>
          <w:lang w:val="en-GB"/>
        </w:rPr>
        <w:t>2019)</w:t>
      </w:r>
    </w:p>
    <w:p w14:paraId="35661819"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Based on the past experience it can be stated that this problem has become one of the most crucial and common factors within the </w:t>
      </w:r>
      <w:r w:rsidR="00A1316C" w:rsidRPr="00D208BA">
        <w:rPr>
          <w:rFonts w:ascii="Times New Roman" w:eastAsia="Times New Roman" w:hAnsi="Times New Roman" w:cs="Times New Roman"/>
          <w:color w:val="222222"/>
          <w:sz w:val="24"/>
          <w:szCs w:val="24"/>
          <w:lang w:val="en-GB"/>
        </w:rPr>
        <w:t>organization</w:t>
      </w:r>
      <w:r w:rsidRPr="00D208BA">
        <w:rPr>
          <w:rFonts w:ascii="Times New Roman" w:eastAsia="Times New Roman" w:hAnsi="Times New Roman" w:cs="Times New Roman"/>
          <w:color w:val="222222"/>
          <w:sz w:val="24"/>
          <w:szCs w:val="24"/>
          <w:lang w:val="en-GB"/>
        </w:rPr>
        <w:t xml:space="preserve">. </w:t>
      </w:r>
      <w:r w:rsidR="00A1316C" w:rsidRPr="00D208BA">
        <w:rPr>
          <w:rFonts w:ascii="Times New Roman" w:eastAsia="Times New Roman" w:hAnsi="Times New Roman" w:cs="Times New Roman"/>
          <w:color w:val="222222"/>
          <w:sz w:val="24"/>
          <w:szCs w:val="24"/>
          <w:lang w:val="en-GB"/>
        </w:rPr>
        <w:t>Job</w:t>
      </w:r>
      <w:r w:rsidRPr="00D208BA">
        <w:rPr>
          <w:rFonts w:ascii="Times New Roman" w:eastAsia="Times New Roman" w:hAnsi="Times New Roman" w:cs="Times New Roman"/>
          <w:color w:val="222222"/>
          <w:sz w:val="24"/>
          <w:szCs w:val="24"/>
          <w:lang w:val="en-GB"/>
        </w:rPr>
        <w:t xml:space="preserve"> satisfaction has become the key of success among the employees. In most cases it has been found that lack of satisfaction often creates incredible troubles and mental psychological well-being disorder among the employees. it has become necessary for them to enhance their experience level. </w:t>
      </w:r>
      <w:r w:rsidR="00D163A9" w:rsidRPr="00D208BA">
        <w:rPr>
          <w:rFonts w:ascii="Times New Roman" w:eastAsia="Times New Roman" w:hAnsi="Times New Roman" w:cs="Times New Roman"/>
          <w:color w:val="222222"/>
          <w:sz w:val="24"/>
          <w:szCs w:val="24"/>
          <w:lang w:val="en-GB"/>
        </w:rPr>
        <w:t>The</w:t>
      </w:r>
      <w:r w:rsidRPr="00D208BA">
        <w:rPr>
          <w:rFonts w:ascii="Times New Roman" w:eastAsia="Times New Roman" w:hAnsi="Times New Roman" w:cs="Times New Roman"/>
          <w:color w:val="222222"/>
          <w:sz w:val="24"/>
          <w:szCs w:val="24"/>
          <w:lang w:val="en-GB"/>
        </w:rPr>
        <w:t xml:space="preserve"> senior authority of any company is responsible for building a sustainable relation and psychological well-being of the employees. </w:t>
      </w:r>
    </w:p>
    <w:p w14:paraId="28B759C4" w14:textId="7A18CBD2" w:rsidR="00700D96" w:rsidRPr="00D208BA" w:rsidRDefault="00562ECB" w:rsidP="00D163A9">
      <w:pPr>
        <w:pStyle w:val="Heading1"/>
        <w:rPr>
          <w:lang w:val="en-GB"/>
        </w:rPr>
      </w:pPr>
      <w:bookmarkStart w:id="6" w:name="_Toc38913125"/>
      <w:r w:rsidRPr="00D208BA">
        <w:rPr>
          <w:lang w:val="en-GB"/>
        </w:rPr>
        <w:t xml:space="preserve">5. Decision making and </w:t>
      </w:r>
      <w:r w:rsidR="00D208BA" w:rsidRPr="00D208BA">
        <w:rPr>
          <w:lang w:val="en-GB"/>
        </w:rPr>
        <w:t>Decision-making</w:t>
      </w:r>
      <w:r w:rsidRPr="00D208BA">
        <w:rPr>
          <w:lang w:val="en-GB"/>
        </w:rPr>
        <w:t xml:space="preserve"> tools and techniques</w:t>
      </w:r>
      <w:bookmarkEnd w:id="6"/>
    </w:p>
    <w:p w14:paraId="1CFB7026" w14:textId="77777777" w:rsidR="00700D96" w:rsidRPr="00D208BA" w:rsidRDefault="00A1316C">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SWOT</w:t>
      </w:r>
    </w:p>
    <w:p w14:paraId="750A2144" w14:textId="77777777" w:rsidR="00700D96" w:rsidRPr="00D208BA" w:rsidRDefault="00562ECB">
      <w:pPr>
        <w:numPr>
          <w:ilvl w:val="0"/>
          <w:numId w:val="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With the, help if SWOT analysis individual mental strengths can be identified </w:t>
      </w:r>
    </w:p>
    <w:p w14:paraId="20AB2823" w14:textId="77777777" w:rsidR="00700D96" w:rsidRPr="00D208BA" w:rsidRDefault="00562ECB" w:rsidP="00A1316C">
      <w:pPr>
        <w:numPr>
          <w:ilvl w:val="0"/>
          <w:numId w:val="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Individual mental strength and weaknesses are necessary in order to identify whether the, person is, able to overcome the issue or not </w:t>
      </w:r>
      <w:r w:rsidR="00A1316C" w:rsidRPr="00D208BA">
        <w:rPr>
          <w:rFonts w:ascii="Times New Roman" w:eastAsia="Times New Roman" w:hAnsi="Times New Roman" w:cs="Times New Roman"/>
          <w:color w:val="222222"/>
          <w:sz w:val="24"/>
          <w:szCs w:val="24"/>
          <w:lang w:val="en-GB"/>
        </w:rPr>
        <w:t>(Mali</w:t>
      </w:r>
      <w:r w:rsidR="00A1316C" w:rsidRPr="00D208BA">
        <w:rPr>
          <w:rFonts w:ascii="Times New Roman" w:eastAsia="Times New Roman" w:hAnsi="Times New Roman" w:cs="Times New Roman"/>
          <w:i/>
          <w:color w:val="222222"/>
          <w:sz w:val="24"/>
          <w:szCs w:val="24"/>
          <w:lang w:val="en-GB"/>
        </w:rPr>
        <w:t xml:space="preserve"> et al. </w:t>
      </w:r>
      <w:r w:rsidR="00A1316C" w:rsidRPr="00D208BA">
        <w:rPr>
          <w:rFonts w:ascii="Times New Roman" w:eastAsia="Times New Roman" w:hAnsi="Times New Roman" w:cs="Times New Roman"/>
          <w:color w:val="222222"/>
          <w:sz w:val="24"/>
          <w:szCs w:val="24"/>
          <w:lang w:val="en-GB"/>
        </w:rPr>
        <w:t>2019)</w:t>
      </w:r>
    </w:p>
    <w:p w14:paraId="612F990F"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From the SWOT analysis it has been identified that the company has various strengths, weaknesses, threats and opportunities. </w:t>
      </w:r>
      <w:r w:rsidR="00A1316C" w:rsidRPr="00D208BA">
        <w:rPr>
          <w:rFonts w:ascii="Times New Roman" w:eastAsia="Times New Roman" w:hAnsi="Times New Roman" w:cs="Times New Roman"/>
          <w:color w:val="222222"/>
          <w:sz w:val="24"/>
          <w:szCs w:val="24"/>
          <w:lang w:val="en-GB"/>
        </w:rPr>
        <w:t>It</w:t>
      </w:r>
      <w:r w:rsidRPr="00D208BA">
        <w:rPr>
          <w:rFonts w:ascii="Times New Roman" w:eastAsia="Times New Roman" w:hAnsi="Times New Roman" w:cs="Times New Roman"/>
          <w:color w:val="222222"/>
          <w:sz w:val="24"/>
          <w:szCs w:val="24"/>
          <w:lang w:val="en-GB"/>
        </w:rPr>
        <w:t xml:space="preserve"> has been identified that lack of satisfaction and lack of employee negotiation has </w:t>
      </w:r>
      <w:r w:rsidR="00A1316C" w:rsidRPr="00D208BA">
        <w:rPr>
          <w:rFonts w:ascii="Times New Roman" w:eastAsia="Times New Roman" w:hAnsi="Times New Roman" w:cs="Times New Roman"/>
          <w:color w:val="222222"/>
          <w:sz w:val="24"/>
          <w:szCs w:val="24"/>
          <w:lang w:val="en-GB"/>
        </w:rPr>
        <w:t>become one</w:t>
      </w:r>
      <w:r w:rsidRPr="00D208BA">
        <w:rPr>
          <w:rFonts w:ascii="Times New Roman" w:eastAsia="Times New Roman" w:hAnsi="Times New Roman" w:cs="Times New Roman"/>
          <w:color w:val="222222"/>
          <w:sz w:val="24"/>
          <w:szCs w:val="24"/>
          <w:lang w:val="en-GB"/>
        </w:rPr>
        <w:t xml:space="preserve"> of the most important weaknesses of the company. </w:t>
      </w:r>
      <w:r w:rsidR="00A1316C" w:rsidRPr="00D208BA">
        <w:rPr>
          <w:rFonts w:ascii="Times New Roman" w:eastAsia="Times New Roman" w:hAnsi="Times New Roman" w:cs="Times New Roman"/>
          <w:color w:val="222222"/>
          <w:sz w:val="24"/>
          <w:szCs w:val="24"/>
          <w:lang w:val="en-GB"/>
        </w:rPr>
        <w:t>Opportunities</w:t>
      </w:r>
      <w:r w:rsidRPr="00D208BA">
        <w:rPr>
          <w:rFonts w:ascii="Times New Roman" w:eastAsia="Times New Roman" w:hAnsi="Times New Roman" w:cs="Times New Roman"/>
          <w:color w:val="222222"/>
          <w:sz w:val="24"/>
          <w:szCs w:val="24"/>
          <w:lang w:val="en-GB"/>
        </w:rPr>
        <w:t xml:space="preserve"> that the company is making proper arrangement for training facilities and improving the mental well-being of the employees. With the help of this opportunity the company can be able to mitigate these problems in its future context. </w:t>
      </w:r>
    </w:p>
    <w:p w14:paraId="7A0FC630"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Pestle</w:t>
      </w:r>
    </w:p>
    <w:p w14:paraId="4A33154D" w14:textId="31293415" w:rsidR="00700D96" w:rsidRPr="00D208BA" w:rsidRDefault="00562ECB">
      <w:pPr>
        <w:numPr>
          <w:ilvl w:val="0"/>
          <w:numId w:val="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Equally PESTLE analysis, is necessary to identify the </w:t>
      </w:r>
      <w:r w:rsidR="00D208BA" w:rsidRPr="00D208BA">
        <w:rPr>
          <w:rFonts w:ascii="Times New Roman" w:eastAsia="Times New Roman" w:hAnsi="Times New Roman" w:cs="Times New Roman"/>
          <w:color w:val="222222"/>
          <w:sz w:val="24"/>
          <w:szCs w:val="24"/>
          <w:lang w:val="en-GB"/>
        </w:rPr>
        <w:t>political,</w:t>
      </w:r>
      <w:r w:rsidRPr="00D208BA">
        <w:rPr>
          <w:rFonts w:ascii="Times New Roman" w:eastAsia="Times New Roman" w:hAnsi="Times New Roman" w:cs="Times New Roman"/>
          <w:color w:val="222222"/>
          <w:sz w:val="24"/>
          <w:szCs w:val="24"/>
          <w:lang w:val="en-GB"/>
        </w:rPr>
        <w:t xml:space="preserve"> economic, social and other relevant factors would have any kind of impact on this or not </w:t>
      </w:r>
    </w:p>
    <w:p w14:paraId="24C4FA2D" w14:textId="77777777" w:rsidR="00700D96" w:rsidRPr="00D208BA" w:rsidRDefault="00562ECB" w:rsidP="00A1316C">
      <w:pPr>
        <w:numPr>
          <w:ilvl w:val="0"/>
          <w:numId w:val="3"/>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Moreover, it would help to understand whether the technological wellbeing and, legal factors might have enough impact on the mental strength and weaknesses of the people </w:t>
      </w:r>
    </w:p>
    <w:p w14:paraId="33BE439A" w14:textId="77777777" w:rsidR="00700D96" w:rsidRPr="00D208BA" w:rsidRDefault="00562ECB">
      <w:pPr>
        <w:shd w:val="clear" w:color="auto" w:fill="FFFFFF"/>
        <w:spacing w:line="360" w:lineRule="auto"/>
        <w:jc w:val="both"/>
        <w:rPr>
          <w:rFonts w:ascii="Times New Roman" w:eastAsia="Times New Roman" w:hAnsi="Times New Roman" w:cs="Times New Roman"/>
          <w:b/>
          <w:color w:val="222222"/>
          <w:sz w:val="24"/>
          <w:szCs w:val="24"/>
          <w:lang w:val="en-GB"/>
        </w:rPr>
      </w:pPr>
      <w:r w:rsidRPr="00D208BA">
        <w:rPr>
          <w:rFonts w:ascii="Times New Roman" w:eastAsia="Times New Roman" w:hAnsi="Times New Roman" w:cs="Times New Roman"/>
          <w:b/>
          <w:color w:val="222222"/>
          <w:sz w:val="24"/>
          <w:szCs w:val="24"/>
          <w:lang w:val="en-GB"/>
        </w:rPr>
        <w:t xml:space="preserve">Generalized Anxiety Disorder 7 Item Scale </w:t>
      </w:r>
    </w:p>
    <w:p w14:paraId="253427B7" w14:textId="77777777" w:rsidR="00700D96" w:rsidRPr="00D208BA" w:rsidRDefault="00562ECB">
      <w:pPr>
        <w:numPr>
          <w:ilvl w:val="0"/>
          <w:numId w:val="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lastRenderedPageBreak/>
        <w:t>With the help of generalized anxiety disorder 7 item scale, it can be identified that it helps to detect various troubles, rare of anxieties</w:t>
      </w:r>
    </w:p>
    <w:p w14:paraId="5CE456DE" w14:textId="77777777" w:rsidR="00700D96" w:rsidRPr="00D208BA" w:rsidRDefault="00562ECB">
      <w:pPr>
        <w:numPr>
          <w:ilvl w:val="0"/>
          <w:numId w:val="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People who get easily irritated can be, measures with the, help of this measurement tool </w:t>
      </w:r>
    </w:p>
    <w:p w14:paraId="3EE5761D" w14:textId="77777777" w:rsidR="00700D96" w:rsidRPr="00D208BA" w:rsidRDefault="00562ECB">
      <w:pPr>
        <w:shd w:val="clear" w:color="auto" w:fill="FFFFFF"/>
        <w:spacing w:line="360" w:lineRule="auto"/>
        <w:jc w:val="both"/>
        <w:rPr>
          <w:rFonts w:ascii="Times New Roman" w:eastAsia="Times New Roman" w:hAnsi="Times New Roman" w:cs="Times New Roman"/>
          <w:b/>
          <w:color w:val="222222"/>
          <w:sz w:val="24"/>
          <w:szCs w:val="24"/>
          <w:lang w:val="en-GB"/>
        </w:rPr>
      </w:pPr>
      <w:r w:rsidRPr="00D208BA">
        <w:rPr>
          <w:rFonts w:ascii="Times New Roman" w:eastAsia="Times New Roman" w:hAnsi="Times New Roman" w:cs="Times New Roman"/>
          <w:b/>
          <w:color w:val="222222"/>
          <w:sz w:val="24"/>
          <w:szCs w:val="24"/>
          <w:lang w:val="en-GB"/>
        </w:rPr>
        <w:t xml:space="preserve">Hamilton Anxiety Rating Scale </w:t>
      </w:r>
    </w:p>
    <w:p w14:paraId="03F10CDB" w14:textId="77777777" w:rsidR="00700D96" w:rsidRPr="00D208BA" w:rsidRDefault="00562ECB">
      <w:pPr>
        <w:numPr>
          <w:ilvl w:val="0"/>
          <w:numId w:val="20"/>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With the help of Hamilton Anxiety Rating Scale different aspects such as anxious, mood, fears and intellectual capability can be, measured </w:t>
      </w:r>
    </w:p>
    <w:p w14:paraId="5186EAA0" w14:textId="77777777" w:rsidR="00700D96" w:rsidRPr="00D208BA" w:rsidRDefault="00562ECB">
      <w:pPr>
        <w:numPr>
          <w:ilvl w:val="0"/>
          <w:numId w:val="20"/>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Moreover, depressed mood, respiratory troubles and different risk factors due to insomnia can be, identified due to Hamilton Anxiety Rating Scale </w:t>
      </w:r>
    </w:p>
    <w:p w14:paraId="3FE3D763" w14:textId="6C8006A8"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Based on the</w:t>
      </w:r>
      <w:r w:rsidR="00A1316C" w:rsidRPr="00D208BA">
        <w:rPr>
          <w:rFonts w:ascii="Times New Roman" w:eastAsia="Times New Roman" w:hAnsi="Times New Roman" w:cs="Times New Roman"/>
          <w:color w:val="222222"/>
          <w:sz w:val="24"/>
          <w:szCs w:val="24"/>
          <w:lang w:val="en-GB"/>
        </w:rPr>
        <w:t xml:space="preserve"> PESTLE</w:t>
      </w:r>
      <w:r w:rsidRPr="00D208BA">
        <w:rPr>
          <w:rFonts w:ascii="Times New Roman" w:eastAsia="Times New Roman" w:hAnsi="Times New Roman" w:cs="Times New Roman"/>
          <w:color w:val="222222"/>
          <w:sz w:val="24"/>
          <w:szCs w:val="24"/>
          <w:lang w:val="en-GB"/>
        </w:rPr>
        <w:t xml:space="preserve"> analysis, different political, social and legal, technological environments and </w:t>
      </w:r>
      <w:r w:rsidR="00A1316C" w:rsidRPr="00D208BA">
        <w:rPr>
          <w:rFonts w:ascii="Times New Roman" w:eastAsia="Times New Roman" w:hAnsi="Times New Roman" w:cs="Times New Roman"/>
          <w:color w:val="222222"/>
          <w:sz w:val="24"/>
          <w:szCs w:val="24"/>
          <w:lang w:val="en-GB"/>
        </w:rPr>
        <w:t>economic</w:t>
      </w:r>
      <w:r w:rsidRPr="00D208BA">
        <w:rPr>
          <w:rFonts w:ascii="Times New Roman" w:eastAsia="Times New Roman" w:hAnsi="Times New Roman" w:cs="Times New Roman"/>
          <w:color w:val="222222"/>
          <w:sz w:val="24"/>
          <w:szCs w:val="24"/>
          <w:lang w:val="en-GB"/>
        </w:rPr>
        <w:t xml:space="preserve"> factors have been identified that might have enough importance and impact on the market environment of </w:t>
      </w:r>
      <w:r w:rsidR="00A61A9B">
        <w:rPr>
          <w:rFonts w:ascii="Times New Roman" w:eastAsia="Times New Roman" w:hAnsi="Times New Roman" w:cs="Times New Roman"/>
          <w:color w:val="222222"/>
          <w:sz w:val="24"/>
          <w:szCs w:val="24"/>
          <w:lang w:val="en-GB"/>
        </w:rPr>
        <w:t>Care Quality Commission</w:t>
      </w:r>
      <w:r w:rsidRPr="00D208BA">
        <w:rPr>
          <w:rFonts w:ascii="Times New Roman" w:eastAsia="Times New Roman" w:hAnsi="Times New Roman" w:cs="Times New Roman"/>
          <w:color w:val="222222"/>
          <w:sz w:val="24"/>
          <w:szCs w:val="24"/>
          <w:lang w:val="en-GB"/>
        </w:rPr>
        <w:t xml:space="preserve">. It can be stated that the market environment of the company often influences the employment building and working environment. It has been found that due to legal obligations and different legal framework the company has faced problems and it makes the seniors to give pressure on the employees. This mental pressure often creates mental disorders among the employees and they feel a lack of interest in doing any kind of work. With the help of these tools the anxiety rating and anxiety disorder of the employees can be measured. </w:t>
      </w:r>
    </w:p>
    <w:p w14:paraId="22CAD3F2" w14:textId="77777777" w:rsidR="00700D96" w:rsidRPr="00D208BA" w:rsidRDefault="00562ECB" w:rsidP="00D163A9">
      <w:pPr>
        <w:pStyle w:val="Heading1"/>
        <w:rPr>
          <w:lang w:val="en-GB"/>
        </w:rPr>
      </w:pPr>
      <w:bookmarkStart w:id="7" w:name="_Toc38913126"/>
      <w:r w:rsidRPr="00D208BA">
        <w:rPr>
          <w:lang w:val="en-GB"/>
        </w:rPr>
        <w:t>6. Identifying problems by using fishbone analysis</w:t>
      </w:r>
      <w:bookmarkEnd w:id="7"/>
    </w:p>
    <w:p w14:paraId="5A31C2BB" w14:textId="77777777" w:rsidR="00700D96" w:rsidRPr="00D208BA" w:rsidRDefault="00562ECB">
      <w:pPr>
        <w:numPr>
          <w:ilvl w:val="0"/>
          <w:numId w:val="1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With the help of Fishbone Analysis different aspects can be identified with the problem</w:t>
      </w:r>
    </w:p>
    <w:p w14:paraId="42085547" w14:textId="02107E31" w:rsidR="00700D96" w:rsidRPr="00D208BA" w:rsidRDefault="00D208BA" w:rsidP="00A1316C">
      <w:pPr>
        <w:numPr>
          <w:ilvl w:val="0"/>
          <w:numId w:val="1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Moreover,</w:t>
      </w:r>
      <w:r w:rsidR="00562ECB" w:rsidRPr="00D208BA">
        <w:rPr>
          <w:rFonts w:ascii="Times New Roman" w:eastAsia="Times New Roman" w:hAnsi="Times New Roman" w:cs="Times New Roman"/>
          <w:color w:val="222222"/>
          <w:sz w:val="24"/>
          <w:szCs w:val="24"/>
          <w:lang w:val="en-GB"/>
        </w:rPr>
        <w:t xml:space="preserve"> it is, actually called cause and effect diagram </w:t>
      </w:r>
      <w:r w:rsidR="00A1316C" w:rsidRPr="00D208BA">
        <w:rPr>
          <w:rFonts w:ascii="Times New Roman" w:eastAsia="Times New Roman" w:hAnsi="Times New Roman" w:cs="Times New Roman"/>
          <w:color w:val="222222"/>
          <w:sz w:val="24"/>
          <w:szCs w:val="24"/>
          <w:lang w:val="en-GB"/>
        </w:rPr>
        <w:t>(</w:t>
      </w:r>
      <w:proofErr w:type="spellStart"/>
      <w:r w:rsidR="00A1316C" w:rsidRPr="00D208BA">
        <w:rPr>
          <w:rFonts w:ascii="Times New Roman" w:eastAsia="Times New Roman" w:hAnsi="Times New Roman" w:cs="Times New Roman"/>
          <w:color w:val="222222"/>
          <w:sz w:val="24"/>
          <w:szCs w:val="24"/>
          <w:lang w:val="en-GB"/>
        </w:rPr>
        <w:t>Kinman</w:t>
      </w:r>
      <w:proofErr w:type="spellEnd"/>
      <w:r w:rsidR="00A1316C" w:rsidRPr="00D208BA">
        <w:rPr>
          <w:rFonts w:ascii="Times New Roman" w:eastAsia="Times New Roman" w:hAnsi="Times New Roman" w:cs="Times New Roman"/>
          <w:color w:val="222222"/>
          <w:sz w:val="24"/>
          <w:szCs w:val="24"/>
          <w:lang w:val="en-GB"/>
        </w:rPr>
        <w:t xml:space="preserve"> </w:t>
      </w:r>
      <w:r w:rsidR="00A1316C" w:rsidRPr="00D208BA">
        <w:rPr>
          <w:rFonts w:ascii="Times New Roman" w:eastAsia="Times New Roman" w:hAnsi="Times New Roman" w:cs="Times New Roman"/>
          <w:i/>
          <w:color w:val="222222"/>
          <w:sz w:val="24"/>
          <w:szCs w:val="24"/>
          <w:lang w:val="en-GB"/>
        </w:rPr>
        <w:t xml:space="preserve">et al. </w:t>
      </w:r>
      <w:r w:rsidR="00A1316C" w:rsidRPr="00D208BA">
        <w:rPr>
          <w:rFonts w:ascii="Times New Roman" w:eastAsia="Times New Roman" w:hAnsi="Times New Roman" w:cs="Times New Roman"/>
          <w:color w:val="222222"/>
          <w:sz w:val="24"/>
          <w:szCs w:val="24"/>
          <w:lang w:val="en-GB"/>
        </w:rPr>
        <w:t>2019)</w:t>
      </w:r>
    </w:p>
    <w:p w14:paraId="54BC5A5C" w14:textId="77777777" w:rsidR="00700D96" w:rsidRPr="00D208BA" w:rsidRDefault="00562ECB">
      <w:pPr>
        <w:numPr>
          <w:ilvl w:val="0"/>
          <w:numId w:val="1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elaborates different reasons behind any situation and its effects </w:t>
      </w:r>
    </w:p>
    <w:p w14:paraId="58E365E5"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With the help of Fishbone Diagram different causes of any problem and its major consequences can be identified. </w:t>
      </w:r>
    </w:p>
    <w:p w14:paraId="26C8E04E" w14:textId="77777777" w:rsidR="00700D96" w:rsidRPr="00D208BA" w:rsidRDefault="00562ECB">
      <w:pPr>
        <w:shd w:val="clear" w:color="auto" w:fill="FFFFFF"/>
        <w:spacing w:line="360" w:lineRule="auto"/>
        <w:jc w:val="both"/>
        <w:rPr>
          <w:rFonts w:ascii="Times New Roman" w:eastAsia="Times New Roman" w:hAnsi="Times New Roman" w:cs="Times New Roman"/>
          <w:i/>
          <w:color w:val="222222"/>
          <w:sz w:val="24"/>
          <w:szCs w:val="24"/>
          <w:lang w:val="en-GB"/>
        </w:rPr>
      </w:pPr>
      <w:r w:rsidRPr="00D208BA">
        <w:rPr>
          <w:rFonts w:ascii="Times New Roman" w:eastAsia="Times New Roman" w:hAnsi="Times New Roman" w:cs="Times New Roman"/>
          <w:i/>
          <w:color w:val="222222"/>
          <w:sz w:val="24"/>
          <w:szCs w:val="24"/>
          <w:lang w:val="en-GB"/>
        </w:rPr>
        <w:t xml:space="preserve">Diagram </w:t>
      </w:r>
    </w:p>
    <w:p w14:paraId="0351C936" w14:textId="77777777" w:rsidR="00700D96" w:rsidRPr="00D208BA" w:rsidRDefault="00562ECB" w:rsidP="00A1316C">
      <w:pPr>
        <w:shd w:val="clear" w:color="auto" w:fill="FFFFFF"/>
        <w:spacing w:line="360" w:lineRule="auto"/>
        <w:jc w:val="center"/>
        <w:rPr>
          <w:rFonts w:ascii="Times New Roman" w:eastAsia="Times New Roman" w:hAnsi="Times New Roman" w:cs="Times New Roman"/>
          <w:i/>
          <w:color w:val="222222"/>
          <w:sz w:val="24"/>
          <w:szCs w:val="24"/>
          <w:lang w:val="en-GB"/>
        </w:rPr>
      </w:pPr>
      <w:r w:rsidRPr="00D208BA">
        <w:rPr>
          <w:rFonts w:ascii="Times New Roman" w:eastAsia="Times New Roman" w:hAnsi="Times New Roman" w:cs="Times New Roman"/>
          <w:i/>
          <w:noProof/>
          <w:color w:val="222222"/>
          <w:sz w:val="24"/>
          <w:szCs w:val="24"/>
        </w:rPr>
        <w:lastRenderedPageBreak/>
        <w:drawing>
          <wp:inline distT="114300" distB="114300" distL="114300" distR="114300" wp14:anchorId="28BD9CBC" wp14:editId="0D3298BD">
            <wp:extent cx="5943600" cy="4076700"/>
            <wp:effectExtent l="76200" t="76200" r="133350" b="133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076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A0CAEC" w14:textId="77777777" w:rsidR="00A1316C" w:rsidRPr="00D208BA" w:rsidRDefault="00A1316C" w:rsidP="00A1316C">
      <w:pPr>
        <w:shd w:val="clear" w:color="auto" w:fill="FFFFFF"/>
        <w:spacing w:line="360" w:lineRule="auto"/>
        <w:jc w:val="center"/>
        <w:rPr>
          <w:rFonts w:ascii="Times New Roman" w:eastAsia="Times New Roman" w:hAnsi="Times New Roman" w:cs="Times New Roman"/>
          <w:b/>
          <w:color w:val="222222"/>
          <w:sz w:val="24"/>
          <w:szCs w:val="24"/>
          <w:lang w:val="en-GB"/>
        </w:rPr>
      </w:pPr>
      <w:r w:rsidRPr="00D208BA">
        <w:rPr>
          <w:rFonts w:ascii="Times New Roman" w:eastAsia="Times New Roman" w:hAnsi="Times New Roman" w:cs="Times New Roman"/>
          <w:b/>
          <w:color w:val="222222"/>
          <w:sz w:val="24"/>
          <w:szCs w:val="24"/>
          <w:lang w:val="en-GB"/>
        </w:rPr>
        <w:t>Figure 1: Fishbone Diagram</w:t>
      </w:r>
    </w:p>
    <w:p w14:paraId="7A95A350" w14:textId="77777777" w:rsidR="00A1316C" w:rsidRPr="00D208BA" w:rsidRDefault="00A1316C" w:rsidP="00A1316C">
      <w:pPr>
        <w:shd w:val="clear" w:color="auto" w:fill="FFFFFF"/>
        <w:spacing w:line="360" w:lineRule="auto"/>
        <w:jc w:val="center"/>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(Source: Milly, 2019)</w:t>
      </w:r>
    </w:p>
    <w:p w14:paraId="59A73443" w14:textId="77777777" w:rsidR="00700D96" w:rsidRPr="00D208BA" w:rsidRDefault="00562ECB" w:rsidP="00D163A9">
      <w:pPr>
        <w:pStyle w:val="Heading1"/>
        <w:rPr>
          <w:lang w:val="en-GB"/>
        </w:rPr>
      </w:pPr>
      <w:bookmarkStart w:id="8" w:name="_Toc38913127"/>
      <w:r w:rsidRPr="00D208BA">
        <w:rPr>
          <w:lang w:val="en-GB"/>
        </w:rPr>
        <w:t>7. Proposing solutions</w:t>
      </w:r>
      <w:bookmarkEnd w:id="8"/>
    </w:p>
    <w:p w14:paraId="7E8CE672" w14:textId="77777777" w:rsidR="00700D96" w:rsidRPr="00D208BA" w:rsidRDefault="00562ECB">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Communicate with different stakeholders</w:t>
      </w:r>
    </w:p>
    <w:p w14:paraId="7E71AA22" w14:textId="77777777" w:rsidR="00700D96" w:rsidRPr="00D208BA" w:rsidRDefault="00562ECB">
      <w:pPr>
        <w:numPr>
          <w:ilvl w:val="0"/>
          <w:numId w:val="4"/>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After the identification of the problem it is necessary to communicate it with the stakeholders </w:t>
      </w:r>
    </w:p>
    <w:p w14:paraId="6998CAF7" w14:textId="2FD3231F" w:rsidR="00700D96" w:rsidRPr="00D208BA" w:rsidRDefault="00562ECB">
      <w:pPr>
        <w:numPr>
          <w:ilvl w:val="0"/>
          <w:numId w:val="4"/>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By communicating with the </w:t>
      </w:r>
      <w:r w:rsidR="00D208BA" w:rsidRPr="00D208BA">
        <w:rPr>
          <w:rFonts w:ascii="Times New Roman" w:eastAsia="Times New Roman" w:hAnsi="Times New Roman" w:cs="Times New Roman"/>
          <w:color w:val="222222"/>
          <w:sz w:val="24"/>
          <w:szCs w:val="24"/>
          <w:lang w:val="en-GB"/>
        </w:rPr>
        <w:t>stakeholder’s</w:t>
      </w:r>
      <w:r w:rsidRPr="00D208BA">
        <w:rPr>
          <w:rFonts w:ascii="Times New Roman" w:eastAsia="Times New Roman" w:hAnsi="Times New Roman" w:cs="Times New Roman"/>
          <w:color w:val="222222"/>
          <w:sz w:val="24"/>
          <w:szCs w:val="24"/>
          <w:lang w:val="en-GB"/>
        </w:rPr>
        <w:t xml:space="preserve"> different outcome can be easily measures </w:t>
      </w:r>
    </w:p>
    <w:p w14:paraId="25AF663C" w14:textId="502CA8FA" w:rsidR="00700D96" w:rsidRPr="00D208BA" w:rsidRDefault="00562ECB">
      <w:pPr>
        <w:numPr>
          <w:ilvl w:val="0"/>
          <w:numId w:val="4"/>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w:t>
      </w:r>
      <w:r w:rsidR="00D208BA" w:rsidRPr="00D208BA">
        <w:rPr>
          <w:rFonts w:ascii="Times New Roman" w:eastAsia="Times New Roman" w:hAnsi="Times New Roman" w:cs="Times New Roman"/>
          <w:color w:val="222222"/>
          <w:sz w:val="24"/>
          <w:szCs w:val="24"/>
          <w:lang w:val="en-GB"/>
        </w:rPr>
        <w:t>helps</w:t>
      </w:r>
      <w:r w:rsidRPr="00D208BA">
        <w:rPr>
          <w:rFonts w:ascii="Times New Roman" w:eastAsia="Times New Roman" w:hAnsi="Times New Roman" w:cs="Times New Roman"/>
          <w:color w:val="222222"/>
          <w:sz w:val="24"/>
          <w:szCs w:val="24"/>
          <w:lang w:val="en-GB"/>
        </w:rPr>
        <w:t xml:space="preserve"> to understand how many employees are facing this trouble and to what extent </w:t>
      </w:r>
    </w:p>
    <w:p w14:paraId="54F1D2FA" w14:textId="77777777" w:rsidR="00700D96" w:rsidRPr="00D208BA" w:rsidRDefault="00A1316C">
      <w:pPr>
        <w:shd w:val="clear" w:color="auto" w:fill="FFFFFF"/>
        <w:spacing w:line="36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Stakeholder’s</w:t>
      </w:r>
      <w:r w:rsidR="00562ECB" w:rsidRPr="00D208BA">
        <w:rPr>
          <w:rFonts w:ascii="Times New Roman" w:eastAsia="Times New Roman" w:hAnsi="Times New Roman" w:cs="Times New Roman"/>
          <w:b/>
          <w:i/>
          <w:color w:val="222222"/>
          <w:sz w:val="24"/>
          <w:szCs w:val="24"/>
          <w:lang w:val="en-GB"/>
        </w:rPr>
        <w:t xml:space="preserve"> analysis</w:t>
      </w:r>
    </w:p>
    <w:p w14:paraId="5C37B016" w14:textId="77777777" w:rsidR="00700D96" w:rsidRPr="00D208BA" w:rsidRDefault="00562ECB">
      <w:pPr>
        <w:numPr>
          <w:ilvl w:val="0"/>
          <w:numId w:val="19"/>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With the help of stakeholder analysis both internal and external stakeholders can be identified </w:t>
      </w:r>
    </w:p>
    <w:p w14:paraId="5F6B3214" w14:textId="50476D8B" w:rsidR="00700D96" w:rsidRPr="00D208BA" w:rsidRDefault="00562ECB" w:rsidP="00A1316C">
      <w:pPr>
        <w:numPr>
          <w:ilvl w:val="0"/>
          <w:numId w:val="19"/>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To what extent </w:t>
      </w:r>
      <w:r w:rsidR="00A61A9B">
        <w:rPr>
          <w:rFonts w:ascii="Times New Roman" w:eastAsia="Times New Roman" w:hAnsi="Times New Roman" w:cs="Times New Roman"/>
          <w:color w:val="222222"/>
          <w:sz w:val="24"/>
          <w:szCs w:val="24"/>
          <w:lang w:val="en-GB"/>
        </w:rPr>
        <w:t>Care Quality Commission</w:t>
      </w:r>
      <w:r w:rsidRPr="00D208BA">
        <w:rPr>
          <w:rFonts w:ascii="Times New Roman" w:eastAsia="Times New Roman" w:hAnsi="Times New Roman" w:cs="Times New Roman"/>
          <w:color w:val="222222"/>
          <w:sz w:val="24"/>
          <w:szCs w:val="24"/>
          <w:lang w:val="en-GB"/>
        </w:rPr>
        <w:t xml:space="preserve"> has adopted various measures to deal with this problem can be identified</w:t>
      </w:r>
      <w:r w:rsidR="00A1316C" w:rsidRPr="00D208BA">
        <w:rPr>
          <w:rFonts w:ascii="Times New Roman" w:eastAsia="Times New Roman" w:hAnsi="Times New Roman" w:cs="Times New Roman"/>
          <w:color w:val="222222"/>
          <w:sz w:val="24"/>
          <w:szCs w:val="24"/>
          <w:lang w:val="en-GB"/>
        </w:rPr>
        <w:t xml:space="preserve"> (Milly, 2019)</w:t>
      </w:r>
    </w:p>
    <w:p w14:paraId="2E6D0D4C" w14:textId="77777777" w:rsidR="00700D96" w:rsidRPr="00D208BA" w:rsidRDefault="00562ECB">
      <w:pPr>
        <w:numPr>
          <w:ilvl w:val="0"/>
          <w:numId w:val="19"/>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lastRenderedPageBreak/>
        <w:t>With the help of stakeholder matrix different positions of the stakeholders can be identified</w:t>
      </w:r>
    </w:p>
    <w:p w14:paraId="28A3E2E5"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can be stated that the solution must be communicated with the different stakeholders with the help of stakeholder analysis each and individual stakeholders can be positioned. </w:t>
      </w:r>
      <w:r w:rsidR="00A1316C" w:rsidRPr="00D208BA">
        <w:rPr>
          <w:rFonts w:ascii="Times New Roman" w:eastAsia="Times New Roman" w:hAnsi="Times New Roman" w:cs="Times New Roman"/>
          <w:color w:val="222222"/>
          <w:sz w:val="24"/>
          <w:szCs w:val="24"/>
          <w:lang w:val="en-GB"/>
        </w:rPr>
        <w:t>Based</w:t>
      </w:r>
      <w:r w:rsidRPr="00D208BA">
        <w:rPr>
          <w:rFonts w:ascii="Times New Roman" w:eastAsia="Times New Roman" w:hAnsi="Times New Roman" w:cs="Times New Roman"/>
          <w:color w:val="222222"/>
          <w:sz w:val="24"/>
          <w:szCs w:val="24"/>
          <w:lang w:val="en-GB"/>
        </w:rPr>
        <w:t xml:space="preserve"> on the solution the stakeholders can be well aware regarding their importance and their efficiency. </w:t>
      </w:r>
    </w:p>
    <w:p w14:paraId="32442D34" w14:textId="77777777" w:rsidR="00700D96" w:rsidRPr="00D208BA" w:rsidRDefault="00562ECB" w:rsidP="00D163A9">
      <w:pPr>
        <w:pStyle w:val="Heading1"/>
        <w:rPr>
          <w:lang w:val="en-GB"/>
        </w:rPr>
      </w:pPr>
      <w:bookmarkStart w:id="9" w:name="_Toc38913128"/>
      <w:r w:rsidRPr="00D208BA">
        <w:rPr>
          <w:lang w:val="en-GB"/>
        </w:rPr>
        <w:t>8. Evaluate solutions</w:t>
      </w:r>
      <w:bookmarkEnd w:id="9"/>
      <w:r w:rsidRPr="00D208BA">
        <w:rPr>
          <w:lang w:val="en-GB"/>
        </w:rPr>
        <w:t xml:space="preserve"> </w:t>
      </w:r>
    </w:p>
    <w:p w14:paraId="7C86FEB3" w14:textId="77777777" w:rsidR="00700D96" w:rsidRPr="00D208BA" w:rsidRDefault="00562ECB">
      <w:pPr>
        <w:numPr>
          <w:ilvl w:val="0"/>
          <w:numId w:val="1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The solution must be critically evaluated </w:t>
      </w:r>
    </w:p>
    <w:p w14:paraId="61E61EEC" w14:textId="77777777" w:rsidR="00700D96" w:rsidRPr="00D208BA" w:rsidRDefault="00562ECB">
      <w:pPr>
        <w:numPr>
          <w:ilvl w:val="0"/>
          <w:numId w:val="1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By making proper evaluation it can be understood that how different measures can be implemented in order to deal with these issues </w:t>
      </w:r>
    </w:p>
    <w:p w14:paraId="543D345A" w14:textId="77777777" w:rsidR="00700D96" w:rsidRPr="00D208BA" w:rsidRDefault="00562ECB">
      <w:pPr>
        <w:numPr>
          <w:ilvl w:val="0"/>
          <w:numId w:val="1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Based on the above iteration the ultimate significance of the solution can be identified </w:t>
      </w:r>
    </w:p>
    <w:p w14:paraId="4B0E3AC2" w14:textId="77777777" w:rsidR="00700D96" w:rsidRPr="00D208BA" w:rsidRDefault="00562ECB" w:rsidP="00A1316C">
      <w:pPr>
        <w:numPr>
          <w:ilvl w:val="0"/>
          <w:numId w:val="17"/>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has been identified that by providing effective appreciation program and proper </w:t>
      </w:r>
      <w:r w:rsidR="00A1316C" w:rsidRPr="00D208BA">
        <w:rPr>
          <w:rFonts w:ascii="Times New Roman" w:eastAsia="Times New Roman" w:hAnsi="Times New Roman" w:cs="Times New Roman"/>
          <w:color w:val="222222"/>
          <w:sz w:val="24"/>
          <w:szCs w:val="24"/>
          <w:lang w:val="en-GB"/>
        </w:rPr>
        <w:t>self-importance</w:t>
      </w:r>
      <w:r w:rsidRPr="00D208BA">
        <w:rPr>
          <w:rFonts w:ascii="Times New Roman" w:eastAsia="Times New Roman" w:hAnsi="Times New Roman" w:cs="Times New Roman"/>
          <w:color w:val="222222"/>
          <w:sz w:val="24"/>
          <w:szCs w:val="24"/>
          <w:lang w:val="en-GB"/>
        </w:rPr>
        <w:t xml:space="preserve"> to the employees this, problem can be mitigated</w:t>
      </w:r>
      <w:r w:rsidR="00A1316C" w:rsidRPr="00D208BA">
        <w:rPr>
          <w:rFonts w:ascii="Times New Roman" w:eastAsia="Times New Roman" w:hAnsi="Times New Roman" w:cs="Times New Roman"/>
          <w:color w:val="222222"/>
          <w:sz w:val="24"/>
          <w:szCs w:val="24"/>
          <w:lang w:val="en-GB"/>
        </w:rPr>
        <w:t xml:space="preserve"> (Akhtar </w:t>
      </w:r>
      <w:r w:rsidR="00A1316C" w:rsidRPr="00D208BA">
        <w:rPr>
          <w:rFonts w:ascii="Times New Roman" w:eastAsia="Times New Roman" w:hAnsi="Times New Roman" w:cs="Times New Roman"/>
          <w:i/>
          <w:color w:val="222222"/>
          <w:sz w:val="24"/>
          <w:szCs w:val="24"/>
          <w:lang w:val="en-GB"/>
        </w:rPr>
        <w:t xml:space="preserve">et al. </w:t>
      </w:r>
      <w:r w:rsidR="00A1316C" w:rsidRPr="00D208BA">
        <w:rPr>
          <w:rFonts w:ascii="Times New Roman" w:eastAsia="Times New Roman" w:hAnsi="Times New Roman" w:cs="Times New Roman"/>
          <w:color w:val="222222"/>
          <w:sz w:val="24"/>
          <w:szCs w:val="24"/>
          <w:lang w:val="en-GB"/>
        </w:rPr>
        <w:t>2019)</w:t>
      </w:r>
    </w:p>
    <w:p w14:paraId="7BF10B0D"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From the aforementioned section it has been identified that the proposed solution must have value in order to evaluate its importance. it has been identified that </w:t>
      </w:r>
      <w:r w:rsidR="00A1316C" w:rsidRPr="00D208BA">
        <w:rPr>
          <w:rFonts w:ascii="Times New Roman" w:eastAsia="Times New Roman" w:hAnsi="Times New Roman" w:cs="Times New Roman"/>
          <w:color w:val="222222"/>
          <w:sz w:val="24"/>
          <w:szCs w:val="24"/>
          <w:lang w:val="en-GB"/>
        </w:rPr>
        <w:t>self-appreciation</w:t>
      </w:r>
      <w:r w:rsidRPr="00D208BA">
        <w:rPr>
          <w:rFonts w:ascii="Times New Roman" w:eastAsia="Times New Roman" w:hAnsi="Times New Roman" w:cs="Times New Roman"/>
          <w:color w:val="222222"/>
          <w:sz w:val="24"/>
          <w:szCs w:val="24"/>
          <w:lang w:val="en-GB"/>
        </w:rPr>
        <w:t xml:space="preserve"> and giving rewards has become one of the most effective and beneficial in order to make the entire workplace suitable and reliable for the employees. The most effective solution to the problem can be rewards and benefits. The most deserving employees must be provided with promotion and incentives as a reward. </w:t>
      </w:r>
    </w:p>
    <w:p w14:paraId="6941E51C" w14:textId="77777777" w:rsidR="00700D96" w:rsidRPr="00D208BA" w:rsidRDefault="00562ECB" w:rsidP="00D163A9">
      <w:pPr>
        <w:pStyle w:val="Heading1"/>
        <w:rPr>
          <w:lang w:val="en-GB"/>
        </w:rPr>
      </w:pPr>
      <w:bookmarkStart w:id="10" w:name="_Toc38913129"/>
      <w:r w:rsidRPr="00D208BA">
        <w:rPr>
          <w:lang w:val="en-GB"/>
        </w:rPr>
        <w:t>9. Implementing solution</w:t>
      </w:r>
      <w:bookmarkEnd w:id="10"/>
    </w:p>
    <w:p w14:paraId="1FFF58E3" w14:textId="77777777" w:rsidR="00700D96" w:rsidRPr="00D208BA" w:rsidRDefault="00562ECB">
      <w:pPr>
        <w:numPr>
          <w:ilvl w:val="0"/>
          <w:numId w:val="2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The derived solution must be implemented within the workplace</w:t>
      </w:r>
    </w:p>
    <w:p w14:paraId="2201BDA8" w14:textId="28FBFFF7" w:rsidR="00700D96" w:rsidRPr="00D208BA" w:rsidRDefault="00562ECB">
      <w:pPr>
        <w:numPr>
          <w:ilvl w:val="0"/>
          <w:numId w:val="2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In order to implement the </w:t>
      </w:r>
      <w:r w:rsidR="00D208BA" w:rsidRPr="00D208BA">
        <w:rPr>
          <w:rFonts w:ascii="Times New Roman" w:eastAsia="Times New Roman" w:hAnsi="Times New Roman" w:cs="Times New Roman"/>
          <w:color w:val="222222"/>
          <w:sz w:val="24"/>
          <w:szCs w:val="24"/>
          <w:lang w:val="en-GB"/>
        </w:rPr>
        <w:t>solution,</w:t>
      </w:r>
      <w:r w:rsidRPr="00D208BA">
        <w:rPr>
          <w:rFonts w:ascii="Times New Roman" w:eastAsia="Times New Roman" w:hAnsi="Times New Roman" w:cs="Times New Roman"/>
          <w:color w:val="222222"/>
          <w:sz w:val="24"/>
          <w:szCs w:val="24"/>
          <w:lang w:val="en-GB"/>
        </w:rPr>
        <w:t xml:space="preserve"> it will be necessary to understand the problem </w:t>
      </w:r>
    </w:p>
    <w:p w14:paraId="37D58A8F" w14:textId="77777777" w:rsidR="00700D96" w:rsidRPr="00D208BA" w:rsidRDefault="00562ECB">
      <w:pPr>
        <w:numPr>
          <w:ilvl w:val="0"/>
          <w:numId w:val="2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Individual appreciation and reward should be given to the employees</w:t>
      </w:r>
    </w:p>
    <w:p w14:paraId="16315017" w14:textId="77777777" w:rsidR="00700D96" w:rsidRPr="00D208BA" w:rsidRDefault="00562ECB">
      <w:pPr>
        <w:numPr>
          <w:ilvl w:val="0"/>
          <w:numId w:val="22"/>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Moreover, at any adverse situation it might be necessary for the employees to be supported and given with enough importance </w:t>
      </w:r>
    </w:p>
    <w:p w14:paraId="7CDA4869"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The proposed solution must be implemented in the workplace in order to enhance the workplace situation and productivity. it can be stated that the senior authority of the company must implement the </w:t>
      </w:r>
      <w:r w:rsidR="00A1316C" w:rsidRPr="00D208BA">
        <w:rPr>
          <w:rFonts w:ascii="Times New Roman" w:eastAsia="Times New Roman" w:hAnsi="Times New Roman" w:cs="Times New Roman"/>
          <w:color w:val="222222"/>
          <w:sz w:val="24"/>
          <w:szCs w:val="24"/>
          <w:lang w:val="en-GB"/>
        </w:rPr>
        <w:t>self-Association</w:t>
      </w:r>
      <w:r w:rsidRPr="00D208BA">
        <w:rPr>
          <w:rFonts w:ascii="Times New Roman" w:eastAsia="Times New Roman" w:hAnsi="Times New Roman" w:cs="Times New Roman"/>
          <w:color w:val="222222"/>
          <w:sz w:val="24"/>
          <w:szCs w:val="24"/>
          <w:lang w:val="en-GB"/>
        </w:rPr>
        <w:t xml:space="preserve"> program and different promotional activities in order to motivate the employees. Most of them face mental depression and it only can be handled with the help of promotional activities and by giving </w:t>
      </w:r>
      <w:r w:rsidR="00A1316C" w:rsidRPr="00D208BA">
        <w:rPr>
          <w:rFonts w:ascii="Times New Roman" w:eastAsia="Times New Roman" w:hAnsi="Times New Roman" w:cs="Times New Roman"/>
          <w:color w:val="222222"/>
          <w:sz w:val="24"/>
          <w:szCs w:val="24"/>
          <w:lang w:val="en-GB"/>
        </w:rPr>
        <w:t>those</w:t>
      </w:r>
      <w:r w:rsidRPr="00D208BA">
        <w:rPr>
          <w:rFonts w:ascii="Times New Roman" w:eastAsia="Times New Roman" w:hAnsi="Times New Roman" w:cs="Times New Roman"/>
          <w:color w:val="222222"/>
          <w:sz w:val="24"/>
          <w:szCs w:val="24"/>
          <w:lang w:val="en-GB"/>
        </w:rPr>
        <w:t xml:space="preserve"> benefits and awards. </w:t>
      </w:r>
    </w:p>
    <w:p w14:paraId="5D18DDFA" w14:textId="77777777" w:rsidR="00700D96" w:rsidRPr="00D208BA" w:rsidRDefault="00562ECB" w:rsidP="00D163A9">
      <w:pPr>
        <w:pStyle w:val="Heading1"/>
        <w:rPr>
          <w:lang w:val="en-GB"/>
        </w:rPr>
      </w:pPr>
      <w:bookmarkStart w:id="11" w:name="_Toc38913130"/>
      <w:r w:rsidRPr="00D208BA">
        <w:rPr>
          <w:lang w:val="en-GB"/>
        </w:rPr>
        <w:lastRenderedPageBreak/>
        <w:t>10. Communication plan for your solution</w:t>
      </w:r>
      <w:bookmarkEnd w:id="11"/>
      <w:r w:rsidRPr="00D208BA">
        <w:rPr>
          <w:lang w:val="en-GB"/>
        </w:rPr>
        <w:t xml:space="preserve"> </w:t>
      </w:r>
    </w:p>
    <w:p w14:paraId="1E08A726" w14:textId="77777777" w:rsidR="00700D96" w:rsidRPr="00D208BA" w:rsidRDefault="00562ECB">
      <w:pPr>
        <w:numPr>
          <w:ilvl w:val="0"/>
          <w:numId w:val="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Communication is one of the most necessary aspects </w:t>
      </w:r>
    </w:p>
    <w:p w14:paraId="4D0122CA" w14:textId="77777777" w:rsidR="00700D96" w:rsidRPr="00D208BA" w:rsidRDefault="00562ECB">
      <w:pPr>
        <w:numPr>
          <w:ilvl w:val="0"/>
          <w:numId w:val="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By making integrated communication the employees must be provided with enough importance</w:t>
      </w:r>
    </w:p>
    <w:p w14:paraId="3FA06BE3" w14:textId="77777777" w:rsidR="00700D96" w:rsidRPr="00D208BA" w:rsidRDefault="00562ECB">
      <w:pPr>
        <w:numPr>
          <w:ilvl w:val="0"/>
          <w:numId w:val="5"/>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By making proper communication individual workplace experience of the employees can be understood</w:t>
      </w:r>
    </w:p>
    <w:p w14:paraId="0857A867" w14:textId="77777777"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Proposed solutions must be communicated with the stakeholders in order to understand the individual opinion and statements regarding the solution. Due to the implementation of the proposed solution it becomes very much necessary to understand individual concerns about the employees. </w:t>
      </w:r>
      <w:r w:rsidR="00A1316C" w:rsidRPr="00D208BA">
        <w:rPr>
          <w:rFonts w:ascii="Times New Roman" w:eastAsia="Times New Roman" w:hAnsi="Times New Roman" w:cs="Times New Roman"/>
          <w:color w:val="222222"/>
          <w:sz w:val="24"/>
          <w:szCs w:val="24"/>
          <w:lang w:val="en-GB"/>
        </w:rPr>
        <w:t>Whether</w:t>
      </w:r>
      <w:r w:rsidRPr="00D208BA">
        <w:rPr>
          <w:rFonts w:ascii="Times New Roman" w:eastAsia="Times New Roman" w:hAnsi="Times New Roman" w:cs="Times New Roman"/>
          <w:color w:val="222222"/>
          <w:sz w:val="24"/>
          <w:szCs w:val="24"/>
          <w:lang w:val="en-GB"/>
        </w:rPr>
        <w:t xml:space="preserve"> they have experienced such problems and to what extent they have been physical suffered with this. It can be easily understood with the help of communication. </w:t>
      </w:r>
    </w:p>
    <w:p w14:paraId="25E42F17" w14:textId="77777777" w:rsidR="00700D96" w:rsidRPr="00D208BA" w:rsidRDefault="00562ECB" w:rsidP="00D163A9">
      <w:pPr>
        <w:pStyle w:val="Heading1"/>
        <w:rPr>
          <w:lang w:val="en-GB"/>
        </w:rPr>
      </w:pPr>
      <w:bookmarkStart w:id="12" w:name="_Toc38913131"/>
      <w:r w:rsidRPr="00D208BA">
        <w:rPr>
          <w:lang w:val="en-GB"/>
        </w:rPr>
        <w:t>11. Review and monitoring</w:t>
      </w:r>
      <w:bookmarkEnd w:id="12"/>
    </w:p>
    <w:p w14:paraId="3DEF5D9F" w14:textId="49B31738" w:rsidR="00700D96" w:rsidRPr="00D208BA" w:rsidRDefault="00562ECB">
      <w:pPr>
        <w:numPr>
          <w:ilvl w:val="0"/>
          <w:numId w:val="2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Review and monitoring </w:t>
      </w:r>
      <w:r w:rsidR="00D208BA" w:rsidRPr="00D208BA">
        <w:rPr>
          <w:rFonts w:ascii="Times New Roman" w:eastAsia="Times New Roman" w:hAnsi="Times New Roman" w:cs="Times New Roman"/>
          <w:color w:val="222222"/>
          <w:sz w:val="24"/>
          <w:szCs w:val="24"/>
          <w:lang w:val="en-GB"/>
        </w:rPr>
        <w:t>are</w:t>
      </w:r>
      <w:r w:rsidRPr="00D208BA">
        <w:rPr>
          <w:rFonts w:ascii="Times New Roman" w:eastAsia="Times New Roman" w:hAnsi="Times New Roman" w:cs="Times New Roman"/>
          <w:color w:val="222222"/>
          <w:sz w:val="24"/>
          <w:szCs w:val="24"/>
          <w:lang w:val="en-GB"/>
        </w:rPr>
        <w:t xml:space="preserve"> very essential it helps to understand whether the set goals are going to fulfilled or not </w:t>
      </w:r>
    </w:p>
    <w:p w14:paraId="22E7758E" w14:textId="40C7F369" w:rsidR="00700D96" w:rsidRPr="00D208BA" w:rsidRDefault="00562ECB">
      <w:pPr>
        <w:numPr>
          <w:ilvl w:val="0"/>
          <w:numId w:val="2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By monitoring individual </w:t>
      </w:r>
      <w:r w:rsidR="00D208BA" w:rsidRPr="00D208BA">
        <w:rPr>
          <w:rFonts w:ascii="Times New Roman" w:eastAsia="Times New Roman" w:hAnsi="Times New Roman" w:cs="Times New Roman"/>
          <w:color w:val="222222"/>
          <w:sz w:val="24"/>
          <w:szCs w:val="24"/>
          <w:lang w:val="en-GB"/>
        </w:rPr>
        <w:t>activities,</w:t>
      </w:r>
      <w:r w:rsidRPr="00D208BA">
        <w:rPr>
          <w:rFonts w:ascii="Times New Roman" w:eastAsia="Times New Roman" w:hAnsi="Times New Roman" w:cs="Times New Roman"/>
          <w:color w:val="222222"/>
          <w:sz w:val="24"/>
          <w:szCs w:val="24"/>
          <w:lang w:val="en-GB"/>
        </w:rPr>
        <w:t xml:space="preserve"> the proper importation of the solution can be done </w:t>
      </w:r>
    </w:p>
    <w:p w14:paraId="2495856E" w14:textId="77777777" w:rsidR="00700D96" w:rsidRPr="00D208BA" w:rsidRDefault="00562ECB">
      <w:pPr>
        <w:numPr>
          <w:ilvl w:val="0"/>
          <w:numId w:val="21"/>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helps to understand whether the proposed solution is going to be utilized or, not </w:t>
      </w:r>
    </w:p>
    <w:p w14:paraId="172C9352" w14:textId="5ABC4D89"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From the aforementioned it has been identified that monitoring and review </w:t>
      </w:r>
      <w:r w:rsidR="00D208BA" w:rsidRPr="00D208BA">
        <w:rPr>
          <w:rFonts w:ascii="Times New Roman" w:eastAsia="Times New Roman" w:hAnsi="Times New Roman" w:cs="Times New Roman"/>
          <w:color w:val="222222"/>
          <w:sz w:val="24"/>
          <w:szCs w:val="24"/>
          <w:lang w:val="en-GB"/>
        </w:rPr>
        <w:t>are very</w:t>
      </w:r>
      <w:r w:rsidRPr="00D208BA">
        <w:rPr>
          <w:rFonts w:ascii="Times New Roman" w:eastAsia="Times New Roman" w:hAnsi="Times New Roman" w:cs="Times New Roman"/>
          <w:color w:val="222222"/>
          <w:sz w:val="24"/>
          <w:szCs w:val="24"/>
          <w:lang w:val="en-GB"/>
        </w:rPr>
        <w:t xml:space="preserve"> much important. </w:t>
      </w:r>
      <w:r w:rsidR="005C4998" w:rsidRPr="00D208BA">
        <w:rPr>
          <w:rFonts w:ascii="Times New Roman" w:eastAsia="Times New Roman" w:hAnsi="Times New Roman" w:cs="Times New Roman"/>
          <w:color w:val="222222"/>
          <w:sz w:val="24"/>
          <w:szCs w:val="24"/>
          <w:lang w:val="en-GB"/>
        </w:rPr>
        <w:t>With</w:t>
      </w:r>
      <w:r w:rsidRPr="00D208BA">
        <w:rPr>
          <w:rFonts w:ascii="Times New Roman" w:eastAsia="Times New Roman" w:hAnsi="Times New Roman" w:cs="Times New Roman"/>
          <w:color w:val="222222"/>
          <w:sz w:val="24"/>
          <w:szCs w:val="24"/>
          <w:lang w:val="en-GB"/>
        </w:rPr>
        <w:t xml:space="preserve"> the help of monitoring and receiving the initial activities can be identified. Whether the employees are working towards their assigned task and whether the authority is taking care of the </w:t>
      </w:r>
      <w:r w:rsidR="00A1316C" w:rsidRPr="00D208BA">
        <w:rPr>
          <w:rFonts w:ascii="Times New Roman" w:eastAsia="Times New Roman" w:hAnsi="Times New Roman" w:cs="Times New Roman"/>
          <w:color w:val="222222"/>
          <w:sz w:val="24"/>
          <w:szCs w:val="24"/>
          <w:lang w:val="en-GB"/>
        </w:rPr>
        <w:t>employee’s</w:t>
      </w:r>
      <w:r w:rsidRPr="00D208BA">
        <w:rPr>
          <w:rFonts w:ascii="Times New Roman" w:eastAsia="Times New Roman" w:hAnsi="Times New Roman" w:cs="Times New Roman"/>
          <w:color w:val="222222"/>
          <w:sz w:val="24"/>
          <w:szCs w:val="24"/>
          <w:lang w:val="en-GB"/>
        </w:rPr>
        <w:t xml:space="preserve"> </w:t>
      </w:r>
      <w:r w:rsidR="00A1316C" w:rsidRPr="00D208BA">
        <w:rPr>
          <w:rFonts w:ascii="Times New Roman" w:eastAsia="Times New Roman" w:hAnsi="Times New Roman" w:cs="Times New Roman"/>
          <w:color w:val="222222"/>
          <w:sz w:val="24"/>
          <w:szCs w:val="24"/>
          <w:lang w:val="en-GB"/>
        </w:rPr>
        <w:t>benefits will</w:t>
      </w:r>
      <w:r w:rsidRPr="00D208BA">
        <w:rPr>
          <w:rFonts w:ascii="Times New Roman" w:eastAsia="Times New Roman" w:hAnsi="Times New Roman" w:cs="Times New Roman"/>
          <w:color w:val="222222"/>
          <w:sz w:val="24"/>
          <w:szCs w:val="24"/>
          <w:lang w:val="en-GB"/>
        </w:rPr>
        <w:t xml:space="preserve"> </w:t>
      </w:r>
      <w:r w:rsidR="00A1316C" w:rsidRPr="00D208BA">
        <w:rPr>
          <w:rFonts w:ascii="Times New Roman" w:eastAsia="Times New Roman" w:hAnsi="Times New Roman" w:cs="Times New Roman"/>
          <w:color w:val="222222"/>
          <w:sz w:val="24"/>
          <w:szCs w:val="24"/>
          <w:lang w:val="en-GB"/>
        </w:rPr>
        <w:t>all be</w:t>
      </w:r>
      <w:r w:rsidRPr="00D208BA">
        <w:rPr>
          <w:rFonts w:ascii="Times New Roman" w:eastAsia="Times New Roman" w:hAnsi="Times New Roman" w:cs="Times New Roman"/>
          <w:color w:val="222222"/>
          <w:sz w:val="24"/>
          <w:szCs w:val="24"/>
          <w:lang w:val="en-GB"/>
        </w:rPr>
        <w:t xml:space="preserve"> monitored and verified with the help of regular provision. </w:t>
      </w:r>
    </w:p>
    <w:p w14:paraId="241C79C5" w14:textId="77777777" w:rsidR="00700D96" w:rsidRPr="00D208BA" w:rsidRDefault="00562ECB" w:rsidP="00D163A9">
      <w:pPr>
        <w:pStyle w:val="Heading1"/>
        <w:rPr>
          <w:lang w:val="en-GB"/>
        </w:rPr>
      </w:pPr>
      <w:bookmarkStart w:id="13" w:name="_Toc38913132"/>
      <w:r w:rsidRPr="00D208BA">
        <w:rPr>
          <w:lang w:val="en-GB"/>
        </w:rPr>
        <w:t>12. Conclusion</w:t>
      </w:r>
      <w:bookmarkEnd w:id="13"/>
    </w:p>
    <w:p w14:paraId="73785141" w14:textId="77777777" w:rsidR="00700D96" w:rsidRPr="00D208BA" w:rsidRDefault="00562ECB">
      <w:pPr>
        <w:numPr>
          <w:ilvl w:val="0"/>
          <w:numId w:val="1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can be concluded that as per the identified situation it has become necessary to identify different solutions </w:t>
      </w:r>
    </w:p>
    <w:p w14:paraId="69D230E2" w14:textId="1057F625" w:rsidR="00700D96" w:rsidRPr="00D208BA" w:rsidRDefault="00562ECB">
      <w:pPr>
        <w:numPr>
          <w:ilvl w:val="0"/>
          <w:numId w:val="1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It has been found that in </w:t>
      </w:r>
      <w:r w:rsidR="00A61A9B">
        <w:rPr>
          <w:rFonts w:ascii="Times New Roman" w:eastAsia="Times New Roman" w:hAnsi="Times New Roman" w:cs="Times New Roman"/>
          <w:color w:val="222222"/>
          <w:sz w:val="24"/>
          <w:szCs w:val="24"/>
          <w:lang w:val="en-GB"/>
        </w:rPr>
        <w:t>Care Quality Commission</w:t>
      </w:r>
      <w:r w:rsidRPr="00D208BA">
        <w:rPr>
          <w:rFonts w:ascii="Times New Roman" w:eastAsia="Times New Roman" w:hAnsi="Times New Roman" w:cs="Times New Roman"/>
          <w:color w:val="222222"/>
          <w:sz w:val="24"/>
          <w:szCs w:val="24"/>
          <w:lang w:val="en-GB"/>
        </w:rPr>
        <w:t xml:space="preserve"> this problem with mental troubles has been aroused </w:t>
      </w:r>
    </w:p>
    <w:p w14:paraId="3FAA3B1F" w14:textId="77777777" w:rsidR="00700D96" w:rsidRPr="00D208BA" w:rsidRDefault="00562ECB">
      <w:pPr>
        <w:numPr>
          <w:ilvl w:val="0"/>
          <w:numId w:val="1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Different solutions can be involved in this in order to deal with this problem </w:t>
      </w:r>
    </w:p>
    <w:p w14:paraId="00AAF91F" w14:textId="77777777" w:rsidR="00700D96" w:rsidRPr="00D208BA" w:rsidRDefault="00562ECB">
      <w:pPr>
        <w:numPr>
          <w:ilvl w:val="0"/>
          <w:numId w:val="16"/>
        </w:num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The employees must be provided with enough </w:t>
      </w:r>
      <w:r w:rsidR="00A1316C" w:rsidRPr="00D208BA">
        <w:rPr>
          <w:rFonts w:ascii="Times New Roman" w:eastAsia="Times New Roman" w:hAnsi="Times New Roman" w:cs="Times New Roman"/>
          <w:color w:val="222222"/>
          <w:sz w:val="24"/>
          <w:szCs w:val="24"/>
          <w:lang w:val="en-GB"/>
        </w:rPr>
        <w:t>self-importance</w:t>
      </w:r>
    </w:p>
    <w:p w14:paraId="3A23BA1B" w14:textId="519507D2" w:rsidR="00700D96" w:rsidRPr="00D208BA" w:rsidRDefault="00562ECB">
      <w:pPr>
        <w:shd w:val="clear" w:color="auto" w:fill="FFFFFF"/>
        <w:spacing w:line="36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lastRenderedPageBreak/>
        <w:t xml:space="preserve">From the </w:t>
      </w:r>
      <w:r w:rsidR="00D208BA" w:rsidRPr="00D208BA">
        <w:rPr>
          <w:rFonts w:ascii="Times New Roman" w:eastAsia="Times New Roman" w:hAnsi="Times New Roman" w:cs="Times New Roman"/>
          <w:color w:val="222222"/>
          <w:sz w:val="24"/>
          <w:szCs w:val="24"/>
          <w:lang w:val="en-GB"/>
        </w:rPr>
        <w:t>above-mentioned</w:t>
      </w:r>
      <w:r w:rsidRPr="00D208BA">
        <w:rPr>
          <w:rFonts w:ascii="Times New Roman" w:eastAsia="Times New Roman" w:hAnsi="Times New Roman" w:cs="Times New Roman"/>
          <w:color w:val="222222"/>
          <w:sz w:val="24"/>
          <w:szCs w:val="24"/>
          <w:lang w:val="en-GB"/>
        </w:rPr>
        <w:t xml:space="preserve"> </w:t>
      </w:r>
      <w:r w:rsidR="00D208BA" w:rsidRPr="00D208BA">
        <w:rPr>
          <w:rFonts w:ascii="Times New Roman" w:eastAsia="Times New Roman" w:hAnsi="Times New Roman" w:cs="Times New Roman"/>
          <w:color w:val="222222"/>
          <w:sz w:val="24"/>
          <w:szCs w:val="24"/>
          <w:lang w:val="en-GB"/>
        </w:rPr>
        <w:t>section,</w:t>
      </w:r>
      <w:r w:rsidRPr="00D208BA">
        <w:rPr>
          <w:rFonts w:ascii="Times New Roman" w:eastAsia="Times New Roman" w:hAnsi="Times New Roman" w:cs="Times New Roman"/>
          <w:color w:val="222222"/>
          <w:sz w:val="24"/>
          <w:szCs w:val="24"/>
          <w:lang w:val="en-GB"/>
        </w:rPr>
        <w:t xml:space="preserve"> it has been identified that in order to deal with such problems in the concerned firm it is very much necessary to deliver with proper benefits and services to employees in order to make them motivated to a workplace. </w:t>
      </w:r>
    </w:p>
    <w:p w14:paraId="07A77F38" w14:textId="77777777" w:rsidR="00A1316C" w:rsidRPr="00D208BA" w:rsidRDefault="00A1316C">
      <w:pPr>
        <w:rPr>
          <w:rFonts w:ascii="Times New Roman" w:eastAsia="Times New Roman" w:hAnsi="Times New Roman" w:cs="Times New Roman"/>
          <w:b/>
          <w:color w:val="222222"/>
          <w:sz w:val="28"/>
          <w:szCs w:val="28"/>
          <w:lang w:val="en-GB"/>
        </w:rPr>
      </w:pPr>
      <w:r w:rsidRPr="00D208BA">
        <w:rPr>
          <w:rFonts w:ascii="Times New Roman" w:eastAsia="Times New Roman" w:hAnsi="Times New Roman" w:cs="Times New Roman"/>
          <w:b/>
          <w:color w:val="222222"/>
          <w:sz w:val="28"/>
          <w:szCs w:val="28"/>
          <w:lang w:val="en-GB"/>
        </w:rPr>
        <w:br w:type="page"/>
      </w:r>
    </w:p>
    <w:p w14:paraId="3FC84B61" w14:textId="77777777" w:rsidR="00700D96" w:rsidRPr="00D208BA" w:rsidRDefault="00562ECB" w:rsidP="00D163A9">
      <w:pPr>
        <w:pStyle w:val="Heading1"/>
        <w:rPr>
          <w:lang w:val="en-GB"/>
        </w:rPr>
      </w:pPr>
      <w:bookmarkStart w:id="14" w:name="_Toc38913133"/>
      <w:r w:rsidRPr="00D208BA">
        <w:rPr>
          <w:lang w:val="en-GB"/>
        </w:rPr>
        <w:lastRenderedPageBreak/>
        <w:t>13. Reference</w:t>
      </w:r>
      <w:bookmarkEnd w:id="14"/>
      <w:r w:rsidRPr="00D208BA">
        <w:rPr>
          <w:lang w:val="en-GB"/>
        </w:rPr>
        <w:t xml:space="preserve"> </w:t>
      </w:r>
    </w:p>
    <w:p w14:paraId="02009F62" w14:textId="77777777" w:rsidR="00A1316C" w:rsidRPr="00D208BA" w:rsidRDefault="00A1316C" w:rsidP="00A1316C">
      <w:pPr>
        <w:spacing w:line="360" w:lineRule="auto"/>
        <w:rPr>
          <w:rFonts w:ascii="Times New Roman" w:eastAsia="Times New Roman" w:hAnsi="Times New Roman" w:cs="Times New Roman"/>
          <w:b/>
          <w:color w:val="222222"/>
          <w:sz w:val="28"/>
          <w:szCs w:val="28"/>
          <w:lang w:val="en-GB"/>
        </w:rPr>
      </w:pPr>
      <w:r w:rsidRPr="00D208BA">
        <w:rPr>
          <w:rFonts w:ascii="Times New Roman" w:hAnsi="Times New Roman" w:cs="Times New Roman"/>
          <w:sz w:val="24"/>
          <w:szCs w:val="24"/>
          <w:lang w:val="en-GB"/>
        </w:rPr>
        <w:t xml:space="preserve">Akhtar, A., 2019. Employee satisfaction of finance &amp; human resource management departments of </w:t>
      </w:r>
      <w:proofErr w:type="spellStart"/>
      <w:r w:rsidRPr="00D208BA">
        <w:rPr>
          <w:rFonts w:ascii="Times New Roman" w:hAnsi="Times New Roman" w:cs="Times New Roman"/>
          <w:sz w:val="24"/>
          <w:szCs w:val="24"/>
          <w:lang w:val="en-GB"/>
        </w:rPr>
        <w:t>Sajeeb</w:t>
      </w:r>
      <w:proofErr w:type="spellEnd"/>
      <w:r w:rsidRPr="00D208BA">
        <w:rPr>
          <w:rFonts w:ascii="Times New Roman" w:hAnsi="Times New Roman" w:cs="Times New Roman"/>
          <w:sz w:val="24"/>
          <w:szCs w:val="24"/>
          <w:lang w:val="en-GB"/>
        </w:rPr>
        <w:t xml:space="preserve"> Group.</w:t>
      </w:r>
    </w:p>
    <w:p w14:paraId="6CEF2F97" w14:textId="77777777" w:rsidR="00A1316C" w:rsidRPr="00D208BA" w:rsidRDefault="00A1316C" w:rsidP="00A1316C">
      <w:pPr>
        <w:spacing w:line="360" w:lineRule="auto"/>
        <w:jc w:val="both"/>
        <w:rPr>
          <w:rFonts w:ascii="Times New Roman" w:hAnsi="Times New Roman" w:cs="Times New Roman"/>
          <w:sz w:val="24"/>
          <w:szCs w:val="24"/>
          <w:lang w:val="en-GB"/>
        </w:rPr>
      </w:pPr>
      <w:r w:rsidRPr="00D208BA">
        <w:rPr>
          <w:rFonts w:ascii="Times New Roman" w:hAnsi="Times New Roman" w:cs="Times New Roman"/>
          <w:sz w:val="24"/>
          <w:szCs w:val="24"/>
          <w:lang w:val="en-GB"/>
        </w:rPr>
        <w:t xml:space="preserve">Burgess, S., </w:t>
      </w:r>
      <w:proofErr w:type="spellStart"/>
      <w:r w:rsidRPr="00D208BA">
        <w:rPr>
          <w:rFonts w:ascii="Times New Roman" w:hAnsi="Times New Roman" w:cs="Times New Roman"/>
          <w:sz w:val="24"/>
          <w:szCs w:val="24"/>
          <w:lang w:val="en-GB"/>
        </w:rPr>
        <w:t>Junne</w:t>
      </w:r>
      <w:proofErr w:type="spellEnd"/>
      <w:r w:rsidRPr="00D208BA">
        <w:rPr>
          <w:rFonts w:ascii="Times New Roman" w:hAnsi="Times New Roman" w:cs="Times New Roman"/>
          <w:sz w:val="24"/>
          <w:szCs w:val="24"/>
          <w:lang w:val="en-GB"/>
        </w:rPr>
        <w:t xml:space="preserve">, F., </w:t>
      </w:r>
      <w:proofErr w:type="spellStart"/>
      <w:r w:rsidRPr="00D208BA">
        <w:rPr>
          <w:rFonts w:ascii="Times New Roman" w:hAnsi="Times New Roman" w:cs="Times New Roman"/>
          <w:sz w:val="24"/>
          <w:szCs w:val="24"/>
          <w:lang w:val="en-GB"/>
        </w:rPr>
        <w:t>Rothermund</w:t>
      </w:r>
      <w:proofErr w:type="spellEnd"/>
      <w:r w:rsidRPr="00D208BA">
        <w:rPr>
          <w:rFonts w:ascii="Times New Roman" w:hAnsi="Times New Roman" w:cs="Times New Roman"/>
          <w:sz w:val="24"/>
          <w:szCs w:val="24"/>
          <w:lang w:val="en-GB"/>
        </w:rPr>
        <w:t xml:space="preserve">, E., Zipfel, S., </w:t>
      </w:r>
      <w:proofErr w:type="spellStart"/>
      <w:r w:rsidRPr="00D208BA">
        <w:rPr>
          <w:rFonts w:ascii="Times New Roman" w:hAnsi="Times New Roman" w:cs="Times New Roman"/>
          <w:sz w:val="24"/>
          <w:szCs w:val="24"/>
          <w:lang w:val="en-GB"/>
        </w:rPr>
        <w:t>Gündel</w:t>
      </w:r>
      <w:proofErr w:type="spellEnd"/>
      <w:r w:rsidRPr="00D208BA">
        <w:rPr>
          <w:rFonts w:ascii="Times New Roman" w:hAnsi="Times New Roman" w:cs="Times New Roman"/>
          <w:sz w:val="24"/>
          <w:szCs w:val="24"/>
          <w:lang w:val="en-GB"/>
        </w:rPr>
        <w:t>, H., Rieger, M.A. and Michaelis, M., 2019. Common mental disorders through the eyes of German employees: attributed relevance of work-related causes and prevention measures assessed by a standardised survey. International archives of occupational and environmental health, 92(6), pp.795-811.</w:t>
      </w:r>
    </w:p>
    <w:p w14:paraId="2F01AE84" w14:textId="77777777" w:rsidR="00A1316C" w:rsidRPr="00D208BA" w:rsidRDefault="00A1316C" w:rsidP="00A1316C">
      <w:pPr>
        <w:spacing w:line="360" w:lineRule="auto"/>
        <w:jc w:val="both"/>
        <w:rPr>
          <w:rFonts w:ascii="Times New Roman" w:hAnsi="Times New Roman" w:cs="Times New Roman"/>
          <w:sz w:val="24"/>
          <w:szCs w:val="24"/>
          <w:lang w:val="en-GB"/>
        </w:rPr>
      </w:pPr>
      <w:proofErr w:type="spellStart"/>
      <w:r w:rsidRPr="00D208BA">
        <w:rPr>
          <w:rFonts w:ascii="Times New Roman" w:hAnsi="Times New Roman" w:cs="Times New Roman"/>
          <w:sz w:val="24"/>
          <w:szCs w:val="24"/>
          <w:lang w:val="en-GB"/>
        </w:rPr>
        <w:t>Extremera</w:t>
      </w:r>
      <w:proofErr w:type="spellEnd"/>
      <w:r w:rsidRPr="00D208BA">
        <w:rPr>
          <w:rFonts w:ascii="Times New Roman" w:hAnsi="Times New Roman" w:cs="Times New Roman"/>
          <w:sz w:val="24"/>
          <w:szCs w:val="24"/>
          <w:lang w:val="en-GB"/>
        </w:rPr>
        <w:t xml:space="preserve">, N., Mérida-López, S., Quintana-Orts, C. and Rey, L., 2020. On the association between job dissatisfaction and employee’s mental health problems: Does emotional regulation ability buffer the </w:t>
      </w:r>
      <w:proofErr w:type="gramStart"/>
      <w:r w:rsidRPr="00D208BA">
        <w:rPr>
          <w:rFonts w:ascii="Times New Roman" w:hAnsi="Times New Roman" w:cs="Times New Roman"/>
          <w:sz w:val="24"/>
          <w:szCs w:val="24"/>
          <w:lang w:val="en-GB"/>
        </w:rPr>
        <w:t>link?.</w:t>
      </w:r>
      <w:proofErr w:type="gramEnd"/>
      <w:r w:rsidRPr="00D208BA">
        <w:rPr>
          <w:rFonts w:ascii="Times New Roman" w:hAnsi="Times New Roman" w:cs="Times New Roman"/>
          <w:sz w:val="24"/>
          <w:szCs w:val="24"/>
          <w:lang w:val="en-GB"/>
        </w:rPr>
        <w:t xml:space="preserve"> Personality and Individual Differences, 155, p.109710.</w:t>
      </w:r>
    </w:p>
    <w:p w14:paraId="6E90D5B1" w14:textId="77777777" w:rsidR="00A1316C" w:rsidRPr="00D208BA" w:rsidRDefault="00A1316C" w:rsidP="00A1316C">
      <w:pPr>
        <w:spacing w:line="360" w:lineRule="auto"/>
        <w:jc w:val="both"/>
        <w:rPr>
          <w:rFonts w:ascii="Times New Roman" w:hAnsi="Times New Roman" w:cs="Times New Roman"/>
          <w:sz w:val="24"/>
          <w:szCs w:val="24"/>
          <w:lang w:val="en-GB"/>
        </w:rPr>
      </w:pPr>
      <w:proofErr w:type="spellStart"/>
      <w:r w:rsidRPr="00D208BA">
        <w:rPr>
          <w:rFonts w:ascii="Times New Roman" w:hAnsi="Times New Roman" w:cs="Times New Roman"/>
          <w:sz w:val="24"/>
          <w:szCs w:val="24"/>
          <w:lang w:val="en-GB"/>
        </w:rPr>
        <w:t>Kinman</w:t>
      </w:r>
      <w:proofErr w:type="spellEnd"/>
      <w:r w:rsidRPr="00D208BA">
        <w:rPr>
          <w:rFonts w:ascii="Times New Roman" w:hAnsi="Times New Roman" w:cs="Times New Roman"/>
          <w:sz w:val="24"/>
          <w:szCs w:val="24"/>
          <w:lang w:val="en-GB"/>
        </w:rPr>
        <w:t>, G., 2019. Effort-reward imbalance in academic employees: Examining different reward systems. International Journal of Stress Management, 26(2), p.184.</w:t>
      </w:r>
    </w:p>
    <w:p w14:paraId="4562DC0A" w14:textId="77777777" w:rsidR="00A1316C" w:rsidRPr="00D208BA" w:rsidRDefault="00A1316C" w:rsidP="00A1316C">
      <w:pPr>
        <w:spacing w:line="360" w:lineRule="auto"/>
        <w:jc w:val="both"/>
        <w:rPr>
          <w:rFonts w:ascii="Times New Roman" w:hAnsi="Times New Roman" w:cs="Times New Roman"/>
          <w:sz w:val="24"/>
          <w:szCs w:val="24"/>
          <w:lang w:val="en-GB"/>
        </w:rPr>
      </w:pPr>
      <w:r w:rsidRPr="00D208BA">
        <w:rPr>
          <w:rFonts w:ascii="Times New Roman" w:hAnsi="Times New Roman" w:cs="Times New Roman"/>
          <w:sz w:val="24"/>
          <w:szCs w:val="24"/>
          <w:lang w:val="en-GB"/>
        </w:rPr>
        <w:t xml:space="preserve">Mali, P., Kuzmanovic, B., Nikolic, M., </w:t>
      </w:r>
      <w:proofErr w:type="spellStart"/>
      <w:r w:rsidRPr="00D208BA">
        <w:rPr>
          <w:rFonts w:ascii="Times New Roman" w:hAnsi="Times New Roman" w:cs="Times New Roman"/>
          <w:sz w:val="24"/>
          <w:szCs w:val="24"/>
          <w:lang w:val="en-GB"/>
        </w:rPr>
        <w:t>Mitic</w:t>
      </w:r>
      <w:proofErr w:type="spellEnd"/>
      <w:r w:rsidRPr="00D208BA">
        <w:rPr>
          <w:rFonts w:ascii="Times New Roman" w:hAnsi="Times New Roman" w:cs="Times New Roman"/>
          <w:sz w:val="24"/>
          <w:szCs w:val="24"/>
          <w:lang w:val="en-GB"/>
        </w:rPr>
        <w:t>, S. and Terek, E., 2019. Model of leadership and entrepreneurial intentions among employed persons. International Journal of Simulation Modelling, 18(3), pp.385-396.</w:t>
      </w:r>
    </w:p>
    <w:p w14:paraId="7CA04578" w14:textId="77777777" w:rsidR="00A1316C" w:rsidRPr="00D208BA" w:rsidRDefault="00A1316C" w:rsidP="00A1316C">
      <w:pPr>
        <w:spacing w:line="360" w:lineRule="auto"/>
        <w:jc w:val="both"/>
        <w:rPr>
          <w:rFonts w:ascii="Times New Roman" w:hAnsi="Times New Roman" w:cs="Times New Roman"/>
          <w:sz w:val="24"/>
          <w:szCs w:val="24"/>
          <w:lang w:val="en-GB"/>
        </w:rPr>
      </w:pPr>
      <w:r w:rsidRPr="00D208BA">
        <w:rPr>
          <w:rFonts w:ascii="Times New Roman" w:hAnsi="Times New Roman" w:cs="Times New Roman"/>
          <w:sz w:val="24"/>
          <w:szCs w:val="24"/>
          <w:lang w:val="en-GB"/>
        </w:rPr>
        <w:t xml:space="preserve">Miller, L., </w:t>
      </w:r>
      <w:proofErr w:type="spellStart"/>
      <w:r w:rsidRPr="00D208BA">
        <w:rPr>
          <w:rFonts w:ascii="Times New Roman" w:hAnsi="Times New Roman" w:cs="Times New Roman"/>
          <w:sz w:val="24"/>
          <w:szCs w:val="24"/>
          <w:lang w:val="en-GB"/>
        </w:rPr>
        <w:t>Musci</w:t>
      </w:r>
      <w:proofErr w:type="spellEnd"/>
      <w:r w:rsidRPr="00D208BA">
        <w:rPr>
          <w:rFonts w:ascii="Times New Roman" w:hAnsi="Times New Roman" w:cs="Times New Roman"/>
          <w:sz w:val="24"/>
          <w:szCs w:val="24"/>
          <w:lang w:val="en-GB"/>
        </w:rPr>
        <w:t xml:space="preserve">, R., </w:t>
      </w:r>
      <w:proofErr w:type="spellStart"/>
      <w:r w:rsidRPr="00D208BA">
        <w:rPr>
          <w:rFonts w:ascii="Times New Roman" w:hAnsi="Times New Roman" w:cs="Times New Roman"/>
          <w:sz w:val="24"/>
          <w:szCs w:val="24"/>
          <w:lang w:val="en-GB"/>
        </w:rPr>
        <w:t>D’Agati</w:t>
      </w:r>
      <w:proofErr w:type="spellEnd"/>
      <w:r w:rsidRPr="00D208BA">
        <w:rPr>
          <w:rFonts w:ascii="Times New Roman" w:hAnsi="Times New Roman" w:cs="Times New Roman"/>
          <w:sz w:val="24"/>
          <w:szCs w:val="24"/>
          <w:lang w:val="en-GB"/>
        </w:rPr>
        <w:t xml:space="preserve">, D., </w:t>
      </w:r>
      <w:proofErr w:type="spellStart"/>
      <w:r w:rsidRPr="00D208BA">
        <w:rPr>
          <w:rFonts w:ascii="Times New Roman" w:hAnsi="Times New Roman" w:cs="Times New Roman"/>
          <w:sz w:val="24"/>
          <w:szCs w:val="24"/>
          <w:lang w:val="en-GB"/>
        </w:rPr>
        <w:t>Alfes</w:t>
      </w:r>
      <w:proofErr w:type="spellEnd"/>
      <w:r w:rsidRPr="00D208BA">
        <w:rPr>
          <w:rFonts w:ascii="Times New Roman" w:hAnsi="Times New Roman" w:cs="Times New Roman"/>
          <w:sz w:val="24"/>
          <w:szCs w:val="24"/>
          <w:lang w:val="en-GB"/>
        </w:rPr>
        <w:t>, C., Beaudry, M.B., Swartz, K. and Wilcox, H., 2019. Teacher mental health literacy is associated with student literacy in the adolescent depression awareness program. School mental health, 11(2), pp.357-363.</w:t>
      </w:r>
    </w:p>
    <w:p w14:paraId="2B9604A1" w14:textId="77777777" w:rsidR="00A1316C" w:rsidRPr="00D208BA" w:rsidRDefault="00A1316C" w:rsidP="00A1316C">
      <w:pPr>
        <w:spacing w:line="360" w:lineRule="auto"/>
        <w:jc w:val="both"/>
        <w:rPr>
          <w:rFonts w:ascii="Times New Roman" w:hAnsi="Times New Roman" w:cs="Times New Roman"/>
          <w:sz w:val="24"/>
          <w:szCs w:val="24"/>
          <w:lang w:val="en-GB"/>
        </w:rPr>
      </w:pPr>
      <w:r w:rsidRPr="00D208BA">
        <w:rPr>
          <w:rFonts w:ascii="Times New Roman" w:hAnsi="Times New Roman" w:cs="Times New Roman"/>
          <w:sz w:val="24"/>
          <w:szCs w:val="24"/>
          <w:lang w:val="en-GB"/>
        </w:rPr>
        <w:t>Milly, P.C., 2019. Assessing the Factors that Engender Commitment and Job Satisfaction among Employees. A Case Study at Ghana Meteorological Agency Headquarters (Doctoral dissertation, University of Ghana).</w:t>
      </w:r>
    </w:p>
    <w:p w14:paraId="353C6E07" w14:textId="77777777" w:rsidR="00A1316C" w:rsidRPr="00D208BA" w:rsidRDefault="00A1316C" w:rsidP="00A1316C">
      <w:pPr>
        <w:spacing w:line="360" w:lineRule="auto"/>
        <w:jc w:val="both"/>
        <w:rPr>
          <w:rFonts w:ascii="Times New Roman" w:hAnsi="Times New Roman" w:cs="Times New Roman"/>
          <w:sz w:val="24"/>
          <w:szCs w:val="24"/>
          <w:lang w:val="en-GB"/>
        </w:rPr>
      </w:pPr>
      <w:r w:rsidRPr="00D208BA">
        <w:rPr>
          <w:rFonts w:ascii="Times New Roman" w:hAnsi="Times New Roman" w:cs="Times New Roman"/>
          <w:sz w:val="24"/>
          <w:szCs w:val="24"/>
          <w:lang w:val="en-GB"/>
        </w:rPr>
        <w:t xml:space="preserve">Schwarzkopf, K., Straus, D., </w:t>
      </w:r>
      <w:proofErr w:type="spellStart"/>
      <w:r w:rsidRPr="00D208BA">
        <w:rPr>
          <w:rFonts w:ascii="Times New Roman" w:hAnsi="Times New Roman" w:cs="Times New Roman"/>
          <w:sz w:val="24"/>
          <w:szCs w:val="24"/>
          <w:lang w:val="en-GB"/>
        </w:rPr>
        <w:t>Porschke</w:t>
      </w:r>
      <w:proofErr w:type="spellEnd"/>
      <w:r w:rsidRPr="00D208BA">
        <w:rPr>
          <w:rFonts w:ascii="Times New Roman" w:hAnsi="Times New Roman" w:cs="Times New Roman"/>
          <w:sz w:val="24"/>
          <w:szCs w:val="24"/>
          <w:lang w:val="en-GB"/>
        </w:rPr>
        <w:t xml:space="preserve">, H., </w:t>
      </w:r>
      <w:proofErr w:type="spellStart"/>
      <w:r w:rsidRPr="00D208BA">
        <w:rPr>
          <w:rFonts w:ascii="Times New Roman" w:hAnsi="Times New Roman" w:cs="Times New Roman"/>
          <w:sz w:val="24"/>
          <w:szCs w:val="24"/>
          <w:lang w:val="en-GB"/>
        </w:rPr>
        <w:t>Znoj</w:t>
      </w:r>
      <w:proofErr w:type="spellEnd"/>
      <w:r w:rsidRPr="00D208BA">
        <w:rPr>
          <w:rFonts w:ascii="Times New Roman" w:hAnsi="Times New Roman" w:cs="Times New Roman"/>
          <w:sz w:val="24"/>
          <w:szCs w:val="24"/>
          <w:lang w:val="en-GB"/>
        </w:rPr>
        <w:t xml:space="preserve">, H. and von </w:t>
      </w:r>
      <w:proofErr w:type="spellStart"/>
      <w:r w:rsidRPr="00D208BA">
        <w:rPr>
          <w:rFonts w:ascii="Times New Roman" w:hAnsi="Times New Roman" w:cs="Times New Roman"/>
          <w:sz w:val="24"/>
          <w:szCs w:val="24"/>
          <w:lang w:val="en-GB"/>
        </w:rPr>
        <w:t>Känel</w:t>
      </w:r>
      <w:proofErr w:type="spellEnd"/>
      <w:r w:rsidRPr="00D208BA">
        <w:rPr>
          <w:rFonts w:ascii="Times New Roman" w:hAnsi="Times New Roman" w:cs="Times New Roman"/>
          <w:sz w:val="24"/>
          <w:szCs w:val="24"/>
          <w:lang w:val="en-GB"/>
        </w:rPr>
        <w:t xml:space="preserve">, R., 2019. Is it all about Depression? Determinants of Burnout among Employees Referred for Inpatient Treatment of Job-Related Stress Disorders. </w:t>
      </w:r>
      <w:proofErr w:type="spellStart"/>
      <w:r w:rsidRPr="00D208BA">
        <w:rPr>
          <w:rFonts w:ascii="Times New Roman" w:hAnsi="Times New Roman" w:cs="Times New Roman"/>
          <w:sz w:val="24"/>
          <w:szCs w:val="24"/>
          <w:lang w:val="en-GB"/>
        </w:rPr>
        <w:t>Zeitschrift</w:t>
      </w:r>
      <w:proofErr w:type="spellEnd"/>
      <w:r w:rsidRPr="00D208BA">
        <w:rPr>
          <w:rFonts w:ascii="Times New Roman" w:hAnsi="Times New Roman" w:cs="Times New Roman"/>
          <w:sz w:val="24"/>
          <w:szCs w:val="24"/>
          <w:lang w:val="en-GB"/>
        </w:rPr>
        <w:t xml:space="preserve"> </w:t>
      </w:r>
      <w:proofErr w:type="spellStart"/>
      <w:r w:rsidRPr="00D208BA">
        <w:rPr>
          <w:rFonts w:ascii="Times New Roman" w:hAnsi="Times New Roman" w:cs="Times New Roman"/>
          <w:sz w:val="24"/>
          <w:szCs w:val="24"/>
          <w:lang w:val="en-GB"/>
        </w:rPr>
        <w:t>für</w:t>
      </w:r>
      <w:proofErr w:type="spellEnd"/>
      <w:r w:rsidRPr="00D208BA">
        <w:rPr>
          <w:rFonts w:ascii="Times New Roman" w:hAnsi="Times New Roman" w:cs="Times New Roman"/>
          <w:sz w:val="24"/>
          <w:szCs w:val="24"/>
          <w:lang w:val="en-GB"/>
        </w:rPr>
        <w:t xml:space="preserve"> </w:t>
      </w:r>
      <w:proofErr w:type="spellStart"/>
      <w:r w:rsidRPr="00D208BA">
        <w:rPr>
          <w:rFonts w:ascii="Times New Roman" w:hAnsi="Times New Roman" w:cs="Times New Roman"/>
          <w:sz w:val="24"/>
          <w:szCs w:val="24"/>
          <w:lang w:val="en-GB"/>
        </w:rPr>
        <w:t>psychosomatische</w:t>
      </w:r>
      <w:proofErr w:type="spellEnd"/>
      <w:r w:rsidRPr="00D208BA">
        <w:rPr>
          <w:rFonts w:ascii="Times New Roman" w:hAnsi="Times New Roman" w:cs="Times New Roman"/>
          <w:sz w:val="24"/>
          <w:szCs w:val="24"/>
          <w:lang w:val="en-GB"/>
        </w:rPr>
        <w:t xml:space="preserve"> </w:t>
      </w:r>
      <w:proofErr w:type="spellStart"/>
      <w:r w:rsidRPr="00D208BA">
        <w:rPr>
          <w:rFonts w:ascii="Times New Roman" w:hAnsi="Times New Roman" w:cs="Times New Roman"/>
          <w:sz w:val="24"/>
          <w:szCs w:val="24"/>
          <w:lang w:val="en-GB"/>
        </w:rPr>
        <w:t>Medizin</w:t>
      </w:r>
      <w:proofErr w:type="spellEnd"/>
      <w:r w:rsidRPr="00D208BA">
        <w:rPr>
          <w:rFonts w:ascii="Times New Roman" w:hAnsi="Times New Roman" w:cs="Times New Roman"/>
          <w:sz w:val="24"/>
          <w:szCs w:val="24"/>
          <w:lang w:val="en-GB"/>
        </w:rPr>
        <w:t xml:space="preserve"> und </w:t>
      </w:r>
      <w:proofErr w:type="spellStart"/>
      <w:r w:rsidRPr="00D208BA">
        <w:rPr>
          <w:rFonts w:ascii="Times New Roman" w:hAnsi="Times New Roman" w:cs="Times New Roman"/>
          <w:sz w:val="24"/>
          <w:szCs w:val="24"/>
          <w:lang w:val="en-GB"/>
        </w:rPr>
        <w:t>Psychotherapie</w:t>
      </w:r>
      <w:proofErr w:type="spellEnd"/>
      <w:r w:rsidRPr="00D208BA">
        <w:rPr>
          <w:rFonts w:ascii="Times New Roman" w:hAnsi="Times New Roman" w:cs="Times New Roman"/>
          <w:sz w:val="24"/>
          <w:szCs w:val="24"/>
          <w:lang w:val="en-GB"/>
        </w:rPr>
        <w:t>, 65(2), pp.183-197.</w:t>
      </w:r>
    </w:p>
    <w:p w14:paraId="6A55DEB4" w14:textId="77777777" w:rsidR="00A1316C" w:rsidRPr="00D208BA" w:rsidRDefault="00A1316C">
      <w:pPr>
        <w:rPr>
          <w:rFonts w:ascii="Times New Roman" w:eastAsia="Times New Roman" w:hAnsi="Times New Roman" w:cs="Times New Roman"/>
          <w:b/>
          <w:color w:val="222222"/>
          <w:sz w:val="28"/>
          <w:szCs w:val="28"/>
          <w:lang w:val="en-GB"/>
        </w:rPr>
      </w:pPr>
      <w:r w:rsidRPr="00D208BA">
        <w:rPr>
          <w:rFonts w:ascii="Times New Roman" w:eastAsia="Times New Roman" w:hAnsi="Times New Roman" w:cs="Times New Roman"/>
          <w:b/>
          <w:color w:val="222222"/>
          <w:sz w:val="28"/>
          <w:szCs w:val="28"/>
          <w:lang w:val="en-GB"/>
        </w:rPr>
        <w:br w:type="page"/>
      </w:r>
    </w:p>
    <w:p w14:paraId="7B4D8943" w14:textId="77777777" w:rsidR="00700D96" w:rsidRPr="00D208BA" w:rsidRDefault="00562ECB" w:rsidP="006966D2">
      <w:pPr>
        <w:pStyle w:val="Heading1"/>
        <w:rPr>
          <w:lang w:val="en-GB"/>
        </w:rPr>
      </w:pPr>
      <w:bookmarkStart w:id="15" w:name="_Toc38913134"/>
      <w:r w:rsidRPr="00D208BA">
        <w:rPr>
          <w:lang w:val="en-GB"/>
        </w:rPr>
        <w:lastRenderedPageBreak/>
        <w:t>14. Appendix</w:t>
      </w:r>
      <w:bookmarkEnd w:id="15"/>
    </w:p>
    <w:p w14:paraId="6897C26D" w14:textId="77777777" w:rsidR="00700D96" w:rsidRPr="00D208BA" w:rsidRDefault="00A1316C">
      <w:pPr>
        <w:shd w:val="clear" w:color="auto" w:fill="FFFFFF"/>
        <w:spacing w:line="360" w:lineRule="auto"/>
        <w:jc w:val="both"/>
        <w:rPr>
          <w:rFonts w:ascii="Times New Roman" w:eastAsia="Times New Roman" w:hAnsi="Times New Roman" w:cs="Times New Roman"/>
          <w:b/>
          <w:i/>
          <w:color w:val="222222"/>
          <w:sz w:val="28"/>
          <w:szCs w:val="28"/>
          <w:lang w:val="en-GB"/>
        </w:rPr>
      </w:pPr>
      <w:r w:rsidRPr="00D208BA">
        <w:rPr>
          <w:rFonts w:ascii="Times New Roman" w:eastAsia="Times New Roman" w:hAnsi="Times New Roman" w:cs="Times New Roman"/>
          <w:b/>
          <w:i/>
          <w:color w:val="222222"/>
          <w:sz w:val="28"/>
          <w:szCs w:val="28"/>
          <w:lang w:val="en-GB"/>
        </w:rPr>
        <w:t>PESTLE 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1316C" w:rsidRPr="00D208BA" w14:paraId="36D2BD25" w14:textId="77777777" w:rsidTr="00823AD5">
        <w:trPr>
          <w:trHeight w:val="440"/>
        </w:trPr>
        <w:tc>
          <w:tcPr>
            <w:tcW w:w="9360" w:type="dxa"/>
            <w:gridSpan w:val="2"/>
            <w:shd w:val="clear" w:color="auto" w:fill="auto"/>
            <w:tcMar>
              <w:top w:w="100" w:type="dxa"/>
              <w:left w:w="100" w:type="dxa"/>
              <w:bottom w:w="100" w:type="dxa"/>
              <w:right w:w="100" w:type="dxa"/>
            </w:tcMar>
          </w:tcPr>
          <w:p w14:paraId="210ACFCD"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PESTLE </w:t>
            </w:r>
          </w:p>
        </w:tc>
      </w:tr>
      <w:tr w:rsidR="00A1316C" w:rsidRPr="00D208BA" w14:paraId="0BE37011" w14:textId="77777777" w:rsidTr="00823AD5">
        <w:tc>
          <w:tcPr>
            <w:tcW w:w="4680" w:type="dxa"/>
            <w:shd w:val="clear" w:color="auto" w:fill="auto"/>
            <w:tcMar>
              <w:top w:w="100" w:type="dxa"/>
              <w:left w:w="100" w:type="dxa"/>
              <w:bottom w:w="100" w:type="dxa"/>
              <w:right w:w="100" w:type="dxa"/>
            </w:tcMar>
          </w:tcPr>
          <w:p w14:paraId="4DAF0DD5"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Political factors </w:t>
            </w:r>
          </w:p>
        </w:tc>
        <w:tc>
          <w:tcPr>
            <w:tcW w:w="4680" w:type="dxa"/>
            <w:shd w:val="clear" w:color="auto" w:fill="auto"/>
            <w:tcMar>
              <w:top w:w="100" w:type="dxa"/>
              <w:left w:w="100" w:type="dxa"/>
              <w:bottom w:w="100" w:type="dxa"/>
              <w:right w:w="100" w:type="dxa"/>
            </w:tcMar>
          </w:tcPr>
          <w:p w14:paraId="4FB2729A"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Governmental Regulation</w:t>
            </w:r>
          </w:p>
        </w:tc>
      </w:tr>
      <w:tr w:rsidR="00A1316C" w:rsidRPr="00D208BA" w14:paraId="21737C39" w14:textId="77777777" w:rsidTr="00823AD5">
        <w:tc>
          <w:tcPr>
            <w:tcW w:w="4680" w:type="dxa"/>
            <w:shd w:val="clear" w:color="auto" w:fill="auto"/>
            <w:tcMar>
              <w:top w:w="100" w:type="dxa"/>
              <w:left w:w="100" w:type="dxa"/>
              <w:bottom w:w="100" w:type="dxa"/>
              <w:right w:w="100" w:type="dxa"/>
            </w:tcMar>
          </w:tcPr>
          <w:p w14:paraId="2F4EE1CB"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Economic factors </w:t>
            </w:r>
          </w:p>
        </w:tc>
        <w:tc>
          <w:tcPr>
            <w:tcW w:w="4680" w:type="dxa"/>
            <w:shd w:val="clear" w:color="auto" w:fill="auto"/>
            <w:tcMar>
              <w:top w:w="100" w:type="dxa"/>
              <w:left w:w="100" w:type="dxa"/>
              <w:bottom w:w="100" w:type="dxa"/>
              <w:right w:w="100" w:type="dxa"/>
            </w:tcMar>
          </w:tcPr>
          <w:p w14:paraId="0038E345"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Economic Growth</w:t>
            </w:r>
          </w:p>
        </w:tc>
      </w:tr>
      <w:tr w:rsidR="00A1316C" w:rsidRPr="00D208BA" w14:paraId="1C320417" w14:textId="77777777" w:rsidTr="00823AD5">
        <w:tc>
          <w:tcPr>
            <w:tcW w:w="4680" w:type="dxa"/>
            <w:shd w:val="clear" w:color="auto" w:fill="auto"/>
            <w:tcMar>
              <w:top w:w="100" w:type="dxa"/>
              <w:left w:w="100" w:type="dxa"/>
              <w:bottom w:w="100" w:type="dxa"/>
              <w:right w:w="100" w:type="dxa"/>
            </w:tcMar>
          </w:tcPr>
          <w:p w14:paraId="66716C59"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Social Factors </w:t>
            </w:r>
          </w:p>
        </w:tc>
        <w:tc>
          <w:tcPr>
            <w:tcW w:w="4680" w:type="dxa"/>
            <w:shd w:val="clear" w:color="auto" w:fill="auto"/>
            <w:tcMar>
              <w:top w:w="100" w:type="dxa"/>
              <w:left w:w="100" w:type="dxa"/>
              <w:bottom w:w="100" w:type="dxa"/>
              <w:right w:w="100" w:type="dxa"/>
            </w:tcMar>
          </w:tcPr>
          <w:p w14:paraId="28569229"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Increasing Demand and Instant need of Products</w:t>
            </w:r>
          </w:p>
        </w:tc>
      </w:tr>
      <w:tr w:rsidR="00A1316C" w:rsidRPr="00D208BA" w14:paraId="3072DAB4" w14:textId="77777777" w:rsidTr="00823AD5">
        <w:tc>
          <w:tcPr>
            <w:tcW w:w="4680" w:type="dxa"/>
            <w:shd w:val="clear" w:color="auto" w:fill="auto"/>
            <w:tcMar>
              <w:top w:w="100" w:type="dxa"/>
              <w:left w:w="100" w:type="dxa"/>
              <w:bottom w:w="100" w:type="dxa"/>
              <w:right w:w="100" w:type="dxa"/>
            </w:tcMar>
          </w:tcPr>
          <w:p w14:paraId="45D3ADFD"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Technological factors </w:t>
            </w:r>
          </w:p>
        </w:tc>
        <w:tc>
          <w:tcPr>
            <w:tcW w:w="4680" w:type="dxa"/>
            <w:shd w:val="clear" w:color="auto" w:fill="auto"/>
            <w:tcMar>
              <w:top w:w="100" w:type="dxa"/>
              <w:left w:w="100" w:type="dxa"/>
              <w:bottom w:w="100" w:type="dxa"/>
              <w:right w:w="100" w:type="dxa"/>
            </w:tcMar>
          </w:tcPr>
          <w:p w14:paraId="64C68F43"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Technologies </w:t>
            </w:r>
          </w:p>
        </w:tc>
      </w:tr>
      <w:tr w:rsidR="00A1316C" w:rsidRPr="00D208BA" w14:paraId="1E741908" w14:textId="77777777" w:rsidTr="00823AD5">
        <w:tc>
          <w:tcPr>
            <w:tcW w:w="4680" w:type="dxa"/>
            <w:shd w:val="clear" w:color="auto" w:fill="auto"/>
            <w:tcMar>
              <w:top w:w="100" w:type="dxa"/>
              <w:left w:w="100" w:type="dxa"/>
              <w:bottom w:w="100" w:type="dxa"/>
              <w:right w:w="100" w:type="dxa"/>
            </w:tcMar>
          </w:tcPr>
          <w:p w14:paraId="413CEB4E"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Environmental factors </w:t>
            </w:r>
          </w:p>
        </w:tc>
        <w:tc>
          <w:tcPr>
            <w:tcW w:w="4680" w:type="dxa"/>
            <w:shd w:val="clear" w:color="auto" w:fill="auto"/>
            <w:tcMar>
              <w:top w:w="100" w:type="dxa"/>
              <w:left w:w="100" w:type="dxa"/>
              <w:bottom w:w="100" w:type="dxa"/>
              <w:right w:w="100" w:type="dxa"/>
            </w:tcMar>
          </w:tcPr>
          <w:p w14:paraId="591BE6DA"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Environmental Protection </w:t>
            </w:r>
          </w:p>
        </w:tc>
      </w:tr>
      <w:tr w:rsidR="00A1316C" w:rsidRPr="00D208BA" w14:paraId="4194B2FF" w14:textId="77777777" w:rsidTr="00823AD5">
        <w:tc>
          <w:tcPr>
            <w:tcW w:w="4680" w:type="dxa"/>
            <w:shd w:val="clear" w:color="auto" w:fill="auto"/>
            <w:tcMar>
              <w:top w:w="100" w:type="dxa"/>
              <w:left w:w="100" w:type="dxa"/>
              <w:bottom w:w="100" w:type="dxa"/>
              <w:right w:w="100" w:type="dxa"/>
            </w:tcMar>
          </w:tcPr>
          <w:p w14:paraId="66F10798"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Legal factors </w:t>
            </w:r>
          </w:p>
        </w:tc>
        <w:tc>
          <w:tcPr>
            <w:tcW w:w="4680" w:type="dxa"/>
            <w:shd w:val="clear" w:color="auto" w:fill="auto"/>
            <w:tcMar>
              <w:top w:w="100" w:type="dxa"/>
              <w:left w:w="100" w:type="dxa"/>
              <w:bottom w:w="100" w:type="dxa"/>
              <w:right w:w="100" w:type="dxa"/>
            </w:tcMar>
          </w:tcPr>
          <w:p w14:paraId="47BD3B31"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Legal Framework</w:t>
            </w:r>
          </w:p>
        </w:tc>
      </w:tr>
    </w:tbl>
    <w:p w14:paraId="00A3C592" w14:textId="77777777" w:rsidR="00700D96" w:rsidRPr="00D208BA" w:rsidRDefault="00700D96">
      <w:pPr>
        <w:shd w:val="clear" w:color="auto" w:fill="FFFFFF"/>
        <w:spacing w:line="360" w:lineRule="auto"/>
        <w:jc w:val="both"/>
        <w:rPr>
          <w:rFonts w:ascii="Times New Roman" w:eastAsia="Times New Roman" w:hAnsi="Times New Roman" w:cs="Times New Roman"/>
          <w:b/>
          <w:color w:val="222222"/>
          <w:sz w:val="28"/>
          <w:szCs w:val="28"/>
          <w:lang w:val="en-GB"/>
        </w:rPr>
      </w:pPr>
    </w:p>
    <w:p w14:paraId="25DF18DB" w14:textId="77777777" w:rsidR="00A1316C" w:rsidRPr="00D208BA" w:rsidRDefault="00A1316C">
      <w:pPr>
        <w:shd w:val="clear" w:color="auto" w:fill="FFFFFF"/>
        <w:spacing w:line="360" w:lineRule="auto"/>
        <w:jc w:val="both"/>
        <w:rPr>
          <w:rFonts w:ascii="Times New Roman" w:eastAsia="Times New Roman" w:hAnsi="Times New Roman" w:cs="Times New Roman"/>
          <w:b/>
          <w:i/>
          <w:color w:val="222222"/>
          <w:sz w:val="28"/>
          <w:szCs w:val="28"/>
          <w:lang w:val="en-GB"/>
        </w:rPr>
      </w:pPr>
      <w:r w:rsidRPr="00D208BA">
        <w:rPr>
          <w:rFonts w:ascii="Times New Roman" w:eastAsia="Times New Roman" w:hAnsi="Times New Roman" w:cs="Times New Roman"/>
          <w:b/>
          <w:i/>
          <w:color w:val="222222"/>
          <w:sz w:val="28"/>
          <w:szCs w:val="28"/>
          <w:lang w:val="en-GB"/>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1316C" w:rsidRPr="00D208BA" w14:paraId="171A5F0E" w14:textId="77777777" w:rsidTr="00823AD5">
        <w:tc>
          <w:tcPr>
            <w:tcW w:w="4680" w:type="dxa"/>
            <w:shd w:val="clear" w:color="auto" w:fill="auto"/>
            <w:tcMar>
              <w:top w:w="100" w:type="dxa"/>
              <w:left w:w="100" w:type="dxa"/>
              <w:bottom w:w="100" w:type="dxa"/>
              <w:right w:w="100" w:type="dxa"/>
            </w:tcMar>
          </w:tcPr>
          <w:p w14:paraId="7AC9407B"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Strength </w:t>
            </w:r>
          </w:p>
          <w:p w14:paraId="15BB997F" w14:textId="77777777" w:rsidR="00A1316C" w:rsidRPr="00D208BA" w:rsidRDefault="00A1316C" w:rsidP="00823AD5">
            <w:pPr>
              <w:widowControl w:val="0"/>
              <w:numPr>
                <w:ilvl w:val="0"/>
                <w:numId w:val="14"/>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Global Market </w:t>
            </w:r>
          </w:p>
          <w:p w14:paraId="58FC6118" w14:textId="77777777" w:rsidR="00A1316C" w:rsidRPr="00D208BA" w:rsidRDefault="00A1316C" w:rsidP="00823AD5">
            <w:pPr>
              <w:widowControl w:val="0"/>
              <w:numPr>
                <w:ilvl w:val="0"/>
                <w:numId w:val="14"/>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Business Profit </w:t>
            </w:r>
          </w:p>
        </w:tc>
        <w:tc>
          <w:tcPr>
            <w:tcW w:w="4680" w:type="dxa"/>
            <w:shd w:val="clear" w:color="auto" w:fill="auto"/>
            <w:tcMar>
              <w:top w:w="100" w:type="dxa"/>
              <w:left w:w="100" w:type="dxa"/>
              <w:bottom w:w="100" w:type="dxa"/>
              <w:right w:w="100" w:type="dxa"/>
            </w:tcMar>
          </w:tcPr>
          <w:p w14:paraId="6525CC41"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Weakness</w:t>
            </w:r>
          </w:p>
          <w:p w14:paraId="7619C116" w14:textId="77777777" w:rsidR="00A1316C" w:rsidRPr="00D208BA" w:rsidRDefault="00A1316C" w:rsidP="00823AD5">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Lack of Employment Benefits </w:t>
            </w:r>
          </w:p>
          <w:p w14:paraId="55116346" w14:textId="77777777" w:rsidR="00A1316C" w:rsidRPr="00D208BA" w:rsidRDefault="00A1316C" w:rsidP="00823AD5">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Lack of Employees Satisfaction</w:t>
            </w:r>
          </w:p>
        </w:tc>
      </w:tr>
      <w:tr w:rsidR="00A1316C" w:rsidRPr="00D208BA" w14:paraId="2391A201" w14:textId="77777777" w:rsidTr="00823AD5">
        <w:tc>
          <w:tcPr>
            <w:tcW w:w="4680" w:type="dxa"/>
            <w:shd w:val="clear" w:color="auto" w:fill="auto"/>
            <w:tcMar>
              <w:top w:w="100" w:type="dxa"/>
              <w:left w:w="100" w:type="dxa"/>
              <w:bottom w:w="100" w:type="dxa"/>
              <w:right w:w="100" w:type="dxa"/>
            </w:tcMar>
          </w:tcPr>
          <w:p w14:paraId="69BD61C4"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Opportunities </w:t>
            </w:r>
          </w:p>
          <w:p w14:paraId="215C998F" w14:textId="77777777" w:rsidR="00A1316C" w:rsidRPr="00D208BA" w:rsidRDefault="00A1316C" w:rsidP="00823AD5">
            <w:pPr>
              <w:widowControl w:val="0"/>
              <w:numPr>
                <w:ilvl w:val="0"/>
                <w:numId w:val="9"/>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 xml:space="preserve">Effective Measures </w:t>
            </w:r>
          </w:p>
        </w:tc>
        <w:tc>
          <w:tcPr>
            <w:tcW w:w="4680" w:type="dxa"/>
            <w:shd w:val="clear" w:color="auto" w:fill="auto"/>
            <w:tcMar>
              <w:top w:w="100" w:type="dxa"/>
              <w:left w:w="100" w:type="dxa"/>
              <w:bottom w:w="100" w:type="dxa"/>
              <w:right w:w="100" w:type="dxa"/>
            </w:tcMar>
          </w:tcPr>
          <w:p w14:paraId="787BD85D" w14:textId="77777777" w:rsidR="00A1316C" w:rsidRPr="00D208BA" w:rsidRDefault="00A1316C" w:rsidP="00823AD5">
            <w:pPr>
              <w:widowControl w:val="0"/>
              <w:pBdr>
                <w:top w:val="nil"/>
                <w:left w:val="nil"/>
                <w:bottom w:val="nil"/>
                <w:right w:val="nil"/>
                <w:between w:val="nil"/>
              </w:pBdr>
              <w:spacing w:line="240" w:lineRule="auto"/>
              <w:jc w:val="both"/>
              <w:rPr>
                <w:rFonts w:ascii="Times New Roman" w:eastAsia="Times New Roman" w:hAnsi="Times New Roman" w:cs="Times New Roman"/>
                <w:b/>
                <w:i/>
                <w:color w:val="222222"/>
                <w:sz w:val="24"/>
                <w:szCs w:val="24"/>
                <w:lang w:val="en-GB"/>
              </w:rPr>
            </w:pPr>
            <w:r w:rsidRPr="00D208BA">
              <w:rPr>
                <w:rFonts w:ascii="Times New Roman" w:eastAsia="Times New Roman" w:hAnsi="Times New Roman" w:cs="Times New Roman"/>
                <w:b/>
                <w:i/>
                <w:color w:val="222222"/>
                <w:sz w:val="24"/>
                <w:szCs w:val="24"/>
                <w:lang w:val="en-GB"/>
              </w:rPr>
              <w:t xml:space="preserve">Threat </w:t>
            </w:r>
          </w:p>
          <w:p w14:paraId="42286AAF" w14:textId="77777777" w:rsidR="00A1316C" w:rsidRPr="00D208BA" w:rsidRDefault="00A1316C" w:rsidP="00823AD5">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222222"/>
                <w:sz w:val="24"/>
                <w:szCs w:val="24"/>
                <w:lang w:val="en-GB"/>
              </w:rPr>
            </w:pPr>
            <w:r w:rsidRPr="00D208BA">
              <w:rPr>
                <w:rFonts w:ascii="Times New Roman" w:eastAsia="Times New Roman" w:hAnsi="Times New Roman" w:cs="Times New Roman"/>
                <w:color w:val="222222"/>
                <w:sz w:val="24"/>
                <w:szCs w:val="24"/>
                <w:lang w:val="en-GB"/>
              </w:rPr>
              <w:t>Lack of interest among the employees</w:t>
            </w:r>
          </w:p>
        </w:tc>
      </w:tr>
    </w:tbl>
    <w:p w14:paraId="2500BF74" w14:textId="180CD6A1" w:rsidR="00700D96" w:rsidRDefault="00700D96">
      <w:pPr>
        <w:spacing w:line="360" w:lineRule="auto"/>
        <w:jc w:val="both"/>
        <w:rPr>
          <w:rFonts w:ascii="Times New Roman" w:eastAsia="Times New Roman" w:hAnsi="Times New Roman" w:cs="Times New Roman"/>
          <w:b/>
          <w:sz w:val="28"/>
          <w:szCs w:val="28"/>
          <w:lang w:val="en-GB"/>
        </w:rPr>
      </w:pPr>
    </w:p>
    <w:p w14:paraId="3F929D47" w14:textId="76A88EDF" w:rsidR="00EC2C77" w:rsidRDefault="00EC2C77">
      <w:pPr>
        <w:spacing w:line="360" w:lineRule="auto"/>
        <w:jc w:val="both"/>
        <w:rPr>
          <w:rFonts w:ascii="Times New Roman" w:eastAsia="Times New Roman" w:hAnsi="Times New Roman" w:cs="Times New Roman"/>
          <w:b/>
          <w:sz w:val="28"/>
          <w:szCs w:val="28"/>
          <w:lang w:val="en-GB"/>
        </w:rPr>
      </w:pPr>
    </w:p>
    <w:p w14:paraId="56B0EF9C" w14:textId="77777777" w:rsidR="00EC2C77" w:rsidRDefault="00EC2C77">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p w14:paraId="3B7DF84C" w14:textId="5CE50844" w:rsidR="00EC2C77" w:rsidRDefault="00EC2C7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lastRenderedPageBreak/>
        <w:t>Power Point</w:t>
      </w:r>
    </w:p>
    <w:p w14:paraId="597AF550" w14:textId="0E07A5E0" w:rsidR="00EC2C7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027A8A75" wp14:editId="458EB020">
            <wp:extent cx="5288738" cy="393226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904D73.tmp"/>
                    <pic:cNvPicPr/>
                  </pic:nvPicPr>
                  <pic:blipFill>
                    <a:blip r:embed="rId9">
                      <a:extLst>
                        <a:ext uri="{28A0092B-C50C-407E-A947-70E740481C1C}">
                          <a14:useLocalDpi xmlns:a14="http://schemas.microsoft.com/office/drawing/2010/main" val="0"/>
                        </a:ext>
                      </a:extLst>
                    </a:blip>
                    <a:stretch>
                      <a:fillRect/>
                    </a:stretch>
                  </pic:blipFill>
                  <pic:spPr>
                    <a:xfrm>
                      <a:off x="0" y="0"/>
                      <a:ext cx="5288738" cy="3932261"/>
                    </a:xfrm>
                    <a:prstGeom prst="rect">
                      <a:avLst/>
                    </a:prstGeom>
                  </pic:spPr>
                </pic:pic>
              </a:graphicData>
            </a:graphic>
          </wp:inline>
        </w:drawing>
      </w:r>
    </w:p>
    <w:p w14:paraId="56734B94" w14:textId="2027585D" w:rsidR="00972007" w:rsidRDefault="00972007">
      <w:pPr>
        <w:spacing w:line="360" w:lineRule="auto"/>
        <w:jc w:val="both"/>
        <w:rPr>
          <w:rFonts w:ascii="Times New Roman" w:eastAsia="Times New Roman" w:hAnsi="Times New Roman" w:cs="Times New Roman"/>
          <w:b/>
          <w:sz w:val="28"/>
          <w:szCs w:val="28"/>
          <w:lang w:val="en-GB"/>
        </w:rPr>
      </w:pPr>
    </w:p>
    <w:p w14:paraId="2075BB55" w14:textId="5FA073A9" w:rsidR="00972007" w:rsidRDefault="00972007">
      <w:pPr>
        <w:spacing w:line="360" w:lineRule="auto"/>
        <w:jc w:val="both"/>
        <w:rPr>
          <w:rFonts w:ascii="Times New Roman" w:eastAsia="Times New Roman" w:hAnsi="Times New Roman" w:cs="Times New Roman"/>
          <w:b/>
          <w:sz w:val="28"/>
          <w:szCs w:val="28"/>
          <w:lang w:val="en-GB"/>
        </w:rPr>
      </w:pPr>
    </w:p>
    <w:p w14:paraId="2981F4AF" w14:textId="5EF69F3C"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5DC3C210" wp14:editId="68E9733B">
            <wp:extent cx="5296359" cy="395512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90885A.tmp"/>
                    <pic:cNvPicPr/>
                  </pic:nvPicPr>
                  <pic:blipFill>
                    <a:blip r:embed="rId10">
                      <a:extLst>
                        <a:ext uri="{28A0092B-C50C-407E-A947-70E740481C1C}">
                          <a14:useLocalDpi xmlns:a14="http://schemas.microsoft.com/office/drawing/2010/main" val="0"/>
                        </a:ext>
                      </a:extLst>
                    </a:blip>
                    <a:stretch>
                      <a:fillRect/>
                    </a:stretch>
                  </pic:blipFill>
                  <pic:spPr>
                    <a:xfrm>
                      <a:off x="0" y="0"/>
                      <a:ext cx="5296359" cy="3955123"/>
                    </a:xfrm>
                    <a:prstGeom prst="rect">
                      <a:avLst/>
                    </a:prstGeom>
                  </pic:spPr>
                </pic:pic>
              </a:graphicData>
            </a:graphic>
          </wp:inline>
        </w:drawing>
      </w:r>
    </w:p>
    <w:p w14:paraId="3647A3DA" w14:textId="5D289D28" w:rsidR="00972007" w:rsidRDefault="00972007">
      <w:pPr>
        <w:spacing w:line="360" w:lineRule="auto"/>
        <w:jc w:val="both"/>
        <w:rPr>
          <w:rFonts w:ascii="Times New Roman" w:eastAsia="Times New Roman" w:hAnsi="Times New Roman" w:cs="Times New Roman"/>
          <w:b/>
          <w:sz w:val="28"/>
          <w:szCs w:val="28"/>
          <w:lang w:val="en-GB"/>
        </w:rPr>
      </w:pPr>
    </w:p>
    <w:p w14:paraId="7A21F765" w14:textId="6DC49297"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2FD9F612" wp14:editId="446EE7EF">
            <wp:extent cx="5197290" cy="3962743"/>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90BBB0.tmp"/>
                    <pic:cNvPicPr/>
                  </pic:nvPicPr>
                  <pic:blipFill>
                    <a:blip r:embed="rId11">
                      <a:extLst>
                        <a:ext uri="{28A0092B-C50C-407E-A947-70E740481C1C}">
                          <a14:useLocalDpi xmlns:a14="http://schemas.microsoft.com/office/drawing/2010/main" val="0"/>
                        </a:ext>
                      </a:extLst>
                    </a:blip>
                    <a:stretch>
                      <a:fillRect/>
                    </a:stretch>
                  </pic:blipFill>
                  <pic:spPr>
                    <a:xfrm>
                      <a:off x="0" y="0"/>
                      <a:ext cx="5197290" cy="3962743"/>
                    </a:xfrm>
                    <a:prstGeom prst="rect">
                      <a:avLst/>
                    </a:prstGeom>
                  </pic:spPr>
                </pic:pic>
              </a:graphicData>
            </a:graphic>
          </wp:inline>
        </w:drawing>
      </w:r>
    </w:p>
    <w:p w14:paraId="293891BC" w14:textId="28BAF46E" w:rsidR="00972007" w:rsidRDefault="00972007">
      <w:pPr>
        <w:spacing w:line="360" w:lineRule="auto"/>
        <w:jc w:val="both"/>
        <w:rPr>
          <w:rFonts w:ascii="Times New Roman" w:eastAsia="Times New Roman" w:hAnsi="Times New Roman" w:cs="Times New Roman"/>
          <w:b/>
          <w:sz w:val="28"/>
          <w:szCs w:val="28"/>
          <w:lang w:val="en-GB"/>
        </w:rPr>
      </w:pPr>
    </w:p>
    <w:p w14:paraId="273FD6E3" w14:textId="57237B69" w:rsidR="00972007" w:rsidRDefault="00972007">
      <w:pPr>
        <w:spacing w:line="360" w:lineRule="auto"/>
        <w:jc w:val="both"/>
        <w:rPr>
          <w:rFonts w:ascii="Times New Roman" w:eastAsia="Times New Roman" w:hAnsi="Times New Roman" w:cs="Times New Roman"/>
          <w:b/>
          <w:sz w:val="28"/>
          <w:szCs w:val="28"/>
          <w:lang w:val="en-GB"/>
        </w:rPr>
      </w:pPr>
    </w:p>
    <w:p w14:paraId="074246C9" w14:textId="14A2461E" w:rsidR="00972007" w:rsidRDefault="00972007">
      <w:pPr>
        <w:spacing w:line="360" w:lineRule="auto"/>
        <w:jc w:val="both"/>
        <w:rPr>
          <w:rFonts w:ascii="Times New Roman" w:eastAsia="Times New Roman" w:hAnsi="Times New Roman" w:cs="Times New Roman"/>
          <w:b/>
          <w:sz w:val="28"/>
          <w:szCs w:val="28"/>
          <w:lang w:val="en-GB"/>
        </w:rPr>
      </w:pPr>
    </w:p>
    <w:p w14:paraId="3068B01C" w14:textId="3EDECF22"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693D280E" wp14:editId="313E520F">
            <wp:extent cx="5296359" cy="3977985"/>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90FB1B.tmp"/>
                    <pic:cNvPicPr/>
                  </pic:nvPicPr>
                  <pic:blipFill>
                    <a:blip r:embed="rId12">
                      <a:extLst>
                        <a:ext uri="{28A0092B-C50C-407E-A947-70E740481C1C}">
                          <a14:useLocalDpi xmlns:a14="http://schemas.microsoft.com/office/drawing/2010/main" val="0"/>
                        </a:ext>
                      </a:extLst>
                    </a:blip>
                    <a:stretch>
                      <a:fillRect/>
                    </a:stretch>
                  </pic:blipFill>
                  <pic:spPr>
                    <a:xfrm>
                      <a:off x="0" y="0"/>
                      <a:ext cx="5296359" cy="3977985"/>
                    </a:xfrm>
                    <a:prstGeom prst="rect">
                      <a:avLst/>
                    </a:prstGeom>
                  </pic:spPr>
                </pic:pic>
              </a:graphicData>
            </a:graphic>
          </wp:inline>
        </w:drawing>
      </w:r>
    </w:p>
    <w:p w14:paraId="04BD2259" w14:textId="73766AAD" w:rsidR="00972007" w:rsidRDefault="00972007">
      <w:pPr>
        <w:spacing w:line="360" w:lineRule="auto"/>
        <w:jc w:val="both"/>
        <w:rPr>
          <w:rFonts w:ascii="Times New Roman" w:eastAsia="Times New Roman" w:hAnsi="Times New Roman" w:cs="Times New Roman"/>
          <w:b/>
          <w:sz w:val="28"/>
          <w:szCs w:val="28"/>
          <w:lang w:val="en-GB"/>
        </w:rPr>
      </w:pPr>
    </w:p>
    <w:p w14:paraId="20E770ED" w14:textId="69E3F429" w:rsidR="00972007" w:rsidRDefault="00972007">
      <w:pPr>
        <w:spacing w:line="360" w:lineRule="auto"/>
        <w:jc w:val="both"/>
        <w:rPr>
          <w:rFonts w:ascii="Times New Roman" w:eastAsia="Times New Roman" w:hAnsi="Times New Roman" w:cs="Times New Roman"/>
          <w:b/>
          <w:sz w:val="28"/>
          <w:szCs w:val="28"/>
          <w:lang w:val="en-GB"/>
        </w:rPr>
      </w:pPr>
    </w:p>
    <w:p w14:paraId="691AAE58" w14:textId="74E2049E"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22FDD8B4" wp14:editId="68392F8C">
            <wp:extent cx="5258256" cy="39322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902DE4.tmp"/>
                    <pic:cNvPicPr/>
                  </pic:nvPicPr>
                  <pic:blipFill>
                    <a:blip r:embed="rId13">
                      <a:extLst>
                        <a:ext uri="{28A0092B-C50C-407E-A947-70E740481C1C}">
                          <a14:useLocalDpi xmlns:a14="http://schemas.microsoft.com/office/drawing/2010/main" val="0"/>
                        </a:ext>
                      </a:extLst>
                    </a:blip>
                    <a:stretch>
                      <a:fillRect/>
                    </a:stretch>
                  </pic:blipFill>
                  <pic:spPr>
                    <a:xfrm>
                      <a:off x="0" y="0"/>
                      <a:ext cx="5258256" cy="3932261"/>
                    </a:xfrm>
                    <a:prstGeom prst="rect">
                      <a:avLst/>
                    </a:prstGeom>
                  </pic:spPr>
                </pic:pic>
              </a:graphicData>
            </a:graphic>
          </wp:inline>
        </w:drawing>
      </w:r>
    </w:p>
    <w:p w14:paraId="1DD81DC8" w14:textId="1181CBAF" w:rsidR="00972007" w:rsidRDefault="00972007">
      <w:pPr>
        <w:spacing w:line="360" w:lineRule="auto"/>
        <w:jc w:val="both"/>
        <w:rPr>
          <w:rFonts w:ascii="Times New Roman" w:eastAsia="Times New Roman" w:hAnsi="Times New Roman" w:cs="Times New Roman"/>
          <w:b/>
          <w:sz w:val="28"/>
          <w:szCs w:val="28"/>
          <w:lang w:val="en-GB"/>
        </w:rPr>
      </w:pPr>
    </w:p>
    <w:p w14:paraId="3B6FB438" w14:textId="4761924C" w:rsidR="00972007" w:rsidRDefault="00972007">
      <w:pPr>
        <w:spacing w:line="360" w:lineRule="auto"/>
        <w:jc w:val="both"/>
        <w:rPr>
          <w:rFonts w:ascii="Times New Roman" w:eastAsia="Times New Roman" w:hAnsi="Times New Roman" w:cs="Times New Roman"/>
          <w:b/>
          <w:sz w:val="28"/>
          <w:szCs w:val="28"/>
          <w:lang w:val="en-GB"/>
        </w:rPr>
      </w:pPr>
    </w:p>
    <w:p w14:paraId="0536522B" w14:textId="763EF29F"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777845D7" wp14:editId="4B89884E">
            <wp:extent cx="5250635" cy="3955123"/>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905E8A.tmp"/>
                    <pic:cNvPicPr/>
                  </pic:nvPicPr>
                  <pic:blipFill>
                    <a:blip r:embed="rId14">
                      <a:extLst>
                        <a:ext uri="{28A0092B-C50C-407E-A947-70E740481C1C}">
                          <a14:useLocalDpi xmlns:a14="http://schemas.microsoft.com/office/drawing/2010/main" val="0"/>
                        </a:ext>
                      </a:extLst>
                    </a:blip>
                    <a:stretch>
                      <a:fillRect/>
                    </a:stretch>
                  </pic:blipFill>
                  <pic:spPr>
                    <a:xfrm>
                      <a:off x="0" y="0"/>
                      <a:ext cx="5250635" cy="3955123"/>
                    </a:xfrm>
                    <a:prstGeom prst="rect">
                      <a:avLst/>
                    </a:prstGeom>
                  </pic:spPr>
                </pic:pic>
              </a:graphicData>
            </a:graphic>
          </wp:inline>
        </w:drawing>
      </w:r>
    </w:p>
    <w:p w14:paraId="67EEB93E" w14:textId="4976C61A" w:rsidR="00972007" w:rsidRDefault="00972007">
      <w:pPr>
        <w:spacing w:line="360" w:lineRule="auto"/>
        <w:jc w:val="both"/>
        <w:rPr>
          <w:rFonts w:ascii="Times New Roman" w:eastAsia="Times New Roman" w:hAnsi="Times New Roman" w:cs="Times New Roman"/>
          <w:b/>
          <w:sz w:val="28"/>
          <w:szCs w:val="28"/>
          <w:lang w:val="en-GB"/>
        </w:rPr>
      </w:pPr>
    </w:p>
    <w:p w14:paraId="6C9ABF90" w14:textId="07B3FBA4" w:rsidR="00972007" w:rsidRDefault="00972007">
      <w:pPr>
        <w:spacing w:line="360" w:lineRule="auto"/>
        <w:jc w:val="both"/>
        <w:rPr>
          <w:rFonts w:ascii="Times New Roman" w:eastAsia="Times New Roman" w:hAnsi="Times New Roman" w:cs="Times New Roman"/>
          <w:b/>
          <w:sz w:val="28"/>
          <w:szCs w:val="28"/>
          <w:lang w:val="en-GB"/>
        </w:rPr>
      </w:pPr>
    </w:p>
    <w:p w14:paraId="1EC96DAA" w14:textId="7A09873D"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587E632A" wp14:editId="019CDE51">
            <wp:extent cx="5098222" cy="3825572"/>
            <wp:effectExtent l="0" t="0" r="762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909395.tmp"/>
                    <pic:cNvPicPr/>
                  </pic:nvPicPr>
                  <pic:blipFill>
                    <a:blip r:embed="rId15">
                      <a:extLst>
                        <a:ext uri="{28A0092B-C50C-407E-A947-70E740481C1C}">
                          <a14:useLocalDpi xmlns:a14="http://schemas.microsoft.com/office/drawing/2010/main" val="0"/>
                        </a:ext>
                      </a:extLst>
                    </a:blip>
                    <a:stretch>
                      <a:fillRect/>
                    </a:stretch>
                  </pic:blipFill>
                  <pic:spPr>
                    <a:xfrm>
                      <a:off x="0" y="0"/>
                      <a:ext cx="5098222" cy="3825572"/>
                    </a:xfrm>
                    <a:prstGeom prst="rect">
                      <a:avLst/>
                    </a:prstGeom>
                  </pic:spPr>
                </pic:pic>
              </a:graphicData>
            </a:graphic>
          </wp:inline>
        </w:drawing>
      </w:r>
    </w:p>
    <w:p w14:paraId="5A9629BE" w14:textId="5EE88B2C" w:rsidR="00972007" w:rsidRDefault="00972007">
      <w:pPr>
        <w:spacing w:line="360" w:lineRule="auto"/>
        <w:jc w:val="both"/>
        <w:rPr>
          <w:rFonts w:ascii="Times New Roman" w:eastAsia="Times New Roman" w:hAnsi="Times New Roman" w:cs="Times New Roman"/>
          <w:b/>
          <w:sz w:val="28"/>
          <w:szCs w:val="28"/>
          <w:lang w:val="en-GB"/>
        </w:rPr>
      </w:pPr>
    </w:p>
    <w:p w14:paraId="1A300EF2" w14:textId="3661BAF2"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5D00B93B" wp14:editId="4397ECBC">
            <wp:extent cx="5258256" cy="39475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90D1F7.tmp"/>
                    <pic:cNvPicPr/>
                  </pic:nvPicPr>
                  <pic:blipFill>
                    <a:blip r:embed="rId16">
                      <a:extLst>
                        <a:ext uri="{28A0092B-C50C-407E-A947-70E740481C1C}">
                          <a14:useLocalDpi xmlns:a14="http://schemas.microsoft.com/office/drawing/2010/main" val="0"/>
                        </a:ext>
                      </a:extLst>
                    </a:blip>
                    <a:stretch>
                      <a:fillRect/>
                    </a:stretch>
                  </pic:blipFill>
                  <pic:spPr>
                    <a:xfrm>
                      <a:off x="0" y="0"/>
                      <a:ext cx="5258256" cy="3947502"/>
                    </a:xfrm>
                    <a:prstGeom prst="rect">
                      <a:avLst/>
                    </a:prstGeom>
                  </pic:spPr>
                </pic:pic>
              </a:graphicData>
            </a:graphic>
          </wp:inline>
        </w:drawing>
      </w:r>
    </w:p>
    <w:p w14:paraId="5E4D96CD" w14:textId="48B458AF"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0182CE68" wp14:editId="1B84977D">
            <wp:extent cx="5250635" cy="3955123"/>
            <wp:effectExtent l="0" t="0" r="762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90676.tmp"/>
                    <pic:cNvPicPr/>
                  </pic:nvPicPr>
                  <pic:blipFill>
                    <a:blip r:embed="rId17">
                      <a:extLst>
                        <a:ext uri="{28A0092B-C50C-407E-A947-70E740481C1C}">
                          <a14:useLocalDpi xmlns:a14="http://schemas.microsoft.com/office/drawing/2010/main" val="0"/>
                        </a:ext>
                      </a:extLst>
                    </a:blip>
                    <a:stretch>
                      <a:fillRect/>
                    </a:stretch>
                  </pic:blipFill>
                  <pic:spPr>
                    <a:xfrm>
                      <a:off x="0" y="0"/>
                      <a:ext cx="5250635" cy="3955123"/>
                    </a:xfrm>
                    <a:prstGeom prst="rect">
                      <a:avLst/>
                    </a:prstGeom>
                  </pic:spPr>
                </pic:pic>
              </a:graphicData>
            </a:graphic>
          </wp:inline>
        </w:drawing>
      </w:r>
    </w:p>
    <w:p w14:paraId="49BB1198" w14:textId="070F8615" w:rsidR="00972007" w:rsidRDefault="00972007">
      <w:pPr>
        <w:spacing w:line="360" w:lineRule="auto"/>
        <w:jc w:val="both"/>
        <w:rPr>
          <w:rFonts w:ascii="Times New Roman" w:eastAsia="Times New Roman" w:hAnsi="Times New Roman" w:cs="Times New Roman"/>
          <w:b/>
          <w:sz w:val="28"/>
          <w:szCs w:val="28"/>
          <w:lang w:val="en-GB"/>
        </w:rPr>
      </w:pPr>
    </w:p>
    <w:p w14:paraId="7997823B" w14:textId="32C08A14" w:rsidR="00972007" w:rsidRDefault="000468E0">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lang w:val="en-GB"/>
        </w:rPr>
        <w:drawing>
          <wp:inline distT="0" distB="0" distL="0" distR="0" wp14:anchorId="1F7DFBC8" wp14:editId="52C05D17">
            <wp:extent cx="5265876" cy="385605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986085.tmp"/>
                    <pic:cNvPicPr/>
                  </pic:nvPicPr>
                  <pic:blipFill>
                    <a:blip r:embed="rId18">
                      <a:extLst>
                        <a:ext uri="{28A0092B-C50C-407E-A947-70E740481C1C}">
                          <a14:useLocalDpi xmlns:a14="http://schemas.microsoft.com/office/drawing/2010/main" val="0"/>
                        </a:ext>
                      </a:extLst>
                    </a:blip>
                    <a:stretch>
                      <a:fillRect/>
                    </a:stretch>
                  </pic:blipFill>
                  <pic:spPr>
                    <a:xfrm>
                      <a:off x="0" y="0"/>
                      <a:ext cx="5265876" cy="3856054"/>
                    </a:xfrm>
                    <a:prstGeom prst="rect">
                      <a:avLst/>
                    </a:prstGeom>
                  </pic:spPr>
                </pic:pic>
              </a:graphicData>
            </a:graphic>
          </wp:inline>
        </w:drawing>
      </w:r>
    </w:p>
    <w:p w14:paraId="41D2DAB9" w14:textId="3F8E4E0E" w:rsidR="00972007" w:rsidRDefault="00972007">
      <w:pPr>
        <w:spacing w:line="360" w:lineRule="auto"/>
        <w:jc w:val="both"/>
        <w:rPr>
          <w:rFonts w:ascii="Times New Roman" w:eastAsia="Times New Roman" w:hAnsi="Times New Roman" w:cs="Times New Roman"/>
          <w:b/>
          <w:sz w:val="28"/>
          <w:szCs w:val="28"/>
          <w:lang w:val="en-GB"/>
        </w:rPr>
      </w:pPr>
    </w:p>
    <w:p w14:paraId="5155331F" w14:textId="701EBB39"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0568A53A" wp14:editId="3EF24A72">
            <wp:extent cx="5273497" cy="392464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907203.tmp"/>
                    <pic:cNvPicPr/>
                  </pic:nvPicPr>
                  <pic:blipFill>
                    <a:blip r:embed="rId19">
                      <a:extLst>
                        <a:ext uri="{28A0092B-C50C-407E-A947-70E740481C1C}">
                          <a14:useLocalDpi xmlns:a14="http://schemas.microsoft.com/office/drawing/2010/main" val="0"/>
                        </a:ext>
                      </a:extLst>
                    </a:blip>
                    <a:stretch>
                      <a:fillRect/>
                    </a:stretch>
                  </pic:blipFill>
                  <pic:spPr>
                    <a:xfrm>
                      <a:off x="0" y="0"/>
                      <a:ext cx="5273497" cy="3924640"/>
                    </a:xfrm>
                    <a:prstGeom prst="rect">
                      <a:avLst/>
                    </a:prstGeom>
                  </pic:spPr>
                </pic:pic>
              </a:graphicData>
            </a:graphic>
          </wp:inline>
        </w:drawing>
      </w:r>
    </w:p>
    <w:p w14:paraId="6601624E" w14:textId="614C93AF" w:rsidR="00972007" w:rsidRDefault="00972007">
      <w:pPr>
        <w:spacing w:line="360" w:lineRule="auto"/>
        <w:jc w:val="both"/>
        <w:rPr>
          <w:rFonts w:ascii="Times New Roman" w:eastAsia="Times New Roman" w:hAnsi="Times New Roman" w:cs="Times New Roman"/>
          <w:b/>
          <w:sz w:val="28"/>
          <w:szCs w:val="28"/>
          <w:lang w:val="en-GB"/>
        </w:rPr>
      </w:pPr>
    </w:p>
    <w:p w14:paraId="51CA9A2F" w14:textId="17823DF6"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728745A4" wp14:editId="4F1FF18B">
            <wp:extent cx="5037257" cy="38331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90A43F.tmp"/>
                    <pic:cNvPicPr/>
                  </pic:nvPicPr>
                  <pic:blipFill>
                    <a:blip r:embed="rId20">
                      <a:extLst>
                        <a:ext uri="{28A0092B-C50C-407E-A947-70E740481C1C}">
                          <a14:useLocalDpi xmlns:a14="http://schemas.microsoft.com/office/drawing/2010/main" val="0"/>
                        </a:ext>
                      </a:extLst>
                    </a:blip>
                    <a:stretch>
                      <a:fillRect/>
                    </a:stretch>
                  </pic:blipFill>
                  <pic:spPr>
                    <a:xfrm>
                      <a:off x="0" y="0"/>
                      <a:ext cx="5037257" cy="3833192"/>
                    </a:xfrm>
                    <a:prstGeom prst="rect">
                      <a:avLst/>
                    </a:prstGeom>
                  </pic:spPr>
                </pic:pic>
              </a:graphicData>
            </a:graphic>
          </wp:inline>
        </w:drawing>
      </w:r>
    </w:p>
    <w:p w14:paraId="7A8FBF62" w14:textId="54F2114B" w:rsidR="00972007" w:rsidRDefault="00972007">
      <w:pPr>
        <w:spacing w:line="360" w:lineRule="auto"/>
        <w:jc w:val="both"/>
        <w:rPr>
          <w:rFonts w:ascii="Times New Roman" w:eastAsia="Times New Roman" w:hAnsi="Times New Roman" w:cs="Times New Roman"/>
          <w:b/>
          <w:sz w:val="28"/>
          <w:szCs w:val="28"/>
          <w:lang w:val="en-GB"/>
        </w:rPr>
      </w:pPr>
    </w:p>
    <w:p w14:paraId="658E42CF" w14:textId="663479AC"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65366C95" wp14:editId="6C894410">
            <wp:extent cx="5235394" cy="3848433"/>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90D8CD.tmp"/>
                    <pic:cNvPicPr/>
                  </pic:nvPicPr>
                  <pic:blipFill>
                    <a:blip r:embed="rId21">
                      <a:extLst>
                        <a:ext uri="{28A0092B-C50C-407E-A947-70E740481C1C}">
                          <a14:useLocalDpi xmlns:a14="http://schemas.microsoft.com/office/drawing/2010/main" val="0"/>
                        </a:ext>
                      </a:extLst>
                    </a:blip>
                    <a:stretch>
                      <a:fillRect/>
                    </a:stretch>
                  </pic:blipFill>
                  <pic:spPr>
                    <a:xfrm>
                      <a:off x="0" y="0"/>
                      <a:ext cx="5235394" cy="3848433"/>
                    </a:xfrm>
                    <a:prstGeom prst="rect">
                      <a:avLst/>
                    </a:prstGeom>
                  </pic:spPr>
                </pic:pic>
              </a:graphicData>
            </a:graphic>
          </wp:inline>
        </w:drawing>
      </w:r>
    </w:p>
    <w:p w14:paraId="062C9B9F" w14:textId="63782753" w:rsidR="00972007" w:rsidRDefault="00972007">
      <w:pPr>
        <w:spacing w:line="360" w:lineRule="auto"/>
        <w:jc w:val="both"/>
        <w:rPr>
          <w:rFonts w:ascii="Times New Roman" w:eastAsia="Times New Roman" w:hAnsi="Times New Roman" w:cs="Times New Roman"/>
          <w:b/>
          <w:sz w:val="28"/>
          <w:szCs w:val="28"/>
          <w:lang w:val="en-GB"/>
        </w:rPr>
      </w:pPr>
    </w:p>
    <w:p w14:paraId="138984E1" w14:textId="6072F5CB"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2BCF5F8D" wp14:editId="5CDB3451">
            <wp:extent cx="4991533" cy="35436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901EFF.tmp"/>
                    <pic:cNvPicPr/>
                  </pic:nvPicPr>
                  <pic:blipFill>
                    <a:blip r:embed="rId22">
                      <a:extLst>
                        <a:ext uri="{28A0092B-C50C-407E-A947-70E740481C1C}">
                          <a14:useLocalDpi xmlns:a14="http://schemas.microsoft.com/office/drawing/2010/main" val="0"/>
                        </a:ext>
                      </a:extLst>
                    </a:blip>
                    <a:stretch>
                      <a:fillRect/>
                    </a:stretch>
                  </pic:blipFill>
                  <pic:spPr>
                    <a:xfrm>
                      <a:off x="0" y="0"/>
                      <a:ext cx="4991533" cy="3543607"/>
                    </a:xfrm>
                    <a:prstGeom prst="rect">
                      <a:avLst/>
                    </a:prstGeom>
                  </pic:spPr>
                </pic:pic>
              </a:graphicData>
            </a:graphic>
          </wp:inline>
        </w:drawing>
      </w:r>
    </w:p>
    <w:p w14:paraId="354C5BF1" w14:textId="62D00D52" w:rsidR="00972007" w:rsidRDefault="00972007">
      <w:pPr>
        <w:spacing w:line="360" w:lineRule="auto"/>
        <w:jc w:val="both"/>
        <w:rPr>
          <w:rFonts w:ascii="Times New Roman" w:eastAsia="Times New Roman" w:hAnsi="Times New Roman" w:cs="Times New Roman"/>
          <w:b/>
          <w:sz w:val="28"/>
          <w:szCs w:val="28"/>
          <w:lang w:val="en-GB"/>
        </w:rPr>
      </w:pPr>
    </w:p>
    <w:p w14:paraId="629BF235" w14:textId="14F17F78" w:rsidR="00972007"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drawing>
          <wp:inline distT="0" distB="0" distL="0" distR="0" wp14:anchorId="22238D25" wp14:editId="534B9073">
            <wp:extent cx="5098222" cy="3566469"/>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905591.tmp"/>
                    <pic:cNvPicPr/>
                  </pic:nvPicPr>
                  <pic:blipFill>
                    <a:blip r:embed="rId23">
                      <a:extLst>
                        <a:ext uri="{28A0092B-C50C-407E-A947-70E740481C1C}">
                          <a14:useLocalDpi xmlns:a14="http://schemas.microsoft.com/office/drawing/2010/main" val="0"/>
                        </a:ext>
                      </a:extLst>
                    </a:blip>
                    <a:stretch>
                      <a:fillRect/>
                    </a:stretch>
                  </pic:blipFill>
                  <pic:spPr>
                    <a:xfrm>
                      <a:off x="0" y="0"/>
                      <a:ext cx="5098222" cy="3566469"/>
                    </a:xfrm>
                    <a:prstGeom prst="rect">
                      <a:avLst/>
                    </a:prstGeom>
                  </pic:spPr>
                </pic:pic>
              </a:graphicData>
            </a:graphic>
          </wp:inline>
        </w:drawing>
      </w:r>
    </w:p>
    <w:p w14:paraId="0FB3E375" w14:textId="48AB5214" w:rsidR="00972007" w:rsidRDefault="00972007">
      <w:pPr>
        <w:spacing w:line="360" w:lineRule="auto"/>
        <w:jc w:val="both"/>
        <w:rPr>
          <w:rFonts w:ascii="Times New Roman" w:eastAsia="Times New Roman" w:hAnsi="Times New Roman" w:cs="Times New Roman"/>
          <w:b/>
          <w:sz w:val="28"/>
          <w:szCs w:val="28"/>
          <w:lang w:val="en-GB"/>
        </w:rPr>
      </w:pPr>
    </w:p>
    <w:p w14:paraId="6F78A221" w14:textId="0A892B93" w:rsidR="00972007" w:rsidRPr="00D208BA" w:rsidRDefault="00972007">
      <w:pPr>
        <w:spacing w:line="360" w:lineRule="auto"/>
        <w:jc w:val="both"/>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rPr>
        <w:lastRenderedPageBreak/>
        <w:drawing>
          <wp:inline distT="0" distB="0" distL="0" distR="0" wp14:anchorId="4B59505D" wp14:editId="38B9CFB5">
            <wp:extent cx="5090601" cy="377222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908472.tmp"/>
                    <pic:cNvPicPr/>
                  </pic:nvPicPr>
                  <pic:blipFill>
                    <a:blip r:embed="rId24">
                      <a:extLst>
                        <a:ext uri="{28A0092B-C50C-407E-A947-70E740481C1C}">
                          <a14:useLocalDpi xmlns:a14="http://schemas.microsoft.com/office/drawing/2010/main" val="0"/>
                        </a:ext>
                      </a:extLst>
                    </a:blip>
                    <a:stretch>
                      <a:fillRect/>
                    </a:stretch>
                  </pic:blipFill>
                  <pic:spPr>
                    <a:xfrm>
                      <a:off x="0" y="0"/>
                      <a:ext cx="5090601" cy="3772227"/>
                    </a:xfrm>
                    <a:prstGeom prst="rect">
                      <a:avLst/>
                    </a:prstGeom>
                  </pic:spPr>
                </pic:pic>
              </a:graphicData>
            </a:graphic>
          </wp:inline>
        </w:drawing>
      </w:r>
    </w:p>
    <w:sectPr w:rsidR="00972007" w:rsidRPr="00D208BA" w:rsidSect="00276170">
      <w:footerReference w:type="defaul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C4AE5" w14:textId="77777777" w:rsidR="001E34F4" w:rsidRDefault="001E34F4">
      <w:pPr>
        <w:spacing w:line="240" w:lineRule="auto"/>
      </w:pPr>
      <w:r>
        <w:separator/>
      </w:r>
    </w:p>
  </w:endnote>
  <w:endnote w:type="continuationSeparator" w:id="0">
    <w:p w14:paraId="5CEA2C65" w14:textId="77777777" w:rsidR="001E34F4" w:rsidRDefault="001E34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571424842"/>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4A55529A" w14:textId="77777777" w:rsidR="00276170" w:rsidRPr="00276170" w:rsidRDefault="00276170">
            <w:pPr>
              <w:pStyle w:val="Footer"/>
              <w:jc w:val="right"/>
              <w:rPr>
                <w:rFonts w:ascii="Times New Roman" w:hAnsi="Times New Roman" w:cs="Times New Roman"/>
              </w:rPr>
            </w:pPr>
            <w:r w:rsidRPr="00276170">
              <w:rPr>
                <w:rFonts w:ascii="Times New Roman" w:hAnsi="Times New Roman" w:cs="Times New Roman"/>
              </w:rPr>
              <w:t xml:space="preserve">Page </w:t>
            </w:r>
            <w:r w:rsidRPr="00276170">
              <w:rPr>
                <w:rFonts w:ascii="Times New Roman" w:hAnsi="Times New Roman" w:cs="Times New Roman"/>
                <w:b/>
                <w:bCs/>
              </w:rPr>
              <w:fldChar w:fldCharType="begin"/>
            </w:r>
            <w:r w:rsidRPr="00276170">
              <w:rPr>
                <w:rFonts w:ascii="Times New Roman" w:hAnsi="Times New Roman" w:cs="Times New Roman"/>
                <w:b/>
                <w:bCs/>
              </w:rPr>
              <w:instrText xml:space="preserve"> PAGE </w:instrText>
            </w:r>
            <w:r w:rsidRPr="00276170">
              <w:rPr>
                <w:rFonts w:ascii="Times New Roman" w:hAnsi="Times New Roman" w:cs="Times New Roman"/>
                <w:b/>
                <w:bCs/>
              </w:rPr>
              <w:fldChar w:fldCharType="separate"/>
            </w:r>
            <w:r w:rsidR="00A61A9B">
              <w:rPr>
                <w:rFonts w:ascii="Times New Roman" w:hAnsi="Times New Roman" w:cs="Times New Roman"/>
                <w:b/>
                <w:bCs/>
                <w:noProof/>
              </w:rPr>
              <w:t>5</w:t>
            </w:r>
            <w:r w:rsidRPr="00276170">
              <w:rPr>
                <w:rFonts w:ascii="Times New Roman" w:hAnsi="Times New Roman" w:cs="Times New Roman"/>
                <w:b/>
                <w:bCs/>
              </w:rPr>
              <w:fldChar w:fldCharType="end"/>
            </w:r>
            <w:r w:rsidRPr="00276170">
              <w:rPr>
                <w:rFonts w:ascii="Times New Roman" w:hAnsi="Times New Roman" w:cs="Times New Roman"/>
              </w:rPr>
              <w:t xml:space="preserve"> of </w:t>
            </w:r>
            <w:r w:rsidRPr="00276170">
              <w:rPr>
                <w:rFonts w:ascii="Times New Roman" w:hAnsi="Times New Roman" w:cs="Times New Roman"/>
                <w:b/>
                <w:bCs/>
              </w:rPr>
              <w:fldChar w:fldCharType="begin"/>
            </w:r>
            <w:r w:rsidRPr="00276170">
              <w:rPr>
                <w:rFonts w:ascii="Times New Roman" w:hAnsi="Times New Roman" w:cs="Times New Roman"/>
                <w:b/>
                <w:bCs/>
              </w:rPr>
              <w:instrText xml:space="preserve"> NUMPAGES  </w:instrText>
            </w:r>
            <w:r w:rsidRPr="00276170">
              <w:rPr>
                <w:rFonts w:ascii="Times New Roman" w:hAnsi="Times New Roman" w:cs="Times New Roman"/>
                <w:b/>
                <w:bCs/>
              </w:rPr>
              <w:fldChar w:fldCharType="separate"/>
            </w:r>
            <w:r w:rsidR="00A61A9B">
              <w:rPr>
                <w:rFonts w:ascii="Times New Roman" w:hAnsi="Times New Roman" w:cs="Times New Roman"/>
                <w:b/>
                <w:bCs/>
                <w:noProof/>
              </w:rPr>
              <w:t>24</w:t>
            </w:r>
            <w:r w:rsidRPr="00276170">
              <w:rPr>
                <w:rFonts w:ascii="Times New Roman" w:hAnsi="Times New Roman" w:cs="Times New Roman"/>
                <w:b/>
                <w:bCs/>
              </w:rPr>
              <w:fldChar w:fldCharType="end"/>
            </w:r>
          </w:p>
        </w:sdtContent>
      </w:sdt>
    </w:sdtContent>
  </w:sdt>
  <w:p w14:paraId="464EB71C" w14:textId="77777777" w:rsidR="00700D96" w:rsidRDefault="00700D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F7201" w14:textId="77777777" w:rsidR="001E34F4" w:rsidRDefault="001E34F4">
      <w:pPr>
        <w:spacing w:line="240" w:lineRule="auto"/>
      </w:pPr>
      <w:r>
        <w:separator/>
      </w:r>
    </w:p>
  </w:footnote>
  <w:footnote w:type="continuationSeparator" w:id="0">
    <w:p w14:paraId="17A809C3" w14:textId="77777777" w:rsidR="001E34F4" w:rsidRDefault="001E34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2586"/>
    <w:multiLevelType w:val="multilevel"/>
    <w:tmpl w:val="A20C1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731101"/>
    <w:multiLevelType w:val="multilevel"/>
    <w:tmpl w:val="FEBAE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1F650E"/>
    <w:multiLevelType w:val="multilevel"/>
    <w:tmpl w:val="3E661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FA1B2A"/>
    <w:multiLevelType w:val="multilevel"/>
    <w:tmpl w:val="C5C8F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386D0C"/>
    <w:multiLevelType w:val="multilevel"/>
    <w:tmpl w:val="5B02F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C96F95"/>
    <w:multiLevelType w:val="multilevel"/>
    <w:tmpl w:val="FC143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1C470B"/>
    <w:multiLevelType w:val="multilevel"/>
    <w:tmpl w:val="8A1A7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DF5838"/>
    <w:multiLevelType w:val="multilevel"/>
    <w:tmpl w:val="23EA1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8D108C"/>
    <w:multiLevelType w:val="multilevel"/>
    <w:tmpl w:val="08E8F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8D7501"/>
    <w:multiLevelType w:val="multilevel"/>
    <w:tmpl w:val="F5F09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EC39A5"/>
    <w:multiLevelType w:val="multilevel"/>
    <w:tmpl w:val="4D422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AF965F6"/>
    <w:multiLevelType w:val="multilevel"/>
    <w:tmpl w:val="A56A4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C56838"/>
    <w:multiLevelType w:val="multilevel"/>
    <w:tmpl w:val="18745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49148E"/>
    <w:multiLevelType w:val="multilevel"/>
    <w:tmpl w:val="75745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5E6041E"/>
    <w:multiLevelType w:val="multilevel"/>
    <w:tmpl w:val="1F1A9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6D30AED"/>
    <w:multiLevelType w:val="multilevel"/>
    <w:tmpl w:val="AFA85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AF042B8"/>
    <w:multiLevelType w:val="multilevel"/>
    <w:tmpl w:val="AF561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F207E1A"/>
    <w:multiLevelType w:val="multilevel"/>
    <w:tmpl w:val="E20EE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FA1486E"/>
    <w:multiLevelType w:val="multilevel"/>
    <w:tmpl w:val="B7F23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3FC4D9C"/>
    <w:multiLevelType w:val="multilevel"/>
    <w:tmpl w:val="5E101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B0961C3"/>
    <w:multiLevelType w:val="multilevel"/>
    <w:tmpl w:val="69E29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F9121F8"/>
    <w:multiLevelType w:val="multilevel"/>
    <w:tmpl w:val="BB426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0"/>
  </w:num>
  <w:num w:numId="3">
    <w:abstractNumId w:val="14"/>
  </w:num>
  <w:num w:numId="4">
    <w:abstractNumId w:val="5"/>
  </w:num>
  <w:num w:numId="5">
    <w:abstractNumId w:val="3"/>
  </w:num>
  <w:num w:numId="6">
    <w:abstractNumId w:val="12"/>
  </w:num>
  <w:num w:numId="7">
    <w:abstractNumId w:val="17"/>
  </w:num>
  <w:num w:numId="8">
    <w:abstractNumId w:val="8"/>
  </w:num>
  <w:num w:numId="9">
    <w:abstractNumId w:val="16"/>
  </w:num>
  <w:num w:numId="10">
    <w:abstractNumId w:val="15"/>
  </w:num>
  <w:num w:numId="11">
    <w:abstractNumId w:val="2"/>
  </w:num>
  <w:num w:numId="12">
    <w:abstractNumId w:val="0"/>
  </w:num>
  <w:num w:numId="13">
    <w:abstractNumId w:val="13"/>
  </w:num>
  <w:num w:numId="14">
    <w:abstractNumId w:val="21"/>
  </w:num>
  <w:num w:numId="15">
    <w:abstractNumId w:val="11"/>
  </w:num>
  <w:num w:numId="16">
    <w:abstractNumId w:val="7"/>
  </w:num>
  <w:num w:numId="17">
    <w:abstractNumId w:val="6"/>
  </w:num>
  <w:num w:numId="18">
    <w:abstractNumId w:val="9"/>
  </w:num>
  <w:num w:numId="19">
    <w:abstractNumId w:val="1"/>
  </w:num>
  <w:num w:numId="20">
    <w:abstractNumId w:val="19"/>
  </w:num>
  <w:num w:numId="21">
    <w:abstractNumId w:val="2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96"/>
    <w:rsid w:val="000468E0"/>
    <w:rsid w:val="00133977"/>
    <w:rsid w:val="001E34F4"/>
    <w:rsid w:val="00276170"/>
    <w:rsid w:val="00351441"/>
    <w:rsid w:val="003E23FC"/>
    <w:rsid w:val="00562ECB"/>
    <w:rsid w:val="005C4998"/>
    <w:rsid w:val="006966D2"/>
    <w:rsid w:val="00700D96"/>
    <w:rsid w:val="0089321C"/>
    <w:rsid w:val="00972007"/>
    <w:rsid w:val="009F60E7"/>
    <w:rsid w:val="00A1316C"/>
    <w:rsid w:val="00A61A9B"/>
    <w:rsid w:val="00B567F9"/>
    <w:rsid w:val="00B66B1C"/>
    <w:rsid w:val="00D163A9"/>
    <w:rsid w:val="00D208BA"/>
    <w:rsid w:val="00DA3F80"/>
    <w:rsid w:val="00EC2C77"/>
    <w:rsid w:val="00F255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2A67A"/>
  <w15:docId w15:val="{CCAEBA04-1B71-41E0-AE4C-37D3DCE4B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163A9"/>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131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16C"/>
    <w:rPr>
      <w:rFonts w:ascii="Tahoma" w:hAnsi="Tahoma" w:cs="Tahoma"/>
      <w:sz w:val="16"/>
      <w:szCs w:val="16"/>
    </w:rPr>
  </w:style>
  <w:style w:type="paragraph" w:styleId="TOCHeading">
    <w:name w:val="TOC Heading"/>
    <w:basedOn w:val="Heading1"/>
    <w:next w:val="Normal"/>
    <w:uiPriority w:val="39"/>
    <w:unhideWhenUsed/>
    <w:qFormat/>
    <w:rsid w:val="00D163A9"/>
    <w:pPr>
      <w:spacing w:before="480" w:after="0"/>
      <w:outlineLvl w:val="9"/>
    </w:pPr>
    <w:rPr>
      <w:rFonts w:asciiTheme="majorHAnsi" w:eastAsiaTheme="majorEastAsia" w:hAnsiTheme="majorHAnsi" w:cstheme="majorBidi"/>
      <w:b w:val="0"/>
      <w:bCs/>
      <w:color w:val="365F91" w:themeColor="accent1" w:themeShade="BF"/>
      <w:szCs w:val="28"/>
      <w:lang w:val="en-US" w:eastAsia="ja-JP"/>
    </w:rPr>
  </w:style>
  <w:style w:type="paragraph" w:styleId="TOC1">
    <w:name w:val="toc 1"/>
    <w:basedOn w:val="Normal"/>
    <w:next w:val="Normal"/>
    <w:autoRedefine/>
    <w:uiPriority w:val="39"/>
    <w:unhideWhenUsed/>
    <w:rsid w:val="006966D2"/>
    <w:pPr>
      <w:spacing w:after="100"/>
    </w:pPr>
  </w:style>
  <w:style w:type="character" w:styleId="Hyperlink">
    <w:name w:val="Hyperlink"/>
    <w:basedOn w:val="DefaultParagraphFont"/>
    <w:uiPriority w:val="99"/>
    <w:unhideWhenUsed/>
    <w:rsid w:val="006966D2"/>
    <w:rPr>
      <w:color w:val="0000FF" w:themeColor="hyperlink"/>
      <w:u w:val="single"/>
    </w:rPr>
  </w:style>
  <w:style w:type="paragraph" w:styleId="Header">
    <w:name w:val="header"/>
    <w:basedOn w:val="Normal"/>
    <w:link w:val="HeaderChar"/>
    <w:uiPriority w:val="99"/>
    <w:unhideWhenUsed/>
    <w:rsid w:val="00276170"/>
    <w:pPr>
      <w:tabs>
        <w:tab w:val="center" w:pos="4513"/>
        <w:tab w:val="right" w:pos="9026"/>
      </w:tabs>
      <w:spacing w:line="240" w:lineRule="auto"/>
    </w:pPr>
  </w:style>
  <w:style w:type="character" w:customStyle="1" w:styleId="HeaderChar">
    <w:name w:val="Header Char"/>
    <w:basedOn w:val="DefaultParagraphFont"/>
    <w:link w:val="Header"/>
    <w:uiPriority w:val="99"/>
    <w:rsid w:val="00276170"/>
  </w:style>
  <w:style w:type="paragraph" w:styleId="Footer">
    <w:name w:val="footer"/>
    <w:basedOn w:val="Normal"/>
    <w:link w:val="FooterChar"/>
    <w:uiPriority w:val="99"/>
    <w:unhideWhenUsed/>
    <w:rsid w:val="00276170"/>
    <w:pPr>
      <w:tabs>
        <w:tab w:val="center" w:pos="4513"/>
        <w:tab w:val="right" w:pos="9026"/>
      </w:tabs>
      <w:spacing w:line="240" w:lineRule="auto"/>
    </w:pPr>
  </w:style>
  <w:style w:type="character" w:customStyle="1" w:styleId="FooterChar">
    <w:name w:val="Footer Char"/>
    <w:basedOn w:val="DefaultParagraphFont"/>
    <w:link w:val="Footer"/>
    <w:uiPriority w:val="99"/>
    <w:rsid w:val="00276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tmp"/><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7.tmp"/><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tmp"/><Relationship Id="rId10" Type="http://schemas.openxmlformats.org/officeDocument/2006/relationships/image" Target="media/image3.tmp"/><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C32FE-85F4-4D89-A88C-CEFB89F01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2472</Words>
  <Characters>14097</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florence odonkor</cp:lastModifiedBy>
  <cp:revision>2</cp:revision>
  <dcterms:created xsi:type="dcterms:W3CDTF">2020-05-04T20:49:00Z</dcterms:created>
  <dcterms:modified xsi:type="dcterms:W3CDTF">2020-05-04T20:49:00Z</dcterms:modified>
</cp:coreProperties>
</file>