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FC3BEE" w14:textId="4EE1BE09" w:rsidR="00283F70" w:rsidRPr="00283F70" w:rsidRDefault="00283F70" w:rsidP="00283F70">
      <w:pPr>
        <w:spacing w:line="480" w:lineRule="auto"/>
        <w:jc w:val="center"/>
        <w:rPr>
          <w:rFonts w:ascii="Times New Roman" w:hAnsi="Times New Roman" w:cs="Times New Roman"/>
          <w:b/>
          <w:bCs/>
          <w:sz w:val="24"/>
          <w:szCs w:val="24"/>
          <w:u w:val="single"/>
        </w:rPr>
      </w:pPr>
      <w:r w:rsidRPr="00283F70">
        <w:rPr>
          <w:rFonts w:ascii="Times New Roman" w:hAnsi="Times New Roman" w:cs="Times New Roman"/>
          <w:b/>
          <w:bCs/>
          <w:sz w:val="24"/>
          <w:szCs w:val="24"/>
        </w:rPr>
        <w:t>`Using empirical evidence, evaluate the efficacy of a range of treatments for schizophrenia`.</w:t>
      </w:r>
    </w:p>
    <w:p w14:paraId="22615D24" w14:textId="7E507589" w:rsidR="00283F70" w:rsidRDefault="00283F70" w:rsidP="00283F70">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essay will look at</w:t>
      </w:r>
      <w:r w:rsidR="008E64BC" w:rsidRPr="00283F70">
        <w:rPr>
          <w:rFonts w:ascii="Times New Roman" w:hAnsi="Times New Roman" w:cs="Times New Roman"/>
          <w:sz w:val="24"/>
          <w:szCs w:val="24"/>
        </w:rPr>
        <w:t xml:space="preserve"> the efficacy of treatment for schizophrenia. </w:t>
      </w:r>
      <w:r w:rsidR="008E6CF4" w:rsidRPr="00283F70">
        <w:rPr>
          <w:rFonts w:ascii="Times New Roman" w:hAnsi="Times New Roman" w:cs="Times New Roman"/>
          <w:sz w:val="24"/>
          <w:szCs w:val="24"/>
        </w:rPr>
        <w:t>Schizophrenia affects 1% of</w:t>
      </w:r>
      <w:r w:rsidR="00517663" w:rsidRPr="00283F70">
        <w:rPr>
          <w:rFonts w:ascii="Times New Roman" w:hAnsi="Times New Roman" w:cs="Times New Roman"/>
          <w:sz w:val="24"/>
          <w:szCs w:val="24"/>
        </w:rPr>
        <w:t xml:space="preserve"> the</w:t>
      </w:r>
      <w:r w:rsidR="008E6CF4" w:rsidRPr="00283F70">
        <w:rPr>
          <w:rFonts w:ascii="Times New Roman" w:hAnsi="Times New Roman" w:cs="Times New Roman"/>
          <w:sz w:val="24"/>
          <w:szCs w:val="24"/>
        </w:rPr>
        <w:t xml:space="preserve"> world population</w:t>
      </w:r>
      <w:r w:rsidR="008E64BC" w:rsidRPr="00283F70">
        <w:rPr>
          <w:rFonts w:ascii="Times New Roman" w:hAnsi="Times New Roman" w:cs="Times New Roman"/>
          <w:sz w:val="24"/>
          <w:szCs w:val="24"/>
        </w:rPr>
        <w:t xml:space="preserve"> and </w:t>
      </w:r>
      <w:r w:rsidR="00DC12F2" w:rsidRPr="00283F70">
        <w:rPr>
          <w:rFonts w:ascii="Times New Roman" w:hAnsi="Times New Roman" w:cs="Times New Roman"/>
          <w:sz w:val="24"/>
          <w:szCs w:val="24"/>
        </w:rPr>
        <w:t xml:space="preserve">it </w:t>
      </w:r>
      <w:r w:rsidR="00E618C6" w:rsidRPr="00283F70">
        <w:rPr>
          <w:rFonts w:ascii="Times New Roman" w:hAnsi="Times New Roman" w:cs="Times New Roman"/>
          <w:sz w:val="24"/>
          <w:szCs w:val="24"/>
        </w:rPr>
        <w:t xml:space="preserve">has been </w:t>
      </w:r>
      <w:r w:rsidR="008E64BC" w:rsidRPr="00283F70">
        <w:rPr>
          <w:rFonts w:ascii="Times New Roman" w:hAnsi="Times New Roman" w:cs="Times New Roman"/>
          <w:sz w:val="24"/>
          <w:szCs w:val="24"/>
        </w:rPr>
        <w:t>placed as</w:t>
      </w:r>
      <w:r w:rsidR="00477F1F" w:rsidRPr="00283F70">
        <w:rPr>
          <w:rFonts w:ascii="Times New Roman" w:hAnsi="Times New Roman" w:cs="Times New Roman"/>
          <w:sz w:val="24"/>
          <w:szCs w:val="24"/>
        </w:rPr>
        <w:t xml:space="preserve"> </w:t>
      </w:r>
      <w:r w:rsidR="008E64BC" w:rsidRPr="00283F70">
        <w:rPr>
          <w:rFonts w:ascii="Times New Roman" w:hAnsi="Times New Roman" w:cs="Times New Roman"/>
          <w:sz w:val="24"/>
          <w:szCs w:val="24"/>
        </w:rPr>
        <w:t xml:space="preserve">a </w:t>
      </w:r>
      <w:r w:rsidR="00DC12F2" w:rsidRPr="00283F70">
        <w:rPr>
          <w:rFonts w:ascii="Times New Roman" w:hAnsi="Times New Roman" w:cs="Times New Roman"/>
          <w:sz w:val="24"/>
          <w:szCs w:val="24"/>
        </w:rPr>
        <w:t>sixteenth highest cause of years lived with disability out of the 25 most common diseases worldwide</w:t>
      </w:r>
      <w:r w:rsidR="003A678D">
        <w:rPr>
          <w:rFonts w:ascii="Times New Roman" w:hAnsi="Times New Roman" w:cs="Times New Roman"/>
          <w:sz w:val="24"/>
          <w:szCs w:val="24"/>
        </w:rPr>
        <w:t xml:space="preserve"> </w:t>
      </w:r>
      <w:r w:rsidR="003A678D" w:rsidRPr="003A678D">
        <w:rPr>
          <w:rFonts w:ascii="Times New Roman" w:hAnsi="Times New Roman" w:cs="Times New Roman"/>
          <w:sz w:val="24"/>
          <w:szCs w:val="24"/>
        </w:rPr>
        <w:t>(Zhang et al., 2018).</w:t>
      </w:r>
      <w:r w:rsidR="003A678D" w:rsidRPr="00283F70">
        <w:rPr>
          <w:rFonts w:ascii="Times New Roman" w:hAnsi="Times New Roman" w:cs="Times New Roman"/>
          <w:sz w:val="24"/>
          <w:szCs w:val="24"/>
        </w:rPr>
        <w:t xml:space="preserve"> </w:t>
      </w:r>
      <w:r w:rsidR="00E618C6" w:rsidRPr="00283F70">
        <w:rPr>
          <w:rFonts w:ascii="Times New Roman" w:hAnsi="Times New Roman" w:cs="Times New Roman"/>
          <w:sz w:val="24"/>
          <w:szCs w:val="24"/>
        </w:rPr>
        <w:t>Hence the importance</w:t>
      </w:r>
      <w:r w:rsidR="00CE1384" w:rsidRPr="00283F70">
        <w:rPr>
          <w:rFonts w:ascii="Times New Roman" w:hAnsi="Times New Roman" w:cs="Times New Roman"/>
          <w:sz w:val="24"/>
          <w:szCs w:val="24"/>
        </w:rPr>
        <w:t xml:space="preserve"> of</w:t>
      </w:r>
      <w:r w:rsidR="00DC12F2" w:rsidRPr="00283F70">
        <w:rPr>
          <w:rFonts w:ascii="Times New Roman" w:hAnsi="Times New Roman" w:cs="Times New Roman"/>
          <w:sz w:val="24"/>
          <w:szCs w:val="24"/>
        </w:rPr>
        <w:t xml:space="preserve"> development of an effective treatment </w:t>
      </w:r>
      <w:r w:rsidR="00477F1F" w:rsidRPr="00283F70">
        <w:rPr>
          <w:rFonts w:ascii="Times New Roman" w:hAnsi="Times New Roman" w:cs="Times New Roman"/>
          <w:sz w:val="24"/>
          <w:szCs w:val="24"/>
        </w:rPr>
        <w:t>for this mental health disorder</w:t>
      </w:r>
      <w:r w:rsidR="00DC12F2" w:rsidRPr="00283F70">
        <w:rPr>
          <w:rFonts w:ascii="Times New Roman" w:hAnsi="Times New Roman" w:cs="Times New Roman"/>
          <w:sz w:val="24"/>
          <w:szCs w:val="24"/>
        </w:rPr>
        <w:t xml:space="preserve">. </w:t>
      </w:r>
    </w:p>
    <w:p w14:paraId="67596879" w14:textId="0F7C0EA8" w:rsidR="00283F70" w:rsidRDefault="00477F1F"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Symptoms of s</w:t>
      </w:r>
      <w:r w:rsidR="00DC12F2" w:rsidRPr="00283F70">
        <w:rPr>
          <w:rFonts w:ascii="Times New Roman" w:hAnsi="Times New Roman" w:cs="Times New Roman"/>
          <w:sz w:val="24"/>
          <w:szCs w:val="24"/>
        </w:rPr>
        <w:t>chizophrenia</w:t>
      </w:r>
      <w:r w:rsidR="008E6CF4" w:rsidRPr="00283F70">
        <w:rPr>
          <w:rFonts w:ascii="Times New Roman" w:hAnsi="Times New Roman" w:cs="Times New Roman"/>
          <w:sz w:val="24"/>
          <w:szCs w:val="24"/>
        </w:rPr>
        <w:t xml:space="preserve"> </w:t>
      </w:r>
      <w:r w:rsidR="00517663" w:rsidRPr="00283F70">
        <w:rPr>
          <w:rFonts w:ascii="Times New Roman" w:hAnsi="Times New Roman" w:cs="Times New Roman"/>
          <w:sz w:val="24"/>
          <w:szCs w:val="24"/>
        </w:rPr>
        <w:t>consists of</w:t>
      </w:r>
      <w:r w:rsidR="008E6CF4" w:rsidRPr="00283F70">
        <w:rPr>
          <w:rFonts w:ascii="Times New Roman" w:hAnsi="Times New Roman" w:cs="Times New Roman"/>
          <w:sz w:val="24"/>
          <w:szCs w:val="24"/>
        </w:rPr>
        <w:t xml:space="preserve"> three groups: positive</w:t>
      </w:r>
      <w:r w:rsidR="00517663" w:rsidRPr="00283F70">
        <w:rPr>
          <w:rFonts w:ascii="Times New Roman" w:hAnsi="Times New Roman" w:cs="Times New Roman"/>
          <w:sz w:val="24"/>
          <w:szCs w:val="24"/>
        </w:rPr>
        <w:t xml:space="preserve"> (</w:t>
      </w:r>
      <w:r w:rsidR="00AF2AD4" w:rsidRPr="00283F70">
        <w:rPr>
          <w:rFonts w:ascii="Times New Roman" w:hAnsi="Times New Roman" w:cs="Times New Roman"/>
          <w:sz w:val="24"/>
          <w:szCs w:val="24"/>
        </w:rPr>
        <w:t>delusions, hallucinations, and other reality distortions</w:t>
      </w:r>
      <w:r w:rsidR="00517663" w:rsidRPr="00283F70">
        <w:rPr>
          <w:rFonts w:ascii="Times New Roman" w:hAnsi="Times New Roman" w:cs="Times New Roman"/>
          <w:sz w:val="24"/>
          <w:szCs w:val="24"/>
        </w:rPr>
        <w:t>)</w:t>
      </w:r>
      <w:r w:rsidR="008E6CF4" w:rsidRPr="00283F70">
        <w:rPr>
          <w:rFonts w:ascii="Times New Roman" w:hAnsi="Times New Roman" w:cs="Times New Roman"/>
          <w:sz w:val="24"/>
          <w:szCs w:val="24"/>
        </w:rPr>
        <w:t>, negative</w:t>
      </w:r>
      <w:r w:rsidR="00517663" w:rsidRPr="00283F70">
        <w:rPr>
          <w:rFonts w:ascii="Times New Roman" w:hAnsi="Times New Roman" w:cs="Times New Roman"/>
          <w:sz w:val="24"/>
          <w:szCs w:val="24"/>
        </w:rPr>
        <w:t xml:space="preserve"> </w:t>
      </w:r>
      <w:r w:rsidR="00AA239B" w:rsidRPr="00283F70">
        <w:rPr>
          <w:rFonts w:ascii="Times New Roman" w:hAnsi="Times New Roman" w:cs="Times New Roman"/>
          <w:sz w:val="24"/>
          <w:szCs w:val="24"/>
        </w:rPr>
        <w:t>(impairments</w:t>
      </w:r>
      <w:r w:rsidR="00AF2AD4" w:rsidRPr="00283F70">
        <w:rPr>
          <w:rFonts w:ascii="Times New Roman" w:hAnsi="Times New Roman" w:cs="Times New Roman"/>
          <w:sz w:val="24"/>
          <w:szCs w:val="24"/>
        </w:rPr>
        <w:t xml:space="preserve"> in affective experience and expression, abulia, alogia, anhedonia, avolition, apathy, and reduced social drive</w:t>
      </w:r>
      <w:r w:rsidR="00517663" w:rsidRPr="00283F70">
        <w:rPr>
          <w:rFonts w:ascii="Times New Roman" w:hAnsi="Times New Roman" w:cs="Times New Roman"/>
          <w:sz w:val="24"/>
          <w:szCs w:val="24"/>
        </w:rPr>
        <w:t>)</w:t>
      </w:r>
      <w:r w:rsidR="008E6CF4" w:rsidRPr="00283F70">
        <w:rPr>
          <w:rFonts w:ascii="Times New Roman" w:hAnsi="Times New Roman" w:cs="Times New Roman"/>
          <w:sz w:val="24"/>
          <w:szCs w:val="24"/>
        </w:rPr>
        <w:t>, and cognitive</w:t>
      </w:r>
      <w:r w:rsidR="00517663" w:rsidRPr="00283F70">
        <w:rPr>
          <w:rFonts w:ascii="Times New Roman" w:hAnsi="Times New Roman" w:cs="Times New Roman"/>
          <w:sz w:val="24"/>
          <w:szCs w:val="24"/>
        </w:rPr>
        <w:t xml:space="preserve"> (e.g., learning and attention disorders) </w:t>
      </w:r>
      <w:r w:rsidR="003A678D">
        <w:rPr>
          <w:rFonts w:ascii="Times New Roman" w:hAnsi="Times New Roman" w:cs="Times New Roman"/>
          <w:sz w:val="24"/>
          <w:szCs w:val="24"/>
        </w:rPr>
        <w:t>(</w:t>
      </w:r>
      <w:proofErr w:type="spellStart"/>
      <w:r w:rsidR="003A678D" w:rsidRPr="003A678D">
        <w:rPr>
          <w:rFonts w:ascii="Times New Roman" w:hAnsi="Times New Roman" w:cs="Times New Roman"/>
          <w:sz w:val="24"/>
          <w:szCs w:val="24"/>
        </w:rPr>
        <w:t>Skodlar</w:t>
      </w:r>
      <w:proofErr w:type="spellEnd"/>
      <w:r w:rsidR="003A678D">
        <w:rPr>
          <w:rFonts w:ascii="Times New Roman" w:hAnsi="Times New Roman" w:cs="Times New Roman"/>
          <w:sz w:val="24"/>
          <w:szCs w:val="24"/>
        </w:rPr>
        <w:t xml:space="preserve"> et al., 2013).</w:t>
      </w:r>
      <w:r w:rsidR="003A678D" w:rsidRPr="003A678D">
        <w:rPr>
          <w:rFonts w:ascii="Times New Roman" w:hAnsi="Times New Roman" w:cs="Times New Roman"/>
          <w:sz w:val="24"/>
          <w:szCs w:val="24"/>
        </w:rPr>
        <w:t xml:space="preserve"> </w:t>
      </w:r>
      <w:r w:rsidR="004772CE" w:rsidRPr="00283F70">
        <w:rPr>
          <w:rFonts w:ascii="Times New Roman" w:hAnsi="Times New Roman" w:cs="Times New Roman"/>
          <w:sz w:val="24"/>
          <w:szCs w:val="24"/>
        </w:rPr>
        <w:t xml:space="preserve">Schizophrenia disorder often start in an early adulthood and can last a lifetime, bringing a lot of distress and affecting every aspect of the daily life of the patient and they family (Addington &amp; </w:t>
      </w:r>
      <w:proofErr w:type="spellStart"/>
      <w:r w:rsidR="004772CE" w:rsidRPr="00283F70">
        <w:rPr>
          <w:rFonts w:ascii="Times New Roman" w:hAnsi="Times New Roman" w:cs="Times New Roman"/>
          <w:sz w:val="24"/>
          <w:szCs w:val="24"/>
        </w:rPr>
        <w:t>Lecomte</w:t>
      </w:r>
      <w:proofErr w:type="spellEnd"/>
      <w:r w:rsidR="004772CE" w:rsidRPr="00283F70">
        <w:rPr>
          <w:rFonts w:ascii="Times New Roman" w:hAnsi="Times New Roman" w:cs="Times New Roman"/>
          <w:sz w:val="24"/>
          <w:szCs w:val="24"/>
        </w:rPr>
        <w:t xml:space="preserve">, 2012). </w:t>
      </w:r>
    </w:p>
    <w:p w14:paraId="6A746308" w14:textId="5292AF91" w:rsidR="00283F70" w:rsidRDefault="003A678D" w:rsidP="00283F70">
      <w:pPr>
        <w:spacing w:line="480" w:lineRule="auto"/>
        <w:ind w:firstLine="720"/>
        <w:rPr>
          <w:rFonts w:ascii="Times New Roman" w:hAnsi="Times New Roman" w:cs="Times New Roman"/>
          <w:sz w:val="24"/>
          <w:szCs w:val="24"/>
        </w:rPr>
      </w:pPr>
      <w:r w:rsidRPr="003A678D">
        <w:rPr>
          <w:rFonts w:ascii="Times New Roman" w:hAnsi="Times New Roman" w:cs="Times New Roman"/>
          <w:sz w:val="24"/>
          <w:szCs w:val="24"/>
        </w:rPr>
        <w:t>Diagnostic and Statistical Manual of Mental Disorders</w:t>
      </w:r>
      <w:r>
        <w:rPr>
          <w:rFonts w:ascii="Times New Roman" w:hAnsi="Times New Roman" w:cs="Times New Roman"/>
          <w:sz w:val="24"/>
          <w:szCs w:val="24"/>
        </w:rPr>
        <w:t xml:space="preserve"> (5</w:t>
      </w:r>
      <w:r w:rsidRPr="003A678D">
        <w:rPr>
          <w:rFonts w:ascii="Times New Roman" w:hAnsi="Times New Roman" w:cs="Times New Roman"/>
          <w:sz w:val="24"/>
          <w:szCs w:val="24"/>
          <w:vertAlign w:val="superscript"/>
        </w:rPr>
        <w:t>th</w:t>
      </w:r>
      <w:r>
        <w:rPr>
          <w:rFonts w:ascii="Times New Roman" w:hAnsi="Times New Roman" w:cs="Times New Roman"/>
          <w:sz w:val="24"/>
          <w:szCs w:val="24"/>
        </w:rPr>
        <w:t xml:space="preserve"> edition) </w:t>
      </w:r>
      <w:r w:rsidR="00153EA1" w:rsidRPr="00283F70">
        <w:rPr>
          <w:rFonts w:ascii="Times New Roman" w:hAnsi="Times New Roman" w:cs="Times New Roman"/>
          <w:sz w:val="24"/>
          <w:szCs w:val="24"/>
        </w:rPr>
        <w:t xml:space="preserve">diagnosis criteria </w:t>
      </w:r>
      <w:r w:rsidR="00DC12F2" w:rsidRPr="00283F70">
        <w:rPr>
          <w:rFonts w:ascii="Times New Roman" w:hAnsi="Times New Roman" w:cs="Times New Roman"/>
          <w:sz w:val="24"/>
          <w:szCs w:val="24"/>
        </w:rPr>
        <w:t>co</w:t>
      </w:r>
      <w:r w:rsidR="006810FA" w:rsidRPr="00283F70">
        <w:rPr>
          <w:rFonts w:ascii="Times New Roman" w:hAnsi="Times New Roman" w:cs="Times New Roman"/>
          <w:sz w:val="24"/>
          <w:szCs w:val="24"/>
        </w:rPr>
        <w:t>nsist</w:t>
      </w:r>
      <w:r w:rsidR="00153EA1" w:rsidRPr="00283F70">
        <w:rPr>
          <w:rFonts w:ascii="Times New Roman" w:hAnsi="Times New Roman" w:cs="Times New Roman"/>
          <w:sz w:val="24"/>
          <w:szCs w:val="24"/>
        </w:rPr>
        <w:t xml:space="preserve"> of five main characteristic symptoms: delusions, hallucinations, disorganized speech, cationic behaviour, negative symptoms. Two or more of these </w:t>
      </w:r>
      <w:r w:rsidR="00477F1F" w:rsidRPr="00283F70">
        <w:rPr>
          <w:rFonts w:ascii="Times New Roman" w:hAnsi="Times New Roman" w:cs="Times New Roman"/>
          <w:sz w:val="24"/>
          <w:szCs w:val="24"/>
        </w:rPr>
        <w:t xml:space="preserve">symptoms </w:t>
      </w:r>
      <w:r w:rsidR="00153EA1" w:rsidRPr="00283F70">
        <w:rPr>
          <w:rFonts w:ascii="Times New Roman" w:hAnsi="Times New Roman" w:cs="Times New Roman"/>
          <w:sz w:val="24"/>
          <w:szCs w:val="24"/>
        </w:rPr>
        <w:t xml:space="preserve">must be present for at least </w:t>
      </w:r>
      <w:r w:rsidR="00477F1F" w:rsidRPr="00283F70">
        <w:rPr>
          <w:rFonts w:ascii="Times New Roman" w:hAnsi="Times New Roman" w:cs="Times New Roman"/>
          <w:sz w:val="24"/>
          <w:szCs w:val="24"/>
        </w:rPr>
        <w:t xml:space="preserve">a </w:t>
      </w:r>
      <w:r w:rsidR="00153EA1" w:rsidRPr="00283F70">
        <w:rPr>
          <w:rFonts w:ascii="Times New Roman" w:hAnsi="Times New Roman" w:cs="Times New Roman"/>
          <w:sz w:val="24"/>
          <w:szCs w:val="24"/>
        </w:rPr>
        <w:t xml:space="preserve">month </w:t>
      </w:r>
      <w:r w:rsidR="00477F1F" w:rsidRPr="00283F70">
        <w:rPr>
          <w:rFonts w:ascii="Times New Roman" w:hAnsi="Times New Roman" w:cs="Times New Roman"/>
          <w:sz w:val="24"/>
          <w:szCs w:val="24"/>
        </w:rPr>
        <w:t>before the individual can</w:t>
      </w:r>
      <w:r w:rsidR="00153EA1" w:rsidRPr="00283F70">
        <w:rPr>
          <w:rFonts w:ascii="Times New Roman" w:hAnsi="Times New Roman" w:cs="Times New Roman"/>
          <w:sz w:val="24"/>
          <w:szCs w:val="24"/>
        </w:rPr>
        <w:t xml:space="preserve"> be diagnosed. </w:t>
      </w:r>
      <w:r w:rsidR="00235F55" w:rsidRPr="00283F70">
        <w:rPr>
          <w:rFonts w:ascii="Times New Roman" w:hAnsi="Times New Roman" w:cs="Times New Roman"/>
          <w:sz w:val="24"/>
          <w:szCs w:val="24"/>
        </w:rPr>
        <w:t>However,</w:t>
      </w:r>
      <w:r w:rsidR="00153EA1" w:rsidRPr="00283F70">
        <w:rPr>
          <w:rFonts w:ascii="Times New Roman" w:hAnsi="Times New Roman" w:cs="Times New Roman"/>
          <w:sz w:val="24"/>
          <w:szCs w:val="24"/>
        </w:rPr>
        <w:t xml:space="preserve"> as </w:t>
      </w:r>
      <w:r w:rsidR="00477F1F" w:rsidRPr="00283F70">
        <w:rPr>
          <w:rFonts w:ascii="Times New Roman" w:hAnsi="Times New Roman" w:cs="Times New Roman"/>
          <w:sz w:val="24"/>
          <w:szCs w:val="24"/>
        </w:rPr>
        <w:t>a</w:t>
      </w:r>
      <w:r w:rsidR="00235F55" w:rsidRPr="00283F70">
        <w:rPr>
          <w:rFonts w:ascii="Times New Roman" w:hAnsi="Times New Roman" w:cs="Times New Roman"/>
          <w:sz w:val="24"/>
          <w:szCs w:val="24"/>
        </w:rPr>
        <w:t xml:space="preserve"> </w:t>
      </w:r>
      <w:r w:rsidR="00477F1F" w:rsidRPr="00283F70">
        <w:rPr>
          <w:rFonts w:ascii="Times New Roman" w:hAnsi="Times New Roman" w:cs="Times New Roman"/>
          <w:sz w:val="24"/>
          <w:szCs w:val="24"/>
        </w:rPr>
        <w:t>heterogeneous disorder patient</w:t>
      </w:r>
      <w:r w:rsidR="00235F55" w:rsidRPr="00283F70">
        <w:rPr>
          <w:rFonts w:ascii="Times New Roman" w:hAnsi="Times New Roman" w:cs="Times New Roman"/>
          <w:sz w:val="24"/>
          <w:szCs w:val="24"/>
        </w:rPr>
        <w:t xml:space="preserve"> can display different symptoms. </w:t>
      </w:r>
      <w:r w:rsidR="00477F1F" w:rsidRPr="00283F70">
        <w:rPr>
          <w:rFonts w:ascii="Times New Roman" w:hAnsi="Times New Roman" w:cs="Times New Roman"/>
          <w:sz w:val="24"/>
          <w:szCs w:val="24"/>
        </w:rPr>
        <w:t>Therefore, t</w:t>
      </w:r>
      <w:r w:rsidR="00235F55" w:rsidRPr="00283F70">
        <w:rPr>
          <w:rFonts w:ascii="Times New Roman" w:hAnsi="Times New Roman" w:cs="Times New Roman"/>
          <w:sz w:val="24"/>
          <w:szCs w:val="24"/>
        </w:rPr>
        <w:t xml:space="preserve">o ensure that </w:t>
      </w:r>
      <w:r w:rsidR="00477F1F" w:rsidRPr="00283F70">
        <w:rPr>
          <w:rFonts w:ascii="Times New Roman" w:hAnsi="Times New Roman" w:cs="Times New Roman"/>
          <w:sz w:val="24"/>
          <w:szCs w:val="24"/>
        </w:rPr>
        <w:t>a</w:t>
      </w:r>
      <w:r w:rsidR="00235F55" w:rsidRPr="00283F70">
        <w:rPr>
          <w:rFonts w:ascii="Times New Roman" w:hAnsi="Times New Roman" w:cs="Times New Roman"/>
          <w:sz w:val="24"/>
          <w:szCs w:val="24"/>
        </w:rPr>
        <w:t xml:space="preserve"> correct diagnosis </w:t>
      </w:r>
      <w:r w:rsidR="00477F1F" w:rsidRPr="00283F70">
        <w:rPr>
          <w:rFonts w:ascii="Times New Roman" w:hAnsi="Times New Roman" w:cs="Times New Roman"/>
          <w:sz w:val="24"/>
          <w:szCs w:val="24"/>
        </w:rPr>
        <w:t>is</w:t>
      </w:r>
      <w:r w:rsidR="00235F55" w:rsidRPr="00283F70">
        <w:rPr>
          <w:rFonts w:ascii="Times New Roman" w:hAnsi="Times New Roman" w:cs="Times New Roman"/>
          <w:sz w:val="24"/>
          <w:szCs w:val="24"/>
        </w:rPr>
        <w:t xml:space="preserve"> placed at least one of those</w:t>
      </w:r>
      <w:r w:rsidR="004772CE" w:rsidRPr="00283F70">
        <w:rPr>
          <w:rFonts w:ascii="Times New Roman" w:hAnsi="Times New Roman" w:cs="Times New Roman"/>
          <w:sz w:val="24"/>
          <w:szCs w:val="24"/>
        </w:rPr>
        <w:t xml:space="preserve"> reoccurring</w:t>
      </w:r>
      <w:r w:rsidR="00477F1F" w:rsidRPr="00283F70">
        <w:rPr>
          <w:rFonts w:ascii="Times New Roman" w:hAnsi="Times New Roman" w:cs="Times New Roman"/>
          <w:sz w:val="24"/>
          <w:szCs w:val="24"/>
        </w:rPr>
        <w:t xml:space="preserve"> symptoms</w:t>
      </w:r>
      <w:r w:rsidR="00235F55" w:rsidRPr="00283F70">
        <w:rPr>
          <w:rFonts w:ascii="Times New Roman" w:hAnsi="Times New Roman" w:cs="Times New Roman"/>
          <w:sz w:val="24"/>
          <w:szCs w:val="24"/>
        </w:rPr>
        <w:t xml:space="preserve"> must be: delusion, </w:t>
      </w:r>
      <w:r w:rsidR="00615584" w:rsidRPr="00283F70">
        <w:rPr>
          <w:rFonts w:ascii="Times New Roman" w:hAnsi="Times New Roman" w:cs="Times New Roman"/>
          <w:sz w:val="24"/>
          <w:szCs w:val="24"/>
        </w:rPr>
        <w:t>hallucinations,</w:t>
      </w:r>
      <w:r w:rsidR="00235F55" w:rsidRPr="00283F70">
        <w:rPr>
          <w:rFonts w:ascii="Times New Roman" w:hAnsi="Times New Roman" w:cs="Times New Roman"/>
          <w:sz w:val="24"/>
          <w:szCs w:val="24"/>
        </w:rPr>
        <w:t xml:space="preserve"> or disorganised speech</w:t>
      </w:r>
      <w:r>
        <w:rPr>
          <w:rFonts w:ascii="Times New Roman" w:hAnsi="Times New Roman" w:cs="Times New Roman"/>
          <w:sz w:val="24"/>
          <w:szCs w:val="24"/>
        </w:rPr>
        <w:t xml:space="preserve"> </w:t>
      </w:r>
      <w:r w:rsidRPr="003A678D">
        <w:rPr>
          <w:rFonts w:ascii="Times New Roman" w:hAnsi="Times New Roman" w:cs="Times New Roman"/>
          <w:sz w:val="24"/>
          <w:szCs w:val="24"/>
        </w:rPr>
        <w:t>(American Psychiatric Association [APA], 2013)</w:t>
      </w:r>
      <w:r>
        <w:rPr>
          <w:rFonts w:ascii="Times New Roman" w:hAnsi="Times New Roman" w:cs="Times New Roman"/>
          <w:sz w:val="24"/>
          <w:szCs w:val="24"/>
        </w:rPr>
        <w:t>.</w:t>
      </w:r>
      <w:r w:rsidRPr="003A678D">
        <w:rPr>
          <w:rFonts w:ascii="Times New Roman" w:hAnsi="Times New Roman" w:cs="Times New Roman"/>
          <w:sz w:val="24"/>
          <w:szCs w:val="24"/>
        </w:rPr>
        <w:t xml:space="preserve"> </w:t>
      </w:r>
      <w:r w:rsidR="00615584" w:rsidRPr="00283F70">
        <w:rPr>
          <w:rFonts w:ascii="Times New Roman" w:hAnsi="Times New Roman" w:cs="Times New Roman"/>
          <w:sz w:val="24"/>
          <w:szCs w:val="24"/>
        </w:rPr>
        <w:t>There are few theories that argue the ethology of th</w:t>
      </w:r>
      <w:r w:rsidR="00477F1F" w:rsidRPr="00283F70">
        <w:rPr>
          <w:rFonts w:ascii="Times New Roman" w:hAnsi="Times New Roman" w:cs="Times New Roman"/>
          <w:sz w:val="24"/>
          <w:szCs w:val="24"/>
        </w:rPr>
        <w:t>is mental health</w:t>
      </w:r>
      <w:r w:rsidR="00615584" w:rsidRPr="00283F70">
        <w:rPr>
          <w:rFonts w:ascii="Times New Roman" w:hAnsi="Times New Roman" w:cs="Times New Roman"/>
          <w:sz w:val="24"/>
          <w:szCs w:val="24"/>
        </w:rPr>
        <w:t xml:space="preserve"> disorder</w:t>
      </w:r>
      <w:r w:rsidR="00477F1F" w:rsidRPr="00283F70">
        <w:rPr>
          <w:rFonts w:ascii="Times New Roman" w:hAnsi="Times New Roman" w:cs="Times New Roman"/>
          <w:sz w:val="24"/>
          <w:szCs w:val="24"/>
        </w:rPr>
        <w:t>. Unfortunately,</w:t>
      </w:r>
      <w:r w:rsidR="00615584" w:rsidRPr="00283F70">
        <w:rPr>
          <w:rFonts w:ascii="Times New Roman" w:hAnsi="Times New Roman" w:cs="Times New Roman"/>
          <w:sz w:val="24"/>
          <w:szCs w:val="24"/>
        </w:rPr>
        <w:t xml:space="preserve"> it is still unclear what is the main cause of </w:t>
      </w:r>
      <w:r w:rsidR="00477F1F" w:rsidRPr="00283F70">
        <w:rPr>
          <w:rFonts w:ascii="Times New Roman" w:hAnsi="Times New Roman" w:cs="Times New Roman"/>
          <w:sz w:val="24"/>
          <w:szCs w:val="24"/>
        </w:rPr>
        <w:t>schizophrenia</w:t>
      </w:r>
      <w:r w:rsidR="00615584" w:rsidRPr="00283F70">
        <w:rPr>
          <w:rFonts w:ascii="Times New Roman" w:hAnsi="Times New Roman" w:cs="Times New Roman"/>
          <w:sz w:val="24"/>
          <w:szCs w:val="24"/>
        </w:rPr>
        <w:t>.</w:t>
      </w:r>
      <w:r w:rsidR="00477F1F" w:rsidRPr="00283F70">
        <w:rPr>
          <w:rFonts w:ascii="Times New Roman" w:hAnsi="Times New Roman" w:cs="Times New Roman"/>
          <w:sz w:val="24"/>
          <w:szCs w:val="24"/>
        </w:rPr>
        <w:t xml:space="preserve"> Likelihood is</w:t>
      </w:r>
      <w:r w:rsidR="00615584" w:rsidRPr="00283F70">
        <w:rPr>
          <w:rFonts w:ascii="Times New Roman" w:hAnsi="Times New Roman" w:cs="Times New Roman"/>
          <w:sz w:val="24"/>
          <w:szCs w:val="24"/>
        </w:rPr>
        <w:t xml:space="preserve"> </w:t>
      </w:r>
      <w:r w:rsidR="00477F1F" w:rsidRPr="00283F70">
        <w:rPr>
          <w:rFonts w:ascii="Times New Roman" w:hAnsi="Times New Roman" w:cs="Times New Roman"/>
          <w:sz w:val="24"/>
          <w:szCs w:val="24"/>
        </w:rPr>
        <w:t xml:space="preserve">that schizophrenia is </w:t>
      </w:r>
      <w:r w:rsidR="00615584" w:rsidRPr="00283F70">
        <w:rPr>
          <w:rFonts w:ascii="Times New Roman" w:hAnsi="Times New Roman" w:cs="Times New Roman"/>
          <w:sz w:val="24"/>
          <w:szCs w:val="24"/>
        </w:rPr>
        <w:t xml:space="preserve">a combination of genetic, </w:t>
      </w:r>
      <w:r w:rsidR="00477F1F" w:rsidRPr="00283F70">
        <w:rPr>
          <w:rFonts w:ascii="Times New Roman" w:hAnsi="Times New Roman" w:cs="Times New Roman"/>
          <w:sz w:val="24"/>
          <w:szCs w:val="24"/>
        </w:rPr>
        <w:t>personal,</w:t>
      </w:r>
      <w:r w:rsidR="00615584" w:rsidRPr="00283F70">
        <w:rPr>
          <w:rFonts w:ascii="Times New Roman" w:hAnsi="Times New Roman" w:cs="Times New Roman"/>
          <w:sz w:val="24"/>
          <w:szCs w:val="24"/>
        </w:rPr>
        <w:t xml:space="preserve"> and environmental factors. </w:t>
      </w:r>
      <w:r w:rsidR="00477F1F" w:rsidRPr="00283F70">
        <w:rPr>
          <w:rFonts w:ascii="Times New Roman" w:hAnsi="Times New Roman" w:cs="Times New Roman"/>
          <w:sz w:val="24"/>
          <w:szCs w:val="24"/>
        </w:rPr>
        <w:t>Nevertheless, d</w:t>
      </w:r>
      <w:r w:rsidR="00584945" w:rsidRPr="00283F70">
        <w:rPr>
          <w:rFonts w:ascii="Times New Roman" w:hAnsi="Times New Roman" w:cs="Times New Roman"/>
          <w:sz w:val="24"/>
          <w:szCs w:val="24"/>
        </w:rPr>
        <w:t xml:space="preserve">espite an extensive research there is still </w:t>
      </w:r>
      <w:r w:rsidR="00584945" w:rsidRPr="00283F70">
        <w:rPr>
          <w:rFonts w:ascii="Times New Roman" w:hAnsi="Times New Roman" w:cs="Times New Roman"/>
          <w:sz w:val="24"/>
          <w:szCs w:val="24"/>
        </w:rPr>
        <w:lastRenderedPageBreak/>
        <w:t>no set of valid and reliable biomarkers which can prove the origin of the symptoms</w:t>
      </w:r>
      <w:r w:rsidR="00517663" w:rsidRPr="00283F70">
        <w:rPr>
          <w:rFonts w:ascii="Times New Roman" w:hAnsi="Times New Roman" w:cs="Times New Roman"/>
          <w:sz w:val="24"/>
          <w:szCs w:val="24"/>
        </w:rPr>
        <w:t xml:space="preserve"> </w:t>
      </w:r>
      <w:r w:rsidR="00D72383">
        <w:rPr>
          <w:rFonts w:ascii="Times New Roman" w:hAnsi="Times New Roman" w:cs="Times New Roman"/>
          <w:sz w:val="24"/>
          <w:szCs w:val="24"/>
        </w:rPr>
        <w:t>(</w:t>
      </w:r>
      <w:r w:rsidR="00D72383" w:rsidRPr="00D72383">
        <w:rPr>
          <w:rFonts w:ascii="Times New Roman" w:hAnsi="Times New Roman" w:cs="Times New Roman"/>
          <w:sz w:val="24"/>
          <w:szCs w:val="24"/>
        </w:rPr>
        <w:t xml:space="preserve">Zhou, </w:t>
      </w:r>
      <w:proofErr w:type="spellStart"/>
      <w:r w:rsidR="00D72383" w:rsidRPr="00D72383">
        <w:rPr>
          <w:rFonts w:ascii="Times New Roman" w:hAnsi="Times New Roman" w:cs="Times New Roman"/>
          <w:sz w:val="24"/>
          <w:szCs w:val="24"/>
        </w:rPr>
        <w:t>Millier</w:t>
      </w:r>
      <w:proofErr w:type="spellEnd"/>
      <w:r w:rsidR="00D72383" w:rsidRPr="00D72383">
        <w:rPr>
          <w:rFonts w:ascii="Times New Roman" w:hAnsi="Times New Roman" w:cs="Times New Roman"/>
          <w:sz w:val="24"/>
          <w:szCs w:val="24"/>
        </w:rPr>
        <w:t xml:space="preserve"> </w:t>
      </w:r>
      <w:r w:rsidR="00D72383" w:rsidRPr="00D72383">
        <w:rPr>
          <w:rFonts w:ascii="Times New Roman" w:hAnsi="Times New Roman" w:cs="Times New Roman"/>
          <w:sz w:val="24"/>
          <w:szCs w:val="24"/>
        </w:rPr>
        <w:t xml:space="preserve">&amp; </w:t>
      </w:r>
      <w:proofErr w:type="spellStart"/>
      <w:r w:rsidR="00D72383" w:rsidRPr="00D72383">
        <w:rPr>
          <w:rFonts w:ascii="Times New Roman" w:hAnsi="Times New Roman" w:cs="Times New Roman"/>
          <w:sz w:val="24"/>
          <w:szCs w:val="24"/>
        </w:rPr>
        <w:t>Toumi</w:t>
      </w:r>
      <w:proofErr w:type="spellEnd"/>
      <w:r w:rsidR="00D72383" w:rsidRPr="00D72383">
        <w:rPr>
          <w:rFonts w:ascii="Times New Roman" w:hAnsi="Times New Roman" w:cs="Times New Roman"/>
          <w:sz w:val="24"/>
          <w:szCs w:val="24"/>
        </w:rPr>
        <w:t>,</w:t>
      </w:r>
      <w:r w:rsidR="00D72383" w:rsidRPr="00D72383">
        <w:rPr>
          <w:rFonts w:ascii="Times New Roman" w:hAnsi="Times New Roman" w:cs="Times New Roman"/>
          <w:sz w:val="24"/>
          <w:szCs w:val="24"/>
        </w:rPr>
        <w:t xml:space="preserve"> 2018)</w:t>
      </w:r>
    </w:p>
    <w:p w14:paraId="76350319" w14:textId="24E16B83" w:rsidR="00283F70" w:rsidRDefault="008E64BC"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Antipsychotics and Cognitive Behavioural Therapy are two treatment which are often used in treatment of schizophrenia.</w:t>
      </w:r>
      <w:r w:rsidR="00283F70" w:rsidRPr="00283F70">
        <w:rPr>
          <w:rFonts w:ascii="Times New Roman" w:hAnsi="Times New Roman" w:cs="Times New Roman"/>
          <w:sz w:val="24"/>
          <w:szCs w:val="24"/>
        </w:rPr>
        <w:t xml:space="preserve"> The pharmacological treatment is mainly used in the USA, in the UK however more people are referred to the psychotherapy</w:t>
      </w:r>
      <w:r w:rsidR="00D72383">
        <w:rPr>
          <w:rFonts w:ascii="Times New Roman" w:hAnsi="Times New Roman" w:cs="Times New Roman"/>
          <w:sz w:val="24"/>
          <w:szCs w:val="24"/>
        </w:rPr>
        <w:t xml:space="preserve"> (Tarrier, 2005)</w:t>
      </w:r>
    </w:p>
    <w:p w14:paraId="3500C775" w14:textId="5DD67A6B" w:rsidR="00283F70" w:rsidRDefault="00272713"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 xml:space="preserve">Pharmacological treatment for schizophrenia </w:t>
      </w:r>
      <w:r w:rsidR="00477F1F" w:rsidRPr="00283F70">
        <w:rPr>
          <w:rFonts w:ascii="Times New Roman" w:hAnsi="Times New Roman" w:cs="Times New Roman"/>
          <w:sz w:val="24"/>
          <w:szCs w:val="24"/>
        </w:rPr>
        <w:t>is one of the primary treatments</w:t>
      </w:r>
      <w:r w:rsidR="00DC12F2" w:rsidRPr="00283F70">
        <w:rPr>
          <w:rFonts w:ascii="Times New Roman" w:hAnsi="Times New Roman" w:cs="Times New Roman"/>
          <w:sz w:val="24"/>
          <w:szCs w:val="24"/>
        </w:rPr>
        <w:t xml:space="preserve">. </w:t>
      </w:r>
      <w:r w:rsidR="00676D3F" w:rsidRPr="00283F70">
        <w:rPr>
          <w:rFonts w:ascii="Times New Roman" w:hAnsi="Times New Roman" w:cs="Times New Roman"/>
          <w:sz w:val="24"/>
          <w:szCs w:val="24"/>
        </w:rPr>
        <w:t>Over 60 different types of antipsychotics have been developed</w:t>
      </w:r>
      <w:r w:rsidR="008E64BC" w:rsidRPr="00283F70">
        <w:rPr>
          <w:rFonts w:ascii="Times New Roman" w:hAnsi="Times New Roman" w:cs="Times New Roman"/>
          <w:sz w:val="24"/>
          <w:szCs w:val="24"/>
        </w:rPr>
        <w:t xml:space="preserve"> since they have been introduced on to the treatment</w:t>
      </w:r>
      <w:r w:rsidR="00676D3F" w:rsidRPr="00283F70">
        <w:rPr>
          <w:rFonts w:ascii="Times New Roman" w:hAnsi="Times New Roman" w:cs="Times New Roman"/>
          <w:sz w:val="24"/>
          <w:szCs w:val="24"/>
        </w:rPr>
        <w:t xml:space="preserve">. </w:t>
      </w:r>
      <w:r w:rsidR="008E64BC" w:rsidRPr="00283F70">
        <w:rPr>
          <w:rFonts w:ascii="Times New Roman" w:hAnsi="Times New Roman" w:cs="Times New Roman"/>
          <w:sz w:val="24"/>
          <w:szCs w:val="24"/>
        </w:rPr>
        <w:t>A</w:t>
      </w:r>
      <w:r w:rsidRPr="00283F70">
        <w:rPr>
          <w:rFonts w:ascii="Times New Roman" w:hAnsi="Times New Roman" w:cs="Times New Roman"/>
          <w:sz w:val="24"/>
          <w:szCs w:val="24"/>
        </w:rPr>
        <w:t xml:space="preserve">ntipsychotic </w:t>
      </w:r>
      <w:r w:rsidR="008E64BC" w:rsidRPr="00283F70">
        <w:rPr>
          <w:rFonts w:ascii="Times New Roman" w:hAnsi="Times New Roman" w:cs="Times New Roman"/>
          <w:sz w:val="24"/>
          <w:szCs w:val="24"/>
        </w:rPr>
        <w:t>can be divided in to two groups</w:t>
      </w:r>
      <w:r w:rsidRPr="00283F70">
        <w:rPr>
          <w:rFonts w:ascii="Times New Roman" w:hAnsi="Times New Roman" w:cs="Times New Roman"/>
          <w:sz w:val="24"/>
          <w:szCs w:val="24"/>
        </w:rPr>
        <w:t xml:space="preserve"> </w:t>
      </w:r>
      <w:r w:rsidR="00E74AB9" w:rsidRPr="00283F70">
        <w:rPr>
          <w:rFonts w:ascii="Times New Roman" w:hAnsi="Times New Roman" w:cs="Times New Roman"/>
          <w:sz w:val="24"/>
          <w:szCs w:val="24"/>
        </w:rPr>
        <w:t>which</w:t>
      </w:r>
      <w:r w:rsidR="00467B0A" w:rsidRPr="00283F70">
        <w:rPr>
          <w:rFonts w:ascii="Times New Roman" w:hAnsi="Times New Roman" w:cs="Times New Roman"/>
          <w:sz w:val="24"/>
          <w:szCs w:val="24"/>
        </w:rPr>
        <w:t xml:space="preserve"> are</w:t>
      </w:r>
      <w:r w:rsidRPr="00283F70">
        <w:rPr>
          <w:rFonts w:ascii="Times New Roman" w:hAnsi="Times New Roman" w:cs="Times New Roman"/>
          <w:sz w:val="24"/>
          <w:szCs w:val="24"/>
        </w:rPr>
        <w:t xml:space="preserve"> often categorized as typical</w:t>
      </w:r>
      <w:r w:rsidR="00467B0A" w:rsidRPr="00283F70">
        <w:rPr>
          <w:rFonts w:ascii="Times New Roman" w:hAnsi="Times New Roman" w:cs="Times New Roman"/>
          <w:sz w:val="24"/>
          <w:szCs w:val="24"/>
        </w:rPr>
        <w:t xml:space="preserve"> (1</w:t>
      </w:r>
      <w:r w:rsidR="00467B0A" w:rsidRPr="00283F70">
        <w:rPr>
          <w:rFonts w:ascii="Times New Roman" w:hAnsi="Times New Roman" w:cs="Times New Roman"/>
          <w:sz w:val="24"/>
          <w:szCs w:val="24"/>
          <w:vertAlign w:val="superscript"/>
        </w:rPr>
        <w:t>st</w:t>
      </w:r>
      <w:r w:rsidR="00467B0A" w:rsidRPr="00283F70">
        <w:rPr>
          <w:rFonts w:ascii="Times New Roman" w:hAnsi="Times New Roman" w:cs="Times New Roman"/>
          <w:sz w:val="24"/>
          <w:szCs w:val="24"/>
        </w:rPr>
        <w:t xml:space="preserve"> generation)</w:t>
      </w:r>
      <w:r w:rsidRPr="00283F70">
        <w:rPr>
          <w:rFonts w:ascii="Times New Roman" w:hAnsi="Times New Roman" w:cs="Times New Roman"/>
          <w:sz w:val="24"/>
          <w:szCs w:val="24"/>
        </w:rPr>
        <w:t xml:space="preserve"> or atypical</w:t>
      </w:r>
      <w:r w:rsidR="00467B0A" w:rsidRPr="00283F70">
        <w:rPr>
          <w:rFonts w:ascii="Times New Roman" w:hAnsi="Times New Roman" w:cs="Times New Roman"/>
          <w:sz w:val="24"/>
          <w:szCs w:val="24"/>
        </w:rPr>
        <w:t xml:space="preserve"> (2</w:t>
      </w:r>
      <w:r w:rsidR="00467B0A" w:rsidRPr="00283F70">
        <w:rPr>
          <w:rFonts w:ascii="Times New Roman" w:hAnsi="Times New Roman" w:cs="Times New Roman"/>
          <w:sz w:val="24"/>
          <w:szCs w:val="24"/>
          <w:vertAlign w:val="superscript"/>
        </w:rPr>
        <w:t>nd</w:t>
      </w:r>
      <w:r w:rsidR="00467B0A" w:rsidRPr="00283F70">
        <w:rPr>
          <w:rFonts w:ascii="Times New Roman" w:hAnsi="Times New Roman" w:cs="Times New Roman"/>
          <w:sz w:val="24"/>
          <w:szCs w:val="24"/>
        </w:rPr>
        <w:t xml:space="preserve"> generation)</w:t>
      </w:r>
      <w:r w:rsidRPr="00283F70">
        <w:rPr>
          <w:rFonts w:ascii="Times New Roman" w:hAnsi="Times New Roman" w:cs="Times New Roman"/>
          <w:sz w:val="24"/>
          <w:szCs w:val="24"/>
        </w:rPr>
        <w:t>.</w:t>
      </w:r>
      <w:r w:rsidR="00467B0A" w:rsidRPr="00283F70">
        <w:rPr>
          <w:rFonts w:ascii="Times New Roman" w:hAnsi="Times New Roman" w:cs="Times New Roman"/>
          <w:sz w:val="24"/>
          <w:szCs w:val="24"/>
        </w:rPr>
        <w:t xml:space="preserve"> Both types of antipsychotic </w:t>
      </w:r>
      <w:r w:rsidR="00676D3F" w:rsidRPr="00283F70">
        <w:rPr>
          <w:rFonts w:ascii="Times New Roman" w:hAnsi="Times New Roman" w:cs="Times New Roman"/>
          <w:sz w:val="24"/>
          <w:szCs w:val="24"/>
        </w:rPr>
        <w:t>drugs come</w:t>
      </w:r>
      <w:r w:rsidR="00467B0A" w:rsidRPr="00283F70">
        <w:rPr>
          <w:rFonts w:ascii="Times New Roman" w:hAnsi="Times New Roman" w:cs="Times New Roman"/>
          <w:sz w:val="24"/>
          <w:szCs w:val="24"/>
        </w:rPr>
        <w:t xml:space="preserve"> in </w:t>
      </w:r>
      <w:r w:rsidR="00E74AB9" w:rsidRPr="00283F70">
        <w:rPr>
          <w:rFonts w:ascii="Times New Roman" w:hAnsi="Times New Roman" w:cs="Times New Roman"/>
          <w:sz w:val="24"/>
          <w:szCs w:val="24"/>
        </w:rPr>
        <w:t>various</w:t>
      </w:r>
      <w:r w:rsidR="00467B0A" w:rsidRPr="00283F70">
        <w:rPr>
          <w:rFonts w:ascii="Times New Roman" w:hAnsi="Times New Roman" w:cs="Times New Roman"/>
          <w:sz w:val="24"/>
          <w:szCs w:val="24"/>
        </w:rPr>
        <w:t xml:space="preserve"> form</w:t>
      </w:r>
      <w:r w:rsidR="00E74AB9" w:rsidRPr="00283F70">
        <w:rPr>
          <w:rFonts w:ascii="Times New Roman" w:hAnsi="Times New Roman" w:cs="Times New Roman"/>
          <w:sz w:val="24"/>
          <w:szCs w:val="24"/>
        </w:rPr>
        <w:t>s:</w:t>
      </w:r>
      <w:r w:rsidR="00467B0A" w:rsidRPr="00283F70">
        <w:rPr>
          <w:rFonts w:ascii="Times New Roman" w:hAnsi="Times New Roman" w:cs="Times New Roman"/>
          <w:sz w:val="24"/>
          <w:szCs w:val="24"/>
        </w:rPr>
        <w:t xml:space="preserve"> tablets, dissolving tablets, capsules, and injections. </w:t>
      </w:r>
      <w:r w:rsidR="00676D3F" w:rsidRPr="00283F70">
        <w:rPr>
          <w:rFonts w:ascii="Times New Roman" w:hAnsi="Times New Roman" w:cs="Times New Roman"/>
          <w:sz w:val="24"/>
          <w:szCs w:val="24"/>
        </w:rPr>
        <w:t xml:space="preserve">The main tasks of antipsychotic medication </w:t>
      </w:r>
      <w:proofErr w:type="gramStart"/>
      <w:r w:rsidR="00676D3F" w:rsidRPr="00283F70">
        <w:rPr>
          <w:rFonts w:ascii="Times New Roman" w:hAnsi="Times New Roman" w:cs="Times New Roman"/>
          <w:sz w:val="24"/>
          <w:szCs w:val="24"/>
        </w:rPr>
        <w:t>is</w:t>
      </w:r>
      <w:proofErr w:type="gramEnd"/>
      <w:r w:rsidR="00676D3F" w:rsidRPr="00283F70">
        <w:rPr>
          <w:rFonts w:ascii="Times New Roman" w:hAnsi="Times New Roman" w:cs="Times New Roman"/>
          <w:sz w:val="24"/>
          <w:szCs w:val="24"/>
        </w:rPr>
        <w:t xml:space="preserve"> to block the dopamine D2 receptors </w:t>
      </w:r>
      <w:r w:rsidR="008855A5" w:rsidRPr="004E3E59">
        <w:rPr>
          <w:rFonts w:ascii="Times New Roman" w:hAnsi="Times New Roman" w:cs="Times New Roman"/>
          <w:sz w:val="24"/>
          <w:szCs w:val="24"/>
        </w:rPr>
        <w:t>(</w:t>
      </w:r>
      <w:r w:rsidR="004E3E59" w:rsidRPr="004E3E59">
        <w:rPr>
          <w:rFonts w:ascii="Times New Roman" w:eastAsia="Times New Roman" w:hAnsi="Times New Roman" w:cs="Times New Roman"/>
          <w:color w:val="000000"/>
          <w:sz w:val="24"/>
          <w:szCs w:val="24"/>
          <w:lang w:eastAsia="en-GB"/>
        </w:rPr>
        <w:t>L</w:t>
      </w:r>
      <w:r w:rsidR="004E3E59" w:rsidRPr="00283F70">
        <w:rPr>
          <w:rFonts w:ascii="Times New Roman" w:eastAsia="Times New Roman" w:hAnsi="Times New Roman" w:cs="Times New Roman"/>
          <w:color w:val="000000"/>
          <w:sz w:val="24"/>
          <w:szCs w:val="24"/>
          <w:lang w:eastAsia="en-GB"/>
        </w:rPr>
        <w:t>ieberman</w:t>
      </w:r>
      <w:r w:rsidR="004E3E59">
        <w:rPr>
          <w:rFonts w:ascii="Times New Roman" w:eastAsia="Times New Roman" w:hAnsi="Times New Roman" w:cs="Times New Roman"/>
          <w:color w:val="000000"/>
          <w:sz w:val="24"/>
          <w:szCs w:val="24"/>
          <w:lang w:eastAsia="en-GB"/>
        </w:rPr>
        <w:t>, 2007)</w:t>
      </w:r>
      <w:r w:rsidR="00676D3F" w:rsidRPr="00283F70">
        <w:rPr>
          <w:rFonts w:ascii="Times New Roman" w:hAnsi="Times New Roman" w:cs="Times New Roman"/>
          <w:sz w:val="24"/>
          <w:szCs w:val="24"/>
        </w:rPr>
        <w:t xml:space="preserve"> </w:t>
      </w:r>
    </w:p>
    <w:p w14:paraId="58A5C0D5" w14:textId="697D5CB2" w:rsidR="00283F70" w:rsidRDefault="00467B0A"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The t</w:t>
      </w:r>
      <w:r w:rsidR="00946EC0" w:rsidRPr="00283F70">
        <w:rPr>
          <w:rFonts w:ascii="Times New Roman" w:hAnsi="Times New Roman" w:cs="Times New Roman"/>
          <w:sz w:val="24"/>
          <w:szCs w:val="24"/>
        </w:rPr>
        <w:t xml:space="preserve">ypical </w:t>
      </w:r>
      <w:r w:rsidR="00676D3F" w:rsidRPr="00283F70">
        <w:rPr>
          <w:rFonts w:ascii="Times New Roman" w:hAnsi="Times New Roman" w:cs="Times New Roman"/>
          <w:sz w:val="24"/>
          <w:szCs w:val="24"/>
        </w:rPr>
        <w:t xml:space="preserve">(or first-generation) </w:t>
      </w:r>
      <w:r w:rsidR="00946EC0" w:rsidRPr="00283F70">
        <w:rPr>
          <w:rFonts w:ascii="Times New Roman" w:hAnsi="Times New Roman" w:cs="Times New Roman"/>
          <w:sz w:val="24"/>
          <w:szCs w:val="24"/>
        </w:rPr>
        <w:t>a</w:t>
      </w:r>
      <w:r w:rsidR="00584945" w:rsidRPr="00283F70">
        <w:rPr>
          <w:rFonts w:ascii="Times New Roman" w:hAnsi="Times New Roman" w:cs="Times New Roman"/>
          <w:sz w:val="24"/>
          <w:szCs w:val="24"/>
        </w:rPr>
        <w:t xml:space="preserve">ntipsychotic drugs were </w:t>
      </w:r>
      <w:r w:rsidR="00946EC0" w:rsidRPr="00283F70">
        <w:rPr>
          <w:rFonts w:ascii="Times New Roman" w:hAnsi="Times New Roman" w:cs="Times New Roman"/>
          <w:sz w:val="24"/>
          <w:szCs w:val="24"/>
        </w:rPr>
        <w:t>introduced</w:t>
      </w:r>
      <w:r w:rsidR="00AB6E3D" w:rsidRPr="00283F70">
        <w:rPr>
          <w:rFonts w:ascii="Times New Roman" w:hAnsi="Times New Roman" w:cs="Times New Roman"/>
          <w:sz w:val="24"/>
          <w:szCs w:val="24"/>
        </w:rPr>
        <w:t xml:space="preserve"> back</w:t>
      </w:r>
      <w:r w:rsidR="00584945" w:rsidRPr="00283F70">
        <w:rPr>
          <w:rFonts w:ascii="Times New Roman" w:hAnsi="Times New Roman" w:cs="Times New Roman"/>
          <w:sz w:val="24"/>
          <w:szCs w:val="24"/>
        </w:rPr>
        <w:t xml:space="preserve"> in the 1950s</w:t>
      </w:r>
      <w:r w:rsidR="00676D3F" w:rsidRPr="00283F70">
        <w:rPr>
          <w:rFonts w:ascii="Times New Roman" w:hAnsi="Times New Roman" w:cs="Times New Roman"/>
          <w:sz w:val="24"/>
          <w:szCs w:val="24"/>
        </w:rPr>
        <w:t xml:space="preserve"> and</w:t>
      </w:r>
      <w:r w:rsidR="008E64BC" w:rsidRPr="00283F70">
        <w:rPr>
          <w:rFonts w:ascii="Times New Roman" w:hAnsi="Times New Roman" w:cs="Times New Roman"/>
          <w:sz w:val="24"/>
          <w:szCs w:val="24"/>
        </w:rPr>
        <w:t xml:space="preserve"> have</w:t>
      </w:r>
      <w:r w:rsidR="00676D3F" w:rsidRPr="00283F70">
        <w:rPr>
          <w:rFonts w:ascii="Times New Roman" w:hAnsi="Times New Roman" w:cs="Times New Roman"/>
          <w:sz w:val="24"/>
          <w:szCs w:val="24"/>
        </w:rPr>
        <w:t xml:space="preserve"> transformed the treatment for schizophrenia. C</w:t>
      </w:r>
      <w:r w:rsidR="00FF2C1E" w:rsidRPr="00283F70">
        <w:rPr>
          <w:rFonts w:ascii="Times New Roman" w:hAnsi="Times New Roman" w:cs="Times New Roman"/>
          <w:sz w:val="24"/>
          <w:szCs w:val="24"/>
        </w:rPr>
        <w:t xml:space="preserve">hlorpromazine has become the primarily </w:t>
      </w:r>
      <w:r w:rsidR="00680E81" w:rsidRPr="00283F70">
        <w:rPr>
          <w:rFonts w:ascii="Times New Roman" w:hAnsi="Times New Roman" w:cs="Times New Roman"/>
          <w:sz w:val="24"/>
          <w:szCs w:val="24"/>
        </w:rPr>
        <w:t xml:space="preserve">drug </w:t>
      </w:r>
      <w:r w:rsidR="00FF2C1E" w:rsidRPr="00283F70">
        <w:rPr>
          <w:rFonts w:ascii="Times New Roman" w:hAnsi="Times New Roman" w:cs="Times New Roman"/>
          <w:sz w:val="24"/>
          <w:szCs w:val="24"/>
        </w:rPr>
        <w:t xml:space="preserve">treatment for the disorder. </w:t>
      </w:r>
      <w:r w:rsidR="008E64BC" w:rsidRPr="00283F70">
        <w:rPr>
          <w:rFonts w:ascii="Times New Roman" w:hAnsi="Times New Roman" w:cs="Times New Roman"/>
          <w:sz w:val="24"/>
          <w:szCs w:val="24"/>
        </w:rPr>
        <w:t>The</w:t>
      </w:r>
      <w:r w:rsidR="00555C69" w:rsidRPr="00283F70">
        <w:rPr>
          <w:rFonts w:ascii="Times New Roman" w:hAnsi="Times New Roman" w:cs="Times New Roman"/>
          <w:sz w:val="24"/>
          <w:szCs w:val="24"/>
        </w:rPr>
        <w:t xml:space="preserve"> efficiency </w:t>
      </w:r>
      <w:r w:rsidR="00FF2C1E" w:rsidRPr="00283F70">
        <w:rPr>
          <w:rFonts w:ascii="Times New Roman" w:hAnsi="Times New Roman" w:cs="Times New Roman"/>
          <w:sz w:val="24"/>
          <w:szCs w:val="24"/>
        </w:rPr>
        <w:t xml:space="preserve">of the typical drugs </w:t>
      </w:r>
      <w:r w:rsidR="008E64BC" w:rsidRPr="00283F70">
        <w:rPr>
          <w:rFonts w:ascii="Times New Roman" w:hAnsi="Times New Roman" w:cs="Times New Roman"/>
          <w:sz w:val="24"/>
          <w:szCs w:val="24"/>
        </w:rPr>
        <w:t>has</w:t>
      </w:r>
      <w:r w:rsidR="00555C69" w:rsidRPr="00283F70">
        <w:rPr>
          <w:rFonts w:ascii="Times New Roman" w:hAnsi="Times New Roman" w:cs="Times New Roman"/>
          <w:sz w:val="24"/>
          <w:szCs w:val="24"/>
        </w:rPr>
        <w:t xml:space="preserve"> been proven especially on the positive symptoms of schizophrenia. However, th</w:t>
      </w:r>
      <w:r w:rsidR="008E64BC" w:rsidRPr="00283F70">
        <w:rPr>
          <w:rFonts w:ascii="Times New Roman" w:hAnsi="Times New Roman" w:cs="Times New Roman"/>
          <w:sz w:val="24"/>
          <w:szCs w:val="24"/>
        </w:rPr>
        <w:t>is type of antipsychotics</w:t>
      </w:r>
      <w:r w:rsidR="00555C69" w:rsidRPr="00283F70">
        <w:rPr>
          <w:rFonts w:ascii="Times New Roman" w:hAnsi="Times New Roman" w:cs="Times New Roman"/>
          <w:sz w:val="24"/>
          <w:szCs w:val="24"/>
        </w:rPr>
        <w:t xml:space="preserve"> did not </w:t>
      </w:r>
      <w:r w:rsidR="00FF2C1E" w:rsidRPr="00283F70">
        <w:rPr>
          <w:rFonts w:ascii="Times New Roman" w:hAnsi="Times New Roman" w:cs="Times New Roman"/>
          <w:sz w:val="24"/>
          <w:szCs w:val="24"/>
        </w:rPr>
        <w:t>demonstrate</w:t>
      </w:r>
      <w:r w:rsidR="00555C69" w:rsidRPr="00283F70">
        <w:rPr>
          <w:rFonts w:ascii="Times New Roman" w:hAnsi="Times New Roman" w:cs="Times New Roman"/>
          <w:sz w:val="24"/>
          <w:szCs w:val="24"/>
        </w:rPr>
        <w:t xml:space="preserve"> any effect on the negative or cognitive symptoms. Furthermore, the typical antipsychotic drugs caused a variety of side effects</w:t>
      </w:r>
      <w:r w:rsidR="008855A5" w:rsidRPr="00283F70">
        <w:rPr>
          <w:rFonts w:ascii="Times New Roman" w:hAnsi="Times New Roman" w:cs="Times New Roman"/>
          <w:sz w:val="24"/>
          <w:szCs w:val="24"/>
        </w:rPr>
        <w:t xml:space="preserve">. Most common </w:t>
      </w:r>
      <w:r w:rsidR="00E74AB9" w:rsidRPr="00283F70">
        <w:rPr>
          <w:rFonts w:ascii="Times New Roman" w:hAnsi="Times New Roman" w:cs="Times New Roman"/>
          <w:sz w:val="24"/>
          <w:szCs w:val="24"/>
        </w:rPr>
        <w:t xml:space="preserve">ones </w:t>
      </w:r>
      <w:r w:rsidR="008855A5" w:rsidRPr="00283F70">
        <w:rPr>
          <w:rFonts w:ascii="Times New Roman" w:hAnsi="Times New Roman" w:cs="Times New Roman"/>
          <w:sz w:val="24"/>
          <w:szCs w:val="24"/>
        </w:rPr>
        <w:t>are drowsiness, dry mouth,</w:t>
      </w:r>
      <w:r w:rsidR="00555C69" w:rsidRPr="00283F70">
        <w:rPr>
          <w:rFonts w:ascii="Times New Roman" w:hAnsi="Times New Roman" w:cs="Times New Roman"/>
          <w:sz w:val="24"/>
          <w:szCs w:val="24"/>
        </w:rPr>
        <w:t xml:space="preserve"> </w:t>
      </w:r>
      <w:r w:rsidR="008855A5" w:rsidRPr="00283F70">
        <w:rPr>
          <w:rFonts w:ascii="Times New Roman" w:hAnsi="Times New Roman" w:cs="Times New Roman"/>
          <w:sz w:val="24"/>
          <w:szCs w:val="24"/>
        </w:rPr>
        <w:t xml:space="preserve">and weight gain. It has also been reported that extrapyramidal side effects (EPS) which consist of involuntary abnormal movements like muscle spasm, shaking or rigidity </w:t>
      </w:r>
      <w:r w:rsidR="008855A5" w:rsidRPr="00111396">
        <w:rPr>
          <w:rFonts w:ascii="Times New Roman" w:hAnsi="Times New Roman" w:cs="Times New Roman"/>
          <w:sz w:val="24"/>
          <w:szCs w:val="24"/>
        </w:rPr>
        <w:t>(Hooley</w:t>
      </w:r>
      <w:r w:rsidR="00111396" w:rsidRPr="00111396">
        <w:rPr>
          <w:rFonts w:ascii="Times New Roman" w:hAnsi="Times New Roman" w:cs="Times New Roman"/>
          <w:sz w:val="24"/>
          <w:szCs w:val="24"/>
        </w:rPr>
        <w:t>, 2020</w:t>
      </w:r>
      <w:r w:rsidR="008855A5" w:rsidRPr="00111396">
        <w:rPr>
          <w:rFonts w:ascii="Times New Roman" w:hAnsi="Times New Roman" w:cs="Times New Roman"/>
          <w:sz w:val="24"/>
          <w:szCs w:val="24"/>
        </w:rPr>
        <w:t>)</w:t>
      </w:r>
    </w:p>
    <w:p w14:paraId="7D48119B" w14:textId="34E5F507" w:rsidR="00283F70" w:rsidRDefault="008855A5"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In the 1980s atypical (or second generation) antipsychotic drugs</w:t>
      </w:r>
      <w:r w:rsidR="006B1692" w:rsidRPr="00283F70">
        <w:rPr>
          <w:rFonts w:ascii="Times New Roman" w:hAnsi="Times New Roman" w:cs="Times New Roman"/>
          <w:sz w:val="24"/>
          <w:szCs w:val="24"/>
        </w:rPr>
        <w:t xml:space="preserve"> were </w:t>
      </w:r>
      <w:r w:rsidR="00E74AB9" w:rsidRPr="00283F70">
        <w:rPr>
          <w:rFonts w:ascii="Times New Roman" w:hAnsi="Times New Roman" w:cs="Times New Roman"/>
          <w:sz w:val="24"/>
          <w:szCs w:val="24"/>
        </w:rPr>
        <w:t xml:space="preserve">developed </w:t>
      </w:r>
      <w:r w:rsidR="006B1692" w:rsidRPr="00111396">
        <w:rPr>
          <w:rFonts w:ascii="Times New Roman" w:hAnsi="Times New Roman" w:cs="Times New Roman"/>
          <w:sz w:val="24"/>
          <w:szCs w:val="24"/>
        </w:rPr>
        <w:t>(Zhang et al., 2018).</w:t>
      </w:r>
      <w:r w:rsidR="006B1692" w:rsidRPr="00283F70">
        <w:rPr>
          <w:rFonts w:ascii="Times New Roman" w:hAnsi="Times New Roman" w:cs="Times New Roman"/>
          <w:sz w:val="24"/>
          <w:szCs w:val="24"/>
        </w:rPr>
        <w:t xml:space="preserve"> </w:t>
      </w:r>
      <w:r w:rsidR="005F7818" w:rsidRPr="00283F70">
        <w:rPr>
          <w:rFonts w:ascii="Times New Roman" w:hAnsi="Times New Roman" w:cs="Times New Roman"/>
          <w:sz w:val="24"/>
          <w:szCs w:val="24"/>
        </w:rPr>
        <w:t>Clozapine was the first atypical antipsychotic drug to be introduced</w:t>
      </w:r>
      <w:r w:rsidR="003D45D0" w:rsidRPr="00283F70">
        <w:rPr>
          <w:rFonts w:ascii="Times New Roman" w:hAnsi="Times New Roman" w:cs="Times New Roman"/>
          <w:sz w:val="24"/>
          <w:szCs w:val="24"/>
        </w:rPr>
        <w:t xml:space="preserve"> and </w:t>
      </w:r>
      <w:r w:rsidR="00CA5BDF" w:rsidRPr="00283F70">
        <w:rPr>
          <w:rFonts w:ascii="Times New Roman" w:hAnsi="Times New Roman" w:cs="Times New Roman"/>
          <w:sz w:val="24"/>
          <w:szCs w:val="24"/>
        </w:rPr>
        <w:t>wildly</w:t>
      </w:r>
      <w:r w:rsidR="003D45D0" w:rsidRPr="00283F70">
        <w:rPr>
          <w:rFonts w:ascii="Times New Roman" w:hAnsi="Times New Roman" w:cs="Times New Roman"/>
          <w:sz w:val="24"/>
          <w:szCs w:val="24"/>
        </w:rPr>
        <w:t xml:space="preserve"> </w:t>
      </w:r>
      <w:r w:rsidR="003D45D0" w:rsidRPr="00283F70">
        <w:rPr>
          <w:rFonts w:ascii="Times New Roman" w:hAnsi="Times New Roman" w:cs="Times New Roman"/>
          <w:color w:val="000000" w:themeColor="text1"/>
          <w:sz w:val="24"/>
          <w:szCs w:val="24"/>
        </w:rPr>
        <w:t xml:space="preserve">used. Other examples of atypical antipsychotics are risperidone, olanzapine, quetiapine, ziprasidone, aripiprazole and </w:t>
      </w:r>
      <w:proofErr w:type="spellStart"/>
      <w:r w:rsidR="003D45D0" w:rsidRPr="00283F70">
        <w:rPr>
          <w:rFonts w:ascii="Times New Roman" w:hAnsi="Times New Roman" w:cs="Times New Roman"/>
          <w:color w:val="000000" w:themeColor="text1"/>
          <w:sz w:val="24"/>
          <w:szCs w:val="24"/>
        </w:rPr>
        <w:t>asidone</w:t>
      </w:r>
      <w:proofErr w:type="spellEnd"/>
      <w:r w:rsidR="003D45D0" w:rsidRPr="00283F70">
        <w:rPr>
          <w:rFonts w:ascii="Times New Roman" w:hAnsi="Times New Roman" w:cs="Times New Roman"/>
          <w:color w:val="000000" w:themeColor="text1"/>
          <w:sz w:val="24"/>
          <w:szCs w:val="24"/>
        </w:rPr>
        <w:t xml:space="preserve"> </w:t>
      </w:r>
      <w:r w:rsidR="003D45D0" w:rsidRPr="00111396">
        <w:rPr>
          <w:rFonts w:ascii="Times New Roman" w:hAnsi="Times New Roman" w:cs="Times New Roman"/>
          <w:sz w:val="24"/>
          <w:szCs w:val="24"/>
        </w:rPr>
        <w:t>(Hooley</w:t>
      </w:r>
      <w:r w:rsidR="00111396">
        <w:rPr>
          <w:rFonts w:ascii="Times New Roman" w:hAnsi="Times New Roman" w:cs="Times New Roman"/>
          <w:sz w:val="24"/>
          <w:szCs w:val="24"/>
        </w:rPr>
        <w:t>, 2020</w:t>
      </w:r>
      <w:r w:rsidR="003D45D0" w:rsidRPr="00111396">
        <w:rPr>
          <w:rFonts w:ascii="Times New Roman" w:hAnsi="Times New Roman" w:cs="Times New Roman"/>
          <w:sz w:val="24"/>
          <w:szCs w:val="24"/>
        </w:rPr>
        <w:t>).</w:t>
      </w:r>
      <w:r w:rsidR="003D45D0" w:rsidRPr="00283F70">
        <w:rPr>
          <w:rFonts w:ascii="Times New Roman" w:hAnsi="Times New Roman" w:cs="Times New Roman"/>
          <w:sz w:val="24"/>
          <w:szCs w:val="24"/>
        </w:rPr>
        <w:t xml:space="preserve"> </w:t>
      </w:r>
      <w:r w:rsidR="00CA5BDF" w:rsidRPr="00283F70">
        <w:rPr>
          <w:rFonts w:ascii="Times New Roman" w:hAnsi="Times New Roman" w:cs="Times New Roman"/>
          <w:sz w:val="24"/>
          <w:szCs w:val="24"/>
        </w:rPr>
        <w:t xml:space="preserve">Despite its effectiveness, </w:t>
      </w:r>
      <w:r w:rsidR="00E74AB9" w:rsidRPr="00283F70">
        <w:rPr>
          <w:rFonts w:ascii="Times New Roman" w:hAnsi="Times New Roman" w:cs="Times New Roman"/>
          <w:sz w:val="24"/>
          <w:szCs w:val="24"/>
        </w:rPr>
        <w:lastRenderedPageBreak/>
        <w:t xml:space="preserve">taking </w:t>
      </w:r>
      <w:r w:rsidR="00CA5BDF" w:rsidRPr="00283F70">
        <w:rPr>
          <w:rFonts w:ascii="Times New Roman" w:hAnsi="Times New Roman" w:cs="Times New Roman"/>
          <w:sz w:val="24"/>
          <w:szCs w:val="24"/>
        </w:rPr>
        <w:t xml:space="preserve">clozapine </w:t>
      </w:r>
      <w:r w:rsidR="00E74AB9" w:rsidRPr="00283F70">
        <w:rPr>
          <w:rFonts w:ascii="Times New Roman" w:hAnsi="Times New Roman" w:cs="Times New Roman"/>
          <w:sz w:val="24"/>
          <w:szCs w:val="24"/>
        </w:rPr>
        <w:t xml:space="preserve">can </w:t>
      </w:r>
      <w:r w:rsidR="00CA5BDF" w:rsidRPr="00283F70">
        <w:rPr>
          <w:rFonts w:ascii="Times New Roman" w:hAnsi="Times New Roman" w:cs="Times New Roman"/>
          <w:sz w:val="24"/>
          <w:szCs w:val="24"/>
        </w:rPr>
        <w:t xml:space="preserve">also </w:t>
      </w:r>
      <w:r w:rsidR="00E74AB9" w:rsidRPr="00283F70">
        <w:rPr>
          <w:rFonts w:ascii="Times New Roman" w:hAnsi="Times New Roman" w:cs="Times New Roman"/>
          <w:sz w:val="24"/>
          <w:szCs w:val="24"/>
        </w:rPr>
        <w:t xml:space="preserve">develop some </w:t>
      </w:r>
      <w:r w:rsidR="00CA5BDF" w:rsidRPr="00283F70">
        <w:rPr>
          <w:rFonts w:ascii="Times New Roman" w:hAnsi="Times New Roman" w:cs="Times New Roman"/>
          <w:sz w:val="24"/>
          <w:szCs w:val="24"/>
        </w:rPr>
        <w:t xml:space="preserve">major side effects like myocarditis, aspiration pneumonia, </w:t>
      </w:r>
      <w:proofErr w:type="gramStart"/>
      <w:r w:rsidR="00CA5BDF" w:rsidRPr="00283F70">
        <w:rPr>
          <w:rFonts w:ascii="Times New Roman" w:hAnsi="Times New Roman" w:cs="Times New Roman"/>
          <w:sz w:val="24"/>
          <w:szCs w:val="24"/>
        </w:rPr>
        <w:t>ileus</w:t>
      </w:r>
      <w:proofErr w:type="gramEnd"/>
      <w:r w:rsidR="00CA5BDF" w:rsidRPr="00283F70">
        <w:rPr>
          <w:rFonts w:ascii="Times New Roman" w:hAnsi="Times New Roman" w:cs="Times New Roman"/>
          <w:sz w:val="24"/>
          <w:szCs w:val="24"/>
        </w:rPr>
        <w:t xml:space="preserve"> and agranulocytosis </w:t>
      </w:r>
      <w:r w:rsidR="00CA5BDF" w:rsidRPr="00111396">
        <w:rPr>
          <w:rFonts w:ascii="Times New Roman" w:hAnsi="Times New Roman" w:cs="Times New Roman"/>
          <w:sz w:val="24"/>
          <w:szCs w:val="24"/>
        </w:rPr>
        <w:t>(</w:t>
      </w:r>
      <w:proofErr w:type="spellStart"/>
      <w:r w:rsidR="00CA5BDF" w:rsidRPr="00111396">
        <w:rPr>
          <w:rFonts w:ascii="Times New Roman" w:hAnsi="Times New Roman" w:cs="Times New Roman"/>
          <w:sz w:val="24"/>
          <w:szCs w:val="24"/>
        </w:rPr>
        <w:t>Seppälä</w:t>
      </w:r>
      <w:proofErr w:type="spellEnd"/>
      <w:r w:rsidR="00CA5BDF" w:rsidRPr="00111396">
        <w:rPr>
          <w:rFonts w:ascii="Times New Roman" w:hAnsi="Times New Roman" w:cs="Times New Roman"/>
          <w:sz w:val="24"/>
          <w:szCs w:val="24"/>
        </w:rPr>
        <w:t xml:space="preserve"> et al., 2014).</w:t>
      </w:r>
      <w:r w:rsidR="00CA5BDF" w:rsidRPr="00283F70">
        <w:rPr>
          <w:rFonts w:ascii="Times New Roman" w:hAnsi="Times New Roman" w:cs="Times New Roman"/>
          <w:sz w:val="24"/>
          <w:szCs w:val="24"/>
        </w:rPr>
        <w:t xml:space="preserve">  Patients taking clozapine </w:t>
      </w:r>
      <w:r w:rsidR="00D13437" w:rsidRPr="00283F70">
        <w:rPr>
          <w:rFonts w:ascii="Times New Roman" w:hAnsi="Times New Roman" w:cs="Times New Roman"/>
          <w:sz w:val="24"/>
          <w:szCs w:val="24"/>
        </w:rPr>
        <w:t xml:space="preserve">are </w:t>
      </w:r>
      <w:r w:rsidR="00CA5BDF" w:rsidRPr="00283F70">
        <w:rPr>
          <w:rFonts w:ascii="Times New Roman" w:hAnsi="Times New Roman" w:cs="Times New Roman"/>
          <w:sz w:val="24"/>
          <w:szCs w:val="24"/>
        </w:rPr>
        <w:t xml:space="preserve">more </w:t>
      </w:r>
      <w:r w:rsidR="00D13437" w:rsidRPr="00283F70">
        <w:rPr>
          <w:rFonts w:ascii="Times New Roman" w:hAnsi="Times New Roman" w:cs="Times New Roman"/>
          <w:sz w:val="24"/>
          <w:szCs w:val="24"/>
        </w:rPr>
        <w:t xml:space="preserve">likely to </w:t>
      </w:r>
      <w:r w:rsidR="00CA5BDF" w:rsidRPr="00283F70">
        <w:rPr>
          <w:rFonts w:ascii="Times New Roman" w:hAnsi="Times New Roman" w:cs="Times New Roman"/>
          <w:sz w:val="24"/>
          <w:szCs w:val="24"/>
        </w:rPr>
        <w:t>suffer from hypersalivation, drowsiness and elevated body temperature than those taking conventional neuroleptics</w:t>
      </w:r>
      <w:r w:rsidR="00D13437" w:rsidRPr="00283F70">
        <w:rPr>
          <w:rFonts w:ascii="Times New Roman" w:hAnsi="Times New Roman" w:cs="Times New Roman"/>
          <w:sz w:val="24"/>
          <w:szCs w:val="24"/>
        </w:rPr>
        <w:t>. They also</w:t>
      </w:r>
      <w:r w:rsidR="00CA5BDF" w:rsidRPr="00283F70">
        <w:rPr>
          <w:rFonts w:ascii="Times New Roman" w:hAnsi="Times New Roman" w:cs="Times New Roman"/>
          <w:sz w:val="24"/>
          <w:szCs w:val="24"/>
        </w:rPr>
        <w:t xml:space="preserve"> more often </w:t>
      </w:r>
      <w:r w:rsidR="00D13437" w:rsidRPr="00283F70">
        <w:rPr>
          <w:rFonts w:ascii="Times New Roman" w:hAnsi="Times New Roman" w:cs="Times New Roman"/>
          <w:sz w:val="24"/>
          <w:szCs w:val="24"/>
        </w:rPr>
        <w:t xml:space="preserve">suffer </w:t>
      </w:r>
      <w:r w:rsidR="00CA5BDF" w:rsidRPr="00283F70">
        <w:rPr>
          <w:rFonts w:ascii="Times New Roman" w:hAnsi="Times New Roman" w:cs="Times New Roman"/>
          <w:sz w:val="24"/>
          <w:szCs w:val="24"/>
        </w:rPr>
        <w:t>from hypersalivation, nausea and orthostatic dizziness than patients taking other atypical medications.</w:t>
      </w:r>
    </w:p>
    <w:p w14:paraId="5DAB2F62" w14:textId="77777777" w:rsidR="00283F70" w:rsidRDefault="007C5129"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Initially</w:t>
      </w:r>
      <w:r w:rsidR="00CA5BDF" w:rsidRPr="00283F70">
        <w:rPr>
          <w:rFonts w:ascii="Times New Roman" w:hAnsi="Times New Roman" w:cs="Times New Roman"/>
          <w:sz w:val="24"/>
          <w:szCs w:val="24"/>
        </w:rPr>
        <w:t xml:space="preserve"> there was a </w:t>
      </w:r>
      <w:r w:rsidR="006810FA" w:rsidRPr="00283F70">
        <w:rPr>
          <w:rFonts w:ascii="Times New Roman" w:hAnsi="Times New Roman" w:cs="Times New Roman"/>
          <w:sz w:val="24"/>
          <w:szCs w:val="24"/>
        </w:rPr>
        <w:t>belief</w:t>
      </w:r>
      <w:r w:rsidR="00CA5BDF" w:rsidRPr="00283F70">
        <w:rPr>
          <w:rFonts w:ascii="Times New Roman" w:hAnsi="Times New Roman" w:cs="Times New Roman"/>
          <w:sz w:val="24"/>
          <w:szCs w:val="24"/>
        </w:rPr>
        <w:t xml:space="preserve"> that the atypical antipsychotics were more effective than the typical antipsychotics. </w:t>
      </w:r>
      <w:r w:rsidR="00663F73" w:rsidRPr="00283F70">
        <w:rPr>
          <w:rFonts w:ascii="Times New Roman" w:hAnsi="Times New Roman" w:cs="Times New Roman"/>
          <w:sz w:val="24"/>
          <w:szCs w:val="24"/>
        </w:rPr>
        <w:t xml:space="preserve">However, </w:t>
      </w:r>
      <w:r w:rsidR="00663F73" w:rsidRPr="00111396">
        <w:rPr>
          <w:rFonts w:ascii="Times New Roman" w:hAnsi="Times New Roman" w:cs="Times New Roman"/>
          <w:sz w:val="24"/>
          <w:szCs w:val="24"/>
        </w:rPr>
        <w:t>Liberman</w:t>
      </w:r>
      <w:r w:rsidR="007C7023" w:rsidRPr="00111396">
        <w:rPr>
          <w:rFonts w:ascii="Times New Roman" w:hAnsi="Times New Roman" w:cs="Times New Roman"/>
          <w:sz w:val="24"/>
          <w:szCs w:val="24"/>
        </w:rPr>
        <w:t xml:space="preserve"> and </w:t>
      </w:r>
      <w:proofErr w:type="spellStart"/>
      <w:r w:rsidR="007C7023" w:rsidRPr="00111396">
        <w:rPr>
          <w:rFonts w:ascii="Times New Roman" w:hAnsi="Times New Roman" w:cs="Times New Roman"/>
          <w:sz w:val="24"/>
          <w:szCs w:val="24"/>
        </w:rPr>
        <w:t>St</w:t>
      </w:r>
      <w:r w:rsidR="00663F73" w:rsidRPr="00111396">
        <w:rPr>
          <w:rFonts w:ascii="Times New Roman" w:hAnsi="Times New Roman" w:cs="Times New Roman"/>
          <w:sz w:val="24"/>
          <w:szCs w:val="24"/>
        </w:rPr>
        <w:t>roupt</w:t>
      </w:r>
      <w:proofErr w:type="spellEnd"/>
      <w:r w:rsidR="00663F73" w:rsidRPr="00111396">
        <w:rPr>
          <w:rFonts w:ascii="Times New Roman" w:hAnsi="Times New Roman" w:cs="Times New Roman"/>
          <w:sz w:val="24"/>
          <w:szCs w:val="24"/>
        </w:rPr>
        <w:t xml:space="preserve"> (2011)</w:t>
      </w:r>
      <w:r w:rsidR="00D13437" w:rsidRPr="00283F70">
        <w:rPr>
          <w:rFonts w:ascii="Times New Roman" w:hAnsi="Times New Roman" w:cs="Times New Roman"/>
          <w:sz w:val="24"/>
          <w:szCs w:val="24"/>
        </w:rPr>
        <w:t xml:space="preserve"> have described that both types are as effective. The difference however lays within the efficiency</w:t>
      </w:r>
      <w:r w:rsidR="00817A7D" w:rsidRPr="00283F70">
        <w:rPr>
          <w:rFonts w:ascii="Times New Roman" w:hAnsi="Times New Roman" w:cs="Times New Roman"/>
          <w:sz w:val="24"/>
          <w:szCs w:val="24"/>
        </w:rPr>
        <w:t xml:space="preserve">, safety and they side effects. </w:t>
      </w:r>
    </w:p>
    <w:p w14:paraId="0A50CE7E" w14:textId="4CA33BBD" w:rsidR="00283F70" w:rsidRDefault="007C5129"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Even though the cognitive symptoms are recognised in 80% of individuals with schizophrenia, t</w:t>
      </w:r>
      <w:r w:rsidR="0006314D" w:rsidRPr="00283F70">
        <w:rPr>
          <w:rFonts w:ascii="Times New Roman" w:hAnsi="Times New Roman" w:cs="Times New Roman"/>
          <w:sz w:val="24"/>
          <w:szCs w:val="24"/>
        </w:rPr>
        <w:t xml:space="preserve">he long-term </w:t>
      </w:r>
      <w:r w:rsidRPr="00283F70">
        <w:rPr>
          <w:rFonts w:ascii="Times New Roman" w:hAnsi="Times New Roman" w:cs="Times New Roman"/>
          <w:sz w:val="24"/>
          <w:szCs w:val="24"/>
        </w:rPr>
        <w:t>effect</w:t>
      </w:r>
      <w:r w:rsidR="0006314D" w:rsidRPr="00283F70">
        <w:rPr>
          <w:rFonts w:ascii="Times New Roman" w:hAnsi="Times New Roman" w:cs="Times New Roman"/>
          <w:sz w:val="24"/>
          <w:szCs w:val="24"/>
        </w:rPr>
        <w:t xml:space="preserve"> of the antipsychotics on </w:t>
      </w:r>
      <w:r w:rsidRPr="00283F70">
        <w:rPr>
          <w:rFonts w:ascii="Times New Roman" w:hAnsi="Times New Roman" w:cs="Times New Roman"/>
          <w:sz w:val="24"/>
          <w:szCs w:val="24"/>
        </w:rPr>
        <w:t>those</w:t>
      </w:r>
      <w:r w:rsidR="0006314D" w:rsidRPr="00283F70">
        <w:rPr>
          <w:rFonts w:ascii="Times New Roman" w:hAnsi="Times New Roman" w:cs="Times New Roman"/>
          <w:sz w:val="24"/>
          <w:szCs w:val="24"/>
        </w:rPr>
        <w:t xml:space="preserve"> symptoms has not been fully explored</w:t>
      </w:r>
      <w:r w:rsidRPr="00283F70">
        <w:rPr>
          <w:rFonts w:ascii="Times New Roman" w:hAnsi="Times New Roman" w:cs="Times New Roman"/>
          <w:sz w:val="24"/>
          <w:szCs w:val="24"/>
        </w:rPr>
        <w:t>.</w:t>
      </w:r>
      <w:r w:rsidR="0006314D" w:rsidRPr="00283F70">
        <w:rPr>
          <w:rFonts w:ascii="Times New Roman" w:hAnsi="Times New Roman" w:cs="Times New Roman"/>
          <w:sz w:val="24"/>
          <w:szCs w:val="24"/>
        </w:rPr>
        <w:t xml:space="preserve"> </w:t>
      </w:r>
      <w:r w:rsidR="00680E81" w:rsidRPr="00283F70">
        <w:rPr>
          <w:rFonts w:ascii="Times New Roman" w:hAnsi="Times New Roman" w:cs="Times New Roman"/>
          <w:sz w:val="24"/>
          <w:szCs w:val="24"/>
        </w:rPr>
        <w:t>This</w:t>
      </w:r>
      <w:r w:rsidR="006B1692" w:rsidRPr="00283F70">
        <w:rPr>
          <w:rFonts w:ascii="Times New Roman" w:hAnsi="Times New Roman" w:cs="Times New Roman"/>
          <w:sz w:val="24"/>
          <w:szCs w:val="24"/>
        </w:rPr>
        <w:t xml:space="preserve"> impairment affects </w:t>
      </w:r>
      <w:r w:rsidR="00817A7D" w:rsidRPr="00283F70">
        <w:rPr>
          <w:rFonts w:ascii="Times New Roman" w:hAnsi="Times New Roman" w:cs="Times New Roman"/>
          <w:sz w:val="24"/>
          <w:szCs w:val="24"/>
        </w:rPr>
        <w:t xml:space="preserve">individual’s </w:t>
      </w:r>
      <w:r w:rsidR="006B1692" w:rsidRPr="00283F70">
        <w:rPr>
          <w:rFonts w:ascii="Times New Roman" w:hAnsi="Times New Roman" w:cs="Times New Roman"/>
          <w:sz w:val="24"/>
          <w:szCs w:val="24"/>
        </w:rPr>
        <w:t>daily life, social interaction, and the ability to find a stable employment</w:t>
      </w:r>
      <w:r w:rsidRPr="00283F70">
        <w:rPr>
          <w:rFonts w:ascii="Times New Roman" w:hAnsi="Times New Roman" w:cs="Times New Roman"/>
          <w:sz w:val="24"/>
          <w:szCs w:val="24"/>
        </w:rPr>
        <w:t xml:space="preserve"> and it should be researched further</w:t>
      </w:r>
      <w:r w:rsidR="006B1692" w:rsidRPr="00283F70">
        <w:rPr>
          <w:rFonts w:ascii="Times New Roman" w:hAnsi="Times New Roman" w:cs="Times New Roman"/>
          <w:sz w:val="24"/>
          <w:szCs w:val="24"/>
        </w:rPr>
        <w:t xml:space="preserve"> </w:t>
      </w:r>
      <w:r w:rsidRPr="00111396">
        <w:rPr>
          <w:rFonts w:ascii="Times New Roman" w:hAnsi="Times New Roman" w:cs="Times New Roman"/>
          <w:sz w:val="24"/>
          <w:szCs w:val="24"/>
        </w:rPr>
        <w:t>(Dong at el., 2020).</w:t>
      </w:r>
      <w:r w:rsidR="00812EE2" w:rsidRPr="00111396">
        <w:rPr>
          <w:rFonts w:ascii="Times New Roman" w:hAnsi="Times New Roman" w:cs="Times New Roman"/>
          <w:sz w:val="24"/>
          <w:szCs w:val="24"/>
        </w:rPr>
        <w:t xml:space="preserve"> Dong et al., 2020</w:t>
      </w:r>
      <w:r w:rsidR="00812EE2" w:rsidRPr="00283F70">
        <w:rPr>
          <w:rFonts w:ascii="Times New Roman" w:hAnsi="Times New Roman" w:cs="Times New Roman"/>
          <w:sz w:val="24"/>
          <w:szCs w:val="24"/>
        </w:rPr>
        <w:t xml:space="preserve"> focused their study on examining the effectiveness of antipsychotic drugs on cognitive impairment. The study demonstrated that even though clozapine has a great effect on the positive symptoms, its effects on cognitive function remain unclear. Furthermore, vary studies focused on the effects of clozapine on cognition, however they have demonstrated inconsistent results</w:t>
      </w:r>
      <w:r w:rsidR="00974A49">
        <w:rPr>
          <w:rFonts w:ascii="Times New Roman" w:hAnsi="Times New Roman" w:cs="Times New Roman"/>
          <w:sz w:val="24"/>
          <w:szCs w:val="24"/>
        </w:rPr>
        <w:t>.</w:t>
      </w:r>
    </w:p>
    <w:p w14:paraId="6141C473" w14:textId="77777777" w:rsidR="00283F70" w:rsidRDefault="001100B4"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 xml:space="preserve">Another study commenced by </w:t>
      </w:r>
      <w:r w:rsidRPr="00111396">
        <w:rPr>
          <w:rFonts w:ascii="Times New Roman" w:hAnsi="Times New Roman" w:cs="Times New Roman"/>
          <w:sz w:val="24"/>
          <w:szCs w:val="24"/>
        </w:rPr>
        <w:t>Liberman (2007)</w:t>
      </w:r>
      <w:r w:rsidRPr="00283F70">
        <w:rPr>
          <w:rFonts w:ascii="Times New Roman" w:hAnsi="Times New Roman" w:cs="Times New Roman"/>
          <w:sz w:val="24"/>
          <w:szCs w:val="24"/>
        </w:rPr>
        <w:t xml:space="preserve"> focused on the effectiveness of antipsychotic drugs in patients with chronical schizophrenia.  Nearly 1500 patients took part in th</w:t>
      </w:r>
      <w:r w:rsidR="004F2675" w:rsidRPr="00283F70">
        <w:rPr>
          <w:rFonts w:ascii="Times New Roman" w:hAnsi="Times New Roman" w:cs="Times New Roman"/>
          <w:sz w:val="24"/>
          <w:szCs w:val="24"/>
        </w:rPr>
        <w:t>is</w:t>
      </w:r>
      <w:r w:rsidRPr="00283F70">
        <w:rPr>
          <w:rFonts w:ascii="Times New Roman" w:hAnsi="Times New Roman" w:cs="Times New Roman"/>
          <w:sz w:val="24"/>
          <w:szCs w:val="24"/>
        </w:rPr>
        <w:t xml:space="preserve"> study</w:t>
      </w:r>
      <w:r w:rsidR="0006314D" w:rsidRPr="00283F70">
        <w:rPr>
          <w:rFonts w:ascii="Times New Roman" w:hAnsi="Times New Roman" w:cs="Times New Roman"/>
          <w:sz w:val="24"/>
          <w:szCs w:val="24"/>
        </w:rPr>
        <w:t xml:space="preserve"> </w:t>
      </w:r>
      <w:r w:rsidR="007C5129" w:rsidRPr="00283F70">
        <w:rPr>
          <w:rFonts w:ascii="Times New Roman" w:hAnsi="Times New Roman" w:cs="Times New Roman"/>
          <w:sz w:val="24"/>
          <w:szCs w:val="24"/>
        </w:rPr>
        <w:t>wh</w:t>
      </w:r>
      <w:r w:rsidR="006810FA" w:rsidRPr="00283F70">
        <w:rPr>
          <w:rFonts w:ascii="Times New Roman" w:hAnsi="Times New Roman" w:cs="Times New Roman"/>
          <w:sz w:val="24"/>
          <w:szCs w:val="24"/>
        </w:rPr>
        <w:t>o</w:t>
      </w:r>
      <w:r w:rsidR="0006314D" w:rsidRPr="00283F70">
        <w:rPr>
          <w:rFonts w:ascii="Times New Roman" w:hAnsi="Times New Roman" w:cs="Times New Roman"/>
          <w:sz w:val="24"/>
          <w:szCs w:val="24"/>
        </w:rPr>
        <w:t xml:space="preserve"> </w:t>
      </w:r>
      <w:r w:rsidR="00053B5C" w:rsidRPr="00283F70">
        <w:rPr>
          <w:rFonts w:ascii="Times New Roman" w:hAnsi="Times New Roman" w:cs="Times New Roman"/>
          <w:sz w:val="24"/>
          <w:szCs w:val="24"/>
        </w:rPr>
        <w:t xml:space="preserve">were </w:t>
      </w:r>
      <w:r w:rsidRPr="00283F70">
        <w:rPr>
          <w:rFonts w:ascii="Times New Roman" w:hAnsi="Times New Roman" w:cs="Times New Roman"/>
          <w:sz w:val="24"/>
          <w:szCs w:val="24"/>
        </w:rPr>
        <w:t xml:space="preserve">randomly </w:t>
      </w:r>
      <w:r w:rsidR="00053B5C" w:rsidRPr="00283F70">
        <w:rPr>
          <w:rFonts w:ascii="Times New Roman" w:hAnsi="Times New Roman" w:cs="Times New Roman"/>
          <w:sz w:val="24"/>
          <w:szCs w:val="24"/>
        </w:rPr>
        <w:t>prescribed</w:t>
      </w:r>
      <w:r w:rsidRPr="00283F70">
        <w:rPr>
          <w:rFonts w:ascii="Times New Roman" w:hAnsi="Times New Roman" w:cs="Times New Roman"/>
          <w:sz w:val="24"/>
          <w:szCs w:val="24"/>
        </w:rPr>
        <w:t xml:space="preserve"> olanzapine, perphenazine, quetiapine, </w:t>
      </w:r>
      <w:r w:rsidR="003033CE" w:rsidRPr="00283F70">
        <w:rPr>
          <w:rFonts w:ascii="Times New Roman" w:hAnsi="Times New Roman" w:cs="Times New Roman"/>
          <w:sz w:val="24"/>
          <w:szCs w:val="24"/>
        </w:rPr>
        <w:t>ziprasidone, or</w:t>
      </w:r>
      <w:r w:rsidRPr="00283F70">
        <w:rPr>
          <w:rFonts w:ascii="Times New Roman" w:hAnsi="Times New Roman" w:cs="Times New Roman"/>
          <w:sz w:val="24"/>
          <w:szCs w:val="24"/>
        </w:rPr>
        <w:t xml:space="preserve"> risperidone</w:t>
      </w:r>
      <w:r w:rsidR="0006314D" w:rsidRPr="00283F70">
        <w:rPr>
          <w:rFonts w:ascii="Times New Roman" w:hAnsi="Times New Roman" w:cs="Times New Roman"/>
          <w:sz w:val="24"/>
          <w:szCs w:val="24"/>
        </w:rPr>
        <w:t>. Treatment lasted</w:t>
      </w:r>
      <w:r w:rsidRPr="00283F70">
        <w:rPr>
          <w:rFonts w:ascii="Times New Roman" w:hAnsi="Times New Roman" w:cs="Times New Roman"/>
          <w:sz w:val="24"/>
          <w:szCs w:val="24"/>
        </w:rPr>
        <w:t xml:space="preserve"> for up to 18 months.</w:t>
      </w:r>
      <w:r w:rsidR="003033CE" w:rsidRPr="00283F70">
        <w:rPr>
          <w:rFonts w:ascii="Times New Roman" w:hAnsi="Times New Roman" w:cs="Times New Roman"/>
          <w:sz w:val="24"/>
          <w:szCs w:val="24"/>
        </w:rPr>
        <w:t xml:space="preserve"> </w:t>
      </w:r>
      <w:r w:rsidR="007C5129" w:rsidRPr="00283F70">
        <w:rPr>
          <w:rFonts w:ascii="Times New Roman" w:hAnsi="Times New Roman" w:cs="Times New Roman"/>
          <w:sz w:val="24"/>
          <w:szCs w:val="24"/>
        </w:rPr>
        <w:t>Amongst the researched drugs were p</w:t>
      </w:r>
      <w:r w:rsidR="005D74C7" w:rsidRPr="00283F70">
        <w:rPr>
          <w:rFonts w:ascii="Times New Roman" w:hAnsi="Times New Roman" w:cs="Times New Roman"/>
          <w:sz w:val="24"/>
          <w:szCs w:val="24"/>
        </w:rPr>
        <w:t xml:space="preserve">erphenazine </w:t>
      </w:r>
      <w:r w:rsidR="007C5129" w:rsidRPr="00283F70">
        <w:rPr>
          <w:rFonts w:ascii="Times New Roman" w:hAnsi="Times New Roman" w:cs="Times New Roman"/>
          <w:sz w:val="24"/>
          <w:szCs w:val="24"/>
        </w:rPr>
        <w:t xml:space="preserve">which </w:t>
      </w:r>
      <w:r w:rsidR="005D74C7" w:rsidRPr="00283F70">
        <w:rPr>
          <w:rFonts w:ascii="Times New Roman" w:hAnsi="Times New Roman" w:cs="Times New Roman"/>
          <w:sz w:val="24"/>
          <w:szCs w:val="24"/>
        </w:rPr>
        <w:t xml:space="preserve">is typical antipsychotic all the remaining </w:t>
      </w:r>
      <w:r w:rsidR="007C5129" w:rsidRPr="00283F70">
        <w:rPr>
          <w:rFonts w:ascii="Times New Roman" w:hAnsi="Times New Roman" w:cs="Times New Roman"/>
          <w:sz w:val="24"/>
          <w:szCs w:val="24"/>
        </w:rPr>
        <w:t xml:space="preserve">drugs used in this study were </w:t>
      </w:r>
      <w:proofErr w:type="spellStart"/>
      <w:r w:rsidR="007C5129" w:rsidRPr="00283F70">
        <w:rPr>
          <w:rFonts w:ascii="Times New Roman" w:hAnsi="Times New Roman" w:cs="Times New Roman"/>
          <w:sz w:val="24"/>
          <w:szCs w:val="24"/>
        </w:rPr>
        <w:t>a</w:t>
      </w:r>
      <w:r w:rsidR="00947AFD" w:rsidRPr="00283F70">
        <w:rPr>
          <w:rFonts w:ascii="Times New Roman" w:hAnsi="Times New Roman" w:cs="Times New Roman"/>
          <w:sz w:val="24"/>
          <w:szCs w:val="24"/>
        </w:rPr>
        <w:t>type</w:t>
      </w:r>
      <w:proofErr w:type="spellEnd"/>
      <w:r w:rsidR="00947AFD" w:rsidRPr="00283F70">
        <w:rPr>
          <w:rFonts w:ascii="Times New Roman" w:hAnsi="Times New Roman" w:cs="Times New Roman"/>
          <w:sz w:val="24"/>
          <w:szCs w:val="24"/>
        </w:rPr>
        <w:t xml:space="preserve"> (second generation) antipsychotics. Olanzapine, quetiapine, </w:t>
      </w:r>
      <w:proofErr w:type="gramStart"/>
      <w:r w:rsidR="00947AFD" w:rsidRPr="00283F70">
        <w:rPr>
          <w:rFonts w:ascii="Times New Roman" w:hAnsi="Times New Roman" w:cs="Times New Roman"/>
          <w:sz w:val="24"/>
          <w:szCs w:val="24"/>
        </w:rPr>
        <w:t>ziprasidone</w:t>
      </w:r>
      <w:proofErr w:type="gramEnd"/>
      <w:r w:rsidR="00947AFD" w:rsidRPr="00283F70">
        <w:rPr>
          <w:rFonts w:ascii="Times New Roman" w:hAnsi="Times New Roman" w:cs="Times New Roman"/>
          <w:sz w:val="24"/>
          <w:szCs w:val="24"/>
        </w:rPr>
        <w:t xml:space="preserve"> and </w:t>
      </w:r>
      <w:r w:rsidR="00947AFD" w:rsidRPr="00283F70">
        <w:rPr>
          <w:rFonts w:ascii="Times New Roman" w:hAnsi="Times New Roman" w:cs="Times New Roman"/>
          <w:sz w:val="24"/>
          <w:szCs w:val="24"/>
        </w:rPr>
        <w:lastRenderedPageBreak/>
        <w:t>risperidone</w:t>
      </w:r>
      <w:r w:rsidR="00501E3F" w:rsidRPr="00283F70">
        <w:rPr>
          <w:rFonts w:ascii="Times New Roman" w:hAnsi="Times New Roman" w:cs="Times New Roman"/>
          <w:sz w:val="24"/>
          <w:szCs w:val="24"/>
        </w:rPr>
        <w:t xml:space="preserve"> </w:t>
      </w:r>
      <w:r w:rsidR="00947AFD" w:rsidRPr="00283F70">
        <w:rPr>
          <w:rFonts w:ascii="Times New Roman" w:hAnsi="Times New Roman" w:cs="Times New Roman"/>
          <w:sz w:val="24"/>
          <w:szCs w:val="24"/>
        </w:rPr>
        <w:t xml:space="preserve">are used </w:t>
      </w:r>
      <w:r w:rsidR="0006314D" w:rsidRPr="00283F70">
        <w:rPr>
          <w:rFonts w:ascii="Times New Roman" w:hAnsi="Times New Roman" w:cs="Times New Roman"/>
          <w:sz w:val="24"/>
          <w:szCs w:val="24"/>
        </w:rPr>
        <w:t>in treatment of</w:t>
      </w:r>
      <w:r w:rsidR="00947AFD" w:rsidRPr="00283F70">
        <w:rPr>
          <w:rFonts w:ascii="Times New Roman" w:hAnsi="Times New Roman" w:cs="Times New Roman"/>
          <w:sz w:val="24"/>
          <w:szCs w:val="24"/>
        </w:rPr>
        <w:t xml:space="preserve"> schizophrenia a</w:t>
      </w:r>
      <w:r w:rsidR="00053B5C" w:rsidRPr="00283F70">
        <w:rPr>
          <w:rFonts w:ascii="Times New Roman" w:hAnsi="Times New Roman" w:cs="Times New Roman"/>
          <w:sz w:val="24"/>
          <w:szCs w:val="24"/>
        </w:rPr>
        <w:t>s well as</w:t>
      </w:r>
      <w:r w:rsidR="00947AFD" w:rsidRPr="00283F70">
        <w:rPr>
          <w:rFonts w:ascii="Times New Roman" w:hAnsi="Times New Roman" w:cs="Times New Roman"/>
          <w:sz w:val="24"/>
          <w:szCs w:val="24"/>
        </w:rPr>
        <w:t xml:space="preserve"> </w:t>
      </w:r>
      <w:r w:rsidR="004F2675" w:rsidRPr="00283F70">
        <w:rPr>
          <w:rFonts w:ascii="Times New Roman" w:hAnsi="Times New Roman" w:cs="Times New Roman"/>
          <w:sz w:val="24"/>
          <w:szCs w:val="24"/>
        </w:rPr>
        <w:t>bipolar</w:t>
      </w:r>
      <w:r w:rsidR="00947AFD" w:rsidRPr="00283F70">
        <w:rPr>
          <w:rFonts w:ascii="Times New Roman" w:hAnsi="Times New Roman" w:cs="Times New Roman"/>
          <w:sz w:val="24"/>
          <w:szCs w:val="24"/>
        </w:rPr>
        <w:t xml:space="preserve"> disorder. </w:t>
      </w:r>
      <w:r w:rsidR="004F2675" w:rsidRPr="00283F70">
        <w:rPr>
          <w:rFonts w:ascii="Times New Roman" w:hAnsi="Times New Roman" w:cs="Times New Roman"/>
          <w:sz w:val="24"/>
          <w:szCs w:val="24"/>
        </w:rPr>
        <w:t xml:space="preserve">The main limitation of this study was </w:t>
      </w:r>
      <w:r w:rsidR="0006314D" w:rsidRPr="00283F70">
        <w:rPr>
          <w:rFonts w:ascii="Times New Roman" w:hAnsi="Times New Roman" w:cs="Times New Roman"/>
          <w:sz w:val="24"/>
          <w:szCs w:val="24"/>
        </w:rPr>
        <w:t>the</w:t>
      </w:r>
      <w:r w:rsidR="004F2675" w:rsidRPr="00283F70">
        <w:rPr>
          <w:rFonts w:ascii="Times New Roman" w:hAnsi="Times New Roman" w:cs="Times New Roman"/>
          <w:sz w:val="24"/>
          <w:szCs w:val="24"/>
        </w:rPr>
        <w:t xml:space="preserve"> withdrawal</w:t>
      </w:r>
      <w:r w:rsidR="00053B5C" w:rsidRPr="00283F70">
        <w:rPr>
          <w:rFonts w:ascii="Times New Roman" w:hAnsi="Times New Roman" w:cs="Times New Roman"/>
          <w:sz w:val="24"/>
          <w:szCs w:val="24"/>
        </w:rPr>
        <w:t xml:space="preserve"> rate</w:t>
      </w:r>
      <w:r w:rsidR="004F2675" w:rsidRPr="00283F70">
        <w:rPr>
          <w:rFonts w:ascii="Times New Roman" w:hAnsi="Times New Roman" w:cs="Times New Roman"/>
          <w:sz w:val="24"/>
          <w:szCs w:val="24"/>
        </w:rPr>
        <w:t>. Most of th</w:t>
      </w:r>
      <w:r w:rsidR="00053B5C" w:rsidRPr="00283F70">
        <w:rPr>
          <w:rFonts w:ascii="Times New Roman" w:hAnsi="Times New Roman" w:cs="Times New Roman"/>
          <w:sz w:val="24"/>
          <w:szCs w:val="24"/>
        </w:rPr>
        <w:t>e individuals taking part</w:t>
      </w:r>
      <w:r w:rsidR="004F2675" w:rsidRPr="00283F70">
        <w:rPr>
          <w:rFonts w:ascii="Times New Roman" w:hAnsi="Times New Roman" w:cs="Times New Roman"/>
          <w:sz w:val="24"/>
          <w:szCs w:val="24"/>
        </w:rPr>
        <w:t xml:space="preserve"> decided to discontinue the treatment due to the negative side effects or no noticeable results of the prescribed treatment. Patients that were assigned olanzapine had the highest withdrawal rate</w:t>
      </w:r>
      <w:r w:rsidR="00053B5C" w:rsidRPr="00283F70">
        <w:rPr>
          <w:rFonts w:ascii="Times New Roman" w:hAnsi="Times New Roman" w:cs="Times New Roman"/>
          <w:sz w:val="24"/>
          <w:szCs w:val="24"/>
        </w:rPr>
        <w:t xml:space="preserve"> (18 precent)</w:t>
      </w:r>
      <w:r w:rsidR="007C5129" w:rsidRPr="00283F70">
        <w:rPr>
          <w:rFonts w:ascii="Times New Roman" w:hAnsi="Times New Roman" w:cs="Times New Roman"/>
          <w:sz w:val="24"/>
          <w:szCs w:val="24"/>
        </w:rPr>
        <w:t xml:space="preserve"> in</w:t>
      </w:r>
      <w:r w:rsidR="00307CF9" w:rsidRPr="00283F70">
        <w:rPr>
          <w:rFonts w:ascii="Times New Roman" w:hAnsi="Times New Roman" w:cs="Times New Roman"/>
          <w:sz w:val="24"/>
          <w:szCs w:val="24"/>
        </w:rPr>
        <w:t xml:space="preserve"> comparison risperidone had the lowest withdrawal rate of ten percent. </w:t>
      </w:r>
      <w:r w:rsidR="00812EE2" w:rsidRPr="00283F70">
        <w:rPr>
          <w:rFonts w:ascii="Times New Roman" w:hAnsi="Times New Roman" w:cs="Times New Roman"/>
          <w:sz w:val="24"/>
          <w:szCs w:val="24"/>
        </w:rPr>
        <w:t xml:space="preserve">The high withdrawal rates can also be viewed as limitations in the effectiveness of the drugs. </w:t>
      </w:r>
      <w:r w:rsidR="00307CF9" w:rsidRPr="00283F70">
        <w:rPr>
          <w:rFonts w:ascii="Times New Roman" w:hAnsi="Times New Roman" w:cs="Times New Roman"/>
          <w:sz w:val="24"/>
          <w:szCs w:val="24"/>
        </w:rPr>
        <w:t>Olanzapine</w:t>
      </w:r>
      <w:r w:rsidR="004F2675" w:rsidRPr="00283F70">
        <w:rPr>
          <w:rFonts w:ascii="Times New Roman" w:hAnsi="Times New Roman" w:cs="Times New Roman"/>
          <w:sz w:val="24"/>
          <w:szCs w:val="24"/>
        </w:rPr>
        <w:t xml:space="preserve"> </w:t>
      </w:r>
      <w:r w:rsidR="00307CF9" w:rsidRPr="00283F70">
        <w:rPr>
          <w:rFonts w:ascii="Times New Roman" w:hAnsi="Times New Roman" w:cs="Times New Roman"/>
          <w:sz w:val="24"/>
          <w:szCs w:val="24"/>
        </w:rPr>
        <w:t>was also linked to higher weight gain, increase</w:t>
      </w:r>
      <w:r w:rsidR="00817A7D" w:rsidRPr="00283F70">
        <w:rPr>
          <w:rFonts w:ascii="Times New Roman" w:hAnsi="Times New Roman" w:cs="Times New Roman"/>
          <w:sz w:val="24"/>
          <w:szCs w:val="24"/>
        </w:rPr>
        <w:t>d</w:t>
      </w:r>
      <w:r w:rsidR="00307CF9" w:rsidRPr="00283F70">
        <w:rPr>
          <w:rFonts w:ascii="Times New Roman" w:hAnsi="Times New Roman" w:cs="Times New Roman"/>
          <w:sz w:val="24"/>
          <w:szCs w:val="24"/>
        </w:rPr>
        <w:t xml:space="preserve"> glycosylated </w:t>
      </w:r>
      <w:proofErr w:type="spellStart"/>
      <w:r w:rsidR="00307CF9" w:rsidRPr="00283F70">
        <w:rPr>
          <w:rFonts w:ascii="Times New Roman" w:hAnsi="Times New Roman" w:cs="Times New Roman"/>
          <w:sz w:val="24"/>
          <w:szCs w:val="24"/>
        </w:rPr>
        <w:t>hemoglobin</w:t>
      </w:r>
      <w:proofErr w:type="spellEnd"/>
      <w:r w:rsidR="00307CF9" w:rsidRPr="00283F70">
        <w:rPr>
          <w:rFonts w:ascii="Times New Roman" w:hAnsi="Times New Roman" w:cs="Times New Roman"/>
          <w:sz w:val="24"/>
          <w:szCs w:val="24"/>
        </w:rPr>
        <w:t>, cholesterol, and triglycerides</w:t>
      </w:r>
      <w:r w:rsidR="00817A7D" w:rsidRPr="00283F70">
        <w:rPr>
          <w:rFonts w:ascii="Times New Roman" w:hAnsi="Times New Roman" w:cs="Times New Roman"/>
          <w:sz w:val="24"/>
          <w:szCs w:val="24"/>
        </w:rPr>
        <w:t>. T</w:t>
      </w:r>
      <w:r w:rsidR="00307CF9" w:rsidRPr="00283F70">
        <w:rPr>
          <w:rFonts w:ascii="Times New Roman" w:hAnsi="Times New Roman" w:cs="Times New Roman"/>
          <w:sz w:val="24"/>
          <w:szCs w:val="24"/>
        </w:rPr>
        <w:t>hese side effects can have serious</w:t>
      </w:r>
      <w:r w:rsidR="007C5129" w:rsidRPr="00283F70">
        <w:rPr>
          <w:rFonts w:ascii="Times New Roman" w:hAnsi="Times New Roman" w:cs="Times New Roman"/>
          <w:sz w:val="24"/>
          <w:szCs w:val="24"/>
        </w:rPr>
        <w:t xml:space="preserve"> health</w:t>
      </w:r>
      <w:r w:rsidR="00307CF9" w:rsidRPr="00283F70">
        <w:rPr>
          <w:rFonts w:ascii="Times New Roman" w:hAnsi="Times New Roman" w:cs="Times New Roman"/>
          <w:sz w:val="24"/>
          <w:szCs w:val="24"/>
        </w:rPr>
        <w:t xml:space="preserve"> implications such as metabolic syndrome. </w:t>
      </w:r>
      <w:r w:rsidR="007C5129" w:rsidRPr="00283F70">
        <w:rPr>
          <w:rFonts w:ascii="Times New Roman" w:hAnsi="Times New Roman" w:cs="Times New Roman"/>
          <w:sz w:val="24"/>
          <w:szCs w:val="24"/>
        </w:rPr>
        <w:t>However, despite</w:t>
      </w:r>
      <w:r w:rsidR="00307CF9" w:rsidRPr="00283F70">
        <w:rPr>
          <w:rFonts w:ascii="Times New Roman" w:hAnsi="Times New Roman" w:cs="Times New Roman"/>
          <w:sz w:val="24"/>
          <w:szCs w:val="24"/>
        </w:rPr>
        <w:t xml:space="preserve"> </w:t>
      </w:r>
      <w:r w:rsidR="007C5129" w:rsidRPr="00283F70">
        <w:rPr>
          <w:rFonts w:ascii="Times New Roman" w:hAnsi="Times New Roman" w:cs="Times New Roman"/>
          <w:sz w:val="24"/>
          <w:szCs w:val="24"/>
        </w:rPr>
        <w:t xml:space="preserve">all </w:t>
      </w:r>
      <w:r w:rsidR="00307CF9" w:rsidRPr="00283F70">
        <w:rPr>
          <w:rFonts w:ascii="Times New Roman" w:hAnsi="Times New Roman" w:cs="Times New Roman"/>
          <w:sz w:val="24"/>
          <w:szCs w:val="24"/>
        </w:rPr>
        <w:t xml:space="preserve">the above olanzapine </w:t>
      </w:r>
      <w:r w:rsidR="00812EE2" w:rsidRPr="00283F70">
        <w:rPr>
          <w:rFonts w:ascii="Times New Roman" w:hAnsi="Times New Roman" w:cs="Times New Roman"/>
          <w:sz w:val="24"/>
          <w:szCs w:val="24"/>
        </w:rPr>
        <w:t>proven</w:t>
      </w:r>
      <w:r w:rsidR="00307CF9" w:rsidRPr="00283F70">
        <w:rPr>
          <w:rFonts w:ascii="Times New Roman" w:hAnsi="Times New Roman" w:cs="Times New Roman"/>
          <w:sz w:val="24"/>
          <w:szCs w:val="24"/>
        </w:rPr>
        <w:t xml:space="preserve"> to be most effective in treatment of chronic schizophrenia. </w:t>
      </w:r>
      <w:r w:rsidR="00812EE2" w:rsidRPr="00283F70">
        <w:rPr>
          <w:rFonts w:ascii="Times New Roman" w:hAnsi="Times New Roman" w:cs="Times New Roman"/>
          <w:sz w:val="24"/>
          <w:szCs w:val="24"/>
        </w:rPr>
        <w:t>Deliberating further</w:t>
      </w:r>
      <w:r w:rsidR="00307CF9" w:rsidRPr="00283F70">
        <w:rPr>
          <w:rFonts w:ascii="Times New Roman" w:hAnsi="Times New Roman" w:cs="Times New Roman"/>
          <w:sz w:val="24"/>
          <w:szCs w:val="24"/>
        </w:rPr>
        <w:t>,</w:t>
      </w:r>
      <w:r w:rsidR="005D74C7" w:rsidRPr="00283F70">
        <w:rPr>
          <w:rFonts w:ascii="Times New Roman" w:hAnsi="Times New Roman" w:cs="Times New Roman"/>
          <w:sz w:val="24"/>
          <w:szCs w:val="24"/>
        </w:rPr>
        <w:t xml:space="preserve"> </w:t>
      </w:r>
      <w:r w:rsidR="00812EE2" w:rsidRPr="00283F70">
        <w:rPr>
          <w:rFonts w:ascii="Times New Roman" w:hAnsi="Times New Roman" w:cs="Times New Roman"/>
          <w:sz w:val="24"/>
          <w:szCs w:val="24"/>
        </w:rPr>
        <w:t xml:space="preserve">during the treatment there were </w:t>
      </w:r>
      <w:r w:rsidR="00053B5C" w:rsidRPr="00283F70">
        <w:rPr>
          <w:rFonts w:ascii="Times New Roman" w:hAnsi="Times New Roman" w:cs="Times New Roman"/>
          <w:sz w:val="24"/>
          <w:szCs w:val="24"/>
        </w:rPr>
        <w:t xml:space="preserve">no significant differences </w:t>
      </w:r>
      <w:r w:rsidR="00812EE2" w:rsidRPr="00283F70">
        <w:rPr>
          <w:rFonts w:ascii="Times New Roman" w:hAnsi="Times New Roman" w:cs="Times New Roman"/>
          <w:sz w:val="24"/>
          <w:szCs w:val="24"/>
        </w:rPr>
        <w:t xml:space="preserve">were presented </w:t>
      </w:r>
      <w:r w:rsidR="00053B5C" w:rsidRPr="00283F70">
        <w:rPr>
          <w:rFonts w:ascii="Times New Roman" w:hAnsi="Times New Roman" w:cs="Times New Roman"/>
          <w:sz w:val="24"/>
          <w:szCs w:val="24"/>
        </w:rPr>
        <w:t>in</w:t>
      </w:r>
      <w:r w:rsidR="00812EE2" w:rsidRPr="00283F70">
        <w:rPr>
          <w:rFonts w:ascii="Times New Roman" w:hAnsi="Times New Roman" w:cs="Times New Roman"/>
          <w:sz w:val="24"/>
          <w:szCs w:val="24"/>
        </w:rPr>
        <w:t xml:space="preserve"> the</w:t>
      </w:r>
      <w:r w:rsidR="00053B5C" w:rsidRPr="00283F70">
        <w:rPr>
          <w:rFonts w:ascii="Times New Roman" w:hAnsi="Times New Roman" w:cs="Times New Roman"/>
          <w:sz w:val="24"/>
          <w:szCs w:val="24"/>
        </w:rPr>
        <w:t xml:space="preserve"> effectiveness between the perphenazine and the second-generation drugs. </w:t>
      </w:r>
      <w:r w:rsidR="00812EE2" w:rsidRPr="00283F70">
        <w:rPr>
          <w:rFonts w:ascii="Times New Roman" w:hAnsi="Times New Roman" w:cs="Times New Roman"/>
          <w:sz w:val="24"/>
          <w:szCs w:val="24"/>
        </w:rPr>
        <w:t>The visible difference however occurred at the</w:t>
      </w:r>
      <w:r w:rsidR="00053B5C" w:rsidRPr="00283F70">
        <w:rPr>
          <w:rFonts w:ascii="Times New Roman" w:hAnsi="Times New Roman" w:cs="Times New Roman"/>
          <w:sz w:val="24"/>
          <w:szCs w:val="24"/>
        </w:rPr>
        <w:t xml:space="preserve"> time </w:t>
      </w:r>
      <w:r w:rsidR="00812EE2" w:rsidRPr="00283F70">
        <w:rPr>
          <w:rFonts w:ascii="Times New Roman" w:hAnsi="Times New Roman" w:cs="Times New Roman"/>
          <w:sz w:val="24"/>
          <w:szCs w:val="24"/>
        </w:rPr>
        <w:t>of</w:t>
      </w:r>
      <w:r w:rsidR="00053B5C" w:rsidRPr="00283F70">
        <w:rPr>
          <w:rFonts w:ascii="Times New Roman" w:hAnsi="Times New Roman" w:cs="Times New Roman"/>
          <w:sz w:val="24"/>
          <w:szCs w:val="24"/>
        </w:rPr>
        <w:t xml:space="preserve"> discontinuation of </w:t>
      </w:r>
      <w:r w:rsidR="00812EE2" w:rsidRPr="00283F70">
        <w:rPr>
          <w:rFonts w:ascii="Times New Roman" w:hAnsi="Times New Roman" w:cs="Times New Roman"/>
          <w:sz w:val="24"/>
          <w:szCs w:val="24"/>
        </w:rPr>
        <w:t xml:space="preserve">the </w:t>
      </w:r>
      <w:r w:rsidR="00053B5C" w:rsidRPr="00283F70">
        <w:rPr>
          <w:rFonts w:ascii="Times New Roman" w:hAnsi="Times New Roman" w:cs="Times New Roman"/>
          <w:sz w:val="24"/>
          <w:szCs w:val="24"/>
        </w:rPr>
        <w:t xml:space="preserve">treatment </w:t>
      </w:r>
      <w:r w:rsidR="00812EE2" w:rsidRPr="00283F70">
        <w:rPr>
          <w:rFonts w:ascii="Times New Roman" w:hAnsi="Times New Roman" w:cs="Times New Roman"/>
          <w:sz w:val="24"/>
          <w:szCs w:val="24"/>
        </w:rPr>
        <w:t>due</w:t>
      </w:r>
      <w:r w:rsidR="00053B5C" w:rsidRPr="00283F70">
        <w:rPr>
          <w:rFonts w:ascii="Times New Roman" w:hAnsi="Times New Roman" w:cs="Times New Roman"/>
          <w:sz w:val="24"/>
          <w:szCs w:val="24"/>
        </w:rPr>
        <w:t xml:space="preserve"> to </w:t>
      </w:r>
      <w:r w:rsidR="00812EE2" w:rsidRPr="00283F70">
        <w:rPr>
          <w:rFonts w:ascii="Times New Roman" w:hAnsi="Times New Roman" w:cs="Times New Roman"/>
          <w:sz w:val="24"/>
          <w:szCs w:val="24"/>
        </w:rPr>
        <w:t xml:space="preserve">the </w:t>
      </w:r>
      <w:r w:rsidR="00053B5C" w:rsidRPr="00283F70">
        <w:rPr>
          <w:rFonts w:ascii="Times New Roman" w:hAnsi="Times New Roman" w:cs="Times New Roman"/>
          <w:sz w:val="24"/>
          <w:szCs w:val="24"/>
        </w:rPr>
        <w:t xml:space="preserve">intolerable side effects. </w:t>
      </w:r>
    </w:p>
    <w:p w14:paraId="32C57689" w14:textId="77777777" w:rsidR="00283F70" w:rsidRDefault="00E5785F"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 xml:space="preserve">As previously </w:t>
      </w:r>
      <w:r w:rsidR="0006314D" w:rsidRPr="00283F70">
        <w:rPr>
          <w:rFonts w:ascii="Times New Roman" w:hAnsi="Times New Roman" w:cs="Times New Roman"/>
          <w:sz w:val="24"/>
          <w:szCs w:val="24"/>
        </w:rPr>
        <w:t>mentioned,</w:t>
      </w:r>
      <w:r w:rsidRPr="00283F70">
        <w:rPr>
          <w:rFonts w:ascii="Times New Roman" w:hAnsi="Times New Roman" w:cs="Times New Roman"/>
          <w:sz w:val="24"/>
          <w:szCs w:val="24"/>
        </w:rPr>
        <w:t xml:space="preserve"> </w:t>
      </w:r>
      <w:r w:rsidR="00FF6257" w:rsidRPr="00283F70">
        <w:rPr>
          <w:rFonts w:ascii="Times New Roman" w:hAnsi="Times New Roman" w:cs="Times New Roman"/>
          <w:sz w:val="24"/>
          <w:szCs w:val="24"/>
        </w:rPr>
        <w:t xml:space="preserve">Clozapine was the first a typical antipsychotic drug </w:t>
      </w:r>
      <w:r w:rsidR="0006314D" w:rsidRPr="00283F70">
        <w:rPr>
          <w:rFonts w:ascii="Times New Roman" w:hAnsi="Times New Roman" w:cs="Times New Roman"/>
          <w:sz w:val="24"/>
          <w:szCs w:val="24"/>
        </w:rPr>
        <w:t>used in treatment of schizophrenia</w:t>
      </w:r>
      <w:r w:rsidR="00FF6257" w:rsidRPr="00283F70">
        <w:rPr>
          <w:rFonts w:ascii="Times New Roman" w:hAnsi="Times New Roman" w:cs="Times New Roman"/>
          <w:sz w:val="24"/>
          <w:szCs w:val="24"/>
        </w:rPr>
        <w:t>, it</w:t>
      </w:r>
      <w:r w:rsidR="0006314D" w:rsidRPr="00283F70">
        <w:rPr>
          <w:rFonts w:ascii="Times New Roman" w:hAnsi="Times New Roman" w:cs="Times New Roman"/>
          <w:sz w:val="24"/>
          <w:szCs w:val="24"/>
        </w:rPr>
        <w:t xml:space="preserve"> has </w:t>
      </w:r>
      <w:r w:rsidR="00FF6257" w:rsidRPr="00283F70">
        <w:rPr>
          <w:rFonts w:ascii="Times New Roman" w:hAnsi="Times New Roman" w:cs="Times New Roman"/>
          <w:sz w:val="24"/>
          <w:szCs w:val="24"/>
        </w:rPr>
        <w:t xml:space="preserve">also </w:t>
      </w:r>
      <w:r w:rsidR="0006314D" w:rsidRPr="00283F70">
        <w:rPr>
          <w:rFonts w:ascii="Times New Roman" w:hAnsi="Times New Roman" w:cs="Times New Roman"/>
          <w:sz w:val="24"/>
          <w:szCs w:val="24"/>
        </w:rPr>
        <w:t xml:space="preserve">been proven to be the </w:t>
      </w:r>
      <w:r w:rsidR="00FF6257" w:rsidRPr="00283F70">
        <w:rPr>
          <w:rFonts w:ascii="Times New Roman" w:hAnsi="Times New Roman" w:cs="Times New Roman"/>
          <w:sz w:val="24"/>
          <w:szCs w:val="24"/>
        </w:rPr>
        <w:t xml:space="preserve">most effective </w:t>
      </w:r>
      <w:r w:rsidR="00FF6257" w:rsidRPr="00111396">
        <w:rPr>
          <w:rFonts w:ascii="Times New Roman" w:hAnsi="Times New Roman" w:cs="Times New Roman"/>
          <w:sz w:val="24"/>
          <w:szCs w:val="24"/>
        </w:rPr>
        <w:t>(</w:t>
      </w:r>
      <w:proofErr w:type="spellStart"/>
      <w:r w:rsidR="00FF6257" w:rsidRPr="00111396">
        <w:rPr>
          <w:rFonts w:ascii="Times New Roman" w:hAnsi="Times New Roman" w:cs="Times New Roman"/>
          <w:sz w:val="24"/>
          <w:szCs w:val="24"/>
        </w:rPr>
        <w:t>Seppälä</w:t>
      </w:r>
      <w:proofErr w:type="spellEnd"/>
      <w:r w:rsidR="00FF6257" w:rsidRPr="00111396">
        <w:rPr>
          <w:rFonts w:ascii="Times New Roman" w:hAnsi="Times New Roman" w:cs="Times New Roman"/>
          <w:sz w:val="24"/>
          <w:szCs w:val="24"/>
        </w:rPr>
        <w:t xml:space="preserve"> et al., 2014).</w:t>
      </w:r>
      <w:r w:rsidR="00FF6257" w:rsidRPr="00283F70">
        <w:rPr>
          <w:rFonts w:ascii="Times New Roman" w:hAnsi="Times New Roman" w:cs="Times New Roman"/>
          <w:sz w:val="24"/>
          <w:szCs w:val="24"/>
        </w:rPr>
        <w:t xml:space="preserve"> In comparison to other antipsychotic drugs the withdrawal rates are considerably low </w:t>
      </w:r>
      <w:r w:rsidR="00BF64BC" w:rsidRPr="00283F70">
        <w:rPr>
          <w:rFonts w:ascii="Times New Roman" w:hAnsi="Times New Roman" w:cs="Times New Roman"/>
          <w:sz w:val="24"/>
          <w:szCs w:val="24"/>
        </w:rPr>
        <w:t>as well as the mortality rates. However, as every pharmacological treatment there are side effect</w:t>
      </w:r>
      <w:r w:rsidR="00812EE2" w:rsidRPr="00283F70">
        <w:rPr>
          <w:rFonts w:ascii="Times New Roman" w:hAnsi="Times New Roman" w:cs="Times New Roman"/>
          <w:sz w:val="24"/>
          <w:szCs w:val="24"/>
        </w:rPr>
        <w:t>s assigned to the antipsychotic</w:t>
      </w:r>
      <w:r w:rsidR="00BF64BC" w:rsidRPr="00283F70">
        <w:rPr>
          <w:rFonts w:ascii="Times New Roman" w:hAnsi="Times New Roman" w:cs="Times New Roman"/>
          <w:sz w:val="24"/>
          <w:szCs w:val="24"/>
        </w:rPr>
        <w:t>. In comparison with the typical antipsychotics, individuals taking clozapine more often display hypersalivation, drowsiness and elevated body temperature. In comparison to other atypical medications, side effect such as hypersalivation, nausea and orthostatic dizziness have been more often reported.</w:t>
      </w:r>
    </w:p>
    <w:p w14:paraId="5AC38648" w14:textId="77777777" w:rsidR="00283F70" w:rsidRDefault="00957280" w:rsidP="00283F70">
      <w:pPr>
        <w:spacing w:line="480" w:lineRule="auto"/>
        <w:ind w:firstLine="720"/>
        <w:rPr>
          <w:rFonts w:ascii="Times New Roman" w:hAnsi="Times New Roman" w:cs="Times New Roman"/>
          <w:sz w:val="24"/>
          <w:szCs w:val="24"/>
        </w:rPr>
      </w:pPr>
      <w:proofErr w:type="spellStart"/>
      <w:r w:rsidRPr="00111396">
        <w:rPr>
          <w:rFonts w:ascii="Times New Roman" w:hAnsi="Times New Roman" w:cs="Times New Roman"/>
          <w:sz w:val="24"/>
          <w:szCs w:val="24"/>
        </w:rPr>
        <w:t>Seppälä</w:t>
      </w:r>
      <w:proofErr w:type="spellEnd"/>
      <w:r w:rsidRPr="00111396">
        <w:rPr>
          <w:rFonts w:ascii="Times New Roman" w:hAnsi="Times New Roman" w:cs="Times New Roman"/>
          <w:sz w:val="24"/>
          <w:szCs w:val="24"/>
        </w:rPr>
        <w:t xml:space="preserve"> et al., 2014</w:t>
      </w:r>
      <w:r w:rsidRPr="00283F70">
        <w:rPr>
          <w:rFonts w:ascii="Times New Roman" w:hAnsi="Times New Roman" w:cs="Times New Roman"/>
          <w:sz w:val="24"/>
          <w:szCs w:val="24"/>
        </w:rPr>
        <w:t xml:space="preserve"> commenced a study that </w:t>
      </w:r>
      <w:r w:rsidR="00C57C8E" w:rsidRPr="00283F70">
        <w:rPr>
          <w:rFonts w:ascii="Times New Roman" w:hAnsi="Times New Roman" w:cs="Times New Roman"/>
          <w:sz w:val="24"/>
          <w:szCs w:val="24"/>
        </w:rPr>
        <w:t>investigated</w:t>
      </w:r>
      <w:r w:rsidRPr="00283F70">
        <w:rPr>
          <w:rFonts w:ascii="Times New Roman" w:hAnsi="Times New Roman" w:cs="Times New Roman"/>
          <w:sz w:val="24"/>
          <w:szCs w:val="24"/>
        </w:rPr>
        <w:t xml:space="preserve"> the connection between the dosage of clozapine </w:t>
      </w:r>
      <w:r w:rsidR="00C57C8E" w:rsidRPr="00283F70">
        <w:rPr>
          <w:rFonts w:ascii="Times New Roman" w:hAnsi="Times New Roman" w:cs="Times New Roman"/>
          <w:sz w:val="24"/>
          <w:szCs w:val="24"/>
        </w:rPr>
        <w:t xml:space="preserve">in combination </w:t>
      </w:r>
      <w:r w:rsidRPr="00283F70">
        <w:rPr>
          <w:rFonts w:ascii="Times New Roman" w:hAnsi="Times New Roman" w:cs="Times New Roman"/>
          <w:sz w:val="24"/>
          <w:szCs w:val="24"/>
        </w:rPr>
        <w:t xml:space="preserve">and the side effects. </w:t>
      </w:r>
      <w:r w:rsidR="00C57C8E" w:rsidRPr="00283F70">
        <w:rPr>
          <w:rFonts w:ascii="Times New Roman" w:hAnsi="Times New Roman" w:cs="Times New Roman"/>
          <w:sz w:val="24"/>
          <w:szCs w:val="24"/>
        </w:rPr>
        <w:t>Liverpool University Neuroleptic Side Effect Rating Scale (LUNSERS) was used to measure the results of th</w:t>
      </w:r>
      <w:r w:rsidR="00FA5BE3" w:rsidRPr="00283F70">
        <w:rPr>
          <w:rFonts w:ascii="Times New Roman" w:hAnsi="Times New Roman" w:cs="Times New Roman"/>
          <w:sz w:val="24"/>
          <w:szCs w:val="24"/>
        </w:rPr>
        <w:t>is</w:t>
      </w:r>
      <w:r w:rsidR="00C57C8E" w:rsidRPr="00283F70">
        <w:rPr>
          <w:rFonts w:ascii="Times New Roman" w:hAnsi="Times New Roman" w:cs="Times New Roman"/>
          <w:sz w:val="24"/>
          <w:szCs w:val="24"/>
        </w:rPr>
        <w:t xml:space="preserve"> study. The</w:t>
      </w:r>
      <w:r w:rsidR="00FA5BE3" w:rsidRPr="00283F70">
        <w:rPr>
          <w:rFonts w:ascii="Times New Roman" w:hAnsi="Times New Roman" w:cs="Times New Roman"/>
          <w:sz w:val="24"/>
          <w:szCs w:val="24"/>
        </w:rPr>
        <w:t xml:space="preserve"> results presented on the</w:t>
      </w:r>
      <w:r w:rsidR="00C57C8E" w:rsidRPr="00283F70">
        <w:rPr>
          <w:rFonts w:ascii="Times New Roman" w:hAnsi="Times New Roman" w:cs="Times New Roman"/>
          <w:sz w:val="24"/>
          <w:szCs w:val="24"/>
        </w:rPr>
        <w:t xml:space="preserve"> LUNSERS scale </w:t>
      </w:r>
      <w:r w:rsidR="00FA5BE3" w:rsidRPr="00283F70">
        <w:rPr>
          <w:rFonts w:ascii="Times New Roman" w:hAnsi="Times New Roman" w:cs="Times New Roman"/>
          <w:sz w:val="24"/>
          <w:szCs w:val="24"/>
        </w:rPr>
        <w:t>demonstrated that</w:t>
      </w:r>
      <w:r w:rsidR="00C57C8E" w:rsidRPr="00283F70">
        <w:rPr>
          <w:rFonts w:ascii="Times New Roman" w:hAnsi="Times New Roman" w:cs="Times New Roman"/>
          <w:sz w:val="24"/>
          <w:szCs w:val="24"/>
        </w:rPr>
        <w:t xml:space="preserve"> the high dosage of the drug</w:t>
      </w:r>
      <w:r w:rsidR="00FA5BE3" w:rsidRPr="00283F70">
        <w:rPr>
          <w:rFonts w:ascii="Times New Roman" w:hAnsi="Times New Roman" w:cs="Times New Roman"/>
          <w:sz w:val="24"/>
          <w:szCs w:val="24"/>
        </w:rPr>
        <w:t xml:space="preserve"> can </w:t>
      </w:r>
      <w:r w:rsidR="00FA5BE3" w:rsidRPr="00283F70">
        <w:rPr>
          <w:rFonts w:ascii="Times New Roman" w:hAnsi="Times New Roman" w:cs="Times New Roman"/>
          <w:sz w:val="24"/>
          <w:szCs w:val="24"/>
        </w:rPr>
        <w:lastRenderedPageBreak/>
        <w:t xml:space="preserve">increase the anxiety-depression side effects. </w:t>
      </w:r>
      <w:r w:rsidR="00C37A9F" w:rsidRPr="00283F70">
        <w:rPr>
          <w:rFonts w:ascii="Times New Roman" w:hAnsi="Times New Roman" w:cs="Times New Roman"/>
          <w:sz w:val="24"/>
          <w:szCs w:val="24"/>
        </w:rPr>
        <w:t>Furthermore,</w:t>
      </w:r>
      <w:r w:rsidR="00FA5BE3" w:rsidRPr="00283F70">
        <w:rPr>
          <w:rFonts w:ascii="Times New Roman" w:hAnsi="Times New Roman" w:cs="Times New Roman"/>
          <w:sz w:val="24"/>
          <w:szCs w:val="24"/>
        </w:rPr>
        <w:t xml:space="preserve"> the results </w:t>
      </w:r>
      <w:r w:rsidR="00C37A9F" w:rsidRPr="00283F70">
        <w:rPr>
          <w:rFonts w:ascii="Times New Roman" w:hAnsi="Times New Roman" w:cs="Times New Roman"/>
          <w:sz w:val="24"/>
          <w:szCs w:val="24"/>
        </w:rPr>
        <w:t>showed</w:t>
      </w:r>
      <w:r w:rsidR="00FA5BE3" w:rsidRPr="00283F70">
        <w:rPr>
          <w:rFonts w:ascii="Times New Roman" w:hAnsi="Times New Roman" w:cs="Times New Roman"/>
          <w:sz w:val="24"/>
          <w:szCs w:val="24"/>
        </w:rPr>
        <w:t xml:space="preserve"> that sedation and increased dreaming has been reported more often at the start of the treatment and it affected mainly younger individuals. </w:t>
      </w:r>
      <w:proofErr w:type="spellStart"/>
      <w:r w:rsidR="00C37A9F" w:rsidRPr="00283F70">
        <w:rPr>
          <w:rFonts w:ascii="Times New Roman" w:hAnsi="Times New Roman" w:cs="Times New Roman"/>
          <w:sz w:val="24"/>
          <w:szCs w:val="24"/>
        </w:rPr>
        <w:t>Sympatichotonia</w:t>
      </w:r>
      <w:proofErr w:type="spellEnd"/>
      <w:r w:rsidR="00C37A9F" w:rsidRPr="00283F70">
        <w:rPr>
          <w:rFonts w:ascii="Times New Roman" w:hAnsi="Times New Roman" w:cs="Times New Roman"/>
          <w:sz w:val="24"/>
          <w:szCs w:val="24"/>
        </w:rPr>
        <w:t xml:space="preserve"> – tension, which consisted of tension, muscle stiffness, palpitations, slowing of movements, diarrhoea, shakiness, and pins and needles w</w:t>
      </w:r>
      <w:r w:rsidR="0006314D" w:rsidRPr="00283F70">
        <w:rPr>
          <w:rFonts w:ascii="Times New Roman" w:hAnsi="Times New Roman" w:cs="Times New Roman"/>
          <w:sz w:val="24"/>
          <w:szCs w:val="24"/>
        </w:rPr>
        <w:t>ere</w:t>
      </w:r>
      <w:r w:rsidR="00C37A9F" w:rsidRPr="00283F70">
        <w:rPr>
          <w:rFonts w:ascii="Times New Roman" w:hAnsi="Times New Roman" w:cs="Times New Roman"/>
          <w:sz w:val="24"/>
          <w:szCs w:val="24"/>
        </w:rPr>
        <w:t xml:space="preserve"> also reported. </w:t>
      </w:r>
    </w:p>
    <w:p w14:paraId="05B95FA7" w14:textId="77777777" w:rsidR="00283F70" w:rsidRDefault="00C917E7"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 xml:space="preserve">As </w:t>
      </w:r>
      <w:r w:rsidR="005C72AD" w:rsidRPr="00283F70">
        <w:rPr>
          <w:rFonts w:ascii="Times New Roman" w:hAnsi="Times New Roman" w:cs="Times New Roman"/>
          <w:sz w:val="24"/>
          <w:szCs w:val="24"/>
        </w:rPr>
        <w:t>demonstrated</w:t>
      </w:r>
      <w:r w:rsidRPr="00283F70">
        <w:rPr>
          <w:rFonts w:ascii="Times New Roman" w:hAnsi="Times New Roman" w:cs="Times New Roman"/>
          <w:sz w:val="24"/>
          <w:szCs w:val="24"/>
        </w:rPr>
        <w:t xml:space="preserve"> the pharmacological treatment </w:t>
      </w:r>
      <w:r w:rsidR="005C72AD" w:rsidRPr="00283F70">
        <w:rPr>
          <w:rFonts w:ascii="Times New Roman" w:hAnsi="Times New Roman" w:cs="Times New Roman"/>
          <w:sz w:val="24"/>
          <w:szCs w:val="24"/>
        </w:rPr>
        <w:t>has</w:t>
      </w:r>
      <w:r w:rsidR="002439FD" w:rsidRPr="00283F70">
        <w:rPr>
          <w:rFonts w:ascii="Times New Roman" w:hAnsi="Times New Roman" w:cs="Times New Roman"/>
          <w:sz w:val="24"/>
          <w:szCs w:val="24"/>
        </w:rPr>
        <w:t xml:space="preserve"> its</w:t>
      </w:r>
      <w:r w:rsidR="005C72AD" w:rsidRPr="00283F70">
        <w:rPr>
          <w:rFonts w:ascii="Times New Roman" w:hAnsi="Times New Roman" w:cs="Times New Roman"/>
          <w:sz w:val="24"/>
          <w:szCs w:val="24"/>
        </w:rPr>
        <w:t xml:space="preserve"> limitations </w:t>
      </w:r>
      <w:r w:rsidR="002439FD" w:rsidRPr="00283F70">
        <w:rPr>
          <w:rFonts w:ascii="Times New Roman" w:hAnsi="Times New Roman" w:cs="Times New Roman"/>
          <w:sz w:val="24"/>
          <w:szCs w:val="24"/>
        </w:rPr>
        <w:t>which is reflected in the</w:t>
      </w:r>
      <w:r w:rsidRPr="00283F70">
        <w:rPr>
          <w:rFonts w:ascii="Times New Roman" w:hAnsi="Times New Roman" w:cs="Times New Roman"/>
          <w:sz w:val="24"/>
          <w:szCs w:val="24"/>
        </w:rPr>
        <w:t xml:space="preserve"> </w:t>
      </w:r>
      <w:r w:rsidR="005C72AD" w:rsidRPr="00283F70">
        <w:rPr>
          <w:rFonts w:ascii="Times New Roman" w:hAnsi="Times New Roman" w:cs="Times New Roman"/>
          <w:sz w:val="24"/>
          <w:szCs w:val="24"/>
        </w:rPr>
        <w:t>effectiveness</w:t>
      </w:r>
      <w:r w:rsidR="002439FD" w:rsidRPr="00283F70">
        <w:rPr>
          <w:rFonts w:ascii="Times New Roman" w:hAnsi="Times New Roman" w:cs="Times New Roman"/>
          <w:sz w:val="24"/>
          <w:szCs w:val="24"/>
        </w:rPr>
        <w:t xml:space="preserve"> which</w:t>
      </w:r>
      <w:r w:rsidR="005C72AD" w:rsidRPr="00283F70">
        <w:rPr>
          <w:rFonts w:ascii="Times New Roman" w:hAnsi="Times New Roman" w:cs="Times New Roman"/>
          <w:sz w:val="24"/>
          <w:szCs w:val="24"/>
        </w:rPr>
        <w:t xml:space="preserve"> mostly depends on patient</w:t>
      </w:r>
      <w:r w:rsidR="007761BA" w:rsidRPr="00283F70">
        <w:rPr>
          <w:rFonts w:ascii="Times New Roman" w:hAnsi="Times New Roman" w:cs="Times New Roman"/>
          <w:sz w:val="24"/>
          <w:szCs w:val="24"/>
        </w:rPr>
        <w:t xml:space="preserve"> itself</w:t>
      </w:r>
      <w:r w:rsidR="005C72AD" w:rsidRPr="00283F70">
        <w:rPr>
          <w:rFonts w:ascii="Times New Roman" w:hAnsi="Times New Roman" w:cs="Times New Roman"/>
          <w:sz w:val="24"/>
          <w:szCs w:val="24"/>
        </w:rPr>
        <w:t xml:space="preserve"> and the stage of the disorder.</w:t>
      </w:r>
      <w:r w:rsidR="002439FD" w:rsidRPr="00283F70">
        <w:rPr>
          <w:rFonts w:ascii="Times New Roman" w:hAnsi="Times New Roman" w:cs="Times New Roman"/>
          <w:sz w:val="24"/>
          <w:szCs w:val="24"/>
        </w:rPr>
        <w:t xml:space="preserve"> Furthermore, the pharmacological treatment </w:t>
      </w:r>
      <w:r w:rsidR="005C72AD" w:rsidRPr="00283F70">
        <w:rPr>
          <w:rFonts w:ascii="Times New Roman" w:hAnsi="Times New Roman" w:cs="Times New Roman"/>
          <w:sz w:val="24"/>
          <w:szCs w:val="24"/>
        </w:rPr>
        <w:t xml:space="preserve">also has </w:t>
      </w:r>
      <w:r w:rsidR="002439FD" w:rsidRPr="00283F70">
        <w:rPr>
          <w:rFonts w:ascii="Times New Roman" w:hAnsi="Times New Roman" w:cs="Times New Roman"/>
          <w:sz w:val="24"/>
          <w:szCs w:val="24"/>
        </w:rPr>
        <w:t>a limited</w:t>
      </w:r>
      <w:r w:rsidR="005C72AD" w:rsidRPr="00283F70">
        <w:rPr>
          <w:rFonts w:ascii="Times New Roman" w:hAnsi="Times New Roman" w:cs="Times New Roman"/>
          <w:sz w:val="24"/>
          <w:szCs w:val="24"/>
        </w:rPr>
        <w:t xml:space="preserve"> or no effect on the cognitive or negative symptoms</w:t>
      </w:r>
      <w:r w:rsidR="002439FD" w:rsidRPr="00283F70">
        <w:rPr>
          <w:rFonts w:ascii="Times New Roman" w:hAnsi="Times New Roman" w:cs="Times New Roman"/>
          <w:sz w:val="24"/>
          <w:szCs w:val="24"/>
        </w:rPr>
        <w:t xml:space="preserve"> of schizophrenia</w:t>
      </w:r>
      <w:r w:rsidR="005C72AD" w:rsidRPr="00283F70">
        <w:rPr>
          <w:rFonts w:ascii="Times New Roman" w:hAnsi="Times New Roman" w:cs="Times New Roman"/>
          <w:sz w:val="24"/>
          <w:szCs w:val="24"/>
        </w:rPr>
        <w:t xml:space="preserve">.  </w:t>
      </w:r>
    </w:p>
    <w:p w14:paraId="650073B1" w14:textId="77777777" w:rsidR="00283F70" w:rsidRDefault="003E1588"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 xml:space="preserve">Despite the </w:t>
      </w:r>
      <w:r w:rsidR="00D65BBC" w:rsidRPr="00283F70">
        <w:rPr>
          <w:rFonts w:ascii="Times New Roman" w:hAnsi="Times New Roman" w:cs="Times New Roman"/>
          <w:sz w:val="24"/>
          <w:szCs w:val="24"/>
        </w:rPr>
        <w:t>improvement of</w:t>
      </w:r>
      <w:r w:rsidRPr="00283F70">
        <w:rPr>
          <w:rFonts w:ascii="Times New Roman" w:hAnsi="Times New Roman" w:cs="Times New Roman"/>
          <w:sz w:val="24"/>
          <w:szCs w:val="24"/>
        </w:rPr>
        <w:t xml:space="preserve"> antipsychotics</w:t>
      </w:r>
      <w:r w:rsidR="00D65BBC" w:rsidRPr="00283F70">
        <w:rPr>
          <w:rFonts w:ascii="Times New Roman" w:hAnsi="Times New Roman" w:cs="Times New Roman"/>
          <w:sz w:val="24"/>
          <w:szCs w:val="24"/>
        </w:rPr>
        <w:t>, they</w:t>
      </w:r>
      <w:r w:rsidR="00E56C5B" w:rsidRPr="00283F70">
        <w:rPr>
          <w:rFonts w:ascii="Times New Roman" w:hAnsi="Times New Roman" w:cs="Times New Roman"/>
          <w:sz w:val="24"/>
          <w:szCs w:val="24"/>
        </w:rPr>
        <w:t xml:space="preserve"> are </w:t>
      </w:r>
      <w:r w:rsidR="00D65BBC" w:rsidRPr="00283F70">
        <w:rPr>
          <w:rFonts w:ascii="Times New Roman" w:hAnsi="Times New Roman" w:cs="Times New Roman"/>
          <w:sz w:val="24"/>
          <w:szCs w:val="24"/>
        </w:rPr>
        <w:t xml:space="preserve">still </w:t>
      </w:r>
      <w:r w:rsidR="00E56C5B" w:rsidRPr="00283F70">
        <w:rPr>
          <w:rFonts w:ascii="Times New Roman" w:hAnsi="Times New Roman" w:cs="Times New Roman"/>
          <w:sz w:val="24"/>
          <w:szCs w:val="24"/>
        </w:rPr>
        <w:t xml:space="preserve">not </w:t>
      </w:r>
      <w:r w:rsidR="00D65BBC" w:rsidRPr="00283F70">
        <w:rPr>
          <w:rFonts w:ascii="Times New Roman" w:hAnsi="Times New Roman" w:cs="Times New Roman"/>
          <w:sz w:val="24"/>
          <w:szCs w:val="24"/>
        </w:rPr>
        <w:t xml:space="preserve">fully </w:t>
      </w:r>
      <w:r w:rsidR="00E56C5B" w:rsidRPr="00283F70">
        <w:rPr>
          <w:rFonts w:ascii="Times New Roman" w:hAnsi="Times New Roman" w:cs="Times New Roman"/>
          <w:sz w:val="24"/>
          <w:szCs w:val="24"/>
        </w:rPr>
        <w:t>effective in all schizophrenia patients</w:t>
      </w:r>
      <w:r w:rsidR="00D65BBC" w:rsidRPr="00283F70">
        <w:rPr>
          <w:rFonts w:ascii="Times New Roman" w:hAnsi="Times New Roman" w:cs="Times New Roman"/>
          <w:sz w:val="24"/>
          <w:szCs w:val="24"/>
        </w:rPr>
        <w:t>. A</w:t>
      </w:r>
      <w:r w:rsidR="00E56C5B" w:rsidRPr="00283F70">
        <w:rPr>
          <w:rFonts w:ascii="Times New Roman" w:hAnsi="Times New Roman" w:cs="Times New Roman"/>
          <w:sz w:val="24"/>
          <w:szCs w:val="24"/>
        </w:rPr>
        <w:t xml:space="preserve">round forty </w:t>
      </w:r>
      <w:r w:rsidR="008D1702" w:rsidRPr="00283F70">
        <w:rPr>
          <w:rFonts w:ascii="Times New Roman" w:hAnsi="Times New Roman" w:cs="Times New Roman"/>
          <w:sz w:val="24"/>
          <w:szCs w:val="24"/>
        </w:rPr>
        <w:t>percent of individuals</w:t>
      </w:r>
      <w:r w:rsidR="00D65BBC" w:rsidRPr="00283F70">
        <w:rPr>
          <w:rFonts w:ascii="Times New Roman" w:hAnsi="Times New Roman" w:cs="Times New Roman"/>
          <w:sz w:val="24"/>
          <w:szCs w:val="24"/>
        </w:rPr>
        <w:t xml:space="preserve"> diagnosed with this mental health disorder</w:t>
      </w:r>
      <w:r w:rsidR="008D1702" w:rsidRPr="00283F70">
        <w:rPr>
          <w:rFonts w:ascii="Times New Roman" w:hAnsi="Times New Roman" w:cs="Times New Roman"/>
          <w:sz w:val="24"/>
          <w:szCs w:val="24"/>
        </w:rPr>
        <w:t xml:space="preserve"> demonstrate</w:t>
      </w:r>
      <w:r w:rsidR="00D65BBC" w:rsidRPr="00283F70">
        <w:rPr>
          <w:rFonts w:ascii="Times New Roman" w:hAnsi="Times New Roman" w:cs="Times New Roman"/>
          <w:sz w:val="24"/>
          <w:szCs w:val="24"/>
        </w:rPr>
        <w:t>s</w:t>
      </w:r>
      <w:r w:rsidR="008D1702" w:rsidRPr="00283F70">
        <w:rPr>
          <w:rFonts w:ascii="Times New Roman" w:hAnsi="Times New Roman" w:cs="Times New Roman"/>
          <w:sz w:val="24"/>
          <w:szCs w:val="24"/>
        </w:rPr>
        <w:t xml:space="preserve"> a minimal or no response to the treatment.</w:t>
      </w:r>
      <w:r w:rsidRPr="00283F70">
        <w:rPr>
          <w:rFonts w:ascii="Times New Roman" w:hAnsi="Times New Roman" w:cs="Times New Roman"/>
          <w:sz w:val="24"/>
          <w:szCs w:val="24"/>
        </w:rPr>
        <w:t xml:space="preserve"> </w:t>
      </w:r>
      <w:r w:rsidR="008D1702" w:rsidRPr="00283F70">
        <w:rPr>
          <w:rFonts w:ascii="Times New Roman" w:hAnsi="Times New Roman" w:cs="Times New Roman"/>
          <w:sz w:val="24"/>
          <w:szCs w:val="24"/>
        </w:rPr>
        <w:t xml:space="preserve">This led to </w:t>
      </w:r>
      <w:r w:rsidR="004B740C" w:rsidRPr="00283F70">
        <w:rPr>
          <w:rFonts w:ascii="Times New Roman" w:hAnsi="Times New Roman" w:cs="Times New Roman"/>
          <w:sz w:val="24"/>
          <w:szCs w:val="24"/>
        </w:rPr>
        <w:t xml:space="preserve">research in the effectiveness of </w:t>
      </w:r>
      <w:r w:rsidR="00D247FC" w:rsidRPr="00283F70">
        <w:rPr>
          <w:rFonts w:ascii="Times New Roman" w:hAnsi="Times New Roman" w:cs="Times New Roman"/>
          <w:sz w:val="24"/>
          <w:szCs w:val="24"/>
        </w:rPr>
        <w:t>psychotherapy</w:t>
      </w:r>
      <w:r w:rsidR="004B740C" w:rsidRPr="00283F70">
        <w:rPr>
          <w:rFonts w:ascii="Times New Roman" w:hAnsi="Times New Roman" w:cs="Times New Roman"/>
          <w:sz w:val="24"/>
          <w:szCs w:val="24"/>
        </w:rPr>
        <w:t xml:space="preserve"> on the </w:t>
      </w:r>
      <w:r w:rsidR="00D247FC" w:rsidRPr="00283F70">
        <w:rPr>
          <w:rFonts w:ascii="Times New Roman" w:hAnsi="Times New Roman" w:cs="Times New Roman"/>
          <w:sz w:val="24"/>
          <w:szCs w:val="24"/>
        </w:rPr>
        <w:t>symptoms of schizophrenia</w:t>
      </w:r>
      <w:r w:rsidR="00554989" w:rsidRPr="00283F70">
        <w:rPr>
          <w:rFonts w:ascii="Times New Roman" w:hAnsi="Times New Roman" w:cs="Times New Roman"/>
          <w:sz w:val="24"/>
          <w:szCs w:val="24"/>
        </w:rPr>
        <w:t xml:space="preserve"> </w:t>
      </w:r>
      <w:r w:rsidR="00554989" w:rsidRPr="004E3E59">
        <w:rPr>
          <w:rFonts w:ascii="Times New Roman" w:hAnsi="Times New Roman" w:cs="Times New Roman"/>
          <w:sz w:val="24"/>
          <w:szCs w:val="24"/>
        </w:rPr>
        <w:t>(T</w:t>
      </w:r>
      <w:r w:rsidR="00DF64A6" w:rsidRPr="004E3E59">
        <w:rPr>
          <w:rFonts w:ascii="Times New Roman" w:hAnsi="Times New Roman" w:cs="Times New Roman"/>
          <w:sz w:val="24"/>
          <w:szCs w:val="24"/>
        </w:rPr>
        <w:t>a</w:t>
      </w:r>
      <w:r w:rsidR="00554989" w:rsidRPr="004E3E59">
        <w:rPr>
          <w:rFonts w:ascii="Times New Roman" w:hAnsi="Times New Roman" w:cs="Times New Roman"/>
          <w:sz w:val="24"/>
          <w:szCs w:val="24"/>
        </w:rPr>
        <w:t>rrier</w:t>
      </w:r>
      <w:r w:rsidR="00DF64A6" w:rsidRPr="004E3E59">
        <w:rPr>
          <w:rFonts w:ascii="Times New Roman" w:hAnsi="Times New Roman" w:cs="Times New Roman"/>
          <w:sz w:val="24"/>
          <w:szCs w:val="24"/>
        </w:rPr>
        <w:t>, 2005)</w:t>
      </w:r>
      <w:r w:rsidR="00D247FC" w:rsidRPr="004E3E59">
        <w:rPr>
          <w:rFonts w:ascii="Times New Roman" w:hAnsi="Times New Roman" w:cs="Times New Roman"/>
          <w:sz w:val="24"/>
          <w:szCs w:val="24"/>
        </w:rPr>
        <w:t>.</w:t>
      </w:r>
      <w:r w:rsidR="00D247FC" w:rsidRPr="00283F70">
        <w:rPr>
          <w:rFonts w:ascii="Times New Roman" w:hAnsi="Times New Roman" w:cs="Times New Roman"/>
          <w:sz w:val="24"/>
          <w:szCs w:val="24"/>
        </w:rPr>
        <w:t xml:space="preserve"> </w:t>
      </w:r>
      <w:r w:rsidR="00D443BB" w:rsidRPr="00283F70">
        <w:rPr>
          <w:rFonts w:ascii="Times New Roman" w:hAnsi="Times New Roman" w:cs="Times New Roman"/>
          <w:sz w:val="24"/>
          <w:szCs w:val="24"/>
        </w:rPr>
        <w:t>The main goal of psychotherapy is to place personal perspective of the patient in the centre of the treatment and focus on the recovery process rather than a specific goal</w:t>
      </w:r>
      <w:r w:rsidR="00B85EAC" w:rsidRPr="00283F70">
        <w:rPr>
          <w:rFonts w:ascii="Times New Roman" w:hAnsi="Times New Roman" w:cs="Times New Roman"/>
          <w:sz w:val="24"/>
          <w:szCs w:val="24"/>
        </w:rPr>
        <w:t xml:space="preserve">. </w:t>
      </w:r>
      <w:r w:rsidR="00FE1B45" w:rsidRPr="00283F70">
        <w:rPr>
          <w:rFonts w:ascii="Times New Roman" w:hAnsi="Times New Roman" w:cs="Times New Roman"/>
          <w:sz w:val="24"/>
          <w:szCs w:val="24"/>
        </w:rPr>
        <w:t>Many traditional forms of psychotherapy have</w:t>
      </w:r>
      <w:r w:rsidR="00466164" w:rsidRPr="00283F70">
        <w:rPr>
          <w:rFonts w:ascii="Times New Roman" w:hAnsi="Times New Roman" w:cs="Times New Roman"/>
          <w:sz w:val="24"/>
          <w:szCs w:val="24"/>
        </w:rPr>
        <w:t xml:space="preserve"> had</w:t>
      </w:r>
      <w:r w:rsidR="007F4118" w:rsidRPr="00283F70">
        <w:rPr>
          <w:rFonts w:ascii="Times New Roman" w:hAnsi="Times New Roman" w:cs="Times New Roman"/>
          <w:sz w:val="24"/>
          <w:szCs w:val="24"/>
        </w:rPr>
        <w:t xml:space="preserve"> limited results in treatment of schizophrenia </w:t>
      </w:r>
      <w:r w:rsidR="00027175" w:rsidRPr="00283F70">
        <w:rPr>
          <w:rFonts w:ascii="Times New Roman" w:hAnsi="Times New Roman" w:cs="Times New Roman"/>
          <w:sz w:val="24"/>
          <w:szCs w:val="24"/>
        </w:rPr>
        <w:t>Therefore,</w:t>
      </w:r>
      <w:r w:rsidR="00466164" w:rsidRPr="00283F70">
        <w:rPr>
          <w:rFonts w:ascii="Times New Roman" w:hAnsi="Times New Roman" w:cs="Times New Roman"/>
          <w:sz w:val="24"/>
          <w:szCs w:val="24"/>
        </w:rPr>
        <w:t xml:space="preserve"> i</w:t>
      </w:r>
      <w:r w:rsidR="00687F83" w:rsidRPr="00283F70">
        <w:rPr>
          <w:rFonts w:ascii="Times New Roman" w:hAnsi="Times New Roman" w:cs="Times New Roman"/>
          <w:sz w:val="24"/>
          <w:szCs w:val="24"/>
        </w:rPr>
        <w:t>n the 1980s u</w:t>
      </w:r>
      <w:r w:rsidR="003241EF" w:rsidRPr="00283F70">
        <w:rPr>
          <w:rFonts w:ascii="Times New Roman" w:hAnsi="Times New Roman" w:cs="Times New Roman"/>
          <w:sz w:val="24"/>
          <w:szCs w:val="24"/>
        </w:rPr>
        <w:t xml:space="preserve">pon the </w:t>
      </w:r>
      <w:r w:rsidR="00466164" w:rsidRPr="00283F70">
        <w:rPr>
          <w:rFonts w:ascii="Times New Roman" w:hAnsi="Times New Roman" w:cs="Times New Roman"/>
          <w:sz w:val="24"/>
          <w:szCs w:val="24"/>
        </w:rPr>
        <w:t xml:space="preserve">UK </w:t>
      </w:r>
      <w:r w:rsidR="003241EF" w:rsidRPr="00283F70">
        <w:rPr>
          <w:rFonts w:ascii="Times New Roman" w:hAnsi="Times New Roman" w:cs="Times New Roman"/>
          <w:sz w:val="24"/>
          <w:szCs w:val="24"/>
        </w:rPr>
        <w:t xml:space="preserve">government recommendation </w:t>
      </w:r>
      <w:r w:rsidR="00FD3E47" w:rsidRPr="00283F70">
        <w:rPr>
          <w:rFonts w:ascii="Times New Roman" w:hAnsi="Times New Roman" w:cs="Times New Roman"/>
          <w:sz w:val="24"/>
          <w:szCs w:val="24"/>
        </w:rPr>
        <w:t>Cognitive Behavioural Therapy (</w:t>
      </w:r>
      <w:r w:rsidR="00FD6C88" w:rsidRPr="00283F70">
        <w:rPr>
          <w:rFonts w:ascii="Times New Roman" w:hAnsi="Times New Roman" w:cs="Times New Roman"/>
          <w:sz w:val="24"/>
          <w:szCs w:val="24"/>
        </w:rPr>
        <w:t>CBT) has</w:t>
      </w:r>
      <w:r w:rsidR="003241EF" w:rsidRPr="00283F70">
        <w:rPr>
          <w:rFonts w:ascii="Times New Roman" w:hAnsi="Times New Roman" w:cs="Times New Roman"/>
          <w:sz w:val="24"/>
          <w:szCs w:val="24"/>
        </w:rPr>
        <w:t xml:space="preserve"> been introduced as a treatment for the affective disorder</w:t>
      </w:r>
      <w:r w:rsidR="00FD6C88" w:rsidRPr="00283F70">
        <w:rPr>
          <w:rFonts w:ascii="Times New Roman" w:hAnsi="Times New Roman" w:cs="Times New Roman"/>
          <w:sz w:val="24"/>
          <w:szCs w:val="24"/>
        </w:rPr>
        <w:t>s</w:t>
      </w:r>
      <w:r w:rsidR="003241EF" w:rsidRPr="00283F70">
        <w:rPr>
          <w:rFonts w:ascii="Times New Roman" w:hAnsi="Times New Roman" w:cs="Times New Roman"/>
          <w:sz w:val="24"/>
          <w:szCs w:val="24"/>
        </w:rPr>
        <w:t>. Th</w:t>
      </w:r>
      <w:r w:rsidR="00812EE2" w:rsidRPr="00283F70">
        <w:rPr>
          <w:rFonts w:ascii="Times New Roman" w:hAnsi="Times New Roman" w:cs="Times New Roman"/>
          <w:sz w:val="24"/>
          <w:szCs w:val="24"/>
        </w:rPr>
        <w:t>ey</w:t>
      </w:r>
      <w:r w:rsidR="003241EF" w:rsidRPr="00283F70">
        <w:rPr>
          <w:rFonts w:ascii="Times New Roman" w:hAnsi="Times New Roman" w:cs="Times New Roman"/>
          <w:sz w:val="24"/>
          <w:szCs w:val="24"/>
        </w:rPr>
        <w:t xml:space="preserve"> </w:t>
      </w:r>
      <w:r w:rsidR="00687F83" w:rsidRPr="00283F70">
        <w:rPr>
          <w:rFonts w:ascii="Times New Roman" w:hAnsi="Times New Roman" w:cs="Times New Roman"/>
          <w:sz w:val="24"/>
          <w:szCs w:val="24"/>
        </w:rPr>
        <w:t xml:space="preserve">referral </w:t>
      </w:r>
      <w:r w:rsidR="003241EF" w:rsidRPr="00283F70">
        <w:rPr>
          <w:rFonts w:ascii="Times New Roman" w:hAnsi="Times New Roman" w:cs="Times New Roman"/>
          <w:sz w:val="24"/>
          <w:szCs w:val="24"/>
        </w:rPr>
        <w:t>led to</w:t>
      </w:r>
      <w:r w:rsidR="00687F83" w:rsidRPr="00283F70">
        <w:rPr>
          <w:rFonts w:ascii="Times New Roman" w:hAnsi="Times New Roman" w:cs="Times New Roman"/>
          <w:sz w:val="24"/>
          <w:szCs w:val="24"/>
        </w:rPr>
        <w:t xml:space="preserve"> an</w:t>
      </w:r>
      <w:r w:rsidR="003241EF" w:rsidRPr="00283F70">
        <w:rPr>
          <w:rFonts w:ascii="Times New Roman" w:hAnsi="Times New Roman" w:cs="Times New Roman"/>
          <w:sz w:val="24"/>
          <w:szCs w:val="24"/>
        </w:rPr>
        <w:t xml:space="preserve"> extend</w:t>
      </w:r>
      <w:r w:rsidR="00687F83" w:rsidRPr="00283F70">
        <w:rPr>
          <w:rFonts w:ascii="Times New Roman" w:hAnsi="Times New Roman" w:cs="Times New Roman"/>
          <w:sz w:val="24"/>
          <w:szCs w:val="24"/>
        </w:rPr>
        <w:t>ed</w:t>
      </w:r>
      <w:r w:rsidR="003241EF" w:rsidRPr="00283F70">
        <w:rPr>
          <w:rFonts w:ascii="Times New Roman" w:hAnsi="Times New Roman" w:cs="Times New Roman"/>
          <w:sz w:val="24"/>
          <w:szCs w:val="24"/>
        </w:rPr>
        <w:t xml:space="preserve"> theoretical research which </w:t>
      </w:r>
      <w:r w:rsidR="00687F83" w:rsidRPr="00283F70">
        <w:rPr>
          <w:rFonts w:ascii="Times New Roman" w:hAnsi="Times New Roman" w:cs="Times New Roman"/>
          <w:sz w:val="24"/>
          <w:szCs w:val="24"/>
        </w:rPr>
        <w:t>then retrospectively</w:t>
      </w:r>
      <w:r w:rsidR="003241EF" w:rsidRPr="00283F70">
        <w:rPr>
          <w:rFonts w:ascii="Times New Roman" w:hAnsi="Times New Roman" w:cs="Times New Roman"/>
          <w:sz w:val="24"/>
          <w:szCs w:val="24"/>
        </w:rPr>
        <w:t xml:space="preserve"> led to</w:t>
      </w:r>
      <w:r w:rsidR="00687F83" w:rsidRPr="00283F70">
        <w:rPr>
          <w:rFonts w:ascii="Times New Roman" w:hAnsi="Times New Roman" w:cs="Times New Roman"/>
          <w:sz w:val="24"/>
          <w:szCs w:val="24"/>
        </w:rPr>
        <w:t xml:space="preserve"> </w:t>
      </w:r>
      <w:r w:rsidR="003241EF" w:rsidRPr="00283F70">
        <w:rPr>
          <w:rFonts w:ascii="Times New Roman" w:hAnsi="Times New Roman" w:cs="Times New Roman"/>
          <w:sz w:val="24"/>
          <w:szCs w:val="24"/>
        </w:rPr>
        <w:t xml:space="preserve">controlled studies of </w:t>
      </w:r>
      <w:r w:rsidR="00D14861" w:rsidRPr="00283F70">
        <w:rPr>
          <w:rFonts w:ascii="Times New Roman" w:hAnsi="Times New Roman" w:cs="Times New Roman"/>
          <w:sz w:val="24"/>
          <w:szCs w:val="24"/>
        </w:rPr>
        <w:t>Cognitive Behavioural Therapy for psychosis (</w:t>
      </w:r>
      <w:proofErr w:type="spellStart"/>
      <w:r w:rsidR="003241EF" w:rsidRPr="00283F70">
        <w:rPr>
          <w:rFonts w:ascii="Times New Roman" w:hAnsi="Times New Roman" w:cs="Times New Roman"/>
          <w:sz w:val="24"/>
          <w:szCs w:val="24"/>
        </w:rPr>
        <w:t>CBT</w:t>
      </w:r>
      <w:r w:rsidR="00D14861" w:rsidRPr="00283F70">
        <w:rPr>
          <w:rFonts w:ascii="Times New Roman" w:hAnsi="Times New Roman" w:cs="Times New Roman"/>
          <w:sz w:val="24"/>
          <w:szCs w:val="24"/>
        </w:rPr>
        <w:t>p</w:t>
      </w:r>
      <w:proofErr w:type="spellEnd"/>
      <w:r w:rsidR="00D14861" w:rsidRPr="004E3E59">
        <w:rPr>
          <w:rFonts w:ascii="Times New Roman" w:hAnsi="Times New Roman" w:cs="Times New Roman"/>
          <w:sz w:val="24"/>
          <w:szCs w:val="24"/>
        </w:rPr>
        <w:t>)</w:t>
      </w:r>
      <w:r w:rsidR="00687F83" w:rsidRPr="004E3E59">
        <w:rPr>
          <w:rFonts w:ascii="Times New Roman" w:hAnsi="Times New Roman" w:cs="Times New Roman"/>
          <w:sz w:val="24"/>
          <w:szCs w:val="24"/>
        </w:rPr>
        <w:t xml:space="preserve"> (Wykes et al., 2007).</w:t>
      </w:r>
    </w:p>
    <w:p w14:paraId="4431A1ED" w14:textId="02ABDFF6" w:rsidR="00283F70" w:rsidRDefault="00FD3E47"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 xml:space="preserve"> </w:t>
      </w:r>
      <w:r w:rsidR="004B1DAC" w:rsidRPr="00283F70">
        <w:rPr>
          <w:rFonts w:ascii="Times New Roman" w:hAnsi="Times New Roman" w:cs="Times New Roman"/>
          <w:color w:val="000000"/>
          <w:sz w:val="24"/>
          <w:szCs w:val="24"/>
          <w:shd w:val="clear" w:color="auto" w:fill="FFFFFF"/>
        </w:rPr>
        <w:t>CBT</w:t>
      </w:r>
      <w:r w:rsidR="00812EE2" w:rsidRPr="00283F70">
        <w:rPr>
          <w:rFonts w:ascii="Times New Roman" w:hAnsi="Times New Roman" w:cs="Times New Roman"/>
          <w:color w:val="000000"/>
          <w:sz w:val="24"/>
          <w:szCs w:val="24"/>
          <w:shd w:val="clear" w:color="auto" w:fill="FFFFFF"/>
        </w:rPr>
        <w:t xml:space="preserve"> main</w:t>
      </w:r>
      <w:r w:rsidR="004B1DAC" w:rsidRPr="00283F70">
        <w:rPr>
          <w:rFonts w:ascii="Times New Roman" w:hAnsi="Times New Roman" w:cs="Times New Roman"/>
          <w:color w:val="000000"/>
          <w:sz w:val="24"/>
          <w:szCs w:val="24"/>
          <w:shd w:val="clear" w:color="auto" w:fill="FFFFFF"/>
        </w:rPr>
        <w:t xml:space="preserve"> </w:t>
      </w:r>
      <w:r w:rsidR="00812EE2" w:rsidRPr="00283F70">
        <w:rPr>
          <w:rFonts w:ascii="Times New Roman" w:hAnsi="Times New Roman" w:cs="Times New Roman"/>
          <w:color w:val="000000"/>
          <w:sz w:val="24"/>
          <w:szCs w:val="24"/>
          <w:shd w:val="clear" w:color="auto" w:fill="FFFFFF"/>
        </w:rPr>
        <w:t xml:space="preserve">emphasis lays </w:t>
      </w:r>
      <w:r w:rsidR="004B1DAC" w:rsidRPr="00283F70">
        <w:rPr>
          <w:rFonts w:ascii="Times New Roman" w:hAnsi="Times New Roman" w:cs="Times New Roman"/>
          <w:color w:val="000000"/>
          <w:sz w:val="24"/>
          <w:szCs w:val="24"/>
          <w:shd w:val="clear" w:color="auto" w:fill="FFFFFF"/>
        </w:rPr>
        <w:t xml:space="preserve">on how an individual </w:t>
      </w:r>
      <w:r w:rsidR="007761BA" w:rsidRPr="00283F70">
        <w:rPr>
          <w:rFonts w:ascii="Times New Roman" w:hAnsi="Times New Roman" w:cs="Times New Roman"/>
          <w:color w:val="000000"/>
          <w:sz w:val="24"/>
          <w:szCs w:val="24"/>
          <w:shd w:val="clear" w:color="auto" w:fill="FFFFFF"/>
        </w:rPr>
        <w:t>understands</w:t>
      </w:r>
      <w:r w:rsidR="004B1DAC" w:rsidRPr="00283F70">
        <w:rPr>
          <w:rFonts w:ascii="Times New Roman" w:hAnsi="Times New Roman" w:cs="Times New Roman"/>
          <w:color w:val="000000"/>
          <w:sz w:val="24"/>
          <w:szCs w:val="24"/>
          <w:shd w:val="clear" w:color="auto" w:fill="FFFFFF"/>
        </w:rPr>
        <w:t xml:space="preserve"> life events</w:t>
      </w:r>
      <w:r w:rsidR="00E76BE8" w:rsidRPr="00283F70">
        <w:rPr>
          <w:rFonts w:ascii="Times New Roman" w:hAnsi="Times New Roman" w:cs="Times New Roman"/>
          <w:color w:val="000000"/>
          <w:sz w:val="24"/>
          <w:szCs w:val="24"/>
          <w:shd w:val="clear" w:color="auto" w:fill="FFFFFF"/>
        </w:rPr>
        <w:t xml:space="preserve"> and </w:t>
      </w:r>
      <w:r w:rsidR="004B1DAC" w:rsidRPr="00283F70">
        <w:rPr>
          <w:rFonts w:ascii="Times New Roman" w:hAnsi="Times New Roman" w:cs="Times New Roman"/>
          <w:color w:val="000000"/>
          <w:sz w:val="24"/>
          <w:szCs w:val="24"/>
          <w:shd w:val="clear" w:color="auto" w:fill="FFFFFF"/>
        </w:rPr>
        <w:t xml:space="preserve">how the negative biases </w:t>
      </w:r>
      <w:r w:rsidR="00E76BE8" w:rsidRPr="00283F70">
        <w:rPr>
          <w:rFonts w:ascii="Times New Roman" w:hAnsi="Times New Roman" w:cs="Times New Roman"/>
          <w:color w:val="000000"/>
          <w:sz w:val="24"/>
          <w:szCs w:val="24"/>
          <w:shd w:val="clear" w:color="auto" w:fill="FFFFFF"/>
        </w:rPr>
        <w:t>influence</w:t>
      </w:r>
      <w:r w:rsidR="00BA0165" w:rsidRPr="00283F70">
        <w:rPr>
          <w:rFonts w:ascii="Times New Roman" w:hAnsi="Times New Roman" w:cs="Times New Roman"/>
          <w:color w:val="000000"/>
          <w:sz w:val="24"/>
          <w:szCs w:val="24"/>
          <w:shd w:val="clear" w:color="auto" w:fill="FFFFFF"/>
        </w:rPr>
        <w:t xml:space="preserve"> they</w:t>
      </w:r>
      <w:r w:rsidR="00E76BE8" w:rsidRPr="00283F70">
        <w:rPr>
          <w:rFonts w:ascii="Times New Roman" w:hAnsi="Times New Roman" w:cs="Times New Roman"/>
          <w:color w:val="000000"/>
          <w:sz w:val="24"/>
          <w:szCs w:val="24"/>
          <w:shd w:val="clear" w:color="auto" w:fill="FFFFFF"/>
        </w:rPr>
        <w:t xml:space="preserve"> interpretation </w:t>
      </w:r>
      <w:r w:rsidR="004B1DAC" w:rsidRPr="00283F70">
        <w:rPr>
          <w:rFonts w:ascii="Times New Roman" w:hAnsi="Times New Roman" w:cs="Times New Roman"/>
          <w:color w:val="000000"/>
          <w:sz w:val="24"/>
          <w:szCs w:val="24"/>
          <w:shd w:val="clear" w:color="auto" w:fill="FFFFFF"/>
        </w:rPr>
        <w:t xml:space="preserve">and </w:t>
      </w:r>
      <w:r w:rsidR="00E76BE8" w:rsidRPr="00283F70">
        <w:rPr>
          <w:rFonts w:ascii="Times New Roman" w:hAnsi="Times New Roman" w:cs="Times New Roman"/>
          <w:color w:val="000000"/>
          <w:sz w:val="24"/>
          <w:szCs w:val="24"/>
          <w:shd w:val="clear" w:color="auto" w:fill="FFFFFF"/>
        </w:rPr>
        <w:t>what are the</w:t>
      </w:r>
      <w:r w:rsidR="004B1DAC" w:rsidRPr="00283F70">
        <w:rPr>
          <w:rFonts w:ascii="Times New Roman" w:hAnsi="Times New Roman" w:cs="Times New Roman"/>
          <w:color w:val="000000"/>
          <w:sz w:val="24"/>
          <w:szCs w:val="24"/>
          <w:shd w:val="clear" w:color="auto" w:fill="FFFFFF"/>
        </w:rPr>
        <w:t xml:space="preserve"> consequences of </w:t>
      </w:r>
      <w:r w:rsidR="00BA0165" w:rsidRPr="00283F70">
        <w:rPr>
          <w:rFonts w:ascii="Times New Roman" w:hAnsi="Times New Roman" w:cs="Times New Roman"/>
          <w:color w:val="000000"/>
          <w:sz w:val="24"/>
          <w:szCs w:val="24"/>
          <w:shd w:val="clear" w:color="auto" w:fill="FFFFFF"/>
        </w:rPr>
        <w:t>them</w:t>
      </w:r>
      <w:r w:rsidR="004B1DAC" w:rsidRPr="00283F70">
        <w:rPr>
          <w:rFonts w:ascii="Times New Roman" w:hAnsi="Times New Roman" w:cs="Times New Roman"/>
          <w:color w:val="000000"/>
          <w:sz w:val="24"/>
          <w:szCs w:val="24"/>
          <w:shd w:val="clear" w:color="auto" w:fill="FFFFFF"/>
        </w:rPr>
        <w:t xml:space="preserve">. </w:t>
      </w:r>
      <w:r w:rsidR="00E76BE8" w:rsidRPr="00283F70">
        <w:rPr>
          <w:rFonts w:ascii="Times New Roman" w:hAnsi="Times New Roman" w:cs="Times New Roman"/>
          <w:color w:val="000000"/>
          <w:sz w:val="24"/>
          <w:szCs w:val="24"/>
          <w:shd w:val="clear" w:color="auto" w:fill="FFFFFF"/>
        </w:rPr>
        <w:t>Furthermore, the</w:t>
      </w:r>
      <w:r w:rsidR="004B1DAC" w:rsidRPr="00283F70">
        <w:rPr>
          <w:rFonts w:ascii="Times New Roman" w:hAnsi="Times New Roman" w:cs="Times New Roman"/>
          <w:color w:val="000000"/>
          <w:sz w:val="24"/>
          <w:szCs w:val="24"/>
          <w:shd w:val="clear" w:color="auto" w:fill="FFFFFF"/>
        </w:rPr>
        <w:t xml:space="preserve"> </w:t>
      </w:r>
      <w:r w:rsidR="00E76BE8" w:rsidRPr="00283F70">
        <w:rPr>
          <w:rFonts w:ascii="Times New Roman" w:hAnsi="Times New Roman" w:cs="Times New Roman"/>
          <w:color w:val="000000"/>
          <w:sz w:val="24"/>
          <w:szCs w:val="24"/>
          <w:shd w:val="clear" w:color="auto" w:fill="FFFFFF"/>
        </w:rPr>
        <w:t xml:space="preserve">CBT </w:t>
      </w:r>
      <w:r w:rsidR="007761BA" w:rsidRPr="00283F70">
        <w:rPr>
          <w:rFonts w:ascii="Times New Roman" w:hAnsi="Times New Roman" w:cs="Times New Roman"/>
          <w:color w:val="000000"/>
          <w:sz w:val="24"/>
          <w:szCs w:val="24"/>
          <w:shd w:val="clear" w:color="auto" w:fill="FFFFFF"/>
        </w:rPr>
        <w:t>emphasise</w:t>
      </w:r>
      <w:r w:rsidR="004B1DAC" w:rsidRPr="00283F70">
        <w:rPr>
          <w:rFonts w:ascii="Times New Roman" w:hAnsi="Times New Roman" w:cs="Times New Roman"/>
          <w:color w:val="000000"/>
          <w:sz w:val="24"/>
          <w:szCs w:val="24"/>
          <w:shd w:val="clear" w:color="auto" w:fill="FFFFFF"/>
        </w:rPr>
        <w:t xml:space="preserve"> </w:t>
      </w:r>
      <w:r w:rsidR="007761BA" w:rsidRPr="00283F70">
        <w:rPr>
          <w:rFonts w:ascii="Times New Roman" w:hAnsi="Times New Roman" w:cs="Times New Roman"/>
          <w:color w:val="000000"/>
          <w:sz w:val="24"/>
          <w:szCs w:val="24"/>
          <w:shd w:val="clear" w:color="auto" w:fill="FFFFFF"/>
        </w:rPr>
        <w:t>the</w:t>
      </w:r>
      <w:r w:rsidR="004B1DAC" w:rsidRPr="00283F70">
        <w:rPr>
          <w:rFonts w:ascii="Times New Roman" w:hAnsi="Times New Roman" w:cs="Times New Roman"/>
          <w:color w:val="000000"/>
          <w:sz w:val="24"/>
          <w:szCs w:val="24"/>
          <w:shd w:val="clear" w:color="auto" w:fill="FFFFFF"/>
        </w:rPr>
        <w:t xml:space="preserve"> life experience, as </w:t>
      </w:r>
      <w:r w:rsidR="007761BA" w:rsidRPr="00283F70">
        <w:rPr>
          <w:rFonts w:ascii="Times New Roman" w:hAnsi="Times New Roman" w:cs="Times New Roman"/>
          <w:color w:val="000000"/>
          <w:sz w:val="24"/>
          <w:szCs w:val="24"/>
          <w:shd w:val="clear" w:color="auto" w:fill="FFFFFF"/>
        </w:rPr>
        <w:t>a</w:t>
      </w:r>
      <w:r w:rsidR="004B1DAC" w:rsidRPr="00283F70">
        <w:rPr>
          <w:rFonts w:ascii="Times New Roman" w:hAnsi="Times New Roman" w:cs="Times New Roman"/>
          <w:color w:val="000000"/>
          <w:sz w:val="24"/>
          <w:szCs w:val="24"/>
          <w:shd w:val="clear" w:color="auto" w:fill="FFFFFF"/>
        </w:rPr>
        <w:t xml:space="preserve"> thought to demonstrate how these negative biases are formed</w:t>
      </w:r>
      <w:r w:rsidR="00EC7D65" w:rsidRPr="00283F70">
        <w:rPr>
          <w:rFonts w:ascii="Times New Roman" w:hAnsi="Times New Roman" w:cs="Times New Roman"/>
          <w:color w:val="000000"/>
          <w:sz w:val="24"/>
          <w:szCs w:val="24"/>
          <w:shd w:val="clear" w:color="auto" w:fill="FFFFFF"/>
        </w:rPr>
        <w:t xml:space="preserve">. It is designed to provide an alternative view and understanding of </w:t>
      </w:r>
      <w:r w:rsidR="00EC7D65" w:rsidRPr="00283F70">
        <w:rPr>
          <w:rFonts w:ascii="Times New Roman" w:hAnsi="Times New Roman" w:cs="Times New Roman"/>
          <w:color w:val="000000"/>
          <w:sz w:val="24"/>
          <w:szCs w:val="24"/>
          <w:shd w:val="clear" w:color="auto" w:fill="FFFFFF"/>
        </w:rPr>
        <w:lastRenderedPageBreak/>
        <w:t>the situations which have occurred</w:t>
      </w:r>
      <w:r w:rsidR="00141957" w:rsidRPr="00283F70">
        <w:rPr>
          <w:rFonts w:ascii="Times New Roman" w:hAnsi="Times New Roman" w:cs="Times New Roman"/>
          <w:color w:val="000000"/>
          <w:sz w:val="24"/>
          <w:szCs w:val="24"/>
          <w:shd w:val="clear" w:color="auto" w:fill="FFFFFF"/>
        </w:rPr>
        <w:t xml:space="preserve"> </w:t>
      </w:r>
      <w:r w:rsidR="00EC7D65" w:rsidRPr="00283F70">
        <w:rPr>
          <w:rFonts w:ascii="Times New Roman" w:hAnsi="Times New Roman" w:cs="Times New Roman"/>
          <w:color w:val="000000"/>
          <w:sz w:val="24"/>
          <w:szCs w:val="24"/>
          <w:shd w:val="clear" w:color="auto" w:fill="FFFFFF"/>
        </w:rPr>
        <w:t xml:space="preserve">and reduce the distress which is associated with the event </w:t>
      </w:r>
      <w:r w:rsidR="00141957" w:rsidRPr="004E3E59">
        <w:rPr>
          <w:rFonts w:ascii="Times New Roman" w:hAnsi="Times New Roman" w:cs="Times New Roman"/>
          <w:sz w:val="24"/>
          <w:szCs w:val="24"/>
        </w:rPr>
        <w:t>(Kurtz,</w:t>
      </w:r>
      <w:r w:rsidR="004E3E59">
        <w:rPr>
          <w:rFonts w:ascii="Times New Roman" w:hAnsi="Times New Roman" w:cs="Times New Roman"/>
          <w:sz w:val="24"/>
          <w:szCs w:val="24"/>
        </w:rPr>
        <w:t xml:space="preserve"> </w:t>
      </w:r>
      <w:r w:rsidR="00141957" w:rsidRPr="004E3E59">
        <w:rPr>
          <w:rFonts w:ascii="Times New Roman" w:hAnsi="Times New Roman" w:cs="Times New Roman"/>
          <w:sz w:val="24"/>
          <w:szCs w:val="24"/>
        </w:rPr>
        <w:t>2015).</w:t>
      </w:r>
      <w:r w:rsidR="00475C15" w:rsidRPr="00283F70">
        <w:rPr>
          <w:rFonts w:ascii="Times New Roman" w:hAnsi="Times New Roman" w:cs="Times New Roman"/>
          <w:color w:val="000000"/>
          <w:sz w:val="24"/>
          <w:szCs w:val="24"/>
          <w:shd w:val="clear" w:color="auto" w:fill="FFFFFF"/>
        </w:rPr>
        <w:t xml:space="preserve"> CBT treatment </w:t>
      </w:r>
      <w:r w:rsidR="002A1C41" w:rsidRPr="00283F70">
        <w:rPr>
          <w:rFonts w:ascii="Times New Roman" w:hAnsi="Times New Roman" w:cs="Times New Roman"/>
          <w:color w:val="000000"/>
          <w:sz w:val="24"/>
          <w:szCs w:val="24"/>
          <w:shd w:val="clear" w:color="auto" w:fill="FFFFFF"/>
        </w:rPr>
        <w:t xml:space="preserve">for schizophrenia </w:t>
      </w:r>
      <w:r w:rsidR="00475C15" w:rsidRPr="00283F70">
        <w:rPr>
          <w:rFonts w:ascii="Times New Roman" w:hAnsi="Times New Roman" w:cs="Times New Roman"/>
          <w:color w:val="000000"/>
          <w:sz w:val="24"/>
          <w:szCs w:val="24"/>
          <w:shd w:val="clear" w:color="auto" w:fill="FFFFFF"/>
        </w:rPr>
        <w:t>follows the same</w:t>
      </w:r>
      <w:r w:rsidR="002A1C41" w:rsidRPr="00283F70">
        <w:rPr>
          <w:rFonts w:ascii="Times New Roman" w:hAnsi="Times New Roman" w:cs="Times New Roman"/>
          <w:color w:val="000000"/>
          <w:sz w:val="24"/>
          <w:szCs w:val="24"/>
          <w:shd w:val="clear" w:color="auto" w:fill="FFFFFF"/>
        </w:rPr>
        <w:t xml:space="preserve"> </w:t>
      </w:r>
      <w:r w:rsidR="0043610E" w:rsidRPr="00283F70">
        <w:rPr>
          <w:rFonts w:ascii="Times New Roman" w:hAnsi="Times New Roman" w:cs="Times New Roman"/>
          <w:color w:val="000000"/>
          <w:sz w:val="24"/>
          <w:szCs w:val="24"/>
          <w:shd w:val="clear" w:color="auto" w:fill="FFFFFF"/>
        </w:rPr>
        <w:t>principles</w:t>
      </w:r>
      <w:r w:rsidR="00240891" w:rsidRPr="00283F70">
        <w:rPr>
          <w:rFonts w:ascii="Times New Roman" w:hAnsi="Times New Roman" w:cs="Times New Roman"/>
          <w:color w:val="000000"/>
          <w:sz w:val="24"/>
          <w:szCs w:val="24"/>
          <w:shd w:val="clear" w:color="auto" w:fill="FFFFFF"/>
        </w:rPr>
        <w:t>.</w:t>
      </w:r>
      <w:r w:rsidR="00D72837" w:rsidRPr="00283F70">
        <w:rPr>
          <w:rFonts w:ascii="Times New Roman" w:hAnsi="Times New Roman" w:cs="Times New Roman"/>
          <w:color w:val="000000"/>
          <w:sz w:val="24"/>
          <w:szCs w:val="24"/>
          <w:shd w:val="clear" w:color="auto" w:fill="FFFFFF"/>
        </w:rPr>
        <w:t xml:space="preserve"> </w:t>
      </w:r>
      <w:r w:rsidR="00141957" w:rsidRPr="00283F70">
        <w:rPr>
          <w:rFonts w:ascii="Times New Roman" w:hAnsi="Times New Roman" w:cs="Times New Roman"/>
          <w:color w:val="000000"/>
          <w:sz w:val="24"/>
          <w:szCs w:val="24"/>
          <w:shd w:val="clear" w:color="auto" w:fill="FFFFFF"/>
        </w:rPr>
        <w:t xml:space="preserve">At the start the </w:t>
      </w:r>
      <w:r w:rsidR="00D443BB" w:rsidRPr="00283F70">
        <w:rPr>
          <w:rFonts w:ascii="Times New Roman" w:hAnsi="Times New Roman" w:cs="Times New Roman"/>
          <w:color w:val="000000"/>
          <w:sz w:val="24"/>
          <w:szCs w:val="24"/>
          <w:shd w:val="clear" w:color="auto" w:fill="FFFFFF"/>
        </w:rPr>
        <w:t xml:space="preserve">CBT </w:t>
      </w:r>
      <w:r w:rsidR="00141957" w:rsidRPr="00283F70">
        <w:rPr>
          <w:rFonts w:ascii="Times New Roman" w:hAnsi="Times New Roman" w:cs="Times New Roman"/>
          <w:color w:val="000000"/>
          <w:sz w:val="24"/>
          <w:szCs w:val="24"/>
          <w:shd w:val="clear" w:color="auto" w:fill="FFFFFF"/>
        </w:rPr>
        <w:t>was</w:t>
      </w:r>
      <w:r w:rsidR="0085651A" w:rsidRPr="00283F70">
        <w:rPr>
          <w:rFonts w:ascii="Times New Roman" w:hAnsi="Times New Roman" w:cs="Times New Roman"/>
          <w:color w:val="000000"/>
          <w:sz w:val="24"/>
          <w:szCs w:val="24"/>
          <w:shd w:val="clear" w:color="auto" w:fill="FFFFFF"/>
        </w:rPr>
        <w:t xml:space="preserve"> mainly used to </w:t>
      </w:r>
      <w:r w:rsidR="00D443BB" w:rsidRPr="00283F70">
        <w:rPr>
          <w:rFonts w:ascii="Times New Roman" w:hAnsi="Times New Roman" w:cs="Times New Roman"/>
          <w:color w:val="000000"/>
          <w:sz w:val="24"/>
          <w:szCs w:val="24"/>
          <w:shd w:val="clear" w:color="auto" w:fill="FFFFFF"/>
        </w:rPr>
        <w:t xml:space="preserve">treat </w:t>
      </w:r>
      <w:r w:rsidR="00141957" w:rsidRPr="00283F70">
        <w:rPr>
          <w:rFonts w:ascii="Times New Roman" w:hAnsi="Times New Roman" w:cs="Times New Roman"/>
          <w:color w:val="000000"/>
          <w:sz w:val="24"/>
          <w:szCs w:val="24"/>
          <w:shd w:val="clear" w:color="auto" w:fill="FFFFFF"/>
        </w:rPr>
        <w:t>the, medication</w:t>
      </w:r>
      <w:r w:rsidR="0085651A" w:rsidRPr="00283F70">
        <w:rPr>
          <w:rFonts w:ascii="Times New Roman" w:hAnsi="Times New Roman" w:cs="Times New Roman"/>
          <w:color w:val="000000"/>
          <w:sz w:val="24"/>
          <w:szCs w:val="24"/>
          <w:shd w:val="clear" w:color="auto" w:fill="FFFFFF"/>
        </w:rPr>
        <w:t>-resistant delusions and hallucinations</w:t>
      </w:r>
      <w:r w:rsidR="00141957" w:rsidRPr="00283F70">
        <w:rPr>
          <w:rFonts w:ascii="Times New Roman" w:hAnsi="Times New Roman" w:cs="Times New Roman"/>
          <w:color w:val="000000"/>
          <w:sz w:val="24"/>
          <w:szCs w:val="24"/>
          <w:shd w:val="clear" w:color="auto" w:fill="FFFFFF"/>
        </w:rPr>
        <w:t>. With time use of this treatment was expanded to treat psychosis and</w:t>
      </w:r>
      <w:r w:rsidR="0085651A" w:rsidRPr="00283F70">
        <w:rPr>
          <w:rFonts w:ascii="Times New Roman" w:hAnsi="Times New Roman" w:cs="Times New Roman"/>
          <w:color w:val="000000"/>
          <w:sz w:val="24"/>
          <w:szCs w:val="24"/>
          <w:shd w:val="clear" w:color="auto" w:fill="FFFFFF"/>
        </w:rPr>
        <w:t xml:space="preserve"> </w:t>
      </w:r>
      <w:r w:rsidR="00D443BB" w:rsidRPr="00283F70">
        <w:rPr>
          <w:rFonts w:ascii="Times New Roman" w:hAnsi="Times New Roman" w:cs="Times New Roman"/>
          <w:color w:val="000000"/>
          <w:sz w:val="24"/>
          <w:szCs w:val="24"/>
          <w:shd w:val="clear" w:color="auto" w:fill="FFFFFF"/>
        </w:rPr>
        <w:t>social withdrawal</w:t>
      </w:r>
      <w:r w:rsidR="00141957" w:rsidRPr="00283F70">
        <w:rPr>
          <w:rFonts w:ascii="Times New Roman" w:hAnsi="Times New Roman" w:cs="Times New Roman"/>
          <w:sz w:val="24"/>
          <w:szCs w:val="24"/>
        </w:rPr>
        <w:t xml:space="preserve">. </w:t>
      </w:r>
      <w:r w:rsidR="001512C2" w:rsidRPr="00283F70">
        <w:rPr>
          <w:rFonts w:ascii="Times New Roman" w:hAnsi="Times New Roman" w:cs="Times New Roman"/>
          <w:sz w:val="24"/>
          <w:szCs w:val="24"/>
        </w:rPr>
        <w:t>To</w:t>
      </w:r>
      <w:r w:rsidR="0043610E" w:rsidRPr="00283F70">
        <w:rPr>
          <w:rFonts w:ascii="Times New Roman" w:hAnsi="Times New Roman" w:cs="Times New Roman"/>
          <w:sz w:val="24"/>
          <w:szCs w:val="24"/>
        </w:rPr>
        <w:t xml:space="preserve"> be more effective in treatment of </w:t>
      </w:r>
      <w:r w:rsidR="00793427" w:rsidRPr="00283F70">
        <w:rPr>
          <w:rFonts w:ascii="Times New Roman" w:hAnsi="Times New Roman" w:cs="Times New Roman"/>
          <w:sz w:val="24"/>
          <w:szCs w:val="24"/>
        </w:rPr>
        <w:t xml:space="preserve">schizophrenia a </w:t>
      </w:r>
      <w:r w:rsidR="001512C2" w:rsidRPr="00283F70">
        <w:rPr>
          <w:rFonts w:ascii="Times New Roman" w:hAnsi="Times New Roman" w:cs="Times New Roman"/>
          <w:sz w:val="24"/>
          <w:szCs w:val="24"/>
        </w:rPr>
        <w:t>number or theories and conceptual bias was developed</w:t>
      </w:r>
      <w:r w:rsidR="00BA0165" w:rsidRPr="00283F70">
        <w:rPr>
          <w:rFonts w:ascii="Times New Roman" w:hAnsi="Times New Roman" w:cs="Times New Roman"/>
          <w:sz w:val="24"/>
          <w:szCs w:val="24"/>
        </w:rPr>
        <w:t xml:space="preserve"> and implemented into the CBT</w:t>
      </w:r>
      <w:r w:rsidR="001512C2" w:rsidRPr="00283F70">
        <w:rPr>
          <w:rFonts w:ascii="Times New Roman" w:hAnsi="Times New Roman" w:cs="Times New Roman"/>
          <w:sz w:val="24"/>
          <w:szCs w:val="24"/>
        </w:rPr>
        <w:t xml:space="preserve">. </w:t>
      </w:r>
      <w:r w:rsidR="002C454A" w:rsidRPr="00283F70">
        <w:rPr>
          <w:rFonts w:ascii="Times New Roman" w:hAnsi="Times New Roman" w:cs="Times New Roman"/>
          <w:sz w:val="24"/>
          <w:szCs w:val="24"/>
        </w:rPr>
        <w:t>Coping skills</w:t>
      </w:r>
      <w:r w:rsidR="00BA0165" w:rsidRPr="00283F70">
        <w:rPr>
          <w:rFonts w:ascii="Times New Roman" w:hAnsi="Times New Roman" w:cs="Times New Roman"/>
          <w:sz w:val="24"/>
          <w:szCs w:val="24"/>
        </w:rPr>
        <w:t xml:space="preserve"> approach for example </w:t>
      </w:r>
      <w:r w:rsidR="00BB2585" w:rsidRPr="00283F70">
        <w:rPr>
          <w:rFonts w:ascii="Times New Roman" w:hAnsi="Times New Roman" w:cs="Times New Roman"/>
          <w:sz w:val="24"/>
          <w:szCs w:val="24"/>
        </w:rPr>
        <w:t>approach was developed by a team of researchers in Manchester</w:t>
      </w:r>
      <w:r w:rsidR="004E3E59">
        <w:rPr>
          <w:rFonts w:ascii="Times New Roman" w:hAnsi="Times New Roman" w:cs="Times New Roman"/>
          <w:sz w:val="24"/>
          <w:szCs w:val="24"/>
        </w:rPr>
        <w:t xml:space="preserve">. </w:t>
      </w:r>
      <w:r w:rsidR="00BB2585" w:rsidRPr="00283F70">
        <w:rPr>
          <w:rFonts w:ascii="Times New Roman" w:hAnsi="Times New Roman" w:cs="Times New Roman"/>
          <w:sz w:val="24"/>
          <w:szCs w:val="24"/>
        </w:rPr>
        <w:t>This</w:t>
      </w:r>
      <w:r w:rsidR="00E13C26" w:rsidRPr="00283F70">
        <w:rPr>
          <w:rFonts w:ascii="Times New Roman" w:hAnsi="Times New Roman" w:cs="Times New Roman"/>
          <w:sz w:val="24"/>
          <w:szCs w:val="24"/>
        </w:rPr>
        <w:t xml:space="preserve"> finding was influenced </w:t>
      </w:r>
      <w:r w:rsidR="00E13C26" w:rsidRPr="004E3E59">
        <w:rPr>
          <w:rFonts w:ascii="Times New Roman" w:hAnsi="Times New Roman" w:cs="Times New Roman"/>
          <w:sz w:val="24"/>
          <w:szCs w:val="24"/>
        </w:rPr>
        <w:t xml:space="preserve">by </w:t>
      </w:r>
      <w:proofErr w:type="spellStart"/>
      <w:r w:rsidR="0078116D" w:rsidRPr="004E3E59">
        <w:rPr>
          <w:rFonts w:ascii="Times New Roman" w:hAnsi="Times New Roman" w:cs="Times New Roman"/>
          <w:sz w:val="24"/>
          <w:szCs w:val="24"/>
        </w:rPr>
        <w:t>Karoly</w:t>
      </w:r>
      <w:proofErr w:type="spellEnd"/>
      <w:r w:rsidR="0078116D" w:rsidRPr="004E3E59">
        <w:rPr>
          <w:rFonts w:ascii="Times New Roman" w:hAnsi="Times New Roman" w:cs="Times New Roman"/>
          <w:sz w:val="24"/>
          <w:szCs w:val="24"/>
        </w:rPr>
        <w:t xml:space="preserve"> </w:t>
      </w:r>
      <w:r w:rsidR="00BA0165" w:rsidRPr="004E3E59">
        <w:rPr>
          <w:rFonts w:ascii="Times New Roman" w:hAnsi="Times New Roman" w:cs="Times New Roman"/>
          <w:sz w:val="24"/>
          <w:szCs w:val="24"/>
        </w:rPr>
        <w:t xml:space="preserve">and </w:t>
      </w:r>
      <w:proofErr w:type="spellStart"/>
      <w:r w:rsidR="00BA0165" w:rsidRPr="004E3E59">
        <w:rPr>
          <w:rFonts w:ascii="Times New Roman" w:hAnsi="Times New Roman" w:cs="Times New Roman"/>
          <w:sz w:val="24"/>
          <w:szCs w:val="24"/>
        </w:rPr>
        <w:t>Kanfer</w:t>
      </w:r>
      <w:proofErr w:type="spellEnd"/>
      <w:r w:rsidR="0078116D" w:rsidRPr="00283F70">
        <w:rPr>
          <w:rFonts w:ascii="Times New Roman" w:hAnsi="Times New Roman" w:cs="Times New Roman"/>
          <w:sz w:val="24"/>
          <w:szCs w:val="24"/>
        </w:rPr>
        <w:t xml:space="preserve"> who </w:t>
      </w:r>
      <w:r w:rsidR="0026717A" w:rsidRPr="00283F70">
        <w:rPr>
          <w:rFonts w:ascii="Times New Roman" w:hAnsi="Times New Roman" w:cs="Times New Roman"/>
          <w:sz w:val="24"/>
          <w:szCs w:val="24"/>
        </w:rPr>
        <w:t>proposed a self- regulation process</w:t>
      </w:r>
      <w:r w:rsidR="002B262C" w:rsidRPr="00283F70">
        <w:rPr>
          <w:rFonts w:ascii="Times New Roman" w:hAnsi="Times New Roman" w:cs="Times New Roman"/>
          <w:sz w:val="24"/>
          <w:szCs w:val="24"/>
        </w:rPr>
        <w:t xml:space="preserve"> which </w:t>
      </w:r>
      <w:r w:rsidR="00BC0763" w:rsidRPr="00283F70">
        <w:rPr>
          <w:rFonts w:ascii="Times New Roman" w:hAnsi="Times New Roman" w:cs="Times New Roman"/>
          <w:sz w:val="24"/>
          <w:szCs w:val="24"/>
        </w:rPr>
        <w:t xml:space="preserve">was viewed as </w:t>
      </w:r>
      <w:r w:rsidR="00642946" w:rsidRPr="00283F70">
        <w:rPr>
          <w:rFonts w:ascii="Times New Roman" w:hAnsi="Times New Roman" w:cs="Times New Roman"/>
          <w:sz w:val="24"/>
          <w:szCs w:val="24"/>
        </w:rPr>
        <w:t>crucial in the treatment of schizophrenia disorder</w:t>
      </w:r>
      <w:r w:rsidR="004E3E59">
        <w:rPr>
          <w:rFonts w:ascii="Times New Roman" w:hAnsi="Times New Roman" w:cs="Times New Roman"/>
          <w:sz w:val="24"/>
          <w:szCs w:val="24"/>
        </w:rPr>
        <w:t>.</w:t>
      </w:r>
      <w:r w:rsidR="00AF7A61" w:rsidRPr="00283F70">
        <w:rPr>
          <w:rFonts w:ascii="Times New Roman" w:hAnsi="Times New Roman" w:cs="Times New Roman"/>
          <w:sz w:val="24"/>
          <w:szCs w:val="24"/>
        </w:rPr>
        <w:t xml:space="preserve"> </w:t>
      </w:r>
      <w:r w:rsidR="00240891" w:rsidRPr="00283F70">
        <w:rPr>
          <w:rFonts w:ascii="Times New Roman" w:hAnsi="Times New Roman" w:cs="Times New Roman"/>
          <w:sz w:val="24"/>
          <w:szCs w:val="24"/>
        </w:rPr>
        <w:t>Furthermore, t</w:t>
      </w:r>
      <w:r w:rsidR="00953DF7" w:rsidRPr="00283F70">
        <w:rPr>
          <w:rFonts w:ascii="Times New Roman" w:hAnsi="Times New Roman" w:cs="Times New Roman"/>
          <w:sz w:val="24"/>
          <w:szCs w:val="24"/>
        </w:rPr>
        <w:t xml:space="preserve">o allow better understanding of </w:t>
      </w:r>
      <w:r w:rsidR="00FA0BDA" w:rsidRPr="00283F70">
        <w:rPr>
          <w:rFonts w:ascii="Times New Roman" w:hAnsi="Times New Roman" w:cs="Times New Roman"/>
          <w:sz w:val="24"/>
          <w:szCs w:val="24"/>
        </w:rPr>
        <w:t>individuals</w:t>
      </w:r>
      <w:r w:rsidR="006810FA" w:rsidRPr="00283F70">
        <w:rPr>
          <w:rFonts w:ascii="Times New Roman" w:hAnsi="Times New Roman" w:cs="Times New Roman"/>
          <w:sz w:val="24"/>
          <w:szCs w:val="24"/>
        </w:rPr>
        <w:t>'</w:t>
      </w:r>
      <w:r w:rsidR="00FA0BDA" w:rsidRPr="00283F70">
        <w:rPr>
          <w:rFonts w:ascii="Times New Roman" w:hAnsi="Times New Roman" w:cs="Times New Roman"/>
          <w:sz w:val="24"/>
          <w:szCs w:val="24"/>
        </w:rPr>
        <w:t xml:space="preserve"> experience of psychosis </w:t>
      </w:r>
      <w:r w:rsidR="00265DB3" w:rsidRPr="00283F70">
        <w:rPr>
          <w:rFonts w:ascii="Times New Roman" w:hAnsi="Times New Roman" w:cs="Times New Roman"/>
          <w:sz w:val="24"/>
          <w:szCs w:val="24"/>
        </w:rPr>
        <w:t xml:space="preserve">a </w:t>
      </w:r>
      <w:r w:rsidR="00B60273" w:rsidRPr="00283F70">
        <w:rPr>
          <w:rFonts w:ascii="Times New Roman" w:hAnsi="Times New Roman" w:cs="Times New Roman"/>
          <w:sz w:val="24"/>
          <w:szCs w:val="24"/>
        </w:rPr>
        <w:t xml:space="preserve">specific </w:t>
      </w:r>
      <w:r w:rsidR="00E74CA3" w:rsidRPr="00283F70">
        <w:rPr>
          <w:rFonts w:ascii="Times New Roman" w:hAnsi="Times New Roman" w:cs="Times New Roman"/>
          <w:sz w:val="24"/>
          <w:szCs w:val="24"/>
        </w:rPr>
        <w:t>assessment or case formulation</w:t>
      </w:r>
      <w:r w:rsidR="00FA0BDA" w:rsidRPr="00283F70">
        <w:rPr>
          <w:rFonts w:ascii="Times New Roman" w:hAnsi="Times New Roman" w:cs="Times New Roman"/>
          <w:sz w:val="24"/>
          <w:szCs w:val="24"/>
        </w:rPr>
        <w:t xml:space="preserve"> </w:t>
      </w:r>
      <w:r w:rsidR="00240891" w:rsidRPr="00283F70">
        <w:rPr>
          <w:rFonts w:ascii="Times New Roman" w:hAnsi="Times New Roman" w:cs="Times New Roman"/>
          <w:sz w:val="24"/>
          <w:szCs w:val="24"/>
        </w:rPr>
        <w:t>has been introduced</w:t>
      </w:r>
      <w:r w:rsidR="00547780" w:rsidRPr="00283F70">
        <w:rPr>
          <w:rFonts w:ascii="Times New Roman" w:hAnsi="Times New Roman" w:cs="Times New Roman"/>
          <w:sz w:val="24"/>
          <w:szCs w:val="24"/>
        </w:rPr>
        <w:t xml:space="preserve"> on to the coping </w:t>
      </w:r>
      <w:r w:rsidR="006E2C86" w:rsidRPr="00283F70">
        <w:rPr>
          <w:rFonts w:ascii="Times New Roman" w:hAnsi="Times New Roman" w:cs="Times New Roman"/>
          <w:sz w:val="24"/>
          <w:szCs w:val="24"/>
        </w:rPr>
        <w:t>skills approach</w:t>
      </w:r>
      <w:r w:rsidR="00AE6708" w:rsidRPr="00283F70">
        <w:rPr>
          <w:rFonts w:ascii="Times New Roman" w:hAnsi="Times New Roman" w:cs="Times New Roman"/>
          <w:sz w:val="24"/>
          <w:szCs w:val="24"/>
        </w:rPr>
        <w:t xml:space="preserve">. There are many </w:t>
      </w:r>
      <w:r w:rsidR="00BA0165" w:rsidRPr="00283F70">
        <w:rPr>
          <w:rFonts w:ascii="Times New Roman" w:hAnsi="Times New Roman" w:cs="Times New Roman"/>
          <w:sz w:val="24"/>
          <w:szCs w:val="24"/>
        </w:rPr>
        <w:t>more</w:t>
      </w:r>
      <w:r w:rsidR="00AE6708" w:rsidRPr="00283F70">
        <w:rPr>
          <w:rFonts w:ascii="Times New Roman" w:hAnsi="Times New Roman" w:cs="Times New Roman"/>
          <w:sz w:val="24"/>
          <w:szCs w:val="24"/>
        </w:rPr>
        <w:t xml:space="preserve"> </w:t>
      </w:r>
      <w:r w:rsidR="0098752D" w:rsidRPr="00283F70">
        <w:rPr>
          <w:rFonts w:ascii="Times New Roman" w:hAnsi="Times New Roman" w:cs="Times New Roman"/>
          <w:sz w:val="24"/>
          <w:szCs w:val="24"/>
        </w:rPr>
        <w:t xml:space="preserve">approaches to CBT which have been implemented </w:t>
      </w:r>
      <w:r w:rsidR="003A50DD" w:rsidRPr="00283F70">
        <w:rPr>
          <w:rFonts w:ascii="Times New Roman" w:hAnsi="Times New Roman" w:cs="Times New Roman"/>
          <w:sz w:val="24"/>
          <w:szCs w:val="24"/>
        </w:rPr>
        <w:t>into</w:t>
      </w:r>
      <w:r w:rsidR="0098752D" w:rsidRPr="00283F70">
        <w:rPr>
          <w:rFonts w:ascii="Times New Roman" w:hAnsi="Times New Roman" w:cs="Times New Roman"/>
          <w:sz w:val="24"/>
          <w:szCs w:val="24"/>
        </w:rPr>
        <w:t xml:space="preserve"> the treatment of </w:t>
      </w:r>
      <w:r w:rsidR="00C25816" w:rsidRPr="00283F70">
        <w:rPr>
          <w:rFonts w:ascii="Times New Roman" w:hAnsi="Times New Roman" w:cs="Times New Roman"/>
          <w:sz w:val="24"/>
          <w:szCs w:val="24"/>
        </w:rPr>
        <w:t xml:space="preserve">schizophrenia, </w:t>
      </w:r>
      <w:r w:rsidR="00BA0165" w:rsidRPr="00283F70">
        <w:rPr>
          <w:rFonts w:ascii="Times New Roman" w:hAnsi="Times New Roman" w:cs="Times New Roman"/>
          <w:sz w:val="24"/>
          <w:szCs w:val="24"/>
        </w:rPr>
        <w:t>one of them is</w:t>
      </w:r>
      <w:r w:rsidR="00C25816" w:rsidRPr="00283F70">
        <w:rPr>
          <w:rFonts w:ascii="Times New Roman" w:hAnsi="Times New Roman" w:cs="Times New Roman"/>
          <w:sz w:val="24"/>
          <w:szCs w:val="24"/>
        </w:rPr>
        <w:t xml:space="preserve"> </w:t>
      </w:r>
      <w:r w:rsidR="00EC46A6" w:rsidRPr="00283F70">
        <w:rPr>
          <w:rFonts w:ascii="Times New Roman" w:hAnsi="Times New Roman" w:cs="Times New Roman"/>
          <w:sz w:val="24"/>
          <w:szCs w:val="24"/>
        </w:rPr>
        <w:t>Acceptance and Commitment Therapy (ACT)</w:t>
      </w:r>
      <w:r w:rsidR="00240891" w:rsidRPr="00283F70">
        <w:rPr>
          <w:rFonts w:ascii="Times New Roman" w:hAnsi="Times New Roman" w:cs="Times New Roman"/>
          <w:sz w:val="24"/>
          <w:szCs w:val="24"/>
        </w:rPr>
        <w:t xml:space="preserve"> </w:t>
      </w:r>
      <w:r w:rsidR="00240891" w:rsidRPr="004E3E59">
        <w:rPr>
          <w:rFonts w:ascii="Times New Roman" w:hAnsi="Times New Roman" w:cs="Times New Roman"/>
          <w:sz w:val="24"/>
          <w:szCs w:val="24"/>
        </w:rPr>
        <w:t>(Tarrier, 2005).</w:t>
      </w:r>
      <w:r w:rsidR="00240891" w:rsidRPr="00283F70">
        <w:rPr>
          <w:rFonts w:ascii="Times New Roman" w:hAnsi="Times New Roman" w:cs="Times New Roman"/>
          <w:sz w:val="24"/>
          <w:szCs w:val="24"/>
        </w:rPr>
        <w:t xml:space="preserve"> </w:t>
      </w:r>
      <w:r w:rsidR="00141957" w:rsidRPr="00283F70">
        <w:rPr>
          <w:rFonts w:ascii="Times New Roman" w:hAnsi="Times New Roman" w:cs="Times New Roman"/>
          <w:sz w:val="24"/>
          <w:szCs w:val="24"/>
        </w:rPr>
        <w:t xml:space="preserve">Today CBT is used to treat all the aspects of schizophrenia disorder </w:t>
      </w:r>
      <w:bookmarkStart w:id="0" w:name="_Hlk61429978"/>
      <w:r w:rsidR="00141957" w:rsidRPr="004E3E59">
        <w:rPr>
          <w:rFonts w:ascii="Times New Roman" w:hAnsi="Times New Roman" w:cs="Times New Roman"/>
          <w:sz w:val="24"/>
          <w:szCs w:val="24"/>
        </w:rPr>
        <w:t>(Wykes, 2007</w:t>
      </w:r>
      <w:bookmarkEnd w:id="0"/>
      <w:r w:rsidR="00141957" w:rsidRPr="004E3E59">
        <w:rPr>
          <w:rFonts w:ascii="Times New Roman" w:hAnsi="Times New Roman" w:cs="Times New Roman"/>
          <w:sz w:val="24"/>
          <w:szCs w:val="24"/>
        </w:rPr>
        <w:t>).</w:t>
      </w:r>
      <w:r w:rsidR="00141957" w:rsidRPr="00283F70">
        <w:rPr>
          <w:rFonts w:ascii="Times New Roman" w:hAnsi="Times New Roman" w:cs="Times New Roman"/>
          <w:sz w:val="24"/>
          <w:szCs w:val="24"/>
        </w:rPr>
        <w:t xml:space="preserve"> </w:t>
      </w:r>
    </w:p>
    <w:p w14:paraId="291D73C9" w14:textId="77777777" w:rsidR="00283F70" w:rsidRDefault="004C6827"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 xml:space="preserve">In his review, </w:t>
      </w:r>
      <w:r w:rsidRPr="004E3E59">
        <w:rPr>
          <w:rFonts w:ascii="Times New Roman" w:hAnsi="Times New Roman" w:cs="Times New Roman"/>
          <w:sz w:val="24"/>
          <w:szCs w:val="24"/>
        </w:rPr>
        <w:t>Tarrier (2005)</w:t>
      </w:r>
      <w:r w:rsidR="00B76093" w:rsidRPr="00283F70">
        <w:rPr>
          <w:rFonts w:ascii="Times New Roman" w:hAnsi="Times New Roman" w:cs="Times New Roman"/>
          <w:sz w:val="24"/>
          <w:szCs w:val="24"/>
        </w:rPr>
        <w:t xml:space="preserve"> evaluated </w:t>
      </w:r>
      <w:r w:rsidR="006E2D1F" w:rsidRPr="00283F70">
        <w:rPr>
          <w:rFonts w:ascii="Times New Roman" w:hAnsi="Times New Roman" w:cs="Times New Roman"/>
          <w:sz w:val="24"/>
          <w:szCs w:val="24"/>
        </w:rPr>
        <w:t>twenty clinical trials</w:t>
      </w:r>
      <w:r w:rsidR="009F075A" w:rsidRPr="00283F70">
        <w:rPr>
          <w:rFonts w:ascii="Times New Roman" w:hAnsi="Times New Roman" w:cs="Times New Roman"/>
          <w:sz w:val="24"/>
          <w:szCs w:val="24"/>
        </w:rPr>
        <w:t xml:space="preserve">, sixteen of which </w:t>
      </w:r>
      <w:r w:rsidR="00262BCC" w:rsidRPr="00283F70">
        <w:rPr>
          <w:rFonts w:ascii="Times New Roman" w:hAnsi="Times New Roman" w:cs="Times New Roman"/>
          <w:sz w:val="24"/>
          <w:szCs w:val="24"/>
        </w:rPr>
        <w:t xml:space="preserve">have been carried out in the UK. The purpose of this review was to measure </w:t>
      </w:r>
      <w:r w:rsidR="003A50DD" w:rsidRPr="00283F70">
        <w:rPr>
          <w:rFonts w:ascii="Times New Roman" w:hAnsi="Times New Roman" w:cs="Times New Roman"/>
          <w:sz w:val="24"/>
          <w:szCs w:val="24"/>
        </w:rPr>
        <w:t>the effectiveness of CBT on the positive symptoms</w:t>
      </w:r>
      <w:r w:rsidR="00262BCC" w:rsidRPr="00283F70">
        <w:rPr>
          <w:rFonts w:ascii="Times New Roman" w:hAnsi="Times New Roman" w:cs="Times New Roman"/>
          <w:sz w:val="24"/>
          <w:szCs w:val="24"/>
        </w:rPr>
        <w:t xml:space="preserve"> of schizophrenia</w:t>
      </w:r>
      <w:r w:rsidR="00E813E5" w:rsidRPr="00283F70">
        <w:rPr>
          <w:rFonts w:ascii="Times New Roman" w:hAnsi="Times New Roman" w:cs="Times New Roman"/>
          <w:sz w:val="24"/>
          <w:szCs w:val="24"/>
        </w:rPr>
        <w:t xml:space="preserve">. </w:t>
      </w:r>
      <w:r w:rsidR="00A60D05" w:rsidRPr="00283F70">
        <w:rPr>
          <w:rFonts w:ascii="Times New Roman" w:hAnsi="Times New Roman" w:cs="Times New Roman"/>
          <w:sz w:val="24"/>
          <w:szCs w:val="24"/>
        </w:rPr>
        <w:t xml:space="preserve">Sixteen precent of the studies have demonstrated a high efficiency of the treatment, </w:t>
      </w:r>
      <w:r w:rsidR="00C65A34" w:rsidRPr="00283F70">
        <w:rPr>
          <w:rFonts w:ascii="Times New Roman" w:hAnsi="Times New Roman" w:cs="Times New Roman"/>
          <w:sz w:val="24"/>
          <w:szCs w:val="24"/>
        </w:rPr>
        <w:t>thirty-two</w:t>
      </w:r>
      <w:r w:rsidR="00FD415F" w:rsidRPr="00283F70">
        <w:rPr>
          <w:rFonts w:ascii="Times New Roman" w:hAnsi="Times New Roman" w:cs="Times New Roman"/>
          <w:sz w:val="24"/>
          <w:szCs w:val="24"/>
        </w:rPr>
        <w:t xml:space="preserve"> moderate and </w:t>
      </w:r>
      <w:r w:rsidR="00C65A34" w:rsidRPr="00283F70">
        <w:rPr>
          <w:rFonts w:ascii="Times New Roman" w:hAnsi="Times New Roman" w:cs="Times New Roman"/>
          <w:sz w:val="24"/>
          <w:szCs w:val="24"/>
        </w:rPr>
        <w:t xml:space="preserve">seventy-four percent achieved only a small effect. </w:t>
      </w:r>
      <w:r w:rsidR="00C35E2A" w:rsidRPr="00283F70">
        <w:rPr>
          <w:rFonts w:ascii="Times New Roman" w:hAnsi="Times New Roman" w:cs="Times New Roman"/>
          <w:sz w:val="24"/>
          <w:szCs w:val="24"/>
        </w:rPr>
        <w:t>Further</w:t>
      </w:r>
      <w:r w:rsidR="00C662D3" w:rsidRPr="00283F70">
        <w:rPr>
          <w:rFonts w:ascii="Times New Roman" w:hAnsi="Times New Roman" w:cs="Times New Roman"/>
          <w:sz w:val="24"/>
          <w:szCs w:val="24"/>
        </w:rPr>
        <w:t>more</w:t>
      </w:r>
      <w:r w:rsidR="00D847A0" w:rsidRPr="00283F70">
        <w:rPr>
          <w:rFonts w:ascii="Times New Roman" w:hAnsi="Times New Roman" w:cs="Times New Roman"/>
          <w:sz w:val="24"/>
          <w:szCs w:val="24"/>
        </w:rPr>
        <w:t xml:space="preserve">, </w:t>
      </w:r>
      <w:r w:rsidR="00E134DD" w:rsidRPr="00283F70">
        <w:rPr>
          <w:rFonts w:ascii="Times New Roman" w:hAnsi="Times New Roman" w:cs="Times New Roman"/>
          <w:sz w:val="24"/>
          <w:szCs w:val="24"/>
        </w:rPr>
        <w:t>he has a</w:t>
      </w:r>
      <w:r w:rsidR="00E75D7F" w:rsidRPr="00283F70">
        <w:rPr>
          <w:rFonts w:ascii="Times New Roman" w:hAnsi="Times New Roman" w:cs="Times New Roman"/>
          <w:sz w:val="24"/>
          <w:szCs w:val="24"/>
        </w:rPr>
        <w:t xml:space="preserve">lso demonstrated that CBT in addition to the </w:t>
      </w:r>
      <w:r w:rsidR="00CA283C" w:rsidRPr="00283F70">
        <w:rPr>
          <w:rFonts w:ascii="Times New Roman" w:hAnsi="Times New Roman" w:cs="Times New Roman"/>
          <w:sz w:val="24"/>
          <w:szCs w:val="24"/>
        </w:rPr>
        <w:t xml:space="preserve">standard psychiatric care </w:t>
      </w:r>
      <w:r w:rsidR="00843680" w:rsidRPr="00283F70">
        <w:rPr>
          <w:rFonts w:ascii="Times New Roman" w:hAnsi="Times New Roman" w:cs="Times New Roman"/>
          <w:sz w:val="24"/>
          <w:szCs w:val="24"/>
        </w:rPr>
        <w:t xml:space="preserve">presents better results </w:t>
      </w:r>
      <w:r w:rsidR="008D2413" w:rsidRPr="00283F70">
        <w:rPr>
          <w:rFonts w:ascii="Times New Roman" w:hAnsi="Times New Roman" w:cs="Times New Roman"/>
          <w:sz w:val="24"/>
          <w:szCs w:val="24"/>
        </w:rPr>
        <w:t xml:space="preserve">then psychiatric care alone. </w:t>
      </w:r>
      <w:r w:rsidR="007108F6" w:rsidRPr="00283F70">
        <w:rPr>
          <w:rFonts w:ascii="Times New Roman" w:hAnsi="Times New Roman" w:cs="Times New Roman"/>
          <w:sz w:val="24"/>
          <w:szCs w:val="24"/>
        </w:rPr>
        <w:t xml:space="preserve">Benefits are showed in reducing </w:t>
      </w:r>
      <w:r w:rsidR="0015705E" w:rsidRPr="00283F70">
        <w:rPr>
          <w:rFonts w:ascii="Times New Roman" w:hAnsi="Times New Roman" w:cs="Times New Roman"/>
          <w:sz w:val="24"/>
          <w:szCs w:val="24"/>
        </w:rPr>
        <w:t>both positive and negative symptoms</w:t>
      </w:r>
      <w:r w:rsidR="004338CC" w:rsidRPr="00283F70">
        <w:rPr>
          <w:rFonts w:ascii="Times New Roman" w:hAnsi="Times New Roman" w:cs="Times New Roman"/>
          <w:sz w:val="24"/>
          <w:szCs w:val="24"/>
        </w:rPr>
        <w:t xml:space="preserve">, where results </w:t>
      </w:r>
      <w:r w:rsidR="00F86111" w:rsidRPr="00283F70">
        <w:rPr>
          <w:rFonts w:ascii="Times New Roman" w:hAnsi="Times New Roman" w:cs="Times New Roman"/>
          <w:sz w:val="24"/>
          <w:szCs w:val="24"/>
        </w:rPr>
        <w:t xml:space="preserve">were still visible 2 years after the treatment has discontinued. </w:t>
      </w:r>
    </w:p>
    <w:p w14:paraId="5FD0B2CC" w14:textId="77777777" w:rsidR="00283F70" w:rsidRDefault="00BA0165" w:rsidP="00283F70">
      <w:pPr>
        <w:spacing w:line="480" w:lineRule="auto"/>
        <w:ind w:firstLine="720"/>
        <w:rPr>
          <w:rFonts w:ascii="Times New Roman" w:hAnsi="Times New Roman" w:cs="Times New Roman"/>
          <w:sz w:val="24"/>
          <w:szCs w:val="24"/>
        </w:rPr>
      </w:pPr>
      <w:r w:rsidRPr="004E3E59">
        <w:rPr>
          <w:rFonts w:ascii="Times New Roman" w:hAnsi="Times New Roman" w:cs="Times New Roman"/>
          <w:color w:val="000000"/>
          <w:sz w:val="24"/>
          <w:szCs w:val="24"/>
        </w:rPr>
        <w:t xml:space="preserve">In the </w:t>
      </w:r>
      <w:r w:rsidR="00283F70" w:rsidRPr="004E3E59">
        <w:rPr>
          <w:rFonts w:ascii="Times New Roman" w:hAnsi="Times New Roman" w:cs="Times New Roman"/>
          <w:color w:val="000000"/>
          <w:sz w:val="24"/>
          <w:szCs w:val="24"/>
        </w:rPr>
        <w:t>meta-analyst</w:t>
      </w:r>
      <w:r w:rsidRPr="004E3E59">
        <w:rPr>
          <w:rFonts w:ascii="Times New Roman" w:hAnsi="Times New Roman" w:cs="Times New Roman"/>
          <w:color w:val="000000"/>
          <w:sz w:val="24"/>
          <w:szCs w:val="24"/>
        </w:rPr>
        <w:t xml:space="preserve"> </w:t>
      </w:r>
      <w:r w:rsidR="00CE38F5" w:rsidRPr="004E3E59">
        <w:rPr>
          <w:rFonts w:ascii="Times New Roman" w:hAnsi="Times New Roman" w:cs="Times New Roman"/>
          <w:color w:val="000000"/>
          <w:sz w:val="24"/>
          <w:szCs w:val="24"/>
        </w:rPr>
        <w:t>Wykes and colleagues</w:t>
      </w:r>
      <w:r w:rsidR="00CE38F5" w:rsidRPr="00283F70">
        <w:rPr>
          <w:rFonts w:ascii="Times New Roman" w:hAnsi="Times New Roman" w:cs="Times New Roman"/>
          <w:color w:val="000000"/>
          <w:sz w:val="24"/>
          <w:szCs w:val="24"/>
        </w:rPr>
        <w:t xml:space="preserve"> have reviewed thirty-three randomized controlled trials which focused on the effectiveness of CBT. The evaluation </w:t>
      </w:r>
      <w:r w:rsidR="00116CF1" w:rsidRPr="00283F70">
        <w:rPr>
          <w:rFonts w:ascii="Times New Roman" w:hAnsi="Times New Roman" w:cs="Times New Roman"/>
          <w:color w:val="000000"/>
          <w:sz w:val="24"/>
          <w:szCs w:val="24"/>
        </w:rPr>
        <w:t xml:space="preserve">concentrated </w:t>
      </w:r>
      <w:r w:rsidR="00CE38F5" w:rsidRPr="00283F70">
        <w:rPr>
          <w:rFonts w:ascii="Times New Roman" w:hAnsi="Times New Roman" w:cs="Times New Roman"/>
          <w:color w:val="000000"/>
          <w:sz w:val="24"/>
          <w:szCs w:val="24"/>
        </w:rPr>
        <w:t xml:space="preserve">on positive symptoms </w:t>
      </w:r>
      <w:r w:rsidR="007B61D7" w:rsidRPr="00283F70">
        <w:rPr>
          <w:rFonts w:ascii="Times New Roman" w:hAnsi="Times New Roman" w:cs="Times New Roman"/>
          <w:color w:val="000000"/>
          <w:sz w:val="24"/>
          <w:szCs w:val="24"/>
        </w:rPr>
        <w:t xml:space="preserve">of schizophrenia. </w:t>
      </w:r>
      <w:r w:rsidR="000B1046" w:rsidRPr="00283F70">
        <w:rPr>
          <w:rFonts w:ascii="Times New Roman" w:hAnsi="Times New Roman" w:cs="Times New Roman"/>
          <w:color w:val="000000"/>
          <w:sz w:val="24"/>
          <w:szCs w:val="24"/>
        </w:rPr>
        <w:t xml:space="preserve">In </w:t>
      </w:r>
      <w:r w:rsidR="00E46A45" w:rsidRPr="00283F70">
        <w:rPr>
          <w:rFonts w:ascii="Times New Roman" w:hAnsi="Times New Roman" w:cs="Times New Roman"/>
          <w:color w:val="000000"/>
          <w:sz w:val="24"/>
          <w:szCs w:val="24"/>
        </w:rPr>
        <w:t>the</w:t>
      </w:r>
      <w:r w:rsidR="000B1046" w:rsidRPr="00283F70">
        <w:rPr>
          <w:rFonts w:ascii="Times New Roman" w:hAnsi="Times New Roman" w:cs="Times New Roman"/>
          <w:color w:val="000000"/>
          <w:sz w:val="24"/>
          <w:szCs w:val="24"/>
        </w:rPr>
        <w:t xml:space="preserve"> general aspect </w:t>
      </w:r>
      <w:r w:rsidR="00E46A45" w:rsidRPr="00283F70">
        <w:rPr>
          <w:rFonts w:ascii="Times New Roman" w:hAnsi="Times New Roman" w:cs="Times New Roman"/>
          <w:color w:val="000000"/>
          <w:sz w:val="24"/>
          <w:szCs w:val="24"/>
        </w:rPr>
        <w:t xml:space="preserve">of </w:t>
      </w:r>
      <w:r w:rsidR="000B1046" w:rsidRPr="00283F70">
        <w:rPr>
          <w:rFonts w:ascii="Times New Roman" w:hAnsi="Times New Roman" w:cs="Times New Roman"/>
          <w:color w:val="000000"/>
          <w:sz w:val="24"/>
          <w:szCs w:val="24"/>
        </w:rPr>
        <w:t>t</w:t>
      </w:r>
      <w:r w:rsidR="007B61D7" w:rsidRPr="00283F70">
        <w:rPr>
          <w:rFonts w:ascii="Times New Roman" w:hAnsi="Times New Roman" w:cs="Times New Roman"/>
          <w:color w:val="000000"/>
          <w:sz w:val="24"/>
          <w:szCs w:val="24"/>
        </w:rPr>
        <w:t xml:space="preserve">he </w:t>
      </w:r>
      <w:r w:rsidR="000B1046" w:rsidRPr="00283F70">
        <w:rPr>
          <w:rFonts w:ascii="Times New Roman" w:hAnsi="Times New Roman" w:cs="Times New Roman"/>
          <w:color w:val="000000"/>
          <w:sz w:val="24"/>
          <w:szCs w:val="24"/>
        </w:rPr>
        <w:t>review</w:t>
      </w:r>
      <w:r w:rsidR="007B61D7" w:rsidRPr="00283F70">
        <w:rPr>
          <w:rFonts w:ascii="Times New Roman" w:hAnsi="Times New Roman" w:cs="Times New Roman"/>
          <w:color w:val="000000"/>
          <w:sz w:val="24"/>
          <w:szCs w:val="24"/>
        </w:rPr>
        <w:t xml:space="preserve"> demonstrated a </w:t>
      </w:r>
      <w:r w:rsidR="00435F5B" w:rsidRPr="00283F70">
        <w:rPr>
          <w:rFonts w:ascii="Times New Roman" w:hAnsi="Times New Roman" w:cs="Times New Roman"/>
          <w:color w:val="000000"/>
          <w:sz w:val="24"/>
          <w:szCs w:val="24"/>
        </w:rPr>
        <w:lastRenderedPageBreak/>
        <w:t>modest result</w:t>
      </w:r>
      <w:r w:rsidR="000B1046" w:rsidRPr="00283F70">
        <w:rPr>
          <w:rFonts w:ascii="Times New Roman" w:hAnsi="Times New Roman" w:cs="Times New Roman"/>
          <w:color w:val="000000"/>
          <w:sz w:val="24"/>
          <w:szCs w:val="24"/>
        </w:rPr>
        <w:t xml:space="preserve"> of CBT on </w:t>
      </w:r>
      <w:r w:rsidR="005D4167" w:rsidRPr="00283F70">
        <w:rPr>
          <w:rFonts w:ascii="Times New Roman" w:hAnsi="Times New Roman" w:cs="Times New Roman"/>
          <w:color w:val="000000"/>
          <w:sz w:val="24"/>
          <w:szCs w:val="24"/>
        </w:rPr>
        <w:t>positive symptoms</w:t>
      </w:r>
      <w:r w:rsidR="00CE38F5" w:rsidRPr="00283F70">
        <w:rPr>
          <w:rFonts w:ascii="Times New Roman" w:hAnsi="Times New Roman" w:cs="Times New Roman"/>
          <w:color w:val="000000"/>
          <w:sz w:val="24"/>
          <w:szCs w:val="24"/>
        </w:rPr>
        <w:t xml:space="preserve">. </w:t>
      </w:r>
      <w:r w:rsidR="00A35768" w:rsidRPr="00283F70">
        <w:rPr>
          <w:rFonts w:ascii="Times New Roman" w:hAnsi="Times New Roman" w:cs="Times New Roman"/>
          <w:sz w:val="24"/>
          <w:szCs w:val="24"/>
        </w:rPr>
        <w:t xml:space="preserve">The interesting fact </w:t>
      </w:r>
      <w:r w:rsidR="00736FDF" w:rsidRPr="00283F70">
        <w:rPr>
          <w:rFonts w:ascii="Times New Roman" w:hAnsi="Times New Roman" w:cs="Times New Roman"/>
          <w:sz w:val="24"/>
          <w:szCs w:val="24"/>
        </w:rPr>
        <w:t>which</w:t>
      </w:r>
      <w:r w:rsidR="00A35768" w:rsidRPr="00283F70">
        <w:rPr>
          <w:rFonts w:ascii="Times New Roman" w:hAnsi="Times New Roman" w:cs="Times New Roman"/>
          <w:sz w:val="24"/>
          <w:szCs w:val="24"/>
        </w:rPr>
        <w:t xml:space="preserve"> emerged from it</w:t>
      </w:r>
      <w:r w:rsidR="00AE44B7" w:rsidRPr="00283F70">
        <w:rPr>
          <w:rFonts w:ascii="Times New Roman" w:hAnsi="Times New Roman" w:cs="Times New Roman"/>
          <w:sz w:val="24"/>
          <w:szCs w:val="24"/>
        </w:rPr>
        <w:t xml:space="preserve"> demonstrated that </w:t>
      </w:r>
      <w:r w:rsidRPr="00283F70">
        <w:rPr>
          <w:rFonts w:ascii="Times New Roman" w:hAnsi="Times New Roman" w:cs="Times New Roman"/>
          <w:sz w:val="24"/>
          <w:szCs w:val="24"/>
        </w:rPr>
        <w:t>close</w:t>
      </w:r>
      <w:r w:rsidR="00AE44B7" w:rsidRPr="00283F70">
        <w:rPr>
          <w:rFonts w:ascii="Times New Roman" w:hAnsi="Times New Roman" w:cs="Times New Roman"/>
          <w:sz w:val="24"/>
          <w:szCs w:val="24"/>
        </w:rPr>
        <w:t xml:space="preserve"> consideration </w:t>
      </w:r>
      <w:r w:rsidR="00AA239B" w:rsidRPr="00283F70">
        <w:rPr>
          <w:rFonts w:ascii="Times New Roman" w:hAnsi="Times New Roman" w:cs="Times New Roman"/>
          <w:sz w:val="24"/>
          <w:szCs w:val="24"/>
        </w:rPr>
        <w:t>must</w:t>
      </w:r>
      <w:r w:rsidR="00AE44B7" w:rsidRPr="00283F70">
        <w:rPr>
          <w:rFonts w:ascii="Times New Roman" w:hAnsi="Times New Roman" w:cs="Times New Roman"/>
          <w:sz w:val="24"/>
          <w:szCs w:val="24"/>
        </w:rPr>
        <w:t xml:space="preserve"> be given to when</w:t>
      </w:r>
      <w:r w:rsidR="00A35768" w:rsidRPr="00283F70">
        <w:rPr>
          <w:rFonts w:ascii="Times New Roman" w:hAnsi="Times New Roman" w:cs="Times New Roman"/>
          <w:sz w:val="24"/>
          <w:szCs w:val="24"/>
        </w:rPr>
        <w:t xml:space="preserve"> </w:t>
      </w:r>
      <w:r w:rsidR="00CE38F5" w:rsidRPr="00283F70">
        <w:rPr>
          <w:rFonts w:ascii="Times New Roman" w:hAnsi="Times New Roman" w:cs="Times New Roman"/>
          <w:sz w:val="24"/>
          <w:szCs w:val="24"/>
        </w:rPr>
        <w:t>the CBT is introduced</w:t>
      </w:r>
      <w:r w:rsidR="00D6180D" w:rsidRPr="00283F70">
        <w:rPr>
          <w:rFonts w:ascii="Times New Roman" w:hAnsi="Times New Roman" w:cs="Times New Roman"/>
          <w:sz w:val="24"/>
          <w:szCs w:val="24"/>
        </w:rPr>
        <w:t xml:space="preserve"> </w:t>
      </w:r>
      <w:r w:rsidRPr="00283F70">
        <w:rPr>
          <w:rFonts w:ascii="Times New Roman" w:hAnsi="Times New Roman" w:cs="Times New Roman"/>
          <w:sz w:val="24"/>
          <w:szCs w:val="24"/>
        </w:rPr>
        <w:t>into</w:t>
      </w:r>
      <w:r w:rsidR="00D6180D" w:rsidRPr="00283F70">
        <w:rPr>
          <w:rFonts w:ascii="Times New Roman" w:hAnsi="Times New Roman" w:cs="Times New Roman"/>
          <w:sz w:val="24"/>
          <w:szCs w:val="24"/>
        </w:rPr>
        <w:t xml:space="preserve"> the treatment.</w:t>
      </w:r>
      <w:r w:rsidRPr="00283F70">
        <w:rPr>
          <w:rFonts w:ascii="Times New Roman" w:hAnsi="Times New Roman" w:cs="Times New Roman"/>
          <w:sz w:val="24"/>
          <w:szCs w:val="24"/>
        </w:rPr>
        <w:t xml:space="preserve"> </w:t>
      </w:r>
      <w:proofErr w:type="gramStart"/>
      <w:r w:rsidRPr="00283F70">
        <w:rPr>
          <w:rFonts w:ascii="Times New Roman" w:hAnsi="Times New Roman" w:cs="Times New Roman"/>
          <w:sz w:val="24"/>
          <w:szCs w:val="24"/>
        </w:rPr>
        <w:t>It would appear that t</w:t>
      </w:r>
      <w:r w:rsidR="007C3DA2" w:rsidRPr="00283F70">
        <w:rPr>
          <w:rFonts w:ascii="Times New Roman" w:hAnsi="Times New Roman" w:cs="Times New Roman"/>
          <w:sz w:val="24"/>
          <w:szCs w:val="24"/>
        </w:rPr>
        <w:t>he</w:t>
      </w:r>
      <w:proofErr w:type="gramEnd"/>
      <w:r w:rsidR="007C3DA2" w:rsidRPr="00283F70">
        <w:rPr>
          <w:rFonts w:ascii="Times New Roman" w:hAnsi="Times New Roman" w:cs="Times New Roman"/>
          <w:sz w:val="24"/>
          <w:szCs w:val="24"/>
        </w:rPr>
        <w:t xml:space="preserve"> best time to introduce the </w:t>
      </w:r>
      <w:r w:rsidR="00AA239B" w:rsidRPr="00283F70">
        <w:rPr>
          <w:rFonts w:ascii="Times New Roman" w:hAnsi="Times New Roman" w:cs="Times New Roman"/>
          <w:sz w:val="24"/>
          <w:szCs w:val="24"/>
        </w:rPr>
        <w:t xml:space="preserve">CBT is </w:t>
      </w:r>
      <w:r w:rsidRPr="00283F70">
        <w:rPr>
          <w:rFonts w:ascii="Times New Roman" w:hAnsi="Times New Roman" w:cs="Times New Roman"/>
          <w:sz w:val="24"/>
          <w:szCs w:val="24"/>
        </w:rPr>
        <w:t>after the</w:t>
      </w:r>
      <w:r w:rsidR="00CE38F5" w:rsidRPr="00283F70">
        <w:rPr>
          <w:rFonts w:ascii="Times New Roman" w:hAnsi="Times New Roman" w:cs="Times New Roman"/>
          <w:sz w:val="24"/>
          <w:szCs w:val="24"/>
        </w:rPr>
        <w:t xml:space="preserve"> following the stabilization period</w:t>
      </w:r>
      <w:r w:rsidRPr="00283F70">
        <w:rPr>
          <w:rFonts w:ascii="Times New Roman" w:hAnsi="Times New Roman" w:cs="Times New Roman"/>
          <w:sz w:val="24"/>
          <w:szCs w:val="24"/>
        </w:rPr>
        <w:t>. This is when</w:t>
      </w:r>
      <w:r w:rsidR="00CE38F5" w:rsidRPr="00283F70">
        <w:rPr>
          <w:rFonts w:ascii="Times New Roman" w:hAnsi="Times New Roman" w:cs="Times New Roman"/>
          <w:sz w:val="24"/>
          <w:szCs w:val="24"/>
        </w:rPr>
        <w:t xml:space="preserve"> the treatment </w:t>
      </w:r>
      <w:r w:rsidRPr="00283F70">
        <w:rPr>
          <w:rFonts w:ascii="Times New Roman" w:hAnsi="Times New Roman" w:cs="Times New Roman"/>
          <w:sz w:val="24"/>
          <w:szCs w:val="24"/>
        </w:rPr>
        <w:t>appears to be</w:t>
      </w:r>
      <w:r w:rsidR="00CE38F5" w:rsidRPr="00283F70">
        <w:rPr>
          <w:rFonts w:ascii="Times New Roman" w:hAnsi="Times New Roman" w:cs="Times New Roman"/>
          <w:sz w:val="24"/>
          <w:szCs w:val="24"/>
        </w:rPr>
        <w:t xml:space="preserve"> mo</w:t>
      </w:r>
      <w:r w:rsidRPr="00283F70">
        <w:rPr>
          <w:rFonts w:ascii="Times New Roman" w:hAnsi="Times New Roman" w:cs="Times New Roman"/>
          <w:sz w:val="24"/>
          <w:szCs w:val="24"/>
        </w:rPr>
        <w:t>st</w:t>
      </w:r>
      <w:r w:rsidR="00CE38F5" w:rsidRPr="00283F70">
        <w:rPr>
          <w:rFonts w:ascii="Times New Roman" w:hAnsi="Times New Roman" w:cs="Times New Roman"/>
          <w:sz w:val="24"/>
          <w:szCs w:val="24"/>
        </w:rPr>
        <w:t xml:space="preserve"> effective</w:t>
      </w:r>
      <w:r w:rsidR="00AA239B" w:rsidRPr="00283F70">
        <w:rPr>
          <w:rFonts w:ascii="Times New Roman" w:hAnsi="Times New Roman" w:cs="Times New Roman"/>
          <w:sz w:val="24"/>
          <w:szCs w:val="24"/>
        </w:rPr>
        <w:t xml:space="preserve">. </w:t>
      </w:r>
      <w:r w:rsidR="00AA239B" w:rsidRPr="00283F70">
        <w:rPr>
          <w:rFonts w:ascii="Times New Roman" w:hAnsi="Times New Roman" w:cs="Times New Roman"/>
          <w:color w:val="000000"/>
          <w:sz w:val="24"/>
          <w:szCs w:val="24"/>
          <w:shd w:val="clear" w:color="auto" w:fill="FFFFFF"/>
        </w:rPr>
        <w:t xml:space="preserve">Furthermore, they have </w:t>
      </w:r>
      <w:r w:rsidR="00AA239B" w:rsidRPr="00283F70">
        <w:rPr>
          <w:rFonts w:ascii="Times New Roman" w:hAnsi="Times New Roman" w:cs="Times New Roman"/>
          <w:sz w:val="24"/>
          <w:szCs w:val="24"/>
        </w:rPr>
        <w:t xml:space="preserve">also noted that the more rigours treatment of CBT is applied, the effectiveness of the treatment may be </w:t>
      </w:r>
      <w:r w:rsidR="00AA239B" w:rsidRPr="004E3E59">
        <w:rPr>
          <w:rFonts w:ascii="Times New Roman" w:hAnsi="Times New Roman" w:cs="Times New Roman"/>
          <w:sz w:val="24"/>
          <w:szCs w:val="24"/>
        </w:rPr>
        <w:t>compromised</w:t>
      </w:r>
      <w:r w:rsidR="00CE38F5" w:rsidRPr="004E3E59">
        <w:rPr>
          <w:rFonts w:ascii="Times New Roman" w:hAnsi="Times New Roman" w:cs="Times New Roman"/>
          <w:sz w:val="24"/>
          <w:szCs w:val="24"/>
        </w:rPr>
        <w:t xml:space="preserve"> (Wykes, 2007)</w:t>
      </w:r>
      <w:r w:rsidR="00CE38F5" w:rsidRPr="004E3E59">
        <w:rPr>
          <w:rFonts w:ascii="Times New Roman" w:hAnsi="Times New Roman" w:cs="Times New Roman"/>
          <w:color w:val="000000"/>
          <w:sz w:val="24"/>
          <w:szCs w:val="24"/>
          <w:shd w:val="clear" w:color="auto" w:fill="FFFFFF"/>
        </w:rPr>
        <w:t>.</w:t>
      </w:r>
      <w:r w:rsidR="00CE38F5" w:rsidRPr="00283F70">
        <w:rPr>
          <w:rFonts w:ascii="Times New Roman" w:hAnsi="Times New Roman" w:cs="Times New Roman"/>
          <w:color w:val="000000"/>
          <w:sz w:val="24"/>
          <w:szCs w:val="24"/>
          <w:shd w:val="clear" w:color="auto" w:fill="FFFFFF"/>
        </w:rPr>
        <w:t xml:space="preserve"> </w:t>
      </w:r>
    </w:p>
    <w:p w14:paraId="2885A1A5" w14:textId="3949FAAB" w:rsidR="00283F70" w:rsidRDefault="00141957" w:rsidP="00283F70">
      <w:pPr>
        <w:spacing w:line="480" w:lineRule="auto"/>
        <w:ind w:firstLine="720"/>
        <w:rPr>
          <w:rFonts w:ascii="Times New Roman" w:hAnsi="Times New Roman" w:cs="Times New Roman"/>
          <w:sz w:val="24"/>
          <w:szCs w:val="24"/>
        </w:rPr>
      </w:pPr>
      <w:r w:rsidRPr="00283F70">
        <w:rPr>
          <w:rFonts w:ascii="Times New Roman" w:hAnsi="Times New Roman" w:cs="Times New Roman"/>
          <w:sz w:val="24"/>
          <w:szCs w:val="24"/>
        </w:rPr>
        <w:t xml:space="preserve">There have been many studies through the years that have focused on the </w:t>
      </w:r>
      <w:r w:rsidR="0085284A" w:rsidRPr="00283F70">
        <w:rPr>
          <w:rFonts w:ascii="Times New Roman" w:hAnsi="Times New Roman" w:cs="Times New Roman"/>
          <w:sz w:val="24"/>
          <w:szCs w:val="24"/>
        </w:rPr>
        <w:t>efficiency</w:t>
      </w:r>
      <w:r w:rsidRPr="00283F70">
        <w:rPr>
          <w:rFonts w:ascii="Times New Roman" w:hAnsi="Times New Roman" w:cs="Times New Roman"/>
          <w:sz w:val="24"/>
          <w:szCs w:val="24"/>
        </w:rPr>
        <w:t xml:space="preserve"> of the </w:t>
      </w:r>
      <w:r w:rsidR="008177D4" w:rsidRPr="00283F70">
        <w:rPr>
          <w:rFonts w:ascii="Times New Roman" w:hAnsi="Times New Roman" w:cs="Times New Roman"/>
          <w:sz w:val="24"/>
          <w:szCs w:val="24"/>
        </w:rPr>
        <w:t xml:space="preserve">CBT </w:t>
      </w:r>
      <w:r w:rsidRPr="00283F70">
        <w:rPr>
          <w:rFonts w:ascii="Times New Roman" w:hAnsi="Times New Roman" w:cs="Times New Roman"/>
          <w:sz w:val="24"/>
          <w:szCs w:val="24"/>
        </w:rPr>
        <w:t>treatment.</w:t>
      </w:r>
      <w:r w:rsidR="0085284A" w:rsidRPr="00283F70">
        <w:rPr>
          <w:rFonts w:ascii="Times New Roman" w:hAnsi="Times New Roman" w:cs="Times New Roman"/>
          <w:sz w:val="24"/>
          <w:szCs w:val="24"/>
        </w:rPr>
        <w:t xml:space="preserve"> However a</w:t>
      </w:r>
      <w:r w:rsidR="00477E19" w:rsidRPr="00283F70">
        <w:rPr>
          <w:rFonts w:ascii="Times New Roman" w:hAnsi="Times New Roman" w:cs="Times New Roman"/>
          <w:sz w:val="24"/>
          <w:szCs w:val="24"/>
        </w:rPr>
        <w:t xml:space="preserve">ccording to </w:t>
      </w:r>
      <w:r w:rsidR="00AE3A27" w:rsidRPr="004E3E59">
        <w:rPr>
          <w:rFonts w:ascii="Times New Roman" w:hAnsi="Times New Roman" w:cs="Times New Roman"/>
          <w:sz w:val="24"/>
          <w:szCs w:val="24"/>
        </w:rPr>
        <w:t>Addington &amp;</w:t>
      </w:r>
      <w:r w:rsidR="001C7602" w:rsidRPr="004E3E59">
        <w:rPr>
          <w:rFonts w:ascii="Times New Roman" w:hAnsi="Times New Roman" w:cs="Times New Roman"/>
          <w:sz w:val="24"/>
          <w:szCs w:val="24"/>
        </w:rPr>
        <w:t xml:space="preserve"> </w:t>
      </w:r>
      <w:proofErr w:type="spellStart"/>
      <w:r w:rsidR="00AE3A27" w:rsidRPr="004E3E59">
        <w:rPr>
          <w:rFonts w:ascii="Times New Roman" w:hAnsi="Times New Roman" w:cs="Times New Roman"/>
          <w:sz w:val="24"/>
          <w:szCs w:val="24"/>
        </w:rPr>
        <w:t>Lecomte</w:t>
      </w:r>
      <w:proofErr w:type="spellEnd"/>
      <w:r w:rsidR="004E3E59" w:rsidRPr="004E3E59">
        <w:rPr>
          <w:rFonts w:ascii="Times New Roman" w:hAnsi="Times New Roman" w:cs="Times New Roman"/>
          <w:sz w:val="24"/>
          <w:szCs w:val="24"/>
        </w:rPr>
        <w:t xml:space="preserve"> (</w:t>
      </w:r>
      <w:r w:rsidR="00AE3A27" w:rsidRPr="004E3E59">
        <w:rPr>
          <w:rFonts w:ascii="Times New Roman" w:hAnsi="Times New Roman" w:cs="Times New Roman"/>
          <w:sz w:val="24"/>
          <w:szCs w:val="24"/>
        </w:rPr>
        <w:t>2012</w:t>
      </w:r>
      <w:r w:rsidR="004E3E59">
        <w:rPr>
          <w:rFonts w:ascii="Times New Roman" w:hAnsi="Times New Roman" w:cs="Times New Roman"/>
          <w:sz w:val="24"/>
          <w:szCs w:val="24"/>
        </w:rPr>
        <w:t>)</w:t>
      </w:r>
      <w:r w:rsidR="00477E19" w:rsidRPr="00283F70">
        <w:rPr>
          <w:rFonts w:ascii="Times New Roman" w:hAnsi="Times New Roman" w:cs="Times New Roman"/>
          <w:sz w:val="24"/>
          <w:szCs w:val="24"/>
        </w:rPr>
        <w:t xml:space="preserve"> </w:t>
      </w:r>
      <w:r w:rsidR="0085284A" w:rsidRPr="00283F70">
        <w:rPr>
          <w:rFonts w:ascii="Times New Roman" w:hAnsi="Times New Roman" w:cs="Times New Roman"/>
          <w:sz w:val="24"/>
          <w:szCs w:val="24"/>
        </w:rPr>
        <w:t xml:space="preserve">the </w:t>
      </w:r>
      <w:r w:rsidR="00476958" w:rsidRPr="00283F70">
        <w:rPr>
          <w:rFonts w:ascii="Times New Roman" w:hAnsi="Times New Roman" w:cs="Times New Roman"/>
          <w:sz w:val="24"/>
          <w:szCs w:val="24"/>
        </w:rPr>
        <w:t>focus</w:t>
      </w:r>
      <w:r w:rsidR="0085284A" w:rsidRPr="00283F70">
        <w:rPr>
          <w:rFonts w:ascii="Times New Roman" w:hAnsi="Times New Roman" w:cs="Times New Roman"/>
          <w:sz w:val="24"/>
          <w:szCs w:val="24"/>
        </w:rPr>
        <w:t xml:space="preserve"> should be placed on </w:t>
      </w:r>
      <w:r w:rsidR="00477E19" w:rsidRPr="00283F70">
        <w:rPr>
          <w:rFonts w:ascii="Times New Roman" w:hAnsi="Times New Roman" w:cs="Times New Roman"/>
          <w:sz w:val="24"/>
          <w:szCs w:val="24"/>
        </w:rPr>
        <w:t>w</w:t>
      </w:r>
      <w:r w:rsidR="00476958" w:rsidRPr="00283F70">
        <w:rPr>
          <w:rFonts w:ascii="Times New Roman" w:hAnsi="Times New Roman" w:cs="Times New Roman"/>
          <w:sz w:val="24"/>
          <w:szCs w:val="24"/>
        </w:rPr>
        <w:t>hich patients should receive the treatment</w:t>
      </w:r>
      <w:r w:rsidR="00477E19" w:rsidRPr="00283F70">
        <w:rPr>
          <w:rFonts w:ascii="Times New Roman" w:hAnsi="Times New Roman" w:cs="Times New Roman"/>
          <w:sz w:val="24"/>
          <w:szCs w:val="24"/>
        </w:rPr>
        <w:t xml:space="preserve"> and at which stage should the therapy be offered</w:t>
      </w:r>
      <w:r w:rsidR="00FD6C88" w:rsidRPr="00283F70">
        <w:rPr>
          <w:rFonts w:ascii="Times New Roman" w:hAnsi="Times New Roman" w:cs="Times New Roman"/>
          <w:sz w:val="24"/>
          <w:szCs w:val="24"/>
        </w:rPr>
        <w:t xml:space="preserve"> to </w:t>
      </w:r>
      <w:r w:rsidR="00476958" w:rsidRPr="00283F70">
        <w:rPr>
          <w:rFonts w:ascii="Times New Roman" w:hAnsi="Times New Roman" w:cs="Times New Roman"/>
          <w:sz w:val="24"/>
          <w:szCs w:val="24"/>
        </w:rPr>
        <w:t>have the biggest impact and be therefore the most</w:t>
      </w:r>
      <w:r w:rsidR="00FD6C88" w:rsidRPr="00283F70">
        <w:rPr>
          <w:rFonts w:ascii="Times New Roman" w:hAnsi="Times New Roman" w:cs="Times New Roman"/>
          <w:sz w:val="24"/>
          <w:szCs w:val="24"/>
        </w:rPr>
        <w:t xml:space="preserve"> effective</w:t>
      </w:r>
      <w:r w:rsidR="00477E19" w:rsidRPr="00283F70">
        <w:rPr>
          <w:rFonts w:ascii="Times New Roman" w:hAnsi="Times New Roman" w:cs="Times New Roman"/>
          <w:sz w:val="24"/>
          <w:szCs w:val="24"/>
        </w:rPr>
        <w:t xml:space="preserve">. </w:t>
      </w:r>
      <w:r w:rsidR="00BA0165" w:rsidRPr="00283F70">
        <w:rPr>
          <w:rFonts w:ascii="Times New Roman" w:hAnsi="Times New Roman" w:cs="Times New Roman"/>
          <w:sz w:val="24"/>
          <w:szCs w:val="24"/>
        </w:rPr>
        <w:t>Once again</w:t>
      </w:r>
      <w:r w:rsidR="00476958" w:rsidRPr="00283F70">
        <w:rPr>
          <w:rFonts w:ascii="Times New Roman" w:hAnsi="Times New Roman" w:cs="Times New Roman"/>
          <w:sz w:val="24"/>
          <w:szCs w:val="24"/>
        </w:rPr>
        <w:t xml:space="preserve"> i</w:t>
      </w:r>
      <w:r w:rsidR="00FD3E47" w:rsidRPr="00283F70">
        <w:rPr>
          <w:rFonts w:ascii="Times New Roman" w:hAnsi="Times New Roman" w:cs="Times New Roman"/>
          <w:sz w:val="24"/>
          <w:szCs w:val="24"/>
        </w:rPr>
        <w:t xml:space="preserve">t appears that the effectiveness of the CBT depends on the introduction stage of the treatment and how well dose it fit in to the stage of the disorder. For example, individual experiencing acute psychosis will not respond well on to the self-reflective aspect of the treatment. </w:t>
      </w:r>
    </w:p>
    <w:p w14:paraId="2F12EEB4" w14:textId="3B915055" w:rsidR="00283F70" w:rsidRDefault="00105643" w:rsidP="00283F70">
      <w:pPr>
        <w:spacing w:line="480" w:lineRule="auto"/>
        <w:ind w:firstLine="720"/>
        <w:rPr>
          <w:rFonts w:ascii="Times New Roman" w:hAnsi="Times New Roman" w:cs="Times New Roman"/>
          <w:sz w:val="24"/>
          <w:szCs w:val="24"/>
        </w:rPr>
      </w:pPr>
      <w:proofErr w:type="spellStart"/>
      <w:r w:rsidRPr="004E3E59">
        <w:rPr>
          <w:rFonts w:ascii="Times New Roman" w:hAnsi="Times New Roman" w:cs="Times New Roman"/>
          <w:sz w:val="24"/>
          <w:szCs w:val="24"/>
        </w:rPr>
        <w:t>Pinninti</w:t>
      </w:r>
      <w:proofErr w:type="spellEnd"/>
      <w:r w:rsidRPr="004E3E59">
        <w:rPr>
          <w:rFonts w:ascii="Times New Roman" w:hAnsi="Times New Roman" w:cs="Times New Roman"/>
          <w:sz w:val="24"/>
          <w:szCs w:val="24"/>
        </w:rPr>
        <w:t xml:space="preserve"> et al.</w:t>
      </w:r>
      <w:r w:rsidR="004E3E59" w:rsidRPr="004E3E59">
        <w:rPr>
          <w:rFonts w:ascii="Times New Roman" w:hAnsi="Times New Roman" w:cs="Times New Roman"/>
          <w:sz w:val="24"/>
          <w:szCs w:val="24"/>
        </w:rPr>
        <w:t xml:space="preserve"> (2010</w:t>
      </w:r>
      <w:r w:rsidR="004E3E59">
        <w:rPr>
          <w:rFonts w:ascii="Times New Roman" w:hAnsi="Times New Roman" w:cs="Times New Roman"/>
          <w:sz w:val="24"/>
          <w:szCs w:val="24"/>
        </w:rPr>
        <w:t>)</w:t>
      </w:r>
      <w:r w:rsidRPr="00283F70">
        <w:rPr>
          <w:rFonts w:ascii="Times New Roman" w:hAnsi="Times New Roman" w:cs="Times New Roman"/>
          <w:sz w:val="24"/>
          <w:szCs w:val="24"/>
        </w:rPr>
        <w:t xml:space="preserve"> investigated the effectiveness of a</w:t>
      </w:r>
      <w:r w:rsidR="004A05CA" w:rsidRPr="00283F70">
        <w:rPr>
          <w:rFonts w:ascii="Times New Roman" w:hAnsi="Times New Roman" w:cs="Times New Roman"/>
          <w:sz w:val="24"/>
          <w:szCs w:val="24"/>
        </w:rPr>
        <w:t xml:space="preserve"> </w:t>
      </w:r>
      <w:r w:rsidRPr="00283F70">
        <w:rPr>
          <w:rFonts w:ascii="Times New Roman" w:hAnsi="Times New Roman" w:cs="Times New Roman"/>
          <w:sz w:val="24"/>
          <w:szCs w:val="24"/>
        </w:rPr>
        <w:t xml:space="preserve">treatment </w:t>
      </w:r>
      <w:r w:rsidR="004A05CA" w:rsidRPr="00283F70">
        <w:rPr>
          <w:rFonts w:ascii="Times New Roman" w:hAnsi="Times New Roman" w:cs="Times New Roman"/>
          <w:sz w:val="24"/>
          <w:szCs w:val="24"/>
        </w:rPr>
        <w:t xml:space="preserve">which </w:t>
      </w:r>
      <w:r w:rsidR="004772CE" w:rsidRPr="00283F70">
        <w:rPr>
          <w:rFonts w:ascii="Times New Roman" w:hAnsi="Times New Roman" w:cs="Times New Roman"/>
          <w:sz w:val="24"/>
          <w:szCs w:val="24"/>
        </w:rPr>
        <w:t xml:space="preserve">consisted </w:t>
      </w:r>
      <w:r w:rsidRPr="00283F70">
        <w:rPr>
          <w:rFonts w:ascii="Times New Roman" w:hAnsi="Times New Roman" w:cs="Times New Roman"/>
          <w:sz w:val="24"/>
          <w:szCs w:val="24"/>
        </w:rPr>
        <w:t xml:space="preserve">of </w:t>
      </w:r>
      <w:r w:rsidR="004A05CA" w:rsidRPr="00283F70">
        <w:rPr>
          <w:rFonts w:ascii="Times New Roman" w:hAnsi="Times New Roman" w:cs="Times New Roman"/>
          <w:sz w:val="24"/>
          <w:szCs w:val="24"/>
        </w:rPr>
        <w:t xml:space="preserve">a </w:t>
      </w:r>
      <w:r w:rsidRPr="00283F70">
        <w:rPr>
          <w:rFonts w:ascii="Times New Roman" w:hAnsi="Times New Roman" w:cs="Times New Roman"/>
          <w:sz w:val="24"/>
          <w:szCs w:val="24"/>
        </w:rPr>
        <w:t xml:space="preserve">cognitive behavioural therapy and a typical antipsychotic drug. The randomized controlled trial focused on two groups of </w:t>
      </w:r>
      <w:r w:rsidR="004F50AC" w:rsidRPr="00283F70">
        <w:rPr>
          <w:rFonts w:ascii="Times New Roman" w:hAnsi="Times New Roman" w:cs="Times New Roman"/>
          <w:sz w:val="24"/>
          <w:szCs w:val="24"/>
        </w:rPr>
        <w:t>patients;</w:t>
      </w:r>
      <w:r w:rsidRPr="00283F70">
        <w:rPr>
          <w:rFonts w:ascii="Times New Roman" w:hAnsi="Times New Roman" w:cs="Times New Roman"/>
          <w:sz w:val="24"/>
          <w:szCs w:val="24"/>
        </w:rPr>
        <w:t xml:space="preserve"> one group receive</w:t>
      </w:r>
      <w:r w:rsidR="004F50AC" w:rsidRPr="00283F70">
        <w:rPr>
          <w:rFonts w:ascii="Times New Roman" w:hAnsi="Times New Roman" w:cs="Times New Roman"/>
          <w:sz w:val="24"/>
          <w:szCs w:val="24"/>
        </w:rPr>
        <w:t>d</w:t>
      </w:r>
      <w:r w:rsidRPr="00283F70">
        <w:rPr>
          <w:rFonts w:ascii="Times New Roman" w:hAnsi="Times New Roman" w:cs="Times New Roman"/>
          <w:sz w:val="24"/>
          <w:szCs w:val="24"/>
        </w:rPr>
        <w:t xml:space="preserve"> a combined treatment </w:t>
      </w:r>
      <w:r w:rsidR="004F50AC" w:rsidRPr="00283F70">
        <w:rPr>
          <w:rFonts w:ascii="Times New Roman" w:hAnsi="Times New Roman" w:cs="Times New Roman"/>
          <w:sz w:val="24"/>
          <w:szCs w:val="24"/>
        </w:rPr>
        <w:t xml:space="preserve">of second-generation antipsychotics alongside cognitive-behavioural therapy. Second group would only receive a pharmacological treatment. </w:t>
      </w:r>
      <w:r w:rsidR="004A05CA" w:rsidRPr="00283F70">
        <w:rPr>
          <w:rFonts w:ascii="Times New Roman" w:hAnsi="Times New Roman" w:cs="Times New Roman"/>
          <w:sz w:val="24"/>
          <w:szCs w:val="24"/>
        </w:rPr>
        <w:t>The result demonstrated that the cognitive-behavioural therapy in combination with the second-generation antipsychotics was effective in reducing the severity of delusions. Furthermore, the improvement continued three months after completion of therapy.</w:t>
      </w:r>
    </w:p>
    <w:p w14:paraId="697E73C0" w14:textId="756F6D66" w:rsidR="00DE4FD4" w:rsidRDefault="00803A99" w:rsidP="00283F70">
      <w:pPr>
        <w:spacing w:line="480" w:lineRule="auto"/>
        <w:ind w:firstLine="720"/>
        <w:rPr>
          <w:rFonts w:ascii="Times New Roman" w:hAnsi="Times New Roman" w:cs="Times New Roman"/>
          <w:sz w:val="24"/>
          <w:szCs w:val="24"/>
          <w:shd w:val="clear" w:color="auto" w:fill="FFFFFF"/>
        </w:rPr>
      </w:pPr>
      <w:r w:rsidRPr="00283F70">
        <w:rPr>
          <w:rFonts w:ascii="Times New Roman" w:hAnsi="Times New Roman" w:cs="Times New Roman"/>
          <w:sz w:val="24"/>
          <w:szCs w:val="24"/>
        </w:rPr>
        <w:t xml:space="preserve">In a summary </w:t>
      </w:r>
      <w:r w:rsidR="0099671B" w:rsidRPr="00283F70">
        <w:rPr>
          <w:rFonts w:ascii="Times New Roman" w:hAnsi="Times New Roman" w:cs="Times New Roman"/>
          <w:sz w:val="24"/>
          <w:szCs w:val="24"/>
        </w:rPr>
        <w:t>antipsychotics and CBT</w:t>
      </w:r>
      <w:r w:rsidRPr="00283F70">
        <w:rPr>
          <w:rFonts w:ascii="Times New Roman" w:hAnsi="Times New Roman" w:cs="Times New Roman"/>
          <w:sz w:val="24"/>
          <w:szCs w:val="24"/>
        </w:rPr>
        <w:t xml:space="preserve"> treatments </w:t>
      </w:r>
      <w:r w:rsidR="0099671B" w:rsidRPr="00283F70">
        <w:rPr>
          <w:rFonts w:ascii="Times New Roman" w:hAnsi="Times New Roman" w:cs="Times New Roman"/>
          <w:sz w:val="24"/>
          <w:szCs w:val="24"/>
        </w:rPr>
        <w:t xml:space="preserve">did not demonstrate a high efficiency rate. Additionally, they </w:t>
      </w:r>
      <w:r w:rsidRPr="00283F70">
        <w:rPr>
          <w:rFonts w:ascii="Times New Roman" w:hAnsi="Times New Roman" w:cs="Times New Roman"/>
          <w:sz w:val="24"/>
          <w:szCs w:val="24"/>
        </w:rPr>
        <w:t xml:space="preserve">are only effective </w:t>
      </w:r>
      <w:r w:rsidR="007E2F36" w:rsidRPr="00283F70">
        <w:rPr>
          <w:rFonts w:ascii="Times New Roman" w:hAnsi="Times New Roman" w:cs="Times New Roman"/>
          <w:sz w:val="24"/>
          <w:szCs w:val="24"/>
        </w:rPr>
        <w:t>for</w:t>
      </w:r>
      <w:r w:rsidR="0099671B" w:rsidRPr="00283F70">
        <w:rPr>
          <w:rFonts w:ascii="Times New Roman" w:hAnsi="Times New Roman" w:cs="Times New Roman"/>
          <w:sz w:val="24"/>
          <w:szCs w:val="24"/>
        </w:rPr>
        <w:t xml:space="preserve"> certain number</w:t>
      </w:r>
      <w:r w:rsidR="007E2F36" w:rsidRPr="00283F70">
        <w:rPr>
          <w:rFonts w:ascii="Times New Roman" w:hAnsi="Times New Roman" w:cs="Times New Roman"/>
          <w:sz w:val="24"/>
          <w:szCs w:val="24"/>
        </w:rPr>
        <w:t xml:space="preserve"> of patients diagnosed with schizophrenia. However, </w:t>
      </w:r>
      <w:r w:rsidR="0099671B" w:rsidRPr="00283F70">
        <w:rPr>
          <w:rFonts w:ascii="Times New Roman" w:hAnsi="Times New Roman" w:cs="Times New Roman"/>
          <w:sz w:val="24"/>
          <w:szCs w:val="24"/>
        </w:rPr>
        <w:t>the importance of</w:t>
      </w:r>
      <w:r w:rsidR="007E2F36" w:rsidRPr="00283F70">
        <w:rPr>
          <w:rFonts w:ascii="Times New Roman" w:hAnsi="Times New Roman" w:cs="Times New Roman"/>
          <w:sz w:val="24"/>
          <w:szCs w:val="24"/>
        </w:rPr>
        <w:t xml:space="preserve"> those treatments </w:t>
      </w:r>
      <w:proofErr w:type="gramStart"/>
      <w:r w:rsidR="0099671B" w:rsidRPr="00283F70">
        <w:rPr>
          <w:rFonts w:ascii="Times New Roman" w:hAnsi="Times New Roman" w:cs="Times New Roman"/>
          <w:sz w:val="24"/>
          <w:szCs w:val="24"/>
        </w:rPr>
        <w:t>has to</w:t>
      </w:r>
      <w:proofErr w:type="gramEnd"/>
      <w:r w:rsidR="0099671B" w:rsidRPr="00283F70">
        <w:rPr>
          <w:rFonts w:ascii="Times New Roman" w:hAnsi="Times New Roman" w:cs="Times New Roman"/>
          <w:sz w:val="24"/>
          <w:szCs w:val="24"/>
        </w:rPr>
        <w:t xml:space="preserve"> </w:t>
      </w:r>
      <w:r w:rsidR="004E3E59">
        <w:rPr>
          <w:rFonts w:ascii="Times New Roman" w:hAnsi="Times New Roman" w:cs="Times New Roman"/>
          <w:sz w:val="24"/>
          <w:szCs w:val="24"/>
        </w:rPr>
        <w:t xml:space="preserve">be </w:t>
      </w:r>
      <w:r w:rsidR="0099671B" w:rsidRPr="00283F70">
        <w:rPr>
          <w:rFonts w:ascii="Times New Roman" w:hAnsi="Times New Roman" w:cs="Times New Roman"/>
          <w:sz w:val="24"/>
          <w:szCs w:val="24"/>
        </w:rPr>
        <w:t xml:space="preserve">recognised and </w:t>
      </w:r>
      <w:r w:rsidR="0099671B" w:rsidRPr="00283F70">
        <w:rPr>
          <w:rFonts w:ascii="Times New Roman" w:hAnsi="Times New Roman" w:cs="Times New Roman"/>
          <w:sz w:val="24"/>
          <w:szCs w:val="24"/>
        </w:rPr>
        <w:lastRenderedPageBreak/>
        <w:t>further research is needed</w:t>
      </w:r>
      <w:r w:rsidR="00BF3AD5" w:rsidRPr="00283F70">
        <w:rPr>
          <w:rFonts w:ascii="Times New Roman" w:hAnsi="Times New Roman" w:cs="Times New Roman"/>
          <w:sz w:val="24"/>
          <w:szCs w:val="24"/>
        </w:rPr>
        <w:t>. T</w:t>
      </w:r>
      <w:r w:rsidR="007E2F36" w:rsidRPr="00283F70">
        <w:rPr>
          <w:rFonts w:ascii="Times New Roman" w:hAnsi="Times New Roman" w:cs="Times New Roman"/>
          <w:sz w:val="24"/>
          <w:szCs w:val="24"/>
        </w:rPr>
        <w:t xml:space="preserve">he pharmacological treatment can provide results in the positive symptoms where cognitive behavioural therapy can reduce the psychological disability associated with the disorder </w:t>
      </w:r>
      <w:r w:rsidR="007E2F36" w:rsidRPr="004E3E59">
        <w:rPr>
          <w:rFonts w:ascii="Times New Roman" w:hAnsi="Times New Roman" w:cs="Times New Roman"/>
          <w:sz w:val="24"/>
          <w:szCs w:val="24"/>
        </w:rPr>
        <w:t>(Kurtz,</w:t>
      </w:r>
      <w:r w:rsidR="004E3E59">
        <w:rPr>
          <w:rFonts w:ascii="Times New Roman" w:hAnsi="Times New Roman" w:cs="Times New Roman"/>
          <w:sz w:val="24"/>
          <w:szCs w:val="24"/>
        </w:rPr>
        <w:t xml:space="preserve"> </w:t>
      </w:r>
      <w:r w:rsidR="007E2F36" w:rsidRPr="004E3E59">
        <w:rPr>
          <w:rFonts w:ascii="Times New Roman" w:hAnsi="Times New Roman" w:cs="Times New Roman"/>
          <w:sz w:val="24"/>
          <w:szCs w:val="24"/>
        </w:rPr>
        <w:t>2015).</w:t>
      </w:r>
      <w:r w:rsidR="007E2F36" w:rsidRPr="00283F70">
        <w:rPr>
          <w:rFonts w:ascii="Times New Roman" w:hAnsi="Times New Roman" w:cs="Times New Roman"/>
          <w:sz w:val="24"/>
          <w:szCs w:val="24"/>
        </w:rPr>
        <w:t xml:space="preserve"> </w:t>
      </w:r>
      <w:r w:rsidR="00DE4FD4" w:rsidRPr="00283F70">
        <w:rPr>
          <w:rFonts w:ascii="Times New Roman" w:hAnsi="Times New Roman" w:cs="Times New Roman"/>
          <w:sz w:val="24"/>
          <w:szCs w:val="24"/>
        </w:rPr>
        <w:t>How clinicians, patients, families, and policymakers evaluate the trade-offs between efficacy and side effects, as well as drug prices, will determine future patterns of use</w:t>
      </w:r>
      <w:r w:rsidR="0099671B" w:rsidRPr="00283F70">
        <w:rPr>
          <w:rFonts w:ascii="Times New Roman" w:hAnsi="Times New Roman" w:cs="Times New Roman"/>
          <w:sz w:val="24"/>
          <w:szCs w:val="24"/>
        </w:rPr>
        <w:t xml:space="preserve"> of both treatments</w:t>
      </w:r>
      <w:r w:rsidR="00DE4FD4" w:rsidRPr="00283F70">
        <w:rPr>
          <w:rFonts w:ascii="Times New Roman" w:hAnsi="Times New Roman" w:cs="Times New Roman"/>
          <w:sz w:val="24"/>
          <w:szCs w:val="24"/>
        </w:rPr>
        <w:t>.</w:t>
      </w:r>
      <w:r w:rsidR="0065141D" w:rsidRPr="00283F70">
        <w:rPr>
          <w:rFonts w:ascii="Times New Roman" w:hAnsi="Times New Roman" w:cs="Times New Roman"/>
          <w:sz w:val="24"/>
          <w:szCs w:val="24"/>
        </w:rPr>
        <w:t xml:space="preserve"> It would be </w:t>
      </w:r>
      <w:r w:rsidR="000939BA" w:rsidRPr="00283F70">
        <w:rPr>
          <w:rFonts w:ascii="Times New Roman" w:hAnsi="Times New Roman" w:cs="Times New Roman"/>
          <w:sz w:val="24"/>
          <w:szCs w:val="24"/>
        </w:rPr>
        <w:t>beneficiary if</w:t>
      </w:r>
      <w:r w:rsidR="00A97BC9" w:rsidRPr="00283F70">
        <w:rPr>
          <w:rFonts w:ascii="Times New Roman" w:hAnsi="Times New Roman" w:cs="Times New Roman"/>
          <w:sz w:val="24"/>
          <w:szCs w:val="24"/>
        </w:rPr>
        <w:t xml:space="preserve"> each p</w:t>
      </w:r>
      <w:r w:rsidR="007E2F36" w:rsidRPr="00283F70">
        <w:rPr>
          <w:rFonts w:ascii="Times New Roman" w:hAnsi="Times New Roman" w:cs="Times New Roman"/>
          <w:sz w:val="24"/>
          <w:szCs w:val="24"/>
        </w:rPr>
        <w:t xml:space="preserve">atient diagnosed with schizophrenia </w:t>
      </w:r>
      <w:r w:rsidR="000939BA" w:rsidRPr="00283F70">
        <w:rPr>
          <w:rFonts w:ascii="Times New Roman" w:hAnsi="Times New Roman" w:cs="Times New Roman"/>
          <w:sz w:val="24"/>
          <w:szCs w:val="24"/>
        </w:rPr>
        <w:t>would</w:t>
      </w:r>
      <w:r w:rsidR="007E2F36" w:rsidRPr="00283F70">
        <w:rPr>
          <w:rFonts w:ascii="Times New Roman" w:hAnsi="Times New Roman" w:cs="Times New Roman"/>
          <w:sz w:val="24"/>
          <w:szCs w:val="24"/>
        </w:rPr>
        <w:t xml:space="preserve"> have an individual treatment plan. This </w:t>
      </w:r>
      <w:r w:rsidR="0099671B" w:rsidRPr="00283F70">
        <w:rPr>
          <w:rFonts w:ascii="Times New Roman" w:hAnsi="Times New Roman" w:cs="Times New Roman"/>
          <w:sz w:val="24"/>
          <w:szCs w:val="24"/>
        </w:rPr>
        <w:t>would address the</w:t>
      </w:r>
      <w:r w:rsidR="007E2F36" w:rsidRPr="00283F70">
        <w:rPr>
          <w:rFonts w:ascii="Times New Roman" w:hAnsi="Times New Roman" w:cs="Times New Roman"/>
          <w:sz w:val="24"/>
          <w:szCs w:val="24"/>
        </w:rPr>
        <w:t xml:space="preserve"> complexity of the disorder and </w:t>
      </w:r>
      <w:r w:rsidR="0099671B" w:rsidRPr="00283F70">
        <w:rPr>
          <w:rFonts w:ascii="Times New Roman" w:hAnsi="Times New Roman" w:cs="Times New Roman"/>
          <w:sz w:val="24"/>
          <w:szCs w:val="24"/>
        </w:rPr>
        <w:t>it would allow for any</w:t>
      </w:r>
      <w:r w:rsidR="008D5F77" w:rsidRPr="00283F70">
        <w:rPr>
          <w:rFonts w:ascii="Times New Roman" w:hAnsi="Times New Roman" w:cs="Times New Roman"/>
          <w:sz w:val="24"/>
          <w:szCs w:val="24"/>
        </w:rPr>
        <w:t xml:space="preserve"> psychological</w:t>
      </w:r>
      <w:r w:rsidR="0099671B" w:rsidRPr="00283F70">
        <w:rPr>
          <w:rFonts w:ascii="Times New Roman" w:hAnsi="Times New Roman" w:cs="Times New Roman"/>
          <w:sz w:val="24"/>
          <w:szCs w:val="24"/>
        </w:rPr>
        <w:t xml:space="preserve"> or drug</w:t>
      </w:r>
      <w:r w:rsidR="008D5F77" w:rsidRPr="00283F70">
        <w:rPr>
          <w:rFonts w:ascii="Times New Roman" w:hAnsi="Times New Roman" w:cs="Times New Roman"/>
          <w:sz w:val="24"/>
          <w:szCs w:val="24"/>
        </w:rPr>
        <w:t xml:space="preserve"> treatment </w:t>
      </w:r>
      <w:r w:rsidR="0099671B" w:rsidRPr="00283F70">
        <w:rPr>
          <w:rFonts w:ascii="Times New Roman" w:hAnsi="Times New Roman" w:cs="Times New Roman"/>
          <w:sz w:val="24"/>
          <w:szCs w:val="24"/>
        </w:rPr>
        <w:t>to</w:t>
      </w:r>
      <w:r w:rsidR="008D5F77" w:rsidRPr="00283F70">
        <w:rPr>
          <w:rFonts w:ascii="Times New Roman" w:hAnsi="Times New Roman" w:cs="Times New Roman"/>
          <w:sz w:val="24"/>
          <w:szCs w:val="24"/>
        </w:rPr>
        <w:t xml:space="preserve"> be decided upon closer evaluation of the symptoms</w:t>
      </w:r>
      <w:r w:rsidR="0099671B" w:rsidRPr="00283F70">
        <w:rPr>
          <w:rFonts w:ascii="Times New Roman" w:hAnsi="Times New Roman" w:cs="Times New Roman"/>
          <w:sz w:val="24"/>
          <w:szCs w:val="24"/>
        </w:rPr>
        <w:t>. This</w:t>
      </w:r>
      <w:r w:rsidR="008D5F77" w:rsidRPr="00283F70">
        <w:rPr>
          <w:rFonts w:ascii="Times New Roman" w:hAnsi="Times New Roman" w:cs="Times New Roman"/>
          <w:sz w:val="24"/>
          <w:szCs w:val="24"/>
        </w:rPr>
        <w:t xml:space="preserve"> would allow to </w:t>
      </w:r>
      <w:r w:rsidR="00F87BC2" w:rsidRPr="00283F70">
        <w:rPr>
          <w:rFonts w:ascii="Times New Roman" w:hAnsi="Times New Roman" w:cs="Times New Roman"/>
          <w:sz w:val="24"/>
          <w:szCs w:val="24"/>
        </w:rPr>
        <w:t xml:space="preserve">optimise the </w:t>
      </w:r>
      <w:r w:rsidR="0099671B" w:rsidRPr="00283F70">
        <w:rPr>
          <w:rFonts w:ascii="Times New Roman" w:hAnsi="Times New Roman" w:cs="Times New Roman"/>
          <w:sz w:val="24"/>
          <w:szCs w:val="24"/>
        </w:rPr>
        <w:t xml:space="preserve">outcome of the treatment and it will give the patient a better understanding of the illness and they treatment. </w:t>
      </w:r>
      <w:r w:rsidR="00913C5E" w:rsidRPr="00283F70">
        <w:rPr>
          <w:rFonts w:ascii="Times New Roman" w:hAnsi="Times New Roman" w:cs="Times New Roman"/>
          <w:sz w:val="24"/>
          <w:szCs w:val="24"/>
          <w:shd w:val="clear" w:color="auto" w:fill="FFFFFF"/>
        </w:rPr>
        <w:t>As it was presented within this essay</w:t>
      </w:r>
      <w:r w:rsidR="006969B1" w:rsidRPr="00283F70">
        <w:rPr>
          <w:rFonts w:ascii="Times New Roman" w:hAnsi="Times New Roman" w:cs="Times New Roman"/>
          <w:sz w:val="24"/>
          <w:szCs w:val="24"/>
          <w:shd w:val="clear" w:color="auto" w:fill="FFFFFF"/>
        </w:rPr>
        <w:t xml:space="preserve"> </w:t>
      </w:r>
      <w:r w:rsidR="00913C5E" w:rsidRPr="00283F70">
        <w:rPr>
          <w:rFonts w:ascii="Times New Roman" w:hAnsi="Times New Roman" w:cs="Times New Roman"/>
          <w:sz w:val="24"/>
          <w:szCs w:val="24"/>
          <w:shd w:val="clear" w:color="auto" w:fill="FFFFFF"/>
        </w:rPr>
        <w:t xml:space="preserve">the </w:t>
      </w:r>
      <w:r w:rsidR="006969B1" w:rsidRPr="00283F70">
        <w:rPr>
          <w:rFonts w:ascii="Times New Roman" w:hAnsi="Times New Roman" w:cs="Times New Roman"/>
          <w:sz w:val="24"/>
          <w:szCs w:val="24"/>
          <w:shd w:val="clear" w:color="auto" w:fill="FFFFFF"/>
        </w:rPr>
        <w:t xml:space="preserve">pharmacological treatment </w:t>
      </w:r>
      <w:r w:rsidR="00913C5E" w:rsidRPr="00283F70">
        <w:rPr>
          <w:rFonts w:ascii="Times New Roman" w:hAnsi="Times New Roman" w:cs="Times New Roman"/>
          <w:sz w:val="24"/>
          <w:szCs w:val="24"/>
          <w:shd w:val="clear" w:color="auto" w:fill="FFFFFF"/>
        </w:rPr>
        <w:t xml:space="preserve">or CBT </w:t>
      </w:r>
      <w:r w:rsidR="006969B1" w:rsidRPr="00283F70">
        <w:rPr>
          <w:rFonts w:ascii="Times New Roman" w:hAnsi="Times New Roman" w:cs="Times New Roman"/>
          <w:sz w:val="24"/>
          <w:szCs w:val="24"/>
          <w:shd w:val="clear" w:color="auto" w:fill="FFFFFF"/>
        </w:rPr>
        <w:t xml:space="preserve">alone </w:t>
      </w:r>
      <w:r w:rsidR="0099671B" w:rsidRPr="00283F70">
        <w:rPr>
          <w:rFonts w:ascii="Times New Roman" w:hAnsi="Times New Roman" w:cs="Times New Roman"/>
          <w:sz w:val="24"/>
          <w:szCs w:val="24"/>
          <w:shd w:val="clear" w:color="auto" w:fill="FFFFFF"/>
        </w:rPr>
        <w:t>is</w:t>
      </w:r>
      <w:r w:rsidR="007917EB" w:rsidRPr="00283F70">
        <w:rPr>
          <w:rFonts w:ascii="Times New Roman" w:hAnsi="Times New Roman" w:cs="Times New Roman"/>
          <w:sz w:val="24"/>
          <w:szCs w:val="24"/>
          <w:shd w:val="clear" w:color="auto" w:fill="FFFFFF"/>
        </w:rPr>
        <w:t xml:space="preserve"> not </w:t>
      </w:r>
      <w:proofErr w:type="gramStart"/>
      <w:r w:rsidR="007917EB" w:rsidRPr="00283F70">
        <w:rPr>
          <w:rFonts w:ascii="Times New Roman" w:hAnsi="Times New Roman" w:cs="Times New Roman"/>
          <w:sz w:val="24"/>
          <w:szCs w:val="24"/>
          <w:shd w:val="clear" w:color="auto" w:fill="FFFFFF"/>
        </w:rPr>
        <w:t>sufficient</w:t>
      </w:r>
      <w:r w:rsidR="006969B1" w:rsidRPr="00283F70">
        <w:rPr>
          <w:rFonts w:ascii="Times New Roman" w:hAnsi="Times New Roman" w:cs="Times New Roman"/>
          <w:sz w:val="24"/>
          <w:szCs w:val="24"/>
          <w:shd w:val="clear" w:color="auto" w:fill="FFFFFF"/>
        </w:rPr>
        <w:t xml:space="preserve"> </w:t>
      </w:r>
      <w:r w:rsidR="007917EB" w:rsidRPr="00283F70">
        <w:rPr>
          <w:rFonts w:ascii="Times New Roman" w:hAnsi="Times New Roman" w:cs="Times New Roman"/>
          <w:sz w:val="24"/>
          <w:szCs w:val="24"/>
          <w:shd w:val="clear" w:color="auto" w:fill="FFFFFF"/>
        </w:rPr>
        <w:t>enough</w:t>
      </w:r>
      <w:proofErr w:type="gramEnd"/>
      <w:r w:rsidR="0099671B" w:rsidRPr="00283F70">
        <w:rPr>
          <w:rFonts w:ascii="Times New Roman" w:hAnsi="Times New Roman" w:cs="Times New Roman"/>
          <w:sz w:val="24"/>
          <w:szCs w:val="24"/>
          <w:shd w:val="clear" w:color="auto" w:fill="FFFFFF"/>
        </w:rPr>
        <w:t xml:space="preserve">. There is not a clear outcome of any of the research. </w:t>
      </w:r>
      <w:r w:rsidR="00EC68C5" w:rsidRPr="00283F70">
        <w:rPr>
          <w:rFonts w:ascii="Times New Roman" w:hAnsi="Times New Roman" w:cs="Times New Roman"/>
          <w:sz w:val="24"/>
          <w:szCs w:val="24"/>
          <w:shd w:val="clear" w:color="auto" w:fill="FFFFFF"/>
        </w:rPr>
        <w:t>Therefore,</w:t>
      </w:r>
      <w:r w:rsidR="00FA79DC" w:rsidRPr="00283F70">
        <w:rPr>
          <w:rFonts w:ascii="Times New Roman" w:hAnsi="Times New Roman" w:cs="Times New Roman"/>
          <w:sz w:val="24"/>
          <w:szCs w:val="24"/>
          <w:shd w:val="clear" w:color="auto" w:fill="FFFFFF"/>
        </w:rPr>
        <w:t xml:space="preserve"> more research should be </w:t>
      </w:r>
      <w:r w:rsidR="00EC68C5" w:rsidRPr="00283F70">
        <w:rPr>
          <w:rFonts w:ascii="Times New Roman" w:hAnsi="Times New Roman" w:cs="Times New Roman"/>
          <w:sz w:val="24"/>
          <w:szCs w:val="24"/>
          <w:shd w:val="clear" w:color="auto" w:fill="FFFFFF"/>
        </w:rPr>
        <w:t xml:space="preserve">completed to help the </w:t>
      </w:r>
      <w:r w:rsidR="006969B1" w:rsidRPr="00283F70">
        <w:rPr>
          <w:rFonts w:ascii="Times New Roman" w:hAnsi="Times New Roman" w:cs="Times New Roman"/>
          <w:sz w:val="24"/>
          <w:szCs w:val="24"/>
          <w:shd w:val="clear" w:color="auto" w:fill="FFFFFF"/>
        </w:rPr>
        <w:t xml:space="preserve">mental health practitioners </w:t>
      </w:r>
      <w:r w:rsidR="00EC68C5" w:rsidRPr="00283F70">
        <w:rPr>
          <w:rFonts w:ascii="Times New Roman" w:hAnsi="Times New Roman" w:cs="Times New Roman"/>
          <w:sz w:val="24"/>
          <w:szCs w:val="24"/>
          <w:shd w:val="clear" w:color="auto" w:fill="FFFFFF"/>
        </w:rPr>
        <w:t xml:space="preserve">to </w:t>
      </w:r>
      <w:r w:rsidR="006969B1" w:rsidRPr="00283F70">
        <w:rPr>
          <w:rFonts w:ascii="Times New Roman" w:hAnsi="Times New Roman" w:cs="Times New Roman"/>
          <w:sz w:val="24"/>
          <w:szCs w:val="24"/>
          <w:shd w:val="clear" w:color="auto" w:fill="FFFFFF"/>
        </w:rPr>
        <w:t xml:space="preserve">identify and implement psychological treatments that can </w:t>
      </w:r>
      <w:r w:rsidR="00EC68C5" w:rsidRPr="00283F70">
        <w:rPr>
          <w:rFonts w:ascii="Times New Roman" w:hAnsi="Times New Roman" w:cs="Times New Roman"/>
          <w:sz w:val="24"/>
          <w:szCs w:val="24"/>
          <w:shd w:val="clear" w:color="auto" w:fill="FFFFFF"/>
        </w:rPr>
        <w:t>efficiently</w:t>
      </w:r>
      <w:r w:rsidR="006969B1" w:rsidRPr="00283F70">
        <w:rPr>
          <w:rFonts w:ascii="Times New Roman" w:hAnsi="Times New Roman" w:cs="Times New Roman"/>
          <w:sz w:val="24"/>
          <w:szCs w:val="24"/>
          <w:shd w:val="clear" w:color="auto" w:fill="FFFFFF"/>
        </w:rPr>
        <w:t xml:space="preserve"> </w:t>
      </w:r>
      <w:r w:rsidR="00EC68C5" w:rsidRPr="00283F70">
        <w:rPr>
          <w:rFonts w:ascii="Times New Roman" w:hAnsi="Times New Roman" w:cs="Times New Roman"/>
          <w:sz w:val="24"/>
          <w:szCs w:val="24"/>
          <w:shd w:val="clear" w:color="auto" w:fill="FFFFFF"/>
        </w:rPr>
        <w:t>balance</w:t>
      </w:r>
      <w:r w:rsidR="006969B1" w:rsidRPr="00283F70">
        <w:rPr>
          <w:rFonts w:ascii="Times New Roman" w:hAnsi="Times New Roman" w:cs="Times New Roman"/>
          <w:sz w:val="24"/>
          <w:szCs w:val="24"/>
          <w:shd w:val="clear" w:color="auto" w:fill="FFFFFF"/>
        </w:rPr>
        <w:t xml:space="preserve"> the effects of medication </w:t>
      </w:r>
      <w:r w:rsidR="00913C5E" w:rsidRPr="004E3E59">
        <w:rPr>
          <w:rFonts w:ascii="Times New Roman" w:hAnsi="Times New Roman" w:cs="Times New Roman"/>
          <w:sz w:val="24"/>
          <w:szCs w:val="24"/>
          <w:shd w:val="clear" w:color="auto" w:fill="FFFFFF"/>
        </w:rPr>
        <w:t>(Pilling et al.</w:t>
      </w:r>
      <w:r w:rsidR="004E3E59" w:rsidRPr="004E3E59">
        <w:rPr>
          <w:rFonts w:ascii="Times New Roman" w:hAnsi="Times New Roman" w:cs="Times New Roman"/>
          <w:sz w:val="24"/>
          <w:szCs w:val="24"/>
          <w:shd w:val="clear" w:color="auto" w:fill="FFFFFF"/>
        </w:rPr>
        <w:t>,</w:t>
      </w:r>
      <w:r w:rsidR="00913C5E" w:rsidRPr="004E3E59">
        <w:rPr>
          <w:rFonts w:ascii="Times New Roman" w:hAnsi="Times New Roman" w:cs="Times New Roman"/>
          <w:sz w:val="24"/>
          <w:szCs w:val="24"/>
          <w:shd w:val="clear" w:color="auto" w:fill="FFFFFF"/>
        </w:rPr>
        <w:t xml:space="preserve"> 2002).</w:t>
      </w:r>
      <w:r w:rsidR="003F138B" w:rsidRPr="00283F70">
        <w:rPr>
          <w:rFonts w:ascii="Times New Roman" w:hAnsi="Times New Roman" w:cs="Times New Roman"/>
          <w:sz w:val="24"/>
          <w:szCs w:val="24"/>
          <w:shd w:val="clear" w:color="auto" w:fill="FFFFFF"/>
        </w:rPr>
        <w:t xml:space="preserve">  </w:t>
      </w:r>
    </w:p>
    <w:p w14:paraId="1D5CA749" w14:textId="068A6913" w:rsidR="00283F70" w:rsidRDefault="00283F70" w:rsidP="00283F70">
      <w:pPr>
        <w:spacing w:line="480" w:lineRule="auto"/>
        <w:ind w:firstLine="720"/>
        <w:rPr>
          <w:rFonts w:ascii="Times New Roman" w:hAnsi="Times New Roman" w:cs="Times New Roman"/>
          <w:sz w:val="24"/>
          <w:szCs w:val="24"/>
          <w:shd w:val="clear" w:color="auto" w:fill="FFFFFF"/>
        </w:rPr>
      </w:pPr>
    </w:p>
    <w:p w14:paraId="06EDB14F" w14:textId="67B7C80A" w:rsidR="00283F70" w:rsidRDefault="00283F70" w:rsidP="00283F70">
      <w:pPr>
        <w:spacing w:line="480" w:lineRule="auto"/>
        <w:ind w:firstLine="720"/>
        <w:rPr>
          <w:rFonts w:ascii="Times New Roman" w:hAnsi="Times New Roman" w:cs="Times New Roman"/>
          <w:sz w:val="24"/>
          <w:szCs w:val="24"/>
          <w:shd w:val="clear" w:color="auto" w:fill="FFFFFF"/>
        </w:rPr>
      </w:pPr>
    </w:p>
    <w:p w14:paraId="10820526" w14:textId="670C2A4A" w:rsidR="00283F70" w:rsidRDefault="00283F70" w:rsidP="00283F70">
      <w:pPr>
        <w:spacing w:line="480" w:lineRule="auto"/>
        <w:ind w:firstLine="720"/>
        <w:rPr>
          <w:rFonts w:ascii="Times New Roman" w:hAnsi="Times New Roman" w:cs="Times New Roman"/>
          <w:sz w:val="24"/>
          <w:szCs w:val="24"/>
          <w:shd w:val="clear" w:color="auto" w:fill="FFFFFF"/>
        </w:rPr>
      </w:pPr>
    </w:p>
    <w:p w14:paraId="58BF4E85" w14:textId="3E3424E6" w:rsidR="00283F70" w:rsidRDefault="00283F70" w:rsidP="00283F70">
      <w:pPr>
        <w:spacing w:line="480" w:lineRule="auto"/>
        <w:ind w:firstLine="720"/>
        <w:rPr>
          <w:rFonts w:ascii="Times New Roman" w:hAnsi="Times New Roman" w:cs="Times New Roman"/>
          <w:sz w:val="24"/>
          <w:szCs w:val="24"/>
          <w:shd w:val="clear" w:color="auto" w:fill="FFFFFF"/>
        </w:rPr>
      </w:pPr>
    </w:p>
    <w:p w14:paraId="71786A90" w14:textId="339CFC71" w:rsidR="00283F70" w:rsidRDefault="00283F70" w:rsidP="00283F70">
      <w:pPr>
        <w:spacing w:line="480" w:lineRule="auto"/>
        <w:ind w:firstLine="720"/>
        <w:rPr>
          <w:rFonts w:ascii="Times New Roman" w:hAnsi="Times New Roman" w:cs="Times New Roman"/>
          <w:sz w:val="24"/>
          <w:szCs w:val="24"/>
          <w:shd w:val="clear" w:color="auto" w:fill="FFFFFF"/>
        </w:rPr>
      </w:pPr>
    </w:p>
    <w:p w14:paraId="288D44B5" w14:textId="4E919C6F" w:rsidR="00283F70" w:rsidRDefault="00283F70" w:rsidP="00283F70">
      <w:pPr>
        <w:spacing w:line="480" w:lineRule="auto"/>
        <w:ind w:firstLine="720"/>
        <w:rPr>
          <w:rFonts w:ascii="Times New Roman" w:hAnsi="Times New Roman" w:cs="Times New Roman"/>
          <w:sz w:val="24"/>
          <w:szCs w:val="24"/>
          <w:shd w:val="clear" w:color="auto" w:fill="FFFFFF"/>
        </w:rPr>
      </w:pPr>
    </w:p>
    <w:p w14:paraId="432B2F82" w14:textId="77777777" w:rsidR="00283F70" w:rsidRPr="00283F70" w:rsidRDefault="00283F70" w:rsidP="00283F70">
      <w:pPr>
        <w:spacing w:line="480" w:lineRule="auto"/>
        <w:ind w:firstLine="720"/>
        <w:rPr>
          <w:rFonts w:ascii="Times New Roman" w:hAnsi="Times New Roman" w:cs="Times New Roman"/>
          <w:sz w:val="24"/>
          <w:szCs w:val="24"/>
        </w:rPr>
      </w:pPr>
    </w:p>
    <w:p w14:paraId="3F12823A" w14:textId="77777777" w:rsidR="003F138B" w:rsidRPr="00283F70" w:rsidRDefault="003F138B" w:rsidP="00283F70">
      <w:pPr>
        <w:spacing w:after="0" w:line="480" w:lineRule="auto"/>
        <w:jc w:val="center"/>
        <w:rPr>
          <w:rFonts w:ascii="Times New Roman" w:eastAsia="Times New Roman" w:hAnsi="Times New Roman" w:cs="Times New Roman"/>
          <w:color w:val="000000"/>
          <w:sz w:val="24"/>
          <w:szCs w:val="24"/>
          <w:lang w:eastAsia="en-GB"/>
        </w:rPr>
      </w:pPr>
      <w:r w:rsidRPr="00283F70">
        <w:rPr>
          <w:rFonts w:ascii="Times New Roman" w:eastAsia="Times New Roman" w:hAnsi="Times New Roman" w:cs="Times New Roman"/>
          <w:color w:val="000000"/>
          <w:sz w:val="24"/>
          <w:szCs w:val="24"/>
          <w:lang w:eastAsia="en-GB"/>
        </w:rPr>
        <w:t>References</w:t>
      </w:r>
    </w:p>
    <w:p w14:paraId="441AB40D"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r w:rsidRPr="00283F70">
        <w:rPr>
          <w:rFonts w:ascii="Times New Roman" w:eastAsia="Times New Roman" w:hAnsi="Times New Roman" w:cs="Times New Roman"/>
          <w:color w:val="000000"/>
          <w:sz w:val="24"/>
          <w:szCs w:val="24"/>
          <w:lang w:eastAsia="en-GB"/>
        </w:rPr>
        <w:lastRenderedPageBreak/>
        <w:t xml:space="preserve">Addington, J., &amp; </w:t>
      </w:r>
      <w:proofErr w:type="spellStart"/>
      <w:r w:rsidRPr="00283F70">
        <w:rPr>
          <w:rFonts w:ascii="Times New Roman" w:eastAsia="Times New Roman" w:hAnsi="Times New Roman" w:cs="Times New Roman"/>
          <w:color w:val="000000"/>
          <w:sz w:val="24"/>
          <w:szCs w:val="24"/>
          <w:lang w:eastAsia="en-GB"/>
        </w:rPr>
        <w:t>Lecomte</w:t>
      </w:r>
      <w:proofErr w:type="spellEnd"/>
      <w:r w:rsidRPr="00283F70">
        <w:rPr>
          <w:rFonts w:ascii="Times New Roman" w:eastAsia="Times New Roman" w:hAnsi="Times New Roman" w:cs="Times New Roman"/>
          <w:color w:val="000000"/>
          <w:sz w:val="24"/>
          <w:szCs w:val="24"/>
          <w:lang w:eastAsia="en-GB"/>
        </w:rPr>
        <w:t>, T. (2012). Cognitive behaviour therapy for schizophrenia. F1000 Medicine Reports, 4. https://doi.org/10.3410/m4-6</w:t>
      </w:r>
    </w:p>
    <w:p w14:paraId="4F7A2D6A"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r w:rsidRPr="00283F70">
        <w:rPr>
          <w:rFonts w:ascii="Times New Roman" w:eastAsia="Times New Roman" w:hAnsi="Times New Roman" w:cs="Times New Roman"/>
          <w:color w:val="000000"/>
          <w:sz w:val="24"/>
          <w:szCs w:val="24"/>
          <w:lang w:eastAsia="en-GB"/>
        </w:rPr>
        <w:t>Dong, R., Yuan, L., Yang, Y., Du, X., Jia, Q., Dillon, B. A., Yu, L., &amp; Zhang, X. Y. (2020). Differential effects of different antipsychotic drugs on cognitive function in patients with chronic schizophrenia. Human Psychopharmacology: Clinical and Experimental, 35(6), 1–8. https://doi.org/10.1002/hup.2754</w:t>
      </w:r>
    </w:p>
    <w:p w14:paraId="1D2D1B6B"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r w:rsidRPr="00283F70">
        <w:rPr>
          <w:rFonts w:ascii="Times New Roman" w:eastAsia="Times New Roman" w:hAnsi="Times New Roman" w:cs="Times New Roman"/>
          <w:color w:val="000000"/>
          <w:sz w:val="24"/>
          <w:szCs w:val="24"/>
          <w:lang w:eastAsia="en-GB"/>
        </w:rPr>
        <w:t xml:space="preserve">Kane, J. M., &amp; </w:t>
      </w:r>
      <w:proofErr w:type="spellStart"/>
      <w:r w:rsidRPr="00283F70">
        <w:rPr>
          <w:rFonts w:ascii="Times New Roman" w:eastAsia="Times New Roman" w:hAnsi="Times New Roman" w:cs="Times New Roman"/>
          <w:color w:val="000000"/>
          <w:sz w:val="24"/>
          <w:szCs w:val="24"/>
          <w:lang w:eastAsia="en-GB"/>
        </w:rPr>
        <w:t>Correll</w:t>
      </w:r>
      <w:proofErr w:type="spellEnd"/>
      <w:r w:rsidRPr="00283F70">
        <w:rPr>
          <w:rFonts w:ascii="Times New Roman" w:eastAsia="Times New Roman" w:hAnsi="Times New Roman" w:cs="Times New Roman"/>
          <w:color w:val="000000"/>
          <w:sz w:val="24"/>
          <w:szCs w:val="24"/>
          <w:lang w:eastAsia="en-GB"/>
        </w:rPr>
        <w:t>, C. U. (2010). Past and Present Progress in the Pharmacologic Treatment of Schizophrenia. The Journal of Clinical Psychiatry, 71(9), 1115–1124. https://doi.org/10.4088/JCP.10r06264yel</w:t>
      </w:r>
    </w:p>
    <w:p w14:paraId="66819E87"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r w:rsidRPr="00283F70">
        <w:rPr>
          <w:rFonts w:ascii="Times New Roman" w:eastAsia="Times New Roman" w:hAnsi="Times New Roman" w:cs="Times New Roman"/>
          <w:color w:val="000000"/>
          <w:sz w:val="24"/>
          <w:szCs w:val="24"/>
          <w:lang w:eastAsia="en-GB"/>
        </w:rPr>
        <w:t>Kurtz, M. M. (2015). Psychological and Psychosocial Treatments. Schizophrenia and Its Treatment, 159–180. https://doi.org/10.1093/acprof:oso/9780199974443.003.0008</w:t>
      </w:r>
    </w:p>
    <w:p w14:paraId="15AB85E6"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r w:rsidRPr="00283F70">
        <w:rPr>
          <w:rFonts w:ascii="Times New Roman" w:eastAsia="Times New Roman" w:hAnsi="Times New Roman" w:cs="Times New Roman"/>
          <w:color w:val="000000"/>
          <w:sz w:val="24"/>
          <w:szCs w:val="24"/>
          <w:lang w:eastAsia="en-GB"/>
        </w:rPr>
        <w:t>Lieberman, J. A. (2007). Effectiveness of Antipsychotic Drugs in Patients with Chronic Schizophrenia. The Journal of Clinical Psychiatry, 68(02), e04. https://doi.org/10.4088/jcp.0207e04</w:t>
      </w:r>
    </w:p>
    <w:p w14:paraId="703C8EC3"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r w:rsidRPr="00283F70">
        <w:rPr>
          <w:rFonts w:ascii="Times New Roman" w:eastAsia="Times New Roman" w:hAnsi="Times New Roman" w:cs="Times New Roman"/>
          <w:color w:val="000000"/>
          <w:sz w:val="24"/>
          <w:szCs w:val="24"/>
          <w:lang w:eastAsia="en-GB"/>
        </w:rPr>
        <w:t>Lieberman, J. A., &amp; Stroup, T. S. (2012). The NIMH-CATIE Schizophrenia Study: What Did We Learn? FOCUS, 10(2), 226–230. https://doi.org/10.1176/appi.focus.10.2.226</w:t>
      </w:r>
    </w:p>
    <w:p w14:paraId="5E3DB03F"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proofErr w:type="spellStart"/>
      <w:r w:rsidRPr="00283F70">
        <w:rPr>
          <w:rFonts w:ascii="Times New Roman" w:eastAsia="Times New Roman" w:hAnsi="Times New Roman" w:cs="Times New Roman"/>
          <w:color w:val="000000"/>
          <w:sz w:val="24"/>
          <w:szCs w:val="24"/>
          <w:lang w:eastAsia="en-GB"/>
        </w:rPr>
        <w:t>Pinninti</w:t>
      </w:r>
      <w:proofErr w:type="spellEnd"/>
      <w:r w:rsidRPr="00283F70">
        <w:rPr>
          <w:rFonts w:ascii="Times New Roman" w:eastAsia="Times New Roman" w:hAnsi="Times New Roman" w:cs="Times New Roman"/>
          <w:color w:val="000000"/>
          <w:sz w:val="24"/>
          <w:szCs w:val="24"/>
          <w:lang w:eastAsia="en-GB"/>
        </w:rPr>
        <w:t xml:space="preserve">, N. R., </w:t>
      </w:r>
      <w:proofErr w:type="spellStart"/>
      <w:r w:rsidRPr="00283F70">
        <w:rPr>
          <w:rFonts w:ascii="Times New Roman" w:eastAsia="Times New Roman" w:hAnsi="Times New Roman" w:cs="Times New Roman"/>
          <w:color w:val="000000"/>
          <w:sz w:val="24"/>
          <w:szCs w:val="24"/>
          <w:lang w:eastAsia="en-GB"/>
        </w:rPr>
        <w:t>Rissmiller</w:t>
      </w:r>
      <w:proofErr w:type="spellEnd"/>
      <w:r w:rsidRPr="00283F70">
        <w:rPr>
          <w:rFonts w:ascii="Times New Roman" w:eastAsia="Times New Roman" w:hAnsi="Times New Roman" w:cs="Times New Roman"/>
          <w:color w:val="000000"/>
          <w:sz w:val="24"/>
          <w:szCs w:val="24"/>
          <w:lang w:eastAsia="en-GB"/>
        </w:rPr>
        <w:t>, D. J., &amp; Steer, R. A. (2010). Cognitive-</w:t>
      </w:r>
      <w:proofErr w:type="spellStart"/>
      <w:r w:rsidRPr="00283F70">
        <w:rPr>
          <w:rFonts w:ascii="Times New Roman" w:eastAsia="Times New Roman" w:hAnsi="Times New Roman" w:cs="Times New Roman"/>
          <w:color w:val="000000"/>
          <w:sz w:val="24"/>
          <w:szCs w:val="24"/>
          <w:lang w:eastAsia="en-GB"/>
        </w:rPr>
        <w:t>Behavioral</w:t>
      </w:r>
      <w:proofErr w:type="spellEnd"/>
      <w:r w:rsidRPr="00283F70">
        <w:rPr>
          <w:rFonts w:ascii="Times New Roman" w:eastAsia="Times New Roman" w:hAnsi="Times New Roman" w:cs="Times New Roman"/>
          <w:color w:val="000000"/>
          <w:sz w:val="24"/>
          <w:szCs w:val="24"/>
          <w:lang w:eastAsia="en-GB"/>
        </w:rPr>
        <w:t xml:space="preserve"> Therapy as an Adjunct to Second-Generation Antipsychotics in the Treatment of Schizophrenia. Psychiatric Services, 61(9), 940–943. https://doi.org/10.1176/ps.2010.61.9.940</w:t>
      </w:r>
    </w:p>
    <w:p w14:paraId="7F9F3FD1"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proofErr w:type="spellStart"/>
      <w:r w:rsidRPr="00283F70">
        <w:rPr>
          <w:rFonts w:ascii="Times New Roman" w:eastAsia="Times New Roman" w:hAnsi="Times New Roman" w:cs="Times New Roman"/>
          <w:color w:val="000000"/>
          <w:sz w:val="24"/>
          <w:szCs w:val="24"/>
          <w:lang w:eastAsia="en-GB"/>
        </w:rPr>
        <w:t>Seppälä</w:t>
      </w:r>
      <w:proofErr w:type="spellEnd"/>
      <w:r w:rsidRPr="00283F70">
        <w:rPr>
          <w:rFonts w:ascii="Times New Roman" w:eastAsia="Times New Roman" w:hAnsi="Times New Roman" w:cs="Times New Roman"/>
          <w:color w:val="000000"/>
          <w:sz w:val="24"/>
          <w:szCs w:val="24"/>
          <w:lang w:eastAsia="en-GB"/>
        </w:rPr>
        <w:t xml:space="preserve">, N., Leinonen, E., </w:t>
      </w:r>
      <w:proofErr w:type="spellStart"/>
      <w:r w:rsidRPr="00283F70">
        <w:rPr>
          <w:rFonts w:ascii="Times New Roman" w:eastAsia="Times New Roman" w:hAnsi="Times New Roman" w:cs="Times New Roman"/>
          <w:color w:val="000000"/>
          <w:sz w:val="24"/>
          <w:szCs w:val="24"/>
          <w:lang w:eastAsia="en-GB"/>
        </w:rPr>
        <w:t>Viikki</w:t>
      </w:r>
      <w:proofErr w:type="spellEnd"/>
      <w:r w:rsidRPr="00283F70">
        <w:rPr>
          <w:rFonts w:ascii="Times New Roman" w:eastAsia="Times New Roman" w:hAnsi="Times New Roman" w:cs="Times New Roman"/>
          <w:color w:val="000000"/>
          <w:sz w:val="24"/>
          <w:szCs w:val="24"/>
          <w:lang w:eastAsia="en-GB"/>
        </w:rPr>
        <w:t xml:space="preserve">, M., </w:t>
      </w:r>
      <w:proofErr w:type="spellStart"/>
      <w:r w:rsidRPr="00283F70">
        <w:rPr>
          <w:rFonts w:ascii="Times New Roman" w:eastAsia="Times New Roman" w:hAnsi="Times New Roman" w:cs="Times New Roman"/>
          <w:color w:val="000000"/>
          <w:sz w:val="24"/>
          <w:szCs w:val="24"/>
          <w:lang w:eastAsia="en-GB"/>
        </w:rPr>
        <w:t>Solismaa</w:t>
      </w:r>
      <w:proofErr w:type="spellEnd"/>
      <w:r w:rsidRPr="00283F70">
        <w:rPr>
          <w:rFonts w:ascii="Times New Roman" w:eastAsia="Times New Roman" w:hAnsi="Times New Roman" w:cs="Times New Roman"/>
          <w:color w:val="000000"/>
          <w:sz w:val="24"/>
          <w:szCs w:val="24"/>
          <w:lang w:eastAsia="en-GB"/>
        </w:rPr>
        <w:t xml:space="preserve">, A., </w:t>
      </w:r>
      <w:proofErr w:type="spellStart"/>
      <w:r w:rsidRPr="00283F70">
        <w:rPr>
          <w:rFonts w:ascii="Times New Roman" w:eastAsia="Times New Roman" w:hAnsi="Times New Roman" w:cs="Times New Roman"/>
          <w:color w:val="000000"/>
          <w:sz w:val="24"/>
          <w:szCs w:val="24"/>
          <w:lang w:eastAsia="en-GB"/>
        </w:rPr>
        <w:t>Nuolivirta</w:t>
      </w:r>
      <w:proofErr w:type="spellEnd"/>
      <w:r w:rsidRPr="00283F70">
        <w:rPr>
          <w:rFonts w:ascii="Times New Roman" w:eastAsia="Times New Roman" w:hAnsi="Times New Roman" w:cs="Times New Roman"/>
          <w:color w:val="000000"/>
          <w:sz w:val="24"/>
          <w:szCs w:val="24"/>
          <w:lang w:eastAsia="en-GB"/>
        </w:rPr>
        <w:t xml:space="preserve">, T., &amp; </w:t>
      </w:r>
      <w:proofErr w:type="spellStart"/>
      <w:r w:rsidRPr="00283F70">
        <w:rPr>
          <w:rFonts w:ascii="Times New Roman" w:eastAsia="Times New Roman" w:hAnsi="Times New Roman" w:cs="Times New Roman"/>
          <w:color w:val="000000"/>
          <w:sz w:val="24"/>
          <w:szCs w:val="24"/>
          <w:lang w:eastAsia="en-GB"/>
        </w:rPr>
        <w:t>Kampman</w:t>
      </w:r>
      <w:proofErr w:type="spellEnd"/>
      <w:r w:rsidRPr="00283F70">
        <w:rPr>
          <w:rFonts w:ascii="Times New Roman" w:eastAsia="Times New Roman" w:hAnsi="Times New Roman" w:cs="Times New Roman"/>
          <w:color w:val="000000"/>
          <w:sz w:val="24"/>
          <w:szCs w:val="24"/>
          <w:lang w:eastAsia="en-GB"/>
        </w:rPr>
        <w:t>, O. (2014). Factors associated with subjective side-effects during clozapine treatment. Nordic Journal of Psychiatry, 69(3), 161–166. https://doi.org/10.3109/08039488.2014.947321</w:t>
      </w:r>
    </w:p>
    <w:p w14:paraId="1B603A73" w14:textId="5D062C3C" w:rsidR="003F138B"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proofErr w:type="spellStart"/>
      <w:r w:rsidRPr="00283F70">
        <w:rPr>
          <w:rFonts w:ascii="Times New Roman" w:eastAsia="Times New Roman" w:hAnsi="Times New Roman" w:cs="Times New Roman"/>
          <w:color w:val="000000"/>
          <w:sz w:val="24"/>
          <w:szCs w:val="24"/>
          <w:lang w:eastAsia="en-GB"/>
        </w:rPr>
        <w:lastRenderedPageBreak/>
        <w:t>Siskind</w:t>
      </w:r>
      <w:proofErr w:type="spellEnd"/>
      <w:r w:rsidRPr="00283F70">
        <w:rPr>
          <w:rFonts w:ascii="Times New Roman" w:eastAsia="Times New Roman" w:hAnsi="Times New Roman" w:cs="Times New Roman"/>
          <w:color w:val="000000"/>
          <w:sz w:val="24"/>
          <w:szCs w:val="24"/>
          <w:lang w:eastAsia="en-GB"/>
        </w:rPr>
        <w:t xml:space="preserve">, D., McCartney, L., </w:t>
      </w:r>
      <w:proofErr w:type="spellStart"/>
      <w:r w:rsidRPr="00283F70">
        <w:rPr>
          <w:rFonts w:ascii="Times New Roman" w:eastAsia="Times New Roman" w:hAnsi="Times New Roman" w:cs="Times New Roman"/>
          <w:color w:val="000000"/>
          <w:sz w:val="24"/>
          <w:szCs w:val="24"/>
          <w:lang w:eastAsia="en-GB"/>
        </w:rPr>
        <w:t>Goldschlager</w:t>
      </w:r>
      <w:proofErr w:type="spellEnd"/>
      <w:r w:rsidRPr="00283F70">
        <w:rPr>
          <w:rFonts w:ascii="Times New Roman" w:eastAsia="Times New Roman" w:hAnsi="Times New Roman" w:cs="Times New Roman"/>
          <w:color w:val="000000"/>
          <w:sz w:val="24"/>
          <w:szCs w:val="24"/>
          <w:lang w:eastAsia="en-GB"/>
        </w:rPr>
        <w:t xml:space="preserve">, R., &amp; </w:t>
      </w:r>
      <w:proofErr w:type="spellStart"/>
      <w:r w:rsidRPr="00283F70">
        <w:rPr>
          <w:rFonts w:ascii="Times New Roman" w:eastAsia="Times New Roman" w:hAnsi="Times New Roman" w:cs="Times New Roman"/>
          <w:color w:val="000000"/>
          <w:sz w:val="24"/>
          <w:szCs w:val="24"/>
          <w:lang w:eastAsia="en-GB"/>
        </w:rPr>
        <w:t>Kisely</w:t>
      </w:r>
      <w:proofErr w:type="spellEnd"/>
      <w:r w:rsidRPr="00283F70">
        <w:rPr>
          <w:rFonts w:ascii="Times New Roman" w:eastAsia="Times New Roman" w:hAnsi="Times New Roman" w:cs="Times New Roman"/>
          <w:color w:val="000000"/>
          <w:sz w:val="24"/>
          <w:szCs w:val="24"/>
          <w:lang w:eastAsia="en-GB"/>
        </w:rPr>
        <w:t xml:space="preserve">, S. (2016). Clozapine v. first- and second-generation antipsychotics in treatment-refractory schizophrenia: systematic review and meta-analysis. British Journal of Psychiatry, 209(5), 385–392. </w:t>
      </w:r>
      <w:hyperlink r:id="rId5" w:history="1">
        <w:r w:rsidR="00283F70" w:rsidRPr="003F5403">
          <w:rPr>
            <w:rStyle w:val="Hyperlink"/>
            <w:rFonts w:ascii="Times New Roman" w:eastAsia="Times New Roman" w:hAnsi="Times New Roman" w:cs="Times New Roman"/>
            <w:sz w:val="24"/>
            <w:szCs w:val="24"/>
            <w:lang w:eastAsia="en-GB"/>
          </w:rPr>
          <w:t>https://doi.org/10.1192/bjp.bp.115.177261</w:t>
        </w:r>
      </w:hyperlink>
    </w:p>
    <w:p w14:paraId="1703CAE1" w14:textId="39D74E79" w:rsidR="00283F70" w:rsidRPr="00283F70" w:rsidRDefault="00283F70" w:rsidP="00283F70">
      <w:pPr>
        <w:spacing w:after="0" w:line="480" w:lineRule="auto"/>
        <w:ind w:left="720" w:hanging="720"/>
        <w:rPr>
          <w:rFonts w:ascii="Times New Roman" w:eastAsia="Times New Roman" w:hAnsi="Times New Roman" w:cs="Times New Roman"/>
          <w:color w:val="000000"/>
          <w:sz w:val="24"/>
          <w:szCs w:val="24"/>
          <w:lang w:eastAsia="en-GB"/>
        </w:rPr>
      </w:pPr>
      <w:proofErr w:type="spellStart"/>
      <w:r w:rsidRPr="00283F70">
        <w:rPr>
          <w:rFonts w:ascii="Times New Roman" w:eastAsia="Times New Roman" w:hAnsi="Times New Roman" w:cs="Times New Roman"/>
          <w:color w:val="000000"/>
          <w:sz w:val="24"/>
          <w:szCs w:val="24"/>
          <w:lang w:eastAsia="en-GB"/>
        </w:rPr>
        <w:t>Skodlar</w:t>
      </w:r>
      <w:proofErr w:type="spellEnd"/>
      <w:r w:rsidRPr="00283F70">
        <w:rPr>
          <w:rFonts w:ascii="Times New Roman" w:eastAsia="Times New Roman" w:hAnsi="Times New Roman" w:cs="Times New Roman"/>
          <w:color w:val="000000"/>
          <w:sz w:val="24"/>
          <w:szCs w:val="24"/>
          <w:lang w:eastAsia="en-GB"/>
        </w:rPr>
        <w:t xml:space="preserve">, B., Henriksen, M. G., Sass, L. A., Nelson, B., &amp; </w:t>
      </w:r>
      <w:proofErr w:type="spellStart"/>
      <w:r w:rsidRPr="00283F70">
        <w:rPr>
          <w:rFonts w:ascii="Times New Roman" w:eastAsia="Times New Roman" w:hAnsi="Times New Roman" w:cs="Times New Roman"/>
          <w:color w:val="000000"/>
          <w:sz w:val="24"/>
          <w:szCs w:val="24"/>
          <w:lang w:eastAsia="en-GB"/>
        </w:rPr>
        <w:t>Parnas</w:t>
      </w:r>
      <w:proofErr w:type="spellEnd"/>
      <w:r w:rsidRPr="00283F70">
        <w:rPr>
          <w:rFonts w:ascii="Times New Roman" w:eastAsia="Times New Roman" w:hAnsi="Times New Roman" w:cs="Times New Roman"/>
          <w:color w:val="000000"/>
          <w:sz w:val="24"/>
          <w:szCs w:val="24"/>
          <w:lang w:eastAsia="en-GB"/>
        </w:rPr>
        <w:t>, J. (2013). Cognitive-</w:t>
      </w:r>
      <w:proofErr w:type="spellStart"/>
      <w:r w:rsidRPr="00283F70">
        <w:rPr>
          <w:rFonts w:ascii="Times New Roman" w:eastAsia="Times New Roman" w:hAnsi="Times New Roman" w:cs="Times New Roman"/>
          <w:color w:val="000000"/>
          <w:sz w:val="24"/>
          <w:szCs w:val="24"/>
          <w:lang w:eastAsia="en-GB"/>
        </w:rPr>
        <w:t>Behavioral</w:t>
      </w:r>
      <w:proofErr w:type="spellEnd"/>
      <w:r w:rsidRPr="00283F70">
        <w:rPr>
          <w:rFonts w:ascii="Times New Roman" w:eastAsia="Times New Roman" w:hAnsi="Times New Roman" w:cs="Times New Roman"/>
          <w:color w:val="000000"/>
          <w:sz w:val="24"/>
          <w:szCs w:val="24"/>
          <w:lang w:eastAsia="en-GB"/>
        </w:rPr>
        <w:t xml:space="preserve"> Therapy for Schizophrenia: A Critical Evaluation of Its Theoretical Framework from a Clinical-Phenomenological Perspective.</w:t>
      </w:r>
      <w:r w:rsidRPr="00283F70">
        <w:rPr>
          <w:rFonts w:ascii="Times New Roman" w:eastAsia="Times New Roman" w:hAnsi="Times New Roman" w:cs="Times New Roman"/>
          <w:i/>
          <w:iCs/>
          <w:color w:val="000000"/>
          <w:sz w:val="24"/>
          <w:szCs w:val="24"/>
          <w:lang w:eastAsia="en-GB"/>
        </w:rPr>
        <w:t> Psychopathology, 46</w:t>
      </w:r>
      <w:r w:rsidRPr="00283F70">
        <w:rPr>
          <w:rFonts w:ascii="Times New Roman" w:eastAsia="Times New Roman" w:hAnsi="Times New Roman" w:cs="Times New Roman"/>
          <w:color w:val="000000"/>
          <w:sz w:val="24"/>
          <w:szCs w:val="24"/>
          <w:lang w:eastAsia="en-GB"/>
        </w:rPr>
        <w:t xml:space="preserve">(4), 249-65. </w:t>
      </w:r>
      <w:hyperlink r:id="rId6" w:history="1">
        <w:r w:rsidRPr="00283F70">
          <w:rPr>
            <w:rStyle w:val="Hyperlink"/>
            <w:rFonts w:ascii="Times New Roman" w:eastAsia="Times New Roman" w:hAnsi="Times New Roman" w:cs="Times New Roman"/>
            <w:sz w:val="24"/>
            <w:szCs w:val="24"/>
            <w:lang w:eastAsia="en-GB"/>
          </w:rPr>
          <w:t>http://dx.doi.org.ezproxy.uwtsd.ac.uk/10.1159/000342536</w:t>
        </w:r>
      </w:hyperlink>
    </w:p>
    <w:p w14:paraId="55AF1BA0"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r w:rsidRPr="00283F70">
        <w:rPr>
          <w:rFonts w:ascii="Times New Roman" w:eastAsia="Times New Roman" w:hAnsi="Times New Roman" w:cs="Times New Roman"/>
          <w:color w:val="000000"/>
          <w:sz w:val="24"/>
          <w:szCs w:val="24"/>
          <w:lang w:eastAsia="en-GB"/>
        </w:rPr>
        <w:t xml:space="preserve">Tarrier, N. (2005). Cognitive Behaviour Therapy for Schizophrenia – A Review of Development, </w:t>
      </w:r>
      <w:proofErr w:type="gramStart"/>
      <w:r w:rsidRPr="00283F70">
        <w:rPr>
          <w:rFonts w:ascii="Times New Roman" w:eastAsia="Times New Roman" w:hAnsi="Times New Roman" w:cs="Times New Roman"/>
          <w:color w:val="000000"/>
          <w:sz w:val="24"/>
          <w:szCs w:val="24"/>
          <w:lang w:eastAsia="en-GB"/>
        </w:rPr>
        <w:t>Evidence</w:t>
      </w:r>
      <w:proofErr w:type="gramEnd"/>
      <w:r w:rsidRPr="00283F70">
        <w:rPr>
          <w:rFonts w:ascii="Times New Roman" w:eastAsia="Times New Roman" w:hAnsi="Times New Roman" w:cs="Times New Roman"/>
          <w:color w:val="000000"/>
          <w:sz w:val="24"/>
          <w:szCs w:val="24"/>
          <w:lang w:eastAsia="en-GB"/>
        </w:rPr>
        <w:t xml:space="preserve"> and Implementation. Psychotherapy and Psychosomatics, 74(3), 136–144. https://doi.org/10.1159/000083998</w:t>
      </w:r>
    </w:p>
    <w:p w14:paraId="39C3BEC3"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r w:rsidRPr="00283F70">
        <w:rPr>
          <w:rFonts w:ascii="Times New Roman" w:eastAsia="Times New Roman" w:hAnsi="Times New Roman" w:cs="Times New Roman"/>
          <w:color w:val="000000"/>
          <w:sz w:val="24"/>
          <w:szCs w:val="24"/>
          <w:lang w:eastAsia="en-GB"/>
        </w:rPr>
        <w:t xml:space="preserve">Wykes, T., Steel, C., Everitt, B., &amp; Tarrier, N. (2007). Cognitive </w:t>
      </w:r>
      <w:proofErr w:type="spellStart"/>
      <w:r w:rsidRPr="00283F70">
        <w:rPr>
          <w:rFonts w:ascii="Times New Roman" w:eastAsia="Times New Roman" w:hAnsi="Times New Roman" w:cs="Times New Roman"/>
          <w:color w:val="000000"/>
          <w:sz w:val="24"/>
          <w:szCs w:val="24"/>
          <w:lang w:eastAsia="en-GB"/>
        </w:rPr>
        <w:t>Behavior</w:t>
      </w:r>
      <w:proofErr w:type="spellEnd"/>
      <w:r w:rsidRPr="00283F70">
        <w:rPr>
          <w:rFonts w:ascii="Times New Roman" w:eastAsia="Times New Roman" w:hAnsi="Times New Roman" w:cs="Times New Roman"/>
          <w:color w:val="000000"/>
          <w:sz w:val="24"/>
          <w:szCs w:val="24"/>
          <w:lang w:eastAsia="en-GB"/>
        </w:rPr>
        <w:t xml:space="preserve"> Therapy for Schizophrenia: Effect Sizes, Clinical Models, and Methodological Rigor. Schizophrenia Bulletin, 34(3), 523–537. https://doi.org/10.1093/schbul/sbm114</w:t>
      </w:r>
    </w:p>
    <w:p w14:paraId="257A1F6D"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r w:rsidRPr="00283F70">
        <w:rPr>
          <w:rFonts w:ascii="Times New Roman" w:eastAsia="Times New Roman" w:hAnsi="Times New Roman" w:cs="Times New Roman"/>
          <w:color w:val="000000"/>
          <w:sz w:val="24"/>
          <w:szCs w:val="24"/>
          <w:lang w:eastAsia="en-GB"/>
        </w:rPr>
        <w:t xml:space="preserve">Zhang, C., Mao, Y., &amp; Song, L. (2018). Precise treatments for schizophrenia: where </w:t>
      </w:r>
      <w:proofErr w:type="gramStart"/>
      <w:r w:rsidRPr="00283F70">
        <w:rPr>
          <w:rFonts w:ascii="Times New Roman" w:eastAsia="Times New Roman" w:hAnsi="Times New Roman" w:cs="Times New Roman"/>
          <w:color w:val="000000"/>
          <w:sz w:val="24"/>
          <w:szCs w:val="24"/>
          <w:lang w:eastAsia="en-GB"/>
        </w:rPr>
        <w:t>is</w:t>
      </w:r>
      <w:proofErr w:type="gramEnd"/>
      <w:r w:rsidRPr="00283F70">
        <w:rPr>
          <w:rFonts w:ascii="Times New Roman" w:eastAsia="Times New Roman" w:hAnsi="Times New Roman" w:cs="Times New Roman"/>
          <w:color w:val="000000"/>
          <w:sz w:val="24"/>
          <w:szCs w:val="24"/>
          <w:lang w:eastAsia="en-GB"/>
        </w:rPr>
        <w:t xml:space="preserve"> the way forward? General Psychiatry, 31(1), e000002. https://doi.org/10.1136/gpsych-2018-000002</w:t>
      </w:r>
    </w:p>
    <w:p w14:paraId="5914513E" w14:textId="77777777" w:rsidR="003F138B" w:rsidRPr="00283F70" w:rsidRDefault="003F138B" w:rsidP="00283F70">
      <w:pPr>
        <w:spacing w:after="0" w:line="480" w:lineRule="auto"/>
        <w:ind w:left="720" w:hanging="720"/>
        <w:rPr>
          <w:rFonts w:ascii="Times New Roman" w:eastAsia="Times New Roman" w:hAnsi="Times New Roman" w:cs="Times New Roman"/>
          <w:color w:val="000000"/>
          <w:sz w:val="24"/>
          <w:szCs w:val="24"/>
          <w:lang w:eastAsia="en-GB"/>
        </w:rPr>
      </w:pPr>
      <w:bookmarkStart w:id="1" w:name="_Hlk61623127"/>
      <w:r w:rsidRPr="00283F70">
        <w:rPr>
          <w:rFonts w:ascii="Times New Roman" w:eastAsia="Times New Roman" w:hAnsi="Times New Roman" w:cs="Times New Roman"/>
          <w:color w:val="000000"/>
          <w:sz w:val="24"/>
          <w:szCs w:val="24"/>
          <w:lang w:eastAsia="en-GB"/>
        </w:rPr>
        <w:t xml:space="preserve">Zhou, J., </w:t>
      </w:r>
      <w:proofErr w:type="spellStart"/>
      <w:r w:rsidRPr="00283F70">
        <w:rPr>
          <w:rFonts w:ascii="Times New Roman" w:eastAsia="Times New Roman" w:hAnsi="Times New Roman" w:cs="Times New Roman"/>
          <w:color w:val="000000"/>
          <w:sz w:val="24"/>
          <w:szCs w:val="24"/>
          <w:lang w:eastAsia="en-GB"/>
        </w:rPr>
        <w:t>Millier</w:t>
      </w:r>
      <w:proofErr w:type="spellEnd"/>
      <w:r w:rsidRPr="00283F70">
        <w:rPr>
          <w:rFonts w:ascii="Times New Roman" w:eastAsia="Times New Roman" w:hAnsi="Times New Roman" w:cs="Times New Roman"/>
          <w:color w:val="000000"/>
          <w:sz w:val="24"/>
          <w:szCs w:val="24"/>
          <w:lang w:eastAsia="en-GB"/>
        </w:rPr>
        <w:t xml:space="preserve">, A., &amp; </w:t>
      </w:r>
      <w:proofErr w:type="spellStart"/>
      <w:r w:rsidRPr="00283F70">
        <w:rPr>
          <w:rFonts w:ascii="Times New Roman" w:eastAsia="Times New Roman" w:hAnsi="Times New Roman" w:cs="Times New Roman"/>
          <w:color w:val="000000"/>
          <w:sz w:val="24"/>
          <w:szCs w:val="24"/>
          <w:lang w:eastAsia="en-GB"/>
        </w:rPr>
        <w:t>Toumi</w:t>
      </w:r>
      <w:proofErr w:type="spellEnd"/>
      <w:r w:rsidRPr="00283F70">
        <w:rPr>
          <w:rFonts w:ascii="Times New Roman" w:eastAsia="Times New Roman" w:hAnsi="Times New Roman" w:cs="Times New Roman"/>
          <w:color w:val="000000"/>
          <w:sz w:val="24"/>
          <w:szCs w:val="24"/>
          <w:lang w:eastAsia="en-GB"/>
        </w:rPr>
        <w:t>, M. (2018)</w:t>
      </w:r>
      <w:bookmarkEnd w:id="1"/>
      <w:r w:rsidRPr="00283F70">
        <w:rPr>
          <w:rFonts w:ascii="Times New Roman" w:eastAsia="Times New Roman" w:hAnsi="Times New Roman" w:cs="Times New Roman"/>
          <w:color w:val="000000"/>
          <w:sz w:val="24"/>
          <w:szCs w:val="24"/>
          <w:lang w:eastAsia="en-GB"/>
        </w:rPr>
        <w:t>. Systematic review of pharmacoeconomic models for schizophrenia. Journal of Market Access &amp; Health Policy, 6(1), 1508272. https://doi.org/10.1080/20016689.2018.1508272</w:t>
      </w:r>
    </w:p>
    <w:p w14:paraId="4E7C6241" w14:textId="7B7D9DA6" w:rsidR="009650CA" w:rsidRPr="00283F70" w:rsidRDefault="003F138B" w:rsidP="00283F70">
      <w:pPr>
        <w:spacing w:line="480" w:lineRule="auto"/>
        <w:rPr>
          <w:rFonts w:ascii="Times New Roman" w:hAnsi="Times New Roman" w:cs="Times New Roman"/>
          <w:sz w:val="24"/>
          <w:szCs w:val="24"/>
        </w:rPr>
      </w:pPr>
      <w:r w:rsidRPr="00283F70">
        <w:rPr>
          <w:rFonts w:ascii="Times New Roman" w:eastAsia="Times New Roman" w:hAnsi="Times New Roman" w:cs="Times New Roman"/>
          <w:color w:val="000000"/>
          <w:sz w:val="24"/>
          <w:szCs w:val="24"/>
          <w:lang w:eastAsia="en-GB"/>
        </w:rPr>
        <w:t>‌</w:t>
      </w:r>
    </w:p>
    <w:sectPr w:rsidR="009650CA" w:rsidRPr="00283F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812BD8"/>
    <w:multiLevelType w:val="hybridMultilevel"/>
    <w:tmpl w:val="AFDAE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002B3D"/>
    <w:multiLevelType w:val="multilevel"/>
    <w:tmpl w:val="0BF06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11C"/>
    <w:rsid w:val="00020468"/>
    <w:rsid w:val="00027175"/>
    <w:rsid w:val="00053B5C"/>
    <w:rsid w:val="0006314D"/>
    <w:rsid w:val="000702BB"/>
    <w:rsid w:val="000939BA"/>
    <w:rsid w:val="00096A93"/>
    <w:rsid w:val="000B1046"/>
    <w:rsid w:val="000B3A75"/>
    <w:rsid w:val="000C5EC3"/>
    <w:rsid w:val="000D2E25"/>
    <w:rsid w:val="00105643"/>
    <w:rsid w:val="001100B4"/>
    <w:rsid w:val="00111396"/>
    <w:rsid w:val="00111526"/>
    <w:rsid w:val="00116CF1"/>
    <w:rsid w:val="00140379"/>
    <w:rsid w:val="00141957"/>
    <w:rsid w:val="001512C2"/>
    <w:rsid w:val="00153EA1"/>
    <w:rsid w:val="0015705E"/>
    <w:rsid w:val="0018238E"/>
    <w:rsid w:val="0018501F"/>
    <w:rsid w:val="001C7602"/>
    <w:rsid w:val="00235F55"/>
    <w:rsid w:val="00240891"/>
    <w:rsid w:val="002439FD"/>
    <w:rsid w:val="00262BCC"/>
    <w:rsid w:val="00265DB3"/>
    <w:rsid w:val="0026717A"/>
    <w:rsid w:val="002716D3"/>
    <w:rsid w:val="00272713"/>
    <w:rsid w:val="00283F70"/>
    <w:rsid w:val="002A1C41"/>
    <w:rsid w:val="002B262C"/>
    <w:rsid w:val="002C454A"/>
    <w:rsid w:val="002D3375"/>
    <w:rsid w:val="003033CE"/>
    <w:rsid w:val="00307CF9"/>
    <w:rsid w:val="003241EF"/>
    <w:rsid w:val="00335432"/>
    <w:rsid w:val="003A00D0"/>
    <w:rsid w:val="003A50DD"/>
    <w:rsid w:val="003A678D"/>
    <w:rsid w:val="003D45D0"/>
    <w:rsid w:val="003E1588"/>
    <w:rsid w:val="003F0993"/>
    <w:rsid w:val="003F138B"/>
    <w:rsid w:val="004276C2"/>
    <w:rsid w:val="004338CC"/>
    <w:rsid w:val="00435F5B"/>
    <w:rsid w:val="0043610E"/>
    <w:rsid w:val="00450F9E"/>
    <w:rsid w:val="00466164"/>
    <w:rsid w:val="00467B0A"/>
    <w:rsid w:val="00475C15"/>
    <w:rsid w:val="00476958"/>
    <w:rsid w:val="004772CE"/>
    <w:rsid w:val="00477E19"/>
    <w:rsid w:val="00477F1F"/>
    <w:rsid w:val="00486C09"/>
    <w:rsid w:val="00490E0D"/>
    <w:rsid w:val="00496E0E"/>
    <w:rsid w:val="004A05CA"/>
    <w:rsid w:val="004B1DAC"/>
    <w:rsid w:val="004B740C"/>
    <w:rsid w:val="004C6827"/>
    <w:rsid w:val="004E3E59"/>
    <w:rsid w:val="004E6189"/>
    <w:rsid w:val="004F2675"/>
    <w:rsid w:val="004F50AC"/>
    <w:rsid w:val="004F5862"/>
    <w:rsid w:val="00501E3F"/>
    <w:rsid w:val="00517663"/>
    <w:rsid w:val="00547780"/>
    <w:rsid w:val="00554989"/>
    <w:rsid w:val="00555C69"/>
    <w:rsid w:val="00556687"/>
    <w:rsid w:val="00584945"/>
    <w:rsid w:val="005A2106"/>
    <w:rsid w:val="005C72AD"/>
    <w:rsid w:val="005D4167"/>
    <w:rsid w:val="005D74C7"/>
    <w:rsid w:val="005E7C1F"/>
    <w:rsid w:val="005F7818"/>
    <w:rsid w:val="00612957"/>
    <w:rsid w:val="00615584"/>
    <w:rsid w:val="00627142"/>
    <w:rsid w:val="00642946"/>
    <w:rsid w:val="0065141D"/>
    <w:rsid w:val="00663F73"/>
    <w:rsid w:val="00676D3F"/>
    <w:rsid w:val="006807C6"/>
    <w:rsid w:val="00680E81"/>
    <w:rsid w:val="006810FA"/>
    <w:rsid w:val="00687F83"/>
    <w:rsid w:val="006969B1"/>
    <w:rsid w:val="006B1692"/>
    <w:rsid w:val="006D1A3D"/>
    <w:rsid w:val="006D3A60"/>
    <w:rsid w:val="006E0872"/>
    <w:rsid w:val="006E2C86"/>
    <w:rsid w:val="006E2D1F"/>
    <w:rsid w:val="007108F6"/>
    <w:rsid w:val="00720F5C"/>
    <w:rsid w:val="00734A82"/>
    <w:rsid w:val="00736FDF"/>
    <w:rsid w:val="007761BA"/>
    <w:rsid w:val="0078116D"/>
    <w:rsid w:val="007917EB"/>
    <w:rsid w:val="00793427"/>
    <w:rsid w:val="007B61D7"/>
    <w:rsid w:val="007C3DA2"/>
    <w:rsid w:val="007C5129"/>
    <w:rsid w:val="007C7023"/>
    <w:rsid w:val="007E2F36"/>
    <w:rsid w:val="007F4118"/>
    <w:rsid w:val="00803A99"/>
    <w:rsid w:val="00812EE2"/>
    <w:rsid w:val="008177D4"/>
    <w:rsid w:val="00817A7D"/>
    <w:rsid w:val="00843680"/>
    <w:rsid w:val="0085284A"/>
    <w:rsid w:val="0085651A"/>
    <w:rsid w:val="00860058"/>
    <w:rsid w:val="00883D7E"/>
    <w:rsid w:val="008855A5"/>
    <w:rsid w:val="00896F5A"/>
    <w:rsid w:val="008D1702"/>
    <w:rsid w:val="008D2413"/>
    <w:rsid w:val="008D5F77"/>
    <w:rsid w:val="008E64BC"/>
    <w:rsid w:val="008E6CF4"/>
    <w:rsid w:val="009041C4"/>
    <w:rsid w:val="00913C5E"/>
    <w:rsid w:val="00922D26"/>
    <w:rsid w:val="0092411C"/>
    <w:rsid w:val="00932F52"/>
    <w:rsid w:val="00946EC0"/>
    <w:rsid w:val="00947AFD"/>
    <w:rsid w:val="00953DF7"/>
    <w:rsid w:val="00957280"/>
    <w:rsid w:val="009650CA"/>
    <w:rsid w:val="00974A49"/>
    <w:rsid w:val="0098752D"/>
    <w:rsid w:val="00991040"/>
    <w:rsid w:val="0099671B"/>
    <w:rsid w:val="009F075A"/>
    <w:rsid w:val="00A272D9"/>
    <w:rsid w:val="00A35768"/>
    <w:rsid w:val="00A5169B"/>
    <w:rsid w:val="00A60D05"/>
    <w:rsid w:val="00A86829"/>
    <w:rsid w:val="00A97BC9"/>
    <w:rsid w:val="00AA04BA"/>
    <w:rsid w:val="00AA239B"/>
    <w:rsid w:val="00AA320F"/>
    <w:rsid w:val="00AB6E3D"/>
    <w:rsid w:val="00AE3A27"/>
    <w:rsid w:val="00AE44B7"/>
    <w:rsid w:val="00AE6708"/>
    <w:rsid w:val="00AF2AD4"/>
    <w:rsid w:val="00AF40D3"/>
    <w:rsid w:val="00AF7A61"/>
    <w:rsid w:val="00B60273"/>
    <w:rsid w:val="00B66BB9"/>
    <w:rsid w:val="00B76093"/>
    <w:rsid w:val="00B85EAC"/>
    <w:rsid w:val="00BA0165"/>
    <w:rsid w:val="00BA3863"/>
    <w:rsid w:val="00BB0344"/>
    <w:rsid w:val="00BB2585"/>
    <w:rsid w:val="00BC0763"/>
    <w:rsid w:val="00BF3AD5"/>
    <w:rsid w:val="00BF64BC"/>
    <w:rsid w:val="00C25816"/>
    <w:rsid w:val="00C3099B"/>
    <w:rsid w:val="00C357E9"/>
    <w:rsid w:val="00C35E2A"/>
    <w:rsid w:val="00C37A9F"/>
    <w:rsid w:val="00C57C8E"/>
    <w:rsid w:val="00C65434"/>
    <w:rsid w:val="00C65A34"/>
    <w:rsid w:val="00C662D3"/>
    <w:rsid w:val="00C85A1D"/>
    <w:rsid w:val="00C917E7"/>
    <w:rsid w:val="00CA283C"/>
    <w:rsid w:val="00CA5BDF"/>
    <w:rsid w:val="00CA656C"/>
    <w:rsid w:val="00CB6BD1"/>
    <w:rsid w:val="00CC06E3"/>
    <w:rsid w:val="00CC7CF8"/>
    <w:rsid w:val="00CE1384"/>
    <w:rsid w:val="00CE38F5"/>
    <w:rsid w:val="00D13437"/>
    <w:rsid w:val="00D14861"/>
    <w:rsid w:val="00D247FC"/>
    <w:rsid w:val="00D443BB"/>
    <w:rsid w:val="00D6180D"/>
    <w:rsid w:val="00D65BBC"/>
    <w:rsid w:val="00D72383"/>
    <w:rsid w:val="00D72837"/>
    <w:rsid w:val="00D847A0"/>
    <w:rsid w:val="00D975ED"/>
    <w:rsid w:val="00DC12F2"/>
    <w:rsid w:val="00DD7D62"/>
    <w:rsid w:val="00DE4FD4"/>
    <w:rsid w:val="00DF64A6"/>
    <w:rsid w:val="00E134DD"/>
    <w:rsid w:val="00E13C26"/>
    <w:rsid w:val="00E32D5C"/>
    <w:rsid w:val="00E46A45"/>
    <w:rsid w:val="00E56C5B"/>
    <w:rsid w:val="00E5785F"/>
    <w:rsid w:val="00E618C6"/>
    <w:rsid w:val="00E74AB9"/>
    <w:rsid w:val="00E74CA3"/>
    <w:rsid w:val="00E75D7F"/>
    <w:rsid w:val="00E76BE8"/>
    <w:rsid w:val="00E813E5"/>
    <w:rsid w:val="00EB0701"/>
    <w:rsid w:val="00EC20CF"/>
    <w:rsid w:val="00EC46A6"/>
    <w:rsid w:val="00EC68C5"/>
    <w:rsid w:val="00EC7D65"/>
    <w:rsid w:val="00EE44C5"/>
    <w:rsid w:val="00F86111"/>
    <w:rsid w:val="00F87BC2"/>
    <w:rsid w:val="00FA0BDA"/>
    <w:rsid w:val="00FA3E03"/>
    <w:rsid w:val="00FA5BE3"/>
    <w:rsid w:val="00FA79DC"/>
    <w:rsid w:val="00FC5502"/>
    <w:rsid w:val="00FD2416"/>
    <w:rsid w:val="00FD3E47"/>
    <w:rsid w:val="00FD415F"/>
    <w:rsid w:val="00FD6C88"/>
    <w:rsid w:val="00FE1B45"/>
    <w:rsid w:val="00FF2C1E"/>
    <w:rsid w:val="00FF6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38C7E"/>
  <w15:chartTrackingRefBased/>
  <w15:docId w15:val="{CA84C607-C940-4B4A-BFB1-46638A68B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7663"/>
    <w:rPr>
      <w:color w:val="0563C1" w:themeColor="hyperlink"/>
      <w:u w:val="single"/>
    </w:rPr>
  </w:style>
  <w:style w:type="character" w:styleId="UnresolvedMention">
    <w:name w:val="Unresolved Mention"/>
    <w:basedOn w:val="DefaultParagraphFont"/>
    <w:uiPriority w:val="99"/>
    <w:semiHidden/>
    <w:unhideWhenUsed/>
    <w:rsid w:val="00517663"/>
    <w:rPr>
      <w:color w:val="605E5C"/>
      <w:shd w:val="clear" w:color="auto" w:fill="E1DFDD"/>
    </w:rPr>
  </w:style>
  <w:style w:type="paragraph" w:styleId="ListParagraph">
    <w:name w:val="List Paragraph"/>
    <w:basedOn w:val="Normal"/>
    <w:uiPriority w:val="34"/>
    <w:qFormat/>
    <w:rsid w:val="00517663"/>
    <w:pPr>
      <w:ind w:left="720"/>
      <w:contextualSpacing/>
    </w:pPr>
  </w:style>
  <w:style w:type="character" w:customStyle="1" w:styleId="pagenumber">
    <w:name w:val="pagenumber"/>
    <w:basedOn w:val="DefaultParagraphFont"/>
    <w:rsid w:val="008D5F77"/>
  </w:style>
  <w:style w:type="paragraph" w:styleId="NormalWeb">
    <w:name w:val="Normal (Web)"/>
    <w:basedOn w:val="Normal"/>
    <w:uiPriority w:val="99"/>
    <w:unhideWhenUsed/>
    <w:rsid w:val="00EC7D6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21394">
      <w:bodyDiv w:val="1"/>
      <w:marLeft w:val="0"/>
      <w:marRight w:val="0"/>
      <w:marTop w:val="0"/>
      <w:marBottom w:val="0"/>
      <w:divBdr>
        <w:top w:val="none" w:sz="0" w:space="0" w:color="auto"/>
        <w:left w:val="none" w:sz="0" w:space="0" w:color="auto"/>
        <w:bottom w:val="none" w:sz="0" w:space="0" w:color="auto"/>
        <w:right w:val="none" w:sz="0" w:space="0" w:color="auto"/>
      </w:divBdr>
    </w:div>
    <w:div w:id="1230118942">
      <w:bodyDiv w:val="1"/>
      <w:marLeft w:val="0"/>
      <w:marRight w:val="0"/>
      <w:marTop w:val="0"/>
      <w:marBottom w:val="0"/>
      <w:divBdr>
        <w:top w:val="none" w:sz="0" w:space="0" w:color="auto"/>
        <w:left w:val="none" w:sz="0" w:space="0" w:color="auto"/>
        <w:bottom w:val="none" w:sz="0" w:space="0" w:color="auto"/>
        <w:right w:val="none" w:sz="0" w:space="0" w:color="auto"/>
      </w:divBdr>
    </w:div>
    <w:div w:id="1254316303">
      <w:bodyDiv w:val="1"/>
      <w:marLeft w:val="0"/>
      <w:marRight w:val="0"/>
      <w:marTop w:val="0"/>
      <w:marBottom w:val="0"/>
      <w:divBdr>
        <w:top w:val="none" w:sz="0" w:space="0" w:color="auto"/>
        <w:left w:val="none" w:sz="0" w:space="0" w:color="auto"/>
        <w:bottom w:val="none" w:sz="0" w:space="0" w:color="auto"/>
        <w:right w:val="none" w:sz="0" w:space="0" w:color="auto"/>
      </w:divBdr>
    </w:div>
    <w:div w:id="1779791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x.doi.org.ezproxy.uwtsd.ac.uk/10.1159/000342536" TargetMode="External"/><Relationship Id="rId5" Type="http://schemas.openxmlformats.org/officeDocument/2006/relationships/hyperlink" Target="https://doi.org/10.1192/bjp.bp.115.17726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2805</Words>
  <Characters>15995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Labuda</dc:creator>
  <cp:keywords/>
  <dc:description/>
  <cp:lastModifiedBy>Ewa Labuda</cp:lastModifiedBy>
  <cp:revision>2</cp:revision>
  <dcterms:created xsi:type="dcterms:W3CDTF">2021-01-15T17:41:00Z</dcterms:created>
  <dcterms:modified xsi:type="dcterms:W3CDTF">2021-01-15T17:41:00Z</dcterms:modified>
</cp:coreProperties>
</file>