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C55EC" w14:textId="77777777" w:rsidR="00EE743C" w:rsidRPr="00EE743C" w:rsidRDefault="00EE743C" w:rsidP="00EE743C">
      <w:pPr>
        <w:pStyle w:val="Title"/>
        <w:rPr>
          <w:rFonts w:eastAsia="Times New Roman"/>
          <w:lang w:val="en-GB"/>
        </w:rPr>
      </w:pPr>
    </w:p>
    <w:p w14:paraId="1DB91820" w14:textId="77777777" w:rsidR="00EE743C" w:rsidRPr="00EE743C" w:rsidRDefault="00EE743C" w:rsidP="00EE743C">
      <w:pPr>
        <w:pStyle w:val="Title"/>
        <w:rPr>
          <w:rFonts w:eastAsia="Times New Roman"/>
          <w:lang w:val="en-GB"/>
        </w:rPr>
      </w:pPr>
    </w:p>
    <w:p w14:paraId="60DF51D9" w14:textId="77777777" w:rsidR="00EE743C" w:rsidRPr="00EE743C" w:rsidRDefault="00EE743C" w:rsidP="00EE743C">
      <w:pPr>
        <w:pStyle w:val="Title"/>
        <w:rPr>
          <w:rFonts w:eastAsia="Times New Roman"/>
          <w:lang w:val="en-GB"/>
        </w:rPr>
      </w:pPr>
    </w:p>
    <w:p w14:paraId="7253E3F2" w14:textId="77777777" w:rsidR="00EE743C" w:rsidRPr="00EE743C" w:rsidRDefault="00EE743C" w:rsidP="00EE743C">
      <w:pPr>
        <w:pStyle w:val="Title"/>
        <w:rPr>
          <w:rFonts w:eastAsia="Times New Roman"/>
          <w:lang w:val="en-GB"/>
        </w:rPr>
      </w:pPr>
    </w:p>
    <w:p w14:paraId="175CAD42" w14:textId="77777777" w:rsidR="00EE743C" w:rsidRPr="00EE743C" w:rsidRDefault="00EE743C" w:rsidP="00EE743C">
      <w:pPr>
        <w:pStyle w:val="Title"/>
        <w:rPr>
          <w:rFonts w:eastAsia="Times New Roman"/>
          <w:lang w:val="en-GB"/>
        </w:rPr>
      </w:pPr>
    </w:p>
    <w:p w14:paraId="596F77A5" w14:textId="77777777" w:rsidR="00EE743C" w:rsidRPr="00EE743C" w:rsidRDefault="00EE743C" w:rsidP="00EE743C">
      <w:pPr>
        <w:pStyle w:val="Title"/>
        <w:rPr>
          <w:rFonts w:eastAsia="Times New Roman"/>
          <w:lang w:val="en-GB"/>
        </w:rPr>
      </w:pPr>
    </w:p>
    <w:p w14:paraId="244DD766" w14:textId="77777777" w:rsidR="00EE743C" w:rsidRPr="00EE743C" w:rsidRDefault="00EE743C" w:rsidP="00EE743C">
      <w:pPr>
        <w:pStyle w:val="Title"/>
        <w:rPr>
          <w:rFonts w:eastAsia="Times New Roman"/>
          <w:lang w:val="en-GB"/>
        </w:rPr>
      </w:pPr>
    </w:p>
    <w:p w14:paraId="594D3174" w14:textId="77777777" w:rsidR="00EE743C" w:rsidRPr="00EE743C" w:rsidRDefault="00EE743C" w:rsidP="00EE743C">
      <w:pPr>
        <w:pStyle w:val="Title"/>
        <w:rPr>
          <w:rFonts w:eastAsia="Times New Roman"/>
          <w:lang w:val="en-GB"/>
        </w:rPr>
      </w:pPr>
    </w:p>
    <w:p w14:paraId="016F2156" w14:textId="77777777" w:rsidR="00EE743C" w:rsidRPr="00EE743C" w:rsidRDefault="00EE743C" w:rsidP="00EE743C">
      <w:pPr>
        <w:pStyle w:val="Title"/>
        <w:rPr>
          <w:rFonts w:eastAsia="Times New Roman"/>
          <w:lang w:val="en-GB"/>
        </w:rPr>
      </w:pPr>
    </w:p>
    <w:p w14:paraId="1F5E8CD4" w14:textId="77777777" w:rsidR="00EE743C" w:rsidRPr="00EE743C" w:rsidRDefault="00EE743C" w:rsidP="00EE743C">
      <w:pPr>
        <w:pStyle w:val="Title"/>
        <w:rPr>
          <w:rFonts w:eastAsia="Times New Roman"/>
          <w:lang w:val="en-GB"/>
        </w:rPr>
      </w:pPr>
    </w:p>
    <w:p w14:paraId="094D576B" w14:textId="77777777" w:rsidR="00EE743C" w:rsidRPr="00EE743C" w:rsidRDefault="00EE743C" w:rsidP="00EE743C">
      <w:pPr>
        <w:pStyle w:val="Title"/>
        <w:rPr>
          <w:rFonts w:eastAsia="Times New Roman"/>
          <w:lang w:val="en-GB"/>
        </w:rPr>
      </w:pPr>
    </w:p>
    <w:p w14:paraId="771F5DE6" w14:textId="12AFF165" w:rsidR="00EE743C" w:rsidRPr="002C15EE" w:rsidRDefault="00EE743C" w:rsidP="00EE743C">
      <w:pPr>
        <w:pStyle w:val="Title"/>
        <w:rPr>
          <w:rFonts w:eastAsia="Times New Roman"/>
          <w:sz w:val="32"/>
          <w:szCs w:val="32"/>
          <w:lang w:val="en-GB"/>
        </w:rPr>
      </w:pPr>
      <w:r w:rsidRPr="002C15EE">
        <w:rPr>
          <w:rFonts w:eastAsia="Times New Roman"/>
          <w:sz w:val="32"/>
          <w:szCs w:val="32"/>
          <w:lang w:val="en-GB"/>
        </w:rPr>
        <w:t>THE FOUNDER STEVE JOBS</w:t>
      </w:r>
    </w:p>
    <w:p w14:paraId="096247B1" w14:textId="71D944CA" w:rsidR="00EE743C" w:rsidRPr="00EE743C" w:rsidRDefault="00EE743C" w:rsidP="00EE743C">
      <w:pPr>
        <w:jc w:val="center"/>
        <w:rPr>
          <w:b/>
          <w:i/>
          <w:color w:val="0E101A"/>
          <w:szCs w:val="24"/>
          <w:lang w:val="en-GB"/>
        </w:rPr>
      </w:pPr>
      <w:r w:rsidRPr="00EE743C">
        <w:rPr>
          <w:b/>
          <w:i/>
          <w:color w:val="0E101A"/>
          <w:szCs w:val="24"/>
          <w:lang w:val="en-GB"/>
        </w:rPr>
        <w:t xml:space="preserve">Student </w:t>
      </w:r>
      <w:proofErr w:type="spellStart"/>
      <w:proofErr w:type="gramStart"/>
      <w:r w:rsidRPr="00EE743C">
        <w:rPr>
          <w:b/>
          <w:i/>
          <w:color w:val="0E101A"/>
          <w:szCs w:val="24"/>
          <w:lang w:val="en-GB"/>
        </w:rPr>
        <w:t>Name:</w:t>
      </w:r>
      <w:r w:rsidR="002A6CBA">
        <w:rPr>
          <w:b/>
          <w:i/>
          <w:color w:val="0E101A"/>
          <w:szCs w:val="24"/>
          <w:lang w:val="en-GB"/>
        </w:rPr>
        <w:t>Valentin</w:t>
      </w:r>
      <w:proofErr w:type="spellEnd"/>
      <w:proofErr w:type="gramEnd"/>
      <w:r w:rsidR="002A6CBA">
        <w:rPr>
          <w:b/>
          <w:i/>
          <w:color w:val="0E101A"/>
          <w:szCs w:val="24"/>
          <w:lang w:val="en-GB"/>
        </w:rPr>
        <w:t xml:space="preserve"> Victor </w:t>
      </w:r>
      <w:proofErr w:type="spellStart"/>
      <w:r w:rsidR="002A6CBA">
        <w:rPr>
          <w:b/>
          <w:i/>
          <w:color w:val="0E101A"/>
          <w:szCs w:val="24"/>
          <w:lang w:val="en-GB"/>
        </w:rPr>
        <w:t>ZLate</w:t>
      </w:r>
      <w:proofErr w:type="spellEnd"/>
    </w:p>
    <w:p w14:paraId="1A65083A" w14:textId="110FDB92" w:rsidR="00EE743C" w:rsidRPr="00EE743C" w:rsidRDefault="00EE743C" w:rsidP="00EE743C">
      <w:pPr>
        <w:jc w:val="center"/>
        <w:rPr>
          <w:b/>
          <w:i/>
          <w:color w:val="0E101A"/>
          <w:szCs w:val="24"/>
          <w:lang w:val="en-GB"/>
        </w:rPr>
      </w:pPr>
      <w:r w:rsidRPr="00EE743C">
        <w:rPr>
          <w:b/>
          <w:i/>
          <w:color w:val="0E101A"/>
          <w:szCs w:val="24"/>
          <w:lang w:val="en-GB"/>
        </w:rPr>
        <w:t>Student ID:</w:t>
      </w:r>
      <w:r w:rsidR="002A6CBA">
        <w:rPr>
          <w:b/>
          <w:i/>
          <w:color w:val="0E101A"/>
          <w:szCs w:val="24"/>
          <w:lang w:val="en-GB"/>
        </w:rPr>
        <w:t>2022008</w:t>
      </w:r>
    </w:p>
    <w:p w14:paraId="30F95204" w14:textId="70602BF0" w:rsidR="00EE743C" w:rsidRPr="00EE743C" w:rsidRDefault="00EE743C" w:rsidP="00EE743C">
      <w:pPr>
        <w:jc w:val="center"/>
        <w:rPr>
          <w:b/>
          <w:i/>
          <w:color w:val="0E101A"/>
          <w:szCs w:val="24"/>
          <w:lang w:val="en-GB"/>
        </w:rPr>
      </w:pPr>
      <w:r w:rsidRPr="00EE743C">
        <w:rPr>
          <w:b/>
          <w:i/>
          <w:color w:val="0E101A"/>
          <w:szCs w:val="24"/>
          <w:lang w:val="en-GB"/>
        </w:rPr>
        <w:t xml:space="preserve">Course </w:t>
      </w:r>
      <w:proofErr w:type="spellStart"/>
      <w:proofErr w:type="gramStart"/>
      <w:r w:rsidRPr="00EE743C">
        <w:rPr>
          <w:b/>
          <w:i/>
          <w:color w:val="0E101A"/>
          <w:szCs w:val="24"/>
          <w:lang w:val="en-GB"/>
        </w:rPr>
        <w:t>Name:</w:t>
      </w:r>
      <w:r w:rsidR="002A6CBA">
        <w:rPr>
          <w:b/>
          <w:i/>
          <w:color w:val="0E101A"/>
          <w:szCs w:val="24"/>
          <w:lang w:val="en-GB"/>
        </w:rPr>
        <w:t>Entrepreneurship</w:t>
      </w:r>
      <w:proofErr w:type="spellEnd"/>
      <w:proofErr w:type="gramEnd"/>
    </w:p>
    <w:p w14:paraId="67CC3F17" w14:textId="747712EE" w:rsidR="00EE743C" w:rsidRPr="00EE743C" w:rsidRDefault="002A6CBA" w:rsidP="00EE743C">
      <w:pPr>
        <w:jc w:val="center"/>
        <w:rPr>
          <w:b/>
          <w:i/>
          <w:color w:val="0E101A"/>
          <w:szCs w:val="24"/>
          <w:lang w:val="en-GB"/>
        </w:rPr>
      </w:pPr>
      <w:proofErr w:type="spellStart"/>
      <w:proofErr w:type="gramStart"/>
      <w:r>
        <w:rPr>
          <w:b/>
          <w:i/>
          <w:color w:val="0E101A"/>
          <w:szCs w:val="24"/>
          <w:lang w:val="en-GB"/>
        </w:rPr>
        <w:t>Lecturer:Vasilios</w:t>
      </w:r>
      <w:proofErr w:type="spellEnd"/>
      <w:proofErr w:type="gramEnd"/>
      <w:r>
        <w:rPr>
          <w:b/>
          <w:i/>
          <w:color w:val="0E101A"/>
          <w:szCs w:val="24"/>
          <w:lang w:val="en-GB"/>
        </w:rPr>
        <w:t xml:space="preserve"> </w:t>
      </w:r>
      <w:proofErr w:type="spellStart"/>
      <w:r>
        <w:rPr>
          <w:b/>
          <w:i/>
          <w:color w:val="0E101A"/>
          <w:szCs w:val="24"/>
          <w:lang w:val="en-GB"/>
        </w:rPr>
        <w:t>Tavlaridis</w:t>
      </w:r>
      <w:proofErr w:type="spellEnd"/>
    </w:p>
    <w:p w14:paraId="70040D31" w14:textId="0ED2FC80" w:rsidR="00EE743C" w:rsidRPr="009F3EC2" w:rsidRDefault="00EE743C">
      <w:pPr>
        <w:rPr>
          <w:color w:val="0E101A"/>
          <w:szCs w:val="24"/>
          <w:lang w:val="en-GB"/>
        </w:rPr>
      </w:pPr>
      <w:r w:rsidRPr="00EE743C">
        <w:rPr>
          <w:color w:val="0E101A"/>
          <w:szCs w:val="24"/>
          <w:lang w:val="en-GB"/>
        </w:rPr>
        <w:br w:type="page"/>
      </w:r>
    </w:p>
    <w:sdt>
      <w:sdtPr>
        <w:rPr>
          <w:rFonts w:ascii="Times New Roman" w:eastAsiaTheme="minorHAnsi" w:hAnsi="Times New Roman" w:cstheme="minorBidi"/>
          <w:b w:val="0"/>
          <w:bCs w:val="0"/>
          <w:color w:val="auto"/>
          <w:sz w:val="24"/>
          <w:szCs w:val="22"/>
        </w:rPr>
        <w:id w:val="8010590"/>
        <w:docPartObj>
          <w:docPartGallery w:val="Table of Contents"/>
          <w:docPartUnique/>
        </w:docPartObj>
      </w:sdtPr>
      <w:sdtEndPr/>
      <w:sdtContent>
        <w:p w14:paraId="667AF847" w14:textId="77777777" w:rsidR="00F81F01" w:rsidRDefault="00F81F01" w:rsidP="00F81F01">
          <w:pPr>
            <w:pStyle w:val="TOCHeading"/>
            <w:jc w:val="center"/>
          </w:pPr>
          <w:r w:rsidRPr="00F81F01">
            <w:rPr>
              <w:rFonts w:ascii="Times New Roman" w:hAnsi="Times New Roman" w:cs="Times New Roman"/>
              <w:color w:val="000000" w:themeColor="text1"/>
              <w:sz w:val="24"/>
              <w:szCs w:val="24"/>
            </w:rPr>
            <w:t>Table of Contents</w:t>
          </w:r>
        </w:p>
        <w:p w14:paraId="16939B54" w14:textId="77777777" w:rsidR="00F81F01" w:rsidRDefault="008457C3">
          <w:pPr>
            <w:pStyle w:val="TOC1"/>
            <w:tabs>
              <w:tab w:val="right" w:leader="dot" w:pos="9350"/>
            </w:tabs>
            <w:rPr>
              <w:noProof/>
            </w:rPr>
          </w:pPr>
          <w:r>
            <w:fldChar w:fldCharType="begin"/>
          </w:r>
          <w:r w:rsidR="00F81F01">
            <w:instrText xml:space="preserve"> TOC \o "1-3" \h \z \u </w:instrText>
          </w:r>
          <w:r>
            <w:fldChar w:fldCharType="separate"/>
          </w:r>
          <w:hyperlink w:anchor="_Toc99188580" w:history="1">
            <w:r w:rsidR="00F81F01" w:rsidRPr="00EB0BBB">
              <w:rPr>
                <w:rStyle w:val="Hyperlink"/>
                <w:rFonts w:eastAsia="Times New Roman"/>
                <w:noProof/>
                <w:lang w:val="en-GB"/>
              </w:rPr>
              <w:t>Introduction</w:t>
            </w:r>
            <w:r w:rsidR="00F81F01">
              <w:rPr>
                <w:noProof/>
                <w:webHidden/>
              </w:rPr>
              <w:tab/>
            </w:r>
            <w:r>
              <w:rPr>
                <w:noProof/>
                <w:webHidden/>
              </w:rPr>
              <w:fldChar w:fldCharType="begin"/>
            </w:r>
            <w:r w:rsidR="00F81F01">
              <w:rPr>
                <w:noProof/>
                <w:webHidden/>
              </w:rPr>
              <w:instrText xml:space="preserve"> PAGEREF _Toc99188580 \h </w:instrText>
            </w:r>
            <w:r>
              <w:rPr>
                <w:noProof/>
                <w:webHidden/>
              </w:rPr>
            </w:r>
            <w:r>
              <w:rPr>
                <w:noProof/>
                <w:webHidden/>
              </w:rPr>
              <w:fldChar w:fldCharType="separate"/>
            </w:r>
            <w:r w:rsidR="00F81F01">
              <w:rPr>
                <w:noProof/>
                <w:webHidden/>
              </w:rPr>
              <w:t>4</w:t>
            </w:r>
            <w:r>
              <w:rPr>
                <w:noProof/>
                <w:webHidden/>
              </w:rPr>
              <w:fldChar w:fldCharType="end"/>
            </w:r>
          </w:hyperlink>
        </w:p>
        <w:p w14:paraId="37BAAFB2" w14:textId="77777777" w:rsidR="00F81F01" w:rsidRDefault="00BB0F56">
          <w:pPr>
            <w:pStyle w:val="TOC1"/>
            <w:tabs>
              <w:tab w:val="right" w:leader="dot" w:pos="9350"/>
            </w:tabs>
            <w:rPr>
              <w:noProof/>
            </w:rPr>
          </w:pPr>
          <w:hyperlink w:anchor="_Toc99188581" w:history="1">
            <w:r w:rsidR="00F81F01" w:rsidRPr="00EB0BBB">
              <w:rPr>
                <w:rStyle w:val="Hyperlink"/>
                <w:rFonts w:eastAsia="Times New Roman"/>
                <w:noProof/>
                <w:lang w:val="en-GB"/>
              </w:rPr>
              <w:t>1. History of the founder/ entrepreneur</w:t>
            </w:r>
            <w:r w:rsidR="00F81F01">
              <w:rPr>
                <w:noProof/>
                <w:webHidden/>
              </w:rPr>
              <w:tab/>
            </w:r>
            <w:r w:rsidR="008457C3">
              <w:rPr>
                <w:noProof/>
                <w:webHidden/>
              </w:rPr>
              <w:fldChar w:fldCharType="begin"/>
            </w:r>
            <w:r w:rsidR="00F81F01">
              <w:rPr>
                <w:noProof/>
                <w:webHidden/>
              </w:rPr>
              <w:instrText xml:space="preserve"> PAGEREF _Toc99188581 \h </w:instrText>
            </w:r>
            <w:r w:rsidR="008457C3">
              <w:rPr>
                <w:noProof/>
                <w:webHidden/>
              </w:rPr>
            </w:r>
            <w:r w:rsidR="008457C3">
              <w:rPr>
                <w:noProof/>
                <w:webHidden/>
              </w:rPr>
              <w:fldChar w:fldCharType="separate"/>
            </w:r>
            <w:r w:rsidR="00F81F01">
              <w:rPr>
                <w:noProof/>
                <w:webHidden/>
              </w:rPr>
              <w:t>4</w:t>
            </w:r>
            <w:r w:rsidR="008457C3">
              <w:rPr>
                <w:noProof/>
                <w:webHidden/>
              </w:rPr>
              <w:fldChar w:fldCharType="end"/>
            </w:r>
          </w:hyperlink>
        </w:p>
        <w:p w14:paraId="0FF312C3" w14:textId="77777777" w:rsidR="00F81F01" w:rsidRDefault="00BB0F56">
          <w:pPr>
            <w:pStyle w:val="TOC1"/>
            <w:tabs>
              <w:tab w:val="right" w:leader="dot" w:pos="9350"/>
            </w:tabs>
            <w:rPr>
              <w:noProof/>
            </w:rPr>
          </w:pPr>
          <w:hyperlink w:anchor="_Toc99188582" w:history="1">
            <w:r w:rsidR="00F81F01" w:rsidRPr="00EB0BBB">
              <w:rPr>
                <w:rStyle w:val="Hyperlink"/>
                <w:rFonts w:eastAsia="Times New Roman"/>
                <w:noProof/>
                <w:lang w:val="en-GB"/>
              </w:rPr>
              <w:t>1.1 Critically assess fundamental entrepreneurial skills and motivations</w:t>
            </w:r>
            <w:r w:rsidR="00F81F01">
              <w:rPr>
                <w:noProof/>
                <w:webHidden/>
              </w:rPr>
              <w:tab/>
            </w:r>
            <w:r w:rsidR="008457C3">
              <w:rPr>
                <w:noProof/>
                <w:webHidden/>
              </w:rPr>
              <w:fldChar w:fldCharType="begin"/>
            </w:r>
            <w:r w:rsidR="00F81F01">
              <w:rPr>
                <w:noProof/>
                <w:webHidden/>
              </w:rPr>
              <w:instrText xml:space="preserve"> PAGEREF _Toc99188582 \h </w:instrText>
            </w:r>
            <w:r w:rsidR="008457C3">
              <w:rPr>
                <w:noProof/>
                <w:webHidden/>
              </w:rPr>
            </w:r>
            <w:r w:rsidR="008457C3">
              <w:rPr>
                <w:noProof/>
                <w:webHidden/>
              </w:rPr>
              <w:fldChar w:fldCharType="separate"/>
            </w:r>
            <w:r w:rsidR="00F81F01">
              <w:rPr>
                <w:noProof/>
                <w:webHidden/>
              </w:rPr>
              <w:t>4</w:t>
            </w:r>
            <w:r w:rsidR="008457C3">
              <w:rPr>
                <w:noProof/>
                <w:webHidden/>
              </w:rPr>
              <w:fldChar w:fldCharType="end"/>
            </w:r>
          </w:hyperlink>
        </w:p>
        <w:p w14:paraId="7B23872C" w14:textId="77777777" w:rsidR="00F81F01" w:rsidRDefault="00BB0F56">
          <w:pPr>
            <w:pStyle w:val="TOC1"/>
            <w:tabs>
              <w:tab w:val="right" w:leader="dot" w:pos="9350"/>
            </w:tabs>
            <w:rPr>
              <w:noProof/>
            </w:rPr>
          </w:pPr>
          <w:hyperlink w:anchor="_Toc99188583" w:history="1">
            <w:r w:rsidR="00F81F01" w:rsidRPr="00EB0BBB">
              <w:rPr>
                <w:rStyle w:val="Hyperlink"/>
                <w:rFonts w:eastAsia="Times New Roman"/>
                <w:noProof/>
                <w:lang w:val="en-GB"/>
              </w:rPr>
              <w:t>1.2 Provide the impact of development in business ideas</w:t>
            </w:r>
            <w:r w:rsidR="00F81F01">
              <w:rPr>
                <w:noProof/>
                <w:webHidden/>
              </w:rPr>
              <w:tab/>
            </w:r>
            <w:r w:rsidR="008457C3">
              <w:rPr>
                <w:noProof/>
                <w:webHidden/>
              </w:rPr>
              <w:fldChar w:fldCharType="begin"/>
            </w:r>
            <w:r w:rsidR="00F81F01">
              <w:rPr>
                <w:noProof/>
                <w:webHidden/>
              </w:rPr>
              <w:instrText xml:space="preserve"> PAGEREF _Toc99188583 \h </w:instrText>
            </w:r>
            <w:r w:rsidR="008457C3">
              <w:rPr>
                <w:noProof/>
                <w:webHidden/>
              </w:rPr>
            </w:r>
            <w:r w:rsidR="008457C3">
              <w:rPr>
                <w:noProof/>
                <w:webHidden/>
              </w:rPr>
              <w:fldChar w:fldCharType="separate"/>
            </w:r>
            <w:r w:rsidR="00F81F01">
              <w:rPr>
                <w:noProof/>
                <w:webHidden/>
              </w:rPr>
              <w:t>5</w:t>
            </w:r>
            <w:r w:rsidR="008457C3">
              <w:rPr>
                <w:noProof/>
                <w:webHidden/>
              </w:rPr>
              <w:fldChar w:fldCharType="end"/>
            </w:r>
          </w:hyperlink>
        </w:p>
        <w:p w14:paraId="1D059600" w14:textId="77777777" w:rsidR="00F81F01" w:rsidRDefault="00BB0F56">
          <w:pPr>
            <w:pStyle w:val="TOC1"/>
            <w:tabs>
              <w:tab w:val="right" w:leader="dot" w:pos="9350"/>
            </w:tabs>
            <w:rPr>
              <w:noProof/>
            </w:rPr>
          </w:pPr>
          <w:hyperlink w:anchor="_Toc99188584" w:history="1">
            <w:r w:rsidR="00F81F01" w:rsidRPr="00EB0BBB">
              <w:rPr>
                <w:rStyle w:val="Hyperlink"/>
                <w:rFonts w:eastAsia="Times New Roman"/>
                <w:noProof/>
                <w:lang w:val="en-GB"/>
              </w:rPr>
              <w:t>2. Determine the impact of entrepreneurship within the local and global economic sector</w:t>
            </w:r>
            <w:r w:rsidR="00F81F01">
              <w:rPr>
                <w:noProof/>
                <w:webHidden/>
              </w:rPr>
              <w:tab/>
            </w:r>
            <w:r w:rsidR="008457C3">
              <w:rPr>
                <w:noProof/>
                <w:webHidden/>
              </w:rPr>
              <w:fldChar w:fldCharType="begin"/>
            </w:r>
            <w:r w:rsidR="00F81F01">
              <w:rPr>
                <w:noProof/>
                <w:webHidden/>
              </w:rPr>
              <w:instrText xml:space="preserve"> PAGEREF _Toc99188584 \h </w:instrText>
            </w:r>
            <w:r w:rsidR="008457C3">
              <w:rPr>
                <w:noProof/>
                <w:webHidden/>
              </w:rPr>
            </w:r>
            <w:r w:rsidR="008457C3">
              <w:rPr>
                <w:noProof/>
                <w:webHidden/>
              </w:rPr>
              <w:fldChar w:fldCharType="separate"/>
            </w:r>
            <w:r w:rsidR="00F81F01">
              <w:rPr>
                <w:noProof/>
                <w:webHidden/>
              </w:rPr>
              <w:t>6</w:t>
            </w:r>
            <w:r w:rsidR="008457C3">
              <w:rPr>
                <w:noProof/>
                <w:webHidden/>
              </w:rPr>
              <w:fldChar w:fldCharType="end"/>
            </w:r>
          </w:hyperlink>
        </w:p>
        <w:p w14:paraId="7A5850F1" w14:textId="77777777" w:rsidR="00F81F01" w:rsidRDefault="00BB0F56">
          <w:pPr>
            <w:pStyle w:val="TOC1"/>
            <w:tabs>
              <w:tab w:val="right" w:leader="dot" w:pos="9350"/>
            </w:tabs>
            <w:rPr>
              <w:noProof/>
            </w:rPr>
          </w:pPr>
          <w:hyperlink w:anchor="_Toc99188585" w:history="1">
            <w:r w:rsidR="00F81F01" w:rsidRPr="00EB0BBB">
              <w:rPr>
                <w:rStyle w:val="Hyperlink"/>
                <w:rFonts w:eastAsia="Times New Roman"/>
                <w:noProof/>
                <w:lang w:val="en-GB"/>
              </w:rPr>
              <w:t>2.1 Critical evaluation of the impact in the organisation</w:t>
            </w:r>
            <w:r w:rsidR="00F81F01">
              <w:rPr>
                <w:noProof/>
                <w:webHidden/>
              </w:rPr>
              <w:tab/>
            </w:r>
            <w:r w:rsidR="008457C3">
              <w:rPr>
                <w:noProof/>
                <w:webHidden/>
              </w:rPr>
              <w:fldChar w:fldCharType="begin"/>
            </w:r>
            <w:r w:rsidR="00F81F01">
              <w:rPr>
                <w:noProof/>
                <w:webHidden/>
              </w:rPr>
              <w:instrText xml:space="preserve"> PAGEREF _Toc99188585 \h </w:instrText>
            </w:r>
            <w:r w:rsidR="008457C3">
              <w:rPr>
                <w:noProof/>
                <w:webHidden/>
              </w:rPr>
            </w:r>
            <w:r w:rsidR="008457C3">
              <w:rPr>
                <w:noProof/>
                <w:webHidden/>
              </w:rPr>
              <w:fldChar w:fldCharType="separate"/>
            </w:r>
            <w:r w:rsidR="00F81F01">
              <w:rPr>
                <w:noProof/>
                <w:webHidden/>
              </w:rPr>
              <w:t>7</w:t>
            </w:r>
            <w:r w:rsidR="008457C3">
              <w:rPr>
                <w:noProof/>
                <w:webHidden/>
              </w:rPr>
              <w:fldChar w:fldCharType="end"/>
            </w:r>
          </w:hyperlink>
        </w:p>
        <w:p w14:paraId="292630AD" w14:textId="77777777" w:rsidR="00F81F01" w:rsidRDefault="00BB0F56">
          <w:pPr>
            <w:pStyle w:val="TOC1"/>
            <w:tabs>
              <w:tab w:val="right" w:leader="dot" w:pos="9350"/>
            </w:tabs>
            <w:rPr>
              <w:noProof/>
            </w:rPr>
          </w:pPr>
          <w:hyperlink w:anchor="_Toc99188586" w:history="1">
            <w:r w:rsidR="00F81F01" w:rsidRPr="00EB0BBB">
              <w:rPr>
                <w:rStyle w:val="Hyperlink"/>
                <w:rFonts w:eastAsia="Times New Roman"/>
                <w:noProof/>
                <w:lang w:val="en-GB"/>
              </w:rPr>
              <w:t>Conclusion</w:t>
            </w:r>
            <w:r w:rsidR="00F81F01">
              <w:rPr>
                <w:noProof/>
                <w:webHidden/>
              </w:rPr>
              <w:tab/>
            </w:r>
            <w:r w:rsidR="008457C3">
              <w:rPr>
                <w:noProof/>
                <w:webHidden/>
              </w:rPr>
              <w:fldChar w:fldCharType="begin"/>
            </w:r>
            <w:r w:rsidR="00F81F01">
              <w:rPr>
                <w:noProof/>
                <w:webHidden/>
              </w:rPr>
              <w:instrText xml:space="preserve"> PAGEREF _Toc99188586 \h </w:instrText>
            </w:r>
            <w:r w:rsidR="008457C3">
              <w:rPr>
                <w:noProof/>
                <w:webHidden/>
              </w:rPr>
            </w:r>
            <w:r w:rsidR="008457C3">
              <w:rPr>
                <w:noProof/>
                <w:webHidden/>
              </w:rPr>
              <w:fldChar w:fldCharType="separate"/>
            </w:r>
            <w:r w:rsidR="00F81F01">
              <w:rPr>
                <w:noProof/>
                <w:webHidden/>
              </w:rPr>
              <w:t>7</w:t>
            </w:r>
            <w:r w:rsidR="008457C3">
              <w:rPr>
                <w:noProof/>
                <w:webHidden/>
              </w:rPr>
              <w:fldChar w:fldCharType="end"/>
            </w:r>
          </w:hyperlink>
        </w:p>
        <w:p w14:paraId="392631E4" w14:textId="77777777" w:rsidR="00F81F01" w:rsidRDefault="00BB0F56">
          <w:pPr>
            <w:pStyle w:val="TOC1"/>
            <w:tabs>
              <w:tab w:val="right" w:leader="dot" w:pos="9350"/>
            </w:tabs>
            <w:rPr>
              <w:noProof/>
            </w:rPr>
          </w:pPr>
          <w:hyperlink w:anchor="_Toc99188587" w:history="1">
            <w:r w:rsidR="00F81F01" w:rsidRPr="00EB0BBB">
              <w:rPr>
                <w:rStyle w:val="Hyperlink"/>
                <w:noProof/>
                <w:lang w:val="en-GB"/>
              </w:rPr>
              <w:t>References</w:t>
            </w:r>
            <w:r w:rsidR="00F81F01">
              <w:rPr>
                <w:noProof/>
                <w:webHidden/>
              </w:rPr>
              <w:tab/>
            </w:r>
            <w:r w:rsidR="008457C3">
              <w:rPr>
                <w:noProof/>
                <w:webHidden/>
              </w:rPr>
              <w:fldChar w:fldCharType="begin"/>
            </w:r>
            <w:r w:rsidR="00F81F01">
              <w:rPr>
                <w:noProof/>
                <w:webHidden/>
              </w:rPr>
              <w:instrText xml:space="preserve"> PAGEREF _Toc99188587 \h </w:instrText>
            </w:r>
            <w:r w:rsidR="008457C3">
              <w:rPr>
                <w:noProof/>
                <w:webHidden/>
              </w:rPr>
            </w:r>
            <w:r w:rsidR="008457C3">
              <w:rPr>
                <w:noProof/>
                <w:webHidden/>
              </w:rPr>
              <w:fldChar w:fldCharType="separate"/>
            </w:r>
            <w:r w:rsidR="00F81F01">
              <w:rPr>
                <w:noProof/>
                <w:webHidden/>
              </w:rPr>
              <w:t>8</w:t>
            </w:r>
            <w:r w:rsidR="008457C3">
              <w:rPr>
                <w:noProof/>
                <w:webHidden/>
              </w:rPr>
              <w:fldChar w:fldCharType="end"/>
            </w:r>
          </w:hyperlink>
        </w:p>
        <w:p w14:paraId="0954D7E4" w14:textId="77777777" w:rsidR="00F81F01" w:rsidRDefault="008457C3">
          <w:r>
            <w:fldChar w:fldCharType="end"/>
          </w:r>
        </w:p>
      </w:sdtContent>
    </w:sdt>
    <w:p w14:paraId="16EAF410" w14:textId="77777777" w:rsidR="00EE743C" w:rsidRPr="00EE743C" w:rsidRDefault="00EE743C">
      <w:pPr>
        <w:rPr>
          <w:color w:val="0E101A"/>
          <w:szCs w:val="24"/>
          <w:lang w:val="en-GB"/>
        </w:rPr>
      </w:pPr>
      <w:r w:rsidRPr="00EE743C">
        <w:rPr>
          <w:color w:val="0E101A"/>
          <w:szCs w:val="24"/>
          <w:lang w:val="en-GB"/>
        </w:rPr>
        <w:br w:type="page"/>
      </w:r>
    </w:p>
    <w:p w14:paraId="53B6048D" w14:textId="77777777" w:rsidR="009F3EC2" w:rsidRPr="00EE743C" w:rsidRDefault="009F3EC2" w:rsidP="009F3EC2">
      <w:pPr>
        <w:jc w:val="center"/>
        <w:rPr>
          <w:b/>
          <w:szCs w:val="24"/>
          <w:lang w:val="en-GB"/>
        </w:rPr>
      </w:pPr>
      <w:bookmarkStart w:id="0" w:name="_Toc99188580"/>
      <w:r w:rsidRPr="00EE743C">
        <w:rPr>
          <w:b/>
          <w:color w:val="0E101A"/>
          <w:szCs w:val="24"/>
          <w:lang w:val="en-GB"/>
        </w:rPr>
        <w:lastRenderedPageBreak/>
        <w:t>Executive Summary</w:t>
      </w:r>
    </w:p>
    <w:p w14:paraId="50A85A09" w14:textId="18E56638" w:rsidR="009F3EC2" w:rsidRPr="009F3EC2" w:rsidRDefault="009F3EC2" w:rsidP="009F3EC2">
      <w:pPr>
        <w:rPr>
          <w:szCs w:val="24"/>
          <w:lang w:val="en-GB"/>
        </w:rPr>
      </w:pPr>
      <w:r w:rsidRPr="00EE743C">
        <w:rPr>
          <w:color w:val="0E101A"/>
          <w:szCs w:val="24"/>
          <w:lang w:val="en-GB"/>
        </w:rPr>
        <w:t>The study has indicated the utilisation of the benefits and technologies that are developed within the competitive market of the UK. The study also declares with a clear understanding that Steve Jobs has in a very clear manner built up his industry by improvising innovative technologies. Apple's local and global impacts are also stated within the study through which it can be realised that the organisation has benefited from what resources and tools and conditions. </w:t>
      </w:r>
    </w:p>
    <w:p w14:paraId="50FEA2BD" w14:textId="77777777" w:rsidR="009F3EC2" w:rsidRDefault="009F3EC2" w:rsidP="00EE743C">
      <w:pPr>
        <w:pStyle w:val="Heading1"/>
        <w:rPr>
          <w:rFonts w:eastAsia="Times New Roman"/>
          <w:lang w:val="en-GB"/>
        </w:rPr>
      </w:pPr>
    </w:p>
    <w:p w14:paraId="4EA1C00F" w14:textId="6592EF99" w:rsidR="00EE743C" w:rsidRPr="00EE743C" w:rsidRDefault="00EE743C" w:rsidP="00EE743C">
      <w:pPr>
        <w:pStyle w:val="Heading1"/>
        <w:rPr>
          <w:rFonts w:eastAsia="Times New Roman"/>
          <w:lang w:val="en-GB"/>
        </w:rPr>
      </w:pPr>
      <w:r w:rsidRPr="00EE743C">
        <w:rPr>
          <w:rFonts w:eastAsia="Times New Roman"/>
          <w:lang w:val="en-GB"/>
        </w:rPr>
        <w:t>Introduction</w:t>
      </w:r>
      <w:bookmarkEnd w:id="0"/>
    </w:p>
    <w:p w14:paraId="2E51ECC5" w14:textId="77777777" w:rsidR="00EE743C" w:rsidRPr="00EE743C" w:rsidRDefault="00EE743C" w:rsidP="00EE743C">
      <w:pPr>
        <w:rPr>
          <w:szCs w:val="24"/>
          <w:lang w:val="en-GB"/>
        </w:rPr>
      </w:pPr>
      <w:r w:rsidRPr="00EE743C">
        <w:rPr>
          <w:color w:val="0E101A"/>
          <w:szCs w:val="24"/>
          <w:lang w:val="en-GB"/>
        </w:rPr>
        <w:t xml:space="preserve">Entrepreneurship is considered one of the beneficial factors which are involved within the investments </w:t>
      </w:r>
      <w:proofErr w:type="gramStart"/>
      <w:r w:rsidRPr="00EE743C">
        <w:rPr>
          <w:color w:val="0E101A"/>
          <w:szCs w:val="24"/>
          <w:lang w:val="en-GB"/>
        </w:rPr>
        <w:t>and also</w:t>
      </w:r>
      <w:proofErr w:type="gramEnd"/>
      <w:r w:rsidRPr="00EE743C">
        <w:rPr>
          <w:color w:val="0E101A"/>
          <w:szCs w:val="24"/>
          <w:lang w:val="en-GB"/>
        </w:rPr>
        <w:t xml:space="preserve"> to encourage the factors that are stimulated. These are also the encouragements that are involved within the sense of the competition. Moreover, the factors which are involved within the report are the changes and the innovations which are improved through processing quality of life (Leone, 2022, p. 185). These are also acknowledged to form a better band distributive income within the organisation. </w:t>
      </w:r>
    </w:p>
    <w:p w14:paraId="17F51BEF" w14:textId="77777777" w:rsidR="00EE743C" w:rsidRPr="00EE743C" w:rsidRDefault="00EE743C" w:rsidP="00EE743C">
      <w:pPr>
        <w:pStyle w:val="Heading1"/>
        <w:rPr>
          <w:rFonts w:eastAsia="Times New Roman"/>
          <w:lang w:val="en-GB"/>
        </w:rPr>
      </w:pPr>
      <w:bookmarkStart w:id="1" w:name="_Toc99188581"/>
      <w:r w:rsidRPr="00EE743C">
        <w:rPr>
          <w:rFonts w:eastAsia="Times New Roman"/>
          <w:lang w:val="en-GB"/>
        </w:rPr>
        <w:t>1. History of the founder/ entrepreneur</w:t>
      </w:r>
      <w:bookmarkEnd w:id="1"/>
      <w:r w:rsidRPr="00EE743C">
        <w:rPr>
          <w:rFonts w:eastAsia="Times New Roman"/>
          <w:lang w:val="en-GB"/>
        </w:rPr>
        <w:t> </w:t>
      </w:r>
    </w:p>
    <w:p w14:paraId="313D558D" w14:textId="77777777" w:rsidR="00EE743C" w:rsidRPr="00EE743C" w:rsidRDefault="00EE743C" w:rsidP="00EE743C">
      <w:pPr>
        <w:rPr>
          <w:szCs w:val="24"/>
          <w:lang w:val="en-GB"/>
        </w:rPr>
      </w:pPr>
      <w:r w:rsidRPr="00EE743C">
        <w:rPr>
          <w:color w:val="0E101A"/>
          <w:szCs w:val="24"/>
          <w:lang w:val="en-GB"/>
        </w:rPr>
        <w:t>Steve Jobs was born in the year 1955 and had also been raised with the help of his adopted parents that are in Cupertino, California (</w:t>
      </w:r>
      <w:proofErr w:type="spellStart"/>
      <w:r w:rsidRPr="00EE743C">
        <w:rPr>
          <w:color w:val="0E101A"/>
          <w:szCs w:val="24"/>
          <w:lang w:val="en-GB"/>
        </w:rPr>
        <w:t>Encyclopedia</w:t>
      </w:r>
      <w:proofErr w:type="spellEnd"/>
      <w:r w:rsidRPr="00EE743C">
        <w:rPr>
          <w:color w:val="0E101A"/>
          <w:szCs w:val="24"/>
          <w:lang w:val="en-GB"/>
        </w:rPr>
        <w:t xml:space="preserve"> Britannica. 2022). He was always interested in the field of engineering, with passions that are involved within him from a young age. It has also been allegedly taken into note that Steve Jobs had been forced out of Apple in the year 1985 which had been noticed after a long power struggle within the organisation's board, </w:t>
      </w:r>
      <w:proofErr w:type="gramStart"/>
      <w:r w:rsidRPr="00EE743C">
        <w:rPr>
          <w:color w:val="0E101A"/>
          <w:szCs w:val="24"/>
          <w:lang w:val="en-GB"/>
        </w:rPr>
        <w:t>and also</w:t>
      </w:r>
      <w:proofErr w:type="gramEnd"/>
      <w:r w:rsidRPr="00EE743C">
        <w:rPr>
          <w:color w:val="0E101A"/>
          <w:szCs w:val="24"/>
          <w:lang w:val="en-GB"/>
        </w:rPr>
        <w:t xml:space="preserve"> then the CEO who was John Sculley. Steve Jobs was considered a charismatic pioneer who formed the personal computer era. With the help of Steve Wozniak, Steve Jobs had founded Apple Inc, within the year 1976. These have also been considered as the transformations which are involved within the company as this is widely being considered as the world leader that is within telecommunications. </w:t>
      </w:r>
    </w:p>
    <w:p w14:paraId="1907BEC4" w14:textId="77777777" w:rsidR="00EE743C" w:rsidRPr="00EE743C" w:rsidRDefault="00EE743C" w:rsidP="00EE743C">
      <w:pPr>
        <w:pStyle w:val="Heading1"/>
        <w:rPr>
          <w:rFonts w:eastAsia="Times New Roman"/>
          <w:lang w:val="en-GB"/>
        </w:rPr>
      </w:pPr>
      <w:bookmarkStart w:id="2" w:name="_Toc99188582"/>
      <w:r w:rsidRPr="00EE743C">
        <w:rPr>
          <w:rFonts w:eastAsia="Times New Roman"/>
          <w:lang w:val="en-GB"/>
        </w:rPr>
        <w:lastRenderedPageBreak/>
        <w:t>1.1 Critically assess fundamental entrepreneurial skills and motivations</w:t>
      </w:r>
      <w:bookmarkEnd w:id="2"/>
    </w:p>
    <w:p w14:paraId="592E360D" w14:textId="77777777" w:rsidR="00EE743C" w:rsidRPr="00EE743C" w:rsidRDefault="00EE743C" w:rsidP="00EE743C">
      <w:pPr>
        <w:rPr>
          <w:szCs w:val="24"/>
          <w:lang w:val="en-GB"/>
        </w:rPr>
      </w:pPr>
      <w:r w:rsidRPr="00EE743C">
        <w:rPr>
          <w:color w:val="0E101A"/>
          <w:szCs w:val="24"/>
          <w:lang w:val="en-GB"/>
        </w:rPr>
        <w:t>The entrepreneurial skills which are learned from Steve Jobs are acknowledged beforehand, </w:t>
      </w:r>
    </w:p>
    <w:p w14:paraId="5CDC6A30" w14:textId="77777777" w:rsidR="00EE743C" w:rsidRPr="00EE743C" w:rsidRDefault="00EE743C" w:rsidP="00EE743C">
      <w:pPr>
        <w:rPr>
          <w:szCs w:val="24"/>
          <w:lang w:val="en-GB"/>
        </w:rPr>
      </w:pPr>
      <w:r w:rsidRPr="00EE743C">
        <w:rPr>
          <w:i/>
          <w:iCs/>
          <w:color w:val="0E101A"/>
          <w:szCs w:val="24"/>
          <w:lang w:val="en-GB"/>
        </w:rPr>
        <w:t xml:space="preserve">Success within starting and ends of perseverance: </w:t>
      </w:r>
      <w:r w:rsidRPr="00EE743C">
        <w:rPr>
          <w:color w:val="0E101A"/>
          <w:szCs w:val="24"/>
          <w:lang w:val="en-GB"/>
        </w:rPr>
        <w:t>Steve Jobs has been indicated as the success which is being perceived within the face of the failures. These are also seen as the irreverence that is indicated to have failures within the organisation. </w:t>
      </w:r>
    </w:p>
    <w:p w14:paraId="0EE288A2" w14:textId="77777777" w:rsidR="00EE743C" w:rsidRPr="00E477E0" w:rsidRDefault="00EE743C" w:rsidP="00E477E0">
      <w:pPr>
        <w:rPr>
          <w:color w:val="0E101A"/>
          <w:szCs w:val="24"/>
          <w:lang w:val="en-GB"/>
        </w:rPr>
      </w:pPr>
      <w:r w:rsidRPr="00EE743C">
        <w:rPr>
          <w:i/>
          <w:iCs/>
          <w:color w:val="0E101A"/>
          <w:szCs w:val="24"/>
          <w:lang w:val="en-GB"/>
        </w:rPr>
        <w:t>Once the flounder would always be the salesman:</w:t>
      </w:r>
      <w:r w:rsidRPr="00EE743C">
        <w:rPr>
          <w:color w:val="0E101A"/>
          <w:szCs w:val="24"/>
          <w:lang w:val="en-GB"/>
        </w:rPr>
        <w:t xml:space="preserve"> </w:t>
      </w:r>
      <w:r w:rsidR="002C15EE">
        <w:rPr>
          <w:color w:val="0E101A"/>
          <w:szCs w:val="24"/>
          <w:lang w:val="en-GB"/>
        </w:rPr>
        <w:t>Along with</w:t>
      </w:r>
      <w:r w:rsidR="00E477E0">
        <w:rPr>
          <w:color w:val="0E101A"/>
          <w:szCs w:val="24"/>
          <w:lang w:val="en-GB"/>
        </w:rPr>
        <w:t xml:space="preserve"> the statement</w:t>
      </w:r>
      <w:r w:rsidR="002C15EE">
        <w:rPr>
          <w:color w:val="0E101A"/>
          <w:szCs w:val="24"/>
          <w:lang w:val="en-GB"/>
        </w:rPr>
        <w:t xml:space="preserve"> that </w:t>
      </w:r>
      <w:r w:rsidR="00E477E0">
        <w:rPr>
          <w:color w:val="0E101A"/>
          <w:szCs w:val="24"/>
          <w:lang w:val="en-GB"/>
        </w:rPr>
        <w:t>the</w:t>
      </w:r>
      <w:r>
        <w:rPr>
          <w:color w:val="0E101A"/>
          <w:szCs w:val="24"/>
          <w:lang w:val="en-GB"/>
        </w:rPr>
        <w:t xml:space="preserve"> </w:t>
      </w:r>
      <w:r w:rsidRPr="00EE743C">
        <w:rPr>
          <w:color w:val="0E101A"/>
          <w:szCs w:val="24"/>
          <w:lang w:val="en-GB"/>
        </w:rPr>
        <w:t xml:space="preserve">positioning </w:t>
      </w:r>
      <w:r>
        <w:rPr>
          <w:color w:val="0E101A"/>
          <w:szCs w:val="24"/>
          <w:lang w:val="en-GB"/>
        </w:rPr>
        <w:t>within</w:t>
      </w:r>
      <w:r w:rsidRPr="00EE743C">
        <w:rPr>
          <w:color w:val="0E101A"/>
          <w:szCs w:val="24"/>
          <w:lang w:val="en-GB"/>
        </w:rPr>
        <w:t xml:space="preserve"> Apple w</w:t>
      </w:r>
      <w:r>
        <w:rPr>
          <w:color w:val="0E101A"/>
          <w:szCs w:val="24"/>
          <w:lang w:val="en-GB"/>
        </w:rPr>
        <w:t>i</w:t>
      </w:r>
      <w:r w:rsidRPr="00EE743C">
        <w:rPr>
          <w:color w:val="0E101A"/>
          <w:szCs w:val="24"/>
          <w:lang w:val="en-GB"/>
        </w:rPr>
        <w:t xml:space="preserve">th is the right end. </w:t>
      </w:r>
      <w:r w:rsidR="00E477E0" w:rsidRPr="00E477E0">
        <w:rPr>
          <w:color w:val="0E101A"/>
          <w:szCs w:val="24"/>
          <w:lang w:val="en-GB"/>
        </w:rPr>
        <w:t xml:space="preserve">Through the statements it has been understood </w:t>
      </w:r>
      <w:proofErr w:type="gramStart"/>
      <w:r w:rsidR="00E477E0" w:rsidRPr="00E477E0">
        <w:rPr>
          <w:color w:val="0E101A"/>
          <w:szCs w:val="24"/>
          <w:lang w:val="en-GB"/>
        </w:rPr>
        <w:t>that,</w:t>
      </w:r>
      <w:proofErr w:type="gramEnd"/>
      <w:r w:rsidR="00E477E0" w:rsidRPr="00E477E0">
        <w:rPr>
          <w:color w:val="0E101A"/>
          <w:szCs w:val="24"/>
          <w:lang w:val="en-GB"/>
        </w:rPr>
        <w:t xml:space="preserve"> Steve Jobs has indicated to bring out a process that presents the key sales</w:t>
      </w:r>
      <w:r w:rsidR="00E477E0">
        <w:rPr>
          <w:color w:val="0E101A"/>
          <w:szCs w:val="24"/>
          <w:lang w:val="en-GB"/>
        </w:rPr>
        <w:t xml:space="preserve">. </w:t>
      </w:r>
      <w:r w:rsidRPr="00EE743C">
        <w:rPr>
          <w:color w:val="0E101A"/>
          <w:szCs w:val="24"/>
          <w:lang w:val="en-GB"/>
        </w:rPr>
        <w:t xml:space="preserve">With the countless support of </w:t>
      </w:r>
      <w:r w:rsidR="00E477E0" w:rsidRPr="00EE743C">
        <w:rPr>
          <w:color w:val="0E101A"/>
          <w:szCs w:val="24"/>
          <w:lang w:val="en-GB"/>
        </w:rPr>
        <w:t>YouTube</w:t>
      </w:r>
      <w:r w:rsidRPr="00EE743C">
        <w:rPr>
          <w:color w:val="0E101A"/>
          <w:szCs w:val="24"/>
          <w:lang w:val="en-GB"/>
        </w:rPr>
        <w:t>, countless clips of him are involving selling up a wide range of audiences with suppliers and services. </w:t>
      </w:r>
    </w:p>
    <w:p w14:paraId="23A0767C" w14:textId="77777777" w:rsidR="00EE743C" w:rsidRPr="00EE743C" w:rsidRDefault="00EE743C" w:rsidP="00EE743C">
      <w:pPr>
        <w:rPr>
          <w:szCs w:val="24"/>
          <w:lang w:val="en-GB"/>
        </w:rPr>
      </w:pPr>
      <w:r w:rsidRPr="00EE743C">
        <w:rPr>
          <w:i/>
          <w:iCs/>
          <w:color w:val="0E101A"/>
          <w:szCs w:val="24"/>
          <w:lang w:val="en-GB"/>
        </w:rPr>
        <w:t xml:space="preserve">Creation of own markets: </w:t>
      </w:r>
      <w:r w:rsidRPr="00EE743C">
        <w:rPr>
          <w:color w:val="0E101A"/>
          <w:szCs w:val="24"/>
          <w:lang w:val="en-GB"/>
        </w:rPr>
        <w:t>Steve Jobs was concentrated within the ignorance of the aims that are provided by the market within which he wants. He was also indicated to be impudent about the market which is induced and learned through the research findings. </w:t>
      </w:r>
    </w:p>
    <w:p w14:paraId="5DEE3F66" w14:textId="77777777" w:rsidR="00EE743C" w:rsidRPr="00EE743C" w:rsidRDefault="00EE743C" w:rsidP="00EE743C">
      <w:pPr>
        <w:rPr>
          <w:szCs w:val="24"/>
          <w:lang w:val="en-GB"/>
        </w:rPr>
      </w:pPr>
      <w:r w:rsidRPr="00EE743C">
        <w:rPr>
          <w:color w:val="0E101A"/>
          <w:szCs w:val="24"/>
          <w:lang w:val="en-GB"/>
        </w:rPr>
        <w:t>According to Maslow's theory, there are some of the low-order factors which are involved within the requirements of the priority within the organisation. It has also been indicated that Apple positions are fulfilled with the requirements that are involved within the employee by physiological actors. Motivation is also indicated as the success that is involved within the organisation as it shares a common attribution that helps the employees to play an important role in stabilising the performance level of the organisation (</w:t>
      </w:r>
      <w:proofErr w:type="spellStart"/>
      <w:r w:rsidRPr="00EE743C">
        <w:rPr>
          <w:color w:val="0E101A"/>
          <w:szCs w:val="24"/>
          <w:lang w:val="en-GB"/>
        </w:rPr>
        <w:t>Yahchouchy</w:t>
      </w:r>
      <w:proofErr w:type="spellEnd"/>
      <w:r w:rsidRPr="00EE743C">
        <w:rPr>
          <w:color w:val="0E101A"/>
          <w:szCs w:val="24"/>
          <w:lang w:val="en-GB"/>
        </w:rPr>
        <w:t xml:space="preserve"> and </w:t>
      </w:r>
      <w:proofErr w:type="spellStart"/>
      <w:r w:rsidRPr="00EE743C">
        <w:rPr>
          <w:color w:val="0E101A"/>
          <w:szCs w:val="24"/>
          <w:lang w:val="en-GB"/>
        </w:rPr>
        <w:t>Dzenopoljac</w:t>
      </w:r>
      <w:proofErr w:type="spellEnd"/>
      <w:r w:rsidRPr="00EE743C">
        <w:rPr>
          <w:color w:val="0E101A"/>
          <w:szCs w:val="24"/>
          <w:lang w:val="en-GB"/>
        </w:rPr>
        <w:t>, 2022, p. 70). It has also been indicted to perform with different sorts of strategies within the motivation of the employees of Apple. The motivation of the employees is intrigued through the critical importance for pang the growth within the Apple Company. Apple is also identified to be processed with the strategy that is perfect as the example for the company and these are not because of getting the employee to do something or to fulfil the requirements of the company.  </w:t>
      </w:r>
    </w:p>
    <w:p w14:paraId="1803096B" w14:textId="77777777" w:rsidR="00EE743C" w:rsidRPr="00EE743C" w:rsidRDefault="00EE743C" w:rsidP="00EE743C">
      <w:pPr>
        <w:pStyle w:val="Heading1"/>
        <w:rPr>
          <w:rFonts w:eastAsia="Times New Roman"/>
          <w:lang w:val="en-GB"/>
        </w:rPr>
      </w:pPr>
      <w:bookmarkStart w:id="3" w:name="_Toc99188583"/>
      <w:r w:rsidRPr="00EE743C">
        <w:rPr>
          <w:rFonts w:eastAsia="Times New Roman"/>
          <w:lang w:val="en-GB"/>
        </w:rPr>
        <w:t>1.2 Provide the impact of development in business ideas</w:t>
      </w:r>
      <w:bookmarkEnd w:id="3"/>
    </w:p>
    <w:p w14:paraId="478D0DC9" w14:textId="77777777" w:rsidR="00EE743C" w:rsidRPr="00EE743C" w:rsidRDefault="00EE743C" w:rsidP="00EE743C">
      <w:pPr>
        <w:rPr>
          <w:szCs w:val="24"/>
          <w:lang w:val="en-GB"/>
        </w:rPr>
      </w:pPr>
      <w:r w:rsidRPr="00EE743C">
        <w:rPr>
          <w:color w:val="0E101A"/>
          <w:szCs w:val="24"/>
          <w:lang w:val="en-GB"/>
        </w:rPr>
        <w:t xml:space="preserve">Steve Jobs is known as an innovator and also a visionary that is accomplished through holding on to pedestal associations like Bill Gates of Microsoft, Larry Page and Sergey Brin of Google, and Mark Zuckerberg of </w:t>
      </w:r>
      <w:proofErr w:type="gramStart"/>
      <w:r w:rsidRPr="00EE743C">
        <w:rPr>
          <w:color w:val="0E101A"/>
          <w:szCs w:val="24"/>
          <w:lang w:val="en-GB"/>
        </w:rPr>
        <w:t>meta Facebook</w:t>
      </w:r>
      <w:proofErr w:type="gramEnd"/>
      <w:r w:rsidRPr="00EE743C">
        <w:rPr>
          <w:color w:val="0E101A"/>
          <w:szCs w:val="24"/>
          <w:lang w:val="en-GB"/>
        </w:rPr>
        <w:t xml:space="preserve">. These are also named as being highly regarded and </w:t>
      </w:r>
      <w:r w:rsidRPr="00EE743C">
        <w:rPr>
          <w:color w:val="0E101A"/>
          <w:szCs w:val="24"/>
          <w:lang w:val="en-GB"/>
        </w:rPr>
        <w:lastRenderedPageBreak/>
        <w:t xml:space="preserve">entertained with the help of the technologies that are required to transform consumerism </w:t>
      </w:r>
      <w:proofErr w:type="gramStart"/>
      <w:r w:rsidRPr="00EE743C">
        <w:rPr>
          <w:color w:val="0E101A"/>
          <w:szCs w:val="24"/>
          <w:lang w:val="en-GB"/>
        </w:rPr>
        <w:t>and also</w:t>
      </w:r>
      <w:proofErr w:type="gramEnd"/>
      <w:r w:rsidRPr="00EE743C">
        <w:rPr>
          <w:color w:val="0E101A"/>
          <w:szCs w:val="24"/>
          <w:lang w:val="en-GB"/>
        </w:rPr>
        <w:t xml:space="preserve"> the accessibilities involved within the access of the information. Steve Jobs has provided the impact that is involved within the world that continues through the accomplishments within the technological sector </w:t>
      </w:r>
      <w:proofErr w:type="gramStart"/>
      <w:r w:rsidRPr="00EE743C">
        <w:rPr>
          <w:color w:val="0E101A"/>
          <w:szCs w:val="24"/>
          <w:lang w:val="en-GB"/>
        </w:rPr>
        <w:t>and also</w:t>
      </w:r>
      <w:proofErr w:type="gramEnd"/>
      <w:r w:rsidRPr="00EE743C">
        <w:rPr>
          <w:color w:val="0E101A"/>
          <w:szCs w:val="24"/>
          <w:lang w:val="en-GB"/>
        </w:rPr>
        <w:t xml:space="preserve"> within the development of the products within the organisation with a legal notice. Jobs has also founded the NeXT computer company, as with the help of this development there are some of the operations that are involved within ten systems of Apple. These are also acknowledged eventually with the requirements that are boosted with the personal developments within the computers. Jobs have also successfully tuned Pixar within the leaders that are involved within the animated feature films. These are also eventually being involved within the selling of the company to Disney in the year 2006 with the worth $7.4 billion (Apple (United Kingdom). 2022). With the innovations and utilisation of technology within the Apple industry, Jobs had also developed </w:t>
      </w:r>
      <w:proofErr w:type="spellStart"/>
      <w:r w:rsidRPr="00EE743C">
        <w:rPr>
          <w:color w:val="0E101A"/>
          <w:szCs w:val="24"/>
          <w:lang w:val="en-GB"/>
        </w:rPr>
        <w:t>groundbreaking</w:t>
      </w:r>
      <w:proofErr w:type="spellEnd"/>
      <w:r w:rsidRPr="00EE743C">
        <w:rPr>
          <w:color w:val="0E101A"/>
          <w:szCs w:val="24"/>
          <w:lang w:val="en-GB"/>
        </w:rPr>
        <w:t xml:space="preserve"> innovations with products that include, iPad, iPhone, and iPod. </w:t>
      </w:r>
    </w:p>
    <w:p w14:paraId="0956AF8A" w14:textId="77777777" w:rsidR="00EE743C" w:rsidRPr="00EE743C" w:rsidRDefault="00EE743C" w:rsidP="00EE743C">
      <w:pPr>
        <w:pStyle w:val="Heading1"/>
        <w:rPr>
          <w:rFonts w:eastAsia="Times New Roman"/>
          <w:lang w:val="en-GB"/>
        </w:rPr>
      </w:pPr>
      <w:bookmarkStart w:id="4" w:name="_Toc99188584"/>
      <w:r w:rsidRPr="00EE743C">
        <w:rPr>
          <w:rFonts w:eastAsia="Times New Roman"/>
          <w:lang w:val="en-GB"/>
        </w:rPr>
        <w:t>2. Determine the impact of entrepreneurship within the local and global economic sector</w:t>
      </w:r>
      <w:bookmarkEnd w:id="4"/>
    </w:p>
    <w:p w14:paraId="5D98FA9A" w14:textId="77777777" w:rsidR="00EE743C" w:rsidRPr="00EE743C" w:rsidRDefault="00EE743C" w:rsidP="00EE743C">
      <w:pPr>
        <w:rPr>
          <w:szCs w:val="24"/>
          <w:lang w:val="en-GB"/>
        </w:rPr>
      </w:pPr>
      <w:r w:rsidRPr="00EE743C">
        <w:rPr>
          <w:color w:val="0E101A"/>
          <w:szCs w:val="24"/>
          <w:lang w:val="en-GB"/>
        </w:rPr>
        <w:t xml:space="preserve">Apple’s quantitative contributions within the technological sector of the country are providing 2000k jobs that are involved within the 50 states, where the company had situated their branches. Apple is also innovative in contributing with the support of the jobs within the technological field with the innovations within iOS applications economically. These are also facilitated with $138 </w:t>
      </w:r>
      <w:proofErr w:type="spellStart"/>
      <w:r w:rsidRPr="00EE743C">
        <w:rPr>
          <w:color w:val="0E101A"/>
          <w:szCs w:val="24"/>
          <w:lang w:val="en-GB"/>
        </w:rPr>
        <w:t>billion</w:t>
      </w:r>
      <w:proofErr w:type="spellEnd"/>
      <w:r w:rsidRPr="00EE743C">
        <w:rPr>
          <w:color w:val="0E101A"/>
          <w:szCs w:val="24"/>
          <w:lang w:val="en-GB"/>
        </w:rPr>
        <w:t xml:space="preserve"> of commerce within the year 2019 within the US alone. These are also identified as the sources that are involved with 85% of the proceedings that go straight within the </w:t>
      </w:r>
      <w:proofErr w:type="gramStart"/>
      <w:r w:rsidRPr="00EE743C">
        <w:rPr>
          <w:color w:val="0E101A"/>
          <w:szCs w:val="24"/>
          <w:lang w:val="en-GB"/>
        </w:rPr>
        <w:t>third party</w:t>
      </w:r>
      <w:proofErr w:type="gramEnd"/>
      <w:r w:rsidRPr="00EE743C">
        <w:rPr>
          <w:color w:val="0E101A"/>
          <w:szCs w:val="24"/>
          <w:lang w:val="en-GB"/>
        </w:rPr>
        <w:t xml:space="preserve"> affairs of the developers (</w:t>
      </w:r>
      <w:proofErr w:type="spellStart"/>
      <w:r w:rsidRPr="00EE743C">
        <w:rPr>
          <w:color w:val="0E101A"/>
          <w:szCs w:val="24"/>
          <w:lang w:val="en-GB"/>
        </w:rPr>
        <w:t>Prasetyo</w:t>
      </w:r>
      <w:proofErr w:type="spellEnd"/>
      <w:r w:rsidRPr="00EE743C">
        <w:rPr>
          <w:color w:val="0E101A"/>
          <w:szCs w:val="24"/>
          <w:lang w:val="en-GB"/>
        </w:rPr>
        <w:t xml:space="preserve"> </w:t>
      </w:r>
      <w:r w:rsidRPr="00EE743C">
        <w:rPr>
          <w:i/>
          <w:iCs/>
          <w:color w:val="0E101A"/>
          <w:szCs w:val="24"/>
          <w:lang w:val="en-GB"/>
        </w:rPr>
        <w:t>et al.</w:t>
      </w:r>
      <w:r w:rsidRPr="00EE743C">
        <w:rPr>
          <w:color w:val="0E101A"/>
          <w:szCs w:val="24"/>
          <w:lang w:val="en-GB"/>
        </w:rPr>
        <w:t xml:space="preserve">, 2022, p. 107). The local and social factors that have been identified to be affecting the Apple industry are the most significant role within the rise of the utilisation that is involved within the accesses of the mobile phones </w:t>
      </w:r>
      <w:proofErr w:type="gramStart"/>
      <w:r w:rsidRPr="00EE743C">
        <w:rPr>
          <w:color w:val="0E101A"/>
          <w:szCs w:val="24"/>
          <w:lang w:val="en-GB"/>
        </w:rPr>
        <w:t>and also</w:t>
      </w:r>
      <w:proofErr w:type="gramEnd"/>
      <w:r w:rsidRPr="00EE743C">
        <w:rPr>
          <w:color w:val="0E101A"/>
          <w:szCs w:val="24"/>
          <w:lang w:val="en-GB"/>
        </w:rPr>
        <w:t xml:space="preserve"> in raising the utilisation of the social media acknowledgments. These are two of the main opportunities that Apple organisations have gotten. The global factor that impacts the Apple industry is the breaking down of the barriers that are identified within the customer segments, as this is considered as one of the interesting observations that are involved within the United States. This also helps in emphasising the common pressure which is being created within the consumerism that is invoked within the Apple industry with becoming a worldwide phenomenon. The industry also initiated in creating a valuable and creative brand culture which is involved within providing </w:t>
      </w:r>
      <w:r w:rsidRPr="00EE743C">
        <w:rPr>
          <w:color w:val="0E101A"/>
          <w:szCs w:val="24"/>
          <w:lang w:val="en-GB"/>
        </w:rPr>
        <w:lastRenderedPageBreak/>
        <w:t>devotions that follow the unlikely happening that any other brand in the world is experiencing. The Apple industry is also indicated to proceed with becoming much more than just a brand. The industry’s global affairs are also based upon the never-ending fights that are with the price tags. The brand is also assumed to have a price that is indicated as just a part of the industry’s competitive level (</w:t>
      </w:r>
      <w:proofErr w:type="spellStart"/>
      <w:r w:rsidRPr="00EE743C">
        <w:rPr>
          <w:color w:val="0E101A"/>
          <w:szCs w:val="24"/>
          <w:lang w:val="en-GB"/>
        </w:rPr>
        <w:t>Ghorfi</w:t>
      </w:r>
      <w:proofErr w:type="spellEnd"/>
      <w:r w:rsidRPr="00EE743C">
        <w:rPr>
          <w:color w:val="0E101A"/>
          <w:szCs w:val="24"/>
          <w:lang w:val="en-GB"/>
        </w:rPr>
        <w:t xml:space="preserve"> and </w:t>
      </w:r>
      <w:proofErr w:type="spellStart"/>
      <w:r w:rsidRPr="00EE743C">
        <w:rPr>
          <w:color w:val="0E101A"/>
          <w:szCs w:val="24"/>
          <w:lang w:val="en-GB"/>
        </w:rPr>
        <w:t>Hatimi</w:t>
      </w:r>
      <w:proofErr w:type="spellEnd"/>
      <w:r w:rsidRPr="00EE743C">
        <w:rPr>
          <w:color w:val="0E101A"/>
          <w:szCs w:val="24"/>
          <w:lang w:val="en-GB"/>
        </w:rPr>
        <w:t xml:space="preserve">, 2022, p. 155). Moreover, Apple is identified to be narrowed within China as these are taken advantage of the emerging business market, as these are cheap with the labour </w:t>
      </w:r>
      <w:proofErr w:type="gramStart"/>
      <w:r w:rsidRPr="00EE743C">
        <w:rPr>
          <w:color w:val="0E101A"/>
          <w:szCs w:val="24"/>
          <w:lang w:val="en-GB"/>
        </w:rPr>
        <w:t>and also</w:t>
      </w:r>
      <w:proofErr w:type="gramEnd"/>
      <w:r w:rsidRPr="00EE743C">
        <w:rPr>
          <w:color w:val="0E101A"/>
          <w:szCs w:val="24"/>
          <w:lang w:val="en-GB"/>
        </w:rPr>
        <w:t xml:space="preserve"> in having huge populations that are held into the expansion of the industry within the global market. </w:t>
      </w:r>
    </w:p>
    <w:p w14:paraId="50D2CBFF" w14:textId="77777777" w:rsidR="00EE743C" w:rsidRPr="00EE743C" w:rsidRDefault="00EE743C" w:rsidP="00EE743C">
      <w:pPr>
        <w:pStyle w:val="Heading1"/>
        <w:rPr>
          <w:rFonts w:eastAsia="Times New Roman"/>
          <w:lang w:val="en-GB"/>
        </w:rPr>
      </w:pPr>
      <w:bookmarkStart w:id="5" w:name="_Toc99188585"/>
      <w:r w:rsidRPr="00EE743C">
        <w:rPr>
          <w:rFonts w:eastAsia="Times New Roman"/>
          <w:lang w:val="en-GB"/>
        </w:rPr>
        <w:t>2.1 Critical evaluation of the impact in the organisation</w:t>
      </w:r>
      <w:bookmarkEnd w:id="5"/>
    </w:p>
    <w:p w14:paraId="41E8DE9D" w14:textId="77777777" w:rsidR="00EE743C" w:rsidRPr="00EE743C" w:rsidRDefault="00EE743C" w:rsidP="00EE743C">
      <w:pPr>
        <w:rPr>
          <w:szCs w:val="24"/>
          <w:lang w:val="en-GB"/>
        </w:rPr>
      </w:pPr>
      <w:r w:rsidRPr="00EE743C">
        <w:rPr>
          <w:color w:val="0E101A"/>
          <w:szCs w:val="24"/>
          <w:lang w:val="en-GB"/>
        </w:rPr>
        <w:t xml:space="preserve">The essential components of the carrying out of the organisational analysis are identified to be involved within the inclusion of evaluation with the factors that are affecting the organisational performance level of Apple (Smith and De Silva, 2022, p. 190). These are also strategically involved within the performance level of the organisation. There are some of the strategies that are involved within the access of the organisation's resources that are involved in the potential of the organisation, the internal strengths, and the weaknesses of the industry that are outside of the opportunities. An organisational analysis is the processes that are reassured through the developments that are involved within the working environment. These are also personal and operational developments that are involved within the business arena. Moreover, Apple focuses on the stature </w:t>
      </w:r>
      <w:proofErr w:type="gramStart"/>
      <w:r w:rsidRPr="00EE743C">
        <w:rPr>
          <w:color w:val="0E101A"/>
          <w:szCs w:val="24"/>
          <w:lang w:val="en-GB"/>
        </w:rPr>
        <w:t>and also</w:t>
      </w:r>
      <w:proofErr w:type="gramEnd"/>
      <w:r w:rsidRPr="00EE743C">
        <w:rPr>
          <w:color w:val="0E101A"/>
          <w:szCs w:val="24"/>
          <w:lang w:val="en-GB"/>
        </w:rPr>
        <w:t xml:space="preserve"> the designs that are involved within the development of the strategies through analysing the capacity and also the functionalities that influence the outputs of the organisation. Apple’s organisational structure is considered as one of the factors that help in involvement within the organisational success and its innovations. These are also the factors that are involved within the organisational creation of the opportunities over the business growth. These are also accounted as the success which is involved within the Apple Company with the links which are involved within the innovations from the types of the organisational structure. Apple’s organisational culture is also determined as one of the basic and main factors that are involved within organisational success. The organisation is also held to identify the useful strengths that help in evaluating organisational management. </w:t>
      </w:r>
    </w:p>
    <w:p w14:paraId="1DB0F2DF" w14:textId="77777777" w:rsidR="00EE743C" w:rsidRPr="00EE743C" w:rsidRDefault="00EE743C" w:rsidP="00EE743C">
      <w:pPr>
        <w:pStyle w:val="Heading1"/>
        <w:rPr>
          <w:rFonts w:eastAsia="Times New Roman"/>
          <w:lang w:val="en-GB"/>
        </w:rPr>
      </w:pPr>
      <w:bookmarkStart w:id="6" w:name="_Toc99188586"/>
      <w:r w:rsidRPr="00EE743C">
        <w:rPr>
          <w:rFonts w:eastAsia="Times New Roman"/>
          <w:lang w:val="en-GB"/>
        </w:rPr>
        <w:lastRenderedPageBreak/>
        <w:t>Conclusion</w:t>
      </w:r>
      <w:bookmarkEnd w:id="6"/>
    </w:p>
    <w:p w14:paraId="28621394" w14:textId="77777777" w:rsidR="00EE743C" w:rsidRPr="00EE743C" w:rsidRDefault="00EE743C" w:rsidP="00EE743C">
      <w:pPr>
        <w:rPr>
          <w:szCs w:val="24"/>
          <w:lang w:val="en-GB"/>
        </w:rPr>
      </w:pPr>
      <w:r w:rsidRPr="00EE743C">
        <w:rPr>
          <w:color w:val="0E101A"/>
          <w:szCs w:val="24"/>
          <w:lang w:val="en-GB"/>
        </w:rPr>
        <w:t>The above study has also been indicted to form and shape the knowledge that is admired through the basic requirements that are involved within the organisation. The study highlights the main resources that are attained by Steve Jobs to build up an empire like diverse industry, Apple. The benefits and the organisational structure are defined within the conduction of the necessities that are involved within the Apple industry. </w:t>
      </w:r>
    </w:p>
    <w:p w14:paraId="5595E1F1" w14:textId="77777777" w:rsidR="00806C39" w:rsidRPr="00EE743C" w:rsidRDefault="00806C39">
      <w:pPr>
        <w:rPr>
          <w:rFonts w:eastAsiaTheme="majorEastAsia" w:cstheme="majorBidi"/>
          <w:b/>
          <w:bCs/>
          <w:szCs w:val="28"/>
          <w:lang w:val="en-GB"/>
        </w:rPr>
      </w:pPr>
      <w:r w:rsidRPr="00EE743C">
        <w:rPr>
          <w:lang w:val="en-GB"/>
        </w:rPr>
        <w:br w:type="page"/>
      </w:r>
    </w:p>
    <w:p w14:paraId="7209B7D5" w14:textId="77777777" w:rsidR="00D83973" w:rsidRPr="00EE743C" w:rsidRDefault="00E50E87" w:rsidP="00E50E87">
      <w:pPr>
        <w:pStyle w:val="Heading1"/>
        <w:rPr>
          <w:lang w:val="en-GB"/>
        </w:rPr>
      </w:pPr>
      <w:bookmarkStart w:id="7" w:name="_Toc99188587"/>
      <w:r w:rsidRPr="00EE743C">
        <w:rPr>
          <w:lang w:val="en-GB"/>
        </w:rPr>
        <w:lastRenderedPageBreak/>
        <w:t>References</w:t>
      </w:r>
      <w:bookmarkEnd w:id="7"/>
      <w:r w:rsidRPr="00EE743C">
        <w:rPr>
          <w:lang w:val="en-GB"/>
        </w:rPr>
        <w:t xml:space="preserve"> </w:t>
      </w:r>
    </w:p>
    <w:p w14:paraId="79DE6C0C" w14:textId="77777777" w:rsidR="00806C39" w:rsidRPr="00E477E0" w:rsidRDefault="00806C39" w:rsidP="00806C39">
      <w:pPr>
        <w:rPr>
          <w:rFonts w:cs="Times New Roman"/>
          <w:szCs w:val="24"/>
          <w:shd w:val="clear" w:color="auto" w:fill="FFFFFF"/>
          <w:lang w:val="en-GB"/>
        </w:rPr>
      </w:pPr>
      <w:r w:rsidRPr="00E477E0">
        <w:rPr>
          <w:rFonts w:cs="Times New Roman"/>
          <w:szCs w:val="24"/>
          <w:shd w:val="clear" w:color="auto" w:fill="FFFFFF"/>
          <w:lang w:val="en-GB"/>
        </w:rPr>
        <w:t>Apple (United Kingdom). 2022. </w:t>
      </w:r>
      <w:r w:rsidRPr="00E477E0">
        <w:rPr>
          <w:rFonts w:cs="Times New Roman"/>
          <w:i/>
          <w:iCs/>
          <w:szCs w:val="24"/>
          <w:shd w:val="clear" w:color="auto" w:fill="FFFFFF"/>
          <w:lang w:val="en-GB"/>
        </w:rPr>
        <w:t>Apple (United Kingdom)</w:t>
      </w:r>
      <w:r w:rsidRPr="00E477E0">
        <w:rPr>
          <w:rFonts w:cs="Times New Roman"/>
          <w:szCs w:val="24"/>
          <w:shd w:val="clear" w:color="auto" w:fill="FFFFFF"/>
          <w:lang w:val="en-GB"/>
        </w:rPr>
        <w:t xml:space="preserve">. [online] Available at: </w:t>
      </w:r>
      <w:r w:rsidRPr="001D161E">
        <w:rPr>
          <w:rFonts w:cs="Times New Roman"/>
          <w:color w:val="4F81BD" w:themeColor="accent1"/>
          <w:szCs w:val="24"/>
          <w:u w:val="single"/>
          <w:shd w:val="clear" w:color="auto" w:fill="FFFFFF"/>
          <w:lang w:val="en-GB"/>
        </w:rPr>
        <w:t>&lt;https://www.apple.com/uk/&gt;</w:t>
      </w:r>
      <w:r w:rsidRPr="00E477E0">
        <w:rPr>
          <w:rFonts w:cs="Times New Roman"/>
          <w:szCs w:val="24"/>
          <w:shd w:val="clear" w:color="auto" w:fill="FFFFFF"/>
          <w:lang w:val="en-GB"/>
        </w:rPr>
        <w:t xml:space="preserve"> [Accessed 26 March 2022].</w:t>
      </w:r>
    </w:p>
    <w:p w14:paraId="64E40A5C" w14:textId="77777777" w:rsidR="00806C39" w:rsidRPr="00E477E0" w:rsidRDefault="00806C39" w:rsidP="00806C39">
      <w:pPr>
        <w:rPr>
          <w:rFonts w:cs="Times New Roman"/>
          <w:szCs w:val="24"/>
          <w:shd w:val="clear" w:color="auto" w:fill="FFFFFF"/>
          <w:lang w:val="en-GB"/>
        </w:rPr>
      </w:pPr>
      <w:proofErr w:type="spellStart"/>
      <w:r w:rsidRPr="00E477E0">
        <w:rPr>
          <w:rFonts w:cs="Times New Roman"/>
          <w:szCs w:val="24"/>
          <w:shd w:val="clear" w:color="auto" w:fill="FFFFFF"/>
          <w:lang w:val="en-GB"/>
        </w:rPr>
        <w:t>Baláž</w:t>
      </w:r>
      <w:proofErr w:type="spellEnd"/>
      <w:r w:rsidRPr="00E477E0">
        <w:rPr>
          <w:rFonts w:cs="Times New Roman"/>
          <w:szCs w:val="24"/>
          <w:shd w:val="clear" w:color="auto" w:fill="FFFFFF"/>
          <w:lang w:val="en-GB"/>
        </w:rPr>
        <w:t xml:space="preserve">, V., </w:t>
      </w:r>
      <w:proofErr w:type="spellStart"/>
      <w:r w:rsidRPr="00E477E0">
        <w:rPr>
          <w:rFonts w:cs="Times New Roman"/>
          <w:szCs w:val="24"/>
          <w:shd w:val="clear" w:color="auto" w:fill="FFFFFF"/>
          <w:lang w:val="en-GB"/>
        </w:rPr>
        <w:t>Jeck</w:t>
      </w:r>
      <w:proofErr w:type="spellEnd"/>
      <w:r w:rsidRPr="00E477E0">
        <w:rPr>
          <w:rFonts w:cs="Times New Roman"/>
          <w:szCs w:val="24"/>
          <w:shd w:val="clear" w:color="auto" w:fill="FFFFFF"/>
          <w:lang w:val="en-GB"/>
        </w:rPr>
        <w:t>, T. and Balog, M., 2022. Beyond financial success: success goals of creative entrepreneurs. </w:t>
      </w:r>
      <w:r w:rsidRPr="00E477E0">
        <w:rPr>
          <w:rFonts w:cs="Times New Roman"/>
          <w:i/>
          <w:iCs/>
          <w:szCs w:val="24"/>
          <w:shd w:val="clear" w:color="auto" w:fill="FFFFFF"/>
          <w:lang w:val="en-GB"/>
        </w:rPr>
        <w:t>Journal of Innovation and Entrepreneurship</w:t>
      </w:r>
      <w:r w:rsidRPr="00E477E0">
        <w:rPr>
          <w:rFonts w:cs="Times New Roman"/>
          <w:szCs w:val="24"/>
          <w:shd w:val="clear" w:color="auto" w:fill="FFFFFF"/>
          <w:lang w:val="en-GB"/>
        </w:rPr>
        <w:t>, </w:t>
      </w:r>
      <w:r w:rsidRPr="00E477E0">
        <w:rPr>
          <w:rFonts w:cs="Times New Roman"/>
          <w:i/>
          <w:iCs/>
          <w:szCs w:val="24"/>
          <w:shd w:val="clear" w:color="auto" w:fill="FFFFFF"/>
          <w:lang w:val="en-GB"/>
        </w:rPr>
        <w:t>11</w:t>
      </w:r>
      <w:r w:rsidRPr="00E477E0">
        <w:rPr>
          <w:rFonts w:cs="Times New Roman"/>
          <w:szCs w:val="24"/>
          <w:shd w:val="clear" w:color="auto" w:fill="FFFFFF"/>
          <w:lang w:val="en-GB"/>
        </w:rPr>
        <w:t xml:space="preserve">(1), pp.1-10. </w:t>
      </w:r>
      <w:hyperlink r:id="rId8" w:history="1">
        <w:r w:rsidRPr="00E477E0">
          <w:rPr>
            <w:rStyle w:val="Hyperlink"/>
            <w:rFonts w:cs="Times New Roman"/>
            <w:szCs w:val="24"/>
            <w:shd w:val="clear" w:color="auto" w:fill="FFFFFF"/>
            <w:lang w:val="en-GB"/>
          </w:rPr>
          <w:t>https://link.springer.com/article/10.1186/s13731-022-00207-6</w:t>
        </w:r>
      </w:hyperlink>
    </w:p>
    <w:p w14:paraId="1B6E4AF5" w14:textId="77777777" w:rsidR="00806C39" w:rsidRPr="00E477E0" w:rsidRDefault="00806C39" w:rsidP="00806C39">
      <w:pPr>
        <w:rPr>
          <w:rFonts w:cs="Times New Roman"/>
          <w:szCs w:val="24"/>
          <w:shd w:val="clear" w:color="auto" w:fill="FFFFFF"/>
          <w:lang w:val="en-GB"/>
        </w:rPr>
      </w:pPr>
      <w:proofErr w:type="spellStart"/>
      <w:r w:rsidRPr="00E477E0">
        <w:rPr>
          <w:rFonts w:cs="Times New Roman"/>
          <w:szCs w:val="24"/>
          <w:shd w:val="clear" w:color="auto" w:fill="FFFFFF"/>
          <w:lang w:val="en-GB"/>
        </w:rPr>
        <w:t>Encyclopedia</w:t>
      </w:r>
      <w:proofErr w:type="spellEnd"/>
      <w:r w:rsidRPr="00E477E0">
        <w:rPr>
          <w:rFonts w:cs="Times New Roman"/>
          <w:szCs w:val="24"/>
          <w:shd w:val="clear" w:color="auto" w:fill="FFFFFF"/>
          <w:lang w:val="en-GB"/>
        </w:rPr>
        <w:t xml:space="preserve"> Britannica. 2022. </w:t>
      </w:r>
      <w:r w:rsidRPr="00E477E0">
        <w:rPr>
          <w:rFonts w:cs="Times New Roman"/>
          <w:i/>
          <w:iCs/>
          <w:szCs w:val="24"/>
          <w:shd w:val="clear" w:color="auto" w:fill="FFFFFF"/>
          <w:lang w:val="en-GB"/>
        </w:rPr>
        <w:t>Steve Jobs | Biography, Education, Apple, &amp; Facts</w:t>
      </w:r>
      <w:r w:rsidRPr="00E477E0">
        <w:rPr>
          <w:rFonts w:cs="Times New Roman"/>
          <w:szCs w:val="24"/>
          <w:shd w:val="clear" w:color="auto" w:fill="FFFFFF"/>
          <w:lang w:val="en-GB"/>
        </w:rPr>
        <w:t xml:space="preserve">. [online] Available at: </w:t>
      </w:r>
      <w:r w:rsidRPr="001D161E">
        <w:rPr>
          <w:rFonts w:cs="Times New Roman"/>
          <w:color w:val="4F81BD" w:themeColor="accent1"/>
          <w:szCs w:val="24"/>
          <w:u w:val="single"/>
          <w:shd w:val="clear" w:color="auto" w:fill="FFFFFF"/>
          <w:lang w:val="en-GB"/>
        </w:rPr>
        <w:t>&lt;https://www.britannica.com/biography/Steve-Jobs&gt;</w:t>
      </w:r>
      <w:r w:rsidRPr="00E477E0">
        <w:rPr>
          <w:rFonts w:cs="Times New Roman"/>
          <w:szCs w:val="24"/>
          <w:shd w:val="clear" w:color="auto" w:fill="FFFFFF"/>
          <w:lang w:val="en-GB"/>
        </w:rPr>
        <w:t xml:space="preserve"> [Accessed 26 March 2022].</w:t>
      </w:r>
    </w:p>
    <w:p w14:paraId="713E632E" w14:textId="77777777" w:rsidR="00806C39" w:rsidRPr="00E477E0" w:rsidRDefault="00806C39" w:rsidP="00806C39">
      <w:pPr>
        <w:rPr>
          <w:rFonts w:cs="Times New Roman"/>
          <w:szCs w:val="24"/>
          <w:shd w:val="clear" w:color="auto" w:fill="FFFFFF"/>
          <w:lang w:val="en-GB"/>
        </w:rPr>
      </w:pPr>
      <w:proofErr w:type="spellStart"/>
      <w:r w:rsidRPr="00E477E0">
        <w:rPr>
          <w:rFonts w:cs="Times New Roman"/>
          <w:szCs w:val="24"/>
          <w:shd w:val="clear" w:color="auto" w:fill="FFFFFF"/>
          <w:lang w:val="en-GB"/>
        </w:rPr>
        <w:t>Ghorfi</w:t>
      </w:r>
      <w:proofErr w:type="spellEnd"/>
      <w:r w:rsidRPr="00E477E0">
        <w:rPr>
          <w:rFonts w:cs="Times New Roman"/>
          <w:szCs w:val="24"/>
          <w:shd w:val="clear" w:color="auto" w:fill="FFFFFF"/>
          <w:lang w:val="en-GB"/>
        </w:rPr>
        <w:t xml:space="preserve">, T. and </w:t>
      </w:r>
      <w:proofErr w:type="spellStart"/>
      <w:r w:rsidRPr="00E477E0">
        <w:rPr>
          <w:rFonts w:cs="Times New Roman"/>
          <w:szCs w:val="24"/>
          <w:shd w:val="clear" w:color="auto" w:fill="FFFFFF"/>
          <w:lang w:val="en-GB"/>
        </w:rPr>
        <w:t>Hatimi</w:t>
      </w:r>
      <w:proofErr w:type="spellEnd"/>
      <w:r w:rsidRPr="00E477E0">
        <w:rPr>
          <w:rFonts w:cs="Times New Roman"/>
          <w:szCs w:val="24"/>
          <w:shd w:val="clear" w:color="auto" w:fill="FFFFFF"/>
          <w:lang w:val="en-GB"/>
        </w:rPr>
        <w:t>, I.E., 2022. Entrepreneurship and Education: Between Trendy and Usefulness. </w:t>
      </w:r>
      <w:r w:rsidRPr="00E477E0">
        <w:rPr>
          <w:rFonts w:cs="Times New Roman"/>
          <w:i/>
          <w:iCs/>
          <w:szCs w:val="24"/>
          <w:shd w:val="clear" w:color="auto" w:fill="FFFFFF"/>
          <w:lang w:val="en-GB"/>
        </w:rPr>
        <w:t>Entrepreneurship and Social Entrepreneurship in the MENA Region</w:t>
      </w:r>
      <w:r w:rsidRPr="00E477E0">
        <w:rPr>
          <w:rFonts w:cs="Times New Roman"/>
          <w:szCs w:val="24"/>
          <w:shd w:val="clear" w:color="auto" w:fill="FFFFFF"/>
          <w:lang w:val="en-GB"/>
        </w:rPr>
        <w:t xml:space="preserve">, p.155. </w:t>
      </w:r>
      <w:hyperlink r:id="rId9" w:anchor="page=172" w:history="1">
        <w:r w:rsidRPr="00E477E0">
          <w:rPr>
            <w:rStyle w:val="Hyperlink"/>
            <w:rFonts w:cs="Times New Roman"/>
            <w:szCs w:val="24"/>
            <w:shd w:val="clear" w:color="auto" w:fill="FFFFFF"/>
            <w:lang w:val="en-GB"/>
          </w:rPr>
          <w:t>https://link.springer.com/content/pdf/10.1007/978-3-030-88447-5.pdf#page=172</w:t>
        </w:r>
      </w:hyperlink>
    </w:p>
    <w:p w14:paraId="016FD52D" w14:textId="77777777" w:rsidR="00806C39" w:rsidRPr="00E477E0" w:rsidRDefault="00806C39" w:rsidP="00806C39">
      <w:pPr>
        <w:rPr>
          <w:rFonts w:cs="Times New Roman"/>
          <w:color w:val="222222"/>
          <w:szCs w:val="24"/>
          <w:shd w:val="clear" w:color="auto" w:fill="FFFFFF"/>
          <w:lang w:val="en-GB"/>
        </w:rPr>
      </w:pPr>
      <w:r w:rsidRPr="00E477E0">
        <w:rPr>
          <w:rFonts w:cs="Times New Roman"/>
          <w:color w:val="222222"/>
          <w:szCs w:val="24"/>
          <w:shd w:val="clear" w:color="auto" w:fill="FFFFFF"/>
          <w:lang w:val="en-GB"/>
        </w:rPr>
        <w:t>Leone, A.S., 2022. Disadvantaged Entrepreneurship and the Entrepreneurial Ecosystem. </w:t>
      </w:r>
      <w:r w:rsidRPr="00E477E0">
        <w:rPr>
          <w:rFonts w:cs="Times New Roman"/>
          <w:i/>
          <w:iCs/>
          <w:color w:val="222222"/>
          <w:szCs w:val="24"/>
          <w:shd w:val="clear" w:color="auto" w:fill="FFFFFF"/>
          <w:lang w:val="en-GB"/>
        </w:rPr>
        <w:t>Africa Development</w:t>
      </w:r>
      <w:r w:rsidRPr="00E477E0">
        <w:rPr>
          <w:rFonts w:cs="Times New Roman"/>
          <w:color w:val="222222"/>
          <w:szCs w:val="24"/>
          <w:shd w:val="clear" w:color="auto" w:fill="FFFFFF"/>
          <w:lang w:val="en-GB"/>
        </w:rPr>
        <w:t>, </w:t>
      </w:r>
      <w:r w:rsidRPr="00E477E0">
        <w:rPr>
          <w:rFonts w:cs="Times New Roman"/>
          <w:i/>
          <w:iCs/>
          <w:color w:val="222222"/>
          <w:szCs w:val="24"/>
          <w:shd w:val="clear" w:color="auto" w:fill="FFFFFF"/>
          <w:lang w:val="en-GB"/>
        </w:rPr>
        <w:t>181</w:t>
      </w:r>
      <w:r w:rsidRPr="00E477E0">
        <w:rPr>
          <w:rFonts w:cs="Times New Roman"/>
          <w:color w:val="222222"/>
          <w:szCs w:val="24"/>
          <w:shd w:val="clear" w:color="auto" w:fill="FFFFFF"/>
          <w:lang w:val="en-GB"/>
        </w:rPr>
        <w:t xml:space="preserve">, p.185. </w:t>
      </w:r>
      <w:hyperlink r:id="rId10" w:history="1">
        <w:r w:rsidRPr="00E477E0">
          <w:rPr>
            <w:rStyle w:val="Hyperlink"/>
            <w:rFonts w:cs="Times New Roman"/>
            <w:szCs w:val="24"/>
            <w:shd w:val="clear" w:color="auto" w:fill="FFFFFF"/>
            <w:lang w:val="en-GB"/>
          </w:rPr>
          <w:t>https://www.emerald.com/insight/content/doi/10.1108/S2040-724620220000014014/full/pdf</w:t>
        </w:r>
      </w:hyperlink>
    </w:p>
    <w:p w14:paraId="3A51BD65" w14:textId="77777777" w:rsidR="00806C39" w:rsidRPr="00E477E0" w:rsidRDefault="00806C39" w:rsidP="00806C39">
      <w:pPr>
        <w:rPr>
          <w:rFonts w:cs="Times New Roman"/>
          <w:color w:val="222222"/>
          <w:szCs w:val="24"/>
          <w:shd w:val="clear" w:color="auto" w:fill="FFFFFF"/>
          <w:lang w:val="en-GB"/>
        </w:rPr>
      </w:pPr>
      <w:proofErr w:type="spellStart"/>
      <w:r w:rsidRPr="00E477E0">
        <w:rPr>
          <w:rFonts w:cs="Times New Roman"/>
          <w:color w:val="222222"/>
          <w:szCs w:val="24"/>
          <w:shd w:val="clear" w:color="auto" w:fill="FFFFFF"/>
          <w:lang w:val="en-GB"/>
        </w:rPr>
        <w:t>Prasetyo</w:t>
      </w:r>
      <w:proofErr w:type="spellEnd"/>
      <w:r w:rsidRPr="00E477E0">
        <w:rPr>
          <w:rFonts w:cs="Times New Roman"/>
          <w:color w:val="222222"/>
          <w:szCs w:val="24"/>
          <w:shd w:val="clear" w:color="auto" w:fill="FFFFFF"/>
          <w:lang w:val="en-GB"/>
        </w:rPr>
        <w:t xml:space="preserve">, P., </w:t>
      </w:r>
      <w:proofErr w:type="spellStart"/>
      <w:r w:rsidRPr="00E477E0">
        <w:rPr>
          <w:rFonts w:cs="Times New Roman"/>
          <w:color w:val="222222"/>
          <w:szCs w:val="24"/>
          <w:shd w:val="clear" w:color="auto" w:fill="FFFFFF"/>
          <w:lang w:val="en-GB"/>
        </w:rPr>
        <w:t>Setyadharma</w:t>
      </w:r>
      <w:proofErr w:type="spellEnd"/>
      <w:r w:rsidRPr="00E477E0">
        <w:rPr>
          <w:rFonts w:cs="Times New Roman"/>
          <w:color w:val="222222"/>
          <w:szCs w:val="24"/>
          <w:shd w:val="clear" w:color="auto" w:fill="FFFFFF"/>
          <w:lang w:val="en-GB"/>
        </w:rPr>
        <w:t xml:space="preserve">, A. and </w:t>
      </w:r>
      <w:proofErr w:type="spellStart"/>
      <w:r w:rsidRPr="00E477E0">
        <w:rPr>
          <w:rFonts w:cs="Times New Roman"/>
          <w:color w:val="222222"/>
          <w:szCs w:val="24"/>
          <w:shd w:val="clear" w:color="auto" w:fill="FFFFFF"/>
          <w:lang w:val="en-GB"/>
        </w:rPr>
        <w:t>Kistanti</w:t>
      </w:r>
      <w:proofErr w:type="spellEnd"/>
      <w:r w:rsidRPr="00E477E0">
        <w:rPr>
          <w:rFonts w:cs="Times New Roman"/>
          <w:color w:val="222222"/>
          <w:szCs w:val="24"/>
          <w:shd w:val="clear" w:color="auto" w:fill="FFFFFF"/>
          <w:lang w:val="en-GB"/>
        </w:rPr>
        <w:t>, N., 2022. The role of institutional potential and social entrepreneurship as the main drivers of business opportunity and competitiveness. </w:t>
      </w:r>
      <w:r w:rsidRPr="00E477E0">
        <w:rPr>
          <w:rFonts w:cs="Times New Roman"/>
          <w:i/>
          <w:iCs/>
          <w:color w:val="222222"/>
          <w:szCs w:val="24"/>
          <w:shd w:val="clear" w:color="auto" w:fill="FFFFFF"/>
          <w:lang w:val="en-GB"/>
        </w:rPr>
        <w:t>Uncertain Supply Chain Management</w:t>
      </w:r>
      <w:r w:rsidRPr="00E477E0">
        <w:rPr>
          <w:rFonts w:cs="Times New Roman"/>
          <w:color w:val="222222"/>
          <w:szCs w:val="24"/>
          <w:shd w:val="clear" w:color="auto" w:fill="FFFFFF"/>
          <w:lang w:val="en-GB"/>
        </w:rPr>
        <w:t>, </w:t>
      </w:r>
      <w:r w:rsidRPr="00E477E0">
        <w:rPr>
          <w:rFonts w:cs="Times New Roman"/>
          <w:i/>
          <w:iCs/>
          <w:color w:val="222222"/>
          <w:szCs w:val="24"/>
          <w:shd w:val="clear" w:color="auto" w:fill="FFFFFF"/>
          <w:lang w:val="en-GB"/>
        </w:rPr>
        <w:t>10</w:t>
      </w:r>
      <w:r w:rsidRPr="00E477E0">
        <w:rPr>
          <w:rFonts w:cs="Times New Roman"/>
          <w:color w:val="222222"/>
          <w:szCs w:val="24"/>
          <w:shd w:val="clear" w:color="auto" w:fill="FFFFFF"/>
          <w:lang w:val="en-GB"/>
        </w:rPr>
        <w:t xml:space="preserve">(1), pp.101-108. </w:t>
      </w:r>
      <w:hyperlink r:id="rId11" w:history="1">
        <w:r w:rsidRPr="00E477E0">
          <w:rPr>
            <w:rStyle w:val="Hyperlink"/>
            <w:rFonts w:cs="Times New Roman"/>
            <w:szCs w:val="24"/>
            <w:shd w:val="clear" w:color="auto" w:fill="FFFFFF"/>
            <w:lang w:val="en-GB"/>
          </w:rPr>
          <w:t>http://m.growin</w:t>
        </w:r>
        <w:r w:rsidRPr="00E477E0">
          <w:rPr>
            <w:rStyle w:val="Hyperlink"/>
            <w:rFonts w:cs="Times New Roman"/>
            <w:szCs w:val="24"/>
            <w:shd w:val="clear" w:color="auto" w:fill="FFFFFF"/>
            <w:lang w:val="en-GB"/>
          </w:rPr>
          <w:t>g</w:t>
        </w:r>
        <w:r w:rsidRPr="00E477E0">
          <w:rPr>
            <w:rStyle w:val="Hyperlink"/>
            <w:rFonts w:cs="Times New Roman"/>
            <w:szCs w:val="24"/>
            <w:shd w:val="clear" w:color="auto" w:fill="FFFFFF"/>
            <w:lang w:val="en-GB"/>
          </w:rPr>
          <w:t>science.com/uscm/Vol10/uscm_2021_101.pdf</w:t>
        </w:r>
      </w:hyperlink>
    </w:p>
    <w:p w14:paraId="6CDB9F4F" w14:textId="77777777" w:rsidR="00806C39" w:rsidRPr="00E477E0" w:rsidRDefault="00806C39" w:rsidP="00806C39">
      <w:pPr>
        <w:rPr>
          <w:rFonts w:cs="Times New Roman"/>
          <w:szCs w:val="24"/>
          <w:shd w:val="clear" w:color="auto" w:fill="FFFFFF"/>
          <w:lang w:val="en-GB"/>
        </w:rPr>
      </w:pPr>
      <w:proofErr w:type="spellStart"/>
      <w:r w:rsidRPr="00E477E0">
        <w:rPr>
          <w:rFonts w:cs="Times New Roman"/>
          <w:szCs w:val="24"/>
          <w:shd w:val="clear" w:color="auto" w:fill="FFFFFF"/>
          <w:lang w:val="en-GB"/>
        </w:rPr>
        <w:t>Salamzadeh</w:t>
      </w:r>
      <w:proofErr w:type="spellEnd"/>
      <w:r w:rsidRPr="00E477E0">
        <w:rPr>
          <w:rFonts w:cs="Times New Roman"/>
          <w:szCs w:val="24"/>
          <w:shd w:val="clear" w:color="auto" w:fill="FFFFFF"/>
          <w:lang w:val="en-GB"/>
        </w:rPr>
        <w:t xml:space="preserve">, Y., </w:t>
      </w:r>
      <w:proofErr w:type="spellStart"/>
      <w:r w:rsidRPr="00E477E0">
        <w:rPr>
          <w:rFonts w:cs="Times New Roman"/>
          <w:szCs w:val="24"/>
          <w:shd w:val="clear" w:color="auto" w:fill="FFFFFF"/>
          <w:lang w:val="en-GB"/>
        </w:rPr>
        <w:t>Sangosanya</w:t>
      </w:r>
      <w:proofErr w:type="spellEnd"/>
      <w:r w:rsidRPr="00E477E0">
        <w:rPr>
          <w:rFonts w:cs="Times New Roman"/>
          <w:szCs w:val="24"/>
          <w:shd w:val="clear" w:color="auto" w:fill="FFFFFF"/>
          <w:lang w:val="en-GB"/>
        </w:rPr>
        <w:t xml:space="preserve">, T.A., </w:t>
      </w:r>
      <w:proofErr w:type="spellStart"/>
      <w:r w:rsidRPr="00E477E0">
        <w:rPr>
          <w:rFonts w:cs="Times New Roman"/>
          <w:szCs w:val="24"/>
          <w:shd w:val="clear" w:color="auto" w:fill="FFFFFF"/>
          <w:lang w:val="en-GB"/>
        </w:rPr>
        <w:t>Salamzadeh</w:t>
      </w:r>
      <w:proofErr w:type="spellEnd"/>
      <w:r w:rsidRPr="00E477E0">
        <w:rPr>
          <w:rFonts w:cs="Times New Roman"/>
          <w:szCs w:val="24"/>
          <w:shd w:val="clear" w:color="auto" w:fill="FFFFFF"/>
          <w:lang w:val="en-GB"/>
        </w:rPr>
        <w:t>, A. and Braga, V., 2022. Entrepreneurial universities and social capital: The moderating role of entrepreneurial intention in the Malaysian context. </w:t>
      </w:r>
      <w:r w:rsidRPr="00E477E0">
        <w:rPr>
          <w:rFonts w:cs="Times New Roman"/>
          <w:i/>
          <w:iCs/>
          <w:szCs w:val="24"/>
          <w:shd w:val="clear" w:color="auto" w:fill="FFFFFF"/>
          <w:lang w:val="en-GB"/>
        </w:rPr>
        <w:t>The International Journal of Management Education</w:t>
      </w:r>
      <w:r w:rsidRPr="00E477E0">
        <w:rPr>
          <w:rFonts w:cs="Times New Roman"/>
          <w:szCs w:val="24"/>
          <w:shd w:val="clear" w:color="auto" w:fill="FFFFFF"/>
          <w:lang w:val="en-GB"/>
        </w:rPr>
        <w:t>, </w:t>
      </w:r>
      <w:r w:rsidRPr="00E477E0">
        <w:rPr>
          <w:rFonts w:cs="Times New Roman"/>
          <w:i/>
          <w:iCs/>
          <w:szCs w:val="24"/>
          <w:shd w:val="clear" w:color="auto" w:fill="FFFFFF"/>
          <w:lang w:val="en-GB"/>
        </w:rPr>
        <w:t>20</w:t>
      </w:r>
      <w:r w:rsidRPr="00E477E0">
        <w:rPr>
          <w:rFonts w:cs="Times New Roman"/>
          <w:szCs w:val="24"/>
          <w:shd w:val="clear" w:color="auto" w:fill="FFFFFF"/>
          <w:lang w:val="en-GB"/>
        </w:rPr>
        <w:t xml:space="preserve">(1), p.100609. </w:t>
      </w:r>
      <w:hyperlink r:id="rId12" w:history="1">
        <w:r w:rsidRPr="00E477E0">
          <w:rPr>
            <w:rStyle w:val="Hyperlink"/>
            <w:rFonts w:cs="Times New Roman"/>
            <w:szCs w:val="24"/>
            <w:shd w:val="clear" w:color="auto" w:fill="FFFFFF"/>
            <w:lang w:val="en-GB"/>
          </w:rPr>
          <w:t>https://www.sciencedirect.com/science/article/pii/S1472811722000118</w:t>
        </w:r>
      </w:hyperlink>
    </w:p>
    <w:p w14:paraId="407B9A47" w14:textId="77777777" w:rsidR="00806C39" w:rsidRPr="00E477E0" w:rsidRDefault="00806C39" w:rsidP="00806C39">
      <w:pPr>
        <w:rPr>
          <w:rFonts w:cs="Times New Roman"/>
          <w:szCs w:val="24"/>
          <w:shd w:val="clear" w:color="auto" w:fill="FFFFFF"/>
          <w:lang w:val="en-GB"/>
        </w:rPr>
      </w:pPr>
      <w:r w:rsidRPr="00E477E0">
        <w:rPr>
          <w:rFonts w:cs="Times New Roman"/>
          <w:szCs w:val="24"/>
          <w:shd w:val="clear" w:color="auto" w:fill="FFFFFF"/>
          <w:lang w:val="en-GB"/>
        </w:rPr>
        <w:t xml:space="preserve">Smith, </w:t>
      </w:r>
      <w:proofErr w:type="gramStart"/>
      <w:r w:rsidRPr="00E477E0">
        <w:rPr>
          <w:rFonts w:cs="Times New Roman"/>
          <w:szCs w:val="24"/>
          <w:shd w:val="clear" w:color="auto" w:fill="FFFFFF"/>
          <w:lang w:val="en-GB"/>
        </w:rPr>
        <w:t>H.L.</w:t>
      </w:r>
      <w:proofErr w:type="gramEnd"/>
      <w:r w:rsidRPr="00E477E0">
        <w:rPr>
          <w:rFonts w:cs="Times New Roman"/>
          <w:szCs w:val="24"/>
          <w:shd w:val="clear" w:color="auto" w:fill="FFFFFF"/>
          <w:lang w:val="en-GB"/>
        </w:rPr>
        <w:t xml:space="preserve"> and De Silva, M.L., 2022. Future entrepreneurs: exploring paradigms in the entrepreneurial learning experience. In </w:t>
      </w:r>
      <w:r w:rsidRPr="00E477E0">
        <w:rPr>
          <w:rFonts w:cs="Times New Roman"/>
          <w:i/>
          <w:iCs/>
          <w:szCs w:val="24"/>
          <w:shd w:val="clear" w:color="auto" w:fill="FFFFFF"/>
          <w:lang w:val="en-GB"/>
        </w:rPr>
        <w:t>Strategies for the Creation and Maintenance of Entrepreneurial Universities</w:t>
      </w:r>
      <w:r w:rsidRPr="00E477E0">
        <w:rPr>
          <w:rFonts w:cs="Times New Roman"/>
          <w:szCs w:val="24"/>
          <w:shd w:val="clear" w:color="auto" w:fill="FFFFFF"/>
          <w:lang w:val="en-GB"/>
        </w:rPr>
        <w:t xml:space="preserve"> (pp. 168-193). IGI Global. </w:t>
      </w:r>
      <w:hyperlink r:id="rId13" w:history="1">
        <w:r w:rsidRPr="00E477E0">
          <w:rPr>
            <w:rStyle w:val="Hyperlink"/>
            <w:rFonts w:cs="Times New Roman"/>
            <w:szCs w:val="24"/>
            <w:shd w:val="clear" w:color="auto" w:fill="FFFFFF"/>
            <w:lang w:val="en-GB"/>
          </w:rPr>
          <w:t>https://www.igi-global.com/chapter/future-entrepreneurs/295118</w:t>
        </w:r>
      </w:hyperlink>
    </w:p>
    <w:p w14:paraId="60DA63F1" w14:textId="77777777" w:rsidR="00806C39" w:rsidRPr="00E477E0" w:rsidRDefault="00806C39" w:rsidP="00806C39">
      <w:pPr>
        <w:rPr>
          <w:rFonts w:cs="Times New Roman"/>
          <w:color w:val="222222"/>
          <w:szCs w:val="24"/>
          <w:shd w:val="clear" w:color="auto" w:fill="FFFFFF"/>
          <w:lang w:val="en-GB"/>
        </w:rPr>
      </w:pPr>
      <w:r w:rsidRPr="00E477E0">
        <w:rPr>
          <w:rFonts w:cs="Times New Roman"/>
          <w:color w:val="222222"/>
          <w:szCs w:val="24"/>
          <w:shd w:val="clear" w:color="auto" w:fill="FFFFFF"/>
          <w:lang w:val="en-GB"/>
        </w:rPr>
        <w:lastRenderedPageBreak/>
        <w:t>White, G.R., Allen, R., Samuel, A., Taylor, D., Thomas, R. and Jones, P., 2022. The Ecosystem of UK Social Entrepreneurship: a meta-analysis of contemporary studies. In </w:t>
      </w:r>
      <w:r w:rsidRPr="00E477E0">
        <w:rPr>
          <w:rFonts w:cs="Times New Roman"/>
          <w:i/>
          <w:iCs/>
          <w:color w:val="222222"/>
          <w:szCs w:val="24"/>
          <w:shd w:val="clear" w:color="auto" w:fill="FFFFFF"/>
          <w:lang w:val="en-GB"/>
        </w:rPr>
        <w:t>Disadvantaged Entrepreneurship and the Entrepreneurial Ecosystem</w:t>
      </w:r>
      <w:r w:rsidRPr="00E477E0">
        <w:rPr>
          <w:rFonts w:cs="Times New Roman"/>
          <w:color w:val="222222"/>
          <w:szCs w:val="24"/>
          <w:shd w:val="clear" w:color="auto" w:fill="FFFFFF"/>
          <w:lang w:val="en-GB"/>
        </w:rPr>
        <w:t xml:space="preserve">. Emerald Publishing Limited. </w:t>
      </w:r>
      <w:hyperlink r:id="rId14" w:history="1">
        <w:r w:rsidRPr="00E477E0">
          <w:rPr>
            <w:rStyle w:val="Hyperlink"/>
            <w:rFonts w:cs="Times New Roman"/>
            <w:szCs w:val="24"/>
            <w:shd w:val="clear" w:color="auto" w:fill="FFFFFF"/>
            <w:lang w:val="en-GB"/>
          </w:rPr>
          <w:t>https://orca.cardiff.ac.uk/146860/3/Final%20Chapter%20v2%20for%20resubmission%20%281%29%20dp%20editor%20200820.pdf</w:t>
        </w:r>
      </w:hyperlink>
    </w:p>
    <w:p w14:paraId="3538FFB3" w14:textId="77777777" w:rsidR="00806C39" w:rsidRPr="00EE743C" w:rsidRDefault="00806C39" w:rsidP="00806C39">
      <w:pPr>
        <w:rPr>
          <w:color w:val="222222"/>
          <w:shd w:val="clear" w:color="auto" w:fill="FFFFFF"/>
          <w:lang w:val="en-GB"/>
        </w:rPr>
      </w:pPr>
      <w:proofErr w:type="spellStart"/>
      <w:r w:rsidRPr="00E477E0">
        <w:rPr>
          <w:rFonts w:cs="Times New Roman"/>
          <w:color w:val="222222"/>
          <w:szCs w:val="24"/>
          <w:shd w:val="clear" w:color="auto" w:fill="FFFFFF"/>
          <w:lang w:val="en-GB"/>
        </w:rPr>
        <w:t>Yahchouchy</w:t>
      </w:r>
      <w:proofErr w:type="spellEnd"/>
      <w:r w:rsidRPr="00E477E0">
        <w:rPr>
          <w:rFonts w:cs="Times New Roman"/>
          <w:color w:val="222222"/>
          <w:szCs w:val="24"/>
          <w:shd w:val="clear" w:color="auto" w:fill="FFFFFF"/>
          <w:lang w:val="en-GB"/>
        </w:rPr>
        <w:t xml:space="preserve">, G. and </w:t>
      </w:r>
      <w:proofErr w:type="spellStart"/>
      <w:r w:rsidRPr="00E477E0">
        <w:rPr>
          <w:rFonts w:cs="Times New Roman"/>
          <w:color w:val="222222"/>
          <w:szCs w:val="24"/>
          <w:shd w:val="clear" w:color="auto" w:fill="FFFFFF"/>
          <w:lang w:val="en-GB"/>
        </w:rPr>
        <w:t>Dzenopoljac</w:t>
      </w:r>
      <w:proofErr w:type="spellEnd"/>
      <w:r w:rsidRPr="00E477E0">
        <w:rPr>
          <w:rFonts w:cs="Times New Roman"/>
          <w:color w:val="222222"/>
          <w:szCs w:val="24"/>
          <w:shd w:val="clear" w:color="auto" w:fill="FFFFFF"/>
          <w:lang w:val="en-GB"/>
        </w:rPr>
        <w:t xml:space="preserve">, V., 2022. Entrepreneurship and Social Entrepreneurship: A Trend or a Real Factor for a Prosperous </w:t>
      </w:r>
      <w:proofErr w:type="gramStart"/>
      <w:r w:rsidRPr="00E477E0">
        <w:rPr>
          <w:rFonts w:cs="Times New Roman"/>
          <w:color w:val="222222"/>
          <w:szCs w:val="24"/>
          <w:shd w:val="clear" w:color="auto" w:fill="FFFFFF"/>
          <w:lang w:val="en-GB"/>
        </w:rPr>
        <w:t>Future?.</w:t>
      </w:r>
      <w:proofErr w:type="gramEnd"/>
      <w:r w:rsidRPr="00E477E0">
        <w:rPr>
          <w:rFonts w:cs="Times New Roman"/>
          <w:color w:val="222222"/>
          <w:szCs w:val="24"/>
          <w:shd w:val="clear" w:color="auto" w:fill="FFFFFF"/>
          <w:lang w:val="en-GB"/>
        </w:rPr>
        <w:t xml:space="preserve"> In </w:t>
      </w:r>
      <w:r w:rsidRPr="00E477E0">
        <w:rPr>
          <w:rFonts w:cs="Times New Roman"/>
          <w:i/>
          <w:iCs/>
          <w:color w:val="222222"/>
          <w:szCs w:val="24"/>
          <w:shd w:val="clear" w:color="auto" w:fill="FFFFFF"/>
          <w:lang w:val="en-GB"/>
        </w:rPr>
        <w:t>Entrepreneurship and Social Entrepreneurship in the MENA Region</w:t>
      </w:r>
      <w:r w:rsidRPr="00E477E0">
        <w:rPr>
          <w:rFonts w:cs="Times New Roman"/>
          <w:color w:val="222222"/>
          <w:szCs w:val="24"/>
          <w:shd w:val="clear" w:color="auto" w:fill="FFFFFF"/>
          <w:lang w:val="en-GB"/>
        </w:rPr>
        <w:t xml:space="preserve"> (pp. 49-74). Palgrave Macmillan, Cham. </w:t>
      </w:r>
      <w:hyperlink r:id="rId15" w:history="1">
        <w:r w:rsidRPr="00E477E0">
          <w:rPr>
            <w:rStyle w:val="Hyperlink"/>
            <w:rFonts w:cs="Times New Roman"/>
            <w:szCs w:val="24"/>
            <w:shd w:val="clear" w:color="auto" w:fill="FFFFFF"/>
            <w:lang w:val="en-GB"/>
          </w:rPr>
          <w:t>https://link.springer.com/chapter/10.1007/978-3-030-88447-5_3</w:t>
        </w:r>
      </w:hyperlink>
    </w:p>
    <w:sectPr w:rsidR="00806C39" w:rsidRPr="00EE743C" w:rsidSect="00806C39">
      <w:footerReference w:type="default" r:id="rId16"/>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6D6D1" w14:textId="77777777" w:rsidR="00BB0F56" w:rsidRDefault="00BB0F56" w:rsidP="00806C39">
      <w:pPr>
        <w:spacing w:after="0" w:line="240" w:lineRule="auto"/>
      </w:pPr>
      <w:r>
        <w:separator/>
      </w:r>
    </w:p>
  </w:endnote>
  <w:endnote w:type="continuationSeparator" w:id="0">
    <w:p w14:paraId="7521E89C" w14:textId="77777777" w:rsidR="00BB0F56" w:rsidRDefault="00BB0F56" w:rsidP="00806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10589"/>
      <w:docPartObj>
        <w:docPartGallery w:val="Page Numbers (Bottom of Page)"/>
        <w:docPartUnique/>
      </w:docPartObj>
    </w:sdtPr>
    <w:sdtEndPr/>
    <w:sdtContent>
      <w:p w14:paraId="6219CF40" w14:textId="77777777" w:rsidR="00806C39" w:rsidRDefault="00B53B47">
        <w:pPr>
          <w:pStyle w:val="Footer"/>
          <w:jc w:val="right"/>
        </w:pPr>
        <w:r>
          <w:fldChar w:fldCharType="begin"/>
        </w:r>
        <w:r>
          <w:instrText xml:space="preserve"> PAGE   \* MERGEFORMAT </w:instrText>
        </w:r>
        <w:r>
          <w:fldChar w:fldCharType="separate"/>
        </w:r>
        <w:r w:rsidR="002431E4">
          <w:rPr>
            <w:noProof/>
          </w:rPr>
          <w:t>4</w:t>
        </w:r>
        <w:r>
          <w:rPr>
            <w:noProof/>
          </w:rPr>
          <w:fldChar w:fldCharType="end"/>
        </w:r>
      </w:p>
    </w:sdtContent>
  </w:sdt>
  <w:p w14:paraId="1330C5E2" w14:textId="77777777" w:rsidR="00806C39" w:rsidRDefault="00806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668316" w14:textId="77777777" w:rsidR="00BB0F56" w:rsidRDefault="00BB0F56" w:rsidP="00806C39">
      <w:pPr>
        <w:spacing w:after="0" w:line="240" w:lineRule="auto"/>
      </w:pPr>
      <w:r>
        <w:separator/>
      </w:r>
    </w:p>
  </w:footnote>
  <w:footnote w:type="continuationSeparator" w:id="0">
    <w:p w14:paraId="2D0B2D27" w14:textId="77777777" w:rsidR="00BB0F56" w:rsidRDefault="00BB0F56" w:rsidP="00806C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85B31"/>
    <w:multiLevelType w:val="hybridMultilevel"/>
    <w:tmpl w:val="5872A9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50E87"/>
    <w:rsid w:val="00052D0C"/>
    <w:rsid w:val="00075E25"/>
    <w:rsid w:val="001D161E"/>
    <w:rsid w:val="002431E4"/>
    <w:rsid w:val="002A6CBA"/>
    <w:rsid w:val="002C15EE"/>
    <w:rsid w:val="003461ED"/>
    <w:rsid w:val="005E671E"/>
    <w:rsid w:val="0067298F"/>
    <w:rsid w:val="00706D97"/>
    <w:rsid w:val="0076567A"/>
    <w:rsid w:val="00806C39"/>
    <w:rsid w:val="008457C3"/>
    <w:rsid w:val="00915154"/>
    <w:rsid w:val="0094430A"/>
    <w:rsid w:val="009F3EC2"/>
    <w:rsid w:val="00A22DF6"/>
    <w:rsid w:val="00B53B47"/>
    <w:rsid w:val="00BB0F56"/>
    <w:rsid w:val="00D019F9"/>
    <w:rsid w:val="00D83973"/>
    <w:rsid w:val="00E477E0"/>
    <w:rsid w:val="00E50E87"/>
    <w:rsid w:val="00E76B53"/>
    <w:rsid w:val="00EE743C"/>
    <w:rsid w:val="00F3595A"/>
    <w:rsid w:val="00F56AEC"/>
    <w:rsid w:val="00F81F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AF1F8"/>
  <w15:docId w15:val="{8916F0C5-39FB-C24F-B3FC-5B6D10202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671E"/>
  </w:style>
  <w:style w:type="paragraph" w:styleId="Heading1">
    <w:name w:val="heading 1"/>
    <w:basedOn w:val="Normal"/>
    <w:next w:val="Normal"/>
    <w:link w:val="Heading1Char"/>
    <w:uiPriority w:val="9"/>
    <w:qFormat/>
    <w:rsid w:val="005E671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915154"/>
    <w:pPr>
      <w:keepNext/>
      <w:keepLines/>
      <w:spacing w:before="320" w:after="120"/>
      <w:outlineLvl w:val="1"/>
    </w:pPr>
    <w:rPr>
      <w:rFonts w:eastAsiaTheme="majorEastAsia" w:cstheme="majorBidi"/>
      <w:b/>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461ED"/>
    <w:pPr>
      <w:pBdr>
        <w:bottom w:val="single" w:sz="8" w:space="4" w:color="4F81BD" w:themeColor="accent1"/>
      </w:pBdr>
      <w:spacing w:after="300" w:line="240" w:lineRule="auto"/>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3461ED"/>
    <w:rPr>
      <w:rFonts w:eastAsiaTheme="majorEastAsia" w:cstheme="majorBidi"/>
      <w:b/>
      <w:spacing w:val="5"/>
      <w:kern w:val="28"/>
      <w:sz w:val="36"/>
      <w:szCs w:val="52"/>
    </w:rPr>
  </w:style>
  <w:style w:type="character" w:customStyle="1" w:styleId="Heading1Char">
    <w:name w:val="Heading 1 Char"/>
    <w:basedOn w:val="DefaultParagraphFont"/>
    <w:link w:val="Heading1"/>
    <w:uiPriority w:val="9"/>
    <w:rsid w:val="005E671E"/>
    <w:rPr>
      <w:rFonts w:eastAsiaTheme="majorEastAsia" w:cstheme="majorBidi"/>
      <w:b/>
      <w:bCs/>
      <w:szCs w:val="28"/>
    </w:rPr>
  </w:style>
  <w:style w:type="character" w:customStyle="1" w:styleId="Heading2Char">
    <w:name w:val="Heading 2 Char"/>
    <w:basedOn w:val="DefaultParagraphFont"/>
    <w:link w:val="Heading2"/>
    <w:uiPriority w:val="9"/>
    <w:semiHidden/>
    <w:rsid w:val="00915154"/>
    <w:rPr>
      <w:rFonts w:eastAsiaTheme="majorEastAsia" w:cstheme="majorBidi"/>
      <w:b/>
      <w:bCs/>
      <w:i/>
      <w:szCs w:val="26"/>
    </w:rPr>
  </w:style>
  <w:style w:type="character" w:styleId="Hyperlink">
    <w:name w:val="Hyperlink"/>
    <w:basedOn w:val="DefaultParagraphFont"/>
    <w:uiPriority w:val="99"/>
    <w:unhideWhenUsed/>
    <w:rsid w:val="0067298F"/>
    <w:rPr>
      <w:color w:val="0000FF" w:themeColor="hyperlink"/>
      <w:u w:val="single"/>
    </w:rPr>
  </w:style>
  <w:style w:type="paragraph" w:styleId="ListParagraph">
    <w:name w:val="List Paragraph"/>
    <w:basedOn w:val="Normal"/>
    <w:uiPriority w:val="34"/>
    <w:qFormat/>
    <w:rsid w:val="0067298F"/>
    <w:pPr>
      <w:ind w:left="720"/>
      <w:contextualSpacing/>
    </w:pPr>
  </w:style>
  <w:style w:type="paragraph" w:styleId="Header">
    <w:name w:val="header"/>
    <w:basedOn w:val="Normal"/>
    <w:link w:val="HeaderChar"/>
    <w:uiPriority w:val="99"/>
    <w:semiHidden/>
    <w:unhideWhenUsed/>
    <w:rsid w:val="00806C3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06C39"/>
  </w:style>
  <w:style w:type="paragraph" w:styleId="Footer">
    <w:name w:val="footer"/>
    <w:basedOn w:val="Normal"/>
    <w:link w:val="FooterChar"/>
    <w:uiPriority w:val="99"/>
    <w:unhideWhenUsed/>
    <w:rsid w:val="00806C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6C39"/>
  </w:style>
  <w:style w:type="paragraph" w:styleId="NormalWeb">
    <w:name w:val="Normal (Web)"/>
    <w:basedOn w:val="Normal"/>
    <w:uiPriority w:val="99"/>
    <w:semiHidden/>
    <w:unhideWhenUsed/>
    <w:rsid w:val="00EE743C"/>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F81F01"/>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F81F01"/>
    <w:pPr>
      <w:spacing w:after="100"/>
    </w:pPr>
  </w:style>
  <w:style w:type="paragraph" w:styleId="BalloonText">
    <w:name w:val="Balloon Text"/>
    <w:basedOn w:val="Normal"/>
    <w:link w:val="BalloonTextChar"/>
    <w:uiPriority w:val="99"/>
    <w:semiHidden/>
    <w:unhideWhenUsed/>
    <w:rsid w:val="00F81F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1F01"/>
    <w:rPr>
      <w:rFonts w:ascii="Tahoma" w:hAnsi="Tahoma" w:cs="Tahoma"/>
      <w:sz w:val="16"/>
      <w:szCs w:val="16"/>
    </w:rPr>
  </w:style>
  <w:style w:type="character" w:styleId="FollowedHyperlink">
    <w:name w:val="FollowedHyperlink"/>
    <w:basedOn w:val="DefaultParagraphFont"/>
    <w:uiPriority w:val="99"/>
    <w:semiHidden/>
    <w:unhideWhenUsed/>
    <w:rsid w:val="001D161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1520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186/s13731-022-00207-6" TargetMode="External"/><Relationship Id="rId13" Type="http://schemas.openxmlformats.org/officeDocument/2006/relationships/hyperlink" Target="https://www.igi-global.com/chapter/future-entrepreneurs/295118"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science/article/pii/S147281172200011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m.growingscience.com/uscm/Vol10/uscm_2021_101.pdf" TargetMode="External"/><Relationship Id="rId5" Type="http://schemas.openxmlformats.org/officeDocument/2006/relationships/webSettings" Target="webSettings.xml"/><Relationship Id="rId15" Type="http://schemas.openxmlformats.org/officeDocument/2006/relationships/hyperlink" Target="https://link.springer.com/chapter/10.1007/978-3-030-88447-5_3" TargetMode="External"/><Relationship Id="rId10" Type="http://schemas.openxmlformats.org/officeDocument/2006/relationships/hyperlink" Target="https://www.emerald.com/insight/content/doi/10.1108/S2040-724620220000014014/full/pdf" TargetMode="External"/><Relationship Id="rId4" Type="http://schemas.openxmlformats.org/officeDocument/2006/relationships/settings" Target="settings.xml"/><Relationship Id="rId9" Type="http://schemas.openxmlformats.org/officeDocument/2006/relationships/hyperlink" Target="https://link.springer.com/content/pdf/10.1007/978-3-030-88447-5.pdf" TargetMode="External"/><Relationship Id="rId14" Type="http://schemas.openxmlformats.org/officeDocument/2006/relationships/hyperlink" Target="https://orca.cardiff.ac.uk/146860/3/Final%20Chapter%20v2%20for%20resubmission%20%281%29%20dp%20editor%202008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3E2FA1-664C-4F85-8355-1DF52C9AF9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9</Pages>
  <Words>2166</Words>
  <Characters>12350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Victor Zlate (2022008)</cp:lastModifiedBy>
  <cp:revision>10</cp:revision>
  <dcterms:created xsi:type="dcterms:W3CDTF">2022-03-26T04:58:00Z</dcterms:created>
  <dcterms:modified xsi:type="dcterms:W3CDTF">2022-04-02T10:01:00Z</dcterms:modified>
</cp:coreProperties>
</file>