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073E1" w14:textId="30EC12FA" w:rsidR="000B28E9" w:rsidRDefault="000B28E9" w:rsidP="003222C9">
      <w:pPr>
        <w:jc w:val="center"/>
        <w:rPr>
          <w:rFonts w:ascii="Arial" w:hAnsi="Arial" w:cs="Arial"/>
        </w:rPr>
      </w:pPr>
    </w:p>
    <w:p w14:paraId="6BA0C9F3" w14:textId="127053E9" w:rsidR="003222C9" w:rsidRDefault="003222C9" w:rsidP="003222C9">
      <w:pPr>
        <w:jc w:val="center"/>
        <w:rPr>
          <w:rFonts w:ascii="Arial" w:hAnsi="Arial" w:cs="Arial"/>
        </w:rPr>
      </w:pPr>
    </w:p>
    <w:p w14:paraId="7A4FC305" w14:textId="60F98B8E" w:rsidR="003222C9" w:rsidRDefault="003222C9" w:rsidP="003222C9">
      <w:pPr>
        <w:jc w:val="center"/>
        <w:rPr>
          <w:rFonts w:ascii="Arial" w:hAnsi="Arial" w:cs="Arial"/>
        </w:rPr>
      </w:pPr>
    </w:p>
    <w:p w14:paraId="606BA06C" w14:textId="1BF64746" w:rsidR="003222C9" w:rsidRDefault="003222C9" w:rsidP="003222C9">
      <w:pPr>
        <w:jc w:val="center"/>
        <w:rPr>
          <w:rFonts w:ascii="Arial" w:hAnsi="Arial" w:cs="Arial"/>
        </w:rPr>
      </w:pPr>
    </w:p>
    <w:p w14:paraId="5218FB75" w14:textId="237385BB" w:rsidR="003222C9" w:rsidRDefault="003222C9" w:rsidP="003222C9">
      <w:pPr>
        <w:jc w:val="center"/>
        <w:rPr>
          <w:rFonts w:ascii="Arial" w:hAnsi="Arial" w:cs="Arial"/>
        </w:rPr>
      </w:pPr>
    </w:p>
    <w:p w14:paraId="21DE22B0" w14:textId="61E585EA" w:rsidR="003222C9" w:rsidRDefault="003222C9" w:rsidP="003222C9">
      <w:pPr>
        <w:jc w:val="center"/>
        <w:rPr>
          <w:rFonts w:ascii="Arial" w:hAnsi="Arial" w:cs="Arial"/>
        </w:rPr>
      </w:pPr>
    </w:p>
    <w:p w14:paraId="3D4F42E4" w14:textId="24C5F959" w:rsidR="003222C9" w:rsidRDefault="003222C9" w:rsidP="003222C9">
      <w:pPr>
        <w:jc w:val="center"/>
        <w:rPr>
          <w:rFonts w:ascii="Arial" w:hAnsi="Arial" w:cs="Arial"/>
        </w:rPr>
      </w:pPr>
    </w:p>
    <w:p w14:paraId="59FBA0F9" w14:textId="255B61E7" w:rsidR="003222C9" w:rsidRDefault="003222C9" w:rsidP="003222C9">
      <w:pPr>
        <w:jc w:val="center"/>
        <w:rPr>
          <w:rFonts w:ascii="Arial" w:hAnsi="Arial" w:cs="Arial"/>
        </w:rPr>
      </w:pPr>
    </w:p>
    <w:p w14:paraId="3DC78E8B" w14:textId="2BB44A1B" w:rsidR="003222C9" w:rsidRDefault="003222C9" w:rsidP="003222C9">
      <w:pPr>
        <w:jc w:val="center"/>
        <w:rPr>
          <w:rFonts w:ascii="Arial" w:hAnsi="Arial" w:cs="Arial"/>
        </w:rPr>
      </w:pPr>
    </w:p>
    <w:p w14:paraId="3E8BBEF5" w14:textId="4B3B15AC" w:rsidR="003222C9" w:rsidRDefault="003222C9" w:rsidP="003222C9">
      <w:pPr>
        <w:jc w:val="center"/>
        <w:rPr>
          <w:rFonts w:ascii="Arial" w:hAnsi="Arial" w:cs="Arial"/>
        </w:rPr>
      </w:pPr>
      <w:r>
        <w:rPr>
          <w:rFonts w:ascii="Arial" w:hAnsi="Arial" w:cs="Arial"/>
        </w:rPr>
        <w:t>Mariana Angelica G</w:t>
      </w:r>
      <w:r w:rsidR="00476CC9">
        <w:rPr>
          <w:rFonts w:ascii="Arial" w:hAnsi="Arial" w:cs="Arial"/>
        </w:rPr>
        <w:t>e</w:t>
      </w:r>
      <w:r>
        <w:rPr>
          <w:rFonts w:ascii="Arial" w:hAnsi="Arial" w:cs="Arial"/>
        </w:rPr>
        <w:t>mes</w:t>
      </w:r>
    </w:p>
    <w:p w14:paraId="426EFA05" w14:textId="5290D1AC" w:rsidR="003222C9" w:rsidRDefault="000062FE" w:rsidP="003222C9">
      <w:pPr>
        <w:jc w:val="center"/>
        <w:rPr>
          <w:rFonts w:ascii="Arial" w:hAnsi="Arial" w:cs="Arial"/>
        </w:rPr>
      </w:pPr>
      <w:r>
        <w:rPr>
          <w:rFonts w:ascii="Arial" w:hAnsi="Arial" w:cs="Arial"/>
        </w:rPr>
        <w:t>1920089</w:t>
      </w:r>
    </w:p>
    <w:p w14:paraId="1AEC026E" w14:textId="4A405228" w:rsidR="000062FE" w:rsidRDefault="000062FE" w:rsidP="000062FE">
      <w:pPr>
        <w:jc w:val="center"/>
        <w:rPr>
          <w:rFonts w:ascii="Arial" w:hAnsi="Arial" w:cs="Arial"/>
        </w:rPr>
      </w:pPr>
      <w:r>
        <w:rPr>
          <w:rFonts w:ascii="Arial" w:hAnsi="Arial" w:cs="Arial"/>
        </w:rPr>
        <w:t>Task 2 – Essay</w:t>
      </w:r>
    </w:p>
    <w:p w14:paraId="5C6597BD" w14:textId="0876E759" w:rsidR="000062FE" w:rsidRDefault="00DC3C31" w:rsidP="000062FE">
      <w:pPr>
        <w:jc w:val="center"/>
        <w:rPr>
          <w:rFonts w:ascii="Arial" w:hAnsi="Arial" w:cs="Arial"/>
        </w:rPr>
      </w:pPr>
      <w:r>
        <w:rPr>
          <w:rFonts w:ascii="Arial" w:hAnsi="Arial" w:cs="Arial"/>
        </w:rPr>
        <w:t>BMHP 5004</w:t>
      </w:r>
    </w:p>
    <w:p w14:paraId="5495E6B8" w14:textId="7D4B4D4E" w:rsidR="00DC3C31" w:rsidRDefault="00DC3C31" w:rsidP="000062FE">
      <w:pPr>
        <w:jc w:val="center"/>
        <w:rPr>
          <w:rFonts w:ascii="Arial" w:hAnsi="Arial" w:cs="Arial"/>
        </w:rPr>
      </w:pPr>
      <w:r>
        <w:rPr>
          <w:rFonts w:ascii="Arial" w:hAnsi="Arial" w:cs="Arial"/>
        </w:rPr>
        <w:t>Rachel France</w:t>
      </w:r>
    </w:p>
    <w:p w14:paraId="108C88B3" w14:textId="7A64F312" w:rsidR="003222C9" w:rsidRDefault="003222C9" w:rsidP="003222C9">
      <w:pPr>
        <w:jc w:val="center"/>
        <w:rPr>
          <w:rFonts w:ascii="Arial" w:hAnsi="Arial" w:cs="Arial"/>
        </w:rPr>
      </w:pPr>
    </w:p>
    <w:p w14:paraId="0DCDF4A6" w14:textId="312F4891" w:rsidR="003222C9" w:rsidRDefault="003222C9" w:rsidP="003222C9">
      <w:pPr>
        <w:jc w:val="center"/>
        <w:rPr>
          <w:rFonts w:ascii="Arial" w:hAnsi="Arial" w:cs="Arial"/>
        </w:rPr>
      </w:pPr>
    </w:p>
    <w:p w14:paraId="7DFFA85B" w14:textId="53EAA86A" w:rsidR="003222C9" w:rsidRDefault="003222C9" w:rsidP="003222C9">
      <w:pPr>
        <w:jc w:val="center"/>
        <w:rPr>
          <w:rFonts w:ascii="Arial" w:hAnsi="Arial" w:cs="Arial"/>
        </w:rPr>
      </w:pPr>
    </w:p>
    <w:p w14:paraId="6C4BC000" w14:textId="3111A382" w:rsidR="003222C9" w:rsidRDefault="003222C9" w:rsidP="003222C9">
      <w:pPr>
        <w:jc w:val="center"/>
        <w:rPr>
          <w:rFonts w:ascii="Arial" w:hAnsi="Arial" w:cs="Arial"/>
        </w:rPr>
      </w:pPr>
    </w:p>
    <w:p w14:paraId="0CBA6E19" w14:textId="671E6D93" w:rsidR="003222C9" w:rsidRDefault="003222C9" w:rsidP="003222C9">
      <w:pPr>
        <w:jc w:val="center"/>
        <w:rPr>
          <w:rFonts w:ascii="Arial" w:hAnsi="Arial" w:cs="Arial"/>
        </w:rPr>
      </w:pPr>
    </w:p>
    <w:p w14:paraId="155E9EF6" w14:textId="6A04EED3" w:rsidR="003222C9" w:rsidRDefault="003222C9" w:rsidP="003222C9">
      <w:pPr>
        <w:jc w:val="center"/>
        <w:rPr>
          <w:rFonts w:ascii="Arial" w:hAnsi="Arial" w:cs="Arial"/>
        </w:rPr>
      </w:pPr>
    </w:p>
    <w:p w14:paraId="5A4AFBFA" w14:textId="09B1922C" w:rsidR="003222C9" w:rsidRDefault="003222C9" w:rsidP="003222C9">
      <w:pPr>
        <w:jc w:val="center"/>
        <w:rPr>
          <w:rFonts w:ascii="Arial" w:hAnsi="Arial" w:cs="Arial"/>
        </w:rPr>
      </w:pPr>
    </w:p>
    <w:p w14:paraId="7C41481F" w14:textId="6F78B88E" w:rsidR="003222C9" w:rsidRDefault="003222C9" w:rsidP="003222C9">
      <w:pPr>
        <w:jc w:val="center"/>
        <w:rPr>
          <w:rFonts w:ascii="Arial" w:hAnsi="Arial" w:cs="Arial"/>
        </w:rPr>
      </w:pPr>
    </w:p>
    <w:p w14:paraId="054D23FD" w14:textId="7B6A52E2" w:rsidR="003222C9" w:rsidRDefault="003222C9" w:rsidP="003222C9">
      <w:pPr>
        <w:jc w:val="center"/>
        <w:rPr>
          <w:rFonts w:ascii="Arial" w:hAnsi="Arial" w:cs="Arial"/>
        </w:rPr>
      </w:pPr>
    </w:p>
    <w:p w14:paraId="38FAAE39" w14:textId="03FA9FF2" w:rsidR="003222C9" w:rsidRDefault="003222C9" w:rsidP="003222C9">
      <w:pPr>
        <w:jc w:val="center"/>
        <w:rPr>
          <w:rFonts w:ascii="Arial" w:hAnsi="Arial" w:cs="Arial"/>
        </w:rPr>
      </w:pPr>
    </w:p>
    <w:p w14:paraId="40D6B538" w14:textId="07F308ED" w:rsidR="003222C9" w:rsidRDefault="003222C9" w:rsidP="003222C9">
      <w:pPr>
        <w:jc w:val="center"/>
        <w:rPr>
          <w:rFonts w:ascii="Arial" w:hAnsi="Arial" w:cs="Arial"/>
        </w:rPr>
      </w:pPr>
    </w:p>
    <w:p w14:paraId="11AA2EF0" w14:textId="48D76190" w:rsidR="003222C9" w:rsidRDefault="003222C9" w:rsidP="003222C9">
      <w:pPr>
        <w:jc w:val="center"/>
        <w:rPr>
          <w:rFonts w:ascii="Arial" w:hAnsi="Arial" w:cs="Arial"/>
        </w:rPr>
      </w:pPr>
    </w:p>
    <w:p w14:paraId="09C6A9E2" w14:textId="256FEB0A" w:rsidR="003222C9" w:rsidRDefault="003222C9" w:rsidP="003222C9">
      <w:pPr>
        <w:jc w:val="center"/>
        <w:rPr>
          <w:rFonts w:ascii="Arial" w:hAnsi="Arial" w:cs="Arial"/>
        </w:rPr>
      </w:pPr>
    </w:p>
    <w:p w14:paraId="5198B15A" w14:textId="69D8B7EA" w:rsidR="003222C9" w:rsidRDefault="003222C9" w:rsidP="003222C9">
      <w:pPr>
        <w:jc w:val="center"/>
        <w:rPr>
          <w:rFonts w:ascii="Arial" w:hAnsi="Arial" w:cs="Arial"/>
        </w:rPr>
      </w:pPr>
    </w:p>
    <w:p w14:paraId="3A146D44" w14:textId="3CB09AB3" w:rsidR="003222C9" w:rsidRDefault="003222C9" w:rsidP="003222C9">
      <w:pPr>
        <w:jc w:val="center"/>
        <w:rPr>
          <w:rFonts w:ascii="Arial" w:hAnsi="Arial" w:cs="Arial"/>
        </w:rPr>
      </w:pPr>
    </w:p>
    <w:p w14:paraId="595499BA" w14:textId="1D9A5E99" w:rsidR="003222C9" w:rsidRDefault="003222C9" w:rsidP="00DC3C31">
      <w:pPr>
        <w:rPr>
          <w:rFonts w:ascii="Arial" w:hAnsi="Arial" w:cs="Arial"/>
        </w:rPr>
      </w:pPr>
    </w:p>
    <w:p w14:paraId="2CB79076" w14:textId="4AB70A42" w:rsidR="003222C9" w:rsidRDefault="00690FCE" w:rsidP="00690FCE">
      <w:pPr>
        <w:jc w:val="both"/>
        <w:rPr>
          <w:rFonts w:ascii="Arial" w:hAnsi="Arial" w:cs="Arial"/>
        </w:rPr>
      </w:pPr>
      <w:r>
        <w:rPr>
          <w:rFonts w:ascii="Arial" w:hAnsi="Arial" w:cs="Arial"/>
        </w:rPr>
        <w:lastRenderedPageBreak/>
        <w:t>Table of content</w:t>
      </w:r>
    </w:p>
    <w:p w14:paraId="6B115925" w14:textId="77777777" w:rsidR="008B7011" w:rsidRDefault="008B7011" w:rsidP="00690FCE">
      <w:pPr>
        <w:jc w:val="both"/>
        <w:rPr>
          <w:rFonts w:ascii="Arial" w:hAnsi="Arial" w:cs="Arial"/>
        </w:rPr>
      </w:pPr>
    </w:p>
    <w:p w14:paraId="6F56443C" w14:textId="57BB9060" w:rsidR="00690FCE" w:rsidRDefault="00690FCE" w:rsidP="00690FCE">
      <w:pPr>
        <w:jc w:val="both"/>
        <w:rPr>
          <w:rFonts w:ascii="Arial" w:hAnsi="Arial" w:cs="Arial"/>
        </w:rPr>
      </w:pPr>
      <w:r>
        <w:rPr>
          <w:rFonts w:ascii="Arial" w:hAnsi="Arial" w:cs="Arial"/>
        </w:rPr>
        <w:t>Introduction</w:t>
      </w:r>
      <w:r w:rsidR="008B7011">
        <w:rPr>
          <w:rFonts w:ascii="Arial" w:hAnsi="Arial" w:cs="Arial"/>
        </w:rPr>
        <w:t>....................................................................................................................................3</w:t>
      </w:r>
    </w:p>
    <w:p w14:paraId="3D84B737" w14:textId="2B3D06F5" w:rsidR="008B7011" w:rsidRDefault="00690FCE" w:rsidP="00690FCE">
      <w:pPr>
        <w:jc w:val="both"/>
        <w:rPr>
          <w:rFonts w:ascii="Arial" w:hAnsi="Arial" w:cs="Arial"/>
        </w:rPr>
      </w:pPr>
      <w:r>
        <w:rPr>
          <w:rFonts w:ascii="Arial" w:hAnsi="Arial" w:cs="Arial"/>
        </w:rPr>
        <w:t>Safeguarding children</w:t>
      </w:r>
      <w:r w:rsidR="008B7011">
        <w:rPr>
          <w:rFonts w:ascii="Arial" w:hAnsi="Arial" w:cs="Arial"/>
        </w:rPr>
        <w:t>....................................................................................................................3</w:t>
      </w:r>
    </w:p>
    <w:p w14:paraId="1BF57F7D" w14:textId="6198C9DB" w:rsidR="00690FCE" w:rsidRDefault="00690FCE" w:rsidP="00690FCE">
      <w:pPr>
        <w:jc w:val="both"/>
        <w:rPr>
          <w:rFonts w:ascii="Arial" w:hAnsi="Arial" w:cs="Arial"/>
        </w:rPr>
      </w:pPr>
      <w:r>
        <w:rPr>
          <w:rFonts w:ascii="Arial" w:hAnsi="Arial" w:cs="Arial"/>
        </w:rPr>
        <w:t>What It includes</w:t>
      </w:r>
      <w:r w:rsidR="008B7011">
        <w:rPr>
          <w:rFonts w:ascii="Arial" w:hAnsi="Arial" w:cs="Arial"/>
        </w:rPr>
        <w:t>..............................................................................................................................3</w:t>
      </w:r>
    </w:p>
    <w:p w14:paraId="4DDFF993" w14:textId="4011E4E2" w:rsidR="00690FCE" w:rsidRDefault="00690FCE" w:rsidP="00690FCE">
      <w:pPr>
        <w:jc w:val="both"/>
        <w:rPr>
          <w:rFonts w:ascii="Arial" w:hAnsi="Arial" w:cs="Arial"/>
        </w:rPr>
      </w:pPr>
      <w:r>
        <w:rPr>
          <w:rFonts w:ascii="Arial" w:hAnsi="Arial" w:cs="Arial"/>
        </w:rPr>
        <w:t>What is significant harm</w:t>
      </w:r>
      <w:r w:rsidR="008B7011">
        <w:rPr>
          <w:rFonts w:ascii="Arial" w:hAnsi="Arial" w:cs="Arial"/>
        </w:rPr>
        <w:t>.................................................................................................................4</w:t>
      </w:r>
    </w:p>
    <w:p w14:paraId="1408ACA4" w14:textId="086B86B6" w:rsidR="00690FCE" w:rsidRDefault="00690FCE" w:rsidP="00690FCE">
      <w:pPr>
        <w:jc w:val="both"/>
        <w:rPr>
          <w:rFonts w:ascii="Arial" w:hAnsi="Arial" w:cs="Arial"/>
        </w:rPr>
      </w:pPr>
      <w:r>
        <w:rPr>
          <w:rFonts w:ascii="Arial" w:hAnsi="Arial" w:cs="Arial"/>
        </w:rPr>
        <w:t>Some Facts</w:t>
      </w:r>
      <w:r w:rsidR="008B7011">
        <w:rPr>
          <w:rFonts w:ascii="Arial" w:hAnsi="Arial" w:cs="Arial"/>
        </w:rPr>
        <w:t>....................................................................................................................................4</w:t>
      </w:r>
    </w:p>
    <w:p w14:paraId="51C70B75" w14:textId="6CDD67FD" w:rsidR="00690FCE" w:rsidRDefault="00690FCE" w:rsidP="00690FCE">
      <w:pPr>
        <w:jc w:val="both"/>
        <w:rPr>
          <w:rFonts w:ascii="Arial" w:hAnsi="Arial" w:cs="Arial"/>
        </w:rPr>
      </w:pPr>
      <w:r>
        <w:rPr>
          <w:rFonts w:ascii="Arial" w:hAnsi="Arial" w:cs="Arial"/>
        </w:rPr>
        <w:t>The impact of safeguarding children in England</w:t>
      </w:r>
      <w:r w:rsidR="008B7011">
        <w:rPr>
          <w:rFonts w:ascii="Arial" w:hAnsi="Arial" w:cs="Arial"/>
        </w:rPr>
        <w:t>.............................................................................4</w:t>
      </w:r>
    </w:p>
    <w:p w14:paraId="6595484B" w14:textId="187BEC32" w:rsidR="00690FCE" w:rsidRDefault="00690FCE" w:rsidP="00690FCE">
      <w:pPr>
        <w:jc w:val="both"/>
        <w:rPr>
          <w:rFonts w:ascii="Arial" w:hAnsi="Arial" w:cs="Arial"/>
        </w:rPr>
      </w:pPr>
      <w:r>
        <w:rPr>
          <w:rFonts w:ascii="Arial" w:hAnsi="Arial" w:cs="Arial"/>
        </w:rPr>
        <w:t>Main types of abuse. Legislation and Policies.</w:t>
      </w:r>
      <w:r w:rsidR="00D73D4C">
        <w:rPr>
          <w:rFonts w:ascii="Arial" w:hAnsi="Arial" w:cs="Arial"/>
        </w:rPr>
        <w:t>........</w:t>
      </w:r>
      <w:r w:rsidR="00D21298">
        <w:rPr>
          <w:rFonts w:ascii="Arial" w:hAnsi="Arial" w:cs="Arial"/>
        </w:rPr>
        <w:t>....</w:t>
      </w:r>
      <w:r w:rsidR="00D73D4C">
        <w:rPr>
          <w:rFonts w:ascii="Arial" w:hAnsi="Arial" w:cs="Arial"/>
        </w:rPr>
        <w:t>...................................................................5</w:t>
      </w:r>
    </w:p>
    <w:p w14:paraId="4E5F542D" w14:textId="3A819D90" w:rsidR="00690FCE" w:rsidRDefault="00690FCE" w:rsidP="00690FCE">
      <w:pPr>
        <w:jc w:val="both"/>
        <w:rPr>
          <w:rFonts w:ascii="Arial" w:hAnsi="Arial" w:cs="Arial"/>
        </w:rPr>
      </w:pPr>
      <w:r>
        <w:rPr>
          <w:rFonts w:ascii="Arial" w:hAnsi="Arial" w:cs="Arial"/>
        </w:rPr>
        <w:t xml:space="preserve"> 1. Physical Abuse</w:t>
      </w:r>
      <w:r w:rsidR="00D21298">
        <w:rPr>
          <w:rFonts w:ascii="Arial" w:hAnsi="Arial" w:cs="Arial"/>
        </w:rPr>
        <w:t>..........................................................................................................................5</w:t>
      </w:r>
    </w:p>
    <w:p w14:paraId="04FD75CB" w14:textId="7B0C64BC" w:rsidR="00690FCE" w:rsidRDefault="00690FCE" w:rsidP="00690FCE">
      <w:pPr>
        <w:jc w:val="both"/>
        <w:rPr>
          <w:rFonts w:ascii="Arial" w:hAnsi="Arial" w:cs="Arial"/>
        </w:rPr>
      </w:pPr>
      <w:r>
        <w:rPr>
          <w:rFonts w:ascii="Arial" w:hAnsi="Arial" w:cs="Arial"/>
        </w:rPr>
        <w:t xml:space="preserve"> 2. Sexual Abuse</w:t>
      </w:r>
      <w:r w:rsidR="008B7011">
        <w:rPr>
          <w:rFonts w:ascii="Arial" w:hAnsi="Arial" w:cs="Arial"/>
        </w:rPr>
        <w:t>........</w:t>
      </w:r>
      <w:r w:rsidR="00D21298">
        <w:rPr>
          <w:rFonts w:ascii="Arial" w:hAnsi="Arial" w:cs="Arial"/>
        </w:rPr>
        <w:t>...............................................................................................</w:t>
      </w:r>
      <w:r w:rsidR="008B7011">
        <w:rPr>
          <w:rFonts w:ascii="Arial" w:hAnsi="Arial" w:cs="Arial"/>
        </w:rPr>
        <w:t>............</w:t>
      </w:r>
      <w:r w:rsidR="00D21298">
        <w:rPr>
          <w:rFonts w:ascii="Arial" w:hAnsi="Arial" w:cs="Arial"/>
        </w:rPr>
        <w:t>.........5</w:t>
      </w:r>
    </w:p>
    <w:p w14:paraId="7A741488" w14:textId="58A5CBA1" w:rsidR="00690FCE" w:rsidRDefault="00690FCE" w:rsidP="00690FCE">
      <w:pPr>
        <w:jc w:val="both"/>
        <w:rPr>
          <w:rFonts w:ascii="Arial" w:hAnsi="Arial" w:cs="Arial"/>
        </w:rPr>
      </w:pPr>
      <w:r>
        <w:rPr>
          <w:rFonts w:ascii="Arial" w:hAnsi="Arial" w:cs="Arial"/>
        </w:rPr>
        <w:t xml:space="preserve"> 3. Neglect</w:t>
      </w:r>
      <w:r w:rsidR="00D21298">
        <w:rPr>
          <w:rFonts w:ascii="Arial" w:hAnsi="Arial" w:cs="Arial"/>
        </w:rPr>
        <w:t>......................................................................................................................................5</w:t>
      </w:r>
    </w:p>
    <w:p w14:paraId="5DB26519" w14:textId="29DC525F" w:rsidR="00690FCE" w:rsidRDefault="00690FCE" w:rsidP="00690FCE">
      <w:pPr>
        <w:jc w:val="both"/>
        <w:rPr>
          <w:rFonts w:ascii="Arial" w:hAnsi="Arial" w:cs="Arial"/>
        </w:rPr>
      </w:pPr>
      <w:r>
        <w:rPr>
          <w:rFonts w:ascii="Arial" w:hAnsi="Arial" w:cs="Arial"/>
        </w:rPr>
        <w:t xml:space="preserve"> 4. Emotional Abuse</w:t>
      </w:r>
      <w:r w:rsidR="00D21298">
        <w:rPr>
          <w:rFonts w:ascii="Arial" w:hAnsi="Arial" w:cs="Arial"/>
        </w:rPr>
        <w:t>.......................................................................................................................6</w:t>
      </w:r>
    </w:p>
    <w:p w14:paraId="6C68471B" w14:textId="6212E552" w:rsidR="00690FCE" w:rsidRDefault="00690FCE" w:rsidP="00690FCE">
      <w:pPr>
        <w:jc w:val="both"/>
        <w:rPr>
          <w:rFonts w:ascii="Arial" w:hAnsi="Arial" w:cs="Arial"/>
        </w:rPr>
      </w:pPr>
      <w:r>
        <w:rPr>
          <w:rFonts w:ascii="Arial" w:hAnsi="Arial" w:cs="Arial"/>
        </w:rPr>
        <w:t>Legislation – Timeline....</w:t>
      </w:r>
      <w:r w:rsidR="00B40097">
        <w:rPr>
          <w:rFonts w:ascii="Arial" w:hAnsi="Arial" w:cs="Arial"/>
        </w:rPr>
        <w:t>................................................................................................................6</w:t>
      </w:r>
    </w:p>
    <w:p w14:paraId="7E660652" w14:textId="72377827" w:rsidR="008B7011" w:rsidRDefault="008B7011" w:rsidP="008B7011">
      <w:pPr>
        <w:jc w:val="both"/>
        <w:rPr>
          <w:rFonts w:ascii="Arial" w:hAnsi="Arial" w:cs="Arial"/>
        </w:rPr>
      </w:pPr>
      <w:r>
        <w:rPr>
          <w:rFonts w:ascii="Arial" w:hAnsi="Arial" w:cs="Arial"/>
        </w:rPr>
        <w:t>Agencies In England Focusing on Safeguarding Children</w:t>
      </w:r>
      <w:r w:rsidR="00B40097">
        <w:rPr>
          <w:rFonts w:ascii="Arial" w:hAnsi="Arial" w:cs="Arial"/>
        </w:rPr>
        <w:t>.............................................................8</w:t>
      </w:r>
    </w:p>
    <w:p w14:paraId="09625C67" w14:textId="7DCDDB20" w:rsidR="00690FCE" w:rsidRDefault="008B7011" w:rsidP="00690FCE">
      <w:pPr>
        <w:jc w:val="both"/>
        <w:rPr>
          <w:rFonts w:ascii="Arial" w:hAnsi="Arial" w:cs="Arial"/>
        </w:rPr>
      </w:pPr>
      <w:r>
        <w:rPr>
          <w:rFonts w:ascii="Arial" w:hAnsi="Arial" w:cs="Arial"/>
        </w:rPr>
        <w:t xml:space="preserve"> 1. Action for Children</w:t>
      </w:r>
      <w:r w:rsidR="00B40097">
        <w:rPr>
          <w:rFonts w:ascii="Arial" w:hAnsi="Arial" w:cs="Arial"/>
        </w:rPr>
        <w:t>.....................................................................................................................8</w:t>
      </w:r>
    </w:p>
    <w:p w14:paraId="3E7AA1D0" w14:textId="05DFD162" w:rsidR="008B7011" w:rsidRDefault="008B7011" w:rsidP="00690FCE">
      <w:pPr>
        <w:jc w:val="both"/>
        <w:rPr>
          <w:rFonts w:ascii="Arial" w:hAnsi="Arial" w:cs="Arial"/>
        </w:rPr>
      </w:pPr>
      <w:r>
        <w:rPr>
          <w:rFonts w:ascii="Arial" w:hAnsi="Arial" w:cs="Arial"/>
        </w:rPr>
        <w:t xml:space="preserve"> 2. NSPCC</w:t>
      </w:r>
      <w:r w:rsidR="00B40097">
        <w:rPr>
          <w:rFonts w:ascii="Arial" w:hAnsi="Arial" w:cs="Arial"/>
        </w:rPr>
        <w:t>.....................................................................................................................................8</w:t>
      </w:r>
    </w:p>
    <w:p w14:paraId="2423CFB7" w14:textId="0C43B94F" w:rsidR="008B7011" w:rsidRDefault="008B7011" w:rsidP="00690FCE">
      <w:pPr>
        <w:jc w:val="both"/>
        <w:rPr>
          <w:rFonts w:ascii="Arial" w:hAnsi="Arial" w:cs="Arial"/>
        </w:rPr>
      </w:pPr>
      <w:r>
        <w:rPr>
          <w:rFonts w:ascii="Arial" w:hAnsi="Arial" w:cs="Arial"/>
        </w:rPr>
        <w:t xml:space="preserve"> 3. Save the Children</w:t>
      </w:r>
      <w:r w:rsidR="00B40097">
        <w:rPr>
          <w:rFonts w:ascii="Arial" w:hAnsi="Arial" w:cs="Arial"/>
        </w:rPr>
        <w:t>.....................................................................................................................8</w:t>
      </w:r>
    </w:p>
    <w:p w14:paraId="28C51C08" w14:textId="77777777" w:rsidR="008B7011" w:rsidRDefault="008B7011" w:rsidP="00690FCE">
      <w:pPr>
        <w:jc w:val="both"/>
        <w:rPr>
          <w:rFonts w:ascii="Arial" w:hAnsi="Arial" w:cs="Arial"/>
        </w:rPr>
      </w:pPr>
    </w:p>
    <w:p w14:paraId="33799730" w14:textId="77CF234D" w:rsidR="008B7011" w:rsidRDefault="008B7011" w:rsidP="00690FCE">
      <w:pPr>
        <w:jc w:val="both"/>
        <w:rPr>
          <w:rFonts w:ascii="Arial" w:hAnsi="Arial" w:cs="Arial"/>
        </w:rPr>
      </w:pPr>
      <w:r>
        <w:rPr>
          <w:rFonts w:ascii="Arial" w:hAnsi="Arial" w:cs="Arial"/>
        </w:rPr>
        <w:t>Conclusion</w:t>
      </w:r>
      <w:r w:rsidR="00B40097">
        <w:rPr>
          <w:rFonts w:ascii="Arial" w:hAnsi="Arial" w:cs="Arial"/>
        </w:rPr>
        <w:t>.............................................................................................................</w:t>
      </w:r>
      <w:r w:rsidR="00B46B7B">
        <w:rPr>
          <w:rFonts w:ascii="Arial" w:hAnsi="Arial" w:cs="Arial"/>
        </w:rPr>
        <w:t>.</w:t>
      </w:r>
      <w:r w:rsidR="00B40097">
        <w:rPr>
          <w:rFonts w:ascii="Arial" w:hAnsi="Arial" w:cs="Arial"/>
        </w:rPr>
        <w:t>.......................9</w:t>
      </w:r>
    </w:p>
    <w:p w14:paraId="6EFCA5C4" w14:textId="6D704A1C" w:rsidR="008B7011" w:rsidRDefault="008B7011" w:rsidP="00690FCE">
      <w:pPr>
        <w:jc w:val="both"/>
        <w:rPr>
          <w:rFonts w:ascii="Arial" w:hAnsi="Arial" w:cs="Arial"/>
        </w:rPr>
      </w:pPr>
    </w:p>
    <w:p w14:paraId="07D80265" w14:textId="04E097AA" w:rsidR="008B7011" w:rsidRDefault="008B7011" w:rsidP="00690FCE">
      <w:pPr>
        <w:jc w:val="both"/>
        <w:rPr>
          <w:rFonts w:ascii="Arial" w:hAnsi="Arial" w:cs="Arial"/>
        </w:rPr>
      </w:pPr>
    </w:p>
    <w:p w14:paraId="3727065C" w14:textId="35CB009E" w:rsidR="008B7011" w:rsidRDefault="008B7011" w:rsidP="00690FCE">
      <w:pPr>
        <w:jc w:val="both"/>
        <w:rPr>
          <w:rFonts w:ascii="Arial" w:hAnsi="Arial" w:cs="Arial"/>
        </w:rPr>
      </w:pPr>
      <w:r>
        <w:rPr>
          <w:rFonts w:ascii="Arial" w:hAnsi="Arial" w:cs="Arial"/>
        </w:rPr>
        <w:t>References</w:t>
      </w:r>
      <w:r w:rsidR="00B40097">
        <w:rPr>
          <w:rFonts w:ascii="Arial" w:hAnsi="Arial" w:cs="Arial"/>
        </w:rPr>
        <w:t>....................................................................................................................................9</w:t>
      </w:r>
    </w:p>
    <w:p w14:paraId="70516717" w14:textId="79589FE8" w:rsidR="00690FCE" w:rsidRDefault="00690FCE" w:rsidP="00690FCE">
      <w:pPr>
        <w:jc w:val="both"/>
        <w:rPr>
          <w:rFonts w:ascii="Arial" w:hAnsi="Arial" w:cs="Arial"/>
        </w:rPr>
      </w:pPr>
      <w:r>
        <w:rPr>
          <w:rFonts w:ascii="Arial" w:hAnsi="Arial" w:cs="Arial"/>
        </w:rPr>
        <w:t xml:space="preserve">    </w:t>
      </w:r>
    </w:p>
    <w:p w14:paraId="7EF3F4E3" w14:textId="700699E7" w:rsidR="00690FCE" w:rsidRDefault="00690FCE" w:rsidP="003222C9">
      <w:pPr>
        <w:jc w:val="center"/>
        <w:rPr>
          <w:rFonts w:ascii="Arial" w:hAnsi="Arial" w:cs="Arial"/>
        </w:rPr>
      </w:pPr>
    </w:p>
    <w:p w14:paraId="484B336B" w14:textId="08007D7F" w:rsidR="00690FCE" w:rsidRDefault="00690FCE" w:rsidP="003222C9">
      <w:pPr>
        <w:jc w:val="center"/>
        <w:rPr>
          <w:rFonts w:ascii="Arial" w:hAnsi="Arial" w:cs="Arial"/>
        </w:rPr>
      </w:pPr>
    </w:p>
    <w:p w14:paraId="15DB1AA6" w14:textId="119A1DE9" w:rsidR="00690FCE" w:rsidRDefault="00690FCE" w:rsidP="003222C9">
      <w:pPr>
        <w:jc w:val="center"/>
        <w:rPr>
          <w:rFonts w:ascii="Arial" w:hAnsi="Arial" w:cs="Arial"/>
        </w:rPr>
      </w:pPr>
    </w:p>
    <w:p w14:paraId="607A31AF" w14:textId="4AD0EFB3" w:rsidR="00690FCE" w:rsidRDefault="00690FCE" w:rsidP="003222C9">
      <w:pPr>
        <w:jc w:val="center"/>
        <w:rPr>
          <w:rFonts w:ascii="Arial" w:hAnsi="Arial" w:cs="Arial"/>
        </w:rPr>
      </w:pPr>
    </w:p>
    <w:p w14:paraId="2747EC7B" w14:textId="1061AD4E" w:rsidR="00690FCE" w:rsidRDefault="00690FCE" w:rsidP="008B7011">
      <w:pPr>
        <w:rPr>
          <w:rFonts w:ascii="Arial" w:hAnsi="Arial" w:cs="Arial"/>
        </w:rPr>
      </w:pPr>
    </w:p>
    <w:p w14:paraId="0E423B04" w14:textId="77777777" w:rsidR="008B7011" w:rsidRDefault="008B7011" w:rsidP="008B7011">
      <w:pPr>
        <w:rPr>
          <w:rFonts w:ascii="Arial" w:hAnsi="Arial" w:cs="Arial"/>
        </w:rPr>
      </w:pPr>
    </w:p>
    <w:p w14:paraId="66FE8CB3" w14:textId="49E6441C" w:rsidR="004B4B80" w:rsidRPr="008B7011" w:rsidRDefault="004B4B80" w:rsidP="008B7011">
      <w:pPr>
        <w:spacing w:line="360" w:lineRule="auto"/>
        <w:jc w:val="center"/>
        <w:rPr>
          <w:rFonts w:ascii="Arial" w:hAnsi="Arial" w:cs="Arial"/>
          <w:b/>
          <w:bCs/>
        </w:rPr>
      </w:pPr>
      <w:r w:rsidRPr="008B7011">
        <w:rPr>
          <w:rFonts w:ascii="Arial" w:hAnsi="Arial" w:cs="Arial"/>
          <w:b/>
          <w:bCs/>
        </w:rPr>
        <w:lastRenderedPageBreak/>
        <w:t>1. Provide a critical analysis of safeguarding children practices and policies in England (historical and present day) including legislation, policies, and procedures.</w:t>
      </w:r>
    </w:p>
    <w:p w14:paraId="1F8A8DF4" w14:textId="77777777" w:rsidR="004B4B80" w:rsidRPr="008B7011" w:rsidRDefault="004B4B80" w:rsidP="008B7011">
      <w:pPr>
        <w:spacing w:line="360" w:lineRule="auto"/>
        <w:jc w:val="both"/>
        <w:rPr>
          <w:rFonts w:ascii="Arial" w:hAnsi="Arial" w:cs="Arial"/>
        </w:rPr>
      </w:pPr>
    </w:p>
    <w:p w14:paraId="45883A7E" w14:textId="77777777" w:rsidR="004B4B80" w:rsidRPr="008B7011" w:rsidRDefault="004B4B80" w:rsidP="008B7011">
      <w:pPr>
        <w:spacing w:line="360" w:lineRule="auto"/>
        <w:jc w:val="both"/>
        <w:rPr>
          <w:rFonts w:ascii="Arial" w:hAnsi="Arial" w:cs="Arial"/>
        </w:rPr>
      </w:pPr>
    </w:p>
    <w:p w14:paraId="1ECFB3B5" w14:textId="77777777" w:rsidR="004B4B80" w:rsidRPr="008B7011" w:rsidRDefault="004B4B80" w:rsidP="008B7011">
      <w:pPr>
        <w:spacing w:line="360" w:lineRule="auto"/>
        <w:jc w:val="both"/>
        <w:rPr>
          <w:rFonts w:ascii="Arial" w:hAnsi="Arial" w:cs="Arial"/>
        </w:rPr>
      </w:pPr>
    </w:p>
    <w:p w14:paraId="0D2A7D16" w14:textId="1638DF00" w:rsidR="003222C9" w:rsidRPr="008B7011" w:rsidRDefault="003222C9" w:rsidP="008B7011">
      <w:pPr>
        <w:spacing w:line="360" w:lineRule="auto"/>
        <w:jc w:val="both"/>
        <w:rPr>
          <w:rFonts w:ascii="Arial" w:hAnsi="Arial" w:cs="Arial"/>
        </w:rPr>
      </w:pPr>
      <w:r w:rsidRPr="008B7011">
        <w:rPr>
          <w:rFonts w:ascii="Arial" w:hAnsi="Arial" w:cs="Arial"/>
        </w:rPr>
        <w:t>Introduction</w:t>
      </w:r>
    </w:p>
    <w:p w14:paraId="59691E16" w14:textId="5CEC27B1" w:rsidR="003222C9" w:rsidRPr="008B7011" w:rsidRDefault="001D1B30" w:rsidP="008B7011">
      <w:pPr>
        <w:spacing w:line="360" w:lineRule="auto"/>
        <w:jc w:val="both"/>
        <w:rPr>
          <w:rFonts w:ascii="Arial" w:hAnsi="Arial" w:cs="Arial"/>
        </w:rPr>
      </w:pPr>
      <w:r w:rsidRPr="008B7011">
        <w:rPr>
          <w:rFonts w:ascii="Arial" w:hAnsi="Arial" w:cs="Arial"/>
        </w:rPr>
        <w:t>This essay responds to the question provided above, as it is focusing on the practices and policies of safeguarding children in England. It offers a cr</w:t>
      </w:r>
      <w:r w:rsidR="00D47D23" w:rsidRPr="008B7011">
        <w:rPr>
          <w:rFonts w:ascii="Arial" w:hAnsi="Arial" w:cs="Arial"/>
        </w:rPr>
        <w:t xml:space="preserve">itical analysis on the procedures through which we identify abuse and </w:t>
      </w:r>
      <w:r w:rsidR="00D82573" w:rsidRPr="008B7011">
        <w:rPr>
          <w:rFonts w:ascii="Arial" w:hAnsi="Arial" w:cs="Arial"/>
        </w:rPr>
        <w:t xml:space="preserve">some of the main characteristics and forms of children abuse, as it is important to be aware of these factors before considering safeguarding. </w:t>
      </w:r>
      <w:r w:rsidR="00F72705" w:rsidRPr="008B7011">
        <w:rPr>
          <w:rFonts w:ascii="Arial" w:hAnsi="Arial" w:cs="Arial"/>
        </w:rPr>
        <w:t>Therefore</w:t>
      </w:r>
      <w:r w:rsidR="00D82573" w:rsidRPr="008B7011">
        <w:rPr>
          <w:rFonts w:ascii="Arial" w:hAnsi="Arial" w:cs="Arial"/>
        </w:rPr>
        <w:t xml:space="preserve">, </w:t>
      </w:r>
      <w:r w:rsidR="004E53FB" w:rsidRPr="008B7011">
        <w:rPr>
          <w:rFonts w:ascii="Arial" w:hAnsi="Arial" w:cs="Arial"/>
        </w:rPr>
        <w:t>it is presented in great detail some of the key legislations that are the foundation to all agencies</w:t>
      </w:r>
      <w:r w:rsidR="001F3213" w:rsidRPr="008B7011">
        <w:rPr>
          <w:rFonts w:ascii="Arial" w:hAnsi="Arial" w:cs="Arial"/>
        </w:rPr>
        <w:t>,</w:t>
      </w:r>
      <w:r w:rsidR="004E53FB" w:rsidRPr="008B7011">
        <w:rPr>
          <w:rFonts w:ascii="Arial" w:hAnsi="Arial" w:cs="Arial"/>
        </w:rPr>
        <w:t xml:space="preserve"> their policies</w:t>
      </w:r>
      <w:r w:rsidR="001F3213" w:rsidRPr="008B7011">
        <w:rPr>
          <w:rFonts w:ascii="Arial" w:hAnsi="Arial" w:cs="Arial"/>
        </w:rPr>
        <w:t>,</w:t>
      </w:r>
      <w:r w:rsidR="004E53FB" w:rsidRPr="008B7011">
        <w:rPr>
          <w:rFonts w:ascii="Arial" w:hAnsi="Arial" w:cs="Arial"/>
        </w:rPr>
        <w:t xml:space="preserve"> and procedures. Lastly, there are presented some of the core agencies and organizations that are </w:t>
      </w:r>
      <w:r w:rsidR="0072023E" w:rsidRPr="008B7011">
        <w:rPr>
          <w:rFonts w:ascii="Arial" w:hAnsi="Arial" w:cs="Arial"/>
        </w:rPr>
        <w:t>working to safeguard</w:t>
      </w:r>
      <w:r w:rsidR="001F3213" w:rsidRPr="008B7011">
        <w:rPr>
          <w:rFonts w:ascii="Arial" w:hAnsi="Arial" w:cs="Arial"/>
        </w:rPr>
        <w:t>ing</w:t>
      </w:r>
      <w:r w:rsidR="0072023E" w:rsidRPr="008B7011">
        <w:rPr>
          <w:rFonts w:ascii="Arial" w:hAnsi="Arial" w:cs="Arial"/>
        </w:rPr>
        <w:t xml:space="preserve"> children, as well as their policies and pr</w:t>
      </w:r>
      <w:r w:rsidR="00F72705" w:rsidRPr="008B7011">
        <w:rPr>
          <w:rFonts w:ascii="Arial" w:hAnsi="Arial" w:cs="Arial"/>
        </w:rPr>
        <w:t>actices.</w:t>
      </w:r>
    </w:p>
    <w:p w14:paraId="5048580A" w14:textId="0751EED0" w:rsidR="003222C9" w:rsidRPr="008B7011" w:rsidRDefault="003222C9" w:rsidP="008B7011">
      <w:pPr>
        <w:spacing w:line="360" w:lineRule="auto"/>
        <w:jc w:val="both"/>
        <w:rPr>
          <w:rFonts w:ascii="Arial" w:hAnsi="Arial" w:cs="Arial"/>
        </w:rPr>
      </w:pPr>
    </w:p>
    <w:p w14:paraId="1E026F63" w14:textId="1830A6A7" w:rsidR="003222C9" w:rsidRPr="008B7011" w:rsidRDefault="003222C9" w:rsidP="008B7011">
      <w:pPr>
        <w:spacing w:line="360" w:lineRule="auto"/>
        <w:jc w:val="both"/>
        <w:rPr>
          <w:rFonts w:ascii="Arial" w:hAnsi="Arial" w:cs="Arial"/>
        </w:rPr>
      </w:pPr>
    </w:p>
    <w:p w14:paraId="1D760E37" w14:textId="550C1AA3" w:rsidR="002C6320" w:rsidRPr="008B7011" w:rsidRDefault="002C6320" w:rsidP="008B7011">
      <w:pPr>
        <w:spacing w:line="360" w:lineRule="auto"/>
        <w:jc w:val="both"/>
        <w:rPr>
          <w:rFonts w:ascii="Arial" w:hAnsi="Arial" w:cs="Arial"/>
        </w:rPr>
      </w:pPr>
    </w:p>
    <w:p w14:paraId="70C8EB96" w14:textId="28F6C43B" w:rsidR="001D1BC1" w:rsidRPr="008B7011" w:rsidRDefault="001D1BC1" w:rsidP="008B7011">
      <w:pPr>
        <w:spacing w:line="360" w:lineRule="auto"/>
        <w:jc w:val="both"/>
        <w:rPr>
          <w:rFonts w:ascii="Arial" w:hAnsi="Arial" w:cs="Arial"/>
        </w:rPr>
      </w:pPr>
      <w:r w:rsidRPr="008B7011">
        <w:rPr>
          <w:rFonts w:ascii="Arial" w:hAnsi="Arial" w:cs="Arial"/>
        </w:rPr>
        <w:t xml:space="preserve">Safeguarding </w:t>
      </w:r>
      <w:r w:rsidR="008B7011" w:rsidRPr="008B7011">
        <w:rPr>
          <w:rFonts w:ascii="Arial" w:hAnsi="Arial" w:cs="Arial"/>
        </w:rPr>
        <w:t>Children</w:t>
      </w:r>
    </w:p>
    <w:p w14:paraId="56AC95E4" w14:textId="0D7B69CD" w:rsidR="00132FA3" w:rsidRPr="008B7011" w:rsidRDefault="00EF245B" w:rsidP="008B7011">
      <w:pPr>
        <w:spacing w:line="360" w:lineRule="auto"/>
        <w:jc w:val="both"/>
        <w:rPr>
          <w:rFonts w:ascii="Arial" w:hAnsi="Arial" w:cs="Arial"/>
        </w:rPr>
      </w:pPr>
      <w:r w:rsidRPr="008B7011">
        <w:rPr>
          <w:rFonts w:ascii="Arial" w:hAnsi="Arial" w:cs="Arial"/>
        </w:rPr>
        <w:t xml:space="preserve">Cambridge </w:t>
      </w:r>
      <w:r w:rsidR="00B15475" w:rsidRPr="008B7011">
        <w:rPr>
          <w:rFonts w:ascii="Arial" w:hAnsi="Arial" w:cs="Arial"/>
        </w:rPr>
        <w:t>D</w:t>
      </w:r>
      <w:r w:rsidRPr="008B7011">
        <w:rPr>
          <w:rFonts w:ascii="Arial" w:hAnsi="Arial" w:cs="Arial"/>
        </w:rPr>
        <w:t xml:space="preserve">ictionary (2021) states that </w:t>
      </w:r>
      <w:r w:rsidR="00E5742A" w:rsidRPr="008B7011">
        <w:rPr>
          <w:rFonts w:ascii="Arial" w:hAnsi="Arial" w:cs="Arial"/>
        </w:rPr>
        <w:t>safeguarding represents the protection for children and adults who are vulnerable and can be easily hurt physically and emotionally.</w:t>
      </w:r>
      <w:r w:rsidR="00240D88" w:rsidRPr="008B7011">
        <w:rPr>
          <w:rFonts w:ascii="Arial" w:hAnsi="Arial" w:cs="Arial"/>
        </w:rPr>
        <w:t xml:space="preserve"> It represents the action </w:t>
      </w:r>
      <w:r w:rsidR="00324567" w:rsidRPr="008B7011">
        <w:rPr>
          <w:rFonts w:ascii="Arial" w:hAnsi="Arial" w:cs="Arial"/>
        </w:rPr>
        <w:t xml:space="preserve">that is taken to promote and apply the welfare </w:t>
      </w:r>
      <w:r w:rsidR="005658A4" w:rsidRPr="008B7011">
        <w:rPr>
          <w:rFonts w:ascii="Arial" w:hAnsi="Arial" w:cs="Arial"/>
        </w:rPr>
        <w:t>of</w:t>
      </w:r>
      <w:r w:rsidR="00324567" w:rsidRPr="008B7011">
        <w:rPr>
          <w:rFonts w:ascii="Arial" w:hAnsi="Arial" w:cs="Arial"/>
        </w:rPr>
        <w:t xml:space="preserve"> children </w:t>
      </w:r>
      <w:r w:rsidR="00E12EDC" w:rsidRPr="008B7011">
        <w:rPr>
          <w:rFonts w:ascii="Arial" w:hAnsi="Arial" w:cs="Arial"/>
        </w:rPr>
        <w:t xml:space="preserve">and protecting them </w:t>
      </w:r>
      <w:r w:rsidR="00014880" w:rsidRPr="008B7011">
        <w:rPr>
          <w:rFonts w:ascii="Arial" w:hAnsi="Arial" w:cs="Arial"/>
        </w:rPr>
        <w:t>from</w:t>
      </w:r>
      <w:r w:rsidR="00E12EDC" w:rsidRPr="008B7011">
        <w:rPr>
          <w:rFonts w:ascii="Arial" w:hAnsi="Arial" w:cs="Arial"/>
        </w:rPr>
        <w:t xml:space="preserve"> harm, which in simplest terms </w:t>
      </w:r>
      <w:r w:rsidR="00E84B4A" w:rsidRPr="008B7011">
        <w:rPr>
          <w:rFonts w:ascii="Arial" w:hAnsi="Arial" w:cs="Arial"/>
        </w:rPr>
        <w:t>signifies</w:t>
      </w:r>
      <w:r w:rsidR="00E12EDC" w:rsidRPr="008B7011">
        <w:rPr>
          <w:rFonts w:ascii="Arial" w:hAnsi="Arial" w:cs="Arial"/>
        </w:rPr>
        <w:t xml:space="preserve"> the importance of having the capability to </w:t>
      </w:r>
      <w:r w:rsidR="00311C2A" w:rsidRPr="008B7011">
        <w:rPr>
          <w:rFonts w:ascii="Arial" w:hAnsi="Arial" w:cs="Arial"/>
        </w:rPr>
        <w:t xml:space="preserve">protect and ensure safety from adults and other children who </w:t>
      </w:r>
      <w:r w:rsidR="00055BCF" w:rsidRPr="008B7011">
        <w:rPr>
          <w:rFonts w:ascii="Arial" w:hAnsi="Arial" w:cs="Arial"/>
        </w:rPr>
        <w:t xml:space="preserve">might represent a risk for </w:t>
      </w:r>
      <w:r w:rsidR="005658A4" w:rsidRPr="008B7011">
        <w:rPr>
          <w:rFonts w:ascii="Arial" w:hAnsi="Arial" w:cs="Arial"/>
        </w:rPr>
        <w:t xml:space="preserve">them. </w:t>
      </w:r>
      <w:r w:rsidR="00F87DD7" w:rsidRPr="008B7011">
        <w:rPr>
          <w:rFonts w:ascii="Arial" w:hAnsi="Arial" w:cs="Arial"/>
        </w:rPr>
        <w:t xml:space="preserve">Safeguarding children also means being able to offer them the chances of growing up in an environment in which they can develop without being afraid of those around them. </w:t>
      </w:r>
      <w:r w:rsidR="00437078" w:rsidRPr="008B7011">
        <w:rPr>
          <w:rFonts w:ascii="Arial" w:hAnsi="Arial" w:cs="Arial"/>
        </w:rPr>
        <w:t xml:space="preserve">It includes </w:t>
      </w:r>
      <w:r w:rsidR="000850E4" w:rsidRPr="008B7011">
        <w:rPr>
          <w:rFonts w:ascii="Arial" w:hAnsi="Arial" w:cs="Arial"/>
        </w:rPr>
        <w:t xml:space="preserve">protection from </w:t>
      </w:r>
      <w:r w:rsidR="0076011F" w:rsidRPr="008B7011">
        <w:rPr>
          <w:rFonts w:ascii="Arial" w:hAnsi="Arial" w:cs="Arial"/>
        </w:rPr>
        <w:t xml:space="preserve">abuse, </w:t>
      </w:r>
      <w:r w:rsidR="00092FF3" w:rsidRPr="008B7011">
        <w:rPr>
          <w:rFonts w:ascii="Arial" w:hAnsi="Arial" w:cs="Arial"/>
        </w:rPr>
        <w:t>har</w:t>
      </w:r>
      <w:r w:rsidR="00013CBA" w:rsidRPr="008B7011">
        <w:rPr>
          <w:rFonts w:ascii="Arial" w:hAnsi="Arial" w:cs="Arial"/>
        </w:rPr>
        <w:t xml:space="preserve">mful incidents, bullying, discrimination, and other negative factors involved that could obstruct the development of the children as well as its mental state and wellbeing. </w:t>
      </w:r>
    </w:p>
    <w:p w14:paraId="7A895975" w14:textId="5198CCCE" w:rsidR="00132FA3" w:rsidRPr="008B7011" w:rsidRDefault="00132FA3" w:rsidP="008B7011">
      <w:pPr>
        <w:spacing w:line="360" w:lineRule="auto"/>
        <w:jc w:val="both"/>
        <w:rPr>
          <w:rFonts w:ascii="Arial" w:hAnsi="Arial" w:cs="Arial"/>
        </w:rPr>
      </w:pPr>
      <w:r w:rsidRPr="008B7011">
        <w:rPr>
          <w:rFonts w:ascii="Arial" w:hAnsi="Arial" w:cs="Arial"/>
        </w:rPr>
        <w:t xml:space="preserve">What </w:t>
      </w:r>
      <w:r w:rsidR="008B7011" w:rsidRPr="008B7011">
        <w:rPr>
          <w:rFonts w:ascii="Arial" w:hAnsi="Arial" w:cs="Arial"/>
        </w:rPr>
        <w:t>It Includes</w:t>
      </w:r>
    </w:p>
    <w:p w14:paraId="75F82AF7" w14:textId="29A2B68C" w:rsidR="00A631A2" w:rsidRPr="008B7011" w:rsidRDefault="00013CBA" w:rsidP="008B7011">
      <w:pPr>
        <w:spacing w:line="360" w:lineRule="auto"/>
        <w:jc w:val="both"/>
        <w:rPr>
          <w:rFonts w:ascii="Arial" w:hAnsi="Arial" w:cs="Arial"/>
        </w:rPr>
      </w:pPr>
      <w:r w:rsidRPr="008B7011">
        <w:rPr>
          <w:rFonts w:ascii="Arial" w:hAnsi="Arial" w:cs="Arial"/>
        </w:rPr>
        <w:t xml:space="preserve">This process if based on </w:t>
      </w:r>
      <w:r w:rsidR="00A631A2" w:rsidRPr="008B7011">
        <w:rPr>
          <w:rFonts w:ascii="Arial" w:hAnsi="Arial" w:cs="Arial"/>
        </w:rPr>
        <w:t>policies</w:t>
      </w:r>
      <w:r w:rsidRPr="008B7011">
        <w:rPr>
          <w:rFonts w:ascii="Arial" w:hAnsi="Arial" w:cs="Arial"/>
        </w:rPr>
        <w:t xml:space="preserve"> and procedures, as well as </w:t>
      </w:r>
      <w:r w:rsidR="009F2CAB" w:rsidRPr="008B7011">
        <w:rPr>
          <w:rFonts w:ascii="Arial" w:hAnsi="Arial" w:cs="Arial"/>
        </w:rPr>
        <w:t xml:space="preserve">on codes of behaviour, codes of conduct, principles, </w:t>
      </w:r>
      <w:r w:rsidR="004918E9" w:rsidRPr="008B7011">
        <w:rPr>
          <w:rFonts w:ascii="Arial" w:hAnsi="Arial" w:cs="Arial"/>
        </w:rPr>
        <w:t>and nationwide legislation</w:t>
      </w:r>
      <w:r w:rsidR="00A631A2" w:rsidRPr="008B7011">
        <w:rPr>
          <w:rFonts w:ascii="Arial" w:hAnsi="Arial" w:cs="Arial"/>
        </w:rPr>
        <w:t xml:space="preserve"> (Save the Children, 2021). As it represents a </w:t>
      </w:r>
      <w:r w:rsidR="00A631A2" w:rsidRPr="008B7011">
        <w:rPr>
          <w:rFonts w:ascii="Arial" w:hAnsi="Arial" w:cs="Arial"/>
        </w:rPr>
        <w:lastRenderedPageBreak/>
        <w:t>worldwide movement, this process if safeguarding children has well defined rules and applications in England, and it is a must for those who work in this system to be aware if the importance of applying these in practice.</w:t>
      </w:r>
    </w:p>
    <w:p w14:paraId="6241CF1B" w14:textId="33D6F641" w:rsidR="00E33912" w:rsidRPr="008B7011" w:rsidRDefault="00E33912" w:rsidP="008B7011">
      <w:pPr>
        <w:spacing w:line="360" w:lineRule="auto"/>
        <w:jc w:val="both"/>
        <w:rPr>
          <w:rFonts w:ascii="Arial" w:hAnsi="Arial" w:cs="Arial"/>
        </w:rPr>
      </w:pPr>
      <w:r w:rsidRPr="008B7011">
        <w:rPr>
          <w:rFonts w:ascii="Arial" w:hAnsi="Arial" w:cs="Arial"/>
        </w:rPr>
        <w:t xml:space="preserve">What </w:t>
      </w:r>
      <w:r w:rsidR="008B7011" w:rsidRPr="008B7011">
        <w:rPr>
          <w:rFonts w:ascii="Arial" w:hAnsi="Arial" w:cs="Arial"/>
        </w:rPr>
        <w:t>Is Significant Harm</w:t>
      </w:r>
    </w:p>
    <w:p w14:paraId="4865193A" w14:textId="0F1CF313" w:rsidR="00E33912" w:rsidRPr="008B7011" w:rsidRDefault="009016EB" w:rsidP="008B7011">
      <w:pPr>
        <w:spacing w:line="360" w:lineRule="auto"/>
        <w:jc w:val="both"/>
        <w:rPr>
          <w:rFonts w:ascii="Arial" w:hAnsi="Arial" w:cs="Arial"/>
        </w:rPr>
      </w:pPr>
      <w:r w:rsidRPr="008B7011">
        <w:rPr>
          <w:rFonts w:ascii="Arial" w:hAnsi="Arial" w:cs="Arial"/>
        </w:rPr>
        <w:t xml:space="preserve">Talking about legislations, </w:t>
      </w:r>
      <w:r w:rsidR="00EC69E7" w:rsidRPr="008B7011">
        <w:rPr>
          <w:rFonts w:ascii="Arial" w:hAnsi="Arial" w:cs="Arial"/>
        </w:rPr>
        <w:t>policies,</w:t>
      </w:r>
      <w:r w:rsidRPr="008B7011">
        <w:rPr>
          <w:rFonts w:ascii="Arial" w:hAnsi="Arial" w:cs="Arial"/>
        </w:rPr>
        <w:t xml:space="preserve"> and procedures, one of the most important term</w:t>
      </w:r>
      <w:r w:rsidR="00EC69E7" w:rsidRPr="008B7011">
        <w:rPr>
          <w:rFonts w:ascii="Arial" w:hAnsi="Arial" w:cs="Arial"/>
        </w:rPr>
        <w:t>s</w:t>
      </w:r>
      <w:r w:rsidRPr="008B7011">
        <w:rPr>
          <w:rFonts w:ascii="Arial" w:hAnsi="Arial" w:cs="Arial"/>
        </w:rPr>
        <w:t xml:space="preserve"> that has been used in a fundamental legislation</w:t>
      </w:r>
      <w:r w:rsidR="00086F37" w:rsidRPr="008B7011">
        <w:rPr>
          <w:rFonts w:ascii="Arial" w:hAnsi="Arial" w:cs="Arial"/>
        </w:rPr>
        <w:t xml:space="preserve"> </w:t>
      </w:r>
      <w:r w:rsidR="00EC69E7" w:rsidRPr="008B7011">
        <w:rPr>
          <w:rFonts w:ascii="Arial" w:hAnsi="Arial" w:cs="Arial"/>
        </w:rPr>
        <w:t>and has a big impact in this process off safeguarding children</w:t>
      </w:r>
      <w:r w:rsidR="00306101" w:rsidRPr="008B7011">
        <w:rPr>
          <w:rFonts w:ascii="Arial" w:hAnsi="Arial" w:cs="Arial"/>
        </w:rPr>
        <w:t xml:space="preserve"> is significant harm.</w:t>
      </w:r>
      <w:r w:rsidR="00086F37" w:rsidRPr="008B7011">
        <w:rPr>
          <w:rFonts w:ascii="Arial" w:hAnsi="Arial" w:cs="Arial"/>
        </w:rPr>
        <w:t xml:space="preserve"> </w:t>
      </w:r>
      <w:r w:rsidR="00432E1D" w:rsidRPr="008B7011">
        <w:rPr>
          <w:rFonts w:ascii="Arial" w:hAnsi="Arial" w:cs="Arial"/>
        </w:rPr>
        <w:t xml:space="preserve">It represents the comparison between a child that has been harmed and </w:t>
      </w:r>
      <w:r w:rsidR="00480ED4" w:rsidRPr="008B7011">
        <w:rPr>
          <w:rFonts w:ascii="Arial" w:hAnsi="Arial" w:cs="Arial"/>
        </w:rPr>
        <w:t xml:space="preserve">has his health and development severely affected and the </w:t>
      </w:r>
      <w:r w:rsidR="00EC69E7" w:rsidRPr="008B7011">
        <w:rPr>
          <w:rFonts w:ascii="Arial" w:hAnsi="Arial" w:cs="Arial"/>
        </w:rPr>
        <w:t>expectations</w:t>
      </w:r>
      <w:r w:rsidR="00801AA2" w:rsidRPr="008B7011">
        <w:rPr>
          <w:rFonts w:ascii="Arial" w:hAnsi="Arial" w:cs="Arial"/>
        </w:rPr>
        <w:t xml:space="preserve"> of a child </w:t>
      </w:r>
      <w:r w:rsidR="00EC69E7" w:rsidRPr="008B7011">
        <w:rPr>
          <w:rFonts w:ascii="Arial" w:hAnsi="Arial" w:cs="Arial"/>
        </w:rPr>
        <w:t>who</w:t>
      </w:r>
      <w:r w:rsidR="00801AA2" w:rsidRPr="008B7011">
        <w:rPr>
          <w:rFonts w:ascii="Arial" w:hAnsi="Arial" w:cs="Arial"/>
        </w:rPr>
        <w:t xml:space="preserve"> has not been affected by these factors. </w:t>
      </w:r>
      <w:r w:rsidR="00D06C6A" w:rsidRPr="008B7011">
        <w:rPr>
          <w:rFonts w:ascii="Arial" w:hAnsi="Arial" w:cs="Arial"/>
        </w:rPr>
        <w:t xml:space="preserve">The terms base is ‘harm’ which represents </w:t>
      </w:r>
      <w:r w:rsidR="00EC69E7" w:rsidRPr="008B7011">
        <w:rPr>
          <w:rFonts w:ascii="Arial" w:hAnsi="Arial" w:cs="Arial"/>
        </w:rPr>
        <w:t>“</w:t>
      </w:r>
      <w:r w:rsidR="00D06C6A" w:rsidRPr="008B7011">
        <w:rPr>
          <w:rFonts w:ascii="Arial" w:hAnsi="Arial" w:cs="Arial"/>
          <w:i/>
          <w:iCs/>
        </w:rPr>
        <w:t xml:space="preserve">the ill treatment </w:t>
      </w:r>
      <w:r w:rsidR="00691786" w:rsidRPr="008B7011">
        <w:rPr>
          <w:rFonts w:ascii="Arial" w:hAnsi="Arial" w:cs="Arial"/>
          <w:i/>
          <w:iCs/>
        </w:rPr>
        <w:t>or the impairment of the health or development of children</w:t>
      </w:r>
      <w:r w:rsidR="00EC69E7" w:rsidRPr="008B7011">
        <w:rPr>
          <w:rFonts w:ascii="Arial" w:hAnsi="Arial" w:cs="Arial"/>
        </w:rPr>
        <w:t>”</w:t>
      </w:r>
      <w:r w:rsidR="00691786" w:rsidRPr="008B7011">
        <w:rPr>
          <w:rFonts w:ascii="Arial" w:hAnsi="Arial" w:cs="Arial"/>
        </w:rPr>
        <w:t xml:space="preserve"> (Legislation UK, 2012)</w:t>
      </w:r>
    </w:p>
    <w:p w14:paraId="49005FF5" w14:textId="174104E3" w:rsidR="00033625" w:rsidRPr="008B7011" w:rsidRDefault="00033625" w:rsidP="008B7011">
      <w:pPr>
        <w:spacing w:line="360" w:lineRule="auto"/>
        <w:jc w:val="both"/>
        <w:rPr>
          <w:rFonts w:ascii="Arial" w:hAnsi="Arial" w:cs="Arial"/>
        </w:rPr>
      </w:pPr>
      <w:r w:rsidRPr="008B7011">
        <w:rPr>
          <w:rFonts w:ascii="Arial" w:hAnsi="Arial" w:cs="Arial"/>
        </w:rPr>
        <w:t>Some Facts</w:t>
      </w:r>
    </w:p>
    <w:p w14:paraId="2B457D13" w14:textId="0E718473" w:rsidR="0072178E" w:rsidRPr="008B7011" w:rsidRDefault="0090387C" w:rsidP="008B7011">
      <w:pPr>
        <w:spacing w:line="360" w:lineRule="auto"/>
        <w:jc w:val="both"/>
        <w:rPr>
          <w:rFonts w:ascii="Arial" w:hAnsi="Arial" w:cs="Arial"/>
        </w:rPr>
      </w:pPr>
      <w:r w:rsidRPr="008B7011">
        <w:rPr>
          <w:rFonts w:ascii="Arial" w:hAnsi="Arial" w:cs="Arial"/>
        </w:rPr>
        <w:t>Radford et al. (2011) states that</w:t>
      </w:r>
      <w:r w:rsidR="00033625" w:rsidRPr="008B7011">
        <w:rPr>
          <w:rFonts w:ascii="Arial" w:hAnsi="Arial" w:cs="Arial"/>
        </w:rPr>
        <w:t xml:space="preserve"> in 2000 and 2010 shows that </w:t>
      </w:r>
      <w:r w:rsidR="00613F42" w:rsidRPr="008B7011">
        <w:rPr>
          <w:rFonts w:ascii="Arial" w:hAnsi="Arial" w:cs="Arial"/>
        </w:rPr>
        <w:t>there is a substantial minority fo</w:t>
      </w:r>
      <w:r w:rsidR="007B622E" w:rsidRPr="008B7011">
        <w:rPr>
          <w:rFonts w:ascii="Arial" w:hAnsi="Arial" w:cs="Arial"/>
        </w:rPr>
        <w:t>r</w:t>
      </w:r>
      <w:r w:rsidR="00613F42" w:rsidRPr="008B7011">
        <w:rPr>
          <w:rFonts w:ascii="Arial" w:hAnsi="Arial" w:cs="Arial"/>
        </w:rPr>
        <w:t xml:space="preserve"> children in </w:t>
      </w:r>
      <w:r w:rsidR="007B622E" w:rsidRPr="008B7011">
        <w:rPr>
          <w:rFonts w:ascii="Arial" w:hAnsi="Arial" w:cs="Arial"/>
        </w:rPr>
        <w:t>England</w:t>
      </w:r>
      <w:r w:rsidR="00613F42" w:rsidRPr="008B7011">
        <w:rPr>
          <w:rFonts w:ascii="Arial" w:hAnsi="Arial" w:cs="Arial"/>
        </w:rPr>
        <w:t xml:space="preserve"> who have experienced severe </w:t>
      </w:r>
      <w:r w:rsidR="007B622E" w:rsidRPr="008B7011">
        <w:rPr>
          <w:rFonts w:ascii="Arial" w:hAnsi="Arial" w:cs="Arial"/>
        </w:rPr>
        <w:t>maltreatment</w:t>
      </w:r>
      <w:r w:rsidR="00613F42" w:rsidRPr="008B7011">
        <w:rPr>
          <w:rFonts w:ascii="Arial" w:hAnsi="Arial" w:cs="Arial"/>
        </w:rPr>
        <w:t xml:space="preserve"> </w:t>
      </w:r>
      <w:r w:rsidR="006033FF" w:rsidRPr="008B7011">
        <w:rPr>
          <w:rFonts w:ascii="Arial" w:hAnsi="Arial" w:cs="Arial"/>
        </w:rPr>
        <w:t xml:space="preserve">and abuse in school, from their colleagues and other children and at home </w:t>
      </w:r>
      <w:r w:rsidR="0001435A" w:rsidRPr="008B7011">
        <w:rPr>
          <w:rFonts w:ascii="Arial" w:hAnsi="Arial" w:cs="Arial"/>
        </w:rPr>
        <w:t xml:space="preserve">from parents, immediate family members and other adults around them. It also states that one in 5 children has experienced maltreatment and abuse and </w:t>
      </w:r>
      <w:r w:rsidR="00094686" w:rsidRPr="008B7011">
        <w:rPr>
          <w:rFonts w:ascii="Arial" w:hAnsi="Arial" w:cs="Arial"/>
        </w:rPr>
        <w:t>1 in 3 children are sexually abused by adults but are too afraid to tell anyone after it happened.</w:t>
      </w:r>
      <w:r w:rsidR="00423A40" w:rsidRPr="008B7011">
        <w:rPr>
          <w:rFonts w:ascii="Arial" w:hAnsi="Arial" w:cs="Arial"/>
        </w:rPr>
        <w:t xml:space="preserve"> </w:t>
      </w:r>
      <w:r w:rsidR="007B622E" w:rsidRPr="008B7011">
        <w:rPr>
          <w:rFonts w:ascii="Arial" w:hAnsi="Arial" w:cs="Arial"/>
        </w:rPr>
        <w:t>Consequently</w:t>
      </w:r>
      <w:r w:rsidR="00423A40" w:rsidRPr="008B7011">
        <w:rPr>
          <w:rFonts w:ascii="Arial" w:hAnsi="Arial" w:cs="Arial"/>
        </w:rPr>
        <w:t xml:space="preserve">, these negative experiences </w:t>
      </w:r>
      <w:r w:rsidR="00823166" w:rsidRPr="008B7011">
        <w:rPr>
          <w:rFonts w:ascii="Arial" w:hAnsi="Arial" w:cs="Arial"/>
        </w:rPr>
        <w:t xml:space="preserve">have also been </w:t>
      </w:r>
      <w:r w:rsidR="007B622E" w:rsidRPr="008B7011">
        <w:rPr>
          <w:rFonts w:ascii="Arial" w:hAnsi="Arial" w:cs="Arial"/>
        </w:rPr>
        <w:t>associated</w:t>
      </w:r>
      <w:r w:rsidR="00823166" w:rsidRPr="008B7011">
        <w:rPr>
          <w:rFonts w:ascii="Arial" w:hAnsi="Arial" w:cs="Arial"/>
        </w:rPr>
        <w:t xml:space="preserve"> with </w:t>
      </w:r>
      <w:r w:rsidR="007B622E" w:rsidRPr="008B7011">
        <w:rPr>
          <w:rFonts w:ascii="Arial" w:hAnsi="Arial" w:cs="Arial"/>
        </w:rPr>
        <w:t>inferior</w:t>
      </w:r>
      <w:r w:rsidR="00823166" w:rsidRPr="008B7011">
        <w:rPr>
          <w:rFonts w:ascii="Arial" w:hAnsi="Arial" w:cs="Arial"/>
        </w:rPr>
        <w:t xml:space="preserve"> mental health </w:t>
      </w:r>
      <w:r w:rsidR="007B622E" w:rsidRPr="008B7011">
        <w:rPr>
          <w:rFonts w:ascii="Arial" w:hAnsi="Arial" w:cs="Arial"/>
        </w:rPr>
        <w:t>states.</w:t>
      </w:r>
    </w:p>
    <w:p w14:paraId="7585180F" w14:textId="52AA96DC" w:rsidR="0072178E" w:rsidRPr="008B7011" w:rsidRDefault="0072178E" w:rsidP="008B7011">
      <w:pPr>
        <w:spacing w:line="360" w:lineRule="auto"/>
        <w:jc w:val="both"/>
        <w:rPr>
          <w:rFonts w:ascii="Arial" w:hAnsi="Arial" w:cs="Arial"/>
        </w:rPr>
      </w:pPr>
      <w:r w:rsidRPr="008B7011">
        <w:rPr>
          <w:rFonts w:ascii="Arial" w:hAnsi="Arial" w:cs="Arial"/>
        </w:rPr>
        <w:t xml:space="preserve">The </w:t>
      </w:r>
      <w:r w:rsidR="008B7011" w:rsidRPr="008B7011">
        <w:rPr>
          <w:rFonts w:ascii="Arial" w:hAnsi="Arial" w:cs="Arial"/>
        </w:rPr>
        <w:t xml:space="preserve">Impact of Safeguarding Children </w:t>
      </w:r>
      <w:proofErr w:type="gramStart"/>
      <w:r w:rsidR="008B7011" w:rsidRPr="008B7011">
        <w:rPr>
          <w:rFonts w:ascii="Arial" w:hAnsi="Arial" w:cs="Arial"/>
        </w:rPr>
        <w:t>In</w:t>
      </w:r>
      <w:proofErr w:type="gramEnd"/>
      <w:r w:rsidR="008B7011" w:rsidRPr="008B7011">
        <w:rPr>
          <w:rFonts w:ascii="Arial" w:hAnsi="Arial" w:cs="Arial"/>
        </w:rPr>
        <w:t xml:space="preserve"> </w:t>
      </w:r>
      <w:r w:rsidRPr="008B7011">
        <w:rPr>
          <w:rFonts w:ascii="Arial" w:hAnsi="Arial" w:cs="Arial"/>
        </w:rPr>
        <w:t>England</w:t>
      </w:r>
    </w:p>
    <w:p w14:paraId="7BE0C071" w14:textId="4F59A9D8" w:rsidR="0072178E" w:rsidRPr="008B7011" w:rsidRDefault="00260962" w:rsidP="008B7011">
      <w:pPr>
        <w:spacing w:line="360" w:lineRule="auto"/>
        <w:jc w:val="both"/>
        <w:rPr>
          <w:rFonts w:ascii="Arial" w:hAnsi="Arial" w:cs="Arial"/>
        </w:rPr>
      </w:pPr>
      <w:r w:rsidRPr="008B7011">
        <w:rPr>
          <w:rFonts w:ascii="Arial" w:hAnsi="Arial" w:cs="Arial"/>
        </w:rPr>
        <w:t xml:space="preserve">The Department </w:t>
      </w:r>
      <w:r w:rsidR="00A30FBF" w:rsidRPr="008B7011">
        <w:rPr>
          <w:rFonts w:ascii="Arial" w:hAnsi="Arial" w:cs="Arial"/>
        </w:rPr>
        <w:t>for Children, Schools and Families (</w:t>
      </w:r>
      <w:r w:rsidR="00B36249" w:rsidRPr="008B7011">
        <w:rPr>
          <w:rFonts w:ascii="Arial" w:hAnsi="Arial" w:cs="Arial"/>
        </w:rPr>
        <w:t>2008</w:t>
      </w:r>
      <w:r w:rsidR="00A30FBF" w:rsidRPr="008B7011">
        <w:rPr>
          <w:rFonts w:ascii="Arial" w:hAnsi="Arial" w:cs="Arial"/>
        </w:rPr>
        <w:t xml:space="preserve">) states that in England, in 2008 there were </w:t>
      </w:r>
      <w:r w:rsidR="00CB54F2" w:rsidRPr="008B7011">
        <w:rPr>
          <w:rFonts w:ascii="Arial" w:hAnsi="Arial" w:cs="Arial"/>
        </w:rPr>
        <w:t xml:space="preserve">37,000 children who were the </w:t>
      </w:r>
      <w:r w:rsidR="005027BF" w:rsidRPr="008B7011">
        <w:rPr>
          <w:rFonts w:ascii="Arial" w:hAnsi="Arial" w:cs="Arial"/>
        </w:rPr>
        <w:t xml:space="preserve">in the care of care orders in paper, when in </w:t>
      </w:r>
      <w:r w:rsidR="00C25298" w:rsidRPr="008B7011">
        <w:rPr>
          <w:rFonts w:ascii="Arial" w:hAnsi="Arial" w:cs="Arial"/>
        </w:rPr>
        <w:t>reality</w:t>
      </w:r>
      <w:r w:rsidR="005027BF" w:rsidRPr="008B7011">
        <w:rPr>
          <w:rFonts w:ascii="Arial" w:hAnsi="Arial" w:cs="Arial"/>
        </w:rPr>
        <w:t xml:space="preserve"> there were 60,000 </w:t>
      </w:r>
      <w:r w:rsidR="00C25298" w:rsidRPr="008B7011">
        <w:rPr>
          <w:rFonts w:ascii="Arial" w:hAnsi="Arial" w:cs="Arial"/>
        </w:rPr>
        <w:t>children</w:t>
      </w:r>
      <w:r w:rsidR="005027BF" w:rsidRPr="008B7011">
        <w:rPr>
          <w:rFonts w:ascii="Arial" w:hAnsi="Arial" w:cs="Arial"/>
        </w:rPr>
        <w:t xml:space="preserve"> looked after by local authorities</w:t>
      </w:r>
      <w:r w:rsidR="00B36249" w:rsidRPr="008B7011">
        <w:rPr>
          <w:rFonts w:ascii="Arial" w:hAnsi="Arial" w:cs="Arial"/>
        </w:rPr>
        <w:t xml:space="preserve">. DCSF also </w:t>
      </w:r>
      <w:r w:rsidR="00C25298" w:rsidRPr="008B7011">
        <w:rPr>
          <w:rFonts w:ascii="Arial" w:hAnsi="Arial" w:cs="Arial"/>
        </w:rPr>
        <w:t>states</w:t>
      </w:r>
      <w:r w:rsidR="00B36249" w:rsidRPr="008B7011">
        <w:rPr>
          <w:rFonts w:ascii="Arial" w:hAnsi="Arial" w:cs="Arial"/>
        </w:rPr>
        <w:t xml:space="preserve"> tha</w:t>
      </w:r>
      <w:r w:rsidR="00C25298" w:rsidRPr="008B7011">
        <w:rPr>
          <w:rFonts w:ascii="Arial" w:hAnsi="Arial" w:cs="Arial"/>
        </w:rPr>
        <w:t>t Home Office data shows that at the time, 55 children have been murdered by their own parent or by an adult that the children knew. These numbers are continuously rising, and because now we are also putting the pressure on mental health, it is important to understand the principles, legislation, policies, and procedures of safeguarding children.</w:t>
      </w:r>
    </w:p>
    <w:p w14:paraId="21703C5F" w14:textId="77777777" w:rsidR="00132FA3" w:rsidRPr="008B7011" w:rsidRDefault="00132FA3" w:rsidP="008B7011">
      <w:pPr>
        <w:spacing w:line="360" w:lineRule="auto"/>
        <w:jc w:val="both"/>
        <w:rPr>
          <w:rFonts w:ascii="Arial" w:hAnsi="Arial" w:cs="Arial"/>
        </w:rPr>
      </w:pPr>
    </w:p>
    <w:p w14:paraId="772978FE" w14:textId="10231B7A" w:rsidR="002E1C87" w:rsidRPr="008B7011" w:rsidRDefault="00287FC5" w:rsidP="008B7011">
      <w:pPr>
        <w:spacing w:line="360" w:lineRule="auto"/>
        <w:jc w:val="both"/>
        <w:rPr>
          <w:rFonts w:ascii="Arial" w:hAnsi="Arial" w:cs="Arial"/>
        </w:rPr>
      </w:pPr>
      <w:r w:rsidRPr="008B7011">
        <w:rPr>
          <w:rFonts w:ascii="Arial" w:hAnsi="Arial" w:cs="Arial"/>
        </w:rPr>
        <w:t xml:space="preserve">In order to understand </w:t>
      </w:r>
      <w:r w:rsidR="0043376E" w:rsidRPr="008B7011">
        <w:rPr>
          <w:rFonts w:ascii="Arial" w:hAnsi="Arial" w:cs="Arial"/>
        </w:rPr>
        <w:t>better</w:t>
      </w:r>
      <w:r w:rsidRPr="008B7011">
        <w:rPr>
          <w:rFonts w:ascii="Arial" w:hAnsi="Arial" w:cs="Arial"/>
        </w:rPr>
        <w:t xml:space="preserve"> the legislations, policies</w:t>
      </w:r>
      <w:r w:rsidR="0043376E" w:rsidRPr="008B7011">
        <w:rPr>
          <w:rFonts w:ascii="Arial" w:hAnsi="Arial" w:cs="Arial"/>
        </w:rPr>
        <w:t>,</w:t>
      </w:r>
      <w:r w:rsidRPr="008B7011">
        <w:rPr>
          <w:rFonts w:ascii="Arial" w:hAnsi="Arial" w:cs="Arial"/>
        </w:rPr>
        <w:t xml:space="preserve"> and procedures</w:t>
      </w:r>
      <w:r w:rsidR="0043376E" w:rsidRPr="008B7011">
        <w:rPr>
          <w:rFonts w:ascii="Arial" w:hAnsi="Arial" w:cs="Arial"/>
        </w:rPr>
        <w:t xml:space="preserve"> this essay focuses on, as well as</w:t>
      </w:r>
      <w:r w:rsidRPr="008B7011">
        <w:rPr>
          <w:rFonts w:ascii="Arial" w:hAnsi="Arial" w:cs="Arial"/>
        </w:rPr>
        <w:t xml:space="preserve"> most importantly what are </w:t>
      </w:r>
      <w:r w:rsidR="00304FF2" w:rsidRPr="008B7011">
        <w:rPr>
          <w:rFonts w:ascii="Arial" w:hAnsi="Arial" w:cs="Arial"/>
        </w:rPr>
        <w:t xml:space="preserve">the </w:t>
      </w:r>
      <w:r w:rsidR="00001EE9" w:rsidRPr="008B7011">
        <w:rPr>
          <w:rFonts w:ascii="Arial" w:hAnsi="Arial" w:cs="Arial"/>
        </w:rPr>
        <w:t>implications of applying safeguarding children in England, there must be made a critical analysis upon</w:t>
      </w:r>
      <w:r w:rsidR="0043376E" w:rsidRPr="008B7011">
        <w:rPr>
          <w:rFonts w:ascii="Arial" w:hAnsi="Arial" w:cs="Arial"/>
        </w:rPr>
        <w:t xml:space="preserve"> the types of abuse and when it is known that there must be made an interference and application of this process.</w:t>
      </w:r>
    </w:p>
    <w:p w14:paraId="3BA63ACE" w14:textId="58C58792" w:rsidR="003222C9" w:rsidRPr="008B7011" w:rsidRDefault="00D95E09" w:rsidP="008B7011">
      <w:pPr>
        <w:spacing w:line="360" w:lineRule="auto"/>
        <w:jc w:val="both"/>
        <w:rPr>
          <w:rFonts w:ascii="Arial" w:hAnsi="Arial" w:cs="Arial"/>
        </w:rPr>
      </w:pPr>
      <w:r w:rsidRPr="008B7011">
        <w:rPr>
          <w:rFonts w:ascii="Arial" w:hAnsi="Arial" w:cs="Arial"/>
        </w:rPr>
        <w:lastRenderedPageBreak/>
        <w:t>Main types of abuse</w:t>
      </w:r>
      <w:r w:rsidR="00CB7B58" w:rsidRPr="008B7011">
        <w:rPr>
          <w:rFonts w:ascii="Arial" w:hAnsi="Arial" w:cs="Arial"/>
        </w:rPr>
        <w:t>. Legislation and Policies.</w:t>
      </w:r>
    </w:p>
    <w:p w14:paraId="23A40484" w14:textId="77777777" w:rsidR="009C68E5" w:rsidRPr="008B7011" w:rsidRDefault="000D0F6F" w:rsidP="008B7011">
      <w:pPr>
        <w:spacing w:line="360" w:lineRule="auto"/>
        <w:jc w:val="both"/>
        <w:rPr>
          <w:rFonts w:ascii="Arial" w:hAnsi="Arial" w:cs="Arial"/>
        </w:rPr>
      </w:pPr>
      <w:r w:rsidRPr="008B7011">
        <w:rPr>
          <w:rFonts w:ascii="Arial" w:hAnsi="Arial" w:cs="Arial"/>
        </w:rPr>
        <w:t>The Care and Support Statuary Guidance (</w:t>
      </w:r>
      <w:r w:rsidR="00F61EFD" w:rsidRPr="008B7011">
        <w:rPr>
          <w:rFonts w:ascii="Arial" w:hAnsi="Arial" w:cs="Arial"/>
        </w:rPr>
        <w:t xml:space="preserve">GOV UK, 2021) demonstrates that the main types of abuse safeguarding practices </w:t>
      </w:r>
      <w:r w:rsidR="0033779D" w:rsidRPr="008B7011">
        <w:rPr>
          <w:rFonts w:ascii="Arial" w:hAnsi="Arial" w:cs="Arial"/>
        </w:rPr>
        <w:t xml:space="preserve">are focusing on in England are physical abuse, domestic violence, sexual abuse, </w:t>
      </w:r>
      <w:r w:rsidR="00EC7681" w:rsidRPr="008B7011">
        <w:rPr>
          <w:rFonts w:ascii="Arial" w:hAnsi="Arial" w:cs="Arial"/>
        </w:rPr>
        <w:t>paedophilia,</w:t>
      </w:r>
      <w:r w:rsidR="0033779D" w:rsidRPr="008B7011">
        <w:rPr>
          <w:rFonts w:ascii="Arial" w:hAnsi="Arial" w:cs="Arial"/>
        </w:rPr>
        <w:t xml:space="preserve"> neglect, emotional abuse, and discriminatory abuse. These have</w:t>
      </w:r>
      <w:r w:rsidR="00C977CB" w:rsidRPr="008B7011">
        <w:rPr>
          <w:rFonts w:ascii="Arial" w:hAnsi="Arial" w:cs="Arial"/>
        </w:rPr>
        <w:t xml:space="preserve"> helped those who work in the system</w:t>
      </w:r>
      <w:r w:rsidR="00454889" w:rsidRPr="008B7011">
        <w:rPr>
          <w:rFonts w:ascii="Arial" w:hAnsi="Arial" w:cs="Arial"/>
        </w:rPr>
        <w:t xml:space="preserve"> and </w:t>
      </w:r>
      <w:r w:rsidR="00C977CB" w:rsidRPr="008B7011">
        <w:rPr>
          <w:rFonts w:ascii="Arial" w:hAnsi="Arial" w:cs="Arial"/>
        </w:rPr>
        <w:t xml:space="preserve">the government create legislations and codes and </w:t>
      </w:r>
      <w:r w:rsidR="00454889" w:rsidRPr="008B7011">
        <w:rPr>
          <w:rFonts w:ascii="Arial" w:hAnsi="Arial" w:cs="Arial"/>
        </w:rPr>
        <w:t xml:space="preserve">agencies to develop procedures and policies in order to </w:t>
      </w:r>
      <w:r w:rsidR="00EC7681" w:rsidRPr="008B7011">
        <w:rPr>
          <w:rFonts w:ascii="Arial" w:hAnsi="Arial" w:cs="Arial"/>
        </w:rPr>
        <w:t>establish</w:t>
      </w:r>
      <w:r w:rsidR="00454889" w:rsidRPr="008B7011">
        <w:rPr>
          <w:rFonts w:ascii="Arial" w:hAnsi="Arial" w:cs="Arial"/>
        </w:rPr>
        <w:t xml:space="preserve"> the safeguard of children living in these types </w:t>
      </w:r>
      <w:r w:rsidR="00EC7681" w:rsidRPr="008B7011">
        <w:rPr>
          <w:rFonts w:ascii="Arial" w:hAnsi="Arial" w:cs="Arial"/>
        </w:rPr>
        <w:t>of risks and negative environments.</w:t>
      </w:r>
    </w:p>
    <w:p w14:paraId="7A8D004C" w14:textId="77777777" w:rsidR="009C68E5" w:rsidRPr="008B7011" w:rsidRDefault="009C68E5" w:rsidP="008B7011">
      <w:pPr>
        <w:spacing w:line="360" w:lineRule="auto"/>
        <w:jc w:val="both"/>
        <w:rPr>
          <w:rFonts w:ascii="Arial" w:hAnsi="Arial" w:cs="Arial"/>
        </w:rPr>
      </w:pPr>
      <w:r w:rsidRPr="008B7011">
        <w:rPr>
          <w:rFonts w:ascii="Arial" w:hAnsi="Arial" w:cs="Arial"/>
        </w:rPr>
        <w:t xml:space="preserve"> </w:t>
      </w:r>
      <w:r w:rsidR="00C7610A" w:rsidRPr="008B7011">
        <w:rPr>
          <w:rFonts w:ascii="Arial" w:hAnsi="Arial" w:cs="Arial"/>
        </w:rPr>
        <w:t>1. Physical abuse</w:t>
      </w:r>
    </w:p>
    <w:p w14:paraId="60F45FE1" w14:textId="7C163575" w:rsidR="009F15C7" w:rsidRPr="008B7011" w:rsidRDefault="00684236" w:rsidP="008B7011">
      <w:pPr>
        <w:spacing w:line="360" w:lineRule="auto"/>
        <w:jc w:val="both"/>
        <w:rPr>
          <w:rFonts w:ascii="Arial" w:hAnsi="Arial" w:cs="Arial"/>
        </w:rPr>
      </w:pPr>
      <w:r w:rsidRPr="008B7011">
        <w:rPr>
          <w:rFonts w:ascii="Arial" w:hAnsi="Arial" w:cs="Arial"/>
        </w:rPr>
        <w:t xml:space="preserve">Physical abuse it is one of the most obvious signs of abuse as well as the first </w:t>
      </w:r>
      <w:r w:rsidR="0069731F" w:rsidRPr="008B7011">
        <w:rPr>
          <w:rFonts w:ascii="Arial" w:hAnsi="Arial" w:cs="Arial"/>
        </w:rPr>
        <w:t>one</w:t>
      </w:r>
      <w:r w:rsidRPr="008B7011">
        <w:rPr>
          <w:rFonts w:ascii="Arial" w:hAnsi="Arial" w:cs="Arial"/>
        </w:rPr>
        <w:t xml:space="preserve"> that comes in handy to adults and children that harm </w:t>
      </w:r>
      <w:r w:rsidR="00962F97" w:rsidRPr="008B7011">
        <w:rPr>
          <w:rFonts w:ascii="Arial" w:hAnsi="Arial" w:cs="Arial"/>
        </w:rPr>
        <w:t>vulnerable children.</w:t>
      </w:r>
      <w:r w:rsidR="0069731F" w:rsidRPr="008B7011">
        <w:rPr>
          <w:rFonts w:ascii="Arial" w:hAnsi="Arial" w:cs="Arial"/>
        </w:rPr>
        <w:t xml:space="preserve"> OSCB (2021) states that </w:t>
      </w:r>
      <w:r w:rsidR="00E50247" w:rsidRPr="008B7011">
        <w:rPr>
          <w:rFonts w:ascii="Arial" w:hAnsi="Arial" w:cs="Arial"/>
        </w:rPr>
        <w:t xml:space="preserve">it is an intentional way of hurting children and that the most predictable signs which might hint towards physical abuse are: bruises, burns </w:t>
      </w:r>
      <w:r w:rsidR="009D2575" w:rsidRPr="008B7011">
        <w:rPr>
          <w:rFonts w:ascii="Arial" w:hAnsi="Arial" w:cs="Arial"/>
        </w:rPr>
        <w:t xml:space="preserve">or </w:t>
      </w:r>
      <w:r w:rsidR="009F15C7" w:rsidRPr="008B7011">
        <w:rPr>
          <w:rFonts w:ascii="Arial" w:hAnsi="Arial" w:cs="Arial"/>
        </w:rPr>
        <w:t>scalds</w:t>
      </w:r>
      <w:r w:rsidR="009D2575" w:rsidRPr="008B7011">
        <w:rPr>
          <w:rFonts w:ascii="Arial" w:hAnsi="Arial" w:cs="Arial"/>
        </w:rPr>
        <w:t xml:space="preserve">, bite marks, fractured bones, broken members, </w:t>
      </w:r>
      <w:r w:rsidR="009F15C7" w:rsidRPr="008B7011">
        <w:rPr>
          <w:rFonts w:ascii="Arial" w:hAnsi="Arial" w:cs="Arial"/>
        </w:rPr>
        <w:t>other health</w:t>
      </w:r>
      <w:r w:rsidR="009D2575" w:rsidRPr="008B7011">
        <w:rPr>
          <w:rFonts w:ascii="Arial" w:hAnsi="Arial" w:cs="Arial"/>
        </w:rPr>
        <w:t xml:space="preserve"> problems such as </w:t>
      </w:r>
      <w:r w:rsidR="009F15C7" w:rsidRPr="008B7011">
        <w:rPr>
          <w:rFonts w:ascii="Arial" w:hAnsi="Arial" w:cs="Arial"/>
        </w:rPr>
        <w:t>respiratory</w:t>
      </w:r>
      <w:r w:rsidR="009D2575" w:rsidRPr="008B7011">
        <w:rPr>
          <w:rFonts w:ascii="Arial" w:hAnsi="Arial" w:cs="Arial"/>
        </w:rPr>
        <w:t xml:space="preserve"> problems, </w:t>
      </w:r>
      <w:r w:rsidR="009F15C7" w:rsidRPr="008B7011">
        <w:rPr>
          <w:rFonts w:ascii="Arial" w:hAnsi="Arial" w:cs="Arial"/>
        </w:rPr>
        <w:t>seizures</w:t>
      </w:r>
      <w:r w:rsidR="00DF01B8" w:rsidRPr="008B7011">
        <w:rPr>
          <w:rFonts w:ascii="Arial" w:hAnsi="Arial" w:cs="Arial"/>
        </w:rPr>
        <w:t xml:space="preserve">. It is also explained that most adults who harmful children intentionally must suffer from health issues </w:t>
      </w:r>
      <w:r w:rsidR="00440CCE" w:rsidRPr="008B7011">
        <w:rPr>
          <w:rFonts w:ascii="Arial" w:hAnsi="Arial" w:cs="Arial"/>
        </w:rPr>
        <w:t xml:space="preserve">or have experienced abuse as well. It is also recommended an agency called Childline (2021) which </w:t>
      </w:r>
      <w:r w:rsidR="009F15C7" w:rsidRPr="008B7011">
        <w:rPr>
          <w:rFonts w:ascii="Arial" w:hAnsi="Arial" w:cs="Arial"/>
        </w:rPr>
        <w:t>states</w:t>
      </w:r>
      <w:r w:rsidR="00440CCE" w:rsidRPr="008B7011">
        <w:rPr>
          <w:rFonts w:ascii="Arial" w:hAnsi="Arial" w:cs="Arial"/>
        </w:rPr>
        <w:t xml:space="preserve"> that </w:t>
      </w:r>
      <w:r w:rsidR="009F15C7" w:rsidRPr="008B7011">
        <w:rPr>
          <w:rFonts w:ascii="Arial" w:hAnsi="Arial" w:cs="Arial"/>
        </w:rPr>
        <w:t>their policy is to identify these types of behaviours and</w:t>
      </w:r>
      <w:r w:rsidR="00E71F45" w:rsidRPr="008B7011">
        <w:rPr>
          <w:rFonts w:ascii="Arial" w:hAnsi="Arial" w:cs="Arial"/>
        </w:rPr>
        <w:t xml:space="preserve"> as part of their practice,</w:t>
      </w:r>
      <w:r w:rsidR="009F15C7" w:rsidRPr="008B7011">
        <w:rPr>
          <w:rFonts w:ascii="Arial" w:hAnsi="Arial" w:cs="Arial"/>
        </w:rPr>
        <w:t xml:space="preserve"> be there to support and protect children and young people under the age of 19</w:t>
      </w:r>
      <w:r w:rsidR="00691056" w:rsidRPr="008B7011">
        <w:rPr>
          <w:rFonts w:ascii="Arial" w:hAnsi="Arial" w:cs="Arial"/>
        </w:rPr>
        <w:t xml:space="preserve">, possible </w:t>
      </w:r>
      <w:r w:rsidR="005A4748" w:rsidRPr="008B7011">
        <w:rPr>
          <w:rFonts w:ascii="Arial" w:hAnsi="Arial" w:cs="Arial"/>
        </w:rPr>
        <w:t>only if the indicators are recognised.</w:t>
      </w:r>
    </w:p>
    <w:p w14:paraId="60B7539B" w14:textId="40FF26F6" w:rsidR="009C68E5" w:rsidRPr="008B7011" w:rsidRDefault="009C68E5" w:rsidP="008B7011">
      <w:pPr>
        <w:spacing w:line="360" w:lineRule="auto"/>
        <w:jc w:val="both"/>
        <w:rPr>
          <w:rFonts w:ascii="Arial" w:hAnsi="Arial" w:cs="Arial"/>
        </w:rPr>
      </w:pPr>
      <w:r w:rsidRPr="008B7011">
        <w:rPr>
          <w:rFonts w:ascii="Arial" w:hAnsi="Arial" w:cs="Arial"/>
        </w:rPr>
        <w:t xml:space="preserve"> 2. Sexual Abuse</w:t>
      </w:r>
    </w:p>
    <w:p w14:paraId="7E471879" w14:textId="25A6C2B9" w:rsidR="00955FF2" w:rsidRPr="008B7011" w:rsidRDefault="00331483" w:rsidP="008B7011">
      <w:pPr>
        <w:spacing w:line="360" w:lineRule="auto"/>
        <w:jc w:val="both"/>
        <w:rPr>
          <w:rFonts w:ascii="Arial" w:hAnsi="Arial" w:cs="Arial"/>
        </w:rPr>
      </w:pPr>
      <w:r w:rsidRPr="008B7011">
        <w:rPr>
          <w:rFonts w:ascii="Arial" w:hAnsi="Arial" w:cs="Arial"/>
        </w:rPr>
        <w:t xml:space="preserve">One of the most negatively impactful abuses that children suffer from is sexual abuse. It represents </w:t>
      </w:r>
      <w:r w:rsidR="007822ED" w:rsidRPr="008B7011">
        <w:rPr>
          <w:rFonts w:ascii="Arial" w:hAnsi="Arial" w:cs="Arial"/>
        </w:rPr>
        <w:t>an activity in which an adult takes advantage of a minor through contact (</w:t>
      </w:r>
      <w:r w:rsidR="002E36BA" w:rsidRPr="008B7011">
        <w:rPr>
          <w:rFonts w:ascii="Arial" w:hAnsi="Arial" w:cs="Arial"/>
        </w:rPr>
        <w:t xml:space="preserve">for example, sexual </w:t>
      </w:r>
      <w:r w:rsidR="00955FF2" w:rsidRPr="008B7011">
        <w:rPr>
          <w:rFonts w:ascii="Arial" w:hAnsi="Arial" w:cs="Arial"/>
        </w:rPr>
        <w:t>touching</w:t>
      </w:r>
      <w:r w:rsidR="002E36BA" w:rsidRPr="008B7011">
        <w:rPr>
          <w:rFonts w:ascii="Arial" w:hAnsi="Arial" w:cs="Arial"/>
        </w:rPr>
        <w:t xml:space="preserve"> any part of the body) or non-contact (for example, flashing a child). </w:t>
      </w:r>
      <w:r w:rsidR="005A4776" w:rsidRPr="008B7011">
        <w:rPr>
          <w:rFonts w:ascii="Arial" w:hAnsi="Arial" w:cs="Arial"/>
        </w:rPr>
        <w:t xml:space="preserve">The trauma that sexual abuse brings can be brain damaging and have serious implications in the development of the children’s state of mind and </w:t>
      </w:r>
      <w:r w:rsidR="00955FF2" w:rsidRPr="008B7011">
        <w:rPr>
          <w:rFonts w:ascii="Arial" w:hAnsi="Arial" w:cs="Arial"/>
        </w:rPr>
        <w:t>their cognitive development (Shonkoff et al, 2008; Shonkoff et al, 2014).</w:t>
      </w:r>
      <w:r w:rsidR="00DE5827" w:rsidRPr="008B7011">
        <w:rPr>
          <w:rFonts w:ascii="Arial" w:hAnsi="Arial" w:cs="Arial"/>
        </w:rPr>
        <w:t xml:space="preserve"> </w:t>
      </w:r>
      <w:r w:rsidR="0073112F" w:rsidRPr="008B7011">
        <w:rPr>
          <w:rFonts w:ascii="Arial" w:hAnsi="Arial" w:cs="Arial"/>
        </w:rPr>
        <w:t xml:space="preserve">Therefore the key legislation on which the agencies are fundamental their policies on is the Sexual Offences Act 2003. </w:t>
      </w:r>
      <w:r w:rsidR="00DE5827" w:rsidRPr="008B7011">
        <w:rPr>
          <w:rFonts w:ascii="Arial" w:hAnsi="Arial" w:cs="Arial"/>
        </w:rPr>
        <w:t xml:space="preserve">Some of the signs that </w:t>
      </w:r>
      <w:r w:rsidR="00AF3625" w:rsidRPr="008B7011">
        <w:rPr>
          <w:rFonts w:ascii="Arial" w:hAnsi="Arial" w:cs="Arial"/>
        </w:rPr>
        <w:t xml:space="preserve">draw the attention towards sexual abuse </w:t>
      </w:r>
      <w:r w:rsidR="003F1F4F" w:rsidRPr="008B7011">
        <w:rPr>
          <w:rFonts w:ascii="Arial" w:hAnsi="Arial" w:cs="Arial"/>
        </w:rPr>
        <w:t>are</w:t>
      </w:r>
      <w:r w:rsidR="00AF3625" w:rsidRPr="008B7011">
        <w:rPr>
          <w:rFonts w:ascii="Arial" w:hAnsi="Arial" w:cs="Arial"/>
        </w:rPr>
        <w:t xml:space="preserve"> bruises, bleedings, </w:t>
      </w:r>
      <w:r w:rsidR="00FD006E" w:rsidRPr="008B7011">
        <w:rPr>
          <w:rFonts w:ascii="Arial" w:hAnsi="Arial" w:cs="Arial"/>
        </w:rPr>
        <w:t xml:space="preserve">pain and soreness in the genital area and </w:t>
      </w:r>
      <w:r w:rsidR="0006251E" w:rsidRPr="008B7011">
        <w:rPr>
          <w:rFonts w:ascii="Arial" w:hAnsi="Arial" w:cs="Arial"/>
        </w:rPr>
        <w:t>sexually</w:t>
      </w:r>
      <w:r w:rsidR="00FD006E" w:rsidRPr="008B7011">
        <w:rPr>
          <w:rFonts w:ascii="Arial" w:hAnsi="Arial" w:cs="Arial"/>
        </w:rPr>
        <w:t xml:space="preserve"> transmitted infections (</w:t>
      </w:r>
      <w:r w:rsidR="00630DA3" w:rsidRPr="008B7011">
        <w:rPr>
          <w:rFonts w:ascii="Arial" w:hAnsi="Arial" w:cs="Arial"/>
        </w:rPr>
        <w:t xml:space="preserve">Lindon and Webb, 2016). </w:t>
      </w:r>
      <w:r w:rsidR="005A4748" w:rsidRPr="008B7011">
        <w:rPr>
          <w:rFonts w:ascii="Arial" w:hAnsi="Arial" w:cs="Arial"/>
        </w:rPr>
        <w:t xml:space="preserve">Agencies who safeguard children </w:t>
      </w:r>
      <w:r w:rsidR="0013494A" w:rsidRPr="008B7011">
        <w:rPr>
          <w:rFonts w:ascii="Arial" w:hAnsi="Arial" w:cs="Arial"/>
        </w:rPr>
        <w:t xml:space="preserve">sexually abused practice their </w:t>
      </w:r>
      <w:r w:rsidR="00555FF0" w:rsidRPr="008B7011">
        <w:rPr>
          <w:rFonts w:ascii="Arial" w:hAnsi="Arial" w:cs="Arial"/>
        </w:rPr>
        <w:t>policies</w:t>
      </w:r>
      <w:r w:rsidR="0013494A" w:rsidRPr="008B7011">
        <w:rPr>
          <w:rFonts w:ascii="Arial" w:hAnsi="Arial" w:cs="Arial"/>
        </w:rPr>
        <w:t xml:space="preserve"> by assessing the impacts on the children and then supporting them </w:t>
      </w:r>
      <w:r w:rsidR="00F26C30" w:rsidRPr="008B7011">
        <w:rPr>
          <w:rFonts w:ascii="Arial" w:hAnsi="Arial" w:cs="Arial"/>
        </w:rPr>
        <w:t xml:space="preserve">in all means, especially trying to </w:t>
      </w:r>
      <w:r w:rsidR="00555FF0" w:rsidRPr="008B7011">
        <w:rPr>
          <w:rFonts w:ascii="Arial" w:hAnsi="Arial" w:cs="Arial"/>
        </w:rPr>
        <w:t>move on in their life)</w:t>
      </w:r>
    </w:p>
    <w:p w14:paraId="48F0C013" w14:textId="1B0EB099" w:rsidR="003222C9" w:rsidRPr="008B7011" w:rsidRDefault="006E3D94" w:rsidP="008B7011">
      <w:pPr>
        <w:spacing w:line="360" w:lineRule="auto"/>
        <w:jc w:val="both"/>
        <w:rPr>
          <w:rFonts w:ascii="Arial" w:hAnsi="Arial" w:cs="Arial"/>
        </w:rPr>
      </w:pPr>
      <w:r w:rsidRPr="008B7011">
        <w:rPr>
          <w:rFonts w:ascii="Arial" w:hAnsi="Arial" w:cs="Arial"/>
        </w:rPr>
        <w:t xml:space="preserve"> </w:t>
      </w:r>
      <w:r w:rsidR="00940BB4" w:rsidRPr="008B7011">
        <w:rPr>
          <w:rFonts w:ascii="Arial" w:hAnsi="Arial" w:cs="Arial"/>
        </w:rPr>
        <w:t>3. Neglect</w:t>
      </w:r>
    </w:p>
    <w:p w14:paraId="08D891ED" w14:textId="1A6CA9CF" w:rsidR="00937549" w:rsidRPr="008B7011" w:rsidRDefault="00937549" w:rsidP="008B7011">
      <w:pPr>
        <w:spacing w:line="360" w:lineRule="auto"/>
        <w:jc w:val="both"/>
        <w:rPr>
          <w:rFonts w:ascii="Arial" w:hAnsi="Arial" w:cs="Arial"/>
        </w:rPr>
      </w:pPr>
      <w:r w:rsidRPr="008B7011">
        <w:rPr>
          <w:rFonts w:ascii="Arial" w:hAnsi="Arial" w:cs="Arial"/>
        </w:rPr>
        <w:lastRenderedPageBreak/>
        <w:t xml:space="preserve">NSPCC </w:t>
      </w:r>
      <w:r w:rsidR="0019627C" w:rsidRPr="008B7011">
        <w:rPr>
          <w:rFonts w:ascii="Arial" w:hAnsi="Arial" w:cs="Arial"/>
        </w:rPr>
        <w:t xml:space="preserve">Learning </w:t>
      </w:r>
      <w:r w:rsidRPr="008B7011">
        <w:rPr>
          <w:rFonts w:ascii="Arial" w:hAnsi="Arial" w:cs="Arial"/>
        </w:rPr>
        <w:t xml:space="preserve">(2020) states that neglect is a form of abuse that </w:t>
      </w:r>
      <w:r w:rsidR="003F1F4F" w:rsidRPr="008B7011">
        <w:rPr>
          <w:rFonts w:ascii="Arial" w:hAnsi="Arial" w:cs="Arial"/>
        </w:rPr>
        <w:t>can have serious and long-lasting impacts on a child’ life. There are four main types of neglect: physical neglect</w:t>
      </w:r>
      <w:r w:rsidR="00DB1989" w:rsidRPr="008B7011">
        <w:rPr>
          <w:rFonts w:ascii="Arial" w:hAnsi="Arial" w:cs="Arial"/>
        </w:rPr>
        <w:t>, educational neglect, emotional neglect</w:t>
      </w:r>
      <w:r w:rsidR="00DE7958" w:rsidRPr="008B7011">
        <w:rPr>
          <w:rFonts w:ascii="Arial" w:hAnsi="Arial" w:cs="Arial"/>
        </w:rPr>
        <w:t>,</w:t>
      </w:r>
      <w:r w:rsidR="00DB1989" w:rsidRPr="008B7011">
        <w:rPr>
          <w:rFonts w:ascii="Arial" w:hAnsi="Arial" w:cs="Arial"/>
        </w:rPr>
        <w:t xml:space="preserve"> and medical neglect</w:t>
      </w:r>
      <w:r w:rsidR="00DE7958" w:rsidRPr="008B7011">
        <w:rPr>
          <w:rFonts w:ascii="Arial" w:hAnsi="Arial" w:cs="Arial"/>
        </w:rPr>
        <w:t xml:space="preserve"> (Horwath, 2007). </w:t>
      </w:r>
      <w:r w:rsidR="00D11AD6" w:rsidRPr="008B7011">
        <w:rPr>
          <w:rFonts w:ascii="Arial" w:hAnsi="Arial" w:cs="Arial"/>
        </w:rPr>
        <w:t xml:space="preserve">The </w:t>
      </w:r>
      <w:r w:rsidR="00153095" w:rsidRPr="008B7011">
        <w:rPr>
          <w:rFonts w:ascii="Arial" w:hAnsi="Arial" w:cs="Arial"/>
        </w:rPr>
        <w:t>recognition</w:t>
      </w:r>
      <w:r w:rsidR="00D11AD6" w:rsidRPr="008B7011">
        <w:rPr>
          <w:rFonts w:ascii="Arial" w:hAnsi="Arial" w:cs="Arial"/>
        </w:rPr>
        <w:t xml:space="preserve"> of a child who is neglect may come from the environment he lives in (if it is a toxic </w:t>
      </w:r>
      <w:r w:rsidR="00153095" w:rsidRPr="008B7011">
        <w:rPr>
          <w:rFonts w:ascii="Arial" w:hAnsi="Arial" w:cs="Arial"/>
        </w:rPr>
        <w:t>environment</w:t>
      </w:r>
      <w:r w:rsidR="00D11AD6" w:rsidRPr="008B7011">
        <w:rPr>
          <w:rFonts w:ascii="Arial" w:hAnsi="Arial" w:cs="Arial"/>
        </w:rPr>
        <w:t xml:space="preserve"> in which </w:t>
      </w:r>
      <w:r w:rsidR="005940F0" w:rsidRPr="008B7011">
        <w:rPr>
          <w:rFonts w:ascii="Arial" w:hAnsi="Arial" w:cs="Arial"/>
        </w:rPr>
        <w:t xml:space="preserve">is left alone for a long </w:t>
      </w:r>
      <w:r w:rsidR="00153095" w:rsidRPr="008B7011">
        <w:rPr>
          <w:rFonts w:ascii="Arial" w:hAnsi="Arial" w:cs="Arial"/>
        </w:rPr>
        <w:t>time,</w:t>
      </w:r>
      <w:r w:rsidR="005940F0" w:rsidRPr="008B7011">
        <w:rPr>
          <w:rFonts w:ascii="Arial" w:hAnsi="Arial" w:cs="Arial"/>
        </w:rPr>
        <w:t xml:space="preserve"> and it is smelly and dirty for example) as well as the poor condition he finds himself. </w:t>
      </w:r>
      <w:r w:rsidR="00602BD4" w:rsidRPr="008B7011">
        <w:rPr>
          <w:rFonts w:ascii="Arial" w:hAnsi="Arial" w:cs="Arial"/>
        </w:rPr>
        <w:t>The NSPCC’s policy, which is focusing on</w:t>
      </w:r>
      <w:r w:rsidR="00153095" w:rsidRPr="008B7011">
        <w:rPr>
          <w:rFonts w:ascii="Arial" w:hAnsi="Arial" w:cs="Arial"/>
        </w:rPr>
        <w:t xml:space="preserve"> helping children and family thrive, is also related to a</w:t>
      </w:r>
      <w:r w:rsidR="006E3D94" w:rsidRPr="008B7011">
        <w:rPr>
          <w:rFonts w:ascii="Arial" w:hAnsi="Arial" w:cs="Arial"/>
        </w:rPr>
        <w:t xml:space="preserve">n </w:t>
      </w:r>
      <w:r w:rsidR="00543F22" w:rsidRPr="008B7011">
        <w:rPr>
          <w:rFonts w:ascii="Arial" w:hAnsi="Arial" w:cs="Arial"/>
        </w:rPr>
        <w:t>evidence-based</w:t>
      </w:r>
      <w:r w:rsidR="006E3D94" w:rsidRPr="008B7011">
        <w:rPr>
          <w:rFonts w:ascii="Arial" w:hAnsi="Arial" w:cs="Arial"/>
        </w:rPr>
        <w:t xml:space="preserve"> tool</w:t>
      </w:r>
      <w:r w:rsidR="00153095" w:rsidRPr="008B7011">
        <w:rPr>
          <w:rFonts w:ascii="Arial" w:hAnsi="Arial" w:cs="Arial"/>
        </w:rPr>
        <w:t xml:space="preserve"> called ‘Graded Care Profile 2’,</w:t>
      </w:r>
      <w:r w:rsidR="000745B6" w:rsidRPr="008B7011">
        <w:rPr>
          <w:rFonts w:ascii="Arial" w:hAnsi="Arial" w:cs="Arial"/>
        </w:rPr>
        <w:t xml:space="preserve"> applied in children neglect cases</w:t>
      </w:r>
      <w:r w:rsidR="00543F22" w:rsidRPr="008B7011">
        <w:rPr>
          <w:rFonts w:ascii="Arial" w:hAnsi="Arial" w:cs="Arial"/>
        </w:rPr>
        <w:t>. This practice</w:t>
      </w:r>
      <w:r w:rsidR="00153095" w:rsidRPr="008B7011">
        <w:rPr>
          <w:rFonts w:ascii="Arial" w:hAnsi="Arial" w:cs="Arial"/>
        </w:rPr>
        <w:t xml:space="preserve"> implies a scale from 1 to 5 and allows professionals assess the state of neglect a child is in, as well as taking other legal actions in other to safeguard him.</w:t>
      </w:r>
      <w:r w:rsidR="00240EC0" w:rsidRPr="008B7011">
        <w:rPr>
          <w:rFonts w:ascii="Arial" w:hAnsi="Arial" w:cs="Arial"/>
        </w:rPr>
        <w:t xml:space="preserve"> This practice is </w:t>
      </w:r>
      <w:r w:rsidR="009A1001" w:rsidRPr="008B7011">
        <w:rPr>
          <w:rFonts w:ascii="Arial" w:hAnsi="Arial" w:cs="Arial"/>
        </w:rPr>
        <w:t>a common approach in all safeguarding ag</w:t>
      </w:r>
      <w:r w:rsidR="00131AFB" w:rsidRPr="008B7011">
        <w:rPr>
          <w:rFonts w:ascii="Arial" w:hAnsi="Arial" w:cs="Arial"/>
        </w:rPr>
        <w:t>encies.</w:t>
      </w:r>
    </w:p>
    <w:p w14:paraId="596BE3CA" w14:textId="5224AEE0" w:rsidR="006E3D94" w:rsidRPr="008B7011" w:rsidRDefault="006E3D94" w:rsidP="008B7011">
      <w:pPr>
        <w:spacing w:line="360" w:lineRule="auto"/>
        <w:jc w:val="both"/>
        <w:rPr>
          <w:rFonts w:ascii="Arial" w:hAnsi="Arial" w:cs="Arial"/>
        </w:rPr>
      </w:pPr>
      <w:r w:rsidRPr="008B7011">
        <w:rPr>
          <w:rFonts w:ascii="Arial" w:hAnsi="Arial" w:cs="Arial"/>
        </w:rPr>
        <w:t xml:space="preserve"> 4. Emotional Abuse</w:t>
      </w:r>
    </w:p>
    <w:p w14:paraId="38F1128E" w14:textId="7D1B7528" w:rsidR="00321814" w:rsidRPr="008B7011" w:rsidRDefault="00A55B5B" w:rsidP="008B7011">
      <w:pPr>
        <w:spacing w:line="360" w:lineRule="auto"/>
        <w:jc w:val="both"/>
        <w:rPr>
          <w:rFonts w:ascii="Arial" w:hAnsi="Arial" w:cs="Arial"/>
        </w:rPr>
      </w:pPr>
      <w:r w:rsidRPr="008B7011">
        <w:rPr>
          <w:rFonts w:ascii="Arial" w:hAnsi="Arial" w:cs="Arial"/>
        </w:rPr>
        <w:t xml:space="preserve">Children are vulnerable human beings, and can be </w:t>
      </w:r>
      <w:r w:rsidR="00392DEC" w:rsidRPr="008B7011">
        <w:rPr>
          <w:rFonts w:ascii="Arial" w:hAnsi="Arial" w:cs="Arial"/>
        </w:rPr>
        <w:t xml:space="preserve">abused by anyone (parents, family members, friends, and other children) and therefore, </w:t>
      </w:r>
      <w:r w:rsidR="00E71F45" w:rsidRPr="008B7011">
        <w:rPr>
          <w:rFonts w:ascii="Arial" w:hAnsi="Arial" w:cs="Arial"/>
        </w:rPr>
        <w:t>there</w:t>
      </w:r>
      <w:r w:rsidR="00392DEC" w:rsidRPr="008B7011">
        <w:rPr>
          <w:rFonts w:ascii="Arial" w:hAnsi="Arial" w:cs="Arial"/>
        </w:rPr>
        <w:t xml:space="preserve"> are multiple categories of emotional abuse such as </w:t>
      </w:r>
      <w:r w:rsidR="001347F1" w:rsidRPr="008B7011">
        <w:rPr>
          <w:rFonts w:ascii="Arial" w:hAnsi="Arial" w:cs="Arial"/>
        </w:rPr>
        <w:t xml:space="preserve">rejection, isolation, denying emotional responsiveness, </w:t>
      </w:r>
      <w:r w:rsidR="00691056" w:rsidRPr="008B7011">
        <w:rPr>
          <w:rFonts w:ascii="Arial" w:hAnsi="Arial" w:cs="Arial"/>
        </w:rPr>
        <w:t>exploiting,</w:t>
      </w:r>
      <w:r w:rsidR="001347F1" w:rsidRPr="008B7011">
        <w:rPr>
          <w:rFonts w:ascii="Arial" w:hAnsi="Arial" w:cs="Arial"/>
        </w:rPr>
        <w:t xml:space="preserve"> or corrupting and terrorising. </w:t>
      </w:r>
      <w:r w:rsidR="00EB53F2" w:rsidRPr="008B7011">
        <w:rPr>
          <w:rFonts w:ascii="Arial" w:hAnsi="Arial" w:cs="Arial"/>
        </w:rPr>
        <w:t xml:space="preserve">In all parts of the UK, children over 16 can be prosecuted for such acts. The key legislation on which </w:t>
      </w:r>
      <w:r w:rsidR="00542FA2" w:rsidRPr="008B7011">
        <w:rPr>
          <w:rFonts w:ascii="Arial" w:hAnsi="Arial" w:cs="Arial"/>
        </w:rPr>
        <w:t>agencies base their activity when safeguarding children who suffer from emotional abuse is Children and Young Persons Act 19</w:t>
      </w:r>
      <w:r w:rsidR="00C4178A" w:rsidRPr="008B7011">
        <w:rPr>
          <w:rFonts w:ascii="Arial" w:hAnsi="Arial" w:cs="Arial"/>
        </w:rPr>
        <w:t>33</w:t>
      </w:r>
      <w:r w:rsidR="00542FA2" w:rsidRPr="008B7011">
        <w:rPr>
          <w:rFonts w:ascii="Arial" w:hAnsi="Arial" w:cs="Arial"/>
        </w:rPr>
        <w:t xml:space="preserve"> (UK GOV, 2020)</w:t>
      </w:r>
      <w:r w:rsidR="00C4178A" w:rsidRPr="008B7011">
        <w:rPr>
          <w:rFonts w:ascii="Arial" w:hAnsi="Arial" w:cs="Arial"/>
        </w:rPr>
        <w:t xml:space="preserve">. </w:t>
      </w:r>
      <w:r w:rsidR="00157DF9" w:rsidRPr="008B7011">
        <w:rPr>
          <w:rFonts w:ascii="Arial" w:hAnsi="Arial" w:cs="Arial"/>
        </w:rPr>
        <w:t xml:space="preserve">For example, the Action for Children Agency </w:t>
      </w:r>
      <w:r w:rsidR="009451AD" w:rsidRPr="008B7011">
        <w:rPr>
          <w:rFonts w:ascii="Arial" w:hAnsi="Arial" w:cs="Arial"/>
        </w:rPr>
        <w:t xml:space="preserve">(2020) </w:t>
      </w:r>
      <w:r w:rsidR="00157DF9" w:rsidRPr="008B7011">
        <w:rPr>
          <w:rFonts w:ascii="Arial" w:hAnsi="Arial" w:cs="Arial"/>
        </w:rPr>
        <w:t xml:space="preserve">states that </w:t>
      </w:r>
      <w:r w:rsidR="00E92AFC" w:rsidRPr="008B7011">
        <w:rPr>
          <w:rFonts w:ascii="Arial" w:hAnsi="Arial" w:cs="Arial"/>
        </w:rPr>
        <w:t>their mission was to make the UK law against child abuse much clearer and effective, and with the help of other external parts and agencies, they have made it possible.</w:t>
      </w:r>
      <w:r w:rsidR="00E71F45" w:rsidRPr="008B7011">
        <w:rPr>
          <w:rFonts w:ascii="Arial" w:hAnsi="Arial" w:cs="Arial"/>
        </w:rPr>
        <w:t xml:space="preserve"> Therefore, there are several practices which help safeguarding children emotionally</w:t>
      </w:r>
      <w:r w:rsidR="00AD2285" w:rsidRPr="008B7011">
        <w:rPr>
          <w:rFonts w:ascii="Arial" w:hAnsi="Arial" w:cs="Arial"/>
        </w:rPr>
        <w:t xml:space="preserve">. Some of them are </w:t>
      </w:r>
      <w:r w:rsidR="00691056" w:rsidRPr="008B7011">
        <w:rPr>
          <w:rFonts w:ascii="Arial" w:hAnsi="Arial" w:cs="Arial"/>
        </w:rPr>
        <w:t>giving</w:t>
      </w:r>
      <w:r w:rsidR="00AD2285" w:rsidRPr="008B7011">
        <w:rPr>
          <w:rFonts w:ascii="Arial" w:hAnsi="Arial" w:cs="Arial"/>
        </w:rPr>
        <w:t xml:space="preserve"> children a voice (carers must be able to </w:t>
      </w:r>
      <w:r w:rsidR="00321814" w:rsidRPr="008B7011">
        <w:rPr>
          <w:rFonts w:ascii="Arial" w:hAnsi="Arial" w:cs="Arial"/>
        </w:rPr>
        <w:t xml:space="preserve">build safe and </w:t>
      </w:r>
      <w:r w:rsidR="00691056" w:rsidRPr="008B7011">
        <w:rPr>
          <w:rFonts w:ascii="Arial" w:hAnsi="Arial" w:cs="Arial"/>
        </w:rPr>
        <w:t>trusting</w:t>
      </w:r>
      <w:r w:rsidR="00321814" w:rsidRPr="008B7011">
        <w:rPr>
          <w:rFonts w:ascii="Arial" w:hAnsi="Arial" w:cs="Arial"/>
        </w:rPr>
        <w:t xml:space="preserve"> relationships with children) and try to offer early help such as </w:t>
      </w:r>
      <w:r w:rsidR="00EC4F8D" w:rsidRPr="008B7011">
        <w:rPr>
          <w:rFonts w:ascii="Arial" w:hAnsi="Arial" w:cs="Arial"/>
        </w:rPr>
        <w:t xml:space="preserve">understanding the child’s need. These can only be applied if the indicators are taken into consideration (lack of confidence, </w:t>
      </w:r>
      <w:r w:rsidR="00691056" w:rsidRPr="008B7011">
        <w:rPr>
          <w:rFonts w:ascii="Arial" w:hAnsi="Arial" w:cs="Arial"/>
        </w:rPr>
        <w:t>struggle to control emotions).</w:t>
      </w:r>
    </w:p>
    <w:p w14:paraId="18C82AF5" w14:textId="0988F4A0" w:rsidR="00543F22" w:rsidRPr="008B7011" w:rsidRDefault="00543F22" w:rsidP="008B7011">
      <w:pPr>
        <w:spacing w:line="360" w:lineRule="auto"/>
        <w:jc w:val="both"/>
        <w:rPr>
          <w:rFonts w:ascii="Arial" w:hAnsi="Arial" w:cs="Arial"/>
        </w:rPr>
      </w:pPr>
    </w:p>
    <w:p w14:paraId="661D4130" w14:textId="75626E0D" w:rsidR="00555FF0" w:rsidRPr="008B7011" w:rsidRDefault="002A2F70" w:rsidP="008B7011">
      <w:pPr>
        <w:spacing w:line="360" w:lineRule="auto"/>
        <w:jc w:val="both"/>
        <w:rPr>
          <w:rFonts w:ascii="Arial" w:hAnsi="Arial" w:cs="Arial"/>
        </w:rPr>
      </w:pPr>
      <w:r w:rsidRPr="008B7011">
        <w:rPr>
          <w:rFonts w:ascii="Arial" w:hAnsi="Arial" w:cs="Arial"/>
        </w:rPr>
        <w:t>Legislation – Timeline</w:t>
      </w:r>
    </w:p>
    <w:p w14:paraId="08A738B1" w14:textId="6CCBB7F6" w:rsidR="002A60CE" w:rsidRPr="008B7011" w:rsidRDefault="002A2F70" w:rsidP="008B7011">
      <w:pPr>
        <w:spacing w:line="360" w:lineRule="auto"/>
        <w:jc w:val="both"/>
        <w:rPr>
          <w:rFonts w:ascii="Arial" w:hAnsi="Arial" w:cs="Arial"/>
        </w:rPr>
      </w:pPr>
      <w:r w:rsidRPr="008B7011">
        <w:rPr>
          <w:rFonts w:ascii="Arial" w:hAnsi="Arial" w:cs="Arial"/>
        </w:rPr>
        <w:t xml:space="preserve">When it comes to legislation as part of </w:t>
      </w:r>
      <w:r w:rsidR="002A60CE" w:rsidRPr="008B7011">
        <w:rPr>
          <w:rFonts w:ascii="Arial" w:hAnsi="Arial" w:cs="Arial"/>
        </w:rPr>
        <w:t>the</w:t>
      </w:r>
      <w:r w:rsidRPr="008B7011">
        <w:rPr>
          <w:rFonts w:ascii="Arial" w:hAnsi="Arial" w:cs="Arial"/>
        </w:rPr>
        <w:t xml:space="preserve"> </w:t>
      </w:r>
      <w:r w:rsidR="002A60CE" w:rsidRPr="008B7011">
        <w:rPr>
          <w:rFonts w:ascii="Arial" w:hAnsi="Arial" w:cs="Arial"/>
        </w:rPr>
        <w:t>fundamental</w:t>
      </w:r>
      <w:r w:rsidRPr="008B7011">
        <w:rPr>
          <w:rFonts w:ascii="Arial" w:hAnsi="Arial" w:cs="Arial"/>
        </w:rPr>
        <w:t xml:space="preserve"> existence of all policies procedure</w:t>
      </w:r>
      <w:r w:rsidR="00886537" w:rsidRPr="008B7011">
        <w:rPr>
          <w:rFonts w:ascii="Arial" w:hAnsi="Arial" w:cs="Arial"/>
        </w:rPr>
        <w:t>s, and conducts, there must be a deeper understanding of what the legislation is imposing and what it is focusing on overall.</w:t>
      </w:r>
      <w:r w:rsidR="00AF0CAD" w:rsidRPr="008B7011">
        <w:rPr>
          <w:rFonts w:ascii="Arial" w:hAnsi="Arial" w:cs="Arial"/>
        </w:rPr>
        <w:t xml:space="preserve"> The legislation </w:t>
      </w:r>
      <w:r w:rsidR="002A60CE" w:rsidRPr="008B7011">
        <w:rPr>
          <w:rFonts w:ascii="Arial" w:hAnsi="Arial" w:cs="Arial"/>
        </w:rPr>
        <w:t>is</w:t>
      </w:r>
      <w:r w:rsidR="00AF0CAD" w:rsidRPr="008B7011">
        <w:rPr>
          <w:rFonts w:ascii="Arial" w:hAnsi="Arial" w:cs="Arial"/>
        </w:rPr>
        <w:t xml:space="preserve"> the most important rule that needs to be followed by all citizens and all govern</w:t>
      </w:r>
      <w:r w:rsidR="002A60CE" w:rsidRPr="008B7011">
        <w:rPr>
          <w:rFonts w:ascii="Arial" w:hAnsi="Arial" w:cs="Arial"/>
        </w:rPr>
        <w:t>ors as it represents the essential laws, rules, and rights of everyone in a state.</w:t>
      </w:r>
      <w:r w:rsidR="00642D7F" w:rsidRPr="008B7011">
        <w:rPr>
          <w:rFonts w:ascii="Arial" w:hAnsi="Arial" w:cs="Arial"/>
        </w:rPr>
        <w:t xml:space="preserve"> </w:t>
      </w:r>
      <w:r w:rsidR="002A60CE" w:rsidRPr="008B7011">
        <w:rPr>
          <w:rFonts w:ascii="Arial" w:hAnsi="Arial" w:cs="Arial"/>
        </w:rPr>
        <w:t xml:space="preserve">In England, not like many other European states, the legislation is clear, concise and it comes as an advantage for all individuals. Therefore, the legislation regarding safeguarding </w:t>
      </w:r>
      <w:r w:rsidR="002A60CE" w:rsidRPr="008B7011">
        <w:rPr>
          <w:rFonts w:ascii="Arial" w:hAnsi="Arial" w:cs="Arial"/>
        </w:rPr>
        <w:lastRenderedPageBreak/>
        <w:t xml:space="preserve">children </w:t>
      </w:r>
      <w:r w:rsidR="00642D7F" w:rsidRPr="008B7011">
        <w:rPr>
          <w:rFonts w:ascii="Arial" w:hAnsi="Arial" w:cs="Arial"/>
        </w:rPr>
        <w:t>is the basic foundation of all agencies involved in this process</w:t>
      </w:r>
      <w:r w:rsidR="00B15475" w:rsidRPr="008B7011">
        <w:rPr>
          <w:rFonts w:ascii="Arial" w:hAnsi="Arial" w:cs="Arial"/>
        </w:rPr>
        <w:t>, as well as an essential matter for all citizens of the UK.</w:t>
      </w:r>
    </w:p>
    <w:p w14:paraId="78AA176E" w14:textId="1CEBF142" w:rsidR="00642D7F" w:rsidRPr="008B7011" w:rsidRDefault="00D82E70" w:rsidP="008B7011">
      <w:pPr>
        <w:spacing w:line="360" w:lineRule="auto"/>
        <w:jc w:val="both"/>
        <w:rPr>
          <w:rFonts w:ascii="Arial" w:hAnsi="Arial" w:cs="Arial"/>
        </w:rPr>
      </w:pPr>
      <w:r w:rsidRPr="008B7011">
        <w:rPr>
          <w:rFonts w:ascii="Arial" w:hAnsi="Arial" w:cs="Arial"/>
        </w:rPr>
        <w:t xml:space="preserve">In 1989, it has been </w:t>
      </w:r>
      <w:r w:rsidR="00493177" w:rsidRPr="008B7011">
        <w:rPr>
          <w:rFonts w:ascii="Arial" w:hAnsi="Arial" w:cs="Arial"/>
        </w:rPr>
        <w:t>applied</w:t>
      </w:r>
      <w:r w:rsidRPr="008B7011">
        <w:rPr>
          <w:rFonts w:ascii="Arial" w:hAnsi="Arial" w:cs="Arial"/>
        </w:rPr>
        <w:t xml:space="preserve"> the Children Act 198</w:t>
      </w:r>
      <w:r w:rsidR="0060149A" w:rsidRPr="008B7011">
        <w:rPr>
          <w:rFonts w:ascii="Arial" w:hAnsi="Arial" w:cs="Arial"/>
        </w:rPr>
        <w:t>9</w:t>
      </w:r>
      <w:r w:rsidR="00CA40C0" w:rsidRPr="008B7011">
        <w:rPr>
          <w:rFonts w:ascii="Arial" w:hAnsi="Arial" w:cs="Arial"/>
        </w:rPr>
        <w:t xml:space="preserve"> (UK GOV, </w:t>
      </w:r>
      <w:r w:rsidR="00986DC1" w:rsidRPr="008B7011">
        <w:rPr>
          <w:rFonts w:ascii="Arial" w:hAnsi="Arial" w:cs="Arial"/>
        </w:rPr>
        <w:t>1991</w:t>
      </w:r>
      <w:r w:rsidR="00CA40C0" w:rsidRPr="008B7011">
        <w:rPr>
          <w:rFonts w:ascii="Arial" w:hAnsi="Arial" w:cs="Arial"/>
        </w:rPr>
        <w:t>)</w:t>
      </w:r>
      <w:r w:rsidR="0060149A" w:rsidRPr="008B7011">
        <w:rPr>
          <w:rFonts w:ascii="Arial" w:hAnsi="Arial" w:cs="Arial"/>
        </w:rPr>
        <w:t xml:space="preserve">, a big step in the right direction. From the start it has implemented the </w:t>
      </w:r>
      <w:r w:rsidR="00753F7D" w:rsidRPr="008B7011">
        <w:rPr>
          <w:rFonts w:ascii="Arial" w:hAnsi="Arial" w:cs="Arial"/>
        </w:rPr>
        <w:t xml:space="preserve">statement which confirms that this legislation is an act that focuses on the law referring to children, </w:t>
      </w:r>
      <w:r w:rsidR="00CA5411" w:rsidRPr="008B7011">
        <w:rPr>
          <w:rFonts w:ascii="Arial" w:hAnsi="Arial" w:cs="Arial"/>
        </w:rPr>
        <w:t xml:space="preserve">and them being provided with help from the local authorities when in need. It also specifies how </w:t>
      </w:r>
      <w:r w:rsidR="00C06C19" w:rsidRPr="008B7011">
        <w:rPr>
          <w:rFonts w:ascii="Arial" w:hAnsi="Arial" w:cs="Arial"/>
        </w:rPr>
        <w:t xml:space="preserve">it is a must to be respecting the children’s </w:t>
      </w:r>
      <w:proofErr w:type="spellStart"/>
      <w:r w:rsidR="00C06C19" w:rsidRPr="008B7011">
        <w:rPr>
          <w:rFonts w:ascii="Arial" w:hAnsi="Arial" w:cs="Arial"/>
        </w:rPr>
        <w:t>hime</w:t>
      </w:r>
      <w:proofErr w:type="spellEnd"/>
      <w:r w:rsidR="00C06C19" w:rsidRPr="008B7011">
        <w:rPr>
          <w:rFonts w:ascii="Arial" w:hAnsi="Arial" w:cs="Arial"/>
        </w:rPr>
        <w:t xml:space="preserve">, </w:t>
      </w:r>
      <w:r w:rsidR="00CA412E" w:rsidRPr="008B7011">
        <w:rPr>
          <w:rFonts w:ascii="Arial" w:hAnsi="Arial" w:cs="Arial"/>
        </w:rPr>
        <w:t>protection of children</w:t>
      </w:r>
      <w:r w:rsidR="00A31BDD" w:rsidRPr="008B7011">
        <w:rPr>
          <w:rFonts w:ascii="Arial" w:hAnsi="Arial" w:cs="Arial"/>
        </w:rPr>
        <w:t xml:space="preserve">, voluntary homes and voluntary </w:t>
      </w:r>
      <w:r w:rsidR="00CA40C0" w:rsidRPr="008B7011">
        <w:rPr>
          <w:rFonts w:ascii="Arial" w:hAnsi="Arial" w:cs="Arial"/>
        </w:rPr>
        <w:t>organizations</w:t>
      </w:r>
      <w:r w:rsidR="009F1EFE" w:rsidRPr="008B7011">
        <w:rPr>
          <w:rFonts w:ascii="Arial" w:hAnsi="Arial" w:cs="Arial"/>
        </w:rPr>
        <w:t xml:space="preserve">, agencies which will be the support system of the children in need, </w:t>
      </w:r>
      <w:r w:rsidR="00FE3535" w:rsidRPr="008B7011">
        <w:rPr>
          <w:rFonts w:ascii="Arial" w:hAnsi="Arial" w:cs="Arial"/>
        </w:rPr>
        <w:t>as well as priv</w:t>
      </w:r>
      <w:r w:rsidR="00CA40C0" w:rsidRPr="008B7011">
        <w:rPr>
          <w:rFonts w:ascii="Arial" w:hAnsi="Arial" w:cs="Arial"/>
        </w:rPr>
        <w:t>ate</w:t>
      </w:r>
      <w:r w:rsidR="00FE3535" w:rsidRPr="008B7011">
        <w:rPr>
          <w:rFonts w:ascii="Arial" w:hAnsi="Arial" w:cs="Arial"/>
        </w:rPr>
        <w:t xml:space="preserve"> arrangements for fostering children and child minding and day care for </w:t>
      </w:r>
      <w:r w:rsidR="00CA40C0" w:rsidRPr="008B7011">
        <w:rPr>
          <w:rFonts w:ascii="Arial" w:hAnsi="Arial" w:cs="Arial"/>
        </w:rPr>
        <w:t xml:space="preserve">young </w:t>
      </w:r>
      <w:r w:rsidR="00FE3535" w:rsidRPr="008B7011">
        <w:rPr>
          <w:rFonts w:ascii="Arial" w:hAnsi="Arial" w:cs="Arial"/>
        </w:rPr>
        <w:t xml:space="preserve">children. </w:t>
      </w:r>
    </w:p>
    <w:p w14:paraId="22933071" w14:textId="409AA1DB" w:rsidR="00493177" w:rsidRPr="008B7011" w:rsidRDefault="00493177" w:rsidP="008B7011">
      <w:pPr>
        <w:spacing w:line="360" w:lineRule="auto"/>
        <w:jc w:val="both"/>
        <w:rPr>
          <w:rFonts w:ascii="Arial" w:hAnsi="Arial" w:cs="Arial"/>
        </w:rPr>
      </w:pPr>
      <w:r w:rsidRPr="008B7011">
        <w:rPr>
          <w:rFonts w:ascii="Arial" w:hAnsi="Arial" w:cs="Arial"/>
        </w:rPr>
        <w:t xml:space="preserve">Another </w:t>
      </w:r>
      <w:r w:rsidR="00482713" w:rsidRPr="008B7011">
        <w:rPr>
          <w:rFonts w:ascii="Arial" w:hAnsi="Arial" w:cs="Arial"/>
        </w:rPr>
        <w:t>legislation that has been part of all agencies and organizations working with children and wanting to help and support them is the Children’s Act 2004 (UK GOV, 2004) which lawfully states that all organizations working with children must be able to</w:t>
      </w:r>
      <w:r w:rsidR="000C7DDD" w:rsidRPr="008B7011">
        <w:rPr>
          <w:rFonts w:ascii="Arial" w:hAnsi="Arial" w:cs="Arial"/>
        </w:rPr>
        <w:t xml:space="preserve"> ensure </w:t>
      </w:r>
      <w:r w:rsidR="00E47829" w:rsidRPr="008B7011">
        <w:rPr>
          <w:rFonts w:ascii="Arial" w:hAnsi="Arial" w:cs="Arial"/>
        </w:rPr>
        <w:t>safeguarding</w:t>
      </w:r>
      <w:r w:rsidR="000C7DDD" w:rsidRPr="008B7011">
        <w:rPr>
          <w:rFonts w:ascii="Arial" w:hAnsi="Arial" w:cs="Arial"/>
        </w:rPr>
        <w:t xml:space="preserve"> for children and promote their </w:t>
      </w:r>
      <w:r w:rsidR="00E47829" w:rsidRPr="008B7011">
        <w:rPr>
          <w:rFonts w:ascii="Arial" w:hAnsi="Arial" w:cs="Arial"/>
        </w:rPr>
        <w:t>welfare</w:t>
      </w:r>
      <w:r w:rsidR="000C7DDD" w:rsidRPr="008B7011">
        <w:rPr>
          <w:rFonts w:ascii="Arial" w:hAnsi="Arial" w:cs="Arial"/>
        </w:rPr>
        <w:t xml:space="preserve">. It is a developed, much </w:t>
      </w:r>
      <w:r w:rsidR="00540F46" w:rsidRPr="008B7011">
        <w:rPr>
          <w:rFonts w:ascii="Arial" w:hAnsi="Arial" w:cs="Arial"/>
        </w:rPr>
        <w:t>clearer,</w:t>
      </w:r>
      <w:r w:rsidR="00E47829" w:rsidRPr="008B7011">
        <w:rPr>
          <w:rFonts w:ascii="Arial" w:hAnsi="Arial" w:cs="Arial"/>
        </w:rPr>
        <w:t xml:space="preserve"> and more effective legislation</w:t>
      </w:r>
      <w:r w:rsidR="004F2AEF" w:rsidRPr="008B7011">
        <w:rPr>
          <w:rFonts w:ascii="Arial" w:hAnsi="Arial" w:cs="Arial"/>
        </w:rPr>
        <w:t xml:space="preserve"> than the one from 1989</w:t>
      </w:r>
      <w:r w:rsidR="00E47829" w:rsidRPr="008B7011">
        <w:rPr>
          <w:rFonts w:ascii="Arial" w:hAnsi="Arial" w:cs="Arial"/>
        </w:rPr>
        <w:t xml:space="preserve"> as it argues that all people who work in educational and non-educational settings must be aware of this law and the rights of the children to be safe and protected. Its ultimate purpose was to allow </w:t>
      </w:r>
      <w:r w:rsidR="00714FA3" w:rsidRPr="008B7011">
        <w:rPr>
          <w:rFonts w:ascii="Arial" w:hAnsi="Arial" w:cs="Arial"/>
        </w:rPr>
        <w:t xml:space="preserve">the government to create a Children’s Commissioner </w:t>
      </w:r>
      <w:r w:rsidR="00183234" w:rsidRPr="008B7011">
        <w:rPr>
          <w:rFonts w:ascii="Arial" w:hAnsi="Arial" w:cs="Arial"/>
        </w:rPr>
        <w:t xml:space="preserve">as well as appointing a director of child’s services in each local </w:t>
      </w:r>
      <w:r w:rsidR="00540F46" w:rsidRPr="008B7011">
        <w:rPr>
          <w:rFonts w:ascii="Arial" w:hAnsi="Arial" w:cs="Arial"/>
        </w:rPr>
        <w:t>authority in England.</w:t>
      </w:r>
    </w:p>
    <w:p w14:paraId="0B85D7C5" w14:textId="00C14093" w:rsidR="00160680" w:rsidRPr="008B7011" w:rsidRDefault="00154C1C" w:rsidP="008B7011">
      <w:pPr>
        <w:spacing w:line="360" w:lineRule="auto"/>
        <w:jc w:val="both"/>
        <w:rPr>
          <w:rFonts w:ascii="Arial" w:hAnsi="Arial" w:cs="Arial"/>
        </w:rPr>
      </w:pPr>
      <w:r w:rsidRPr="008B7011">
        <w:rPr>
          <w:rFonts w:ascii="Arial" w:hAnsi="Arial" w:cs="Arial"/>
        </w:rPr>
        <w:t xml:space="preserve">In addition, a legislation that has been amended later on and has been focusing on not only </w:t>
      </w:r>
      <w:r w:rsidR="00D17334" w:rsidRPr="008B7011">
        <w:rPr>
          <w:rFonts w:ascii="Arial" w:hAnsi="Arial" w:cs="Arial"/>
        </w:rPr>
        <w:t>children,</w:t>
      </w:r>
      <w:r w:rsidRPr="008B7011">
        <w:rPr>
          <w:rFonts w:ascii="Arial" w:hAnsi="Arial" w:cs="Arial"/>
        </w:rPr>
        <w:t xml:space="preserve"> but all vulnerable groups is </w:t>
      </w:r>
      <w:r w:rsidR="000E1C43" w:rsidRPr="008B7011">
        <w:rPr>
          <w:rFonts w:ascii="Arial" w:hAnsi="Arial" w:cs="Arial"/>
        </w:rPr>
        <w:t>the Protection of Freedoms Act 2012, in which D</w:t>
      </w:r>
      <w:r w:rsidR="0005121F" w:rsidRPr="008B7011">
        <w:rPr>
          <w:rFonts w:ascii="Arial" w:hAnsi="Arial" w:cs="Arial"/>
        </w:rPr>
        <w:t xml:space="preserve">BS (2015) argues that this legislation, </w:t>
      </w:r>
      <w:r w:rsidR="00D17334" w:rsidRPr="008B7011">
        <w:rPr>
          <w:rFonts w:ascii="Arial" w:hAnsi="Arial" w:cs="Arial"/>
        </w:rPr>
        <w:t>in regard to</w:t>
      </w:r>
      <w:r w:rsidR="0005121F" w:rsidRPr="008B7011">
        <w:rPr>
          <w:rFonts w:ascii="Arial" w:hAnsi="Arial" w:cs="Arial"/>
        </w:rPr>
        <w:t xml:space="preserve"> children, is looking at </w:t>
      </w:r>
      <w:r w:rsidR="00160680" w:rsidRPr="008B7011">
        <w:rPr>
          <w:rFonts w:ascii="Arial" w:hAnsi="Arial" w:cs="Arial"/>
        </w:rPr>
        <w:t xml:space="preserve">the implementation of all organizations </w:t>
      </w:r>
      <w:r w:rsidR="00A157A5" w:rsidRPr="008B7011">
        <w:rPr>
          <w:rFonts w:ascii="Arial" w:hAnsi="Arial" w:cs="Arial"/>
        </w:rPr>
        <w:t>who must</w:t>
      </w:r>
      <w:r w:rsidR="00160680" w:rsidRPr="008B7011">
        <w:rPr>
          <w:rFonts w:ascii="Arial" w:hAnsi="Arial" w:cs="Arial"/>
        </w:rPr>
        <w:t xml:space="preserve"> consider a supervision guidance </w:t>
      </w:r>
      <w:r w:rsidR="00A157A5" w:rsidRPr="008B7011">
        <w:rPr>
          <w:rFonts w:ascii="Arial" w:hAnsi="Arial" w:cs="Arial"/>
        </w:rPr>
        <w:t xml:space="preserve">developed by the Department of Education when considering a role for the position of </w:t>
      </w:r>
      <w:r w:rsidR="00160680" w:rsidRPr="008B7011">
        <w:rPr>
          <w:rFonts w:ascii="Arial" w:hAnsi="Arial" w:cs="Arial"/>
        </w:rPr>
        <w:t xml:space="preserve">teaching, training, caring for </w:t>
      </w:r>
      <w:r w:rsidR="00A157A5" w:rsidRPr="008B7011">
        <w:rPr>
          <w:rFonts w:ascii="Arial" w:hAnsi="Arial" w:cs="Arial"/>
        </w:rPr>
        <w:t>or</w:t>
      </w:r>
      <w:r w:rsidR="00160680" w:rsidRPr="008B7011">
        <w:rPr>
          <w:rFonts w:ascii="Arial" w:hAnsi="Arial" w:cs="Arial"/>
        </w:rPr>
        <w:t xml:space="preserve"> supervising children.</w:t>
      </w:r>
      <w:r w:rsidR="00A157A5" w:rsidRPr="008B7011">
        <w:rPr>
          <w:rFonts w:ascii="Arial" w:hAnsi="Arial" w:cs="Arial"/>
        </w:rPr>
        <w:t xml:space="preserve"> This will therefore allow agencies get notified much quicker by workers in the educational system of forms of abuse or strange behaviours children have in school, as well as </w:t>
      </w:r>
      <w:r w:rsidR="00D17334" w:rsidRPr="008B7011">
        <w:rPr>
          <w:rFonts w:ascii="Arial" w:hAnsi="Arial" w:cs="Arial"/>
        </w:rPr>
        <w:t>drawing attention upon some of the backgrounds of the children which might affect its behaviour and academic performance.</w:t>
      </w:r>
    </w:p>
    <w:p w14:paraId="10D6E693" w14:textId="0D403E20" w:rsidR="00D17334" w:rsidRPr="008B7011" w:rsidRDefault="00C25E5B" w:rsidP="008B7011">
      <w:pPr>
        <w:spacing w:line="360" w:lineRule="auto"/>
        <w:jc w:val="both"/>
        <w:rPr>
          <w:rFonts w:ascii="Arial" w:hAnsi="Arial" w:cs="Arial"/>
        </w:rPr>
      </w:pPr>
      <w:r w:rsidRPr="008B7011">
        <w:rPr>
          <w:rFonts w:ascii="Arial" w:hAnsi="Arial" w:cs="Arial"/>
        </w:rPr>
        <w:t xml:space="preserve">All </w:t>
      </w:r>
      <w:r w:rsidR="00175316" w:rsidRPr="008B7011">
        <w:rPr>
          <w:rFonts w:ascii="Arial" w:hAnsi="Arial" w:cs="Arial"/>
        </w:rPr>
        <w:t xml:space="preserve">legislations </w:t>
      </w:r>
      <w:r w:rsidRPr="008B7011">
        <w:rPr>
          <w:rFonts w:ascii="Arial" w:hAnsi="Arial" w:cs="Arial"/>
        </w:rPr>
        <w:t>tha</w:t>
      </w:r>
      <w:r w:rsidR="00175316" w:rsidRPr="008B7011">
        <w:rPr>
          <w:rFonts w:ascii="Arial" w:hAnsi="Arial" w:cs="Arial"/>
        </w:rPr>
        <w:t>t</w:t>
      </w:r>
      <w:r w:rsidRPr="008B7011">
        <w:rPr>
          <w:rFonts w:ascii="Arial" w:hAnsi="Arial" w:cs="Arial"/>
        </w:rPr>
        <w:t xml:space="preserve"> are relating to children are granting the agencies and carers to be able to perform safeguarding for children. </w:t>
      </w:r>
      <w:r w:rsidR="00175316" w:rsidRPr="008B7011">
        <w:rPr>
          <w:rFonts w:ascii="Arial" w:hAnsi="Arial" w:cs="Arial"/>
        </w:rPr>
        <w:t xml:space="preserve">It is a </w:t>
      </w:r>
      <w:r w:rsidR="00990360" w:rsidRPr="008B7011">
        <w:rPr>
          <w:rFonts w:ascii="Arial" w:hAnsi="Arial" w:cs="Arial"/>
        </w:rPr>
        <w:t>priority</w:t>
      </w:r>
      <w:r w:rsidR="00175316" w:rsidRPr="008B7011">
        <w:rPr>
          <w:rFonts w:ascii="Arial" w:hAnsi="Arial" w:cs="Arial"/>
        </w:rPr>
        <w:t xml:space="preserve"> for us, citizens inn England, to be aware of the indicators of abuse in children and </w:t>
      </w:r>
      <w:r w:rsidR="00990360" w:rsidRPr="008B7011">
        <w:rPr>
          <w:rFonts w:ascii="Arial" w:hAnsi="Arial" w:cs="Arial"/>
        </w:rPr>
        <w:t>young</w:t>
      </w:r>
      <w:r w:rsidR="00175316" w:rsidRPr="008B7011">
        <w:rPr>
          <w:rFonts w:ascii="Arial" w:hAnsi="Arial" w:cs="Arial"/>
        </w:rPr>
        <w:t xml:space="preserve"> adults and be able to </w:t>
      </w:r>
      <w:r w:rsidR="00990360" w:rsidRPr="008B7011">
        <w:rPr>
          <w:rFonts w:ascii="Arial" w:hAnsi="Arial" w:cs="Arial"/>
        </w:rPr>
        <w:t>respond</w:t>
      </w:r>
      <w:r w:rsidR="00175316" w:rsidRPr="008B7011">
        <w:rPr>
          <w:rFonts w:ascii="Arial" w:hAnsi="Arial" w:cs="Arial"/>
        </w:rPr>
        <w:t xml:space="preserve"> to them accordingly. That is why, there are multiple agencies who</w:t>
      </w:r>
      <w:r w:rsidR="00990360" w:rsidRPr="008B7011">
        <w:rPr>
          <w:rFonts w:ascii="Arial" w:hAnsi="Arial" w:cs="Arial"/>
        </w:rPr>
        <w:t xml:space="preserve"> policies are to offer support to both children and those who want to report a case of abuse.</w:t>
      </w:r>
    </w:p>
    <w:p w14:paraId="749BFEF4" w14:textId="3F4129F9" w:rsidR="00990360" w:rsidRPr="008B7011" w:rsidRDefault="00990360" w:rsidP="008B7011">
      <w:pPr>
        <w:spacing w:line="360" w:lineRule="auto"/>
        <w:jc w:val="both"/>
        <w:rPr>
          <w:rFonts w:ascii="Arial" w:hAnsi="Arial" w:cs="Arial"/>
        </w:rPr>
      </w:pPr>
      <w:r w:rsidRPr="008B7011">
        <w:rPr>
          <w:rFonts w:ascii="Arial" w:hAnsi="Arial" w:cs="Arial"/>
        </w:rPr>
        <w:lastRenderedPageBreak/>
        <w:t>While critically assessing some of legi</w:t>
      </w:r>
      <w:r w:rsidR="00B624DA" w:rsidRPr="008B7011">
        <w:rPr>
          <w:rFonts w:ascii="Arial" w:hAnsi="Arial" w:cs="Arial"/>
        </w:rPr>
        <w:t xml:space="preserve">slation developed for and about children in England, there have been several </w:t>
      </w:r>
      <w:r w:rsidR="00310E64" w:rsidRPr="008B7011">
        <w:rPr>
          <w:rFonts w:ascii="Arial" w:hAnsi="Arial" w:cs="Arial"/>
        </w:rPr>
        <w:t>connections</w:t>
      </w:r>
      <w:r w:rsidR="00B624DA" w:rsidRPr="008B7011">
        <w:rPr>
          <w:rFonts w:ascii="Arial" w:hAnsi="Arial" w:cs="Arial"/>
        </w:rPr>
        <w:t xml:space="preserve"> with agencies and organizations who perform </w:t>
      </w:r>
      <w:r w:rsidR="00310E64" w:rsidRPr="008B7011">
        <w:rPr>
          <w:rFonts w:ascii="Arial" w:hAnsi="Arial" w:cs="Arial"/>
        </w:rPr>
        <w:t xml:space="preserve">practices and policies in England. </w:t>
      </w:r>
    </w:p>
    <w:p w14:paraId="41F40AA7" w14:textId="77777777" w:rsidR="008B7011" w:rsidRPr="008B7011" w:rsidRDefault="008B7011" w:rsidP="008B7011">
      <w:pPr>
        <w:spacing w:line="360" w:lineRule="auto"/>
        <w:jc w:val="both"/>
        <w:rPr>
          <w:rFonts w:ascii="Arial" w:hAnsi="Arial" w:cs="Arial"/>
        </w:rPr>
      </w:pPr>
    </w:p>
    <w:p w14:paraId="46EEE5A9" w14:textId="37D3466A" w:rsidR="006048FC" w:rsidRPr="008B7011" w:rsidRDefault="006048FC" w:rsidP="008B7011">
      <w:pPr>
        <w:spacing w:line="360" w:lineRule="auto"/>
        <w:jc w:val="both"/>
        <w:rPr>
          <w:rFonts w:ascii="Arial" w:hAnsi="Arial" w:cs="Arial"/>
        </w:rPr>
      </w:pPr>
      <w:r w:rsidRPr="008B7011">
        <w:rPr>
          <w:rFonts w:ascii="Arial" w:hAnsi="Arial" w:cs="Arial"/>
        </w:rPr>
        <w:t xml:space="preserve">Agencies </w:t>
      </w:r>
      <w:r w:rsidR="008B7011" w:rsidRPr="008B7011">
        <w:rPr>
          <w:rFonts w:ascii="Arial" w:hAnsi="Arial" w:cs="Arial"/>
        </w:rPr>
        <w:t xml:space="preserve">In </w:t>
      </w:r>
      <w:r w:rsidRPr="008B7011">
        <w:rPr>
          <w:rFonts w:ascii="Arial" w:hAnsi="Arial" w:cs="Arial"/>
        </w:rPr>
        <w:t>Englan</w:t>
      </w:r>
      <w:r w:rsidR="009142CD" w:rsidRPr="008B7011">
        <w:rPr>
          <w:rFonts w:ascii="Arial" w:hAnsi="Arial" w:cs="Arial"/>
        </w:rPr>
        <w:t xml:space="preserve">d </w:t>
      </w:r>
      <w:r w:rsidR="008B7011" w:rsidRPr="008B7011">
        <w:rPr>
          <w:rFonts w:ascii="Arial" w:hAnsi="Arial" w:cs="Arial"/>
        </w:rPr>
        <w:t>Focusing on Safeguarding Children</w:t>
      </w:r>
    </w:p>
    <w:p w14:paraId="470BE896" w14:textId="1622F68A" w:rsidR="00310E64" w:rsidRPr="008B7011" w:rsidRDefault="00915B6C" w:rsidP="008B7011">
      <w:pPr>
        <w:spacing w:line="360" w:lineRule="auto"/>
        <w:jc w:val="both"/>
        <w:rPr>
          <w:rFonts w:ascii="Arial" w:hAnsi="Arial" w:cs="Arial"/>
        </w:rPr>
      </w:pPr>
      <w:r w:rsidRPr="008B7011">
        <w:rPr>
          <w:rFonts w:ascii="Arial" w:hAnsi="Arial" w:cs="Arial"/>
        </w:rPr>
        <w:t xml:space="preserve"> 1. Action for Children </w:t>
      </w:r>
    </w:p>
    <w:p w14:paraId="69A146C0" w14:textId="2C455E5E" w:rsidR="00915B6C" w:rsidRPr="008B7011" w:rsidRDefault="009F488A" w:rsidP="008B7011">
      <w:pPr>
        <w:spacing w:line="360" w:lineRule="auto"/>
        <w:jc w:val="both"/>
        <w:rPr>
          <w:rFonts w:ascii="Arial" w:hAnsi="Arial" w:cs="Arial"/>
        </w:rPr>
      </w:pPr>
      <w:r w:rsidRPr="008B7011">
        <w:rPr>
          <w:rFonts w:ascii="Arial" w:hAnsi="Arial" w:cs="Arial"/>
        </w:rPr>
        <w:t xml:space="preserve">The policies this agency is focusing on are based on the </w:t>
      </w:r>
      <w:r w:rsidR="00BA4858" w:rsidRPr="008B7011">
        <w:rPr>
          <w:rFonts w:ascii="Arial" w:hAnsi="Arial" w:cs="Arial"/>
        </w:rPr>
        <w:t>importance of</w:t>
      </w:r>
      <w:r w:rsidRPr="008B7011">
        <w:rPr>
          <w:rFonts w:ascii="Arial" w:hAnsi="Arial" w:cs="Arial"/>
        </w:rPr>
        <w:t xml:space="preserve"> making children heard</w:t>
      </w:r>
      <w:r w:rsidR="00B91446" w:rsidRPr="008B7011">
        <w:rPr>
          <w:rFonts w:ascii="Arial" w:hAnsi="Arial" w:cs="Arial"/>
        </w:rPr>
        <w:t xml:space="preserve"> and offering them the support needed</w:t>
      </w:r>
      <w:r w:rsidR="00723F57" w:rsidRPr="008B7011">
        <w:rPr>
          <w:rFonts w:ascii="Arial" w:hAnsi="Arial" w:cs="Arial"/>
        </w:rPr>
        <w:t xml:space="preserve"> (Action for Children, 2018)</w:t>
      </w:r>
      <w:r w:rsidR="00B91446" w:rsidRPr="008B7011">
        <w:rPr>
          <w:rFonts w:ascii="Arial" w:hAnsi="Arial" w:cs="Arial"/>
        </w:rPr>
        <w:t xml:space="preserve">. Its practices is </w:t>
      </w:r>
      <w:r w:rsidR="000101D7" w:rsidRPr="008B7011">
        <w:rPr>
          <w:rFonts w:ascii="Arial" w:hAnsi="Arial" w:cs="Arial"/>
        </w:rPr>
        <w:t>aiming towards carrying out research, working with politicians to offer support to children in need (including financial support), as well as making sure that the legislation is up to date and in conformity with the reality and the true number of cases.</w:t>
      </w:r>
      <w:r w:rsidR="006D1A8E" w:rsidRPr="008B7011">
        <w:rPr>
          <w:rFonts w:ascii="Arial" w:hAnsi="Arial" w:cs="Arial"/>
        </w:rPr>
        <w:t xml:space="preserve"> This agency also uses petitions and campaigns to make the children’s voices heard and </w:t>
      </w:r>
      <w:r w:rsidR="00BA4858" w:rsidRPr="008B7011">
        <w:rPr>
          <w:rFonts w:ascii="Arial" w:hAnsi="Arial" w:cs="Arial"/>
        </w:rPr>
        <w:t>make people</w:t>
      </w:r>
      <w:r w:rsidR="006D1A8E" w:rsidRPr="008B7011">
        <w:rPr>
          <w:rFonts w:ascii="Arial" w:hAnsi="Arial" w:cs="Arial"/>
        </w:rPr>
        <w:t xml:space="preserve"> of the UK aware of both the legislation that they need to understand and the </w:t>
      </w:r>
      <w:r w:rsidR="00BA4858" w:rsidRPr="008B7011">
        <w:rPr>
          <w:rFonts w:ascii="Arial" w:hAnsi="Arial" w:cs="Arial"/>
        </w:rPr>
        <w:t>needs and wants of children who are abused daily.</w:t>
      </w:r>
      <w:r w:rsidR="00D31C9F" w:rsidRPr="008B7011">
        <w:rPr>
          <w:rFonts w:ascii="Arial" w:hAnsi="Arial" w:cs="Arial"/>
        </w:rPr>
        <w:t xml:space="preserve"> </w:t>
      </w:r>
    </w:p>
    <w:p w14:paraId="4332A37C" w14:textId="1C216E21" w:rsidR="00632FCF" w:rsidRPr="008B7011" w:rsidRDefault="00BA4858" w:rsidP="008B7011">
      <w:pPr>
        <w:spacing w:line="360" w:lineRule="auto"/>
        <w:jc w:val="both"/>
        <w:rPr>
          <w:rFonts w:ascii="Arial" w:hAnsi="Arial" w:cs="Arial"/>
        </w:rPr>
      </w:pPr>
      <w:r w:rsidRPr="008B7011">
        <w:rPr>
          <w:rFonts w:ascii="Arial" w:hAnsi="Arial" w:cs="Arial"/>
        </w:rPr>
        <w:t xml:space="preserve">2. </w:t>
      </w:r>
      <w:r w:rsidR="00632FCF" w:rsidRPr="008B7011">
        <w:rPr>
          <w:rFonts w:ascii="Arial" w:hAnsi="Arial" w:cs="Arial"/>
        </w:rPr>
        <w:t xml:space="preserve">NSPCC </w:t>
      </w:r>
    </w:p>
    <w:p w14:paraId="5B07D532" w14:textId="12B69B8D" w:rsidR="00822EBC" w:rsidRPr="008B7011" w:rsidRDefault="00822EBC" w:rsidP="008B7011">
      <w:pPr>
        <w:spacing w:line="360" w:lineRule="auto"/>
        <w:jc w:val="both"/>
        <w:rPr>
          <w:rFonts w:ascii="Arial" w:hAnsi="Arial" w:cs="Arial"/>
        </w:rPr>
      </w:pPr>
      <w:r w:rsidRPr="008B7011">
        <w:rPr>
          <w:rFonts w:ascii="Arial" w:hAnsi="Arial" w:cs="Arial"/>
        </w:rPr>
        <w:t xml:space="preserve">This agency is one of the biggest safeguarding </w:t>
      </w:r>
      <w:r w:rsidR="00EC3047" w:rsidRPr="008B7011">
        <w:rPr>
          <w:rFonts w:ascii="Arial" w:hAnsi="Arial" w:cs="Arial"/>
        </w:rPr>
        <w:t>agencies</w:t>
      </w:r>
      <w:r w:rsidRPr="008B7011">
        <w:rPr>
          <w:rFonts w:ascii="Arial" w:hAnsi="Arial" w:cs="Arial"/>
        </w:rPr>
        <w:t xml:space="preserve"> in England. </w:t>
      </w:r>
      <w:r w:rsidR="005319BD" w:rsidRPr="008B7011">
        <w:rPr>
          <w:rFonts w:ascii="Arial" w:hAnsi="Arial" w:cs="Arial"/>
        </w:rPr>
        <w:t xml:space="preserve">It states (2019) </w:t>
      </w:r>
      <w:r w:rsidRPr="008B7011">
        <w:rPr>
          <w:rFonts w:ascii="Arial" w:hAnsi="Arial" w:cs="Arial"/>
        </w:rPr>
        <w:t xml:space="preserve">Its main policies rely on two simple </w:t>
      </w:r>
      <w:r w:rsidR="00EC3047" w:rsidRPr="008B7011">
        <w:rPr>
          <w:rFonts w:ascii="Arial" w:hAnsi="Arial" w:cs="Arial"/>
        </w:rPr>
        <w:t>statements</w:t>
      </w:r>
      <w:r w:rsidRPr="008B7011">
        <w:rPr>
          <w:rFonts w:ascii="Arial" w:hAnsi="Arial" w:cs="Arial"/>
        </w:rPr>
        <w:t xml:space="preserve">: to make sure the children </w:t>
      </w:r>
      <w:r w:rsidR="00EC3047" w:rsidRPr="008B7011">
        <w:rPr>
          <w:rFonts w:ascii="Arial" w:hAnsi="Arial" w:cs="Arial"/>
        </w:rPr>
        <w:t>are</w:t>
      </w:r>
      <w:r w:rsidRPr="008B7011">
        <w:rPr>
          <w:rFonts w:ascii="Arial" w:hAnsi="Arial" w:cs="Arial"/>
        </w:rPr>
        <w:t xml:space="preserve"> protected and to </w:t>
      </w:r>
      <w:r w:rsidR="00EC3047" w:rsidRPr="008B7011">
        <w:rPr>
          <w:rFonts w:ascii="Arial" w:hAnsi="Arial" w:cs="Arial"/>
        </w:rPr>
        <w:t>respond</w:t>
      </w:r>
      <w:r w:rsidR="009D6511" w:rsidRPr="008B7011">
        <w:rPr>
          <w:rFonts w:ascii="Arial" w:hAnsi="Arial" w:cs="Arial"/>
        </w:rPr>
        <w:t xml:space="preserve"> to children protection concerns. </w:t>
      </w:r>
      <w:r w:rsidR="00CE71C9" w:rsidRPr="008B7011">
        <w:rPr>
          <w:rFonts w:ascii="Arial" w:hAnsi="Arial" w:cs="Arial"/>
        </w:rPr>
        <w:t>Burns</w:t>
      </w:r>
      <w:r w:rsidR="009D6511" w:rsidRPr="008B7011">
        <w:rPr>
          <w:rFonts w:ascii="Arial" w:hAnsi="Arial" w:cs="Arial"/>
        </w:rPr>
        <w:t xml:space="preserve"> (202</w:t>
      </w:r>
      <w:r w:rsidR="00ED0E8D" w:rsidRPr="008B7011">
        <w:rPr>
          <w:rFonts w:ascii="Arial" w:hAnsi="Arial" w:cs="Arial"/>
        </w:rPr>
        <w:t>1</w:t>
      </w:r>
      <w:r w:rsidR="009D6511" w:rsidRPr="008B7011">
        <w:rPr>
          <w:rFonts w:ascii="Arial" w:hAnsi="Arial" w:cs="Arial"/>
        </w:rPr>
        <w:t xml:space="preserve">) states that </w:t>
      </w:r>
      <w:r w:rsidR="00ED0E8D" w:rsidRPr="008B7011">
        <w:rPr>
          <w:rFonts w:ascii="Arial" w:hAnsi="Arial" w:cs="Arial"/>
        </w:rPr>
        <w:t xml:space="preserve">the agency has had a record in numbers of phone calls during the pandemic and that </w:t>
      </w:r>
      <w:r w:rsidR="00A07FCA" w:rsidRPr="008B7011">
        <w:rPr>
          <w:rFonts w:ascii="Arial" w:hAnsi="Arial" w:cs="Arial"/>
        </w:rPr>
        <w:t xml:space="preserve">the helpline was contacted almost 85,000 times. This is due their effective practices that should be generally applied in all England: </w:t>
      </w:r>
      <w:r w:rsidR="00014D01" w:rsidRPr="008B7011">
        <w:rPr>
          <w:rFonts w:ascii="Arial" w:hAnsi="Arial" w:cs="Arial"/>
        </w:rPr>
        <w:t xml:space="preserve">Recognise, </w:t>
      </w:r>
      <w:proofErr w:type="gramStart"/>
      <w:r w:rsidR="00EC3047" w:rsidRPr="008B7011">
        <w:rPr>
          <w:rFonts w:ascii="Arial" w:hAnsi="Arial" w:cs="Arial"/>
        </w:rPr>
        <w:t>Respond</w:t>
      </w:r>
      <w:proofErr w:type="gramEnd"/>
      <w:r w:rsidR="00014D01" w:rsidRPr="008B7011">
        <w:rPr>
          <w:rFonts w:ascii="Arial" w:hAnsi="Arial" w:cs="Arial"/>
        </w:rPr>
        <w:t xml:space="preserve"> (Report and Assess), Prevent (if possible), and apply Key Legislation</w:t>
      </w:r>
      <w:r w:rsidR="00EB059A" w:rsidRPr="008B7011">
        <w:rPr>
          <w:rFonts w:ascii="Arial" w:hAnsi="Arial" w:cs="Arial"/>
        </w:rPr>
        <w:t xml:space="preserve"> (presented earlier)</w:t>
      </w:r>
      <w:r w:rsidR="00014D01" w:rsidRPr="008B7011">
        <w:rPr>
          <w:rFonts w:ascii="Arial" w:hAnsi="Arial" w:cs="Arial"/>
        </w:rPr>
        <w:t xml:space="preserve"> and Procedures</w:t>
      </w:r>
      <w:r w:rsidR="00EC3047" w:rsidRPr="008B7011">
        <w:rPr>
          <w:rFonts w:ascii="Arial" w:hAnsi="Arial" w:cs="Arial"/>
        </w:rPr>
        <w:t xml:space="preserve">. This way, it </w:t>
      </w:r>
      <w:r w:rsidR="00914E24" w:rsidRPr="008B7011">
        <w:rPr>
          <w:rFonts w:ascii="Arial" w:hAnsi="Arial" w:cs="Arial"/>
        </w:rPr>
        <w:t xml:space="preserve">follows the history of a child’s abuse, asses and then </w:t>
      </w:r>
      <w:r w:rsidR="00EB059A" w:rsidRPr="008B7011">
        <w:rPr>
          <w:rFonts w:ascii="Arial" w:hAnsi="Arial" w:cs="Arial"/>
        </w:rPr>
        <w:t>respond</w:t>
      </w:r>
      <w:r w:rsidR="00914E24" w:rsidRPr="008B7011">
        <w:rPr>
          <w:rFonts w:ascii="Arial" w:hAnsi="Arial" w:cs="Arial"/>
        </w:rPr>
        <w:t xml:space="preserve"> and apply policies accordingly</w:t>
      </w:r>
      <w:r w:rsidR="007E6738" w:rsidRPr="008B7011">
        <w:rPr>
          <w:rFonts w:ascii="Arial" w:hAnsi="Arial" w:cs="Arial"/>
        </w:rPr>
        <w:t>: “</w:t>
      </w:r>
      <w:r w:rsidR="007E6738" w:rsidRPr="008B7011">
        <w:rPr>
          <w:rFonts w:ascii="Arial" w:hAnsi="Arial" w:cs="Arial"/>
          <w:i/>
          <w:iCs/>
        </w:rPr>
        <w:t>Each service we provide is evaluated at different stages and from different perspectives so we can learn what works best and improve our provision</w:t>
      </w:r>
      <w:r w:rsidR="007E6738" w:rsidRPr="008B7011">
        <w:rPr>
          <w:rFonts w:ascii="Arial" w:hAnsi="Arial" w:cs="Arial"/>
        </w:rPr>
        <w:t>”.</w:t>
      </w:r>
    </w:p>
    <w:p w14:paraId="44FDC5CA" w14:textId="6E419A2A" w:rsidR="00310E64" w:rsidRPr="008B7011" w:rsidRDefault="00B86692" w:rsidP="008B7011">
      <w:pPr>
        <w:spacing w:line="360" w:lineRule="auto"/>
        <w:jc w:val="both"/>
        <w:rPr>
          <w:rFonts w:ascii="Arial" w:hAnsi="Arial" w:cs="Arial"/>
        </w:rPr>
      </w:pPr>
      <w:r w:rsidRPr="008B7011">
        <w:rPr>
          <w:rFonts w:ascii="Arial" w:hAnsi="Arial" w:cs="Arial"/>
        </w:rPr>
        <w:t xml:space="preserve">3. </w:t>
      </w:r>
      <w:r w:rsidR="00D7265F" w:rsidRPr="008B7011">
        <w:rPr>
          <w:rFonts w:ascii="Arial" w:hAnsi="Arial" w:cs="Arial"/>
        </w:rPr>
        <w:t>Save the Children</w:t>
      </w:r>
      <w:r w:rsidR="005319BD" w:rsidRPr="008B7011">
        <w:rPr>
          <w:rFonts w:ascii="Arial" w:hAnsi="Arial" w:cs="Arial"/>
        </w:rPr>
        <w:t xml:space="preserve"> </w:t>
      </w:r>
    </w:p>
    <w:p w14:paraId="317EB5D8" w14:textId="6ABBAA9B" w:rsidR="00D7265F" w:rsidRPr="008B7011" w:rsidRDefault="005319BD" w:rsidP="008B7011">
      <w:pPr>
        <w:spacing w:line="360" w:lineRule="auto"/>
        <w:jc w:val="both"/>
        <w:rPr>
          <w:rFonts w:ascii="Arial" w:hAnsi="Arial" w:cs="Arial"/>
        </w:rPr>
      </w:pPr>
      <w:r w:rsidRPr="008B7011">
        <w:rPr>
          <w:rFonts w:ascii="Arial" w:hAnsi="Arial" w:cs="Arial"/>
        </w:rPr>
        <w:t>The agency (2019) states that</w:t>
      </w:r>
      <w:r w:rsidR="00363AF2" w:rsidRPr="008B7011">
        <w:rPr>
          <w:rFonts w:ascii="Arial" w:hAnsi="Arial" w:cs="Arial"/>
        </w:rPr>
        <w:t xml:space="preserve"> </w:t>
      </w:r>
      <w:r w:rsidR="00703EB1" w:rsidRPr="008B7011">
        <w:rPr>
          <w:rFonts w:ascii="Arial" w:hAnsi="Arial" w:cs="Arial"/>
        </w:rPr>
        <w:t xml:space="preserve">they represent an organization which </w:t>
      </w:r>
      <w:r w:rsidR="006317BD" w:rsidRPr="008B7011">
        <w:rPr>
          <w:rFonts w:ascii="Arial" w:hAnsi="Arial" w:cs="Arial"/>
        </w:rPr>
        <w:t>policies focus</w:t>
      </w:r>
      <w:r w:rsidR="00703EB1" w:rsidRPr="008B7011">
        <w:rPr>
          <w:rFonts w:ascii="Arial" w:hAnsi="Arial" w:cs="Arial"/>
        </w:rPr>
        <w:t xml:space="preserve"> on protecting the children</w:t>
      </w:r>
      <w:r w:rsidR="00D2656E" w:rsidRPr="008B7011">
        <w:rPr>
          <w:rFonts w:ascii="Arial" w:hAnsi="Arial" w:cs="Arial"/>
        </w:rPr>
        <w:t>, that they are kept safe and that the staff working for them will never exploit their position of trust it has been given</w:t>
      </w:r>
      <w:r w:rsidR="00C911E6" w:rsidRPr="008B7011">
        <w:rPr>
          <w:rFonts w:ascii="Arial" w:hAnsi="Arial" w:cs="Arial"/>
        </w:rPr>
        <w:t xml:space="preserve"> to them</w:t>
      </w:r>
      <w:r w:rsidR="00D2656E" w:rsidRPr="008B7011">
        <w:rPr>
          <w:rFonts w:ascii="Arial" w:hAnsi="Arial" w:cs="Arial"/>
        </w:rPr>
        <w:t xml:space="preserve"> in the </w:t>
      </w:r>
      <w:r w:rsidR="00C911E6" w:rsidRPr="008B7011">
        <w:rPr>
          <w:rFonts w:ascii="Arial" w:hAnsi="Arial" w:cs="Arial"/>
        </w:rPr>
        <w:t>first place. It also states that it has</w:t>
      </w:r>
      <w:r w:rsidR="00642E84" w:rsidRPr="008B7011">
        <w:rPr>
          <w:rFonts w:ascii="Arial" w:hAnsi="Arial" w:cs="Arial"/>
        </w:rPr>
        <w:t xml:space="preserve"> a zero-</w:t>
      </w:r>
      <w:r w:rsidR="00D31C9F" w:rsidRPr="008B7011">
        <w:rPr>
          <w:rFonts w:ascii="Arial" w:hAnsi="Arial" w:cs="Arial"/>
        </w:rPr>
        <w:t>tolerance</w:t>
      </w:r>
      <w:r w:rsidR="00642E84" w:rsidRPr="008B7011">
        <w:rPr>
          <w:rFonts w:ascii="Arial" w:hAnsi="Arial" w:cs="Arial"/>
        </w:rPr>
        <w:t xml:space="preserve"> of any form of harm to children</w:t>
      </w:r>
      <w:r w:rsidR="00973BA7" w:rsidRPr="008B7011">
        <w:rPr>
          <w:rFonts w:ascii="Arial" w:hAnsi="Arial" w:cs="Arial"/>
        </w:rPr>
        <w:t xml:space="preserve">, </w:t>
      </w:r>
      <w:r w:rsidR="000C78DD" w:rsidRPr="008B7011">
        <w:rPr>
          <w:rFonts w:ascii="Arial" w:hAnsi="Arial" w:cs="Arial"/>
        </w:rPr>
        <w:t>perpetrated by staff, adults, carers</w:t>
      </w:r>
      <w:r w:rsidR="00D31C9F" w:rsidRPr="008B7011">
        <w:rPr>
          <w:rFonts w:ascii="Arial" w:hAnsi="Arial" w:cs="Arial"/>
        </w:rPr>
        <w:t xml:space="preserve">, </w:t>
      </w:r>
      <w:r w:rsidR="000C78DD" w:rsidRPr="008B7011">
        <w:rPr>
          <w:rFonts w:ascii="Arial" w:hAnsi="Arial" w:cs="Arial"/>
        </w:rPr>
        <w:t>and others as they are a child-focused organization.</w:t>
      </w:r>
      <w:r w:rsidR="00A71C7A" w:rsidRPr="008B7011">
        <w:rPr>
          <w:rFonts w:ascii="Arial" w:hAnsi="Arial" w:cs="Arial"/>
        </w:rPr>
        <w:t xml:space="preserve"> The main policy that it is </w:t>
      </w:r>
      <w:r w:rsidR="00D31C9F" w:rsidRPr="008B7011">
        <w:rPr>
          <w:rFonts w:ascii="Arial" w:hAnsi="Arial" w:cs="Arial"/>
        </w:rPr>
        <w:t>highlighted</w:t>
      </w:r>
      <w:r w:rsidR="00A71C7A" w:rsidRPr="008B7011">
        <w:rPr>
          <w:rFonts w:ascii="Arial" w:hAnsi="Arial" w:cs="Arial"/>
        </w:rPr>
        <w:t xml:space="preserve"> by the organization is that the</w:t>
      </w:r>
      <w:r w:rsidR="00ED3F49" w:rsidRPr="008B7011">
        <w:rPr>
          <w:rFonts w:ascii="Arial" w:hAnsi="Arial" w:cs="Arial"/>
        </w:rPr>
        <w:t xml:space="preserve"> </w:t>
      </w:r>
      <w:r w:rsidR="00D31C9F" w:rsidRPr="008B7011">
        <w:rPr>
          <w:rFonts w:ascii="Arial" w:hAnsi="Arial" w:cs="Arial"/>
        </w:rPr>
        <w:t>safeguarding</w:t>
      </w:r>
      <w:r w:rsidR="00ED3F49" w:rsidRPr="008B7011">
        <w:rPr>
          <w:rFonts w:ascii="Arial" w:hAnsi="Arial" w:cs="Arial"/>
        </w:rPr>
        <w:t xml:space="preserve"> and wellbeing </w:t>
      </w:r>
      <w:r w:rsidR="006F0CC3" w:rsidRPr="008B7011">
        <w:rPr>
          <w:rFonts w:ascii="Arial" w:hAnsi="Arial" w:cs="Arial"/>
        </w:rPr>
        <w:t xml:space="preserve">of the children. </w:t>
      </w:r>
      <w:r w:rsidR="003D4A72" w:rsidRPr="008B7011">
        <w:rPr>
          <w:rFonts w:ascii="Arial" w:hAnsi="Arial" w:cs="Arial"/>
        </w:rPr>
        <w:t>Their p</w:t>
      </w:r>
      <w:r w:rsidR="00623062" w:rsidRPr="008B7011">
        <w:rPr>
          <w:rFonts w:ascii="Arial" w:hAnsi="Arial" w:cs="Arial"/>
        </w:rPr>
        <w:t>ractices are</w:t>
      </w:r>
      <w:r w:rsidR="00646132" w:rsidRPr="008B7011">
        <w:rPr>
          <w:rFonts w:ascii="Arial" w:hAnsi="Arial" w:cs="Arial"/>
        </w:rPr>
        <w:t xml:space="preserve"> aiming at working to ensure that children abused are getting the healthcare needed, as well as learning possibilities and </w:t>
      </w:r>
      <w:r w:rsidR="004675F3" w:rsidRPr="008B7011">
        <w:rPr>
          <w:rFonts w:ascii="Arial" w:hAnsi="Arial" w:cs="Arial"/>
        </w:rPr>
        <w:t xml:space="preserve">child </w:t>
      </w:r>
      <w:r w:rsidR="004675F3" w:rsidRPr="008B7011">
        <w:rPr>
          <w:rFonts w:ascii="Arial" w:hAnsi="Arial" w:cs="Arial"/>
        </w:rPr>
        <w:lastRenderedPageBreak/>
        <w:t xml:space="preserve">protection services when children need it the most. They are also committed to helping all children </w:t>
      </w:r>
      <w:r w:rsidR="00D31C9F" w:rsidRPr="008B7011">
        <w:rPr>
          <w:rFonts w:ascii="Arial" w:hAnsi="Arial" w:cs="Arial"/>
        </w:rPr>
        <w:t>fulfil</w:t>
      </w:r>
      <w:r w:rsidR="004675F3" w:rsidRPr="008B7011">
        <w:rPr>
          <w:rFonts w:ascii="Arial" w:hAnsi="Arial" w:cs="Arial"/>
        </w:rPr>
        <w:t xml:space="preserve"> their dreams and </w:t>
      </w:r>
      <w:r w:rsidR="00D31C9F" w:rsidRPr="008B7011">
        <w:rPr>
          <w:rFonts w:ascii="Arial" w:hAnsi="Arial" w:cs="Arial"/>
        </w:rPr>
        <w:t>achieve</w:t>
      </w:r>
      <w:r w:rsidR="004675F3" w:rsidRPr="008B7011">
        <w:rPr>
          <w:rFonts w:ascii="Arial" w:hAnsi="Arial" w:cs="Arial"/>
        </w:rPr>
        <w:t xml:space="preserve"> their goals by ensuring a</w:t>
      </w:r>
      <w:r w:rsidR="00D31C9F" w:rsidRPr="008B7011">
        <w:rPr>
          <w:rFonts w:ascii="Arial" w:hAnsi="Arial" w:cs="Arial"/>
        </w:rPr>
        <w:t xml:space="preserve"> </w:t>
      </w:r>
      <w:r w:rsidR="004675F3" w:rsidRPr="008B7011">
        <w:rPr>
          <w:rFonts w:ascii="Arial" w:hAnsi="Arial" w:cs="Arial"/>
        </w:rPr>
        <w:t xml:space="preserve">safe environment </w:t>
      </w:r>
      <w:r w:rsidR="00FB498D" w:rsidRPr="008B7011">
        <w:rPr>
          <w:rFonts w:ascii="Arial" w:hAnsi="Arial" w:cs="Arial"/>
        </w:rPr>
        <w:t xml:space="preserve">that offers them the possibility of growing up healthy, </w:t>
      </w:r>
      <w:r w:rsidR="00D31C9F" w:rsidRPr="008B7011">
        <w:rPr>
          <w:rFonts w:ascii="Arial" w:hAnsi="Arial" w:cs="Arial"/>
        </w:rPr>
        <w:t>get educated and stay safe.</w:t>
      </w:r>
      <w:r w:rsidR="00623062" w:rsidRPr="008B7011">
        <w:rPr>
          <w:rFonts w:ascii="Arial" w:hAnsi="Arial" w:cs="Arial"/>
        </w:rPr>
        <w:t xml:space="preserve"> </w:t>
      </w:r>
    </w:p>
    <w:p w14:paraId="3C8CFF6F" w14:textId="08301A39" w:rsidR="001F3213" w:rsidRPr="008B7011" w:rsidRDefault="001F3213" w:rsidP="008B7011">
      <w:pPr>
        <w:spacing w:line="360" w:lineRule="auto"/>
        <w:jc w:val="both"/>
        <w:rPr>
          <w:rFonts w:ascii="Arial" w:hAnsi="Arial" w:cs="Arial"/>
        </w:rPr>
      </w:pPr>
    </w:p>
    <w:p w14:paraId="386AA877" w14:textId="6ECDBA10" w:rsidR="001F3213" w:rsidRPr="008B7011" w:rsidRDefault="001F3213" w:rsidP="008B7011">
      <w:pPr>
        <w:spacing w:line="360" w:lineRule="auto"/>
        <w:jc w:val="both"/>
        <w:rPr>
          <w:rFonts w:ascii="Arial" w:hAnsi="Arial" w:cs="Arial"/>
        </w:rPr>
      </w:pPr>
    </w:p>
    <w:p w14:paraId="6567FA09" w14:textId="4F066A6E" w:rsidR="001F3213" w:rsidRPr="008B7011" w:rsidRDefault="001F3213" w:rsidP="008B7011">
      <w:pPr>
        <w:spacing w:line="360" w:lineRule="auto"/>
        <w:jc w:val="both"/>
        <w:rPr>
          <w:rFonts w:ascii="Arial" w:hAnsi="Arial" w:cs="Arial"/>
        </w:rPr>
      </w:pPr>
      <w:r w:rsidRPr="008B7011">
        <w:rPr>
          <w:rFonts w:ascii="Arial" w:hAnsi="Arial" w:cs="Arial"/>
        </w:rPr>
        <w:t>Conclusion</w:t>
      </w:r>
    </w:p>
    <w:p w14:paraId="442DDF25" w14:textId="171AC85A" w:rsidR="001F3213" w:rsidRPr="008B7011" w:rsidRDefault="001F3213" w:rsidP="008B7011">
      <w:pPr>
        <w:spacing w:line="360" w:lineRule="auto"/>
        <w:jc w:val="both"/>
        <w:rPr>
          <w:rFonts w:ascii="Arial" w:hAnsi="Arial" w:cs="Arial"/>
        </w:rPr>
      </w:pPr>
      <w:r w:rsidRPr="008B7011">
        <w:rPr>
          <w:rFonts w:ascii="Arial" w:hAnsi="Arial" w:cs="Arial"/>
        </w:rPr>
        <w:t>In conclusion, this essay respond to the question</w:t>
      </w:r>
      <w:r w:rsidR="005421B0" w:rsidRPr="008B7011">
        <w:rPr>
          <w:rFonts w:ascii="Arial" w:hAnsi="Arial" w:cs="Arial"/>
        </w:rPr>
        <w:t xml:space="preserve"> written</w:t>
      </w:r>
      <w:r w:rsidR="006C2ACF" w:rsidRPr="008B7011">
        <w:rPr>
          <w:rFonts w:ascii="Arial" w:hAnsi="Arial" w:cs="Arial"/>
        </w:rPr>
        <w:t xml:space="preserve"> </w:t>
      </w:r>
      <w:r w:rsidRPr="008B7011">
        <w:rPr>
          <w:rFonts w:ascii="Arial" w:hAnsi="Arial" w:cs="Arial"/>
        </w:rPr>
        <w:t xml:space="preserve">before the introduction and offers a critical analysis upon some of the key implications </w:t>
      </w:r>
      <w:r w:rsidR="00F5109F" w:rsidRPr="008B7011">
        <w:rPr>
          <w:rFonts w:ascii="Arial" w:hAnsi="Arial" w:cs="Arial"/>
        </w:rPr>
        <w:t xml:space="preserve">of safeguarding in </w:t>
      </w:r>
      <w:r w:rsidR="00A02F22" w:rsidRPr="008B7011">
        <w:rPr>
          <w:rFonts w:ascii="Arial" w:hAnsi="Arial" w:cs="Arial"/>
        </w:rPr>
        <w:t>England</w:t>
      </w:r>
      <w:r w:rsidR="00F5109F" w:rsidRPr="008B7011">
        <w:rPr>
          <w:rFonts w:ascii="Arial" w:hAnsi="Arial" w:cs="Arial"/>
        </w:rPr>
        <w:t>:</w:t>
      </w:r>
      <w:r w:rsidR="00763ADE" w:rsidRPr="008B7011">
        <w:rPr>
          <w:rFonts w:ascii="Arial" w:hAnsi="Arial" w:cs="Arial"/>
        </w:rPr>
        <w:t xml:space="preserve"> some </w:t>
      </w:r>
      <w:r w:rsidR="00374167" w:rsidRPr="008B7011">
        <w:rPr>
          <w:rFonts w:ascii="Arial" w:hAnsi="Arial" w:cs="Arial"/>
        </w:rPr>
        <w:t>aspects</w:t>
      </w:r>
      <w:r w:rsidR="00763ADE" w:rsidRPr="008B7011">
        <w:rPr>
          <w:rFonts w:ascii="Arial" w:hAnsi="Arial" w:cs="Arial"/>
        </w:rPr>
        <w:t xml:space="preserve"> related to safeguarding children</w:t>
      </w:r>
      <w:r w:rsidR="00374167" w:rsidRPr="008B7011">
        <w:rPr>
          <w:rFonts w:ascii="Arial" w:hAnsi="Arial" w:cs="Arial"/>
        </w:rPr>
        <w:t xml:space="preserve"> (definition, importance)</w:t>
      </w:r>
      <w:r w:rsidR="00763ADE" w:rsidRPr="008B7011">
        <w:rPr>
          <w:rFonts w:ascii="Arial" w:hAnsi="Arial" w:cs="Arial"/>
        </w:rPr>
        <w:t>,</w:t>
      </w:r>
      <w:r w:rsidR="00F5109F" w:rsidRPr="008B7011">
        <w:rPr>
          <w:rFonts w:ascii="Arial" w:hAnsi="Arial" w:cs="Arial"/>
        </w:rPr>
        <w:t xml:space="preserve"> main forms of children abus</w:t>
      </w:r>
      <w:r w:rsidR="005178C9" w:rsidRPr="008B7011">
        <w:rPr>
          <w:rFonts w:ascii="Arial" w:hAnsi="Arial" w:cs="Arial"/>
        </w:rPr>
        <w:t>e</w:t>
      </w:r>
      <w:r w:rsidR="00763ADE" w:rsidRPr="008B7011">
        <w:rPr>
          <w:rFonts w:ascii="Arial" w:hAnsi="Arial" w:cs="Arial"/>
        </w:rPr>
        <w:t xml:space="preserve"> in England</w:t>
      </w:r>
      <w:r w:rsidR="005178C9" w:rsidRPr="008B7011">
        <w:rPr>
          <w:rFonts w:ascii="Arial" w:hAnsi="Arial" w:cs="Arial"/>
        </w:rPr>
        <w:t xml:space="preserve"> </w:t>
      </w:r>
      <w:r w:rsidR="00A02F22" w:rsidRPr="008B7011">
        <w:rPr>
          <w:rFonts w:ascii="Arial" w:hAnsi="Arial" w:cs="Arial"/>
        </w:rPr>
        <w:t>correlated</w:t>
      </w:r>
      <w:r w:rsidR="005178C9" w:rsidRPr="008B7011">
        <w:rPr>
          <w:rFonts w:ascii="Arial" w:hAnsi="Arial" w:cs="Arial"/>
        </w:rPr>
        <w:t xml:space="preserve"> with legislation, procedures and practices</w:t>
      </w:r>
      <w:r w:rsidR="00374167" w:rsidRPr="008B7011">
        <w:rPr>
          <w:rFonts w:ascii="Arial" w:hAnsi="Arial" w:cs="Arial"/>
        </w:rPr>
        <w:t xml:space="preserve"> </w:t>
      </w:r>
      <w:r w:rsidR="00A31438" w:rsidRPr="008B7011">
        <w:rPr>
          <w:rFonts w:ascii="Arial" w:hAnsi="Arial" w:cs="Arial"/>
        </w:rPr>
        <w:t>applied in order</w:t>
      </w:r>
      <w:r w:rsidR="00612641" w:rsidRPr="008B7011">
        <w:rPr>
          <w:rFonts w:ascii="Arial" w:hAnsi="Arial" w:cs="Arial"/>
        </w:rPr>
        <w:t xml:space="preserve"> to make the process efficient</w:t>
      </w:r>
      <w:r w:rsidR="005178C9" w:rsidRPr="008B7011">
        <w:rPr>
          <w:rFonts w:ascii="Arial" w:hAnsi="Arial" w:cs="Arial"/>
        </w:rPr>
        <w:t>, some of the key legislation which is essential</w:t>
      </w:r>
      <w:r w:rsidR="008B2F63" w:rsidRPr="008B7011">
        <w:rPr>
          <w:rFonts w:ascii="Arial" w:hAnsi="Arial" w:cs="Arial"/>
        </w:rPr>
        <w:t xml:space="preserve"> for the citizens of England, as well as the agencies working in safeguarding children, and </w:t>
      </w:r>
      <w:r w:rsidR="00CC3E10" w:rsidRPr="008B7011">
        <w:rPr>
          <w:rFonts w:ascii="Arial" w:hAnsi="Arial" w:cs="Arial"/>
        </w:rPr>
        <w:t xml:space="preserve">organizations and agencies who have been supporting and working </w:t>
      </w:r>
      <w:r w:rsidR="00A77930" w:rsidRPr="008B7011">
        <w:rPr>
          <w:rFonts w:ascii="Arial" w:hAnsi="Arial" w:cs="Arial"/>
        </w:rPr>
        <w:t xml:space="preserve">for this process and the children involved who are abused </w:t>
      </w:r>
      <w:r w:rsidR="00CC3E10" w:rsidRPr="008B7011">
        <w:rPr>
          <w:rFonts w:ascii="Arial" w:hAnsi="Arial" w:cs="Arial"/>
        </w:rPr>
        <w:t xml:space="preserve">in England and </w:t>
      </w:r>
      <w:r w:rsidR="00A02F22" w:rsidRPr="008B7011">
        <w:rPr>
          <w:rFonts w:ascii="Arial" w:hAnsi="Arial" w:cs="Arial"/>
        </w:rPr>
        <w:t xml:space="preserve">all UK. </w:t>
      </w:r>
    </w:p>
    <w:p w14:paraId="7984D9AB" w14:textId="789F5F11" w:rsidR="00B15475" w:rsidRPr="008B7011" w:rsidRDefault="00B15475" w:rsidP="008B7011">
      <w:pPr>
        <w:spacing w:line="360" w:lineRule="auto"/>
        <w:jc w:val="both"/>
        <w:rPr>
          <w:rFonts w:ascii="Arial" w:hAnsi="Arial" w:cs="Arial"/>
        </w:rPr>
      </w:pPr>
    </w:p>
    <w:p w14:paraId="18B22FAD" w14:textId="47E37FBF" w:rsidR="00B15475" w:rsidRDefault="00B15475" w:rsidP="008B7011">
      <w:pPr>
        <w:spacing w:line="360" w:lineRule="auto"/>
        <w:jc w:val="both"/>
        <w:rPr>
          <w:rFonts w:ascii="Arial" w:hAnsi="Arial" w:cs="Arial"/>
        </w:rPr>
      </w:pPr>
    </w:p>
    <w:p w14:paraId="7DA88DC3" w14:textId="465367B4" w:rsidR="00B40097" w:rsidRDefault="00B40097" w:rsidP="008B7011">
      <w:pPr>
        <w:spacing w:line="360" w:lineRule="auto"/>
        <w:jc w:val="both"/>
        <w:rPr>
          <w:rFonts w:ascii="Arial" w:hAnsi="Arial" w:cs="Arial"/>
        </w:rPr>
      </w:pPr>
    </w:p>
    <w:p w14:paraId="08BE3398" w14:textId="77777777" w:rsidR="00B40097" w:rsidRPr="008B7011" w:rsidRDefault="00B40097" w:rsidP="008B7011">
      <w:pPr>
        <w:spacing w:line="360" w:lineRule="auto"/>
        <w:jc w:val="both"/>
        <w:rPr>
          <w:rFonts w:ascii="Arial" w:hAnsi="Arial" w:cs="Arial"/>
        </w:rPr>
      </w:pPr>
    </w:p>
    <w:p w14:paraId="0E01FB0E" w14:textId="73913ACA" w:rsidR="00B15475" w:rsidRPr="008B7011" w:rsidRDefault="00B15475" w:rsidP="008B7011">
      <w:pPr>
        <w:spacing w:line="360" w:lineRule="auto"/>
        <w:jc w:val="both"/>
        <w:rPr>
          <w:rFonts w:ascii="Arial" w:hAnsi="Arial" w:cs="Arial"/>
        </w:rPr>
      </w:pPr>
    </w:p>
    <w:p w14:paraId="25895890" w14:textId="21723D7B" w:rsidR="00B15475" w:rsidRPr="008B7011" w:rsidRDefault="00B15475" w:rsidP="008B7011">
      <w:pPr>
        <w:spacing w:line="360" w:lineRule="auto"/>
        <w:jc w:val="both"/>
        <w:rPr>
          <w:rFonts w:ascii="Arial" w:hAnsi="Arial" w:cs="Arial"/>
        </w:rPr>
      </w:pPr>
      <w:r w:rsidRPr="008B7011">
        <w:rPr>
          <w:rFonts w:ascii="Arial" w:hAnsi="Arial" w:cs="Arial"/>
        </w:rPr>
        <w:t>References</w:t>
      </w:r>
    </w:p>
    <w:p w14:paraId="65D1A485" w14:textId="05854C54" w:rsidR="00723F57" w:rsidRPr="008B7011" w:rsidRDefault="00723F57"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Action for Children (2018)</w:t>
      </w:r>
      <w:r w:rsidR="004F10C3" w:rsidRPr="008B7011">
        <w:rPr>
          <w:rFonts w:ascii="Arial" w:hAnsi="Arial" w:cs="Arial"/>
        </w:rPr>
        <w:t xml:space="preserve"> </w:t>
      </w:r>
      <w:r w:rsidR="004F10C3" w:rsidRPr="008B7011">
        <w:rPr>
          <w:rFonts w:ascii="Arial" w:hAnsi="Arial" w:cs="Arial"/>
          <w:i/>
          <w:iCs/>
        </w:rPr>
        <w:t xml:space="preserve">Child Safeguarding Policy. </w:t>
      </w:r>
      <w:r w:rsidR="004F10C3" w:rsidRPr="008B7011">
        <w:rPr>
          <w:rFonts w:ascii="Arial" w:hAnsi="Arial" w:cs="Arial"/>
        </w:rPr>
        <w:t>Available at:</w:t>
      </w:r>
      <w:r w:rsidRPr="008B7011">
        <w:rPr>
          <w:rFonts w:ascii="Arial" w:hAnsi="Arial" w:cs="Arial"/>
        </w:rPr>
        <w:t xml:space="preserve"> </w:t>
      </w:r>
      <w:hyperlink r:id="rId8" w:history="1">
        <w:r w:rsidRPr="008B7011">
          <w:rPr>
            <w:rStyle w:val="Hyperlink"/>
            <w:rFonts w:ascii="Arial" w:hAnsi="Arial" w:cs="Arial"/>
          </w:rPr>
          <w:t>https://www.savethechildren.org.uk/content/dam/gb/reports/child-safeguarding-policy-2018.pdf</w:t>
        </w:r>
      </w:hyperlink>
      <w:r w:rsidRPr="008B7011">
        <w:rPr>
          <w:rFonts w:ascii="Arial" w:hAnsi="Arial" w:cs="Arial"/>
        </w:rPr>
        <w:t xml:space="preserve"> (Accessed 30 July 2021).</w:t>
      </w:r>
    </w:p>
    <w:p w14:paraId="3A620EE4" w14:textId="28690F27" w:rsidR="00723F57" w:rsidRPr="008B7011" w:rsidRDefault="00723F57"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Action for Children (2020) </w:t>
      </w:r>
      <w:r w:rsidRPr="008B7011">
        <w:rPr>
          <w:rFonts w:ascii="Arial" w:hAnsi="Arial" w:cs="Arial"/>
          <w:i/>
          <w:iCs/>
        </w:rPr>
        <w:t>Policy work, campaigns, and research</w:t>
      </w:r>
      <w:r w:rsidRPr="008B7011">
        <w:rPr>
          <w:rFonts w:ascii="Arial" w:hAnsi="Arial" w:cs="Arial"/>
        </w:rPr>
        <w:t xml:space="preserve">. Available at: </w:t>
      </w:r>
      <w:hyperlink r:id="rId9" w:history="1">
        <w:r w:rsidRPr="008B7011">
          <w:rPr>
            <w:rStyle w:val="Hyperlink"/>
            <w:rFonts w:ascii="Arial" w:hAnsi="Arial" w:cs="Arial"/>
          </w:rPr>
          <w:t>https://www.actionforchildren.org.uk/our-work-and-impact/policy-work-campaigns-and-research/</w:t>
        </w:r>
      </w:hyperlink>
      <w:r w:rsidRPr="008B7011">
        <w:rPr>
          <w:rFonts w:ascii="Arial" w:hAnsi="Arial" w:cs="Arial"/>
        </w:rPr>
        <w:t xml:space="preserve"> (Accessed 30 July 2021).</w:t>
      </w:r>
    </w:p>
    <w:p w14:paraId="4CFE0D08" w14:textId="7AFC939D" w:rsidR="00723F57" w:rsidRPr="008B7011" w:rsidRDefault="004F10C3"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Burns, J. (2021) ‘NSPCC child abuse helpline has record call numbers in pandemic’, </w:t>
      </w:r>
      <w:r w:rsidRPr="008B7011">
        <w:rPr>
          <w:rFonts w:ascii="Arial" w:hAnsi="Arial" w:cs="Arial"/>
          <w:i/>
          <w:iCs/>
        </w:rPr>
        <w:t>BBC</w:t>
      </w:r>
      <w:r w:rsidRPr="008B7011">
        <w:rPr>
          <w:rFonts w:ascii="Arial" w:hAnsi="Arial" w:cs="Arial"/>
        </w:rPr>
        <w:t>, 29</w:t>
      </w:r>
      <w:r w:rsidRPr="008B7011">
        <w:rPr>
          <w:rFonts w:ascii="Arial" w:hAnsi="Arial" w:cs="Arial"/>
          <w:vertAlign w:val="superscript"/>
        </w:rPr>
        <w:t>th</w:t>
      </w:r>
      <w:r w:rsidRPr="008B7011">
        <w:rPr>
          <w:rFonts w:ascii="Arial" w:hAnsi="Arial" w:cs="Arial"/>
        </w:rPr>
        <w:t xml:space="preserve"> April. Available at: </w:t>
      </w:r>
      <w:hyperlink r:id="rId10" w:history="1">
        <w:r w:rsidRPr="008B7011">
          <w:rPr>
            <w:rStyle w:val="Hyperlink"/>
            <w:rFonts w:ascii="Arial" w:hAnsi="Arial" w:cs="Arial"/>
          </w:rPr>
          <w:t>https://www.bbc.com/news/education-56917654</w:t>
        </w:r>
      </w:hyperlink>
      <w:r w:rsidRPr="008B7011">
        <w:rPr>
          <w:rFonts w:ascii="Arial" w:hAnsi="Arial" w:cs="Arial"/>
        </w:rPr>
        <w:t xml:space="preserve"> (Accessed 30 July 2021).</w:t>
      </w:r>
    </w:p>
    <w:p w14:paraId="62485598" w14:textId="46B7F62E" w:rsidR="00F35423" w:rsidRPr="008B7011" w:rsidRDefault="00B15475" w:rsidP="008B7011">
      <w:pPr>
        <w:pStyle w:val="ListParagraph"/>
        <w:numPr>
          <w:ilvl w:val="0"/>
          <w:numId w:val="2"/>
        </w:numPr>
        <w:spacing w:line="360" w:lineRule="auto"/>
        <w:jc w:val="both"/>
        <w:rPr>
          <w:rFonts w:ascii="Arial" w:hAnsi="Arial" w:cs="Arial"/>
        </w:rPr>
      </w:pPr>
      <w:r w:rsidRPr="008B7011">
        <w:rPr>
          <w:rFonts w:ascii="Arial" w:hAnsi="Arial" w:cs="Arial"/>
        </w:rPr>
        <w:lastRenderedPageBreak/>
        <w:t xml:space="preserve">Cambridge Dictionary (2021) </w:t>
      </w:r>
      <w:r w:rsidR="00F35423" w:rsidRPr="008B7011">
        <w:rPr>
          <w:rFonts w:ascii="Arial" w:hAnsi="Arial" w:cs="Arial"/>
          <w:i/>
          <w:iCs/>
        </w:rPr>
        <w:t>Safeguarding</w:t>
      </w:r>
      <w:r w:rsidR="00F35423" w:rsidRPr="008B7011">
        <w:rPr>
          <w:rFonts w:ascii="Arial" w:hAnsi="Arial" w:cs="Arial"/>
        </w:rPr>
        <w:t xml:space="preserve">. Available at: </w:t>
      </w:r>
      <w:hyperlink r:id="rId11" w:history="1">
        <w:r w:rsidR="00F35423" w:rsidRPr="008B7011">
          <w:rPr>
            <w:rStyle w:val="Hyperlink"/>
            <w:rFonts w:ascii="Arial" w:hAnsi="Arial" w:cs="Arial"/>
          </w:rPr>
          <w:t>https://dictionary.cambridge.org/dictionary/english/safeguarding</w:t>
        </w:r>
      </w:hyperlink>
      <w:r w:rsidR="00F35423" w:rsidRPr="008B7011">
        <w:rPr>
          <w:rFonts w:ascii="Arial" w:hAnsi="Arial" w:cs="Arial"/>
        </w:rPr>
        <w:t xml:space="preserve"> (Accessed 30 July 2021).</w:t>
      </w:r>
    </w:p>
    <w:p w14:paraId="5406DB14" w14:textId="77777777" w:rsidR="004F10C3" w:rsidRPr="008B7011" w:rsidRDefault="004F10C3"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Childline (2021) </w:t>
      </w:r>
      <w:r w:rsidRPr="008B7011">
        <w:rPr>
          <w:rFonts w:ascii="Arial" w:hAnsi="Arial" w:cs="Arial"/>
          <w:i/>
          <w:iCs/>
        </w:rPr>
        <w:t>About Childline</w:t>
      </w:r>
      <w:r w:rsidRPr="008B7011">
        <w:rPr>
          <w:rFonts w:ascii="Arial" w:hAnsi="Arial" w:cs="Arial"/>
        </w:rPr>
        <w:t xml:space="preserve">. Available at: </w:t>
      </w:r>
      <w:hyperlink r:id="rId12" w:history="1">
        <w:r w:rsidRPr="008B7011">
          <w:rPr>
            <w:rStyle w:val="Hyperlink"/>
            <w:rFonts w:ascii="Arial" w:hAnsi="Arial" w:cs="Arial"/>
          </w:rPr>
          <w:t>https://www.childline.org.uk/about/about-childline/</w:t>
        </w:r>
      </w:hyperlink>
      <w:r w:rsidRPr="008B7011">
        <w:rPr>
          <w:rFonts w:ascii="Arial" w:hAnsi="Arial" w:cs="Arial"/>
        </w:rPr>
        <w:t xml:space="preserve"> (Accessed 30 July 2021).</w:t>
      </w:r>
    </w:p>
    <w:p w14:paraId="69621F63" w14:textId="142252C8" w:rsidR="004F10C3" w:rsidRPr="008B7011" w:rsidRDefault="004F10C3"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DBS (2015) </w:t>
      </w:r>
      <w:r w:rsidRPr="008B7011">
        <w:rPr>
          <w:rFonts w:ascii="Arial" w:hAnsi="Arial" w:cs="Arial"/>
          <w:i/>
          <w:iCs/>
        </w:rPr>
        <w:t>Regulated activity – children</w:t>
      </w:r>
      <w:r w:rsidRPr="008B7011">
        <w:rPr>
          <w:rFonts w:ascii="Arial" w:hAnsi="Arial" w:cs="Arial"/>
        </w:rPr>
        <w:t xml:space="preserve">. Available at: </w:t>
      </w:r>
      <w:hyperlink r:id="rId13" w:history="1">
        <w:r w:rsidRPr="008B7011">
          <w:rPr>
            <w:rStyle w:val="Hyperlink"/>
            <w:rFonts w:ascii="Arial" w:hAnsi="Arial" w:cs="Arial"/>
          </w:rPr>
          <w:t>https://bccma.com/wp-content/uploads/2015/06/DBS-Regulated-Activity-with-Children-Guidance-Note-2015.pdf</w:t>
        </w:r>
      </w:hyperlink>
      <w:r w:rsidRPr="008B7011">
        <w:rPr>
          <w:rFonts w:ascii="Arial" w:hAnsi="Arial" w:cs="Arial"/>
        </w:rPr>
        <w:t xml:space="preserve"> (Accessed 30 July 2021).</w:t>
      </w:r>
    </w:p>
    <w:p w14:paraId="03CE8964" w14:textId="5AE3E48F" w:rsidR="00A475A7" w:rsidRPr="008B7011" w:rsidRDefault="00A475A7"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Horwath, </w:t>
      </w:r>
      <w:r w:rsidR="00FC39D0" w:rsidRPr="008B7011">
        <w:rPr>
          <w:rFonts w:ascii="Arial" w:hAnsi="Arial" w:cs="Arial"/>
        </w:rPr>
        <w:t xml:space="preserve">J. </w:t>
      </w:r>
      <w:r w:rsidRPr="008B7011">
        <w:rPr>
          <w:rFonts w:ascii="Arial" w:hAnsi="Arial" w:cs="Arial"/>
        </w:rPr>
        <w:t xml:space="preserve">(2007). </w:t>
      </w:r>
      <w:r w:rsidRPr="008B7011">
        <w:rPr>
          <w:rFonts w:ascii="Arial" w:hAnsi="Arial" w:cs="Arial"/>
          <w:i/>
          <w:iCs/>
        </w:rPr>
        <w:t xml:space="preserve">Child </w:t>
      </w:r>
      <w:r w:rsidR="00FC39D0" w:rsidRPr="008B7011">
        <w:rPr>
          <w:rFonts w:ascii="Arial" w:hAnsi="Arial" w:cs="Arial"/>
          <w:i/>
          <w:iCs/>
        </w:rPr>
        <w:t>Neglect: Identification and Assessment</w:t>
      </w:r>
      <w:r w:rsidRPr="008B7011">
        <w:rPr>
          <w:rFonts w:ascii="Arial" w:hAnsi="Arial" w:cs="Arial"/>
        </w:rPr>
        <w:t>. 1</w:t>
      </w:r>
      <w:r w:rsidRPr="008B7011">
        <w:rPr>
          <w:rFonts w:ascii="Arial" w:hAnsi="Arial" w:cs="Arial"/>
          <w:vertAlign w:val="superscript"/>
        </w:rPr>
        <w:t>st</w:t>
      </w:r>
      <w:r w:rsidRPr="008B7011">
        <w:rPr>
          <w:rFonts w:ascii="Arial" w:hAnsi="Arial" w:cs="Arial"/>
        </w:rPr>
        <w:t xml:space="preserve"> </w:t>
      </w:r>
      <w:proofErr w:type="spellStart"/>
      <w:r w:rsidRPr="008B7011">
        <w:rPr>
          <w:rFonts w:ascii="Arial" w:hAnsi="Arial" w:cs="Arial"/>
        </w:rPr>
        <w:t>edn</w:t>
      </w:r>
      <w:proofErr w:type="spellEnd"/>
      <w:r w:rsidRPr="008B7011">
        <w:rPr>
          <w:rFonts w:ascii="Arial" w:hAnsi="Arial" w:cs="Arial"/>
        </w:rPr>
        <w:t>, Basingstoke: Palgrave Macmillan.</w:t>
      </w:r>
    </w:p>
    <w:p w14:paraId="7F98CA30" w14:textId="77777777" w:rsidR="00A475A7" w:rsidRPr="008B7011" w:rsidRDefault="00A475A7"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Legislation UK, 2012) </w:t>
      </w:r>
      <w:r w:rsidRPr="008B7011">
        <w:rPr>
          <w:rFonts w:ascii="Arial" w:hAnsi="Arial" w:cs="Arial"/>
          <w:i/>
          <w:iCs/>
        </w:rPr>
        <w:t>The Children Act 1989</w:t>
      </w:r>
      <w:r w:rsidRPr="008B7011">
        <w:rPr>
          <w:rFonts w:ascii="Arial" w:hAnsi="Arial" w:cs="Arial"/>
        </w:rPr>
        <w:t xml:space="preserve">. Available at: </w:t>
      </w:r>
      <w:hyperlink r:id="rId14" w:history="1">
        <w:r w:rsidRPr="008B7011">
          <w:rPr>
            <w:rStyle w:val="Hyperlink"/>
            <w:rFonts w:ascii="Arial" w:hAnsi="Arial" w:cs="Arial"/>
          </w:rPr>
          <w:t>https://www.legislation.gov.uk/ukpga/1989/41/section/31A</w:t>
        </w:r>
      </w:hyperlink>
      <w:r w:rsidRPr="008B7011">
        <w:rPr>
          <w:rFonts w:ascii="Arial" w:hAnsi="Arial" w:cs="Arial"/>
        </w:rPr>
        <w:t xml:space="preserve">  (Accessed 30 July 2021).</w:t>
      </w:r>
    </w:p>
    <w:p w14:paraId="4FD4F8EB" w14:textId="77777777" w:rsidR="00A475A7" w:rsidRPr="008B7011" w:rsidRDefault="00A475A7"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Lindon, J. &amp; Webb, J. (2016) </w:t>
      </w:r>
      <w:r w:rsidRPr="008B7011">
        <w:rPr>
          <w:rFonts w:ascii="Arial" w:hAnsi="Arial" w:cs="Arial"/>
          <w:i/>
          <w:iCs/>
        </w:rPr>
        <w:t>Safeguarding and child protection</w:t>
      </w:r>
      <w:r w:rsidRPr="008B7011">
        <w:rPr>
          <w:rFonts w:ascii="Arial" w:hAnsi="Arial" w:cs="Arial"/>
        </w:rPr>
        <w:t>. 5</w:t>
      </w:r>
      <w:r w:rsidRPr="008B7011">
        <w:rPr>
          <w:rFonts w:ascii="Arial" w:hAnsi="Arial" w:cs="Arial"/>
          <w:vertAlign w:val="superscript"/>
        </w:rPr>
        <w:t>th</w:t>
      </w:r>
      <w:r w:rsidRPr="008B7011">
        <w:rPr>
          <w:rFonts w:ascii="Arial" w:hAnsi="Arial" w:cs="Arial"/>
        </w:rPr>
        <w:t xml:space="preserve"> </w:t>
      </w:r>
      <w:proofErr w:type="spellStart"/>
      <w:r w:rsidRPr="008B7011">
        <w:rPr>
          <w:rFonts w:ascii="Arial" w:hAnsi="Arial" w:cs="Arial"/>
        </w:rPr>
        <w:t>edn</w:t>
      </w:r>
      <w:proofErr w:type="spellEnd"/>
      <w:r w:rsidRPr="008B7011">
        <w:rPr>
          <w:rFonts w:ascii="Arial" w:hAnsi="Arial" w:cs="Arial"/>
        </w:rPr>
        <w:t>., London: Hodder Education.</w:t>
      </w:r>
    </w:p>
    <w:p w14:paraId="141FBB61" w14:textId="77777777" w:rsidR="00FC39D0" w:rsidRPr="008B7011" w:rsidRDefault="00FC39D0"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NSPCC Learning (2019) </w:t>
      </w:r>
      <w:r w:rsidRPr="008B7011">
        <w:rPr>
          <w:rFonts w:ascii="Arial" w:hAnsi="Arial" w:cs="Arial"/>
          <w:i/>
          <w:iCs/>
        </w:rPr>
        <w:t>Writing safeguarding policies and procedures</w:t>
      </w:r>
      <w:r w:rsidRPr="008B7011">
        <w:rPr>
          <w:rFonts w:ascii="Arial" w:hAnsi="Arial" w:cs="Arial"/>
        </w:rPr>
        <w:t xml:space="preserve">. Available at: </w:t>
      </w:r>
      <w:hyperlink r:id="rId15" w:history="1">
        <w:r w:rsidRPr="008B7011">
          <w:rPr>
            <w:rStyle w:val="Hyperlink"/>
            <w:rFonts w:ascii="Arial" w:hAnsi="Arial" w:cs="Arial"/>
          </w:rPr>
          <w:t>https://learning.nspcc.org.uk/safeguarding-child-protection/writing-a-safeguarding-policy-statement#</w:t>
        </w:r>
      </w:hyperlink>
      <w:r w:rsidRPr="008B7011">
        <w:rPr>
          <w:rFonts w:ascii="Arial" w:hAnsi="Arial" w:cs="Arial"/>
        </w:rPr>
        <w:t xml:space="preserve"> (Accessed 30 July 2021).</w:t>
      </w:r>
    </w:p>
    <w:p w14:paraId="3FA814AA" w14:textId="77777777" w:rsidR="00FC39D0" w:rsidRPr="008B7011" w:rsidRDefault="00FC39D0"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NSPCC Learning (2020) </w:t>
      </w:r>
      <w:r w:rsidRPr="008B7011">
        <w:rPr>
          <w:rFonts w:ascii="Arial" w:hAnsi="Arial" w:cs="Arial"/>
          <w:i/>
          <w:iCs/>
        </w:rPr>
        <w:t>Protecting children from neglect</w:t>
      </w:r>
      <w:r w:rsidRPr="008B7011">
        <w:rPr>
          <w:rFonts w:ascii="Arial" w:hAnsi="Arial" w:cs="Arial"/>
        </w:rPr>
        <w:t xml:space="preserve">. Available at: </w:t>
      </w:r>
      <w:hyperlink r:id="rId16" w:history="1">
        <w:r w:rsidRPr="008B7011">
          <w:rPr>
            <w:rStyle w:val="Hyperlink"/>
            <w:rFonts w:ascii="Arial" w:hAnsi="Arial" w:cs="Arial"/>
          </w:rPr>
          <w:t>https://learning.nspcc.org.uk/child-abuse-and-neglect/neglect</w:t>
        </w:r>
      </w:hyperlink>
      <w:r w:rsidRPr="008B7011">
        <w:rPr>
          <w:rFonts w:ascii="Arial" w:hAnsi="Arial" w:cs="Arial"/>
        </w:rPr>
        <w:t xml:space="preserve"> (Accessed 30 July 2021).</w:t>
      </w:r>
    </w:p>
    <w:p w14:paraId="1A6C1E33" w14:textId="6DC76E1F" w:rsidR="004F10C3" w:rsidRPr="008B7011" w:rsidRDefault="00FC39D0"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OSCB (2021) </w:t>
      </w:r>
      <w:r w:rsidRPr="008B7011">
        <w:rPr>
          <w:rFonts w:ascii="Arial" w:hAnsi="Arial" w:cs="Arial"/>
          <w:i/>
          <w:iCs/>
        </w:rPr>
        <w:t>Physical abuse</w:t>
      </w:r>
      <w:r w:rsidRPr="008B7011">
        <w:rPr>
          <w:rFonts w:ascii="Arial" w:hAnsi="Arial" w:cs="Arial"/>
        </w:rPr>
        <w:t xml:space="preserve">. Available at: </w:t>
      </w:r>
      <w:hyperlink r:id="rId17" w:history="1">
        <w:r w:rsidRPr="008B7011">
          <w:rPr>
            <w:rStyle w:val="Hyperlink"/>
            <w:rFonts w:ascii="Arial" w:hAnsi="Arial" w:cs="Arial"/>
          </w:rPr>
          <w:t>https://www.oscb.org.uk/safeguarding-themes/physical-abuse/</w:t>
        </w:r>
      </w:hyperlink>
      <w:r w:rsidRPr="008B7011">
        <w:rPr>
          <w:rFonts w:ascii="Arial" w:hAnsi="Arial" w:cs="Arial"/>
        </w:rPr>
        <w:t xml:space="preserve"> (Accessed 30 July 2021).</w:t>
      </w:r>
    </w:p>
    <w:p w14:paraId="16D894E0" w14:textId="7C1A6394" w:rsidR="003327F2" w:rsidRPr="008B7011" w:rsidRDefault="003327F2"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Radford, L. et al. (2011) </w:t>
      </w:r>
      <w:r w:rsidRPr="008B7011">
        <w:rPr>
          <w:rFonts w:ascii="Arial" w:hAnsi="Arial" w:cs="Arial"/>
          <w:i/>
          <w:iCs/>
        </w:rPr>
        <w:t>Child abuse and neglect in the UK today</w:t>
      </w:r>
      <w:r w:rsidRPr="008B7011">
        <w:rPr>
          <w:rFonts w:ascii="Arial" w:hAnsi="Arial" w:cs="Arial"/>
        </w:rPr>
        <w:t xml:space="preserve">. London: NSPCC. Available at: </w:t>
      </w:r>
      <w:hyperlink r:id="rId18" w:history="1">
        <w:r w:rsidRPr="008B7011">
          <w:rPr>
            <w:rStyle w:val="Hyperlink"/>
            <w:rFonts w:ascii="Arial" w:hAnsi="Arial" w:cs="Arial"/>
          </w:rPr>
          <w:t>https://learning.nspcc.org.uk/research-resources/pre-2013/child-abuse-neglect-uk-today</w:t>
        </w:r>
      </w:hyperlink>
      <w:r w:rsidRPr="008B7011">
        <w:rPr>
          <w:rFonts w:ascii="Arial" w:hAnsi="Arial" w:cs="Arial"/>
        </w:rPr>
        <w:t xml:space="preserve"> (Accessed 30 July 2021).</w:t>
      </w:r>
    </w:p>
    <w:p w14:paraId="5BC2B555" w14:textId="33AEDDD8" w:rsidR="00F35423" w:rsidRPr="008B7011" w:rsidRDefault="00F35423"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Save the Children, </w:t>
      </w:r>
      <w:r w:rsidR="00723F57" w:rsidRPr="008B7011">
        <w:rPr>
          <w:rFonts w:ascii="Arial" w:hAnsi="Arial" w:cs="Arial"/>
        </w:rPr>
        <w:t>(</w:t>
      </w:r>
      <w:r w:rsidRPr="008B7011">
        <w:rPr>
          <w:rFonts w:ascii="Arial" w:hAnsi="Arial" w:cs="Arial"/>
        </w:rPr>
        <w:t>2021</w:t>
      </w:r>
      <w:r w:rsidR="00BE7259" w:rsidRPr="008B7011">
        <w:rPr>
          <w:rFonts w:ascii="Arial" w:hAnsi="Arial" w:cs="Arial"/>
        </w:rPr>
        <w:t xml:space="preserve">) </w:t>
      </w:r>
      <w:r w:rsidR="00BE7259" w:rsidRPr="008B7011">
        <w:rPr>
          <w:rFonts w:ascii="Arial" w:hAnsi="Arial" w:cs="Arial"/>
          <w:i/>
          <w:iCs/>
        </w:rPr>
        <w:t>Safeguarding Children</w:t>
      </w:r>
      <w:r w:rsidR="00BE7259" w:rsidRPr="008B7011">
        <w:rPr>
          <w:rFonts w:ascii="Arial" w:hAnsi="Arial" w:cs="Arial"/>
        </w:rPr>
        <w:t xml:space="preserve">. Available at: </w:t>
      </w:r>
      <w:hyperlink r:id="rId19" w:history="1">
        <w:r w:rsidR="00BE7259" w:rsidRPr="008B7011">
          <w:rPr>
            <w:rStyle w:val="Hyperlink"/>
            <w:rFonts w:ascii="Arial" w:hAnsi="Arial" w:cs="Arial"/>
          </w:rPr>
          <w:t>https://www.savethechildren.org.uk/about-us/accountability-and-transparency/safeguarding-children</w:t>
        </w:r>
      </w:hyperlink>
      <w:r w:rsidR="00BE7259" w:rsidRPr="008B7011">
        <w:rPr>
          <w:rFonts w:ascii="Arial" w:hAnsi="Arial" w:cs="Arial"/>
        </w:rPr>
        <w:t xml:space="preserve"> (Accessed 30 July 2021).</w:t>
      </w:r>
    </w:p>
    <w:p w14:paraId="0E20CCF7" w14:textId="0E555BAB" w:rsidR="00FC39D0" w:rsidRPr="008B7011" w:rsidRDefault="00FC39D0"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Shonkoff, J.P. et al (2008) </w:t>
      </w:r>
      <w:r w:rsidRPr="008B7011">
        <w:rPr>
          <w:rFonts w:ascii="Arial" w:hAnsi="Arial" w:cs="Arial"/>
          <w:i/>
          <w:iCs/>
        </w:rPr>
        <w:t>The timing and quality of early experiences combine to shape brain architecture</w:t>
      </w:r>
      <w:r w:rsidR="00904C43" w:rsidRPr="008B7011">
        <w:rPr>
          <w:rFonts w:ascii="Arial" w:hAnsi="Arial" w:cs="Arial"/>
        </w:rPr>
        <w:t xml:space="preserve">, Working Paper 5. </w:t>
      </w:r>
      <w:r w:rsidRPr="008B7011">
        <w:rPr>
          <w:rFonts w:ascii="Arial" w:hAnsi="Arial" w:cs="Arial"/>
        </w:rPr>
        <w:t>Cambridge: Centre on the Developing Child, Harvard University.</w:t>
      </w:r>
    </w:p>
    <w:p w14:paraId="1B63D528" w14:textId="24C369C9" w:rsidR="00FC39D0" w:rsidRPr="008B7011" w:rsidRDefault="00FC39D0"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Shonkoff, J.P. et al (2014). </w:t>
      </w:r>
      <w:r w:rsidRPr="008B7011">
        <w:rPr>
          <w:rFonts w:ascii="Arial" w:hAnsi="Arial" w:cs="Arial"/>
          <w:i/>
          <w:iCs/>
        </w:rPr>
        <w:t>Excessive stress disrupts the architecture of the developing brain</w:t>
      </w:r>
      <w:r w:rsidR="00904C43" w:rsidRPr="008B7011">
        <w:rPr>
          <w:rFonts w:ascii="Arial" w:hAnsi="Arial" w:cs="Arial"/>
          <w:i/>
          <w:iCs/>
        </w:rPr>
        <w:t>,</w:t>
      </w:r>
      <w:r w:rsidRPr="008B7011">
        <w:rPr>
          <w:rFonts w:ascii="Arial" w:hAnsi="Arial" w:cs="Arial"/>
          <w:i/>
          <w:iCs/>
        </w:rPr>
        <w:t xml:space="preserve"> </w:t>
      </w:r>
      <w:r w:rsidR="00904C43" w:rsidRPr="008B7011">
        <w:rPr>
          <w:rFonts w:ascii="Arial" w:hAnsi="Arial" w:cs="Arial"/>
        </w:rPr>
        <w:t>Working Paper 3</w:t>
      </w:r>
      <w:r w:rsidRPr="008B7011">
        <w:rPr>
          <w:rFonts w:ascii="Arial" w:hAnsi="Arial" w:cs="Arial"/>
          <w:i/>
          <w:iCs/>
        </w:rPr>
        <w:t xml:space="preserve">. </w:t>
      </w:r>
      <w:r w:rsidRPr="008B7011">
        <w:rPr>
          <w:rFonts w:ascii="Arial" w:hAnsi="Arial" w:cs="Arial"/>
        </w:rPr>
        <w:t>Cambridge: Centre on the Developing Child, Harvard University.</w:t>
      </w:r>
    </w:p>
    <w:p w14:paraId="56817B63" w14:textId="026D0792" w:rsidR="00FC39D0" w:rsidRPr="008B7011" w:rsidRDefault="003327F2"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The Care and Support Statuary Guidance (GOV UK, 2021) </w:t>
      </w:r>
      <w:r w:rsidRPr="008B7011">
        <w:rPr>
          <w:rFonts w:ascii="Arial" w:hAnsi="Arial" w:cs="Arial"/>
          <w:i/>
          <w:iCs/>
        </w:rPr>
        <w:t>Using the Care Act Guidance</w:t>
      </w:r>
      <w:r w:rsidRPr="008B7011">
        <w:rPr>
          <w:rFonts w:ascii="Arial" w:hAnsi="Arial" w:cs="Arial"/>
        </w:rPr>
        <w:t xml:space="preserve">. Available at: </w:t>
      </w:r>
      <w:hyperlink r:id="rId20" w:history="1">
        <w:r w:rsidRPr="008B7011">
          <w:rPr>
            <w:rStyle w:val="Hyperlink"/>
            <w:rFonts w:ascii="Arial" w:hAnsi="Arial" w:cs="Arial"/>
          </w:rPr>
          <w:t>https://www.gov.uk/government/publications/care-act-statutory-guidance/care-and-support-statutory-guidance</w:t>
        </w:r>
      </w:hyperlink>
      <w:r w:rsidRPr="008B7011">
        <w:rPr>
          <w:rFonts w:ascii="Arial" w:hAnsi="Arial" w:cs="Arial"/>
        </w:rPr>
        <w:t xml:space="preserve"> (Accessed 30 July 2021).</w:t>
      </w:r>
    </w:p>
    <w:p w14:paraId="4471613C" w14:textId="18A77385" w:rsidR="00761F31" w:rsidRPr="008B7011" w:rsidRDefault="006F2F65"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lastRenderedPageBreak/>
        <w:t xml:space="preserve">The Department for Children, Schools and Families (2008) </w:t>
      </w:r>
      <w:r w:rsidR="0084379A" w:rsidRPr="008B7011">
        <w:rPr>
          <w:rFonts w:ascii="Arial" w:hAnsi="Arial" w:cs="Arial"/>
          <w:i/>
          <w:iCs/>
        </w:rPr>
        <w:t>DCSF: Children looked after in England (including adoption and care leavers) year ending 31 March 2008</w:t>
      </w:r>
      <w:r w:rsidR="0084379A" w:rsidRPr="008B7011">
        <w:rPr>
          <w:rFonts w:ascii="Arial" w:hAnsi="Arial" w:cs="Arial"/>
        </w:rPr>
        <w:t xml:space="preserve">. Available at: </w:t>
      </w:r>
      <w:hyperlink r:id="rId21" w:history="1">
        <w:r w:rsidR="0084379A" w:rsidRPr="008B7011">
          <w:rPr>
            <w:rStyle w:val="Hyperlink"/>
            <w:rFonts w:ascii="Arial" w:hAnsi="Arial" w:cs="Arial"/>
          </w:rPr>
          <w:t>https://webarchive.nationalarchives.gov.uk/20130107145621/http://www.education.gov.uk/rsgateway/DB/SFR/s000810/index.shtml</w:t>
        </w:r>
      </w:hyperlink>
      <w:r w:rsidRPr="008B7011">
        <w:rPr>
          <w:rFonts w:ascii="Arial" w:hAnsi="Arial" w:cs="Arial"/>
        </w:rPr>
        <w:t xml:space="preserve"> </w:t>
      </w:r>
      <w:r w:rsidR="0084379A" w:rsidRPr="008B7011">
        <w:rPr>
          <w:rFonts w:ascii="Arial" w:hAnsi="Arial" w:cs="Arial"/>
        </w:rPr>
        <w:t>(Accessed 30 July 2021).</w:t>
      </w:r>
    </w:p>
    <w:p w14:paraId="6AE9D43F" w14:textId="77777777" w:rsidR="003327F2" w:rsidRPr="008B7011" w:rsidRDefault="003327F2"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UK GOV, (1991) </w:t>
      </w:r>
      <w:r w:rsidRPr="008B7011">
        <w:rPr>
          <w:rFonts w:ascii="Arial" w:hAnsi="Arial" w:cs="Arial"/>
          <w:i/>
          <w:iCs/>
        </w:rPr>
        <w:t>the Children Act 1989</w:t>
      </w:r>
      <w:r w:rsidRPr="008B7011">
        <w:rPr>
          <w:rFonts w:ascii="Arial" w:hAnsi="Arial" w:cs="Arial"/>
        </w:rPr>
        <w:t xml:space="preserve">. Available at: </w:t>
      </w:r>
      <w:hyperlink r:id="rId22" w:history="1">
        <w:r w:rsidRPr="008B7011">
          <w:rPr>
            <w:rStyle w:val="Hyperlink"/>
            <w:rFonts w:ascii="Arial" w:hAnsi="Arial" w:cs="Arial"/>
          </w:rPr>
          <w:t>https://www.legislation.gov.uk/ukpga/1989/41/contents</w:t>
        </w:r>
      </w:hyperlink>
      <w:r w:rsidRPr="008B7011">
        <w:rPr>
          <w:rFonts w:ascii="Arial" w:hAnsi="Arial" w:cs="Arial"/>
        </w:rPr>
        <w:t xml:space="preserve"> (Accessed 30 July 2021).</w:t>
      </w:r>
    </w:p>
    <w:p w14:paraId="6B07706F" w14:textId="30805B84" w:rsidR="003327F2" w:rsidRPr="008B7011" w:rsidRDefault="003327F2"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UK GOV (2004) </w:t>
      </w:r>
      <w:r w:rsidRPr="008B7011">
        <w:rPr>
          <w:rFonts w:ascii="Arial" w:hAnsi="Arial" w:cs="Arial"/>
          <w:i/>
          <w:iCs/>
        </w:rPr>
        <w:t>the Children’s Act 2004</w:t>
      </w:r>
      <w:r w:rsidRPr="008B7011">
        <w:rPr>
          <w:rFonts w:ascii="Arial" w:hAnsi="Arial" w:cs="Arial"/>
        </w:rPr>
        <w:t xml:space="preserve">. Available at: </w:t>
      </w:r>
      <w:hyperlink r:id="rId23" w:history="1">
        <w:r w:rsidRPr="008B7011">
          <w:rPr>
            <w:rStyle w:val="Hyperlink"/>
            <w:rFonts w:ascii="Arial" w:hAnsi="Arial" w:cs="Arial"/>
          </w:rPr>
          <w:t>https://www.legislation.gov.uk/ukpga/2004/31/contents</w:t>
        </w:r>
      </w:hyperlink>
      <w:r w:rsidRPr="008B7011">
        <w:rPr>
          <w:rFonts w:ascii="Arial" w:hAnsi="Arial" w:cs="Arial"/>
        </w:rPr>
        <w:t xml:space="preserve"> (Accessed 30 July 2021). </w:t>
      </w:r>
    </w:p>
    <w:p w14:paraId="04D00833" w14:textId="71593A64" w:rsidR="009B06AA" w:rsidRPr="008B7011" w:rsidRDefault="009B06AA" w:rsidP="008B7011">
      <w:pPr>
        <w:pStyle w:val="ListParagraph"/>
        <w:numPr>
          <w:ilvl w:val="0"/>
          <w:numId w:val="2"/>
        </w:numPr>
        <w:tabs>
          <w:tab w:val="left" w:pos="4050"/>
        </w:tabs>
        <w:spacing w:line="360" w:lineRule="auto"/>
        <w:jc w:val="both"/>
        <w:rPr>
          <w:rFonts w:ascii="Arial" w:hAnsi="Arial" w:cs="Arial"/>
        </w:rPr>
      </w:pPr>
      <w:r w:rsidRPr="008B7011">
        <w:rPr>
          <w:rFonts w:ascii="Arial" w:hAnsi="Arial" w:cs="Arial"/>
        </w:rPr>
        <w:t xml:space="preserve">UK GOV, (2020). </w:t>
      </w:r>
      <w:r w:rsidRPr="008B7011">
        <w:rPr>
          <w:rFonts w:ascii="Arial" w:hAnsi="Arial" w:cs="Arial"/>
          <w:i/>
          <w:iCs/>
        </w:rPr>
        <w:t>Children and Young Persons Act 1933</w:t>
      </w:r>
      <w:r w:rsidR="00F97B20" w:rsidRPr="008B7011">
        <w:rPr>
          <w:rFonts w:ascii="Arial" w:hAnsi="Arial" w:cs="Arial"/>
        </w:rPr>
        <w:t xml:space="preserve">. Available at: </w:t>
      </w:r>
      <w:hyperlink r:id="rId24" w:history="1">
        <w:r w:rsidR="00F97B20" w:rsidRPr="008B7011">
          <w:rPr>
            <w:rStyle w:val="Hyperlink"/>
            <w:rFonts w:ascii="Arial" w:hAnsi="Arial" w:cs="Arial"/>
          </w:rPr>
          <w:t>https://www.legislation.gov.uk/ukpga/Geo5/23-24/12</w:t>
        </w:r>
      </w:hyperlink>
      <w:r w:rsidR="00F97B20" w:rsidRPr="008B7011">
        <w:rPr>
          <w:rFonts w:ascii="Arial" w:hAnsi="Arial" w:cs="Arial"/>
        </w:rPr>
        <w:t xml:space="preserve"> (Accessed 30 July 2021).</w:t>
      </w:r>
    </w:p>
    <w:p w14:paraId="1608EC13" w14:textId="6F555736" w:rsidR="001804AD" w:rsidRDefault="001804AD" w:rsidP="00C94C2E">
      <w:pPr>
        <w:tabs>
          <w:tab w:val="left" w:pos="4050"/>
        </w:tabs>
        <w:jc w:val="both"/>
        <w:rPr>
          <w:rFonts w:ascii="Arial" w:hAnsi="Arial" w:cs="Arial"/>
        </w:rPr>
      </w:pPr>
    </w:p>
    <w:p w14:paraId="37FFA94E" w14:textId="77777777" w:rsidR="001804AD" w:rsidRPr="00F35423" w:rsidRDefault="001804AD" w:rsidP="00C94C2E">
      <w:pPr>
        <w:tabs>
          <w:tab w:val="left" w:pos="4050"/>
        </w:tabs>
        <w:jc w:val="both"/>
        <w:rPr>
          <w:rFonts w:ascii="Arial" w:hAnsi="Arial" w:cs="Arial"/>
        </w:rPr>
      </w:pPr>
    </w:p>
    <w:sectPr w:rsidR="001804AD" w:rsidRPr="00F354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430761"/>
    <w:multiLevelType w:val="hybridMultilevel"/>
    <w:tmpl w:val="7846A5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22354E"/>
    <w:multiLevelType w:val="hybridMultilevel"/>
    <w:tmpl w:val="6EB8E7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2C9"/>
    <w:rsid w:val="00001EE9"/>
    <w:rsid w:val="000062FE"/>
    <w:rsid w:val="000101D7"/>
    <w:rsid w:val="00013CBA"/>
    <w:rsid w:val="0001435A"/>
    <w:rsid w:val="00014880"/>
    <w:rsid w:val="00014D01"/>
    <w:rsid w:val="0003120B"/>
    <w:rsid w:val="00033625"/>
    <w:rsid w:val="0005121F"/>
    <w:rsid w:val="00055BCF"/>
    <w:rsid w:val="0006251E"/>
    <w:rsid w:val="000745B6"/>
    <w:rsid w:val="000850E4"/>
    <w:rsid w:val="00086F37"/>
    <w:rsid w:val="00092FF3"/>
    <w:rsid w:val="00094686"/>
    <w:rsid w:val="000B28E9"/>
    <w:rsid w:val="000C78DD"/>
    <w:rsid w:val="000C7DDD"/>
    <w:rsid w:val="000D0F6F"/>
    <w:rsid w:val="000E1C43"/>
    <w:rsid w:val="000E6D79"/>
    <w:rsid w:val="00131AFB"/>
    <w:rsid w:val="00132FA3"/>
    <w:rsid w:val="001347F1"/>
    <w:rsid w:val="0013494A"/>
    <w:rsid w:val="00153095"/>
    <w:rsid w:val="00154C1C"/>
    <w:rsid w:val="00157DF9"/>
    <w:rsid w:val="00160680"/>
    <w:rsid w:val="00175316"/>
    <w:rsid w:val="001804AD"/>
    <w:rsid w:val="00183234"/>
    <w:rsid w:val="00190403"/>
    <w:rsid w:val="0019627C"/>
    <w:rsid w:val="001B1AE4"/>
    <w:rsid w:val="001C52B3"/>
    <w:rsid w:val="001D1B30"/>
    <w:rsid w:val="001D1BC1"/>
    <w:rsid w:val="001F3213"/>
    <w:rsid w:val="00240D88"/>
    <w:rsid w:val="00240EC0"/>
    <w:rsid w:val="00260962"/>
    <w:rsid w:val="00287FC5"/>
    <w:rsid w:val="002A2F70"/>
    <w:rsid w:val="002A60CE"/>
    <w:rsid w:val="002C6320"/>
    <w:rsid w:val="002E1C87"/>
    <w:rsid w:val="002E36BA"/>
    <w:rsid w:val="002F231F"/>
    <w:rsid w:val="00304FF2"/>
    <w:rsid w:val="00306101"/>
    <w:rsid w:val="00310E64"/>
    <w:rsid w:val="00311C2A"/>
    <w:rsid w:val="00321814"/>
    <w:rsid w:val="003222C9"/>
    <w:rsid w:val="00324567"/>
    <w:rsid w:val="00331483"/>
    <w:rsid w:val="003327F2"/>
    <w:rsid w:val="0033779D"/>
    <w:rsid w:val="00363AF2"/>
    <w:rsid w:val="00374167"/>
    <w:rsid w:val="00391149"/>
    <w:rsid w:val="00392DEC"/>
    <w:rsid w:val="003D4A72"/>
    <w:rsid w:val="003F1F4F"/>
    <w:rsid w:val="003F73A6"/>
    <w:rsid w:val="00423A40"/>
    <w:rsid w:val="00432E1D"/>
    <w:rsid w:val="0043376E"/>
    <w:rsid w:val="00437078"/>
    <w:rsid w:val="00440CCE"/>
    <w:rsid w:val="00454889"/>
    <w:rsid w:val="00466F1E"/>
    <w:rsid w:val="004675F3"/>
    <w:rsid w:val="00476CC9"/>
    <w:rsid w:val="00480ED4"/>
    <w:rsid w:val="00482713"/>
    <w:rsid w:val="004918E9"/>
    <w:rsid w:val="004926EC"/>
    <w:rsid w:val="00493177"/>
    <w:rsid w:val="004B4B80"/>
    <w:rsid w:val="004B5A11"/>
    <w:rsid w:val="004C64FA"/>
    <w:rsid w:val="004D429B"/>
    <w:rsid w:val="004E53FB"/>
    <w:rsid w:val="004F10C3"/>
    <w:rsid w:val="004F2AEF"/>
    <w:rsid w:val="005027BF"/>
    <w:rsid w:val="005178C9"/>
    <w:rsid w:val="005319BD"/>
    <w:rsid w:val="00540F46"/>
    <w:rsid w:val="005421B0"/>
    <w:rsid w:val="00542FA2"/>
    <w:rsid w:val="00543F22"/>
    <w:rsid w:val="00554CC9"/>
    <w:rsid w:val="00555FF0"/>
    <w:rsid w:val="00560DA8"/>
    <w:rsid w:val="005658A4"/>
    <w:rsid w:val="005940F0"/>
    <w:rsid w:val="005A4748"/>
    <w:rsid w:val="005A4776"/>
    <w:rsid w:val="0060149A"/>
    <w:rsid w:val="00602BD4"/>
    <w:rsid w:val="006033FF"/>
    <w:rsid w:val="006048FC"/>
    <w:rsid w:val="00612641"/>
    <w:rsid w:val="00613F42"/>
    <w:rsid w:val="00623062"/>
    <w:rsid w:val="00630DA3"/>
    <w:rsid w:val="006317BD"/>
    <w:rsid w:val="00632680"/>
    <w:rsid w:val="00632FCF"/>
    <w:rsid w:val="00642D7F"/>
    <w:rsid w:val="00642E84"/>
    <w:rsid w:val="00646132"/>
    <w:rsid w:val="006812FD"/>
    <w:rsid w:val="00684236"/>
    <w:rsid w:val="006864B9"/>
    <w:rsid w:val="00690FCE"/>
    <w:rsid w:val="00691056"/>
    <w:rsid w:val="00691786"/>
    <w:rsid w:val="0069731F"/>
    <w:rsid w:val="006A0F5B"/>
    <w:rsid w:val="006C2ACF"/>
    <w:rsid w:val="006D1A8E"/>
    <w:rsid w:val="006E3D94"/>
    <w:rsid w:val="006F0CC3"/>
    <w:rsid w:val="006F2F65"/>
    <w:rsid w:val="00703EB1"/>
    <w:rsid w:val="00714FA3"/>
    <w:rsid w:val="0072023E"/>
    <w:rsid w:val="0072178E"/>
    <w:rsid w:val="00723F57"/>
    <w:rsid w:val="0073112F"/>
    <w:rsid w:val="007429C3"/>
    <w:rsid w:val="00753F7D"/>
    <w:rsid w:val="0076011F"/>
    <w:rsid w:val="00761F31"/>
    <w:rsid w:val="00763ADE"/>
    <w:rsid w:val="007822ED"/>
    <w:rsid w:val="0079223B"/>
    <w:rsid w:val="007B622E"/>
    <w:rsid w:val="007D1718"/>
    <w:rsid w:val="007E6738"/>
    <w:rsid w:val="00801AA2"/>
    <w:rsid w:val="00801B13"/>
    <w:rsid w:val="00822EBC"/>
    <w:rsid w:val="00823166"/>
    <w:rsid w:val="0084379A"/>
    <w:rsid w:val="008850AB"/>
    <w:rsid w:val="00886537"/>
    <w:rsid w:val="008B2F63"/>
    <w:rsid w:val="008B7011"/>
    <w:rsid w:val="008D7546"/>
    <w:rsid w:val="008F5546"/>
    <w:rsid w:val="009016EB"/>
    <w:rsid w:val="0090387C"/>
    <w:rsid w:val="00904C43"/>
    <w:rsid w:val="009142CD"/>
    <w:rsid w:val="00914E24"/>
    <w:rsid w:val="00915B6C"/>
    <w:rsid w:val="00937549"/>
    <w:rsid w:val="00940BB4"/>
    <w:rsid w:val="009451AD"/>
    <w:rsid w:val="00955FF2"/>
    <w:rsid w:val="00962F97"/>
    <w:rsid w:val="00973BA7"/>
    <w:rsid w:val="00986DC1"/>
    <w:rsid w:val="00986F09"/>
    <w:rsid w:val="00990360"/>
    <w:rsid w:val="009A1001"/>
    <w:rsid w:val="009B06AA"/>
    <w:rsid w:val="009C3391"/>
    <w:rsid w:val="009C68E5"/>
    <w:rsid w:val="009D2575"/>
    <w:rsid w:val="009D6511"/>
    <w:rsid w:val="009F15C7"/>
    <w:rsid w:val="009F1EFE"/>
    <w:rsid w:val="009F2AF3"/>
    <w:rsid w:val="009F2CAB"/>
    <w:rsid w:val="009F488A"/>
    <w:rsid w:val="009F78F7"/>
    <w:rsid w:val="00A02F22"/>
    <w:rsid w:val="00A07FCA"/>
    <w:rsid w:val="00A157A5"/>
    <w:rsid w:val="00A30FBF"/>
    <w:rsid w:val="00A31438"/>
    <w:rsid w:val="00A31BDD"/>
    <w:rsid w:val="00A475A7"/>
    <w:rsid w:val="00A55B5B"/>
    <w:rsid w:val="00A631A2"/>
    <w:rsid w:val="00A66821"/>
    <w:rsid w:val="00A71C7A"/>
    <w:rsid w:val="00A77930"/>
    <w:rsid w:val="00AD0BBA"/>
    <w:rsid w:val="00AD2285"/>
    <w:rsid w:val="00AF0CAD"/>
    <w:rsid w:val="00AF3625"/>
    <w:rsid w:val="00B15475"/>
    <w:rsid w:val="00B17569"/>
    <w:rsid w:val="00B36249"/>
    <w:rsid w:val="00B40097"/>
    <w:rsid w:val="00B436F2"/>
    <w:rsid w:val="00B46B7B"/>
    <w:rsid w:val="00B57D90"/>
    <w:rsid w:val="00B624DA"/>
    <w:rsid w:val="00B86692"/>
    <w:rsid w:val="00B91446"/>
    <w:rsid w:val="00BA4858"/>
    <w:rsid w:val="00BE7259"/>
    <w:rsid w:val="00BF0DA6"/>
    <w:rsid w:val="00BF3D89"/>
    <w:rsid w:val="00C025F7"/>
    <w:rsid w:val="00C06C19"/>
    <w:rsid w:val="00C25298"/>
    <w:rsid w:val="00C25E5B"/>
    <w:rsid w:val="00C4178A"/>
    <w:rsid w:val="00C7610A"/>
    <w:rsid w:val="00C911E6"/>
    <w:rsid w:val="00C94C2E"/>
    <w:rsid w:val="00C977CB"/>
    <w:rsid w:val="00CA40C0"/>
    <w:rsid w:val="00CA412E"/>
    <w:rsid w:val="00CA5411"/>
    <w:rsid w:val="00CB54F2"/>
    <w:rsid w:val="00CB7B58"/>
    <w:rsid w:val="00CC3E10"/>
    <w:rsid w:val="00CE71C9"/>
    <w:rsid w:val="00D06C6A"/>
    <w:rsid w:val="00D11AD6"/>
    <w:rsid w:val="00D17334"/>
    <w:rsid w:val="00D21298"/>
    <w:rsid w:val="00D24E64"/>
    <w:rsid w:val="00D2656E"/>
    <w:rsid w:val="00D31C9F"/>
    <w:rsid w:val="00D47D23"/>
    <w:rsid w:val="00D7265F"/>
    <w:rsid w:val="00D73D4C"/>
    <w:rsid w:val="00D751A8"/>
    <w:rsid w:val="00D82573"/>
    <w:rsid w:val="00D82E70"/>
    <w:rsid w:val="00D95E09"/>
    <w:rsid w:val="00DB1989"/>
    <w:rsid w:val="00DC3C31"/>
    <w:rsid w:val="00DE5827"/>
    <w:rsid w:val="00DE7958"/>
    <w:rsid w:val="00DF01B8"/>
    <w:rsid w:val="00E12EDC"/>
    <w:rsid w:val="00E33912"/>
    <w:rsid w:val="00E421E3"/>
    <w:rsid w:val="00E47755"/>
    <w:rsid w:val="00E47829"/>
    <w:rsid w:val="00E50247"/>
    <w:rsid w:val="00E5742A"/>
    <w:rsid w:val="00E71F45"/>
    <w:rsid w:val="00E84B4A"/>
    <w:rsid w:val="00E92AFC"/>
    <w:rsid w:val="00E96854"/>
    <w:rsid w:val="00EB059A"/>
    <w:rsid w:val="00EB53F2"/>
    <w:rsid w:val="00EC3047"/>
    <w:rsid w:val="00EC4F8D"/>
    <w:rsid w:val="00EC69E7"/>
    <w:rsid w:val="00EC7681"/>
    <w:rsid w:val="00ED0E8D"/>
    <w:rsid w:val="00ED3F49"/>
    <w:rsid w:val="00EF245B"/>
    <w:rsid w:val="00F2611A"/>
    <w:rsid w:val="00F26C30"/>
    <w:rsid w:val="00F311E4"/>
    <w:rsid w:val="00F35423"/>
    <w:rsid w:val="00F5109F"/>
    <w:rsid w:val="00F61EFD"/>
    <w:rsid w:val="00F72705"/>
    <w:rsid w:val="00F87C3D"/>
    <w:rsid w:val="00F87DD7"/>
    <w:rsid w:val="00F97B20"/>
    <w:rsid w:val="00FB498D"/>
    <w:rsid w:val="00FC13BE"/>
    <w:rsid w:val="00FC39D0"/>
    <w:rsid w:val="00FD006E"/>
    <w:rsid w:val="00FE3535"/>
    <w:rsid w:val="00FF78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CD434"/>
  <w15:chartTrackingRefBased/>
  <w15:docId w15:val="{C1F4B458-14D6-43DC-BF20-4DAE6B5B6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423"/>
    <w:rPr>
      <w:color w:val="0563C1" w:themeColor="hyperlink"/>
      <w:u w:val="single"/>
    </w:rPr>
  </w:style>
  <w:style w:type="character" w:styleId="UnresolvedMention">
    <w:name w:val="Unresolved Mention"/>
    <w:basedOn w:val="DefaultParagraphFont"/>
    <w:uiPriority w:val="99"/>
    <w:semiHidden/>
    <w:unhideWhenUsed/>
    <w:rsid w:val="00F35423"/>
    <w:rPr>
      <w:color w:val="605E5C"/>
      <w:shd w:val="clear" w:color="auto" w:fill="E1DFDD"/>
    </w:rPr>
  </w:style>
  <w:style w:type="paragraph" w:styleId="ListParagraph">
    <w:name w:val="List Paragraph"/>
    <w:basedOn w:val="Normal"/>
    <w:uiPriority w:val="34"/>
    <w:qFormat/>
    <w:rsid w:val="00723F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vethechildren.org.uk/content/dam/gb/reports/child-safeguarding-policy-2018.pdf" TargetMode="External"/><Relationship Id="rId13" Type="http://schemas.openxmlformats.org/officeDocument/2006/relationships/hyperlink" Target="https://bccma.com/wp-content/uploads/2015/06/DBS-Regulated-Activity-with-Children-Guidance-Note-2015.pdf" TargetMode="External"/><Relationship Id="rId18" Type="http://schemas.openxmlformats.org/officeDocument/2006/relationships/hyperlink" Target="https://learning.nspcc.org.uk/research-resources/pre-2013/child-abuse-neglect-uk-today"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ebarchive.nationalarchives.gov.uk/20130107145621/http://www.education.gov.uk/rsgateway/DB/SFR/s000810/index.shtml" TargetMode="External"/><Relationship Id="rId7" Type="http://schemas.openxmlformats.org/officeDocument/2006/relationships/webSettings" Target="webSettings.xml"/><Relationship Id="rId12" Type="http://schemas.openxmlformats.org/officeDocument/2006/relationships/hyperlink" Target="https://www.childline.org.uk/about/about-childline/" TargetMode="External"/><Relationship Id="rId17" Type="http://schemas.openxmlformats.org/officeDocument/2006/relationships/hyperlink" Target="https://www.oscb.org.uk/safeguarding-themes/physical-abus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earning.nspcc.org.uk/child-abuse-and-neglect/neglect" TargetMode="External"/><Relationship Id="rId20" Type="http://schemas.openxmlformats.org/officeDocument/2006/relationships/hyperlink" Target="https://www.gov.uk/government/publications/care-act-statutory-guidance/care-and-support-statutory-guida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cambridge.org/dictionary/english/safeguarding" TargetMode="External"/><Relationship Id="rId24" Type="http://schemas.openxmlformats.org/officeDocument/2006/relationships/hyperlink" Target="https://www.legislation.gov.uk/ukpga/Geo5/23-24/12" TargetMode="External"/><Relationship Id="rId5" Type="http://schemas.openxmlformats.org/officeDocument/2006/relationships/styles" Target="styles.xml"/><Relationship Id="rId15" Type="http://schemas.openxmlformats.org/officeDocument/2006/relationships/hyperlink" Target="https://learning.nspcc.org.uk/safeguarding-child-protection/writing-a-safeguarding-policy-statement" TargetMode="External"/><Relationship Id="rId23" Type="http://schemas.openxmlformats.org/officeDocument/2006/relationships/hyperlink" Target="https://www.legislation.gov.uk/ukpga/2004/31/contents" TargetMode="External"/><Relationship Id="rId10" Type="http://schemas.openxmlformats.org/officeDocument/2006/relationships/hyperlink" Target="https://www.bbc.com/news/education-56917654" TargetMode="External"/><Relationship Id="rId19" Type="http://schemas.openxmlformats.org/officeDocument/2006/relationships/hyperlink" Target="https://www.savethechildren.org.uk/about-us/accountability-and-transparency/safeguarding-children" TargetMode="External"/><Relationship Id="rId4" Type="http://schemas.openxmlformats.org/officeDocument/2006/relationships/numbering" Target="numbering.xml"/><Relationship Id="rId9" Type="http://schemas.openxmlformats.org/officeDocument/2006/relationships/hyperlink" Target="https://www.actionforchildren.org.uk/our-work-and-impact/policy-work-campaigns-and-research/" TargetMode="External"/><Relationship Id="rId14" Type="http://schemas.openxmlformats.org/officeDocument/2006/relationships/hyperlink" Target="https://www.legislation.gov.uk/ukpga/1989/41/section/31A" TargetMode="External"/><Relationship Id="rId22" Type="http://schemas.openxmlformats.org/officeDocument/2006/relationships/hyperlink" Target="https://www.legislation.gov.uk/ukpga/1989/41/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E119428-B667-488D-947C-63F93F2CB7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B27904-9F71-4CFA-B66D-1ACEFEB642AC}">
  <ds:schemaRefs>
    <ds:schemaRef ds:uri="http://schemas.microsoft.com/sharepoint/v3/contenttype/forms"/>
  </ds:schemaRefs>
</ds:datastoreItem>
</file>

<file path=customXml/itemProps3.xml><?xml version="1.0" encoding="utf-8"?>
<ds:datastoreItem xmlns:ds="http://schemas.openxmlformats.org/officeDocument/2006/customXml" ds:itemID="{97E2B5B8-7281-47C2-9803-58EA1D4234F7}">
  <ds:schemaRefs>
    <ds:schemaRef ds:uri="http://schemas.microsoft.com/office/2006/documentManagement/types"/>
    <ds:schemaRef ds:uri="http://purl.org/dc/dcmitype/"/>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terms/"/>
    <ds:schemaRef ds:uri="http://purl.org/dc/elements/1.1/"/>
    <ds:schemaRef ds:uri="d2ec016d-25cf-4c07-aa6b-c53e267faa6f"/>
    <ds:schemaRef ds:uri="9902240c-f584-4322-946e-7b0be23bca91"/>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11</Pages>
  <Words>3508</Words>
  <Characters>20001</Characters>
  <Application>Microsoft Office Word</Application>
  <DocSecurity>0</DocSecurity>
  <Lines>166</Lines>
  <Paragraphs>46</Paragraphs>
  <ScaleCrop>false</ScaleCrop>
  <Company/>
  <LinksUpToDate>false</LinksUpToDate>
  <CharactersWithSpaces>23463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Angelica Gemes (1920089)</dc:creator>
  <cp:keywords/>
  <dc:description/>
  <cp:lastModifiedBy>Mariana Angelica Gemes</cp:lastModifiedBy>
  <cp:revision>14</cp:revision>
  <dcterms:created xsi:type="dcterms:W3CDTF">2021-07-30T10:22:00Z</dcterms:created>
  <dcterms:modified xsi:type="dcterms:W3CDTF">2021-08-03T12:46:00Z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