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D3C2F" w14:textId="1A3AA559" w:rsidR="00DC7294" w:rsidRDefault="007C35D9">
      <w:r>
        <w:t>BLOG 1</w:t>
      </w:r>
    </w:p>
    <w:p w14:paraId="508D1087" w14:textId="36729983" w:rsidR="007C35D9" w:rsidRDefault="003450E1">
      <w:r w:rsidRPr="003450E1">
        <w:t xml:space="preserve"> During a collaborative presentation, I have acquired valuable insights on the importance of patience, effective communication, and attentiveness towards the opinions and ideas of others. The collaborative effort of the team I was a part of significantly facilitated the completion of the task at hand. By completing the skill matrix, we were able to determine the most appropriate task for each team member. By collectively exerting equal effort, our team effectively managed our tasks within the time limit we were given.  </w:t>
      </w:r>
      <w:proofErr w:type="gramStart"/>
      <w:r w:rsidRPr="003450E1">
        <w:t>In order to</w:t>
      </w:r>
      <w:proofErr w:type="gramEnd"/>
      <w:r w:rsidRPr="003450E1">
        <w:t xml:space="preserve"> facilitate communication and information sharing among team members, we established WhatsApp groups and a Teams chat. These platforms allowed us to exchange tasks and provide advice and updates as needed.</w:t>
      </w:r>
      <w:r w:rsidR="0085051D" w:rsidRPr="0085051D">
        <w:t xml:space="preserve"> </w:t>
      </w:r>
      <w:r w:rsidR="0085051D" w:rsidRPr="0085051D">
        <w:t>A</w:t>
      </w:r>
      <w:r w:rsidR="0085051D">
        <w:t>ccording to</w:t>
      </w:r>
      <w:r w:rsidR="0085051D" w:rsidRPr="0085051D">
        <w:t xml:space="preserve"> </w:t>
      </w:r>
      <w:r w:rsidR="0085051D">
        <w:t>(</w:t>
      </w:r>
      <w:r w:rsidR="0085051D" w:rsidRPr="0085051D">
        <w:t>Huckle</w:t>
      </w:r>
      <w:r w:rsidR="0085051D">
        <w:t xml:space="preserve">, </w:t>
      </w:r>
      <w:r w:rsidR="0085051D" w:rsidRPr="0085051D">
        <w:t>2022) findings, the most effective approach to achieving a successful group presentation involves collaborative efforts towards planning, practising, and presenting as a cohesive unit. Initially, it is imperative to designate a team captain. Subsequently, it is essential to construct a coherent narrative and ascertain individual roles within the team. Additionally, a well-defined strategy for addressing questions should be established. Finally, it is mandatory for all team presentations to undergo a comprehensive group rehearsal.</w:t>
      </w:r>
    </w:p>
    <w:sectPr w:rsidR="007C3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294"/>
    <w:rsid w:val="003450E1"/>
    <w:rsid w:val="007C35D9"/>
    <w:rsid w:val="0085051D"/>
    <w:rsid w:val="00866C77"/>
    <w:rsid w:val="00C07317"/>
    <w:rsid w:val="00DC7294"/>
    <w:rsid w:val="00F3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0D7CAA"/>
  <w15:chartTrackingRefBased/>
  <w15:docId w15:val="{C593B1E3-0E4C-F94E-81B4-0D4521DDF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7294"/>
    <w:rPr>
      <w:color w:val="0563C1" w:themeColor="hyperlink"/>
      <w:u w:val="single"/>
    </w:rPr>
  </w:style>
  <w:style w:type="character" w:styleId="UnresolvedMention">
    <w:name w:val="Unresolved Mention"/>
    <w:basedOn w:val="DefaultParagraphFont"/>
    <w:uiPriority w:val="99"/>
    <w:semiHidden/>
    <w:unhideWhenUsed/>
    <w:rsid w:val="00DC7294"/>
    <w:rPr>
      <w:color w:val="605E5C"/>
      <w:shd w:val="clear" w:color="auto" w:fill="E1DFDD"/>
    </w:rPr>
  </w:style>
  <w:style w:type="character" w:styleId="FollowedHyperlink">
    <w:name w:val="FollowedHyperlink"/>
    <w:basedOn w:val="DefaultParagraphFont"/>
    <w:uiPriority w:val="99"/>
    <w:semiHidden/>
    <w:unhideWhenUsed/>
    <w:rsid w:val="00DC72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Pages>
  <Words>195</Words>
  <Characters>1112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Alexandria Wride</dc:creator>
  <cp:keywords/>
  <dc:description/>
  <cp:lastModifiedBy>Paige Alexandria Wride</cp:lastModifiedBy>
  <cp:revision>2</cp:revision>
  <dcterms:created xsi:type="dcterms:W3CDTF">2023-06-15T17:51:00Z</dcterms:created>
  <dcterms:modified xsi:type="dcterms:W3CDTF">2023-06-17T09:33:00Z</dcterms:modified>
</cp:coreProperties>
</file>