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75C6D" w14:textId="4644F853" w:rsidR="00EB5F11" w:rsidRPr="00EB5F11" w:rsidRDefault="00EB5F11">
      <w:pPr>
        <w:rPr>
          <w:b/>
          <w:bCs/>
        </w:rPr>
      </w:pPr>
      <w:r w:rsidRPr="00EB5F11">
        <w:rPr>
          <w:b/>
          <w:bCs/>
        </w:rPr>
        <w:t>GE p 53</w:t>
      </w:r>
      <w:r w:rsidR="001F12EB">
        <w:rPr>
          <w:b/>
          <w:bCs/>
        </w:rPr>
        <w:t>;</w:t>
      </w:r>
      <w:r w:rsidRPr="00EB5F11">
        <w:rPr>
          <w:b/>
          <w:bCs/>
        </w:rPr>
        <w:t xml:space="preserve"> D (Greek-English and English-Greek)</w:t>
      </w:r>
    </w:p>
    <w:p w14:paraId="56264210" w14:textId="32A64877" w:rsidR="00EB5F11" w:rsidRPr="00D8779B" w:rsidRDefault="00EB5F11" w:rsidP="00EB5F11">
      <w:pPr>
        <w:pStyle w:val="ListParagraph"/>
        <w:numPr>
          <w:ilvl w:val="0"/>
          <w:numId w:val="2"/>
        </w:numPr>
      </w:pPr>
      <w:r>
        <w:t>The ship advances towards the naval battle.</w:t>
      </w:r>
      <w:r>
        <w:br/>
      </w:r>
      <w:r>
        <w:rPr>
          <w:rFonts w:ascii="Arial" w:hAnsi="Arial" w:cs="Arial"/>
          <w:lang w:val="el-GR"/>
        </w:rPr>
        <w:t>ο</w:t>
      </w:r>
      <w:r w:rsidR="00D8779B">
        <w:rPr>
          <w:rFonts w:ascii="Arial" w:hAnsi="Arial" w:cs="Arial"/>
          <w:lang w:val="el-GR"/>
        </w:rPr>
        <w:t>ἱ</w:t>
      </w:r>
      <w:r w:rsidRPr="00D8779B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ναυ</w:t>
      </w:r>
      <w:r w:rsidR="00D8779B">
        <w:rPr>
          <w:rFonts w:ascii="Arial" w:hAnsi="Arial" w:cs="Arial"/>
          <w:lang w:val="el-GR"/>
        </w:rPr>
        <w:t>ται</w:t>
      </w:r>
      <w:r w:rsidR="00D8779B" w:rsidRPr="00D8779B">
        <w:rPr>
          <w:rFonts w:ascii="Arial" w:hAnsi="Arial" w:cs="Arial"/>
        </w:rPr>
        <w:t xml:space="preserve"> </w:t>
      </w:r>
      <w:r w:rsidR="00D8779B">
        <w:rPr>
          <w:rFonts w:ascii="Arial" w:hAnsi="Arial" w:cs="Arial"/>
          <w:lang w:val="el-GR"/>
        </w:rPr>
        <w:t>προς</w:t>
      </w:r>
      <w:r w:rsidR="00D8779B" w:rsidRPr="00D8779B">
        <w:rPr>
          <w:rFonts w:ascii="Arial" w:hAnsi="Arial" w:cs="Arial"/>
        </w:rPr>
        <w:t xml:space="preserve"> </w:t>
      </w:r>
      <w:r w:rsidR="00D8779B">
        <w:rPr>
          <w:rFonts w:ascii="Arial" w:hAnsi="Arial" w:cs="Arial"/>
          <w:lang w:val="el-GR"/>
        </w:rPr>
        <w:t>τον</w:t>
      </w:r>
      <w:r w:rsidR="00D8779B" w:rsidRPr="00D8779B">
        <w:rPr>
          <w:rFonts w:ascii="Arial" w:hAnsi="Arial" w:cs="Arial"/>
        </w:rPr>
        <w:t xml:space="preserve"> </w:t>
      </w:r>
      <w:r w:rsidR="00D8779B">
        <w:rPr>
          <w:rFonts w:ascii="Arial" w:hAnsi="Arial" w:cs="Arial"/>
          <w:lang w:val="el-GR"/>
        </w:rPr>
        <w:t>ῥαψῳδον</w:t>
      </w:r>
      <w:r w:rsidR="00D8779B" w:rsidRPr="00D8779B">
        <w:rPr>
          <w:rFonts w:ascii="Arial" w:hAnsi="Arial" w:cs="Arial"/>
        </w:rPr>
        <w:t xml:space="preserve"> </w:t>
      </w:r>
      <w:r w:rsidR="00D8779B">
        <w:rPr>
          <w:rFonts w:ascii="Arial" w:hAnsi="Arial" w:cs="Arial"/>
          <w:lang w:val="el-GR"/>
        </w:rPr>
        <w:t>διαλεγονται</w:t>
      </w:r>
      <w:r w:rsidR="00D8779B" w:rsidRPr="00D8779B">
        <w:rPr>
          <w:rFonts w:ascii="Arial" w:hAnsi="Arial" w:cs="Arial"/>
        </w:rPr>
        <w:t>.</w:t>
      </w:r>
    </w:p>
    <w:p w14:paraId="4D94839F" w14:textId="086B517F" w:rsidR="00D8779B" w:rsidRPr="00721AE3" w:rsidRDefault="00D8779B" w:rsidP="00EB5F11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The best rhapsode always makes his stories very beautiful.</w:t>
      </w:r>
      <w:r>
        <w:rPr>
          <w:rFonts w:ascii="Arial" w:hAnsi="Arial" w:cs="Arial"/>
        </w:rPr>
        <w:br/>
      </w:r>
      <w:r>
        <w:rPr>
          <w:rFonts w:ascii="Arial" w:hAnsi="Arial" w:cs="Arial"/>
          <w:lang w:val="el-GR"/>
        </w:rPr>
        <w:t>ὁ</w:t>
      </w:r>
      <w:r w:rsidRPr="00D8779B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κυβερνητης</w:t>
      </w:r>
      <w:r w:rsidRPr="00D8779B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ἡδεως</w:t>
      </w:r>
      <w:r w:rsidRPr="00D8779B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διερχεται</w:t>
      </w:r>
      <w:r w:rsidRPr="00D8779B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την</w:t>
      </w:r>
      <w:r w:rsidRPr="00D8779B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ἡμετεραν</w:t>
      </w:r>
      <w:r w:rsidRPr="00D8779B">
        <w:rPr>
          <w:rFonts w:ascii="Arial" w:hAnsi="Arial" w:cs="Arial"/>
        </w:rPr>
        <w:t xml:space="preserve"> </w:t>
      </w:r>
      <w:r w:rsidR="00721AE3">
        <w:rPr>
          <w:rFonts w:ascii="Arial" w:hAnsi="Arial" w:cs="Arial"/>
          <w:lang w:val="el-GR"/>
        </w:rPr>
        <w:t>ναθμαχιαν</w:t>
      </w:r>
      <w:r w:rsidR="00721AE3" w:rsidRPr="00721AE3">
        <w:rPr>
          <w:rFonts w:ascii="Arial" w:hAnsi="Arial" w:cs="Arial"/>
        </w:rPr>
        <w:t>.</w:t>
      </w:r>
    </w:p>
    <w:p w14:paraId="70494E8B" w14:textId="74C9123E" w:rsidR="00721AE3" w:rsidRPr="00721AE3" w:rsidRDefault="00721AE3" w:rsidP="00EB5F11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Then the Athenians fight, and the Persian generals are afraid.</w:t>
      </w:r>
      <w:r>
        <w:rPr>
          <w:rFonts w:ascii="Arial" w:hAnsi="Arial" w:cs="Arial"/>
        </w:rPr>
        <w:br/>
      </w:r>
      <w:r>
        <w:rPr>
          <w:rFonts w:ascii="Arial" w:hAnsi="Arial" w:cs="Arial"/>
          <w:lang w:val="el-GR"/>
        </w:rPr>
        <w:t>τελος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οἱ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μεν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Ἀθηναιον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νικωσιν</w:t>
      </w:r>
      <w:r w:rsidRPr="00721AE3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οἱ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δε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των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Ἀθηναιων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πολεμιοι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πιπτουσιν</w:t>
      </w:r>
      <w:r w:rsidRPr="00721AE3">
        <w:rPr>
          <w:rFonts w:ascii="Arial" w:hAnsi="Arial" w:cs="Arial"/>
        </w:rPr>
        <w:t>.</w:t>
      </w:r>
    </w:p>
    <w:p w14:paraId="46F788BA" w14:textId="368813DB" w:rsidR="00721AE3" w:rsidRPr="00721AE3" w:rsidRDefault="00721AE3" w:rsidP="00721AE3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Don’t retreat friends, but fight.</w:t>
      </w:r>
      <w:r>
        <w:rPr>
          <w:rFonts w:ascii="Arial" w:hAnsi="Arial" w:cs="Arial"/>
        </w:rPr>
        <w:br/>
      </w:r>
      <w:r>
        <w:rPr>
          <w:rFonts w:ascii="Arial" w:hAnsi="Arial" w:cs="Arial"/>
          <w:lang w:val="el-GR"/>
        </w:rPr>
        <w:t>μη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φοβεισθε</w:t>
      </w:r>
      <w:r w:rsidRPr="00721AE3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ναυται</w:t>
      </w:r>
      <w:r w:rsidRPr="00721AE3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ἀλλα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μαχεσθε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και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ἐλευθεροι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γιγνεσθε</w:t>
      </w:r>
      <w:r w:rsidRPr="00721AE3">
        <w:rPr>
          <w:rFonts w:ascii="Arial" w:hAnsi="Arial" w:cs="Arial"/>
        </w:rPr>
        <w:t>.</w:t>
      </w:r>
    </w:p>
    <w:p w14:paraId="350A4F34" w14:textId="4647EE44" w:rsidR="00721AE3" w:rsidRPr="00721AE3" w:rsidRDefault="00721AE3" w:rsidP="00721AE3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We know that the Greek army is advancing.</w:t>
      </w:r>
      <w:r>
        <w:rPr>
          <w:rFonts w:ascii="Arial" w:hAnsi="Arial" w:cs="Arial"/>
        </w:rPr>
        <w:br/>
      </w:r>
      <w:r>
        <w:rPr>
          <w:rFonts w:ascii="Arial" w:hAnsi="Arial" w:cs="Arial"/>
          <w:lang w:val="el-GR"/>
        </w:rPr>
        <w:t>ἰστε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ὁτι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οἱ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των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Περσων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στρατηγοι</w:t>
      </w:r>
      <w:r w:rsidRPr="00721AE3">
        <w:rPr>
          <w:rFonts w:ascii="Arial" w:hAnsi="Arial" w:cs="Arial"/>
        </w:rPr>
        <w:t xml:space="preserve"> </w:t>
      </w:r>
      <w:r>
        <w:rPr>
          <w:rFonts w:ascii="Arial" w:hAnsi="Arial" w:cs="Arial"/>
          <w:lang w:val="el-GR"/>
        </w:rPr>
        <w:t>αναχωρουσιν</w:t>
      </w:r>
      <w:r w:rsidRPr="00721AE3">
        <w:rPr>
          <w:rFonts w:ascii="Arial" w:hAnsi="Arial" w:cs="Arial"/>
        </w:rPr>
        <w:t>.</w:t>
      </w:r>
    </w:p>
    <w:p w14:paraId="3B347A39" w14:textId="77777777" w:rsidR="00721AE3" w:rsidRDefault="00721AE3" w:rsidP="00721AE3"/>
    <w:p w14:paraId="38AB0CEB" w14:textId="32DB421D" w:rsidR="0076337C" w:rsidRPr="00632D01" w:rsidRDefault="00A87DDC" w:rsidP="00721AE3">
      <w:pPr>
        <w:rPr>
          <w:b/>
          <w:bCs/>
        </w:rPr>
      </w:pPr>
      <w:r w:rsidRPr="00632D01">
        <w:rPr>
          <w:b/>
          <w:bCs/>
        </w:rPr>
        <w:t>GE p 59</w:t>
      </w:r>
      <w:r w:rsidR="001F12EB" w:rsidRPr="00632D01">
        <w:rPr>
          <w:b/>
          <w:bCs/>
        </w:rPr>
        <w:t>;</w:t>
      </w:r>
      <w:r w:rsidRPr="00632D01">
        <w:rPr>
          <w:b/>
          <w:bCs/>
        </w:rPr>
        <w:t xml:space="preserve"> Rev Ex 3 A-B</w:t>
      </w:r>
      <w:r w:rsidR="00632D01" w:rsidRPr="00632D01">
        <w:rPr>
          <w:b/>
          <w:bCs/>
        </w:rPr>
        <w:t>;</w:t>
      </w:r>
      <w:r w:rsidRPr="00632D01">
        <w:rPr>
          <w:b/>
          <w:bCs/>
        </w:rPr>
        <w:t xml:space="preserve"> </w:t>
      </w:r>
      <w:r w:rsidR="001F12EB" w:rsidRPr="00632D01">
        <w:rPr>
          <w:b/>
          <w:bCs/>
        </w:rPr>
        <w:t>B 1,2 &amp; 3</w:t>
      </w:r>
    </w:p>
    <w:p w14:paraId="1EBCF196" w14:textId="4F95DC5C" w:rsidR="00D8779B" w:rsidRDefault="0029530A" w:rsidP="00D8779B">
      <w:pPr>
        <w:rPr>
          <w:rFonts w:ascii="Arial" w:hAnsi="Arial" w:cs="Arial"/>
          <w:lang w:val="el-GR"/>
        </w:rPr>
      </w:pPr>
      <w:r w:rsidRPr="00DC411A">
        <w:rPr>
          <w:b/>
          <w:bCs/>
          <w:lang w:val="el-GR"/>
        </w:rPr>
        <w:t>1</w:t>
      </w:r>
      <w:r w:rsidRPr="00AB3596">
        <w:rPr>
          <w:lang w:val="el-GR"/>
        </w:rPr>
        <w:t xml:space="preserve"> </w:t>
      </w:r>
      <w:r w:rsidR="00AB3596">
        <w:t>a</w:t>
      </w:r>
      <w:r w:rsidR="00AB3596" w:rsidRPr="00AB3596">
        <w:rPr>
          <w:lang w:val="el-GR"/>
        </w:rPr>
        <w:t>)</w:t>
      </w:r>
      <w:r w:rsidRPr="00AB3596">
        <w:rPr>
          <w:lang w:val="el-GR"/>
        </w:rPr>
        <w:t xml:space="preserve"> </w:t>
      </w:r>
      <w:r>
        <w:rPr>
          <w:lang w:val="el-GR"/>
        </w:rPr>
        <w:t>τον εμπ</w:t>
      </w:r>
      <w:r w:rsidR="009F27C2">
        <w:rPr>
          <w:lang w:val="el-GR"/>
        </w:rPr>
        <w:t xml:space="preserve">ειρον </w:t>
      </w:r>
      <w:r w:rsidR="009F27C2">
        <w:rPr>
          <w:rFonts w:ascii="Arial" w:hAnsi="Arial" w:cs="Arial"/>
          <w:lang w:val="el-GR"/>
        </w:rPr>
        <w:t>ἀνδρα</w:t>
      </w:r>
    </w:p>
    <w:p w14:paraId="4634A222" w14:textId="77777777" w:rsidR="004F3670" w:rsidRDefault="009F27C2" w:rsidP="00D8779B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</w:t>
      </w:r>
      <w:r w:rsidR="00DF7F01">
        <w:rPr>
          <w:rFonts w:ascii="Arial" w:hAnsi="Arial" w:cs="Arial"/>
        </w:rPr>
        <w:t>b</w:t>
      </w:r>
      <w:r w:rsidR="00DF7F01" w:rsidRPr="00AB3596">
        <w:rPr>
          <w:rFonts w:ascii="Arial" w:hAnsi="Arial" w:cs="Arial"/>
          <w:lang w:val="el-GR"/>
        </w:rPr>
        <w:t>)</w:t>
      </w:r>
      <w:r w:rsidR="00AB3596" w:rsidRPr="00AB3596">
        <w:rPr>
          <w:rFonts w:ascii="Arial" w:hAnsi="Arial" w:cs="Arial"/>
          <w:lang w:val="el-GR"/>
        </w:rPr>
        <w:t xml:space="preserve"> </w:t>
      </w:r>
      <w:r w:rsidR="00AB3596">
        <w:rPr>
          <w:rFonts w:ascii="Arial" w:hAnsi="Arial" w:cs="Arial"/>
          <w:lang w:val="el-GR"/>
        </w:rPr>
        <w:t xml:space="preserve">την κακην </w:t>
      </w:r>
      <w:r w:rsidR="004F3670">
        <w:rPr>
          <w:rFonts w:ascii="Arial" w:hAnsi="Arial" w:cs="Arial"/>
          <w:lang w:val="el-GR"/>
        </w:rPr>
        <w:t>νυκτα</w:t>
      </w:r>
    </w:p>
    <w:p w14:paraId="77D87D4B" w14:textId="77777777" w:rsidR="00511E1B" w:rsidRDefault="004F3670" w:rsidP="00D8779B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c</w:t>
      </w:r>
      <w:r w:rsidRPr="00511E1B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 xml:space="preserve">τον </w:t>
      </w:r>
      <w:r w:rsidR="00511E1B">
        <w:rPr>
          <w:rFonts w:ascii="Arial" w:hAnsi="Arial" w:cs="Arial"/>
          <w:lang w:val="el-GR"/>
        </w:rPr>
        <w:t>σωον παιδα</w:t>
      </w:r>
    </w:p>
    <w:p w14:paraId="6AF7D48D" w14:textId="77777777" w:rsidR="00EC2E0C" w:rsidRPr="00595A3C" w:rsidRDefault="00511E1B" w:rsidP="00D8779B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d</w:t>
      </w:r>
      <w:r w:rsidRPr="00595A3C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 xml:space="preserve">την </w:t>
      </w:r>
      <w:r w:rsidR="00EC2E0C">
        <w:rPr>
          <w:rFonts w:ascii="Arial" w:hAnsi="Arial" w:cs="Arial"/>
          <w:lang w:val="el-GR"/>
        </w:rPr>
        <w:t>καλην πατριδα</w:t>
      </w:r>
    </w:p>
    <w:p w14:paraId="3F62402E" w14:textId="77777777" w:rsidR="00595A3C" w:rsidRDefault="00EC2E0C" w:rsidP="00D8779B">
      <w:pPr>
        <w:rPr>
          <w:rFonts w:ascii="Arial" w:hAnsi="Arial" w:cs="Arial"/>
          <w:lang w:val="el-GR"/>
        </w:rPr>
      </w:pPr>
      <w:r w:rsidRPr="00DC411A">
        <w:rPr>
          <w:rFonts w:ascii="Arial" w:hAnsi="Arial" w:cs="Arial"/>
          <w:b/>
          <w:bCs/>
          <w:lang w:val="el-GR"/>
        </w:rPr>
        <w:t>2</w:t>
      </w:r>
      <w:r w:rsidRPr="00595A3C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a</w:t>
      </w:r>
      <w:r w:rsidRPr="00595A3C">
        <w:rPr>
          <w:rFonts w:ascii="Arial" w:hAnsi="Arial" w:cs="Arial"/>
          <w:lang w:val="el-GR"/>
        </w:rPr>
        <w:t xml:space="preserve">) </w:t>
      </w:r>
      <w:r w:rsidR="00C34FAE">
        <w:rPr>
          <w:rFonts w:ascii="Arial" w:hAnsi="Arial" w:cs="Arial"/>
          <w:lang w:val="el-GR"/>
        </w:rPr>
        <w:t>ὁ ἀγαθος</w:t>
      </w:r>
      <w:r w:rsidR="00595A3C">
        <w:rPr>
          <w:rFonts w:ascii="Arial" w:hAnsi="Arial" w:cs="Arial"/>
          <w:lang w:val="el-GR"/>
        </w:rPr>
        <w:t xml:space="preserve"> γειτων</w:t>
      </w:r>
    </w:p>
    <w:p w14:paraId="4FD8C38D" w14:textId="77777777" w:rsidR="008265E6" w:rsidRDefault="00595A3C" w:rsidP="00D8779B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b</w:t>
      </w:r>
      <w:r w:rsidRPr="0008726F">
        <w:rPr>
          <w:rFonts w:ascii="Arial" w:hAnsi="Arial" w:cs="Arial"/>
          <w:lang w:val="el-GR"/>
        </w:rPr>
        <w:t xml:space="preserve">) </w:t>
      </w:r>
      <w:r w:rsidR="00E000B6">
        <w:rPr>
          <w:rFonts w:ascii="Arial" w:hAnsi="Arial" w:cs="Arial"/>
          <w:lang w:val="el-GR"/>
        </w:rPr>
        <w:t xml:space="preserve">ἡ </w:t>
      </w:r>
      <w:r w:rsidR="008265E6">
        <w:rPr>
          <w:rFonts w:ascii="Arial" w:hAnsi="Arial" w:cs="Arial"/>
          <w:lang w:val="el-GR"/>
        </w:rPr>
        <w:t>καλλιστη λαμπας</w:t>
      </w:r>
    </w:p>
    <w:p w14:paraId="051F9BBD" w14:textId="77777777" w:rsidR="0008726F" w:rsidRDefault="008265E6" w:rsidP="00D8779B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c</w:t>
      </w:r>
      <w:r w:rsidRPr="0008726F">
        <w:rPr>
          <w:rFonts w:ascii="Arial" w:hAnsi="Arial" w:cs="Arial"/>
          <w:lang w:val="el-GR"/>
        </w:rPr>
        <w:t xml:space="preserve">) </w:t>
      </w:r>
      <w:r w:rsidR="0008726F">
        <w:rPr>
          <w:rFonts w:ascii="Arial" w:hAnsi="Arial" w:cs="Arial"/>
          <w:lang w:val="el-GR"/>
        </w:rPr>
        <w:t>ὀ πολεμιος λιμην</w:t>
      </w:r>
    </w:p>
    <w:p w14:paraId="79237C76" w14:textId="77777777" w:rsidR="00E25F8D" w:rsidRPr="005D68C8" w:rsidRDefault="0008726F" w:rsidP="00D8779B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d</w:t>
      </w:r>
      <w:r w:rsidRPr="005D68C8">
        <w:rPr>
          <w:rFonts w:ascii="Arial" w:hAnsi="Arial" w:cs="Arial"/>
          <w:lang w:val="el-GR"/>
        </w:rPr>
        <w:t xml:space="preserve">) </w:t>
      </w:r>
      <w:r w:rsidR="00E25F8D">
        <w:rPr>
          <w:rFonts w:ascii="Arial" w:hAnsi="Arial" w:cs="Arial"/>
          <w:lang w:val="el-GR"/>
        </w:rPr>
        <w:t>ἡ ἐλευθερα πατρις</w:t>
      </w:r>
    </w:p>
    <w:p w14:paraId="16E28764" w14:textId="1D9031D7" w:rsidR="005D68C8" w:rsidRPr="00DC411A" w:rsidRDefault="005D68C8" w:rsidP="00D8779B">
      <w:pPr>
        <w:rPr>
          <w:rFonts w:ascii="Arial" w:hAnsi="Arial" w:cs="Arial"/>
          <w:b/>
          <w:bCs/>
          <w:lang w:val="el-GR"/>
        </w:rPr>
      </w:pPr>
      <w:r w:rsidRPr="00DC411A">
        <w:rPr>
          <w:rFonts w:ascii="Arial" w:hAnsi="Arial" w:cs="Arial"/>
          <w:b/>
          <w:bCs/>
          <w:lang w:val="el-GR"/>
        </w:rPr>
        <w:t xml:space="preserve">3  </w:t>
      </w:r>
      <w:r w:rsidRPr="00DC411A">
        <w:rPr>
          <w:rFonts w:ascii="Arial" w:hAnsi="Arial" w:cs="Arial"/>
          <w:b/>
          <w:bCs/>
        </w:rPr>
        <w:t>nom</w:t>
      </w:r>
      <w:r w:rsidRPr="00DC411A">
        <w:rPr>
          <w:rFonts w:ascii="Arial" w:hAnsi="Arial" w:cs="Arial"/>
          <w:b/>
          <w:bCs/>
          <w:lang w:val="el-GR"/>
        </w:rPr>
        <w:t>-</w:t>
      </w:r>
      <w:r w:rsidRPr="00DC411A">
        <w:rPr>
          <w:rFonts w:ascii="Arial" w:hAnsi="Arial" w:cs="Arial"/>
          <w:b/>
          <w:bCs/>
        </w:rPr>
        <w:t>gen</w:t>
      </w:r>
    </w:p>
    <w:p w14:paraId="74C2CD98" w14:textId="798354E8" w:rsidR="009F27C2" w:rsidRDefault="007C686A" w:rsidP="007C686A">
      <w:pPr>
        <w:rPr>
          <w:rFonts w:ascii="Arial" w:hAnsi="Arial" w:cs="Arial"/>
          <w:lang w:val="el-GR"/>
        </w:rPr>
      </w:pPr>
      <w:r w:rsidRPr="007C686A"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  <w:lang w:val="el-GR"/>
        </w:rPr>
        <w:t xml:space="preserve">a) </w:t>
      </w:r>
      <w:r w:rsidR="00DF7F01" w:rsidRPr="007C686A">
        <w:rPr>
          <w:rFonts w:ascii="Arial" w:hAnsi="Arial" w:cs="Arial"/>
          <w:lang w:val="el-GR"/>
        </w:rPr>
        <w:t xml:space="preserve"> </w:t>
      </w:r>
      <w:r w:rsidR="00CF46CC">
        <w:rPr>
          <w:rFonts w:ascii="Arial" w:hAnsi="Arial" w:cs="Arial"/>
          <w:lang w:val="el-GR"/>
        </w:rPr>
        <w:t>του ἐμπειρου ἀνδρος</w:t>
      </w:r>
    </w:p>
    <w:p w14:paraId="5FFEFE65" w14:textId="78F47EA9" w:rsidR="0034398B" w:rsidRDefault="0034398B" w:rsidP="007C686A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b</w:t>
      </w:r>
      <w:r w:rsidRPr="00956CD9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 xml:space="preserve">της κακες </w:t>
      </w:r>
      <w:r w:rsidR="00FF791D">
        <w:rPr>
          <w:rFonts w:ascii="Arial" w:hAnsi="Arial" w:cs="Arial"/>
          <w:lang w:val="el-GR"/>
        </w:rPr>
        <w:t>νυκτος</w:t>
      </w:r>
    </w:p>
    <w:p w14:paraId="21734A5F" w14:textId="40987B50" w:rsidR="00FF791D" w:rsidRDefault="00FF791D" w:rsidP="007C686A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c</w:t>
      </w:r>
      <w:r w:rsidRPr="00956CD9">
        <w:rPr>
          <w:rFonts w:ascii="Arial" w:hAnsi="Arial" w:cs="Arial"/>
          <w:lang w:val="el-GR"/>
        </w:rPr>
        <w:t xml:space="preserve">) </w:t>
      </w:r>
      <w:r w:rsidR="00123563">
        <w:rPr>
          <w:rFonts w:ascii="Arial" w:hAnsi="Arial" w:cs="Arial"/>
          <w:lang w:val="el-GR"/>
        </w:rPr>
        <w:t>του σωοθ παιδος</w:t>
      </w:r>
    </w:p>
    <w:p w14:paraId="31C8C8DE" w14:textId="35B725AD" w:rsidR="00123563" w:rsidRPr="00956CD9" w:rsidRDefault="00123563" w:rsidP="007C686A">
      <w:pPr>
        <w:rPr>
          <w:rFonts w:ascii="Arial" w:hAnsi="Arial" w:cs="Arial"/>
          <w:lang w:val="el-GR"/>
        </w:rPr>
      </w:pPr>
      <w:r w:rsidRPr="00956CD9">
        <w:rPr>
          <w:rFonts w:ascii="Arial" w:hAnsi="Arial" w:cs="Arial"/>
          <w:lang w:val="el-GR"/>
        </w:rPr>
        <w:t xml:space="preserve">  </w:t>
      </w:r>
      <w:r>
        <w:rPr>
          <w:rFonts w:ascii="Arial" w:hAnsi="Arial" w:cs="Arial"/>
        </w:rPr>
        <w:t>d</w:t>
      </w:r>
      <w:r w:rsidRPr="00956CD9">
        <w:rPr>
          <w:rFonts w:ascii="Arial" w:hAnsi="Arial" w:cs="Arial"/>
          <w:lang w:val="el-GR"/>
        </w:rPr>
        <w:t xml:space="preserve">) </w:t>
      </w:r>
      <w:r w:rsidR="000A5939">
        <w:rPr>
          <w:rFonts w:ascii="Arial" w:hAnsi="Arial" w:cs="Arial"/>
          <w:lang w:val="el-GR"/>
        </w:rPr>
        <w:t>της καλης πατριδος</w:t>
      </w:r>
    </w:p>
    <w:p w14:paraId="364E3D2A" w14:textId="70F6A59D" w:rsidR="000A5939" w:rsidRPr="00956CD9" w:rsidRDefault="000A5939" w:rsidP="007C686A">
      <w:pPr>
        <w:rPr>
          <w:rFonts w:ascii="Arial" w:hAnsi="Arial" w:cs="Arial"/>
          <w:b/>
          <w:bCs/>
          <w:lang w:val="el-GR"/>
        </w:rPr>
      </w:pPr>
      <w:r w:rsidRPr="00956CD9">
        <w:rPr>
          <w:rFonts w:ascii="Arial" w:hAnsi="Arial" w:cs="Arial"/>
          <w:lang w:val="el-GR"/>
        </w:rPr>
        <w:t xml:space="preserve">      </w:t>
      </w:r>
      <w:r w:rsidR="0081483D" w:rsidRPr="00DC411A">
        <w:rPr>
          <w:rFonts w:ascii="Arial" w:hAnsi="Arial" w:cs="Arial"/>
          <w:b/>
          <w:bCs/>
        </w:rPr>
        <w:t>acc</w:t>
      </w:r>
      <w:r w:rsidR="0081483D" w:rsidRPr="00956CD9">
        <w:rPr>
          <w:rFonts w:ascii="Arial" w:hAnsi="Arial" w:cs="Arial"/>
          <w:b/>
          <w:bCs/>
          <w:lang w:val="el-GR"/>
        </w:rPr>
        <w:t>-</w:t>
      </w:r>
      <w:r w:rsidR="0081483D" w:rsidRPr="00DC411A">
        <w:rPr>
          <w:rFonts w:ascii="Arial" w:hAnsi="Arial" w:cs="Arial"/>
          <w:b/>
          <w:bCs/>
        </w:rPr>
        <w:t>dat</w:t>
      </w:r>
    </w:p>
    <w:p w14:paraId="45458BB5" w14:textId="66D80BD9" w:rsidR="0081483D" w:rsidRDefault="0081483D" w:rsidP="007C686A">
      <w:pPr>
        <w:rPr>
          <w:rFonts w:ascii="Arial" w:hAnsi="Arial" w:cs="Arial"/>
          <w:lang w:val="el-GR"/>
        </w:rPr>
      </w:pPr>
      <w:r w:rsidRPr="00956CD9">
        <w:rPr>
          <w:rFonts w:ascii="Arial" w:hAnsi="Arial" w:cs="Arial"/>
          <w:lang w:val="el-GR"/>
        </w:rPr>
        <w:t xml:space="preserve">   </w:t>
      </w:r>
      <w:r>
        <w:rPr>
          <w:rFonts w:ascii="Arial" w:hAnsi="Arial" w:cs="Arial"/>
        </w:rPr>
        <w:t>a</w:t>
      </w:r>
      <w:r w:rsidRPr="00956CD9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>τῳ</w:t>
      </w:r>
      <w:r w:rsidR="00664295">
        <w:rPr>
          <w:rFonts w:ascii="Arial" w:hAnsi="Arial" w:cs="Arial"/>
          <w:lang w:val="el-GR"/>
        </w:rPr>
        <w:t xml:space="preserve"> ἀγαθῳ γειτονι</w:t>
      </w:r>
    </w:p>
    <w:p w14:paraId="351071A4" w14:textId="7F4D4A57" w:rsidR="00D90CEC" w:rsidRDefault="00D90CEC" w:rsidP="007C686A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</w:t>
      </w:r>
      <w:r>
        <w:rPr>
          <w:rFonts w:ascii="Arial" w:hAnsi="Arial" w:cs="Arial"/>
        </w:rPr>
        <w:t>b</w:t>
      </w:r>
      <w:r w:rsidRPr="00956CD9">
        <w:rPr>
          <w:rFonts w:ascii="Arial" w:hAnsi="Arial" w:cs="Arial"/>
          <w:lang w:val="el-GR"/>
        </w:rPr>
        <w:t xml:space="preserve">) </w:t>
      </w:r>
      <w:r>
        <w:rPr>
          <w:rFonts w:ascii="Arial" w:hAnsi="Arial" w:cs="Arial"/>
          <w:lang w:val="el-GR"/>
        </w:rPr>
        <w:t>τ</w:t>
      </w:r>
      <w:r w:rsidR="00147919">
        <w:rPr>
          <w:rFonts w:ascii="Arial" w:hAnsi="Arial" w:cs="Arial"/>
          <w:lang w:val="el-GR"/>
        </w:rPr>
        <w:t>ῃ καλλιστῃ λαμπαδι</w:t>
      </w:r>
    </w:p>
    <w:p w14:paraId="093FC1D9" w14:textId="62675389" w:rsidR="00147919" w:rsidRDefault="00147919" w:rsidP="007C686A">
      <w:pPr>
        <w:rPr>
          <w:rFonts w:ascii="Arial" w:hAnsi="Arial" w:cs="Arial"/>
          <w:lang w:val="el-GR"/>
        </w:rPr>
      </w:pPr>
      <w:r w:rsidRPr="00956CD9">
        <w:rPr>
          <w:rFonts w:ascii="Arial" w:hAnsi="Arial" w:cs="Arial"/>
          <w:lang w:val="el-GR"/>
        </w:rPr>
        <w:t xml:space="preserve">   </w:t>
      </w:r>
      <w:r>
        <w:rPr>
          <w:rFonts w:ascii="Arial" w:hAnsi="Arial" w:cs="Arial"/>
        </w:rPr>
        <w:t>c</w:t>
      </w:r>
      <w:r w:rsidRPr="00956CD9">
        <w:rPr>
          <w:rFonts w:ascii="Arial" w:hAnsi="Arial" w:cs="Arial"/>
          <w:lang w:val="el-GR"/>
        </w:rPr>
        <w:t xml:space="preserve">) </w:t>
      </w:r>
      <w:r w:rsidR="00020DE8">
        <w:rPr>
          <w:rFonts w:ascii="Arial" w:hAnsi="Arial" w:cs="Arial"/>
          <w:lang w:val="el-GR"/>
        </w:rPr>
        <w:t>τῳ πολεμιῳ λιμενι</w:t>
      </w:r>
    </w:p>
    <w:p w14:paraId="41D430FD" w14:textId="6E892956" w:rsidR="00D8779B" w:rsidRDefault="00020DE8" w:rsidP="00D8779B">
      <w:pPr>
        <w:rPr>
          <w:rFonts w:ascii="Arial" w:hAnsi="Arial" w:cs="Arial"/>
        </w:rPr>
      </w:pPr>
      <w:r w:rsidRPr="00956CD9">
        <w:rPr>
          <w:rFonts w:ascii="Arial" w:hAnsi="Arial" w:cs="Arial"/>
          <w:lang w:val="el-GR"/>
        </w:rPr>
        <w:t xml:space="preserve">   </w:t>
      </w:r>
      <w:r>
        <w:rPr>
          <w:rFonts w:ascii="Arial" w:hAnsi="Arial" w:cs="Arial"/>
        </w:rPr>
        <w:t>d</w:t>
      </w:r>
      <w:r w:rsidRPr="00956CD9">
        <w:rPr>
          <w:rFonts w:ascii="Arial" w:hAnsi="Arial" w:cs="Arial"/>
          <w:lang w:val="el-GR"/>
        </w:rPr>
        <w:t xml:space="preserve">) </w:t>
      </w:r>
      <w:r w:rsidR="00066A12">
        <w:rPr>
          <w:rFonts w:ascii="Arial" w:hAnsi="Arial" w:cs="Arial"/>
          <w:lang w:val="el-GR"/>
        </w:rPr>
        <w:t>τῃ ἐλευθερᾳ πατριδι</w:t>
      </w:r>
    </w:p>
    <w:p w14:paraId="2B646D25" w14:textId="6C8F40E5" w:rsidR="00956CD9" w:rsidRPr="00956CD9" w:rsidRDefault="00956CD9" w:rsidP="00D8779B">
      <w:pPr>
        <w:rPr>
          <w:rFonts w:ascii="Arial" w:hAnsi="Arial" w:cs="Arial"/>
        </w:rPr>
      </w:pPr>
      <w:r>
        <w:rPr>
          <w:rFonts w:ascii="Arial" w:hAnsi="Arial" w:cs="Arial"/>
        </w:rPr>
        <w:t>John Clibbens</w:t>
      </w:r>
    </w:p>
    <w:sectPr w:rsidR="00956CD9" w:rsidRPr="00956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2694D"/>
    <w:multiLevelType w:val="hybridMultilevel"/>
    <w:tmpl w:val="D4DA5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A2FB1"/>
    <w:multiLevelType w:val="hybridMultilevel"/>
    <w:tmpl w:val="971C71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42FB1"/>
    <w:multiLevelType w:val="hybridMultilevel"/>
    <w:tmpl w:val="B23E7E10"/>
    <w:lvl w:ilvl="0" w:tplc="8DC6533C">
      <w:start w:val="1"/>
      <w:numFmt w:val="lowerLetter"/>
      <w:lvlText w:val="%1)"/>
      <w:lvlJc w:val="left"/>
      <w:pPr>
        <w:ind w:left="4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0" w:hanging="360"/>
      </w:pPr>
    </w:lvl>
    <w:lvl w:ilvl="2" w:tplc="0809001B" w:tentative="1">
      <w:start w:val="1"/>
      <w:numFmt w:val="lowerRoman"/>
      <w:lvlText w:val="%3."/>
      <w:lvlJc w:val="right"/>
      <w:pPr>
        <w:ind w:left="1930" w:hanging="180"/>
      </w:pPr>
    </w:lvl>
    <w:lvl w:ilvl="3" w:tplc="0809000F" w:tentative="1">
      <w:start w:val="1"/>
      <w:numFmt w:val="decimal"/>
      <w:lvlText w:val="%4."/>
      <w:lvlJc w:val="left"/>
      <w:pPr>
        <w:ind w:left="2650" w:hanging="360"/>
      </w:pPr>
    </w:lvl>
    <w:lvl w:ilvl="4" w:tplc="08090019" w:tentative="1">
      <w:start w:val="1"/>
      <w:numFmt w:val="lowerLetter"/>
      <w:lvlText w:val="%5."/>
      <w:lvlJc w:val="left"/>
      <w:pPr>
        <w:ind w:left="3370" w:hanging="360"/>
      </w:pPr>
    </w:lvl>
    <w:lvl w:ilvl="5" w:tplc="0809001B" w:tentative="1">
      <w:start w:val="1"/>
      <w:numFmt w:val="lowerRoman"/>
      <w:lvlText w:val="%6."/>
      <w:lvlJc w:val="right"/>
      <w:pPr>
        <w:ind w:left="4090" w:hanging="180"/>
      </w:pPr>
    </w:lvl>
    <w:lvl w:ilvl="6" w:tplc="0809000F" w:tentative="1">
      <w:start w:val="1"/>
      <w:numFmt w:val="decimal"/>
      <w:lvlText w:val="%7."/>
      <w:lvlJc w:val="left"/>
      <w:pPr>
        <w:ind w:left="4810" w:hanging="360"/>
      </w:pPr>
    </w:lvl>
    <w:lvl w:ilvl="7" w:tplc="08090019" w:tentative="1">
      <w:start w:val="1"/>
      <w:numFmt w:val="lowerLetter"/>
      <w:lvlText w:val="%8."/>
      <w:lvlJc w:val="left"/>
      <w:pPr>
        <w:ind w:left="5530" w:hanging="360"/>
      </w:pPr>
    </w:lvl>
    <w:lvl w:ilvl="8" w:tplc="080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3" w15:restartNumberingAfterBreak="0">
    <w:nsid w:val="4F3974C6"/>
    <w:multiLevelType w:val="hybridMultilevel"/>
    <w:tmpl w:val="2D3CD922"/>
    <w:lvl w:ilvl="0" w:tplc="9CB07522">
      <w:start w:val="1"/>
      <w:numFmt w:val="lowerLetter"/>
      <w:lvlText w:val="%1)"/>
      <w:lvlJc w:val="left"/>
      <w:pPr>
        <w:ind w:left="4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0" w:hanging="360"/>
      </w:pPr>
    </w:lvl>
    <w:lvl w:ilvl="2" w:tplc="0809001B" w:tentative="1">
      <w:start w:val="1"/>
      <w:numFmt w:val="lowerRoman"/>
      <w:lvlText w:val="%3."/>
      <w:lvlJc w:val="right"/>
      <w:pPr>
        <w:ind w:left="1930" w:hanging="180"/>
      </w:pPr>
    </w:lvl>
    <w:lvl w:ilvl="3" w:tplc="0809000F" w:tentative="1">
      <w:start w:val="1"/>
      <w:numFmt w:val="decimal"/>
      <w:lvlText w:val="%4."/>
      <w:lvlJc w:val="left"/>
      <w:pPr>
        <w:ind w:left="2650" w:hanging="360"/>
      </w:pPr>
    </w:lvl>
    <w:lvl w:ilvl="4" w:tplc="08090019" w:tentative="1">
      <w:start w:val="1"/>
      <w:numFmt w:val="lowerLetter"/>
      <w:lvlText w:val="%5."/>
      <w:lvlJc w:val="left"/>
      <w:pPr>
        <w:ind w:left="3370" w:hanging="360"/>
      </w:pPr>
    </w:lvl>
    <w:lvl w:ilvl="5" w:tplc="0809001B" w:tentative="1">
      <w:start w:val="1"/>
      <w:numFmt w:val="lowerRoman"/>
      <w:lvlText w:val="%6."/>
      <w:lvlJc w:val="right"/>
      <w:pPr>
        <w:ind w:left="4090" w:hanging="180"/>
      </w:pPr>
    </w:lvl>
    <w:lvl w:ilvl="6" w:tplc="0809000F" w:tentative="1">
      <w:start w:val="1"/>
      <w:numFmt w:val="decimal"/>
      <w:lvlText w:val="%7."/>
      <w:lvlJc w:val="left"/>
      <w:pPr>
        <w:ind w:left="4810" w:hanging="360"/>
      </w:pPr>
    </w:lvl>
    <w:lvl w:ilvl="7" w:tplc="08090019" w:tentative="1">
      <w:start w:val="1"/>
      <w:numFmt w:val="lowerLetter"/>
      <w:lvlText w:val="%8."/>
      <w:lvlJc w:val="left"/>
      <w:pPr>
        <w:ind w:left="5530" w:hanging="360"/>
      </w:pPr>
    </w:lvl>
    <w:lvl w:ilvl="8" w:tplc="0809001B" w:tentative="1">
      <w:start w:val="1"/>
      <w:numFmt w:val="lowerRoman"/>
      <w:lvlText w:val="%9."/>
      <w:lvlJc w:val="right"/>
      <w:pPr>
        <w:ind w:left="6250" w:hanging="180"/>
      </w:pPr>
    </w:lvl>
  </w:abstractNum>
  <w:num w:numId="1" w16cid:durableId="1914926923">
    <w:abstractNumId w:val="1"/>
  </w:num>
  <w:num w:numId="2" w16cid:durableId="311450165">
    <w:abstractNumId w:val="0"/>
  </w:num>
  <w:num w:numId="3" w16cid:durableId="1710033104">
    <w:abstractNumId w:val="2"/>
  </w:num>
  <w:num w:numId="4" w16cid:durableId="105083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F11"/>
    <w:rsid w:val="00020DE8"/>
    <w:rsid w:val="000551F0"/>
    <w:rsid w:val="00066A12"/>
    <w:rsid w:val="0008726F"/>
    <w:rsid w:val="000A5939"/>
    <w:rsid w:val="00123563"/>
    <w:rsid w:val="00147919"/>
    <w:rsid w:val="001F12EB"/>
    <w:rsid w:val="0029530A"/>
    <w:rsid w:val="0034398B"/>
    <w:rsid w:val="004F3670"/>
    <w:rsid w:val="00511E1B"/>
    <w:rsid w:val="00595A3C"/>
    <w:rsid w:val="005D68C8"/>
    <w:rsid w:val="00632D01"/>
    <w:rsid w:val="00664295"/>
    <w:rsid w:val="00721AE3"/>
    <w:rsid w:val="0076337C"/>
    <w:rsid w:val="007C686A"/>
    <w:rsid w:val="0081483D"/>
    <w:rsid w:val="008265E6"/>
    <w:rsid w:val="00956CD9"/>
    <w:rsid w:val="009F27C2"/>
    <w:rsid w:val="00A87DDC"/>
    <w:rsid w:val="00AB3596"/>
    <w:rsid w:val="00C34FAE"/>
    <w:rsid w:val="00CF46CC"/>
    <w:rsid w:val="00D8779B"/>
    <w:rsid w:val="00D90CEC"/>
    <w:rsid w:val="00DC411A"/>
    <w:rsid w:val="00DF7F01"/>
    <w:rsid w:val="00E000B6"/>
    <w:rsid w:val="00E25F8D"/>
    <w:rsid w:val="00EB5F11"/>
    <w:rsid w:val="00EC2E0C"/>
    <w:rsid w:val="00FF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0F41A"/>
  <w15:chartTrackingRefBased/>
  <w15:docId w15:val="{551AD708-5BBA-404F-BBB3-153053B4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F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F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F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F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F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F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F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F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F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F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F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F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F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F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F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F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F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F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F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F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F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F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F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F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F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F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F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F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John Clibbens</cp:lastModifiedBy>
  <cp:revision>33</cp:revision>
  <dcterms:created xsi:type="dcterms:W3CDTF">2024-11-10T12:00:00Z</dcterms:created>
  <dcterms:modified xsi:type="dcterms:W3CDTF">2024-11-10T17:31:00Z</dcterms:modified>
</cp:coreProperties>
</file>