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99FF"/>
  <w:body>
    <w:p w14:paraId="0EBD9EC0" w14:textId="7967C20F" w:rsidR="006C1F6B" w:rsidRPr="006C1F6B" w:rsidRDefault="00D269A6" w:rsidP="006C1F6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274A260A" wp14:editId="12A49D22">
                <wp:simplePos x="0" y="0"/>
                <wp:positionH relativeFrom="margin">
                  <wp:align>center</wp:align>
                </wp:positionH>
                <wp:positionV relativeFrom="page">
                  <wp:posOffset>142792</wp:posOffset>
                </wp:positionV>
                <wp:extent cx="5303520" cy="318303"/>
                <wp:effectExtent l="0" t="0" r="1143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3520" cy="3183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9FF9" w14:textId="0CF5FED4" w:rsidR="00D4053B" w:rsidRPr="00D4053B" w:rsidRDefault="00D4053B" w:rsidP="00D405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4053B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An Archaeological Perspective on St. Fagans</w:t>
                            </w:r>
                            <w:r w:rsidR="00CB4D2B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’ Buildings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A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.25pt;width:417.6pt;height:25.05pt;z-index:2516408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">
                <v:textbox>
                  <w:txbxContent>
                    <w:p w14:paraId="723E9FF9" w14:textId="0CF5FED4" w:rsidR="00D4053B" w:rsidRPr="00D4053B" w:rsidRDefault="00D4053B" w:rsidP="00D4053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4053B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An Archaeological Perspective on St. Fagans</w:t>
                      </w:r>
                      <w:r w:rsidR="00CB4D2B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’ Buildings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B59AB48" w14:textId="7274393D" w:rsidR="00053B28" w:rsidRPr="00053B28" w:rsidRDefault="00D0149E" w:rsidP="00053B28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B771A" wp14:editId="3B165EF8">
                <wp:simplePos x="0" y="0"/>
                <wp:positionH relativeFrom="margin">
                  <wp:align>center</wp:align>
                </wp:positionH>
                <wp:positionV relativeFrom="paragraph">
                  <wp:posOffset>514985</wp:posOffset>
                </wp:positionV>
                <wp:extent cx="3275330" cy="2560320"/>
                <wp:effectExtent l="0" t="0" r="20320" b="11430"/>
                <wp:wrapNone/>
                <wp:docPr id="23315487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330" cy="2560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70AD14" w14:textId="44C9E457" w:rsidR="006E211A" w:rsidRDefault="006E211A" w:rsidP="006E211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While the </w:t>
                            </w:r>
                            <w:r w:rsidR="00AD69B1">
                              <w:rPr>
                                <w:lang w:val="en-US"/>
                              </w:rPr>
                              <w:t xml:space="preserve">Museum is still seen as a triumph of community effort and to Welsh Heritage, the </w:t>
                            </w:r>
                            <w:r w:rsidR="00DF1A5C">
                              <w:rPr>
                                <w:lang w:val="en-US"/>
                              </w:rPr>
                              <w:t>choice to move these historic buildings has effectively erased this history from the original locations</w:t>
                            </w:r>
                            <w:r w:rsidR="00925AFA">
                              <w:rPr>
                                <w:lang w:val="en-US"/>
                              </w:rPr>
                              <w:t>, and furthering this, it is shocking an archaeologist was who advised it.</w:t>
                            </w:r>
                          </w:p>
                          <w:p w14:paraId="411EBDF9" w14:textId="1C176166" w:rsidR="00DF1A5C" w:rsidRPr="006E211A" w:rsidRDefault="00925AFA" w:rsidP="00925AF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St. Fagans </w:t>
                            </w:r>
                            <w:r w:rsidR="00DF1A5C">
                              <w:rPr>
                                <w:lang w:val="en-US"/>
                              </w:rPr>
                              <w:t>poses a unique perspective debate on</w:t>
                            </w:r>
                            <w:r w:rsidR="003B0B59">
                              <w:rPr>
                                <w:lang w:val="en-US"/>
                              </w:rPr>
                              <w:t xml:space="preserve"> if </w:t>
                            </w:r>
                            <w:r w:rsidR="008328F1">
                              <w:rPr>
                                <w:lang w:val="en-US"/>
                              </w:rPr>
                              <w:t xml:space="preserve">buildings moved from one place of the same land to another </w:t>
                            </w:r>
                            <w:r>
                              <w:rPr>
                                <w:lang w:val="en-US"/>
                              </w:rPr>
                              <w:t>could call for repatriation</w:t>
                            </w:r>
                            <w:r w:rsidR="003B0B59">
                              <w:rPr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lang w:val="en-US"/>
                              </w:rPr>
                              <w:t xml:space="preserve"> due to the removal of local history in </w:t>
                            </w:r>
                            <w:r w:rsidR="00D0149E">
                              <w:rPr>
                                <w:lang w:val="en-US"/>
                              </w:rPr>
                              <w:t>more</w:t>
                            </w:r>
                            <w:r>
                              <w:rPr>
                                <w:lang w:val="en-US"/>
                              </w:rPr>
                              <w:t xml:space="preserve"> modern areas.</w:t>
                            </w:r>
                            <w:r w:rsidR="003B0B59">
                              <w:rPr>
                                <w:lang w:val="en-US"/>
                              </w:rPr>
                              <w:t xml:space="preserve"> The morality of this choice to the local people</w:t>
                            </w:r>
                            <w:r w:rsidR="004377E3">
                              <w:rPr>
                                <w:lang w:val="en-US"/>
                              </w:rPr>
                              <w:t xml:space="preserve"> is not </w:t>
                            </w:r>
                            <w:r w:rsidR="0033769A">
                              <w:rPr>
                                <w:lang w:val="en-US"/>
                              </w:rPr>
                              <w:t>considered</w:t>
                            </w:r>
                            <w:r w:rsidR="004377E3">
                              <w:rPr>
                                <w:lang w:val="en-US"/>
                              </w:rPr>
                              <w:t xml:space="preserve"> when the building owners have given permission.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771A" id="Text Box 10" o:spid="_x0000_s1027" type="#_x0000_t202" style="position:absolute;margin-left:0;margin-top:40.55pt;width:257.9pt;height:201.6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" fillcolor="white [3201]" strokeweight=".5pt">
                <v:textbox>
                  <w:txbxContent>
                    <w:p w14:paraId="4E70AD14" w14:textId="44C9E457" w:rsidR="006E211A" w:rsidRDefault="006E211A" w:rsidP="006E211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While the </w:t>
                      </w:r>
                      <w:r w:rsidR="00AD69B1">
                        <w:rPr>
                          <w:lang w:val="en-US"/>
                        </w:rPr>
                        <w:t xml:space="preserve">Museum is still seen as a triumph of community effort and to Welsh Heritage, the </w:t>
                      </w:r>
                      <w:r w:rsidR="00DF1A5C">
                        <w:rPr>
                          <w:lang w:val="en-US"/>
                        </w:rPr>
                        <w:t>choice to move these historic buildings has effectively erased this history from the original locations</w:t>
                      </w:r>
                      <w:r w:rsidR="00925AFA">
                        <w:rPr>
                          <w:lang w:val="en-US"/>
                        </w:rPr>
                        <w:t>, and furthering this, it is shocking an archaeologist was who advised it.</w:t>
                      </w:r>
                    </w:p>
                    <w:p w14:paraId="411EBDF9" w14:textId="1C176166" w:rsidR="00DF1A5C" w:rsidRPr="006E211A" w:rsidRDefault="00925AFA" w:rsidP="00925AF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St. Fagans </w:t>
                      </w:r>
                      <w:r w:rsidR="00DF1A5C">
                        <w:rPr>
                          <w:lang w:val="en-US"/>
                        </w:rPr>
                        <w:t>poses a unique perspective debate on</w:t>
                      </w:r>
                      <w:r w:rsidR="003B0B59">
                        <w:rPr>
                          <w:lang w:val="en-US"/>
                        </w:rPr>
                        <w:t xml:space="preserve"> if </w:t>
                      </w:r>
                      <w:r w:rsidR="008328F1">
                        <w:rPr>
                          <w:lang w:val="en-US"/>
                        </w:rPr>
                        <w:t xml:space="preserve">buildings moved from one place of the same land to another </w:t>
                      </w:r>
                      <w:r>
                        <w:rPr>
                          <w:lang w:val="en-US"/>
                        </w:rPr>
                        <w:t>could call for repatriation</w:t>
                      </w:r>
                      <w:r w:rsidR="003B0B59">
                        <w:rPr>
                          <w:lang w:val="en-US"/>
                        </w:rPr>
                        <w:t>,</w:t>
                      </w:r>
                      <w:r>
                        <w:rPr>
                          <w:lang w:val="en-US"/>
                        </w:rPr>
                        <w:t xml:space="preserve"> due to the removal of local history in </w:t>
                      </w:r>
                      <w:r w:rsidR="00D0149E">
                        <w:rPr>
                          <w:lang w:val="en-US"/>
                        </w:rPr>
                        <w:t>more</w:t>
                      </w:r>
                      <w:r>
                        <w:rPr>
                          <w:lang w:val="en-US"/>
                        </w:rPr>
                        <w:t xml:space="preserve"> modern areas.</w:t>
                      </w:r>
                      <w:r w:rsidR="003B0B59">
                        <w:rPr>
                          <w:lang w:val="en-US"/>
                        </w:rPr>
                        <w:t xml:space="preserve"> The morality of this choice to the local people</w:t>
                      </w:r>
                      <w:r w:rsidR="004377E3">
                        <w:rPr>
                          <w:lang w:val="en-US"/>
                        </w:rPr>
                        <w:t xml:space="preserve"> is not </w:t>
                      </w:r>
                      <w:r w:rsidR="0033769A">
                        <w:rPr>
                          <w:lang w:val="en-US"/>
                        </w:rPr>
                        <w:t>considered</w:t>
                      </w:r>
                      <w:r w:rsidR="004377E3">
                        <w:rPr>
                          <w:lang w:val="en-US"/>
                        </w:rPr>
                        <w:t xml:space="preserve"> when the building owners have given permission.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46C8BAD" wp14:editId="502CE829">
                <wp:simplePos x="0" y="0"/>
                <wp:positionH relativeFrom="margin">
                  <wp:align>center</wp:align>
                </wp:positionH>
                <wp:positionV relativeFrom="paragraph">
                  <wp:posOffset>182880</wp:posOffset>
                </wp:positionV>
                <wp:extent cx="3259455" cy="407670"/>
                <wp:effectExtent l="0" t="0" r="0" b="0"/>
                <wp:wrapSquare wrapText="bothSides"/>
                <wp:docPr id="609549484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9455" cy="4076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164155" w14:textId="7778BBE5" w:rsidR="00946186" w:rsidRPr="009F3A8B" w:rsidRDefault="003C7BA2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9F3A8B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32"/>
                                <w:szCs w:val="36"/>
                                <w:lang w:val="en-US"/>
                              </w:rPr>
                              <w:t>Ethics and Morality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6C8BAD" id="Rectangle 199" o:spid="_x0000_s1028" style="position:absolute;margin-left:0;margin-top:14.4pt;width:256.65pt;height:32.1pt;z-index:2516428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" fillcolor="#156082 [3204]" stroked="f" strokeweight="1pt">
                <v:textbox>
                  <w:txbxContent>
                    <w:p w14:paraId="63164155" w14:textId="7778BBE5" w:rsidR="00946186" w:rsidRPr="009F3A8B" w:rsidRDefault="003C7BA2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32"/>
                          <w:szCs w:val="36"/>
                          <w:lang w:val="en-US"/>
                        </w:rPr>
                      </w:pPr>
                      <w:r w:rsidRPr="009F3A8B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32"/>
                          <w:szCs w:val="36"/>
                          <w:lang w:val="en-US"/>
                        </w:rPr>
                        <w:t>Ethics and Morality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053B28">
        <w:rPr>
          <w:noProof/>
        </w:rPr>
        <mc:AlternateContent>
          <mc:Choice Requires="wpg">
            <w:drawing>
              <wp:anchor distT="45720" distB="45720" distL="182880" distR="182880" simplePos="0" relativeHeight="251644928" behindDoc="0" locked="0" layoutInCell="1" allowOverlap="1" wp14:anchorId="0EB377DB" wp14:editId="65D35053">
                <wp:simplePos x="0" y="0"/>
                <wp:positionH relativeFrom="margin">
                  <wp:align>right</wp:align>
                </wp:positionH>
                <wp:positionV relativeFrom="margin">
                  <wp:posOffset>292128</wp:posOffset>
                </wp:positionV>
                <wp:extent cx="3036570" cy="325755"/>
                <wp:effectExtent l="0" t="0" r="0" b="55245"/>
                <wp:wrapSquare wrapText="bothSides"/>
                <wp:docPr id="1731611458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6570" cy="325755"/>
                          <a:chOff x="0" y="0"/>
                          <a:chExt cx="3567448" cy="298402"/>
                        </a:xfrm>
                      </wpg:grpSpPr>
                      <wps:wsp>
                        <wps:cNvPr id="1415439478" name="Rectangle 1415439478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6B9B1B" w14:textId="58AD4E65" w:rsidR="00946186" w:rsidRPr="009F3A8B" w:rsidRDefault="00C14AAA" w:rsidP="00946186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8"/>
                                  <w:szCs w:val="32"/>
                                </w:rPr>
                              </w:pPr>
                              <w:r w:rsidRPr="009F3A8B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8"/>
                                  <w:szCs w:val="32"/>
                                </w:rPr>
                                <w:t>Purpose and Development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262576" name="Text Box 906262576"/>
                        <wps:cNvSpPr txBox="1"/>
                        <wps:spPr>
                          <a:xfrm>
                            <a:off x="0" y="252692"/>
                            <a:ext cx="3567448" cy="45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3281B8E" w14:textId="77777777" w:rsidR="00946186" w:rsidRDefault="00946186" w:rsidP="00946186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377DB" id="Group 64" o:spid="_x0000_s1029" style="position:absolute;margin-left:187.9pt;margin-top:23pt;width:239.1pt;height:25.65pt;z-index:251644928;mso-wrap-distance-left:14.4pt;mso-wrap-distance-top:3.6pt;mso-wrap-distance-right:14.4pt;mso-wrap-distance-bottom:3.6pt;mso-position-horizontal:right;mso-position-horizontal-relative:margin;mso-position-vertical-relative:margin;mso-width-relative:margin;mso-height-relative:margin" coordsize="35674,2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">
                <v:rect id="Rectangle 1415439478" o:spid="_x0000_s1030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" fillcolor="#156082 [3204]" stroked="f" strokeweight="1pt">
                  <v:textbox>
                    <w:txbxContent>
                      <w:p w14:paraId="0C6B9B1B" w14:textId="58AD4E65" w:rsidR="00946186" w:rsidRPr="009F3A8B" w:rsidRDefault="00C14AAA" w:rsidP="00946186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8"/>
                            <w:szCs w:val="32"/>
                          </w:rPr>
                        </w:pPr>
                        <w:r w:rsidRPr="009F3A8B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8"/>
                            <w:szCs w:val="32"/>
                          </w:rPr>
                          <w:t>Purpose and Development</w:t>
                        </w:r>
                      </w:p>
                    </w:txbxContent>
                  </v:textbox>
                </v:rect>
                <v:shape id="Text Box 906262576" o:spid="_x0000_s1031" type="#_x0000_t202" style="position:absolute;top:2526;width:35674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" filled="f" stroked="f" strokeweight=".5pt">
                  <v:textbox inset=",7.2pt,,0">
                    <w:txbxContent>
                      <w:p w14:paraId="43281B8E" w14:textId="77777777" w:rsidR="00946186" w:rsidRDefault="00946186" w:rsidP="00946186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053B28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4A7FA4E" wp14:editId="76BD5B69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3076575" cy="287655"/>
                <wp:effectExtent l="0" t="0" r="9525" b="0"/>
                <wp:wrapSquare wrapText="bothSides"/>
                <wp:docPr id="16539302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28765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1AF6F" w14:textId="70AE87D3" w:rsidR="00946186" w:rsidRPr="009F3A8B" w:rsidRDefault="00946186" w:rsidP="0094618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32"/>
                              </w:rPr>
                            </w:pPr>
                            <w:r w:rsidRPr="009F3A8B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3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7FA4E" id="Rectangle 2" o:spid="_x0000_s1032" style="position:absolute;margin-left:0;margin-top:.15pt;width:242.25pt;height:22.65pt;z-index: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" fillcolor="#156082 [3204]" stroked="f" strokeweight="1pt">
                <v:textbox>
                  <w:txbxContent>
                    <w:p w14:paraId="3DA1AF6F" w14:textId="70AE87D3" w:rsidR="00946186" w:rsidRPr="009F3A8B" w:rsidRDefault="00946186" w:rsidP="0094618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32"/>
                        </w:rPr>
                      </w:pPr>
                      <w:r w:rsidRPr="009F3A8B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32"/>
                        </w:rPr>
                        <w:t>History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21EE152A" w14:textId="23150B85" w:rsidR="002D34A9" w:rsidRPr="002D34A9" w:rsidRDefault="00053B28" w:rsidP="002D34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2527A159" wp14:editId="25AC974E">
                <wp:simplePos x="0" y="0"/>
                <wp:positionH relativeFrom="margin">
                  <wp:align>right</wp:align>
                </wp:positionH>
                <wp:positionV relativeFrom="paragraph">
                  <wp:posOffset>7758</wp:posOffset>
                </wp:positionV>
                <wp:extent cx="3013075" cy="1795145"/>
                <wp:effectExtent l="0" t="0" r="15875" b="14605"/>
                <wp:wrapSquare wrapText="bothSides"/>
                <wp:docPr id="1211212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075" cy="179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B803D" w14:textId="134A2874" w:rsidR="00F45D5E" w:rsidRDefault="00F45D5E" w:rsidP="00F45D5E">
                            <w:pPr>
                              <w:jc w:val="center"/>
                            </w:pPr>
                            <w:r>
                              <w:t>St. Fagans is the realised idea of Iorwerth Peate,</w:t>
                            </w:r>
                            <w:r w:rsidR="00C26626">
                              <w:t xml:space="preserve"> who was inspired by the many open-air  museums in Sweden</w:t>
                            </w:r>
                            <w:r w:rsidR="006F3C2C">
                              <w:t xml:space="preserve">, of which it became the first </w:t>
                            </w:r>
                            <w:r w:rsidR="003804E7">
                              <w:t xml:space="preserve">in the UK. </w:t>
                            </w:r>
                            <w:r w:rsidR="00D01006">
                              <w:t>The community raised £50,000</w:t>
                            </w:r>
                            <w:r w:rsidR="000411C7">
                              <w:t xml:space="preserve"> towards the earliest </w:t>
                            </w:r>
                            <w:r w:rsidR="000A0F4F">
                              <w:t xml:space="preserve">reconstructions </w:t>
                            </w:r>
                            <w:r w:rsidR="0024620B">
                              <w:t>around the donated land.</w:t>
                            </w:r>
                          </w:p>
                          <w:p w14:paraId="1B725001" w14:textId="744C1D21" w:rsidR="00AA5025" w:rsidRDefault="00F746C6" w:rsidP="00F45D5E">
                            <w:pPr>
                              <w:jc w:val="center"/>
                            </w:pPr>
                            <w:r>
                              <w:t xml:space="preserve">The museum’s community effort conveys that, at the time, the people believed </w:t>
                            </w:r>
                            <w:r w:rsidR="003C7BA2">
                              <w:t>in the project.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7A159" id="_x0000_s1033" type="#_x0000_t202" style="position:absolute;margin-left:186.05pt;margin-top:.6pt;width:237.25pt;height:141.35pt;z-index:2516510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">
                <v:textbox>
                  <w:txbxContent>
                    <w:p w14:paraId="400B803D" w14:textId="134A2874" w:rsidR="00F45D5E" w:rsidRDefault="00F45D5E" w:rsidP="00F45D5E">
                      <w:pPr>
                        <w:jc w:val="center"/>
                      </w:pPr>
                      <w:r>
                        <w:t>St. Fagans is the realised idea of Iorwerth Peate,</w:t>
                      </w:r>
                      <w:r w:rsidR="00C26626">
                        <w:t xml:space="preserve"> who was inspired by the many open-air  museums in Sweden</w:t>
                      </w:r>
                      <w:r w:rsidR="006F3C2C">
                        <w:t xml:space="preserve">, of which it became the first </w:t>
                      </w:r>
                      <w:r w:rsidR="003804E7">
                        <w:t xml:space="preserve">in the UK. </w:t>
                      </w:r>
                      <w:r w:rsidR="00D01006">
                        <w:t>The community raised £50,000</w:t>
                      </w:r>
                      <w:r w:rsidR="000411C7">
                        <w:t xml:space="preserve"> towards the earliest </w:t>
                      </w:r>
                      <w:r w:rsidR="000A0F4F">
                        <w:t xml:space="preserve">reconstructions </w:t>
                      </w:r>
                      <w:r w:rsidR="0024620B">
                        <w:t>around the donated land.</w:t>
                      </w:r>
                    </w:p>
                    <w:p w14:paraId="1B725001" w14:textId="744C1D21" w:rsidR="00AA5025" w:rsidRDefault="00F746C6" w:rsidP="00F45D5E">
                      <w:pPr>
                        <w:jc w:val="center"/>
                      </w:pPr>
                      <w:r>
                        <w:t xml:space="preserve">The museum’s community effort conveys that, at the time, the people believed </w:t>
                      </w:r>
                      <w:r w:rsidR="003C7BA2">
                        <w:t>in the project.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1A3C00F2" wp14:editId="5968D47D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76575" cy="2210435"/>
                <wp:effectExtent l="0" t="0" r="28575" b="18415"/>
                <wp:wrapSquare wrapText="bothSides"/>
                <wp:docPr id="19189555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21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27EF2" w14:textId="6D11B30E" w:rsidR="00946186" w:rsidRDefault="00946186" w:rsidP="00DA6716">
                            <w:pPr>
                              <w:jc w:val="center"/>
                            </w:pPr>
                            <w:r>
                              <w:t>St. Fagans</w:t>
                            </w:r>
                            <w:r w:rsidR="00DA6716">
                              <w:t xml:space="preserve"> was originally just the Elizabethan castle and land owned by the Earl of Plymouth in the town of the same name, of whom donated it </w:t>
                            </w:r>
                            <w:r w:rsidR="00C14AAA">
                              <w:t xml:space="preserve">in 1946 </w:t>
                            </w:r>
                            <w:r w:rsidR="00DA6716">
                              <w:t>to allow Iorwerth Peate, on the advisory of archaeologist Sir Cyril Fox to develop the idea of ‘the Welsh Folk Museum’, its old pseudonym.</w:t>
                            </w:r>
                          </w:p>
                          <w:p w14:paraId="7F0C58B0" w14:textId="6E478B7E" w:rsidR="00C14AAA" w:rsidRDefault="00C14AAA" w:rsidP="00DA6716">
                            <w:pPr>
                              <w:jc w:val="center"/>
                            </w:pPr>
                            <w:r>
                              <w:t>Fox was the Director of the previous National Museum of Wales and ended his term the same year that Peate became ‘Head’ of the Welsh Folk Museum in 1948.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C00F2" id="_x0000_s1034" type="#_x0000_t202" style="position:absolute;margin-left:0;margin-top:.75pt;width:242.25pt;height:174.05pt;z-index: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">
                <v:textbox>
                  <w:txbxContent>
                    <w:p w14:paraId="2A027EF2" w14:textId="6D11B30E" w:rsidR="00946186" w:rsidRDefault="00946186" w:rsidP="00DA6716">
                      <w:pPr>
                        <w:jc w:val="center"/>
                      </w:pPr>
                      <w:r>
                        <w:t>St. Fagans</w:t>
                      </w:r>
                      <w:r w:rsidR="00DA6716">
                        <w:t xml:space="preserve"> was originally just the Elizabethan castle and land owned by the Earl of Plymouth in the town of the same name, of whom donated it </w:t>
                      </w:r>
                      <w:r w:rsidR="00C14AAA">
                        <w:t xml:space="preserve">in 1946 </w:t>
                      </w:r>
                      <w:r w:rsidR="00DA6716">
                        <w:t>to allow Iorwerth Peate, on the advisory of archaeologist Sir Cyril Fox to develop the idea of ‘the Welsh Folk Museum’, its old pseudonym.</w:t>
                      </w:r>
                    </w:p>
                    <w:p w14:paraId="7F0C58B0" w14:textId="6E478B7E" w:rsidR="00C14AAA" w:rsidRDefault="00C14AAA" w:rsidP="00DA6716">
                      <w:pPr>
                        <w:jc w:val="center"/>
                      </w:pPr>
                      <w:r>
                        <w:t>Fox was the Director of the previous National Museum of Wales and ended his term the same year that Peate became ‘Head’ of the Welsh Folk Museum in 1948.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5B132A" w14:textId="6378AD69" w:rsidR="00F03826" w:rsidRPr="00F03826" w:rsidRDefault="00F03826" w:rsidP="00F03826"/>
    <w:p w14:paraId="02C81449" w14:textId="78CBAB32" w:rsidR="009E2453" w:rsidRPr="009E2453" w:rsidRDefault="009E2453" w:rsidP="009E2453"/>
    <w:p w14:paraId="763E69FE" w14:textId="02B16644" w:rsidR="00C22E48" w:rsidRPr="00C22E48" w:rsidRDefault="00C22E48" w:rsidP="00C22E48"/>
    <w:p w14:paraId="1338D7E6" w14:textId="7AF82A82" w:rsidR="00816CFB" w:rsidRPr="00816CFB" w:rsidRDefault="00816CFB" w:rsidP="00816CFB"/>
    <w:p w14:paraId="40CBB75B" w14:textId="55F8B2F1" w:rsidR="00721FD8" w:rsidRPr="00721FD8" w:rsidRDefault="00032738" w:rsidP="00721FD8">
      <w:r>
        <w:rPr>
          <w:noProof/>
        </w:rPr>
        <mc:AlternateContent>
          <mc:Choice Requires="wps">
            <w:drawing>
              <wp:anchor distT="91440" distB="91440" distL="114300" distR="114300" simplePos="0" relativeHeight="251683840" behindDoc="0" locked="0" layoutInCell="1" allowOverlap="1" wp14:anchorId="54A16B5C" wp14:editId="261D66F4">
                <wp:simplePos x="0" y="0"/>
                <wp:positionH relativeFrom="page">
                  <wp:posOffset>9398217</wp:posOffset>
                </wp:positionH>
                <wp:positionV relativeFrom="paragraph">
                  <wp:posOffset>120015</wp:posOffset>
                </wp:positionV>
                <wp:extent cx="1273095" cy="825731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095" cy="825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E87C7" w14:textId="5867058C" w:rsidR="00654353" w:rsidRPr="00032738" w:rsidRDefault="006278C5" w:rsidP="00032738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E8E8E8" w:themeColor="background2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8"/>
                                <w:szCs w:val="18"/>
                                <w:lang w:val="en-US"/>
                              </w:rPr>
                              <w:t xml:space="preserve">Fig. 5: </w:t>
                            </w:r>
                            <w:r w:rsidR="00F5111A" w:rsidRPr="00032738">
                              <w:rPr>
                                <w:i/>
                                <w:iCs/>
                                <w:color w:val="E8E8E8" w:themeColor="background2"/>
                                <w:sz w:val="18"/>
                                <w:szCs w:val="18"/>
                                <w:lang w:val="en-US"/>
                              </w:rPr>
                              <w:t>Peate outside of newly opened Penrhiw Chapel, 1956</w:t>
                            </w:r>
                            <w:r w:rsidR="00032738" w:rsidRPr="00032738">
                              <w:rPr>
                                <w:i/>
                                <w:iCs/>
                                <w:color w:val="E8E8E8" w:themeColor="background2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16B5C" id="_x0000_s1035" type="#_x0000_t202" style="position:absolute;margin-left:740pt;margin-top:9.45pt;width:100.25pt;height:65pt;z-index:25168384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" filled="f" stroked="f">
                <v:textbox>
                  <w:txbxContent>
                    <w:p w14:paraId="371E87C7" w14:textId="5867058C" w:rsidR="00654353" w:rsidRPr="00032738" w:rsidRDefault="006278C5" w:rsidP="00032738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E8E8E8" w:themeColor="background2"/>
                          <w:sz w:val="18"/>
                          <w:szCs w:val="16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8"/>
                          <w:szCs w:val="18"/>
                          <w:lang w:val="en-US"/>
                        </w:rPr>
                        <w:t xml:space="preserve">Fig. 5: </w:t>
                      </w:r>
                      <w:r w:rsidR="00F5111A" w:rsidRPr="00032738">
                        <w:rPr>
                          <w:i/>
                          <w:iCs/>
                          <w:color w:val="E8E8E8" w:themeColor="background2"/>
                          <w:sz w:val="18"/>
                          <w:szCs w:val="18"/>
                          <w:lang w:val="en-US"/>
                        </w:rPr>
                        <w:t>Peate outside of newly opened Penrhiw Chapel, 1956</w:t>
                      </w:r>
                      <w:r w:rsidR="00032738" w:rsidRPr="00032738">
                        <w:rPr>
                          <w:i/>
                          <w:iCs/>
                          <w:color w:val="E8E8E8" w:themeColor="background2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53B28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54F807F" wp14:editId="69354148">
                <wp:simplePos x="0" y="0"/>
                <wp:positionH relativeFrom="column">
                  <wp:posOffset>6594723</wp:posOffset>
                </wp:positionH>
                <wp:positionV relativeFrom="paragraph">
                  <wp:posOffset>123383</wp:posOffset>
                </wp:positionV>
                <wp:extent cx="2361537" cy="1216549"/>
                <wp:effectExtent l="0" t="0" r="20320" b="22225"/>
                <wp:wrapNone/>
                <wp:docPr id="193250146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1537" cy="1216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1E0F3C" w14:textId="62A4CB35" w:rsidR="00AA5025" w:rsidRPr="008726A5" w:rsidRDefault="00AA5025" w:rsidP="008726A5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726A5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“</w:t>
                            </w:r>
                            <w:r w:rsidR="003C7BA2" w:rsidRPr="008726A5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…create</w:t>
                            </w:r>
                            <w:r w:rsidRPr="008726A5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 xml:space="preserve"> a museum…</w:t>
                            </w:r>
                            <w:r w:rsidR="008726A5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8726A5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which uses the past to link up with the present to provide a strong foundation and a healthy environment for the future of their people.’</w:t>
                            </w:r>
                          </w:p>
                          <w:p w14:paraId="3E3B1630" w14:textId="77777777" w:rsidR="00AA5025" w:rsidRPr="00AA5025" w:rsidRDefault="00AA5025" w:rsidP="008726A5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A5025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(Iorwerth C. Peate, 1948).</w:t>
                            </w:r>
                          </w:p>
                          <w:p w14:paraId="59124EEE" w14:textId="7BCEFB69" w:rsidR="00907010" w:rsidRPr="00AA5025" w:rsidRDefault="0090701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F807F" id="Text Box 9" o:spid="_x0000_s1036" type="#_x0000_t202" style="position:absolute;margin-left:519.25pt;margin-top:9.7pt;width:185.95pt;height:95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" fillcolor="white [3201]" strokeweight=".5pt">
                <v:textbox>
                  <w:txbxContent>
                    <w:p w14:paraId="0A1E0F3C" w14:textId="62A4CB35" w:rsidR="00AA5025" w:rsidRPr="008726A5" w:rsidRDefault="00AA5025" w:rsidP="008726A5">
                      <w:pPr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8726A5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“</w:t>
                      </w:r>
                      <w:r w:rsidR="003C7BA2" w:rsidRPr="008726A5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…create</w:t>
                      </w:r>
                      <w:r w:rsidRPr="008726A5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 xml:space="preserve"> a museum…</w:t>
                      </w:r>
                      <w:r w:rsidR="008726A5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8726A5">
                        <w:rPr>
                          <w:i/>
                          <w:iCs/>
                          <w:sz w:val="20"/>
                          <w:szCs w:val="20"/>
                        </w:rPr>
                        <w:t>which uses the past to link up with the present to provide a strong foundation and a healthy environment for the future of their people.’</w:t>
                      </w:r>
                    </w:p>
                    <w:p w14:paraId="3E3B1630" w14:textId="77777777" w:rsidR="00AA5025" w:rsidRPr="00AA5025" w:rsidRDefault="00AA5025" w:rsidP="008726A5">
                      <w:pPr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AA5025">
                        <w:rPr>
                          <w:i/>
                          <w:iCs/>
                          <w:sz w:val="20"/>
                          <w:szCs w:val="20"/>
                        </w:rPr>
                        <w:t>(Iorwerth C. Peate, 1948).</w:t>
                      </w:r>
                    </w:p>
                    <w:p w14:paraId="59124EEE" w14:textId="7BCEFB69" w:rsidR="00907010" w:rsidRPr="00AA5025" w:rsidRDefault="0090701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93E2E0" w14:textId="31F35664" w:rsidR="00C31BA6" w:rsidRPr="00C31BA6" w:rsidRDefault="00C31BA6" w:rsidP="00C31BA6"/>
    <w:p w14:paraId="6A81C9B3" w14:textId="359927DE" w:rsidR="007D3E5B" w:rsidRPr="007D3E5B" w:rsidRDefault="00F03826" w:rsidP="007D3E5B">
      <w:r w:rsidRPr="00D469B6">
        <w:rPr>
          <w:noProof/>
        </w:rPr>
        <w:drawing>
          <wp:anchor distT="0" distB="0" distL="114300" distR="114300" simplePos="0" relativeHeight="251667456" behindDoc="0" locked="0" layoutInCell="1" allowOverlap="1" wp14:anchorId="6AFDD1B2" wp14:editId="2FD064A4">
            <wp:simplePos x="0" y="0"/>
            <wp:positionH relativeFrom="margin">
              <wp:posOffset>7992150</wp:posOffset>
            </wp:positionH>
            <wp:positionV relativeFrom="paragraph">
              <wp:posOffset>266065</wp:posOffset>
            </wp:positionV>
            <wp:extent cx="1359102" cy="677119"/>
            <wp:effectExtent l="0" t="0" r="0" b="8890"/>
            <wp:wrapNone/>
            <wp:docPr id="1758909301" name="Picture 1" descr="A group of people standing outside a house&#10;Figure 5. Peate surrounded outside Penrhiw Chapel, 1956. Photo by St. Faga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909301" name="Picture 1" descr="A group of people standing outside a house&#10;Figure 5. Peate surrounded outside Penrhiw Chapel, 1956. Photo by St. Fagans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214" t="50531" r="8214" b="-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02" cy="677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C0265B4" wp14:editId="0DCE09B1">
                <wp:simplePos x="0" y="0"/>
                <wp:positionH relativeFrom="column">
                  <wp:posOffset>-336273</wp:posOffset>
                </wp:positionH>
                <wp:positionV relativeFrom="paragraph">
                  <wp:posOffset>262365</wp:posOffset>
                </wp:positionV>
                <wp:extent cx="3060700" cy="1404620"/>
                <wp:effectExtent l="0" t="0" r="25400" b="21590"/>
                <wp:wrapSquare wrapText="bothSides"/>
                <wp:docPr id="12481186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140462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98241" w14:textId="5613F4EF" w:rsidR="00591DFE" w:rsidRDefault="0028383E" w:rsidP="009B2D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At St. Fagans, </w:t>
                            </w:r>
                            <w:r w:rsidR="00EF14FA">
                              <w:rPr>
                                <w:lang w:val="en-US"/>
                              </w:rPr>
                              <w:t>many</w:t>
                            </w:r>
                            <w:r>
                              <w:rPr>
                                <w:lang w:val="en-US"/>
                              </w:rPr>
                              <w:t xml:space="preserve"> buildings</w:t>
                            </w:r>
                            <w:r w:rsidR="00EF14FA">
                              <w:rPr>
                                <w:lang w:val="en-US"/>
                              </w:rPr>
                              <w:t xml:space="preserve"> are used </w:t>
                            </w:r>
                            <w:r w:rsidR="00FB3181">
                              <w:rPr>
                                <w:lang w:val="en-US"/>
                              </w:rPr>
                              <w:t xml:space="preserve">to </w:t>
                            </w:r>
                            <w:r w:rsidR="0043085F">
                              <w:rPr>
                                <w:lang w:val="en-US"/>
                              </w:rPr>
                              <w:t>e</w:t>
                            </w:r>
                            <w:r w:rsidR="005E6500">
                              <w:rPr>
                                <w:lang w:val="en-US"/>
                              </w:rPr>
                              <w:t>xhibit</w:t>
                            </w:r>
                            <w:r w:rsidR="00FB3181">
                              <w:rPr>
                                <w:lang w:val="en-US"/>
                              </w:rPr>
                              <w:t xml:space="preserve"> daily life</w:t>
                            </w:r>
                            <w:r>
                              <w:rPr>
                                <w:lang w:val="en-US"/>
                              </w:rPr>
                              <w:t>, how it</w:t>
                            </w:r>
                            <w:r w:rsidR="00FB3181">
                              <w:rPr>
                                <w:lang w:val="en-US"/>
                              </w:rPr>
                              <w:t xml:space="preserve"> would’ve looked within them</w:t>
                            </w:r>
                            <w:r>
                              <w:rPr>
                                <w:lang w:val="en-US"/>
                              </w:rPr>
                              <w:t>. Yet</w:t>
                            </w:r>
                            <w:r w:rsidR="00FB3181">
                              <w:rPr>
                                <w:lang w:val="en-US"/>
                              </w:rPr>
                              <w:t>, many go unused for</w:t>
                            </w:r>
                            <w:r>
                              <w:rPr>
                                <w:lang w:val="en-US"/>
                              </w:rPr>
                              <w:t xml:space="preserve"> long</w:t>
                            </w:r>
                            <w:r w:rsidR="00FB3181">
                              <w:rPr>
                                <w:lang w:val="en-US"/>
                              </w:rPr>
                              <w:t xml:space="preserve"> periods.</w:t>
                            </w:r>
                            <w:r w:rsidR="00E33F97">
                              <w:rPr>
                                <w:lang w:val="en-US"/>
                              </w:rPr>
                              <w:t xml:space="preserve"> On a visit, these photos of ‘Gorse Mill’ </w:t>
                            </w:r>
                            <w:r w:rsidR="005E6500">
                              <w:rPr>
                                <w:lang w:val="en-US"/>
                              </w:rPr>
                              <w:t>present how, despite the money and effort poured into</w:t>
                            </w:r>
                            <w:r w:rsidR="000F76B3">
                              <w:rPr>
                                <w:lang w:val="en-US"/>
                              </w:rPr>
                              <w:t xml:space="preserve"> St. Fagans, there is a lack of life that may have still existed if the buildings hadn’t been relocated.</w:t>
                            </w:r>
                          </w:p>
                          <w:p w14:paraId="0D004C60" w14:textId="6DE5F418" w:rsidR="00F07502" w:rsidRPr="00BD26E4" w:rsidRDefault="00F07502" w:rsidP="009B2D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The spiked </w:t>
                            </w:r>
                            <w:r w:rsidR="006578AA">
                              <w:rPr>
                                <w:lang w:val="en-US"/>
                              </w:rPr>
                              <w:t>axle</w:t>
                            </w:r>
                            <w:r>
                              <w:rPr>
                                <w:lang w:val="en-US"/>
                              </w:rPr>
                              <w:t xml:space="preserve"> at the side of the Mill had to be</w:t>
                            </w:r>
                            <w:r w:rsidR="005C545E">
                              <w:rPr>
                                <w:lang w:val="en-US"/>
                              </w:rPr>
                              <w:t xml:space="preserve"> entirely remade, only to end up as Fig. 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0265B4" id="_x0000_s1037" type="#_x0000_t202" style="position:absolute;margin-left:-26.5pt;margin-top:20.65pt;width:241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" fillcolor="#ccecff">
                <v:textbox style="mso-fit-shape-to-text:t">
                  <w:txbxContent>
                    <w:p w14:paraId="75C98241" w14:textId="5613F4EF" w:rsidR="00591DFE" w:rsidRDefault="0028383E" w:rsidP="009B2D0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At St. Fagans, </w:t>
                      </w:r>
                      <w:r w:rsidR="00EF14FA">
                        <w:rPr>
                          <w:lang w:val="en-US"/>
                        </w:rPr>
                        <w:t>many</w:t>
                      </w:r>
                      <w:r>
                        <w:rPr>
                          <w:lang w:val="en-US"/>
                        </w:rPr>
                        <w:t xml:space="preserve"> buildings</w:t>
                      </w:r>
                      <w:r w:rsidR="00EF14FA">
                        <w:rPr>
                          <w:lang w:val="en-US"/>
                        </w:rPr>
                        <w:t xml:space="preserve"> are used </w:t>
                      </w:r>
                      <w:r w:rsidR="00FB3181">
                        <w:rPr>
                          <w:lang w:val="en-US"/>
                        </w:rPr>
                        <w:t xml:space="preserve">to </w:t>
                      </w:r>
                      <w:r w:rsidR="0043085F">
                        <w:rPr>
                          <w:lang w:val="en-US"/>
                        </w:rPr>
                        <w:t>e</w:t>
                      </w:r>
                      <w:r w:rsidR="005E6500">
                        <w:rPr>
                          <w:lang w:val="en-US"/>
                        </w:rPr>
                        <w:t>xhibit</w:t>
                      </w:r>
                      <w:r w:rsidR="00FB3181">
                        <w:rPr>
                          <w:lang w:val="en-US"/>
                        </w:rPr>
                        <w:t xml:space="preserve"> daily life</w:t>
                      </w:r>
                      <w:r>
                        <w:rPr>
                          <w:lang w:val="en-US"/>
                        </w:rPr>
                        <w:t>, how it</w:t>
                      </w:r>
                      <w:r w:rsidR="00FB3181">
                        <w:rPr>
                          <w:lang w:val="en-US"/>
                        </w:rPr>
                        <w:t xml:space="preserve"> would’ve looked within them</w:t>
                      </w:r>
                      <w:r>
                        <w:rPr>
                          <w:lang w:val="en-US"/>
                        </w:rPr>
                        <w:t>. Yet</w:t>
                      </w:r>
                      <w:r w:rsidR="00FB3181">
                        <w:rPr>
                          <w:lang w:val="en-US"/>
                        </w:rPr>
                        <w:t>, many go unused for</w:t>
                      </w:r>
                      <w:r>
                        <w:rPr>
                          <w:lang w:val="en-US"/>
                        </w:rPr>
                        <w:t xml:space="preserve"> long</w:t>
                      </w:r>
                      <w:r w:rsidR="00FB3181">
                        <w:rPr>
                          <w:lang w:val="en-US"/>
                        </w:rPr>
                        <w:t xml:space="preserve"> periods.</w:t>
                      </w:r>
                      <w:r w:rsidR="00E33F97">
                        <w:rPr>
                          <w:lang w:val="en-US"/>
                        </w:rPr>
                        <w:t xml:space="preserve"> On a visit, these photos of ‘Gorse Mill’ </w:t>
                      </w:r>
                      <w:r w:rsidR="005E6500">
                        <w:rPr>
                          <w:lang w:val="en-US"/>
                        </w:rPr>
                        <w:t>present how, despite the money and effort poured into</w:t>
                      </w:r>
                      <w:r w:rsidR="000F76B3">
                        <w:rPr>
                          <w:lang w:val="en-US"/>
                        </w:rPr>
                        <w:t xml:space="preserve"> St. Fagans, there is a lack of life that may have still existed if the buildings hadn’t been relocated.</w:t>
                      </w:r>
                    </w:p>
                    <w:p w14:paraId="0D004C60" w14:textId="6DE5F418" w:rsidR="00F07502" w:rsidRPr="00BD26E4" w:rsidRDefault="00F07502" w:rsidP="009B2D0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The spiked </w:t>
                      </w:r>
                      <w:r w:rsidR="006578AA">
                        <w:rPr>
                          <w:lang w:val="en-US"/>
                        </w:rPr>
                        <w:t>axle</w:t>
                      </w:r>
                      <w:r>
                        <w:rPr>
                          <w:lang w:val="en-US"/>
                        </w:rPr>
                        <w:t xml:space="preserve"> at the side of the Mill had to be</w:t>
                      </w:r>
                      <w:r w:rsidR="005C545E">
                        <w:rPr>
                          <w:lang w:val="en-US"/>
                        </w:rPr>
                        <w:t xml:space="preserve"> entirely remade, only to end up as Fig. 3.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7899">
        <w:rPr>
          <w:noProof/>
        </w:rPr>
        <mc:AlternateContent>
          <mc:Choice Requires="wpg">
            <w:drawing>
              <wp:anchor distT="45720" distB="45720" distL="182880" distR="182880" simplePos="0" relativeHeight="251656192" behindDoc="0" locked="0" layoutInCell="1" allowOverlap="1" wp14:anchorId="0680045A" wp14:editId="64461494">
                <wp:simplePos x="0" y="0"/>
                <wp:positionH relativeFrom="margin">
                  <wp:posOffset>-336909</wp:posOffset>
                </wp:positionH>
                <wp:positionV relativeFrom="margin">
                  <wp:posOffset>2945489</wp:posOffset>
                </wp:positionV>
                <wp:extent cx="3052445" cy="476250"/>
                <wp:effectExtent l="0" t="0" r="0" b="57150"/>
                <wp:wrapSquare wrapText="bothSides"/>
                <wp:docPr id="1149747942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2445" cy="476250"/>
                          <a:chOff x="0" y="-138389"/>
                          <a:chExt cx="3586130" cy="436791"/>
                        </a:xfrm>
                      </wpg:grpSpPr>
                      <wps:wsp>
                        <wps:cNvPr id="1510889813" name="Rectangle 1510889813"/>
                        <wps:cNvSpPr/>
                        <wps:spPr>
                          <a:xfrm>
                            <a:off x="18682" y="-138389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FACDC2" w14:textId="1C044647" w:rsidR="00C90507" w:rsidRPr="00D0149E" w:rsidRDefault="0028383E" w:rsidP="0028383E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0F4761" w:themeColor="accent1" w:themeShade="BF"/>
                                  <w:sz w:val="28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8"/>
                                  <w:szCs w:val="32"/>
                                  <w:lang w:val="en-US"/>
                                </w:rPr>
                                <w:t>Usage of the Buildings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823683" name="Text Box 1040823683"/>
                        <wps:cNvSpPr txBox="1"/>
                        <wps:spPr>
                          <a:xfrm>
                            <a:off x="0" y="252692"/>
                            <a:ext cx="3567448" cy="45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8B370" w14:textId="77777777" w:rsidR="00C90507" w:rsidRDefault="00C90507" w:rsidP="00C90507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80045A" id="_x0000_s1038" style="position:absolute;margin-left:-26.55pt;margin-top:231.95pt;width:240.35pt;height:37.5pt;z-index:251656192;mso-wrap-distance-left:14.4pt;mso-wrap-distance-top:3.6pt;mso-wrap-distance-right:14.4pt;mso-wrap-distance-bottom:3.6pt;mso-position-horizontal-relative:margin;mso-position-vertical-relative:margin;mso-width-relative:margin;mso-height-relative:margin" coordorigin=",-1383" coordsize="35861,4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">
                <v:rect id="Rectangle 1510889813" o:spid="_x0000_s1039" style="position:absolute;left:186;top:-1383;width:35675;height:2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" fillcolor="#156082 [3204]" stroked="f" strokeweight="1pt">
                  <v:textbox>
                    <w:txbxContent>
                      <w:p w14:paraId="00FACDC2" w14:textId="1C044647" w:rsidR="00C90507" w:rsidRPr="00D0149E" w:rsidRDefault="0028383E" w:rsidP="0028383E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0F4761" w:themeColor="accent1" w:themeShade="BF"/>
                            <w:sz w:val="28"/>
                            <w:szCs w:val="32"/>
                            <w:lang w:val="en-US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8"/>
                            <w:szCs w:val="32"/>
                            <w:lang w:val="en-US"/>
                          </w:rPr>
                          <w:t>Usage of the Buildings</w:t>
                        </w:r>
                      </w:p>
                    </w:txbxContent>
                  </v:textbox>
                </v:rect>
                <v:shape id="Text Box 1040823683" o:spid="_x0000_s1040" type="#_x0000_t202" style="position:absolute;top:2526;width:35674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" filled="f" stroked="f" strokeweight=".5pt">
                  <v:textbox inset=",7.2pt,,0">
                    <w:txbxContent>
                      <w:p w14:paraId="0CE8B370" w14:textId="77777777" w:rsidR="00C90507" w:rsidRDefault="00C90507" w:rsidP="00C90507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1049EA83" w14:textId="2771CAB6" w:rsidR="00882366" w:rsidRPr="00882366" w:rsidRDefault="00D0149E" w:rsidP="00882366">
      <w:r w:rsidRPr="002D34A9">
        <w:rPr>
          <w:noProof/>
        </w:rPr>
        <w:drawing>
          <wp:anchor distT="0" distB="0" distL="114300" distR="114300" simplePos="0" relativeHeight="251670528" behindDoc="0" locked="0" layoutInCell="1" allowOverlap="1" wp14:anchorId="64D7A647" wp14:editId="057E613F">
            <wp:simplePos x="0" y="0"/>
            <wp:positionH relativeFrom="column">
              <wp:posOffset>2781718</wp:posOffset>
            </wp:positionH>
            <wp:positionV relativeFrom="paragraph">
              <wp:posOffset>230055</wp:posOffset>
            </wp:positionV>
            <wp:extent cx="1478942" cy="945861"/>
            <wp:effectExtent l="0" t="0" r="6985" b="6985"/>
            <wp:wrapNone/>
            <wp:docPr id="2122911696" name="Picture 12" descr="Figure 1. Information board. Personal pho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911696" name="Picture 12" descr="Figure 1. Information board. Personal photo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62" t="20857" r="16313" b="28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42" cy="94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B28">
        <w:rPr>
          <w:noProof/>
        </w:rPr>
        <mc:AlternateContent>
          <mc:Choice Requires="wpg">
            <w:drawing>
              <wp:anchor distT="45720" distB="45720" distL="182880" distR="182880" simplePos="0" relativeHeight="251657216" behindDoc="0" locked="0" layoutInCell="1" allowOverlap="1" wp14:anchorId="08D3CE81" wp14:editId="6F904C5A">
                <wp:simplePos x="0" y="0"/>
                <wp:positionH relativeFrom="margin">
                  <wp:posOffset>6841490</wp:posOffset>
                </wp:positionH>
                <wp:positionV relativeFrom="margin">
                  <wp:posOffset>3200400</wp:posOffset>
                </wp:positionV>
                <wp:extent cx="3195320" cy="980440"/>
                <wp:effectExtent l="0" t="0" r="5080" b="0"/>
                <wp:wrapSquare wrapText="bothSides"/>
                <wp:docPr id="913241795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5320" cy="980440"/>
                          <a:chOff x="0" y="252692"/>
                          <a:chExt cx="3754550" cy="892260"/>
                        </a:xfrm>
                      </wpg:grpSpPr>
                      <wps:wsp>
                        <wps:cNvPr id="166069838" name="Rectangle 166069838"/>
                        <wps:cNvSpPr/>
                        <wps:spPr>
                          <a:xfrm>
                            <a:off x="187102" y="874347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453753" w14:textId="494D61A9" w:rsidR="003B0B59" w:rsidRPr="00304500" w:rsidRDefault="00B554FC" w:rsidP="003B0B59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  <w:lang w:val="en-US"/>
                                </w:rPr>
                                <w:t>Humanity through Physicality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198044" name="Text Box 268198044"/>
                        <wps:cNvSpPr txBox="1"/>
                        <wps:spPr>
                          <a:xfrm>
                            <a:off x="0" y="252692"/>
                            <a:ext cx="3567448" cy="45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6E8C85" w14:textId="77777777" w:rsidR="003B0B59" w:rsidRDefault="003B0B59" w:rsidP="003B0B59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3CE81" id="_x0000_s1041" style="position:absolute;margin-left:538.7pt;margin-top:252pt;width:251.6pt;height:77.2pt;z-index:251657216;mso-wrap-distance-left:14.4pt;mso-wrap-distance-top:3.6pt;mso-wrap-distance-right:14.4pt;mso-wrap-distance-bottom:3.6pt;mso-position-horizontal-relative:margin;mso-position-vertical-relative:margin;mso-width-relative:margin;mso-height-relative:margin" coordorigin=",2526" coordsize="37545,8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">
                <v:rect id="Rectangle 166069838" o:spid="_x0000_s1042" style="position:absolute;left:1871;top:8743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" fillcolor="#156082 [3204]" stroked="f" strokeweight="1pt">
                  <v:textbox>
                    <w:txbxContent>
                      <w:p w14:paraId="14453753" w14:textId="494D61A9" w:rsidR="003B0B59" w:rsidRPr="00304500" w:rsidRDefault="00B554FC" w:rsidP="003B0B59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  <w:lang w:val="en-US"/>
                          </w:rPr>
                          <w:t>Humanity through Physicality</w:t>
                        </w:r>
                      </w:p>
                    </w:txbxContent>
                  </v:textbox>
                </v:rect>
                <v:shape id="Text Box 268198044" o:spid="_x0000_s1043" type="#_x0000_t202" style="position:absolute;top:2526;width:35674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" filled="f" stroked="f" strokeweight=".5pt">
                  <v:textbox inset=",7.2pt,,0">
                    <w:txbxContent>
                      <w:p w14:paraId="3C6E8C85" w14:textId="77777777" w:rsidR="003B0B59" w:rsidRDefault="003B0B59" w:rsidP="003B0B59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0AB5896F" w14:textId="51B22A6B" w:rsidR="00A41810" w:rsidRDefault="0080398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3002DE" wp14:editId="4EB5CEEE">
                <wp:simplePos x="0" y="0"/>
                <wp:positionH relativeFrom="column">
                  <wp:posOffset>7025222</wp:posOffset>
                </wp:positionH>
                <wp:positionV relativeFrom="paragraph">
                  <wp:posOffset>696684</wp:posOffset>
                </wp:positionV>
                <wp:extent cx="2996911" cy="2685327"/>
                <wp:effectExtent l="0" t="0" r="13335" b="20320"/>
                <wp:wrapNone/>
                <wp:docPr id="535984302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911" cy="2685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77412" w14:textId="69B6B841" w:rsidR="001B1F93" w:rsidRPr="00304500" w:rsidRDefault="00304500" w:rsidP="0030450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Whilst the Museum is attempting to become more ‘activist’ with its interactive</w:t>
                            </w:r>
                            <w:r w:rsidR="00D44634">
                              <w:rPr>
                                <w:lang w:val="en-US"/>
                              </w:rPr>
                              <w:t xml:space="preserve"> creations inside the main building, </w:t>
                            </w:r>
                            <w:r w:rsidR="003E52ED">
                              <w:rPr>
                                <w:lang w:val="en-US"/>
                              </w:rPr>
                              <w:t xml:space="preserve">removing the culture around Wales </w:t>
                            </w:r>
                            <w:r w:rsidR="00633F7B">
                              <w:rPr>
                                <w:lang w:val="en-US"/>
                              </w:rPr>
                              <w:t xml:space="preserve">is </w:t>
                            </w:r>
                            <w:r w:rsidR="00E55763">
                              <w:rPr>
                                <w:lang w:val="en-US"/>
                              </w:rPr>
                              <w:t>something they cannot escape. It may be true that m</w:t>
                            </w:r>
                            <w:r w:rsidR="00B554FC">
                              <w:rPr>
                                <w:lang w:val="en-US"/>
                              </w:rPr>
                              <w:t>a</w:t>
                            </w:r>
                            <w:r w:rsidR="00E55763">
                              <w:rPr>
                                <w:lang w:val="en-US"/>
                              </w:rPr>
                              <w:t xml:space="preserve">ny of these buildings may have ended </w:t>
                            </w:r>
                            <w:r w:rsidR="00236218">
                              <w:rPr>
                                <w:lang w:val="en-US"/>
                              </w:rPr>
                              <w:t>up barren, destroyed and/or built upon, but why should they not have had the chance to</w:t>
                            </w:r>
                            <w:r w:rsidR="00C95FA4">
                              <w:rPr>
                                <w:lang w:val="en-US"/>
                              </w:rPr>
                              <w:t>? When it comes to cultural history, these building are no longer physical, but an extension and legacy of the people it was built by.</w:t>
                            </w:r>
                            <w:r w:rsidR="004C0F4D">
                              <w:rPr>
                                <w:lang w:val="en-US"/>
                              </w:rPr>
                              <w:t xml:space="preserve"> </w:t>
                            </w:r>
                            <w:r w:rsidR="00D5317B">
                              <w:rPr>
                                <w:lang w:val="en-US"/>
                              </w:rPr>
                              <w:t xml:space="preserve">On a spiritual level, the same could be said for St. Teilo’s church, whose removal also removed its consecration and original </w:t>
                            </w:r>
                            <w:r w:rsidR="0085206E">
                              <w:rPr>
                                <w:lang w:val="en-US"/>
                              </w:rPr>
                              <w:t>paintings.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002DE" id="Text Box 19" o:spid="_x0000_s1044" type="#_x0000_t202" style="position:absolute;margin-left:553.15pt;margin-top:54.85pt;width:236pt;height:211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" fillcolor="white [3201]" strokeweight=".5pt">
                <v:textbox>
                  <w:txbxContent>
                    <w:p w14:paraId="39577412" w14:textId="69B6B841" w:rsidR="001B1F93" w:rsidRPr="00304500" w:rsidRDefault="00304500" w:rsidP="0030450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Whilst the Museum is attempting to become more ‘activist’ with its interactive</w:t>
                      </w:r>
                      <w:r w:rsidR="00D44634">
                        <w:rPr>
                          <w:lang w:val="en-US"/>
                        </w:rPr>
                        <w:t xml:space="preserve"> creations inside the main building, </w:t>
                      </w:r>
                      <w:r w:rsidR="003E52ED">
                        <w:rPr>
                          <w:lang w:val="en-US"/>
                        </w:rPr>
                        <w:t xml:space="preserve">removing the culture around Wales </w:t>
                      </w:r>
                      <w:r w:rsidR="00633F7B">
                        <w:rPr>
                          <w:lang w:val="en-US"/>
                        </w:rPr>
                        <w:t xml:space="preserve">is </w:t>
                      </w:r>
                      <w:r w:rsidR="00E55763">
                        <w:rPr>
                          <w:lang w:val="en-US"/>
                        </w:rPr>
                        <w:t>something they cannot escape. It may be true that m</w:t>
                      </w:r>
                      <w:r w:rsidR="00B554FC">
                        <w:rPr>
                          <w:lang w:val="en-US"/>
                        </w:rPr>
                        <w:t>a</w:t>
                      </w:r>
                      <w:r w:rsidR="00E55763">
                        <w:rPr>
                          <w:lang w:val="en-US"/>
                        </w:rPr>
                        <w:t xml:space="preserve">ny of these buildings may have ended </w:t>
                      </w:r>
                      <w:r w:rsidR="00236218">
                        <w:rPr>
                          <w:lang w:val="en-US"/>
                        </w:rPr>
                        <w:t>up barren, destroyed and/or built upon, but why should they not have had the chance to</w:t>
                      </w:r>
                      <w:r w:rsidR="00C95FA4">
                        <w:rPr>
                          <w:lang w:val="en-US"/>
                        </w:rPr>
                        <w:t>? When it comes to cultural history, these building are no longer physical, but an extension and legacy of the people it was built by.</w:t>
                      </w:r>
                      <w:r w:rsidR="004C0F4D">
                        <w:rPr>
                          <w:lang w:val="en-US"/>
                        </w:rPr>
                        <w:t xml:space="preserve"> </w:t>
                      </w:r>
                      <w:r w:rsidR="00D5317B">
                        <w:rPr>
                          <w:lang w:val="en-US"/>
                        </w:rPr>
                        <w:t xml:space="preserve">On a spiritual level, the same could be said for St. Teilo’s church, whose removal also removed its consecration and original </w:t>
                      </w:r>
                      <w:r w:rsidR="0085206E">
                        <w:rPr>
                          <w:lang w:val="en-US"/>
                        </w:rPr>
                        <w:t>paintings.</w:t>
                      </w:r>
                    </w:p>
                  </w:txbxContent>
                </v:textbox>
              </v:shape>
            </w:pict>
          </mc:Fallback>
        </mc:AlternateContent>
      </w:r>
      <w:r w:rsidR="008F5119">
        <w:rPr>
          <w:noProof/>
        </w:rPr>
        <mc:AlternateContent>
          <mc:Choice Requires="wps">
            <w:drawing>
              <wp:anchor distT="91440" distB="91440" distL="114300" distR="114300" simplePos="0" relativeHeight="251633664" behindDoc="0" locked="0" layoutInCell="1" allowOverlap="1" wp14:anchorId="41D7D6F9" wp14:editId="1388D279">
                <wp:simplePos x="0" y="0"/>
                <wp:positionH relativeFrom="page">
                  <wp:posOffset>1857737</wp:posOffset>
                </wp:positionH>
                <wp:positionV relativeFrom="paragraph">
                  <wp:posOffset>2392648</wp:posOffset>
                </wp:positionV>
                <wp:extent cx="1811438" cy="497711"/>
                <wp:effectExtent l="0" t="0" r="0" b="0"/>
                <wp:wrapNone/>
                <wp:docPr id="13165044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438" cy="4977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8B97E" w14:textId="69F47141" w:rsidR="008F5119" w:rsidRDefault="008F5119" w:rsidP="008F5119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DF2FC5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Fig. 1</w:t>
                            </w: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1</w:t>
                            </w:r>
                            <w:r w:rsidRPr="00DF2FC5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 w:rsidR="00DD7B7C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Paintings, one of ‘The Last Supper’</w:t>
                            </w:r>
                            <w:r w:rsidR="00803985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, personal photo.</w:t>
                            </w:r>
                          </w:p>
                          <w:p w14:paraId="326D9B2A" w14:textId="3FD5D955" w:rsidR="008F5119" w:rsidRPr="00DF2FC5" w:rsidRDefault="008F5119" w:rsidP="008F5119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7D6F9" id="_x0000_s1045" type="#_x0000_t202" style="position:absolute;margin-left:146.3pt;margin-top:188.4pt;width:142.65pt;height:39.2pt;z-index:25163366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" filled="f" stroked="f">
                <v:textbox>
                  <w:txbxContent>
                    <w:p w14:paraId="7968B97E" w14:textId="69F47141" w:rsidR="008F5119" w:rsidRDefault="008F5119" w:rsidP="008F5119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 w:rsidRPr="00DF2FC5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Fig. 1</w:t>
                      </w: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1</w:t>
                      </w:r>
                      <w:r w:rsidRPr="00DF2FC5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 w:rsidR="00DD7B7C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Paintings, one of ‘The Last Supper’</w:t>
                      </w:r>
                      <w:r w:rsidR="00803985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, personal photo.</w:t>
                      </w:r>
                    </w:p>
                    <w:p w14:paraId="326D9B2A" w14:textId="3FD5D955" w:rsidR="008F5119" w:rsidRPr="00DF2FC5" w:rsidRDefault="008F5119" w:rsidP="008F5119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269A6">
        <w:rPr>
          <w:noProof/>
        </w:rPr>
        <mc:AlternateContent>
          <mc:Choice Requires="wps">
            <w:drawing>
              <wp:anchor distT="91440" distB="91440" distL="114300" distR="114300" simplePos="0" relativeHeight="251638784" behindDoc="0" locked="0" layoutInCell="1" allowOverlap="1" wp14:anchorId="5B781CED" wp14:editId="02FF2E6C">
                <wp:simplePos x="0" y="0"/>
                <wp:positionH relativeFrom="page">
                  <wp:posOffset>17363</wp:posOffset>
                </wp:positionH>
                <wp:positionV relativeFrom="paragraph">
                  <wp:posOffset>2392648</wp:posOffset>
                </wp:positionV>
                <wp:extent cx="2442258" cy="1365813"/>
                <wp:effectExtent l="0" t="0" r="0" b="6350"/>
                <wp:wrapNone/>
                <wp:docPr id="14554625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258" cy="13658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920CD" w14:textId="06DDB234" w:rsidR="00D269A6" w:rsidRDefault="00DF2FC5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DF2FC5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Fig. 1: Gorse Mill information, personal photo.</w:t>
                            </w:r>
                          </w:p>
                          <w:p w14:paraId="112B637F" w14:textId="34D4BB49" w:rsidR="00DF2FC5" w:rsidRDefault="00DF2FC5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Fig. 2. </w:t>
                            </w:r>
                            <w:r w:rsidR="00856E34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Gorse Mill Interior, personal photo.</w:t>
                            </w:r>
                          </w:p>
                          <w:p w14:paraId="0669ABC6" w14:textId="0CA9FBA5" w:rsidR="00856E34" w:rsidRDefault="00856E34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Fig. 3: </w:t>
                            </w:r>
                            <w:r w:rsidR="00F41AFB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Gorse Mill information pictures, personal photo.</w:t>
                            </w:r>
                          </w:p>
                          <w:p w14:paraId="39E50F56" w14:textId="1F53B3E5" w:rsidR="00F41AFB" w:rsidRDefault="00F41AFB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Fig. 4: Gorse Mill spiked axle, personal photo.</w:t>
                            </w:r>
                          </w:p>
                          <w:p w14:paraId="6A466789" w14:textId="1EB2CA88" w:rsidR="00F41AFB" w:rsidRDefault="00F41AFB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Fig.</w:t>
                            </w:r>
                            <w:r w:rsidR="006278C5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 6: </w:t>
                            </w:r>
                            <w:r w:rsidR="00927D24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St. Teilo’s </w:t>
                            </w:r>
                            <w:proofErr w:type="spellStart"/>
                            <w:r w:rsidR="00927D24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>Chuch</w:t>
                            </w:r>
                            <w:proofErr w:type="spellEnd"/>
                            <w:r w:rsidR="00927D24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4"/>
                                <w:lang w:val="en-US"/>
                              </w:rPr>
                              <w:t xml:space="preserve"> information, personal photo.</w:t>
                            </w:r>
                          </w:p>
                          <w:p w14:paraId="32484443" w14:textId="7F332C2C" w:rsidR="00927D24" w:rsidRDefault="00927D24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 xml:space="preserve">Fig. 7: </w:t>
                            </w:r>
                            <w:r w:rsidR="00741A4A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St. Teilo’s Church exterior, personal photo.</w:t>
                            </w:r>
                          </w:p>
                          <w:p w14:paraId="07F0C4C4" w14:textId="11D79B25" w:rsidR="00AF4DBA" w:rsidRDefault="00741A4A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 xml:space="preserve">Fig. 8: </w:t>
                            </w:r>
                            <w:r w:rsidR="00777482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 xml:space="preserve">Art above the </w:t>
                            </w:r>
                            <w:r w:rsidR="00AF4DBA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rood screen, personal photo</w:t>
                            </w:r>
                          </w:p>
                          <w:p w14:paraId="235C816A" w14:textId="5FAFE7CA" w:rsidR="00AF4DBA" w:rsidRDefault="00AF4DBA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 xml:space="preserve">Fig. 9: </w:t>
                            </w:r>
                            <w:r w:rsidR="008744A9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Wall paintings by window, personal photo.</w:t>
                            </w:r>
                          </w:p>
                          <w:p w14:paraId="3A6B0293" w14:textId="654C935E" w:rsidR="008744A9" w:rsidRPr="00DF2FC5" w:rsidRDefault="008744A9" w:rsidP="00DF2FC5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Fig. 10</w:t>
                            </w:r>
                            <w:r w:rsidR="009E1E66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: Second rood screen with benches, personal photo</w:t>
                            </w:r>
                            <w:r w:rsidR="008F5119">
                              <w:rPr>
                                <w:i/>
                                <w:iCs/>
                                <w:color w:val="E8E8E8" w:themeColor="background2"/>
                                <w:sz w:val="14"/>
                                <w:szCs w:val="1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1CED" id="_x0000_s1046" type="#_x0000_t202" style="position:absolute;margin-left:1.35pt;margin-top:188.4pt;width:192.3pt;height:107.55pt;z-index:25163878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" filled="f" stroked="f">
                <v:textbox>
                  <w:txbxContent>
                    <w:p w14:paraId="6A7920CD" w14:textId="06DDB234" w:rsidR="00D269A6" w:rsidRDefault="00DF2FC5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 w:rsidRPr="00DF2FC5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Fig. 1: Gorse Mill information, personal photo.</w:t>
                      </w:r>
                    </w:p>
                    <w:p w14:paraId="112B637F" w14:textId="34D4BB49" w:rsidR="00DF2FC5" w:rsidRDefault="00DF2FC5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Fig. 2. </w:t>
                      </w:r>
                      <w:r w:rsidR="00856E34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Gorse Mill Interior, personal photo.</w:t>
                      </w:r>
                    </w:p>
                    <w:p w14:paraId="0669ABC6" w14:textId="0CA9FBA5" w:rsidR="00856E34" w:rsidRDefault="00856E34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Fig. 3: </w:t>
                      </w:r>
                      <w:r w:rsidR="00F41AFB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Gorse Mill information pictures, personal photo.</w:t>
                      </w:r>
                    </w:p>
                    <w:p w14:paraId="39E50F56" w14:textId="1F53B3E5" w:rsidR="00F41AFB" w:rsidRDefault="00F41AFB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Fig. 4: Gorse Mill spiked axle, personal photo.</w:t>
                      </w:r>
                    </w:p>
                    <w:p w14:paraId="6A466789" w14:textId="1EB2CA88" w:rsidR="00F41AFB" w:rsidRDefault="00F41AFB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Fig.</w:t>
                      </w:r>
                      <w:r w:rsidR="006278C5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 6: </w:t>
                      </w:r>
                      <w:r w:rsidR="00927D24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St. Teilo’s </w:t>
                      </w:r>
                      <w:proofErr w:type="spellStart"/>
                      <w:r w:rsidR="00927D24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>Chuch</w:t>
                      </w:r>
                      <w:proofErr w:type="spellEnd"/>
                      <w:r w:rsidR="00927D24">
                        <w:rPr>
                          <w:i/>
                          <w:iCs/>
                          <w:color w:val="E8E8E8" w:themeColor="background2"/>
                          <w:sz w:val="14"/>
                          <w:szCs w:val="14"/>
                          <w:lang w:val="en-US"/>
                        </w:rPr>
                        <w:t xml:space="preserve"> information, personal photo.</w:t>
                      </w:r>
                    </w:p>
                    <w:p w14:paraId="32484443" w14:textId="7F332C2C" w:rsidR="00927D24" w:rsidRDefault="00927D24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 xml:space="preserve">Fig. 7: </w:t>
                      </w:r>
                      <w:r w:rsidR="00741A4A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St. Teilo’s Church exterior, personal photo.</w:t>
                      </w:r>
                    </w:p>
                    <w:p w14:paraId="07F0C4C4" w14:textId="11D79B25" w:rsidR="00AF4DBA" w:rsidRDefault="00741A4A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 xml:space="preserve">Fig. 8: </w:t>
                      </w:r>
                      <w:r w:rsidR="00777482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 xml:space="preserve">Art above the </w:t>
                      </w:r>
                      <w:r w:rsidR="00AF4DBA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rood screen, personal photo</w:t>
                      </w:r>
                    </w:p>
                    <w:p w14:paraId="235C816A" w14:textId="5FAFE7CA" w:rsidR="00AF4DBA" w:rsidRDefault="00AF4DBA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 xml:space="preserve">Fig. 9: </w:t>
                      </w:r>
                      <w:r w:rsidR="008744A9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Wall paintings by window, personal photo.</w:t>
                      </w:r>
                    </w:p>
                    <w:p w14:paraId="3A6B0293" w14:textId="654C935E" w:rsidR="008744A9" w:rsidRPr="00DF2FC5" w:rsidRDefault="008744A9" w:rsidP="00DF2FC5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</w:pPr>
                      <w:r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Fig. 10</w:t>
                      </w:r>
                      <w:r w:rsidR="009E1E66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: Second rood screen with benches, personal photo</w:t>
                      </w:r>
                      <w:r w:rsidR="008F5119">
                        <w:rPr>
                          <w:i/>
                          <w:iCs/>
                          <w:color w:val="E8E8E8" w:themeColor="background2"/>
                          <w:sz w:val="14"/>
                          <w:szCs w:val="12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7DBD" w:rsidRPr="006C1F6B">
        <w:rPr>
          <w:noProof/>
        </w:rPr>
        <w:drawing>
          <wp:anchor distT="0" distB="0" distL="114300" distR="114300" simplePos="0" relativeHeight="251680768" behindDoc="0" locked="0" layoutInCell="1" allowOverlap="1" wp14:anchorId="14013E3E" wp14:editId="03D8901D">
            <wp:simplePos x="0" y="0"/>
            <wp:positionH relativeFrom="margin">
              <wp:posOffset>2707230</wp:posOffset>
            </wp:positionH>
            <wp:positionV relativeFrom="paragraph">
              <wp:posOffset>2717519</wp:posOffset>
            </wp:positionV>
            <wp:extent cx="1047509" cy="828725"/>
            <wp:effectExtent l="0" t="0" r="635" b="0"/>
            <wp:wrapNone/>
            <wp:docPr id="192137603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7" t="4362" r="8213" b="4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09" cy="8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DBD" w:rsidRPr="00882366">
        <w:rPr>
          <w:noProof/>
        </w:rPr>
        <w:drawing>
          <wp:anchor distT="0" distB="0" distL="114300" distR="114300" simplePos="0" relativeHeight="251676672" behindDoc="0" locked="0" layoutInCell="1" allowOverlap="1" wp14:anchorId="6432EA0D" wp14:editId="18062B62">
            <wp:simplePos x="0" y="0"/>
            <wp:positionH relativeFrom="margin">
              <wp:align>center</wp:align>
            </wp:positionH>
            <wp:positionV relativeFrom="paragraph">
              <wp:posOffset>1681108</wp:posOffset>
            </wp:positionV>
            <wp:extent cx="828701" cy="1167364"/>
            <wp:effectExtent l="2223" t="0" r="0" b="0"/>
            <wp:wrapNone/>
            <wp:docPr id="780634143" name="Picture 27" descr="A room with a painting on the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34143" name="Picture 27" descr="A room with a painting on the wall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41" t="28841" r="32516" b="-12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8701" cy="116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DBD" w:rsidRPr="007D3E5B">
        <w:rPr>
          <w:noProof/>
        </w:rPr>
        <w:drawing>
          <wp:anchor distT="0" distB="0" distL="114300" distR="114300" simplePos="0" relativeHeight="251674624" behindDoc="0" locked="0" layoutInCell="1" allowOverlap="1" wp14:anchorId="3B774AEA" wp14:editId="38971B7C">
            <wp:simplePos x="0" y="0"/>
            <wp:positionH relativeFrom="page">
              <wp:posOffset>3732651</wp:posOffset>
            </wp:positionH>
            <wp:positionV relativeFrom="paragraph">
              <wp:posOffset>1946854</wp:posOffset>
            </wp:positionV>
            <wp:extent cx="1649392" cy="1236837"/>
            <wp:effectExtent l="0" t="0" r="8255" b="1905"/>
            <wp:wrapNone/>
            <wp:docPr id="1497684166" name="Picture 25" descr="A room with a stone floor and a stone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684166" name="Picture 25" descr="A room with a stone floor and a stone ben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392" cy="123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9FC" w:rsidRPr="00F03826">
        <w:rPr>
          <w:noProof/>
        </w:rPr>
        <w:drawing>
          <wp:anchor distT="0" distB="0" distL="114300" distR="114300" simplePos="0" relativeHeight="251678720" behindDoc="0" locked="0" layoutInCell="1" allowOverlap="1" wp14:anchorId="29A3FE2F" wp14:editId="3FBAFF15">
            <wp:simplePos x="0" y="0"/>
            <wp:positionH relativeFrom="page">
              <wp:posOffset>115747</wp:posOffset>
            </wp:positionH>
            <wp:positionV relativeFrom="paragraph">
              <wp:posOffset>1495611</wp:posOffset>
            </wp:positionV>
            <wp:extent cx="3066487" cy="1063950"/>
            <wp:effectExtent l="0" t="0" r="635" b="3175"/>
            <wp:wrapNone/>
            <wp:docPr id="533389892" name="Picture 33" descr="A sign with text and pict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389892" name="Picture 33" descr="A sign with text and picture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9" t="38534" r="6150" b="21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95" cy="107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353" w:rsidRPr="009E2453">
        <w:rPr>
          <w:noProof/>
        </w:rPr>
        <w:drawing>
          <wp:anchor distT="0" distB="0" distL="114300" distR="114300" simplePos="0" relativeHeight="251662336" behindDoc="0" locked="0" layoutInCell="1" allowOverlap="1" wp14:anchorId="777FF432" wp14:editId="74CBEFA7">
            <wp:simplePos x="0" y="0"/>
            <wp:positionH relativeFrom="column">
              <wp:posOffset>3748125</wp:posOffset>
            </wp:positionH>
            <wp:positionV relativeFrom="paragraph">
              <wp:posOffset>127725</wp:posOffset>
            </wp:positionV>
            <wp:extent cx="1885801" cy="1519555"/>
            <wp:effectExtent l="0" t="7620" r="0" b="0"/>
            <wp:wrapNone/>
            <wp:docPr id="1494693374" name="Picture 14" descr="Figure 2. The inside of Gorse Mill. Personal pho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693374" name="Picture 14" descr="Figure 2. The inside of Gorse Mill. Personal photo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86567" cy="152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353" w:rsidRPr="00C22E48">
        <w:rPr>
          <w:noProof/>
        </w:rPr>
        <w:drawing>
          <wp:anchor distT="0" distB="0" distL="114300" distR="114300" simplePos="0" relativeHeight="251660288" behindDoc="0" locked="0" layoutInCell="1" allowOverlap="1" wp14:anchorId="5FA5C9DF" wp14:editId="34567B7B">
            <wp:simplePos x="0" y="0"/>
            <wp:positionH relativeFrom="margin">
              <wp:posOffset>2765377</wp:posOffset>
            </wp:positionH>
            <wp:positionV relativeFrom="paragraph">
              <wp:posOffset>783261</wp:posOffset>
            </wp:positionV>
            <wp:extent cx="1155468" cy="1035935"/>
            <wp:effectExtent l="0" t="0" r="6985" b="0"/>
            <wp:wrapNone/>
            <wp:docPr id="294171408" name="Picture 16" descr="Figure 3. The spiked wheel recreated for Gorse Mill, now surrounded by shrubbery. Personal photo.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171408" name="Picture 16" descr="Figure 3. The spiked wheel recreated for Gorse Mill, now surrounded by shrubbery. Personal photo.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4" t="5770" r="19389" b="7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468" cy="1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49E" w:rsidRPr="00053B28">
        <w:rPr>
          <w:noProof/>
        </w:rPr>
        <w:drawing>
          <wp:anchor distT="0" distB="0" distL="114300" distR="114300" simplePos="0" relativeHeight="251672576" behindDoc="0" locked="0" layoutInCell="1" allowOverlap="1" wp14:anchorId="3E1E4C16" wp14:editId="5C656316">
            <wp:simplePos x="0" y="0"/>
            <wp:positionH relativeFrom="page">
              <wp:posOffset>6035043</wp:posOffset>
            </wp:positionH>
            <wp:positionV relativeFrom="paragraph">
              <wp:posOffset>2047547</wp:posOffset>
            </wp:positionV>
            <wp:extent cx="1339380" cy="1499117"/>
            <wp:effectExtent l="0" t="3492" r="0" b="0"/>
            <wp:wrapNone/>
            <wp:docPr id="111507778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59" t="1" r="29841" b="1070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7104" cy="150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49E" w:rsidRPr="00721FD8">
        <w:rPr>
          <w:noProof/>
        </w:rPr>
        <w:drawing>
          <wp:anchor distT="0" distB="0" distL="114300" distR="114300" simplePos="0" relativeHeight="251669504" behindDoc="0" locked="0" layoutInCell="1" allowOverlap="1" wp14:anchorId="7899D6A0" wp14:editId="68B1BBCC">
            <wp:simplePos x="0" y="0"/>
            <wp:positionH relativeFrom="margin">
              <wp:posOffset>5526261</wp:posOffset>
            </wp:positionH>
            <wp:positionV relativeFrom="paragraph">
              <wp:posOffset>230788</wp:posOffset>
            </wp:positionV>
            <wp:extent cx="1444542" cy="970368"/>
            <wp:effectExtent l="0" t="0" r="3810" b="1270"/>
            <wp:wrapNone/>
            <wp:docPr id="830615034" name="Picture 21" descr="A sign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615034" name="Picture 21" descr="A sign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6" t="14546" b="9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542" cy="97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826" w:rsidRPr="00C31BA6">
        <w:rPr>
          <w:noProof/>
        </w:rPr>
        <w:drawing>
          <wp:anchor distT="0" distB="0" distL="114300" distR="114300" simplePos="0" relativeHeight="251671040" behindDoc="0" locked="0" layoutInCell="1" allowOverlap="1" wp14:anchorId="673C97AE" wp14:editId="09356645">
            <wp:simplePos x="0" y="0"/>
            <wp:positionH relativeFrom="margin">
              <wp:posOffset>5495400</wp:posOffset>
            </wp:positionH>
            <wp:positionV relativeFrom="paragraph">
              <wp:posOffset>1159814</wp:posOffset>
            </wp:positionV>
            <wp:extent cx="1490896" cy="978010"/>
            <wp:effectExtent l="0" t="0" r="0" b="0"/>
            <wp:wrapNone/>
            <wp:docPr id="14480453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1" t="5278" b="9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896" cy="97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CF9" w:rsidRPr="00816CFB">
        <w:rPr>
          <w:noProof/>
        </w:rPr>
        <w:drawing>
          <wp:anchor distT="0" distB="0" distL="114300" distR="114300" simplePos="0" relativeHeight="251670016" behindDoc="0" locked="0" layoutInCell="1" allowOverlap="1" wp14:anchorId="1F3018EC" wp14:editId="51035DE1">
            <wp:simplePos x="0" y="0"/>
            <wp:positionH relativeFrom="column">
              <wp:posOffset>-305850</wp:posOffset>
            </wp:positionH>
            <wp:positionV relativeFrom="paragraph">
              <wp:posOffset>4371008</wp:posOffset>
            </wp:positionV>
            <wp:extent cx="2941982" cy="1069477"/>
            <wp:effectExtent l="0" t="0" r="0" b="0"/>
            <wp:wrapNone/>
            <wp:docPr id="1634643458" name="Picture 18" descr="Figure 4. Information board on the recreated spike axle. Personal Pho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643458" name="Picture 18" descr="Figure 4. Information board on the recreated spike axle. Personal Photo.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0" t="37448" r="5061" b="19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82" cy="106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1810" w:rsidSect="00C266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609F3" w14:textId="77777777" w:rsidR="002558C2" w:rsidRDefault="002558C2" w:rsidP="00D0149E">
      <w:pPr>
        <w:spacing w:after="0" w:line="240" w:lineRule="auto"/>
      </w:pPr>
      <w:r>
        <w:separator/>
      </w:r>
    </w:p>
  </w:endnote>
  <w:endnote w:type="continuationSeparator" w:id="0">
    <w:p w14:paraId="4544CEFE" w14:textId="77777777" w:rsidR="002558C2" w:rsidRDefault="002558C2" w:rsidP="00D01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D5C37" w14:textId="77777777" w:rsidR="002558C2" w:rsidRDefault="002558C2" w:rsidP="00D0149E">
      <w:pPr>
        <w:spacing w:after="0" w:line="240" w:lineRule="auto"/>
      </w:pPr>
      <w:r>
        <w:separator/>
      </w:r>
    </w:p>
  </w:footnote>
  <w:footnote w:type="continuationSeparator" w:id="0">
    <w:p w14:paraId="360CEF81" w14:textId="77777777" w:rsidR="002558C2" w:rsidRDefault="002558C2" w:rsidP="00D014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0C"/>
    <w:rsid w:val="00032738"/>
    <w:rsid w:val="000411C7"/>
    <w:rsid w:val="00053B28"/>
    <w:rsid w:val="000A0F4F"/>
    <w:rsid w:val="000F76B3"/>
    <w:rsid w:val="00177812"/>
    <w:rsid w:val="001B1F93"/>
    <w:rsid w:val="00236218"/>
    <w:rsid w:val="0024620B"/>
    <w:rsid w:val="002558C2"/>
    <w:rsid w:val="002739FC"/>
    <w:rsid w:val="0028383E"/>
    <w:rsid w:val="002D34A9"/>
    <w:rsid w:val="00304500"/>
    <w:rsid w:val="0033769A"/>
    <w:rsid w:val="00357D87"/>
    <w:rsid w:val="003804E7"/>
    <w:rsid w:val="00383AF5"/>
    <w:rsid w:val="003B0B59"/>
    <w:rsid w:val="003C7BA2"/>
    <w:rsid w:val="003E52ED"/>
    <w:rsid w:val="0043085F"/>
    <w:rsid w:val="004377E3"/>
    <w:rsid w:val="00455CB3"/>
    <w:rsid w:val="004C0F4D"/>
    <w:rsid w:val="004F2620"/>
    <w:rsid w:val="00591DFE"/>
    <w:rsid w:val="005A440A"/>
    <w:rsid w:val="005C545E"/>
    <w:rsid w:val="005E6500"/>
    <w:rsid w:val="005E652D"/>
    <w:rsid w:val="00615BDA"/>
    <w:rsid w:val="006278C5"/>
    <w:rsid w:val="00633F7B"/>
    <w:rsid w:val="00654353"/>
    <w:rsid w:val="006578AA"/>
    <w:rsid w:val="006C1F6B"/>
    <w:rsid w:val="006E211A"/>
    <w:rsid w:val="006F3C2C"/>
    <w:rsid w:val="00721FD8"/>
    <w:rsid w:val="00741A4A"/>
    <w:rsid w:val="00757931"/>
    <w:rsid w:val="00776638"/>
    <w:rsid w:val="00777482"/>
    <w:rsid w:val="007D3E5B"/>
    <w:rsid w:val="007D595F"/>
    <w:rsid w:val="00803985"/>
    <w:rsid w:val="00816CFB"/>
    <w:rsid w:val="008328F1"/>
    <w:rsid w:val="0085206E"/>
    <w:rsid w:val="00856E34"/>
    <w:rsid w:val="0086651B"/>
    <w:rsid w:val="008726A5"/>
    <w:rsid w:val="008744A9"/>
    <w:rsid w:val="00882366"/>
    <w:rsid w:val="008F5119"/>
    <w:rsid w:val="00902AE3"/>
    <w:rsid w:val="00907010"/>
    <w:rsid w:val="00907DBD"/>
    <w:rsid w:val="00925AFA"/>
    <w:rsid w:val="00927D24"/>
    <w:rsid w:val="00946186"/>
    <w:rsid w:val="00991CC6"/>
    <w:rsid w:val="009B2D0D"/>
    <w:rsid w:val="009E0CF9"/>
    <w:rsid w:val="009E1E66"/>
    <w:rsid w:val="009E2453"/>
    <w:rsid w:val="009F3A8B"/>
    <w:rsid w:val="00A41810"/>
    <w:rsid w:val="00AA5025"/>
    <w:rsid w:val="00AD69B1"/>
    <w:rsid w:val="00AF4DBA"/>
    <w:rsid w:val="00B3694A"/>
    <w:rsid w:val="00B430BD"/>
    <w:rsid w:val="00B554FC"/>
    <w:rsid w:val="00B62C1E"/>
    <w:rsid w:val="00BD26E4"/>
    <w:rsid w:val="00C14AAA"/>
    <w:rsid w:val="00C22E48"/>
    <w:rsid w:val="00C26626"/>
    <w:rsid w:val="00C31BA6"/>
    <w:rsid w:val="00C90507"/>
    <w:rsid w:val="00C95FA4"/>
    <w:rsid w:val="00CB4D2B"/>
    <w:rsid w:val="00D01006"/>
    <w:rsid w:val="00D0149E"/>
    <w:rsid w:val="00D269A6"/>
    <w:rsid w:val="00D4053B"/>
    <w:rsid w:val="00D44634"/>
    <w:rsid w:val="00D469B6"/>
    <w:rsid w:val="00D5317B"/>
    <w:rsid w:val="00D67899"/>
    <w:rsid w:val="00DA6716"/>
    <w:rsid w:val="00DA682A"/>
    <w:rsid w:val="00DC7D0C"/>
    <w:rsid w:val="00DD7B7C"/>
    <w:rsid w:val="00DF1A5C"/>
    <w:rsid w:val="00DF2FC5"/>
    <w:rsid w:val="00E33F97"/>
    <w:rsid w:val="00E356BE"/>
    <w:rsid w:val="00E55763"/>
    <w:rsid w:val="00E755DB"/>
    <w:rsid w:val="00EF14FA"/>
    <w:rsid w:val="00F03826"/>
    <w:rsid w:val="00F07502"/>
    <w:rsid w:val="00F41AFB"/>
    <w:rsid w:val="00F45D5E"/>
    <w:rsid w:val="00F5111A"/>
    <w:rsid w:val="00F746C6"/>
    <w:rsid w:val="00FB0CC3"/>
    <w:rsid w:val="00FB3181"/>
    <w:rsid w:val="00FD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cf,#09f"/>
    </o:shapedefaults>
    <o:shapelayout v:ext="edit">
      <o:idmap v:ext="edit" data="1"/>
    </o:shapelayout>
  </w:shapeDefaults>
  <w:decimalSymbol w:val="."/>
  <w:listSeparator w:val=","/>
  <w14:docId w14:val="54B9C279"/>
  <w15:chartTrackingRefBased/>
  <w15:docId w15:val="{6DB4BF66-1240-476B-A52F-06D6D6E3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B59"/>
  </w:style>
  <w:style w:type="paragraph" w:styleId="Heading1">
    <w:name w:val="heading 1"/>
    <w:basedOn w:val="Normal"/>
    <w:next w:val="Normal"/>
    <w:link w:val="Heading1Char"/>
    <w:uiPriority w:val="9"/>
    <w:qFormat/>
    <w:rsid w:val="00DC7D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7D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7D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7D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7D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7D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7D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7D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7D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7D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7D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7D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7D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7D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7D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7D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7D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7D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7D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7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7D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7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7D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7D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7D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7D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7D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7D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7D0C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F0382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01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49E"/>
  </w:style>
  <w:style w:type="paragraph" w:styleId="Footer">
    <w:name w:val="footer"/>
    <w:basedOn w:val="Normal"/>
    <w:link w:val="FooterChar"/>
    <w:uiPriority w:val="99"/>
    <w:unhideWhenUsed/>
    <w:rsid w:val="00D01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3" ma:contentTypeDescription="Create a new document." ma:contentTypeScope="" ma:versionID="b1e85ae0aa138a42ebd9fb73243e9d98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c092da9914f6362eb8e2b89ebf486da1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896E5D81-4EE0-4890-8CC6-5627EC045B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097A6-4A78-4E16-B553-DC80FD02A7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D98899-E1A4-442F-8DB8-263B57B6C3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9F7509-6EDB-4058-AF55-8BDF3BF84E2A}">
  <ds:schemaRefs>
    <ds:schemaRef ds:uri="http://schemas.openxmlformats.org/package/2006/metadata/core-properties"/>
    <ds:schemaRef ds:uri="http://purl.org/dc/dcmitype/"/>
    <ds:schemaRef ds:uri="60ab93c2-c2e2-4a82-ab36-09e8ba3f753e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47a3e2db-67be-4841-b3a5-2f2fb1d7c7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 (2304228)</dc:creator>
  <cp:keywords/>
  <dc:description/>
  <cp:lastModifiedBy>Evan Davies</cp:lastModifiedBy>
  <cp:revision>2</cp:revision>
  <dcterms:created xsi:type="dcterms:W3CDTF">2025-10-26T11:53:00Z</dcterms:created>
  <dcterms:modified xsi:type="dcterms:W3CDTF">2025-10-26T11:53:00Z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