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A9A592D" w:rsidP="2A9A592D" w:rsidRDefault="2A9A592D" w14:paraId="3276AF70" w14:textId="315CDC3D">
      <w:pPr>
        <w:pStyle w:val="Normal"/>
        <w:suppressLineNumbers w:val="0"/>
        <w:bidi w:val="0"/>
        <w:spacing w:before="0" w:beforeAutospacing="off" w:after="160" w:afterAutospacing="off" w:line="279" w:lineRule="auto"/>
        <w:ind w:left="0" w:right="0"/>
        <w:jc w:val="left"/>
      </w:pPr>
    </w:p>
    <w:p w:rsidR="38CAB98E" w:rsidP="6B35581C" w:rsidRDefault="38CAB98E" w14:paraId="072BA833" w14:textId="01C995FF">
      <w:p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6B35581C" w:rsidR="38CAB98E">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 xml:space="preserve">Content Page </w:t>
      </w:r>
    </w:p>
    <w:p w:rsidR="38CAB98E" w:rsidP="1BE6F3F2" w:rsidRDefault="38CAB98E" w14:paraId="507565B5" w14:textId="2D084F51">
      <w:p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1BE6F3F2" w:rsidR="38CAB98E">
        <w:rPr>
          <w:rFonts w:ascii="Arial" w:hAnsi="Arial" w:eastAsia="Arial" w:cs="Arial"/>
          <w:b w:val="0"/>
          <w:bCs w:val="0"/>
          <w:i w:val="0"/>
          <w:iCs w:val="0"/>
          <w:caps w:val="0"/>
          <w:smallCaps w:val="0"/>
          <w:noProof w:val="0"/>
          <w:color w:val="000000" w:themeColor="text1" w:themeTint="FF" w:themeShade="FF"/>
          <w:sz w:val="24"/>
          <w:szCs w:val="24"/>
          <w:lang w:val="en-GB"/>
        </w:rPr>
        <w:t>Part 1 –</w:t>
      </w:r>
      <w:r w:rsidRPr="1BE6F3F2" w:rsidR="47859531">
        <w:rPr>
          <w:rFonts w:ascii="Arial" w:hAnsi="Arial" w:eastAsia="Arial" w:cs="Arial"/>
          <w:b w:val="0"/>
          <w:bCs w:val="0"/>
          <w:i w:val="0"/>
          <w:iCs w:val="0"/>
          <w:caps w:val="0"/>
          <w:smallCaps w:val="0"/>
          <w:noProof w:val="0"/>
          <w:color w:val="000000" w:themeColor="text1" w:themeTint="FF" w:themeShade="FF"/>
          <w:sz w:val="24"/>
          <w:szCs w:val="24"/>
          <w:lang w:val="en-GB"/>
        </w:rPr>
        <w:t xml:space="preserve"> Reflective Personal Development Plan - P</w:t>
      </w:r>
      <w:r w:rsidRPr="1BE6F3F2" w:rsidR="38CAB98E">
        <w:rPr>
          <w:rFonts w:ascii="Arial" w:hAnsi="Arial" w:eastAsia="Arial" w:cs="Arial"/>
          <w:b w:val="0"/>
          <w:bCs w:val="0"/>
          <w:i w:val="0"/>
          <w:iCs w:val="0"/>
          <w:caps w:val="0"/>
          <w:smallCaps w:val="0"/>
          <w:noProof w:val="0"/>
          <w:color w:val="000000" w:themeColor="text1" w:themeTint="FF" w:themeShade="FF"/>
          <w:sz w:val="24"/>
          <w:szCs w:val="24"/>
          <w:lang w:val="en-GB"/>
        </w:rPr>
        <w:t xml:space="preserve">ages 2-3 </w:t>
      </w:r>
    </w:p>
    <w:p w:rsidR="38CAB98E" w:rsidP="1BE6F3F2" w:rsidRDefault="38CAB98E" w14:paraId="1E064D27" w14:textId="5B13CF79">
      <w:p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1BE6F3F2" w:rsidR="38CAB98E">
        <w:rPr>
          <w:rFonts w:ascii="Arial" w:hAnsi="Arial" w:eastAsia="Arial" w:cs="Arial"/>
          <w:b w:val="0"/>
          <w:bCs w:val="0"/>
          <w:i w:val="0"/>
          <w:iCs w:val="0"/>
          <w:caps w:val="0"/>
          <w:smallCaps w:val="0"/>
          <w:noProof w:val="0"/>
          <w:color w:val="000000" w:themeColor="text1" w:themeTint="FF" w:themeShade="FF"/>
          <w:sz w:val="24"/>
          <w:szCs w:val="24"/>
          <w:lang w:val="en-GB"/>
        </w:rPr>
        <w:t xml:space="preserve">Part 2 – </w:t>
      </w:r>
      <w:r w:rsidRPr="1BE6F3F2" w:rsidR="015A4D28">
        <w:rPr>
          <w:rFonts w:ascii="Arial" w:hAnsi="Arial" w:eastAsia="Arial" w:cs="Arial"/>
          <w:b w:val="0"/>
          <w:bCs w:val="0"/>
          <w:i w:val="0"/>
          <w:iCs w:val="0"/>
          <w:caps w:val="0"/>
          <w:smallCaps w:val="0"/>
          <w:noProof w:val="0"/>
          <w:color w:val="000000" w:themeColor="text1" w:themeTint="FF" w:themeShade="FF"/>
          <w:sz w:val="24"/>
          <w:szCs w:val="24"/>
          <w:lang w:val="en-GB"/>
        </w:rPr>
        <w:t>Academic Poster</w:t>
      </w:r>
      <w:r w:rsidRPr="1BE6F3F2" w:rsidR="6EE5411C">
        <w:rPr>
          <w:rFonts w:ascii="Arial" w:hAnsi="Arial" w:eastAsia="Arial" w:cs="Arial"/>
          <w:b w:val="0"/>
          <w:bCs w:val="0"/>
          <w:i w:val="0"/>
          <w:iCs w:val="0"/>
          <w:caps w:val="0"/>
          <w:smallCaps w:val="0"/>
          <w:noProof w:val="0"/>
          <w:color w:val="000000" w:themeColor="text1" w:themeTint="FF" w:themeShade="FF"/>
          <w:sz w:val="24"/>
          <w:szCs w:val="24"/>
          <w:lang w:val="en-GB"/>
        </w:rPr>
        <w:t xml:space="preserve"> – </w:t>
      </w:r>
      <w:r w:rsidRPr="1BE6F3F2" w:rsidR="063A9563">
        <w:rPr>
          <w:rFonts w:ascii="Arial" w:hAnsi="Arial" w:eastAsia="Arial" w:cs="Arial"/>
          <w:b w:val="0"/>
          <w:bCs w:val="0"/>
          <w:i w:val="0"/>
          <w:iCs w:val="0"/>
          <w:caps w:val="0"/>
          <w:smallCaps w:val="0"/>
          <w:noProof w:val="0"/>
          <w:color w:val="000000" w:themeColor="text1" w:themeTint="FF" w:themeShade="FF"/>
          <w:sz w:val="24"/>
          <w:szCs w:val="24"/>
          <w:lang w:val="en-GB"/>
        </w:rPr>
        <w:t>P</w:t>
      </w:r>
      <w:r w:rsidRPr="1BE6F3F2" w:rsidR="38CAB98E">
        <w:rPr>
          <w:rFonts w:ascii="Arial" w:hAnsi="Arial" w:eastAsia="Arial" w:cs="Arial"/>
          <w:b w:val="0"/>
          <w:bCs w:val="0"/>
          <w:i w:val="0"/>
          <w:iCs w:val="0"/>
          <w:caps w:val="0"/>
          <w:smallCaps w:val="0"/>
          <w:noProof w:val="0"/>
          <w:color w:val="000000" w:themeColor="text1" w:themeTint="FF" w:themeShade="FF"/>
          <w:sz w:val="24"/>
          <w:szCs w:val="24"/>
          <w:lang w:val="en-GB"/>
        </w:rPr>
        <w:t>age</w:t>
      </w:r>
      <w:r w:rsidRPr="1BE6F3F2" w:rsidR="6EE5411C">
        <w:rPr>
          <w:rFonts w:ascii="Arial" w:hAnsi="Arial" w:eastAsia="Arial" w:cs="Arial"/>
          <w:b w:val="0"/>
          <w:bCs w:val="0"/>
          <w:i w:val="0"/>
          <w:iCs w:val="0"/>
          <w:caps w:val="0"/>
          <w:smallCaps w:val="0"/>
          <w:noProof w:val="0"/>
          <w:color w:val="000000" w:themeColor="text1" w:themeTint="FF" w:themeShade="FF"/>
          <w:sz w:val="24"/>
          <w:szCs w:val="24"/>
          <w:lang w:val="en-GB"/>
        </w:rPr>
        <w:t xml:space="preserve"> 4</w:t>
      </w:r>
    </w:p>
    <w:p w:rsidR="38CAB98E" w:rsidP="1BE6F3F2" w:rsidRDefault="38CAB98E" w14:paraId="5EBCAF1F" w14:textId="06F16C8B">
      <w:p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1BE6F3F2" w:rsidR="38CAB98E">
        <w:rPr>
          <w:rFonts w:ascii="Arial" w:hAnsi="Arial" w:eastAsia="Arial" w:cs="Arial"/>
          <w:b w:val="0"/>
          <w:bCs w:val="0"/>
          <w:i w:val="0"/>
          <w:iCs w:val="0"/>
          <w:caps w:val="0"/>
          <w:smallCaps w:val="0"/>
          <w:noProof w:val="0"/>
          <w:color w:val="000000" w:themeColor="text1" w:themeTint="FF" w:themeShade="FF"/>
          <w:sz w:val="24"/>
          <w:szCs w:val="24"/>
          <w:lang w:val="en-GB"/>
        </w:rPr>
        <w:t xml:space="preserve">Part 3 – </w:t>
      </w:r>
      <w:r w:rsidRPr="1BE6F3F2" w:rsidR="2F20223D">
        <w:rPr>
          <w:rFonts w:ascii="Arial" w:hAnsi="Arial" w:eastAsia="Arial" w:cs="Arial"/>
          <w:b w:val="0"/>
          <w:bCs w:val="0"/>
          <w:i w:val="0"/>
          <w:iCs w:val="0"/>
          <w:caps w:val="0"/>
          <w:smallCaps w:val="0"/>
          <w:noProof w:val="0"/>
          <w:color w:val="000000" w:themeColor="text1" w:themeTint="FF" w:themeShade="FF"/>
          <w:sz w:val="24"/>
          <w:szCs w:val="24"/>
          <w:lang w:val="en-GB"/>
        </w:rPr>
        <w:t>Written Essay</w:t>
      </w:r>
      <w:r w:rsidRPr="1BE6F3F2" w:rsidR="38CAB98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BE6F3F2" w:rsidR="0F2D992C">
        <w:rPr>
          <w:rFonts w:ascii="Arial" w:hAnsi="Arial" w:eastAsia="Arial" w:cs="Arial"/>
          <w:b w:val="0"/>
          <w:bCs w:val="0"/>
          <w:i w:val="0"/>
          <w:iCs w:val="0"/>
          <w:caps w:val="0"/>
          <w:smallCaps w:val="0"/>
          <w:noProof w:val="0"/>
          <w:color w:val="000000" w:themeColor="text1" w:themeTint="FF" w:themeShade="FF"/>
          <w:sz w:val="24"/>
          <w:szCs w:val="24"/>
          <w:lang w:val="en-GB"/>
        </w:rPr>
        <w:t>- P</w:t>
      </w:r>
      <w:r w:rsidRPr="1BE6F3F2" w:rsidR="38CAB98E">
        <w:rPr>
          <w:rFonts w:ascii="Arial" w:hAnsi="Arial" w:eastAsia="Arial" w:cs="Arial"/>
          <w:b w:val="0"/>
          <w:bCs w:val="0"/>
          <w:i w:val="0"/>
          <w:iCs w:val="0"/>
          <w:caps w:val="0"/>
          <w:smallCaps w:val="0"/>
          <w:noProof w:val="0"/>
          <w:color w:val="000000" w:themeColor="text1" w:themeTint="FF" w:themeShade="FF"/>
          <w:sz w:val="24"/>
          <w:szCs w:val="24"/>
          <w:lang w:val="en-GB"/>
        </w:rPr>
        <w:t>age</w:t>
      </w:r>
      <w:r w:rsidRPr="1BE6F3F2" w:rsidR="380DD0EC">
        <w:rPr>
          <w:rFonts w:ascii="Arial" w:hAnsi="Arial" w:eastAsia="Arial" w:cs="Arial"/>
          <w:b w:val="0"/>
          <w:bCs w:val="0"/>
          <w:i w:val="0"/>
          <w:iCs w:val="0"/>
          <w:caps w:val="0"/>
          <w:smallCaps w:val="0"/>
          <w:noProof w:val="0"/>
          <w:color w:val="000000" w:themeColor="text1" w:themeTint="FF" w:themeShade="FF"/>
          <w:sz w:val="24"/>
          <w:szCs w:val="24"/>
          <w:lang w:val="en-GB"/>
        </w:rPr>
        <w:t>s 5-9</w:t>
      </w:r>
    </w:p>
    <w:p w:rsidR="38CAB98E" w:rsidP="1BE6F3F2" w:rsidRDefault="38CAB98E" w14:paraId="4F5228DE" w14:textId="333DBE7D">
      <w:p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1BE6F3F2" w:rsidR="38CAB98E">
        <w:rPr>
          <w:rFonts w:ascii="Arial" w:hAnsi="Arial" w:eastAsia="Arial" w:cs="Arial"/>
          <w:b w:val="0"/>
          <w:bCs w:val="0"/>
          <w:i w:val="0"/>
          <w:iCs w:val="0"/>
          <w:caps w:val="0"/>
          <w:smallCaps w:val="0"/>
          <w:noProof w:val="0"/>
          <w:color w:val="000000" w:themeColor="text1" w:themeTint="FF" w:themeShade="FF"/>
          <w:sz w:val="24"/>
          <w:szCs w:val="24"/>
          <w:lang w:val="en-GB"/>
        </w:rPr>
        <w:t xml:space="preserve">Reference list – </w:t>
      </w:r>
      <w:r w:rsidRPr="1BE6F3F2" w:rsidR="2C1D40F9">
        <w:rPr>
          <w:rFonts w:ascii="Arial" w:hAnsi="Arial" w:eastAsia="Arial" w:cs="Arial"/>
          <w:b w:val="0"/>
          <w:bCs w:val="0"/>
          <w:i w:val="0"/>
          <w:iCs w:val="0"/>
          <w:caps w:val="0"/>
          <w:smallCaps w:val="0"/>
          <w:noProof w:val="0"/>
          <w:color w:val="000000" w:themeColor="text1" w:themeTint="FF" w:themeShade="FF"/>
          <w:sz w:val="24"/>
          <w:szCs w:val="24"/>
          <w:lang w:val="en-GB"/>
        </w:rPr>
        <w:t xml:space="preserve">Pages 10-12 </w:t>
      </w:r>
    </w:p>
    <w:p w:rsidR="38CAB98E" w:rsidP="1BE6F3F2" w:rsidRDefault="38CAB98E" w14:paraId="1CBC11A3" w14:textId="23146432">
      <w:p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1BE6F3F2" w:rsidR="38CAB98E">
        <w:rPr>
          <w:rFonts w:ascii="Arial" w:hAnsi="Arial" w:eastAsia="Arial" w:cs="Arial"/>
          <w:b w:val="0"/>
          <w:bCs w:val="0"/>
          <w:i w:val="0"/>
          <w:iCs w:val="0"/>
          <w:caps w:val="0"/>
          <w:smallCaps w:val="0"/>
          <w:noProof w:val="0"/>
          <w:color w:val="000000" w:themeColor="text1" w:themeTint="FF" w:themeShade="FF"/>
          <w:sz w:val="24"/>
          <w:szCs w:val="24"/>
          <w:lang w:val="en-GB"/>
        </w:rPr>
        <w:t>AI Acknowledgements – pag</w:t>
      </w:r>
      <w:r w:rsidRPr="1BE6F3F2" w:rsidR="5AA473DB">
        <w:rPr>
          <w:rFonts w:ascii="Arial" w:hAnsi="Arial" w:eastAsia="Arial" w:cs="Arial"/>
          <w:b w:val="0"/>
          <w:bCs w:val="0"/>
          <w:i w:val="0"/>
          <w:iCs w:val="0"/>
          <w:caps w:val="0"/>
          <w:smallCaps w:val="0"/>
          <w:noProof w:val="0"/>
          <w:color w:val="000000" w:themeColor="text1" w:themeTint="FF" w:themeShade="FF"/>
          <w:sz w:val="24"/>
          <w:szCs w:val="24"/>
          <w:lang w:val="en-GB"/>
        </w:rPr>
        <w:t xml:space="preserve">e 13 </w:t>
      </w:r>
    </w:p>
    <w:p w:rsidR="6B35581C" w:rsidP="6B35581C" w:rsidRDefault="6B35581C" w14:paraId="2DC7589B" w14:textId="71A0B394">
      <w:pPr>
        <w:pStyle w:val="Normal"/>
        <w:suppressLineNumbers w:val="0"/>
        <w:bidi w:val="0"/>
        <w:spacing w:before="0" w:beforeAutospacing="off" w:after="160" w:afterAutospacing="off" w:line="279" w:lineRule="auto"/>
        <w:ind w:left="0" w:right="0"/>
        <w:jc w:val="left"/>
      </w:pPr>
    </w:p>
    <w:p w:rsidR="6B35581C" w:rsidP="6B35581C" w:rsidRDefault="6B35581C" w14:paraId="07DF0855" w14:textId="11AA3298">
      <w:pPr>
        <w:pStyle w:val="Normal"/>
        <w:suppressLineNumbers w:val="0"/>
        <w:bidi w:val="0"/>
        <w:spacing w:before="0" w:beforeAutospacing="off" w:after="160" w:afterAutospacing="off" w:line="279" w:lineRule="auto"/>
        <w:ind w:left="0" w:right="0"/>
        <w:jc w:val="left"/>
      </w:pPr>
    </w:p>
    <w:p w:rsidR="6B35581C" w:rsidP="6B35581C" w:rsidRDefault="6B35581C" w14:paraId="64D9B507" w14:textId="761C5934">
      <w:pPr>
        <w:pStyle w:val="Normal"/>
        <w:suppressLineNumbers w:val="0"/>
        <w:bidi w:val="0"/>
        <w:spacing w:before="0" w:beforeAutospacing="off" w:after="160" w:afterAutospacing="off" w:line="279" w:lineRule="auto"/>
        <w:ind w:left="0" w:right="0"/>
        <w:jc w:val="left"/>
      </w:pPr>
    </w:p>
    <w:p w:rsidR="6B35581C" w:rsidP="6B35581C" w:rsidRDefault="6B35581C" w14:paraId="5B915898" w14:textId="6B535DB8">
      <w:pPr>
        <w:pStyle w:val="Normal"/>
        <w:suppressLineNumbers w:val="0"/>
        <w:bidi w:val="0"/>
        <w:spacing w:before="0" w:beforeAutospacing="off" w:after="160" w:afterAutospacing="off" w:line="279" w:lineRule="auto"/>
        <w:ind w:left="0" w:right="0"/>
        <w:jc w:val="left"/>
      </w:pPr>
    </w:p>
    <w:p w:rsidR="6B35581C" w:rsidP="6B35581C" w:rsidRDefault="6B35581C" w14:paraId="3DE3E0DD" w14:textId="7D6E17E4">
      <w:pPr>
        <w:pStyle w:val="Normal"/>
        <w:suppressLineNumbers w:val="0"/>
        <w:bidi w:val="0"/>
        <w:spacing w:before="0" w:beforeAutospacing="off" w:after="160" w:afterAutospacing="off" w:line="279" w:lineRule="auto"/>
        <w:ind w:left="0" w:right="0"/>
        <w:jc w:val="left"/>
      </w:pPr>
    </w:p>
    <w:p w:rsidR="6B35581C" w:rsidP="6B35581C" w:rsidRDefault="6B35581C" w14:paraId="0FB32633" w14:textId="4B139FA4">
      <w:pPr>
        <w:pStyle w:val="Normal"/>
        <w:suppressLineNumbers w:val="0"/>
        <w:bidi w:val="0"/>
        <w:spacing w:before="0" w:beforeAutospacing="off" w:after="160" w:afterAutospacing="off" w:line="279" w:lineRule="auto"/>
        <w:ind w:left="0" w:right="0"/>
        <w:jc w:val="left"/>
      </w:pPr>
    </w:p>
    <w:p w:rsidR="6B35581C" w:rsidP="6B35581C" w:rsidRDefault="6B35581C" w14:paraId="182395CE" w14:textId="68A8377A">
      <w:pPr>
        <w:pStyle w:val="Normal"/>
        <w:suppressLineNumbers w:val="0"/>
        <w:bidi w:val="0"/>
        <w:spacing w:before="0" w:beforeAutospacing="off" w:after="160" w:afterAutospacing="off" w:line="279" w:lineRule="auto"/>
        <w:ind w:left="0" w:right="0"/>
        <w:jc w:val="left"/>
      </w:pPr>
    </w:p>
    <w:p w:rsidR="6B35581C" w:rsidP="6B35581C" w:rsidRDefault="6B35581C" w14:paraId="10666C6D" w14:textId="0778906D">
      <w:pPr>
        <w:pStyle w:val="Normal"/>
        <w:suppressLineNumbers w:val="0"/>
        <w:bidi w:val="0"/>
        <w:spacing w:before="0" w:beforeAutospacing="off" w:after="160" w:afterAutospacing="off" w:line="279" w:lineRule="auto"/>
        <w:ind w:left="0" w:right="0"/>
        <w:jc w:val="left"/>
      </w:pPr>
    </w:p>
    <w:p w:rsidR="6B35581C" w:rsidP="6B35581C" w:rsidRDefault="6B35581C" w14:paraId="571E6909" w14:textId="6EBB5298">
      <w:pPr>
        <w:pStyle w:val="Normal"/>
        <w:suppressLineNumbers w:val="0"/>
        <w:bidi w:val="0"/>
        <w:spacing w:before="0" w:beforeAutospacing="off" w:after="160" w:afterAutospacing="off" w:line="279" w:lineRule="auto"/>
        <w:ind w:left="0" w:right="0"/>
        <w:jc w:val="left"/>
      </w:pPr>
    </w:p>
    <w:p w:rsidR="6B35581C" w:rsidP="6B35581C" w:rsidRDefault="6B35581C" w14:paraId="1401E127" w14:textId="29838475">
      <w:pPr>
        <w:pStyle w:val="Normal"/>
        <w:suppressLineNumbers w:val="0"/>
        <w:bidi w:val="0"/>
        <w:spacing w:before="0" w:beforeAutospacing="off" w:after="160" w:afterAutospacing="off" w:line="279" w:lineRule="auto"/>
        <w:ind w:left="0" w:right="0"/>
        <w:jc w:val="left"/>
      </w:pPr>
    </w:p>
    <w:p w:rsidR="6B35581C" w:rsidP="6B35581C" w:rsidRDefault="6B35581C" w14:paraId="7D6EEDE0" w14:textId="6A39F6A8">
      <w:pPr>
        <w:pStyle w:val="Normal"/>
        <w:suppressLineNumbers w:val="0"/>
        <w:bidi w:val="0"/>
        <w:spacing w:before="0" w:beforeAutospacing="off" w:after="160" w:afterAutospacing="off" w:line="279" w:lineRule="auto"/>
        <w:ind w:left="0" w:right="0"/>
        <w:jc w:val="left"/>
      </w:pPr>
    </w:p>
    <w:tbl>
      <w:tblPr>
        <w:tblStyle w:val="TableGrid"/>
        <w:tblW w:w="0" w:type="auto"/>
        <w:tblLook w:val="06A0" w:firstRow="1" w:lastRow="0" w:firstColumn="1" w:lastColumn="0" w:noHBand="1" w:noVBand="1"/>
      </w:tblPr>
      <w:tblGrid>
        <w:gridCol w:w="1515"/>
        <w:gridCol w:w="4815"/>
        <w:gridCol w:w="4125"/>
        <w:gridCol w:w="3603"/>
      </w:tblGrid>
      <w:tr w:rsidR="2A9A592D" w:rsidTr="6B35581C" w14:paraId="0A38AE6E">
        <w:trPr>
          <w:trHeight w:val="855"/>
        </w:trPr>
        <w:tc>
          <w:tcPr>
            <w:tcW w:w="1515" w:type="dxa"/>
            <w:shd w:val="clear" w:color="auto" w:fill="92D050"/>
            <w:tcMar/>
          </w:tcPr>
          <w:p w:rsidR="342AAE02" w:rsidP="2A9A592D" w:rsidRDefault="342AAE02" w14:paraId="31A611B6" w14:textId="1637345E">
            <w:pPr>
              <w:pStyle w:val="Normal"/>
              <w:rPr>
                <w:rFonts w:ascii="Arial" w:hAnsi="Arial" w:eastAsia="Arial" w:cs="Arial"/>
                <w:sz w:val="22"/>
                <w:szCs w:val="22"/>
              </w:rPr>
            </w:pPr>
            <w:r w:rsidRPr="2A9A592D" w:rsidR="342AAE02">
              <w:rPr>
                <w:rFonts w:ascii="Arial" w:hAnsi="Arial" w:eastAsia="Arial" w:cs="Arial"/>
                <w:sz w:val="22"/>
                <w:szCs w:val="22"/>
              </w:rPr>
              <w:t xml:space="preserve">What </w:t>
            </w:r>
            <w:r w:rsidRPr="2A9A592D" w:rsidR="342AAE02">
              <w:rPr>
                <w:rFonts w:ascii="Arial" w:hAnsi="Arial" w:eastAsia="Arial" w:cs="Arial"/>
                <w:sz w:val="22"/>
                <w:szCs w:val="22"/>
              </w:rPr>
              <w:t>I</w:t>
            </w:r>
            <w:r w:rsidRPr="2A9A592D" w:rsidR="342AAE02">
              <w:rPr>
                <w:rFonts w:ascii="Arial" w:hAnsi="Arial" w:eastAsia="Arial" w:cs="Arial"/>
                <w:sz w:val="22"/>
                <w:szCs w:val="22"/>
              </w:rPr>
              <w:t xml:space="preserve"> want to accomplish </w:t>
            </w:r>
          </w:p>
        </w:tc>
        <w:tc>
          <w:tcPr>
            <w:tcW w:w="4815" w:type="dxa"/>
            <w:tcMar/>
          </w:tcPr>
          <w:p w:rsidR="68A568B3" w:rsidP="2A9A592D" w:rsidRDefault="68A568B3" w14:paraId="102336D1" w14:textId="2A7B45E8">
            <w:pPr>
              <w:pStyle w:val="Normal"/>
              <w:rPr>
                <w:rFonts w:ascii="Arial" w:hAnsi="Arial" w:eastAsia="Arial" w:cs="Arial"/>
                <w:noProof w:val="0"/>
                <w:sz w:val="20"/>
                <w:szCs w:val="20"/>
                <w:lang w:val="en-GB"/>
              </w:rPr>
            </w:pPr>
            <w:r w:rsidRPr="2A9A592D" w:rsidR="68A568B3">
              <w:rPr>
                <w:rFonts w:ascii="Arial" w:hAnsi="Arial" w:eastAsia="Arial" w:cs="Arial"/>
                <w:noProof w:val="0"/>
                <w:sz w:val="20"/>
                <w:szCs w:val="20"/>
                <w:lang w:val="en-GB"/>
              </w:rPr>
              <w:t xml:space="preserve">Deliver my bespoke LRB training programme to LRB staff across Newport and support the consistent embedding of agreed strategies within settings through coaching, monitoring, and regular practice reviews, ensuring positive outcomes for learners. </w:t>
            </w:r>
            <w:r w:rsidRPr="2A9A592D" w:rsidR="68A568B3">
              <w:rPr>
                <w:rFonts w:ascii="Arial" w:hAnsi="Arial" w:eastAsia="Arial" w:cs="Arial"/>
                <w:noProof w:val="0"/>
                <w:sz w:val="20"/>
                <w:szCs w:val="20"/>
                <w:lang w:val="en-GB"/>
              </w:rPr>
              <w:t xml:space="preserve"> </w:t>
            </w:r>
          </w:p>
        </w:tc>
        <w:tc>
          <w:tcPr>
            <w:tcW w:w="4125" w:type="dxa"/>
            <w:tcMar/>
          </w:tcPr>
          <w:p w:rsidR="394CD526" w:rsidP="2A9A592D" w:rsidRDefault="394CD526" w14:paraId="51D95AD3" w14:textId="28D49477">
            <w:pPr>
              <w:pStyle w:val="Normal"/>
              <w:rPr>
                <w:rFonts w:ascii="Arial" w:hAnsi="Arial" w:eastAsia="Arial" w:cs="Arial"/>
                <w:sz w:val="20"/>
                <w:szCs w:val="20"/>
              </w:rPr>
            </w:pPr>
            <w:r w:rsidRPr="2A9A592D" w:rsidR="394CD526">
              <w:rPr>
                <w:rFonts w:ascii="Arial" w:hAnsi="Arial" w:eastAsia="Arial" w:cs="Arial"/>
                <w:sz w:val="20"/>
                <w:szCs w:val="20"/>
              </w:rPr>
              <w:t xml:space="preserve">The </w:t>
            </w:r>
            <w:r w:rsidRPr="2A9A592D" w:rsidR="78BD7DC3">
              <w:rPr>
                <w:rFonts w:ascii="Arial" w:hAnsi="Arial" w:eastAsia="Arial" w:cs="Arial"/>
                <w:sz w:val="20"/>
                <w:szCs w:val="20"/>
              </w:rPr>
              <w:t>accuracy</w:t>
            </w:r>
            <w:r w:rsidRPr="2A9A592D" w:rsidR="394CD526">
              <w:rPr>
                <w:rFonts w:ascii="Arial" w:hAnsi="Arial" w:eastAsia="Arial" w:cs="Arial"/>
                <w:sz w:val="20"/>
                <w:szCs w:val="20"/>
              </w:rPr>
              <w:t xml:space="preserve"> of referencing during </w:t>
            </w:r>
            <w:r w:rsidRPr="2A9A592D" w:rsidR="0730B654">
              <w:rPr>
                <w:rFonts w:ascii="Arial" w:hAnsi="Arial" w:eastAsia="Arial" w:cs="Arial"/>
                <w:sz w:val="20"/>
                <w:szCs w:val="20"/>
              </w:rPr>
              <w:t>your</w:t>
            </w:r>
            <w:r w:rsidRPr="2A9A592D" w:rsidR="394CD526">
              <w:rPr>
                <w:rFonts w:ascii="Arial" w:hAnsi="Arial" w:eastAsia="Arial" w:cs="Arial"/>
                <w:sz w:val="20"/>
                <w:szCs w:val="20"/>
              </w:rPr>
              <w:t xml:space="preserve"> studies is an essential skill</w:t>
            </w:r>
            <w:r w:rsidRPr="2A9A592D" w:rsidR="290A111D">
              <w:rPr>
                <w:rFonts w:ascii="Arial" w:hAnsi="Arial" w:eastAsia="Arial" w:cs="Arial"/>
                <w:sz w:val="20"/>
                <w:szCs w:val="20"/>
              </w:rPr>
              <w:t xml:space="preserve"> (Referencing handbook Harvard, </w:t>
            </w:r>
            <w:r w:rsidRPr="2A9A592D" w:rsidR="35318271">
              <w:rPr>
                <w:rFonts w:ascii="Arial" w:hAnsi="Arial" w:eastAsia="Arial" w:cs="Arial"/>
                <w:sz w:val="20"/>
                <w:szCs w:val="20"/>
              </w:rPr>
              <w:t>2025), p. 1). T</w:t>
            </w:r>
            <w:r w:rsidRPr="2A9A592D" w:rsidR="394CD526">
              <w:rPr>
                <w:rFonts w:ascii="Arial" w:hAnsi="Arial" w:eastAsia="Arial" w:cs="Arial"/>
                <w:sz w:val="20"/>
                <w:szCs w:val="20"/>
              </w:rPr>
              <w:t xml:space="preserve">his is why </w:t>
            </w:r>
            <w:r w:rsidRPr="2A9A592D" w:rsidR="702F1E5C">
              <w:rPr>
                <w:rFonts w:ascii="Arial" w:hAnsi="Arial" w:eastAsia="Arial" w:cs="Arial"/>
                <w:sz w:val="20"/>
                <w:szCs w:val="20"/>
              </w:rPr>
              <w:t>I</w:t>
            </w:r>
            <w:r w:rsidRPr="2A9A592D" w:rsidR="394CD526">
              <w:rPr>
                <w:rFonts w:ascii="Arial" w:hAnsi="Arial" w:eastAsia="Arial" w:cs="Arial"/>
                <w:sz w:val="20"/>
                <w:szCs w:val="20"/>
              </w:rPr>
              <w:t xml:space="preserve"> have chosen to focus on ha</w:t>
            </w:r>
            <w:r w:rsidRPr="2A9A592D" w:rsidR="117D9784">
              <w:rPr>
                <w:rFonts w:ascii="Arial" w:hAnsi="Arial" w:eastAsia="Arial" w:cs="Arial"/>
                <w:sz w:val="20"/>
                <w:szCs w:val="20"/>
              </w:rPr>
              <w:t>v</w:t>
            </w:r>
            <w:r w:rsidRPr="2A9A592D" w:rsidR="74F29ECB">
              <w:rPr>
                <w:rFonts w:ascii="Arial" w:hAnsi="Arial" w:eastAsia="Arial" w:cs="Arial"/>
                <w:sz w:val="20"/>
                <w:szCs w:val="20"/>
              </w:rPr>
              <w:t>ing</w:t>
            </w:r>
            <w:r w:rsidRPr="2A9A592D" w:rsidR="117D9784">
              <w:rPr>
                <w:rFonts w:ascii="Arial" w:hAnsi="Arial" w:eastAsia="Arial" w:cs="Arial"/>
                <w:sz w:val="20"/>
                <w:szCs w:val="20"/>
              </w:rPr>
              <w:t xml:space="preserve"> a better understanding of Harvard referencing</w:t>
            </w:r>
            <w:r w:rsidRPr="2A9A592D" w:rsidR="72976A33">
              <w:rPr>
                <w:rFonts w:ascii="Arial" w:hAnsi="Arial" w:eastAsia="Arial" w:cs="Arial"/>
                <w:sz w:val="20"/>
                <w:szCs w:val="20"/>
              </w:rPr>
              <w:t xml:space="preserve">. </w:t>
            </w:r>
          </w:p>
        </w:tc>
        <w:tc>
          <w:tcPr>
            <w:tcW w:w="3603" w:type="dxa"/>
            <w:tcMar/>
          </w:tcPr>
          <w:p w:rsidR="2A9A592D" w:rsidP="1736E5A9" w:rsidRDefault="2A9A592D" w14:paraId="3B6CA824" w14:textId="6D0441DC">
            <w:pPr>
              <w:pStyle w:val="Normal"/>
              <w:rPr>
                <w:rFonts w:ascii="Arial" w:hAnsi="Arial" w:eastAsia="Arial" w:cs="Arial"/>
                <w:sz w:val="20"/>
                <w:szCs w:val="20"/>
              </w:rPr>
            </w:pPr>
            <w:r w:rsidRPr="1736E5A9" w:rsidR="4E5A6B11">
              <w:rPr>
                <w:rFonts w:ascii="Arial" w:hAnsi="Arial" w:eastAsia="Arial" w:cs="Arial"/>
                <w:sz w:val="20"/>
                <w:szCs w:val="20"/>
              </w:rPr>
              <w:t xml:space="preserve">To understand the role of a </w:t>
            </w:r>
            <w:r w:rsidRPr="1736E5A9" w:rsidR="568DF3AF">
              <w:rPr>
                <w:rFonts w:ascii="Arial" w:hAnsi="Arial" w:eastAsia="Arial" w:cs="Arial"/>
                <w:sz w:val="20"/>
                <w:szCs w:val="20"/>
              </w:rPr>
              <w:t>student</w:t>
            </w:r>
            <w:r w:rsidRPr="1736E5A9" w:rsidR="4E5A6B11">
              <w:rPr>
                <w:rFonts w:ascii="Arial" w:hAnsi="Arial" w:eastAsia="Arial" w:cs="Arial"/>
                <w:sz w:val="20"/>
                <w:szCs w:val="20"/>
              </w:rPr>
              <w:t xml:space="preserve"> represen</w:t>
            </w:r>
            <w:r w:rsidRPr="1736E5A9" w:rsidR="56D242B3">
              <w:rPr>
                <w:rFonts w:ascii="Arial" w:hAnsi="Arial" w:eastAsia="Arial" w:cs="Arial"/>
                <w:sz w:val="20"/>
                <w:szCs w:val="20"/>
              </w:rPr>
              <w:t>tative</w:t>
            </w:r>
            <w:r w:rsidRPr="1736E5A9" w:rsidR="435777B1">
              <w:rPr>
                <w:rFonts w:ascii="Arial" w:hAnsi="Arial" w:eastAsia="Arial" w:cs="Arial"/>
                <w:sz w:val="20"/>
                <w:szCs w:val="20"/>
              </w:rPr>
              <w:t xml:space="preserve">, and become an effective rep for my peers </w:t>
            </w:r>
          </w:p>
        </w:tc>
      </w:tr>
      <w:tr w:rsidR="2A9A592D" w:rsidTr="6B35581C" w14:paraId="59B1BA88">
        <w:trPr>
          <w:trHeight w:val="300"/>
        </w:trPr>
        <w:tc>
          <w:tcPr>
            <w:tcW w:w="1515" w:type="dxa"/>
            <w:shd w:val="clear" w:color="auto" w:fill="92D050"/>
            <w:tcMar/>
          </w:tcPr>
          <w:p w:rsidR="2A9A592D" w:rsidP="2A9A592D" w:rsidRDefault="2A9A592D" w14:paraId="04A645A1" w14:textId="72F095F5">
            <w:pPr>
              <w:pStyle w:val="Normal"/>
              <w:rPr>
                <w:rFonts w:ascii="Arial" w:hAnsi="Arial" w:eastAsia="Arial" w:cs="Arial"/>
                <w:sz w:val="22"/>
                <w:szCs w:val="22"/>
              </w:rPr>
            </w:pPr>
          </w:p>
          <w:p w:rsidR="737F4EC3" w:rsidP="2A9A592D" w:rsidRDefault="737F4EC3" w14:paraId="6FC6FC20" w14:textId="44E1ECCB">
            <w:pPr>
              <w:pStyle w:val="Normal"/>
              <w:rPr>
                <w:rFonts w:ascii="Arial" w:hAnsi="Arial" w:eastAsia="Arial" w:cs="Arial"/>
                <w:sz w:val="22"/>
                <w:szCs w:val="22"/>
              </w:rPr>
            </w:pPr>
            <w:r w:rsidRPr="2A9A592D" w:rsidR="737F4EC3">
              <w:rPr>
                <w:rFonts w:ascii="Arial" w:hAnsi="Arial" w:eastAsia="Arial" w:cs="Arial"/>
                <w:sz w:val="22"/>
                <w:szCs w:val="22"/>
              </w:rPr>
              <w:t xml:space="preserve">How can my </w:t>
            </w:r>
            <w:r w:rsidRPr="2A9A592D" w:rsidR="737F4EC3">
              <w:rPr>
                <w:rFonts w:ascii="Arial" w:hAnsi="Arial" w:eastAsia="Arial" w:cs="Arial"/>
                <w:sz w:val="22"/>
                <w:szCs w:val="22"/>
              </w:rPr>
              <w:t>goal</w:t>
            </w:r>
            <w:r w:rsidRPr="2A9A592D" w:rsidR="60332A22">
              <w:rPr>
                <w:rFonts w:ascii="Arial" w:hAnsi="Arial" w:eastAsia="Arial" w:cs="Arial"/>
                <w:sz w:val="22"/>
                <w:szCs w:val="22"/>
              </w:rPr>
              <w:t xml:space="preserve"> </w:t>
            </w:r>
            <w:r w:rsidRPr="2A9A592D" w:rsidR="32E4A192">
              <w:rPr>
                <w:rFonts w:ascii="Arial" w:hAnsi="Arial" w:eastAsia="Arial" w:cs="Arial"/>
                <w:sz w:val="22"/>
                <w:szCs w:val="22"/>
              </w:rPr>
              <w:t>be</w:t>
            </w:r>
            <w:r w:rsidRPr="2A9A592D" w:rsidR="737F4EC3">
              <w:rPr>
                <w:rFonts w:ascii="Arial" w:hAnsi="Arial" w:eastAsia="Arial" w:cs="Arial"/>
                <w:sz w:val="22"/>
                <w:szCs w:val="22"/>
              </w:rPr>
              <w:t xml:space="preserve"> </w:t>
            </w:r>
            <w:r w:rsidRPr="2A9A592D" w:rsidR="737F4EC3">
              <w:rPr>
                <w:rFonts w:ascii="Arial" w:hAnsi="Arial" w:eastAsia="Arial" w:cs="Arial"/>
                <w:sz w:val="22"/>
                <w:szCs w:val="22"/>
              </w:rPr>
              <w:t>accomplished</w:t>
            </w:r>
          </w:p>
          <w:p w:rsidR="2A9A592D" w:rsidP="2A9A592D" w:rsidRDefault="2A9A592D" w14:paraId="7582691B" w14:textId="059D9DBF">
            <w:pPr>
              <w:pStyle w:val="Normal"/>
              <w:rPr>
                <w:rFonts w:ascii="Arial" w:hAnsi="Arial" w:eastAsia="Arial" w:cs="Arial"/>
                <w:sz w:val="22"/>
                <w:szCs w:val="22"/>
              </w:rPr>
            </w:pPr>
          </w:p>
        </w:tc>
        <w:tc>
          <w:tcPr>
            <w:tcW w:w="4815" w:type="dxa"/>
            <w:tcMar/>
          </w:tcPr>
          <w:p w:rsidR="121C972D" w:rsidP="2A9A592D" w:rsidRDefault="121C972D" w14:paraId="5ABF7C4D" w14:textId="49E0997D">
            <w:pPr>
              <w:pStyle w:val="ListParagraph"/>
              <w:numPr>
                <w:ilvl w:val="0"/>
                <w:numId w:val="8"/>
              </w:numPr>
              <w:tabs>
                <w:tab w:val="left" w:leader="none" w:pos="0"/>
                <w:tab w:val="left" w:leader="none" w:pos="720"/>
              </w:tabs>
              <w:spacing w:before="0" w:beforeAutospacing="off" w:after="160" w:afterAutospacing="off" w:line="276" w:lineRule="auto"/>
              <w:rPr>
                <w:rFonts w:ascii="Arial" w:hAnsi="Arial" w:eastAsia="Arial" w:cs="Arial"/>
                <w:noProof w:val="0"/>
                <w:sz w:val="20"/>
                <w:szCs w:val="20"/>
                <w:lang w:val="en-GB"/>
              </w:rPr>
            </w:pPr>
            <w:r w:rsidRPr="1736E5A9" w:rsidR="121C972D">
              <w:rPr>
                <w:rFonts w:ascii="Arial" w:hAnsi="Arial" w:eastAsia="Arial" w:cs="Arial"/>
                <w:noProof w:val="0"/>
                <w:sz w:val="20"/>
                <w:szCs w:val="20"/>
                <w:lang w:val="en-GB"/>
              </w:rPr>
              <w:t>Identify</w:t>
            </w:r>
            <w:r w:rsidRPr="1736E5A9" w:rsidR="121C972D">
              <w:rPr>
                <w:rFonts w:ascii="Arial" w:hAnsi="Arial" w:eastAsia="Arial" w:cs="Arial"/>
                <w:noProof w:val="0"/>
                <w:sz w:val="20"/>
                <w:szCs w:val="20"/>
                <w:lang w:val="en-GB"/>
              </w:rPr>
              <w:t xml:space="preserve"> needs in LRB</w:t>
            </w:r>
            <w:r w:rsidRPr="1736E5A9" w:rsidR="5AE07C1B">
              <w:rPr>
                <w:rFonts w:ascii="Arial" w:hAnsi="Arial" w:eastAsia="Arial" w:cs="Arial"/>
                <w:noProof w:val="0"/>
                <w:sz w:val="20"/>
                <w:szCs w:val="20"/>
                <w:lang w:val="en-GB"/>
              </w:rPr>
              <w:t>s</w:t>
            </w:r>
            <w:r w:rsidRPr="1736E5A9" w:rsidR="121C972D">
              <w:rPr>
                <w:rFonts w:ascii="Arial" w:hAnsi="Arial" w:eastAsia="Arial" w:cs="Arial"/>
                <w:noProof w:val="0"/>
                <w:sz w:val="20"/>
                <w:szCs w:val="20"/>
                <w:lang w:val="en-GB"/>
              </w:rPr>
              <w:t xml:space="preserve"> buy creating a servery for school to complete  </w:t>
            </w:r>
          </w:p>
          <w:p w:rsidR="121C972D" w:rsidP="2A9A592D" w:rsidRDefault="121C972D" w14:paraId="21E584F8" w14:textId="5D0BF5F7">
            <w:pPr>
              <w:pStyle w:val="ListParagraph"/>
              <w:numPr>
                <w:ilvl w:val="0"/>
                <w:numId w:val="9"/>
              </w:numPr>
              <w:tabs>
                <w:tab w:val="left" w:leader="none" w:pos="0"/>
                <w:tab w:val="left" w:leader="none" w:pos="720"/>
              </w:tabs>
              <w:spacing w:before="0" w:beforeAutospacing="off" w:after="160" w:afterAutospacing="off" w:line="276" w:lineRule="auto"/>
              <w:rPr>
                <w:rFonts w:ascii="Arial" w:hAnsi="Arial" w:eastAsia="Arial" w:cs="Arial"/>
                <w:noProof w:val="0"/>
                <w:sz w:val="20"/>
                <w:szCs w:val="20"/>
                <w:lang w:val="en-GB"/>
              </w:rPr>
            </w:pPr>
            <w:r w:rsidRPr="2A9A592D" w:rsidR="121C972D">
              <w:rPr>
                <w:rFonts w:ascii="Arial" w:hAnsi="Arial" w:eastAsia="Arial" w:cs="Arial"/>
                <w:noProof w:val="0"/>
                <w:sz w:val="20"/>
                <w:szCs w:val="20"/>
                <w:lang w:val="en-GB"/>
              </w:rPr>
              <w:t xml:space="preserve">Update previous training to meet the need </w:t>
            </w:r>
          </w:p>
          <w:p w:rsidR="121C972D" w:rsidP="2A9A592D" w:rsidRDefault="121C972D" w14:paraId="13275CD2" w14:textId="6A7DDF58">
            <w:pPr>
              <w:pStyle w:val="ListParagraph"/>
              <w:numPr>
                <w:ilvl w:val="0"/>
                <w:numId w:val="10"/>
              </w:numPr>
              <w:tabs>
                <w:tab w:val="left" w:leader="none" w:pos="0"/>
                <w:tab w:val="left" w:leader="none" w:pos="720"/>
              </w:tabs>
              <w:spacing w:before="0" w:beforeAutospacing="off" w:after="160" w:afterAutospacing="off" w:line="276" w:lineRule="auto"/>
              <w:rPr>
                <w:rFonts w:ascii="Arial" w:hAnsi="Arial" w:eastAsia="Arial" w:cs="Arial"/>
                <w:noProof w:val="0"/>
                <w:sz w:val="20"/>
                <w:szCs w:val="20"/>
                <w:lang w:val="en-GB"/>
              </w:rPr>
            </w:pPr>
            <w:r w:rsidRPr="2A9A592D" w:rsidR="121C972D">
              <w:rPr>
                <w:rFonts w:ascii="Arial" w:hAnsi="Arial" w:eastAsia="Arial" w:cs="Arial"/>
                <w:noProof w:val="0"/>
                <w:sz w:val="20"/>
                <w:szCs w:val="20"/>
                <w:lang w:val="en-GB"/>
              </w:rPr>
              <w:t xml:space="preserve">Source resources for training sessions </w:t>
            </w:r>
          </w:p>
          <w:p w:rsidR="121C972D" w:rsidP="2A9A592D" w:rsidRDefault="121C972D" w14:paraId="7A4F3EDB" w14:textId="4BDD3CB5">
            <w:pPr>
              <w:pStyle w:val="ListParagraph"/>
              <w:numPr>
                <w:ilvl w:val="0"/>
                <w:numId w:val="11"/>
              </w:numPr>
              <w:tabs>
                <w:tab w:val="left" w:leader="none" w:pos="0"/>
                <w:tab w:val="left" w:leader="none" w:pos="720"/>
              </w:tabs>
              <w:spacing w:before="0" w:beforeAutospacing="off" w:after="160" w:afterAutospacing="off" w:line="276" w:lineRule="auto"/>
              <w:rPr>
                <w:rFonts w:ascii="Arial" w:hAnsi="Arial" w:eastAsia="Arial" w:cs="Arial"/>
                <w:noProof w:val="0"/>
                <w:sz w:val="20"/>
                <w:szCs w:val="20"/>
                <w:lang w:val="en-GB"/>
              </w:rPr>
            </w:pPr>
            <w:r w:rsidRPr="2A9A592D" w:rsidR="121C972D">
              <w:rPr>
                <w:rFonts w:ascii="Arial" w:hAnsi="Arial" w:eastAsia="Arial" w:cs="Arial"/>
                <w:noProof w:val="0"/>
                <w:sz w:val="20"/>
                <w:szCs w:val="20"/>
                <w:lang w:val="en-GB"/>
              </w:rPr>
              <w:t>Visit setting regularly to support with modelling strategies and making sure the</w:t>
            </w:r>
            <w:r w:rsidRPr="2A9A592D" w:rsidR="121C972D">
              <w:rPr>
                <w:rFonts w:ascii="Arial" w:hAnsi="Arial" w:eastAsia="Arial" w:cs="Arial"/>
                <w:noProof w:val="0"/>
                <w:sz w:val="20"/>
                <w:szCs w:val="20"/>
                <w:lang w:val="en-GB"/>
              </w:rPr>
              <w:t>y are beginning to imbed strategies</w:t>
            </w:r>
            <w:r w:rsidRPr="2A9A592D" w:rsidR="121C972D">
              <w:rPr>
                <w:rFonts w:ascii="Arial" w:hAnsi="Arial" w:eastAsia="Arial" w:cs="Arial"/>
                <w:noProof w:val="0"/>
                <w:sz w:val="20"/>
                <w:szCs w:val="20"/>
                <w:lang w:val="en-GB"/>
              </w:rPr>
              <w:t xml:space="preserve"> </w:t>
            </w:r>
          </w:p>
          <w:p w:rsidR="3D426BCE" w:rsidP="2A9A592D" w:rsidRDefault="3D426BCE" w14:paraId="3A150E68" w14:textId="2948F9CA">
            <w:pPr>
              <w:pStyle w:val="ListParagraph"/>
              <w:numPr>
                <w:ilvl w:val="0"/>
                <w:numId w:val="11"/>
              </w:numPr>
              <w:tabs>
                <w:tab w:val="left" w:leader="none" w:pos="0"/>
                <w:tab w:val="left" w:leader="none" w:pos="720"/>
              </w:tabs>
              <w:spacing w:before="0" w:beforeAutospacing="off" w:after="160" w:afterAutospacing="off" w:line="276" w:lineRule="auto"/>
              <w:rPr>
                <w:rFonts w:ascii="Arial" w:hAnsi="Arial" w:eastAsia="Arial" w:cs="Arial"/>
                <w:noProof w:val="0"/>
                <w:sz w:val="20"/>
                <w:szCs w:val="20"/>
                <w:lang w:val="en-GB"/>
              </w:rPr>
            </w:pPr>
            <w:r w:rsidRPr="1736E5A9" w:rsidR="3D426BCE">
              <w:rPr>
                <w:rFonts w:ascii="Arial" w:hAnsi="Arial" w:eastAsia="Arial" w:cs="Arial"/>
                <w:noProof w:val="0"/>
                <w:sz w:val="20"/>
                <w:szCs w:val="20"/>
                <w:lang w:val="en-GB"/>
              </w:rPr>
              <w:t>Provide a safe space for reflective discussion to problem solve an</w:t>
            </w:r>
            <w:r w:rsidRPr="1736E5A9" w:rsidR="5E81C61E">
              <w:rPr>
                <w:rFonts w:ascii="Arial" w:hAnsi="Arial" w:eastAsia="Arial" w:cs="Arial"/>
                <w:noProof w:val="0"/>
                <w:sz w:val="20"/>
                <w:szCs w:val="20"/>
                <w:lang w:val="en-GB"/>
              </w:rPr>
              <w:t>y</w:t>
            </w:r>
            <w:r w:rsidRPr="1736E5A9" w:rsidR="3D426BCE">
              <w:rPr>
                <w:rFonts w:ascii="Arial" w:hAnsi="Arial" w:eastAsia="Arial" w:cs="Arial"/>
                <w:noProof w:val="0"/>
                <w:sz w:val="20"/>
                <w:szCs w:val="20"/>
                <w:lang w:val="en-GB"/>
              </w:rPr>
              <w:t xml:space="preserve"> challenges or barriers (LRB helpline)</w:t>
            </w:r>
          </w:p>
          <w:p w:rsidR="22C727CE" w:rsidP="2A9A592D" w:rsidRDefault="22C727CE" w14:paraId="671274C7" w14:textId="66BC57ED">
            <w:pPr>
              <w:pStyle w:val="ListParagraph"/>
              <w:numPr>
                <w:ilvl w:val="0"/>
                <w:numId w:val="11"/>
              </w:numPr>
              <w:tabs>
                <w:tab w:val="left" w:leader="none" w:pos="0"/>
                <w:tab w:val="left" w:leader="none" w:pos="720"/>
              </w:tabs>
              <w:spacing w:before="0" w:beforeAutospacing="off" w:after="160" w:afterAutospacing="off" w:line="276" w:lineRule="auto"/>
              <w:rPr>
                <w:rFonts w:ascii="Arial" w:hAnsi="Arial" w:eastAsia="Arial" w:cs="Arial"/>
                <w:noProof w:val="0"/>
                <w:sz w:val="20"/>
                <w:szCs w:val="20"/>
                <w:lang w:val="en-GB"/>
              </w:rPr>
            </w:pPr>
            <w:r w:rsidRPr="6B35581C" w:rsidR="4957EE47">
              <w:rPr>
                <w:rFonts w:ascii="Arial" w:hAnsi="Arial" w:eastAsia="Arial" w:cs="Arial"/>
                <w:noProof w:val="0"/>
                <w:sz w:val="20"/>
                <w:szCs w:val="20"/>
                <w:lang w:val="en-GB"/>
              </w:rPr>
              <w:t>Completing</w:t>
            </w:r>
            <w:r w:rsidRPr="6B35581C" w:rsidR="4957EE47">
              <w:rPr>
                <w:rFonts w:ascii="Arial" w:hAnsi="Arial" w:eastAsia="Arial" w:cs="Arial"/>
                <w:noProof w:val="0"/>
                <w:sz w:val="20"/>
                <w:szCs w:val="20"/>
                <w:lang w:val="en-GB"/>
              </w:rPr>
              <w:t xml:space="preserve"> </w:t>
            </w:r>
            <w:r w:rsidRPr="6B35581C" w:rsidR="5CB520C7">
              <w:rPr>
                <w:rFonts w:ascii="Arial" w:hAnsi="Arial" w:eastAsia="Arial" w:cs="Arial"/>
                <w:noProof w:val="0"/>
                <w:sz w:val="20"/>
                <w:szCs w:val="20"/>
                <w:lang w:val="en-GB"/>
              </w:rPr>
              <w:t>LRB reviews</w:t>
            </w:r>
            <w:r w:rsidRPr="6B35581C" w:rsidR="76DFFBCD">
              <w:rPr>
                <w:rFonts w:ascii="Arial" w:hAnsi="Arial" w:eastAsia="Arial" w:cs="Arial"/>
                <w:noProof w:val="0"/>
                <w:sz w:val="20"/>
                <w:szCs w:val="20"/>
                <w:lang w:val="en-GB"/>
              </w:rPr>
              <w:t xml:space="preserve"> along with positive </w:t>
            </w:r>
            <w:r w:rsidRPr="6B35581C" w:rsidR="1CE6858B">
              <w:rPr>
                <w:rFonts w:ascii="Arial" w:hAnsi="Arial" w:eastAsia="Arial" w:cs="Arial"/>
                <w:noProof w:val="0"/>
                <w:sz w:val="20"/>
                <w:szCs w:val="20"/>
                <w:lang w:val="en-GB"/>
              </w:rPr>
              <w:t>feedback</w:t>
            </w:r>
            <w:r w:rsidRPr="6B35581C" w:rsidR="76DFFBCD">
              <w:rPr>
                <w:rFonts w:ascii="Arial" w:hAnsi="Arial" w:eastAsia="Arial" w:cs="Arial"/>
                <w:noProof w:val="0"/>
                <w:sz w:val="20"/>
                <w:szCs w:val="20"/>
                <w:lang w:val="en-GB"/>
              </w:rPr>
              <w:t xml:space="preserve"> from staff </w:t>
            </w:r>
            <w:r w:rsidRPr="6B35581C" w:rsidR="4372FB10">
              <w:rPr>
                <w:rFonts w:ascii="Arial" w:hAnsi="Arial" w:eastAsia="Arial" w:cs="Arial"/>
                <w:noProof w:val="0"/>
                <w:sz w:val="20"/>
                <w:szCs w:val="20"/>
                <w:lang w:val="en-GB"/>
              </w:rPr>
              <w:t>family's</w:t>
            </w:r>
            <w:r w:rsidRPr="6B35581C" w:rsidR="76DFFBCD">
              <w:rPr>
                <w:rFonts w:ascii="Arial" w:hAnsi="Arial" w:eastAsia="Arial" w:cs="Arial"/>
                <w:noProof w:val="0"/>
                <w:sz w:val="20"/>
                <w:szCs w:val="20"/>
                <w:lang w:val="en-GB"/>
              </w:rPr>
              <w:t xml:space="preserve"> and pupils will support with </w:t>
            </w:r>
            <w:r w:rsidRPr="6B35581C" w:rsidR="5CB520C7">
              <w:rPr>
                <w:rFonts w:ascii="Arial" w:hAnsi="Arial" w:eastAsia="Arial" w:cs="Arial"/>
                <w:noProof w:val="0"/>
                <w:sz w:val="20"/>
                <w:szCs w:val="20"/>
                <w:lang w:val="en-GB"/>
              </w:rPr>
              <w:t>monitor</w:t>
            </w:r>
            <w:r w:rsidRPr="6B35581C" w:rsidR="772379B1">
              <w:rPr>
                <w:rFonts w:ascii="Arial" w:hAnsi="Arial" w:eastAsia="Arial" w:cs="Arial"/>
                <w:noProof w:val="0"/>
                <w:sz w:val="20"/>
                <w:szCs w:val="20"/>
                <w:lang w:val="en-GB"/>
              </w:rPr>
              <w:t>ing</w:t>
            </w:r>
            <w:r w:rsidRPr="6B35581C" w:rsidR="5CB520C7">
              <w:rPr>
                <w:rFonts w:ascii="Arial" w:hAnsi="Arial" w:eastAsia="Arial" w:cs="Arial"/>
                <w:noProof w:val="0"/>
                <w:sz w:val="20"/>
                <w:szCs w:val="20"/>
                <w:lang w:val="en-GB"/>
              </w:rPr>
              <w:t xml:space="preserve"> practi</w:t>
            </w:r>
            <w:r w:rsidRPr="6B35581C" w:rsidR="535C9860">
              <w:rPr>
                <w:rFonts w:ascii="Arial" w:hAnsi="Arial" w:eastAsia="Arial" w:cs="Arial"/>
                <w:noProof w:val="0"/>
                <w:sz w:val="20"/>
                <w:szCs w:val="20"/>
                <w:lang w:val="en-GB"/>
              </w:rPr>
              <w:t>c</w:t>
            </w:r>
            <w:r w:rsidRPr="6B35581C" w:rsidR="5CB520C7">
              <w:rPr>
                <w:rFonts w:ascii="Arial" w:hAnsi="Arial" w:eastAsia="Arial" w:cs="Arial"/>
                <w:noProof w:val="0"/>
                <w:sz w:val="20"/>
                <w:szCs w:val="20"/>
                <w:lang w:val="en-GB"/>
              </w:rPr>
              <w:t>e</w:t>
            </w:r>
            <w:r w:rsidRPr="6B35581C" w:rsidR="2757C431">
              <w:rPr>
                <w:rFonts w:ascii="Arial" w:hAnsi="Arial" w:eastAsia="Arial" w:cs="Arial"/>
                <w:noProof w:val="0"/>
                <w:sz w:val="20"/>
                <w:szCs w:val="20"/>
                <w:lang w:val="en-GB"/>
              </w:rPr>
              <w:t xml:space="preserve">, </w:t>
            </w:r>
            <w:r w:rsidRPr="6B35581C" w:rsidR="2757C431">
              <w:rPr>
                <w:rFonts w:ascii="Arial" w:hAnsi="Arial" w:eastAsia="Arial" w:cs="Arial"/>
                <w:noProof w:val="0"/>
                <w:sz w:val="20"/>
                <w:szCs w:val="20"/>
                <w:lang w:val="en-GB"/>
              </w:rPr>
              <w:t>outcomes</w:t>
            </w:r>
            <w:r w:rsidRPr="6B35581C" w:rsidR="2757C431">
              <w:rPr>
                <w:rFonts w:ascii="Arial" w:hAnsi="Arial" w:eastAsia="Arial" w:cs="Arial"/>
                <w:noProof w:val="0"/>
                <w:sz w:val="20"/>
                <w:szCs w:val="20"/>
                <w:lang w:val="en-GB"/>
              </w:rPr>
              <w:t xml:space="preserve"> and impact</w:t>
            </w:r>
            <w:r w:rsidRPr="6B35581C" w:rsidR="6969EDA5">
              <w:rPr>
                <w:rFonts w:ascii="Arial" w:hAnsi="Arial" w:eastAsia="Arial" w:cs="Arial"/>
                <w:noProof w:val="0"/>
                <w:sz w:val="20"/>
                <w:szCs w:val="20"/>
                <w:lang w:val="en-GB"/>
              </w:rPr>
              <w:t xml:space="preserve">. </w:t>
            </w:r>
          </w:p>
          <w:p w:rsidR="2A9A592D" w:rsidP="2A9A592D" w:rsidRDefault="2A9A592D" w14:paraId="30F47A4C" w14:textId="15F2E384">
            <w:pPr>
              <w:pStyle w:val="Normal"/>
              <w:rPr>
                <w:rFonts w:ascii="Arial" w:hAnsi="Arial" w:eastAsia="Arial" w:cs="Arial"/>
                <w:sz w:val="20"/>
                <w:szCs w:val="20"/>
              </w:rPr>
            </w:pPr>
          </w:p>
        </w:tc>
        <w:tc>
          <w:tcPr>
            <w:tcW w:w="4125" w:type="dxa"/>
            <w:tcMar/>
          </w:tcPr>
          <w:p w:rsidR="06BC0D77" w:rsidP="2A9A592D" w:rsidRDefault="06BC0D77" w14:paraId="63792D71" w14:textId="1A915C87">
            <w:pPr>
              <w:pStyle w:val="ListParagraph"/>
              <w:numPr>
                <w:ilvl w:val="0"/>
                <w:numId w:val="11"/>
              </w:numPr>
              <w:rPr>
                <w:rFonts w:ascii="Arial" w:hAnsi="Arial" w:eastAsia="Arial" w:cs="Arial"/>
                <w:sz w:val="20"/>
                <w:szCs w:val="20"/>
              </w:rPr>
            </w:pPr>
            <w:r w:rsidRPr="2A9A592D" w:rsidR="06BC0D77">
              <w:rPr>
                <w:rFonts w:ascii="Arial" w:hAnsi="Arial" w:eastAsia="Arial" w:cs="Arial"/>
                <w:sz w:val="20"/>
                <w:szCs w:val="20"/>
              </w:rPr>
              <w:t xml:space="preserve">Attend 1 to 1 session with the librarian </w:t>
            </w:r>
          </w:p>
          <w:p w:rsidR="06BC0D77" w:rsidP="2A9A592D" w:rsidRDefault="06BC0D77" w14:paraId="3AF2F565" w14:textId="4B4CADB3">
            <w:pPr>
              <w:pStyle w:val="ListParagraph"/>
              <w:numPr>
                <w:ilvl w:val="0"/>
                <w:numId w:val="11"/>
              </w:numPr>
              <w:rPr>
                <w:rFonts w:ascii="Arial" w:hAnsi="Arial" w:eastAsia="Arial" w:cs="Arial"/>
                <w:sz w:val="20"/>
                <w:szCs w:val="20"/>
              </w:rPr>
            </w:pPr>
            <w:r w:rsidRPr="2A9A592D" w:rsidR="06BC0D77">
              <w:rPr>
                <w:rFonts w:ascii="Arial" w:hAnsi="Arial" w:eastAsia="Arial" w:cs="Arial"/>
                <w:sz w:val="20"/>
                <w:szCs w:val="20"/>
              </w:rPr>
              <w:t>Print off the Harvard referencing handbook to have accessible</w:t>
            </w:r>
          </w:p>
          <w:p w:rsidR="06BC0D77" w:rsidP="2A9A592D" w:rsidRDefault="06BC0D77" w14:paraId="3491F952" w14:textId="678DF71E">
            <w:pPr>
              <w:pStyle w:val="ListParagraph"/>
              <w:numPr>
                <w:ilvl w:val="0"/>
                <w:numId w:val="11"/>
              </w:numPr>
              <w:rPr>
                <w:rFonts w:ascii="Arial" w:hAnsi="Arial" w:eastAsia="Arial" w:cs="Arial"/>
                <w:sz w:val="20"/>
                <w:szCs w:val="20"/>
              </w:rPr>
            </w:pPr>
            <w:r w:rsidRPr="2A9A592D" w:rsidR="06BC0D77">
              <w:rPr>
                <w:rFonts w:ascii="Arial" w:hAnsi="Arial" w:eastAsia="Arial" w:cs="Arial"/>
                <w:sz w:val="20"/>
                <w:szCs w:val="20"/>
              </w:rPr>
              <w:t xml:space="preserve">Read </w:t>
            </w:r>
            <w:r w:rsidRPr="2A9A592D" w:rsidR="11DA8FE7">
              <w:rPr>
                <w:rFonts w:ascii="Arial" w:hAnsi="Arial" w:eastAsia="Arial" w:cs="Arial"/>
                <w:sz w:val="20"/>
                <w:szCs w:val="20"/>
              </w:rPr>
              <w:t>articles and take notice of how they reference</w:t>
            </w:r>
          </w:p>
          <w:p w:rsidR="6B606374" w:rsidP="2A9A592D" w:rsidRDefault="6B606374" w14:paraId="15230BFE" w14:textId="54456357">
            <w:pPr>
              <w:pStyle w:val="ListParagraph"/>
              <w:numPr>
                <w:ilvl w:val="0"/>
                <w:numId w:val="11"/>
              </w:numPr>
              <w:rPr>
                <w:rFonts w:ascii="Arial" w:hAnsi="Arial" w:eastAsia="Arial" w:cs="Arial"/>
                <w:sz w:val="20"/>
                <w:szCs w:val="20"/>
              </w:rPr>
            </w:pPr>
            <w:r w:rsidRPr="1736E5A9" w:rsidR="6B606374">
              <w:rPr>
                <w:rFonts w:ascii="Arial" w:hAnsi="Arial" w:eastAsia="Arial" w:cs="Arial"/>
                <w:sz w:val="20"/>
                <w:szCs w:val="20"/>
              </w:rPr>
              <w:t xml:space="preserve">Reflect on </w:t>
            </w:r>
            <w:r w:rsidRPr="1736E5A9" w:rsidR="6B606374">
              <w:rPr>
                <w:rFonts w:ascii="Arial" w:hAnsi="Arial" w:eastAsia="Arial" w:cs="Arial"/>
                <w:sz w:val="20"/>
                <w:szCs w:val="20"/>
              </w:rPr>
              <w:t>previous</w:t>
            </w:r>
            <w:r w:rsidRPr="1736E5A9" w:rsidR="6B606374">
              <w:rPr>
                <w:rFonts w:ascii="Arial" w:hAnsi="Arial" w:eastAsia="Arial" w:cs="Arial"/>
                <w:sz w:val="20"/>
                <w:szCs w:val="20"/>
              </w:rPr>
              <w:t xml:space="preserve"> </w:t>
            </w:r>
            <w:r w:rsidRPr="1736E5A9" w:rsidR="6B606374">
              <w:rPr>
                <w:rFonts w:ascii="Arial" w:hAnsi="Arial" w:eastAsia="Arial" w:cs="Arial"/>
                <w:sz w:val="20"/>
                <w:szCs w:val="20"/>
              </w:rPr>
              <w:t>assignments</w:t>
            </w:r>
            <w:r w:rsidRPr="1736E5A9" w:rsidR="6B606374">
              <w:rPr>
                <w:rFonts w:ascii="Arial" w:hAnsi="Arial" w:eastAsia="Arial" w:cs="Arial"/>
                <w:sz w:val="20"/>
                <w:szCs w:val="20"/>
              </w:rPr>
              <w:t xml:space="preserve"> and the feedback for improvement given. </w:t>
            </w:r>
          </w:p>
          <w:p w:rsidR="6B606374" w:rsidP="2A9A592D" w:rsidRDefault="6B606374" w14:paraId="0FE1ACC8" w14:textId="4D67A858">
            <w:pPr>
              <w:pStyle w:val="ListParagraph"/>
              <w:numPr>
                <w:ilvl w:val="0"/>
                <w:numId w:val="11"/>
              </w:numPr>
              <w:rPr>
                <w:rFonts w:ascii="Arial" w:hAnsi="Arial" w:eastAsia="Arial" w:cs="Arial"/>
                <w:sz w:val="20"/>
                <w:szCs w:val="20"/>
              </w:rPr>
            </w:pPr>
            <w:r w:rsidRPr="1736E5A9" w:rsidR="1D4A8193">
              <w:rPr>
                <w:rFonts w:ascii="Arial" w:hAnsi="Arial" w:eastAsia="Arial" w:cs="Arial"/>
                <w:sz w:val="20"/>
                <w:szCs w:val="20"/>
              </w:rPr>
              <w:t xml:space="preserve">Asking lectures to look over my referencing lists and ask for feedback on how to improve before handing in my assignments. </w:t>
            </w:r>
          </w:p>
        </w:tc>
        <w:tc>
          <w:tcPr>
            <w:tcW w:w="3603" w:type="dxa"/>
            <w:tcMar/>
          </w:tcPr>
          <w:p w:rsidR="2A9A592D" w:rsidP="1736E5A9" w:rsidRDefault="2A9A592D" w14:paraId="5AABE5A5" w14:textId="71272987">
            <w:pPr>
              <w:pStyle w:val="ListParagraph"/>
              <w:numPr>
                <w:ilvl w:val="0"/>
                <w:numId w:val="11"/>
              </w:numPr>
              <w:rPr>
                <w:rFonts w:ascii="Arial" w:hAnsi="Arial" w:eastAsia="Arial" w:cs="Arial"/>
                <w:sz w:val="20"/>
                <w:szCs w:val="20"/>
              </w:rPr>
            </w:pPr>
            <w:r w:rsidRPr="1736E5A9" w:rsidR="1B8C06E4">
              <w:rPr>
                <w:rFonts w:ascii="Arial" w:hAnsi="Arial" w:eastAsia="Arial" w:cs="Arial"/>
                <w:sz w:val="20"/>
                <w:szCs w:val="20"/>
              </w:rPr>
              <w:t>Attended</w:t>
            </w:r>
            <w:r w:rsidRPr="1736E5A9" w:rsidR="1B8C06E4">
              <w:rPr>
                <w:rFonts w:ascii="Arial" w:hAnsi="Arial" w:eastAsia="Arial" w:cs="Arial"/>
                <w:sz w:val="20"/>
                <w:szCs w:val="20"/>
              </w:rPr>
              <w:t xml:space="preserve"> the student rep training </w:t>
            </w:r>
          </w:p>
          <w:p w:rsidR="2A9A592D" w:rsidP="1736E5A9" w:rsidRDefault="2A9A592D" w14:paraId="3191F900" w14:textId="7F70B824">
            <w:pPr>
              <w:pStyle w:val="ListParagraph"/>
              <w:numPr>
                <w:ilvl w:val="0"/>
                <w:numId w:val="11"/>
              </w:numPr>
              <w:rPr>
                <w:rFonts w:ascii="Arial" w:hAnsi="Arial" w:eastAsia="Arial" w:cs="Arial"/>
                <w:sz w:val="20"/>
                <w:szCs w:val="20"/>
              </w:rPr>
            </w:pPr>
            <w:r w:rsidRPr="1736E5A9" w:rsidR="5FBE508E">
              <w:rPr>
                <w:rFonts w:ascii="Arial" w:hAnsi="Arial" w:eastAsia="Arial" w:cs="Arial"/>
                <w:sz w:val="20"/>
                <w:szCs w:val="20"/>
              </w:rPr>
              <w:t xml:space="preserve">Build trusted relationships with my </w:t>
            </w:r>
            <w:r w:rsidRPr="1736E5A9" w:rsidR="1B8C06E4">
              <w:rPr>
                <w:rFonts w:ascii="Arial" w:hAnsi="Arial" w:eastAsia="Arial" w:cs="Arial"/>
                <w:sz w:val="20"/>
                <w:szCs w:val="20"/>
              </w:rPr>
              <w:t>peers</w:t>
            </w:r>
            <w:r w:rsidRPr="1736E5A9" w:rsidR="361B025E">
              <w:rPr>
                <w:rFonts w:ascii="Arial" w:hAnsi="Arial" w:eastAsia="Arial" w:cs="Arial"/>
                <w:sz w:val="20"/>
                <w:szCs w:val="20"/>
              </w:rPr>
              <w:t>.</w:t>
            </w:r>
            <w:r w:rsidRPr="1736E5A9" w:rsidR="1B8C06E4">
              <w:rPr>
                <w:rFonts w:ascii="Arial" w:hAnsi="Arial" w:eastAsia="Arial" w:cs="Arial"/>
                <w:sz w:val="20"/>
                <w:szCs w:val="20"/>
              </w:rPr>
              <w:t xml:space="preserve">  </w:t>
            </w:r>
          </w:p>
          <w:p w:rsidR="2A9A592D" w:rsidP="1736E5A9" w:rsidRDefault="2A9A592D" w14:paraId="61C38523" w14:textId="017971C3">
            <w:pPr>
              <w:pStyle w:val="ListParagraph"/>
              <w:numPr>
                <w:ilvl w:val="0"/>
                <w:numId w:val="11"/>
              </w:numPr>
              <w:rPr>
                <w:rFonts w:ascii="Arial" w:hAnsi="Arial" w:eastAsia="Arial" w:cs="Arial"/>
                <w:sz w:val="20"/>
                <w:szCs w:val="20"/>
              </w:rPr>
            </w:pPr>
            <w:r w:rsidRPr="1736E5A9" w:rsidR="05F9534F">
              <w:rPr>
                <w:rFonts w:ascii="Arial" w:hAnsi="Arial" w:eastAsia="Arial" w:cs="Arial"/>
                <w:sz w:val="20"/>
                <w:szCs w:val="20"/>
              </w:rPr>
              <w:t xml:space="preserve">Encourage student participation in discussion and </w:t>
            </w:r>
            <w:r w:rsidRPr="1736E5A9" w:rsidR="06CB0594">
              <w:rPr>
                <w:rFonts w:ascii="Arial" w:hAnsi="Arial" w:eastAsia="Arial" w:cs="Arial"/>
                <w:sz w:val="20"/>
                <w:szCs w:val="20"/>
              </w:rPr>
              <w:t>surveys</w:t>
            </w:r>
            <w:r w:rsidRPr="1736E5A9" w:rsidR="05F9534F">
              <w:rPr>
                <w:rFonts w:ascii="Arial" w:hAnsi="Arial" w:eastAsia="Arial" w:cs="Arial"/>
                <w:sz w:val="20"/>
                <w:szCs w:val="20"/>
              </w:rPr>
              <w:t xml:space="preserve"> to help improve course </w:t>
            </w:r>
          </w:p>
          <w:p w:rsidR="2A9A592D" w:rsidP="1736E5A9" w:rsidRDefault="2A9A592D" w14:paraId="31AFB6BD" w14:textId="175DB447">
            <w:pPr>
              <w:pStyle w:val="ListParagraph"/>
              <w:numPr>
                <w:ilvl w:val="0"/>
                <w:numId w:val="11"/>
              </w:numPr>
              <w:rPr>
                <w:rFonts w:ascii="Arial" w:hAnsi="Arial" w:eastAsia="Arial" w:cs="Arial"/>
                <w:sz w:val="20"/>
                <w:szCs w:val="20"/>
              </w:rPr>
            </w:pPr>
            <w:r w:rsidRPr="1736E5A9" w:rsidR="05F9534F">
              <w:rPr>
                <w:rFonts w:ascii="Arial" w:hAnsi="Arial" w:eastAsia="Arial" w:cs="Arial"/>
                <w:sz w:val="20"/>
                <w:szCs w:val="20"/>
              </w:rPr>
              <w:t>Attend student rep meeting</w:t>
            </w:r>
            <w:r w:rsidRPr="1736E5A9" w:rsidR="05F9534F">
              <w:rPr>
                <w:rFonts w:ascii="Arial" w:hAnsi="Arial" w:eastAsia="Arial" w:cs="Arial"/>
                <w:sz w:val="20"/>
                <w:szCs w:val="20"/>
              </w:rPr>
              <w:t xml:space="preserve"> </w:t>
            </w:r>
          </w:p>
          <w:p w:rsidR="2A9A592D" w:rsidP="1736E5A9" w:rsidRDefault="2A9A592D" w14:paraId="5A8EAA54" w14:textId="646A396D">
            <w:pPr>
              <w:pStyle w:val="ListParagraph"/>
              <w:numPr>
                <w:ilvl w:val="0"/>
                <w:numId w:val="11"/>
              </w:numPr>
              <w:rPr>
                <w:rFonts w:ascii="Arial" w:hAnsi="Arial" w:eastAsia="Arial" w:cs="Arial"/>
                <w:sz w:val="20"/>
                <w:szCs w:val="20"/>
              </w:rPr>
            </w:pPr>
            <w:r w:rsidRPr="1736E5A9" w:rsidR="6E7207B3">
              <w:rPr>
                <w:rFonts w:ascii="Arial" w:hAnsi="Arial" w:eastAsia="Arial" w:cs="Arial"/>
                <w:sz w:val="20"/>
                <w:szCs w:val="20"/>
              </w:rPr>
              <w:t xml:space="preserve">Work closely with my deputy student rep, making sure she is well informed </w:t>
            </w:r>
          </w:p>
        </w:tc>
      </w:tr>
      <w:tr w:rsidR="2A9A592D" w:rsidTr="6B35581C" w14:paraId="64C18F2B">
        <w:trPr>
          <w:trHeight w:val="300"/>
        </w:trPr>
        <w:tc>
          <w:tcPr>
            <w:tcW w:w="1515" w:type="dxa"/>
            <w:shd w:val="clear" w:color="auto" w:fill="92D050"/>
            <w:tcMar/>
          </w:tcPr>
          <w:p w:rsidR="737F4EC3" w:rsidP="2A9A592D" w:rsidRDefault="737F4EC3" w14:paraId="0114E2C9" w14:textId="407DA399">
            <w:pPr>
              <w:pStyle w:val="Normal"/>
              <w:rPr>
                <w:rFonts w:ascii="Arial" w:hAnsi="Arial" w:eastAsia="Arial" w:cs="Arial"/>
                <w:sz w:val="22"/>
                <w:szCs w:val="22"/>
              </w:rPr>
            </w:pPr>
            <w:r w:rsidRPr="2A9A592D" w:rsidR="737F4EC3">
              <w:rPr>
                <w:rFonts w:ascii="Arial" w:hAnsi="Arial" w:eastAsia="Arial" w:cs="Arial"/>
                <w:sz w:val="22"/>
                <w:szCs w:val="22"/>
              </w:rPr>
              <w:t>What resources will I need to accomplish my goal</w:t>
            </w:r>
          </w:p>
          <w:p w:rsidR="2A9A592D" w:rsidP="2A9A592D" w:rsidRDefault="2A9A592D" w14:paraId="03172779" w14:textId="536FE01C">
            <w:pPr>
              <w:pStyle w:val="Normal"/>
              <w:rPr>
                <w:rFonts w:ascii="Arial" w:hAnsi="Arial" w:eastAsia="Arial" w:cs="Arial"/>
                <w:sz w:val="22"/>
                <w:szCs w:val="22"/>
              </w:rPr>
            </w:pPr>
          </w:p>
        </w:tc>
        <w:tc>
          <w:tcPr>
            <w:tcW w:w="4815" w:type="dxa"/>
            <w:tcMar/>
          </w:tcPr>
          <w:p w:rsidR="27EBFCAD" w:rsidP="2A9A592D" w:rsidRDefault="27EBFCAD" w14:paraId="108C4F7E" w14:textId="547D9DFC">
            <w:pPr>
              <w:pStyle w:val="Normal"/>
              <w:rPr>
                <w:rFonts w:ascii="Arial" w:hAnsi="Arial" w:eastAsia="Arial" w:cs="Arial"/>
                <w:sz w:val="20"/>
                <w:szCs w:val="20"/>
              </w:rPr>
            </w:pPr>
            <w:r w:rsidRPr="2A9A592D" w:rsidR="27EBFCAD">
              <w:rPr>
                <w:rFonts w:ascii="Arial" w:hAnsi="Arial" w:eastAsia="Arial" w:cs="Arial"/>
                <w:sz w:val="20"/>
                <w:szCs w:val="20"/>
              </w:rPr>
              <w:t>I will need to adapt my current training programme and update and resources</w:t>
            </w:r>
            <w:r w:rsidRPr="2A9A592D" w:rsidR="06B298BB">
              <w:rPr>
                <w:rFonts w:ascii="Arial" w:hAnsi="Arial" w:eastAsia="Arial" w:cs="Arial"/>
                <w:sz w:val="20"/>
                <w:szCs w:val="20"/>
              </w:rPr>
              <w:t>,</w:t>
            </w:r>
            <w:r w:rsidRPr="2A9A592D" w:rsidR="5BA3A705">
              <w:rPr>
                <w:rFonts w:ascii="Arial" w:hAnsi="Arial" w:eastAsia="Arial" w:cs="Arial"/>
                <w:sz w:val="20"/>
                <w:szCs w:val="20"/>
              </w:rPr>
              <w:t xml:space="preserve"> along with</w:t>
            </w:r>
            <w:r w:rsidRPr="2A9A592D" w:rsidR="27EBFCAD">
              <w:rPr>
                <w:rFonts w:ascii="Arial" w:hAnsi="Arial" w:eastAsia="Arial" w:cs="Arial"/>
                <w:sz w:val="20"/>
                <w:szCs w:val="20"/>
              </w:rPr>
              <w:t xml:space="preserve"> work</w:t>
            </w:r>
            <w:r w:rsidRPr="2A9A592D" w:rsidR="1AB58BE2">
              <w:rPr>
                <w:rFonts w:ascii="Arial" w:hAnsi="Arial" w:eastAsia="Arial" w:cs="Arial"/>
                <w:sz w:val="20"/>
                <w:szCs w:val="20"/>
              </w:rPr>
              <w:t>ing</w:t>
            </w:r>
            <w:r w:rsidRPr="2A9A592D" w:rsidR="27EBFCAD">
              <w:rPr>
                <w:rFonts w:ascii="Arial" w:hAnsi="Arial" w:eastAsia="Arial" w:cs="Arial"/>
                <w:sz w:val="20"/>
                <w:szCs w:val="20"/>
              </w:rPr>
              <w:t xml:space="preserve"> </w:t>
            </w:r>
            <w:r w:rsidRPr="2A9A592D" w:rsidR="1FF36F4C">
              <w:rPr>
                <w:rFonts w:ascii="Arial" w:hAnsi="Arial" w:eastAsia="Arial" w:cs="Arial"/>
                <w:sz w:val="20"/>
                <w:szCs w:val="20"/>
              </w:rPr>
              <w:t>alongside</w:t>
            </w:r>
            <w:r w:rsidRPr="2A9A592D" w:rsidR="27EBFCAD">
              <w:rPr>
                <w:rFonts w:ascii="Arial" w:hAnsi="Arial" w:eastAsia="Arial" w:cs="Arial"/>
                <w:sz w:val="20"/>
                <w:szCs w:val="20"/>
              </w:rPr>
              <w:t xml:space="preserve"> the educational </w:t>
            </w:r>
            <w:r w:rsidRPr="2A9A592D" w:rsidR="5695C56E">
              <w:rPr>
                <w:rFonts w:ascii="Arial" w:hAnsi="Arial" w:eastAsia="Arial" w:cs="Arial"/>
                <w:sz w:val="20"/>
                <w:szCs w:val="20"/>
              </w:rPr>
              <w:t xml:space="preserve">phycologist to </w:t>
            </w:r>
            <w:r w:rsidRPr="2A9A592D" w:rsidR="3CC84973">
              <w:rPr>
                <w:rFonts w:ascii="Arial" w:hAnsi="Arial" w:eastAsia="Arial" w:cs="Arial"/>
                <w:sz w:val="20"/>
                <w:szCs w:val="20"/>
              </w:rPr>
              <w:t>deliver</w:t>
            </w:r>
            <w:r w:rsidRPr="2A9A592D" w:rsidR="5695C56E">
              <w:rPr>
                <w:rFonts w:ascii="Arial" w:hAnsi="Arial" w:eastAsia="Arial" w:cs="Arial"/>
                <w:sz w:val="20"/>
                <w:szCs w:val="20"/>
              </w:rPr>
              <w:t xml:space="preserve"> the training.</w:t>
            </w:r>
            <w:r w:rsidRPr="2A9A592D" w:rsidR="4DDAA91D">
              <w:rPr>
                <w:rFonts w:ascii="Arial" w:hAnsi="Arial" w:eastAsia="Arial" w:cs="Arial"/>
                <w:sz w:val="20"/>
                <w:szCs w:val="20"/>
              </w:rPr>
              <w:t xml:space="preserve"> </w:t>
            </w:r>
            <w:r w:rsidRPr="2A9A592D" w:rsidR="517E1C8D">
              <w:rPr>
                <w:rFonts w:ascii="Arial" w:hAnsi="Arial" w:eastAsia="Arial" w:cs="Arial"/>
                <w:sz w:val="20"/>
                <w:szCs w:val="20"/>
              </w:rPr>
              <w:t>I</w:t>
            </w:r>
            <w:r w:rsidRPr="2A9A592D" w:rsidR="4DDAA91D">
              <w:rPr>
                <w:rFonts w:ascii="Arial" w:hAnsi="Arial" w:eastAsia="Arial" w:cs="Arial"/>
                <w:sz w:val="20"/>
                <w:szCs w:val="20"/>
              </w:rPr>
              <w:t xml:space="preserve"> </w:t>
            </w:r>
            <w:r w:rsidRPr="2A9A592D" w:rsidR="517E1C8D">
              <w:rPr>
                <w:rFonts w:ascii="Arial" w:hAnsi="Arial" w:eastAsia="Arial" w:cs="Arial"/>
                <w:sz w:val="20"/>
                <w:szCs w:val="20"/>
              </w:rPr>
              <w:t xml:space="preserve">will need scheduled time to plan and deliver training, visit LRBs and run an LRB helpline.  </w:t>
            </w:r>
            <w:r w:rsidRPr="2A9A592D" w:rsidR="5695C56E">
              <w:rPr>
                <w:rFonts w:ascii="Arial" w:hAnsi="Arial" w:eastAsia="Arial" w:cs="Arial"/>
                <w:sz w:val="20"/>
                <w:szCs w:val="20"/>
              </w:rPr>
              <w:t xml:space="preserve"> </w:t>
            </w:r>
          </w:p>
        </w:tc>
        <w:tc>
          <w:tcPr>
            <w:tcW w:w="4125" w:type="dxa"/>
            <w:tcMar/>
          </w:tcPr>
          <w:p w:rsidR="78F1E298" w:rsidP="2A9A592D" w:rsidRDefault="78F1E298" w14:paraId="4D940C65" w14:textId="2F9D439E">
            <w:pPr>
              <w:pStyle w:val="Normal"/>
              <w:rPr>
                <w:rFonts w:ascii="Arial" w:hAnsi="Arial" w:eastAsia="Arial" w:cs="Arial"/>
                <w:sz w:val="20"/>
                <w:szCs w:val="20"/>
              </w:rPr>
            </w:pPr>
            <w:r w:rsidRPr="2A9A592D" w:rsidR="78F1E298">
              <w:rPr>
                <w:rFonts w:ascii="Arial" w:hAnsi="Arial" w:eastAsia="Arial" w:cs="Arial"/>
                <w:sz w:val="20"/>
                <w:szCs w:val="20"/>
              </w:rPr>
              <w:t xml:space="preserve">I will need to be proactive and book time in with the librarian along with </w:t>
            </w:r>
            <w:r w:rsidRPr="2A9A592D" w:rsidR="64FFD28C">
              <w:rPr>
                <w:rFonts w:ascii="Arial" w:hAnsi="Arial" w:eastAsia="Arial" w:cs="Arial"/>
                <w:sz w:val="20"/>
                <w:szCs w:val="20"/>
              </w:rPr>
              <w:t>identify</w:t>
            </w:r>
            <w:r w:rsidRPr="2A9A592D" w:rsidR="64FFD28C">
              <w:rPr>
                <w:rFonts w:ascii="Arial" w:hAnsi="Arial" w:eastAsia="Arial" w:cs="Arial"/>
                <w:sz w:val="20"/>
                <w:szCs w:val="20"/>
              </w:rPr>
              <w:t xml:space="preserve"> useful article related to my course to read. I will need to use my time </w:t>
            </w:r>
            <w:r w:rsidRPr="2A9A592D" w:rsidR="64FFD28C">
              <w:rPr>
                <w:rFonts w:ascii="Arial" w:hAnsi="Arial" w:eastAsia="Arial" w:cs="Arial"/>
                <w:sz w:val="20"/>
                <w:szCs w:val="20"/>
              </w:rPr>
              <w:t>effectively</w:t>
            </w:r>
            <w:r w:rsidRPr="2A9A592D" w:rsidR="64FFD28C">
              <w:rPr>
                <w:rFonts w:ascii="Arial" w:hAnsi="Arial" w:eastAsia="Arial" w:cs="Arial"/>
                <w:sz w:val="20"/>
                <w:szCs w:val="20"/>
              </w:rPr>
              <w:t xml:space="preserve"> to meet this goal.</w:t>
            </w:r>
          </w:p>
        </w:tc>
        <w:tc>
          <w:tcPr>
            <w:tcW w:w="3603" w:type="dxa"/>
            <w:tcMar/>
          </w:tcPr>
          <w:p w:rsidR="2A9A592D" w:rsidP="1736E5A9" w:rsidRDefault="2A9A592D" w14:paraId="59A5A957" w14:textId="58287961">
            <w:pPr>
              <w:pStyle w:val="Normal"/>
              <w:rPr>
                <w:rFonts w:ascii="Arial" w:hAnsi="Arial" w:eastAsia="Arial" w:cs="Arial"/>
                <w:sz w:val="20"/>
                <w:szCs w:val="20"/>
              </w:rPr>
            </w:pPr>
            <w:r w:rsidRPr="1736E5A9" w:rsidR="5F8C9171">
              <w:rPr>
                <w:rFonts w:ascii="Arial" w:hAnsi="Arial" w:eastAsia="Arial" w:cs="Arial"/>
                <w:sz w:val="20"/>
                <w:szCs w:val="20"/>
              </w:rPr>
              <w:t>I will need</w:t>
            </w:r>
            <w:r w:rsidRPr="1736E5A9" w:rsidR="21641D5E">
              <w:rPr>
                <w:rFonts w:ascii="Arial" w:hAnsi="Arial" w:eastAsia="Arial" w:cs="Arial"/>
                <w:sz w:val="20"/>
                <w:szCs w:val="20"/>
              </w:rPr>
              <w:t xml:space="preserve"> to find out</w:t>
            </w:r>
            <w:r w:rsidRPr="1736E5A9" w:rsidR="59DB6B22">
              <w:rPr>
                <w:rFonts w:ascii="Arial" w:hAnsi="Arial" w:eastAsia="Arial" w:cs="Arial"/>
                <w:sz w:val="20"/>
                <w:szCs w:val="20"/>
              </w:rPr>
              <w:t xml:space="preserve"> when the</w:t>
            </w:r>
            <w:r w:rsidRPr="1736E5A9" w:rsidR="5F8C9171">
              <w:rPr>
                <w:rFonts w:ascii="Arial" w:hAnsi="Arial" w:eastAsia="Arial" w:cs="Arial"/>
                <w:sz w:val="20"/>
                <w:szCs w:val="20"/>
              </w:rPr>
              <w:t xml:space="preserve"> </w:t>
            </w:r>
            <w:r w:rsidRPr="1736E5A9" w:rsidR="5F8C9171">
              <w:rPr>
                <w:rFonts w:ascii="Arial" w:hAnsi="Arial" w:eastAsia="Arial" w:cs="Arial"/>
                <w:sz w:val="20"/>
                <w:szCs w:val="20"/>
              </w:rPr>
              <w:t>training</w:t>
            </w:r>
            <w:r w:rsidRPr="1736E5A9" w:rsidR="50E70A44">
              <w:rPr>
                <w:rFonts w:ascii="Arial" w:hAnsi="Arial" w:eastAsia="Arial" w:cs="Arial"/>
                <w:sz w:val="20"/>
                <w:szCs w:val="20"/>
              </w:rPr>
              <w:t xml:space="preserve"> and</w:t>
            </w:r>
            <w:r w:rsidRPr="1736E5A9" w:rsidR="5F8C9171">
              <w:rPr>
                <w:rFonts w:ascii="Arial" w:hAnsi="Arial" w:eastAsia="Arial" w:cs="Arial"/>
                <w:sz w:val="20"/>
                <w:szCs w:val="20"/>
              </w:rPr>
              <w:t xml:space="preserve"> meeting</w:t>
            </w:r>
            <w:r w:rsidRPr="1736E5A9" w:rsidR="0E8FC78A">
              <w:rPr>
                <w:rFonts w:ascii="Arial" w:hAnsi="Arial" w:eastAsia="Arial" w:cs="Arial"/>
                <w:sz w:val="20"/>
                <w:szCs w:val="20"/>
              </w:rPr>
              <w:t>s are scheduled for</w:t>
            </w:r>
            <w:r w:rsidRPr="1736E5A9" w:rsidR="1C99CF23">
              <w:rPr>
                <w:rFonts w:ascii="Arial" w:hAnsi="Arial" w:eastAsia="Arial" w:cs="Arial"/>
                <w:sz w:val="20"/>
                <w:szCs w:val="20"/>
              </w:rPr>
              <w:t xml:space="preserve">. I will need good organisation skill to plan my time effectively to make sure </w:t>
            </w:r>
            <w:r w:rsidRPr="1736E5A9" w:rsidR="05653F94">
              <w:rPr>
                <w:rFonts w:ascii="Arial" w:hAnsi="Arial" w:eastAsia="Arial" w:cs="Arial"/>
                <w:sz w:val="20"/>
                <w:szCs w:val="20"/>
              </w:rPr>
              <w:t>I</w:t>
            </w:r>
            <w:r w:rsidRPr="1736E5A9" w:rsidR="1C99CF23">
              <w:rPr>
                <w:rFonts w:ascii="Arial" w:hAnsi="Arial" w:eastAsia="Arial" w:cs="Arial"/>
                <w:sz w:val="20"/>
                <w:szCs w:val="20"/>
              </w:rPr>
              <w:t xml:space="preserve"> can attend meeting and plan time to chat with my peers</w:t>
            </w:r>
            <w:r w:rsidRPr="1736E5A9" w:rsidR="463ECB39">
              <w:rPr>
                <w:rFonts w:ascii="Arial" w:hAnsi="Arial" w:eastAsia="Arial" w:cs="Arial"/>
                <w:sz w:val="20"/>
                <w:szCs w:val="20"/>
              </w:rPr>
              <w:t>, getting to know them</w:t>
            </w:r>
            <w:r w:rsidRPr="1736E5A9" w:rsidR="1C99CF23">
              <w:rPr>
                <w:rFonts w:ascii="Arial" w:hAnsi="Arial" w:eastAsia="Arial" w:cs="Arial"/>
                <w:sz w:val="20"/>
                <w:szCs w:val="20"/>
              </w:rPr>
              <w:t xml:space="preserve">. </w:t>
            </w:r>
            <w:r w:rsidRPr="1736E5A9" w:rsidR="637B43D6">
              <w:rPr>
                <w:rFonts w:ascii="Arial" w:hAnsi="Arial" w:eastAsia="Arial" w:cs="Arial"/>
                <w:sz w:val="20"/>
                <w:szCs w:val="20"/>
              </w:rPr>
              <w:t xml:space="preserve">I will also </w:t>
            </w:r>
            <w:r w:rsidRPr="1736E5A9" w:rsidR="1D11F54F">
              <w:rPr>
                <w:rFonts w:ascii="Arial" w:hAnsi="Arial" w:eastAsia="Arial" w:cs="Arial"/>
                <w:sz w:val="20"/>
                <w:szCs w:val="20"/>
              </w:rPr>
              <w:t xml:space="preserve">need </w:t>
            </w:r>
            <w:r w:rsidRPr="1736E5A9" w:rsidR="637B43D6">
              <w:rPr>
                <w:rFonts w:ascii="Arial" w:hAnsi="Arial" w:eastAsia="Arial" w:cs="Arial"/>
                <w:sz w:val="20"/>
                <w:szCs w:val="20"/>
              </w:rPr>
              <w:t>good leadership skills to support my peers</w:t>
            </w:r>
            <w:r w:rsidRPr="1736E5A9" w:rsidR="3D4595A9">
              <w:rPr>
                <w:rFonts w:ascii="Arial" w:hAnsi="Arial" w:eastAsia="Arial" w:cs="Arial"/>
                <w:sz w:val="20"/>
                <w:szCs w:val="20"/>
              </w:rPr>
              <w:t>.</w:t>
            </w:r>
          </w:p>
        </w:tc>
      </w:tr>
      <w:tr w:rsidR="2A9A592D" w:rsidTr="6B35581C" w14:paraId="3584FE06">
        <w:trPr>
          <w:trHeight w:val="300"/>
        </w:trPr>
        <w:tc>
          <w:tcPr>
            <w:tcW w:w="1515" w:type="dxa"/>
            <w:shd w:val="clear" w:color="auto" w:fill="92D050"/>
            <w:tcMar/>
          </w:tcPr>
          <w:p w:rsidR="414D5213" w:rsidP="2A9A592D" w:rsidRDefault="414D5213" w14:paraId="14D79DE3" w14:textId="61DDB201">
            <w:pPr>
              <w:pStyle w:val="Normal"/>
              <w:rPr>
                <w:rFonts w:ascii="Arial" w:hAnsi="Arial" w:eastAsia="Arial" w:cs="Arial"/>
                <w:sz w:val="22"/>
                <w:szCs w:val="22"/>
              </w:rPr>
            </w:pPr>
            <w:r w:rsidRPr="2A9A592D" w:rsidR="414D5213">
              <w:rPr>
                <w:rFonts w:ascii="Arial" w:hAnsi="Arial" w:eastAsia="Arial" w:cs="Arial"/>
                <w:sz w:val="22"/>
                <w:szCs w:val="22"/>
              </w:rPr>
              <w:t xml:space="preserve">How </w:t>
            </w:r>
            <w:r w:rsidRPr="2A9A592D" w:rsidR="5F7774E7">
              <w:rPr>
                <w:rFonts w:ascii="Arial" w:hAnsi="Arial" w:eastAsia="Arial" w:cs="Arial"/>
                <w:sz w:val="22"/>
                <w:szCs w:val="22"/>
              </w:rPr>
              <w:t>I</w:t>
            </w:r>
            <w:r w:rsidRPr="2A9A592D" w:rsidR="414D5213">
              <w:rPr>
                <w:rFonts w:ascii="Arial" w:hAnsi="Arial" w:eastAsia="Arial" w:cs="Arial"/>
                <w:sz w:val="22"/>
                <w:szCs w:val="22"/>
              </w:rPr>
              <w:t xml:space="preserve"> will measure my progress</w:t>
            </w:r>
          </w:p>
        </w:tc>
        <w:tc>
          <w:tcPr>
            <w:tcW w:w="4815" w:type="dxa"/>
            <w:tcMar/>
          </w:tcPr>
          <w:p w:rsidR="37DEF50B" w:rsidP="2A9A592D" w:rsidRDefault="37DEF50B" w14:paraId="7F22413B" w14:textId="26F3186D">
            <w:pPr>
              <w:pStyle w:val="ListParagraph"/>
              <w:numPr>
                <w:ilvl w:val="0"/>
                <w:numId w:val="12"/>
              </w:numPr>
              <w:rPr>
                <w:rFonts w:ascii="Arial" w:hAnsi="Arial" w:eastAsia="Arial" w:cs="Arial"/>
                <w:sz w:val="20"/>
                <w:szCs w:val="20"/>
              </w:rPr>
            </w:pPr>
            <w:r w:rsidRPr="2A9A592D" w:rsidR="37DEF50B">
              <w:rPr>
                <w:rFonts w:ascii="Arial" w:hAnsi="Arial" w:eastAsia="Arial" w:cs="Arial"/>
                <w:sz w:val="20"/>
                <w:szCs w:val="20"/>
              </w:rPr>
              <w:t xml:space="preserve">Staff </w:t>
            </w:r>
            <w:r w:rsidRPr="2A9A592D" w:rsidR="37DEF50B">
              <w:rPr>
                <w:rFonts w:ascii="Arial" w:hAnsi="Arial" w:eastAsia="Arial" w:cs="Arial"/>
                <w:sz w:val="20"/>
                <w:szCs w:val="20"/>
              </w:rPr>
              <w:t>confidence</w:t>
            </w:r>
            <w:r w:rsidRPr="2A9A592D" w:rsidR="37DEF50B">
              <w:rPr>
                <w:rFonts w:ascii="Arial" w:hAnsi="Arial" w:eastAsia="Arial" w:cs="Arial"/>
                <w:sz w:val="20"/>
                <w:szCs w:val="20"/>
              </w:rPr>
              <w:t xml:space="preserve"> </w:t>
            </w:r>
          </w:p>
          <w:p w:rsidR="37DEF50B" w:rsidP="2A9A592D" w:rsidRDefault="37DEF50B" w14:paraId="17CF5FD6" w14:textId="51B56C65">
            <w:pPr>
              <w:pStyle w:val="ListParagraph"/>
              <w:numPr>
                <w:ilvl w:val="0"/>
                <w:numId w:val="12"/>
              </w:numPr>
              <w:rPr>
                <w:rFonts w:ascii="Arial" w:hAnsi="Arial" w:eastAsia="Arial" w:cs="Arial"/>
                <w:sz w:val="20"/>
                <w:szCs w:val="20"/>
              </w:rPr>
            </w:pPr>
            <w:r w:rsidRPr="2A9A592D" w:rsidR="37DEF50B">
              <w:rPr>
                <w:rFonts w:ascii="Arial" w:hAnsi="Arial" w:eastAsia="Arial" w:cs="Arial"/>
                <w:sz w:val="20"/>
                <w:szCs w:val="20"/>
              </w:rPr>
              <w:t xml:space="preserve">Reduction in dysregulated behaviour across the LRBs </w:t>
            </w:r>
          </w:p>
          <w:p w:rsidR="37DEF50B" w:rsidP="2A9A592D" w:rsidRDefault="37DEF50B" w14:paraId="07CDBC0F" w14:textId="074912B7">
            <w:pPr>
              <w:pStyle w:val="ListParagraph"/>
              <w:numPr>
                <w:ilvl w:val="0"/>
                <w:numId w:val="12"/>
              </w:numPr>
              <w:rPr>
                <w:rFonts w:ascii="Arial" w:hAnsi="Arial" w:eastAsia="Arial" w:cs="Arial"/>
                <w:sz w:val="20"/>
                <w:szCs w:val="20"/>
              </w:rPr>
            </w:pPr>
            <w:r w:rsidRPr="2A9A592D" w:rsidR="37DEF50B">
              <w:rPr>
                <w:rFonts w:ascii="Arial" w:hAnsi="Arial" w:eastAsia="Arial" w:cs="Arial"/>
                <w:sz w:val="20"/>
                <w:szCs w:val="20"/>
              </w:rPr>
              <w:t xml:space="preserve">Improved </w:t>
            </w:r>
            <w:r w:rsidRPr="2A9A592D" w:rsidR="1131A1B0">
              <w:rPr>
                <w:rFonts w:ascii="Arial" w:hAnsi="Arial" w:eastAsia="Arial" w:cs="Arial"/>
                <w:sz w:val="20"/>
                <w:szCs w:val="20"/>
              </w:rPr>
              <w:t>communication</w:t>
            </w:r>
            <w:r w:rsidRPr="2A9A592D" w:rsidR="37DEF50B">
              <w:rPr>
                <w:rFonts w:ascii="Arial" w:hAnsi="Arial" w:eastAsia="Arial" w:cs="Arial"/>
                <w:sz w:val="20"/>
                <w:szCs w:val="20"/>
              </w:rPr>
              <w:t xml:space="preserve"> skills, wellbeing </w:t>
            </w:r>
            <w:r w:rsidRPr="2A9A592D" w:rsidR="37DEF50B">
              <w:rPr>
                <w:rFonts w:ascii="Arial" w:hAnsi="Arial" w:eastAsia="Arial" w:cs="Arial"/>
                <w:sz w:val="20"/>
                <w:szCs w:val="20"/>
              </w:rPr>
              <w:t>outcome</w:t>
            </w:r>
            <w:r w:rsidRPr="2A9A592D" w:rsidR="37DEF50B">
              <w:rPr>
                <w:rFonts w:ascii="Arial" w:hAnsi="Arial" w:eastAsia="Arial" w:cs="Arial"/>
                <w:sz w:val="20"/>
                <w:szCs w:val="20"/>
              </w:rPr>
              <w:t xml:space="preserve"> and </w:t>
            </w:r>
            <w:r w:rsidRPr="2A9A592D" w:rsidR="5F5DF092">
              <w:rPr>
                <w:rFonts w:ascii="Arial" w:hAnsi="Arial" w:eastAsia="Arial" w:cs="Arial"/>
                <w:sz w:val="20"/>
                <w:szCs w:val="20"/>
              </w:rPr>
              <w:t>independence</w:t>
            </w:r>
            <w:r w:rsidRPr="2A9A592D" w:rsidR="37DEF50B">
              <w:rPr>
                <w:rFonts w:ascii="Arial" w:hAnsi="Arial" w:eastAsia="Arial" w:cs="Arial"/>
                <w:sz w:val="20"/>
                <w:szCs w:val="20"/>
              </w:rPr>
              <w:t xml:space="preserve"> for the learners </w:t>
            </w:r>
          </w:p>
          <w:p w:rsidR="527D0358" w:rsidP="2A9A592D" w:rsidRDefault="527D0358" w14:paraId="533D428E" w14:textId="7CACB4C7">
            <w:pPr>
              <w:pStyle w:val="ListParagraph"/>
              <w:numPr>
                <w:ilvl w:val="0"/>
                <w:numId w:val="12"/>
              </w:numPr>
              <w:rPr>
                <w:rFonts w:ascii="Arial" w:hAnsi="Arial" w:eastAsia="Arial" w:cs="Arial"/>
                <w:sz w:val="20"/>
                <w:szCs w:val="20"/>
              </w:rPr>
            </w:pPr>
            <w:r w:rsidRPr="2A9A592D" w:rsidR="527D0358">
              <w:rPr>
                <w:rFonts w:ascii="Arial" w:hAnsi="Arial" w:eastAsia="Arial" w:cs="Arial"/>
                <w:sz w:val="20"/>
                <w:szCs w:val="20"/>
              </w:rPr>
              <w:t xml:space="preserve">Finding in the LRB reviews </w:t>
            </w:r>
          </w:p>
          <w:p w:rsidR="527D0358" w:rsidP="2A9A592D" w:rsidRDefault="527D0358" w14:paraId="3AEDDFC5" w14:textId="6AF3FF51">
            <w:pPr>
              <w:pStyle w:val="ListParagraph"/>
              <w:numPr>
                <w:ilvl w:val="0"/>
                <w:numId w:val="12"/>
              </w:numPr>
              <w:rPr>
                <w:rFonts w:ascii="Arial" w:hAnsi="Arial" w:eastAsia="Arial" w:cs="Arial"/>
                <w:sz w:val="20"/>
                <w:szCs w:val="20"/>
              </w:rPr>
            </w:pPr>
            <w:r w:rsidRPr="2A9A592D" w:rsidR="527D0358">
              <w:rPr>
                <w:rFonts w:ascii="Arial" w:hAnsi="Arial" w:eastAsia="Arial" w:cs="Arial"/>
                <w:sz w:val="20"/>
                <w:szCs w:val="20"/>
              </w:rPr>
              <w:t>Data from LRB helpline</w:t>
            </w:r>
          </w:p>
        </w:tc>
        <w:tc>
          <w:tcPr>
            <w:tcW w:w="4125" w:type="dxa"/>
            <w:tcMar/>
          </w:tcPr>
          <w:p w:rsidR="3B9617D3" w:rsidP="2A9A592D" w:rsidRDefault="3B9617D3" w14:paraId="7A4087B0" w14:textId="5431B51A">
            <w:pPr>
              <w:pStyle w:val="Normal"/>
              <w:rPr>
                <w:rFonts w:ascii="Arial" w:hAnsi="Arial" w:eastAsia="Arial" w:cs="Arial"/>
                <w:sz w:val="20"/>
                <w:szCs w:val="20"/>
              </w:rPr>
            </w:pPr>
            <w:r w:rsidRPr="2A9A592D" w:rsidR="3B9617D3">
              <w:rPr>
                <w:rFonts w:ascii="Arial" w:hAnsi="Arial" w:eastAsia="Arial" w:cs="Arial"/>
                <w:sz w:val="20"/>
                <w:szCs w:val="20"/>
              </w:rPr>
              <w:t>I will rely on feedback from my lectures as well as other professional with</w:t>
            </w:r>
            <w:r w:rsidRPr="2A9A592D" w:rsidR="29FE91BD">
              <w:rPr>
                <w:rFonts w:ascii="Arial" w:hAnsi="Arial" w:eastAsia="Arial" w:cs="Arial"/>
                <w:sz w:val="20"/>
                <w:szCs w:val="20"/>
              </w:rPr>
              <w:t>in</w:t>
            </w:r>
            <w:r w:rsidRPr="2A9A592D" w:rsidR="3B9617D3">
              <w:rPr>
                <w:rFonts w:ascii="Arial" w:hAnsi="Arial" w:eastAsia="Arial" w:cs="Arial"/>
                <w:sz w:val="20"/>
                <w:szCs w:val="20"/>
              </w:rPr>
              <w:t xml:space="preserve"> the university. I will reflect on my marks related to </w:t>
            </w:r>
            <w:r w:rsidRPr="2A9A592D" w:rsidR="22606F59">
              <w:rPr>
                <w:rFonts w:ascii="Arial" w:hAnsi="Arial" w:eastAsia="Arial" w:cs="Arial"/>
                <w:sz w:val="20"/>
                <w:szCs w:val="20"/>
              </w:rPr>
              <w:t>referencing</w:t>
            </w:r>
            <w:r w:rsidRPr="2A9A592D" w:rsidR="3B9617D3">
              <w:rPr>
                <w:rFonts w:ascii="Arial" w:hAnsi="Arial" w:eastAsia="Arial" w:cs="Arial"/>
                <w:sz w:val="20"/>
                <w:szCs w:val="20"/>
              </w:rPr>
              <w:t xml:space="preserve"> </w:t>
            </w:r>
            <w:r w:rsidRPr="2A9A592D" w:rsidR="47414351">
              <w:rPr>
                <w:rFonts w:ascii="Arial" w:hAnsi="Arial" w:eastAsia="Arial" w:cs="Arial"/>
                <w:sz w:val="20"/>
                <w:szCs w:val="20"/>
              </w:rPr>
              <w:t>throughout</w:t>
            </w:r>
            <w:r w:rsidRPr="2A9A592D" w:rsidR="3B9617D3">
              <w:rPr>
                <w:rFonts w:ascii="Arial" w:hAnsi="Arial" w:eastAsia="Arial" w:cs="Arial"/>
                <w:sz w:val="20"/>
                <w:szCs w:val="20"/>
              </w:rPr>
              <w:t xml:space="preserve"> my degree</w:t>
            </w:r>
            <w:r w:rsidRPr="2A9A592D" w:rsidR="3E43E8C4">
              <w:rPr>
                <w:rFonts w:ascii="Arial" w:hAnsi="Arial" w:eastAsia="Arial" w:cs="Arial"/>
                <w:sz w:val="20"/>
                <w:szCs w:val="20"/>
              </w:rPr>
              <w:t xml:space="preserve">, </w:t>
            </w:r>
            <w:r w:rsidRPr="2A9A592D" w:rsidR="3E43E8C4">
              <w:rPr>
                <w:rFonts w:ascii="Arial" w:hAnsi="Arial" w:eastAsia="Arial" w:cs="Arial"/>
                <w:sz w:val="20"/>
                <w:szCs w:val="20"/>
              </w:rPr>
              <w:t>hoping</w:t>
            </w:r>
            <w:r w:rsidRPr="2A9A592D" w:rsidR="3E43E8C4">
              <w:rPr>
                <w:rFonts w:ascii="Arial" w:hAnsi="Arial" w:eastAsia="Arial" w:cs="Arial"/>
                <w:sz w:val="20"/>
                <w:szCs w:val="20"/>
              </w:rPr>
              <w:t xml:space="preserve"> to see improvement. </w:t>
            </w:r>
          </w:p>
        </w:tc>
        <w:tc>
          <w:tcPr>
            <w:tcW w:w="3603" w:type="dxa"/>
            <w:tcMar/>
          </w:tcPr>
          <w:p w:rsidR="2A9A592D" w:rsidP="1736E5A9" w:rsidRDefault="2A9A592D" w14:paraId="7FC0B686" w14:textId="0D35138B">
            <w:pPr>
              <w:pStyle w:val="Normal"/>
              <w:suppressLineNumbers w:val="0"/>
              <w:bidi w:val="0"/>
              <w:spacing w:before="0" w:beforeAutospacing="off" w:after="0" w:afterAutospacing="off" w:line="240" w:lineRule="auto"/>
              <w:ind w:left="0" w:right="0"/>
              <w:jc w:val="left"/>
              <w:rPr>
                <w:rFonts w:ascii="Arial" w:hAnsi="Arial" w:eastAsia="Arial" w:cs="Arial"/>
                <w:sz w:val="20"/>
                <w:szCs w:val="20"/>
              </w:rPr>
            </w:pPr>
            <w:r w:rsidRPr="1736E5A9" w:rsidR="0B4CC9C8">
              <w:rPr>
                <w:rFonts w:ascii="Arial" w:hAnsi="Arial" w:eastAsia="Arial" w:cs="Arial"/>
                <w:sz w:val="20"/>
                <w:szCs w:val="20"/>
              </w:rPr>
              <w:t>I will rely on feedback from my peers</w:t>
            </w:r>
            <w:r w:rsidRPr="1736E5A9" w:rsidR="6506504A">
              <w:rPr>
                <w:rFonts w:ascii="Arial" w:hAnsi="Arial" w:eastAsia="Arial" w:cs="Arial"/>
                <w:sz w:val="20"/>
                <w:szCs w:val="20"/>
              </w:rPr>
              <w:t xml:space="preserve">, deputy student </w:t>
            </w:r>
            <w:r w:rsidRPr="1736E5A9" w:rsidR="6506504A">
              <w:rPr>
                <w:rFonts w:ascii="Arial" w:hAnsi="Arial" w:eastAsia="Arial" w:cs="Arial"/>
                <w:sz w:val="20"/>
                <w:szCs w:val="20"/>
              </w:rPr>
              <w:t>rep</w:t>
            </w:r>
            <w:r w:rsidRPr="1736E5A9" w:rsidR="6506504A">
              <w:rPr>
                <w:rFonts w:ascii="Arial" w:hAnsi="Arial" w:eastAsia="Arial" w:cs="Arial"/>
                <w:sz w:val="20"/>
                <w:szCs w:val="20"/>
              </w:rPr>
              <w:t xml:space="preserve"> </w:t>
            </w:r>
            <w:r w:rsidRPr="1736E5A9" w:rsidR="0B4CC9C8">
              <w:rPr>
                <w:rFonts w:ascii="Arial" w:hAnsi="Arial" w:eastAsia="Arial" w:cs="Arial"/>
                <w:sz w:val="20"/>
                <w:szCs w:val="20"/>
              </w:rPr>
              <w:t>and course lecture</w:t>
            </w:r>
            <w:r w:rsidRPr="1736E5A9" w:rsidR="0446E9CC">
              <w:rPr>
                <w:rFonts w:ascii="Arial" w:hAnsi="Arial" w:eastAsia="Arial" w:cs="Arial"/>
                <w:sz w:val="20"/>
                <w:szCs w:val="20"/>
              </w:rPr>
              <w:t>. Progress can also</w:t>
            </w:r>
            <w:r w:rsidRPr="1736E5A9" w:rsidR="1EB93CC5">
              <w:rPr>
                <w:rFonts w:ascii="Arial" w:hAnsi="Arial" w:eastAsia="Arial" w:cs="Arial"/>
                <w:sz w:val="20"/>
                <w:szCs w:val="20"/>
              </w:rPr>
              <w:t xml:space="preserve"> be</w:t>
            </w:r>
            <w:r w:rsidRPr="1736E5A9" w:rsidR="0446E9CC">
              <w:rPr>
                <w:rFonts w:ascii="Arial" w:hAnsi="Arial" w:eastAsia="Arial" w:cs="Arial"/>
                <w:sz w:val="20"/>
                <w:szCs w:val="20"/>
              </w:rPr>
              <w:t xml:space="preserve"> measured through course and meeting attendance</w:t>
            </w:r>
            <w:r w:rsidRPr="1736E5A9" w:rsidR="5851E251">
              <w:rPr>
                <w:rFonts w:ascii="Arial" w:hAnsi="Arial" w:eastAsia="Arial" w:cs="Arial"/>
                <w:sz w:val="20"/>
                <w:szCs w:val="20"/>
              </w:rPr>
              <w:t xml:space="preserve"> and the wellbeing of my peers</w:t>
            </w:r>
            <w:r w:rsidRPr="1736E5A9" w:rsidR="5851E251">
              <w:rPr>
                <w:rFonts w:ascii="Arial" w:hAnsi="Arial" w:eastAsia="Arial" w:cs="Arial"/>
                <w:sz w:val="20"/>
                <w:szCs w:val="20"/>
              </w:rPr>
              <w:t xml:space="preserve">. </w:t>
            </w:r>
            <w:r w:rsidRPr="1736E5A9" w:rsidR="0B4CC9C8">
              <w:rPr>
                <w:rFonts w:ascii="Arial" w:hAnsi="Arial" w:eastAsia="Arial" w:cs="Arial"/>
                <w:sz w:val="20"/>
                <w:szCs w:val="20"/>
              </w:rPr>
              <w:t xml:space="preserve"> </w:t>
            </w:r>
            <w:r w:rsidRPr="1736E5A9" w:rsidR="0B4CC9C8">
              <w:rPr>
                <w:rFonts w:ascii="Arial" w:hAnsi="Arial" w:eastAsia="Arial" w:cs="Arial"/>
                <w:sz w:val="20"/>
                <w:szCs w:val="20"/>
              </w:rPr>
              <w:t xml:space="preserve"> </w:t>
            </w:r>
          </w:p>
        </w:tc>
      </w:tr>
      <w:tr w:rsidR="2A9A592D" w:rsidTr="6B35581C" w14:paraId="58EC7221">
        <w:trPr>
          <w:trHeight w:val="300"/>
        </w:trPr>
        <w:tc>
          <w:tcPr>
            <w:tcW w:w="1515" w:type="dxa"/>
            <w:shd w:val="clear" w:color="auto" w:fill="92D050"/>
            <w:tcMar/>
          </w:tcPr>
          <w:p w:rsidR="414D5213" w:rsidP="2A9A592D" w:rsidRDefault="414D5213" w14:paraId="203C8820" w14:textId="0D17F0BB">
            <w:pPr>
              <w:pStyle w:val="Normal"/>
              <w:rPr>
                <w:rFonts w:ascii="Arial" w:hAnsi="Arial" w:eastAsia="Arial" w:cs="Arial"/>
                <w:sz w:val="22"/>
                <w:szCs w:val="22"/>
              </w:rPr>
            </w:pPr>
            <w:r w:rsidRPr="2A9A592D" w:rsidR="414D5213">
              <w:rPr>
                <w:rFonts w:ascii="Arial" w:hAnsi="Arial" w:eastAsia="Arial" w:cs="Arial"/>
                <w:sz w:val="22"/>
                <w:szCs w:val="22"/>
              </w:rPr>
              <w:t>How long will it take me to accomplish my goal</w:t>
            </w:r>
          </w:p>
          <w:p w:rsidR="2A9A592D" w:rsidP="2A9A592D" w:rsidRDefault="2A9A592D" w14:paraId="2D915CC4" w14:textId="3DBCD16D">
            <w:pPr>
              <w:pStyle w:val="Normal"/>
              <w:rPr>
                <w:rFonts w:ascii="Arial" w:hAnsi="Arial" w:eastAsia="Arial" w:cs="Arial"/>
                <w:sz w:val="22"/>
                <w:szCs w:val="22"/>
              </w:rPr>
            </w:pPr>
          </w:p>
        </w:tc>
        <w:tc>
          <w:tcPr>
            <w:tcW w:w="4815" w:type="dxa"/>
            <w:tcMar/>
          </w:tcPr>
          <w:p w:rsidR="3B177420" w:rsidP="2A9A592D" w:rsidRDefault="3B177420" w14:paraId="34E3C3C0" w14:textId="0D328A78">
            <w:pPr>
              <w:pStyle w:val="Normal"/>
              <w:rPr>
                <w:rFonts w:ascii="Arial" w:hAnsi="Arial" w:eastAsia="Arial" w:cs="Arial"/>
                <w:sz w:val="20"/>
                <w:szCs w:val="20"/>
              </w:rPr>
            </w:pPr>
            <w:r w:rsidRPr="2A9A592D" w:rsidR="3B177420">
              <w:rPr>
                <w:rFonts w:ascii="Arial" w:hAnsi="Arial" w:eastAsia="Arial" w:cs="Arial"/>
                <w:sz w:val="20"/>
                <w:szCs w:val="20"/>
              </w:rPr>
              <w:t>Training to be delivered to all LRBS by July 2027.</w:t>
            </w:r>
          </w:p>
          <w:p w:rsidR="3B177420" w:rsidP="2A9A592D" w:rsidRDefault="3B177420" w14:paraId="2D9AD8B6" w14:textId="0B7D71F5">
            <w:pPr>
              <w:pStyle w:val="Normal"/>
              <w:rPr>
                <w:rFonts w:ascii="Arial" w:hAnsi="Arial" w:eastAsia="Arial" w:cs="Arial"/>
                <w:sz w:val="20"/>
                <w:szCs w:val="20"/>
              </w:rPr>
            </w:pPr>
            <w:r w:rsidRPr="2A9A592D" w:rsidR="3B177420">
              <w:rPr>
                <w:rFonts w:ascii="Arial" w:hAnsi="Arial" w:eastAsia="Arial" w:cs="Arial"/>
                <w:sz w:val="20"/>
                <w:szCs w:val="20"/>
              </w:rPr>
              <w:t xml:space="preserve">Monitoring, embedding will be ongoing </w:t>
            </w:r>
            <w:r w:rsidRPr="2A9A592D" w:rsidR="3B177420">
              <w:rPr>
                <w:rFonts w:ascii="Arial" w:hAnsi="Arial" w:eastAsia="Arial" w:cs="Arial"/>
                <w:sz w:val="20"/>
                <w:szCs w:val="20"/>
              </w:rPr>
              <w:t>indefinitely</w:t>
            </w:r>
            <w:r w:rsidRPr="2A9A592D" w:rsidR="3B177420">
              <w:rPr>
                <w:rFonts w:ascii="Arial" w:hAnsi="Arial" w:eastAsia="Arial" w:cs="Arial"/>
                <w:sz w:val="20"/>
                <w:szCs w:val="20"/>
              </w:rPr>
              <w:t xml:space="preserve">. </w:t>
            </w:r>
          </w:p>
        </w:tc>
        <w:tc>
          <w:tcPr>
            <w:tcW w:w="4125" w:type="dxa"/>
            <w:tcMar/>
          </w:tcPr>
          <w:p w:rsidR="0F9B1AF4" w:rsidP="2A9A592D" w:rsidRDefault="0F9B1AF4" w14:paraId="172AC269" w14:textId="1C743F74">
            <w:pPr>
              <w:pStyle w:val="Normal"/>
              <w:rPr>
                <w:rFonts w:ascii="Arial" w:hAnsi="Arial" w:eastAsia="Arial" w:cs="Arial"/>
                <w:sz w:val="20"/>
                <w:szCs w:val="20"/>
              </w:rPr>
            </w:pPr>
            <w:r w:rsidRPr="2A9A592D" w:rsidR="0F9B1AF4">
              <w:rPr>
                <w:rFonts w:ascii="Arial" w:hAnsi="Arial" w:eastAsia="Arial" w:cs="Arial"/>
                <w:sz w:val="20"/>
                <w:szCs w:val="20"/>
              </w:rPr>
              <w:t xml:space="preserve">I want to see </w:t>
            </w:r>
            <w:r w:rsidRPr="2A9A592D" w:rsidR="0F9B1AF4">
              <w:rPr>
                <w:rFonts w:ascii="Arial" w:hAnsi="Arial" w:eastAsia="Arial" w:cs="Arial"/>
                <w:sz w:val="20"/>
                <w:szCs w:val="20"/>
              </w:rPr>
              <w:t>improvement</w:t>
            </w:r>
            <w:r w:rsidRPr="2A9A592D" w:rsidR="0F9B1AF4">
              <w:rPr>
                <w:rFonts w:ascii="Arial" w:hAnsi="Arial" w:eastAsia="Arial" w:cs="Arial"/>
                <w:sz w:val="20"/>
                <w:szCs w:val="20"/>
              </w:rPr>
              <w:t xml:space="preserve"> by January 2027. </w:t>
            </w:r>
          </w:p>
        </w:tc>
        <w:tc>
          <w:tcPr>
            <w:tcW w:w="3603" w:type="dxa"/>
            <w:tcMar/>
          </w:tcPr>
          <w:p w:rsidR="2A9A592D" w:rsidP="1736E5A9" w:rsidRDefault="2A9A592D" w14:paraId="370E8E7F" w14:textId="3FD51F90">
            <w:pPr>
              <w:pStyle w:val="Normal"/>
              <w:rPr>
                <w:rFonts w:ascii="Arial" w:hAnsi="Arial" w:eastAsia="Arial" w:cs="Arial"/>
                <w:sz w:val="20"/>
                <w:szCs w:val="20"/>
              </w:rPr>
            </w:pPr>
            <w:r w:rsidRPr="1736E5A9" w:rsidR="518BAA3C">
              <w:rPr>
                <w:rFonts w:ascii="Arial" w:hAnsi="Arial" w:eastAsia="Arial" w:cs="Arial"/>
                <w:sz w:val="20"/>
                <w:szCs w:val="20"/>
              </w:rPr>
              <w:t xml:space="preserve">I </w:t>
            </w:r>
            <w:r w:rsidRPr="1736E5A9" w:rsidR="2DF1FB30">
              <w:rPr>
                <w:rFonts w:ascii="Arial" w:hAnsi="Arial" w:eastAsia="Arial" w:cs="Arial"/>
                <w:sz w:val="20"/>
                <w:szCs w:val="20"/>
              </w:rPr>
              <w:t>am hoping</w:t>
            </w:r>
            <w:r w:rsidRPr="1736E5A9" w:rsidR="518BAA3C">
              <w:rPr>
                <w:rFonts w:ascii="Arial" w:hAnsi="Arial" w:eastAsia="Arial" w:cs="Arial"/>
                <w:sz w:val="20"/>
                <w:szCs w:val="20"/>
              </w:rPr>
              <w:t xml:space="preserve"> to gain a better understanding </w:t>
            </w:r>
            <w:r w:rsidRPr="1736E5A9" w:rsidR="3E985373">
              <w:rPr>
                <w:rFonts w:ascii="Arial" w:hAnsi="Arial" w:eastAsia="Arial" w:cs="Arial"/>
                <w:sz w:val="20"/>
                <w:szCs w:val="20"/>
              </w:rPr>
              <w:t xml:space="preserve">by </w:t>
            </w:r>
            <w:r w:rsidRPr="1736E5A9" w:rsidR="518BAA3C">
              <w:rPr>
                <w:rFonts w:ascii="Arial" w:hAnsi="Arial" w:eastAsia="Arial" w:cs="Arial"/>
                <w:sz w:val="20"/>
                <w:szCs w:val="20"/>
              </w:rPr>
              <w:t>December 2026</w:t>
            </w:r>
            <w:r w:rsidRPr="1736E5A9" w:rsidR="3557AAD2">
              <w:rPr>
                <w:rFonts w:ascii="Arial" w:hAnsi="Arial" w:eastAsia="Arial" w:cs="Arial"/>
                <w:sz w:val="20"/>
                <w:szCs w:val="20"/>
              </w:rPr>
              <w:t xml:space="preserve">. This gives me an opportunity to </w:t>
            </w:r>
            <w:r w:rsidRPr="1736E5A9" w:rsidR="2A0644F5">
              <w:rPr>
                <w:rFonts w:ascii="Arial" w:hAnsi="Arial" w:eastAsia="Arial" w:cs="Arial"/>
                <w:sz w:val="20"/>
                <w:szCs w:val="20"/>
              </w:rPr>
              <w:t>attend</w:t>
            </w:r>
            <w:r w:rsidRPr="1736E5A9" w:rsidR="3557AAD2">
              <w:rPr>
                <w:rFonts w:ascii="Arial" w:hAnsi="Arial" w:eastAsia="Arial" w:cs="Arial"/>
                <w:sz w:val="20"/>
                <w:szCs w:val="20"/>
              </w:rPr>
              <w:t xml:space="preserve"> the training</w:t>
            </w:r>
            <w:r w:rsidRPr="1736E5A9" w:rsidR="3557AAD2">
              <w:rPr>
                <w:rFonts w:ascii="Arial" w:hAnsi="Arial" w:eastAsia="Arial" w:cs="Arial"/>
                <w:sz w:val="20"/>
                <w:szCs w:val="20"/>
              </w:rPr>
              <w:t xml:space="preserve">. </w:t>
            </w:r>
            <w:r w:rsidRPr="1736E5A9" w:rsidR="518BAA3C">
              <w:rPr>
                <w:rFonts w:ascii="Arial" w:hAnsi="Arial" w:eastAsia="Arial" w:cs="Arial"/>
                <w:sz w:val="20"/>
                <w:szCs w:val="20"/>
              </w:rPr>
              <w:t xml:space="preserve"> </w:t>
            </w:r>
          </w:p>
        </w:tc>
      </w:tr>
    </w:tbl>
    <w:p w:rsidR="2A9A592D" w:rsidRDefault="2A9A592D" w14:paraId="2FE41036" w14:textId="53332DF9"/>
    <w:p w:rsidR="2A9A592D" w:rsidRDefault="2A9A592D" w14:paraId="69A66936" w14:textId="2B2AA005"/>
    <w:p w:rsidR="2A9A592D" w:rsidRDefault="2A9A592D" w14:paraId="69B5259C" w14:textId="470E315C"/>
    <w:p w:rsidR="2A9A592D" w:rsidRDefault="2A9A592D" w14:paraId="2E007296" w14:textId="2090186B"/>
    <w:p w:rsidR="36E60FF2" w:rsidP="37C247F1" w:rsidRDefault="36E60FF2" w14:paraId="3F0F3C0C" w14:textId="381B5423">
      <w:pPr>
        <w:pStyle w:val="Normal"/>
        <w:spacing w:before="200" w:beforeAutospacing="off" w:after="0" w:afterAutospacing="off" w:line="257" w:lineRule="auto"/>
        <w:ind/>
      </w:pPr>
      <w:r w:rsidR="7AFB644D">
        <w:rPr/>
        <w:t xml:space="preserve">           </w:t>
      </w:r>
      <w:r w:rsidR="7AFB644D">
        <w:drawing>
          <wp:inline wp14:editId="56B359FF" wp14:anchorId="74B937B7">
            <wp:extent cx="4379426" cy="6199188"/>
            <wp:effectExtent l="0" t="0" r="0" b="0"/>
            <wp:docPr id="142113696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67777151" name="Picture 1467777151"/>
                    <pic:cNvPicPr/>
                  </pic:nvPicPr>
                  <pic:blipFill>
                    <a:blip xmlns:r="http://schemas.openxmlformats.org/officeDocument/2006/relationships" r:embed="rId1051660560">
                      <a:extLst>
                        <a:ext uri="{28A0092B-C50C-407E-A947-70E740481C1C}">
                          <a14:useLocalDpi xmlns:a14="http://schemas.microsoft.com/office/drawing/2010/main"/>
                        </a:ext>
                      </a:extLst>
                    </a:blip>
                    <a:stretch>
                      <a:fillRect/>
                    </a:stretch>
                  </pic:blipFill>
                  <pic:spPr>
                    <a:xfrm rot="0">
                      <a:off x="0" y="0"/>
                      <a:ext cx="4379426" cy="6199188"/>
                    </a:xfrm>
                    <a:prstGeom prst="rect">
                      <a:avLst/>
                    </a:prstGeom>
                  </pic:spPr>
                </pic:pic>
              </a:graphicData>
            </a:graphic>
          </wp:inline>
        </w:drawing>
      </w:r>
    </w:p>
    <w:p w:rsidR="36E60FF2" w:rsidP="6B35581C" w:rsidRDefault="36E60FF2" w14:paraId="26B38A89" w14:textId="1C489E9E">
      <w:pPr>
        <w:pStyle w:val="Normal"/>
        <w:spacing w:before="200" w:beforeAutospacing="off" w:after="0" w:afterAutospacing="off" w:line="360" w:lineRule="auto"/>
        <w:ind/>
        <w:rPr>
          <w:rFonts w:ascii="Arial" w:hAnsi="Arial" w:eastAsia="Arial" w:cs="Arial"/>
          <w:b w:val="1"/>
          <w:bCs w:val="1"/>
          <w:noProof w:val="0"/>
          <w:color w:val="auto"/>
          <w:sz w:val="24"/>
          <w:szCs w:val="24"/>
          <w:u w:val="single"/>
          <w:lang w:val="en-GB"/>
        </w:rPr>
      </w:pPr>
      <w:r w:rsidRPr="6B35581C" w:rsidR="36E60FF2">
        <w:rPr>
          <w:rFonts w:ascii="Arial" w:hAnsi="Arial" w:eastAsia="Arial" w:cs="Arial"/>
          <w:b w:val="1"/>
          <w:bCs w:val="1"/>
          <w:noProof w:val="0"/>
          <w:color w:val="auto"/>
          <w:sz w:val="24"/>
          <w:szCs w:val="24"/>
          <w:u w:val="single"/>
          <w:lang w:val="en-GB"/>
        </w:rPr>
        <w:t>Why is partnership and multi-agency working important to professional practice?</w:t>
      </w:r>
    </w:p>
    <w:p w:rsidR="6B35581C" w:rsidP="6B35581C" w:rsidRDefault="6B35581C" w14:paraId="12D99973" w14:textId="501A3A8E">
      <w:pPr>
        <w:pStyle w:val="Normal"/>
        <w:spacing w:before="200" w:beforeAutospacing="off" w:after="0" w:afterAutospacing="off" w:line="360" w:lineRule="auto"/>
        <w:ind w:left="0" w:right="0" w:hanging="0"/>
        <w:jc w:val="left"/>
        <w:rPr>
          <w:rFonts w:ascii="Arial" w:hAnsi="Arial" w:eastAsia="Arial" w:cs="Arial"/>
          <w:noProof w:val="0"/>
          <w:color w:val="auto"/>
          <w:sz w:val="24"/>
          <w:szCs w:val="24"/>
          <w:lang w:val="en-GB"/>
        </w:rPr>
      </w:pPr>
    </w:p>
    <w:p w:rsidR="24724AF1" w:rsidP="1BE6F3F2" w:rsidRDefault="24724AF1" w14:paraId="498E79B2" w14:textId="73D1F0DD">
      <w:pPr>
        <w:pStyle w:val="Normal"/>
        <w:suppressLineNumbers w:val="0"/>
        <w:bidi w:val="0"/>
        <w:spacing w:before="200" w:beforeAutospacing="off" w:after="0" w:afterAutospacing="off" w:line="360" w:lineRule="auto"/>
        <w:ind w:left="0" w:right="0" w:hanging="0"/>
        <w:jc w:val="left"/>
      </w:pPr>
      <w:r w:rsidRPr="1BE6F3F2" w:rsidR="04DAB7EB">
        <w:rPr>
          <w:rFonts w:ascii="Arial" w:hAnsi="Arial" w:eastAsia="Arial" w:cs="Arial"/>
          <w:noProof w:val="0"/>
          <w:color w:val="auto"/>
          <w:sz w:val="24"/>
          <w:szCs w:val="24"/>
          <w:lang w:val="en-GB"/>
        </w:rPr>
        <w:t>I</w:t>
      </w:r>
      <w:r w:rsidRPr="1BE6F3F2" w:rsidR="68BD93AD">
        <w:rPr>
          <w:rFonts w:ascii="Arial" w:hAnsi="Arial" w:eastAsia="Arial" w:cs="Arial"/>
          <w:noProof w:val="0"/>
          <w:color w:val="auto"/>
          <w:sz w:val="24"/>
          <w:szCs w:val="24"/>
          <w:lang w:val="en-GB"/>
        </w:rPr>
        <w:t xml:space="preserve">n the </w:t>
      </w:r>
      <w:r w:rsidRPr="1BE6F3F2" w:rsidR="0607D751">
        <w:rPr>
          <w:rFonts w:ascii="Arial" w:hAnsi="Arial" w:eastAsia="Arial" w:cs="Arial"/>
          <w:noProof w:val="0"/>
          <w:color w:val="auto"/>
          <w:sz w:val="24"/>
          <w:szCs w:val="24"/>
          <w:lang w:val="en-GB"/>
        </w:rPr>
        <w:t>field</w:t>
      </w:r>
      <w:r w:rsidRPr="1BE6F3F2" w:rsidR="68BD93AD">
        <w:rPr>
          <w:rFonts w:ascii="Arial" w:hAnsi="Arial" w:eastAsia="Arial" w:cs="Arial"/>
          <w:noProof w:val="0"/>
          <w:color w:val="auto"/>
          <w:sz w:val="24"/>
          <w:szCs w:val="24"/>
          <w:lang w:val="en-GB"/>
        </w:rPr>
        <w:t xml:space="preserve"> of Early Years Education, </w:t>
      </w:r>
      <w:r w:rsidRPr="1BE6F3F2" w:rsidR="615B9124">
        <w:rPr>
          <w:rFonts w:ascii="Arial" w:hAnsi="Arial" w:eastAsia="Arial" w:cs="Arial"/>
          <w:noProof w:val="0"/>
          <w:color w:val="auto"/>
          <w:sz w:val="24"/>
          <w:szCs w:val="24"/>
          <w:lang w:val="en-GB"/>
        </w:rPr>
        <w:t>professional</w:t>
      </w:r>
      <w:r w:rsidRPr="1BE6F3F2" w:rsidR="68BD93AD">
        <w:rPr>
          <w:rFonts w:ascii="Arial" w:hAnsi="Arial" w:eastAsia="Arial" w:cs="Arial"/>
          <w:noProof w:val="0"/>
          <w:color w:val="auto"/>
          <w:sz w:val="24"/>
          <w:szCs w:val="24"/>
          <w:lang w:val="en-GB"/>
        </w:rPr>
        <w:t xml:space="preserve"> practi</w:t>
      </w:r>
      <w:r w:rsidRPr="1BE6F3F2" w:rsidR="2707BC51">
        <w:rPr>
          <w:rFonts w:ascii="Arial" w:hAnsi="Arial" w:eastAsia="Arial" w:cs="Arial"/>
          <w:noProof w:val="0"/>
          <w:color w:val="auto"/>
          <w:sz w:val="24"/>
          <w:szCs w:val="24"/>
          <w:lang w:val="en-GB"/>
        </w:rPr>
        <w:t>c</w:t>
      </w:r>
      <w:r w:rsidRPr="1BE6F3F2" w:rsidR="68BD93AD">
        <w:rPr>
          <w:rFonts w:ascii="Arial" w:hAnsi="Arial" w:eastAsia="Arial" w:cs="Arial"/>
          <w:noProof w:val="0"/>
          <w:color w:val="auto"/>
          <w:sz w:val="24"/>
          <w:szCs w:val="24"/>
          <w:lang w:val="en-GB"/>
        </w:rPr>
        <w:t xml:space="preserve">e is </w:t>
      </w:r>
      <w:r w:rsidRPr="1BE6F3F2" w:rsidR="556DFC38">
        <w:rPr>
          <w:rFonts w:ascii="Arial" w:hAnsi="Arial" w:eastAsia="Arial" w:cs="Arial"/>
          <w:noProof w:val="0"/>
          <w:color w:val="auto"/>
          <w:sz w:val="24"/>
          <w:szCs w:val="24"/>
          <w:lang w:val="en-GB"/>
        </w:rPr>
        <w:t>governed</w:t>
      </w:r>
      <w:r w:rsidRPr="1BE6F3F2" w:rsidR="68BD93AD">
        <w:rPr>
          <w:rFonts w:ascii="Arial" w:hAnsi="Arial" w:eastAsia="Arial" w:cs="Arial"/>
          <w:noProof w:val="0"/>
          <w:color w:val="auto"/>
          <w:sz w:val="24"/>
          <w:szCs w:val="24"/>
          <w:lang w:val="en-GB"/>
        </w:rPr>
        <w:t xml:space="preserve"> by The Educ</w:t>
      </w:r>
      <w:r w:rsidRPr="1BE6F3F2" w:rsidR="72A69453">
        <w:rPr>
          <w:rFonts w:ascii="Arial" w:hAnsi="Arial" w:eastAsia="Arial" w:cs="Arial"/>
          <w:noProof w:val="0"/>
          <w:color w:val="auto"/>
          <w:sz w:val="24"/>
          <w:szCs w:val="24"/>
          <w:lang w:val="en-GB"/>
        </w:rPr>
        <w:t>ation Workforce Council.</w:t>
      </w:r>
      <w:r w:rsidRPr="1BE6F3F2" w:rsidR="36BC4742">
        <w:rPr>
          <w:rFonts w:ascii="Arial" w:hAnsi="Arial" w:eastAsia="Arial" w:cs="Arial"/>
          <w:noProof w:val="0"/>
          <w:color w:val="auto"/>
          <w:sz w:val="24"/>
          <w:szCs w:val="24"/>
          <w:lang w:val="en-GB"/>
        </w:rPr>
        <w:t xml:space="preserve"> </w:t>
      </w:r>
      <w:r w:rsidRPr="1BE6F3F2" w:rsidR="242EE55C">
        <w:rPr>
          <w:rFonts w:ascii="Arial" w:hAnsi="Arial" w:eastAsia="Arial" w:cs="Arial"/>
          <w:noProof w:val="0"/>
          <w:color w:val="auto"/>
          <w:sz w:val="24"/>
          <w:szCs w:val="24"/>
          <w:lang w:val="en-GB"/>
        </w:rPr>
        <w:t>P</w:t>
      </w:r>
      <w:r w:rsidRPr="1BE6F3F2" w:rsidR="36BC4742">
        <w:rPr>
          <w:rFonts w:ascii="Arial" w:hAnsi="Arial" w:eastAsia="Arial" w:cs="Arial"/>
          <w:noProof w:val="0"/>
          <w:color w:val="auto"/>
          <w:sz w:val="24"/>
          <w:szCs w:val="24"/>
          <w:lang w:val="en-GB"/>
        </w:rPr>
        <w:t>rofessional practitioner</w:t>
      </w:r>
      <w:r w:rsidRPr="1BE6F3F2" w:rsidR="1D706EB2">
        <w:rPr>
          <w:rFonts w:ascii="Arial" w:hAnsi="Arial" w:eastAsia="Arial" w:cs="Arial"/>
          <w:noProof w:val="0"/>
          <w:color w:val="auto"/>
          <w:sz w:val="24"/>
          <w:szCs w:val="24"/>
          <w:lang w:val="en-GB"/>
        </w:rPr>
        <w:t>s</w:t>
      </w:r>
      <w:r w:rsidRPr="1BE6F3F2" w:rsidR="36BC4742">
        <w:rPr>
          <w:rFonts w:ascii="Arial" w:hAnsi="Arial" w:eastAsia="Arial" w:cs="Arial"/>
          <w:noProof w:val="0"/>
          <w:color w:val="auto"/>
          <w:sz w:val="24"/>
          <w:szCs w:val="24"/>
          <w:lang w:val="en-GB"/>
        </w:rPr>
        <w:t xml:space="preserve"> need to implement </w:t>
      </w:r>
      <w:r w:rsidRPr="1BE6F3F2" w:rsidR="15991362">
        <w:rPr>
          <w:rFonts w:ascii="Arial" w:hAnsi="Arial" w:eastAsia="Arial" w:cs="Arial"/>
          <w:noProof w:val="0"/>
          <w:color w:val="auto"/>
          <w:sz w:val="24"/>
          <w:szCs w:val="24"/>
          <w:lang w:val="en-GB"/>
        </w:rPr>
        <w:t>their</w:t>
      </w:r>
      <w:r w:rsidRPr="1BE6F3F2" w:rsidR="36BC4742">
        <w:rPr>
          <w:rFonts w:ascii="Arial" w:hAnsi="Arial" w:eastAsia="Arial" w:cs="Arial"/>
          <w:noProof w:val="0"/>
          <w:color w:val="auto"/>
          <w:sz w:val="24"/>
          <w:szCs w:val="24"/>
          <w:lang w:val="en-GB"/>
        </w:rPr>
        <w:t xml:space="preserve"> </w:t>
      </w:r>
      <w:r w:rsidRPr="1BE6F3F2" w:rsidR="39345E57">
        <w:rPr>
          <w:rFonts w:ascii="Arial" w:hAnsi="Arial" w:eastAsia="Arial" w:cs="Arial"/>
          <w:noProof w:val="0"/>
          <w:color w:val="auto"/>
          <w:sz w:val="24"/>
          <w:szCs w:val="24"/>
          <w:lang w:val="en-GB"/>
        </w:rPr>
        <w:t>professional</w:t>
      </w:r>
      <w:r w:rsidRPr="1BE6F3F2" w:rsidR="36BC4742">
        <w:rPr>
          <w:rFonts w:ascii="Arial" w:hAnsi="Arial" w:eastAsia="Arial" w:cs="Arial"/>
          <w:noProof w:val="0"/>
          <w:color w:val="auto"/>
          <w:sz w:val="24"/>
          <w:szCs w:val="24"/>
          <w:lang w:val="en-GB"/>
        </w:rPr>
        <w:t xml:space="preserve"> knowledge, skills, </w:t>
      </w:r>
      <w:r w:rsidRPr="1BE6F3F2" w:rsidR="36BC4742">
        <w:rPr>
          <w:rFonts w:ascii="Arial" w:hAnsi="Arial" w:eastAsia="Arial" w:cs="Arial"/>
          <w:noProof w:val="0"/>
          <w:color w:val="auto"/>
          <w:sz w:val="24"/>
          <w:szCs w:val="24"/>
          <w:lang w:val="en-GB"/>
        </w:rPr>
        <w:t>values</w:t>
      </w:r>
      <w:r w:rsidRPr="1BE6F3F2" w:rsidR="36BC4742">
        <w:rPr>
          <w:rFonts w:ascii="Arial" w:hAnsi="Arial" w:eastAsia="Arial" w:cs="Arial"/>
          <w:noProof w:val="0"/>
          <w:color w:val="auto"/>
          <w:sz w:val="24"/>
          <w:szCs w:val="24"/>
          <w:lang w:val="en-GB"/>
        </w:rPr>
        <w:t xml:space="preserve"> and ethical </w:t>
      </w:r>
      <w:r w:rsidRPr="1BE6F3F2" w:rsidR="1536209C">
        <w:rPr>
          <w:rFonts w:ascii="Arial" w:hAnsi="Arial" w:eastAsia="Arial" w:cs="Arial"/>
          <w:noProof w:val="0"/>
          <w:color w:val="auto"/>
          <w:sz w:val="24"/>
          <w:szCs w:val="24"/>
          <w:lang w:val="en-GB"/>
        </w:rPr>
        <w:t>principles</w:t>
      </w:r>
      <w:r w:rsidRPr="1BE6F3F2" w:rsidR="36BC4742">
        <w:rPr>
          <w:rFonts w:ascii="Arial" w:hAnsi="Arial" w:eastAsia="Arial" w:cs="Arial"/>
          <w:noProof w:val="0"/>
          <w:color w:val="auto"/>
          <w:sz w:val="24"/>
          <w:szCs w:val="24"/>
          <w:lang w:val="en-GB"/>
        </w:rPr>
        <w:t xml:space="preserve"> </w:t>
      </w:r>
      <w:r w:rsidRPr="1BE6F3F2" w:rsidR="433BEA4B">
        <w:rPr>
          <w:rFonts w:ascii="Arial" w:hAnsi="Arial" w:eastAsia="Arial" w:cs="Arial"/>
          <w:noProof w:val="0"/>
          <w:color w:val="auto"/>
          <w:sz w:val="24"/>
          <w:szCs w:val="24"/>
          <w:lang w:val="en-GB"/>
        </w:rPr>
        <w:t xml:space="preserve">to support </w:t>
      </w:r>
      <w:r w:rsidRPr="1BE6F3F2" w:rsidR="3E820245">
        <w:rPr>
          <w:rFonts w:ascii="Arial" w:hAnsi="Arial" w:eastAsia="Arial" w:cs="Arial"/>
          <w:noProof w:val="0"/>
          <w:color w:val="auto"/>
          <w:sz w:val="24"/>
          <w:szCs w:val="24"/>
          <w:lang w:val="en-GB"/>
        </w:rPr>
        <w:t>their</w:t>
      </w:r>
      <w:r w:rsidRPr="1BE6F3F2" w:rsidR="433BEA4B">
        <w:rPr>
          <w:rFonts w:ascii="Arial" w:hAnsi="Arial" w:eastAsia="Arial" w:cs="Arial"/>
          <w:noProof w:val="0"/>
          <w:color w:val="auto"/>
          <w:sz w:val="24"/>
          <w:szCs w:val="24"/>
          <w:lang w:val="en-GB"/>
        </w:rPr>
        <w:t xml:space="preserve"> learner</w:t>
      </w:r>
      <w:r w:rsidRPr="1BE6F3F2" w:rsidR="3EA10C0C">
        <w:rPr>
          <w:rFonts w:ascii="Arial" w:hAnsi="Arial" w:eastAsia="Arial" w:cs="Arial"/>
          <w:noProof w:val="0"/>
          <w:color w:val="auto"/>
          <w:sz w:val="24"/>
          <w:szCs w:val="24"/>
          <w:lang w:val="en-GB"/>
        </w:rPr>
        <w:t>s</w:t>
      </w:r>
      <w:r w:rsidRPr="1BE6F3F2" w:rsidR="433BEA4B">
        <w:rPr>
          <w:rFonts w:ascii="Arial" w:hAnsi="Arial" w:eastAsia="Arial" w:cs="Arial"/>
          <w:noProof w:val="0"/>
          <w:color w:val="auto"/>
          <w:sz w:val="24"/>
          <w:szCs w:val="24"/>
          <w:lang w:val="en-GB"/>
        </w:rPr>
        <w:t xml:space="preserve">. </w:t>
      </w:r>
      <w:r w:rsidRPr="1BE6F3F2" w:rsidR="50642F06">
        <w:rPr>
          <w:rFonts w:ascii="Arial" w:hAnsi="Arial" w:eastAsia="Arial" w:cs="Arial"/>
          <w:noProof w:val="0"/>
          <w:color w:val="auto"/>
          <w:sz w:val="24"/>
          <w:szCs w:val="24"/>
          <w:lang w:val="en-GB"/>
        </w:rPr>
        <w:t xml:space="preserve">They </w:t>
      </w:r>
      <w:r w:rsidRPr="1BE6F3F2" w:rsidR="433BEA4B">
        <w:rPr>
          <w:rFonts w:ascii="Arial" w:hAnsi="Arial" w:eastAsia="Arial" w:cs="Arial"/>
          <w:noProof w:val="0"/>
          <w:color w:val="auto"/>
          <w:sz w:val="24"/>
          <w:szCs w:val="24"/>
          <w:lang w:val="en-GB"/>
        </w:rPr>
        <w:t>need to have the ability to support the lea</w:t>
      </w:r>
      <w:r w:rsidRPr="1BE6F3F2" w:rsidR="7F868A38">
        <w:rPr>
          <w:rFonts w:ascii="Arial" w:hAnsi="Arial" w:eastAsia="Arial" w:cs="Arial"/>
          <w:noProof w:val="0"/>
          <w:color w:val="auto"/>
          <w:sz w:val="24"/>
          <w:szCs w:val="24"/>
          <w:lang w:val="en-GB"/>
        </w:rPr>
        <w:t>rners</w:t>
      </w:r>
      <w:r w:rsidRPr="1BE6F3F2" w:rsidR="66FCA4EA">
        <w:rPr>
          <w:rFonts w:ascii="Arial" w:hAnsi="Arial" w:eastAsia="Arial" w:cs="Arial"/>
          <w:noProof w:val="0"/>
          <w:color w:val="auto"/>
          <w:sz w:val="24"/>
          <w:szCs w:val="24"/>
          <w:lang w:val="en-GB"/>
        </w:rPr>
        <w:t>'</w:t>
      </w:r>
      <w:r w:rsidRPr="1BE6F3F2" w:rsidR="7F868A38">
        <w:rPr>
          <w:rFonts w:ascii="Arial" w:hAnsi="Arial" w:eastAsia="Arial" w:cs="Arial"/>
          <w:noProof w:val="0"/>
          <w:color w:val="auto"/>
          <w:sz w:val="24"/>
          <w:szCs w:val="24"/>
          <w:lang w:val="en-GB"/>
        </w:rPr>
        <w:t xml:space="preserve"> </w:t>
      </w:r>
      <w:r w:rsidRPr="1BE6F3F2" w:rsidR="070089DE">
        <w:rPr>
          <w:rFonts w:ascii="Arial" w:hAnsi="Arial" w:eastAsia="Arial" w:cs="Arial"/>
          <w:noProof w:val="0"/>
          <w:color w:val="auto"/>
          <w:sz w:val="24"/>
          <w:szCs w:val="24"/>
          <w:lang w:val="en-GB"/>
        </w:rPr>
        <w:t>educational</w:t>
      </w:r>
      <w:r w:rsidRPr="1BE6F3F2" w:rsidR="7F868A38">
        <w:rPr>
          <w:rFonts w:ascii="Arial" w:hAnsi="Arial" w:eastAsia="Arial" w:cs="Arial"/>
          <w:noProof w:val="0"/>
          <w:color w:val="auto"/>
          <w:sz w:val="24"/>
          <w:szCs w:val="24"/>
          <w:lang w:val="en-GB"/>
        </w:rPr>
        <w:t>, social,</w:t>
      </w:r>
      <w:r w:rsidRPr="1BE6F3F2" w:rsidR="7F868A38">
        <w:rPr>
          <w:rFonts w:ascii="Arial" w:hAnsi="Arial" w:eastAsia="Arial" w:cs="Arial"/>
          <w:noProof w:val="0"/>
          <w:color w:val="auto"/>
          <w:sz w:val="24"/>
          <w:szCs w:val="24"/>
          <w:lang w:val="en-GB"/>
        </w:rPr>
        <w:t xml:space="preserve"> </w:t>
      </w:r>
      <w:r w:rsidRPr="1BE6F3F2" w:rsidR="7F868A38">
        <w:rPr>
          <w:rFonts w:ascii="Arial" w:hAnsi="Arial" w:eastAsia="Arial" w:cs="Arial"/>
          <w:noProof w:val="0"/>
          <w:color w:val="auto"/>
          <w:sz w:val="24"/>
          <w:szCs w:val="24"/>
          <w:lang w:val="en-GB"/>
        </w:rPr>
        <w:t>emotiona</w:t>
      </w:r>
      <w:r w:rsidRPr="1BE6F3F2" w:rsidR="7F868A38">
        <w:rPr>
          <w:rFonts w:ascii="Arial" w:hAnsi="Arial" w:eastAsia="Arial" w:cs="Arial"/>
          <w:noProof w:val="0"/>
          <w:color w:val="auto"/>
          <w:sz w:val="24"/>
          <w:szCs w:val="24"/>
          <w:lang w:val="en-GB"/>
        </w:rPr>
        <w:t>l</w:t>
      </w:r>
      <w:r w:rsidRPr="1BE6F3F2" w:rsidR="7F868A38">
        <w:rPr>
          <w:rFonts w:ascii="Arial" w:hAnsi="Arial" w:eastAsia="Arial" w:cs="Arial"/>
          <w:noProof w:val="0"/>
          <w:color w:val="auto"/>
          <w:sz w:val="24"/>
          <w:szCs w:val="24"/>
          <w:lang w:val="en-GB"/>
        </w:rPr>
        <w:t xml:space="preserve"> and physical wellbeing. </w:t>
      </w:r>
      <w:r w:rsidRPr="1BE6F3F2" w:rsidR="1A100BC9">
        <w:rPr>
          <w:rFonts w:ascii="Arial" w:hAnsi="Arial" w:eastAsia="Arial" w:cs="Arial"/>
          <w:noProof w:val="0"/>
          <w:color w:val="auto"/>
          <w:sz w:val="24"/>
          <w:szCs w:val="24"/>
          <w:lang w:val="en-GB"/>
        </w:rPr>
        <w:t>To do this effectively</w:t>
      </w:r>
      <w:r w:rsidRPr="1BE6F3F2" w:rsidR="1558D880">
        <w:rPr>
          <w:rFonts w:ascii="Arial" w:hAnsi="Arial" w:eastAsia="Arial" w:cs="Arial"/>
          <w:noProof w:val="0"/>
          <w:color w:val="auto"/>
          <w:sz w:val="24"/>
          <w:szCs w:val="24"/>
          <w:lang w:val="en-GB"/>
        </w:rPr>
        <w:t>,</w:t>
      </w:r>
      <w:r w:rsidRPr="1BE6F3F2" w:rsidR="1A100BC9">
        <w:rPr>
          <w:rFonts w:ascii="Arial" w:hAnsi="Arial" w:eastAsia="Arial" w:cs="Arial"/>
          <w:noProof w:val="0"/>
          <w:color w:val="auto"/>
          <w:sz w:val="24"/>
          <w:szCs w:val="24"/>
          <w:lang w:val="en-GB"/>
        </w:rPr>
        <w:t xml:space="preserve"> </w:t>
      </w:r>
      <w:r w:rsidRPr="1BE6F3F2" w:rsidR="2BE48974">
        <w:rPr>
          <w:rFonts w:ascii="Arial" w:hAnsi="Arial" w:eastAsia="Arial" w:cs="Arial"/>
          <w:noProof w:val="0"/>
          <w:color w:val="auto"/>
          <w:sz w:val="24"/>
          <w:szCs w:val="24"/>
          <w:lang w:val="en-GB"/>
        </w:rPr>
        <w:t>practitioners</w:t>
      </w:r>
      <w:r w:rsidRPr="1BE6F3F2" w:rsidR="1A100BC9">
        <w:rPr>
          <w:rFonts w:ascii="Arial" w:hAnsi="Arial" w:eastAsia="Arial" w:cs="Arial"/>
          <w:noProof w:val="0"/>
          <w:color w:val="auto"/>
          <w:sz w:val="24"/>
          <w:szCs w:val="24"/>
          <w:lang w:val="en-GB"/>
        </w:rPr>
        <w:t xml:space="preserve"> need to </w:t>
      </w:r>
      <w:r w:rsidRPr="1BE6F3F2" w:rsidR="056984AC">
        <w:rPr>
          <w:rFonts w:ascii="Arial" w:hAnsi="Arial" w:eastAsia="Arial" w:cs="Arial"/>
          <w:noProof w:val="0"/>
          <w:color w:val="auto"/>
          <w:sz w:val="24"/>
          <w:szCs w:val="24"/>
          <w:lang w:val="en-GB"/>
        </w:rPr>
        <w:t>be</w:t>
      </w:r>
      <w:r w:rsidRPr="1BE6F3F2" w:rsidR="1A100BC9">
        <w:rPr>
          <w:rFonts w:ascii="Arial" w:hAnsi="Arial" w:eastAsia="Arial" w:cs="Arial"/>
          <w:noProof w:val="0"/>
          <w:color w:val="auto"/>
          <w:sz w:val="24"/>
          <w:szCs w:val="24"/>
          <w:lang w:val="en-GB"/>
        </w:rPr>
        <w:t>have honestly</w:t>
      </w:r>
      <w:r w:rsidRPr="1BE6F3F2" w:rsidR="2DAFA88F">
        <w:rPr>
          <w:rFonts w:ascii="Arial" w:hAnsi="Arial" w:eastAsia="Arial" w:cs="Arial"/>
          <w:noProof w:val="0"/>
          <w:color w:val="auto"/>
          <w:sz w:val="24"/>
          <w:szCs w:val="24"/>
          <w:lang w:val="en-GB"/>
        </w:rPr>
        <w:t xml:space="preserve"> and with integrity, know</w:t>
      </w:r>
      <w:r w:rsidRPr="1BE6F3F2" w:rsidR="4202E9EF">
        <w:rPr>
          <w:rFonts w:ascii="Arial" w:hAnsi="Arial" w:eastAsia="Arial" w:cs="Arial"/>
          <w:noProof w:val="0"/>
          <w:color w:val="auto"/>
          <w:sz w:val="24"/>
          <w:szCs w:val="24"/>
          <w:lang w:val="en-GB"/>
        </w:rPr>
        <w:t xml:space="preserve">, </w:t>
      </w:r>
      <w:r w:rsidRPr="1BE6F3F2" w:rsidR="2DAFA88F">
        <w:rPr>
          <w:rFonts w:ascii="Arial" w:hAnsi="Arial" w:eastAsia="Arial" w:cs="Arial"/>
          <w:noProof w:val="0"/>
          <w:color w:val="auto"/>
          <w:sz w:val="24"/>
          <w:szCs w:val="24"/>
          <w:lang w:val="en-GB"/>
        </w:rPr>
        <w:t>meet</w:t>
      </w:r>
      <w:r w:rsidRPr="1BE6F3F2" w:rsidR="08951E7E">
        <w:rPr>
          <w:rFonts w:ascii="Arial" w:hAnsi="Arial" w:eastAsia="Arial" w:cs="Arial"/>
          <w:noProof w:val="0"/>
          <w:color w:val="auto"/>
          <w:sz w:val="24"/>
          <w:szCs w:val="24"/>
          <w:lang w:val="en-GB"/>
        </w:rPr>
        <w:t xml:space="preserve"> and maintain</w:t>
      </w:r>
      <w:r w:rsidRPr="1BE6F3F2" w:rsidR="2DAFA88F">
        <w:rPr>
          <w:rFonts w:ascii="Arial" w:hAnsi="Arial" w:eastAsia="Arial" w:cs="Arial"/>
          <w:noProof w:val="0"/>
          <w:color w:val="auto"/>
          <w:sz w:val="24"/>
          <w:szCs w:val="24"/>
          <w:lang w:val="en-GB"/>
        </w:rPr>
        <w:t xml:space="preserve"> the </w:t>
      </w:r>
      <w:r w:rsidRPr="1BE6F3F2" w:rsidR="533EA828">
        <w:rPr>
          <w:rFonts w:ascii="Arial" w:hAnsi="Arial" w:eastAsia="Arial" w:cs="Arial"/>
          <w:noProof w:val="0"/>
          <w:color w:val="auto"/>
          <w:sz w:val="24"/>
          <w:szCs w:val="24"/>
          <w:lang w:val="en-GB"/>
        </w:rPr>
        <w:t>professional</w:t>
      </w:r>
      <w:r w:rsidRPr="1BE6F3F2" w:rsidR="2DAFA88F">
        <w:rPr>
          <w:rFonts w:ascii="Arial" w:hAnsi="Arial" w:eastAsia="Arial" w:cs="Arial"/>
          <w:noProof w:val="0"/>
          <w:color w:val="auto"/>
          <w:sz w:val="24"/>
          <w:szCs w:val="24"/>
          <w:lang w:val="en-GB"/>
        </w:rPr>
        <w:t xml:space="preserve"> standards</w:t>
      </w:r>
      <w:r w:rsidRPr="1BE6F3F2" w:rsidR="46445707">
        <w:rPr>
          <w:rFonts w:ascii="Arial" w:hAnsi="Arial" w:eastAsia="Arial" w:cs="Arial"/>
          <w:noProof w:val="0"/>
          <w:color w:val="auto"/>
          <w:sz w:val="24"/>
          <w:szCs w:val="24"/>
          <w:lang w:val="en-GB"/>
        </w:rPr>
        <w:t>, work collaboratively with learner</w:t>
      </w:r>
      <w:r w:rsidRPr="1BE6F3F2" w:rsidR="330779C9">
        <w:rPr>
          <w:rFonts w:ascii="Arial" w:hAnsi="Arial" w:eastAsia="Arial" w:cs="Arial"/>
          <w:noProof w:val="0"/>
          <w:color w:val="auto"/>
          <w:sz w:val="24"/>
          <w:szCs w:val="24"/>
          <w:lang w:val="en-GB"/>
        </w:rPr>
        <w:t>s</w:t>
      </w:r>
      <w:r w:rsidRPr="1BE6F3F2" w:rsidR="46445707">
        <w:rPr>
          <w:rFonts w:ascii="Arial" w:hAnsi="Arial" w:eastAsia="Arial" w:cs="Arial"/>
          <w:noProof w:val="0"/>
          <w:color w:val="auto"/>
          <w:sz w:val="24"/>
          <w:szCs w:val="24"/>
          <w:lang w:val="en-GB"/>
        </w:rPr>
        <w:t>, collea</w:t>
      </w:r>
      <w:r w:rsidRPr="1BE6F3F2" w:rsidR="28DEA84C">
        <w:rPr>
          <w:rFonts w:ascii="Arial" w:hAnsi="Arial" w:eastAsia="Arial" w:cs="Arial"/>
          <w:noProof w:val="0"/>
          <w:color w:val="auto"/>
          <w:sz w:val="24"/>
          <w:szCs w:val="24"/>
          <w:lang w:val="en-GB"/>
        </w:rPr>
        <w:t xml:space="preserve">gues and </w:t>
      </w:r>
      <w:r w:rsidRPr="1BE6F3F2" w:rsidR="46445707">
        <w:rPr>
          <w:rFonts w:ascii="Arial" w:hAnsi="Arial" w:eastAsia="Arial" w:cs="Arial"/>
          <w:noProof w:val="0"/>
          <w:color w:val="auto"/>
          <w:sz w:val="24"/>
          <w:szCs w:val="24"/>
          <w:lang w:val="en-GB"/>
        </w:rPr>
        <w:t xml:space="preserve">outside agencies, </w:t>
      </w:r>
      <w:r w:rsidRPr="1BE6F3F2" w:rsidR="436ABC05">
        <w:rPr>
          <w:rFonts w:ascii="Arial" w:hAnsi="Arial" w:eastAsia="Arial" w:cs="Arial"/>
          <w:noProof w:val="0"/>
          <w:color w:val="auto"/>
          <w:sz w:val="24"/>
          <w:szCs w:val="24"/>
          <w:lang w:val="en-GB"/>
        </w:rPr>
        <w:t xml:space="preserve">safeguard learners and be committed to professional learning by reflecting and evaluating </w:t>
      </w:r>
      <w:r w:rsidRPr="1BE6F3F2" w:rsidR="654657DE">
        <w:rPr>
          <w:rFonts w:ascii="Arial" w:hAnsi="Arial" w:eastAsia="Arial" w:cs="Arial"/>
          <w:noProof w:val="0"/>
          <w:color w:val="auto"/>
          <w:sz w:val="24"/>
          <w:szCs w:val="24"/>
          <w:lang w:val="en-GB"/>
        </w:rPr>
        <w:t xml:space="preserve">their own </w:t>
      </w:r>
      <w:r w:rsidRPr="1BE6F3F2" w:rsidR="436ABC05">
        <w:rPr>
          <w:rFonts w:ascii="Arial" w:hAnsi="Arial" w:eastAsia="Arial" w:cs="Arial"/>
          <w:noProof w:val="0"/>
          <w:color w:val="auto"/>
          <w:sz w:val="24"/>
          <w:szCs w:val="24"/>
          <w:lang w:val="en-GB"/>
        </w:rPr>
        <w:t>practi</w:t>
      </w:r>
      <w:r w:rsidRPr="1BE6F3F2" w:rsidR="53E40625">
        <w:rPr>
          <w:rFonts w:ascii="Arial" w:hAnsi="Arial" w:eastAsia="Arial" w:cs="Arial"/>
          <w:noProof w:val="0"/>
          <w:color w:val="auto"/>
          <w:sz w:val="24"/>
          <w:szCs w:val="24"/>
          <w:lang w:val="en-GB"/>
        </w:rPr>
        <w:t>c</w:t>
      </w:r>
      <w:r w:rsidRPr="1BE6F3F2" w:rsidR="436ABC05">
        <w:rPr>
          <w:rFonts w:ascii="Arial" w:hAnsi="Arial" w:eastAsia="Arial" w:cs="Arial"/>
          <w:noProof w:val="0"/>
          <w:color w:val="auto"/>
          <w:sz w:val="24"/>
          <w:szCs w:val="24"/>
          <w:lang w:val="en-GB"/>
        </w:rPr>
        <w:t>e</w:t>
      </w:r>
      <w:r w:rsidRPr="1BE6F3F2" w:rsidR="75B77ED1">
        <w:rPr>
          <w:rFonts w:ascii="Arial" w:hAnsi="Arial" w:eastAsia="Arial" w:cs="Arial"/>
          <w:noProof w:val="0"/>
          <w:color w:val="auto"/>
          <w:sz w:val="24"/>
          <w:szCs w:val="24"/>
          <w:lang w:val="en-GB"/>
        </w:rPr>
        <w:t xml:space="preserve"> to improve outcome</w:t>
      </w:r>
      <w:r w:rsidRPr="1BE6F3F2" w:rsidR="0C0EE43C">
        <w:rPr>
          <w:rFonts w:ascii="Arial" w:hAnsi="Arial" w:eastAsia="Arial" w:cs="Arial"/>
          <w:noProof w:val="0"/>
          <w:color w:val="auto"/>
          <w:sz w:val="24"/>
          <w:szCs w:val="24"/>
          <w:lang w:val="en-GB"/>
        </w:rPr>
        <w:t>s</w:t>
      </w:r>
      <w:r w:rsidRPr="1BE6F3F2" w:rsidR="75B77ED1">
        <w:rPr>
          <w:rFonts w:ascii="Arial" w:hAnsi="Arial" w:eastAsia="Arial" w:cs="Arial"/>
          <w:noProof w:val="0"/>
          <w:color w:val="auto"/>
          <w:sz w:val="24"/>
          <w:szCs w:val="24"/>
          <w:lang w:val="en-GB"/>
        </w:rPr>
        <w:t xml:space="preserve"> for learner</w:t>
      </w:r>
      <w:r w:rsidRPr="1BE6F3F2" w:rsidR="2B369024">
        <w:rPr>
          <w:rFonts w:ascii="Arial" w:hAnsi="Arial" w:eastAsia="Arial" w:cs="Arial"/>
          <w:noProof w:val="0"/>
          <w:color w:val="auto"/>
          <w:sz w:val="24"/>
          <w:szCs w:val="24"/>
          <w:lang w:val="en-GB"/>
        </w:rPr>
        <w:t>s</w:t>
      </w:r>
      <w:r w:rsidRPr="1BE6F3F2" w:rsidR="1D4F8057">
        <w:rPr>
          <w:rFonts w:ascii="Arial" w:hAnsi="Arial" w:eastAsia="Arial" w:cs="Arial"/>
          <w:noProof w:val="0"/>
          <w:color w:val="0070C0"/>
          <w:sz w:val="24"/>
          <w:szCs w:val="24"/>
          <w:lang w:val="en-GB"/>
        </w:rPr>
        <w:t xml:space="preserve"> </w:t>
      </w:r>
      <w:r w:rsidRPr="1BE6F3F2" w:rsidR="076A83CE">
        <w:rPr>
          <w:rFonts w:ascii="Arial" w:hAnsi="Arial" w:eastAsia="Arial" w:cs="Arial"/>
          <w:noProof w:val="0"/>
          <w:color w:val="auto"/>
          <w:sz w:val="24"/>
          <w:szCs w:val="24"/>
          <w:lang w:val="en-GB"/>
        </w:rPr>
        <w:t>(</w:t>
      </w:r>
      <w:r w:rsidRPr="1BE6F3F2" w:rsidR="1D4F8057">
        <w:rPr>
          <w:rFonts w:ascii="Arial" w:hAnsi="Arial" w:eastAsia="Arial" w:cs="Arial"/>
          <w:i w:val="1"/>
          <w:iCs w:val="1"/>
          <w:noProof w:val="0"/>
          <w:sz w:val="24"/>
          <w:szCs w:val="24"/>
          <w:lang w:val="en-GB"/>
        </w:rPr>
        <w:t>Code of Professional Conduct and Practice</w:t>
      </w:r>
      <w:r w:rsidRPr="1BE6F3F2" w:rsidR="73DA9D6A">
        <w:rPr>
          <w:rFonts w:ascii="Arial" w:hAnsi="Arial" w:eastAsia="Arial" w:cs="Arial"/>
          <w:i w:val="1"/>
          <w:iCs w:val="1"/>
          <w:noProof w:val="0"/>
          <w:sz w:val="24"/>
          <w:szCs w:val="24"/>
          <w:lang w:val="en-GB"/>
        </w:rPr>
        <w:t>)</w:t>
      </w:r>
      <w:r w:rsidRPr="1BE6F3F2" w:rsidR="1D4F8057">
        <w:rPr>
          <w:rFonts w:ascii="Arial" w:hAnsi="Arial" w:eastAsia="Arial" w:cs="Arial"/>
          <w:noProof w:val="0"/>
          <w:sz w:val="24"/>
          <w:szCs w:val="24"/>
          <w:lang w:val="en-GB"/>
        </w:rPr>
        <w:t xml:space="preserve">. </w:t>
      </w:r>
    </w:p>
    <w:p w:rsidR="24724AF1" w:rsidP="1BE6F3F2" w:rsidRDefault="24724AF1" w14:paraId="0165254C" w14:textId="32B3093A">
      <w:pPr>
        <w:pStyle w:val="Normal"/>
        <w:suppressLineNumbers w:val="0"/>
        <w:spacing w:before="200" w:beforeAutospacing="off" w:after="0" w:afterAutospacing="off" w:line="360" w:lineRule="auto"/>
        <w:ind w:left="0" w:right="0" w:hanging="0"/>
        <w:jc w:val="left"/>
        <w:rPr>
          <w:rFonts w:ascii="Arial" w:hAnsi="Arial" w:eastAsia="Arial" w:cs="Arial"/>
          <w:noProof w:val="0"/>
          <w:sz w:val="24"/>
          <w:szCs w:val="24"/>
          <w:lang w:val="en-GB"/>
        </w:rPr>
      </w:pPr>
      <w:r w:rsidRPr="1BE6F3F2" w:rsidR="24724AF1">
        <w:rPr>
          <w:rFonts w:ascii="Arial" w:hAnsi="Arial" w:eastAsia="Arial" w:cs="Arial"/>
          <w:noProof w:val="0"/>
          <w:sz w:val="24"/>
          <w:szCs w:val="24"/>
          <w:lang w:val="en-GB"/>
        </w:rPr>
        <w:t xml:space="preserve">Ensuring children </w:t>
      </w:r>
      <w:r w:rsidRPr="1BE6F3F2" w:rsidR="68FF957F">
        <w:rPr>
          <w:rFonts w:ascii="Arial" w:hAnsi="Arial" w:eastAsia="Arial" w:cs="Arial"/>
          <w:noProof w:val="0"/>
          <w:sz w:val="24"/>
          <w:szCs w:val="24"/>
          <w:lang w:val="en-GB"/>
        </w:rPr>
        <w:t>achieve</w:t>
      </w:r>
      <w:r w:rsidRPr="1BE6F3F2" w:rsidR="24724AF1">
        <w:rPr>
          <w:rFonts w:ascii="Arial" w:hAnsi="Arial" w:eastAsia="Arial" w:cs="Arial"/>
          <w:noProof w:val="0"/>
          <w:sz w:val="24"/>
          <w:szCs w:val="24"/>
          <w:lang w:val="en-GB"/>
        </w:rPr>
        <w:t xml:space="preserve"> their full potential depends on </w:t>
      </w:r>
      <w:r w:rsidRPr="1BE6F3F2" w:rsidR="0888B869">
        <w:rPr>
          <w:rFonts w:ascii="Arial" w:hAnsi="Arial" w:eastAsia="Arial" w:cs="Arial"/>
          <w:noProof w:val="0"/>
          <w:sz w:val="24"/>
          <w:szCs w:val="24"/>
          <w:lang w:val="en-GB"/>
        </w:rPr>
        <w:t>collaborative</w:t>
      </w:r>
      <w:r w:rsidRPr="1BE6F3F2" w:rsidR="6C61E323">
        <w:rPr>
          <w:rFonts w:ascii="Arial" w:hAnsi="Arial" w:eastAsia="Arial" w:cs="Arial"/>
          <w:noProof w:val="0"/>
          <w:sz w:val="24"/>
          <w:szCs w:val="24"/>
          <w:lang w:val="en-GB"/>
        </w:rPr>
        <w:t xml:space="preserve"> working relationships between parents/carers and all </w:t>
      </w:r>
      <w:r w:rsidRPr="1BE6F3F2" w:rsidR="43D9DD5B">
        <w:rPr>
          <w:rFonts w:ascii="Arial" w:hAnsi="Arial" w:eastAsia="Arial" w:cs="Arial"/>
          <w:noProof w:val="0"/>
          <w:sz w:val="24"/>
          <w:szCs w:val="24"/>
          <w:lang w:val="en-GB"/>
        </w:rPr>
        <w:t>practitioners</w:t>
      </w:r>
      <w:r w:rsidRPr="1BE6F3F2" w:rsidR="6C61E323">
        <w:rPr>
          <w:rFonts w:ascii="Arial" w:hAnsi="Arial" w:eastAsia="Arial" w:cs="Arial"/>
          <w:noProof w:val="0"/>
          <w:sz w:val="24"/>
          <w:szCs w:val="24"/>
          <w:lang w:val="en-GB"/>
        </w:rPr>
        <w:t xml:space="preserve"> working with them. </w:t>
      </w:r>
      <w:r w:rsidRPr="1BE6F3F2" w:rsidR="68C70D2D">
        <w:rPr>
          <w:rFonts w:ascii="Arial" w:hAnsi="Arial" w:eastAsia="Arial" w:cs="Arial"/>
          <w:noProof w:val="0"/>
          <w:sz w:val="24"/>
          <w:szCs w:val="24"/>
          <w:lang w:val="en-GB"/>
        </w:rPr>
        <w:t xml:space="preserve">It is vital that </w:t>
      </w:r>
      <w:r w:rsidRPr="1BE6F3F2" w:rsidR="2DD26916">
        <w:rPr>
          <w:rFonts w:ascii="Arial" w:hAnsi="Arial" w:eastAsia="Arial" w:cs="Arial"/>
          <w:noProof w:val="0"/>
          <w:sz w:val="24"/>
          <w:szCs w:val="24"/>
          <w:lang w:val="en-GB"/>
        </w:rPr>
        <w:t>practitioners</w:t>
      </w:r>
      <w:r w:rsidRPr="1BE6F3F2" w:rsidR="68C70D2D">
        <w:rPr>
          <w:rFonts w:ascii="Arial" w:hAnsi="Arial" w:eastAsia="Arial" w:cs="Arial"/>
          <w:noProof w:val="0"/>
          <w:sz w:val="24"/>
          <w:szCs w:val="24"/>
          <w:lang w:val="en-GB"/>
        </w:rPr>
        <w:t xml:space="preserve"> take a person-centred approach to supporting </w:t>
      </w:r>
      <w:r w:rsidRPr="1BE6F3F2" w:rsidR="32169616">
        <w:rPr>
          <w:rFonts w:ascii="Arial" w:hAnsi="Arial" w:eastAsia="Arial" w:cs="Arial"/>
          <w:noProof w:val="0"/>
          <w:sz w:val="24"/>
          <w:szCs w:val="24"/>
          <w:lang w:val="en-GB"/>
        </w:rPr>
        <w:t>and</w:t>
      </w:r>
      <w:r w:rsidRPr="1BE6F3F2" w:rsidR="68C70D2D">
        <w:rPr>
          <w:rFonts w:ascii="Arial" w:hAnsi="Arial" w:eastAsia="Arial" w:cs="Arial"/>
          <w:noProof w:val="0"/>
          <w:sz w:val="24"/>
          <w:szCs w:val="24"/>
          <w:lang w:val="en-GB"/>
        </w:rPr>
        <w:t xml:space="preserve"> meeting the needs of both the child and their families</w:t>
      </w:r>
      <w:r w:rsidRPr="1BE6F3F2" w:rsidR="5B1A81B7">
        <w:rPr>
          <w:rFonts w:ascii="Arial" w:hAnsi="Arial" w:eastAsia="Arial" w:cs="Arial"/>
          <w:noProof w:val="0"/>
          <w:sz w:val="24"/>
          <w:szCs w:val="24"/>
          <w:lang w:val="en-GB"/>
        </w:rPr>
        <w:t xml:space="preserve"> </w:t>
      </w:r>
      <w:r w:rsidRPr="1BE6F3F2" w:rsidR="1C0FA3F8">
        <w:rPr>
          <w:rFonts w:ascii="Arial" w:hAnsi="Arial" w:eastAsia="Arial" w:cs="Arial"/>
          <w:noProof w:val="0"/>
          <w:sz w:val="24"/>
          <w:szCs w:val="24"/>
          <w:lang w:val="en-GB"/>
        </w:rPr>
        <w:t>(</w:t>
      </w:r>
      <w:r w:rsidRPr="1BE6F3F2" w:rsidR="5B1A81B7">
        <w:rPr>
          <w:rFonts w:ascii="Arial" w:hAnsi="Arial" w:eastAsia="Arial" w:cs="Arial"/>
          <w:noProof w:val="0"/>
          <w:sz w:val="24"/>
          <w:szCs w:val="24"/>
          <w:lang w:val="en-GB"/>
        </w:rPr>
        <w:t>Wo</w:t>
      </w:r>
      <w:r w:rsidRPr="1BE6F3F2" w:rsidR="5B1A81B7">
        <w:rPr>
          <w:rFonts w:ascii="Arial" w:hAnsi="Arial" w:eastAsia="Arial" w:cs="Arial"/>
          <w:noProof w:val="0"/>
          <w:sz w:val="24"/>
          <w:szCs w:val="24"/>
          <w:lang w:val="en-GB"/>
        </w:rPr>
        <w:t>r</w:t>
      </w:r>
      <w:r w:rsidRPr="1BE6F3F2" w:rsidR="5B1A81B7">
        <w:rPr>
          <w:rFonts w:ascii="Arial" w:hAnsi="Arial" w:eastAsia="Arial" w:cs="Arial"/>
          <w:noProof w:val="0"/>
          <w:sz w:val="24"/>
          <w:szCs w:val="24"/>
          <w:lang w:val="en-GB"/>
        </w:rPr>
        <w:t>king together to safeguard children</w:t>
      </w:r>
      <w:r w:rsidRPr="1BE6F3F2" w:rsidR="2C3BAC4B">
        <w:rPr>
          <w:rFonts w:ascii="Arial" w:hAnsi="Arial" w:eastAsia="Arial" w:cs="Arial"/>
          <w:noProof w:val="0"/>
          <w:sz w:val="24"/>
          <w:szCs w:val="24"/>
          <w:lang w:val="en-GB"/>
        </w:rPr>
        <w:t xml:space="preserve">, </w:t>
      </w:r>
      <w:r w:rsidRPr="1BE6F3F2" w:rsidR="5B1A81B7">
        <w:rPr>
          <w:rFonts w:ascii="Arial" w:hAnsi="Arial" w:eastAsia="Arial" w:cs="Arial"/>
          <w:noProof w:val="0"/>
          <w:sz w:val="24"/>
          <w:szCs w:val="24"/>
          <w:lang w:val="en-GB"/>
        </w:rPr>
        <w:t>2026).</w:t>
      </w:r>
      <w:r w:rsidRPr="1BE6F3F2" w:rsidR="366FA0D2">
        <w:rPr>
          <w:rFonts w:ascii="Arial" w:hAnsi="Arial" w:eastAsia="Arial" w:cs="Arial"/>
          <w:noProof w:val="0"/>
          <w:sz w:val="24"/>
          <w:szCs w:val="24"/>
          <w:lang w:val="en-GB"/>
        </w:rPr>
        <w:t xml:space="preserve"> </w:t>
      </w:r>
      <w:r w:rsidRPr="1BE6F3F2" w:rsidR="2A3318B5">
        <w:rPr>
          <w:rFonts w:ascii="Arial" w:hAnsi="Arial" w:eastAsia="Arial" w:cs="Arial"/>
          <w:noProof w:val="0"/>
          <w:sz w:val="24"/>
          <w:szCs w:val="24"/>
          <w:lang w:val="en-GB"/>
        </w:rPr>
        <w:t xml:space="preserve">When </w:t>
      </w:r>
      <w:r w:rsidRPr="1BE6F3F2" w:rsidR="3D7A5099">
        <w:rPr>
          <w:rFonts w:ascii="Arial" w:hAnsi="Arial" w:eastAsia="Arial" w:cs="Arial"/>
          <w:noProof w:val="0"/>
          <w:sz w:val="24"/>
          <w:szCs w:val="24"/>
          <w:lang w:val="en-GB"/>
        </w:rPr>
        <w:t>exploring</w:t>
      </w:r>
      <w:r w:rsidRPr="1BE6F3F2" w:rsidR="7FE11156">
        <w:rPr>
          <w:rFonts w:ascii="Arial" w:hAnsi="Arial" w:eastAsia="Arial" w:cs="Arial"/>
          <w:noProof w:val="0"/>
          <w:sz w:val="24"/>
          <w:szCs w:val="24"/>
          <w:lang w:val="en-GB"/>
        </w:rPr>
        <w:t xml:space="preserve"> </w:t>
      </w:r>
      <w:r w:rsidRPr="1BE6F3F2" w:rsidR="1983CE1E">
        <w:rPr>
          <w:rFonts w:ascii="Arial" w:hAnsi="Arial" w:eastAsia="Arial" w:cs="Arial"/>
          <w:noProof w:val="0"/>
          <w:sz w:val="24"/>
          <w:szCs w:val="24"/>
          <w:lang w:val="en-GB"/>
        </w:rPr>
        <w:t xml:space="preserve">Person-Centred </w:t>
      </w:r>
      <w:r w:rsidRPr="1BE6F3F2" w:rsidR="614BA841">
        <w:rPr>
          <w:rFonts w:ascii="Arial" w:hAnsi="Arial" w:eastAsia="Arial" w:cs="Arial"/>
          <w:noProof w:val="0"/>
          <w:sz w:val="24"/>
          <w:szCs w:val="24"/>
          <w:lang w:val="en-GB"/>
        </w:rPr>
        <w:t>practice,</w:t>
      </w:r>
      <w:r w:rsidRPr="1BE6F3F2" w:rsidR="561A50EF">
        <w:rPr>
          <w:rFonts w:ascii="Arial" w:hAnsi="Arial" w:eastAsia="Arial" w:cs="Arial"/>
          <w:noProof w:val="0"/>
          <w:sz w:val="24"/>
          <w:szCs w:val="24"/>
          <w:lang w:val="en-GB"/>
        </w:rPr>
        <w:t xml:space="preserve"> Carl </w:t>
      </w:r>
      <w:r w:rsidRPr="1BE6F3F2" w:rsidR="561A50EF">
        <w:rPr>
          <w:rFonts w:ascii="Arial" w:hAnsi="Arial" w:eastAsia="Arial" w:cs="Arial"/>
          <w:noProof w:val="0"/>
          <w:sz w:val="24"/>
          <w:szCs w:val="24"/>
          <w:lang w:val="en-GB"/>
        </w:rPr>
        <w:t>Rogers</w:t>
      </w:r>
      <w:r w:rsidRPr="1BE6F3F2" w:rsidR="0BA85561">
        <w:rPr>
          <w:rFonts w:ascii="Arial" w:hAnsi="Arial" w:eastAsia="Arial" w:cs="Arial"/>
          <w:noProof w:val="0"/>
          <w:sz w:val="24"/>
          <w:szCs w:val="24"/>
          <w:lang w:val="en-GB"/>
        </w:rPr>
        <w:t xml:space="preserve"> </w:t>
      </w:r>
      <w:r w:rsidRPr="1BE6F3F2" w:rsidR="0BA85561">
        <w:rPr>
          <w:rFonts w:ascii="Arial" w:hAnsi="Arial" w:eastAsia="Arial" w:cs="Arial"/>
          <w:noProof w:val="0"/>
          <w:sz w:val="24"/>
          <w:szCs w:val="24"/>
          <w:lang w:val="en-GB"/>
        </w:rPr>
        <w:t>emerges</w:t>
      </w:r>
      <w:r w:rsidRPr="1BE6F3F2" w:rsidR="0BA85561">
        <w:rPr>
          <w:rFonts w:ascii="Arial" w:hAnsi="Arial" w:eastAsia="Arial" w:cs="Arial"/>
          <w:noProof w:val="0"/>
          <w:sz w:val="24"/>
          <w:szCs w:val="24"/>
          <w:lang w:val="en-GB"/>
        </w:rPr>
        <w:t xml:space="preserve"> as an influential figure</w:t>
      </w:r>
      <w:r w:rsidRPr="1BE6F3F2" w:rsidR="4AAE7643">
        <w:rPr>
          <w:rFonts w:ascii="Arial" w:hAnsi="Arial" w:eastAsia="Arial" w:cs="Arial"/>
          <w:noProof w:val="0"/>
          <w:sz w:val="24"/>
          <w:szCs w:val="24"/>
          <w:lang w:val="en-GB"/>
        </w:rPr>
        <w:t xml:space="preserve">. </w:t>
      </w:r>
      <w:r w:rsidRPr="1BE6F3F2" w:rsidR="4AAE7643">
        <w:rPr>
          <w:rFonts w:ascii="Arial" w:hAnsi="Arial" w:eastAsia="Arial" w:cs="Arial"/>
          <w:noProof w:val="0"/>
          <w:sz w:val="24"/>
          <w:szCs w:val="24"/>
          <w:lang w:val="en-GB"/>
        </w:rPr>
        <w:t>Rogers</w:t>
      </w:r>
      <w:r w:rsidRPr="1BE6F3F2" w:rsidR="1EBA495C">
        <w:rPr>
          <w:rFonts w:ascii="Arial" w:hAnsi="Arial" w:eastAsia="Arial" w:cs="Arial"/>
          <w:noProof w:val="0"/>
          <w:sz w:val="24"/>
          <w:szCs w:val="24"/>
          <w:lang w:val="en-GB"/>
        </w:rPr>
        <w:t xml:space="preserve"> </w:t>
      </w:r>
      <w:r w:rsidRPr="1BE6F3F2" w:rsidR="4AAE7643">
        <w:rPr>
          <w:rFonts w:ascii="Arial" w:hAnsi="Arial" w:eastAsia="Arial" w:cs="Arial"/>
          <w:noProof w:val="0"/>
          <w:sz w:val="24"/>
          <w:szCs w:val="24"/>
          <w:lang w:val="en-GB"/>
        </w:rPr>
        <w:t xml:space="preserve">argues that people can </w:t>
      </w:r>
      <w:r w:rsidRPr="1BE6F3F2" w:rsidR="19A6F96D">
        <w:rPr>
          <w:rFonts w:ascii="Arial" w:hAnsi="Arial" w:eastAsia="Arial" w:cs="Arial"/>
          <w:noProof w:val="0"/>
          <w:sz w:val="24"/>
          <w:szCs w:val="24"/>
          <w:lang w:val="en-GB"/>
        </w:rPr>
        <w:t>develop</w:t>
      </w:r>
      <w:r w:rsidRPr="1BE6F3F2" w:rsidR="4AAE7643">
        <w:rPr>
          <w:rFonts w:ascii="Arial" w:hAnsi="Arial" w:eastAsia="Arial" w:cs="Arial"/>
          <w:noProof w:val="0"/>
          <w:sz w:val="24"/>
          <w:szCs w:val="24"/>
          <w:lang w:val="en-GB"/>
        </w:rPr>
        <w:t xml:space="preserve"> and reach </w:t>
      </w:r>
      <w:r w:rsidRPr="1BE6F3F2" w:rsidR="34143489">
        <w:rPr>
          <w:rFonts w:ascii="Arial" w:hAnsi="Arial" w:eastAsia="Arial" w:cs="Arial"/>
          <w:noProof w:val="0"/>
          <w:sz w:val="24"/>
          <w:szCs w:val="24"/>
          <w:lang w:val="en-GB"/>
        </w:rPr>
        <w:t>their</w:t>
      </w:r>
      <w:r w:rsidRPr="1BE6F3F2" w:rsidR="4AAE7643">
        <w:rPr>
          <w:rFonts w:ascii="Arial" w:hAnsi="Arial" w:eastAsia="Arial" w:cs="Arial"/>
          <w:noProof w:val="0"/>
          <w:sz w:val="24"/>
          <w:szCs w:val="24"/>
          <w:lang w:val="en-GB"/>
        </w:rPr>
        <w:t xml:space="preserve"> full potential when</w:t>
      </w:r>
      <w:r w:rsidRPr="1BE6F3F2" w:rsidR="6551FE02">
        <w:rPr>
          <w:rFonts w:ascii="Arial" w:hAnsi="Arial" w:eastAsia="Arial" w:cs="Arial"/>
          <w:noProof w:val="0"/>
          <w:sz w:val="24"/>
          <w:szCs w:val="24"/>
          <w:lang w:val="en-GB"/>
        </w:rPr>
        <w:t xml:space="preserve"> </w:t>
      </w:r>
      <w:r w:rsidRPr="1BE6F3F2" w:rsidR="4AAE7643">
        <w:rPr>
          <w:rFonts w:ascii="Arial" w:hAnsi="Arial" w:eastAsia="Arial" w:cs="Arial"/>
          <w:noProof w:val="0"/>
          <w:sz w:val="24"/>
          <w:szCs w:val="24"/>
          <w:lang w:val="en-GB"/>
        </w:rPr>
        <w:t xml:space="preserve">the environment in which </w:t>
      </w:r>
      <w:r w:rsidRPr="1BE6F3F2" w:rsidR="4AAE7643">
        <w:rPr>
          <w:rFonts w:ascii="Arial" w:hAnsi="Arial" w:eastAsia="Arial" w:cs="Arial"/>
          <w:noProof w:val="0"/>
          <w:sz w:val="24"/>
          <w:szCs w:val="24"/>
          <w:lang w:val="en-GB"/>
        </w:rPr>
        <w:t>they</w:t>
      </w:r>
      <w:r w:rsidRPr="1BE6F3F2" w:rsidR="4AAE7643">
        <w:rPr>
          <w:rFonts w:ascii="Arial" w:hAnsi="Arial" w:eastAsia="Arial" w:cs="Arial"/>
          <w:noProof w:val="0"/>
          <w:sz w:val="24"/>
          <w:szCs w:val="24"/>
          <w:lang w:val="en-GB"/>
        </w:rPr>
        <w:t xml:space="preserve"> are in is supporting and nurturing. </w:t>
      </w:r>
      <w:r w:rsidRPr="1BE6F3F2" w:rsidR="18EF7243">
        <w:rPr>
          <w:rFonts w:ascii="Arial" w:hAnsi="Arial" w:eastAsia="Arial" w:cs="Arial"/>
          <w:noProof w:val="0"/>
          <w:sz w:val="24"/>
          <w:szCs w:val="24"/>
          <w:lang w:val="en-GB"/>
        </w:rPr>
        <w:t>Rogers</w:t>
      </w:r>
      <w:r w:rsidRPr="1BE6F3F2" w:rsidR="18EF7243">
        <w:rPr>
          <w:rFonts w:ascii="Arial" w:hAnsi="Arial" w:eastAsia="Arial" w:cs="Arial"/>
          <w:noProof w:val="0"/>
          <w:sz w:val="24"/>
          <w:szCs w:val="24"/>
          <w:lang w:val="en-GB"/>
        </w:rPr>
        <w:t xml:space="preserve"> </w:t>
      </w:r>
      <w:r w:rsidRPr="1BE6F3F2" w:rsidR="18EF7243">
        <w:rPr>
          <w:rFonts w:ascii="Arial" w:hAnsi="Arial" w:eastAsia="Arial" w:cs="Arial"/>
          <w:noProof w:val="0"/>
          <w:sz w:val="24"/>
          <w:szCs w:val="24"/>
          <w:lang w:val="en-GB"/>
        </w:rPr>
        <w:t>identified</w:t>
      </w:r>
      <w:r w:rsidRPr="1BE6F3F2" w:rsidR="18EF7243">
        <w:rPr>
          <w:rFonts w:ascii="Arial" w:hAnsi="Arial" w:eastAsia="Arial" w:cs="Arial"/>
          <w:noProof w:val="0"/>
          <w:sz w:val="24"/>
          <w:szCs w:val="24"/>
          <w:lang w:val="en-GB"/>
        </w:rPr>
        <w:t xml:space="preserve"> three </w:t>
      </w:r>
      <w:r w:rsidRPr="1BE6F3F2" w:rsidR="5DCB5B8D">
        <w:rPr>
          <w:rFonts w:ascii="Arial" w:hAnsi="Arial" w:eastAsia="Arial" w:cs="Arial"/>
          <w:noProof w:val="0"/>
          <w:sz w:val="24"/>
          <w:szCs w:val="24"/>
          <w:lang w:val="en-GB"/>
        </w:rPr>
        <w:t xml:space="preserve">essential </w:t>
      </w:r>
      <w:r w:rsidRPr="1BE6F3F2" w:rsidR="18EF7243">
        <w:rPr>
          <w:rFonts w:ascii="Arial" w:hAnsi="Arial" w:eastAsia="Arial" w:cs="Arial"/>
          <w:noProof w:val="0"/>
          <w:sz w:val="24"/>
          <w:szCs w:val="24"/>
          <w:lang w:val="en-GB"/>
        </w:rPr>
        <w:t>conditions that must b</w:t>
      </w:r>
      <w:r w:rsidRPr="1BE6F3F2" w:rsidR="4B3FE9CB">
        <w:rPr>
          <w:rFonts w:ascii="Arial" w:hAnsi="Arial" w:eastAsia="Arial" w:cs="Arial"/>
          <w:noProof w:val="0"/>
          <w:sz w:val="24"/>
          <w:szCs w:val="24"/>
          <w:lang w:val="en-GB"/>
        </w:rPr>
        <w:t xml:space="preserve">e present for </w:t>
      </w:r>
      <w:r w:rsidRPr="1BE6F3F2" w:rsidR="6278462A">
        <w:rPr>
          <w:rFonts w:ascii="Arial" w:hAnsi="Arial" w:eastAsia="Arial" w:cs="Arial"/>
          <w:noProof w:val="0"/>
          <w:sz w:val="24"/>
          <w:szCs w:val="24"/>
          <w:lang w:val="en-GB"/>
        </w:rPr>
        <w:t>an</w:t>
      </w:r>
      <w:r w:rsidRPr="1BE6F3F2" w:rsidR="4B3FE9CB">
        <w:rPr>
          <w:rFonts w:ascii="Arial" w:hAnsi="Arial" w:eastAsia="Arial" w:cs="Arial"/>
          <w:noProof w:val="0"/>
          <w:sz w:val="24"/>
          <w:szCs w:val="24"/>
          <w:lang w:val="en-GB"/>
        </w:rPr>
        <w:t xml:space="preserve"> </w:t>
      </w:r>
      <w:r w:rsidRPr="1BE6F3F2" w:rsidR="1037F0F2">
        <w:rPr>
          <w:rFonts w:ascii="Arial" w:hAnsi="Arial" w:eastAsia="Arial" w:cs="Arial"/>
          <w:noProof w:val="0"/>
          <w:sz w:val="24"/>
          <w:szCs w:val="24"/>
          <w:lang w:val="en-GB"/>
        </w:rPr>
        <w:t>environment</w:t>
      </w:r>
      <w:r w:rsidRPr="1BE6F3F2" w:rsidR="4B3FE9CB">
        <w:rPr>
          <w:rFonts w:ascii="Arial" w:hAnsi="Arial" w:eastAsia="Arial" w:cs="Arial"/>
          <w:noProof w:val="0"/>
          <w:sz w:val="24"/>
          <w:szCs w:val="24"/>
          <w:lang w:val="en-GB"/>
        </w:rPr>
        <w:t xml:space="preserve"> to be growth-promoting. These condition</w:t>
      </w:r>
      <w:r w:rsidRPr="1BE6F3F2" w:rsidR="259BDF4B">
        <w:rPr>
          <w:rFonts w:ascii="Arial" w:hAnsi="Arial" w:eastAsia="Arial" w:cs="Arial"/>
          <w:noProof w:val="0"/>
          <w:sz w:val="24"/>
          <w:szCs w:val="24"/>
          <w:lang w:val="en-GB"/>
        </w:rPr>
        <w:t>s</w:t>
      </w:r>
      <w:r w:rsidRPr="1BE6F3F2" w:rsidR="4B3FE9CB">
        <w:rPr>
          <w:rFonts w:ascii="Arial" w:hAnsi="Arial" w:eastAsia="Arial" w:cs="Arial"/>
          <w:noProof w:val="0"/>
          <w:sz w:val="24"/>
          <w:szCs w:val="24"/>
          <w:lang w:val="en-GB"/>
        </w:rPr>
        <w:t xml:space="preserve"> apply</w:t>
      </w:r>
      <w:r w:rsidRPr="1BE6F3F2" w:rsidR="4F56B95D">
        <w:rPr>
          <w:rFonts w:ascii="Arial" w:hAnsi="Arial" w:eastAsia="Arial" w:cs="Arial"/>
          <w:noProof w:val="0"/>
          <w:sz w:val="24"/>
          <w:szCs w:val="24"/>
          <w:lang w:val="en-GB"/>
        </w:rPr>
        <w:t xml:space="preserve"> in every relationship whether it is between</w:t>
      </w:r>
      <w:r w:rsidRPr="1BE6F3F2" w:rsidR="4B3FE9CB">
        <w:rPr>
          <w:rFonts w:ascii="Arial" w:hAnsi="Arial" w:eastAsia="Arial" w:cs="Arial"/>
          <w:noProof w:val="0"/>
          <w:sz w:val="24"/>
          <w:szCs w:val="24"/>
          <w:lang w:val="en-GB"/>
        </w:rPr>
        <w:t xml:space="preserve"> pr</w:t>
      </w:r>
      <w:r w:rsidRPr="1BE6F3F2" w:rsidR="01055835">
        <w:rPr>
          <w:rFonts w:ascii="Arial" w:hAnsi="Arial" w:eastAsia="Arial" w:cs="Arial"/>
          <w:noProof w:val="0"/>
          <w:sz w:val="24"/>
          <w:szCs w:val="24"/>
          <w:lang w:val="en-GB"/>
        </w:rPr>
        <w:t>act</w:t>
      </w:r>
      <w:r w:rsidRPr="1BE6F3F2" w:rsidR="79824072">
        <w:rPr>
          <w:rFonts w:ascii="Arial" w:hAnsi="Arial" w:eastAsia="Arial" w:cs="Arial"/>
          <w:noProof w:val="0"/>
          <w:sz w:val="24"/>
          <w:szCs w:val="24"/>
          <w:lang w:val="en-GB"/>
        </w:rPr>
        <w:t>itioner</w:t>
      </w:r>
      <w:r w:rsidRPr="1BE6F3F2" w:rsidR="01055835">
        <w:rPr>
          <w:rFonts w:ascii="Arial" w:hAnsi="Arial" w:eastAsia="Arial" w:cs="Arial"/>
          <w:noProof w:val="0"/>
          <w:sz w:val="24"/>
          <w:szCs w:val="24"/>
          <w:lang w:val="en-GB"/>
        </w:rPr>
        <w:t xml:space="preserve"> and learner, parent and child</w:t>
      </w:r>
      <w:r w:rsidRPr="1BE6F3F2" w:rsidR="2149EBD6">
        <w:rPr>
          <w:rFonts w:ascii="Arial" w:hAnsi="Arial" w:eastAsia="Arial" w:cs="Arial"/>
          <w:noProof w:val="0"/>
          <w:sz w:val="24"/>
          <w:szCs w:val="24"/>
          <w:lang w:val="en-GB"/>
        </w:rPr>
        <w:t xml:space="preserve">, </w:t>
      </w:r>
      <w:r w:rsidRPr="1BE6F3F2" w:rsidR="3434260B">
        <w:rPr>
          <w:rFonts w:ascii="Arial" w:hAnsi="Arial" w:eastAsia="Arial" w:cs="Arial"/>
          <w:noProof w:val="0"/>
          <w:sz w:val="24"/>
          <w:szCs w:val="24"/>
          <w:lang w:val="en-GB"/>
        </w:rPr>
        <w:t>multi-agency worker</w:t>
      </w:r>
      <w:r w:rsidRPr="1BE6F3F2" w:rsidR="799DFD3C">
        <w:rPr>
          <w:rFonts w:ascii="Arial" w:hAnsi="Arial" w:eastAsia="Arial" w:cs="Arial"/>
          <w:noProof w:val="0"/>
          <w:sz w:val="24"/>
          <w:szCs w:val="24"/>
          <w:lang w:val="en-GB"/>
        </w:rPr>
        <w:t xml:space="preserve"> or </w:t>
      </w:r>
      <w:r w:rsidRPr="1BE6F3F2" w:rsidR="3434260B">
        <w:rPr>
          <w:rFonts w:ascii="Arial" w:hAnsi="Arial" w:eastAsia="Arial" w:cs="Arial"/>
          <w:noProof w:val="0"/>
          <w:sz w:val="24"/>
          <w:szCs w:val="24"/>
          <w:lang w:val="en-GB"/>
        </w:rPr>
        <w:t>children</w:t>
      </w:r>
      <w:r w:rsidRPr="1BE6F3F2" w:rsidR="3434260B">
        <w:rPr>
          <w:rFonts w:ascii="Arial" w:hAnsi="Arial" w:eastAsia="Arial" w:cs="Arial"/>
          <w:noProof w:val="0"/>
          <w:sz w:val="24"/>
          <w:szCs w:val="24"/>
          <w:lang w:val="en-GB"/>
        </w:rPr>
        <w:t xml:space="preserve"> and their families. The</w:t>
      </w:r>
      <w:r w:rsidRPr="1BE6F3F2" w:rsidR="10A34886">
        <w:rPr>
          <w:rFonts w:ascii="Arial" w:hAnsi="Arial" w:eastAsia="Arial" w:cs="Arial"/>
          <w:noProof w:val="0"/>
          <w:sz w:val="24"/>
          <w:szCs w:val="24"/>
          <w:lang w:val="en-GB"/>
        </w:rPr>
        <w:t xml:space="preserve"> first condition is genuineness. This is about the practitioner being honest, </w:t>
      </w:r>
      <w:r w:rsidRPr="1BE6F3F2" w:rsidR="64B59476">
        <w:rPr>
          <w:rFonts w:ascii="Arial" w:hAnsi="Arial" w:eastAsia="Arial" w:cs="Arial"/>
          <w:noProof w:val="0"/>
          <w:sz w:val="24"/>
          <w:szCs w:val="24"/>
          <w:lang w:val="en-GB"/>
        </w:rPr>
        <w:t>transparent</w:t>
      </w:r>
      <w:r w:rsidRPr="1BE6F3F2" w:rsidR="64B59476">
        <w:rPr>
          <w:rFonts w:ascii="Arial" w:hAnsi="Arial" w:eastAsia="Arial" w:cs="Arial"/>
          <w:noProof w:val="0"/>
          <w:sz w:val="24"/>
          <w:szCs w:val="24"/>
          <w:lang w:val="en-GB"/>
        </w:rPr>
        <w:t xml:space="preserve"> and authentic rather than putting up a professional front or personal facade</w:t>
      </w:r>
      <w:r w:rsidRPr="1BE6F3F2" w:rsidR="31C14AD7">
        <w:rPr>
          <w:rFonts w:ascii="Arial" w:hAnsi="Arial" w:eastAsia="Arial" w:cs="Arial"/>
          <w:noProof w:val="0"/>
          <w:sz w:val="24"/>
          <w:szCs w:val="24"/>
          <w:lang w:val="en-GB"/>
        </w:rPr>
        <w:t xml:space="preserve">. The second condition is unconditional positive regard. </w:t>
      </w:r>
      <w:r w:rsidRPr="1BE6F3F2" w:rsidR="4CFB53AC">
        <w:rPr>
          <w:rFonts w:ascii="Arial" w:hAnsi="Arial" w:eastAsia="Arial" w:cs="Arial"/>
          <w:noProof w:val="0"/>
          <w:sz w:val="24"/>
          <w:szCs w:val="24"/>
          <w:lang w:val="en-GB"/>
        </w:rPr>
        <w:t xml:space="preserve">This is about the practitioner accepting the learner or family member as they are, regardless of their behaviour, thoughts, </w:t>
      </w:r>
      <w:r w:rsidRPr="1BE6F3F2" w:rsidR="4CFB53AC">
        <w:rPr>
          <w:rFonts w:ascii="Arial" w:hAnsi="Arial" w:eastAsia="Arial" w:cs="Arial"/>
          <w:noProof w:val="0"/>
          <w:sz w:val="24"/>
          <w:szCs w:val="24"/>
          <w:lang w:val="en-GB"/>
        </w:rPr>
        <w:t>feelings</w:t>
      </w:r>
      <w:r w:rsidRPr="1BE6F3F2" w:rsidR="4CFB53AC">
        <w:rPr>
          <w:rFonts w:ascii="Arial" w:hAnsi="Arial" w:eastAsia="Arial" w:cs="Arial"/>
          <w:noProof w:val="0"/>
          <w:sz w:val="24"/>
          <w:szCs w:val="24"/>
          <w:lang w:val="en-GB"/>
        </w:rPr>
        <w:t xml:space="preserve"> or circumstances</w:t>
      </w:r>
      <w:r w:rsidRPr="1BE6F3F2" w:rsidR="6ECC7CEE">
        <w:rPr>
          <w:rFonts w:ascii="Arial" w:hAnsi="Arial" w:eastAsia="Arial" w:cs="Arial"/>
          <w:noProof w:val="0"/>
          <w:sz w:val="24"/>
          <w:szCs w:val="24"/>
          <w:lang w:val="en-GB"/>
        </w:rPr>
        <w:t>, making no judgment</w:t>
      </w:r>
      <w:r w:rsidRPr="1BE6F3F2" w:rsidR="4B57FB77">
        <w:rPr>
          <w:rFonts w:ascii="Arial" w:hAnsi="Arial" w:eastAsia="Arial" w:cs="Arial"/>
          <w:noProof w:val="0"/>
          <w:sz w:val="24"/>
          <w:szCs w:val="24"/>
          <w:lang w:val="en-GB"/>
        </w:rPr>
        <w:t>s</w:t>
      </w:r>
      <w:r w:rsidRPr="1BE6F3F2" w:rsidR="6ECC7CEE">
        <w:rPr>
          <w:rFonts w:ascii="Arial" w:hAnsi="Arial" w:eastAsia="Arial" w:cs="Arial"/>
          <w:noProof w:val="0"/>
          <w:sz w:val="24"/>
          <w:szCs w:val="24"/>
          <w:lang w:val="en-GB"/>
        </w:rPr>
        <w:t>. The third condition is empathic understanding.</w:t>
      </w:r>
      <w:r w:rsidRPr="1BE6F3F2" w:rsidR="6ECC7CEE">
        <w:rPr>
          <w:rFonts w:ascii="Arial" w:hAnsi="Arial" w:eastAsia="Arial" w:cs="Arial"/>
          <w:noProof w:val="0"/>
          <w:sz w:val="24"/>
          <w:szCs w:val="24"/>
          <w:lang w:val="en-GB"/>
        </w:rPr>
        <w:t xml:space="preserve"> </w:t>
      </w:r>
      <w:r w:rsidRPr="1BE6F3F2" w:rsidR="5FE166E9">
        <w:rPr>
          <w:rFonts w:ascii="Arial" w:hAnsi="Arial" w:eastAsia="Arial" w:cs="Arial"/>
          <w:noProof w:val="0"/>
          <w:sz w:val="24"/>
          <w:szCs w:val="24"/>
          <w:lang w:val="en-GB"/>
        </w:rPr>
        <w:t>This is ab</w:t>
      </w:r>
      <w:r w:rsidRPr="1BE6F3F2" w:rsidR="7FBC091F">
        <w:rPr>
          <w:rFonts w:ascii="Arial" w:hAnsi="Arial" w:eastAsia="Arial" w:cs="Arial"/>
          <w:noProof w:val="0"/>
          <w:sz w:val="24"/>
          <w:szCs w:val="24"/>
          <w:lang w:val="en-GB"/>
        </w:rPr>
        <w:t xml:space="preserve">out </w:t>
      </w:r>
      <w:r w:rsidRPr="1BE6F3F2" w:rsidR="5FE166E9">
        <w:rPr>
          <w:rFonts w:ascii="Arial" w:hAnsi="Arial" w:eastAsia="Arial" w:cs="Arial"/>
          <w:noProof w:val="0"/>
          <w:sz w:val="24"/>
          <w:szCs w:val="24"/>
          <w:lang w:val="en-GB"/>
        </w:rPr>
        <w:t xml:space="preserve">the </w:t>
      </w:r>
      <w:r w:rsidRPr="1BE6F3F2" w:rsidR="65EDD1BB">
        <w:rPr>
          <w:rFonts w:ascii="Arial" w:hAnsi="Arial" w:eastAsia="Arial" w:cs="Arial"/>
          <w:noProof w:val="0"/>
          <w:sz w:val="24"/>
          <w:szCs w:val="24"/>
          <w:lang w:val="en-GB"/>
        </w:rPr>
        <w:t>practitioner's</w:t>
      </w:r>
      <w:r w:rsidRPr="1BE6F3F2" w:rsidR="7D12D975">
        <w:rPr>
          <w:rFonts w:ascii="Arial" w:hAnsi="Arial" w:eastAsia="Arial" w:cs="Arial"/>
          <w:noProof w:val="0"/>
          <w:sz w:val="24"/>
          <w:szCs w:val="24"/>
          <w:lang w:val="en-GB"/>
        </w:rPr>
        <w:t xml:space="preserve"> </w:t>
      </w:r>
      <w:r w:rsidRPr="1BE6F3F2" w:rsidR="6024F57D">
        <w:rPr>
          <w:rFonts w:ascii="Arial" w:hAnsi="Arial" w:eastAsia="Arial" w:cs="Arial"/>
          <w:noProof w:val="0"/>
          <w:sz w:val="24"/>
          <w:szCs w:val="24"/>
          <w:lang w:val="en-GB"/>
        </w:rPr>
        <w:t>ability</w:t>
      </w:r>
      <w:r w:rsidRPr="1BE6F3F2" w:rsidR="7D12D975">
        <w:rPr>
          <w:rFonts w:ascii="Arial" w:hAnsi="Arial" w:eastAsia="Arial" w:cs="Arial"/>
          <w:noProof w:val="0"/>
          <w:sz w:val="24"/>
          <w:szCs w:val="24"/>
          <w:lang w:val="en-GB"/>
        </w:rPr>
        <w:t xml:space="preserve"> to recognise and</w:t>
      </w:r>
      <w:r w:rsidRPr="1BE6F3F2" w:rsidR="5FE166E9">
        <w:rPr>
          <w:rFonts w:ascii="Arial" w:hAnsi="Arial" w:eastAsia="Arial" w:cs="Arial"/>
          <w:noProof w:val="0"/>
          <w:sz w:val="24"/>
          <w:szCs w:val="24"/>
          <w:lang w:val="en-GB"/>
        </w:rPr>
        <w:t xml:space="preserve"> understand</w:t>
      </w:r>
      <w:r w:rsidRPr="1BE6F3F2" w:rsidR="43B10D51">
        <w:rPr>
          <w:rFonts w:ascii="Arial" w:hAnsi="Arial" w:eastAsia="Arial" w:cs="Arial"/>
          <w:noProof w:val="0"/>
          <w:sz w:val="24"/>
          <w:szCs w:val="24"/>
          <w:lang w:val="en-GB"/>
        </w:rPr>
        <w:t xml:space="preserve"> the</w:t>
      </w:r>
      <w:r w:rsidRPr="1BE6F3F2" w:rsidR="5FE166E9">
        <w:rPr>
          <w:rFonts w:ascii="Arial" w:hAnsi="Arial" w:eastAsia="Arial" w:cs="Arial"/>
          <w:noProof w:val="0"/>
          <w:sz w:val="24"/>
          <w:szCs w:val="24"/>
          <w:lang w:val="en-GB"/>
        </w:rPr>
        <w:t xml:space="preserve"> feelings</w:t>
      </w:r>
      <w:r w:rsidRPr="1BE6F3F2" w:rsidR="4A4D30E7">
        <w:rPr>
          <w:rFonts w:ascii="Arial" w:hAnsi="Arial" w:eastAsia="Arial" w:cs="Arial"/>
          <w:noProof w:val="0"/>
          <w:sz w:val="24"/>
          <w:szCs w:val="24"/>
          <w:lang w:val="en-GB"/>
        </w:rPr>
        <w:t>,</w:t>
      </w:r>
      <w:r w:rsidRPr="1BE6F3F2" w:rsidR="5FE166E9">
        <w:rPr>
          <w:rFonts w:ascii="Arial" w:hAnsi="Arial" w:eastAsia="Arial" w:cs="Arial"/>
          <w:noProof w:val="0"/>
          <w:sz w:val="24"/>
          <w:szCs w:val="24"/>
          <w:lang w:val="en-GB"/>
        </w:rPr>
        <w:t xml:space="preserve"> experiences</w:t>
      </w:r>
      <w:r w:rsidRPr="1BE6F3F2" w:rsidR="32761BF2">
        <w:rPr>
          <w:rFonts w:ascii="Arial" w:hAnsi="Arial" w:eastAsia="Arial" w:cs="Arial"/>
          <w:noProof w:val="0"/>
          <w:sz w:val="24"/>
          <w:szCs w:val="24"/>
          <w:lang w:val="en-GB"/>
        </w:rPr>
        <w:t xml:space="preserve"> and</w:t>
      </w:r>
      <w:r w:rsidRPr="1BE6F3F2" w:rsidR="5FE166E9">
        <w:rPr>
          <w:rFonts w:ascii="Arial" w:hAnsi="Arial" w:eastAsia="Arial" w:cs="Arial"/>
          <w:noProof w:val="0"/>
          <w:sz w:val="24"/>
          <w:szCs w:val="24"/>
          <w:lang w:val="en-GB"/>
        </w:rPr>
        <w:t xml:space="preserve"> </w:t>
      </w:r>
      <w:r w:rsidRPr="1BE6F3F2" w:rsidR="02E13CA3">
        <w:rPr>
          <w:rFonts w:ascii="Arial" w:hAnsi="Arial" w:eastAsia="Arial" w:cs="Arial"/>
          <w:noProof w:val="0"/>
          <w:sz w:val="24"/>
          <w:szCs w:val="24"/>
          <w:lang w:val="en-GB"/>
        </w:rPr>
        <w:t>perspecti</w:t>
      </w:r>
      <w:r w:rsidRPr="1BE6F3F2" w:rsidR="1FD5949D">
        <w:rPr>
          <w:rFonts w:ascii="Arial" w:hAnsi="Arial" w:eastAsia="Arial" w:cs="Arial"/>
          <w:noProof w:val="0"/>
          <w:sz w:val="24"/>
          <w:szCs w:val="24"/>
          <w:lang w:val="en-GB"/>
        </w:rPr>
        <w:t xml:space="preserve">ves of the learners and their families. This can be </w:t>
      </w:r>
      <w:r w:rsidRPr="1BE6F3F2" w:rsidR="2E7CB410">
        <w:rPr>
          <w:rFonts w:ascii="Arial" w:hAnsi="Arial" w:eastAsia="Arial" w:cs="Arial"/>
          <w:noProof w:val="0"/>
          <w:sz w:val="24"/>
          <w:szCs w:val="24"/>
          <w:lang w:val="en-GB"/>
        </w:rPr>
        <w:t>achieved</w:t>
      </w:r>
      <w:r w:rsidRPr="1BE6F3F2" w:rsidR="1FD5949D">
        <w:rPr>
          <w:rFonts w:ascii="Arial" w:hAnsi="Arial" w:eastAsia="Arial" w:cs="Arial"/>
          <w:noProof w:val="0"/>
          <w:sz w:val="24"/>
          <w:szCs w:val="24"/>
          <w:lang w:val="en-GB"/>
        </w:rPr>
        <w:t xml:space="preserve"> th</w:t>
      </w:r>
      <w:r w:rsidRPr="1BE6F3F2" w:rsidR="6AB4684B">
        <w:rPr>
          <w:rFonts w:ascii="Arial" w:hAnsi="Arial" w:eastAsia="Arial" w:cs="Arial"/>
          <w:noProof w:val="0"/>
          <w:sz w:val="24"/>
          <w:szCs w:val="24"/>
          <w:lang w:val="en-GB"/>
        </w:rPr>
        <w:t>r</w:t>
      </w:r>
      <w:r w:rsidRPr="1BE6F3F2" w:rsidR="1FD5949D">
        <w:rPr>
          <w:rFonts w:ascii="Arial" w:hAnsi="Arial" w:eastAsia="Arial" w:cs="Arial"/>
          <w:noProof w:val="0"/>
          <w:sz w:val="24"/>
          <w:szCs w:val="24"/>
          <w:lang w:val="en-GB"/>
        </w:rPr>
        <w:t xml:space="preserve">ough </w:t>
      </w:r>
      <w:r w:rsidRPr="1BE6F3F2" w:rsidR="02E13CA3">
        <w:rPr>
          <w:rFonts w:ascii="Arial" w:hAnsi="Arial" w:eastAsia="Arial" w:cs="Arial"/>
          <w:noProof w:val="0"/>
          <w:sz w:val="24"/>
          <w:szCs w:val="24"/>
          <w:lang w:val="en-GB"/>
        </w:rPr>
        <w:t>active listening</w:t>
      </w:r>
      <w:r w:rsidRPr="1BE6F3F2" w:rsidR="3D9D0E5C">
        <w:rPr>
          <w:rFonts w:ascii="Arial" w:hAnsi="Arial" w:eastAsia="Arial" w:cs="Arial"/>
          <w:noProof w:val="0"/>
          <w:sz w:val="24"/>
          <w:szCs w:val="24"/>
          <w:lang w:val="en-GB"/>
        </w:rPr>
        <w:t xml:space="preserve"> and</w:t>
      </w:r>
      <w:r w:rsidRPr="1BE6F3F2" w:rsidR="7F0880E4">
        <w:rPr>
          <w:rFonts w:ascii="Arial" w:hAnsi="Arial" w:eastAsia="Arial" w:cs="Arial"/>
          <w:noProof w:val="0"/>
          <w:sz w:val="24"/>
          <w:szCs w:val="24"/>
          <w:lang w:val="en-GB"/>
        </w:rPr>
        <w:t xml:space="preserve"> effective</w:t>
      </w:r>
      <w:r w:rsidRPr="1BE6F3F2" w:rsidR="3D9D0E5C">
        <w:rPr>
          <w:rFonts w:ascii="Arial" w:hAnsi="Arial" w:eastAsia="Arial" w:cs="Arial"/>
          <w:noProof w:val="0"/>
          <w:sz w:val="24"/>
          <w:szCs w:val="24"/>
          <w:lang w:val="en-GB"/>
        </w:rPr>
        <w:t xml:space="preserve"> communication</w:t>
      </w:r>
      <w:r w:rsidRPr="1BE6F3F2" w:rsidR="09DA5539">
        <w:rPr>
          <w:rFonts w:ascii="Arial" w:hAnsi="Arial" w:eastAsia="Arial" w:cs="Arial"/>
          <w:noProof w:val="0"/>
          <w:sz w:val="24"/>
          <w:szCs w:val="24"/>
          <w:lang w:val="en-GB"/>
        </w:rPr>
        <w:t>.</w:t>
      </w:r>
      <w:r w:rsidRPr="1BE6F3F2" w:rsidR="2EDC0F92">
        <w:rPr>
          <w:rFonts w:ascii="Arial" w:hAnsi="Arial" w:eastAsia="Arial" w:cs="Arial"/>
          <w:noProof w:val="0"/>
          <w:sz w:val="24"/>
          <w:szCs w:val="24"/>
          <w:lang w:val="en-GB"/>
        </w:rPr>
        <w:t xml:space="preserve"> Practitioners </w:t>
      </w:r>
      <w:r w:rsidRPr="1BE6F3F2" w:rsidR="09DA5539">
        <w:rPr>
          <w:rFonts w:ascii="Arial" w:hAnsi="Arial" w:eastAsia="Arial" w:cs="Arial"/>
          <w:noProof w:val="0"/>
          <w:sz w:val="24"/>
          <w:szCs w:val="24"/>
          <w:lang w:val="en-GB"/>
        </w:rPr>
        <w:t xml:space="preserve">also need to be </w:t>
      </w:r>
      <w:r w:rsidRPr="1BE6F3F2" w:rsidR="77340A54">
        <w:rPr>
          <w:rFonts w:ascii="Arial" w:hAnsi="Arial" w:eastAsia="Arial" w:cs="Arial"/>
          <w:noProof w:val="0"/>
          <w:sz w:val="24"/>
          <w:szCs w:val="24"/>
          <w:lang w:val="en-GB"/>
        </w:rPr>
        <w:t>empathetic</w:t>
      </w:r>
      <w:r w:rsidRPr="1BE6F3F2" w:rsidR="09DA5539">
        <w:rPr>
          <w:rFonts w:ascii="Arial" w:hAnsi="Arial" w:eastAsia="Arial" w:cs="Arial"/>
          <w:noProof w:val="0"/>
          <w:sz w:val="24"/>
          <w:szCs w:val="24"/>
          <w:lang w:val="en-GB"/>
        </w:rPr>
        <w:t xml:space="preserve">, acknowledging </w:t>
      </w:r>
      <w:r w:rsidRPr="1BE6F3F2" w:rsidR="288FA4F4">
        <w:rPr>
          <w:rFonts w:ascii="Arial" w:hAnsi="Arial" w:eastAsia="Arial" w:cs="Arial"/>
          <w:noProof w:val="0"/>
          <w:sz w:val="24"/>
          <w:szCs w:val="24"/>
          <w:lang w:val="en-GB"/>
        </w:rPr>
        <w:t>th</w:t>
      </w:r>
      <w:r w:rsidRPr="1BE6F3F2" w:rsidR="21ABE2DE">
        <w:rPr>
          <w:rFonts w:ascii="Arial" w:hAnsi="Arial" w:eastAsia="Arial" w:cs="Arial"/>
          <w:noProof w:val="0"/>
          <w:sz w:val="24"/>
          <w:szCs w:val="24"/>
          <w:lang w:val="en-GB"/>
        </w:rPr>
        <w:t xml:space="preserve">e </w:t>
      </w:r>
      <w:r w:rsidRPr="1BE6F3F2" w:rsidR="09DA5539">
        <w:rPr>
          <w:rFonts w:ascii="Arial" w:hAnsi="Arial" w:eastAsia="Arial" w:cs="Arial"/>
          <w:noProof w:val="0"/>
          <w:sz w:val="24"/>
          <w:szCs w:val="24"/>
          <w:lang w:val="en-GB"/>
        </w:rPr>
        <w:t xml:space="preserve">emotions </w:t>
      </w:r>
      <w:r w:rsidRPr="1BE6F3F2" w:rsidR="13F49E67">
        <w:rPr>
          <w:rFonts w:ascii="Arial" w:hAnsi="Arial" w:eastAsia="Arial" w:cs="Arial"/>
          <w:noProof w:val="0"/>
          <w:sz w:val="24"/>
          <w:szCs w:val="24"/>
          <w:lang w:val="en-GB"/>
        </w:rPr>
        <w:t xml:space="preserve">of parents and families </w:t>
      </w:r>
      <w:r w:rsidRPr="1BE6F3F2" w:rsidR="09DA5539">
        <w:rPr>
          <w:rFonts w:ascii="Arial" w:hAnsi="Arial" w:eastAsia="Arial" w:cs="Arial"/>
          <w:noProof w:val="0"/>
          <w:sz w:val="24"/>
          <w:szCs w:val="24"/>
          <w:lang w:val="en-GB"/>
        </w:rPr>
        <w:t>and communicating</w:t>
      </w:r>
      <w:r w:rsidRPr="1BE6F3F2" w:rsidR="3D9D0E5C">
        <w:rPr>
          <w:rFonts w:ascii="Arial" w:hAnsi="Arial" w:eastAsia="Arial" w:cs="Arial"/>
          <w:noProof w:val="0"/>
          <w:sz w:val="24"/>
          <w:szCs w:val="24"/>
          <w:lang w:val="en-GB"/>
        </w:rPr>
        <w:t xml:space="preserve"> this understanding </w:t>
      </w:r>
      <w:r w:rsidRPr="1BE6F3F2" w:rsidR="44C6E2A4">
        <w:rPr>
          <w:rFonts w:ascii="Arial" w:hAnsi="Arial" w:eastAsia="Arial" w:cs="Arial"/>
          <w:noProof w:val="0"/>
          <w:sz w:val="24"/>
          <w:szCs w:val="24"/>
          <w:lang w:val="en-GB"/>
        </w:rPr>
        <w:t>back</w:t>
      </w:r>
      <w:r w:rsidRPr="1BE6F3F2" w:rsidR="40BC40F8">
        <w:rPr>
          <w:rFonts w:ascii="Arial" w:hAnsi="Arial" w:eastAsia="Arial" w:cs="Arial"/>
          <w:noProof w:val="0"/>
          <w:sz w:val="24"/>
          <w:szCs w:val="24"/>
          <w:lang w:val="en-GB"/>
        </w:rPr>
        <w:t xml:space="preserve"> to them in a res</w:t>
      </w:r>
      <w:r w:rsidRPr="1BE6F3F2" w:rsidR="329FDB57">
        <w:rPr>
          <w:rFonts w:ascii="Arial" w:hAnsi="Arial" w:eastAsia="Arial" w:cs="Arial"/>
          <w:noProof w:val="0"/>
          <w:sz w:val="24"/>
          <w:szCs w:val="24"/>
          <w:lang w:val="en-GB"/>
        </w:rPr>
        <w:t>pectful</w:t>
      </w:r>
      <w:r w:rsidRPr="1BE6F3F2" w:rsidR="40BC40F8">
        <w:rPr>
          <w:rFonts w:ascii="Arial" w:hAnsi="Arial" w:eastAsia="Arial" w:cs="Arial"/>
          <w:noProof w:val="0"/>
          <w:sz w:val="24"/>
          <w:szCs w:val="24"/>
          <w:lang w:val="en-GB"/>
        </w:rPr>
        <w:t xml:space="preserve">, supportive way </w:t>
      </w:r>
      <w:r w:rsidRPr="1BE6F3F2" w:rsidR="67307C79">
        <w:rPr>
          <w:rFonts w:ascii="Arial" w:hAnsi="Arial" w:eastAsia="Arial" w:cs="Arial"/>
          <w:noProof w:val="0"/>
          <w:sz w:val="24"/>
          <w:szCs w:val="24"/>
          <w:lang w:val="en-GB"/>
        </w:rPr>
        <w:t>(</w:t>
      </w:r>
      <w:r w:rsidRPr="1BE6F3F2" w:rsidR="0A8A589E">
        <w:rPr>
          <w:rFonts w:ascii="Arial" w:hAnsi="Arial" w:eastAsia="Arial" w:cs="Arial"/>
          <w:noProof w:val="0"/>
          <w:sz w:val="24"/>
          <w:szCs w:val="24"/>
          <w:lang w:val="en-GB"/>
        </w:rPr>
        <w:t>Rogers</w:t>
      </w:r>
      <w:r w:rsidRPr="1BE6F3F2" w:rsidR="3EC5586A">
        <w:rPr>
          <w:rFonts w:ascii="Arial" w:hAnsi="Arial" w:eastAsia="Arial" w:cs="Arial"/>
          <w:noProof w:val="0"/>
          <w:sz w:val="24"/>
          <w:szCs w:val="24"/>
          <w:lang w:val="en-GB"/>
        </w:rPr>
        <w:t xml:space="preserve">, </w:t>
      </w:r>
      <w:r w:rsidRPr="1BE6F3F2" w:rsidR="0A8A589E">
        <w:rPr>
          <w:rFonts w:ascii="Arial" w:hAnsi="Arial" w:eastAsia="Arial" w:cs="Arial"/>
          <w:noProof w:val="0"/>
          <w:sz w:val="24"/>
          <w:szCs w:val="24"/>
          <w:lang w:val="en-GB"/>
        </w:rPr>
        <w:t>1995</w:t>
      </w:r>
      <w:r w:rsidRPr="1BE6F3F2" w:rsidR="6341D459">
        <w:rPr>
          <w:rFonts w:ascii="Arial" w:hAnsi="Arial" w:eastAsia="Arial" w:cs="Arial"/>
          <w:noProof w:val="0"/>
          <w:sz w:val="24"/>
          <w:szCs w:val="24"/>
          <w:lang w:val="en-GB"/>
        </w:rPr>
        <w:t>, pp. 91-93</w:t>
      </w:r>
      <w:r w:rsidRPr="1BE6F3F2" w:rsidR="0A8A589E">
        <w:rPr>
          <w:rFonts w:ascii="Arial" w:hAnsi="Arial" w:eastAsia="Arial" w:cs="Arial"/>
          <w:noProof w:val="0"/>
          <w:sz w:val="24"/>
          <w:szCs w:val="24"/>
          <w:lang w:val="en-GB"/>
        </w:rPr>
        <w:t>)</w:t>
      </w:r>
      <w:r w:rsidRPr="1BE6F3F2" w:rsidR="0A8A589E">
        <w:rPr>
          <w:rFonts w:ascii="Arial" w:hAnsi="Arial" w:eastAsia="Arial" w:cs="Arial"/>
          <w:noProof w:val="0"/>
          <w:sz w:val="24"/>
          <w:szCs w:val="24"/>
          <w:lang w:val="en-GB"/>
        </w:rPr>
        <w:t>.</w:t>
      </w:r>
      <w:r w:rsidRPr="1BE6F3F2" w:rsidR="44C6E2A4">
        <w:rPr>
          <w:rFonts w:ascii="Arial" w:hAnsi="Arial" w:eastAsia="Arial" w:cs="Arial"/>
          <w:noProof w:val="0"/>
          <w:sz w:val="24"/>
          <w:szCs w:val="24"/>
          <w:lang w:val="en-GB"/>
        </w:rPr>
        <w:t xml:space="preserve"> </w:t>
      </w:r>
      <w:r w:rsidRPr="1BE6F3F2" w:rsidR="2C04CA3B">
        <w:rPr>
          <w:rFonts w:ascii="Arial" w:hAnsi="Arial" w:eastAsia="Arial" w:cs="Arial"/>
          <w:noProof w:val="0"/>
          <w:sz w:val="24"/>
          <w:szCs w:val="24"/>
          <w:lang w:val="en-GB"/>
        </w:rPr>
        <w:t xml:space="preserve"> </w:t>
      </w:r>
      <w:r w:rsidRPr="1BE6F3F2" w:rsidR="2C04CA3B">
        <w:rPr>
          <w:rFonts w:ascii="Arial" w:hAnsi="Arial" w:eastAsia="Arial" w:cs="Arial"/>
          <w:noProof w:val="0"/>
          <w:sz w:val="24"/>
          <w:szCs w:val="24"/>
          <w:lang w:val="en-GB"/>
        </w:rPr>
        <w:t>Rogers</w:t>
      </w:r>
      <w:r w:rsidRPr="1BE6F3F2" w:rsidR="2C04CA3B">
        <w:rPr>
          <w:rFonts w:ascii="Arial" w:hAnsi="Arial" w:eastAsia="Arial" w:cs="Arial"/>
          <w:noProof w:val="0"/>
          <w:sz w:val="24"/>
          <w:szCs w:val="24"/>
          <w:lang w:val="en-GB"/>
        </w:rPr>
        <w:t xml:space="preserve"> argues</w:t>
      </w:r>
      <w:r w:rsidRPr="1BE6F3F2" w:rsidR="36BE0B96">
        <w:rPr>
          <w:rFonts w:ascii="Arial" w:hAnsi="Arial" w:eastAsia="Arial" w:cs="Arial"/>
          <w:noProof w:val="0"/>
          <w:sz w:val="24"/>
          <w:szCs w:val="24"/>
          <w:lang w:val="en-GB"/>
        </w:rPr>
        <w:t xml:space="preserve"> that, to</w:t>
      </w:r>
      <w:r w:rsidRPr="1BE6F3F2" w:rsidR="2C04CA3B">
        <w:rPr>
          <w:rFonts w:ascii="Arial" w:hAnsi="Arial" w:eastAsia="Arial" w:cs="Arial"/>
          <w:noProof w:val="0"/>
          <w:sz w:val="24"/>
          <w:szCs w:val="24"/>
          <w:lang w:val="en-GB"/>
        </w:rPr>
        <w:t xml:space="preserve"> understand the </w:t>
      </w:r>
      <w:r w:rsidRPr="1BE6F3F2" w:rsidR="05CFFD6F">
        <w:rPr>
          <w:rFonts w:ascii="Arial" w:hAnsi="Arial" w:eastAsia="Arial" w:cs="Arial"/>
          <w:noProof w:val="0"/>
          <w:sz w:val="24"/>
          <w:szCs w:val="24"/>
          <w:lang w:val="en-GB"/>
        </w:rPr>
        <w:t>behaviours</w:t>
      </w:r>
      <w:r w:rsidRPr="1BE6F3F2" w:rsidR="2C04CA3B">
        <w:rPr>
          <w:rFonts w:ascii="Arial" w:hAnsi="Arial" w:eastAsia="Arial" w:cs="Arial"/>
          <w:noProof w:val="0"/>
          <w:sz w:val="24"/>
          <w:szCs w:val="24"/>
          <w:lang w:val="en-GB"/>
        </w:rPr>
        <w:t xml:space="preserve"> of an </w:t>
      </w:r>
      <w:r w:rsidRPr="1BE6F3F2" w:rsidR="21D5ECA3">
        <w:rPr>
          <w:rFonts w:ascii="Arial" w:hAnsi="Arial" w:eastAsia="Arial" w:cs="Arial"/>
          <w:noProof w:val="0"/>
          <w:sz w:val="24"/>
          <w:szCs w:val="24"/>
          <w:lang w:val="en-GB"/>
        </w:rPr>
        <w:t>individual;</w:t>
      </w:r>
      <w:r w:rsidRPr="1BE6F3F2" w:rsidR="2C04CA3B">
        <w:rPr>
          <w:rFonts w:ascii="Arial" w:hAnsi="Arial" w:eastAsia="Arial" w:cs="Arial"/>
          <w:noProof w:val="0"/>
          <w:sz w:val="24"/>
          <w:szCs w:val="24"/>
          <w:lang w:val="en-GB"/>
        </w:rPr>
        <w:t xml:space="preserve"> </w:t>
      </w:r>
      <w:r w:rsidRPr="1BE6F3F2" w:rsidR="569E1DFD">
        <w:rPr>
          <w:rFonts w:ascii="Arial" w:hAnsi="Arial" w:eastAsia="Arial" w:cs="Arial"/>
          <w:noProof w:val="0"/>
          <w:sz w:val="24"/>
          <w:szCs w:val="24"/>
          <w:lang w:val="en-GB"/>
        </w:rPr>
        <w:t xml:space="preserve">practitioners </w:t>
      </w:r>
      <w:r w:rsidRPr="1BE6F3F2" w:rsidR="2C04CA3B">
        <w:rPr>
          <w:rFonts w:ascii="Arial" w:hAnsi="Arial" w:eastAsia="Arial" w:cs="Arial"/>
          <w:noProof w:val="0"/>
          <w:sz w:val="24"/>
          <w:szCs w:val="24"/>
          <w:lang w:val="en-GB"/>
        </w:rPr>
        <w:t>must see the world f</w:t>
      </w:r>
      <w:r w:rsidRPr="1BE6F3F2" w:rsidR="2FABBC79">
        <w:rPr>
          <w:rFonts w:ascii="Arial" w:hAnsi="Arial" w:eastAsia="Arial" w:cs="Arial"/>
          <w:noProof w:val="0"/>
          <w:sz w:val="24"/>
          <w:szCs w:val="24"/>
          <w:lang w:val="en-GB"/>
        </w:rPr>
        <w:t>rom their viewpoint</w:t>
      </w:r>
      <w:r w:rsidRPr="1BE6F3F2" w:rsidR="3A708AB7">
        <w:rPr>
          <w:rFonts w:ascii="Arial" w:hAnsi="Arial" w:eastAsia="Arial" w:cs="Arial"/>
          <w:noProof w:val="0"/>
          <w:sz w:val="24"/>
          <w:szCs w:val="24"/>
          <w:lang w:val="en-GB"/>
        </w:rPr>
        <w:t xml:space="preserve">. This </w:t>
      </w:r>
      <w:r w:rsidRPr="1BE6F3F2" w:rsidR="1E064080">
        <w:rPr>
          <w:rFonts w:ascii="Arial" w:hAnsi="Arial" w:eastAsia="Arial" w:cs="Arial"/>
          <w:noProof w:val="0"/>
          <w:sz w:val="24"/>
          <w:szCs w:val="24"/>
          <w:lang w:val="en-GB"/>
        </w:rPr>
        <w:t>aligns</w:t>
      </w:r>
      <w:r w:rsidRPr="1BE6F3F2" w:rsidR="3A708AB7">
        <w:rPr>
          <w:rFonts w:ascii="Arial" w:hAnsi="Arial" w:eastAsia="Arial" w:cs="Arial"/>
          <w:noProof w:val="0"/>
          <w:sz w:val="24"/>
          <w:szCs w:val="24"/>
          <w:lang w:val="en-GB"/>
        </w:rPr>
        <w:t xml:space="preserve"> with the </w:t>
      </w:r>
      <w:r w:rsidRPr="1BE6F3F2" w:rsidR="0DE864A5">
        <w:rPr>
          <w:rFonts w:ascii="Arial" w:hAnsi="Arial" w:eastAsia="Arial" w:cs="Arial"/>
          <w:noProof w:val="0"/>
          <w:sz w:val="24"/>
          <w:szCs w:val="24"/>
          <w:lang w:val="en-GB"/>
        </w:rPr>
        <w:t>importance</w:t>
      </w:r>
      <w:r w:rsidRPr="1BE6F3F2" w:rsidR="3A708AB7">
        <w:rPr>
          <w:rFonts w:ascii="Arial" w:hAnsi="Arial" w:eastAsia="Arial" w:cs="Arial"/>
          <w:noProof w:val="0"/>
          <w:sz w:val="24"/>
          <w:szCs w:val="24"/>
          <w:lang w:val="en-GB"/>
        </w:rPr>
        <w:t xml:space="preserve"> of multi-agency working</w:t>
      </w:r>
      <w:r w:rsidRPr="1BE6F3F2" w:rsidR="3614949C">
        <w:rPr>
          <w:rFonts w:ascii="Arial" w:hAnsi="Arial" w:eastAsia="Arial" w:cs="Arial"/>
          <w:noProof w:val="0"/>
          <w:sz w:val="24"/>
          <w:szCs w:val="24"/>
          <w:lang w:val="en-GB"/>
        </w:rPr>
        <w:t xml:space="preserve"> as </w:t>
      </w:r>
      <w:r w:rsidRPr="1BE6F3F2" w:rsidR="798E0133">
        <w:rPr>
          <w:rFonts w:ascii="Arial" w:hAnsi="Arial" w:eastAsia="Arial" w:cs="Arial"/>
          <w:noProof w:val="0"/>
          <w:sz w:val="24"/>
          <w:szCs w:val="24"/>
          <w:lang w:val="en-GB"/>
        </w:rPr>
        <w:t>it encourages professional</w:t>
      </w:r>
      <w:r w:rsidRPr="1BE6F3F2" w:rsidR="348FC5C5">
        <w:rPr>
          <w:rFonts w:ascii="Arial" w:hAnsi="Arial" w:eastAsia="Arial" w:cs="Arial"/>
          <w:noProof w:val="0"/>
          <w:sz w:val="24"/>
          <w:szCs w:val="24"/>
          <w:lang w:val="en-GB"/>
        </w:rPr>
        <w:t>s</w:t>
      </w:r>
      <w:r w:rsidRPr="1BE6F3F2" w:rsidR="798E0133">
        <w:rPr>
          <w:rFonts w:ascii="Arial" w:hAnsi="Arial" w:eastAsia="Arial" w:cs="Arial"/>
          <w:noProof w:val="0"/>
          <w:sz w:val="24"/>
          <w:szCs w:val="24"/>
          <w:lang w:val="en-GB"/>
        </w:rPr>
        <w:t xml:space="preserve"> to share </w:t>
      </w:r>
      <w:r w:rsidRPr="1BE6F3F2" w:rsidR="5EC46372">
        <w:rPr>
          <w:rFonts w:ascii="Arial" w:hAnsi="Arial" w:eastAsia="Arial" w:cs="Arial"/>
          <w:noProof w:val="0"/>
          <w:sz w:val="24"/>
          <w:szCs w:val="24"/>
          <w:lang w:val="en-GB"/>
        </w:rPr>
        <w:t>information</w:t>
      </w:r>
      <w:r w:rsidRPr="1BE6F3F2" w:rsidR="798E0133">
        <w:rPr>
          <w:rFonts w:ascii="Arial" w:hAnsi="Arial" w:eastAsia="Arial" w:cs="Arial"/>
          <w:noProof w:val="0"/>
          <w:sz w:val="24"/>
          <w:szCs w:val="24"/>
          <w:lang w:val="en-GB"/>
        </w:rPr>
        <w:t xml:space="preserve"> </w:t>
      </w:r>
      <w:r w:rsidRPr="1BE6F3F2" w:rsidR="5FC307A5">
        <w:rPr>
          <w:rFonts w:ascii="Arial" w:hAnsi="Arial" w:eastAsia="Arial" w:cs="Arial"/>
          <w:noProof w:val="0"/>
          <w:sz w:val="24"/>
          <w:szCs w:val="24"/>
          <w:lang w:val="en-GB"/>
        </w:rPr>
        <w:t>and</w:t>
      </w:r>
      <w:r w:rsidRPr="1BE6F3F2" w:rsidR="798E0133">
        <w:rPr>
          <w:rFonts w:ascii="Arial" w:hAnsi="Arial" w:eastAsia="Arial" w:cs="Arial"/>
          <w:noProof w:val="0"/>
          <w:sz w:val="24"/>
          <w:szCs w:val="24"/>
          <w:lang w:val="en-GB"/>
        </w:rPr>
        <w:t xml:space="preserve"> </w:t>
      </w:r>
      <w:r w:rsidRPr="1BE6F3F2" w:rsidR="35DAD264">
        <w:rPr>
          <w:rFonts w:ascii="Arial" w:hAnsi="Arial" w:eastAsia="Arial" w:cs="Arial"/>
          <w:noProof w:val="0"/>
          <w:sz w:val="24"/>
          <w:szCs w:val="24"/>
          <w:lang w:val="en-GB"/>
        </w:rPr>
        <w:t>develop</w:t>
      </w:r>
      <w:r w:rsidRPr="1BE6F3F2" w:rsidR="798E0133">
        <w:rPr>
          <w:rFonts w:ascii="Arial" w:hAnsi="Arial" w:eastAsia="Arial" w:cs="Arial"/>
          <w:noProof w:val="0"/>
          <w:sz w:val="24"/>
          <w:szCs w:val="24"/>
          <w:lang w:val="en-GB"/>
        </w:rPr>
        <w:t xml:space="preserve"> a clear </w:t>
      </w:r>
      <w:r w:rsidRPr="1BE6F3F2" w:rsidR="08BC197A">
        <w:rPr>
          <w:rFonts w:ascii="Arial" w:hAnsi="Arial" w:eastAsia="Arial" w:cs="Arial"/>
          <w:noProof w:val="0"/>
          <w:sz w:val="24"/>
          <w:szCs w:val="24"/>
          <w:lang w:val="en-GB"/>
        </w:rPr>
        <w:t>well-rounded</w:t>
      </w:r>
      <w:r w:rsidRPr="1BE6F3F2" w:rsidR="798E0133">
        <w:rPr>
          <w:rFonts w:ascii="Arial" w:hAnsi="Arial" w:eastAsia="Arial" w:cs="Arial"/>
          <w:noProof w:val="0"/>
          <w:sz w:val="24"/>
          <w:szCs w:val="24"/>
          <w:lang w:val="en-GB"/>
        </w:rPr>
        <w:t xml:space="preserve"> understanding of the </w:t>
      </w:r>
      <w:r w:rsidRPr="1BE6F3F2" w:rsidR="545804F1">
        <w:rPr>
          <w:rFonts w:ascii="Arial" w:hAnsi="Arial" w:eastAsia="Arial" w:cs="Arial"/>
          <w:noProof w:val="0"/>
          <w:sz w:val="24"/>
          <w:szCs w:val="24"/>
          <w:lang w:val="en-GB"/>
        </w:rPr>
        <w:t>child's</w:t>
      </w:r>
      <w:r w:rsidRPr="1BE6F3F2" w:rsidR="798E0133">
        <w:rPr>
          <w:rFonts w:ascii="Arial" w:hAnsi="Arial" w:eastAsia="Arial" w:cs="Arial"/>
          <w:noProof w:val="0"/>
          <w:sz w:val="24"/>
          <w:szCs w:val="24"/>
          <w:lang w:val="en-GB"/>
        </w:rPr>
        <w:t xml:space="preserve"> </w:t>
      </w:r>
      <w:r w:rsidRPr="1BE6F3F2" w:rsidR="61312E67">
        <w:rPr>
          <w:rFonts w:ascii="Arial" w:hAnsi="Arial" w:eastAsia="Arial" w:cs="Arial"/>
          <w:noProof w:val="0"/>
          <w:sz w:val="24"/>
          <w:szCs w:val="24"/>
          <w:lang w:val="en-GB"/>
        </w:rPr>
        <w:t>experiences</w:t>
      </w:r>
      <w:r w:rsidRPr="1BE6F3F2" w:rsidR="798E0133">
        <w:rPr>
          <w:rFonts w:ascii="Arial" w:hAnsi="Arial" w:eastAsia="Arial" w:cs="Arial"/>
          <w:noProof w:val="0"/>
          <w:sz w:val="24"/>
          <w:szCs w:val="24"/>
          <w:lang w:val="en-GB"/>
        </w:rPr>
        <w:t xml:space="preserve"> and needs </w:t>
      </w:r>
      <w:r w:rsidRPr="1BE6F3F2" w:rsidR="1118E45B">
        <w:rPr>
          <w:rFonts w:ascii="Arial" w:hAnsi="Arial" w:eastAsia="Arial" w:cs="Arial"/>
          <w:noProof w:val="0"/>
          <w:sz w:val="24"/>
          <w:szCs w:val="24"/>
          <w:lang w:val="en-GB"/>
        </w:rPr>
        <w:t>to inform a person-centred approach to planning way</w:t>
      </w:r>
      <w:r w:rsidRPr="1BE6F3F2" w:rsidR="79151C67">
        <w:rPr>
          <w:rFonts w:ascii="Arial" w:hAnsi="Arial" w:eastAsia="Arial" w:cs="Arial"/>
          <w:noProof w:val="0"/>
          <w:sz w:val="24"/>
          <w:szCs w:val="24"/>
          <w:lang w:val="en-GB"/>
        </w:rPr>
        <w:t>s</w:t>
      </w:r>
      <w:r w:rsidRPr="1BE6F3F2" w:rsidR="1118E45B">
        <w:rPr>
          <w:rFonts w:ascii="Arial" w:hAnsi="Arial" w:eastAsia="Arial" w:cs="Arial"/>
          <w:noProof w:val="0"/>
          <w:sz w:val="24"/>
          <w:szCs w:val="24"/>
          <w:lang w:val="en-GB"/>
        </w:rPr>
        <w:t xml:space="preserve"> forward. If</w:t>
      </w:r>
      <w:r w:rsidRPr="1BE6F3F2" w:rsidR="1118E45B">
        <w:rPr>
          <w:rFonts w:ascii="Arial" w:hAnsi="Arial" w:eastAsia="Arial" w:cs="Arial"/>
          <w:noProof w:val="0"/>
          <w:sz w:val="24"/>
          <w:szCs w:val="24"/>
          <w:lang w:val="en-GB"/>
        </w:rPr>
        <w:t xml:space="preserve"> information</w:t>
      </w:r>
      <w:r w:rsidRPr="1BE6F3F2" w:rsidR="4726C8F3">
        <w:rPr>
          <w:rFonts w:ascii="Arial" w:hAnsi="Arial" w:eastAsia="Arial" w:cs="Arial"/>
          <w:noProof w:val="0"/>
          <w:sz w:val="24"/>
          <w:szCs w:val="24"/>
          <w:lang w:val="en-GB"/>
        </w:rPr>
        <w:t xml:space="preserve"> </w:t>
      </w:r>
      <w:r w:rsidRPr="1BE6F3F2" w:rsidR="52D02B47">
        <w:rPr>
          <w:rFonts w:ascii="Arial" w:hAnsi="Arial" w:eastAsia="Arial" w:cs="Arial"/>
          <w:noProof w:val="0"/>
          <w:sz w:val="24"/>
          <w:szCs w:val="24"/>
          <w:lang w:val="en-GB"/>
        </w:rPr>
        <w:t xml:space="preserve">is not shared </w:t>
      </w:r>
      <w:r w:rsidRPr="1BE6F3F2" w:rsidR="4726C8F3">
        <w:rPr>
          <w:rFonts w:ascii="Arial" w:hAnsi="Arial" w:eastAsia="Arial" w:cs="Arial"/>
          <w:noProof w:val="0"/>
          <w:sz w:val="24"/>
          <w:szCs w:val="24"/>
          <w:lang w:val="en-GB"/>
        </w:rPr>
        <w:t>with other</w:t>
      </w:r>
      <w:r w:rsidRPr="1BE6F3F2" w:rsidR="1118E45B">
        <w:rPr>
          <w:rFonts w:ascii="Arial" w:hAnsi="Arial" w:eastAsia="Arial" w:cs="Arial"/>
          <w:noProof w:val="0"/>
          <w:sz w:val="24"/>
          <w:szCs w:val="24"/>
          <w:lang w:val="en-GB"/>
        </w:rPr>
        <w:t xml:space="preserve"> professional</w:t>
      </w:r>
      <w:r w:rsidRPr="1BE6F3F2" w:rsidR="3BFACD50">
        <w:rPr>
          <w:rFonts w:ascii="Arial" w:hAnsi="Arial" w:eastAsia="Arial" w:cs="Arial"/>
          <w:noProof w:val="0"/>
          <w:sz w:val="24"/>
          <w:szCs w:val="24"/>
          <w:lang w:val="en-GB"/>
        </w:rPr>
        <w:t>s</w:t>
      </w:r>
      <w:r w:rsidRPr="1BE6F3F2" w:rsidR="1118E45B">
        <w:rPr>
          <w:rFonts w:ascii="Arial" w:hAnsi="Arial" w:eastAsia="Arial" w:cs="Arial"/>
          <w:noProof w:val="0"/>
          <w:sz w:val="24"/>
          <w:szCs w:val="24"/>
          <w:lang w:val="en-GB"/>
        </w:rPr>
        <w:t xml:space="preserve"> and </w:t>
      </w:r>
      <w:r w:rsidRPr="1BE6F3F2" w:rsidR="77F4DCF4">
        <w:rPr>
          <w:rFonts w:ascii="Arial" w:hAnsi="Arial" w:eastAsia="Arial" w:cs="Arial"/>
          <w:noProof w:val="0"/>
          <w:sz w:val="24"/>
          <w:szCs w:val="24"/>
          <w:lang w:val="en-GB"/>
        </w:rPr>
        <w:t>practitioners</w:t>
      </w:r>
      <w:r w:rsidRPr="1BE6F3F2" w:rsidR="5807CDA7">
        <w:rPr>
          <w:rFonts w:ascii="Arial" w:hAnsi="Arial" w:eastAsia="Arial" w:cs="Arial"/>
          <w:noProof w:val="0"/>
          <w:sz w:val="24"/>
          <w:szCs w:val="24"/>
          <w:lang w:val="en-GB"/>
        </w:rPr>
        <w:t xml:space="preserve"> </w:t>
      </w:r>
      <w:r w:rsidRPr="1BE6F3F2" w:rsidR="1118E45B">
        <w:rPr>
          <w:rFonts w:ascii="Arial" w:hAnsi="Arial" w:eastAsia="Arial" w:cs="Arial"/>
          <w:noProof w:val="0"/>
          <w:sz w:val="24"/>
          <w:szCs w:val="24"/>
          <w:lang w:val="en-GB"/>
        </w:rPr>
        <w:t xml:space="preserve">rely </w:t>
      </w:r>
      <w:r w:rsidRPr="1BE6F3F2" w:rsidR="5A7A125A">
        <w:rPr>
          <w:rFonts w:ascii="Arial" w:hAnsi="Arial" w:eastAsia="Arial" w:cs="Arial"/>
          <w:noProof w:val="0"/>
          <w:sz w:val="24"/>
          <w:szCs w:val="24"/>
          <w:lang w:val="en-GB"/>
        </w:rPr>
        <w:t xml:space="preserve">exclusively </w:t>
      </w:r>
      <w:r w:rsidRPr="1BE6F3F2" w:rsidR="1118E45B">
        <w:rPr>
          <w:rFonts w:ascii="Arial" w:hAnsi="Arial" w:eastAsia="Arial" w:cs="Arial"/>
          <w:noProof w:val="0"/>
          <w:sz w:val="24"/>
          <w:szCs w:val="24"/>
          <w:lang w:val="en-GB"/>
        </w:rPr>
        <w:t xml:space="preserve">on </w:t>
      </w:r>
      <w:r w:rsidRPr="1BE6F3F2" w:rsidR="73536F2B">
        <w:rPr>
          <w:rFonts w:ascii="Arial" w:hAnsi="Arial" w:eastAsia="Arial" w:cs="Arial"/>
          <w:noProof w:val="0"/>
          <w:sz w:val="24"/>
          <w:szCs w:val="24"/>
          <w:lang w:val="en-GB"/>
        </w:rPr>
        <w:t xml:space="preserve">their </w:t>
      </w:r>
      <w:r w:rsidRPr="1BE6F3F2" w:rsidR="1118E45B">
        <w:rPr>
          <w:rFonts w:ascii="Arial" w:hAnsi="Arial" w:eastAsia="Arial" w:cs="Arial"/>
          <w:noProof w:val="0"/>
          <w:sz w:val="24"/>
          <w:szCs w:val="24"/>
          <w:lang w:val="en-GB"/>
        </w:rPr>
        <w:t xml:space="preserve">own finding or assumptions there is a risk of </w:t>
      </w:r>
      <w:r w:rsidRPr="1BE6F3F2" w:rsidR="1A57BBD2">
        <w:rPr>
          <w:rFonts w:ascii="Arial" w:hAnsi="Arial" w:eastAsia="Arial" w:cs="Arial"/>
          <w:noProof w:val="0"/>
          <w:sz w:val="24"/>
          <w:szCs w:val="24"/>
          <w:lang w:val="en-GB"/>
        </w:rPr>
        <w:t>practitioners</w:t>
      </w:r>
      <w:r w:rsidRPr="1BE6F3F2" w:rsidR="790517C0">
        <w:rPr>
          <w:rFonts w:ascii="Arial" w:hAnsi="Arial" w:eastAsia="Arial" w:cs="Arial"/>
          <w:noProof w:val="0"/>
          <w:sz w:val="24"/>
          <w:szCs w:val="24"/>
          <w:lang w:val="en-GB"/>
        </w:rPr>
        <w:t xml:space="preserve"> acting in a way that do</w:t>
      </w:r>
      <w:r w:rsidRPr="1BE6F3F2" w:rsidR="31D32F47">
        <w:rPr>
          <w:rFonts w:ascii="Arial" w:hAnsi="Arial" w:eastAsia="Arial" w:cs="Arial"/>
          <w:noProof w:val="0"/>
          <w:sz w:val="24"/>
          <w:szCs w:val="24"/>
          <w:lang w:val="en-GB"/>
        </w:rPr>
        <w:t>es</w:t>
      </w:r>
      <w:r w:rsidRPr="1BE6F3F2" w:rsidR="790517C0">
        <w:rPr>
          <w:rFonts w:ascii="Arial" w:hAnsi="Arial" w:eastAsia="Arial" w:cs="Arial"/>
          <w:noProof w:val="0"/>
          <w:sz w:val="24"/>
          <w:szCs w:val="24"/>
          <w:lang w:val="en-GB"/>
        </w:rPr>
        <w:t xml:space="preserve"> not reflect the child's best interest </w:t>
      </w:r>
      <w:r w:rsidRPr="1BE6F3F2" w:rsidR="5555A925">
        <w:rPr>
          <w:rFonts w:ascii="Arial" w:hAnsi="Arial" w:eastAsia="Arial" w:cs="Arial"/>
          <w:noProof w:val="0"/>
          <w:sz w:val="24"/>
          <w:szCs w:val="24"/>
          <w:lang w:val="en-GB"/>
        </w:rPr>
        <w:t>(</w:t>
      </w:r>
      <w:r w:rsidRPr="1BE6F3F2" w:rsidR="790517C0">
        <w:rPr>
          <w:rFonts w:ascii="Arial" w:hAnsi="Arial" w:eastAsia="Arial" w:cs="Arial"/>
          <w:noProof w:val="0"/>
          <w:sz w:val="24"/>
          <w:szCs w:val="24"/>
          <w:lang w:val="en-GB"/>
        </w:rPr>
        <w:t>Wistreich</w:t>
      </w:r>
      <w:r w:rsidRPr="1BE6F3F2" w:rsidR="0CDAAB51">
        <w:rPr>
          <w:rFonts w:ascii="Arial" w:hAnsi="Arial" w:eastAsia="Arial" w:cs="Arial"/>
          <w:noProof w:val="0"/>
          <w:sz w:val="24"/>
          <w:szCs w:val="24"/>
          <w:lang w:val="en-GB"/>
        </w:rPr>
        <w:t xml:space="preserve">, </w:t>
      </w:r>
      <w:r w:rsidRPr="1BE6F3F2" w:rsidR="790517C0">
        <w:rPr>
          <w:rFonts w:ascii="Arial" w:hAnsi="Arial" w:eastAsia="Arial" w:cs="Arial"/>
          <w:noProof w:val="0"/>
          <w:sz w:val="24"/>
          <w:szCs w:val="24"/>
          <w:lang w:val="en-GB"/>
        </w:rPr>
        <w:t>2019).</w:t>
      </w:r>
    </w:p>
    <w:p w:rsidR="72AA5795" w:rsidP="37C247F1" w:rsidRDefault="72AA5795" w14:paraId="219D6878" w14:textId="4072F59A">
      <w:pPr>
        <w:pStyle w:val="Normal"/>
        <w:suppressLineNumbers w:val="0"/>
        <w:bidi w:val="0"/>
        <w:spacing w:before="200" w:beforeAutospacing="off" w:after="0" w:afterAutospacing="off" w:line="360" w:lineRule="auto"/>
        <w:ind w:left="0" w:right="0"/>
        <w:jc w:val="left"/>
        <w:rPr>
          <w:rFonts w:ascii="Arial" w:hAnsi="Arial" w:eastAsia="Arial" w:cs="Arial"/>
          <w:noProof w:val="0"/>
          <w:sz w:val="24"/>
          <w:szCs w:val="24"/>
          <w:lang w:val="en-GB"/>
        </w:rPr>
      </w:pPr>
      <w:r w:rsidRPr="1BE6F3F2" w:rsidR="4694E797">
        <w:rPr>
          <w:rFonts w:ascii="Arial" w:hAnsi="Arial" w:eastAsia="Arial" w:cs="Arial"/>
          <w:noProof w:val="0"/>
          <w:sz w:val="24"/>
          <w:szCs w:val="24"/>
          <w:lang w:val="en-GB"/>
        </w:rPr>
        <w:t xml:space="preserve">Effective multi-agency </w:t>
      </w:r>
      <w:r w:rsidRPr="1BE6F3F2" w:rsidR="12DF9FCC">
        <w:rPr>
          <w:rFonts w:ascii="Arial" w:hAnsi="Arial" w:eastAsia="Arial" w:cs="Arial"/>
          <w:noProof w:val="0"/>
          <w:sz w:val="24"/>
          <w:szCs w:val="24"/>
          <w:lang w:val="en-GB"/>
        </w:rPr>
        <w:t>engagement</w:t>
      </w:r>
      <w:r w:rsidRPr="1BE6F3F2" w:rsidR="4694E797">
        <w:rPr>
          <w:rFonts w:ascii="Arial" w:hAnsi="Arial" w:eastAsia="Arial" w:cs="Arial"/>
          <w:noProof w:val="0"/>
          <w:sz w:val="24"/>
          <w:szCs w:val="24"/>
          <w:lang w:val="en-GB"/>
        </w:rPr>
        <w:t xml:space="preserve"> designed around co-productive problem-solving leads to better o</w:t>
      </w:r>
      <w:r w:rsidRPr="1BE6F3F2" w:rsidR="498AEA9B">
        <w:rPr>
          <w:rFonts w:ascii="Arial" w:hAnsi="Arial" w:eastAsia="Arial" w:cs="Arial"/>
          <w:noProof w:val="0"/>
          <w:sz w:val="24"/>
          <w:szCs w:val="24"/>
          <w:lang w:val="en-GB"/>
        </w:rPr>
        <w:t xml:space="preserve">utcomes for children and their families. </w:t>
      </w:r>
      <w:r w:rsidRPr="1BE6F3F2" w:rsidR="21771C18">
        <w:rPr>
          <w:rFonts w:ascii="Arial" w:hAnsi="Arial" w:eastAsia="Arial" w:cs="Arial"/>
          <w:noProof w:val="0"/>
          <w:sz w:val="24"/>
          <w:szCs w:val="24"/>
          <w:lang w:val="en-GB"/>
        </w:rPr>
        <w:t xml:space="preserve">The National Multi-agency practice framework for </w:t>
      </w:r>
      <w:r w:rsidRPr="1BE6F3F2" w:rsidR="5FB9CD70">
        <w:rPr>
          <w:rFonts w:ascii="Arial" w:hAnsi="Arial" w:eastAsia="Arial" w:cs="Arial"/>
          <w:noProof w:val="0"/>
          <w:sz w:val="24"/>
          <w:szCs w:val="24"/>
          <w:lang w:val="en-GB"/>
        </w:rPr>
        <w:t>C</w:t>
      </w:r>
      <w:r w:rsidRPr="1BE6F3F2" w:rsidR="21771C18">
        <w:rPr>
          <w:rFonts w:ascii="Arial" w:hAnsi="Arial" w:eastAsia="Arial" w:cs="Arial"/>
          <w:noProof w:val="0"/>
          <w:sz w:val="24"/>
          <w:szCs w:val="24"/>
          <w:lang w:val="en-GB"/>
        </w:rPr>
        <w:t xml:space="preserve">hildren's </w:t>
      </w:r>
      <w:r w:rsidRPr="1BE6F3F2" w:rsidR="5F8FF2C6">
        <w:rPr>
          <w:rFonts w:ascii="Arial" w:hAnsi="Arial" w:eastAsia="Arial" w:cs="Arial"/>
          <w:noProof w:val="0"/>
          <w:sz w:val="24"/>
          <w:szCs w:val="24"/>
          <w:lang w:val="en-GB"/>
        </w:rPr>
        <w:t>S</w:t>
      </w:r>
      <w:r w:rsidRPr="1BE6F3F2" w:rsidR="21771C18">
        <w:rPr>
          <w:rFonts w:ascii="Arial" w:hAnsi="Arial" w:eastAsia="Arial" w:cs="Arial"/>
          <w:noProof w:val="0"/>
          <w:sz w:val="24"/>
          <w:szCs w:val="24"/>
          <w:lang w:val="en-GB"/>
        </w:rPr>
        <w:t xml:space="preserve">ervice </w:t>
      </w:r>
      <w:r w:rsidRPr="1BE6F3F2" w:rsidR="21771C18">
        <w:rPr>
          <w:rFonts w:ascii="Arial" w:hAnsi="Arial" w:eastAsia="Arial" w:cs="Arial"/>
          <w:noProof w:val="0"/>
          <w:sz w:val="24"/>
          <w:szCs w:val="24"/>
          <w:lang w:val="en-GB"/>
        </w:rPr>
        <w:t>state</w:t>
      </w:r>
      <w:r w:rsidRPr="1BE6F3F2" w:rsidR="328E2621">
        <w:rPr>
          <w:rFonts w:ascii="Arial" w:hAnsi="Arial" w:eastAsia="Arial" w:cs="Arial"/>
          <w:noProof w:val="0"/>
          <w:sz w:val="24"/>
          <w:szCs w:val="24"/>
          <w:lang w:val="en-GB"/>
        </w:rPr>
        <w:t>s</w:t>
      </w:r>
      <w:r w:rsidRPr="1BE6F3F2" w:rsidR="328E2621">
        <w:rPr>
          <w:rFonts w:ascii="Arial" w:hAnsi="Arial" w:eastAsia="Arial" w:cs="Arial"/>
          <w:noProof w:val="0"/>
          <w:sz w:val="24"/>
          <w:szCs w:val="24"/>
          <w:lang w:val="en-GB"/>
        </w:rPr>
        <w:t xml:space="preserve"> </w:t>
      </w:r>
      <w:r w:rsidRPr="1BE6F3F2" w:rsidR="21771C18">
        <w:rPr>
          <w:rFonts w:ascii="Arial" w:hAnsi="Arial" w:eastAsia="Arial" w:cs="Arial"/>
          <w:noProof w:val="0"/>
          <w:sz w:val="24"/>
          <w:szCs w:val="24"/>
          <w:lang w:val="en-GB"/>
        </w:rPr>
        <w:t>that the main agencies</w:t>
      </w:r>
      <w:r w:rsidRPr="1BE6F3F2" w:rsidR="516F1F19">
        <w:rPr>
          <w:rFonts w:ascii="Arial" w:hAnsi="Arial" w:eastAsia="Arial" w:cs="Arial"/>
          <w:noProof w:val="0"/>
          <w:sz w:val="24"/>
          <w:szCs w:val="24"/>
          <w:lang w:val="en-GB"/>
        </w:rPr>
        <w:t xml:space="preserve">, </w:t>
      </w:r>
      <w:r w:rsidRPr="1BE6F3F2" w:rsidR="0E699289">
        <w:rPr>
          <w:rFonts w:ascii="Arial" w:hAnsi="Arial" w:eastAsia="Arial" w:cs="Arial"/>
          <w:noProof w:val="0"/>
          <w:sz w:val="24"/>
          <w:szCs w:val="24"/>
          <w:lang w:val="en-GB"/>
        </w:rPr>
        <w:t xml:space="preserve">although </w:t>
      </w:r>
      <w:r w:rsidRPr="1BE6F3F2" w:rsidR="516F1F19">
        <w:rPr>
          <w:rFonts w:ascii="Arial" w:hAnsi="Arial" w:eastAsia="Arial" w:cs="Arial"/>
          <w:noProof w:val="0"/>
          <w:sz w:val="24"/>
          <w:szCs w:val="24"/>
          <w:lang w:val="en-GB"/>
        </w:rPr>
        <w:t>not exclusively</w:t>
      </w:r>
      <w:r w:rsidRPr="1BE6F3F2" w:rsidR="5E7FEEEA">
        <w:rPr>
          <w:rFonts w:ascii="Arial" w:hAnsi="Arial" w:eastAsia="Arial" w:cs="Arial"/>
          <w:noProof w:val="0"/>
          <w:sz w:val="24"/>
          <w:szCs w:val="24"/>
          <w:lang w:val="en-GB"/>
        </w:rPr>
        <w:t>,</w:t>
      </w:r>
      <w:r w:rsidRPr="1BE6F3F2" w:rsidR="21771C18">
        <w:rPr>
          <w:rFonts w:ascii="Arial" w:hAnsi="Arial" w:eastAsia="Arial" w:cs="Arial"/>
          <w:noProof w:val="0"/>
          <w:sz w:val="24"/>
          <w:szCs w:val="24"/>
          <w:lang w:val="en-GB"/>
        </w:rPr>
        <w:t xml:space="preserve"> are local authori</w:t>
      </w:r>
      <w:r w:rsidRPr="1BE6F3F2" w:rsidR="39D9316F">
        <w:rPr>
          <w:rFonts w:ascii="Arial" w:hAnsi="Arial" w:eastAsia="Arial" w:cs="Arial"/>
          <w:noProof w:val="0"/>
          <w:sz w:val="24"/>
          <w:szCs w:val="24"/>
          <w:lang w:val="en-GB"/>
        </w:rPr>
        <w:t>ties, health, police, youth service</w:t>
      </w:r>
      <w:r w:rsidRPr="1BE6F3F2" w:rsidR="1CD3E2AF">
        <w:rPr>
          <w:rFonts w:ascii="Arial" w:hAnsi="Arial" w:eastAsia="Arial" w:cs="Arial"/>
          <w:noProof w:val="0"/>
          <w:sz w:val="24"/>
          <w:szCs w:val="24"/>
          <w:lang w:val="en-GB"/>
        </w:rPr>
        <w:t xml:space="preserve">, </w:t>
      </w:r>
      <w:r w:rsidRPr="1BE6F3F2" w:rsidR="39D9316F">
        <w:rPr>
          <w:rFonts w:ascii="Arial" w:hAnsi="Arial" w:eastAsia="Arial" w:cs="Arial"/>
          <w:noProof w:val="0"/>
          <w:sz w:val="24"/>
          <w:szCs w:val="24"/>
          <w:lang w:val="en-GB"/>
        </w:rPr>
        <w:t xml:space="preserve">and the third sector. </w:t>
      </w:r>
      <w:r w:rsidRPr="1BE6F3F2" w:rsidR="5E4CE680">
        <w:rPr>
          <w:rFonts w:ascii="Arial" w:hAnsi="Arial" w:eastAsia="Arial" w:cs="Arial"/>
          <w:noProof w:val="0"/>
          <w:sz w:val="24"/>
          <w:szCs w:val="24"/>
          <w:lang w:val="en-GB"/>
        </w:rPr>
        <w:t xml:space="preserve">Multi-agency work in Wales has improved </w:t>
      </w:r>
      <w:r w:rsidRPr="1BE6F3F2" w:rsidR="5E4CE680">
        <w:rPr>
          <w:rFonts w:ascii="Arial" w:hAnsi="Arial" w:eastAsia="Arial" w:cs="Arial"/>
          <w:noProof w:val="0"/>
          <w:sz w:val="24"/>
          <w:szCs w:val="24"/>
          <w:lang w:val="en-GB"/>
        </w:rPr>
        <w:t>substantially over</w:t>
      </w:r>
      <w:r w:rsidRPr="1BE6F3F2" w:rsidR="5E4CE680">
        <w:rPr>
          <w:rFonts w:ascii="Arial" w:hAnsi="Arial" w:eastAsia="Arial" w:cs="Arial"/>
          <w:noProof w:val="0"/>
          <w:sz w:val="24"/>
          <w:szCs w:val="24"/>
          <w:lang w:val="en-GB"/>
        </w:rPr>
        <w:t xml:space="preserve"> the last decade. Professional</w:t>
      </w:r>
      <w:r w:rsidRPr="1BE6F3F2" w:rsidR="36CD64D0">
        <w:rPr>
          <w:rFonts w:ascii="Arial" w:hAnsi="Arial" w:eastAsia="Arial" w:cs="Arial"/>
          <w:noProof w:val="0"/>
          <w:sz w:val="24"/>
          <w:szCs w:val="24"/>
          <w:lang w:val="en-GB"/>
        </w:rPr>
        <w:t>s</w:t>
      </w:r>
      <w:r w:rsidRPr="1BE6F3F2" w:rsidR="5E4CE680">
        <w:rPr>
          <w:rFonts w:ascii="Arial" w:hAnsi="Arial" w:eastAsia="Arial" w:cs="Arial"/>
          <w:noProof w:val="0"/>
          <w:sz w:val="24"/>
          <w:szCs w:val="24"/>
          <w:lang w:val="en-GB"/>
        </w:rPr>
        <w:t xml:space="preserve"> f</w:t>
      </w:r>
      <w:r w:rsidRPr="1BE6F3F2" w:rsidR="61DF4940">
        <w:rPr>
          <w:rFonts w:ascii="Arial" w:hAnsi="Arial" w:eastAsia="Arial" w:cs="Arial"/>
          <w:noProof w:val="0"/>
          <w:sz w:val="24"/>
          <w:szCs w:val="24"/>
          <w:lang w:val="en-GB"/>
        </w:rPr>
        <w:t>rom</w:t>
      </w:r>
      <w:r w:rsidRPr="1BE6F3F2" w:rsidR="5E4CE680">
        <w:rPr>
          <w:rFonts w:ascii="Arial" w:hAnsi="Arial" w:eastAsia="Arial" w:cs="Arial"/>
          <w:noProof w:val="0"/>
          <w:sz w:val="24"/>
          <w:szCs w:val="24"/>
          <w:lang w:val="en-GB"/>
        </w:rPr>
        <w:t xml:space="preserve"> all services have worked hard to come together </w:t>
      </w:r>
      <w:r w:rsidRPr="1BE6F3F2" w:rsidR="20F560BB">
        <w:rPr>
          <w:rFonts w:ascii="Arial" w:hAnsi="Arial" w:eastAsia="Arial" w:cs="Arial"/>
          <w:noProof w:val="0"/>
          <w:sz w:val="24"/>
          <w:szCs w:val="24"/>
          <w:lang w:val="en-GB"/>
        </w:rPr>
        <w:t xml:space="preserve">and share knowledge, </w:t>
      </w:r>
      <w:r w:rsidRPr="1BE6F3F2" w:rsidR="20F560BB">
        <w:rPr>
          <w:rFonts w:ascii="Arial" w:hAnsi="Arial" w:eastAsia="Arial" w:cs="Arial"/>
          <w:noProof w:val="0"/>
          <w:sz w:val="24"/>
          <w:szCs w:val="24"/>
          <w:lang w:val="en-GB"/>
        </w:rPr>
        <w:t>resources</w:t>
      </w:r>
      <w:r w:rsidRPr="1BE6F3F2" w:rsidR="20F560BB">
        <w:rPr>
          <w:rFonts w:ascii="Arial" w:hAnsi="Arial" w:eastAsia="Arial" w:cs="Arial"/>
          <w:noProof w:val="0"/>
          <w:sz w:val="24"/>
          <w:szCs w:val="24"/>
          <w:lang w:val="en-GB"/>
        </w:rPr>
        <w:t xml:space="preserve"> and funding to support children and their families. When </w:t>
      </w:r>
      <w:r w:rsidRPr="1BE6F3F2" w:rsidR="293279E4">
        <w:rPr>
          <w:rFonts w:ascii="Arial" w:hAnsi="Arial" w:eastAsia="Arial" w:cs="Arial"/>
          <w:noProof w:val="0"/>
          <w:sz w:val="24"/>
          <w:szCs w:val="24"/>
          <w:lang w:val="en-GB"/>
        </w:rPr>
        <w:t>professionals collaborate effectively</w:t>
      </w:r>
      <w:r w:rsidRPr="1BE6F3F2" w:rsidR="544D3BF5">
        <w:rPr>
          <w:rFonts w:ascii="Arial" w:hAnsi="Arial" w:eastAsia="Arial" w:cs="Arial"/>
          <w:noProof w:val="0"/>
          <w:sz w:val="24"/>
          <w:szCs w:val="24"/>
          <w:lang w:val="en-GB"/>
        </w:rPr>
        <w:t>,</w:t>
      </w:r>
      <w:r w:rsidRPr="1BE6F3F2" w:rsidR="20F560BB">
        <w:rPr>
          <w:rFonts w:ascii="Arial" w:hAnsi="Arial" w:eastAsia="Arial" w:cs="Arial"/>
          <w:noProof w:val="0"/>
          <w:sz w:val="24"/>
          <w:szCs w:val="24"/>
          <w:lang w:val="en-GB"/>
        </w:rPr>
        <w:t xml:space="preserve"> </w:t>
      </w:r>
      <w:r w:rsidRPr="1BE6F3F2" w:rsidR="6A3BE457">
        <w:rPr>
          <w:rFonts w:ascii="Arial" w:hAnsi="Arial" w:eastAsia="Arial" w:cs="Arial"/>
          <w:noProof w:val="0"/>
          <w:sz w:val="24"/>
          <w:szCs w:val="24"/>
          <w:lang w:val="en-GB"/>
        </w:rPr>
        <w:t>children</w:t>
      </w:r>
      <w:r w:rsidRPr="1BE6F3F2" w:rsidR="5A1CA14E">
        <w:rPr>
          <w:rFonts w:ascii="Arial" w:hAnsi="Arial" w:eastAsia="Arial" w:cs="Arial"/>
          <w:noProof w:val="0"/>
          <w:sz w:val="24"/>
          <w:szCs w:val="24"/>
          <w:lang w:val="en-GB"/>
        </w:rPr>
        <w:t>,</w:t>
      </w:r>
      <w:r w:rsidRPr="1BE6F3F2" w:rsidR="6A3BE457">
        <w:rPr>
          <w:rFonts w:ascii="Arial" w:hAnsi="Arial" w:eastAsia="Arial" w:cs="Arial"/>
          <w:noProof w:val="0"/>
          <w:sz w:val="24"/>
          <w:szCs w:val="24"/>
          <w:lang w:val="en-GB"/>
        </w:rPr>
        <w:t xml:space="preserve"> families</w:t>
      </w:r>
      <w:r w:rsidRPr="1BE6F3F2" w:rsidR="2E3D7742">
        <w:rPr>
          <w:rFonts w:ascii="Arial" w:hAnsi="Arial" w:eastAsia="Arial" w:cs="Arial"/>
          <w:noProof w:val="0"/>
          <w:sz w:val="24"/>
          <w:szCs w:val="24"/>
          <w:lang w:val="en-GB"/>
        </w:rPr>
        <w:t>,</w:t>
      </w:r>
      <w:r w:rsidRPr="1BE6F3F2" w:rsidR="6A3BE457">
        <w:rPr>
          <w:rFonts w:ascii="Arial" w:hAnsi="Arial" w:eastAsia="Arial" w:cs="Arial"/>
          <w:noProof w:val="0"/>
          <w:sz w:val="24"/>
          <w:szCs w:val="24"/>
          <w:lang w:val="en-GB"/>
        </w:rPr>
        <w:t xml:space="preserve"> and </w:t>
      </w:r>
      <w:r w:rsidRPr="1BE6F3F2" w:rsidR="4A558606">
        <w:rPr>
          <w:rFonts w:ascii="Arial" w:hAnsi="Arial" w:eastAsia="Arial" w:cs="Arial"/>
          <w:noProof w:val="0"/>
          <w:sz w:val="24"/>
          <w:szCs w:val="24"/>
          <w:lang w:val="en-GB"/>
        </w:rPr>
        <w:t>professionals</w:t>
      </w:r>
      <w:r w:rsidRPr="1BE6F3F2" w:rsidR="6A3BE457">
        <w:rPr>
          <w:rFonts w:ascii="Arial" w:hAnsi="Arial" w:eastAsia="Arial" w:cs="Arial"/>
          <w:noProof w:val="0"/>
          <w:sz w:val="24"/>
          <w:szCs w:val="24"/>
          <w:lang w:val="en-GB"/>
        </w:rPr>
        <w:t xml:space="preserve"> see great </w:t>
      </w:r>
      <w:r w:rsidRPr="1BE6F3F2" w:rsidR="0E29376B">
        <w:rPr>
          <w:rFonts w:ascii="Arial" w:hAnsi="Arial" w:eastAsia="Arial" w:cs="Arial"/>
          <w:noProof w:val="0"/>
          <w:sz w:val="24"/>
          <w:szCs w:val="24"/>
          <w:lang w:val="en-GB"/>
        </w:rPr>
        <w:t>benefits</w:t>
      </w:r>
      <w:r w:rsidRPr="1BE6F3F2" w:rsidR="6A3BE457">
        <w:rPr>
          <w:rFonts w:ascii="Arial" w:hAnsi="Arial" w:eastAsia="Arial" w:cs="Arial"/>
          <w:noProof w:val="0"/>
          <w:sz w:val="24"/>
          <w:szCs w:val="24"/>
          <w:lang w:val="en-GB"/>
        </w:rPr>
        <w:t>.</w:t>
      </w:r>
      <w:r w:rsidRPr="1BE6F3F2" w:rsidR="43531C29">
        <w:rPr>
          <w:rFonts w:ascii="Arial" w:hAnsi="Arial" w:eastAsia="Arial" w:cs="Arial"/>
          <w:noProof w:val="0"/>
          <w:sz w:val="24"/>
          <w:szCs w:val="24"/>
          <w:lang w:val="en-GB"/>
        </w:rPr>
        <w:t xml:space="preserve"> At times where effective collaboration fails the outcomes can be </w:t>
      </w:r>
      <w:r w:rsidRPr="1BE6F3F2" w:rsidR="43531C29">
        <w:rPr>
          <w:rFonts w:ascii="Arial" w:hAnsi="Arial" w:eastAsia="Arial" w:cs="Arial"/>
          <w:noProof w:val="0"/>
          <w:sz w:val="24"/>
          <w:szCs w:val="24"/>
          <w:lang w:val="en-GB"/>
        </w:rPr>
        <w:t>very different</w:t>
      </w:r>
      <w:r w:rsidRPr="1BE6F3F2" w:rsidR="43531C29">
        <w:rPr>
          <w:rFonts w:ascii="Arial" w:hAnsi="Arial" w:eastAsia="Arial" w:cs="Arial"/>
          <w:noProof w:val="0"/>
          <w:sz w:val="24"/>
          <w:szCs w:val="24"/>
          <w:lang w:val="en-GB"/>
        </w:rPr>
        <w:t xml:space="preserve">. This can lead to </w:t>
      </w:r>
      <w:r w:rsidRPr="1BE6F3F2" w:rsidR="10911234">
        <w:rPr>
          <w:rFonts w:ascii="Arial" w:hAnsi="Arial" w:eastAsia="Arial" w:cs="Arial"/>
          <w:noProof w:val="0"/>
          <w:sz w:val="24"/>
          <w:szCs w:val="24"/>
          <w:lang w:val="en-GB"/>
        </w:rPr>
        <w:t xml:space="preserve">risks, missed </w:t>
      </w:r>
      <w:r w:rsidRPr="1BE6F3F2" w:rsidR="03D31A58">
        <w:rPr>
          <w:rFonts w:ascii="Arial" w:hAnsi="Arial" w:eastAsia="Arial" w:cs="Arial"/>
          <w:noProof w:val="0"/>
          <w:sz w:val="24"/>
          <w:szCs w:val="24"/>
          <w:lang w:val="en-GB"/>
        </w:rPr>
        <w:t>opportunities</w:t>
      </w:r>
      <w:r w:rsidRPr="1BE6F3F2" w:rsidR="10911234">
        <w:rPr>
          <w:rFonts w:ascii="Arial" w:hAnsi="Arial" w:eastAsia="Arial" w:cs="Arial"/>
          <w:noProof w:val="0"/>
          <w:sz w:val="24"/>
          <w:szCs w:val="24"/>
          <w:lang w:val="en-GB"/>
        </w:rPr>
        <w:t xml:space="preserve"> and delayed responses </w:t>
      </w:r>
      <w:r w:rsidRPr="1BE6F3F2" w:rsidR="79038022">
        <w:rPr>
          <w:rFonts w:ascii="Arial" w:hAnsi="Arial" w:eastAsia="Arial" w:cs="Arial"/>
          <w:noProof w:val="0"/>
          <w:sz w:val="24"/>
          <w:szCs w:val="24"/>
          <w:lang w:val="en-GB"/>
        </w:rPr>
        <w:t xml:space="preserve">when </w:t>
      </w:r>
      <w:r w:rsidRPr="1BE6F3F2" w:rsidR="79038022">
        <w:rPr>
          <w:rFonts w:ascii="Arial" w:hAnsi="Arial" w:eastAsia="Arial" w:cs="Arial"/>
          <w:noProof w:val="0"/>
          <w:sz w:val="24"/>
          <w:szCs w:val="24"/>
          <w:lang w:val="en-GB"/>
        </w:rPr>
        <w:t>identifying</w:t>
      </w:r>
      <w:r w:rsidRPr="1BE6F3F2" w:rsidR="10911234">
        <w:rPr>
          <w:rFonts w:ascii="Arial" w:hAnsi="Arial" w:eastAsia="Arial" w:cs="Arial"/>
          <w:noProof w:val="0"/>
          <w:sz w:val="24"/>
          <w:szCs w:val="24"/>
          <w:lang w:val="en-GB"/>
        </w:rPr>
        <w:t xml:space="preserve"> ways forward. </w:t>
      </w:r>
      <w:r w:rsidRPr="1BE6F3F2" w:rsidR="7C22E857">
        <w:rPr>
          <w:rFonts w:ascii="Arial" w:hAnsi="Arial" w:eastAsia="Arial" w:cs="Arial"/>
          <w:noProof w:val="0"/>
          <w:sz w:val="24"/>
          <w:szCs w:val="24"/>
          <w:lang w:val="en-GB"/>
        </w:rPr>
        <w:t xml:space="preserve">This helps </w:t>
      </w:r>
      <w:r w:rsidRPr="1BE6F3F2" w:rsidR="0564FB5A">
        <w:rPr>
          <w:rFonts w:ascii="Arial" w:hAnsi="Arial" w:eastAsia="Arial" w:cs="Arial"/>
          <w:noProof w:val="0"/>
          <w:sz w:val="24"/>
          <w:szCs w:val="24"/>
          <w:lang w:val="en-GB"/>
        </w:rPr>
        <w:t>practitioners</w:t>
      </w:r>
      <w:r w:rsidRPr="1BE6F3F2" w:rsidR="7C22E857">
        <w:rPr>
          <w:rFonts w:ascii="Arial" w:hAnsi="Arial" w:eastAsia="Arial" w:cs="Arial"/>
          <w:noProof w:val="0"/>
          <w:sz w:val="24"/>
          <w:szCs w:val="24"/>
          <w:lang w:val="en-GB"/>
        </w:rPr>
        <w:t xml:space="preserve"> to understand that collaborative practice </w:t>
      </w:r>
      <w:r w:rsidRPr="1BE6F3F2" w:rsidR="01695AB9">
        <w:rPr>
          <w:rFonts w:ascii="Arial" w:hAnsi="Arial" w:eastAsia="Arial" w:cs="Arial"/>
          <w:noProof w:val="0"/>
          <w:sz w:val="24"/>
          <w:szCs w:val="24"/>
          <w:lang w:val="en-GB"/>
        </w:rPr>
        <w:t xml:space="preserve">is important when done </w:t>
      </w:r>
      <w:r w:rsidRPr="1BE6F3F2" w:rsidR="488AEBE5">
        <w:rPr>
          <w:rFonts w:ascii="Arial" w:hAnsi="Arial" w:eastAsia="Arial" w:cs="Arial"/>
          <w:noProof w:val="0"/>
          <w:sz w:val="24"/>
          <w:szCs w:val="24"/>
          <w:lang w:val="en-GB"/>
        </w:rPr>
        <w:t>effectively</w:t>
      </w:r>
      <w:r w:rsidRPr="1BE6F3F2" w:rsidR="01695AB9">
        <w:rPr>
          <w:rFonts w:ascii="Arial" w:hAnsi="Arial" w:eastAsia="Arial" w:cs="Arial"/>
          <w:noProof w:val="0"/>
          <w:sz w:val="24"/>
          <w:szCs w:val="24"/>
          <w:lang w:val="en-GB"/>
        </w:rPr>
        <w:t xml:space="preserve">. It promotes effective practice and supports with achieving </w:t>
      </w:r>
      <w:r w:rsidRPr="1BE6F3F2" w:rsidR="421CF0BD">
        <w:rPr>
          <w:rFonts w:ascii="Arial" w:hAnsi="Arial" w:eastAsia="Arial" w:cs="Arial"/>
          <w:noProof w:val="0"/>
          <w:sz w:val="24"/>
          <w:szCs w:val="24"/>
          <w:lang w:val="en-GB"/>
        </w:rPr>
        <w:t>positive</w:t>
      </w:r>
      <w:r w:rsidRPr="1BE6F3F2" w:rsidR="01695AB9">
        <w:rPr>
          <w:rFonts w:ascii="Arial" w:hAnsi="Arial" w:eastAsia="Arial" w:cs="Arial"/>
          <w:noProof w:val="0"/>
          <w:sz w:val="24"/>
          <w:szCs w:val="24"/>
          <w:lang w:val="en-GB"/>
        </w:rPr>
        <w:t xml:space="preserve"> outcomes for children </w:t>
      </w:r>
      <w:r w:rsidRPr="1BE6F3F2" w:rsidR="55A54874">
        <w:rPr>
          <w:rFonts w:ascii="Arial" w:hAnsi="Arial" w:eastAsia="Arial" w:cs="Arial"/>
          <w:noProof w:val="0"/>
          <w:sz w:val="24"/>
          <w:szCs w:val="24"/>
          <w:lang w:val="en-GB"/>
        </w:rPr>
        <w:t xml:space="preserve">and families. </w:t>
      </w:r>
      <w:r w:rsidRPr="1BE6F3F2" w:rsidR="2340438E">
        <w:rPr>
          <w:rFonts w:ascii="Arial" w:hAnsi="Arial" w:eastAsia="Arial" w:cs="Arial"/>
          <w:noProof w:val="0"/>
          <w:sz w:val="24"/>
          <w:szCs w:val="24"/>
          <w:lang w:val="en-GB"/>
        </w:rPr>
        <w:t xml:space="preserve">Practitioners can work </w:t>
      </w:r>
      <w:r w:rsidRPr="1BE6F3F2" w:rsidR="37BE2260">
        <w:rPr>
          <w:rFonts w:ascii="Arial" w:hAnsi="Arial" w:eastAsia="Arial" w:cs="Arial"/>
          <w:noProof w:val="0"/>
          <w:sz w:val="24"/>
          <w:szCs w:val="24"/>
          <w:lang w:val="en-GB"/>
        </w:rPr>
        <w:t>collaboratively i</w:t>
      </w:r>
      <w:r w:rsidRPr="1BE6F3F2" w:rsidR="355D787F">
        <w:rPr>
          <w:rFonts w:ascii="Arial" w:hAnsi="Arial" w:eastAsia="Arial" w:cs="Arial"/>
          <w:noProof w:val="0"/>
          <w:sz w:val="24"/>
          <w:szCs w:val="24"/>
          <w:lang w:val="en-GB"/>
        </w:rPr>
        <w:t>n</w:t>
      </w:r>
      <w:r w:rsidRPr="1BE6F3F2" w:rsidR="37BE2260">
        <w:rPr>
          <w:rFonts w:ascii="Arial" w:hAnsi="Arial" w:eastAsia="Arial" w:cs="Arial"/>
          <w:noProof w:val="0"/>
          <w:sz w:val="24"/>
          <w:szCs w:val="24"/>
          <w:lang w:val="en-GB"/>
        </w:rPr>
        <w:t xml:space="preserve"> </w:t>
      </w:r>
      <w:r w:rsidRPr="1BE6F3F2" w:rsidR="37BE2260">
        <w:rPr>
          <w:rFonts w:ascii="Arial" w:hAnsi="Arial" w:eastAsia="Arial" w:cs="Arial"/>
          <w:noProof w:val="0"/>
          <w:sz w:val="24"/>
          <w:szCs w:val="24"/>
          <w:lang w:val="en-GB"/>
        </w:rPr>
        <w:t>different ways</w:t>
      </w:r>
      <w:r w:rsidRPr="1BE6F3F2" w:rsidR="37BE2260">
        <w:rPr>
          <w:rFonts w:ascii="Arial" w:hAnsi="Arial" w:eastAsia="Arial" w:cs="Arial"/>
          <w:noProof w:val="0"/>
          <w:sz w:val="24"/>
          <w:szCs w:val="24"/>
          <w:lang w:val="en-GB"/>
        </w:rPr>
        <w:t>.</w:t>
      </w:r>
      <w:r w:rsidRPr="1BE6F3F2" w:rsidR="37BE2260">
        <w:rPr>
          <w:rFonts w:ascii="Arial" w:hAnsi="Arial" w:eastAsia="Arial" w:cs="Arial"/>
          <w:noProof w:val="0"/>
          <w:sz w:val="24"/>
          <w:szCs w:val="24"/>
          <w:lang w:val="en-GB"/>
        </w:rPr>
        <w:t xml:space="preserve"> </w:t>
      </w:r>
      <w:r w:rsidRPr="1BE6F3F2" w:rsidR="37BE2260">
        <w:rPr>
          <w:rFonts w:ascii="Arial" w:hAnsi="Arial" w:eastAsia="Arial" w:cs="Arial"/>
          <w:noProof w:val="0"/>
          <w:sz w:val="24"/>
          <w:szCs w:val="24"/>
          <w:lang w:val="en-GB"/>
        </w:rPr>
        <w:t xml:space="preserve">For </w:t>
      </w:r>
      <w:r w:rsidRPr="1BE6F3F2" w:rsidR="42A42ACA">
        <w:rPr>
          <w:rFonts w:ascii="Arial" w:hAnsi="Arial" w:eastAsia="Arial" w:cs="Arial"/>
          <w:noProof w:val="0"/>
          <w:sz w:val="24"/>
          <w:szCs w:val="24"/>
          <w:lang w:val="en-GB"/>
        </w:rPr>
        <w:t>example,</w:t>
      </w:r>
      <w:r w:rsidRPr="1BE6F3F2" w:rsidR="37BE2260">
        <w:rPr>
          <w:rFonts w:ascii="Arial" w:hAnsi="Arial" w:eastAsia="Arial" w:cs="Arial"/>
          <w:noProof w:val="0"/>
          <w:sz w:val="24"/>
          <w:szCs w:val="24"/>
          <w:lang w:val="en-GB"/>
        </w:rPr>
        <w:t xml:space="preserve"> </w:t>
      </w:r>
      <w:r w:rsidRPr="1BE6F3F2" w:rsidR="69FAB387">
        <w:rPr>
          <w:rFonts w:ascii="Arial" w:hAnsi="Arial" w:eastAsia="Arial" w:cs="Arial"/>
          <w:noProof w:val="0"/>
          <w:sz w:val="24"/>
          <w:szCs w:val="24"/>
          <w:lang w:val="en-GB"/>
        </w:rPr>
        <w:t>when</w:t>
      </w:r>
      <w:r w:rsidRPr="1BE6F3F2" w:rsidR="37BE2260">
        <w:rPr>
          <w:rFonts w:ascii="Arial" w:hAnsi="Arial" w:eastAsia="Arial" w:cs="Arial"/>
          <w:noProof w:val="0"/>
          <w:sz w:val="24"/>
          <w:szCs w:val="24"/>
          <w:lang w:val="en-GB"/>
        </w:rPr>
        <w:t xml:space="preserve"> working with</w:t>
      </w:r>
      <w:r w:rsidRPr="1BE6F3F2" w:rsidR="13A062BA">
        <w:rPr>
          <w:rFonts w:ascii="Arial" w:hAnsi="Arial" w:eastAsia="Arial" w:cs="Arial"/>
          <w:noProof w:val="0"/>
          <w:sz w:val="24"/>
          <w:szCs w:val="24"/>
          <w:lang w:val="en-GB"/>
        </w:rPr>
        <w:t xml:space="preserve"> a</w:t>
      </w:r>
      <w:r w:rsidRPr="1BE6F3F2" w:rsidR="37BE2260">
        <w:rPr>
          <w:rFonts w:ascii="Arial" w:hAnsi="Arial" w:eastAsia="Arial" w:cs="Arial"/>
          <w:noProof w:val="0"/>
          <w:sz w:val="24"/>
          <w:szCs w:val="24"/>
          <w:lang w:val="en-GB"/>
        </w:rPr>
        <w:t xml:space="preserve"> child</w:t>
      </w:r>
      <w:r w:rsidRPr="1BE6F3F2" w:rsidR="00643C6B">
        <w:rPr>
          <w:rFonts w:ascii="Arial" w:hAnsi="Arial" w:eastAsia="Arial" w:cs="Arial"/>
          <w:noProof w:val="0"/>
          <w:sz w:val="24"/>
          <w:szCs w:val="24"/>
          <w:lang w:val="en-GB"/>
        </w:rPr>
        <w:t xml:space="preserve"> </w:t>
      </w:r>
      <w:r w:rsidRPr="1BE6F3F2" w:rsidR="7876C79B">
        <w:rPr>
          <w:rFonts w:ascii="Arial" w:hAnsi="Arial" w:eastAsia="Arial" w:cs="Arial"/>
          <w:noProof w:val="0"/>
          <w:sz w:val="24"/>
          <w:szCs w:val="24"/>
          <w:lang w:val="en-GB"/>
        </w:rPr>
        <w:t xml:space="preserve">who has </w:t>
      </w:r>
      <w:r w:rsidRPr="1BE6F3F2" w:rsidR="37BE2260">
        <w:rPr>
          <w:rFonts w:ascii="Arial" w:hAnsi="Arial" w:eastAsia="Arial" w:cs="Arial"/>
          <w:noProof w:val="0"/>
          <w:sz w:val="24"/>
          <w:szCs w:val="24"/>
          <w:lang w:val="en-GB"/>
        </w:rPr>
        <w:t>complex needs,</w:t>
      </w:r>
      <w:r w:rsidRPr="1BE6F3F2" w:rsidR="302EEA4B">
        <w:rPr>
          <w:rFonts w:ascii="Arial" w:hAnsi="Arial" w:eastAsia="Arial" w:cs="Arial"/>
          <w:noProof w:val="0"/>
          <w:sz w:val="24"/>
          <w:szCs w:val="24"/>
          <w:lang w:val="en-GB"/>
        </w:rPr>
        <w:t xml:space="preserve"> professionals </w:t>
      </w:r>
      <w:r w:rsidRPr="1BE6F3F2" w:rsidR="302EEA4B">
        <w:rPr>
          <w:rFonts w:ascii="Arial" w:hAnsi="Arial" w:eastAsia="Arial" w:cs="Arial"/>
          <w:noProof w:val="0"/>
          <w:sz w:val="24"/>
          <w:szCs w:val="24"/>
          <w:lang w:val="en-GB"/>
        </w:rPr>
        <w:t xml:space="preserve">come together </w:t>
      </w:r>
      <w:r w:rsidRPr="1BE6F3F2" w:rsidR="46751458">
        <w:rPr>
          <w:rFonts w:ascii="Arial" w:hAnsi="Arial" w:eastAsia="Arial" w:cs="Arial"/>
          <w:noProof w:val="0"/>
          <w:sz w:val="24"/>
          <w:szCs w:val="24"/>
          <w:lang w:val="en-GB"/>
        </w:rPr>
        <w:t xml:space="preserve">for a </w:t>
      </w:r>
      <w:r w:rsidRPr="1BE6F3F2" w:rsidR="302EEA4B">
        <w:rPr>
          <w:rFonts w:ascii="Arial" w:hAnsi="Arial" w:eastAsia="Arial" w:cs="Arial"/>
          <w:noProof w:val="0"/>
          <w:sz w:val="24"/>
          <w:szCs w:val="24"/>
          <w:lang w:val="en-GB"/>
        </w:rPr>
        <w:t>multi-</w:t>
      </w:r>
      <w:r w:rsidRPr="1BE6F3F2" w:rsidR="078F397B">
        <w:rPr>
          <w:rFonts w:ascii="Arial" w:hAnsi="Arial" w:eastAsia="Arial" w:cs="Arial"/>
          <w:noProof w:val="0"/>
          <w:sz w:val="24"/>
          <w:szCs w:val="24"/>
          <w:lang w:val="en-GB"/>
        </w:rPr>
        <w:t>agency</w:t>
      </w:r>
      <w:r w:rsidRPr="1BE6F3F2" w:rsidR="302EEA4B">
        <w:rPr>
          <w:rFonts w:ascii="Arial" w:hAnsi="Arial" w:eastAsia="Arial" w:cs="Arial"/>
          <w:noProof w:val="0"/>
          <w:sz w:val="24"/>
          <w:szCs w:val="24"/>
          <w:lang w:val="en-GB"/>
        </w:rPr>
        <w:t xml:space="preserve"> review. Any</w:t>
      </w:r>
      <w:r w:rsidRPr="1BE6F3F2" w:rsidR="37BE2260">
        <w:rPr>
          <w:rFonts w:ascii="Arial" w:hAnsi="Arial" w:eastAsia="Arial" w:cs="Arial"/>
          <w:noProof w:val="0"/>
          <w:sz w:val="24"/>
          <w:szCs w:val="24"/>
          <w:lang w:val="en-GB"/>
        </w:rPr>
        <w:t xml:space="preserve"> professional</w:t>
      </w:r>
      <w:r w:rsidRPr="1BE6F3F2" w:rsidR="73E23190">
        <w:rPr>
          <w:rFonts w:ascii="Arial" w:hAnsi="Arial" w:eastAsia="Arial" w:cs="Arial"/>
          <w:noProof w:val="0"/>
          <w:sz w:val="24"/>
          <w:szCs w:val="24"/>
          <w:lang w:val="en-GB"/>
        </w:rPr>
        <w:t>s</w:t>
      </w:r>
      <w:r w:rsidRPr="1BE6F3F2" w:rsidR="37BE2260">
        <w:rPr>
          <w:rFonts w:ascii="Arial" w:hAnsi="Arial" w:eastAsia="Arial" w:cs="Arial"/>
          <w:noProof w:val="0"/>
          <w:sz w:val="24"/>
          <w:szCs w:val="24"/>
          <w:lang w:val="en-GB"/>
        </w:rPr>
        <w:t xml:space="preserve"> work</w:t>
      </w:r>
      <w:r w:rsidRPr="1BE6F3F2" w:rsidR="47FA1A93">
        <w:rPr>
          <w:rFonts w:ascii="Arial" w:hAnsi="Arial" w:eastAsia="Arial" w:cs="Arial"/>
          <w:noProof w:val="0"/>
          <w:sz w:val="24"/>
          <w:szCs w:val="24"/>
          <w:lang w:val="en-GB"/>
        </w:rPr>
        <w:t>ing</w:t>
      </w:r>
      <w:r w:rsidRPr="1BE6F3F2" w:rsidR="37BE2260">
        <w:rPr>
          <w:rFonts w:ascii="Arial" w:hAnsi="Arial" w:eastAsia="Arial" w:cs="Arial"/>
          <w:noProof w:val="0"/>
          <w:sz w:val="24"/>
          <w:szCs w:val="24"/>
          <w:lang w:val="en-GB"/>
        </w:rPr>
        <w:t xml:space="preserve"> with th</w:t>
      </w:r>
      <w:r w:rsidRPr="1BE6F3F2" w:rsidR="427112C5">
        <w:rPr>
          <w:rFonts w:ascii="Arial" w:hAnsi="Arial" w:eastAsia="Arial" w:cs="Arial"/>
          <w:noProof w:val="0"/>
          <w:sz w:val="24"/>
          <w:szCs w:val="24"/>
          <w:lang w:val="en-GB"/>
        </w:rPr>
        <w:t>e</w:t>
      </w:r>
      <w:r w:rsidRPr="1BE6F3F2" w:rsidR="37BE2260">
        <w:rPr>
          <w:rFonts w:ascii="Arial" w:hAnsi="Arial" w:eastAsia="Arial" w:cs="Arial"/>
          <w:noProof w:val="0"/>
          <w:sz w:val="24"/>
          <w:szCs w:val="24"/>
          <w:lang w:val="en-GB"/>
        </w:rPr>
        <w:t xml:space="preserve"> child and their family</w:t>
      </w:r>
      <w:r w:rsidRPr="1BE6F3F2" w:rsidR="61840FA4">
        <w:rPr>
          <w:rFonts w:ascii="Arial" w:hAnsi="Arial" w:eastAsia="Arial" w:cs="Arial"/>
          <w:noProof w:val="0"/>
          <w:sz w:val="24"/>
          <w:szCs w:val="24"/>
          <w:lang w:val="en-GB"/>
        </w:rPr>
        <w:t xml:space="preserve"> would</w:t>
      </w:r>
      <w:r w:rsidRPr="1BE6F3F2" w:rsidR="6D71657D">
        <w:rPr>
          <w:rFonts w:ascii="Arial" w:hAnsi="Arial" w:eastAsia="Arial" w:cs="Arial"/>
          <w:noProof w:val="0"/>
          <w:sz w:val="24"/>
          <w:szCs w:val="24"/>
          <w:lang w:val="en-GB"/>
        </w:rPr>
        <w:t xml:space="preserve"> be </w:t>
      </w:r>
      <w:r w:rsidRPr="1BE6F3F2" w:rsidR="5DA5D50B">
        <w:rPr>
          <w:rFonts w:ascii="Arial" w:hAnsi="Arial" w:eastAsia="Arial" w:cs="Arial"/>
          <w:noProof w:val="0"/>
          <w:sz w:val="24"/>
          <w:szCs w:val="24"/>
          <w:lang w:val="en-GB"/>
        </w:rPr>
        <w:t>a part</w:t>
      </w:r>
      <w:r w:rsidRPr="1BE6F3F2" w:rsidR="6D71657D">
        <w:rPr>
          <w:rFonts w:ascii="Arial" w:hAnsi="Arial" w:eastAsia="Arial" w:cs="Arial"/>
          <w:noProof w:val="0"/>
          <w:sz w:val="24"/>
          <w:szCs w:val="24"/>
          <w:lang w:val="en-GB"/>
        </w:rPr>
        <w:t xml:space="preserve"> of th</w:t>
      </w:r>
      <w:r w:rsidRPr="1BE6F3F2" w:rsidR="04BE260E">
        <w:rPr>
          <w:rFonts w:ascii="Arial" w:hAnsi="Arial" w:eastAsia="Arial" w:cs="Arial"/>
          <w:noProof w:val="0"/>
          <w:sz w:val="24"/>
          <w:szCs w:val="24"/>
          <w:lang w:val="en-GB"/>
        </w:rPr>
        <w:t>is</w:t>
      </w:r>
      <w:r w:rsidRPr="1BE6F3F2" w:rsidR="6D71657D">
        <w:rPr>
          <w:rFonts w:ascii="Arial" w:hAnsi="Arial" w:eastAsia="Arial" w:cs="Arial"/>
          <w:noProof w:val="0"/>
          <w:sz w:val="24"/>
          <w:szCs w:val="24"/>
          <w:lang w:val="en-GB"/>
        </w:rPr>
        <w:t xml:space="preserve"> review. During the review </w:t>
      </w:r>
      <w:r w:rsidRPr="1BE6F3F2" w:rsidR="5AF78769">
        <w:rPr>
          <w:rFonts w:ascii="Arial" w:hAnsi="Arial" w:eastAsia="Arial" w:cs="Arial"/>
          <w:noProof w:val="0"/>
          <w:sz w:val="24"/>
          <w:szCs w:val="24"/>
          <w:lang w:val="en-GB"/>
        </w:rPr>
        <w:t>professionals</w:t>
      </w:r>
      <w:r w:rsidRPr="1BE6F3F2" w:rsidR="6D71657D">
        <w:rPr>
          <w:rFonts w:ascii="Arial" w:hAnsi="Arial" w:eastAsia="Arial" w:cs="Arial"/>
          <w:noProof w:val="0"/>
          <w:sz w:val="24"/>
          <w:szCs w:val="24"/>
          <w:lang w:val="en-GB"/>
        </w:rPr>
        <w:t xml:space="preserve"> would</w:t>
      </w:r>
      <w:r w:rsidRPr="1BE6F3F2" w:rsidR="61840FA4">
        <w:rPr>
          <w:rFonts w:ascii="Arial" w:hAnsi="Arial" w:eastAsia="Arial" w:cs="Arial"/>
          <w:noProof w:val="0"/>
          <w:sz w:val="24"/>
          <w:szCs w:val="24"/>
          <w:lang w:val="en-GB"/>
        </w:rPr>
        <w:t xml:space="preserve"> share </w:t>
      </w:r>
      <w:r w:rsidRPr="1BE6F3F2" w:rsidR="5F52BE73">
        <w:rPr>
          <w:rFonts w:ascii="Arial" w:hAnsi="Arial" w:eastAsia="Arial" w:cs="Arial"/>
          <w:noProof w:val="0"/>
          <w:sz w:val="24"/>
          <w:szCs w:val="24"/>
          <w:lang w:val="en-GB"/>
        </w:rPr>
        <w:t>knowledge</w:t>
      </w:r>
      <w:r w:rsidRPr="1BE6F3F2" w:rsidR="315AE8B0">
        <w:rPr>
          <w:rFonts w:ascii="Arial" w:hAnsi="Arial" w:eastAsia="Arial" w:cs="Arial"/>
          <w:noProof w:val="0"/>
          <w:sz w:val="24"/>
          <w:szCs w:val="24"/>
          <w:lang w:val="en-GB"/>
        </w:rPr>
        <w:t xml:space="preserve"> and concerns</w:t>
      </w:r>
      <w:r w:rsidRPr="1BE6F3F2" w:rsidR="5F52BE73">
        <w:rPr>
          <w:rFonts w:ascii="Arial" w:hAnsi="Arial" w:eastAsia="Arial" w:cs="Arial"/>
          <w:noProof w:val="0"/>
          <w:sz w:val="24"/>
          <w:szCs w:val="24"/>
          <w:lang w:val="en-GB"/>
        </w:rPr>
        <w:t xml:space="preserve"> around the child to</w:t>
      </w:r>
      <w:r w:rsidRPr="1BE6F3F2" w:rsidR="18E6A8DD">
        <w:rPr>
          <w:rFonts w:ascii="Arial" w:hAnsi="Arial" w:eastAsia="Arial" w:cs="Arial"/>
          <w:noProof w:val="0"/>
          <w:sz w:val="24"/>
          <w:szCs w:val="24"/>
          <w:lang w:val="en-GB"/>
        </w:rPr>
        <w:t xml:space="preserve"> help p</w:t>
      </w:r>
      <w:r w:rsidRPr="1BE6F3F2" w:rsidR="61840FA4">
        <w:rPr>
          <w:rFonts w:ascii="Arial" w:hAnsi="Arial" w:eastAsia="Arial" w:cs="Arial"/>
          <w:noProof w:val="0"/>
          <w:sz w:val="24"/>
          <w:szCs w:val="24"/>
          <w:lang w:val="en-GB"/>
        </w:rPr>
        <w:t xml:space="preserve">ut an effective plan in place that is </w:t>
      </w:r>
      <w:r w:rsidRPr="1BE6F3F2" w:rsidR="08CD83DA">
        <w:rPr>
          <w:rFonts w:ascii="Arial" w:hAnsi="Arial" w:eastAsia="Arial" w:cs="Arial"/>
          <w:noProof w:val="0"/>
          <w:sz w:val="24"/>
          <w:szCs w:val="24"/>
          <w:lang w:val="en-GB"/>
        </w:rPr>
        <w:t>child centred</w:t>
      </w:r>
      <w:r w:rsidRPr="1BE6F3F2" w:rsidR="61840FA4">
        <w:rPr>
          <w:rFonts w:ascii="Arial" w:hAnsi="Arial" w:eastAsia="Arial" w:cs="Arial"/>
          <w:noProof w:val="0"/>
          <w:sz w:val="24"/>
          <w:szCs w:val="24"/>
          <w:lang w:val="en-GB"/>
        </w:rPr>
        <w:t>.</w:t>
      </w:r>
      <w:r w:rsidRPr="1BE6F3F2" w:rsidR="796E7DE6">
        <w:rPr>
          <w:rFonts w:ascii="Arial" w:hAnsi="Arial" w:eastAsia="Arial" w:cs="Arial"/>
          <w:noProof w:val="0"/>
          <w:sz w:val="24"/>
          <w:szCs w:val="24"/>
          <w:lang w:val="en-GB"/>
        </w:rPr>
        <w:t xml:space="preserve"> </w:t>
      </w:r>
      <w:r w:rsidRPr="1BE6F3F2" w:rsidR="796E7DE6">
        <w:rPr>
          <w:rFonts w:ascii="Arial" w:hAnsi="Arial" w:eastAsia="Arial" w:cs="Arial"/>
          <w:noProof w:val="0"/>
          <w:sz w:val="24"/>
          <w:szCs w:val="24"/>
          <w:lang w:val="en-GB"/>
        </w:rPr>
        <w:t xml:space="preserve">By everyone coming together </w:t>
      </w:r>
      <w:r w:rsidRPr="1BE6F3F2" w:rsidR="12BCC910">
        <w:rPr>
          <w:rFonts w:ascii="Arial" w:hAnsi="Arial" w:eastAsia="Arial" w:cs="Arial"/>
          <w:noProof w:val="0"/>
          <w:sz w:val="24"/>
          <w:szCs w:val="24"/>
          <w:lang w:val="en-GB"/>
        </w:rPr>
        <w:t xml:space="preserve">it </w:t>
      </w:r>
      <w:r w:rsidRPr="1BE6F3F2" w:rsidR="23BF4DF2">
        <w:rPr>
          <w:rFonts w:ascii="Arial" w:hAnsi="Arial" w:eastAsia="Arial" w:cs="Arial"/>
          <w:noProof w:val="0"/>
          <w:sz w:val="24"/>
          <w:szCs w:val="24"/>
          <w:lang w:val="en-GB"/>
        </w:rPr>
        <w:t>gives</w:t>
      </w:r>
      <w:r w:rsidRPr="1BE6F3F2" w:rsidR="796E7DE6">
        <w:rPr>
          <w:rFonts w:ascii="Arial" w:hAnsi="Arial" w:eastAsia="Arial" w:cs="Arial"/>
          <w:noProof w:val="0"/>
          <w:sz w:val="24"/>
          <w:szCs w:val="24"/>
          <w:lang w:val="en-GB"/>
        </w:rPr>
        <w:t xml:space="preserve"> the child a</w:t>
      </w:r>
      <w:r w:rsidRPr="1BE6F3F2" w:rsidR="029BB01D">
        <w:rPr>
          <w:rFonts w:ascii="Arial" w:hAnsi="Arial" w:eastAsia="Arial" w:cs="Arial"/>
          <w:noProof w:val="0"/>
          <w:sz w:val="24"/>
          <w:szCs w:val="24"/>
          <w:lang w:val="en-GB"/>
        </w:rPr>
        <w:t>nd</w:t>
      </w:r>
      <w:r w:rsidRPr="1BE6F3F2" w:rsidR="796E7DE6">
        <w:rPr>
          <w:rFonts w:ascii="Arial" w:hAnsi="Arial" w:eastAsia="Arial" w:cs="Arial"/>
          <w:noProof w:val="0"/>
          <w:sz w:val="24"/>
          <w:szCs w:val="24"/>
          <w:lang w:val="en-GB"/>
        </w:rPr>
        <w:t xml:space="preserve"> their family the best possible outcome for progression moving forward. </w:t>
      </w:r>
      <w:r w:rsidRPr="1BE6F3F2" w:rsidR="06C9F2D9">
        <w:rPr>
          <w:rFonts w:ascii="Arial" w:hAnsi="Arial" w:eastAsia="Arial" w:cs="Arial"/>
          <w:noProof w:val="0"/>
          <w:sz w:val="24"/>
          <w:szCs w:val="24"/>
          <w:lang w:val="en-GB"/>
        </w:rPr>
        <w:t xml:space="preserve">Professionals </w:t>
      </w:r>
      <w:r w:rsidRPr="1BE6F3F2" w:rsidR="101BAD38">
        <w:rPr>
          <w:rFonts w:ascii="Arial" w:hAnsi="Arial" w:eastAsia="Arial" w:cs="Arial"/>
          <w:noProof w:val="0"/>
          <w:sz w:val="24"/>
          <w:szCs w:val="24"/>
          <w:lang w:val="en-GB"/>
        </w:rPr>
        <w:t>can also</w:t>
      </w:r>
      <w:r w:rsidRPr="1BE6F3F2" w:rsidR="3157E8D6">
        <w:rPr>
          <w:rFonts w:ascii="Arial" w:hAnsi="Arial" w:eastAsia="Arial" w:cs="Arial"/>
          <w:noProof w:val="0"/>
          <w:sz w:val="24"/>
          <w:szCs w:val="24"/>
          <w:lang w:val="en-GB"/>
        </w:rPr>
        <w:t xml:space="preserve"> look a</w:t>
      </w:r>
      <w:r w:rsidRPr="1BE6F3F2" w:rsidR="7FEE818E">
        <w:rPr>
          <w:rFonts w:ascii="Arial" w:hAnsi="Arial" w:eastAsia="Arial" w:cs="Arial"/>
          <w:noProof w:val="0"/>
          <w:sz w:val="24"/>
          <w:szCs w:val="24"/>
          <w:lang w:val="en-GB"/>
        </w:rPr>
        <w:t>t</w:t>
      </w:r>
      <w:r w:rsidRPr="1BE6F3F2" w:rsidR="3157E8D6">
        <w:rPr>
          <w:rFonts w:ascii="Arial" w:hAnsi="Arial" w:eastAsia="Arial" w:cs="Arial"/>
          <w:noProof w:val="0"/>
          <w:sz w:val="24"/>
          <w:szCs w:val="24"/>
          <w:lang w:val="en-GB"/>
        </w:rPr>
        <w:t xml:space="preserve"> a shared approach and process</w:t>
      </w:r>
      <w:r w:rsidRPr="1BE6F3F2" w:rsidR="6FD10F27">
        <w:rPr>
          <w:rFonts w:ascii="Arial" w:hAnsi="Arial" w:eastAsia="Arial" w:cs="Arial"/>
          <w:noProof w:val="0"/>
          <w:sz w:val="24"/>
          <w:szCs w:val="24"/>
          <w:lang w:val="en-GB"/>
        </w:rPr>
        <w:t xml:space="preserve"> to solve and support common safeguarding issues such as domestic violence, child </w:t>
      </w:r>
      <w:r w:rsidRPr="1BE6F3F2" w:rsidR="6FD10F27">
        <w:rPr>
          <w:rFonts w:ascii="Arial" w:hAnsi="Arial" w:eastAsia="Arial" w:cs="Arial"/>
          <w:noProof w:val="0"/>
          <w:sz w:val="24"/>
          <w:szCs w:val="24"/>
          <w:lang w:val="en-GB"/>
        </w:rPr>
        <w:t>exploitation</w:t>
      </w:r>
      <w:r w:rsidRPr="1BE6F3F2" w:rsidR="6FD10F27">
        <w:rPr>
          <w:rFonts w:ascii="Arial" w:hAnsi="Arial" w:eastAsia="Arial" w:cs="Arial"/>
          <w:noProof w:val="0"/>
          <w:sz w:val="24"/>
          <w:szCs w:val="24"/>
          <w:lang w:val="en-GB"/>
        </w:rPr>
        <w:t xml:space="preserve"> and child protection</w:t>
      </w:r>
      <w:r w:rsidRPr="1BE6F3F2" w:rsidR="24C43D2E">
        <w:rPr>
          <w:rFonts w:ascii="Arial" w:hAnsi="Arial" w:eastAsia="Arial" w:cs="Arial"/>
          <w:noProof w:val="0"/>
          <w:sz w:val="24"/>
          <w:szCs w:val="24"/>
          <w:lang w:val="en-GB"/>
        </w:rPr>
        <w:t xml:space="preserve"> </w:t>
      </w:r>
      <w:r w:rsidRPr="1BE6F3F2" w:rsidR="520E3138">
        <w:rPr>
          <w:rFonts w:ascii="Arial" w:hAnsi="Arial" w:eastAsia="Arial" w:cs="Arial"/>
          <w:noProof w:val="0"/>
          <w:sz w:val="24"/>
          <w:szCs w:val="24"/>
          <w:lang w:val="en-GB"/>
        </w:rPr>
        <w:t>(</w:t>
      </w:r>
      <w:r w:rsidRPr="1BE6F3F2" w:rsidR="24C43D2E">
        <w:rPr>
          <w:rFonts w:ascii="Arial" w:hAnsi="Arial" w:eastAsia="Arial" w:cs="Arial"/>
          <w:noProof w:val="0"/>
          <w:sz w:val="24"/>
          <w:szCs w:val="24"/>
          <w:lang w:val="en-GB"/>
        </w:rPr>
        <w:t>Welsh Government</w:t>
      </w:r>
      <w:r w:rsidRPr="1BE6F3F2" w:rsidR="29B02BA6">
        <w:rPr>
          <w:rFonts w:ascii="Arial" w:hAnsi="Arial" w:eastAsia="Arial" w:cs="Arial"/>
          <w:noProof w:val="0"/>
          <w:sz w:val="24"/>
          <w:szCs w:val="24"/>
          <w:lang w:val="en-GB"/>
        </w:rPr>
        <w:t>,</w:t>
      </w:r>
      <w:r w:rsidRPr="1BE6F3F2" w:rsidR="24C43D2E">
        <w:rPr>
          <w:rFonts w:ascii="Arial" w:hAnsi="Arial" w:eastAsia="Arial" w:cs="Arial"/>
          <w:noProof w:val="0"/>
          <w:sz w:val="24"/>
          <w:szCs w:val="24"/>
          <w:lang w:val="en-GB"/>
        </w:rPr>
        <w:t xml:space="preserve"> 2025). </w:t>
      </w:r>
      <w:r w:rsidRPr="1BE6F3F2" w:rsidR="5018BC42">
        <w:rPr>
          <w:rFonts w:ascii="Arial" w:hAnsi="Arial" w:eastAsia="Arial" w:cs="Arial"/>
          <w:noProof w:val="0"/>
          <w:sz w:val="24"/>
          <w:szCs w:val="24"/>
          <w:lang w:val="en-GB"/>
        </w:rPr>
        <w:t xml:space="preserve">Sharing information between professionals is </w:t>
      </w:r>
      <w:r w:rsidRPr="1BE6F3F2" w:rsidR="1E33C9D8">
        <w:rPr>
          <w:rFonts w:ascii="Arial" w:hAnsi="Arial" w:eastAsia="Arial" w:cs="Arial"/>
          <w:noProof w:val="0"/>
          <w:sz w:val="24"/>
          <w:szCs w:val="24"/>
          <w:lang w:val="en-GB"/>
        </w:rPr>
        <w:t>fundamental</w:t>
      </w:r>
      <w:r w:rsidRPr="1BE6F3F2" w:rsidR="5018BC42">
        <w:rPr>
          <w:rFonts w:ascii="Arial" w:hAnsi="Arial" w:eastAsia="Arial" w:cs="Arial"/>
          <w:noProof w:val="0"/>
          <w:sz w:val="24"/>
          <w:szCs w:val="24"/>
          <w:lang w:val="en-GB"/>
        </w:rPr>
        <w:t xml:space="preserve"> to </w:t>
      </w:r>
      <w:r w:rsidRPr="1BE6F3F2" w:rsidR="3E7DBA74">
        <w:rPr>
          <w:rFonts w:ascii="Arial" w:hAnsi="Arial" w:eastAsia="Arial" w:cs="Arial"/>
          <w:noProof w:val="0"/>
          <w:sz w:val="24"/>
          <w:szCs w:val="24"/>
          <w:lang w:val="en-GB"/>
        </w:rPr>
        <w:t xml:space="preserve">good safeguarding practice. </w:t>
      </w:r>
      <w:r w:rsidRPr="1BE6F3F2" w:rsidR="71003924">
        <w:rPr>
          <w:rFonts w:ascii="Arial" w:hAnsi="Arial" w:eastAsia="Arial" w:cs="Arial"/>
          <w:noProof w:val="0"/>
          <w:sz w:val="24"/>
          <w:szCs w:val="24"/>
          <w:lang w:val="en-GB"/>
        </w:rPr>
        <w:t xml:space="preserve">In line with the General Data Protection Regulation (GDPR) and the </w:t>
      </w:r>
      <w:r w:rsidRPr="1BE6F3F2" w:rsidR="4CC85B56">
        <w:rPr>
          <w:rFonts w:ascii="Arial" w:hAnsi="Arial" w:eastAsia="Arial" w:cs="Arial"/>
          <w:noProof w:val="0"/>
          <w:sz w:val="24"/>
          <w:szCs w:val="24"/>
          <w:lang w:val="en-GB"/>
        </w:rPr>
        <w:t xml:space="preserve">Data Protection Act </w:t>
      </w:r>
      <w:r w:rsidRPr="1BE6F3F2" w:rsidR="327904E3">
        <w:rPr>
          <w:rFonts w:ascii="Arial" w:hAnsi="Arial" w:eastAsia="Arial" w:cs="Arial"/>
          <w:noProof w:val="0"/>
          <w:sz w:val="24"/>
          <w:szCs w:val="24"/>
          <w:lang w:val="en-GB"/>
        </w:rPr>
        <w:t>(</w:t>
      </w:r>
      <w:r w:rsidRPr="1BE6F3F2" w:rsidR="4CC85B56">
        <w:rPr>
          <w:rFonts w:ascii="Arial" w:hAnsi="Arial" w:eastAsia="Arial" w:cs="Arial"/>
          <w:noProof w:val="0"/>
          <w:sz w:val="24"/>
          <w:szCs w:val="24"/>
          <w:lang w:val="en-GB"/>
        </w:rPr>
        <w:t>2018</w:t>
      </w:r>
      <w:r w:rsidRPr="1BE6F3F2" w:rsidR="6F121068">
        <w:rPr>
          <w:rFonts w:ascii="Arial" w:hAnsi="Arial" w:eastAsia="Arial" w:cs="Arial"/>
          <w:noProof w:val="0"/>
          <w:sz w:val="24"/>
          <w:szCs w:val="24"/>
          <w:lang w:val="en-GB"/>
        </w:rPr>
        <w:t>)</w:t>
      </w:r>
      <w:r w:rsidRPr="1BE6F3F2" w:rsidR="4CC85B56">
        <w:rPr>
          <w:rFonts w:ascii="Arial" w:hAnsi="Arial" w:eastAsia="Arial" w:cs="Arial"/>
          <w:noProof w:val="0"/>
          <w:sz w:val="24"/>
          <w:szCs w:val="24"/>
          <w:lang w:val="en-GB"/>
        </w:rPr>
        <w:t xml:space="preserve">, </w:t>
      </w:r>
      <w:r w:rsidRPr="1BE6F3F2" w:rsidR="2FD80C7C">
        <w:rPr>
          <w:rFonts w:ascii="Arial" w:hAnsi="Arial" w:eastAsia="Arial" w:cs="Arial"/>
          <w:noProof w:val="0"/>
          <w:sz w:val="24"/>
          <w:szCs w:val="24"/>
          <w:lang w:val="en-GB"/>
        </w:rPr>
        <w:t>practitioners</w:t>
      </w:r>
      <w:r w:rsidRPr="1BE6F3F2" w:rsidR="4CC85B56">
        <w:rPr>
          <w:rFonts w:ascii="Arial" w:hAnsi="Arial" w:eastAsia="Arial" w:cs="Arial"/>
          <w:noProof w:val="0"/>
          <w:sz w:val="24"/>
          <w:szCs w:val="24"/>
          <w:lang w:val="en-GB"/>
        </w:rPr>
        <w:t xml:space="preserve"> must share information</w:t>
      </w:r>
      <w:r w:rsidRPr="1BE6F3F2" w:rsidR="21438DEE">
        <w:rPr>
          <w:rFonts w:ascii="Arial" w:hAnsi="Arial" w:eastAsia="Arial" w:cs="Arial"/>
          <w:noProof w:val="0"/>
          <w:sz w:val="24"/>
          <w:szCs w:val="24"/>
          <w:lang w:val="en-GB"/>
        </w:rPr>
        <w:t xml:space="preserve"> appropriately</w:t>
      </w:r>
      <w:r w:rsidRPr="1BE6F3F2" w:rsidR="227D3FFA">
        <w:rPr>
          <w:rFonts w:ascii="Arial" w:hAnsi="Arial" w:eastAsia="Arial" w:cs="Arial"/>
          <w:noProof w:val="0"/>
          <w:sz w:val="24"/>
          <w:szCs w:val="24"/>
          <w:lang w:val="en-GB"/>
        </w:rPr>
        <w:t>.</w:t>
      </w:r>
      <w:r w:rsidRPr="1BE6F3F2" w:rsidR="30C4C699">
        <w:rPr>
          <w:rFonts w:ascii="Arial" w:hAnsi="Arial" w:eastAsia="Arial" w:cs="Arial"/>
          <w:noProof w:val="0"/>
          <w:sz w:val="24"/>
          <w:szCs w:val="24"/>
          <w:lang w:val="en-GB"/>
        </w:rPr>
        <w:t xml:space="preserve"> The Data Protection Legislation allows the sharing of </w:t>
      </w:r>
      <w:r w:rsidRPr="1BE6F3F2" w:rsidR="30C4C699">
        <w:rPr>
          <w:rFonts w:ascii="Arial" w:hAnsi="Arial" w:eastAsia="Arial" w:cs="Arial"/>
          <w:noProof w:val="0"/>
          <w:sz w:val="24"/>
          <w:szCs w:val="24"/>
          <w:lang w:val="en-GB"/>
        </w:rPr>
        <w:t xml:space="preserve">appropriate </w:t>
      </w:r>
      <w:r w:rsidRPr="1BE6F3F2" w:rsidR="14563B71">
        <w:rPr>
          <w:rFonts w:ascii="Arial" w:hAnsi="Arial" w:eastAsia="Arial" w:cs="Arial"/>
          <w:noProof w:val="0"/>
          <w:sz w:val="24"/>
          <w:szCs w:val="24"/>
          <w:lang w:val="en-GB"/>
        </w:rPr>
        <w:t>information</w:t>
      </w:r>
      <w:r w:rsidRPr="1BE6F3F2" w:rsidR="30C4C699">
        <w:rPr>
          <w:rFonts w:ascii="Arial" w:hAnsi="Arial" w:eastAsia="Arial" w:cs="Arial"/>
          <w:noProof w:val="0"/>
          <w:sz w:val="24"/>
          <w:szCs w:val="24"/>
          <w:lang w:val="en-GB"/>
        </w:rPr>
        <w:t>. Thi</w:t>
      </w:r>
      <w:r w:rsidRPr="1BE6F3F2" w:rsidR="4587E4AD">
        <w:rPr>
          <w:rFonts w:ascii="Arial" w:hAnsi="Arial" w:eastAsia="Arial" w:cs="Arial"/>
          <w:noProof w:val="0"/>
          <w:sz w:val="24"/>
          <w:szCs w:val="24"/>
          <w:lang w:val="en-GB"/>
        </w:rPr>
        <w:t>s information should be shared t</w:t>
      </w:r>
      <w:r w:rsidRPr="1BE6F3F2" w:rsidR="5AA1F1BC">
        <w:rPr>
          <w:rFonts w:ascii="Arial" w:hAnsi="Arial" w:eastAsia="Arial" w:cs="Arial"/>
          <w:noProof w:val="0"/>
          <w:sz w:val="24"/>
          <w:szCs w:val="24"/>
          <w:lang w:val="en-GB"/>
        </w:rPr>
        <w:t>o</w:t>
      </w:r>
      <w:r w:rsidRPr="1BE6F3F2" w:rsidR="4587E4AD">
        <w:rPr>
          <w:rFonts w:ascii="Arial" w:hAnsi="Arial" w:eastAsia="Arial" w:cs="Arial"/>
          <w:noProof w:val="0"/>
          <w:sz w:val="24"/>
          <w:szCs w:val="24"/>
          <w:lang w:val="en-GB"/>
        </w:rPr>
        <w:t xml:space="preserve"> prevent </w:t>
      </w:r>
      <w:r w:rsidRPr="1BE6F3F2" w:rsidR="66A18F8B">
        <w:rPr>
          <w:rFonts w:ascii="Arial" w:hAnsi="Arial" w:eastAsia="Arial" w:cs="Arial"/>
          <w:noProof w:val="0"/>
          <w:sz w:val="24"/>
          <w:szCs w:val="24"/>
          <w:lang w:val="en-GB"/>
        </w:rPr>
        <w:t>serious</w:t>
      </w:r>
      <w:r w:rsidRPr="1BE6F3F2" w:rsidR="4587E4AD">
        <w:rPr>
          <w:rFonts w:ascii="Arial" w:hAnsi="Arial" w:eastAsia="Arial" w:cs="Arial"/>
          <w:noProof w:val="0"/>
          <w:sz w:val="24"/>
          <w:szCs w:val="24"/>
          <w:lang w:val="en-GB"/>
        </w:rPr>
        <w:t xml:space="preserve"> harm </w:t>
      </w:r>
      <w:r w:rsidRPr="1BE6F3F2" w:rsidR="5D462687">
        <w:rPr>
          <w:rFonts w:ascii="Arial" w:hAnsi="Arial" w:eastAsia="Arial" w:cs="Arial"/>
          <w:noProof w:val="0"/>
          <w:sz w:val="24"/>
          <w:szCs w:val="24"/>
          <w:lang w:val="en-GB"/>
        </w:rPr>
        <w:t>or abuse to others.</w:t>
      </w:r>
      <w:r w:rsidRPr="1BE6F3F2" w:rsidR="64BB5944">
        <w:rPr>
          <w:rFonts w:ascii="Arial" w:hAnsi="Arial" w:eastAsia="Arial" w:cs="Arial"/>
          <w:noProof w:val="0"/>
          <w:sz w:val="24"/>
          <w:szCs w:val="24"/>
          <w:lang w:val="en-GB"/>
        </w:rPr>
        <w:t xml:space="preserve"> Child </w:t>
      </w:r>
      <w:r w:rsidRPr="1BE6F3F2" w:rsidR="35790AA2">
        <w:rPr>
          <w:rFonts w:ascii="Arial" w:hAnsi="Arial" w:eastAsia="Arial" w:cs="Arial"/>
          <w:noProof w:val="0"/>
          <w:sz w:val="24"/>
          <w:szCs w:val="24"/>
          <w:lang w:val="en-GB"/>
        </w:rPr>
        <w:t>practi</w:t>
      </w:r>
      <w:r w:rsidRPr="1BE6F3F2" w:rsidR="2D63F120">
        <w:rPr>
          <w:rFonts w:ascii="Arial" w:hAnsi="Arial" w:eastAsia="Arial" w:cs="Arial"/>
          <w:noProof w:val="0"/>
          <w:sz w:val="24"/>
          <w:szCs w:val="24"/>
          <w:lang w:val="en-GB"/>
        </w:rPr>
        <w:t>c</w:t>
      </w:r>
      <w:r w:rsidRPr="1BE6F3F2" w:rsidR="35790AA2">
        <w:rPr>
          <w:rFonts w:ascii="Arial" w:hAnsi="Arial" w:eastAsia="Arial" w:cs="Arial"/>
          <w:noProof w:val="0"/>
          <w:sz w:val="24"/>
          <w:szCs w:val="24"/>
          <w:lang w:val="en-GB"/>
        </w:rPr>
        <w:t>e</w:t>
      </w:r>
      <w:r w:rsidRPr="1BE6F3F2" w:rsidR="64BB5944">
        <w:rPr>
          <w:rFonts w:ascii="Arial" w:hAnsi="Arial" w:eastAsia="Arial" w:cs="Arial"/>
          <w:noProof w:val="0"/>
          <w:sz w:val="24"/>
          <w:szCs w:val="24"/>
          <w:lang w:val="en-GB"/>
        </w:rPr>
        <w:t xml:space="preserve"> reviews repeatedly </w:t>
      </w:r>
      <w:r w:rsidRPr="1BE6F3F2" w:rsidR="64BB5944">
        <w:rPr>
          <w:rFonts w:ascii="Arial" w:hAnsi="Arial" w:eastAsia="Arial" w:cs="Arial"/>
          <w:noProof w:val="0"/>
          <w:sz w:val="24"/>
          <w:szCs w:val="24"/>
          <w:lang w:val="en-GB"/>
        </w:rPr>
        <w:t>identify</w:t>
      </w:r>
      <w:r w:rsidRPr="1BE6F3F2" w:rsidR="64BB5944">
        <w:rPr>
          <w:rFonts w:ascii="Arial" w:hAnsi="Arial" w:eastAsia="Arial" w:cs="Arial"/>
          <w:noProof w:val="0"/>
          <w:sz w:val="24"/>
          <w:szCs w:val="24"/>
          <w:lang w:val="en-GB"/>
        </w:rPr>
        <w:t xml:space="preserve"> the</w:t>
      </w:r>
      <w:r w:rsidRPr="1BE6F3F2" w:rsidR="2D1B4C81">
        <w:rPr>
          <w:rFonts w:ascii="Arial" w:hAnsi="Arial" w:eastAsia="Arial" w:cs="Arial"/>
          <w:noProof w:val="0"/>
          <w:sz w:val="24"/>
          <w:szCs w:val="24"/>
          <w:lang w:val="en-GB"/>
        </w:rPr>
        <w:t xml:space="preserve"> importance of more </w:t>
      </w:r>
      <w:r w:rsidRPr="1BE6F3F2" w:rsidR="35A3B8EE">
        <w:rPr>
          <w:rFonts w:ascii="Arial" w:hAnsi="Arial" w:eastAsia="Arial" w:cs="Arial"/>
          <w:noProof w:val="0"/>
          <w:sz w:val="24"/>
          <w:szCs w:val="24"/>
          <w:lang w:val="en-GB"/>
        </w:rPr>
        <w:t>consistent</w:t>
      </w:r>
      <w:r w:rsidRPr="1BE6F3F2" w:rsidR="2D1B4C81">
        <w:rPr>
          <w:rFonts w:ascii="Arial" w:hAnsi="Arial" w:eastAsia="Arial" w:cs="Arial"/>
          <w:noProof w:val="0"/>
          <w:sz w:val="24"/>
          <w:szCs w:val="24"/>
          <w:lang w:val="en-GB"/>
        </w:rPr>
        <w:t xml:space="preserve"> multi-agency communication and information sharing.</w:t>
      </w:r>
      <w:r w:rsidRPr="1BE6F3F2" w:rsidR="76475198">
        <w:rPr>
          <w:rFonts w:ascii="Arial" w:hAnsi="Arial" w:eastAsia="Arial" w:cs="Arial"/>
          <w:noProof w:val="0"/>
          <w:sz w:val="24"/>
          <w:szCs w:val="24"/>
          <w:lang w:val="en-GB"/>
        </w:rPr>
        <w:t xml:space="preserve"> It has been recognised that when </w:t>
      </w:r>
      <w:r w:rsidRPr="1BE6F3F2" w:rsidR="314A67A4">
        <w:rPr>
          <w:rFonts w:ascii="Arial" w:hAnsi="Arial" w:eastAsia="Arial" w:cs="Arial"/>
          <w:noProof w:val="0"/>
          <w:sz w:val="24"/>
          <w:szCs w:val="24"/>
          <w:lang w:val="en-GB"/>
        </w:rPr>
        <w:t>information</w:t>
      </w:r>
      <w:r w:rsidRPr="1BE6F3F2" w:rsidR="76475198">
        <w:rPr>
          <w:rFonts w:ascii="Arial" w:hAnsi="Arial" w:eastAsia="Arial" w:cs="Arial"/>
          <w:noProof w:val="0"/>
          <w:sz w:val="24"/>
          <w:szCs w:val="24"/>
          <w:lang w:val="en-GB"/>
        </w:rPr>
        <w:t xml:space="preserve"> is not shared </w:t>
      </w:r>
      <w:r w:rsidRPr="1BE6F3F2" w:rsidR="17BE9B4B">
        <w:rPr>
          <w:rFonts w:ascii="Arial" w:hAnsi="Arial" w:eastAsia="Arial" w:cs="Arial"/>
          <w:noProof w:val="0"/>
          <w:sz w:val="24"/>
          <w:szCs w:val="24"/>
          <w:lang w:val="en-GB"/>
        </w:rPr>
        <w:t>effectively</w:t>
      </w:r>
      <w:r w:rsidRPr="1BE6F3F2" w:rsidR="76475198">
        <w:rPr>
          <w:rFonts w:ascii="Arial" w:hAnsi="Arial" w:eastAsia="Arial" w:cs="Arial"/>
          <w:noProof w:val="0"/>
          <w:sz w:val="24"/>
          <w:szCs w:val="24"/>
          <w:lang w:val="en-GB"/>
        </w:rPr>
        <w:t xml:space="preserve"> and promptly </w:t>
      </w:r>
      <w:r w:rsidRPr="1BE6F3F2" w:rsidR="763FCEC8">
        <w:rPr>
          <w:rFonts w:ascii="Arial" w:hAnsi="Arial" w:eastAsia="Arial" w:cs="Arial"/>
          <w:noProof w:val="0"/>
          <w:sz w:val="24"/>
          <w:szCs w:val="24"/>
          <w:lang w:val="en-GB"/>
        </w:rPr>
        <w:t>i</w:t>
      </w:r>
      <w:r w:rsidRPr="1BE6F3F2" w:rsidR="67294DFB">
        <w:rPr>
          <w:rFonts w:ascii="Arial" w:hAnsi="Arial" w:eastAsia="Arial" w:cs="Arial"/>
          <w:noProof w:val="0"/>
          <w:sz w:val="24"/>
          <w:szCs w:val="24"/>
          <w:lang w:val="en-GB"/>
        </w:rPr>
        <w:t>t</w:t>
      </w:r>
      <w:r w:rsidRPr="1BE6F3F2" w:rsidR="763FCEC8">
        <w:rPr>
          <w:rFonts w:ascii="Arial" w:hAnsi="Arial" w:eastAsia="Arial" w:cs="Arial"/>
          <w:noProof w:val="0"/>
          <w:sz w:val="24"/>
          <w:szCs w:val="24"/>
          <w:lang w:val="en-GB"/>
        </w:rPr>
        <w:t xml:space="preserve"> </w:t>
      </w:r>
      <w:r w:rsidRPr="1BE6F3F2" w:rsidR="4D2E2196">
        <w:rPr>
          <w:rFonts w:ascii="Arial" w:hAnsi="Arial" w:eastAsia="Arial" w:cs="Arial"/>
          <w:noProof w:val="0"/>
          <w:sz w:val="24"/>
          <w:szCs w:val="24"/>
          <w:lang w:val="en-GB"/>
        </w:rPr>
        <w:t>a</w:t>
      </w:r>
      <w:r w:rsidRPr="1BE6F3F2" w:rsidR="763FCEC8">
        <w:rPr>
          <w:rFonts w:ascii="Arial" w:hAnsi="Arial" w:eastAsia="Arial" w:cs="Arial"/>
          <w:noProof w:val="0"/>
          <w:sz w:val="24"/>
          <w:szCs w:val="24"/>
          <w:lang w:val="en-GB"/>
        </w:rPr>
        <w:t xml:space="preserve">ffects </w:t>
      </w:r>
      <w:r w:rsidRPr="1BE6F3F2" w:rsidR="041D66CB">
        <w:rPr>
          <w:rFonts w:ascii="Arial" w:hAnsi="Arial" w:eastAsia="Arial" w:cs="Arial"/>
          <w:noProof w:val="0"/>
          <w:sz w:val="24"/>
          <w:szCs w:val="24"/>
          <w:lang w:val="en-GB"/>
        </w:rPr>
        <w:t>d</w:t>
      </w:r>
      <w:r w:rsidRPr="1BE6F3F2" w:rsidR="395134DD">
        <w:rPr>
          <w:rFonts w:ascii="Arial" w:hAnsi="Arial" w:eastAsia="Arial" w:cs="Arial"/>
          <w:noProof w:val="0"/>
          <w:sz w:val="24"/>
          <w:szCs w:val="24"/>
          <w:lang w:val="en-GB"/>
        </w:rPr>
        <w:t>ecision-</w:t>
      </w:r>
      <w:r w:rsidRPr="1BE6F3F2" w:rsidR="763FCEC8">
        <w:rPr>
          <w:rFonts w:ascii="Arial" w:hAnsi="Arial" w:eastAsia="Arial" w:cs="Arial"/>
          <w:noProof w:val="0"/>
          <w:sz w:val="24"/>
          <w:szCs w:val="24"/>
          <w:lang w:val="en-GB"/>
        </w:rPr>
        <w:t xml:space="preserve">making and could lead to poor </w:t>
      </w:r>
      <w:r w:rsidRPr="1BE6F3F2" w:rsidR="5EBE8431">
        <w:rPr>
          <w:rFonts w:ascii="Arial" w:hAnsi="Arial" w:eastAsia="Arial" w:cs="Arial"/>
          <w:noProof w:val="0"/>
          <w:sz w:val="24"/>
          <w:szCs w:val="24"/>
          <w:lang w:val="en-GB"/>
        </w:rPr>
        <w:t>safeguarding</w:t>
      </w:r>
      <w:r w:rsidRPr="1BE6F3F2" w:rsidR="763FCEC8">
        <w:rPr>
          <w:rFonts w:ascii="Arial" w:hAnsi="Arial" w:eastAsia="Arial" w:cs="Arial"/>
          <w:noProof w:val="0"/>
          <w:sz w:val="24"/>
          <w:szCs w:val="24"/>
          <w:lang w:val="en-GB"/>
        </w:rPr>
        <w:t xml:space="preserve"> practi</w:t>
      </w:r>
      <w:r w:rsidRPr="1BE6F3F2" w:rsidR="6BDE9C61">
        <w:rPr>
          <w:rFonts w:ascii="Arial" w:hAnsi="Arial" w:eastAsia="Arial" w:cs="Arial"/>
          <w:noProof w:val="0"/>
          <w:sz w:val="24"/>
          <w:szCs w:val="24"/>
          <w:lang w:val="en-GB"/>
        </w:rPr>
        <w:t>c</w:t>
      </w:r>
      <w:r w:rsidRPr="1BE6F3F2" w:rsidR="763FCEC8">
        <w:rPr>
          <w:rFonts w:ascii="Arial" w:hAnsi="Arial" w:eastAsia="Arial" w:cs="Arial"/>
          <w:noProof w:val="0"/>
          <w:sz w:val="24"/>
          <w:szCs w:val="24"/>
          <w:lang w:val="en-GB"/>
        </w:rPr>
        <w:t xml:space="preserve">e and a child coming into </w:t>
      </w:r>
      <w:r w:rsidRPr="1BE6F3F2" w:rsidR="52C94A33">
        <w:rPr>
          <w:rFonts w:ascii="Arial" w:hAnsi="Arial" w:eastAsia="Arial" w:cs="Arial"/>
          <w:noProof w:val="0"/>
          <w:sz w:val="24"/>
          <w:szCs w:val="24"/>
          <w:lang w:val="en-GB"/>
        </w:rPr>
        <w:t xml:space="preserve">danger </w:t>
      </w:r>
      <w:r w:rsidRPr="1BE6F3F2" w:rsidR="763FCEC8">
        <w:rPr>
          <w:rFonts w:ascii="Arial" w:hAnsi="Arial" w:eastAsia="Arial" w:cs="Arial"/>
          <w:noProof w:val="0"/>
          <w:sz w:val="24"/>
          <w:szCs w:val="24"/>
          <w:lang w:val="en-GB"/>
        </w:rPr>
        <w:t>or</w:t>
      </w:r>
      <w:r w:rsidRPr="1BE6F3F2" w:rsidR="4F3660D2">
        <w:rPr>
          <w:rFonts w:ascii="Arial" w:hAnsi="Arial" w:eastAsia="Arial" w:cs="Arial"/>
          <w:noProof w:val="0"/>
          <w:sz w:val="24"/>
          <w:szCs w:val="24"/>
          <w:lang w:val="en-GB"/>
        </w:rPr>
        <w:t xml:space="preserve"> being</w:t>
      </w:r>
      <w:r w:rsidRPr="1BE6F3F2" w:rsidR="763FCEC8">
        <w:rPr>
          <w:rFonts w:ascii="Arial" w:hAnsi="Arial" w:eastAsia="Arial" w:cs="Arial"/>
          <w:noProof w:val="0"/>
          <w:sz w:val="24"/>
          <w:szCs w:val="24"/>
          <w:lang w:val="en-GB"/>
        </w:rPr>
        <w:t xml:space="preserve"> har</w:t>
      </w:r>
      <w:r w:rsidRPr="1BE6F3F2" w:rsidR="7A16D3D7">
        <w:rPr>
          <w:rFonts w:ascii="Arial" w:hAnsi="Arial" w:eastAsia="Arial" w:cs="Arial"/>
          <w:noProof w:val="0"/>
          <w:sz w:val="24"/>
          <w:szCs w:val="24"/>
          <w:lang w:val="en-GB"/>
        </w:rPr>
        <w:t>m</w:t>
      </w:r>
      <w:r w:rsidRPr="1BE6F3F2" w:rsidR="7599F029">
        <w:rPr>
          <w:rFonts w:ascii="Arial" w:hAnsi="Arial" w:eastAsia="Arial" w:cs="Arial"/>
          <w:noProof w:val="0"/>
          <w:sz w:val="24"/>
          <w:szCs w:val="24"/>
          <w:lang w:val="en-GB"/>
        </w:rPr>
        <w:t>ed</w:t>
      </w:r>
      <w:r w:rsidRPr="1BE6F3F2" w:rsidR="7A16D3D7">
        <w:rPr>
          <w:rFonts w:ascii="Arial" w:hAnsi="Arial" w:eastAsia="Arial" w:cs="Arial"/>
          <w:noProof w:val="0"/>
          <w:sz w:val="24"/>
          <w:szCs w:val="24"/>
          <w:lang w:val="en-GB"/>
        </w:rPr>
        <w:t xml:space="preserve"> </w:t>
      </w:r>
      <w:r w:rsidRPr="1BE6F3F2" w:rsidR="4290243E">
        <w:rPr>
          <w:rFonts w:ascii="Arial" w:hAnsi="Arial" w:eastAsia="Arial" w:cs="Arial"/>
          <w:noProof w:val="0"/>
          <w:sz w:val="24"/>
          <w:szCs w:val="24"/>
          <w:lang w:val="en-GB"/>
        </w:rPr>
        <w:t>(</w:t>
      </w:r>
      <w:r w:rsidRPr="1BE6F3F2" w:rsidR="7A16D3D7">
        <w:rPr>
          <w:rFonts w:ascii="Arial" w:hAnsi="Arial" w:eastAsia="Arial" w:cs="Arial"/>
          <w:noProof w:val="0"/>
          <w:sz w:val="24"/>
          <w:szCs w:val="24"/>
          <w:lang w:val="en-GB"/>
        </w:rPr>
        <w:t>Welsh Government</w:t>
      </w:r>
      <w:r w:rsidRPr="1BE6F3F2" w:rsidR="441C3356">
        <w:rPr>
          <w:rFonts w:ascii="Arial" w:hAnsi="Arial" w:eastAsia="Arial" w:cs="Arial"/>
          <w:noProof w:val="0"/>
          <w:sz w:val="24"/>
          <w:szCs w:val="24"/>
          <w:lang w:val="en-GB"/>
        </w:rPr>
        <w:t xml:space="preserve">, </w:t>
      </w:r>
      <w:r w:rsidRPr="1BE6F3F2" w:rsidR="7A16D3D7">
        <w:rPr>
          <w:rFonts w:ascii="Arial" w:hAnsi="Arial" w:eastAsia="Arial" w:cs="Arial"/>
          <w:noProof w:val="0"/>
          <w:sz w:val="24"/>
          <w:szCs w:val="24"/>
          <w:lang w:val="en-GB"/>
        </w:rPr>
        <w:t>2019).</w:t>
      </w:r>
      <w:r w:rsidRPr="1BE6F3F2" w:rsidR="52A28F66">
        <w:rPr>
          <w:rFonts w:ascii="Arial" w:hAnsi="Arial" w:eastAsia="Arial" w:cs="Arial"/>
          <w:noProof w:val="0"/>
          <w:sz w:val="24"/>
          <w:szCs w:val="24"/>
          <w:lang w:val="en-GB"/>
        </w:rPr>
        <w:t xml:space="preserve"> </w:t>
      </w:r>
    </w:p>
    <w:p w:rsidR="72AA5795" w:rsidP="37C247F1" w:rsidRDefault="72AA5795" w14:paraId="5D6843B5" w14:textId="510B9084">
      <w:pPr>
        <w:pStyle w:val="Normal"/>
        <w:spacing w:before="200" w:beforeAutospacing="off" w:after="0" w:afterAutospacing="off" w:line="360" w:lineRule="auto"/>
        <w:ind w:left="0" w:right="0" w:hanging="0"/>
        <w:jc w:val="left"/>
        <w:rPr>
          <w:rFonts w:ascii="Arial" w:hAnsi="Arial" w:eastAsia="Arial" w:cs="Arial"/>
          <w:noProof w:val="0"/>
          <w:sz w:val="24"/>
          <w:szCs w:val="24"/>
          <w:lang w:val="en-GB"/>
        </w:rPr>
      </w:pPr>
      <w:r w:rsidRPr="1BE6F3F2" w:rsidR="19558841">
        <w:rPr>
          <w:rFonts w:ascii="Arial" w:hAnsi="Arial" w:eastAsia="Arial" w:cs="Arial"/>
          <w:noProof w:val="0"/>
          <w:sz w:val="24"/>
          <w:szCs w:val="24"/>
          <w:lang w:val="en-GB"/>
        </w:rPr>
        <w:t xml:space="preserve">Following this, another </w:t>
      </w:r>
      <w:r w:rsidRPr="1BE6F3F2" w:rsidR="19558841">
        <w:rPr>
          <w:rFonts w:ascii="Arial" w:hAnsi="Arial" w:eastAsia="Arial" w:cs="Arial"/>
          <w:noProof w:val="0"/>
          <w:sz w:val="24"/>
          <w:szCs w:val="24"/>
          <w:lang w:val="en-GB"/>
        </w:rPr>
        <w:t>important factor</w:t>
      </w:r>
      <w:r w:rsidRPr="1BE6F3F2" w:rsidR="19558841">
        <w:rPr>
          <w:rFonts w:ascii="Arial" w:hAnsi="Arial" w:eastAsia="Arial" w:cs="Arial"/>
          <w:noProof w:val="0"/>
          <w:sz w:val="24"/>
          <w:szCs w:val="24"/>
          <w:lang w:val="en-GB"/>
        </w:rPr>
        <w:t xml:space="preserve"> </w:t>
      </w:r>
      <w:r w:rsidRPr="1BE6F3F2" w:rsidR="1A03157C">
        <w:rPr>
          <w:rFonts w:ascii="Arial" w:hAnsi="Arial" w:eastAsia="Arial" w:cs="Arial"/>
          <w:noProof w:val="0"/>
          <w:sz w:val="24"/>
          <w:szCs w:val="24"/>
          <w:lang w:val="en-GB"/>
        </w:rPr>
        <w:t>in</w:t>
      </w:r>
      <w:r w:rsidRPr="1BE6F3F2" w:rsidR="19558841">
        <w:rPr>
          <w:rFonts w:ascii="Arial" w:hAnsi="Arial" w:eastAsia="Arial" w:cs="Arial"/>
          <w:noProof w:val="0"/>
          <w:sz w:val="24"/>
          <w:szCs w:val="24"/>
          <w:lang w:val="en-GB"/>
        </w:rPr>
        <w:t xml:space="preserve"> </w:t>
      </w:r>
      <w:r w:rsidRPr="1BE6F3F2" w:rsidR="3A6E8FCC">
        <w:rPr>
          <w:rFonts w:ascii="Arial" w:hAnsi="Arial" w:eastAsia="Arial" w:cs="Arial"/>
          <w:noProof w:val="0"/>
          <w:sz w:val="24"/>
          <w:szCs w:val="24"/>
          <w:lang w:val="en-GB"/>
        </w:rPr>
        <w:t>partnership</w:t>
      </w:r>
      <w:r w:rsidRPr="1BE6F3F2" w:rsidR="19558841">
        <w:rPr>
          <w:rFonts w:ascii="Arial" w:hAnsi="Arial" w:eastAsia="Arial" w:cs="Arial"/>
          <w:noProof w:val="0"/>
          <w:sz w:val="24"/>
          <w:szCs w:val="24"/>
          <w:lang w:val="en-GB"/>
        </w:rPr>
        <w:t xml:space="preserve"> and mul</w:t>
      </w:r>
      <w:r w:rsidRPr="1BE6F3F2" w:rsidR="16C4B9E8">
        <w:rPr>
          <w:rFonts w:ascii="Arial" w:hAnsi="Arial" w:eastAsia="Arial" w:cs="Arial"/>
          <w:noProof w:val="0"/>
          <w:sz w:val="24"/>
          <w:szCs w:val="24"/>
          <w:lang w:val="en-GB"/>
        </w:rPr>
        <w:t>t</w:t>
      </w:r>
      <w:r w:rsidRPr="1BE6F3F2" w:rsidR="19558841">
        <w:rPr>
          <w:rFonts w:ascii="Arial" w:hAnsi="Arial" w:eastAsia="Arial" w:cs="Arial"/>
          <w:noProof w:val="0"/>
          <w:sz w:val="24"/>
          <w:szCs w:val="24"/>
          <w:lang w:val="en-GB"/>
        </w:rPr>
        <w:t xml:space="preserve">i-agency </w:t>
      </w:r>
      <w:r w:rsidRPr="1BE6F3F2" w:rsidR="21160329">
        <w:rPr>
          <w:rFonts w:ascii="Arial" w:hAnsi="Arial" w:eastAsia="Arial" w:cs="Arial"/>
          <w:noProof w:val="0"/>
          <w:sz w:val="24"/>
          <w:szCs w:val="24"/>
          <w:lang w:val="en-GB"/>
        </w:rPr>
        <w:t xml:space="preserve">working </w:t>
      </w:r>
      <w:r w:rsidRPr="1BE6F3F2" w:rsidR="3A4B14B3">
        <w:rPr>
          <w:rFonts w:ascii="Arial" w:hAnsi="Arial" w:eastAsia="Arial" w:cs="Arial"/>
          <w:noProof w:val="0"/>
          <w:sz w:val="24"/>
          <w:szCs w:val="24"/>
          <w:lang w:val="en-GB"/>
        </w:rPr>
        <w:t>comes with</w:t>
      </w:r>
      <w:r w:rsidRPr="1BE6F3F2" w:rsidR="21160329">
        <w:rPr>
          <w:rFonts w:ascii="Arial" w:hAnsi="Arial" w:eastAsia="Arial" w:cs="Arial"/>
          <w:noProof w:val="0"/>
          <w:sz w:val="24"/>
          <w:szCs w:val="24"/>
          <w:lang w:val="en-GB"/>
        </w:rPr>
        <w:t xml:space="preserve"> partner</w:t>
      </w:r>
      <w:r w:rsidRPr="1BE6F3F2" w:rsidR="4952FEFC">
        <w:rPr>
          <w:rFonts w:ascii="Arial" w:hAnsi="Arial" w:eastAsia="Arial" w:cs="Arial"/>
          <w:noProof w:val="0"/>
          <w:sz w:val="24"/>
          <w:szCs w:val="24"/>
          <w:lang w:val="en-GB"/>
        </w:rPr>
        <w:t>ing</w:t>
      </w:r>
      <w:r w:rsidRPr="1BE6F3F2" w:rsidR="21160329">
        <w:rPr>
          <w:rFonts w:ascii="Arial" w:hAnsi="Arial" w:eastAsia="Arial" w:cs="Arial"/>
          <w:noProof w:val="0"/>
          <w:sz w:val="24"/>
          <w:szCs w:val="24"/>
          <w:lang w:val="en-GB"/>
        </w:rPr>
        <w:t xml:space="preserve"> </w:t>
      </w:r>
      <w:r w:rsidRPr="1BE6F3F2" w:rsidR="024A9C4D">
        <w:rPr>
          <w:rFonts w:ascii="Arial" w:hAnsi="Arial" w:eastAsia="Arial" w:cs="Arial"/>
          <w:noProof w:val="0"/>
          <w:sz w:val="24"/>
          <w:szCs w:val="24"/>
          <w:lang w:val="en-GB"/>
        </w:rPr>
        <w:t xml:space="preserve">and working closely </w:t>
      </w:r>
      <w:r w:rsidRPr="1BE6F3F2" w:rsidR="21160329">
        <w:rPr>
          <w:rFonts w:ascii="Arial" w:hAnsi="Arial" w:eastAsia="Arial" w:cs="Arial"/>
          <w:noProof w:val="0"/>
          <w:sz w:val="24"/>
          <w:szCs w:val="24"/>
          <w:lang w:val="en-GB"/>
        </w:rPr>
        <w:t xml:space="preserve">with parents and </w:t>
      </w:r>
      <w:r w:rsidRPr="1BE6F3F2" w:rsidR="78A7E1D0">
        <w:rPr>
          <w:rFonts w:ascii="Arial" w:hAnsi="Arial" w:eastAsia="Arial" w:cs="Arial"/>
          <w:noProof w:val="0"/>
          <w:sz w:val="24"/>
          <w:szCs w:val="24"/>
          <w:lang w:val="en-GB"/>
        </w:rPr>
        <w:t>carers</w:t>
      </w:r>
      <w:r w:rsidRPr="1BE6F3F2" w:rsidR="21160329">
        <w:rPr>
          <w:rFonts w:ascii="Arial" w:hAnsi="Arial" w:eastAsia="Arial" w:cs="Arial"/>
          <w:noProof w:val="0"/>
          <w:sz w:val="24"/>
          <w:szCs w:val="24"/>
          <w:lang w:val="en-GB"/>
        </w:rPr>
        <w:t xml:space="preserve">. </w:t>
      </w:r>
      <w:r w:rsidRPr="1BE6F3F2" w:rsidR="1A4B9C0A">
        <w:rPr>
          <w:rFonts w:ascii="Arial" w:hAnsi="Arial" w:eastAsia="Arial" w:cs="Arial"/>
          <w:noProof w:val="0"/>
          <w:sz w:val="24"/>
          <w:szCs w:val="24"/>
          <w:lang w:val="en-GB"/>
        </w:rPr>
        <w:t xml:space="preserve">Research has </w:t>
      </w:r>
      <w:r w:rsidRPr="1BE6F3F2" w:rsidR="55920648">
        <w:rPr>
          <w:rFonts w:ascii="Arial" w:hAnsi="Arial" w:eastAsia="Arial" w:cs="Arial"/>
          <w:noProof w:val="0"/>
          <w:sz w:val="24"/>
          <w:szCs w:val="24"/>
          <w:lang w:val="en-GB"/>
        </w:rPr>
        <w:t xml:space="preserve">repeatedly </w:t>
      </w:r>
      <w:r w:rsidRPr="1BE6F3F2" w:rsidR="5D6965A3">
        <w:rPr>
          <w:rFonts w:ascii="Arial" w:hAnsi="Arial" w:eastAsia="Arial" w:cs="Arial"/>
          <w:noProof w:val="0"/>
          <w:sz w:val="24"/>
          <w:szCs w:val="24"/>
          <w:lang w:val="en-GB"/>
        </w:rPr>
        <w:t>emphasised</w:t>
      </w:r>
      <w:r w:rsidRPr="1BE6F3F2" w:rsidR="55920648">
        <w:rPr>
          <w:rFonts w:ascii="Arial" w:hAnsi="Arial" w:eastAsia="Arial" w:cs="Arial"/>
          <w:noProof w:val="0"/>
          <w:sz w:val="24"/>
          <w:szCs w:val="24"/>
          <w:lang w:val="en-GB"/>
        </w:rPr>
        <w:t xml:space="preserve"> that</w:t>
      </w:r>
      <w:r w:rsidRPr="1BE6F3F2" w:rsidR="7781FE97">
        <w:rPr>
          <w:rFonts w:ascii="Arial" w:hAnsi="Arial" w:eastAsia="Arial" w:cs="Arial"/>
          <w:noProof w:val="0"/>
          <w:sz w:val="24"/>
          <w:szCs w:val="24"/>
          <w:lang w:val="en-GB"/>
        </w:rPr>
        <w:t xml:space="preserve"> using this ideology </w:t>
      </w:r>
      <w:r w:rsidRPr="1BE6F3F2" w:rsidR="7AE3E42D">
        <w:rPr>
          <w:rFonts w:ascii="Arial" w:hAnsi="Arial" w:eastAsia="Arial" w:cs="Arial"/>
          <w:noProof w:val="0"/>
          <w:sz w:val="24"/>
          <w:szCs w:val="24"/>
          <w:lang w:val="en-GB"/>
        </w:rPr>
        <w:t>support</w:t>
      </w:r>
      <w:r w:rsidRPr="1BE6F3F2" w:rsidR="3FD20C05">
        <w:rPr>
          <w:rFonts w:ascii="Arial" w:hAnsi="Arial" w:eastAsia="Arial" w:cs="Arial"/>
          <w:noProof w:val="0"/>
          <w:sz w:val="24"/>
          <w:szCs w:val="24"/>
          <w:lang w:val="en-GB"/>
        </w:rPr>
        <w:t xml:space="preserve">s </w:t>
      </w:r>
      <w:r w:rsidRPr="1BE6F3F2" w:rsidR="7AE3E42D">
        <w:rPr>
          <w:rFonts w:ascii="Arial" w:hAnsi="Arial" w:eastAsia="Arial" w:cs="Arial"/>
          <w:noProof w:val="0"/>
          <w:sz w:val="24"/>
          <w:szCs w:val="24"/>
          <w:lang w:val="en-GB"/>
        </w:rPr>
        <w:t>positive outcome</w:t>
      </w:r>
      <w:r w:rsidRPr="1BE6F3F2" w:rsidR="2E4CA409">
        <w:rPr>
          <w:rFonts w:ascii="Arial" w:hAnsi="Arial" w:eastAsia="Arial" w:cs="Arial"/>
          <w:noProof w:val="0"/>
          <w:sz w:val="24"/>
          <w:szCs w:val="24"/>
          <w:lang w:val="en-GB"/>
        </w:rPr>
        <w:t>s</w:t>
      </w:r>
      <w:r w:rsidRPr="1BE6F3F2" w:rsidR="7AE3E42D">
        <w:rPr>
          <w:rFonts w:ascii="Arial" w:hAnsi="Arial" w:eastAsia="Arial" w:cs="Arial"/>
          <w:noProof w:val="0"/>
          <w:sz w:val="24"/>
          <w:szCs w:val="24"/>
          <w:lang w:val="en-GB"/>
        </w:rPr>
        <w:t xml:space="preserve"> for children regardless of </w:t>
      </w:r>
      <w:r w:rsidRPr="1BE6F3F2" w:rsidR="3D70BFDC">
        <w:rPr>
          <w:rFonts w:ascii="Arial" w:hAnsi="Arial" w:eastAsia="Arial" w:cs="Arial"/>
          <w:noProof w:val="0"/>
          <w:sz w:val="24"/>
          <w:szCs w:val="24"/>
          <w:lang w:val="en-GB"/>
        </w:rPr>
        <w:t>circumstances</w:t>
      </w:r>
      <w:r w:rsidRPr="1BE6F3F2" w:rsidR="7AE3E42D">
        <w:rPr>
          <w:rFonts w:ascii="Arial" w:hAnsi="Arial" w:eastAsia="Arial" w:cs="Arial"/>
          <w:noProof w:val="0"/>
          <w:sz w:val="24"/>
          <w:szCs w:val="24"/>
          <w:lang w:val="en-GB"/>
        </w:rPr>
        <w:t xml:space="preserve">. </w:t>
      </w:r>
      <w:r w:rsidRPr="1BE6F3F2" w:rsidR="6C27C93B">
        <w:rPr>
          <w:rFonts w:ascii="Arial" w:hAnsi="Arial" w:eastAsia="Arial" w:cs="Arial"/>
          <w:noProof w:val="0"/>
          <w:sz w:val="24"/>
          <w:szCs w:val="24"/>
          <w:lang w:val="en-GB"/>
        </w:rPr>
        <w:t>Effective partnership working is essential from the beginning</w:t>
      </w:r>
      <w:r w:rsidRPr="1BE6F3F2" w:rsidR="0F2A0C56">
        <w:rPr>
          <w:rFonts w:ascii="Arial" w:hAnsi="Arial" w:eastAsia="Arial" w:cs="Arial"/>
          <w:noProof w:val="0"/>
          <w:sz w:val="24"/>
          <w:szCs w:val="24"/>
          <w:lang w:val="en-GB"/>
        </w:rPr>
        <w:t xml:space="preserve"> of the</w:t>
      </w:r>
      <w:r w:rsidRPr="1BE6F3F2" w:rsidR="6C27C93B">
        <w:rPr>
          <w:rFonts w:ascii="Arial" w:hAnsi="Arial" w:eastAsia="Arial" w:cs="Arial"/>
          <w:noProof w:val="0"/>
          <w:sz w:val="24"/>
          <w:szCs w:val="24"/>
          <w:lang w:val="en-GB"/>
        </w:rPr>
        <w:t xml:space="preserve"> Early Years Foundation Stage and should start at transition. </w:t>
      </w:r>
      <w:r w:rsidRPr="1BE6F3F2" w:rsidR="6914D1D7">
        <w:rPr>
          <w:rFonts w:ascii="Arial" w:hAnsi="Arial" w:eastAsia="Arial" w:cs="Arial"/>
          <w:noProof w:val="0"/>
          <w:sz w:val="24"/>
          <w:szCs w:val="24"/>
          <w:lang w:val="en-GB"/>
        </w:rPr>
        <w:t xml:space="preserve">This will help </w:t>
      </w:r>
      <w:r w:rsidRPr="1BE6F3F2" w:rsidR="61C49515">
        <w:rPr>
          <w:rFonts w:ascii="Arial" w:hAnsi="Arial" w:eastAsia="Arial" w:cs="Arial"/>
          <w:noProof w:val="0"/>
          <w:sz w:val="24"/>
          <w:szCs w:val="24"/>
          <w:lang w:val="en-GB"/>
        </w:rPr>
        <w:t>practitioners</w:t>
      </w:r>
      <w:r w:rsidRPr="1BE6F3F2" w:rsidR="6914D1D7">
        <w:rPr>
          <w:rFonts w:ascii="Arial" w:hAnsi="Arial" w:eastAsia="Arial" w:cs="Arial"/>
          <w:noProof w:val="0"/>
          <w:sz w:val="24"/>
          <w:szCs w:val="24"/>
          <w:lang w:val="en-GB"/>
        </w:rPr>
        <w:t xml:space="preserve"> </w:t>
      </w:r>
      <w:r w:rsidRPr="1BE6F3F2" w:rsidR="22DFAC70">
        <w:rPr>
          <w:rFonts w:ascii="Arial" w:hAnsi="Arial" w:eastAsia="Arial" w:cs="Arial"/>
          <w:noProof w:val="0"/>
          <w:sz w:val="24"/>
          <w:szCs w:val="24"/>
          <w:lang w:val="en-GB"/>
        </w:rPr>
        <w:t>to cultivate meaningful and trusted relationships with families</w:t>
      </w:r>
      <w:r w:rsidRPr="1BE6F3F2" w:rsidR="16657428">
        <w:rPr>
          <w:rFonts w:ascii="Arial" w:hAnsi="Arial" w:eastAsia="Arial" w:cs="Arial"/>
          <w:noProof w:val="0"/>
          <w:sz w:val="24"/>
          <w:szCs w:val="24"/>
          <w:lang w:val="en-GB"/>
        </w:rPr>
        <w:t xml:space="preserve">. Furthermore, it will allow families to share their knowledge, community </w:t>
      </w:r>
      <w:r w:rsidRPr="1BE6F3F2" w:rsidR="16657428">
        <w:rPr>
          <w:rFonts w:ascii="Arial" w:hAnsi="Arial" w:eastAsia="Arial" w:cs="Arial"/>
          <w:noProof w:val="0"/>
          <w:sz w:val="24"/>
          <w:szCs w:val="24"/>
          <w:lang w:val="en-GB"/>
        </w:rPr>
        <w:t>culture</w:t>
      </w:r>
      <w:r w:rsidRPr="1BE6F3F2" w:rsidR="16657428">
        <w:rPr>
          <w:rFonts w:ascii="Arial" w:hAnsi="Arial" w:eastAsia="Arial" w:cs="Arial"/>
          <w:noProof w:val="0"/>
          <w:sz w:val="24"/>
          <w:szCs w:val="24"/>
          <w:lang w:val="en-GB"/>
        </w:rPr>
        <w:t xml:space="preserve"> and personal </w:t>
      </w:r>
      <w:r w:rsidRPr="1BE6F3F2" w:rsidR="1F9FB412">
        <w:rPr>
          <w:rFonts w:ascii="Arial" w:hAnsi="Arial" w:eastAsia="Arial" w:cs="Arial"/>
          <w:noProof w:val="0"/>
          <w:sz w:val="24"/>
          <w:szCs w:val="24"/>
          <w:lang w:val="en-GB"/>
        </w:rPr>
        <w:t>histor</w:t>
      </w:r>
      <w:r w:rsidRPr="1BE6F3F2" w:rsidR="7EA374FD">
        <w:rPr>
          <w:rFonts w:ascii="Arial" w:hAnsi="Arial" w:eastAsia="Arial" w:cs="Arial"/>
          <w:noProof w:val="0"/>
          <w:sz w:val="24"/>
          <w:szCs w:val="24"/>
          <w:lang w:val="en-GB"/>
        </w:rPr>
        <w:t>y</w:t>
      </w:r>
      <w:r w:rsidRPr="1BE6F3F2" w:rsidR="16657428">
        <w:rPr>
          <w:rFonts w:ascii="Arial" w:hAnsi="Arial" w:eastAsia="Arial" w:cs="Arial"/>
          <w:noProof w:val="0"/>
          <w:sz w:val="24"/>
          <w:szCs w:val="24"/>
          <w:lang w:val="en-GB"/>
        </w:rPr>
        <w:t xml:space="preserve">, </w:t>
      </w:r>
      <w:r w:rsidRPr="1BE6F3F2" w:rsidR="0A83766D">
        <w:rPr>
          <w:rFonts w:ascii="Arial" w:hAnsi="Arial" w:eastAsia="Arial" w:cs="Arial"/>
          <w:noProof w:val="0"/>
          <w:sz w:val="24"/>
          <w:szCs w:val="24"/>
          <w:lang w:val="en-GB"/>
        </w:rPr>
        <w:t>alongside</w:t>
      </w:r>
      <w:r w:rsidRPr="1BE6F3F2" w:rsidR="16657428">
        <w:rPr>
          <w:rFonts w:ascii="Arial" w:hAnsi="Arial" w:eastAsia="Arial" w:cs="Arial"/>
          <w:noProof w:val="0"/>
          <w:sz w:val="24"/>
          <w:szCs w:val="24"/>
          <w:lang w:val="en-GB"/>
        </w:rPr>
        <w:t xml:space="preserve"> shar</w:t>
      </w:r>
      <w:r w:rsidRPr="1BE6F3F2" w:rsidR="53257E28">
        <w:rPr>
          <w:rFonts w:ascii="Arial" w:hAnsi="Arial" w:eastAsia="Arial" w:cs="Arial"/>
          <w:noProof w:val="0"/>
          <w:sz w:val="24"/>
          <w:szCs w:val="24"/>
          <w:lang w:val="en-GB"/>
        </w:rPr>
        <w:t>ing</w:t>
      </w:r>
      <w:r w:rsidRPr="1BE6F3F2" w:rsidR="491A3808">
        <w:rPr>
          <w:rFonts w:ascii="Arial" w:hAnsi="Arial" w:eastAsia="Arial" w:cs="Arial"/>
          <w:noProof w:val="0"/>
          <w:sz w:val="24"/>
          <w:szCs w:val="24"/>
          <w:lang w:val="en-GB"/>
        </w:rPr>
        <w:t xml:space="preserve"> their expectations </w:t>
      </w:r>
      <w:r w:rsidRPr="1BE6F3F2" w:rsidR="2AADF7F3">
        <w:rPr>
          <w:rFonts w:ascii="Arial" w:hAnsi="Arial" w:eastAsia="Arial" w:cs="Arial"/>
          <w:noProof w:val="0"/>
          <w:sz w:val="24"/>
          <w:szCs w:val="24"/>
          <w:lang w:val="en-GB"/>
        </w:rPr>
        <w:t>of</w:t>
      </w:r>
      <w:r w:rsidRPr="1BE6F3F2" w:rsidR="5296DF88">
        <w:rPr>
          <w:rFonts w:ascii="Arial" w:hAnsi="Arial" w:eastAsia="Arial" w:cs="Arial"/>
          <w:noProof w:val="0"/>
          <w:sz w:val="24"/>
          <w:szCs w:val="24"/>
          <w:lang w:val="en-GB"/>
        </w:rPr>
        <w:t xml:space="preserve"> the</w:t>
      </w:r>
      <w:r w:rsidRPr="1BE6F3F2" w:rsidR="491A3808">
        <w:rPr>
          <w:rFonts w:ascii="Arial" w:hAnsi="Arial" w:eastAsia="Arial" w:cs="Arial"/>
          <w:noProof w:val="0"/>
          <w:sz w:val="24"/>
          <w:szCs w:val="24"/>
          <w:lang w:val="en-GB"/>
        </w:rPr>
        <w:t xml:space="preserve"> </w:t>
      </w:r>
      <w:r w:rsidRPr="1BE6F3F2" w:rsidR="393E9828">
        <w:rPr>
          <w:rFonts w:ascii="Arial" w:hAnsi="Arial" w:eastAsia="Arial" w:cs="Arial"/>
          <w:noProof w:val="0"/>
          <w:sz w:val="24"/>
          <w:szCs w:val="24"/>
          <w:lang w:val="en-GB"/>
        </w:rPr>
        <w:t>practitioner</w:t>
      </w:r>
      <w:r w:rsidRPr="1BE6F3F2" w:rsidR="491A3808">
        <w:rPr>
          <w:rFonts w:ascii="Arial" w:hAnsi="Arial" w:eastAsia="Arial" w:cs="Arial"/>
          <w:noProof w:val="0"/>
          <w:sz w:val="24"/>
          <w:szCs w:val="24"/>
          <w:lang w:val="en-GB"/>
        </w:rPr>
        <w:t xml:space="preserve"> for </w:t>
      </w:r>
      <w:r w:rsidRPr="1BE6F3F2" w:rsidR="010BA719">
        <w:rPr>
          <w:rFonts w:ascii="Arial" w:hAnsi="Arial" w:eastAsia="Arial" w:cs="Arial"/>
          <w:noProof w:val="0"/>
          <w:sz w:val="24"/>
          <w:szCs w:val="24"/>
          <w:lang w:val="en-GB"/>
        </w:rPr>
        <w:t>their</w:t>
      </w:r>
      <w:r w:rsidRPr="1BE6F3F2" w:rsidR="491A3808">
        <w:rPr>
          <w:rFonts w:ascii="Arial" w:hAnsi="Arial" w:eastAsia="Arial" w:cs="Arial"/>
          <w:noProof w:val="0"/>
          <w:sz w:val="24"/>
          <w:szCs w:val="24"/>
          <w:lang w:val="en-GB"/>
        </w:rPr>
        <w:t xml:space="preserve"> child. </w:t>
      </w:r>
      <w:r w:rsidRPr="1BE6F3F2" w:rsidR="7A8D21B7">
        <w:rPr>
          <w:rFonts w:ascii="Arial" w:hAnsi="Arial" w:eastAsia="Arial" w:cs="Arial"/>
          <w:noProof w:val="0"/>
          <w:sz w:val="24"/>
          <w:szCs w:val="24"/>
          <w:lang w:val="en-GB"/>
        </w:rPr>
        <w:t xml:space="preserve">By </w:t>
      </w:r>
      <w:r w:rsidRPr="1BE6F3F2" w:rsidR="429D8DCF">
        <w:rPr>
          <w:rFonts w:ascii="Arial" w:hAnsi="Arial" w:eastAsia="Arial" w:cs="Arial"/>
          <w:noProof w:val="0"/>
          <w:sz w:val="24"/>
          <w:szCs w:val="24"/>
          <w:lang w:val="en-GB"/>
        </w:rPr>
        <w:t xml:space="preserve">working </w:t>
      </w:r>
      <w:r w:rsidRPr="1BE6F3F2" w:rsidR="1C70B9C7">
        <w:rPr>
          <w:rFonts w:ascii="Arial" w:hAnsi="Arial" w:eastAsia="Arial" w:cs="Arial"/>
          <w:noProof w:val="0"/>
          <w:sz w:val="24"/>
          <w:szCs w:val="24"/>
          <w:lang w:val="en-GB"/>
        </w:rPr>
        <w:t>collaboratively</w:t>
      </w:r>
      <w:r w:rsidRPr="1BE6F3F2" w:rsidR="429D8DCF">
        <w:rPr>
          <w:rFonts w:ascii="Arial" w:hAnsi="Arial" w:eastAsia="Arial" w:cs="Arial"/>
          <w:noProof w:val="0"/>
          <w:sz w:val="24"/>
          <w:szCs w:val="24"/>
          <w:lang w:val="en-GB"/>
        </w:rPr>
        <w:t xml:space="preserve"> to </w:t>
      </w:r>
      <w:r w:rsidRPr="1BE6F3F2" w:rsidR="7A8D21B7">
        <w:rPr>
          <w:rFonts w:ascii="Arial" w:hAnsi="Arial" w:eastAsia="Arial" w:cs="Arial"/>
          <w:noProof w:val="0"/>
          <w:sz w:val="24"/>
          <w:szCs w:val="24"/>
          <w:lang w:val="en-GB"/>
        </w:rPr>
        <w:t>shar</w:t>
      </w:r>
      <w:r w:rsidRPr="1BE6F3F2" w:rsidR="1B6F9D10">
        <w:rPr>
          <w:rFonts w:ascii="Arial" w:hAnsi="Arial" w:eastAsia="Arial" w:cs="Arial"/>
          <w:noProof w:val="0"/>
          <w:sz w:val="24"/>
          <w:szCs w:val="24"/>
          <w:lang w:val="en-GB"/>
        </w:rPr>
        <w:t>e</w:t>
      </w:r>
      <w:r w:rsidRPr="1BE6F3F2" w:rsidR="7A8D21B7">
        <w:rPr>
          <w:rFonts w:ascii="Arial" w:hAnsi="Arial" w:eastAsia="Arial" w:cs="Arial"/>
          <w:noProof w:val="0"/>
          <w:sz w:val="24"/>
          <w:szCs w:val="24"/>
          <w:lang w:val="en-GB"/>
        </w:rPr>
        <w:t xml:space="preserve"> knowledge</w:t>
      </w:r>
      <w:r w:rsidRPr="1BE6F3F2" w:rsidR="685A2D11">
        <w:rPr>
          <w:rFonts w:ascii="Arial" w:hAnsi="Arial" w:eastAsia="Arial" w:cs="Arial"/>
          <w:noProof w:val="0"/>
          <w:sz w:val="24"/>
          <w:szCs w:val="24"/>
          <w:lang w:val="en-GB"/>
        </w:rPr>
        <w:t>,</w:t>
      </w:r>
      <w:r w:rsidRPr="1BE6F3F2" w:rsidR="7A8D21B7">
        <w:rPr>
          <w:rFonts w:ascii="Arial" w:hAnsi="Arial" w:eastAsia="Arial" w:cs="Arial"/>
          <w:noProof w:val="0"/>
          <w:sz w:val="24"/>
          <w:szCs w:val="24"/>
          <w:lang w:val="en-GB"/>
        </w:rPr>
        <w:t xml:space="preserve"> understand children's </w:t>
      </w:r>
      <w:r w:rsidRPr="1BE6F3F2" w:rsidR="0F47D8CA">
        <w:rPr>
          <w:rFonts w:ascii="Arial" w:hAnsi="Arial" w:eastAsia="Arial" w:cs="Arial"/>
          <w:noProof w:val="0"/>
          <w:sz w:val="24"/>
          <w:szCs w:val="24"/>
          <w:lang w:val="en-GB"/>
        </w:rPr>
        <w:t>interests</w:t>
      </w:r>
      <w:r w:rsidRPr="1BE6F3F2" w:rsidR="5F97CA0F">
        <w:rPr>
          <w:rFonts w:ascii="Arial" w:hAnsi="Arial" w:eastAsia="Arial" w:cs="Arial"/>
          <w:noProof w:val="0"/>
          <w:sz w:val="24"/>
          <w:szCs w:val="24"/>
          <w:lang w:val="en-GB"/>
        </w:rPr>
        <w:t xml:space="preserve"> and </w:t>
      </w:r>
      <w:r w:rsidRPr="1BE6F3F2" w:rsidR="28D20E60">
        <w:rPr>
          <w:rFonts w:ascii="Arial" w:hAnsi="Arial" w:eastAsia="Arial" w:cs="Arial"/>
          <w:noProof w:val="0"/>
          <w:sz w:val="24"/>
          <w:szCs w:val="24"/>
          <w:lang w:val="en-GB"/>
        </w:rPr>
        <w:t>identify</w:t>
      </w:r>
      <w:r w:rsidRPr="1BE6F3F2" w:rsidR="28D20E60">
        <w:rPr>
          <w:rFonts w:ascii="Arial" w:hAnsi="Arial" w:eastAsia="Arial" w:cs="Arial"/>
          <w:noProof w:val="0"/>
          <w:sz w:val="24"/>
          <w:szCs w:val="24"/>
          <w:lang w:val="en-GB"/>
        </w:rPr>
        <w:t xml:space="preserve"> </w:t>
      </w:r>
      <w:r w:rsidRPr="1BE6F3F2" w:rsidR="5F97CA0F">
        <w:rPr>
          <w:rFonts w:ascii="Arial" w:hAnsi="Arial" w:eastAsia="Arial" w:cs="Arial"/>
          <w:noProof w:val="0"/>
          <w:sz w:val="24"/>
          <w:szCs w:val="24"/>
          <w:lang w:val="en-GB"/>
        </w:rPr>
        <w:t xml:space="preserve">how best to support </w:t>
      </w:r>
      <w:r w:rsidRPr="1BE6F3F2" w:rsidR="6E8A32DC">
        <w:rPr>
          <w:rFonts w:ascii="Arial" w:hAnsi="Arial" w:eastAsia="Arial" w:cs="Arial"/>
          <w:noProof w:val="0"/>
          <w:sz w:val="24"/>
          <w:szCs w:val="24"/>
          <w:lang w:val="en-GB"/>
        </w:rPr>
        <w:t>their</w:t>
      </w:r>
      <w:r w:rsidRPr="1BE6F3F2" w:rsidR="5F97CA0F">
        <w:rPr>
          <w:rFonts w:ascii="Arial" w:hAnsi="Arial" w:eastAsia="Arial" w:cs="Arial"/>
          <w:noProof w:val="0"/>
          <w:sz w:val="24"/>
          <w:szCs w:val="24"/>
          <w:lang w:val="en-GB"/>
        </w:rPr>
        <w:t xml:space="preserve"> learning</w:t>
      </w:r>
      <w:r w:rsidRPr="1BE6F3F2" w:rsidR="3819C6B8">
        <w:rPr>
          <w:rFonts w:ascii="Arial" w:hAnsi="Arial" w:eastAsia="Arial" w:cs="Arial"/>
          <w:noProof w:val="0"/>
          <w:sz w:val="24"/>
          <w:szCs w:val="24"/>
          <w:lang w:val="en-GB"/>
        </w:rPr>
        <w:t>,</w:t>
      </w:r>
      <w:r w:rsidRPr="1BE6F3F2" w:rsidR="7652BBBA">
        <w:rPr>
          <w:rFonts w:ascii="Arial" w:hAnsi="Arial" w:eastAsia="Arial" w:cs="Arial"/>
          <w:noProof w:val="0"/>
          <w:sz w:val="24"/>
          <w:szCs w:val="24"/>
          <w:lang w:val="en-GB"/>
        </w:rPr>
        <w:t xml:space="preserve"> more positive outcomes</w:t>
      </w:r>
      <w:r w:rsidRPr="1BE6F3F2" w:rsidR="4122A806">
        <w:rPr>
          <w:rFonts w:ascii="Arial" w:hAnsi="Arial" w:eastAsia="Arial" w:cs="Arial"/>
          <w:noProof w:val="0"/>
          <w:sz w:val="24"/>
          <w:szCs w:val="24"/>
          <w:lang w:val="en-GB"/>
        </w:rPr>
        <w:t xml:space="preserve"> </w:t>
      </w:r>
      <w:r w:rsidRPr="1BE6F3F2" w:rsidR="6554C9B1">
        <w:rPr>
          <w:rFonts w:ascii="Arial" w:hAnsi="Arial" w:eastAsia="Arial" w:cs="Arial"/>
          <w:noProof w:val="0"/>
          <w:sz w:val="24"/>
          <w:szCs w:val="24"/>
          <w:lang w:val="en-GB"/>
        </w:rPr>
        <w:t xml:space="preserve">can be achieved </w:t>
      </w:r>
      <w:r w:rsidRPr="1BE6F3F2" w:rsidR="391015C4">
        <w:rPr>
          <w:rFonts w:ascii="Arial" w:hAnsi="Arial" w:eastAsia="Arial" w:cs="Arial"/>
          <w:noProof w:val="0"/>
          <w:sz w:val="24"/>
          <w:szCs w:val="24"/>
          <w:lang w:val="en-GB"/>
        </w:rPr>
        <w:t>(</w:t>
      </w:r>
      <w:r w:rsidRPr="1BE6F3F2" w:rsidR="4122A806">
        <w:rPr>
          <w:rFonts w:ascii="Arial" w:hAnsi="Arial" w:eastAsia="Arial" w:cs="Arial"/>
          <w:noProof w:val="0"/>
          <w:sz w:val="24"/>
          <w:szCs w:val="24"/>
          <w:lang w:val="en-GB"/>
        </w:rPr>
        <w:t>Department for Education</w:t>
      </w:r>
      <w:r w:rsidRPr="1BE6F3F2" w:rsidR="1DF8180E">
        <w:rPr>
          <w:rFonts w:ascii="Arial" w:hAnsi="Arial" w:eastAsia="Arial" w:cs="Arial"/>
          <w:noProof w:val="0"/>
          <w:sz w:val="24"/>
          <w:szCs w:val="24"/>
          <w:lang w:val="en-GB"/>
        </w:rPr>
        <w:t xml:space="preserve">, </w:t>
      </w:r>
      <w:r w:rsidRPr="1BE6F3F2" w:rsidR="4122A806">
        <w:rPr>
          <w:rFonts w:ascii="Arial" w:hAnsi="Arial" w:eastAsia="Arial" w:cs="Arial"/>
          <w:noProof w:val="0"/>
          <w:sz w:val="24"/>
          <w:szCs w:val="24"/>
          <w:lang w:val="en-GB"/>
        </w:rPr>
        <w:t>2021).</w:t>
      </w:r>
      <w:r w:rsidRPr="1BE6F3F2" w:rsidR="493C4F4F">
        <w:rPr>
          <w:rFonts w:ascii="Arial" w:hAnsi="Arial" w:eastAsia="Arial" w:cs="Arial"/>
          <w:noProof w:val="0"/>
          <w:sz w:val="24"/>
          <w:szCs w:val="24"/>
          <w:lang w:val="en-GB"/>
        </w:rPr>
        <w:t xml:space="preserve"> </w:t>
      </w:r>
      <w:r w:rsidRPr="1BE6F3F2" w:rsidR="6D69AE8E">
        <w:rPr>
          <w:rFonts w:ascii="Arial" w:hAnsi="Arial" w:eastAsia="Arial" w:cs="Arial"/>
          <w:noProof w:val="0"/>
          <w:sz w:val="24"/>
          <w:szCs w:val="24"/>
          <w:lang w:val="en-GB"/>
        </w:rPr>
        <w:t xml:space="preserve">There is </w:t>
      </w:r>
      <w:r w:rsidRPr="1BE6F3F2" w:rsidR="6D69AE8E">
        <w:rPr>
          <w:rFonts w:ascii="Arial" w:hAnsi="Arial" w:eastAsia="Arial" w:cs="Arial"/>
          <w:noProof w:val="0"/>
          <w:sz w:val="24"/>
          <w:szCs w:val="24"/>
          <w:lang w:val="en-GB"/>
        </w:rPr>
        <w:t>significant evidence</w:t>
      </w:r>
      <w:r w:rsidRPr="1BE6F3F2" w:rsidR="6D69AE8E">
        <w:rPr>
          <w:rFonts w:ascii="Arial" w:hAnsi="Arial" w:eastAsia="Arial" w:cs="Arial"/>
          <w:noProof w:val="0"/>
          <w:sz w:val="24"/>
          <w:szCs w:val="24"/>
          <w:lang w:val="en-GB"/>
        </w:rPr>
        <w:t xml:space="preserve"> supp</w:t>
      </w:r>
      <w:r w:rsidRPr="1BE6F3F2" w:rsidR="3CF06194">
        <w:rPr>
          <w:rFonts w:ascii="Arial" w:hAnsi="Arial" w:eastAsia="Arial" w:cs="Arial"/>
          <w:noProof w:val="0"/>
          <w:sz w:val="24"/>
          <w:szCs w:val="24"/>
          <w:lang w:val="en-GB"/>
        </w:rPr>
        <w:t>orting the</w:t>
      </w:r>
      <w:r w:rsidRPr="1BE6F3F2" w:rsidR="1E66173A">
        <w:rPr>
          <w:rFonts w:ascii="Arial" w:hAnsi="Arial" w:eastAsia="Arial" w:cs="Arial"/>
          <w:noProof w:val="0"/>
          <w:sz w:val="24"/>
          <w:szCs w:val="24"/>
          <w:lang w:val="en-GB"/>
        </w:rPr>
        <w:t xml:space="preserve"> </w:t>
      </w:r>
      <w:r w:rsidRPr="1BE6F3F2" w:rsidR="5747421C">
        <w:rPr>
          <w:rFonts w:ascii="Arial" w:hAnsi="Arial" w:eastAsia="Arial" w:cs="Arial"/>
          <w:noProof w:val="0"/>
          <w:sz w:val="24"/>
          <w:szCs w:val="24"/>
          <w:lang w:val="en-GB"/>
        </w:rPr>
        <w:t>benefits</w:t>
      </w:r>
      <w:r w:rsidRPr="1BE6F3F2" w:rsidR="1E66173A">
        <w:rPr>
          <w:rFonts w:ascii="Arial" w:hAnsi="Arial" w:eastAsia="Arial" w:cs="Arial"/>
          <w:noProof w:val="0"/>
          <w:sz w:val="24"/>
          <w:szCs w:val="24"/>
          <w:lang w:val="en-GB"/>
        </w:rPr>
        <w:t xml:space="preserve"> of partnership</w:t>
      </w:r>
      <w:r w:rsidRPr="1BE6F3F2" w:rsidR="3D48ADBA">
        <w:rPr>
          <w:rFonts w:ascii="Arial" w:hAnsi="Arial" w:eastAsia="Arial" w:cs="Arial"/>
          <w:noProof w:val="0"/>
          <w:sz w:val="24"/>
          <w:szCs w:val="24"/>
          <w:lang w:val="en-GB"/>
        </w:rPr>
        <w:t xml:space="preserve"> work</w:t>
      </w:r>
      <w:r w:rsidRPr="1BE6F3F2" w:rsidR="09F6CA07">
        <w:rPr>
          <w:rFonts w:ascii="Arial" w:hAnsi="Arial" w:eastAsia="Arial" w:cs="Arial"/>
          <w:noProof w:val="0"/>
          <w:sz w:val="24"/>
          <w:szCs w:val="24"/>
          <w:lang w:val="en-GB"/>
        </w:rPr>
        <w:t>ing</w:t>
      </w:r>
      <w:r w:rsidRPr="1BE6F3F2" w:rsidR="6259AC66">
        <w:rPr>
          <w:rFonts w:ascii="Arial" w:hAnsi="Arial" w:eastAsia="Arial" w:cs="Arial"/>
          <w:noProof w:val="0"/>
          <w:sz w:val="24"/>
          <w:szCs w:val="24"/>
          <w:lang w:val="en-GB"/>
        </w:rPr>
        <w:t>;</w:t>
      </w:r>
      <w:r w:rsidRPr="1BE6F3F2" w:rsidR="3D48ADBA">
        <w:rPr>
          <w:rFonts w:ascii="Arial" w:hAnsi="Arial" w:eastAsia="Arial" w:cs="Arial"/>
          <w:noProof w:val="0"/>
          <w:sz w:val="24"/>
          <w:szCs w:val="24"/>
          <w:lang w:val="en-GB"/>
        </w:rPr>
        <w:t xml:space="preserve"> however, there ha</w:t>
      </w:r>
      <w:r w:rsidRPr="1BE6F3F2" w:rsidR="62FD4304">
        <w:rPr>
          <w:rFonts w:ascii="Arial" w:hAnsi="Arial" w:eastAsia="Arial" w:cs="Arial"/>
          <w:noProof w:val="0"/>
          <w:sz w:val="24"/>
          <w:szCs w:val="24"/>
          <w:lang w:val="en-GB"/>
        </w:rPr>
        <w:t>ve</w:t>
      </w:r>
      <w:r w:rsidRPr="1BE6F3F2" w:rsidR="3D48ADBA">
        <w:rPr>
          <w:rFonts w:ascii="Arial" w:hAnsi="Arial" w:eastAsia="Arial" w:cs="Arial"/>
          <w:noProof w:val="0"/>
          <w:sz w:val="24"/>
          <w:szCs w:val="24"/>
          <w:lang w:val="en-GB"/>
        </w:rPr>
        <w:t xml:space="preserve"> been many identified barriers to working together with families. </w:t>
      </w:r>
      <w:r w:rsidRPr="1BE6F3F2" w:rsidR="2DEF73DD">
        <w:rPr>
          <w:rFonts w:ascii="Arial" w:hAnsi="Arial" w:eastAsia="Arial" w:cs="Arial"/>
          <w:noProof w:val="0"/>
          <w:sz w:val="24"/>
          <w:szCs w:val="24"/>
          <w:lang w:val="en-GB"/>
        </w:rPr>
        <w:t>Research</w:t>
      </w:r>
      <w:r w:rsidRPr="1BE6F3F2" w:rsidR="7D64A5FE">
        <w:rPr>
          <w:rFonts w:ascii="Arial" w:hAnsi="Arial" w:eastAsia="Arial" w:cs="Arial"/>
          <w:noProof w:val="0"/>
          <w:sz w:val="24"/>
          <w:szCs w:val="24"/>
          <w:lang w:val="en-GB"/>
        </w:rPr>
        <w:t xml:space="preserve"> suggests that some parents may be apprehensive about engaging in communication </w:t>
      </w:r>
      <w:r w:rsidRPr="1BE6F3F2" w:rsidR="4FE39536">
        <w:rPr>
          <w:rFonts w:ascii="Arial" w:hAnsi="Arial" w:eastAsia="Arial" w:cs="Arial"/>
          <w:noProof w:val="0"/>
          <w:sz w:val="24"/>
          <w:szCs w:val="24"/>
          <w:lang w:val="en-GB"/>
        </w:rPr>
        <w:t xml:space="preserve">with early years settings or schools and there can often be confusion around the expectations </w:t>
      </w:r>
      <w:r w:rsidRPr="1BE6F3F2" w:rsidR="32C37110">
        <w:rPr>
          <w:rFonts w:ascii="Arial" w:hAnsi="Arial" w:eastAsia="Arial" w:cs="Arial"/>
          <w:noProof w:val="0"/>
          <w:sz w:val="24"/>
          <w:szCs w:val="24"/>
          <w:lang w:val="en-GB"/>
        </w:rPr>
        <w:t>and</w:t>
      </w:r>
      <w:r w:rsidRPr="1BE6F3F2" w:rsidR="4FE39536">
        <w:rPr>
          <w:rFonts w:ascii="Arial" w:hAnsi="Arial" w:eastAsia="Arial" w:cs="Arial"/>
          <w:noProof w:val="0"/>
          <w:sz w:val="24"/>
          <w:szCs w:val="24"/>
          <w:lang w:val="en-GB"/>
        </w:rPr>
        <w:t xml:space="preserve"> what the </w:t>
      </w:r>
      <w:r w:rsidRPr="1BE6F3F2" w:rsidR="6C2D38FB">
        <w:rPr>
          <w:rFonts w:ascii="Arial" w:hAnsi="Arial" w:eastAsia="Arial" w:cs="Arial"/>
          <w:noProof w:val="0"/>
          <w:sz w:val="24"/>
          <w:szCs w:val="24"/>
          <w:lang w:val="en-GB"/>
        </w:rPr>
        <w:t>involvement</w:t>
      </w:r>
      <w:r w:rsidRPr="1BE6F3F2" w:rsidR="4FE39536">
        <w:rPr>
          <w:rFonts w:ascii="Arial" w:hAnsi="Arial" w:eastAsia="Arial" w:cs="Arial"/>
          <w:noProof w:val="0"/>
          <w:sz w:val="24"/>
          <w:szCs w:val="24"/>
          <w:lang w:val="en-GB"/>
        </w:rPr>
        <w:t xml:space="preserve"> should be between parents and staff</w:t>
      </w:r>
      <w:r w:rsidRPr="1BE6F3F2" w:rsidR="34E51EC6">
        <w:rPr>
          <w:rFonts w:ascii="Arial" w:hAnsi="Arial" w:eastAsia="Arial" w:cs="Arial"/>
          <w:noProof w:val="0"/>
          <w:sz w:val="24"/>
          <w:szCs w:val="24"/>
          <w:lang w:val="en-GB"/>
        </w:rPr>
        <w:t>.</w:t>
      </w:r>
      <w:r w:rsidRPr="1BE6F3F2" w:rsidR="2F6EFEF7">
        <w:rPr>
          <w:rFonts w:ascii="Arial" w:hAnsi="Arial" w:eastAsia="Arial" w:cs="Arial"/>
          <w:noProof w:val="0"/>
          <w:sz w:val="24"/>
          <w:szCs w:val="24"/>
          <w:lang w:val="en-GB"/>
        </w:rPr>
        <w:t xml:space="preserve"> To illustrate this point, </w:t>
      </w:r>
      <w:r w:rsidRPr="1BE6F3F2" w:rsidR="141ED60B">
        <w:rPr>
          <w:rFonts w:ascii="Arial" w:hAnsi="Arial" w:eastAsia="Arial" w:cs="Arial"/>
          <w:noProof w:val="0"/>
          <w:sz w:val="24"/>
          <w:szCs w:val="24"/>
          <w:lang w:val="en-GB"/>
        </w:rPr>
        <w:t>some setting</w:t>
      </w:r>
      <w:r w:rsidRPr="1BE6F3F2" w:rsidR="53E6ADCB">
        <w:rPr>
          <w:rFonts w:ascii="Arial" w:hAnsi="Arial" w:eastAsia="Arial" w:cs="Arial"/>
          <w:noProof w:val="0"/>
          <w:sz w:val="24"/>
          <w:szCs w:val="24"/>
          <w:lang w:val="en-GB"/>
        </w:rPr>
        <w:t>s</w:t>
      </w:r>
      <w:r w:rsidRPr="1BE6F3F2" w:rsidR="141ED60B">
        <w:rPr>
          <w:rFonts w:ascii="Arial" w:hAnsi="Arial" w:eastAsia="Arial" w:cs="Arial"/>
          <w:noProof w:val="0"/>
          <w:sz w:val="24"/>
          <w:szCs w:val="24"/>
          <w:lang w:val="en-GB"/>
        </w:rPr>
        <w:t xml:space="preserve"> will encourage open and honest </w:t>
      </w:r>
      <w:r w:rsidRPr="1BE6F3F2" w:rsidR="045952DF">
        <w:rPr>
          <w:rFonts w:ascii="Arial" w:hAnsi="Arial" w:eastAsia="Arial" w:cs="Arial"/>
          <w:noProof w:val="0"/>
          <w:sz w:val="24"/>
          <w:szCs w:val="24"/>
          <w:lang w:val="en-GB"/>
        </w:rPr>
        <w:t>two-way</w:t>
      </w:r>
      <w:r w:rsidRPr="1BE6F3F2" w:rsidR="141ED60B">
        <w:rPr>
          <w:rFonts w:ascii="Arial" w:hAnsi="Arial" w:eastAsia="Arial" w:cs="Arial"/>
          <w:noProof w:val="0"/>
          <w:sz w:val="24"/>
          <w:szCs w:val="24"/>
          <w:lang w:val="en-GB"/>
        </w:rPr>
        <w:t xml:space="preserve"> communication</w:t>
      </w:r>
      <w:r w:rsidRPr="1BE6F3F2" w:rsidR="002AC00E">
        <w:rPr>
          <w:rFonts w:ascii="Arial" w:hAnsi="Arial" w:eastAsia="Arial" w:cs="Arial"/>
          <w:noProof w:val="0"/>
          <w:sz w:val="24"/>
          <w:szCs w:val="24"/>
          <w:lang w:val="en-GB"/>
        </w:rPr>
        <w:t>,</w:t>
      </w:r>
      <w:r w:rsidRPr="1BE6F3F2" w:rsidR="141ED60B">
        <w:rPr>
          <w:rFonts w:ascii="Arial" w:hAnsi="Arial" w:eastAsia="Arial" w:cs="Arial"/>
          <w:noProof w:val="0"/>
          <w:sz w:val="24"/>
          <w:szCs w:val="24"/>
          <w:lang w:val="en-GB"/>
        </w:rPr>
        <w:t xml:space="preserve"> while other setting</w:t>
      </w:r>
      <w:r w:rsidRPr="1BE6F3F2" w:rsidR="1BE11A41">
        <w:rPr>
          <w:rFonts w:ascii="Arial" w:hAnsi="Arial" w:eastAsia="Arial" w:cs="Arial"/>
          <w:noProof w:val="0"/>
          <w:sz w:val="24"/>
          <w:szCs w:val="24"/>
          <w:lang w:val="en-GB"/>
        </w:rPr>
        <w:t>s</w:t>
      </w:r>
      <w:r w:rsidRPr="1BE6F3F2" w:rsidR="141ED60B">
        <w:rPr>
          <w:rFonts w:ascii="Arial" w:hAnsi="Arial" w:eastAsia="Arial" w:cs="Arial"/>
          <w:noProof w:val="0"/>
          <w:sz w:val="24"/>
          <w:szCs w:val="24"/>
          <w:lang w:val="en-GB"/>
        </w:rPr>
        <w:t xml:space="preserve"> may be less</w:t>
      </w:r>
      <w:r w:rsidRPr="1BE6F3F2" w:rsidR="3D9C0CC4">
        <w:rPr>
          <w:rFonts w:ascii="Arial" w:hAnsi="Arial" w:eastAsia="Arial" w:cs="Arial"/>
          <w:noProof w:val="0"/>
          <w:sz w:val="24"/>
          <w:szCs w:val="24"/>
          <w:lang w:val="en-GB"/>
        </w:rPr>
        <w:t xml:space="preserve"> proactive</w:t>
      </w:r>
      <w:r w:rsidRPr="1BE6F3F2" w:rsidR="4C62A8AF">
        <w:rPr>
          <w:rFonts w:ascii="Arial" w:hAnsi="Arial" w:eastAsia="Arial" w:cs="Arial"/>
          <w:noProof w:val="0"/>
          <w:sz w:val="24"/>
          <w:szCs w:val="24"/>
          <w:lang w:val="en-GB"/>
        </w:rPr>
        <w:t xml:space="preserve"> </w:t>
      </w:r>
      <w:r w:rsidRPr="1BE6F3F2" w:rsidR="628DFD2D">
        <w:rPr>
          <w:rFonts w:ascii="Arial" w:hAnsi="Arial" w:eastAsia="Arial" w:cs="Arial"/>
          <w:noProof w:val="0"/>
          <w:sz w:val="24"/>
          <w:szCs w:val="24"/>
          <w:lang w:val="en-GB"/>
        </w:rPr>
        <w:t>around</w:t>
      </w:r>
      <w:r w:rsidRPr="1BE6F3F2" w:rsidR="4C62A8AF">
        <w:rPr>
          <w:rFonts w:ascii="Arial" w:hAnsi="Arial" w:eastAsia="Arial" w:cs="Arial"/>
          <w:noProof w:val="0"/>
          <w:sz w:val="24"/>
          <w:szCs w:val="24"/>
          <w:lang w:val="en-GB"/>
        </w:rPr>
        <w:t xml:space="preserve"> communicati</w:t>
      </w:r>
      <w:r w:rsidRPr="1BE6F3F2" w:rsidR="6C6206C8">
        <w:rPr>
          <w:rFonts w:ascii="Arial" w:hAnsi="Arial" w:eastAsia="Arial" w:cs="Arial"/>
          <w:noProof w:val="0"/>
          <w:sz w:val="24"/>
          <w:szCs w:val="24"/>
          <w:lang w:val="en-GB"/>
        </w:rPr>
        <w:t>on</w:t>
      </w:r>
      <w:r w:rsidRPr="1BE6F3F2" w:rsidR="7605C29F">
        <w:rPr>
          <w:rFonts w:ascii="Arial" w:hAnsi="Arial" w:eastAsia="Arial" w:cs="Arial"/>
          <w:noProof w:val="0"/>
          <w:sz w:val="24"/>
          <w:szCs w:val="24"/>
          <w:lang w:val="en-GB"/>
        </w:rPr>
        <w:t>.</w:t>
      </w:r>
      <w:r w:rsidRPr="1BE6F3F2" w:rsidR="3CCEB657">
        <w:rPr>
          <w:rFonts w:ascii="Arial" w:hAnsi="Arial" w:eastAsia="Arial" w:cs="Arial"/>
          <w:noProof w:val="0"/>
          <w:sz w:val="24"/>
          <w:szCs w:val="24"/>
          <w:lang w:val="en-GB"/>
        </w:rPr>
        <w:t xml:space="preserve"> </w:t>
      </w:r>
      <w:r w:rsidRPr="1BE6F3F2" w:rsidR="62C0D604">
        <w:rPr>
          <w:rFonts w:ascii="Arial" w:hAnsi="Arial" w:eastAsia="Arial" w:cs="Arial"/>
          <w:noProof w:val="0"/>
          <w:sz w:val="24"/>
          <w:szCs w:val="24"/>
          <w:lang w:val="en-GB"/>
        </w:rPr>
        <w:t>Some p</w:t>
      </w:r>
      <w:r w:rsidRPr="1BE6F3F2" w:rsidR="4A05EC0B">
        <w:rPr>
          <w:rFonts w:ascii="Arial" w:hAnsi="Arial" w:eastAsia="Arial" w:cs="Arial"/>
          <w:noProof w:val="0"/>
          <w:sz w:val="24"/>
          <w:szCs w:val="24"/>
          <w:lang w:val="en-GB"/>
        </w:rPr>
        <w:t xml:space="preserve">ractitioners may </w:t>
      </w:r>
      <w:r w:rsidRPr="1BE6F3F2" w:rsidR="15639024">
        <w:rPr>
          <w:rFonts w:ascii="Arial" w:hAnsi="Arial" w:eastAsia="Arial" w:cs="Arial"/>
          <w:noProof w:val="0"/>
          <w:sz w:val="24"/>
          <w:szCs w:val="24"/>
          <w:lang w:val="en-GB"/>
        </w:rPr>
        <w:t>feel</w:t>
      </w:r>
      <w:r w:rsidRPr="1BE6F3F2" w:rsidR="3CCEB657">
        <w:rPr>
          <w:rFonts w:ascii="Arial" w:hAnsi="Arial" w:eastAsia="Arial" w:cs="Arial"/>
          <w:noProof w:val="0"/>
          <w:sz w:val="24"/>
          <w:szCs w:val="24"/>
          <w:lang w:val="en-GB"/>
        </w:rPr>
        <w:t xml:space="preserve"> unsure </w:t>
      </w:r>
      <w:r w:rsidRPr="1BE6F3F2" w:rsidR="6BADBCED">
        <w:rPr>
          <w:rFonts w:ascii="Arial" w:hAnsi="Arial" w:eastAsia="Arial" w:cs="Arial"/>
          <w:noProof w:val="0"/>
          <w:sz w:val="24"/>
          <w:szCs w:val="24"/>
          <w:lang w:val="en-GB"/>
        </w:rPr>
        <w:t xml:space="preserve">with sharing </w:t>
      </w:r>
      <w:r w:rsidRPr="1BE6F3F2" w:rsidR="3CCEB657">
        <w:rPr>
          <w:rFonts w:ascii="Arial" w:hAnsi="Arial" w:eastAsia="Arial" w:cs="Arial"/>
          <w:noProof w:val="0"/>
          <w:sz w:val="24"/>
          <w:szCs w:val="24"/>
          <w:lang w:val="en-GB"/>
        </w:rPr>
        <w:t>information</w:t>
      </w:r>
      <w:r w:rsidRPr="1BE6F3F2" w:rsidR="2823CEC6">
        <w:rPr>
          <w:rFonts w:ascii="Arial" w:hAnsi="Arial" w:eastAsia="Arial" w:cs="Arial"/>
          <w:noProof w:val="0"/>
          <w:sz w:val="24"/>
          <w:szCs w:val="24"/>
          <w:lang w:val="en-GB"/>
        </w:rPr>
        <w:t xml:space="preserve"> </w:t>
      </w:r>
      <w:r w:rsidRPr="1BE6F3F2" w:rsidR="29B7215A">
        <w:rPr>
          <w:rFonts w:ascii="Arial" w:hAnsi="Arial" w:eastAsia="Arial" w:cs="Arial"/>
          <w:noProof w:val="0"/>
          <w:sz w:val="24"/>
          <w:szCs w:val="24"/>
          <w:lang w:val="en-GB"/>
        </w:rPr>
        <w:t>with</w:t>
      </w:r>
      <w:r w:rsidRPr="1BE6F3F2" w:rsidR="2823CEC6">
        <w:rPr>
          <w:rFonts w:ascii="Arial" w:hAnsi="Arial" w:eastAsia="Arial" w:cs="Arial"/>
          <w:noProof w:val="0"/>
          <w:sz w:val="24"/>
          <w:szCs w:val="24"/>
          <w:lang w:val="en-GB"/>
        </w:rPr>
        <w:t xml:space="preserve"> parents that</w:t>
      </w:r>
      <w:r w:rsidRPr="1BE6F3F2" w:rsidR="29A92885">
        <w:rPr>
          <w:rFonts w:ascii="Arial" w:hAnsi="Arial" w:eastAsia="Arial" w:cs="Arial"/>
          <w:noProof w:val="0"/>
          <w:sz w:val="24"/>
          <w:szCs w:val="24"/>
          <w:lang w:val="en-GB"/>
        </w:rPr>
        <w:t xml:space="preserve"> may</w:t>
      </w:r>
      <w:r w:rsidRPr="1BE6F3F2" w:rsidR="79D9FC70">
        <w:rPr>
          <w:rFonts w:ascii="Arial" w:hAnsi="Arial" w:eastAsia="Arial" w:cs="Arial"/>
          <w:noProof w:val="0"/>
          <w:sz w:val="24"/>
          <w:szCs w:val="24"/>
          <w:lang w:val="en-GB"/>
        </w:rPr>
        <w:t xml:space="preserve"> cause</w:t>
      </w:r>
      <w:r w:rsidRPr="1BE6F3F2" w:rsidR="3CCEB657">
        <w:rPr>
          <w:rFonts w:ascii="Arial" w:hAnsi="Arial" w:eastAsia="Arial" w:cs="Arial"/>
          <w:noProof w:val="0"/>
          <w:sz w:val="24"/>
          <w:szCs w:val="24"/>
          <w:lang w:val="en-GB"/>
        </w:rPr>
        <w:t xml:space="preserve"> upset</w:t>
      </w:r>
      <w:r w:rsidRPr="1BE6F3F2" w:rsidR="502866E9">
        <w:rPr>
          <w:rFonts w:ascii="Arial" w:hAnsi="Arial" w:eastAsia="Arial" w:cs="Arial"/>
          <w:noProof w:val="0"/>
          <w:sz w:val="24"/>
          <w:szCs w:val="24"/>
          <w:lang w:val="en-GB"/>
        </w:rPr>
        <w:t>.</w:t>
      </w:r>
      <w:r w:rsidRPr="1BE6F3F2" w:rsidR="3CCEB657">
        <w:rPr>
          <w:rFonts w:ascii="Arial" w:hAnsi="Arial" w:eastAsia="Arial" w:cs="Arial"/>
          <w:noProof w:val="0"/>
          <w:sz w:val="24"/>
          <w:szCs w:val="24"/>
          <w:lang w:val="en-GB"/>
        </w:rPr>
        <w:t xml:space="preserve"> </w:t>
      </w:r>
    </w:p>
    <w:p w:rsidR="72AA5795" w:rsidP="6B35581C" w:rsidRDefault="72AA5795" w14:paraId="099252A2" w14:textId="2E668BBF">
      <w:pPr>
        <w:pStyle w:val="Normal"/>
        <w:spacing w:before="200" w:beforeAutospacing="off" w:after="0" w:afterAutospacing="off" w:line="360" w:lineRule="auto"/>
        <w:ind w:left="0" w:right="0" w:hanging="0"/>
        <w:jc w:val="left"/>
        <w:rPr>
          <w:rFonts w:ascii="Arial" w:hAnsi="Arial" w:eastAsia="Arial" w:cs="Arial"/>
          <w:noProof w:val="0"/>
          <w:sz w:val="24"/>
          <w:szCs w:val="24"/>
          <w:lang w:val="en-GB"/>
        </w:rPr>
      </w:pPr>
      <w:r w:rsidRPr="1BE6F3F2" w:rsidR="7769BCF7">
        <w:rPr>
          <w:rFonts w:ascii="Arial" w:hAnsi="Arial" w:eastAsia="Arial" w:cs="Arial"/>
          <w:noProof w:val="0"/>
          <w:sz w:val="24"/>
          <w:szCs w:val="24"/>
          <w:lang w:val="en-GB"/>
        </w:rPr>
        <w:t xml:space="preserve">There is further evidence which </w:t>
      </w:r>
      <w:r w:rsidRPr="1BE6F3F2" w:rsidR="00B95636">
        <w:rPr>
          <w:rFonts w:ascii="Arial" w:hAnsi="Arial" w:eastAsia="Arial" w:cs="Arial"/>
          <w:noProof w:val="0"/>
          <w:sz w:val="24"/>
          <w:szCs w:val="24"/>
          <w:lang w:val="en-GB"/>
        </w:rPr>
        <w:t>highlights</w:t>
      </w:r>
      <w:r w:rsidRPr="1BE6F3F2" w:rsidR="7769BCF7">
        <w:rPr>
          <w:rFonts w:ascii="Arial" w:hAnsi="Arial" w:eastAsia="Arial" w:cs="Arial"/>
          <w:noProof w:val="0"/>
          <w:sz w:val="24"/>
          <w:szCs w:val="24"/>
          <w:lang w:val="en-GB"/>
        </w:rPr>
        <w:t xml:space="preserve"> the </w:t>
      </w:r>
      <w:r w:rsidRPr="1BE6F3F2" w:rsidR="42E9ABC9">
        <w:rPr>
          <w:rFonts w:ascii="Arial" w:hAnsi="Arial" w:eastAsia="Arial" w:cs="Arial"/>
          <w:noProof w:val="0"/>
          <w:sz w:val="24"/>
          <w:szCs w:val="24"/>
          <w:lang w:val="en-GB"/>
        </w:rPr>
        <w:t>importance</w:t>
      </w:r>
      <w:r w:rsidRPr="1BE6F3F2" w:rsidR="7769BCF7">
        <w:rPr>
          <w:rFonts w:ascii="Arial" w:hAnsi="Arial" w:eastAsia="Arial" w:cs="Arial"/>
          <w:noProof w:val="0"/>
          <w:sz w:val="24"/>
          <w:szCs w:val="24"/>
          <w:lang w:val="en-GB"/>
        </w:rPr>
        <w:t xml:space="preserve"> of the </w:t>
      </w:r>
      <w:r w:rsidRPr="1BE6F3F2" w:rsidR="692E3239">
        <w:rPr>
          <w:rFonts w:ascii="Arial" w:hAnsi="Arial" w:eastAsia="Arial" w:cs="Arial"/>
          <w:noProof w:val="0"/>
          <w:sz w:val="24"/>
          <w:szCs w:val="24"/>
          <w:lang w:val="en-GB"/>
        </w:rPr>
        <w:t xml:space="preserve">role parents and </w:t>
      </w:r>
      <w:r w:rsidRPr="1BE6F3F2" w:rsidR="3FACB57F">
        <w:rPr>
          <w:rFonts w:ascii="Arial" w:hAnsi="Arial" w:eastAsia="Arial" w:cs="Arial"/>
          <w:noProof w:val="0"/>
          <w:sz w:val="24"/>
          <w:szCs w:val="24"/>
          <w:lang w:val="en-GB"/>
        </w:rPr>
        <w:t>families</w:t>
      </w:r>
      <w:r w:rsidRPr="1BE6F3F2" w:rsidR="5CBD624E">
        <w:rPr>
          <w:rFonts w:ascii="Arial" w:hAnsi="Arial" w:eastAsia="Arial" w:cs="Arial"/>
          <w:noProof w:val="0"/>
          <w:sz w:val="24"/>
          <w:szCs w:val="24"/>
          <w:lang w:val="en-GB"/>
        </w:rPr>
        <w:t xml:space="preserve"> play</w:t>
      </w:r>
      <w:r w:rsidRPr="1BE6F3F2" w:rsidR="692E3239">
        <w:rPr>
          <w:rFonts w:ascii="Arial" w:hAnsi="Arial" w:eastAsia="Arial" w:cs="Arial"/>
          <w:noProof w:val="0"/>
          <w:sz w:val="24"/>
          <w:szCs w:val="24"/>
          <w:lang w:val="en-GB"/>
        </w:rPr>
        <w:t xml:space="preserve"> in children</w:t>
      </w:r>
      <w:r w:rsidRPr="1BE6F3F2" w:rsidR="58BF7161">
        <w:rPr>
          <w:rFonts w:ascii="Arial" w:hAnsi="Arial" w:eastAsia="Arial" w:cs="Arial"/>
          <w:noProof w:val="0"/>
          <w:sz w:val="24"/>
          <w:szCs w:val="24"/>
          <w:lang w:val="en-GB"/>
        </w:rPr>
        <w:t>'s</w:t>
      </w:r>
      <w:r w:rsidRPr="1BE6F3F2" w:rsidR="692E3239">
        <w:rPr>
          <w:rFonts w:ascii="Arial" w:hAnsi="Arial" w:eastAsia="Arial" w:cs="Arial"/>
          <w:noProof w:val="0"/>
          <w:sz w:val="24"/>
          <w:szCs w:val="24"/>
          <w:lang w:val="en-GB"/>
        </w:rPr>
        <w:t xml:space="preserve"> development</w:t>
      </w:r>
      <w:r w:rsidRPr="1BE6F3F2" w:rsidR="336A3C4E">
        <w:rPr>
          <w:rFonts w:ascii="Arial" w:hAnsi="Arial" w:eastAsia="Arial" w:cs="Arial"/>
          <w:noProof w:val="0"/>
          <w:sz w:val="24"/>
          <w:szCs w:val="24"/>
          <w:lang w:val="en-GB"/>
        </w:rPr>
        <w:t>.</w:t>
      </w:r>
      <w:r w:rsidRPr="1BE6F3F2" w:rsidR="269B3653">
        <w:rPr>
          <w:rFonts w:ascii="Arial" w:hAnsi="Arial" w:eastAsia="Arial" w:cs="Arial"/>
          <w:noProof w:val="0"/>
          <w:sz w:val="24"/>
          <w:szCs w:val="24"/>
          <w:lang w:val="en-GB"/>
        </w:rPr>
        <w:t xml:space="preserve"> </w:t>
      </w:r>
      <w:r w:rsidRPr="1BE6F3F2" w:rsidR="1D31B435">
        <w:rPr>
          <w:rFonts w:ascii="Arial" w:hAnsi="Arial" w:eastAsia="Arial" w:cs="Arial"/>
          <w:noProof w:val="0"/>
          <w:sz w:val="24"/>
          <w:szCs w:val="24"/>
          <w:lang w:val="en-GB"/>
        </w:rPr>
        <w:t xml:space="preserve">It has been </w:t>
      </w:r>
      <w:r w:rsidRPr="1BE6F3F2" w:rsidR="11BF77D4">
        <w:rPr>
          <w:rFonts w:ascii="Arial" w:hAnsi="Arial" w:eastAsia="Arial" w:cs="Arial"/>
          <w:noProof w:val="0"/>
          <w:sz w:val="24"/>
          <w:szCs w:val="24"/>
          <w:lang w:val="en-GB"/>
        </w:rPr>
        <w:t>establis</w:t>
      </w:r>
      <w:r w:rsidRPr="1BE6F3F2" w:rsidR="3A87EFF3">
        <w:rPr>
          <w:rFonts w:ascii="Arial" w:hAnsi="Arial" w:eastAsia="Arial" w:cs="Arial"/>
          <w:noProof w:val="0"/>
          <w:sz w:val="24"/>
          <w:szCs w:val="24"/>
          <w:lang w:val="en-GB"/>
        </w:rPr>
        <w:t>h</w:t>
      </w:r>
      <w:r w:rsidRPr="1BE6F3F2" w:rsidR="24AF8022">
        <w:rPr>
          <w:rFonts w:ascii="Arial" w:hAnsi="Arial" w:eastAsia="Arial" w:cs="Arial"/>
          <w:noProof w:val="0"/>
          <w:sz w:val="24"/>
          <w:szCs w:val="24"/>
          <w:lang w:val="en-GB"/>
        </w:rPr>
        <w:t>ed</w:t>
      </w:r>
      <w:r w:rsidRPr="1BE6F3F2" w:rsidR="24AF8022">
        <w:rPr>
          <w:rFonts w:ascii="Arial" w:hAnsi="Arial" w:eastAsia="Arial" w:cs="Arial"/>
          <w:noProof w:val="0"/>
          <w:sz w:val="24"/>
          <w:szCs w:val="24"/>
          <w:lang w:val="en-GB"/>
        </w:rPr>
        <w:t xml:space="preserve"> </w:t>
      </w:r>
      <w:r w:rsidRPr="1BE6F3F2" w:rsidR="11BF77D4">
        <w:rPr>
          <w:rFonts w:ascii="Arial" w:hAnsi="Arial" w:eastAsia="Arial" w:cs="Arial"/>
          <w:noProof w:val="0"/>
          <w:sz w:val="24"/>
          <w:szCs w:val="24"/>
          <w:lang w:val="en-GB"/>
        </w:rPr>
        <w:t>that</w:t>
      </w:r>
      <w:r w:rsidRPr="1BE6F3F2" w:rsidR="6A06F12E">
        <w:rPr>
          <w:rFonts w:ascii="Arial" w:hAnsi="Arial" w:eastAsia="Arial" w:cs="Arial"/>
          <w:noProof w:val="0"/>
          <w:sz w:val="24"/>
          <w:szCs w:val="24"/>
          <w:lang w:val="en-GB"/>
        </w:rPr>
        <w:t xml:space="preserve"> parental </w:t>
      </w:r>
      <w:r w:rsidRPr="1BE6F3F2" w:rsidR="16BB71E8">
        <w:rPr>
          <w:rFonts w:ascii="Arial" w:hAnsi="Arial" w:eastAsia="Arial" w:cs="Arial"/>
          <w:noProof w:val="0"/>
          <w:sz w:val="24"/>
          <w:szCs w:val="24"/>
          <w:lang w:val="en-GB"/>
        </w:rPr>
        <w:t>involvement</w:t>
      </w:r>
      <w:r w:rsidRPr="1BE6F3F2" w:rsidR="6A06F12E">
        <w:rPr>
          <w:rFonts w:ascii="Arial" w:hAnsi="Arial" w:eastAsia="Arial" w:cs="Arial"/>
          <w:noProof w:val="0"/>
          <w:sz w:val="24"/>
          <w:szCs w:val="24"/>
          <w:lang w:val="en-GB"/>
        </w:rPr>
        <w:t xml:space="preserve"> has a major impact o</w:t>
      </w:r>
      <w:r w:rsidRPr="1BE6F3F2" w:rsidR="79AB7A87">
        <w:rPr>
          <w:rFonts w:ascii="Arial" w:hAnsi="Arial" w:eastAsia="Arial" w:cs="Arial"/>
          <w:noProof w:val="0"/>
          <w:sz w:val="24"/>
          <w:szCs w:val="24"/>
          <w:lang w:val="en-GB"/>
        </w:rPr>
        <w:t>n</w:t>
      </w:r>
      <w:r w:rsidRPr="1BE6F3F2" w:rsidR="6A06F12E">
        <w:rPr>
          <w:rFonts w:ascii="Arial" w:hAnsi="Arial" w:eastAsia="Arial" w:cs="Arial"/>
          <w:noProof w:val="0"/>
          <w:sz w:val="24"/>
          <w:szCs w:val="24"/>
          <w:lang w:val="en-GB"/>
        </w:rPr>
        <w:t xml:space="preserve"> </w:t>
      </w:r>
      <w:r w:rsidRPr="1BE6F3F2" w:rsidR="3B83DC92">
        <w:rPr>
          <w:rFonts w:ascii="Arial" w:hAnsi="Arial" w:eastAsia="Arial" w:cs="Arial"/>
          <w:noProof w:val="0"/>
          <w:sz w:val="24"/>
          <w:szCs w:val="24"/>
          <w:lang w:val="en-GB"/>
        </w:rPr>
        <w:t>children's</w:t>
      </w:r>
      <w:r w:rsidRPr="1BE6F3F2" w:rsidR="6A06F12E">
        <w:rPr>
          <w:rFonts w:ascii="Arial" w:hAnsi="Arial" w:eastAsia="Arial" w:cs="Arial"/>
          <w:noProof w:val="0"/>
          <w:sz w:val="24"/>
          <w:szCs w:val="24"/>
          <w:lang w:val="en-GB"/>
        </w:rPr>
        <w:t xml:space="preserve"> </w:t>
      </w:r>
      <w:r w:rsidRPr="1BE6F3F2" w:rsidR="029D66E6">
        <w:rPr>
          <w:rFonts w:ascii="Arial" w:hAnsi="Arial" w:eastAsia="Arial" w:cs="Arial"/>
          <w:noProof w:val="0"/>
          <w:sz w:val="24"/>
          <w:szCs w:val="24"/>
          <w:lang w:val="en-GB"/>
        </w:rPr>
        <w:t>progression through the developmental areas mapped in the Curriculum for Wales</w:t>
      </w:r>
      <w:r w:rsidRPr="1BE6F3F2" w:rsidR="361F5883">
        <w:rPr>
          <w:rFonts w:ascii="Arial" w:hAnsi="Arial" w:eastAsia="Arial" w:cs="Arial"/>
          <w:noProof w:val="0"/>
          <w:sz w:val="24"/>
          <w:szCs w:val="24"/>
          <w:lang w:val="en-GB"/>
        </w:rPr>
        <w:t xml:space="preserve"> framework</w:t>
      </w:r>
      <w:r w:rsidRPr="1BE6F3F2" w:rsidR="55596310">
        <w:rPr>
          <w:rFonts w:ascii="Arial" w:hAnsi="Arial" w:eastAsia="Arial" w:cs="Arial"/>
          <w:noProof w:val="0"/>
          <w:sz w:val="24"/>
          <w:szCs w:val="24"/>
          <w:lang w:val="en-GB"/>
        </w:rPr>
        <w:t>,</w:t>
      </w:r>
      <w:r w:rsidRPr="1BE6F3F2" w:rsidR="6A06F12E">
        <w:rPr>
          <w:rFonts w:ascii="Arial" w:hAnsi="Arial" w:eastAsia="Arial" w:cs="Arial"/>
          <w:noProof w:val="0"/>
          <w:sz w:val="24"/>
          <w:szCs w:val="24"/>
          <w:lang w:val="en-GB"/>
        </w:rPr>
        <w:t xml:space="preserve"> even after </w:t>
      </w:r>
      <w:r w:rsidRPr="1BE6F3F2" w:rsidR="32AD1E02">
        <w:rPr>
          <w:rFonts w:ascii="Arial" w:hAnsi="Arial" w:eastAsia="Arial" w:cs="Arial"/>
          <w:noProof w:val="0"/>
          <w:sz w:val="24"/>
          <w:szCs w:val="24"/>
          <w:lang w:val="en-GB"/>
        </w:rPr>
        <w:t>all other factors have</w:t>
      </w:r>
      <w:r w:rsidRPr="1BE6F3F2" w:rsidR="24602A79">
        <w:rPr>
          <w:rFonts w:ascii="Arial" w:hAnsi="Arial" w:eastAsia="Arial" w:cs="Arial"/>
          <w:noProof w:val="0"/>
          <w:sz w:val="24"/>
          <w:szCs w:val="24"/>
          <w:lang w:val="en-GB"/>
        </w:rPr>
        <w:t xml:space="preserve"> been</w:t>
      </w:r>
      <w:r w:rsidRPr="1BE6F3F2" w:rsidR="32AD1E02">
        <w:rPr>
          <w:rFonts w:ascii="Arial" w:hAnsi="Arial" w:eastAsia="Arial" w:cs="Arial"/>
          <w:noProof w:val="0"/>
          <w:sz w:val="24"/>
          <w:szCs w:val="24"/>
          <w:lang w:val="en-GB"/>
        </w:rPr>
        <w:t xml:space="preserve"> eliminated.</w:t>
      </w:r>
      <w:r w:rsidRPr="1BE6F3F2" w:rsidR="7CD7EEFB">
        <w:rPr>
          <w:rFonts w:ascii="Arial" w:hAnsi="Arial" w:eastAsia="Arial" w:cs="Arial"/>
          <w:noProof w:val="0"/>
          <w:sz w:val="24"/>
          <w:szCs w:val="24"/>
          <w:lang w:val="en-GB"/>
        </w:rPr>
        <w:t xml:space="preserve"> This is why</w:t>
      </w:r>
      <w:r w:rsidRPr="1BE6F3F2" w:rsidR="3D1D7827">
        <w:rPr>
          <w:rFonts w:ascii="Arial" w:hAnsi="Arial" w:eastAsia="Arial" w:cs="Arial"/>
          <w:noProof w:val="0"/>
          <w:sz w:val="24"/>
          <w:szCs w:val="24"/>
          <w:lang w:val="en-GB"/>
        </w:rPr>
        <w:t xml:space="preserve"> working in</w:t>
      </w:r>
      <w:r w:rsidRPr="1BE6F3F2" w:rsidR="7CD7EEFB">
        <w:rPr>
          <w:rFonts w:ascii="Arial" w:hAnsi="Arial" w:eastAsia="Arial" w:cs="Arial"/>
          <w:noProof w:val="0"/>
          <w:sz w:val="24"/>
          <w:szCs w:val="24"/>
          <w:lang w:val="en-GB"/>
        </w:rPr>
        <w:t xml:space="preserve"> partnership is encouraged </w:t>
      </w:r>
      <w:r w:rsidRPr="1BE6F3F2" w:rsidR="14459A7D">
        <w:rPr>
          <w:rFonts w:ascii="Arial" w:hAnsi="Arial" w:eastAsia="Arial" w:cs="Arial"/>
          <w:noProof w:val="0"/>
          <w:sz w:val="24"/>
          <w:szCs w:val="24"/>
          <w:lang w:val="en-GB"/>
        </w:rPr>
        <w:t>during</w:t>
      </w:r>
      <w:r w:rsidRPr="1BE6F3F2" w:rsidR="7CD7EEFB">
        <w:rPr>
          <w:rFonts w:ascii="Arial" w:hAnsi="Arial" w:eastAsia="Arial" w:cs="Arial"/>
          <w:noProof w:val="0"/>
          <w:sz w:val="24"/>
          <w:szCs w:val="24"/>
          <w:lang w:val="en-GB"/>
        </w:rPr>
        <w:t xml:space="preserve"> early years</w:t>
      </w:r>
      <w:r w:rsidRPr="1BE6F3F2" w:rsidR="0A5C776F">
        <w:rPr>
          <w:rFonts w:ascii="Arial" w:hAnsi="Arial" w:eastAsia="Arial" w:cs="Arial"/>
          <w:noProof w:val="0"/>
          <w:sz w:val="24"/>
          <w:szCs w:val="24"/>
          <w:lang w:val="en-GB"/>
        </w:rPr>
        <w:t>.</w:t>
      </w:r>
      <w:r w:rsidRPr="1BE6F3F2" w:rsidR="6AC5ED83">
        <w:rPr>
          <w:rFonts w:ascii="Arial" w:hAnsi="Arial" w:eastAsia="Arial" w:cs="Arial"/>
          <w:noProof w:val="0"/>
          <w:sz w:val="24"/>
          <w:szCs w:val="24"/>
          <w:lang w:val="en-GB"/>
        </w:rPr>
        <w:t xml:space="preserve"> </w:t>
      </w:r>
      <w:r w:rsidRPr="1BE6F3F2" w:rsidR="680913E0">
        <w:rPr>
          <w:rFonts w:ascii="Arial" w:hAnsi="Arial" w:eastAsia="Arial" w:cs="Arial"/>
          <w:noProof w:val="0"/>
          <w:sz w:val="24"/>
          <w:szCs w:val="24"/>
          <w:lang w:val="en-GB"/>
        </w:rPr>
        <w:t xml:space="preserve">From this research it can be assumed that the </w:t>
      </w:r>
      <w:r w:rsidRPr="1BE6F3F2" w:rsidR="4E6CD199">
        <w:rPr>
          <w:rFonts w:ascii="Arial" w:hAnsi="Arial" w:eastAsia="Arial" w:cs="Arial"/>
          <w:noProof w:val="0"/>
          <w:sz w:val="24"/>
          <w:szCs w:val="24"/>
          <w:lang w:val="en-GB"/>
        </w:rPr>
        <w:t>relationships</w:t>
      </w:r>
      <w:r w:rsidRPr="1BE6F3F2" w:rsidR="680913E0">
        <w:rPr>
          <w:rFonts w:ascii="Arial" w:hAnsi="Arial" w:eastAsia="Arial" w:cs="Arial"/>
          <w:noProof w:val="0"/>
          <w:sz w:val="24"/>
          <w:szCs w:val="24"/>
          <w:lang w:val="en-GB"/>
        </w:rPr>
        <w:t xml:space="preserve"> between </w:t>
      </w:r>
      <w:r w:rsidRPr="1BE6F3F2" w:rsidR="5AF4AA80">
        <w:rPr>
          <w:rFonts w:ascii="Arial" w:hAnsi="Arial" w:eastAsia="Arial" w:cs="Arial"/>
          <w:noProof w:val="0"/>
          <w:sz w:val="24"/>
          <w:szCs w:val="24"/>
          <w:lang w:val="en-GB"/>
        </w:rPr>
        <w:t>practitioners</w:t>
      </w:r>
      <w:r w:rsidRPr="1BE6F3F2" w:rsidR="680913E0">
        <w:rPr>
          <w:rFonts w:ascii="Arial" w:hAnsi="Arial" w:eastAsia="Arial" w:cs="Arial"/>
          <w:noProof w:val="0"/>
          <w:sz w:val="24"/>
          <w:szCs w:val="24"/>
          <w:lang w:val="en-GB"/>
        </w:rPr>
        <w:t xml:space="preserve">, families and parents </w:t>
      </w:r>
      <w:r w:rsidRPr="1BE6F3F2" w:rsidR="4D23640C">
        <w:rPr>
          <w:rFonts w:ascii="Arial" w:hAnsi="Arial" w:eastAsia="Arial" w:cs="Arial"/>
          <w:noProof w:val="0"/>
          <w:sz w:val="24"/>
          <w:szCs w:val="24"/>
          <w:lang w:val="en-GB"/>
        </w:rPr>
        <w:t>could improve outcomes for children</w:t>
      </w:r>
      <w:r w:rsidRPr="1BE6F3F2" w:rsidR="37868230">
        <w:rPr>
          <w:rFonts w:ascii="Arial" w:hAnsi="Arial" w:eastAsia="Arial" w:cs="Arial"/>
          <w:noProof w:val="0"/>
          <w:sz w:val="24"/>
          <w:szCs w:val="24"/>
          <w:lang w:val="en-GB"/>
        </w:rPr>
        <w:t xml:space="preserve"> </w:t>
      </w:r>
      <w:r w:rsidRPr="1BE6F3F2" w:rsidR="1F88F7F5">
        <w:rPr>
          <w:rFonts w:ascii="Arial" w:hAnsi="Arial" w:eastAsia="Arial" w:cs="Arial"/>
          <w:noProof w:val="0"/>
          <w:sz w:val="24"/>
          <w:szCs w:val="24"/>
          <w:lang w:val="en-GB"/>
        </w:rPr>
        <w:t>(</w:t>
      </w:r>
      <w:r w:rsidRPr="1BE6F3F2" w:rsidR="37868230">
        <w:rPr>
          <w:rFonts w:ascii="Arial" w:hAnsi="Arial" w:eastAsia="Arial" w:cs="Arial"/>
          <w:noProof w:val="0"/>
          <w:sz w:val="24"/>
          <w:szCs w:val="24"/>
          <w:lang w:val="en-GB"/>
        </w:rPr>
        <w:t>Wilson</w:t>
      </w:r>
      <w:r w:rsidRPr="1BE6F3F2" w:rsidR="42696857">
        <w:rPr>
          <w:rFonts w:ascii="Arial" w:hAnsi="Arial" w:eastAsia="Arial" w:cs="Arial"/>
          <w:noProof w:val="0"/>
          <w:sz w:val="24"/>
          <w:szCs w:val="24"/>
          <w:lang w:val="en-GB"/>
        </w:rPr>
        <w:t xml:space="preserve">, </w:t>
      </w:r>
      <w:r w:rsidRPr="1BE6F3F2" w:rsidR="37868230">
        <w:rPr>
          <w:rFonts w:ascii="Arial" w:hAnsi="Arial" w:eastAsia="Arial" w:cs="Arial"/>
          <w:noProof w:val="0"/>
          <w:sz w:val="24"/>
          <w:szCs w:val="24"/>
          <w:lang w:val="en-GB"/>
        </w:rPr>
        <w:t>2024).</w:t>
      </w:r>
    </w:p>
    <w:p w:rsidR="66CA30D3" w:rsidP="6B35581C" w:rsidRDefault="66CA30D3" w14:paraId="6C2AB182" w14:textId="26376CDF">
      <w:pPr>
        <w:pStyle w:val="Normal"/>
        <w:spacing w:before="200" w:beforeAutospacing="off" w:after="0" w:afterAutospacing="off" w:line="360" w:lineRule="auto"/>
        <w:ind w:left="0" w:right="0" w:hanging="0"/>
        <w:jc w:val="left"/>
        <w:rPr>
          <w:rFonts w:ascii="Arial" w:hAnsi="Arial" w:eastAsia="Arial" w:cs="Arial"/>
          <w:noProof w:val="0"/>
          <w:sz w:val="24"/>
          <w:szCs w:val="24"/>
          <w:lang w:val="en-GB"/>
        </w:rPr>
      </w:pPr>
      <w:r w:rsidRPr="1BE6F3F2" w:rsidR="66CA30D3">
        <w:rPr>
          <w:rFonts w:ascii="Arial" w:hAnsi="Arial" w:eastAsia="Arial" w:cs="Arial"/>
          <w:noProof w:val="0"/>
          <w:sz w:val="24"/>
          <w:szCs w:val="24"/>
          <w:lang w:val="en-GB"/>
        </w:rPr>
        <w:t>Urie Bronfenbrenner began developing</w:t>
      </w:r>
      <w:r w:rsidRPr="1BE6F3F2" w:rsidR="34C0466C">
        <w:rPr>
          <w:rFonts w:ascii="Arial" w:hAnsi="Arial" w:eastAsia="Arial" w:cs="Arial"/>
          <w:noProof w:val="0"/>
          <w:sz w:val="24"/>
          <w:szCs w:val="24"/>
          <w:lang w:val="en-GB"/>
        </w:rPr>
        <w:t xml:space="preserve"> the Ecological Systems Theory in the early 1970s</w:t>
      </w:r>
      <w:r w:rsidRPr="1BE6F3F2" w:rsidR="792D2CDA">
        <w:rPr>
          <w:rFonts w:ascii="Arial" w:hAnsi="Arial" w:eastAsia="Arial" w:cs="Arial"/>
          <w:noProof w:val="0"/>
          <w:sz w:val="24"/>
          <w:szCs w:val="24"/>
          <w:lang w:val="en-GB"/>
        </w:rPr>
        <w:t xml:space="preserve">. He described child development as a set of Russian dolls as it was shaped by a nesting structure with each inside the next. </w:t>
      </w:r>
      <w:r w:rsidRPr="1BE6F3F2" w:rsidR="566016D7">
        <w:rPr>
          <w:rFonts w:ascii="Arial" w:hAnsi="Arial" w:eastAsia="Arial" w:cs="Arial"/>
          <w:noProof w:val="0"/>
          <w:sz w:val="24"/>
          <w:szCs w:val="24"/>
          <w:lang w:val="en-GB"/>
        </w:rPr>
        <w:t>The Ecological System Theory highlight</w:t>
      </w:r>
      <w:r w:rsidRPr="1BE6F3F2" w:rsidR="41605867">
        <w:rPr>
          <w:rFonts w:ascii="Arial" w:hAnsi="Arial" w:eastAsia="Arial" w:cs="Arial"/>
          <w:noProof w:val="0"/>
          <w:sz w:val="24"/>
          <w:szCs w:val="24"/>
          <w:lang w:val="en-GB"/>
        </w:rPr>
        <w:t>s</w:t>
      </w:r>
      <w:r w:rsidRPr="1BE6F3F2" w:rsidR="566016D7">
        <w:rPr>
          <w:rFonts w:ascii="Arial" w:hAnsi="Arial" w:eastAsia="Arial" w:cs="Arial"/>
          <w:noProof w:val="0"/>
          <w:sz w:val="24"/>
          <w:szCs w:val="24"/>
          <w:lang w:val="en-GB"/>
        </w:rPr>
        <w:t xml:space="preserve"> how children's development is influenced by the different </w:t>
      </w:r>
      <w:r w:rsidRPr="1BE6F3F2" w:rsidR="66E2AF80">
        <w:rPr>
          <w:rFonts w:ascii="Arial" w:hAnsi="Arial" w:eastAsia="Arial" w:cs="Arial"/>
          <w:noProof w:val="0"/>
          <w:sz w:val="24"/>
          <w:szCs w:val="24"/>
          <w:lang w:val="en-GB"/>
        </w:rPr>
        <w:t>interconnected</w:t>
      </w:r>
      <w:r w:rsidRPr="1BE6F3F2" w:rsidR="566016D7">
        <w:rPr>
          <w:rFonts w:ascii="Arial" w:hAnsi="Arial" w:eastAsia="Arial" w:cs="Arial"/>
          <w:noProof w:val="0"/>
          <w:sz w:val="24"/>
          <w:szCs w:val="24"/>
          <w:lang w:val="en-GB"/>
        </w:rPr>
        <w:t xml:space="preserve"> </w:t>
      </w:r>
      <w:r w:rsidRPr="1BE6F3F2" w:rsidR="1DD7C9DC">
        <w:rPr>
          <w:rFonts w:ascii="Arial" w:hAnsi="Arial" w:eastAsia="Arial" w:cs="Arial"/>
          <w:noProof w:val="0"/>
          <w:sz w:val="24"/>
          <w:szCs w:val="24"/>
          <w:lang w:val="en-GB"/>
        </w:rPr>
        <w:t xml:space="preserve">environments. </w:t>
      </w:r>
      <w:r w:rsidRPr="1BE6F3F2" w:rsidR="218D46E9">
        <w:rPr>
          <w:rFonts w:ascii="Arial" w:hAnsi="Arial" w:eastAsia="Arial" w:cs="Arial"/>
          <w:noProof w:val="0"/>
          <w:sz w:val="24"/>
          <w:szCs w:val="24"/>
          <w:lang w:val="en-GB"/>
        </w:rPr>
        <w:t>Th</w:t>
      </w:r>
      <w:r w:rsidRPr="1BE6F3F2" w:rsidR="2C065824">
        <w:rPr>
          <w:rFonts w:ascii="Arial" w:hAnsi="Arial" w:eastAsia="Arial" w:cs="Arial"/>
          <w:noProof w:val="0"/>
          <w:sz w:val="24"/>
          <w:szCs w:val="24"/>
          <w:lang w:val="en-GB"/>
        </w:rPr>
        <w:t xml:space="preserve">e five systems in this </w:t>
      </w:r>
      <w:r w:rsidRPr="1BE6F3F2" w:rsidR="1A23B1FE">
        <w:rPr>
          <w:rFonts w:ascii="Arial" w:hAnsi="Arial" w:eastAsia="Arial" w:cs="Arial"/>
          <w:noProof w:val="0"/>
          <w:sz w:val="24"/>
          <w:szCs w:val="24"/>
          <w:lang w:val="en-GB"/>
        </w:rPr>
        <w:t>theory</w:t>
      </w:r>
      <w:r w:rsidRPr="1BE6F3F2" w:rsidR="218D46E9">
        <w:rPr>
          <w:rFonts w:ascii="Arial" w:hAnsi="Arial" w:eastAsia="Arial" w:cs="Arial"/>
          <w:noProof w:val="0"/>
          <w:sz w:val="24"/>
          <w:szCs w:val="24"/>
          <w:lang w:val="en-GB"/>
        </w:rPr>
        <w:t xml:space="preserve"> </w:t>
      </w:r>
      <w:r w:rsidRPr="1BE6F3F2" w:rsidR="18C62D88">
        <w:rPr>
          <w:rFonts w:ascii="Arial" w:hAnsi="Arial" w:eastAsia="Arial" w:cs="Arial"/>
          <w:noProof w:val="0"/>
          <w:sz w:val="24"/>
          <w:szCs w:val="24"/>
          <w:lang w:val="en-GB"/>
        </w:rPr>
        <w:t>are the</w:t>
      </w:r>
      <w:r w:rsidRPr="1BE6F3F2" w:rsidR="218D46E9">
        <w:rPr>
          <w:rFonts w:ascii="Arial" w:hAnsi="Arial" w:eastAsia="Arial" w:cs="Arial"/>
          <w:noProof w:val="0"/>
          <w:sz w:val="24"/>
          <w:szCs w:val="24"/>
          <w:lang w:val="en-GB"/>
        </w:rPr>
        <w:t xml:space="preserve"> </w:t>
      </w:r>
      <w:r w:rsidRPr="1BE6F3F2" w:rsidR="4F15C15E">
        <w:rPr>
          <w:rFonts w:ascii="Arial" w:hAnsi="Arial" w:eastAsia="Arial" w:cs="Arial"/>
          <w:noProof w:val="0"/>
          <w:sz w:val="24"/>
          <w:szCs w:val="24"/>
          <w:lang w:val="en-GB"/>
        </w:rPr>
        <w:t>m</w:t>
      </w:r>
      <w:r w:rsidRPr="1BE6F3F2" w:rsidR="218D46E9">
        <w:rPr>
          <w:rFonts w:ascii="Arial" w:hAnsi="Arial" w:eastAsia="Arial" w:cs="Arial"/>
          <w:noProof w:val="0"/>
          <w:sz w:val="24"/>
          <w:szCs w:val="24"/>
          <w:lang w:val="en-GB"/>
        </w:rPr>
        <w:t>ic</w:t>
      </w:r>
      <w:r w:rsidRPr="1BE6F3F2" w:rsidR="6F236E80">
        <w:rPr>
          <w:rFonts w:ascii="Arial" w:hAnsi="Arial" w:eastAsia="Arial" w:cs="Arial"/>
          <w:noProof w:val="0"/>
          <w:sz w:val="24"/>
          <w:szCs w:val="24"/>
          <w:lang w:val="en-GB"/>
        </w:rPr>
        <w:t xml:space="preserve">rosystem, </w:t>
      </w:r>
      <w:r w:rsidRPr="1BE6F3F2" w:rsidR="20C1EA20">
        <w:rPr>
          <w:rFonts w:ascii="Arial" w:hAnsi="Arial" w:eastAsia="Arial" w:cs="Arial"/>
          <w:noProof w:val="0"/>
          <w:sz w:val="24"/>
          <w:szCs w:val="24"/>
          <w:lang w:val="en-GB"/>
        </w:rPr>
        <w:t>m</w:t>
      </w:r>
      <w:r w:rsidRPr="1BE6F3F2" w:rsidR="33855870">
        <w:rPr>
          <w:rFonts w:ascii="Arial" w:hAnsi="Arial" w:eastAsia="Arial" w:cs="Arial"/>
          <w:noProof w:val="0"/>
          <w:sz w:val="24"/>
          <w:szCs w:val="24"/>
          <w:lang w:val="en-GB"/>
        </w:rPr>
        <w:t>esosystem</w:t>
      </w:r>
      <w:r w:rsidRPr="1BE6F3F2" w:rsidR="6F236E80">
        <w:rPr>
          <w:rFonts w:ascii="Arial" w:hAnsi="Arial" w:eastAsia="Arial" w:cs="Arial"/>
          <w:noProof w:val="0"/>
          <w:sz w:val="24"/>
          <w:szCs w:val="24"/>
          <w:lang w:val="en-GB"/>
        </w:rPr>
        <w:t xml:space="preserve">, </w:t>
      </w:r>
      <w:r w:rsidRPr="1BE6F3F2" w:rsidR="5413E836">
        <w:rPr>
          <w:rFonts w:ascii="Arial" w:hAnsi="Arial" w:eastAsia="Arial" w:cs="Arial"/>
          <w:noProof w:val="0"/>
          <w:sz w:val="24"/>
          <w:szCs w:val="24"/>
          <w:lang w:val="en-GB"/>
        </w:rPr>
        <w:t>e</w:t>
      </w:r>
      <w:r w:rsidRPr="1BE6F3F2" w:rsidR="6F236E80">
        <w:rPr>
          <w:rFonts w:ascii="Arial" w:hAnsi="Arial" w:eastAsia="Arial" w:cs="Arial"/>
          <w:noProof w:val="0"/>
          <w:sz w:val="24"/>
          <w:szCs w:val="24"/>
          <w:lang w:val="en-GB"/>
        </w:rPr>
        <w:t>xosystem</w:t>
      </w:r>
      <w:r w:rsidRPr="1BE6F3F2" w:rsidR="6F236E80">
        <w:rPr>
          <w:rFonts w:ascii="Arial" w:hAnsi="Arial" w:eastAsia="Arial" w:cs="Arial"/>
          <w:noProof w:val="0"/>
          <w:sz w:val="24"/>
          <w:szCs w:val="24"/>
          <w:lang w:val="en-GB"/>
        </w:rPr>
        <w:t xml:space="preserve">, </w:t>
      </w:r>
      <w:r w:rsidRPr="1BE6F3F2" w:rsidR="4F211EBA">
        <w:rPr>
          <w:rFonts w:ascii="Arial" w:hAnsi="Arial" w:eastAsia="Arial" w:cs="Arial"/>
          <w:noProof w:val="0"/>
          <w:sz w:val="24"/>
          <w:szCs w:val="24"/>
          <w:lang w:val="en-GB"/>
        </w:rPr>
        <w:t>m</w:t>
      </w:r>
      <w:r w:rsidRPr="1BE6F3F2" w:rsidR="6F236E80">
        <w:rPr>
          <w:rFonts w:ascii="Arial" w:hAnsi="Arial" w:eastAsia="Arial" w:cs="Arial"/>
          <w:noProof w:val="0"/>
          <w:sz w:val="24"/>
          <w:szCs w:val="24"/>
          <w:lang w:val="en-GB"/>
        </w:rPr>
        <w:t xml:space="preserve">acrosystem and the </w:t>
      </w:r>
      <w:r w:rsidRPr="1BE6F3F2" w:rsidR="4B5DB8AD">
        <w:rPr>
          <w:rFonts w:ascii="Arial" w:hAnsi="Arial" w:eastAsia="Arial" w:cs="Arial"/>
          <w:noProof w:val="0"/>
          <w:sz w:val="24"/>
          <w:szCs w:val="24"/>
          <w:lang w:val="en-GB"/>
        </w:rPr>
        <w:t>c</w:t>
      </w:r>
      <w:r w:rsidRPr="1BE6F3F2" w:rsidR="6F236E80">
        <w:rPr>
          <w:rFonts w:ascii="Arial" w:hAnsi="Arial" w:eastAsia="Arial" w:cs="Arial"/>
          <w:noProof w:val="0"/>
          <w:sz w:val="24"/>
          <w:szCs w:val="24"/>
          <w:lang w:val="en-GB"/>
        </w:rPr>
        <w:t xml:space="preserve">hronosystem. These all have </w:t>
      </w:r>
      <w:r w:rsidRPr="1BE6F3F2" w:rsidR="74FE0E3B">
        <w:rPr>
          <w:rFonts w:ascii="Arial" w:hAnsi="Arial" w:eastAsia="Arial" w:cs="Arial"/>
          <w:noProof w:val="0"/>
          <w:sz w:val="24"/>
          <w:szCs w:val="24"/>
          <w:lang w:val="en-GB"/>
        </w:rPr>
        <w:t>an</w:t>
      </w:r>
      <w:r w:rsidRPr="1BE6F3F2" w:rsidR="6F236E80">
        <w:rPr>
          <w:rFonts w:ascii="Arial" w:hAnsi="Arial" w:eastAsia="Arial" w:cs="Arial"/>
          <w:noProof w:val="0"/>
          <w:sz w:val="24"/>
          <w:szCs w:val="24"/>
          <w:lang w:val="en-GB"/>
        </w:rPr>
        <w:t xml:space="preserve"> impact on a child's experiences and outcomes.</w:t>
      </w:r>
      <w:r w:rsidRPr="1BE6F3F2" w:rsidR="1F4549FE">
        <w:rPr>
          <w:rFonts w:ascii="Arial" w:hAnsi="Arial" w:eastAsia="Arial" w:cs="Arial"/>
          <w:noProof w:val="0"/>
          <w:sz w:val="24"/>
          <w:szCs w:val="24"/>
          <w:lang w:val="en-GB"/>
        </w:rPr>
        <w:t xml:space="preserve"> This </w:t>
      </w:r>
      <w:r w:rsidRPr="1BE6F3F2" w:rsidR="2EDA215A">
        <w:rPr>
          <w:rFonts w:ascii="Arial" w:hAnsi="Arial" w:eastAsia="Arial" w:cs="Arial"/>
          <w:noProof w:val="0"/>
          <w:sz w:val="24"/>
          <w:szCs w:val="24"/>
          <w:lang w:val="en-GB"/>
        </w:rPr>
        <w:t>theory</w:t>
      </w:r>
      <w:r w:rsidRPr="1BE6F3F2" w:rsidR="1F4549FE">
        <w:rPr>
          <w:rFonts w:ascii="Arial" w:hAnsi="Arial" w:eastAsia="Arial" w:cs="Arial"/>
          <w:noProof w:val="0"/>
          <w:sz w:val="24"/>
          <w:szCs w:val="24"/>
          <w:lang w:val="en-GB"/>
        </w:rPr>
        <w:t xml:space="preserve"> </w:t>
      </w:r>
      <w:r w:rsidRPr="1BE6F3F2" w:rsidR="514A1341">
        <w:rPr>
          <w:rFonts w:ascii="Arial" w:hAnsi="Arial" w:eastAsia="Arial" w:cs="Arial"/>
          <w:noProof w:val="0"/>
          <w:sz w:val="24"/>
          <w:szCs w:val="24"/>
          <w:lang w:val="en-GB"/>
        </w:rPr>
        <w:t>supports</w:t>
      </w:r>
      <w:r w:rsidRPr="1BE6F3F2" w:rsidR="1F4549FE">
        <w:rPr>
          <w:rFonts w:ascii="Arial" w:hAnsi="Arial" w:eastAsia="Arial" w:cs="Arial"/>
          <w:noProof w:val="0"/>
          <w:sz w:val="24"/>
          <w:szCs w:val="24"/>
          <w:lang w:val="en-GB"/>
        </w:rPr>
        <w:t xml:space="preserve"> the </w:t>
      </w:r>
      <w:r w:rsidRPr="1BE6F3F2" w:rsidR="5FE774D9">
        <w:rPr>
          <w:rFonts w:ascii="Arial" w:hAnsi="Arial" w:eastAsia="Arial" w:cs="Arial"/>
          <w:noProof w:val="0"/>
          <w:sz w:val="24"/>
          <w:szCs w:val="24"/>
          <w:lang w:val="en-GB"/>
        </w:rPr>
        <w:t>importance</w:t>
      </w:r>
      <w:r w:rsidRPr="1BE6F3F2" w:rsidR="1F4549FE">
        <w:rPr>
          <w:rFonts w:ascii="Arial" w:hAnsi="Arial" w:eastAsia="Arial" w:cs="Arial"/>
          <w:noProof w:val="0"/>
          <w:sz w:val="24"/>
          <w:szCs w:val="24"/>
          <w:lang w:val="en-GB"/>
        </w:rPr>
        <w:t xml:space="preserve"> of collaboration between fami</w:t>
      </w:r>
      <w:r w:rsidRPr="1BE6F3F2" w:rsidR="28DC025B">
        <w:rPr>
          <w:rFonts w:ascii="Arial" w:hAnsi="Arial" w:eastAsia="Arial" w:cs="Arial"/>
          <w:noProof w:val="0"/>
          <w:sz w:val="24"/>
          <w:szCs w:val="24"/>
          <w:lang w:val="en-GB"/>
        </w:rPr>
        <w:t xml:space="preserve">lies, school </w:t>
      </w:r>
      <w:r w:rsidRPr="1BE6F3F2" w:rsidR="28DC025B">
        <w:rPr>
          <w:rFonts w:ascii="Arial" w:hAnsi="Arial" w:eastAsia="Arial" w:cs="Arial"/>
          <w:noProof w:val="0"/>
          <w:sz w:val="24"/>
          <w:szCs w:val="24"/>
          <w:lang w:val="en-GB"/>
        </w:rPr>
        <w:t>settings</w:t>
      </w:r>
      <w:r w:rsidRPr="1BE6F3F2" w:rsidR="28DC025B">
        <w:rPr>
          <w:rFonts w:ascii="Arial" w:hAnsi="Arial" w:eastAsia="Arial" w:cs="Arial"/>
          <w:noProof w:val="0"/>
          <w:sz w:val="24"/>
          <w:szCs w:val="24"/>
          <w:lang w:val="en-GB"/>
        </w:rPr>
        <w:t xml:space="preserve"> and any wider services the child may access</w:t>
      </w:r>
      <w:r w:rsidRPr="1BE6F3F2" w:rsidR="05FAB704">
        <w:rPr>
          <w:rFonts w:ascii="Arial" w:hAnsi="Arial" w:eastAsia="Arial" w:cs="Arial"/>
          <w:noProof w:val="0"/>
          <w:sz w:val="24"/>
          <w:szCs w:val="24"/>
          <w:lang w:val="en-GB"/>
        </w:rPr>
        <w:t xml:space="preserve"> as all 5 systems contribute to the child's development. </w:t>
      </w:r>
      <w:r w:rsidRPr="1BE6F3F2" w:rsidR="01DE7040">
        <w:rPr>
          <w:rFonts w:ascii="Arial" w:hAnsi="Arial" w:eastAsia="Arial" w:cs="Arial"/>
          <w:noProof w:val="0"/>
          <w:sz w:val="24"/>
          <w:szCs w:val="24"/>
          <w:lang w:val="en-GB"/>
        </w:rPr>
        <w:t xml:space="preserve">Bronfenbrenner </w:t>
      </w:r>
      <w:r w:rsidRPr="1BE6F3F2" w:rsidR="01DE7040">
        <w:rPr>
          <w:rFonts w:ascii="Arial" w:hAnsi="Arial" w:eastAsia="Arial" w:cs="Arial"/>
          <w:noProof w:val="0"/>
          <w:sz w:val="24"/>
          <w:szCs w:val="24"/>
          <w:lang w:val="en-GB"/>
        </w:rPr>
        <w:t>identified</w:t>
      </w:r>
      <w:r w:rsidRPr="1BE6F3F2" w:rsidR="01DE7040">
        <w:rPr>
          <w:rFonts w:ascii="Arial" w:hAnsi="Arial" w:eastAsia="Arial" w:cs="Arial"/>
          <w:noProof w:val="0"/>
          <w:sz w:val="24"/>
          <w:szCs w:val="24"/>
          <w:lang w:val="en-GB"/>
        </w:rPr>
        <w:t xml:space="preserve"> that if parents and </w:t>
      </w:r>
      <w:r w:rsidRPr="1BE6F3F2" w:rsidR="6C64F003">
        <w:rPr>
          <w:rFonts w:ascii="Arial" w:hAnsi="Arial" w:eastAsia="Arial" w:cs="Arial"/>
          <w:noProof w:val="0"/>
          <w:sz w:val="24"/>
          <w:szCs w:val="24"/>
          <w:lang w:val="en-GB"/>
        </w:rPr>
        <w:t>professionals</w:t>
      </w:r>
      <w:r w:rsidRPr="1BE6F3F2" w:rsidR="01DE7040">
        <w:rPr>
          <w:rFonts w:ascii="Arial" w:hAnsi="Arial" w:eastAsia="Arial" w:cs="Arial"/>
          <w:noProof w:val="0"/>
          <w:sz w:val="24"/>
          <w:szCs w:val="24"/>
          <w:lang w:val="en-GB"/>
        </w:rPr>
        <w:t xml:space="preserve"> work </w:t>
      </w:r>
      <w:r w:rsidRPr="1BE6F3F2" w:rsidR="3F902E58">
        <w:rPr>
          <w:rFonts w:ascii="Arial" w:hAnsi="Arial" w:eastAsia="Arial" w:cs="Arial"/>
          <w:noProof w:val="0"/>
          <w:sz w:val="24"/>
          <w:szCs w:val="24"/>
          <w:lang w:val="en-GB"/>
        </w:rPr>
        <w:t>closely</w:t>
      </w:r>
      <w:r w:rsidRPr="1BE6F3F2" w:rsidR="01DE7040">
        <w:rPr>
          <w:rFonts w:ascii="Arial" w:hAnsi="Arial" w:eastAsia="Arial" w:cs="Arial"/>
          <w:noProof w:val="0"/>
          <w:sz w:val="24"/>
          <w:szCs w:val="24"/>
          <w:lang w:val="en-GB"/>
        </w:rPr>
        <w:t xml:space="preserve"> together</w:t>
      </w:r>
      <w:r w:rsidRPr="1BE6F3F2" w:rsidR="5E26E231">
        <w:rPr>
          <w:rFonts w:ascii="Arial" w:hAnsi="Arial" w:eastAsia="Arial" w:cs="Arial"/>
          <w:noProof w:val="0"/>
          <w:sz w:val="24"/>
          <w:szCs w:val="24"/>
          <w:lang w:val="en-GB"/>
        </w:rPr>
        <w:t>,</w:t>
      </w:r>
      <w:r w:rsidRPr="1BE6F3F2" w:rsidR="2B27D4AA">
        <w:rPr>
          <w:rFonts w:ascii="Arial" w:hAnsi="Arial" w:eastAsia="Arial" w:cs="Arial"/>
          <w:noProof w:val="0"/>
          <w:sz w:val="24"/>
          <w:szCs w:val="24"/>
          <w:lang w:val="en-GB"/>
        </w:rPr>
        <w:t xml:space="preserve"> along with parents being actively involved in their child's education and invested in their health care needs</w:t>
      </w:r>
      <w:r w:rsidRPr="1BE6F3F2" w:rsidR="12F21908">
        <w:rPr>
          <w:rFonts w:ascii="Arial" w:hAnsi="Arial" w:eastAsia="Arial" w:cs="Arial"/>
          <w:noProof w:val="0"/>
          <w:sz w:val="24"/>
          <w:szCs w:val="24"/>
          <w:lang w:val="en-GB"/>
        </w:rPr>
        <w:t>,</w:t>
      </w:r>
      <w:r w:rsidRPr="1BE6F3F2" w:rsidR="2B27D4AA">
        <w:rPr>
          <w:rFonts w:ascii="Arial" w:hAnsi="Arial" w:eastAsia="Arial" w:cs="Arial"/>
          <w:noProof w:val="0"/>
          <w:sz w:val="24"/>
          <w:szCs w:val="24"/>
          <w:lang w:val="en-GB"/>
        </w:rPr>
        <w:t xml:space="preserve"> it supports better outcomes for the child</w:t>
      </w:r>
      <w:r w:rsidRPr="1BE6F3F2" w:rsidR="1FB332C2">
        <w:rPr>
          <w:rFonts w:ascii="Arial" w:hAnsi="Arial" w:eastAsia="Arial" w:cs="Arial"/>
          <w:noProof w:val="0"/>
          <w:sz w:val="24"/>
          <w:szCs w:val="24"/>
          <w:lang w:val="en-GB"/>
        </w:rPr>
        <w:t xml:space="preserve"> </w:t>
      </w:r>
      <w:r w:rsidRPr="1BE6F3F2" w:rsidR="3ACF6964">
        <w:rPr>
          <w:rFonts w:ascii="Arial" w:hAnsi="Arial" w:eastAsia="Arial" w:cs="Arial"/>
          <w:noProof w:val="0"/>
          <w:sz w:val="24"/>
          <w:szCs w:val="24"/>
          <w:lang w:val="en-GB"/>
        </w:rPr>
        <w:t>(</w:t>
      </w:r>
      <w:r w:rsidRPr="1BE6F3F2" w:rsidR="1FB332C2">
        <w:rPr>
          <w:rFonts w:ascii="Arial" w:hAnsi="Arial" w:eastAsia="Arial" w:cs="Arial"/>
          <w:noProof w:val="0"/>
          <w:sz w:val="24"/>
          <w:szCs w:val="24"/>
          <w:lang w:val="en-GB"/>
        </w:rPr>
        <w:t>Guy</w:t>
      </w:r>
      <w:r w:rsidRPr="1BE6F3F2" w:rsidR="1FB332C2">
        <w:rPr>
          <w:rFonts w:ascii="Arial" w:hAnsi="Arial" w:eastAsia="Arial" w:cs="Arial"/>
          <w:noProof w:val="0"/>
          <w:sz w:val="24"/>
          <w:szCs w:val="24"/>
          <w:lang w:val="en-GB"/>
        </w:rPr>
        <w:t>-Evans</w:t>
      </w:r>
      <w:r w:rsidRPr="1BE6F3F2" w:rsidR="7D9D82D2">
        <w:rPr>
          <w:rFonts w:ascii="Arial" w:hAnsi="Arial" w:eastAsia="Arial" w:cs="Arial"/>
          <w:noProof w:val="0"/>
          <w:sz w:val="24"/>
          <w:szCs w:val="24"/>
          <w:lang w:val="en-GB"/>
        </w:rPr>
        <w:t xml:space="preserve">, </w:t>
      </w:r>
      <w:r w:rsidRPr="1BE6F3F2" w:rsidR="1FB332C2">
        <w:rPr>
          <w:rFonts w:ascii="Arial" w:hAnsi="Arial" w:eastAsia="Arial" w:cs="Arial"/>
          <w:noProof w:val="0"/>
          <w:sz w:val="24"/>
          <w:szCs w:val="24"/>
          <w:lang w:val="en-GB"/>
        </w:rPr>
        <w:t>2025).</w:t>
      </w:r>
      <w:r w:rsidRPr="1BE6F3F2" w:rsidR="2B27D4AA">
        <w:rPr>
          <w:rFonts w:ascii="Arial" w:hAnsi="Arial" w:eastAsia="Arial" w:cs="Arial"/>
          <w:noProof w:val="0"/>
          <w:sz w:val="24"/>
          <w:szCs w:val="24"/>
          <w:lang w:val="en-GB"/>
        </w:rPr>
        <w:t xml:space="preserve"> </w:t>
      </w:r>
    </w:p>
    <w:p w:rsidR="10D8345F" w:rsidP="61CD062D" w:rsidRDefault="10D8345F" w14:paraId="2DBA8310" w14:textId="0457289C">
      <w:pPr>
        <w:pStyle w:val="Normal"/>
        <w:spacing w:before="200" w:beforeAutospacing="off" w:after="0" w:afterAutospacing="off" w:line="360" w:lineRule="auto"/>
        <w:ind w:left="0" w:right="0" w:hanging="0"/>
        <w:jc w:val="left"/>
        <w:rPr>
          <w:rFonts w:ascii="Arial" w:hAnsi="Arial" w:eastAsia="Arial" w:cs="Arial"/>
          <w:noProof w:val="0"/>
          <w:sz w:val="24"/>
          <w:szCs w:val="24"/>
          <w:lang w:val="en-GB"/>
        </w:rPr>
      </w:pPr>
      <w:r w:rsidRPr="1BE6F3F2" w:rsidR="10D8345F">
        <w:rPr>
          <w:rFonts w:ascii="Arial" w:hAnsi="Arial" w:eastAsia="Arial" w:cs="Arial"/>
          <w:noProof w:val="0"/>
          <w:sz w:val="24"/>
          <w:szCs w:val="24"/>
          <w:lang w:val="en-GB"/>
        </w:rPr>
        <w:t>A key part of multi-agency work in professional practice</w:t>
      </w:r>
      <w:r w:rsidRPr="1BE6F3F2" w:rsidR="7363A5C2">
        <w:rPr>
          <w:rFonts w:ascii="Arial" w:hAnsi="Arial" w:eastAsia="Arial" w:cs="Arial"/>
          <w:noProof w:val="0"/>
          <w:sz w:val="24"/>
          <w:szCs w:val="24"/>
          <w:lang w:val="en-GB"/>
        </w:rPr>
        <w:t xml:space="preserve"> is</w:t>
      </w:r>
      <w:r w:rsidRPr="1BE6F3F2" w:rsidR="10D8345F">
        <w:rPr>
          <w:rFonts w:ascii="Arial" w:hAnsi="Arial" w:eastAsia="Arial" w:cs="Arial"/>
          <w:noProof w:val="0"/>
          <w:sz w:val="24"/>
          <w:szCs w:val="24"/>
          <w:lang w:val="en-GB"/>
        </w:rPr>
        <w:t xml:space="preserve"> </w:t>
      </w:r>
      <w:r w:rsidRPr="1BE6F3F2" w:rsidR="27059E9A">
        <w:rPr>
          <w:rFonts w:ascii="Arial" w:hAnsi="Arial" w:eastAsia="Arial" w:cs="Arial"/>
          <w:noProof w:val="0"/>
          <w:sz w:val="24"/>
          <w:szCs w:val="24"/>
          <w:lang w:val="en-GB"/>
        </w:rPr>
        <w:t>making sure th</w:t>
      </w:r>
      <w:r w:rsidRPr="1BE6F3F2" w:rsidR="75646572">
        <w:rPr>
          <w:rFonts w:ascii="Arial" w:hAnsi="Arial" w:eastAsia="Arial" w:cs="Arial"/>
          <w:noProof w:val="0"/>
          <w:sz w:val="24"/>
          <w:szCs w:val="24"/>
          <w:lang w:val="en-GB"/>
        </w:rPr>
        <w:t>at</w:t>
      </w:r>
      <w:r w:rsidRPr="1BE6F3F2" w:rsidR="27059E9A">
        <w:rPr>
          <w:rFonts w:ascii="Arial" w:hAnsi="Arial" w:eastAsia="Arial" w:cs="Arial"/>
          <w:noProof w:val="0"/>
          <w:sz w:val="24"/>
          <w:szCs w:val="24"/>
          <w:lang w:val="en-GB"/>
        </w:rPr>
        <w:t xml:space="preserve"> children</w:t>
      </w:r>
      <w:r w:rsidRPr="1BE6F3F2" w:rsidR="397D9869">
        <w:rPr>
          <w:rFonts w:ascii="Arial" w:hAnsi="Arial" w:eastAsia="Arial" w:cs="Arial"/>
          <w:noProof w:val="0"/>
          <w:sz w:val="24"/>
          <w:szCs w:val="24"/>
          <w:lang w:val="en-GB"/>
        </w:rPr>
        <w:t xml:space="preserve"> </w:t>
      </w:r>
      <w:r w:rsidRPr="1BE6F3F2" w:rsidR="27059E9A">
        <w:rPr>
          <w:rFonts w:ascii="Arial" w:hAnsi="Arial" w:eastAsia="Arial" w:cs="Arial"/>
          <w:noProof w:val="0"/>
          <w:sz w:val="24"/>
          <w:szCs w:val="24"/>
          <w:lang w:val="en-GB"/>
        </w:rPr>
        <w:t xml:space="preserve">are listened to. The UN Convention on the </w:t>
      </w:r>
      <w:r w:rsidRPr="1BE6F3F2" w:rsidR="0C8BE2FB">
        <w:rPr>
          <w:rFonts w:ascii="Arial" w:hAnsi="Arial" w:eastAsia="Arial" w:cs="Arial"/>
          <w:noProof w:val="0"/>
          <w:sz w:val="24"/>
          <w:szCs w:val="24"/>
          <w:lang w:val="en-GB"/>
        </w:rPr>
        <w:t>Rights of the Child state</w:t>
      </w:r>
      <w:r w:rsidRPr="1BE6F3F2" w:rsidR="1E87842C">
        <w:rPr>
          <w:rFonts w:ascii="Arial" w:hAnsi="Arial" w:eastAsia="Arial" w:cs="Arial"/>
          <w:noProof w:val="0"/>
          <w:sz w:val="24"/>
          <w:szCs w:val="24"/>
          <w:lang w:val="en-GB"/>
        </w:rPr>
        <w:t>s</w:t>
      </w:r>
      <w:r w:rsidRPr="1BE6F3F2" w:rsidR="0C8BE2FB">
        <w:rPr>
          <w:rFonts w:ascii="Arial" w:hAnsi="Arial" w:eastAsia="Arial" w:cs="Arial"/>
          <w:noProof w:val="0"/>
          <w:sz w:val="24"/>
          <w:szCs w:val="24"/>
          <w:lang w:val="en-GB"/>
        </w:rPr>
        <w:t xml:space="preserve"> that when there are d</w:t>
      </w:r>
      <w:r w:rsidRPr="1BE6F3F2" w:rsidR="7D10B86B">
        <w:rPr>
          <w:rFonts w:ascii="Arial" w:hAnsi="Arial" w:eastAsia="Arial" w:cs="Arial"/>
          <w:noProof w:val="0"/>
          <w:sz w:val="24"/>
          <w:szCs w:val="24"/>
          <w:lang w:val="en-GB"/>
        </w:rPr>
        <w:t>ecisions</w:t>
      </w:r>
      <w:r w:rsidRPr="1BE6F3F2" w:rsidR="0C8BE2FB">
        <w:rPr>
          <w:rFonts w:ascii="Arial" w:hAnsi="Arial" w:eastAsia="Arial" w:cs="Arial"/>
          <w:noProof w:val="0"/>
          <w:sz w:val="24"/>
          <w:szCs w:val="24"/>
          <w:lang w:val="en-GB"/>
        </w:rPr>
        <w:t xml:space="preserve"> being made </w:t>
      </w:r>
      <w:r w:rsidRPr="1BE6F3F2" w:rsidR="2968A2C1">
        <w:rPr>
          <w:rFonts w:ascii="Arial" w:hAnsi="Arial" w:eastAsia="Arial" w:cs="Arial"/>
          <w:noProof w:val="0"/>
          <w:sz w:val="24"/>
          <w:szCs w:val="24"/>
          <w:lang w:val="en-GB"/>
        </w:rPr>
        <w:t>that affect</w:t>
      </w:r>
      <w:r w:rsidRPr="1BE6F3F2" w:rsidR="0C8BE2FB">
        <w:rPr>
          <w:rFonts w:ascii="Arial" w:hAnsi="Arial" w:eastAsia="Arial" w:cs="Arial"/>
          <w:noProof w:val="0"/>
          <w:sz w:val="24"/>
          <w:szCs w:val="24"/>
          <w:lang w:val="en-GB"/>
        </w:rPr>
        <w:t xml:space="preserve"> a child</w:t>
      </w:r>
      <w:r w:rsidRPr="1BE6F3F2" w:rsidR="59DC5FA8">
        <w:rPr>
          <w:rFonts w:ascii="Arial" w:hAnsi="Arial" w:eastAsia="Arial" w:cs="Arial"/>
          <w:noProof w:val="0"/>
          <w:sz w:val="24"/>
          <w:szCs w:val="24"/>
          <w:lang w:val="en-GB"/>
        </w:rPr>
        <w:t xml:space="preserve">, the child should be asked </w:t>
      </w:r>
      <w:r w:rsidRPr="1BE6F3F2" w:rsidR="060BAB19">
        <w:rPr>
          <w:rFonts w:ascii="Arial" w:hAnsi="Arial" w:eastAsia="Arial" w:cs="Arial"/>
          <w:noProof w:val="0"/>
          <w:sz w:val="24"/>
          <w:szCs w:val="24"/>
          <w:lang w:val="en-GB"/>
        </w:rPr>
        <w:t xml:space="preserve">for </w:t>
      </w:r>
      <w:r w:rsidRPr="1BE6F3F2" w:rsidR="59DC5FA8">
        <w:rPr>
          <w:rFonts w:ascii="Arial" w:hAnsi="Arial" w:eastAsia="Arial" w:cs="Arial"/>
          <w:noProof w:val="0"/>
          <w:sz w:val="24"/>
          <w:szCs w:val="24"/>
          <w:lang w:val="en-GB"/>
        </w:rPr>
        <w:t xml:space="preserve">their opinions. It is </w:t>
      </w:r>
      <w:r w:rsidRPr="1BE6F3F2" w:rsidR="4B6A9FF3">
        <w:rPr>
          <w:rFonts w:ascii="Arial" w:hAnsi="Arial" w:eastAsia="Arial" w:cs="Arial"/>
          <w:noProof w:val="0"/>
          <w:sz w:val="24"/>
          <w:szCs w:val="24"/>
          <w:lang w:val="en-GB"/>
        </w:rPr>
        <w:t>important</w:t>
      </w:r>
      <w:r w:rsidRPr="1BE6F3F2" w:rsidR="59DC5FA8">
        <w:rPr>
          <w:rFonts w:ascii="Arial" w:hAnsi="Arial" w:eastAsia="Arial" w:cs="Arial"/>
          <w:noProof w:val="0"/>
          <w:sz w:val="24"/>
          <w:szCs w:val="24"/>
          <w:lang w:val="en-GB"/>
        </w:rPr>
        <w:t xml:space="preserve"> tha</w:t>
      </w:r>
      <w:r w:rsidRPr="1BE6F3F2" w:rsidR="7281D490">
        <w:rPr>
          <w:rFonts w:ascii="Arial" w:hAnsi="Arial" w:eastAsia="Arial" w:cs="Arial"/>
          <w:noProof w:val="0"/>
          <w:sz w:val="24"/>
          <w:szCs w:val="24"/>
          <w:lang w:val="en-GB"/>
        </w:rPr>
        <w:t xml:space="preserve">t </w:t>
      </w:r>
      <w:r w:rsidRPr="1BE6F3F2" w:rsidR="59DC5FA8">
        <w:rPr>
          <w:rFonts w:ascii="Arial" w:hAnsi="Arial" w:eastAsia="Arial" w:cs="Arial"/>
          <w:noProof w:val="0"/>
          <w:sz w:val="24"/>
          <w:szCs w:val="24"/>
          <w:lang w:val="en-GB"/>
        </w:rPr>
        <w:t>professional</w:t>
      </w:r>
      <w:r w:rsidRPr="1BE6F3F2" w:rsidR="6A7D2288">
        <w:rPr>
          <w:rFonts w:ascii="Arial" w:hAnsi="Arial" w:eastAsia="Arial" w:cs="Arial"/>
          <w:noProof w:val="0"/>
          <w:sz w:val="24"/>
          <w:szCs w:val="24"/>
          <w:lang w:val="en-GB"/>
        </w:rPr>
        <w:t xml:space="preserve">s </w:t>
      </w:r>
      <w:r w:rsidRPr="1BE6F3F2" w:rsidR="59DC5FA8">
        <w:rPr>
          <w:rFonts w:ascii="Arial" w:hAnsi="Arial" w:eastAsia="Arial" w:cs="Arial"/>
          <w:noProof w:val="0"/>
          <w:sz w:val="24"/>
          <w:szCs w:val="24"/>
          <w:lang w:val="en-GB"/>
        </w:rPr>
        <w:t xml:space="preserve">take the </w:t>
      </w:r>
      <w:r w:rsidRPr="1BE6F3F2" w:rsidR="1D597596">
        <w:rPr>
          <w:rFonts w:ascii="Arial" w:hAnsi="Arial" w:eastAsia="Arial" w:cs="Arial"/>
          <w:noProof w:val="0"/>
          <w:sz w:val="24"/>
          <w:szCs w:val="24"/>
          <w:lang w:val="en-GB"/>
        </w:rPr>
        <w:t>child's</w:t>
      </w:r>
      <w:r w:rsidRPr="1BE6F3F2" w:rsidR="59DC5FA8">
        <w:rPr>
          <w:rFonts w:ascii="Arial" w:hAnsi="Arial" w:eastAsia="Arial" w:cs="Arial"/>
          <w:noProof w:val="0"/>
          <w:sz w:val="24"/>
          <w:szCs w:val="24"/>
          <w:lang w:val="en-GB"/>
        </w:rPr>
        <w:t xml:space="preserve"> </w:t>
      </w:r>
      <w:r w:rsidRPr="1BE6F3F2" w:rsidR="66AB06D1">
        <w:rPr>
          <w:rFonts w:ascii="Arial" w:hAnsi="Arial" w:eastAsia="Arial" w:cs="Arial"/>
          <w:noProof w:val="0"/>
          <w:sz w:val="24"/>
          <w:szCs w:val="24"/>
          <w:lang w:val="en-GB"/>
        </w:rPr>
        <w:t>views</w:t>
      </w:r>
      <w:r w:rsidRPr="1BE6F3F2" w:rsidR="7F782FDD">
        <w:rPr>
          <w:rFonts w:ascii="Arial" w:hAnsi="Arial" w:eastAsia="Arial" w:cs="Arial"/>
          <w:noProof w:val="0"/>
          <w:sz w:val="24"/>
          <w:szCs w:val="24"/>
          <w:lang w:val="en-GB"/>
        </w:rPr>
        <w:t xml:space="preserve"> and </w:t>
      </w:r>
      <w:r w:rsidRPr="1BE6F3F2" w:rsidR="26C39A94">
        <w:rPr>
          <w:rFonts w:ascii="Arial" w:hAnsi="Arial" w:eastAsia="Arial" w:cs="Arial"/>
          <w:noProof w:val="0"/>
          <w:sz w:val="24"/>
          <w:szCs w:val="24"/>
          <w:lang w:val="en-GB"/>
        </w:rPr>
        <w:t>opinions</w:t>
      </w:r>
      <w:r w:rsidRPr="1BE6F3F2" w:rsidR="66AB06D1">
        <w:rPr>
          <w:rFonts w:ascii="Arial" w:hAnsi="Arial" w:eastAsia="Arial" w:cs="Arial"/>
          <w:noProof w:val="0"/>
          <w:sz w:val="24"/>
          <w:szCs w:val="24"/>
          <w:lang w:val="en-GB"/>
        </w:rPr>
        <w:t xml:space="preserve"> into consideration when making decisions</w:t>
      </w:r>
      <w:r w:rsidRPr="1BE6F3F2" w:rsidR="211AED20">
        <w:rPr>
          <w:rFonts w:ascii="Arial" w:hAnsi="Arial" w:eastAsia="Arial" w:cs="Arial"/>
          <w:noProof w:val="0"/>
          <w:sz w:val="24"/>
          <w:szCs w:val="24"/>
          <w:lang w:val="en-GB"/>
        </w:rPr>
        <w:t xml:space="preserve">. Professionals need to support and empower children to speak up and give their views in a way that suits </w:t>
      </w:r>
      <w:r w:rsidRPr="1BE6F3F2" w:rsidR="5384A26B">
        <w:rPr>
          <w:rFonts w:ascii="Arial" w:hAnsi="Arial" w:eastAsia="Arial" w:cs="Arial"/>
          <w:noProof w:val="0"/>
          <w:sz w:val="24"/>
          <w:szCs w:val="24"/>
          <w:lang w:val="en-GB"/>
        </w:rPr>
        <w:t xml:space="preserve">the child </w:t>
      </w:r>
      <w:r w:rsidRPr="1BE6F3F2" w:rsidR="211AED20">
        <w:rPr>
          <w:rFonts w:ascii="Arial" w:hAnsi="Arial" w:eastAsia="Arial" w:cs="Arial"/>
          <w:noProof w:val="0"/>
          <w:sz w:val="24"/>
          <w:szCs w:val="24"/>
          <w:lang w:val="en-GB"/>
        </w:rPr>
        <w:t>best</w:t>
      </w:r>
      <w:r w:rsidRPr="1BE6F3F2" w:rsidR="48D08313">
        <w:rPr>
          <w:rFonts w:ascii="Arial" w:hAnsi="Arial" w:eastAsia="Arial" w:cs="Arial"/>
          <w:noProof w:val="0"/>
          <w:sz w:val="24"/>
          <w:szCs w:val="24"/>
          <w:lang w:val="en-GB"/>
        </w:rPr>
        <w:t xml:space="preserve"> </w:t>
      </w:r>
      <w:r w:rsidRPr="1BE6F3F2" w:rsidR="7CEAA611">
        <w:rPr>
          <w:rFonts w:ascii="Arial" w:hAnsi="Arial" w:eastAsia="Arial" w:cs="Arial"/>
          <w:noProof w:val="0"/>
          <w:sz w:val="24"/>
          <w:szCs w:val="24"/>
          <w:lang w:val="en-GB"/>
        </w:rPr>
        <w:t>(</w:t>
      </w:r>
      <w:r w:rsidRPr="1BE6F3F2" w:rsidR="14A18348">
        <w:rPr>
          <w:rFonts w:ascii="Arial" w:hAnsi="Arial" w:eastAsia="Arial" w:cs="Arial"/>
          <w:noProof w:val="0"/>
          <w:sz w:val="24"/>
          <w:szCs w:val="24"/>
          <w:lang w:val="en-GB"/>
        </w:rPr>
        <w:t>CYPCS</w:t>
      </w:r>
      <w:r w:rsidRPr="1BE6F3F2" w:rsidR="318D2F17">
        <w:rPr>
          <w:rFonts w:ascii="Arial" w:hAnsi="Arial" w:eastAsia="Arial" w:cs="Arial"/>
          <w:noProof w:val="0"/>
          <w:sz w:val="24"/>
          <w:szCs w:val="24"/>
          <w:lang w:val="en-GB"/>
        </w:rPr>
        <w:t xml:space="preserve">, </w:t>
      </w:r>
      <w:r w:rsidRPr="1BE6F3F2" w:rsidR="14A18348">
        <w:rPr>
          <w:rFonts w:ascii="Arial" w:hAnsi="Arial" w:eastAsia="Arial" w:cs="Arial"/>
          <w:noProof w:val="0"/>
          <w:sz w:val="24"/>
          <w:szCs w:val="24"/>
          <w:lang w:val="en-GB"/>
        </w:rPr>
        <w:t>2006).</w:t>
      </w:r>
    </w:p>
    <w:p w:rsidR="3A304BE5" w:rsidP="6B35581C" w:rsidRDefault="3A304BE5" w14:paraId="1A0A357B" w14:textId="4B2F704A">
      <w:pPr>
        <w:pStyle w:val="Normal"/>
        <w:spacing w:before="200" w:beforeAutospacing="off" w:after="0" w:afterAutospacing="off" w:line="360" w:lineRule="auto"/>
        <w:ind w:left="0" w:right="0" w:hanging="0"/>
        <w:jc w:val="left"/>
        <w:rPr>
          <w:rFonts w:ascii="Arial" w:hAnsi="Arial" w:eastAsia="Arial" w:cs="Arial"/>
          <w:noProof w:val="0"/>
          <w:sz w:val="24"/>
          <w:szCs w:val="24"/>
          <w:lang w:val="en-GB"/>
        </w:rPr>
      </w:pPr>
      <w:r w:rsidRPr="1BE6F3F2" w:rsidR="3A304BE5">
        <w:rPr>
          <w:rFonts w:ascii="Arial" w:hAnsi="Arial" w:eastAsia="Arial" w:cs="Arial"/>
          <w:noProof w:val="0"/>
          <w:sz w:val="24"/>
          <w:szCs w:val="24"/>
          <w:lang w:val="en-GB"/>
        </w:rPr>
        <w:t xml:space="preserve">To conclude, multi-agency </w:t>
      </w:r>
      <w:r w:rsidRPr="1BE6F3F2" w:rsidR="29797A23">
        <w:rPr>
          <w:rFonts w:ascii="Arial" w:hAnsi="Arial" w:eastAsia="Arial" w:cs="Arial"/>
          <w:noProof w:val="0"/>
          <w:sz w:val="24"/>
          <w:szCs w:val="24"/>
          <w:lang w:val="en-GB"/>
        </w:rPr>
        <w:t>and partner</w:t>
      </w:r>
      <w:r w:rsidRPr="1BE6F3F2" w:rsidR="3D866BED">
        <w:rPr>
          <w:rFonts w:ascii="Arial" w:hAnsi="Arial" w:eastAsia="Arial" w:cs="Arial"/>
          <w:noProof w:val="0"/>
          <w:sz w:val="24"/>
          <w:szCs w:val="24"/>
          <w:lang w:val="en-GB"/>
        </w:rPr>
        <w:t>ship</w:t>
      </w:r>
      <w:r w:rsidRPr="1BE6F3F2" w:rsidR="29797A23">
        <w:rPr>
          <w:rFonts w:ascii="Arial" w:hAnsi="Arial" w:eastAsia="Arial" w:cs="Arial"/>
          <w:noProof w:val="0"/>
          <w:sz w:val="24"/>
          <w:szCs w:val="24"/>
          <w:lang w:val="en-GB"/>
        </w:rPr>
        <w:t xml:space="preserve"> </w:t>
      </w:r>
      <w:r w:rsidRPr="1BE6F3F2" w:rsidR="2B7FFB0D">
        <w:rPr>
          <w:rFonts w:ascii="Arial" w:hAnsi="Arial" w:eastAsia="Arial" w:cs="Arial"/>
          <w:noProof w:val="0"/>
          <w:sz w:val="24"/>
          <w:szCs w:val="24"/>
          <w:lang w:val="en-GB"/>
        </w:rPr>
        <w:t>work</w:t>
      </w:r>
      <w:r w:rsidRPr="1BE6F3F2" w:rsidR="516DE864">
        <w:rPr>
          <w:rFonts w:ascii="Arial" w:hAnsi="Arial" w:eastAsia="Arial" w:cs="Arial"/>
          <w:noProof w:val="0"/>
          <w:sz w:val="24"/>
          <w:szCs w:val="24"/>
          <w:lang w:val="en-GB"/>
        </w:rPr>
        <w:t>ing</w:t>
      </w:r>
      <w:r w:rsidRPr="1BE6F3F2" w:rsidR="2B7FFB0D">
        <w:rPr>
          <w:rFonts w:ascii="Arial" w:hAnsi="Arial" w:eastAsia="Arial" w:cs="Arial"/>
          <w:noProof w:val="0"/>
          <w:sz w:val="24"/>
          <w:szCs w:val="24"/>
          <w:lang w:val="en-GB"/>
        </w:rPr>
        <w:t xml:space="preserve"> entails professional</w:t>
      </w:r>
      <w:r w:rsidRPr="1BE6F3F2" w:rsidR="32128E0E">
        <w:rPr>
          <w:rFonts w:ascii="Arial" w:hAnsi="Arial" w:eastAsia="Arial" w:cs="Arial"/>
          <w:noProof w:val="0"/>
          <w:sz w:val="24"/>
          <w:szCs w:val="24"/>
          <w:lang w:val="en-GB"/>
        </w:rPr>
        <w:t>s</w:t>
      </w:r>
      <w:r w:rsidRPr="1BE6F3F2" w:rsidR="2B7FFB0D">
        <w:rPr>
          <w:rFonts w:ascii="Arial" w:hAnsi="Arial" w:eastAsia="Arial" w:cs="Arial"/>
          <w:noProof w:val="0"/>
          <w:sz w:val="24"/>
          <w:szCs w:val="24"/>
          <w:lang w:val="en-GB"/>
        </w:rPr>
        <w:t xml:space="preserve"> working together</w:t>
      </w:r>
      <w:r w:rsidRPr="1BE6F3F2" w:rsidR="5D02BAAA">
        <w:rPr>
          <w:rFonts w:ascii="Arial" w:hAnsi="Arial" w:eastAsia="Arial" w:cs="Arial"/>
          <w:noProof w:val="0"/>
          <w:sz w:val="24"/>
          <w:szCs w:val="24"/>
          <w:lang w:val="en-GB"/>
        </w:rPr>
        <w:t>,</w:t>
      </w:r>
      <w:r w:rsidRPr="1BE6F3F2" w:rsidR="2B7FFB0D">
        <w:rPr>
          <w:rFonts w:ascii="Arial" w:hAnsi="Arial" w:eastAsia="Arial" w:cs="Arial"/>
          <w:noProof w:val="0"/>
          <w:sz w:val="24"/>
          <w:szCs w:val="24"/>
          <w:lang w:val="en-GB"/>
        </w:rPr>
        <w:t xml:space="preserve"> </w:t>
      </w:r>
      <w:r w:rsidRPr="1BE6F3F2" w:rsidR="3E3A6F3D">
        <w:rPr>
          <w:rFonts w:ascii="Arial" w:hAnsi="Arial" w:eastAsia="Arial" w:cs="Arial"/>
          <w:noProof w:val="0"/>
          <w:sz w:val="24"/>
          <w:szCs w:val="24"/>
          <w:lang w:val="en-GB"/>
        </w:rPr>
        <w:t>with input from families</w:t>
      </w:r>
      <w:r w:rsidRPr="1BE6F3F2" w:rsidR="09DB53B3">
        <w:rPr>
          <w:rFonts w:ascii="Arial" w:hAnsi="Arial" w:eastAsia="Arial" w:cs="Arial"/>
          <w:noProof w:val="0"/>
          <w:sz w:val="24"/>
          <w:szCs w:val="24"/>
          <w:lang w:val="en-GB"/>
        </w:rPr>
        <w:t>,</w:t>
      </w:r>
      <w:r w:rsidRPr="1BE6F3F2" w:rsidR="3E3A6F3D">
        <w:rPr>
          <w:rFonts w:ascii="Arial" w:hAnsi="Arial" w:eastAsia="Arial" w:cs="Arial"/>
          <w:noProof w:val="0"/>
          <w:sz w:val="24"/>
          <w:szCs w:val="24"/>
          <w:lang w:val="en-GB"/>
        </w:rPr>
        <w:t xml:space="preserve"> </w:t>
      </w:r>
      <w:r w:rsidRPr="1BE6F3F2" w:rsidR="2B7FFB0D">
        <w:rPr>
          <w:rFonts w:ascii="Arial" w:hAnsi="Arial" w:eastAsia="Arial" w:cs="Arial"/>
          <w:noProof w:val="0"/>
          <w:sz w:val="24"/>
          <w:szCs w:val="24"/>
          <w:lang w:val="en-GB"/>
        </w:rPr>
        <w:t>to share</w:t>
      </w:r>
      <w:r w:rsidRPr="1BE6F3F2" w:rsidR="55665B03">
        <w:rPr>
          <w:rFonts w:ascii="Arial" w:hAnsi="Arial" w:eastAsia="Arial" w:cs="Arial"/>
          <w:noProof w:val="0"/>
          <w:sz w:val="24"/>
          <w:szCs w:val="24"/>
          <w:lang w:val="en-GB"/>
        </w:rPr>
        <w:t xml:space="preserve"> information about </w:t>
      </w:r>
      <w:r w:rsidRPr="1BE6F3F2" w:rsidR="1AE9E275">
        <w:rPr>
          <w:rFonts w:ascii="Arial" w:hAnsi="Arial" w:eastAsia="Arial" w:cs="Arial"/>
          <w:noProof w:val="0"/>
          <w:sz w:val="24"/>
          <w:szCs w:val="24"/>
          <w:lang w:val="en-GB"/>
        </w:rPr>
        <w:t xml:space="preserve">the </w:t>
      </w:r>
      <w:r w:rsidRPr="1BE6F3F2" w:rsidR="55665B03">
        <w:rPr>
          <w:rFonts w:ascii="Arial" w:hAnsi="Arial" w:eastAsia="Arial" w:cs="Arial"/>
          <w:noProof w:val="0"/>
          <w:sz w:val="24"/>
          <w:szCs w:val="24"/>
          <w:lang w:val="en-GB"/>
        </w:rPr>
        <w:t>children</w:t>
      </w:r>
      <w:r w:rsidRPr="1BE6F3F2" w:rsidR="0003124F">
        <w:rPr>
          <w:rFonts w:ascii="Arial" w:hAnsi="Arial" w:eastAsia="Arial" w:cs="Arial"/>
          <w:noProof w:val="0"/>
          <w:sz w:val="24"/>
          <w:szCs w:val="24"/>
          <w:lang w:val="en-GB"/>
        </w:rPr>
        <w:t xml:space="preserve"> they work with</w:t>
      </w:r>
      <w:r w:rsidRPr="1BE6F3F2" w:rsidR="65489C2F">
        <w:rPr>
          <w:rFonts w:ascii="Arial" w:hAnsi="Arial" w:eastAsia="Arial" w:cs="Arial"/>
          <w:noProof w:val="0"/>
          <w:sz w:val="24"/>
          <w:szCs w:val="24"/>
          <w:lang w:val="en-GB"/>
        </w:rPr>
        <w:t xml:space="preserve"> and </w:t>
      </w:r>
      <w:r w:rsidRPr="1BE6F3F2" w:rsidR="5AF5DD49">
        <w:rPr>
          <w:rFonts w:ascii="Arial" w:hAnsi="Arial" w:eastAsia="Arial" w:cs="Arial"/>
          <w:noProof w:val="0"/>
          <w:sz w:val="24"/>
          <w:szCs w:val="24"/>
          <w:lang w:val="en-GB"/>
        </w:rPr>
        <w:t xml:space="preserve">is </w:t>
      </w:r>
      <w:r w:rsidRPr="1BE6F3F2" w:rsidR="65D59695">
        <w:rPr>
          <w:rFonts w:ascii="Arial" w:hAnsi="Arial" w:eastAsia="Arial" w:cs="Arial"/>
          <w:noProof w:val="0"/>
          <w:sz w:val="24"/>
          <w:szCs w:val="24"/>
          <w:lang w:val="en-GB"/>
        </w:rPr>
        <w:t>an</w:t>
      </w:r>
      <w:r w:rsidRPr="1BE6F3F2" w:rsidR="5AF5DD49">
        <w:rPr>
          <w:rFonts w:ascii="Arial" w:hAnsi="Arial" w:eastAsia="Arial" w:cs="Arial"/>
          <w:noProof w:val="0"/>
          <w:sz w:val="24"/>
          <w:szCs w:val="24"/>
          <w:lang w:val="en-GB"/>
        </w:rPr>
        <w:t xml:space="preserve"> </w:t>
      </w:r>
      <w:r w:rsidRPr="1BE6F3F2" w:rsidR="6B16026A">
        <w:rPr>
          <w:rFonts w:ascii="Arial" w:hAnsi="Arial" w:eastAsia="Arial" w:cs="Arial"/>
          <w:noProof w:val="0"/>
          <w:sz w:val="24"/>
          <w:szCs w:val="24"/>
          <w:lang w:val="en-GB"/>
        </w:rPr>
        <w:t>essential</w:t>
      </w:r>
      <w:r w:rsidRPr="1BE6F3F2" w:rsidR="65489C2F">
        <w:rPr>
          <w:rFonts w:ascii="Arial" w:hAnsi="Arial" w:eastAsia="Arial" w:cs="Arial"/>
          <w:noProof w:val="0"/>
          <w:sz w:val="24"/>
          <w:szCs w:val="24"/>
          <w:lang w:val="en-GB"/>
        </w:rPr>
        <w:t xml:space="preserve"> </w:t>
      </w:r>
      <w:r w:rsidRPr="1BE6F3F2" w:rsidR="7C240C97">
        <w:rPr>
          <w:rFonts w:ascii="Arial" w:hAnsi="Arial" w:eastAsia="Arial" w:cs="Arial"/>
          <w:noProof w:val="0"/>
          <w:sz w:val="24"/>
          <w:szCs w:val="24"/>
          <w:lang w:val="en-GB"/>
        </w:rPr>
        <w:t>aspect</w:t>
      </w:r>
      <w:r w:rsidRPr="1BE6F3F2" w:rsidR="65489C2F">
        <w:rPr>
          <w:rFonts w:ascii="Arial" w:hAnsi="Arial" w:eastAsia="Arial" w:cs="Arial"/>
          <w:noProof w:val="0"/>
          <w:sz w:val="24"/>
          <w:szCs w:val="24"/>
          <w:lang w:val="en-GB"/>
        </w:rPr>
        <w:t xml:space="preserve"> </w:t>
      </w:r>
      <w:r w:rsidRPr="1BE6F3F2" w:rsidR="3326DDE3">
        <w:rPr>
          <w:rFonts w:ascii="Arial" w:hAnsi="Arial" w:eastAsia="Arial" w:cs="Arial"/>
          <w:noProof w:val="0"/>
          <w:sz w:val="24"/>
          <w:szCs w:val="24"/>
          <w:lang w:val="en-GB"/>
        </w:rPr>
        <w:t xml:space="preserve">of </w:t>
      </w:r>
      <w:r w:rsidRPr="1BE6F3F2" w:rsidR="4F25DE9A">
        <w:rPr>
          <w:rFonts w:ascii="Arial" w:hAnsi="Arial" w:eastAsia="Arial" w:cs="Arial"/>
          <w:noProof w:val="0"/>
          <w:sz w:val="24"/>
          <w:szCs w:val="24"/>
          <w:lang w:val="en-GB"/>
        </w:rPr>
        <w:t>professional</w:t>
      </w:r>
      <w:r w:rsidRPr="1BE6F3F2" w:rsidR="3326DDE3">
        <w:rPr>
          <w:rFonts w:ascii="Arial" w:hAnsi="Arial" w:eastAsia="Arial" w:cs="Arial"/>
          <w:noProof w:val="0"/>
          <w:sz w:val="24"/>
          <w:szCs w:val="24"/>
          <w:lang w:val="en-GB"/>
        </w:rPr>
        <w:t xml:space="preserve"> practi</w:t>
      </w:r>
      <w:r w:rsidRPr="1BE6F3F2" w:rsidR="06613D29">
        <w:rPr>
          <w:rFonts w:ascii="Arial" w:hAnsi="Arial" w:eastAsia="Arial" w:cs="Arial"/>
          <w:noProof w:val="0"/>
          <w:sz w:val="24"/>
          <w:szCs w:val="24"/>
          <w:lang w:val="en-GB"/>
        </w:rPr>
        <w:t>c</w:t>
      </w:r>
      <w:r w:rsidRPr="1BE6F3F2" w:rsidR="3326DDE3">
        <w:rPr>
          <w:rFonts w:ascii="Arial" w:hAnsi="Arial" w:eastAsia="Arial" w:cs="Arial"/>
          <w:noProof w:val="0"/>
          <w:sz w:val="24"/>
          <w:szCs w:val="24"/>
          <w:lang w:val="en-GB"/>
        </w:rPr>
        <w:t xml:space="preserve">e in Early Years Education. </w:t>
      </w:r>
      <w:r w:rsidRPr="1BE6F3F2" w:rsidR="19758B5B">
        <w:rPr>
          <w:rFonts w:ascii="Arial" w:hAnsi="Arial" w:eastAsia="Arial" w:cs="Arial"/>
          <w:noProof w:val="0"/>
          <w:sz w:val="24"/>
          <w:szCs w:val="24"/>
          <w:lang w:val="en-GB"/>
        </w:rPr>
        <w:t xml:space="preserve">The theories of Bronfenbrenner and Rogers </w:t>
      </w:r>
      <w:r w:rsidRPr="1BE6F3F2" w:rsidR="4F8DD406">
        <w:rPr>
          <w:rFonts w:ascii="Arial" w:hAnsi="Arial" w:eastAsia="Arial" w:cs="Arial"/>
          <w:noProof w:val="0"/>
          <w:sz w:val="24"/>
          <w:szCs w:val="24"/>
          <w:lang w:val="en-GB"/>
        </w:rPr>
        <w:t xml:space="preserve">acknowledge how important positive relationships, </w:t>
      </w:r>
      <w:r w:rsidRPr="1BE6F3F2" w:rsidR="4F8DD406">
        <w:rPr>
          <w:rFonts w:ascii="Arial" w:hAnsi="Arial" w:eastAsia="Arial" w:cs="Arial"/>
          <w:noProof w:val="0"/>
          <w:sz w:val="24"/>
          <w:szCs w:val="24"/>
          <w:lang w:val="en-GB"/>
        </w:rPr>
        <w:t>good communication</w:t>
      </w:r>
      <w:r w:rsidRPr="1BE6F3F2" w:rsidR="4F8DD406">
        <w:rPr>
          <w:rFonts w:ascii="Arial" w:hAnsi="Arial" w:eastAsia="Arial" w:cs="Arial"/>
          <w:noProof w:val="0"/>
          <w:sz w:val="24"/>
          <w:szCs w:val="24"/>
          <w:lang w:val="en-GB"/>
        </w:rPr>
        <w:t xml:space="preserve">, understanding the influences in a child's life and empathy are </w:t>
      </w:r>
      <w:r w:rsidRPr="1BE6F3F2" w:rsidR="292E097F">
        <w:rPr>
          <w:rFonts w:ascii="Arial" w:hAnsi="Arial" w:eastAsia="Arial" w:cs="Arial"/>
          <w:noProof w:val="0"/>
          <w:sz w:val="24"/>
          <w:szCs w:val="24"/>
          <w:lang w:val="en-GB"/>
        </w:rPr>
        <w:t>to</w:t>
      </w:r>
      <w:r w:rsidRPr="1BE6F3F2" w:rsidR="4F8DD406">
        <w:rPr>
          <w:rFonts w:ascii="Arial" w:hAnsi="Arial" w:eastAsia="Arial" w:cs="Arial"/>
          <w:noProof w:val="0"/>
          <w:sz w:val="24"/>
          <w:szCs w:val="24"/>
          <w:lang w:val="en-GB"/>
        </w:rPr>
        <w:t xml:space="preserve"> </w:t>
      </w:r>
      <w:r w:rsidRPr="1BE6F3F2" w:rsidR="07DC0A6F">
        <w:rPr>
          <w:rFonts w:ascii="Arial" w:hAnsi="Arial" w:eastAsia="Arial" w:cs="Arial"/>
          <w:noProof w:val="0"/>
          <w:sz w:val="24"/>
          <w:szCs w:val="24"/>
          <w:lang w:val="en-GB"/>
        </w:rPr>
        <w:t>child development</w:t>
      </w:r>
      <w:r w:rsidRPr="1BE6F3F2" w:rsidR="5F27E069">
        <w:rPr>
          <w:rFonts w:ascii="Arial" w:hAnsi="Arial" w:eastAsia="Arial" w:cs="Arial"/>
          <w:noProof w:val="0"/>
          <w:sz w:val="24"/>
          <w:szCs w:val="24"/>
          <w:lang w:val="en-GB"/>
        </w:rPr>
        <w:t>. This helps professionals to understand that no professiona</w:t>
      </w:r>
      <w:r w:rsidRPr="1BE6F3F2" w:rsidR="3262B290">
        <w:rPr>
          <w:rFonts w:ascii="Arial" w:hAnsi="Arial" w:eastAsia="Arial" w:cs="Arial"/>
          <w:noProof w:val="0"/>
          <w:sz w:val="24"/>
          <w:szCs w:val="24"/>
          <w:lang w:val="en-GB"/>
        </w:rPr>
        <w:t>l</w:t>
      </w:r>
      <w:r w:rsidRPr="1BE6F3F2" w:rsidR="0BEC6689">
        <w:rPr>
          <w:rFonts w:ascii="Arial" w:hAnsi="Arial" w:eastAsia="Arial" w:cs="Arial"/>
          <w:noProof w:val="0"/>
          <w:sz w:val="24"/>
          <w:szCs w:val="24"/>
          <w:lang w:val="en-GB"/>
        </w:rPr>
        <w:t xml:space="preserve"> in isolation</w:t>
      </w:r>
      <w:r w:rsidRPr="1BE6F3F2" w:rsidR="3262B290">
        <w:rPr>
          <w:rFonts w:ascii="Arial" w:hAnsi="Arial" w:eastAsia="Arial" w:cs="Arial"/>
          <w:noProof w:val="0"/>
          <w:sz w:val="24"/>
          <w:szCs w:val="24"/>
          <w:lang w:val="en-GB"/>
        </w:rPr>
        <w:t xml:space="preserve"> can meet the entirety of </w:t>
      </w:r>
      <w:r w:rsidRPr="1BE6F3F2" w:rsidR="07FBD9EF">
        <w:rPr>
          <w:rFonts w:ascii="Arial" w:hAnsi="Arial" w:eastAsia="Arial" w:cs="Arial"/>
          <w:noProof w:val="0"/>
          <w:sz w:val="24"/>
          <w:szCs w:val="24"/>
          <w:lang w:val="en-GB"/>
        </w:rPr>
        <w:t xml:space="preserve">the </w:t>
      </w:r>
      <w:r w:rsidRPr="1BE6F3F2" w:rsidR="573F6747">
        <w:rPr>
          <w:rFonts w:ascii="Arial" w:hAnsi="Arial" w:eastAsia="Arial" w:cs="Arial"/>
          <w:noProof w:val="0"/>
          <w:sz w:val="24"/>
          <w:szCs w:val="24"/>
          <w:lang w:val="en-GB"/>
        </w:rPr>
        <w:t>chil</w:t>
      </w:r>
      <w:r w:rsidRPr="1BE6F3F2" w:rsidR="0CF9F2DB">
        <w:rPr>
          <w:rFonts w:ascii="Arial" w:hAnsi="Arial" w:eastAsia="Arial" w:cs="Arial"/>
          <w:noProof w:val="0"/>
          <w:sz w:val="24"/>
          <w:szCs w:val="24"/>
          <w:lang w:val="en-GB"/>
        </w:rPr>
        <w:t>d</w:t>
      </w:r>
      <w:r w:rsidRPr="1BE6F3F2" w:rsidR="573F6747">
        <w:rPr>
          <w:rFonts w:ascii="Arial" w:hAnsi="Arial" w:eastAsia="Arial" w:cs="Arial"/>
          <w:noProof w:val="0"/>
          <w:sz w:val="24"/>
          <w:szCs w:val="24"/>
          <w:lang w:val="en-GB"/>
        </w:rPr>
        <w:t>'s</w:t>
      </w:r>
      <w:r w:rsidRPr="1BE6F3F2" w:rsidR="3262B290">
        <w:rPr>
          <w:rFonts w:ascii="Arial" w:hAnsi="Arial" w:eastAsia="Arial" w:cs="Arial"/>
          <w:noProof w:val="0"/>
          <w:sz w:val="24"/>
          <w:szCs w:val="24"/>
          <w:lang w:val="en-GB"/>
        </w:rPr>
        <w:t xml:space="preserve"> needs</w:t>
      </w:r>
      <w:r w:rsidRPr="1BE6F3F2" w:rsidR="0135B15D">
        <w:rPr>
          <w:rFonts w:ascii="Arial" w:hAnsi="Arial" w:eastAsia="Arial" w:cs="Arial"/>
          <w:noProof w:val="0"/>
          <w:sz w:val="24"/>
          <w:szCs w:val="24"/>
          <w:lang w:val="en-GB"/>
        </w:rPr>
        <w:t>.</w:t>
      </w:r>
      <w:r w:rsidRPr="1BE6F3F2" w:rsidR="7E165BD6">
        <w:rPr>
          <w:rFonts w:ascii="Arial" w:hAnsi="Arial" w:eastAsia="Arial" w:cs="Arial"/>
          <w:noProof w:val="0"/>
          <w:sz w:val="24"/>
          <w:szCs w:val="24"/>
          <w:lang w:val="en-GB"/>
        </w:rPr>
        <w:t xml:space="preserve"> </w:t>
      </w:r>
    </w:p>
    <w:p w:rsidR="67EC8FA5" w:rsidP="6B35581C" w:rsidRDefault="67EC8FA5" w14:paraId="700D5819" w14:textId="10BFF744">
      <w:pPr>
        <w:pStyle w:val="Normal"/>
        <w:spacing w:before="200" w:beforeAutospacing="off" w:after="0" w:afterAutospacing="off" w:line="360" w:lineRule="auto"/>
        <w:ind w:left="0" w:right="0" w:hanging="0"/>
        <w:jc w:val="left"/>
        <w:rPr>
          <w:rFonts w:ascii="Arial" w:hAnsi="Arial" w:eastAsia="Arial" w:cs="Arial"/>
          <w:noProof w:val="0"/>
          <w:sz w:val="24"/>
          <w:szCs w:val="24"/>
          <w:lang w:val="en-GB"/>
        </w:rPr>
      </w:pPr>
      <w:r w:rsidRPr="1BE6F3F2" w:rsidR="67EC8FA5">
        <w:rPr>
          <w:rFonts w:ascii="Arial" w:hAnsi="Arial" w:eastAsia="Arial" w:cs="Arial"/>
          <w:noProof w:val="0"/>
          <w:sz w:val="24"/>
          <w:szCs w:val="24"/>
          <w:lang w:val="en-GB"/>
        </w:rPr>
        <w:t>Effective multi-agency work</w:t>
      </w:r>
      <w:r w:rsidRPr="1BE6F3F2" w:rsidR="6568BFA4">
        <w:rPr>
          <w:rFonts w:ascii="Arial" w:hAnsi="Arial" w:eastAsia="Arial" w:cs="Arial"/>
          <w:noProof w:val="0"/>
          <w:sz w:val="24"/>
          <w:szCs w:val="24"/>
          <w:lang w:val="en-GB"/>
        </w:rPr>
        <w:t xml:space="preserve">, </w:t>
      </w:r>
      <w:r w:rsidRPr="1BE6F3F2" w:rsidR="67EC8FA5">
        <w:rPr>
          <w:rFonts w:ascii="Arial" w:hAnsi="Arial" w:eastAsia="Arial" w:cs="Arial"/>
          <w:noProof w:val="0"/>
          <w:sz w:val="24"/>
          <w:szCs w:val="24"/>
          <w:lang w:val="en-GB"/>
        </w:rPr>
        <w:t>along with strong partnerships with parents and car</w:t>
      </w:r>
      <w:r w:rsidRPr="1BE6F3F2" w:rsidR="21F1255D">
        <w:rPr>
          <w:rFonts w:ascii="Arial" w:hAnsi="Arial" w:eastAsia="Arial" w:cs="Arial"/>
          <w:noProof w:val="0"/>
          <w:sz w:val="24"/>
          <w:szCs w:val="24"/>
          <w:lang w:val="en-GB"/>
        </w:rPr>
        <w:t>ers</w:t>
      </w:r>
      <w:r w:rsidRPr="1BE6F3F2" w:rsidR="3E7966CA">
        <w:rPr>
          <w:rFonts w:ascii="Arial" w:hAnsi="Arial" w:eastAsia="Arial" w:cs="Arial"/>
          <w:noProof w:val="0"/>
          <w:sz w:val="24"/>
          <w:szCs w:val="24"/>
          <w:lang w:val="en-GB"/>
        </w:rPr>
        <w:t>,</w:t>
      </w:r>
      <w:r w:rsidRPr="1BE6F3F2" w:rsidR="21F1255D">
        <w:rPr>
          <w:rFonts w:ascii="Arial" w:hAnsi="Arial" w:eastAsia="Arial" w:cs="Arial"/>
          <w:noProof w:val="0"/>
          <w:sz w:val="24"/>
          <w:szCs w:val="24"/>
          <w:lang w:val="en-GB"/>
        </w:rPr>
        <w:t xml:space="preserve"> allows professionals to </w:t>
      </w:r>
      <w:r w:rsidRPr="1BE6F3F2" w:rsidR="554E668E">
        <w:rPr>
          <w:rFonts w:ascii="Arial" w:hAnsi="Arial" w:eastAsia="Arial" w:cs="Arial"/>
          <w:noProof w:val="0"/>
          <w:sz w:val="24"/>
          <w:szCs w:val="24"/>
          <w:lang w:val="en-GB"/>
        </w:rPr>
        <w:t>develop</w:t>
      </w:r>
      <w:r w:rsidRPr="1BE6F3F2" w:rsidR="21F1255D">
        <w:rPr>
          <w:rFonts w:ascii="Arial" w:hAnsi="Arial" w:eastAsia="Arial" w:cs="Arial"/>
          <w:noProof w:val="0"/>
          <w:sz w:val="24"/>
          <w:szCs w:val="24"/>
          <w:lang w:val="en-GB"/>
        </w:rPr>
        <w:t xml:space="preserve"> child</w:t>
      </w:r>
      <w:r w:rsidRPr="1BE6F3F2" w:rsidR="4D40FEC9">
        <w:rPr>
          <w:rFonts w:ascii="Arial" w:hAnsi="Arial" w:eastAsia="Arial" w:cs="Arial"/>
          <w:noProof w:val="0"/>
          <w:sz w:val="24"/>
          <w:szCs w:val="24"/>
          <w:lang w:val="en-GB"/>
        </w:rPr>
        <w:t>-</w:t>
      </w:r>
      <w:r w:rsidRPr="1BE6F3F2" w:rsidR="21F1255D">
        <w:rPr>
          <w:rFonts w:ascii="Arial" w:hAnsi="Arial" w:eastAsia="Arial" w:cs="Arial"/>
          <w:noProof w:val="0"/>
          <w:sz w:val="24"/>
          <w:szCs w:val="24"/>
          <w:lang w:val="en-GB"/>
        </w:rPr>
        <w:t xml:space="preserve">centred </w:t>
      </w:r>
      <w:r w:rsidRPr="1BE6F3F2" w:rsidR="7CB96887">
        <w:rPr>
          <w:rFonts w:ascii="Arial" w:hAnsi="Arial" w:eastAsia="Arial" w:cs="Arial"/>
          <w:noProof w:val="0"/>
          <w:sz w:val="24"/>
          <w:szCs w:val="24"/>
          <w:lang w:val="en-GB"/>
        </w:rPr>
        <w:t>approaches.</w:t>
      </w:r>
      <w:r w:rsidRPr="1BE6F3F2" w:rsidR="685FC51D">
        <w:rPr>
          <w:rFonts w:ascii="Arial" w:hAnsi="Arial" w:eastAsia="Arial" w:cs="Arial"/>
          <w:noProof w:val="0"/>
          <w:sz w:val="24"/>
          <w:szCs w:val="24"/>
          <w:lang w:val="en-GB"/>
        </w:rPr>
        <w:t xml:space="preserve"> The United Nations Convention on the </w:t>
      </w:r>
      <w:r w:rsidRPr="1BE6F3F2" w:rsidR="0BBF464E">
        <w:rPr>
          <w:rFonts w:ascii="Arial" w:hAnsi="Arial" w:eastAsia="Arial" w:cs="Arial"/>
          <w:noProof w:val="0"/>
          <w:sz w:val="24"/>
          <w:szCs w:val="24"/>
          <w:lang w:val="en-GB"/>
        </w:rPr>
        <w:t>R</w:t>
      </w:r>
      <w:r w:rsidRPr="1BE6F3F2" w:rsidR="685FC51D">
        <w:rPr>
          <w:rFonts w:ascii="Arial" w:hAnsi="Arial" w:eastAsia="Arial" w:cs="Arial"/>
          <w:noProof w:val="0"/>
          <w:sz w:val="24"/>
          <w:szCs w:val="24"/>
          <w:lang w:val="en-GB"/>
        </w:rPr>
        <w:t>ights of the Child</w:t>
      </w:r>
      <w:r w:rsidRPr="1BE6F3F2" w:rsidR="6630500F">
        <w:rPr>
          <w:rFonts w:ascii="Arial" w:hAnsi="Arial" w:eastAsia="Arial" w:cs="Arial"/>
          <w:noProof w:val="0"/>
          <w:sz w:val="24"/>
          <w:szCs w:val="24"/>
          <w:lang w:val="en-GB"/>
        </w:rPr>
        <w:t xml:space="preserve"> underlines the importance of the </w:t>
      </w:r>
      <w:r w:rsidRPr="1BE6F3F2" w:rsidR="03A9C3BC">
        <w:rPr>
          <w:rFonts w:ascii="Arial" w:hAnsi="Arial" w:eastAsia="Arial" w:cs="Arial"/>
          <w:noProof w:val="0"/>
          <w:sz w:val="24"/>
          <w:szCs w:val="24"/>
          <w:lang w:val="en-GB"/>
        </w:rPr>
        <w:t>child's</w:t>
      </w:r>
      <w:r w:rsidRPr="1BE6F3F2" w:rsidR="6630500F">
        <w:rPr>
          <w:rFonts w:ascii="Arial" w:hAnsi="Arial" w:eastAsia="Arial" w:cs="Arial"/>
          <w:noProof w:val="0"/>
          <w:sz w:val="24"/>
          <w:szCs w:val="24"/>
          <w:lang w:val="en-GB"/>
        </w:rPr>
        <w:t xml:space="preserve"> voice being heard. For a </w:t>
      </w:r>
      <w:r w:rsidRPr="1BE6F3F2" w:rsidR="6630500F">
        <w:rPr>
          <w:rFonts w:ascii="Arial" w:hAnsi="Arial" w:eastAsia="Arial" w:cs="Arial"/>
          <w:noProof w:val="0"/>
          <w:sz w:val="24"/>
          <w:szCs w:val="24"/>
          <w:lang w:val="en-GB"/>
        </w:rPr>
        <w:t>child</w:t>
      </w:r>
      <w:r w:rsidRPr="1BE6F3F2" w:rsidR="517CAE6A">
        <w:rPr>
          <w:rFonts w:ascii="Arial" w:hAnsi="Arial" w:eastAsia="Arial" w:cs="Arial"/>
          <w:noProof w:val="0"/>
          <w:sz w:val="24"/>
          <w:szCs w:val="24"/>
          <w:lang w:val="en-GB"/>
        </w:rPr>
        <w:t>-</w:t>
      </w:r>
      <w:r w:rsidRPr="1BE6F3F2" w:rsidR="6630500F">
        <w:rPr>
          <w:rFonts w:ascii="Arial" w:hAnsi="Arial" w:eastAsia="Arial" w:cs="Arial"/>
          <w:noProof w:val="0"/>
          <w:sz w:val="24"/>
          <w:szCs w:val="24"/>
          <w:lang w:val="en-GB"/>
        </w:rPr>
        <w:t>cent</w:t>
      </w:r>
      <w:r w:rsidRPr="1BE6F3F2" w:rsidR="6630500F">
        <w:rPr>
          <w:rFonts w:ascii="Arial" w:hAnsi="Arial" w:eastAsia="Arial" w:cs="Arial"/>
          <w:noProof w:val="0"/>
          <w:sz w:val="24"/>
          <w:szCs w:val="24"/>
          <w:lang w:val="en-GB"/>
        </w:rPr>
        <w:t xml:space="preserve">red </w:t>
      </w:r>
      <w:r w:rsidRPr="1BE6F3F2" w:rsidR="7A487361">
        <w:rPr>
          <w:rFonts w:ascii="Arial" w:hAnsi="Arial" w:eastAsia="Arial" w:cs="Arial"/>
          <w:noProof w:val="0"/>
          <w:sz w:val="24"/>
          <w:szCs w:val="24"/>
          <w:lang w:val="en-GB"/>
        </w:rPr>
        <w:t>approach</w:t>
      </w:r>
      <w:r w:rsidRPr="1BE6F3F2" w:rsidR="6630500F">
        <w:rPr>
          <w:rFonts w:ascii="Arial" w:hAnsi="Arial" w:eastAsia="Arial" w:cs="Arial"/>
          <w:noProof w:val="0"/>
          <w:sz w:val="24"/>
          <w:szCs w:val="24"/>
          <w:lang w:val="en-GB"/>
        </w:rPr>
        <w:t xml:space="preserve"> to be </w:t>
      </w:r>
      <w:r w:rsidRPr="1BE6F3F2" w:rsidR="7674D698">
        <w:rPr>
          <w:rFonts w:ascii="Arial" w:hAnsi="Arial" w:eastAsia="Arial" w:cs="Arial"/>
          <w:noProof w:val="0"/>
          <w:sz w:val="24"/>
          <w:szCs w:val="24"/>
          <w:lang w:val="en-GB"/>
        </w:rPr>
        <w:t>truly</w:t>
      </w:r>
      <w:r w:rsidRPr="1BE6F3F2" w:rsidR="25CB4D87">
        <w:rPr>
          <w:rFonts w:ascii="Arial" w:hAnsi="Arial" w:eastAsia="Arial" w:cs="Arial"/>
          <w:noProof w:val="0"/>
          <w:sz w:val="24"/>
          <w:szCs w:val="24"/>
          <w:lang w:val="en-GB"/>
        </w:rPr>
        <w:t xml:space="preserve"> child</w:t>
      </w:r>
      <w:r w:rsidRPr="1BE6F3F2" w:rsidR="6E8A8A34">
        <w:rPr>
          <w:rFonts w:ascii="Arial" w:hAnsi="Arial" w:eastAsia="Arial" w:cs="Arial"/>
          <w:noProof w:val="0"/>
          <w:sz w:val="24"/>
          <w:szCs w:val="24"/>
          <w:lang w:val="en-GB"/>
        </w:rPr>
        <w:t>-</w:t>
      </w:r>
      <w:r w:rsidRPr="1BE6F3F2" w:rsidR="25CB4D87">
        <w:rPr>
          <w:rFonts w:ascii="Arial" w:hAnsi="Arial" w:eastAsia="Arial" w:cs="Arial"/>
          <w:noProof w:val="0"/>
          <w:sz w:val="24"/>
          <w:szCs w:val="24"/>
          <w:lang w:val="en-GB"/>
        </w:rPr>
        <w:t xml:space="preserve">centred the </w:t>
      </w:r>
      <w:r w:rsidRPr="1BE6F3F2" w:rsidR="35509C8A">
        <w:rPr>
          <w:rFonts w:ascii="Arial" w:hAnsi="Arial" w:eastAsia="Arial" w:cs="Arial"/>
          <w:noProof w:val="0"/>
          <w:sz w:val="24"/>
          <w:szCs w:val="24"/>
          <w:lang w:val="en-GB"/>
        </w:rPr>
        <w:t xml:space="preserve">input </w:t>
      </w:r>
      <w:r w:rsidRPr="1BE6F3F2" w:rsidR="25CB4D87">
        <w:rPr>
          <w:rFonts w:ascii="Arial" w:hAnsi="Arial" w:eastAsia="Arial" w:cs="Arial"/>
          <w:noProof w:val="0"/>
          <w:sz w:val="24"/>
          <w:szCs w:val="24"/>
          <w:lang w:val="en-GB"/>
        </w:rPr>
        <w:t xml:space="preserve">of </w:t>
      </w:r>
      <w:r w:rsidRPr="1BE6F3F2" w:rsidR="03A2E7ED">
        <w:rPr>
          <w:rFonts w:ascii="Arial" w:hAnsi="Arial" w:eastAsia="Arial" w:cs="Arial"/>
          <w:noProof w:val="0"/>
          <w:sz w:val="24"/>
          <w:szCs w:val="24"/>
          <w:lang w:val="en-GB"/>
        </w:rPr>
        <w:t>families</w:t>
      </w:r>
      <w:r w:rsidRPr="1BE6F3F2" w:rsidR="25CB4D87">
        <w:rPr>
          <w:rFonts w:ascii="Arial" w:hAnsi="Arial" w:eastAsia="Arial" w:cs="Arial"/>
          <w:noProof w:val="0"/>
          <w:sz w:val="24"/>
          <w:szCs w:val="24"/>
          <w:lang w:val="en-GB"/>
        </w:rPr>
        <w:t xml:space="preserve">, professionals and the </w:t>
      </w:r>
      <w:r w:rsidRPr="1BE6F3F2" w:rsidR="1E0488B8">
        <w:rPr>
          <w:rFonts w:ascii="Arial" w:hAnsi="Arial" w:eastAsia="Arial" w:cs="Arial"/>
          <w:noProof w:val="0"/>
          <w:sz w:val="24"/>
          <w:szCs w:val="24"/>
          <w:lang w:val="en-GB"/>
        </w:rPr>
        <w:t>child</w:t>
      </w:r>
      <w:r w:rsidRPr="1BE6F3F2" w:rsidR="25CB4D87">
        <w:rPr>
          <w:rFonts w:ascii="Arial" w:hAnsi="Arial" w:eastAsia="Arial" w:cs="Arial"/>
          <w:noProof w:val="0"/>
          <w:sz w:val="24"/>
          <w:szCs w:val="24"/>
          <w:lang w:val="en-GB"/>
        </w:rPr>
        <w:t xml:space="preserve"> should be </w:t>
      </w:r>
      <w:r w:rsidRPr="1BE6F3F2" w:rsidR="09279992">
        <w:rPr>
          <w:rFonts w:ascii="Arial" w:hAnsi="Arial" w:eastAsia="Arial" w:cs="Arial"/>
          <w:noProof w:val="0"/>
          <w:sz w:val="24"/>
          <w:szCs w:val="24"/>
          <w:lang w:val="en-GB"/>
        </w:rPr>
        <w:t xml:space="preserve">considered as </w:t>
      </w:r>
      <w:r w:rsidRPr="1BE6F3F2" w:rsidR="23FDA76A">
        <w:rPr>
          <w:rFonts w:ascii="Arial" w:hAnsi="Arial" w:eastAsia="Arial" w:cs="Arial"/>
          <w:noProof w:val="0"/>
          <w:sz w:val="24"/>
          <w:szCs w:val="24"/>
          <w:lang w:val="en-GB"/>
        </w:rPr>
        <w:t>equals</w:t>
      </w:r>
      <w:r w:rsidRPr="1BE6F3F2" w:rsidR="23FDA76A">
        <w:rPr>
          <w:rFonts w:ascii="Arial" w:hAnsi="Arial" w:eastAsia="Arial" w:cs="Arial"/>
          <w:noProof w:val="0"/>
          <w:sz w:val="24"/>
          <w:szCs w:val="24"/>
          <w:lang w:val="en-GB"/>
        </w:rPr>
        <w:t xml:space="preserve">. </w:t>
      </w:r>
      <w:r w:rsidRPr="1BE6F3F2" w:rsidR="7CB96887">
        <w:rPr>
          <w:rFonts w:ascii="Arial" w:hAnsi="Arial" w:eastAsia="Arial" w:cs="Arial"/>
          <w:noProof w:val="0"/>
          <w:sz w:val="24"/>
          <w:szCs w:val="24"/>
          <w:lang w:val="en-GB"/>
        </w:rPr>
        <w:t xml:space="preserve"> </w:t>
      </w:r>
      <w:r w:rsidRPr="1BE6F3F2" w:rsidR="4B03D72B">
        <w:rPr>
          <w:rFonts w:ascii="Arial" w:hAnsi="Arial" w:eastAsia="Arial" w:cs="Arial"/>
          <w:noProof w:val="0"/>
          <w:sz w:val="24"/>
          <w:szCs w:val="24"/>
          <w:lang w:val="en-GB"/>
        </w:rPr>
        <w:t xml:space="preserve">Research </w:t>
      </w:r>
      <w:r w:rsidRPr="1BE6F3F2" w:rsidR="7CB96887">
        <w:rPr>
          <w:rFonts w:ascii="Arial" w:hAnsi="Arial" w:eastAsia="Arial" w:cs="Arial"/>
          <w:noProof w:val="0"/>
          <w:sz w:val="24"/>
          <w:szCs w:val="24"/>
          <w:lang w:val="en-GB"/>
        </w:rPr>
        <w:t xml:space="preserve">shows that families and professionals working together supports children to </w:t>
      </w:r>
      <w:r w:rsidRPr="1BE6F3F2" w:rsidR="77004C38">
        <w:rPr>
          <w:rFonts w:ascii="Arial" w:hAnsi="Arial" w:eastAsia="Arial" w:cs="Arial"/>
          <w:noProof w:val="0"/>
          <w:sz w:val="24"/>
          <w:szCs w:val="24"/>
          <w:lang w:val="en-GB"/>
        </w:rPr>
        <w:t>attain</w:t>
      </w:r>
      <w:r w:rsidRPr="1BE6F3F2" w:rsidR="77004C38">
        <w:rPr>
          <w:rFonts w:ascii="Arial" w:hAnsi="Arial" w:eastAsia="Arial" w:cs="Arial"/>
          <w:noProof w:val="0"/>
          <w:sz w:val="24"/>
          <w:szCs w:val="24"/>
          <w:lang w:val="en-GB"/>
        </w:rPr>
        <w:t xml:space="preserve"> positive outcomes. </w:t>
      </w:r>
      <w:r w:rsidRPr="1BE6F3F2" w:rsidR="28360C21">
        <w:rPr>
          <w:rFonts w:ascii="Arial" w:hAnsi="Arial" w:eastAsia="Arial" w:cs="Arial"/>
          <w:noProof w:val="0"/>
          <w:sz w:val="24"/>
          <w:szCs w:val="24"/>
          <w:lang w:val="en-GB"/>
        </w:rPr>
        <w:t>When multi-agency work is done effectively and embedded in practi</w:t>
      </w:r>
      <w:r w:rsidRPr="1BE6F3F2" w:rsidR="6C5DD0EA">
        <w:rPr>
          <w:rFonts w:ascii="Arial" w:hAnsi="Arial" w:eastAsia="Arial" w:cs="Arial"/>
          <w:noProof w:val="0"/>
          <w:sz w:val="24"/>
          <w:szCs w:val="24"/>
          <w:lang w:val="en-GB"/>
        </w:rPr>
        <w:t>c</w:t>
      </w:r>
      <w:r w:rsidRPr="1BE6F3F2" w:rsidR="28360C21">
        <w:rPr>
          <w:rFonts w:ascii="Arial" w:hAnsi="Arial" w:eastAsia="Arial" w:cs="Arial"/>
          <w:noProof w:val="0"/>
          <w:sz w:val="24"/>
          <w:szCs w:val="24"/>
          <w:lang w:val="en-GB"/>
        </w:rPr>
        <w:t xml:space="preserve">e, </w:t>
      </w:r>
      <w:r w:rsidRPr="1BE6F3F2" w:rsidR="057C5902">
        <w:rPr>
          <w:rFonts w:ascii="Arial" w:hAnsi="Arial" w:eastAsia="Arial" w:cs="Arial"/>
          <w:noProof w:val="0"/>
          <w:sz w:val="24"/>
          <w:szCs w:val="24"/>
          <w:lang w:val="en-GB"/>
        </w:rPr>
        <w:t xml:space="preserve">it helps </w:t>
      </w:r>
      <w:r w:rsidRPr="1BE6F3F2" w:rsidR="32A22226">
        <w:rPr>
          <w:rFonts w:ascii="Arial" w:hAnsi="Arial" w:eastAsia="Arial" w:cs="Arial"/>
          <w:noProof w:val="0"/>
          <w:sz w:val="24"/>
          <w:szCs w:val="24"/>
          <w:lang w:val="en-GB"/>
        </w:rPr>
        <w:t>practitioners</w:t>
      </w:r>
      <w:r w:rsidRPr="1BE6F3F2" w:rsidR="057C5902">
        <w:rPr>
          <w:rFonts w:ascii="Arial" w:hAnsi="Arial" w:eastAsia="Arial" w:cs="Arial"/>
          <w:noProof w:val="0"/>
          <w:sz w:val="24"/>
          <w:szCs w:val="24"/>
          <w:lang w:val="en-GB"/>
        </w:rPr>
        <w:t xml:space="preserve"> </w:t>
      </w:r>
      <w:r w:rsidRPr="1BE6F3F2" w:rsidR="306A3D49">
        <w:rPr>
          <w:rFonts w:ascii="Arial" w:hAnsi="Arial" w:eastAsia="Arial" w:cs="Arial"/>
          <w:noProof w:val="0"/>
          <w:sz w:val="24"/>
          <w:szCs w:val="24"/>
          <w:lang w:val="en-GB"/>
        </w:rPr>
        <w:t xml:space="preserve">to nurture happy, confident, resilient children </w:t>
      </w:r>
      <w:r w:rsidRPr="1BE6F3F2" w:rsidR="37E27709">
        <w:rPr>
          <w:rFonts w:ascii="Arial" w:hAnsi="Arial" w:eastAsia="Arial" w:cs="Arial"/>
          <w:noProof w:val="0"/>
          <w:sz w:val="24"/>
          <w:szCs w:val="24"/>
          <w:lang w:val="en-GB"/>
        </w:rPr>
        <w:t xml:space="preserve">who will thrive in education. </w:t>
      </w:r>
    </w:p>
    <w:p w:rsidR="6B35581C" w:rsidP="6B35581C" w:rsidRDefault="6B35581C" w14:paraId="103773EE" w14:textId="6F851A6B">
      <w:pPr>
        <w:pStyle w:val="Normal"/>
        <w:spacing w:before="200" w:beforeAutospacing="off" w:after="0" w:afterAutospacing="off" w:line="360" w:lineRule="auto"/>
        <w:ind w:left="0" w:right="0" w:hanging="0"/>
        <w:jc w:val="left"/>
        <w:rPr>
          <w:rFonts w:ascii="Arial" w:hAnsi="Arial" w:eastAsia="Arial" w:cs="Arial"/>
          <w:noProof w:val="0"/>
          <w:sz w:val="24"/>
          <w:szCs w:val="24"/>
          <w:lang w:val="en-GB"/>
        </w:rPr>
      </w:pPr>
    </w:p>
    <w:p w:rsidR="6B35581C" w:rsidP="6B35581C" w:rsidRDefault="6B35581C" w14:paraId="40B0B7DA" w14:textId="7642994E">
      <w:pPr>
        <w:pStyle w:val="Normal"/>
        <w:spacing w:before="200" w:beforeAutospacing="off" w:after="0" w:afterAutospacing="off" w:line="360" w:lineRule="auto"/>
        <w:ind w:left="0" w:right="0" w:hanging="0"/>
        <w:jc w:val="left"/>
        <w:rPr>
          <w:rFonts w:ascii="Arial" w:hAnsi="Arial" w:eastAsia="Arial" w:cs="Arial"/>
          <w:noProof w:val="0"/>
          <w:sz w:val="24"/>
          <w:szCs w:val="24"/>
          <w:lang w:val="en-GB"/>
        </w:rPr>
      </w:pPr>
    </w:p>
    <w:p w:rsidR="6B35581C" w:rsidP="6B35581C" w:rsidRDefault="6B35581C" w14:paraId="1A2AD94A" w14:textId="6AD8B082">
      <w:pPr>
        <w:pStyle w:val="Normal"/>
        <w:spacing w:before="200" w:beforeAutospacing="off" w:after="0" w:afterAutospacing="off" w:line="360" w:lineRule="auto"/>
        <w:ind w:left="0" w:right="0" w:hanging="0"/>
        <w:jc w:val="left"/>
        <w:rPr>
          <w:rFonts w:ascii="Arial" w:hAnsi="Arial" w:eastAsia="Arial" w:cs="Arial"/>
          <w:noProof w:val="0"/>
          <w:sz w:val="24"/>
          <w:szCs w:val="24"/>
          <w:lang w:val="en-GB"/>
        </w:rPr>
      </w:pPr>
    </w:p>
    <w:p w:rsidR="61CD062D" w:rsidP="61CD062D" w:rsidRDefault="61CD062D" w14:paraId="6032CD69" w14:textId="0BF028C7">
      <w:pPr>
        <w:pStyle w:val="Normal"/>
        <w:spacing w:before="200" w:beforeAutospacing="off" w:after="0" w:afterAutospacing="off" w:line="360" w:lineRule="auto"/>
        <w:ind w:left="0" w:right="0" w:hanging="0"/>
        <w:jc w:val="left"/>
        <w:rPr>
          <w:rFonts w:ascii="Arial" w:hAnsi="Arial" w:eastAsia="Arial" w:cs="Arial"/>
          <w:noProof w:val="0"/>
          <w:sz w:val="24"/>
          <w:szCs w:val="24"/>
          <w:lang w:val="en-GB"/>
        </w:rPr>
      </w:pPr>
    </w:p>
    <w:p w:rsidR="61CD062D" w:rsidP="61CD062D" w:rsidRDefault="61CD062D" w14:paraId="03F8735D" w14:textId="4322798D">
      <w:pPr>
        <w:pStyle w:val="Normal"/>
        <w:spacing w:before="200" w:beforeAutospacing="off" w:after="0" w:afterAutospacing="off" w:line="360" w:lineRule="auto"/>
        <w:ind w:left="0" w:right="0" w:hanging="0"/>
        <w:jc w:val="left"/>
        <w:rPr>
          <w:rFonts w:ascii="Arial" w:hAnsi="Arial" w:eastAsia="Arial" w:cs="Arial"/>
          <w:noProof w:val="0"/>
          <w:sz w:val="24"/>
          <w:szCs w:val="24"/>
          <w:lang w:val="en-GB"/>
        </w:rPr>
      </w:pPr>
    </w:p>
    <w:p w:rsidR="6B35581C" w:rsidP="6B35581C" w:rsidRDefault="6B35581C" w14:paraId="3C3917CB" w14:textId="0A5FB0DA">
      <w:pPr>
        <w:pStyle w:val="Normal"/>
        <w:spacing w:before="200" w:beforeAutospacing="off" w:after="0" w:afterAutospacing="off" w:line="360" w:lineRule="auto"/>
        <w:ind w:left="0" w:right="0" w:hanging="0"/>
        <w:jc w:val="left"/>
        <w:rPr>
          <w:rFonts w:ascii="Arial" w:hAnsi="Arial" w:eastAsia="Arial" w:cs="Arial"/>
          <w:b w:val="1"/>
          <w:bCs w:val="1"/>
          <w:noProof w:val="0"/>
          <w:sz w:val="24"/>
          <w:szCs w:val="24"/>
          <w:u w:val="single"/>
          <w:lang w:val="en-GB"/>
        </w:rPr>
      </w:pPr>
    </w:p>
    <w:p w:rsidR="6B35581C" w:rsidP="6B35581C" w:rsidRDefault="6B35581C" w14:paraId="62113FE6" w14:textId="53FF0678">
      <w:pPr>
        <w:pStyle w:val="Normal"/>
        <w:spacing w:before="200" w:beforeAutospacing="off" w:after="0" w:afterAutospacing="off" w:line="360" w:lineRule="auto"/>
        <w:ind w:left="0" w:right="0" w:hanging="0"/>
        <w:jc w:val="left"/>
        <w:rPr>
          <w:rFonts w:ascii="Arial" w:hAnsi="Arial" w:eastAsia="Arial" w:cs="Arial"/>
          <w:b w:val="1"/>
          <w:bCs w:val="1"/>
          <w:noProof w:val="0"/>
          <w:sz w:val="24"/>
          <w:szCs w:val="24"/>
          <w:u w:val="single"/>
          <w:lang w:val="en-GB"/>
        </w:rPr>
      </w:pPr>
    </w:p>
    <w:p w:rsidR="6B35581C" w:rsidP="6B35581C" w:rsidRDefault="6B35581C" w14:paraId="2FBFC5B6" w14:textId="30FFFF06">
      <w:pPr>
        <w:pStyle w:val="Normal"/>
        <w:spacing w:before="200" w:beforeAutospacing="off" w:after="0" w:afterAutospacing="off" w:line="360" w:lineRule="auto"/>
        <w:ind w:left="0" w:right="0" w:hanging="0"/>
        <w:jc w:val="left"/>
        <w:rPr>
          <w:rFonts w:ascii="Arial" w:hAnsi="Arial" w:eastAsia="Arial" w:cs="Arial"/>
          <w:b w:val="1"/>
          <w:bCs w:val="1"/>
          <w:noProof w:val="0"/>
          <w:sz w:val="24"/>
          <w:szCs w:val="24"/>
          <w:u w:val="single"/>
          <w:lang w:val="en-GB"/>
        </w:rPr>
      </w:pPr>
    </w:p>
    <w:p w:rsidR="6B35581C" w:rsidP="6B35581C" w:rsidRDefault="6B35581C" w14:paraId="45521FFA" w14:textId="2F0F77D5">
      <w:pPr>
        <w:pStyle w:val="Normal"/>
        <w:spacing w:before="200" w:beforeAutospacing="off" w:after="0" w:afterAutospacing="off" w:line="360" w:lineRule="auto"/>
        <w:ind w:left="0" w:right="0" w:hanging="0"/>
        <w:jc w:val="left"/>
        <w:rPr>
          <w:rFonts w:ascii="Arial" w:hAnsi="Arial" w:eastAsia="Arial" w:cs="Arial"/>
          <w:b w:val="1"/>
          <w:bCs w:val="1"/>
          <w:noProof w:val="0"/>
          <w:sz w:val="24"/>
          <w:szCs w:val="24"/>
          <w:u w:val="single"/>
          <w:lang w:val="en-GB"/>
        </w:rPr>
      </w:pPr>
    </w:p>
    <w:p w:rsidR="6B35581C" w:rsidP="6B35581C" w:rsidRDefault="6B35581C" w14:paraId="1301E73A" w14:textId="08C5CA1A">
      <w:pPr>
        <w:pStyle w:val="Normal"/>
        <w:spacing w:before="200" w:beforeAutospacing="off" w:after="0" w:afterAutospacing="off" w:line="360" w:lineRule="auto"/>
        <w:ind w:left="0" w:right="0" w:hanging="0"/>
        <w:jc w:val="left"/>
        <w:rPr>
          <w:rFonts w:ascii="Arial" w:hAnsi="Arial" w:eastAsia="Arial" w:cs="Arial"/>
          <w:b w:val="1"/>
          <w:bCs w:val="1"/>
          <w:noProof w:val="0"/>
          <w:sz w:val="24"/>
          <w:szCs w:val="24"/>
          <w:u w:val="single"/>
          <w:lang w:val="en-GB"/>
        </w:rPr>
      </w:pPr>
    </w:p>
    <w:p w:rsidR="2A9A592D" w:rsidP="1BE6F3F2" w:rsidRDefault="2A9A592D" w14:paraId="6B645F01" w14:textId="55A20610">
      <w:pPr>
        <w:pStyle w:val="Normal"/>
        <w:spacing w:before="200" w:beforeAutospacing="off" w:after="0" w:afterAutospacing="off" w:line="360" w:lineRule="auto"/>
        <w:ind w:left="0" w:right="0" w:hanging="0"/>
        <w:jc w:val="left"/>
        <w:rPr>
          <w:rFonts w:ascii="Arial" w:hAnsi="Arial" w:eastAsia="Arial" w:cs="Arial"/>
          <w:b w:val="1"/>
          <w:bCs w:val="1"/>
          <w:noProof w:val="0"/>
          <w:sz w:val="24"/>
          <w:szCs w:val="24"/>
          <w:u w:val="single"/>
          <w:lang w:val="en-GB"/>
        </w:rPr>
      </w:pPr>
    </w:p>
    <w:p w:rsidR="2A9A592D" w:rsidP="1BE6F3F2" w:rsidRDefault="2A9A592D" w14:paraId="2CB1EDE2" w14:textId="038148E2">
      <w:pPr>
        <w:pStyle w:val="Normal"/>
        <w:spacing w:before="200" w:beforeAutospacing="off" w:after="0" w:afterAutospacing="off" w:line="360" w:lineRule="auto"/>
        <w:ind w:left="0" w:right="0" w:hanging="0"/>
        <w:jc w:val="left"/>
        <w:rPr>
          <w:rFonts w:ascii="Arial" w:hAnsi="Arial" w:eastAsia="Arial" w:cs="Arial"/>
          <w:b w:val="1"/>
          <w:bCs w:val="1"/>
          <w:noProof w:val="0"/>
          <w:sz w:val="24"/>
          <w:szCs w:val="24"/>
          <w:u w:val="single"/>
          <w:lang w:val="en-GB"/>
        </w:rPr>
      </w:pPr>
    </w:p>
    <w:p w:rsidR="2A9A592D" w:rsidP="5DD05784" w:rsidRDefault="2A9A592D" w14:paraId="34F390AC" w14:textId="638EC748">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5DD05784" w:rsidR="45E4D9A9">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Reference List</w:t>
      </w:r>
      <w:r w:rsidRPr="5DD05784" w:rsidR="45E4D9A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A9A592D" w:rsidP="5DD05784" w:rsidRDefault="2A9A592D" w14:paraId="0C3C2FEF" w14:textId="2F2AD045">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2A9A592D" w:rsidP="5DD05784" w:rsidRDefault="2A9A592D" w14:paraId="3B0041D2" w14:textId="7769BF08">
      <w:pPr>
        <w:spacing w:before="0" w:beforeAutospacing="off" w:after="16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Brock, A. (2015). </w:t>
      </w:r>
      <w:r w:rsidRPr="5DD05784" w:rsidR="45E4D9A9">
        <w:rPr>
          <w:rFonts w:ascii="Aptos" w:hAnsi="Aptos" w:eastAsia="Aptos" w:cs="Aptos"/>
          <w:b w:val="0"/>
          <w:bCs w:val="0"/>
          <w:i w:val="1"/>
          <w:iCs w:val="1"/>
          <w:caps w:val="0"/>
          <w:smallCaps w:val="0"/>
          <w:noProof w:val="0"/>
          <w:color w:val="000000" w:themeColor="text1" w:themeTint="FF" w:themeShade="FF"/>
          <w:sz w:val="24"/>
          <w:szCs w:val="24"/>
          <w:lang w:val="en-GB"/>
        </w:rPr>
        <w:t>The early years reflective practice handbook</w:t>
      </w:r>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 London: Routledge.  (reading list) </w:t>
      </w:r>
    </w:p>
    <w:p w:rsidR="2A9A592D" w:rsidP="5DD05784" w:rsidRDefault="2A9A592D" w14:paraId="5E2FB8EB" w14:textId="628887AC">
      <w:pPr>
        <w:spacing w:before="0" w:beforeAutospacing="off" w:after="16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BSA (2025). </w:t>
      </w:r>
      <w:r w:rsidRPr="5DD05784" w:rsidR="45E4D9A9">
        <w:rPr>
          <w:rFonts w:ascii="Aptos" w:hAnsi="Aptos" w:eastAsia="Aptos" w:cs="Aptos"/>
          <w:b w:val="0"/>
          <w:bCs w:val="0"/>
          <w:i w:val="1"/>
          <w:iCs w:val="1"/>
          <w:caps w:val="0"/>
          <w:smallCaps w:val="0"/>
          <w:noProof w:val="0"/>
          <w:color w:val="000000" w:themeColor="text1" w:themeTint="FF" w:themeShade="FF"/>
          <w:sz w:val="24"/>
          <w:szCs w:val="24"/>
          <w:lang w:val="en-GB"/>
        </w:rPr>
        <w:t>How can you structure a reflective account using these 5 reflective models</w:t>
      </w:r>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490c5a6944f14b90">
        <w:r w:rsidRPr="5DD05784" w:rsidR="45E4D9A9">
          <w:rPr>
            <w:rStyle w:val="Hyperlink"/>
            <w:b w:val="0"/>
            <w:bCs w:val="0"/>
            <w:i w:val="0"/>
            <w:iCs w:val="0"/>
            <w:caps w:val="0"/>
            <w:smallCaps w:val="0"/>
            <w:strike w:val="0"/>
            <w:dstrike w:val="0"/>
            <w:noProof w:val="0"/>
            <w:lang w:val="en-GB"/>
          </w:rPr>
          <w:t>https://schoolofacademics.co.uk/reflective-models</w:t>
        </w:r>
      </w:hyperlink>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(Accessed:11 Oct. 2026).</w:t>
      </w:r>
    </w:p>
    <w:p w:rsidR="2A9A592D" w:rsidP="5DD05784" w:rsidRDefault="2A9A592D" w14:paraId="1645720F" w14:textId="22DCBFBB">
      <w:pPr>
        <w:spacing w:before="0" w:beforeAutospacing="off" w:after="16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Cambridge International Education Teaching and Learning Team (2019). </w:t>
      </w:r>
      <w:r w:rsidRPr="5DD05784" w:rsidR="45E4D9A9">
        <w:rPr>
          <w:rFonts w:ascii="Aptos" w:hAnsi="Aptos" w:eastAsia="Aptos" w:cs="Aptos"/>
          <w:b w:val="0"/>
          <w:bCs w:val="0"/>
          <w:i w:val="1"/>
          <w:iCs w:val="1"/>
          <w:caps w:val="0"/>
          <w:smallCaps w:val="0"/>
          <w:noProof w:val="0"/>
          <w:color w:val="000000" w:themeColor="text1" w:themeTint="FF" w:themeShade="FF"/>
          <w:sz w:val="24"/>
          <w:szCs w:val="24"/>
          <w:lang w:val="en-GB"/>
        </w:rPr>
        <w:t>Getting started with reflective practice</w:t>
      </w:r>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7296c7b80c8a4b50">
        <w:r w:rsidRPr="5DD05784" w:rsidR="45E4D9A9">
          <w:rPr>
            <w:rStyle w:val="Hyperlink"/>
            <w:b w:val="0"/>
            <w:bCs w:val="0"/>
            <w:i w:val="0"/>
            <w:iCs w:val="0"/>
            <w:caps w:val="0"/>
            <w:smallCaps w:val="0"/>
            <w:strike w:val="0"/>
            <w:dstrike w:val="0"/>
            <w:noProof w:val="0"/>
            <w:lang w:val="en-GB"/>
          </w:rPr>
          <w:t>https://www.cambridge-community.org.uk/professional-development/gswrp/index.html</w:t>
        </w:r>
      </w:hyperlink>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20 Oct. 2026).</w:t>
      </w:r>
    </w:p>
    <w:p w:rsidR="2A9A592D" w:rsidP="5DD05784" w:rsidRDefault="2A9A592D" w14:paraId="6778FDDF" w14:textId="344F0694">
      <w:pPr>
        <w:spacing w:before="0" w:beforeAutospacing="off" w:after="16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Campbell C, and Ceau M. (2023) </w:t>
      </w:r>
      <w:r w:rsidRPr="5DD05784" w:rsidR="45E4D9A9">
        <w:rPr>
          <w:rFonts w:ascii="Aptos" w:hAnsi="Aptos" w:eastAsia="Aptos" w:cs="Aptos"/>
          <w:b w:val="0"/>
          <w:bCs w:val="0"/>
          <w:i w:val="1"/>
          <w:iCs w:val="1"/>
          <w:caps w:val="0"/>
          <w:smallCaps w:val="0"/>
          <w:noProof w:val="0"/>
          <w:color w:val="000000" w:themeColor="text1" w:themeTint="FF" w:themeShade="FF"/>
          <w:sz w:val="24"/>
          <w:szCs w:val="24"/>
          <w:lang w:val="en-GB"/>
        </w:rPr>
        <w:t>Leading Reflective Practice -Reviewing the Evidence</w:t>
      </w:r>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 </w:t>
      </w:r>
      <w:hyperlink r:id="Rcd003a439c0f4418">
        <w:r w:rsidRPr="5DD05784" w:rsidR="45E4D9A9">
          <w:rPr>
            <w:rStyle w:val="Hyperlink"/>
            <w:b w:val="0"/>
            <w:bCs w:val="0"/>
            <w:i w:val="0"/>
            <w:iCs w:val="0"/>
            <w:caps w:val="0"/>
            <w:smallCaps w:val="0"/>
            <w:strike w:val="0"/>
            <w:dstrike w:val="0"/>
            <w:noProof w:val="0"/>
            <w:lang w:val="en-GB"/>
          </w:rPr>
          <w:t>https://www.ewc.wales/site/index.php/en/documents-eng/policy-and-research/1207-leading-reflective-practice-reviewing-the-evidence/</w:t>
        </w:r>
      </w:hyperlink>
      <w:hyperlink r:id="R3044621ab2be495a">
        <w:r w:rsidRPr="5DD05784" w:rsidR="45E4D9A9">
          <w:rPr>
            <w:rStyle w:val="Hyperlink"/>
            <w:b w:val="0"/>
            <w:bCs w:val="0"/>
            <w:i w:val="0"/>
            <w:iCs w:val="0"/>
            <w:caps w:val="0"/>
            <w:smallCaps w:val="0"/>
            <w:strike w:val="0"/>
            <w:dstrike w:val="0"/>
            <w:noProof w:val="0"/>
            <w:lang w:val="en-GB"/>
          </w:rPr>
          <w:t>file</w:t>
        </w:r>
      </w:hyperlink>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October 14</w:t>
      </w:r>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 2026)</w:t>
      </w:r>
    </w:p>
    <w:p w:rsidR="2A9A592D" w:rsidP="5DD05784" w:rsidRDefault="2A9A592D" w14:paraId="5C8213BF" w14:textId="6EBD3D9C">
      <w:pPr>
        <w:spacing w:before="0" w:beforeAutospacing="off" w:after="16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Children and Young People's Commissioner Scotland (2006) </w:t>
      </w:r>
      <w:r w:rsidRPr="5DD05784" w:rsidR="45E4D9A9">
        <w:rPr>
          <w:rFonts w:ascii="Aptos" w:hAnsi="Aptos" w:eastAsia="Aptos" w:cs="Aptos"/>
          <w:b w:val="0"/>
          <w:bCs w:val="0"/>
          <w:i w:val="1"/>
          <w:iCs w:val="1"/>
          <w:caps w:val="0"/>
          <w:smallCaps w:val="0"/>
          <w:noProof w:val="0"/>
          <w:color w:val="000000" w:themeColor="text1" w:themeTint="FF" w:themeShade="FF"/>
          <w:sz w:val="24"/>
          <w:szCs w:val="24"/>
          <w:lang w:val="en-GB"/>
        </w:rPr>
        <w:t>Article 12: I have the right to be listened to and taken seriously</w:t>
      </w:r>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ad31cefb0e2841ec">
        <w:r w:rsidRPr="5DD05784" w:rsidR="45E4D9A9">
          <w:rPr>
            <w:rStyle w:val="Hyperlink"/>
            <w:b w:val="0"/>
            <w:bCs w:val="0"/>
            <w:i w:val="0"/>
            <w:iCs w:val="0"/>
            <w:caps w:val="0"/>
            <w:smallCaps w:val="0"/>
            <w:strike w:val="0"/>
            <w:dstrike w:val="0"/>
            <w:noProof w:val="0"/>
            <w:lang w:val="en-GB"/>
          </w:rPr>
          <w:t>https://www.cypcs.org.uk/rights/uncrc/articles/article-12/</w:t>
        </w:r>
      </w:hyperlink>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24 Oct. 2026). </w:t>
      </w:r>
    </w:p>
    <w:p w:rsidR="2A9A592D" w:rsidP="5DD05784" w:rsidRDefault="2A9A592D" w14:paraId="478A9EAC" w14:textId="2C9AD17A">
      <w:pPr>
        <w:spacing w:before="0" w:beforeAutospacing="off" w:after="16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Crowe Associates (2019). </w:t>
      </w:r>
      <w:r w:rsidRPr="5DD05784" w:rsidR="45E4D9A9">
        <w:rPr>
          <w:rFonts w:ascii="Aptos" w:hAnsi="Aptos" w:eastAsia="Aptos" w:cs="Aptos"/>
          <w:b w:val="0"/>
          <w:bCs w:val="0"/>
          <w:i w:val="1"/>
          <w:iCs w:val="1"/>
          <w:caps w:val="0"/>
          <w:smallCaps w:val="0"/>
          <w:noProof w:val="0"/>
          <w:color w:val="000000" w:themeColor="text1" w:themeTint="FF" w:themeShade="FF"/>
          <w:sz w:val="24"/>
          <w:szCs w:val="24"/>
          <w:lang w:val="en-GB"/>
        </w:rPr>
        <w:t>Gibbs Reflective Cycle.</w:t>
      </w:r>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9a27ce3f4aac4de6">
        <w:r w:rsidRPr="5DD05784" w:rsidR="45E4D9A9">
          <w:rPr>
            <w:rStyle w:val="Hyperlink"/>
            <w:b w:val="0"/>
            <w:bCs w:val="0"/>
            <w:i w:val="0"/>
            <w:iCs w:val="0"/>
            <w:caps w:val="0"/>
            <w:smallCaps w:val="0"/>
            <w:strike w:val="0"/>
            <w:dstrike w:val="0"/>
            <w:noProof w:val="0"/>
            <w:lang w:val="en-GB"/>
          </w:rPr>
          <w:t>https://www.crowe-associates.co.uk/coaching-tools/gibbs-reflective-cycle/</w:t>
        </w:r>
      </w:hyperlink>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11 Oct. 2026).</w:t>
      </w:r>
    </w:p>
    <w:p w:rsidR="2A9A592D" w:rsidP="5DD05784" w:rsidRDefault="2A9A592D" w14:paraId="3173BB59" w14:textId="7DF77C6E">
      <w:pPr>
        <w:spacing w:before="0" w:beforeAutospacing="off" w:after="16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Department for Education (2021). </w:t>
      </w:r>
      <w:r w:rsidRPr="5DD05784" w:rsidR="45E4D9A9">
        <w:rPr>
          <w:rFonts w:ascii="Aptos" w:hAnsi="Aptos" w:eastAsia="Aptos" w:cs="Aptos"/>
          <w:b w:val="0"/>
          <w:bCs w:val="0"/>
          <w:i w:val="1"/>
          <w:iCs w:val="1"/>
          <w:caps w:val="0"/>
          <w:smallCaps w:val="0"/>
          <w:noProof w:val="0"/>
          <w:color w:val="000000" w:themeColor="text1" w:themeTint="FF" w:themeShade="FF"/>
          <w:sz w:val="24"/>
          <w:szCs w:val="24"/>
          <w:lang w:val="en-GB"/>
        </w:rPr>
        <w:t>Help for early years providers : Working in partnership with parents and carers</w:t>
      </w:r>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 [online] help-for-early-years-providers.education.gov.uk. Available at: </w:t>
      </w:r>
      <w:hyperlink r:id="R1b7cbf53c5544670">
        <w:r w:rsidRPr="5DD05784" w:rsidR="45E4D9A9">
          <w:rPr>
            <w:rStyle w:val="Hyperlink"/>
            <w:b w:val="0"/>
            <w:bCs w:val="0"/>
            <w:i w:val="0"/>
            <w:iCs w:val="0"/>
            <w:caps w:val="0"/>
            <w:smallCaps w:val="0"/>
            <w:strike w:val="0"/>
            <w:dstrike w:val="0"/>
            <w:noProof w:val="0"/>
            <w:lang w:val="en-GB"/>
          </w:rPr>
          <w:t>https://help-for-early-years-providers.education.gov.uk/support-for-practitioners/working-in-partnership-with-parents-and-carers</w:t>
        </w:r>
      </w:hyperlink>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22 Oct. 2026)</w:t>
      </w:r>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2A9A592D" w:rsidP="5DD05784" w:rsidRDefault="2A9A592D" w14:paraId="7A5E6C53" w14:textId="63AFC498">
      <w:pPr>
        <w:spacing w:before="0" w:beforeAutospacing="off" w:after="16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Education Workforce Council (n.d.) </w:t>
      </w:r>
      <w:r w:rsidRPr="5DD05784" w:rsidR="45E4D9A9">
        <w:rPr>
          <w:rFonts w:ascii="Aptos" w:hAnsi="Aptos" w:eastAsia="Aptos" w:cs="Aptos"/>
          <w:b w:val="0"/>
          <w:bCs w:val="0"/>
          <w:i w:val="1"/>
          <w:iCs w:val="1"/>
          <w:caps w:val="0"/>
          <w:smallCaps w:val="0"/>
          <w:noProof w:val="0"/>
          <w:color w:val="000000" w:themeColor="text1" w:themeTint="FF" w:themeShade="FF"/>
          <w:sz w:val="24"/>
          <w:szCs w:val="24"/>
          <w:lang w:val="en-GB"/>
        </w:rPr>
        <w:t>Code of Professional Conduct and Practice</w:t>
      </w:r>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 (online) Available at: </w:t>
      </w:r>
      <w:hyperlink r:id="R1b14369299e04cea">
        <w:r w:rsidRPr="5DD05784" w:rsidR="45E4D9A9">
          <w:rPr>
            <w:rStyle w:val="Hyperlink"/>
            <w:b w:val="0"/>
            <w:bCs w:val="0"/>
            <w:i w:val="0"/>
            <w:iCs w:val="0"/>
            <w:caps w:val="0"/>
            <w:smallCaps w:val="0"/>
            <w:strike w:val="0"/>
            <w:dstrike w:val="0"/>
            <w:noProof w:val="0"/>
            <w:lang w:val="en-GB"/>
          </w:rPr>
          <w:t>https://www.ewc.wales/site/index.php/en/fitness-to-practise/code-of-professional-conduct-and-practice/the-code</w:t>
        </w:r>
      </w:hyperlink>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18 Oct. 2026)</w:t>
      </w:r>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2A9A592D" w:rsidP="5DD05784" w:rsidRDefault="2A9A592D" w14:paraId="72D70CC0" w14:textId="058A683B">
      <w:pPr>
        <w:spacing w:before="0" w:beforeAutospacing="off" w:after="16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Guy-Evans, O. (2025). </w:t>
      </w:r>
      <w:r w:rsidRPr="5DD05784" w:rsidR="45E4D9A9">
        <w:rPr>
          <w:rFonts w:ascii="Aptos" w:hAnsi="Aptos" w:eastAsia="Aptos" w:cs="Aptos"/>
          <w:b w:val="0"/>
          <w:bCs w:val="0"/>
          <w:i w:val="1"/>
          <w:iCs w:val="1"/>
          <w:caps w:val="0"/>
          <w:smallCaps w:val="0"/>
          <w:noProof w:val="0"/>
          <w:color w:val="000000" w:themeColor="text1" w:themeTint="FF" w:themeShade="FF"/>
          <w:sz w:val="24"/>
          <w:szCs w:val="24"/>
          <w:lang w:val="en-GB"/>
        </w:rPr>
        <w:t>Bronfenbrenner’s ecological systems theory</w:t>
      </w:r>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 [online] Simply Psychology. Available at: </w:t>
      </w:r>
      <w:hyperlink r:id="R8a4d53d7e0a34039">
        <w:r w:rsidRPr="5DD05784" w:rsidR="45E4D9A9">
          <w:rPr>
            <w:rStyle w:val="Hyperlink"/>
            <w:b w:val="0"/>
            <w:bCs w:val="0"/>
            <w:i w:val="0"/>
            <w:iCs w:val="0"/>
            <w:caps w:val="0"/>
            <w:smallCaps w:val="0"/>
            <w:strike w:val="0"/>
            <w:dstrike w:val="0"/>
            <w:noProof w:val="0"/>
            <w:lang w:val="en-GB"/>
          </w:rPr>
          <w:t>https://www.simplypsychology.org/Bronfenbrenner.html</w:t>
        </w:r>
      </w:hyperlink>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24 Oct. 2026). </w:t>
      </w:r>
    </w:p>
    <w:p w:rsidR="2A9A592D" w:rsidP="5DD05784" w:rsidRDefault="2A9A592D" w14:paraId="078C8E2C" w14:textId="5725589B">
      <w:pPr>
        <w:spacing w:before="0" w:beforeAutospacing="off" w:after="16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Hayes, C.L., Daly, J., Duncan, M., Gill, R.L. and Whitehouse, A. (2014). </w:t>
      </w:r>
      <w:r w:rsidRPr="5DD05784" w:rsidR="45E4D9A9">
        <w:rPr>
          <w:rFonts w:ascii="Aptos" w:hAnsi="Aptos" w:eastAsia="Aptos" w:cs="Aptos"/>
          <w:b w:val="0"/>
          <w:bCs w:val="0"/>
          <w:i w:val="1"/>
          <w:iCs w:val="1"/>
          <w:caps w:val="0"/>
          <w:smallCaps w:val="0"/>
          <w:noProof w:val="0"/>
          <w:color w:val="000000" w:themeColor="text1" w:themeTint="FF" w:themeShade="FF"/>
          <w:sz w:val="24"/>
          <w:szCs w:val="24"/>
          <w:lang w:val="en-GB"/>
        </w:rPr>
        <w:t>Developing as a reflective early years professional: a thematic approach</w:t>
      </w:r>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Critical Publishing.</w:t>
      </w:r>
    </w:p>
    <w:p w:rsidR="2A9A592D" w:rsidP="5DD05784" w:rsidRDefault="2A9A592D" w14:paraId="6AF2D9A1" w14:textId="3DD04CE8">
      <w:pPr>
        <w:spacing w:before="0" w:beforeAutospacing="off" w:after="16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HM Government (2026) </w:t>
      </w:r>
      <w:r w:rsidRPr="5DD05784" w:rsidR="45E4D9A9">
        <w:rPr>
          <w:rFonts w:ascii="Aptos" w:hAnsi="Aptos" w:eastAsia="Aptos" w:cs="Aptos"/>
          <w:b w:val="0"/>
          <w:bCs w:val="0"/>
          <w:i w:val="1"/>
          <w:iCs w:val="1"/>
          <w:caps w:val="0"/>
          <w:smallCaps w:val="0"/>
          <w:noProof w:val="0"/>
          <w:color w:val="000000" w:themeColor="text1" w:themeTint="FF" w:themeShade="FF"/>
          <w:sz w:val="24"/>
          <w:szCs w:val="24"/>
          <w:lang w:val="en-GB"/>
        </w:rPr>
        <w:t>Working together to safeguard children: A guide to multi-agency working</w:t>
      </w:r>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805c47ddc8de44f7">
        <w:r w:rsidRPr="5DD05784" w:rsidR="45E4D9A9">
          <w:rPr>
            <w:rStyle w:val="Hyperlink"/>
            <w:b w:val="0"/>
            <w:bCs w:val="0"/>
            <w:i w:val="0"/>
            <w:iCs w:val="0"/>
            <w:caps w:val="0"/>
            <w:smallCaps w:val="0"/>
            <w:strike w:val="0"/>
            <w:dstrike w:val="0"/>
            <w:noProof w:val="0"/>
            <w:lang w:val="en-GB"/>
          </w:rPr>
          <w:t>https://assets.publishing.service.gov.uk/media/69fb1c28d0e316a40f269a5b/Working_together_to_safeguard_children_2026_a_guide_to_multi_agency_working.pdf</w:t>
        </w:r>
      </w:hyperlink>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18 Oct. 2026)</w:t>
      </w:r>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2A9A592D" w:rsidP="5DD05784" w:rsidRDefault="2A9A592D" w14:paraId="21CD376C" w14:textId="009DD122">
      <w:pPr>
        <w:spacing w:before="0" w:beforeAutospacing="off" w:after="16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5DD05784" w:rsidR="45E4D9A9">
        <w:rPr>
          <w:rFonts w:ascii="Aptos" w:hAnsi="Aptos" w:eastAsia="Aptos" w:cs="Aptos"/>
          <w:b w:val="0"/>
          <w:bCs w:val="0"/>
          <w:i w:val="1"/>
          <w:iCs w:val="1"/>
          <w:caps w:val="0"/>
          <w:smallCaps w:val="0"/>
          <w:noProof w:val="0"/>
          <w:color w:val="000000" w:themeColor="text1" w:themeTint="FF" w:themeShade="FF"/>
          <w:sz w:val="24"/>
          <w:szCs w:val="24"/>
          <w:lang w:val="en-GB"/>
        </w:rPr>
        <w:t>Kolb’s learning cycle explained with example</w:t>
      </w:r>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 (2020). [YouTube Video]. Available at: </w:t>
      </w:r>
      <w:hyperlink r:id="R908168c155794a9c">
        <w:r w:rsidRPr="5DD05784" w:rsidR="45E4D9A9">
          <w:rPr>
            <w:rStyle w:val="Hyperlink"/>
            <w:b w:val="0"/>
            <w:bCs w:val="0"/>
            <w:i w:val="0"/>
            <w:iCs w:val="0"/>
            <w:caps w:val="0"/>
            <w:smallCaps w:val="0"/>
            <w:strike w:val="0"/>
            <w:dstrike w:val="0"/>
            <w:noProof w:val="0"/>
            <w:lang w:val="en-GB"/>
          </w:rPr>
          <w:t>https://www.youtube.com/watch?v=rycjUldMl3k</w:t>
        </w:r>
      </w:hyperlink>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(Accessed:13 Oct 2026).</w:t>
      </w:r>
    </w:p>
    <w:p w:rsidR="2A9A592D" w:rsidP="5DD05784" w:rsidRDefault="2A9A592D" w14:paraId="7AAD11E4" w14:textId="01216874">
      <w:pPr>
        <w:spacing w:before="0" w:beforeAutospacing="off" w:after="16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Mathew, D.P., Mathew, D.P. and J. Peechattu, P.J. (2017) ‘Reflective practices: A means to teacher development’, </w:t>
      </w:r>
      <w:r w:rsidRPr="5DD05784" w:rsidR="45E4D9A9">
        <w:rPr>
          <w:rFonts w:ascii="Aptos" w:hAnsi="Aptos" w:eastAsia="Aptos" w:cs="Aptos"/>
          <w:b w:val="0"/>
          <w:bCs w:val="0"/>
          <w:i w:val="1"/>
          <w:iCs w:val="1"/>
          <w:caps w:val="0"/>
          <w:smallCaps w:val="0"/>
          <w:noProof w:val="0"/>
          <w:color w:val="000000" w:themeColor="text1" w:themeTint="FF" w:themeShade="FF"/>
          <w:sz w:val="24"/>
          <w:szCs w:val="24"/>
          <w:lang w:val="en-GB"/>
        </w:rPr>
        <w:t>Asia Pacific Journal of Contemporary Education and Communication Technology.</w:t>
      </w:r>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 [online] Available at: </w:t>
      </w:r>
      <w:hyperlink r:id="R6bd1090ce6394d57">
        <w:r w:rsidRPr="5DD05784" w:rsidR="45E4D9A9">
          <w:rPr>
            <w:rStyle w:val="Hyperlink"/>
            <w:b w:val="0"/>
            <w:bCs w:val="0"/>
            <w:i w:val="0"/>
            <w:iCs w:val="0"/>
            <w:caps w:val="0"/>
            <w:smallCaps w:val="0"/>
            <w:strike w:val="0"/>
            <w:dstrike w:val="0"/>
            <w:noProof w:val="0"/>
            <w:lang w:val="en-GB"/>
          </w:rPr>
          <w:t>https://www.academia.edu/download/63819236/13_APJCECT_Feb_BRR798_EDU-126-13120200703-3611-awpbi1.pdf</w:t>
        </w:r>
      </w:hyperlink>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11 Oct. 2026)</w:t>
      </w:r>
    </w:p>
    <w:p w:rsidR="2A9A592D" w:rsidP="5DD05784" w:rsidRDefault="2A9A592D" w14:paraId="01946D74" w14:textId="7F5EDFEB">
      <w:pPr>
        <w:spacing w:before="0" w:beforeAutospacing="off" w:after="16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Pendrey, A. (2023) </w:t>
      </w:r>
      <w:r w:rsidRPr="5DD05784" w:rsidR="45E4D9A9">
        <w:rPr>
          <w:rFonts w:ascii="Aptos" w:hAnsi="Aptos" w:eastAsia="Aptos" w:cs="Aptos"/>
          <w:b w:val="0"/>
          <w:bCs w:val="0"/>
          <w:i w:val="1"/>
          <w:iCs w:val="1"/>
          <w:caps w:val="0"/>
          <w:smallCaps w:val="0"/>
          <w:noProof w:val="0"/>
          <w:color w:val="000000" w:themeColor="text1" w:themeTint="FF" w:themeShade="FF"/>
          <w:sz w:val="24"/>
          <w:szCs w:val="24"/>
          <w:lang w:val="en-GB"/>
        </w:rPr>
        <w:t>Reflection and Reflective Spaces in the Early Years: A Guide for Students and Practitioners</w:t>
      </w:r>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ddd0dba1a8cb4ea6">
        <w:r w:rsidRPr="5DD05784" w:rsidR="45E4D9A9">
          <w:rPr>
            <w:rStyle w:val="Hyperlink"/>
            <w:b w:val="0"/>
            <w:bCs w:val="0"/>
            <w:i w:val="0"/>
            <w:iCs w:val="0"/>
            <w:caps w:val="0"/>
            <w:smallCaps w:val="0"/>
            <w:strike w:val="0"/>
            <w:dstrike w:val="0"/>
            <w:noProof w:val="0"/>
            <w:lang w:val="en-GB"/>
          </w:rPr>
          <w:t>https://books.google.com/books?id=_Fi-EAAAQBAJ</w:t>
        </w:r>
      </w:hyperlink>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30 Sept. 2026)</w:t>
      </w:r>
    </w:p>
    <w:p w:rsidR="2A9A592D" w:rsidP="5DD05784" w:rsidRDefault="2A9A592D" w14:paraId="4F65A45C" w14:textId="42A89AB2">
      <w:pPr>
        <w:spacing w:before="0" w:beforeAutospacing="off" w:after="16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Pexels.com. (2019). 1000+ </w:t>
      </w:r>
      <w:r w:rsidRPr="5DD05784" w:rsidR="45E4D9A9">
        <w:rPr>
          <w:rFonts w:ascii="Aptos" w:hAnsi="Aptos" w:eastAsia="Aptos" w:cs="Aptos"/>
          <w:b w:val="0"/>
          <w:bCs w:val="0"/>
          <w:i w:val="1"/>
          <w:iCs w:val="1"/>
          <w:caps w:val="0"/>
          <w:smallCaps w:val="0"/>
          <w:noProof w:val="0"/>
          <w:color w:val="000000" w:themeColor="text1" w:themeTint="FF" w:themeShade="FF"/>
          <w:sz w:val="24"/>
          <w:szCs w:val="24"/>
          <w:lang w:val="en-GB"/>
        </w:rPr>
        <w:t>Beautiful Background Photos.</w:t>
      </w:r>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5587f0aaa5f14384">
        <w:r w:rsidRPr="5DD05784" w:rsidR="45E4D9A9">
          <w:rPr>
            <w:rStyle w:val="Hyperlink"/>
            <w:b w:val="0"/>
            <w:bCs w:val="0"/>
            <w:i w:val="0"/>
            <w:iCs w:val="0"/>
            <w:caps w:val="0"/>
            <w:smallCaps w:val="0"/>
            <w:strike w:val="0"/>
            <w:dstrike w:val="0"/>
            <w:noProof w:val="0"/>
            <w:lang w:val="en-GB"/>
          </w:rPr>
          <w:t>https://www.pexels.com/search/background/</w:t>
        </w:r>
      </w:hyperlink>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6 Oct. 2026).</w:t>
      </w:r>
    </w:p>
    <w:p w:rsidR="2A9A592D" w:rsidP="5DD05784" w:rsidRDefault="2A9A592D" w14:paraId="334FA8C4" w14:textId="3DFC7160">
      <w:pPr>
        <w:spacing w:before="0" w:beforeAutospacing="off" w:after="16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Referencing handbook Harvard (2025) </w:t>
      </w:r>
      <w:hyperlink r:id="Rf8a995d017cb4e24">
        <w:r w:rsidRPr="5DD05784" w:rsidR="45E4D9A9">
          <w:rPr>
            <w:rStyle w:val="Hyperlink"/>
            <w:b w:val="0"/>
            <w:bCs w:val="0"/>
            <w:i w:val="0"/>
            <w:iCs w:val="0"/>
            <w:caps w:val="0"/>
            <w:smallCaps w:val="0"/>
            <w:strike w:val="0"/>
            <w:dstrike w:val="0"/>
            <w:noProof w:val="0"/>
            <w:lang w:val="en-GB"/>
          </w:rPr>
          <w:t>Tile: Manylion yr Asesiad / Assessment Information | Y daith ddysgu: datblygu sgiliau ar gyfer llwyddiant academaidd/The learning journey: developing skills for academic success (ECEY4012/C) | Home</w:t>
        </w:r>
      </w:hyperlink>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29</w:t>
      </w:r>
      <w:r w:rsidRPr="5DD05784" w:rsidR="45E4D9A9">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 September 2026).    </w:t>
      </w:r>
    </w:p>
    <w:p w:rsidR="2A9A592D" w:rsidP="5DD05784" w:rsidRDefault="2A9A592D" w14:paraId="2539F1E3" w14:textId="13197A53">
      <w:pPr>
        <w:spacing w:before="0" w:beforeAutospacing="off" w:after="16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Rogers, C.R. (1995) </w:t>
      </w:r>
      <w:r w:rsidRPr="5DD05784" w:rsidR="45E4D9A9">
        <w:rPr>
          <w:rFonts w:ascii="Aptos" w:hAnsi="Aptos" w:eastAsia="Aptos" w:cs="Aptos"/>
          <w:b w:val="0"/>
          <w:bCs w:val="0"/>
          <w:i w:val="1"/>
          <w:iCs w:val="1"/>
          <w:caps w:val="0"/>
          <w:smallCaps w:val="0"/>
          <w:noProof w:val="0"/>
          <w:color w:val="000000" w:themeColor="text1" w:themeTint="FF" w:themeShade="FF"/>
          <w:sz w:val="24"/>
          <w:szCs w:val="24"/>
          <w:lang w:val="en-GB"/>
        </w:rPr>
        <w:t>A way of being</w:t>
      </w:r>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 Boston: Houghton Mifflin.   Pgs 91-93   </w:t>
      </w:r>
    </w:p>
    <w:p w:rsidR="2A9A592D" w:rsidP="5DD05784" w:rsidRDefault="2A9A592D" w14:paraId="526508BC" w14:textId="64089162">
      <w:pPr>
        <w:spacing w:before="0" w:beforeAutospacing="off" w:after="16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The University of Edinburgh (2024) </w:t>
      </w:r>
      <w:r w:rsidRPr="5DD05784" w:rsidR="45E4D9A9">
        <w:rPr>
          <w:rFonts w:ascii="Aptos" w:hAnsi="Aptos" w:eastAsia="Aptos" w:cs="Aptos"/>
          <w:b w:val="0"/>
          <w:bCs w:val="0"/>
          <w:i w:val="1"/>
          <w:iCs w:val="1"/>
          <w:caps w:val="0"/>
          <w:smallCaps w:val="0"/>
          <w:noProof w:val="0"/>
          <w:color w:val="000000" w:themeColor="text1" w:themeTint="FF" w:themeShade="FF"/>
          <w:sz w:val="24"/>
          <w:szCs w:val="24"/>
          <w:lang w:val="en-GB"/>
        </w:rPr>
        <w:t>Gibbs” Reflective Cycle</w:t>
      </w:r>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ec64b596099746d8">
        <w:r w:rsidRPr="5DD05784" w:rsidR="45E4D9A9">
          <w:rPr>
            <w:rStyle w:val="Hyperlink"/>
            <w:b w:val="0"/>
            <w:bCs w:val="0"/>
            <w:i w:val="0"/>
            <w:iCs w:val="0"/>
            <w:caps w:val="0"/>
            <w:smallCaps w:val="0"/>
            <w:strike w:val="0"/>
            <w:dstrike w:val="0"/>
            <w:noProof w:val="0"/>
            <w:lang w:val="en-GB"/>
          </w:rPr>
          <w:t>https://reflection.ed.ac.uk/reflectors-toolkit/reflecting-on-experience/gibbs-reflective-cycle</w:t>
        </w:r>
      </w:hyperlink>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9 Oct. 2026).</w:t>
      </w:r>
    </w:p>
    <w:p w:rsidR="2A9A592D" w:rsidP="5DD05784" w:rsidRDefault="2A9A592D" w14:paraId="16C5BB4D" w14:textId="557080A9">
      <w:pPr>
        <w:spacing w:before="0" w:beforeAutospacing="off" w:after="16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Toronto Metropolitan University (2024). </w:t>
      </w:r>
      <w:r w:rsidRPr="5DD05784" w:rsidR="45E4D9A9">
        <w:rPr>
          <w:rFonts w:ascii="Aptos" w:hAnsi="Aptos" w:eastAsia="Aptos" w:cs="Aptos"/>
          <w:b w:val="0"/>
          <w:bCs w:val="0"/>
          <w:i w:val="1"/>
          <w:iCs w:val="1"/>
          <w:caps w:val="0"/>
          <w:smallCaps w:val="0"/>
          <w:noProof w:val="0"/>
          <w:color w:val="000000" w:themeColor="text1" w:themeTint="FF" w:themeShade="FF"/>
          <w:sz w:val="24"/>
          <w:szCs w:val="24"/>
          <w:lang w:val="en-GB"/>
        </w:rPr>
        <w:t>Kolb’s experiential learning cycle</w:t>
      </w:r>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5bbebb02e5094454">
        <w:r w:rsidRPr="5DD05784" w:rsidR="45E4D9A9">
          <w:rPr>
            <w:rStyle w:val="Hyperlink"/>
            <w:b w:val="0"/>
            <w:bCs w:val="0"/>
            <w:i w:val="0"/>
            <w:iCs w:val="0"/>
            <w:caps w:val="0"/>
            <w:smallCaps w:val="0"/>
            <w:strike w:val="0"/>
            <w:dstrike w:val="0"/>
            <w:noProof w:val="0"/>
            <w:lang w:val="en-GB"/>
          </w:rPr>
          <w:t>https://www.torontomu.ca/experiential-learning/faculty-staff/kolbs-el-cycle/</w:t>
        </w:r>
      </w:hyperlink>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11 Oct 2026).</w:t>
      </w:r>
    </w:p>
    <w:p w:rsidR="2A9A592D" w:rsidP="5DD05784" w:rsidRDefault="2A9A592D" w14:paraId="25794192" w14:textId="7920F92B">
      <w:pPr>
        <w:spacing w:before="0" w:beforeAutospacing="off" w:after="16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University of Cambridge (2025). </w:t>
      </w:r>
      <w:r w:rsidRPr="5DD05784" w:rsidR="45E4D9A9">
        <w:rPr>
          <w:rFonts w:ascii="Aptos" w:hAnsi="Aptos" w:eastAsia="Aptos" w:cs="Aptos"/>
          <w:b w:val="0"/>
          <w:bCs w:val="0"/>
          <w:i w:val="1"/>
          <w:iCs w:val="1"/>
          <w:caps w:val="0"/>
          <w:smallCaps w:val="0"/>
          <w:noProof w:val="0"/>
          <w:color w:val="000000" w:themeColor="text1" w:themeTint="FF" w:themeShade="FF"/>
          <w:sz w:val="24"/>
          <w:szCs w:val="24"/>
          <w:lang w:val="en-GB"/>
        </w:rPr>
        <w:t>Reflective practice toolkit: Models of reflection</w:t>
      </w:r>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bcf024c37bb04974">
        <w:r w:rsidRPr="5DD05784" w:rsidR="45E4D9A9">
          <w:rPr>
            <w:rStyle w:val="Hyperlink"/>
            <w:b w:val="0"/>
            <w:bCs w:val="0"/>
            <w:i w:val="0"/>
            <w:iCs w:val="0"/>
            <w:caps w:val="0"/>
            <w:smallCaps w:val="0"/>
            <w:strike w:val="0"/>
            <w:dstrike w:val="0"/>
            <w:noProof w:val="0"/>
            <w:lang w:val="en-GB"/>
          </w:rPr>
          <w:t>https://libguides.cam.ac.uk/reflectivepracticetoolkit/models</w:t>
        </w:r>
      </w:hyperlink>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13 Oct 2026).</w:t>
      </w:r>
    </w:p>
    <w:p w:rsidR="2A9A592D" w:rsidP="5DD05784" w:rsidRDefault="2A9A592D" w14:paraId="3C34EAEA" w14:textId="7A6A8E7D">
      <w:pPr>
        <w:spacing w:before="0" w:beforeAutospacing="off" w:after="16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Welsh Government (2019). </w:t>
      </w:r>
      <w:r w:rsidRPr="5DD05784" w:rsidR="45E4D9A9">
        <w:rPr>
          <w:rFonts w:ascii="Aptos" w:hAnsi="Aptos" w:eastAsia="Aptos" w:cs="Aptos"/>
          <w:b w:val="0"/>
          <w:bCs w:val="0"/>
          <w:i w:val="1"/>
          <w:iCs w:val="1"/>
          <w:caps w:val="0"/>
          <w:smallCaps w:val="0"/>
          <w:noProof w:val="0"/>
          <w:color w:val="000000" w:themeColor="text1" w:themeTint="FF" w:themeShade="FF"/>
          <w:sz w:val="24"/>
          <w:szCs w:val="24"/>
          <w:lang w:val="en-GB"/>
        </w:rPr>
        <w:t>Working together to safeguard people: information sharing to safeguard children. non-statutory guide for practitioners Social Services and well-being (Wales) act 2014</w:t>
      </w:r>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 [online] Available at: </w:t>
      </w:r>
      <w:hyperlink r:id="Rbbcfa7b9f4f640bf">
        <w:r w:rsidRPr="5DD05784" w:rsidR="45E4D9A9">
          <w:rPr>
            <w:rStyle w:val="Hyperlink"/>
            <w:b w:val="0"/>
            <w:bCs w:val="0"/>
            <w:i w:val="0"/>
            <w:iCs w:val="0"/>
            <w:caps w:val="0"/>
            <w:smallCaps w:val="0"/>
            <w:strike w:val="0"/>
            <w:dstrike w:val="0"/>
            <w:noProof w:val="0"/>
            <w:lang w:val="en-GB"/>
          </w:rPr>
          <w:t>https://www.gov.wales/sites/default/files/publications/2019-07/working-together-to-safeguard-people-information-sharing-to-safeguard-children.pdf</w:t>
        </w:r>
      </w:hyperlink>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20 Oct. 2026)</w:t>
      </w:r>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2A9A592D" w:rsidP="5DD05784" w:rsidRDefault="2A9A592D" w14:paraId="53B1ECCD" w14:textId="38FA4C11">
      <w:pPr>
        <w:spacing w:before="0" w:beforeAutospacing="off" w:after="16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Welsh Government (2025). </w:t>
      </w:r>
      <w:r w:rsidRPr="5DD05784" w:rsidR="45E4D9A9">
        <w:rPr>
          <w:rFonts w:ascii="Aptos" w:hAnsi="Aptos" w:eastAsia="Aptos" w:cs="Aptos"/>
          <w:b w:val="0"/>
          <w:bCs w:val="0"/>
          <w:i w:val="1"/>
          <w:iCs w:val="1"/>
          <w:caps w:val="0"/>
          <w:smallCaps w:val="0"/>
          <w:noProof w:val="0"/>
          <w:color w:val="000000" w:themeColor="text1" w:themeTint="FF" w:themeShade="FF"/>
          <w:sz w:val="24"/>
          <w:szCs w:val="24"/>
          <w:lang w:val="en-GB"/>
        </w:rPr>
        <w:t>National multi-agency practice framework for children’s services.</w:t>
      </w:r>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a2cc708c75744a24">
        <w:r w:rsidRPr="5DD05784" w:rsidR="45E4D9A9">
          <w:rPr>
            <w:rStyle w:val="Hyperlink"/>
            <w:b w:val="0"/>
            <w:bCs w:val="0"/>
            <w:i w:val="0"/>
            <w:iCs w:val="0"/>
            <w:caps w:val="0"/>
            <w:smallCaps w:val="0"/>
            <w:strike w:val="0"/>
            <w:dstrike w:val="0"/>
            <w:noProof w:val="0"/>
            <w:lang w:val="en-GB"/>
          </w:rPr>
          <w:t>https://www.gov.wales/national-multi-agency-practice-framework-childrens-services-html</w:t>
        </w:r>
      </w:hyperlink>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20 Oct. 2026)</w:t>
      </w:r>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2A9A592D" w:rsidP="5DD05784" w:rsidRDefault="2A9A592D" w14:paraId="0A4049F4" w14:textId="34D06FC3">
      <w:pPr>
        <w:spacing w:before="0" w:beforeAutospacing="off" w:after="16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Welsh Government (n.d.) </w:t>
      </w:r>
      <w:r w:rsidRPr="5DD05784" w:rsidR="45E4D9A9">
        <w:rPr>
          <w:rFonts w:ascii="Aptos" w:hAnsi="Aptos" w:eastAsia="Aptos" w:cs="Aptos"/>
          <w:b w:val="0"/>
          <w:bCs w:val="0"/>
          <w:i w:val="1"/>
          <w:iCs w:val="1"/>
          <w:caps w:val="0"/>
          <w:smallCaps w:val="0"/>
          <w:noProof w:val="0"/>
          <w:color w:val="000000" w:themeColor="text1" w:themeTint="FF" w:themeShade="FF"/>
          <w:sz w:val="24"/>
          <w:szCs w:val="24"/>
          <w:lang w:val="en-GB"/>
        </w:rPr>
        <w:t xml:space="preserve">Early Childhood Play, Learning and Care: Reflective Practice Toolkit 2. </w:t>
      </w:r>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Available at: </w:t>
      </w:r>
      <w:hyperlink r:id="Rb45625d48cf1419b">
        <w:r w:rsidRPr="5DD05784" w:rsidR="45E4D9A9">
          <w:rPr>
            <w:rStyle w:val="Hyperlink"/>
            <w:b w:val="0"/>
            <w:bCs w:val="0"/>
            <w:i w:val="0"/>
            <w:iCs w:val="0"/>
            <w:caps w:val="0"/>
            <w:smallCaps w:val="0"/>
            <w:strike w:val="0"/>
            <w:dstrike w:val="0"/>
            <w:noProof w:val="0"/>
            <w:lang w:val="en-GB"/>
          </w:rPr>
          <w:t>https://hwb.gov.wales/api/storage/a8d10028-25ae-4d94-ad18-0247286ce822/early-childhood-play-learning-and-care-reflective-practice-toolkit-v1.pdf</w:t>
        </w:r>
      </w:hyperlink>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6 Oct. 2026).</w:t>
      </w:r>
    </w:p>
    <w:p w:rsidR="2A9A592D" w:rsidP="5DD05784" w:rsidRDefault="2A9A592D" w14:paraId="2A1C6ED4" w14:textId="0ACEE13F">
      <w:pPr>
        <w:spacing w:before="0" w:beforeAutospacing="off" w:after="16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Wilson, T. (2024). </w:t>
      </w:r>
      <w:r w:rsidRPr="5DD05784" w:rsidR="45E4D9A9">
        <w:rPr>
          <w:rFonts w:ascii="Aptos" w:hAnsi="Aptos" w:eastAsia="Aptos" w:cs="Aptos"/>
          <w:b w:val="0"/>
          <w:bCs w:val="0"/>
          <w:i w:val="1"/>
          <w:iCs w:val="1"/>
          <w:caps w:val="0"/>
          <w:smallCaps w:val="0"/>
          <w:noProof w:val="0"/>
          <w:color w:val="000000" w:themeColor="text1" w:themeTint="FF" w:themeShade="FF"/>
          <w:sz w:val="24"/>
          <w:szCs w:val="24"/>
          <w:lang w:val="en-GB"/>
        </w:rPr>
        <w:t>Working with parents, carers and families in the early years: The essential guide</w:t>
      </w:r>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 [online] Taylor &amp; Francis. Available at: </w:t>
      </w:r>
      <w:hyperlink r:id="Reed1c3f7680d4a4b">
        <w:r w:rsidRPr="5DD05784" w:rsidR="45E4D9A9">
          <w:rPr>
            <w:rStyle w:val="Hyperlink"/>
            <w:b w:val="0"/>
            <w:bCs w:val="0"/>
            <w:i w:val="0"/>
            <w:iCs w:val="0"/>
            <w:caps w:val="0"/>
            <w:smallCaps w:val="0"/>
            <w:strike w:val="0"/>
            <w:dstrike w:val="0"/>
            <w:noProof w:val="0"/>
            <w:lang w:val="en-GB"/>
          </w:rPr>
          <w:t>https://books.google.com/books?id=RsIuEQAAQBAJ</w:t>
        </w:r>
      </w:hyperlink>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22 Oct. 2026). </w:t>
      </w:r>
    </w:p>
    <w:p w:rsidR="2A9A592D" w:rsidP="5DD05784" w:rsidRDefault="2A9A592D" w14:paraId="793A4993" w14:textId="0F54ECFE">
      <w:pPr>
        <w:spacing w:before="0" w:beforeAutospacing="off" w:after="16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Wistreich, N. (2019) </w:t>
      </w:r>
      <w:r w:rsidRPr="5DD05784" w:rsidR="45E4D9A9">
        <w:rPr>
          <w:rFonts w:ascii="Aptos" w:hAnsi="Aptos" w:eastAsia="Aptos" w:cs="Aptos"/>
          <w:b w:val="0"/>
          <w:bCs w:val="0"/>
          <w:i w:val="1"/>
          <w:iCs w:val="1"/>
          <w:caps w:val="0"/>
          <w:smallCaps w:val="0"/>
          <w:noProof w:val="0"/>
          <w:color w:val="000000" w:themeColor="text1" w:themeTint="FF" w:themeShade="FF"/>
          <w:sz w:val="24"/>
          <w:szCs w:val="24"/>
          <w:lang w:val="en-GB"/>
        </w:rPr>
        <w:t>Carl Rogers</w:t>
      </w:r>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7d18141300584392">
        <w:r w:rsidRPr="5DD05784" w:rsidR="45E4D9A9">
          <w:rPr>
            <w:rStyle w:val="Hyperlink"/>
            <w:b w:val="0"/>
            <w:bCs w:val="0"/>
            <w:i w:val="0"/>
            <w:iCs w:val="0"/>
            <w:caps w:val="0"/>
            <w:smallCaps w:val="0"/>
            <w:strike w:val="0"/>
            <w:dstrike w:val="0"/>
            <w:noProof w:val="0"/>
            <w:lang w:val="en-GB"/>
          </w:rPr>
          <w:t>https://www.the-pca.org.uk/about/carl-rogers.html</w:t>
        </w:r>
      </w:hyperlink>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18 Oct. 2026)</w:t>
      </w:r>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2A9A592D" w:rsidP="5DD05784" w:rsidRDefault="2A9A592D" w14:paraId="754A17BA" w14:textId="2C986E0C">
      <w:pPr>
        <w:spacing w:before="0" w:beforeAutospacing="off" w:after="16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Wyn, S. (2023) </w:t>
      </w:r>
      <w:r w:rsidRPr="5DD05784" w:rsidR="45E4D9A9">
        <w:rPr>
          <w:rFonts w:ascii="Aptos" w:hAnsi="Aptos" w:eastAsia="Aptos" w:cs="Aptos"/>
          <w:b w:val="0"/>
          <w:bCs w:val="0"/>
          <w:i w:val="1"/>
          <w:iCs w:val="1"/>
          <w:caps w:val="0"/>
          <w:smallCaps w:val="0"/>
          <w:noProof w:val="0"/>
          <w:color w:val="000000" w:themeColor="text1" w:themeTint="FF" w:themeShade="FF"/>
          <w:sz w:val="24"/>
          <w:szCs w:val="24"/>
          <w:lang w:val="en-GB"/>
        </w:rPr>
        <w:t>Good practice guide: Reflective practice</w:t>
      </w:r>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c91dce5064eb4fa6">
        <w:r w:rsidRPr="5DD05784" w:rsidR="45E4D9A9">
          <w:rPr>
            <w:rStyle w:val="Hyperlink"/>
            <w:b w:val="0"/>
            <w:bCs w:val="0"/>
            <w:i w:val="0"/>
            <w:iCs w:val="0"/>
            <w:caps w:val="0"/>
            <w:smallCaps w:val="0"/>
            <w:strike w:val="0"/>
            <w:dstrike w:val="0"/>
            <w:noProof w:val="0"/>
            <w:lang w:val="en-GB"/>
          </w:rPr>
          <w:t>https://www.ewc.wales/site/index.php/en/fitness-to-practise/good-practice-guides/good-practice-guide-reflective-practice</w:t>
        </w:r>
      </w:hyperlink>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6 Oct 2026).</w:t>
      </w:r>
    </w:p>
    <w:p w:rsidR="2A9A592D" w:rsidP="5DD05784" w:rsidRDefault="2A9A592D" w14:paraId="294072BB" w14:textId="0F31CB40">
      <w:pPr>
        <w:spacing w:before="0" w:beforeAutospacing="off" w:after="160" w:afterAutospacing="off" w:line="276" w:lineRule="auto"/>
      </w:pPr>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Wyn, S. (2023). </w:t>
      </w:r>
      <w:r w:rsidRPr="5DD05784" w:rsidR="45E4D9A9">
        <w:rPr>
          <w:rFonts w:ascii="Aptos" w:hAnsi="Aptos" w:eastAsia="Aptos" w:cs="Aptos"/>
          <w:b w:val="0"/>
          <w:bCs w:val="0"/>
          <w:i w:val="1"/>
          <w:iCs w:val="1"/>
          <w:caps w:val="0"/>
          <w:smallCaps w:val="0"/>
          <w:noProof w:val="0"/>
          <w:color w:val="000000" w:themeColor="text1" w:themeTint="FF" w:themeShade="FF"/>
          <w:sz w:val="24"/>
          <w:szCs w:val="24"/>
          <w:lang w:val="en-GB"/>
        </w:rPr>
        <w:t>Good practice guide: Reflective practice</w:t>
      </w:r>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 [online] </w:t>
      </w:r>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Ewc.wales</w:t>
      </w:r>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7222ca6ea19b46fb">
        <w:r w:rsidRPr="5DD05784" w:rsidR="45E4D9A9">
          <w:rPr>
            <w:rStyle w:val="Hyperlink"/>
            <w:b w:val="0"/>
            <w:bCs w:val="0"/>
            <w:i w:val="0"/>
            <w:iCs w:val="0"/>
            <w:caps w:val="0"/>
            <w:smallCaps w:val="0"/>
            <w:strike w:val="0"/>
            <w:dstrike w:val="0"/>
            <w:noProof w:val="0"/>
            <w:lang w:val="en-GB"/>
          </w:rPr>
          <w:t>https://www.ewc.wales/site/index.php/en/fitness-to-practise/good-practice-guides/good-practice-guide-reflective-practice</w:t>
        </w:r>
      </w:hyperlink>
      <w:r w:rsidRPr="5DD05784" w:rsidR="45E4D9A9">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11 Oct. 2026).</w:t>
      </w:r>
    </w:p>
    <w:p w:rsidR="2A9A592D" w:rsidP="5DD05784" w:rsidRDefault="2A9A592D" w14:paraId="7DD2614D" w14:textId="4326097E">
      <w:pPr>
        <w:spacing w:before="0" w:beforeAutospacing="off" w:after="160" w:afterAutospacing="off" w:line="276" w:lineRule="auto"/>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2A9A592D" w:rsidP="5DD05784" w:rsidRDefault="2A9A592D" w14:paraId="6D88D00C" w14:textId="70E1FA56">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DD05784" w:rsidR="45E4D9A9">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AI Acknowledgement Format of AI use</w:t>
      </w:r>
    </w:p>
    <w:p w:rsidR="2A9A592D" w:rsidP="5DD05784" w:rsidRDefault="2A9A592D" w14:paraId="2BD2548B" w14:textId="6AB665D6">
      <w:pPr>
        <w:rPr>
          <w:rFonts w:ascii="Arial" w:hAnsi="Arial" w:eastAsia="Arial" w:cs="Arial"/>
          <w:b w:val="0"/>
          <w:bCs w:val="0"/>
          <w:i w:val="0"/>
          <w:iCs w:val="0"/>
          <w:caps w:val="0"/>
          <w:smallCaps w:val="0"/>
          <w:noProof w:val="0"/>
          <w:color w:val="000000" w:themeColor="text1" w:themeTint="FF" w:themeShade="FF"/>
          <w:sz w:val="24"/>
          <w:szCs w:val="24"/>
          <w:lang w:val="en-GB"/>
        </w:rPr>
      </w:pPr>
      <w:r w:rsidRPr="5DD05784" w:rsidR="45E4D9A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 acknowledge the use of Microsoft 365 Copilot on the 3rd of September 2026 to research study techniques.</w:t>
      </w:r>
    </w:p>
    <w:p w:rsidR="2A9A592D" w:rsidP="5DD05784" w:rsidRDefault="2A9A592D" w14:paraId="11850F0B" w14:textId="4797157E">
      <w:pPr>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5DD05784" w:rsidR="45E4D9A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 used the following prompts</w:t>
      </w:r>
    </w:p>
    <w:p w:rsidR="2A9A592D" w:rsidP="5DD05784" w:rsidRDefault="2A9A592D" w14:paraId="2A498F09" w14:textId="60F89EB5">
      <w:pPr>
        <w:pStyle w:val="ListParagraph"/>
        <w:numPr>
          <w:ilvl w:val="0"/>
          <w:numId w:val="17"/>
        </w:numPr>
        <w:rPr>
          <w:rFonts w:ascii="Arial" w:hAnsi="Arial" w:eastAsia="Arial" w:cs="Arial"/>
          <w:b w:val="0"/>
          <w:bCs w:val="0"/>
          <w:i w:val="0"/>
          <w:iCs w:val="0"/>
          <w:caps w:val="0"/>
          <w:smallCaps w:val="0"/>
          <w:noProof w:val="0"/>
          <w:color w:val="000000" w:themeColor="text1" w:themeTint="FF" w:themeShade="FF"/>
          <w:sz w:val="24"/>
          <w:szCs w:val="24"/>
          <w:lang w:val="en-GB"/>
        </w:rPr>
      </w:pPr>
      <w:r w:rsidRPr="5DD05784" w:rsidR="45E4D9A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Please check the grammar and punctuation- don't change any of my work just show me what needs improving. </w:t>
      </w:r>
    </w:p>
    <w:p w:rsidR="2A9A592D" w:rsidP="5DD05784" w:rsidRDefault="2A9A592D" w14:paraId="22DAE981" w14:textId="6B835986">
      <w:pPr>
        <w:pStyle w:val="ListParagraph"/>
        <w:numPr>
          <w:ilvl w:val="0"/>
          <w:numId w:val="17"/>
        </w:numPr>
        <w:rPr>
          <w:rFonts w:ascii="Arial" w:hAnsi="Arial" w:eastAsia="Arial" w:cs="Arial"/>
          <w:b w:val="0"/>
          <w:bCs w:val="0"/>
          <w:i w:val="0"/>
          <w:iCs w:val="0"/>
          <w:caps w:val="0"/>
          <w:smallCaps w:val="0"/>
          <w:noProof w:val="0"/>
          <w:color w:val="000000" w:themeColor="text1" w:themeTint="FF" w:themeShade="FF"/>
          <w:sz w:val="24"/>
          <w:szCs w:val="24"/>
          <w:lang w:val="en-GB"/>
        </w:rPr>
      </w:pPr>
      <w:r w:rsidRPr="5DD05784" w:rsidR="45E4D9A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Help me identify resources related to multi-agency working.</w:t>
      </w:r>
    </w:p>
    <w:p w:rsidR="2A9A592D" w:rsidP="5DD05784" w:rsidRDefault="2A9A592D" w14:paraId="48D232D3" w14:textId="153655BB">
      <w:pPr>
        <w:pStyle w:val="ListParagraph"/>
        <w:numPr>
          <w:ilvl w:val="0"/>
          <w:numId w:val="17"/>
        </w:numPr>
        <w:rPr>
          <w:rFonts w:ascii="Arial" w:hAnsi="Arial" w:eastAsia="Arial" w:cs="Arial"/>
          <w:b w:val="0"/>
          <w:bCs w:val="0"/>
          <w:i w:val="0"/>
          <w:iCs w:val="0"/>
          <w:caps w:val="0"/>
          <w:smallCaps w:val="0"/>
          <w:noProof w:val="0"/>
          <w:color w:val="000000" w:themeColor="text1" w:themeTint="FF" w:themeShade="FF"/>
          <w:sz w:val="24"/>
          <w:szCs w:val="24"/>
          <w:lang w:val="en-GB"/>
        </w:rPr>
      </w:pPr>
    </w:p>
    <w:p w:rsidR="2A9A592D" w:rsidP="5DD05784" w:rsidRDefault="2A9A592D" w14:paraId="11884A33" w14:textId="275080B2">
      <w:pPr>
        <w:rPr>
          <w:rFonts w:ascii="Arial" w:hAnsi="Arial" w:eastAsia="Arial" w:cs="Arial"/>
          <w:b w:val="0"/>
          <w:bCs w:val="0"/>
          <w:i w:val="0"/>
          <w:iCs w:val="0"/>
          <w:caps w:val="0"/>
          <w:smallCaps w:val="0"/>
          <w:noProof w:val="0"/>
          <w:color w:val="0E2740"/>
          <w:sz w:val="24"/>
          <w:szCs w:val="24"/>
          <w:lang w:val="en-GB"/>
        </w:rPr>
      </w:pPr>
    </w:p>
    <w:p w:rsidR="2A9A592D" w:rsidP="5DD05784" w:rsidRDefault="2A9A592D" w14:paraId="157B337E" w14:textId="78C6BB97">
      <w:pPr>
        <w:rPr>
          <w:rFonts w:ascii="Arial" w:hAnsi="Arial" w:eastAsia="Arial" w:cs="Arial"/>
          <w:b w:val="0"/>
          <w:bCs w:val="0"/>
          <w:i w:val="0"/>
          <w:iCs w:val="0"/>
          <w:caps w:val="0"/>
          <w:smallCaps w:val="0"/>
          <w:noProof w:val="0"/>
          <w:color w:val="0E2740"/>
          <w:sz w:val="24"/>
          <w:szCs w:val="24"/>
          <w:lang w:val="en-GB"/>
        </w:rPr>
      </w:pPr>
      <w:r w:rsidRPr="5DD05784" w:rsidR="45E4D9A9">
        <w:rPr>
          <w:rFonts w:ascii="Arial" w:hAnsi="Arial" w:eastAsia="Arial" w:cs="Arial"/>
          <w:b w:val="0"/>
          <w:bCs w:val="0"/>
          <w:i w:val="0"/>
          <w:iCs w:val="0"/>
          <w:caps w:val="0"/>
          <w:smallCaps w:val="0"/>
          <w:strike w:val="0"/>
          <w:dstrike w:val="0"/>
          <w:noProof w:val="0"/>
          <w:color w:val="0E2740"/>
          <w:sz w:val="24"/>
          <w:szCs w:val="24"/>
          <w:u w:val="none"/>
          <w:lang w:val="en-GB"/>
        </w:rPr>
        <w:t>I can confirm I have not presented any AI generated text as my own work. I can confirm I have copies of my drafts, notes and any other resources I used before, and after the use of AI tools which I may be asked to provide as evidence.</w:t>
      </w:r>
    </w:p>
    <w:p w:rsidR="2A9A592D" w:rsidRDefault="2A9A592D" w14:paraId="1CCE2548" w14:textId="56D8E4A6"/>
    <w:p w:rsidR="2A9A592D" w:rsidRDefault="2A9A592D" w14:paraId="3129C593" w14:textId="1287D6E6"/>
    <w:p w:rsidR="37C247F1" w:rsidP="37C247F1" w:rsidRDefault="37C247F1" w14:paraId="189FB601" w14:textId="18DE830C">
      <w:pPr>
        <w:spacing w:before="0" w:beforeAutospacing="off" w:after="0" w:afterAutospacing="off"/>
        <w:rPr>
          <w:rFonts w:ascii="Calibri" w:hAnsi="Calibri" w:eastAsia="Calibri" w:cs="Calibri"/>
          <w:noProof w:val="0"/>
          <w:sz w:val="24"/>
          <w:szCs w:val="24"/>
          <w:lang w:val="en-GB"/>
        </w:rPr>
      </w:pPr>
    </w:p>
    <w:p w:rsidR="37C247F1" w:rsidP="37C247F1" w:rsidRDefault="37C247F1" w14:paraId="0E1DDBF9" w14:textId="571285BC">
      <w:pPr>
        <w:spacing w:before="0" w:beforeAutospacing="off" w:after="0" w:afterAutospacing="off"/>
        <w:rPr>
          <w:rFonts w:ascii="Calibri" w:hAnsi="Calibri" w:eastAsia="Calibri" w:cs="Calibri"/>
          <w:noProof w:val="0"/>
          <w:sz w:val="24"/>
          <w:szCs w:val="24"/>
          <w:lang w:val="en-GB"/>
        </w:rPr>
      </w:pPr>
    </w:p>
    <w:p w:rsidR="2DBB75BD" w:rsidP="2DBB75BD" w:rsidRDefault="2DBB75BD" w14:paraId="4BDEAF80" w14:textId="33DCD2E0">
      <w:pPr>
        <w:spacing w:before="0" w:beforeAutospacing="off" w:after="0" w:afterAutospacing="off"/>
        <w:rPr>
          <w:rFonts w:ascii="Calibri" w:hAnsi="Calibri" w:eastAsia="Calibri" w:cs="Calibri"/>
          <w:noProof w:val="0"/>
          <w:sz w:val="24"/>
          <w:szCs w:val="24"/>
          <w:lang w:val="en-GB"/>
        </w:rPr>
      </w:pPr>
    </w:p>
    <w:p w:rsidR="72AA5795" w:rsidP="72AA5795" w:rsidRDefault="72AA5795" w14:paraId="74C78E6B" w14:textId="1FF63DD9">
      <w:pPr>
        <w:spacing w:before="0" w:beforeAutospacing="off" w:after="0" w:afterAutospacing="off"/>
        <w:rPr>
          <w:rFonts w:ascii="Calibri" w:hAnsi="Calibri" w:eastAsia="Calibri" w:cs="Calibri"/>
          <w:noProof w:val="0"/>
          <w:sz w:val="24"/>
          <w:szCs w:val="24"/>
          <w:lang w:val="en-GB"/>
        </w:rPr>
      </w:pPr>
    </w:p>
    <w:p w:rsidR="72AA5795" w:rsidP="72AA5795" w:rsidRDefault="72AA5795" w14:paraId="6FDFE1EB" w14:textId="580204D3">
      <w:pPr>
        <w:spacing w:before="0" w:beforeAutospacing="off" w:after="0" w:afterAutospacing="off"/>
        <w:rPr>
          <w:rFonts w:ascii="Calibri" w:hAnsi="Calibri" w:eastAsia="Calibri" w:cs="Calibri"/>
          <w:noProof w:val="0"/>
          <w:sz w:val="24"/>
          <w:szCs w:val="24"/>
          <w:lang w:val="en-GB"/>
        </w:rPr>
      </w:pPr>
    </w:p>
    <w:p w:rsidR="72AA5795" w:rsidP="72AA5795" w:rsidRDefault="72AA5795" w14:paraId="37C53338" w14:textId="27EEBA0B">
      <w:pPr>
        <w:spacing w:before="0" w:beforeAutospacing="off" w:after="0" w:afterAutospacing="off"/>
        <w:rPr>
          <w:rFonts w:ascii="Calibri" w:hAnsi="Calibri" w:eastAsia="Calibri" w:cs="Calibri"/>
          <w:noProof w:val="0"/>
          <w:sz w:val="24"/>
          <w:szCs w:val="24"/>
          <w:lang w:val="en-GB"/>
        </w:rPr>
      </w:pPr>
    </w:p>
    <w:p w:rsidR="72AA5795" w:rsidP="72AA5795" w:rsidRDefault="72AA5795" w14:paraId="04E52B1A" w14:textId="2F67C62E">
      <w:pPr>
        <w:pStyle w:val="Normal"/>
        <w:rPr>
          <w:noProof w:val="0"/>
          <w:lang w:val="en-GB"/>
        </w:rPr>
      </w:pPr>
    </w:p>
    <w:p w:rsidR="2A9A592D" w:rsidP="2A9A592D" w:rsidRDefault="2A9A592D" w14:paraId="0CEC3729" w14:textId="615F99CA">
      <w:pPr>
        <w:pStyle w:val="Normal"/>
        <w:rPr>
          <w:b w:val="1"/>
          <w:bCs w:val="1"/>
          <w:u w:val="single"/>
        </w:rPr>
      </w:pPr>
    </w:p>
    <w:sectPr>
      <w:pgSz w:w="16838" w:h="11906" w:orient="landscape"/>
      <w:pgMar w:top="1440" w:right="1440" w:bottom="1440" w:left="1440" w:header="720" w:footer="720" w:gutter="0"/>
      <w:cols w:space="720"/>
      <w:docGrid w:linePitch="360"/>
      <w:headerReference w:type="default" r:id="R5eb5a43783874054"/>
      <w:footerReference w:type="default" r:id="R2392aa31f5c9459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A9A592D" w:rsidTr="2A9A592D" w14:paraId="63A17A3B">
      <w:trPr>
        <w:trHeight w:val="300"/>
      </w:trPr>
      <w:tc>
        <w:tcPr>
          <w:tcW w:w="3005" w:type="dxa"/>
          <w:tcMar/>
        </w:tcPr>
        <w:p w:rsidR="2A9A592D" w:rsidP="2A9A592D" w:rsidRDefault="2A9A592D" w14:paraId="56D3A37C" w14:textId="58F8AAEF">
          <w:pPr>
            <w:pStyle w:val="Header"/>
            <w:bidi w:val="0"/>
            <w:ind w:left="-115"/>
            <w:jc w:val="left"/>
          </w:pPr>
        </w:p>
      </w:tc>
      <w:tc>
        <w:tcPr>
          <w:tcW w:w="3005" w:type="dxa"/>
          <w:tcMar/>
        </w:tcPr>
        <w:p w:rsidR="2A9A592D" w:rsidP="2A9A592D" w:rsidRDefault="2A9A592D" w14:paraId="6EBD1358" w14:textId="705EF66B">
          <w:pPr>
            <w:pStyle w:val="Header"/>
            <w:bidi w:val="0"/>
            <w:jc w:val="center"/>
          </w:pPr>
          <w:r>
            <w:fldChar w:fldCharType="begin"/>
          </w:r>
          <w:r>
            <w:instrText xml:space="preserve">PAGE</w:instrText>
          </w:r>
          <w:r>
            <w:fldChar w:fldCharType="separate"/>
          </w:r>
          <w:r>
            <w:fldChar w:fldCharType="end"/>
          </w:r>
        </w:p>
      </w:tc>
      <w:tc>
        <w:tcPr>
          <w:tcW w:w="3005" w:type="dxa"/>
          <w:tcMar/>
        </w:tcPr>
        <w:p w:rsidR="2A9A592D" w:rsidP="2A9A592D" w:rsidRDefault="2A9A592D" w14:paraId="3CF22681" w14:textId="7A1EFD2B">
          <w:pPr>
            <w:pStyle w:val="Header"/>
            <w:bidi w:val="0"/>
            <w:ind w:right="-115"/>
            <w:jc w:val="right"/>
          </w:pPr>
        </w:p>
      </w:tc>
    </w:tr>
  </w:tbl>
  <w:p w:rsidR="2A9A592D" w:rsidP="2A9A592D" w:rsidRDefault="2A9A592D" w14:paraId="6C43FDFB" w14:textId="74EF731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9927" w:type="dxa"/>
      <w:tblLook w:val="06A0" w:firstRow="1" w:lastRow="0" w:firstColumn="1" w:lastColumn="0" w:noHBand="1" w:noVBand="1"/>
    </w:tblPr>
    <w:tblGrid>
      <w:gridCol w:w="3005"/>
      <w:gridCol w:w="3005"/>
      <w:gridCol w:w="3917"/>
    </w:tblGrid>
    <w:tr w:rsidR="2A9A592D" w:rsidTr="1BE6F3F2" w14:paraId="3AA08DC1">
      <w:trPr>
        <w:trHeight w:val="300"/>
      </w:trPr>
      <w:tc>
        <w:tcPr>
          <w:tcW w:w="3005" w:type="dxa"/>
          <w:tcMar/>
        </w:tcPr>
        <w:p w:rsidR="2A9A592D" w:rsidP="2A9A592D" w:rsidRDefault="2A9A592D" w14:paraId="1F0021F2" w14:textId="318F88E3">
          <w:pPr>
            <w:pStyle w:val="Header"/>
            <w:bidi w:val="0"/>
            <w:ind w:left="-115"/>
            <w:jc w:val="left"/>
          </w:pPr>
          <w:r w:rsidR="2A9A592D">
            <w:rPr/>
            <w:t>2604517</w:t>
          </w:r>
        </w:p>
      </w:tc>
      <w:tc>
        <w:tcPr>
          <w:tcW w:w="3005" w:type="dxa"/>
          <w:tcMar/>
        </w:tcPr>
        <w:p w:rsidR="2A9A592D" w:rsidP="2A9A592D" w:rsidRDefault="2A9A592D" w14:paraId="723BA7E7" w14:textId="4E445599">
          <w:pPr>
            <w:pStyle w:val="Header"/>
            <w:bidi w:val="0"/>
            <w:jc w:val="center"/>
          </w:pPr>
          <w:r w:rsidR="2A9A592D">
            <w:rPr/>
            <w:t>ECEY4014</w:t>
          </w:r>
        </w:p>
      </w:tc>
      <w:tc>
        <w:tcPr>
          <w:tcW w:w="3917" w:type="dxa"/>
          <w:tcMar/>
        </w:tcPr>
        <w:p w:rsidR="2A9A592D" w:rsidP="2A9A592D" w:rsidRDefault="2A9A592D" w14:paraId="1677A2AA" w14:textId="7A6D7375">
          <w:pPr>
            <w:pStyle w:val="Header"/>
            <w:bidi w:val="0"/>
            <w:ind w:right="-115"/>
            <w:jc w:val="right"/>
          </w:pPr>
          <w:r w:rsidR="1BE6F3F2">
            <w:rPr/>
            <w:t>Word count</w:t>
          </w:r>
          <w:r w:rsidR="1BE6F3F2">
            <w:rPr/>
            <w:t xml:space="preserve"> 20</w:t>
          </w:r>
          <w:r w:rsidR="1BE6F3F2">
            <w:rPr/>
            <w:t>10</w:t>
          </w:r>
          <w:r w:rsidR="1BE6F3F2">
            <w:rPr/>
            <w:t xml:space="preserve"> plus poster </w:t>
          </w:r>
          <w:r w:rsidR="1BE6F3F2">
            <w:rPr/>
            <w:t xml:space="preserve"> </w:t>
          </w:r>
        </w:p>
      </w:tc>
    </w:tr>
  </w:tbl>
  <w:p w:rsidR="2A9A592D" w:rsidP="2A9A592D" w:rsidRDefault="2A9A592D" w14:paraId="67B2DBD8" w14:textId="061F50C3">
    <w:pPr>
      <w:pStyle w:val="Header"/>
      <w:bidi w:val="0"/>
    </w:pPr>
  </w:p>
</w:hdr>
</file>

<file path=word/numbering.xml><?xml version="1.0" encoding="utf-8"?>
<w:numbering xmlns:w="http://schemas.openxmlformats.org/wordprocessingml/2006/main">
  <w:abstractNum xmlns:w="http://schemas.openxmlformats.org/wordprocessingml/2006/main" w:abstractNumId="17">
    <w:nsid w:val="572caf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4d2630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237dd2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00a0a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c1994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08083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bbfd8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99948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83354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f1257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0a7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9ba3a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1b8d6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a791a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a32c3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a0eb5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8dc24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7F2ABE9"/>
    <w:rsid w:val="0003124F"/>
    <w:rsid w:val="00058FA4"/>
    <w:rsid w:val="002AC00E"/>
    <w:rsid w:val="003034CF"/>
    <w:rsid w:val="0057EF03"/>
    <w:rsid w:val="005E0F5E"/>
    <w:rsid w:val="00643C6B"/>
    <w:rsid w:val="006B8A15"/>
    <w:rsid w:val="0082341B"/>
    <w:rsid w:val="00AB86CE"/>
    <w:rsid w:val="00B95636"/>
    <w:rsid w:val="00C67B03"/>
    <w:rsid w:val="00DE8264"/>
    <w:rsid w:val="00E634D7"/>
    <w:rsid w:val="00F722B3"/>
    <w:rsid w:val="01055835"/>
    <w:rsid w:val="010BA719"/>
    <w:rsid w:val="010E2E79"/>
    <w:rsid w:val="0135B15D"/>
    <w:rsid w:val="015A4D28"/>
    <w:rsid w:val="01695AB9"/>
    <w:rsid w:val="016E6F1E"/>
    <w:rsid w:val="01A78FB9"/>
    <w:rsid w:val="01AC3E6C"/>
    <w:rsid w:val="01DE7040"/>
    <w:rsid w:val="021D96F6"/>
    <w:rsid w:val="02282674"/>
    <w:rsid w:val="024A9C4D"/>
    <w:rsid w:val="0260B525"/>
    <w:rsid w:val="027162BF"/>
    <w:rsid w:val="028C9BF9"/>
    <w:rsid w:val="029BB01D"/>
    <w:rsid w:val="029D66E6"/>
    <w:rsid w:val="02BA6011"/>
    <w:rsid w:val="02E13CA3"/>
    <w:rsid w:val="02E4D332"/>
    <w:rsid w:val="03081C1D"/>
    <w:rsid w:val="035DD73A"/>
    <w:rsid w:val="038477F6"/>
    <w:rsid w:val="0398DFA1"/>
    <w:rsid w:val="039ED84C"/>
    <w:rsid w:val="03A2E7ED"/>
    <w:rsid w:val="03A40569"/>
    <w:rsid w:val="03A45F56"/>
    <w:rsid w:val="03A9C3BC"/>
    <w:rsid w:val="03D31A58"/>
    <w:rsid w:val="03EC5371"/>
    <w:rsid w:val="03EC5C21"/>
    <w:rsid w:val="04009430"/>
    <w:rsid w:val="041D66CB"/>
    <w:rsid w:val="0446E9CC"/>
    <w:rsid w:val="045952DF"/>
    <w:rsid w:val="04BB1DB0"/>
    <w:rsid w:val="04BE260E"/>
    <w:rsid w:val="04C17B8A"/>
    <w:rsid w:val="04D608D3"/>
    <w:rsid w:val="04DAB7EB"/>
    <w:rsid w:val="05135B1B"/>
    <w:rsid w:val="0525D672"/>
    <w:rsid w:val="05356089"/>
    <w:rsid w:val="0542C4DB"/>
    <w:rsid w:val="0564FB5A"/>
    <w:rsid w:val="05653F94"/>
    <w:rsid w:val="056984AC"/>
    <w:rsid w:val="057C5902"/>
    <w:rsid w:val="05CB9EF6"/>
    <w:rsid w:val="05CFFD6F"/>
    <w:rsid w:val="05E07AEA"/>
    <w:rsid w:val="05F9534F"/>
    <w:rsid w:val="05FAB704"/>
    <w:rsid w:val="06075A38"/>
    <w:rsid w:val="0607D751"/>
    <w:rsid w:val="060BAB19"/>
    <w:rsid w:val="0617AA81"/>
    <w:rsid w:val="063A9563"/>
    <w:rsid w:val="065E5F5A"/>
    <w:rsid w:val="06613D29"/>
    <w:rsid w:val="06615D99"/>
    <w:rsid w:val="0696DA26"/>
    <w:rsid w:val="06B298BB"/>
    <w:rsid w:val="06BC0D77"/>
    <w:rsid w:val="06C70687"/>
    <w:rsid w:val="06C9F2D9"/>
    <w:rsid w:val="06CB0594"/>
    <w:rsid w:val="06DF8891"/>
    <w:rsid w:val="070089DE"/>
    <w:rsid w:val="0712F699"/>
    <w:rsid w:val="072240A3"/>
    <w:rsid w:val="0730B654"/>
    <w:rsid w:val="07319BF5"/>
    <w:rsid w:val="0739FF3F"/>
    <w:rsid w:val="07406D5B"/>
    <w:rsid w:val="0749E5E9"/>
    <w:rsid w:val="076A83CE"/>
    <w:rsid w:val="078F397B"/>
    <w:rsid w:val="07A08C36"/>
    <w:rsid w:val="07DC0A6F"/>
    <w:rsid w:val="07FBD9EF"/>
    <w:rsid w:val="07FD147D"/>
    <w:rsid w:val="082AF788"/>
    <w:rsid w:val="0888B869"/>
    <w:rsid w:val="08951E7E"/>
    <w:rsid w:val="08BC197A"/>
    <w:rsid w:val="08C64113"/>
    <w:rsid w:val="08CD83DA"/>
    <w:rsid w:val="08D81B67"/>
    <w:rsid w:val="08D8894A"/>
    <w:rsid w:val="08E407E5"/>
    <w:rsid w:val="0908E780"/>
    <w:rsid w:val="09279992"/>
    <w:rsid w:val="094C0570"/>
    <w:rsid w:val="0950C361"/>
    <w:rsid w:val="0971809C"/>
    <w:rsid w:val="098CBD12"/>
    <w:rsid w:val="099392E0"/>
    <w:rsid w:val="09B2E646"/>
    <w:rsid w:val="09D262EA"/>
    <w:rsid w:val="09DA5539"/>
    <w:rsid w:val="09DB53B3"/>
    <w:rsid w:val="09F165FB"/>
    <w:rsid w:val="09F6CA07"/>
    <w:rsid w:val="0A03678C"/>
    <w:rsid w:val="0A06C422"/>
    <w:rsid w:val="0A1268F7"/>
    <w:rsid w:val="0A3CA77C"/>
    <w:rsid w:val="0A3EC313"/>
    <w:rsid w:val="0A493827"/>
    <w:rsid w:val="0A5C776F"/>
    <w:rsid w:val="0A687E13"/>
    <w:rsid w:val="0A83766D"/>
    <w:rsid w:val="0A874B38"/>
    <w:rsid w:val="0A8A589E"/>
    <w:rsid w:val="0A9B7291"/>
    <w:rsid w:val="0AD288D3"/>
    <w:rsid w:val="0B0AC81B"/>
    <w:rsid w:val="0B4CC9C8"/>
    <w:rsid w:val="0B52436C"/>
    <w:rsid w:val="0B5EC145"/>
    <w:rsid w:val="0B7DB2E4"/>
    <w:rsid w:val="0B843DF3"/>
    <w:rsid w:val="0BA59BDD"/>
    <w:rsid w:val="0BA6B51D"/>
    <w:rsid w:val="0BA85561"/>
    <w:rsid w:val="0BBF464E"/>
    <w:rsid w:val="0BCEE557"/>
    <w:rsid w:val="0BEC6689"/>
    <w:rsid w:val="0BFB6362"/>
    <w:rsid w:val="0C0EE43C"/>
    <w:rsid w:val="0C17DFBA"/>
    <w:rsid w:val="0C256A06"/>
    <w:rsid w:val="0C29043C"/>
    <w:rsid w:val="0C8BE2FB"/>
    <w:rsid w:val="0C8C7A7A"/>
    <w:rsid w:val="0CDAAB51"/>
    <w:rsid w:val="0CF9F2DB"/>
    <w:rsid w:val="0CFB0028"/>
    <w:rsid w:val="0D01B9C9"/>
    <w:rsid w:val="0D15D60C"/>
    <w:rsid w:val="0D42F757"/>
    <w:rsid w:val="0D509ABE"/>
    <w:rsid w:val="0D52BE7C"/>
    <w:rsid w:val="0D95133B"/>
    <w:rsid w:val="0DB561AC"/>
    <w:rsid w:val="0DCAC0F9"/>
    <w:rsid w:val="0DCB6D01"/>
    <w:rsid w:val="0DE864A5"/>
    <w:rsid w:val="0E29376B"/>
    <w:rsid w:val="0E3630BE"/>
    <w:rsid w:val="0E62C7CA"/>
    <w:rsid w:val="0E699289"/>
    <w:rsid w:val="0E8FC78A"/>
    <w:rsid w:val="0EB1583F"/>
    <w:rsid w:val="0EBE4451"/>
    <w:rsid w:val="0EC90B32"/>
    <w:rsid w:val="0ED91E31"/>
    <w:rsid w:val="0EE1B9C9"/>
    <w:rsid w:val="0EFF4FE2"/>
    <w:rsid w:val="0F0CA713"/>
    <w:rsid w:val="0F0E11B0"/>
    <w:rsid w:val="0F2A0C56"/>
    <w:rsid w:val="0F2D992C"/>
    <w:rsid w:val="0F47D8CA"/>
    <w:rsid w:val="0F590208"/>
    <w:rsid w:val="0F9B1AF4"/>
    <w:rsid w:val="0FAAE659"/>
    <w:rsid w:val="0FDF80CD"/>
    <w:rsid w:val="0FF5A399"/>
    <w:rsid w:val="10064316"/>
    <w:rsid w:val="101BAD38"/>
    <w:rsid w:val="1037F0F2"/>
    <w:rsid w:val="1081FAB5"/>
    <w:rsid w:val="10911234"/>
    <w:rsid w:val="10A1EDFB"/>
    <w:rsid w:val="10A34886"/>
    <w:rsid w:val="10B0871E"/>
    <w:rsid w:val="10BE90FD"/>
    <w:rsid w:val="10CC48C4"/>
    <w:rsid w:val="10D8345F"/>
    <w:rsid w:val="10EF8C0F"/>
    <w:rsid w:val="10F2B83B"/>
    <w:rsid w:val="11122537"/>
    <w:rsid w:val="1118E45B"/>
    <w:rsid w:val="1131A1B0"/>
    <w:rsid w:val="114B383A"/>
    <w:rsid w:val="1150E443"/>
    <w:rsid w:val="11572409"/>
    <w:rsid w:val="1158D6F6"/>
    <w:rsid w:val="117D9784"/>
    <w:rsid w:val="11BF77D4"/>
    <w:rsid w:val="11DA8FE7"/>
    <w:rsid w:val="11E3D501"/>
    <w:rsid w:val="121C972D"/>
    <w:rsid w:val="12304400"/>
    <w:rsid w:val="124C351B"/>
    <w:rsid w:val="125BB2C3"/>
    <w:rsid w:val="12AA8367"/>
    <w:rsid w:val="12AD07BF"/>
    <w:rsid w:val="12BCC910"/>
    <w:rsid w:val="12DE1E3C"/>
    <w:rsid w:val="12DF9FCC"/>
    <w:rsid w:val="12E0535D"/>
    <w:rsid w:val="12F21908"/>
    <w:rsid w:val="130A6F9C"/>
    <w:rsid w:val="1347C98D"/>
    <w:rsid w:val="13578784"/>
    <w:rsid w:val="136DF07E"/>
    <w:rsid w:val="1378DB83"/>
    <w:rsid w:val="139348CE"/>
    <w:rsid w:val="1394E030"/>
    <w:rsid w:val="13A062BA"/>
    <w:rsid w:val="13A874C1"/>
    <w:rsid w:val="13ACA160"/>
    <w:rsid w:val="13B84CC0"/>
    <w:rsid w:val="13CD8AF2"/>
    <w:rsid w:val="13DC5FBC"/>
    <w:rsid w:val="13F49E67"/>
    <w:rsid w:val="141ED60B"/>
    <w:rsid w:val="143AA0E4"/>
    <w:rsid w:val="14459A7D"/>
    <w:rsid w:val="14563B71"/>
    <w:rsid w:val="14710D7E"/>
    <w:rsid w:val="148C86F9"/>
    <w:rsid w:val="148EBC6D"/>
    <w:rsid w:val="14977A69"/>
    <w:rsid w:val="14A18348"/>
    <w:rsid w:val="1536209C"/>
    <w:rsid w:val="15451F8B"/>
    <w:rsid w:val="1558D880"/>
    <w:rsid w:val="155E80E5"/>
    <w:rsid w:val="15639024"/>
    <w:rsid w:val="15991362"/>
    <w:rsid w:val="15B1690F"/>
    <w:rsid w:val="15BD8C2A"/>
    <w:rsid w:val="15C60375"/>
    <w:rsid w:val="15EDF4A8"/>
    <w:rsid w:val="15EEFB00"/>
    <w:rsid w:val="161FA11B"/>
    <w:rsid w:val="1623484F"/>
    <w:rsid w:val="1626EF28"/>
    <w:rsid w:val="162749FC"/>
    <w:rsid w:val="1645B26A"/>
    <w:rsid w:val="1653034C"/>
    <w:rsid w:val="165F154D"/>
    <w:rsid w:val="16657428"/>
    <w:rsid w:val="166A7413"/>
    <w:rsid w:val="169CBA6C"/>
    <w:rsid w:val="16B74445"/>
    <w:rsid w:val="16B7D561"/>
    <w:rsid w:val="16BB71E8"/>
    <w:rsid w:val="16C4B9E8"/>
    <w:rsid w:val="16D9A6CE"/>
    <w:rsid w:val="16EB7A40"/>
    <w:rsid w:val="16F41D12"/>
    <w:rsid w:val="17340DF9"/>
    <w:rsid w:val="17367616"/>
    <w:rsid w:val="1736E5A9"/>
    <w:rsid w:val="177D0B59"/>
    <w:rsid w:val="178E5FE5"/>
    <w:rsid w:val="1798A58E"/>
    <w:rsid w:val="17BE9B4B"/>
    <w:rsid w:val="17E8E722"/>
    <w:rsid w:val="17F2ABE9"/>
    <w:rsid w:val="18C62D88"/>
    <w:rsid w:val="18E6A8DD"/>
    <w:rsid w:val="18EEB432"/>
    <w:rsid w:val="18EF7243"/>
    <w:rsid w:val="193A30DF"/>
    <w:rsid w:val="19558841"/>
    <w:rsid w:val="19665174"/>
    <w:rsid w:val="196EDEE3"/>
    <w:rsid w:val="196FA1F0"/>
    <w:rsid w:val="19758B5B"/>
    <w:rsid w:val="1983CE1E"/>
    <w:rsid w:val="19A6F96D"/>
    <w:rsid w:val="19AFD05A"/>
    <w:rsid w:val="19DB22C5"/>
    <w:rsid w:val="19F843A5"/>
    <w:rsid w:val="1A03157C"/>
    <w:rsid w:val="1A100BC9"/>
    <w:rsid w:val="1A23B1FE"/>
    <w:rsid w:val="1A4B9C0A"/>
    <w:rsid w:val="1A57BBD2"/>
    <w:rsid w:val="1A58C9D6"/>
    <w:rsid w:val="1AB58BE2"/>
    <w:rsid w:val="1AE9E275"/>
    <w:rsid w:val="1B6ADA42"/>
    <w:rsid w:val="1B6F9D10"/>
    <w:rsid w:val="1B8C06E4"/>
    <w:rsid w:val="1BE11A41"/>
    <w:rsid w:val="1BE6F3F2"/>
    <w:rsid w:val="1BE89550"/>
    <w:rsid w:val="1BF9D12B"/>
    <w:rsid w:val="1C0FA3F8"/>
    <w:rsid w:val="1C4916CC"/>
    <w:rsid w:val="1C610CAE"/>
    <w:rsid w:val="1C70B9C7"/>
    <w:rsid w:val="1C8CBA90"/>
    <w:rsid w:val="1C8DC583"/>
    <w:rsid w:val="1C99CF23"/>
    <w:rsid w:val="1CD3E2AF"/>
    <w:rsid w:val="1CDC6895"/>
    <w:rsid w:val="1CE6858B"/>
    <w:rsid w:val="1D11F54F"/>
    <w:rsid w:val="1D2E04F5"/>
    <w:rsid w:val="1D31B435"/>
    <w:rsid w:val="1D4A8193"/>
    <w:rsid w:val="1D4F8057"/>
    <w:rsid w:val="1D597596"/>
    <w:rsid w:val="1D706EB2"/>
    <w:rsid w:val="1D730CBF"/>
    <w:rsid w:val="1D9788F8"/>
    <w:rsid w:val="1DD7C9DC"/>
    <w:rsid w:val="1DF8180E"/>
    <w:rsid w:val="1E0488B8"/>
    <w:rsid w:val="1E05502E"/>
    <w:rsid w:val="1E064080"/>
    <w:rsid w:val="1E33C9D8"/>
    <w:rsid w:val="1E456715"/>
    <w:rsid w:val="1E5894FA"/>
    <w:rsid w:val="1E66173A"/>
    <w:rsid w:val="1E796D5D"/>
    <w:rsid w:val="1E87842C"/>
    <w:rsid w:val="1E8C4034"/>
    <w:rsid w:val="1EB0CF00"/>
    <w:rsid w:val="1EB93CC5"/>
    <w:rsid w:val="1EBA495C"/>
    <w:rsid w:val="1EC1F29A"/>
    <w:rsid w:val="1EDCBDC4"/>
    <w:rsid w:val="1EF79886"/>
    <w:rsid w:val="1F19346F"/>
    <w:rsid w:val="1F4549FE"/>
    <w:rsid w:val="1F88F7F5"/>
    <w:rsid w:val="1F9FB412"/>
    <w:rsid w:val="1FB332C2"/>
    <w:rsid w:val="1FD5949D"/>
    <w:rsid w:val="1FD6FC70"/>
    <w:rsid w:val="1FEFE5A3"/>
    <w:rsid w:val="1FF36F4C"/>
    <w:rsid w:val="201EC300"/>
    <w:rsid w:val="2021C835"/>
    <w:rsid w:val="202A6362"/>
    <w:rsid w:val="207DB5D8"/>
    <w:rsid w:val="20887C69"/>
    <w:rsid w:val="20AB8D87"/>
    <w:rsid w:val="20C1EA20"/>
    <w:rsid w:val="20C99C1C"/>
    <w:rsid w:val="20F39311"/>
    <w:rsid w:val="20F560BB"/>
    <w:rsid w:val="21160329"/>
    <w:rsid w:val="211AED20"/>
    <w:rsid w:val="212A5D0A"/>
    <w:rsid w:val="21438DEE"/>
    <w:rsid w:val="2148F667"/>
    <w:rsid w:val="2149EBD6"/>
    <w:rsid w:val="21641D5E"/>
    <w:rsid w:val="21771C18"/>
    <w:rsid w:val="2179F98E"/>
    <w:rsid w:val="217B6D37"/>
    <w:rsid w:val="218D46E9"/>
    <w:rsid w:val="21ABE2DE"/>
    <w:rsid w:val="21D5ECA3"/>
    <w:rsid w:val="21F1255D"/>
    <w:rsid w:val="22201A80"/>
    <w:rsid w:val="22606F59"/>
    <w:rsid w:val="2274A01A"/>
    <w:rsid w:val="227D3FFA"/>
    <w:rsid w:val="22AA7701"/>
    <w:rsid w:val="22C727CE"/>
    <w:rsid w:val="22DFAC70"/>
    <w:rsid w:val="22EC0955"/>
    <w:rsid w:val="22F9E339"/>
    <w:rsid w:val="23143F08"/>
    <w:rsid w:val="2332FA45"/>
    <w:rsid w:val="2340438E"/>
    <w:rsid w:val="236C69B7"/>
    <w:rsid w:val="237B6015"/>
    <w:rsid w:val="23BF4DF2"/>
    <w:rsid w:val="23C29430"/>
    <w:rsid w:val="23ED82AC"/>
    <w:rsid w:val="23FDA76A"/>
    <w:rsid w:val="24003E3B"/>
    <w:rsid w:val="242EE55C"/>
    <w:rsid w:val="2441ED03"/>
    <w:rsid w:val="245D0437"/>
    <w:rsid w:val="24602A79"/>
    <w:rsid w:val="24715D44"/>
    <w:rsid w:val="24724AF1"/>
    <w:rsid w:val="24AF8022"/>
    <w:rsid w:val="24C43D2E"/>
    <w:rsid w:val="24D82BB7"/>
    <w:rsid w:val="24EB7753"/>
    <w:rsid w:val="250E7BC2"/>
    <w:rsid w:val="25972D08"/>
    <w:rsid w:val="259BDF4B"/>
    <w:rsid w:val="25AEBAE8"/>
    <w:rsid w:val="25C5DE64"/>
    <w:rsid w:val="25CB4D87"/>
    <w:rsid w:val="25D88090"/>
    <w:rsid w:val="25DC8139"/>
    <w:rsid w:val="265FB1CA"/>
    <w:rsid w:val="268CDF56"/>
    <w:rsid w:val="268D3C6D"/>
    <w:rsid w:val="269B3653"/>
    <w:rsid w:val="26AAEF91"/>
    <w:rsid w:val="26C39A94"/>
    <w:rsid w:val="26D5A338"/>
    <w:rsid w:val="27059E9A"/>
    <w:rsid w:val="2707BC51"/>
    <w:rsid w:val="2716C5A5"/>
    <w:rsid w:val="274450D0"/>
    <w:rsid w:val="2757C431"/>
    <w:rsid w:val="2774E0B3"/>
    <w:rsid w:val="2778EEE7"/>
    <w:rsid w:val="277CE284"/>
    <w:rsid w:val="2788E9F5"/>
    <w:rsid w:val="27964B6E"/>
    <w:rsid w:val="27A9E2CE"/>
    <w:rsid w:val="27EBFCAD"/>
    <w:rsid w:val="280EF418"/>
    <w:rsid w:val="2817E9E9"/>
    <w:rsid w:val="2823CEC6"/>
    <w:rsid w:val="2833ED78"/>
    <w:rsid w:val="28360C21"/>
    <w:rsid w:val="288FA4F4"/>
    <w:rsid w:val="2896EEAE"/>
    <w:rsid w:val="289EB2C4"/>
    <w:rsid w:val="28B7B8F1"/>
    <w:rsid w:val="28D20E60"/>
    <w:rsid w:val="28DC025B"/>
    <w:rsid w:val="28DEA84C"/>
    <w:rsid w:val="290A111D"/>
    <w:rsid w:val="292E097F"/>
    <w:rsid w:val="293279E4"/>
    <w:rsid w:val="293C1055"/>
    <w:rsid w:val="29535547"/>
    <w:rsid w:val="2953F679"/>
    <w:rsid w:val="2968A2C1"/>
    <w:rsid w:val="29797A23"/>
    <w:rsid w:val="29859054"/>
    <w:rsid w:val="29A92885"/>
    <w:rsid w:val="29B02BA6"/>
    <w:rsid w:val="29B4D817"/>
    <w:rsid w:val="29B7215A"/>
    <w:rsid w:val="29DDFF76"/>
    <w:rsid w:val="29FBB49C"/>
    <w:rsid w:val="29FE91BD"/>
    <w:rsid w:val="2A03F649"/>
    <w:rsid w:val="2A0644F5"/>
    <w:rsid w:val="2A251DBC"/>
    <w:rsid w:val="2A3318B5"/>
    <w:rsid w:val="2A3C445E"/>
    <w:rsid w:val="2A431669"/>
    <w:rsid w:val="2A69E9B1"/>
    <w:rsid w:val="2A72CA98"/>
    <w:rsid w:val="2A9A592D"/>
    <w:rsid w:val="2AADF7F3"/>
    <w:rsid w:val="2ACF69E5"/>
    <w:rsid w:val="2B026ADE"/>
    <w:rsid w:val="2B27D4AA"/>
    <w:rsid w:val="2B369024"/>
    <w:rsid w:val="2B3720D3"/>
    <w:rsid w:val="2B48182C"/>
    <w:rsid w:val="2B6001E1"/>
    <w:rsid w:val="2B7FFB0D"/>
    <w:rsid w:val="2B89BB9D"/>
    <w:rsid w:val="2BC01367"/>
    <w:rsid w:val="2BE48974"/>
    <w:rsid w:val="2BEB1DFA"/>
    <w:rsid w:val="2C04CA3B"/>
    <w:rsid w:val="2C065824"/>
    <w:rsid w:val="2C17FD19"/>
    <w:rsid w:val="2C183ED5"/>
    <w:rsid w:val="2C1D40F9"/>
    <w:rsid w:val="2C3BAC4B"/>
    <w:rsid w:val="2CA95473"/>
    <w:rsid w:val="2CC4CD17"/>
    <w:rsid w:val="2CF3D32C"/>
    <w:rsid w:val="2D00A2EC"/>
    <w:rsid w:val="2D1B4C81"/>
    <w:rsid w:val="2D4828EE"/>
    <w:rsid w:val="2D5F3CAE"/>
    <w:rsid w:val="2D63F120"/>
    <w:rsid w:val="2D655C61"/>
    <w:rsid w:val="2D6A9E9F"/>
    <w:rsid w:val="2D9F5E01"/>
    <w:rsid w:val="2DAFA88F"/>
    <w:rsid w:val="2DB9B627"/>
    <w:rsid w:val="2DBB75BD"/>
    <w:rsid w:val="2DC3820C"/>
    <w:rsid w:val="2DD26916"/>
    <w:rsid w:val="2DEF73DD"/>
    <w:rsid w:val="2DF1FB30"/>
    <w:rsid w:val="2DF22ACD"/>
    <w:rsid w:val="2E3D7742"/>
    <w:rsid w:val="2E3E6BC5"/>
    <w:rsid w:val="2E4CA409"/>
    <w:rsid w:val="2E52805E"/>
    <w:rsid w:val="2E7BBCCA"/>
    <w:rsid w:val="2E7CB410"/>
    <w:rsid w:val="2EB80EA3"/>
    <w:rsid w:val="2EDA215A"/>
    <w:rsid w:val="2EDC0F92"/>
    <w:rsid w:val="2F20223D"/>
    <w:rsid w:val="2F49B0F8"/>
    <w:rsid w:val="2F519A24"/>
    <w:rsid w:val="2F6EFEF7"/>
    <w:rsid w:val="2F81E5E9"/>
    <w:rsid w:val="2F8C39A6"/>
    <w:rsid w:val="2F950880"/>
    <w:rsid w:val="2FABBC79"/>
    <w:rsid w:val="2FB5E1CE"/>
    <w:rsid w:val="2FBDFE0F"/>
    <w:rsid w:val="2FD80C7C"/>
    <w:rsid w:val="302EEA4B"/>
    <w:rsid w:val="3035DF29"/>
    <w:rsid w:val="30562F13"/>
    <w:rsid w:val="3058072A"/>
    <w:rsid w:val="306A3D49"/>
    <w:rsid w:val="307FFA04"/>
    <w:rsid w:val="30C4C699"/>
    <w:rsid w:val="30F2B568"/>
    <w:rsid w:val="314A67A4"/>
    <w:rsid w:val="3155A7BB"/>
    <w:rsid w:val="3157E8D6"/>
    <w:rsid w:val="3159EBFD"/>
    <w:rsid w:val="315AE8B0"/>
    <w:rsid w:val="318D2F17"/>
    <w:rsid w:val="319F4D01"/>
    <w:rsid w:val="31B4D0DB"/>
    <w:rsid w:val="31C14AD7"/>
    <w:rsid w:val="31D32F47"/>
    <w:rsid w:val="31FEB0FA"/>
    <w:rsid w:val="320A4777"/>
    <w:rsid w:val="32128E0E"/>
    <w:rsid w:val="3214A2BD"/>
    <w:rsid w:val="32169616"/>
    <w:rsid w:val="321E8A09"/>
    <w:rsid w:val="3254D503"/>
    <w:rsid w:val="3262B290"/>
    <w:rsid w:val="32730E0B"/>
    <w:rsid w:val="32761BF2"/>
    <w:rsid w:val="327904E3"/>
    <w:rsid w:val="3279CF90"/>
    <w:rsid w:val="328954E2"/>
    <w:rsid w:val="328E2621"/>
    <w:rsid w:val="3292EA88"/>
    <w:rsid w:val="329FDB57"/>
    <w:rsid w:val="32A22226"/>
    <w:rsid w:val="32AD1E02"/>
    <w:rsid w:val="32AE5740"/>
    <w:rsid w:val="32C37110"/>
    <w:rsid w:val="32E4A192"/>
    <w:rsid w:val="32F2F08F"/>
    <w:rsid w:val="330779C9"/>
    <w:rsid w:val="3326DDE3"/>
    <w:rsid w:val="335FCCF6"/>
    <w:rsid w:val="336A3C4E"/>
    <w:rsid w:val="337C1BEA"/>
    <w:rsid w:val="33855870"/>
    <w:rsid w:val="33950BB0"/>
    <w:rsid w:val="33995CEA"/>
    <w:rsid w:val="33A91EDC"/>
    <w:rsid w:val="33A95AEF"/>
    <w:rsid w:val="33D62EE1"/>
    <w:rsid w:val="33EF1584"/>
    <w:rsid w:val="33FEEDC3"/>
    <w:rsid w:val="34117589"/>
    <w:rsid w:val="34143489"/>
    <w:rsid w:val="341AA533"/>
    <w:rsid w:val="34260937"/>
    <w:rsid w:val="342AAE02"/>
    <w:rsid w:val="342E8893"/>
    <w:rsid w:val="3434260B"/>
    <w:rsid w:val="34579181"/>
    <w:rsid w:val="3476D77A"/>
    <w:rsid w:val="348FC5C5"/>
    <w:rsid w:val="34A1F327"/>
    <w:rsid w:val="34A1F46E"/>
    <w:rsid w:val="34C0466C"/>
    <w:rsid w:val="34DA90BB"/>
    <w:rsid w:val="34E51EC6"/>
    <w:rsid w:val="352AE2AD"/>
    <w:rsid w:val="352D21B7"/>
    <w:rsid w:val="35318271"/>
    <w:rsid w:val="35363578"/>
    <w:rsid w:val="35509C8A"/>
    <w:rsid w:val="3557AAD2"/>
    <w:rsid w:val="355D787F"/>
    <w:rsid w:val="35678ECF"/>
    <w:rsid w:val="35790AA2"/>
    <w:rsid w:val="35A3B8EE"/>
    <w:rsid w:val="35ADD2BE"/>
    <w:rsid w:val="35D274AC"/>
    <w:rsid w:val="35DAD264"/>
    <w:rsid w:val="35E1E961"/>
    <w:rsid w:val="3614949C"/>
    <w:rsid w:val="361B025E"/>
    <w:rsid w:val="361F5883"/>
    <w:rsid w:val="363B0226"/>
    <w:rsid w:val="365D748E"/>
    <w:rsid w:val="365F5E3E"/>
    <w:rsid w:val="366FA0D2"/>
    <w:rsid w:val="36A2764C"/>
    <w:rsid w:val="36A74599"/>
    <w:rsid w:val="36BADB8B"/>
    <w:rsid w:val="36BC4742"/>
    <w:rsid w:val="36BE0B96"/>
    <w:rsid w:val="36C3D35E"/>
    <w:rsid w:val="36CD64D0"/>
    <w:rsid w:val="36E60FF2"/>
    <w:rsid w:val="36EB57BA"/>
    <w:rsid w:val="370B5FBA"/>
    <w:rsid w:val="37364C78"/>
    <w:rsid w:val="37505641"/>
    <w:rsid w:val="377FA4CD"/>
    <w:rsid w:val="37868230"/>
    <w:rsid w:val="378A72D6"/>
    <w:rsid w:val="3791AEAF"/>
    <w:rsid w:val="379E37DE"/>
    <w:rsid w:val="37BE2260"/>
    <w:rsid w:val="37C247F1"/>
    <w:rsid w:val="37CB942D"/>
    <w:rsid w:val="37D2615A"/>
    <w:rsid w:val="37DEF50B"/>
    <w:rsid w:val="37E27709"/>
    <w:rsid w:val="37EDAE94"/>
    <w:rsid w:val="37F0D9F0"/>
    <w:rsid w:val="3800CE89"/>
    <w:rsid w:val="380DD0EC"/>
    <w:rsid w:val="3819C6B8"/>
    <w:rsid w:val="38228B58"/>
    <w:rsid w:val="384F8080"/>
    <w:rsid w:val="38634E63"/>
    <w:rsid w:val="38749BA2"/>
    <w:rsid w:val="3884E3DF"/>
    <w:rsid w:val="38CAB98E"/>
    <w:rsid w:val="38D1B983"/>
    <w:rsid w:val="391015C4"/>
    <w:rsid w:val="39138E56"/>
    <w:rsid w:val="39345E57"/>
    <w:rsid w:val="393E9828"/>
    <w:rsid w:val="394CD526"/>
    <w:rsid w:val="395134DD"/>
    <w:rsid w:val="395D3646"/>
    <w:rsid w:val="3966178E"/>
    <w:rsid w:val="397D9869"/>
    <w:rsid w:val="399417B9"/>
    <w:rsid w:val="39976966"/>
    <w:rsid w:val="39A0974A"/>
    <w:rsid w:val="39A83773"/>
    <w:rsid w:val="39C6C0B2"/>
    <w:rsid w:val="39D9316F"/>
    <w:rsid w:val="39DC9053"/>
    <w:rsid w:val="3A304BE5"/>
    <w:rsid w:val="3A3EEE1C"/>
    <w:rsid w:val="3A4B14B3"/>
    <w:rsid w:val="3A59E66E"/>
    <w:rsid w:val="3A61EA0E"/>
    <w:rsid w:val="3A6E8FCC"/>
    <w:rsid w:val="3A708AB7"/>
    <w:rsid w:val="3A73B3AC"/>
    <w:rsid w:val="3A87EFF3"/>
    <w:rsid w:val="3A9891F2"/>
    <w:rsid w:val="3ACA616D"/>
    <w:rsid w:val="3ACF6964"/>
    <w:rsid w:val="3ADD9CE0"/>
    <w:rsid w:val="3B177420"/>
    <w:rsid w:val="3B1CA9B2"/>
    <w:rsid w:val="3B299D30"/>
    <w:rsid w:val="3B440417"/>
    <w:rsid w:val="3B523297"/>
    <w:rsid w:val="3B620241"/>
    <w:rsid w:val="3B83DC92"/>
    <w:rsid w:val="3B8570EA"/>
    <w:rsid w:val="3B9617D3"/>
    <w:rsid w:val="3BFACD50"/>
    <w:rsid w:val="3C0318B4"/>
    <w:rsid w:val="3C052F32"/>
    <w:rsid w:val="3C60821D"/>
    <w:rsid w:val="3C9F4BB7"/>
    <w:rsid w:val="3CC84973"/>
    <w:rsid w:val="3CCEB657"/>
    <w:rsid w:val="3CF06194"/>
    <w:rsid w:val="3D01583C"/>
    <w:rsid w:val="3D08DF8F"/>
    <w:rsid w:val="3D1D7827"/>
    <w:rsid w:val="3D426BCE"/>
    <w:rsid w:val="3D4595A9"/>
    <w:rsid w:val="3D48ADBA"/>
    <w:rsid w:val="3D698923"/>
    <w:rsid w:val="3D70BFDC"/>
    <w:rsid w:val="3D7A5099"/>
    <w:rsid w:val="3D866BED"/>
    <w:rsid w:val="3D9BC0F4"/>
    <w:rsid w:val="3D9C0CC4"/>
    <w:rsid w:val="3D9D0E5C"/>
    <w:rsid w:val="3DA8C5CB"/>
    <w:rsid w:val="3DD135CA"/>
    <w:rsid w:val="3DD169D6"/>
    <w:rsid w:val="3DF42FB3"/>
    <w:rsid w:val="3E03D5A7"/>
    <w:rsid w:val="3E3A6F3D"/>
    <w:rsid w:val="3E43E8C4"/>
    <w:rsid w:val="3E45C52B"/>
    <w:rsid w:val="3E4AC247"/>
    <w:rsid w:val="3E58A832"/>
    <w:rsid w:val="3E5FC09B"/>
    <w:rsid w:val="3E6C8CAE"/>
    <w:rsid w:val="3E7966CA"/>
    <w:rsid w:val="3E7DBA74"/>
    <w:rsid w:val="3E820245"/>
    <w:rsid w:val="3E8A7BF8"/>
    <w:rsid w:val="3E985373"/>
    <w:rsid w:val="3EA10C0C"/>
    <w:rsid w:val="3EB45438"/>
    <w:rsid w:val="3EC0B0C3"/>
    <w:rsid w:val="3EC5586A"/>
    <w:rsid w:val="3ECF4486"/>
    <w:rsid w:val="3F052B40"/>
    <w:rsid w:val="3F12F818"/>
    <w:rsid w:val="3F18C966"/>
    <w:rsid w:val="3F193CF0"/>
    <w:rsid w:val="3F284484"/>
    <w:rsid w:val="3F902E58"/>
    <w:rsid w:val="3FACB57F"/>
    <w:rsid w:val="3FAF821B"/>
    <w:rsid w:val="3FC1C4C5"/>
    <w:rsid w:val="3FD20C05"/>
    <w:rsid w:val="406B61D1"/>
    <w:rsid w:val="40BC40F8"/>
    <w:rsid w:val="40D62876"/>
    <w:rsid w:val="4122A806"/>
    <w:rsid w:val="412DBE30"/>
    <w:rsid w:val="4137A0F8"/>
    <w:rsid w:val="413C5E04"/>
    <w:rsid w:val="41434EB9"/>
    <w:rsid w:val="414361D9"/>
    <w:rsid w:val="414D5213"/>
    <w:rsid w:val="414DCD3A"/>
    <w:rsid w:val="41605867"/>
    <w:rsid w:val="41AE88DB"/>
    <w:rsid w:val="41DD4575"/>
    <w:rsid w:val="41E3BDD4"/>
    <w:rsid w:val="41E93E28"/>
    <w:rsid w:val="41EE49AE"/>
    <w:rsid w:val="4202E9EF"/>
    <w:rsid w:val="421202FF"/>
    <w:rsid w:val="421CF0BD"/>
    <w:rsid w:val="4256D130"/>
    <w:rsid w:val="42649954"/>
    <w:rsid w:val="42696857"/>
    <w:rsid w:val="427112C5"/>
    <w:rsid w:val="42734906"/>
    <w:rsid w:val="4290243E"/>
    <w:rsid w:val="429D8DCF"/>
    <w:rsid w:val="42A42ACA"/>
    <w:rsid w:val="42BD843C"/>
    <w:rsid w:val="42E87124"/>
    <w:rsid w:val="42E9ABC9"/>
    <w:rsid w:val="43223656"/>
    <w:rsid w:val="433BEA4B"/>
    <w:rsid w:val="43531C29"/>
    <w:rsid w:val="435777B1"/>
    <w:rsid w:val="435D65B3"/>
    <w:rsid w:val="436ABC05"/>
    <w:rsid w:val="4372FB10"/>
    <w:rsid w:val="43B10D51"/>
    <w:rsid w:val="43C35EC2"/>
    <w:rsid w:val="43D9DD5B"/>
    <w:rsid w:val="43E5FE29"/>
    <w:rsid w:val="43F26A2E"/>
    <w:rsid w:val="44038B5E"/>
    <w:rsid w:val="44041FB3"/>
    <w:rsid w:val="441C3356"/>
    <w:rsid w:val="4434D875"/>
    <w:rsid w:val="44432F9F"/>
    <w:rsid w:val="444E1D7D"/>
    <w:rsid w:val="44771BF1"/>
    <w:rsid w:val="447A9E5B"/>
    <w:rsid w:val="4497B3C3"/>
    <w:rsid w:val="44A1C59A"/>
    <w:rsid w:val="44C500DB"/>
    <w:rsid w:val="44C6E2A4"/>
    <w:rsid w:val="44DE1DEA"/>
    <w:rsid w:val="44EF4959"/>
    <w:rsid w:val="453CF953"/>
    <w:rsid w:val="4587E4AD"/>
    <w:rsid w:val="45E4D9A9"/>
    <w:rsid w:val="45E619DA"/>
    <w:rsid w:val="460C4B01"/>
    <w:rsid w:val="462E5045"/>
    <w:rsid w:val="463ECB39"/>
    <w:rsid w:val="46445707"/>
    <w:rsid w:val="46751458"/>
    <w:rsid w:val="468D0A04"/>
    <w:rsid w:val="4692C1D4"/>
    <w:rsid w:val="4694E797"/>
    <w:rsid w:val="46A9ACFC"/>
    <w:rsid w:val="46ABAABD"/>
    <w:rsid w:val="46BDB9A5"/>
    <w:rsid w:val="46D26FA6"/>
    <w:rsid w:val="46FD0E9C"/>
    <w:rsid w:val="46FE3836"/>
    <w:rsid w:val="4711354A"/>
    <w:rsid w:val="4711FCCC"/>
    <w:rsid w:val="4726C8F3"/>
    <w:rsid w:val="4737797F"/>
    <w:rsid w:val="47414351"/>
    <w:rsid w:val="474E95F1"/>
    <w:rsid w:val="477ECE86"/>
    <w:rsid w:val="47859531"/>
    <w:rsid w:val="4795DE45"/>
    <w:rsid w:val="47FA1A93"/>
    <w:rsid w:val="484ECDFA"/>
    <w:rsid w:val="485FB2AD"/>
    <w:rsid w:val="48636B6E"/>
    <w:rsid w:val="488AEBE5"/>
    <w:rsid w:val="48CD3C59"/>
    <w:rsid w:val="48D08313"/>
    <w:rsid w:val="48EAF055"/>
    <w:rsid w:val="491A3808"/>
    <w:rsid w:val="4920D047"/>
    <w:rsid w:val="492A84F6"/>
    <w:rsid w:val="493C4F4F"/>
    <w:rsid w:val="4952FEFC"/>
    <w:rsid w:val="4957EE47"/>
    <w:rsid w:val="498AEA9B"/>
    <w:rsid w:val="49A25277"/>
    <w:rsid w:val="49C29C02"/>
    <w:rsid w:val="49D70217"/>
    <w:rsid w:val="49E5700B"/>
    <w:rsid w:val="4A05EC0B"/>
    <w:rsid w:val="4A1DBAA8"/>
    <w:rsid w:val="4A4D30E7"/>
    <w:rsid w:val="4A50E939"/>
    <w:rsid w:val="4A558606"/>
    <w:rsid w:val="4A8FC4FC"/>
    <w:rsid w:val="4AAE7643"/>
    <w:rsid w:val="4AB37F67"/>
    <w:rsid w:val="4AB7B040"/>
    <w:rsid w:val="4AD086BE"/>
    <w:rsid w:val="4B03D72B"/>
    <w:rsid w:val="4B0C424E"/>
    <w:rsid w:val="4B3FE9CB"/>
    <w:rsid w:val="4B57FB77"/>
    <w:rsid w:val="4B5DB8AD"/>
    <w:rsid w:val="4B6A9FF3"/>
    <w:rsid w:val="4BC7629C"/>
    <w:rsid w:val="4C160DFD"/>
    <w:rsid w:val="4C239941"/>
    <w:rsid w:val="4C36AF5E"/>
    <w:rsid w:val="4C62A8AF"/>
    <w:rsid w:val="4C77F2CF"/>
    <w:rsid w:val="4CC85B56"/>
    <w:rsid w:val="4CFB53AC"/>
    <w:rsid w:val="4D23640C"/>
    <w:rsid w:val="4D2C8B35"/>
    <w:rsid w:val="4D2E2196"/>
    <w:rsid w:val="4D318470"/>
    <w:rsid w:val="4D40FEC9"/>
    <w:rsid w:val="4D80B3BA"/>
    <w:rsid w:val="4DABC8F1"/>
    <w:rsid w:val="4DDAA91D"/>
    <w:rsid w:val="4DF283B7"/>
    <w:rsid w:val="4E1841C5"/>
    <w:rsid w:val="4E5A6B11"/>
    <w:rsid w:val="4E6CD199"/>
    <w:rsid w:val="4E76A4C7"/>
    <w:rsid w:val="4E87E5F3"/>
    <w:rsid w:val="4E90FF02"/>
    <w:rsid w:val="4EF21465"/>
    <w:rsid w:val="4F15C15E"/>
    <w:rsid w:val="4F211EBA"/>
    <w:rsid w:val="4F25DE9A"/>
    <w:rsid w:val="4F3660D2"/>
    <w:rsid w:val="4F50D2CE"/>
    <w:rsid w:val="4F56B95D"/>
    <w:rsid w:val="4F8DD406"/>
    <w:rsid w:val="4FA088DB"/>
    <w:rsid w:val="4FA627F9"/>
    <w:rsid w:val="4FE39536"/>
    <w:rsid w:val="4FEDC3E1"/>
    <w:rsid w:val="5018BC42"/>
    <w:rsid w:val="5023A72C"/>
    <w:rsid w:val="502866E9"/>
    <w:rsid w:val="50642F06"/>
    <w:rsid w:val="50E70A44"/>
    <w:rsid w:val="50F818EB"/>
    <w:rsid w:val="50FE9033"/>
    <w:rsid w:val="5103EAE5"/>
    <w:rsid w:val="5139E307"/>
    <w:rsid w:val="513D93CA"/>
    <w:rsid w:val="514A1341"/>
    <w:rsid w:val="5150B120"/>
    <w:rsid w:val="516DE864"/>
    <w:rsid w:val="516F1F19"/>
    <w:rsid w:val="517CAE6A"/>
    <w:rsid w:val="517E1C8D"/>
    <w:rsid w:val="518567B9"/>
    <w:rsid w:val="518BAA3C"/>
    <w:rsid w:val="51BBED96"/>
    <w:rsid w:val="51D4998F"/>
    <w:rsid w:val="51D65876"/>
    <w:rsid w:val="51FE9D38"/>
    <w:rsid w:val="51FFDB24"/>
    <w:rsid w:val="5203AC2E"/>
    <w:rsid w:val="520E3138"/>
    <w:rsid w:val="52501A54"/>
    <w:rsid w:val="526ACC14"/>
    <w:rsid w:val="5278919F"/>
    <w:rsid w:val="527A38A9"/>
    <w:rsid w:val="527D0358"/>
    <w:rsid w:val="5283626C"/>
    <w:rsid w:val="5296DF88"/>
    <w:rsid w:val="529994F3"/>
    <w:rsid w:val="52A28F66"/>
    <w:rsid w:val="52C57747"/>
    <w:rsid w:val="52C94A33"/>
    <w:rsid w:val="52C9AFD2"/>
    <w:rsid w:val="52D02B47"/>
    <w:rsid w:val="52D29AA3"/>
    <w:rsid w:val="5320316B"/>
    <w:rsid w:val="53257E28"/>
    <w:rsid w:val="532668A5"/>
    <w:rsid w:val="533EA828"/>
    <w:rsid w:val="535C9860"/>
    <w:rsid w:val="53768D31"/>
    <w:rsid w:val="5384A26B"/>
    <w:rsid w:val="5389B3B7"/>
    <w:rsid w:val="539756FB"/>
    <w:rsid w:val="539C7EEE"/>
    <w:rsid w:val="53C7B96D"/>
    <w:rsid w:val="53D1F104"/>
    <w:rsid w:val="53E40625"/>
    <w:rsid w:val="53E6ADCB"/>
    <w:rsid w:val="5413E836"/>
    <w:rsid w:val="5429183F"/>
    <w:rsid w:val="5434167C"/>
    <w:rsid w:val="544D3BF5"/>
    <w:rsid w:val="545804F1"/>
    <w:rsid w:val="549E1B19"/>
    <w:rsid w:val="54B5AADD"/>
    <w:rsid w:val="5524694C"/>
    <w:rsid w:val="55447B53"/>
    <w:rsid w:val="554E668E"/>
    <w:rsid w:val="5555A925"/>
    <w:rsid w:val="55596310"/>
    <w:rsid w:val="55665B03"/>
    <w:rsid w:val="556DFC38"/>
    <w:rsid w:val="5573D8D5"/>
    <w:rsid w:val="5578733A"/>
    <w:rsid w:val="55920648"/>
    <w:rsid w:val="5592AB3B"/>
    <w:rsid w:val="559E6201"/>
    <w:rsid w:val="55A54874"/>
    <w:rsid w:val="55BB8779"/>
    <w:rsid w:val="55D7B568"/>
    <w:rsid w:val="55DA9E08"/>
    <w:rsid w:val="55E6C23C"/>
    <w:rsid w:val="561A50EF"/>
    <w:rsid w:val="566016D7"/>
    <w:rsid w:val="568DF3AF"/>
    <w:rsid w:val="5690B778"/>
    <w:rsid w:val="5695C56E"/>
    <w:rsid w:val="569E1DFD"/>
    <w:rsid w:val="56AF5311"/>
    <w:rsid w:val="56C138ED"/>
    <w:rsid w:val="56C5A440"/>
    <w:rsid w:val="56D242B3"/>
    <w:rsid w:val="56F4D4CD"/>
    <w:rsid w:val="56F84889"/>
    <w:rsid w:val="57330E1F"/>
    <w:rsid w:val="5739536A"/>
    <w:rsid w:val="573D33D3"/>
    <w:rsid w:val="573F6747"/>
    <w:rsid w:val="5747421C"/>
    <w:rsid w:val="5772EBDF"/>
    <w:rsid w:val="577B6AD4"/>
    <w:rsid w:val="57D84665"/>
    <w:rsid w:val="57D9B978"/>
    <w:rsid w:val="57E1C94B"/>
    <w:rsid w:val="58069191"/>
    <w:rsid w:val="5807CDA7"/>
    <w:rsid w:val="583D888C"/>
    <w:rsid w:val="5851E251"/>
    <w:rsid w:val="5882C6FA"/>
    <w:rsid w:val="5898AB60"/>
    <w:rsid w:val="58BF7161"/>
    <w:rsid w:val="5902F124"/>
    <w:rsid w:val="59AA0F18"/>
    <w:rsid w:val="59C3116A"/>
    <w:rsid w:val="59D65AD9"/>
    <w:rsid w:val="59DB6B22"/>
    <w:rsid w:val="59DC5FA8"/>
    <w:rsid w:val="5A1CA14E"/>
    <w:rsid w:val="5A42CE6F"/>
    <w:rsid w:val="5A772DFC"/>
    <w:rsid w:val="5A7A125A"/>
    <w:rsid w:val="5AA1F1BC"/>
    <w:rsid w:val="5AA473DB"/>
    <w:rsid w:val="5ADC0F1A"/>
    <w:rsid w:val="5AE07C1B"/>
    <w:rsid w:val="5AF4AA80"/>
    <w:rsid w:val="5AF5DD49"/>
    <w:rsid w:val="5AF78769"/>
    <w:rsid w:val="5B1A81B7"/>
    <w:rsid w:val="5B2683EF"/>
    <w:rsid w:val="5B850E6A"/>
    <w:rsid w:val="5B9D0BFD"/>
    <w:rsid w:val="5BA3A705"/>
    <w:rsid w:val="5BA9497C"/>
    <w:rsid w:val="5BF16679"/>
    <w:rsid w:val="5C122898"/>
    <w:rsid w:val="5C1A2125"/>
    <w:rsid w:val="5C2205C6"/>
    <w:rsid w:val="5C3E3D2A"/>
    <w:rsid w:val="5C6FDF4C"/>
    <w:rsid w:val="5C77AEE0"/>
    <w:rsid w:val="5CAC313E"/>
    <w:rsid w:val="5CB520C7"/>
    <w:rsid w:val="5CBD624E"/>
    <w:rsid w:val="5CC9CA1A"/>
    <w:rsid w:val="5CFDD52F"/>
    <w:rsid w:val="5D02BAAA"/>
    <w:rsid w:val="5D43DD7B"/>
    <w:rsid w:val="5D44D10B"/>
    <w:rsid w:val="5D462687"/>
    <w:rsid w:val="5D55339E"/>
    <w:rsid w:val="5D6965A3"/>
    <w:rsid w:val="5DA5D50B"/>
    <w:rsid w:val="5DCB5B8D"/>
    <w:rsid w:val="5DD05784"/>
    <w:rsid w:val="5DFC4235"/>
    <w:rsid w:val="5E010B75"/>
    <w:rsid w:val="5E26E231"/>
    <w:rsid w:val="5E4CE680"/>
    <w:rsid w:val="5E5BF776"/>
    <w:rsid w:val="5E7FEEEA"/>
    <w:rsid w:val="5E81C61E"/>
    <w:rsid w:val="5E8ABDCC"/>
    <w:rsid w:val="5EA17BFB"/>
    <w:rsid w:val="5EB99576"/>
    <w:rsid w:val="5EBE8431"/>
    <w:rsid w:val="5EC46372"/>
    <w:rsid w:val="5EEF24EA"/>
    <w:rsid w:val="5F04E112"/>
    <w:rsid w:val="5F088075"/>
    <w:rsid w:val="5F27E069"/>
    <w:rsid w:val="5F34B7EE"/>
    <w:rsid w:val="5F34BD9E"/>
    <w:rsid w:val="5F52BE73"/>
    <w:rsid w:val="5F5DF092"/>
    <w:rsid w:val="5F6C81D8"/>
    <w:rsid w:val="5F70D505"/>
    <w:rsid w:val="5F7774E7"/>
    <w:rsid w:val="5F8C9171"/>
    <w:rsid w:val="5F8FF2C6"/>
    <w:rsid w:val="5F97CA0F"/>
    <w:rsid w:val="5FB9CD70"/>
    <w:rsid w:val="5FBE508E"/>
    <w:rsid w:val="5FC307A5"/>
    <w:rsid w:val="5FE166E9"/>
    <w:rsid w:val="5FE774D9"/>
    <w:rsid w:val="5FE89A7B"/>
    <w:rsid w:val="5FF5AC2D"/>
    <w:rsid w:val="6024F57D"/>
    <w:rsid w:val="602DD0FB"/>
    <w:rsid w:val="60332A22"/>
    <w:rsid w:val="603C4E1B"/>
    <w:rsid w:val="60ECA404"/>
    <w:rsid w:val="610519E8"/>
    <w:rsid w:val="61312E67"/>
    <w:rsid w:val="614BA841"/>
    <w:rsid w:val="615B9124"/>
    <w:rsid w:val="61840FA4"/>
    <w:rsid w:val="61897B9E"/>
    <w:rsid w:val="61B8BE98"/>
    <w:rsid w:val="61C49515"/>
    <w:rsid w:val="61C631D2"/>
    <w:rsid w:val="61CD062D"/>
    <w:rsid w:val="61DF4940"/>
    <w:rsid w:val="61EDEFAC"/>
    <w:rsid w:val="6259AC66"/>
    <w:rsid w:val="625F9734"/>
    <w:rsid w:val="62607537"/>
    <w:rsid w:val="627586E3"/>
    <w:rsid w:val="6278462A"/>
    <w:rsid w:val="627D6EB6"/>
    <w:rsid w:val="6281C540"/>
    <w:rsid w:val="628DFD2D"/>
    <w:rsid w:val="62B8E402"/>
    <w:rsid w:val="62C0D604"/>
    <w:rsid w:val="62D039E9"/>
    <w:rsid w:val="62FD4304"/>
    <w:rsid w:val="6314097B"/>
    <w:rsid w:val="63268B60"/>
    <w:rsid w:val="633ADDD1"/>
    <w:rsid w:val="6341D459"/>
    <w:rsid w:val="63549E41"/>
    <w:rsid w:val="63564DAB"/>
    <w:rsid w:val="635A9304"/>
    <w:rsid w:val="637B43D6"/>
    <w:rsid w:val="6395DCD1"/>
    <w:rsid w:val="63DA7855"/>
    <w:rsid w:val="63E17D70"/>
    <w:rsid w:val="6459632E"/>
    <w:rsid w:val="647FB433"/>
    <w:rsid w:val="64909018"/>
    <w:rsid w:val="649DF4E9"/>
    <w:rsid w:val="64AF3DA6"/>
    <w:rsid w:val="64B59476"/>
    <w:rsid w:val="64BB5944"/>
    <w:rsid w:val="64ED22F6"/>
    <w:rsid w:val="64F48D0C"/>
    <w:rsid w:val="64F5CCFD"/>
    <w:rsid w:val="64FFD28C"/>
    <w:rsid w:val="6502736A"/>
    <w:rsid w:val="6506504A"/>
    <w:rsid w:val="650B8F6F"/>
    <w:rsid w:val="65259206"/>
    <w:rsid w:val="652AB221"/>
    <w:rsid w:val="654657DE"/>
    <w:rsid w:val="65489C2F"/>
    <w:rsid w:val="6551FE02"/>
    <w:rsid w:val="6554C9B1"/>
    <w:rsid w:val="6568BFA4"/>
    <w:rsid w:val="657A7501"/>
    <w:rsid w:val="65C79383"/>
    <w:rsid w:val="65D59695"/>
    <w:rsid w:val="65DD1D01"/>
    <w:rsid w:val="65E346C6"/>
    <w:rsid w:val="65EB8895"/>
    <w:rsid w:val="65EDD1BB"/>
    <w:rsid w:val="66140A00"/>
    <w:rsid w:val="6619A2F0"/>
    <w:rsid w:val="66289EFB"/>
    <w:rsid w:val="6630500F"/>
    <w:rsid w:val="66310AF7"/>
    <w:rsid w:val="663CC121"/>
    <w:rsid w:val="6672C4D4"/>
    <w:rsid w:val="66A18F8B"/>
    <w:rsid w:val="66A5FC55"/>
    <w:rsid w:val="66AB06D1"/>
    <w:rsid w:val="66AD42BE"/>
    <w:rsid w:val="66CA30D3"/>
    <w:rsid w:val="66E2AF80"/>
    <w:rsid w:val="66FCA4EA"/>
    <w:rsid w:val="67294DFB"/>
    <w:rsid w:val="67307C79"/>
    <w:rsid w:val="67383264"/>
    <w:rsid w:val="675FC959"/>
    <w:rsid w:val="676FD3AD"/>
    <w:rsid w:val="67913EE9"/>
    <w:rsid w:val="67AB2821"/>
    <w:rsid w:val="67DD65A2"/>
    <w:rsid w:val="67EC8FA5"/>
    <w:rsid w:val="680913E0"/>
    <w:rsid w:val="6833C051"/>
    <w:rsid w:val="685A2D11"/>
    <w:rsid w:val="685FC51D"/>
    <w:rsid w:val="68A568B3"/>
    <w:rsid w:val="68BD93AD"/>
    <w:rsid w:val="68C70D2D"/>
    <w:rsid w:val="68CFD010"/>
    <w:rsid w:val="68E5D371"/>
    <w:rsid w:val="68FF957F"/>
    <w:rsid w:val="690E7A8F"/>
    <w:rsid w:val="6914D1D7"/>
    <w:rsid w:val="692E3239"/>
    <w:rsid w:val="6969EDA5"/>
    <w:rsid w:val="69F2266E"/>
    <w:rsid w:val="69FAB387"/>
    <w:rsid w:val="6A06F12E"/>
    <w:rsid w:val="6A15D1AF"/>
    <w:rsid w:val="6A3BE457"/>
    <w:rsid w:val="6A5FB3F2"/>
    <w:rsid w:val="6A70349D"/>
    <w:rsid w:val="6A7D2288"/>
    <w:rsid w:val="6AB4684B"/>
    <w:rsid w:val="6AC5ED83"/>
    <w:rsid w:val="6AF15ADD"/>
    <w:rsid w:val="6B0598BB"/>
    <w:rsid w:val="6B16026A"/>
    <w:rsid w:val="6B31A83B"/>
    <w:rsid w:val="6B35581C"/>
    <w:rsid w:val="6B606374"/>
    <w:rsid w:val="6BA69C1F"/>
    <w:rsid w:val="6BADBCED"/>
    <w:rsid w:val="6BAEB874"/>
    <w:rsid w:val="6BBB9DFC"/>
    <w:rsid w:val="6BBF22BE"/>
    <w:rsid w:val="6BDE9C61"/>
    <w:rsid w:val="6BF94410"/>
    <w:rsid w:val="6C0782D5"/>
    <w:rsid w:val="6C27C93B"/>
    <w:rsid w:val="6C2D38FB"/>
    <w:rsid w:val="6C4C3FC5"/>
    <w:rsid w:val="6C5DD0EA"/>
    <w:rsid w:val="6C61E323"/>
    <w:rsid w:val="6C6206C8"/>
    <w:rsid w:val="6C64F003"/>
    <w:rsid w:val="6C68AA4E"/>
    <w:rsid w:val="6C83DE43"/>
    <w:rsid w:val="6C86DE71"/>
    <w:rsid w:val="6CC73288"/>
    <w:rsid w:val="6CE4E8C2"/>
    <w:rsid w:val="6D043273"/>
    <w:rsid w:val="6D69AE8E"/>
    <w:rsid w:val="6D71657D"/>
    <w:rsid w:val="6D72CCA5"/>
    <w:rsid w:val="6D735D49"/>
    <w:rsid w:val="6D7F1B74"/>
    <w:rsid w:val="6D85A57B"/>
    <w:rsid w:val="6D888765"/>
    <w:rsid w:val="6DB0D11F"/>
    <w:rsid w:val="6DBAD284"/>
    <w:rsid w:val="6E2AA6D8"/>
    <w:rsid w:val="6E3C3B69"/>
    <w:rsid w:val="6E4636EE"/>
    <w:rsid w:val="6E7207B3"/>
    <w:rsid w:val="6E80F1A3"/>
    <w:rsid w:val="6E880E75"/>
    <w:rsid w:val="6E8A32DC"/>
    <w:rsid w:val="6E8A8A34"/>
    <w:rsid w:val="6EBD8869"/>
    <w:rsid w:val="6ECC7CEE"/>
    <w:rsid w:val="6ED13F02"/>
    <w:rsid w:val="6EE34D58"/>
    <w:rsid w:val="6EE5411C"/>
    <w:rsid w:val="6EE74093"/>
    <w:rsid w:val="6EF0253C"/>
    <w:rsid w:val="6F121068"/>
    <w:rsid w:val="6F236E80"/>
    <w:rsid w:val="6F366137"/>
    <w:rsid w:val="6F492AE4"/>
    <w:rsid w:val="6F5E5670"/>
    <w:rsid w:val="6F7939E9"/>
    <w:rsid w:val="6F90F243"/>
    <w:rsid w:val="6F999582"/>
    <w:rsid w:val="6FC421D1"/>
    <w:rsid w:val="6FC9BD8B"/>
    <w:rsid w:val="6FD10F27"/>
    <w:rsid w:val="7003B1BB"/>
    <w:rsid w:val="70092F79"/>
    <w:rsid w:val="7023F56B"/>
    <w:rsid w:val="702F1E5C"/>
    <w:rsid w:val="704164DA"/>
    <w:rsid w:val="70535DAF"/>
    <w:rsid w:val="70B33882"/>
    <w:rsid w:val="70B82841"/>
    <w:rsid w:val="70CE7C09"/>
    <w:rsid w:val="70F0DB22"/>
    <w:rsid w:val="71003924"/>
    <w:rsid w:val="7105C097"/>
    <w:rsid w:val="711B1001"/>
    <w:rsid w:val="712712F0"/>
    <w:rsid w:val="71629299"/>
    <w:rsid w:val="716299AD"/>
    <w:rsid w:val="716BC102"/>
    <w:rsid w:val="716D2FEC"/>
    <w:rsid w:val="719358D3"/>
    <w:rsid w:val="71D396CC"/>
    <w:rsid w:val="7234D98D"/>
    <w:rsid w:val="72458690"/>
    <w:rsid w:val="72586C92"/>
    <w:rsid w:val="7281D490"/>
    <w:rsid w:val="728781D7"/>
    <w:rsid w:val="72976A33"/>
    <w:rsid w:val="72A69453"/>
    <w:rsid w:val="72AA5795"/>
    <w:rsid w:val="72CB6E5B"/>
    <w:rsid w:val="72E9C78C"/>
    <w:rsid w:val="7301B381"/>
    <w:rsid w:val="7332DC8A"/>
    <w:rsid w:val="73536F2B"/>
    <w:rsid w:val="7359FB6D"/>
    <w:rsid w:val="7363A5C2"/>
    <w:rsid w:val="737F4EC3"/>
    <w:rsid w:val="73906008"/>
    <w:rsid w:val="73B275BC"/>
    <w:rsid w:val="73DA9D6A"/>
    <w:rsid w:val="73E23190"/>
    <w:rsid w:val="740388F6"/>
    <w:rsid w:val="740FC97E"/>
    <w:rsid w:val="74178B94"/>
    <w:rsid w:val="74259214"/>
    <w:rsid w:val="74387E11"/>
    <w:rsid w:val="74D3AF65"/>
    <w:rsid w:val="74EDA57A"/>
    <w:rsid w:val="74F29ECB"/>
    <w:rsid w:val="74FE0E3B"/>
    <w:rsid w:val="753858E0"/>
    <w:rsid w:val="75570AC7"/>
    <w:rsid w:val="75646572"/>
    <w:rsid w:val="7572CB2B"/>
    <w:rsid w:val="7579F270"/>
    <w:rsid w:val="757E2BB8"/>
    <w:rsid w:val="7599F029"/>
    <w:rsid w:val="75B77ED1"/>
    <w:rsid w:val="7605C29F"/>
    <w:rsid w:val="763FCEC8"/>
    <w:rsid w:val="76475198"/>
    <w:rsid w:val="764C1E21"/>
    <w:rsid w:val="765013DA"/>
    <w:rsid w:val="7652BBBA"/>
    <w:rsid w:val="7674D698"/>
    <w:rsid w:val="76DFFBCD"/>
    <w:rsid w:val="76E2D07A"/>
    <w:rsid w:val="77004C38"/>
    <w:rsid w:val="771D8849"/>
    <w:rsid w:val="772379B1"/>
    <w:rsid w:val="77340A54"/>
    <w:rsid w:val="7739A18B"/>
    <w:rsid w:val="7769BCF7"/>
    <w:rsid w:val="7781FE97"/>
    <w:rsid w:val="7793F478"/>
    <w:rsid w:val="77A723C5"/>
    <w:rsid w:val="77E3D453"/>
    <w:rsid w:val="77E61B59"/>
    <w:rsid w:val="77F4DCF4"/>
    <w:rsid w:val="780D6809"/>
    <w:rsid w:val="7819BB5E"/>
    <w:rsid w:val="781B3967"/>
    <w:rsid w:val="7833DAFF"/>
    <w:rsid w:val="785D3503"/>
    <w:rsid w:val="786D94D5"/>
    <w:rsid w:val="7876C79B"/>
    <w:rsid w:val="7886C17B"/>
    <w:rsid w:val="78A7E1D0"/>
    <w:rsid w:val="78B82E98"/>
    <w:rsid w:val="78BA6DC6"/>
    <w:rsid w:val="78BD7DC3"/>
    <w:rsid w:val="78F1E298"/>
    <w:rsid w:val="78FF40B7"/>
    <w:rsid w:val="79038022"/>
    <w:rsid w:val="790517C0"/>
    <w:rsid w:val="79151C67"/>
    <w:rsid w:val="792D2CDA"/>
    <w:rsid w:val="79394D78"/>
    <w:rsid w:val="796E7DE6"/>
    <w:rsid w:val="79824072"/>
    <w:rsid w:val="798E0133"/>
    <w:rsid w:val="799DFD3C"/>
    <w:rsid w:val="79AB7A87"/>
    <w:rsid w:val="79B913FF"/>
    <w:rsid w:val="79C14667"/>
    <w:rsid w:val="79C7586F"/>
    <w:rsid w:val="79D9FC70"/>
    <w:rsid w:val="7A149D7D"/>
    <w:rsid w:val="7A16D3D7"/>
    <w:rsid w:val="7A487361"/>
    <w:rsid w:val="7A55593D"/>
    <w:rsid w:val="7A77ED0A"/>
    <w:rsid w:val="7A85C873"/>
    <w:rsid w:val="7A8D21B7"/>
    <w:rsid w:val="7A9BD68D"/>
    <w:rsid w:val="7AE33085"/>
    <w:rsid w:val="7AE3E42D"/>
    <w:rsid w:val="7AFB644D"/>
    <w:rsid w:val="7B08751A"/>
    <w:rsid w:val="7B3746F2"/>
    <w:rsid w:val="7B48DD13"/>
    <w:rsid w:val="7B626C9F"/>
    <w:rsid w:val="7BA2E11E"/>
    <w:rsid w:val="7C0C4630"/>
    <w:rsid w:val="7C22E857"/>
    <w:rsid w:val="7C240C97"/>
    <w:rsid w:val="7C480ECB"/>
    <w:rsid w:val="7C5284D6"/>
    <w:rsid w:val="7C56A011"/>
    <w:rsid w:val="7C76AD46"/>
    <w:rsid w:val="7C7BF526"/>
    <w:rsid w:val="7CB96887"/>
    <w:rsid w:val="7CD4E8E5"/>
    <w:rsid w:val="7CD7EEFB"/>
    <w:rsid w:val="7CEAA611"/>
    <w:rsid w:val="7D10B86B"/>
    <w:rsid w:val="7D12D975"/>
    <w:rsid w:val="7D1E3C0D"/>
    <w:rsid w:val="7D5DEE3A"/>
    <w:rsid w:val="7D64A5FE"/>
    <w:rsid w:val="7D6D573C"/>
    <w:rsid w:val="7D9D82D2"/>
    <w:rsid w:val="7DA6F5A3"/>
    <w:rsid w:val="7DD75A2D"/>
    <w:rsid w:val="7E13E4FD"/>
    <w:rsid w:val="7E165BD6"/>
    <w:rsid w:val="7E212FAF"/>
    <w:rsid w:val="7E8D4626"/>
    <w:rsid w:val="7EA374FD"/>
    <w:rsid w:val="7EDE7AD8"/>
    <w:rsid w:val="7EF4C4F7"/>
    <w:rsid w:val="7F0880E4"/>
    <w:rsid w:val="7F1AA8FE"/>
    <w:rsid w:val="7F2C21B3"/>
    <w:rsid w:val="7F5762D7"/>
    <w:rsid w:val="7F62B498"/>
    <w:rsid w:val="7F782FDD"/>
    <w:rsid w:val="7F868A38"/>
    <w:rsid w:val="7F9D5A7B"/>
    <w:rsid w:val="7FBC091F"/>
    <w:rsid w:val="7FCD2239"/>
    <w:rsid w:val="7FE11156"/>
    <w:rsid w:val="7FEE81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348C37"/>
  <w15:chartTrackingRefBased/>
  <w15:docId w15:val="{CB4E24F1-4C01-4587-83FD-E5D796B9067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2A9A592D"/>
    <w:pPr>
      <w:tabs>
        <w:tab w:val="center" w:leader="none" w:pos="4680"/>
        <w:tab w:val="right" w:leader="none" w:pos="9360"/>
      </w:tabs>
      <w:spacing w:after="0" w:line="240" w:lineRule="auto"/>
    </w:pPr>
  </w:style>
  <w:style w:type="paragraph" w:styleId="Footer">
    <w:uiPriority w:val="99"/>
    <w:name w:val="footer"/>
    <w:basedOn w:val="Normal"/>
    <w:unhideWhenUsed/>
    <w:rsid w:val="2A9A592D"/>
    <w:pPr>
      <w:tabs>
        <w:tab w:val="center" w:leader="none" w:pos="4680"/>
        <w:tab w:val="right" w:leader="none" w:pos="9360"/>
      </w:tabs>
      <w:spacing w:after="0" w:line="240" w:lineRule="auto"/>
    </w:pPr>
  </w:style>
  <w:style w:type="paragraph" w:styleId="ListParagraph">
    <w:uiPriority w:val="34"/>
    <w:name w:val="List Paragraph"/>
    <w:basedOn w:val="Normal"/>
    <w:qFormat/>
    <w:rsid w:val="2A9A592D"/>
    <w:pPr>
      <w:spacing/>
      <w:ind w:left="720"/>
      <w:contextualSpacing/>
    </w:pPr>
  </w:style>
  <w:style w:type="character" w:styleId="Hyperlink">
    <w:uiPriority w:val="99"/>
    <w:name w:val="Hyperlink"/>
    <w:basedOn w:val="DefaultParagraphFont"/>
    <w:unhideWhenUsed/>
    <w:rsid w:val="2A9A592D"/>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1">
    <w:uiPriority w:val="9"/>
    <w:name w:val="heading 1"/>
    <w:basedOn w:val="Normal"/>
    <w:next w:val="Normal"/>
    <w:qFormat/>
    <w:rsid w:val="2DBB75BD"/>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5eb5a43783874054" /><Relationship Type="http://schemas.openxmlformats.org/officeDocument/2006/relationships/footer" Target="/word/footer.xml" Id="R2392aa31f5c94592" /><Relationship Type="http://schemas.openxmlformats.org/officeDocument/2006/relationships/numbering" Target="/word/numbering.xml" Id="R85aabbec0f834cf7" /><Relationship Type="http://schemas.openxmlformats.org/officeDocument/2006/relationships/image" Target="/media/image.png" Id="rId1051660560" /><Relationship Type="http://schemas.openxmlformats.org/officeDocument/2006/relationships/hyperlink" Target="https://schoolofacademics.co.uk/reflective-models" TargetMode="External" Id="R490c5a6944f14b90" /><Relationship Type="http://schemas.openxmlformats.org/officeDocument/2006/relationships/hyperlink" Target="https://www.cambridge-community.org.uk/professional-development/gswrp/index.html" TargetMode="External" Id="R7296c7b80c8a4b50" /><Relationship Type="http://schemas.openxmlformats.org/officeDocument/2006/relationships/hyperlink" Target="https://www.ewc.wales/site/index.php/en/documents-eng/policy-and-research/1207-leading-reflective-practice-reviewing-the-evidence/file" TargetMode="External" Id="Rcd003a439c0f4418" /><Relationship Type="http://schemas.openxmlformats.org/officeDocument/2006/relationships/hyperlink" Target="https://www.ewc.wales/site/index.php/en/documents-eng/policy-and-research/1207-leading-reflective-practice-reviewing-the-evidence/file" TargetMode="External" Id="R3044621ab2be495a" /><Relationship Type="http://schemas.openxmlformats.org/officeDocument/2006/relationships/hyperlink" Target="https://www.cypcs.org.uk/rights/uncrc/articles/article-12/" TargetMode="External" Id="Rad31cefb0e2841ec" /><Relationship Type="http://schemas.openxmlformats.org/officeDocument/2006/relationships/hyperlink" Target="https://www.crowe-associates.co.uk/coaching-tools/gibbs-reflective-cycle/" TargetMode="External" Id="R9a27ce3f4aac4de6" /><Relationship Type="http://schemas.openxmlformats.org/officeDocument/2006/relationships/hyperlink" Target="https://help-for-early-years-providers.education.gov.uk/support-for-practitioners/working-in-partnership-with-parents-and-carers" TargetMode="External" Id="R1b7cbf53c5544670" /><Relationship Type="http://schemas.openxmlformats.org/officeDocument/2006/relationships/hyperlink" Target="https://www.ewc.wales/site/index.php/en/fitness-to-practise/code-of-professional-conduct-and-practice/the-code" TargetMode="External" Id="R1b14369299e04cea" /><Relationship Type="http://schemas.openxmlformats.org/officeDocument/2006/relationships/hyperlink" Target="https://www.simplypsychology.org/Bronfenbrenner.html" TargetMode="External" Id="R8a4d53d7e0a34039" /><Relationship Type="http://schemas.openxmlformats.org/officeDocument/2006/relationships/hyperlink" Target="https://assets.publishing.service.gov.uk/media/69fb1c28d0e316a40f269a5b/Working_together_to_safeguard_children_2026_a_guide_to_multi_agency_working.pdf" TargetMode="External" Id="R805c47ddc8de44f7" /><Relationship Type="http://schemas.openxmlformats.org/officeDocument/2006/relationships/hyperlink" Target="https://www.youtube.com/watch?v=rycjUldMl3k" TargetMode="External" Id="R908168c155794a9c" /><Relationship Type="http://schemas.openxmlformats.org/officeDocument/2006/relationships/hyperlink" Target="https://www.academia.edu/download/63819236/13_APJCECT_Feb_BRR798_EDU-126-13120200703-3611-awpbi1.pdf" TargetMode="External" Id="R6bd1090ce6394d57" /><Relationship Type="http://schemas.openxmlformats.org/officeDocument/2006/relationships/hyperlink" Target="https://books.google.com/books?id=_Fi-EAAAQBAJ" TargetMode="External" Id="Rddd0dba1a8cb4ea6" /><Relationship Type="http://schemas.openxmlformats.org/officeDocument/2006/relationships/hyperlink" Target="https://www.pexels.com/search/background/" TargetMode="External" Id="R5587f0aaa5f14384" /><Relationship Type="http://schemas.openxmlformats.org/officeDocument/2006/relationships/hyperlink" Target="https://moodle.uwtsd.ac.uk/course/section.php?id=209071&amp;cmid=754911" TargetMode="External" Id="Rf8a995d017cb4e24" /><Relationship Type="http://schemas.openxmlformats.org/officeDocument/2006/relationships/hyperlink" Target="https://reflection.ed.ac.uk/reflectors-toolkit/reflecting-on-experience/gibbs-reflective-cycle" TargetMode="External" Id="Rec64b596099746d8" /><Relationship Type="http://schemas.openxmlformats.org/officeDocument/2006/relationships/hyperlink" Target="https://www.torontomu.ca/experiential-learning/faculty-staff/kolbs-el-cycle/" TargetMode="External" Id="R5bbebb02e5094454" /><Relationship Type="http://schemas.openxmlformats.org/officeDocument/2006/relationships/hyperlink" Target="https://libguides.cam.ac.uk/reflectivepracticetoolkit/models" TargetMode="External" Id="Rbcf024c37bb04974" /><Relationship Type="http://schemas.openxmlformats.org/officeDocument/2006/relationships/hyperlink" Target="https://www.gov.wales/sites/default/files/publications/2019-07/working-together-to-safeguard-people-information-sharing-to-safeguard-children.pdf" TargetMode="External" Id="Rbbcfa7b9f4f640bf" /><Relationship Type="http://schemas.openxmlformats.org/officeDocument/2006/relationships/hyperlink" Target="https://www.gov.wales/national-multi-agency-practice-framework-childrens-services-html" TargetMode="External" Id="Ra2cc708c75744a24" /><Relationship Type="http://schemas.openxmlformats.org/officeDocument/2006/relationships/hyperlink" Target="https://hwb.gov.wales/api/storage/a8d10028-25ae-4d94-ad18-0247286ce822/early-childhood-play-learning-and-care-reflective-practice-toolkit-v1.pdf" TargetMode="External" Id="Rb45625d48cf1419b" /><Relationship Type="http://schemas.openxmlformats.org/officeDocument/2006/relationships/hyperlink" Target="https://books.google.com/books?id=RsIuEQAAQBAJ" TargetMode="External" Id="Reed1c3f7680d4a4b" /><Relationship Type="http://schemas.openxmlformats.org/officeDocument/2006/relationships/hyperlink" Target="https://www.the-pca.org.uk/about/carl-rogers.html" TargetMode="External" Id="R7d18141300584392" /><Relationship Type="http://schemas.openxmlformats.org/officeDocument/2006/relationships/hyperlink" Target="https://www.ewc.wales/site/index.php/en/fitness-to-practise/good-practice-guides/good-practice-guide-reflective-practice" TargetMode="External" Id="Rc91dce5064eb4fa6" /><Relationship Type="http://schemas.openxmlformats.org/officeDocument/2006/relationships/hyperlink" Target="https://www.ewc.wales/site/index.php/en/fitness-to-practise/good-practice-guides/good-practice-guide-reflective-practice" TargetMode="External" Id="R7222ca6ea19b46f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Antonia Jeavons (2604517)</dc:creator>
  <keywords/>
  <dc:description/>
  <lastModifiedBy>Antonia Jeavons (2604517)</lastModifiedBy>
  <revision>11</revision>
  <dcterms:created xsi:type="dcterms:W3CDTF">2026-09-29T19:18:01.1623363Z</dcterms:created>
  <dcterms:modified xsi:type="dcterms:W3CDTF">2026-10-25T11:07:49.1905844Z</dcterms:modified>
</coreProperties>
</file>