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BE1C4" w14:textId="77777777" w:rsidR="00FF3C26" w:rsidRDefault="00FF3C26" w:rsidP="00844464">
      <w:pPr>
        <w:pStyle w:val="Heading1"/>
        <w:spacing w:line="360" w:lineRule="auto"/>
        <w:jc w:val="center"/>
      </w:pPr>
    </w:p>
    <w:p w14:paraId="2BBC9443" w14:textId="77777777" w:rsidR="00FF3C26" w:rsidRDefault="00FF3C26" w:rsidP="00844464">
      <w:pPr>
        <w:pStyle w:val="Heading1"/>
        <w:spacing w:line="360" w:lineRule="auto"/>
        <w:jc w:val="center"/>
      </w:pPr>
    </w:p>
    <w:p w14:paraId="5473FFAD" w14:textId="77777777" w:rsidR="00FF3C26" w:rsidRDefault="00FF3C26" w:rsidP="00844464">
      <w:pPr>
        <w:pStyle w:val="Heading1"/>
        <w:spacing w:line="360" w:lineRule="auto"/>
        <w:jc w:val="center"/>
      </w:pPr>
    </w:p>
    <w:p w14:paraId="6D535278" w14:textId="77777777" w:rsidR="00FF3C26" w:rsidRDefault="00FF3C26" w:rsidP="00844464">
      <w:pPr>
        <w:pStyle w:val="Heading1"/>
        <w:spacing w:line="360" w:lineRule="auto"/>
        <w:jc w:val="center"/>
      </w:pPr>
    </w:p>
    <w:p w14:paraId="140EDDFE" w14:textId="77777777" w:rsidR="00FF3C26" w:rsidRDefault="00FF3C26" w:rsidP="00844464">
      <w:pPr>
        <w:pStyle w:val="Heading1"/>
        <w:spacing w:line="360" w:lineRule="auto"/>
        <w:jc w:val="center"/>
      </w:pPr>
    </w:p>
    <w:p w14:paraId="242CB339" w14:textId="77777777" w:rsidR="00FF3C26" w:rsidRDefault="00FF3C26" w:rsidP="00844464">
      <w:pPr>
        <w:pStyle w:val="Heading1"/>
        <w:spacing w:line="360" w:lineRule="auto"/>
        <w:jc w:val="center"/>
      </w:pPr>
    </w:p>
    <w:p w14:paraId="01F97EB3" w14:textId="5281F967" w:rsidR="00756DD3" w:rsidRDefault="0004473F" w:rsidP="00844464">
      <w:pPr>
        <w:pStyle w:val="Heading1"/>
        <w:spacing w:line="360" w:lineRule="auto"/>
        <w:jc w:val="center"/>
      </w:pPr>
      <w:r>
        <w:t xml:space="preserve">Does the required skill set of a Food &amp; Beverage employee change, based on the type of </w:t>
      </w:r>
      <w:r w:rsidR="00B8220E">
        <w:t xml:space="preserve">business and the type of service that the food and beverage operation </w:t>
      </w:r>
      <w:r w:rsidR="006A3539">
        <w:t>utilize</w:t>
      </w:r>
      <w:r w:rsidR="00B8220E">
        <w:t>?</w:t>
      </w:r>
    </w:p>
    <w:p w14:paraId="5B7E3E0A" w14:textId="77777777" w:rsidR="00756DD3" w:rsidRDefault="00756DD3" w:rsidP="00844464">
      <w:pPr>
        <w:pStyle w:val="Heading1"/>
        <w:spacing w:line="360" w:lineRule="auto"/>
        <w:jc w:val="center"/>
      </w:pPr>
    </w:p>
    <w:p w14:paraId="151EFB80" w14:textId="0798DD63" w:rsidR="00756DD3" w:rsidRDefault="00756DD3"/>
    <w:p w14:paraId="0E71D72A" w14:textId="40582293" w:rsidR="00FB0F67" w:rsidRDefault="00FB0F67"/>
    <w:p w14:paraId="103343B6" w14:textId="19B95C96" w:rsidR="00FB0F67" w:rsidRDefault="00FB0F67"/>
    <w:p w14:paraId="77219432" w14:textId="5E3F3AB9" w:rsidR="00FB0F67" w:rsidRDefault="00FB0F67"/>
    <w:p w14:paraId="3ABCAF16" w14:textId="7395BDB3" w:rsidR="00FB0F67" w:rsidRDefault="00FB0F67"/>
    <w:p w14:paraId="529B6CA5" w14:textId="2FA3D015" w:rsidR="00FB0F67" w:rsidRDefault="00FB0F67"/>
    <w:p w14:paraId="3A727CD0" w14:textId="552B0077" w:rsidR="00FB0F67" w:rsidRDefault="00FB0F67"/>
    <w:p w14:paraId="6DBDCB51" w14:textId="252DC675" w:rsidR="00FB0F67" w:rsidRDefault="00FB0F67"/>
    <w:p w14:paraId="68233CDC" w14:textId="2AE2B344" w:rsidR="00FB0F67" w:rsidRDefault="00FB0F67"/>
    <w:p w14:paraId="56040E65" w14:textId="74A91899" w:rsidR="00FB0F67" w:rsidRDefault="00FB0F67"/>
    <w:p w14:paraId="1621929B" w14:textId="210202E0" w:rsidR="00FB0F67" w:rsidRDefault="00FB0F67"/>
    <w:p w14:paraId="6535188D" w14:textId="4BA01569" w:rsidR="00FB0F67" w:rsidRDefault="00FB0F67"/>
    <w:p w14:paraId="5762413F" w14:textId="77777777" w:rsidR="00C1581C" w:rsidRDefault="00C1581C"/>
    <w:p w14:paraId="5B04B7D3" w14:textId="2EA93D66" w:rsidR="007E0AA7" w:rsidRDefault="00FB0F67" w:rsidP="00FB0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0F67">
        <w:rPr>
          <w:rFonts w:ascii="Arial" w:hAnsi="Arial" w:cs="Arial"/>
          <w:sz w:val="24"/>
          <w:szCs w:val="24"/>
        </w:rPr>
        <w:lastRenderedPageBreak/>
        <w:t>Food service</w:t>
      </w:r>
      <w:r>
        <w:rPr>
          <w:rFonts w:ascii="Arial" w:hAnsi="Arial" w:cs="Arial"/>
          <w:sz w:val="24"/>
          <w:szCs w:val="24"/>
        </w:rPr>
        <w:t xml:space="preserve"> skills comprise a </w:t>
      </w:r>
      <w:r w:rsidR="000F2839">
        <w:rPr>
          <w:rFonts w:ascii="Arial" w:hAnsi="Arial" w:cs="Arial"/>
          <w:sz w:val="24"/>
          <w:szCs w:val="24"/>
        </w:rPr>
        <w:t>vast</w:t>
      </w:r>
      <w:r>
        <w:rPr>
          <w:rFonts w:ascii="Arial" w:hAnsi="Arial" w:cs="Arial"/>
          <w:sz w:val="24"/>
          <w:szCs w:val="24"/>
        </w:rPr>
        <w:t xml:space="preserve"> range of skills, including </w:t>
      </w:r>
      <w:r w:rsidR="000F2839">
        <w:rPr>
          <w:rFonts w:ascii="Arial" w:hAnsi="Arial" w:cs="Arial"/>
          <w:sz w:val="24"/>
          <w:szCs w:val="24"/>
        </w:rPr>
        <w:t xml:space="preserve">preparing food, managing the restaurant, and customer service. Waiters, chefs, hosts as well as bartenders, </w:t>
      </w:r>
      <w:r w:rsidR="00547562">
        <w:rPr>
          <w:rFonts w:ascii="Arial" w:hAnsi="Arial" w:cs="Arial"/>
          <w:sz w:val="24"/>
          <w:szCs w:val="24"/>
        </w:rPr>
        <w:t xml:space="preserve">are </w:t>
      </w:r>
      <w:r w:rsidR="000F2839">
        <w:rPr>
          <w:rFonts w:ascii="Arial" w:hAnsi="Arial" w:cs="Arial"/>
          <w:sz w:val="24"/>
          <w:szCs w:val="24"/>
        </w:rPr>
        <w:t xml:space="preserve">all job positions that </w:t>
      </w:r>
      <w:r w:rsidR="00CC2E99">
        <w:rPr>
          <w:rFonts w:ascii="Arial" w:hAnsi="Arial" w:cs="Arial"/>
          <w:sz w:val="24"/>
          <w:szCs w:val="24"/>
        </w:rPr>
        <w:t>utilize</w:t>
      </w:r>
      <w:r w:rsidR="000F2839">
        <w:rPr>
          <w:rFonts w:ascii="Arial" w:hAnsi="Arial" w:cs="Arial"/>
          <w:sz w:val="24"/>
          <w:szCs w:val="24"/>
        </w:rPr>
        <w:t xml:space="preserve"> food service skills</w:t>
      </w:r>
      <w:r w:rsidR="00547562">
        <w:rPr>
          <w:rFonts w:ascii="Arial" w:hAnsi="Arial" w:cs="Arial"/>
          <w:sz w:val="24"/>
          <w:szCs w:val="24"/>
        </w:rPr>
        <w:t xml:space="preserve"> (Doyle, 2022). </w:t>
      </w:r>
      <w:r w:rsidR="000A445C">
        <w:rPr>
          <w:rFonts w:ascii="Arial" w:hAnsi="Arial" w:cs="Arial"/>
          <w:sz w:val="24"/>
          <w:szCs w:val="24"/>
        </w:rPr>
        <w:t xml:space="preserve">The necessary food service skill set of food and beverage </w:t>
      </w:r>
      <w:r w:rsidR="00636D6F">
        <w:rPr>
          <w:rFonts w:ascii="Arial" w:hAnsi="Arial" w:cs="Arial"/>
          <w:sz w:val="24"/>
          <w:szCs w:val="24"/>
        </w:rPr>
        <w:t xml:space="preserve">workers could differ according to the kind of business. For instance, in fine-dining restaurants, the food and beverage staff members </w:t>
      </w:r>
      <w:r w:rsidR="000C7914">
        <w:rPr>
          <w:rFonts w:ascii="Arial" w:hAnsi="Arial" w:cs="Arial"/>
          <w:sz w:val="24"/>
          <w:szCs w:val="24"/>
        </w:rPr>
        <w:t>are</w:t>
      </w:r>
      <w:r w:rsidR="00636D6F">
        <w:rPr>
          <w:rFonts w:ascii="Arial" w:hAnsi="Arial" w:cs="Arial"/>
          <w:sz w:val="24"/>
          <w:szCs w:val="24"/>
        </w:rPr>
        <w:t xml:space="preserve"> required to have a </w:t>
      </w:r>
      <w:r w:rsidR="00C96C56" w:rsidRPr="00CF3115">
        <w:rPr>
          <w:rFonts w:ascii="Arial" w:hAnsi="Arial" w:cs="Arial"/>
          <w:sz w:val="24"/>
          <w:szCs w:val="24"/>
        </w:rPr>
        <w:t>more significant</w:t>
      </w:r>
      <w:r w:rsidR="00C96C56">
        <w:rPr>
          <w:rFonts w:ascii="Arial" w:hAnsi="Arial" w:cs="Arial"/>
          <w:sz w:val="24"/>
          <w:szCs w:val="24"/>
        </w:rPr>
        <w:t xml:space="preserve"> level of customer </w:t>
      </w:r>
      <w:r w:rsidR="00C36E37">
        <w:rPr>
          <w:rFonts w:ascii="Arial" w:hAnsi="Arial" w:cs="Arial"/>
          <w:sz w:val="24"/>
          <w:szCs w:val="24"/>
        </w:rPr>
        <w:t xml:space="preserve">care skills as well as knowledge </w:t>
      </w:r>
      <w:r w:rsidR="000C7914">
        <w:rPr>
          <w:rFonts w:ascii="Arial" w:hAnsi="Arial" w:cs="Arial"/>
          <w:sz w:val="24"/>
          <w:szCs w:val="24"/>
        </w:rPr>
        <w:t>about different food items and beverages offered inside the restaurant</w:t>
      </w:r>
      <w:r w:rsidR="00267BCD">
        <w:rPr>
          <w:rFonts w:ascii="Arial" w:hAnsi="Arial" w:cs="Arial"/>
          <w:sz w:val="24"/>
          <w:szCs w:val="24"/>
        </w:rPr>
        <w:t xml:space="preserve"> (Woloszyn, 2023)</w:t>
      </w:r>
      <w:r w:rsidR="000C7914">
        <w:rPr>
          <w:rFonts w:ascii="Arial" w:hAnsi="Arial" w:cs="Arial"/>
          <w:sz w:val="24"/>
          <w:szCs w:val="24"/>
        </w:rPr>
        <w:t xml:space="preserve">, in comparison to, fast-food chains. </w:t>
      </w:r>
      <w:r w:rsidR="00F82F17">
        <w:rPr>
          <w:rFonts w:ascii="Arial" w:hAnsi="Arial" w:cs="Arial"/>
          <w:sz w:val="24"/>
          <w:szCs w:val="24"/>
        </w:rPr>
        <w:t xml:space="preserve">A few of the skills employees working in fast-food chains need to develop are: cash handling (capability to manage cash and credit or debit card transactions precisely, and keep financial records up-to-date. Time management (prioritising tasks and manage their time more efficiently within a fast-paced setting). Communication (strong oral and non-verbal communication abilities to communicate with consumers, managers, and other employees). Collaboration (capability to work efficiently inside a team, offer help to other workers </w:t>
      </w:r>
      <w:r w:rsidR="00F82F17" w:rsidRPr="00F82F17">
        <w:rPr>
          <w:rFonts w:ascii="Arial" w:hAnsi="Arial" w:cs="Arial"/>
          <w:sz w:val="24"/>
          <w:szCs w:val="24"/>
        </w:rPr>
        <w:t>and adhere to guidelines</w:t>
      </w:r>
      <w:r w:rsidR="00F82F17">
        <w:rPr>
          <w:rFonts w:ascii="Arial" w:hAnsi="Arial" w:cs="Arial"/>
          <w:sz w:val="24"/>
          <w:szCs w:val="24"/>
        </w:rPr>
        <w:t xml:space="preserve">). Adaptability (skill to adjust to changing consumer demands and wants, as well as work under stress inside a high-paced atmosphere), etc. </w:t>
      </w:r>
    </w:p>
    <w:p w14:paraId="55A1B818" w14:textId="5D8A8BF0" w:rsidR="001D0447" w:rsidRDefault="002F509B" w:rsidP="00FB0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the </w:t>
      </w:r>
      <w:r w:rsidR="00F82F17">
        <w:rPr>
          <w:rFonts w:ascii="Arial" w:hAnsi="Arial" w:cs="Arial"/>
          <w:sz w:val="24"/>
          <w:szCs w:val="24"/>
        </w:rPr>
        <w:t>other hand</w:t>
      </w:r>
      <w:r>
        <w:rPr>
          <w:rFonts w:ascii="Arial" w:hAnsi="Arial" w:cs="Arial"/>
          <w:sz w:val="24"/>
          <w:szCs w:val="24"/>
        </w:rPr>
        <w:t xml:space="preserve">, </w:t>
      </w:r>
      <w:r w:rsidR="0089706A">
        <w:rPr>
          <w:rFonts w:ascii="Arial" w:hAnsi="Arial" w:cs="Arial"/>
          <w:sz w:val="24"/>
          <w:szCs w:val="24"/>
        </w:rPr>
        <w:t xml:space="preserve">according to Arrand (2022), </w:t>
      </w:r>
      <w:r>
        <w:rPr>
          <w:rFonts w:ascii="Arial" w:hAnsi="Arial" w:cs="Arial"/>
          <w:sz w:val="24"/>
          <w:szCs w:val="24"/>
        </w:rPr>
        <w:t xml:space="preserve">employees working in a coffee shop require the following hard and soft skills: </w:t>
      </w:r>
      <w:r w:rsidR="0089706A">
        <w:rPr>
          <w:rFonts w:ascii="Arial" w:hAnsi="Arial" w:cs="Arial"/>
          <w:sz w:val="24"/>
          <w:szCs w:val="24"/>
        </w:rPr>
        <w:t xml:space="preserve">customer care skills and the capability to communicate efficiently with consumers and </w:t>
      </w:r>
      <w:r w:rsidR="00F850F3">
        <w:rPr>
          <w:rFonts w:ascii="Arial" w:hAnsi="Arial" w:cs="Arial"/>
          <w:sz w:val="24"/>
          <w:szCs w:val="24"/>
        </w:rPr>
        <w:t>solve</w:t>
      </w:r>
      <w:r w:rsidR="00F850F3" w:rsidRPr="00C27CC6">
        <w:rPr>
          <w:rFonts w:ascii="Arial" w:hAnsi="Arial" w:cs="Arial"/>
          <w:sz w:val="24"/>
          <w:szCs w:val="24"/>
        </w:rPr>
        <w:t xml:space="preserve"> any </w:t>
      </w:r>
      <w:r w:rsidR="00F850F3">
        <w:rPr>
          <w:rFonts w:ascii="Arial" w:hAnsi="Arial" w:cs="Arial"/>
          <w:sz w:val="24"/>
          <w:szCs w:val="24"/>
        </w:rPr>
        <w:t>problems</w:t>
      </w:r>
      <w:r w:rsidR="00F850F3" w:rsidRPr="00C27CC6">
        <w:rPr>
          <w:rFonts w:ascii="Arial" w:hAnsi="Arial" w:cs="Arial"/>
          <w:sz w:val="24"/>
          <w:szCs w:val="24"/>
        </w:rPr>
        <w:t xml:space="preserve"> that might emerge</w:t>
      </w:r>
      <w:r w:rsidR="00F850F3">
        <w:rPr>
          <w:rFonts w:ascii="Arial" w:hAnsi="Arial" w:cs="Arial"/>
          <w:sz w:val="24"/>
          <w:szCs w:val="24"/>
        </w:rPr>
        <w:t>. Essential knowledge about how to prepare and present food, food safety</w:t>
      </w:r>
      <w:r w:rsidR="000E5D43">
        <w:rPr>
          <w:rFonts w:ascii="Arial" w:hAnsi="Arial" w:cs="Arial"/>
          <w:sz w:val="24"/>
          <w:szCs w:val="24"/>
        </w:rPr>
        <w:t>,</w:t>
      </w:r>
      <w:r w:rsidR="00F850F3">
        <w:rPr>
          <w:rFonts w:ascii="Arial" w:hAnsi="Arial" w:cs="Arial"/>
          <w:sz w:val="24"/>
          <w:szCs w:val="24"/>
        </w:rPr>
        <w:t xml:space="preserve"> and hygiene. Handling cash, and fundamental math abilities to correctly handle cash transactions, and </w:t>
      </w:r>
      <w:r w:rsidR="00521C88">
        <w:rPr>
          <w:rFonts w:ascii="Arial" w:hAnsi="Arial" w:cs="Arial"/>
          <w:sz w:val="24"/>
          <w:szCs w:val="24"/>
        </w:rPr>
        <w:t xml:space="preserve">run POS (Point-of-Sale) frameworks (Doyle, 2020). </w:t>
      </w:r>
      <w:r w:rsidR="001F1890">
        <w:rPr>
          <w:rFonts w:ascii="Arial" w:hAnsi="Arial" w:cs="Arial"/>
          <w:sz w:val="24"/>
          <w:szCs w:val="24"/>
        </w:rPr>
        <w:t xml:space="preserve">Capability to work in a </w:t>
      </w:r>
      <w:r w:rsidR="00F82F17">
        <w:rPr>
          <w:rFonts w:ascii="Arial" w:hAnsi="Arial" w:cs="Arial"/>
          <w:sz w:val="24"/>
          <w:szCs w:val="24"/>
        </w:rPr>
        <w:t>fast-paced</w:t>
      </w:r>
      <w:r w:rsidR="001F1890">
        <w:rPr>
          <w:rFonts w:ascii="Arial" w:hAnsi="Arial" w:cs="Arial"/>
          <w:sz w:val="24"/>
          <w:szCs w:val="24"/>
        </w:rPr>
        <w:t xml:space="preserve"> environment, perform various tasks and keep a hygienic and </w:t>
      </w:r>
      <w:r w:rsidR="00CC2E99">
        <w:rPr>
          <w:rFonts w:ascii="Arial" w:hAnsi="Arial" w:cs="Arial"/>
          <w:sz w:val="24"/>
          <w:szCs w:val="24"/>
        </w:rPr>
        <w:t>organized</w:t>
      </w:r>
      <w:r w:rsidR="001F1890">
        <w:rPr>
          <w:rFonts w:ascii="Arial" w:hAnsi="Arial" w:cs="Arial"/>
          <w:sz w:val="24"/>
          <w:szCs w:val="24"/>
        </w:rPr>
        <w:t xml:space="preserve"> workplace, excellent communication and collaboration </w:t>
      </w:r>
      <w:r w:rsidR="001F1890" w:rsidRPr="00C27CC6">
        <w:rPr>
          <w:rFonts w:ascii="Arial" w:hAnsi="Arial" w:cs="Arial"/>
          <w:sz w:val="24"/>
          <w:szCs w:val="24"/>
        </w:rPr>
        <w:t>abilities to</w:t>
      </w:r>
      <w:r w:rsidR="001F1890">
        <w:rPr>
          <w:rFonts w:ascii="Arial" w:hAnsi="Arial" w:cs="Arial"/>
          <w:sz w:val="24"/>
          <w:szCs w:val="24"/>
        </w:rPr>
        <w:t xml:space="preserve"> work together with colleagues and managers efficiently, etc</w:t>
      </w:r>
      <w:r w:rsidR="005679A7">
        <w:rPr>
          <w:rFonts w:ascii="Arial" w:hAnsi="Arial" w:cs="Arial"/>
          <w:sz w:val="24"/>
          <w:szCs w:val="24"/>
        </w:rPr>
        <w:t xml:space="preserve"> (Brennan, 2023). </w:t>
      </w:r>
      <w:r w:rsidR="000C4990">
        <w:rPr>
          <w:rFonts w:ascii="Arial" w:hAnsi="Arial" w:cs="Arial"/>
          <w:sz w:val="24"/>
          <w:szCs w:val="24"/>
        </w:rPr>
        <w:t xml:space="preserve">Moreover, the required skill set of a food and beverage employee could also change based on the kind of service that the operation </w:t>
      </w:r>
      <w:r w:rsidR="00CC2E99">
        <w:rPr>
          <w:rFonts w:ascii="Arial" w:hAnsi="Arial" w:cs="Arial"/>
          <w:sz w:val="24"/>
          <w:szCs w:val="24"/>
        </w:rPr>
        <w:t>utilizes</w:t>
      </w:r>
      <w:r w:rsidR="000C4990">
        <w:rPr>
          <w:rFonts w:ascii="Arial" w:hAnsi="Arial" w:cs="Arial"/>
          <w:sz w:val="24"/>
          <w:szCs w:val="24"/>
        </w:rPr>
        <w:t xml:space="preserve">. </w:t>
      </w:r>
      <w:r w:rsidR="00775886">
        <w:rPr>
          <w:rFonts w:ascii="Arial" w:hAnsi="Arial" w:cs="Arial"/>
          <w:sz w:val="24"/>
          <w:szCs w:val="24"/>
        </w:rPr>
        <w:t xml:space="preserve">Various kinds of service, for example, buffets, sit-down, or grab-and-go </w:t>
      </w:r>
      <w:r w:rsidR="000637D7">
        <w:rPr>
          <w:rFonts w:ascii="Arial" w:hAnsi="Arial" w:cs="Arial"/>
          <w:sz w:val="24"/>
          <w:szCs w:val="24"/>
        </w:rPr>
        <w:t>have</w:t>
      </w:r>
      <w:r w:rsidR="00775886">
        <w:rPr>
          <w:rFonts w:ascii="Arial" w:hAnsi="Arial" w:cs="Arial"/>
          <w:sz w:val="24"/>
          <w:szCs w:val="24"/>
        </w:rPr>
        <w:t xml:space="preserve"> </w:t>
      </w:r>
      <w:r w:rsidR="000637D7" w:rsidRPr="000C4990">
        <w:rPr>
          <w:rFonts w:ascii="Arial" w:hAnsi="Arial" w:cs="Arial"/>
          <w:sz w:val="24"/>
          <w:szCs w:val="24"/>
        </w:rPr>
        <w:t xml:space="preserve">various prerequisites and </w:t>
      </w:r>
      <w:r w:rsidR="000637D7">
        <w:rPr>
          <w:rFonts w:ascii="Arial" w:hAnsi="Arial" w:cs="Arial"/>
          <w:sz w:val="24"/>
          <w:szCs w:val="24"/>
        </w:rPr>
        <w:t>needs</w:t>
      </w:r>
      <w:r w:rsidR="000637D7" w:rsidRPr="000C4990">
        <w:rPr>
          <w:rFonts w:ascii="Arial" w:hAnsi="Arial" w:cs="Arial"/>
          <w:sz w:val="24"/>
          <w:szCs w:val="24"/>
        </w:rPr>
        <w:t xml:space="preserve">, which </w:t>
      </w:r>
      <w:r w:rsidR="0004209A">
        <w:rPr>
          <w:rFonts w:ascii="Arial" w:hAnsi="Arial" w:cs="Arial"/>
          <w:sz w:val="24"/>
          <w:szCs w:val="24"/>
        </w:rPr>
        <w:t>can directly or indirectly</w:t>
      </w:r>
      <w:r w:rsidR="000637D7" w:rsidRPr="000C4990">
        <w:rPr>
          <w:rFonts w:ascii="Arial" w:hAnsi="Arial" w:cs="Arial"/>
          <w:sz w:val="24"/>
          <w:szCs w:val="24"/>
        </w:rPr>
        <w:t xml:space="preserve"> </w:t>
      </w:r>
      <w:r w:rsidR="00BB7EDD">
        <w:rPr>
          <w:rFonts w:ascii="Arial" w:hAnsi="Arial" w:cs="Arial"/>
          <w:sz w:val="24"/>
          <w:szCs w:val="24"/>
        </w:rPr>
        <w:t>impact</w:t>
      </w:r>
      <w:r w:rsidR="000637D7" w:rsidRPr="000C4990">
        <w:rPr>
          <w:rFonts w:ascii="Arial" w:hAnsi="Arial" w:cs="Arial"/>
          <w:sz w:val="24"/>
          <w:szCs w:val="24"/>
        </w:rPr>
        <w:t xml:space="preserve"> the abilities that </w:t>
      </w:r>
      <w:r w:rsidR="00655598">
        <w:rPr>
          <w:rFonts w:ascii="Arial" w:hAnsi="Arial" w:cs="Arial"/>
          <w:sz w:val="24"/>
          <w:szCs w:val="24"/>
        </w:rPr>
        <w:t>food</w:t>
      </w:r>
      <w:r w:rsidR="0004209A">
        <w:rPr>
          <w:rFonts w:ascii="Arial" w:hAnsi="Arial" w:cs="Arial"/>
          <w:sz w:val="24"/>
          <w:szCs w:val="24"/>
        </w:rPr>
        <w:t xml:space="preserve"> and beverage </w:t>
      </w:r>
      <w:r w:rsidR="00655598">
        <w:rPr>
          <w:rFonts w:ascii="Arial" w:hAnsi="Arial" w:cs="Arial"/>
          <w:sz w:val="24"/>
          <w:szCs w:val="24"/>
        </w:rPr>
        <w:t>require</w:t>
      </w:r>
      <w:r w:rsidR="0004209A">
        <w:rPr>
          <w:rFonts w:ascii="Arial" w:hAnsi="Arial" w:cs="Arial"/>
          <w:sz w:val="24"/>
          <w:szCs w:val="24"/>
        </w:rPr>
        <w:t xml:space="preserve">. For instance, sit-down restaurants might need food and beverage workers </w:t>
      </w:r>
      <w:r w:rsidR="00BF01BE">
        <w:rPr>
          <w:rFonts w:ascii="Arial" w:hAnsi="Arial" w:cs="Arial"/>
          <w:sz w:val="24"/>
          <w:szCs w:val="24"/>
        </w:rPr>
        <w:t>to have good customer care skills, like table service as well as the capability to recommend items on the menu</w:t>
      </w:r>
      <w:r w:rsidR="004F7AE4">
        <w:rPr>
          <w:rFonts w:ascii="Arial" w:hAnsi="Arial" w:cs="Arial"/>
          <w:sz w:val="24"/>
          <w:szCs w:val="24"/>
        </w:rPr>
        <w:t xml:space="preserve"> (Rivera, 2022). On the other hand, </w:t>
      </w:r>
      <w:r w:rsidR="00992C10">
        <w:rPr>
          <w:rFonts w:ascii="Arial" w:hAnsi="Arial" w:cs="Arial"/>
          <w:sz w:val="24"/>
          <w:szCs w:val="24"/>
        </w:rPr>
        <w:t xml:space="preserve">grab-and-go operations might put more focus on speed, efficacy, </w:t>
      </w:r>
      <w:r w:rsidR="00CC2F44">
        <w:rPr>
          <w:rFonts w:ascii="Arial" w:hAnsi="Arial" w:cs="Arial"/>
          <w:sz w:val="24"/>
          <w:szCs w:val="24"/>
        </w:rPr>
        <w:t xml:space="preserve">and </w:t>
      </w:r>
      <w:r w:rsidR="00992C10">
        <w:rPr>
          <w:rFonts w:ascii="Arial" w:hAnsi="Arial" w:cs="Arial"/>
          <w:sz w:val="24"/>
          <w:szCs w:val="24"/>
        </w:rPr>
        <w:lastRenderedPageBreak/>
        <w:t xml:space="preserve">capability to deal with transactions rapidly. </w:t>
      </w:r>
      <w:r w:rsidR="000E60EE">
        <w:rPr>
          <w:rFonts w:ascii="Arial" w:hAnsi="Arial" w:cs="Arial"/>
          <w:sz w:val="24"/>
          <w:szCs w:val="24"/>
        </w:rPr>
        <w:t xml:space="preserve">Capability to focus on details, follow protocols, and keep </w:t>
      </w:r>
      <w:r w:rsidR="00CC2F44">
        <w:rPr>
          <w:rFonts w:ascii="Arial" w:hAnsi="Arial" w:cs="Arial"/>
          <w:sz w:val="24"/>
          <w:szCs w:val="24"/>
        </w:rPr>
        <w:t>high-quality</w:t>
      </w:r>
      <w:r w:rsidR="000E60EE">
        <w:rPr>
          <w:rFonts w:ascii="Arial" w:hAnsi="Arial" w:cs="Arial"/>
          <w:sz w:val="24"/>
          <w:szCs w:val="24"/>
        </w:rPr>
        <w:t xml:space="preserve"> standards when it comes to customer care as well as preparing food items. </w:t>
      </w:r>
      <w:r w:rsidR="00324A16">
        <w:rPr>
          <w:rFonts w:ascii="Arial" w:hAnsi="Arial" w:cs="Arial"/>
          <w:sz w:val="24"/>
          <w:szCs w:val="24"/>
        </w:rPr>
        <w:t>Capability to utilize POS frameworks and different computer-based computer programs as needed</w:t>
      </w:r>
      <w:r w:rsidR="00F210B5">
        <w:rPr>
          <w:rFonts w:ascii="Arial" w:hAnsi="Arial" w:cs="Arial"/>
          <w:sz w:val="24"/>
          <w:szCs w:val="24"/>
        </w:rPr>
        <w:t xml:space="preserve"> and keep the work area organised, hygienic, as well as well-stocked all the time, etc</w:t>
      </w:r>
      <w:r w:rsidR="004B3BA6">
        <w:rPr>
          <w:rFonts w:ascii="Arial" w:hAnsi="Arial" w:cs="Arial"/>
          <w:sz w:val="24"/>
          <w:szCs w:val="24"/>
        </w:rPr>
        <w:t xml:space="preserve"> (McKay, 2019). </w:t>
      </w:r>
    </w:p>
    <w:p w14:paraId="6BE9F956" w14:textId="77777777" w:rsidR="003F6FBB" w:rsidRDefault="007A4EFB" w:rsidP="00FB0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buffet service operations, the food and beverage staff members might require to have the skills to present and prepare food items, </w:t>
      </w:r>
      <w:r w:rsidR="008B6C9E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capability to manage the flow of customers</w:t>
      </w:r>
      <w:r w:rsidR="008B6C9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C40DAD">
        <w:rPr>
          <w:rFonts w:ascii="Arial" w:hAnsi="Arial" w:cs="Arial"/>
          <w:sz w:val="24"/>
          <w:szCs w:val="24"/>
        </w:rPr>
        <w:t xml:space="preserve">and control the speed of service to stop overcrowding as well as guarantee a good experience for customers. </w:t>
      </w:r>
      <w:r w:rsidR="00F9570F">
        <w:rPr>
          <w:rFonts w:ascii="Arial" w:hAnsi="Arial" w:cs="Arial"/>
          <w:sz w:val="24"/>
          <w:szCs w:val="24"/>
        </w:rPr>
        <w:t xml:space="preserve">Good time management abilities and the capability to </w:t>
      </w:r>
      <w:r w:rsidR="00CC2E99">
        <w:rPr>
          <w:rFonts w:ascii="Arial" w:hAnsi="Arial" w:cs="Arial"/>
          <w:sz w:val="24"/>
          <w:szCs w:val="24"/>
        </w:rPr>
        <w:t>prioritize</w:t>
      </w:r>
      <w:r w:rsidR="00F9570F">
        <w:rPr>
          <w:rFonts w:ascii="Arial" w:hAnsi="Arial" w:cs="Arial"/>
          <w:sz w:val="24"/>
          <w:szCs w:val="24"/>
        </w:rPr>
        <w:t xml:space="preserve"> different tasks as well as work effectively under stress.</w:t>
      </w:r>
      <w:r w:rsidR="001D24B1">
        <w:rPr>
          <w:rFonts w:ascii="Arial" w:hAnsi="Arial" w:cs="Arial"/>
          <w:sz w:val="24"/>
          <w:szCs w:val="24"/>
        </w:rPr>
        <w:t xml:space="preserve"> Excellent communication as well as interpersonal abilities to communicate with bosses, colleagues, and </w:t>
      </w:r>
      <w:r w:rsidR="00340971">
        <w:rPr>
          <w:rFonts w:ascii="Arial" w:hAnsi="Arial" w:cs="Arial"/>
          <w:sz w:val="24"/>
          <w:szCs w:val="24"/>
        </w:rPr>
        <w:t xml:space="preserve">customers. </w:t>
      </w:r>
      <w:r w:rsidR="008B6C9E">
        <w:rPr>
          <w:rFonts w:ascii="Arial" w:hAnsi="Arial" w:cs="Arial"/>
          <w:sz w:val="24"/>
          <w:szCs w:val="24"/>
        </w:rPr>
        <w:t xml:space="preserve">Capability to lift objects that are heavy and stand for </w:t>
      </w:r>
      <w:r w:rsidR="00CC2E99">
        <w:rPr>
          <w:rFonts w:ascii="Arial" w:hAnsi="Arial" w:cs="Arial"/>
          <w:sz w:val="24"/>
          <w:szCs w:val="24"/>
        </w:rPr>
        <w:t xml:space="preserve">a </w:t>
      </w:r>
      <w:r w:rsidR="008B6C9E">
        <w:rPr>
          <w:rFonts w:ascii="Arial" w:hAnsi="Arial" w:cs="Arial"/>
          <w:sz w:val="24"/>
          <w:szCs w:val="24"/>
        </w:rPr>
        <w:t xml:space="preserve">long </w:t>
      </w:r>
      <w:r w:rsidR="00CC2E99">
        <w:rPr>
          <w:rFonts w:ascii="Arial" w:hAnsi="Arial" w:cs="Arial"/>
          <w:sz w:val="24"/>
          <w:szCs w:val="24"/>
        </w:rPr>
        <w:t>time period</w:t>
      </w:r>
      <w:r w:rsidR="008B6C9E">
        <w:rPr>
          <w:rFonts w:ascii="Arial" w:hAnsi="Arial" w:cs="Arial"/>
          <w:sz w:val="24"/>
          <w:szCs w:val="24"/>
        </w:rPr>
        <w:t>, and work efficiently within a physically demanding setting, fundamental analytical skills for managing cost as well as controlling portions, flexibility to work in different shifts, comprising on holidays and Sundays, and so on (</w:t>
      </w:r>
      <w:r w:rsidR="00CC2E99">
        <w:rPr>
          <w:rFonts w:ascii="Arial" w:hAnsi="Arial" w:cs="Arial"/>
          <w:sz w:val="24"/>
          <w:szCs w:val="24"/>
        </w:rPr>
        <w:t>Zippia, 2022).</w:t>
      </w:r>
      <w:r w:rsidR="001D0447">
        <w:rPr>
          <w:rFonts w:ascii="Arial" w:hAnsi="Arial" w:cs="Arial"/>
          <w:sz w:val="24"/>
          <w:szCs w:val="24"/>
        </w:rPr>
        <w:t xml:space="preserve"> </w:t>
      </w:r>
      <w:r w:rsidR="003F40B4">
        <w:rPr>
          <w:rFonts w:ascii="Arial" w:hAnsi="Arial" w:cs="Arial"/>
          <w:sz w:val="24"/>
          <w:szCs w:val="24"/>
        </w:rPr>
        <w:t xml:space="preserve">Lastly, room service is a kind of service where food items and beverages are delivered to the guest’s room, usually inside a hotel. </w:t>
      </w:r>
      <w:r w:rsidR="00404638">
        <w:rPr>
          <w:rFonts w:ascii="Arial" w:hAnsi="Arial" w:cs="Arial"/>
          <w:sz w:val="24"/>
          <w:szCs w:val="24"/>
        </w:rPr>
        <w:t>Food and beverage employees working in room service operations ought to possess the following required skill set: communication abilities (</w:t>
      </w:r>
      <w:r w:rsidR="00404638" w:rsidRPr="003F40B4">
        <w:rPr>
          <w:rFonts w:ascii="Arial" w:hAnsi="Arial" w:cs="Arial"/>
          <w:sz w:val="24"/>
          <w:szCs w:val="24"/>
        </w:rPr>
        <w:t xml:space="preserve">Great </w:t>
      </w:r>
      <w:r w:rsidR="00404638">
        <w:rPr>
          <w:rFonts w:ascii="Arial" w:hAnsi="Arial" w:cs="Arial"/>
          <w:sz w:val="24"/>
          <w:szCs w:val="24"/>
        </w:rPr>
        <w:t>oral</w:t>
      </w:r>
      <w:r w:rsidR="00404638" w:rsidRPr="003F40B4">
        <w:rPr>
          <w:rFonts w:ascii="Arial" w:hAnsi="Arial" w:cs="Arial"/>
          <w:sz w:val="24"/>
          <w:szCs w:val="24"/>
        </w:rPr>
        <w:t xml:space="preserve"> and</w:t>
      </w:r>
      <w:r w:rsidR="00404638">
        <w:rPr>
          <w:rFonts w:ascii="Arial" w:hAnsi="Arial" w:cs="Arial"/>
          <w:sz w:val="24"/>
          <w:szCs w:val="24"/>
        </w:rPr>
        <w:t xml:space="preserve"> non-verbal communication abilities are needed to take customer orders and </w:t>
      </w:r>
      <w:r w:rsidR="00B02DC7" w:rsidRPr="003F40B4">
        <w:rPr>
          <w:rFonts w:ascii="Arial" w:hAnsi="Arial" w:cs="Arial"/>
          <w:sz w:val="24"/>
          <w:szCs w:val="24"/>
        </w:rPr>
        <w:t>speak with the kitchen</w:t>
      </w:r>
      <w:r w:rsidR="00B02DC7">
        <w:rPr>
          <w:rFonts w:ascii="Arial" w:hAnsi="Arial" w:cs="Arial"/>
          <w:sz w:val="24"/>
          <w:szCs w:val="24"/>
        </w:rPr>
        <w:t xml:space="preserve"> staff members).</w:t>
      </w:r>
    </w:p>
    <w:p w14:paraId="06978C58" w14:textId="708D7550" w:rsidR="000E60EE" w:rsidRDefault="003D67D6" w:rsidP="00FB0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Paying attention to </w:t>
      </w:r>
      <w:r w:rsidR="00890570">
        <w:rPr>
          <w:rFonts w:ascii="Arial" w:hAnsi="Arial" w:cs="Arial"/>
          <w:sz w:val="24"/>
          <w:szCs w:val="24"/>
        </w:rPr>
        <w:t xml:space="preserve">small and big derails (the capability to take guest orders correctly, </w:t>
      </w:r>
      <w:r w:rsidR="00E510CA">
        <w:rPr>
          <w:rFonts w:ascii="Arial" w:hAnsi="Arial" w:cs="Arial"/>
          <w:sz w:val="24"/>
          <w:szCs w:val="24"/>
        </w:rPr>
        <w:t xml:space="preserve">and </w:t>
      </w:r>
      <w:r w:rsidR="00890570">
        <w:rPr>
          <w:rFonts w:ascii="Arial" w:hAnsi="Arial" w:cs="Arial"/>
          <w:sz w:val="24"/>
          <w:szCs w:val="24"/>
        </w:rPr>
        <w:t xml:space="preserve">make sure the food and beverages </w:t>
      </w:r>
      <w:r w:rsidR="00E510CA">
        <w:rPr>
          <w:rFonts w:ascii="Arial" w:hAnsi="Arial" w:cs="Arial"/>
          <w:sz w:val="24"/>
          <w:szCs w:val="24"/>
        </w:rPr>
        <w:t>are</w:t>
      </w:r>
      <w:r w:rsidR="00890570">
        <w:rPr>
          <w:rFonts w:ascii="Arial" w:hAnsi="Arial" w:cs="Arial"/>
          <w:sz w:val="24"/>
          <w:szCs w:val="24"/>
        </w:rPr>
        <w:t xml:space="preserve"> presented and delivered properly). Organisation abilities (room service operations need effective coordination between employees working at the front desk and the kitchen to guarantee </w:t>
      </w:r>
      <w:r w:rsidR="003F6FBB">
        <w:rPr>
          <w:rFonts w:ascii="Arial" w:hAnsi="Arial" w:cs="Arial"/>
          <w:sz w:val="24"/>
          <w:szCs w:val="24"/>
        </w:rPr>
        <w:t xml:space="preserve">food items are delivered to the </w:t>
      </w:r>
      <w:r w:rsidR="00E510CA">
        <w:rPr>
          <w:rFonts w:ascii="Arial" w:hAnsi="Arial" w:cs="Arial"/>
          <w:sz w:val="24"/>
          <w:szCs w:val="24"/>
        </w:rPr>
        <w:t>customer's</w:t>
      </w:r>
      <w:r w:rsidR="003F6FBB">
        <w:rPr>
          <w:rFonts w:ascii="Arial" w:hAnsi="Arial" w:cs="Arial"/>
          <w:sz w:val="24"/>
          <w:szCs w:val="24"/>
        </w:rPr>
        <w:t xml:space="preserve"> rooms promptly), and so on. </w:t>
      </w:r>
      <w:r w:rsidR="003F40B4">
        <w:rPr>
          <w:rFonts w:ascii="Arial" w:hAnsi="Arial" w:cs="Arial"/>
          <w:sz w:val="24"/>
          <w:szCs w:val="24"/>
        </w:rPr>
        <w:t>To conclude</w:t>
      </w:r>
      <w:r w:rsidR="000E60EE">
        <w:rPr>
          <w:rFonts w:ascii="Arial" w:hAnsi="Arial" w:cs="Arial"/>
          <w:sz w:val="24"/>
          <w:szCs w:val="24"/>
        </w:rPr>
        <w:t>, even though a few skills might be common across various kinds of food and beverage operations and the type of businesses, the required skill set could change based on the sort of service</w:t>
      </w:r>
      <w:r w:rsidR="00C46100">
        <w:rPr>
          <w:rFonts w:ascii="Arial" w:hAnsi="Arial" w:cs="Arial"/>
          <w:sz w:val="24"/>
          <w:szCs w:val="24"/>
        </w:rPr>
        <w:t xml:space="preserve"> it offers</w:t>
      </w:r>
      <w:r w:rsidR="000E60EE">
        <w:rPr>
          <w:rFonts w:ascii="Arial" w:hAnsi="Arial" w:cs="Arial"/>
          <w:sz w:val="24"/>
          <w:szCs w:val="24"/>
        </w:rPr>
        <w:t xml:space="preserve"> and the explicit role inside it. </w:t>
      </w:r>
    </w:p>
    <w:p w14:paraId="4DC6BC0F" w14:textId="53077216" w:rsidR="008B6C9E" w:rsidRDefault="008B6C9E" w:rsidP="00FB0F6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A21CF1F" w14:textId="77777777" w:rsidR="00D22E6E" w:rsidRDefault="00D22E6E" w:rsidP="00FB0F6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EA749D6" w14:textId="77777777" w:rsidR="00BA3F93" w:rsidRDefault="00BA3F93" w:rsidP="00FB0F6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23831B3" w14:textId="06365D55" w:rsidR="00547562" w:rsidRDefault="00547562" w:rsidP="00FB0F6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47562">
        <w:rPr>
          <w:rFonts w:ascii="Arial" w:hAnsi="Arial" w:cs="Arial"/>
          <w:b/>
          <w:bCs/>
          <w:sz w:val="24"/>
          <w:szCs w:val="24"/>
        </w:rPr>
        <w:lastRenderedPageBreak/>
        <w:t xml:space="preserve">References </w:t>
      </w:r>
    </w:p>
    <w:p w14:paraId="637FAF71" w14:textId="450A0142" w:rsidR="00E066BB" w:rsidRDefault="00E066BB" w:rsidP="00144D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Arrand, B. 2022. </w:t>
      </w:r>
      <w:r>
        <w:rPr>
          <w:rFonts w:ascii="Arial" w:hAnsi="Arial" w:cs="Arial"/>
          <w:i/>
          <w:iCs/>
          <w:sz w:val="24"/>
          <w:szCs w:val="24"/>
        </w:rPr>
        <w:t xml:space="preserve">What Skills Do I Need To Work At A Coffee Shop </w:t>
      </w:r>
      <w:r>
        <w:rPr>
          <w:rFonts w:ascii="Arial" w:hAnsi="Arial" w:cs="Arial"/>
          <w:sz w:val="24"/>
          <w:szCs w:val="24"/>
        </w:rPr>
        <w:t xml:space="preserve">[online]? Available from: </w:t>
      </w:r>
      <w:hyperlink r:id="rId7" w:history="1">
        <w:r w:rsidRPr="00707147">
          <w:rPr>
            <w:rStyle w:val="Hyperlink"/>
            <w:rFonts w:ascii="Arial" w:hAnsi="Arial" w:cs="Arial"/>
            <w:sz w:val="24"/>
            <w:szCs w:val="24"/>
          </w:rPr>
          <w:t>https://www.baristawork.com/what-skills-do-i-need-to-work-at-a-coffee-shop</w:t>
        </w:r>
      </w:hyperlink>
      <w:r>
        <w:rPr>
          <w:rFonts w:ascii="Arial" w:hAnsi="Arial" w:cs="Arial"/>
          <w:sz w:val="24"/>
          <w:szCs w:val="24"/>
        </w:rPr>
        <w:t xml:space="preserve"> [Accessed 2 February 2023].</w:t>
      </w:r>
    </w:p>
    <w:p w14:paraId="3F68810D" w14:textId="77777777" w:rsidR="005679A7" w:rsidRDefault="005679A7" w:rsidP="00144D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Brennan, S. 2023. How to Become a Barista (6 Tips &amp; Tricks) [online]. Available from: </w:t>
      </w:r>
      <w:hyperlink r:id="rId8" w:history="1">
        <w:r w:rsidRPr="00707147">
          <w:rPr>
            <w:rStyle w:val="Hyperlink"/>
            <w:rFonts w:ascii="Arial" w:hAnsi="Arial" w:cs="Arial"/>
            <w:sz w:val="24"/>
            <w:szCs w:val="24"/>
          </w:rPr>
          <w:t>https://coffeeaffection.com/how-to-become-a-barista/</w:t>
        </w:r>
      </w:hyperlink>
      <w:r>
        <w:rPr>
          <w:rFonts w:ascii="Arial" w:hAnsi="Arial" w:cs="Arial"/>
          <w:sz w:val="24"/>
          <w:szCs w:val="24"/>
        </w:rPr>
        <w:t xml:space="preserve"> [Accessed 2 February 2023].</w:t>
      </w:r>
    </w:p>
    <w:p w14:paraId="103C6580" w14:textId="073D230A" w:rsidR="00303AC2" w:rsidRPr="00303AC2" w:rsidRDefault="00303AC2" w:rsidP="00144D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Doyle, A. 2020. </w:t>
      </w:r>
      <w:r>
        <w:rPr>
          <w:rFonts w:ascii="Arial" w:hAnsi="Arial" w:cs="Arial"/>
          <w:i/>
          <w:iCs/>
          <w:sz w:val="24"/>
          <w:szCs w:val="24"/>
        </w:rPr>
        <w:t xml:space="preserve">Important Barista Skills That Employers Value </w:t>
      </w:r>
      <w:r>
        <w:rPr>
          <w:rFonts w:ascii="Arial" w:hAnsi="Arial" w:cs="Arial"/>
          <w:sz w:val="24"/>
          <w:szCs w:val="24"/>
        </w:rPr>
        <w:t xml:space="preserve">[online]. Available from: </w:t>
      </w:r>
      <w:hyperlink r:id="rId9" w:history="1">
        <w:r w:rsidR="00640EC4" w:rsidRPr="00707147">
          <w:rPr>
            <w:rStyle w:val="Hyperlink"/>
            <w:rFonts w:ascii="Arial" w:hAnsi="Arial" w:cs="Arial"/>
            <w:sz w:val="24"/>
            <w:szCs w:val="24"/>
          </w:rPr>
          <w:t>https://www.liveabout.com/barista-skills-for-resumes-applications-and-interviews-2062354</w:t>
        </w:r>
      </w:hyperlink>
      <w:r w:rsidR="00640EC4">
        <w:rPr>
          <w:rFonts w:ascii="Arial" w:hAnsi="Arial" w:cs="Arial"/>
          <w:sz w:val="24"/>
          <w:szCs w:val="24"/>
        </w:rPr>
        <w:t xml:space="preserve"> [Accessed 2 February 2023].</w:t>
      </w:r>
    </w:p>
    <w:p w14:paraId="5450A886" w14:textId="1BBFCB5F" w:rsidR="00A37A81" w:rsidRDefault="00A37A81" w:rsidP="00FB0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Doyle, A. 2022. </w:t>
      </w:r>
      <w:r w:rsidRPr="00A37A81">
        <w:rPr>
          <w:rFonts w:ascii="Arial" w:hAnsi="Arial" w:cs="Arial"/>
          <w:i/>
          <w:iCs/>
          <w:sz w:val="24"/>
          <w:szCs w:val="24"/>
        </w:rPr>
        <w:t>Restaurant and Food Service Industry Job Skills</w:t>
      </w:r>
      <w:r>
        <w:rPr>
          <w:rFonts w:ascii="Arial" w:hAnsi="Arial" w:cs="Arial"/>
          <w:sz w:val="24"/>
          <w:szCs w:val="24"/>
        </w:rPr>
        <w:t xml:space="preserve"> [online]. Available from: </w:t>
      </w:r>
      <w:hyperlink r:id="rId10" w:history="1">
        <w:r w:rsidRPr="00C07502">
          <w:rPr>
            <w:rStyle w:val="Hyperlink"/>
            <w:rFonts w:ascii="Arial" w:hAnsi="Arial" w:cs="Arial"/>
            <w:sz w:val="24"/>
            <w:szCs w:val="24"/>
          </w:rPr>
          <w:t>https://www.liveabout.com/restaurant-and-food-service-skills-2062470</w:t>
        </w:r>
      </w:hyperlink>
      <w:r>
        <w:rPr>
          <w:rFonts w:ascii="Arial" w:hAnsi="Arial" w:cs="Arial"/>
          <w:sz w:val="24"/>
          <w:szCs w:val="24"/>
        </w:rPr>
        <w:t xml:space="preserve"> [Accessed 2 February 2023].</w:t>
      </w:r>
    </w:p>
    <w:p w14:paraId="4C46C1EF" w14:textId="77777777" w:rsidR="004B3BA6" w:rsidRDefault="004B3BA6" w:rsidP="00337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McKay, D. 2019. </w:t>
      </w:r>
      <w:r>
        <w:rPr>
          <w:rFonts w:ascii="Arial" w:hAnsi="Arial" w:cs="Arial"/>
          <w:i/>
          <w:iCs/>
          <w:sz w:val="24"/>
          <w:szCs w:val="24"/>
        </w:rPr>
        <w:t xml:space="preserve">What Does a Fast-Food Worker Do </w:t>
      </w:r>
      <w:r>
        <w:rPr>
          <w:rFonts w:ascii="Arial" w:hAnsi="Arial" w:cs="Arial"/>
          <w:sz w:val="24"/>
          <w:szCs w:val="24"/>
        </w:rPr>
        <w:t xml:space="preserve">[online]? Available from: </w:t>
      </w:r>
      <w:hyperlink r:id="rId11" w:anchor="toc-fast-food-worker-skills--competencies" w:history="1">
        <w:r w:rsidRPr="005F0E43">
          <w:rPr>
            <w:rStyle w:val="Hyperlink"/>
            <w:rFonts w:ascii="Arial" w:hAnsi="Arial" w:cs="Arial"/>
            <w:sz w:val="24"/>
            <w:szCs w:val="24"/>
          </w:rPr>
          <w:t>https://www.liveabout.com/fast-food-worker-525694#toc-fast-food-worker-skills--competencies</w:t>
        </w:r>
      </w:hyperlink>
      <w:r>
        <w:rPr>
          <w:rFonts w:ascii="Arial" w:hAnsi="Arial" w:cs="Arial"/>
          <w:sz w:val="24"/>
          <w:szCs w:val="24"/>
        </w:rPr>
        <w:t xml:space="preserve"> [Accessed 2 February 2023].</w:t>
      </w:r>
    </w:p>
    <w:p w14:paraId="46DC4741" w14:textId="77777777" w:rsidR="004F7AE4" w:rsidRDefault="004F7AE4" w:rsidP="00795E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Rivera, G. 2022. </w:t>
      </w:r>
      <w:r>
        <w:rPr>
          <w:rFonts w:ascii="Arial" w:hAnsi="Arial" w:cs="Arial"/>
          <w:i/>
          <w:iCs/>
          <w:sz w:val="24"/>
          <w:szCs w:val="24"/>
        </w:rPr>
        <w:t xml:space="preserve">12 Restaurant Staff Training Topics </w:t>
      </w:r>
      <w:r>
        <w:rPr>
          <w:rFonts w:ascii="Arial" w:hAnsi="Arial" w:cs="Arial"/>
          <w:sz w:val="24"/>
          <w:szCs w:val="24"/>
        </w:rPr>
        <w:t xml:space="preserve">[online]. Available from: </w:t>
      </w:r>
      <w:hyperlink r:id="rId12" w:history="1">
        <w:r w:rsidRPr="007F63A9">
          <w:rPr>
            <w:rStyle w:val="Hyperlink"/>
            <w:rFonts w:ascii="Arial" w:hAnsi="Arial" w:cs="Arial"/>
            <w:sz w:val="24"/>
            <w:szCs w:val="24"/>
          </w:rPr>
          <w:t>https://www.google.com/amp/s/www.edapp.com/blog/restaurant-staff-training-topics/amp/</w:t>
        </w:r>
      </w:hyperlink>
      <w:r>
        <w:rPr>
          <w:rFonts w:ascii="Arial" w:hAnsi="Arial" w:cs="Arial"/>
          <w:sz w:val="24"/>
          <w:szCs w:val="24"/>
        </w:rPr>
        <w:t xml:space="preserve"> [Accessed 2 February 2023].</w:t>
      </w:r>
    </w:p>
    <w:p w14:paraId="71A2163A" w14:textId="25C35840" w:rsidR="00EB48CB" w:rsidRDefault="00EA7C39" w:rsidP="00AA5C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Woloszyn, H. 2023</w:t>
      </w:r>
      <w:r w:rsidR="00EB48CB">
        <w:rPr>
          <w:rFonts w:ascii="Arial" w:hAnsi="Arial" w:cs="Arial"/>
          <w:sz w:val="24"/>
          <w:szCs w:val="24"/>
        </w:rPr>
        <w:t xml:space="preserve">. </w:t>
      </w:r>
      <w:r w:rsidR="00EB48CB">
        <w:rPr>
          <w:rFonts w:ascii="Arial" w:hAnsi="Arial" w:cs="Arial"/>
          <w:i/>
          <w:iCs/>
          <w:sz w:val="24"/>
          <w:szCs w:val="24"/>
        </w:rPr>
        <w:t xml:space="preserve">Fine Dining Resume: Samples for a Server, Hostess, Bartender </w:t>
      </w:r>
      <w:r w:rsidR="00EB48CB">
        <w:rPr>
          <w:rFonts w:ascii="Arial" w:hAnsi="Arial" w:cs="Arial"/>
          <w:sz w:val="24"/>
          <w:szCs w:val="24"/>
        </w:rPr>
        <w:t xml:space="preserve">[online]. Available from: </w:t>
      </w:r>
      <w:hyperlink r:id="rId13" w:history="1">
        <w:r w:rsidR="00EB48CB" w:rsidRPr="009D6504">
          <w:rPr>
            <w:rStyle w:val="Hyperlink"/>
            <w:rFonts w:ascii="Arial" w:hAnsi="Arial" w:cs="Arial"/>
            <w:sz w:val="24"/>
            <w:szCs w:val="24"/>
          </w:rPr>
          <w:t>https://zety.com/blog/fine-dining-resume-example</w:t>
        </w:r>
      </w:hyperlink>
      <w:r w:rsidR="00EB48CB">
        <w:rPr>
          <w:rFonts w:ascii="Arial" w:hAnsi="Arial" w:cs="Arial"/>
          <w:sz w:val="24"/>
          <w:szCs w:val="24"/>
        </w:rPr>
        <w:t xml:space="preserve"> [Accessed 2 February 2023].</w:t>
      </w:r>
    </w:p>
    <w:p w14:paraId="1B7C7D28" w14:textId="472DAE8A" w:rsidR="00170F3F" w:rsidRDefault="000B16F0" w:rsidP="006B4F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Zippia. 2022.</w:t>
      </w:r>
      <w:r w:rsidR="00170F3F">
        <w:rPr>
          <w:rFonts w:ascii="Arial" w:hAnsi="Arial" w:cs="Arial"/>
          <w:sz w:val="24"/>
          <w:szCs w:val="24"/>
        </w:rPr>
        <w:t xml:space="preserve"> </w:t>
      </w:r>
      <w:r w:rsidR="00170F3F">
        <w:rPr>
          <w:rFonts w:ascii="Arial" w:hAnsi="Arial" w:cs="Arial"/>
          <w:i/>
          <w:iCs/>
          <w:sz w:val="24"/>
          <w:szCs w:val="24"/>
        </w:rPr>
        <w:t xml:space="preserve">Buffet attendant skills for your resume and career </w:t>
      </w:r>
      <w:r w:rsidR="00170F3F">
        <w:rPr>
          <w:rFonts w:ascii="Arial" w:hAnsi="Arial" w:cs="Arial"/>
          <w:sz w:val="24"/>
          <w:szCs w:val="24"/>
        </w:rPr>
        <w:t xml:space="preserve">[online]. Available from: </w:t>
      </w:r>
      <w:hyperlink r:id="rId14" w:history="1">
        <w:r w:rsidR="00170F3F" w:rsidRPr="00D01E84">
          <w:rPr>
            <w:rStyle w:val="Hyperlink"/>
            <w:rFonts w:ascii="Arial" w:hAnsi="Arial" w:cs="Arial"/>
            <w:sz w:val="24"/>
            <w:szCs w:val="24"/>
          </w:rPr>
          <w:t>https://www.zippia.com/buffet-attendant-jobs/skills/</w:t>
        </w:r>
      </w:hyperlink>
      <w:r w:rsidR="00170F3F">
        <w:rPr>
          <w:rFonts w:ascii="Arial" w:hAnsi="Arial" w:cs="Arial"/>
          <w:sz w:val="24"/>
          <w:szCs w:val="24"/>
        </w:rPr>
        <w:t xml:space="preserve"> [Accessed 2 February 2023].</w:t>
      </w:r>
    </w:p>
    <w:p w14:paraId="3E8DB954" w14:textId="74A0F340" w:rsidR="00F210B5" w:rsidRPr="004B3BA6" w:rsidRDefault="00F210B5" w:rsidP="006B4FE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26F060" w14:textId="71B60F1F" w:rsidR="00671C54" w:rsidRDefault="00671C54">
      <w:pPr>
        <w:shd w:val="clear" w:color="auto" w:fill="FFFFFF"/>
        <w:textAlignment w:val="baseline"/>
        <w:divId w:val="2058818175"/>
        <w:rPr>
          <w:rFonts w:ascii="Space-mono" w:eastAsia="Times New Roman" w:hAnsi="Space-mono"/>
          <w:color w:val="3C3C3C"/>
          <w:sz w:val="23"/>
          <w:szCs w:val="23"/>
        </w:rPr>
      </w:pPr>
    </w:p>
    <w:p w14:paraId="3A4BDAFB" w14:textId="723B9485" w:rsidR="00EA7C39" w:rsidRPr="00EB48CB" w:rsidRDefault="00EA7C39" w:rsidP="00FB0F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A31D43" w14:textId="77777777" w:rsidR="00756DD3" w:rsidRDefault="00756DD3"/>
    <w:p w14:paraId="30CB4447" w14:textId="1C537260" w:rsidR="00E45FC0" w:rsidRDefault="00E45FC0">
      <w:pPr>
        <w:spacing w:after="360"/>
        <w:divId w:val="44263217"/>
        <w:rPr>
          <w:rFonts w:ascii="Noto Sans" w:hAnsi="Noto Sans" w:cs="Noto Sans"/>
          <w:b/>
          <w:bCs/>
          <w:color w:val="100E20"/>
          <w:sz w:val="21"/>
          <w:szCs w:val="21"/>
        </w:rPr>
      </w:pPr>
    </w:p>
    <w:p w14:paraId="7C684B42" w14:textId="18401402" w:rsidR="000C7914" w:rsidRPr="000C7914" w:rsidRDefault="000C7914">
      <w:pPr>
        <w:pStyle w:val="Heading1"/>
        <w:spacing w:before="0"/>
        <w:divId w:val="939485593"/>
        <w:rPr>
          <w:rFonts w:ascii="Arial" w:eastAsia="Times New Roman" w:hAnsi="Arial" w:cs="Arial"/>
          <w:color w:val="000000" w:themeColor="text1"/>
          <w:sz w:val="48"/>
          <w:szCs w:val="48"/>
        </w:rPr>
      </w:pPr>
    </w:p>
    <w:p w14:paraId="481C24FA" w14:textId="5223B948" w:rsidR="000C7914" w:rsidRPr="000C7914" w:rsidRDefault="000C7914">
      <w:pPr>
        <w:pStyle w:val="introductiondescription"/>
        <w:divId w:val="939485593"/>
        <w:rPr>
          <w:rFonts w:ascii="Arial" w:hAnsi="Arial" w:cs="Arial"/>
          <w:color w:val="000000" w:themeColor="text1"/>
        </w:rPr>
      </w:pPr>
    </w:p>
    <w:p w14:paraId="7AC36A5A" w14:textId="11996A7C" w:rsidR="000C7914" w:rsidRPr="00267BCD" w:rsidRDefault="000C7914">
      <w:pPr>
        <w:divId w:val="325133383"/>
        <w:rPr>
          <w:rFonts w:eastAsia="Times New Roman"/>
          <w:color w:val="000000" w:themeColor="text1"/>
        </w:rPr>
      </w:pPr>
    </w:p>
    <w:p w14:paraId="35D3EF3D" w14:textId="126BE205" w:rsidR="000C7914" w:rsidRPr="000C7914" w:rsidRDefault="000C7914">
      <w:pPr>
        <w:divId w:val="1450006598"/>
        <w:rPr>
          <w:color w:val="000000" w:themeColor="text1"/>
        </w:rPr>
      </w:pPr>
    </w:p>
    <w:p w14:paraId="1E8DCA42" w14:textId="5B00CC25" w:rsidR="000C7914" w:rsidRPr="000C7914" w:rsidRDefault="000C7914">
      <w:pPr>
        <w:divId w:val="269552310"/>
        <w:rPr>
          <w:rFonts w:ascii="Arial" w:eastAsia="Times New Roman" w:hAnsi="Arial" w:cs="Arial"/>
          <w:color w:val="000000" w:themeColor="text1"/>
        </w:rPr>
      </w:pPr>
    </w:p>
    <w:p w14:paraId="40950A50" w14:textId="36D12C33" w:rsidR="000C7914" w:rsidRDefault="000C7914">
      <w:pPr>
        <w:divId w:val="325133383"/>
        <w:rPr>
          <w:rFonts w:ascii="Arial" w:eastAsia="Times New Roman" w:hAnsi="Arial" w:cs="Arial"/>
          <w:color w:val="233143"/>
        </w:rPr>
      </w:pPr>
    </w:p>
    <w:p w14:paraId="6CA68348" w14:textId="46D31A93" w:rsidR="00756DD3" w:rsidRDefault="00756DD3"/>
    <w:p w14:paraId="18CD2F6B" w14:textId="043ED833" w:rsidR="00547562" w:rsidRDefault="00547562">
      <w:pPr>
        <w:shd w:val="clear" w:color="auto" w:fill="FFFFFF"/>
        <w:textAlignment w:val="baseline"/>
        <w:divId w:val="1035887529"/>
        <w:rPr>
          <w:rFonts w:ascii="Space-mono" w:eastAsia="Times New Roman" w:hAnsi="Space-mono"/>
          <w:color w:val="3C3C3C"/>
          <w:sz w:val="23"/>
          <w:szCs w:val="23"/>
        </w:rPr>
      </w:pPr>
    </w:p>
    <w:p w14:paraId="0BF3581F" w14:textId="77777777" w:rsidR="00FF3C26" w:rsidRDefault="00FF3C26"/>
    <w:p w14:paraId="24F3CD0F" w14:textId="77777777" w:rsidR="00FB0F67" w:rsidRDefault="00FF3C26">
      <w:r>
        <w:t xml:space="preserve"> </w:t>
      </w:r>
    </w:p>
    <w:p w14:paraId="338322DD" w14:textId="24D839D2" w:rsidR="00FF3C26" w:rsidRDefault="00FF3C26"/>
    <w:p w14:paraId="6D18FD91" w14:textId="2D9EE907" w:rsidR="00FF3C26" w:rsidRDefault="00FF3C26"/>
    <w:p w14:paraId="1BF09E2C" w14:textId="78F0CB75" w:rsidR="00844464" w:rsidRDefault="00844464"/>
    <w:p w14:paraId="48BA40AA" w14:textId="2C4F88A9" w:rsidR="00844464" w:rsidRDefault="00844464"/>
    <w:p w14:paraId="378A459B" w14:textId="7E170F6E" w:rsidR="00844464" w:rsidRDefault="00844464"/>
    <w:sectPr w:rsidR="008444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CE8ED" w14:textId="77777777" w:rsidR="00D912C9" w:rsidRDefault="00D912C9" w:rsidP="000F2839">
      <w:pPr>
        <w:spacing w:after="0" w:line="240" w:lineRule="auto"/>
      </w:pPr>
      <w:r>
        <w:separator/>
      </w:r>
    </w:p>
  </w:endnote>
  <w:endnote w:type="continuationSeparator" w:id="0">
    <w:p w14:paraId="0588A2FD" w14:textId="77777777" w:rsidR="00D912C9" w:rsidRDefault="00D912C9" w:rsidP="000F2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pace-mono">
    <w:altName w:val="Cambria"/>
    <w:charset w:val="00"/>
    <w:family w:val="roman"/>
    <w:notTrueType/>
    <w:pitch w:val="default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3FC94" w14:textId="77777777" w:rsidR="00D912C9" w:rsidRDefault="00D912C9" w:rsidP="000F2839">
      <w:pPr>
        <w:spacing w:after="0" w:line="240" w:lineRule="auto"/>
      </w:pPr>
      <w:r>
        <w:separator/>
      </w:r>
    </w:p>
  </w:footnote>
  <w:footnote w:type="continuationSeparator" w:id="0">
    <w:p w14:paraId="528E6BDC" w14:textId="77777777" w:rsidR="00D912C9" w:rsidRDefault="00D912C9" w:rsidP="000F28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1420B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447AC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547DB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265B1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43645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5A7265"/>
    <w:multiLevelType w:val="hybridMultilevel"/>
    <w:tmpl w:val="D8E0AD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5F52C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0A409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1311226">
    <w:abstractNumId w:val="1"/>
  </w:num>
  <w:num w:numId="2" w16cid:durableId="423117298">
    <w:abstractNumId w:val="7"/>
  </w:num>
  <w:num w:numId="3" w16cid:durableId="1397312468">
    <w:abstractNumId w:val="3"/>
  </w:num>
  <w:num w:numId="4" w16cid:durableId="468674411">
    <w:abstractNumId w:val="2"/>
  </w:num>
  <w:num w:numId="5" w16cid:durableId="914317081">
    <w:abstractNumId w:val="0"/>
  </w:num>
  <w:num w:numId="6" w16cid:durableId="1240022983">
    <w:abstractNumId w:val="6"/>
  </w:num>
  <w:num w:numId="7" w16cid:durableId="1943148441">
    <w:abstractNumId w:val="4"/>
  </w:num>
  <w:num w:numId="8" w16cid:durableId="7045221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D3"/>
    <w:rsid w:val="00012699"/>
    <w:rsid w:val="00023AEF"/>
    <w:rsid w:val="0004209A"/>
    <w:rsid w:val="0004473F"/>
    <w:rsid w:val="000637D7"/>
    <w:rsid w:val="000A445C"/>
    <w:rsid w:val="000B16F0"/>
    <w:rsid w:val="000C4990"/>
    <w:rsid w:val="000C7914"/>
    <w:rsid w:val="000E5D43"/>
    <w:rsid w:val="000E60EE"/>
    <w:rsid w:val="000F2839"/>
    <w:rsid w:val="001403A6"/>
    <w:rsid w:val="00170F3F"/>
    <w:rsid w:val="00174AF4"/>
    <w:rsid w:val="001D0447"/>
    <w:rsid w:val="001D24B1"/>
    <w:rsid w:val="001E5C2A"/>
    <w:rsid w:val="001E6C9E"/>
    <w:rsid w:val="001F1890"/>
    <w:rsid w:val="001F4C5D"/>
    <w:rsid w:val="002046F7"/>
    <w:rsid w:val="00230195"/>
    <w:rsid w:val="00267BCD"/>
    <w:rsid w:val="002B2970"/>
    <w:rsid w:val="002C51EE"/>
    <w:rsid w:val="002F509B"/>
    <w:rsid w:val="00303AC2"/>
    <w:rsid w:val="00324A16"/>
    <w:rsid w:val="00340971"/>
    <w:rsid w:val="00397B6A"/>
    <w:rsid w:val="003D67D6"/>
    <w:rsid w:val="003E69A5"/>
    <w:rsid w:val="003F40B4"/>
    <w:rsid w:val="003F6FBB"/>
    <w:rsid w:val="00404638"/>
    <w:rsid w:val="004B3BA6"/>
    <w:rsid w:val="004F7AE4"/>
    <w:rsid w:val="00507895"/>
    <w:rsid w:val="00521C88"/>
    <w:rsid w:val="00547562"/>
    <w:rsid w:val="005543E5"/>
    <w:rsid w:val="005679A7"/>
    <w:rsid w:val="00584C76"/>
    <w:rsid w:val="005A0104"/>
    <w:rsid w:val="005B2B70"/>
    <w:rsid w:val="00604C30"/>
    <w:rsid w:val="00636D6F"/>
    <w:rsid w:val="00640EC4"/>
    <w:rsid w:val="00651540"/>
    <w:rsid w:val="00655598"/>
    <w:rsid w:val="0067066B"/>
    <w:rsid w:val="006711D4"/>
    <w:rsid w:val="00671C54"/>
    <w:rsid w:val="006A3539"/>
    <w:rsid w:val="006A784D"/>
    <w:rsid w:val="006D2E14"/>
    <w:rsid w:val="007541B1"/>
    <w:rsid w:val="00756DD3"/>
    <w:rsid w:val="00775886"/>
    <w:rsid w:val="00787D03"/>
    <w:rsid w:val="00796BAC"/>
    <w:rsid w:val="007A4EFB"/>
    <w:rsid w:val="007A6C5D"/>
    <w:rsid w:val="007E0AA7"/>
    <w:rsid w:val="00806A3F"/>
    <w:rsid w:val="00844464"/>
    <w:rsid w:val="00890570"/>
    <w:rsid w:val="0089706A"/>
    <w:rsid w:val="008B6C9E"/>
    <w:rsid w:val="008C1B98"/>
    <w:rsid w:val="00903DFA"/>
    <w:rsid w:val="009654DA"/>
    <w:rsid w:val="0096678C"/>
    <w:rsid w:val="0097544F"/>
    <w:rsid w:val="00992C10"/>
    <w:rsid w:val="009A6212"/>
    <w:rsid w:val="00A37A81"/>
    <w:rsid w:val="00A833C7"/>
    <w:rsid w:val="00AA2945"/>
    <w:rsid w:val="00AB1082"/>
    <w:rsid w:val="00B02DC7"/>
    <w:rsid w:val="00B352D5"/>
    <w:rsid w:val="00B4514E"/>
    <w:rsid w:val="00B47CBF"/>
    <w:rsid w:val="00B73848"/>
    <w:rsid w:val="00B8220E"/>
    <w:rsid w:val="00BA3F93"/>
    <w:rsid w:val="00BB7EDD"/>
    <w:rsid w:val="00BF01BE"/>
    <w:rsid w:val="00C1581C"/>
    <w:rsid w:val="00C27CC6"/>
    <w:rsid w:val="00C36E37"/>
    <w:rsid w:val="00C40DAD"/>
    <w:rsid w:val="00C46100"/>
    <w:rsid w:val="00C96C56"/>
    <w:rsid w:val="00CA0396"/>
    <w:rsid w:val="00CC2E99"/>
    <w:rsid w:val="00CC2F44"/>
    <w:rsid w:val="00CD74E7"/>
    <w:rsid w:val="00CF0343"/>
    <w:rsid w:val="00CF1D84"/>
    <w:rsid w:val="00CF3115"/>
    <w:rsid w:val="00D15D3D"/>
    <w:rsid w:val="00D22E6E"/>
    <w:rsid w:val="00D70E0E"/>
    <w:rsid w:val="00D912C9"/>
    <w:rsid w:val="00D93971"/>
    <w:rsid w:val="00DE1034"/>
    <w:rsid w:val="00E066BB"/>
    <w:rsid w:val="00E45FC0"/>
    <w:rsid w:val="00E510CA"/>
    <w:rsid w:val="00EA7C39"/>
    <w:rsid w:val="00EB48CB"/>
    <w:rsid w:val="00F210B5"/>
    <w:rsid w:val="00F63B7C"/>
    <w:rsid w:val="00F82F17"/>
    <w:rsid w:val="00F850F3"/>
    <w:rsid w:val="00F9570F"/>
    <w:rsid w:val="00FB0F67"/>
    <w:rsid w:val="00FF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6992F"/>
  <w15:chartTrackingRefBased/>
  <w15:docId w15:val="{EC1889C4-328C-7F47-A0F6-2D8F22C5A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4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4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F2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839"/>
  </w:style>
  <w:style w:type="paragraph" w:styleId="Footer">
    <w:name w:val="footer"/>
    <w:basedOn w:val="Normal"/>
    <w:link w:val="FooterChar"/>
    <w:uiPriority w:val="99"/>
    <w:unhideWhenUsed/>
    <w:rsid w:val="000F28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839"/>
  </w:style>
  <w:style w:type="paragraph" w:customStyle="1" w:styleId="share-item">
    <w:name w:val="share-item"/>
    <w:basedOn w:val="Normal"/>
    <w:rsid w:val="005475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hare-link">
    <w:name w:val="share-link"/>
    <w:basedOn w:val="DefaultParagraphFont"/>
    <w:rsid w:val="00547562"/>
  </w:style>
  <w:style w:type="character" w:customStyle="1" w:styleId="comp">
    <w:name w:val="comp"/>
    <w:basedOn w:val="DefaultParagraphFont"/>
    <w:rsid w:val="00547562"/>
  </w:style>
  <w:style w:type="character" w:customStyle="1" w:styleId="mntl-attributionitem-descriptor">
    <w:name w:val="mntl-attribution__item-descriptor"/>
    <w:basedOn w:val="DefaultParagraphFont"/>
    <w:rsid w:val="00547562"/>
  </w:style>
  <w:style w:type="character" w:styleId="Hyperlink">
    <w:name w:val="Hyperlink"/>
    <w:basedOn w:val="DefaultParagraphFont"/>
    <w:uiPriority w:val="99"/>
    <w:unhideWhenUsed/>
    <w:rsid w:val="0054756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7A81"/>
    <w:rPr>
      <w:color w:val="605E5C"/>
      <w:shd w:val="clear" w:color="auto" w:fill="E1DFDD"/>
    </w:rPr>
  </w:style>
  <w:style w:type="paragraph" w:customStyle="1" w:styleId="introductiondescription">
    <w:name w:val="introduction__description"/>
    <w:basedOn w:val="Normal"/>
    <w:rsid w:val="000C791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F509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02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1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0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16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07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04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90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09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224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34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2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305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26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74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1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8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4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1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0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0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64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12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89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67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3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93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29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239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17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21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1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5412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75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828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68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9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23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1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219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05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75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663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429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55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05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887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5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ffeeaffection.com/how-to-become-a-barista/" TargetMode="External" /><Relationship Id="rId13" Type="http://schemas.openxmlformats.org/officeDocument/2006/relationships/hyperlink" Target="https://zety.com/blog/fine-dining-resume-example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www.baristawork.com/what-skills-do-i-need-to-work-at-a-coffee-shop" TargetMode="External" /><Relationship Id="rId12" Type="http://schemas.openxmlformats.org/officeDocument/2006/relationships/hyperlink" Target="https://www.google.com/amp/s/www.edapp.com/blog/restaurant-staff-training-topics/amp/" TargetMode="Externa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liveabout.com/fast-food-worker-525694" TargetMode="Externa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yperlink" Target="https://www.liveabout.com/restaurant-and-food-service-skills-2062470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liveabout.com/barista-skills-for-resumes-applications-and-interviews-2062354" TargetMode="External" /><Relationship Id="rId14" Type="http://schemas.openxmlformats.org/officeDocument/2006/relationships/hyperlink" Target="https://www.zippia.com/buffet-attendant-jobs/skills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1098</Words>
  <Characters>6262</Characters>
  <Application>Microsoft Office Word</Application>
  <DocSecurity>0</DocSecurity>
  <Lines>52</Lines>
  <Paragraphs>14</Paragraphs>
  <ScaleCrop>false</ScaleCrop>
  <Company/>
  <LinksUpToDate>false</LinksUpToDate>
  <CharactersWithSpaces>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Nisma Ali</dc:creator>
  <cp:keywords/>
  <dc:description/>
  <cp:lastModifiedBy>Nisma Ali</cp:lastModifiedBy>
  <cp:revision>2</cp:revision>
  <dcterms:created xsi:type="dcterms:W3CDTF">2023-02-02T22:30:00Z</dcterms:created>
  <dcterms:modified xsi:type="dcterms:W3CDTF">2023-02-02T22:30:00Z</dcterms:modified>
</cp:coreProperties>
</file>