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335C1073" w:rsidR="00405A9E" w:rsidRPr="00A662B9" w:rsidRDefault="006F731C" w:rsidP="009445BB">
            <w:pPr>
              <w:pStyle w:val="Year"/>
              <w:rPr>
                <w:color w:val="FF0000"/>
                <w:sz w:val="24"/>
                <w:szCs w:val="24"/>
              </w:rPr>
            </w:pPr>
            <w:r w:rsidRPr="006F731C">
              <w:rPr>
                <w:rFonts w:eastAsia="PMingLiU"/>
                <w:sz w:val="24"/>
                <w:szCs w:val="24"/>
                <w:lang w:eastAsia="zh-TW"/>
              </w:rPr>
              <w:t>LOCATION:</w:t>
            </w:r>
            <w:r w:rsidRPr="006F731C">
              <w:rPr>
                <w:rFonts w:eastAsia="PMingLiU"/>
                <w:b w:val="0"/>
                <w:sz w:val="24"/>
                <w:szCs w:val="24"/>
                <w:lang w:eastAsia="zh-TW"/>
              </w:rPr>
              <w:t xml:space="preserve"> </w:t>
            </w:r>
            <w:r w:rsidRPr="006F731C">
              <w:rPr>
                <w:rFonts w:eastAsia="PMingLiU"/>
                <w:sz w:val="24"/>
                <w:szCs w:val="24"/>
                <w:lang w:eastAsia="zh-TW"/>
              </w:rPr>
              <w:t>SWANSEA</w:t>
            </w:r>
            <w:r w:rsidRPr="006F731C">
              <w:rPr>
                <w:rFonts w:eastAsia="PMingLiU"/>
                <w:color w:val="FF0000"/>
                <w:sz w:val="24"/>
                <w:szCs w:val="24"/>
                <w:lang w:eastAsia="zh-TW"/>
              </w:rPr>
              <w:t xml:space="preserve"> </w:t>
            </w:r>
          </w:p>
        </w:tc>
        <w:tc>
          <w:tcPr>
            <w:tcW w:w="4259" w:type="dxa"/>
          </w:tcPr>
          <w:p w14:paraId="2BD99436" w14:textId="68C7755B" w:rsidR="000E5EE2" w:rsidRPr="00CB4484" w:rsidRDefault="006F731C" w:rsidP="009445B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6F731C">
              <w:rPr>
                <w:rFonts w:eastAsia="PMingLiU"/>
                <w:sz w:val="24"/>
                <w:szCs w:val="24"/>
                <w:lang w:eastAsia="zh-TW"/>
              </w:rPr>
              <w:t>LLEOLIAD: 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7EDF82AF" w:rsidR="000E5EE2" w:rsidRPr="00931114" w:rsidRDefault="006F731C" w:rsidP="009445BB">
            <w:pPr>
              <w:pStyle w:val="Trinity"/>
              <w:ind w:left="5760" w:hanging="5760"/>
            </w:pPr>
            <w:r w:rsidRPr="006F731C">
              <w:rPr>
                <w:rFonts w:eastAsia="PMingLiU"/>
                <w:lang w:eastAsia="zh-TW"/>
              </w:rPr>
              <w:t xml:space="preserve">LEVEL </w:t>
            </w:r>
            <w:r w:rsidR="0079054B">
              <w:rPr>
                <w:rFonts w:eastAsia="PMingLiU"/>
                <w:lang w:eastAsia="zh-TW"/>
              </w:rPr>
              <w:t>4</w:t>
            </w:r>
          </w:p>
        </w:tc>
        <w:tc>
          <w:tcPr>
            <w:tcW w:w="4259" w:type="dxa"/>
          </w:tcPr>
          <w:p w14:paraId="776BCE56" w14:textId="1C3033E4" w:rsidR="000E5EE2" w:rsidRPr="007E3A8E" w:rsidRDefault="006F731C" w:rsidP="009445BB">
            <w:pPr>
              <w:pStyle w:val="Trinity"/>
              <w:ind w:left="5760" w:hanging="5760"/>
              <w:jc w:val="right"/>
            </w:pPr>
            <w:r w:rsidRPr="006F731C">
              <w:rPr>
                <w:rFonts w:eastAsia="PMingLiU"/>
                <w:lang w:eastAsia="zh-TW"/>
              </w:rPr>
              <w:t xml:space="preserve">LEFEL </w:t>
            </w:r>
            <w:r w:rsidR="0079054B">
              <w:rPr>
                <w:rFonts w:eastAsia="PMingLiU"/>
                <w:lang w:eastAsia="zh-TW"/>
              </w:rPr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04E5E341" w:rsidR="000E5EE2" w:rsidRPr="00931114" w:rsidRDefault="006F731C" w:rsidP="000E5EE2">
            <w:pPr>
              <w:pStyle w:val="Exam"/>
            </w:pPr>
            <w:r w:rsidRPr="006F731C">
              <w:rPr>
                <w:rFonts w:eastAsia="PMingLiU"/>
                <w:lang w:eastAsia="zh-TW"/>
              </w:rPr>
              <w:t>EXAMINATION PERIOD</w:t>
            </w:r>
          </w:p>
        </w:tc>
        <w:tc>
          <w:tcPr>
            <w:tcW w:w="4259" w:type="dxa"/>
          </w:tcPr>
          <w:p w14:paraId="0FC9AA55" w14:textId="32B7E730" w:rsidR="000E5EE2" w:rsidRPr="007E3A8E" w:rsidRDefault="006F731C" w:rsidP="000E5EE2">
            <w:pPr>
              <w:pStyle w:val="Exam"/>
              <w:jc w:val="right"/>
            </w:pPr>
            <w:r w:rsidRPr="006F731C">
              <w:rPr>
                <w:rFonts w:eastAsia="PMingLiU"/>
                <w:lang w:eastAsia="zh-TW"/>
              </w:rPr>
              <w:t>CYFNOD ARHOLIADAU</w:t>
            </w:r>
          </w:p>
        </w:tc>
      </w:tr>
      <w:tr w:rsidR="009445BB" w:rsidRPr="009445BB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4E5D8AE8" w:rsidR="000E5EE2" w:rsidRPr="00931114" w:rsidRDefault="006F731C" w:rsidP="009445BB">
            <w:pPr>
              <w:pStyle w:val="Month"/>
              <w:jc w:val="both"/>
              <w:rPr>
                <w:color w:val="FF0000"/>
              </w:rPr>
            </w:pPr>
            <w:r w:rsidRPr="006F731C">
              <w:rPr>
                <w:rFonts w:eastAsia="PMingLiU"/>
                <w:lang w:eastAsia="zh-TW"/>
              </w:rPr>
              <w:t>M</w:t>
            </w:r>
            <w:r w:rsidR="0079054B">
              <w:rPr>
                <w:rFonts w:eastAsia="PMingLiU"/>
                <w:lang w:eastAsia="zh-TW"/>
              </w:rPr>
              <w:t>AY</w:t>
            </w:r>
            <w:r w:rsidRPr="006F731C">
              <w:rPr>
                <w:rFonts w:eastAsia="PMingLiU"/>
                <w:lang w:eastAsia="zh-TW"/>
              </w:rPr>
              <w:t xml:space="preserve"> 202</w:t>
            </w:r>
            <w:r w:rsidR="0079054B">
              <w:rPr>
                <w:rFonts w:eastAsia="PMingLiU"/>
                <w:lang w:eastAsia="zh-TW"/>
              </w:rPr>
              <w:t>3</w:t>
            </w:r>
          </w:p>
        </w:tc>
        <w:tc>
          <w:tcPr>
            <w:tcW w:w="4259" w:type="dxa"/>
          </w:tcPr>
          <w:p w14:paraId="6B3C3D20" w14:textId="779A93E9" w:rsidR="000E5EE2" w:rsidRPr="009445BB" w:rsidRDefault="0079054B" w:rsidP="009445BB">
            <w:pPr>
              <w:pStyle w:val="Month"/>
              <w:jc w:val="right"/>
            </w:pPr>
            <w:r>
              <w:rPr>
                <w:rFonts w:eastAsia="PMingLiU"/>
                <w:lang w:eastAsia="zh-TW"/>
              </w:rPr>
              <w:t>MAI</w:t>
            </w:r>
            <w:r w:rsidR="006F731C" w:rsidRPr="006F731C">
              <w:rPr>
                <w:rFonts w:eastAsia="PMingLiU"/>
                <w:lang w:eastAsia="zh-TW"/>
              </w:rPr>
              <w:t xml:space="preserve"> 202</w:t>
            </w:r>
            <w:r>
              <w:rPr>
                <w:rFonts w:eastAsia="PMingLiU"/>
                <w:lang w:eastAsia="zh-TW"/>
              </w:rPr>
              <w:t>3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45652CE1" w:rsidR="00D36E75" w:rsidRPr="009445BB" w:rsidRDefault="006F731C" w:rsidP="00D36E75">
      <w:pPr>
        <w:pStyle w:val="Modcode"/>
      </w:pPr>
      <w:r w:rsidRPr="006F731C">
        <w:rPr>
          <w:rFonts w:eastAsia="PMingLiU"/>
          <w:lang w:eastAsia="zh-TW"/>
        </w:rPr>
        <w:t>MODULE CODE: ACD</w:t>
      </w:r>
      <w:r w:rsidR="0079054B">
        <w:rPr>
          <w:rFonts w:eastAsia="PMingLiU"/>
          <w:lang w:eastAsia="zh-TW"/>
        </w:rPr>
        <w:t>A</w:t>
      </w:r>
      <w:r w:rsidRPr="006F731C">
        <w:rPr>
          <w:rFonts w:eastAsia="PMingLiU"/>
          <w:lang w:eastAsia="zh-TW"/>
        </w:rPr>
        <w:t xml:space="preserve"> </w:t>
      </w:r>
      <w:r w:rsidR="0079054B">
        <w:rPr>
          <w:rFonts w:eastAsia="PMingLiU"/>
          <w:lang w:eastAsia="zh-TW"/>
        </w:rPr>
        <w:t>4019 (BEng)</w:t>
      </w:r>
    </w:p>
    <w:p w14:paraId="6E9BB7D7" w14:textId="7797A7C2" w:rsidR="00D36E75" w:rsidRPr="009445BB" w:rsidRDefault="006F731C" w:rsidP="00D36E75">
      <w:pPr>
        <w:pStyle w:val="Modname"/>
      </w:pPr>
      <w:r w:rsidRPr="006F731C">
        <w:rPr>
          <w:rFonts w:eastAsia="PMingLiU"/>
          <w:lang w:eastAsia="zh-TW"/>
        </w:rPr>
        <w:t>Principles of OME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090F3E77" w:rsidR="00C5464C" w:rsidRPr="007E3A8E" w:rsidRDefault="006F731C">
      <w:pPr>
        <w:pStyle w:val="Time"/>
      </w:pPr>
      <w:r w:rsidRPr="006F731C">
        <w:rPr>
          <w:rFonts w:eastAsia="PMingLiU"/>
          <w:lang w:eastAsia="zh-TW"/>
        </w:rPr>
        <w:t>TIME:  2 HOURS</w:t>
      </w:r>
      <w:r w:rsidR="00DC3A55" w:rsidRPr="009445BB">
        <w:t xml:space="preserve"> </w:t>
      </w:r>
    </w:p>
    <w:p w14:paraId="788360B7" w14:textId="77777777" w:rsidR="00DC3A55" w:rsidRDefault="00DC3A55">
      <w:pPr>
        <w:pStyle w:val="Answer"/>
      </w:pPr>
    </w:p>
    <w:p w14:paraId="63225705" w14:textId="15A58840" w:rsidR="00DC3A55" w:rsidRDefault="006F731C">
      <w:pPr>
        <w:pStyle w:val="Answer"/>
      </w:pPr>
      <w:r w:rsidRPr="006F731C">
        <w:rPr>
          <w:rFonts w:eastAsia="PMingLiU"/>
          <w:lang w:eastAsia="zh-TW"/>
        </w:rPr>
        <w:t xml:space="preserve">ANSWER </w:t>
      </w:r>
      <w:r w:rsidRPr="006F731C">
        <w:rPr>
          <w:rFonts w:eastAsia="PMingLiU"/>
          <w:u w:val="single"/>
          <w:lang w:eastAsia="zh-TW"/>
        </w:rPr>
        <w:t>ALL</w:t>
      </w:r>
      <w:r w:rsidRPr="006F731C">
        <w:rPr>
          <w:rFonts w:eastAsia="PMingLiU"/>
          <w:lang w:eastAsia="zh-TW"/>
        </w:rPr>
        <w:t xml:space="preserve"> </w:t>
      </w:r>
      <w:r w:rsidR="0079054B">
        <w:rPr>
          <w:rFonts w:eastAsia="PMingLiU"/>
          <w:lang w:eastAsia="zh-TW"/>
        </w:rPr>
        <w:t>QUESTIONS</w:t>
      </w:r>
      <w:r w:rsidRPr="006F731C">
        <w:rPr>
          <w:rFonts w:eastAsia="PMingLiU"/>
          <w:lang w:eastAsia="zh-TW"/>
        </w:rPr>
        <w:t xml:space="preserve"> (QUESTIONS 1 THROUGH </w:t>
      </w:r>
      <w:r w:rsidR="0079054B">
        <w:rPr>
          <w:rFonts w:eastAsia="PMingLiU"/>
          <w:lang w:eastAsia="zh-TW"/>
        </w:rPr>
        <w:t>10</w:t>
      </w:r>
      <w:r w:rsidRPr="006F731C">
        <w:rPr>
          <w:rFonts w:eastAsia="PMingLiU"/>
          <w:lang w:eastAsia="zh-TW"/>
        </w:rPr>
        <w:t>)</w:t>
      </w:r>
    </w:p>
    <w:p w14:paraId="2F6818E4" w14:textId="77777777" w:rsidR="00C5464C" w:rsidRPr="007E3A8E" w:rsidRDefault="00C5464C">
      <w:pPr>
        <w:pStyle w:val="BodyText"/>
      </w:pPr>
    </w:p>
    <w:p w14:paraId="478FBBB1" w14:textId="7A91E308" w:rsidR="00C5464C" w:rsidRPr="001C60E5" w:rsidRDefault="006F731C">
      <w:pPr>
        <w:pStyle w:val="BodyText"/>
        <w:rPr>
          <w:i/>
        </w:rPr>
      </w:pPr>
      <w:r w:rsidRPr="006F731C">
        <w:rPr>
          <w:rFonts w:eastAsia="PMingLiU"/>
          <w:i/>
          <w:lang w:eastAsia="zh-TW"/>
        </w:rPr>
        <w:t>Equipment or materials required – Calculators</w:t>
      </w:r>
    </w:p>
    <w:p w14:paraId="70205F79" w14:textId="5A01B981" w:rsidR="004A425E" w:rsidRDefault="006F731C">
      <w:pPr>
        <w:pStyle w:val="BodyText"/>
        <w:rPr>
          <w:i/>
        </w:rPr>
      </w:pPr>
      <w:proofErr w:type="spellStart"/>
      <w:r w:rsidRPr="006F731C">
        <w:rPr>
          <w:rFonts w:eastAsia="PMingLiU"/>
          <w:i/>
          <w:lang w:eastAsia="zh-TW"/>
        </w:rPr>
        <w:t>Adnoddau</w:t>
      </w:r>
      <w:proofErr w:type="spellEnd"/>
      <w:r w:rsidRPr="006F731C">
        <w:rPr>
          <w:rFonts w:eastAsia="PMingLiU"/>
          <w:i/>
          <w:lang w:eastAsia="zh-TW"/>
        </w:rPr>
        <w:t xml:space="preserve"> neu </w:t>
      </w:r>
      <w:proofErr w:type="spellStart"/>
      <w:r w:rsidRPr="006F731C">
        <w:rPr>
          <w:rFonts w:eastAsia="PMingLiU"/>
          <w:i/>
          <w:lang w:eastAsia="zh-TW"/>
        </w:rPr>
        <w:t>ddefnyddiau</w:t>
      </w:r>
      <w:proofErr w:type="spellEnd"/>
      <w:r w:rsidRPr="006F731C">
        <w:rPr>
          <w:rFonts w:eastAsia="PMingLiU"/>
          <w:i/>
          <w:lang w:eastAsia="zh-TW"/>
        </w:rPr>
        <w:t xml:space="preserve"> </w:t>
      </w:r>
      <w:proofErr w:type="spellStart"/>
      <w:r w:rsidRPr="006F731C">
        <w:rPr>
          <w:rFonts w:eastAsia="PMingLiU"/>
          <w:i/>
          <w:lang w:eastAsia="zh-TW"/>
        </w:rPr>
        <w:t>sydd</w:t>
      </w:r>
      <w:proofErr w:type="spellEnd"/>
      <w:r w:rsidRPr="006F731C">
        <w:rPr>
          <w:rFonts w:eastAsia="PMingLiU"/>
          <w:i/>
          <w:lang w:eastAsia="zh-TW"/>
        </w:rPr>
        <w:t xml:space="preserve"> </w:t>
      </w:r>
      <w:proofErr w:type="spellStart"/>
      <w:r w:rsidRPr="006F731C">
        <w:rPr>
          <w:rFonts w:eastAsia="PMingLiU"/>
          <w:i/>
          <w:lang w:eastAsia="zh-TW"/>
        </w:rPr>
        <w:t>eu</w:t>
      </w:r>
      <w:proofErr w:type="spellEnd"/>
      <w:r w:rsidRPr="006F731C">
        <w:rPr>
          <w:rFonts w:eastAsia="PMingLiU"/>
          <w:i/>
          <w:lang w:eastAsia="zh-TW"/>
        </w:rPr>
        <w:t xml:space="preserve"> </w:t>
      </w:r>
      <w:proofErr w:type="spellStart"/>
      <w:r w:rsidRPr="006F731C">
        <w:rPr>
          <w:rFonts w:eastAsia="PMingLiU"/>
          <w:i/>
          <w:lang w:eastAsia="zh-TW"/>
        </w:rPr>
        <w:t>hangen</w:t>
      </w:r>
      <w:proofErr w:type="spellEnd"/>
      <w:r w:rsidRPr="006F731C">
        <w:rPr>
          <w:rFonts w:eastAsia="PMingLiU"/>
          <w:i/>
          <w:lang w:eastAsia="zh-TW"/>
        </w:rPr>
        <w:t xml:space="preserve"> -</w:t>
      </w:r>
      <w:r w:rsidR="004A425E" w:rsidRPr="001C60E5">
        <w:rPr>
          <w:i/>
        </w:rPr>
        <w:t xml:space="preserve"> </w:t>
      </w:r>
    </w:p>
    <w:p w14:paraId="1E16804B" w14:textId="4B23709D" w:rsidR="00DB73B7" w:rsidRDefault="00DB73B7">
      <w:pPr>
        <w:pStyle w:val="BodyText"/>
        <w:rPr>
          <w:i/>
        </w:rPr>
      </w:pPr>
    </w:p>
    <w:p w14:paraId="29A40A22" w14:textId="180087E8" w:rsidR="00DB73B7" w:rsidRDefault="00DB73B7">
      <w:pPr>
        <w:pStyle w:val="BodyText"/>
        <w:rPr>
          <w:i/>
        </w:rPr>
      </w:pPr>
    </w:p>
    <w:p w14:paraId="676A7C2A" w14:textId="10994F79" w:rsidR="00DB73B7" w:rsidRDefault="00DB73B7">
      <w:pPr>
        <w:pStyle w:val="BodyText"/>
        <w:rPr>
          <w:i/>
        </w:rPr>
      </w:pPr>
    </w:p>
    <w:p w14:paraId="648A7C71" w14:textId="4E5CF0A1" w:rsidR="00DB73B7" w:rsidRDefault="00DB73B7">
      <w:pPr>
        <w:pStyle w:val="BodyText"/>
        <w:rPr>
          <w:i/>
        </w:rPr>
      </w:pPr>
    </w:p>
    <w:p w14:paraId="5E882B3A" w14:textId="1CF3277B" w:rsidR="00DB73B7" w:rsidRDefault="00DB73B7">
      <w:pPr>
        <w:pStyle w:val="BodyText"/>
        <w:rPr>
          <w:i/>
        </w:rPr>
      </w:pPr>
    </w:p>
    <w:p w14:paraId="373E5062" w14:textId="782E97BC" w:rsidR="00DB73B7" w:rsidRDefault="00DB73B7">
      <w:pPr>
        <w:pStyle w:val="BodyText"/>
        <w:rPr>
          <w:i/>
        </w:rPr>
      </w:pPr>
    </w:p>
    <w:p w14:paraId="2E7FF525" w14:textId="0A68B6DA" w:rsidR="00DB73B7" w:rsidRDefault="00DB73B7">
      <w:pPr>
        <w:pStyle w:val="BodyText"/>
        <w:rPr>
          <w:i/>
        </w:rPr>
      </w:pPr>
    </w:p>
    <w:p w14:paraId="6E3B7420" w14:textId="79E2F2E5" w:rsidR="0079054B" w:rsidRDefault="0079054B">
      <w:pPr>
        <w:pStyle w:val="BodyText"/>
        <w:rPr>
          <w:i/>
        </w:rPr>
      </w:pPr>
    </w:p>
    <w:p w14:paraId="128D4463" w14:textId="508553EB" w:rsidR="0079054B" w:rsidRDefault="0079054B">
      <w:pPr>
        <w:pStyle w:val="BodyText"/>
        <w:rPr>
          <w:i/>
        </w:rPr>
      </w:pPr>
    </w:p>
    <w:p w14:paraId="25F142ED" w14:textId="77777777" w:rsidR="0079054B" w:rsidRDefault="0079054B">
      <w:pPr>
        <w:pStyle w:val="BodyText"/>
        <w:rPr>
          <w:i/>
        </w:rPr>
      </w:pPr>
    </w:p>
    <w:p w14:paraId="6C9361D8" w14:textId="77884564" w:rsidR="00DB73B7" w:rsidRDefault="00DB73B7">
      <w:pPr>
        <w:pStyle w:val="BodyText"/>
        <w:rPr>
          <w:i/>
        </w:rPr>
      </w:pPr>
    </w:p>
    <w:p w14:paraId="41DB0C7B" w14:textId="77777777" w:rsidR="00DB73B7" w:rsidRPr="001C60E5" w:rsidRDefault="00DB73B7">
      <w:pPr>
        <w:pStyle w:val="BodyText"/>
        <w:rPr>
          <w:i/>
        </w:rPr>
      </w:pPr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570EEA45" w14:textId="33C9EB81" w:rsidR="00F327CC" w:rsidRPr="00F327CC" w:rsidRDefault="006F731C" w:rsidP="00F327CC">
      <w:pPr>
        <w:jc w:val="center"/>
        <w:rPr>
          <w:b/>
          <w:color w:val="FF0000"/>
          <w:sz w:val="28"/>
        </w:rPr>
      </w:pPr>
      <w:r w:rsidRPr="006F731C">
        <w:rPr>
          <w:rFonts w:eastAsia="PMingLiU"/>
          <w:b/>
          <w:color w:val="FF0000"/>
          <w:sz w:val="28"/>
          <w:lang w:eastAsia="zh-TW"/>
        </w:rPr>
        <w:lastRenderedPageBreak/>
        <w:t>BEGIN EXAM QUESTIONS HERE!</w:t>
      </w:r>
    </w:p>
    <w:p w14:paraId="723E3021" w14:textId="77777777" w:rsidR="00F327CC" w:rsidRDefault="00F327CC" w:rsidP="00E05E03"/>
    <w:p w14:paraId="56C964BD" w14:textId="0EC64AAC" w:rsidR="00F327CC" w:rsidRPr="00CB215A" w:rsidRDefault="006F731C" w:rsidP="00F327CC">
      <w:pPr>
        <w:rPr>
          <w:b/>
          <w:sz w:val="28"/>
        </w:rPr>
      </w:pPr>
      <w:r w:rsidRPr="006F731C">
        <w:rPr>
          <w:rFonts w:eastAsia="PMingLiU"/>
          <w:b/>
          <w:sz w:val="28"/>
          <w:lang w:eastAsia="zh-TW"/>
        </w:rPr>
        <w:t xml:space="preserve">ANSWER </w:t>
      </w:r>
      <w:r w:rsidRPr="006F731C">
        <w:rPr>
          <w:rFonts w:eastAsia="PMingLiU"/>
          <w:b/>
          <w:sz w:val="28"/>
          <w:u w:val="single"/>
          <w:lang w:eastAsia="zh-TW"/>
        </w:rPr>
        <w:t>ALL</w:t>
      </w:r>
      <w:r w:rsidRPr="006F731C">
        <w:rPr>
          <w:rFonts w:eastAsia="PMingLiU"/>
          <w:b/>
          <w:sz w:val="28"/>
          <w:lang w:eastAsia="zh-TW"/>
        </w:rPr>
        <w:t xml:space="preserve"> QUESTIONS</w:t>
      </w:r>
    </w:p>
    <w:p w14:paraId="072A7F27" w14:textId="77777777" w:rsidR="00F327CC" w:rsidRPr="00CB215A" w:rsidRDefault="00F327CC" w:rsidP="00E05E03"/>
    <w:p w14:paraId="0AF00D33" w14:textId="6605D4E9" w:rsidR="002F6E44" w:rsidRPr="007F0F7C" w:rsidRDefault="006F731C" w:rsidP="002F6E44">
      <w:pPr>
        <w:pStyle w:val="Heading1"/>
        <w:spacing w:after="120"/>
        <w:rPr>
          <w:u w:val="single"/>
        </w:rPr>
      </w:pPr>
      <w:r w:rsidRPr="007F0F7C">
        <w:rPr>
          <w:rFonts w:eastAsia="PMingLiU"/>
          <w:u w:val="single"/>
          <w:lang w:eastAsia="zh-TW"/>
        </w:rPr>
        <w:t>Question 1</w:t>
      </w:r>
    </w:p>
    <w:p w14:paraId="269436DA" w14:textId="77777777" w:rsidR="00042ACD" w:rsidRPr="00042ACD" w:rsidRDefault="00042ACD" w:rsidP="00042ACD"/>
    <w:p w14:paraId="232E1E11" w14:textId="7AE7FF52" w:rsidR="00C275BB" w:rsidRDefault="0080404B" w:rsidP="000124B4">
      <w:pPr>
        <w:pStyle w:val="Heading1"/>
        <w:spacing w:after="120"/>
      </w:pPr>
      <w:r>
        <w:rPr>
          <w:rFonts w:eastAsia="PMingLiU"/>
          <w:lang w:eastAsia="zh-TW"/>
        </w:rPr>
        <w:t>Define</w:t>
      </w:r>
      <w:r w:rsidR="00EF33C1">
        <w:rPr>
          <w:rFonts w:eastAsia="PMingLiU"/>
          <w:lang w:eastAsia="zh-TW"/>
        </w:rPr>
        <w:t xml:space="preserve"> the term ‘</w:t>
      </w:r>
      <w:r w:rsidR="0079054B">
        <w:rPr>
          <w:rFonts w:eastAsia="PMingLiU"/>
          <w:lang w:eastAsia="zh-TW"/>
        </w:rPr>
        <w:t>explosion</w:t>
      </w:r>
      <w:r w:rsidR="00EF33C1">
        <w:rPr>
          <w:rFonts w:eastAsia="PMingLiU"/>
          <w:lang w:eastAsia="zh-TW"/>
        </w:rPr>
        <w:t>’</w:t>
      </w:r>
      <w:r w:rsidR="001067B5">
        <w:rPr>
          <w:rFonts w:eastAsia="PMingLiU"/>
          <w:lang w:eastAsia="zh-TW"/>
        </w:rPr>
        <w:t>.</w:t>
      </w:r>
      <w:r w:rsidR="006F731C" w:rsidRPr="006F731C">
        <w:rPr>
          <w:rFonts w:eastAsia="PMingLiU"/>
          <w:lang w:eastAsia="zh-TW"/>
        </w:rPr>
        <w:t xml:space="preserve"> </w:t>
      </w:r>
    </w:p>
    <w:p w14:paraId="74E359E3" w14:textId="1EECF29A" w:rsidR="007D3A82" w:rsidRDefault="006F731C" w:rsidP="00DA3F4A">
      <w:pPr>
        <w:pStyle w:val="Heading1"/>
        <w:spacing w:after="120"/>
        <w:ind w:left="7200" w:firstLine="720"/>
      </w:pPr>
      <w:r w:rsidRPr="006F731C">
        <w:rPr>
          <w:rFonts w:eastAsia="PMingLiU"/>
          <w:lang w:eastAsia="zh-TW"/>
        </w:rPr>
        <w:t>[2 marks]</w:t>
      </w:r>
    </w:p>
    <w:p w14:paraId="294AA510" w14:textId="7B91A896" w:rsidR="00C67DCA" w:rsidRDefault="000F7068" w:rsidP="000F7068">
      <w:r w:rsidRPr="000F7068">
        <w:drawing>
          <wp:inline distT="0" distB="0" distL="0" distR="0" wp14:anchorId="1DFD7908" wp14:editId="124EB5BC">
            <wp:extent cx="3922295" cy="2941613"/>
            <wp:effectExtent l="0" t="0" r="2540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943975" cy="29578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331A56" w14:textId="2CE7AFDC" w:rsidR="00DA3F4A" w:rsidRDefault="0079054B" w:rsidP="00D4347D">
      <w:pPr>
        <w:rPr>
          <w:b/>
          <w:bCs/>
        </w:rPr>
      </w:pPr>
      <w:r>
        <w:rPr>
          <w:rFonts w:eastAsia="PMingLiU"/>
          <w:b/>
          <w:bCs/>
          <w:lang w:eastAsia="zh-TW"/>
        </w:rPr>
        <w:t>Explain the difference between burning, deflagration, and detonation</w:t>
      </w:r>
      <w:r w:rsidR="001067B5">
        <w:rPr>
          <w:rFonts w:eastAsia="PMingLiU"/>
          <w:b/>
          <w:bCs/>
          <w:lang w:eastAsia="zh-TW"/>
        </w:rPr>
        <w:t>.</w:t>
      </w:r>
      <w:r w:rsidR="00EB4C3F">
        <w:rPr>
          <w:b/>
          <w:bCs/>
        </w:rPr>
        <w:t xml:space="preserve">  </w:t>
      </w:r>
    </w:p>
    <w:p w14:paraId="279C116F" w14:textId="77777777" w:rsidR="00DA3F4A" w:rsidRDefault="00DA3F4A" w:rsidP="00C67DCA">
      <w:pPr>
        <w:rPr>
          <w:b/>
          <w:bCs/>
        </w:rPr>
      </w:pPr>
    </w:p>
    <w:p w14:paraId="2654741A" w14:textId="5C625D8F" w:rsidR="00BA5D69" w:rsidRPr="005204ED" w:rsidRDefault="006F731C" w:rsidP="005204ED">
      <w:pPr>
        <w:ind w:left="7920"/>
        <w:rPr>
          <w:b/>
          <w:bCs/>
        </w:rPr>
      </w:pPr>
      <w:r w:rsidRPr="006F731C">
        <w:rPr>
          <w:rFonts w:eastAsia="PMingLiU"/>
          <w:b/>
          <w:bCs/>
          <w:lang w:eastAsia="zh-TW"/>
        </w:rPr>
        <w:t>[</w:t>
      </w:r>
      <w:r w:rsidR="0079054B">
        <w:rPr>
          <w:rFonts w:eastAsia="PMingLiU"/>
          <w:b/>
          <w:bCs/>
          <w:lang w:eastAsia="zh-TW"/>
        </w:rPr>
        <w:t>8</w:t>
      </w:r>
      <w:r w:rsidRPr="006F731C">
        <w:rPr>
          <w:rFonts w:eastAsia="PMingLiU"/>
          <w:b/>
          <w:bCs/>
          <w:lang w:eastAsia="zh-TW"/>
        </w:rPr>
        <w:t xml:space="preserve"> marks]</w:t>
      </w:r>
    </w:p>
    <w:p w14:paraId="2F99DC3A" w14:textId="49D20046" w:rsidR="008B53C5" w:rsidRPr="00F71081" w:rsidRDefault="00F71081" w:rsidP="008B53C5">
      <w:pPr>
        <w:rPr>
          <w:color w:val="FF0000"/>
        </w:rPr>
      </w:pPr>
      <w:r w:rsidRPr="00F71081">
        <w:rPr>
          <w:color w:val="FF0000"/>
        </w:rPr>
        <w:t>A simplistic answer:</w:t>
      </w:r>
    </w:p>
    <w:p w14:paraId="3DC750B1" w14:textId="25FD1374" w:rsidR="008B53C5" w:rsidRDefault="00E8366F" w:rsidP="00E8366F">
      <w:r w:rsidRPr="00E8366F">
        <w:drawing>
          <wp:inline distT="0" distB="0" distL="0" distR="0" wp14:anchorId="78E01CD5" wp14:editId="2760006A">
            <wp:extent cx="3924668" cy="2943392"/>
            <wp:effectExtent l="0" t="0" r="0" b="31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929679" cy="2947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B86313" w14:textId="2DBD9716" w:rsidR="008B53C5" w:rsidRDefault="008B53C5" w:rsidP="008B53C5"/>
    <w:p w14:paraId="6C4C01FB" w14:textId="77777777" w:rsidR="00F71081" w:rsidRDefault="00F71081" w:rsidP="008B53C5"/>
    <w:p w14:paraId="62EE9D05" w14:textId="77777777" w:rsidR="00F71081" w:rsidRDefault="00F71081" w:rsidP="008B53C5"/>
    <w:p w14:paraId="6E45763E" w14:textId="352B87BC" w:rsidR="00F71081" w:rsidRPr="00F71081" w:rsidRDefault="00F71081" w:rsidP="008B53C5">
      <w:pPr>
        <w:rPr>
          <w:color w:val="FF0000"/>
        </w:rPr>
      </w:pPr>
      <w:r w:rsidRPr="00F71081">
        <w:rPr>
          <w:color w:val="FF0000"/>
        </w:rPr>
        <w:t>A more detailed answer.</w:t>
      </w:r>
    </w:p>
    <w:p w14:paraId="3D2B5D11" w14:textId="1FB3C7E1" w:rsidR="00A376FE" w:rsidRDefault="00F71081" w:rsidP="00F71081">
      <w:pPr>
        <w:pStyle w:val="Heading1"/>
        <w:spacing w:after="120"/>
        <w:rPr>
          <w:color w:val="FF0000"/>
          <w:szCs w:val="22"/>
        </w:rPr>
      </w:pPr>
      <w:r w:rsidRPr="00F71081">
        <w:rPr>
          <w:color w:val="FF0000"/>
          <w:szCs w:val="22"/>
        </w:rPr>
        <w:drawing>
          <wp:inline distT="0" distB="0" distL="0" distR="0" wp14:anchorId="4F07CCC5" wp14:editId="791BC21D">
            <wp:extent cx="3913973" cy="2935371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924432" cy="2943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CCC80B" w14:textId="481F111A" w:rsidR="00BA5D69" w:rsidRPr="007F0F7C" w:rsidRDefault="006F731C" w:rsidP="00BA5D69">
      <w:pPr>
        <w:pStyle w:val="Heading1"/>
        <w:spacing w:after="120"/>
        <w:rPr>
          <w:bCs/>
          <w:color w:val="FF0000"/>
          <w:u w:val="single"/>
        </w:rPr>
      </w:pPr>
      <w:r w:rsidRPr="007F0F7C">
        <w:rPr>
          <w:rFonts w:eastAsia="PMingLiU"/>
          <w:u w:val="single"/>
          <w:lang w:eastAsia="zh-TW"/>
        </w:rPr>
        <w:t>Question 2</w:t>
      </w:r>
      <w:r w:rsidR="00BA5D69" w:rsidRPr="007F0F7C">
        <w:rPr>
          <w:u w:val="single"/>
        </w:rPr>
        <w:t xml:space="preserve"> </w:t>
      </w:r>
    </w:p>
    <w:p w14:paraId="6222EEF6" w14:textId="77777777" w:rsidR="00BA5D69" w:rsidRPr="00EB4C3F" w:rsidRDefault="00BA5D69" w:rsidP="00BA5D69"/>
    <w:p w14:paraId="41F4DD0F" w14:textId="49A1BADE" w:rsidR="00DA3F4A" w:rsidRDefault="0079054B" w:rsidP="00BA5D69">
      <w:pPr>
        <w:pStyle w:val="Heading1"/>
        <w:spacing w:after="120"/>
        <w:rPr>
          <w:szCs w:val="22"/>
        </w:rPr>
      </w:pPr>
      <w:r>
        <w:rPr>
          <w:rFonts w:eastAsia="PMingLiU"/>
          <w:szCs w:val="22"/>
          <w:lang w:eastAsia="zh-TW"/>
        </w:rPr>
        <w:t xml:space="preserve">Draw a </w:t>
      </w:r>
      <w:r w:rsidR="00EF33C1">
        <w:rPr>
          <w:rFonts w:eastAsia="PMingLiU"/>
          <w:szCs w:val="22"/>
          <w:lang w:eastAsia="zh-TW"/>
        </w:rPr>
        <w:t xml:space="preserve">wiring </w:t>
      </w:r>
      <w:r>
        <w:rPr>
          <w:rFonts w:eastAsia="PMingLiU"/>
          <w:szCs w:val="22"/>
          <w:lang w:eastAsia="zh-TW"/>
        </w:rPr>
        <w:t xml:space="preserve">diagram </w:t>
      </w:r>
      <w:r w:rsidR="001067B5">
        <w:rPr>
          <w:rFonts w:eastAsia="PMingLiU"/>
          <w:szCs w:val="22"/>
          <w:lang w:eastAsia="zh-TW"/>
        </w:rPr>
        <w:t>that depicts</w:t>
      </w:r>
      <w:r>
        <w:rPr>
          <w:rFonts w:eastAsia="PMingLiU"/>
          <w:szCs w:val="22"/>
          <w:lang w:eastAsia="zh-TW"/>
        </w:rPr>
        <w:t xml:space="preserve"> the </w:t>
      </w:r>
      <w:r w:rsidR="001067B5">
        <w:rPr>
          <w:rFonts w:eastAsia="PMingLiU"/>
          <w:szCs w:val="22"/>
          <w:lang w:eastAsia="zh-TW"/>
        </w:rPr>
        <w:t xml:space="preserve">common </w:t>
      </w:r>
      <w:r>
        <w:rPr>
          <w:rFonts w:eastAsia="PMingLiU"/>
          <w:szCs w:val="22"/>
          <w:lang w:eastAsia="zh-TW"/>
        </w:rPr>
        <w:t xml:space="preserve">types of </w:t>
      </w:r>
      <w:r w:rsidR="00EF33C1">
        <w:rPr>
          <w:rFonts w:eastAsia="PMingLiU"/>
          <w:szCs w:val="22"/>
          <w:lang w:eastAsia="zh-TW"/>
        </w:rPr>
        <w:t>explosives in everyday use</w:t>
      </w:r>
      <w:r>
        <w:rPr>
          <w:rFonts w:eastAsia="PMingLiU"/>
          <w:szCs w:val="22"/>
          <w:lang w:eastAsia="zh-TW"/>
        </w:rPr>
        <w:t xml:space="preserve">. </w:t>
      </w:r>
      <w:r w:rsidR="00BA5D69">
        <w:rPr>
          <w:szCs w:val="22"/>
        </w:rPr>
        <w:t xml:space="preserve">    </w:t>
      </w:r>
    </w:p>
    <w:p w14:paraId="71365092" w14:textId="49ECA5DD" w:rsidR="00BA5D69" w:rsidRDefault="006F731C" w:rsidP="00DA3F4A">
      <w:pPr>
        <w:pStyle w:val="Heading1"/>
        <w:spacing w:after="120"/>
        <w:ind w:left="7200" w:firstLine="720"/>
        <w:rPr>
          <w:rFonts w:eastAsia="PMingLiU"/>
          <w:lang w:eastAsia="zh-TW"/>
        </w:rPr>
      </w:pPr>
      <w:r w:rsidRPr="006F731C">
        <w:rPr>
          <w:rFonts w:eastAsia="PMingLiU"/>
          <w:lang w:eastAsia="zh-TW"/>
        </w:rPr>
        <w:t>[</w:t>
      </w:r>
      <w:r w:rsidR="0079054B">
        <w:rPr>
          <w:rFonts w:eastAsia="PMingLiU"/>
          <w:lang w:eastAsia="zh-TW"/>
        </w:rPr>
        <w:t>3</w:t>
      </w:r>
      <w:r w:rsidRPr="006F731C">
        <w:rPr>
          <w:rFonts w:eastAsia="PMingLiU"/>
          <w:lang w:eastAsia="zh-TW"/>
        </w:rPr>
        <w:t xml:space="preserve"> marks]</w:t>
      </w:r>
    </w:p>
    <w:p w14:paraId="65673A7E" w14:textId="0DE1BB1B" w:rsidR="00C57A85" w:rsidRPr="006B5473" w:rsidRDefault="00C57A85" w:rsidP="00C57A85">
      <w:pPr>
        <w:rPr>
          <w:color w:val="FF0000"/>
          <w:lang w:eastAsia="zh-TW"/>
        </w:rPr>
      </w:pPr>
      <w:r w:rsidRPr="006B5473">
        <w:rPr>
          <w:color w:val="FF0000"/>
          <w:lang w:eastAsia="zh-TW"/>
        </w:rPr>
        <w:t xml:space="preserve">In the wiring diagram we want to </w:t>
      </w:r>
      <w:proofErr w:type="gramStart"/>
      <w:r w:rsidRPr="006B5473">
        <w:rPr>
          <w:color w:val="FF0000"/>
          <w:lang w:eastAsia="zh-TW"/>
        </w:rPr>
        <w:t>see:</w:t>
      </w:r>
      <w:proofErr w:type="gramEnd"/>
      <w:r w:rsidRPr="006B5473">
        <w:rPr>
          <w:color w:val="FF0000"/>
          <w:lang w:eastAsia="zh-TW"/>
        </w:rPr>
        <w:t xml:space="preserve"> low explosive (propellant explosive) and high explosive. Low explosive can be split into propellant and pyrotechnic. Hig</w:t>
      </w:r>
      <w:r w:rsidR="006B5473" w:rsidRPr="006B5473">
        <w:rPr>
          <w:color w:val="FF0000"/>
          <w:lang w:eastAsia="zh-TW"/>
        </w:rPr>
        <w:t>h</w:t>
      </w:r>
      <w:r w:rsidRPr="006B5473">
        <w:rPr>
          <w:color w:val="FF0000"/>
          <w:lang w:eastAsia="zh-TW"/>
        </w:rPr>
        <w:t xml:space="preserve"> explosive can be split into primary, </w:t>
      </w:r>
      <w:proofErr w:type="gramStart"/>
      <w:r w:rsidRPr="006B5473">
        <w:rPr>
          <w:color w:val="FF0000"/>
          <w:lang w:eastAsia="zh-TW"/>
        </w:rPr>
        <w:t>secondary</w:t>
      </w:r>
      <w:proofErr w:type="gramEnd"/>
      <w:r w:rsidRPr="006B5473">
        <w:rPr>
          <w:color w:val="FF0000"/>
          <w:lang w:eastAsia="zh-TW"/>
        </w:rPr>
        <w:t xml:space="preserve"> and tertiary explosive. </w:t>
      </w:r>
      <w:r w:rsidR="006B5473" w:rsidRPr="006B5473">
        <w:rPr>
          <w:color w:val="FF0000"/>
          <w:lang w:eastAsia="zh-TW"/>
        </w:rPr>
        <w:t>Primary high</w:t>
      </w:r>
      <w:r w:rsidRPr="006B5473">
        <w:rPr>
          <w:color w:val="FF0000"/>
          <w:lang w:eastAsia="zh-TW"/>
        </w:rPr>
        <w:t xml:space="preserve"> explosive may be further split down to </w:t>
      </w:r>
      <w:r w:rsidR="006B5473" w:rsidRPr="006B5473">
        <w:rPr>
          <w:color w:val="FF0000"/>
          <w:lang w:eastAsia="zh-TW"/>
        </w:rPr>
        <w:t>deflagrating and detonating.</w:t>
      </w:r>
    </w:p>
    <w:p w14:paraId="490EC662" w14:textId="6A3EB6FB" w:rsidR="00C57A85" w:rsidRPr="00C57A85" w:rsidRDefault="00344E1A" w:rsidP="00344E1A">
      <w:pPr>
        <w:rPr>
          <w:lang w:eastAsia="zh-TW"/>
        </w:rPr>
      </w:pPr>
      <w:r w:rsidRPr="00344E1A">
        <w:rPr>
          <w:lang w:eastAsia="zh-TW"/>
        </w:rPr>
        <w:drawing>
          <wp:inline distT="0" distB="0" distL="0" distR="0" wp14:anchorId="02FEBE16" wp14:editId="70431E2D">
            <wp:extent cx="4050678" cy="1893637"/>
            <wp:effectExtent l="0" t="0" r="635" b="0"/>
            <wp:docPr id="1026" name="Picture 2" descr="Dia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EC9990C2-ADD4-83CD-D205-C7B484D496F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Diagram&#10;&#10;Description automatically generated">
                      <a:extLst>
                        <a:ext uri="{FF2B5EF4-FFF2-40B4-BE49-F238E27FC236}">
                          <a16:creationId xmlns:a16="http://schemas.microsoft.com/office/drawing/2014/main" id="{EC9990C2-ADD4-83CD-D205-C7B484D496F1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6390" cy="190098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36A9D8" w14:textId="69E3861E" w:rsidR="0079054B" w:rsidRPr="0079054B" w:rsidRDefault="0079054B" w:rsidP="00C87D0C">
      <w:pPr>
        <w:pStyle w:val="Heading1"/>
        <w:spacing w:after="120"/>
        <w:rPr>
          <w:szCs w:val="22"/>
        </w:rPr>
      </w:pPr>
      <w:r w:rsidRPr="0079054B">
        <w:rPr>
          <w:szCs w:val="22"/>
        </w:rPr>
        <w:t xml:space="preserve">Briefly describe </w:t>
      </w:r>
      <w:r w:rsidR="00EF33C1">
        <w:rPr>
          <w:szCs w:val="22"/>
        </w:rPr>
        <w:t xml:space="preserve">the characteristics </w:t>
      </w:r>
      <w:r w:rsidRPr="0079054B">
        <w:rPr>
          <w:szCs w:val="22"/>
        </w:rPr>
        <w:t xml:space="preserve">each type </w:t>
      </w:r>
      <w:r w:rsidR="00D52AF7">
        <w:rPr>
          <w:szCs w:val="22"/>
        </w:rPr>
        <w:t xml:space="preserve">of explosive you </w:t>
      </w:r>
      <w:r w:rsidRPr="0079054B">
        <w:rPr>
          <w:szCs w:val="22"/>
        </w:rPr>
        <w:t xml:space="preserve">have identified, giving two </w:t>
      </w:r>
      <w:r w:rsidR="006A1C0D">
        <w:rPr>
          <w:szCs w:val="22"/>
        </w:rPr>
        <w:t xml:space="preserve">named </w:t>
      </w:r>
      <w:r w:rsidRPr="0079054B">
        <w:rPr>
          <w:szCs w:val="22"/>
        </w:rPr>
        <w:t>examples of each</w:t>
      </w:r>
      <w:r w:rsidR="00EF33C1">
        <w:rPr>
          <w:szCs w:val="22"/>
        </w:rPr>
        <w:t>.</w:t>
      </w:r>
    </w:p>
    <w:p w14:paraId="7AA5CE4B" w14:textId="77777777" w:rsidR="0079054B" w:rsidRDefault="0079054B" w:rsidP="002F6E44">
      <w:pPr>
        <w:pStyle w:val="Heading1"/>
        <w:spacing w:after="120"/>
        <w:rPr>
          <w:szCs w:val="22"/>
        </w:rPr>
      </w:pP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  <w:t>[5 marks]</w:t>
      </w:r>
    </w:p>
    <w:p w14:paraId="1C37C567" w14:textId="77777777" w:rsidR="00C87D0C" w:rsidRDefault="00C87D0C" w:rsidP="00C87D0C"/>
    <w:p w14:paraId="72185991" w14:textId="7F5A36DE" w:rsidR="00C87D0C" w:rsidRPr="002858D4" w:rsidRDefault="00C87D0C" w:rsidP="00C87D0C">
      <w:pPr>
        <w:rPr>
          <w:color w:val="FF0000"/>
        </w:rPr>
      </w:pPr>
      <w:r w:rsidRPr="002858D4">
        <w:rPr>
          <w:color w:val="FF0000"/>
        </w:rPr>
        <w:t>In this response we are wanting to hear about sensitivity to stimuli</w:t>
      </w:r>
      <w:r w:rsidR="002858D4" w:rsidRPr="002858D4">
        <w:rPr>
          <w:color w:val="FF0000"/>
        </w:rPr>
        <w:t xml:space="preserve">. </w:t>
      </w:r>
      <w:r w:rsidR="002247A7">
        <w:rPr>
          <w:color w:val="FF0000"/>
        </w:rPr>
        <w:t xml:space="preserve">ESD, heat, shock, friction etc. </w:t>
      </w:r>
      <w:r w:rsidR="002858D4" w:rsidRPr="002858D4">
        <w:rPr>
          <w:color w:val="FF0000"/>
        </w:rPr>
        <w:t>Examples can include any of the primary/secondary compositions taught.</w:t>
      </w:r>
    </w:p>
    <w:p w14:paraId="13E96A04" w14:textId="77777777" w:rsidR="002858D4" w:rsidRPr="00C87D0C" w:rsidRDefault="002858D4" w:rsidP="00C87D0C"/>
    <w:p w14:paraId="74D72228" w14:textId="3130902B" w:rsidR="0079054B" w:rsidRPr="0079054B" w:rsidRDefault="00464F3E" w:rsidP="002F6E44">
      <w:pPr>
        <w:pStyle w:val="Heading1"/>
        <w:spacing w:after="120"/>
        <w:rPr>
          <w:szCs w:val="22"/>
        </w:rPr>
      </w:pPr>
      <w:r>
        <w:rPr>
          <w:szCs w:val="22"/>
        </w:rPr>
        <w:t>A large quantity of a</w:t>
      </w:r>
      <w:r w:rsidR="0079054B" w:rsidRPr="0079054B">
        <w:rPr>
          <w:szCs w:val="22"/>
        </w:rPr>
        <w:t xml:space="preserve">mmonium nitrate and fuel oil </w:t>
      </w:r>
      <w:r>
        <w:rPr>
          <w:szCs w:val="22"/>
        </w:rPr>
        <w:t xml:space="preserve">has failed to detonate during a trial. The investigation shows that only a commercial detonator has been used to </w:t>
      </w:r>
      <w:r w:rsidR="006A1C0D">
        <w:rPr>
          <w:szCs w:val="22"/>
        </w:rPr>
        <w:t>facilitate</w:t>
      </w:r>
      <w:r>
        <w:rPr>
          <w:szCs w:val="22"/>
        </w:rPr>
        <w:t>. Explain why the ammonium nitrate and fuel oil failed to detonate</w:t>
      </w:r>
      <w:r w:rsidR="0079054B" w:rsidRPr="0079054B">
        <w:rPr>
          <w:szCs w:val="22"/>
        </w:rPr>
        <w:t>.</w:t>
      </w:r>
    </w:p>
    <w:p w14:paraId="01D0269E" w14:textId="296625F6" w:rsidR="0079054B" w:rsidRPr="0079054B" w:rsidRDefault="0079054B" w:rsidP="0079054B">
      <w:pPr>
        <w:rPr>
          <w:b/>
        </w:rPr>
      </w:pPr>
    </w:p>
    <w:p w14:paraId="4ECB0870" w14:textId="0ADDA3F1" w:rsidR="0079054B" w:rsidRPr="0079054B" w:rsidRDefault="0079054B" w:rsidP="0079054B">
      <w:pPr>
        <w:rPr>
          <w:b/>
        </w:rPr>
      </w:pP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  <w:t>[2 marks]</w:t>
      </w:r>
    </w:p>
    <w:p w14:paraId="5816ABDD" w14:textId="70A69A1F" w:rsidR="0041366B" w:rsidRPr="00C57A85" w:rsidRDefault="00C57A85" w:rsidP="00464F3E">
      <w:pPr>
        <w:pStyle w:val="Heading1"/>
        <w:spacing w:after="120"/>
        <w:rPr>
          <w:b w:val="0"/>
          <w:bCs/>
          <w:color w:val="FF0000"/>
          <w:szCs w:val="22"/>
        </w:rPr>
      </w:pPr>
      <w:r w:rsidRPr="00C57A85">
        <w:rPr>
          <w:b w:val="0"/>
          <w:bCs/>
          <w:color w:val="FF0000"/>
          <w:szCs w:val="22"/>
        </w:rPr>
        <w:t>ANFO is a tertiary explosive and is less sensitive than primary or secondary explosives. As such, it requires a booster as well as a detonator to reliably initiate.</w:t>
      </w:r>
    </w:p>
    <w:p w14:paraId="7C63E3FA" w14:textId="77777777" w:rsidR="008B53C5" w:rsidRPr="00BA5D69" w:rsidRDefault="008B53C5" w:rsidP="00BA5D69"/>
    <w:p w14:paraId="701C2276" w14:textId="782B4584" w:rsidR="002F6E44" w:rsidRPr="007F0F7C" w:rsidRDefault="006F731C" w:rsidP="002F6E44">
      <w:pPr>
        <w:pStyle w:val="Heading1"/>
        <w:spacing w:after="120"/>
        <w:rPr>
          <w:szCs w:val="22"/>
          <w:u w:val="single"/>
        </w:rPr>
      </w:pPr>
      <w:r w:rsidRPr="007F0F7C">
        <w:rPr>
          <w:rFonts w:eastAsia="PMingLiU"/>
          <w:szCs w:val="22"/>
          <w:u w:val="single"/>
          <w:lang w:eastAsia="zh-TW"/>
        </w:rPr>
        <w:t>Question 3</w:t>
      </w:r>
    </w:p>
    <w:p w14:paraId="6413432A" w14:textId="0A484B4A" w:rsidR="002F6E44" w:rsidRDefault="002F6E44" w:rsidP="002F6E44">
      <w:pPr>
        <w:spacing w:after="120"/>
        <w:rPr>
          <w:b/>
          <w:bCs/>
          <w:sz w:val="22"/>
          <w:szCs w:val="22"/>
        </w:rPr>
      </w:pPr>
    </w:p>
    <w:p w14:paraId="25826A1F" w14:textId="63D0979D" w:rsidR="009912A6" w:rsidRPr="009912A6" w:rsidRDefault="00464F3E" w:rsidP="00464F3E">
      <w:pPr>
        <w:spacing w:after="120"/>
        <w:rPr>
          <w:b/>
          <w:bCs/>
          <w:sz w:val="22"/>
          <w:szCs w:val="22"/>
        </w:rPr>
      </w:pPr>
      <w:r>
        <w:rPr>
          <w:rFonts w:eastAsia="PMingLiU"/>
          <w:b/>
          <w:bCs/>
          <w:sz w:val="22"/>
          <w:szCs w:val="22"/>
          <w:lang w:eastAsia="zh-TW"/>
        </w:rPr>
        <w:t>Define the terms ‘critical diameter’ and ‘critical density’.</w:t>
      </w:r>
    </w:p>
    <w:p w14:paraId="42877CE5" w14:textId="0601CDC2" w:rsidR="00B60EAD" w:rsidRPr="009912A6" w:rsidRDefault="006F731C" w:rsidP="009912A6">
      <w:pPr>
        <w:ind w:left="6480" w:firstLine="720"/>
        <w:rPr>
          <w:b/>
          <w:bCs/>
        </w:rPr>
      </w:pPr>
      <w:r w:rsidRPr="006F731C">
        <w:rPr>
          <w:rFonts w:eastAsia="PMingLiU"/>
          <w:b/>
          <w:bCs/>
          <w:lang w:eastAsia="zh-TW"/>
        </w:rPr>
        <w:t>[2 marks]</w:t>
      </w:r>
    </w:p>
    <w:p w14:paraId="1746F7B1" w14:textId="64699EF3" w:rsidR="00464F3E" w:rsidRDefault="00344E1A" w:rsidP="00EE713E">
      <w:pPr>
        <w:spacing w:after="120"/>
        <w:rPr>
          <w:rFonts w:eastAsia="PMingLiU"/>
          <w:color w:val="FF0000"/>
          <w:sz w:val="22"/>
          <w:szCs w:val="22"/>
          <w:lang w:eastAsia="zh-TW"/>
        </w:rPr>
      </w:pPr>
      <w:r w:rsidRPr="00344E1A">
        <w:rPr>
          <w:rFonts w:eastAsia="PMingLiU"/>
          <w:color w:val="FF0000"/>
          <w:sz w:val="22"/>
          <w:szCs w:val="22"/>
          <w:lang w:eastAsia="zh-TW"/>
        </w:rPr>
        <w:t>Critical diameter – diameter below which a successful detonation cannot progress</w:t>
      </w:r>
      <w:r>
        <w:rPr>
          <w:rFonts w:eastAsia="PMingLiU"/>
          <w:color w:val="FF0000"/>
          <w:sz w:val="22"/>
          <w:szCs w:val="22"/>
          <w:lang w:eastAsia="zh-TW"/>
        </w:rPr>
        <w:t>.</w:t>
      </w:r>
    </w:p>
    <w:p w14:paraId="01037728" w14:textId="15A8EFEB" w:rsidR="00344E1A" w:rsidRDefault="00344E1A" w:rsidP="00EE713E">
      <w:pPr>
        <w:spacing w:after="120"/>
        <w:rPr>
          <w:rFonts w:eastAsia="PMingLiU"/>
          <w:color w:val="FF0000"/>
          <w:sz w:val="22"/>
          <w:szCs w:val="22"/>
          <w:lang w:eastAsia="zh-TW"/>
        </w:rPr>
      </w:pPr>
      <w:r>
        <w:rPr>
          <w:rFonts w:eastAsia="PMingLiU"/>
          <w:color w:val="FF0000"/>
          <w:sz w:val="22"/>
          <w:szCs w:val="22"/>
          <w:lang w:eastAsia="zh-TW"/>
        </w:rPr>
        <w:t>Density – critical density below which a successful detonation cannot progress</w:t>
      </w:r>
      <w:r w:rsidR="00BA7C3C">
        <w:rPr>
          <w:rFonts w:eastAsia="PMingLiU"/>
          <w:color w:val="FF0000"/>
          <w:sz w:val="22"/>
          <w:szCs w:val="22"/>
          <w:lang w:eastAsia="zh-TW"/>
        </w:rPr>
        <w:t>.</w:t>
      </w:r>
    </w:p>
    <w:p w14:paraId="26C658B5" w14:textId="77777777" w:rsidR="00BA7C3C" w:rsidRPr="00344E1A" w:rsidRDefault="00BA7C3C" w:rsidP="00EE713E">
      <w:pPr>
        <w:spacing w:after="120"/>
        <w:rPr>
          <w:rFonts w:eastAsia="PMingLiU"/>
          <w:color w:val="FF0000"/>
          <w:sz w:val="22"/>
          <w:szCs w:val="22"/>
          <w:lang w:eastAsia="zh-TW"/>
        </w:rPr>
      </w:pPr>
    </w:p>
    <w:p w14:paraId="4DA25624" w14:textId="28E1F8A1" w:rsidR="009912A6" w:rsidRDefault="00464F3E" w:rsidP="00464F3E">
      <w:pPr>
        <w:spacing w:after="120"/>
        <w:rPr>
          <w:b/>
          <w:bCs/>
          <w:sz w:val="22"/>
          <w:szCs w:val="22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Why are </w:t>
      </w:r>
      <w:r w:rsidR="006C76CE">
        <w:rPr>
          <w:rFonts w:eastAsia="PMingLiU"/>
          <w:b/>
          <w:bCs/>
          <w:sz w:val="22"/>
          <w:szCs w:val="22"/>
          <w:lang w:eastAsia="zh-TW"/>
        </w:rPr>
        <w:t>critical diameter and density</w:t>
      </w:r>
      <w:r>
        <w:rPr>
          <w:rFonts w:eastAsia="PMingLiU"/>
          <w:b/>
          <w:bCs/>
          <w:sz w:val="22"/>
          <w:szCs w:val="22"/>
          <w:lang w:eastAsia="zh-TW"/>
        </w:rPr>
        <w:t xml:space="preserve"> so important in terms of munition design?</w:t>
      </w:r>
      <w:r w:rsidR="005A53B3">
        <w:rPr>
          <w:b/>
          <w:bCs/>
          <w:sz w:val="22"/>
          <w:szCs w:val="22"/>
        </w:rPr>
        <w:t xml:space="preserve"> </w:t>
      </w:r>
      <w:bookmarkStart w:id="0" w:name="_Hlk98758721"/>
    </w:p>
    <w:bookmarkEnd w:id="0"/>
    <w:p w14:paraId="5CB2EC21" w14:textId="4275F248" w:rsidR="005A53B3" w:rsidRDefault="006F731C" w:rsidP="00DA3FB9">
      <w:pPr>
        <w:spacing w:after="120"/>
        <w:ind w:left="6480" w:firstLine="720"/>
        <w:rPr>
          <w:b/>
          <w:bCs/>
          <w:sz w:val="22"/>
          <w:szCs w:val="22"/>
        </w:rPr>
      </w:pPr>
      <w:r w:rsidRPr="006F731C">
        <w:rPr>
          <w:rFonts w:eastAsia="PMingLiU"/>
          <w:b/>
          <w:bCs/>
          <w:sz w:val="22"/>
          <w:szCs w:val="22"/>
          <w:lang w:eastAsia="zh-TW"/>
        </w:rPr>
        <w:t>[2 marks]</w:t>
      </w:r>
    </w:p>
    <w:p w14:paraId="03DD1901" w14:textId="4164D2C2" w:rsidR="008B53C5" w:rsidRPr="00BA7C3C" w:rsidRDefault="00BA7C3C" w:rsidP="00AC6BD5">
      <w:pPr>
        <w:spacing w:after="120"/>
        <w:rPr>
          <w:rFonts w:eastAsia="PMingLiU"/>
          <w:color w:val="FF0000"/>
          <w:sz w:val="22"/>
          <w:szCs w:val="22"/>
          <w:lang w:eastAsia="zh-TW"/>
        </w:rPr>
      </w:pPr>
      <w:r w:rsidRPr="00BA7C3C">
        <w:rPr>
          <w:rFonts w:eastAsia="PMingLiU"/>
          <w:color w:val="FF0000"/>
          <w:sz w:val="22"/>
          <w:szCs w:val="22"/>
          <w:lang w:eastAsia="zh-TW"/>
        </w:rPr>
        <w:t xml:space="preserve">If the critical diameter and critical density of the explosive used in a warhead are not </w:t>
      </w:r>
      <w:proofErr w:type="spellStart"/>
      <w:r w:rsidRPr="00BA7C3C">
        <w:rPr>
          <w:rFonts w:eastAsia="PMingLiU"/>
          <w:color w:val="FF0000"/>
          <w:sz w:val="22"/>
          <w:szCs w:val="22"/>
          <w:lang w:eastAsia="zh-TW"/>
        </w:rPr>
        <w:t>considerwed</w:t>
      </w:r>
      <w:proofErr w:type="spellEnd"/>
      <w:r w:rsidRPr="00BA7C3C">
        <w:rPr>
          <w:rFonts w:eastAsia="PMingLiU"/>
          <w:color w:val="FF0000"/>
          <w:sz w:val="22"/>
          <w:szCs w:val="22"/>
          <w:lang w:eastAsia="zh-TW"/>
        </w:rPr>
        <w:t xml:space="preserve"> then the warhead may fail to function as designed.</w:t>
      </w:r>
    </w:p>
    <w:p w14:paraId="7D3B9366" w14:textId="154DD94D" w:rsidR="00464F3E" w:rsidRDefault="00464F3E" w:rsidP="00AC6BD5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Draw a diagram of </w:t>
      </w:r>
      <w:r w:rsidR="00EF33C1">
        <w:rPr>
          <w:rFonts w:eastAsia="PMingLiU"/>
          <w:b/>
          <w:bCs/>
          <w:sz w:val="22"/>
          <w:szCs w:val="22"/>
          <w:lang w:eastAsia="zh-TW"/>
        </w:rPr>
        <w:t xml:space="preserve">fixed-case </w:t>
      </w:r>
      <w:r>
        <w:rPr>
          <w:rFonts w:eastAsia="PMingLiU"/>
          <w:b/>
          <w:bCs/>
          <w:sz w:val="22"/>
          <w:szCs w:val="22"/>
          <w:lang w:eastAsia="zh-TW"/>
        </w:rPr>
        <w:t xml:space="preserve">artillery </w:t>
      </w:r>
      <w:r w:rsidR="00EF33C1">
        <w:rPr>
          <w:rFonts w:eastAsia="PMingLiU"/>
          <w:b/>
          <w:bCs/>
          <w:sz w:val="22"/>
          <w:szCs w:val="22"/>
          <w:lang w:eastAsia="zh-TW"/>
        </w:rPr>
        <w:t>round</w:t>
      </w:r>
      <w:r>
        <w:rPr>
          <w:rFonts w:eastAsia="PMingLiU"/>
          <w:b/>
          <w:bCs/>
          <w:sz w:val="22"/>
          <w:szCs w:val="22"/>
          <w:lang w:eastAsia="zh-TW"/>
        </w:rPr>
        <w:t xml:space="preserve">. Annotate the types of </w:t>
      </w:r>
      <w:proofErr w:type="gramStart"/>
      <w:r>
        <w:rPr>
          <w:rFonts w:eastAsia="PMingLiU"/>
          <w:b/>
          <w:bCs/>
          <w:sz w:val="22"/>
          <w:szCs w:val="22"/>
          <w:lang w:eastAsia="zh-TW"/>
        </w:rPr>
        <w:t>explosive</w:t>
      </w:r>
      <w:proofErr w:type="gramEnd"/>
      <w:r>
        <w:rPr>
          <w:rFonts w:eastAsia="PMingLiU"/>
          <w:b/>
          <w:bCs/>
          <w:sz w:val="22"/>
          <w:szCs w:val="22"/>
          <w:lang w:eastAsia="zh-TW"/>
        </w:rPr>
        <w:t xml:space="preserve"> that you </w:t>
      </w:r>
      <w:r w:rsidR="00EF7FA1">
        <w:rPr>
          <w:rFonts w:eastAsia="PMingLiU"/>
          <w:b/>
          <w:bCs/>
          <w:sz w:val="22"/>
          <w:szCs w:val="22"/>
          <w:lang w:eastAsia="zh-TW"/>
        </w:rPr>
        <w:t>could</w:t>
      </w:r>
      <w:r>
        <w:rPr>
          <w:rFonts w:eastAsia="PMingLiU"/>
          <w:b/>
          <w:bCs/>
          <w:sz w:val="22"/>
          <w:szCs w:val="22"/>
          <w:lang w:eastAsia="zh-TW"/>
        </w:rPr>
        <w:t xml:space="preserve"> expect to find in the </w:t>
      </w:r>
      <w:proofErr w:type="spellStart"/>
      <w:r>
        <w:rPr>
          <w:rFonts w:eastAsia="PMingLiU"/>
          <w:b/>
          <w:bCs/>
          <w:sz w:val="22"/>
          <w:szCs w:val="22"/>
          <w:lang w:eastAsia="zh-TW"/>
        </w:rPr>
        <w:t>fuze</w:t>
      </w:r>
      <w:proofErr w:type="spellEnd"/>
      <w:r>
        <w:rPr>
          <w:rFonts w:eastAsia="PMingLiU"/>
          <w:b/>
          <w:bCs/>
          <w:sz w:val="22"/>
          <w:szCs w:val="22"/>
          <w:lang w:eastAsia="zh-TW"/>
        </w:rPr>
        <w:t>, main filling and primer/propulsion</w:t>
      </w:r>
      <w:r w:rsidR="00EF7FA1">
        <w:rPr>
          <w:rFonts w:eastAsia="PMingLiU"/>
          <w:b/>
          <w:bCs/>
          <w:sz w:val="22"/>
          <w:szCs w:val="22"/>
          <w:lang w:eastAsia="zh-TW"/>
        </w:rPr>
        <w:t xml:space="preserve"> system</w:t>
      </w:r>
      <w:r>
        <w:rPr>
          <w:rFonts w:eastAsia="PMingLiU"/>
          <w:b/>
          <w:bCs/>
          <w:sz w:val="22"/>
          <w:szCs w:val="22"/>
          <w:lang w:eastAsia="zh-TW"/>
        </w:rPr>
        <w:t xml:space="preserve">. </w:t>
      </w:r>
    </w:p>
    <w:p w14:paraId="6BA7C36B" w14:textId="69C6668A" w:rsidR="00464F3E" w:rsidRDefault="00464F3E" w:rsidP="00464F3E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[6 marks]</w:t>
      </w:r>
    </w:p>
    <w:p w14:paraId="6ED0983E" w14:textId="726A832B" w:rsidR="00BE46DF" w:rsidRPr="00464F3E" w:rsidRDefault="00BE46DF" w:rsidP="00BE46D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BE46DF">
        <w:rPr>
          <w:rFonts w:eastAsia="PMingLiU"/>
          <w:b/>
          <w:bCs/>
          <w:sz w:val="22"/>
          <w:szCs w:val="22"/>
          <w:lang w:eastAsia="zh-TW"/>
        </w:rPr>
        <w:drawing>
          <wp:inline distT="0" distB="0" distL="0" distR="0" wp14:anchorId="7B36FDE1" wp14:editId="17338B7B">
            <wp:extent cx="3839107" cy="2879224"/>
            <wp:effectExtent l="0" t="0" r="0" b="381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851554" cy="28885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6ACA97" w14:textId="4EB8E6C7" w:rsidR="002A417D" w:rsidRPr="007F0F7C" w:rsidRDefault="006F731C" w:rsidP="002A417D">
      <w:pPr>
        <w:pStyle w:val="Heading1"/>
        <w:spacing w:after="120"/>
        <w:rPr>
          <w:szCs w:val="22"/>
          <w:u w:val="single"/>
        </w:rPr>
      </w:pPr>
      <w:r w:rsidRPr="007F0F7C">
        <w:rPr>
          <w:rFonts w:eastAsia="PMingLiU"/>
          <w:szCs w:val="22"/>
          <w:u w:val="single"/>
          <w:lang w:eastAsia="zh-TW"/>
        </w:rPr>
        <w:t>Question 4</w:t>
      </w:r>
    </w:p>
    <w:p w14:paraId="1DDE6E7E" w14:textId="77777777" w:rsidR="00464F3E" w:rsidRDefault="00464F3E" w:rsidP="00EE713E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783581DB" w14:textId="2C817A50" w:rsidR="009912A6" w:rsidRDefault="00464F3E" w:rsidP="00EE713E">
      <w:pPr>
        <w:spacing w:after="120"/>
        <w:rPr>
          <w:b/>
          <w:bCs/>
          <w:sz w:val="22"/>
          <w:szCs w:val="22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Draw a graphical representation of heat of explosion </w:t>
      </w:r>
      <w:r w:rsidR="00895B1A">
        <w:rPr>
          <w:rFonts w:eastAsia="PMingLiU"/>
          <w:b/>
          <w:bCs/>
          <w:sz w:val="22"/>
          <w:szCs w:val="22"/>
          <w:lang w:eastAsia="zh-TW"/>
        </w:rPr>
        <w:t xml:space="preserve">(Q) </w:t>
      </w:r>
      <w:r>
        <w:rPr>
          <w:rFonts w:eastAsia="PMingLiU"/>
          <w:b/>
          <w:bCs/>
          <w:sz w:val="22"/>
          <w:szCs w:val="22"/>
          <w:lang w:eastAsia="zh-TW"/>
        </w:rPr>
        <w:t xml:space="preserve">and oxygen balance </w:t>
      </w:r>
      <w:r w:rsidR="00895B1A">
        <w:rPr>
          <w:rFonts w:eastAsia="PMingLiU"/>
          <w:b/>
          <w:bCs/>
          <w:sz w:val="22"/>
          <w:szCs w:val="22"/>
          <w:lang w:eastAsia="zh-TW"/>
        </w:rPr>
        <w:t>(</w:t>
      </w:r>
      <w:r w:rsidR="00895B1A">
        <w:rPr>
          <w:rFonts w:eastAsia="PMingLiU"/>
          <w:b/>
          <w:bCs/>
          <w:sz w:val="22"/>
          <w:szCs w:val="22"/>
          <w:lang w:eastAsia="zh-TW"/>
        </w:rPr>
        <w:sym w:font="Symbol" w:char="F057"/>
      </w:r>
      <w:r w:rsidR="00895B1A">
        <w:rPr>
          <w:rFonts w:eastAsia="PMingLiU"/>
          <w:b/>
          <w:bCs/>
          <w:sz w:val="22"/>
          <w:szCs w:val="22"/>
          <w:lang w:eastAsia="zh-TW"/>
        </w:rPr>
        <w:t xml:space="preserve">) </w:t>
      </w:r>
      <w:r>
        <w:rPr>
          <w:rFonts w:eastAsia="PMingLiU"/>
          <w:b/>
          <w:bCs/>
          <w:sz w:val="22"/>
          <w:szCs w:val="22"/>
          <w:lang w:eastAsia="zh-TW"/>
        </w:rPr>
        <w:t xml:space="preserve">for EGDN, </w:t>
      </w:r>
      <w:proofErr w:type="spellStart"/>
      <w:r>
        <w:rPr>
          <w:rFonts w:eastAsia="PMingLiU"/>
          <w:b/>
          <w:bCs/>
          <w:sz w:val="22"/>
          <w:szCs w:val="22"/>
          <w:lang w:eastAsia="zh-TW"/>
        </w:rPr>
        <w:t>nitroglycerine</w:t>
      </w:r>
      <w:proofErr w:type="spellEnd"/>
      <w:r w:rsidR="00195F1D">
        <w:rPr>
          <w:rFonts w:eastAsia="PMingLiU"/>
          <w:b/>
          <w:bCs/>
          <w:sz w:val="22"/>
          <w:szCs w:val="22"/>
          <w:lang w:eastAsia="zh-TW"/>
        </w:rPr>
        <w:t xml:space="preserve"> (NG)</w:t>
      </w:r>
      <w:r>
        <w:rPr>
          <w:rFonts w:eastAsia="PMingLiU"/>
          <w:b/>
          <w:bCs/>
          <w:sz w:val="22"/>
          <w:szCs w:val="22"/>
          <w:lang w:eastAsia="zh-TW"/>
        </w:rPr>
        <w:t xml:space="preserve"> and TNT.</w:t>
      </w:r>
      <w:r w:rsidR="00210B32">
        <w:rPr>
          <w:b/>
          <w:bCs/>
          <w:sz w:val="22"/>
          <w:szCs w:val="22"/>
        </w:rPr>
        <w:t xml:space="preserve"> </w:t>
      </w:r>
    </w:p>
    <w:p w14:paraId="17373355" w14:textId="4BE2049C" w:rsidR="00D755D8" w:rsidRDefault="006F731C" w:rsidP="009912A6">
      <w:pPr>
        <w:spacing w:after="120"/>
        <w:ind w:left="6480" w:firstLine="720"/>
        <w:rPr>
          <w:b/>
          <w:bCs/>
          <w:sz w:val="22"/>
          <w:szCs w:val="22"/>
        </w:rPr>
      </w:pPr>
      <w:r w:rsidRPr="006F731C">
        <w:rPr>
          <w:rFonts w:eastAsia="PMingLiU"/>
          <w:b/>
          <w:bCs/>
          <w:sz w:val="22"/>
          <w:szCs w:val="22"/>
          <w:lang w:eastAsia="zh-TW"/>
        </w:rPr>
        <w:t>[</w:t>
      </w:r>
      <w:r w:rsidR="00464F3E">
        <w:rPr>
          <w:rFonts w:eastAsia="PMingLiU"/>
          <w:b/>
          <w:bCs/>
          <w:sz w:val="22"/>
          <w:szCs w:val="22"/>
          <w:lang w:eastAsia="zh-TW"/>
        </w:rPr>
        <w:t>3</w:t>
      </w:r>
      <w:r w:rsidRPr="006F731C">
        <w:rPr>
          <w:rFonts w:eastAsia="PMingLiU"/>
          <w:b/>
          <w:bCs/>
          <w:sz w:val="22"/>
          <w:szCs w:val="22"/>
          <w:lang w:eastAsia="zh-TW"/>
        </w:rPr>
        <w:t xml:space="preserve"> mark]</w:t>
      </w:r>
    </w:p>
    <w:p w14:paraId="5DA9E1F0" w14:textId="7B93AC05" w:rsidR="00464F3E" w:rsidRDefault="0064215A" w:rsidP="0064215A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64215A">
        <w:rPr>
          <w:rFonts w:eastAsia="PMingLiU"/>
          <w:b/>
          <w:bCs/>
          <w:sz w:val="22"/>
          <w:szCs w:val="22"/>
          <w:lang w:eastAsia="zh-TW"/>
        </w:rPr>
        <w:drawing>
          <wp:inline distT="0" distB="0" distL="0" distR="0" wp14:anchorId="6B3B46A8" wp14:editId="6EFD95BD">
            <wp:extent cx="3518253" cy="2638592"/>
            <wp:effectExtent l="0" t="0" r="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525758" cy="2644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783928" w14:textId="39C3854D" w:rsidR="00EF7FA1" w:rsidRDefault="00195F1D" w:rsidP="001A7D03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Explain </w:t>
      </w:r>
      <w:r w:rsidR="00EF7FA1">
        <w:rPr>
          <w:rFonts w:eastAsia="PMingLiU"/>
          <w:b/>
          <w:bCs/>
          <w:sz w:val="22"/>
          <w:szCs w:val="22"/>
          <w:lang w:eastAsia="zh-TW"/>
        </w:rPr>
        <w:t xml:space="preserve">why the </w:t>
      </w:r>
      <w:r w:rsidR="00BF37A7">
        <w:rPr>
          <w:rFonts w:eastAsia="PMingLiU"/>
          <w:b/>
          <w:bCs/>
          <w:sz w:val="22"/>
          <w:szCs w:val="22"/>
          <w:lang w:eastAsia="zh-TW"/>
        </w:rPr>
        <w:t xml:space="preserve">gaseous </w:t>
      </w:r>
      <w:r w:rsidR="00EF7FA1">
        <w:rPr>
          <w:rFonts w:eastAsia="PMingLiU"/>
          <w:b/>
          <w:bCs/>
          <w:sz w:val="22"/>
          <w:szCs w:val="22"/>
          <w:lang w:eastAsia="zh-TW"/>
        </w:rPr>
        <w:t>plume following a</w:t>
      </w:r>
      <w:r w:rsidR="00BF37A7">
        <w:rPr>
          <w:rFonts w:eastAsia="PMingLiU"/>
          <w:b/>
          <w:bCs/>
          <w:sz w:val="22"/>
          <w:szCs w:val="22"/>
          <w:lang w:eastAsia="zh-TW"/>
        </w:rPr>
        <w:t xml:space="preserve"> </w:t>
      </w:r>
      <w:r w:rsidR="00EF7FA1">
        <w:rPr>
          <w:rFonts w:eastAsia="PMingLiU"/>
          <w:b/>
          <w:bCs/>
          <w:sz w:val="22"/>
          <w:szCs w:val="22"/>
          <w:lang w:eastAsia="zh-TW"/>
        </w:rPr>
        <w:t xml:space="preserve">TNT </w:t>
      </w:r>
      <w:r w:rsidR="00BF37A7">
        <w:rPr>
          <w:rFonts w:eastAsia="PMingLiU"/>
          <w:b/>
          <w:bCs/>
          <w:sz w:val="22"/>
          <w:szCs w:val="22"/>
          <w:lang w:eastAsia="zh-TW"/>
        </w:rPr>
        <w:t xml:space="preserve">explosion </w:t>
      </w:r>
      <w:r w:rsidR="00EF7FA1">
        <w:rPr>
          <w:rFonts w:eastAsia="PMingLiU"/>
          <w:b/>
          <w:bCs/>
          <w:sz w:val="22"/>
          <w:szCs w:val="22"/>
          <w:lang w:eastAsia="zh-TW"/>
        </w:rPr>
        <w:t>is so dark in colour</w:t>
      </w:r>
      <w:r w:rsidR="00BF37A7">
        <w:rPr>
          <w:rFonts w:eastAsia="PMingLiU"/>
          <w:b/>
          <w:bCs/>
          <w:sz w:val="22"/>
          <w:szCs w:val="22"/>
          <w:lang w:eastAsia="zh-TW"/>
        </w:rPr>
        <w:t>.</w:t>
      </w:r>
      <w:r w:rsidR="00EF7FA1">
        <w:rPr>
          <w:rFonts w:eastAsia="PMingLiU"/>
          <w:b/>
          <w:bCs/>
          <w:sz w:val="22"/>
          <w:szCs w:val="22"/>
          <w:lang w:eastAsia="zh-TW"/>
        </w:rPr>
        <w:t xml:space="preserve"> </w:t>
      </w:r>
    </w:p>
    <w:p w14:paraId="36F0177B" w14:textId="41B6A41F" w:rsidR="001A7D03" w:rsidRDefault="00EF7FA1" w:rsidP="001A7D03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[1 mark]</w:t>
      </w:r>
    </w:p>
    <w:p w14:paraId="7DC24003" w14:textId="17540E7D" w:rsidR="001A7D03" w:rsidRPr="00436713" w:rsidRDefault="00436713" w:rsidP="001A7D03">
      <w:pPr>
        <w:spacing w:after="120"/>
        <w:rPr>
          <w:rFonts w:eastAsia="PMingLiU"/>
          <w:color w:val="FF0000"/>
          <w:sz w:val="22"/>
          <w:szCs w:val="22"/>
          <w:lang w:eastAsia="zh-TW"/>
        </w:rPr>
      </w:pPr>
      <w:r w:rsidRPr="00436713">
        <w:rPr>
          <w:rFonts w:eastAsia="PMingLiU"/>
          <w:color w:val="FF0000"/>
          <w:sz w:val="22"/>
          <w:szCs w:val="22"/>
          <w:lang w:eastAsia="zh-TW"/>
        </w:rPr>
        <w:t>This is because the products of explosion contain a large % of carbon (s)</w:t>
      </w:r>
    </w:p>
    <w:p w14:paraId="0676D19C" w14:textId="77777777" w:rsidR="00436713" w:rsidRDefault="00436713" w:rsidP="001A7D03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021AFCB9" w14:textId="795066CF" w:rsidR="009022D4" w:rsidRDefault="00EF7FA1" w:rsidP="00EF7FA1">
      <w:pPr>
        <w:spacing w:after="120"/>
        <w:rPr>
          <w:b/>
          <w:bCs/>
          <w:sz w:val="22"/>
          <w:szCs w:val="22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What products of detonation would you expect to </w:t>
      </w:r>
      <w:r w:rsidR="00BF37A7">
        <w:rPr>
          <w:rFonts w:eastAsia="PMingLiU"/>
          <w:b/>
          <w:bCs/>
          <w:sz w:val="22"/>
          <w:szCs w:val="22"/>
          <w:lang w:eastAsia="zh-TW"/>
        </w:rPr>
        <w:t xml:space="preserve">find for </w:t>
      </w:r>
      <w:r>
        <w:rPr>
          <w:rFonts w:eastAsia="PMingLiU"/>
          <w:b/>
          <w:bCs/>
          <w:sz w:val="22"/>
          <w:szCs w:val="22"/>
          <w:lang w:eastAsia="zh-TW"/>
        </w:rPr>
        <w:t>EGDN</w:t>
      </w:r>
      <w:r w:rsidR="00BF37A7">
        <w:rPr>
          <w:rFonts w:eastAsia="PMingLiU"/>
          <w:b/>
          <w:bCs/>
          <w:sz w:val="22"/>
          <w:szCs w:val="22"/>
          <w:lang w:eastAsia="zh-TW"/>
        </w:rPr>
        <w:t xml:space="preserve"> given its o</w:t>
      </w:r>
      <w:r w:rsidR="001A7D03">
        <w:rPr>
          <w:rFonts w:eastAsia="PMingLiU"/>
          <w:b/>
          <w:bCs/>
          <w:sz w:val="22"/>
          <w:szCs w:val="22"/>
          <w:lang w:eastAsia="zh-TW"/>
        </w:rPr>
        <w:t>xygen balance</w:t>
      </w:r>
      <w:r>
        <w:rPr>
          <w:rFonts w:eastAsia="PMingLiU"/>
          <w:b/>
          <w:bCs/>
          <w:sz w:val="22"/>
          <w:szCs w:val="22"/>
          <w:lang w:eastAsia="zh-TW"/>
        </w:rPr>
        <w:t>?</w:t>
      </w:r>
    </w:p>
    <w:p w14:paraId="193FEE50" w14:textId="4B45B65D" w:rsidR="0094747A" w:rsidRDefault="006F731C" w:rsidP="009022D4">
      <w:pPr>
        <w:spacing w:after="120"/>
        <w:ind w:left="6480" w:firstLine="720"/>
        <w:rPr>
          <w:b/>
          <w:bCs/>
          <w:sz w:val="22"/>
          <w:szCs w:val="22"/>
        </w:rPr>
      </w:pPr>
      <w:r w:rsidRPr="006F731C">
        <w:rPr>
          <w:rFonts w:eastAsia="PMingLiU"/>
          <w:b/>
          <w:bCs/>
          <w:sz w:val="22"/>
          <w:szCs w:val="22"/>
          <w:lang w:eastAsia="zh-TW"/>
        </w:rPr>
        <w:t>[</w:t>
      </w:r>
      <w:r w:rsidR="00EF7FA1">
        <w:rPr>
          <w:rFonts w:eastAsia="PMingLiU"/>
          <w:b/>
          <w:bCs/>
          <w:sz w:val="22"/>
          <w:szCs w:val="22"/>
          <w:lang w:eastAsia="zh-TW"/>
        </w:rPr>
        <w:t>3</w:t>
      </w:r>
      <w:r w:rsidRPr="006F731C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14:paraId="7B04545D" w14:textId="63BFFAC4" w:rsidR="00195F1D" w:rsidRPr="001E495F" w:rsidRDefault="00436713" w:rsidP="00EE713E">
      <w:pPr>
        <w:spacing w:after="120"/>
        <w:rPr>
          <w:rFonts w:eastAsia="PMingLiU"/>
          <w:color w:val="FF0000"/>
          <w:sz w:val="22"/>
          <w:szCs w:val="22"/>
          <w:lang w:eastAsia="zh-TW"/>
        </w:rPr>
      </w:pPr>
      <w:r w:rsidRPr="001E495F">
        <w:rPr>
          <w:rFonts w:eastAsia="PMingLiU"/>
          <w:color w:val="FF0000"/>
          <w:sz w:val="22"/>
          <w:szCs w:val="22"/>
          <w:lang w:eastAsia="zh-TW"/>
        </w:rPr>
        <w:t xml:space="preserve">Given that the oxygen balance is zero, the products of detonation </w:t>
      </w:r>
      <w:r w:rsidR="001E495F" w:rsidRPr="001E495F">
        <w:rPr>
          <w:rFonts w:eastAsia="PMingLiU"/>
          <w:color w:val="FF0000"/>
          <w:sz w:val="22"/>
          <w:szCs w:val="22"/>
          <w:lang w:eastAsia="zh-TW"/>
        </w:rPr>
        <w:t>(other than N</w:t>
      </w:r>
      <w:r w:rsidR="001E495F" w:rsidRPr="001E495F">
        <w:rPr>
          <w:rFonts w:eastAsia="PMingLiU"/>
          <w:color w:val="FF0000"/>
          <w:sz w:val="22"/>
          <w:szCs w:val="22"/>
          <w:vertAlign w:val="subscript"/>
          <w:lang w:eastAsia="zh-TW"/>
        </w:rPr>
        <w:t>2(g)</w:t>
      </w:r>
      <w:r w:rsidR="001E495F" w:rsidRPr="001E495F">
        <w:rPr>
          <w:rFonts w:eastAsia="PMingLiU"/>
          <w:color w:val="FF0000"/>
          <w:sz w:val="22"/>
          <w:szCs w:val="22"/>
          <w:lang w:eastAsia="zh-TW"/>
        </w:rPr>
        <w:t xml:space="preserve">) </w:t>
      </w:r>
      <w:r w:rsidRPr="001E495F">
        <w:rPr>
          <w:rFonts w:eastAsia="PMingLiU"/>
          <w:color w:val="FF0000"/>
          <w:sz w:val="22"/>
          <w:szCs w:val="22"/>
          <w:lang w:eastAsia="zh-TW"/>
        </w:rPr>
        <w:t>are CO</w:t>
      </w:r>
      <w:r w:rsidRPr="001E495F">
        <w:rPr>
          <w:rFonts w:eastAsia="PMingLiU"/>
          <w:color w:val="FF0000"/>
          <w:sz w:val="22"/>
          <w:szCs w:val="22"/>
          <w:vertAlign w:val="subscript"/>
          <w:lang w:eastAsia="zh-TW"/>
        </w:rPr>
        <w:t>2(g)</w:t>
      </w:r>
      <w:r w:rsidRPr="001E495F">
        <w:rPr>
          <w:rFonts w:eastAsia="PMingLiU"/>
          <w:color w:val="FF0000"/>
          <w:sz w:val="22"/>
          <w:szCs w:val="22"/>
          <w:lang w:eastAsia="zh-TW"/>
        </w:rPr>
        <w:t xml:space="preserve"> and H</w:t>
      </w:r>
      <w:r w:rsidRPr="001E495F">
        <w:rPr>
          <w:rFonts w:eastAsia="PMingLiU"/>
          <w:color w:val="FF0000"/>
          <w:sz w:val="22"/>
          <w:szCs w:val="22"/>
          <w:vertAlign w:val="subscript"/>
          <w:lang w:eastAsia="zh-TW"/>
        </w:rPr>
        <w:t>2</w:t>
      </w:r>
      <w:r w:rsidRPr="001E495F">
        <w:rPr>
          <w:rFonts w:eastAsia="PMingLiU"/>
          <w:color w:val="FF0000"/>
          <w:sz w:val="22"/>
          <w:szCs w:val="22"/>
          <w:lang w:eastAsia="zh-TW"/>
        </w:rPr>
        <w:t>O</w:t>
      </w:r>
      <w:r w:rsidRPr="001E495F">
        <w:rPr>
          <w:rFonts w:eastAsia="PMingLiU"/>
          <w:color w:val="FF0000"/>
          <w:sz w:val="22"/>
          <w:szCs w:val="22"/>
          <w:vertAlign w:val="subscript"/>
          <w:lang w:eastAsia="zh-TW"/>
        </w:rPr>
        <w:t>(g)</w:t>
      </w:r>
      <w:r w:rsidRPr="001E495F">
        <w:rPr>
          <w:rFonts w:eastAsia="PMingLiU"/>
          <w:color w:val="FF0000"/>
          <w:sz w:val="22"/>
          <w:szCs w:val="22"/>
          <w:lang w:eastAsia="zh-TW"/>
        </w:rPr>
        <w:t xml:space="preserve">, leading to high </w:t>
      </w:r>
      <w:r w:rsidR="001E495F" w:rsidRPr="001E495F">
        <w:rPr>
          <w:rFonts w:eastAsia="PMingLiU"/>
          <w:color w:val="FF0000"/>
          <w:sz w:val="22"/>
          <w:szCs w:val="22"/>
          <w:lang w:eastAsia="zh-TW"/>
        </w:rPr>
        <w:t>energy release</w:t>
      </w:r>
      <w:r w:rsidR="002D4C6E">
        <w:rPr>
          <w:rFonts w:eastAsia="PMingLiU"/>
          <w:color w:val="FF0000"/>
          <w:sz w:val="22"/>
          <w:szCs w:val="22"/>
          <w:lang w:eastAsia="zh-TW"/>
        </w:rPr>
        <w:t>.</w:t>
      </w:r>
    </w:p>
    <w:p w14:paraId="02137262" w14:textId="00AF1C50" w:rsidR="009912A6" w:rsidRDefault="00EF7FA1" w:rsidP="00EE713E">
      <w:pPr>
        <w:spacing w:after="120"/>
        <w:rPr>
          <w:b/>
          <w:bCs/>
          <w:sz w:val="22"/>
          <w:szCs w:val="22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If aluminium were added to an explosive, what </w:t>
      </w:r>
      <w:r w:rsidR="00765AA5">
        <w:rPr>
          <w:rFonts w:eastAsia="PMingLiU"/>
          <w:b/>
          <w:bCs/>
          <w:sz w:val="22"/>
          <w:szCs w:val="22"/>
          <w:lang w:eastAsia="zh-TW"/>
        </w:rPr>
        <w:t xml:space="preserve">product of detonation would aluminium produce? </w:t>
      </w:r>
      <w:r w:rsidR="00B96311">
        <w:rPr>
          <w:rFonts w:eastAsia="PMingLiU"/>
          <w:b/>
          <w:bCs/>
          <w:sz w:val="22"/>
          <w:szCs w:val="22"/>
          <w:lang w:eastAsia="zh-TW"/>
        </w:rPr>
        <w:t xml:space="preserve">Briefly </w:t>
      </w:r>
      <w:proofErr w:type="spellStart"/>
      <w:r w:rsidR="00B96311">
        <w:rPr>
          <w:rFonts w:eastAsia="PMingLiU"/>
          <w:b/>
          <w:bCs/>
          <w:sz w:val="22"/>
          <w:szCs w:val="22"/>
          <w:lang w:eastAsia="zh-TW"/>
        </w:rPr>
        <w:t>expalin</w:t>
      </w:r>
      <w:proofErr w:type="spellEnd"/>
      <w:r w:rsidR="00B96311">
        <w:rPr>
          <w:rFonts w:eastAsia="PMingLiU"/>
          <w:b/>
          <w:bCs/>
          <w:sz w:val="22"/>
          <w:szCs w:val="22"/>
          <w:lang w:eastAsia="zh-TW"/>
        </w:rPr>
        <w:t xml:space="preserve"> what happens to the heat of explosion Q and gas volume V.</w:t>
      </w:r>
      <w:r w:rsidR="00B96311">
        <w:rPr>
          <w:b/>
          <w:bCs/>
          <w:sz w:val="22"/>
          <w:szCs w:val="22"/>
        </w:rPr>
        <w:t xml:space="preserve"> </w:t>
      </w:r>
      <w:r>
        <w:rPr>
          <w:b/>
          <w:bCs/>
          <w:sz w:val="22"/>
          <w:szCs w:val="22"/>
        </w:rPr>
        <w:t xml:space="preserve"> </w:t>
      </w:r>
    </w:p>
    <w:p w14:paraId="20C3DBE7" w14:textId="4987AE85" w:rsidR="00416549" w:rsidRDefault="006F731C" w:rsidP="009912A6">
      <w:pPr>
        <w:spacing w:after="120"/>
        <w:ind w:left="6480" w:firstLine="720"/>
        <w:rPr>
          <w:b/>
          <w:bCs/>
          <w:sz w:val="22"/>
          <w:szCs w:val="22"/>
        </w:rPr>
      </w:pPr>
      <w:r w:rsidRPr="006F731C">
        <w:rPr>
          <w:rFonts w:eastAsia="PMingLiU"/>
          <w:b/>
          <w:bCs/>
          <w:sz w:val="22"/>
          <w:szCs w:val="22"/>
          <w:lang w:eastAsia="zh-TW"/>
        </w:rPr>
        <w:t>[</w:t>
      </w:r>
      <w:r w:rsidR="00EF7FA1">
        <w:rPr>
          <w:rFonts w:eastAsia="PMingLiU"/>
          <w:b/>
          <w:bCs/>
          <w:sz w:val="22"/>
          <w:szCs w:val="22"/>
          <w:lang w:eastAsia="zh-TW"/>
        </w:rPr>
        <w:t>3</w:t>
      </w:r>
      <w:r w:rsidRPr="006F731C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14:paraId="45C09DF3" w14:textId="34E340AD" w:rsidR="00253CF0" w:rsidRPr="00E23AC4" w:rsidRDefault="002D4C6E" w:rsidP="00D755D8">
      <w:pPr>
        <w:spacing w:after="120"/>
        <w:rPr>
          <w:color w:val="FF0000"/>
          <w:sz w:val="22"/>
          <w:szCs w:val="22"/>
        </w:rPr>
      </w:pPr>
      <w:r w:rsidRPr="00E23AC4">
        <w:rPr>
          <w:color w:val="FF0000"/>
          <w:sz w:val="22"/>
          <w:szCs w:val="22"/>
        </w:rPr>
        <w:t>Aluminium will compete with the gaseous products (CO, H</w:t>
      </w:r>
      <w:r w:rsidRPr="00E23AC4">
        <w:rPr>
          <w:color w:val="FF0000"/>
          <w:sz w:val="22"/>
          <w:szCs w:val="22"/>
          <w:vertAlign w:val="subscript"/>
        </w:rPr>
        <w:t>2</w:t>
      </w:r>
      <w:r w:rsidRPr="00E23AC4">
        <w:rPr>
          <w:color w:val="FF0000"/>
          <w:sz w:val="22"/>
          <w:szCs w:val="22"/>
        </w:rPr>
        <w:t>O, CO</w:t>
      </w:r>
      <w:r w:rsidRPr="00E23AC4">
        <w:rPr>
          <w:color w:val="FF0000"/>
          <w:sz w:val="22"/>
          <w:szCs w:val="22"/>
          <w:vertAlign w:val="subscript"/>
        </w:rPr>
        <w:t>2</w:t>
      </w:r>
      <w:r w:rsidRPr="00E23AC4">
        <w:rPr>
          <w:color w:val="FF0000"/>
          <w:sz w:val="22"/>
          <w:szCs w:val="22"/>
        </w:rPr>
        <w:t>) to form Al</w:t>
      </w:r>
      <w:r w:rsidRPr="00E23AC4">
        <w:rPr>
          <w:color w:val="FF0000"/>
          <w:sz w:val="22"/>
          <w:szCs w:val="22"/>
          <w:vertAlign w:val="subscript"/>
        </w:rPr>
        <w:t>2</w:t>
      </w:r>
      <w:r w:rsidRPr="00E23AC4">
        <w:rPr>
          <w:color w:val="FF0000"/>
          <w:sz w:val="22"/>
          <w:szCs w:val="22"/>
        </w:rPr>
        <w:t>O</w:t>
      </w:r>
      <w:r w:rsidRPr="00E23AC4">
        <w:rPr>
          <w:color w:val="FF0000"/>
          <w:sz w:val="22"/>
          <w:szCs w:val="22"/>
          <w:vertAlign w:val="subscript"/>
        </w:rPr>
        <w:t>3(s)</w:t>
      </w:r>
      <w:r w:rsidRPr="00E23AC4">
        <w:rPr>
          <w:color w:val="FF0000"/>
          <w:sz w:val="22"/>
          <w:szCs w:val="22"/>
        </w:rPr>
        <w:t xml:space="preserve">. The enthalpy of formation of </w:t>
      </w:r>
      <w:r w:rsidR="00E23AC4" w:rsidRPr="00E23AC4">
        <w:rPr>
          <w:color w:val="FF0000"/>
          <w:sz w:val="22"/>
          <w:szCs w:val="22"/>
        </w:rPr>
        <w:t>Al</w:t>
      </w:r>
      <w:r w:rsidR="00E23AC4" w:rsidRPr="00E23AC4">
        <w:rPr>
          <w:color w:val="FF0000"/>
          <w:sz w:val="22"/>
          <w:szCs w:val="22"/>
          <w:vertAlign w:val="subscript"/>
        </w:rPr>
        <w:t>2</w:t>
      </w:r>
      <w:r w:rsidR="00E23AC4" w:rsidRPr="00E23AC4">
        <w:rPr>
          <w:color w:val="FF0000"/>
          <w:sz w:val="22"/>
          <w:szCs w:val="22"/>
        </w:rPr>
        <w:t>O</w:t>
      </w:r>
      <w:r w:rsidR="00E23AC4" w:rsidRPr="00E23AC4">
        <w:rPr>
          <w:color w:val="FF0000"/>
          <w:sz w:val="22"/>
          <w:szCs w:val="22"/>
          <w:vertAlign w:val="subscript"/>
        </w:rPr>
        <w:t>3</w:t>
      </w:r>
      <w:r w:rsidR="00E23AC4" w:rsidRPr="00E23AC4">
        <w:rPr>
          <w:color w:val="FF0000"/>
          <w:sz w:val="22"/>
          <w:szCs w:val="22"/>
        </w:rPr>
        <w:t xml:space="preserve"> is considerably higher than the gaseous products leading to an increase in Q and a reduction in V.</w:t>
      </w:r>
    </w:p>
    <w:p w14:paraId="556FA565" w14:textId="77777777" w:rsidR="002D4C6E" w:rsidRDefault="002D4C6E" w:rsidP="00D755D8">
      <w:pPr>
        <w:spacing w:after="120"/>
        <w:rPr>
          <w:b/>
          <w:bCs/>
          <w:sz w:val="22"/>
          <w:szCs w:val="22"/>
        </w:rPr>
      </w:pPr>
    </w:p>
    <w:p w14:paraId="38866812" w14:textId="77777777" w:rsidR="002D4C6E" w:rsidRDefault="002D4C6E" w:rsidP="00D755D8">
      <w:pPr>
        <w:spacing w:after="120"/>
        <w:rPr>
          <w:b/>
          <w:bCs/>
          <w:sz w:val="22"/>
          <w:szCs w:val="22"/>
        </w:rPr>
      </w:pPr>
    </w:p>
    <w:p w14:paraId="51E1E1B2" w14:textId="17AA8927" w:rsidR="002A417D" w:rsidRPr="007F0F7C" w:rsidRDefault="006F731C" w:rsidP="002A417D">
      <w:pPr>
        <w:pStyle w:val="Heading1"/>
        <w:spacing w:after="120"/>
        <w:rPr>
          <w:szCs w:val="22"/>
          <w:u w:val="single"/>
        </w:rPr>
      </w:pPr>
      <w:r w:rsidRPr="007F0F7C">
        <w:rPr>
          <w:rFonts w:eastAsia="PMingLiU"/>
          <w:szCs w:val="22"/>
          <w:u w:val="single"/>
          <w:lang w:eastAsia="zh-TW"/>
        </w:rPr>
        <w:t>Question 5</w:t>
      </w:r>
    </w:p>
    <w:p w14:paraId="74DA5A51" w14:textId="5EFE387C" w:rsidR="0041366B" w:rsidRDefault="0041366B" w:rsidP="00EE713E">
      <w:pPr>
        <w:spacing w:after="120"/>
        <w:rPr>
          <w:b/>
          <w:bCs/>
          <w:sz w:val="22"/>
          <w:szCs w:val="22"/>
        </w:rPr>
      </w:pPr>
    </w:p>
    <w:p w14:paraId="3DEB35CD" w14:textId="284950BC" w:rsidR="00253CF0" w:rsidRPr="00195F1D" w:rsidRDefault="006E2215" w:rsidP="00195F1D">
      <w:pPr>
        <w:spacing w:after="120"/>
        <w:rPr>
          <w:b/>
          <w:bCs/>
          <w:sz w:val="22"/>
          <w:szCs w:val="22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Give an example of </w:t>
      </w:r>
      <w:r w:rsidR="00195F1D">
        <w:rPr>
          <w:rFonts w:eastAsia="PMingLiU"/>
          <w:b/>
          <w:bCs/>
          <w:sz w:val="22"/>
          <w:szCs w:val="22"/>
          <w:lang w:eastAsia="zh-TW"/>
        </w:rPr>
        <w:t xml:space="preserve">a ‘hot spot’ </w:t>
      </w:r>
      <w:r>
        <w:rPr>
          <w:rFonts w:eastAsia="PMingLiU"/>
          <w:b/>
          <w:bCs/>
          <w:sz w:val="22"/>
          <w:szCs w:val="22"/>
          <w:lang w:eastAsia="zh-TW"/>
        </w:rPr>
        <w:t xml:space="preserve">in an explosive composition and </w:t>
      </w:r>
      <w:r w:rsidR="000F4AA9">
        <w:rPr>
          <w:rFonts w:eastAsia="PMingLiU"/>
          <w:b/>
          <w:bCs/>
          <w:sz w:val="22"/>
          <w:szCs w:val="22"/>
          <w:lang w:eastAsia="zh-TW"/>
        </w:rPr>
        <w:t xml:space="preserve">explain </w:t>
      </w:r>
      <w:r w:rsidR="00195F1D">
        <w:rPr>
          <w:rFonts w:eastAsia="PMingLiU"/>
          <w:b/>
          <w:bCs/>
          <w:sz w:val="22"/>
          <w:szCs w:val="22"/>
          <w:lang w:eastAsia="zh-TW"/>
        </w:rPr>
        <w:t xml:space="preserve">its importance in </w:t>
      </w:r>
      <w:r w:rsidR="000F4AA9">
        <w:rPr>
          <w:rFonts w:eastAsia="PMingLiU"/>
          <w:b/>
          <w:bCs/>
          <w:sz w:val="22"/>
          <w:szCs w:val="22"/>
          <w:lang w:eastAsia="zh-TW"/>
        </w:rPr>
        <w:t xml:space="preserve">deflagration and </w:t>
      </w:r>
      <w:r w:rsidR="00195F1D">
        <w:rPr>
          <w:rFonts w:eastAsia="PMingLiU"/>
          <w:b/>
          <w:bCs/>
          <w:sz w:val="22"/>
          <w:szCs w:val="22"/>
          <w:lang w:eastAsia="zh-TW"/>
        </w:rPr>
        <w:t xml:space="preserve">detonation. In your answer consider the factors that would prevent a ‘hot spot’ from </w:t>
      </w:r>
      <w:r w:rsidR="00E11182">
        <w:rPr>
          <w:rFonts w:eastAsia="PMingLiU"/>
          <w:b/>
          <w:bCs/>
          <w:sz w:val="22"/>
          <w:szCs w:val="22"/>
          <w:lang w:eastAsia="zh-TW"/>
        </w:rPr>
        <w:t xml:space="preserve">progressing </w:t>
      </w:r>
      <w:r w:rsidR="00195F1D">
        <w:rPr>
          <w:rFonts w:eastAsia="PMingLiU"/>
          <w:b/>
          <w:bCs/>
          <w:sz w:val="22"/>
          <w:szCs w:val="22"/>
          <w:lang w:eastAsia="zh-TW"/>
        </w:rPr>
        <w:t>towards detonation.</w:t>
      </w:r>
      <w:r w:rsidR="00FF410F">
        <w:rPr>
          <w:rFonts w:eastAsia="PMingLiU"/>
          <w:b/>
          <w:bCs/>
          <w:sz w:val="22"/>
          <w:szCs w:val="22"/>
          <w:lang w:eastAsia="zh-TW"/>
        </w:rPr>
        <w:tab/>
      </w:r>
      <w:r w:rsidR="00FF410F">
        <w:rPr>
          <w:rFonts w:eastAsia="PMingLiU"/>
          <w:b/>
          <w:bCs/>
          <w:sz w:val="22"/>
          <w:szCs w:val="22"/>
          <w:lang w:eastAsia="zh-TW"/>
        </w:rPr>
        <w:tab/>
      </w:r>
      <w:r w:rsidR="00FF410F">
        <w:rPr>
          <w:rFonts w:eastAsia="PMingLiU"/>
          <w:b/>
          <w:bCs/>
          <w:sz w:val="22"/>
          <w:szCs w:val="22"/>
          <w:lang w:eastAsia="zh-TW"/>
        </w:rPr>
        <w:tab/>
      </w:r>
      <w:r w:rsidR="00FF410F">
        <w:rPr>
          <w:rFonts w:eastAsia="PMingLiU"/>
          <w:b/>
          <w:bCs/>
          <w:sz w:val="22"/>
          <w:szCs w:val="22"/>
          <w:lang w:eastAsia="zh-TW"/>
        </w:rPr>
        <w:tab/>
      </w:r>
      <w:r w:rsidR="00FF410F">
        <w:rPr>
          <w:rFonts w:eastAsia="PMingLiU"/>
          <w:b/>
          <w:bCs/>
          <w:sz w:val="22"/>
          <w:szCs w:val="22"/>
          <w:lang w:eastAsia="zh-TW"/>
        </w:rPr>
        <w:tab/>
      </w:r>
      <w:r w:rsidR="00FF410F">
        <w:rPr>
          <w:rFonts w:eastAsia="PMingLiU"/>
          <w:b/>
          <w:bCs/>
          <w:sz w:val="22"/>
          <w:szCs w:val="22"/>
          <w:lang w:eastAsia="zh-TW"/>
        </w:rPr>
        <w:tab/>
      </w:r>
      <w:r w:rsidR="00FF410F">
        <w:rPr>
          <w:rFonts w:eastAsia="PMingLiU"/>
          <w:b/>
          <w:bCs/>
          <w:sz w:val="22"/>
          <w:szCs w:val="22"/>
          <w:lang w:eastAsia="zh-TW"/>
        </w:rPr>
        <w:tab/>
      </w:r>
    </w:p>
    <w:p w14:paraId="42941CA5" w14:textId="6BC21557" w:rsidR="00253CF0" w:rsidRPr="00FF410F" w:rsidRDefault="00FF410F" w:rsidP="00FF410F">
      <w:pPr>
        <w:spacing w:after="120"/>
        <w:ind w:left="6480" w:firstLine="720"/>
        <w:rPr>
          <w:b/>
          <w:bCs/>
          <w:sz w:val="22"/>
          <w:szCs w:val="22"/>
        </w:rPr>
      </w:pPr>
      <w:r w:rsidRPr="006F731C">
        <w:rPr>
          <w:rFonts w:eastAsia="PMingLiU"/>
          <w:b/>
          <w:bCs/>
          <w:sz w:val="22"/>
          <w:szCs w:val="22"/>
          <w:lang w:eastAsia="zh-TW"/>
        </w:rPr>
        <w:t>[</w:t>
      </w:r>
      <w:r w:rsidR="00195F1D">
        <w:rPr>
          <w:rFonts w:eastAsia="PMingLiU"/>
          <w:b/>
          <w:bCs/>
          <w:sz w:val="22"/>
          <w:szCs w:val="22"/>
          <w:lang w:eastAsia="zh-TW"/>
        </w:rPr>
        <w:t>10</w:t>
      </w:r>
      <w:r w:rsidRPr="006F731C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14:paraId="3B637A87" w14:textId="1E5893DA" w:rsidR="00AC6BD5" w:rsidRDefault="00C35F7D" w:rsidP="00C35F7D">
      <w:pPr>
        <w:spacing w:after="120"/>
        <w:rPr>
          <w:b/>
          <w:bCs/>
          <w:sz w:val="22"/>
          <w:szCs w:val="22"/>
        </w:rPr>
      </w:pPr>
      <w:r w:rsidRPr="00C35F7D">
        <w:rPr>
          <w:b/>
          <w:bCs/>
          <w:sz w:val="22"/>
          <w:szCs w:val="22"/>
        </w:rPr>
        <w:drawing>
          <wp:inline distT="0" distB="0" distL="0" distR="0" wp14:anchorId="472CCB71" wp14:editId="3015A504">
            <wp:extent cx="4181350" cy="3135897"/>
            <wp:effectExtent l="0" t="0" r="0" b="127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196038" cy="31469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B62CB" w14:textId="5D56F578" w:rsidR="004B2865" w:rsidRDefault="004B2865" w:rsidP="004B2865">
      <w:pPr>
        <w:spacing w:after="120"/>
        <w:rPr>
          <w:b/>
          <w:bCs/>
          <w:sz w:val="22"/>
          <w:szCs w:val="22"/>
        </w:rPr>
      </w:pPr>
      <w:r w:rsidRPr="004B2865">
        <w:rPr>
          <w:b/>
          <w:bCs/>
          <w:sz w:val="22"/>
          <w:szCs w:val="22"/>
        </w:rPr>
        <w:drawing>
          <wp:inline distT="0" distB="0" distL="0" distR="0" wp14:anchorId="6C13F440" wp14:editId="31C6AB67">
            <wp:extent cx="4159960" cy="3119855"/>
            <wp:effectExtent l="0" t="0" r="5715" b="444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186048" cy="31394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D0393F" w14:textId="6D903309" w:rsidR="004B2865" w:rsidRDefault="004B2865" w:rsidP="004B2865">
      <w:pPr>
        <w:spacing w:after="120"/>
        <w:rPr>
          <w:b/>
          <w:bCs/>
          <w:sz w:val="22"/>
          <w:szCs w:val="22"/>
        </w:rPr>
      </w:pPr>
      <w:r w:rsidRPr="004B2865">
        <w:rPr>
          <w:b/>
          <w:bCs/>
          <w:sz w:val="22"/>
          <w:szCs w:val="22"/>
        </w:rPr>
        <w:drawing>
          <wp:inline distT="0" distB="0" distL="0" distR="0" wp14:anchorId="5002DD79" wp14:editId="162D348C">
            <wp:extent cx="4117180" cy="3087771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139505" cy="3104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8A3BC3" w14:textId="1C092844" w:rsidR="000C2DB1" w:rsidRPr="007F0F7C" w:rsidRDefault="006F731C" w:rsidP="000C2DB1">
      <w:pPr>
        <w:pStyle w:val="Heading1"/>
        <w:spacing w:after="120"/>
        <w:rPr>
          <w:szCs w:val="22"/>
          <w:u w:val="single"/>
        </w:rPr>
      </w:pPr>
      <w:r w:rsidRPr="007F0F7C">
        <w:rPr>
          <w:rFonts w:eastAsia="PMingLiU"/>
          <w:szCs w:val="22"/>
          <w:u w:val="single"/>
          <w:lang w:eastAsia="zh-TW"/>
        </w:rPr>
        <w:t>Question 6</w:t>
      </w:r>
    </w:p>
    <w:p w14:paraId="5F5684FE" w14:textId="1538F5B8" w:rsidR="000C2DB1" w:rsidRDefault="000C2DB1" w:rsidP="000C2DB1"/>
    <w:p w14:paraId="49C87A8C" w14:textId="3A4C22D5" w:rsidR="00622298" w:rsidRDefault="00195F1D" w:rsidP="00EE713E">
      <w:pPr>
        <w:spacing w:after="120"/>
        <w:rPr>
          <w:b/>
          <w:bCs/>
          <w:sz w:val="22"/>
          <w:szCs w:val="22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Describe the difference between a single, </w:t>
      </w:r>
      <w:proofErr w:type="gramStart"/>
      <w:r>
        <w:rPr>
          <w:rFonts w:eastAsia="PMingLiU"/>
          <w:b/>
          <w:bCs/>
          <w:sz w:val="22"/>
          <w:szCs w:val="22"/>
          <w:lang w:eastAsia="zh-TW"/>
        </w:rPr>
        <w:t>double</w:t>
      </w:r>
      <w:proofErr w:type="gramEnd"/>
      <w:r>
        <w:rPr>
          <w:rFonts w:eastAsia="PMingLiU"/>
          <w:b/>
          <w:bCs/>
          <w:sz w:val="22"/>
          <w:szCs w:val="22"/>
          <w:lang w:eastAsia="zh-TW"/>
        </w:rPr>
        <w:t xml:space="preserve"> and triple base propellant, identifying the type of </w:t>
      </w:r>
      <w:r w:rsidR="00297836">
        <w:rPr>
          <w:rFonts w:eastAsia="PMingLiU"/>
          <w:b/>
          <w:bCs/>
          <w:sz w:val="22"/>
          <w:szCs w:val="22"/>
          <w:lang w:eastAsia="zh-TW"/>
        </w:rPr>
        <w:t>ordnance or munition</w:t>
      </w:r>
      <w:r>
        <w:rPr>
          <w:rFonts w:eastAsia="PMingLiU"/>
          <w:b/>
          <w:bCs/>
          <w:sz w:val="22"/>
          <w:szCs w:val="22"/>
          <w:lang w:eastAsia="zh-TW"/>
        </w:rPr>
        <w:t xml:space="preserve"> that they would be used for.</w:t>
      </w:r>
      <w:r w:rsidR="0060562D">
        <w:rPr>
          <w:b/>
          <w:bCs/>
          <w:sz w:val="22"/>
          <w:szCs w:val="22"/>
        </w:rPr>
        <w:t xml:space="preserve">  </w:t>
      </w:r>
    </w:p>
    <w:p w14:paraId="6837897F" w14:textId="77777777" w:rsidR="00195F1D" w:rsidRDefault="006F731C" w:rsidP="00195F1D">
      <w:pPr>
        <w:spacing w:after="120"/>
        <w:ind w:left="6480" w:firstLine="720"/>
        <w:rPr>
          <w:b/>
          <w:bCs/>
          <w:sz w:val="22"/>
          <w:szCs w:val="22"/>
        </w:rPr>
      </w:pPr>
      <w:r w:rsidRPr="006F731C">
        <w:rPr>
          <w:rFonts w:eastAsia="PMingLiU"/>
          <w:b/>
          <w:bCs/>
          <w:sz w:val="22"/>
          <w:szCs w:val="22"/>
          <w:lang w:eastAsia="zh-TW"/>
        </w:rPr>
        <w:t>[</w:t>
      </w:r>
      <w:r w:rsidR="00195F1D">
        <w:rPr>
          <w:rFonts w:eastAsia="PMingLiU"/>
          <w:b/>
          <w:bCs/>
          <w:sz w:val="22"/>
          <w:szCs w:val="22"/>
          <w:lang w:eastAsia="zh-TW"/>
        </w:rPr>
        <w:t>4</w:t>
      </w:r>
      <w:r w:rsidRPr="006F731C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14:paraId="4A035751" w14:textId="46EFE70A" w:rsidR="00E11182" w:rsidRDefault="00E0391D" w:rsidP="00195F1D">
      <w:pPr>
        <w:spacing w:after="120"/>
        <w:rPr>
          <w:color w:val="FF0000"/>
          <w:sz w:val="22"/>
          <w:szCs w:val="22"/>
        </w:rPr>
      </w:pPr>
      <w:r w:rsidRPr="008B7BEE">
        <w:rPr>
          <w:color w:val="FF0000"/>
          <w:sz w:val="22"/>
          <w:szCs w:val="22"/>
        </w:rPr>
        <w:t xml:space="preserve">In this question we are looking for the basic understanding in </w:t>
      </w:r>
      <w:r w:rsidR="00832D48" w:rsidRPr="008B7BEE">
        <w:rPr>
          <w:color w:val="FF0000"/>
          <w:sz w:val="22"/>
          <w:szCs w:val="22"/>
        </w:rPr>
        <w:t xml:space="preserve">chemical composition – NC, NC/NG, NC/NG/NQ. </w:t>
      </w:r>
      <w:r w:rsidR="008B7BEE" w:rsidRPr="008B7BEE">
        <w:rPr>
          <w:color w:val="FF0000"/>
          <w:sz w:val="22"/>
          <w:szCs w:val="22"/>
        </w:rPr>
        <w:t xml:space="preserve">SAA, Precision </w:t>
      </w:r>
      <w:proofErr w:type="gramStart"/>
      <w:r w:rsidR="008B7BEE" w:rsidRPr="008B7BEE">
        <w:rPr>
          <w:color w:val="FF0000"/>
          <w:sz w:val="22"/>
          <w:szCs w:val="22"/>
        </w:rPr>
        <w:t>SAA</w:t>
      </w:r>
      <w:proofErr w:type="gramEnd"/>
      <w:r w:rsidR="008B7BEE" w:rsidRPr="008B7BEE">
        <w:rPr>
          <w:color w:val="FF0000"/>
          <w:sz w:val="22"/>
          <w:szCs w:val="22"/>
        </w:rPr>
        <w:t xml:space="preserve"> and large calibre.</w:t>
      </w:r>
      <w:r w:rsidR="008B7BEE">
        <w:rPr>
          <w:color w:val="FF0000"/>
          <w:sz w:val="22"/>
          <w:szCs w:val="22"/>
        </w:rPr>
        <w:t xml:space="preserve"> Student should state the Force Constant</w:t>
      </w:r>
      <w:r w:rsidR="0060669E">
        <w:rPr>
          <w:color w:val="FF0000"/>
          <w:sz w:val="22"/>
          <w:szCs w:val="22"/>
        </w:rPr>
        <w:t xml:space="preserve"> and perhaps flame temperature.</w:t>
      </w:r>
    </w:p>
    <w:p w14:paraId="282CC8EC" w14:textId="77777777" w:rsidR="001F1739" w:rsidRPr="008B7BEE" w:rsidRDefault="001F1739" w:rsidP="00195F1D">
      <w:pPr>
        <w:spacing w:after="120"/>
        <w:rPr>
          <w:color w:val="FF0000"/>
          <w:sz w:val="22"/>
          <w:szCs w:val="22"/>
        </w:rPr>
      </w:pPr>
    </w:p>
    <w:p w14:paraId="725261C9" w14:textId="08D0AF57" w:rsidR="00622298" w:rsidRDefault="00E11F31" w:rsidP="00195F1D">
      <w:pPr>
        <w:spacing w:after="120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What could be added to a single or double-based propellant to further increase the </w:t>
      </w:r>
      <w:r w:rsidR="00AE0427">
        <w:rPr>
          <w:b/>
          <w:bCs/>
          <w:sz w:val="22"/>
          <w:szCs w:val="22"/>
        </w:rPr>
        <w:t>force constant</w:t>
      </w:r>
      <w:r w:rsidR="00CA7532">
        <w:rPr>
          <w:b/>
          <w:bCs/>
          <w:sz w:val="22"/>
          <w:szCs w:val="22"/>
        </w:rPr>
        <w:t xml:space="preserve"> required for tank ammunition</w:t>
      </w:r>
      <w:r w:rsidR="00AE0427">
        <w:rPr>
          <w:b/>
          <w:bCs/>
          <w:sz w:val="22"/>
          <w:szCs w:val="22"/>
        </w:rPr>
        <w:t xml:space="preserve">? What would an increase in force constant </w:t>
      </w:r>
      <w:r w:rsidR="00360F42">
        <w:rPr>
          <w:b/>
          <w:bCs/>
          <w:sz w:val="22"/>
          <w:szCs w:val="22"/>
        </w:rPr>
        <w:t xml:space="preserve">do to the barrel and what would be the associated implications? How could the </w:t>
      </w:r>
      <w:r w:rsidR="00DA0449">
        <w:rPr>
          <w:b/>
          <w:bCs/>
          <w:sz w:val="22"/>
          <w:szCs w:val="22"/>
        </w:rPr>
        <w:t>flame temperature be moderated?</w:t>
      </w:r>
    </w:p>
    <w:p w14:paraId="740D83AA" w14:textId="0A7BF206" w:rsidR="00AC6BD5" w:rsidRDefault="006F731C" w:rsidP="001F1739">
      <w:pPr>
        <w:spacing w:after="120"/>
        <w:ind w:left="6480" w:firstLine="720"/>
        <w:rPr>
          <w:rFonts w:eastAsia="PMingLiU"/>
          <w:b/>
          <w:bCs/>
          <w:sz w:val="22"/>
          <w:szCs w:val="22"/>
          <w:lang w:eastAsia="zh-TW"/>
        </w:rPr>
      </w:pPr>
      <w:r w:rsidRPr="006F731C">
        <w:rPr>
          <w:rFonts w:eastAsia="PMingLiU"/>
          <w:b/>
          <w:bCs/>
          <w:sz w:val="22"/>
          <w:szCs w:val="22"/>
          <w:lang w:eastAsia="zh-TW"/>
        </w:rPr>
        <w:t>[</w:t>
      </w:r>
      <w:r w:rsidR="00AE0427">
        <w:rPr>
          <w:rFonts w:eastAsia="PMingLiU"/>
          <w:b/>
          <w:bCs/>
          <w:sz w:val="22"/>
          <w:szCs w:val="22"/>
          <w:lang w:eastAsia="zh-TW"/>
        </w:rPr>
        <w:t>6</w:t>
      </w:r>
      <w:r w:rsidRPr="006F731C">
        <w:rPr>
          <w:rFonts w:eastAsia="PMingLiU"/>
          <w:b/>
          <w:bCs/>
          <w:sz w:val="22"/>
          <w:szCs w:val="22"/>
          <w:lang w:eastAsia="zh-TW"/>
        </w:rPr>
        <w:t xml:space="preserve"> marks</w:t>
      </w:r>
      <w:r w:rsidR="001F1739">
        <w:rPr>
          <w:rFonts w:eastAsia="PMingLiU"/>
          <w:b/>
          <w:bCs/>
          <w:sz w:val="22"/>
          <w:szCs w:val="22"/>
          <w:lang w:eastAsia="zh-TW"/>
        </w:rPr>
        <w:t>]</w:t>
      </w:r>
    </w:p>
    <w:p w14:paraId="414B78BC" w14:textId="2ED2EC16" w:rsidR="001F1739" w:rsidRPr="005037ED" w:rsidRDefault="001F1739" w:rsidP="001F1739">
      <w:pPr>
        <w:spacing w:after="120"/>
        <w:rPr>
          <w:rFonts w:eastAsia="PMingLiU"/>
          <w:color w:val="FF0000"/>
          <w:sz w:val="22"/>
          <w:szCs w:val="22"/>
          <w:lang w:eastAsia="zh-TW"/>
        </w:rPr>
      </w:pPr>
      <w:r w:rsidRPr="005037ED">
        <w:rPr>
          <w:rFonts w:eastAsia="PMingLiU"/>
          <w:color w:val="FF0000"/>
          <w:sz w:val="22"/>
          <w:szCs w:val="22"/>
          <w:lang w:eastAsia="zh-TW"/>
        </w:rPr>
        <w:t>In this case we are talking about HEN with the addition of RDX</w:t>
      </w:r>
      <w:r w:rsidR="005E26C4" w:rsidRPr="005037ED">
        <w:rPr>
          <w:rFonts w:eastAsia="PMingLiU"/>
          <w:color w:val="FF0000"/>
          <w:sz w:val="22"/>
          <w:szCs w:val="22"/>
          <w:lang w:eastAsia="zh-TW"/>
        </w:rPr>
        <w:t>. We will obtain a higher F and T</w:t>
      </w:r>
      <w:r w:rsidR="005E26C4" w:rsidRPr="005037ED">
        <w:rPr>
          <w:rFonts w:eastAsia="PMingLiU"/>
          <w:color w:val="FF0000"/>
          <w:sz w:val="22"/>
          <w:szCs w:val="22"/>
          <w:vertAlign w:val="subscript"/>
          <w:lang w:eastAsia="zh-TW"/>
        </w:rPr>
        <w:t>o</w:t>
      </w:r>
      <w:r w:rsidR="005E26C4" w:rsidRPr="005037ED">
        <w:rPr>
          <w:rFonts w:eastAsia="PMingLiU"/>
          <w:color w:val="FF0000"/>
          <w:sz w:val="22"/>
          <w:szCs w:val="22"/>
          <w:lang w:eastAsia="zh-TW"/>
        </w:rPr>
        <w:t>, which will reduce barrel lifer and battlefield mission</w:t>
      </w:r>
      <w:r w:rsidR="005037ED" w:rsidRPr="005037ED">
        <w:rPr>
          <w:rFonts w:eastAsia="PMingLiU"/>
          <w:color w:val="FF0000"/>
          <w:sz w:val="22"/>
          <w:szCs w:val="22"/>
          <w:lang w:eastAsia="zh-TW"/>
        </w:rPr>
        <w:t>. Flame temperature can be moderated with coolants. Student will have been provided with examples.</w:t>
      </w:r>
    </w:p>
    <w:p w14:paraId="704D52BD" w14:textId="7DF7A325" w:rsidR="00AC6BD5" w:rsidRPr="00DA0449" w:rsidRDefault="00DA0449" w:rsidP="00DA0449">
      <w:pPr>
        <w:spacing w:after="120"/>
        <w:rPr>
          <w:rFonts w:eastAsia="PMingLiU"/>
          <w:b/>
          <w:bCs/>
          <w:sz w:val="22"/>
          <w:szCs w:val="22"/>
          <w:u w:val="single"/>
          <w:lang w:eastAsia="zh-TW"/>
        </w:rPr>
      </w:pPr>
      <w:r w:rsidRPr="00DA0449">
        <w:rPr>
          <w:rFonts w:eastAsia="PMingLiU"/>
          <w:b/>
          <w:bCs/>
          <w:sz w:val="22"/>
          <w:szCs w:val="22"/>
          <w:u w:val="single"/>
          <w:lang w:eastAsia="zh-TW"/>
        </w:rPr>
        <w:t>Question 7</w:t>
      </w:r>
    </w:p>
    <w:p w14:paraId="06D481F0" w14:textId="77777777" w:rsidR="00DA0449" w:rsidRDefault="00DA0449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16033673" w14:textId="33E5C3F3" w:rsidR="004B7CA4" w:rsidRDefault="004B7CA4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Draw a pressure-time curve for a typical explosion, annotating the key aspects associated with </w:t>
      </w:r>
      <w:r w:rsidR="00F338C6">
        <w:rPr>
          <w:rFonts w:eastAsia="PMingLiU"/>
          <w:b/>
          <w:bCs/>
          <w:sz w:val="22"/>
          <w:szCs w:val="22"/>
          <w:lang w:eastAsia="zh-TW"/>
        </w:rPr>
        <w:t>blast. Provide indicative timings for any phase that you describe.</w:t>
      </w:r>
    </w:p>
    <w:p w14:paraId="2A3DF622" w14:textId="77777777" w:rsidR="00F338C6" w:rsidRDefault="00F338C6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08E111FE" w14:textId="35D132B8" w:rsidR="00F338C6" w:rsidRDefault="00F338C6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</w:t>
      </w:r>
      <w:r w:rsidR="00070185">
        <w:rPr>
          <w:rFonts w:eastAsia="PMingLiU"/>
          <w:b/>
          <w:bCs/>
          <w:sz w:val="22"/>
          <w:szCs w:val="22"/>
          <w:lang w:eastAsia="zh-TW"/>
        </w:rPr>
        <w:t>3</w:t>
      </w:r>
      <w:r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14:paraId="371A546B" w14:textId="0B15700A" w:rsidR="00DA0449" w:rsidRDefault="005B5173" w:rsidP="005B5173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5B5173">
        <w:rPr>
          <w:rFonts w:eastAsia="PMingLiU"/>
          <w:b/>
          <w:bCs/>
          <w:sz w:val="22"/>
          <w:szCs w:val="22"/>
          <w:lang w:eastAsia="zh-TW"/>
        </w:rPr>
        <w:drawing>
          <wp:inline distT="0" distB="0" distL="0" distR="0" wp14:anchorId="5077DACA" wp14:editId="37A84DB2">
            <wp:extent cx="3871192" cy="2903287"/>
            <wp:effectExtent l="0" t="0" r="2540" b="508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873981" cy="29053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3A21C8" w14:textId="2691C64A" w:rsidR="00F338C6" w:rsidRDefault="007217E1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Explain the types of </w:t>
      </w:r>
      <w:proofErr w:type="gramStart"/>
      <w:r>
        <w:rPr>
          <w:rFonts w:eastAsia="PMingLiU"/>
          <w:b/>
          <w:bCs/>
          <w:sz w:val="22"/>
          <w:szCs w:val="22"/>
          <w:lang w:eastAsia="zh-TW"/>
        </w:rPr>
        <w:t>w</w:t>
      </w:r>
      <w:r w:rsidR="00F73C5D">
        <w:rPr>
          <w:rFonts w:eastAsia="PMingLiU"/>
          <w:b/>
          <w:bCs/>
          <w:sz w:val="22"/>
          <w:szCs w:val="22"/>
          <w:lang w:eastAsia="zh-TW"/>
        </w:rPr>
        <w:t>arhead</w:t>
      </w:r>
      <w:proofErr w:type="gramEnd"/>
      <w:r w:rsidR="00F73C5D">
        <w:rPr>
          <w:rFonts w:eastAsia="PMingLiU"/>
          <w:b/>
          <w:bCs/>
          <w:sz w:val="22"/>
          <w:szCs w:val="22"/>
          <w:lang w:eastAsia="zh-TW"/>
        </w:rPr>
        <w:t xml:space="preserve"> </w:t>
      </w:r>
      <w:r w:rsidR="00F44B69">
        <w:rPr>
          <w:rFonts w:eastAsia="PMingLiU"/>
          <w:b/>
          <w:bCs/>
          <w:sz w:val="22"/>
          <w:szCs w:val="22"/>
          <w:lang w:eastAsia="zh-TW"/>
        </w:rPr>
        <w:t>you could use to</w:t>
      </w:r>
      <w:r>
        <w:rPr>
          <w:rFonts w:eastAsia="PMingLiU"/>
          <w:b/>
          <w:bCs/>
          <w:sz w:val="22"/>
          <w:szCs w:val="22"/>
          <w:lang w:eastAsia="zh-TW"/>
        </w:rPr>
        <w:t xml:space="preserve"> defeat</w:t>
      </w:r>
      <w:r w:rsidR="00B01942">
        <w:rPr>
          <w:rFonts w:eastAsia="PMingLiU"/>
          <w:b/>
          <w:bCs/>
          <w:sz w:val="22"/>
          <w:szCs w:val="22"/>
          <w:lang w:eastAsia="zh-TW"/>
        </w:rPr>
        <w:t>:</w:t>
      </w:r>
      <w:r>
        <w:rPr>
          <w:rFonts w:eastAsia="PMingLiU"/>
          <w:b/>
          <w:bCs/>
          <w:sz w:val="22"/>
          <w:szCs w:val="22"/>
          <w:lang w:eastAsia="zh-TW"/>
        </w:rPr>
        <w:t xml:space="preserve"> a) armour</w:t>
      </w:r>
      <w:r w:rsidR="00B01942">
        <w:rPr>
          <w:rFonts w:eastAsia="PMingLiU"/>
          <w:b/>
          <w:bCs/>
          <w:sz w:val="22"/>
          <w:szCs w:val="22"/>
          <w:lang w:eastAsia="zh-TW"/>
        </w:rPr>
        <w:t>;</w:t>
      </w:r>
      <w:r>
        <w:rPr>
          <w:rFonts w:eastAsia="PMingLiU"/>
          <w:b/>
          <w:bCs/>
          <w:sz w:val="22"/>
          <w:szCs w:val="22"/>
          <w:lang w:eastAsia="zh-TW"/>
        </w:rPr>
        <w:t xml:space="preserve"> b) </w:t>
      </w:r>
      <w:r w:rsidR="00B01942">
        <w:rPr>
          <w:rFonts w:eastAsia="PMingLiU"/>
          <w:b/>
          <w:bCs/>
          <w:sz w:val="22"/>
          <w:szCs w:val="22"/>
          <w:lang w:eastAsia="zh-TW"/>
        </w:rPr>
        <w:t xml:space="preserve">personnel out in the open; and c) a fast-moving jet </w:t>
      </w:r>
      <w:r w:rsidR="00041158">
        <w:rPr>
          <w:rFonts w:eastAsia="PMingLiU"/>
          <w:b/>
          <w:bCs/>
          <w:sz w:val="22"/>
          <w:szCs w:val="22"/>
          <w:lang w:eastAsia="zh-TW"/>
        </w:rPr>
        <w:t>at</w:t>
      </w:r>
      <w:r w:rsidR="00F73C5D">
        <w:rPr>
          <w:rFonts w:eastAsia="PMingLiU"/>
          <w:b/>
          <w:bCs/>
          <w:sz w:val="22"/>
          <w:szCs w:val="22"/>
          <w:lang w:eastAsia="zh-TW"/>
        </w:rPr>
        <w:t xml:space="preserve"> low altitude</w:t>
      </w:r>
      <w:r w:rsidR="00041158">
        <w:rPr>
          <w:rFonts w:eastAsia="PMingLiU"/>
          <w:b/>
          <w:bCs/>
          <w:sz w:val="22"/>
          <w:szCs w:val="22"/>
          <w:lang w:eastAsia="zh-TW"/>
        </w:rPr>
        <w:t>.</w:t>
      </w:r>
    </w:p>
    <w:p w14:paraId="1D96B968" w14:textId="37E15956" w:rsidR="00041158" w:rsidRDefault="00041158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</w:t>
      </w:r>
      <w:r w:rsidR="002118BD">
        <w:rPr>
          <w:rFonts w:eastAsia="PMingLiU"/>
          <w:b/>
          <w:bCs/>
          <w:sz w:val="22"/>
          <w:szCs w:val="22"/>
          <w:lang w:eastAsia="zh-TW"/>
        </w:rPr>
        <w:t>2 marks]</w:t>
      </w:r>
    </w:p>
    <w:p w14:paraId="1B096268" w14:textId="109622A7" w:rsidR="00D77A80" w:rsidRPr="001E73CE" w:rsidRDefault="005B5173" w:rsidP="00070185">
      <w:pPr>
        <w:spacing w:after="120"/>
        <w:rPr>
          <w:rFonts w:eastAsia="PMingLiU"/>
          <w:color w:val="FF0000"/>
          <w:sz w:val="22"/>
          <w:szCs w:val="22"/>
          <w:lang w:eastAsia="zh-TW"/>
        </w:rPr>
      </w:pPr>
      <w:r w:rsidRPr="001E73CE">
        <w:rPr>
          <w:rFonts w:eastAsia="PMingLiU"/>
          <w:color w:val="FF0000"/>
          <w:sz w:val="22"/>
          <w:szCs w:val="22"/>
          <w:lang w:eastAsia="zh-TW"/>
        </w:rPr>
        <w:t>Armour – SCJ, EFP, KE</w:t>
      </w:r>
      <w:r w:rsidR="00836380" w:rsidRPr="001E73CE">
        <w:rPr>
          <w:rFonts w:eastAsia="PMingLiU"/>
          <w:color w:val="FF0000"/>
          <w:sz w:val="22"/>
          <w:szCs w:val="22"/>
          <w:lang w:eastAsia="zh-TW"/>
        </w:rPr>
        <w:t xml:space="preserve"> (</w:t>
      </w:r>
      <w:r w:rsidR="001E73CE" w:rsidRPr="001E73CE">
        <w:rPr>
          <w:rFonts w:eastAsia="PMingLiU"/>
          <w:color w:val="FF0000"/>
          <w:sz w:val="22"/>
          <w:szCs w:val="22"/>
          <w:lang w:eastAsia="zh-TW"/>
        </w:rPr>
        <w:t>APDS/APFSDS</w:t>
      </w:r>
      <w:r w:rsidR="00836380" w:rsidRPr="001E73CE">
        <w:rPr>
          <w:rFonts w:eastAsia="PMingLiU"/>
          <w:color w:val="FF0000"/>
          <w:sz w:val="22"/>
          <w:szCs w:val="22"/>
          <w:lang w:eastAsia="zh-TW"/>
        </w:rPr>
        <w:t>), HESH</w:t>
      </w:r>
    </w:p>
    <w:p w14:paraId="31027A9C" w14:textId="22326D42" w:rsidR="00836380" w:rsidRPr="001E73CE" w:rsidRDefault="00836380" w:rsidP="00070185">
      <w:pPr>
        <w:spacing w:after="120"/>
        <w:rPr>
          <w:rFonts w:eastAsia="PMingLiU"/>
          <w:color w:val="FF0000"/>
          <w:sz w:val="22"/>
          <w:szCs w:val="22"/>
          <w:lang w:eastAsia="zh-TW"/>
        </w:rPr>
      </w:pPr>
      <w:r w:rsidRPr="001E73CE">
        <w:rPr>
          <w:rFonts w:eastAsia="PMingLiU"/>
          <w:color w:val="FF0000"/>
          <w:sz w:val="22"/>
          <w:szCs w:val="22"/>
          <w:lang w:eastAsia="zh-TW"/>
        </w:rPr>
        <w:t>Personnel – Blast, fragmentation, KE (bullet/</w:t>
      </w:r>
      <w:proofErr w:type="spellStart"/>
      <w:r w:rsidRPr="001E73CE">
        <w:rPr>
          <w:rFonts w:eastAsia="PMingLiU"/>
          <w:color w:val="FF0000"/>
          <w:sz w:val="22"/>
          <w:szCs w:val="22"/>
          <w:lang w:eastAsia="zh-TW"/>
        </w:rPr>
        <w:t>flechette</w:t>
      </w:r>
      <w:proofErr w:type="spellEnd"/>
      <w:r w:rsidRPr="001E73CE">
        <w:rPr>
          <w:rFonts w:eastAsia="PMingLiU"/>
          <w:color w:val="FF0000"/>
          <w:sz w:val="22"/>
          <w:szCs w:val="22"/>
          <w:lang w:eastAsia="zh-TW"/>
        </w:rPr>
        <w:t>)</w:t>
      </w:r>
    </w:p>
    <w:p w14:paraId="4AD0F2F6" w14:textId="3A534B4C" w:rsidR="001E73CE" w:rsidRPr="001E73CE" w:rsidRDefault="001E73CE" w:rsidP="00070185">
      <w:pPr>
        <w:spacing w:after="120"/>
        <w:rPr>
          <w:rFonts w:eastAsia="PMingLiU"/>
          <w:color w:val="FF0000"/>
          <w:sz w:val="22"/>
          <w:szCs w:val="22"/>
          <w:lang w:eastAsia="zh-TW"/>
        </w:rPr>
      </w:pPr>
      <w:r w:rsidRPr="001E73CE">
        <w:rPr>
          <w:rFonts w:eastAsia="PMingLiU"/>
          <w:color w:val="FF0000"/>
          <w:sz w:val="22"/>
          <w:szCs w:val="22"/>
          <w:lang w:eastAsia="zh-TW"/>
        </w:rPr>
        <w:t>Aircraft – blast, fragmentation</w:t>
      </w:r>
    </w:p>
    <w:p w14:paraId="4392F318" w14:textId="6D2E0F2F" w:rsidR="00070185" w:rsidRDefault="002118BD" w:rsidP="00070185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For each type of target above, explain the </w:t>
      </w:r>
      <w:r w:rsidR="00CD2892">
        <w:rPr>
          <w:rFonts w:eastAsia="PMingLiU"/>
          <w:b/>
          <w:bCs/>
          <w:sz w:val="22"/>
          <w:szCs w:val="22"/>
          <w:lang w:eastAsia="zh-TW"/>
        </w:rPr>
        <w:t>principal mechanism of damage</w:t>
      </w:r>
      <w:r w:rsidR="00EF33C1">
        <w:rPr>
          <w:rFonts w:eastAsia="PMingLiU"/>
          <w:b/>
          <w:bCs/>
          <w:sz w:val="22"/>
          <w:szCs w:val="22"/>
          <w:lang w:eastAsia="zh-TW"/>
        </w:rPr>
        <w:t>.</w:t>
      </w:r>
    </w:p>
    <w:p w14:paraId="3C68CFB8" w14:textId="76703B06" w:rsidR="00070185" w:rsidRDefault="00070185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[5 marks]</w:t>
      </w:r>
    </w:p>
    <w:p w14:paraId="3477E99A" w14:textId="34889443" w:rsidR="00041158" w:rsidRPr="0013441F" w:rsidRDefault="003D7F67" w:rsidP="00DA0449">
      <w:pPr>
        <w:spacing w:after="120"/>
        <w:rPr>
          <w:rFonts w:eastAsia="PMingLiU"/>
          <w:color w:val="FF0000"/>
          <w:sz w:val="22"/>
          <w:szCs w:val="22"/>
          <w:lang w:eastAsia="zh-TW"/>
        </w:rPr>
      </w:pPr>
      <w:r w:rsidRPr="0013441F">
        <w:rPr>
          <w:rFonts w:eastAsia="PMingLiU"/>
          <w:color w:val="FF0000"/>
          <w:sz w:val="22"/>
          <w:szCs w:val="22"/>
          <w:lang w:eastAsia="zh-TW"/>
        </w:rPr>
        <w:t xml:space="preserve">Armour – hydrodynamic penetration and defeat of armour. For HESH impedance forming </w:t>
      </w:r>
      <w:r w:rsidR="00BC46C1" w:rsidRPr="0013441F">
        <w:rPr>
          <w:rFonts w:eastAsia="PMingLiU"/>
          <w:color w:val="FF0000"/>
          <w:sz w:val="22"/>
          <w:szCs w:val="22"/>
          <w:lang w:eastAsia="zh-TW"/>
        </w:rPr>
        <w:t>spall.</w:t>
      </w:r>
    </w:p>
    <w:p w14:paraId="56DF93DA" w14:textId="11A531A5" w:rsidR="00BC46C1" w:rsidRPr="0013441F" w:rsidRDefault="00BC46C1" w:rsidP="00DA0449">
      <w:pPr>
        <w:spacing w:after="120"/>
        <w:rPr>
          <w:rFonts w:eastAsia="PMingLiU"/>
          <w:color w:val="FF0000"/>
          <w:sz w:val="22"/>
          <w:szCs w:val="22"/>
          <w:lang w:eastAsia="zh-TW"/>
        </w:rPr>
      </w:pPr>
      <w:r w:rsidRPr="0013441F">
        <w:rPr>
          <w:rFonts w:eastAsia="PMingLiU"/>
          <w:color w:val="FF0000"/>
          <w:sz w:val="22"/>
          <w:szCs w:val="22"/>
          <w:lang w:eastAsia="zh-TW"/>
        </w:rPr>
        <w:t>Personnel – blast – overpressure. Penetration as KED exceeded.</w:t>
      </w:r>
    </w:p>
    <w:p w14:paraId="651468EB" w14:textId="4F6C7C8A" w:rsidR="00BC46C1" w:rsidRPr="0013441F" w:rsidRDefault="0013441F" w:rsidP="00DA0449">
      <w:pPr>
        <w:spacing w:after="120"/>
        <w:rPr>
          <w:rFonts w:eastAsia="PMingLiU"/>
          <w:color w:val="FF0000"/>
          <w:sz w:val="22"/>
          <w:szCs w:val="22"/>
          <w:lang w:eastAsia="zh-TW"/>
        </w:rPr>
      </w:pPr>
      <w:r w:rsidRPr="0013441F">
        <w:rPr>
          <w:rFonts w:eastAsia="PMingLiU"/>
          <w:color w:val="FF0000"/>
          <w:sz w:val="22"/>
          <w:szCs w:val="22"/>
          <w:lang w:eastAsia="zh-TW"/>
        </w:rPr>
        <w:t>Aircraft – blast – overpressure. Penetration of vital components etc.</w:t>
      </w:r>
    </w:p>
    <w:p w14:paraId="1BA6DD66" w14:textId="77777777" w:rsidR="001E73CE" w:rsidRDefault="001E73CE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62DBB96F" w14:textId="5FC89D07" w:rsidR="00070185" w:rsidRDefault="002F39E4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Question 8</w:t>
      </w:r>
    </w:p>
    <w:p w14:paraId="77E578A7" w14:textId="77777777" w:rsidR="002F39E4" w:rsidRDefault="002F39E4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5AA59308" w14:textId="00911C8A" w:rsidR="00D22087" w:rsidRDefault="00D22087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Describe the 4 categories of blast injury</w:t>
      </w:r>
      <w:r w:rsidR="00A07FC4">
        <w:rPr>
          <w:rFonts w:eastAsia="PMingLiU"/>
          <w:b/>
          <w:bCs/>
          <w:sz w:val="22"/>
          <w:szCs w:val="22"/>
          <w:lang w:eastAsia="zh-TW"/>
        </w:rPr>
        <w:t xml:space="preserve"> to humans</w:t>
      </w:r>
      <w:r w:rsidR="002608E3">
        <w:rPr>
          <w:rFonts w:eastAsia="PMingLiU"/>
          <w:b/>
          <w:bCs/>
          <w:sz w:val="22"/>
          <w:szCs w:val="22"/>
          <w:lang w:eastAsia="zh-TW"/>
        </w:rPr>
        <w:t>, giving examples of the type of injury that may be sustained.</w:t>
      </w:r>
    </w:p>
    <w:p w14:paraId="72CCE82F" w14:textId="227360DD" w:rsidR="002608E3" w:rsidRDefault="002608E3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[8 marks]</w:t>
      </w:r>
    </w:p>
    <w:p w14:paraId="466B53C8" w14:textId="6DF2E206" w:rsidR="002608E3" w:rsidRDefault="00C03998" w:rsidP="00C03998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C03998">
        <w:rPr>
          <w:rFonts w:eastAsia="PMingLiU"/>
          <w:b/>
          <w:bCs/>
          <w:sz w:val="22"/>
          <w:szCs w:val="22"/>
          <w:lang w:eastAsia="zh-TW"/>
        </w:rPr>
        <w:drawing>
          <wp:inline distT="0" distB="0" distL="0" distR="0" wp14:anchorId="19D5E689" wp14:editId="020A5E2C">
            <wp:extent cx="3742850" cy="2807034"/>
            <wp:effectExtent l="0" t="0" r="381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747873" cy="2810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147698" w14:textId="77639FE1" w:rsidR="009E47E7" w:rsidRDefault="009E47E7" w:rsidP="009E47E7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 w:rsidRPr="009E47E7">
        <w:rPr>
          <w:rFonts w:eastAsia="PMingLiU"/>
          <w:b/>
          <w:bCs/>
          <w:sz w:val="22"/>
          <w:szCs w:val="22"/>
          <w:lang w:eastAsia="zh-TW"/>
        </w:rPr>
        <w:drawing>
          <wp:inline distT="0" distB="0" distL="0" distR="0" wp14:anchorId="43F9753F" wp14:editId="7E67E2FA">
            <wp:extent cx="3742690" cy="2806915"/>
            <wp:effectExtent l="0" t="0" r="381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751522" cy="28135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1F9F01" w14:textId="06153F4A" w:rsidR="00853FD6" w:rsidRDefault="00853FD6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Why is it </w:t>
      </w:r>
      <w:r w:rsidR="00EF33C1">
        <w:rPr>
          <w:rFonts w:eastAsia="PMingLiU"/>
          <w:b/>
          <w:bCs/>
          <w:sz w:val="22"/>
          <w:szCs w:val="22"/>
          <w:lang w:eastAsia="zh-TW"/>
        </w:rPr>
        <w:t xml:space="preserve">necessary </w:t>
      </w:r>
      <w:r>
        <w:rPr>
          <w:rFonts w:eastAsia="PMingLiU"/>
          <w:b/>
          <w:bCs/>
          <w:sz w:val="22"/>
          <w:szCs w:val="22"/>
          <w:lang w:eastAsia="zh-TW"/>
        </w:rPr>
        <w:t>to match the kinetic energy of a weapon system to the target?</w:t>
      </w:r>
    </w:p>
    <w:p w14:paraId="1837A006" w14:textId="77777777" w:rsidR="00853FD6" w:rsidRDefault="00853FD6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2FC95412" w14:textId="15225DAD" w:rsidR="007C1714" w:rsidRDefault="00853FD6" w:rsidP="006D189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[2 marks]</w:t>
      </w:r>
    </w:p>
    <w:p w14:paraId="10F4FF41" w14:textId="5BF109EC" w:rsidR="006D1892" w:rsidRPr="006D1892" w:rsidRDefault="006D1892" w:rsidP="006D1892">
      <w:pPr>
        <w:spacing w:after="120"/>
        <w:rPr>
          <w:rFonts w:eastAsia="PMingLiU"/>
          <w:color w:val="FF0000"/>
          <w:sz w:val="22"/>
          <w:szCs w:val="22"/>
          <w:lang w:eastAsia="zh-TW"/>
        </w:rPr>
      </w:pPr>
      <w:r w:rsidRPr="006D1892">
        <w:rPr>
          <w:rFonts w:eastAsia="PMingLiU"/>
          <w:color w:val="FF0000"/>
          <w:sz w:val="22"/>
          <w:szCs w:val="22"/>
          <w:lang w:eastAsia="zh-TW"/>
        </w:rPr>
        <w:t xml:space="preserve">If the KE of the target is not </w:t>
      </w:r>
      <w:proofErr w:type="gramStart"/>
      <w:r w:rsidRPr="006D1892">
        <w:rPr>
          <w:rFonts w:eastAsia="PMingLiU"/>
          <w:color w:val="FF0000"/>
          <w:sz w:val="22"/>
          <w:szCs w:val="22"/>
          <w:lang w:eastAsia="zh-TW"/>
        </w:rPr>
        <w:t>exceeded</w:t>
      </w:r>
      <w:proofErr w:type="gramEnd"/>
      <w:r w:rsidRPr="006D1892">
        <w:rPr>
          <w:rFonts w:eastAsia="PMingLiU"/>
          <w:color w:val="FF0000"/>
          <w:sz w:val="22"/>
          <w:szCs w:val="22"/>
          <w:lang w:eastAsia="zh-TW"/>
        </w:rPr>
        <w:t xml:space="preserve"> then penetration or perforation is not possible</w:t>
      </w:r>
    </w:p>
    <w:p w14:paraId="76740502" w14:textId="77777777" w:rsidR="006D1892" w:rsidRDefault="006D1892" w:rsidP="006D189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1A13E781" w14:textId="04AD80AB" w:rsidR="008E08B2" w:rsidRDefault="008E08B2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Question 9</w:t>
      </w:r>
    </w:p>
    <w:p w14:paraId="6CC4FE9F" w14:textId="77777777" w:rsidR="008E08B2" w:rsidRDefault="008E08B2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571B9A6B" w14:textId="21E59E02" w:rsidR="008E08B2" w:rsidRDefault="00DD255F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Explain the term stoichiometric mixture.</w:t>
      </w:r>
    </w:p>
    <w:p w14:paraId="2B9A42C8" w14:textId="799EBA88" w:rsidR="00DD255F" w:rsidRDefault="00DD255F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[2 marks]</w:t>
      </w:r>
    </w:p>
    <w:p w14:paraId="4C819A8B" w14:textId="77777777" w:rsidR="006D1892" w:rsidRPr="00F174B0" w:rsidRDefault="006D1892" w:rsidP="006D1892">
      <w:pPr>
        <w:rPr>
          <w:color w:val="FF0000"/>
        </w:rPr>
      </w:pPr>
      <w:r w:rsidRPr="00F174B0">
        <w:rPr>
          <w:color w:val="FF0000"/>
        </w:rPr>
        <w:t>The stoichiometric mixture</w:t>
      </w:r>
      <w:r>
        <w:rPr>
          <w:color w:val="FF0000"/>
        </w:rPr>
        <w:t xml:space="preserve"> in a pyrotechnic, </w:t>
      </w:r>
      <w:r w:rsidRPr="00F174B0">
        <w:rPr>
          <w:color w:val="FF0000"/>
        </w:rPr>
        <w:t>is a mixture containing a</w:t>
      </w:r>
      <w:r>
        <w:rPr>
          <w:color w:val="FF0000"/>
        </w:rPr>
        <w:t xml:space="preserve"> fuel</w:t>
      </w:r>
      <w:r w:rsidRPr="00F174B0">
        <w:rPr>
          <w:color w:val="FF0000"/>
        </w:rPr>
        <w:t xml:space="preserve"> and an oxidizer in such a ratio that both the reactants are exhausted after the completion of the reaction. Stoichiometry, in general, gives us </w:t>
      </w:r>
      <w:r>
        <w:rPr>
          <w:color w:val="FF0000"/>
        </w:rPr>
        <w:t>information</w:t>
      </w:r>
      <w:r w:rsidRPr="00F174B0">
        <w:rPr>
          <w:color w:val="FF0000"/>
        </w:rPr>
        <w:t xml:space="preserve"> about the </w:t>
      </w:r>
      <w:r>
        <w:rPr>
          <w:color w:val="FF0000"/>
        </w:rPr>
        <w:t xml:space="preserve">relative quantities </w:t>
      </w:r>
      <w:r w:rsidRPr="00F174B0">
        <w:rPr>
          <w:color w:val="FF0000"/>
        </w:rPr>
        <w:t xml:space="preserve">of reactants </w:t>
      </w:r>
      <w:r>
        <w:rPr>
          <w:color w:val="FF0000"/>
        </w:rPr>
        <w:t>(Fuels and Oxidants)</w:t>
      </w:r>
      <w:r w:rsidRPr="00F174B0">
        <w:rPr>
          <w:color w:val="FF0000"/>
        </w:rPr>
        <w:t xml:space="preserve"> involved in a reaction.</w:t>
      </w:r>
    </w:p>
    <w:p w14:paraId="5BBF4EE3" w14:textId="77777777" w:rsidR="00DD255F" w:rsidRDefault="00DD255F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67E045E0" w14:textId="6F259D40" w:rsidR="00DD255F" w:rsidRDefault="008F3F01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Draw a graph which illustrates how performance (</w:t>
      </w:r>
      <w:proofErr w:type="gramStart"/>
      <w:r>
        <w:rPr>
          <w:rFonts w:eastAsia="PMingLiU"/>
          <w:b/>
          <w:bCs/>
          <w:sz w:val="22"/>
          <w:szCs w:val="22"/>
          <w:lang w:eastAsia="zh-TW"/>
        </w:rPr>
        <w:t>e.g.</w:t>
      </w:r>
      <w:proofErr w:type="gramEnd"/>
      <w:r>
        <w:rPr>
          <w:rFonts w:eastAsia="PMingLiU"/>
          <w:b/>
          <w:bCs/>
          <w:sz w:val="22"/>
          <w:szCs w:val="22"/>
          <w:lang w:eastAsia="zh-TW"/>
        </w:rPr>
        <w:t xml:space="preserve"> energy output) changes with respect to </w:t>
      </w:r>
      <w:r w:rsidR="00261690">
        <w:rPr>
          <w:rFonts w:eastAsia="PMingLiU"/>
          <w:b/>
          <w:bCs/>
          <w:sz w:val="22"/>
          <w:szCs w:val="22"/>
          <w:lang w:eastAsia="zh-TW"/>
        </w:rPr>
        <w:t>ingredient ration for a binary system in Jg</w:t>
      </w:r>
      <w:r w:rsidR="00261690" w:rsidRPr="00261690">
        <w:rPr>
          <w:rFonts w:eastAsia="PMingLiU"/>
          <w:b/>
          <w:bCs/>
          <w:sz w:val="22"/>
          <w:szCs w:val="22"/>
          <w:vertAlign w:val="superscript"/>
          <w:lang w:eastAsia="zh-TW"/>
        </w:rPr>
        <w:t>-1</w:t>
      </w:r>
      <w:r w:rsidR="00261690">
        <w:rPr>
          <w:rFonts w:eastAsia="PMingLiU"/>
          <w:b/>
          <w:bCs/>
          <w:sz w:val="22"/>
          <w:szCs w:val="22"/>
          <w:lang w:eastAsia="zh-TW"/>
        </w:rPr>
        <w:t xml:space="preserve"> of mixture.</w:t>
      </w:r>
    </w:p>
    <w:p w14:paraId="68A46ACC" w14:textId="4ACA908F" w:rsidR="00407ADA" w:rsidRDefault="00407ADA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[3 marks]</w:t>
      </w:r>
    </w:p>
    <w:p w14:paraId="1755F825" w14:textId="77777777" w:rsidR="0037078E" w:rsidRPr="0005501F" w:rsidRDefault="0037078E" w:rsidP="0037078E">
      <w:pPr>
        <w:rPr>
          <w:color w:val="FF0000"/>
        </w:rPr>
      </w:pPr>
      <w:r w:rsidRPr="0005501F">
        <w:rPr>
          <w:color w:val="FF0000"/>
        </w:rPr>
        <w:t>The energy output (or heat of reaction) should rise towards the stoichiometric ratio and decay thereafter.</w:t>
      </w:r>
    </w:p>
    <w:p w14:paraId="581D6AC6" w14:textId="77777777" w:rsidR="0037078E" w:rsidRDefault="0037078E" w:rsidP="0037078E">
      <w:r>
        <w:rPr>
          <w:noProof/>
        </w:rPr>
        <w:drawing>
          <wp:inline distT="0" distB="0" distL="0" distR="0" wp14:anchorId="7B9604C5" wp14:editId="4541E769">
            <wp:extent cx="4683760" cy="2634550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2660" cy="2639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79DAB3" w14:textId="77777777" w:rsidR="00407ADA" w:rsidRDefault="00407ADA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1A095283" w14:textId="46C61354" w:rsidR="00407ADA" w:rsidRDefault="0021209E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How does the energy output change when measured as Jmol</w:t>
      </w:r>
      <w:r w:rsidRPr="0021209E">
        <w:rPr>
          <w:rFonts w:eastAsia="PMingLiU"/>
          <w:b/>
          <w:bCs/>
          <w:sz w:val="22"/>
          <w:szCs w:val="22"/>
          <w:vertAlign w:val="superscript"/>
          <w:lang w:eastAsia="zh-TW"/>
        </w:rPr>
        <w:t>-1</w:t>
      </w:r>
      <w:r>
        <w:rPr>
          <w:rFonts w:eastAsia="PMingLiU"/>
          <w:b/>
          <w:bCs/>
          <w:sz w:val="22"/>
          <w:szCs w:val="22"/>
          <w:lang w:eastAsia="zh-TW"/>
        </w:rPr>
        <w:t xml:space="preserve"> of oxidant available?</w:t>
      </w:r>
    </w:p>
    <w:p w14:paraId="4344C0FA" w14:textId="1E7479C4" w:rsidR="00407ADA" w:rsidRDefault="0021209E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[2 marks]</w:t>
      </w:r>
    </w:p>
    <w:p w14:paraId="180EC3C0" w14:textId="77777777" w:rsidR="004E41BE" w:rsidRPr="00445E47" w:rsidRDefault="004E41BE" w:rsidP="004E41BE">
      <w:pPr>
        <w:rPr>
          <w:color w:val="FF0000"/>
        </w:rPr>
      </w:pPr>
      <w:r w:rsidRPr="00445E47">
        <w:rPr>
          <w:color w:val="FF0000"/>
        </w:rPr>
        <w:t>The output should climb steadily to the point of the stoichiometric ratio and then plateau. If there is an excess of fuel</w:t>
      </w:r>
      <w:r>
        <w:rPr>
          <w:color w:val="FF0000"/>
        </w:rPr>
        <w:t>, o</w:t>
      </w:r>
      <w:r w:rsidRPr="00445E47">
        <w:rPr>
          <w:color w:val="FF0000"/>
        </w:rPr>
        <w:t>nly that consumed by the oxidant will give rise to any reaction output. When normalised to per mole of oxidant this represents a plateau.</w:t>
      </w:r>
    </w:p>
    <w:p w14:paraId="6A589C8A" w14:textId="77777777" w:rsidR="0021209E" w:rsidRDefault="0021209E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4122925E" w14:textId="22920FCF" w:rsidR="0021209E" w:rsidRDefault="00390672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Why, for an illuminating flare, does the peak performance occur at 60% magnesium when the </w:t>
      </w:r>
      <w:r w:rsidR="00DD71BD">
        <w:rPr>
          <w:rFonts w:eastAsia="PMingLiU"/>
          <w:b/>
          <w:bCs/>
          <w:sz w:val="22"/>
          <w:szCs w:val="22"/>
          <w:lang w:eastAsia="zh-TW"/>
        </w:rPr>
        <w:t>stoichiometric mixture calls for 56% magnesium?</w:t>
      </w:r>
    </w:p>
    <w:p w14:paraId="2571F6FB" w14:textId="3CEAC2E4" w:rsidR="00DD71BD" w:rsidRDefault="00DD71BD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[3 marks]</w:t>
      </w:r>
    </w:p>
    <w:p w14:paraId="543BFD43" w14:textId="77777777" w:rsidR="00154F29" w:rsidRPr="0034285C" w:rsidRDefault="00154F29" w:rsidP="00154F29">
      <w:pPr>
        <w:rPr>
          <w:color w:val="FF0000"/>
        </w:rPr>
      </w:pPr>
      <w:r w:rsidRPr="0034285C">
        <w:rPr>
          <w:color w:val="FF0000"/>
        </w:rPr>
        <w:t xml:space="preserve">Fuel </w:t>
      </w:r>
      <w:proofErr w:type="gramStart"/>
      <w:r w:rsidRPr="0034285C">
        <w:rPr>
          <w:color w:val="FF0000"/>
        </w:rPr>
        <w:t>in excess of</w:t>
      </w:r>
      <w:proofErr w:type="gramEnd"/>
      <w:r w:rsidRPr="0034285C">
        <w:rPr>
          <w:color w:val="FF0000"/>
        </w:rPr>
        <w:t xml:space="preserve"> the stoichiometric mixture</w:t>
      </w:r>
      <w:r>
        <w:rPr>
          <w:color w:val="FF0000"/>
        </w:rPr>
        <w:t xml:space="preserve"> is </w:t>
      </w:r>
      <w:r w:rsidRPr="0034285C">
        <w:rPr>
          <w:color w:val="FF0000"/>
        </w:rPr>
        <w:t>consumed by atmospheric oxygen. Magnesium</w:t>
      </w:r>
      <w:r>
        <w:rPr>
          <w:color w:val="FF0000"/>
        </w:rPr>
        <w:t xml:space="preserve"> is</w:t>
      </w:r>
      <w:r w:rsidRPr="0034285C">
        <w:rPr>
          <w:color w:val="FF0000"/>
        </w:rPr>
        <w:t xml:space="preserve"> not burned “in situ” but ejected from the flame as particles</w:t>
      </w:r>
    </w:p>
    <w:p w14:paraId="6C1C9E6E" w14:textId="77777777" w:rsidR="008E08B2" w:rsidRDefault="008E08B2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3807B12F" w14:textId="3926603E" w:rsidR="008E08B2" w:rsidRDefault="008E08B2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Question 10</w:t>
      </w:r>
    </w:p>
    <w:p w14:paraId="3CD92186" w14:textId="5F38D57D" w:rsidR="00AC6BD5" w:rsidRDefault="00AC6BD5" w:rsidP="00DF585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4A4B7E63" w14:textId="0C42655C" w:rsidR="00AE5C39" w:rsidRDefault="00AE5C39" w:rsidP="00DF585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Describe the make-up and function of a typical coloured smoke composition.</w:t>
      </w:r>
    </w:p>
    <w:p w14:paraId="624D3DB3" w14:textId="0BE5ED78" w:rsidR="00AE5C39" w:rsidRDefault="00AE5C39" w:rsidP="00DF585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 w:rsidR="00340B01">
        <w:rPr>
          <w:rFonts w:eastAsia="PMingLiU"/>
          <w:b/>
          <w:bCs/>
          <w:sz w:val="22"/>
          <w:szCs w:val="22"/>
          <w:lang w:eastAsia="zh-TW"/>
        </w:rPr>
        <w:t>[</w:t>
      </w:r>
      <w:r w:rsidR="00A36388">
        <w:rPr>
          <w:rFonts w:eastAsia="PMingLiU"/>
          <w:b/>
          <w:bCs/>
          <w:sz w:val="22"/>
          <w:szCs w:val="22"/>
          <w:lang w:eastAsia="zh-TW"/>
        </w:rPr>
        <w:t>4</w:t>
      </w:r>
      <w:r w:rsidR="00340B01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14:paraId="23D96DBC" w14:textId="77777777" w:rsidR="00F33F73" w:rsidRPr="00D73981" w:rsidRDefault="00F33F73" w:rsidP="00F33F73">
      <w:pPr>
        <w:rPr>
          <w:color w:val="FF0000"/>
        </w:rPr>
      </w:pPr>
      <w:r w:rsidRPr="00D73981">
        <w:rPr>
          <w:color w:val="FF0000"/>
        </w:rPr>
        <w:t>A typical coloured smoke composition is made up of three components. A fuel</w:t>
      </w:r>
      <w:r>
        <w:rPr>
          <w:color w:val="FF0000"/>
        </w:rPr>
        <w:t>,</w:t>
      </w:r>
      <w:r w:rsidRPr="00D73981">
        <w:rPr>
          <w:color w:val="FF0000"/>
        </w:rPr>
        <w:t xml:space="preserve"> an oxidiser</w:t>
      </w:r>
      <w:r>
        <w:rPr>
          <w:color w:val="FF0000"/>
        </w:rPr>
        <w:t>,</w:t>
      </w:r>
      <w:r w:rsidRPr="00D73981">
        <w:rPr>
          <w:color w:val="FF0000"/>
        </w:rPr>
        <w:t xml:space="preserve"> and a dyestuff of the appropriate colour</w:t>
      </w:r>
      <w:r>
        <w:rPr>
          <w:color w:val="FF0000"/>
        </w:rPr>
        <w:t>.</w:t>
      </w:r>
      <w:r w:rsidRPr="00D73981">
        <w:rPr>
          <w:color w:val="FF0000"/>
        </w:rPr>
        <w:t xml:space="preserve"> The heater mixture should be low temperature</w:t>
      </w:r>
      <w:r>
        <w:rPr>
          <w:color w:val="FF0000"/>
        </w:rPr>
        <w:t>,</w:t>
      </w:r>
      <w:r w:rsidRPr="00D73981">
        <w:rPr>
          <w:color w:val="FF0000"/>
        </w:rPr>
        <w:t xml:space="preserve"> and high gas</w:t>
      </w:r>
      <w:r>
        <w:rPr>
          <w:color w:val="FF0000"/>
        </w:rPr>
        <w:t>,</w:t>
      </w:r>
      <w:r w:rsidRPr="00D73981">
        <w:rPr>
          <w:color w:val="FF0000"/>
        </w:rPr>
        <w:t xml:space="preserve"> </w:t>
      </w:r>
      <w:proofErr w:type="gramStart"/>
      <w:r w:rsidRPr="00D73981">
        <w:rPr>
          <w:color w:val="FF0000"/>
        </w:rPr>
        <w:t>so as to</w:t>
      </w:r>
      <w:proofErr w:type="gramEnd"/>
      <w:r w:rsidRPr="00D73981">
        <w:rPr>
          <w:color w:val="FF0000"/>
        </w:rPr>
        <w:t xml:space="preserve"> sublime the dyestuff, allow it to condense without damage</w:t>
      </w:r>
      <w:r>
        <w:rPr>
          <w:color w:val="FF0000"/>
        </w:rPr>
        <w:t>,</w:t>
      </w:r>
      <w:r w:rsidRPr="00D73981">
        <w:rPr>
          <w:color w:val="FF0000"/>
        </w:rPr>
        <w:t xml:space="preserve"> and be transported on the gas stream.</w:t>
      </w:r>
    </w:p>
    <w:p w14:paraId="675384FC" w14:textId="77777777" w:rsidR="00F33F73" w:rsidRPr="00D73981" w:rsidRDefault="00F33F73" w:rsidP="00F33F73">
      <w:pPr>
        <w:rPr>
          <w:color w:val="FF0000"/>
        </w:rPr>
      </w:pPr>
      <w:r w:rsidRPr="00D73981">
        <w:rPr>
          <w:color w:val="FF0000"/>
        </w:rPr>
        <w:t xml:space="preserve">The components are usually tumbled together to form </w:t>
      </w:r>
      <w:proofErr w:type="gramStart"/>
      <w:r w:rsidRPr="00D73981">
        <w:rPr>
          <w:color w:val="FF0000"/>
        </w:rPr>
        <w:t>an</w:t>
      </w:r>
      <w:proofErr w:type="gramEnd"/>
      <w:r w:rsidRPr="00D73981">
        <w:rPr>
          <w:color w:val="FF0000"/>
        </w:rPr>
        <w:t xml:space="preserve"> homogenous mix and then consolidated into a perforated pellet for installation into the grenade or cannister.</w:t>
      </w:r>
    </w:p>
    <w:p w14:paraId="4B695B1E" w14:textId="77777777" w:rsidR="00F33F73" w:rsidRDefault="00F33F73" w:rsidP="00DF585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30B6823B" w14:textId="782C0283" w:rsidR="0029616F" w:rsidRDefault="0029616F" w:rsidP="00DF585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The </w:t>
      </w:r>
      <w:r w:rsidR="000D42DB">
        <w:rPr>
          <w:rFonts w:eastAsia="PMingLiU"/>
          <w:b/>
          <w:bCs/>
          <w:sz w:val="22"/>
          <w:szCs w:val="22"/>
          <w:lang w:eastAsia="zh-TW"/>
        </w:rPr>
        <w:t>potential reaction chemistry of a binary smoke mixture</w:t>
      </w:r>
      <w:r w:rsidR="00A56B86">
        <w:rPr>
          <w:rFonts w:eastAsia="PMingLiU"/>
          <w:b/>
          <w:bCs/>
          <w:sz w:val="22"/>
          <w:szCs w:val="22"/>
          <w:lang w:eastAsia="zh-TW"/>
        </w:rPr>
        <w:t xml:space="preserve"> may be described as follows:</w:t>
      </w:r>
      <w:r w:rsidR="000D42DB">
        <w:rPr>
          <w:rFonts w:eastAsia="PMingLiU"/>
          <w:b/>
          <w:bCs/>
          <w:sz w:val="22"/>
          <w:szCs w:val="22"/>
          <w:lang w:eastAsia="zh-TW"/>
        </w:rPr>
        <w:t xml:space="preserve"> </w:t>
      </w:r>
    </w:p>
    <w:p w14:paraId="072EF60A" w14:textId="2AB88833" w:rsidR="00340B01" w:rsidRDefault="0029616F" w:rsidP="00DF585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noProof/>
          <w:sz w:val="22"/>
          <w:szCs w:val="22"/>
          <w:lang w:eastAsia="zh-TW"/>
        </w:rPr>
        <w:drawing>
          <wp:inline distT="0" distB="0" distL="0" distR="0" wp14:anchorId="044DC554" wp14:editId="4864E028">
            <wp:extent cx="5732145" cy="1718945"/>
            <wp:effectExtent l="0" t="0" r="0" b="0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1718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F88B7C" w14:textId="2CA938B8" w:rsidR="00340B01" w:rsidRDefault="004529D9" w:rsidP="00DF585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Which of these two schemes is the most acceptable in terms of smoke production and why?</w:t>
      </w:r>
    </w:p>
    <w:p w14:paraId="3F8C2553" w14:textId="3FC61CF9" w:rsidR="004529D9" w:rsidRDefault="004529D9" w:rsidP="00DF585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[6 marks]</w:t>
      </w:r>
    </w:p>
    <w:p w14:paraId="7F2FD703" w14:textId="77777777" w:rsidR="00A476CF" w:rsidRDefault="00A476CF" w:rsidP="002D536E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67AE3EDF" w14:textId="77777777" w:rsidR="002D536E" w:rsidRPr="004E72E7" w:rsidRDefault="002D536E" w:rsidP="002D536E">
      <w:pPr>
        <w:rPr>
          <w:noProof/>
          <w:color w:val="FF0000"/>
        </w:rPr>
      </w:pPr>
      <w:r w:rsidRPr="004E72E7">
        <w:rPr>
          <w:noProof/>
          <w:color w:val="FF0000"/>
        </w:rPr>
        <w:t>The fuel rich mixture is desirable because it produces a higher volume of gas</w:t>
      </w:r>
      <w:r>
        <w:rPr>
          <w:noProof/>
          <w:color w:val="FF0000"/>
        </w:rPr>
        <w:t xml:space="preserve"> per gramme of composition</w:t>
      </w:r>
      <w:r w:rsidRPr="004E72E7">
        <w:rPr>
          <w:noProof/>
          <w:color w:val="FF0000"/>
        </w:rPr>
        <w:t xml:space="preserve"> (The number of moles of gas is important</w:t>
      </w:r>
      <w:r>
        <w:rPr>
          <w:noProof/>
          <w:color w:val="FF0000"/>
        </w:rPr>
        <w:t>)</w:t>
      </w:r>
      <w:r w:rsidRPr="004E72E7">
        <w:rPr>
          <w:noProof/>
          <w:color w:val="FF0000"/>
        </w:rPr>
        <w:t>. One mole of gas occupies 24 dm</w:t>
      </w:r>
      <w:r w:rsidRPr="004E72E7">
        <w:rPr>
          <w:noProof/>
          <w:color w:val="FF0000"/>
          <w:vertAlign w:val="superscript"/>
        </w:rPr>
        <w:t xml:space="preserve">3 </w:t>
      </w:r>
      <w:r>
        <w:rPr>
          <w:noProof/>
          <w:color w:val="FF0000"/>
        </w:rPr>
        <w:t>, thus gas volumes per mole are equivalent, but they are produced at a much lower heat in the second reaction</w:t>
      </w:r>
      <w:r w:rsidRPr="004E72E7">
        <w:rPr>
          <w:noProof/>
          <w:color w:val="FF0000"/>
        </w:rPr>
        <w:t>. Thus damage to the dy</w:t>
      </w:r>
      <w:r>
        <w:rPr>
          <w:noProof/>
          <w:color w:val="FF0000"/>
        </w:rPr>
        <w:t>e</w:t>
      </w:r>
      <w:r w:rsidRPr="004E72E7">
        <w:rPr>
          <w:noProof/>
          <w:color w:val="FF0000"/>
        </w:rPr>
        <w:t>stuff is avoi</w:t>
      </w:r>
      <w:r>
        <w:rPr>
          <w:noProof/>
          <w:color w:val="FF0000"/>
        </w:rPr>
        <w:t>ded.</w:t>
      </w:r>
    </w:p>
    <w:p w14:paraId="70E04B1B" w14:textId="77777777" w:rsidR="002D536E" w:rsidRDefault="002D536E" w:rsidP="002D536E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0A5A74FA" w14:textId="4B4657E3" w:rsidR="00AC6BD5" w:rsidRDefault="00AC6BD5" w:rsidP="00622298">
      <w:pPr>
        <w:spacing w:after="120"/>
        <w:ind w:left="6480" w:firstLine="720"/>
        <w:rPr>
          <w:rFonts w:eastAsia="PMingLiU"/>
          <w:b/>
          <w:bCs/>
          <w:sz w:val="22"/>
          <w:szCs w:val="22"/>
          <w:lang w:eastAsia="zh-TW"/>
        </w:rPr>
      </w:pPr>
    </w:p>
    <w:p w14:paraId="0D986F84" w14:textId="56A74411" w:rsidR="008A2A4F" w:rsidRPr="008A2A4F" w:rsidRDefault="006F731C" w:rsidP="008A2A4F">
      <w:pPr>
        <w:jc w:val="center"/>
        <w:rPr>
          <w:b/>
        </w:rPr>
      </w:pPr>
      <w:proofErr w:type="spellStart"/>
      <w:r w:rsidRPr="006F731C">
        <w:rPr>
          <w:rFonts w:eastAsia="PMingLiU"/>
          <w:b/>
          <w:lang w:eastAsia="zh-TW"/>
        </w:rPr>
        <w:t>Diwedd</w:t>
      </w:r>
      <w:proofErr w:type="spellEnd"/>
      <w:r w:rsidRPr="006F731C">
        <w:rPr>
          <w:rFonts w:eastAsia="PMingLiU"/>
          <w:b/>
          <w:lang w:eastAsia="zh-TW"/>
        </w:rPr>
        <w:t>/End</w:t>
      </w:r>
    </w:p>
    <w:sectPr w:rsidR="008A2A4F" w:rsidRPr="008A2A4F" w:rsidSect="004076C4">
      <w:footerReference w:type="default" r:id="rId27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9E9442" w14:textId="77777777" w:rsidR="003375F9" w:rsidRDefault="003375F9">
      <w:r>
        <w:separator/>
      </w:r>
    </w:p>
  </w:endnote>
  <w:endnote w:type="continuationSeparator" w:id="0">
    <w:p w14:paraId="45EA4721" w14:textId="77777777" w:rsidR="003375F9" w:rsidRDefault="003375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0C8C903F" w:rsidR="00C52BDC" w:rsidRPr="00C52BDC" w:rsidRDefault="006F731C" w:rsidP="00D43636">
            <w:pPr>
              <w:pStyle w:val="Footer"/>
              <w:jc w:val="center"/>
              <w:rPr>
                <w:b/>
              </w:rPr>
            </w:pPr>
            <w:r w:rsidRPr="006F731C">
              <w:rPr>
                <w:rFonts w:eastAsia="PMingLiU"/>
                <w:b/>
                <w:lang w:eastAsia="zh-TW"/>
              </w:rPr>
              <w:t xml:space="preserve">Page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PAGE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Pr="006F731C">
              <w:rPr>
                <w:rFonts w:eastAsia="PMingLiU"/>
                <w:b/>
                <w:bCs/>
                <w:noProof/>
                <w:lang w:eastAsia="zh-TW"/>
              </w:rPr>
              <w:t>1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  <w:r w:rsidRPr="006F731C">
              <w:rPr>
                <w:rFonts w:eastAsia="PMingLiU"/>
                <w:b/>
                <w:lang w:eastAsia="zh-TW"/>
              </w:rPr>
              <w:t xml:space="preserve"> of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NUMPAGES 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Pr="006F731C">
              <w:rPr>
                <w:rFonts w:eastAsia="PMingLiU"/>
                <w:b/>
                <w:bCs/>
                <w:noProof/>
                <w:lang w:eastAsia="zh-TW"/>
              </w:rPr>
              <w:t>1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EC46AE" w14:textId="77777777" w:rsidR="003375F9" w:rsidRDefault="003375F9">
      <w:r>
        <w:separator/>
      </w:r>
    </w:p>
  </w:footnote>
  <w:footnote w:type="continuationSeparator" w:id="0">
    <w:p w14:paraId="78160D71" w14:textId="77777777" w:rsidR="003375F9" w:rsidRDefault="003375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5242C0"/>
    <w:multiLevelType w:val="hybridMultilevel"/>
    <w:tmpl w:val="D4545462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173B0A"/>
    <w:multiLevelType w:val="hybridMultilevel"/>
    <w:tmpl w:val="6DD4E14C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2FE81C30"/>
    <w:multiLevelType w:val="hybridMultilevel"/>
    <w:tmpl w:val="10109E8C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17C1557"/>
    <w:multiLevelType w:val="hybridMultilevel"/>
    <w:tmpl w:val="085E4D7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22E5727"/>
    <w:multiLevelType w:val="hybridMultilevel"/>
    <w:tmpl w:val="ADFC1D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665429D"/>
    <w:multiLevelType w:val="hybridMultilevel"/>
    <w:tmpl w:val="D5D25A9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B636C48"/>
    <w:multiLevelType w:val="hybridMultilevel"/>
    <w:tmpl w:val="7232675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04C281B"/>
    <w:multiLevelType w:val="hybridMultilevel"/>
    <w:tmpl w:val="D304F7B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3FC2951"/>
    <w:multiLevelType w:val="hybridMultilevel"/>
    <w:tmpl w:val="C0087334"/>
    <w:lvl w:ilvl="0" w:tplc="FFFFFFFF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46F7AEE"/>
    <w:multiLevelType w:val="hybridMultilevel"/>
    <w:tmpl w:val="C79AD0FC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5DD54D9"/>
    <w:multiLevelType w:val="hybridMultilevel"/>
    <w:tmpl w:val="CDDE7AA8"/>
    <w:lvl w:ilvl="0" w:tplc="EB76A732">
      <w:start w:val="1"/>
      <w:numFmt w:val="bullet"/>
      <w:lvlText w:val="-"/>
      <w:lvlJc w:val="left"/>
      <w:pPr>
        <w:ind w:left="2078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7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38" w:hanging="360"/>
      </w:pPr>
      <w:rPr>
        <w:rFonts w:ascii="Wingdings" w:hAnsi="Wingdings" w:hint="default"/>
      </w:rPr>
    </w:lvl>
  </w:abstractNum>
  <w:abstractNum w:abstractNumId="13" w15:restartNumberingAfterBreak="0">
    <w:nsid w:val="58433CF9"/>
    <w:multiLevelType w:val="hybridMultilevel"/>
    <w:tmpl w:val="591299E0"/>
    <w:lvl w:ilvl="0" w:tplc="DD825104">
      <w:start w:val="1"/>
      <w:numFmt w:val="decimal"/>
      <w:lvlText w:val="%1."/>
      <w:lvlJc w:val="left"/>
      <w:pPr>
        <w:ind w:left="743" w:hanging="383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13B3B"/>
    <w:multiLevelType w:val="hybridMultilevel"/>
    <w:tmpl w:val="4F140272"/>
    <w:lvl w:ilvl="0" w:tplc="46463D76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6F20E6B"/>
    <w:multiLevelType w:val="hybridMultilevel"/>
    <w:tmpl w:val="48E620C6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B2F42D2"/>
    <w:multiLevelType w:val="hybridMultilevel"/>
    <w:tmpl w:val="1A7A2C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B6300A2"/>
    <w:multiLevelType w:val="hybridMultilevel"/>
    <w:tmpl w:val="D45A2F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0" w15:restartNumberingAfterBreak="0">
    <w:nsid w:val="71C55B92"/>
    <w:multiLevelType w:val="hybridMultilevel"/>
    <w:tmpl w:val="8070C72A"/>
    <w:lvl w:ilvl="0" w:tplc="B456D64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3677621"/>
    <w:multiLevelType w:val="hybridMultilevel"/>
    <w:tmpl w:val="0546B65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BA53909"/>
    <w:multiLevelType w:val="hybridMultilevel"/>
    <w:tmpl w:val="E8C0B474"/>
    <w:lvl w:ilvl="0" w:tplc="3EEEB01E">
      <w:start w:val="1"/>
      <w:numFmt w:val="bullet"/>
      <w:lvlText w:val="-"/>
      <w:lvlJc w:val="left"/>
      <w:pPr>
        <w:ind w:left="108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7D590B3E"/>
    <w:multiLevelType w:val="hybridMultilevel"/>
    <w:tmpl w:val="259E9782"/>
    <w:lvl w:ilvl="0" w:tplc="F8BA7EB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36724540">
    <w:abstractNumId w:val="18"/>
  </w:num>
  <w:num w:numId="2" w16cid:durableId="2088764976">
    <w:abstractNumId w:val="19"/>
  </w:num>
  <w:num w:numId="3" w16cid:durableId="621419247">
    <w:abstractNumId w:val="3"/>
  </w:num>
  <w:num w:numId="4" w16cid:durableId="770005764">
    <w:abstractNumId w:val="0"/>
  </w:num>
  <w:num w:numId="5" w16cid:durableId="2022005474">
    <w:abstractNumId w:val="8"/>
  </w:num>
  <w:num w:numId="6" w16cid:durableId="625695130">
    <w:abstractNumId w:val="6"/>
  </w:num>
  <w:num w:numId="7" w16cid:durableId="28262373">
    <w:abstractNumId w:val="20"/>
  </w:num>
  <w:num w:numId="8" w16cid:durableId="1949503850">
    <w:abstractNumId w:val="7"/>
  </w:num>
  <w:num w:numId="9" w16cid:durableId="30884808">
    <w:abstractNumId w:val="23"/>
  </w:num>
  <w:num w:numId="10" w16cid:durableId="1736732779">
    <w:abstractNumId w:val="10"/>
  </w:num>
  <w:num w:numId="11" w16cid:durableId="620188656">
    <w:abstractNumId w:val="5"/>
  </w:num>
  <w:num w:numId="12" w16cid:durableId="801312017">
    <w:abstractNumId w:val="14"/>
  </w:num>
  <w:num w:numId="13" w16cid:durableId="317265491">
    <w:abstractNumId w:val="2"/>
  </w:num>
  <w:num w:numId="14" w16cid:durableId="1884248384">
    <w:abstractNumId w:val="12"/>
  </w:num>
  <w:num w:numId="15" w16cid:durableId="498888560">
    <w:abstractNumId w:val="4"/>
  </w:num>
  <w:num w:numId="16" w16cid:durableId="847675222">
    <w:abstractNumId w:val="22"/>
  </w:num>
  <w:num w:numId="17" w16cid:durableId="461307931">
    <w:abstractNumId w:val="1"/>
  </w:num>
  <w:num w:numId="18" w16cid:durableId="2010526168">
    <w:abstractNumId w:val="11"/>
  </w:num>
  <w:num w:numId="19" w16cid:durableId="28920406">
    <w:abstractNumId w:val="15"/>
  </w:num>
  <w:num w:numId="20" w16cid:durableId="654266286">
    <w:abstractNumId w:val="9"/>
  </w:num>
  <w:num w:numId="21" w16cid:durableId="1538543888">
    <w:abstractNumId w:val="16"/>
  </w:num>
  <w:num w:numId="22" w16cid:durableId="611327082">
    <w:abstractNumId w:val="13"/>
  </w:num>
  <w:num w:numId="23" w16cid:durableId="1362778944">
    <w:abstractNumId w:val="21"/>
  </w:num>
  <w:num w:numId="24" w16cid:durableId="1327434784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9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3502"/>
    <w:rsid w:val="00003E0A"/>
    <w:rsid w:val="000124B4"/>
    <w:rsid w:val="00014324"/>
    <w:rsid w:val="00016ED3"/>
    <w:rsid w:val="000335CD"/>
    <w:rsid w:val="00041158"/>
    <w:rsid w:val="00042ACD"/>
    <w:rsid w:val="00045281"/>
    <w:rsid w:val="0005302D"/>
    <w:rsid w:val="00054346"/>
    <w:rsid w:val="000548A1"/>
    <w:rsid w:val="0006217E"/>
    <w:rsid w:val="00070185"/>
    <w:rsid w:val="00082796"/>
    <w:rsid w:val="000937C0"/>
    <w:rsid w:val="000938FA"/>
    <w:rsid w:val="00096C9E"/>
    <w:rsid w:val="0009720B"/>
    <w:rsid w:val="000A0BA5"/>
    <w:rsid w:val="000A3349"/>
    <w:rsid w:val="000A421E"/>
    <w:rsid w:val="000A612C"/>
    <w:rsid w:val="000A6468"/>
    <w:rsid w:val="000A704E"/>
    <w:rsid w:val="000B075E"/>
    <w:rsid w:val="000B184D"/>
    <w:rsid w:val="000B2716"/>
    <w:rsid w:val="000B3CE5"/>
    <w:rsid w:val="000B5161"/>
    <w:rsid w:val="000C2DB1"/>
    <w:rsid w:val="000D2292"/>
    <w:rsid w:val="000D3CBD"/>
    <w:rsid w:val="000D42DB"/>
    <w:rsid w:val="000D648D"/>
    <w:rsid w:val="000D65A5"/>
    <w:rsid w:val="000E5E2B"/>
    <w:rsid w:val="000E5EE2"/>
    <w:rsid w:val="000E7182"/>
    <w:rsid w:val="000F215B"/>
    <w:rsid w:val="000F461F"/>
    <w:rsid w:val="000F4AA9"/>
    <w:rsid w:val="000F7068"/>
    <w:rsid w:val="0010217A"/>
    <w:rsid w:val="0010531A"/>
    <w:rsid w:val="001067B5"/>
    <w:rsid w:val="001135DE"/>
    <w:rsid w:val="0012014F"/>
    <w:rsid w:val="0012164F"/>
    <w:rsid w:val="0012475F"/>
    <w:rsid w:val="001311C4"/>
    <w:rsid w:val="001331BC"/>
    <w:rsid w:val="001338B4"/>
    <w:rsid w:val="0013419F"/>
    <w:rsid w:val="0013441F"/>
    <w:rsid w:val="0014363C"/>
    <w:rsid w:val="00143C25"/>
    <w:rsid w:val="0014757F"/>
    <w:rsid w:val="0014784D"/>
    <w:rsid w:val="00147A36"/>
    <w:rsid w:val="00152726"/>
    <w:rsid w:val="001529E5"/>
    <w:rsid w:val="0015414A"/>
    <w:rsid w:val="00154F29"/>
    <w:rsid w:val="0015599E"/>
    <w:rsid w:val="0015635E"/>
    <w:rsid w:val="001608B7"/>
    <w:rsid w:val="00161424"/>
    <w:rsid w:val="00161FF5"/>
    <w:rsid w:val="00175139"/>
    <w:rsid w:val="001877AE"/>
    <w:rsid w:val="00194AEA"/>
    <w:rsid w:val="00195D81"/>
    <w:rsid w:val="00195F1D"/>
    <w:rsid w:val="001A2A6D"/>
    <w:rsid w:val="001A7D03"/>
    <w:rsid w:val="001B639E"/>
    <w:rsid w:val="001C3864"/>
    <w:rsid w:val="001C60E5"/>
    <w:rsid w:val="001D12D5"/>
    <w:rsid w:val="001D191D"/>
    <w:rsid w:val="001D5939"/>
    <w:rsid w:val="001D755A"/>
    <w:rsid w:val="001E495F"/>
    <w:rsid w:val="001E5F72"/>
    <w:rsid w:val="001E73CE"/>
    <w:rsid w:val="001E7CEC"/>
    <w:rsid w:val="001F0B30"/>
    <w:rsid w:val="001F1249"/>
    <w:rsid w:val="001F1739"/>
    <w:rsid w:val="001F620F"/>
    <w:rsid w:val="001F70EA"/>
    <w:rsid w:val="001F7F07"/>
    <w:rsid w:val="00202BC3"/>
    <w:rsid w:val="0020445E"/>
    <w:rsid w:val="00204B7A"/>
    <w:rsid w:val="002076C3"/>
    <w:rsid w:val="00210545"/>
    <w:rsid w:val="00210B32"/>
    <w:rsid w:val="002117D0"/>
    <w:rsid w:val="002118BD"/>
    <w:rsid w:val="0021209E"/>
    <w:rsid w:val="00212A4B"/>
    <w:rsid w:val="002247A7"/>
    <w:rsid w:val="00232B20"/>
    <w:rsid w:val="00235E0D"/>
    <w:rsid w:val="002432C0"/>
    <w:rsid w:val="00243AF7"/>
    <w:rsid w:val="00246538"/>
    <w:rsid w:val="00250F5B"/>
    <w:rsid w:val="002517C5"/>
    <w:rsid w:val="0025252C"/>
    <w:rsid w:val="00253CF0"/>
    <w:rsid w:val="0025478D"/>
    <w:rsid w:val="00256113"/>
    <w:rsid w:val="002608E3"/>
    <w:rsid w:val="00261690"/>
    <w:rsid w:val="002622B7"/>
    <w:rsid w:val="00266978"/>
    <w:rsid w:val="00267BE3"/>
    <w:rsid w:val="00267C96"/>
    <w:rsid w:val="00267F9E"/>
    <w:rsid w:val="00274D58"/>
    <w:rsid w:val="00280103"/>
    <w:rsid w:val="002829F0"/>
    <w:rsid w:val="002858D4"/>
    <w:rsid w:val="0029616F"/>
    <w:rsid w:val="00297836"/>
    <w:rsid w:val="002A0E74"/>
    <w:rsid w:val="002A417D"/>
    <w:rsid w:val="002B1F19"/>
    <w:rsid w:val="002B4C19"/>
    <w:rsid w:val="002C60C5"/>
    <w:rsid w:val="002C683D"/>
    <w:rsid w:val="002D3C39"/>
    <w:rsid w:val="002D400E"/>
    <w:rsid w:val="002D4C6E"/>
    <w:rsid w:val="002D536E"/>
    <w:rsid w:val="002E57CD"/>
    <w:rsid w:val="002E72EF"/>
    <w:rsid w:val="002F26C1"/>
    <w:rsid w:val="002F39E4"/>
    <w:rsid w:val="002F5192"/>
    <w:rsid w:val="002F65C1"/>
    <w:rsid w:val="002F6E44"/>
    <w:rsid w:val="00300A5D"/>
    <w:rsid w:val="00301E03"/>
    <w:rsid w:val="003057E5"/>
    <w:rsid w:val="003272AB"/>
    <w:rsid w:val="00327CDD"/>
    <w:rsid w:val="00336AAF"/>
    <w:rsid w:val="003375F9"/>
    <w:rsid w:val="00337C61"/>
    <w:rsid w:val="00340B01"/>
    <w:rsid w:val="00344625"/>
    <w:rsid w:val="00344876"/>
    <w:rsid w:val="00344E1A"/>
    <w:rsid w:val="00351692"/>
    <w:rsid w:val="003547B6"/>
    <w:rsid w:val="00355330"/>
    <w:rsid w:val="00360F42"/>
    <w:rsid w:val="00361A4F"/>
    <w:rsid w:val="0036641A"/>
    <w:rsid w:val="0036746F"/>
    <w:rsid w:val="0037078E"/>
    <w:rsid w:val="00370F31"/>
    <w:rsid w:val="00373E3F"/>
    <w:rsid w:val="003759F2"/>
    <w:rsid w:val="00383285"/>
    <w:rsid w:val="00385AB1"/>
    <w:rsid w:val="00390672"/>
    <w:rsid w:val="0039077D"/>
    <w:rsid w:val="00393765"/>
    <w:rsid w:val="00397C41"/>
    <w:rsid w:val="003A0CB8"/>
    <w:rsid w:val="003A43F8"/>
    <w:rsid w:val="003B03DA"/>
    <w:rsid w:val="003B54C8"/>
    <w:rsid w:val="003B7622"/>
    <w:rsid w:val="003C2E7A"/>
    <w:rsid w:val="003C453D"/>
    <w:rsid w:val="003C5BFD"/>
    <w:rsid w:val="003C6D15"/>
    <w:rsid w:val="003D2D23"/>
    <w:rsid w:val="003D7F67"/>
    <w:rsid w:val="003E106A"/>
    <w:rsid w:val="003E455D"/>
    <w:rsid w:val="003E7449"/>
    <w:rsid w:val="003F056C"/>
    <w:rsid w:val="003F6D14"/>
    <w:rsid w:val="00403336"/>
    <w:rsid w:val="00405A9E"/>
    <w:rsid w:val="004076C4"/>
    <w:rsid w:val="00407ADA"/>
    <w:rsid w:val="00410939"/>
    <w:rsid w:val="0041366B"/>
    <w:rsid w:val="00416549"/>
    <w:rsid w:val="004169AA"/>
    <w:rsid w:val="00417197"/>
    <w:rsid w:val="0042000A"/>
    <w:rsid w:val="00423C1F"/>
    <w:rsid w:val="00432DDC"/>
    <w:rsid w:val="00435B6B"/>
    <w:rsid w:val="00436713"/>
    <w:rsid w:val="004402C5"/>
    <w:rsid w:val="0044039B"/>
    <w:rsid w:val="00445423"/>
    <w:rsid w:val="0045013A"/>
    <w:rsid w:val="00451825"/>
    <w:rsid w:val="004529D9"/>
    <w:rsid w:val="00454807"/>
    <w:rsid w:val="00461A52"/>
    <w:rsid w:val="00464504"/>
    <w:rsid w:val="00464F3E"/>
    <w:rsid w:val="00472685"/>
    <w:rsid w:val="0047567D"/>
    <w:rsid w:val="00483740"/>
    <w:rsid w:val="00484CB7"/>
    <w:rsid w:val="00491474"/>
    <w:rsid w:val="00494338"/>
    <w:rsid w:val="00495066"/>
    <w:rsid w:val="004A3624"/>
    <w:rsid w:val="004A39CF"/>
    <w:rsid w:val="004A40D1"/>
    <w:rsid w:val="004A425E"/>
    <w:rsid w:val="004A6C5A"/>
    <w:rsid w:val="004B09F4"/>
    <w:rsid w:val="004B1547"/>
    <w:rsid w:val="004B2865"/>
    <w:rsid w:val="004B45C9"/>
    <w:rsid w:val="004B7CA4"/>
    <w:rsid w:val="004C10C4"/>
    <w:rsid w:val="004C263D"/>
    <w:rsid w:val="004C39A6"/>
    <w:rsid w:val="004C7BE0"/>
    <w:rsid w:val="004D0AD2"/>
    <w:rsid w:val="004D187F"/>
    <w:rsid w:val="004E41BE"/>
    <w:rsid w:val="004F0DD3"/>
    <w:rsid w:val="004F45CD"/>
    <w:rsid w:val="004F4B61"/>
    <w:rsid w:val="00500829"/>
    <w:rsid w:val="00501BC1"/>
    <w:rsid w:val="005037ED"/>
    <w:rsid w:val="00503F23"/>
    <w:rsid w:val="00504055"/>
    <w:rsid w:val="00504B0F"/>
    <w:rsid w:val="0051064C"/>
    <w:rsid w:val="005106D5"/>
    <w:rsid w:val="005108B3"/>
    <w:rsid w:val="00511901"/>
    <w:rsid w:val="0051609B"/>
    <w:rsid w:val="005204ED"/>
    <w:rsid w:val="00525AA0"/>
    <w:rsid w:val="00531FF5"/>
    <w:rsid w:val="005334AB"/>
    <w:rsid w:val="00537265"/>
    <w:rsid w:val="0054256E"/>
    <w:rsid w:val="005440DD"/>
    <w:rsid w:val="005478CF"/>
    <w:rsid w:val="0055088C"/>
    <w:rsid w:val="00556E48"/>
    <w:rsid w:val="0056046A"/>
    <w:rsid w:val="0056226F"/>
    <w:rsid w:val="005672D9"/>
    <w:rsid w:val="00570D0A"/>
    <w:rsid w:val="00573AE6"/>
    <w:rsid w:val="00574658"/>
    <w:rsid w:val="005773F3"/>
    <w:rsid w:val="005826C9"/>
    <w:rsid w:val="0058529C"/>
    <w:rsid w:val="005876B5"/>
    <w:rsid w:val="00587F67"/>
    <w:rsid w:val="005953AF"/>
    <w:rsid w:val="005A0849"/>
    <w:rsid w:val="005A0D43"/>
    <w:rsid w:val="005A13D4"/>
    <w:rsid w:val="005A351E"/>
    <w:rsid w:val="005A3551"/>
    <w:rsid w:val="005A400D"/>
    <w:rsid w:val="005A53B3"/>
    <w:rsid w:val="005A5B33"/>
    <w:rsid w:val="005A719C"/>
    <w:rsid w:val="005B4884"/>
    <w:rsid w:val="005B5173"/>
    <w:rsid w:val="005C0296"/>
    <w:rsid w:val="005C11E6"/>
    <w:rsid w:val="005D2E24"/>
    <w:rsid w:val="005D40D2"/>
    <w:rsid w:val="005E26C4"/>
    <w:rsid w:val="005E2A25"/>
    <w:rsid w:val="005E6684"/>
    <w:rsid w:val="005F0CB3"/>
    <w:rsid w:val="0060562D"/>
    <w:rsid w:val="0060669E"/>
    <w:rsid w:val="006106B4"/>
    <w:rsid w:val="0062165F"/>
    <w:rsid w:val="00622298"/>
    <w:rsid w:val="006229EE"/>
    <w:rsid w:val="0062759D"/>
    <w:rsid w:val="0063226B"/>
    <w:rsid w:val="0063282B"/>
    <w:rsid w:val="00633087"/>
    <w:rsid w:val="00636886"/>
    <w:rsid w:val="006375E3"/>
    <w:rsid w:val="0064215A"/>
    <w:rsid w:val="00644B16"/>
    <w:rsid w:val="0065660F"/>
    <w:rsid w:val="0066031A"/>
    <w:rsid w:val="00660628"/>
    <w:rsid w:val="00661816"/>
    <w:rsid w:val="00663AB5"/>
    <w:rsid w:val="006707B7"/>
    <w:rsid w:val="00674612"/>
    <w:rsid w:val="0067693C"/>
    <w:rsid w:val="00685E99"/>
    <w:rsid w:val="00686774"/>
    <w:rsid w:val="00687A92"/>
    <w:rsid w:val="0069717E"/>
    <w:rsid w:val="00697996"/>
    <w:rsid w:val="006A0C5F"/>
    <w:rsid w:val="006A1C0D"/>
    <w:rsid w:val="006B110F"/>
    <w:rsid w:val="006B1621"/>
    <w:rsid w:val="006B5473"/>
    <w:rsid w:val="006B69ED"/>
    <w:rsid w:val="006C0C30"/>
    <w:rsid w:val="006C1F19"/>
    <w:rsid w:val="006C76CE"/>
    <w:rsid w:val="006C7C0C"/>
    <w:rsid w:val="006D1161"/>
    <w:rsid w:val="006D1892"/>
    <w:rsid w:val="006D46D1"/>
    <w:rsid w:val="006D4DD5"/>
    <w:rsid w:val="006D7285"/>
    <w:rsid w:val="006E19EA"/>
    <w:rsid w:val="006E2215"/>
    <w:rsid w:val="006E3143"/>
    <w:rsid w:val="006E7B06"/>
    <w:rsid w:val="006F277B"/>
    <w:rsid w:val="006F3197"/>
    <w:rsid w:val="006F731C"/>
    <w:rsid w:val="0070192B"/>
    <w:rsid w:val="00703C9F"/>
    <w:rsid w:val="00711505"/>
    <w:rsid w:val="00714E22"/>
    <w:rsid w:val="00715304"/>
    <w:rsid w:val="0071656A"/>
    <w:rsid w:val="0072079A"/>
    <w:rsid w:val="00720F98"/>
    <w:rsid w:val="007217E1"/>
    <w:rsid w:val="007228A4"/>
    <w:rsid w:val="00731EBB"/>
    <w:rsid w:val="00734DFF"/>
    <w:rsid w:val="00741611"/>
    <w:rsid w:val="007560FC"/>
    <w:rsid w:val="0075691F"/>
    <w:rsid w:val="007604B9"/>
    <w:rsid w:val="0076099F"/>
    <w:rsid w:val="00760BA2"/>
    <w:rsid w:val="00762B45"/>
    <w:rsid w:val="00762B6A"/>
    <w:rsid w:val="00762E20"/>
    <w:rsid w:val="00764A3A"/>
    <w:rsid w:val="007655D5"/>
    <w:rsid w:val="00765AA5"/>
    <w:rsid w:val="00772349"/>
    <w:rsid w:val="00776CCB"/>
    <w:rsid w:val="007802DC"/>
    <w:rsid w:val="00781F6D"/>
    <w:rsid w:val="00782EA1"/>
    <w:rsid w:val="007831F9"/>
    <w:rsid w:val="00784B30"/>
    <w:rsid w:val="00785B6C"/>
    <w:rsid w:val="0079054B"/>
    <w:rsid w:val="00792B18"/>
    <w:rsid w:val="00793568"/>
    <w:rsid w:val="00794373"/>
    <w:rsid w:val="007A1555"/>
    <w:rsid w:val="007A38E2"/>
    <w:rsid w:val="007A5A04"/>
    <w:rsid w:val="007B1CA8"/>
    <w:rsid w:val="007B420E"/>
    <w:rsid w:val="007C0C70"/>
    <w:rsid w:val="007C1714"/>
    <w:rsid w:val="007C5561"/>
    <w:rsid w:val="007D0000"/>
    <w:rsid w:val="007D3A82"/>
    <w:rsid w:val="007D5972"/>
    <w:rsid w:val="007E228B"/>
    <w:rsid w:val="007E266B"/>
    <w:rsid w:val="007E2988"/>
    <w:rsid w:val="007E380D"/>
    <w:rsid w:val="007E3A8E"/>
    <w:rsid w:val="007E51BB"/>
    <w:rsid w:val="007E5920"/>
    <w:rsid w:val="007E6A96"/>
    <w:rsid w:val="007F0F7C"/>
    <w:rsid w:val="008025C6"/>
    <w:rsid w:val="008029EE"/>
    <w:rsid w:val="0080404B"/>
    <w:rsid w:val="008052B5"/>
    <w:rsid w:val="00810ABB"/>
    <w:rsid w:val="008113DA"/>
    <w:rsid w:val="0081306B"/>
    <w:rsid w:val="00814285"/>
    <w:rsid w:val="008201E0"/>
    <w:rsid w:val="00820E4C"/>
    <w:rsid w:val="00822FC2"/>
    <w:rsid w:val="00823AE3"/>
    <w:rsid w:val="00832D48"/>
    <w:rsid w:val="008357DC"/>
    <w:rsid w:val="00835EE3"/>
    <w:rsid w:val="00836380"/>
    <w:rsid w:val="00840985"/>
    <w:rsid w:val="00842B82"/>
    <w:rsid w:val="0084438C"/>
    <w:rsid w:val="00846F9D"/>
    <w:rsid w:val="008513F1"/>
    <w:rsid w:val="008526DB"/>
    <w:rsid w:val="00852B75"/>
    <w:rsid w:val="00853FD6"/>
    <w:rsid w:val="008616E4"/>
    <w:rsid w:val="00861CCC"/>
    <w:rsid w:val="008632A0"/>
    <w:rsid w:val="00871ED9"/>
    <w:rsid w:val="00872DAF"/>
    <w:rsid w:val="0087502B"/>
    <w:rsid w:val="00890991"/>
    <w:rsid w:val="00890AC1"/>
    <w:rsid w:val="0089434A"/>
    <w:rsid w:val="00895B1A"/>
    <w:rsid w:val="008A2A4F"/>
    <w:rsid w:val="008A2B49"/>
    <w:rsid w:val="008B337A"/>
    <w:rsid w:val="008B53C5"/>
    <w:rsid w:val="008B7BEE"/>
    <w:rsid w:val="008C1482"/>
    <w:rsid w:val="008C5B19"/>
    <w:rsid w:val="008E08B2"/>
    <w:rsid w:val="008E1392"/>
    <w:rsid w:val="008E2F1A"/>
    <w:rsid w:val="008E458E"/>
    <w:rsid w:val="008F0F4A"/>
    <w:rsid w:val="008F3F01"/>
    <w:rsid w:val="00901D6B"/>
    <w:rsid w:val="009022D4"/>
    <w:rsid w:val="00905016"/>
    <w:rsid w:val="00905B91"/>
    <w:rsid w:val="00907FB4"/>
    <w:rsid w:val="009150C2"/>
    <w:rsid w:val="00917F06"/>
    <w:rsid w:val="0092125C"/>
    <w:rsid w:val="00923387"/>
    <w:rsid w:val="009264F5"/>
    <w:rsid w:val="00931114"/>
    <w:rsid w:val="00934ACF"/>
    <w:rsid w:val="009427E5"/>
    <w:rsid w:val="00942F47"/>
    <w:rsid w:val="009445BB"/>
    <w:rsid w:val="009448A4"/>
    <w:rsid w:val="00946612"/>
    <w:rsid w:val="0094747A"/>
    <w:rsid w:val="00952CB7"/>
    <w:rsid w:val="00953E40"/>
    <w:rsid w:val="0095405E"/>
    <w:rsid w:val="00954D93"/>
    <w:rsid w:val="00955A24"/>
    <w:rsid w:val="0095743F"/>
    <w:rsid w:val="00962143"/>
    <w:rsid w:val="0096285E"/>
    <w:rsid w:val="00964DB2"/>
    <w:rsid w:val="00971AE3"/>
    <w:rsid w:val="0097229A"/>
    <w:rsid w:val="00983C52"/>
    <w:rsid w:val="00986847"/>
    <w:rsid w:val="009878A2"/>
    <w:rsid w:val="00991263"/>
    <w:rsid w:val="009912A6"/>
    <w:rsid w:val="00992611"/>
    <w:rsid w:val="00994426"/>
    <w:rsid w:val="009948F4"/>
    <w:rsid w:val="00996281"/>
    <w:rsid w:val="00996632"/>
    <w:rsid w:val="009A4C8D"/>
    <w:rsid w:val="009B5FA0"/>
    <w:rsid w:val="009B66CF"/>
    <w:rsid w:val="009D0AB5"/>
    <w:rsid w:val="009D1642"/>
    <w:rsid w:val="009D3390"/>
    <w:rsid w:val="009D7F01"/>
    <w:rsid w:val="009E45AF"/>
    <w:rsid w:val="009E47E7"/>
    <w:rsid w:val="009E491F"/>
    <w:rsid w:val="009E6C32"/>
    <w:rsid w:val="009E7D81"/>
    <w:rsid w:val="009F0416"/>
    <w:rsid w:val="009F2326"/>
    <w:rsid w:val="009F3E60"/>
    <w:rsid w:val="009F40ED"/>
    <w:rsid w:val="009F7CBF"/>
    <w:rsid w:val="00A00519"/>
    <w:rsid w:val="00A0153A"/>
    <w:rsid w:val="00A05B63"/>
    <w:rsid w:val="00A07FC4"/>
    <w:rsid w:val="00A11A6D"/>
    <w:rsid w:val="00A11AC6"/>
    <w:rsid w:val="00A11E16"/>
    <w:rsid w:val="00A123FF"/>
    <w:rsid w:val="00A13391"/>
    <w:rsid w:val="00A150BB"/>
    <w:rsid w:val="00A16118"/>
    <w:rsid w:val="00A16BB7"/>
    <w:rsid w:val="00A207DE"/>
    <w:rsid w:val="00A23173"/>
    <w:rsid w:val="00A2612C"/>
    <w:rsid w:val="00A26EA2"/>
    <w:rsid w:val="00A34557"/>
    <w:rsid w:val="00A34795"/>
    <w:rsid w:val="00A36388"/>
    <w:rsid w:val="00A376FE"/>
    <w:rsid w:val="00A47238"/>
    <w:rsid w:val="00A476CF"/>
    <w:rsid w:val="00A5062F"/>
    <w:rsid w:val="00A51FEF"/>
    <w:rsid w:val="00A5647D"/>
    <w:rsid w:val="00A56B86"/>
    <w:rsid w:val="00A5776C"/>
    <w:rsid w:val="00A662B9"/>
    <w:rsid w:val="00A7130F"/>
    <w:rsid w:val="00A72458"/>
    <w:rsid w:val="00A7302A"/>
    <w:rsid w:val="00A77CED"/>
    <w:rsid w:val="00A80DE3"/>
    <w:rsid w:val="00A80F4C"/>
    <w:rsid w:val="00A84714"/>
    <w:rsid w:val="00A85C60"/>
    <w:rsid w:val="00A9078D"/>
    <w:rsid w:val="00A940D1"/>
    <w:rsid w:val="00AA1CE1"/>
    <w:rsid w:val="00AA3159"/>
    <w:rsid w:val="00AC44AB"/>
    <w:rsid w:val="00AC6578"/>
    <w:rsid w:val="00AC6BD5"/>
    <w:rsid w:val="00AD2A94"/>
    <w:rsid w:val="00AD35CA"/>
    <w:rsid w:val="00AD3FE6"/>
    <w:rsid w:val="00AD4470"/>
    <w:rsid w:val="00AD7D79"/>
    <w:rsid w:val="00AE0427"/>
    <w:rsid w:val="00AE45A3"/>
    <w:rsid w:val="00AE4F11"/>
    <w:rsid w:val="00AE5C39"/>
    <w:rsid w:val="00AF097E"/>
    <w:rsid w:val="00AF2101"/>
    <w:rsid w:val="00AF5E8D"/>
    <w:rsid w:val="00AF7351"/>
    <w:rsid w:val="00B01942"/>
    <w:rsid w:val="00B0721A"/>
    <w:rsid w:val="00B07A8D"/>
    <w:rsid w:val="00B15A71"/>
    <w:rsid w:val="00B22982"/>
    <w:rsid w:val="00B22B43"/>
    <w:rsid w:val="00B242A1"/>
    <w:rsid w:val="00B24DFA"/>
    <w:rsid w:val="00B30CBE"/>
    <w:rsid w:val="00B42310"/>
    <w:rsid w:val="00B51DD6"/>
    <w:rsid w:val="00B52785"/>
    <w:rsid w:val="00B53A52"/>
    <w:rsid w:val="00B5541D"/>
    <w:rsid w:val="00B60EAD"/>
    <w:rsid w:val="00B64B7F"/>
    <w:rsid w:val="00B64FDF"/>
    <w:rsid w:val="00B66D86"/>
    <w:rsid w:val="00B674C4"/>
    <w:rsid w:val="00B7423F"/>
    <w:rsid w:val="00B83785"/>
    <w:rsid w:val="00B87446"/>
    <w:rsid w:val="00B877AD"/>
    <w:rsid w:val="00B90DA5"/>
    <w:rsid w:val="00B92B44"/>
    <w:rsid w:val="00B9617B"/>
    <w:rsid w:val="00B96311"/>
    <w:rsid w:val="00B96D86"/>
    <w:rsid w:val="00BA4B29"/>
    <w:rsid w:val="00BA5D69"/>
    <w:rsid w:val="00BA6F09"/>
    <w:rsid w:val="00BA7C3C"/>
    <w:rsid w:val="00BB466E"/>
    <w:rsid w:val="00BB6997"/>
    <w:rsid w:val="00BB73D0"/>
    <w:rsid w:val="00BC46C1"/>
    <w:rsid w:val="00BC4889"/>
    <w:rsid w:val="00BC5241"/>
    <w:rsid w:val="00BC728E"/>
    <w:rsid w:val="00BC766D"/>
    <w:rsid w:val="00BD440E"/>
    <w:rsid w:val="00BD52CE"/>
    <w:rsid w:val="00BE061B"/>
    <w:rsid w:val="00BE46DF"/>
    <w:rsid w:val="00BE5551"/>
    <w:rsid w:val="00BF37A7"/>
    <w:rsid w:val="00BF4618"/>
    <w:rsid w:val="00BF571E"/>
    <w:rsid w:val="00C02687"/>
    <w:rsid w:val="00C02EB6"/>
    <w:rsid w:val="00C033B0"/>
    <w:rsid w:val="00C03998"/>
    <w:rsid w:val="00C22067"/>
    <w:rsid w:val="00C266FC"/>
    <w:rsid w:val="00C275BB"/>
    <w:rsid w:val="00C357BC"/>
    <w:rsid w:val="00C35F7D"/>
    <w:rsid w:val="00C457F8"/>
    <w:rsid w:val="00C45C1F"/>
    <w:rsid w:val="00C51694"/>
    <w:rsid w:val="00C52093"/>
    <w:rsid w:val="00C52BDC"/>
    <w:rsid w:val="00C53820"/>
    <w:rsid w:val="00C5464C"/>
    <w:rsid w:val="00C562C2"/>
    <w:rsid w:val="00C56C4A"/>
    <w:rsid w:val="00C57A85"/>
    <w:rsid w:val="00C66FE5"/>
    <w:rsid w:val="00C67889"/>
    <w:rsid w:val="00C67DCA"/>
    <w:rsid w:val="00C76994"/>
    <w:rsid w:val="00C813B1"/>
    <w:rsid w:val="00C8151E"/>
    <w:rsid w:val="00C82641"/>
    <w:rsid w:val="00C87D0C"/>
    <w:rsid w:val="00C94D50"/>
    <w:rsid w:val="00C95BD2"/>
    <w:rsid w:val="00C96858"/>
    <w:rsid w:val="00C96C84"/>
    <w:rsid w:val="00CA53D0"/>
    <w:rsid w:val="00CA70AE"/>
    <w:rsid w:val="00CA7532"/>
    <w:rsid w:val="00CA7EDE"/>
    <w:rsid w:val="00CB215A"/>
    <w:rsid w:val="00CB4484"/>
    <w:rsid w:val="00CC051B"/>
    <w:rsid w:val="00CC4CAC"/>
    <w:rsid w:val="00CC5E42"/>
    <w:rsid w:val="00CD2892"/>
    <w:rsid w:val="00CD4BF3"/>
    <w:rsid w:val="00CD5B0E"/>
    <w:rsid w:val="00CF2A65"/>
    <w:rsid w:val="00CF4A51"/>
    <w:rsid w:val="00CF79BC"/>
    <w:rsid w:val="00D00220"/>
    <w:rsid w:val="00D05EB0"/>
    <w:rsid w:val="00D10D43"/>
    <w:rsid w:val="00D12135"/>
    <w:rsid w:val="00D16029"/>
    <w:rsid w:val="00D16B00"/>
    <w:rsid w:val="00D17FBA"/>
    <w:rsid w:val="00D202B9"/>
    <w:rsid w:val="00D206AB"/>
    <w:rsid w:val="00D22087"/>
    <w:rsid w:val="00D23EAE"/>
    <w:rsid w:val="00D251DC"/>
    <w:rsid w:val="00D26884"/>
    <w:rsid w:val="00D31A6E"/>
    <w:rsid w:val="00D31DD5"/>
    <w:rsid w:val="00D31E18"/>
    <w:rsid w:val="00D3412D"/>
    <w:rsid w:val="00D36E75"/>
    <w:rsid w:val="00D42181"/>
    <w:rsid w:val="00D429DD"/>
    <w:rsid w:val="00D4347D"/>
    <w:rsid w:val="00D43636"/>
    <w:rsid w:val="00D4611F"/>
    <w:rsid w:val="00D52AF7"/>
    <w:rsid w:val="00D556A5"/>
    <w:rsid w:val="00D6332D"/>
    <w:rsid w:val="00D67888"/>
    <w:rsid w:val="00D67CD0"/>
    <w:rsid w:val="00D7009C"/>
    <w:rsid w:val="00D755D8"/>
    <w:rsid w:val="00D77732"/>
    <w:rsid w:val="00D77A80"/>
    <w:rsid w:val="00D81009"/>
    <w:rsid w:val="00D81B2C"/>
    <w:rsid w:val="00D82FEA"/>
    <w:rsid w:val="00D853B4"/>
    <w:rsid w:val="00D86FF3"/>
    <w:rsid w:val="00D87F8C"/>
    <w:rsid w:val="00D93386"/>
    <w:rsid w:val="00D95235"/>
    <w:rsid w:val="00D95BAE"/>
    <w:rsid w:val="00DA0449"/>
    <w:rsid w:val="00DA0E60"/>
    <w:rsid w:val="00DA235A"/>
    <w:rsid w:val="00DA24AA"/>
    <w:rsid w:val="00DA3F4A"/>
    <w:rsid w:val="00DA3FB9"/>
    <w:rsid w:val="00DB3C7D"/>
    <w:rsid w:val="00DB4758"/>
    <w:rsid w:val="00DB5FF5"/>
    <w:rsid w:val="00DB73B7"/>
    <w:rsid w:val="00DC3A55"/>
    <w:rsid w:val="00DC4AA0"/>
    <w:rsid w:val="00DD07C9"/>
    <w:rsid w:val="00DD23AF"/>
    <w:rsid w:val="00DD255F"/>
    <w:rsid w:val="00DD2EDD"/>
    <w:rsid w:val="00DD71BD"/>
    <w:rsid w:val="00DD7483"/>
    <w:rsid w:val="00DF1C18"/>
    <w:rsid w:val="00DF585F"/>
    <w:rsid w:val="00E02AF8"/>
    <w:rsid w:val="00E0391D"/>
    <w:rsid w:val="00E03B77"/>
    <w:rsid w:val="00E05E03"/>
    <w:rsid w:val="00E0685E"/>
    <w:rsid w:val="00E07352"/>
    <w:rsid w:val="00E10A1A"/>
    <w:rsid w:val="00E11182"/>
    <w:rsid w:val="00E11F31"/>
    <w:rsid w:val="00E1646A"/>
    <w:rsid w:val="00E17A8C"/>
    <w:rsid w:val="00E231A0"/>
    <w:rsid w:val="00E23AC4"/>
    <w:rsid w:val="00E24192"/>
    <w:rsid w:val="00E305F9"/>
    <w:rsid w:val="00E30914"/>
    <w:rsid w:val="00E31208"/>
    <w:rsid w:val="00E326F6"/>
    <w:rsid w:val="00E47FA1"/>
    <w:rsid w:val="00E5105E"/>
    <w:rsid w:val="00E51801"/>
    <w:rsid w:val="00E6279E"/>
    <w:rsid w:val="00E65811"/>
    <w:rsid w:val="00E71D91"/>
    <w:rsid w:val="00E7288B"/>
    <w:rsid w:val="00E73F3B"/>
    <w:rsid w:val="00E77028"/>
    <w:rsid w:val="00E776DC"/>
    <w:rsid w:val="00E8366F"/>
    <w:rsid w:val="00E9221E"/>
    <w:rsid w:val="00E9772F"/>
    <w:rsid w:val="00EA0B9D"/>
    <w:rsid w:val="00EA3356"/>
    <w:rsid w:val="00EA5DC6"/>
    <w:rsid w:val="00EB4C3F"/>
    <w:rsid w:val="00EC0A0F"/>
    <w:rsid w:val="00EC2BDE"/>
    <w:rsid w:val="00EC42CC"/>
    <w:rsid w:val="00EC5371"/>
    <w:rsid w:val="00ED3462"/>
    <w:rsid w:val="00ED6CB2"/>
    <w:rsid w:val="00EE6D9B"/>
    <w:rsid w:val="00EE713E"/>
    <w:rsid w:val="00EF33C1"/>
    <w:rsid w:val="00EF3425"/>
    <w:rsid w:val="00EF407D"/>
    <w:rsid w:val="00EF7FA1"/>
    <w:rsid w:val="00F20226"/>
    <w:rsid w:val="00F20935"/>
    <w:rsid w:val="00F20B25"/>
    <w:rsid w:val="00F20EC1"/>
    <w:rsid w:val="00F21819"/>
    <w:rsid w:val="00F23F0F"/>
    <w:rsid w:val="00F327CC"/>
    <w:rsid w:val="00F338C6"/>
    <w:rsid w:val="00F33F73"/>
    <w:rsid w:val="00F416A1"/>
    <w:rsid w:val="00F44B69"/>
    <w:rsid w:val="00F468DC"/>
    <w:rsid w:val="00F50548"/>
    <w:rsid w:val="00F5653E"/>
    <w:rsid w:val="00F601D3"/>
    <w:rsid w:val="00F649AB"/>
    <w:rsid w:val="00F66634"/>
    <w:rsid w:val="00F71081"/>
    <w:rsid w:val="00F72DBB"/>
    <w:rsid w:val="00F73C5D"/>
    <w:rsid w:val="00F85CBC"/>
    <w:rsid w:val="00F87EA0"/>
    <w:rsid w:val="00F93162"/>
    <w:rsid w:val="00F935D2"/>
    <w:rsid w:val="00FB48AE"/>
    <w:rsid w:val="00FC3F82"/>
    <w:rsid w:val="00FC4665"/>
    <w:rsid w:val="00FC46C2"/>
    <w:rsid w:val="00FD4EFA"/>
    <w:rsid w:val="00FD7034"/>
    <w:rsid w:val="00FE1CB1"/>
    <w:rsid w:val="00FE5E00"/>
    <w:rsid w:val="00FF2A6D"/>
    <w:rsid w:val="00FF3C06"/>
    <w:rsid w:val="00FF410F"/>
    <w:rsid w:val="00FF5F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qFormat/>
    <w:rsid w:val="002F6E44"/>
    <w:pPr>
      <w:jc w:val="both"/>
      <w:outlineLvl w:val="0"/>
    </w:pPr>
    <w:rPr>
      <w:b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Heading1Char">
    <w:name w:val="Heading 1 Char"/>
    <w:basedOn w:val="DefaultParagraphFont"/>
    <w:link w:val="Heading1"/>
    <w:rsid w:val="002F6E44"/>
    <w:rPr>
      <w:b/>
      <w:sz w:val="24"/>
    </w:rPr>
  </w:style>
  <w:style w:type="paragraph" w:styleId="ListParagraph">
    <w:name w:val="List Paragraph"/>
    <w:basedOn w:val="Normal"/>
    <w:uiPriority w:val="34"/>
    <w:qFormat/>
    <w:rsid w:val="00EE713E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1C3864"/>
    <w:pPr>
      <w:spacing w:before="100" w:beforeAutospacing="1" w:after="100" w:afterAutospacing="1"/>
    </w:pPr>
    <w:rPr>
      <w:szCs w:val="24"/>
      <w:lang w:eastAsia="zh-CN"/>
    </w:rPr>
  </w:style>
  <w:style w:type="paragraph" w:styleId="Revision">
    <w:name w:val="Revision"/>
    <w:hidden/>
    <w:uiPriority w:val="99"/>
    <w:semiHidden/>
    <w:rsid w:val="00C275BB"/>
    <w:rPr>
      <w:sz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AD7D7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D7D79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D7D79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7D7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D7D7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448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emf"/><Relationship Id="rId18" Type="http://schemas.openxmlformats.org/officeDocument/2006/relationships/image" Target="media/image8.emf"/><Relationship Id="rId26" Type="http://schemas.openxmlformats.org/officeDocument/2006/relationships/image" Target="media/image16.png"/><Relationship Id="rId3" Type="http://schemas.openxmlformats.org/officeDocument/2006/relationships/customXml" Target="../customXml/item3.xml"/><Relationship Id="rId21" Type="http://schemas.openxmlformats.org/officeDocument/2006/relationships/image" Target="media/image11.emf"/><Relationship Id="rId7" Type="http://schemas.openxmlformats.org/officeDocument/2006/relationships/settings" Target="settings.xml"/><Relationship Id="rId12" Type="http://schemas.openxmlformats.org/officeDocument/2006/relationships/image" Target="media/image2.emf"/><Relationship Id="rId17" Type="http://schemas.openxmlformats.org/officeDocument/2006/relationships/image" Target="media/image7.emf"/><Relationship Id="rId25" Type="http://schemas.openxmlformats.org/officeDocument/2006/relationships/image" Target="media/image15.svg"/><Relationship Id="rId2" Type="http://schemas.openxmlformats.org/officeDocument/2006/relationships/customXml" Target="../customXml/item2.xml"/><Relationship Id="rId16" Type="http://schemas.openxmlformats.org/officeDocument/2006/relationships/image" Target="media/image6.emf"/><Relationship Id="rId20" Type="http://schemas.openxmlformats.org/officeDocument/2006/relationships/image" Target="media/image10.emf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4.png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23" Type="http://schemas.openxmlformats.org/officeDocument/2006/relationships/image" Target="media/image13.emf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9.emf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emf"/><Relationship Id="rId22" Type="http://schemas.openxmlformats.org/officeDocument/2006/relationships/image" Target="media/image12.emf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3" ma:contentTypeDescription="Create a new document." ma:contentTypeScope="" ma:versionID="6c3c87b2b89b0c258007c36a98639241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61cbe23ba755004ecc6e952a0ac20310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70841C8-B82F-49A6-B2C3-8D7C1634D3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C5815FB-5CDC-460F-9BFF-D270E789942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19A9131-4DE2-441F-8D06-B699A87ACDD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524EFEC-2001-48BD-A635-408A7C4FFAA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11</Pages>
  <Words>1218</Words>
  <Characters>6949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8151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Gareth Collett</cp:lastModifiedBy>
  <cp:revision>41</cp:revision>
  <cp:lastPrinted>2022-04-20T08:11:00Z</cp:lastPrinted>
  <dcterms:created xsi:type="dcterms:W3CDTF">2023-02-13T09:53:00Z</dcterms:created>
  <dcterms:modified xsi:type="dcterms:W3CDTF">2023-02-13T10:26:00Z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