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1891"/>
        <w:gridCol w:w="3855"/>
        <w:gridCol w:w="2567"/>
        <w:gridCol w:w="2062"/>
        <w:gridCol w:w="69"/>
      </w:tblGrid>
      <w:tr w:rsidR="00DC6E2B" w:rsidRPr="00253F92" w:rsidTr="00795763">
        <w:tc>
          <w:tcPr>
            <w:tcW w:w="10670" w:type="dxa"/>
            <w:gridSpan w:val="5"/>
            <w:shd w:val="clear" w:color="auto" w:fill="C0C0C0"/>
          </w:tcPr>
          <w:p w:rsidR="00DC6E2B" w:rsidRDefault="00DC6E2B" w:rsidP="00795763">
            <w:pPr>
              <w:keepNext/>
              <w:spacing w:before="120" w:after="120"/>
              <w:jc w:val="center"/>
              <w:outlineLvl w:val="3"/>
              <w:rPr>
                <w:rFonts w:ascii="Calibri" w:eastAsia="Calibri" w:hAnsi="Calibri" w:cs="Calibri"/>
                <w:b/>
                <w:bCs/>
                <w:sz w:val="40"/>
                <w:szCs w:val="40"/>
                <w:lang w:eastAsia="en-GB"/>
              </w:rPr>
            </w:pPr>
            <w:r w:rsidRPr="13C295F1">
              <w:rPr>
                <w:rFonts w:ascii="Calibri" w:eastAsia="Calibri" w:hAnsi="Calibri" w:cs="Calibri"/>
                <w:b/>
                <w:bCs/>
                <w:sz w:val="40"/>
                <w:szCs w:val="40"/>
                <w:lang w:eastAsia="en-GB"/>
              </w:rPr>
              <w:t xml:space="preserve">HND / BACHELORS DEGREE </w:t>
            </w:r>
          </w:p>
          <w:p w:rsidR="00DC6E2B" w:rsidRPr="00DC6E2B" w:rsidRDefault="00DC6E2B" w:rsidP="00795763">
            <w:pPr>
              <w:keepNext/>
              <w:spacing w:before="120" w:after="120"/>
              <w:jc w:val="center"/>
              <w:outlineLvl w:val="3"/>
              <w:rPr>
                <w:rFonts w:ascii="Calibri" w:eastAsia="Calibri" w:hAnsi="Calibri" w:cs="Calibri"/>
                <w:b/>
                <w:bCs/>
                <w:sz w:val="40"/>
                <w:szCs w:val="40"/>
                <w:u w:val="single"/>
                <w:lang w:eastAsia="en-GB"/>
              </w:rPr>
            </w:pPr>
            <w:r w:rsidRPr="00DC6E2B">
              <w:rPr>
                <w:rFonts w:ascii="Calibri" w:eastAsia="Calibri" w:hAnsi="Calibri" w:cs="Calibri"/>
                <w:b/>
                <w:bCs/>
                <w:sz w:val="40"/>
                <w:szCs w:val="40"/>
                <w:u w:val="single"/>
                <w:lang w:eastAsia="en-GB"/>
              </w:rPr>
              <w:t xml:space="preserve">RESIT </w:t>
            </w:r>
            <w:r w:rsidRPr="00DC6E2B">
              <w:rPr>
                <w:rFonts w:ascii="Calibri" w:eastAsia="Calibri" w:hAnsi="Calibri" w:cs="Calibri"/>
                <w:b/>
                <w:bCs/>
                <w:sz w:val="40"/>
                <w:szCs w:val="40"/>
                <w:u w:val="single"/>
                <w:lang w:eastAsia="en-GB"/>
              </w:rPr>
              <w:t xml:space="preserve">ASSIGNMENT </w:t>
            </w:r>
            <w:r>
              <w:rPr>
                <w:rFonts w:ascii="Calibri" w:eastAsia="Calibri" w:hAnsi="Calibri" w:cs="Calibri"/>
                <w:b/>
                <w:bCs/>
                <w:sz w:val="40"/>
                <w:szCs w:val="40"/>
                <w:u w:val="single"/>
                <w:lang w:eastAsia="en-GB"/>
              </w:rPr>
              <w:t>1</w:t>
            </w:r>
          </w:p>
          <w:p w:rsidR="00DC6E2B" w:rsidRPr="00253F92" w:rsidRDefault="00DC6E2B" w:rsidP="00795763">
            <w:pPr>
              <w:keepNext/>
              <w:spacing w:before="120" w:after="120"/>
              <w:jc w:val="center"/>
              <w:outlineLvl w:val="3"/>
              <w:rPr>
                <w:rFonts w:ascii="Calibri" w:hAnsi="Calibri"/>
                <w:b/>
                <w:sz w:val="40"/>
                <w:lang w:eastAsia="en-GB"/>
              </w:rPr>
            </w:pPr>
            <w:r w:rsidRPr="13C295F1">
              <w:rPr>
                <w:rFonts w:ascii="Calibri" w:eastAsia="Calibri" w:hAnsi="Calibri" w:cs="Calibri"/>
                <w:b/>
                <w:bCs/>
                <w:sz w:val="40"/>
                <w:szCs w:val="40"/>
                <w:lang w:eastAsia="en-GB"/>
              </w:rPr>
              <w:t xml:space="preserve">SPECIFICATION </w:t>
            </w:r>
          </w:p>
        </w:tc>
      </w:tr>
      <w:tr w:rsidR="00DC6E2B" w:rsidRPr="00253F92" w:rsidTr="00795763">
        <w:tblPrEx>
          <w:shd w:val="clear" w:color="auto" w:fill="auto"/>
          <w:tblLook w:val="0000" w:firstRow="0" w:lastRow="0" w:firstColumn="0" w:lastColumn="0" w:noHBand="0" w:noVBand="0"/>
        </w:tblPrEx>
        <w:trPr>
          <w:gridAfter w:val="1"/>
          <w:wAfter w:w="72" w:type="dxa"/>
        </w:trPr>
        <w:tc>
          <w:tcPr>
            <w:tcW w:w="1910" w:type="dxa"/>
            <w:shd w:val="clear" w:color="auto" w:fill="auto"/>
          </w:tcPr>
          <w:p w:rsidR="00DC6E2B" w:rsidRPr="00253F92" w:rsidRDefault="00DC6E2B" w:rsidP="00795763">
            <w:pPr>
              <w:spacing w:before="120" w:after="120"/>
              <w:jc w:val="both"/>
              <w:rPr>
                <w:rFonts w:ascii="Calibri" w:hAnsi="Calibri" w:cs="Arial"/>
                <w:b/>
                <w:lang w:eastAsia="en-GB"/>
              </w:rPr>
            </w:pPr>
            <w:r w:rsidRPr="13C295F1">
              <w:rPr>
                <w:rFonts w:ascii="Calibri,Arial" w:eastAsia="Calibri,Arial" w:hAnsi="Calibri,Arial" w:cs="Calibri,Arial"/>
                <w:b/>
                <w:bCs/>
                <w:lang w:eastAsia="en-GB"/>
              </w:rPr>
              <w:t>Student name:</w:t>
            </w:r>
          </w:p>
        </w:tc>
        <w:tc>
          <w:tcPr>
            <w:tcW w:w="3964" w:type="dxa"/>
          </w:tcPr>
          <w:p w:rsidR="00DC6E2B" w:rsidRPr="00253F92" w:rsidRDefault="00DC6E2B" w:rsidP="00795763">
            <w:pPr>
              <w:spacing w:before="120" w:after="120"/>
              <w:jc w:val="both"/>
              <w:rPr>
                <w:rFonts w:ascii="Calibri" w:hAnsi="Calibri" w:cs="Arial"/>
                <w:b/>
                <w:lang w:eastAsia="en-GB"/>
              </w:rPr>
            </w:pPr>
            <w:r w:rsidRPr="00253F92">
              <w:rPr>
                <w:rFonts w:ascii="Calibri" w:hAnsi="Calibri" w:cs="Arial"/>
                <w:b/>
                <w:lang w:eastAsia="en-GB"/>
              </w:rPr>
              <w:fldChar w:fldCharType="begin">
                <w:ffData>
                  <w:name w:val="Text2"/>
                  <w:enabled/>
                  <w:calcOnExit w:val="0"/>
                  <w:textInput/>
                </w:ffData>
              </w:fldChar>
            </w:r>
            <w:r w:rsidRPr="00253F92">
              <w:rPr>
                <w:rFonts w:ascii="Calibri" w:hAnsi="Calibri" w:cs="Arial"/>
                <w:b/>
                <w:lang w:eastAsia="en-GB"/>
              </w:rPr>
              <w:instrText xml:space="preserve"> FORMTEXT </w:instrText>
            </w:r>
            <w:r w:rsidRPr="00253F92">
              <w:rPr>
                <w:rFonts w:ascii="Calibri" w:hAnsi="Calibri" w:cs="Arial"/>
                <w:b/>
                <w:lang w:eastAsia="en-GB"/>
              </w:rPr>
            </w:r>
            <w:r w:rsidRPr="00253F92">
              <w:rPr>
                <w:rFonts w:ascii="Calibri" w:hAnsi="Calibri" w:cs="Arial"/>
                <w:b/>
                <w:lang w:eastAsia="en-GB"/>
              </w:rPr>
              <w:fldChar w:fldCharType="separate"/>
            </w:r>
            <w:r w:rsidRPr="00253F92">
              <w:rPr>
                <w:b/>
                <w:noProof/>
                <w:lang w:eastAsia="en-GB"/>
              </w:rPr>
              <w:t> </w:t>
            </w:r>
            <w:r w:rsidRPr="00253F92">
              <w:rPr>
                <w:b/>
                <w:noProof/>
                <w:lang w:eastAsia="en-GB"/>
              </w:rPr>
              <w:t> </w:t>
            </w:r>
            <w:r w:rsidRPr="00253F92">
              <w:rPr>
                <w:b/>
                <w:noProof/>
                <w:lang w:eastAsia="en-GB"/>
              </w:rPr>
              <w:t> </w:t>
            </w:r>
            <w:r w:rsidRPr="00253F92">
              <w:rPr>
                <w:b/>
                <w:noProof/>
                <w:lang w:eastAsia="en-GB"/>
              </w:rPr>
              <w:t> </w:t>
            </w:r>
            <w:r w:rsidRPr="00253F92">
              <w:rPr>
                <w:b/>
                <w:noProof/>
                <w:lang w:eastAsia="en-GB"/>
              </w:rPr>
              <w:t> </w:t>
            </w:r>
            <w:r w:rsidRPr="00253F92">
              <w:rPr>
                <w:rFonts w:ascii="Calibri" w:hAnsi="Calibri" w:cs="Arial"/>
                <w:b/>
                <w:lang w:eastAsia="en-GB"/>
              </w:rPr>
              <w:fldChar w:fldCharType="end"/>
            </w:r>
          </w:p>
        </w:tc>
        <w:tc>
          <w:tcPr>
            <w:tcW w:w="2613" w:type="dxa"/>
            <w:shd w:val="clear" w:color="auto" w:fill="D9D9D9" w:themeFill="background1" w:themeFillShade="D9"/>
          </w:tcPr>
          <w:p w:rsidR="00DC6E2B" w:rsidRPr="00253F92" w:rsidRDefault="00DC6E2B" w:rsidP="00795763">
            <w:pPr>
              <w:spacing w:before="120" w:after="120"/>
              <w:jc w:val="both"/>
              <w:rPr>
                <w:rFonts w:ascii="Calibri" w:hAnsi="Calibri" w:cs="Arial"/>
                <w:b/>
                <w:lang w:eastAsia="en-GB"/>
              </w:rPr>
            </w:pPr>
            <w:r w:rsidRPr="13C295F1">
              <w:rPr>
                <w:rFonts w:ascii="Calibri,Arial" w:eastAsia="Calibri,Arial" w:hAnsi="Calibri,Arial" w:cs="Calibri,Arial"/>
                <w:b/>
                <w:bCs/>
                <w:lang w:eastAsia="en-GB"/>
              </w:rPr>
              <w:t>Student P number:</w:t>
            </w:r>
          </w:p>
        </w:tc>
        <w:tc>
          <w:tcPr>
            <w:tcW w:w="2111" w:type="dxa"/>
          </w:tcPr>
          <w:p w:rsidR="00DC6E2B" w:rsidRPr="00253F92" w:rsidRDefault="00DC6E2B" w:rsidP="00795763">
            <w:pPr>
              <w:spacing w:before="120" w:after="120"/>
              <w:jc w:val="both"/>
              <w:rPr>
                <w:rFonts w:ascii="Calibri" w:hAnsi="Calibri" w:cs="Arial"/>
                <w:b/>
                <w:lang w:eastAsia="en-GB"/>
              </w:rPr>
            </w:pPr>
          </w:p>
        </w:tc>
      </w:tr>
      <w:tr w:rsidR="00DC6E2B" w:rsidRPr="00253F92" w:rsidTr="00795763">
        <w:tblPrEx>
          <w:shd w:val="clear" w:color="auto" w:fill="auto"/>
          <w:tblLook w:val="0000" w:firstRow="0" w:lastRow="0" w:firstColumn="0" w:lastColumn="0" w:noHBand="0" w:noVBand="0"/>
        </w:tblPrEx>
        <w:trPr>
          <w:gridAfter w:val="1"/>
          <w:wAfter w:w="72" w:type="dxa"/>
        </w:trPr>
        <w:tc>
          <w:tcPr>
            <w:tcW w:w="1910" w:type="dxa"/>
            <w:shd w:val="clear" w:color="auto" w:fill="auto"/>
          </w:tcPr>
          <w:p w:rsidR="00DC6E2B" w:rsidRPr="00253F92" w:rsidRDefault="00DC6E2B" w:rsidP="00795763">
            <w:pPr>
              <w:spacing w:before="120" w:after="120"/>
              <w:jc w:val="both"/>
              <w:rPr>
                <w:rFonts w:ascii="Calibri" w:hAnsi="Calibri" w:cs="Arial"/>
                <w:b/>
                <w:lang w:eastAsia="en-GB"/>
              </w:rPr>
            </w:pPr>
            <w:r w:rsidRPr="13C295F1">
              <w:rPr>
                <w:rFonts w:ascii="Calibri,Arial" w:eastAsia="Calibri,Arial" w:hAnsi="Calibri,Arial" w:cs="Calibri,Arial"/>
                <w:b/>
                <w:bCs/>
                <w:lang w:eastAsia="en-GB"/>
              </w:rPr>
              <w:t>Programme:</w:t>
            </w:r>
          </w:p>
        </w:tc>
        <w:tc>
          <w:tcPr>
            <w:tcW w:w="8688" w:type="dxa"/>
            <w:gridSpan w:val="3"/>
          </w:tcPr>
          <w:p w:rsidR="00DC6E2B" w:rsidRPr="00253F92" w:rsidRDefault="00DC6E2B" w:rsidP="00795763">
            <w:pPr>
              <w:spacing w:before="120" w:after="120"/>
              <w:jc w:val="both"/>
              <w:rPr>
                <w:rFonts w:ascii="Calibri" w:hAnsi="Calibri" w:cs="Arial"/>
                <w:b/>
                <w:u w:val="single"/>
                <w:lang w:eastAsia="en-GB"/>
              </w:rPr>
            </w:pPr>
            <w:r w:rsidRPr="13C295F1">
              <w:rPr>
                <w:rFonts w:ascii="Calibri,Arial" w:eastAsia="Calibri,Arial" w:hAnsi="Calibri,Arial" w:cs="Calibri,Arial"/>
                <w:b/>
                <w:bCs/>
                <w:u w:val="single"/>
                <w:lang w:eastAsia="en-GB"/>
              </w:rPr>
              <w:t xml:space="preserve">Tourism, International Tourism and Events Management </w:t>
            </w:r>
          </w:p>
        </w:tc>
      </w:tr>
      <w:tr w:rsidR="00DC6E2B" w:rsidRPr="00253F92" w:rsidTr="00795763">
        <w:tblPrEx>
          <w:shd w:val="clear" w:color="auto" w:fill="auto"/>
          <w:tblLook w:val="0000" w:firstRow="0" w:lastRow="0" w:firstColumn="0" w:lastColumn="0" w:noHBand="0" w:noVBand="0"/>
        </w:tblPrEx>
        <w:trPr>
          <w:gridAfter w:val="1"/>
          <w:wAfter w:w="72" w:type="dxa"/>
        </w:trPr>
        <w:tc>
          <w:tcPr>
            <w:tcW w:w="1910" w:type="dxa"/>
            <w:shd w:val="clear" w:color="auto" w:fill="auto"/>
          </w:tcPr>
          <w:p w:rsidR="00DC6E2B" w:rsidRPr="00253F92" w:rsidRDefault="00DC6E2B" w:rsidP="00795763">
            <w:pPr>
              <w:spacing w:before="120" w:after="120"/>
              <w:jc w:val="both"/>
              <w:rPr>
                <w:rFonts w:ascii="Calibri" w:hAnsi="Calibri" w:cs="Arial"/>
                <w:b/>
                <w:lang w:eastAsia="en-GB"/>
              </w:rPr>
            </w:pPr>
            <w:r w:rsidRPr="13C295F1">
              <w:rPr>
                <w:rFonts w:ascii="Calibri,Arial" w:eastAsia="Calibri,Arial" w:hAnsi="Calibri,Arial" w:cs="Calibri,Arial"/>
                <w:b/>
                <w:bCs/>
                <w:lang w:eastAsia="en-GB"/>
              </w:rPr>
              <w:t>Module:</w:t>
            </w:r>
          </w:p>
        </w:tc>
        <w:tc>
          <w:tcPr>
            <w:tcW w:w="3964" w:type="dxa"/>
            <w:shd w:val="clear" w:color="auto" w:fill="auto"/>
          </w:tcPr>
          <w:p w:rsidR="00DC6E2B" w:rsidRPr="00253F92" w:rsidRDefault="00DC6E2B" w:rsidP="00795763">
            <w:pPr>
              <w:spacing w:before="120" w:after="120"/>
              <w:jc w:val="both"/>
              <w:rPr>
                <w:rFonts w:ascii="Calibri" w:hAnsi="Calibri" w:cs="Arial"/>
                <w:b/>
                <w:lang w:eastAsia="en-GB"/>
              </w:rPr>
            </w:pPr>
            <w:r w:rsidRPr="13C295F1">
              <w:rPr>
                <w:rFonts w:ascii="Calibri,Arial" w:eastAsia="Calibri,Arial" w:hAnsi="Calibri,Arial" w:cs="Calibri,Arial"/>
                <w:b/>
                <w:bCs/>
                <w:lang w:eastAsia="en-GB"/>
              </w:rPr>
              <w:t xml:space="preserve">Research Methods </w:t>
            </w:r>
          </w:p>
        </w:tc>
        <w:tc>
          <w:tcPr>
            <w:tcW w:w="2613" w:type="dxa"/>
            <w:shd w:val="clear" w:color="auto" w:fill="D9D9D9" w:themeFill="background1" w:themeFillShade="D9"/>
          </w:tcPr>
          <w:p w:rsidR="00DC6E2B" w:rsidRPr="00253F92" w:rsidRDefault="00DC6E2B" w:rsidP="00795763">
            <w:pPr>
              <w:spacing w:before="120" w:after="120"/>
              <w:jc w:val="both"/>
              <w:rPr>
                <w:rFonts w:ascii="Calibri" w:hAnsi="Calibri" w:cs="Arial"/>
                <w:b/>
                <w:lang w:eastAsia="en-GB"/>
              </w:rPr>
            </w:pPr>
            <w:r w:rsidRPr="13C295F1">
              <w:rPr>
                <w:rFonts w:ascii="Calibri,Arial" w:eastAsia="Calibri,Arial" w:hAnsi="Calibri,Arial" w:cs="Calibri,Arial"/>
                <w:b/>
                <w:bCs/>
                <w:lang w:eastAsia="en-GB"/>
              </w:rPr>
              <w:t>Module Level (4, 5, 6):</w:t>
            </w:r>
          </w:p>
        </w:tc>
        <w:tc>
          <w:tcPr>
            <w:tcW w:w="2111" w:type="dxa"/>
            <w:shd w:val="clear" w:color="auto" w:fill="auto"/>
          </w:tcPr>
          <w:p w:rsidR="00DC6E2B" w:rsidRPr="00253F92" w:rsidRDefault="00DC6E2B" w:rsidP="00795763">
            <w:pPr>
              <w:spacing w:before="120" w:after="120"/>
              <w:jc w:val="both"/>
              <w:rPr>
                <w:rFonts w:ascii="Calibri" w:hAnsi="Calibri" w:cs="Arial"/>
                <w:b/>
                <w:lang w:eastAsia="en-GB"/>
              </w:rPr>
            </w:pPr>
            <w:r w:rsidRPr="13C295F1">
              <w:rPr>
                <w:rFonts w:ascii="Calibri,Arial" w:eastAsia="Calibri,Arial" w:hAnsi="Calibri,Arial" w:cs="Calibri,Arial"/>
                <w:b/>
                <w:bCs/>
                <w:lang w:eastAsia="en-GB"/>
              </w:rPr>
              <w:t>5</w:t>
            </w:r>
          </w:p>
        </w:tc>
      </w:tr>
      <w:tr w:rsidR="00DC6E2B" w:rsidRPr="00253F92" w:rsidTr="00795763">
        <w:tblPrEx>
          <w:shd w:val="clear" w:color="auto" w:fill="auto"/>
          <w:tblLook w:val="0000" w:firstRow="0" w:lastRow="0" w:firstColumn="0" w:lastColumn="0" w:noHBand="0" w:noVBand="0"/>
        </w:tblPrEx>
        <w:trPr>
          <w:gridAfter w:val="1"/>
          <w:wAfter w:w="72" w:type="dxa"/>
        </w:trPr>
        <w:tc>
          <w:tcPr>
            <w:tcW w:w="1910" w:type="dxa"/>
            <w:shd w:val="clear" w:color="auto" w:fill="auto"/>
          </w:tcPr>
          <w:p w:rsidR="00DC6E2B" w:rsidRPr="00253F92" w:rsidRDefault="00DC6E2B" w:rsidP="00795763">
            <w:pPr>
              <w:spacing w:before="120" w:after="120"/>
              <w:jc w:val="both"/>
              <w:rPr>
                <w:rFonts w:ascii="Calibri" w:hAnsi="Calibri" w:cs="Arial"/>
                <w:b/>
                <w:lang w:eastAsia="en-GB"/>
              </w:rPr>
            </w:pPr>
            <w:r w:rsidRPr="13C295F1">
              <w:rPr>
                <w:rFonts w:ascii="Calibri,Arial" w:eastAsia="Calibri,Arial" w:hAnsi="Calibri,Arial" w:cs="Calibri,Arial"/>
                <w:b/>
                <w:bCs/>
                <w:lang w:eastAsia="en-GB"/>
              </w:rPr>
              <w:t>Module code:</w:t>
            </w:r>
          </w:p>
        </w:tc>
        <w:tc>
          <w:tcPr>
            <w:tcW w:w="3964" w:type="dxa"/>
          </w:tcPr>
          <w:p w:rsidR="00DC6E2B" w:rsidRPr="00967193" w:rsidRDefault="00DC6E2B" w:rsidP="00795763">
            <w:pPr>
              <w:spacing w:before="120" w:after="120"/>
              <w:jc w:val="both"/>
              <w:rPr>
                <w:rFonts w:cstheme="minorHAnsi"/>
                <w:b/>
                <w:lang w:eastAsia="en-GB"/>
              </w:rPr>
            </w:pPr>
            <w:r w:rsidRPr="13C295F1">
              <w:rPr>
                <w:rFonts w:eastAsiaTheme="minorEastAsia"/>
                <w:b/>
                <w:bCs/>
                <w:lang w:eastAsia="en-GB"/>
              </w:rPr>
              <w:t>M5X02111</w:t>
            </w:r>
          </w:p>
        </w:tc>
        <w:tc>
          <w:tcPr>
            <w:tcW w:w="2613" w:type="dxa"/>
            <w:shd w:val="clear" w:color="auto" w:fill="D9D9D9" w:themeFill="background1" w:themeFillShade="D9"/>
          </w:tcPr>
          <w:p w:rsidR="00DC6E2B" w:rsidRPr="00253F92" w:rsidRDefault="00DC6E2B" w:rsidP="00795763">
            <w:pPr>
              <w:keepNext/>
              <w:jc w:val="both"/>
              <w:outlineLvl w:val="1"/>
              <w:rPr>
                <w:rFonts w:ascii="Calibri" w:hAnsi="Calibri" w:cs="Arial"/>
                <w:b/>
                <w:lang w:eastAsia="en-GB"/>
              </w:rPr>
            </w:pPr>
            <w:r w:rsidRPr="13C295F1">
              <w:rPr>
                <w:rFonts w:ascii="Calibri,Arial" w:eastAsia="Calibri,Arial" w:hAnsi="Calibri,Arial" w:cs="Calibri,Arial"/>
                <w:b/>
                <w:bCs/>
                <w:lang w:eastAsia="en-GB"/>
              </w:rPr>
              <w:t>Contribution to Overall Module Assessment (%):</w:t>
            </w:r>
          </w:p>
        </w:tc>
        <w:tc>
          <w:tcPr>
            <w:tcW w:w="2111" w:type="dxa"/>
          </w:tcPr>
          <w:p w:rsidR="00DC6E2B" w:rsidRPr="00253F92" w:rsidRDefault="00DC6E2B" w:rsidP="00795763">
            <w:pPr>
              <w:spacing w:before="120" w:after="120"/>
              <w:jc w:val="both"/>
              <w:rPr>
                <w:rFonts w:ascii="Calibri" w:hAnsi="Calibri" w:cs="Arial"/>
                <w:b/>
                <w:lang w:eastAsia="en-GB"/>
              </w:rPr>
            </w:pPr>
            <w:r w:rsidRPr="13C295F1">
              <w:rPr>
                <w:rFonts w:ascii="Calibri,Arial" w:eastAsia="Calibri,Arial" w:hAnsi="Calibri,Arial" w:cs="Calibri,Arial"/>
                <w:b/>
                <w:bCs/>
                <w:lang w:eastAsia="en-GB"/>
              </w:rPr>
              <w:t>50%</w:t>
            </w:r>
          </w:p>
        </w:tc>
      </w:tr>
      <w:tr w:rsidR="00DC6E2B" w:rsidRPr="00253F92" w:rsidTr="00795763">
        <w:tblPrEx>
          <w:shd w:val="clear" w:color="auto" w:fill="auto"/>
          <w:tblLook w:val="0000" w:firstRow="0" w:lastRow="0" w:firstColumn="0" w:lastColumn="0" w:noHBand="0" w:noVBand="0"/>
        </w:tblPrEx>
        <w:trPr>
          <w:gridAfter w:val="1"/>
          <w:wAfter w:w="72" w:type="dxa"/>
        </w:trPr>
        <w:tc>
          <w:tcPr>
            <w:tcW w:w="1910" w:type="dxa"/>
            <w:shd w:val="clear" w:color="auto" w:fill="auto"/>
          </w:tcPr>
          <w:p w:rsidR="00DC6E2B" w:rsidRPr="00253F92" w:rsidRDefault="00DC6E2B" w:rsidP="00795763">
            <w:pPr>
              <w:spacing w:before="120" w:after="120"/>
              <w:jc w:val="both"/>
              <w:rPr>
                <w:rFonts w:ascii="Calibri" w:hAnsi="Calibri" w:cs="Arial"/>
                <w:b/>
                <w:lang w:eastAsia="en-GB"/>
              </w:rPr>
            </w:pPr>
            <w:r w:rsidRPr="13C295F1">
              <w:rPr>
                <w:rFonts w:ascii="Calibri,Arial" w:eastAsia="Calibri,Arial" w:hAnsi="Calibri,Arial" w:cs="Calibri,Arial"/>
                <w:b/>
                <w:bCs/>
                <w:lang w:eastAsia="en-GB"/>
              </w:rPr>
              <w:t>Lecturer:</w:t>
            </w:r>
          </w:p>
        </w:tc>
        <w:tc>
          <w:tcPr>
            <w:tcW w:w="3964" w:type="dxa"/>
          </w:tcPr>
          <w:p w:rsidR="00DC6E2B" w:rsidRPr="00253F92" w:rsidRDefault="00DC6E2B" w:rsidP="00795763">
            <w:pPr>
              <w:spacing w:before="120" w:after="120"/>
              <w:jc w:val="both"/>
              <w:rPr>
                <w:rFonts w:ascii="Calibri" w:hAnsi="Calibri" w:cs="Arial"/>
                <w:b/>
                <w:lang w:eastAsia="en-GB"/>
              </w:rPr>
            </w:pPr>
            <w:r w:rsidRPr="13C295F1">
              <w:rPr>
                <w:rFonts w:ascii="Calibri,Arial" w:eastAsia="Calibri,Arial" w:hAnsi="Calibri,Arial" w:cs="Calibri,Arial"/>
                <w:b/>
                <w:bCs/>
                <w:lang w:eastAsia="en-GB"/>
              </w:rPr>
              <w:t>Kathryn Flynn</w:t>
            </w:r>
          </w:p>
        </w:tc>
        <w:tc>
          <w:tcPr>
            <w:tcW w:w="2613" w:type="dxa"/>
            <w:shd w:val="clear" w:color="auto" w:fill="D9D9D9" w:themeFill="background1" w:themeFillShade="D9"/>
          </w:tcPr>
          <w:p w:rsidR="00DC6E2B" w:rsidRPr="00253F92" w:rsidRDefault="00DC6E2B" w:rsidP="00795763">
            <w:pPr>
              <w:spacing w:before="120" w:after="120"/>
              <w:jc w:val="both"/>
              <w:rPr>
                <w:rFonts w:ascii="Calibri" w:hAnsi="Calibri" w:cs="Arial"/>
                <w:b/>
                <w:lang w:eastAsia="en-GB"/>
              </w:rPr>
            </w:pPr>
            <w:r w:rsidRPr="13C295F1">
              <w:rPr>
                <w:rFonts w:ascii="Calibri,Arial" w:eastAsia="Calibri,Arial" w:hAnsi="Calibri,Arial" w:cs="Calibri,Arial"/>
                <w:b/>
                <w:bCs/>
                <w:lang w:eastAsia="en-GB"/>
              </w:rPr>
              <w:t>Internal Verifier:</w:t>
            </w:r>
          </w:p>
        </w:tc>
        <w:tc>
          <w:tcPr>
            <w:tcW w:w="2111" w:type="dxa"/>
          </w:tcPr>
          <w:p w:rsidR="00DC6E2B" w:rsidRPr="00253F92" w:rsidRDefault="00DC6E2B" w:rsidP="00795763">
            <w:pPr>
              <w:spacing w:before="120" w:after="120"/>
              <w:jc w:val="both"/>
              <w:rPr>
                <w:rFonts w:ascii="Calibri" w:hAnsi="Calibri" w:cs="Arial"/>
                <w:b/>
                <w:lang w:eastAsia="en-GB"/>
              </w:rPr>
            </w:pPr>
            <w:r>
              <w:rPr>
                <w:rFonts w:ascii="Calibri,Arial" w:eastAsia="Calibri,Arial" w:hAnsi="Calibri,Arial" w:cs="Calibri,Arial"/>
                <w:b/>
                <w:bCs/>
                <w:lang w:eastAsia="en-GB"/>
              </w:rPr>
              <w:t>Mike Davies</w:t>
            </w:r>
          </w:p>
        </w:tc>
      </w:tr>
      <w:tr w:rsidR="00DC6E2B" w:rsidRPr="00253F92" w:rsidTr="00795763">
        <w:tblPrEx>
          <w:shd w:val="clear" w:color="auto" w:fill="auto"/>
          <w:tblLook w:val="0000" w:firstRow="0" w:lastRow="0" w:firstColumn="0" w:lastColumn="0" w:noHBand="0" w:noVBand="0"/>
        </w:tblPrEx>
        <w:trPr>
          <w:gridAfter w:val="1"/>
          <w:wAfter w:w="72" w:type="dxa"/>
        </w:trPr>
        <w:tc>
          <w:tcPr>
            <w:tcW w:w="1910" w:type="dxa"/>
            <w:shd w:val="clear" w:color="auto" w:fill="auto"/>
          </w:tcPr>
          <w:p w:rsidR="00DC6E2B" w:rsidRPr="00253F92" w:rsidRDefault="00DC6E2B" w:rsidP="00795763">
            <w:pPr>
              <w:spacing w:before="120" w:after="120"/>
              <w:jc w:val="both"/>
              <w:rPr>
                <w:rFonts w:ascii="Calibri" w:hAnsi="Calibri" w:cs="Arial"/>
                <w:b/>
                <w:lang w:eastAsia="en-GB"/>
              </w:rPr>
            </w:pPr>
            <w:r w:rsidRPr="13C295F1">
              <w:rPr>
                <w:rFonts w:ascii="Calibri,Arial" w:eastAsia="Calibri,Arial" w:hAnsi="Calibri,Arial" w:cs="Calibri,Arial"/>
                <w:b/>
                <w:bCs/>
                <w:lang w:eastAsia="en-GB"/>
              </w:rPr>
              <w:t>Assignment Title:</w:t>
            </w:r>
          </w:p>
        </w:tc>
        <w:tc>
          <w:tcPr>
            <w:tcW w:w="3964" w:type="dxa"/>
          </w:tcPr>
          <w:p w:rsidR="00DC6E2B" w:rsidRPr="00253F92" w:rsidRDefault="00DC6E2B" w:rsidP="00795763">
            <w:pPr>
              <w:tabs>
                <w:tab w:val="left" w:pos="864"/>
                <w:tab w:val="left" w:pos="1584"/>
                <w:tab w:val="left" w:pos="2304"/>
                <w:tab w:val="left" w:pos="3024"/>
                <w:tab w:val="left" w:pos="3744"/>
                <w:tab w:val="left" w:pos="4464"/>
                <w:tab w:val="left" w:pos="5184"/>
                <w:tab w:val="left" w:pos="5904"/>
                <w:tab w:val="left" w:pos="6624"/>
                <w:tab w:val="left" w:pos="7344"/>
                <w:tab w:val="left" w:pos="8064"/>
                <w:tab w:val="left" w:pos="8784"/>
                <w:tab w:val="left" w:pos="9504"/>
                <w:tab w:val="left" w:pos="10224"/>
                <w:tab w:val="left" w:pos="10944"/>
                <w:tab w:val="left" w:pos="11664"/>
                <w:tab w:val="left" w:pos="12384"/>
                <w:tab w:val="left" w:pos="13104"/>
                <w:tab w:val="left" w:pos="13824"/>
                <w:tab w:val="left" w:pos="14544"/>
                <w:tab w:val="left" w:pos="15264"/>
                <w:tab w:val="left" w:pos="15984"/>
              </w:tabs>
              <w:rPr>
                <w:rFonts w:ascii="Calibri" w:hAnsi="Calibri" w:cs="Arial"/>
                <w:b/>
                <w:lang w:eastAsia="en-GB"/>
              </w:rPr>
            </w:pPr>
            <w:r w:rsidRPr="13C295F1">
              <w:rPr>
                <w:rFonts w:ascii="Calibri,Arial" w:eastAsia="Calibri,Arial" w:hAnsi="Calibri,Arial" w:cs="Calibri,Arial"/>
                <w:b/>
                <w:bCs/>
                <w:lang w:eastAsia="en-GB"/>
              </w:rPr>
              <w:t>Research Proposal</w:t>
            </w:r>
          </w:p>
        </w:tc>
        <w:tc>
          <w:tcPr>
            <w:tcW w:w="2613" w:type="dxa"/>
            <w:shd w:val="clear" w:color="auto" w:fill="auto"/>
          </w:tcPr>
          <w:p w:rsidR="00DC6E2B" w:rsidRPr="00253F92" w:rsidRDefault="00DC6E2B" w:rsidP="00795763">
            <w:pPr>
              <w:spacing w:before="120" w:after="120"/>
              <w:jc w:val="both"/>
              <w:rPr>
                <w:rFonts w:ascii="Calibri" w:hAnsi="Calibri" w:cs="Arial"/>
                <w:b/>
                <w:lang w:eastAsia="en-GB"/>
              </w:rPr>
            </w:pPr>
            <w:r w:rsidRPr="13C295F1">
              <w:rPr>
                <w:rFonts w:ascii="Calibri,Arial" w:eastAsia="Calibri,Arial" w:hAnsi="Calibri,Arial" w:cs="Calibri,Arial"/>
                <w:b/>
                <w:bCs/>
                <w:lang w:eastAsia="en-GB"/>
              </w:rPr>
              <w:t>Assignment No (x of x):</w:t>
            </w:r>
          </w:p>
        </w:tc>
        <w:tc>
          <w:tcPr>
            <w:tcW w:w="2111" w:type="dxa"/>
          </w:tcPr>
          <w:p w:rsidR="00DC6E2B" w:rsidRPr="00253F92" w:rsidRDefault="00DC6E2B" w:rsidP="00795763">
            <w:pPr>
              <w:spacing w:before="120" w:after="120"/>
              <w:jc w:val="both"/>
              <w:rPr>
                <w:rFonts w:ascii="Calibri" w:hAnsi="Calibri" w:cs="Arial"/>
                <w:b/>
                <w:lang w:eastAsia="en-GB"/>
              </w:rPr>
            </w:pPr>
            <w:r>
              <w:rPr>
                <w:rFonts w:ascii="Calibri,Arial" w:eastAsia="Calibri,Arial" w:hAnsi="Calibri,Arial" w:cs="Calibri,Arial"/>
                <w:b/>
                <w:bCs/>
                <w:lang w:eastAsia="en-GB"/>
              </w:rPr>
              <w:t>RESIT</w:t>
            </w:r>
          </w:p>
        </w:tc>
      </w:tr>
      <w:tr w:rsidR="00DC6E2B" w:rsidRPr="00253F92" w:rsidTr="00795763">
        <w:tblPrEx>
          <w:shd w:val="clear" w:color="auto" w:fill="auto"/>
          <w:tblLook w:val="0000" w:firstRow="0" w:lastRow="0" w:firstColumn="0" w:lastColumn="0" w:noHBand="0" w:noVBand="0"/>
        </w:tblPrEx>
        <w:trPr>
          <w:gridAfter w:val="1"/>
          <w:wAfter w:w="72" w:type="dxa"/>
        </w:trPr>
        <w:tc>
          <w:tcPr>
            <w:tcW w:w="1910" w:type="dxa"/>
            <w:shd w:val="clear" w:color="auto" w:fill="auto"/>
          </w:tcPr>
          <w:p w:rsidR="00DC6E2B" w:rsidRPr="00253F92" w:rsidRDefault="00DC6E2B" w:rsidP="00795763">
            <w:pPr>
              <w:spacing w:before="120" w:after="120"/>
              <w:jc w:val="both"/>
              <w:rPr>
                <w:rFonts w:ascii="Calibri" w:hAnsi="Calibri" w:cs="Arial"/>
                <w:b/>
                <w:lang w:eastAsia="en-GB"/>
              </w:rPr>
            </w:pPr>
            <w:r w:rsidRPr="13C295F1">
              <w:rPr>
                <w:rFonts w:ascii="Calibri,Arial" w:eastAsia="Calibri,Arial" w:hAnsi="Calibri,Arial" w:cs="Calibri,Arial"/>
                <w:b/>
                <w:bCs/>
                <w:lang w:eastAsia="en-GB"/>
              </w:rPr>
              <w:t>Hand Out Date:</w:t>
            </w:r>
          </w:p>
        </w:tc>
        <w:tc>
          <w:tcPr>
            <w:tcW w:w="3964" w:type="dxa"/>
            <w:shd w:val="clear" w:color="auto" w:fill="auto"/>
          </w:tcPr>
          <w:p w:rsidR="00DC6E2B" w:rsidRPr="00253F92" w:rsidRDefault="00DC6E2B" w:rsidP="00795763">
            <w:pPr>
              <w:spacing w:before="120" w:after="120"/>
              <w:jc w:val="both"/>
              <w:rPr>
                <w:rFonts w:ascii="Calibri" w:hAnsi="Calibri" w:cs="Arial"/>
                <w:b/>
                <w:lang w:eastAsia="en-GB"/>
              </w:rPr>
            </w:pPr>
            <w:r>
              <w:rPr>
                <w:rFonts w:ascii="Calibri,Arial" w:eastAsia="Calibri,Arial" w:hAnsi="Calibri,Arial" w:cs="Calibri,Arial"/>
                <w:b/>
                <w:bCs/>
                <w:lang w:eastAsia="en-GB"/>
              </w:rPr>
              <w:t>June 2018</w:t>
            </w:r>
          </w:p>
        </w:tc>
        <w:tc>
          <w:tcPr>
            <w:tcW w:w="2613" w:type="dxa"/>
            <w:shd w:val="clear" w:color="auto" w:fill="auto"/>
          </w:tcPr>
          <w:p w:rsidR="00DC6E2B" w:rsidRPr="00253F92" w:rsidRDefault="00DC6E2B" w:rsidP="00795763">
            <w:pPr>
              <w:spacing w:before="120" w:after="120"/>
              <w:jc w:val="both"/>
              <w:rPr>
                <w:rFonts w:ascii="Calibri" w:hAnsi="Calibri" w:cs="Arial"/>
                <w:b/>
                <w:lang w:eastAsia="en-GB"/>
              </w:rPr>
            </w:pPr>
            <w:r w:rsidRPr="13C295F1">
              <w:rPr>
                <w:rFonts w:ascii="Calibri,Arial" w:eastAsia="Calibri,Arial" w:hAnsi="Calibri,Arial" w:cs="Calibri,Arial"/>
                <w:b/>
                <w:bCs/>
                <w:lang w:eastAsia="en-GB"/>
              </w:rPr>
              <w:t>Submission deadline:</w:t>
            </w:r>
          </w:p>
        </w:tc>
        <w:tc>
          <w:tcPr>
            <w:tcW w:w="2111" w:type="dxa"/>
          </w:tcPr>
          <w:p w:rsidR="00DC6E2B" w:rsidRPr="00253F92" w:rsidRDefault="00EC64C8" w:rsidP="00795763">
            <w:pPr>
              <w:spacing w:before="120" w:after="120"/>
              <w:jc w:val="both"/>
              <w:rPr>
                <w:rFonts w:ascii="Calibri" w:hAnsi="Calibri" w:cs="Arial"/>
                <w:b/>
                <w:lang w:eastAsia="en-GB"/>
              </w:rPr>
            </w:pPr>
            <w:r>
              <w:rPr>
                <w:rFonts w:ascii="Calibri,Arial" w:eastAsia="Calibri,Arial" w:hAnsi="Calibri,Arial" w:cs="Calibri,Arial"/>
                <w:b/>
                <w:bCs/>
                <w:lang w:eastAsia="en-GB"/>
              </w:rPr>
              <w:t>3</w:t>
            </w:r>
            <w:bookmarkStart w:id="0" w:name="_GoBack"/>
            <w:bookmarkEnd w:id="0"/>
            <w:r w:rsidR="00DC6E2B">
              <w:rPr>
                <w:rFonts w:ascii="Calibri,Arial" w:eastAsia="Calibri,Arial" w:hAnsi="Calibri,Arial" w:cs="Calibri,Arial"/>
                <w:b/>
                <w:bCs/>
                <w:lang w:eastAsia="en-GB"/>
              </w:rPr>
              <w:t>0</w:t>
            </w:r>
            <w:r w:rsidR="00DC6E2B" w:rsidRPr="00DC6E2B">
              <w:rPr>
                <w:rFonts w:ascii="Calibri,Arial" w:eastAsia="Calibri,Arial" w:hAnsi="Calibri,Arial" w:cs="Calibri,Arial"/>
                <w:b/>
                <w:bCs/>
                <w:vertAlign w:val="superscript"/>
                <w:lang w:eastAsia="en-GB"/>
              </w:rPr>
              <w:t>th</w:t>
            </w:r>
            <w:r w:rsidR="00DC6E2B">
              <w:rPr>
                <w:rFonts w:ascii="Calibri,Arial" w:eastAsia="Calibri,Arial" w:hAnsi="Calibri,Arial" w:cs="Calibri,Arial"/>
                <w:b/>
                <w:bCs/>
                <w:lang w:eastAsia="en-GB"/>
              </w:rPr>
              <w:t xml:space="preserve"> July 2018</w:t>
            </w:r>
          </w:p>
        </w:tc>
      </w:tr>
    </w:tbl>
    <w:tbl>
      <w:tblPr>
        <w:tblpPr w:leftFromText="180" w:rightFromText="180" w:vertAnchor="text" w:horzAnchor="margin" w:tblpY="248"/>
        <w:tblW w:w="1059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1809"/>
        <w:gridCol w:w="6521"/>
        <w:gridCol w:w="1134"/>
        <w:gridCol w:w="1134"/>
      </w:tblGrid>
      <w:tr w:rsidR="00DC6E2B" w:rsidRPr="00253F92" w:rsidTr="00795763">
        <w:trPr>
          <w:trHeight w:val="421"/>
        </w:trPr>
        <w:tc>
          <w:tcPr>
            <w:tcW w:w="1809" w:type="dxa"/>
            <w:tcBorders>
              <w:top w:val="single" w:sz="6" w:space="0" w:color="auto"/>
            </w:tcBorders>
            <w:shd w:val="clear" w:color="auto" w:fill="D9D9D9" w:themeFill="background1" w:themeFillShade="D9"/>
          </w:tcPr>
          <w:p w:rsidR="00DC6E2B" w:rsidRPr="00253F92" w:rsidRDefault="00DC6E2B" w:rsidP="00795763">
            <w:pPr>
              <w:rPr>
                <w:rFonts w:ascii="Calibri" w:hAnsi="Calibri" w:cs="Arial"/>
                <w:b/>
                <w:lang w:eastAsia="en-GB"/>
              </w:rPr>
            </w:pPr>
            <w:r w:rsidRPr="13C295F1">
              <w:rPr>
                <w:rFonts w:ascii="Calibri,Arial" w:eastAsia="Calibri,Arial" w:hAnsi="Calibri,Arial" w:cs="Calibri,Arial"/>
                <w:b/>
                <w:bCs/>
                <w:lang w:eastAsia="en-GB"/>
              </w:rPr>
              <w:t>Referencing</w:t>
            </w:r>
          </w:p>
        </w:tc>
        <w:tc>
          <w:tcPr>
            <w:tcW w:w="8789" w:type="dxa"/>
            <w:gridSpan w:val="3"/>
            <w:tcBorders>
              <w:top w:val="single" w:sz="6" w:space="0" w:color="auto"/>
            </w:tcBorders>
          </w:tcPr>
          <w:p w:rsidR="00DC6E2B" w:rsidRPr="00253F92" w:rsidRDefault="00DC6E2B" w:rsidP="00795763">
            <w:pPr>
              <w:rPr>
                <w:rFonts w:ascii="Calibri" w:hAnsi="Calibri" w:cs="Arial"/>
                <w:sz w:val="18"/>
                <w:szCs w:val="18"/>
              </w:rPr>
            </w:pPr>
            <w:r w:rsidRPr="13C295F1">
              <w:rPr>
                <w:rFonts w:ascii="Calibri,Arial" w:eastAsia="Calibri,Arial" w:hAnsi="Calibri,Arial" w:cs="Calibri,Arial"/>
                <w:sz w:val="18"/>
                <w:szCs w:val="18"/>
              </w:rPr>
              <w:t>In the main body of your submission you must give credit to authors on whose research your work is based. Append to your submission a reference list that indicates the books, articles, etc. that you have read or quoted in order to complete this assignment (e.g. for books: surname of author and initials,  year of publication,</w:t>
            </w:r>
            <w:r w:rsidRPr="13C295F1">
              <w:rPr>
                <w:rFonts w:ascii="Calibri,Arial" w:eastAsia="Calibri,Arial" w:hAnsi="Calibri,Arial" w:cs="Calibri,Arial"/>
                <w:i/>
                <w:iCs/>
                <w:sz w:val="18"/>
                <w:szCs w:val="18"/>
              </w:rPr>
              <w:t xml:space="preserve"> </w:t>
            </w:r>
            <w:r w:rsidRPr="13C295F1">
              <w:rPr>
                <w:rFonts w:ascii="Calibri,Arial" w:eastAsia="Calibri,Arial" w:hAnsi="Calibri,Arial" w:cs="Calibri,Arial"/>
                <w:sz w:val="18"/>
                <w:szCs w:val="18"/>
                <w:u w:val="single"/>
              </w:rPr>
              <w:t>title of book</w:t>
            </w:r>
            <w:r w:rsidRPr="13C295F1">
              <w:rPr>
                <w:rFonts w:ascii="Calibri,Arial" w:eastAsia="Calibri,Arial" w:hAnsi="Calibri,Arial" w:cs="Calibri,Arial"/>
                <w:sz w:val="18"/>
                <w:szCs w:val="18"/>
              </w:rPr>
              <w:t xml:space="preserve">, edition, publisher: place of publication). </w:t>
            </w:r>
          </w:p>
        </w:tc>
      </w:tr>
      <w:tr w:rsidR="00DC6E2B" w:rsidRPr="00253F92" w:rsidTr="00795763">
        <w:trPr>
          <w:trHeight w:val="421"/>
        </w:trPr>
        <w:tc>
          <w:tcPr>
            <w:tcW w:w="1809" w:type="dxa"/>
            <w:tcBorders>
              <w:top w:val="single" w:sz="6" w:space="0" w:color="auto"/>
            </w:tcBorders>
            <w:shd w:val="clear" w:color="auto" w:fill="D9D9D9" w:themeFill="background1" w:themeFillShade="D9"/>
          </w:tcPr>
          <w:p w:rsidR="00DC6E2B" w:rsidRPr="00436B02" w:rsidRDefault="00DC6E2B" w:rsidP="00795763">
            <w:pPr>
              <w:rPr>
                <w:rFonts w:ascii="Calibri" w:hAnsi="Calibri"/>
                <w:b/>
                <w:i/>
                <w:lang w:eastAsia="en-GB"/>
              </w:rPr>
            </w:pPr>
            <w:r w:rsidRPr="13C295F1">
              <w:rPr>
                <w:rFonts w:ascii="Calibri,Arial" w:eastAsia="Calibri,Arial" w:hAnsi="Calibri,Arial" w:cs="Calibri,Arial"/>
                <w:b/>
                <w:bCs/>
                <w:lang w:eastAsia="en-GB"/>
              </w:rPr>
              <w:t xml:space="preserve">Disclosure: </w:t>
            </w:r>
          </w:p>
        </w:tc>
        <w:tc>
          <w:tcPr>
            <w:tcW w:w="8789" w:type="dxa"/>
            <w:gridSpan w:val="3"/>
            <w:tcBorders>
              <w:top w:val="single" w:sz="6" w:space="0" w:color="auto"/>
            </w:tcBorders>
          </w:tcPr>
          <w:p w:rsidR="00DC6E2B" w:rsidRPr="00253F92" w:rsidRDefault="00DC6E2B" w:rsidP="00795763">
            <w:pPr>
              <w:rPr>
                <w:rFonts w:ascii="Calibri" w:hAnsi="Calibri" w:cs="Arial"/>
                <w:b/>
                <w:sz w:val="20"/>
                <w:lang w:eastAsia="en-GB"/>
              </w:rPr>
            </w:pPr>
            <w:r w:rsidRPr="13C295F1">
              <w:rPr>
                <w:rFonts w:ascii="Calibri,Arial" w:eastAsia="Calibri,Arial" w:hAnsi="Calibri,Arial" w:cs="Calibri,Arial"/>
                <w:sz w:val="20"/>
                <w:szCs w:val="20"/>
                <w:lang w:eastAsia="en-GB"/>
              </w:rPr>
              <w:t>I declare that this assignment is all my own work and that I have acknowledged all materials used from the published or unpublished works of other people. All references have been duly cited.</w:t>
            </w:r>
          </w:p>
        </w:tc>
      </w:tr>
      <w:tr w:rsidR="00DC6E2B" w:rsidRPr="00253F92" w:rsidTr="00795763">
        <w:trPr>
          <w:trHeight w:val="666"/>
        </w:trPr>
        <w:tc>
          <w:tcPr>
            <w:tcW w:w="1809" w:type="dxa"/>
            <w:tcBorders>
              <w:top w:val="single" w:sz="6" w:space="0" w:color="auto"/>
            </w:tcBorders>
            <w:shd w:val="clear" w:color="auto" w:fill="D9D9D9" w:themeFill="background1" w:themeFillShade="D9"/>
          </w:tcPr>
          <w:p w:rsidR="00DC6E2B" w:rsidRPr="00253F92" w:rsidRDefault="00DC6E2B" w:rsidP="00795763">
            <w:pPr>
              <w:rPr>
                <w:rFonts w:ascii="Calibri" w:hAnsi="Calibri" w:cs="Arial"/>
                <w:b/>
                <w:lang w:eastAsia="en-GB"/>
              </w:rPr>
            </w:pPr>
            <w:r w:rsidRPr="13C295F1">
              <w:rPr>
                <w:rFonts w:ascii="Calibri,Arial" w:eastAsia="Calibri,Arial" w:hAnsi="Calibri,Arial" w:cs="Calibri,Arial"/>
                <w:b/>
                <w:bCs/>
                <w:lang w:eastAsia="en-GB"/>
              </w:rPr>
              <w:t>Student’s Signature:</w:t>
            </w:r>
          </w:p>
        </w:tc>
        <w:tc>
          <w:tcPr>
            <w:tcW w:w="6521" w:type="dxa"/>
            <w:tcBorders>
              <w:top w:val="single" w:sz="6" w:space="0" w:color="auto"/>
            </w:tcBorders>
          </w:tcPr>
          <w:p w:rsidR="00DC6E2B" w:rsidRPr="00253F92" w:rsidRDefault="00DC6E2B" w:rsidP="00795763">
            <w:pPr>
              <w:rPr>
                <w:rFonts w:ascii="Calibri" w:hAnsi="Calibri" w:cs="Arial"/>
                <w:b/>
                <w:i/>
                <w:sz w:val="20"/>
                <w:lang w:eastAsia="en-GB"/>
              </w:rPr>
            </w:pPr>
            <w:r w:rsidRPr="13C295F1">
              <w:rPr>
                <w:rFonts w:ascii="Calibri" w:eastAsia="Calibri" w:hAnsi="Calibri" w:cs="Calibri"/>
                <w:i/>
                <w:iCs/>
                <w:sz w:val="16"/>
                <w:szCs w:val="16"/>
                <w:lang w:eastAsia="en-GB"/>
              </w:rPr>
              <w:t>Assignments will not be accepted without a signature here</w:t>
            </w:r>
          </w:p>
        </w:tc>
        <w:tc>
          <w:tcPr>
            <w:tcW w:w="1134" w:type="dxa"/>
            <w:tcBorders>
              <w:top w:val="single" w:sz="6" w:space="0" w:color="auto"/>
            </w:tcBorders>
            <w:shd w:val="clear" w:color="auto" w:fill="D9D9D9" w:themeFill="background1" w:themeFillShade="D9"/>
          </w:tcPr>
          <w:p w:rsidR="00DC6E2B" w:rsidRPr="00253F92" w:rsidRDefault="00DC6E2B" w:rsidP="00795763">
            <w:pPr>
              <w:rPr>
                <w:rFonts w:ascii="Calibri" w:hAnsi="Calibri" w:cs="Arial"/>
                <w:b/>
                <w:lang w:eastAsia="en-GB"/>
              </w:rPr>
            </w:pPr>
            <w:r>
              <w:br/>
            </w:r>
            <w:r w:rsidRPr="13C295F1">
              <w:rPr>
                <w:rFonts w:ascii="Calibri,Arial" w:eastAsia="Calibri,Arial" w:hAnsi="Calibri,Arial" w:cs="Calibri,Arial"/>
                <w:b/>
                <w:bCs/>
                <w:lang w:eastAsia="en-GB"/>
              </w:rPr>
              <w:t>Date:</w:t>
            </w:r>
          </w:p>
        </w:tc>
        <w:tc>
          <w:tcPr>
            <w:tcW w:w="1134" w:type="dxa"/>
            <w:tcBorders>
              <w:top w:val="single" w:sz="6" w:space="0" w:color="auto"/>
            </w:tcBorders>
          </w:tcPr>
          <w:p w:rsidR="00DC6E2B" w:rsidRPr="00253F92" w:rsidRDefault="00DC6E2B" w:rsidP="00795763">
            <w:pPr>
              <w:rPr>
                <w:rFonts w:ascii="Calibri" w:hAnsi="Calibri" w:cs="Arial"/>
                <w:b/>
                <w:sz w:val="20"/>
                <w:lang w:eastAsia="en-GB"/>
              </w:rPr>
            </w:pPr>
          </w:p>
        </w:tc>
      </w:tr>
    </w:tbl>
    <w:tbl>
      <w:tblPr>
        <w:tblW w:w="105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274"/>
        <w:gridCol w:w="4190"/>
        <w:gridCol w:w="567"/>
        <w:gridCol w:w="517"/>
        <w:gridCol w:w="50"/>
      </w:tblGrid>
      <w:tr w:rsidR="00DC6E2B" w:rsidRPr="00253F92" w:rsidTr="00795763">
        <w:trPr>
          <w:trHeight w:val="715"/>
        </w:trPr>
        <w:tc>
          <w:tcPr>
            <w:tcW w:w="9464" w:type="dxa"/>
            <w:gridSpan w:val="2"/>
            <w:vMerge w:val="restart"/>
            <w:shd w:val="clear" w:color="auto" w:fill="auto"/>
          </w:tcPr>
          <w:p w:rsidR="00DC6E2B" w:rsidRPr="00253F92" w:rsidRDefault="00DC6E2B" w:rsidP="00795763">
            <w:pPr>
              <w:spacing w:before="120" w:after="120"/>
              <w:jc w:val="both"/>
              <w:rPr>
                <w:rFonts w:ascii="Calibri" w:hAnsi="Calibri" w:cs="Calibri"/>
                <w:b/>
                <w:sz w:val="18"/>
                <w:szCs w:val="18"/>
                <w:lang w:eastAsia="en-GB"/>
              </w:rPr>
            </w:pPr>
          </w:p>
        </w:tc>
        <w:tc>
          <w:tcPr>
            <w:tcW w:w="567" w:type="dxa"/>
            <w:shd w:val="clear" w:color="auto" w:fill="auto"/>
          </w:tcPr>
          <w:p w:rsidR="00DC6E2B" w:rsidRPr="00253F92" w:rsidRDefault="00DC6E2B" w:rsidP="00795763">
            <w:pPr>
              <w:spacing w:before="120" w:after="120"/>
              <w:jc w:val="both"/>
              <w:rPr>
                <w:rFonts w:ascii="Calibri" w:hAnsi="Calibri" w:cs="Calibri"/>
                <w:b/>
                <w:sz w:val="20"/>
                <w:lang w:eastAsia="en-GB"/>
              </w:rPr>
            </w:pPr>
          </w:p>
        </w:tc>
        <w:tc>
          <w:tcPr>
            <w:tcW w:w="567" w:type="dxa"/>
            <w:gridSpan w:val="2"/>
          </w:tcPr>
          <w:p w:rsidR="00DC6E2B" w:rsidRPr="00253F92" w:rsidRDefault="00DC6E2B" w:rsidP="00795763">
            <w:pPr>
              <w:spacing w:before="120" w:after="120"/>
              <w:jc w:val="both"/>
              <w:rPr>
                <w:rFonts w:ascii="Calibri" w:hAnsi="Calibri" w:cs="Calibri"/>
                <w:b/>
                <w:sz w:val="20"/>
                <w:lang w:eastAsia="en-GB"/>
              </w:rPr>
            </w:pPr>
          </w:p>
        </w:tc>
      </w:tr>
      <w:tr w:rsidR="00DC6E2B" w:rsidRPr="00253F92" w:rsidTr="00795763">
        <w:trPr>
          <w:trHeight w:val="709"/>
        </w:trPr>
        <w:tc>
          <w:tcPr>
            <w:tcW w:w="9464" w:type="dxa"/>
            <w:gridSpan w:val="2"/>
            <w:vMerge/>
            <w:shd w:val="pct15" w:color="auto" w:fill="auto"/>
          </w:tcPr>
          <w:p w:rsidR="00DC6E2B" w:rsidRPr="00253F92" w:rsidRDefault="00DC6E2B" w:rsidP="00795763">
            <w:pPr>
              <w:spacing w:before="120" w:after="120"/>
              <w:jc w:val="both"/>
              <w:rPr>
                <w:rFonts w:ascii="Calibri" w:hAnsi="Calibri" w:cs="Calibri"/>
                <w:b/>
                <w:sz w:val="20"/>
                <w:lang w:eastAsia="en-GB"/>
              </w:rPr>
            </w:pPr>
          </w:p>
        </w:tc>
        <w:tc>
          <w:tcPr>
            <w:tcW w:w="567" w:type="dxa"/>
            <w:shd w:val="clear" w:color="auto" w:fill="auto"/>
          </w:tcPr>
          <w:p w:rsidR="00DC6E2B" w:rsidRPr="00253F92" w:rsidRDefault="00DC6E2B" w:rsidP="00795763">
            <w:pPr>
              <w:spacing w:before="120" w:after="120"/>
              <w:jc w:val="both"/>
              <w:rPr>
                <w:rFonts w:ascii="Calibri" w:hAnsi="Calibri" w:cs="Calibri"/>
                <w:b/>
                <w:sz w:val="20"/>
                <w:lang w:eastAsia="en-GB"/>
              </w:rPr>
            </w:pPr>
          </w:p>
        </w:tc>
        <w:tc>
          <w:tcPr>
            <w:tcW w:w="567" w:type="dxa"/>
            <w:gridSpan w:val="2"/>
          </w:tcPr>
          <w:p w:rsidR="00DC6E2B" w:rsidRPr="00253F92" w:rsidRDefault="00DC6E2B" w:rsidP="00795763">
            <w:pPr>
              <w:spacing w:before="120" w:after="120"/>
              <w:jc w:val="both"/>
              <w:rPr>
                <w:rFonts w:ascii="Calibri" w:hAnsi="Calibri" w:cs="Calibri"/>
                <w:b/>
                <w:sz w:val="20"/>
                <w:lang w:eastAsia="en-GB"/>
              </w:rPr>
            </w:pPr>
          </w:p>
        </w:tc>
      </w:tr>
      <w:tr w:rsidR="00DC6E2B" w:rsidRPr="00253F92" w:rsidTr="00795763">
        <w:trPr>
          <w:gridAfter w:val="1"/>
          <w:wAfter w:w="50" w:type="dxa"/>
        </w:trPr>
        <w:tc>
          <w:tcPr>
            <w:tcW w:w="5274" w:type="dxa"/>
            <w:shd w:val="clear" w:color="auto" w:fill="auto"/>
          </w:tcPr>
          <w:p w:rsidR="00DC6E2B" w:rsidRDefault="00DC6E2B" w:rsidP="00795763">
            <w:pPr>
              <w:rPr>
                <w:rFonts w:ascii="Calibri" w:hAnsi="Calibri" w:cs="Arial"/>
                <w:b/>
                <w:lang w:eastAsia="en-GB"/>
              </w:rPr>
            </w:pPr>
          </w:p>
          <w:p w:rsidR="00DC6E2B" w:rsidRDefault="00DC6E2B" w:rsidP="00795763">
            <w:pPr>
              <w:rPr>
                <w:rFonts w:ascii="Calibri" w:hAnsi="Calibri" w:cs="Arial"/>
                <w:b/>
                <w:lang w:eastAsia="en-GB"/>
              </w:rPr>
            </w:pPr>
          </w:p>
          <w:p w:rsidR="00DC6E2B" w:rsidRDefault="00DC6E2B" w:rsidP="00795763">
            <w:pPr>
              <w:rPr>
                <w:rFonts w:ascii="Calibri" w:hAnsi="Calibri" w:cs="Arial"/>
                <w:b/>
                <w:lang w:eastAsia="en-GB"/>
              </w:rPr>
            </w:pPr>
          </w:p>
          <w:p w:rsidR="00DC6E2B" w:rsidRDefault="00DC6E2B" w:rsidP="00795763">
            <w:pPr>
              <w:rPr>
                <w:rFonts w:ascii="Calibri" w:hAnsi="Calibri" w:cs="Arial"/>
                <w:b/>
                <w:lang w:eastAsia="en-GB"/>
              </w:rPr>
            </w:pPr>
          </w:p>
          <w:p w:rsidR="00DC6E2B" w:rsidRDefault="00DC6E2B" w:rsidP="00795763">
            <w:pPr>
              <w:rPr>
                <w:rFonts w:ascii="Calibri" w:hAnsi="Calibri" w:cs="Arial"/>
                <w:b/>
                <w:lang w:eastAsia="en-GB"/>
              </w:rPr>
            </w:pPr>
          </w:p>
          <w:p w:rsidR="00DC6E2B" w:rsidRDefault="00DC6E2B" w:rsidP="00795763">
            <w:pPr>
              <w:rPr>
                <w:rFonts w:ascii="Calibri" w:hAnsi="Calibri" w:cs="Arial"/>
                <w:b/>
                <w:lang w:eastAsia="en-GB"/>
              </w:rPr>
            </w:pPr>
          </w:p>
          <w:p w:rsidR="00DC6E2B" w:rsidRDefault="00DC6E2B" w:rsidP="00795763">
            <w:pPr>
              <w:rPr>
                <w:rFonts w:ascii="Calibri" w:hAnsi="Calibri" w:cs="Arial"/>
                <w:b/>
                <w:lang w:eastAsia="en-GB"/>
              </w:rPr>
            </w:pPr>
          </w:p>
          <w:p w:rsidR="00DC6E2B" w:rsidRDefault="00DC6E2B" w:rsidP="00795763">
            <w:pPr>
              <w:rPr>
                <w:rFonts w:ascii="Calibri" w:hAnsi="Calibri" w:cs="Arial"/>
                <w:b/>
                <w:lang w:eastAsia="en-GB"/>
              </w:rPr>
            </w:pPr>
          </w:p>
          <w:p w:rsidR="00DC6E2B" w:rsidRPr="00253F92" w:rsidRDefault="00DC6E2B" w:rsidP="00795763">
            <w:pPr>
              <w:rPr>
                <w:rFonts w:ascii="Calibri" w:hAnsi="Calibri" w:cs="Arial"/>
                <w:b/>
                <w:lang w:eastAsia="en-GB"/>
              </w:rPr>
            </w:pPr>
            <w:r w:rsidRPr="13C295F1">
              <w:rPr>
                <w:rFonts w:ascii="Calibri,Arial" w:eastAsia="Calibri,Arial" w:hAnsi="Calibri,Arial" w:cs="Calibri,Arial"/>
                <w:b/>
                <w:bCs/>
                <w:lang w:eastAsia="en-GB"/>
              </w:rPr>
              <w:lastRenderedPageBreak/>
              <w:t>Learning Outcomes tested</w:t>
            </w:r>
          </w:p>
          <w:p w:rsidR="00DC6E2B" w:rsidRPr="00253F92" w:rsidRDefault="00DC6E2B" w:rsidP="00795763">
            <w:pPr>
              <w:rPr>
                <w:rFonts w:ascii="Calibri" w:hAnsi="Calibri" w:cs="Arial"/>
                <w:lang w:eastAsia="en-GB"/>
              </w:rPr>
            </w:pPr>
            <w:r w:rsidRPr="13C295F1">
              <w:rPr>
                <w:rFonts w:ascii="Calibri,Arial" w:eastAsia="Calibri,Arial" w:hAnsi="Calibri,Arial" w:cs="Calibri,Arial"/>
                <w:b/>
                <w:bCs/>
                <w:lang w:eastAsia="en-GB"/>
              </w:rPr>
              <w:t>(from module syllabus)</w:t>
            </w:r>
          </w:p>
        </w:tc>
        <w:tc>
          <w:tcPr>
            <w:tcW w:w="5274" w:type="dxa"/>
            <w:gridSpan w:val="3"/>
            <w:shd w:val="clear" w:color="auto" w:fill="auto"/>
          </w:tcPr>
          <w:p w:rsidR="00DC6E2B" w:rsidRDefault="00DC6E2B" w:rsidP="00795763">
            <w:pPr>
              <w:rPr>
                <w:rFonts w:ascii="Calibri" w:hAnsi="Calibri" w:cs="Arial"/>
                <w:b/>
                <w:lang w:eastAsia="en-GB"/>
              </w:rPr>
            </w:pPr>
          </w:p>
          <w:p w:rsidR="00DC6E2B" w:rsidRDefault="00DC6E2B" w:rsidP="00795763">
            <w:pPr>
              <w:rPr>
                <w:rFonts w:ascii="Calibri" w:hAnsi="Calibri" w:cs="Arial"/>
                <w:b/>
                <w:lang w:eastAsia="en-GB"/>
              </w:rPr>
            </w:pPr>
          </w:p>
          <w:p w:rsidR="00DC6E2B" w:rsidRDefault="00DC6E2B" w:rsidP="00795763">
            <w:pPr>
              <w:rPr>
                <w:rFonts w:ascii="Calibri" w:hAnsi="Calibri" w:cs="Arial"/>
                <w:b/>
                <w:lang w:eastAsia="en-GB"/>
              </w:rPr>
            </w:pPr>
          </w:p>
          <w:p w:rsidR="00DC6E2B" w:rsidRDefault="00DC6E2B" w:rsidP="00795763">
            <w:pPr>
              <w:rPr>
                <w:rFonts w:ascii="Calibri" w:hAnsi="Calibri" w:cs="Arial"/>
                <w:b/>
                <w:lang w:eastAsia="en-GB"/>
              </w:rPr>
            </w:pPr>
          </w:p>
          <w:p w:rsidR="00DC6E2B" w:rsidRDefault="00DC6E2B" w:rsidP="00795763">
            <w:pPr>
              <w:rPr>
                <w:rFonts w:ascii="Calibri" w:hAnsi="Calibri" w:cs="Arial"/>
                <w:b/>
                <w:lang w:eastAsia="en-GB"/>
              </w:rPr>
            </w:pPr>
          </w:p>
          <w:p w:rsidR="00DC6E2B" w:rsidRDefault="00DC6E2B" w:rsidP="00795763">
            <w:pPr>
              <w:rPr>
                <w:rFonts w:ascii="Calibri" w:hAnsi="Calibri" w:cs="Arial"/>
                <w:b/>
                <w:lang w:eastAsia="en-GB"/>
              </w:rPr>
            </w:pPr>
          </w:p>
          <w:p w:rsidR="00DC6E2B" w:rsidRDefault="00DC6E2B" w:rsidP="00795763">
            <w:pPr>
              <w:rPr>
                <w:rFonts w:ascii="Calibri" w:hAnsi="Calibri" w:cs="Arial"/>
                <w:b/>
                <w:lang w:eastAsia="en-GB"/>
              </w:rPr>
            </w:pPr>
          </w:p>
          <w:p w:rsidR="00DC6E2B" w:rsidRDefault="00DC6E2B" w:rsidP="00795763">
            <w:pPr>
              <w:rPr>
                <w:rFonts w:ascii="Calibri,Arial" w:eastAsia="Calibri,Arial" w:hAnsi="Calibri,Arial" w:cs="Calibri,Arial"/>
                <w:b/>
                <w:bCs/>
                <w:lang w:eastAsia="en-GB"/>
              </w:rPr>
            </w:pPr>
          </w:p>
          <w:p w:rsidR="00DC6E2B" w:rsidRPr="00253F92" w:rsidRDefault="00DC6E2B" w:rsidP="00795763">
            <w:pPr>
              <w:rPr>
                <w:rFonts w:ascii="Calibri" w:hAnsi="Calibri" w:cs="Arial"/>
                <w:lang w:eastAsia="en-GB"/>
              </w:rPr>
            </w:pPr>
            <w:r w:rsidRPr="13C295F1">
              <w:rPr>
                <w:rFonts w:ascii="Calibri,Arial" w:eastAsia="Calibri,Arial" w:hAnsi="Calibri,Arial" w:cs="Calibri,Arial"/>
                <w:b/>
                <w:bCs/>
                <w:lang w:eastAsia="en-GB"/>
              </w:rPr>
              <w:lastRenderedPageBreak/>
              <w:t>Assessment Criteria</w:t>
            </w:r>
            <w:r w:rsidRPr="13C295F1">
              <w:rPr>
                <w:rFonts w:ascii="Calibri,Arial" w:eastAsia="Calibri,Arial" w:hAnsi="Calibri,Arial" w:cs="Calibri,Arial"/>
                <w:lang w:eastAsia="en-GB"/>
              </w:rPr>
              <w:t xml:space="preserve">  </w:t>
            </w:r>
            <w:r w:rsidRPr="13C295F1">
              <w:rPr>
                <w:rFonts w:ascii="Calibri,Arial" w:eastAsia="Calibri,Arial" w:hAnsi="Calibri,Arial" w:cs="Calibri,Arial"/>
                <w:b/>
                <w:bCs/>
                <w:lang w:eastAsia="en-GB"/>
              </w:rPr>
              <w:t>To achieve each outcome a student must demonstrate the ability to:</w:t>
            </w:r>
          </w:p>
        </w:tc>
      </w:tr>
      <w:tr w:rsidR="00DC6E2B" w:rsidRPr="00253F92" w:rsidTr="00795763">
        <w:trPr>
          <w:gridAfter w:val="1"/>
          <w:wAfter w:w="50" w:type="dxa"/>
        </w:trPr>
        <w:tc>
          <w:tcPr>
            <w:tcW w:w="5274" w:type="dxa"/>
          </w:tcPr>
          <w:p w:rsidR="00DC6E2B" w:rsidRDefault="00DC6E2B" w:rsidP="00795763">
            <w:pPr>
              <w:jc w:val="both"/>
              <w:rPr>
                <w:rFonts w:ascii="Arial" w:hAnsi="Arial" w:cs="Arial"/>
                <w:b/>
                <w:sz w:val="20"/>
                <w:szCs w:val="20"/>
                <w:lang w:eastAsia="en-GB"/>
              </w:rPr>
            </w:pPr>
            <w:r w:rsidRPr="13C295F1">
              <w:rPr>
                <w:rFonts w:ascii="Arial" w:eastAsia="Arial" w:hAnsi="Arial" w:cs="Arial"/>
                <w:b/>
                <w:bCs/>
                <w:sz w:val="20"/>
                <w:szCs w:val="20"/>
                <w:lang w:eastAsia="en-GB"/>
              </w:rPr>
              <w:lastRenderedPageBreak/>
              <w:t>AIM(S)</w:t>
            </w:r>
          </w:p>
          <w:p w:rsidR="00DC6E2B" w:rsidRPr="00436B02" w:rsidRDefault="00DC6E2B" w:rsidP="00DC6E2B">
            <w:pPr>
              <w:numPr>
                <w:ilvl w:val="0"/>
                <w:numId w:val="1"/>
              </w:numPr>
              <w:overflowPunct w:val="0"/>
              <w:autoSpaceDE w:val="0"/>
              <w:autoSpaceDN w:val="0"/>
              <w:adjustRightInd w:val="0"/>
              <w:spacing w:before="100" w:beforeAutospacing="1" w:after="100" w:afterAutospacing="1" w:line="240" w:lineRule="auto"/>
              <w:ind w:left="714" w:hanging="357"/>
              <w:jc w:val="both"/>
              <w:textAlignment w:val="baseline"/>
              <w:rPr>
                <w:rFonts w:ascii="Arial,Times New Roman" w:eastAsia="Arial,Times New Roman" w:hAnsi="Arial,Times New Roman" w:cs="Arial,Times New Roman"/>
                <w:sz w:val="20"/>
                <w:szCs w:val="20"/>
                <w:lang w:eastAsia="en-GB"/>
              </w:rPr>
            </w:pPr>
            <w:r w:rsidRPr="13C295F1">
              <w:rPr>
                <w:rFonts w:ascii="Arial,Times New Roman" w:eastAsia="Arial,Times New Roman" w:hAnsi="Arial,Times New Roman" w:cs="Arial,Times New Roman"/>
                <w:sz w:val="20"/>
                <w:szCs w:val="20"/>
                <w:lang w:eastAsia="en-GB"/>
              </w:rPr>
              <w:t xml:space="preserve">This module is designed to ensure competency in certain aspects of research skills and project / thesis construction. This module will enhance and encourage the student to identify, deal with and solve research problems in the context of statistical analysis and report writing. </w:t>
            </w:r>
          </w:p>
          <w:p w:rsidR="00DC6E2B" w:rsidRPr="00436B02" w:rsidRDefault="00DC6E2B" w:rsidP="00795763">
            <w:pPr>
              <w:jc w:val="both"/>
              <w:rPr>
                <w:rFonts w:ascii="Arial" w:hAnsi="Arial" w:cs="Arial"/>
                <w:b/>
                <w:sz w:val="20"/>
                <w:szCs w:val="20"/>
                <w:lang w:eastAsia="en-GB"/>
              </w:rPr>
            </w:pPr>
          </w:p>
        </w:tc>
        <w:tc>
          <w:tcPr>
            <w:tcW w:w="5274" w:type="dxa"/>
            <w:gridSpan w:val="3"/>
          </w:tcPr>
          <w:p w:rsidR="00DC6E2B" w:rsidRDefault="00DC6E2B" w:rsidP="00795763">
            <w:pPr>
              <w:jc w:val="both"/>
              <w:rPr>
                <w:rFonts w:ascii="Arial" w:hAnsi="Arial" w:cs="Arial"/>
                <w:b/>
                <w:sz w:val="20"/>
                <w:szCs w:val="20"/>
                <w:lang w:eastAsia="en-GB"/>
              </w:rPr>
            </w:pPr>
            <w:r w:rsidRPr="13C295F1">
              <w:rPr>
                <w:rFonts w:ascii="Arial" w:eastAsia="Arial" w:hAnsi="Arial" w:cs="Arial"/>
                <w:b/>
                <w:bCs/>
                <w:sz w:val="20"/>
                <w:szCs w:val="20"/>
                <w:lang w:eastAsia="en-GB"/>
              </w:rPr>
              <w:t>LEARNING OUTCOMES</w:t>
            </w:r>
          </w:p>
          <w:p w:rsidR="00DC6E2B" w:rsidRPr="00436B02" w:rsidRDefault="00DC6E2B" w:rsidP="00795763">
            <w:pPr>
              <w:jc w:val="both"/>
              <w:rPr>
                <w:rFonts w:ascii="Arial" w:hAnsi="Arial" w:cs="Arial"/>
                <w:b/>
                <w:sz w:val="20"/>
                <w:szCs w:val="20"/>
                <w:lang w:eastAsia="en-GB"/>
              </w:rPr>
            </w:pPr>
            <w:r w:rsidRPr="13C295F1">
              <w:rPr>
                <w:rFonts w:ascii="Arial" w:eastAsia="Arial" w:hAnsi="Arial" w:cs="Arial"/>
                <w:sz w:val="20"/>
                <w:szCs w:val="20"/>
                <w:lang w:eastAsia="en-GB"/>
              </w:rPr>
              <w:t>Upon the successful completion of this module, the student should be able to demonstrate the ability to:</w:t>
            </w:r>
          </w:p>
          <w:p w:rsidR="00DC6E2B" w:rsidRPr="00436B02" w:rsidRDefault="00DC6E2B" w:rsidP="00DC6E2B">
            <w:pPr>
              <w:numPr>
                <w:ilvl w:val="0"/>
                <w:numId w:val="8"/>
              </w:numPr>
              <w:overflowPunct w:val="0"/>
              <w:autoSpaceDE w:val="0"/>
              <w:autoSpaceDN w:val="0"/>
              <w:adjustRightInd w:val="0"/>
              <w:spacing w:after="0" w:line="240" w:lineRule="auto"/>
              <w:jc w:val="both"/>
              <w:textAlignment w:val="baseline"/>
              <w:rPr>
                <w:rFonts w:ascii="Arial,Times New Roman" w:eastAsia="Arial,Times New Roman" w:hAnsi="Arial,Times New Roman" w:cs="Arial,Times New Roman"/>
                <w:sz w:val="20"/>
                <w:szCs w:val="20"/>
                <w:lang w:eastAsia="en-GB"/>
              </w:rPr>
            </w:pPr>
            <w:r w:rsidRPr="13C295F1">
              <w:rPr>
                <w:rFonts w:ascii="Arial,Times New Roman" w:eastAsia="Arial,Times New Roman" w:hAnsi="Arial,Times New Roman" w:cs="Arial,Times New Roman"/>
                <w:sz w:val="20"/>
                <w:szCs w:val="20"/>
                <w:lang w:eastAsia="en-GB"/>
              </w:rPr>
              <w:t xml:space="preserve">Understanding the process of project and thesis construction – outlining and detailing the correct procedures for the production of reports / proposals showing structure and guidelines. </w:t>
            </w:r>
          </w:p>
          <w:p w:rsidR="00DC6E2B" w:rsidRPr="00436B02" w:rsidRDefault="00DC6E2B" w:rsidP="00795763">
            <w:pPr>
              <w:spacing w:after="0" w:line="240" w:lineRule="auto"/>
              <w:rPr>
                <w:rFonts w:ascii="Arial" w:eastAsia="Times New Roman" w:hAnsi="Arial" w:cs="Arial"/>
                <w:sz w:val="20"/>
                <w:szCs w:val="20"/>
                <w:lang w:eastAsia="en-GB"/>
              </w:rPr>
            </w:pPr>
          </w:p>
          <w:p w:rsidR="00DC6E2B" w:rsidRPr="00436B02" w:rsidRDefault="00DC6E2B" w:rsidP="00DC6E2B">
            <w:pPr>
              <w:numPr>
                <w:ilvl w:val="0"/>
                <w:numId w:val="8"/>
              </w:numPr>
              <w:overflowPunct w:val="0"/>
              <w:autoSpaceDE w:val="0"/>
              <w:autoSpaceDN w:val="0"/>
              <w:adjustRightInd w:val="0"/>
              <w:spacing w:after="0" w:line="240" w:lineRule="auto"/>
              <w:jc w:val="both"/>
              <w:textAlignment w:val="baseline"/>
              <w:rPr>
                <w:rFonts w:ascii="Arial,Times New Roman" w:eastAsia="Arial,Times New Roman" w:hAnsi="Arial,Times New Roman" w:cs="Arial,Times New Roman"/>
                <w:sz w:val="20"/>
                <w:szCs w:val="20"/>
                <w:lang w:eastAsia="en-GB"/>
              </w:rPr>
            </w:pPr>
            <w:r w:rsidRPr="13C295F1">
              <w:rPr>
                <w:rFonts w:ascii="Arial,Times New Roman" w:eastAsia="Arial,Times New Roman" w:hAnsi="Arial,Times New Roman" w:cs="Arial,Times New Roman"/>
                <w:sz w:val="20"/>
                <w:szCs w:val="20"/>
                <w:lang w:eastAsia="en-GB"/>
              </w:rPr>
              <w:t>Exploring and appraising different types of research methods and concepts to include; primary and secondary research, quantitative and qualitative methods of data collection, sampling, research design (questionnaires and interviews), analysis techniques.</w:t>
            </w:r>
          </w:p>
          <w:p w:rsidR="00DC6E2B" w:rsidRPr="00436B02" w:rsidRDefault="00DC6E2B" w:rsidP="00795763">
            <w:pPr>
              <w:spacing w:after="0" w:line="240" w:lineRule="auto"/>
              <w:rPr>
                <w:rFonts w:ascii="Arial" w:eastAsia="Times New Roman" w:hAnsi="Arial" w:cs="Arial"/>
                <w:sz w:val="20"/>
                <w:szCs w:val="20"/>
                <w:lang w:eastAsia="en-GB"/>
              </w:rPr>
            </w:pPr>
          </w:p>
          <w:p w:rsidR="00DC6E2B" w:rsidRPr="00436B02" w:rsidRDefault="00DC6E2B" w:rsidP="00DC6E2B">
            <w:pPr>
              <w:numPr>
                <w:ilvl w:val="0"/>
                <w:numId w:val="8"/>
              </w:numPr>
              <w:overflowPunct w:val="0"/>
              <w:autoSpaceDE w:val="0"/>
              <w:autoSpaceDN w:val="0"/>
              <w:adjustRightInd w:val="0"/>
              <w:spacing w:after="0" w:line="240" w:lineRule="auto"/>
              <w:jc w:val="both"/>
              <w:textAlignment w:val="baseline"/>
              <w:rPr>
                <w:rFonts w:ascii="Arial,Times New Roman" w:eastAsia="Arial,Times New Roman" w:hAnsi="Arial,Times New Roman" w:cs="Arial,Times New Roman"/>
                <w:sz w:val="20"/>
                <w:szCs w:val="20"/>
                <w:lang w:eastAsia="en-GB"/>
              </w:rPr>
            </w:pPr>
            <w:r w:rsidRPr="13C295F1">
              <w:rPr>
                <w:rFonts w:ascii="Arial,Times New Roman" w:eastAsia="Arial,Times New Roman" w:hAnsi="Arial,Times New Roman" w:cs="Arial,Times New Roman"/>
                <w:sz w:val="20"/>
                <w:szCs w:val="20"/>
                <w:lang w:eastAsia="en-GB"/>
              </w:rPr>
              <w:t>Constructing questions (interview / questionnaire based) linked to an identified and approved research area, which will be used to collect data in the field.</w:t>
            </w:r>
          </w:p>
          <w:p w:rsidR="00DC6E2B" w:rsidRPr="00436B02" w:rsidRDefault="00DC6E2B" w:rsidP="00795763">
            <w:pPr>
              <w:spacing w:after="0" w:line="240" w:lineRule="auto"/>
              <w:rPr>
                <w:rFonts w:ascii="Arial" w:eastAsia="Times New Roman" w:hAnsi="Arial" w:cs="Arial"/>
                <w:sz w:val="20"/>
                <w:szCs w:val="20"/>
                <w:lang w:eastAsia="en-GB"/>
              </w:rPr>
            </w:pPr>
          </w:p>
          <w:p w:rsidR="00DC6E2B" w:rsidRPr="00436B02" w:rsidRDefault="00DC6E2B" w:rsidP="00DC6E2B">
            <w:pPr>
              <w:numPr>
                <w:ilvl w:val="0"/>
                <w:numId w:val="8"/>
              </w:numPr>
              <w:overflowPunct w:val="0"/>
              <w:autoSpaceDE w:val="0"/>
              <w:autoSpaceDN w:val="0"/>
              <w:adjustRightInd w:val="0"/>
              <w:spacing w:after="0" w:line="240" w:lineRule="auto"/>
              <w:jc w:val="both"/>
              <w:textAlignment w:val="baseline"/>
              <w:rPr>
                <w:rFonts w:ascii="Arial,Times New Roman" w:eastAsia="Arial,Times New Roman" w:hAnsi="Arial,Times New Roman" w:cs="Arial,Times New Roman"/>
                <w:sz w:val="20"/>
                <w:szCs w:val="20"/>
                <w:lang w:eastAsia="en-GB"/>
              </w:rPr>
            </w:pPr>
            <w:r w:rsidRPr="13C295F1">
              <w:rPr>
                <w:rFonts w:ascii="Arial,Times New Roman" w:eastAsia="Arial,Times New Roman" w:hAnsi="Arial,Times New Roman" w:cs="Arial,Times New Roman"/>
                <w:sz w:val="20"/>
                <w:szCs w:val="20"/>
                <w:lang w:eastAsia="en-GB"/>
              </w:rPr>
              <w:t xml:space="preserve">Understanding more complex data collection methods in order to gather primary research for data analysis. </w:t>
            </w:r>
          </w:p>
          <w:p w:rsidR="00DC6E2B" w:rsidRPr="006B51A4" w:rsidRDefault="00DC6E2B" w:rsidP="00DC6E2B">
            <w:pPr>
              <w:numPr>
                <w:ilvl w:val="0"/>
                <w:numId w:val="8"/>
              </w:numPr>
              <w:overflowPunct w:val="0"/>
              <w:autoSpaceDE w:val="0"/>
              <w:autoSpaceDN w:val="0"/>
              <w:adjustRightInd w:val="0"/>
              <w:spacing w:after="0" w:line="240" w:lineRule="auto"/>
              <w:contextualSpacing/>
              <w:jc w:val="both"/>
              <w:textAlignment w:val="baseline"/>
              <w:rPr>
                <w:rFonts w:ascii="Arial" w:hAnsi="Arial" w:cs="Arial"/>
                <w:sz w:val="20"/>
                <w:szCs w:val="20"/>
                <w:lang w:eastAsia="en-GB"/>
              </w:rPr>
            </w:pPr>
          </w:p>
        </w:tc>
      </w:tr>
    </w:tbl>
    <w:p w:rsidR="00DC6E2B" w:rsidRPr="00253F92" w:rsidRDefault="00DC6E2B" w:rsidP="00DC6E2B">
      <w:pPr>
        <w:numPr>
          <w:ilvl w:val="0"/>
          <w:numId w:val="5"/>
        </w:numPr>
        <w:spacing w:after="0" w:line="240" w:lineRule="auto"/>
        <w:rPr>
          <w:rFonts w:ascii="Calibri,Arial" w:eastAsia="Calibri,Arial" w:hAnsi="Calibri,Arial" w:cs="Calibri,Arial"/>
          <w:b/>
          <w:bCs/>
          <w:sz w:val="20"/>
          <w:szCs w:val="20"/>
          <w:lang w:eastAsia="en-GB"/>
        </w:rPr>
      </w:pPr>
      <w:r>
        <w:rPr>
          <w:rFonts w:ascii="Calibri,Arial" w:eastAsia="Calibri,Arial" w:hAnsi="Calibri,Arial" w:cs="Calibri,Arial"/>
          <w:b/>
          <w:bCs/>
          <w:sz w:val="20"/>
          <w:szCs w:val="20"/>
          <w:lang w:eastAsia="en-GB"/>
        </w:rPr>
        <w:t>If applicable, p</w:t>
      </w:r>
      <w:r w:rsidRPr="13C295F1">
        <w:rPr>
          <w:rFonts w:ascii="Calibri,Arial" w:eastAsia="Calibri,Arial" w:hAnsi="Calibri,Arial" w:cs="Calibri,Arial"/>
          <w:b/>
          <w:bCs/>
          <w:sz w:val="20"/>
          <w:szCs w:val="20"/>
          <w:lang w:eastAsia="en-GB"/>
        </w:rPr>
        <w:t xml:space="preserve">lease submit the assignment parts in a suitable report folder– </w:t>
      </w:r>
      <w:r w:rsidRPr="13C295F1">
        <w:rPr>
          <w:rFonts w:ascii="Calibri,Arial" w:eastAsia="Calibri,Arial" w:hAnsi="Calibri,Arial" w:cs="Calibri,Arial"/>
          <w:b/>
          <w:bCs/>
          <w:sz w:val="20"/>
          <w:szCs w:val="20"/>
          <w:u w:val="single"/>
          <w:lang w:eastAsia="en-GB"/>
        </w:rPr>
        <w:t>not</w:t>
      </w:r>
      <w:r w:rsidRPr="13C295F1">
        <w:rPr>
          <w:rFonts w:ascii="Calibri,Arial" w:eastAsia="Calibri,Arial" w:hAnsi="Calibri,Arial" w:cs="Calibri,Arial"/>
          <w:b/>
          <w:bCs/>
          <w:sz w:val="20"/>
          <w:szCs w:val="20"/>
          <w:lang w:eastAsia="en-GB"/>
        </w:rPr>
        <w:t xml:space="preserve"> in polypockets.  </w:t>
      </w:r>
    </w:p>
    <w:p w:rsidR="00DC6E2B" w:rsidRPr="00253F92" w:rsidRDefault="00DC6E2B" w:rsidP="00DC6E2B">
      <w:pPr>
        <w:numPr>
          <w:ilvl w:val="0"/>
          <w:numId w:val="5"/>
        </w:numPr>
        <w:spacing w:after="0" w:line="240" w:lineRule="auto"/>
        <w:rPr>
          <w:rFonts w:ascii="Calibri" w:eastAsia="Calibri" w:hAnsi="Calibri" w:cs="Calibri"/>
          <w:b/>
          <w:bCs/>
          <w:sz w:val="20"/>
          <w:szCs w:val="20"/>
          <w:lang w:eastAsia="en-GB"/>
        </w:rPr>
      </w:pPr>
      <w:r w:rsidRPr="13C295F1">
        <w:rPr>
          <w:rFonts w:ascii="Calibri" w:eastAsia="Calibri" w:hAnsi="Calibri" w:cs="Calibri"/>
          <w:b/>
          <w:bCs/>
          <w:sz w:val="20"/>
          <w:szCs w:val="20"/>
          <w:lang w:eastAsia="en-GB"/>
        </w:rPr>
        <w:t xml:space="preserve">This form (ALL PAGES) MUST be at the front of </w:t>
      </w:r>
      <w:r>
        <w:rPr>
          <w:rFonts w:ascii="Calibri" w:eastAsia="Calibri" w:hAnsi="Calibri" w:cs="Calibri"/>
          <w:b/>
          <w:bCs/>
          <w:sz w:val="20"/>
          <w:szCs w:val="20"/>
          <w:lang w:eastAsia="en-GB"/>
        </w:rPr>
        <w:t xml:space="preserve">a </w:t>
      </w:r>
      <w:r w:rsidRPr="13C295F1">
        <w:rPr>
          <w:rFonts w:ascii="Calibri" w:eastAsia="Calibri" w:hAnsi="Calibri" w:cs="Calibri"/>
          <w:b/>
          <w:bCs/>
          <w:sz w:val="20"/>
          <w:szCs w:val="20"/>
          <w:lang w:eastAsia="en-GB"/>
        </w:rPr>
        <w:t xml:space="preserve">paper submission.  Assignments will not be accepted without this form as it is a requirement that you sign the disclosure regarding referencing convention. </w:t>
      </w:r>
    </w:p>
    <w:p w:rsidR="00DC6E2B" w:rsidRDefault="00DC6E2B" w:rsidP="00DC6E2B">
      <w:pPr>
        <w:numPr>
          <w:ilvl w:val="0"/>
          <w:numId w:val="5"/>
        </w:numPr>
        <w:spacing w:after="0" w:line="240" w:lineRule="auto"/>
        <w:rPr>
          <w:rFonts w:ascii="Calibri" w:eastAsia="Calibri" w:hAnsi="Calibri" w:cs="Calibri"/>
          <w:b/>
          <w:bCs/>
          <w:sz w:val="20"/>
          <w:szCs w:val="20"/>
          <w:lang w:eastAsia="en-GB"/>
        </w:rPr>
      </w:pPr>
      <w:r w:rsidRPr="13C295F1">
        <w:rPr>
          <w:rFonts w:ascii="Calibri" w:eastAsia="Calibri" w:hAnsi="Calibri" w:cs="Calibri"/>
          <w:b/>
          <w:bCs/>
          <w:sz w:val="20"/>
          <w:szCs w:val="20"/>
          <w:lang w:eastAsia="en-GB"/>
        </w:rPr>
        <w:t>DO NOT put this form into Turnitin or it will match many similarities with other students’ submission.</w:t>
      </w:r>
    </w:p>
    <w:p w:rsidR="00DC6E2B" w:rsidRDefault="00DC6E2B" w:rsidP="00DC6E2B">
      <w:pPr>
        <w:spacing w:after="0" w:line="240" w:lineRule="auto"/>
        <w:ind w:left="360"/>
        <w:rPr>
          <w:rFonts w:ascii="Calibri" w:hAnsi="Calibri" w:cs="Calibri"/>
          <w:b/>
          <w:sz w:val="20"/>
          <w:lang w:eastAsia="en-GB"/>
        </w:rPr>
      </w:pPr>
    </w:p>
    <w:p w:rsidR="00DC6E2B" w:rsidRDefault="00DC6E2B" w:rsidP="00DC6E2B">
      <w:pPr>
        <w:spacing w:after="0" w:line="240" w:lineRule="auto"/>
        <w:ind w:left="360"/>
        <w:rPr>
          <w:rFonts w:ascii="Calibri" w:hAnsi="Calibri" w:cs="Calibri"/>
          <w:b/>
          <w:sz w:val="20"/>
          <w:lang w:eastAsia="en-GB"/>
        </w:rPr>
      </w:pPr>
    </w:p>
    <w:p w:rsidR="00DC6E2B" w:rsidRDefault="00DC6E2B" w:rsidP="00DC6E2B">
      <w:pPr>
        <w:spacing w:after="0" w:line="240" w:lineRule="auto"/>
        <w:ind w:left="360"/>
        <w:rPr>
          <w:rFonts w:ascii="Calibri" w:hAnsi="Calibri" w:cs="Calibri"/>
          <w:b/>
          <w:sz w:val="20"/>
          <w:lang w:eastAsia="en-GB"/>
        </w:rPr>
      </w:pPr>
    </w:p>
    <w:p w:rsidR="00DC6E2B" w:rsidRDefault="00DC6E2B" w:rsidP="00DC6E2B">
      <w:pPr>
        <w:spacing w:after="0" w:line="240" w:lineRule="auto"/>
        <w:ind w:left="360"/>
        <w:rPr>
          <w:rFonts w:ascii="Calibri" w:hAnsi="Calibri" w:cs="Calibri"/>
          <w:b/>
          <w:sz w:val="20"/>
          <w:lang w:eastAsia="en-GB"/>
        </w:rPr>
      </w:pPr>
    </w:p>
    <w:p w:rsidR="00DC6E2B" w:rsidRDefault="00DC6E2B" w:rsidP="00DC6E2B">
      <w:pPr>
        <w:spacing w:after="0" w:line="240" w:lineRule="auto"/>
        <w:ind w:left="360"/>
        <w:rPr>
          <w:rFonts w:ascii="Calibri" w:hAnsi="Calibri" w:cs="Calibri"/>
          <w:b/>
          <w:sz w:val="20"/>
          <w:lang w:eastAsia="en-GB"/>
        </w:rPr>
      </w:pPr>
    </w:p>
    <w:p w:rsidR="00DC6E2B" w:rsidRDefault="00DC6E2B" w:rsidP="00DC6E2B">
      <w:pPr>
        <w:spacing w:after="0" w:line="240" w:lineRule="auto"/>
        <w:ind w:left="360"/>
        <w:rPr>
          <w:rFonts w:ascii="Calibri" w:hAnsi="Calibri" w:cs="Calibri"/>
          <w:b/>
          <w:sz w:val="20"/>
          <w:lang w:eastAsia="en-GB"/>
        </w:rPr>
      </w:pPr>
    </w:p>
    <w:p w:rsidR="00DC6E2B" w:rsidRDefault="00DC6E2B" w:rsidP="00DC6E2B">
      <w:pPr>
        <w:spacing w:after="0" w:line="240" w:lineRule="auto"/>
        <w:ind w:left="360"/>
        <w:rPr>
          <w:rFonts w:ascii="Calibri" w:hAnsi="Calibri" w:cs="Calibri"/>
          <w:b/>
          <w:sz w:val="20"/>
          <w:lang w:eastAsia="en-GB"/>
        </w:rPr>
      </w:pPr>
    </w:p>
    <w:p w:rsidR="00DC6E2B" w:rsidRDefault="00DC6E2B" w:rsidP="00DC6E2B">
      <w:pPr>
        <w:spacing w:after="0" w:line="240" w:lineRule="auto"/>
        <w:ind w:left="360"/>
        <w:rPr>
          <w:rFonts w:ascii="Calibri" w:hAnsi="Calibri" w:cs="Calibri"/>
          <w:b/>
          <w:sz w:val="20"/>
          <w:lang w:eastAsia="en-GB"/>
        </w:rPr>
      </w:pPr>
    </w:p>
    <w:p w:rsidR="00DC6E2B" w:rsidRDefault="00DC6E2B" w:rsidP="00DC6E2B">
      <w:pPr>
        <w:spacing w:after="0" w:line="240" w:lineRule="auto"/>
        <w:ind w:left="360"/>
        <w:rPr>
          <w:rFonts w:ascii="Calibri" w:hAnsi="Calibri" w:cs="Calibri"/>
          <w:b/>
          <w:sz w:val="20"/>
          <w:lang w:eastAsia="en-GB"/>
        </w:rPr>
      </w:pPr>
    </w:p>
    <w:p w:rsidR="00DC6E2B" w:rsidRDefault="00DC6E2B" w:rsidP="00DC6E2B">
      <w:pPr>
        <w:spacing w:after="0" w:line="240" w:lineRule="auto"/>
        <w:ind w:left="360"/>
        <w:rPr>
          <w:rFonts w:ascii="Calibri" w:hAnsi="Calibri" w:cs="Calibri"/>
          <w:b/>
          <w:sz w:val="20"/>
          <w:lang w:eastAsia="en-GB"/>
        </w:rPr>
      </w:pPr>
    </w:p>
    <w:p w:rsidR="00DC6E2B" w:rsidRDefault="00DC6E2B" w:rsidP="00DC6E2B">
      <w:pPr>
        <w:spacing w:after="0" w:line="240" w:lineRule="auto"/>
        <w:ind w:left="360"/>
        <w:rPr>
          <w:rFonts w:ascii="Calibri" w:hAnsi="Calibri" w:cs="Calibri"/>
          <w:b/>
          <w:sz w:val="20"/>
          <w:lang w:eastAsia="en-GB"/>
        </w:rPr>
      </w:pPr>
    </w:p>
    <w:p w:rsidR="00DC6E2B" w:rsidRDefault="00DC6E2B" w:rsidP="00DC6E2B">
      <w:pPr>
        <w:spacing w:after="0" w:line="240" w:lineRule="auto"/>
        <w:ind w:left="360"/>
        <w:rPr>
          <w:rFonts w:ascii="Calibri" w:hAnsi="Calibri" w:cs="Calibri"/>
          <w:b/>
          <w:sz w:val="20"/>
          <w:lang w:eastAsia="en-GB"/>
        </w:rPr>
      </w:pPr>
    </w:p>
    <w:p w:rsidR="00DC6E2B" w:rsidRDefault="00DC6E2B" w:rsidP="00DC6E2B">
      <w:pPr>
        <w:spacing w:after="0" w:line="240" w:lineRule="auto"/>
        <w:ind w:left="360"/>
        <w:rPr>
          <w:rFonts w:ascii="Calibri" w:hAnsi="Calibri" w:cs="Calibri"/>
          <w:b/>
          <w:sz w:val="20"/>
          <w:lang w:eastAsia="en-GB"/>
        </w:rPr>
      </w:pPr>
    </w:p>
    <w:p w:rsidR="00DC6E2B" w:rsidRDefault="00DC6E2B" w:rsidP="00DC6E2B">
      <w:pPr>
        <w:spacing w:after="0" w:line="240" w:lineRule="auto"/>
        <w:ind w:left="360"/>
        <w:rPr>
          <w:rFonts w:ascii="Calibri" w:hAnsi="Calibri" w:cs="Calibri"/>
          <w:b/>
          <w:sz w:val="20"/>
          <w:lang w:eastAsia="en-GB"/>
        </w:rPr>
      </w:pPr>
    </w:p>
    <w:p w:rsidR="00DC6E2B" w:rsidRDefault="00DC6E2B" w:rsidP="00DC6E2B">
      <w:pPr>
        <w:spacing w:after="0" w:line="240" w:lineRule="auto"/>
        <w:ind w:left="360"/>
        <w:rPr>
          <w:rFonts w:ascii="Calibri" w:hAnsi="Calibri" w:cs="Calibri"/>
          <w:b/>
          <w:sz w:val="20"/>
          <w:lang w:eastAsia="en-GB"/>
        </w:rPr>
      </w:pPr>
    </w:p>
    <w:p w:rsidR="00DC6E2B" w:rsidRDefault="00DC6E2B" w:rsidP="00DC6E2B">
      <w:pPr>
        <w:spacing w:after="0" w:line="240" w:lineRule="auto"/>
        <w:ind w:left="360"/>
        <w:rPr>
          <w:rFonts w:ascii="Calibri" w:hAnsi="Calibri" w:cs="Calibri"/>
          <w:b/>
          <w:sz w:val="20"/>
          <w:lang w:eastAsia="en-GB"/>
        </w:rPr>
      </w:pPr>
    </w:p>
    <w:p w:rsidR="00DC6E2B" w:rsidRDefault="00DC6E2B" w:rsidP="00DC6E2B">
      <w:pPr>
        <w:spacing w:after="0" w:line="240" w:lineRule="auto"/>
        <w:ind w:left="360"/>
        <w:rPr>
          <w:rFonts w:ascii="Calibri" w:hAnsi="Calibri" w:cs="Calibri"/>
          <w:b/>
          <w:sz w:val="20"/>
          <w:lang w:eastAsia="en-GB"/>
        </w:rPr>
      </w:pPr>
    </w:p>
    <w:p w:rsidR="00DC6E2B" w:rsidRDefault="00DC6E2B" w:rsidP="00DC6E2B">
      <w:pPr>
        <w:spacing w:after="0" w:line="240" w:lineRule="auto"/>
        <w:ind w:left="360"/>
        <w:rPr>
          <w:rFonts w:ascii="Calibri" w:hAnsi="Calibri" w:cs="Calibri"/>
          <w:b/>
          <w:sz w:val="20"/>
          <w:lang w:eastAsia="en-GB"/>
        </w:rPr>
      </w:pPr>
    </w:p>
    <w:p w:rsidR="00DC6E2B" w:rsidRDefault="00DC6E2B" w:rsidP="00DC6E2B">
      <w:pPr>
        <w:spacing w:after="0" w:line="240" w:lineRule="auto"/>
        <w:ind w:left="360"/>
        <w:rPr>
          <w:rFonts w:ascii="Calibri" w:hAnsi="Calibri" w:cs="Calibri"/>
          <w:b/>
          <w:sz w:val="20"/>
          <w:lang w:eastAsia="en-GB"/>
        </w:rPr>
      </w:pPr>
    </w:p>
    <w:p w:rsidR="00DC6E2B" w:rsidRDefault="00DC6E2B" w:rsidP="00DC6E2B">
      <w:pPr>
        <w:spacing w:after="0" w:line="240" w:lineRule="auto"/>
        <w:ind w:left="360"/>
        <w:rPr>
          <w:rFonts w:ascii="Calibri" w:hAnsi="Calibri" w:cs="Calibri"/>
          <w:b/>
          <w:sz w:val="20"/>
          <w:lang w:eastAsia="en-GB"/>
        </w:rPr>
      </w:pPr>
    </w:p>
    <w:p w:rsidR="00DC6E2B" w:rsidRDefault="00DC6E2B" w:rsidP="00DC6E2B">
      <w:pPr>
        <w:spacing w:after="0" w:line="240" w:lineRule="auto"/>
        <w:ind w:left="360"/>
        <w:rPr>
          <w:rFonts w:ascii="Calibri" w:hAnsi="Calibri" w:cs="Calibri"/>
          <w:b/>
          <w:sz w:val="20"/>
          <w:lang w:eastAsia="en-GB"/>
        </w:rPr>
      </w:pPr>
    </w:p>
    <w:p w:rsidR="00DC6E2B" w:rsidRDefault="00DC6E2B" w:rsidP="00DC6E2B">
      <w:pPr>
        <w:spacing w:after="0" w:line="240" w:lineRule="auto"/>
        <w:ind w:left="360"/>
        <w:rPr>
          <w:rFonts w:ascii="Calibri" w:hAnsi="Calibri" w:cs="Calibri"/>
          <w:b/>
          <w:sz w:val="20"/>
          <w:lang w:eastAsia="en-GB"/>
        </w:rPr>
      </w:pPr>
    </w:p>
    <w:p w:rsidR="00DC6E2B" w:rsidRDefault="00DC6E2B" w:rsidP="00DC6E2B">
      <w:pPr>
        <w:spacing w:after="0" w:line="240" w:lineRule="auto"/>
        <w:ind w:left="360"/>
        <w:rPr>
          <w:rFonts w:ascii="Calibri" w:hAnsi="Calibri" w:cs="Calibri"/>
          <w:b/>
          <w:sz w:val="20"/>
          <w:lang w:eastAsia="en-GB"/>
        </w:rPr>
      </w:pPr>
    </w:p>
    <w:p w:rsidR="00DC6E2B" w:rsidRPr="00163DF5" w:rsidRDefault="00DC6E2B" w:rsidP="00DC6E2B">
      <w:pPr>
        <w:spacing w:after="0" w:line="240" w:lineRule="auto"/>
        <w:ind w:left="360"/>
        <w:rPr>
          <w:rFonts w:ascii="Calibri" w:hAnsi="Calibri" w:cs="Calibri"/>
          <w:b/>
          <w:sz w:val="20"/>
          <w:lang w:eastAsia="en-GB"/>
        </w:rPr>
      </w:pPr>
    </w:p>
    <w:p w:rsidR="00DC6E2B" w:rsidRPr="00163DF5" w:rsidRDefault="00DC6E2B" w:rsidP="00DC6E2B">
      <w:pPr>
        <w:keepNext/>
        <w:pBdr>
          <w:top w:val="single" w:sz="12" w:space="1" w:color="auto"/>
          <w:left w:val="single" w:sz="12" w:space="1" w:color="auto"/>
          <w:bottom w:val="single" w:sz="12" w:space="1" w:color="auto"/>
          <w:right w:val="single" w:sz="12" w:space="1" w:color="auto"/>
        </w:pBdr>
        <w:jc w:val="center"/>
        <w:outlineLvl w:val="0"/>
        <w:rPr>
          <w:b/>
          <w:sz w:val="28"/>
          <w:szCs w:val="28"/>
          <w:u w:val="single"/>
          <w:lang w:eastAsia="en-GB"/>
        </w:rPr>
      </w:pPr>
      <w:r w:rsidRPr="13C295F1">
        <w:rPr>
          <w:b/>
          <w:bCs/>
          <w:sz w:val="28"/>
          <w:szCs w:val="28"/>
          <w:u w:val="single"/>
          <w:lang w:eastAsia="en-GB"/>
        </w:rPr>
        <w:lastRenderedPageBreak/>
        <w:t>TASK DESCRIPTION</w:t>
      </w:r>
    </w:p>
    <w:p w:rsidR="00DC6E2B" w:rsidRPr="00163DF5" w:rsidRDefault="00DC6E2B" w:rsidP="00DC6E2B">
      <w:pPr>
        <w:keepNext/>
        <w:pBdr>
          <w:top w:val="single" w:sz="12" w:space="1" w:color="auto"/>
          <w:left w:val="single" w:sz="12" w:space="1" w:color="auto"/>
          <w:bottom w:val="single" w:sz="12" w:space="1" w:color="auto"/>
          <w:right w:val="single" w:sz="12" w:space="1" w:color="auto"/>
        </w:pBdr>
        <w:jc w:val="center"/>
        <w:outlineLvl w:val="0"/>
        <w:rPr>
          <w:b/>
          <w:sz w:val="28"/>
          <w:szCs w:val="28"/>
          <w:u w:val="single"/>
          <w:lang w:eastAsia="en-GB"/>
        </w:rPr>
      </w:pPr>
      <w:r w:rsidRPr="13C295F1">
        <w:rPr>
          <w:b/>
          <w:bCs/>
          <w:sz w:val="28"/>
          <w:szCs w:val="28"/>
          <w:u w:val="single"/>
          <w:lang w:eastAsia="en-GB"/>
        </w:rPr>
        <w:t xml:space="preserve">Research Methods </w:t>
      </w:r>
      <w:r>
        <w:rPr>
          <w:b/>
          <w:bCs/>
          <w:sz w:val="28"/>
          <w:szCs w:val="28"/>
          <w:u w:val="single"/>
          <w:lang w:eastAsia="en-GB"/>
        </w:rPr>
        <w:t>–</w:t>
      </w:r>
      <w:r w:rsidRPr="13C295F1">
        <w:rPr>
          <w:b/>
          <w:bCs/>
          <w:sz w:val="28"/>
          <w:szCs w:val="28"/>
          <w:u w:val="single"/>
          <w:lang w:eastAsia="en-GB"/>
        </w:rPr>
        <w:t xml:space="preserve"> </w:t>
      </w:r>
      <w:r>
        <w:rPr>
          <w:b/>
          <w:bCs/>
          <w:sz w:val="28"/>
          <w:szCs w:val="28"/>
          <w:u w:val="single"/>
          <w:lang w:eastAsia="en-GB"/>
        </w:rPr>
        <w:t xml:space="preserve">RESIT </w:t>
      </w:r>
      <w:r w:rsidRPr="13C295F1">
        <w:rPr>
          <w:b/>
          <w:bCs/>
          <w:sz w:val="28"/>
          <w:szCs w:val="28"/>
          <w:u w:val="single"/>
          <w:lang w:eastAsia="en-GB"/>
        </w:rPr>
        <w:t>ASSIGN 1</w:t>
      </w:r>
    </w:p>
    <w:p w:rsidR="00DC6E2B" w:rsidRPr="00163DF5" w:rsidRDefault="00DC6E2B" w:rsidP="00DC6E2B">
      <w:pPr>
        <w:keepNext/>
        <w:pBdr>
          <w:top w:val="single" w:sz="12" w:space="1" w:color="auto"/>
          <w:left w:val="single" w:sz="12" w:space="1" w:color="auto"/>
          <w:bottom w:val="single" w:sz="12" w:space="1" w:color="auto"/>
          <w:right w:val="single" w:sz="12" w:space="1" w:color="auto"/>
        </w:pBdr>
        <w:jc w:val="center"/>
        <w:outlineLvl w:val="0"/>
        <w:rPr>
          <w:b/>
          <w:sz w:val="28"/>
          <w:szCs w:val="28"/>
          <w:u w:val="single"/>
          <w:lang w:eastAsia="en-GB"/>
        </w:rPr>
      </w:pPr>
      <w:r w:rsidRPr="13C295F1">
        <w:rPr>
          <w:b/>
          <w:bCs/>
          <w:sz w:val="28"/>
          <w:szCs w:val="28"/>
          <w:u w:val="single"/>
          <w:lang w:eastAsia="en-GB"/>
        </w:rPr>
        <w:t>QUESTION: Research Proposal.</w:t>
      </w:r>
    </w:p>
    <w:p w:rsidR="00DC6E2B" w:rsidRDefault="00DC6E2B" w:rsidP="00DC6E2B">
      <w:pPr>
        <w:tabs>
          <w:tab w:val="left" w:pos="2880"/>
        </w:tabs>
        <w:rPr>
          <w:b/>
          <w:szCs w:val="24"/>
          <w:u w:val="single"/>
          <w:lang w:eastAsia="en-GB"/>
        </w:rPr>
      </w:pPr>
      <w:r w:rsidRPr="13C295F1">
        <w:rPr>
          <w:b/>
          <w:bCs/>
          <w:u w:val="single"/>
          <w:lang w:eastAsia="en-GB"/>
        </w:rPr>
        <w:t>ANSWER GUIDELINES:</w:t>
      </w:r>
    </w:p>
    <w:p w:rsidR="00DC6E2B" w:rsidRPr="00253F92" w:rsidRDefault="00DC6E2B" w:rsidP="00DC6E2B">
      <w:pPr>
        <w:tabs>
          <w:tab w:val="left" w:pos="2880"/>
        </w:tabs>
        <w:rPr>
          <w:b/>
          <w:szCs w:val="24"/>
          <w:u w:val="single"/>
          <w:lang w:eastAsia="en-GB"/>
        </w:rPr>
      </w:pPr>
    </w:p>
    <w:p w:rsidR="00DC6E2B" w:rsidRPr="00E84CFE" w:rsidRDefault="00DC6E2B" w:rsidP="00DC6E2B">
      <w:pPr>
        <w:keepNext/>
        <w:spacing w:before="240" w:after="60" w:line="240" w:lineRule="auto"/>
        <w:outlineLvl w:val="0"/>
        <w:rPr>
          <w:rFonts w:ascii="Arial" w:eastAsia="Times New Roman" w:hAnsi="Arial" w:cs="Arial"/>
          <w:b/>
          <w:bCs/>
          <w:kern w:val="32"/>
        </w:rPr>
      </w:pPr>
      <w:r w:rsidRPr="13C295F1">
        <w:rPr>
          <w:rFonts w:ascii="Arial,Times New Roman" w:eastAsia="Arial,Times New Roman" w:hAnsi="Arial,Times New Roman" w:cs="Arial,Times New Roman"/>
          <w:b/>
          <w:bCs/>
          <w:kern w:val="32"/>
        </w:rPr>
        <w:t>Research Proposal Task (2000 words)</w:t>
      </w:r>
    </w:p>
    <w:p w:rsidR="00DC6E2B" w:rsidRPr="00D46AA2" w:rsidRDefault="00DC6E2B" w:rsidP="00DC6E2B">
      <w:pPr>
        <w:spacing w:after="0" w:line="240" w:lineRule="auto"/>
        <w:jc w:val="both"/>
        <w:rPr>
          <w:rFonts w:ascii="Arial" w:eastAsia="Times New Roman" w:hAnsi="Arial" w:cs="Arial"/>
        </w:rPr>
      </w:pPr>
    </w:p>
    <w:p w:rsidR="00DC6E2B" w:rsidRPr="00163DF5" w:rsidRDefault="00DC6E2B" w:rsidP="00DC6E2B">
      <w:pPr>
        <w:spacing w:after="0" w:line="360" w:lineRule="auto"/>
        <w:jc w:val="both"/>
        <w:rPr>
          <w:rFonts w:ascii="Arial" w:eastAsia="Times New Roman" w:hAnsi="Arial" w:cs="Arial"/>
        </w:rPr>
      </w:pPr>
      <w:r w:rsidRPr="13C295F1">
        <w:rPr>
          <w:rFonts w:ascii="Arial,Times New Roman" w:eastAsia="Arial,Times New Roman" w:hAnsi="Arial,Times New Roman" w:cs="Arial,Times New Roman"/>
        </w:rPr>
        <w:t>In preparation for future research tasks (which could either be related to workplace duties and  / or linked to further study at level 6 - Consultancy Project and Dissertation research based modules at level 6)….. students are to identify an area of study, that is of specific interest to them and ideally relevant to their chosen subject pathway, in which they would like to conduct their own research into. To underpin your interest area for research, the overall aim is to produce a research proposal in which the chosen research area is introduced and justified. The document should be approximately 2,000 words and contain the below sections.</w:t>
      </w:r>
      <w:r>
        <w:rPr>
          <w:rFonts w:ascii="Arial,Times New Roman" w:eastAsia="Arial,Times New Roman" w:hAnsi="Arial,Times New Roman" w:cs="Arial,Times New Roman"/>
        </w:rPr>
        <w:t xml:space="preserve"> </w:t>
      </w:r>
    </w:p>
    <w:p w:rsidR="00DC6E2B" w:rsidRDefault="00DC6E2B" w:rsidP="00DC6E2B">
      <w:pPr>
        <w:spacing w:after="0" w:line="240" w:lineRule="auto"/>
        <w:jc w:val="both"/>
        <w:rPr>
          <w:rFonts w:ascii="Arial" w:eastAsia="Times New Roman" w:hAnsi="Arial" w:cs="Arial"/>
          <w:b/>
        </w:rPr>
      </w:pPr>
    </w:p>
    <w:p w:rsidR="00DC6E2B" w:rsidRDefault="00DC6E2B" w:rsidP="00DC6E2B">
      <w:pPr>
        <w:spacing w:after="0" w:line="240" w:lineRule="auto"/>
        <w:jc w:val="both"/>
        <w:rPr>
          <w:rFonts w:ascii="Arial" w:eastAsia="Times New Roman" w:hAnsi="Arial" w:cs="Arial"/>
          <w:b/>
        </w:rPr>
      </w:pPr>
    </w:p>
    <w:p w:rsidR="00DC6E2B" w:rsidRDefault="00DC6E2B" w:rsidP="00DC6E2B">
      <w:pPr>
        <w:spacing w:after="0" w:line="240" w:lineRule="auto"/>
        <w:jc w:val="both"/>
        <w:rPr>
          <w:rFonts w:ascii="Arial" w:eastAsia="Times New Roman" w:hAnsi="Arial" w:cs="Arial"/>
          <w:b/>
        </w:rPr>
      </w:pPr>
      <w:r>
        <w:rPr>
          <w:rFonts w:ascii="Arial,Times New Roman" w:eastAsia="Arial,Times New Roman" w:hAnsi="Arial,Times New Roman" w:cs="Arial,Times New Roman"/>
          <w:b/>
          <w:bCs/>
        </w:rPr>
        <w:t>Task Specifics</w:t>
      </w:r>
      <w:r w:rsidRPr="13C295F1">
        <w:rPr>
          <w:rFonts w:ascii="Arial,Times New Roman" w:eastAsia="Arial,Times New Roman" w:hAnsi="Arial,Times New Roman" w:cs="Arial,Times New Roman"/>
          <w:b/>
          <w:bCs/>
        </w:rPr>
        <w:t>:</w:t>
      </w:r>
    </w:p>
    <w:p w:rsidR="00DC6E2B" w:rsidRPr="00D46AA2" w:rsidRDefault="00DC6E2B" w:rsidP="00DC6E2B">
      <w:pPr>
        <w:spacing w:after="0" w:line="240" w:lineRule="auto"/>
        <w:jc w:val="both"/>
        <w:rPr>
          <w:rFonts w:ascii="Arial" w:eastAsia="Times New Roman" w:hAnsi="Arial" w:cs="Arial"/>
          <w:b/>
        </w:rPr>
      </w:pPr>
    </w:p>
    <w:p w:rsidR="00DC6E2B" w:rsidRDefault="00DC6E2B" w:rsidP="00DC6E2B">
      <w:pPr>
        <w:numPr>
          <w:ilvl w:val="0"/>
          <w:numId w:val="2"/>
        </w:numPr>
        <w:spacing w:after="0" w:line="240" w:lineRule="auto"/>
        <w:jc w:val="both"/>
        <w:rPr>
          <w:rFonts w:ascii="Arial,Times New Roman" w:eastAsia="Arial,Times New Roman" w:hAnsi="Arial,Times New Roman" w:cs="Arial,Times New Roman"/>
        </w:rPr>
      </w:pPr>
      <w:r w:rsidRPr="13C295F1">
        <w:rPr>
          <w:rFonts w:ascii="Arial,Times New Roman" w:eastAsia="Arial,Times New Roman" w:hAnsi="Arial,Times New Roman" w:cs="Arial,Times New Roman"/>
        </w:rPr>
        <w:t>Give your research a working title.</w:t>
      </w:r>
    </w:p>
    <w:p w:rsidR="00DC6E2B" w:rsidRPr="00D46AA2" w:rsidRDefault="00DC6E2B" w:rsidP="00DC6E2B">
      <w:pPr>
        <w:spacing w:after="0" w:line="240" w:lineRule="auto"/>
        <w:ind w:left="360"/>
        <w:jc w:val="both"/>
        <w:rPr>
          <w:rFonts w:ascii="Arial" w:eastAsia="Times New Roman" w:hAnsi="Arial" w:cs="Arial"/>
        </w:rPr>
      </w:pPr>
    </w:p>
    <w:p w:rsidR="00DC6E2B" w:rsidRDefault="00DC6E2B" w:rsidP="00DC6E2B">
      <w:pPr>
        <w:numPr>
          <w:ilvl w:val="0"/>
          <w:numId w:val="2"/>
        </w:numPr>
        <w:spacing w:after="0" w:line="240" w:lineRule="auto"/>
        <w:jc w:val="both"/>
        <w:rPr>
          <w:rFonts w:ascii="Arial,Times New Roman" w:eastAsia="Arial,Times New Roman" w:hAnsi="Arial,Times New Roman" w:cs="Arial,Times New Roman"/>
        </w:rPr>
      </w:pPr>
      <w:r w:rsidRPr="13C295F1">
        <w:rPr>
          <w:rFonts w:ascii="Arial,Times New Roman" w:eastAsia="Arial,Times New Roman" w:hAnsi="Arial,Times New Roman" w:cs="Arial,Times New Roman"/>
        </w:rPr>
        <w:t>Describe clearly the background to the subject area of study.  This should involve a short critical review of the literature pertaining to your research topic (diverse sources such as academic, governmental and industrial literature).  Appropriate referencing MUST be utilised.</w:t>
      </w:r>
    </w:p>
    <w:p w:rsidR="00DC6E2B" w:rsidRDefault="00DC6E2B" w:rsidP="00DC6E2B">
      <w:pPr>
        <w:spacing w:after="0" w:line="240" w:lineRule="auto"/>
        <w:jc w:val="both"/>
        <w:rPr>
          <w:rFonts w:ascii="Arial" w:eastAsia="Times New Roman" w:hAnsi="Arial" w:cs="Arial"/>
        </w:rPr>
      </w:pPr>
    </w:p>
    <w:p w:rsidR="00DC6E2B" w:rsidRDefault="00DC6E2B" w:rsidP="00DC6E2B">
      <w:pPr>
        <w:numPr>
          <w:ilvl w:val="0"/>
          <w:numId w:val="2"/>
        </w:numPr>
        <w:spacing w:after="0" w:line="240" w:lineRule="auto"/>
        <w:jc w:val="both"/>
        <w:rPr>
          <w:rFonts w:ascii="Arial,Times New Roman" w:eastAsia="Arial,Times New Roman" w:hAnsi="Arial,Times New Roman" w:cs="Arial,Times New Roman"/>
        </w:rPr>
      </w:pPr>
      <w:r w:rsidRPr="13C295F1">
        <w:rPr>
          <w:rFonts w:ascii="Arial,Times New Roman" w:eastAsia="Arial,Times New Roman" w:hAnsi="Arial,Times New Roman" w:cs="Arial,Times New Roman"/>
        </w:rPr>
        <w:t xml:space="preserve">Provide the reader with an understanding of the field in which your study lies and an idea of where and how your study fits into this field.  In other words, you must justify a rationale for the study, based on the literature review.  </w:t>
      </w:r>
    </w:p>
    <w:p w:rsidR="00DC6E2B" w:rsidRPr="00D46AA2" w:rsidRDefault="00DC6E2B" w:rsidP="00DC6E2B">
      <w:pPr>
        <w:spacing w:after="0" w:line="240" w:lineRule="auto"/>
        <w:jc w:val="both"/>
        <w:rPr>
          <w:rFonts w:ascii="Arial" w:eastAsia="Times New Roman" w:hAnsi="Arial" w:cs="Arial"/>
        </w:rPr>
      </w:pPr>
    </w:p>
    <w:p w:rsidR="00DC6E2B" w:rsidRDefault="00DC6E2B" w:rsidP="00DC6E2B">
      <w:pPr>
        <w:numPr>
          <w:ilvl w:val="0"/>
          <w:numId w:val="2"/>
        </w:numPr>
        <w:spacing w:after="0" w:line="240" w:lineRule="auto"/>
        <w:jc w:val="both"/>
        <w:rPr>
          <w:rFonts w:ascii="Arial,Times New Roman" w:eastAsia="Arial,Times New Roman" w:hAnsi="Arial,Times New Roman" w:cs="Arial,Times New Roman"/>
        </w:rPr>
      </w:pPr>
      <w:r w:rsidRPr="13C295F1">
        <w:rPr>
          <w:rFonts w:ascii="Arial,Times New Roman" w:eastAsia="Arial,Times New Roman" w:hAnsi="Arial,Times New Roman" w:cs="Arial,Times New Roman"/>
        </w:rPr>
        <w:t>If relevant, introduce the industry/organisation/context that is being investigated.</w:t>
      </w:r>
    </w:p>
    <w:p w:rsidR="00DC6E2B" w:rsidRPr="00D46AA2" w:rsidRDefault="00DC6E2B" w:rsidP="00DC6E2B">
      <w:pPr>
        <w:spacing w:after="0" w:line="240" w:lineRule="auto"/>
        <w:jc w:val="both"/>
        <w:rPr>
          <w:rFonts w:ascii="Arial" w:eastAsia="Times New Roman" w:hAnsi="Arial" w:cs="Arial"/>
        </w:rPr>
      </w:pPr>
    </w:p>
    <w:p w:rsidR="00DC6E2B" w:rsidRPr="00163DF5" w:rsidRDefault="00DC6E2B" w:rsidP="00DC6E2B">
      <w:pPr>
        <w:numPr>
          <w:ilvl w:val="0"/>
          <w:numId w:val="2"/>
        </w:numPr>
        <w:spacing w:after="0" w:line="240" w:lineRule="auto"/>
        <w:jc w:val="both"/>
        <w:rPr>
          <w:rFonts w:ascii="Arial,Times New Roman" w:eastAsia="Arial,Times New Roman" w:hAnsi="Arial,Times New Roman" w:cs="Arial,Times New Roman"/>
          <w:b/>
          <w:bCs/>
        </w:rPr>
      </w:pPr>
      <w:r w:rsidRPr="13C295F1">
        <w:rPr>
          <w:rFonts w:ascii="Arial,Times New Roman" w:eastAsia="Arial,Times New Roman" w:hAnsi="Arial,Times New Roman" w:cs="Arial,Times New Roman"/>
        </w:rPr>
        <w:t xml:space="preserve">Define one overarching aim of the study (the research purpose). Construct a series of objectives that specify </w:t>
      </w:r>
      <w:r w:rsidRPr="13C295F1">
        <w:rPr>
          <w:rFonts w:ascii="Arial,Times New Roman" w:eastAsia="Arial,Times New Roman" w:hAnsi="Arial,Times New Roman" w:cs="Arial,Times New Roman"/>
          <w:u w:val="single"/>
        </w:rPr>
        <w:t>what</w:t>
      </w:r>
      <w:r w:rsidRPr="13C295F1">
        <w:rPr>
          <w:rFonts w:ascii="Arial,Times New Roman" w:eastAsia="Arial,Times New Roman" w:hAnsi="Arial,Times New Roman" w:cs="Arial,Times New Roman"/>
        </w:rPr>
        <w:t xml:space="preserve"> you will do to achieve the aim (typically 3 or 4 objectives).  </w:t>
      </w:r>
    </w:p>
    <w:p w:rsidR="00DC6E2B" w:rsidRPr="00D46AA2" w:rsidRDefault="00DC6E2B" w:rsidP="00DC6E2B">
      <w:pPr>
        <w:spacing w:after="0" w:line="240" w:lineRule="auto"/>
        <w:jc w:val="both"/>
        <w:rPr>
          <w:rFonts w:ascii="Arial" w:eastAsia="Times New Roman" w:hAnsi="Arial" w:cs="Arial"/>
          <w:b/>
        </w:rPr>
      </w:pPr>
    </w:p>
    <w:p w:rsidR="00DC6E2B" w:rsidRDefault="00DC6E2B" w:rsidP="00DC6E2B">
      <w:pPr>
        <w:numPr>
          <w:ilvl w:val="0"/>
          <w:numId w:val="3"/>
        </w:numPr>
        <w:spacing w:after="0" w:line="240" w:lineRule="auto"/>
        <w:jc w:val="both"/>
        <w:rPr>
          <w:rFonts w:ascii="Arial,Times New Roman" w:eastAsia="Arial,Times New Roman" w:hAnsi="Arial,Times New Roman" w:cs="Arial,Times New Roman"/>
        </w:rPr>
      </w:pPr>
      <w:r w:rsidRPr="13C295F1">
        <w:rPr>
          <w:rFonts w:ascii="Arial,Times New Roman" w:eastAsia="Arial,Times New Roman" w:hAnsi="Arial,Times New Roman" w:cs="Arial,Times New Roman"/>
        </w:rPr>
        <w:t xml:space="preserve">Identify and </w:t>
      </w:r>
      <w:r w:rsidRPr="13C295F1">
        <w:rPr>
          <w:rFonts w:ascii="Arial,Times New Roman" w:eastAsia="Arial,Times New Roman" w:hAnsi="Arial,Times New Roman" w:cs="Arial,Times New Roman"/>
          <w:i/>
          <w:iCs/>
        </w:rPr>
        <w:t>justify</w:t>
      </w:r>
      <w:r w:rsidRPr="13C295F1">
        <w:rPr>
          <w:rFonts w:ascii="Arial,Times New Roman" w:eastAsia="Arial,Times New Roman" w:hAnsi="Arial,Times New Roman" w:cs="Arial,Times New Roman"/>
        </w:rPr>
        <w:t xml:space="preserve"> the research methods that you will use to gather your data and/or evaluate your results.</w:t>
      </w:r>
    </w:p>
    <w:p w:rsidR="00DC6E2B" w:rsidRPr="00D46AA2" w:rsidRDefault="00DC6E2B" w:rsidP="00DC6E2B">
      <w:pPr>
        <w:spacing w:after="0" w:line="240" w:lineRule="auto"/>
        <w:ind w:left="360"/>
        <w:jc w:val="both"/>
        <w:rPr>
          <w:rFonts w:ascii="Arial" w:eastAsia="Times New Roman" w:hAnsi="Arial" w:cs="Arial"/>
        </w:rPr>
      </w:pPr>
      <w:r w:rsidRPr="00D46AA2">
        <w:rPr>
          <w:rFonts w:ascii="Arial" w:eastAsia="Times New Roman" w:hAnsi="Arial" w:cs="Arial"/>
        </w:rPr>
        <w:t xml:space="preserve"> </w:t>
      </w:r>
    </w:p>
    <w:p w:rsidR="00DC6E2B" w:rsidRDefault="00DC6E2B" w:rsidP="00DC6E2B">
      <w:pPr>
        <w:numPr>
          <w:ilvl w:val="0"/>
          <w:numId w:val="3"/>
        </w:numPr>
        <w:spacing w:after="0" w:line="240" w:lineRule="auto"/>
        <w:jc w:val="both"/>
        <w:rPr>
          <w:rFonts w:ascii="Arial,Times New Roman" w:eastAsia="Arial,Times New Roman" w:hAnsi="Arial,Times New Roman" w:cs="Arial,Times New Roman"/>
          <w:b/>
          <w:bCs/>
        </w:rPr>
      </w:pPr>
      <w:r w:rsidRPr="13C295F1">
        <w:rPr>
          <w:rFonts w:ascii="Arial,Times New Roman" w:eastAsia="Arial,Times New Roman" w:hAnsi="Arial,Times New Roman" w:cs="Arial,Times New Roman"/>
        </w:rPr>
        <w:t xml:space="preserve">Identify risks/limitations/ethical/legal issues and ways that you might deal with those risks. </w:t>
      </w:r>
    </w:p>
    <w:p w:rsidR="00DC6E2B" w:rsidRPr="00163DF5" w:rsidRDefault="00DC6E2B" w:rsidP="00DC6E2B">
      <w:pPr>
        <w:spacing w:after="0" w:line="240" w:lineRule="auto"/>
        <w:jc w:val="both"/>
        <w:rPr>
          <w:rFonts w:ascii="Arial" w:eastAsia="Times New Roman" w:hAnsi="Arial" w:cs="Arial"/>
          <w:b/>
        </w:rPr>
      </w:pPr>
    </w:p>
    <w:p w:rsidR="00DC6E2B" w:rsidRPr="00163DF5" w:rsidRDefault="00DC6E2B" w:rsidP="00DC6E2B">
      <w:pPr>
        <w:numPr>
          <w:ilvl w:val="0"/>
          <w:numId w:val="3"/>
        </w:numPr>
        <w:spacing w:after="0" w:line="240" w:lineRule="auto"/>
        <w:jc w:val="both"/>
        <w:rPr>
          <w:rFonts w:ascii="Arial,Times New Roman" w:eastAsia="Arial,Times New Roman" w:hAnsi="Arial,Times New Roman" w:cs="Arial,Times New Roman"/>
          <w:b/>
          <w:bCs/>
        </w:rPr>
      </w:pPr>
      <w:r w:rsidRPr="13C295F1">
        <w:rPr>
          <w:rFonts w:ascii="Arial,Times New Roman" w:eastAsia="Arial,Times New Roman" w:hAnsi="Arial,Times New Roman" w:cs="Arial,Times New Roman"/>
        </w:rPr>
        <w:t>Discuss how you intend to analyse the data/evaluate your results.</w:t>
      </w:r>
    </w:p>
    <w:p w:rsidR="00DC6E2B" w:rsidRPr="00C84812" w:rsidRDefault="00DC6E2B" w:rsidP="00DC6E2B">
      <w:pPr>
        <w:spacing w:after="0" w:line="240" w:lineRule="auto"/>
        <w:jc w:val="both"/>
        <w:rPr>
          <w:rFonts w:ascii="Arial" w:eastAsia="Times New Roman" w:hAnsi="Arial" w:cs="Arial"/>
          <w:b/>
        </w:rPr>
      </w:pPr>
    </w:p>
    <w:p w:rsidR="00DC6E2B" w:rsidRPr="00843C8B" w:rsidRDefault="00DC6E2B" w:rsidP="00DC6E2B">
      <w:pPr>
        <w:numPr>
          <w:ilvl w:val="0"/>
          <w:numId w:val="4"/>
        </w:numPr>
        <w:spacing w:after="0" w:line="240" w:lineRule="auto"/>
        <w:jc w:val="both"/>
        <w:rPr>
          <w:rFonts w:ascii="Arial,Times New Roman" w:eastAsia="Arial,Times New Roman" w:hAnsi="Arial,Times New Roman" w:cs="Arial,Times New Roman"/>
          <w:b/>
          <w:bCs/>
        </w:rPr>
      </w:pPr>
      <w:r w:rsidRPr="13C295F1">
        <w:rPr>
          <w:rFonts w:ascii="Arial,Times New Roman" w:eastAsia="Arial,Times New Roman" w:hAnsi="Arial,Times New Roman" w:cs="Arial,Times New Roman"/>
        </w:rPr>
        <w:t>Identify any</w:t>
      </w:r>
      <w:r w:rsidRPr="13C295F1">
        <w:rPr>
          <w:rFonts w:ascii="Arial,Times New Roman" w:eastAsia="Arial,Times New Roman" w:hAnsi="Arial,Times New Roman" w:cs="Arial,Times New Roman"/>
          <w:b/>
          <w:bCs/>
        </w:rPr>
        <w:t xml:space="preserve"> resources</w:t>
      </w:r>
      <w:r w:rsidRPr="13C295F1">
        <w:rPr>
          <w:rFonts w:ascii="Arial,Times New Roman" w:eastAsia="Arial,Times New Roman" w:hAnsi="Arial,Times New Roman" w:cs="Arial,Times New Roman"/>
        </w:rPr>
        <w:t xml:space="preserve"> required for this future research.</w:t>
      </w:r>
    </w:p>
    <w:p w:rsidR="00DC6E2B" w:rsidRDefault="00DC6E2B" w:rsidP="00DC6E2B">
      <w:pPr>
        <w:spacing w:after="0" w:line="240" w:lineRule="auto"/>
        <w:jc w:val="both"/>
        <w:rPr>
          <w:rFonts w:ascii="Arial" w:eastAsia="Times New Roman" w:hAnsi="Arial" w:cs="Arial"/>
        </w:rPr>
      </w:pPr>
    </w:p>
    <w:p w:rsidR="00DC6E2B" w:rsidRDefault="00DC6E2B" w:rsidP="00DC6E2B">
      <w:pPr>
        <w:spacing w:after="0" w:line="240" w:lineRule="auto"/>
        <w:jc w:val="both"/>
        <w:rPr>
          <w:rFonts w:ascii="Arial" w:eastAsia="Times New Roman" w:hAnsi="Arial" w:cs="Arial"/>
        </w:rPr>
      </w:pPr>
    </w:p>
    <w:p w:rsidR="00DC6E2B" w:rsidRDefault="00DC6E2B" w:rsidP="00DC6E2B">
      <w:pPr>
        <w:spacing w:after="0" w:line="240" w:lineRule="auto"/>
        <w:jc w:val="both"/>
        <w:rPr>
          <w:rFonts w:ascii="Arial" w:eastAsia="Times New Roman" w:hAnsi="Arial" w:cs="Arial"/>
        </w:rPr>
      </w:pPr>
    </w:p>
    <w:p w:rsidR="00DC6E2B" w:rsidRDefault="00DC6E2B" w:rsidP="00DC6E2B">
      <w:pPr>
        <w:spacing w:after="0" w:line="240" w:lineRule="auto"/>
        <w:jc w:val="both"/>
        <w:rPr>
          <w:rFonts w:ascii="Arial" w:eastAsia="Times New Roman" w:hAnsi="Arial" w:cs="Arial"/>
        </w:rPr>
      </w:pPr>
    </w:p>
    <w:p w:rsidR="00DC6E2B" w:rsidRDefault="00DC6E2B" w:rsidP="00DC6E2B">
      <w:pPr>
        <w:spacing w:after="0" w:line="240" w:lineRule="auto"/>
        <w:jc w:val="both"/>
        <w:rPr>
          <w:rFonts w:ascii="Arial" w:eastAsia="Times New Roman" w:hAnsi="Arial" w:cs="Arial"/>
        </w:rPr>
      </w:pPr>
    </w:p>
    <w:p w:rsidR="00DC6E2B" w:rsidRDefault="00DC6E2B" w:rsidP="00DC6E2B">
      <w:pPr>
        <w:spacing w:after="0" w:line="240" w:lineRule="auto"/>
        <w:jc w:val="both"/>
        <w:rPr>
          <w:rFonts w:ascii="Arial" w:eastAsia="Times New Roman" w:hAnsi="Arial" w:cs="Arial"/>
        </w:rPr>
      </w:pPr>
    </w:p>
    <w:p w:rsidR="00DC6E2B" w:rsidRDefault="00DC6E2B" w:rsidP="00DC6E2B">
      <w:pPr>
        <w:spacing w:after="0" w:line="240" w:lineRule="auto"/>
        <w:jc w:val="both"/>
        <w:rPr>
          <w:rFonts w:ascii="Arial" w:eastAsia="Times New Roman" w:hAnsi="Arial" w:cs="Arial"/>
        </w:rPr>
      </w:pPr>
    </w:p>
    <w:p w:rsidR="00DC6E2B" w:rsidRPr="00A07CD0" w:rsidRDefault="00DC6E2B" w:rsidP="00DC6E2B">
      <w:pPr>
        <w:spacing w:after="0" w:line="240" w:lineRule="auto"/>
        <w:jc w:val="both"/>
        <w:rPr>
          <w:rFonts w:ascii="Arial" w:eastAsia="Times New Roman" w:hAnsi="Arial" w:cs="Arial"/>
          <w: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C6E2B" w:rsidRPr="00253F92" w:rsidTr="00795763">
        <w:trPr>
          <w:trHeight w:val="414"/>
        </w:trPr>
        <w:tc>
          <w:tcPr>
            <w:tcW w:w="10670" w:type="dxa"/>
            <w:shd w:val="clear" w:color="auto" w:fill="D9D9D9" w:themeFill="background1" w:themeFillShade="D9"/>
          </w:tcPr>
          <w:p w:rsidR="00DC6E2B" w:rsidRPr="00253F92" w:rsidRDefault="00DC6E2B" w:rsidP="00795763">
            <w:pPr>
              <w:jc w:val="center"/>
              <w:rPr>
                <w:rFonts w:ascii="Calibri" w:hAnsi="Calibri" w:cs="Arial"/>
                <w:b/>
                <w:caps/>
                <w:sz w:val="40"/>
                <w:lang w:eastAsia="en-GB"/>
              </w:rPr>
            </w:pPr>
            <w:r w:rsidRPr="13C295F1">
              <w:rPr>
                <w:rFonts w:ascii="Calibri,Arial" w:eastAsia="Calibri,Arial" w:hAnsi="Calibri,Arial" w:cs="Calibri,Arial"/>
                <w:b/>
                <w:bCs/>
                <w:caps/>
                <w:sz w:val="40"/>
                <w:szCs w:val="40"/>
                <w:lang w:eastAsia="en-GB"/>
              </w:rPr>
              <w:lastRenderedPageBreak/>
              <w:t>GUIDANCE FOR Students IN THE COMPLETION OF TASKS</w:t>
            </w:r>
          </w:p>
        </w:tc>
      </w:tr>
    </w:tbl>
    <w:p w:rsidR="00DC6E2B" w:rsidRPr="00253F92" w:rsidRDefault="00DC6E2B" w:rsidP="00DC6E2B">
      <w:pPr>
        <w:rPr>
          <w:rFonts w:ascii="Calibri" w:hAnsi="Calibri"/>
          <w:i/>
          <w:sz w:val="20"/>
          <w:lang w:eastAsia="en-GB"/>
        </w:rPr>
      </w:pPr>
    </w:p>
    <w:p w:rsidR="00DC6E2B" w:rsidRPr="00253F92" w:rsidRDefault="00DC6E2B" w:rsidP="00DC6E2B">
      <w:pPr>
        <w:jc w:val="both"/>
        <w:rPr>
          <w:rFonts w:ascii="Arial" w:hAnsi="Arial" w:cs="Arial"/>
          <w:b/>
          <w:lang w:eastAsia="en-GB"/>
        </w:rPr>
      </w:pPr>
      <w:r w:rsidRPr="13C295F1">
        <w:rPr>
          <w:rFonts w:ascii="Arial" w:eastAsia="Arial" w:hAnsi="Arial" w:cs="Arial"/>
          <w:b/>
          <w:bCs/>
          <w:lang w:eastAsia="en-GB"/>
        </w:rPr>
        <w:t>NOTE: The guidance offered below is linked to the five common assessment criteria overleaf.</w:t>
      </w:r>
    </w:p>
    <w:p w:rsidR="00DC6E2B" w:rsidRPr="00253F92" w:rsidRDefault="00DC6E2B" w:rsidP="00DC6E2B">
      <w:pPr>
        <w:numPr>
          <w:ilvl w:val="0"/>
          <w:numId w:val="6"/>
        </w:numPr>
        <w:spacing w:after="0" w:line="240" w:lineRule="auto"/>
        <w:jc w:val="both"/>
        <w:rPr>
          <w:rFonts w:ascii="Calibri" w:eastAsia="Calibri" w:hAnsi="Calibri" w:cs="Calibri"/>
          <w:b/>
          <w:bCs/>
          <w:lang w:eastAsia="en-GB"/>
        </w:rPr>
      </w:pPr>
      <w:r w:rsidRPr="13C295F1">
        <w:rPr>
          <w:rFonts w:ascii="Calibri" w:eastAsia="Calibri" w:hAnsi="Calibri" w:cs="Calibri"/>
          <w:b/>
          <w:bCs/>
          <w:lang w:eastAsia="en-GB"/>
        </w:rPr>
        <w:t xml:space="preserve">Research-informed Literature </w:t>
      </w:r>
    </w:p>
    <w:p w:rsidR="00DC6E2B" w:rsidRPr="00253F92" w:rsidRDefault="00DC6E2B" w:rsidP="00DC6E2B">
      <w:pPr>
        <w:jc w:val="both"/>
        <w:rPr>
          <w:rFonts w:ascii="Calibri" w:hAnsi="Calibri" w:cs="Calibri"/>
          <w:lang w:eastAsia="en-GB"/>
        </w:rPr>
      </w:pPr>
      <w:r w:rsidRPr="13C295F1">
        <w:rPr>
          <w:rFonts w:ascii="Calibri" w:eastAsia="Calibri" w:hAnsi="Calibri" w:cs="Calibri"/>
          <w:lang w:eastAsia="en-GB"/>
        </w:rPr>
        <w:t xml:space="preserve">Your work must be informed and supported by scholarly material that is </w:t>
      </w:r>
      <w:r w:rsidRPr="13C295F1">
        <w:rPr>
          <w:rFonts w:ascii="Calibri" w:eastAsia="Calibri" w:hAnsi="Calibri" w:cs="Calibri"/>
          <w:i/>
          <w:iCs/>
          <w:lang w:eastAsia="en-GB"/>
        </w:rPr>
        <w:t>relevant</w:t>
      </w:r>
      <w:r w:rsidRPr="13C295F1">
        <w:rPr>
          <w:rFonts w:ascii="Calibri" w:eastAsia="Calibri" w:hAnsi="Calibri" w:cs="Calibri"/>
          <w:lang w:eastAsia="en-GB"/>
        </w:rPr>
        <w:t xml:space="preserve"> to and </w:t>
      </w:r>
      <w:r w:rsidRPr="13C295F1">
        <w:rPr>
          <w:rFonts w:ascii="Calibri" w:eastAsia="Calibri" w:hAnsi="Calibri" w:cs="Calibri"/>
          <w:i/>
          <w:iCs/>
          <w:lang w:eastAsia="en-GB"/>
        </w:rPr>
        <w:t>focused</w:t>
      </w:r>
      <w:r w:rsidRPr="13C295F1">
        <w:rPr>
          <w:rFonts w:ascii="Calibri" w:eastAsia="Calibri" w:hAnsi="Calibri" w:cs="Calibri"/>
          <w:lang w:eastAsia="en-GB"/>
        </w:rPr>
        <w:t xml:space="preserve"> on the task(s) set.    You should provide evidence that you have accessed a wide </w:t>
      </w:r>
      <w:r w:rsidRPr="13C295F1">
        <w:rPr>
          <w:rFonts w:ascii="Calibri" w:eastAsia="Calibri" w:hAnsi="Calibri" w:cs="Calibri"/>
          <w:i/>
          <w:iCs/>
          <w:lang w:eastAsia="en-GB"/>
        </w:rPr>
        <w:t>range</w:t>
      </w:r>
      <w:r w:rsidRPr="13C295F1">
        <w:rPr>
          <w:rFonts w:ascii="Calibri" w:eastAsia="Calibri" w:hAnsi="Calibri" w:cs="Calibri"/>
          <w:lang w:eastAsia="en-GB"/>
        </w:rPr>
        <w:t xml:space="preserve"> of sources, which may be academic, governmental and industrial; these sources may include academic journal articles, textbooks, current news articles, organisational documents, and websites.  You should consider the </w:t>
      </w:r>
      <w:r w:rsidRPr="13C295F1">
        <w:rPr>
          <w:rFonts w:ascii="Calibri" w:eastAsia="Calibri" w:hAnsi="Calibri" w:cs="Calibri"/>
          <w:i/>
          <w:iCs/>
          <w:lang w:eastAsia="en-GB"/>
        </w:rPr>
        <w:t>credibility</w:t>
      </w:r>
      <w:r w:rsidRPr="13C295F1">
        <w:rPr>
          <w:rFonts w:ascii="Calibri" w:eastAsia="Calibri" w:hAnsi="Calibri" w:cs="Calibri"/>
          <w:lang w:eastAsia="en-GB"/>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13C295F1">
        <w:rPr>
          <w:rFonts w:ascii="Calibri" w:eastAsia="Calibri" w:hAnsi="Calibri" w:cs="Calibri"/>
          <w:i/>
          <w:iCs/>
          <w:lang w:eastAsia="en-GB"/>
        </w:rPr>
        <w:t>evidence</w:t>
      </w:r>
      <w:r w:rsidRPr="13C295F1">
        <w:rPr>
          <w:rFonts w:ascii="Calibri" w:eastAsia="Calibri" w:hAnsi="Calibri" w:cs="Calibri"/>
          <w:lang w:eastAsia="en-GB"/>
        </w:rPr>
        <w:t xml:space="preserve"> of your research/own reading throughout your work, using in-text citations in the main body of your work and a reference list that is alphabetical at the end of your work. Please use the Harvard referencing system. </w:t>
      </w:r>
    </w:p>
    <w:p w:rsidR="00DC6E2B" w:rsidRPr="00253F92" w:rsidRDefault="00DC6E2B" w:rsidP="00DC6E2B">
      <w:pPr>
        <w:jc w:val="both"/>
        <w:rPr>
          <w:rFonts w:ascii="Calibri" w:hAnsi="Calibri" w:cs="Calibri"/>
          <w:lang w:eastAsia="en-GB"/>
        </w:rPr>
      </w:pPr>
      <w:r w:rsidRPr="13C295F1">
        <w:rPr>
          <w:rFonts w:ascii="Calibri" w:eastAsia="Calibri" w:hAnsi="Calibri" w:cs="Calibri"/>
          <w:i/>
          <w:iCs/>
          <w:lang w:eastAsia="en-GB"/>
        </w:rPr>
        <w:t>Specific to this assignment</w:t>
      </w:r>
      <w:r w:rsidRPr="13C295F1">
        <w:rPr>
          <w:rFonts w:ascii="Calibri" w:eastAsia="Calibri" w:hAnsi="Calibri" w:cs="Calibri"/>
          <w:lang w:eastAsia="en-GB"/>
        </w:rPr>
        <w:t xml:space="preserve">:  </w:t>
      </w:r>
      <w:r w:rsidRPr="13C295F1">
        <w:rPr>
          <w:rFonts w:ascii="Calibri" w:eastAsia="Calibri" w:hAnsi="Calibri" w:cs="Calibri"/>
          <w:i/>
          <w:iCs/>
          <w:sz w:val="20"/>
          <w:szCs w:val="20"/>
          <w:lang w:eastAsia="en-GB"/>
        </w:rPr>
        <w:t>All research for the proposal should include academic literature, journals, newspaper and online articles…..</w:t>
      </w:r>
    </w:p>
    <w:p w:rsidR="00DC6E2B" w:rsidRPr="00253F92" w:rsidRDefault="00DC6E2B" w:rsidP="00DC6E2B">
      <w:pPr>
        <w:jc w:val="both"/>
        <w:rPr>
          <w:rFonts w:ascii="Calibri" w:hAnsi="Calibri" w:cs="Calibri"/>
          <w:lang w:eastAsia="en-GB"/>
        </w:rPr>
      </w:pPr>
    </w:p>
    <w:p w:rsidR="00DC6E2B" w:rsidRPr="00253F92" w:rsidRDefault="00DC6E2B" w:rsidP="00DC6E2B">
      <w:pPr>
        <w:numPr>
          <w:ilvl w:val="0"/>
          <w:numId w:val="6"/>
        </w:numPr>
        <w:spacing w:after="0" w:line="240" w:lineRule="auto"/>
        <w:jc w:val="both"/>
        <w:rPr>
          <w:rFonts w:ascii="Calibri" w:eastAsia="Calibri" w:hAnsi="Calibri" w:cs="Calibri"/>
          <w:b/>
          <w:bCs/>
          <w:lang w:eastAsia="en-GB"/>
        </w:rPr>
      </w:pPr>
      <w:r w:rsidRPr="13C295F1">
        <w:rPr>
          <w:rFonts w:ascii="Calibri" w:eastAsia="Calibri" w:hAnsi="Calibri" w:cs="Calibri"/>
          <w:b/>
          <w:bCs/>
          <w:lang w:eastAsia="en-GB"/>
        </w:rPr>
        <w:t>Knowledge and Understanding of Subject</w:t>
      </w:r>
    </w:p>
    <w:p w:rsidR="00DC6E2B" w:rsidRPr="00253F92" w:rsidRDefault="00DC6E2B" w:rsidP="00DC6E2B">
      <w:pPr>
        <w:jc w:val="both"/>
        <w:rPr>
          <w:rFonts w:ascii="Calibri" w:hAnsi="Calibri" w:cs="Calibri"/>
          <w:lang w:eastAsia="en-GB"/>
        </w:rPr>
      </w:pPr>
      <w:r w:rsidRPr="13C295F1">
        <w:rPr>
          <w:rFonts w:ascii="Calibri" w:eastAsia="Calibri" w:hAnsi="Calibri" w:cs="Calibri"/>
          <w:lang w:eastAsia="en-GB"/>
        </w:rPr>
        <w:t xml:space="preserve">Your work must demonstrate the growing extent of your knowledge and understanding of concepts and underlying principles associated with the subject area.  </w:t>
      </w:r>
      <w:r w:rsidRPr="13C295F1">
        <w:rPr>
          <w:rFonts w:ascii="Calibri" w:eastAsia="Calibri" w:hAnsi="Calibri" w:cs="Calibri"/>
          <w:i/>
          <w:iCs/>
          <w:lang w:eastAsia="en-GB"/>
        </w:rPr>
        <w:t>Knowledge</w:t>
      </w:r>
      <w:r w:rsidRPr="13C295F1">
        <w:rPr>
          <w:rFonts w:ascii="Calibri" w:eastAsia="Calibri" w:hAnsi="Calibri" w:cs="Calibri"/>
          <w:lang w:eastAsia="en-GB"/>
        </w:rPr>
        <w:t xml:space="preserve"> relates to the facts, information and skills you have acquired through your learning.  You demonstrate your </w:t>
      </w:r>
      <w:r w:rsidRPr="13C295F1">
        <w:rPr>
          <w:rFonts w:ascii="Calibri" w:eastAsia="Calibri" w:hAnsi="Calibri" w:cs="Calibri"/>
          <w:i/>
          <w:iCs/>
          <w:lang w:eastAsia="en-GB"/>
        </w:rPr>
        <w:t>understanding</w:t>
      </w:r>
      <w:r w:rsidRPr="13C295F1">
        <w:rPr>
          <w:rFonts w:ascii="Calibri" w:eastAsia="Calibri" w:hAnsi="Calibri" w:cs="Calibri"/>
          <w:lang w:eastAsia="en-GB"/>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meaningfully to show your understanding.  Your mark/grade will also depend upon the </w:t>
      </w:r>
      <w:r w:rsidRPr="13C295F1">
        <w:rPr>
          <w:rFonts w:ascii="Calibri" w:eastAsia="Calibri" w:hAnsi="Calibri" w:cs="Calibri"/>
          <w:i/>
          <w:iCs/>
          <w:lang w:eastAsia="en-GB"/>
        </w:rPr>
        <w:t>extent</w:t>
      </w:r>
      <w:r w:rsidRPr="13C295F1">
        <w:rPr>
          <w:rFonts w:ascii="Calibri" w:eastAsia="Calibri" w:hAnsi="Calibri" w:cs="Calibri"/>
          <w:lang w:eastAsia="en-GB"/>
        </w:rPr>
        <w:t xml:space="preserve"> to which you demonstrate your knowledge and understanding; ideally each should be complete and detailed, with comprehensive coverage.</w:t>
      </w:r>
    </w:p>
    <w:p w:rsidR="00DC6E2B" w:rsidRDefault="00DC6E2B" w:rsidP="00DC6E2B">
      <w:pPr>
        <w:rPr>
          <w:rFonts w:ascii="Calibri" w:hAnsi="Calibri"/>
          <w:i/>
          <w:sz w:val="20"/>
          <w:lang w:eastAsia="en-GB"/>
        </w:rPr>
      </w:pPr>
      <w:r w:rsidRPr="13C295F1">
        <w:rPr>
          <w:rFonts w:ascii="Calibri" w:eastAsia="Calibri" w:hAnsi="Calibri" w:cs="Calibri"/>
          <w:i/>
          <w:iCs/>
          <w:lang w:eastAsia="en-GB"/>
        </w:rPr>
        <w:t>Specific to this assignment</w:t>
      </w:r>
      <w:r w:rsidRPr="13C295F1">
        <w:rPr>
          <w:rFonts w:ascii="Calibri" w:eastAsia="Calibri" w:hAnsi="Calibri" w:cs="Calibri"/>
          <w:lang w:eastAsia="en-GB"/>
        </w:rPr>
        <w:t>:</w:t>
      </w:r>
      <w:r w:rsidRPr="13C295F1">
        <w:rPr>
          <w:rFonts w:ascii="Calibri" w:eastAsia="Calibri" w:hAnsi="Calibri" w:cs="Calibri"/>
          <w:i/>
          <w:iCs/>
          <w:sz w:val="20"/>
          <w:szCs w:val="20"/>
          <w:lang w:eastAsia="en-GB"/>
        </w:rPr>
        <w:t xml:space="preserve"> Students should be able to discuss the importance of research and research methodologies. Theory and understanding of research methods needs to be discussed fully within a formal proposal.</w:t>
      </w:r>
    </w:p>
    <w:p w:rsidR="00DC6E2B" w:rsidRDefault="00DC6E2B" w:rsidP="00DC6E2B">
      <w:pPr>
        <w:rPr>
          <w:rFonts w:ascii="Calibri" w:hAnsi="Calibri"/>
          <w:i/>
          <w:sz w:val="20"/>
          <w:lang w:eastAsia="en-GB"/>
        </w:rPr>
      </w:pPr>
    </w:p>
    <w:p w:rsidR="00DC6E2B" w:rsidRPr="00163DF5" w:rsidRDefault="00DC6E2B" w:rsidP="00DC6E2B">
      <w:pPr>
        <w:pStyle w:val="ListParagraph"/>
        <w:numPr>
          <w:ilvl w:val="0"/>
          <w:numId w:val="6"/>
        </w:numPr>
        <w:rPr>
          <w:rFonts w:ascii="Calibri" w:eastAsia="Calibri" w:hAnsi="Calibri" w:cs="Calibri"/>
          <w:b/>
          <w:bCs/>
          <w:lang w:eastAsia="en-GB"/>
        </w:rPr>
      </w:pPr>
      <w:r w:rsidRPr="13C295F1">
        <w:rPr>
          <w:rFonts w:ascii="Calibri" w:eastAsia="Calibri" w:hAnsi="Calibri" w:cs="Calibri"/>
          <w:b/>
          <w:bCs/>
          <w:lang w:eastAsia="en-GB"/>
        </w:rPr>
        <w:t>Analysis</w:t>
      </w:r>
    </w:p>
    <w:p w:rsidR="00DC6E2B" w:rsidRPr="00253F92" w:rsidRDefault="00DC6E2B" w:rsidP="00DC6E2B">
      <w:pPr>
        <w:jc w:val="both"/>
        <w:rPr>
          <w:rFonts w:ascii="Calibri" w:hAnsi="Calibri" w:cs="Calibri"/>
          <w:lang w:eastAsia="en-GB"/>
        </w:rPr>
      </w:pPr>
      <w:r w:rsidRPr="13C295F1">
        <w:rPr>
          <w:rFonts w:ascii="Calibri" w:eastAsia="Calibri" w:hAnsi="Calibri" w:cs="Calibri"/>
          <w:lang w:eastAsia="en-GB"/>
        </w:rPr>
        <w:t>Your work must contain evidence of logical, analytical thinking, evaluation and synthesis. For example, to examine and break information down into parts, make inferences, compile, compare and contrast information.  This means not just describing What! but also justifying: Why? How? When? Who? Where? At all times, you must provide justification for your arguments and judgements.  Evidence that you have reflected upon the ideas of others within the subject area is crucial to you providing a reasoned and informed debate within your work.  Furthermore, you should provide evidence that you are able to make sound judgements and convincing arguments using data and concepts.  Sound, valid conclusions are necessary and must be derived from the content of your work.  There should be no new information presented within your conclusion.  Where relevant, alternative solutions and recommendations may be proposed.</w:t>
      </w:r>
    </w:p>
    <w:p w:rsidR="00DC6E2B" w:rsidRDefault="00DC6E2B" w:rsidP="00DC6E2B">
      <w:pPr>
        <w:rPr>
          <w:rFonts w:ascii="Calibri" w:hAnsi="Calibri"/>
          <w:sz w:val="16"/>
          <w:szCs w:val="16"/>
          <w:lang w:eastAsia="en-GB"/>
        </w:rPr>
      </w:pPr>
      <w:r w:rsidRPr="13C295F1">
        <w:rPr>
          <w:rFonts w:ascii="Calibri" w:eastAsia="Calibri" w:hAnsi="Calibri" w:cs="Calibri"/>
          <w:i/>
          <w:iCs/>
          <w:lang w:eastAsia="en-GB"/>
        </w:rPr>
        <w:t>Specific to this assignment</w:t>
      </w:r>
      <w:r w:rsidRPr="13C295F1">
        <w:rPr>
          <w:rFonts w:ascii="Calibri" w:eastAsia="Calibri" w:hAnsi="Calibri" w:cs="Calibri"/>
          <w:lang w:eastAsia="en-GB"/>
        </w:rPr>
        <w:t>:</w:t>
      </w:r>
      <w:r w:rsidRPr="13C295F1">
        <w:rPr>
          <w:rFonts w:ascii="Calibri" w:eastAsia="Calibri" w:hAnsi="Calibri" w:cs="Calibri"/>
          <w:i/>
          <w:iCs/>
          <w:sz w:val="20"/>
          <w:szCs w:val="20"/>
          <w:lang w:eastAsia="en-GB"/>
        </w:rPr>
        <w:t xml:space="preserve"> Students need to demonstrate a good understanding of a range of research methods and particularly those of which are specific to a research area of choice. Justifications of proposed research methods to be utilised in further research must be discussed.</w:t>
      </w:r>
    </w:p>
    <w:p w:rsidR="00DC6E2B" w:rsidRDefault="00DC6E2B" w:rsidP="00DC6E2B">
      <w:pPr>
        <w:rPr>
          <w:rFonts w:ascii="Calibri" w:hAnsi="Calibri"/>
          <w:sz w:val="16"/>
          <w:szCs w:val="16"/>
          <w:lang w:eastAsia="en-GB"/>
        </w:rPr>
      </w:pPr>
    </w:p>
    <w:p w:rsidR="00DC6E2B" w:rsidRDefault="00DC6E2B" w:rsidP="00DC6E2B">
      <w:pPr>
        <w:rPr>
          <w:rFonts w:ascii="Calibri" w:hAnsi="Calibri"/>
          <w:sz w:val="16"/>
          <w:szCs w:val="16"/>
          <w:lang w:eastAsia="en-GB"/>
        </w:rPr>
      </w:pPr>
    </w:p>
    <w:p w:rsidR="00DC6E2B" w:rsidRPr="00436B02" w:rsidRDefault="00DC6E2B" w:rsidP="00DC6E2B">
      <w:pPr>
        <w:rPr>
          <w:rFonts w:ascii="Calibri" w:hAnsi="Calibri"/>
          <w:sz w:val="16"/>
          <w:szCs w:val="16"/>
          <w:lang w:eastAsia="en-GB"/>
        </w:rPr>
      </w:pPr>
    </w:p>
    <w:p w:rsidR="00DC6E2B" w:rsidRPr="00253F92" w:rsidRDefault="00DC6E2B" w:rsidP="00DC6E2B">
      <w:pPr>
        <w:numPr>
          <w:ilvl w:val="0"/>
          <w:numId w:val="6"/>
        </w:numPr>
        <w:spacing w:after="0" w:line="240" w:lineRule="auto"/>
        <w:jc w:val="both"/>
        <w:rPr>
          <w:rFonts w:ascii="Calibri" w:eastAsia="Calibri" w:hAnsi="Calibri" w:cs="Calibri"/>
          <w:b/>
          <w:bCs/>
          <w:lang w:eastAsia="en-GB"/>
        </w:rPr>
      </w:pPr>
      <w:r w:rsidRPr="13C295F1">
        <w:rPr>
          <w:rFonts w:ascii="Calibri" w:eastAsia="Calibri" w:hAnsi="Calibri" w:cs="Calibri"/>
          <w:b/>
          <w:bCs/>
          <w:lang w:eastAsia="en-GB"/>
        </w:rPr>
        <w:t>Practical Application and Deployment</w:t>
      </w:r>
    </w:p>
    <w:p w:rsidR="00DC6E2B" w:rsidRPr="00253F92" w:rsidRDefault="00DC6E2B" w:rsidP="00DC6E2B">
      <w:pPr>
        <w:jc w:val="both"/>
        <w:rPr>
          <w:rFonts w:ascii="Calibri" w:hAnsi="Calibri" w:cs="Calibri"/>
          <w:lang w:eastAsia="en-GB"/>
        </w:rPr>
      </w:pPr>
      <w:r w:rsidRPr="13C295F1">
        <w:rPr>
          <w:rFonts w:ascii="Calibri" w:eastAsia="Calibri" w:hAnsi="Calibri" w:cs="Calibri"/>
          <w:lang w:eastAsia="en-GB"/>
        </w:rPr>
        <w:t>You should be able to demonstrate how the subject-related concepts and ideas relate to real world situations or a particular context.  How do they work in practice?  You will deploy models, methods, techniques, and/or theories, in that context, to assess current situations, perhaps to formulate plans or solutions to solve problems, some of which may be innovative and creative.  This is likely to involve, for instance, the use of real world examples and cases, the application of a model within an organisation and/or benchmarking one organisation against others based on stated criteria.  You should show awareness of the limitations of concepts and theories when applied in particular contexts.</w:t>
      </w:r>
    </w:p>
    <w:p w:rsidR="00DC6E2B" w:rsidRPr="00436B02" w:rsidRDefault="00DC6E2B" w:rsidP="00DC6E2B">
      <w:pPr>
        <w:rPr>
          <w:rFonts w:ascii="Calibri" w:hAnsi="Calibri"/>
          <w:i/>
          <w:sz w:val="20"/>
          <w:lang w:eastAsia="en-GB"/>
        </w:rPr>
      </w:pPr>
      <w:r w:rsidRPr="13C295F1">
        <w:rPr>
          <w:rFonts w:ascii="Calibri" w:eastAsia="Calibri" w:hAnsi="Calibri" w:cs="Calibri"/>
          <w:i/>
          <w:iCs/>
          <w:lang w:eastAsia="en-GB"/>
        </w:rPr>
        <w:t>Specific to this assignment</w:t>
      </w:r>
      <w:r w:rsidRPr="13C295F1">
        <w:rPr>
          <w:rFonts w:ascii="Calibri" w:eastAsia="Calibri" w:hAnsi="Calibri" w:cs="Calibri"/>
          <w:lang w:eastAsia="en-GB"/>
        </w:rPr>
        <w:t xml:space="preserve">:  </w:t>
      </w:r>
      <w:r w:rsidRPr="13C295F1">
        <w:rPr>
          <w:rFonts w:ascii="Calibri" w:eastAsia="Calibri" w:hAnsi="Calibri" w:cs="Calibri"/>
          <w:i/>
          <w:iCs/>
          <w:sz w:val="20"/>
          <w:szCs w:val="20"/>
          <w:lang w:eastAsia="en-GB"/>
        </w:rPr>
        <w:t>Practical application must include topical information  / cases / secondary and primary data collection related to your research area..</w:t>
      </w:r>
    </w:p>
    <w:p w:rsidR="00DC6E2B" w:rsidRPr="00253F92" w:rsidRDefault="00DC6E2B" w:rsidP="00DC6E2B">
      <w:pPr>
        <w:numPr>
          <w:ilvl w:val="0"/>
          <w:numId w:val="6"/>
        </w:numPr>
        <w:spacing w:after="0" w:line="240" w:lineRule="auto"/>
        <w:jc w:val="both"/>
        <w:rPr>
          <w:rFonts w:ascii="Calibri" w:eastAsia="Calibri" w:hAnsi="Calibri" w:cs="Calibri"/>
          <w:b/>
          <w:bCs/>
          <w:lang w:eastAsia="en-GB"/>
        </w:rPr>
      </w:pPr>
      <w:r w:rsidRPr="13C295F1">
        <w:rPr>
          <w:rFonts w:ascii="Calibri" w:eastAsia="Calibri" w:hAnsi="Calibri" w:cs="Calibri"/>
          <w:b/>
          <w:bCs/>
          <w:lang w:eastAsia="en-GB"/>
        </w:rPr>
        <w:t xml:space="preserve">Skills for Professional Practice </w:t>
      </w:r>
    </w:p>
    <w:p w:rsidR="00DC6E2B" w:rsidRPr="00253F92" w:rsidRDefault="00DC6E2B" w:rsidP="00DC6E2B">
      <w:pPr>
        <w:rPr>
          <w:rFonts w:ascii="Calibri" w:hAnsi="Calibri" w:cs="Calibri"/>
          <w:lang w:eastAsia="en-GB"/>
        </w:rPr>
      </w:pPr>
      <w:r w:rsidRPr="13C295F1">
        <w:rPr>
          <w:rFonts w:ascii="Calibri" w:eastAsia="Calibri" w:hAnsi="Calibri" w:cs="Calibri"/>
          <w:lang w:eastAsia="en-GB"/>
        </w:rPr>
        <w:t>Your work must provide evidence of the attributes expected in professional practice.  This includes demonstrating your individual initiative and/or collaborative working. You must communicate effectively in a suitable format, which may be written and/or oral, for example, essay, management report, presentation. Work should be coherent and well-structured in presentation and organisation</w:t>
      </w:r>
    </w:p>
    <w:p w:rsidR="00DC6E2B" w:rsidRPr="00436B02" w:rsidRDefault="00DC6E2B" w:rsidP="00DC6E2B">
      <w:pPr>
        <w:jc w:val="both"/>
        <w:rPr>
          <w:rFonts w:ascii="Calibri" w:hAnsi="Calibri" w:cs="Calibri"/>
          <w:i/>
          <w:sz w:val="20"/>
          <w:lang w:eastAsia="en-GB"/>
        </w:rPr>
      </w:pPr>
      <w:r w:rsidRPr="13C295F1">
        <w:rPr>
          <w:rFonts w:ascii="Calibri" w:eastAsia="Calibri" w:hAnsi="Calibri" w:cs="Calibri"/>
          <w:i/>
          <w:iCs/>
          <w:lang w:eastAsia="en-GB"/>
        </w:rPr>
        <w:t>Specific to this assignment</w:t>
      </w:r>
      <w:r w:rsidRPr="13C295F1">
        <w:rPr>
          <w:rFonts w:ascii="Calibri" w:eastAsia="Calibri" w:hAnsi="Calibri" w:cs="Calibri"/>
          <w:lang w:eastAsia="en-GB"/>
        </w:rPr>
        <w:t xml:space="preserve">:  </w:t>
      </w:r>
      <w:r w:rsidRPr="13C295F1">
        <w:rPr>
          <w:rFonts w:ascii="Calibri" w:eastAsia="Calibri" w:hAnsi="Calibri" w:cs="Calibri"/>
          <w:i/>
          <w:iCs/>
          <w:sz w:val="20"/>
          <w:szCs w:val="20"/>
          <w:lang w:eastAsia="en-GB"/>
        </w:rPr>
        <w:t xml:space="preserve">Clear thought and planning processes into all areas of research must be evidenced as part of this assignment.  </w:t>
      </w:r>
    </w:p>
    <w:p w:rsidR="00DC6E2B" w:rsidRPr="00253F92" w:rsidRDefault="00DC6E2B" w:rsidP="00DC6E2B">
      <w:pPr>
        <w:tabs>
          <w:tab w:val="left" w:pos="2325"/>
        </w:tabs>
        <w:jc w:val="both"/>
        <w:rPr>
          <w:rFonts w:ascii="Calibri" w:hAnsi="Calibri" w:cs="Calibri"/>
          <w:b/>
          <w:lang w:eastAsia="en-GB"/>
        </w:rPr>
      </w:pPr>
      <w:r w:rsidRPr="13C295F1">
        <w:rPr>
          <w:rFonts w:ascii="Calibri" w:eastAsia="Calibri" w:hAnsi="Calibri" w:cs="Calibri"/>
          <w:b/>
          <w:bCs/>
          <w:lang w:eastAsia="en-GB"/>
        </w:rPr>
        <w:t>Essential Resources:</w:t>
      </w:r>
      <w:r w:rsidRPr="00253F92">
        <w:rPr>
          <w:rFonts w:ascii="Calibri" w:hAnsi="Calibri" w:cs="Calibri"/>
          <w:b/>
          <w:lang w:eastAsia="en-GB"/>
        </w:rPr>
        <w:tab/>
      </w:r>
    </w:p>
    <w:p w:rsidR="00DC6E2B" w:rsidRPr="00253F92" w:rsidRDefault="00DC6E2B" w:rsidP="00DC6E2B">
      <w:pPr>
        <w:numPr>
          <w:ilvl w:val="0"/>
          <w:numId w:val="7"/>
        </w:numPr>
        <w:spacing w:after="0" w:line="240" w:lineRule="auto"/>
        <w:contextualSpacing/>
        <w:jc w:val="both"/>
        <w:rPr>
          <w:rFonts w:ascii="Calibri" w:eastAsia="Calibri" w:hAnsi="Calibri" w:cs="Calibri"/>
          <w:lang w:eastAsia="en-GB"/>
        </w:rPr>
      </w:pPr>
      <w:r w:rsidRPr="13C295F1">
        <w:rPr>
          <w:rFonts w:ascii="Calibri" w:eastAsia="Calibri" w:hAnsi="Calibri" w:cs="Calibri"/>
          <w:lang w:eastAsia="en-GB"/>
        </w:rPr>
        <w:t xml:space="preserve">The student handbook </w:t>
      </w:r>
    </w:p>
    <w:p w:rsidR="00DC6E2B" w:rsidRPr="00253F92" w:rsidRDefault="00DC6E2B" w:rsidP="00DC6E2B">
      <w:pPr>
        <w:numPr>
          <w:ilvl w:val="0"/>
          <w:numId w:val="7"/>
        </w:numPr>
        <w:spacing w:after="0" w:line="240" w:lineRule="auto"/>
        <w:contextualSpacing/>
        <w:jc w:val="both"/>
        <w:rPr>
          <w:rFonts w:ascii="Calibri" w:eastAsia="Calibri" w:hAnsi="Calibri" w:cs="Calibri"/>
          <w:lang w:eastAsia="en-GB"/>
        </w:rPr>
      </w:pPr>
      <w:r w:rsidRPr="13C295F1">
        <w:rPr>
          <w:rFonts w:ascii="Calibri" w:eastAsia="Calibri" w:hAnsi="Calibri" w:cs="Calibri"/>
          <w:lang w:eastAsia="en-GB"/>
        </w:rPr>
        <w:t xml:space="preserve">The SMU website at </w:t>
      </w:r>
      <w:hyperlink r:id="rId5">
        <w:r w:rsidRPr="13C295F1">
          <w:rPr>
            <w:rFonts w:ascii="Calibri" w:eastAsia="Calibri" w:hAnsi="Calibri" w:cs="Calibri"/>
            <w:color w:val="0000FF"/>
            <w:u w:val="single"/>
            <w:lang w:eastAsia="en-GB"/>
          </w:rPr>
          <w:t>http://www.smu.ac.uk/academicskills/</w:t>
        </w:r>
      </w:hyperlink>
      <w:r w:rsidRPr="13C295F1">
        <w:rPr>
          <w:rFonts w:ascii="Calibri" w:eastAsia="Calibri" w:hAnsi="Calibri" w:cs="Calibri"/>
          <w:lang w:eastAsia="en-GB"/>
        </w:rPr>
        <w:t xml:space="preserve"> </w:t>
      </w:r>
    </w:p>
    <w:p w:rsidR="00DC6E2B" w:rsidRPr="00436B02" w:rsidRDefault="00DC6E2B" w:rsidP="00DC6E2B">
      <w:pPr>
        <w:numPr>
          <w:ilvl w:val="0"/>
          <w:numId w:val="7"/>
        </w:numPr>
        <w:spacing w:after="0" w:line="240" w:lineRule="auto"/>
        <w:contextualSpacing/>
        <w:jc w:val="both"/>
        <w:rPr>
          <w:rFonts w:ascii="Calibri" w:eastAsia="Calibri" w:hAnsi="Calibri" w:cs="Calibri"/>
          <w:lang w:eastAsia="en-GB"/>
        </w:rPr>
      </w:pPr>
      <w:r w:rsidRPr="13C295F1">
        <w:rPr>
          <w:rFonts w:ascii="Calibri" w:eastAsia="Calibri" w:hAnsi="Calibri" w:cs="Calibri"/>
          <w:lang w:eastAsia="en-GB"/>
        </w:rPr>
        <w:t>See suggested reading list below;</w:t>
      </w:r>
    </w:p>
    <w:p w:rsidR="00DC6E2B" w:rsidRDefault="00DC6E2B" w:rsidP="00DC6E2B">
      <w:pPr>
        <w:rPr>
          <w:rFonts w:ascii="Arial" w:hAnsi="Arial" w:cs="Arial"/>
          <w:b/>
          <w:sz w:val="20"/>
          <w:u w:val="single"/>
          <w:lang w:eastAsia="en-GB"/>
        </w:rPr>
      </w:pPr>
    </w:p>
    <w:p w:rsidR="00DC6E2B" w:rsidRDefault="00DC6E2B" w:rsidP="00DC6E2B">
      <w:pPr>
        <w:rPr>
          <w:rFonts w:ascii="Arial" w:hAnsi="Arial" w:cs="Arial"/>
          <w:b/>
          <w:sz w:val="20"/>
          <w:u w:val="single"/>
          <w:lang w:eastAsia="en-GB"/>
        </w:rPr>
      </w:pPr>
    </w:p>
    <w:p w:rsidR="00DC6E2B" w:rsidRDefault="00DC6E2B" w:rsidP="00DC6E2B">
      <w:pPr>
        <w:rPr>
          <w:rFonts w:ascii="Arial" w:hAnsi="Arial" w:cs="Arial"/>
          <w:b/>
          <w:sz w:val="20"/>
          <w:u w:val="single"/>
          <w:lang w:eastAsia="en-GB"/>
        </w:rPr>
      </w:pPr>
    </w:p>
    <w:p w:rsidR="00DC6E2B" w:rsidRDefault="00DC6E2B" w:rsidP="00DC6E2B">
      <w:pPr>
        <w:rPr>
          <w:rFonts w:ascii="Arial" w:hAnsi="Arial" w:cs="Arial"/>
          <w:b/>
          <w:sz w:val="20"/>
          <w:u w:val="single"/>
          <w:lang w:eastAsia="en-GB"/>
        </w:rPr>
      </w:pPr>
    </w:p>
    <w:p w:rsidR="00DC6E2B" w:rsidRDefault="00DC6E2B" w:rsidP="00DC6E2B">
      <w:pPr>
        <w:rPr>
          <w:rFonts w:ascii="Arial" w:hAnsi="Arial" w:cs="Arial"/>
          <w:b/>
          <w:sz w:val="20"/>
          <w:u w:val="single"/>
          <w:lang w:eastAsia="en-GB"/>
        </w:rPr>
      </w:pPr>
    </w:p>
    <w:p w:rsidR="00DC6E2B" w:rsidRDefault="00DC6E2B" w:rsidP="00DC6E2B">
      <w:pPr>
        <w:rPr>
          <w:rFonts w:ascii="Arial" w:hAnsi="Arial" w:cs="Arial"/>
          <w:b/>
          <w:sz w:val="20"/>
          <w:u w:val="single"/>
          <w:lang w:eastAsia="en-GB"/>
        </w:rPr>
      </w:pPr>
    </w:p>
    <w:p w:rsidR="00DC6E2B" w:rsidRDefault="00DC6E2B" w:rsidP="00DC6E2B">
      <w:pPr>
        <w:rPr>
          <w:rFonts w:ascii="Arial" w:hAnsi="Arial" w:cs="Arial"/>
          <w:b/>
          <w:sz w:val="20"/>
          <w:u w:val="single"/>
          <w:lang w:eastAsia="en-GB"/>
        </w:rPr>
      </w:pPr>
    </w:p>
    <w:p w:rsidR="00DC6E2B" w:rsidRDefault="00DC6E2B" w:rsidP="00DC6E2B">
      <w:pPr>
        <w:rPr>
          <w:rFonts w:ascii="Arial" w:hAnsi="Arial" w:cs="Arial"/>
          <w:b/>
          <w:sz w:val="20"/>
          <w:u w:val="single"/>
          <w:lang w:eastAsia="en-GB"/>
        </w:rPr>
      </w:pPr>
    </w:p>
    <w:p w:rsidR="00DC6E2B" w:rsidRDefault="00DC6E2B" w:rsidP="00DC6E2B">
      <w:pPr>
        <w:rPr>
          <w:rFonts w:ascii="Arial" w:hAnsi="Arial" w:cs="Arial"/>
          <w:b/>
          <w:sz w:val="20"/>
          <w:u w:val="single"/>
          <w:lang w:eastAsia="en-GB"/>
        </w:rPr>
      </w:pPr>
    </w:p>
    <w:p w:rsidR="00DC6E2B" w:rsidRDefault="00DC6E2B" w:rsidP="00DC6E2B">
      <w:pPr>
        <w:rPr>
          <w:rFonts w:ascii="Arial" w:hAnsi="Arial" w:cs="Arial"/>
          <w:b/>
          <w:sz w:val="20"/>
          <w:u w:val="single"/>
          <w:lang w:eastAsia="en-GB"/>
        </w:rPr>
      </w:pPr>
    </w:p>
    <w:p w:rsidR="00DC6E2B" w:rsidRDefault="00DC6E2B" w:rsidP="00DC6E2B">
      <w:pPr>
        <w:rPr>
          <w:rFonts w:ascii="Arial" w:hAnsi="Arial" w:cs="Arial"/>
          <w:b/>
          <w:sz w:val="20"/>
          <w:u w:val="single"/>
          <w:lang w:eastAsia="en-GB"/>
        </w:rPr>
      </w:pPr>
    </w:p>
    <w:p w:rsidR="00DC6E2B" w:rsidRDefault="00DC6E2B" w:rsidP="00DC6E2B">
      <w:pPr>
        <w:rPr>
          <w:rFonts w:ascii="Arial" w:hAnsi="Arial" w:cs="Arial"/>
          <w:b/>
          <w:sz w:val="20"/>
          <w:u w:val="single"/>
          <w:lang w:eastAsia="en-GB"/>
        </w:rPr>
      </w:pPr>
    </w:p>
    <w:p w:rsidR="00DC6E2B" w:rsidRDefault="00DC6E2B" w:rsidP="00DC6E2B">
      <w:pPr>
        <w:rPr>
          <w:rFonts w:ascii="Arial" w:hAnsi="Arial" w:cs="Arial"/>
          <w:b/>
          <w:sz w:val="20"/>
          <w:u w:val="single"/>
          <w:lang w:eastAsia="en-GB"/>
        </w:rPr>
      </w:pPr>
    </w:p>
    <w:p w:rsidR="00DC6E2B" w:rsidRDefault="00DC6E2B" w:rsidP="00DC6E2B">
      <w:pPr>
        <w:rPr>
          <w:rFonts w:ascii="Arial" w:hAnsi="Arial" w:cs="Arial"/>
          <w:b/>
          <w:sz w:val="20"/>
          <w:u w:val="single"/>
          <w:lang w:eastAsia="en-GB"/>
        </w:rPr>
      </w:pPr>
    </w:p>
    <w:p w:rsidR="00DC6E2B" w:rsidRDefault="00DC6E2B" w:rsidP="00DC6E2B">
      <w:pPr>
        <w:rPr>
          <w:rFonts w:ascii="Arial" w:hAnsi="Arial" w:cs="Arial"/>
          <w:b/>
          <w:sz w:val="20"/>
          <w:u w:val="single"/>
          <w:lang w:eastAsia="en-GB"/>
        </w:rPr>
      </w:pPr>
    </w:p>
    <w:p w:rsidR="00DC6E2B" w:rsidRPr="006D3BF5" w:rsidRDefault="00DC6E2B" w:rsidP="00DC6E2B">
      <w:pPr>
        <w:rPr>
          <w:rFonts w:ascii="Arial" w:hAnsi="Arial" w:cs="Arial"/>
          <w:b/>
          <w:sz w:val="20"/>
          <w:u w:val="single"/>
          <w:lang w:eastAsia="en-GB"/>
        </w:rPr>
      </w:pPr>
      <w:r>
        <w:rPr>
          <w:rFonts w:ascii="Arial" w:eastAsia="Arial" w:hAnsi="Arial" w:cs="Arial"/>
          <w:b/>
          <w:bCs/>
          <w:sz w:val="20"/>
          <w:szCs w:val="20"/>
          <w:u w:val="single"/>
          <w:lang w:eastAsia="en-GB"/>
        </w:rPr>
        <w:lastRenderedPageBreak/>
        <w:t>READING LIST:</w:t>
      </w:r>
    </w:p>
    <w:p w:rsidR="00DC6E2B" w:rsidRPr="007A5516" w:rsidRDefault="00DC6E2B" w:rsidP="00DC6E2B">
      <w:pPr>
        <w:tabs>
          <w:tab w:val="left" w:pos="720"/>
          <w:tab w:val="left" w:pos="1440"/>
          <w:tab w:val="left" w:pos="2160"/>
          <w:tab w:val="left" w:pos="2880"/>
        </w:tabs>
        <w:overflowPunct w:val="0"/>
        <w:autoSpaceDE w:val="0"/>
        <w:autoSpaceDN w:val="0"/>
        <w:adjustRightInd w:val="0"/>
        <w:spacing w:after="0" w:line="240" w:lineRule="auto"/>
        <w:textAlignment w:val="baseline"/>
        <w:rPr>
          <w:rFonts w:ascii="Arial" w:eastAsia="Times New Roman" w:hAnsi="Arial" w:cs="Arial"/>
          <w:b/>
          <w:lang w:eastAsia="en-GB"/>
        </w:rPr>
      </w:pPr>
      <w:r w:rsidRPr="13C295F1">
        <w:rPr>
          <w:rFonts w:ascii="Arial,Times New Roman" w:eastAsia="Arial,Times New Roman" w:hAnsi="Arial,Times New Roman" w:cs="Arial,Times New Roman"/>
          <w:b/>
          <w:bCs/>
          <w:lang w:eastAsia="en-GB"/>
        </w:rPr>
        <w:t>BIBLIOGRAPHY</w:t>
      </w:r>
    </w:p>
    <w:p w:rsidR="00DC6E2B" w:rsidRPr="007A5516" w:rsidRDefault="00DC6E2B" w:rsidP="00DC6E2B">
      <w:pPr>
        <w:tabs>
          <w:tab w:val="left" w:pos="720"/>
          <w:tab w:val="left" w:pos="1440"/>
          <w:tab w:val="left" w:pos="2160"/>
          <w:tab w:val="left" w:pos="2880"/>
        </w:tabs>
        <w:overflowPunct w:val="0"/>
        <w:autoSpaceDE w:val="0"/>
        <w:autoSpaceDN w:val="0"/>
        <w:adjustRightInd w:val="0"/>
        <w:spacing w:after="0" w:line="240" w:lineRule="auto"/>
        <w:textAlignment w:val="baseline"/>
        <w:rPr>
          <w:rFonts w:ascii="Arial" w:eastAsia="Times New Roman" w:hAnsi="Arial" w:cs="Arial"/>
          <w:b/>
          <w:lang w:eastAsia="en-GB"/>
        </w:rPr>
      </w:pPr>
    </w:p>
    <w:p w:rsidR="00DC6E2B" w:rsidRPr="007A5516" w:rsidRDefault="00DC6E2B" w:rsidP="00DC6E2B">
      <w:pPr>
        <w:tabs>
          <w:tab w:val="left" w:pos="720"/>
          <w:tab w:val="left" w:pos="1440"/>
          <w:tab w:val="left" w:pos="2160"/>
          <w:tab w:val="left" w:pos="2880"/>
        </w:tabs>
        <w:overflowPunct w:val="0"/>
        <w:autoSpaceDE w:val="0"/>
        <w:autoSpaceDN w:val="0"/>
        <w:adjustRightInd w:val="0"/>
        <w:spacing w:after="0" w:line="240" w:lineRule="auto"/>
        <w:textAlignment w:val="baseline"/>
        <w:rPr>
          <w:rFonts w:ascii="Arial" w:eastAsia="Times New Roman" w:hAnsi="Arial" w:cs="Arial"/>
          <w:b/>
          <w:lang w:eastAsia="en-GB"/>
        </w:rPr>
      </w:pPr>
      <w:r w:rsidRPr="13C295F1">
        <w:rPr>
          <w:rFonts w:ascii="Arial,Times New Roman" w:eastAsia="Arial,Times New Roman" w:hAnsi="Arial,Times New Roman" w:cs="Arial,Times New Roman"/>
          <w:b/>
          <w:bCs/>
          <w:lang w:eastAsia="en-GB"/>
        </w:rPr>
        <w:t>Essential</w:t>
      </w:r>
    </w:p>
    <w:p w:rsidR="00DC6E2B" w:rsidRPr="007A5516" w:rsidRDefault="00DC6E2B" w:rsidP="00DC6E2B">
      <w:pPr>
        <w:spacing w:before="100" w:beforeAutospacing="1" w:after="100" w:afterAutospacing="1" w:line="240" w:lineRule="auto"/>
        <w:rPr>
          <w:rFonts w:ascii="Arial" w:eastAsia="Times New Roman" w:hAnsi="Arial" w:cs="Arial"/>
          <w:lang w:eastAsia="en-GB"/>
        </w:rPr>
      </w:pPr>
      <w:r w:rsidRPr="13C295F1">
        <w:rPr>
          <w:rFonts w:ascii="Arial,Times New Roman" w:eastAsia="Arial,Times New Roman" w:hAnsi="Arial,Times New Roman" w:cs="Arial,Times New Roman"/>
          <w:lang w:eastAsia="en-GB"/>
        </w:rPr>
        <w:t xml:space="preserve">Brynean, A &amp; Crauer, D (1997) </w:t>
      </w:r>
      <w:r w:rsidRPr="13C295F1">
        <w:rPr>
          <w:rFonts w:ascii="Arial,Times New Roman" w:eastAsia="Arial,Times New Roman" w:hAnsi="Arial,Times New Roman" w:cs="Arial,Times New Roman"/>
          <w:u w:val="single"/>
          <w:lang w:eastAsia="en-GB"/>
        </w:rPr>
        <w:t>Quantitative Data Analysis with SPSS for Windows</w:t>
      </w:r>
      <w:r w:rsidRPr="13C295F1">
        <w:rPr>
          <w:rFonts w:ascii="Arial,Times New Roman" w:eastAsia="Arial,Times New Roman" w:hAnsi="Arial,Times New Roman" w:cs="Arial,Times New Roman"/>
          <w:lang w:eastAsia="en-GB"/>
        </w:rPr>
        <w:t xml:space="preserve">, Routledge London  </w:t>
      </w:r>
    </w:p>
    <w:p w:rsidR="00DC6E2B" w:rsidRPr="007A5516" w:rsidRDefault="00DC6E2B" w:rsidP="00DC6E2B">
      <w:pPr>
        <w:spacing w:before="100" w:beforeAutospacing="1" w:after="100" w:afterAutospacing="1" w:line="240" w:lineRule="auto"/>
        <w:rPr>
          <w:rFonts w:ascii="Arial" w:eastAsia="Times New Roman" w:hAnsi="Arial" w:cs="Arial"/>
          <w:lang w:eastAsia="en-GB"/>
        </w:rPr>
      </w:pPr>
      <w:r w:rsidRPr="13C295F1">
        <w:rPr>
          <w:rFonts w:ascii="Arial,Times New Roman" w:eastAsia="Arial,Times New Roman" w:hAnsi="Arial,Times New Roman" w:cs="Arial,Times New Roman"/>
          <w:lang w:eastAsia="en-GB"/>
        </w:rPr>
        <w:t xml:space="preserve">Cottrel, S (2014), </w:t>
      </w:r>
      <w:r w:rsidRPr="13C295F1">
        <w:rPr>
          <w:rFonts w:ascii="Arial,Times New Roman" w:eastAsia="Arial,Times New Roman" w:hAnsi="Arial,Times New Roman" w:cs="Arial,Times New Roman"/>
          <w:u w:val="single"/>
          <w:lang w:eastAsia="en-GB"/>
        </w:rPr>
        <w:t>Dissertation and Project Reports – A step by Step Guide</w:t>
      </w:r>
      <w:r w:rsidRPr="13C295F1">
        <w:rPr>
          <w:rFonts w:ascii="Arial,Times New Roman" w:eastAsia="Arial,Times New Roman" w:hAnsi="Arial,Times New Roman" w:cs="Arial,Times New Roman"/>
          <w:lang w:eastAsia="en-GB"/>
        </w:rPr>
        <w:t>, Palgrave Macmillan: Basingstoke.</w:t>
      </w:r>
    </w:p>
    <w:p w:rsidR="00DC6E2B" w:rsidRPr="007A5516" w:rsidRDefault="00DC6E2B" w:rsidP="00DC6E2B">
      <w:pPr>
        <w:spacing w:before="100" w:beforeAutospacing="1" w:after="100" w:afterAutospacing="1" w:line="240" w:lineRule="auto"/>
        <w:rPr>
          <w:rFonts w:ascii="Arial" w:eastAsia="Times New Roman" w:hAnsi="Arial" w:cs="Arial"/>
          <w:lang w:eastAsia="en-GB"/>
        </w:rPr>
      </w:pPr>
      <w:r w:rsidRPr="13C295F1">
        <w:rPr>
          <w:rFonts w:ascii="Arial,Times New Roman" w:eastAsia="Arial,Times New Roman" w:hAnsi="Arial,Times New Roman" w:cs="Arial,Times New Roman"/>
          <w:lang w:eastAsia="en-GB"/>
        </w:rPr>
        <w:t xml:space="preserve">Finn, M (2000) </w:t>
      </w:r>
      <w:r w:rsidRPr="13C295F1">
        <w:rPr>
          <w:rFonts w:ascii="Arial,Times New Roman" w:eastAsia="Arial,Times New Roman" w:hAnsi="Arial,Times New Roman" w:cs="Arial,Times New Roman"/>
          <w:u w:val="single"/>
          <w:lang w:eastAsia="en-GB"/>
        </w:rPr>
        <w:t>Tourism and Leisure Research Methods: Data Collection Analysis and Interpretation</w:t>
      </w:r>
      <w:r w:rsidRPr="13C295F1">
        <w:rPr>
          <w:rFonts w:ascii="Arial,Times New Roman" w:eastAsia="Arial,Times New Roman" w:hAnsi="Arial,Times New Roman" w:cs="Arial,Times New Roman"/>
          <w:lang w:eastAsia="en-GB"/>
        </w:rPr>
        <w:t>, Longman, Harlow</w:t>
      </w:r>
    </w:p>
    <w:p w:rsidR="00DC6E2B" w:rsidRPr="007A5516" w:rsidRDefault="00DC6E2B" w:rsidP="00DC6E2B">
      <w:pPr>
        <w:spacing w:before="100" w:beforeAutospacing="1" w:after="100" w:afterAutospacing="1" w:line="240" w:lineRule="auto"/>
        <w:rPr>
          <w:rFonts w:ascii="Arial" w:eastAsia="Times New Roman" w:hAnsi="Arial" w:cs="Arial"/>
          <w:lang w:eastAsia="en-GB"/>
        </w:rPr>
      </w:pPr>
      <w:r w:rsidRPr="13C295F1">
        <w:rPr>
          <w:rFonts w:ascii="Arial,Times New Roman" w:eastAsia="Arial,Times New Roman" w:hAnsi="Arial,Times New Roman" w:cs="Arial,Times New Roman"/>
          <w:lang w:eastAsia="en-GB"/>
        </w:rPr>
        <w:t xml:space="preserve">Saunders, M., Lewis, P. and Thornhill, A. (2007) </w:t>
      </w:r>
      <w:r w:rsidRPr="13C295F1">
        <w:rPr>
          <w:rFonts w:ascii="Arial,Times New Roman" w:eastAsia="Arial,Times New Roman" w:hAnsi="Arial,Times New Roman" w:cs="Arial,Times New Roman"/>
          <w:u w:val="single"/>
          <w:lang w:eastAsia="en-GB"/>
        </w:rPr>
        <w:t>Research Methods for Business Students</w:t>
      </w:r>
      <w:r w:rsidRPr="13C295F1">
        <w:rPr>
          <w:rFonts w:ascii="Arial,Times New Roman" w:eastAsia="Arial,Times New Roman" w:hAnsi="Arial,Times New Roman" w:cs="Arial,Times New Roman"/>
          <w:lang w:eastAsia="en-GB"/>
        </w:rPr>
        <w:t>, 4</w:t>
      </w:r>
      <w:r w:rsidRPr="13C295F1">
        <w:rPr>
          <w:rFonts w:ascii="Arial,Times New Roman" w:eastAsia="Arial,Times New Roman" w:hAnsi="Arial,Times New Roman" w:cs="Arial,Times New Roman"/>
          <w:vertAlign w:val="superscript"/>
          <w:lang w:eastAsia="en-GB"/>
        </w:rPr>
        <w:t>th</w:t>
      </w:r>
      <w:r w:rsidRPr="13C295F1">
        <w:rPr>
          <w:rFonts w:ascii="Arial,Times New Roman" w:eastAsia="Arial,Times New Roman" w:hAnsi="Arial,Times New Roman" w:cs="Arial,Times New Roman"/>
          <w:lang w:eastAsia="en-GB"/>
        </w:rPr>
        <w:t xml:space="preserve"> Edition, FT/Prentice Hall: Harlow</w:t>
      </w:r>
    </w:p>
    <w:p w:rsidR="00DC6E2B" w:rsidRPr="007A5516" w:rsidRDefault="00DC6E2B" w:rsidP="00DC6E2B">
      <w:pPr>
        <w:spacing w:before="100" w:beforeAutospacing="1" w:after="100" w:afterAutospacing="1" w:line="240" w:lineRule="auto"/>
        <w:rPr>
          <w:rFonts w:ascii="Arial" w:eastAsia="Times New Roman" w:hAnsi="Arial" w:cs="Arial"/>
          <w:lang w:eastAsia="en-GB"/>
        </w:rPr>
      </w:pPr>
      <w:r w:rsidRPr="13C295F1">
        <w:rPr>
          <w:rFonts w:ascii="Arial,Times New Roman" w:eastAsia="Arial,Times New Roman" w:hAnsi="Arial,Times New Roman" w:cs="Arial,Times New Roman"/>
          <w:lang w:eastAsia="en-GB"/>
        </w:rPr>
        <w:t xml:space="preserve">Veal, A J (2006), </w:t>
      </w:r>
      <w:r w:rsidRPr="13C295F1">
        <w:rPr>
          <w:rFonts w:ascii="Arial,Times New Roman" w:eastAsia="Arial,Times New Roman" w:hAnsi="Arial,Times New Roman" w:cs="Arial,Times New Roman"/>
          <w:u w:val="single"/>
          <w:lang w:eastAsia="en-GB"/>
        </w:rPr>
        <w:t>Research Methods for Leisure and Tourism</w:t>
      </w:r>
      <w:r w:rsidRPr="13C295F1">
        <w:rPr>
          <w:rFonts w:ascii="Arial,Times New Roman" w:eastAsia="Arial,Times New Roman" w:hAnsi="Arial,Times New Roman" w:cs="Arial,Times New Roman"/>
          <w:lang w:eastAsia="en-GB"/>
        </w:rPr>
        <w:t>, 3</w:t>
      </w:r>
      <w:r w:rsidRPr="13C295F1">
        <w:rPr>
          <w:rFonts w:ascii="Arial,Times New Roman" w:eastAsia="Arial,Times New Roman" w:hAnsi="Arial,Times New Roman" w:cs="Arial,Times New Roman"/>
          <w:vertAlign w:val="superscript"/>
          <w:lang w:eastAsia="en-GB"/>
        </w:rPr>
        <w:t>rd</w:t>
      </w:r>
      <w:r w:rsidRPr="13C295F1">
        <w:rPr>
          <w:rFonts w:ascii="Arial,Times New Roman" w:eastAsia="Arial,Times New Roman" w:hAnsi="Arial,Times New Roman" w:cs="Arial,Times New Roman"/>
          <w:lang w:eastAsia="en-GB"/>
        </w:rPr>
        <w:t xml:space="preserve"> Edition, Financial Times, Prentice Hall</w:t>
      </w:r>
    </w:p>
    <w:p w:rsidR="00DC6E2B" w:rsidRPr="007A5516" w:rsidRDefault="00DC6E2B" w:rsidP="00DC6E2B">
      <w:pPr>
        <w:tabs>
          <w:tab w:val="left" w:pos="720"/>
          <w:tab w:val="left" w:pos="1440"/>
          <w:tab w:val="left" w:pos="2160"/>
          <w:tab w:val="left" w:pos="2880"/>
        </w:tabs>
        <w:overflowPunct w:val="0"/>
        <w:autoSpaceDE w:val="0"/>
        <w:autoSpaceDN w:val="0"/>
        <w:adjustRightInd w:val="0"/>
        <w:spacing w:after="0" w:line="240" w:lineRule="auto"/>
        <w:textAlignment w:val="baseline"/>
        <w:rPr>
          <w:rFonts w:ascii="Arial" w:eastAsia="Times New Roman" w:hAnsi="Arial" w:cs="Arial"/>
          <w:b/>
          <w:lang w:eastAsia="en-GB"/>
        </w:rPr>
      </w:pPr>
      <w:r w:rsidRPr="13C295F1">
        <w:rPr>
          <w:rFonts w:ascii="Arial,Times New Roman" w:eastAsia="Arial,Times New Roman" w:hAnsi="Arial,Times New Roman" w:cs="Arial,Times New Roman"/>
          <w:b/>
          <w:bCs/>
          <w:lang w:eastAsia="en-GB"/>
        </w:rPr>
        <w:t>Recommended</w:t>
      </w:r>
    </w:p>
    <w:p w:rsidR="00DC6E2B" w:rsidRPr="007A5516" w:rsidRDefault="00DC6E2B" w:rsidP="00DC6E2B">
      <w:pPr>
        <w:tabs>
          <w:tab w:val="left" w:pos="720"/>
          <w:tab w:val="left" w:pos="1440"/>
          <w:tab w:val="left" w:pos="2160"/>
          <w:tab w:val="left" w:pos="2880"/>
        </w:tabs>
        <w:overflowPunct w:val="0"/>
        <w:autoSpaceDE w:val="0"/>
        <w:autoSpaceDN w:val="0"/>
        <w:adjustRightInd w:val="0"/>
        <w:spacing w:after="0" w:line="240" w:lineRule="auto"/>
        <w:textAlignment w:val="baseline"/>
        <w:rPr>
          <w:rFonts w:ascii="Arial" w:eastAsia="Times New Roman" w:hAnsi="Arial" w:cs="Arial"/>
          <w:b/>
          <w:lang w:eastAsia="en-GB"/>
        </w:rPr>
      </w:pPr>
    </w:p>
    <w:p w:rsidR="00DC6E2B" w:rsidRPr="007A5516" w:rsidRDefault="00DC6E2B" w:rsidP="00DC6E2B">
      <w:pPr>
        <w:tabs>
          <w:tab w:val="left" w:pos="2518"/>
          <w:tab w:val="left" w:pos="3652"/>
        </w:tabs>
        <w:overflowPunct w:val="0"/>
        <w:autoSpaceDE w:val="0"/>
        <w:autoSpaceDN w:val="0"/>
        <w:adjustRightInd w:val="0"/>
        <w:spacing w:after="0" w:line="0" w:lineRule="atLeast"/>
        <w:jc w:val="both"/>
        <w:textAlignment w:val="baseline"/>
        <w:rPr>
          <w:rFonts w:ascii="Arial" w:eastAsia="Times New Roman" w:hAnsi="Arial" w:cs="Arial"/>
          <w:lang w:eastAsia="en-GB"/>
        </w:rPr>
      </w:pPr>
      <w:hyperlink r:id="rId6">
        <w:r w:rsidRPr="13C295F1">
          <w:rPr>
            <w:rFonts w:ascii="Arial,Times New Roman" w:eastAsia="Arial,Times New Roman" w:hAnsi="Arial,Times New Roman" w:cs="Arial,Times New Roman"/>
            <w:lang w:eastAsia="en-GB"/>
          </w:rPr>
          <w:t>Bryman</w:t>
        </w:r>
      </w:hyperlink>
      <w:r w:rsidRPr="13C295F1">
        <w:rPr>
          <w:rFonts w:ascii="Arial,Times New Roman" w:eastAsia="Arial,Times New Roman" w:hAnsi="Arial,Times New Roman" w:cs="Arial,Times New Roman"/>
          <w:lang w:eastAsia="en-GB"/>
        </w:rPr>
        <w:t>, A</w:t>
      </w:r>
      <w:r w:rsidRPr="13C295F1">
        <w:rPr>
          <w:rFonts w:ascii="Arial,Times New Roman" w:eastAsia="Arial,Times New Roman" w:hAnsi="Arial,Times New Roman" w:cs="Arial,Times New Roman"/>
          <w:lang w:eastAsia="zh-TW"/>
        </w:rPr>
        <w:t xml:space="preserve"> (2004), </w:t>
      </w:r>
      <w:r w:rsidRPr="13C295F1">
        <w:rPr>
          <w:rFonts w:ascii="Arial,Times New Roman" w:eastAsia="Arial,Times New Roman" w:hAnsi="Arial,Times New Roman" w:cs="Arial,Times New Roman"/>
          <w:u w:val="single"/>
          <w:lang w:eastAsia="en-GB"/>
        </w:rPr>
        <w:t>Social Research</w:t>
      </w:r>
      <w:r w:rsidRPr="13C295F1">
        <w:rPr>
          <w:rFonts w:ascii="Arial,Times New Roman" w:eastAsia="Arial,Times New Roman" w:hAnsi="Arial,Times New Roman" w:cs="Arial,Times New Roman"/>
          <w:u w:val="single"/>
          <w:lang w:eastAsia="zh-TW"/>
        </w:rPr>
        <w:t xml:space="preserve"> Methods</w:t>
      </w:r>
      <w:r w:rsidRPr="13C295F1">
        <w:rPr>
          <w:rFonts w:ascii="Arial,Times New Roman" w:eastAsia="Arial,Times New Roman" w:hAnsi="Arial,Times New Roman" w:cs="Arial,Times New Roman"/>
          <w:i/>
          <w:iCs/>
          <w:lang w:eastAsia="zh-TW"/>
        </w:rPr>
        <w:t xml:space="preserve">, </w:t>
      </w:r>
      <w:r w:rsidRPr="13C295F1">
        <w:rPr>
          <w:rFonts w:ascii="Arial,Times New Roman" w:eastAsia="Arial,Times New Roman" w:hAnsi="Arial,Times New Roman" w:cs="Arial,Times New Roman"/>
          <w:lang w:eastAsia="zh-TW"/>
        </w:rPr>
        <w:t>2</w:t>
      </w:r>
      <w:r w:rsidRPr="13C295F1">
        <w:rPr>
          <w:rFonts w:ascii="Arial,Times New Roman" w:eastAsia="Arial,Times New Roman" w:hAnsi="Arial,Times New Roman" w:cs="Arial,Times New Roman"/>
          <w:vertAlign w:val="superscript"/>
          <w:lang w:eastAsia="zh-TW"/>
        </w:rPr>
        <w:t>nd</w:t>
      </w:r>
      <w:r w:rsidRPr="13C295F1">
        <w:rPr>
          <w:rFonts w:ascii="Arial,Times New Roman" w:eastAsia="Arial,Times New Roman" w:hAnsi="Arial,Times New Roman" w:cs="Arial,Times New Roman"/>
          <w:lang w:eastAsia="zh-TW"/>
        </w:rPr>
        <w:t xml:space="preserve"> Edition,</w:t>
      </w:r>
      <w:r w:rsidRPr="13C295F1">
        <w:rPr>
          <w:rFonts w:ascii="Arial,Times New Roman" w:eastAsia="Arial,Times New Roman" w:hAnsi="Arial,Times New Roman" w:cs="Arial,Times New Roman"/>
          <w:lang w:eastAsia="en-GB"/>
        </w:rPr>
        <w:t xml:space="preserve"> Oxford</w:t>
      </w:r>
      <w:r w:rsidRPr="13C295F1">
        <w:rPr>
          <w:rFonts w:ascii="Arial,Times New Roman" w:eastAsia="Arial,Times New Roman" w:hAnsi="Arial,Times New Roman" w:cs="Arial,Times New Roman"/>
          <w:lang w:eastAsia="zh-TW"/>
        </w:rPr>
        <w:t xml:space="preserve"> </w:t>
      </w:r>
      <w:r w:rsidRPr="13C295F1">
        <w:rPr>
          <w:rFonts w:ascii="Arial,Times New Roman" w:eastAsia="Arial,Times New Roman" w:hAnsi="Arial,Times New Roman" w:cs="Arial,Times New Roman"/>
          <w:lang w:eastAsia="en-GB"/>
        </w:rPr>
        <w:t>University Press</w:t>
      </w:r>
    </w:p>
    <w:p w:rsidR="00DC6E2B" w:rsidRPr="007A5516" w:rsidRDefault="00DC6E2B" w:rsidP="00DC6E2B">
      <w:pPr>
        <w:tabs>
          <w:tab w:val="left" w:pos="2518"/>
          <w:tab w:val="left" w:pos="3652"/>
        </w:tabs>
        <w:overflowPunct w:val="0"/>
        <w:autoSpaceDE w:val="0"/>
        <w:autoSpaceDN w:val="0"/>
        <w:adjustRightInd w:val="0"/>
        <w:spacing w:after="0" w:line="0" w:lineRule="atLeast"/>
        <w:jc w:val="both"/>
        <w:textAlignment w:val="baseline"/>
        <w:rPr>
          <w:rFonts w:ascii="Arial" w:eastAsia="Times New Roman" w:hAnsi="Arial" w:cs="Arial"/>
          <w:lang w:eastAsia="en-GB"/>
        </w:rPr>
      </w:pPr>
    </w:p>
    <w:p w:rsidR="00DC6E2B" w:rsidRPr="007A5516" w:rsidRDefault="00DC6E2B" w:rsidP="00DC6E2B">
      <w:pPr>
        <w:tabs>
          <w:tab w:val="left" w:pos="2518"/>
          <w:tab w:val="left" w:pos="3652"/>
        </w:tabs>
        <w:overflowPunct w:val="0"/>
        <w:autoSpaceDE w:val="0"/>
        <w:autoSpaceDN w:val="0"/>
        <w:adjustRightInd w:val="0"/>
        <w:spacing w:after="0" w:line="0" w:lineRule="atLeast"/>
        <w:jc w:val="both"/>
        <w:textAlignment w:val="baseline"/>
        <w:rPr>
          <w:rFonts w:ascii="Arial" w:eastAsia="Times New Roman" w:hAnsi="Arial" w:cs="Arial"/>
          <w:lang w:eastAsia="en-GB"/>
        </w:rPr>
      </w:pPr>
      <w:r w:rsidRPr="13C295F1">
        <w:rPr>
          <w:rFonts w:ascii="Arial,Times New Roman" w:eastAsia="Arial,Times New Roman" w:hAnsi="Arial,Times New Roman" w:cs="Arial,Times New Roman"/>
          <w:lang w:eastAsia="en-GB"/>
        </w:rPr>
        <w:t xml:space="preserve">Bucki, L (2013), </w:t>
      </w:r>
      <w:r w:rsidRPr="13C295F1">
        <w:rPr>
          <w:rFonts w:ascii="Arial,Times New Roman" w:eastAsia="Arial,Times New Roman" w:hAnsi="Arial,Times New Roman" w:cs="Arial,Times New Roman"/>
          <w:u w:val="single"/>
          <w:lang w:eastAsia="en-GB"/>
        </w:rPr>
        <w:t>Microsoft Office 2013 Bible</w:t>
      </w:r>
      <w:r w:rsidRPr="13C295F1">
        <w:rPr>
          <w:rFonts w:ascii="Arial,Times New Roman" w:eastAsia="Arial,Times New Roman" w:hAnsi="Arial,Times New Roman" w:cs="Arial,Times New Roman"/>
          <w:lang w:eastAsia="en-GB"/>
        </w:rPr>
        <w:t>, Wiley, Indianapolis</w:t>
      </w:r>
    </w:p>
    <w:p w:rsidR="00DC6E2B" w:rsidRPr="007A5516" w:rsidRDefault="00DC6E2B" w:rsidP="00DC6E2B">
      <w:pPr>
        <w:tabs>
          <w:tab w:val="left" w:pos="3652"/>
        </w:tabs>
        <w:overflowPunct w:val="0"/>
        <w:autoSpaceDE w:val="0"/>
        <w:autoSpaceDN w:val="0"/>
        <w:adjustRightInd w:val="0"/>
        <w:spacing w:after="0" w:line="0" w:lineRule="atLeast"/>
        <w:jc w:val="both"/>
        <w:textAlignment w:val="baseline"/>
        <w:rPr>
          <w:rFonts w:ascii="Arial" w:eastAsia="Times New Roman" w:hAnsi="Arial" w:cs="Arial"/>
          <w:lang w:eastAsia="en-GB"/>
        </w:rPr>
      </w:pPr>
    </w:p>
    <w:p w:rsidR="00DC6E2B" w:rsidRPr="007A5516" w:rsidRDefault="00DC6E2B" w:rsidP="00DC6E2B">
      <w:pPr>
        <w:overflowPunct w:val="0"/>
        <w:autoSpaceDE w:val="0"/>
        <w:autoSpaceDN w:val="0"/>
        <w:adjustRightInd w:val="0"/>
        <w:spacing w:after="0" w:line="240" w:lineRule="auto"/>
        <w:textAlignment w:val="baseline"/>
        <w:rPr>
          <w:rFonts w:ascii="Arial" w:eastAsia="Times New Roman" w:hAnsi="Arial" w:cs="Arial"/>
          <w:lang w:eastAsia="en-GB"/>
        </w:rPr>
      </w:pPr>
      <w:r w:rsidRPr="13C295F1">
        <w:rPr>
          <w:rFonts w:ascii="Arial,Times New Roman" w:eastAsia="Arial,Times New Roman" w:hAnsi="Arial,Times New Roman" w:cs="Arial,Times New Roman"/>
          <w:lang w:eastAsia="en-GB"/>
        </w:rPr>
        <w:t xml:space="preserve">Cottrel, S (2005) </w:t>
      </w:r>
      <w:r w:rsidRPr="13C295F1">
        <w:rPr>
          <w:rFonts w:ascii="Arial,Times New Roman" w:eastAsia="Arial,Times New Roman" w:hAnsi="Arial,Times New Roman" w:cs="Arial,Times New Roman"/>
          <w:u w:val="single"/>
          <w:lang w:eastAsia="en-GB"/>
        </w:rPr>
        <w:t>Critical Thinking Skills: Developing Effective Analysis and Argument</w:t>
      </w:r>
      <w:r w:rsidRPr="13C295F1">
        <w:rPr>
          <w:rFonts w:ascii="Arial,Times New Roman" w:eastAsia="Arial,Times New Roman" w:hAnsi="Arial,Times New Roman" w:cs="Arial,Times New Roman"/>
          <w:lang w:eastAsia="en-GB"/>
        </w:rPr>
        <w:t>, Palgrave Study Guides, Palgrave Macmillan: Basingstoke</w:t>
      </w:r>
    </w:p>
    <w:p w:rsidR="00DC6E2B" w:rsidRPr="007A5516" w:rsidRDefault="00DC6E2B" w:rsidP="00DC6E2B">
      <w:pPr>
        <w:overflowPunct w:val="0"/>
        <w:autoSpaceDE w:val="0"/>
        <w:autoSpaceDN w:val="0"/>
        <w:adjustRightInd w:val="0"/>
        <w:spacing w:after="0" w:line="0" w:lineRule="atLeast"/>
        <w:textAlignment w:val="baseline"/>
        <w:rPr>
          <w:rFonts w:ascii="Arial" w:eastAsia="Times New Roman" w:hAnsi="Arial" w:cs="Arial"/>
          <w:lang w:eastAsia="en-GB"/>
        </w:rPr>
      </w:pPr>
    </w:p>
    <w:p w:rsidR="00DC6E2B" w:rsidRPr="007A5516" w:rsidRDefault="00DC6E2B" w:rsidP="00DC6E2B">
      <w:pPr>
        <w:overflowPunct w:val="0"/>
        <w:autoSpaceDE w:val="0"/>
        <w:autoSpaceDN w:val="0"/>
        <w:adjustRightInd w:val="0"/>
        <w:spacing w:after="0" w:line="0" w:lineRule="atLeast"/>
        <w:textAlignment w:val="baseline"/>
        <w:rPr>
          <w:rFonts w:ascii="Arial" w:eastAsia="Times New Roman" w:hAnsi="Arial" w:cs="Arial"/>
          <w:i/>
          <w:lang w:eastAsia="zh-TW"/>
        </w:rPr>
      </w:pPr>
      <w:r w:rsidRPr="13C295F1">
        <w:rPr>
          <w:rFonts w:ascii="Arial,Times New Roman" w:eastAsia="Arial,Times New Roman" w:hAnsi="Arial,Times New Roman" w:cs="Arial,Times New Roman"/>
          <w:lang w:eastAsia="en-GB"/>
        </w:rPr>
        <w:t>Denscombe, M</w:t>
      </w:r>
      <w:r w:rsidRPr="13C295F1">
        <w:rPr>
          <w:rFonts w:ascii="Arial,Times New Roman" w:eastAsia="Arial,Times New Roman" w:hAnsi="Arial,Times New Roman" w:cs="Arial,Times New Roman"/>
          <w:lang w:eastAsia="zh-TW"/>
        </w:rPr>
        <w:t xml:space="preserve"> (</w:t>
      </w:r>
      <w:r w:rsidRPr="13C295F1">
        <w:rPr>
          <w:rFonts w:ascii="Arial,Times New Roman" w:eastAsia="Arial,Times New Roman" w:hAnsi="Arial,Times New Roman" w:cs="Arial,Times New Roman"/>
          <w:lang w:eastAsia="en-GB"/>
        </w:rPr>
        <w:t>2002</w:t>
      </w:r>
      <w:r w:rsidRPr="13C295F1">
        <w:rPr>
          <w:rFonts w:ascii="Arial,Times New Roman" w:eastAsia="Arial,Times New Roman" w:hAnsi="Arial,Times New Roman" w:cs="Arial,Times New Roman"/>
          <w:lang w:eastAsia="zh-TW"/>
        </w:rPr>
        <w:t xml:space="preserve">), </w:t>
      </w:r>
      <w:r w:rsidRPr="13C295F1">
        <w:rPr>
          <w:rFonts w:ascii="Arial,Times New Roman" w:eastAsia="Arial,Times New Roman" w:hAnsi="Arial,Times New Roman" w:cs="Arial,Times New Roman"/>
          <w:u w:val="single"/>
          <w:lang w:eastAsia="en-GB"/>
        </w:rPr>
        <w:t>Ground Rules for Good Research</w:t>
      </w:r>
      <w:r w:rsidRPr="13C295F1">
        <w:rPr>
          <w:rFonts w:ascii="Arial,Times New Roman" w:eastAsia="Arial,Times New Roman" w:hAnsi="Arial,Times New Roman" w:cs="Arial,Times New Roman"/>
          <w:i/>
          <w:iCs/>
          <w:lang w:eastAsia="en-GB"/>
        </w:rPr>
        <w:t xml:space="preserve">, </w:t>
      </w:r>
      <w:r w:rsidRPr="13C295F1">
        <w:rPr>
          <w:rFonts w:ascii="Arial,Times New Roman" w:eastAsia="Arial,Times New Roman" w:hAnsi="Arial,Times New Roman" w:cs="Arial,Times New Roman"/>
          <w:lang w:eastAsia="en-GB"/>
        </w:rPr>
        <w:t>Open University Press: Milton Keynes</w:t>
      </w:r>
      <w:r w:rsidRPr="13C295F1">
        <w:rPr>
          <w:rFonts w:ascii="Arial,Times New Roman" w:eastAsia="Arial,Times New Roman" w:hAnsi="Arial,Times New Roman" w:cs="Arial,Times New Roman"/>
          <w:i/>
          <w:iCs/>
          <w:lang w:eastAsia="en-GB"/>
        </w:rPr>
        <w:t xml:space="preserve"> </w:t>
      </w:r>
    </w:p>
    <w:p w:rsidR="00DC6E2B" w:rsidRPr="007A5516" w:rsidRDefault="00DC6E2B" w:rsidP="00DC6E2B">
      <w:pPr>
        <w:overflowPunct w:val="0"/>
        <w:autoSpaceDE w:val="0"/>
        <w:autoSpaceDN w:val="0"/>
        <w:adjustRightInd w:val="0"/>
        <w:spacing w:after="0" w:line="0" w:lineRule="atLeast"/>
        <w:textAlignment w:val="baseline"/>
        <w:rPr>
          <w:rFonts w:ascii="Arial" w:eastAsia="Times New Roman" w:hAnsi="Arial" w:cs="Arial"/>
          <w:i/>
          <w:lang w:eastAsia="zh-TW"/>
        </w:rPr>
      </w:pPr>
    </w:p>
    <w:p w:rsidR="00DC6E2B" w:rsidRPr="007A5516" w:rsidRDefault="00DC6E2B" w:rsidP="00DC6E2B">
      <w:pPr>
        <w:overflowPunct w:val="0"/>
        <w:autoSpaceDE w:val="0"/>
        <w:autoSpaceDN w:val="0"/>
        <w:adjustRightInd w:val="0"/>
        <w:spacing w:after="0" w:line="0" w:lineRule="atLeast"/>
        <w:textAlignment w:val="baseline"/>
        <w:rPr>
          <w:rFonts w:ascii="Arial" w:eastAsia="Times New Roman" w:hAnsi="Arial" w:cs="Arial"/>
          <w:i/>
          <w:lang w:eastAsia="en-GB"/>
        </w:rPr>
      </w:pPr>
      <w:r w:rsidRPr="13C295F1">
        <w:rPr>
          <w:rFonts w:ascii="Arial,Times New Roman" w:eastAsia="Arial,Times New Roman" w:hAnsi="Arial,Times New Roman" w:cs="Arial,Times New Roman"/>
          <w:lang w:eastAsia="en-GB"/>
        </w:rPr>
        <w:t>Diamantopoulos, A &amp; Schlegelmilch, B</w:t>
      </w:r>
      <w:r w:rsidRPr="13C295F1">
        <w:rPr>
          <w:rFonts w:ascii="Arial,Times New Roman" w:eastAsia="Arial,Times New Roman" w:hAnsi="Arial,Times New Roman" w:cs="Arial,Times New Roman"/>
          <w:lang w:eastAsia="zh-TW"/>
        </w:rPr>
        <w:t xml:space="preserve"> (2002), </w:t>
      </w:r>
      <w:r w:rsidRPr="13C295F1">
        <w:rPr>
          <w:rFonts w:ascii="Arial,Times New Roman" w:eastAsia="Arial,Times New Roman" w:hAnsi="Arial,Times New Roman" w:cs="Arial,Times New Roman"/>
          <w:u w:val="single"/>
          <w:lang w:eastAsia="en-GB"/>
        </w:rPr>
        <w:t>Taking the Fear Out of Data Analysis</w:t>
      </w:r>
      <w:r w:rsidRPr="13C295F1">
        <w:rPr>
          <w:rFonts w:ascii="Arial,Times New Roman" w:eastAsia="Arial,Times New Roman" w:hAnsi="Arial,Times New Roman" w:cs="Arial,Times New Roman"/>
          <w:i/>
          <w:iCs/>
          <w:lang w:eastAsia="en-GB"/>
        </w:rPr>
        <w:t xml:space="preserve">, </w:t>
      </w:r>
    </w:p>
    <w:p w:rsidR="00DC6E2B" w:rsidRPr="007A5516" w:rsidRDefault="00DC6E2B" w:rsidP="00DC6E2B">
      <w:pPr>
        <w:overflowPunct w:val="0"/>
        <w:autoSpaceDE w:val="0"/>
        <w:autoSpaceDN w:val="0"/>
        <w:adjustRightInd w:val="0"/>
        <w:spacing w:after="0" w:line="0" w:lineRule="atLeast"/>
        <w:textAlignment w:val="baseline"/>
        <w:rPr>
          <w:rFonts w:ascii="Arial" w:eastAsia="Times New Roman" w:hAnsi="Arial" w:cs="Arial"/>
          <w:iCs/>
          <w:lang w:eastAsia="en-GB"/>
        </w:rPr>
      </w:pPr>
      <w:r w:rsidRPr="13C295F1">
        <w:rPr>
          <w:rFonts w:ascii="Arial,Times New Roman" w:eastAsia="Arial,Times New Roman" w:hAnsi="Arial,Times New Roman" w:cs="Arial,Times New Roman"/>
          <w:lang w:eastAsia="en-GB"/>
        </w:rPr>
        <w:t>Dryden, London</w:t>
      </w:r>
    </w:p>
    <w:p w:rsidR="00DC6E2B" w:rsidRPr="007A5516" w:rsidRDefault="00DC6E2B" w:rsidP="00DC6E2B">
      <w:pPr>
        <w:overflowPunct w:val="0"/>
        <w:autoSpaceDE w:val="0"/>
        <w:autoSpaceDN w:val="0"/>
        <w:adjustRightInd w:val="0"/>
        <w:spacing w:after="0" w:line="0" w:lineRule="atLeast"/>
        <w:textAlignment w:val="baseline"/>
        <w:rPr>
          <w:rFonts w:ascii="Arial" w:eastAsia="Times New Roman" w:hAnsi="Arial" w:cs="Arial"/>
          <w:iCs/>
          <w:lang w:eastAsia="en-GB"/>
        </w:rPr>
      </w:pPr>
    </w:p>
    <w:p w:rsidR="00DC6E2B" w:rsidRPr="007A5516" w:rsidRDefault="00DC6E2B" w:rsidP="00DC6E2B">
      <w:pPr>
        <w:overflowPunct w:val="0"/>
        <w:autoSpaceDE w:val="0"/>
        <w:autoSpaceDN w:val="0"/>
        <w:adjustRightInd w:val="0"/>
        <w:spacing w:after="0" w:line="0" w:lineRule="atLeast"/>
        <w:textAlignment w:val="baseline"/>
        <w:rPr>
          <w:rFonts w:ascii="Arial" w:eastAsia="Times New Roman" w:hAnsi="Arial" w:cs="Arial"/>
          <w:iCs/>
          <w:lang w:eastAsia="en-GB"/>
        </w:rPr>
      </w:pPr>
      <w:r w:rsidRPr="13C295F1">
        <w:rPr>
          <w:rFonts w:ascii="Arial,Times New Roman" w:eastAsia="Arial,Times New Roman" w:hAnsi="Arial,Times New Roman" w:cs="Arial,Times New Roman"/>
          <w:lang w:eastAsia="en-GB"/>
        </w:rPr>
        <w:t>Grbich, C (2006), Qualitative Data Analysis, Sage Publications Ltd</w:t>
      </w:r>
    </w:p>
    <w:p w:rsidR="00DC6E2B" w:rsidRPr="007A5516" w:rsidRDefault="00DC6E2B" w:rsidP="00DC6E2B">
      <w:pPr>
        <w:overflowPunct w:val="0"/>
        <w:autoSpaceDE w:val="0"/>
        <w:autoSpaceDN w:val="0"/>
        <w:adjustRightInd w:val="0"/>
        <w:spacing w:after="0" w:line="0" w:lineRule="atLeast"/>
        <w:textAlignment w:val="baseline"/>
        <w:rPr>
          <w:rFonts w:ascii="Arial" w:eastAsia="Times New Roman" w:hAnsi="Arial" w:cs="Arial"/>
          <w:iCs/>
          <w:lang w:eastAsia="en-GB"/>
        </w:rPr>
      </w:pPr>
    </w:p>
    <w:p w:rsidR="00DC6E2B" w:rsidRPr="007A5516" w:rsidRDefault="00DC6E2B" w:rsidP="00DC6E2B">
      <w:pPr>
        <w:overflowPunct w:val="0"/>
        <w:autoSpaceDE w:val="0"/>
        <w:autoSpaceDN w:val="0"/>
        <w:adjustRightInd w:val="0"/>
        <w:spacing w:after="0" w:line="0" w:lineRule="atLeast"/>
        <w:textAlignment w:val="baseline"/>
        <w:rPr>
          <w:rFonts w:ascii="Arial" w:eastAsia="Times New Roman" w:hAnsi="Arial" w:cs="Arial"/>
          <w:iCs/>
          <w:lang w:eastAsia="en-GB"/>
        </w:rPr>
      </w:pPr>
      <w:r w:rsidRPr="13C295F1">
        <w:rPr>
          <w:rFonts w:ascii="Arial,Times New Roman" w:eastAsia="Arial,Times New Roman" w:hAnsi="Arial,Times New Roman" w:cs="Arial,Times New Roman"/>
          <w:lang w:eastAsia="en-GB"/>
        </w:rPr>
        <w:t xml:space="preserve">Kranzier, J (2011) </w:t>
      </w:r>
      <w:r w:rsidRPr="13C295F1">
        <w:rPr>
          <w:rFonts w:ascii="Arial,Times New Roman" w:eastAsia="Arial,Times New Roman" w:hAnsi="Arial,Times New Roman" w:cs="Arial,Times New Roman"/>
          <w:u w:val="single"/>
          <w:lang w:eastAsia="en-GB"/>
        </w:rPr>
        <w:t>Statistics for the Terrified</w:t>
      </w:r>
      <w:r w:rsidRPr="13C295F1">
        <w:rPr>
          <w:rFonts w:ascii="Arial,Times New Roman" w:eastAsia="Arial,Times New Roman" w:hAnsi="Arial,Times New Roman" w:cs="Arial,Times New Roman"/>
          <w:lang w:eastAsia="en-GB"/>
        </w:rPr>
        <w:t>, 5</w:t>
      </w:r>
      <w:r w:rsidRPr="13C295F1">
        <w:rPr>
          <w:rFonts w:ascii="Arial,Times New Roman" w:eastAsia="Arial,Times New Roman" w:hAnsi="Arial,Times New Roman" w:cs="Arial,Times New Roman"/>
          <w:vertAlign w:val="superscript"/>
          <w:lang w:eastAsia="en-GB"/>
        </w:rPr>
        <w:t>th</w:t>
      </w:r>
      <w:r w:rsidRPr="13C295F1">
        <w:rPr>
          <w:rFonts w:ascii="Arial,Times New Roman" w:eastAsia="Arial,Times New Roman" w:hAnsi="Arial,Times New Roman" w:cs="Arial,Times New Roman"/>
          <w:lang w:eastAsia="en-GB"/>
        </w:rPr>
        <w:t xml:space="preserve"> Edition Prentice Hall, London.</w:t>
      </w:r>
    </w:p>
    <w:p w:rsidR="00DC6E2B" w:rsidRPr="007A5516" w:rsidRDefault="00DC6E2B" w:rsidP="00DC6E2B">
      <w:pPr>
        <w:overflowPunct w:val="0"/>
        <w:autoSpaceDE w:val="0"/>
        <w:autoSpaceDN w:val="0"/>
        <w:adjustRightInd w:val="0"/>
        <w:spacing w:after="0" w:line="0" w:lineRule="atLeast"/>
        <w:textAlignment w:val="baseline"/>
        <w:rPr>
          <w:rFonts w:ascii="Arial" w:eastAsia="Times New Roman" w:hAnsi="Arial" w:cs="Arial"/>
          <w:iCs/>
          <w:lang w:eastAsia="en-GB"/>
        </w:rPr>
      </w:pPr>
    </w:p>
    <w:p w:rsidR="00DC6E2B" w:rsidRPr="007A5516" w:rsidRDefault="00DC6E2B" w:rsidP="00DC6E2B">
      <w:pPr>
        <w:overflowPunct w:val="0"/>
        <w:autoSpaceDE w:val="0"/>
        <w:autoSpaceDN w:val="0"/>
        <w:adjustRightInd w:val="0"/>
        <w:spacing w:after="0" w:line="0" w:lineRule="atLeast"/>
        <w:textAlignment w:val="baseline"/>
        <w:rPr>
          <w:rFonts w:ascii="Arial" w:eastAsia="Times New Roman" w:hAnsi="Arial" w:cs="Arial"/>
          <w:iCs/>
          <w:lang w:eastAsia="en-GB"/>
        </w:rPr>
      </w:pPr>
      <w:r w:rsidRPr="13C295F1">
        <w:rPr>
          <w:rFonts w:ascii="Arial,Times New Roman" w:eastAsia="Arial,Times New Roman" w:hAnsi="Arial,Times New Roman" w:cs="Arial,Times New Roman"/>
          <w:lang w:eastAsia="en-GB"/>
        </w:rPr>
        <w:t xml:space="preserve">Marshall, C (2015), </w:t>
      </w:r>
      <w:r w:rsidRPr="13C295F1">
        <w:rPr>
          <w:rFonts w:ascii="Arial,Times New Roman" w:eastAsia="Arial,Times New Roman" w:hAnsi="Arial,Times New Roman" w:cs="Arial,Times New Roman"/>
          <w:u w:val="single"/>
          <w:lang w:eastAsia="en-GB"/>
        </w:rPr>
        <w:t>Designing Qualitative Research</w:t>
      </w:r>
      <w:r w:rsidRPr="13C295F1">
        <w:rPr>
          <w:rFonts w:ascii="Arial,Times New Roman" w:eastAsia="Arial,Times New Roman" w:hAnsi="Arial,Times New Roman" w:cs="Arial,Times New Roman"/>
          <w:lang w:eastAsia="en-GB"/>
        </w:rPr>
        <w:t>, 6</w:t>
      </w:r>
      <w:r w:rsidRPr="13C295F1">
        <w:rPr>
          <w:rFonts w:ascii="Arial,Times New Roman" w:eastAsia="Arial,Times New Roman" w:hAnsi="Arial,Times New Roman" w:cs="Arial,Times New Roman"/>
          <w:vertAlign w:val="superscript"/>
          <w:lang w:eastAsia="en-GB"/>
        </w:rPr>
        <w:t>th</w:t>
      </w:r>
      <w:r w:rsidRPr="13C295F1">
        <w:rPr>
          <w:rFonts w:ascii="Arial,Times New Roman" w:eastAsia="Arial,Times New Roman" w:hAnsi="Arial,Times New Roman" w:cs="Arial,Times New Roman"/>
          <w:lang w:eastAsia="en-GB"/>
        </w:rPr>
        <w:t xml:space="preserve"> Edition, Sage, London.</w:t>
      </w:r>
    </w:p>
    <w:p w:rsidR="00DC6E2B" w:rsidRPr="007A5516" w:rsidRDefault="00DC6E2B" w:rsidP="00DC6E2B">
      <w:pPr>
        <w:overflowPunct w:val="0"/>
        <w:autoSpaceDE w:val="0"/>
        <w:autoSpaceDN w:val="0"/>
        <w:adjustRightInd w:val="0"/>
        <w:spacing w:after="0" w:line="0" w:lineRule="atLeast"/>
        <w:textAlignment w:val="baseline"/>
        <w:rPr>
          <w:rFonts w:ascii="Arial" w:eastAsia="Times New Roman" w:hAnsi="Arial" w:cs="Arial"/>
          <w:iCs/>
          <w:lang w:eastAsia="zh-TW"/>
        </w:rPr>
      </w:pPr>
    </w:p>
    <w:p w:rsidR="00DC6E2B" w:rsidRPr="007A5516" w:rsidRDefault="00DC6E2B" w:rsidP="00DC6E2B">
      <w:pPr>
        <w:overflowPunct w:val="0"/>
        <w:autoSpaceDE w:val="0"/>
        <w:autoSpaceDN w:val="0"/>
        <w:adjustRightInd w:val="0"/>
        <w:spacing w:after="0" w:line="0" w:lineRule="atLeast"/>
        <w:textAlignment w:val="baseline"/>
        <w:rPr>
          <w:rFonts w:ascii="Arial" w:eastAsia="Times New Roman" w:hAnsi="Arial" w:cs="Arial"/>
          <w:lang w:eastAsia="en-GB"/>
        </w:rPr>
      </w:pPr>
      <w:r w:rsidRPr="13C295F1">
        <w:rPr>
          <w:rFonts w:ascii="Arial,Times New Roman" w:eastAsia="Arial,Times New Roman" w:hAnsi="Arial,Times New Roman" w:cs="Arial,Times New Roman"/>
          <w:lang w:eastAsia="en-GB"/>
        </w:rPr>
        <w:t>Pallant, J</w:t>
      </w:r>
      <w:r w:rsidRPr="13C295F1">
        <w:rPr>
          <w:rFonts w:ascii="Arial,Times New Roman" w:eastAsia="Arial,Times New Roman" w:hAnsi="Arial,Times New Roman" w:cs="Arial,Times New Roman"/>
          <w:lang w:eastAsia="zh-TW"/>
        </w:rPr>
        <w:t xml:space="preserve"> (</w:t>
      </w:r>
      <w:r w:rsidRPr="13C295F1">
        <w:rPr>
          <w:rFonts w:ascii="Arial,Times New Roman" w:eastAsia="Arial,Times New Roman" w:hAnsi="Arial,Times New Roman" w:cs="Arial,Times New Roman"/>
          <w:lang w:eastAsia="en-GB"/>
        </w:rPr>
        <w:t xml:space="preserve">2011) </w:t>
      </w:r>
      <w:r w:rsidRPr="13C295F1">
        <w:rPr>
          <w:rFonts w:ascii="Arial,Times New Roman" w:eastAsia="Arial,Times New Roman" w:hAnsi="Arial,Times New Roman" w:cs="Arial,Times New Roman"/>
          <w:u w:val="single"/>
          <w:lang w:eastAsia="en-GB"/>
        </w:rPr>
        <w:t>SPSS Survival Guide Manual: A step by step guide to data analysis using SPSS</w:t>
      </w:r>
      <w:r w:rsidRPr="13C295F1">
        <w:rPr>
          <w:rFonts w:ascii="Arial,Times New Roman" w:eastAsia="Arial,Times New Roman" w:hAnsi="Arial,Times New Roman" w:cs="Arial,Times New Roman"/>
          <w:lang w:eastAsia="en-GB"/>
        </w:rPr>
        <w:t>, McGraw Hill, Maidenhead.</w:t>
      </w:r>
    </w:p>
    <w:p w:rsidR="00DC6E2B" w:rsidRPr="007A5516" w:rsidRDefault="00DC6E2B" w:rsidP="00DC6E2B">
      <w:pPr>
        <w:overflowPunct w:val="0"/>
        <w:autoSpaceDE w:val="0"/>
        <w:autoSpaceDN w:val="0"/>
        <w:adjustRightInd w:val="0"/>
        <w:spacing w:after="0" w:line="0" w:lineRule="atLeast"/>
        <w:jc w:val="both"/>
        <w:textAlignment w:val="baseline"/>
        <w:rPr>
          <w:rFonts w:ascii="Arial" w:eastAsia="Times New Roman" w:hAnsi="Arial" w:cs="Arial"/>
          <w:iCs/>
          <w:lang w:eastAsia="zh-TW"/>
        </w:rPr>
      </w:pPr>
    </w:p>
    <w:p w:rsidR="00DC6E2B" w:rsidRPr="007A5516" w:rsidRDefault="00DC6E2B" w:rsidP="00DC6E2B">
      <w:pPr>
        <w:overflowPunct w:val="0"/>
        <w:autoSpaceDE w:val="0"/>
        <w:autoSpaceDN w:val="0"/>
        <w:adjustRightInd w:val="0"/>
        <w:spacing w:after="0" w:line="0" w:lineRule="atLeast"/>
        <w:jc w:val="both"/>
        <w:textAlignment w:val="baseline"/>
        <w:rPr>
          <w:rFonts w:ascii="Arial" w:eastAsia="Times New Roman" w:hAnsi="Arial" w:cs="Arial"/>
          <w:lang w:eastAsia="zh-TW"/>
        </w:rPr>
      </w:pPr>
      <w:r w:rsidRPr="13C295F1">
        <w:rPr>
          <w:rFonts w:ascii="Arial,Times New Roman" w:eastAsia="Arial,Times New Roman" w:hAnsi="Arial,Times New Roman" w:cs="Arial,Times New Roman"/>
          <w:lang w:eastAsia="en-GB"/>
        </w:rPr>
        <w:t>Robson, C</w:t>
      </w:r>
      <w:r w:rsidRPr="13C295F1">
        <w:rPr>
          <w:rFonts w:ascii="Arial,Times New Roman" w:eastAsia="Arial,Times New Roman" w:hAnsi="Arial,Times New Roman" w:cs="Arial,Times New Roman"/>
          <w:lang w:eastAsia="zh-TW"/>
        </w:rPr>
        <w:t xml:space="preserve"> (2002), </w:t>
      </w:r>
      <w:r w:rsidRPr="13C295F1">
        <w:rPr>
          <w:rFonts w:ascii="Arial,Times New Roman" w:eastAsia="Arial,Times New Roman" w:hAnsi="Arial,Times New Roman" w:cs="Arial,Times New Roman"/>
          <w:u w:val="single"/>
          <w:lang w:eastAsia="en-GB"/>
        </w:rPr>
        <w:t>Real World Researc</w:t>
      </w:r>
      <w:r w:rsidRPr="13C295F1">
        <w:rPr>
          <w:rFonts w:ascii="Arial,Times New Roman" w:eastAsia="Arial,Times New Roman" w:hAnsi="Arial,Times New Roman" w:cs="Arial,Times New Roman"/>
          <w:u w:val="single"/>
          <w:lang w:eastAsia="zh-TW"/>
        </w:rPr>
        <w:t>h</w:t>
      </w:r>
      <w:r w:rsidRPr="13C295F1">
        <w:rPr>
          <w:rFonts w:ascii="Arial,Times New Roman" w:eastAsia="Arial,Times New Roman" w:hAnsi="Arial,Times New Roman" w:cs="Arial,Times New Roman"/>
          <w:lang w:eastAsia="zh-TW"/>
        </w:rPr>
        <w:t>, 2</w:t>
      </w:r>
      <w:r w:rsidRPr="13C295F1">
        <w:rPr>
          <w:rFonts w:ascii="Arial,Times New Roman" w:eastAsia="Arial,Times New Roman" w:hAnsi="Arial,Times New Roman" w:cs="Arial,Times New Roman"/>
          <w:vertAlign w:val="superscript"/>
          <w:lang w:eastAsia="zh-TW"/>
        </w:rPr>
        <w:t>nd</w:t>
      </w:r>
      <w:r w:rsidRPr="13C295F1">
        <w:rPr>
          <w:rFonts w:ascii="Arial,Times New Roman" w:eastAsia="Arial,Times New Roman" w:hAnsi="Arial,Times New Roman" w:cs="Arial,Times New Roman"/>
          <w:lang w:eastAsia="zh-TW"/>
        </w:rPr>
        <w:t xml:space="preserve"> Edition</w:t>
      </w:r>
      <w:r w:rsidRPr="13C295F1">
        <w:rPr>
          <w:rFonts w:ascii="Arial,Times New Roman" w:eastAsia="Arial,Times New Roman" w:hAnsi="Arial,Times New Roman" w:cs="Arial,Times New Roman"/>
          <w:i/>
          <w:iCs/>
          <w:lang w:eastAsia="zh-TW"/>
        </w:rPr>
        <w:t>,</w:t>
      </w:r>
      <w:r w:rsidRPr="13C295F1">
        <w:rPr>
          <w:rFonts w:ascii="Arial,Times New Roman" w:eastAsia="Arial,Times New Roman" w:hAnsi="Arial,Times New Roman" w:cs="Arial,Times New Roman"/>
          <w:lang w:eastAsia="en-GB"/>
        </w:rPr>
        <w:t xml:space="preserve"> Blackwell: Oxford</w:t>
      </w:r>
    </w:p>
    <w:p w:rsidR="00DC6E2B" w:rsidRPr="007A5516" w:rsidRDefault="00DC6E2B" w:rsidP="00DC6E2B">
      <w:pPr>
        <w:tabs>
          <w:tab w:val="left" w:pos="2380"/>
          <w:tab w:val="left" w:pos="3652"/>
        </w:tabs>
        <w:overflowPunct w:val="0"/>
        <w:autoSpaceDE w:val="0"/>
        <w:autoSpaceDN w:val="0"/>
        <w:adjustRightInd w:val="0"/>
        <w:spacing w:after="0" w:line="0" w:lineRule="atLeast"/>
        <w:jc w:val="both"/>
        <w:textAlignment w:val="baseline"/>
        <w:rPr>
          <w:rFonts w:ascii="Arial" w:eastAsia="Times New Roman" w:hAnsi="Arial" w:cs="Arial"/>
          <w:lang w:eastAsia="zh-TW"/>
        </w:rPr>
      </w:pPr>
    </w:p>
    <w:p w:rsidR="00DC6E2B" w:rsidRPr="007A5516" w:rsidRDefault="00DC6E2B" w:rsidP="00DC6E2B">
      <w:pPr>
        <w:tabs>
          <w:tab w:val="left" w:pos="2518"/>
          <w:tab w:val="left" w:pos="3652"/>
        </w:tabs>
        <w:overflowPunct w:val="0"/>
        <w:autoSpaceDE w:val="0"/>
        <w:autoSpaceDN w:val="0"/>
        <w:adjustRightInd w:val="0"/>
        <w:spacing w:after="0" w:line="0" w:lineRule="atLeast"/>
        <w:jc w:val="both"/>
        <w:textAlignment w:val="baseline"/>
        <w:rPr>
          <w:rFonts w:ascii="Arial" w:eastAsia="Times New Roman" w:hAnsi="Arial" w:cs="Arial"/>
          <w:lang w:eastAsia="zh-TW"/>
        </w:rPr>
      </w:pPr>
      <w:r w:rsidRPr="13C295F1">
        <w:rPr>
          <w:rFonts w:ascii="Arial,Times New Roman" w:eastAsia="Arial,Times New Roman" w:hAnsi="Arial,Times New Roman" w:cs="Arial,Times New Roman"/>
          <w:lang w:eastAsia="en-GB"/>
        </w:rPr>
        <w:t>Silverman, D</w:t>
      </w:r>
      <w:r w:rsidRPr="13C295F1">
        <w:rPr>
          <w:rFonts w:ascii="Arial,Times New Roman" w:eastAsia="Arial,Times New Roman" w:hAnsi="Arial,Times New Roman" w:cs="Arial,Times New Roman"/>
          <w:lang w:eastAsia="zh-TW"/>
        </w:rPr>
        <w:t xml:space="preserve"> (2004), </w:t>
      </w:r>
      <w:r w:rsidRPr="13C295F1">
        <w:rPr>
          <w:rFonts w:ascii="Arial,Times New Roman" w:eastAsia="Arial,Times New Roman" w:hAnsi="Arial,Times New Roman" w:cs="Arial,Times New Roman"/>
          <w:u w:val="single"/>
          <w:lang w:eastAsia="en-GB"/>
        </w:rPr>
        <w:t>Qualitative Research Methods</w:t>
      </w:r>
      <w:r w:rsidRPr="13C295F1">
        <w:rPr>
          <w:rFonts w:ascii="Arial,Times New Roman" w:eastAsia="Arial,Times New Roman" w:hAnsi="Arial,Times New Roman" w:cs="Arial,Times New Roman"/>
          <w:i/>
          <w:iCs/>
          <w:lang w:eastAsia="en-GB"/>
        </w:rPr>
        <w:t xml:space="preserve">, </w:t>
      </w:r>
      <w:r w:rsidRPr="13C295F1">
        <w:rPr>
          <w:rFonts w:ascii="Arial,Times New Roman" w:eastAsia="Arial,Times New Roman" w:hAnsi="Arial,Times New Roman" w:cs="Arial,Times New Roman"/>
          <w:lang w:eastAsia="en-GB"/>
        </w:rPr>
        <w:t>2</w:t>
      </w:r>
      <w:r w:rsidRPr="13C295F1">
        <w:rPr>
          <w:rFonts w:ascii="Arial,Times New Roman" w:eastAsia="Arial,Times New Roman" w:hAnsi="Arial,Times New Roman" w:cs="Arial,Times New Roman"/>
          <w:vertAlign w:val="superscript"/>
          <w:lang w:eastAsia="en-GB"/>
        </w:rPr>
        <w:t>nd</w:t>
      </w:r>
      <w:r w:rsidRPr="13C295F1">
        <w:rPr>
          <w:rFonts w:ascii="Arial,Times New Roman" w:eastAsia="Arial,Times New Roman" w:hAnsi="Arial,Times New Roman" w:cs="Arial,Times New Roman"/>
          <w:lang w:eastAsia="en-GB"/>
        </w:rPr>
        <w:t xml:space="preserve"> Edition</w:t>
      </w:r>
      <w:r w:rsidRPr="13C295F1">
        <w:rPr>
          <w:rFonts w:ascii="Arial,Times New Roman" w:eastAsia="Arial,Times New Roman" w:hAnsi="Arial,Times New Roman" w:cs="Arial,Times New Roman"/>
          <w:i/>
          <w:iCs/>
          <w:lang w:eastAsia="en-GB"/>
        </w:rPr>
        <w:t>,</w:t>
      </w:r>
      <w:r w:rsidRPr="13C295F1">
        <w:rPr>
          <w:rFonts w:ascii="Arial,Times New Roman" w:eastAsia="Arial,Times New Roman" w:hAnsi="Arial,Times New Roman" w:cs="Arial,Times New Roman"/>
          <w:lang w:eastAsia="en-GB"/>
        </w:rPr>
        <w:t xml:space="preserve"> Sage: London</w:t>
      </w:r>
    </w:p>
    <w:p w:rsidR="00DC6E2B" w:rsidRPr="007A5516" w:rsidRDefault="00DC6E2B" w:rsidP="00DC6E2B">
      <w:pPr>
        <w:tabs>
          <w:tab w:val="left" w:pos="2518"/>
          <w:tab w:val="left" w:pos="3652"/>
        </w:tabs>
        <w:overflowPunct w:val="0"/>
        <w:autoSpaceDE w:val="0"/>
        <w:autoSpaceDN w:val="0"/>
        <w:adjustRightInd w:val="0"/>
        <w:spacing w:after="0" w:line="0" w:lineRule="atLeast"/>
        <w:jc w:val="both"/>
        <w:textAlignment w:val="baseline"/>
        <w:rPr>
          <w:rFonts w:ascii="Arial" w:eastAsia="Times New Roman" w:hAnsi="Arial" w:cs="Arial"/>
          <w:lang w:eastAsia="zh-TW"/>
        </w:rPr>
      </w:pPr>
    </w:p>
    <w:p w:rsidR="00DC6E2B" w:rsidRPr="007A5516" w:rsidRDefault="00DC6E2B" w:rsidP="00DC6E2B">
      <w:pPr>
        <w:overflowPunct w:val="0"/>
        <w:autoSpaceDE w:val="0"/>
        <w:autoSpaceDN w:val="0"/>
        <w:adjustRightInd w:val="0"/>
        <w:spacing w:after="0" w:line="0" w:lineRule="atLeast"/>
        <w:jc w:val="both"/>
        <w:textAlignment w:val="baseline"/>
        <w:rPr>
          <w:rFonts w:ascii="Arial" w:eastAsia="Times New Roman" w:hAnsi="Arial" w:cs="Arial"/>
          <w:lang w:eastAsia="en-GB"/>
        </w:rPr>
      </w:pPr>
      <w:r w:rsidRPr="13C295F1">
        <w:rPr>
          <w:rFonts w:ascii="Arial,Times New Roman" w:eastAsia="Arial,Times New Roman" w:hAnsi="Arial,Times New Roman" w:cs="Arial,Times New Roman"/>
          <w:lang w:eastAsia="en-GB"/>
        </w:rPr>
        <w:t>Yin, R K</w:t>
      </w:r>
      <w:r w:rsidRPr="13C295F1">
        <w:rPr>
          <w:rFonts w:ascii="Arial,Times New Roman" w:eastAsia="Arial,Times New Roman" w:hAnsi="Arial,Times New Roman" w:cs="Arial,Times New Roman"/>
          <w:lang w:eastAsia="zh-TW"/>
        </w:rPr>
        <w:t xml:space="preserve"> (2008), </w:t>
      </w:r>
      <w:r w:rsidRPr="13C295F1">
        <w:rPr>
          <w:rFonts w:ascii="Arial,Times New Roman" w:eastAsia="Arial,Times New Roman" w:hAnsi="Arial,Times New Roman" w:cs="Arial,Times New Roman"/>
          <w:u w:val="single"/>
          <w:lang w:eastAsia="en-GB"/>
        </w:rPr>
        <w:t>Case Study Research</w:t>
      </w:r>
      <w:r w:rsidRPr="13C295F1">
        <w:rPr>
          <w:rFonts w:ascii="Arial,Times New Roman" w:eastAsia="Arial,Times New Roman" w:hAnsi="Arial,Times New Roman" w:cs="Arial,Times New Roman"/>
          <w:lang w:eastAsia="zh-TW"/>
        </w:rPr>
        <w:t>,</w:t>
      </w:r>
      <w:r w:rsidRPr="13C295F1">
        <w:rPr>
          <w:rFonts w:ascii="Arial,Times New Roman" w:eastAsia="Arial,Times New Roman" w:hAnsi="Arial,Times New Roman" w:cs="Arial,Times New Roman"/>
          <w:i/>
          <w:iCs/>
          <w:lang w:eastAsia="en-GB"/>
        </w:rPr>
        <w:t xml:space="preserve"> </w:t>
      </w:r>
      <w:r w:rsidRPr="13C295F1">
        <w:rPr>
          <w:rFonts w:ascii="Arial,Times New Roman" w:eastAsia="Arial,Times New Roman" w:hAnsi="Arial,Times New Roman" w:cs="Arial,Times New Roman"/>
          <w:lang w:eastAsia="en-GB"/>
        </w:rPr>
        <w:t>4</w:t>
      </w:r>
      <w:r w:rsidRPr="13C295F1">
        <w:rPr>
          <w:rFonts w:ascii="Arial,Times New Roman" w:eastAsia="Arial,Times New Roman" w:hAnsi="Arial,Times New Roman" w:cs="Arial,Times New Roman"/>
          <w:vertAlign w:val="superscript"/>
          <w:lang w:eastAsia="en-GB"/>
        </w:rPr>
        <w:t>th</w:t>
      </w:r>
      <w:r w:rsidRPr="13C295F1">
        <w:rPr>
          <w:rFonts w:ascii="Arial,Times New Roman" w:eastAsia="Arial,Times New Roman" w:hAnsi="Arial,Times New Roman" w:cs="Arial,Times New Roman"/>
          <w:lang w:eastAsia="en-GB"/>
        </w:rPr>
        <w:t xml:space="preserve"> Edition</w:t>
      </w:r>
      <w:r w:rsidRPr="13C295F1">
        <w:rPr>
          <w:rFonts w:ascii="Arial,Times New Roman" w:eastAsia="Arial,Times New Roman" w:hAnsi="Arial,Times New Roman" w:cs="Arial,Times New Roman"/>
          <w:i/>
          <w:iCs/>
          <w:lang w:eastAsia="en-GB"/>
        </w:rPr>
        <w:t>,</w:t>
      </w:r>
      <w:r w:rsidRPr="13C295F1">
        <w:rPr>
          <w:rFonts w:ascii="Arial,Times New Roman" w:eastAsia="Arial,Times New Roman" w:hAnsi="Arial,Times New Roman" w:cs="Arial,Times New Roman"/>
          <w:lang w:eastAsia="en-GB"/>
        </w:rPr>
        <w:t xml:space="preserve"> Sage: London</w:t>
      </w:r>
    </w:p>
    <w:p w:rsidR="00DC6E2B" w:rsidRPr="007A5516" w:rsidRDefault="00DC6E2B" w:rsidP="00DC6E2B">
      <w:pPr>
        <w:overflowPunct w:val="0"/>
        <w:autoSpaceDE w:val="0"/>
        <w:autoSpaceDN w:val="0"/>
        <w:adjustRightInd w:val="0"/>
        <w:spacing w:after="0" w:line="240" w:lineRule="auto"/>
        <w:jc w:val="both"/>
        <w:textAlignment w:val="baseline"/>
        <w:rPr>
          <w:rFonts w:ascii="Arial" w:eastAsia="Times New Roman" w:hAnsi="Arial" w:cs="Arial"/>
          <w:lang w:eastAsia="en-GB"/>
        </w:rPr>
      </w:pPr>
    </w:p>
    <w:p w:rsidR="00DC6E2B" w:rsidRDefault="00DC6E2B" w:rsidP="00DC6E2B">
      <w:pPr>
        <w:tabs>
          <w:tab w:val="left" w:pos="720"/>
          <w:tab w:val="left" w:pos="1440"/>
          <w:tab w:val="left" w:pos="2160"/>
          <w:tab w:val="left" w:pos="2880"/>
        </w:tabs>
        <w:overflowPunct w:val="0"/>
        <w:autoSpaceDE w:val="0"/>
        <w:autoSpaceDN w:val="0"/>
        <w:adjustRightInd w:val="0"/>
        <w:spacing w:after="0" w:line="240" w:lineRule="auto"/>
        <w:textAlignment w:val="baseline"/>
        <w:rPr>
          <w:rFonts w:ascii="Arial" w:eastAsia="Times New Roman" w:hAnsi="Arial" w:cs="Arial"/>
          <w:b/>
          <w:lang w:eastAsia="en-GB"/>
        </w:rPr>
      </w:pPr>
    </w:p>
    <w:p w:rsidR="00DC6E2B" w:rsidRPr="007A5516" w:rsidRDefault="00DC6E2B" w:rsidP="00DC6E2B">
      <w:pPr>
        <w:tabs>
          <w:tab w:val="left" w:pos="720"/>
          <w:tab w:val="left" w:pos="1440"/>
          <w:tab w:val="left" w:pos="2160"/>
          <w:tab w:val="left" w:pos="2880"/>
        </w:tabs>
        <w:overflowPunct w:val="0"/>
        <w:autoSpaceDE w:val="0"/>
        <w:autoSpaceDN w:val="0"/>
        <w:adjustRightInd w:val="0"/>
        <w:spacing w:after="0" w:line="240" w:lineRule="auto"/>
        <w:textAlignment w:val="baseline"/>
        <w:rPr>
          <w:rFonts w:ascii="Arial" w:eastAsia="Times New Roman" w:hAnsi="Arial" w:cs="Arial"/>
          <w:b/>
          <w:lang w:eastAsia="en-GB"/>
        </w:rPr>
      </w:pPr>
      <w:r w:rsidRPr="13C295F1">
        <w:rPr>
          <w:rFonts w:ascii="Arial,Times New Roman" w:eastAsia="Arial,Times New Roman" w:hAnsi="Arial,Times New Roman" w:cs="Arial,Times New Roman"/>
          <w:b/>
          <w:bCs/>
          <w:lang w:eastAsia="en-GB"/>
        </w:rPr>
        <w:t xml:space="preserve">Journals </w:t>
      </w:r>
    </w:p>
    <w:p w:rsidR="00DC6E2B" w:rsidRPr="007A5516" w:rsidRDefault="00DC6E2B" w:rsidP="00DC6E2B">
      <w:pPr>
        <w:tabs>
          <w:tab w:val="left" w:pos="720"/>
          <w:tab w:val="left" w:pos="1440"/>
          <w:tab w:val="left" w:pos="2160"/>
          <w:tab w:val="left" w:pos="2880"/>
        </w:tabs>
        <w:overflowPunct w:val="0"/>
        <w:autoSpaceDE w:val="0"/>
        <w:autoSpaceDN w:val="0"/>
        <w:adjustRightInd w:val="0"/>
        <w:spacing w:after="0" w:line="240" w:lineRule="auto"/>
        <w:textAlignment w:val="baseline"/>
        <w:rPr>
          <w:rFonts w:ascii="Arial" w:eastAsia="Times New Roman" w:hAnsi="Arial" w:cs="Arial"/>
          <w:b/>
          <w:lang w:eastAsia="en-GB"/>
        </w:rPr>
      </w:pPr>
    </w:p>
    <w:p w:rsidR="00DC6E2B" w:rsidRPr="007A5516" w:rsidRDefault="00DC6E2B" w:rsidP="00DC6E2B">
      <w:pPr>
        <w:spacing w:after="0" w:line="240" w:lineRule="auto"/>
        <w:rPr>
          <w:rFonts w:ascii="Arial" w:eastAsia="Times New Roman" w:hAnsi="Arial" w:cs="Arial"/>
          <w:lang w:eastAsia="en-GB"/>
        </w:rPr>
      </w:pPr>
      <w:r w:rsidRPr="007A5516">
        <w:rPr>
          <w:rFonts w:ascii="Arial" w:eastAsia="Times New Roman" w:hAnsi="Arial" w:cs="Arial"/>
          <w:lang w:eastAsia="en-GB"/>
        </w:rPr>
        <w:t>http://www.socialresearchmethods.net/kb/contents.php</w:t>
      </w:r>
    </w:p>
    <w:p w:rsidR="00DC6E2B" w:rsidRPr="007A5516" w:rsidRDefault="00DC6E2B" w:rsidP="00DC6E2B">
      <w:pPr>
        <w:spacing w:after="0" w:line="240" w:lineRule="auto"/>
        <w:rPr>
          <w:rFonts w:ascii="Arial" w:eastAsia="Times New Roman" w:hAnsi="Arial" w:cs="Arial"/>
          <w:lang w:eastAsia="en-GB"/>
        </w:rPr>
      </w:pPr>
      <w:r w:rsidRPr="007A5516">
        <w:rPr>
          <w:rFonts w:ascii="Arial" w:eastAsia="Times New Roman" w:hAnsi="Arial" w:cs="Arial"/>
          <w:lang w:eastAsia="en-GB"/>
        </w:rPr>
        <w:t>http://www.intute.ac.uk/</w:t>
      </w:r>
    </w:p>
    <w:p w:rsidR="00DC6E2B" w:rsidRDefault="00DC6E2B" w:rsidP="00DC6E2B">
      <w:pPr>
        <w:spacing w:after="0" w:line="240" w:lineRule="auto"/>
        <w:rPr>
          <w:rFonts w:ascii="Arial,Times New Roman" w:eastAsia="Arial,Times New Roman" w:hAnsi="Arial,Times New Roman" w:cs="Arial,Times New Roman"/>
          <w:lang w:eastAsia="en-GB"/>
        </w:rPr>
      </w:pPr>
      <w:r w:rsidRPr="13C295F1">
        <w:rPr>
          <w:rFonts w:ascii="Arial,Times New Roman" w:eastAsia="Arial,Times New Roman" w:hAnsi="Arial,Times New Roman" w:cs="Arial,Times New Roman"/>
          <w:lang w:eastAsia="en-GB"/>
        </w:rPr>
        <w:t xml:space="preserve">http://juno.emeraldinsight.com </w:t>
      </w:r>
    </w:p>
    <w:p w:rsidR="00DC6E2B" w:rsidRDefault="00DC6E2B" w:rsidP="00DC6E2B">
      <w:pPr>
        <w:spacing w:after="0" w:line="240" w:lineRule="auto"/>
        <w:rPr>
          <w:rFonts w:ascii="Arial,Times New Roman" w:eastAsia="Arial,Times New Roman" w:hAnsi="Arial,Times New Roman" w:cs="Arial,Times New Roman"/>
          <w:lang w:eastAsia="en-GB"/>
        </w:rPr>
      </w:pPr>
    </w:p>
    <w:p w:rsidR="00DC6E2B" w:rsidRDefault="00DC6E2B" w:rsidP="00DC6E2B">
      <w:pPr>
        <w:spacing w:after="0" w:line="240" w:lineRule="auto"/>
        <w:rPr>
          <w:rFonts w:ascii="Arial,Times New Roman" w:eastAsia="Arial,Times New Roman" w:hAnsi="Arial,Times New Roman" w:cs="Arial,Times New Roman"/>
          <w:lang w:eastAsia="en-GB"/>
        </w:rPr>
      </w:pPr>
    </w:p>
    <w:p w:rsidR="00DC6E2B" w:rsidRDefault="00DC6E2B" w:rsidP="00DC6E2B">
      <w:pPr>
        <w:spacing w:after="0" w:line="240" w:lineRule="auto"/>
        <w:rPr>
          <w:rFonts w:ascii="Arial,Times New Roman" w:eastAsia="Arial,Times New Roman" w:hAnsi="Arial,Times New Roman" w:cs="Arial,Times New Roman"/>
          <w:lang w:eastAsia="en-GB"/>
        </w:rPr>
      </w:pPr>
    </w:p>
    <w:p w:rsidR="00DC6E2B" w:rsidRDefault="00DC6E2B" w:rsidP="00DC6E2B">
      <w:pPr>
        <w:spacing w:after="0" w:line="240" w:lineRule="auto"/>
        <w:rPr>
          <w:rFonts w:ascii="Arial,Times New Roman" w:eastAsia="Arial,Times New Roman" w:hAnsi="Arial,Times New Roman" w:cs="Arial,Times New Roman"/>
          <w:lang w:eastAsia="en-GB"/>
        </w:rPr>
      </w:pPr>
    </w:p>
    <w:p w:rsidR="00DC6E2B" w:rsidRPr="006D3BF5" w:rsidRDefault="00DC6E2B" w:rsidP="00DC6E2B">
      <w:pPr>
        <w:spacing w:after="0" w:line="240" w:lineRule="auto"/>
        <w:rPr>
          <w:rFonts w:ascii="Arial" w:eastAsia="Times New Roman" w:hAnsi="Arial" w:cs="Arial"/>
          <w:lang w:eastAsia="en-GB"/>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DC6E2B" w:rsidRPr="00E84CFE" w:rsidTr="00795763">
        <w:trPr>
          <w:jc w:val="center"/>
        </w:trPr>
        <w:tc>
          <w:tcPr>
            <w:tcW w:w="10670" w:type="dxa"/>
            <w:shd w:val="clear" w:color="auto" w:fill="BFBFBF" w:themeFill="background1" w:themeFillShade="BF"/>
          </w:tcPr>
          <w:p w:rsidR="00DC6E2B" w:rsidRPr="00275FEC" w:rsidRDefault="00DC6E2B" w:rsidP="00795763">
            <w:pPr>
              <w:jc w:val="center"/>
              <w:rPr>
                <w:lang w:eastAsia="en-GB"/>
              </w:rPr>
            </w:pPr>
            <w:r w:rsidRPr="00E84CFE">
              <w:rPr>
                <w:lang w:eastAsia="en-GB"/>
              </w:rPr>
              <w:lastRenderedPageBreak/>
              <w:br w:type="page"/>
            </w:r>
            <w:r w:rsidRPr="13C295F1">
              <w:rPr>
                <w:rFonts w:ascii="Calibri,Arial" w:eastAsia="Calibri,Arial" w:hAnsi="Calibri,Arial" w:cs="Calibri,Arial"/>
                <w:b/>
                <w:bCs/>
                <w:caps/>
                <w:lang w:eastAsia="en-GB"/>
              </w:rPr>
              <w:t>marking criteria and Student FEEDBACK</w:t>
            </w:r>
          </w:p>
        </w:tc>
      </w:tr>
    </w:tbl>
    <w:p w:rsidR="00DC6E2B" w:rsidRPr="00275FEC" w:rsidRDefault="00DC6E2B" w:rsidP="00DC6E2B">
      <w:pPr>
        <w:jc w:val="both"/>
        <w:rPr>
          <w:rFonts w:ascii="Calibri" w:hAnsi="Calibri"/>
          <w:sz w:val="16"/>
          <w:szCs w:val="16"/>
        </w:rPr>
        <w:sectPr w:rsidR="00DC6E2B" w:rsidRPr="00275FEC" w:rsidSect="00163DF5">
          <w:footerReference w:type="default" r:id="rId7"/>
          <w:pgSz w:w="11894" w:h="16834"/>
          <w:pgMar w:top="720" w:right="720" w:bottom="720" w:left="720" w:header="706" w:footer="454" w:gutter="0"/>
          <w:paperSrc w:first="1" w:other="1"/>
          <w:cols w:space="720"/>
          <w:docGrid w:linePitch="272"/>
        </w:sectPr>
      </w:pPr>
      <w:r w:rsidRPr="13C295F1">
        <w:rPr>
          <w:rFonts w:ascii="Calibri" w:eastAsia="Calibri" w:hAnsi="Calibri" w:cs="Calibri"/>
          <w:sz w:val="16"/>
          <w:szCs w:val="16"/>
        </w:rPr>
        <w:t xml:space="preserve">This section details the assessment criteria. The </w:t>
      </w:r>
      <w:r w:rsidRPr="13C295F1">
        <w:rPr>
          <w:rFonts w:ascii="Calibri" w:eastAsia="Calibri" w:hAnsi="Calibri" w:cs="Calibri"/>
          <w:i/>
          <w:iCs/>
          <w:sz w:val="16"/>
          <w:szCs w:val="16"/>
        </w:rPr>
        <w:t>extent</w:t>
      </w:r>
      <w:r w:rsidRPr="13C295F1">
        <w:rPr>
          <w:rFonts w:ascii="Calibri" w:eastAsia="Calibri" w:hAnsi="Calibri" w:cs="Calibri"/>
          <w:sz w:val="16"/>
          <w:szCs w:val="16"/>
        </w:rPr>
        <w:t xml:space="preserve"> to which these are demonstrated by you determines your mark. The marks available for each criterion are shown. Lecturers will use the space provided to comment on the achievement of the task(s), including those areas in which you have performed well and areas that would benef</w:t>
      </w:r>
      <w:r>
        <w:rPr>
          <w:rFonts w:ascii="Calibri" w:eastAsia="Calibri" w:hAnsi="Calibri" w:cs="Calibri"/>
          <w:sz w:val="16"/>
          <w:szCs w:val="16"/>
        </w:rPr>
        <w:t>it from development/improvement</w:t>
      </w:r>
    </w:p>
    <w:tbl>
      <w:tblPr>
        <w:tblW w:w="5088" w:type="pct"/>
        <w:tblLayout w:type="fixed"/>
        <w:tblLook w:val="04A0" w:firstRow="1" w:lastRow="0" w:firstColumn="1" w:lastColumn="0" w:noHBand="0" w:noVBand="1"/>
      </w:tblPr>
      <w:tblGrid>
        <w:gridCol w:w="7999"/>
        <w:gridCol w:w="510"/>
        <w:gridCol w:w="666"/>
      </w:tblGrid>
      <w:tr w:rsidR="00DC6E2B" w:rsidRPr="00253F92" w:rsidTr="00795763">
        <w:trPr>
          <w:trHeight w:val="1002"/>
        </w:trPr>
        <w:tc>
          <w:tcPr>
            <w:tcW w:w="4359" w:type="pct"/>
            <w:tcBorders>
              <w:top w:val="single" w:sz="4" w:space="0" w:color="auto"/>
              <w:left w:val="single" w:sz="4" w:space="0" w:color="auto"/>
              <w:right w:val="single" w:sz="4" w:space="0" w:color="auto"/>
            </w:tcBorders>
            <w:shd w:val="clear" w:color="auto" w:fill="BFBFBF" w:themeFill="background1" w:themeFillShade="BF"/>
            <w:vAlign w:val="center"/>
          </w:tcPr>
          <w:p w:rsidR="00DC6E2B" w:rsidRPr="00253F92" w:rsidRDefault="00DC6E2B" w:rsidP="00795763">
            <w:pPr>
              <w:rPr>
                <w:rFonts w:ascii="Calibri" w:hAnsi="Calibri"/>
                <w:b/>
                <w:lang w:eastAsia="en-GB"/>
              </w:rPr>
            </w:pPr>
            <w:r w:rsidRPr="13C295F1">
              <w:rPr>
                <w:rFonts w:ascii="Calibri" w:eastAsia="Calibri" w:hAnsi="Calibri" w:cs="Calibri"/>
                <w:b/>
                <w:bCs/>
                <w:lang w:eastAsia="en-GB"/>
              </w:rPr>
              <w:lastRenderedPageBreak/>
              <w:t>Common Assessment Criteria Applied</w:t>
            </w:r>
          </w:p>
        </w:tc>
        <w:tc>
          <w:tcPr>
            <w:tcW w:w="278" w:type="pct"/>
            <w:tcBorders>
              <w:top w:val="single" w:sz="4" w:space="0" w:color="auto"/>
              <w:left w:val="single" w:sz="4" w:space="0" w:color="auto"/>
              <w:right w:val="single" w:sz="4" w:space="0" w:color="auto"/>
            </w:tcBorders>
            <w:shd w:val="clear" w:color="auto" w:fill="BFBFBF" w:themeFill="background1" w:themeFillShade="BF"/>
            <w:textDirection w:val="btLr"/>
          </w:tcPr>
          <w:p w:rsidR="00DC6E2B" w:rsidRPr="00253F92" w:rsidRDefault="00DC6E2B" w:rsidP="00795763">
            <w:pPr>
              <w:ind w:left="34" w:right="113"/>
              <w:jc w:val="center"/>
              <w:rPr>
                <w:rFonts w:ascii="Calibri" w:hAnsi="Calibri"/>
                <w:b/>
                <w:sz w:val="14"/>
                <w:szCs w:val="14"/>
                <w:lang w:eastAsia="en-GB"/>
              </w:rPr>
            </w:pPr>
            <w:r w:rsidRPr="13C295F1">
              <w:rPr>
                <w:rFonts w:ascii="Calibri" w:eastAsia="Calibri" w:hAnsi="Calibri" w:cs="Calibri"/>
                <w:b/>
                <w:bCs/>
                <w:sz w:val="14"/>
                <w:szCs w:val="14"/>
                <w:lang w:eastAsia="en-GB"/>
              </w:rPr>
              <w:t>Marks available</w:t>
            </w:r>
          </w:p>
        </w:tc>
        <w:tc>
          <w:tcPr>
            <w:tcW w:w="363" w:type="pct"/>
            <w:tcBorders>
              <w:top w:val="single" w:sz="4" w:space="0" w:color="auto"/>
              <w:left w:val="single" w:sz="4" w:space="0" w:color="auto"/>
              <w:bottom w:val="single" w:sz="4" w:space="0" w:color="auto"/>
              <w:right w:val="single" w:sz="4" w:space="0" w:color="auto"/>
            </w:tcBorders>
            <w:shd w:val="clear" w:color="auto" w:fill="BFBFBF" w:themeFill="background1" w:themeFillShade="BF"/>
            <w:textDirection w:val="btLr"/>
            <w:vAlign w:val="center"/>
          </w:tcPr>
          <w:p w:rsidR="00DC6E2B" w:rsidRPr="00253F92" w:rsidRDefault="00DC6E2B" w:rsidP="00795763">
            <w:pPr>
              <w:ind w:left="113" w:right="113"/>
              <w:jc w:val="center"/>
              <w:rPr>
                <w:rFonts w:ascii="Calibri" w:hAnsi="Calibri"/>
                <w:b/>
                <w:sz w:val="14"/>
                <w:szCs w:val="14"/>
                <w:lang w:eastAsia="en-GB"/>
              </w:rPr>
            </w:pPr>
            <w:r w:rsidRPr="13C295F1">
              <w:rPr>
                <w:rFonts w:ascii="Calibri" w:eastAsia="Calibri" w:hAnsi="Calibri" w:cs="Calibri"/>
                <w:b/>
                <w:bCs/>
                <w:sz w:val="14"/>
                <w:szCs w:val="14"/>
                <w:lang w:eastAsia="en-GB"/>
              </w:rPr>
              <w:t xml:space="preserve">Marks </w:t>
            </w:r>
          </w:p>
          <w:p w:rsidR="00DC6E2B" w:rsidRPr="00253F92" w:rsidRDefault="00DC6E2B" w:rsidP="00795763">
            <w:pPr>
              <w:ind w:left="113" w:right="113"/>
              <w:jc w:val="center"/>
              <w:rPr>
                <w:rFonts w:ascii="Calibri" w:hAnsi="Calibri"/>
                <w:b/>
                <w:sz w:val="14"/>
                <w:szCs w:val="14"/>
                <w:lang w:eastAsia="en-GB"/>
              </w:rPr>
            </w:pPr>
            <w:r w:rsidRPr="13C295F1">
              <w:rPr>
                <w:rFonts w:ascii="Calibri" w:eastAsia="Calibri" w:hAnsi="Calibri" w:cs="Calibri"/>
                <w:b/>
                <w:bCs/>
                <w:sz w:val="14"/>
                <w:szCs w:val="14"/>
                <w:lang w:eastAsia="en-GB"/>
              </w:rPr>
              <w:t>awarded</w:t>
            </w:r>
          </w:p>
        </w:tc>
      </w:tr>
      <w:tr w:rsidR="00DC6E2B" w:rsidRPr="00253F92" w:rsidTr="00795763">
        <w:trPr>
          <w:trHeight w:val="450"/>
        </w:trPr>
        <w:tc>
          <w:tcPr>
            <w:tcW w:w="4359" w:type="pct"/>
            <w:tcBorders>
              <w:top w:val="single" w:sz="4" w:space="0" w:color="auto"/>
              <w:left w:val="single" w:sz="4" w:space="0" w:color="auto"/>
              <w:right w:val="single" w:sz="4" w:space="0" w:color="auto"/>
            </w:tcBorders>
            <w:shd w:val="clear" w:color="auto" w:fill="D9D9D9" w:themeFill="background1" w:themeFillShade="D9"/>
          </w:tcPr>
          <w:p w:rsidR="00DC6E2B" w:rsidRDefault="00DC6E2B" w:rsidP="00795763">
            <w:pPr>
              <w:rPr>
                <w:rFonts w:ascii="Calibri" w:hAnsi="Calibri"/>
                <w:b/>
                <w:sz w:val="16"/>
                <w:szCs w:val="16"/>
                <w:lang w:eastAsia="en-GB"/>
              </w:rPr>
            </w:pPr>
            <w:r w:rsidRPr="13C295F1">
              <w:rPr>
                <w:rFonts w:ascii="Calibri" w:eastAsia="Calibri" w:hAnsi="Calibri" w:cs="Calibri"/>
                <w:b/>
                <w:bCs/>
                <w:sz w:val="20"/>
                <w:szCs w:val="20"/>
                <w:lang w:eastAsia="en-GB"/>
              </w:rPr>
              <w:t>1. Research-informed Literature</w:t>
            </w:r>
            <w:r w:rsidRPr="13C295F1">
              <w:rPr>
                <w:rFonts w:ascii="Calibri" w:eastAsia="Calibri" w:hAnsi="Calibri" w:cs="Calibri"/>
                <w:b/>
                <w:bCs/>
                <w:sz w:val="16"/>
                <w:szCs w:val="16"/>
                <w:lang w:eastAsia="en-GB"/>
              </w:rPr>
              <w:t xml:space="preserve"> </w:t>
            </w:r>
          </w:p>
          <w:p w:rsidR="00DC6E2B" w:rsidRPr="00E84CFE" w:rsidRDefault="00DC6E2B" w:rsidP="00795763">
            <w:pPr>
              <w:rPr>
                <w:rFonts w:ascii="Calibri" w:hAnsi="Calibri"/>
                <w:b/>
                <w:sz w:val="16"/>
                <w:szCs w:val="16"/>
                <w:lang w:eastAsia="en-GB"/>
              </w:rPr>
            </w:pPr>
            <w:r w:rsidRPr="13C295F1">
              <w:rPr>
                <w:rFonts w:ascii="Calibri" w:eastAsia="Calibri" w:hAnsi="Calibri" w:cs="Calibri"/>
                <w:sz w:val="14"/>
                <w:szCs w:val="14"/>
                <w:lang w:eastAsia="en-GB"/>
              </w:rPr>
              <w:t>Extent of research and/or own reading, selection of credible sources, application of appropriate referencing conventions.</w:t>
            </w:r>
          </w:p>
        </w:tc>
        <w:tc>
          <w:tcPr>
            <w:tcW w:w="278" w:type="pct"/>
            <w:tcBorders>
              <w:top w:val="single" w:sz="4" w:space="0" w:color="auto"/>
              <w:left w:val="single" w:sz="4" w:space="0" w:color="auto"/>
              <w:right w:val="single" w:sz="4" w:space="0" w:color="auto"/>
            </w:tcBorders>
            <w:shd w:val="clear" w:color="auto" w:fill="D9D9D9" w:themeFill="background1" w:themeFillShade="D9"/>
          </w:tcPr>
          <w:p w:rsidR="00DC6E2B" w:rsidRPr="00253F92" w:rsidRDefault="00DC6E2B" w:rsidP="00795763">
            <w:pPr>
              <w:jc w:val="center"/>
              <w:rPr>
                <w:rFonts w:ascii="Calibri" w:hAnsi="Calibri"/>
                <w:sz w:val="32"/>
                <w:lang w:eastAsia="en-GB"/>
              </w:rPr>
            </w:pPr>
          </w:p>
        </w:tc>
        <w:tc>
          <w:tcPr>
            <w:tcW w:w="363"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DC6E2B" w:rsidRPr="00253F92" w:rsidRDefault="00DC6E2B" w:rsidP="00795763">
            <w:pPr>
              <w:rPr>
                <w:rFonts w:ascii="Calibri" w:hAnsi="Calibri"/>
                <w:sz w:val="32"/>
                <w:lang w:eastAsia="en-GB"/>
              </w:rPr>
            </w:pPr>
          </w:p>
        </w:tc>
      </w:tr>
      <w:tr w:rsidR="00DC6E2B" w:rsidRPr="00253F92" w:rsidTr="00795763">
        <w:trPr>
          <w:trHeight w:val="450"/>
        </w:trPr>
        <w:tc>
          <w:tcPr>
            <w:tcW w:w="4359" w:type="pct"/>
            <w:vMerge w:val="restart"/>
            <w:tcBorders>
              <w:top w:val="single" w:sz="4" w:space="0" w:color="auto"/>
              <w:left w:val="single" w:sz="4" w:space="0" w:color="auto"/>
              <w:right w:val="single" w:sz="4" w:space="0" w:color="auto"/>
            </w:tcBorders>
          </w:tcPr>
          <w:p w:rsidR="00DC6E2B" w:rsidRPr="00253F92" w:rsidRDefault="00DC6E2B" w:rsidP="00795763">
            <w:pPr>
              <w:spacing w:after="120"/>
              <w:rPr>
                <w:rFonts w:ascii="Calibri" w:hAnsi="Calibri"/>
                <w:sz w:val="14"/>
                <w:szCs w:val="14"/>
                <w:lang w:eastAsia="en-GB"/>
              </w:rPr>
            </w:pPr>
          </w:p>
          <w:p w:rsidR="00DC6E2B" w:rsidRPr="00253F92" w:rsidRDefault="00DC6E2B" w:rsidP="00795763">
            <w:pPr>
              <w:spacing w:after="120"/>
              <w:rPr>
                <w:rFonts w:ascii="Calibri" w:hAnsi="Calibri"/>
                <w:sz w:val="14"/>
                <w:szCs w:val="14"/>
                <w:lang w:eastAsia="en-GB"/>
              </w:rPr>
            </w:pPr>
          </w:p>
          <w:p w:rsidR="00DC6E2B" w:rsidRPr="00253F92" w:rsidRDefault="00DC6E2B" w:rsidP="00795763">
            <w:pPr>
              <w:spacing w:after="120"/>
              <w:rPr>
                <w:rFonts w:ascii="Calibri" w:hAnsi="Calibri"/>
                <w:sz w:val="14"/>
                <w:szCs w:val="14"/>
                <w:lang w:eastAsia="en-GB"/>
              </w:rPr>
            </w:pPr>
          </w:p>
        </w:tc>
        <w:tc>
          <w:tcPr>
            <w:tcW w:w="278" w:type="pct"/>
            <w:tcBorders>
              <w:top w:val="single" w:sz="4" w:space="0" w:color="auto"/>
              <w:left w:val="single" w:sz="4" w:space="0" w:color="auto"/>
              <w:right w:val="single" w:sz="4" w:space="0" w:color="auto"/>
            </w:tcBorders>
          </w:tcPr>
          <w:p w:rsidR="00DC6E2B" w:rsidRPr="00253F92" w:rsidRDefault="00DC6E2B" w:rsidP="00795763">
            <w:pPr>
              <w:jc w:val="center"/>
              <w:rPr>
                <w:rFonts w:ascii="Calibri" w:hAnsi="Calibri"/>
                <w:sz w:val="32"/>
                <w:lang w:eastAsia="en-GB"/>
              </w:rPr>
            </w:pPr>
            <w:r w:rsidRPr="13C295F1">
              <w:rPr>
                <w:rFonts w:ascii="Calibri" w:eastAsia="Calibri" w:hAnsi="Calibri" w:cs="Calibri"/>
                <w:sz w:val="32"/>
                <w:szCs w:val="32"/>
                <w:lang w:eastAsia="en-GB"/>
              </w:rPr>
              <w:t>20</w:t>
            </w:r>
          </w:p>
        </w:tc>
        <w:tc>
          <w:tcPr>
            <w:tcW w:w="363" w:type="pct"/>
            <w:vMerge w:val="restart"/>
            <w:tcBorders>
              <w:top w:val="single" w:sz="4" w:space="0" w:color="auto"/>
              <w:left w:val="single" w:sz="4" w:space="0" w:color="auto"/>
              <w:bottom w:val="single" w:sz="4" w:space="0" w:color="auto"/>
              <w:right w:val="single" w:sz="4" w:space="0" w:color="auto"/>
            </w:tcBorders>
          </w:tcPr>
          <w:p w:rsidR="00DC6E2B" w:rsidRPr="00253F92" w:rsidRDefault="00DC6E2B" w:rsidP="00795763">
            <w:pPr>
              <w:jc w:val="center"/>
              <w:rPr>
                <w:rFonts w:ascii="Calibri" w:hAnsi="Calibri"/>
                <w:sz w:val="32"/>
                <w:lang w:eastAsia="en-GB"/>
              </w:rPr>
            </w:pPr>
          </w:p>
        </w:tc>
      </w:tr>
      <w:tr w:rsidR="00DC6E2B" w:rsidRPr="00253F92" w:rsidTr="00795763">
        <w:trPr>
          <w:trHeight w:val="451"/>
        </w:trPr>
        <w:tc>
          <w:tcPr>
            <w:tcW w:w="4359" w:type="pct"/>
            <w:vMerge/>
            <w:tcBorders>
              <w:left w:val="single" w:sz="4" w:space="0" w:color="auto"/>
              <w:bottom w:val="single" w:sz="4" w:space="0" w:color="auto"/>
              <w:right w:val="single" w:sz="4" w:space="0" w:color="auto"/>
            </w:tcBorders>
          </w:tcPr>
          <w:p w:rsidR="00DC6E2B" w:rsidRPr="00253F92" w:rsidRDefault="00DC6E2B" w:rsidP="00795763">
            <w:pPr>
              <w:rPr>
                <w:rFonts w:ascii="Calibri" w:hAnsi="Calibri"/>
                <w:b/>
                <w:sz w:val="16"/>
                <w:szCs w:val="16"/>
                <w:lang w:eastAsia="en-GB"/>
              </w:rPr>
            </w:pPr>
          </w:p>
        </w:tc>
        <w:tc>
          <w:tcPr>
            <w:tcW w:w="278" w:type="pct"/>
            <w:tcBorders>
              <w:left w:val="single" w:sz="4" w:space="0" w:color="auto"/>
              <w:bottom w:val="single" w:sz="4" w:space="0" w:color="auto"/>
              <w:right w:val="single" w:sz="4" w:space="0" w:color="auto"/>
            </w:tcBorders>
          </w:tcPr>
          <w:p w:rsidR="00DC6E2B" w:rsidRPr="00253F92" w:rsidRDefault="00DC6E2B" w:rsidP="00795763">
            <w:pPr>
              <w:jc w:val="center"/>
              <w:rPr>
                <w:rFonts w:ascii="Calibri" w:hAnsi="Calibri"/>
                <w:sz w:val="32"/>
                <w:lang w:eastAsia="en-GB"/>
              </w:rPr>
            </w:pPr>
          </w:p>
        </w:tc>
        <w:tc>
          <w:tcPr>
            <w:tcW w:w="363" w:type="pct"/>
            <w:vMerge/>
            <w:tcBorders>
              <w:top w:val="single" w:sz="4" w:space="0" w:color="auto"/>
              <w:left w:val="single" w:sz="4" w:space="0" w:color="auto"/>
              <w:bottom w:val="single" w:sz="4" w:space="0" w:color="auto"/>
              <w:right w:val="single" w:sz="4" w:space="0" w:color="auto"/>
            </w:tcBorders>
          </w:tcPr>
          <w:p w:rsidR="00DC6E2B" w:rsidRPr="00253F92" w:rsidRDefault="00DC6E2B" w:rsidP="00795763">
            <w:pPr>
              <w:jc w:val="center"/>
              <w:rPr>
                <w:rFonts w:ascii="Calibri" w:hAnsi="Calibri"/>
                <w:sz w:val="32"/>
                <w:lang w:eastAsia="en-GB"/>
              </w:rPr>
            </w:pPr>
          </w:p>
        </w:tc>
      </w:tr>
      <w:tr w:rsidR="00DC6E2B" w:rsidRPr="00253F92" w:rsidTr="00795763">
        <w:trPr>
          <w:trHeight w:val="450"/>
        </w:trPr>
        <w:tc>
          <w:tcPr>
            <w:tcW w:w="4359" w:type="pct"/>
            <w:tcBorders>
              <w:top w:val="single" w:sz="4" w:space="0" w:color="auto"/>
              <w:left w:val="single" w:sz="4" w:space="0" w:color="auto"/>
              <w:right w:val="single" w:sz="4" w:space="0" w:color="auto"/>
            </w:tcBorders>
            <w:shd w:val="clear" w:color="auto" w:fill="D9D9D9" w:themeFill="background1" w:themeFillShade="D9"/>
          </w:tcPr>
          <w:p w:rsidR="00DC6E2B" w:rsidRDefault="00DC6E2B" w:rsidP="00795763">
            <w:pPr>
              <w:rPr>
                <w:rFonts w:ascii="Calibri" w:hAnsi="Calibri"/>
                <w:b/>
                <w:sz w:val="20"/>
                <w:lang w:eastAsia="en-GB"/>
              </w:rPr>
            </w:pPr>
            <w:r w:rsidRPr="13C295F1">
              <w:rPr>
                <w:rFonts w:ascii="Calibri" w:eastAsia="Calibri" w:hAnsi="Calibri" w:cs="Calibri"/>
                <w:b/>
                <w:bCs/>
                <w:sz w:val="20"/>
                <w:szCs w:val="20"/>
                <w:lang w:eastAsia="en-GB"/>
              </w:rPr>
              <w:t>2. Knowledge and Understanding of Subject</w:t>
            </w:r>
          </w:p>
          <w:p w:rsidR="00DC6E2B" w:rsidRPr="00E84CFE" w:rsidRDefault="00DC6E2B" w:rsidP="00795763">
            <w:pPr>
              <w:rPr>
                <w:rFonts w:ascii="Calibri" w:hAnsi="Calibri"/>
                <w:b/>
                <w:sz w:val="20"/>
                <w:lang w:eastAsia="en-GB"/>
              </w:rPr>
            </w:pPr>
            <w:r w:rsidRPr="13C295F1">
              <w:rPr>
                <w:rFonts w:ascii="Calibri" w:eastAsia="Calibri" w:hAnsi="Calibri" w:cs="Calibri"/>
                <w:sz w:val="14"/>
                <w:szCs w:val="14"/>
                <w:lang w:eastAsia="en-GB"/>
              </w:rPr>
              <w:t>Extent of knowledge and understanding of concepts and underlying principles associated with the discipline.</w:t>
            </w:r>
          </w:p>
        </w:tc>
        <w:tc>
          <w:tcPr>
            <w:tcW w:w="278" w:type="pct"/>
            <w:tcBorders>
              <w:top w:val="single" w:sz="4" w:space="0" w:color="auto"/>
              <w:left w:val="single" w:sz="4" w:space="0" w:color="auto"/>
              <w:right w:val="single" w:sz="4" w:space="0" w:color="auto"/>
            </w:tcBorders>
            <w:shd w:val="clear" w:color="auto" w:fill="D9D9D9" w:themeFill="background1" w:themeFillShade="D9"/>
          </w:tcPr>
          <w:p w:rsidR="00DC6E2B" w:rsidRPr="00253F92" w:rsidRDefault="00DC6E2B" w:rsidP="00795763">
            <w:pPr>
              <w:jc w:val="center"/>
              <w:rPr>
                <w:rFonts w:ascii="Calibri" w:hAnsi="Calibri"/>
                <w:sz w:val="32"/>
                <w:lang w:eastAsia="en-GB"/>
              </w:rPr>
            </w:pPr>
          </w:p>
        </w:tc>
        <w:tc>
          <w:tcPr>
            <w:tcW w:w="363"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DC6E2B" w:rsidRPr="00253F92" w:rsidRDefault="00DC6E2B" w:rsidP="00795763">
            <w:pPr>
              <w:jc w:val="center"/>
              <w:rPr>
                <w:rFonts w:ascii="Calibri" w:hAnsi="Calibri"/>
                <w:sz w:val="32"/>
                <w:lang w:eastAsia="en-GB"/>
              </w:rPr>
            </w:pPr>
          </w:p>
        </w:tc>
      </w:tr>
      <w:tr w:rsidR="00DC6E2B" w:rsidRPr="00253F92" w:rsidTr="00795763">
        <w:trPr>
          <w:trHeight w:val="450"/>
        </w:trPr>
        <w:tc>
          <w:tcPr>
            <w:tcW w:w="4359" w:type="pct"/>
            <w:vMerge w:val="restart"/>
            <w:tcBorders>
              <w:top w:val="single" w:sz="4" w:space="0" w:color="auto"/>
              <w:left w:val="single" w:sz="4" w:space="0" w:color="auto"/>
              <w:right w:val="single" w:sz="4" w:space="0" w:color="auto"/>
            </w:tcBorders>
          </w:tcPr>
          <w:p w:rsidR="00DC6E2B" w:rsidRPr="00253F92" w:rsidRDefault="00DC6E2B" w:rsidP="00795763">
            <w:pPr>
              <w:spacing w:after="120"/>
              <w:rPr>
                <w:rFonts w:ascii="Calibri" w:hAnsi="Calibri"/>
                <w:sz w:val="14"/>
                <w:szCs w:val="14"/>
                <w:lang w:eastAsia="en-GB"/>
              </w:rPr>
            </w:pPr>
          </w:p>
          <w:p w:rsidR="00DC6E2B" w:rsidRPr="00253F92" w:rsidRDefault="00DC6E2B" w:rsidP="00795763">
            <w:pPr>
              <w:spacing w:after="120"/>
              <w:rPr>
                <w:rFonts w:ascii="Calibri" w:hAnsi="Calibri"/>
                <w:sz w:val="14"/>
                <w:szCs w:val="14"/>
                <w:lang w:eastAsia="en-GB"/>
              </w:rPr>
            </w:pPr>
          </w:p>
          <w:p w:rsidR="00DC6E2B" w:rsidRPr="00253F92" w:rsidRDefault="00DC6E2B" w:rsidP="00795763">
            <w:pPr>
              <w:spacing w:after="120"/>
              <w:rPr>
                <w:rFonts w:ascii="Calibri" w:hAnsi="Calibri"/>
                <w:sz w:val="14"/>
                <w:szCs w:val="14"/>
                <w:lang w:eastAsia="en-GB"/>
              </w:rPr>
            </w:pPr>
          </w:p>
          <w:p w:rsidR="00DC6E2B" w:rsidRPr="00253F92" w:rsidRDefault="00DC6E2B" w:rsidP="00795763">
            <w:pPr>
              <w:spacing w:after="120"/>
              <w:rPr>
                <w:rFonts w:ascii="Calibri" w:hAnsi="Calibri"/>
                <w:sz w:val="14"/>
                <w:szCs w:val="14"/>
                <w:lang w:eastAsia="en-GB"/>
              </w:rPr>
            </w:pPr>
          </w:p>
        </w:tc>
        <w:tc>
          <w:tcPr>
            <w:tcW w:w="278" w:type="pct"/>
            <w:tcBorders>
              <w:top w:val="single" w:sz="4" w:space="0" w:color="auto"/>
              <w:left w:val="single" w:sz="4" w:space="0" w:color="auto"/>
              <w:right w:val="single" w:sz="4" w:space="0" w:color="auto"/>
            </w:tcBorders>
          </w:tcPr>
          <w:p w:rsidR="00DC6E2B" w:rsidRPr="00253F92" w:rsidRDefault="00DC6E2B" w:rsidP="00795763">
            <w:pPr>
              <w:jc w:val="center"/>
              <w:rPr>
                <w:rFonts w:ascii="Calibri" w:hAnsi="Calibri"/>
                <w:sz w:val="32"/>
                <w:lang w:eastAsia="en-GB"/>
              </w:rPr>
            </w:pPr>
            <w:r w:rsidRPr="13C295F1">
              <w:rPr>
                <w:rFonts w:ascii="Calibri" w:eastAsia="Calibri" w:hAnsi="Calibri" w:cs="Calibri"/>
                <w:sz w:val="32"/>
                <w:szCs w:val="32"/>
                <w:lang w:eastAsia="en-GB"/>
              </w:rPr>
              <w:t>20</w:t>
            </w:r>
          </w:p>
        </w:tc>
        <w:tc>
          <w:tcPr>
            <w:tcW w:w="363" w:type="pct"/>
            <w:vMerge w:val="restart"/>
            <w:tcBorders>
              <w:top w:val="single" w:sz="4" w:space="0" w:color="auto"/>
              <w:left w:val="single" w:sz="4" w:space="0" w:color="auto"/>
              <w:bottom w:val="single" w:sz="4" w:space="0" w:color="auto"/>
              <w:right w:val="single" w:sz="4" w:space="0" w:color="auto"/>
            </w:tcBorders>
          </w:tcPr>
          <w:p w:rsidR="00DC6E2B" w:rsidRPr="00253F92" w:rsidRDefault="00DC6E2B" w:rsidP="00795763">
            <w:pPr>
              <w:jc w:val="center"/>
              <w:rPr>
                <w:rFonts w:ascii="Calibri" w:hAnsi="Calibri"/>
                <w:sz w:val="32"/>
                <w:lang w:eastAsia="en-GB"/>
              </w:rPr>
            </w:pPr>
          </w:p>
        </w:tc>
      </w:tr>
      <w:tr w:rsidR="00DC6E2B" w:rsidRPr="00253F92" w:rsidTr="00795763">
        <w:trPr>
          <w:trHeight w:val="451"/>
        </w:trPr>
        <w:tc>
          <w:tcPr>
            <w:tcW w:w="4359" w:type="pct"/>
            <w:vMerge/>
            <w:tcBorders>
              <w:left w:val="single" w:sz="4" w:space="0" w:color="auto"/>
              <w:bottom w:val="single" w:sz="4" w:space="0" w:color="auto"/>
              <w:right w:val="single" w:sz="4" w:space="0" w:color="auto"/>
            </w:tcBorders>
          </w:tcPr>
          <w:p w:rsidR="00DC6E2B" w:rsidRPr="00253F92" w:rsidRDefault="00DC6E2B" w:rsidP="00795763">
            <w:pPr>
              <w:rPr>
                <w:rFonts w:ascii="Calibri" w:hAnsi="Calibri"/>
                <w:b/>
                <w:sz w:val="16"/>
                <w:szCs w:val="16"/>
                <w:lang w:eastAsia="en-GB"/>
              </w:rPr>
            </w:pPr>
          </w:p>
        </w:tc>
        <w:tc>
          <w:tcPr>
            <w:tcW w:w="278" w:type="pct"/>
            <w:tcBorders>
              <w:left w:val="single" w:sz="4" w:space="0" w:color="auto"/>
              <w:bottom w:val="single" w:sz="4" w:space="0" w:color="auto"/>
              <w:right w:val="single" w:sz="4" w:space="0" w:color="auto"/>
            </w:tcBorders>
          </w:tcPr>
          <w:p w:rsidR="00DC6E2B" w:rsidRPr="00253F92" w:rsidRDefault="00DC6E2B" w:rsidP="00795763">
            <w:pPr>
              <w:jc w:val="center"/>
              <w:rPr>
                <w:rFonts w:ascii="Calibri" w:hAnsi="Calibri"/>
                <w:sz w:val="32"/>
                <w:lang w:eastAsia="en-GB"/>
              </w:rPr>
            </w:pPr>
          </w:p>
        </w:tc>
        <w:tc>
          <w:tcPr>
            <w:tcW w:w="363" w:type="pct"/>
            <w:vMerge/>
            <w:tcBorders>
              <w:top w:val="single" w:sz="4" w:space="0" w:color="auto"/>
              <w:left w:val="single" w:sz="4" w:space="0" w:color="auto"/>
              <w:bottom w:val="single" w:sz="4" w:space="0" w:color="auto"/>
              <w:right w:val="single" w:sz="4" w:space="0" w:color="auto"/>
            </w:tcBorders>
          </w:tcPr>
          <w:p w:rsidR="00DC6E2B" w:rsidRPr="00253F92" w:rsidRDefault="00DC6E2B" w:rsidP="00795763">
            <w:pPr>
              <w:jc w:val="center"/>
              <w:rPr>
                <w:rFonts w:ascii="Calibri" w:hAnsi="Calibri"/>
                <w:sz w:val="32"/>
                <w:lang w:eastAsia="en-GB"/>
              </w:rPr>
            </w:pPr>
          </w:p>
        </w:tc>
      </w:tr>
      <w:tr w:rsidR="00DC6E2B" w:rsidRPr="00253F92" w:rsidTr="00795763">
        <w:trPr>
          <w:trHeight w:val="450"/>
        </w:trPr>
        <w:tc>
          <w:tcPr>
            <w:tcW w:w="4359" w:type="pct"/>
            <w:tcBorders>
              <w:top w:val="single" w:sz="4" w:space="0" w:color="auto"/>
              <w:left w:val="single" w:sz="4" w:space="0" w:color="auto"/>
              <w:right w:val="single" w:sz="4" w:space="0" w:color="auto"/>
            </w:tcBorders>
            <w:shd w:val="clear" w:color="auto" w:fill="D9D9D9" w:themeFill="background1" w:themeFillShade="D9"/>
          </w:tcPr>
          <w:p w:rsidR="00DC6E2B" w:rsidRDefault="00DC6E2B" w:rsidP="00795763">
            <w:pPr>
              <w:rPr>
                <w:rFonts w:ascii="Calibri" w:hAnsi="Calibri"/>
                <w:b/>
                <w:sz w:val="16"/>
                <w:szCs w:val="16"/>
                <w:lang w:eastAsia="en-GB"/>
              </w:rPr>
            </w:pPr>
            <w:r w:rsidRPr="13C295F1">
              <w:rPr>
                <w:rFonts w:ascii="Calibri" w:eastAsia="Calibri" w:hAnsi="Calibri" w:cs="Calibri"/>
                <w:b/>
                <w:bCs/>
                <w:sz w:val="20"/>
                <w:szCs w:val="20"/>
                <w:lang w:eastAsia="en-GB"/>
              </w:rPr>
              <w:t>3. Analysis</w:t>
            </w:r>
          </w:p>
          <w:p w:rsidR="00DC6E2B" w:rsidRPr="00E84CFE" w:rsidRDefault="00DC6E2B" w:rsidP="00795763">
            <w:pPr>
              <w:rPr>
                <w:rFonts w:ascii="Calibri" w:hAnsi="Calibri"/>
                <w:b/>
                <w:sz w:val="16"/>
                <w:szCs w:val="16"/>
                <w:lang w:eastAsia="en-GB"/>
              </w:rPr>
            </w:pPr>
            <w:r w:rsidRPr="13C295F1">
              <w:rPr>
                <w:rFonts w:ascii="Calibri" w:eastAsia="Calibri" w:hAnsi="Calibri" w:cs="Calibri"/>
                <w:sz w:val="14"/>
                <w:szCs w:val="14"/>
                <w:lang w:eastAsia="en-GB"/>
              </w:rPr>
              <w:t>Analysis, evaluation and synthesis; logic, argument and judgement; analytical reflection; organisation  of ideas and evidence</w:t>
            </w:r>
          </w:p>
        </w:tc>
        <w:tc>
          <w:tcPr>
            <w:tcW w:w="278" w:type="pct"/>
            <w:tcBorders>
              <w:top w:val="single" w:sz="4" w:space="0" w:color="auto"/>
              <w:left w:val="single" w:sz="4" w:space="0" w:color="auto"/>
              <w:right w:val="single" w:sz="4" w:space="0" w:color="auto"/>
            </w:tcBorders>
            <w:shd w:val="clear" w:color="auto" w:fill="D9D9D9" w:themeFill="background1" w:themeFillShade="D9"/>
          </w:tcPr>
          <w:p w:rsidR="00DC6E2B" w:rsidRPr="00253F92" w:rsidRDefault="00DC6E2B" w:rsidP="00795763">
            <w:pPr>
              <w:jc w:val="center"/>
              <w:rPr>
                <w:rFonts w:ascii="Calibri" w:hAnsi="Calibri"/>
                <w:sz w:val="32"/>
                <w:lang w:eastAsia="en-GB"/>
              </w:rPr>
            </w:pPr>
          </w:p>
        </w:tc>
        <w:tc>
          <w:tcPr>
            <w:tcW w:w="363"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DC6E2B" w:rsidRPr="00253F92" w:rsidRDefault="00DC6E2B" w:rsidP="00795763">
            <w:pPr>
              <w:jc w:val="center"/>
              <w:rPr>
                <w:rFonts w:ascii="Calibri" w:hAnsi="Calibri"/>
                <w:sz w:val="32"/>
                <w:lang w:eastAsia="en-GB"/>
              </w:rPr>
            </w:pPr>
          </w:p>
        </w:tc>
      </w:tr>
      <w:tr w:rsidR="00DC6E2B" w:rsidRPr="00253F92" w:rsidTr="00795763">
        <w:trPr>
          <w:trHeight w:val="450"/>
        </w:trPr>
        <w:tc>
          <w:tcPr>
            <w:tcW w:w="4359" w:type="pct"/>
            <w:vMerge w:val="restart"/>
            <w:tcBorders>
              <w:top w:val="single" w:sz="4" w:space="0" w:color="auto"/>
              <w:left w:val="single" w:sz="4" w:space="0" w:color="auto"/>
              <w:right w:val="single" w:sz="4" w:space="0" w:color="auto"/>
            </w:tcBorders>
          </w:tcPr>
          <w:p w:rsidR="00DC6E2B" w:rsidRPr="00253F92" w:rsidRDefault="00DC6E2B" w:rsidP="00795763">
            <w:pPr>
              <w:spacing w:after="120"/>
              <w:rPr>
                <w:rFonts w:ascii="Calibri" w:hAnsi="Calibri"/>
                <w:sz w:val="14"/>
                <w:szCs w:val="14"/>
                <w:lang w:eastAsia="en-GB"/>
              </w:rPr>
            </w:pPr>
          </w:p>
          <w:p w:rsidR="00DC6E2B" w:rsidRPr="00253F92" w:rsidRDefault="00DC6E2B" w:rsidP="00795763">
            <w:pPr>
              <w:spacing w:after="120"/>
              <w:rPr>
                <w:rFonts w:ascii="Calibri" w:hAnsi="Calibri"/>
                <w:sz w:val="14"/>
                <w:szCs w:val="14"/>
                <w:lang w:eastAsia="en-GB"/>
              </w:rPr>
            </w:pPr>
          </w:p>
          <w:p w:rsidR="00DC6E2B" w:rsidRPr="00253F92" w:rsidRDefault="00DC6E2B" w:rsidP="00795763">
            <w:pPr>
              <w:spacing w:after="120"/>
              <w:rPr>
                <w:rFonts w:ascii="Calibri" w:hAnsi="Calibri"/>
                <w:sz w:val="14"/>
                <w:szCs w:val="14"/>
                <w:lang w:eastAsia="en-GB"/>
              </w:rPr>
            </w:pPr>
          </w:p>
          <w:p w:rsidR="00DC6E2B" w:rsidRPr="00253F92" w:rsidRDefault="00DC6E2B" w:rsidP="00795763">
            <w:pPr>
              <w:spacing w:after="120"/>
              <w:rPr>
                <w:rFonts w:ascii="Calibri" w:hAnsi="Calibri"/>
                <w:sz w:val="14"/>
                <w:szCs w:val="14"/>
                <w:lang w:eastAsia="en-GB"/>
              </w:rPr>
            </w:pPr>
          </w:p>
        </w:tc>
        <w:tc>
          <w:tcPr>
            <w:tcW w:w="278" w:type="pct"/>
            <w:tcBorders>
              <w:top w:val="single" w:sz="4" w:space="0" w:color="auto"/>
              <w:left w:val="single" w:sz="4" w:space="0" w:color="auto"/>
              <w:right w:val="single" w:sz="4" w:space="0" w:color="auto"/>
            </w:tcBorders>
          </w:tcPr>
          <w:p w:rsidR="00DC6E2B" w:rsidRPr="00253F92" w:rsidRDefault="00DC6E2B" w:rsidP="00795763">
            <w:pPr>
              <w:jc w:val="center"/>
              <w:rPr>
                <w:rFonts w:ascii="Calibri" w:hAnsi="Calibri"/>
                <w:sz w:val="32"/>
                <w:lang w:eastAsia="en-GB"/>
              </w:rPr>
            </w:pPr>
            <w:r w:rsidRPr="13C295F1">
              <w:rPr>
                <w:rFonts w:ascii="Calibri" w:eastAsia="Calibri" w:hAnsi="Calibri" w:cs="Calibri"/>
                <w:sz w:val="32"/>
                <w:szCs w:val="32"/>
                <w:lang w:eastAsia="en-GB"/>
              </w:rPr>
              <w:t>25</w:t>
            </w:r>
          </w:p>
        </w:tc>
        <w:tc>
          <w:tcPr>
            <w:tcW w:w="363" w:type="pct"/>
            <w:vMerge w:val="restart"/>
            <w:tcBorders>
              <w:top w:val="single" w:sz="4" w:space="0" w:color="auto"/>
              <w:left w:val="single" w:sz="4" w:space="0" w:color="auto"/>
              <w:bottom w:val="single" w:sz="4" w:space="0" w:color="auto"/>
              <w:right w:val="single" w:sz="4" w:space="0" w:color="auto"/>
            </w:tcBorders>
          </w:tcPr>
          <w:p w:rsidR="00DC6E2B" w:rsidRPr="00253F92" w:rsidRDefault="00DC6E2B" w:rsidP="00795763">
            <w:pPr>
              <w:jc w:val="center"/>
              <w:rPr>
                <w:rFonts w:ascii="Calibri" w:hAnsi="Calibri"/>
                <w:sz w:val="32"/>
                <w:lang w:eastAsia="en-GB"/>
              </w:rPr>
            </w:pPr>
          </w:p>
        </w:tc>
      </w:tr>
      <w:tr w:rsidR="00DC6E2B" w:rsidRPr="00253F92" w:rsidTr="00795763">
        <w:trPr>
          <w:trHeight w:val="451"/>
        </w:trPr>
        <w:tc>
          <w:tcPr>
            <w:tcW w:w="4359" w:type="pct"/>
            <w:vMerge/>
            <w:tcBorders>
              <w:left w:val="single" w:sz="4" w:space="0" w:color="auto"/>
              <w:bottom w:val="single" w:sz="4" w:space="0" w:color="auto"/>
              <w:right w:val="single" w:sz="4" w:space="0" w:color="auto"/>
            </w:tcBorders>
          </w:tcPr>
          <w:p w:rsidR="00DC6E2B" w:rsidRPr="00253F92" w:rsidRDefault="00DC6E2B" w:rsidP="00795763">
            <w:pPr>
              <w:rPr>
                <w:rFonts w:ascii="Calibri" w:hAnsi="Calibri"/>
                <w:b/>
                <w:sz w:val="16"/>
                <w:szCs w:val="16"/>
                <w:lang w:eastAsia="en-GB"/>
              </w:rPr>
            </w:pPr>
          </w:p>
        </w:tc>
        <w:tc>
          <w:tcPr>
            <w:tcW w:w="278" w:type="pct"/>
            <w:tcBorders>
              <w:left w:val="single" w:sz="4" w:space="0" w:color="auto"/>
              <w:bottom w:val="single" w:sz="4" w:space="0" w:color="auto"/>
              <w:right w:val="single" w:sz="4" w:space="0" w:color="auto"/>
            </w:tcBorders>
          </w:tcPr>
          <w:p w:rsidR="00DC6E2B" w:rsidRPr="00253F92" w:rsidRDefault="00DC6E2B" w:rsidP="00795763">
            <w:pPr>
              <w:jc w:val="center"/>
              <w:rPr>
                <w:rFonts w:ascii="Calibri" w:hAnsi="Calibri"/>
                <w:sz w:val="32"/>
                <w:lang w:eastAsia="en-GB"/>
              </w:rPr>
            </w:pPr>
          </w:p>
        </w:tc>
        <w:tc>
          <w:tcPr>
            <w:tcW w:w="363" w:type="pct"/>
            <w:vMerge/>
            <w:tcBorders>
              <w:top w:val="single" w:sz="4" w:space="0" w:color="auto"/>
              <w:left w:val="single" w:sz="4" w:space="0" w:color="auto"/>
              <w:bottom w:val="single" w:sz="4" w:space="0" w:color="auto"/>
              <w:right w:val="single" w:sz="4" w:space="0" w:color="auto"/>
            </w:tcBorders>
          </w:tcPr>
          <w:p w:rsidR="00DC6E2B" w:rsidRPr="00253F92" w:rsidRDefault="00DC6E2B" w:rsidP="00795763">
            <w:pPr>
              <w:jc w:val="center"/>
              <w:rPr>
                <w:rFonts w:ascii="Calibri" w:hAnsi="Calibri"/>
                <w:sz w:val="32"/>
                <w:lang w:eastAsia="en-GB"/>
              </w:rPr>
            </w:pPr>
          </w:p>
        </w:tc>
      </w:tr>
      <w:tr w:rsidR="00DC6E2B" w:rsidRPr="00253F92" w:rsidTr="00795763">
        <w:trPr>
          <w:trHeight w:val="450"/>
        </w:trPr>
        <w:tc>
          <w:tcPr>
            <w:tcW w:w="4359" w:type="pct"/>
            <w:tcBorders>
              <w:top w:val="single" w:sz="4" w:space="0" w:color="auto"/>
              <w:left w:val="single" w:sz="4" w:space="0" w:color="auto"/>
              <w:right w:val="single" w:sz="4" w:space="0" w:color="auto"/>
            </w:tcBorders>
            <w:shd w:val="clear" w:color="auto" w:fill="D9D9D9" w:themeFill="background1" w:themeFillShade="D9"/>
          </w:tcPr>
          <w:p w:rsidR="00DC6E2B" w:rsidRDefault="00DC6E2B" w:rsidP="00795763">
            <w:pPr>
              <w:rPr>
                <w:rFonts w:ascii="Calibri" w:hAnsi="Calibri"/>
                <w:b/>
                <w:sz w:val="20"/>
                <w:lang w:eastAsia="en-GB"/>
              </w:rPr>
            </w:pPr>
            <w:r w:rsidRPr="13C295F1">
              <w:rPr>
                <w:rFonts w:ascii="Calibri" w:eastAsia="Calibri" w:hAnsi="Calibri" w:cs="Calibri"/>
                <w:b/>
                <w:bCs/>
                <w:sz w:val="20"/>
                <w:szCs w:val="20"/>
                <w:lang w:eastAsia="en-GB"/>
              </w:rPr>
              <w:t>4. Practical Application and Deployment.</w:t>
            </w:r>
          </w:p>
          <w:p w:rsidR="00DC6E2B" w:rsidRPr="00E84CFE" w:rsidRDefault="00DC6E2B" w:rsidP="00795763">
            <w:pPr>
              <w:rPr>
                <w:rFonts w:ascii="Calibri" w:hAnsi="Calibri"/>
                <w:b/>
                <w:sz w:val="16"/>
                <w:szCs w:val="16"/>
                <w:lang w:eastAsia="en-GB"/>
              </w:rPr>
            </w:pPr>
            <w:r w:rsidRPr="13C295F1">
              <w:rPr>
                <w:rFonts w:ascii="Calibri" w:eastAsia="Calibri" w:hAnsi="Calibri" w:cs="Calibri"/>
                <w:sz w:val="14"/>
                <w:szCs w:val="14"/>
                <w:lang w:eastAsia="en-GB"/>
              </w:rPr>
              <w:t>Deployment of methods, materials, tools and techniques; application of concepts; formulation of innovative and creative solutions to solve problems.</w:t>
            </w:r>
          </w:p>
        </w:tc>
        <w:tc>
          <w:tcPr>
            <w:tcW w:w="278" w:type="pct"/>
            <w:tcBorders>
              <w:top w:val="single" w:sz="4" w:space="0" w:color="auto"/>
              <w:left w:val="single" w:sz="4" w:space="0" w:color="auto"/>
              <w:right w:val="single" w:sz="4" w:space="0" w:color="auto"/>
            </w:tcBorders>
            <w:shd w:val="clear" w:color="auto" w:fill="D9D9D9" w:themeFill="background1" w:themeFillShade="D9"/>
          </w:tcPr>
          <w:p w:rsidR="00DC6E2B" w:rsidRPr="00253F92" w:rsidRDefault="00DC6E2B" w:rsidP="00795763">
            <w:pPr>
              <w:jc w:val="center"/>
              <w:rPr>
                <w:rFonts w:ascii="Calibri" w:hAnsi="Calibri"/>
                <w:sz w:val="32"/>
                <w:lang w:eastAsia="en-GB"/>
              </w:rPr>
            </w:pPr>
          </w:p>
        </w:tc>
        <w:tc>
          <w:tcPr>
            <w:tcW w:w="363"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DC6E2B" w:rsidRPr="00253F92" w:rsidRDefault="00DC6E2B" w:rsidP="00795763">
            <w:pPr>
              <w:jc w:val="center"/>
              <w:rPr>
                <w:rFonts w:ascii="Calibri" w:hAnsi="Calibri"/>
                <w:sz w:val="32"/>
                <w:lang w:eastAsia="en-GB"/>
              </w:rPr>
            </w:pPr>
          </w:p>
        </w:tc>
      </w:tr>
      <w:tr w:rsidR="00DC6E2B" w:rsidRPr="00253F92" w:rsidTr="00795763">
        <w:trPr>
          <w:trHeight w:val="451"/>
        </w:trPr>
        <w:tc>
          <w:tcPr>
            <w:tcW w:w="4359" w:type="pct"/>
            <w:vMerge w:val="restart"/>
            <w:tcBorders>
              <w:top w:val="single" w:sz="4" w:space="0" w:color="auto"/>
              <w:left w:val="single" w:sz="4" w:space="0" w:color="auto"/>
              <w:right w:val="single" w:sz="4" w:space="0" w:color="auto"/>
            </w:tcBorders>
          </w:tcPr>
          <w:p w:rsidR="00DC6E2B" w:rsidRPr="00253F92" w:rsidRDefault="00DC6E2B" w:rsidP="00795763">
            <w:pPr>
              <w:spacing w:after="120"/>
              <w:rPr>
                <w:rFonts w:ascii="Calibri" w:hAnsi="Calibri"/>
                <w:sz w:val="14"/>
                <w:szCs w:val="14"/>
                <w:lang w:eastAsia="en-GB"/>
              </w:rPr>
            </w:pPr>
          </w:p>
          <w:p w:rsidR="00DC6E2B" w:rsidRPr="00253F92" w:rsidRDefault="00DC6E2B" w:rsidP="00795763">
            <w:pPr>
              <w:spacing w:after="120"/>
              <w:rPr>
                <w:rFonts w:ascii="Calibri" w:hAnsi="Calibri"/>
                <w:sz w:val="14"/>
                <w:szCs w:val="14"/>
                <w:lang w:eastAsia="en-GB"/>
              </w:rPr>
            </w:pPr>
          </w:p>
        </w:tc>
        <w:tc>
          <w:tcPr>
            <w:tcW w:w="278" w:type="pct"/>
            <w:tcBorders>
              <w:top w:val="single" w:sz="4" w:space="0" w:color="auto"/>
              <w:left w:val="single" w:sz="4" w:space="0" w:color="auto"/>
              <w:right w:val="single" w:sz="4" w:space="0" w:color="auto"/>
            </w:tcBorders>
          </w:tcPr>
          <w:p w:rsidR="00DC6E2B" w:rsidRPr="00253F92" w:rsidRDefault="00DC6E2B" w:rsidP="00795763">
            <w:pPr>
              <w:jc w:val="center"/>
              <w:rPr>
                <w:rFonts w:ascii="Calibri" w:hAnsi="Calibri"/>
                <w:sz w:val="32"/>
                <w:lang w:eastAsia="en-GB"/>
              </w:rPr>
            </w:pPr>
            <w:r w:rsidRPr="13C295F1">
              <w:rPr>
                <w:rFonts w:ascii="Calibri" w:eastAsia="Calibri" w:hAnsi="Calibri" w:cs="Calibri"/>
                <w:sz w:val="32"/>
                <w:szCs w:val="32"/>
                <w:lang w:eastAsia="en-GB"/>
              </w:rPr>
              <w:t>20</w:t>
            </w:r>
          </w:p>
        </w:tc>
        <w:tc>
          <w:tcPr>
            <w:tcW w:w="363" w:type="pct"/>
            <w:vMerge w:val="restart"/>
            <w:tcBorders>
              <w:top w:val="single" w:sz="4" w:space="0" w:color="auto"/>
              <w:left w:val="single" w:sz="4" w:space="0" w:color="auto"/>
              <w:bottom w:val="single" w:sz="4" w:space="0" w:color="auto"/>
              <w:right w:val="single" w:sz="4" w:space="0" w:color="auto"/>
            </w:tcBorders>
          </w:tcPr>
          <w:p w:rsidR="00DC6E2B" w:rsidRPr="00253F92" w:rsidRDefault="00DC6E2B" w:rsidP="00795763">
            <w:pPr>
              <w:jc w:val="center"/>
              <w:rPr>
                <w:rFonts w:ascii="Calibri" w:hAnsi="Calibri"/>
                <w:sz w:val="32"/>
                <w:lang w:eastAsia="en-GB"/>
              </w:rPr>
            </w:pPr>
          </w:p>
        </w:tc>
      </w:tr>
      <w:tr w:rsidR="00DC6E2B" w:rsidRPr="00253F92" w:rsidTr="00795763">
        <w:trPr>
          <w:trHeight w:val="450"/>
        </w:trPr>
        <w:tc>
          <w:tcPr>
            <w:tcW w:w="4359" w:type="pct"/>
            <w:vMerge/>
            <w:tcBorders>
              <w:left w:val="single" w:sz="4" w:space="0" w:color="auto"/>
              <w:bottom w:val="single" w:sz="4" w:space="0" w:color="auto"/>
              <w:right w:val="single" w:sz="4" w:space="0" w:color="auto"/>
            </w:tcBorders>
          </w:tcPr>
          <w:p w:rsidR="00DC6E2B" w:rsidRPr="00253F92" w:rsidRDefault="00DC6E2B" w:rsidP="00795763">
            <w:pPr>
              <w:rPr>
                <w:rFonts w:ascii="Calibri" w:hAnsi="Calibri"/>
                <w:b/>
                <w:sz w:val="16"/>
                <w:szCs w:val="16"/>
                <w:lang w:eastAsia="en-GB"/>
              </w:rPr>
            </w:pPr>
          </w:p>
        </w:tc>
        <w:tc>
          <w:tcPr>
            <w:tcW w:w="278" w:type="pct"/>
            <w:tcBorders>
              <w:left w:val="single" w:sz="4" w:space="0" w:color="auto"/>
              <w:bottom w:val="single" w:sz="4" w:space="0" w:color="auto"/>
              <w:right w:val="single" w:sz="4" w:space="0" w:color="auto"/>
            </w:tcBorders>
          </w:tcPr>
          <w:p w:rsidR="00DC6E2B" w:rsidRPr="00253F92" w:rsidRDefault="00DC6E2B" w:rsidP="00795763">
            <w:pPr>
              <w:jc w:val="center"/>
              <w:rPr>
                <w:rFonts w:ascii="Calibri" w:hAnsi="Calibri"/>
                <w:sz w:val="32"/>
                <w:lang w:eastAsia="en-GB"/>
              </w:rPr>
            </w:pPr>
          </w:p>
        </w:tc>
        <w:tc>
          <w:tcPr>
            <w:tcW w:w="363" w:type="pct"/>
            <w:vMerge/>
            <w:tcBorders>
              <w:top w:val="single" w:sz="4" w:space="0" w:color="auto"/>
              <w:left w:val="single" w:sz="4" w:space="0" w:color="auto"/>
              <w:bottom w:val="single" w:sz="4" w:space="0" w:color="auto"/>
              <w:right w:val="single" w:sz="4" w:space="0" w:color="auto"/>
            </w:tcBorders>
          </w:tcPr>
          <w:p w:rsidR="00DC6E2B" w:rsidRPr="00253F92" w:rsidRDefault="00DC6E2B" w:rsidP="00795763">
            <w:pPr>
              <w:jc w:val="center"/>
              <w:rPr>
                <w:rFonts w:ascii="Calibri" w:hAnsi="Calibri"/>
                <w:sz w:val="32"/>
                <w:lang w:eastAsia="en-GB"/>
              </w:rPr>
            </w:pPr>
          </w:p>
        </w:tc>
      </w:tr>
      <w:tr w:rsidR="00DC6E2B" w:rsidRPr="00253F92" w:rsidTr="00795763">
        <w:trPr>
          <w:trHeight w:val="450"/>
        </w:trPr>
        <w:tc>
          <w:tcPr>
            <w:tcW w:w="4359" w:type="pct"/>
            <w:tcBorders>
              <w:top w:val="single" w:sz="4" w:space="0" w:color="auto"/>
              <w:left w:val="single" w:sz="4" w:space="0" w:color="auto"/>
              <w:right w:val="single" w:sz="4" w:space="0" w:color="auto"/>
            </w:tcBorders>
            <w:shd w:val="clear" w:color="auto" w:fill="D9D9D9" w:themeFill="background1" w:themeFillShade="D9"/>
          </w:tcPr>
          <w:p w:rsidR="00DC6E2B" w:rsidRPr="00E84CFE" w:rsidRDefault="00DC6E2B" w:rsidP="00795763">
            <w:pPr>
              <w:rPr>
                <w:rFonts w:ascii="Calibri" w:hAnsi="Calibri"/>
                <w:b/>
                <w:sz w:val="16"/>
                <w:szCs w:val="16"/>
                <w:lang w:eastAsia="en-GB"/>
              </w:rPr>
            </w:pPr>
            <w:r w:rsidRPr="13C295F1">
              <w:rPr>
                <w:rFonts w:ascii="Calibri" w:eastAsia="Calibri" w:hAnsi="Calibri" w:cs="Calibri"/>
                <w:b/>
                <w:bCs/>
                <w:sz w:val="20"/>
                <w:szCs w:val="20"/>
                <w:lang w:eastAsia="en-GB"/>
              </w:rPr>
              <w:t>5. Skills for Professional Practice</w:t>
            </w:r>
            <w:r w:rsidRPr="13C295F1">
              <w:rPr>
                <w:rFonts w:ascii="Calibri" w:eastAsia="Calibri" w:hAnsi="Calibri" w:cs="Calibri"/>
                <w:b/>
                <w:bCs/>
                <w:sz w:val="16"/>
                <w:szCs w:val="16"/>
                <w:lang w:eastAsia="en-GB"/>
              </w:rPr>
              <w:t xml:space="preserve"> </w:t>
            </w:r>
            <w:r w:rsidRPr="13C295F1">
              <w:rPr>
                <w:rFonts w:ascii="Calibri" w:eastAsia="Calibri" w:hAnsi="Calibri" w:cs="Calibri"/>
                <w:sz w:val="14"/>
                <w:szCs w:val="14"/>
                <w:lang w:eastAsia="en-GB"/>
              </w:rPr>
              <w:t>Attributes in professional practice: individual and collaborative working; deployment of appropriate media; presentation and organisation.</w:t>
            </w:r>
          </w:p>
        </w:tc>
        <w:tc>
          <w:tcPr>
            <w:tcW w:w="278" w:type="pct"/>
            <w:tcBorders>
              <w:top w:val="single" w:sz="4" w:space="0" w:color="auto"/>
              <w:left w:val="single" w:sz="4" w:space="0" w:color="auto"/>
              <w:right w:val="single" w:sz="4" w:space="0" w:color="auto"/>
            </w:tcBorders>
            <w:shd w:val="clear" w:color="auto" w:fill="D9D9D9" w:themeFill="background1" w:themeFillShade="D9"/>
          </w:tcPr>
          <w:p w:rsidR="00DC6E2B" w:rsidRPr="00253F92" w:rsidRDefault="00DC6E2B" w:rsidP="00795763">
            <w:pPr>
              <w:jc w:val="center"/>
              <w:rPr>
                <w:rFonts w:ascii="Calibri" w:hAnsi="Calibri"/>
                <w:sz w:val="32"/>
                <w:lang w:eastAsia="en-GB"/>
              </w:rPr>
            </w:pPr>
          </w:p>
        </w:tc>
        <w:tc>
          <w:tcPr>
            <w:tcW w:w="363"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DC6E2B" w:rsidRPr="00253F92" w:rsidRDefault="00DC6E2B" w:rsidP="00795763">
            <w:pPr>
              <w:jc w:val="center"/>
              <w:rPr>
                <w:rFonts w:ascii="Calibri" w:hAnsi="Calibri"/>
                <w:sz w:val="32"/>
                <w:lang w:eastAsia="en-GB"/>
              </w:rPr>
            </w:pPr>
          </w:p>
        </w:tc>
      </w:tr>
      <w:tr w:rsidR="00DC6E2B" w:rsidRPr="00253F92" w:rsidTr="00795763">
        <w:trPr>
          <w:trHeight w:val="451"/>
        </w:trPr>
        <w:tc>
          <w:tcPr>
            <w:tcW w:w="4359" w:type="pct"/>
            <w:vMerge w:val="restart"/>
            <w:tcBorders>
              <w:top w:val="single" w:sz="4" w:space="0" w:color="auto"/>
              <w:left w:val="single" w:sz="4" w:space="0" w:color="auto"/>
              <w:right w:val="single" w:sz="4" w:space="0" w:color="auto"/>
            </w:tcBorders>
          </w:tcPr>
          <w:p w:rsidR="00DC6E2B" w:rsidRPr="00253F92" w:rsidRDefault="00DC6E2B" w:rsidP="00795763">
            <w:pPr>
              <w:spacing w:after="120"/>
              <w:rPr>
                <w:rFonts w:ascii="Calibri" w:hAnsi="Calibri"/>
                <w:sz w:val="14"/>
                <w:szCs w:val="14"/>
                <w:lang w:eastAsia="en-GB"/>
              </w:rPr>
            </w:pPr>
          </w:p>
        </w:tc>
        <w:tc>
          <w:tcPr>
            <w:tcW w:w="278" w:type="pct"/>
            <w:tcBorders>
              <w:top w:val="single" w:sz="4" w:space="0" w:color="auto"/>
              <w:left w:val="single" w:sz="4" w:space="0" w:color="auto"/>
              <w:right w:val="single" w:sz="4" w:space="0" w:color="auto"/>
            </w:tcBorders>
          </w:tcPr>
          <w:p w:rsidR="00DC6E2B" w:rsidRPr="00253F92" w:rsidRDefault="00DC6E2B" w:rsidP="00795763">
            <w:pPr>
              <w:jc w:val="center"/>
              <w:rPr>
                <w:rFonts w:ascii="Calibri" w:hAnsi="Calibri"/>
                <w:sz w:val="32"/>
                <w:lang w:eastAsia="en-GB"/>
              </w:rPr>
            </w:pPr>
            <w:r w:rsidRPr="13C295F1">
              <w:rPr>
                <w:rFonts w:ascii="Calibri" w:eastAsia="Calibri" w:hAnsi="Calibri" w:cs="Calibri"/>
                <w:sz w:val="32"/>
                <w:szCs w:val="32"/>
                <w:lang w:eastAsia="en-GB"/>
              </w:rPr>
              <w:t>15</w:t>
            </w:r>
          </w:p>
        </w:tc>
        <w:tc>
          <w:tcPr>
            <w:tcW w:w="363" w:type="pct"/>
            <w:vMerge w:val="restart"/>
            <w:tcBorders>
              <w:top w:val="single" w:sz="4" w:space="0" w:color="auto"/>
              <w:left w:val="single" w:sz="4" w:space="0" w:color="auto"/>
              <w:bottom w:val="single" w:sz="4" w:space="0" w:color="auto"/>
              <w:right w:val="single" w:sz="4" w:space="0" w:color="auto"/>
            </w:tcBorders>
          </w:tcPr>
          <w:p w:rsidR="00DC6E2B" w:rsidRPr="00253F92" w:rsidRDefault="00DC6E2B" w:rsidP="00795763">
            <w:pPr>
              <w:rPr>
                <w:rFonts w:ascii="Calibri" w:hAnsi="Calibri"/>
                <w:sz w:val="32"/>
                <w:lang w:eastAsia="en-GB"/>
              </w:rPr>
            </w:pPr>
          </w:p>
        </w:tc>
      </w:tr>
      <w:tr w:rsidR="00DC6E2B" w:rsidRPr="00253F92" w:rsidTr="00795763">
        <w:trPr>
          <w:trHeight w:val="450"/>
        </w:trPr>
        <w:tc>
          <w:tcPr>
            <w:tcW w:w="4359" w:type="pct"/>
            <w:vMerge/>
            <w:tcBorders>
              <w:left w:val="single" w:sz="4" w:space="0" w:color="auto"/>
              <w:bottom w:val="single" w:sz="4" w:space="0" w:color="auto"/>
              <w:right w:val="single" w:sz="4" w:space="0" w:color="auto"/>
            </w:tcBorders>
          </w:tcPr>
          <w:p w:rsidR="00DC6E2B" w:rsidRPr="00253F92" w:rsidRDefault="00DC6E2B" w:rsidP="00795763">
            <w:pPr>
              <w:rPr>
                <w:rFonts w:ascii="Calibri" w:hAnsi="Calibri"/>
                <w:b/>
                <w:sz w:val="16"/>
                <w:szCs w:val="16"/>
                <w:lang w:eastAsia="en-GB"/>
              </w:rPr>
            </w:pPr>
          </w:p>
        </w:tc>
        <w:tc>
          <w:tcPr>
            <w:tcW w:w="278" w:type="pct"/>
            <w:tcBorders>
              <w:left w:val="single" w:sz="4" w:space="0" w:color="auto"/>
              <w:bottom w:val="single" w:sz="4" w:space="0" w:color="auto"/>
              <w:right w:val="single" w:sz="4" w:space="0" w:color="auto"/>
            </w:tcBorders>
          </w:tcPr>
          <w:p w:rsidR="00DC6E2B" w:rsidRPr="00253F92" w:rsidRDefault="00DC6E2B" w:rsidP="00795763">
            <w:pPr>
              <w:rPr>
                <w:rFonts w:ascii="Calibri" w:hAnsi="Calibri"/>
                <w:sz w:val="32"/>
                <w:lang w:eastAsia="en-GB"/>
              </w:rPr>
            </w:pPr>
          </w:p>
        </w:tc>
        <w:tc>
          <w:tcPr>
            <w:tcW w:w="363" w:type="pct"/>
            <w:vMerge/>
            <w:tcBorders>
              <w:top w:val="single" w:sz="4" w:space="0" w:color="auto"/>
              <w:left w:val="single" w:sz="4" w:space="0" w:color="auto"/>
              <w:bottom w:val="single" w:sz="4" w:space="0" w:color="auto"/>
              <w:right w:val="single" w:sz="4" w:space="0" w:color="auto"/>
            </w:tcBorders>
          </w:tcPr>
          <w:p w:rsidR="00DC6E2B" w:rsidRPr="00253F92" w:rsidRDefault="00DC6E2B" w:rsidP="00795763">
            <w:pPr>
              <w:jc w:val="center"/>
              <w:rPr>
                <w:rFonts w:ascii="Calibri" w:hAnsi="Calibri"/>
                <w:sz w:val="32"/>
                <w:lang w:eastAsia="en-GB"/>
              </w:rPr>
            </w:pPr>
          </w:p>
        </w:tc>
      </w:tr>
    </w:tbl>
    <w:p w:rsidR="00DC6E2B" w:rsidRPr="00253F92" w:rsidRDefault="00DC6E2B" w:rsidP="00DC6E2B">
      <w:pPr>
        <w:ind w:right="531"/>
        <w:rPr>
          <w:rFonts w:ascii="Calibri" w:hAnsi="Calibri"/>
          <w:b/>
          <w:sz w:val="16"/>
          <w:szCs w:val="16"/>
          <w:lang w:eastAsia="en-GB"/>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425"/>
        <w:gridCol w:w="1276"/>
      </w:tblGrid>
      <w:tr w:rsidR="00DC6E2B" w:rsidRPr="00253F92" w:rsidTr="00795763">
        <w:trPr>
          <w:cantSplit/>
        </w:trPr>
        <w:tc>
          <w:tcPr>
            <w:tcW w:w="6062" w:type="dxa"/>
            <w:vMerge w:val="restart"/>
            <w:shd w:val="clear" w:color="auto" w:fill="auto"/>
            <w:vAlign w:val="center"/>
          </w:tcPr>
          <w:p w:rsidR="00DC6E2B" w:rsidRPr="00253F92" w:rsidRDefault="00DC6E2B" w:rsidP="00795763">
            <w:pPr>
              <w:rPr>
                <w:rFonts w:ascii="Calibri" w:hAnsi="Calibri"/>
                <w:sz w:val="16"/>
                <w:szCs w:val="16"/>
                <w:lang w:eastAsia="en-GB"/>
              </w:rPr>
            </w:pPr>
            <w:r w:rsidRPr="13C295F1">
              <w:rPr>
                <w:rFonts w:ascii="Calibri,Arial" w:eastAsia="Calibri,Arial" w:hAnsi="Calibri,Arial" w:cs="Calibri,Arial"/>
                <w:b/>
                <w:bCs/>
                <w:lang w:eastAsia="en-GB"/>
              </w:rPr>
              <w:t xml:space="preserve">Assignment Mark </w:t>
            </w:r>
            <w:r w:rsidRPr="13C295F1">
              <w:rPr>
                <w:rFonts w:ascii="Calibri,Arial" w:eastAsia="Calibri,Arial" w:hAnsi="Calibri,Arial" w:cs="Calibri,Arial"/>
                <w:lang w:eastAsia="en-GB"/>
              </w:rPr>
              <w:t>(</w:t>
            </w:r>
            <w:r w:rsidRPr="13C295F1">
              <w:rPr>
                <w:rFonts w:ascii="Calibri" w:eastAsia="Calibri" w:hAnsi="Calibri" w:cs="Calibri"/>
                <w:sz w:val="16"/>
                <w:szCs w:val="16"/>
                <w:lang w:eastAsia="en-GB"/>
              </w:rPr>
              <w:t>Assessment marks are subject to ratification at the Exam Board.  These comments and marks are to give feedback on module work and are for guidance only until they are confirmed. )</w:t>
            </w:r>
          </w:p>
        </w:tc>
        <w:tc>
          <w:tcPr>
            <w:tcW w:w="3328" w:type="dxa"/>
            <w:gridSpan w:val="2"/>
            <w:tcBorders>
              <w:bottom w:val="single" w:sz="4" w:space="0" w:color="auto"/>
            </w:tcBorders>
            <w:shd w:val="clear" w:color="auto" w:fill="auto"/>
            <w:vAlign w:val="bottom"/>
          </w:tcPr>
          <w:p w:rsidR="00DC6E2B" w:rsidRPr="00253F92" w:rsidRDefault="00DC6E2B" w:rsidP="00795763">
            <w:pPr>
              <w:rPr>
                <w:rFonts w:ascii="Calibri" w:hAnsi="Calibri" w:cs="Arial"/>
                <w:b/>
                <w:bCs/>
                <w:sz w:val="16"/>
                <w:szCs w:val="16"/>
                <w:lang w:eastAsia="en-GB"/>
              </w:rPr>
            </w:pPr>
            <w:r w:rsidRPr="13C295F1">
              <w:rPr>
                <w:rFonts w:ascii="Calibri,Arial" w:eastAsia="Calibri,Arial" w:hAnsi="Calibri,Arial" w:cs="Calibri,Arial"/>
                <w:b/>
                <w:bCs/>
                <w:sz w:val="16"/>
                <w:szCs w:val="16"/>
                <w:lang w:eastAsia="en-GB"/>
              </w:rPr>
              <w:t>Late Submission Penalties (tick if appropriate)</w:t>
            </w:r>
          </w:p>
        </w:tc>
        <w:tc>
          <w:tcPr>
            <w:tcW w:w="1276" w:type="dxa"/>
            <w:vMerge w:val="restart"/>
            <w:vAlign w:val="center"/>
          </w:tcPr>
          <w:p w:rsidR="00DC6E2B" w:rsidRPr="00253F92" w:rsidRDefault="00DC6E2B" w:rsidP="00795763">
            <w:pPr>
              <w:rPr>
                <w:rFonts w:ascii="Calibri" w:hAnsi="Calibri" w:cs="Arial"/>
                <w:b/>
                <w:bCs/>
                <w:sz w:val="20"/>
                <w:lang w:eastAsia="en-GB"/>
              </w:rPr>
            </w:pPr>
            <w:r w:rsidRPr="13C295F1">
              <w:rPr>
                <w:rFonts w:ascii="Calibri,Arial" w:eastAsia="Calibri,Arial" w:hAnsi="Calibri,Arial" w:cs="Calibri,Arial"/>
                <w:b/>
                <w:bCs/>
                <w:sz w:val="20"/>
                <w:szCs w:val="20"/>
                <w:lang w:eastAsia="en-GB"/>
              </w:rPr>
              <w:t xml:space="preserve">             %</w:t>
            </w:r>
          </w:p>
        </w:tc>
      </w:tr>
      <w:tr w:rsidR="00DC6E2B" w:rsidRPr="00253F92" w:rsidTr="00795763">
        <w:trPr>
          <w:cantSplit/>
        </w:trPr>
        <w:tc>
          <w:tcPr>
            <w:tcW w:w="6062" w:type="dxa"/>
            <w:vMerge/>
            <w:vAlign w:val="bottom"/>
          </w:tcPr>
          <w:p w:rsidR="00DC6E2B" w:rsidRPr="00253F92" w:rsidRDefault="00DC6E2B" w:rsidP="00795763">
            <w:pPr>
              <w:rPr>
                <w:rFonts w:ascii="Calibri" w:hAnsi="Calibri" w:cs="Arial"/>
                <w:sz w:val="20"/>
                <w:lang w:eastAsia="en-GB"/>
              </w:rPr>
            </w:pPr>
          </w:p>
        </w:tc>
        <w:tc>
          <w:tcPr>
            <w:tcW w:w="2903" w:type="dxa"/>
            <w:vAlign w:val="bottom"/>
          </w:tcPr>
          <w:p w:rsidR="00DC6E2B" w:rsidRPr="00253F92" w:rsidRDefault="00DC6E2B" w:rsidP="00795763">
            <w:pPr>
              <w:rPr>
                <w:rFonts w:ascii="Calibri" w:hAnsi="Calibri" w:cs="Arial"/>
                <w:b/>
                <w:bCs/>
                <w:sz w:val="16"/>
                <w:szCs w:val="16"/>
                <w:lang w:eastAsia="en-GB"/>
              </w:rPr>
            </w:pPr>
            <w:r w:rsidRPr="13C295F1">
              <w:rPr>
                <w:rFonts w:ascii="Calibri,Arial" w:eastAsia="Calibri,Arial" w:hAnsi="Calibri,Arial" w:cs="Calibri,Arial"/>
                <w:sz w:val="16"/>
                <w:szCs w:val="16"/>
                <w:lang w:eastAsia="en-GB"/>
              </w:rPr>
              <w:t>Up to one-week late</w:t>
            </w:r>
            <w:r>
              <w:rPr>
                <w:rFonts w:ascii="Calibri,Arial" w:eastAsia="Calibri,Arial" w:hAnsi="Calibri,Arial" w:cs="Calibri,Arial"/>
                <w:sz w:val="16"/>
                <w:szCs w:val="16"/>
                <w:lang w:eastAsia="en-GB"/>
              </w:rPr>
              <w:t xml:space="preserve"> Over one week late</w:t>
            </w:r>
          </w:p>
        </w:tc>
        <w:tc>
          <w:tcPr>
            <w:tcW w:w="425" w:type="dxa"/>
            <w:vAlign w:val="bottom"/>
          </w:tcPr>
          <w:p w:rsidR="00DC6E2B" w:rsidRPr="00253F92" w:rsidRDefault="00DC6E2B" w:rsidP="00795763">
            <w:pPr>
              <w:jc w:val="center"/>
              <w:rPr>
                <w:rFonts w:ascii="Calibri" w:hAnsi="Calibri" w:cs="Arial"/>
                <w:sz w:val="12"/>
                <w:szCs w:val="12"/>
                <w:lang w:eastAsia="en-GB"/>
              </w:rPr>
            </w:pPr>
          </w:p>
        </w:tc>
        <w:tc>
          <w:tcPr>
            <w:tcW w:w="1276" w:type="dxa"/>
            <w:vMerge/>
            <w:vAlign w:val="bottom"/>
          </w:tcPr>
          <w:p w:rsidR="00DC6E2B" w:rsidRPr="00253F92" w:rsidRDefault="00DC6E2B" w:rsidP="00795763">
            <w:pPr>
              <w:ind w:leftChars="71" w:left="156"/>
              <w:rPr>
                <w:rFonts w:ascii="Calibri" w:hAnsi="Calibri" w:cs="Arial"/>
                <w:sz w:val="20"/>
                <w:lang w:eastAsia="en-GB"/>
              </w:rPr>
            </w:pPr>
          </w:p>
        </w:tc>
      </w:tr>
      <w:tr w:rsidR="00DC6E2B" w:rsidRPr="00253F92" w:rsidTr="00795763">
        <w:trPr>
          <w:cantSplit/>
        </w:trPr>
        <w:tc>
          <w:tcPr>
            <w:tcW w:w="6062" w:type="dxa"/>
            <w:vMerge/>
            <w:vAlign w:val="bottom"/>
          </w:tcPr>
          <w:p w:rsidR="00DC6E2B" w:rsidRPr="00253F92" w:rsidRDefault="00DC6E2B" w:rsidP="00795763">
            <w:pPr>
              <w:rPr>
                <w:rFonts w:ascii="Calibri" w:hAnsi="Calibri" w:cs="Arial"/>
                <w:sz w:val="20"/>
                <w:lang w:eastAsia="en-GB"/>
              </w:rPr>
            </w:pPr>
          </w:p>
        </w:tc>
        <w:tc>
          <w:tcPr>
            <w:tcW w:w="2903" w:type="dxa"/>
            <w:vAlign w:val="bottom"/>
          </w:tcPr>
          <w:p w:rsidR="00DC6E2B" w:rsidRPr="00253F92" w:rsidRDefault="00DC6E2B" w:rsidP="00795763">
            <w:pPr>
              <w:rPr>
                <w:rFonts w:ascii="Calibri" w:hAnsi="Calibri" w:cs="Arial"/>
                <w:b/>
                <w:bCs/>
                <w:sz w:val="16"/>
                <w:szCs w:val="16"/>
                <w:lang w:eastAsia="en-GB"/>
              </w:rPr>
            </w:pPr>
          </w:p>
        </w:tc>
        <w:tc>
          <w:tcPr>
            <w:tcW w:w="425" w:type="dxa"/>
            <w:vAlign w:val="bottom"/>
          </w:tcPr>
          <w:p w:rsidR="00DC6E2B" w:rsidRPr="00253F92" w:rsidRDefault="00DC6E2B" w:rsidP="00795763">
            <w:pPr>
              <w:jc w:val="center"/>
              <w:rPr>
                <w:rFonts w:ascii="Calibri" w:hAnsi="Calibri" w:cs="Arial"/>
                <w:sz w:val="12"/>
                <w:szCs w:val="12"/>
                <w:lang w:eastAsia="en-GB"/>
              </w:rPr>
            </w:pPr>
          </w:p>
        </w:tc>
        <w:tc>
          <w:tcPr>
            <w:tcW w:w="1276" w:type="dxa"/>
            <w:vMerge/>
            <w:vAlign w:val="bottom"/>
          </w:tcPr>
          <w:p w:rsidR="00DC6E2B" w:rsidRPr="00253F92" w:rsidRDefault="00DC6E2B" w:rsidP="00795763">
            <w:pPr>
              <w:ind w:firstLineChars="141" w:firstLine="282"/>
              <w:rPr>
                <w:rFonts w:ascii="Calibri" w:hAnsi="Calibri" w:cs="Arial"/>
                <w:sz w:val="20"/>
                <w:lang w:eastAsia="en-GB"/>
              </w:rPr>
            </w:pPr>
          </w:p>
        </w:tc>
      </w:tr>
    </w:tbl>
    <w:tbl>
      <w:tblPr>
        <w:tblW w:w="10123" w:type="dxa"/>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123"/>
      </w:tblGrid>
      <w:tr w:rsidR="00DC6E2B" w:rsidRPr="00253F92" w:rsidTr="00795763">
        <w:trPr>
          <w:trHeight w:val="1102"/>
        </w:trPr>
        <w:tc>
          <w:tcPr>
            <w:tcW w:w="10123" w:type="dxa"/>
            <w:shd w:val="clear" w:color="auto" w:fill="D9D9D9" w:themeFill="background1" w:themeFillShade="D9"/>
            <w:vAlign w:val="center"/>
          </w:tcPr>
          <w:p w:rsidR="00DC6E2B" w:rsidRPr="00275FEC" w:rsidRDefault="00DC6E2B" w:rsidP="00795763">
            <w:pPr>
              <w:keepNext/>
              <w:jc w:val="center"/>
              <w:outlineLvl w:val="2"/>
              <w:rPr>
                <w:rFonts w:ascii="Calibri" w:hAnsi="Calibri"/>
                <w:sz w:val="18"/>
                <w:szCs w:val="18"/>
                <w:lang w:eastAsia="en-GB"/>
              </w:rPr>
            </w:pPr>
            <w:r w:rsidRPr="00275FEC">
              <w:rPr>
                <w:rFonts w:ascii="Calibri" w:hAnsi="Calibri"/>
                <w:sz w:val="18"/>
                <w:szCs w:val="18"/>
                <w:lang w:eastAsia="en-GB"/>
              </w:rPr>
              <w:br w:type="page"/>
            </w:r>
          </w:p>
          <w:p w:rsidR="00DC6E2B" w:rsidRPr="00275FEC" w:rsidRDefault="00DC6E2B" w:rsidP="00795763">
            <w:pPr>
              <w:keepNext/>
              <w:jc w:val="center"/>
              <w:outlineLvl w:val="2"/>
              <w:rPr>
                <w:rFonts w:ascii="Calibri" w:hAnsi="Calibri"/>
                <w:sz w:val="40"/>
                <w:szCs w:val="40"/>
                <w:lang w:eastAsia="en-GB"/>
              </w:rPr>
            </w:pPr>
          </w:p>
          <w:p w:rsidR="00DC6E2B" w:rsidRPr="00275FEC" w:rsidRDefault="00DC6E2B" w:rsidP="00795763">
            <w:pPr>
              <w:keepNext/>
              <w:jc w:val="center"/>
              <w:outlineLvl w:val="2"/>
              <w:rPr>
                <w:rFonts w:ascii="Calibri" w:hAnsi="Calibri"/>
                <w:sz w:val="18"/>
                <w:szCs w:val="18"/>
                <w:lang w:eastAsia="en-GB"/>
              </w:rPr>
            </w:pPr>
            <w:r w:rsidRPr="13C295F1">
              <w:rPr>
                <w:rFonts w:ascii="Calibri" w:eastAsia="Calibri" w:hAnsi="Calibri" w:cs="Calibri"/>
                <w:sz w:val="40"/>
                <w:szCs w:val="40"/>
                <w:lang w:eastAsia="en-GB"/>
              </w:rPr>
              <w:t>COMMON ASSESSMENT AND MARKING CRITERIA</w:t>
            </w:r>
          </w:p>
        </w:tc>
      </w:tr>
    </w:tbl>
    <w:p w:rsidR="00DC6E2B" w:rsidRPr="00253F92" w:rsidRDefault="00DC6E2B" w:rsidP="00DC6E2B">
      <w:pPr>
        <w:rPr>
          <w:rFonts w:ascii="Calibri" w:hAnsi="Calibri"/>
          <w:sz w:val="20"/>
          <w:lang w:eastAsia="en-GB"/>
        </w:rPr>
      </w:pPr>
    </w:p>
    <w:tbl>
      <w:tblPr>
        <w:tblW w:w="4862" w:type="pct"/>
        <w:tblInd w:w="250" w:type="dxa"/>
        <w:tblLayout w:type="fixed"/>
        <w:tblLook w:val="04A0" w:firstRow="1" w:lastRow="0" w:firstColumn="1" w:lastColumn="0" w:noHBand="0" w:noVBand="1"/>
      </w:tblPr>
      <w:tblGrid>
        <w:gridCol w:w="1439"/>
        <w:gridCol w:w="1046"/>
        <w:gridCol w:w="1047"/>
        <w:gridCol w:w="1047"/>
        <w:gridCol w:w="1047"/>
        <w:gridCol w:w="1047"/>
        <w:gridCol w:w="1047"/>
        <w:gridCol w:w="1047"/>
      </w:tblGrid>
      <w:tr w:rsidR="00DC6E2B" w:rsidRPr="00253F92" w:rsidTr="00795763">
        <w:tc>
          <w:tcPr>
            <w:tcW w:w="821" w:type="pct"/>
            <w:tcBorders>
              <w:top w:val="single" w:sz="4" w:space="0" w:color="auto"/>
              <w:left w:val="single" w:sz="4" w:space="0" w:color="auto"/>
              <w:right w:val="single" w:sz="4" w:space="0" w:color="auto"/>
            </w:tcBorders>
            <w:shd w:val="clear" w:color="auto" w:fill="BFBFBF" w:themeFill="background1" w:themeFillShade="BF"/>
            <w:vAlign w:val="center"/>
          </w:tcPr>
          <w:p w:rsidR="00DC6E2B" w:rsidRPr="00253F92" w:rsidRDefault="00DC6E2B" w:rsidP="00795763">
            <w:pPr>
              <w:spacing w:after="120"/>
              <w:jc w:val="center"/>
              <w:rPr>
                <w:rFonts w:ascii="Calibri" w:hAnsi="Calibri"/>
                <w:b/>
                <w:sz w:val="12"/>
                <w:szCs w:val="16"/>
                <w:lang w:eastAsia="en-GB"/>
              </w:rPr>
            </w:pPr>
          </w:p>
        </w:tc>
        <w:tc>
          <w:tcPr>
            <w:tcW w:w="597" w:type="pct"/>
            <w:tcBorders>
              <w:top w:val="single" w:sz="4" w:space="0" w:color="auto"/>
              <w:left w:val="single" w:sz="4" w:space="0" w:color="auto"/>
              <w:bottom w:val="single" w:sz="4" w:space="0" w:color="auto"/>
              <w:right w:val="dashed" w:sz="4" w:space="0" w:color="auto"/>
            </w:tcBorders>
            <w:shd w:val="clear" w:color="auto" w:fill="BFBFBF" w:themeFill="background1" w:themeFillShade="BF"/>
            <w:vAlign w:val="center"/>
          </w:tcPr>
          <w:p w:rsidR="00DC6E2B" w:rsidRPr="00253F92" w:rsidRDefault="00DC6E2B" w:rsidP="00795763">
            <w:pPr>
              <w:spacing w:after="120"/>
              <w:jc w:val="center"/>
              <w:rPr>
                <w:rFonts w:ascii="Calibri" w:hAnsi="Calibri"/>
                <w:b/>
                <w:sz w:val="12"/>
                <w:szCs w:val="16"/>
                <w:lang w:eastAsia="en-GB"/>
              </w:rPr>
            </w:pPr>
            <w:r w:rsidRPr="13C295F1">
              <w:rPr>
                <w:rFonts w:ascii="Calibri" w:eastAsia="Calibri" w:hAnsi="Calibri" w:cs="Calibri"/>
                <w:b/>
                <w:bCs/>
                <w:sz w:val="12"/>
                <w:szCs w:val="12"/>
                <w:lang w:eastAsia="en-GB"/>
              </w:rPr>
              <w:t>OUTRIGHT FAIL</w:t>
            </w:r>
          </w:p>
        </w:tc>
        <w:tc>
          <w:tcPr>
            <w:tcW w:w="597" w:type="pct"/>
            <w:tcBorders>
              <w:top w:val="single" w:sz="4" w:space="0" w:color="auto"/>
              <w:left w:val="dashed" w:sz="4" w:space="0" w:color="auto"/>
              <w:bottom w:val="single" w:sz="4" w:space="0" w:color="auto"/>
              <w:right w:val="double" w:sz="4" w:space="0" w:color="auto"/>
            </w:tcBorders>
            <w:shd w:val="clear" w:color="auto" w:fill="BFBFBF" w:themeFill="background1" w:themeFillShade="BF"/>
            <w:vAlign w:val="center"/>
          </w:tcPr>
          <w:p w:rsidR="00DC6E2B" w:rsidRPr="00253F92" w:rsidRDefault="00DC6E2B" w:rsidP="00795763">
            <w:pPr>
              <w:spacing w:after="120"/>
              <w:jc w:val="center"/>
              <w:rPr>
                <w:rFonts w:ascii="Calibri" w:hAnsi="Calibri"/>
                <w:b/>
                <w:sz w:val="12"/>
                <w:szCs w:val="16"/>
                <w:lang w:eastAsia="en-GB"/>
              </w:rPr>
            </w:pPr>
            <w:r w:rsidRPr="13C295F1">
              <w:rPr>
                <w:rFonts w:ascii="Calibri" w:eastAsia="Calibri" w:hAnsi="Calibri" w:cs="Calibri"/>
                <w:b/>
                <w:bCs/>
                <w:sz w:val="12"/>
                <w:szCs w:val="12"/>
                <w:lang w:eastAsia="en-GB"/>
              </w:rPr>
              <w:t>UNSATISFACTORY</w:t>
            </w:r>
          </w:p>
        </w:tc>
        <w:tc>
          <w:tcPr>
            <w:tcW w:w="597" w:type="pct"/>
            <w:tcBorders>
              <w:top w:val="single" w:sz="4" w:space="0" w:color="auto"/>
              <w:left w:val="double" w:sz="4" w:space="0" w:color="auto"/>
              <w:bottom w:val="single" w:sz="4" w:space="0" w:color="auto"/>
              <w:right w:val="dashed" w:sz="4" w:space="0" w:color="auto"/>
            </w:tcBorders>
            <w:shd w:val="clear" w:color="auto" w:fill="BFBFBF" w:themeFill="background1" w:themeFillShade="BF"/>
            <w:vAlign w:val="center"/>
          </w:tcPr>
          <w:p w:rsidR="00DC6E2B" w:rsidRPr="00253F92" w:rsidRDefault="00DC6E2B" w:rsidP="00795763">
            <w:pPr>
              <w:spacing w:after="120"/>
              <w:jc w:val="center"/>
              <w:rPr>
                <w:rFonts w:ascii="Calibri" w:hAnsi="Calibri"/>
                <w:b/>
                <w:sz w:val="12"/>
                <w:szCs w:val="16"/>
                <w:lang w:eastAsia="en-GB"/>
              </w:rPr>
            </w:pPr>
            <w:r w:rsidRPr="13C295F1">
              <w:rPr>
                <w:rFonts w:ascii="Calibri" w:eastAsia="Calibri" w:hAnsi="Calibri" w:cs="Calibri"/>
                <w:b/>
                <w:bCs/>
                <w:sz w:val="12"/>
                <w:szCs w:val="12"/>
                <w:lang w:eastAsia="en-GB"/>
              </w:rPr>
              <w:t>SATISFACTORY</w:t>
            </w:r>
          </w:p>
        </w:tc>
        <w:tc>
          <w:tcPr>
            <w:tcW w:w="597" w:type="pct"/>
            <w:tcBorders>
              <w:top w:val="single" w:sz="4" w:space="0" w:color="auto"/>
              <w:left w:val="dashed" w:sz="4" w:space="0" w:color="auto"/>
              <w:bottom w:val="single" w:sz="4" w:space="0" w:color="auto"/>
              <w:right w:val="dashed" w:sz="4" w:space="0" w:color="auto"/>
            </w:tcBorders>
            <w:shd w:val="clear" w:color="auto" w:fill="BFBFBF" w:themeFill="background1" w:themeFillShade="BF"/>
            <w:vAlign w:val="center"/>
          </w:tcPr>
          <w:p w:rsidR="00DC6E2B" w:rsidRPr="00253F92" w:rsidRDefault="00DC6E2B" w:rsidP="00795763">
            <w:pPr>
              <w:spacing w:after="120"/>
              <w:jc w:val="center"/>
              <w:rPr>
                <w:rFonts w:ascii="Calibri" w:hAnsi="Calibri"/>
                <w:b/>
                <w:sz w:val="12"/>
                <w:szCs w:val="16"/>
                <w:lang w:eastAsia="en-GB"/>
              </w:rPr>
            </w:pPr>
            <w:r w:rsidRPr="13C295F1">
              <w:rPr>
                <w:rFonts w:ascii="Calibri" w:eastAsia="Calibri" w:hAnsi="Calibri" w:cs="Calibri"/>
                <w:b/>
                <w:bCs/>
                <w:sz w:val="12"/>
                <w:szCs w:val="12"/>
                <w:lang w:eastAsia="en-GB"/>
              </w:rPr>
              <w:t>GOOD</w:t>
            </w:r>
          </w:p>
        </w:tc>
        <w:tc>
          <w:tcPr>
            <w:tcW w:w="597" w:type="pct"/>
            <w:tcBorders>
              <w:top w:val="single" w:sz="4" w:space="0" w:color="auto"/>
              <w:left w:val="dashed" w:sz="4" w:space="0" w:color="auto"/>
              <w:bottom w:val="single" w:sz="4" w:space="0" w:color="auto"/>
              <w:right w:val="dashed" w:sz="4" w:space="0" w:color="auto"/>
            </w:tcBorders>
            <w:shd w:val="clear" w:color="auto" w:fill="BFBFBF" w:themeFill="background1" w:themeFillShade="BF"/>
            <w:vAlign w:val="center"/>
          </w:tcPr>
          <w:p w:rsidR="00DC6E2B" w:rsidRPr="00253F92" w:rsidRDefault="00DC6E2B" w:rsidP="00795763">
            <w:pPr>
              <w:spacing w:after="120"/>
              <w:jc w:val="center"/>
              <w:rPr>
                <w:rFonts w:ascii="Calibri" w:hAnsi="Calibri"/>
                <w:b/>
                <w:sz w:val="12"/>
                <w:szCs w:val="16"/>
                <w:lang w:eastAsia="en-GB"/>
              </w:rPr>
            </w:pPr>
            <w:r w:rsidRPr="13C295F1">
              <w:rPr>
                <w:rFonts w:ascii="Calibri" w:eastAsia="Calibri" w:hAnsi="Calibri" w:cs="Calibri"/>
                <w:b/>
                <w:bCs/>
                <w:sz w:val="12"/>
                <w:szCs w:val="12"/>
                <w:lang w:eastAsia="en-GB"/>
              </w:rPr>
              <w:t>VERY GOOD</w:t>
            </w:r>
          </w:p>
        </w:tc>
        <w:tc>
          <w:tcPr>
            <w:tcW w:w="597" w:type="pct"/>
            <w:tcBorders>
              <w:top w:val="single" w:sz="4" w:space="0" w:color="auto"/>
              <w:left w:val="dashed" w:sz="4" w:space="0" w:color="auto"/>
              <w:bottom w:val="single" w:sz="4" w:space="0" w:color="auto"/>
              <w:right w:val="dashed" w:sz="4" w:space="0" w:color="auto"/>
            </w:tcBorders>
            <w:shd w:val="clear" w:color="auto" w:fill="BFBFBF" w:themeFill="background1" w:themeFillShade="BF"/>
            <w:vAlign w:val="center"/>
          </w:tcPr>
          <w:p w:rsidR="00DC6E2B" w:rsidRPr="00253F92" w:rsidRDefault="00DC6E2B" w:rsidP="00795763">
            <w:pPr>
              <w:spacing w:after="120"/>
              <w:jc w:val="center"/>
              <w:rPr>
                <w:rFonts w:ascii="Calibri" w:hAnsi="Calibri"/>
                <w:b/>
                <w:sz w:val="12"/>
                <w:szCs w:val="16"/>
                <w:lang w:eastAsia="en-GB"/>
              </w:rPr>
            </w:pPr>
            <w:r w:rsidRPr="13C295F1">
              <w:rPr>
                <w:rFonts w:ascii="Calibri" w:eastAsia="Calibri" w:hAnsi="Calibri" w:cs="Calibri"/>
                <w:b/>
                <w:bCs/>
                <w:sz w:val="12"/>
                <w:szCs w:val="12"/>
                <w:lang w:eastAsia="en-GB"/>
              </w:rPr>
              <w:t>EXCELLENT</w:t>
            </w:r>
          </w:p>
        </w:tc>
        <w:tc>
          <w:tcPr>
            <w:tcW w:w="597" w:type="pct"/>
            <w:tcBorders>
              <w:top w:val="single" w:sz="4" w:space="0" w:color="auto"/>
              <w:left w:val="dashed" w:sz="4" w:space="0" w:color="auto"/>
              <w:bottom w:val="single" w:sz="4" w:space="0" w:color="auto"/>
              <w:right w:val="single" w:sz="4" w:space="0" w:color="auto"/>
            </w:tcBorders>
            <w:shd w:val="clear" w:color="auto" w:fill="BFBFBF" w:themeFill="background1" w:themeFillShade="BF"/>
            <w:vAlign w:val="center"/>
          </w:tcPr>
          <w:p w:rsidR="00DC6E2B" w:rsidRPr="00253F92" w:rsidRDefault="00DC6E2B" w:rsidP="00795763">
            <w:pPr>
              <w:spacing w:after="120"/>
              <w:jc w:val="center"/>
              <w:rPr>
                <w:rFonts w:ascii="Calibri" w:hAnsi="Calibri"/>
                <w:b/>
                <w:sz w:val="12"/>
                <w:szCs w:val="16"/>
                <w:lang w:eastAsia="en-GB"/>
              </w:rPr>
            </w:pPr>
            <w:r w:rsidRPr="13C295F1">
              <w:rPr>
                <w:rFonts w:ascii="Calibri" w:eastAsia="Calibri" w:hAnsi="Calibri" w:cs="Calibri"/>
                <w:b/>
                <w:bCs/>
                <w:sz w:val="12"/>
                <w:szCs w:val="12"/>
                <w:lang w:eastAsia="en-GB"/>
              </w:rPr>
              <w:t>EXCEPTIONAL</w:t>
            </w:r>
          </w:p>
        </w:tc>
      </w:tr>
      <w:tr w:rsidR="00DC6E2B" w:rsidRPr="00253F92" w:rsidTr="00795763">
        <w:tc>
          <w:tcPr>
            <w:tcW w:w="821" w:type="pct"/>
            <w:tcBorders>
              <w:left w:val="single" w:sz="4" w:space="0" w:color="auto"/>
              <w:bottom w:val="single" w:sz="4" w:space="0" w:color="auto"/>
              <w:right w:val="single" w:sz="4" w:space="0" w:color="auto"/>
            </w:tcBorders>
            <w:shd w:val="clear" w:color="auto" w:fill="BFBFBF" w:themeFill="background1" w:themeFillShade="BF"/>
            <w:vAlign w:val="center"/>
          </w:tcPr>
          <w:p w:rsidR="00DC6E2B" w:rsidRPr="00253F92" w:rsidRDefault="00DC6E2B" w:rsidP="00795763">
            <w:pPr>
              <w:spacing w:before="120"/>
              <w:rPr>
                <w:rFonts w:ascii="Calibri" w:hAnsi="Calibri"/>
                <w:b/>
                <w:sz w:val="16"/>
                <w:szCs w:val="16"/>
                <w:lang w:eastAsia="en-GB"/>
              </w:rPr>
            </w:pPr>
            <w:r w:rsidRPr="13C295F1">
              <w:rPr>
                <w:rFonts w:ascii="Calibri" w:eastAsia="Calibri" w:hAnsi="Calibri" w:cs="Calibri"/>
                <w:b/>
                <w:bCs/>
                <w:sz w:val="16"/>
                <w:szCs w:val="16"/>
                <w:lang w:eastAsia="en-GB"/>
              </w:rPr>
              <w:t>Assessment Criteria</w:t>
            </w:r>
          </w:p>
        </w:tc>
        <w:tc>
          <w:tcPr>
            <w:tcW w:w="597" w:type="pct"/>
            <w:tcBorders>
              <w:top w:val="single" w:sz="4" w:space="0" w:color="auto"/>
              <w:left w:val="single" w:sz="4" w:space="0" w:color="auto"/>
              <w:bottom w:val="single" w:sz="4" w:space="0" w:color="auto"/>
              <w:right w:val="dashed" w:sz="4" w:space="0" w:color="auto"/>
            </w:tcBorders>
            <w:shd w:val="clear" w:color="auto" w:fill="BFBFBF" w:themeFill="background1" w:themeFillShade="BF"/>
            <w:vAlign w:val="bottom"/>
          </w:tcPr>
          <w:p w:rsidR="00DC6E2B" w:rsidRPr="00253F92" w:rsidRDefault="00DC6E2B" w:rsidP="00795763">
            <w:pPr>
              <w:spacing w:before="120" w:after="120"/>
              <w:jc w:val="center"/>
              <w:rPr>
                <w:rFonts w:ascii="Calibri" w:hAnsi="Calibri"/>
                <w:b/>
                <w:sz w:val="12"/>
                <w:szCs w:val="16"/>
                <w:lang w:eastAsia="en-GB"/>
              </w:rPr>
            </w:pPr>
            <w:r w:rsidRPr="13C295F1">
              <w:rPr>
                <w:rFonts w:ascii="Calibri" w:eastAsia="Calibri" w:hAnsi="Calibri" w:cs="Calibri"/>
                <w:b/>
                <w:bCs/>
                <w:sz w:val="12"/>
                <w:szCs w:val="12"/>
                <w:lang w:eastAsia="en-GB"/>
              </w:rPr>
              <w:t>0-29%</w:t>
            </w:r>
          </w:p>
        </w:tc>
        <w:tc>
          <w:tcPr>
            <w:tcW w:w="597" w:type="pct"/>
            <w:tcBorders>
              <w:top w:val="single" w:sz="4" w:space="0" w:color="auto"/>
              <w:left w:val="dashed" w:sz="4" w:space="0" w:color="auto"/>
              <w:bottom w:val="single" w:sz="4" w:space="0" w:color="auto"/>
              <w:right w:val="double" w:sz="4" w:space="0" w:color="auto"/>
            </w:tcBorders>
            <w:shd w:val="clear" w:color="auto" w:fill="BFBFBF" w:themeFill="background1" w:themeFillShade="BF"/>
            <w:vAlign w:val="bottom"/>
          </w:tcPr>
          <w:p w:rsidR="00DC6E2B" w:rsidRPr="00253F92" w:rsidRDefault="00DC6E2B" w:rsidP="00795763">
            <w:pPr>
              <w:spacing w:before="120" w:after="120"/>
              <w:jc w:val="center"/>
              <w:rPr>
                <w:rFonts w:ascii="Calibri" w:hAnsi="Calibri"/>
                <w:b/>
                <w:sz w:val="12"/>
                <w:szCs w:val="16"/>
                <w:lang w:eastAsia="en-GB"/>
              </w:rPr>
            </w:pPr>
            <w:r w:rsidRPr="13C295F1">
              <w:rPr>
                <w:rFonts w:ascii="Calibri" w:eastAsia="Calibri" w:hAnsi="Calibri" w:cs="Calibri"/>
                <w:b/>
                <w:bCs/>
                <w:sz w:val="12"/>
                <w:szCs w:val="12"/>
                <w:lang w:eastAsia="en-GB"/>
              </w:rPr>
              <w:t>30-39%*</w:t>
            </w:r>
          </w:p>
        </w:tc>
        <w:tc>
          <w:tcPr>
            <w:tcW w:w="597" w:type="pct"/>
            <w:tcBorders>
              <w:top w:val="single" w:sz="4" w:space="0" w:color="auto"/>
              <w:left w:val="double" w:sz="4" w:space="0" w:color="auto"/>
              <w:bottom w:val="single" w:sz="4" w:space="0" w:color="auto"/>
              <w:right w:val="dashed" w:sz="4" w:space="0" w:color="auto"/>
            </w:tcBorders>
            <w:shd w:val="clear" w:color="auto" w:fill="BFBFBF" w:themeFill="background1" w:themeFillShade="BF"/>
            <w:vAlign w:val="bottom"/>
          </w:tcPr>
          <w:p w:rsidR="00DC6E2B" w:rsidRPr="00253F92" w:rsidRDefault="00DC6E2B" w:rsidP="00795763">
            <w:pPr>
              <w:spacing w:before="120" w:after="120"/>
              <w:jc w:val="center"/>
              <w:rPr>
                <w:rFonts w:ascii="Calibri" w:hAnsi="Calibri"/>
                <w:b/>
                <w:sz w:val="12"/>
                <w:szCs w:val="16"/>
                <w:lang w:eastAsia="en-GB"/>
              </w:rPr>
            </w:pPr>
            <w:r w:rsidRPr="13C295F1">
              <w:rPr>
                <w:rFonts w:ascii="Calibri" w:eastAsia="Calibri" w:hAnsi="Calibri" w:cs="Calibri"/>
                <w:b/>
                <w:bCs/>
                <w:sz w:val="12"/>
                <w:szCs w:val="12"/>
                <w:lang w:eastAsia="en-GB"/>
              </w:rPr>
              <w:t>40-49%</w:t>
            </w:r>
          </w:p>
        </w:tc>
        <w:tc>
          <w:tcPr>
            <w:tcW w:w="597" w:type="pct"/>
            <w:tcBorders>
              <w:top w:val="single" w:sz="4" w:space="0" w:color="auto"/>
              <w:left w:val="dashed" w:sz="4" w:space="0" w:color="auto"/>
              <w:bottom w:val="single" w:sz="4" w:space="0" w:color="auto"/>
              <w:right w:val="dashed" w:sz="4" w:space="0" w:color="auto"/>
            </w:tcBorders>
            <w:shd w:val="clear" w:color="auto" w:fill="BFBFBF" w:themeFill="background1" w:themeFillShade="BF"/>
            <w:vAlign w:val="bottom"/>
          </w:tcPr>
          <w:p w:rsidR="00DC6E2B" w:rsidRPr="00253F92" w:rsidRDefault="00DC6E2B" w:rsidP="00795763">
            <w:pPr>
              <w:spacing w:before="120" w:after="120"/>
              <w:jc w:val="center"/>
              <w:rPr>
                <w:rFonts w:ascii="Calibri" w:hAnsi="Calibri"/>
                <w:b/>
                <w:sz w:val="12"/>
                <w:szCs w:val="16"/>
                <w:lang w:eastAsia="en-GB"/>
              </w:rPr>
            </w:pPr>
            <w:r w:rsidRPr="13C295F1">
              <w:rPr>
                <w:rFonts w:ascii="Calibri" w:eastAsia="Calibri" w:hAnsi="Calibri" w:cs="Calibri"/>
                <w:b/>
                <w:bCs/>
                <w:sz w:val="12"/>
                <w:szCs w:val="12"/>
                <w:lang w:eastAsia="en-GB"/>
              </w:rPr>
              <w:t>50-59%</w:t>
            </w:r>
          </w:p>
        </w:tc>
        <w:tc>
          <w:tcPr>
            <w:tcW w:w="597" w:type="pct"/>
            <w:tcBorders>
              <w:top w:val="single" w:sz="4" w:space="0" w:color="auto"/>
              <w:left w:val="dashed" w:sz="4" w:space="0" w:color="auto"/>
              <w:bottom w:val="single" w:sz="4" w:space="0" w:color="auto"/>
              <w:right w:val="dashed" w:sz="4" w:space="0" w:color="auto"/>
            </w:tcBorders>
            <w:shd w:val="clear" w:color="auto" w:fill="BFBFBF" w:themeFill="background1" w:themeFillShade="BF"/>
            <w:vAlign w:val="bottom"/>
          </w:tcPr>
          <w:p w:rsidR="00DC6E2B" w:rsidRPr="00253F92" w:rsidRDefault="00DC6E2B" w:rsidP="00795763">
            <w:pPr>
              <w:spacing w:before="120" w:after="120"/>
              <w:jc w:val="center"/>
              <w:rPr>
                <w:rFonts w:ascii="Calibri" w:hAnsi="Calibri"/>
                <w:b/>
                <w:sz w:val="12"/>
                <w:szCs w:val="16"/>
                <w:lang w:eastAsia="en-GB"/>
              </w:rPr>
            </w:pPr>
            <w:r w:rsidRPr="13C295F1">
              <w:rPr>
                <w:rFonts w:ascii="Calibri" w:eastAsia="Calibri" w:hAnsi="Calibri" w:cs="Calibri"/>
                <w:b/>
                <w:bCs/>
                <w:sz w:val="12"/>
                <w:szCs w:val="12"/>
                <w:lang w:eastAsia="en-GB"/>
              </w:rPr>
              <w:t>60-69%</w:t>
            </w:r>
          </w:p>
        </w:tc>
        <w:tc>
          <w:tcPr>
            <w:tcW w:w="597" w:type="pct"/>
            <w:tcBorders>
              <w:top w:val="single" w:sz="4" w:space="0" w:color="auto"/>
              <w:left w:val="dashed" w:sz="4" w:space="0" w:color="auto"/>
              <w:bottom w:val="single" w:sz="4" w:space="0" w:color="auto"/>
              <w:right w:val="dashed" w:sz="4" w:space="0" w:color="auto"/>
            </w:tcBorders>
            <w:shd w:val="clear" w:color="auto" w:fill="BFBFBF" w:themeFill="background1" w:themeFillShade="BF"/>
            <w:vAlign w:val="bottom"/>
          </w:tcPr>
          <w:p w:rsidR="00DC6E2B" w:rsidRPr="00253F92" w:rsidRDefault="00DC6E2B" w:rsidP="00795763">
            <w:pPr>
              <w:spacing w:before="120" w:after="120"/>
              <w:jc w:val="center"/>
              <w:rPr>
                <w:rFonts w:ascii="Calibri" w:hAnsi="Calibri"/>
                <w:b/>
                <w:sz w:val="12"/>
                <w:szCs w:val="16"/>
                <w:lang w:eastAsia="en-GB"/>
              </w:rPr>
            </w:pPr>
            <w:r w:rsidRPr="13C295F1">
              <w:rPr>
                <w:rFonts w:ascii="Calibri" w:eastAsia="Calibri" w:hAnsi="Calibri" w:cs="Calibri"/>
                <w:b/>
                <w:bCs/>
                <w:sz w:val="12"/>
                <w:szCs w:val="12"/>
                <w:lang w:eastAsia="en-GB"/>
              </w:rPr>
              <w:t>70-79%</w:t>
            </w:r>
          </w:p>
        </w:tc>
        <w:tc>
          <w:tcPr>
            <w:tcW w:w="597" w:type="pct"/>
            <w:tcBorders>
              <w:top w:val="single" w:sz="4" w:space="0" w:color="auto"/>
              <w:left w:val="dashed" w:sz="4" w:space="0" w:color="auto"/>
              <w:bottom w:val="single" w:sz="4" w:space="0" w:color="auto"/>
              <w:right w:val="single" w:sz="4" w:space="0" w:color="auto"/>
            </w:tcBorders>
            <w:shd w:val="clear" w:color="auto" w:fill="BFBFBF" w:themeFill="background1" w:themeFillShade="BF"/>
          </w:tcPr>
          <w:p w:rsidR="00DC6E2B" w:rsidRPr="00253F92" w:rsidRDefault="00DC6E2B" w:rsidP="00795763">
            <w:pPr>
              <w:spacing w:before="120" w:after="120"/>
              <w:jc w:val="center"/>
              <w:rPr>
                <w:rFonts w:ascii="Calibri" w:hAnsi="Calibri"/>
                <w:b/>
                <w:sz w:val="12"/>
                <w:szCs w:val="16"/>
                <w:lang w:eastAsia="en-GB"/>
              </w:rPr>
            </w:pPr>
            <w:r w:rsidRPr="13C295F1">
              <w:rPr>
                <w:rFonts w:ascii="Calibri" w:eastAsia="Calibri" w:hAnsi="Calibri" w:cs="Calibri"/>
                <w:b/>
                <w:bCs/>
                <w:sz w:val="12"/>
                <w:szCs w:val="12"/>
                <w:lang w:eastAsia="en-GB"/>
              </w:rPr>
              <w:t>80-100%</w:t>
            </w:r>
          </w:p>
        </w:tc>
      </w:tr>
      <w:tr w:rsidR="00DC6E2B" w:rsidRPr="00253F92" w:rsidTr="00795763">
        <w:trPr>
          <w:trHeight w:val="2229"/>
        </w:trPr>
        <w:tc>
          <w:tcPr>
            <w:tcW w:w="821" w:type="pct"/>
            <w:tcBorders>
              <w:top w:val="single" w:sz="4" w:space="0" w:color="auto"/>
              <w:left w:val="single" w:sz="4" w:space="0" w:color="auto"/>
              <w:bottom w:val="single" w:sz="4" w:space="0" w:color="auto"/>
              <w:right w:val="single" w:sz="4" w:space="0" w:color="auto"/>
            </w:tcBorders>
          </w:tcPr>
          <w:p w:rsidR="00DC6E2B" w:rsidRPr="00253F92" w:rsidRDefault="00DC6E2B" w:rsidP="00795763">
            <w:pPr>
              <w:rPr>
                <w:rFonts w:ascii="Calibri" w:hAnsi="Calibri"/>
                <w:b/>
                <w:sz w:val="16"/>
                <w:szCs w:val="16"/>
                <w:lang w:eastAsia="en-GB"/>
              </w:rPr>
            </w:pPr>
            <w:r w:rsidRPr="13C295F1">
              <w:rPr>
                <w:rFonts w:ascii="Calibri" w:eastAsia="Calibri" w:hAnsi="Calibri" w:cs="Calibri"/>
                <w:b/>
                <w:bCs/>
                <w:sz w:val="16"/>
                <w:szCs w:val="16"/>
                <w:lang w:eastAsia="en-GB"/>
              </w:rPr>
              <w:t xml:space="preserve">1. Research-informed Literature </w:t>
            </w:r>
          </w:p>
          <w:p w:rsidR="00DC6E2B" w:rsidRPr="00253F92" w:rsidRDefault="00DC6E2B" w:rsidP="00795763">
            <w:pPr>
              <w:rPr>
                <w:rFonts w:ascii="Calibri" w:hAnsi="Calibri"/>
                <w:b/>
                <w:sz w:val="16"/>
                <w:szCs w:val="16"/>
                <w:lang w:eastAsia="en-GB"/>
              </w:rPr>
            </w:pPr>
            <w:r w:rsidRPr="13C295F1">
              <w:rPr>
                <w:rFonts w:ascii="Calibri" w:eastAsia="Calibri" w:hAnsi="Calibri" w:cs="Calibri"/>
                <w:sz w:val="16"/>
                <w:szCs w:val="16"/>
                <w:lang w:eastAsia="en-GB"/>
              </w:rPr>
              <w:t xml:space="preserve">Extent of research and/or own reading,  selection of credible sources, application of appropriate referencing conventions </w:t>
            </w:r>
          </w:p>
        </w:tc>
        <w:tc>
          <w:tcPr>
            <w:tcW w:w="597" w:type="pct"/>
            <w:tcBorders>
              <w:top w:val="single" w:sz="4" w:space="0" w:color="auto"/>
              <w:left w:val="single" w:sz="4" w:space="0" w:color="auto"/>
              <w:bottom w:val="single" w:sz="4" w:space="0" w:color="auto"/>
              <w:right w:val="dashed" w:sz="4" w:space="0" w:color="auto"/>
            </w:tcBorders>
          </w:tcPr>
          <w:p w:rsidR="00DC6E2B" w:rsidRPr="00253F92" w:rsidRDefault="00DC6E2B" w:rsidP="00795763">
            <w:pPr>
              <w:rPr>
                <w:rFonts w:ascii="Calibri" w:hAnsi="Calibri"/>
                <w:sz w:val="12"/>
                <w:szCs w:val="16"/>
                <w:lang w:eastAsia="en-GB"/>
              </w:rPr>
            </w:pPr>
            <w:r w:rsidRPr="13C295F1">
              <w:rPr>
                <w:rFonts w:ascii="Calibri" w:eastAsia="Calibri" w:hAnsi="Calibri" w:cs="Calibri"/>
                <w:sz w:val="12"/>
                <w:szCs w:val="12"/>
                <w:lang w:eastAsia="en-GB"/>
              </w:rPr>
              <w:t>Little or no evidence of reading.</w:t>
            </w:r>
          </w:p>
          <w:p w:rsidR="00DC6E2B" w:rsidRPr="00253F92" w:rsidRDefault="00DC6E2B" w:rsidP="00795763">
            <w:pPr>
              <w:rPr>
                <w:rFonts w:ascii="Calibri" w:hAnsi="Calibri"/>
                <w:sz w:val="12"/>
                <w:szCs w:val="16"/>
                <w:lang w:eastAsia="en-GB"/>
              </w:rPr>
            </w:pPr>
            <w:r w:rsidRPr="13C295F1">
              <w:rPr>
                <w:rFonts w:ascii="Calibri" w:eastAsia="Calibri" w:hAnsi="Calibri" w:cs="Calibri"/>
                <w:sz w:val="12"/>
                <w:szCs w:val="12"/>
                <w:lang w:eastAsia="en-GB"/>
              </w:rPr>
              <w:t>Views and findings unsupported and non-authoritative.</w:t>
            </w:r>
          </w:p>
          <w:p w:rsidR="00DC6E2B" w:rsidRPr="00253F92" w:rsidRDefault="00DC6E2B" w:rsidP="00795763">
            <w:pPr>
              <w:rPr>
                <w:rFonts w:ascii="Calibri" w:hAnsi="Calibri"/>
                <w:sz w:val="12"/>
                <w:szCs w:val="16"/>
                <w:lang w:eastAsia="en-GB"/>
              </w:rPr>
            </w:pPr>
            <w:r w:rsidRPr="13C295F1">
              <w:rPr>
                <w:rFonts w:ascii="Calibri" w:eastAsia="Calibri" w:hAnsi="Calibri" w:cs="Calibri"/>
                <w:sz w:val="12"/>
                <w:szCs w:val="12"/>
                <w:lang w:eastAsia="en-GB"/>
              </w:rPr>
              <w:t>Referencing conventions largely ignored.</w:t>
            </w:r>
          </w:p>
        </w:tc>
        <w:tc>
          <w:tcPr>
            <w:tcW w:w="597" w:type="pct"/>
            <w:tcBorders>
              <w:top w:val="single" w:sz="4" w:space="0" w:color="auto"/>
              <w:left w:val="dashed" w:sz="4" w:space="0" w:color="auto"/>
              <w:bottom w:val="single" w:sz="4" w:space="0" w:color="auto"/>
              <w:right w:val="double" w:sz="4" w:space="0" w:color="auto"/>
            </w:tcBorders>
          </w:tcPr>
          <w:p w:rsidR="00DC6E2B" w:rsidRPr="00253F92" w:rsidRDefault="00DC6E2B" w:rsidP="00795763">
            <w:pPr>
              <w:rPr>
                <w:rFonts w:ascii="Calibri" w:hAnsi="Calibri"/>
                <w:sz w:val="12"/>
                <w:szCs w:val="16"/>
                <w:lang w:eastAsia="en-GB"/>
              </w:rPr>
            </w:pPr>
            <w:r w:rsidRPr="13C295F1">
              <w:rPr>
                <w:rFonts w:ascii="Calibri" w:eastAsia="Calibri" w:hAnsi="Calibri" w:cs="Calibri"/>
                <w:sz w:val="12"/>
                <w:szCs w:val="12"/>
                <w:lang w:eastAsia="en-GB"/>
              </w:rPr>
              <w:t>Poor evidence of reading and/or of reliance on inappropriate sources, and/or indiscriminate use of sources.</w:t>
            </w:r>
          </w:p>
          <w:p w:rsidR="00DC6E2B" w:rsidRPr="00253F92" w:rsidRDefault="00DC6E2B" w:rsidP="00795763">
            <w:pPr>
              <w:rPr>
                <w:rFonts w:ascii="Calibri" w:hAnsi="Calibri"/>
                <w:sz w:val="12"/>
                <w:szCs w:val="16"/>
                <w:lang w:eastAsia="en-GB"/>
              </w:rPr>
            </w:pPr>
            <w:r w:rsidRPr="13C295F1">
              <w:rPr>
                <w:rFonts w:ascii="Calibri" w:eastAsia="Calibri" w:hAnsi="Calibri" w:cs="Calibri"/>
                <w:sz w:val="12"/>
                <w:szCs w:val="12"/>
                <w:lang w:eastAsia="en-GB"/>
              </w:rPr>
              <w:t>Referencing conventions used inconsistently.</w:t>
            </w:r>
          </w:p>
        </w:tc>
        <w:tc>
          <w:tcPr>
            <w:tcW w:w="597" w:type="pct"/>
            <w:tcBorders>
              <w:top w:val="single" w:sz="4" w:space="0" w:color="auto"/>
              <w:left w:val="double" w:sz="4" w:space="0" w:color="auto"/>
              <w:bottom w:val="single" w:sz="4" w:space="0" w:color="auto"/>
              <w:right w:val="dashed" w:sz="4" w:space="0" w:color="auto"/>
            </w:tcBorders>
          </w:tcPr>
          <w:p w:rsidR="00DC6E2B" w:rsidRPr="00253F92" w:rsidRDefault="00DC6E2B" w:rsidP="00795763">
            <w:pPr>
              <w:rPr>
                <w:rFonts w:ascii="Calibri" w:hAnsi="Calibri"/>
                <w:sz w:val="12"/>
                <w:szCs w:val="16"/>
                <w:lang w:eastAsia="en-GB"/>
              </w:rPr>
            </w:pPr>
            <w:r w:rsidRPr="13C295F1">
              <w:rPr>
                <w:rFonts w:ascii="Calibri" w:eastAsia="Calibri" w:hAnsi="Calibri" w:cs="Calibri"/>
                <w:sz w:val="12"/>
                <w:szCs w:val="12"/>
                <w:lang w:eastAsia="en-GB"/>
              </w:rPr>
              <w:t>References to a limited range of mostly relevant sources. Some omissions and minor errors.</w:t>
            </w:r>
          </w:p>
          <w:p w:rsidR="00DC6E2B" w:rsidRPr="00253F92" w:rsidRDefault="00DC6E2B" w:rsidP="00795763">
            <w:pPr>
              <w:rPr>
                <w:rFonts w:ascii="Calibri" w:hAnsi="Calibri"/>
                <w:sz w:val="12"/>
                <w:szCs w:val="16"/>
                <w:lang w:eastAsia="en-GB"/>
              </w:rPr>
            </w:pPr>
            <w:r w:rsidRPr="13C295F1">
              <w:rPr>
                <w:rFonts w:ascii="Calibri" w:eastAsia="Calibri" w:hAnsi="Calibri" w:cs="Calibri"/>
                <w:sz w:val="12"/>
                <w:szCs w:val="12"/>
                <w:lang w:eastAsia="en-GB"/>
              </w:rPr>
              <w:t>Referencing conventions evident though not always applied consistently.</w:t>
            </w:r>
          </w:p>
        </w:tc>
        <w:tc>
          <w:tcPr>
            <w:tcW w:w="597" w:type="pct"/>
            <w:tcBorders>
              <w:top w:val="single" w:sz="4" w:space="0" w:color="auto"/>
              <w:left w:val="dashed" w:sz="4" w:space="0" w:color="auto"/>
              <w:bottom w:val="single" w:sz="4" w:space="0" w:color="auto"/>
              <w:right w:val="dashed" w:sz="4" w:space="0" w:color="auto"/>
            </w:tcBorders>
          </w:tcPr>
          <w:p w:rsidR="00DC6E2B" w:rsidRPr="00253F92" w:rsidRDefault="00DC6E2B" w:rsidP="00795763">
            <w:pPr>
              <w:rPr>
                <w:rFonts w:ascii="Calibri" w:hAnsi="Calibri"/>
                <w:sz w:val="12"/>
                <w:szCs w:val="16"/>
                <w:lang w:eastAsia="en-GB"/>
              </w:rPr>
            </w:pPr>
            <w:r w:rsidRPr="13C295F1">
              <w:rPr>
                <w:rFonts w:ascii="Calibri" w:eastAsia="Calibri" w:hAnsi="Calibri" w:cs="Calibri"/>
                <w:sz w:val="12"/>
                <w:szCs w:val="12"/>
                <w:lang w:eastAsia="en-GB"/>
              </w:rPr>
              <w:t>Inclusion of a range of research-informed literature, including sources retrieved independently. Referencing conventions mostly consistently applied.</w:t>
            </w:r>
          </w:p>
        </w:tc>
        <w:tc>
          <w:tcPr>
            <w:tcW w:w="597" w:type="pct"/>
            <w:tcBorders>
              <w:top w:val="single" w:sz="4" w:space="0" w:color="auto"/>
              <w:left w:val="dashed" w:sz="4" w:space="0" w:color="auto"/>
              <w:bottom w:val="single" w:sz="4" w:space="0" w:color="auto"/>
              <w:right w:val="dashed" w:sz="4" w:space="0" w:color="auto"/>
            </w:tcBorders>
          </w:tcPr>
          <w:p w:rsidR="00DC6E2B" w:rsidRPr="00253F92" w:rsidRDefault="00DC6E2B" w:rsidP="00795763">
            <w:pPr>
              <w:rPr>
                <w:rFonts w:ascii="Calibri" w:hAnsi="Calibri"/>
                <w:sz w:val="12"/>
                <w:szCs w:val="16"/>
                <w:lang w:eastAsia="en-GB"/>
              </w:rPr>
            </w:pPr>
            <w:r w:rsidRPr="13C295F1">
              <w:rPr>
                <w:rFonts w:ascii="Calibri" w:eastAsia="Calibri" w:hAnsi="Calibri" w:cs="Calibri"/>
                <w:sz w:val="12"/>
                <w:szCs w:val="12"/>
                <w:lang w:eastAsia="en-GB"/>
              </w:rPr>
              <w:t>Inclusion of a wide range of research-informed literature, including sources retrieved independently.</w:t>
            </w:r>
          </w:p>
          <w:p w:rsidR="00DC6E2B" w:rsidRPr="00253F92" w:rsidRDefault="00DC6E2B" w:rsidP="00795763">
            <w:pPr>
              <w:rPr>
                <w:rFonts w:ascii="Calibri" w:hAnsi="Calibri"/>
                <w:sz w:val="12"/>
                <w:szCs w:val="16"/>
                <w:lang w:eastAsia="en-GB"/>
              </w:rPr>
            </w:pPr>
            <w:r w:rsidRPr="13C295F1">
              <w:rPr>
                <w:rFonts w:ascii="Calibri" w:eastAsia="Calibri" w:hAnsi="Calibri" w:cs="Calibri"/>
                <w:sz w:val="12"/>
                <w:szCs w:val="12"/>
                <w:lang w:eastAsia="en-GB"/>
              </w:rPr>
              <w:t>Selection of relevant and credible sources.  Very good use of referencing conventions, consistently applied.</w:t>
            </w:r>
          </w:p>
        </w:tc>
        <w:tc>
          <w:tcPr>
            <w:tcW w:w="597" w:type="pct"/>
            <w:tcBorders>
              <w:top w:val="single" w:sz="4" w:space="0" w:color="auto"/>
              <w:left w:val="dashed" w:sz="4" w:space="0" w:color="auto"/>
              <w:bottom w:val="single" w:sz="4" w:space="0" w:color="auto"/>
              <w:right w:val="dashed" w:sz="4" w:space="0" w:color="auto"/>
            </w:tcBorders>
          </w:tcPr>
          <w:p w:rsidR="00DC6E2B" w:rsidRPr="00253F92" w:rsidRDefault="00DC6E2B" w:rsidP="00795763">
            <w:pPr>
              <w:rPr>
                <w:rFonts w:ascii="Calibri" w:hAnsi="Calibri"/>
                <w:sz w:val="12"/>
                <w:szCs w:val="16"/>
                <w:lang w:eastAsia="en-GB"/>
              </w:rPr>
            </w:pPr>
            <w:r w:rsidRPr="13C295F1">
              <w:rPr>
                <w:rFonts w:ascii="Calibri" w:eastAsia="Calibri" w:hAnsi="Calibri" w:cs="Calibri"/>
                <w:sz w:val="12"/>
                <w:szCs w:val="12"/>
                <w:lang w:eastAsia="en-GB"/>
              </w:rPr>
              <w:t>A comprehensive range of research informed literature embedded in the work. Excellent selection of relevant and credible sources. High-level referencing skills, consistently applied.</w:t>
            </w:r>
          </w:p>
        </w:tc>
        <w:tc>
          <w:tcPr>
            <w:tcW w:w="597" w:type="pct"/>
            <w:tcBorders>
              <w:top w:val="single" w:sz="4" w:space="0" w:color="auto"/>
              <w:left w:val="dashed" w:sz="4" w:space="0" w:color="auto"/>
              <w:bottom w:val="single" w:sz="4" w:space="0" w:color="auto"/>
              <w:right w:val="single" w:sz="4" w:space="0" w:color="auto"/>
            </w:tcBorders>
          </w:tcPr>
          <w:p w:rsidR="00DC6E2B" w:rsidRPr="00253F92" w:rsidRDefault="00DC6E2B" w:rsidP="00795763">
            <w:pPr>
              <w:rPr>
                <w:rFonts w:ascii="Calibri" w:hAnsi="Calibri"/>
                <w:sz w:val="12"/>
                <w:szCs w:val="16"/>
                <w:lang w:eastAsia="en-GB"/>
              </w:rPr>
            </w:pPr>
            <w:r w:rsidRPr="13C295F1">
              <w:rPr>
                <w:rFonts w:ascii="Calibri" w:eastAsia="Calibri" w:hAnsi="Calibri" w:cs="Calibri"/>
                <w:sz w:val="12"/>
                <w:szCs w:val="12"/>
                <w:lang w:eastAsia="en-GB"/>
              </w:rPr>
              <w:t>Outstanding knowledge of research-informed literature embedded in the work. Outstanding selection of relevant and credible sources. High-level referencing skills consistently and professionally applied.</w:t>
            </w:r>
          </w:p>
        </w:tc>
      </w:tr>
      <w:tr w:rsidR="00DC6E2B" w:rsidRPr="00253F92" w:rsidTr="00795763">
        <w:tc>
          <w:tcPr>
            <w:tcW w:w="821" w:type="pct"/>
            <w:tcBorders>
              <w:top w:val="single" w:sz="4" w:space="0" w:color="auto"/>
              <w:left w:val="single" w:sz="4" w:space="0" w:color="auto"/>
              <w:bottom w:val="single" w:sz="4" w:space="0" w:color="auto"/>
              <w:right w:val="single" w:sz="4" w:space="0" w:color="auto"/>
            </w:tcBorders>
          </w:tcPr>
          <w:p w:rsidR="00DC6E2B" w:rsidRPr="00253F92" w:rsidRDefault="00DC6E2B" w:rsidP="00795763">
            <w:pPr>
              <w:rPr>
                <w:rFonts w:ascii="Calibri" w:hAnsi="Calibri"/>
                <w:b/>
                <w:sz w:val="16"/>
                <w:szCs w:val="16"/>
                <w:lang w:eastAsia="en-GB"/>
              </w:rPr>
            </w:pPr>
            <w:r w:rsidRPr="13C295F1">
              <w:rPr>
                <w:rFonts w:ascii="Calibri" w:eastAsia="Calibri" w:hAnsi="Calibri" w:cs="Calibri"/>
                <w:b/>
                <w:bCs/>
                <w:sz w:val="16"/>
                <w:szCs w:val="16"/>
                <w:lang w:eastAsia="en-GB"/>
              </w:rPr>
              <w:t>2. Knowledge and Understanding of Subject</w:t>
            </w:r>
          </w:p>
          <w:p w:rsidR="00DC6E2B" w:rsidRPr="00253F92" w:rsidRDefault="00DC6E2B" w:rsidP="00795763">
            <w:pPr>
              <w:rPr>
                <w:rFonts w:ascii="Calibri" w:hAnsi="Calibri"/>
                <w:b/>
                <w:sz w:val="16"/>
                <w:szCs w:val="16"/>
                <w:lang w:eastAsia="en-GB"/>
              </w:rPr>
            </w:pPr>
            <w:r w:rsidRPr="13C295F1">
              <w:rPr>
                <w:rFonts w:ascii="Calibri" w:eastAsia="Calibri" w:hAnsi="Calibri" w:cs="Calibri"/>
                <w:sz w:val="16"/>
                <w:szCs w:val="16"/>
                <w:lang w:eastAsia="en-GB"/>
              </w:rPr>
              <w:t>Extent of knowledge and understanding of concepts and underlying principles associated with the discipline.</w:t>
            </w:r>
          </w:p>
        </w:tc>
        <w:tc>
          <w:tcPr>
            <w:tcW w:w="597" w:type="pct"/>
            <w:tcBorders>
              <w:top w:val="single" w:sz="4" w:space="0" w:color="auto"/>
              <w:left w:val="single" w:sz="4" w:space="0" w:color="auto"/>
              <w:bottom w:val="single" w:sz="4" w:space="0" w:color="auto"/>
              <w:right w:val="dashed" w:sz="4" w:space="0" w:color="auto"/>
            </w:tcBorders>
          </w:tcPr>
          <w:p w:rsidR="00DC6E2B" w:rsidRPr="00253F92" w:rsidRDefault="00DC6E2B" w:rsidP="00795763">
            <w:pPr>
              <w:spacing w:after="120"/>
              <w:rPr>
                <w:rFonts w:ascii="Calibri" w:hAnsi="Calibri"/>
                <w:sz w:val="12"/>
                <w:szCs w:val="16"/>
                <w:lang w:eastAsia="en-GB"/>
              </w:rPr>
            </w:pPr>
            <w:r w:rsidRPr="13C295F1">
              <w:rPr>
                <w:rFonts w:ascii="Calibri" w:eastAsia="Calibri" w:hAnsi="Calibri" w:cs="Calibri"/>
                <w:sz w:val="12"/>
                <w:szCs w:val="12"/>
                <w:lang w:eastAsia="en-GB"/>
              </w:rPr>
              <w:t>Major gaps in knowledge and understanding of material at this level. Substantial inaccuracies.</w:t>
            </w:r>
          </w:p>
        </w:tc>
        <w:tc>
          <w:tcPr>
            <w:tcW w:w="597" w:type="pct"/>
            <w:tcBorders>
              <w:top w:val="single" w:sz="4" w:space="0" w:color="auto"/>
              <w:left w:val="dashed" w:sz="4" w:space="0" w:color="auto"/>
              <w:bottom w:val="single" w:sz="4" w:space="0" w:color="auto"/>
              <w:right w:val="double" w:sz="4" w:space="0" w:color="auto"/>
            </w:tcBorders>
          </w:tcPr>
          <w:p w:rsidR="00DC6E2B" w:rsidRPr="00253F92" w:rsidRDefault="00DC6E2B" w:rsidP="00795763">
            <w:pPr>
              <w:spacing w:after="120"/>
              <w:rPr>
                <w:rFonts w:ascii="Calibri" w:hAnsi="Calibri"/>
                <w:sz w:val="12"/>
                <w:szCs w:val="16"/>
                <w:lang w:eastAsia="en-GB"/>
              </w:rPr>
            </w:pPr>
            <w:r w:rsidRPr="13C295F1">
              <w:rPr>
                <w:rFonts w:ascii="Calibri" w:eastAsia="Calibri" w:hAnsi="Calibri" w:cs="Calibri"/>
                <w:sz w:val="12"/>
                <w:szCs w:val="12"/>
                <w:lang w:eastAsia="en-GB"/>
              </w:rPr>
              <w:t>Gaps in knowledge, with only superficial understanding. Some significant inaccuracies.</w:t>
            </w:r>
          </w:p>
        </w:tc>
        <w:tc>
          <w:tcPr>
            <w:tcW w:w="597" w:type="pct"/>
            <w:tcBorders>
              <w:top w:val="single" w:sz="4" w:space="0" w:color="auto"/>
              <w:left w:val="double" w:sz="4" w:space="0" w:color="auto"/>
              <w:bottom w:val="single" w:sz="4" w:space="0" w:color="auto"/>
              <w:right w:val="dashed" w:sz="4" w:space="0" w:color="auto"/>
            </w:tcBorders>
          </w:tcPr>
          <w:p w:rsidR="00DC6E2B" w:rsidRPr="00253F92" w:rsidRDefault="00DC6E2B" w:rsidP="00795763">
            <w:pPr>
              <w:spacing w:after="120"/>
              <w:rPr>
                <w:rFonts w:ascii="Calibri" w:hAnsi="Calibri"/>
                <w:sz w:val="12"/>
                <w:szCs w:val="16"/>
                <w:lang w:eastAsia="en-GB"/>
              </w:rPr>
            </w:pPr>
            <w:r w:rsidRPr="13C295F1">
              <w:rPr>
                <w:rFonts w:ascii="Calibri" w:eastAsia="Calibri" w:hAnsi="Calibri" w:cs="Calibri"/>
                <w:sz w:val="12"/>
                <w:szCs w:val="12"/>
                <w:lang w:eastAsia="en-GB"/>
              </w:rPr>
              <w:t xml:space="preserve">Evidence of basic knowledge and understanding of the relevant concepts and underlying principles. </w:t>
            </w:r>
          </w:p>
        </w:tc>
        <w:tc>
          <w:tcPr>
            <w:tcW w:w="597" w:type="pct"/>
            <w:tcBorders>
              <w:top w:val="single" w:sz="4" w:space="0" w:color="auto"/>
              <w:left w:val="dashed" w:sz="4" w:space="0" w:color="auto"/>
              <w:bottom w:val="single" w:sz="4" w:space="0" w:color="auto"/>
              <w:right w:val="dashed" w:sz="4" w:space="0" w:color="auto"/>
            </w:tcBorders>
          </w:tcPr>
          <w:p w:rsidR="00DC6E2B" w:rsidRPr="00253F92" w:rsidRDefault="00DC6E2B" w:rsidP="00795763">
            <w:pPr>
              <w:spacing w:after="120"/>
              <w:rPr>
                <w:rFonts w:ascii="Calibri" w:hAnsi="Calibri"/>
                <w:sz w:val="12"/>
                <w:szCs w:val="16"/>
                <w:lang w:eastAsia="en-GB"/>
              </w:rPr>
            </w:pPr>
            <w:r w:rsidRPr="13C295F1">
              <w:rPr>
                <w:rFonts w:ascii="Calibri" w:eastAsia="Calibri" w:hAnsi="Calibri" w:cs="Calibri"/>
                <w:sz w:val="12"/>
                <w:szCs w:val="12"/>
                <w:lang w:eastAsia="en-GB"/>
              </w:rPr>
              <w:t>Knowledge is accurate with a good understanding of the field of study.</w:t>
            </w:r>
          </w:p>
        </w:tc>
        <w:tc>
          <w:tcPr>
            <w:tcW w:w="597" w:type="pct"/>
            <w:tcBorders>
              <w:top w:val="single" w:sz="4" w:space="0" w:color="auto"/>
              <w:left w:val="dashed" w:sz="4" w:space="0" w:color="auto"/>
              <w:bottom w:val="single" w:sz="4" w:space="0" w:color="auto"/>
              <w:right w:val="dashed" w:sz="4" w:space="0" w:color="auto"/>
            </w:tcBorders>
          </w:tcPr>
          <w:p w:rsidR="00DC6E2B" w:rsidRPr="00253F92" w:rsidRDefault="00DC6E2B" w:rsidP="00795763">
            <w:pPr>
              <w:spacing w:after="120"/>
              <w:rPr>
                <w:rFonts w:ascii="Calibri" w:hAnsi="Calibri"/>
                <w:sz w:val="12"/>
                <w:szCs w:val="16"/>
                <w:lang w:eastAsia="en-GB"/>
              </w:rPr>
            </w:pPr>
            <w:r w:rsidRPr="13C295F1">
              <w:rPr>
                <w:rFonts w:ascii="Calibri" w:eastAsia="Calibri" w:hAnsi="Calibri" w:cs="Calibri"/>
                <w:sz w:val="12"/>
                <w:szCs w:val="12"/>
                <w:lang w:eastAsia="en-GB"/>
              </w:rPr>
              <w:t xml:space="preserve">Knowledge is extensive.  Exhibits understanding of the breadth and depth of established views. </w:t>
            </w:r>
          </w:p>
        </w:tc>
        <w:tc>
          <w:tcPr>
            <w:tcW w:w="597" w:type="pct"/>
            <w:tcBorders>
              <w:top w:val="single" w:sz="4" w:space="0" w:color="auto"/>
              <w:left w:val="dashed" w:sz="4" w:space="0" w:color="auto"/>
              <w:bottom w:val="single" w:sz="4" w:space="0" w:color="auto"/>
              <w:right w:val="dashed" w:sz="4" w:space="0" w:color="auto"/>
            </w:tcBorders>
          </w:tcPr>
          <w:p w:rsidR="00DC6E2B" w:rsidRPr="00253F92" w:rsidRDefault="00DC6E2B" w:rsidP="00795763">
            <w:pPr>
              <w:spacing w:after="120"/>
              <w:rPr>
                <w:rFonts w:ascii="Calibri" w:hAnsi="Calibri"/>
                <w:sz w:val="12"/>
                <w:szCs w:val="16"/>
                <w:lang w:eastAsia="en-GB"/>
              </w:rPr>
            </w:pPr>
            <w:r w:rsidRPr="13C295F1">
              <w:rPr>
                <w:rFonts w:ascii="Calibri" w:eastAsia="Calibri" w:hAnsi="Calibri" w:cs="Calibri"/>
                <w:sz w:val="12"/>
                <w:szCs w:val="12"/>
                <w:lang w:eastAsia="en-GB"/>
              </w:rPr>
              <w:t>Excellent knowledge and understanding of the main concepts and key theories. Clear awareness of challenges to established views and the limitations of the knowledge base.</w:t>
            </w:r>
          </w:p>
        </w:tc>
        <w:tc>
          <w:tcPr>
            <w:tcW w:w="597" w:type="pct"/>
            <w:tcBorders>
              <w:top w:val="single" w:sz="4" w:space="0" w:color="auto"/>
              <w:left w:val="dashed" w:sz="4" w:space="0" w:color="auto"/>
              <w:bottom w:val="single" w:sz="4" w:space="0" w:color="auto"/>
              <w:right w:val="single" w:sz="4" w:space="0" w:color="auto"/>
            </w:tcBorders>
          </w:tcPr>
          <w:p w:rsidR="00DC6E2B" w:rsidRPr="00253F92" w:rsidRDefault="00DC6E2B" w:rsidP="00795763">
            <w:pPr>
              <w:spacing w:after="120"/>
              <w:rPr>
                <w:rFonts w:ascii="Calibri" w:hAnsi="Calibri"/>
                <w:sz w:val="12"/>
                <w:szCs w:val="16"/>
                <w:lang w:eastAsia="en-GB"/>
              </w:rPr>
            </w:pPr>
            <w:r w:rsidRPr="13C295F1">
              <w:rPr>
                <w:rFonts w:ascii="Calibri" w:eastAsia="Calibri" w:hAnsi="Calibri" w:cs="Calibri"/>
                <w:sz w:val="12"/>
                <w:szCs w:val="12"/>
                <w:lang w:eastAsia="en-GB"/>
              </w:rPr>
              <w:t>Highly detailed knowledge and understanding of the main theories/concepts, and a critical awareness of the ambiguities and limitations of knowledge.</w:t>
            </w:r>
          </w:p>
        </w:tc>
      </w:tr>
      <w:tr w:rsidR="00DC6E2B" w:rsidRPr="00253F92" w:rsidTr="00795763">
        <w:tc>
          <w:tcPr>
            <w:tcW w:w="821" w:type="pct"/>
            <w:tcBorders>
              <w:top w:val="single" w:sz="4" w:space="0" w:color="auto"/>
              <w:left w:val="single" w:sz="4" w:space="0" w:color="auto"/>
              <w:bottom w:val="single" w:sz="4" w:space="0" w:color="auto"/>
              <w:right w:val="single" w:sz="4" w:space="0" w:color="auto"/>
            </w:tcBorders>
          </w:tcPr>
          <w:p w:rsidR="00DC6E2B" w:rsidRPr="00253F92" w:rsidRDefault="00DC6E2B" w:rsidP="00795763">
            <w:pPr>
              <w:rPr>
                <w:rFonts w:ascii="Calibri" w:hAnsi="Calibri"/>
                <w:b/>
                <w:sz w:val="16"/>
                <w:szCs w:val="16"/>
                <w:lang w:eastAsia="en-GB"/>
              </w:rPr>
            </w:pPr>
            <w:r w:rsidRPr="13C295F1">
              <w:rPr>
                <w:rFonts w:ascii="Calibri" w:eastAsia="Calibri" w:hAnsi="Calibri" w:cs="Calibri"/>
                <w:b/>
                <w:bCs/>
                <w:sz w:val="16"/>
                <w:szCs w:val="16"/>
                <w:lang w:eastAsia="en-GB"/>
              </w:rPr>
              <w:t>3.  Analysis</w:t>
            </w:r>
          </w:p>
          <w:p w:rsidR="00DC6E2B" w:rsidRPr="00253F92" w:rsidRDefault="00DC6E2B" w:rsidP="00795763">
            <w:pPr>
              <w:rPr>
                <w:rFonts w:ascii="Calibri" w:hAnsi="Calibri"/>
                <w:sz w:val="16"/>
                <w:szCs w:val="16"/>
                <w:lang w:eastAsia="en-GB"/>
              </w:rPr>
            </w:pPr>
            <w:r w:rsidRPr="13C295F1">
              <w:rPr>
                <w:rFonts w:ascii="Calibri" w:eastAsia="Calibri" w:hAnsi="Calibri" w:cs="Calibri"/>
                <w:sz w:val="16"/>
                <w:szCs w:val="16"/>
                <w:lang w:eastAsia="en-GB"/>
              </w:rPr>
              <w:t xml:space="preserve">Analysis, evaluation and synthesis; logic, argument and </w:t>
            </w:r>
            <w:r w:rsidRPr="13C295F1">
              <w:rPr>
                <w:rFonts w:ascii="Calibri" w:eastAsia="Calibri" w:hAnsi="Calibri" w:cs="Calibri"/>
                <w:sz w:val="16"/>
                <w:szCs w:val="16"/>
                <w:lang w:eastAsia="en-GB"/>
              </w:rPr>
              <w:lastRenderedPageBreak/>
              <w:t>judgement; analytical reflection; organisation  of ideas and evidence</w:t>
            </w:r>
          </w:p>
        </w:tc>
        <w:tc>
          <w:tcPr>
            <w:tcW w:w="597" w:type="pct"/>
            <w:tcBorders>
              <w:top w:val="single" w:sz="4" w:space="0" w:color="auto"/>
              <w:left w:val="single" w:sz="4" w:space="0" w:color="auto"/>
              <w:bottom w:val="single" w:sz="4" w:space="0" w:color="auto"/>
              <w:right w:val="dashed" w:sz="4" w:space="0" w:color="auto"/>
            </w:tcBorders>
          </w:tcPr>
          <w:p w:rsidR="00DC6E2B" w:rsidRPr="00253F92" w:rsidRDefault="00DC6E2B" w:rsidP="00795763">
            <w:pPr>
              <w:rPr>
                <w:rFonts w:ascii="Calibri" w:hAnsi="Calibri"/>
                <w:sz w:val="12"/>
                <w:szCs w:val="16"/>
                <w:lang w:eastAsia="en-GB"/>
              </w:rPr>
            </w:pPr>
            <w:r w:rsidRPr="13C295F1">
              <w:rPr>
                <w:rFonts w:ascii="Calibri" w:eastAsia="Calibri" w:hAnsi="Calibri" w:cs="Calibri"/>
                <w:sz w:val="12"/>
                <w:szCs w:val="12"/>
                <w:lang w:eastAsia="en-GB"/>
              </w:rPr>
              <w:lastRenderedPageBreak/>
              <w:t xml:space="preserve">Unsubstantiated generalisations, made without use of any credible evidence. Lack of logic, leading to </w:t>
            </w:r>
            <w:r w:rsidRPr="13C295F1">
              <w:rPr>
                <w:rFonts w:ascii="Calibri" w:eastAsia="Calibri" w:hAnsi="Calibri" w:cs="Calibri"/>
                <w:sz w:val="12"/>
                <w:szCs w:val="12"/>
                <w:lang w:eastAsia="en-GB"/>
              </w:rPr>
              <w:lastRenderedPageBreak/>
              <w:t>unsupportable/ missing conclusions. Lack of any attempt to analyse, synthesise or evaluate.</w:t>
            </w:r>
          </w:p>
        </w:tc>
        <w:tc>
          <w:tcPr>
            <w:tcW w:w="597" w:type="pct"/>
            <w:tcBorders>
              <w:top w:val="single" w:sz="4" w:space="0" w:color="auto"/>
              <w:left w:val="dashed" w:sz="4" w:space="0" w:color="auto"/>
              <w:bottom w:val="single" w:sz="4" w:space="0" w:color="auto"/>
              <w:right w:val="double" w:sz="4" w:space="0" w:color="auto"/>
            </w:tcBorders>
          </w:tcPr>
          <w:p w:rsidR="00DC6E2B" w:rsidRPr="00253F92" w:rsidRDefault="00DC6E2B" w:rsidP="00795763">
            <w:pPr>
              <w:rPr>
                <w:rFonts w:ascii="Calibri" w:hAnsi="Calibri"/>
                <w:sz w:val="12"/>
                <w:szCs w:val="16"/>
                <w:lang w:eastAsia="en-GB"/>
              </w:rPr>
            </w:pPr>
            <w:r w:rsidRPr="13C295F1">
              <w:rPr>
                <w:rFonts w:ascii="Calibri" w:eastAsia="Calibri" w:hAnsi="Calibri" w:cs="Calibri"/>
                <w:sz w:val="12"/>
                <w:szCs w:val="12"/>
                <w:lang w:eastAsia="en-GB"/>
              </w:rPr>
              <w:lastRenderedPageBreak/>
              <w:t xml:space="preserve">Some evidence of analytical intellectual skills, but for the most part descriptive. Ideas/findings sometimes </w:t>
            </w:r>
            <w:r w:rsidRPr="13C295F1">
              <w:rPr>
                <w:rFonts w:ascii="Calibri" w:eastAsia="Calibri" w:hAnsi="Calibri" w:cs="Calibri"/>
                <w:sz w:val="12"/>
                <w:szCs w:val="12"/>
                <w:lang w:eastAsia="en-GB"/>
              </w:rPr>
              <w:lastRenderedPageBreak/>
              <w:t>illogical and contradictory. Generalised statements made with scant evidence. Conclusions lack relevance.</w:t>
            </w:r>
          </w:p>
        </w:tc>
        <w:tc>
          <w:tcPr>
            <w:tcW w:w="597" w:type="pct"/>
            <w:tcBorders>
              <w:top w:val="single" w:sz="4" w:space="0" w:color="auto"/>
              <w:left w:val="double" w:sz="4" w:space="0" w:color="auto"/>
              <w:bottom w:val="single" w:sz="4" w:space="0" w:color="auto"/>
              <w:right w:val="dashed" w:sz="4" w:space="0" w:color="auto"/>
            </w:tcBorders>
          </w:tcPr>
          <w:p w:rsidR="00DC6E2B" w:rsidRPr="00253F92" w:rsidRDefault="00DC6E2B" w:rsidP="00795763">
            <w:pPr>
              <w:rPr>
                <w:rFonts w:ascii="Calibri" w:hAnsi="Calibri"/>
                <w:sz w:val="12"/>
                <w:szCs w:val="16"/>
                <w:lang w:eastAsia="en-GB"/>
              </w:rPr>
            </w:pPr>
            <w:r w:rsidRPr="13C295F1">
              <w:rPr>
                <w:rFonts w:ascii="Calibri" w:eastAsia="Calibri" w:hAnsi="Calibri" w:cs="Calibri"/>
                <w:sz w:val="12"/>
                <w:szCs w:val="12"/>
                <w:lang w:eastAsia="en-GB"/>
              </w:rPr>
              <w:lastRenderedPageBreak/>
              <w:t xml:space="preserve">Evidence of some logical, analytical thinking and some attempts to synthesise, </w:t>
            </w:r>
            <w:r w:rsidRPr="13C295F1">
              <w:rPr>
                <w:rFonts w:ascii="Calibri" w:eastAsia="Calibri" w:hAnsi="Calibri" w:cs="Calibri"/>
                <w:sz w:val="12"/>
                <w:szCs w:val="12"/>
                <w:lang w:eastAsia="en-GB"/>
              </w:rPr>
              <w:lastRenderedPageBreak/>
              <w:t>albeit with some weaknesses.</w:t>
            </w:r>
          </w:p>
          <w:p w:rsidR="00DC6E2B" w:rsidRPr="00253F92" w:rsidRDefault="00DC6E2B" w:rsidP="00795763">
            <w:pPr>
              <w:rPr>
                <w:rFonts w:ascii="Calibri" w:hAnsi="Calibri"/>
                <w:sz w:val="12"/>
                <w:szCs w:val="16"/>
                <w:lang w:eastAsia="en-GB"/>
              </w:rPr>
            </w:pPr>
            <w:r w:rsidRPr="13C295F1">
              <w:rPr>
                <w:rFonts w:ascii="Calibri" w:eastAsia="Calibri" w:hAnsi="Calibri" w:cs="Calibri"/>
                <w:sz w:val="12"/>
                <w:szCs w:val="12"/>
                <w:lang w:eastAsia="en-GB"/>
              </w:rPr>
              <w:t>Some evidence to support findings/ views, but evidence not consistently interpreted.</w:t>
            </w:r>
          </w:p>
          <w:p w:rsidR="00DC6E2B" w:rsidRPr="00253F92" w:rsidRDefault="00DC6E2B" w:rsidP="00795763">
            <w:pPr>
              <w:rPr>
                <w:rFonts w:ascii="Calibri" w:hAnsi="Calibri"/>
                <w:sz w:val="12"/>
                <w:szCs w:val="16"/>
                <w:lang w:eastAsia="en-GB"/>
              </w:rPr>
            </w:pPr>
            <w:r w:rsidRPr="13C295F1">
              <w:rPr>
                <w:rFonts w:ascii="Calibri" w:eastAsia="Calibri" w:hAnsi="Calibri" w:cs="Calibri"/>
                <w:sz w:val="12"/>
                <w:szCs w:val="12"/>
                <w:lang w:eastAsia="en-GB"/>
              </w:rPr>
              <w:t>Some relevant conclusions and recommendations, where relevant</w:t>
            </w:r>
          </w:p>
        </w:tc>
        <w:tc>
          <w:tcPr>
            <w:tcW w:w="597" w:type="pct"/>
            <w:tcBorders>
              <w:top w:val="single" w:sz="4" w:space="0" w:color="auto"/>
              <w:left w:val="dashed" w:sz="4" w:space="0" w:color="auto"/>
              <w:bottom w:val="single" w:sz="4" w:space="0" w:color="auto"/>
              <w:right w:val="dashed" w:sz="4" w:space="0" w:color="auto"/>
            </w:tcBorders>
          </w:tcPr>
          <w:p w:rsidR="00DC6E2B" w:rsidRPr="00253F92" w:rsidRDefault="00DC6E2B" w:rsidP="00795763">
            <w:pPr>
              <w:rPr>
                <w:rFonts w:ascii="Calibri" w:hAnsi="Calibri"/>
                <w:sz w:val="12"/>
                <w:szCs w:val="16"/>
                <w:lang w:eastAsia="en-GB"/>
              </w:rPr>
            </w:pPr>
            <w:r w:rsidRPr="13C295F1">
              <w:rPr>
                <w:rFonts w:ascii="Calibri" w:eastAsia="Calibri" w:hAnsi="Calibri" w:cs="Calibri"/>
                <w:sz w:val="12"/>
                <w:szCs w:val="12"/>
                <w:lang w:eastAsia="en-GB"/>
              </w:rPr>
              <w:lastRenderedPageBreak/>
              <w:t xml:space="preserve">Evidence of some logical, analytical thinking and synthesis. Can analyse new and/or abstract data and </w:t>
            </w:r>
            <w:r w:rsidRPr="13C295F1">
              <w:rPr>
                <w:rFonts w:ascii="Calibri" w:eastAsia="Calibri" w:hAnsi="Calibri" w:cs="Calibri"/>
                <w:sz w:val="12"/>
                <w:szCs w:val="12"/>
                <w:lang w:eastAsia="en-GB"/>
              </w:rPr>
              <w:lastRenderedPageBreak/>
              <w:t>situations without guidance.</w:t>
            </w:r>
          </w:p>
          <w:p w:rsidR="00DC6E2B" w:rsidRPr="00253F92" w:rsidRDefault="00DC6E2B" w:rsidP="00795763">
            <w:pPr>
              <w:rPr>
                <w:rFonts w:ascii="Calibri" w:hAnsi="Calibri"/>
                <w:sz w:val="12"/>
                <w:szCs w:val="16"/>
                <w:lang w:eastAsia="en-GB"/>
              </w:rPr>
            </w:pPr>
            <w:r w:rsidRPr="13C295F1">
              <w:rPr>
                <w:rFonts w:ascii="Calibri" w:eastAsia="Calibri" w:hAnsi="Calibri" w:cs="Calibri"/>
                <w:sz w:val="12"/>
                <w:szCs w:val="12"/>
                <w:lang w:eastAsia="en-GB"/>
              </w:rPr>
              <w:t>An emerging awareness of different stances and ability to use evidence to support the argument.</w:t>
            </w:r>
          </w:p>
          <w:p w:rsidR="00DC6E2B" w:rsidRPr="00253F92" w:rsidRDefault="00DC6E2B" w:rsidP="00795763">
            <w:pPr>
              <w:rPr>
                <w:rFonts w:ascii="Calibri" w:hAnsi="Calibri"/>
                <w:sz w:val="12"/>
                <w:szCs w:val="16"/>
                <w:lang w:eastAsia="en-GB"/>
              </w:rPr>
            </w:pPr>
            <w:r w:rsidRPr="13C295F1">
              <w:rPr>
                <w:rFonts w:ascii="Calibri" w:eastAsia="Calibri" w:hAnsi="Calibri" w:cs="Calibri"/>
                <w:sz w:val="12"/>
                <w:szCs w:val="12"/>
                <w:lang w:eastAsia="en-GB"/>
              </w:rPr>
              <w:t>Valid conclusions and recommendations, where relevant</w:t>
            </w:r>
          </w:p>
        </w:tc>
        <w:tc>
          <w:tcPr>
            <w:tcW w:w="597" w:type="pct"/>
            <w:tcBorders>
              <w:top w:val="single" w:sz="4" w:space="0" w:color="auto"/>
              <w:left w:val="dashed" w:sz="4" w:space="0" w:color="auto"/>
              <w:bottom w:val="single" w:sz="4" w:space="0" w:color="auto"/>
              <w:right w:val="dashed" w:sz="4" w:space="0" w:color="auto"/>
            </w:tcBorders>
          </w:tcPr>
          <w:p w:rsidR="00DC6E2B" w:rsidRPr="00253F92" w:rsidRDefault="00DC6E2B" w:rsidP="00795763">
            <w:pPr>
              <w:rPr>
                <w:rFonts w:ascii="Calibri" w:hAnsi="Calibri"/>
                <w:sz w:val="12"/>
                <w:szCs w:val="16"/>
                <w:lang w:eastAsia="en-GB"/>
              </w:rPr>
            </w:pPr>
            <w:r w:rsidRPr="13C295F1">
              <w:rPr>
                <w:rFonts w:ascii="Calibri" w:eastAsia="Calibri" w:hAnsi="Calibri" w:cs="Calibri"/>
                <w:sz w:val="12"/>
                <w:szCs w:val="12"/>
                <w:lang w:eastAsia="en-GB"/>
              </w:rPr>
              <w:lastRenderedPageBreak/>
              <w:t xml:space="preserve">Sound, logical, analytical thinking; synthesis and evaluation. Ability to devise and sustain persuasive </w:t>
            </w:r>
            <w:r w:rsidRPr="13C295F1">
              <w:rPr>
                <w:rFonts w:ascii="Calibri" w:eastAsia="Calibri" w:hAnsi="Calibri" w:cs="Calibri"/>
                <w:sz w:val="12"/>
                <w:szCs w:val="12"/>
                <w:lang w:eastAsia="en-GB"/>
              </w:rPr>
              <w:lastRenderedPageBreak/>
              <w:t>arguments, and to review the reliability, validity &amp; significance of evidence. Ability to communicate ideas and evidence accurately and convincingly.</w:t>
            </w:r>
          </w:p>
          <w:p w:rsidR="00DC6E2B" w:rsidRPr="00253F92" w:rsidRDefault="00DC6E2B" w:rsidP="00795763">
            <w:pPr>
              <w:rPr>
                <w:rFonts w:ascii="Calibri" w:hAnsi="Calibri"/>
                <w:sz w:val="12"/>
                <w:szCs w:val="16"/>
                <w:lang w:eastAsia="en-GB"/>
              </w:rPr>
            </w:pPr>
            <w:r w:rsidRPr="13C295F1">
              <w:rPr>
                <w:rFonts w:ascii="Calibri" w:eastAsia="Calibri" w:hAnsi="Calibri" w:cs="Calibri"/>
                <w:sz w:val="12"/>
                <w:szCs w:val="12"/>
                <w:lang w:eastAsia="en-GB"/>
              </w:rPr>
              <w:t>Sound, convincing conclusions / recommendations.</w:t>
            </w:r>
          </w:p>
        </w:tc>
        <w:tc>
          <w:tcPr>
            <w:tcW w:w="597" w:type="pct"/>
            <w:tcBorders>
              <w:top w:val="single" w:sz="4" w:space="0" w:color="auto"/>
              <w:left w:val="dashed" w:sz="4" w:space="0" w:color="auto"/>
              <w:bottom w:val="single" w:sz="4" w:space="0" w:color="auto"/>
              <w:right w:val="dashed" w:sz="4" w:space="0" w:color="auto"/>
            </w:tcBorders>
          </w:tcPr>
          <w:p w:rsidR="00DC6E2B" w:rsidRPr="00253F92" w:rsidRDefault="00DC6E2B" w:rsidP="00795763">
            <w:pPr>
              <w:rPr>
                <w:rFonts w:ascii="Calibri" w:hAnsi="Calibri"/>
                <w:sz w:val="12"/>
                <w:szCs w:val="16"/>
                <w:lang w:eastAsia="en-GB"/>
              </w:rPr>
            </w:pPr>
            <w:r w:rsidRPr="13C295F1">
              <w:rPr>
                <w:rFonts w:ascii="Calibri" w:eastAsia="Calibri" w:hAnsi="Calibri" w:cs="Calibri"/>
                <w:sz w:val="12"/>
                <w:szCs w:val="12"/>
                <w:lang w:eastAsia="en-GB"/>
              </w:rPr>
              <w:lastRenderedPageBreak/>
              <w:t xml:space="preserve">Thoroughly logical work, supported by evaluated evidence. High quality analysis, developed independently </w:t>
            </w:r>
            <w:r w:rsidRPr="13C295F1">
              <w:rPr>
                <w:rFonts w:ascii="Calibri" w:eastAsia="Calibri" w:hAnsi="Calibri" w:cs="Calibri"/>
                <w:sz w:val="12"/>
                <w:szCs w:val="12"/>
                <w:lang w:eastAsia="en-GB"/>
              </w:rPr>
              <w:lastRenderedPageBreak/>
              <w:t>or through effective collaboration.</w:t>
            </w:r>
          </w:p>
          <w:p w:rsidR="00DC6E2B" w:rsidRPr="00253F92" w:rsidRDefault="00DC6E2B" w:rsidP="00795763">
            <w:pPr>
              <w:rPr>
                <w:rFonts w:ascii="Calibri" w:hAnsi="Calibri"/>
                <w:sz w:val="12"/>
                <w:szCs w:val="16"/>
                <w:lang w:eastAsia="en-GB"/>
              </w:rPr>
            </w:pPr>
            <w:r w:rsidRPr="13C295F1">
              <w:rPr>
                <w:rFonts w:ascii="Calibri" w:eastAsia="Calibri" w:hAnsi="Calibri" w:cs="Calibri"/>
                <w:sz w:val="12"/>
                <w:szCs w:val="12"/>
                <w:lang w:eastAsia="en-GB"/>
              </w:rPr>
              <w:t>Ability to investigate contradictory information and identify reasons for contradictions.</w:t>
            </w:r>
          </w:p>
          <w:p w:rsidR="00DC6E2B" w:rsidRPr="00253F92" w:rsidRDefault="00DC6E2B" w:rsidP="00795763">
            <w:pPr>
              <w:rPr>
                <w:rFonts w:ascii="Calibri" w:hAnsi="Calibri"/>
                <w:sz w:val="12"/>
                <w:szCs w:val="16"/>
                <w:lang w:eastAsia="en-GB"/>
              </w:rPr>
            </w:pPr>
            <w:r w:rsidRPr="13C295F1">
              <w:rPr>
                <w:rFonts w:ascii="Calibri" w:eastAsia="Calibri" w:hAnsi="Calibri" w:cs="Calibri"/>
                <w:sz w:val="12"/>
                <w:szCs w:val="12"/>
                <w:lang w:eastAsia="en-GB"/>
              </w:rPr>
              <w:t>Strong, persuasive, conclusions, justifiable recommendations.</w:t>
            </w:r>
          </w:p>
        </w:tc>
        <w:tc>
          <w:tcPr>
            <w:tcW w:w="597" w:type="pct"/>
            <w:tcBorders>
              <w:top w:val="single" w:sz="4" w:space="0" w:color="auto"/>
              <w:left w:val="dashed" w:sz="4" w:space="0" w:color="auto"/>
              <w:bottom w:val="single" w:sz="4" w:space="0" w:color="auto"/>
              <w:right w:val="single" w:sz="4" w:space="0" w:color="auto"/>
            </w:tcBorders>
          </w:tcPr>
          <w:p w:rsidR="00DC6E2B" w:rsidRPr="00253F92" w:rsidRDefault="00DC6E2B" w:rsidP="00795763">
            <w:pPr>
              <w:rPr>
                <w:rFonts w:ascii="Calibri" w:hAnsi="Calibri"/>
                <w:sz w:val="12"/>
                <w:szCs w:val="16"/>
                <w:lang w:eastAsia="en-GB"/>
              </w:rPr>
            </w:pPr>
            <w:r w:rsidRPr="13C295F1">
              <w:rPr>
                <w:rFonts w:ascii="Calibri" w:eastAsia="Calibri" w:hAnsi="Calibri" w:cs="Calibri"/>
                <w:sz w:val="12"/>
                <w:szCs w:val="12"/>
                <w:lang w:eastAsia="en-GB"/>
              </w:rPr>
              <w:lastRenderedPageBreak/>
              <w:t xml:space="preserve">Exceptional work; judiciously selected and evaluated evidence. Very high quality analysis, developed </w:t>
            </w:r>
            <w:r w:rsidRPr="13C295F1">
              <w:rPr>
                <w:rFonts w:ascii="Calibri" w:eastAsia="Calibri" w:hAnsi="Calibri" w:cs="Calibri"/>
                <w:sz w:val="12"/>
                <w:szCs w:val="12"/>
                <w:lang w:eastAsia="en-GB"/>
              </w:rPr>
              <w:lastRenderedPageBreak/>
              <w:t>independently or through effective collaboration.</w:t>
            </w:r>
          </w:p>
          <w:p w:rsidR="00DC6E2B" w:rsidRPr="00253F92" w:rsidRDefault="00DC6E2B" w:rsidP="00795763">
            <w:pPr>
              <w:rPr>
                <w:rFonts w:ascii="Calibri" w:hAnsi="Calibri"/>
                <w:sz w:val="12"/>
                <w:szCs w:val="16"/>
                <w:lang w:eastAsia="en-GB"/>
              </w:rPr>
            </w:pPr>
            <w:r w:rsidRPr="13C295F1">
              <w:rPr>
                <w:rFonts w:ascii="Calibri" w:eastAsia="Calibri" w:hAnsi="Calibri" w:cs="Calibri"/>
                <w:sz w:val="12"/>
                <w:szCs w:val="12"/>
                <w:lang w:eastAsia="en-GB"/>
              </w:rPr>
              <w:t>Ability to investigate contradictory information and identify reasons for contradictions.</w:t>
            </w:r>
          </w:p>
          <w:p w:rsidR="00DC6E2B" w:rsidRPr="00253F92" w:rsidRDefault="00DC6E2B" w:rsidP="00795763">
            <w:pPr>
              <w:rPr>
                <w:rFonts w:ascii="Calibri" w:hAnsi="Calibri"/>
                <w:sz w:val="12"/>
                <w:szCs w:val="16"/>
                <w:lang w:eastAsia="en-GB"/>
              </w:rPr>
            </w:pPr>
            <w:r w:rsidRPr="13C295F1">
              <w:rPr>
                <w:rFonts w:ascii="Calibri" w:eastAsia="Calibri" w:hAnsi="Calibri" w:cs="Calibri"/>
                <w:sz w:val="12"/>
                <w:szCs w:val="12"/>
                <w:lang w:eastAsia="en-GB"/>
              </w:rPr>
              <w:t>Highly persuasive conclusions</w:t>
            </w:r>
          </w:p>
        </w:tc>
      </w:tr>
      <w:tr w:rsidR="00DC6E2B" w:rsidRPr="00253F92" w:rsidTr="00795763">
        <w:trPr>
          <w:trHeight w:val="2942"/>
        </w:trPr>
        <w:tc>
          <w:tcPr>
            <w:tcW w:w="821" w:type="pct"/>
            <w:tcBorders>
              <w:top w:val="single" w:sz="4" w:space="0" w:color="auto"/>
              <w:left w:val="single" w:sz="4" w:space="0" w:color="auto"/>
              <w:bottom w:val="single" w:sz="4" w:space="0" w:color="auto"/>
              <w:right w:val="single" w:sz="4" w:space="0" w:color="auto"/>
            </w:tcBorders>
          </w:tcPr>
          <w:p w:rsidR="00DC6E2B" w:rsidRPr="00253F92" w:rsidRDefault="00DC6E2B" w:rsidP="00795763">
            <w:pPr>
              <w:rPr>
                <w:rFonts w:ascii="Calibri" w:hAnsi="Calibri"/>
                <w:b/>
                <w:sz w:val="16"/>
                <w:szCs w:val="16"/>
                <w:lang w:eastAsia="en-GB"/>
              </w:rPr>
            </w:pPr>
            <w:r w:rsidRPr="13C295F1">
              <w:rPr>
                <w:rFonts w:ascii="Calibri" w:eastAsia="Calibri" w:hAnsi="Calibri" w:cs="Calibri"/>
                <w:b/>
                <w:bCs/>
                <w:sz w:val="16"/>
                <w:szCs w:val="16"/>
                <w:lang w:eastAsia="en-GB"/>
              </w:rPr>
              <w:lastRenderedPageBreak/>
              <w:t>4. Practical Application and Deployment</w:t>
            </w:r>
          </w:p>
          <w:p w:rsidR="00DC6E2B" w:rsidRPr="00253F92" w:rsidRDefault="00DC6E2B" w:rsidP="00795763">
            <w:pPr>
              <w:rPr>
                <w:rFonts w:ascii="Calibri" w:hAnsi="Calibri"/>
                <w:sz w:val="16"/>
                <w:szCs w:val="16"/>
                <w:lang w:eastAsia="en-GB"/>
              </w:rPr>
            </w:pPr>
            <w:r w:rsidRPr="13C295F1">
              <w:rPr>
                <w:rFonts w:ascii="Calibri" w:eastAsia="Calibri" w:hAnsi="Calibri" w:cs="Calibri"/>
                <w:sz w:val="16"/>
                <w:szCs w:val="16"/>
                <w:lang w:eastAsia="en-GB"/>
              </w:rPr>
              <w:t xml:space="preserve">Effective deployment of appropriate methods, materials, tools and techniques; extent of skill demonstrated in the application of concepts to a variety of processes and/or contexts; formulation of innovative and creative solutions to solve problems. </w:t>
            </w:r>
          </w:p>
        </w:tc>
        <w:tc>
          <w:tcPr>
            <w:tcW w:w="597" w:type="pct"/>
            <w:tcBorders>
              <w:top w:val="single" w:sz="4" w:space="0" w:color="auto"/>
              <w:left w:val="single" w:sz="4" w:space="0" w:color="auto"/>
              <w:bottom w:val="single" w:sz="4" w:space="0" w:color="auto"/>
              <w:right w:val="dashed" w:sz="4" w:space="0" w:color="auto"/>
            </w:tcBorders>
          </w:tcPr>
          <w:p w:rsidR="00DC6E2B" w:rsidRPr="00253F92" w:rsidRDefault="00DC6E2B" w:rsidP="00795763">
            <w:pPr>
              <w:rPr>
                <w:rFonts w:ascii="Calibri" w:hAnsi="Calibri"/>
                <w:sz w:val="12"/>
                <w:szCs w:val="16"/>
                <w:lang w:eastAsia="en-GB"/>
              </w:rPr>
            </w:pPr>
            <w:r w:rsidRPr="13C295F1">
              <w:rPr>
                <w:rFonts w:ascii="Calibri" w:eastAsia="Calibri" w:hAnsi="Calibri" w:cs="Calibri"/>
                <w:sz w:val="12"/>
                <w:szCs w:val="12"/>
                <w:lang w:eastAsia="en-GB"/>
              </w:rPr>
              <w:t>Limited or no use of methods, materials, tools and/or techniques.</w:t>
            </w:r>
          </w:p>
          <w:p w:rsidR="00DC6E2B" w:rsidRPr="00253F92" w:rsidRDefault="00DC6E2B" w:rsidP="00795763">
            <w:pPr>
              <w:rPr>
                <w:rFonts w:ascii="Calibri" w:hAnsi="Calibri"/>
                <w:sz w:val="12"/>
                <w:szCs w:val="16"/>
                <w:lang w:eastAsia="en-GB"/>
              </w:rPr>
            </w:pPr>
            <w:r w:rsidRPr="13C295F1">
              <w:rPr>
                <w:rFonts w:ascii="Calibri" w:eastAsia="Calibri" w:hAnsi="Calibri" w:cs="Calibri"/>
                <w:sz w:val="12"/>
                <w:szCs w:val="12"/>
                <w:lang w:eastAsia="en-GB"/>
              </w:rPr>
              <w:t>Little or no appreciation of the context of the application.</w:t>
            </w:r>
          </w:p>
        </w:tc>
        <w:tc>
          <w:tcPr>
            <w:tcW w:w="597" w:type="pct"/>
            <w:tcBorders>
              <w:top w:val="single" w:sz="4" w:space="0" w:color="auto"/>
              <w:left w:val="dashed" w:sz="4" w:space="0" w:color="auto"/>
              <w:bottom w:val="single" w:sz="4" w:space="0" w:color="auto"/>
              <w:right w:val="double" w:sz="4" w:space="0" w:color="auto"/>
            </w:tcBorders>
          </w:tcPr>
          <w:p w:rsidR="00DC6E2B" w:rsidRPr="00253F92" w:rsidRDefault="00DC6E2B" w:rsidP="00795763">
            <w:pPr>
              <w:rPr>
                <w:rFonts w:ascii="Calibri" w:hAnsi="Calibri"/>
                <w:sz w:val="12"/>
                <w:szCs w:val="16"/>
                <w:lang w:eastAsia="en-GB"/>
              </w:rPr>
            </w:pPr>
            <w:r w:rsidRPr="13C295F1">
              <w:rPr>
                <w:rFonts w:ascii="Calibri" w:eastAsia="Calibri" w:hAnsi="Calibri" w:cs="Calibri"/>
                <w:sz w:val="12"/>
                <w:szCs w:val="12"/>
                <w:lang w:eastAsia="en-GB"/>
              </w:rPr>
              <w:t>Rudimentary application of methods, materials, tools and/or techniques but without consideration and competence. Flawed appreciation of the context of the application.</w:t>
            </w:r>
          </w:p>
          <w:p w:rsidR="00DC6E2B" w:rsidRPr="00253F92" w:rsidRDefault="00DC6E2B" w:rsidP="00795763">
            <w:pPr>
              <w:rPr>
                <w:rFonts w:ascii="Calibri" w:hAnsi="Calibri"/>
                <w:sz w:val="12"/>
                <w:szCs w:val="16"/>
                <w:lang w:eastAsia="en-GB"/>
              </w:rPr>
            </w:pPr>
          </w:p>
          <w:p w:rsidR="00DC6E2B" w:rsidRPr="00253F92" w:rsidRDefault="00DC6E2B" w:rsidP="00795763">
            <w:pPr>
              <w:rPr>
                <w:rFonts w:ascii="Calibri" w:hAnsi="Calibri"/>
                <w:sz w:val="12"/>
                <w:szCs w:val="16"/>
                <w:lang w:eastAsia="en-GB"/>
              </w:rPr>
            </w:pPr>
          </w:p>
        </w:tc>
        <w:tc>
          <w:tcPr>
            <w:tcW w:w="597" w:type="pct"/>
            <w:tcBorders>
              <w:top w:val="single" w:sz="4" w:space="0" w:color="auto"/>
              <w:left w:val="double" w:sz="4" w:space="0" w:color="auto"/>
              <w:bottom w:val="single" w:sz="4" w:space="0" w:color="auto"/>
              <w:right w:val="dashed" w:sz="4" w:space="0" w:color="auto"/>
            </w:tcBorders>
          </w:tcPr>
          <w:p w:rsidR="00DC6E2B" w:rsidRPr="00253F92" w:rsidRDefault="00DC6E2B" w:rsidP="00795763">
            <w:pPr>
              <w:rPr>
                <w:rFonts w:ascii="Calibri" w:hAnsi="Calibri"/>
                <w:sz w:val="12"/>
                <w:szCs w:val="16"/>
                <w:lang w:eastAsia="en-GB"/>
              </w:rPr>
            </w:pPr>
            <w:r w:rsidRPr="13C295F1">
              <w:rPr>
                <w:rFonts w:ascii="Calibri" w:eastAsia="Calibri" w:hAnsi="Calibri" w:cs="Calibri"/>
                <w:sz w:val="12"/>
                <w:szCs w:val="12"/>
                <w:lang w:eastAsia="en-GB"/>
              </w:rPr>
              <w:t>An adequate awareness and mostly appropriate application of well established methods, materials, tools and/or techniques.</w:t>
            </w:r>
          </w:p>
          <w:p w:rsidR="00DC6E2B" w:rsidRPr="00253F92" w:rsidRDefault="00DC6E2B" w:rsidP="00795763">
            <w:pPr>
              <w:rPr>
                <w:rFonts w:ascii="Calibri" w:hAnsi="Calibri"/>
                <w:sz w:val="12"/>
                <w:szCs w:val="16"/>
                <w:lang w:eastAsia="en-GB"/>
              </w:rPr>
            </w:pPr>
            <w:r w:rsidRPr="13C295F1">
              <w:rPr>
                <w:rFonts w:ascii="Calibri" w:eastAsia="Calibri" w:hAnsi="Calibri" w:cs="Calibri"/>
                <w:sz w:val="12"/>
                <w:szCs w:val="12"/>
                <w:lang w:eastAsia="en-GB"/>
              </w:rPr>
              <w:t>Basic appreciation of the context of the application.</w:t>
            </w:r>
          </w:p>
          <w:p w:rsidR="00DC6E2B" w:rsidRPr="00253F92" w:rsidRDefault="00DC6E2B" w:rsidP="00795763">
            <w:pPr>
              <w:rPr>
                <w:rFonts w:ascii="Calibri" w:hAnsi="Calibri"/>
                <w:sz w:val="12"/>
                <w:szCs w:val="16"/>
                <w:lang w:eastAsia="en-GB"/>
              </w:rPr>
            </w:pPr>
          </w:p>
        </w:tc>
        <w:tc>
          <w:tcPr>
            <w:tcW w:w="597" w:type="pct"/>
            <w:tcBorders>
              <w:top w:val="single" w:sz="4" w:space="0" w:color="auto"/>
              <w:left w:val="dashed" w:sz="4" w:space="0" w:color="auto"/>
              <w:bottom w:val="single" w:sz="4" w:space="0" w:color="auto"/>
              <w:right w:val="dashed" w:sz="4" w:space="0" w:color="auto"/>
            </w:tcBorders>
          </w:tcPr>
          <w:p w:rsidR="00DC6E2B" w:rsidRPr="00253F92" w:rsidRDefault="00DC6E2B" w:rsidP="00795763">
            <w:pPr>
              <w:rPr>
                <w:rFonts w:ascii="Calibri" w:hAnsi="Calibri"/>
                <w:sz w:val="12"/>
                <w:szCs w:val="16"/>
                <w:lang w:eastAsia="en-GB"/>
              </w:rPr>
            </w:pPr>
            <w:r w:rsidRPr="13C295F1">
              <w:rPr>
                <w:rFonts w:ascii="Calibri" w:eastAsia="Calibri" w:hAnsi="Calibri" w:cs="Calibri"/>
                <w:sz w:val="12"/>
                <w:szCs w:val="12"/>
                <w:lang w:eastAsia="en-GB"/>
              </w:rPr>
              <w:t>A good and appropriate application of standard methods, materials, tools and/or techniques.</w:t>
            </w:r>
          </w:p>
          <w:p w:rsidR="00DC6E2B" w:rsidRPr="00253F92" w:rsidRDefault="00DC6E2B" w:rsidP="00795763">
            <w:pPr>
              <w:rPr>
                <w:rFonts w:ascii="Calibri" w:hAnsi="Calibri"/>
                <w:sz w:val="12"/>
                <w:szCs w:val="16"/>
                <w:lang w:eastAsia="en-GB"/>
              </w:rPr>
            </w:pPr>
            <w:r w:rsidRPr="13C295F1">
              <w:rPr>
                <w:rFonts w:ascii="Calibri" w:eastAsia="Calibri" w:hAnsi="Calibri" w:cs="Calibri"/>
                <w:sz w:val="12"/>
                <w:szCs w:val="12"/>
                <w:lang w:eastAsia="en-GB"/>
              </w:rPr>
              <w:t>Good appreciation of the context of the application, with some use of examples, where relevant.</w:t>
            </w:r>
          </w:p>
          <w:p w:rsidR="00DC6E2B" w:rsidRPr="00253F92" w:rsidRDefault="00DC6E2B" w:rsidP="00795763">
            <w:pPr>
              <w:rPr>
                <w:rFonts w:ascii="Calibri" w:hAnsi="Calibri"/>
                <w:sz w:val="12"/>
                <w:szCs w:val="16"/>
                <w:lang w:eastAsia="en-GB"/>
              </w:rPr>
            </w:pPr>
          </w:p>
        </w:tc>
        <w:tc>
          <w:tcPr>
            <w:tcW w:w="597" w:type="pct"/>
            <w:tcBorders>
              <w:top w:val="single" w:sz="4" w:space="0" w:color="auto"/>
              <w:left w:val="dashed" w:sz="4" w:space="0" w:color="auto"/>
              <w:bottom w:val="single" w:sz="4" w:space="0" w:color="auto"/>
              <w:right w:val="dashed" w:sz="4" w:space="0" w:color="auto"/>
            </w:tcBorders>
          </w:tcPr>
          <w:p w:rsidR="00DC6E2B" w:rsidRPr="00253F92" w:rsidRDefault="00DC6E2B" w:rsidP="00795763">
            <w:pPr>
              <w:rPr>
                <w:rFonts w:ascii="Calibri" w:hAnsi="Calibri"/>
                <w:sz w:val="12"/>
                <w:szCs w:val="16"/>
                <w:lang w:eastAsia="en-GB"/>
              </w:rPr>
            </w:pPr>
            <w:r w:rsidRPr="13C295F1">
              <w:rPr>
                <w:rFonts w:ascii="Calibri" w:eastAsia="Calibri" w:hAnsi="Calibri" w:cs="Calibri"/>
                <w:sz w:val="12"/>
                <w:szCs w:val="12"/>
                <w:lang w:eastAsia="en-GB"/>
              </w:rPr>
              <w:t>A very good application of a range of methods, materials, tools and/or techniques.</w:t>
            </w:r>
          </w:p>
          <w:p w:rsidR="00DC6E2B" w:rsidRPr="00253F92" w:rsidRDefault="00DC6E2B" w:rsidP="00795763">
            <w:pPr>
              <w:rPr>
                <w:rFonts w:ascii="Calibri" w:hAnsi="Calibri"/>
                <w:sz w:val="12"/>
                <w:szCs w:val="16"/>
                <w:lang w:eastAsia="en-GB"/>
              </w:rPr>
            </w:pPr>
            <w:r w:rsidRPr="13C295F1">
              <w:rPr>
                <w:rFonts w:ascii="Calibri" w:eastAsia="Calibri" w:hAnsi="Calibri" w:cs="Calibri"/>
                <w:sz w:val="12"/>
                <w:szCs w:val="12"/>
                <w:lang w:eastAsia="en-GB"/>
              </w:rPr>
              <w:t>Very good consideration of the context of the application, with perceptive use of examples, where relevant.</w:t>
            </w:r>
          </w:p>
          <w:p w:rsidR="00DC6E2B" w:rsidRPr="00253F92" w:rsidRDefault="00DC6E2B" w:rsidP="00795763">
            <w:pPr>
              <w:rPr>
                <w:rFonts w:ascii="Calibri" w:hAnsi="Calibri"/>
                <w:sz w:val="12"/>
                <w:szCs w:val="16"/>
                <w:lang w:eastAsia="en-GB"/>
              </w:rPr>
            </w:pPr>
            <w:r w:rsidRPr="13C295F1">
              <w:rPr>
                <w:rFonts w:ascii="Calibri" w:eastAsia="Calibri" w:hAnsi="Calibri" w:cs="Calibri"/>
                <w:sz w:val="12"/>
                <w:szCs w:val="12"/>
                <w:lang w:eastAsia="en-GB"/>
              </w:rPr>
              <w:t xml:space="preserve">Evidence of some innovation and creativity. </w:t>
            </w:r>
          </w:p>
        </w:tc>
        <w:tc>
          <w:tcPr>
            <w:tcW w:w="597" w:type="pct"/>
            <w:tcBorders>
              <w:top w:val="single" w:sz="4" w:space="0" w:color="auto"/>
              <w:left w:val="dashed" w:sz="4" w:space="0" w:color="auto"/>
              <w:bottom w:val="single" w:sz="4" w:space="0" w:color="auto"/>
              <w:right w:val="dashed" w:sz="4" w:space="0" w:color="auto"/>
            </w:tcBorders>
          </w:tcPr>
          <w:p w:rsidR="00DC6E2B" w:rsidRPr="00253F92" w:rsidRDefault="00DC6E2B" w:rsidP="00795763">
            <w:pPr>
              <w:rPr>
                <w:rFonts w:ascii="Calibri" w:hAnsi="Calibri"/>
                <w:sz w:val="12"/>
                <w:szCs w:val="16"/>
                <w:lang w:eastAsia="en-GB"/>
              </w:rPr>
            </w:pPr>
            <w:r w:rsidRPr="13C295F1">
              <w:rPr>
                <w:rFonts w:ascii="Calibri" w:eastAsia="Calibri" w:hAnsi="Calibri" w:cs="Calibri"/>
                <w:sz w:val="12"/>
                <w:szCs w:val="12"/>
                <w:lang w:eastAsia="en-GB"/>
              </w:rPr>
              <w:t>An advanced application of a range of methods, materials, tools and/or techniques.</w:t>
            </w:r>
          </w:p>
          <w:p w:rsidR="00DC6E2B" w:rsidRPr="00253F92" w:rsidRDefault="00DC6E2B" w:rsidP="00795763">
            <w:pPr>
              <w:rPr>
                <w:rFonts w:ascii="Calibri" w:hAnsi="Calibri"/>
                <w:sz w:val="12"/>
                <w:szCs w:val="16"/>
                <w:lang w:eastAsia="en-GB"/>
              </w:rPr>
            </w:pPr>
            <w:r w:rsidRPr="13C295F1">
              <w:rPr>
                <w:rFonts w:ascii="Calibri" w:eastAsia="Calibri" w:hAnsi="Calibri" w:cs="Calibri"/>
                <w:sz w:val="12"/>
                <w:szCs w:val="12"/>
                <w:lang w:eastAsia="en-GB"/>
              </w:rPr>
              <w:t>The context of the application is well considered, with extensive use of relevant examples.</w:t>
            </w:r>
          </w:p>
          <w:p w:rsidR="00DC6E2B" w:rsidRPr="00253F92" w:rsidRDefault="00DC6E2B" w:rsidP="00795763">
            <w:pPr>
              <w:rPr>
                <w:rFonts w:ascii="Calibri" w:hAnsi="Calibri"/>
                <w:sz w:val="12"/>
                <w:szCs w:val="16"/>
                <w:lang w:eastAsia="en-GB"/>
              </w:rPr>
            </w:pPr>
            <w:r w:rsidRPr="13C295F1">
              <w:rPr>
                <w:rFonts w:ascii="Calibri" w:eastAsia="Calibri" w:hAnsi="Calibri" w:cs="Calibri"/>
                <w:sz w:val="12"/>
                <w:szCs w:val="12"/>
                <w:lang w:eastAsia="en-GB"/>
              </w:rPr>
              <w:t>Application and deployment extend beyond established conventions.  Innovation and creativity evident throughout.</w:t>
            </w:r>
          </w:p>
        </w:tc>
        <w:tc>
          <w:tcPr>
            <w:tcW w:w="597" w:type="pct"/>
            <w:tcBorders>
              <w:top w:val="single" w:sz="4" w:space="0" w:color="auto"/>
              <w:left w:val="dashed" w:sz="4" w:space="0" w:color="auto"/>
              <w:bottom w:val="single" w:sz="4" w:space="0" w:color="auto"/>
              <w:right w:val="single" w:sz="4" w:space="0" w:color="auto"/>
            </w:tcBorders>
          </w:tcPr>
          <w:p w:rsidR="00DC6E2B" w:rsidRPr="00253F92" w:rsidRDefault="00DC6E2B" w:rsidP="00795763">
            <w:pPr>
              <w:rPr>
                <w:rFonts w:ascii="Calibri" w:hAnsi="Calibri"/>
                <w:sz w:val="12"/>
                <w:szCs w:val="16"/>
                <w:lang w:eastAsia="en-GB"/>
              </w:rPr>
            </w:pPr>
            <w:r w:rsidRPr="13C295F1">
              <w:rPr>
                <w:rFonts w:ascii="Calibri" w:eastAsia="Calibri" w:hAnsi="Calibri" w:cs="Calibri"/>
                <w:sz w:val="12"/>
                <w:szCs w:val="12"/>
                <w:lang w:eastAsia="en-GB"/>
              </w:rPr>
              <w:t>Outstanding levels of application and deployment skills. Assimilation and development of cutting edge processes and techniques.</w:t>
            </w:r>
          </w:p>
        </w:tc>
      </w:tr>
      <w:tr w:rsidR="00DC6E2B" w:rsidRPr="00253F92" w:rsidTr="00795763">
        <w:tc>
          <w:tcPr>
            <w:tcW w:w="821" w:type="pct"/>
            <w:tcBorders>
              <w:top w:val="single" w:sz="4" w:space="0" w:color="auto"/>
              <w:left w:val="single" w:sz="4" w:space="0" w:color="auto"/>
              <w:bottom w:val="single" w:sz="4" w:space="0" w:color="auto"/>
              <w:right w:val="single" w:sz="4" w:space="0" w:color="auto"/>
            </w:tcBorders>
          </w:tcPr>
          <w:p w:rsidR="00DC6E2B" w:rsidRPr="00253F92" w:rsidRDefault="00DC6E2B" w:rsidP="00795763">
            <w:pPr>
              <w:rPr>
                <w:rFonts w:ascii="Calibri" w:hAnsi="Calibri"/>
                <w:b/>
                <w:sz w:val="16"/>
                <w:szCs w:val="16"/>
                <w:lang w:eastAsia="en-GB"/>
              </w:rPr>
            </w:pPr>
            <w:r w:rsidRPr="13C295F1">
              <w:rPr>
                <w:rFonts w:ascii="Calibri" w:eastAsia="Calibri" w:hAnsi="Calibri" w:cs="Calibri"/>
                <w:b/>
                <w:bCs/>
                <w:sz w:val="16"/>
                <w:szCs w:val="16"/>
                <w:lang w:eastAsia="en-GB"/>
              </w:rPr>
              <w:t xml:space="preserve">5. Skills for Professional Practice </w:t>
            </w:r>
          </w:p>
          <w:p w:rsidR="00DC6E2B" w:rsidRPr="00253F92" w:rsidRDefault="00DC6E2B" w:rsidP="00795763">
            <w:pPr>
              <w:rPr>
                <w:rFonts w:ascii="Calibri" w:hAnsi="Calibri"/>
                <w:b/>
                <w:sz w:val="16"/>
                <w:szCs w:val="16"/>
                <w:lang w:eastAsia="en-GB"/>
              </w:rPr>
            </w:pPr>
            <w:r w:rsidRPr="13C295F1">
              <w:rPr>
                <w:rFonts w:ascii="Calibri" w:eastAsia="Calibri" w:hAnsi="Calibri" w:cs="Calibri"/>
                <w:sz w:val="16"/>
                <w:szCs w:val="16"/>
                <w:lang w:eastAsia="en-GB"/>
              </w:rPr>
              <w:t>Demonstrates attributes expected in professional practice including: individual initiative and collaborative working; deployment of appropriate media to communicate (including written and oral); clarity and effectiveness in presentation and organisation.</w:t>
            </w:r>
          </w:p>
        </w:tc>
        <w:tc>
          <w:tcPr>
            <w:tcW w:w="597" w:type="pct"/>
            <w:tcBorders>
              <w:top w:val="single" w:sz="4" w:space="0" w:color="auto"/>
              <w:left w:val="single" w:sz="4" w:space="0" w:color="auto"/>
              <w:bottom w:val="single" w:sz="4" w:space="0" w:color="auto"/>
              <w:right w:val="dashed" w:sz="4" w:space="0" w:color="auto"/>
            </w:tcBorders>
          </w:tcPr>
          <w:p w:rsidR="00DC6E2B" w:rsidRPr="00253F92" w:rsidRDefault="00DC6E2B" w:rsidP="00795763">
            <w:pPr>
              <w:rPr>
                <w:rFonts w:ascii="Calibri" w:hAnsi="Calibri"/>
                <w:sz w:val="12"/>
                <w:szCs w:val="16"/>
                <w:lang w:eastAsia="en-GB"/>
              </w:rPr>
            </w:pPr>
            <w:r w:rsidRPr="13C295F1">
              <w:rPr>
                <w:rFonts w:ascii="Calibri" w:eastAsia="Calibri" w:hAnsi="Calibri" w:cs="Calibri"/>
                <w:sz w:val="12"/>
                <w:szCs w:val="12"/>
                <w:lang w:eastAsia="en-GB"/>
              </w:rPr>
              <w:t>Communication media is inappropriate or misapplied.</w:t>
            </w:r>
          </w:p>
          <w:p w:rsidR="00DC6E2B" w:rsidRPr="00253F92" w:rsidRDefault="00DC6E2B" w:rsidP="00795763">
            <w:pPr>
              <w:rPr>
                <w:rFonts w:ascii="Calibri" w:hAnsi="Calibri"/>
                <w:sz w:val="12"/>
                <w:szCs w:val="16"/>
                <w:lang w:eastAsia="en-GB"/>
              </w:rPr>
            </w:pPr>
            <w:r w:rsidRPr="13C295F1">
              <w:rPr>
                <w:rFonts w:ascii="Calibri" w:eastAsia="Calibri" w:hAnsi="Calibri" w:cs="Calibri"/>
                <w:sz w:val="12"/>
                <w:szCs w:val="12"/>
                <w:lang w:eastAsia="en-GB"/>
              </w:rPr>
              <w:t>Little or no evidence of autonomy in the completion of tasks.</w:t>
            </w:r>
          </w:p>
          <w:p w:rsidR="00DC6E2B" w:rsidRPr="00253F92" w:rsidRDefault="00DC6E2B" w:rsidP="00795763">
            <w:pPr>
              <w:rPr>
                <w:rFonts w:ascii="Calibri" w:hAnsi="Calibri"/>
                <w:sz w:val="12"/>
                <w:szCs w:val="16"/>
                <w:lang w:eastAsia="en-GB"/>
              </w:rPr>
            </w:pPr>
            <w:r w:rsidRPr="13C295F1">
              <w:rPr>
                <w:rFonts w:ascii="Calibri" w:eastAsia="Calibri" w:hAnsi="Calibri" w:cs="Calibri"/>
                <w:sz w:val="12"/>
                <w:szCs w:val="12"/>
                <w:lang w:eastAsia="en-GB"/>
              </w:rPr>
              <w:t>Work is poorly structured and/or largely incoherent.</w:t>
            </w:r>
          </w:p>
        </w:tc>
        <w:tc>
          <w:tcPr>
            <w:tcW w:w="597" w:type="pct"/>
            <w:tcBorders>
              <w:top w:val="single" w:sz="4" w:space="0" w:color="auto"/>
              <w:left w:val="dashed" w:sz="4" w:space="0" w:color="auto"/>
              <w:bottom w:val="single" w:sz="4" w:space="0" w:color="auto"/>
              <w:right w:val="double" w:sz="4" w:space="0" w:color="auto"/>
            </w:tcBorders>
          </w:tcPr>
          <w:p w:rsidR="00DC6E2B" w:rsidRPr="00253F92" w:rsidRDefault="00DC6E2B" w:rsidP="00795763">
            <w:pPr>
              <w:rPr>
                <w:rFonts w:ascii="Calibri" w:hAnsi="Calibri"/>
                <w:sz w:val="12"/>
                <w:szCs w:val="16"/>
                <w:lang w:eastAsia="en-GB"/>
              </w:rPr>
            </w:pPr>
            <w:r w:rsidRPr="13C295F1">
              <w:rPr>
                <w:rFonts w:ascii="Calibri" w:eastAsia="Calibri" w:hAnsi="Calibri" w:cs="Calibri"/>
                <w:sz w:val="12"/>
                <w:szCs w:val="12"/>
                <w:lang w:eastAsia="en-GB"/>
              </w:rPr>
              <w:t xml:space="preserve">Media is poorly designed and/or not suitable for the audience. </w:t>
            </w:r>
          </w:p>
          <w:p w:rsidR="00DC6E2B" w:rsidRPr="00253F92" w:rsidRDefault="00DC6E2B" w:rsidP="00795763">
            <w:pPr>
              <w:rPr>
                <w:rFonts w:ascii="Calibri" w:hAnsi="Calibri"/>
                <w:sz w:val="12"/>
                <w:szCs w:val="16"/>
                <w:lang w:eastAsia="en-GB"/>
              </w:rPr>
            </w:pPr>
            <w:r w:rsidRPr="13C295F1">
              <w:rPr>
                <w:rFonts w:ascii="Calibri" w:eastAsia="Calibri" w:hAnsi="Calibri" w:cs="Calibri"/>
                <w:sz w:val="12"/>
                <w:szCs w:val="12"/>
                <w:lang w:eastAsia="en-GB"/>
              </w:rPr>
              <w:t>Poor independent or collaborative initiative.</w:t>
            </w:r>
          </w:p>
          <w:p w:rsidR="00DC6E2B" w:rsidRPr="00253F92" w:rsidRDefault="00DC6E2B" w:rsidP="00795763">
            <w:pPr>
              <w:rPr>
                <w:rFonts w:ascii="Calibri" w:hAnsi="Calibri"/>
                <w:sz w:val="12"/>
                <w:szCs w:val="16"/>
                <w:lang w:eastAsia="en-GB"/>
              </w:rPr>
            </w:pPr>
            <w:r w:rsidRPr="13C295F1">
              <w:rPr>
                <w:rFonts w:ascii="Calibri" w:eastAsia="Calibri" w:hAnsi="Calibri" w:cs="Calibri"/>
                <w:sz w:val="12"/>
                <w:szCs w:val="12"/>
                <w:lang w:eastAsia="en-GB"/>
              </w:rPr>
              <w:t>Work lacks structure, organisation, and/or coherence</w:t>
            </w:r>
          </w:p>
        </w:tc>
        <w:tc>
          <w:tcPr>
            <w:tcW w:w="597" w:type="pct"/>
            <w:tcBorders>
              <w:top w:val="single" w:sz="4" w:space="0" w:color="auto"/>
              <w:left w:val="double" w:sz="4" w:space="0" w:color="auto"/>
              <w:bottom w:val="single" w:sz="4" w:space="0" w:color="auto"/>
              <w:right w:val="dashed" w:sz="4" w:space="0" w:color="auto"/>
            </w:tcBorders>
          </w:tcPr>
          <w:p w:rsidR="00DC6E2B" w:rsidRPr="00253F92" w:rsidRDefault="00DC6E2B" w:rsidP="00795763">
            <w:pPr>
              <w:rPr>
                <w:rFonts w:ascii="Calibri" w:hAnsi="Calibri"/>
                <w:sz w:val="12"/>
                <w:szCs w:val="16"/>
                <w:lang w:eastAsia="en-GB"/>
              </w:rPr>
            </w:pPr>
            <w:r w:rsidRPr="13C295F1">
              <w:rPr>
                <w:rFonts w:ascii="Calibri" w:eastAsia="Calibri" w:hAnsi="Calibri" w:cs="Calibri"/>
                <w:sz w:val="12"/>
                <w:szCs w:val="12"/>
                <w:lang w:eastAsia="en-GB"/>
              </w:rPr>
              <w:t xml:space="preserve">Can communicate in a suitable format but with some room for improvement. </w:t>
            </w:r>
          </w:p>
          <w:p w:rsidR="00DC6E2B" w:rsidRPr="00253F92" w:rsidRDefault="00DC6E2B" w:rsidP="00795763">
            <w:pPr>
              <w:rPr>
                <w:rFonts w:ascii="Calibri" w:hAnsi="Calibri"/>
                <w:sz w:val="12"/>
                <w:szCs w:val="16"/>
                <w:lang w:eastAsia="en-GB"/>
              </w:rPr>
            </w:pPr>
            <w:r w:rsidRPr="13C295F1">
              <w:rPr>
                <w:rFonts w:ascii="Calibri" w:eastAsia="Calibri" w:hAnsi="Calibri" w:cs="Calibri"/>
                <w:sz w:val="12"/>
                <w:szCs w:val="12"/>
                <w:lang w:eastAsia="en-GB"/>
              </w:rPr>
              <w:t xml:space="preserve">Can work as part of a team, but with limited involvement in group activities. </w:t>
            </w:r>
          </w:p>
          <w:p w:rsidR="00DC6E2B" w:rsidRPr="00253F92" w:rsidRDefault="00DC6E2B" w:rsidP="00795763">
            <w:pPr>
              <w:rPr>
                <w:rFonts w:ascii="Calibri" w:hAnsi="Calibri"/>
                <w:sz w:val="12"/>
                <w:szCs w:val="16"/>
                <w:lang w:eastAsia="en-GB"/>
              </w:rPr>
            </w:pPr>
            <w:r w:rsidRPr="13C295F1">
              <w:rPr>
                <w:rFonts w:ascii="Calibri" w:eastAsia="Calibri" w:hAnsi="Calibri" w:cs="Calibri"/>
                <w:sz w:val="12"/>
                <w:szCs w:val="12"/>
                <w:lang w:eastAsia="en-GB"/>
              </w:rPr>
              <w:t>Work lacks coherence in places and could be better structured.</w:t>
            </w:r>
          </w:p>
        </w:tc>
        <w:tc>
          <w:tcPr>
            <w:tcW w:w="597" w:type="pct"/>
            <w:tcBorders>
              <w:top w:val="single" w:sz="4" w:space="0" w:color="auto"/>
              <w:left w:val="dashed" w:sz="4" w:space="0" w:color="auto"/>
              <w:bottom w:val="single" w:sz="4" w:space="0" w:color="auto"/>
              <w:right w:val="dashed" w:sz="4" w:space="0" w:color="auto"/>
            </w:tcBorders>
          </w:tcPr>
          <w:p w:rsidR="00DC6E2B" w:rsidRPr="00253F92" w:rsidRDefault="00DC6E2B" w:rsidP="00795763">
            <w:pPr>
              <w:rPr>
                <w:rFonts w:ascii="Calibri" w:hAnsi="Calibri"/>
                <w:sz w:val="12"/>
                <w:szCs w:val="16"/>
                <w:lang w:eastAsia="en-GB"/>
              </w:rPr>
            </w:pPr>
            <w:r w:rsidRPr="13C295F1">
              <w:rPr>
                <w:rFonts w:ascii="Calibri" w:eastAsia="Calibri" w:hAnsi="Calibri" w:cs="Calibri"/>
                <w:sz w:val="12"/>
                <w:szCs w:val="12"/>
                <w:lang w:eastAsia="en-GB"/>
              </w:rPr>
              <w:t>Can communicate effectively in a suitable format, but may have minor errors.</w:t>
            </w:r>
          </w:p>
          <w:p w:rsidR="00DC6E2B" w:rsidRPr="00253F92" w:rsidRDefault="00DC6E2B" w:rsidP="00795763">
            <w:pPr>
              <w:rPr>
                <w:rFonts w:ascii="Calibri" w:hAnsi="Calibri"/>
                <w:sz w:val="12"/>
                <w:szCs w:val="16"/>
                <w:lang w:eastAsia="en-GB"/>
              </w:rPr>
            </w:pPr>
            <w:r w:rsidRPr="13C295F1">
              <w:rPr>
                <w:rFonts w:ascii="Calibri" w:eastAsia="Calibri" w:hAnsi="Calibri" w:cs="Calibri"/>
                <w:sz w:val="12"/>
                <w:szCs w:val="12"/>
                <w:lang w:eastAsia="en-GB"/>
              </w:rPr>
              <w:t xml:space="preserve">Can work effectively as part of a team, with clear contribution to group activities. </w:t>
            </w:r>
          </w:p>
          <w:p w:rsidR="00DC6E2B" w:rsidRPr="00253F92" w:rsidRDefault="00DC6E2B" w:rsidP="00795763">
            <w:pPr>
              <w:rPr>
                <w:rFonts w:ascii="Calibri" w:hAnsi="Calibri"/>
                <w:sz w:val="12"/>
                <w:szCs w:val="16"/>
                <w:lang w:eastAsia="en-GB"/>
              </w:rPr>
            </w:pPr>
            <w:r w:rsidRPr="13C295F1">
              <w:rPr>
                <w:rFonts w:ascii="Calibri" w:eastAsia="Calibri" w:hAnsi="Calibri" w:cs="Calibri"/>
                <w:sz w:val="12"/>
                <w:szCs w:val="12"/>
                <w:lang w:eastAsia="en-GB"/>
              </w:rPr>
              <w:t>Mostly coherent work and is in a suitable structure.</w:t>
            </w:r>
          </w:p>
        </w:tc>
        <w:tc>
          <w:tcPr>
            <w:tcW w:w="597" w:type="pct"/>
            <w:tcBorders>
              <w:top w:val="single" w:sz="4" w:space="0" w:color="auto"/>
              <w:left w:val="dashed" w:sz="4" w:space="0" w:color="auto"/>
              <w:bottom w:val="single" w:sz="4" w:space="0" w:color="auto"/>
              <w:right w:val="dashed" w:sz="4" w:space="0" w:color="auto"/>
            </w:tcBorders>
          </w:tcPr>
          <w:p w:rsidR="00DC6E2B" w:rsidRPr="00253F92" w:rsidRDefault="00DC6E2B" w:rsidP="00795763">
            <w:pPr>
              <w:rPr>
                <w:rFonts w:ascii="Calibri" w:hAnsi="Calibri"/>
                <w:sz w:val="12"/>
                <w:szCs w:val="16"/>
                <w:lang w:eastAsia="en-GB"/>
              </w:rPr>
            </w:pPr>
            <w:r w:rsidRPr="13C295F1">
              <w:rPr>
                <w:rFonts w:ascii="Calibri" w:eastAsia="Calibri" w:hAnsi="Calibri" w:cs="Calibri"/>
                <w:sz w:val="12"/>
                <w:szCs w:val="12"/>
                <w:lang w:eastAsia="en-GB"/>
              </w:rPr>
              <w:t>Can communicate well, confidently and consistently in a suitable format.</w:t>
            </w:r>
          </w:p>
          <w:p w:rsidR="00DC6E2B" w:rsidRPr="00253F92" w:rsidRDefault="00DC6E2B" w:rsidP="00795763">
            <w:pPr>
              <w:rPr>
                <w:rFonts w:ascii="Calibri" w:hAnsi="Calibri"/>
                <w:sz w:val="12"/>
                <w:szCs w:val="16"/>
                <w:lang w:eastAsia="en-GB"/>
              </w:rPr>
            </w:pPr>
            <w:r w:rsidRPr="13C295F1">
              <w:rPr>
                <w:rFonts w:ascii="Calibri" w:eastAsia="Calibri" w:hAnsi="Calibri" w:cs="Calibri"/>
                <w:sz w:val="12"/>
                <w:szCs w:val="12"/>
                <w:lang w:eastAsia="en-GB"/>
              </w:rPr>
              <w:t xml:space="preserve">Can work very well as part of a team, with very good contribution to group activities. </w:t>
            </w:r>
          </w:p>
          <w:p w:rsidR="00DC6E2B" w:rsidRPr="00253F92" w:rsidRDefault="00DC6E2B" w:rsidP="00795763">
            <w:pPr>
              <w:rPr>
                <w:rFonts w:ascii="Calibri" w:hAnsi="Calibri"/>
                <w:sz w:val="12"/>
                <w:szCs w:val="16"/>
                <w:lang w:eastAsia="en-GB"/>
              </w:rPr>
            </w:pPr>
            <w:r w:rsidRPr="13C295F1">
              <w:rPr>
                <w:rFonts w:ascii="Calibri" w:eastAsia="Calibri" w:hAnsi="Calibri" w:cs="Calibri"/>
                <w:sz w:val="12"/>
                <w:szCs w:val="12"/>
                <w:lang w:eastAsia="en-GB"/>
              </w:rPr>
              <w:t>Work is coherent and fluent and is well structured and organised.</w:t>
            </w:r>
          </w:p>
        </w:tc>
        <w:tc>
          <w:tcPr>
            <w:tcW w:w="597" w:type="pct"/>
            <w:tcBorders>
              <w:top w:val="single" w:sz="4" w:space="0" w:color="auto"/>
              <w:left w:val="dashed" w:sz="4" w:space="0" w:color="auto"/>
              <w:bottom w:val="single" w:sz="4" w:space="0" w:color="auto"/>
              <w:right w:val="dashed" w:sz="4" w:space="0" w:color="auto"/>
            </w:tcBorders>
          </w:tcPr>
          <w:p w:rsidR="00DC6E2B" w:rsidRPr="00253F92" w:rsidRDefault="00DC6E2B" w:rsidP="00795763">
            <w:pPr>
              <w:rPr>
                <w:rFonts w:ascii="Calibri" w:hAnsi="Calibri"/>
                <w:sz w:val="12"/>
                <w:szCs w:val="16"/>
                <w:lang w:eastAsia="en-GB"/>
              </w:rPr>
            </w:pPr>
            <w:r w:rsidRPr="13C295F1">
              <w:rPr>
                <w:rFonts w:ascii="Calibri" w:eastAsia="Calibri" w:hAnsi="Calibri" w:cs="Calibri"/>
                <w:sz w:val="12"/>
                <w:szCs w:val="12"/>
                <w:lang w:eastAsia="en-GB"/>
              </w:rPr>
              <w:t>Can communicate professionally and, confidently in a suitable format.</w:t>
            </w:r>
          </w:p>
          <w:p w:rsidR="00DC6E2B" w:rsidRPr="00253F92" w:rsidRDefault="00DC6E2B" w:rsidP="00795763">
            <w:pPr>
              <w:rPr>
                <w:rFonts w:ascii="Calibri" w:hAnsi="Calibri"/>
                <w:sz w:val="12"/>
                <w:szCs w:val="16"/>
                <w:lang w:eastAsia="en-GB"/>
              </w:rPr>
            </w:pPr>
            <w:r w:rsidRPr="13C295F1">
              <w:rPr>
                <w:rFonts w:ascii="Calibri" w:eastAsia="Calibri" w:hAnsi="Calibri" w:cs="Calibri"/>
                <w:sz w:val="12"/>
                <w:szCs w:val="12"/>
                <w:lang w:eastAsia="en-GB"/>
              </w:rPr>
              <w:t>Can work professionally within a team, showing leadership skills as appropriate, managing conflict and meeting obligations.</w:t>
            </w:r>
          </w:p>
          <w:p w:rsidR="00DC6E2B" w:rsidRPr="00253F92" w:rsidRDefault="00DC6E2B" w:rsidP="00795763">
            <w:pPr>
              <w:rPr>
                <w:rFonts w:ascii="Calibri" w:hAnsi="Calibri"/>
                <w:sz w:val="12"/>
                <w:szCs w:val="16"/>
                <w:lang w:eastAsia="en-GB"/>
              </w:rPr>
            </w:pPr>
            <w:r w:rsidRPr="13C295F1">
              <w:rPr>
                <w:rFonts w:ascii="Calibri" w:eastAsia="Calibri" w:hAnsi="Calibri" w:cs="Calibri"/>
                <w:sz w:val="12"/>
                <w:szCs w:val="12"/>
                <w:lang w:eastAsia="en-GB"/>
              </w:rPr>
              <w:t>Work is coherent, very fluent and is presented professionally.</w:t>
            </w:r>
          </w:p>
        </w:tc>
        <w:tc>
          <w:tcPr>
            <w:tcW w:w="597" w:type="pct"/>
            <w:tcBorders>
              <w:top w:val="single" w:sz="4" w:space="0" w:color="auto"/>
              <w:left w:val="dashed" w:sz="4" w:space="0" w:color="auto"/>
              <w:bottom w:val="single" w:sz="4" w:space="0" w:color="auto"/>
              <w:right w:val="single" w:sz="4" w:space="0" w:color="auto"/>
            </w:tcBorders>
          </w:tcPr>
          <w:p w:rsidR="00DC6E2B" w:rsidRPr="00253F92" w:rsidRDefault="00DC6E2B" w:rsidP="00795763">
            <w:pPr>
              <w:rPr>
                <w:rFonts w:ascii="Calibri" w:hAnsi="Calibri"/>
                <w:sz w:val="12"/>
                <w:szCs w:val="16"/>
                <w:lang w:eastAsia="en-GB"/>
              </w:rPr>
            </w:pPr>
            <w:r w:rsidRPr="13C295F1">
              <w:rPr>
                <w:rFonts w:ascii="Calibri" w:eastAsia="Calibri" w:hAnsi="Calibri" w:cs="Calibri"/>
                <w:sz w:val="12"/>
                <w:szCs w:val="12"/>
                <w:lang w:eastAsia="en-GB"/>
              </w:rPr>
              <w:t xml:space="preserve">Can communicate with an exceptionally high level of professionalism. </w:t>
            </w:r>
          </w:p>
          <w:p w:rsidR="00DC6E2B" w:rsidRPr="00253F92" w:rsidRDefault="00DC6E2B" w:rsidP="00795763">
            <w:pPr>
              <w:rPr>
                <w:rFonts w:ascii="Calibri" w:hAnsi="Calibri"/>
                <w:sz w:val="12"/>
                <w:szCs w:val="16"/>
                <w:lang w:eastAsia="en-GB"/>
              </w:rPr>
            </w:pPr>
            <w:r w:rsidRPr="13C295F1">
              <w:rPr>
                <w:rFonts w:ascii="Calibri" w:eastAsia="Calibri" w:hAnsi="Calibri" w:cs="Calibri"/>
                <w:sz w:val="12"/>
                <w:szCs w:val="12"/>
                <w:lang w:eastAsia="en-GB"/>
              </w:rPr>
              <w:t>Can work exceptionally well and professionally within a team, showing advanced leadership skills.</w:t>
            </w:r>
          </w:p>
          <w:p w:rsidR="00DC6E2B" w:rsidRPr="00253F92" w:rsidRDefault="00DC6E2B" w:rsidP="00795763">
            <w:pPr>
              <w:rPr>
                <w:rFonts w:ascii="Calibri" w:hAnsi="Calibri"/>
                <w:sz w:val="12"/>
                <w:szCs w:val="16"/>
                <w:lang w:eastAsia="en-GB"/>
              </w:rPr>
            </w:pPr>
            <w:r w:rsidRPr="13C295F1">
              <w:rPr>
                <w:rFonts w:ascii="Calibri" w:eastAsia="Calibri" w:hAnsi="Calibri" w:cs="Calibri"/>
                <w:sz w:val="12"/>
                <w:szCs w:val="12"/>
                <w:lang w:eastAsia="en-GB"/>
              </w:rPr>
              <w:t>Work is exceptionally coherent, very fluent and is presented professionally.</w:t>
            </w:r>
          </w:p>
        </w:tc>
      </w:tr>
    </w:tbl>
    <w:p w:rsidR="00DC6E2B" w:rsidRPr="00253F92" w:rsidRDefault="00DC6E2B" w:rsidP="00DC6E2B">
      <w:pPr>
        <w:rPr>
          <w:rFonts w:ascii="Calibri" w:hAnsi="Calibri"/>
          <w:sz w:val="18"/>
          <w:szCs w:val="18"/>
          <w:lang w:eastAsia="en-GB"/>
        </w:rPr>
      </w:pPr>
    </w:p>
    <w:p w:rsidR="00DC6E2B" w:rsidRPr="00253F92" w:rsidRDefault="00DC6E2B" w:rsidP="00DC6E2B">
      <w:pPr>
        <w:jc w:val="both"/>
        <w:rPr>
          <w:sz w:val="20"/>
          <w:lang w:eastAsia="en-GB"/>
        </w:rPr>
      </w:pPr>
      <w:r w:rsidRPr="00253F92">
        <w:rPr>
          <w:sz w:val="20"/>
          <w:lang w:eastAsia="en-GB"/>
        </w:rPr>
        <w:br w:type="page"/>
      </w:r>
    </w:p>
    <w:tbl>
      <w:tblPr>
        <w:tblW w:w="10598"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ook w:val="01E0" w:firstRow="1" w:lastRow="1" w:firstColumn="1" w:lastColumn="1" w:noHBand="0" w:noVBand="0"/>
      </w:tblPr>
      <w:tblGrid>
        <w:gridCol w:w="1809"/>
        <w:gridCol w:w="3828"/>
        <w:gridCol w:w="1842"/>
        <w:gridCol w:w="3119"/>
      </w:tblGrid>
      <w:tr w:rsidR="00DC6E2B" w:rsidRPr="00253F92" w:rsidTr="00795763">
        <w:trPr>
          <w:trHeight w:val="75"/>
        </w:trPr>
        <w:tc>
          <w:tcPr>
            <w:tcW w:w="10598" w:type="dxa"/>
            <w:gridSpan w:val="4"/>
            <w:shd w:val="clear" w:color="auto" w:fill="D9D9D9" w:themeFill="background1" w:themeFillShade="D9"/>
          </w:tcPr>
          <w:p w:rsidR="00DC6E2B" w:rsidRPr="00275FEC" w:rsidRDefault="00DC6E2B" w:rsidP="00795763">
            <w:pPr>
              <w:rPr>
                <w:rFonts w:ascii="Calibri" w:hAnsi="Calibri" w:cs="Calibri"/>
                <w:b/>
                <w:color w:val="000000"/>
                <w:sz w:val="32"/>
                <w:szCs w:val="32"/>
                <w:lang w:eastAsia="en-GB"/>
              </w:rPr>
            </w:pPr>
            <w:r w:rsidRPr="13C295F1">
              <w:rPr>
                <w:rFonts w:ascii="Calibri" w:eastAsia="Calibri" w:hAnsi="Calibri" w:cs="Calibri"/>
                <w:b/>
                <w:bCs/>
                <w:color w:val="000000" w:themeColor="text1"/>
                <w:sz w:val="32"/>
                <w:szCs w:val="32"/>
                <w:lang w:eastAsia="en-GB"/>
              </w:rPr>
              <w:lastRenderedPageBreak/>
              <w:t xml:space="preserve">Student Self Evaluation Form </w:t>
            </w:r>
          </w:p>
        </w:tc>
      </w:tr>
      <w:tr w:rsidR="00DC6E2B" w:rsidRPr="00253F92" w:rsidTr="00795763">
        <w:tc>
          <w:tcPr>
            <w:tcW w:w="1809" w:type="dxa"/>
            <w:shd w:val="clear" w:color="auto" w:fill="D9D9D9" w:themeFill="background1" w:themeFillShade="D9"/>
          </w:tcPr>
          <w:p w:rsidR="00DC6E2B" w:rsidRPr="00253F92" w:rsidRDefault="00DC6E2B" w:rsidP="00795763">
            <w:pPr>
              <w:spacing w:before="120" w:after="120"/>
              <w:jc w:val="both"/>
              <w:rPr>
                <w:rFonts w:ascii="Calibri" w:hAnsi="Calibri" w:cs="Calibri"/>
                <w:b/>
                <w:sz w:val="20"/>
                <w:lang w:eastAsia="en-GB"/>
              </w:rPr>
            </w:pPr>
            <w:r w:rsidRPr="13C295F1">
              <w:rPr>
                <w:rFonts w:ascii="Calibri" w:eastAsia="Calibri" w:hAnsi="Calibri" w:cs="Calibri"/>
                <w:b/>
                <w:bCs/>
                <w:sz w:val="20"/>
                <w:szCs w:val="20"/>
                <w:lang w:eastAsia="en-GB"/>
              </w:rPr>
              <w:t>Student name:</w:t>
            </w:r>
          </w:p>
        </w:tc>
        <w:tc>
          <w:tcPr>
            <w:tcW w:w="3828" w:type="dxa"/>
          </w:tcPr>
          <w:p w:rsidR="00DC6E2B" w:rsidRPr="00253F92" w:rsidRDefault="00DC6E2B" w:rsidP="00795763">
            <w:pPr>
              <w:spacing w:before="120" w:after="120"/>
              <w:jc w:val="both"/>
              <w:rPr>
                <w:rFonts w:ascii="Calibri" w:hAnsi="Calibri" w:cs="Calibri"/>
                <w:b/>
                <w:sz w:val="20"/>
                <w:lang w:eastAsia="en-GB"/>
              </w:rPr>
            </w:pPr>
          </w:p>
        </w:tc>
        <w:tc>
          <w:tcPr>
            <w:tcW w:w="1842" w:type="dxa"/>
            <w:shd w:val="clear" w:color="auto" w:fill="D9D9D9" w:themeFill="background1" w:themeFillShade="D9"/>
          </w:tcPr>
          <w:p w:rsidR="00DC6E2B" w:rsidRPr="00253F92" w:rsidRDefault="00DC6E2B" w:rsidP="00795763">
            <w:pPr>
              <w:spacing w:before="120" w:after="120"/>
              <w:jc w:val="both"/>
              <w:rPr>
                <w:rFonts w:ascii="Calibri" w:hAnsi="Calibri" w:cs="Calibri"/>
                <w:b/>
                <w:sz w:val="20"/>
                <w:lang w:eastAsia="en-GB"/>
              </w:rPr>
            </w:pPr>
            <w:r w:rsidRPr="13C295F1">
              <w:rPr>
                <w:rFonts w:ascii="Calibri" w:eastAsia="Calibri" w:hAnsi="Calibri" w:cs="Calibri"/>
                <w:b/>
                <w:bCs/>
                <w:sz w:val="20"/>
                <w:szCs w:val="20"/>
                <w:lang w:eastAsia="en-GB"/>
              </w:rPr>
              <w:t>Student P number:</w:t>
            </w:r>
          </w:p>
        </w:tc>
        <w:tc>
          <w:tcPr>
            <w:tcW w:w="3119" w:type="dxa"/>
          </w:tcPr>
          <w:p w:rsidR="00DC6E2B" w:rsidRPr="00253F92" w:rsidRDefault="00DC6E2B" w:rsidP="00795763">
            <w:pPr>
              <w:spacing w:before="120" w:after="120"/>
              <w:jc w:val="both"/>
              <w:rPr>
                <w:rFonts w:ascii="Calibri" w:hAnsi="Calibri" w:cs="Calibri"/>
                <w:b/>
                <w:sz w:val="20"/>
                <w:lang w:eastAsia="en-GB"/>
              </w:rPr>
            </w:pPr>
          </w:p>
        </w:tc>
      </w:tr>
      <w:tr w:rsidR="00DC6E2B" w:rsidRPr="00253F92" w:rsidTr="00795763">
        <w:tc>
          <w:tcPr>
            <w:tcW w:w="1809" w:type="dxa"/>
            <w:shd w:val="clear" w:color="auto" w:fill="D9D9D9" w:themeFill="background1" w:themeFillShade="D9"/>
          </w:tcPr>
          <w:p w:rsidR="00DC6E2B" w:rsidRPr="00253F92" w:rsidRDefault="00DC6E2B" w:rsidP="00795763">
            <w:pPr>
              <w:spacing w:before="120" w:after="120"/>
              <w:jc w:val="both"/>
              <w:rPr>
                <w:rFonts w:ascii="Calibri" w:hAnsi="Calibri" w:cs="Calibri"/>
                <w:b/>
                <w:sz w:val="20"/>
                <w:lang w:eastAsia="en-GB"/>
              </w:rPr>
            </w:pPr>
            <w:r w:rsidRPr="13C295F1">
              <w:rPr>
                <w:rFonts w:ascii="Calibri" w:eastAsia="Calibri" w:hAnsi="Calibri" w:cs="Calibri"/>
                <w:b/>
                <w:bCs/>
                <w:sz w:val="20"/>
                <w:szCs w:val="20"/>
                <w:lang w:eastAsia="en-GB"/>
              </w:rPr>
              <w:t>Programme:</w:t>
            </w:r>
          </w:p>
        </w:tc>
        <w:tc>
          <w:tcPr>
            <w:tcW w:w="3828" w:type="dxa"/>
          </w:tcPr>
          <w:p w:rsidR="00DC6E2B" w:rsidRPr="00253F92" w:rsidRDefault="00DC6E2B" w:rsidP="00795763">
            <w:pPr>
              <w:spacing w:before="120" w:after="120"/>
              <w:jc w:val="both"/>
              <w:rPr>
                <w:rFonts w:ascii="Calibri" w:hAnsi="Calibri" w:cs="Calibri"/>
                <w:b/>
                <w:sz w:val="20"/>
                <w:lang w:eastAsia="en-GB"/>
              </w:rPr>
            </w:pPr>
          </w:p>
        </w:tc>
        <w:tc>
          <w:tcPr>
            <w:tcW w:w="1842" w:type="dxa"/>
            <w:shd w:val="clear" w:color="auto" w:fill="D9D9D9" w:themeFill="background1" w:themeFillShade="D9"/>
          </w:tcPr>
          <w:p w:rsidR="00DC6E2B" w:rsidRPr="00253F92" w:rsidRDefault="00DC6E2B" w:rsidP="00795763">
            <w:pPr>
              <w:spacing w:before="120" w:after="120"/>
              <w:jc w:val="both"/>
              <w:rPr>
                <w:rFonts w:ascii="Calibri" w:hAnsi="Calibri" w:cs="Calibri"/>
                <w:b/>
                <w:sz w:val="20"/>
                <w:lang w:eastAsia="en-GB"/>
              </w:rPr>
            </w:pPr>
            <w:r w:rsidRPr="13C295F1">
              <w:rPr>
                <w:rFonts w:ascii="Calibri" w:eastAsia="Calibri" w:hAnsi="Calibri" w:cs="Calibri"/>
                <w:b/>
                <w:bCs/>
                <w:sz w:val="20"/>
                <w:szCs w:val="20"/>
                <w:lang w:eastAsia="en-GB"/>
              </w:rPr>
              <w:t xml:space="preserve">Year of programme </w:t>
            </w:r>
          </w:p>
        </w:tc>
        <w:tc>
          <w:tcPr>
            <w:tcW w:w="3119" w:type="dxa"/>
          </w:tcPr>
          <w:p w:rsidR="00DC6E2B" w:rsidRPr="00253F92" w:rsidRDefault="00DC6E2B" w:rsidP="00795763">
            <w:pPr>
              <w:spacing w:before="120" w:after="120"/>
              <w:jc w:val="both"/>
              <w:rPr>
                <w:rFonts w:ascii="Calibri" w:hAnsi="Calibri" w:cs="Calibri"/>
                <w:b/>
                <w:sz w:val="20"/>
                <w:lang w:eastAsia="en-GB"/>
              </w:rPr>
            </w:pPr>
          </w:p>
        </w:tc>
      </w:tr>
      <w:tr w:rsidR="00DC6E2B" w:rsidRPr="00253F92" w:rsidTr="00795763">
        <w:tc>
          <w:tcPr>
            <w:tcW w:w="1809" w:type="dxa"/>
            <w:tcBorders>
              <w:bottom w:val="single" w:sz="8" w:space="0" w:color="000000" w:themeColor="text1"/>
            </w:tcBorders>
            <w:shd w:val="clear" w:color="auto" w:fill="D9D9D9" w:themeFill="background1" w:themeFillShade="D9"/>
          </w:tcPr>
          <w:p w:rsidR="00DC6E2B" w:rsidRPr="00253F92" w:rsidRDefault="00DC6E2B" w:rsidP="00795763">
            <w:pPr>
              <w:spacing w:before="120" w:after="120"/>
              <w:jc w:val="both"/>
              <w:rPr>
                <w:rFonts w:ascii="Calibri" w:hAnsi="Calibri" w:cs="Calibri"/>
                <w:b/>
                <w:sz w:val="20"/>
                <w:lang w:eastAsia="en-GB"/>
              </w:rPr>
            </w:pPr>
            <w:r w:rsidRPr="13C295F1">
              <w:rPr>
                <w:rFonts w:ascii="Calibri" w:eastAsia="Calibri" w:hAnsi="Calibri" w:cs="Calibri"/>
                <w:b/>
                <w:bCs/>
                <w:sz w:val="20"/>
                <w:szCs w:val="20"/>
                <w:lang w:eastAsia="en-GB"/>
              </w:rPr>
              <w:t>Assignment Title:</w:t>
            </w:r>
          </w:p>
        </w:tc>
        <w:tc>
          <w:tcPr>
            <w:tcW w:w="8789" w:type="dxa"/>
            <w:gridSpan w:val="3"/>
            <w:tcBorders>
              <w:bottom w:val="single" w:sz="8" w:space="0" w:color="000000" w:themeColor="text1"/>
            </w:tcBorders>
          </w:tcPr>
          <w:p w:rsidR="00DC6E2B" w:rsidRPr="00253F92" w:rsidRDefault="00DC6E2B" w:rsidP="00795763">
            <w:pPr>
              <w:rPr>
                <w:sz w:val="20"/>
                <w:lang w:eastAsia="en-GB"/>
              </w:rPr>
            </w:pPr>
          </w:p>
        </w:tc>
      </w:tr>
    </w:tbl>
    <w:p w:rsidR="00DC6E2B" w:rsidRPr="00253F92" w:rsidRDefault="00DC6E2B" w:rsidP="00DC6E2B">
      <w:pPr>
        <w:jc w:val="both"/>
        <w:rPr>
          <w:rFonts w:ascii="Calibri" w:hAnsi="Calibri"/>
          <w:sz w:val="20"/>
        </w:rPr>
      </w:pPr>
    </w:p>
    <w:p w:rsidR="00DC6E2B" w:rsidRDefault="00DC6E2B" w:rsidP="00DC6E2B">
      <w:pPr>
        <w:jc w:val="both"/>
        <w:rPr>
          <w:rFonts w:ascii="Calibri" w:hAnsi="Calibri"/>
        </w:rPr>
      </w:pPr>
      <w:r w:rsidRPr="13C295F1">
        <w:rPr>
          <w:rFonts w:ascii="Calibri" w:eastAsia="Calibri" w:hAnsi="Calibri" w:cs="Calibri"/>
        </w:rPr>
        <w:t xml:space="preserve">This section repeats in brief the common assessment criteria detailed on previous pages. The </w:t>
      </w:r>
      <w:r w:rsidRPr="13C295F1">
        <w:rPr>
          <w:rFonts w:ascii="Calibri" w:eastAsia="Calibri" w:hAnsi="Calibri" w:cs="Calibri"/>
          <w:i/>
          <w:iCs/>
        </w:rPr>
        <w:t>extent</w:t>
      </w:r>
      <w:r w:rsidRPr="13C295F1">
        <w:rPr>
          <w:rFonts w:ascii="Calibri" w:eastAsia="Calibri" w:hAnsi="Calibri" w:cs="Calibri"/>
        </w:rPr>
        <w:t xml:space="preserve"> to which these are demonstrated by you determines your mark. Using these criteria, tick the box that best indicates the level of achievement you feel you have achieved with regard to each of them.</w:t>
      </w:r>
    </w:p>
    <w:tbl>
      <w:tblPr>
        <w:tblW w:w="4966" w:type="pct"/>
        <w:tblLayout w:type="fixed"/>
        <w:tblLook w:val="04A0" w:firstRow="1" w:lastRow="0" w:firstColumn="1" w:lastColumn="0" w:noHBand="0" w:noVBand="1"/>
      </w:tblPr>
      <w:tblGrid>
        <w:gridCol w:w="1890"/>
        <w:gridCol w:w="1008"/>
        <w:gridCol w:w="1010"/>
        <w:gridCol w:w="16"/>
        <w:gridCol w:w="994"/>
        <w:gridCol w:w="11"/>
        <w:gridCol w:w="1005"/>
        <w:gridCol w:w="1010"/>
        <w:gridCol w:w="1010"/>
        <w:gridCol w:w="1001"/>
      </w:tblGrid>
      <w:tr w:rsidR="00DC6E2B" w:rsidRPr="00253F92" w:rsidTr="00795763">
        <w:tc>
          <w:tcPr>
            <w:tcW w:w="1055" w:type="pct"/>
            <w:vMerge w:val="restart"/>
            <w:tcBorders>
              <w:top w:val="single" w:sz="4" w:space="0" w:color="auto"/>
              <w:left w:val="single" w:sz="4" w:space="0" w:color="auto"/>
              <w:right w:val="single" w:sz="4" w:space="0" w:color="auto"/>
            </w:tcBorders>
            <w:shd w:val="clear" w:color="auto" w:fill="BFBFBF" w:themeFill="background1" w:themeFillShade="BF"/>
            <w:vAlign w:val="center"/>
          </w:tcPr>
          <w:p w:rsidR="00DC6E2B" w:rsidRPr="00253F92" w:rsidRDefault="00DC6E2B" w:rsidP="00795763">
            <w:pPr>
              <w:rPr>
                <w:rFonts w:ascii="Calibri" w:hAnsi="Calibri"/>
                <w:b/>
                <w:lang w:eastAsia="en-GB"/>
              </w:rPr>
            </w:pPr>
            <w:r w:rsidRPr="13C295F1">
              <w:rPr>
                <w:rFonts w:ascii="Calibri" w:eastAsia="Calibri" w:hAnsi="Calibri" w:cs="Calibri"/>
                <w:b/>
                <w:bCs/>
                <w:lang w:eastAsia="en-GB"/>
              </w:rPr>
              <w:t>Common Assessment Criteria Applied</w:t>
            </w:r>
          </w:p>
        </w:tc>
        <w:tc>
          <w:tcPr>
            <w:tcW w:w="3945" w:type="pct"/>
            <w:gridSpan w:val="9"/>
            <w:tcBorders>
              <w:top w:val="single" w:sz="4" w:space="0" w:color="auto"/>
              <w:left w:val="single" w:sz="4" w:space="0" w:color="auto"/>
              <w:bottom w:val="single" w:sz="4" w:space="0" w:color="auto"/>
              <w:right w:val="single" w:sz="4" w:space="0" w:color="auto"/>
            </w:tcBorders>
            <w:shd w:val="clear" w:color="auto" w:fill="BFBFBF" w:themeFill="background1" w:themeFillShade="BF"/>
          </w:tcPr>
          <w:p w:rsidR="00DC6E2B" w:rsidRPr="00253F92" w:rsidRDefault="00DC6E2B" w:rsidP="00795763">
            <w:pPr>
              <w:rPr>
                <w:rFonts w:ascii="Calibri" w:hAnsi="Calibri"/>
                <w:b/>
                <w:lang w:eastAsia="en-GB"/>
              </w:rPr>
            </w:pPr>
            <w:r w:rsidRPr="13C295F1">
              <w:rPr>
                <w:rFonts w:ascii="Calibri" w:eastAsia="Calibri" w:hAnsi="Calibri" w:cs="Calibri"/>
                <w:b/>
                <w:bCs/>
                <w:lang w:eastAsia="en-GB"/>
              </w:rPr>
              <w:t>Level of Achievement</w:t>
            </w:r>
          </w:p>
        </w:tc>
      </w:tr>
      <w:tr w:rsidR="00DC6E2B" w:rsidRPr="00253F92" w:rsidTr="00795763">
        <w:trPr>
          <w:trHeight w:val="548"/>
        </w:trPr>
        <w:tc>
          <w:tcPr>
            <w:tcW w:w="1055" w:type="pct"/>
            <w:vMerge/>
            <w:tcBorders>
              <w:left w:val="single" w:sz="4" w:space="0" w:color="auto"/>
              <w:bottom w:val="single" w:sz="4" w:space="0" w:color="auto"/>
              <w:right w:val="single" w:sz="4" w:space="0" w:color="auto"/>
            </w:tcBorders>
            <w:shd w:val="clear" w:color="auto" w:fill="BFBFBF"/>
          </w:tcPr>
          <w:p w:rsidR="00DC6E2B" w:rsidRPr="00253F92" w:rsidRDefault="00DC6E2B" w:rsidP="00795763">
            <w:pPr>
              <w:rPr>
                <w:rFonts w:ascii="Calibri" w:hAnsi="Calibri"/>
                <w:b/>
                <w:sz w:val="16"/>
                <w:szCs w:val="16"/>
                <w:lang w:eastAsia="en-GB"/>
              </w:rPr>
            </w:pPr>
          </w:p>
        </w:tc>
        <w:tc>
          <w:tcPr>
            <w:tcW w:w="1136" w:type="pct"/>
            <w:gridSpan w:val="3"/>
            <w:tcBorders>
              <w:top w:val="single" w:sz="4" w:space="0" w:color="auto"/>
              <w:left w:val="single" w:sz="4" w:space="0" w:color="auto"/>
              <w:bottom w:val="single" w:sz="4" w:space="0" w:color="auto"/>
              <w:right w:val="double" w:sz="4" w:space="0" w:color="auto"/>
            </w:tcBorders>
            <w:shd w:val="clear" w:color="auto" w:fill="BFBFBF" w:themeFill="background1" w:themeFillShade="BF"/>
          </w:tcPr>
          <w:p w:rsidR="00DC6E2B" w:rsidRPr="00253F92" w:rsidRDefault="00DC6E2B" w:rsidP="00795763">
            <w:pPr>
              <w:jc w:val="center"/>
              <w:rPr>
                <w:rFonts w:ascii="Calibri" w:hAnsi="Calibri"/>
                <w:b/>
                <w:sz w:val="18"/>
                <w:lang w:eastAsia="en-GB"/>
              </w:rPr>
            </w:pPr>
          </w:p>
          <w:p w:rsidR="00DC6E2B" w:rsidRPr="00253F92" w:rsidRDefault="00DC6E2B" w:rsidP="00795763">
            <w:pPr>
              <w:jc w:val="center"/>
              <w:rPr>
                <w:rFonts w:ascii="Calibri" w:hAnsi="Calibri"/>
                <w:b/>
                <w:sz w:val="18"/>
                <w:lang w:eastAsia="en-GB"/>
              </w:rPr>
            </w:pPr>
            <w:r w:rsidRPr="13C295F1">
              <w:rPr>
                <w:rFonts w:ascii="Calibri" w:eastAsia="Calibri" w:hAnsi="Calibri" w:cs="Calibri"/>
                <w:b/>
                <w:bCs/>
                <w:sz w:val="18"/>
                <w:szCs w:val="18"/>
                <w:lang w:eastAsia="en-GB"/>
              </w:rPr>
              <w:t>REFER</w:t>
            </w:r>
          </w:p>
        </w:tc>
        <w:tc>
          <w:tcPr>
            <w:tcW w:w="561" w:type="pct"/>
            <w:gridSpan w:val="2"/>
            <w:tcBorders>
              <w:top w:val="single" w:sz="4" w:space="0" w:color="auto"/>
              <w:left w:val="double" w:sz="4" w:space="0" w:color="auto"/>
              <w:bottom w:val="single" w:sz="4" w:space="0" w:color="auto"/>
              <w:right w:val="dashed" w:sz="4" w:space="0" w:color="auto"/>
            </w:tcBorders>
            <w:shd w:val="clear" w:color="auto" w:fill="BFBFBF" w:themeFill="background1" w:themeFillShade="BF"/>
          </w:tcPr>
          <w:p w:rsidR="00DC6E2B" w:rsidRPr="00253F92" w:rsidRDefault="00DC6E2B" w:rsidP="00795763">
            <w:pPr>
              <w:jc w:val="center"/>
              <w:rPr>
                <w:rFonts w:ascii="Calibri" w:hAnsi="Calibri"/>
                <w:b/>
                <w:sz w:val="18"/>
                <w:lang w:eastAsia="en-GB"/>
              </w:rPr>
            </w:pPr>
          </w:p>
          <w:p w:rsidR="00DC6E2B" w:rsidRPr="00253F92" w:rsidRDefault="00DC6E2B" w:rsidP="00795763">
            <w:pPr>
              <w:jc w:val="center"/>
              <w:rPr>
                <w:rFonts w:ascii="Calibri" w:hAnsi="Calibri"/>
                <w:b/>
                <w:sz w:val="18"/>
                <w:lang w:eastAsia="en-GB"/>
              </w:rPr>
            </w:pPr>
            <w:r w:rsidRPr="13C295F1">
              <w:rPr>
                <w:rFonts w:ascii="Calibri" w:eastAsia="Calibri" w:hAnsi="Calibri" w:cs="Calibri"/>
                <w:b/>
                <w:bCs/>
                <w:sz w:val="18"/>
                <w:szCs w:val="18"/>
                <w:lang w:eastAsia="en-GB"/>
              </w:rPr>
              <w:t>3</w:t>
            </w:r>
            <w:r w:rsidRPr="13C295F1">
              <w:rPr>
                <w:rFonts w:ascii="Calibri" w:eastAsia="Calibri" w:hAnsi="Calibri" w:cs="Calibri"/>
                <w:b/>
                <w:bCs/>
                <w:sz w:val="18"/>
                <w:szCs w:val="18"/>
                <w:vertAlign w:val="superscript"/>
                <w:lang w:eastAsia="en-GB"/>
              </w:rPr>
              <w:t>rd</w:t>
            </w:r>
          </w:p>
        </w:tc>
        <w:tc>
          <w:tcPr>
            <w:tcW w:w="561" w:type="pct"/>
            <w:tcBorders>
              <w:top w:val="single" w:sz="4" w:space="0" w:color="auto"/>
              <w:left w:val="dashed" w:sz="4" w:space="0" w:color="auto"/>
              <w:bottom w:val="single" w:sz="4" w:space="0" w:color="auto"/>
              <w:right w:val="dashed" w:sz="4" w:space="0" w:color="auto"/>
            </w:tcBorders>
            <w:shd w:val="clear" w:color="auto" w:fill="BFBFBF" w:themeFill="background1" w:themeFillShade="BF"/>
          </w:tcPr>
          <w:p w:rsidR="00DC6E2B" w:rsidRPr="00253F92" w:rsidRDefault="00DC6E2B" w:rsidP="00795763">
            <w:pPr>
              <w:jc w:val="center"/>
              <w:rPr>
                <w:rFonts w:ascii="Calibri" w:hAnsi="Calibri"/>
                <w:b/>
                <w:sz w:val="18"/>
                <w:lang w:eastAsia="en-GB"/>
              </w:rPr>
            </w:pPr>
          </w:p>
          <w:p w:rsidR="00DC6E2B" w:rsidRPr="00253F92" w:rsidRDefault="00DC6E2B" w:rsidP="00795763">
            <w:pPr>
              <w:jc w:val="center"/>
              <w:rPr>
                <w:rFonts w:ascii="Calibri" w:hAnsi="Calibri"/>
                <w:b/>
                <w:sz w:val="18"/>
                <w:lang w:eastAsia="en-GB"/>
              </w:rPr>
            </w:pPr>
            <w:r w:rsidRPr="13C295F1">
              <w:rPr>
                <w:rFonts w:ascii="Calibri" w:eastAsia="Calibri" w:hAnsi="Calibri" w:cs="Calibri"/>
                <w:b/>
                <w:bCs/>
                <w:sz w:val="18"/>
                <w:szCs w:val="18"/>
                <w:lang w:eastAsia="en-GB"/>
              </w:rPr>
              <w:t>2:2</w:t>
            </w:r>
          </w:p>
        </w:tc>
        <w:tc>
          <w:tcPr>
            <w:tcW w:w="562" w:type="pct"/>
            <w:tcBorders>
              <w:top w:val="single" w:sz="4" w:space="0" w:color="auto"/>
              <w:left w:val="dashed" w:sz="4" w:space="0" w:color="auto"/>
              <w:bottom w:val="single" w:sz="4" w:space="0" w:color="auto"/>
              <w:right w:val="dashed" w:sz="4" w:space="0" w:color="auto"/>
            </w:tcBorders>
            <w:shd w:val="clear" w:color="auto" w:fill="BFBFBF" w:themeFill="background1" w:themeFillShade="BF"/>
          </w:tcPr>
          <w:p w:rsidR="00DC6E2B" w:rsidRPr="00253F92" w:rsidRDefault="00DC6E2B" w:rsidP="00795763">
            <w:pPr>
              <w:jc w:val="center"/>
              <w:rPr>
                <w:rFonts w:ascii="Calibri" w:hAnsi="Calibri"/>
                <w:b/>
                <w:sz w:val="18"/>
                <w:lang w:eastAsia="en-GB"/>
              </w:rPr>
            </w:pPr>
          </w:p>
          <w:p w:rsidR="00DC6E2B" w:rsidRPr="00253F92" w:rsidRDefault="00DC6E2B" w:rsidP="00795763">
            <w:pPr>
              <w:jc w:val="center"/>
              <w:rPr>
                <w:rFonts w:ascii="Calibri" w:hAnsi="Calibri"/>
                <w:b/>
                <w:sz w:val="18"/>
                <w:lang w:eastAsia="en-GB"/>
              </w:rPr>
            </w:pPr>
            <w:r w:rsidRPr="13C295F1">
              <w:rPr>
                <w:rFonts w:ascii="Calibri" w:eastAsia="Calibri" w:hAnsi="Calibri" w:cs="Calibri"/>
                <w:b/>
                <w:bCs/>
                <w:sz w:val="18"/>
                <w:szCs w:val="18"/>
                <w:lang w:eastAsia="en-GB"/>
              </w:rPr>
              <w:t>2:1</w:t>
            </w:r>
          </w:p>
        </w:tc>
        <w:tc>
          <w:tcPr>
            <w:tcW w:w="561" w:type="pct"/>
            <w:tcBorders>
              <w:top w:val="single" w:sz="4" w:space="0" w:color="auto"/>
              <w:left w:val="dashed" w:sz="4" w:space="0" w:color="auto"/>
              <w:bottom w:val="single" w:sz="4" w:space="0" w:color="auto"/>
              <w:right w:val="dashed" w:sz="4" w:space="0" w:color="auto"/>
            </w:tcBorders>
            <w:shd w:val="clear" w:color="auto" w:fill="BFBFBF" w:themeFill="background1" w:themeFillShade="BF"/>
          </w:tcPr>
          <w:p w:rsidR="00DC6E2B" w:rsidRPr="00253F92" w:rsidRDefault="00DC6E2B" w:rsidP="00795763">
            <w:pPr>
              <w:jc w:val="center"/>
              <w:rPr>
                <w:rFonts w:ascii="Calibri" w:hAnsi="Calibri"/>
                <w:b/>
                <w:sz w:val="18"/>
                <w:lang w:eastAsia="en-GB"/>
              </w:rPr>
            </w:pPr>
          </w:p>
          <w:p w:rsidR="00DC6E2B" w:rsidRPr="00253F92" w:rsidRDefault="00DC6E2B" w:rsidP="00795763">
            <w:pPr>
              <w:jc w:val="center"/>
              <w:rPr>
                <w:rFonts w:ascii="Calibri" w:hAnsi="Calibri"/>
                <w:b/>
                <w:sz w:val="18"/>
                <w:lang w:eastAsia="en-GB"/>
              </w:rPr>
            </w:pPr>
            <w:r w:rsidRPr="13C295F1">
              <w:rPr>
                <w:rFonts w:ascii="Calibri" w:eastAsia="Calibri" w:hAnsi="Calibri" w:cs="Calibri"/>
                <w:b/>
                <w:bCs/>
                <w:sz w:val="18"/>
                <w:szCs w:val="18"/>
                <w:lang w:eastAsia="en-GB"/>
              </w:rPr>
              <w:t>1</w:t>
            </w:r>
            <w:r w:rsidRPr="13C295F1">
              <w:rPr>
                <w:rFonts w:ascii="Calibri" w:eastAsia="Calibri" w:hAnsi="Calibri" w:cs="Calibri"/>
                <w:b/>
                <w:bCs/>
                <w:sz w:val="18"/>
                <w:szCs w:val="18"/>
                <w:vertAlign w:val="superscript"/>
                <w:lang w:eastAsia="en-GB"/>
              </w:rPr>
              <w:t>st</w:t>
            </w:r>
          </w:p>
        </w:tc>
        <w:tc>
          <w:tcPr>
            <w:tcW w:w="562" w:type="pct"/>
            <w:tcBorders>
              <w:top w:val="single" w:sz="4" w:space="0" w:color="auto"/>
              <w:left w:val="dashed" w:sz="4" w:space="0" w:color="auto"/>
              <w:bottom w:val="single" w:sz="4" w:space="0" w:color="auto"/>
              <w:right w:val="single" w:sz="4" w:space="0" w:color="auto"/>
            </w:tcBorders>
            <w:shd w:val="clear" w:color="auto" w:fill="BFBFBF" w:themeFill="background1" w:themeFillShade="BF"/>
          </w:tcPr>
          <w:p w:rsidR="00DC6E2B" w:rsidRPr="00253F92" w:rsidRDefault="00DC6E2B" w:rsidP="00795763">
            <w:pPr>
              <w:jc w:val="center"/>
              <w:rPr>
                <w:rFonts w:ascii="Calibri" w:hAnsi="Calibri"/>
                <w:b/>
                <w:sz w:val="18"/>
                <w:lang w:eastAsia="en-GB"/>
              </w:rPr>
            </w:pPr>
          </w:p>
          <w:p w:rsidR="00DC6E2B" w:rsidRPr="00253F92" w:rsidRDefault="00DC6E2B" w:rsidP="00795763">
            <w:pPr>
              <w:jc w:val="center"/>
              <w:rPr>
                <w:rFonts w:ascii="Calibri" w:hAnsi="Calibri"/>
                <w:b/>
                <w:sz w:val="18"/>
                <w:lang w:eastAsia="en-GB"/>
              </w:rPr>
            </w:pPr>
            <w:r w:rsidRPr="13C295F1">
              <w:rPr>
                <w:rFonts w:ascii="Calibri" w:eastAsia="Calibri" w:hAnsi="Calibri" w:cs="Calibri"/>
                <w:b/>
                <w:bCs/>
                <w:sz w:val="18"/>
                <w:szCs w:val="18"/>
                <w:lang w:eastAsia="en-GB"/>
              </w:rPr>
              <w:t>1</w:t>
            </w:r>
            <w:r w:rsidRPr="13C295F1">
              <w:rPr>
                <w:rFonts w:ascii="Calibri" w:eastAsia="Calibri" w:hAnsi="Calibri" w:cs="Calibri"/>
                <w:b/>
                <w:bCs/>
                <w:sz w:val="18"/>
                <w:szCs w:val="18"/>
                <w:vertAlign w:val="superscript"/>
                <w:lang w:eastAsia="en-GB"/>
              </w:rPr>
              <w:t>st</w:t>
            </w:r>
          </w:p>
        </w:tc>
      </w:tr>
      <w:tr w:rsidR="00DC6E2B" w:rsidRPr="00253F92" w:rsidTr="00795763">
        <w:trPr>
          <w:trHeight w:val="450"/>
        </w:trPr>
        <w:tc>
          <w:tcPr>
            <w:tcW w:w="1055" w:type="pct"/>
            <w:tcBorders>
              <w:top w:val="single" w:sz="4" w:space="0" w:color="auto"/>
              <w:left w:val="single" w:sz="4" w:space="0" w:color="auto"/>
              <w:right w:val="single" w:sz="4" w:space="0" w:color="auto"/>
            </w:tcBorders>
            <w:shd w:val="clear" w:color="auto" w:fill="BFBFBF" w:themeFill="background1" w:themeFillShade="BF"/>
          </w:tcPr>
          <w:p w:rsidR="00DC6E2B" w:rsidRPr="00253F92" w:rsidRDefault="00DC6E2B" w:rsidP="00795763">
            <w:pPr>
              <w:rPr>
                <w:rFonts w:ascii="Calibri" w:hAnsi="Calibri"/>
                <w:b/>
                <w:sz w:val="20"/>
                <w:szCs w:val="16"/>
                <w:lang w:eastAsia="en-GB"/>
              </w:rPr>
            </w:pPr>
          </w:p>
        </w:tc>
        <w:tc>
          <w:tcPr>
            <w:tcW w:w="563" w:type="pct"/>
            <w:tcBorders>
              <w:top w:val="single" w:sz="4" w:space="0" w:color="auto"/>
              <w:left w:val="single" w:sz="4" w:space="0" w:color="auto"/>
              <w:right w:val="dashed" w:sz="4" w:space="0" w:color="auto"/>
            </w:tcBorders>
            <w:shd w:val="clear" w:color="auto" w:fill="BFBFBF" w:themeFill="background1" w:themeFillShade="BF"/>
            <w:vAlign w:val="center"/>
          </w:tcPr>
          <w:p w:rsidR="00DC6E2B" w:rsidRPr="00253F92" w:rsidRDefault="00DC6E2B" w:rsidP="00795763">
            <w:pPr>
              <w:spacing w:after="120"/>
              <w:jc w:val="center"/>
              <w:rPr>
                <w:rFonts w:ascii="Calibri" w:hAnsi="Calibri"/>
                <w:b/>
                <w:sz w:val="12"/>
                <w:szCs w:val="16"/>
                <w:lang w:eastAsia="en-GB"/>
              </w:rPr>
            </w:pPr>
            <w:r w:rsidRPr="13C295F1">
              <w:rPr>
                <w:rFonts w:ascii="Calibri" w:eastAsia="Calibri" w:hAnsi="Calibri" w:cs="Calibri"/>
                <w:b/>
                <w:bCs/>
                <w:sz w:val="12"/>
                <w:szCs w:val="12"/>
                <w:lang w:eastAsia="en-GB"/>
              </w:rPr>
              <w:t>OUTRIGHT FAIL</w:t>
            </w:r>
          </w:p>
        </w:tc>
        <w:tc>
          <w:tcPr>
            <w:tcW w:w="564" w:type="pct"/>
            <w:tcBorders>
              <w:top w:val="single" w:sz="4" w:space="0" w:color="auto"/>
              <w:left w:val="dashed" w:sz="4" w:space="0" w:color="auto"/>
              <w:right w:val="double" w:sz="4" w:space="0" w:color="auto"/>
            </w:tcBorders>
            <w:shd w:val="clear" w:color="auto" w:fill="BFBFBF" w:themeFill="background1" w:themeFillShade="BF"/>
            <w:vAlign w:val="center"/>
          </w:tcPr>
          <w:p w:rsidR="00DC6E2B" w:rsidRPr="00253F92" w:rsidRDefault="00DC6E2B" w:rsidP="00795763">
            <w:pPr>
              <w:spacing w:after="120"/>
              <w:jc w:val="center"/>
              <w:rPr>
                <w:rFonts w:ascii="Calibri" w:hAnsi="Calibri"/>
                <w:b/>
                <w:sz w:val="12"/>
                <w:szCs w:val="16"/>
                <w:lang w:eastAsia="en-GB"/>
              </w:rPr>
            </w:pPr>
            <w:r w:rsidRPr="13C295F1">
              <w:rPr>
                <w:rFonts w:ascii="Calibri" w:eastAsia="Calibri" w:hAnsi="Calibri" w:cs="Calibri"/>
                <w:b/>
                <w:bCs/>
                <w:sz w:val="12"/>
                <w:szCs w:val="12"/>
                <w:lang w:eastAsia="en-GB"/>
              </w:rPr>
              <w:t>UNSATISFACTORY</w:t>
            </w:r>
          </w:p>
        </w:tc>
        <w:tc>
          <w:tcPr>
            <w:tcW w:w="564" w:type="pct"/>
            <w:gridSpan w:val="2"/>
            <w:tcBorders>
              <w:top w:val="single" w:sz="4" w:space="0" w:color="auto"/>
              <w:left w:val="double" w:sz="4" w:space="0" w:color="auto"/>
              <w:right w:val="dashed" w:sz="4" w:space="0" w:color="auto"/>
            </w:tcBorders>
            <w:shd w:val="clear" w:color="auto" w:fill="BFBFBF" w:themeFill="background1" w:themeFillShade="BF"/>
            <w:vAlign w:val="center"/>
          </w:tcPr>
          <w:p w:rsidR="00DC6E2B" w:rsidRPr="00253F92" w:rsidRDefault="00DC6E2B" w:rsidP="00795763">
            <w:pPr>
              <w:spacing w:after="120"/>
              <w:jc w:val="center"/>
              <w:rPr>
                <w:rFonts w:ascii="Calibri" w:hAnsi="Calibri"/>
                <w:b/>
                <w:sz w:val="12"/>
                <w:szCs w:val="16"/>
                <w:lang w:eastAsia="en-GB"/>
              </w:rPr>
            </w:pPr>
            <w:r w:rsidRPr="13C295F1">
              <w:rPr>
                <w:rFonts w:ascii="Calibri" w:eastAsia="Calibri" w:hAnsi="Calibri" w:cs="Calibri"/>
                <w:b/>
                <w:bCs/>
                <w:sz w:val="12"/>
                <w:szCs w:val="12"/>
                <w:lang w:eastAsia="en-GB"/>
              </w:rPr>
              <w:t>SATISFACTORY</w:t>
            </w:r>
          </w:p>
        </w:tc>
        <w:tc>
          <w:tcPr>
            <w:tcW w:w="564" w:type="pct"/>
            <w:gridSpan w:val="2"/>
            <w:tcBorders>
              <w:top w:val="single" w:sz="4" w:space="0" w:color="auto"/>
              <w:left w:val="dashed" w:sz="4" w:space="0" w:color="auto"/>
              <w:right w:val="dashed" w:sz="4" w:space="0" w:color="auto"/>
            </w:tcBorders>
            <w:shd w:val="clear" w:color="auto" w:fill="BFBFBF" w:themeFill="background1" w:themeFillShade="BF"/>
            <w:vAlign w:val="center"/>
          </w:tcPr>
          <w:p w:rsidR="00DC6E2B" w:rsidRPr="00253F92" w:rsidRDefault="00DC6E2B" w:rsidP="00795763">
            <w:pPr>
              <w:spacing w:after="120"/>
              <w:jc w:val="center"/>
              <w:rPr>
                <w:rFonts w:ascii="Calibri" w:hAnsi="Calibri"/>
                <w:b/>
                <w:sz w:val="12"/>
                <w:szCs w:val="16"/>
                <w:lang w:eastAsia="en-GB"/>
              </w:rPr>
            </w:pPr>
            <w:r w:rsidRPr="13C295F1">
              <w:rPr>
                <w:rFonts w:ascii="Calibri" w:eastAsia="Calibri" w:hAnsi="Calibri" w:cs="Calibri"/>
                <w:b/>
                <w:bCs/>
                <w:sz w:val="12"/>
                <w:szCs w:val="12"/>
                <w:lang w:eastAsia="en-GB"/>
              </w:rPr>
              <w:t>GOOD</w:t>
            </w:r>
          </w:p>
        </w:tc>
        <w:tc>
          <w:tcPr>
            <w:tcW w:w="564" w:type="pct"/>
            <w:tcBorders>
              <w:top w:val="single" w:sz="4" w:space="0" w:color="auto"/>
              <w:left w:val="dashed" w:sz="4" w:space="0" w:color="auto"/>
              <w:right w:val="dashed" w:sz="4" w:space="0" w:color="auto"/>
            </w:tcBorders>
            <w:shd w:val="clear" w:color="auto" w:fill="BFBFBF" w:themeFill="background1" w:themeFillShade="BF"/>
            <w:vAlign w:val="center"/>
          </w:tcPr>
          <w:p w:rsidR="00DC6E2B" w:rsidRPr="00253F92" w:rsidRDefault="00DC6E2B" w:rsidP="00795763">
            <w:pPr>
              <w:spacing w:after="120"/>
              <w:jc w:val="center"/>
              <w:rPr>
                <w:rFonts w:ascii="Calibri" w:hAnsi="Calibri"/>
                <w:b/>
                <w:sz w:val="12"/>
                <w:szCs w:val="16"/>
                <w:lang w:eastAsia="en-GB"/>
              </w:rPr>
            </w:pPr>
            <w:r w:rsidRPr="13C295F1">
              <w:rPr>
                <w:rFonts w:ascii="Calibri" w:eastAsia="Calibri" w:hAnsi="Calibri" w:cs="Calibri"/>
                <w:b/>
                <w:bCs/>
                <w:sz w:val="12"/>
                <w:szCs w:val="12"/>
                <w:lang w:eastAsia="en-GB"/>
              </w:rPr>
              <w:t>VERY GOOD</w:t>
            </w:r>
          </w:p>
        </w:tc>
        <w:tc>
          <w:tcPr>
            <w:tcW w:w="564" w:type="pct"/>
            <w:tcBorders>
              <w:top w:val="single" w:sz="4" w:space="0" w:color="auto"/>
              <w:left w:val="dashed" w:sz="4" w:space="0" w:color="auto"/>
              <w:right w:val="dashed" w:sz="4" w:space="0" w:color="auto"/>
            </w:tcBorders>
            <w:shd w:val="clear" w:color="auto" w:fill="BFBFBF" w:themeFill="background1" w:themeFillShade="BF"/>
            <w:vAlign w:val="center"/>
          </w:tcPr>
          <w:p w:rsidR="00DC6E2B" w:rsidRPr="00253F92" w:rsidRDefault="00DC6E2B" w:rsidP="00795763">
            <w:pPr>
              <w:spacing w:after="120"/>
              <w:jc w:val="center"/>
              <w:rPr>
                <w:rFonts w:ascii="Calibri" w:hAnsi="Calibri"/>
                <w:b/>
                <w:sz w:val="12"/>
                <w:szCs w:val="16"/>
                <w:lang w:eastAsia="en-GB"/>
              </w:rPr>
            </w:pPr>
            <w:r w:rsidRPr="13C295F1">
              <w:rPr>
                <w:rFonts w:ascii="Calibri" w:eastAsia="Calibri" w:hAnsi="Calibri" w:cs="Calibri"/>
                <w:b/>
                <w:bCs/>
                <w:sz w:val="12"/>
                <w:szCs w:val="12"/>
                <w:lang w:eastAsia="en-GB"/>
              </w:rPr>
              <w:t>EXCELLENT</w:t>
            </w:r>
          </w:p>
        </w:tc>
        <w:tc>
          <w:tcPr>
            <w:tcW w:w="562" w:type="pct"/>
            <w:tcBorders>
              <w:top w:val="single" w:sz="4" w:space="0" w:color="auto"/>
              <w:left w:val="dashed" w:sz="4" w:space="0" w:color="auto"/>
              <w:right w:val="single" w:sz="4" w:space="0" w:color="auto"/>
            </w:tcBorders>
            <w:shd w:val="clear" w:color="auto" w:fill="BFBFBF" w:themeFill="background1" w:themeFillShade="BF"/>
            <w:vAlign w:val="center"/>
          </w:tcPr>
          <w:p w:rsidR="00DC6E2B" w:rsidRPr="00253F92" w:rsidRDefault="00DC6E2B" w:rsidP="00795763">
            <w:pPr>
              <w:spacing w:after="120"/>
              <w:jc w:val="center"/>
              <w:rPr>
                <w:rFonts w:ascii="Calibri" w:hAnsi="Calibri"/>
                <w:b/>
                <w:sz w:val="12"/>
                <w:szCs w:val="16"/>
                <w:lang w:eastAsia="en-GB"/>
              </w:rPr>
            </w:pPr>
            <w:r w:rsidRPr="13C295F1">
              <w:rPr>
                <w:rFonts w:ascii="Calibri" w:eastAsia="Calibri" w:hAnsi="Calibri" w:cs="Calibri"/>
                <w:b/>
                <w:bCs/>
                <w:sz w:val="12"/>
                <w:szCs w:val="12"/>
                <w:lang w:eastAsia="en-GB"/>
              </w:rPr>
              <w:t>EXCEPTIONAL</w:t>
            </w:r>
          </w:p>
        </w:tc>
      </w:tr>
      <w:tr w:rsidR="00DC6E2B" w:rsidRPr="00253F92" w:rsidTr="00795763">
        <w:trPr>
          <w:trHeight w:val="450"/>
        </w:trPr>
        <w:tc>
          <w:tcPr>
            <w:tcW w:w="1055" w:type="pct"/>
            <w:vMerge w:val="restart"/>
            <w:tcBorders>
              <w:top w:val="single" w:sz="4" w:space="0" w:color="auto"/>
              <w:left w:val="single" w:sz="4" w:space="0" w:color="auto"/>
              <w:right w:val="single" w:sz="4" w:space="0" w:color="auto"/>
            </w:tcBorders>
          </w:tcPr>
          <w:p w:rsidR="00DC6E2B" w:rsidRPr="00253F92" w:rsidRDefault="00DC6E2B" w:rsidP="00795763">
            <w:pPr>
              <w:rPr>
                <w:rFonts w:ascii="Calibri" w:hAnsi="Calibri"/>
                <w:b/>
                <w:sz w:val="16"/>
                <w:szCs w:val="16"/>
                <w:lang w:eastAsia="en-GB"/>
              </w:rPr>
            </w:pPr>
            <w:r w:rsidRPr="13C295F1">
              <w:rPr>
                <w:rFonts w:ascii="Calibri" w:eastAsia="Calibri" w:hAnsi="Calibri" w:cs="Calibri"/>
                <w:b/>
                <w:bCs/>
                <w:sz w:val="20"/>
                <w:szCs w:val="20"/>
                <w:lang w:eastAsia="en-GB"/>
              </w:rPr>
              <w:t>1. Research-informed Literature</w:t>
            </w:r>
            <w:r w:rsidRPr="13C295F1">
              <w:rPr>
                <w:rFonts w:ascii="Calibri" w:eastAsia="Calibri" w:hAnsi="Calibri" w:cs="Calibri"/>
                <w:b/>
                <w:bCs/>
                <w:sz w:val="16"/>
                <w:szCs w:val="16"/>
                <w:lang w:eastAsia="en-GB"/>
              </w:rPr>
              <w:t xml:space="preserve"> </w:t>
            </w:r>
          </w:p>
          <w:p w:rsidR="00DC6E2B" w:rsidRPr="00253F92" w:rsidRDefault="00DC6E2B" w:rsidP="00795763">
            <w:pPr>
              <w:spacing w:after="120"/>
              <w:rPr>
                <w:rFonts w:ascii="Calibri" w:hAnsi="Calibri"/>
                <w:sz w:val="14"/>
                <w:szCs w:val="14"/>
                <w:lang w:eastAsia="en-GB"/>
              </w:rPr>
            </w:pPr>
          </w:p>
        </w:tc>
        <w:tc>
          <w:tcPr>
            <w:tcW w:w="563" w:type="pct"/>
            <w:tcBorders>
              <w:top w:val="single" w:sz="4" w:space="0" w:color="auto"/>
              <w:left w:val="single" w:sz="4" w:space="0" w:color="auto"/>
              <w:right w:val="dashed" w:sz="4" w:space="0" w:color="auto"/>
            </w:tcBorders>
          </w:tcPr>
          <w:p w:rsidR="00DC6E2B" w:rsidRPr="00253F92" w:rsidRDefault="00DC6E2B" w:rsidP="00795763">
            <w:pPr>
              <w:jc w:val="center"/>
              <w:rPr>
                <w:rFonts w:ascii="Calibri" w:hAnsi="Calibri"/>
                <w:sz w:val="18"/>
                <w:lang w:eastAsia="en-GB"/>
              </w:rPr>
            </w:pPr>
            <w:r w:rsidRPr="13C295F1">
              <w:rPr>
                <w:rFonts w:ascii="Calibri" w:eastAsia="Calibri" w:hAnsi="Calibri" w:cs="Calibri"/>
                <w:sz w:val="18"/>
                <w:szCs w:val="18"/>
                <w:lang w:eastAsia="en-GB"/>
              </w:rPr>
              <w:t>0-29%</w:t>
            </w:r>
          </w:p>
        </w:tc>
        <w:tc>
          <w:tcPr>
            <w:tcW w:w="564" w:type="pct"/>
            <w:tcBorders>
              <w:top w:val="single" w:sz="4" w:space="0" w:color="auto"/>
              <w:left w:val="dashed" w:sz="4" w:space="0" w:color="auto"/>
              <w:right w:val="double" w:sz="4" w:space="0" w:color="auto"/>
            </w:tcBorders>
          </w:tcPr>
          <w:p w:rsidR="00DC6E2B" w:rsidRPr="00253F92" w:rsidRDefault="00DC6E2B" w:rsidP="00795763">
            <w:pPr>
              <w:jc w:val="center"/>
              <w:rPr>
                <w:rFonts w:ascii="Calibri" w:hAnsi="Calibri"/>
                <w:sz w:val="18"/>
                <w:lang w:eastAsia="en-GB"/>
              </w:rPr>
            </w:pPr>
            <w:r w:rsidRPr="13C295F1">
              <w:rPr>
                <w:rFonts w:ascii="Calibri" w:eastAsia="Calibri" w:hAnsi="Calibri" w:cs="Calibri"/>
                <w:sz w:val="18"/>
                <w:szCs w:val="18"/>
                <w:lang w:eastAsia="en-GB"/>
              </w:rPr>
              <w:t>30-39%</w:t>
            </w:r>
          </w:p>
        </w:tc>
        <w:tc>
          <w:tcPr>
            <w:tcW w:w="564" w:type="pct"/>
            <w:gridSpan w:val="2"/>
            <w:tcBorders>
              <w:top w:val="single" w:sz="4" w:space="0" w:color="auto"/>
              <w:left w:val="double" w:sz="4" w:space="0" w:color="auto"/>
              <w:right w:val="dashed" w:sz="4" w:space="0" w:color="auto"/>
            </w:tcBorders>
          </w:tcPr>
          <w:p w:rsidR="00DC6E2B" w:rsidRPr="00253F92" w:rsidRDefault="00DC6E2B" w:rsidP="00795763">
            <w:pPr>
              <w:jc w:val="center"/>
              <w:rPr>
                <w:rFonts w:ascii="Calibri" w:hAnsi="Calibri"/>
                <w:b/>
                <w:sz w:val="18"/>
                <w:lang w:eastAsia="en-GB"/>
              </w:rPr>
            </w:pPr>
            <w:r w:rsidRPr="13C295F1">
              <w:rPr>
                <w:rFonts w:ascii="Calibri" w:eastAsia="Calibri" w:hAnsi="Calibri" w:cs="Calibri"/>
                <w:b/>
                <w:bCs/>
                <w:sz w:val="18"/>
                <w:szCs w:val="18"/>
                <w:lang w:eastAsia="en-GB"/>
              </w:rPr>
              <w:t>40-49%</w:t>
            </w:r>
          </w:p>
        </w:tc>
        <w:tc>
          <w:tcPr>
            <w:tcW w:w="564" w:type="pct"/>
            <w:gridSpan w:val="2"/>
            <w:tcBorders>
              <w:top w:val="single" w:sz="4" w:space="0" w:color="auto"/>
              <w:left w:val="dashed" w:sz="4" w:space="0" w:color="auto"/>
              <w:right w:val="dashed" w:sz="4" w:space="0" w:color="auto"/>
            </w:tcBorders>
          </w:tcPr>
          <w:p w:rsidR="00DC6E2B" w:rsidRPr="00253F92" w:rsidRDefault="00DC6E2B" w:rsidP="00795763">
            <w:pPr>
              <w:jc w:val="center"/>
              <w:rPr>
                <w:rFonts w:ascii="Calibri" w:hAnsi="Calibri"/>
                <w:b/>
                <w:sz w:val="18"/>
                <w:lang w:eastAsia="en-GB"/>
              </w:rPr>
            </w:pPr>
            <w:r w:rsidRPr="13C295F1">
              <w:rPr>
                <w:rFonts w:ascii="Calibri" w:eastAsia="Calibri" w:hAnsi="Calibri" w:cs="Calibri"/>
                <w:b/>
                <w:bCs/>
                <w:sz w:val="18"/>
                <w:szCs w:val="18"/>
                <w:lang w:eastAsia="en-GB"/>
              </w:rPr>
              <w:t>50-59%</w:t>
            </w:r>
          </w:p>
        </w:tc>
        <w:tc>
          <w:tcPr>
            <w:tcW w:w="564" w:type="pct"/>
            <w:tcBorders>
              <w:top w:val="single" w:sz="4" w:space="0" w:color="auto"/>
              <w:left w:val="dashed" w:sz="4" w:space="0" w:color="auto"/>
              <w:right w:val="dashed" w:sz="4" w:space="0" w:color="auto"/>
            </w:tcBorders>
          </w:tcPr>
          <w:p w:rsidR="00DC6E2B" w:rsidRPr="00253F92" w:rsidRDefault="00DC6E2B" w:rsidP="00795763">
            <w:pPr>
              <w:jc w:val="center"/>
              <w:rPr>
                <w:rFonts w:ascii="Calibri" w:hAnsi="Calibri"/>
                <w:b/>
                <w:sz w:val="18"/>
                <w:lang w:eastAsia="en-GB"/>
              </w:rPr>
            </w:pPr>
            <w:r w:rsidRPr="13C295F1">
              <w:rPr>
                <w:rFonts w:ascii="Calibri" w:eastAsia="Calibri" w:hAnsi="Calibri" w:cs="Calibri"/>
                <w:b/>
                <w:bCs/>
                <w:sz w:val="18"/>
                <w:szCs w:val="18"/>
                <w:lang w:eastAsia="en-GB"/>
              </w:rPr>
              <w:t>60-69%</w:t>
            </w:r>
          </w:p>
        </w:tc>
        <w:tc>
          <w:tcPr>
            <w:tcW w:w="564" w:type="pct"/>
            <w:tcBorders>
              <w:top w:val="single" w:sz="4" w:space="0" w:color="auto"/>
              <w:left w:val="dashed" w:sz="4" w:space="0" w:color="auto"/>
              <w:right w:val="dashed" w:sz="4" w:space="0" w:color="auto"/>
            </w:tcBorders>
          </w:tcPr>
          <w:p w:rsidR="00DC6E2B" w:rsidRPr="00253F92" w:rsidRDefault="00DC6E2B" w:rsidP="00795763">
            <w:pPr>
              <w:jc w:val="center"/>
              <w:rPr>
                <w:rFonts w:ascii="Calibri" w:hAnsi="Calibri"/>
                <w:b/>
                <w:sz w:val="18"/>
                <w:lang w:eastAsia="en-GB"/>
              </w:rPr>
            </w:pPr>
            <w:r w:rsidRPr="13C295F1">
              <w:rPr>
                <w:rFonts w:ascii="Calibri" w:eastAsia="Calibri" w:hAnsi="Calibri" w:cs="Calibri"/>
                <w:b/>
                <w:bCs/>
                <w:sz w:val="18"/>
                <w:szCs w:val="18"/>
                <w:lang w:eastAsia="en-GB"/>
              </w:rPr>
              <w:t>70-79%</w:t>
            </w:r>
          </w:p>
        </w:tc>
        <w:tc>
          <w:tcPr>
            <w:tcW w:w="562" w:type="pct"/>
            <w:tcBorders>
              <w:top w:val="single" w:sz="4" w:space="0" w:color="auto"/>
              <w:left w:val="dashed" w:sz="4" w:space="0" w:color="auto"/>
              <w:right w:val="single" w:sz="4" w:space="0" w:color="auto"/>
            </w:tcBorders>
          </w:tcPr>
          <w:p w:rsidR="00DC6E2B" w:rsidRPr="00253F92" w:rsidRDefault="00DC6E2B" w:rsidP="00795763">
            <w:pPr>
              <w:jc w:val="center"/>
              <w:rPr>
                <w:rFonts w:ascii="Calibri" w:hAnsi="Calibri"/>
                <w:b/>
                <w:sz w:val="18"/>
                <w:lang w:eastAsia="en-GB"/>
              </w:rPr>
            </w:pPr>
            <w:r w:rsidRPr="13C295F1">
              <w:rPr>
                <w:rFonts w:ascii="Calibri" w:eastAsia="Calibri" w:hAnsi="Calibri" w:cs="Calibri"/>
                <w:b/>
                <w:bCs/>
                <w:sz w:val="18"/>
                <w:szCs w:val="18"/>
                <w:lang w:eastAsia="en-GB"/>
              </w:rPr>
              <w:t>80-100%</w:t>
            </w:r>
          </w:p>
        </w:tc>
      </w:tr>
      <w:tr w:rsidR="00DC6E2B" w:rsidRPr="00253F92" w:rsidTr="00795763">
        <w:trPr>
          <w:trHeight w:val="451"/>
        </w:trPr>
        <w:tc>
          <w:tcPr>
            <w:tcW w:w="1055" w:type="pct"/>
            <w:vMerge/>
            <w:tcBorders>
              <w:left w:val="single" w:sz="4" w:space="0" w:color="auto"/>
              <w:bottom w:val="single" w:sz="4" w:space="0" w:color="auto"/>
              <w:right w:val="single" w:sz="4" w:space="0" w:color="auto"/>
            </w:tcBorders>
          </w:tcPr>
          <w:p w:rsidR="00DC6E2B" w:rsidRPr="00253F92" w:rsidRDefault="00DC6E2B" w:rsidP="00795763">
            <w:pPr>
              <w:rPr>
                <w:rFonts w:ascii="Calibri" w:hAnsi="Calibri"/>
                <w:b/>
                <w:sz w:val="16"/>
                <w:szCs w:val="16"/>
                <w:lang w:eastAsia="en-GB"/>
              </w:rPr>
            </w:pPr>
          </w:p>
        </w:tc>
        <w:tc>
          <w:tcPr>
            <w:tcW w:w="563" w:type="pct"/>
            <w:tcBorders>
              <w:left w:val="single" w:sz="4" w:space="0" w:color="auto"/>
              <w:bottom w:val="single" w:sz="4" w:space="0" w:color="auto"/>
              <w:right w:val="dashed" w:sz="4" w:space="0" w:color="auto"/>
            </w:tcBorders>
            <w:vAlign w:val="bottom"/>
          </w:tcPr>
          <w:p w:rsidR="00DC6E2B" w:rsidRPr="00253F92" w:rsidRDefault="00DC6E2B" w:rsidP="00795763">
            <w:pPr>
              <w:rPr>
                <w:rFonts w:ascii="Calibri" w:hAnsi="Calibri"/>
                <w:szCs w:val="32"/>
                <w:lang w:eastAsia="en-GB"/>
              </w:rPr>
            </w:pPr>
            <w:r w:rsidRPr="00253F92">
              <w:rPr>
                <w:rFonts w:ascii="Calibri" w:hAnsi="Calibri"/>
                <w:szCs w:val="32"/>
                <w:lang w:eastAsia="en-GB"/>
              </w:rPr>
              <w:sym w:font="Wingdings" w:char="F06F"/>
            </w:r>
          </w:p>
        </w:tc>
        <w:tc>
          <w:tcPr>
            <w:tcW w:w="564" w:type="pct"/>
            <w:tcBorders>
              <w:left w:val="dashed" w:sz="4" w:space="0" w:color="auto"/>
              <w:bottom w:val="single" w:sz="4" w:space="0" w:color="auto"/>
              <w:right w:val="double" w:sz="4" w:space="0" w:color="auto"/>
            </w:tcBorders>
            <w:vAlign w:val="bottom"/>
          </w:tcPr>
          <w:p w:rsidR="00DC6E2B" w:rsidRPr="00253F92" w:rsidRDefault="00DC6E2B" w:rsidP="00795763">
            <w:pPr>
              <w:rPr>
                <w:rFonts w:ascii="Calibri" w:hAnsi="Calibri"/>
                <w:szCs w:val="32"/>
                <w:lang w:eastAsia="en-GB"/>
              </w:rPr>
            </w:pPr>
            <w:r w:rsidRPr="00253F92">
              <w:rPr>
                <w:rFonts w:ascii="Calibri" w:hAnsi="Calibri"/>
                <w:szCs w:val="32"/>
                <w:lang w:eastAsia="en-GB"/>
              </w:rPr>
              <w:sym w:font="Wingdings" w:char="F06F"/>
            </w:r>
          </w:p>
        </w:tc>
        <w:tc>
          <w:tcPr>
            <w:tcW w:w="564" w:type="pct"/>
            <w:gridSpan w:val="2"/>
            <w:tcBorders>
              <w:left w:val="double" w:sz="4" w:space="0" w:color="auto"/>
              <w:bottom w:val="single" w:sz="4" w:space="0" w:color="auto"/>
              <w:right w:val="dashed" w:sz="4" w:space="0" w:color="auto"/>
            </w:tcBorders>
            <w:vAlign w:val="bottom"/>
          </w:tcPr>
          <w:p w:rsidR="00DC6E2B" w:rsidRPr="00253F92" w:rsidRDefault="00DC6E2B" w:rsidP="00795763">
            <w:pPr>
              <w:rPr>
                <w:rFonts w:ascii="Calibri" w:hAnsi="Calibri"/>
                <w:szCs w:val="32"/>
                <w:lang w:eastAsia="en-GB"/>
              </w:rPr>
            </w:pPr>
            <w:r w:rsidRPr="00253F92">
              <w:rPr>
                <w:rFonts w:ascii="Calibri" w:hAnsi="Calibri"/>
                <w:szCs w:val="32"/>
                <w:lang w:eastAsia="en-GB"/>
              </w:rPr>
              <w:sym w:font="Wingdings" w:char="F06F"/>
            </w:r>
          </w:p>
        </w:tc>
        <w:tc>
          <w:tcPr>
            <w:tcW w:w="564" w:type="pct"/>
            <w:gridSpan w:val="2"/>
            <w:tcBorders>
              <w:left w:val="dashed" w:sz="4" w:space="0" w:color="auto"/>
              <w:bottom w:val="single" w:sz="4" w:space="0" w:color="auto"/>
              <w:right w:val="dashed" w:sz="4" w:space="0" w:color="auto"/>
            </w:tcBorders>
            <w:vAlign w:val="bottom"/>
          </w:tcPr>
          <w:p w:rsidR="00DC6E2B" w:rsidRPr="00253F92" w:rsidRDefault="00DC6E2B" w:rsidP="00795763">
            <w:pPr>
              <w:rPr>
                <w:rFonts w:ascii="Calibri" w:hAnsi="Calibri"/>
                <w:szCs w:val="32"/>
                <w:lang w:eastAsia="en-GB"/>
              </w:rPr>
            </w:pPr>
            <w:r w:rsidRPr="00253F92">
              <w:rPr>
                <w:rFonts w:ascii="Calibri" w:hAnsi="Calibri"/>
                <w:szCs w:val="32"/>
                <w:lang w:eastAsia="en-GB"/>
              </w:rPr>
              <w:sym w:font="Wingdings" w:char="F06F"/>
            </w:r>
          </w:p>
        </w:tc>
        <w:tc>
          <w:tcPr>
            <w:tcW w:w="564" w:type="pct"/>
            <w:tcBorders>
              <w:left w:val="dashed" w:sz="4" w:space="0" w:color="auto"/>
              <w:bottom w:val="single" w:sz="4" w:space="0" w:color="auto"/>
              <w:right w:val="dashed" w:sz="4" w:space="0" w:color="auto"/>
            </w:tcBorders>
            <w:vAlign w:val="bottom"/>
          </w:tcPr>
          <w:p w:rsidR="00DC6E2B" w:rsidRPr="00253F92" w:rsidRDefault="00DC6E2B" w:rsidP="00795763">
            <w:pPr>
              <w:rPr>
                <w:rFonts w:ascii="Calibri" w:hAnsi="Calibri"/>
                <w:szCs w:val="32"/>
                <w:lang w:eastAsia="en-GB"/>
              </w:rPr>
            </w:pPr>
            <w:r w:rsidRPr="00253F92">
              <w:rPr>
                <w:rFonts w:ascii="Calibri" w:hAnsi="Calibri"/>
                <w:szCs w:val="32"/>
                <w:lang w:eastAsia="en-GB"/>
              </w:rPr>
              <w:sym w:font="Wingdings" w:char="F06F"/>
            </w:r>
          </w:p>
        </w:tc>
        <w:tc>
          <w:tcPr>
            <w:tcW w:w="564" w:type="pct"/>
            <w:tcBorders>
              <w:left w:val="dashed" w:sz="4" w:space="0" w:color="auto"/>
              <w:bottom w:val="single" w:sz="4" w:space="0" w:color="auto"/>
              <w:right w:val="dashed" w:sz="4" w:space="0" w:color="auto"/>
            </w:tcBorders>
            <w:vAlign w:val="bottom"/>
          </w:tcPr>
          <w:p w:rsidR="00DC6E2B" w:rsidRPr="00253F92" w:rsidRDefault="00DC6E2B" w:rsidP="00795763">
            <w:pPr>
              <w:rPr>
                <w:rFonts w:ascii="Calibri" w:hAnsi="Calibri"/>
                <w:szCs w:val="32"/>
                <w:lang w:eastAsia="en-GB"/>
              </w:rPr>
            </w:pPr>
            <w:r w:rsidRPr="00253F92">
              <w:rPr>
                <w:rFonts w:ascii="Calibri" w:hAnsi="Calibri"/>
                <w:szCs w:val="32"/>
                <w:lang w:eastAsia="en-GB"/>
              </w:rPr>
              <w:sym w:font="Wingdings" w:char="F06F"/>
            </w:r>
          </w:p>
        </w:tc>
        <w:tc>
          <w:tcPr>
            <w:tcW w:w="562" w:type="pct"/>
            <w:tcBorders>
              <w:left w:val="dashed" w:sz="4" w:space="0" w:color="auto"/>
              <w:bottom w:val="single" w:sz="4" w:space="0" w:color="auto"/>
              <w:right w:val="single" w:sz="4" w:space="0" w:color="auto"/>
            </w:tcBorders>
            <w:vAlign w:val="bottom"/>
          </w:tcPr>
          <w:p w:rsidR="00DC6E2B" w:rsidRPr="00253F92" w:rsidRDefault="00DC6E2B" w:rsidP="00795763">
            <w:pPr>
              <w:rPr>
                <w:rFonts w:ascii="Calibri" w:hAnsi="Calibri"/>
                <w:sz w:val="18"/>
                <w:szCs w:val="32"/>
                <w:lang w:eastAsia="en-GB"/>
              </w:rPr>
            </w:pPr>
            <w:r w:rsidRPr="00253F92">
              <w:rPr>
                <w:rFonts w:ascii="Calibri" w:hAnsi="Calibri"/>
                <w:szCs w:val="32"/>
                <w:lang w:eastAsia="en-GB"/>
              </w:rPr>
              <w:sym w:font="Wingdings" w:char="F06F"/>
            </w:r>
          </w:p>
        </w:tc>
      </w:tr>
      <w:tr w:rsidR="00DC6E2B" w:rsidRPr="00253F92" w:rsidTr="00795763">
        <w:trPr>
          <w:trHeight w:val="450"/>
        </w:trPr>
        <w:tc>
          <w:tcPr>
            <w:tcW w:w="1055" w:type="pct"/>
            <w:vMerge w:val="restart"/>
            <w:tcBorders>
              <w:top w:val="single" w:sz="4" w:space="0" w:color="auto"/>
              <w:left w:val="single" w:sz="4" w:space="0" w:color="auto"/>
              <w:right w:val="single" w:sz="4" w:space="0" w:color="auto"/>
            </w:tcBorders>
          </w:tcPr>
          <w:p w:rsidR="00DC6E2B" w:rsidRPr="00253F92" w:rsidRDefault="00DC6E2B" w:rsidP="00795763">
            <w:pPr>
              <w:rPr>
                <w:rFonts w:ascii="Calibri" w:hAnsi="Calibri"/>
                <w:b/>
                <w:sz w:val="20"/>
                <w:lang w:eastAsia="en-GB"/>
              </w:rPr>
            </w:pPr>
            <w:r w:rsidRPr="13C295F1">
              <w:rPr>
                <w:rFonts w:ascii="Calibri" w:eastAsia="Calibri" w:hAnsi="Calibri" w:cs="Calibri"/>
                <w:b/>
                <w:bCs/>
                <w:sz w:val="20"/>
                <w:szCs w:val="20"/>
                <w:lang w:eastAsia="en-GB"/>
              </w:rPr>
              <w:t>2. Knowledge and Understanding of Subject</w:t>
            </w:r>
          </w:p>
        </w:tc>
        <w:tc>
          <w:tcPr>
            <w:tcW w:w="563" w:type="pct"/>
            <w:tcBorders>
              <w:top w:val="single" w:sz="4" w:space="0" w:color="auto"/>
              <w:left w:val="single" w:sz="4" w:space="0" w:color="auto"/>
              <w:right w:val="dashed" w:sz="4" w:space="0" w:color="auto"/>
            </w:tcBorders>
          </w:tcPr>
          <w:p w:rsidR="00DC6E2B" w:rsidRPr="00253F92" w:rsidRDefault="00DC6E2B" w:rsidP="00795763">
            <w:pPr>
              <w:jc w:val="center"/>
              <w:rPr>
                <w:rFonts w:ascii="Calibri" w:hAnsi="Calibri"/>
                <w:sz w:val="18"/>
                <w:lang w:eastAsia="en-GB"/>
              </w:rPr>
            </w:pPr>
            <w:r w:rsidRPr="13C295F1">
              <w:rPr>
                <w:rFonts w:ascii="Calibri" w:eastAsia="Calibri" w:hAnsi="Calibri" w:cs="Calibri"/>
                <w:sz w:val="18"/>
                <w:szCs w:val="18"/>
                <w:lang w:eastAsia="en-GB"/>
              </w:rPr>
              <w:t>0-29%</w:t>
            </w:r>
          </w:p>
        </w:tc>
        <w:tc>
          <w:tcPr>
            <w:tcW w:w="564" w:type="pct"/>
            <w:tcBorders>
              <w:top w:val="single" w:sz="4" w:space="0" w:color="auto"/>
              <w:left w:val="dashed" w:sz="4" w:space="0" w:color="auto"/>
              <w:right w:val="double" w:sz="4" w:space="0" w:color="auto"/>
            </w:tcBorders>
          </w:tcPr>
          <w:p w:rsidR="00DC6E2B" w:rsidRPr="00253F92" w:rsidRDefault="00DC6E2B" w:rsidP="00795763">
            <w:pPr>
              <w:jc w:val="center"/>
              <w:rPr>
                <w:rFonts w:ascii="Calibri" w:hAnsi="Calibri"/>
                <w:sz w:val="18"/>
                <w:lang w:eastAsia="en-GB"/>
              </w:rPr>
            </w:pPr>
            <w:r w:rsidRPr="13C295F1">
              <w:rPr>
                <w:rFonts w:ascii="Calibri" w:eastAsia="Calibri" w:hAnsi="Calibri" w:cs="Calibri"/>
                <w:sz w:val="18"/>
                <w:szCs w:val="18"/>
                <w:lang w:eastAsia="en-GB"/>
              </w:rPr>
              <w:t>30-39%</w:t>
            </w:r>
          </w:p>
        </w:tc>
        <w:tc>
          <w:tcPr>
            <w:tcW w:w="564" w:type="pct"/>
            <w:gridSpan w:val="2"/>
            <w:tcBorders>
              <w:top w:val="single" w:sz="4" w:space="0" w:color="auto"/>
              <w:left w:val="double" w:sz="4" w:space="0" w:color="auto"/>
              <w:right w:val="dashed" w:sz="4" w:space="0" w:color="auto"/>
            </w:tcBorders>
          </w:tcPr>
          <w:p w:rsidR="00DC6E2B" w:rsidRPr="00253F92" w:rsidRDefault="00DC6E2B" w:rsidP="00795763">
            <w:pPr>
              <w:jc w:val="center"/>
              <w:rPr>
                <w:rFonts w:ascii="Calibri" w:hAnsi="Calibri"/>
                <w:b/>
                <w:sz w:val="18"/>
                <w:lang w:eastAsia="en-GB"/>
              </w:rPr>
            </w:pPr>
            <w:r w:rsidRPr="13C295F1">
              <w:rPr>
                <w:rFonts w:ascii="Calibri" w:eastAsia="Calibri" w:hAnsi="Calibri" w:cs="Calibri"/>
                <w:b/>
                <w:bCs/>
                <w:sz w:val="18"/>
                <w:szCs w:val="18"/>
                <w:lang w:eastAsia="en-GB"/>
              </w:rPr>
              <w:t>40-49%</w:t>
            </w:r>
          </w:p>
        </w:tc>
        <w:tc>
          <w:tcPr>
            <w:tcW w:w="564" w:type="pct"/>
            <w:gridSpan w:val="2"/>
            <w:tcBorders>
              <w:top w:val="single" w:sz="4" w:space="0" w:color="auto"/>
              <w:left w:val="dashed" w:sz="4" w:space="0" w:color="auto"/>
              <w:right w:val="dashed" w:sz="4" w:space="0" w:color="auto"/>
            </w:tcBorders>
          </w:tcPr>
          <w:p w:rsidR="00DC6E2B" w:rsidRPr="00253F92" w:rsidRDefault="00DC6E2B" w:rsidP="00795763">
            <w:pPr>
              <w:jc w:val="center"/>
              <w:rPr>
                <w:rFonts w:ascii="Calibri" w:hAnsi="Calibri"/>
                <w:b/>
                <w:sz w:val="18"/>
                <w:lang w:eastAsia="en-GB"/>
              </w:rPr>
            </w:pPr>
            <w:r w:rsidRPr="13C295F1">
              <w:rPr>
                <w:rFonts w:ascii="Calibri" w:eastAsia="Calibri" w:hAnsi="Calibri" w:cs="Calibri"/>
                <w:b/>
                <w:bCs/>
                <w:sz w:val="18"/>
                <w:szCs w:val="18"/>
                <w:lang w:eastAsia="en-GB"/>
              </w:rPr>
              <w:t>50-59%</w:t>
            </w:r>
          </w:p>
        </w:tc>
        <w:tc>
          <w:tcPr>
            <w:tcW w:w="564" w:type="pct"/>
            <w:tcBorders>
              <w:top w:val="single" w:sz="4" w:space="0" w:color="auto"/>
              <w:left w:val="dashed" w:sz="4" w:space="0" w:color="auto"/>
              <w:right w:val="dashed" w:sz="4" w:space="0" w:color="auto"/>
            </w:tcBorders>
          </w:tcPr>
          <w:p w:rsidR="00DC6E2B" w:rsidRPr="00253F92" w:rsidRDefault="00DC6E2B" w:rsidP="00795763">
            <w:pPr>
              <w:jc w:val="center"/>
              <w:rPr>
                <w:rFonts w:ascii="Calibri" w:hAnsi="Calibri"/>
                <w:b/>
                <w:sz w:val="18"/>
                <w:lang w:eastAsia="en-GB"/>
              </w:rPr>
            </w:pPr>
            <w:r w:rsidRPr="13C295F1">
              <w:rPr>
                <w:rFonts w:ascii="Calibri" w:eastAsia="Calibri" w:hAnsi="Calibri" w:cs="Calibri"/>
                <w:b/>
                <w:bCs/>
                <w:sz w:val="18"/>
                <w:szCs w:val="18"/>
                <w:lang w:eastAsia="en-GB"/>
              </w:rPr>
              <w:t>60-69%</w:t>
            </w:r>
          </w:p>
        </w:tc>
        <w:tc>
          <w:tcPr>
            <w:tcW w:w="564" w:type="pct"/>
            <w:tcBorders>
              <w:top w:val="single" w:sz="4" w:space="0" w:color="auto"/>
              <w:left w:val="dashed" w:sz="4" w:space="0" w:color="auto"/>
              <w:right w:val="dashed" w:sz="4" w:space="0" w:color="auto"/>
            </w:tcBorders>
          </w:tcPr>
          <w:p w:rsidR="00DC6E2B" w:rsidRPr="00253F92" w:rsidRDefault="00DC6E2B" w:rsidP="00795763">
            <w:pPr>
              <w:jc w:val="center"/>
              <w:rPr>
                <w:rFonts w:ascii="Calibri" w:hAnsi="Calibri"/>
                <w:b/>
                <w:sz w:val="18"/>
                <w:lang w:eastAsia="en-GB"/>
              </w:rPr>
            </w:pPr>
            <w:r w:rsidRPr="13C295F1">
              <w:rPr>
                <w:rFonts w:ascii="Calibri" w:eastAsia="Calibri" w:hAnsi="Calibri" w:cs="Calibri"/>
                <w:b/>
                <w:bCs/>
                <w:sz w:val="18"/>
                <w:szCs w:val="18"/>
                <w:lang w:eastAsia="en-GB"/>
              </w:rPr>
              <w:t>70-79%</w:t>
            </w:r>
          </w:p>
        </w:tc>
        <w:tc>
          <w:tcPr>
            <w:tcW w:w="562" w:type="pct"/>
            <w:tcBorders>
              <w:top w:val="single" w:sz="4" w:space="0" w:color="auto"/>
              <w:left w:val="dashed" w:sz="4" w:space="0" w:color="auto"/>
              <w:right w:val="single" w:sz="4" w:space="0" w:color="auto"/>
            </w:tcBorders>
          </w:tcPr>
          <w:p w:rsidR="00DC6E2B" w:rsidRPr="00253F92" w:rsidRDefault="00DC6E2B" w:rsidP="00795763">
            <w:pPr>
              <w:jc w:val="center"/>
              <w:rPr>
                <w:rFonts w:ascii="Calibri" w:hAnsi="Calibri"/>
                <w:b/>
                <w:sz w:val="18"/>
                <w:lang w:eastAsia="en-GB"/>
              </w:rPr>
            </w:pPr>
            <w:r w:rsidRPr="13C295F1">
              <w:rPr>
                <w:rFonts w:ascii="Calibri" w:eastAsia="Calibri" w:hAnsi="Calibri" w:cs="Calibri"/>
                <w:b/>
                <w:bCs/>
                <w:sz w:val="18"/>
                <w:szCs w:val="18"/>
                <w:lang w:eastAsia="en-GB"/>
              </w:rPr>
              <w:t>80-100%</w:t>
            </w:r>
          </w:p>
        </w:tc>
      </w:tr>
      <w:tr w:rsidR="00DC6E2B" w:rsidRPr="00253F92" w:rsidTr="00795763">
        <w:trPr>
          <w:trHeight w:val="451"/>
        </w:trPr>
        <w:tc>
          <w:tcPr>
            <w:tcW w:w="1055" w:type="pct"/>
            <w:vMerge/>
            <w:tcBorders>
              <w:left w:val="single" w:sz="4" w:space="0" w:color="auto"/>
              <w:bottom w:val="single" w:sz="4" w:space="0" w:color="auto"/>
              <w:right w:val="single" w:sz="4" w:space="0" w:color="auto"/>
            </w:tcBorders>
          </w:tcPr>
          <w:p w:rsidR="00DC6E2B" w:rsidRPr="00253F92" w:rsidRDefault="00DC6E2B" w:rsidP="00795763">
            <w:pPr>
              <w:rPr>
                <w:rFonts w:ascii="Calibri" w:hAnsi="Calibri"/>
                <w:b/>
                <w:sz w:val="16"/>
                <w:szCs w:val="16"/>
                <w:lang w:eastAsia="en-GB"/>
              </w:rPr>
            </w:pPr>
          </w:p>
        </w:tc>
        <w:tc>
          <w:tcPr>
            <w:tcW w:w="563" w:type="pct"/>
            <w:tcBorders>
              <w:left w:val="single" w:sz="4" w:space="0" w:color="auto"/>
              <w:bottom w:val="single" w:sz="4" w:space="0" w:color="auto"/>
              <w:right w:val="dashed" w:sz="4" w:space="0" w:color="auto"/>
            </w:tcBorders>
            <w:vAlign w:val="bottom"/>
          </w:tcPr>
          <w:p w:rsidR="00DC6E2B" w:rsidRPr="00253F92" w:rsidRDefault="00DC6E2B" w:rsidP="00795763">
            <w:pPr>
              <w:rPr>
                <w:rFonts w:ascii="Calibri" w:hAnsi="Calibri"/>
                <w:szCs w:val="32"/>
                <w:lang w:eastAsia="en-GB"/>
              </w:rPr>
            </w:pPr>
            <w:r w:rsidRPr="00253F92">
              <w:rPr>
                <w:rFonts w:ascii="Calibri" w:hAnsi="Calibri"/>
                <w:szCs w:val="32"/>
                <w:lang w:eastAsia="en-GB"/>
              </w:rPr>
              <w:sym w:font="Wingdings" w:char="F06F"/>
            </w:r>
          </w:p>
        </w:tc>
        <w:tc>
          <w:tcPr>
            <w:tcW w:w="564" w:type="pct"/>
            <w:tcBorders>
              <w:left w:val="dashed" w:sz="4" w:space="0" w:color="auto"/>
              <w:bottom w:val="single" w:sz="4" w:space="0" w:color="auto"/>
              <w:right w:val="double" w:sz="4" w:space="0" w:color="auto"/>
            </w:tcBorders>
            <w:vAlign w:val="bottom"/>
          </w:tcPr>
          <w:p w:rsidR="00DC6E2B" w:rsidRPr="00253F92" w:rsidRDefault="00DC6E2B" w:rsidP="00795763">
            <w:pPr>
              <w:rPr>
                <w:rFonts w:ascii="Calibri" w:hAnsi="Calibri"/>
                <w:szCs w:val="32"/>
                <w:lang w:eastAsia="en-GB"/>
              </w:rPr>
            </w:pPr>
            <w:r w:rsidRPr="00253F92">
              <w:rPr>
                <w:rFonts w:ascii="Calibri" w:hAnsi="Calibri"/>
                <w:szCs w:val="32"/>
                <w:lang w:eastAsia="en-GB"/>
              </w:rPr>
              <w:sym w:font="Wingdings" w:char="F06F"/>
            </w:r>
          </w:p>
        </w:tc>
        <w:tc>
          <w:tcPr>
            <w:tcW w:w="564" w:type="pct"/>
            <w:gridSpan w:val="2"/>
            <w:tcBorders>
              <w:left w:val="double" w:sz="4" w:space="0" w:color="auto"/>
              <w:bottom w:val="single" w:sz="4" w:space="0" w:color="auto"/>
              <w:right w:val="dashed" w:sz="4" w:space="0" w:color="auto"/>
            </w:tcBorders>
            <w:vAlign w:val="bottom"/>
          </w:tcPr>
          <w:p w:rsidR="00DC6E2B" w:rsidRPr="00253F92" w:rsidRDefault="00DC6E2B" w:rsidP="00795763">
            <w:pPr>
              <w:rPr>
                <w:rFonts w:ascii="Calibri" w:hAnsi="Calibri"/>
                <w:szCs w:val="32"/>
                <w:lang w:eastAsia="en-GB"/>
              </w:rPr>
            </w:pPr>
            <w:r w:rsidRPr="00253F92">
              <w:rPr>
                <w:rFonts w:ascii="Calibri" w:hAnsi="Calibri"/>
                <w:szCs w:val="32"/>
                <w:lang w:eastAsia="en-GB"/>
              </w:rPr>
              <w:sym w:font="Wingdings" w:char="F06F"/>
            </w:r>
          </w:p>
        </w:tc>
        <w:tc>
          <w:tcPr>
            <w:tcW w:w="564" w:type="pct"/>
            <w:gridSpan w:val="2"/>
            <w:tcBorders>
              <w:left w:val="dashed" w:sz="4" w:space="0" w:color="auto"/>
              <w:bottom w:val="single" w:sz="4" w:space="0" w:color="auto"/>
              <w:right w:val="dashed" w:sz="4" w:space="0" w:color="auto"/>
            </w:tcBorders>
            <w:vAlign w:val="bottom"/>
          </w:tcPr>
          <w:p w:rsidR="00DC6E2B" w:rsidRPr="00253F92" w:rsidRDefault="00DC6E2B" w:rsidP="00795763">
            <w:pPr>
              <w:rPr>
                <w:rFonts w:ascii="Calibri" w:hAnsi="Calibri"/>
                <w:szCs w:val="32"/>
                <w:lang w:eastAsia="en-GB"/>
              </w:rPr>
            </w:pPr>
            <w:r w:rsidRPr="00253F92">
              <w:rPr>
                <w:rFonts w:ascii="Calibri" w:hAnsi="Calibri"/>
                <w:szCs w:val="32"/>
                <w:lang w:eastAsia="en-GB"/>
              </w:rPr>
              <w:sym w:font="Wingdings" w:char="F06F"/>
            </w:r>
          </w:p>
        </w:tc>
        <w:tc>
          <w:tcPr>
            <w:tcW w:w="564" w:type="pct"/>
            <w:tcBorders>
              <w:left w:val="dashed" w:sz="4" w:space="0" w:color="auto"/>
              <w:bottom w:val="single" w:sz="4" w:space="0" w:color="auto"/>
              <w:right w:val="dashed" w:sz="4" w:space="0" w:color="auto"/>
            </w:tcBorders>
            <w:vAlign w:val="bottom"/>
          </w:tcPr>
          <w:p w:rsidR="00DC6E2B" w:rsidRPr="00253F92" w:rsidRDefault="00DC6E2B" w:rsidP="00795763">
            <w:pPr>
              <w:rPr>
                <w:rFonts w:ascii="Calibri" w:hAnsi="Calibri"/>
                <w:szCs w:val="32"/>
                <w:lang w:eastAsia="en-GB"/>
              </w:rPr>
            </w:pPr>
            <w:r w:rsidRPr="00253F92">
              <w:rPr>
                <w:rFonts w:ascii="Calibri" w:hAnsi="Calibri"/>
                <w:szCs w:val="32"/>
                <w:lang w:eastAsia="en-GB"/>
              </w:rPr>
              <w:sym w:font="Wingdings" w:char="F06F"/>
            </w:r>
          </w:p>
        </w:tc>
        <w:tc>
          <w:tcPr>
            <w:tcW w:w="564" w:type="pct"/>
            <w:tcBorders>
              <w:left w:val="dashed" w:sz="4" w:space="0" w:color="auto"/>
              <w:bottom w:val="single" w:sz="4" w:space="0" w:color="auto"/>
              <w:right w:val="dashed" w:sz="4" w:space="0" w:color="auto"/>
            </w:tcBorders>
            <w:vAlign w:val="bottom"/>
          </w:tcPr>
          <w:p w:rsidR="00DC6E2B" w:rsidRPr="00253F92" w:rsidRDefault="00DC6E2B" w:rsidP="00795763">
            <w:pPr>
              <w:rPr>
                <w:rFonts w:ascii="Calibri" w:hAnsi="Calibri"/>
                <w:szCs w:val="32"/>
                <w:lang w:eastAsia="en-GB"/>
              </w:rPr>
            </w:pPr>
            <w:r w:rsidRPr="00253F92">
              <w:rPr>
                <w:rFonts w:ascii="Calibri" w:hAnsi="Calibri"/>
                <w:szCs w:val="32"/>
                <w:lang w:eastAsia="en-GB"/>
              </w:rPr>
              <w:sym w:font="Wingdings" w:char="F06F"/>
            </w:r>
          </w:p>
        </w:tc>
        <w:tc>
          <w:tcPr>
            <w:tcW w:w="562" w:type="pct"/>
            <w:tcBorders>
              <w:left w:val="dashed" w:sz="4" w:space="0" w:color="auto"/>
              <w:bottom w:val="single" w:sz="4" w:space="0" w:color="auto"/>
              <w:right w:val="single" w:sz="4" w:space="0" w:color="auto"/>
            </w:tcBorders>
            <w:vAlign w:val="bottom"/>
          </w:tcPr>
          <w:p w:rsidR="00DC6E2B" w:rsidRPr="00253F92" w:rsidRDefault="00DC6E2B" w:rsidP="00795763">
            <w:pPr>
              <w:rPr>
                <w:rFonts w:ascii="Calibri" w:hAnsi="Calibri"/>
                <w:sz w:val="18"/>
                <w:szCs w:val="32"/>
                <w:lang w:eastAsia="en-GB"/>
              </w:rPr>
            </w:pPr>
            <w:r w:rsidRPr="00253F92">
              <w:rPr>
                <w:rFonts w:ascii="Calibri" w:hAnsi="Calibri"/>
                <w:szCs w:val="32"/>
                <w:lang w:eastAsia="en-GB"/>
              </w:rPr>
              <w:sym w:font="Wingdings" w:char="F06F"/>
            </w:r>
          </w:p>
        </w:tc>
      </w:tr>
      <w:tr w:rsidR="00DC6E2B" w:rsidRPr="00253F92" w:rsidTr="00795763">
        <w:trPr>
          <w:trHeight w:val="450"/>
        </w:trPr>
        <w:tc>
          <w:tcPr>
            <w:tcW w:w="1055" w:type="pct"/>
            <w:vMerge w:val="restart"/>
            <w:tcBorders>
              <w:top w:val="single" w:sz="4" w:space="0" w:color="auto"/>
              <w:left w:val="single" w:sz="4" w:space="0" w:color="auto"/>
              <w:right w:val="single" w:sz="4" w:space="0" w:color="auto"/>
            </w:tcBorders>
          </w:tcPr>
          <w:p w:rsidR="00DC6E2B" w:rsidRPr="00253F92" w:rsidRDefault="00DC6E2B" w:rsidP="00795763">
            <w:pPr>
              <w:rPr>
                <w:rFonts w:ascii="Calibri" w:hAnsi="Calibri"/>
                <w:b/>
                <w:sz w:val="16"/>
                <w:szCs w:val="16"/>
                <w:lang w:eastAsia="en-GB"/>
              </w:rPr>
            </w:pPr>
            <w:r w:rsidRPr="13C295F1">
              <w:rPr>
                <w:rFonts w:ascii="Calibri" w:eastAsia="Calibri" w:hAnsi="Calibri" w:cs="Calibri"/>
                <w:b/>
                <w:bCs/>
                <w:sz w:val="20"/>
                <w:szCs w:val="20"/>
                <w:lang w:eastAsia="en-GB"/>
              </w:rPr>
              <w:t>3. Analysis</w:t>
            </w:r>
          </w:p>
          <w:p w:rsidR="00DC6E2B" w:rsidRPr="00253F92" w:rsidRDefault="00DC6E2B" w:rsidP="00795763">
            <w:pPr>
              <w:spacing w:after="120"/>
              <w:rPr>
                <w:rFonts w:ascii="Calibri" w:hAnsi="Calibri"/>
                <w:sz w:val="14"/>
                <w:szCs w:val="14"/>
                <w:lang w:eastAsia="en-GB"/>
              </w:rPr>
            </w:pPr>
          </w:p>
        </w:tc>
        <w:tc>
          <w:tcPr>
            <w:tcW w:w="563" w:type="pct"/>
            <w:tcBorders>
              <w:top w:val="single" w:sz="4" w:space="0" w:color="auto"/>
              <w:left w:val="single" w:sz="4" w:space="0" w:color="auto"/>
              <w:right w:val="dashed" w:sz="4" w:space="0" w:color="auto"/>
            </w:tcBorders>
          </w:tcPr>
          <w:p w:rsidR="00DC6E2B" w:rsidRPr="00253F92" w:rsidRDefault="00DC6E2B" w:rsidP="00795763">
            <w:pPr>
              <w:jc w:val="center"/>
              <w:rPr>
                <w:rFonts w:ascii="Calibri" w:hAnsi="Calibri"/>
                <w:sz w:val="18"/>
                <w:lang w:eastAsia="en-GB"/>
              </w:rPr>
            </w:pPr>
            <w:r w:rsidRPr="13C295F1">
              <w:rPr>
                <w:rFonts w:ascii="Calibri" w:eastAsia="Calibri" w:hAnsi="Calibri" w:cs="Calibri"/>
                <w:sz w:val="18"/>
                <w:szCs w:val="18"/>
                <w:lang w:eastAsia="en-GB"/>
              </w:rPr>
              <w:t>0-29%</w:t>
            </w:r>
          </w:p>
        </w:tc>
        <w:tc>
          <w:tcPr>
            <w:tcW w:w="564" w:type="pct"/>
            <w:tcBorders>
              <w:top w:val="single" w:sz="4" w:space="0" w:color="auto"/>
              <w:left w:val="dashed" w:sz="4" w:space="0" w:color="auto"/>
              <w:right w:val="double" w:sz="4" w:space="0" w:color="auto"/>
            </w:tcBorders>
          </w:tcPr>
          <w:p w:rsidR="00DC6E2B" w:rsidRPr="00253F92" w:rsidRDefault="00DC6E2B" w:rsidP="00795763">
            <w:pPr>
              <w:jc w:val="center"/>
              <w:rPr>
                <w:rFonts w:ascii="Calibri" w:hAnsi="Calibri"/>
                <w:sz w:val="18"/>
                <w:lang w:eastAsia="en-GB"/>
              </w:rPr>
            </w:pPr>
            <w:r w:rsidRPr="13C295F1">
              <w:rPr>
                <w:rFonts w:ascii="Calibri" w:eastAsia="Calibri" w:hAnsi="Calibri" w:cs="Calibri"/>
                <w:sz w:val="18"/>
                <w:szCs w:val="18"/>
                <w:lang w:eastAsia="en-GB"/>
              </w:rPr>
              <w:t>30-39%</w:t>
            </w:r>
          </w:p>
        </w:tc>
        <w:tc>
          <w:tcPr>
            <w:tcW w:w="564" w:type="pct"/>
            <w:gridSpan w:val="2"/>
            <w:tcBorders>
              <w:top w:val="single" w:sz="4" w:space="0" w:color="auto"/>
              <w:left w:val="double" w:sz="4" w:space="0" w:color="auto"/>
              <w:right w:val="dashed" w:sz="4" w:space="0" w:color="auto"/>
            </w:tcBorders>
          </w:tcPr>
          <w:p w:rsidR="00DC6E2B" w:rsidRPr="00253F92" w:rsidRDefault="00DC6E2B" w:rsidP="00795763">
            <w:pPr>
              <w:jc w:val="center"/>
              <w:rPr>
                <w:rFonts w:ascii="Calibri" w:hAnsi="Calibri"/>
                <w:b/>
                <w:sz w:val="18"/>
                <w:lang w:eastAsia="en-GB"/>
              </w:rPr>
            </w:pPr>
            <w:r w:rsidRPr="13C295F1">
              <w:rPr>
                <w:rFonts w:ascii="Calibri" w:eastAsia="Calibri" w:hAnsi="Calibri" w:cs="Calibri"/>
                <w:b/>
                <w:bCs/>
                <w:sz w:val="18"/>
                <w:szCs w:val="18"/>
                <w:lang w:eastAsia="en-GB"/>
              </w:rPr>
              <w:t>40-49%</w:t>
            </w:r>
          </w:p>
        </w:tc>
        <w:tc>
          <w:tcPr>
            <w:tcW w:w="564" w:type="pct"/>
            <w:gridSpan w:val="2"/>
            <w:tcBorders>
              <w:top w:val="single" w:sz="4" w:space="0" w:color="auto"/>
              <w:left w:val="dashed" w:sz="4" w:space="0" w:color="auto"/>
              <w:right w:val="dashed" w:sz="4" w:space="0" w:color="auto"/>
            </w:tcBorders>
          </w:tcPr>
          <w:p w:rsidR="00DC6E2B" w:rsidRPr="00253F92" w:rsidRDefault="00DC6E2B" w:rsidP="00795763">
            <w:pPr>
              <w:jc w:val="center"/>
              <w:rPr>
                <w:rFonts w:ascii="Calibri" w:hAnsi="Calibri"/>
                <w:b/>
                <w:sz w:val="18"/>
                <w:lang w:eastAsia="en-GB"/>
              </w:rPr>
            </w:pPr>
            <w:r w:rsidRPr="13C295F1">
              <w:rPr>
                <w:rFonts w:ascii="Calibri" w:eastAsia="Calibri" w:hAnsi="Calibri" w:cs="Calibri"/>
                <w:b/>
                <w:bCs/>
                <w:sz w:val="18"/>
                <w:szCs w:val="18"/>
                <w:lang w:eastAsia="en-GB"/>
              </w:rPr>
              <w:t>50-59%</w:t>
            </w:r>
          </w:p>
        </w:tc>
        <w:tc>
          <w:tcPr>
            <w:tcW w:w="564" w:type="pct"/>
            <w:tcBorders>
              <w:top w:val="single" w:sz="4" w:space="0" w:color="auto"/>
              <w:left w:val="dashed" w:sz="4" w:space="0" w:color="auto"/>
              <w:right w:val="dashed" w:sz="4" w:space="0" w:color="auto"/>
            </w:tcBorders>
          </w:tcPr>
          <w:p w:rsidR="00DC6E2B" w:rsidRPr="00253F92" w:rsidRDefault="00DC6E2B" w:rsidP="00795763">
            <w:pPr>
              <w:jc w:val="center"/>
              <w:rPr>
                <w:rFonts w:ascii="Calibri" w:hAnsi="Calibri"/>
                <w:b/>
                <w:sz w:val="18"/>
                <w:lang w:eastAsia="en-GB"/>
              </w:rPr>
            </w:pPr>
            <w:r w:rsidRPr="13C295F1">
              <w:rPr>
                <w:rFonts w:ascii="Calibri" w:eastAsia="Calibri" w:hAnsi="Calibri" w:cs="Calibri"/>
                <w:b/>
                <w:bCs/>
                <w:sz w:val="18"/>
                <w:szCs w:val="18"/>
                <w:lang w:eastAsia="en-GB"/>
              </w:rPr>
              <w:t>60-69%</w:t>
            </w:r>
          </w:p>
        </w:tc>
        <w:tc>
          <w:tcPr>
            <w:tcW w:w="564" w:type="pct"/>
            <w:tcBorders>
              <w:top w:val="single" w:sz="4" w:space="0" w:color="auto"/>
              <w:left w:val="dashed" w:sz="4" w:space="0" w:color="auto"/>
              <w:right w:val="dashed" w:sz="4" w:space="0" w:color="auto"/>
            </w:tcBorders>
          </w:tcPr>
          <w:p w:rsidR="00DC6E2B" w:rsidRPr="00253F92" w:rsidRDefault="00DC6E2B" w:rsidP="00795763">
            <w:pPr>
              <w:jc w:val="center"/>
              <w:rPr>
                <w:rFonts w:ascii="Calibri" w:hAnsi="Calibri"/>
                <w:b/>
                <w:sz w:val="18"/>
                <w:lang w:eastAsia="en-GB"/>
              </w:rPr>
            </w:pPr>
            <w:r w:rsidRPr="13C295F1">
              <w:rPr>
                <w:rFonts w:ascii="Calibri" w:eastAsia="Calibri" w:hAnsi="Calibri" w:cs="Calibri"/>
                <w:b/>
                <w:bCs/>
                <w:sz w:val="18"/>
                <w:szCs w:val="18"/>
                <w:lang w:eastAsia="en-GB"/>
              </w:rPr>
              <w:t>70-79%</w:t>
            </w:r>
          </w:p>
        </w:tc>
        <w:tc>
          <w:tcPr>
            <w:tcW w:w="562" w:type="pct"/>
            <w:tcBorders>
              <w:top w:val="single" w:sz="4" w:space="0" w:color="auto"/>
              <w:left w:val="dashed" w:sz="4" w:space="0" w:color="auto"/>
              <w:right w:val="single" w:sz="4" w:space="0" w:color="auto"/>
            </w:tcBorders>
          </w:tcPr>
          <w:p w:rsidR="00DC6E2B" w:rsidRPr="00253F92" w:rsidRDefault="00DC6E2B" w:rsidP="00795763">
            <w:pPr>
              <w:jc w:val="center"/>
              <w:rPr>
                <w:rFonts w:ascii="Calibri" w:hAnsi="Calibri"/>
                <w:b/>
                <w:sz w:val="18"/>
                <w:lang w:eastAsia="en-GB"/>
              </w:rPr>
            </w:pPr>
            <w:r w:rsidRPr="13C295F1">
              <w:rPr>
                <w:rFonts w:ascii="Calibri" w:eastAsia="Calibri" w:hAnsi="Calibri" w:cs="Calibri"/>
                <w:b/>
                <w:bCs/>
                <w:sz w:val="18"/>
                <w:szCs w:val="18"/>
                <w:lang w:eastAsia="en-GB"/>
              </w:rPr>
              <w:t>80-100%</w:t>
            </w:r>
          </w:p>
        </w:tc>
      </w:tr>
      <w:tr w:rsidR="00DC6E2B" w:rsidRPr="00253F92" w:rsidTr="00795763">
        <w:trPr>
          <w:trHeight w:val="451"/>
        </w:trPr>
        <w:tc>
          <w:tcPr>
            <w:tcW w:w="1055" w:type="pct"/>
            <w:vMerge/>
            <w:tcBorders>
              <w:left w:val="single" w:sz="4" w:space="0" w:color="auto"/>
              <w:bottom w:val="single" w:sz="4" w:space="0" w:color="auto"/>
              <w:right w:val="single" w:sz="4" w:space="0" w:color="auto"/>
            </w:tcBorders>
          </w:tcPr>
          <w:p w:rsidR="00DC6E2B" w:rsidRPr="00253F92" w:rsidRDefault="00DC6E2B" w:rsidP="00795763">
            <w:pPr>
              <w:rPr>
                <w:rFonts w:ascii="Calibri" w:hAnsi="Calibri"/>
                <w:b/>
                <w:sz w:val="16"/>
                <w:szCs w:val="16"/>
                <w:lang w:eastAsia="en-GB"/>
              </w:rPr>
            </w:pPr>
          </w:p>
        </w:tc>
        <w:tc>
          <w:tcPr>
            <w:tcW w:w="563" w:type="pct"/>
            <w:tcBorders>
              <w:left w:val="single" w:sz="4" w:space="0" w:color="auto"/>
              <w:bottom w:val="single" w:sz="4" w:space="0" w:color="auto"/>
              <w:right w:val="dashed" w:sz="4" w:space="0" w:color="auto"/>
            </w:tcBorders>
            <w:vAlign w:val="bottom"/>
          </w:tcPr>
          <w:p w:rsidR="00DC6E2B" w:rsidRPr="00253F92" w:rsidRDefault="00DC6E2B" w:rsidP="00795763">
            <w:pPr>
              <w:rPr>
                <w:rFonts w:ascii="Calibri" w:hAnsi="Calibri"/>
                <w:szCs w:val="32"/>
                <w:lang w:eastAsia="en-GB"/>
              </w:rPr>
            </w:pPr>
            <w:r w:rsidRPr="00253F92">
              <w:rPr>
                <w:rFonts w:ascii="Calibri" w:hAnsi="Calibri"/>
                <w:szCs w:val="32"/>
                <w:lang w:eastAsia="en-GB"/>
              </w:rPr>
              <w:sym w:font="Wingdings" w:char="F06F"/>
            </w:r>
          </w:p>
        </w:tc>
        <w:tc>
          <w:tcPr>
            <w:tcW w:w="564" w:type="pct"/>
            <w:tcBorders>
              <w:left w:val="dashed" w:sz="4" w:space="0" w:color="auto"/>
              <w:bottom w:val="single" w:sz="4" w:space="0" w:color="auto"/>
              <w:right w:val="double" w:sz="4" w:space="0" w:color="auto"/>
            </w:tcBorders>
            <w:vAlign w:val="bottom"/>
          </w:tcPr>
          <w:p w:rsidR="00DC6E2B" w:rsidRPr="00253F92" w:rsidRDefault="00DC6E2B" w:rsidP="00795763">
            <w:pPr>
              <w:rPr>
                <w:rFonts w:ascii="Calibri" w:hAnsi="Calibri"/>
                <w:szCs w:val="32"/>
                <w:lang w:eastAsia="en-GB"/>
              </w:rPr>
            </w:pPr>
            <w:r w:rsidRPr="00253F92">
              <w:rPr>
                <w:rFonts w:ascii="Calibri" w:hAnsi="Calibri"/>
                <w:szCs w:val="32"/>
                <w:lang w:eastAsia="en-GB"/>
              </w:rPr>
              <w:sym w:font="Wingdings" w:char="F06F"/>
            </w:r>
          </w:p>
        </w:tc>
        <w:tc>
          <w:tcPr>
            <w:tcW w:w="564" w:type="pct"/>
            <w:gridSpan w:val="2"/>
            <w:tcBorders>
              <w:left w:val="double" w:sz="4" w:space="0" w:color="auto"/>
              <w:bottom w:val="single" w:sz="4" w:space="0" w:color="auto"/>
              <w:right w:val="dashed" w:sz="4" w:space="0" w:color="auto"/>
            </w:tcBorders>
            <w:vAlign w:val="bottom"/>
          </w:tcPr>
          <w:p w:rsidR="00DC6E2B" w:rsidRPr="00253F92" w:rsidRDefault="00DC6E2B" w:rsidP="00795763">
            <w:pPr>
              <w:rPr>
                <w:rFonts w:ascii="Calibri" w:hAnsi="Calibri"/>
                <w:szCs w:val="32"/>
                <w:lang w:eastAsia="en-GB"/>
              </w:rPr>
            </w:pPr>
            <w:r w:rsidRPr="00253F92">
              <w:rPr>
                <w:rFonts w:ascii="Calibri" w:hAnsi="Calibri"/>
                <w:szCs w:val="32"/>
                <w:lang w:eastAsia="en-GB"/>
              </w:rPr>
              <w:sym w:font="Wingdings" w:char="F06F"/>
            </w:r>
          </w:p>
        </w:tc>
        <w:tc>
          <w:tcPr>
            <w:tcW w:w="564" w:type="pct"/>
            <w:gridSpan w:val="2"/>
            <w:tcBorders>
              <w:left w:val="dashed" w:sz="4" w:space="0" w:color="auto"/>
              <w:bottom w:val="single" w:sz="4" w:space="0" w:color="auto"/>
              <w:right w:val="dashed" w:sz="4" w:space="0" w:color="auto"/>
            </w:tcBorders>
            <w:vAlign w:val="bottom"/>
          </w:tcPr>
          <w:p w:rsidR="00DC6E2B" w:rsidRPr="00253F92" w:rsidRDefault="00DC6E2B" w:rsidP="00795763">
            <w:pPr>
              <w:rPr>
                <w:rFonts w:ascii="Calibri" w:hAnsi="Calibri"/>
                <w:szCs w:val="32"/>
                <w:lang w:eastAsia="en-GB"/>
              </w:rPr>
            </w:pPr>
            <w:r w:rsidRPr="00253F92">
              <w:rPr>
                <w:rFonts w:ascii="Calibri" w:hAnsi="Calibri"/>
                <w:szCs w:val="32"/>
                <w:lang w:eastAsia="en-GB"/>
              </w:rPr>
              <w:sym w:font="Wingdings" w:char="F06F"/>
            </w:r>
          </w:p>
        </w:tc>
        <w:tc>
          <w:tcPr>
            <w:tcW w:w="564" w:type="pct"/>
            <w:tcBorders>
              <w:left w:val="dashed" w:sz="4" w:space="0" w:color="auto"/>
              <w:bottom w:val="single" w:sz="4" w:space="0" w:color="auto"/>
              <w:right w:val="dashed" w:sz="4" w:space="0" w:color="auto"/>
            </w:tcBorders>
            <w:vAlign w:val="bottom"/>
          </w:tcPr>
          <w:p w:rsidR="00DC6E2B" w:rsidRPr="00253F92" w:rsidRDefault="00DC6E2B" w:rsidP="00795763">
            <w:pPr>
              <w:rPr>
                <w:rFonts w:ascii="Calibri" w:hAnsi="Calibri"/>
                <w:szCs w:val="32"/>
                <w:lang w:eastAsia="en-GB"/>
              </w:rPr>
            </w:pPr>
            <w:r w:rsidRPr="00253F92">
              <w:rPr>
                <w:rFonts w:ascii="Calibri" w:hAnsi="Calibri"/>
                <w:szCs w:val="32"/>
                <w:lang w:eastAsia="en-GB"/>
              </w:rPr>
              <w:sym w:font="Wingdings" w:char="F06F"/>
            </w:r>
          </w:p>
        </w:tc>
        <w:tc>
          <w:tcPr>
            <w:tcW w:w="564" w:type="pct"/>
            <w:tcBorders>
              <w:left w:val="dashed" w:sz="4" w:space="0" w:color="auto"/>
              <w:bottom w:val="single" w:sz="4" w:space="0" w:color="auto"/>
              <w:right w:val="dashed" w:sz="4" w:space="0" w:color="auto"/>
            </w:tcBorders>
            <w:vAlign w:val="bottom"/>
          </w:tcPr>
          <w:p w:rsidR="00DC6E2B" w:rsidRPr="00253F92" w:rsidRDefault="00DC6E2B" w:rsidP="00795763">
            <w:pPr>
              <w:rPr>
                <w:rFonts w:ascii="Calibri" w:hAnsi="Calibri"/>
                <w:szCs w:val="32"/>
                <w:lang w:eastAsia="en-GB"/>
              </w:rPr>
            </w:pPr>
            <w:r w:rsidRPr="00253F92">
              <w:rPr>
                <w:rFonts w:ascii="Calibri" w:hAnsi="Calibri"/>
                <w:szCs w:val="32"/>
                <w:lang w:eastAsia="en-GB"/>
              </w:rPr>
              <w:sym w:font="Wingdings" w:char="F06F"/>
            </w:r>
          </w:p>
        </w:tc>
        <w:tc>
          <w:tcPr>
            <w:tcW w:w="562" w:type="pct"/>
            <w:tcBorders>
              <w:left w:val="dashed" w:sz="4" w:space="0" w:color="auto"/>
              <w:bottom w:val="single" w:sz="4" w:space="0" w:color="auto"/>
              <w:right w:val="single" w:sz="4" w:space="0" w:color="auto"/>
            </w:tcBorders>
            <w:vAlign w:val="bottom"/>
          </w:tcPr>
          <w:p w:rsidR="00DC6E2B" w:rsidRPr="00253F92" w:rsidRDefault="00DC6E2B" w:rsidP="00795763">
            <w:pPr>
              <w:rPr>
                <w:rFonts w:ascii="Calibri" w:hAnsi="Calibri"/>
                <w:sz w:val="18"/>
                <w:szCs w:val="32"/>
                <w:lang w:eastAsia="en-GB"/>
              </w:rPr>
            </w:pPr>
            <w:r w:rsidRPr="00253F92">
              <w:rPr>
                <w:rFonts w:ascii="Calibri" w:hAnsi="Calibri"/>
                <w:szCs w:val="32"/>
                <w:lang w:eastAsia="en-GB"/>
              </w:rPr>
              <w:sym w:font="Wingdings" w:char="F06F"/>
            </w:r>
          </w:p>
        </w:tc>
      </w:tr>
      <w:tr w:rsidR="00DC6E2B" w:rsidRPr="00253F92" w:rsidTr="00795763">
        <w:trPr>
          <w:trHeight w:val="451"/>
        </w:trPr>
        <w:tc>
          <w:tcPr>
            <w:tcW w:w="1055" w:type="pct"/>
            <w:vMerge w:val="restart"/>
            <w:tcBorders>
              <w:top w:val="single" w:sz="4" w:space="0" w:color="auto"/>
              <w:left w:val="single" w:sz="4" w:space="0" w:color="auto"/>
              <w:right w:val="single" w:sz="4" w:space="0" w:color="auto"/>
            </w:tcBorders>
          </w:tcPr>
          <w:p w:rsidR="00DC6E2B" w:rsidRPr="00253F92" w:rsidRDefault="00DC6E2B" w:rsidP="00795763">
            <w:pPr>
              <w:rPr>
                <w:rFonts w:ascii="Calibri" w:hAnsi="Calibri"/>
                <w:b/>
                <w:sz w:val="16"/>
                <w:szCs w:val="16"/>
                <w:lang w:eastAsia="en-GB"/>
              </w:rPr>
            </w:pPr>
            <w:r w:rsidRPr="13C295F1">
              <w:rPr>
                <w:rFonts w:ascii="Calibri" w:eastAsia="Calibri" w:hAnsi="Calibri" w:cs="Calibri"/>
                <w:b/>
                <w:bCs/>
                <w:sz w:val="20"/>
                <w:szCs w:val="20"/>
                <w:lang w:eastAsia="en-GB"/>
              </w:rPr>
              <w:t>4. Practical Application and Deployment</w:t>
            </w:r>
          </w:p>
          <w:p w:rsidR="00DC6E2B" w:rsidRPr="00253F92" w:rsidRDefault="00DC6E2B" w:rsidP="00795763">
            <w:pPr>
              <w:spacing w:after="120"/>
              <w:rPr>
                <w:rFonts w:ascii="Calibri" w:hAnsi="Calibri"/>
                <w:sz w:val="14"/>
                <w:szCs w:val="14"/>
                <w:lang w:eastAsia="en-GB"/>
              </w:rPr>
            </w:pPr>
          </w:p>
        </w:tc>
        <w:tc>
          <w:tcPr>
            <w:tcW w:w="563" w:type="pct"/>
            <w:tcBorders>
              <w:top w:val="single" w:sz="4" w:space="0" w:color="auto"/>
              <w:left w:val="single" w:sz="4" w:space="0" w:color="auto"/>
              <w:right w:val="dashed" w:sz="4" w:space="0" w:color="auto"/>
            </w:tcBorders>
          </w:tcPr>
          <w:p w:rsidR="00DC6E2B" w:rsidRPr="00253F92" w:rsidRDefault="00DC6E2B" w:rsidP="00795763">
            <w:pPr>
              <w:jc w:val="center"/>
              <w:rPr>
                <w:rFonts w:ascii="Calibri" w:hAnsi="Calibri"/>
                <w:sz w:val="18"/>
                <w:lang w:eastAsia="en-GB"/>
              </w:rPr>
            </w:pPr>
            <w:r w:rsidRPr="13C295F1">
              <w:rPr>
                <w:rFonts w:ascii="Calibri" w:eastAsia="Calibri" w:hAnsi="Calibri" w:cs="Calibri"/>
                <w:sz w:val="18"/>
                <w:szCs w:val="18"/>
                <w:lang w:eastAsia="en-GB"/>
              </w:rPr>
              <w:t>0-29%</w:t>
            </w:r>
          </w:p>
        </w:tc>
        <w:tc>
          <w:tcPr>
            <w:tcW w:w="564" w:type="pct"/>
            <w:tcBorders>
              <w:top w:val="single" w:sz="4" w:space="0" w:color="auto"/>
              <w:left w:val="dashed" w:sz="4" w:space="0" w:color="auto"/>
              <w:right w:val="double" w:sz="4" w:space="0" w:color="auto"/>
            </w:tcBorders>
          </w:tcPr>
          <w:p w:rsidR="00DC6E2B" w:rsidRPr="00253F92" w:rsidRDefault="00DC6E2B" w:rsidP="00795763">
            <w:pPr>
              <w:jc w:val="center"/>
              <w:rPr>
                <w:rFonts w:ascii="Calibri" w:hAnsi="Calibri"/>
                <w:sz w:val="18"/>
                <w:lang w:eastAsia="en-GB"/>
              </w:rPr>
            </w:pPr>
            <w:r w:rsidRPr="13C295F1">
              <w:rPr>
                <w:rFonts w:ascii="Calibri" w:eastAsia="Calibri" w:hAnsi="Calibri" w:cs="Calibri"/>
                <w:sz w:val="18"/>
                <w:szCs w:val="18"/>
                <w:lang w:eastAsia="en-GB"/>
              </w:rPr>
              <w:t>30-39%</w:t>
            </w:r>
          </w:p>
        </w:tc>
        <w:tc>
          <w:tcPr>
            <w:tcW w:w="564" w:type="pct"/>
            <w:gridSpan w:val="2"/>
            <w:tcBorders>
              <w:top w:val="single" w:sz="4" w:space="0" w:color="auto"/>
              <w:left w:val="double" w:sz="4" w:space="0" w:color="auto"/>
              <w:right w:val="dashed" w:sz="4" w:space="0" w:color="auto"/>
            </w:tcBorders>
          </w:tcPr>
          <w:p w:rsidR="00DC6E2B" w:rsidRPr="00253F92" w:rsidRDefault="00DC6E2B" w:rsidP="00795763">
            <w:pPr>
              <w:jc w:val="center"/>
              <w:rPr>
                <w:rFonts w:ascii="Calibri" w:hAnsi="Calibri"/>
                <w:b/>
                <w:sz w:val="18"/>
                <w:lang w:eastAsia="en-GB"/>
              </w:rPr>
            </w:pPr>
            <w:r w:rsidRPr="13C295F1">
              <w:rPr>
                <w:rFonts w:ascii="Calibri" w:eastAsia="Calibri" w:hAnsi="Calibri" w:cs="Calibri"/>
                <w:b/>
                <w:bCs/>
                <w:sz w:val="18"/>
                <w:szCs w:val="18"/>
                <w:lang w:eastAsia="en-GB"/>
              </w:rPr>
              <w:t>40-49%</w:t>
            </w:r>
          </w:p>
        </w:tc>
        <w:tc>
          <w:tcPr>
            <w:tcW w:w="564" w:type="pct"/>
            <w:gridSpan w:val="2"/>
            <w:tcBorders>
              <w:top w:val="single" w:sz="4" w:space="0" w:color="auto"/>
              <w:left w:val="dashed" w:sz="4" w:space="0" w:color="auto"/>
              <w:right w:val="dashed" w:sz="4" w:space="0" w:color="auto"/>
            </w:tcBorders>
          </w:tcPr>
          <w:p w:rsidR="00DC6E2B" w:rsidRPr="00253F92" w:rsidRDefault="00DC6E2B" w:rsidP="00795763">
            <w:pPr>
              <w:jc w:val="center"/>
              <w:rPr>
                <w:rFonts w:ascii="Calibri" w:hAnsi="Calibri"/>
                <w:b/>
                <w:sz w:val="18"/>
                <w:lang w:eastAsia="en-GB"/>
              </w:rPr>
            </w:pPr>
            <w:r w:rsidRPr="13C295F1">
              <w:rPr>
                <w:rFonts w:ascii="Calibri" w:eastAsia="Calibri" w:hAnsi="Calibri" w:cs="Calibri"/>
                <w:b/>
                <w:bCs/>
                <w:sz w:val="18"/>
                <w:szCs w:val="18"/>
                <w:lang w:eastAsia="en-GB"/>
              </w:rPr>
              <w:t>50-59%</w:t>
            </w:r>
          </w:p>
        </w:tc>
        <w:tc>
          <w:tcPr>
            <w:tcW w:w="564" w:type="pct"/>
            <w:tcBorders>
              <w:top w:val="single" w:sz="4" w:space="0" w:color="auto"/>
              <w:left w:val="dashed" w:sz="4" w:space="0" w:color="auto"/>
              <w:right w:val="dashed" w:sz="4" w:space="0" w:color="auto"/>
            </w:tcBorders>
          </w:tcPr>
          <w:p w:rsidR="00DC6E2B" w:rsidRPr="00253F92" w:rsidRDefault="00DC6E2B" w:rsidP="00795763">
            <w:pPr>
              <w:jc w:val="center"/>
              <w:rPr>
                <w:rFonts w:ascii="Calibri" w:hAnsi="Calibri"/>
                <w:b/>
                <w:sz w:val="18"/>
                <w:lang w:eastAsia="en-GB"/>
              </w:rPr>
            </w:pPr>
            <w:r w:rsidRPr="13C295F1">
              <w:rPr>
                <w:rFonts w:ascii="Calibri" w:eastAsia="Calibri" w:hAnsi="Calibri" w:cs="Calibri"/>
                <w:b/>
                <w:bCs/>
                <w:sz w:val="18"/>
                <w:szCs w:val="18"/>
                <w:lang w:eastAsia="en-GB"/>
              </w:rPr>
              <w:t>60-69%</w:t>
            </w:r>
          </w:p>
        </w:tc>
        <w:tc>
          <w:tcPr>
            <w:tcW w:w="564" w:type="pct"/>
            <w:tcBorders>
              <w:top w:val="single" w:sz="4" w:space="0" w:color="auto"/>
              <w:left w:val="dashed" w:sz="4" w:space="0" w:color="auto"/>
              <w:right w:val="dashed" w:sz="4" w:space="0" w:color="auto"/>
            </w:tcBorders>
          </w:tcPr>
          <w:p w:rsidR="00DC6E2B" w:rsidRPr="00253F92" w:rsidRDefault="00DC6E2B" w:rsidP="00795763">
            <w:pPr>
              <w:jc w:val="center"/>
              <w:rPr>
                <w:rFonts w:ascii="Calibri" w:hAnsi="Calibri"/>
                <w:b/>
                <w:sz w:val="18"/>
                <w:lang w:eastAsia="en-GB"/>
              </w:rPr>
            </w:pPr>
            <w:r w:rsidRPr="13C295F1">
              <w:rPr>
                <w:rFonts w:ascii="Calibri" w:eastAsia="Calibri" w:hAnsi="Calibri" w:cs="Calibri"/>
                <w:b/>
                <w:bCs/>
                <w:sz w:val="18"/>
                <w:szCs w:val="18"/>
                <w:lang w:eastAsia="en-GB"/>
              </w:rPr>
              <w:t>70-79%</w:t>
            </w:r>
          </w:p>
        </w:tc>
        <w:tc>
          <w:tcPr>
            <w:tcW w:w="562" w:type="pct"/>
            <w:tcBorders>
              <w:top w:val="single" w:sz="4" w:space="0" w:color="auto"/>
              <w:left w:val="dashed" w:sz="4" w:space="0" w:color="auto"/>
              <w:right w:val="single" w:sz="4" w:space="0" w:color="auto"/>
            </w:tcBorders>
          </w:tcPr>
          <w:p w:rsidR="00DC6E2B" w:rsidRPr="00253F92" w:rsidRDefault="00DC6E2B" w:rsidP="00795763">
            <w:pPr>
              <w:jc w:val="center"/>
              <w:rPr>
                <w:rFonts w:ascii="Calibri" w:hAnsi="Calibri"/>
                <w:b/>
                <w:sz w:val="18"/>
                <w:lang w:eastAsia="en-GB"/>
              </w:rPr>
            </w:pPr>
            <w:r w:rsidRPr="13C295F1">
              <w:rPr>
                <w:rFonts w:ascii="Calibri" w:eastAsia="Calibri" w:hAnsi="Calibri" w:cs="Calibri"/>
                <w:b/>
                <w:bCs/>
                <w:sz w:val="18"/>
                <w:szCs w:val="18"/>
                <w:lang w:eastAsia="en-GB"/>
              </w:rPr>
              <w:t>80-100%</w:t>
            </w:r>
          </w:p>
        </w:tc>
      </w:tr>
      <w:tr w:rsidR="00DC6E2B" w:rsidRPr="00253F92" w:rsidTr="00795763">
        <w:trPr>
          <w:trHeight w:val="450"/>
        </w:trPr>
        <w:tc>
          <w:tcPr>
            <w:tcW w:w="1055" w:type="pct"/>
            <w:vMerge/>
            <w:tcBorders>
              <w:left w:val="single" w:sz="4" w:space="0" w:color="auto"/>
              <w:bottom w:val="single" w:sz="4" w:space="0" w:color="auto"/>
              <w:right w:val="single" w:sz="4" w:space="0" w:color="auto"/>
            </w:tcBorders>
          </w:tcPr>
          <w:p w:rsidR="00DC6E2B" w:rsidRPr="00253F92" w:rsidRDefault="00DC6E2B" w:rsidP="00795763">
            <w:pPr>
              <w:rPr>
                <w:rFonts w:ascii="Calibri" w:hAnsi="Calibri"/>
                <w:b/>
                <w:sz w:val="16"/>
                <w:szCs w:val="16"/>
                <w:lang w:eastAsia="en-GB"/>
              </w:rPr>
            </w:pPr>
          </w:p>
        </w:tc>
        <w:tc>
          <w:tcPr>
            <w:tcW w:w="563" w:type="pct"/>
            <w:tcBorders>
              <w:left w:val="single" w:sz="4" w:space="0" w:color="auto"/>
              <w:bottom w:val="single" w:sz="4" w:space="0" w:color="auto"/>
              <w:right w:val="dashed" w:sz="4" w:space="0" w:color="auto"/>
            </w:tcBorders>
            <w:vAlign w:val="bottom"/>
          </w:tcPr>
          <w:p w:rsidR="00DC6E2B" w:rsidRPr="00253F92" w:rsidRDefault="00DC6E2B" w:rsidP="00795763">
            <w:pPr>
              <w:rPr>
                <w:rFonts w:ascii="Calibri" w:hAnsi="Calibri"/>
                <w:szCs w:val="32"/>
                <w:lang w:eastAsia="en-GB"/>
              </w:rPr>
            </w:pPr>
            <w:r w:rsidRPr="00253F92">
              <w:rPr>
                <w:rFonts w:ascii="Calibri" w:hAnsi="Calibri"/>
                <w:szCs w:val="32"/>
                <w:lang w:eastAsia="en-GB"/>
              </w:rPr>
              <w:sym w:font="Wingdings" w:char="F06F"/>
            </w:r>
          </w:p>
        </w:tc>
        <w:tc>
          <w:tcPr>
            <w:tcW w:w="564" w:type="pct"/>
            <w:tcBorders>
              <w:left w:val="dashed" w:sz="4" w:space="0" w:color="auto"/>
              <w:bottom w:val="single" w:sz="4" w:space="0" w:color="auto"/>
              <w:right w:val="double" w:sz="4" w:space="0" w:color="auto"/>
            </w:tcBorders>
            <w:vAlign w:val="bottom"/>
          </w:tcPr>
          <w:p w:rsidR="00DC6E2B" w:rsidRPr="00253F92" w:rsidRDefault="00DC6E2B" w:rsidP="00795763">
            <w:pPr>
              <w:rPr>
                <w:rFonts w:ascii="Calibri" w:hAnsi="Calibri"/>
                <w:szCs w:val="32"/>
                <w:lang w:eastAsia="en-GB"/>
              </w:rPr>
            </w:pPr>
            <w:r w:rsidRPr="00253F92">
              <w:rPr>
                <w:rFonts w:ascii="Calibri" w:hAnsi="Calibri"/>
                <w:szCs w:val="32"/>
                <w:lang w:eastAsia="en-GB"/>
              </w:rPr>
              <w:sym w:font="Wingdings" w:char="F06F"/>
            </w:r>
          </w:p>
        </w:tc>
        <w:tc>
          <w:tcPr>
            <w:tcW w:w="564" w:type="pct"/>
            <w:gridSpan w:val="2"/>
            <w:tcBorders>
              <w:left w:val="double" w:sz="4" w:space="0" w:color="auto"/>
              <w:bottom w:val="single" w:sz="4" w:space="0" w:color="auto"/>
              <w:right w:val="dashed" w:sz="4" w:space="0" w:color="auto"/>
            </w:tcBorders>
            <w:vAlign w:val="bottom"/>
          </w:tcPr>
          <w:p w:rsidR="00DC6E2B" w:rsidRPr="00253F92" w:rsidRDefault="00DC6E2B" w:rsidP="00795763">
            <w:pPr>
              <w:rPr>
                <w:rFonts w:ascii="Calibri" w:hAnsi="Calibri"/>
                <w:szCs w:val="32"/>
                <w:lang w:eastAsia="en-GB"/>
              </w:rPr>
            </w:pPr>
            <w:r w:rsidRPr="00253F92">
              <w:rPr>
                <w:rFonts w:ascii="Calibri" w:hAnsi="Calibri"/>
                <w:szCs w:val="32"/>
                <w:lang w:eastAsia="en-GB"/>
              </w:rPr>
              <w:sym w:font="Wingdings" w:char="F06F"/>
            </w:r>
          </w:p>
        </w:tc>
        <w:tc>
          <w:tcPr>
            <w:tcW w:w="564" w:type="pct"/>
            <w:gridSpan w:val="2"/>
            <w:tcBorders>
              <w:left w:val="dashed" w:sz="4" w:space="0" w:color="auto"/>
              <w:bottom w:val="single" w:sz="4" w:space="0" w:color="auto"/>
              <w:right w:val="dashed" w:sz="4" w:space="0" w:color="auto"/>
            </w:tcBorders>
            <w:vAlign w:val="bottom"/>
          </w:tcPr>
          <w:p w:rsidR="00DC6E2B" w:rsidRPr="00253F92" w:rsidRDefault="00DC6E2B" w:rsidP="00795763">
            <w:pPr>
              <w:rPr>
                <w:rFonts w:ascii="Calibri" w:hAnsi="Calibri"/>
                <w:szCs w:val="32"/>
                <w:lang w:eastAsia="en-GB"/>
              </w:rPr>
            </w:pPr>
            <w:r w:rsidRPr="00253F92">
              <w:rPr>
                <w:rFonts w:ascii="Calibri" w:hAnsi="Calibri"/>
                <w:szCs w:val="32"/>
                <w:lang w:eastAsia="en-GB"/>
              </w:rPr>
              <w:sym w:font="Wingdings" w:char="F06F"/>
            </w:r>
          </w:p>
        </w:tc>
        <w:tc>
          <w:tcPr>
            <w:tcW w:w="564" w:type="pct"/>
            <w:tcBorders>
              <w:left w:val="dashed" w:sz="4" w:space="0" w:color="auto"/>
              <w:bottom w:val="single" w:sz="4" w:space="0" w:color="auto"/>
              <w:right w:val="dashed" w:sz="4" w:space="0" w:color="auto"/>
            </w:tcBorders>
            <w:vAlign w:val="bottom"/>
          </w:tcPr>
          <w:p w:rsidR="00DC6E2B" w:rsidRPr="00253F92" w:rsidRDefault="00DC6E2B" w:rsidP="00795763">
            <w:pPr>
              <w:rPr>
                <w:rFonts w:ascii="Calibri" w:hAnsi="Calibri"/>
                <w:szCs w:val="32"/>
                <w:lang w:eastAsia="en-GB"/>
              </w:rPr>
            </w:pPr>
            <w:r w:rsidRPr="00253F92">
              <w:rPr>
                <w:rFonts w:ascii="Calibri" w:hAnsi="Calibri"/>
                <w:szCs w:val="32"/>
                <w:lang w:eastAsia="en-GB"/>
              </w:rPr>
              <w:sym w:font="Wingdings" w:char="F06F"/>
            </w:r>
          </w:p>
        </w:tc>
        <w:tc>
          <w:tcPr>
            <w:tcW w:w="564" w:type="pct"/>
            <w:tcBorders>
              <w:left w:val="dashed" w:sz="4" w:space="0" w:color="auto"/>
              <w:bottom w:val="single" w:sz="4" w:space="0" w:color="auto"/>
              <w:right w:val="dashed" w:sz="4" w:space="0" w:color="auto"/>
            </w:tcBorders>
            <w:vAlign w:val="bottom"/>
          </w:tcPr>
          <w:p w:rsidR="00DC6E2B" w:rsidRPr="00253F92" w:rsidRDefault="00DC6E2B" w:rsidP="00795763">
            <w:pPr>
              <w:rPr>
                <w:rFonts w:ascii="Calibri" w:hAnsi="Calibri"/>
                <w:szCs w:val="32"/>
                <w:lang w:eastAsia="en-GB"/>
              </w:rPr>
            </w:pPr>
            <w:r w:rsidRPr="00253F92">
              <w:rPr>
                <w:rFonts w:ascii="Calibri" w:hAnsi="Calibri"/>
                <w:szCs w:val="32"/>
                <w:lang w:eastAsia="en-GB"/>
              </w:rPr>
              <w:sym w:font="Wingdings" w:char="F06F"/>
            </w:r>
          </w:p>
        </w:tc>
        <w:tc>
          <w:tcPr>
            <w:tcW w:w="562" w:type="pct"/>
            <w:tcBorders>
              <w:left w:val="dashed" w:sz="4" w:space="0" w:color="auto"/>
              <w:bottom w:val="single" w:sz="4" w:space="0" w:color="auto"/>
              <w:right w:val="single" w:sz="4" w:space="0" w:color="auto"/>
            </w:tcBorders>
            <w:vAlign w:val="bottom"/>
          </w:tcPr>
          <w:p w:rsidR="00DC6E2B" w:rsidRPr="00253F92" w:rsidRDefault="00DC6E2B" w:rsidP="00795763">
            <w:pPr>
              <w:rPr>
                <w:rFonts w:ascii="Calibri" w:hAnsi="Calibri"/>
                <w:sz w:val="18"/>
                <w:szCs w:val="32"/>
                <w:lang w:eastAsia="en-GB"/>
              </w:rPr>
            </w:pPr>
            <w:r w:rsidRPr="00253F92">
              <w:rPr>
                <w:rFonts w:ascii="Calibri" w:hAnsi="Calibri"/>
                <w:szCs w:val="32"/>
                <w:lang w:eastAsia="en-GB"/>
              </w:rPr>
              <w:sym w:font="Wingdings" w:char="F06F"/>
            </w:r>
          </w:p>
        </w:tc>
      </w:tr>
      <w:tr w:rsidR="00DC6E2B" w:rsidRPr="00253F92" w:rsidTr="00795763">
        <w:trPr>
          <w:trHeight w:val="451"/>
        </w:trPr>
        <w:tc>
          <w:tcPr>
            <w:tcW w:w="1055" w:type="pct"/>
            <w:vMerge w:val="restart"/>
            <w:tcBorders>
              <w:top w:val="single" w:sz="4" w:space="0" w:color="auto"/>
              <w:left w:val="single" w:sz="4" w:space="0" w:color="auto"/>
              <w:right w:val="single" w:sz="4" w:space="0" w:color="auto"/>
            </w:tcBorders>
          </w:tcPr>
          <w:p w:rsidR="00DC6E2B" w:rsidRPr="00253F92" w:rsidRDefault="00DC6E2B" w:rsidP="00795763">
            <w:pPr>
              <w:rPr>
                <w:rFonts w:ascii="Calibri" w:hAnsi="Calibri"/>
                <w:b/>
                <w:sz w:val="16"/>
                <w:szCs w:val="16"/>
                <w:lang w:eastAsia="en-GB"/>
              </w:rPr>
            </w:pPr>
            <w:r w:rsidRPr="00253F92">
              <w:rPr>
                <w:rFonts w:ascii="Calibri" w:hAnsi="Calibri"/>
                <w:b/>
                <w:sz w:val="20"/>
                <w:szCs w:val="16"/>
                <w:lang w:eastAsia="en-GB"/>
              </w:rPr>
              <w:t xml:space="preserve">5. </w:t>
            </w:r>
            <w:r w:rsidRPr="00253F92">
              <w:rPr>
                <w:rFonts w:ascii="Calibri" w:hAnsi="Calibri"/>
                <w:b/>
                <w:sz w:val="20"/>
                <w:lang w:eastAsia="en-GB"/>
              </w:rPr>
              <w:t>Skills for Professional Practice</w:t>
            </w:r>
            <w:r w:rsidRPr="00253F92">
              <w:rPr>
                <w:rFonts w:ascii="Calibri" w:hAnsi="Calibri"/>
                <w:b/>
                <w:sz w:val="16"/>
                <w:szCs w:val="16"/>
                <w:lang w:eastAsia="en-GB"/>
              </w:rPr>
              <w:t xml:space="preserve"> </w:t>
            </w:r>
          </w:p>
          <w:p w:rsidR="00DC6E2B" w:rsidRPr="00253F92" w:rsidRDefault="00DC6E2B" w:rsidP="00795763">
            <w:pPr>
              <w:spacing w:after="120"/>
              <w:rPr>
                <w:rFonts w:ascii="Calibri" w:hAnsi="Calibri"/>
                <w:sz w:val="14"/>
                <w:szCs w:val="14"/>
                <w:lang w:eastAsia="en-GB"/>
              </w:rPr>
            </w:pPr>
          </w:p>
        </w:tc>
        <w:tc>
          <w:tcPr>
            <w:tcW w:w="563" w:type="pct"/>
            <w:tcBorders>
              <w:top w:val="single" w:sz="4" w:space="0" w:color="auto"/>
              <w:left w:val="single" w:sz="4" w:space="0" w:color="auto"/>
              <w:right w:val="dashed" w:sz="4" w:space="0" w:color="auto"/>
            </w:tcBorders>
          </w:tcPr>
          <w:p w:rsidR="00DC6E2B" w:rsidRPr="00253F92" w:rsidRDefault="00DC6E2B" w:rsidP="00795763">
            <w:pPr>
              <w:jc w:val="center"/>
              <w:rPr>
                <w:rFonts w:ascii="Calibri" w:hAnsi="Calibri"/>
                <w:sz w:val="18"/>
                <w:lang w:eastAsia="en-GB"/>
              </w:rPr>
            </w:pPr>
            <w:r w:rsidRPr="00253F92">
              <w:rPr>
                <w:rFonts w:ascii="Calibri" w:hAnsi="Calibri"/>
                <w:sz w:val="18"/>
                <w:lang w:eastAsia="en-GB"/>
              </w:rPr>
              <w:t>0-29%</w:t>
            </w:r>
          </w:p>
        </w:tc>
        <w:tc>
          <w:tcPr>
            <w:tcW w:w="564" w:type="pct"/>
            <w:tcBorders>
              <w:top w:val="single" w:sz="4" w:space="0" w:color="auto"/>
              <w:left w:val="dashed" w:sz="4" w:space="0" w:color="auto"/>
              <w:right w:val="double" w:sz="4" w:space="0" w:color="auto"/>
            </w:tcBorders>
          </w:tcPr>
          <w:p w:rsidR="00DC6E2B" w:rsidRPr="00253F92" w:rsidRDefault="00DC6E2B" w:rsidP="00795763">
            <w:pPr>
              <w:jc w:val="center"/>
              <w:rPr>
                <w:rFonts w:ascii="Calibri" w:hAnsi="Calibri"/>
                <w:sz w:val="18"/>
                <w:lang w:eastAsia="en-GB"/>
              </w:rPr>
            </w:pPr>
            <w:r w:rsidRPr="00253F92">
              <w:rPr>
                <w:rFonts w:ascii="Calibri" w:hAnsi="Calibri"/>
                <w:sz w:val="18"/>
                <w:lang w:eastAsia="en-GB"/>
              </w:rPr>
              <w:t>30-39%</w:t>
            </w:r>
          </w:p>
        </w:tc>
        <w:tc>
          <w:tcPr>
            <w:tcW w:w="564" w:type="pct"/>
            <w:gridSpan w:val="2"/>
            <w:tcBorders>
              <w:top w:val="single" w:sz="4" w:space="0" w:color="auto"/>
              <w:left w:val="double" w:sz="4" w:space="0" w:color="auto"/>
              <w:right w:val="dashed" w:sz="4" w:space="0" w:color="auto"/>
            </w:tcBorders>
          </w:tcPr>
          <w:p w:rsidR="00DC6E2B" w:rsidRPr="00253F92" w:rsidRDefault="00DC6E2B" w:rsidP="00795763">
            <w:pPr>
              <w:jc w:val="center"/>
              <w:rPr>
                <w:rFonts w:ascii="Calibri" w:hAnsi="Calibri"/>
                <w:b/>
                <w:sz w:val="18"/>
                <w:lang w:eastAsia="en-GB"/>
              </w:rPr>
            </w:pPr>
            <w:r w:rsidRPr="00253F92">
              <w:rPr>
                <w:rFonts w:ascii="Calibri" w:hAnsi="Calibri"/>
                <w:b/>
                <w:sz w:val="18"/>
                <w:lang w:eastAsia="en-GB"/>
              </w:rPr>
              <w:t>40-49%</w:t>
            </w:r>
          </w:p>
        </w:tc>
        <w:tc>
          <w:tcPr>
            <w:tcW w:w="564" w:type="pct"/>
            <w:gridSpan w:val="2"/>
            <w:tcBorders>
              <w:top w:val="single" w:sz="4" w:space="0" w:color="auto"/>
              <w:left w:val="dashed" w:sz="4" w:space="0" w:color="auto"/>
              <w:right w:val="dashed" w:sz="4" w:space="0" w:color="auto"/>
            </w:tcBorders>
          </w:tcPr>
          <w:p w:rsidR="00DC6E2B" w:rsidRPr="00253F92" w:rsidRDefault="00DC6E2B" w:rsidP="00795763">
            <w:pPr>
              <w:jc w:val="center"/>
              <w:rPr>
                <w:rFonts w:ascii="Calibri" w:hAnsi="Calibri"/>
                <w:b/>
                <w:sz w:val="18"/>
                <w:lang w:eastAsia="en-GB"/>
              </w:rPr>
            </w:pPr>
            <w:r w:rsidRPr="00253F92">
              <w:rPr>
                <w:rFonts w:ascii="Calibri" w:hAnsi="Calibri"/>
                <w:b/>
                <w:sz w:val="18"/>
                <w:lang w:eastAsia="en-GB"/>
              </w:rPr>
              <w:t>50-59%</w:t>
            </w:r>
          </w:p>
        </w:tc>
        <w:tc>
          <w:tcPr>
            <w:tcW w:w="564" w:type="pct"/>
            <w:tcBorders>
              <w:top w:val="single" w:sz="4" w:space="0" w:color="auto"/>
              <w:left w:val="dashed" w:sz="4" w:space="0" w:color="auto"/>
              <w:right w:val="dashed" w:sz="4" w:space="0" w:color="auto"/>
            </w:tcBorders>
          </w:tcPr>
          <w:p w:rsidR="00DC6E2B" w:rsidRPr="00253F92" w:rsidRDefault="00DC6E2B" w:rsidP="00795763">
            <w:pPr>
              <w:jc w:val="center"/>
              <w:rPr>
                <w:rFonts w:ascii="Calibri" w:hAnsi="Calibri"/>
                <w:b/>
                <w:sz w:val="18"/>
                <w:lang w:eastAsia="en-GB"/>
              </w:rPr>
            </w:pPr>
            <w:r w:rsidRPr="00253F92">
              <w:rPr>
                <w:rFonts w:ascii="Calibri" w:hAnsi="Calibri"/>
                <w:b/>
                <w:sz w:val="18"/>
                <w:lang w:eastAsia="en-GB"/>
              </w:rPr>
              <w:t>60-69%</w:t>
            </w:r>
          </w:p>
        </w:tc>
        <w:tc>
          <w:tcPr>
            <w:tcW w:w="564" w:type="pct"/>
            <w:tcBorders>
              <w:top w:val="single" w:sz="4" w:space="0" w:color="auto"/>
              <w:left w:val="dashed" w:sz="4" w:space="0" w:color="auto"/>
              <w:right w:val="dashed" w:sz="4" w:space="0" w:color="auto"/>
            </w:tcBorders>
          </w:tcPr>
          <w:p w:rsidR="00DC6E2B" w:rsidRPr="00253F92" w:rsidRDefault="00DC6E2B" w:rsidP="00795763">
            <w:pPr>
              <w:jc w:val="center"/>
              <w:rPr>
                <w:rFonts w:ascii="Calibri" w:hAnsi="Calibri"/>
                <w:b/>
                <w:sz w:val="18"/>
                <w:lang w:eastAsia="en-GB"/>
              </w:rPr>
            </w:pPr>
            <w:r w:rsidRPr="00253F92">
              <w:rPr>
                <w:rFonts w:ascii="Calibri" w:hAnsi="Calibri"/>
                <w:b/>
                <w:sz w:val="18"/>
                <w:lang w:eastAsia="en-GB"/>
              </w:rPr>
              <w:t>70-79%</w:t>
            </w:r>
          </w:p>
        </w:tc>
        <w:tc>
          <w:tcPr>
            <w:tcW w:w="562" w:type="pct"/>
            <w:tcBorders>
              <w:top w:val="single" w:sz="4" w:space="0" w:color="auto"/>
              <w:left w:val="dashed" w:sz="4" w:space="0" w:color="auto"/>
              <w:right w:val="single" w:sz="4" w:space="0" w:color="auto"/>
            </w:tcBorders>
          </w:tcPr>
          <w:p w:rsidR="00DC6E2B" w:rsidRPr="00253F92" w:rsidRDefault="00DC6E2B" w:rsidP="00795763">
            <w:pPr>
              <w:jc w:val="center"/>
              <w:rPr>
                <w:rFonts w:ascii="Calibri" w:hAnsi="Calibri"/>
                <w:b/>
                <w:sz w:val="18"/>
                <w:lang w:eastAsia="en-GB"/>
              </w:rPr>
            </w:pPr>
            <w:r w:rsidRPr="00253F92">
              <w:rPr>
                <w:rFonts w:ascii="Calibri" w:hAnsi="Calibri"/>
                <w:b/>
                <w:sz w:val="18"/>
                <w:lang w:eastAsia="en-GB"/>
              </w:rPr>
              <w:t>80-100%</w:t>
            </w:r>
          </w:p>
        </w:tc>
      </w:tr>
      <w:tr w:rsidR="00DC6E2B" w:rsidRPr="00253F92" w:rsidTr="00795763">
        <w:trPr>
          <w:trHeight w:val="450"/>
        </w:trPr>
        <w:tc>
          <w:tcPr>
            <w:tcW w:w="1055" w:type="pct"/>
            <w:vMerge/>
            <w:tcBorders>
              <w:left w:val="single" w:sz="4" w:space="0" w:color="auto"/>
              <w:bottom w:val="single" w:sz="4" w:space="0" w:color="auto"/>
              <w:right w:val="single" w:sz="4" w:space="0" w:color="auto"/>
            </w:tcBorders>
          </w:tcPr>
          <w:p w:rsidR="00DC6E2B" w:rsidRPr="00253F92" w:rsidRDefault="00DC6E2B" w:rsidP="00795763">
            <w:pPr>
              <w:rPr>
                <w:rFonts w:ascii="Calibri" w:hAnsi="Calibri"/>
                <w:b/>
                <w:sz w:val="16"/>
                <w:szCs w:val="16"/>
                <w:lang w:eastAsia="en-GB"/>
              </w:rPr>
            </w:pPr>
          </w:p>
        </w:tc>
        <w:tc>
          <w:tcPr>
            <w:tcW w:w="563" w:type="pct"/>
            <w:tcBorders>
              <w:left w:val="single" w:sz="4" w:space="0" w:color="auto"/>
              <w:bottom w:val="single" w:sz="4" w:space="0" w:color="auto"/>
              <w:right w:val="dashed" w:sz="4" w:space="0" w:color="auto"/>
            </w:tcBorders>
            <w:vAlign w:val="bottom"/>
          </w:tcPr>
          <w:p w:rsidR="00DC6E2B" w:rsidRPr="00253F92" w:rsidRDefault="00DC6E2B" w:rsidP="00795763">
            <w:pPr>
              <w:rPr>
                <w:rFonts w:ascii="Calibri" w:hAnsi="Calibri"/>
                <w:szCs w:val="32"/>
                <w:lang w:eastAsia="en-GB"/>
              </w:rPr>
            </w:pPr>
            <w:r w:rsidRPr="00253F92">
              <w:rPr>
                <w:rFonts w:ascii="Calibri" w:hAnsi="Calibri"/>
                <w:szCs w:val="32"/>
                <w:lang w:eastAsia="en-GB"/>
              </w:rPr>
              <w:sym w:font="Wingdings" w:char="F06F"/>
            </w:r>
          </w:p>
        </w:tc>
        <w:tc>
          <w:tcPr>
            <w:tcW w:w="564" w:type="pct"/>
            <w:tcBorders>
              <w:left w:val="dashed" w:sz="4" w:space="0" w:color="auto"/>
              <w:bottom w:val="single" w:sz="4" w:space="0" w:color="auto"/>
              <w:right w:val="double" w:sz="4" w:space="0" w:color="auto"/>
            </w:tcBorders>
            <w:vAlign w:val="bottom"/>
          </w:tcPr>
          <w:p w:rsidR="00DC6E2B" w:rsidRPr="00253F92" w:rsidRDefault="00DC6E2B" w:rsidP="00795763">
            <w:pPr>
              <w:rPr>
                <w:rFonts w:ascii="Calibri" w:hAnsi="Calibri"/>
                <w:szCs w:val="32"/>
                <w:lang w:eastAsia="en-GB"/>
              </w:rPr>
            </w:pPr>
            <w:r w:rsidRPr="00253F92">
              <w:rPr>
                <w:rFonts w:ascii="Calibri" w:hAnsi="Calibri"/>
                <w:szCs w:val="32"/>
                <w:lang w:eastAsia="en-GB"/>
              </w:rPr>
              <w:sym w:font="Wingdings" w:char="F06F"/>
            </w:r>
          </w:p>
        </w:tc>
        <w:tc>
          <w:tcPr>
            <w:tcW w:w="564" w:type="pct"/>
            <w:gridSpan w:val="2"/>
            <w:tcBorders>
              <w:left w:val="double" w:sz="4" w:space="0" w:color="auto"/>
              <w:bottom w:val="single" w:sz="4" w:space="0" w:color="auto"/>
              <w:right w:val="dashed" w:sz="4" w:space="0" w:color="auto"/>
            </w:tcBorders>
            <w:vAlign w:val="bottom"/>
          </w:tcPr>
          <w:p w:rsidR="00DC6E2B" w:rsidRPr="00253F92" w:rsidRDefault="00DC6E2B" w:rsidP="00795763">
            <w:pPr>
              <w:rPr>
                <w:rFonts w:ascii="Calibri" w:hAnsi="Calibri"/>
                <w:szCs w:val="32"/>
                <w:lang w:eastAsia="en-GB"/>
              </w:rPr>
            </w:pPr>
            <w:r w:rsidRPr="00253F92">
              <w:rPr>
                <w:rFonts w:ascii="Calibri" w:hAnsi="Calibri"/>
                <w:szCs w:val="32"/>
                <w:lang w:eastAsia="en-GB"/>
              </w:rPr>
              <w:sym w:font="Wingdings" w:char="F06F"/>
            </w:r>
          </w:p>
        </w:tc>
        <w:tc>
          <w:tcPr>
            <w:tcW w:w="564" w:type="pct"/>
            <w:gridSpan w:val="2"/>
            <w:tcBorders>
              <w:left w:val="dashed" w:sz="4" w:space="0" w:color="auto"/>
              <w:bottom w:val="single" w:sz="4" w:space="0" w:color="auto"/>
              <w:right w:val="dashed" w:sz="4" w:space="0" w:color="auto"/>
            </w:tcBorders>
            <w:vAlign w:val="bottom"/>
          </w:tcPr>
          <w:p w:rsidR="00DC6E2B" w:rsidRPr="00253F92" w:rsidRDefault="00DC6E2B" w:rsidP="00795763">
            <w:pPr>
              <w:rPr>
                <w:rFonts w:ascii="Calibri" w:hAnsi="Calibri"/>
                <w:szCs w:val="32"/>
                <w:lang w:eastAsia="en-GB"/>
              </w:rPr>
            </w:pPr>
            <w:r w:rsidRPr="00253F92">
              <w:rPr>
                <w:rFonts w:ascii="Calibri" w:hAnsi="Calibri"/>
                <w:szCs w:val="32"/>
                <w:lang w:eastAsia="en-GB"/>
              </w:rPr>
              <w:sym w:font="Wingdings" w:char="F06F"/>
            </w:r>
          </w:p>
        </w:tc>
        <w:tc>
          <w:tcPr>
            <w:tcW w:w="564" w:type="pct"/>
            <w:tcBorders>
              <w:left w:val="dashed" w:sz="4" w:space="0" w:color="auto"/>
              <w:bottom w:val="single" w:sz="4" w:space="0" w:color="auto"/>
              <w:right w:val="dashed" w:sz="4" w:space="0" w:color="auto"/>
            </w:tcBorders>
            <w:vAlign w:val="bottom"/>
          </w:tcPr>
          <w:p w:rsidR="00DC6E2B" w:rsidRPr="00253F92" w:rsidRDefault="00DC6E2B" w:rsidP="00795763">
            <w:pPr>
              <w:rPr>
                <w:rFonts w:ascii="Calibri" w:hAnsi="Calibri"/>
                <w:szCs w:val="32"/>
                <w:lang w:eastAsia="en-GB"/>
              </w:rPr>
            </w:pPr>
            <w:r w:rsidRPr="00253F92">
              <w:rPr>
                <w:rFonts w:ascii="Calibri" w:hAnsi="Calibri"/>
                <w:szCs w:val="32"/>
                <w:lang w:eastAsia="en-GB"/>
              </w:rPr>
              <w:sym w:font="Wingdings" w:char="F06F"/>
            </w:r>
          </w:p>
        </w:tc>
        <w:tc>
          <w:tcPr>
            <w:tcW w:w="564" w:type="pct"/>
            <w:tcBorders>
              <w:left w:val="dashed" w:sz="4" w:space="0" w:color="auto"/>
              <w:bottom w:val="single" w:sz="4" w:space="0" w:color="auto"/>
              <w:right w:val="dashed" w:sz="4" w:space="0" w:color="auto"/>
            </w:tcBorders>
            <w:vAlign w:val="bottom"/>
          </w:tcPr>
          <w:p w:rsidR="00DC6E2B" w:rsidRPr="00253F92" w:rsidRDefault="00DC6E2B" w:rsidP="00795763">
            <w:pPr>
              <w:rPr>
                <w:rFonts w:ascii="Calibri" w:hAnsi="Calibri"/>
                <w:szCs w:val="32"/>
                <w:lang w:eastAsia="en-GB"/>
              </w:rPr>
            </w:pPr>
            <w:r w:rsidRPr="00253F92">
              <w:rPr>
                <w:rFonts w:ascii="Calibri" w:hAnsi="Calibri"/>
                <w:szCs w:val="32"/>
                <w:lang w:eastAsia="en-GB"/>
              </w:rPr>
              <w:sym w:font="Wingdings" w:char="F06F"/>
            </w:r>
          </w:p>
        </w:tc>
        <w:tc>
          <w:tcPr>
            <w:tcW w:w="562" w:type="pct"/>
            <w:tcBorders>
              <w:left w:val="dashed" w:sz="4" w:space="0" w:color="auto"/>
              <w:bottom w:val="single" w:sz="4" w:space="0" w:color="auto"/>
              <w:right w:val="single" w:sz="4" w:space="0" w:color="auto"/>
            </w:tcBorders>
            <w:vAlign w:val="bottom"/>
          </w:tcPr>
          <w:p w:rsidR="00DC6E2B" w:rsidRPr="00253F92" w:rsidRDefault="00DC6E2B" w:rsidP="00795763">
            <w:pPr>
              <w:rPr>
                <w:rFonts w:ascii="Calibri" w:hAnsi="Calibri"/>
                <w:sz w:val="18"/>
                <w:szCs w:val="32"/>
                <w:lang w:eastAsia="en-GB"/>
              </w:rPr>
            </w:pPr>
            <w:r w:rsidRPr="00253F92">
              <w:rPr>
                <w:rFonts w:ascii="Calibri" w:hAnsi="Calibri"/>
                <w:szCs w:val="32"/>
                <w:lang w:eastAsia="en-GB"/>
              </w:rPr>
              <w:sym w:font="Wingdings" w:char="F06F"/>
            </w:r>
          </w:p>
        </w:tc>
      </w:tr>
    </w:tbl>
    <w:p w:rsidR="00DC6E2B" w:rsidRPr="00253F92" w:rsidRDefault="00DC6E2B" w:rsidP="00DC6E2B">
      <w:pPr>
        <w:rPr>
          <w:sz w:val="20"/>
          <w:lang w:eastAsia="en-GB"/>
        </w:rPr>
      </w:pPr>
    </w:p>
    <w:tbl>
      <w:tblPr>
        <w:tblW w:w="10598"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ook w:val="01E0" w:firstRow="1" w:lastRow="1" w:firstColumn="1" w:lastColumn="1" w:noHBand="0" w:noVBand="0"/>
      </w:tblPr>
      <w:tblGrid>
        <w:gridCol w:w="5299"/>
        <w:gridCol w:w="5299"/>
      </w:tblGrid>
      <w:tr w:rsidR="00DC6E2B" w:rsidRPr="00253F92" w:rsidTr="00795763">
        <w:trPr>
          <w:trHeight w:val="75"/>
        </w:trPr>
        <w:tc>
          <w:tcPr>
            <w:tcW w:w="5299" w:type="dxa"/>
            <w:shd w:val="clear" w:color="auto" w:fill="D9D9D9"/>
          </w:tcPr>
          <w:p w:rsidR="00DC6E2B" w:rsidRPr="00253F92" w:rsidRDefault="00DC6E2B" w:rsidP="00795763">
            <w:pPr>
              <w:spacing w:before="120" w:after="120"/>
              <w:jc w:val="both"/>
              <w:rPr>
                <w:rFonts w:ascii="Calibri" w:hAnsi="Calibri" w:cs="Calibri"/>
                <w:b/>
                <w:sz w:val="20"/>
                <w:lang w:eastAsia="en-GB"/>
              </w:rPr>
            </w:pPr>
            <w:r w:rsidRPr="00253F92">
              <w:rPr>
                <w:rFonts w:ascii="Calibri" w:hAnsi="Calibri" w:cs="Calibri"/>
                <w:b/>
                <w:sz w:val="20"/>
                <w:lang w:eastAsia="en-GB"/>
              </w:rPr>
              <w:t xml:space="preserve">PLEASE COMMENT ON AREAS IN WHICH YOU FEEL THAT YOU HAVE PERFORMED WELL </w:t>
            </w:r>
          </w:p>
        </w:tc>
        <w:tc>
          <w:tcPr>
            <w:tcW w:w="5299" w:type="dxa"/>
            <w:shd w:val="clear" w:color="auto" w:fill="D9D9D9"/>
          </w:tcPr>
          <w:p w:rsidR="00DC6E2B" w:rsidRPr="00253F92" w:rsidRDefault="00DC6E2B" w:rsidP="00795763">
            <w:pPr>
              <w:spacing w:before="120" w:after="120"/>
              <w:jc w:val="both"/>
              <w:rPr>
                <w:rFonts w:ascii="Calibri" w:hAnsi="Calibri" w:cs="Calibri"/>
                <w:b/>
                <w:sz w:val="20"/>
                <w:lang w:eastAsia="en-GB"/>
              </w:rPr>
            </w:pPr>
            <w:r w:rsidRPr="00253F92">
              <w:rPr>
                <w:rFonts w:ascii="Calibri" w:hAnsi="Calibri" w:cs="Calibri"/>
                <w:b/>
                <w:sz w:val="20"/>
                <w:lang w:eastAsia="en-GB"/>
              </w:rPr>
              <w:t xml:space="preserve">PLEASE COMMENT ON </w:t>
            </w:r>
            <w:r w:rsidRPr="00253F92">
              <w:rPr>
                <w:rFonts w:ascii="Calibri" w:hAnsi="Calibri" w:cs="Calibri"/>
                <w:b/>
                <w:caps/>
                <w:sz w:val="20"/>
                <w:lang w:eastAsia="en-GB"/>
              </w:rPr>
              <w:t>AREAS you feel that you need TO DEVELOP</w:t>
            </w:r>
          </w:p>
        </w:tc>
      </w:tr>
      <w:tr w:rsidR="00DC6E2B" w:rsidRPr="00253F92" w:rsidTr="00795763">
        <w:trPr>
          <w:trHeight w:val="555"/>
        </w:trPr>
        <w:tc>
          <w:tcPr>
            <w:tcW w:w="5299" w:type="dxa"/>
            <w:tcBorders>
              <w:bottom w:val="single" w:sz="8" w:space="0" w:color="000000"/>
            </w:tcBorders>
          </w:tcPr>
          <w:p w:rsidR="00DC6E2B" w:rsidRPr="00253F92" w:rsidRDefault="00DC6E2B" w:rsidP="00795763">
            <w:pPr>
              <w:spacing w:before="120" w:after="240"/>
              <w:rPr>
                <w:rFonts w:ascii="Calibri" w:hAnsi="Calibri"/>
                <w:sz w:val="20"/>
                <w:lang w:val="en-US"/>
              </w:rPr>
            </w:pPr>
          </w:p>
        </w:tc>
        <w:tc>
          <w:tcPr>
            <w:tcW w:w="5299" w:type="dxa"/>
            <w:tcBorders>
              <w:bottom w:val="single" w:sz="8" w:space="0" w:color="000000"/>
            </w:tcBorders>
          </w:tcPr>
          <w:p w:rsidR="00DC6E2B" w:rsidRPr="00253F92" w:rsidRDefault="00DC6E2B" w:rsidP="00795763">
            <w:pPr>
              <w:spacing w:before="120" w:after="240"/>
              <w:rPr>
                <w:rFonts w:ascii="Calibri" w:hAnsi="Calibri"/>
                <w:sz w:val="20"/>
                <w:lang w:val="en-US"/>
              </w:rPr>
            </w:pPr>
          </w:p>
        </w:tc>
      </w:tr>
    </w:tbl>
    <w:p w:rsidR="00DC6E2B" w:rsidRPr="00253F92" w:rsidRDefault="00DC6E2B" w:rsidP="00DC6E2B">
      <w:pPr>
        <w:rPr>
          <w:sz w:val="20"/>
          <w:lang w:eastAsia="en-GB"/>
        </w:rPr>
      </w:pPr>
    </w:p>
    <w:tbl>
      <w:tblPr>
        <w:tblW w:w="10598"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ook w:val="01E0" w:firstRow="1" w:lastRow="1" w:firstColumn="1" w:lastColumn="1" w:noHBand="0" w:noVBand="0"/>
      </w:tblPr>
      <w:tblGrid>
        <w:gridCol w:w="2204"/>
        <w:gridCol w:w="3858"/>
        <w:gridCol w:w="1047"/>
        <w:gridCol w:w="3489"/>
      </w:tblGrid>
      <w:tr w:rsidR="00DC6E2B" w:rsidRPr="00253F92" w:rsidTr="00795763">
        <w:trPr>
          <w:trHeight w:val="586"/>
        </w:trPr>
        <w:tc>
          <w:tcPr>
            <w:tcW w:w="2204" w:type="dxa"/>
            <w:shd w:val="clear" w:color="auto" w:fill="D9D9D9"/>
          </w:tcPr>
          <w:p w:rsidR="00DC6E2B" w:rsidRPr="00253F92" w:rsidRDefault="00DC6E2B" w:rsidP="00795763">
            <w:pPr>
              <w:spacing w:before="120" w:after="120"/>
              <w:jc w:val="both"/>
              <w:rPr>
                <w:rFonts w:ascii="Calibri" w:hAnsi="Calibri" w:cs="Calibri"/>
                <w:b/>
                <w:sz w:val="20"/>
                <w:lang w:eastAsia="en-GB"/>
              </w:rPr>
            </w:pPr>
            <w:r w:rsidRPr="00253F92">
              <w:rPr>
                <w:rFonts w:ascii="Calibri" w:hAnsi="Calibri" w:cs="Calibri"/>
                <w:b/>
                <w:sz w:val="20"/>
                <w:lang w:eastAsia="en-GB"/>
              </w:rPr>
              <w:lastRenderedPageBreak/>
              <w:t>Student’s Name</w:t>
            </w:r>
          </w:p>
        </w:tc>
        <w:tc>
          <w:tcPr>
            <w:tcW w:w="3858" w:type="dxa"/>
          </w:tcPr>
          <w:p w:rsidR="00DC6E2B" w:rsidRPr="00253F92" w:rsidRDefault="00DC6E2B" w:rsidP="00795763">
            <w:pPr>
              <w:spacing w:before="120" w:after="120"/>
              <w:jc w:val="both"/>
              <w:rPr>
                <w:rFonts w:ascii="Calibri" w:hAnsi="Calibri" w:cs="Calibri"/>
                <w:b/>
                <w:sz w:val="20"/>
                <w:lang w:eastAsia="en-GB"/>
              </w:rPr>
            </w:pPr>
          </w:p>
        </w:tc>
        <w:tc>
          <w:tcPr>
            <w:tcW w:w="1047" w:type="dxa"/>
            <w:shd w:val="clear" w:color="auto" w:fill="D9D9D9"/>
          </w:tcPr>
          <w:p w:rsidR="00DC6E2B" w:rsidRPr="00253F92" w:rsidRDefault="00DC6E2B" w:rsidP="00795763">
            <w:pPr>
              <w:spacing w:before="120" w:after="120"/>
              <w:jc w:val="both"/>
              <w:rPr>
                <w:rFonts w:ascii="Calibri" w:hAnsi="Calibri" w:cs="Calibri"/>
                <w:b/>
                <w:sz w:val="20"/>
                <w:lang w:eastAsia="en-GB"/>
              </w:rPr>
            </w:pPr>
            <w:r w:rsidRPr="00253F92">
              <w:rPr>
                <w:rFonts w:ascii="Calibri" w:hAnsi="Calibri" w:cs="Calibri"/>
                <w:b/>
                <w:sz w:val="20"/>
                <w:lang w:eastAsia="en-GB"/>
              </w:rPr>
              <w:t>Date</w:t>
            </w:r>
          </w:p>
        </w:tc>
        <w:tc>
          <w:tcPr>
            <w:tcW w:w="3489" w:type="dxa"/>
          </w:tcPr>
          <w:p w:rsidR="00DC6E2B" w:rsidRPr="00253F92" w:rsidRDefault="00DC6E2B" w:rsidP="00795763">
            <w:pPr>
              <w:spacing w:before="120" w:after="120"/>
              <w:jc w:val="both"/>
              <w:rPr>
                <w:rFonts w:ascii="Calibri" w:hAnsi="Calibri" w:cs="Calibri"/>
                <w:b/>
                <w:sz w:val="20"/>
                <w:lang w:eastAsia="en-GB"/>
              </w:rPr>
            </w:pPr>
          </w:p>
        </w:tc>
      </w:tr>
      <w:tr w:rsidR="00DC6E2B" w:rsidRPr="00253F92" w:rsidTr="00795763">
        <w:trPr>
          <w:trHeight w:val="288"/>
        </w:trPr>
        <w:tc>
          <w:tcPr>
            <w:tcW w:w="2204" w:type="dxa"/>
            <w:tcBorders>
              <w:bottom w:val="single" w:sz="8" w:space="0" w:color="000000"/>
            </w:tcBorders>
            <w:shd w:val="clear" w:color="auto" w:fill="D9D9D9"/>
          </w:tcPr>
          <w:p w:rsidR="00DC6E2B" w:rsidRPr="00253F92" w:rsidRDefault="00DC6E2B" w:rsidP="00795763">
            <w:pPr>
              <w:spacing w:before="120" w:after="120"/>
              <w:jc w:val="both"/>
              <w:rPr>
                <w:rFonts w:ascii="Calibri" w:hAnsi="Calibri" w:cs="Calibri"/>
                <w:b/>
                <w:sz w:val="20"/>
                <w:lang w:eastAsia="en-GB"/>
              </w:rPr>
            </w:pPr>
            <w:r w:rsidRPr="00253F92">
              <w:rPr>
                <w:rFonts w:ascii="Calibri" w:hAnsi="Calibri" w:cs="Calibri"/>
                <w:b/>
                <w:sz w:val="20"/>
                <w:lang w:eastAsia="en-GB"/>
              </w:rPr>
              <w:t>Student’s Signature</w:t>
            </w:r>
          </w:p>
        </w:tc>
        <w:tc>
          <w:tcPr>
            <w:tcW w:w="8394" w:type="dxa"/>
            <w:gridSpan w:val="3"/>
            <w:tcBorders>
              <w:bottom w:val="single" w:sz="8" w:space="0" w:color="000000"/>
            </w:tcBorders>
          </w:tcPr>
          <w:p w:rsidR="00DC6E2B" w:rsidRPr="00253F92" w:rsidRDefault="00DC6E2B" w:rsidP="00795763">
            <w:pPr>
              <w:spacing w:before="120" w:after="120"/>
              <w:jc w:val="both"/>
              <w:rPr>
                <w:rFonts w:ascii="Calibri" w:hAnsi="Calibri" w:cs="Calibri"/>
                <w:b/>
                <w:sz w:val="20"/>
                <w:lang w:eastAsia="en-GB"/>
              </w:rPr>
            </w:pPr>
          </w:p>
          <w:p w:rsidR="00DC6E2B" w:rsidRPr="00253F92" w:rsidRDefault="00DC6E2B" w:rsidP="00795763">
            <w:pPr>
              <w:spacing w:before="120" w:after="120"/>
              <w:jc w:val="both"/>
              <w:rPr>
                <w:rFonts w:ascii="Calibri" w:hAnsi="Calibri" w:cs="Calibri"/>
                <w:b/>
                <w:sz w:val="20"/>
                <w:lang w:eastAsia="en-GB"/>
              </w:rPr>
            </w:pPr>
          </w:p>
        </w:tc>
      </w:tr>
    </w:tbl>
    <w:p w:rsidR="00DC6E2B" w:rsidRPr="00253F92" w:rsidRDefault="00DC6E2B" w:rsidP="00DC6E2B">
      <w:pPr>
        <w:jc w:val="both"/>
        <w:rPr>
          <w:sz w:val="20"/>
          <w:lang w:eastAsia="en-GB"/>
        </w:rPr>
      </w:pPr>
    </w:p>
    <w:p w:rsidR="003917AA" w:rsidRDefault="003917AA"/>
    <w:sectPr w:rsidR="003917AA">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erdana">
    <w:panose1 w:val="020B0604030504040204"/>
    <w:charset w:val="00"/>
    <w:family w:val="swiss"/>
    <w:pitch w:val="variable"/>
    <w:sig w:usb0="A10006FF" w:usb1="4000205B" w:usb2="00000010" w:usb3="00000000" w:csb0="0000019F" w:csb1="00000000"/>
  </w:font>
  <w:font w:name="Calibri">
    <w:panose1 w:val="020F0502020204030204"/>
    <w:charset w:val="00"/>
    <w:family w:val="swiss"/>
    <w:pitch w:val="variable"/>
    <w:sig w:usb0="E00002FF" w:usb1="4000ACFF" w:usb2="00000001" w:usb3="00000000" w:csb0="0000019F" w:csb1="00000000"/>
  </w:font>
  <w:font w:name="Calibri,Arial">
    <w:altName w:val="Times New Roman"/>
    <w:panose1 w:val="00000000000000000000"/>
    <w:charset w:val="00"/>
    <w:family w:val="roman"/>
    <w:notTrueType/>
    <w:pitch w:val="default"/>
  </w:font>
  <w:font w:name="Arial">
    <w:panose1 w:val="020B0604020202020204"/>
    <w:charset w:val="00"/>
    <w:family w:val="swiss"/>
    <w:pitch w:val="variable"/>
    <w:sig w:usb0="E0002AFF" w:usb1="C0007843" w:usb2="00000009" w:usb3="00000000" w:csb0="000001FF" w:csb1="00000000"/>
  </w:font>
  <w:font w:name="Arial,Times New Roman">
    <w:altName w:val="Times New Roman"/>
    <w:panose1 w:val="00000000000000000000"/>
    <w:charset w:val="00"/>
    <w:family w:val="roman"/>
    <w:notTrueType/>
    <w:pitch w:val="default"/>
  </w:font>
  <w:font w:name="Calibri Light">
    <w:panose1 w:val="020F0302020204030204"/>
    <w:charset w:val="00"/>
    <w:family w:val="swiss"/>
    <w:pitch w:val="variable"/>
    <w:sig w:usb0="A00002EF" w:usb1="4000207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36126" w:rsidRDefault="00EC64C8">
    <w:pPr>
      <w:pStyle w:val="Footer"/>
      <w:jc w:val="center"/>
    </w:pPr>
    <w:r>
      <w:t xml:space="preserve">Page </w:t>
    </w:r>
    <w:r>
      <w:rPr>
        <w:b/>
        <w:szCs w:val="24"/>
      </w:rPr>
      <w:fldChar w:fldCharType="begin"/>
    </w:r>
    <w:r>
      <w:rPr>
        <w:b/>
      </w:rPr>
      <w:instrText xml:space="preserve"> PAGE </w:instrText>
    </w:r>
    <w:r>
      <w:rPr>
        <w:b/>
        <w:szCs w:val="24"/>
      </w:rPr>
      <w:fldChar w:fldCharType="separate"/>
    </w:r>
    <w:r>
      <w:rPr>
        <w:b/>
        <w:noProof/>
      </w:rPr>
      <w:t>4</w:t>
    </w:r>
    <w:r>
      <w:rPr>
        <w:b/>
        <w:szCs w:val="24"/>
      </w:rPr>
      <w:fldChar w:fldCharType="end"/>
    </w:r>
    <w:r>
      <w:t xml:space="preserve"> of </w:t>
    </w:r>
    <w:r>
      <w:rPr>
        <w:b/>
        <w:szCs w:val="24"/>
      </w:rPr>
      <w:fldChar w:fldCharType="begin"/>
    </w:r>
    <w:r>
      <w:rPr>
        <w:b/>
      </w:rPr>
      <w:instrText xml:space="preserve"> NUMPAGES  </w:instrText>
    </w:r>
    <w:r>
      <w:rPr>
        <w:b/>
        <w:szCs w:val="24"/>
      </w:rPr>
      <w:fldChar w:fldCharType="separate"/>
    </w:r>
    <w:r>
      <w:rPr>
        <w:b/>
        <w:noProof/>
      </w:rPr>
      <w:t>12</w:t>
    </w:r>
    <w:r>
      <w:rPr>
        <w:b/>
        <w:szCs w:val="24"/>
      </w:rPr>
      <w:fldChar w:fldCharType="end"/>
    </w:r>
  </w:p>
  <w:p w:rsidR="00536126" w:rsidRDefault="00EC64C8">
    <w:pPr>
      <w:pStyle w:val="Footer"/>
      <w:jc w:val="right"/>
      <w:rPr>
        <w:sz w:val="16"/>
      </w:rPr>
    </w:pPr>
  </w:p>
</w:ft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 w15:restartNumberingAfterBreak="0">
    <w:nsid w:val="1F315FE7"/>
    <w:multiLevelType w:val="hybridMultilevel"/>
    <w:tmpl w:val="0F6E53D2"/>
    <w:lvl w:ilvl="0" w:tplc="08090001">
      <w:start w:val="1"/>
      <w:numFmt w:val="bullet"/>
      <w:lvlText w:val=""/>
      <w:lvlJc w:val="left"/>
      <w:pPr>
        <w:tabs>
          <w:tab w:val="num" w:pos="360"/>
        </w:tabs>
        <w:ind w:left="360" w:hanging="360"/>
      </w:pPr>
      <w:rPr>
        <w:rFonts w:ascii="Symbol" w:hAnsi="Symbol" w:hint="default"/>
      </w:rPr>
    </w:lvl>
    <w:lvl w:ilvl="1" w:tplc="08090001">
      <w:start w:val="1"/>
      <w:numFmt w:val="bullet"/>
      <w:lvlText w:val=""/>
      <w:lvlJc w:val="left"/>
      <w:pPr>
        <w:tabs>
          <w:tab w:val="num" w:pos="1080"/>
        </w:tabs>
        <w:ind w:left="1080" w:hanging="360"/>
      </w:pPr>
      <w:rPr>
        <w:rFonts w:ascii="Symbol" w:hAnsi="Symbol" w:hint="default"/>
      </w:r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2" w15:restartNumberingAfterBreak="0">
    <w:nsid w:val="442B779D"/>
    <w:multiLevelType w:val="hybridMultilevel"/>
    <w:tmpl w:val="9E605DD4"/>
    <w:lvl w:ilvl="0" w:tplc="04090001">
      <w:start w:val="1"/>
      <w:numFmt w:val="bullet"/>
      <w:lvlText w:val=""/>
      <w:lvlJc w:val="left"/>
      <w:pPr>
        <w:tabs>
          <w:tab w:val="num" w:pos="360"/>
        </w:tabs>
        <w:ind w:left="360" w:hanging="360"/>
      </w:pPr>
      <w:rPr>
        <w:rFonts w:ascii="Symbol" w:hAnsi="Symbol" w:hint="default"/>
      </w:rPr>
    </w:lvl>
    <w:lvl w:ilvl="1" w:tplc="04090003">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3" w15:restartNumberingAfterBreak="0">
    <w:nsid w:val="54F61CCB"/>
    <w:multiLevelType w:val="hybridMultilevel"/>
    <w:tmpl w:val="8BB2AB24"/>
    <w:lvl w:ilvl="0" w:tplc="092C1A18">
      <w:start w:val="1"/>
      <w:numFmt w:val="bullet"/>
      <w:lvlText w:val=""/>
      <w:lvlJc w:val="left"/>
      <w:pPr>
        <w:tabs>
          <w:tab w:val="num" w:pos="360"/>
        </w:tabs>
        <w:ind w:left="360" w:hanging="360"/>
      </w:pPr>
      <w:rPr>
        <w:rFonts w:ascii="Symbol" w:hAnsi="Symbol" w:hint="default"/>
      </w:rPr>
    </w:lvl>
    <w:lvl w:ilvl="1" w:tplc="7DB88094" w:tentative="1">
      <w:start w:val="1"/>
      <w:numFmt w:val="bullet"/>
      <w:lvlText w:val="o"/>
      <w:lvlJc w:val="left"/>
      <w:pPr>
        <w:tabs>
          <w:tab w:val="num" w:pos="1080"/>
        </w:tabs>
        <w:ind w:left="1080" w:hanging="360"/>
      </w:pPr>
      <w:rPr>
        <w:rFonts w:ascii="Courier New" w:hAnsi="Courier New" w:cs="Verdana" w:hint="default"/>
      </w:rPr>
    </w:lvl>
    <w:lvl w:ilvl="2" w:tplc="4A505B64" w:tentative="1">
      <w:start w:val="1"/>
      <w:numFmt w:val="bullet"/>
      <w:lvlText w:val=""/>
      <w:lvlJc w:val="left"/>
      <w:pPr>
        <w:tabs>
          <w:tab w:val="num" w:pos="1800"/>
        </w:tabs>
        <w:ind w:left="1800" w:hanging="360"/>
      </w:pPr>
      <w:rPr>
        <w:rFonts w:ascii="Wingdings" w:hAnsi="Wingdings" w:hint="default"/>
      </w:rPr>
    </w:lvl>
    <w:lvl w:ilvl="3" w:tplc="62884FE8" w:tentative="1">
      <w:start w:val="1"/>
      <w:numFmt w:val="bullet"/>
      <w:lvlText w:val=""/>
      <w:lvlJc w:val="left"/>
      <w:pPr>
        <w:tabs>
          <w:tab w:val="num" w:pos="2520"/>
        </w:tabs>
        <w:ind w:left="2520" w:hanging="360"/>
      </w:pPr>
      <w:rPr>
        <w:rFonts w:ascii="Symbol" w:hAnsi="Symbol" w:hint="default"/>
      </w:rPr>
    </w:lvl>
    <w:lvl w:ilvl="4" w:tplc="FB00C672" w:tentative="1">
      <w:start w:val="1"/>
      <w:numFmt w:val="bullet"/>
      <w:lvlText w:val="o"/>
      <w:lvlJc w:val="left"/>
      <w:pPr>
        <w:tabs>
          <w:tab w:val="num" w:pos="3240"/>
        </w:tabs>
        <w:ind w:left="3240" w:hanging="360"/>
      </w:pPr>
      <w:rPr>
        <w:rFonts w:ascii="Courier New" w:hAnsi="Courier New" w:cs="Verdana" w:hint="default"/>
      </w:rPr>
    </w:lvl>
    <w:lvl w:ilvl="5" w:tplc="AF3C1878" w:tentative="1">
      <w:start w:val="1"/>
      <w:numFmt w:val="bullet"/>
      <w:lvlText w:val=""/>
      <w:lvlJc w:val="left"/>
      <w:pPr>
        <w:tabs>
          <w:tab w:val="num" w:pos="3960"/>
        </w:tabs>
        <w:ind w:left="3960" w:hanging="360"/>
      </w:pPr>
      <w:rPr>
        <w:rFonts w:ascii="Wingdings" w:hAnsi="Wingdings" w:hint="default"/>
      </w:rPr>
    </w:lvl>
    <w:lvl w:ilvl="6" w:tplc="34E825A2" w:tentative="1">
      <w:start w:val="1"/>
      <w:numFmt w:val="bullet"/>
      <w:lvlText w:val=""/>
      <w:lvlJc w:val="left"/>
      <w:pPr>
        <w:tabs>
          <w:tab w:val="num" w:pos="4680"/>
        </w:tabs>
        <w:ind w:left="4680" w:hanging="360"/>
      </w:pPr>
      <w:rPr>
        <w:rFonts w:ascii="Symbol" w:hAnsi="Symbol" w:hint="default"/>
      </w:rPr>
    </w:lvl>
    <w:lvl w:ilvl="7" w:tplc="429484C0" w:tentative="1">
      <w:start w:val="1"/>
      <w:numFmt w:val="bullet"/>
      <w:lvlText w:val="o"/>
      <w:lvlJc w:val="left"/>
      <w:pPr>
        <w:tabs>
          <w:tab w:val="num" w:pos="5400"/>
        </w:tabs>
        <w:ind w:left="5400" w:hanging="360"/>
      </w:pPr>
      <w:rPr>
        <w:rFonts w:ascii="Courier New" w:hAnsi="Courier New" w:cs="Verdana" w:hint="default"/>
      </w:rPr>
    </w:lvl>
    <w:lvl w:ilvl="8" w:tplc="29EA5E34" w:tentative="1">
      <w:start w:val="1"/>
      <w:numFmt w:val="bullet"/>
      <w:lvlText w:val=""/>
      <w:lvlJc w:val="left"/>
      <w:pPr>
        <w:tabs>
          <w:tab w:val="num" w:pos="6120"/>
        </w:tabs>
        <w:ind w:left="6120" w:hanging="360"/>
      </w:pPr>
      <w:rPr>
        <w:rFonts w:ascii="Wingdings" w:hAnsi="Wingdings" w:hint="default"/>
      </w:rPr>
    </w:lvl>
  </w:abstractNum>
  <w:abstractNum w:abstractNumId="4" w15:restartNumberingAfterBreak="0">
    <w:nsid w:val="69E83895"/>
    <w:multiLevelType w:val="hybridMultilevel"/>
    <w:tmpl w:val="D342194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6"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7" w15:restartNumberingAfterBreak="0">
    <w:nsid w:val="7F453CAE"/>
    <w:multiLevelType w:val="hybridMultilevel"/>
    <w:tmpl w:val="A6E66F26"/>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num w:numId="1">
    <w:abstractNumId w:val="4"/>
  </w:num>
  <w:num w:numId="2">
    <w:abstractNumId w:val="1"/>
  </w:num>
  <w:num w:numId="3">
    <w:abstractNumId w:val="2"/>
  </w:num>
  <w:num w:numId="4">
    <w:abstractNumId w:val="7"/>
  </w:num>
  <w:num w:numId="5">
    <w:abstractNumId w:val="6"/>
  </w:num>
  <w:num w:numId="6">
    <w:abstractNumId w:val="5"/>
  </w:num>
  <w:num w:numId="7">
    <w:abstractNumId w:val="0"/>
  </w:num>
  <w:num w:numId="8">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C6E2B"/>
    <w:rsid w:val="003917AA"/>
    <w:rsid w:val="0069335A"/>
    <w:rsid w:val="00DC6E2B"/>
    <w:rsid w:val="00E52512"/>
    <w:rsid w:val="00EC64C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6657EAB"/>
  <w15:chartTrackingRefBased/>
  <w15:docId w15:val="{E0E29DE9-B5A2-4C43-A97B-F913E95949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DC6E2B"/>
    <w:pPr>
      <w:spacing w:after="200" w:line="276" w:lineRule="auto"/>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semiHidden/>
    <w:unhideWhenUsed/>
    <w:rsid w:val="00DC6E2B"/>
    <w:pPr>
      <w:tabs>
        <w:tab w:val="center" w:pos="4513"/>
        <w:tab w:val="right" w:pos="9026"/>
      </w:tabs>
      <w:suppressAutoHyphens/>
      <w:autoSpaceDN w:val="0"/>
      <w:spacing w:after="0" w:line="240" w:lineRule="auto"/>
      <w:textAlignment w:val="baseline"/>
    </w:pPr>
    <w:rPr>
      <w:rFonts w:ascii="Times New Roman" w:eastAsia="Times New Roman" w:hAnsi="Times New Roman" w:cs="Times New Roman"/>
      <w:sz w:val="24"/>
      <w:szCs w:val="20"/>
    </w:rPr>
  </w:style>
  <w:style w:type="character" w:customStyle="1" w:styleId="FooterChar">
    <w:name w:val="Footer Char"/>
    <w:basedOn w:val="DefaultParagraphFont"/>
    <w:link w:val="Footer"/>
    <w:uiPriority w:val="99"/>
    <w:semiHidden/>
    <w:rsid w:val="00DC6E2B"/>
    <w:rPr>
      <w:rFonts w:ascii="Times New Roman" w:eastAsia="Times New Roman" w:hAnsi="Times New Roman" w:cs="Times New Roman"/>
      <w:sz w:val="24"/>
      <w:szCs w:val="20"/>
    </w:rPr>
  </w:style>
  <w:style w:type="paragraph" w:styleId="ListParagraph">
    <w:name w:val="List Paragraph"/>
    <w:basedOn w:val="Normal"/>
    <w:uiPriority w:val="34"/>
    <w:qFormat/>
    <w:rsid w:val="00DC6E2B"/>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amazon.co.uk/exec/obidos/search-handle-url?%5Fencoding=UTF8&amp;search-type=ss&amp;index=books-uk&amp;field-author=Alan%20Bryman" TargetMode="External"/><Relationship Id="rId5" Type="http://schemas.openxmlformats.org/officeDocument/2006/relationships/hyperlink" Target="http://www.smu.ac.uk/academicskills/" TargetMode="Externa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12</Pages>
  <Words>3396</Words>
  <Characters>19358</Characters>
  <Application>Microsoft Office Word</Application>
  <DocSecurity>0</DocSecurity>
  <Lines>161</Lines>
  <Paragraphs>45</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22709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Kathryn Flynn</dc:creator>
  <cp:keywords/>
  <dc:description/>
  <cp:lastModifiedBy>Kathryn Flynn</cp:lastModifiedBy>
  <cp:revision>2</cp:revision>
  <dcterms:created xsi:type="dcterms:W3CDTF">2018-06-27T11:42:00Z</dcterms:created>
  <dcterms:modified xsi:type="dcterms:W3CDTF">2018-06-27T11:42:00Z</dcterms:modified>
</cp:coreProperties>
</file>