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2F934" w14:textId="0096A580" w:rsidR="004C26F1" w:rsidRDefault="004C26F1" w:rsidP="00232A71">
      <w:pPr>
        <w:spacing w:after="0" w:line="360" w:lineRule="auto"/>
        <w:rPr>
          <w:rFonts w:ascii="Times New Roman" w:hAnsi="Times New Roman" w:cs="Times New Roman"/>
          <w:b/>
          <w:color w:val="000000" w:themeColor="text1"/>
          <w:sz w:val="24"/>
          <w:szCs w:val="24"/>
          <w:lang w:val="en-GB"/>
        </w:rPr>
      </w:pPr>
      <w:r>
        <w:rPr>
          <w:noProof/>
        </w:rPr>
        <mc:AlternateContent>
          <mc:Choice Requires="wps">
            <w:drawing>
              <wp:anchor distT="0" distB="0" distL="114300" distR="114300" simplePos="0" relativeHeight="251659264" behindDoc="0" locked="0" layoutInCell="1" allowOverlap="1" wp14:anchorId="1ADC985E" wp14:editId="6E20EFA6">
                <wp:simplePos x="0" y="0"/>
                <wp:positionH relativeFrom="column">
                  <wp:posOffset>-552450</wp:posOffset>
                </wp:positionH>
                <wp:positionV relativeFrom="paragraph">
                  <wp:posOffset>-639445</wp:posOffset>
                </wp:positionV>
                <wp:extent cx="2066925" cy="2181225"/>
                <wp:effectExtent l="19050" t="19050" r="85725" b="85725"/>
                <wp:wrapNone/>
                <wp:docPr id="2" name="Right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66925" cy="2181225"/>
                        </a:xfrm>
                        <a:prstGeom prst="rtTriangle">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D645D4"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margin-left:-43.5pt;margin-top:-50.35pt;width:162.75pt;height:171.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" fillcolor="#4472c4 [3204]" strokecolor="#f2f2f2 [3041]" strokeweight="3pt">
                <v:shadow on="t" color="#1f3763 [1604]" opacity=".5" offset="1pt"/>
              </v:shape>
            </w:pict>
          </mc:Fallback>
        </mc:AlternateContent>
      </w:r>
      <w:bookmarkStart w:id="0" w:name="_Hlk132664680"/>
      <w:bookmarkEnd w:id="0"/>
    </w:p>
    <w:p w14:paraId="1D5F2B44"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670B8E57"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41609A1D" w14:textId="75A710CB" w:rsidR="004C26F1" w:rsidRDefault="004C26F1" w:rsidP="00232A71">
      <w:pPr>
        <w:spacing w:after="0" w:line="360" w:lineRule="auto"/>
        <w:rPr>
          <w:rFonts w:ascii="Times New Roman" w:hAnsi="Times New Roman" w:cs="Times New Roman"/>
          <w:b/>
          <w:color w:val="000000" w:themeColor="text1"/>
          <w:sz w:val="24"/>
          <w:szCs w:val="24"/>
          <w:lang w:val="en-GB"/>
        </w:rPr>
      </w:pPr>
      <w:r>
        <w:rPr>
          <w:rFonts w:ascii="Times New Roman" w:hAnsi="Times New Roman" w:cs="Times New Roman"/>
          <w:noProof/>
          <w:color w:val="000000" w:themeColor="text1"/>
          <w:sz w:val="24"/>
          <w:szCs w:val="24"/>
        </w:rPr>
        <w:drawing>
          <wp:inline distT="0" distB="0" distL="0" distR="0" wp14:anchorId="1BCE1D33" wp14:editId="0246EAB7">
            <wp:extent cx="4749800" cy="13843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49800" cy="1384300"/>
                    </a:xfrm>
                    <a:prstGeom prst="rect">
                      <a:avLst/>
                    </a:prstGeom>
                    <a:noFill/>
                    <a:ln>
                      <a:noFill/>
                    </a:ln>
                  </pic:spPr>
                </pic:pic>
              </a:graphicData>
            </a:graphic>
          </wp:inline>
        </w:drawing>
      </w:r>
    </w:p>
    <w:p w14:paraId="320523B3"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0A3769B7"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0ADF433D"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32231FA7"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08820EC1" w14:textId="77777777" w:rsidR="004C26F1" w:rsidRDefault="004C26F1" w:rsidP="00232A71">
      <w:pPr>
        <w:spacing w:after="0" w:line="360" w:lineRule="auto"/>
        <w:rPr>
          <w:rFonts w:ascii="Times New Roman" w:hAnsi="Times New Roman" w:cs="Times New Roman"/>
          <w:b/>
          <w:color w:val="000000" w:themeColor="text1"/>
          <w:sz w:val="24"/>
          <w:szCs w:val="24"/>
          <w:lang w:val="en-GB"/>
        </w:rPr>
      </w:pPr>
    </w:p>
    <w:p w14:paraId="007CC7BA" w14:textId="1DCCD6D5" w:rsidR="004C26F1" w:rsidRDefault="004C26F1" w:rsidP="00232A71">
      <w:pPr>
        <w:tabs>
          <w:tab w:val="left" w:pos="2070"/>
        </w:tabs>
        <w:spacing w:line="360" w:lineRule="auto"/>
        <w:rPr>
          <w:rFonts w:ascii="Times New Roman" w:hAnsi="Times New Roman" w:cs="Times New Roman"/>
          <w:color w:val="000000" w:themeColor="text1"/>
          <w:sz w:val="24"/>
          <w:szCs w:val="24"/>
        </w:rPr>
      </w:pPr>
    </w:p>
    <w:p w14:paraId="4E06D43B" w14:textId="565A6326" w:rsidR="004C26F1" w:rsidRDefault="004C26F1" w:rsidP="00232A71">
      <w:pPr>
        <w:tabs>
          <w:tab w:val="left" w:pos="7050"/>
        </w:tabs>
        <w:rPr>
          <w:rFonts w:asciiTheme="majorHAnsi" w:eastAsiaTheme="majorEastAsia" w:hAnsiTheme="majorHAnsi" w:cstheme="majorBidi"/>
          <w:b/>
          <w:bCs/>
          <w:color w:val="4472C4" w:themeColor="accent1"/>
          <w:sz w:val="44"/>
          <w:szCs w:val="44"/>
        </w:rPr>
      </w:pPr>
    </w:p>
    <w:p w14:paraId="24139C16" w14:textId="019FBB8B" w:rsidR="004C26F1" w:rsidRDefault="004C26F1" w:rsidP="00232A71">
      <w:pPr>
        <w:tabs>
          <w:tab w:val="left" w:pos="7050"/>
        </w:tabs>
        <w:rPr>
          <w:rFonts w:asciiTheme="majorHAnsi" w:eastAsiaTheme="majorEastAsia" w:hAnsiTheme="majorHAnsi" w:cstheme="majorBidi"/>
          <w:b/>
          <w:bCs/>
          <w:sz w:val="40"/>
          <w:szCs w:val="40"/>
        </w:rPr>
      </w:pPr>
      <w:r>
        <w:rPr>
          <w:rFonts w:asciiTheme="majorHAnsi" w:eastAsiaTheme="majorEastAsia" w:hAnsiTheme="majorHAnsi" w:cstheme="majorBidi"/>
          <w:b/>
          <w:bCs/>
          <w:color w:val="4472C4" w:themeColor="accent1"/>
          <w:sz w:val="44"/>
          <w:szCs w:val="44"/>
          <w:u w:val="double"/>
        </w:rPr>
        <w:t>MARKETING MANAGEMENT ASSESSMENT 1</w:t>
      </w:r>
    </w:p>
    <w:p w14:paraId="1F57B390" w14:textId="77777777" w:rsidR="004C26F1" w:rsidRDefault="004C26F1" w:rsidP="00232A71">
      <w:pPr>
        <w:rPr>
          <w:rFonts w:asciiTheme="majorHAnsi" w:eastAsiaTheme="majorEastAsia" w:hAnsiTheme="majorHAnsi" w:cstheme="majorBidi"/>
          <w:b/>
          <w:bCs/>
          <w:sz w:val="36"/>
          <w:szCs w:val="36"/>
        </w:rPr>
      </w:pPr>
    </w:p>
    <w:p w14:paraId="02905E4D" w14:textId="0D2EF359" w:rsidR="004C26F1" w:rsidRDefault="004C26F1" w:rsidP="00232A71">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  TUSHARA BALENDRAN</w:t>
      </w:r>
    </w:p>
    <w:p w14:paraId="777E7248" w14:textId="0D968026" w:rsidR="004C26F1" w:rsidRDefault="004C26F1" w:rsidP="00232A71">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 MANAV AKSHAY GANDHI</w:t>
      </w:r>
    </w:p>
    <w:p w14:paraId="48F32AD8" w14:textId="43AE1AC5" w:rsidR="004C26F1" w:rsidRDefault="004C26F1" w:rsidP="00232A71">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ID:</w:t>
      </w:r>
      <w:r w:rsidR="006F0415">
        <w:rPr>
          <w:rFonts w:ascii="Times New Roman" w:hAnsi="Times New Roman" w:cs="Times New Roman"/>
          <w:b/>
          <w:bCs/>
          <w:sz w:val="32"/>
          <w:szCs w:val="32"/>
        </w:rPr>
        <w:t xml:space="preserve"> </w:t>
      </w:r>
      <w:r>
        <w:rPr>
          <w:rFonts w:ascii="Times New Roman" w:hAnsi="Times New Roman" w:cs="Times New Roman"/>
          <w:b/>
          <w:bCs/>
          <w:sz w:val="32"/>
          <w:szCs w:val="32"/>
        </w:rPr>
        <w:t>- 2225500</w:t>
      </w:r>
    </w:p>
    <w:p w14:paraId="33BF8699" w14:textId="0945C07A" w:rsidR="004C26F1" w:rsidRDefault="004C26F1" w:rsidP="00232A71">
      <w:pPr>
        <w:spacing w:line="480" w:lineRule="auto"/>
        <w:rPr>
          <w:rFonts w:ascii="Times New Roman" w:hAnsi="Times New Roman" w:cs="Times New Roman"/>
          <w:b/>
          <w:bCs/>
          <w:sz w:val="32"/>
          <w:szCs w:val="32"/>
        </w:rPr>
      </w:pPr>
      <w:r>
        <w:rPr>
          <w:rFonts w:ascii="Times New Roman" w:hAnsi="Times New Roman" w:cs="Times New Roman"/>
          <w:b/>
          <w:bCs/>
          <w:sz w:val="32"/>
          <w:szCs w:val="32"/>
        </w:rPr>
        <w:t>MODULE:</w:t>
      </w:r>
      <w:r w:rsidR="006F0415">
        <w:rPr>
          <w:rFonts w:ascii="Times New Roman" w:hAnsi="Times New Roman" w:cs="Times New Roman"/>
          <w:b/>
          <w:bCs/>
          <w:sz w:val="32"/>
          <w:szCs w:val="32"/>
        </w:rPr>
        <w:t xml:space="preserve"> </w:t>
      </w:r>
      <w:r>
        <w:rPr>
          <w:rFonts w:ascii="Times New Roman" w:hAnsi="Times New Roman" w:cs="Times New Roman"/>
          <w:b/>
          <w:bCs/>
          <w:sz w:val="32"/>
          <w:szCs w:val="32"/>
        </w:rPr>
        <w:t>- LCMB7001</w:t>
      </w:r>
    </w:p>
    <w:p w14:paraId="64470B8C" w14:textId="4F3E42F3" w:rsidR="004C26F1" w:rsidRPr="004A7D6A" w:rsidRDefault="004C26F1" w:rsidP="00232A71">
      <w:pPr>
        <w:pStyle w:val="Title"/>
        <w:spacing w:line="360" w:lineRule="auto"/>
        <w:ind w:left="0"/>
      </w:pPr>
    </w:p>
    <w:p w14:paraId="1492DC3E" w14:textId="77777777" w:rsidR="004C26F1" w:rsidRPr="004A7D6A" w:rsidRDefault="004C26F1" w:rsidP="00232A71">
      <w:pPr>
        <w:spacing w:line="360" w:lineRule="auto"/>
        <w:sectPr w:rsidR="004C26F1" w:rsidRPr="004A7D6A" w:rsidSect="001B4E54">
          <w:pgSz w:w="11910" w:h="16840"/>
          <w:pgMar w:top="1920" w:right="1320" w:bottom="280" w:left="13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6117FCF4" w14:textId="7B2E953A" w:rsidR="004C26F1" w:rsidRPr="004A7D6A" w:rsidRDefault="004C26F1" w:rsidP="00232A71">
      <w:pPr>
        <w:pStyle w:val="Heading1"/>
        <w:spacing w:before="63" w:line="360" w:lineRule="auto"/>
        <w:ind w:left="1889" w:right="1907" w:firstLine="0"/>
        <w:jc w:val="center"/>
      </w:pPr>
      <w:r w:rsidRPr="004A7D6A">
        <w:lastRenderedPageBreak/>
        <w:t>Tab</w:t>
      </w:r>
      <w:r>
        <w:t>le of Contents</w:t>
      </w:r>
    </w:p>
    <w:p w14:paraId="705012F3" w14:textId="77777777" w:rsidR="004C26F1" w:rsidRPr="004A7D6A" w:rsidRDefault="004C26F1" w:rsidP="00232A71">
      <w:pPr>
        <w:spacing w:line="360" w:lineRule="auto"/>
        <w:sectPr w:rsidR="004C26F1" w:rsidRPr="004A7D6A">
          <w:footerReference w:type="default" r:id="rId8"/>
          <w:pgSz w:w="11910" w:h="16840"/>
          <w:pgMar w:top="1360" w:right="1320" w:bottom="1690" w:left="1340" w:header="0" w:footer="1018" w:gutter="0"/>
          <w:pgBorders w:offsetFrom="page">
            <w:top w:val="single" w:sz="4" w:space="24" w:color="000000"/>
            <w:left w:val="single" w:sz="4" w:space="24" w:color="000000"/>
            <w:bottom w:val="single" w:sz="4" w:space="24" w:color="000000"/>
            <w:right w:val="single" w:sz="4" w:space="24" w:color="000000"/>
          </w:pgBorders>
          <w:pgNumType w:start="2"/>
          <w:cols w:space="720"/>
        </w:sectPr>
      </w:pPr>
    </w:p>
    <w:sdt>
      <w:sdtPr>
        <w:id w:val="475040028"/>
        <w:docPartObj>
          <w:docPartGallery w:val="Table of Contents"/>
          <w:docPartUnique/>
        </w:docPartObj>
      </w:sdtPr>
      <w:sdtEndPr/>
      <w:sdtContent>
        <w:p w14:paraId="4AF3ED36" w14:textId="77777777" w:rsidR="004C26F1" w:rsidRPr="004A7D6A" w:rsidRDefault="00303AEC" w:rsidP="00232A71">
          <w:pPr>
            <w:pStyle w:val="TOC1"/>
            <w:numPr>
              <w:ilvl w:val="0"/>
              <w:numId w:val="3"/>
            </w:numPr>
            <w:tabs>
              <w:tab w:val="left" w:pos="345"/>
              <w:tab w:val="right" w:leader="dot" w:pos="9123"/>
            </w:tabs>
            <w:spacing w:before="795" w:line="360" w:lineRule="auto"/>
          </w:pPr>
          <w:hyperlink w:anchor="_bookmark0" w:history="1">
            <w:r w:rsidR="004C26F1" w:rsidRPr="004A7D6A">
              <w:rPr>
                <w:spacing w:val="-2"/>
              </w:rPr>
              <w:t>Introduction</w:t>
            </w:r>
            <w:r w:rsidR="004C26F1" w:rsidRPr="004A7D6A">
              <w:tab/>
            </w:r>
            <w:r w:rsidR="004C26F1" w:rsidRPr="004A7D6A">
              <w:rPr>
                <w:spacing w:val="-10"/>
              </w:rPr>
              <w:t>4</w:t>
            </w:r>
          </w:hyperlink>
        </w:p>
        <w:p w14:paraId="0AE0110E" w14:textId="77777777" w:rsidR="004C26F1" w:rsidRPr="004A7D6A" w:rsidRDefault="00303AEC" w:rsidP="00232A71">
          <w:pPr>
            <w:pStyle w:val="TOC1"/>
            <w:numPr>
              <w:ilvl w:val="0"/>
              <w:numId w:val="3"/>
            </w:numPr>
            <w:tabs>
              <w:tab w:val="left" w:pos="345"/>
              <w:tab w:val="right" w:leader="dot" w:pos="9123"/>
            </w:tabs>
            <w:spacing w:line="360" w:lineRule="auto"/>
          </w:pPr>
          <w:hyperlink w:anchor="_bookmark1" w:history="1">
            <w:r w:rsidR="004C26F1" w:rsidRPr="004A7D6A">
              <w:rPr>
                <w:spacing w:val="-2"/>
              </w:rPr>
              <w:t>Communication</w:t>
            </w:r>
            <w:r w:rsidR="004C26F1" w:rsidRPr="004A7D6A">
              <w:tab/>
            </w:r>
            <w:r w:rsidR="004C26F1" w:rsidRPr="004A7D6A">
              <w:rPr>
                <w:spacing w:val="-10"/>
              </w:rPr>
              <w:t>5</w:t>
            </w:r>
          </w:hyperlink>
        </w:p>
        <w:p w14:paraId="50FAF0CB" w14:textId="13B108EE" w:rsidR="004C26F1" w:rsidRPr="004A7D6A" w:rsidRDefault="00303AEC" w:rsidP="00232A71">
          <w:pPr>
            <w:pStyle w:val="TOC2"/>
            <w:numPr>
              <w:ilvl w:val="1"/>
              <w:numId w:val="3"/>
            </w:numPr>
            <w:tabs>
              <w:tab w:val="left" w:pos="744"/>
              <w:tab w:val="right" w:leader="dot" w:pos="9123"/>
            </w:tabs>
            <w:spacing w:line="360" w:lineRule="auto"/>
            <w:ind w:hanging="423"/>
          </w:pPr>
          <w:hyperlink w:anchor="_bookmark2" w:history="1">
            <w:r w:rsidR="004C26F1" w:rsidRPr="004A7D6A">
              <w:t>Shannon-Weaver</w:t>
            </w:r>
            <w:r w:rsidR="004C26F1">
              <w:t xml:space="preserve"> </w:t>
            </w:r>
            <w:r w:rsidR="004C26F1" w:rsidRPr="004A7D6A">
              <w:t>communication</w:t>
            </w:r>
            <w:r w:rsidR="004C26F1">
              <w:t xml:space="preserve"> </w:t>
            </w:r>
            <w:r w:rsidR="004C26F1" w:rsidRPr="004A7D6A">
              <w:rPr>
                <w:spacing w:val="-4"/>
              </w:rPr>
              <w:t>model</w:t>
            </w:r>
            <w:r w:rsidR="004C26F1" w:rsidRPr="004A7D6A">
              <w:tab/>
            </w:r>
            <w:r w:rsidR="004C26F1" w:rsidRPr="004A7D6A">
              <w:rPr>
                <w:spacing w:val="-10"/>
              </w:rPr>
              <w:t>5</w:t>
            </w:r>
          </w:hyperlink>
        </w:p>
        <w:p w14:paraId="45F48A1E" w14:textId="26B5027F" w:rsidR="004C26F1" w:rsidRPr="004A7D6A" w:rsidRDefault="00303AEC" w:rsidP="00232A71">
          <w:pPr>
            <w:pStyle w:val="TOC1"/>
            <w:numPr>
              <w:ilvl w:val="0"/>
              <w:numId w:val="3"/>
            </w:numPr>
            <w:tabs>
              <w:tab w:val="left" w:pos="345"/>
              <w:tab w:val="right" w:leader="dot" w:pos="9123"/>
            </w:tabs>
            <w:spacing w:before="237" w:line="360" w:lineRule="auto"/>
          </w:pPr>
          <w:hyperlink w:anchor="_bookmark3" w:history="1">
            <w:r w:rsidR="004C26F1" w:rsidRPr="004A7D6A">
              <w:t>Integrated</w:t>
            </w:r>
            <w:r w:rsidR="004C26F1">
              <w:t xml:space="preserve"> marketing </w:t>
            </w:r>
            <w:r w:rsidR="004C26F1" w:rsidRPr="004A7D6A">
              <w:rPr>
                <w:spacing w:val="-2"/>
              </w:rPr>
              <w:t>communication</w:t>
            </w:r>
            <w:r w:rsidR="004C26F1" w:rsidRPr="004A7D6A">
              <w:tab/>
            </w:r>
            <w:r w:rsidR="002A2C72">
              <w:rPr>
                <w:spacing w:val="-10"/>
              </w:rPr>
              <w:t>8</w:t>
            </w:r>
          </w:hyperlink>
        </w:p>
        <w:p w14:paraId="516369BA" w14:textId="35443D50" w:rsidR="004C26F1" w:rsidRPr="004A7D6A" w:rsidRDefault="00303AEC" w:rsidP="00232A71">
          <w:pPr>
            <w:pStyle w:val="TOC1"/>
            <w:numPr>
              <w:ilvl w:val="0"/>
              <w:numId w:val="3"/>
            </w:numPr>
            <w:tabs>
              <w:tab w:val="left" w:pos="345"/>
              <w:tab w:val="right" w:leader="dot" w:pos="9123"/>
            </w:tabs>
            <w:spacing w:line="360" w:lineRule="auto"/>
          </w:pPr>
          <w:hyperlink w:anchor="_bookmark4" w:history="1">
            <w:r w:rsidR="004C26F1" w:rsidRPr="004A7D6A">
              <w:t>New</w:t>
            </w:r>
            <w:r w:rsidR="004C26F1">
              <w:t xml:space="preserve"> </w:t>
            </w:r>
            <w:r w:rsidR="004C26F1" w:rsidRPr="004A7D6A">
              <w:t>promotional</w:t>
            </w:r>
            <w:r w:rsidR="004C26F1">
              <w:t xml:space="preserve"> </w:t>
            </w:r>
            <w:r w:rsidR="004C26F1" w:rsidRPr="004A7D6A">
              <w:t>strategies</w:t>
            </w:r>
            <w:r w:rsidR="004C26F1">
              <w:t xml:space="preserve"> </w:t>
            </w:r>
            <w:r w:rsidR="004C26F1" w:rsidRPr="004A7D6A">
              <w:t>for</w:t>
            </w:r>
            <w:r w:rsidR="004C26F1">
              <w:t xml:space="preserve"> </w:t>
            </w:r>
            <w:r w:rsidR="004C26F1" w:rsidRPr="004A7D6A">
              <w:rPr>
                <w:spacing w:val="-4"/>
              </w:rPr>
              <w:t>Tesco</w:t>
            </w:r>
            <w:r w:rsidR="004C26F1" w:rsidRPr="004A7D6A">
              <w:tab/>
            </w:r>
            <w:r w:rsidR="002A2C72">
              <w:rPr>
                <w:spacing w:val="-10"/>
              </w:rPr>
              <w:t>8</w:t>
            </w:r>
          </w:hyperlink>
        </w:p>
        <w:p w14:paraId="6DDBF3B0" w14:textId="58907E5B" w:rsidR="004C26F1" w:rsidRPr="004A7D6A" w:rsidRDefault="00303AEC" w:rsidP="00232A71">
          <w:pPr>
            <w:pStyle w:val="TOC2"/>
            <w:numPr>
              <w:ilvl w:val="1"/>
              <w:numId w:val="3"/>
            </w:numPr>
            <w:tabs>
              <w:tab w:val="left" w:pos="744"/>
              <w:tab w:val="right" w:leader="dot" w:pos="9123"/>
            </w:tabs>
            <w:spacing w:line="360" w:lineRule="auto"/>
            <w:ind w:hanging="423"/>
          </w:pPr>
          <w:hyperlink w:anchor="_bookmark5" w:history="1">
            <w:r w:rsidR="004C26F1" w:rsidRPr="004A7D6A">
              <w:t>Online</w:t>
            </w:r>
            <w:r w:rsidR="004C26F1">
              <w:t xml:space="preserve"> </w:t>
            </w:r>
            <w:r w:rsidR="004C26F1" w:rsidRPr="004A7D6A">
              <w:rPr>
                <w:spacing w:val="-2"/>
              </w:rPr>
              <w:t>promotion</w:t>
            </w:r>
            <w:r w:rsidR="004C26F1" w:rsidRPr="004A7D6A">
              <w:tab/>
            </w:r>
            <w:r w:rsidR="002A2C72">
              <w:rPr>
                <w:spacing w:val="-10"/>
              </w:rPr>
              <w:t>9</w:t>
            </w:r>
          </w:hyperlink>
        </w:p>
        <w:p w14:paraId="2A208F17" w14:textId="66EA67BF" w:rsidR="004C26F1" w:rsidRPr="004A7D6A" w:rsidRDefault="00303AEC" w:rsidP="00232A71">
          <w:pPr>
            <w:pStyle w:val="TOC2"/>
            <w:numPr>
              <w:ilvl w:val="1"/>
              <w:numId w:val="3"/>
            </w:numPr>
            <w:tabs>
              <w:tab w:val="left" w:pos="744"/>
              <w:tab w:val="right" w:leader="dot" w:pos="9123"/>
            </w:tabs>
            <w:spacing w:before="242" w:line="360" w:lineRule="auto"/>
            <w:ind w:hanging="423"/>
          </w:pPr>
          <w:hyperlink w:anchor="_bookmark6" w:history="1">
            <w:r w:rsidR="004C26F1" w:rsidRPr="004A7D6A">
              <w:t>Offline</w:t>
            </w:r>
            <w:r w:rsidR="004C26F1">
              <w:t xml:space="preserve"> </w:t>
            </w:r>
            <w:r w:rsidR="004C26F1" w:rsidRPr="004A7D6A">
              <w:rPr>
                <w:spacing w:val="-2"/>
              </w:rPr>
              <w:t>promotion</w:t>
            </w:r>
            <w:r w:rsidR="004C26F1" w:rsidRPr="004A7D6A">
              <w:tab/>
            </w:r>
            <w:r w:rsidR="002A2C72">
              <w:rPr>
                <w:spacing w:val="-10"/>
              </w:rPr>
              <w:t>9</w:t>
            </w:r>
          </w:hyperlink>
        </w:p>
        <w:p w14:paraId="3E1E2B6A" w14:textId="59D0041A" w:rsidR="004C26F1" w:rsidRPr="004A7D6A" w:rsidRDefault="00303AEC" w:rsidP="00232A71">
          <w:pPr>
            <w:pStyle w:val="TOC1"/>
            <w:numPr>
              <w:ilvl w:val="0"/>
              <w:numId w:val="3"/>
            </w:numPr>
            <w:tabs>
              <w:tab w:val="left" w:pos="345"/>
              <w:tab w:val="right" w:leader="dot" w:pos="9123"/>
            </w:tabs>
            <w:spacing w:line="360" w:lineRule="auto"/>
            <w:jc w:val="both"/>
          </w:pPr>
          <w:hyperlink w:anchor="_bookmark7" w:history="1">
            <w:r w:rsidR="004C26F1" w:rsidRPr="004A7D6A">
              <w:t>Branding</w:t>
            </w:r>
            <w:r w:rsidR="004C26F1">
              <w:t xml:space="preserve"> </w:t>
            </w:r>
            <w:r w:rsidR="004C26F1" w:rsidRPr="004A7D6A">
              <w:t>and</w:t>
            </w:r>
            <w:r w:rsidR="004C26F1">
              <w:t xml:space="preserve"> </w:t>
            </w:r>
            <w:r w:rsidR="004C26F1" w:rsidRPr="004A7D6A">
              <w:t>brand</w:t>
            </w:r>
            <w:r w:rsidR="004C26F1">
              <w:t xml:space="preserve"> </w:t>
            </w:r>
            <w:r w:rsidR="004C26F1" w:rsidRPr="004A7D6A">
              <w:rPr>
                <w:spacing w:val="-2"/>
              </w:rPr>
              <w:t>equity</w:t>
            </w:r>
            <w:r w:rsidR="004C26F1" w:rsidRPr="004A7D6A">
              <w:tab/>
            </w:r>
            <w:r w:rsidR="002A2C72">
              <w:rPr>
                <w:spacing w:val="-10"/>
              </w:rPr>
              <w:t>9</w:t>
            </w:r>
          </w:hyperlink>
        </w:p>
        <w:p w14:paraId="267454FB" w14:textId="77777777" w:rsidR="004C26F1" w:rsidRPr="004A7D6A" w:rsidRDefault="00303AEC" w:rsidP="00232A71">
          <w:pPr>
            <w:pStyle w:val="TOC2"/>
            <w:numPr>
              <w:ilvl w:val="1"/>
              <w:numId w:val="3"/>
            </w:numPr>
            <w:tabs>
              <w:tab w:val="left" w:pos="744"/>
              <w:tab w:val="right" w:leader="dot" w:pos="9123"/>
            </w:tabs>
            <w:spacing w:line="360" w:lineRule="auto"/>
            <w:ind w:hanging="423"/>
            <w:jc w:val="both"/>
          </w:pPr>
          <w:hyperlink w:anchor="_bookmark8" w:history="1">
            <w:r w:rsidR="004C26F1" w:rsidRPr="004A7D6A">
              <w:rPr>
                <w:spacing w:val="-2"/>
              </w:rPr>
              <w:t>Branding</w:t>
            </w:r>
            <w:r w:rsidR="004C26F1" w:rsidRPr="004A7D6A">
              <w:tab/>
            </w:r>
            <w:r w:rsidR="004C26F1" w:rsidRPr="004A7D6A">
              <w:rPr>
                <w:spacing w:val="-10"/>
              </w:rPr>
              <w:t>9</w:t>
            </w:r>
          </w:hyperlink>
        </w:p>
        <w:p w14:paraId="57ECE1FF" w14:textId="782445DC" w:rsidR="004C26F1" w:rsidRPr="004A7D6A" w:rsidRDefault="00303AEC" w:rsidP="00232A71">
          <w:pPr>
            <w:pStyle w:val="TOC2"/>
            <w:numPr>
              <w:ilvl w:val="1"/>
              <w:numId w:val="3"/>
            </w:numPr>
            <w:tabs>
              <w:tab w:val="left" w:pos="744"/>
              <w:tab w:val="right" w:leader="dot" w:pos="9123"/>
            </w:tabs>
            <w:spacing w:line="360" w:lineRule="auto"/>
            <w:ind w:hanging="423"/>
            <w:jc w:val="both"/>
          </w:pPr>
          <w:hyperlink w:anchor="_bookmark9" w:history="1">
            <w:r w:rsidR="004C26F1" w:rsidRPr="004A7D6A">
              <w:t>Brand</w:t>
            </w:r>
            <w:r w:rsidR="00811C49">
              <w:rPr>
                <w:spacing w:val="-2"/>
              </w:rPr>
              <w:t xml:space="preserve"> e</w:t>
            </w:r>
            <w:r w:rsidR="004C26F1" w:rsidRPr="004A7D6A">
              <w:rPr>
                <w:spacing w:val="-2"/>
              </w:rPr>
              <w:t>quity</w:t>
            </w:r>
            <w:r w:rsidR="004C26F1" w:rsidRPr="004A7D6A">
              <w:tab/>
            </w:r>
            <w:r w:rsidR="0049076F">
              <w:rPr>
                <w:spacing w:val="-10"/>
              </w:rPr>
              <w:t>10</w:t>
            </w:r>
          </w:hyperlink>
        </w:p>
        <w:p w14:paraId="35A6D20C" w14:textId="2C6750D9" w:rsidR="004C26F1" w:rsidRPr="004A7D6A" w:rsidRDefault="00303AEC" w:rsidP="00232A71">
          <w:pPr>
            <w:pStyle w:val="TOC1"/>
            <w:numPr>
              <w:ilvl w:val="0"/>
              <w:numId w:val="3"/>
            </w:numPr>
            <w:tabs>
              <w:tab w:val="left" w:pos="345"/>
              <w:tab w:val="right" w:leader="dot" w:pos="9123"/>
            </w:tabs>
            <w:spacing w:before="237" w:line="360" w:lineRule="auto"/>
            <w:jc w:val="both"/>
          </w:pPr>
          <w:hyperlink w:anchor="_bookmark10" w:history="1">
            <w:r w:rsidR="004C26F1" w:rsidRPr="004A7D6A">
              <w:t>Keller’s</w:t>
            </w:r>
            <w:r w:rsidR="00811C49">
              <w:t xml:space="preserve"> </w:t>
            </w:r>
            <w:r w:rsidR="004C26F1" w:rsidRPr="004A7D6A">
              <w:t>brand</w:t>
            </w:r>
            <w:r w:rsidR="00811C49">
              <w:t xml:space="preserve"> </w:t>
            </w:r>
            <w:r w:rsidR="004C26F1" w:rsidRPr="004A7D6A">
              <w:t>equity</w:t>
            </w:r>
            <w:r w:rsidR="00811C49">
              <w:t xml:space="preserve"> </w:t>
            </w:r>
            <w:r w:rsidR="004C26F1" w:rsidRPr="004A7D6A">
              <w:rPr>
                <w:spacing w:val="-4"/>
              </w:rPr>
              <w:t>model</w:t>
            </w:r>
            <w:r w:rsidR="004C26F1" w:rsidRPr="004A7D6A">
              <w:tab/>
            </w:r>
            <w:r w:rsidR="004C26F1" w:rsidRPr="004A7D6A">
              <w:rPr>
                <w:spacing w:val="-7"/>
              </w:rPr>
              <w:t>10</w:t>
            </w:r>
          </w:hyperlink>
        </w:p>
        <w:p w14:paraId="5BD4EB1A" w14:textId="51096DAF" w:rsidR="004C26F1" w:rsidRPr="004A7D6A" w:rsidRDefault="00303AEC" w:rsidP="00232A71">
          <w:pPr>
            <w:pStyle w:val="TOC2"/>
            <w:numPr>
              <w:ilvl w:val="1"/>
              <w:numId w:val="3"/>
            </w:numPr>
            <w:tabs>
              <w:tab w:val="left" w:pos="744"/>
              <w:tab w:val="right" w:leader="dot" w:pos="9123"/>
            </w:tabs>
            <w:spacing w:line="360" w:lineRule="auto"/>
            <w:ind w:hanging="423"/>
            <w:jc w:val="both"/>
          </w:pPr>
          <w:hyperlink w:anchor="_bookmark11" w:history="1">
            <w:r w:rsidR="004C26F1" w:rsidRPr="004A7D6A">
              <w:t>Advantages</w:t>
            </w:r>
            <w:r w:rsidR="00811C49">
              <w:t xml:space="preserve"> </w:t>
            </w:r>
            <w:r w:rsidR="004C26F1" w:rsidRPr="004A7D6A">
              <w:t>of</w:t>
            </w:r>
            <w:r w:rsidR="00811C49">
              <w:t xml:space="preserve"> </w:t>
            </w:r>
            <w:r w:rsidR="004C26F1" w:rsidRPr="004A7D6A">
              <w:t>Keller’s</w:t>
            </w:r>
            <w:r w:rsidR="00811C49">
              <w:t xml:space="preserve"> </w:t>
            </w:r>
            <w:r w:rsidR="004C26F1" w:rsidRPr="004A7D6A">
              <w:t>brand</w:t>
            </w:r>
            <w:r w:rsidR="00811C49">
              <w:t xml:space="preserve"> </w:t>
            </w:r>
            <w:r w:rsidR="004C26F1" w:rsidRPr="004A7D6A">
              <w:t>equity</w:t>
            </w:r>
            <w:r w:rsidR="00811C49">
              <w:t xml:space="preserve"> </w:t>
            </w:r>
            <w:r w:rsidR="004C26F1" w:rsidRPr="004A7D6A">
              <w:rPr>
                <w:spacing w:val="-4"/>
              </w:rPr>
              <w:t>model</w:t>
            </w:r>
            <w:r w:rsidR="004C26F1" w:rsidRPr="004A7D6A">
              <w:tab/>
            </w:r>
            <w:r w:rsidR="004C26F1" w:rsidRPr="004A7D6A">
              <w:rPr>
                <w:spacing w:val="-5"/>
              </w:rPr>
              <w:t>1</w:t>
            </w:r>
            <w:r w:rsidR="00050298">
              <w:rPr>
                <w:spacing w:val="-5"/>
              </w:rPr>
              <w:t>2</w:t>
            </w:r>
          </w:hyperlink>
        </w:p>
        <w:p w14:paraId="124C2EFF" w14:textId="2FFA196B" w:rsidR="004C26F1" w:rsidRPr="004A7D6A" w:rsidRDefault="00303AEC" w:rsidP="00232A71">
          <w:pPr>
            <w:pStyle w:val="TOC2"/>
            <w:numPr>
              <w:ilvl w:val="1"/>
              <w:numId w:val="3"/>
            </w:numPr>
            <w:tabs>
              <w:tab w:val="left" w:pos="744"/>
              <w:tab w:val="right" w:leader="dot" w:pos="9123"/>
            </w:tabs>
            <w:spacing w:line="360" w:lineRule="auto"/>
            <w:ind w:hanging="423"/>
            <w:jc w:val="both"/>
          </w:pPr>
          <w:hyperlink w:anchor="_bookmark12" w:history="1">
            <w:r w:rsidR="004C26F1" w:rsidRPr="004A7D6A">
              <w:t>Demerits</w:t>
            </w:r>
            <w:r w:rsidR="00811C49">
              <w:t xml:space="preserve"> </w:t>
            </w:r>
            <w:r w:rsidR="004C26F1" w:rsidRPr="004A7D6A">
              <w:t>of</w:t>
            </w:r>
            <w:r w:rsidR="00811C49">
              <w:t xml:space="preserve"> </w:t>
            </w:r>
            <w:r w:rsidR="004C26F1" w:rsidRPr="004A7D6A">
              <w:t>Keller</w:t>
            </w:r>
            <w:r w:rsidR="00811C49">
              <w:t>’</w:t>
            </w:r>
            <w:r w:rsidR="004C26F1" w:rsidRPr="004A7D6A">
              <w:t>s brand</w:t>
            </w:r>
            <w:r w:rsidR="00811C49">
              <w:t xml:space="preserve"> </w:t>
            </w:r>
            <w:r w:rsidR="004C26F1" w:rsidRPr="004A7D6A">
              <w:t>equity</w:t>
            </w:r>
            <w:r w:rsidR="00811C49">
              <w:t xml:space="preserve"> </w:t>
            </w:r>
            <w:r w:rsidR="004C26F1" w:rsidRPr="004A7D6A">
              <w:rPr>
                <w:spacing w:val="-4"/>
              </w:rPr>
              <w:t>model</w:t>
            </w:r>
            <w:r w:rsidR="004C26F1" w:rsidRPr="004A7D6A">
              <w:tab/>
            </w:r>
            <w:r w:rsidR="004C26F1" w:rsidRPr="004A7D6A">
              <w:rPr>
                <w:spacing w:val="-5"/>
              </w:rPr>
              <w:t>1</w:t>
            </w:r>
            <w:r w:rsidR="00050298">
              <w:rPr>
                <w:spacing w:val="-5"/>
              </w:rPr>
              <w:t>3</w:t>
            </w:r>
          </w:hyperlink>
        </w:p>
        <w:p w14:paraId="0FB3AB5B" w14:textId="35834D1A" w:rsidR="004C26F1" w:rsidRPr="004A7D6A" w:rsidRDefault="00303AEC" w:rsidP="00232A71">
          <w:pPr>
            <w:pStyle w:val="TOC1"/>
            <w:numPr>
              <w:ilvl w:val="0"/>
              <w:numId w:val="3"/>
            </w:numPr>
            <w:tabs>
              <w:tab w:val="left" w:pos="345"/>
              <w:tab w:val="right" w:leader="dot" w:pos="9123"/>
            </w:tabs>
            <w:spacing w:line="360" w:lineRule="auto"/>
            <w:jc w:val="both"/>
          </w:pPr>
          <w:hyperlink w:anchor="_bookmark13" w:history="1">
            <w:r w:rsidR="004C26F1" w:rsidRPr="004A7D6A">
              <w:t>Customer</w:t>
            </w:r>
            <w:r w:rsidR="00811C49">
              <w:t xml:space="preserve"> </w:t>
            </w:r>
            <w:r w:rsidR="004C26F1" w:rsidRPr="004A7D6A">
              <w:rPr>
                <w:spacing w:val="-2"/>
              </w:rPr>
              <w:t>Journey</w:t>
            </w:r>
            <w:r w:rsidR="004C26F1" w:rsidRPr="004A7D6A">
              <w:tab/>
            </w:r>
            <w:r w:rsidR="004C26F1" w:rsidRPr="004A7D6A">
              <w:rPr>
                <w:spacing w:val="-5"/>
              </w:rPr>
              <w:t>1</w:t>
            </w:r>
            <w:r w:rsidR="00050298">
              <w:rPr>
                <w:spacing w:val="-5"/>
              </w:rPr>
              <w:t>3</w:t>
            </w:r>
          </w:hyperlink>
        </w:p>
        <w:p w14:paraId="7AC176CE" w14:textId="4F390B13" w:rsidR="004C26F1" w:rsidRPr="004A7D6A" w:rsidRDefault="00303AEC" w:rsidP="00232A71">
          <w:pPr>
            <w:pStyle w:val="TOC1"/>
            <w:numPr>
              <w:ilvl w:val="0"/>
              <w:numId w:val="3"/>
            </w:numPr>
            <w:tabs>
              <w:tab w:val="left" w:pos="345"/>
              <w:tab w:val="right" w:leader="dot" w:pos="9123"/>
            </w:tabs>
            <w:spacing w:line="360" w:lineRule="auto"/>
            <w:jc w:val="both"/>
          </w:pPr>
          <w:hyperlink w:anchor="_bookmark14" w:history="1">
            <w:r w:rsidR="004C26F1" w:rsidRPr="004A7D6A">
              <w:t>Customer</w:t>
            </w:r>
            <w:r w:rsidR="00811C49">
              <w:t xml:space="preserve"> </w:t>
            </w:r>
            <w:r w:rsidR="004C26F1" w:rsidRPr="004A7D6A">
              <w:rPr>
                <w:spacing w:val="-2"/>
              </w:rPr>
              <w:t>touch</w:t>
            </w:r>
            <w:r w:rsidR="00811C49">
              <w:rPr>
                <w:spacing w:val="-2"/>
              </w:rPr>
              <w:t xml:space="preserve"> </w:t>
            </w:r>
            <w:r w:rsidR="004C26F1" w:rsidRPr="004A7D6A">
              <w:rPr>
                <w:spacing w:val="-2"/>
              </w:rPr>
              <w:t>points</w:t>
            </w:r>
            <w:r w:rsidR="004C26F1" w:rsidRPr="004A7D6A">
              <w:tab/>
            </w:r>
            <w:r w:rsidR="004C26F1" w:rsidRPr="004A7D6A">
              <w:rPr>
                <w:spacing w:val="-5"/>
              </w:rPr>
              <w:t>1</w:t>
            </w:r>
            <w:r w:rsidR="00050298">
              <w:rPr>
                <w:spacing w:val="-5"/>
              </w:rPr>
              <w:t>4</w:t>
            </w:r>
          </w:hyperlink>
        </w:p>
        <w:p w14:paraId="6AF7B83E" w14:textId="4D9B7061" w:rsidR="004C26F1" w:rsidRPr="004A7D6A" w:rsidRDefault="00303AEC" w:rsidP="00232A71">
          <w:pPr>
            <w:pStyle w:val="TOC2"/>
            <w:numPr>
              <w:ilvl w:val="1"/>
              <w:numId w:val="3"/>
            </w:numPr>
            <w:tabs>
              <w:tab w:val="left" w:pos="744"/>
              <w:tab w:val="right" w:leader="dot" w:pos="9123"/>
            </w:tabs>
            <w:spacing w:before="237" w:line="360" w:lineRule="auto"/>
            <w:ind w:hanging="423"/>
            <w:jc w:val="both"/>
          </w:pPr>
          <w:hyperlink w:anchor="_bookmark15" w:history="1">
            <w:r w:rsidR="004C26F1" w:rsidRPr="004A7D6A">
              <w:rPr>
                <w:spacing w:val="-2"/>
              </w:rPr>
              <w:t>Pre-purchase</w:t>
            </w:r>
            <w:r w:rsidR="004C26F1" w:rsidRPr="004A7D6A">
              <w:tab/>
            </w:r>
            <w:r w:rsidR="004C26F1" w:rsidRPr="004A7D6A">
              <w:rPr>
                <w:spacing w:val="-5"/>
              </w:rPr>
              <w:t>1</w:t>
            </w:r>
            <w:r w:rsidR="00050298">
              <w:rPr>
                <w:spacing w:val="-5"/>
              </w:rPr>
              <w:t>4</w:t>
            </w:r>
          </w:hyperlink>
        </w:p>
        <w:p w14:paraId="3C6402A8" w14:textId="475861F4" w:rsidR="004C26F1" w:rsidRPr="004A7D6A" w:rsidRDefault="00303AEC" w:rsidP="00232A71">
          <w:pPr>
            <w:pStyle w:val="TOC2"/>
            <w:numPr>
              <w:ilvl w:val="1"/>
              <w:numId w:val="3"/>
            </w:numPr>
            <w:tabs>
              <w:tab w:val="left" w:pos="744"/>
              <w:tab w:val="right" w:leader="dot" w:pos="9123"/>
            </w:tabs>
            <w:spacing w:line="360" w:lineRule="auto"/>
            <w:ind w:hanging="423"/>
            <w:jc w:val="both"/>
          </w:pPr>
          <w:hyperlink w:anchor="_bookmark16" w:history="1">
            <w:r w:rsidR="004C26F1" w:rsidRPr="004A7D6A">
              <w:rPr>
                <w:spacing w:val="-2"/>
              </w:rPr>
              <w:t>Purchase</w:t>
            </w:r>
            <w:r w:rsidR="004C26F1" w:rsidRPr="004A7D6A">
              <w:tab/>
            </w:r>
            <w:r w:rsidR="004C26F1" w:rsidRPr="004A7D6A">
              <w:rPr>
                <w:spacing w:val="-5"/>
              </w:rPr>
              <w:t>1</w:t>
            </w:r>
            <w:r w:rsidR="00050298">
              <w:rPr>
                <w:spacing w:val="-5"/>
              </w:rPr>
              <w:t>4</w:t>
            </w:r>
          </w:hyperlink>
        </w:p>
        <w:p w14:paraId="63C6C2AB" w14:textId="733D7D75" w:rsidR="004C26F1" w:rsidRPr="004A7D6A" w:rsidRDefault="00303AEC" w:rsidP="00232A71">
          <w:pPr>
            <w:pStyle w:val="TOC2"/>
            <w:numPr>
              <w:ilvl w:val="1"/>
              <w:numId w:val="3"/>
            </w:numPr>
            <w:tabs>
              <w:tab w:val="left" w:pos="745"/>
              <w:tab w:val="right" w:leader="dot" w:pos="9123"/>
            </w:tabs>
            <w:spacing w:before="237" w:line="360" w:lineRule="auto"/>
            <w:ind w:left="744" w:hanging="424"/>
            <w:jc w:val="both"/>
          </w:pPr>
          <w:hyperlink w:anchor="_bookmark17" w:history="1">
            <w:r w:rsidR="004C26F1" w:rsidRPr="004A7D6A">
              <w:rPr>
                <w:spacing w:val="-2"/>
              </w:rPr>
              <w:t>Post-purchase</w:t>
            </w:r>
            <w:r w:rsidR="004C26F1" w:rsidRPr="004A7D6A">
              <w:tab/>
            </w:r>
            <w:r w:rsidR="004C26F1" w:rsidRPr="004A7D6A">
              <w:rPr>
                <w:spacing w:val="-5"/>
              </w:rPr>
              <w:t>1</w:t>
            </w:r>
            <w:r w:rsidR="00050298">
              <w:rPr>
                <w:spacing w:val="-5"/>
              </w:rPr>
              <w:t>4</w:t>
            </w:r>
          </w:hyperlink>
        </w:p>
        <w:p w14:paraId="5B26F994" w14:textId="70B328DD" w:rsidR="004C26F1" w:rsidRPr="004A7D6A" w:rsidRDefault="00303AEC" w:rsidP="00232A71">
          <w:pPr>
            <w:pStyle w:val="TOC1"/>
            <w:numPr>
              <w:ilvl w:val="0"/>
              <w:numId w:val="3"/>
            </w:numPr>
            <w:tabs>
              <w:tab w:val="left" w:pos="345"/>
              <w:tab w:val="right" w:leader="dot" w:pos="9123"/>
            </w:tabs>
            <w:spacing w:before="239" w:line="360" w:lineRule="auto"/>
            <w:jc w:val="both"/>
          </w:pPr>
          <w:hyperlink w:anchor="_bookmark18" w:history="1">
            <w:r w:rsidR="004C26F1" w:rsidRPr="004A7D6A">
              <w:t>Customer</w:t>
            </w:r>
            <w:r w:rsidR="00811C49">
              <w:t xml:space="preserve"> </w:t>
            </w:r>
            <w:r w:rsidR="004C26F1" w:rsidRPr="004A7D6A">
              <w:t>journey</w:t>
            </w:r>
            <w:r w:rsidR="00811C49">
              <w:t xml:space="preserve"> </w:t>
            </w:r>
            <w:r w:rsidR="004C26F1" w:rsidRPr="004A7D6A">
              <w:rPr>
                <w:spacing w:val="-5"/>
              </w:rPr>
              <w:t>map</w:t>
            </w:r>
            <w:r w:rsidR="004C26F1" w:rsidRPr="004A7D6A">
              <w:tab/>
            </w:r>
            <w:r w:rsidR="00050298">
              <w:rPr>
                <w:spacing w:val="-5"/>
              </w:rPr>
              <w:t>15</w:t>
            </w:r>
          </w:hyperlink>
        </w:p>
        <w:p w14:paraId="01418C58" w14:textId="68D525C7" w:rsidR="004C26F1" w:rsidRPr="004A7D6A" w:rsidRDefault="00303AEC" w:rsidP="00232A71">
          <w:pPr>
            <w:pStyle w:val="TOC2"/>
            <w:numPr>
              <w:ilvl w:val="1"/>
              <w:numId w:val="3"/>
            </w:numPr>
            <w:tabs>
              <w:tab w:val="left" w:pos="744"/>
              <w:tab w:val="right" w:leader="dot" w:pos="9123"/>
            </w:tabs>
            <w:spacing w:before="242" w:line="360" w:lineRule="auto"/>
            <w:ind w:hanging="423"/>
            <w:jc w:val="both"/>
          </w:pPr>
          <w:hyperlink w:anchor="_bookmark19" w:history="1">
            <w:r w:rsidR="004C26F1" w:rsidRPr="004A7D6A">
              <w:t>Critical</w:t>
            </w:r>
            <w:r w:rsidR="00811C49">
              <w:t xml:space="preserve"> </w:t>
            </w:r>
            <w:r w:rsidR="004C26F1" w:rsidRPr="004A7D6A">
              <w:t>evaluation</w:t>
            </w:r>
            <w:r w:rsidR="00811C49">
              <w:t xml:space="preserve"> </w:t>
            </w:r>
            <w:r w:rsidR="004C26F1" w:rsidRPr="004A7D6A">
              <w:t>of</w:t>
            </w:r>
            <w:r w:rsidR="00811C49">
              <w:t xml:space="preserve"> </w:t>
            </w:r>
            <w:r w:rsidR="004C26F1" w:rsidRPr="004A7D6A">
              <w:t>the</w:t>
            </w:r>
            <w:r w:rsidR="00811C49">
              <w:t xml:space="preserve"> </w:t>
            </w:r>
            <w:r w:rsidR="004C26F1" w:rsidRPr="004A7D6A">
              <w:t>customer</w:t>
            </w:r>
            <w:r w:rsidR="00811C49">
              <w:t xml:space="preserve"> </w:t>
            </w:r>
            <w:r w:rsidR="004C26F1" w:rsidRPr="004A7D6A">
              <w:t>journey</w:t>
            </w:r>
            <w:r w:rsidR="00811C49">
              <w:t xml:space="preserve"> </w:t>
            </w:r>
            <w:r w:rsidR="004C26F1" w:rsidRPr="004A7D6A">
              <w:t>map</w:t>
            </w:r>
            <w:r w:rsidR="00811C49">
              <w:t xml:space="preserve"> </w:t>
            </w:r>
            <w:r w:rsidR="004C26F1" w:rsidRPr="004A7D6A">
              <w:t>of</w:t>
            </w:r>
            <w:r w:rsidR="00811C49">
              <w:t xml:space="preserve"> </w:t>
            </w:r>
            <w:r w:rsidR="004C26F1" w:rsidRPr="004A7D6A">
              <w:rPr>
                <w:spacing w:val="-2"/>
              </w:rPr>
              <w:t>Tesco</w:t>
            </w:r>
            <w:r w:rsidR="004C26F1" w:rsidRPr="004A7D6A">
              <w:tab/>
            </w:r>
            <w:r w:rsidR="004C26F1" w:rsidRPr="004A7D6A">
              <w:rPr>
                <w:spacing w:val="-5"/>
              </w:rPr>
              <w:t>1</w:t>
            </w:r>
            <w:r w:rsidR="00050298">
              <w:rPr>
                <w:spacing w:val="-5"/>
              </w:rPr>
              <w:t>5</w:t>
            </w:r>
          </w:hyperlink>
        </w:p>
        <w:p w14:paraId="4AB1BCD2" w14:textId="373C953F" w:rsidR="004C26F1" w:rsidRPr="004A7D6A" w:rsidRDefault="00303AEC" w:rsidP="00232A71">
          <w:pPr>
            <w:pStyle w:val="TOC2"/>
            <w:numPr>
              <w:ilvl w:val="1"/>
              <w:numId w:val="3"/>
            </w:numPr>
            <w:tabs>
              <w:tab w:val="left" w:pos="744"/>
              <w:tab w:val="right" w:leader="dot" w:pos="9123"/>
            </w:tabs>
            <w:spacing w:line="360" w:lineRule="auto"/>
            <w:ind w:hanging="423"/>
          </w:pPr>
          <w:hyperlink w:anchor="_bookmark20" w:history="1">
            <w:r w:rsidR="004C26F1" w:rsidRPr="004A7D6A">
              <w:t>Strengths</w:t>
            </w:r>
            <w:r w:rsidR="00811C49">
              <w:t xml:space="preserve"> </w:t>
            </w:r>
            <w:r w:rsidR="004C26F1" w:rsidRPr="004A7D6A">
              <w:t>of</w:t>
            </w:r>
            <w:r w:rsidR="00811C49">
              <w:t xml:space="preserve"> </w:t>
            </w:r>
            <w:r w:rsidR="004C26F1" w:rsidRPr="004A7D6A">
              <w:t>the</w:t>
            </w:r>
            <w:r w:rsidR="00811C49">
              <w:t xml:space="preserve"> </w:t>
            </w:r>
            <w:r w:rsidR="004C26F1" w:rsidRPr="004A7D6A">
              <w:t>customer</w:t>
            </w:r>
            <w:r w:rsidR="00811C49">
              <w:t xml:space="preserve"> </w:t>
            </w:r>
            <w:r w:rsidR="004C26F1" w:rsidRPr="004A7D6A">
              <w:t>journey</w:t>
            </w:r>
            <w:r w:rsidR="00811C49">
              <w:t xml:space="preserve"> </w:t>
            </w:r>
            <w:r w:rsidR="004C26F1" w:rsidRPr="004A7D6A">
              <w:t>map</w:t>
            </w:r>
            <w:r w:rsidR="00811C49">
              <w:t xml:space="preserve"> </w:t>
            </w:r>
            <w:r w:rsidR="004C26F1" w:rsidRPr="004A7D6A">
              <w:t>of</w:t>
            </w:r>
            <w:r w:rsidR="00811C49">
              <w:t xml:space="preserve"> </w:t>
            </w:r>
            <w:r w:rsidR="004C26F1" w:rsidRPr="004A7D6A">
              <w:rPr>
                <w:spacing w:val="-4"/>
              </w:rPr>
              <w:t>Tesco</w:t>
            </w:r>
            <w:r w:rsidR="004C26F1" w:rsidRPr="004A7D6A">
              <w:tab/>
            </w:r>
            <w:r w:rsidR="004C26F1" w:rsidRPr="004A7D6A">
              <w:rPr>
                <w:spacing w:val="-5"/>
              </w:rPr>
              <w:t>1</w:t>
            </w:r>
            <w:r w:rsidR="00050298">
              <w:rPr>
                <w:spacing w:val="-5"/>
              </w:rPr>
              <w:t>6</w:t>
            </w:r>
          </w:hyperlink>
        </w:p>
        <w:p w14:paraId="1FA5AE9E" w14:textId="0511AD46" w:rsidR="004C26F1" w:rsidRPr="004A7D6A" w:rsidRDefault="00303AEC" w:rsidP="00232A71">
          <w:pPr>
            <w:pStyle w:val="TOC2"/>
            <w:numPr>
              <w:ilvl w:val="1"/>
              <w:numId w:val="3"/>
            </w:numPr>
            <w:tabs>
              <w:tab w:val="left" w:pos="744"/>
              <w:tab w:val="right" w:leader="dot" w:pos="9123"/>
            </w:tabs>
            <w:spacing w:line="360" w:lineRule="auto"/>
            <w:ind w:hanging="423"/>
          </w:pPr>
          <w:hyperlink w:anchor="_bookmark21" w:history="1">
            <w:r w:rsidR="004C26F1" w:rsidRPr="004A7D6A">
              <w:t>Weakness</w:t>
            </w:r>
            <w:r w:rsidR="00811C49">
              <w:t xml:space="preserve"> </w:t>
            </w:r>
            <w:r w:rsidR="004C26F1" w:rsidRPr="004A7D6A">
              <w:t>of</w:t>
            </w:r>
            <w:r w:rsidR="00811C49">
              <w:t xml:space="preserve"> </w:t>
            </w:r>
            <w:r w:rsidR="004C26F1" w:rsidRPr="004A7D6A">
              <w:t>the</w:t>
            </w:r>
            <w:r w:rsidR="00811C49">
              <w:t xml:space="preserve"> </w:t>
            </w:r>
            <w:r w:rsidR="004C26F1" w:rsidRPr="004A7D6A">
              <w:t>customer</w:t>
            </w:r>
            <w:r w:rsidR="00811C49">
              <w:t xml:space="preserve"> </w:t>
            </w:r>
            <w:r w:rsidR="004C26F1" w:rsidRPr="004A7D6A">
              <w:t>journey</w:t>
            </w:r>
            <w:r w:rsidR="00811C49">
              <w:t xml:space="preserve"> </w:t>
            </w:r>
            <w:r w:rsidR="004C26F1" w:rsidRPr="004A7D6A">
              <w:t>map</w:t>
            </w:r>
            <w:r w:rsidR="00811C49">
              <w:t xml:space="preserve"> </w:t>
            </w:r>
            <w:r w:rsidR="004C26F1" w:rsidRPr="004A7D6A">
              <w:t>of</w:t>
            </w:r>
            <w:r w:rsidR="00811C49">
              <w:t xml:space="preserve"> </w:t>
            </w:r>
            <w:r w:rsidR="004C26F1" w:rsidRPr="004A7D6A">
              <w:rPr>
                <w:spacing w:val="-4"/>
              </w:rPr>
              <w:t>Tesco</w:t>
            </w:r>
            <w:r w:rsidR="004C26F1" w:rsidRPr="004A7D6A">
              <w:tab/>
            </w:r>
            <w:r w:rsidR="004C26F1" w:rsidRPr="004A7D6A">
              <w:rPr>
                <w:spacing w:val="-5"/>
              </w:rPr>
              <w:t>1</w:t>
            </w:r>
            <w:r w:rsidR="00050298">
              <w:rPr>
                <w:spacing w:val="-5"/>
              </w:rPr>
              <w:t>6</w:t>
            </w:r>
          </w:hyperlink>
        </w:p>
        <w:p w14:paraId="322898AC" w14:textId="7B8FDAE5" w:rsidR="004C26F1" w:rsidRPr="004A7D6A" w:rsidRDefault="00303AEC" w:rsidP="00232A71">
          <w:pPr>
            <w:pStyle w:val="TOC1"/>
            <w:numPr>
              <w:ilvl w:val="0"/>
              <w:numId w:val="3"/>
            </w:numPr>
            <w:tabs>
              <w:tab w:val="left" w:pos="465"/>
              <w:tab w:val="right" w:leader="dot" w:pos="9123"/>
            </w:tabs>
            <w:spacing w:before="237" w:line="360" w:lineRule="auto"/>
            <w:ind w:left="464" w:hanging="365"/>
          </w:pPr>
          <w:hyperlink w:anchor="_bookmark22" w:history="1">
            <w:r w:rsidR="004C26F1" w:rsidRPr="004A7D6A">
              <w:t>Total</w:t>
            </w:r>
            <w:r w:rsidR="00811C49">
              <w:t xml:space="preserve"> </w:t>
            </w:r>
            <w:r w:rsidR="004C26F1" w:rsidRPr="004A7D6A">
              <w:t>engagement</w:t>
            </w:r>
            <w:r w:rsidR="00811C49">
              <w:t xml:space="preserve"> </w:t>
            </w:r>
            <w:r w:rsidR="004C26F1" w:rsidRPr="004A7D6A">
              <w:rPr>
                <w:spacing w:val="-4"/>
              </w:rPr>
              <w:t>model</w:t>
            </w:r>
            <w:r w:rsidR="004C26F1" w:rsidRPr="004A7D6A">
              <w:tab/>
            </w:r>
            <w:r w:rsidR="004C26F1" w:rsidRPr="004A7D6A">
              <w:rPr>
                <w:spacing w:val="-5"/>
              </w:rPr>
              <w:t>1</w:t>
            </w:r>
            <w:r w:rsidR="00050298">
              <w:rPr>
                <w:spacing w:val="-5"/>
              </w:rPr>
              <w:t>6</w:t>
            </w:r>
          </w:hyperlink>
        </w:p>
        <w:p w14:paraId="5A75DDF1" w14:textId="5C764B32" w:rsidR="004C26F1" w:rsidRPr="004A7D6A" w:rsidRDefault="00303AEC" w:rsidP="00232A71">
          <w:pPr>
            <w:pStyle w:val="TOC1"/>
            <w:numPr>
              <w:ilvl w:val="0"/>
              <w:numId w:val="3"/>
            </w:numPr>
            <w:tabs>
              <w:tab w:val="left" w:pos="465"/>
              <w:tab w:val="right" w:leader="dot" w:pos="9123"/>
            </w:tabs>
            <w:spacing w:line="360" w:lineRule="auto"/>
            <w:ind w:left="464" w:hanging="365"/>
          </w:pPr>
          <w:hyperlink w:anchor="_bookmark23" w:history="1">
            <w:r w:rsidR="004C26F1" w:rsidRPr="004A7D6A">
              <w:rPr>
                <w:spacing w:val="-2"/>
              </w:rPr>
              <w:t>Recommendations</w:t>
            </w:r>
            <w:r w:rsidR="004C26F1" w:rsidRPr="004A7D6A">
              <w:tab/>
            </w:r>
            <w:r w:rsidR="004C26F1" w:rsidRPr="004A7D6A">
              <w:rPr>
                <w:spacing w:val="-5"/>
              </w:rPr>
              <w:t>1</w:t>
            </w:r>
            <w:r w:rsidR="00050298">
              <w:rPr>
                <w:spacing w:val="-5"/>
              </w:rPr>
              <w:t>7</w:t>
            </w:r>
          </w:hyperlink>
        </w:p>
        <w:p w14:paraId="76D0501F" w14:textId="5D9AC6AD" w:rsidR="004C26F1" w:rsidRPr="004A7D6A" w:rsidRDefault="00303AEC" w:rsidP="00232A71">
          <w:pPr>
            <w:pStyle w:val="TOC1"/>
            <w:numPr>
              <w:ilvl w:val="0"/>
              <w:numId w:val="3"/>
            </w:numPr>
            <w:tabs>
              <w:tab w:val="left" w:pos="465"/>
              <w:tab w:val="right" w:leader="dot" w:pos="9123"/>
            </w:tabs>
            <w:spacing w:after="20" w:line="360" w:lineRule="auto"/>
            <w:ind w:left="464" w:hanging="365"/>
          </w:pPr>
          <w:hyperlink w:anchor="_bookmark24" w:history="1">
            <w:r w:rsidR="004C26F1" w:rsidRPr="004A7D6A">
              <w:rPr>
                <w:spacing w:val="-2"/>
              </w:rPr>
              <w:t>Conclusion</w:t>
            </w:r>
            <w:r w:rsidR="004C26F1" w:rsidRPr="004A7D6A">
              <w:tab/>
            </w:r>
            <w:r w:rsidR="004C26F1" w:rsidRPr="004A7D6A">
              <w:rPr>
                <w:spacing w:val="-5"/>
              </w:rPr>
              <w:t>1</w:t>
            </w:r>
            <w:r w:rsidR="00050298">
              <w:rPr>
                <w:spacing w:val="-5"/>
              </w:rPr>
              <w:t>7</w:t>
            </w:r>
          </w:hyperlink>
        </w:p>
        <w:p w14:paraId="309EB2D8" w14:textId="37266C2B" w:rsidR="004C26F1" w:rsidRPr="004A7D6A" w:rsidRDefault="00303AEC" w:rsidP="00232A71">
          <w:pPr>
            <w:pStyle w:val="TOC1"/>
            <w:tabs>
              <w:tab w:val="right" w:leader="dot" w:pos="9123"/>
            </w:tabs>
            <w:spacing w:before="78" w:line="360" w:lineRule="auto"/>
            <w:ind w:left="100" w:firstLine="0"/>
          </w:pPr>
          <w:hyperlink w:anchor="_bookmark25" w:history="1">
            <w:r w:rsidR="004C26F1" w:rsidRPr="004A7D6A">
              <w:t>Reference</w:t>
            </w:r>
            <w:r w:rsidR="00811C49">
              <w:t xml:space="preserve"> </w:t>
            </w:r>
            <w:r w:rsidR="004C26F1" w:rsidRPr="004A7D6A">
              <w:rPr>
                <w:spacing w:val="-4"/>
              </w:rPr>
              <w:t>List</w:t>
            </w:r>
            <w:r w:rsidR="004C26F1" w:rsidRPr="004A7D6A">
              <w:tab/>
            </w:r>
            <w:r w:rsidR="004C26F1" w:rsidRPr="004A7D6A">
              <w:rPr>
                <w:spacing w:val="-5"/>
              </w:rPr>
              <w:t>1</w:t>
            </w:r>
            <w:r w:rsidR="00050298">
              <w:rPr>
                <w:spacing w:val="-5"/>
              </w:rPr>
              <w:t>8</w:t>
            </w:r>
          </w:hyperlink>
        </w:p>
      </w:sdtContent>
    </w:sdt>
    <w:p w14:paraId="533FCC6E" w14:textId="77777777" w:rsidR="004C26F1" w:rsidRPr="004A7D6A" w:rsidRDefault="004C26F1" w:rsidP="00232A71">
      <w:pPr>
        <w:spacing w:line="360" w:lineRule="auto"/>
        <w:sectPr w:rsidR="004C26F1" w:rsidRPr="004A7D6A">
          <w:type w:val="continuous"/>
          <w:pgSz w:w="11910" w:h="16840"/>
          <w:pgMar w:top="1360" w:right="1320" w:bottom="1690" w:left="1340" w:header="0" w:footer="1018" w:gutter="0"/>
          <w:pgBorders w:offsetFrom="page">
            <w:top w:val="single" w:sz="4" w:space="0" w:color="000000"/>
            <w:left w:val="single" w:sz="4" w:space="0" w:color="000000"/>
            <w:bottom w:val="single" w:sz="4" w:space="0" w:color="000000"/>
            <w:right w:val="single" w:sz="4" w:space="0" w:color="000000"/>
          </w:pgBorders>
          <w:cols w:space="720"/>
        </w:sectPr>
      </w:pPr>
    </w:p>
    <w:p w14:paraId="51926822" w14:textId="77777777" w:rsidR="004C26F1" w:rsidRPr="004A7D6A" w:rsidRDefault="004C26F1" w:rsidP="00232A71">
      <w:pPr>
        <w:pStyle w:val="Heading1"/>
        <w:numPr>
          <w:ilvl w:val="0"/>
          <w:numId w:val="2"/>
        </w:numPr>
        <w:tabs>
          <w:tab w:val="left" w:pos="345"/>
        </w:tabs>
        <w:spacing w:before="68" w:line="360" w:lineRule="auto"/>
      </w:pPr>
      <w:bookmarkStart w:id="1" w:name="1._Introduction"/>
      <w:bookmarkStart w:id="2" w:name="_bookmark0"/>
      <w:bookmarkEnd w:id="1"/>
      <w:bookmarkEnd w:id="2"/>
      <w:r w:rsidRPr="004A7D6A">
        <w:rPr>
          <w:spacing w:val="-2"/>
        </w:rPr>
        <w:lastRenderedPageBreak/>
        <w:t>Introduction</w:t>
      </w:r>
    </w:p>
    <w:p w14:paraId="78B1C7D3" w14:textId="77777777" w:rsidR="004C26F1" w:rsidRPr="004A7D6A" w:rsidRDefault="004C26F1" w:rsidP="00232A71">
      <w:pPr>
        <w:pStyle w:val="BodyText"/>
        <w:spacing w:before="11" w:line="360" w:lineRule="auto"/>
        <w:rPr>
          <w:b/>
          <w:sz w:val="31"/>
        </w:rPr>
      </w:pPr>
    </w:p>
    <w:p w14:paraId="574BE3EF" w14:textId="13C39309" w:rsidR="004C26F1" w:rsidRPr="004A7D6A" w:rsidRDefault="004C26F1" w:rsidP="00DE24D0">
      <w:pPr>
        <w:pStyle w:val="BodyText"/>
        <w:spacing w:line="360" w:lineRule="auto"/>
        <w:ind w:left="100" w:right="121"/>
        <w:jc w:val="both"/>
      </w:pPr>
      <w:r w:rsidRPr="004A7D6A">
        <w:t xml:space="preserve">Every business </w:t>
      </w:r>
      <w:r w:rsidR="00811C49" w:rsidRPr="004A7D6A">
        <w:t>organization</w:t>
      </w:r>
      <w:r w:rsidRPr="004A7D6A">
        <w:t xml:space="preserve"> has to experience different types of</w:t>
      </w:r>
      <w:r w:rsidR="00811C49">
        <w:t xml:space="preserve"> </w:t>
      </w:r>
      <w:r w:rsidRPr="004A7D6A">
        <w:t xml:space="preserve">challenges and opportunities in a competitive and crowded Marketplace. Some of the crucial challenges in the modern changing business environment include the continuously increasing popularity of </w:t>
      </w:r>
      <w:r w:rsidR="00811C49" w:rsidRPr="004A7D6A">
        <w:t>digitalization</w:t>
      </w:r>
      <w:r w:rsidRPr="004A7D6A">
        <w:t xml:space="preserve">, increasing brand loyalty and brand awareness, managing brand reputation, increasing expectations of the consumers, information management and several others. To </w:t>
      </w:r>
      <w:r w:rsidR="00811C49" w:rsidRPr="004A7D6A">
        <w:t>maximi</w:t>
      </w:r>
      <w:r w:rsidR="00811C49">
        <w:t>z</w:t>
      </w:r>
      <w:r w:rsidR="00811C49" w:rsidRPr="004A7D6A">
        <w:t>e</w:t>
      </w:r>
      <w:r w:rsidRPr="004A7D6A">
        <w:t xml:space="preserve"> the satisfaction of</w:t>
      </w:r>
      <w:r w:rsidR="00811C49">
        <w:t xml:space="preserve"> </w:t>
      </w:r>
      <w:r w:rsidRPr="004A7D6A">
        <w:t xml:space="preserve">customers business </w:t>
      </w:r>
      <w:r w:rsidR="00811C49" w:rsidRPr="004A7D6A">
        <w:t>organizations</w:t>
      </w:r>
      <w:r w:rsidRPr="004A7D6A">
        <w:t xml:space="preserve"> have mostly</w:t>
      </w:r>
      <w:r w:rsidR="00811C49">
        <w:t xml:space="preserve"> </w:t>
      </w:r>
      <w:r w:rsidR="00811C49" w:rsidRPr="004A7D6A">
        <w:t>emphasized</w:t>
      </w:r>
      <w:r w:rsidRPr="004A7D6A">
        <w:t xml:space="preserve"> touch points but </w:t>
      </w:r>
      <w:r w:rsidR="00811C49">
        <w:t xml:space="preserve">by </w:t>
      </w:r>
      <w:r w:rsidRPr="004A7D6A">
        <w:t xml:space="preserve">doing so it can divert their attention </w:t>
      </w:r>
      <w:r w:rsidR="00811C49" w:rsidRPr="004A7D6A">
        <w:t>from the</w:t>
      </w:r>
      <w:r w:rsidRPr="004A7D6A">
        <w:t xml:space="preserve"> most important issue which is the end-to-end journey</w:t>
      </w:r>
      <w:r w:rsidR="00811C49">
        <w:t xml:space="preserve"> </w:t>
      </w:r>
      <w:r w:rsidRPr="004A7D6A">
        <w:t>of</w:t>
      </w:r>
      <w:r w:rsidR="00811C49">
        <w:t xml:space="preserve"> </w:t>
      </w:r>
      <w:r w:rsidRPr="004A7D6A">
        <w:t>the customer. Keeping this fact in mind the present study</w:t>
      </w:r>
      <w:r w:rsidR="00811C49">
        <w:t xml:space="preserve"> </w:t>
      </w:r>
      <w:r w:rsidRPr="004A7D6A">
        <w:t>will</w:t>
      </w:r>
      <w:r w:rsidR="00811C49">
        <w:t xml:space="preserve"> </w:t>
      </w:r>
      <w:r w:rsidRPr="004A7D6A">
        <w:t xml:space="preserve">critically </w:t>
      </w:r>
      <w:r w:rsidR="00811C49" w:rsidRPr="004A7D6A">
        <w:t>analyze</w:t>
      </w:r>
      <w:r w:rsidRPr="004A7D6A">
        <w:t xml:space="preserve"> the way one of the famous retail companies in the UK named Tesco can create innovative marketing strategies today is brand awareness along with managing customer journeys across several communication channels.</w:t>
      </w:r>
    </w:p>
    <w:p w14:paraId="15743273" w14:textId="77777777" w:rsidR="004C26F1" w:rsidRPr="004A7D6A" w:rsidRDefault="004C26F1" w:rsidP="00232A71">
      <w:pPr>
        <w:pStyle w:val="BodyText"/>
        <w:spacing w:before="6" w:line="360" w:lineRule="auto"/>
        <w:rPr>
          <w:sz w:val="19"/>
        </w:rPr>
      </w:pPr>
      <w:r w:rsidRPr="004A7D6A">
        <w:rPr>
          <w:noProof/>
          <w:lang w:val="en-GB" w:eastAsia="en-GB" w:bidi="gu-IN"/>
        </w:rPr>
        <w:drawing>
          <wp:anchor distT="0" distB="0" distL="0" distR="0" simplePos="0" relativeHeight="251661312" behindDoc="0" locked="0" layoutInCell="1" allowOverlap="1" wp14:anchorId="5D5300B0" wp14:editId="1096FB37">
            <wp:simplePos x="0" y="0"/>
            <wp:positionH relativeFrom="margin">
              <wp:align>center</wp:align>
            </wp:positionH>
            <wp:positionV relativeFrom="paragraph">
              <wp:posOffset>389763</wp:posOffset>
            </wp:positionV>
            <wp:extent cx="5765880" cy="2368295"/>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5765880" cy="2368295"/>
                    </a:xfrm>
                    <a:prstGeom prst="rect">
                      <a:avLst/>
                    </a:prstGeom>
                  </pic:spPr>
                </pic:pic>
              </a:graphicData>
            </a:graphic>
          </wp:anchor>
        </w:drawing>
      </w:r>
    </w:p>
    <w:p w14:paraId="25C02B76" w14:textId="77777777" w:rsidR="004C26F1" w:rsidRPr="004A7D6A" w:rsidRDefault="004C26F1" w:rsidP="00232A71">
      <w:pPr>
        <w:pStyle w:val="BodyText"/>
        <w:spacing w:before="9" w:line="360" w:lineRule="auto"/>
        <w:rPr>
          <w:sz w:val="30"/>
        </w:rPr>
      </w:pPr>
    </w:p>
    <w:p w14:paraId="585024DC" w14:textId="5609DBB9" w:rsidR="004C26F1" w:rsidRPr="004A7D6A" w:rsidRDefault="004C26F1" w:rsidP="00232A71">
      <w:pPr>
        <w:pStyle w:val="Heading1"/>
        <w:spacing w:line="360" w:lineRule="auto"/>
        <w:ind w:left="1889" w:right="1899" w:firstLine="0"/>
        <w:jc w:val="center"/>
      </w:pPr>
      <w:r w:rsidRPr="004A7D6A">
        <w:t>Figure</w:t>
      </w:r>
      <w:r w:rsidR="00811C49" w:rsidRPr="004A7D6A">
        <w:t>1: Company</w:t>
      </w:r>
      <w:r w:rsidR="00811C49">
        <w:t xml:space="preserve"> </w:t>
      </w:r>
      <w:r w:rsidR="00811C49" w:rsidRPr="004A7D6A">
        <w:t>Logo</w:t>
      </w:r>
    </w:p>
    <w:p w14:paraId="15A2E158" w14:textId="533F2677" w:rsidR="004C26F1" w:rsidRDefault="004C26F1" w:rsidP="00232A71">
      <w:pPr>
        <w:pStyle w:val="BodyText"/>
        <w:spacing w:line="360" w:lineRule="auto"/>
        <w:ind w:left="1889" w:right="1906"/>
        <w:jc w:val="center"/>
        <w:rPr>
          <w:spacing w:val="-4"/>
        </w:rPr>
      </w:pPr>
      <w:r w:rsidRPr="004A7D6A">
        <w:t>(Source:</w:t>
      </w:r>
      <w:r w:rsidR="00811C49">
        <w:t xml:space="preserve"> </w:t>
      </w:r>
      <w:r w:rsidRPr="004A7D6A">
        <w:t>tesco,</w:t>
      </w:r>
      <w:r w:rsidRPr="004A7D6A">
        <w:rPr>
          <w:spacing w:val="-4"/>
        </w:rPr>
        <w:t>2023)</w:t>
      </w:r>
    </w:p>
    <w:p w14:paraId="648F4FF1" w14:textId="77777777" w:rsidR="00232A71" w:rsidRPr="004A7D6A" w:rsidRDefault="00232A71" w:rsidP="00232A71">
      <w:pPr>
        <w:pStyle w:val="BodyText"/>
        <w:spacing w:line="360" w:lineRule="auto"/>
        <w:ind w:left="1889" w:right="1906"/>
        <w:jc w:val="center"/>
      </w:pPr>
    </w:p>
    <w:p w14:paraId="24ABA325" w14:textId="44D3BD0B" w:rsidR="006F0415" w:rsidRPr="004A7D6A" w:rsidRDefault="004C26F1" w:rsidP="00DE24D0">
      <w:pPr>
        <w:pStyle w:val="BodyText"/>
        <w:spacing w:line="360" w:lineRule="auto"/>
        <w:ind w:left="100" w:right="110"/>
        <w:jc w:val="both"/>
      </w:pPr>
      <w:r w:rsidRPr="004A7D6A">
        <w:t>Tesco is</w:t>
      </w:r>
      <w:r w:rsidR="00811C49">
        <w:t xml:space="preserve"> </w:t>
      </w:r>
      <w:r w:rsidRPr="004A7D6A">
        <w:t>a</w:t>
      </w:r>
      <w:r w:rsidR="00811C49">
        <w:t xml:space="preserve"> </w:t>
      </w:r>
      <w:r w:rsidRPr="004A7D6A">
        <w:t>popular multinational</w:t>
      </w:r>
      <w:r w:rsidR="00811C49">
        <w:t xml:space="preserve"> </w:t>
      </w:r>
      <w:r w:rsidRPr="004A7D6A">
        <w:t>retail</w:t>
      </w:r>
      <w:r w:rsidR="00811C49">
        <w:t xml:space="preserve"> </w:t>
      </w:r>
      <w:r w:rsidRPr="004A7D6A">
        <w:t>company</w:t>
      </w:r>
      <w:r w:rsidR="00811C49">
        <w:t xml:space="preserve"> </w:t>
      </w:r>
      <w:r w:rsidRPr="004A7D6A">
        <w:t>in the</w:t>
      </w:r>
      <w:r w:rsidR="00811C49">
        <w:t xml:space="preserve"> </w:t>
      </w:r>
      <w:r w:rsidRPr="004A7D6A">
        <w:t>UK</w:t>
      </w:r>
      <w:r w:rsidR="00811C49">
        <w:t xml:space="preserve"> </w:t>
      </w:r>
      <w:r w:rsidRPr="004A7D6A">
        <w:t>which</w:t>
      </w:r>
      <w:r w:rsidR="00811C49">
        <w:t xml:space="preserve"> </w:t>
      </w:r>
      <w:r w:rsidRPr="004A7D6A">
        <w:t>has its headquarters situated in</w:t>
      </w:r>
      <w:r w:rsidR="00811C49">
        <w:t xml:space="preserve"> </w:t>
      </w:r>
      <w:r w:rsidRPr="004A7D6A">
        <w:t>England. The company</w:t>
      </w:r>
      <w:r w:rsidR="00811C49">
        <w:t xml:space="preserve"> </w:t>
      </w:r>
      <w:r w:rsidRPr="004A7D6A">
        <w:t>has</w:t>
      </w:r>
      <w:r w:rsidR="00811C49">
        <w:t xml:space="preserve"> </w:t>
      </w:r>
      <w:r w:rsidRPr="004A7D6A">
        <w:t>expanded its</w:t>
      </w:r>
      <w:r w:rsidR="00811C49">
        <w:t xml:space="preserve"> </w:t>
      </w:r>
      <w:r w:rsidRPr="004A7D6A">
        <w:t>business in</w:t>
      </w:r>
      <w:r w:rsidR="00811C49">
        <w:t xml:space="preserve"> </w:t>
      </w:r>
      <w:r w:rsidRPr="004A7D6A">
        <w:t>the international market since the year 1990 and currently, it has been operating in approximately 11 other countries than the UK across the whole world. At present the company has been offering a wide range of services including supermarkets, convenience shops, hypermarkets, superstores and several others</w:t>
      </w:r>
      <w:r w:rsidR="00811C49">
        <w:t xml:space="preserve"> </w:t>
      </w:r>
      <w:r w:rsidRPr="004A7D6A">
        <w:t>(Tesco,2023).</w:t>
      </w:r>
      <w:r w:rsidR="006F0415" w:rsidRPr="006F0415">
        <w:t xml:space="preserve"> </w:t>
      </w:r>
      <w:r w:rsidR="006F0415">
        <w:t xml:space="preserve">According to the recently revealed annual reports it has been noticed that in the </w:t>
      </w:r>
      <w:r w:rsidR="006F0415">
        <w:lastRenderedPageBreak/>
        <w:t xml:space="preserve">year 2022, the company earned annual revenue of approximately 61 billion British </w:t>
      </w:r>
      <w:r w:rsidR="00B308EF">
        <w:t>pounds</w:t>
      </w:r>
      <w:r w:rsidR="006F0415">
        <w:t xml:space="preserve"> along with an operating income of approximately 3 billion Pounds in same year.</w:t>
      </w:r>
    </w:p>
    <w:p w14:paraId="46FE9472" w14:textId="000774EA" w:rsidR="004C26F1" w:rsidRDefault="004C26F1" w:rsidP="00DE24D0">
      <w:pPr>
        <w:pStyle w:val="BodyText"/>
        <w:spacing w:before="78" w:line="360" w:lineRule="auto"/>
        <w:ind w:left="100" w:right="126"/>
        <w:jc w:val="both"/>
      </w:pPr>
      <w:r w:rsidRPr="004A7D6A">
        <w:t xml:space="preserve">almost 3 lakh employees are currently associated with this particular business </w:t>
      </w:r>
      <w:r w:rsidR="00B308EF" w:rsidRPr="004A7D6A">
        <w:t>organization</w:t>
      </w:r>
      <w:r w:rsidRPr="004A7D6A">
        <w:t xml:space="preserve"> across the whole world. The main divisions of this company include Tesco Stores Limited, Tesco Mobile, Tesco Ireland, Tesco Bank and many more.</w:t>
      </w:r>
    </w:p>
    <w:p w14:paraId="58D2F351" w14:textId="77777777" w:rsidR="00232A71" w:rsidRPr="004A7D6A" w:rsidRDefault="00232A71" w:rsidP="00232A71">
      <w:pPr>
        <w:pStyle w:val="BodyText"/>
        <w:spacing w:before="78" w:line="360" w:lineRule="auto"/>
        <w:ind w:left="100" w:right="126"/>
      </w:pPr>
    </w:p>
    <w:p w14:paraId="2F91B521" w14:textId="77777777" w:rsidR="004C26F1" w:rsidRPr="004A7D6A" w:rsidRDefault="004C26F1" w:rsidP="00232A71">
      <w:pPr>
        <w:pStyle w:val="Heading1"/>
        <w:numPr>
          <w:ilvl w:val="0"/>
          <w:numId w:val="2"/>
        </w:numPr>
        <w:tabs>
          <w:tab w:val="left" w:pos="345"/>
        </w:tabs>
        <w:spacing w:line="360" w:lineRule="auto"/>
      </w:pPr>
      <w:bookmarkStart w:id="3" w:name="2._Communication"/>
      <w:bookmarkStart w:id="4" w:name="_bookmark1"/>
      <w:bookmarkEnd w:id="3"/>
      <w:bookmarkEnd w:id="4"/>
      <w:r w:rsidRPr="004A7D6A">
        <w:rPr>
          <w:spacing w:val="-2"/>
        </w:rPr>
        <w:t>Communication</w:t>
      </w:r>
    </w:p>
    <w:p w14:paraId="03DE730E" w14:textId="26C01DDC" w:rsidR="004C26F1" w:rsidRDefault="004C26F1" w:rsidP="00DE24D0">
      <w:pPr>
        <w:pStyle w:val="BodyText"/>
        <w:spacing w:line="360" w:lineRule="auto"/>
        <w:ind w:left="99" w:right="115"/>
        <w:jc w:val="both"/>
      </w:pPr>
      <w:r w:rsidRPr="004A7D6A">
        <w:t xml:space="preserve">In the context of business, communication can be described as a particular process of exchanging information and data between employees and people outside of the business </w:t>
      </w:r>
      <w:r w:rsidR="00B308EF" w:rsidRPr="004A7D6A">
        <w:t>organization</w:t>
      </w:r>
      <w:r w:rsidRPr="004A7D6A">
        <w:t xml:space="preserve">. management authority and the employees of every business </w:t>
      </w:r>
      <w:r w:rsidR="00B308EF" w:rsidRPr="004A7D6A">
        <w:t>organization</w:t>
      </w:r>
      <w:r w:rsidRPr="004A7D6A">
        <w:t xml:space="preserve"> 10 to interact with each other through an effective channel of </w:t>
      </w:r>
      <w:r w:rsidR="00B308EF" w:rsidRPr="004A7D6A">
        <w:t>communication</w:t>
      </w:r>
      <w:r w:rsidR="00B308EF">
        <w:t xml:space="preserve"> </w:t>
      </w:r>
      <w:r w:rsidR="00B308EF" w:rsidRPr="004A7D6A">
        <w:t>to</w:t>
      </w:r>
      <w:r w:rsidR="00B308EF">
        <w:t xml:space="preserve"> accomplish predetermined organizational goals. The main objective of the communication process in every</w:t>
      </w:r>
      <w:r w:rsidR="00B308EF" w:rsidRPr="004A7D6A">
        <w:t xml:space="preserve"> business</w:t>
      </w:r>
      <w:r w:rsidRPr="004A7D6A">
        <w:t xml:space="preserve"> is to reduce errors in </w:t>
      </w:r>
      <w:r w:rsidR="00B308EF" w:rsidRPr="004A7D6A">
        <w:t>organizational</w:t>
      </w:r>
      <w:r w:rsidRPr="004A7D6A">
        <w:t xml:space="preserve"> tasks along with enhancing the overall performance of the company. Communication can be broadly </w:t>
      </w:r>
      <w:r w:rsidR="00B308EF" w:rsidRPr="004A7D6A">
        <w:t>categorized</w:t>
      </w:r>
      <w:r w:rsidRPr="004A7D6A">
        <w:t xml:space="preserve"> into two types suggest direct communication and indirect communication</w:t>
      </w:r>
      <w:r w:rsidR="00232A71">
        <w:t>.</w:t>
      </w:r>
    </w:p>
    <w:p w14:paraId="2B686FC8" w14:textId="77777777" w:rsidR="00232A71" w:rsidRDefault="00232A71" w:rsidP="00232A71">
      <w:pPr>
        <w:pStyle w:val="BodyText"/>
        <w:spacing w:line="360" w:lineRule="auto"/>
        <w:ind w:left="100" w:right="115"/>
      </w:pPr>
    </w:p>
    <w:p w14:paraId="190B9762" w14:textId="6CBB480A" w:rsidR="00DE24D0" w:rsidRDefault="00232A71" w:rsidP="00232A71">
      <w:pPr>
        <w:pStyle w:val="BodyText"/>
        <w:spacing w:line="360" w:lineRule="auto"/>
        <w:rPr>
          <w:b/>
        </w:rPr>
      </w:pPr>
      <w:r w:rsidRPr="00232A71">
        <w:rPr>
          <w:b/>
        </w:rPr>
        <w:t>Direct communication</w:t>
      </w:r>
    </w:p>
    <w:p w14:paraId="07F09F2E" w14:textId="168EE432" w:rsidR="004C26F1" w:rsidRDefault="00232A71" w:rsidP="00DE24D0">
      <w:pPr>
        <w:pStyle w:val="BodyText"/>
        <w:spacing w:line="360" w:lineRule="auto"/>
        <w:jc w:val="both"/>
      </w:pPr>
      <w:r w:rsidRPr="00232A71">
        <w:rPr>
          <w:b/>
        </w:rPr>
        <w:t xml:space="preserve"> </w:t>
      </w:r>
      <w:r w:rsidRPr="00232A71">
        <w:t xml:space="preserve">Direct communication can be described as a particular way to convey transparent and clear instructions or messages.  This involves sharing the feelings and thoughts </w:t>
      </w:r>
      <w:r w:rsidR="004C26F1" w:rsidRPr="00232A71">
        <w:t>of a particular individual without the possibility of confusing the</w:t>
      </w:r>
      <w:r w:rsidR="00DE24D0">
        <w:t xml:space="preserve"> </w:t>
      </w:r>
      <w:r w:rsidR="004C26F1" w:rsidRPr="00232A71">
        <w:t xml:space="preserve">other person. In the </w:t>
      </w:r>
      <w:r w:rsidR="00DE24D0" w:rsidRPr="00232A71">
        <w:t>organizational</w:t>
      </w:r>
      <w:r w:rsidR="00DE24D0">
        <w:t xml:space="preserve"> </w:t>
      </w:r>
      <w:r w:rsidR="004C26F1" w:rsidRPr="00232A71">
        <w:t>Work</w:t>
      </w:r>
      <w:r w:rsidR="00DE24D0">
        <w:t xml:space="preserve"> </w:t>
      </w:r>
      <w:r w:rsidR="004C26F1" w:rsidRPr="00232A71">
        <w:t>place</w:t>
      </w:r>
      <w:r w:rsidR="00DE24D0">
        <w:t xml:space="preserve"> </w:t>
      </w:r>
      <w:r w:rsidR="004C26F1" w:rsidRPr="00232A71">
        <w:t>direct</w:t>
      </w:r>
      <w:r w:rsidR="00DE24D0">
        <w:t xml:space="preserve"> </w:t>
      </w:r>
      <w:r w:rsidR="004C26F1" w:rsidRPr="00232A71">
        <w:t>communicational</w:t>
      </w:r>
      <w:r w:rsidR="00DE24D0">
        <w:t xml:space="preserve"> </w:t>
      </w:r>
      <w:r w:rsidR="00DE24D0" w:rsidRPr="00232A71">
        <w:t>way,</w:t>
      </w:r>
      <w:r w:rsidR="00DE24D0">
        <w:t xml:space="preserve"> </w:t>
      </w:r>
      <w:r w:rsidR="004C26F1" w:rsidRPr="00232A71">
        <w:t>she</w:t>
      </w:r>
      <w:r w:rsidR="00DE24D0">
        <w:t xml:space="preserve"> </w:t>
      </w:r>
      <w:r w:rsidR="004C26F1" w:rsidRPr="00232A71">
        <w:t>clarifying</w:t>
      </w:r>
      <w:r w:rsidR="00DE24D0">
        <w:t xml:space="preserve"> </w:t>
      </w:r>
      <w:r w:rsidR="004C26F1" w:rsidRPr="00232A71">
        <w:t>the</w:t>
      </w:r>
      <w:r w:rsidR="00DE24D0">
        <w:t xml:space="preserve"> </w:t>
      </w:r>
      <w:r w:rsidR="004C26F1" w:rsidRPr="00232A71">
        <w:t>point</w:t>
      </w:r>
      <w:r w:rsidR="00DE24D0">
        <w:t xml:space="preserve"> </w:t>
      </w:r>
      <w:r w:rsidR="004C26F1" w:rsidRPr="00232A71">
        <w:t>of</w:t>
      </w:r>
      <w:r w:rsidR="00DE24D0">
        <w:t xml:space="preserve"> </w:t>
      </w:r>
      <w:r w:rsidR="004C26F1" w:rsidRPr="00232A71">
        <w:t>view</w:t>
      </w:r>
      <w:r w:rsidR="00DE24D0">
        <w:t xml:space="preserve"> </w:t>
      </w:r>
      <w:r w:rsidR="004C26F1" w:rsidRPr="00232A71">
        <w:t>of the authority who has been giving instruction</w:t>
      </w:r>
      <w:r w:rsidRPr="00232A71">
        <w:t>.</w:t>
      </w:r>
    </w:p>
    <w:p w14:paraId="1F6F4B67" w14:textId="77777777" w:rsidR="00232A71" w:rsidRPr="00232A71" w:rsidRDefault="00232A71" w:rsidP="00232A71">
      <w:pPr>
        <w:pStyle w:val="BodyText"/>
      </w:pPr>
    </w:p>
    <w:p w14:paraId="712E121B" w14:textId="0F799CD5" w:rsidR="00DE24D0" w:rsidRDefault="004C26F1" w:rsidP="00DE24D0">
      <w:pPr>
        <w:pStyle w:val="BodyText"/>
        <w:spacing w:before="1" w:line="360" w:lineRule="auto"/>
        <w:ind w:right="120"/>
        <w:rPr>
          <w:b/>
        </w:rPr>
      </w:pPr>
      <w:r w:rsidRPr="004A7D6A">
        <w:rPr>
          <w:b/>
        </w:rPr>
        <w:t>Indirect communication</w:t>
      </w:r>
    </w:p>
    <w:p w14:paraId="351758F1" w14:textId="5A623A2F" w:rsidR="004C26F1" w:rsidRDefault="004C26F1" w:rsidP="009F6410">
      <w:pPr>
        <w:pStyle w:val="BodyText"/>
        <w:spacing w:before="1" w:line="360" w:lineRule="auto"/>
        <w:ind w:right="120"/>
        <w:jc w:val="both"/>
      </w:pPr>
      <w:r w:rsidRPr="004A7D6A">
        <w:t>By</w:t>
      </w:r>
      <w:r w:rsidR="00DE24D0">
        <w:t xml:space="preserve"> </w:t>
      </w:r>
      <w:r w:rsidRPr="004A7D6A">
        <w:t>considering</w:t>
      </w:r>
      <w:r w:rsidR="00DE24D0">
        <w:t xml:space="preserve"> </w:t>
      </w:r>
      <w:r w:rsidRPr="004A7D6A">
        <w:t>the</w:t>
      </w:r>
      <w:r w:rsidR="00DE24D0">
        <w:t xml:space="preserve"> </w:t>
      </w:r>
      <w:r w:rsidRPr="004A7D6A">
        <w:t>indirect style</w:t>
      </w:r>
      <w:r w:rsidR="00DE24D0">
        <w:t xml:space="preserve"> </w:t>
      </w:r>
      <w:r w:rsidRPr="004A7D6A">
        <w:t>of</w:t>
      </w:r>
      <w:r w:rsidR="00DE24D0">
        <w:t xml:space="preserve"> </w:t>
      </w:r>
      <w:r w:rsidRPr="004A7D6A">
        <w:t>communication</w:t>
      </w:r>
      <w:r w:rsidR="00DE24D0">
        <w:t xml:space="preserve"> </w:t>
      </w:r>
      <w:r w:rsidRPr="004A7D6A">
        <w:t>again</w:t>
      </w:r>
      <w:r w:rsidR="00DE24D0">
        <w:t xml:space="preserve"> </w:t>
      </w:r>
      <w:r w:rsidRPr="004A7D6A">
        <w:t>this statement that this particular communication style tends to camouflage or hide the speaker's true intentions. More Specifically speaking, indirect communication is nothing but acting out rather than directly confusing the actual thoughts and the feelings of the individuals and the entire process of indirect communication is associated with different types of facial expressions,</w:t>
      </w:r>
      <w:r w:rsidR="00DE24D0">
        <w:t xml:space="preserve"> </w:t>
      </w:r>
      <w:r w:rsidRPr="004A7D6A">
        <w:t>gestures as well as the tone of voice.</w:t>
      </w:r>
    </w:p>
    <w:p w14:paraId="41E44F23" w14:textId="77777777" w:rsidR="00DE24D0" w:rsidRPr="004A7D6A" w:rsidRDefault="00DE24D0" w:rsidP="00DE24D0">
      <w:pPr>
        <w:pStyle w:val="BodyText"/>
        <w:spacing w:before="1" w:line="360" w:lineRule="auto"/>
        <w:ind w:right="120"/>
      </w:pPr>
    </w:p>
    <w:p w14:paraId="500D2CD7" w14:textId="6E07F98A" w:rsidR="004C26F1" w:rsidRPr="00DE24D0" w:rsidRDefault="004C26F1" w:rsidP="00DE24D0">
      <w:pPr>
        <w:pStyle w:val="Heading1"/>
        <w:numPr>
          <w:ilvl w:val="1"/>
          <w:numId w:val="2"/>
        </w:numPr>
        <w:tabs>
          <w:tab w:val="left" w:pos="523"/>
        </w:tabs>
        <w:spacing w:line="360" w:lineRule="auto"/>
        <w:ind w:hanging="423"/>
      </w:pPr>
      <w:bookmarkStart w:id="5" w:name="2.1._Shannon-Weaver_communication_model"/>
      <w:bookmarkStart w:id="6" w:name="_bookmark2"/>
      <w:bookmarkEnd w:id="5"/>
      <w:bookmarkEnd w:id="6"/>
      <w:r w:rsidRPr="004A7D6A">
        <w:rPr>
          <w:spacing w:val="-2"/>
        </w:rPr>
        <w:t>Shannon-Weaver</w:t>
      </w:r>
      <w:r w:rsidR="00DE24D0">
        <w:rPr>
          <w:spacing w:val="-2"/>
        </w:rPr>
        <w:t xml:space="preserve"> </w:t>
      </w:r>
      <w:r w:rsidRPr="004A7D6A">
        <w:rPr>
          <w:spacing w:val="-2"/>
        </w:rPr>
        <w:t>communication</w:t>
      </w:r>
      <w:r w:rsidR="00DE24D0">
        <w:rPr>
          <w:spacing w:val="-2"/>
        </w:rPr>
        <w:t xml:space="preserve"> </w:t>
      </w:r>
      <w:r w:rsidRPr="004A7D6A">
        <w:rPr>
          <w:spacing w:val="-4"/>
        </w:rPr>
        <w:t>model</w:t>
      </w:r>
    </w:p>
    <w:p w14:paraId="5CAD6D56" w14:textId="77D39E00" w:rsidR="00ED30F8" w:rsidRPr="00ED30F8" w:rsidRDefault="004C26F1" w:rsidP="00ED30F8">
      <w:pPr>
        <w:pStyle w:val="BodyText"/>
        <w:spacing w:before="1" w:line="360" w:lineRule="auto"/>
        <w:ind w:left="100" w:right="122"/>
        <w:jc w:val="both"/>
      </w:pPr>
      <w:r w:rsidRPr="004A7D6A">
        <w:t>This</w:t>
      </w:r>
      <w:r w:rsidR="00DE24D0">
        <w:t xml:space="preserve"> </w:t>
      </w:r>
      <w:r w:rsidRPr="004A7D6A">
        <w:t>particular</w:t>
      </w:r>
      <w:r w:rsidR="00DE24D0">
        <w:t xml:space="preserve"> </w:t>
      </w:r>
      <w:r w:rsidRPr="004A7D6A">
        <w:t>model</w:t>
      </w:r>
      <w:r w:rsidR="00DE24D0">
        <w:t xml:space="preserve"> </w:t>
      </w:r>
      <w:r w:rsidRPr="004A7D6A">
        <w:t>is</w:t>
      </w:r>
      <w:r w:rsidR="00DE24D0">
        <w:t xml:space="preserve"> </w:t>
      </w:r>
      <w:r w:rsidRPr="004A7D6A">
        <w:t>specifically</w:t>
      </w:r>
      <w:r w:rsidR="00DE24D0">
        <w:t xml:space="preserve"> </w:t>
      </w:r>
      <w:r w:rsidRPr="004A7D6A">
        <w:t>designed</w:t>
      </w:r>
      <w:r w:rsidR="00DE24D0">
        <w:t xml:space="preserve"> </w:t>
      </w:r>
      <w:r w:rsidRPr="004A7D6A">
        <w:t>for</w:t>
      </w:r>
      <w:r w:rsidR="00DE24D0">
        <w:t xml:space="preserve"> </w:t>
      </w:r>
      <w:r w:rsidRPr="004A7D6A">
        <w:t>developing</w:t>
      </w:r>
      <w:r w:rsidR="00DE24D0">
        <w:t xml:space="preserve"> </w:t>
      </w:r>
      <w:r w:rsidRPr="004A7D6A">
        <w:t>effective</w:t>
      </w:r>
      <w:r w:rsidR="00DE24D0">
        <w:t xml:space="preserve"> </w:t>
      </w:r>
      <w:r w:rsidRPr="004A7D6A">
        <w:t>communication</w:t>
      </w:r>
      <w:r w:rsidR="00DE24D0">
        <w:t xml:space="preserve"> </w:t>
      </w:r>
      <w:r w:rsidRPr="004A7D6A">
        <w:t xml:space="preserve">between the receiver and the sender. Shannon and Weaver had found the factors which have been </w:t>
      </w:r>
      <w:r w:rsidRPr="004A7D6A">
        <w:lastRenderedPageBreak/>
        <w:t>affecting</w:t>
      </w:r>
      <w:r w:rsidR="00DE24D0">
        <w:t xml:space="preserve"> </w:t>
      </w:r>
      <w:r w:rsidRPr="004A7D6A">
        <w:t>the</w:t>
      </w:r>
      <w:r w:rsidR="00DE24D0">
        <w:t xml:space="preserve"> </w:t>
      </w:r>
      <w:r w:rsidRPr="004A7D6A">
        <w:t>entire</w:t>
      </w:r>
      <w:r w:rsidR="00DE24D0">
        <w:t xml:space="preserve"> </w:t>
      </w:r>
      <w:r w:rsidRPr="004A7D6A">
        <w:t>process</w:t>
      </w:r>
      <w:r w:rsidR="00DE24D0">
        <w:t xml:space="preserve"> </w:t>
      </w:r>
      <w:r w:rsidRPr="004A7D6A">
        <w:t>of</w:t>
      </w:r>
      <w:r w:rsidR="00DE24D0">
        <w:t xml:space="preserve"> communication </w:t>
      </w:r>
      <w:r w:rsidRPr="004A7D6A">
        <w:t>and</w:t>
      </w:r>
      <w:r w:rsidR="00DE24D0">
        <w:t xml:space="preserve"> </w:t>
      </w:r>
      <w:r w:rsidRPr="004A7D6A">
        <w:t>they</w:t>
      </w:r>
      <w:r w:rsidR="00DE24D0">
        <w:t xml:space="preserve"> </w:t>
      </w:r>
      <w:r w:rsidRPr="004A7D6A">
        <w:t>have</w:t>
      </w:r>
      <w:r w:rsidR="00DE24D0">
        <w:t xml:space="preserve"> </w:t>
      </w:r>
      <w:r w:rsidRPr="004A7D6A">
        <w:t>turned</w:t>
      </w:r>
      <w:r w:rsidR="00DE24D0">
        <w:t xml:space="preserve"> </w:t>
      </w:r>
      <w:r w:rsidRPr="004A7D6A">
        <w:t>it into</w:t>
      </w:r>
      <w:r w:rsidR="00DE24D0">
        <w:t xml:space="preserve"> </w:t>
      </w:r>
      <w:r w:rsidRPr="004A7D6A">
        <w:t>noise.</w:t>
      </w:r>
      <w:r w:rsidR="00DE24D0">
        <w:t xml:space="preserve"> </w:t>
      </w:r>
      <w:r w:rsidR="00DE24D0" w:rsidRPr="004A7D6A">
        <w:t>T</w:t>
      </w:r>
      <w:r w:rsidRPr="004A7D6A">
        <w:t>he</w:t>
      </w:r>
      <w:r w:rsidR="00DE24D0">
        <w:t xml:space="preserve"> </w:t>
      </w:r>
      <w:r w:rsidRPr="004A7D6A">
        <w:t>following diagram depicts the entire model.</w:t>
      </w:r>
      <w:r w:rsidR="00ED30F8">
        <w:t xml:space="preserve"> </w:t>
      </w:r>
      <w:r w:rsidRPr="004A7D6A">
        <w:t>According to the basic approach of this particular model, it has been argued that human communication</w:t>
      </w:r>
      <w:r w:rsidR="00DE24D0">
        <w:t xml:space="preserve"> </w:t>
      </w:r>
      <w:r w:rsidRPr="004A7D6A">
        <w:t>may</w:t>
      </w:r>
      <w:r w:rsidR="00DE24D0">
        <w:t xml:space="preserve"> </w:t>
      </w:r>
      <w:r w:rsidRPr="004A7D6A">
        <w:t>be</w:t>
      </w:r>
      <w:r w:rsidR="00DE24D0">
        <w:t xml:space="preserve"> </w:t>
      </w:r>
      <w:r w:rsidRPr="004A7D6A">
        <w:t>brok</w:t>
      </w:r>
      <w:r w:rsidR="00DE24D0">
        <w:t xml:space="preserve">en </w:t>
      </w:r>
      <w:r w:rsidRPr="004A7D6A">
        <w:t>down</w:t>
      </w:r>
      <w:r w:rsidR="00DE24D0">
        <w:t xml:space="preserve"> </w:t>
      </w:r>
      <w:r w:rsidRPr="004A7D6A">
        <w:t>into</w:t>
      </w:r>
      <w:r w:rsidR="00DE24D0">
        <w:t xml:space="preserve"> </w:t>
      </w:r>
      <w:r w:rsidRPr="004A7D6A">
        <w:t>6</w:t>
      </w:r>
      <w:r w:rsidR="00DE24D0">
        <w:t xml:space="preserve"> </w:t>
      </w:r>
      <w:r w:rsidRPr="004A7D6A">
        <w:t>fundamental</w:t>
      </w:r>
      <w:r w:rsidR="00DE24D0">
        <w:t xml:space="preserve"> </w:t>
      </w:r>
      <w:r w:rsidRPr="004A7D6A">
        <w:t>concepts</w:t>
      </w:r>
      <w:r w:rsidR="00DE24D0">
        <w:t xml:space="preserve"> </w:t>
      </w:r>
      <w:r w:rsidRPr="004A7D6A">
        <w:t>such</w:t>
      </w:r>
      <w:r w:rsidR="00DE24D0">
        <w:t xml:space="preserve"> </w:t>
      </w:r>
      <w:r w:rsidRPr="004A7D6A">
        <w:t>as</w:t>
      </w:r>
      <w:r w:rsidR="00DE24D0">
        <w:t xml:space="preserve"> </w:t>
      </w:r>
      <w:r w:rsidRPr="004A7D6A">
        <w:t>sender,</w:t>
      </w:r>
      <w:r w:rsidR="00DE24D0">
        <w:t xml:space="preserve"> </w:t>
      </w:r>
      <w:r w:rsidRPr="004A7D6A">
        <w:rPr>
          <w:spacing w:val="-2"/>
        </w:rPr>
        <w:t>encode</w:t>
      </w:r>
      <w:r w:rsidR="00ED30F8">
        <w:rPr>
          <w:spacing w:val="-2"/>
        </w:rPr>
        <w:t xml:space="preserve"> </w:t>
      </w:r>
      <w:r w:rsidR="00ED30F8" w:rsidRPr="004A7D6A">
        <w:t>channel, noise, Decoder and finally receiver. The developers of this particular theory have targeted the fundamental problem of communication which is associated with reproducing a particular message sent from a specific point either exactly or approximately to another differ</w:t>
      </w:r>
      <w:r w:rsidR="00ED30F8">
        <w:t xml:space="preserve">ent point </w:t>
      </w:r>
    </w:p>
    <w:p w14:paraId="044876D4" w14:textId="7D382A95" w:rsidR="00ED30F8" w:rsidRPr="004A7D6A" w:rsidRDefault="00ED30F8" w:rsidP="00ED30F8">
      <w:pPr>
        <w:pStyle w:val="BodyText"/>
        <w:spacing w:before="3" w:line="360" w:lineRule="auto"/>
        <w:rPr>
          <w:sz w:val="14"/>
        </w:rPr>
      </w:pPr>
      <w:r w:rsidRPr="004A7D6A">
        <w:rPr>
          <w:noProof/>
          <w:lang w:val="en-GB" w:eastAsia="en-GB" w:bidi="gu-IN"/>
        </w:rPr>
        <w:drawing>
          <wp:anchor distT="0" distB="0" distL="0" distR="0" simplePos="0" relativeHeight="251666432" behindDoc="0" locked="0" layoutInCell="1" allowOverlap="1" wp14:anchorId="4FBA6CE9" wp14:editId="5E7E5E8C">
            <wp:simplePos x="0" y="0"/>
            <wp:positionH relativeFrom="page">
              <wp:posOffset>1967865</wp:posOffset>
            </wp:positionH>
            <wp:positionV relativeFrom="paragraph">
              <wp:posOffset>267970</wp:posOffset>
            </wp:positionV>
            <wp:extent cx="4076700" cy="161925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4076700" cy="1619250"/>
                    </a:xfrm>
                    <a:prstGeom prst="rect">
                      <a:avLst/>
                    </a:prstGeom>
                  </pic:spPr>
                </pic:pic>
              </a:graphicData>
            </a:graphic>
          </wp:anchor>
        </w:drawing>
      </w:r>
    </w:p>
    <w:p w14:paraId="6B035CC8" w14:textId="4B97EF3A" w:rsidR="00ED30F8" w:rsidRPr="004A7D6A" w:rsidRDefault="00ED30F8" w:rsidP="00ED30F8">
      <w:pPr>
        <w:pStyle w:val="BodyText"/>
        <w:spacing w:line="360" w:lineRule="auto"/>
        <w:rPr>
          <w:sz w:val="26"/>
        </w:rPr>
      </w:pPr>
    </w:p>
    <w:p w14:paraId="7B0B6694" w14:textId="654A30C5" w:rsidR="00ED30F8" w:rsidRPr="004A7D6A" w:rsidRDefault="00ED30F8" w:rsidP="00ED30F8">
      <w:pPr>
        <w:pStyle w:val="Heading1"/>
        <w:spacing w:before="152" w:line="360" w:lineRule="auto"/>
        <w:ind w:left="1889" w:right="1907" w:firstLine="0"/>
        <w:jc w:val="center"/>
      </w:pPr>
      <w:r w:rsidRPr="004A7D6A">
        <w:t>Figure2:</w:t>
      </w:r>
      <w:r>
        <w:t xml:space="preserve"> </w:t>
      </w:r>
      <w:r w:rsidRPr="004A7D6A">
        <w:t>Shannon-Weaver</w:t>
      </w:r>
      <w:r>
        <w:t xml:space="preserve"> </w:t>
      </w:r>
      <w:r w:rsidRPr="004A7D6A">
        <w:t>Model</w:t>
      </w:r>
      <w:r>
        <w:t xml:space="preserve"> </w:t>
      </w:r>
      <w:r w:rsidRPr="004A7D6A">
        <w:t>of</w:t>
      </w:r>
      <w:r>
        <w:t xml:space="preserve"> </w:t>
      </w:r>
      <w:r w:rsidRPr="004A7D6A">
        <w:rPr>
          <w:spacing w:val="-2"/>
        </w:rPr>
        <w:t>Communication</w:t>
      </w:r>
    </w:p>
    <w:p w14:paraId="7F6B3AC4" w14:textId="0C61617C" w:rsidR="00ED30F8" w:rsidRPr="004A7D6A" w:rsidRDefault="00ED30F8" w:rsidP="00ED30F8">
      <w:pPr>
        <w:spacing w:before="132" w:line="360" w:lineRule="auto"/>
        <w:ind w:left="1889" w:right="1899"/>
        <w:jc w:val="center"/>
        <w:rPr>
          <w:sz w:val="24"/>
        </w:rPr>
      </w:pPr>
      <w:r w:rsidRPr="004A7D6A">
        <w:rPr>
          <w:sz w:val="24"/>
        </w:rPr>
        <w:t>(Source:</w:t>
      </w:r>
      <w:r>
        <w:rPr>
          <w:sz w:val="24"/>
        </w:rPr>
        <w:t xml:space="preserve"> </w:t>
      </w:r>
      <w:proofErr w:type="spellStart"/>
      <w:r w:rsidRPr="004A7D6A">
        <w:rPr>
          <w:sz w:val="24"/>
        </w:rPr>
        <w:t>Adams</w:t>
      </w:r>
      <w:r w:rsidRPr="004A7D6A">
        <w:rPr>
          <w:i/>
          <w:sz w:val="24"/>
        </w:rPr>
        <w:t>etal</w:t>
      </w:r>
      <w:proofErr w:type="spellEnd"/>
      <w:r w:rsidRPr="004A7D6A">
        <w:rPr>
          <w:i/>
          <w:sz w:val="24"/>
        </w:rPr>
        <w:t xml:space="preserve">. </w:t>
      </w:r>
      <w:r w:rsidRPr="004A7D6A">
        <w:rPr>
          <w:spacing w:val="-2"/>
          <w:sz w:val="24"/>
        </w:rPr>
        <w:t>2019)</w:t>
      </w:r>
    </w:p>
    <w:p w14:paraId="2BBDD50B" w14:textId="77777777" w:rsidR="00ED30F8" w:rsidRDefault="00ED30F8" w:rsidP="00ED30F8">
      <w:pPr>
        <w:pStyle w:val="BodyText"/>
        <w:spacing w:line="360" w:lineRule="auto"/>
        <w:ind w:right="127"/>
        <w:jc w:val="both"/>
      </w:pPr>
    </w:p>
    <w:p w14:paraId="7ADF0759" w14:textId="77777777" w:rsidR="00000BEC" w:rsidRDefault="00ED30F8" w:rsidP="00ED30F8">
      <w:pPr>
        <w:pStyle w:val="BodyText"/>
        <w:spacing w:before="142" w:line="360" w:lineRule="auto"/>
        <w:ind w:left="100"/>
        <w:jc w:val="both"/>
      </w:pPr>
      <w:r w:rsidRPr="004A7D6A">
        <w:rPr>
          <w:b/>
        </w:rPr>
        <w:t>Sender</w:t>
      </w:r>
      <w:r w:rsidRPr="004A7D6A">
        <w:t>: A sender can be described as the main original particular message or information.</w:t>
      </w:r>
    </w:p>
    <w:p w14:paraId="2CA2CBB5" w14:textId="511A5942" w:rsidR="00ED30F8" w:rsidRPr="004A7D6A" w:rsidRDefault="00ED30F8" w:rsidP="00ED30F8">
      <w:pPr>
        <w:pStyle w:val="BodyText"/>
        <w:spacing w:before="142" w:line="360" w:lineRule="auto"/>
        <w:ind w:left="100"/>
        <w:jc w:val="both"/>
      </w:pPr>
      <w:r w:rsidRPr="004A7D6A">
        <w:t xml:space="preserve"> </w:t>
      </w:r>
      <w:r w:rsidRPr="004A7D6A">
        <w:rPr>
          <w:b/>
        </w:rPr>
        <w:t xml:space="preserve">Encoder: </w:t>
      </w:r>
      <w:r w:rsidRPr="004A7D6A">
        <w:t>An encoder can</w:t>
      </w:r>
      <w:r>
        <w:t xml:space="preserve"> </w:t>
      </w:r>
      <w:r w:rsidRPr="004A7D6A">
        <w:t>be</w:t>
      </w:r>
      <w:r>
        <w:t xml:space="preserve"> </w:t>
      </w:r>
      <w:r w:rsidRPr="004A7D6A">
        <w:t>described</w:t>
      </w:r>
      <w:r>
        <w:t xml:space="preserve"> </w:t>
      </w:r>
      <w:r w:rsidRPr="004A7D6A">
        <w:t>as</w:t>
      </w:r>
      <w:r>
        <w:t xml:space="preserve"> </w:t>
      </w:r>
      <w:r w:rsidRPr="004A7D6A">
        <w:t>a</w:t>
      </w:r>
      <w:r>
        <w:t xml:space="preserve"> </w:t>
      </w:r>
      <w:r w:rsidRPr="004A7D6A">
        <w:t>transmitter which</w:t>
      </w:r>
      <w:r>
        <w:t xml:space="preserve"> </w:t>
      </w:r>
      <w:r w:rsidRPr="004A7D6A">
        <w:t>has</w:t>
      </w:r>
      <w:r>
        <w:t xml:space="preserve"> </w:t>
      </w:r>
      <w:r w:rsidRPr="004A7D6A">
        <w:t>the</w:t>
      </w:r>
      <w:r>
        <w:t xml:space="preserve"> </w:t>
      </w:r>
      <w:r w:rsidRPr="004A7D6A">
        <w:t>capability</w:t>
      </w:r>
      <w:r>
        <w:t xml:space="preserve"> </w:t>
      </w:r>
      <w:r w:rsidRPr="004A7D6A">
        <w:t>of</w:t>
      </w:r>
      <w:r>
        <w:t xml:space="preserve"> </w:t>
      </w:r>
      <w:r w:rsidRPr="004A7D6A">
        <w:t>converting the message into some signal. This</w:t>
      </w:r>
      <w:r>
        <w:t xml:space="preserve"> </w:t>
      </w:r>
      <w:r w:rsidRPr="004A7D6A">
        <w:t>has to be noted</w:t>
      </w:r>
      <w:r>
        <w:t xml:space="preserve"> </w:t>
      </w:r>
      <w:r w:rsidRPr="004A7D6A">
        <w:t>in</w:t>
      </w:r>
      <w:r>
        <w:t xml:space="preserve"> </w:t>
      </w:r>
      <w:r w:rsidRPr="004A7D6A">
        <w:t>this</w:t>
      </w:r>
      <w:r>
        <w:t xml:space="preserve"> </w:t>
      </w:r>
      <w:r w:rsidRPr="004A7D6A">
        <w:t>context that</w:t>
      </w:r>
      <w:r>
        <w:t xml:space="preserve"> </w:t>
      </w:r>
      <w:r w:rsidRPr="004A7D6A">
        <w:t>the message sent by</w:t>
      </w:r>
      <w:r>
        <w:t xml:space="preserve"> </w:t>
      </w:r>
      <w:r w:rsidRPr="004A7D6A">
        <w:t>the Centre is</w:t>
      </w:r>
      <w:r>
        <w:t xml:space="preserve"> </w:t>
      </w:r>
      <w:r w:rsidRPr="004A7D6A">
        <w:t>converted</w:t>
      </w:r>
      <w:r>
        <w:t xml:space="preserve"> </w:t>
      </w:r>
      <w:r w:rsidRPr="004A7D6A">
        <w:t>into</w:t>
      </w:r>
      <w:r>
        <w:t xml:space="preserve"> </w:t>
      </w:r>
      <w:r w:rsidRPr="004A7D6A">
        <w:t>some signal</w:t>
      </w:r>
      <w:r>
        <w:t xml:space="preserve"> </w:t>
      </w:r>
      <w:r w:rsidRPr="004A7D6A">
        <w:t>such</w:t>
      </w:r>
      <w:r>
        <w:t xml:space="preserve"> </w:t>
      </w:r>
      <w:r w:rsidRPr="004A7D6A">
        <w:t>as</w:t>
      </w:r>
      <w:r>
        <w:t xml:space="preserve"> </w:t>
      </w:r>
      <w:r w:rsidRPr="004A7D6A">
        <w:t>binary</w:t>
      </w:r>
      <w:r>
        <w:t xml:space="preserve"> </w:t>
      </w:r>
      <w:r w:rsidRPr="004A7D6A">
        <w:t>data</w:t>
      </w:r>
      <w:r>
        <w:t xml:space="preserve"> </w:t>
      </w:r>
      <w:r w:rsidRPr="004A7D6A">
        <w:t>or</w:t>
      </w:r>
      <w:r>
        <w:t xml:space="preserve"> </w:t>
      </w:r>
      <w:r w:rsidRPr="004A7D6A">
        <w:t>waves</w:t>
      </w:r>
      <w:r>
        <w:t xml:space="preserve"> which </w:t>
      </w:r>
      <w:r w:rsidRPr="004A7D6A">
        <w:t>his highly</w:t>
      </w:r>
      <w:r>
        <w:t xml:space="preserve"> </w:t>
      </w:r>
      <w:r w:rsidRPr="004A7D6A">
        <w:t>compatible with</w:t>
      </w:r>
      <w:r>
        <w:t xml:space="preserve"> </w:t>
      </w:r>
      <w:r w:rsidRPr="004A7D6A">
        <w:t>transmitting</w:t>
      </w:r>
      <w:r>
        <w:t xml:space="preserve"> </w:t>
      </w:r>
      <w:r w:rsidRPr="004A7D6A">
        <w:t>messages</w:t>
      </w:r>
      <w:r>
        <w:t xml:space="preserve"> </w:t>
      </w:r>
      <w:r w:rsidRPr="004A7D6A">
        <w:t>through</w:t>
      </w:r>
      <w:r>
        <w:t xml:space="preserve"> </w:t>
      </w:r>
      <w:r w:rsidRPr="004A7D6A">
        <w:t>sate</w:t>
      </w:r>
      <w:r>
        <w:t xml:space="preserve"> </w:t>
      </w:r>
      <w:r w:rsidRPr="004A7D6A">
        <w:t>limescales.</w:t>
      </w:r>
      <w:r>
        <w:t xml:space="preserve"> </w:t>
      </w:r>
      <w:r w:rsidRPr="004A7D6A">
        <w:t>For</w:t>
      </w:r>
      <w:r>
        <w:t xml:space="preserve"> </w:t>
      </w:r>
      <w:r w:rsidRPr="004A7D6A">
        <w:t>example,</w:t>
      </w:r>
      <w:r>
        <w:t xml:space="preserve"> </w:t>
      </w:r>
      <w:r w:rsidRPr="004A7D6A">
        <w:t>in</w:t>
      </w:r>
      <w:r>
        <w:t xml:space="preserve"> </w:t>
      </w:r>
      <w:r w:rsidRPr="004A7D6A">
        <w:t>the</w:t>
      </w:r>
      <w:r>
        <w:t xml:space="preserve"> </w:t>
      </w:r>
      <w:r w:rsidRPr="004A7D6A">
        <w:t>case</w:t>
      </w:r>
      <w:r>
        <w:t xml:space="preserve"> </w:t>
      </w:r>
      <w:r w:rsidRPr="004A7D6A">
        <w:t>of</w:t>
      </w:r>
      <w:r>
        <w:t xml:space="preserve"> </w:t>
      </w:r>
      <w:r w:rsidRPr="004A7D6A">
        <w:t>the telephone, the voice</w:t>
      </w:r>
      <w:r>
        <w:t xml:space="preserve"> </w:t>
      </w:r>
      <w:r w:rsidRPr="004A7D6A">
        <w:t>of</w:t>
      </w:r>
      <w:r>
        <w:t xml:space="preserve"> </w:t>
      </w:r>
      <w:r w:rsidRPr="004A7D6A">
        <w:t>a human</w:t>
      </w:r>
      <w:r>
        <w:t xml:space="preserve"> </w:t>
      </w:r>
      <w:r w:rsidRPr="004A7D6A">
        <w:t>being is</w:t>
      </w:r>
      <w:r>
        <w:t xml:space="preserve"> </w:t>
      </w:r>
      <w:r w:rsidRPr="004A7D6A">
        <w:t>converted into some</w:t>
      </w:r>
      <w:r>
        <w:t xml:space="preserve"> </w:t>
      </w:r>
      <w:r w:rsidRPr="004A7D6A">
        <w:t>wave</w:t>
      </w:r>
      <w:r>
        <w:t xml:space="preserve"> </w:t>
      </w:r>
      <w:r w:rsidRPr="004A7D6A">
        <w:t>si</w:t>
      </w:r>
      <w:r>
        <w:t>g</w:t>
      </w:r>
      <w:r w:rsidRPr="004A7D6A">
        <w:t>nals</w:t>
      </w:r>
      <w:r>
        <w:t xml:space="preserve"> </w:t>
      </w:r>
      <w:r w:rsidRPr="004A7D6A">
        <w:t>and</w:t>
      </w:r>
      <w:r>
        <w:t xml:space="preserve"> </w:t>
      </w:r>
      <w:r w:rsidRPr="004A7D6A">
        <w:t>the</w:t>
      </w:r>
      <w:r>
        <w:t xml:space="preserve">n </w:t>
      </w:r>
      <w:r w:rsidRPr="004A7D6A">
        <w:t>transmits through a cable line.</w:t>
      </w:r>
    </w:p>
    <w:p w14:paraId="5996C93F" w14:textId="06235CDE" w:rsidR="00ED30F8" w:rsidRPr="004A7D6A" w:rsidRDefault="00ED30F8" w:rsidP="00ED30F8">
      <w:pPr>
        <w:pStyle w:val="BodyText"/>
        <w:spacing w:line="360" w:lineRule="auto"/>
        <w:ind w:right="127"/>
        <w:jc w:val="both"/>
        <w:sectPr w:rsidR="00ED30F8" w:rsidRPr="004A7D6A">
          <w:pgSz w:w="11910" w:h="16840"/>
          <w:pgMar w:top="134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47932A40" w14:textId="095AF205" w:rsidR="004C26F1" w:rsidRDefault="004C26F1" w:rsidP="00000BEC">
      <w:pPr>
        <w:pStyle w:val="BodyText"/>
        <w:spacing w:line="360" w:lineRule="auto"/>
        <w:ind w:left="100" w:right="120"/>
        <w:jc w:val="both"/>
      </w:pPr>
      <w:r w:rsidRPr="004A7D6A">
        <w:rPr>
          <w:b/>
        </w:rPr>
        <w:lastRenderedPageBreak/>
        <w:t>Decoder:</w:t>
      </w:r>
      <w:r w:rsidR="00000BEC">
        <w:rPr>
          <w:b/>
        </w:rPr>
        <w:t xml:space="preserve"> </w:t>
      </w:r>
      <w:r w:rsidRPr="004A7D6A">
        <w:t>As</w:t>
      </w:r>
      <w:r w:rsidR="00000BEC">
        <w:t xml:space="preserve"> </w:t>
      </w:r>
      <w:r w:rsidRPr="004A7D6A">
        <w:t>commented</w:t>
      </w:r>
      <w:r w:rsidR="00000BEC">
        <w:t xml:space="preserve"> </w:t>
      </w:r>
      <w:r w:rsidRPr="004A7D6A">
        <w:t>by</w:t>
      </w:r>
      <w:r w:rsidR="00000BEC">
        <w:t xml:space="preserve"> </w:t>
      </w:r>
      <w:r w:rsidRPr="004A7D6A">
        <w:t>Al-</w:t>
      </w:r>
      <w:proofErr w:type="spellStart"/>
      <w:r w:rsidRPr="004A7D6A">
        <w:t>azzamand</w:t>
      </w:r>
      <w:proofErr w:type="spellEnd"/>
      <w:r w:rsidR="00000BEC">
        <w:t xml:space="preserve"> </w:t>
      </w:r>
      <w:r w:rsidRPr="004A7D6A">
        <w:t>Al-</w:t>
      </w:r>
      <w:proofErr w:type="spellStart"/>
      <w:r w:rsidRPr="004A7D6A">
        <w:t>Mizeed</w:t>
      </w:r>
      <w:proofErr w:type="spellEnd"/>
      <w:r w:rsidR="00000BEC">
        <w:t xml:space="preserve"> </w:t>
      </w:r>
      <w:r w:rsidRPr="004A7D6A">
        <w:t>(2021),</w:t>
      </w:r>
      <w:r w:rsidR="00000BEC">
        <w:t xml:space="preserve"> </w:t>
      </w:r>
      <w:r w:rsidRPr="004A7D6A">
        <w:t>decoder</w:t>
      </w:r>
      <w:r w:rsidR="00000BEC">
        <w:t xml:space="preserve"> </w:t>
      </w:r>
      <w:r w:rsidRPr="004A7D6A">
        <w:t>can</w:t>
      </w:r>
      <w:r w:rsidR="00000BEC">
        <w:t xml:space="preserve"> </w:t>
      </w:r>
      <w:r w:rsidRPr="004A7D6A">
        <w:t>be</w:t>
      </w:r>
      <w:r w:rsidR="00000BEC">
        <w:t xml:space="preserve"> </w:t>
      </w:r>
      <w:r w:rsidRPr="004A7D6A">
        <w:t>described</w:t>
      </w:r>
      <w:r w:rsidR="00000BEC">
        <w:t xml:space="preserve"> </w:t>
      </w:r>
      <w:r w:rsidRPr="004A7D6A">
        <w:t>as</w:t>
      </w:r>
      <w:r w:rsidR="00000BEC">
        <w:t xml:space="preserve"> </w:t>
      </w:r>
      <w:r w:rsidRPr="004A7D6A">
        <w:t>the reception place of the signal which converts the signals into a particular message. more specifically speaking Decoder is just the opposite process of the encoder.</w:t>
      </w:r>
    </w:p>
    <w:p w14:paraId="6419387A" w14:textId="77777777" w:rsidR="009F6410" w:rsidRPr="004A7D6A" w:rsidRDefault="009F6410" w:rsidP="00000BEC">
      <w:pPr>
        <w:pStyle w:val="BodyText"/>
        <w:spacing w:line="360" w:lineRule="auto"/>
        <w:ind w:left="100" w:right="120"/>
        <w:jc w:val="both"/>
      </w:pPr>
    </w:p>
    <w:p w14:paraId="73C8B15D" w14:textId="12AA69C2" w:rsidR="004C26F1" w:rsidRDefault="004C26F1" w:rsidP="00000BEC">
      <w:pPr>
        <w:pStyle w:val="BodyText"/>
        <w:spacing w:line="360" w:lineRule="auto"/>
        <w:ind w:left="100" w:right="125"/>
        <w:jc w:val="both"/>
      </w:pPr>
      <w:r w:rsidRPr="004A7D6A">
        <w:rPr>
          <w:b/>
        </w:rPr>
        <w:t xml:space="preserve">Channel: </w:t>
      </w:r>
      <w:r w:rsidRPr="004A7D6A">
        <w:t>Channel can be referred to as a particular medium through which the data and information</w:t>
      </w:r>
      <w:r w:rsidR="00000BEC">
        <w:t xml:space="preserve"> </w:t>
      </w:r>
      <w:r w:rsidRPr="004A7D6A">
        <w:t>are</w:t>
      </w:r>
      <w:r w:rsidR="00000BEC">
        <w:t xml:space="preserve"> </w:t>
      </w:r>
      <w:r w:rsidRPr="004A7D6A">
        <w:t>transferred</w:t>
      </w:r>
      <w:r w:rsidR="00000BEC">
        <w:t xml:space="preserve"> </w:t>
      </w:r>
      <w:r w:rsidRPr="004A7D6A">
        <w:t>from</w:t>
      </w:r>
      <w:r w:rsidR="00000BEC">
        <w:t xml:space="preserve"> </w:t>
      </w:r>
      <w:r w:rsidRPr="004A7D6A">
        <w:t>sender</w:t>
      </w:r>
      <w:r w:rsidR="00000BEC">
        <w:t xml:space="preserve"> </w:t>
      </w:r>
      <w:r w:rsidRPr="004A7D6A">
        <w:t>to</w:t>
      </w:r>
      <w:r w:rsidR="00000BEC">
        <w:t xml:space="preserve"> </w:t>
      </w:r>
      <w:r w:rsidRPr="004A7D6A">
        <w:t>receiver.</w:t>
      </w:r>
      <w:r w:rsidR="00000BEC">
        <w:t xml:space="preserve"> </w:t>
      </w:r>
      <w:r w:rsidRPr="004A7D6A">
        <w:t>Some</w:t>
      </w:r>
      <w:r w:rsidR="00000BEC">
        <w:t xml:space="preserve"> </w:t>
      </w:r>
      <w:r w:rsidRPr="004A7D6A">
        <w:t>effective</w:t>
      </w:r>
      <w:r w:rsidR="00000BEC">
        <w:t xml:space="preserve"> </w:t>
      </w:r>
      <w:r w:rsidRPr="004A7D6A">
        <w:t>examples</w:t>
      </w:r>
      <w:r w:rsidR="00000BEC">
        <w:t xml:space="preserve"> </w:t>
      </w:r>
      <w:r w:rsidRPr="004A7D6A">
        <w:t>of</w:t>
      </w:r>
      <w:r w:rsidR="00000BEC">
        <w:t xml:space="preserve"> </w:t>
      </w:r>
      <w:r w:rsidRPr="004A7D6A">
        <w:t>channels</w:t>
      </w:r>
      <w:r w:rsidR="00000BEC">
        <w:t xml:space="preserve"> </w:t>
      </w:r>
      <w:r w:rsidRPr="004A7D6A">
        <w:t>can be email, movie, phone and several others.</w:t>
      </w:r>
    </w:p>
    <w:p w14:paraId="151CEB57" w14:textId="77777777" w:rsidR="009F6410" w:rsidRPr="004A7D6A" w:rsidRDefault="009F6410" w:rsidP="00000BEC">
      <w:pPr>
        <w:pStyle w:val="BodyText"/>
        <w:spacing w:line="360" w:lineRule="auto"/>
        <w:ind w:left="100" w:right="125"/>
        <w:jc w:val="both"/>
      </w:pPr>
    </w:p>
    <w:p w14:paraId="08798C5B" w14:textId="77777777" w:rsidR="00000BEC" w:rsidRDefault="004C26F1" w:rsidP="00000BEC">
      <w:pPr>
        <w:pStyle w:val="BodyText"/>
        <w:spacing w:line="360" w:lineRule="auto"/>
        <w:ind w:left="100" w:right="118"/>
        <w:jc w:val="both"/>
      </w:pPr>
      <w:r w:rsidRPr="004A7D6A">
        <w:rPr>
          <w:b/>
        </w:rPr>
        <w:t xml:space="preserve">Noise: </w:t>
      </w:r>
      <w:r w:rsidRPr="004A7D6A">
        <w:t>The message is transferred from</w:t>
      </w:r>
      <w:r w:rsidR="00000BEC">
        <w:t xml:space="preserve"> </w:t>
      </w:r>
      <w:r w:rsidRPr="004A7D6A">
        <w:t>the encoder to Decoder through a particular channel. while the occurrence of this particular process the messages can be distracted or affected by some physical noise such as sounds of horns, crowd noise, Thunder and several</w:t>
      </w:r>
      <w:r w:rsidR="00000BEC">
        <w:t xml:space="preserve"> </w:t>
      </w:r>
      <w:r w:rsidRPr="004A7D6A">
        <w:t>others. Such kindofdestructionistermedasnoisewhichcanhampertheentiretransmissionprocessofdata along with deteriorating the quality of communication flow and it may so happen that the receiver finally gets a wrong message from the sende</w:t>
      </w:r>
      <w:r w:rsidR="00000BEC">
        <w:t>r.</w:t>
      </w:r>
    </w:p>
    <w:p w14:paraId="37216256" w14:textId="77777777" w:rsidR="00000BEC" w:rsidRDefault="00000BEC" w:rsidP="00000BEC">
      <w:pPr>
        <w:pStyle w:val="BodyText"/>
        <w:spacing w:line="360" w:lineRule="auto"/>
        <w:ind w:left="100" w:right="118"/>
        <w:jc w:val="both"/>
      </w:pPr>
    </w:p>
    <w:p w14:paraId="2B740E03" w14:textId="77777777" w:rsidR="00000BEC" w:rsidRPr="004A7D6A" w:rsidRDefault="00000BEC" w:rsidP="00000BEC">
      <w:pPr>
        <w:pStyle w:val="BodyText"/>
        <w:spacing w:before="78" w:line="360" w:lineRule="auto"/>
        <w:ind w:right="118"/>
        <w:jc w:val="both"/>
      </w:pPr>
      <w:r w:rsidRPr="004A7D6A">
        <w:rPr>
          <w:b/>
        </w:rPr>
        <w:t>Receiver</w:t>
      </w:r>
      <w:r w:rsidRPr="004A7D6A">
        <w:t>:</w:t>
      </w:r>
      <w:r>
        <w:t xml:space="preserve"> </w:t>
      </w:r>
      <w:r w:rsidRPr="004A7D6A">
        <w:t>According</w:t>
      </w:r>
      <w:r>
        <w:t xml:space="preserve"> </w:t>
      </w:r>
      <w:r w:rsidRPr="004A7D6A">
        <w:t>to</w:t>
      </w:r>
      <w:r>
        <w:t xml:space="preserve"> </w:t>
      </w:r>
      <w:r w:rsidRPr="004A7D6A">
        <w:t>Ali</w:t>
      </w:r>
      <w:r>
        <w:t xml:space="preserve"> </w:t>
      </w:r>
      <w:r w:rsidRPr="004A7D6A">
        <w:t>(2022),</w:t>
      </w:r>
      <w:r>
        <w:t xml:space="preserve"> </w:t>
      </w:r>
      <w:r w:rsidRPr="004A7D6A">
        <w:t>the</w:t>
      </w:r>
      <w:r>
        <w:t xml:space="preserve"> </w:t>
      </w:r>
      <w:r w:rsidRPr="004A7D6A">
        <w:t>receiver</w:t>
      </w:r>
      <w:r>
        <w:t xml:space="preserve"> </w:t>
      </w:r>
      <w:r w:rsidRPr="004A7D6A">
        <w:t>can</w:t>
      </w:r>
      <w:r>
        <w:t xml:space="preserve"> </w:t>
      </w:r>
      <w:r w:rsidRPr="004A7D6A">
        <w:t>be</w:t>
      </w:r>
      <w:r>
        <w:t xml:space="preserve"> </w:t>
      </w:r>
      <w:r w:rsidRPr="004A7D6A">
        <w:t>described</w:t>
      </w:r>
      <w:r>
        <w:t xml:space="preserve"> </w:t>
      </w:r>
      <w:r w:rsidRPr="004A7D6A">
        <w:t>as</w:t>
      </w:r>
      <w:r>
        <w:t xml:space="preserve"> </w:t>
      </w:r>
      <w:r w:rsidRPr="004A7D6A">
        <w:t>the</w:t>
      </w:r>
      <w:r>
        <w:t xml:space="preserve"> </w:t>
      </w:r>
      <w:r w:rsidRPr="004A7D6A">
        <w:t>final</w:t>
      </w:r>
      <w:r>
        <w:t xml:space="preserve"> </w:t>
      </w:r>
      <w:r w:rsidRPr="004A7D6A">
        <w:t>destination</w:t>
      </w:r>
      <w:r>
        <w:t xml:space="preserve"> </w:t>
      </w:r>
      <w:r w:rsidRPr="004A7D6A">
        <w:t>of</w:t>
      </w:r>
      <w:r>
        <w:t xml:space="preserve"> </w:t>
      </w:r>
      <w:r w:rsidRPr="004A7D6A">
        <w:t>the message sent from the center. Depending on the decoded message the receiver tends to give their feedback</w:t>
      </w:r>
      <w:r>
        <w:t xml:space="preserve"> </w:t>
      </w:r>
      <w:r w:rsidRPr="004A7D6A">
        <w:t>to</w:t>
      </w:r>
      <w:r>
        <w:t xml:space="preserve"> </w:t>
      </w:r>
      <w:r w:rsidRPr="004A7D6A">
        <w:t>the</w:t>
      </w:r>
      <w:r>
        <w:t xml:space="preserve"> </w:t>
      </w:r>
      <w:r w:rsidRPr="004A7D6A">
        <w:t>respective</w:t>
      </w:r>
      <w:r>
        <w:t xml:space="preserve"> </w:t>
      </w:r>
      <w:r w:rsidRPr="004A7D6A">
        <w:t>sender. In</w:t>
      </w:r>
      <w:r>
        <w:t xml:space="preserve"> </w:t>
      </w:r>
      <w:r w:rsidRPr="004A7D6A">
        <w:t>case</w:t>
      </w:r>
      <w:r>
        <w:t xml:space="preserve"> </w:t>
      </w:r>
      <w:r w:rsidRPr="004A7D6A">
        <w:t>the</w:t>
      </w:r>
      <w:r>
        <w:t xml:space="preserve"> </w:t>
      </w:r>
      <w:r w:rsidRPr="004A7D6A">
        <w:t>message has been</w:t>
      </w:r>
      <w:r>
        <w:t xml:space="preserve"> </w:t>
      </w:r>
      <w:r w:rsidRPr="004A7D6A">
        <w:t>used by</w:t>
      </w:r>
      <w:r>
        <w:t xml:space="preserve"> </w:t>
      </w:r>
      <w:r w:rsidRPr="004A7D6A">
        <w:t>the</w:t>
      </w:r>
      <w:r>
        <w:t xml:space="preserve"> </w:t>
      </w:r>
      <w:r w:rsidRPr="004A7D6A">
        <w:t>sender</w:t>
      </w:r>
      <w:r>
        <w:t xml:space="preserve"> </w:t>
      </w:r>
      <w:r w:rsidRPr="004A7D6A">
        <w:t>or</w:t>
      </w:r>
      <w:r>
        <w:t xml:space="preserve"> </w:t>
      </w:r>
      <w:r w:rsidRPr="004A7D6A">
        <w:t>the receiver has been distracted by some noise then this will affect the entire flow of communication between the receiver and the sender.</w:t>
      </w:r>
    </w:p>
    <w:p w14:paraId="1E4A41E3" w14:textId="0077476F" w:rsidR="00000BEC" w:rsidRPr="004A7D6A" w:rsidRDefault="00000BEC" w:rsidP="00000BEC">
      <w:pPr>
        <w:pStyle w:val="BodyText"/>
        <w:spacing w:line="360" w:lineRule="auto"/>
        <w:ind w:left="100" w:right="117"/>
        <w:jc w:val="both"/>
      </w:pPr>
      <w:r w:rsidRPr="004A7D6A">
        <w:t>Moreover, this is to be remembered in this connection that the model is more effective in the case of</w:t>
      </w:r>
      <w:r>
        <w:t xml:space="preserve"> </w:t>
      </w:r>
      <w:r w:rsidRPr="004A7D6A">
        <w:t>a person</w:t>
      </w:r>
      <w:r>
        <w:t>-to-person</w:t>
      </w:r>
      <w:r w:rsidRPr="004A7D6A">
        <w:t xml:space="preserve"> communication in comparison to communication among a mass or group audience.</w:t>
      </w:r>
    </w:p>
    <w:p w14:paraId="1376A186" w14:textId="6355C806" w:rsidR="00000BEC" w:rsidRPr="004A7D6A" w:rsidRDefault="00000BEC" w:rsidP="00000BEC">
      <w:pPr>
        <w:pStyle w:val="BodyText"/>
        <w:spacing w:line="360" w:lineRule="auto"/>
        <w:ind w:left="100" w:right="118"/>
        <w:jc w:val="both"/>
        <w:sectPr w:rsidR="00000BEC" w:rsidRPr="004A7D6A">
          <w:pgSz w:w="11910" w:h="16840"/>
          <w:pgMar w:top="134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72B35C8A" w14:textId="77777777" w:rsidR="004C26F1" w:rsidRPr="004A7D6A" w:rsidRDefault="004C26F1" w:rsidP="00232A71">
      <w:pPr>
        <w:pStyle w:val="BodyText"/>
        <w:spacing w:before="10" w:line="360" w:lineRule="auto"/>
        <w:rPr>
          <w:sz w:val="34"/>
        </w:rPr>
      </w:pPr>
    </w:p>
    <w:p w14:paraId="65F21982" w14:textId="56C530DE" w:rsidR="004C26F1" w:rsidRPr="004A7D6A" w:rsidRDefault="004C26F1" w:rsidP="00232A71">
      <w:pPr>
        <w:pStyle w:val="Heading1"/>
        <w:numPr>
          <w:ilvl w:val="0"/>
          <w:numId w:val="2"/>
        </w:numPr>
        <w:tabs>
          <w:tab w:val="left" w:pos="345"/>
        </w:tabs>
        <w:spacing w:line="360" w:lineRule="auto"/>
      </w:pPr>
      <w:bookmarkStart w:id="7" w:name="3._Integrated_marketing_communication"/>
      <w:bookmarkStart w:id="8" w:name="_bookmark3"/>
      <w:bookmarkEnd w:id="7"/>
      <w:bookmarkEnd w:id="8"/>
      <w:r w:rsidRPr="004A7D6A">
        <w:t>Integrated</w:t>
      </w:r>
      <w:r w:rsidR="00EE7637">
        <w:t xml:space="preserve"> </w:t>
      </w:r>
      <w:r w:rsidRPr="004A7D6A">
        <w:t>marketing</w:t>
      </w:r>
      <w:r w:rsidR="00EE7637">
        <w:t xml:space="preserve"> </w:t>
      </w:r>
      <w:r w:rsidRPr="004A7D6A">
        <w:rPr>
          <w:spacing w:val="-2"/>
        </w:rPr>
        <w:t>communication</w:t>
      </w:r>
    </w:p>
    <w:p w14:paraId="13C98857" w14:textId="77777777" w:rsidR="004C26F1" w:rsidRPr="004A7D6A" w:rsidRDefault="004C26F1" w:rsidP="00EE7637">
      <w:pPr>
        <w:pStyle w:val="BodyText"/>
        <w:spacing w:before="11" w:line="360" w:lineRule="auto"/>
        <w:jc w:val="both"/>
        <w:rPr>
          <w:b/>
          <w:sz w:val="21"/>
        </w:rPr>
      </w:pPr>
    </w:p>
    <w:p w14:paraId="35802B9A" w14:textId="40A21F6B" w:rsidR="004C26F1" w:rsidRPr="004A7D6A" w:rsidRDefault="004C26F1" w:rsidP="00EE7637">
      <w:pPr>
        <w:pStyle w:val="BodyText"/>
        <w:spacing w:line="360" w:lineRule="auto"/>
        <w:ind w:left="100" w:right="119"/>
        <w:jc w:val="both"/>
      </w:pPr>
      <w:r w:rsidRPr="004A7D6A">
        <w:t>Integrated</w:t>
      </w:r>
      <w:r w:rsidR="00EE7637">
        <w:t xml:space="preserve"> </w:t>
      </w:r>
      <w:r w:rsidRPr="004A7D6A">
        <w:t>Marketing</w:t>
      </w:r>
      <w:r w:rsidR="00EE7637">
        <w:t xml:space="preserve"> </w:t>
      </w:r>
      <w:r w:rsidRPr="004A7D6A">
        <w:t>Communication</w:t>
      </w:r>
      <w:r w:rsidR="00EE7637">
        <w:t xml:space="preserve"> </w:t>
      </w:r>
      <w:r w:rsidRPr="004A7D6A">
        <w:t>can</w:t>
      </w:r>
      <w:r w:rsidR="00EE7637">
        <w:t xml:space="preserve"> </w:t>
      </w:r>
      <w:r w:rsidRPr="004A7D6A">
        <w:t>be</w:t>
      </w:r>
      <w:r w:rsidR="00EE7637">
        <w:t xml:space="preserve"> </w:t>
      </w:r>
      <w:r w:rsidRPr="004A7D6A">
        <w:t>described</w:t>
      </w:r>
      <w:r w:rsidR="00EE7637">
        <w:t xml:space="preserve"> </w:t>
      </w:r>
      <w:r w:rsidRPr="004A7D6A">
        <w:t>as</w:t>
      </w:r>
      <w:r w:rsidR="00EE7637">
        <w:t xml:space="preserve"> </w:t>
      </w:r>
      <w:r w:rsidRPr="004A7D6A">
        <w:t>a</w:t>
      </w:r>
      <w:r w:rsidR="00EE7637">
        <w:t xml:space="preserve"> </w:t>
      </w:r>
      <w:r w:rsidRPr="004A7D6A">
        <w:t>particul</w:t>
      </w:r>
      <w:r w:rsidR="00EE7637">
        <w:t>a</w:t>
      </w:r>
      <w:r w:rsidRPr="004A7D6A">
        <w:t>r</w:t>
      </w:r>
      <w:r w:rsidR="00EE7637">
        <w:t xml:space="preserve"> </w:t>
      </w:r>
      <w:r w:rsidRPr="004A7D6A">
        <w:t>planning</w:t>
      </w:r>
      <w:r w:rsidR="00EE7637">
        <w:t xml:space="preserve"> </w:t>
      </w:r>
      <w:r w:rsidRPr="004A7D6A">
        <w:t>process</w:t>
      </w:r>
      <w:r w:rsidR="00EE7637">
        <w:t xml:space="preserve"> </w:t>
      </w:r>
      <w:r w:rsidRPr="004A7D6A">
        <w:t>which has been designed to assure the fact that all contacts of a brand received by an individual customer</w:t>
      </w:r>
      <w:r w:rsidR="00EE7637">
        <w:t xml:space="preserve"> </w:t>
      </w:r>
      <w:r w:rsidRPr="004A7D6A">
        <w:t>or</w:t>
      </w:r>
      <w:r w:rsidR="00EE7637">
        <w:t xml:space="preserve"> </w:t>
      </w:r>
      <w:r w:rsidRPr="004A7D6A">
        <w:t>some</w:t>
      </w:r>
      <w:r w:rsidR="00EE7637">
        <w:t xml:space="preserve"> </w:t>
      </w:r>
      <w:r w:rsidRPr="004A7D6A">
        <w:t>prospect</w:t>
      </w:r>
      <w:r w:rsidR="00EE7637">
        <w:t xml:space="preserve"> </w:t>
      </w:r>
      <w:r w:rsidRPr="004A7D6A">
        <w:t>of</w:t>
      </w:r>
      <w:r w:rsidR="00EE7637">
        <w:t xml:space="preserve"> </w:t>
      </w:r>
      <w:r w:rsidRPr="004A7D6A">
        <w:t>a</w:t>
      </w:r>
      <w:r w:rsidR="00EE7637">
        <w:t xml:space="preserve"> </w:t>
      </w:r>
      <w:r w:rsidRPr="004A7D6A">
        <w:t>product,</w:t>
      </w:r>
      <w:r w:rsidR="00EE7637">
        <w:t xml:space="preserve"> </w:t>
      </w:r>
      <w:r w:rsidRPr="004A7D6A">
        <w:t>service</w:t>
      </w:r>
      <w:r w:rsidR="00EE7637">
        <w:t xml:space="preserve"> </w:t>
      </w:r>
      <w:r w:rsidRPr="004A7D6A">
        <w:t>or</w:t>
      </w:r>
      <w:r w:rsidR="00EE7637">
        <w:t xml:space="preserve"> </w:t>
      </w:r>
      <w:r w:rsidRPr="004A7D6A">
        <w:t>business</w:t>
      </w:r>
      <w:r w:rsidR="00EE7637">
        <w:t xml:space="preserve"> </w:t>
      </w:r>
      <w:r w:rsidR="00EE7637" w:rsidRPr="004A7D6A">
        <w:t>organization</w:t>
      </w:r>
      <w:r w:rsidR="00EE7637">
        <w:t xml:space="preserve"> </w:t>
      </w:r>
      <w:r w:rsidRPr="004A7D6A">
        <w:t>are</w:t>
      </w:r>
      <w:r w:rsidR="00EE7637">
        <w:t xml:space="preserve"> </w:t>
      </w:r>
      <w:r w:rsidRPr="004A7D6A">
        <w:t>highly</w:t>
      </w:r>
      <w:r w:rsidR="00EE7637">
        <w:t xml:space="preserve"> </w:t>
      </w:r>
      <w:r w:rsidRPr="004A7D6A">
        <w:t>relevant</w:t>
      </w:r>
      <w:r w:rsidR="00EE7637">
        <w:t xml:space="preserve"> </w:t>
      </w:r>
      <w:r w:rsidRPr="004A7D6A">
        <w:t xml:space="preserve">to that individual and will always be consistent over time. In other words, this can be described as a particular process through which a business </w:t>
      </w:r>
      <w:r w:rsidR="00EE7637" w:rsidRPr="004A7D6A">
        <w:t>organization</w:t>
      </w:r>
      <w:r w:rsidRPr="004A7D6A">
        <w:t xml:space="preserve"> can carefully integrate and coordinate all of its communication channels significantly to deliver a consistent, clear and compelling message regarding the respective business </w:t>
      </w:r>
      <w:r w:rsidR="00EE7637" w:rsidRPr="004A7D6A">
        <w:t>organization</w:t>
      </w:r>
      <w:r w:rsidRPr="004A7D6A">
        <w:t xml:space="preserve"> and the products and services offered by them to its customers. As stated by Bob </w:t>
      </w:r>
      <w:r w:rsidRPr="004A7D6A">
        <w:rPr>
          <w:i/>
        </w:rPr>
        <w:t xml:space="preserve">et al. </w:t>
      </w:r>
      <w:r w:rsidRPr="004A7D6A">
        <w:t xml:space="preserve">(2020), IMC may be associatedwithseveralcommunicationelementsofmarketingsuchassocialmediaplatforms, public relations, audience analytics, principles of business development, advertising and severalothers.Thisparticularapproachhasthecapabilityofallowingprivateandpublicsector businessorganisationstodeliveraseamlessandengagingcustomerexperienceforaparticular product or service to </w:t>
      </w:r>
      <w:r w:rsidR="00EE7637" w:rsidRPr="004A7D6A">
        <w:t>optimize</w:t>
      </w:r>
      <w:r w:rsidRPr="004A7D6A">
        <w:t xml:space="preserve"> the overall image of the company along with improving its relationship with the stakeholders.</w:t>
      </w:r>
    </w:p>
    <w:p w14:paraId="11157D0D" w14:textId="77777777" w:rsidR="004C26F1" w:rsidRPr="004A7D6A" w:rsidRDefault="004C26F1" w:rsidP="00232A71">
      <w:pPr>
        <w:pStyle w:val="BodyText"/>
        <w:spacing w:before="5" w:line="360" w:lineRule="auto"/>
        <w:rPr>
          <w:sz w:val="35"/>
        </w:rPr>
      </w:pPr>
    </w:p>
    <w:p w14:paraId="006B27DB" w14:textId="411A8204" w:rsidR="004C26F1" w:rsidRPr="004A7D6A" w:rsidRDefault="004C26F1" w:rsidP="00232A71">
      <w:pPr>
        <w:pStyle w:val="Heading1"/>
        <w:numPr>
          <w:ilvl w:val="0"/>
          <w:numId w:val="2"/>
        </w:numPr>
        <w:tabs>
          <w:tab w:val="left" w:pos="345"/>
        </w:tabs>
        <w:spacing w:before="1" w:line="360" w:lineRule="auto"/>
      </w:pPr>
      <w:bookmarkStart w:id="9" w:name="4._New_promotional_strategies_for_Tesco"/>
      <w:bookmarkStart w:id="10" w:name="_bookmark4"/>
      <w:bookmarkEnd w:id="9"/>
      <w:bookmarkEnd w:id="10"/>
      <w:r w:rsidRPr="004A7D6A">
        <w:t>New</w:t>
      </w:r>
      <w:r w:rsidR="00EE7637">
        <w:t xml:space="preserve"> </w:t>
      </w:r>
      <w:r w:rsidRPr="004A7D6A">
        <w:t>promotional</w:t>
      </w:r>
      <w:r w:rsidR="00EE7637">
        <w:t xml:space="preserve"> </w:t>
      </w:r>
      <w:r w:rsidRPr="004A7D6A">
        <w:t>strategies</w:t>
      </w:r>
      <w:r w:rsidR="00EE7637">
        <w:t xml:space="preserve"> </w:t>
      </w:r>
      <w:r w:rsidRPr="004A7D6A">
        <w:t>for</w:t>
      </w:r>
      <w:r w:rsidR="00EE7637">
        <w:t xml:space="preserve"> </w:t>
      </w:r>
      <w:r w:rsidRPr="004A7D6A">
        <w:rPr>
          <w:spacing w:val="-4"/>
        </w:rPr>
        <w:t>Tesco</w:t>
      </w:r>
    </w:p>
    <w:p w14:paraId="29E49EA7" w14:textId="77777777" w:rsidR="004C26F1" w:rsidRPr="004A7D6A" w:rsidRDefault="004C26F1" w:rsidP="00232A71">
      <w:pPr>
        <w:pStyle w:val="BodyText"/>
        <w:spacing w:before="5" w:line="360" w:lineRule="auto"/>
        <w:rPr>
          <w:b/>
          <w:sz w:val="21"/>
        </w:rPr>
      </w:pPr>
    </w:p>
    <w:p w14:paraId="42A738F2" w14:textId="033D2BE5" w:rsidR="004C26F1" w:rsidRPr="004A7D6A" w:rsidRDefault="004C26F1" w:rsidP="00CD20EE">
      <w:pPr>
        <w:pStyle w:val="BodyText"/>
        <w:spacing w:before="78" w:line="360" w:lineRule="auto"/>
        <w:ind w:right="121"/>
        <w:jc w:val="both"/>
      </w:pPr>
      <w:r w:rsidRPr="004A7D6A">
        <w:t xml:space="preserve">Tesco has strategically designed a significant </w:t>
      </w:r>
      <w:proofErr w:type="spellStart"/>
      <w:r w:rsidR="00EE7637" w:rsidRPr="004A7D6A">
        <w:t>personali</w:t>
      </w:r>
      <w:r w:rsidR="00EE7637">
        <w:t>s</w:t>
      </w:r>
      <w:r w:rsidR="00EE7637" w:rsidRPr="004A7D6A">
        <w:t>ed</w:t>
      </w:r>
      <w:proofErr w:type="spellEnd"/>
      <w:r w:rsidRPr="004A7D6A">
        <w:t xml:space="preserve"> promotional</w:t>
      </w:r>
      <w:r w:rsidR="00EE7637">
        <w:t xml:space="preserve"> </w:t>
      </w:r>
      <w:r w:rsidRPr="004A7D6A">
        <w:t>and marketing policy to attract its target market. The existing advertisement and promotional tools used by this company include the presentation</w:t>
      </w:r>
      <w:r w:rsidR="00EE7637">
        <w:t xml:space="preserve"> </w:t>
      </w:r>
      <w:r w:rsidRPr="004A7D6A">
        <w:t>of high-profile meetings, conducting promotional</w:t>
      </w:r>
      <w:r w:rsidR="00EE7637">
        <w:t xml:space="preserve"> </w:t>
      </w:r>
      <w:r w:rsidRPr="004A7D6A">
        <w:t xml:space="preserve">events in premium hotels and many more. As commented by Deepak and </w:t>
      </w:r>
      <w:proofErr w:type="spellStart"/>
      <w:r w:rsidRPr="004A7D6A">
        <w:t>Jeyakumar</w:t>
      </w:r>
      <w:proofErr w:type="spellEnd"/>
      <w:r w:rsidRPr="004A7D6A">
        <w:t xml:space="preserve"> (2019), Recently thecompanyhasalsofocusedonsocialmediamarketingstrategyByusingseveralsocialmedia platforms such as Facebook, Instagram, YouTube, Twitter and several others. The company hasbeenregularlyprovidingseveralattractiveofferstotheirclientssuchas'buyoneget</w:t>
      </w:r>
      <w:r w:rsidRPr="004A7D6A">
        <w:rPr>
          <w:spacing w:val="-4"/>
        </w:rPr>
        <w:t>one”</w:t>
      </w:r>
      <w:r w:rsidRPr="004A7D6A">
        <w:t>and many more. The company has also introduced an option of availing their club cards. The club card owners can get points which can be redeemed for climbing additional discounts on their next purchase. Sophisticated marketing and promotional strategies have helped the company</w:t>
      </w:r>
      <w:r w:rsidR="00EE7637">
        <w:t xml:space="preserve"> </w:t>
      </w:r>
      <w:r w:rsidRPr="004A7D6A">
        <w:t>terms</w:t>
      </w:r>
      <w:r w:rsidR="00EE7637">
        <w:t xml:space="preserve"> </w:t>
      </w:r>
      <w:r w:rsidRPr="004A7D6A">
        <w:t>of</w:t>
      </w:r>
      <w:r w:rsidR="00EE7637">
        <w:t xml:space="preserve"> </w:t>
      </w:r>
      <w:r w:rsidRPr="004A7D6A">
        <w:t>achieving and maintaining its leadership position in</w:t>
      </w:r>
      <w:r w:rsidR="00EE7637">
        <w:t xml:space="preserve"> </w:t>
      </w:r>
      <w:r w:rsidRPr="004A7D6A">
        <w:t>the retail</w:t>
      </w:r>
      <w:r w:rsidR="00EE7637">
        <w:t xml:space="preserve"> </w:t>
      </w:r>
      <w:r w:rsidRPr="004A7D6A">
        <w:t>market in</w:t>
      </w:r>
      <w:r w:rsidR="00EE7637">
        <w:t xml:space="preserve"> </w:t>
      </w:r>
      <w:r w:rsidRPr="004A7D6A">
        <w:t>the UK. Despite getting such success there are still many options to improve their promotional strategy in near future.</w:t>
      </w:r>
    </w:p>
    <w:p w14:paraId="24407DCF" w14:textId="77777777" w:rsidR="004C26F1" w:rsidRPr="004A7D6A" w:rsidRDefault="004C26F1" w:rsidP="00232A71">
      <w:pPr>
        <w:pStyle w:val="BodyText"/>
        <w:spacing w:before="7" w:line="360" w:lineRule="auto"/>
        <w:rPr>
          <w:sz w:val="31"/>
        </w:rPr>
      </w:pPr>
    </w:p>
    <w:p w14:paraId="592740EB" w14:textId="444159B5" w:rsidR="004C26F1" w:rsidRPr="004A7D6A" w:rsidRDefault="00CD20EE" w:rsidP="00232A71">
      <w:pPr>
        <w:pStyle w:val="Heading1"/>
        <w:numPr>
          <w:ilvl w:val="1"/>
          <w:numId w:val="2"/>
        </w:numPr>
        <w:tabs>
          <w:tab w:val="left" w:pos="523"/>
        </w:tabs>
        <w:spacing w:before="1" w:line="360" w:lineRule="auto"/>
        <w:ind w:hanging="423"/>
      </w:pPr>
      <w:bookmarkStart w:id="11" w:name="4.1._Online_promotion"/>
      <w:bookmarkStart w:id="12" w:name="_bookmark5"/>
      <w:bookmarkEnd w:id="11"/>
      <w:bookmarkEnd w:id="12"/>
      <w:r w:rsidRPr="004A7D6A">
        <w:t>Online</w:t>
      </w:r>
      <w:r w:rsidRPr="004A7D6A">
        <w:rPr>
          <w:spacing w:val="-2"/>
        </w:rPr>
        <w:t xml:space="preserve"> promotion</w:t>
      </w:r>
    </w:p>
    <w:p w14:paraId="51F26597" w14:textId="77777777" w:rsidR="004C26F1" w:rsidRPr="004A7D6A" w:rsidRDefault="004C26F1" w:rsidP="00232A71">
      <w:pPr>
        <w:pStyle w:val="BodyText"/>
        <w:spacing w:before="3" w:line="360" w:lineRule="auto"/>
        <w:rPr>
          <w:b/>
          <w:sz w:val="22"/>
        </w:rPr>
      </w:pPr>
    </w:p>
    <w:p w14:paraId="5B30331C" w14:textId="0FDAB12B" w:rsidR="004C26F1" w:rsidRPr="004A7D6A" w:rsidRDefault="004C26F1" w:rsidP="00CD20EE">
      <w:pPr>
        <w:pStyle w:val="BodyText"/>
        <w:spacing w:line="360" w:lineRule="auto"/>
        <w:ind w:left="100" w:right="115"/>
        <w:jc w:val="both"/>
        <w:rPr>
          <w:b/>
        </w:rPr>
      </w:pPr>
      <w:r w:rsidRPr="004A7D6A">
        <w:t xml:space="preserve">Video advertising can be considered to be as one of the latest trends which have been positively by most of the bigger companies across the whole world. Customers are observed to be more attracted towards video advertisements in comparison to any other advertisement categories. Tesco can consider the biggest video platform </w:t>
      </w:r>
      <w:proofErr w:type="spellStart"/>
      <w:r w:rsidR="00CD20EE" w:rsidRPr="004A7D6A">
        <w:t>You</w:t>
      </w:r>
      <w:r w:rsidR="00CD20EE">
        <w:t>t</w:t>
      </w:r>
      <w:r w:rsidR="00CD20EE" w:rsidRPr="004A7D6A">
        <w:t>ube</w:t>
      </w:r>
      <w:proofErr w:type="spellEnd"/>
      <w:r w:rsidRPr="004A7D6A">
        <w:t xml:space="preserve"> in this regard. </w:t>
      </w:r>
      <w:r w:rsidRPr="00CD20EE">
        <w:rPr>
          <w:bCs/>
        </w:rPr>
        <w:t>As stated by</w:t>
      </w:r>
      <w:r w:rsidR="00CD20EE" w:rsidRPr="00CD20EE">
        <w:rPr>
          <w:bCs/>
        </w:rPr>
        <w:t xml:space="preserve"> </w:t>
      </w:r>
      <w:proofErr w:type="spellStart"/>
      <w:r w:rsidRPr="004A7D6A">
        <w:rPr>
          <w:b/>
        </w:rPr>
        <w:t>Loxton</w:t>
      </w:r>
      <w:r w:rsidRPr="004A7D6A">
        <w:rPr>
          <w:b/>
          <w:i/>
        </w:rPr>
        <w:t>et</w:t>
      </w:r>
      <w:proofErr w:type="spellEnd"/>
      <w:r w:rsidRPr="004A7D6A">
        <w:rPr>
          <w:b/>
          <w:i/>
        </w:rPr>
        <w:t xml:space="preserve"> al</w:t>
      </w:r>
      <w:r w:rsidRPr="004A7D6A">
        <w:rPr>
          <w:b/>
        </w:rPr>
        <w:t>.</w:t>
      </w:r>
      <w:r w:rsidR="00CD20EE">
        <w:rPr>
          <w:b/>
        </w:rPr>
        <w:t xml:space="preserve"> </w:t>
      </w:r>
      <w:r w:rsidRPr="004A7D6A">
        <w:rPr>
          <w:b/>
        </w:rPr>
        <w:t>(2020</w:t>
      </w:r>
      <w:bookmarkStart w:id="13" w:name="4.2._Offline_promotion"/>
      <w:bookmarkStart w:id="14" w:name="_bookmark6"/>
      <w:bookmarkEnd w:id="13"/>
      <w:bookmarkEnd w:id="14"/>
      <w:r w:rsidRPr="004A7D6A">
        <w:rPr>
          <w:b/>
        </w:rPr>
        <w:t xml:space="preserve">), </w:t>
      </w:r>
      <w:r w:rsidRPr="004A7D6A">
        <w:t>the shorter the advertisements, the greater will be the reach of the customers in the modern times. Live-video streaming has become extremely popular these days.</w:t>
      </w:r>
    </w:p>
    <w:p w14:paraId="6325B088" w14:textId="77777777" w:rsidR="004C26F1" w:rsidRDefault="004C26F1" w:rsidP="00CD20EE">
      <w:pPr>
        <w:pStyle w:val="BodyText"/>
        <w:spacing w:line="360" w:lineRule="auto"/>
        <w:ind w:left="100" w:right="113"/>
        <w:jc w:val="both"/>
      </w:pPr>
      <w:r w:rsidRPr="004A7D6A">
        <w:rPr>
          <w:b/>
        </w:rPr>
        <w:t xml:space="preserve">According to Desai and Vidyapeeth (2019), </w:t>
      </w:r>
      <w:r w:rsidRPr="004A7D6A">
        <w:t>personalized advertising is considered to be another effective form of promotional strategy through which the company can bring about changes in their product range based on the customers’ taste and preferences.</w:t>
      </w:r>
    </w:p>
    <w:p w14:paraId="0BEEA9BF" w14:textId="77777777" w:rsidR="00CD20EE" w:rsidRPr="004A7D6A" w:rsidRDefault="00CD20EE" w:rsidP="00CD20EE">
      <w:pPr>
        <w:pStyle w:val="BodyText"/>
        <w:spacing w:line="360" w:lineRule="auto"/>
        <w:ind w:left="100" w:right="113"/>
        <w:jc w:val="both"/>
        <w:rPr>
          <w:b/>
        </w:rPr>
      </w:pPr>
    </w:p>
    <w:p w14:paraId="37F238CF" w14:textId="4DF90805" w:rsidR="004C26F1" w:rsidRPr="004A7D6A" w:rsidRDefault="00CD20EE" w:rsidP="00CD20EE">
      <w:pPr>
        <w:pStyle w:val="BodyText"/>
        <w:numPr>
          <w:ilvl w:val="1"/>
          <w:numId w:val="2"/>
        </w:numPr>
        <w:spacing w:line="360" w:lineRule="auto"/>
        <w:ind w:right="115"/>
        <w:jc w:val="both"/>
        <w:rPr>
          <w:b/>
          <w:bCs/>
        </w:rPr>
      </w:pPr>
      <w:r w:rsidRPr="004A7D6A">
        <w:rPr>
          <w:b/>
        </w:rPr>
        <w:t>Offline</w:t>
      </w:r>
      <w:r w:rsidRPr="004A7D6A">
        <w:rPr>
          <w:b/>
          <w:spacing w:val="-2"/>
        </w:rPr>
        <w:t xml:space="preserve"> promotion</w:t>
      </w:r>
    </w:p>
    <w:p w14:paraId="627A2A26" w14:textId="5063C5DC" w:rsidR="004C26F1" w:rsidRPr="00CD20EE" w:rsidRDefault="004C26F1" w:rsidP="00CD20EE">
      <w:pPr>
        <w:pStyle w:val="BodyText"/>
        <w:spacing w:line="360" w:lineRule="auto"/>
        <w:ind w:left="100" w:right="120"/>
        <w:jc w:val="both"/>
        <w:rPr>
          <w:bCs/>
        </w:rPr>
      </w:pPr>
      <w:r w:rsidRPr="00CD20EE">
        <w:rPr>
          <w:bCs/>
        </w:rPr>
        <w:t>Creating flyers</w:t>
      </w:r>
      <w:r w:rsidR="00CD20EE" w:rsidRPr="00CD20EE">
        <w:rPr>
          <w:bCs/>
        </w:rPr>
        <w:t xml:space="preserve"> </w:t>
      </w:r>
      <w:r w:rsidRPr="00CD20EE">
        <w:rPr>
          <w:bCs/>
        </w:rPr>
        <w:t>and</w:t>
      </w:r>
      <w:r w:rsidR="00CD20EE" w:rsidRPr="00CD20EE">
        <w:rPr>
          <w:bCs/>
        </w:rPr>
        <w:t xml:space="preserve"> </w:t>
      </w:r>
      <w:r w:rsidRPr="00CD20EE">
        <w:rPr>
          <w:bCs/>
        </w:rPr>
        <w:t>pamphlets</w:t>
      </w:r>
      <w:r w:rsidR="00CD20EE" w:rsidRPr="00CD20EE">
        <w:rPr>
          <w:bCs/>
        </w:rPr>
        <w:t xml:space="preserve"> </w:t>
      </w:r>
      <w:r w:rsidRPr="00CD20EE">
        <w:rPr>
          <w:bCs/>
        </w:rPr>
        <w:t>can</w:t>
      </w:r>
      <w:r w:rsidR="00CD20EE" w:rsidRPr="00CD20EE">
        <w:rPr>
          <w:bCs/>
        </w:rPr>
        <w:t xml:space="preserve"> </w:t>
      </w:r>
      <w:r w:rsidRPr="00CD20EE">
        <w:rPr>
          <w:bCs/>
        </w:rPr>
        <w:t>be</w:t>
      </w:r>
      <w:r w:rsidR="00CD20EE" w:rsidRPr="00CD20EE">
        <w:rPr>
          <w:bCs/>
        </w:rPr>
        <w:t xml:space="preserve"> </w:t>
      </w:r>
      <w:r w:rsidRPr="00CD20EE">
        <w:rPr>
          <w:bCs/>
        </w:rPr>
        <w:t>considered</w:t>
      </w:r>
      <w:r w:rsidR="00CD20EE" w:rsidRPr="00CD20EE">
        <w:rPr>
          <w:bCs/>
        </w:rPr>
        <w:t xml:space="preserve"> </w:t>
      </w:r>
      <w:r w:rsidRPr="00CD20EE">
        <w:rPr>
          <w:bCs/>
        </w:rPr>
        <w:t>an</w:t>
      </w:r>
      <w:r w:rsidR="00CD20EE" w:rsidRPr="00CD20EE">
        <w:rPr>
          <w:bCs/>
        </w:rPr>
        <w:t xml:space="preserve"> </w:t>
      </w:r>
      <w:r w:rsidRPr="00CD20EE">
        <w:rPr>
          <w:bCs/>
        </w:rPr>
        <w:t>effective</w:t>
      </w:r>
      <w:r w:rsidR="00CD20EE" w:rsidRPr="00CD20EE">
        <w:rPr>
          <w:bCs/>
        </w:rPr>
        <w:t xml:space="preserve"> </w:t>
      </w:r>
      <w:r w:rsidRPr="00CD20EE">
        <w:rPr>
          <w:bCs/>
        </w:rPr>
        <w:t>way</w:t>
      </w:r>
      <w:r w:rsidR="00CD20EE" w:rsidRPr="00CD20EE">
        <w:rPr>
          <w:bCs/>
        </w:rPr>
        <w:t xml:space="preserve"> </w:t>
      </w:r>
      <w:r w:rsidRPr="00CD20EE">
        <w:rPr>
          <w:bCs/>
        </w:rPr>
        <w:t>of</w:t>
      </w:r>
      <w:r w:rsidR="00CD20EE" w:rsidRPr="00CD20EE">
        <w:rPr>
          <w:bCs/>
        </w:rPr>
        <w:t xml:space="preserve"> </w:t>
      </w:r>
      <w:r w:rsidRPr="00CD20EE">
        <w:rPr>
          <w:bCs/>
        </w:rPr>
        <w:t>attracting new</w:t>
      </w:r>
      <w:r w:rsidR="00CD20EE" w:rsidRPr="00CD20EE">
        <w:rPr>
          <w:bCs/>
        </w:rPr>
        <w:t xml:space="preserve"> </w:t>
      </w:r>
      <w:r w:rsidRPr="00CD20EE">
        <w:rPr>
          <w:bCs/>
        </w:rPr>
        <w:t>customers to Tesco and in those Pamphlets, the company can publish attractive offers and discounts on their products and services.</w:t>
      </w:r>
    </w:p>
    <w:p w14:paraId="03AFE28D" w14:textId="77777777" w:rsidR="004C26F1" w:rsidRPr="004A7D6A" w:rsidRDefault="004C26F1" w:rsidP="00232A71">
      <w:pPr>
        <w:pStyle w:val="BodyText"/>
        <w:spacing w:before="10" w:line="360" w:lineRule="auto"/>
        <w:rPr>
          <w:sz w:val="34"/>
        </w:rPr>
      </w:pPr>
    </w:p>
    <w:p w14:paraId="0D930089" w14:textId="7D7653B3" w:rsidR="004C26F1" w:rsidRPr="004A7D6A" w:rsidRDefault="004C26F1" w:rsidP="00232A71">
      <w:pPr>
        <w:pStyle w:val="Heading1"/>
        <w:numPr>
          <w:ilvl w:val="0"/>
          <w:numId w:val="2"/>
        </w:numPr>
        <w:tabs>
          <w:tab w:val="left" w:pos="341"/>
        </w:tabs>
        <w:spacing w:line="360" w:lineRule="auto"/>
        <w:ind w:left="340" w:hanging="241"/>
      </w:pPr>
      <w:bookmarkStart w:id="15" w:name="5._Branding_and_brand_equity"/>
      <w:bookmarkStart w:id="16" w:name="_bookmark7"/>
      <w:bookmarkEnd w:id="15"/>
      <w:bookmarkEnd w:id="16"/>
      <w:r w:rsidRPr="004A7D6A">
        <w:t>Branding</w:t>
      </w:r>
      <w:r w:rsidR="00CD20EE">
        <w:t xml:space="preserve"> </w:t>
      </w:r>
      <w:r w:rsidRPr="004A7D6A">
        <w:t>and</w:t>
      </w:r>
      <w:r w:rsidR="00CD20EE">
        <w:t xml:space="preserve"> </w:t>
      </w:r>
      <w:r w:rsidRPr="004A7D6A">
        <w:t>brand</w:t>
      </w:r>
      <w:r w:rsidR="00CD20EE">
        <w:t xml:space="preserve"> </w:t>
      </w:r>
      <w:r w:rsidRPr="004A7D6A">
        <w:rPr>
          <w:spacing w:val="-2"/>
        </w:rPr>
        <w:t>equity</w:t>
      </w:r>
    </w:p>
    <w:p w14:paraId="5B883BEB" w14:textId="77777777" w:rsidR="004C26F1" w:rsidRPr="004A7D6A" w:rsidRDefault="004C26F1" w:rsidP="00232A71">
      <w:pPr>
        <w:pStyle w:val="BodyText"/>
        <w:spacing w:line="360" w:lineRule="auto"/>
        <w:rPr>
          <w:b/>
          <w:sz w:val="26"/>
        </w:rPr>
      </w:pPr>
    </w:p>
    <w:p w14:paraId="146F9066" w14:textId="77777777" w:rsidR="004C26F1" w:rsidRPr="004A7D6A" w:rsidRDefault="004C26F1" w:rsidP="00232A71">
      <w:pPr>
        <w:pStyle w:val="Heading1"/>
        <w:numPr>
          <w:ilvl w:val="1"/>
          <w:numId w:val="2"/>
        </w:numPr>
        <w:tabs>
          <w:tab w:val="left" w:pos="523"/>
        </w:tabs>
        <w:spacing w:before="199" w:line="360" w:lineRule="auto"/>
        <w:ind w:hanging="423"/>
      </w:pPr>
      <w:bookmarkStart w:id="17" w:name="5.1._Branding"/>
      <w:bookmarkStart w:id="18" w:name="_bookmark8"/>
      <w:bookmarkEnd w:id="17"/>
      <w:bookmarkEnd w:id="18"/>
      <w:r w:rsidRPr="004A7D6A">
        <w:rPr>
          <w:spacing w:val="-2"/>
        </w:rPr>
        <w:t>Branding</w:t>
      </w:r>
    </w:p>
    <w:p w14:paraId="17034D5C" w14:textId="77777777" w:rsidR="004C26F1" w:rsidRPr="004A7D6A" w:rsidRDefault="004C26F1" w:rsidP="00232A71">
      <w:pPr>
        <w:pStyle w:val="BodyText"/>
        <w:spacing w:before="10" w:line="360" w:lineRule="auto"/>
        <w:rPr>
          <w:b/>
          <w:sz w:val="21"/>
        </w:rPr>
      </w:pPr>
    </w:p>
    <w:p w14:paraId="74BB6DA7" w14:textId="291F5468" w:rsidR="004C26F1" w:rsidRDefault="004C26F1" w:rsidP="00CD20EE">
      <w:pPr>
        <w:pStyle w:val="BodyText"/>
        <w:spacing w:line="360" w:lineRule="auto"/>
        <w:ind w:left="100" w:right="120"/>
        <w:jc w:val="both"/>
      </w:pPr>
      <w:r w:rsidRPr="004A7D6A">
        <w:t xml:space="preserve">As stated by Olson </w:t>
      </w:r>
      <w:r w:rsidRPr="004A7D6A">
        <w:rPr>
          <w:i/>
        </w:rPr>
        <w:t>et al</w:t>
      </w:r>
      <w:r w:rsidRPr="004A7D6A">
        <w:t xml:space="preserve">. (2021), branding can be described as a particular process of giving Specific meaning to a particular </w:t>
      </w:r>
      <w:proofErr w:type="spellStart"/>
      <w:r w:rsidRPr="004A7D6A">
        <w:t>organisation</w:t>
      </w:r>
      <w:proofErr w:type="spellEnd"/>
      <w:r w:rsidRPr="004A7D6A">
        <w:t xml:space="preserve">, commodities or services by developing and shaping the respective brand in the mindset </w:t>
      </w:r>
      <w:r w:rsidR="00CD20EE" w:rsidRPr="004A7D6A">
        <w:t>of the</w:t>
      </w:r>
      <w:r w:rsidRPr="004A7D6A">
        <w:t xml:space="preserve"> consumers. Simultaneously a brand can be described as a particular set of intangible and tangible attributes at developing identity and awareness as well as establishing reputational features of a specific product,</w:t>
      </w:r>
      <w:r w:rsidR="00CD20EE">
        <w:t xml:space="preserve"> </w:t>
      </w:r>
      <w:r w:rsidRPr="004A7D6A">
        <w:t>place or a particular</w:t>
      </w:r>
      <w:r w:rsidR="00CD20EE">
        <w:t xml:space="preserve"> </w:t>
      </w:r>
      <w:r w:rsidRPr="004A7D6A">
        <w:t>business</w:t>
      </w:r>
      <w:r w:rsidR="00CD20EE">
        <w:t xml:space="preserve"> </w:t>
      </w:r>
      <w:proofErr w:type="spellStart"/>
      <w:r w:rsidRPr="004A7D6A">
        <w:t>organisation</w:t>
      </w:r>
      <w:proofErr w:type="spellEnd"/>
      <w:r w:rsidRPr="004A7D6A">
        <w:t>.</w:t>
      </w:r>
      <w:r w:rsidR="00CD20EE">
        <w:t xml:space="preserve"> A</w:t>
      </w:r>
      <w:r w:rsidRPr="004A7D6A">
        <w:t>ctivities</w:t>
      </w:r>
      <w:r w:rsidR="00CD20EE">
        <w:t xml:space="preserve"> </w:t>
      </w:r>
      <w:r w:rsidRPr="004A7D6A">
        <w:t>such</w:t>
      </w:r>
      <w:r w:rsidR="00CD20EE">
        <w:t xml:space="preserve"> </w:t>
      </w:r>
      <w:r w:rsidRPr="004A7D6A">
        <w:t>as</w:t>
      </w:r>
      <w:r w:rsidR="00CD20EE">
        <w:t xml:space="preserve"> </w:t>
      </w:r>
      <w:r w:rsidRPr="004A7D6A">
        <w:t>commodity</w:t>
      </w:r>
      <w:r w:rsidR="00CD20EE">
        <w:t xml:space="preserve"> </w:t>
      </w:r>
      <w:r w:rsidRPr="004A7D6A">
        <w:t>innovation</w:t>
      </w:r>
      <w:r w:rsidR="00CD20EE">
        <w:t xml:space="preserve"> </w:t>
      </w:r>
      <w:r w:rsidRPr="004A7D6A">
        <w:t>as</w:t>
      </w:r>
      <w:r w:rsidR="00CD20EE">
        <w:t xml:space="preserve"> </w:t>
      </w:r>
      <w:r w:rsidRPr="004A7D6A">
        <w:t>well</w:t>
      </w:r>
      <w:r w:rsidR="00CD20EE">
        <w:t xml:space="preserve"> </w:t>
      </w:r>
      <w:r w:rsidRPr="004A7D6A">
        <w:t>as</w:t>
      </w:r>
      <w:r w:rsidR="00CD20EE">
        <w:t xml:space="preserve"> </w:t>
      </w:r>
      <w:r w:rsidRPr="004A7D6A">
        <w:t>Marketing Communication is undertaken for achieving these goals are termed branding.</w:t>
      </w:r>
    </w:p>
    <w:p w14:paraId="43A40B87" w14:textId="77777777" w:rsidR="00CD20EE" w:rsidRDefault="00CD20EE" w:rsidP="00CD20EE">
      <w:pPr>
        <w:pStyle w:val="BodyText"/>
        <w:spacing w:line="360" w:lineRule="auto"/>
        <w:ind w:left="100" w:right="120"/>
        <w:jc w:val="both"/>
      </w:pPr>
    </w:p>
    <w:p w14:paraId="4D726720" w14:textId="77777777" w:rsidR="00CD20EE" w:rsidRDefault="00CD20EE" w:rsidP="00CD20EE">
      <w:pPr>
        <w:pStyle w:val="BodyText"/>
        <w:spacing w:line="360" w:lineRule="auto"/>
        <w:ind w:left="100" w:right="120"/>
        <w:jc w:val="both"/>
      </w:pPr>
    </w:p>
    <w:p w14:paraId="2CD5178D" w14:textId="77777777" w:rsidR="00CD20EE" w:rsidRPr="004A7D6A" w:rsidRDefault="00CD20EE" w:rsidP="00CD20EE">
      <w:pPr>
        <w:pStyle w:val="BodyText"/>
        <w:spacing w:line="360" w:lineRule="auto"/>
        <w:ind w:left="100" w:right="120"/>
        <w:jc w:val="both"/>
      </w:pPr>
    </w:p>
    <w:p w14:paraId="556A9874" w14:textId="77777777" w:rsidR="004C26F1" w:rsidRPr="004A7D6A" w:rsidRDefault="004C26F1" w:rsidP="00CD20EE">
      <w:pPr>
        <w:pStyle w:val="BodyText"/>
        <w:spacing w:before="6" w:line="360" w:lineRule="auto"/>
        <w:jc w:val="both"/>
        <w:rPr>
          <w:sz w:val="31"/>
        </w:rPr>
      </w:pPr>
    </w:p>
    <w:p w14:paraId="75676C7C" w14:textId="77777777" w:rsidR="004C26F1" w:rsidRPr="004A7D6A" w:rsidRDefault="004C26F1" w:rsidP="00CD20EE">
      <w:pPr>
        <w:pStyle w:val="Heading1"/>
        <w:numPr>
          <w:ilvl w:val="1"/>
          <w:numId w:val="2"/>
        </w:numPr>
        <w:tabs>
          <w:tab w:val="left" w:pos="523"/>
        </w:tabs>
        <w:spacing w:line="360" w:lineRule="auto"/>
        <w:ind w:hanging="423"/>
        <w:jc w:val="both"/>
      </w:pPr>
      <w:bookmarkStart w:id="19" w:name="5.2._Brand_equity"/>
      <w:bookmarkStart w:id="20" w:name="_bookmark9"/>
      <w:bookmarkEnd w:id="19"/>
      <w:bookmarkEnd w:id="20"/>
      <w:proofErr w:type="spellStart"/>
      <w:r w:rsidRPr="004A7D6A">
        <w:lastRenderedPageBreak/>
        <w:t>Brand</w:t>
      </w:r>
      <w:r w:rsidRPr="004A7D6A">
        <w:rPr>
          <w:spacing w:val="-2"/>
        </w:rPr>
        <w:t>equity</w:t>
      </w:r>
      <w:proofErr w:type="spellEnd"/>
    </w:p>
    <w:p w14:paraId="1BB9C2CA" w14:textId="77777777" w:rsidR="004C26F1" w:rsidRPr="004A7D6A" w:rsidRDefault="004C26F1" w:rsidP="00CD20EE">
      <w:pPr>
        <w:pStyle w:val="BodyText"/>
        <w:spacing w:before="4" w:line="360" w:lineRule="auto"/>
        <w:jc w:val="both"/>
        <w:rPr>
          <w:b/>
          <w:sz w:val="22"/>
        </w:rPr>
      </w:pPr>
    </w:p>
    <w:p w14:paraId="40728F08" w14:textId="4A825016" w:rsidR="004C26F1" w:rsidRPr="004A7D6A" w:rsidRDefault="004C26F1" w:rsidP="0029271E">
      <w:pPr>
        <w:pStyle w:val="BodyText"/>
        <w:spacing w:line="360" w:lineRule="auto"/>
        <w:ind w:left="100" w:right="115"/>
        <w:jc w:val="both"/>
      </w:pPr>
      <w:r w:rsidRPr="004A7D6A">
        <w:t>In the context of marketing, brand equity is described as the net worth</w:t>
      </w:r>
      <w:r w:rsidR="00CD20EE">
        <w:t xml:space="preserve"> </w:t>
      </w:r>
      <w:r w:rsidRPr="004A7D6A">
        <w:t>of a specific brand. In this case, the net worth</w:t>
      </w:r>
      <w:r w:rsidR="00CD20EE">
        <w:t xml:space="preserve"> </w:t>
      </w:r>
      <w:r w:rsidRPr="004A7D6A">
        <w:t>implies the social</w:t>
      </w:r>
      <w:r w:rsidR="00CD20EE">
        <w:t xml:space="preserve"> </w:t>
      </w:r>
      <w:r w:rsidRPr="004A7D6A">
        <w:t>value of</w:t>
      </w:r>
      <w:r w:rsidR="00CD20EE">
        <w:t xml:space="preserve"> </w:t>
      </w:r>
      <w:r w:rsidRPr="004A7D6A">
        <w:t>a popular brand name. The actual</w:t>
      </w:r>
      <w:r w:rsidR="00CD20EE">
        <w:t xml:space="preserve"> </w:t>
      </w:r>
      <w:r w:rsidRPr="004A7D6A">
        <w:t>owner</w:t>
      </w:r>
      <w:r w:rsidR="00CD20EE">
        <w:t xml:space="preserve"> </w:t>
      </w:r>
      <w:r w:rsidRPr="004A7D6A">
        <w:t xml:space="preserve">of the popular brand name may generate more profitability and revenue simply from the respectivebrandrecognitionbecausetheconsumerstendtopursuethecommodityofthatbrand as </w:t>
      </w:r>
      <w:r w:rsidR="00CD20EE">
        <w:t>better t</w:t>
      </w:r>
      <w:r w:rsidRPr="004A7D6A">
        <w:t>han</w:t>
      </w:r>
      <w:r w:rsidR="00CD20EE">
        <w:t xml:space="preserve"> </w:t>
      </w:r>
      <w:r w:rsidRPr="004A7D6A">
        <w:t>those</w:t>
      </w:r>
      <w:r w:rsidR="00CD20EE">
        <w:t xml:space="preserve"> </w:t>
      </w:r>
      <w:r w:rsidRPr="004A7D6A">
        <w:t>of</w:t>
      </w:r>
      <w:r w:rsidR="00CD20EE">
        <w:t xml:space="preserve"> </w:t>
      </w:r>
      <w:r w:rsidRPr="004A7D6A">
        <w:t>less popularly</w:t>
      </w:r>
      <w:r w:rsidR="00903DDB">
        <w:t xml:space="preserve"> </w:t>
      </w:r>
      <w:r w:rsidRPr="004A7D6A">
        <w:t xml:space="preserve">known brands. As stated by </w:t>
      </w:r>
      <w:proofErr w:type="spellStart"/>
      <w:r w:rsidRPr="004A7D6A">
        <w:t>Rosnizam</w:t>
      </w:r>
      <w:r w:rsidRPr="004A7D6A">
        <w:rPr>
          <w:i/>
        </w:rPr>
        <w:t>et</w:t>
      </w:r>
      <w:proofErr w:type="spellEnd"/>
      <w:r w:rsidRPr="004A7D6A">
        <w:rPr>
          <w:i/>
        </w:rPr>
        <w:t xml:space="preserve"> al. </w:t>
      </w:r>
      <w:r w:rsidRPr="004A7D6A">
        <w:t xml:space="preserve">(2020), The aggregate of the </w:t>
      </w:r>
      <w:proofErr w:type="spellStart"/>
      <w:r w:rsidRPr="004A7D6A">
        <w:t>behavioural</w:t>
      </w:r>
      <w:proofErr w:type="spellEnd"/>
      <w:r w:rsidRPr="004A7D6A">
        <w:t xml:space="preserve"> patterns and all attitudes accumulated in the mind of the stake</w:t>
      </w:r>
      <w:r w:rsidR="00903DDB">
        <w:t xml:space="preserve"> </w:t>
      </w:r>
      <w:r w:rsidRPr="004A7D6A">
        <w:t>holders</w:t>
      </w:r>
      <w:r w:rsidR="00903DDB">
        <w:t xml:space="preserve"> </w:t>
      </w:r>
      <w:r w:rsidRPr="004A7D6A">
        <w:t>which</w:t>
      </w:r>
      <w:r w:rsidR="00903DDB">
        <w:t xml:space="preserve"> </w:t>
      </w:r>
      <w:proofErr w:type="spellStart"/>
      <w:r w:rsidRPr="004A7D6A">
        <w:t>willim</w:t>
      </w:r>
      <w:proofErr w:type="spellEnd"/>
      <w:r w:rsidR="00903DDB">
        <w:t xml:space="preserve"> </w:t>
      </w:r>
      <w:r w:rsidRPr="004A7D6A">
        <w:t>prove</w:t>
      </w:r>
      <w:r w:rsidR="00903DDB">
        <w:t xml:space="preserve"> </w:t>
      </w:r>
      <w:r w:rsidRPr="004A7D6A">
        <w:t>the</w:t>
      </w:r>
      <w:r w:rsidR="00903DDB">
        <w:t xml:space="preserve"> </w:t>
      </w:r>
      <w:r w:rsidRPr="004A7D6A">
        <w:t>future</w:t>
      </w:r>
      <w:r w:rsidR="00903DDB">
        <w:t xml:space="preserve"> </w:t>
      </w:r>
      <w:r w:rsidRPr="004A7D6A">
        <w:t>prophets</w:t>
      </w:r>
      <w:r w:rsidR="00903DDB">
        <w:t xml:space="preserve"> </w:t>
      </w:r>
      <w:r w:rsidRPr="004A7D6A">
        <w:t>as</w:t>
      </w:r>
      <w:r w:rsidR="00903DDB">
        <w:t xml:space="preserve"> </w:t>
      </w:r>
      <w:r w:rsidRPr="004A7D6A">
        <w:t>well</w:t>
      </w:r>
      <w:r w:rsidR="00903DDB">
        <w:t xml:space="preserve"> </w:t>
      </w:r>
      <w:r w:rsidRPr="004A7D6A">
        <w:t>as</w:t>
      </w:r>
      <w:r w:rsidR="00903DDB">
        <w:t xml:space="preserve"> </w:t>
      </w:r>
      <w:r w:rsidRPr="004A7D6A">
        <w:t>the</w:t>
      </w:r>
      <w:r w:rsidR="00903DDB">
        <w:t xml:space="preserve"> </w:t>
      </w:r>
      <w:r w:rsidRPr="004A7D6A">
        <w:t>cash</w:t>
      </w:r>
      <w:r w:rsidR="00903DDB">
        <w:t xml:space="preserve"> </w:t>
      </w:r>
      <w:r w:rsidRPr="004A7D6A">
        <w:t>flow</w:t>
      </w:r>
      <w:r w:rsidR="00903DDB">
        <w:t xml:space="preserve"> </w:t>
      </w:r>
      <w:r w:rsidRPr="004A7D6A">
        <w:t>over</w:t>
      </w:r>
      <w:r w:rsidR="00903DDB">
        <w:t xml:space="preserve"> </w:t>
      </w:r>
      <w:r w:rsidRPr="004A7D6A">
        <w:t>the</w:t>
      </w:r>
      <w:r w:rsidR="00903DDB">
        <w:t xml:space="preserve"> </w:t>
      </w:r>
      <w:r w:rsidRPr="004A7D6A">
        <w:t>long</w:t>
      </w:r>
      <w:r w:rsidR="00903DDB">
        <w:t xml:space="preserve"> </w:t>
      </w:r>
      <w:r w:rsidRPr="004A7D6A">
        <w:t>term can</w:t>
      </w:r>
      <w:r w:rsidR="00903DDB">
        <w:t xml:space="preserve"> </w:t>
      </w:r>
      <w:r w:rsidRPr="004A7D6A">
        <w:t>b</w:t>
      </w:r>
      <w:r w:rsidR="00903DDB">
        <w:t xml:space="preserve">e termed </w:t>
      </w:r>
      <w:r w:rsidRPr="004A7D6A">
        <w:t>brand</w:t>
      </w:r>
      <w:r w:rsidR="00903DDB">
        <w:t xml:space="preserve"> </w:t>
      </w:r>
      <w:r w:rsidRPr="004A7D6A">
        <w:t>equity.</w:t>
      </w:r>
      <w:r w:rsidR="00903DDB">
        <w:t xml:space="preserve"> </w:t>
      </w:r>
      <w:r w:rsidR="00903DDB" w:rsidRPr="004A7D6A">
        <w:t>M</w:t>
      </w:r>
      <w:r w:rsidRPr="004A7D6A">
        <w:t>ost</w:t>
      </w:r>
      <w:r w:rsidR="00903DDB">
        <w:t xml:space="preserve"> </w:t>
      </w:r>
      <w:r w:rsidRPr="004A7D6A">
        <w:t>of</w:t>
      </w:r>
      <w:r w:rsidR="00903DDB">
        <w:t xml:space="preserve"> </w:t>
      </w:r>
      <w:r w:rsidRPr="004A7D6A">
        <w:t>the</w:t>
      </w:r>
      <w:r w:rsidR="00903DDB">
        <w:t xml:space="preserve"> </w:t>
      </w:r>
      <w:r w:rsidRPr="004A7D6A">
        <w:t>popular</w:t>
      </w:r>
      <w:r w:rsidR="00903DDB">
        <w:t xml:space="preserve"> </w:t>
      </w:r>
      <w:r w:rsidRPr="004A7D6A">
        <w:t>business</w:t>
      </w:r>
      <w:r w:rsidR="00903DDB">
        <w:t xml:space="preserve"> </w:t>
      </w:r>
      <w:proofErr w:type="spellStart"/>
      <w:r w:rsidRPr="004A7D6A">
        <w:t>organisation</w:t>
      </w:r>
      <w:proofErr w:type="spellEnd"/>
      <w:r w:rsidR="00903DDB">
        <w:t xml:space="preserve"> </w:t>
      </w:r>
      <w:r w:rsidRPr="004A7D6A">
        <w:t>s</w:t>
      </w:r>
      <w:r w:rsidR="00903DDB">
        <w:t>h</w:t>
      </w:r>
      <w:r w:rsidRPr="004A7D6A">
        <w:t>are</w:t>
      </w:r>
      <w:r w:rsidR="00903DDB">
        <w:t xml:space="preserve"> </w:t>
      </w:r>
      <w:r w:rsidRPr="004A7D6A">
        <w:t>observed</w:t>
      </w:r>
      <w:r w:rsidR="00903DDB">
        <w:t xml:space="preserve"> </w:t>
      </w:r>
      <w:r w:rsidRPr="004A7D6A">
        <w:t>to</w:t>
      </w:r>
      <w:r w:rsidR="00903DDB">
        <w:t xml:space="preserve"> </w:t>
      </w:r>
      <w:r w:rsidRPr="004A7D6A">
        <w:t>conduct high-quality</w:t>
      </w:r>
      <w:r w:rsidR="00903DDB">
        <w:t xml:space="preserve"> </w:t>
      </w:r>
      <w:r w:rsidRPr="004A7D6A">
        <w:t>campaigns</w:t>
      </w:r>
      <w:r w:rsidR="00903DDB">
        <w:t xml:space="preserve"> </w:t>
      </w:r>
      <w:r w:rsidRPr="004A7D6A">
        <w:t>for</w:t>
      </w:r>
      <w:r w:rsidR="00903DDB">
        <w:t xml:space="preserve"> </w:t>
      </w:r>
      <w:r w:rsidRPr="004A7D6A">
        <w:t>improving</w:t>
      </w:r>
      <w:r w:rsidR="00903DDB">
        <w:t xml:space="preserve"> </w:t>
      </w:r>
      <w:r w:rsidRPr="004A7D6A">
        <w:t>brand</w:t>
      </w:r>
      <w:r w:rsidR="00903DDB">
        <w:t xml:space="preserve"> </w:t>
      </w:r>
      <w:r w:rsidRPr="004A7D6A">
        <w:t>awareness.</w:t>
      </w:r>
      <w:r w:rsidR="00903DDB">
        <w:t xml:space="preserve"> </w:t>
      </w:r>
      <w:r w:rsidR="00903DDB" w:rsidRPr="004A7D6A">
        <w:t>I</w:t>
      </w:r>
      <w:r w:rsidRPr="004A7D6A">
        <w:t>n</w:t>
      </w:r>
      <w:r w:rsidR="00903DDB">
        <w:t xml:space="preserve"> </w:t>
      </w:r>
      <w:r w:rsidRPr="004A7D6A">
        <w:t>this</w:t>
      </w:r>
      <w:r w:rsidR="00903DDB">
        <w:t xml:space="preserve"> </w:t>
      </w:r>
      <w:r w:rsidRPr="004A7D6A">
        <w:t>regard</w:t>
      </w:r>
      <w:r w:rsidR="00903DDB">
        <w:t xml:space="preserve"> </w:t>
      </w:r>
      <w:r w:rsidRPr="004A7D6A">
        <w:t>to</w:t>
      </w:r>
      <w:r w:rsidR="00903DDB">
        <w:t xml:space="preserve"> </w:t>
      </w:r>
      <w:r w:rsidRPr="004A7D6A">
        <w:t>use</w:t>
      </w:r>
      <w:r w:rsidR="00903DDB">
        <w:t xml:space="preserve"> </w:t>
      </w:r>
      <w:r w:rsidRPr="004A7D6A">
        <w:t>a</w:t>
      </w:r>
      <w:r w:rsidR="00903DDB">
        <w:t xml:space="preserve"> </w:t>
      </w:r>
      <w:r w:rsidRPr="004A7D6A">
        <w:t>variety</w:t>
      </w:r>
      <w:r w:rsidR="00903DDB">
        <w:t xml:space="preserve"> </w:t>
      </w:r>
      <w:r w:rsidRPr="004A7D6A">
        <w:t>of</w:t>
      </w:r>
      <w:r w:rsidR="00903DDB">
        <w:t xml:space="preserve"> </w:t>
      </w:r>
      <w:r w:rsidRPr="004A7D6A">
        <w:t>media platforms</w:t>
      </w:r>
      <w:r w:rsidR="00903DDB">
        <w:t xml:space="preserve"> </w:t>
      </w:r>
      <w:r w:rsidRPr="004A7D6A">
        <w:t>for</w:t>
      </w:r>
      <w:r w:rsidR="00903DDB">
        <w:t xml:space="preserve"> </w:t>
      </w:r>
      <w:r w:rsidRPr="004A7D6A">
        <w:t>promoting</w:t>
      </w:r>
      <w:r w:rsidR="00903DDB">
        <w:t xml:space="preserve"> </w:t>
      </w:r>
      <w:r w:rsidRPr="004A7D6A">
        <w:t>their</w:t>
      </w:r>
      <w:r w:rsidR="00903DDB">
        <w:t xml:space="preserve"> </w:t>
      </w:r>
      <w:r w:rsidRPr="004A7D6A">
        <w:t>products</w:t>
      </w:r>
      <w:r w:rsidR="00903DDB">
        <w:t xml:space="preserve"> </w:t>
      </w:r>
      <w:r w:rsidRPr="004A7D6A">
        <w:t>and</w:t>
      </w:r>
      <w:r w:rsidR="00903DDB">
        <w:t xml:space="preserve"> </w:t>
      </w:r>
      <w:r w:rsidRPr="004A7D6A">
        <w:t>services</w:t>
      </w:r>
      <w:r w:rsidR="00903DDB">
        <w:t xml:space="preserve"> </w:t>
      </w:r>
      <w:r w:rsidRPr="004A7D6A">
        <w:t>including</w:t>
      </w:r>
      <w:r w:rsidR="00903DDB">
        <w:t xml:space="preserve"> </w:t>
      </w:r>
      <w:r w:rsidRPr="004A7D6A">
        <w:t>printing</w:t>
      </w:r>
      <w:r w:rsidR="00903DDB">
        <w:t xml:space="preserve"> </w:t>
      </w:r>
      <w:r w:rsidRPr="004A7D6A">
        <w:t>media,</w:t>
      </w:r>
      <w:r w:rsidR="00903DDB">
        <w:t xml:space="preserve"> </w:t>
      </w:r>
      <w:r w:rsidRPr="004A7D6A">
        <w:t>television</w:t>
      </w:r>
      <w:r w:rsidR="00903DDB">
        <w:t xml:space="preserve"> </w:t>
      </w:r>
      <w:r w:rsidRPr="004A7D6A">
        <w:t xml:space="preserve">media, and internet platforms. Among most of the media platforms the latest popular trend is improving the digital presence of </w:t>
      </w:r>
      <w:proofErr w:type="spellStart"/>
      <w:proofErr w:type="gramStart"/>
      <w:r w:rsidRPr="004A7D6A">
        <w:t>Tesco..</w:t>
      </w:r>
      <w:proofErr w:type="gramEnd"/>
      <w:r w:rsidRPr="004A7D6A">
        <w:t>a</w:t>
      </w:r>
      <w:proofErr w:type="spellEnd"/>
      <w:r w:rsidRPr="004A7D6A">
        <w:t xml:space="preserve"> huge proportion of money has been invested in digital marketing in the case of Tesco.</w:t>
      </w:r>
    </w:p>
    <w:p w14:paraId="44348690" w14:textId="77777777" w:rsidR="004C26F1" w:rsidRDefault="004C26F1" w:rsidP="00232A71">
      <w:pPr>
        <w:spacing w:line="360" w:lineRule="auto"/>
      </w:pPr>
    </w:p>
    <w:p w14:paraId="51629A5B" w14:textId="407A316B" w:rsidR="0029271E" w:rsidRPr="0029271E" w:rsidRDefault="0029271E" w:rsidP="00232A71">
      <w:pPr>
        <w:pStyle w:val="Heading1"/>
        <w:numPr>
          <w:ilvl w:val="0"/>
          <w:numId w:val="2"/>
        </w:numPr>
        <w:tabs>
          <w:tab w:val="left" w:pos="341"/>
        </w:tabs>
        <w:spacing w:before="68" w:line="360" w:lineRule="auto"/>
        <w:ind w:left="340" w:hanging="241"/>
      </w:pPr>
      <w:r w:rsidRPr="004A7D6A">
        <w:t>Keller’s</w:t>
      </w:r>
      <w:r>
        <w:t xml:space="preserve"> </w:t>
      </w:r>
      <w:r w:rsidRPr="004A7D6A">
        <w:t>brand</w:t>
      </w:r>
      <w:r>
        <w:t xml:space="preserve"> </w:t>
      </w:r>
      <w:r w:rsidRPr="004A7D6A">
        <w:t>equity</w:t>
      </w:r>
      <w:r>
        <w:t xml:space="preserve"> </w:t>
      </w:r>
      <w:r w:rsidRPr="004A7D6A">
        <w:rPr>
          <w:spacing w:val="-4"/>
        </w:rPr>
        <w:t>model</w:t>
      </w:r>
    </w:p>
    <w:p w14:paraId="7C0DEB4F" w14:textId="77777777" w:rsidR="0029271E" w:rsidRDefault="0029271E" w:rsidP="0029271E">
      <w:pPr>
        <w:pStyle w:val="Heading1"/>
        <w:tabs>
          <w:tab w:val="left" w:pos="341"/>
        </w:tabs>
        <w:spacing w:before="68" w:line="360" w:lineRule="auto"/>
        <w:rPr>
          <w:spacing w:val="-4"/>
        </w:rPr>
      </w:pPr>
    </w:p>
    <w:p w14:paraId="3D09209F" w14:textId="67FCB82C" w:rsidR="0029271E" w:rsidRPr="004A7D6A" w:rsidRDefault="0029271E" w:rsidP="008B716C">
      <w:pPr>
        <w:pStyle w:val="BodyText"/>
        <w:spacing w:line="360" w:lineRule="auto"/>
        <w:ind w:right="117"/>
        <w:jc w:val="both"/>
      </w:pPr>
      <w:r w:rsidRPr="004A7D6A">
        <w:t>Keller's</w:t>
      </w:r>
      <w:r w:rsidR="008B716C">
        <w:t xml:space="preserve"> </w:t>
      </w:r>
      <w:r w:rsidRPr="004A7D6A">
        <w:t>brand</w:t>
      </w:r>
      <w:r w:rsidR="008B716C">
        <w:t xml:space="preserve"> </w:t>
      </w:r>
      <w:r w:rsidRPr="004A7D6A">
        <w:t>equity</w:t>
      </w:r>
      <w:r w:rsidR="008B716C">
        <w:t xml:space="preserve"> </w:t>
      </w:r>
      <w:r w:rsidRPr="004A7D6A">
        <w:t>model</w:t>
      </w:r>
      <w:r w:rsidR="008B716C">
        <w:t xml:space="preserve"> </w:t>
      </w:r>
      <w:r w:rsidRPr="004A7D6A">
        <w:t>is</w:t>
      </w:r>
      <w:r w:rsidR="008B716C">
        <w:t xml:space="preserve"> </w:t>
      </w:r>
      <w:r w:rsidRPr="004A7D6A">
        <w:t>also</w:t>
      </w:r>
      <w:r w:rsidR="008B716C">
        <w:t xml:space="preserve"> </w:t>
      </w:r>
      <w:r w:rsidRPr="004A7D6A">
        <w:t>referred</w:t>
      </w:r>
      <w:r w:rsidR="008B716C">
        <w:t xml:space="preserve"> </w:t>
      </w:r>
      <w:r w:rsidRPr="004A7D6A">
        <w:t>to</w:t>
      </w:r>
      <w:r w:rsidR="008B716C">
        <w:t xml:space="preserve"> </w:t>
      </w:r>
      <w:r w:rsidRPr="004A7D6A">
        <w:t>as</w:t>
      </w:r>
      <w:r w:rsidR="008B716C">
        <w:t xml:space="preserve"> </w:t>
      </w:r>
      <w:r w:rsidRPr="004A7D6A">
        <w:t>the</w:t>
      </w:r>
      <w:r w:rsidR="008B716C">
        <w:t xml:space="preserve"> </w:t>
      </w:r>
      <w:r w:rsidRPr="004A7D6A">
        <w:t>consumer-based</w:t>
      </w:r>
      <w:r w:rsidR="008B716C">
        <w:t xml:space="preserve"> </w:t>
      </w:r>
      <w:r w:rsidRPr="004A7D6A">
        <w:t>brand</w:t>
      </w:r>
      <w:r w:rsidR="008B716C">
        <w:t xml:space="preserve"> </w:t>
      </w:r>
      <w:r w:rsidRPr="004A7D6A">
        <w:t>equity</w:t>
      </w:r>
      <w:r w:rsidR="008B716C">
        <w:t xml:space="preserve"> </w:t>
      </w:r>
      <w:r w:rsidRPr="004A7D6A">
        <w:t>model</w:t>
      </w:r>
      <w:r w:rsidR="008B716C">
        <w:t xml:space="preserve"> </w:t>
      </w:r>
      <w:r w:rsidRPr="004A7D6A">
        <w:t xml:space="preserve">which was originally established by Kevin Lane Keller. According to the basic phenomena of this particular model, the actual motion behind the pyramid model is that intending to build a powerful brand, every business </w:t>
      </w:r>
      <w:proofErr w:type="spellStart"/>
      <w:r w:rsidRPr="004A7D6A">
        <w:t>organisation</w:t>
      </w:r>
      <w:proofErr w:type="spellEnd"/>
      <w:r w:rsidR="008B716C">
        <w:t xml:space="preserve"> </w:t>
      </w:r>
      <w:r w:rsidRPr="004A7D6A">
        <w:t xml:space="preserve">including Tesco needs to </w:t>
      </w:r>
      <w:proofErr w:type="spellStart"/>
      <w:r w:rsidRPr="004A7D6A">
        <w:t>conceptualise</w:t>
      </w:r>
      <w:proofErr w:type="spellEnd"/>
      <w:r w:rsidRPr="004A7D6A">
        <w:t xml:space="preserve"> the feelings and thoughts of its customers regarding their products and services and this can be done </w:t>
      </w:r>
      <w:r w:rsidR="008B716C" w:rsidRPr="004A7D6A">
        <w:t>by establishing</w:t>
      </w:r>
      <w:r w:rsidRPr="004A7D6A">
        <w:t xml:space="preserve"> the right type of</w:t>
      </w:r>
      <w:r w:rsidR="008B716C">
        <w:t xml:space="preserve"> </w:t>
      </w:r>
      <w:r w:rsidRPr="004A7D6A">
        <w:t>experience around its brand. As stated by</w:t>
      </w:r>
      <w:r w:rsidR="008B716C">
        <w:t xml:space="preserve"> </w:t>
      </w:r>
      <w:r w:rsidRPr="004A7D6A">
        <w:t xml:space="preserve">Budiman and </w:t>
      </w:r>
      <w:proofErr w:type="spellStart"/>
      <w:r w:rsidRPr="004A7D6A">
        <w:t>Alajmi</w:t>
      </w:r>
      <w:proofErr w:type="spellEnd"/>
      <w:r w:rsidRPr="004A7D6A">
        <w:t xml:space="preserve"> (2020), a strong level of brand equity implies that the customers of TESCO will purchase</w:t>
      </w:r>
      <w:r w:rsidR="008B716C">
        <w:t xml:space="preserve"> </w:t>
      </w:r>
      <w:r w:rsidRPr="004A7D6A">
        <w:t>more</w:t>
      </w:r>
      <w:r w:rsidR="008B716C">
        <w:t xml:space="preserve"> </w:t>
      </w:r>
      <w:r w:rsidRPr="004A7D6A">
        <w:t>from</w:t>
      </w:r>
      <w:r w:rsidR="008B716C">
        <w:t xml:space="preserve"> </w:t>
      </w:r>
      <w:r w:rsidRPr="004A7D6A">
        <w:t>their</w:t>
      </w:r>
      <w:r w:rsidR="008B716C">
        <w:t xml:space="preserve"> </w:t>
      </w:r>
      <w:r w:rsidRPr="004A7D6A">
        <w:t>company</w:t>
      </w:r>
      <w:r w:rsidR="008B716C">
        <w:t xml:space="preserve"> </w:t>
      </w:r>
      <w:r w:rsidRPr="004A7D6A">
        <w:t>and</w:t>
      </w:r>
      <w:r w:rsidR="008B716C">
        <w:t xml:space="preserve"> </w:t>
      </w:r>
      <w:r w:rsidRPr="004A7D6A">
        <w:t>they</w:t>
      </w:r>
      <w:r w:rsidR="008B716C">
        <w:t xml:space="preserve"> </w:t>
      </w:r>
      <w:r w:rsidRPr="004A7D6A">
        <w:t>will</w:t>
      </w:r>
      <w:r w:rsidR="008B716C">
        <w:t xml:space="preserve"> </w:t>
      </w:r>
      <w:r w:rsidRPr="004A7D6A">
        <w:t>also</w:t>
      </w:r>
      <w:r w:rsidR="008B716C">
        <w:t xml:space="preserve"> </w:t>
      </w:r>
      <w:r w:rsidRPr="004A7D6A">
        <w:t>recommend</w:t>
      </w:r>
      <w:r w:rsidR="008B716C">
        <w:t xml:space="preserve"> </w:t>
      </w:r>
      <w:r w:rsidRPr="004A7D6A">
        <w:t>this</w:t>
      </w:r>
      <w:r w:rsidR="008B716C">
        <w:t xml:space="preserve"> </w:t>
      </w:r>
      <w:r w:rsidRPr="004A7D6A">
        <w:t>company</w:t>
      </w:r>
      <w:r w:rsidR="008B716C">
        <w:t xml:space="preserve"> </w:t>
      </w:r>
      <w:r w:rsidRPr="004A7D6A">
        <w:t>to</w:t>
      </w:r>
      <w:r w:rsidR="008B716C">
        <w:t xml:space="preserve"> </w:t>
      </w:r>
      <w:r w:rsidRPr="004A7D6A">
        <w:t>their</w:t>
      </w:r>
      <w:r w:rsidR="008B716C">
        <w:t xml:space="preserve"> </w:t>
      </w:r>
      <w:r w:rsidRPr="004A7D6A">
        <w:t>friends, family</w:t>
      </w:r>
      <w:r w:rsidR="008B716C">
        <w:t xml:space="preserve"> </w:t>
      </w:r>
      <w:r w:rsidRPr="004A7D6A">
        <w:t>members</w:t>
      </w:r>
      <w:r w:rsidR="008B716C">
        <w:t xml:space="preserve"> </w:t>
      </w:r>
      <w:r w:rsidRPr="004A7D6A">
        <w:t>and</w:t>
      </w:r>
      <w:r w:rsidR="008B716C">
        <w:t xml:space="preserve"> </w:t>
      </w:r>
      <w:r w:rsidRPr="004A7D6A">
        <w:t>others.</w:t>
      </w:r>
      <w:r w:rsidR="008B716C">
        <w:t xml:space="preserve"> As </w:t>
      </w:r>
      <w:r w:rsidRPr="004A7D6A">
        <w:t>a</w:t>
      </w:r>
      <w:r w:rsidR="008B716C">
        <w:t xml:space="preserve"> </w:t>
      </w:r>
      <w:r w:rsidRPr="004A7D6A">
        <w:t>result,</w:t>
      </w:r>
      <w:r w:rsidR="008B716C">
        <w:t xml:space="preserve"> </w:t>
      </w:r>
      <w:r w:rsidRPr="004A7D6A">
        <w:t>powerful</w:t>
      </w:r>
      <w:r w:rsidR="008B716C">
        <w:t xml:space="preserve"> </w:t>
      </w:r>
      <w:r w:rsidRPr="004A7D6A">
        <w:t>brand</w:t>
      </w:r>
      <w:r w:rsidR="008B716C">
        <w:t xml:space="preserve"> </w:t>
      </w:r>
      <w:r w:rsidRPr="004A7D6A">
        <w:t>equity</w:t>
      </w:r>
      <w:r w:rsidR="008B716C">
        <w:t xml:space="preserve"> </w:t>
      </w:r>
      <w:r w:rsidRPr="004A7D6A">
        <w:t>can</w:t>
      </w:r>
      <w:r w:rsidR="008B716C">
        <w:t xml:space="preserve"> </w:t>
      </w:r>
      <w:r w:rsidRPr="004A7D6A">
        <w:t>create</w:t>
      </w:r>
      <w:r w:rsidR="008B716C">
        <w:t xml:space="preserve"> </w:t>
      </w:r>
      <w:r w:rsidRPr="004A7D6A">
        <w:t>strong</w:t>
      </w:r>
      <w:r w:rsidR="008B716C">
        <w:t xml:space="preserve"> </w:t>
      </w:r>
      <w:r w:rsidRPr="004A7D6A">
        <w:t>Brand</w:t>
      </w:r>
      <w:r w:rsidR="008B716C">
        <w:t xml:space="preserve"> </w:t>
      </w:r>
      <w:r w:rsidRPr="004A7D6A">
        <w:t>loyalty among potential customers of Tesco.</w:t>
      </w:r>
    </w:p>
    <w:p w14:paraId="575C7C63" w14:textId="77777777" w:rsidR="0029271E" w:rsidRDefault="0029271E" w:rsidP="0029271E">
      <w:pPr>
        <w:pStyle w:val="Heading1"/>
        <w:tabs>
          <w:tab w:val="left" w:pos="341"/>
        </w:tabs>
        <w:spacing w:before="68" w:line="360" w:lineRule="auto"/>
      </w:pPr>
    </w:p>
    <w:p w14:paraId="776870F3" w14:textId="77777777" w:rsidR="008B716C" w:rsidRDefault="008B716C" w:rsidP="0029271E">
      <w:pPr>
        <w:pStyle w:val="Heading1"/>
        <w:tabs>
          <w:tab w:val="left" w:pos="341"/>
        </w:tabs>
        <w:spacing w:before="68" w:line="360" w:lineRule="auto"/>
      </w:pPr>
    </w:p>
    <w:p w14:paraId="39909FB2" w14:textId="77777777" w:rsidR="008B716C" w:rsidRDefault="008B716C" w:rsidP="0029271E">
      <w:pPr>
        <w:pStyle w:val="Heading1"/>
        <w:tabs>
          <w:tab w:val="left" w:pos="341"/>
        </w:tabs>
        <w:spacing w:before="68" w:line="360" w:lineRule="auto"/>
      </w:pPr>
    </w:p>
    <w:p w14:paraId="6DFC7ACB" w14:textId="77777777" w:rsidR="008B716C" w:rsidRDefault="008B716C" w:rsidP="0029271E">
      <w:pPr>
        <w:pStyle w:val="Heading1"/>
        <w:tabs>
          <w:tab w:val="left" w:pos="341"/>
        </w:tabs>
        <w:spacing w:before="68" w:line="360" w:lineRule="auto"/>
      </w:pPr>
    </w:p>
    <w:p w14:paraId="31387B45" w14:textId="77777777" w:rsidR="008B716C" w:rsidRDefault="008B716C" w:rsidP="0029271E">
      <w:pPr>
        <w:pStyle w:val="Heading1"/>
        <w:tabs>
          <w:tab w:val="left" w:pos="341"/>
        </w:tabs>
        <w:spacing w:before="68" w:line="360" w:lineRule="auto"/>
      </w:pPr>
    </w:p>
    <w:p w14:paraId="7EDB505C" w14:textId="77777777" w:rsidR="008B716C" w:rsidRDefault="008B716C" w:rsidP="0029271E">
      <w:pPr>
        <w:pStyle w:val="Heading1"/>
        <w:tabs>
          <w:tab w:val="left" w:pos="341"/>
        </w:tabs>
        <w:spacing w:before="68" w:line="360" w:lineRule="auto"/>
      </w:pPr>
    </w:p>
    <w:p w14:paraId="3EA6C3D2" w14:textId="07041945" w:rsidR="008B716C" w:rsidRDefault="008B716C" w:rsidP="008B716C">
      <w:pPr>
        <w:pStyle w:val="BodyText"/>
        <w:spacing w:before="78" w:line="360" w:lineRule="auto"/>
        <w:ind w:right="119"/>
        <w:rPr>
          <w:b/>
        </w:rPr>
      </w:pPr>
      <w:r w:rsidRPr="004A7D6A">
        <w:rPr>
          <w:noProof/>
          <w:lang w:val="en-GB" w:eastAsia="en-GB" w:bidi="gu-IN"/>
        </w:rPr>
        <w:drawing>
          <wp:anchor distT="0" distB="0" distL="0" distR="0" simplePos="0" relativeHeight="251668480" behindDoc="0" locked="0" layoutInCell="1" allowOverlap="1" wp14:anchorId="09B5BAE2" wp14:editId="6935FD32">
            <wp:simplePos x="0" y="0"/>
            <wp:positionH relativeFrom="margin">
              <wp:align>left</wp:align>
            </wp:positionH>
            <wp:positionV relativeFrom="paragraph">
              <wp:posOffset>126365</wp:posOffset>
            </wp:positionV>
            <wp:extent cx="5384800" cy="4765040"/>
            <wp:effectExtent l="0" t="0" r="635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5384800" cy="4765040"/>
                    </a:xfrm>
                    <a:prstGeom prst="rect">
                      <a:avLst/>
                    </a:prstGeom>
                  </pic:spPr>
                </pic:pic>
              </a:graphicData>
            </a:graphic>
            <wp14:sizeRelH relativeFrom="margin">
              <wp14:pctWidth>0</wp14:pctWidth>
            </wp14:sizeRelH>
            <wp14:sizeRelV relativeFrom="margin">
              <wp14:pctHeight>0</wp14:pctHeight>
            </wp14:sizeRelV>
          </wp:anchor>
        </w:drawing>
      </w:r>
    </w:p>
    <w:p w14:paraId="2206FB2E" w14:textId="77777777" w:rsidR="008B716C" w:rsidRPr="004A7D6A" w:rsidRDefault="008B716C" w:rsidP="008B716C">
      <w:pPr>
        <w:pStyle w:val="BodyText"/>
        <w:spacing w:before="78" w:line="360" w:lineRule="auto"/>
        <w:ind w:right="119"/>
        <w:rPr>
          <w:b/>
        </w:rPr>
      </w:pPr>
    </w:p>
    <w:p w14:paraId="78DBABC9" w14:textId="1E5A4784" w:rsidR="008B716C" w:rsidRDefault="008B716C" w:rsidP="008B716C">
      <w:pPr>
        <w:pStyle w:val="BodyText"/>
        <w:spacing w:before="78" w:line="360" w:lineRule="auto"/>
        <w:ind w:left="100" w:right="119"/>
        <w:jc w:val="center"/>
      </w:pPr>
      <w:r w:rsidRPr="004A7D6A">
        <w:rPr>
          <w:b/>
        </w:rPr>
        <w:t>Figure 3: Brand Loyalty Pyramid</w:t>
      </w:r>
    </w:p>
    <w:p w14:paraId="1EB3266F" w14:textId="22ECFE12" w:rsidR="008B716C" w:rsidRPr="004A7D6A" w:rsidRDefault="008B716C" w:rsidP="008B716C">
      <w:pPr>
        <w:pStyle w:val="BodyText"/>
        <w:spacing w:before="78" w:line="360" w:lineRule="auto"/>
        <w:ind w:left="100" w:right="119"/>
        <w:jc w:val="center"/>
      </w:pPr>
      <w:r w:rsidRPr="004A7D6A">
        <w:t>(Source: Author)</w:t>
      </w:r>
    </w:p>
    <w:p w14:paraId="05E602F9" w14:textId="4DE9F106" w:rsidR="008B716C" w:rsidRPr="004A7D6A" w:rsidRDefault="008B716C" w:rsidP="008B716C">
      <w:pPr>
        <w:pStyle w:val="Heading1"/>
        <w:tabs>
          <w:tab w:val="left" w:pos="341"/>
        </w:tabs>
        <w:spacing w:before="68" w:line="360" w:lineRule="auto"/>
        <w:ind w:left="0" w:firstLine="0"/>
        <w:sectPr w:rsidR="008B716C" w:rsidRPr="004A7D6A">
          <w:pgSz w:w="11910" w:h="16840"/>
          <w:pgMar w:top="136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228FF641" w14:textId="77C9B601" w:rsidR="004C26F1" w:rsidRPr="004A7D6A" w:rsidRDefault="004C26F1" w:rsidP="008B716C">
      <w:pPr>
        <w:pStyle w:val="BodyText"/>
        <w:spacing w:before="78" w:line="360" w:lineRule="auto"/>
        <w:ind w:right="119"/>
        <w:jc w:val="both"/>
      </w:pPr>
      <w:bookmarkStart w:id="21" w:name="6._Keller’s_brand_equity_model"/>
      <w:bookmarkStart w:id="22" w:name="_bookmark10"/>
      <w:bookmarkEnd w:id="21"/>
      <w:bookmarkEnd w:id="22"/>
      <w:r w:rsidRPr="004A7D6A">
        <w:lastRenderedPageBreak/>
        <w:t>Since the very beginning of its business, Tesco has been trying to improve its customer servicing</w:t>
      </w:r>
      <w:r w:rsidR="008B716C">
        <w:t xml:space="preserve"> </w:t>
      </w:r>
      <w:r w:rsidRPr="004A7D6A">
        <w:t>efforts.</w:t>
      </w:r>
      <w:r w:rsidR="008B716C">
        <w:t xml:space="preserve"> </w:t>
      </w:r>
      <w:r w:rsidR="008B716C" w:rsidRPr="004A7D6A">
        <w:t>F</w:t>
      </w:r>
      <w:r w:rsidRPr="004A7D6A">
        <w:t>rom</w:t>
      </w:r>
      <w:r w:rsidR="008B716C">
        <w:t xml:space="preserve"> </w:t>
      </w:r>
      <w:r w:rsidRPr="004A7D6A">
        <w:t>the</w:t>
      </w:r>
      <w:r w:rsidR="008B716C">
        <w:t xml:space="preserve"> </w:t>
      </w:r>
      <w:r w:rsidRPr="004A7D6A">
        <w:t>efforts</w:t>
      </w:r>
      <w:r w:rsidR="008B716C">
        <w:t xml:space="preserve"> </w:t>
      </w:r>
      <w:r w:rsidRPr="004A7D6A">
        <w:t>of</w:t>
      </w:r>
      <w:r w:rsidR="008B716C">
        <w:t xml:space="preserve"> </w:t>
      </w:r>
      <w:r w:rsidRPr="004A7D6A">
        <w:t>customer</w:t>
      </w:r>
      <w:r w:rsidR="008B716C">
        <w:t xml:space="preserve"> </w:t>
      </w:r>
      <w:r w:rsidR="00E378D7">
        <w:t>s</w:t>
      </w:r>
      <w:r w:rsidRPr="004A7D6A">
        <w:t>ervicing</w:t>
      </w:r>
      <w:r w:rsidR="00E378D7">
        <w:t xml:space="preserve"> </w:t>
      </w:r>
      <w:r w:rsidRPr="004A7D6A">
        <w:t>to</w:t>
      </w:r>
      <w:r w:rsidR="00E378D7">
        <w:t xml:space="preserve"> </w:t>
      </w:r>
      <w:r w:rsidRPr="004A7D6A">
        <w:t>avoid</w:t>
      </w:r>
      <w:r w:rsidR="00E378D7">
        <w:t xml:space="preserve"> </w:t>
      </w:r>
      <w:r w:rsidRPr="004A7D6A">
        <w:t>arrange</w:t>
      </w:r>
      <w:r w:rsidR="00E378D7">
        <w:t xml:space="preserve"> </w:t>
      </w:r>
      <w:r w:rsidRPr="004A7D6A">
        <w:t>of</w:t>
      </w:r>
      <w:r w:rsidR="00E378D7">
        <w:t xml:space="preserve"> </w:t>
      </w:r>
      <w:r w:rsidRPr="004A7D6A">
        <w:t>varied</w:t>
      </w:r>
      <w:r w:rsidR="00E378D7">
        <w:t xml:space="preserve"> </w:t>
      </w:r>
      <w:r w:rsidRPr="004A7D6A">
        <w:t>commodities and</w:t>
      </w:r>
      <w:r w:rsidR="00E378D7">
        <w:t xml:space="preserve"> </w:t>
      </w:r>
      <w:r w:rsidRPr="004A7D6A">
        <w:t>services,</w:t>
      </w:r>
      <w:r w:rsidR="00E378D7">
        <w:t xml:space="preserve"> the company </w:t>
      </w:r>
      <w:r w:rsidRPr="004A7D6A">
        <w:t>has</w:t>
      </w:r>
      <w:r w:rsidR="00E378D7">
        <w:t xml:space="preserve"> </w:t>
      </w:r>
      <w:r w:rsidRPr="004A7D6A">
        <w:t>to</w:t>
      </w:r>
      <w:r w:rsidR="00E378D7">
        <w:t xml:space="preserve"> </w:t>
      </w:r>
      <w:r w:rsidRPr="004A7D6A">
        <w:t>doubt</w:t>
      </w:r>
      <w:r w:rsidR="00E378D7">
        <w:t xml:space="preserve"> </w:t>
      </w:r>
      <w:r w:rsidRPr="004A7D6A">
        <w:t>success</w:t>
      </w:r>
      <w:r w:rsidR="00E378D7">
        <w:t xml:space="preserve"> </w:t>
      </w:r>
      <w:r w:rsidRPr="004A7D6A">
        <w:t>fully</w:t>
      </w:r>
      <w:r w:rsidR="00E378D7">
        <w:t xml:space="preserve"> </w:t>
      </w:r>
      <w:r w:rsidRPr="004A7D6A">
        <w:t>for</w:t>
      </w:r>
      <w:r w:rsidR="00E378D7">
        <w:t xml:space="preserve"> </w:t>
      </w:r>
      <w:r w:rsidRPr="004A7D6A">
        <w:t>their</w:t>
      </w:r>
      <w:r w:rsidR="00E378D7">
        <w:t xml:space="preserve"> </w:t>
      </w:r>
      <w:r w:rsidRPr="004A7D6A">
        <w:t>devotion</w:t>
      </w:r>
      <w:r w:rsidR="00E378D7">
        <w:t xml:space="preserve"> </w:t>
      </w:r>
      <w:r w:rsidRPr="004A7D6A">
        <w:t>to</w:t>
      </w:r>
      <w:r w:rsidR="00E378D7">
        <w:t xml:space="preserve"> </w:t>
      </w:r>
      <w:r w:rsidRPr="004A7D6A">
        <w:t>their</w:t>
      </w:r>
      <w:r w:rsidR="00E378D7">
        <w:t xml:space="preserve"> </w:t>
      </w:r>
      <w:r w:rsidRPr="004A7D6A">
        <w:t>customers</w:t>
      </w:r>
      <w:r w:rsidR="00E378D7">
        <w:t xml:space="preserve"> </w:t>
      </w:r>
      <w:r w:rsidRPr="004A7D6A">
        <w:t>above all</w:t>
      </w:r>
      <w:r w:rsidR="00E378D7">
        <w:t xml:space="preserve"> </w:t>
      </w:r>
      <w:r w:rsidRPr="004A7D6A">
        <w:t>else</w:t>
      </w:r>
      <w:r w:rsidR="00E378D7">
        <w:t xml:space="preserve"> </w:t>
      </w:r>
      <w:r w:rsidRPr="004A7D6A">
        <w:t>(SpangenbergandLorek,2019).</w:t>
      </w:r>
      <w:r w:rsidR="00E378D7">
        <w:t xml:space="preserve"> A</w:t>
      </w:r>
      <w:r w:rsidRPr="004A7D6A">
        <w:t>lthoug</w:t>
      </w:r>
      <w:r w:rsidR="00E378D7">
        <w:t xml:space="preserve">h </w:t>
      </w:r>
      <w:r w:rsidRPr="004A7D6A">
        <w:t>the</w:t>
      </w:r>
      <w:r w:rsidR="00E378D7">
        <w:t xml:space="preserve"> </w:t>
      </w:r>
      <w:r w:rsidRPr="004A7D6A">
        <w:t>company</w:t>
      </w:r>
      <w:r w:rsidR="00E378D7">
        <w:t xml:space="preserve"> </w:t>
      </w:r>
      <w:r w:rsidRPr="004A7D6A">
        <w:t>is</w:t>
      </w:r>
      <w:r w:rsidR="00E378D7">
        <w:t xml:space="preserve"> </w:t>
      </w:r>
      <w:r w:rsidRPr="004A7D6A">
        <w:t>observed</w:t>
      </w:r>
      <w:r w:rsidR="00E378D7">
        <w:t xml:space="preserve"> </w:t>
      </w:r>
      <w:r w:rsidRPr="004A7D6A">
        <w:t>to</w:t>
      </w:r>
      <w:r w:rsidR="00E378D7">
        <w:t xml:space="preserve"> </w:t>
      </w:r>
      <w:r w:rsidRPr="004A7D6A">
        <w:t>be</w:t>
      </w:r>
      <w:r w:rsidR="00E378D7">
        <w:t xml:space="preserve"> </w:t>
      </w:r>
      <w:r w:rsidRPr="004A7D6A">
        <w:t>evolved</w:t>
      </w:r>
      <w:r w:rsidR="00E378D7">
        <w:t xml:space="preserve"> </w:t>
      </w:r>
      <w:r w:rsidRPr="004A7D6A">
        <w:t>with time, the main salient of</w:t>
      </w:r>
      <w:r w:rsidR="00E378D7">
        <w:t xml:space="preserve"> </w:t>
      </w:r>
      <w:r w:rsidRPr="004A7D6A">
        <w:t>the brand holds strong. The main</w:t>
      </w:r>
      <w:r w:rsidR="00E378D7">
        <w:t xml:space="preserve"> </w:t>
      </w:r>
      <w:r w:rsidRPr="004A7D6A">
        <w:t>strategy</w:t>
      </w:r>
      <w:r w:rsidR="00E378D7">
        <w:t xml:space="preserve"> </w:t>
      </w:r>
      <w:r w:rsidRPr="004A7D6A">
        <w:t>of</w:t>
      </w:r>
      <w:r w:rsidR="00E378D7">
        <w:t xml:space="preserve"> </w:t>
      </w:r>
      <w:r w:rsidRPr="004A7D6A">
        <w:t>their business is to gain sustainable</w:t>
      </w:r>
      <w:r w:rsidR="00E378D7">
        <w:t xml:space="preserve"> </w:t>
      </w:r>
      <w:r w:rsidRPr="004A7D6A">
        <w:t>profitability</w:t>
      </w:r>
      <w:r w:rsidR="00E378D7">
        <w:t xml:space="preserve"> </w:t>
      </w:r>
      <w:r w:rsidRPr="004A7D6A">
        <w:t>across</w:t>
      </w:r>
      <w:r w:rsidR="00E378D7">
        <w:t xml:space="preserve"> </w:t>
      </w:r>
      <w:r w:rsidRPr="004A7D6A">
        <w:t>their</w:t>
      </w:r>
      <w:r w:rsidR="00E378D7">
        <w:t xml:space="preserve"> </w:t>
      </w:r>
      <w:r w:rsidRPr="004A7D6A">
        <w:t>businesses,</w:t>
      </w:r>
      <w:r w:rsidR="00E378D7">
        <w:t xml:space="preserve"> </w:t>
      </w:r>
      <w:r w:rsidRPr="004A7D6A">
        <w:t>channel</w:t>
      </w:r>
      <w:r w:rsidR="00E378D7">
        <w:t>s a</w:t>
      </w:r>
      <w:r w:rsidRPr="004A7D6A">
        <w:t>s</w:t>
      </w:r>
      <w:r w:rsidR="00E378D7">
        <w:t xml:space="preserve"> </w:t>
      </w:r>
      <w:r w:rsidRPr="004A7D6A">
        <w:t>well</w:t>
      </w:r>
      <w:r w:rsidR="00E378D7">
        <w:t xml:space="preserve"> </w:t>
      </w:r>
      <w:r w:rsidRPr="004A7D6A">
        <w:t>as</w:t>
      </w:r>
      <w:r w:rsidR="00E378D7">
        <w:t xml:space="preserve"> </w:t>
      </w:r>
      <w:r w:rsidRPr="004A7D6A">
        <w:t>product</w:t>
      </w:r>
      <w:r w:rsidR="00E378D7">
        <w:t xml:space="preserve"> </w:t>
      </w:r>
      <w:r w:rsidRPr="004A7D6A">
        <w:t>ranges.</w:t>
      </w:r>
      <w:r w:rsidR="00E378D7">
        <w:t xml:space="preserve"> A </w:t>
      </w:r>
      <w:r w:rsidRPr="004A7D6A">
        <w:t>powerful brand can create long-term value and keeping this in mind they are aimed at serving their customers at the best possible level.</w:t>
      </w:r>
    </w:p>
    <w:p w14:paraId="07E6EFE9" w14:textId="70F009D5" w:rsidR="004C26F1" w:rsidRPr="004A7D6A" w:rsidRDefault="004C26F1" w:rsidP="008B716C">
      <w:pPr>
        <w:pStyle w:val="Heading1"/>
        <w:spacing w:before="7" w:line="360" w:lineRule="auto"/>
        <w:ind w:left="100" w:firstLine="0"/>
        <w:jc w:val="both"/>
      </w:pPr>
      <w:r w:rsidRPr="004A7D6A">
        <w:t>Brand</w:t>
      </w:r>
      <w:r w:rsidR="00E378D7">
        <w:t xml:space="preserve"> </w:t>
      </w:r>
      <w:r w:rsidRPr="004A7D6A">
        <w:rPr>
          <w:spacing w:val="-2"/>
        </w:rPr>
        <w:t>loyalt</w:t>
      </w:r>
      <w:r w:rsidR="00E378D7">
        <w:rPr>
          <w:spacing w:val="-2"/>
        </w:rPr>
        <w:t>y</w:t>
      </w:r>
    </w:p>
    <w:p w14:paraId="418E7E62" w14:textId="77777777" w:rsidR="004C26F1" w:rsidRPr="004A7D6A" w:rsidRDefault="004C26F1" w:rsidP="008B716C">
      <w:pPr>
        <w:pStyle w:val="BodyText"/>
        <w:spacing w:before="132" w:line="360" w:lineRule="auto"/>
        <w:ind w:left="100" w:right="131"/>
        <w:jc w:val="both"/>
      </w:pPr>
      <w:r w:rsidRPr="004A7D6A">
        <w:t xml:space="preserve">The leadership and management authority of this company has been </w:t>
      </w:r>
      <w:proofErr w:type="spellStart"/>
      <w:r w:rsidRPr="004A7D6A">
        <w:t>organising</w:t>
      </w:r>
      <w:proofErr w:type="spellEnd"/>
      <w:r w:rsidRPr="004A7D6A">
        <w:t xml:space="preserve"> the brand Loyalty program which is extremely popular across the whole world and approximately 16 million active members are associated with this particular program.</w:t>
      </w:r>
    </w:p>
    <w:p w14:paraId="12934D0C" w14:textId="7AB51221" w:rsidR="004C26F1" w:rsidRPr="004A7D6A" w:rsidRDefault="00E378D7" w:rsidP="008B716C">
      <w:pPr>
        <w:pStyle w:val="Heading1"/>
        <w:spacing w:line="360" w:lineRule="auto"/>
        <w:ind w:left="100" w:firstLine="0"/>
        <w:jc w:val="both"/>
      </w:pPr>
      <w:r w:rsidRPr="004A7D6A">
        <w:t>Brand</w:t>
      </w:r>
      <w:r w:rsidRPr="004A7D6A">
        <w:rPr>
          <w:spacing w:val="-2"/>
        </w:rPr>
        <w:t xml:space="preserve"> performance</w:t>
      </w:r>
    </w:p>
    <w:p w14:paraId="37FF77DD" w14:textId="5DEC7213" w:rsidR="004C26F1" w:rsidRPr="004A7D6A" w:rsidRDefault="004C26F1" w:rsidP="008B716C">
      <w:pPr>
        <w:pStyle w:val="BodyText"/>
        <w:spacing w:before="132" w:line="360" w:lineRule="auto"/>
        <w:ind w:left="100" w:right="127"/>
        <w:jc w:val="both"/>
      </w:pPr>
      <w:r w:rsidRPr="004A7D6A">
        <w:t>This</w:t>
      </w:r>
      <w:r w:rsidR="00E378D7">
        <w:t xml:space="preserve"> </w:t>
      </w:r>
      <w:r w:rsidRPr="004A7D6A">
        <w:t>has</w:t>
      </w:r>
      <w:r w:rsidR="00E378D7">
        <w:t xml:space="preserve"> </w:t>
      </w:r>
      <w:r w:rsidRPr="004A7D6A">
        <w:t>to</w:t>
      </w:r>
      <w:r w:rsidR="00E378D7">
        <w:t xml:space="preserve"> </w:t>
      </w:r>
      <w:r w:rsidRPr="004A7D6A">
        <w:t>be</w:t>
      </w:r>
      <w:r w:rsidR="00E378D7">
        <w:t xml:space="preserve"> </w:t>
      </w:r>
      <w:r w:rsidRPr="004A7D6A">
        <w:t>remembered</w:t>
      </w:r>
      <w:r w:rsidR="00E378D7">
        <w:t xml:space="preserve"> </w:t>
      </w:r>
      <w:r w:rsidRPr="004A7D6A">
        <w:t>in</w:t>
      </w:r>
      <w:r w:rsidR="00E378D7">
        <w:t xml:space="preserve"> </w:t>
      </w:r>
      <w:r w:rsidRPr="004A7D6A">
        <w:t>this</w:t>
      </w:r>
      <w:r w:rsidR="00E378D7">
        <w:t xml:space="preserve"> </w:t>
      </w:r>
      <w:r w:rsidRPr="004A7D6A">
        <w:t>connection</w:t>
      </w:r>
      <w:r w:rsidR="00E378D7">
        <w:t xml:space="preserve"> </w:t>
      </w:r>
      <w:r w:rsidRPr="004A7D6A">
        <w:t>that</w:t>
      </w:r>
      <w:r w:rsidR="00E378D7">
        <w:t xml:space="preserve"> </w:t>
      </w:r>
      <w:r w:rsidRPr="004A7D6A">
        <w:t>the</w:t>
      </w:r>
      <w:r w:rsidR="00E378D7">
        <w:t xml:space="preserve"> </w:t>
      </w:r>
      <w:r w:rsidRPr="004A7D6A">
        <w:t>value</w:t>
      </w:r>
      <w:r w:rsidR="00E378D7">
        <w:t xml:space="preserve"> </w:t>
      </w:r>
      <w:r w:rsidRPr="004A7D6A">
        <w:t>of</w:t>
      </w:r>
      <w:r w:rsidR="00E378D7">
        <w:t xml:space="preserve"> </w:t>
      </w:r>
      <w:r w:rsidRPr="004A7D6A">
        <w:t>Tesco</w:t>
      </w:r>
      <w:r w:rsidR="00E378D7">
        <w:t xml:space="preserve"> </w:t>
      </w:r>
      <w:r w:rsidRPr="004A7D6A">
        <w:t>has</w:t>
      </w:r>
      <w:r w:rsidR="00E378D7">
        <w:t xml:space="preserve"> </w:t>
      </w:r>
      <w:r w:rsidRPr="004A7D6A">
        <w:t>been</w:t>
      </w:r>
      <w:r w:rsidR="00E378D7">
        <w:t xml:space="preserve"> </w:t>
      </w:r>
      <w:r w:rsidRPr="004A7D6A">
        <w:t>fluctuatin</w:t>
      </w:r>
      <w:r w:rsidR="00E378D7">
        <w:t xml:space="preserve">g </w:t>
      </w:r>
      <w:r w:rsidRPr="004A7D6A">
        <w:t>over the</w:t>
      </w:r>
      <w:r w:rsidR="00E378D7">
        <w:t xml:space="preserve"> </w:t>
      </w:r>
      <w:r w:rsidRPr="004A7D6A">
        <w:t>past</w:t>
      </w:r>
      <w:r w:rsidR="00E378D7">
        <w:t xml:space="preserve"> </w:t>
      </w:r>
      <w:r w:rsidRPr="004A7D6A">
        <w:t>few</w:t>
      </w:r>
      <w:r w:rsidR="00E378D7">
        <w:t xml:space="preserve"> </w:t>
      </w:r>
      <w:r w:rsidRPr="004A7D6A">
        <w:t>years.</w:t>
      </w:r>
      <w:r w:rsidR="00E378D7">
        <w:t xml:space="preserve"> </w:t>
      </w:r>
      <w:r w:rsidR="00E378D7" w:rsidRPr="004A7D6A">
        <w:t>T</w:t>
      </w:r>
      <w:r w:rsidRPr="004A7D6A">
        <w:t>ill</w:t>
      </w:r>
      <w:r w:rsidR="00E378D7">
        <w:t xml:space="preserve"> </w:t>
      </w:r>
      <w:r w:rsidRPr="004A7D6A">
        <w:t>the</w:t>
      </w:r>
      <w:r w:rsidR="00E378D7">
        <w:t xml:space="preserve"> </w:t>
      </w:r>
      <w:r w:rsidRPr="004A7D6A">
        <w:t>year</w:t>
      </w:r>
      <w:r w:rsidR="00E378D7">
        <w:t xml:space="preserve"> </w:t>
      </w:r>
      <w:r w:rsidRPr="004A7D6A">
        <w:t>2022,</w:t>
      </w:r>
      <w:r w:rsidR="00E378D7">
        <w:t xml:space="preserve"> </w:t>
      </w:r>
      <w:r w:rsidRPr="004A7D6A">
        <w:t>the</w:t>
      </w:r>
      <w:r w:rsidR="00E378D7">
        <w:t xml:space="preserve"> </w:t>
      </w:r>
      <w:r w:rsidRPr="004A7D6A">
        <w:t>entire</w:t>
      </w:r>
      <w:r w:rsidR="00E378D7">
        <w:t xml:space="preserve"> </w:t>
      </w:r>
      <w:r w:rsidRPr="004A7D6A">
        <w:t>Supermarket</w:t>
      </w:r>
      <w:r w:rsidR="00E378D7">
        <w:t xml:space="preserve"> </w:t>
      </w:r>
      <w:r w:rsidRPr="004A7D6A">
        <w:t>chain</w:t>
      </w:r>
      <w:r w:rsidR="00E378D7">
        <w:t xml:space="preserve"> </w:t>
      </w:r>
      <w:r w:rsidRPr="004A7D6A">
        <w:t>of</w:t>
      </w:r>
      <w:r w:rsidR="00E378D7">
        <w:t xml:space="preserve"> </w:t>
      </w:r>
      <w:r w:rsidRPr="004A7D6A">
        <w:t>the</w:t>
      </w:r>
      <w:r w:rsidR="00E378D7">
        <w:t xml:space="preserve"> </w:t>
      </w:r>
      <w:r w:rsidRPr="004A7D6A">
        <w:t>UK</w:t>
      </w:r>
      <w:r w:rsidR="00E378D7">
        <w:t xml:space="preserve"> </w:t>
      </w:r>
      <w:r w:rsidRPr="004A7D6A">
        <w:t>has</w:t>
      </w:r>
      <w:r w:rsidR="00E378D7">
        <w:t xml:space="preserve"> </w:t>
      </w:r>
      <w:r w:rsidRPr="004A7D6A">
        <w:t>a</w:t>
      </w:r>
      <w:r w:rsidR="00E378D7">
        <w:t xml:space="preserve"> </w:t>
      </w:r>
      <w:r w:rsidRPr="004A7D6A">
        <w:t>brand</w:t>
      </w:r>
      <w:r w:rsidR="00E378D7">
        <w:t xml:space="preserve"> </w:t>
      </w:r>
      <w:r w:rsidRPr="004A7D6A">
        <w:t>value of</w:t>
      </w:r>
      <w:r w:rsidR="00E378D7">
        <w:t xml:space="preserve"> </w:t>
      </w:r>
      <w:r w:rsidRPr="004A7D6A">
        <w:t>approximately 9.91 billion US dollars but this has decreased from</w:t>
      </w:r>
      <w:r w:rsidR="00E378D7">
        <w:t xml:space="preserve"> </w:t>
      </w:r>
      <w:r w:rsidRPr="004A7D6A">
        <w:t>the value of</w:t>
      </w:r>
      <w:r w:rsidR="00E378D7">
        <w:t xml:space="preserve"> </w:t>
      </w:r>
      <w:r w:rsidRPr="004A7D6A">
        <w:t xml:space="preserve">11.3 billion </w:t>
      </w:r>
      <w:r w:rsidR="00E378D7">
        <w:t xml:space="preserve">in the </w:t>
      </w:r>
      <w:r w:rsidRPr="004A7D6A">
        <w:t>year</w:t>
      </w:r>
      <w:r w:rsidR="00E378D7">
        <w:t xml:space="preserve"> </w:t>
      </w:r>
      <w:r w:rsidRPr="004A7D6A">
        <w:t>2021.</w:t>
      </w:r>
      <w:r w:rsidR="00E378D7">
        <w:t xml:space="preserve"> </w:t>
      </w:r>
      <w:r w:rsidRPr="004A7D6A">
        <w:t>Grand</w:t>
      </w:r>
      <w:r w:rsidR="00E378D7">
        <w:t xml:space="preserve"> </w:t>
      </w:r>
      <w:r w:rsidRPr="004A7D6A">
        <w:t>value</w:t>
      </w:r>
      <w:r w:rsidR="00E378D7">
        <w:t xml:space="preserve"> </w:t>
      </w:r>
      <w:r w:rsidRPr="004A7D6A">
        <w:t>can</w:t>
      </w:r>
      <w:r w:rsidR="00E378D7">
        <w:t xml:space="preserve"> </w:t>
      </w:r>
      <w:r w:rsidRPr="004A7D6A">
        <w:t>be</w:t>
      </w:r>
      <w:r w:rsidR="00E378D7">
        <w:t xml:space="preserve"> </w:t>
      </w:r>
      <w:r w:rsidRPr="004A7D6A">
        <w:t>described</w:t>
      </w:r>
      <w:r w:rsidR="00E378D7">
        <w:t xml:space="preserve"> </w:t>
      </w:r>
      <w:r w:rsidRPr="004A7D6A">
        <w:t>as</w:t>
      </w:r>
      <w:r w:rsidR="00E378D7">
        <w:t xml:space="preserve"> </w:t>
      </w:r>
      <w:r w:rsidRPr="004A7D6A">
        <w:t>the</w:t>
      </w:r>
      <w:r w:rsidR="00E378D7">
        <w:t xml:space="preserve"> </w:t>
      </w:r>
      <w:r w:rsidRPr="004A7D6A">
        <w:t>total</w:t>
      </w:r>
      <w:r w:rsidR="00E378D7">
        <w:t xml:space="preserve"> </w:t>
      </w:r>
      <w:r w:rsidRPr="004A7D6A">
        <w:t>amount</w:t>
      </w:r>
      <w:r w:rsidR="00E378D7">
        <w:t xml:space="preserve"> </w:t>
      </w:r>
      <w:r w:rsidRPr="004A7D6A">
        <w:t>contributed</w:t>
      </w:r>
      <w:r w:rsidR="00E378D7">
        <w:t xml:space="preserve"> </w:t>
      </w:r>
      <w:r w:rsidRPr="004A7D6A">
        <w:t>by</w:t>
      </w:r>
      <w:r w:rsidR="00E378D7">
        <w:t xml:space="preserve"> </w:t>
      </w:r>
      <w:r w:rsidRPr="004A7D6A">
        <w:t>Tesco</w:t>
      </w:r>
      <w:r w:rsidR="00E378D7">
        <w:t xml:space="preserve"> </w:t>
      </w:r>
      <w:r w:rsidRPr="004A7D6A">
        <w:t>to</w:t>
      </w:r>
      <w:r w:rsidR="00E378D7">
        <w:t xml:space="preserve"> </w:t>
      </w:r>
      <w:r w:rsidRPr="004A7D6A">
        <w:t>the overall Corporation value.</w:t>
      </w:r>
    </w:p>
    <w:p w14:paraId="5EA61D18" w14:textId="52E13039" w:rsidR="004C26F1" w:rsidRPr="004A7D6A" w:rsidRDefault="004C26F1" w:rsidP="008B716C">
      <w:pPr>
        <w:pStyle w:val="Heading1"/>
        <w:spacing w:before="4" w:line="360" w:lineRule="auto"/>
        <w:ind w:left="100" w:firstLine="0"/>
        <w:jc w:val="both"/>
      </w:pPr>
      <w:r w:rsidRPr="004A7D6A">
        <w:t>Brand</w:t>
      </w:r>
      <w:r w:rsidR="00E378D7">
        <w:t xml:space="preserve"> </w:t>
      </w:r>
      <w:r w:rsidRPr="004A7D6A">
        <w:rPr>
          <w:spacing w:val="-2"/>
        </w:rPr>
        <w:t>imagery</w:t>
      </w:r>
    </w:p>
    <w:p w14:paraId="25B70A52" w14:textId="0C4ED742" w:rsidR="004C26F1" w:rsidRPr="004A7D6A" w:rsidRDefault="004C26F1" w:rsidP="008B716C">
      <w:pPr>
        <w:pStyle w:val="BodyText"/>
        <w:spacing w:before="137" w:line="360" w:lineRule="auto"/>
        <w:ind w:left="100" w:right="122"/>
        <w:jc w:val="both"/>
      </w:pPr>
      <w:r w:rsidRPr="004A7D6A">
        <w:t>Tesco is</w:t>
      </w:r>
      <w:r w:rsidR="00E378D7">
        <w:t xml:space="preserve"> </w:t>
      </w:r>
      <w:r w:rsidRPr="004A7D6A">
        <w:t>known</w:t>
      </w:r>
      <w:r w:rsidR="00E378D7">
        <w:t xml:space="preserve"> </w:t>
      </w:r>
      <w:r w:rsidRPr="004A7D6A">
        <w:t>as</w:t>
      </w:r>
      <w:r w:rsidR="00E378D7">
        <w:t xml:space="preserve"> </w:t>
      </w:r>
      <w:r w:rsidRPr="004A7D6A">
        <w:t>one</w:t>
      </w:r>
      <w:r w:rsidR="00E378D7">
        <w:t xml:space="preserve"> </w:t>
      </w:r>
      <w:r w:rsidRPr="004A7D6A">
        <w:t>of</w:t>
      </w:r>
      <w:r w:rsidR="00E378D7">
        <w:t xml:space="preserve"> </w:t>
      </w:r>
      <w:r w:rsidRPr="004A7D6A">
        <w:t>the most famous</w:t>
      </w:r>
      <w:r w:rsidR="00E378D7">
        <w:t xml:space="preserve"> </w:t>
      </w:r>
      <w:r w:rsidRPr="004A7D6A">
        <w:t>retail</w:t>
      </w:r>
      <w:r w:rsidR="00E378D7">
        <w:t xml:space="preserve"> </w:t>
      </w:r>
      <w:r w:rsidR="006B4C7D" w:rsidRPr="004A7D6A">
        <w:t>companies</w:t>
      </w:r>
      <w:r w:rsidR="00E378D7">
        <w:t xml:space="preserve"> </w:t>
      </w:r>
      <w:r w:rsidR="006B4C7D">
        <w:t>a</w:t>
      </w:r>
      <w:r w:rsidR="006B4C7D" w:rsidRPr="004A7D6A">
        <w:t>cros</w:t>
      </w:r>
      <w:r w:rsidR="006B4C7D">
        <w:t>s the</w:t>
      </w:r>
      <w:r w:rsidR="00E378D7">
        <w:t xml:space="preserve"> </w:t>
      </w:r>
      <w:r w:rsidRPr="004A7D6A">
        <w:t>whole</w:t>
      </w:r>
      <w:r w:rsidR="00E378D7">
        <w:t xml:space="preserve"> </w:t>
      </w:r>
      <w:r w:rsidRPr="004A7D6A">
        <w:t>world</w:t>
      </w:r>
      <w:r w:rsidR="00E378D7">
        <w:t xml:space="preserve"> </w:t>
      </w:r>
      <w:r w:rsidRPr="004A7D6A">
        <w:t>which has been operating in Approximately 12 countries around the globe. it is known as a true symbol of a successful supermarket because of having a positive Brand image worldwide.</w:t>
      </w:r>
    </w:p>
    <w:p w14:paraId="7A13B524" w14:textId="77777777" w:rsidR="004C26F1" w:rsidRPr="004A7D6A" w:rsidRDefault="004C26F1" w:rsidP="008B716C">
      <w:pPr>
        <w:pStyle w:val="BodyText"/>
        <w:spacing w:before="5" w:line="360" w:lineRule="auto"/>
        <w:jc w:val="both"/>
        <w:rPr>
          <w:sz w:val="31"/>
        </w:rPr>
      </w:pPr>
    </w:p>
    <w:p w14:paraId="61191F9C" w14:textId="308CC4C4" w:rsidR="004C26F1" w:rsidRPr="004A7D6A" w:rsidRDefault="004C26F1" w:rsidP="008B716C">
      <w:pPr>
        <w:pStyle w:val="Heading1"/>
        <w:numPr>
          <w:ilvl w:val="1"/>
          <w:numId w:val="2"/>
        </w:numPr>
        <w:tabs>
          <w:tab w:val="left" w:pos="523"/>
        </w:tabs>
        <w:spacing w:line="360" w:lineRule="auto"/>
        <w:ind w:hanging="423"/>
        <w:jc w:val="both"/>
      </w:pPr>
      <w:bookmarkStart w:id="23" w:name="6.1._Advantages_of_Keller’s_brand_equity"/>
      <w:bookmarkStart w:id="24" w:name="_bookmark11"/>
      <w:bookmarkEnd w:id="23"/>
      <w:bookmarkEnd w:id="24"/>
      <w:r w:rsidRPr="004A7D6A">
        <w:t>Advantages</w:t>
      </w:r>
      <w:r w:rsidR="006B4C7D">
        <w:t xml:space="preserve"> </w:t>
      </w:r>
      <w:r w:rsidRPr="004A7D6A">
        <w:t>of</w:t>
      </w:r>
      <w:r w:rsidR="006B4C7D">
        <w:t xml:space="preserve"> </w:t>
      </w:r>
      <w:r w:rsidRPr="004A7D6A">
        <w:t>Keller’s</w:t>
      </w:r>
      <w:r w:rsidR="006B4C7D">
        <w:t xml:space="preserve"> </w:t>
      </w:r>
      <w:r w:rsidRPr="004A7D6A">
        <w:t>brand</w:t>
      </w:r>
      <w:r w:rsidR="006B4C7D">
        <w:t xml:space="preserve"> </w:t>
      </w:r>
      <w:r w:rsidRPr="004A7D6A">
        <w:t>equity</w:t>
      </w:r>
      <w:r w:rsidR="006B4C7D">
        <w:t xml:space="preserve"> </w:t>
      </w:r>
      <w:r w:rsidRPr="004A7D6A">
        <w:rPr>
          <w:spacing w:val="-4"/>
        </w:rPr>
        <w:t>model</w:t>
      </w:r>
    </w:p>
    <w:p w14:paraId="1BDE957E" w14:textId="77777777" w:rsidR="004C26F1" w:rsidRPr="004A7D6A" w:rsidRDefault="004C26F1" w:rsidP="008B716C">
      <w:pPr>
        <w:pStyle w:val="BodyText"/>
        <w:spacing w:before="4" w:line="360" w:lineRule="auto"/>
        <w:jc w:val="both"/>
        <w:rPr>
          <w:b/>
          <w:sz w:val="22"/>
        </w:rPr>
      </w:pPr>
    </w:p>
    <w:p w14:paraId="4519B2E1" w14:textId="5C92E3DF" w:rsidR="004C26F1" w:rsidRPr="004A7D6A" w:rsidRDefault="004C26F1" w:rsidP="008B716C">
      <w:pPr>
        <w:pStyle w:val="ListParagraph"/>
        <w:numPr>
          <w:ilvl w:val="0"/>
          <w:numId w:val="1"/>
        </w:numPr>
        <w:tabs>
          <w:tab w:val="left" w:pos="336"/>
        </w:tabs>
        <w:spacing w:line="360" w:lineRule="auto"/>
        <w:ind w:right="121" w:firstLine="0"/>
        <w:jc w:val="both"/>
        <w:rPr>
          <w:sz w:val="24"/>
        </w:rPr>
      </w:pPr>
      <w:r w:rsidRPr="004A7D6A">
        <w:rPr>
          <w:sz w:val="24"/>
        </w:rPr>
        <w:t xml:space="preserve">As stated by Steward </w:t>
      </w:r>
      <w:r w:rsidRPr="004A7D6A">
        <w:rPr>
          <w:i/>
          <w:sz w:val="24"/>
        </w:rPr>
        <w:t xml:space="preserve">et al. </w:t>
      </w:r>
      <w:r w:rsidRPr="004A7D6A">
        <w:rPr>
          <w:sz w:val="24"/>
        </w:rPr>
        <w:t>(2019), the pyramid of brand resonance is mainly used as a particular</w:t>
      </w:r>
      <w:r w:rsidR="006B4C7D">
        <w:rPr>
          <w:sz w:val="24"/>
        </w:rPr>
        <w:t xml:space="preserve"> </w:t>
      </w:r>
      <w:r w:rsidRPr="004A7D6A">
        <w:rPr>
          <w:sz w:val="24"/>
        </w:rPr>
        <w:t>tool</w:t>
      </w:r>
      <w:r w:rsidR="006B4C7D">
        <w:rPr>
          <w:sz w:val="24"/>
        </w:rPr>
        <w:t xml:space="preserve"> </w:t>
      </w:r>
      <w:r w:rsidRPr="004A7D6A">
        <w:rPr>
          <w:sz w:val="24"/>
        </w:rPr>
        <w:t>for</w:t>
      </w:r>
      <w:r w:rsidR="006B4C7D">
        <w:rPr>
          <w:sz w:val="24"/>
        </w:rPr>
        <w:t xml:space="preserve"> </w:t>
      </w:r>
      <w:r w:rsidRPr="004A7D6A">
        <w:rPr>
          <w:sz w:val="24"/>
        </w:rPr>
        <w:t>evaluating</w:t>
      </w:r>
      <w:r w:rsidR="006B4C7D">
        <w:rPr>
          <w:sz w:val="24"/>
        </w:rPr>
        <w:t xml:space="preserve"> </w:t>
      </w:r>
      <w:r w:rsidRPr="004A7D6A">
        <w:rPr>
          <w:sz w:val="24"/>
        </w:rPr>
        <w:t>the</w:t>
      </w:r>
      <w:r w:rsidR="006B4C7D">
        <w:rPr>
          <w:sz w:val="24"/>
        </w:rPr>
        <w:t xml:space="preserve"> </w:t>
      </w:r>
      <w:r w:rsidRPr="004A7D6A">
        <w:rPr>
          <w:sz w:val="24"/>
        </w:rPr>
        <w:t>effectiveness</w:t>
      </w:r>
      <w:r w:rsidR="006B4C7D">
        <w:rPr>
          <w:sz w:val="24"/>
        </w:rPr>
        <w:t xml:space="preserve"> </w:t>
      </w:r>
      <w:r w:rsidRPr="004A7D6A">
        <w:rPr>
          <w:sz w:val="24"/>
        </w:rPr>
        <w:t>of</w:t>
      </w:r>
      <w:r w:rsidR="006B4C7D">
        <w:rPr>
          <w:sz w:val="24"/>
        </w:rPr>
        <w:t xml:space="preserve"> </w:t>
      </w:r>
      <w:r w:rsidRPr="004A7D6A">
        <w:rPr>
          <w:sz w:val="24"/>
        </w:rPr>
        <w:t>promotional</w:t>
      </w:r>
      <w:r w:rsidR="006B4C7D">
        <w:rPr>
          <w:sz w:val="24"/>
        </w:rPr>
        <w:t xml:space="preserve"> </w:t>
      </w:r>
      <w:r w:rsidRPr="004A7D6A">
        <w:rPr>
          <w:sz w:val="24"/>
        </w:rPr>
        <w:t>Communication</w:t>
      </w:r>
      <w:r w:rsidR="006B4C7D">
        <w:rPr>
          <w:sz w:val="24"/>
        </w:rPr>
        <w:t xml:space="preserve"> </w:t>
      </w:r>
      <w:r w:rsidRPr="004A7D6A">
        <w:rPr>
          <w:sz w:val="24"/>
        </w:rPr>
        <w:t>on</w:t>
      </w:r>
      <w:r w:rsidR="006B4C7D">
        <w:rPr>
          <w:sz w:val="24"/>
        </w:rPr>
        <w:t xml:space="preserve"> </w:t>
      </w:r>
      <w:r w:rsidRPr="004A7D6A">
        <w:rPr>
          <w:sz w:val="24"/>
        </w:rPr>
        <w:t>brand</w:t>
      </w:r>
      <w:r w:rsidR="006B4C7D">
        <w:rPr>
          <w:sz w:val="24"/>
        </w:rPr>
        <w:t xml:space="preserve"> </w:t>
      </w:r>
      <w:r w:rsidRPr="004A7D6A">
        <w:rPr>
          <w:sz w:val="24"/>
        </w:rPr>
        <w:t>equity through the establishment of relationships and brand loyalty. brand resonance of Tesco is extremely powerful and for this particular company, the word-of-mouth Strategy is observed to play a key role in expanding their business.</w:t>
      </w:r>
    </w:p>
    <w:p w14:paraId="05F02CBF" w14:textId="60CCAAE5" w:rsidR="004C26F1" w:rsidRPr="004A7D6A" w:rsidRDefault="004C26F1" w:rsidP="006B4C7D">
      <w:pPr>
        <w:pStyle w:val="BodyText"/>
        <w:spacing w:before="78" w:line="360" w:lineRule="auto"/>
        <w:ind w:right="117"/>
        <w:jc w:val="both"/>
      </w:pPr>
      <w:r w:rsidRPr="004A7D6A">
        <w:t>With</w:t>
      </w:r>
      <w:r w:rsidR="006B4C7D">
        <w:t xml:space="preserve"> </w:t>
      </w:r>
      <w:r w:rsidRPr="004A7D6A">
        <w:t>the</w:t>
      </w:r>
      <w:r w:rsidR="006B4C7D">
        <w:t xml:space="preserve"> </w:t>
      </w:r>
      <w:r w:rsidRPr="004A7D6A">
        <w:t>help</w:t>
      </w:r>
      <w:r w:rsidR="006B4C7D">
        <w:t xml:space="preserve"> </w:t>
      </w:r>
      <w:r w:rsidRPr="004A7D6A">
        <w:t>of</w:t>
      </w:r>
      <w:r w:rsidR="006B4C7D">
        <w:t xml:space="preserve"> </w:t>
      </w:r>
      <w:r w:rsidRPr="004A7D6A">
        <w:t>a</w:t>
      </w:r>
      <w:r w:rsidR="006B4C7D">
        <w:t xml:space="preserve"> </w:t>
      </w:r>
      <w:r w:rsidRPr="004A7D6A">
        <w:t>successful</w:t>
      </w:r>
      <w:r w:rsidR="006B4C7D">
        <w:t xml:space="preserve"> </w:t>
      </w:r>
      <w:r w:rsidRPr="004A7D6A">
        <w:t>application</w:t>
      </w:r>
      <w:r w:rsidR="006B4C7D">
        <w:t xml:space="preserve"> </w:t>
      </w:r>
      <w:r w:rsidRPr="004A7D6A">
        <w:t>of</w:t>
      </w:r>
      <w:r w:rsidR="006B4C7D">
        <w:t xml:space="preserve"> </w:t>
      </w:r>
      <w:r w:rsidRPr="004A7D6A">
        <w:t>this</w:t>
      </w:r>
      <w:r w:rsidR="006B4C7D">
        <w:t xml:space="preserve"> </w:t>
      </w:r>
      <w:r w:rsidRPr="004A7D6A">
        <w:t>particular model,</w:t>
      </w:r>
      <w:r w:rsidR="006B4C7D">
        <w:t xml:space="preserve"> </w:t>
      </w:r>
      <w:r w:rsidRPr="004A7D6A">
        <w:t>the</w:t>
      </w:r>
      <w:r w:rsidR="006B4C7D">
        <w:t xml:space="preserve"> </w:t>
      </w:r>
      <w:r w:rsidRPr="004A7D6A">
        <w:t>company</w:t>
      </w:r>
      <w:r w:rsidR="006B4C7D">
        <w:t xml:space="preserve"> </w:t>
      </w:r>
      <w:r w:rsidRPr="004A7D6A">
        <w:t>is</w:t>
      </w:r>
      <w:r w:rsidR="006B4C7D">
        <w:t xml:space="preserve"> </w:t>
      </w:r>
      <w:r w:rsidRPr="004A7D6A">
        <w:t>capable</w:t>
      </w:r>
      <w:r w:rsidR="006B4C7D">
        <w:t xml:space="preserve"> </w:t>
      </w:r>
      <w:r w:rsidRPr="004A7D6A">
        <w:t>of gaining a certain</w:t>
      </w:r>
      <w:r w:rsidR="006B4C7D">
        <w:t xml:space="preserve"> </w:t>
      </w:r>
      <w:r w:rsidRPr="004A7D6A">
        <w:t>degree of</w:t>
      </w:r>
      <w:r w:rsidR="006B4C7D">
        <w:t xml:space="preserve"> </w:t>
      </w:r>
      <w:r w:rsidRPr="004A7D6A">
        <w:t>competitive advantage in</w:t>
      </w:r>
      <w:r w:rsidR="006B4C7D">
        <w:t xml:space="preserve"> </w:t>
      </w:r>
      <w:r w:rsidRPr="004A7D6A">
        <w:t xml:space="preserve">the market because the company has the capability of </w:t>
      </w:r>
      <w:r w:rsidR="006B4C7D">
        <w:t xml:space="preserve">utilizing </w:t>
      </w:r>
      <w:r w:rsidRPr="004A7D6A">
        <w:t>its</w:t>
      </w:r>
      <w:r w:rsidR="006B4C7D">
        <w:t xml:space="preserve"> </w:t>
      </w:r>
      <w:r w:rsidRPr="004A7D6A">
        <w:t>resources</w:t>
      </w:r>
      <w:r w:rsidR="006B4C7D">
        <w:t xml:space="preserve"> </w:t>
      </w:r>
      <w:r w:rsidRPr="004A7D6A">
        <w:t>to</w:t>
      </w:r>
      <w:r w:rsidR="006B4C7D">
        <w:t xml:space="preserve"> </w:t>
      </w:r>
      <w:r w:rsidRPr="004A7D6A">
        <w:t>the</w:t>
      </w:r>
      <w:r w:rsidR="006B4C7D">
        <w:t xml:space="preserve"> </w:t>
      </w:r>
      <w:r w:rsidRPr="004A7D6A">
        <w:t>maximum</w:t>
      </w:r>
      <w:r w:rsidR="006B4C7D">
        <w:t xml:space="preserve"> </w:t>
      </w:r>
      <w:r w:rsidRPr="004A7D6A">
        <w:t>possible</w:t>
      </w:r>
      <w:r w:rsidR="006B4C7D">
        <w:t xml:space="preserve"> </w:t>
      </w:r>
      <w:r w:rsidRPr="004A7D6A">
        <w:t>extent.</w:t>
      </w:r>
      <w:r w:rsidR="006B4C7D">
        <w:t xml:space="preserve"> </w:t>
      </w:r>
      <w:r w:rsidRPr="004A7D6A">
        <w:t>By using</w:t>
      </w:r>
      <w:r w:rsidR="006B4C7D">
        <w:t xml:space="preserve"> </w:t>
      </w:r>
      <w:r w:rsidRPr="004A7D6A">
        <w:t>the</w:t>
      </w:r>
      <w:r w:rsidR="006B4C7D">
        <w:t xml:space="preserve"> </w:t>
      </w:r>
      <w:r w:rsidR="006B4C7D" w:rsidRPr="004A7D6A">
        <w:t>economy</w:t>
      </w:r>
      <w:r w:rsidR="006B4C7D">
        <w:t xml:space="preserve"> </w:t>
      </w:r>
      <w:r w:rsidRPr="004A7D6A">
        <w:lastRenderedPageBreak/>
        <w:t xml:space="preserve">pricing </w:t>
      </w:r>
      <w:r w:rsidR="006B4C7D" w:rsidRPr="004A7D6A">
        <w:t>strategy,</w:t>
      </w:r>
      <w:r w:rsidRPr="004A7D6A">
        <w:t xml:space="preserve"> the company has become successful in terms of attracting a wide range of </w:t>
      </w:r>
      <w:r w:rsidRPr="004A7D6A">
        <w:rPr>
          <w:spacing w:val="-2"/>
        </w:rPr>
        <w:t>customers.</w:t>
      </w:r>
    </w:p>
    <w:p w14:paraId="69F1480B" w14:textId="77777777" w:rsidR="004C26F1" w:rsidRPr="004A7D6A" w:rsidRDefault="004C26F1" w:rsidP="006B4C7D">
      <w:pPr>
        <w:pStyle w:val="ListParagraph"/>
        <w:numPr>
          <w:ilvl w:val="0"/>
          <w:numId w:val="1"/>
        </w:numPr>
        <w:tabs>
          <w:tab w:val="left" w:pos="422"/>
        </w:tabs>
        <w:spacing w:line="360" w:lineRule="auto"/>
        <w:ind w:right="129" w:firstLine="0"/>
        <w:jc w:val="both"/>
        <w:rPr>
          <w:sz w:val="24"/>
        </w:rPr>
      </w:pPr>
      <w:r w:rsidRPr="004A7D6A">
        <w:rPr>
          <w:sz w:val="24"/>
        </w:rPr>
        <w:t>ThisspecificmodelhasalsohelpedTescointermsofestablishingastrongbrandbyshaping the way their clients feel and think about them.</w:t>
      </w:r>
    </w:p>
    <w:p w14:paraId="6865B1B9" w14:textId="7C291860" w:rsidR="004C26F1" w:rsidRPr="004A7D6A" w:rsidRDefault="004C26F1" w:rsidP="006B4C7D">
      <w:pPr>
        <w:pStyle w:val="ListParagraph"/>
        <w:numPr>
          <w:ilvl w:val="0"/>
          <w:numId w:val="1"/>
        </w:numPr>
        <w:tabs>
          <w:tab w:val="left" w:pos="480"/>
        </w:tabs>
        <w:spacing w:line="360" w:lineRule="auto"/>
        <w:ind w:right="123" w:firstLine="0"/>
        <w:jc w:val="both"/>
        <w:rPr>
          <w:sz w:val="24"/>
        </w:rPr>
      </w:pPr>
      <w:r w:rsidRPr="004A7D6A">
        <w:rPr>
          <w:sz w:val="24"/>
        </w:rPr>
        <w:t>Moreoverthishashelpedthecompanyintermsofidentifyingthereputationoftheir brand in the respective market in the UK and they have also become successful in terms of understanding what more they</w:t>
      </w:r>
      <w:r w:rsidR="006B4C7D">
        <w:rPr>
          <w:sz w:val="24"/>
        </w:rPr>
        <w:t xml:space="preserve"> </w:t>
      </w:r>
      <w:r w:rsidRPr="004A7D6A">
        <w:rPr>
          <w:sz w:val="24"/>
        </w:rPr>
        <w:t>are required to do for further growth of their business.</w:t>
      </w:r>
    </w:p>
    <w:p w14:paraId="205FFD58" w14:textId="77777777" w:rsidR="004C26F1" w:rsidRPr="004A7D6A" w:rsidRDefault="004C26F1" w:rsidP="00232A71">
      <w:pPr>
        <w:pStyle w:val="BodyText"/>
        <w:spacing w:line="360" w:lineRule="auto"/>
        <w:rPr>
          <w:sz w:val="31"/>
        </w:rPr>
      </w:pPr>
    </w:p>
    <w:p w14:paraId="1D86EB78" w14:textId="13F6BFCF" w:rsidR="004C26F1" w:rsidRPr="004A7D6A" w:rsidRDefault="004C26F1" w:rsidP="00232A71">
      <w:pPr>
        <w:pStyle w:val="Heading1"/>
        <w:numPr>
          <w:ilvl w:val="1"/>
          <w:numId w:val="2"/>
        </w:numPr>
        <w:tabs>
          <w:tab w:val="left" w:pos="523"/>
        </w:tabs>
        <w:spacing w:line="360" w:lineRule="auto"/>
        <w:ind w:hanging="423"/>
      </w:pPr>
      <w:bookmarkStart w:id="25" w:name="6.2._Demerits_of_Kellers’_brand_equity_m"/>
      <w:bookmarkStart w:id="26" w:name="_bookmark12"/>
      <w:bookmarkEnd w:id="25"/>
      <w:bookmarkEnd w:id="26"/>
      <w:r w:rsidRPr="004A7D6A">
        <w:t>Demerits</w:t>
      </w:r>
      <w:r w:rsidR="006B4C7D">
        <w:t xml:space="preserve"> </w:t>
      </w:r>
      <w:r w:rsidRPr="004A7D6A">
        <w:t>of</w:t>
      </w:r>
      <w:r w:rsidR="006B4C7D">
        <w:t xml:space="preserve"> </w:t>
      </w:r>
      <w:r w:rsidRPr="004A7D6A">
        <w:t>Keller</w:t>
      </w:r>
      <w:r w:rsidR="006B4C7D">
        <w:t>’</w:t>
      </w:r>
      <w:r w:rsidRPr="004A7D6A">
        <w:t>s</w:t>
      </w:r>
      <w:r w:rsidR="006B4C7D">
        <w:t xml:space="preserve"> </w:t>
      </w:r>
      <w:r w:rsidRPr="004A7D6A">
        <w:t>brand</w:t>
      </w:r>
      <w:r w:rsidR="006B4C7D">
        <w:t xml:space="preserve"> </w:t>
      </w:r>
      <w:r w:rsidRPr="004A7D6A">
        <w:t>equit</w:t>
      </w:r>
      <w:r w:rsidR="006B4C7D">
        <w:t xml:space="preserve">y </w:t>
      </w:r>
      <w:r w:rsidRPr="004A7D6A">
        <w:rPr>
          <w:spacing w:val="-4"/>
        </w:rPr>
        <w:t>model</w:t>
      </w:r>
    </w:p>
    <w:p w14:paraId="5C040D8B" w14:textId="77777777" w:rsidR="004C26F1" w:rsidRPr="004A7D6A" w:rsidRDefault="004C26F1" w:rsidP="00232A71">
      <w:pPr>
        <w:pStyle w:val="BodyText"/>
        <w:spacing w:before="11" w:line="360" w:lineRule="auto"/>
        <w:rPr>
          <w:b/>
          <w:sz w:val="21"/>
        </w:rPr>
      </w:pPr>
    </w:p>
    <w:p w14:paraId="22887B1E" w14:textId="00F98417" w:rsidR="004C26F1" w:rsidRPr="004A7D6A" w:rsidRDefault="004C26F1" w:rsidP="00F637A9">
      <w:pPr>
        <w:pStyle w:val="BodyText"/>
        <w:spacing w:line="360" w:lineRule="auto"/>
        <w:ind w:left="100" w:right="113"/>
        <w:jc w:val="both"/>
      </w:pPr>
      <w:r w:rsidRPr="004A7D6A">
        <w:t>As</w:t>
      </w:r>
      <w:r w:rsidR="006B4C7D">
        <w:t xml:space="preserve"> </w:t>
      </w:r>
      <w:r w:rsidRPr="004A7D6A">
        <w:t>stated</w:t>
      </w:r>
      <w:r w:rsidR="006B4C7D">
        <w:t xml:space="preserve"> </w:t>
      </w:r>
      <w:r w:rsidRPr="004A7D6A">
        <w:t>by</w:t>
      </w:r>
      <w:r w:rsidR="006B4C7D">
        <w:t xml:space="preserve"> </w:t>
      </w:r>
      <w:proofErr w:type="spellStart"/>
      <w:r w:rsidRPr="004A7D6A">
        <w:t>Wibowo</w:t>
      </w:r>
      <w:r w:rsidRPr="004A7D6A">
        <w:rPr>
          <w:i/>
        </w:rPr>
        <w:t>etal</w:t>
      </w:r>
      <w:proofErr w:type="spellEnd"/>
      <w:r w:rsidRPr="004A7D6A">
        <w:rPr>
          <w:i/>
        </w:rPr>
        <w:t>.</w:t>
      </w:r>
      <w:r w:rsidR="006B4C7D">
        <w:rPr>
          <w:i/>
        </w:rPr>
        <w:t xml:space="preserve"> </w:t>
      </w:r>
      <w:r w:rsidRPr="004A7D6A">
        <w:t>(2020),</w:t>
      </w:r>
      <w:r w:rsidR="006B4C7D">
        <w:t xml:space="preserve"> </w:t>
      </w:r>
      <w:r w:rsidRPr="004A7D6A">
        <w:t>Brand</w:t>
      </w:r>
      <w:r w:rsidR="006B4C7D">
        <w:t xml:space="preserve"> </w:t>
      </w:r>
      <w:r w:rsidR="006B4C7D" w:rsidRPr="004A7D6A">
        <w:t>resonance need</w:t>
      </w:r>
      <w:r w:rsidR="006B4C7D">
        <w:t xml:space="preserve"> </w:t>
      </w:r>
      <w:r w:rsidRPr="004A7D6A">
        <w:t>alteration</w:t>
      </w:r>
      <w:r w:rsidR="006B4C7D">
        <w:t xml:space="preserve"> </w:t>
      </w:r>
      <w:r w:rsidRPr="004A7D6A">
        <w:t>to</w:t>
      </w:r>
      <w:r w:rsidR="006B4C7D">
        <w:t xml:space="preserve"> </w:t>
      </w:r>
      <w:r w:rsidRPr="004A7D6A">
        <w:t>be</w:t>
      </w:r>
      <w:r w:rsidR="006B4C7D">
        <w:t xml:space="preserve"> </w:t>
      </w:r>
      <w:r w:rsidRPr="004A7D6A">
        <w:t>extremely</w:t>
      </w:r>
      <w:r w:rsidR="006B4C7D">
        <w:t xml:space="preserve"> </w:t>
      </w:r>
      <w:r w:rsidRPr="004A7D6A">
        <w:t xml:space="preserve">relevant. in many instances it has been noticed that the feelings and thoughts </w:t>
      </w:r>
      <w:r w:rsidR="006B4C7D" w:rsidRPr="004A7D6A">
        <w:t>of customers</w:t>
      </w:r>
      <w:r w:rsidRPr="004A7D6A">
        <w:t xml:space="preserve"> do not play any</w:t>
      </w:r>
      <w:r w:rsidR="006B4C7D">
        <w:t xml:space="preserve"> </w:t>
      </w:r>
      <w:r w:rsidRPr="004A7D6A">
        <w:t>part</w:t>
      </w:r>
      <w:r w:rsidR="006B4C7D">
        <w:t xml:space="preserve"> </w:t>
      </w:r>
      <w:r w:rsidRPr="004A7D6A">
        <w:t>in</w:t>
      </w:r>
      <w:r w:rsidR="006B4C7D">
        <w:t xml:space="preserve"> </w:t>
      </w:r>
      <w:r w:rsidRPr="004A7D6A">
        <w:t>terms</w:t>
      </w:r>
      <w:r w:rsidR="006B4C7D">
        <w:t xml:space="preserve"> </w:t>
      </w:r>
      <w:r w:rsidRPr="004A7D6A">
        <w:t>of</w:t>
      </w:r>
      <w:r w:rsidR="006B4C7D">
        <w:t xml:space="preserve"> </w:t>
      </w:r>
      <w:r w:rsidRPr="004A7D6A">
        <w:t>inducing</w:t>
      </w:r>
      <w:r w:rsidR="006B4C7D">
        <w:t xml:space="preserve"> </w:t>
      </w:r>
      <w:r w:rsidRPr="004A7D6A">
        <w:t>business</w:t>
      </w:r>
      <w:r w:rsidR="006B4C7D">
        <w:t xml:space="preserve"> </w:t>
      </w:r>
      <w:r w:rsidRPr="004A7D6A">
        <w:t>growth</w:t>
      </w:r>
      <w:r w:rsidR="006B4C7D">
        <w:t xml:space="preserve"> </w:t>
      </w:r>
      <w:r w:rsidRPr="004A7D6A">
        <w:t>for</w:t>
      </w:r>
      <w:r w:rsidR="006B4C7D">
        <w:t xml:space="preserve"> </w:t>
      </w:r>
      <w:r w:rsidRPr="004A7D6A">
        <w:t>Tesco.</w:t>
      </w:r>
      <w:r w:rsidR="006B4C7D">
        <w:t xml:space="preserve"> </w:t>
      </w:r>
      <w:r w:rsidRPr="004A7D6A">
        <w:t>however,</w:t>
      </w:r>
      <w:r w:rsidR="006B4C7D">
        <w:t xml:space="preserve"> </w:t>
      </w:r>
      <w:r w:rsidRPr="004A7D6A">
        <w:t>this</w:t>
      </w:r>
      <w:r w:rsidR="006B4C7D">
        <w:t xml:space="preserve"> </w:t>
      </w:r>
      <w:r w:rsidRPr="004A7D6A">
        <w:t>may</w:t>
      </w:r>
      <w:r w:rsidR="006B4C7D">
        <w:t xml:space="preserve"> </w:t>
      </w:r>
      <w:r w:rsidRPr="004A7D6A">
        <w:t>not</w:t>
      </w:r>
      <w:r w:rsidR="006B4C7D">
        <w:t xml:space="preserve"> </w:t>
      </w:r>
      <w:r w:rsidRPr="004A7D6A">
        <w:t>be</w:t>
      </w:r>
      <w:r w:rsidR="006B4C7D">
        <w:t xml:space="preserve"> t</w:t>
      </w:r>
      <w:r w:rsidRPr="004A7D6A">
        <w:t>he</w:t>
      </w:r>
      <w:r w:rsidR="006B4C7D">
        <w:t xml:space="preserve"> </w:t>
      </w:r>
      <w:r w:rsidRPr="004A7D6A">
        <w:t>case</w:t>
      </w:r>
      <w:r w:rsidR="006B4C7D">
        <w:t xml:space="preserve"> </w:t>
      </w:r>
      <w:r w:rsidRPr="004A7D6A">
        <w:t>for Tesco because in</w:t>
      </w:r>
      <w:r w:rsidR="006B4C7D">
        <w:t xml:space="preserve"> </w:t>
      </w:r>
      <w:r w:rsidRPr="004A7D6A">
        <w:t>this</w:t>
      </w:r>
      <w:r w:rsidR="006B4C7D">
        <w:t xml:space="preserve"> </w:t>
      </w:r>
      <w:r w:rsidRPr="004A7D6A">
        <w:t>case it has</w:t>
      </w:r>
      <w:r w:rsidR="006B4C7D">
        <w:t xml:space="preserve"> </w:t>
      </w:r>
      <w:r w:rsidRPr="004A7D6A">
        <w:t>been</w:t>
      </w:r>
      <w:r w:rsidR="006B4C7D">
        <w:t xml:space="preserve"> </w:t>
      </w:r>
      <w:r w:rsidRPr="004A7D6A">
        <w:t>noticed</w:t>
      </w:r>
      <w:r w:rsidR="006B4C7D">
        <w:t xml:space="preserve"> </w:t>
      </w:r>
      <w:r w:rsidRPr="004A7D6A">
        <w:t>that</w:t>
      </w:r>
      <w:r w:rsidR="006B4C7D">
        <w:t xml:space="preserve"> </w:t>
      </w:r>
      <w:r w:rsidRPr="004A7D6A">
        <w:t>customers</w:t>
      </w:r>
      <w:r w:rsidR="006B4C7D">
        <w:t xml:space="preserve"> </w:t>
      </w:r>
      <w:r w:rsidRPr="004A7D6A">
        <w:t>have</w:t>
      </w:r>
      <w:r w:rsidR="006B4C7D">
        <w:t xml:space="preserve"> </w:t>
      </w:r>
      <w:r w:rsidRPr="004A7D6A">
        <w:t>strong</w:t>
      </w:r>
      <w:r w:rsidR="006B4C7D">
        <w:t xml:space="preserve"> </w:t>
      </w:r>
      <w:r w:rsidRPr="004A7D6A">
        <w:t>faith</w:t>
      </w:r>
      <w:r w:rsidR="006B4C7D">
        <w:t xml:space="preserve"> </w:t>
      </w:r>
      <w:r w:rsidRPr="004A7D6A">
        <w:t>on</w:t>
      </w:r>
      <w:r w:rsidR="006B4C7D">
        <w:t xml:space="preserve"> </w:t>
      </w:r>
      <w:r w:rsidRPr="004A7D6A">
        <w:t>the</w:t>
      </w:r>
      <w:r w:rsidR="006B4C7D">
        <w:t xml:space="preserve"> </w:t>
      </w:r>
      <w:r w:rsidRPr="004A7D6A">
        <w:t>products and services sold by their company.</w:t>
      </w:r>
    </w:p>
    <w:p w14:paraId="68E7FDC5" w14:textId="77777777" w:rsidR="004C26F1" w:rsidRPr="004A7D6A" w:rsidRDefault="004C26F1" w:rsidP="00232A71">
      <w:pPr>
        <w:pStyle w:val="BodyText"/>
        <w:spacing w:before="5" w:line="360" w:lineRule="auto"/>
        <w:rPr>
          <w:sz w:val="35"/>
        </w:rPr>
      </w:pPr>
    </w:p>
    <w:p w14:paraId="26FF6089" w14:textId="10F8E1C5" w:rsidR="004C26F1" w:rsidRPr="004A7D6A" w:rsidRDefault="00F637A9" w:rsidP="00232A71">
      <w:pPr>
        <w:pStyle w:val="Heading1"/>
        <w:numPr>
          <w:ilvl w:val="0"/>
          <w:numId w:val="2"/>
        </w:numPr>
        <w:tabs>
          <w:tab w:val="left" w:pos="345"/>
        </w:tabs>
        <w:spacing w:line="360" w:lineRule="auto"/>
      </w:pPr>
      <w:bookmarkStart w:id="27" w:name="7._Customer_Journey"/>
      <w:bookmarkStart w:id="28" w:name="_bookmark13"/>
      <w:bookmarkEnd w:id="27"/>
      <w:bookmarkEnd w:id="28"/>
      <w:r w:rsidRPr="004A7D6A">
        <w:rPr>
          <w:spacing w:val="-2"/>
        </w:rPr>
        <w:t>Customer Journey</w:t>
      </w:r>
    </w:p>
    <w:p w14:paraId="2E2725D0" w14:textId="77777777" w:rsidR="004C26F1" w:rsidRPr="004A7D6A" w:rsidRDefault="004C26F1" w:rsidP="00232A71">
      <w:pPr>
        <w:pStyle w:val="BodyText"/>
        <w:spacing w:before="11" w:line="360" w:lineRule="auto"/>
        <w:rPr>
          <w:b/>
          <w:sz w:val="21"/>
        </w:rPr>
      </w:pPr>
    </w:p>
    <w:p w14:paraId="2EE25F53" w14:textId="5D48BDB2" w:rsidR="004C26F1" w:rsidRPr="004A7D6A" w:rsidRDefault="004C26F1" w:rsidP="00F637A9">
      <w:pPr>
        <w:pStyle w:val="BodyText"/>
        <w:spacing w:line="360" w:lineRule="auto"/>
        <w:ind w:left="100" w:right="112"/>
        <w:jc w:val="both"/>
      </w:pPr>
      <w:r w:rsidRPr="004A7D6A">
        <w:t>The journey of a customer can be described as an end-to-end experience of that particular individual with a specific brand. this experience is classified into five stages and they are awareness,</w:t>
      </w:r>
      <w:r w:rsidR="00F637A9">
        <w:t xml:space="preserve"> </w:t>
      </w:r>
      <w:r w:rsidRPr="004A7D6A">
        <w:t>research,</w:t>
      </w:r>
      <w:r w:rsidR="00F637A9">
        <w:t xml:space="preserve"> </w:t>
      </w:r>
      <w:r w:rsidRPr="004A7D6A">
        <w:t>consideration,</w:t>
      </w:r>
      <w:r w:rsidR="00F637A9">
        <w:t xml:space="preserve"> </w:t>
      </w:r>
      <w:r w:rsidRPr="004A7D6A">
        <w:t>purchase</w:t>
      </w:r>
      <w:r w:rsidR="00F637A9">
        <w:t xml:space="preserve"> </w:t>
      </w:r>
      <w:r w:rsidRPr="004A7D6A">
        <w:t>and</w:t>
      </w:r>
      <w:r w:rsidR="00F637A9">
        <w:t xml:space="preserve"> </w:t>
      </w:r>
      <w:r w:rsidRPr="004A7D6A">
        <w:t>finally</w:t>
      </w:r>
      <w:r w:rsidR="00F637A9">
        <w:t xml:space="preserve"> </w:t>
      </w:r>
      <w:r w:rsidRPr="004A7D6A">
        <w:t>support.</w:t>
      </w:r>
      <w:r w:rsidR="00F637A9">
        <w:t xml:space="preserve"> </w:t>
      </w:r>
      <w:r w:rsidRPr="004A7D6A">
        <w:t>In</w:t>
      </w:r>
      <w:r w:rsidR="00F637A9">
        <w:t xml:space="preserve"> </w:t>
      </w:r>
      <w:r w:rsidRPr="004A7D6A">
        <w:t>the</w:t>
      </w:r>
      <w:r w:rsidR="00F637A9">
        <w:t xml:space="preserve"> </w:t>
      </w:r>
      <w:r w:rsidRPr="004A7D6A">
        <w:t>stage</w:t>
      </w:r>
      <w:r w:rsidR="00F637A9">
        <w:t xml:space="preserve"> </w:t>
      </w:r>
      <w:r w:rsidRPr="004A7D6A">
        <w:t>of</w:t>
      </w:r>
      <w:r w:rsidR="00F637A9">
        <w:t xml:space="preserve"> </w:t>
      </w:r>
      <w:r w:rsidRPr="004A7D6A">
        <w:t>awareness,</w:t>
      </w:r>
      <w:r w:rsidR="00F637A9">
        <w:t xml:space="preserve"> </w:t>
      </w:r>
      <w:r w:rsidRPr="004A7D6A">
        <w:t xml:space="preserve">the customer first discovered the brand Tesco. As stated by Yao </w:t>
      </w:r>
      <w:r w:rsidRPr="004A7D6A">
        <w:rPr>
          <w:i/>
        </w:rPr>
        <w:t>et al</w:t>
      </w:r>
      <w:r w:rsidRPr="004A7D6A">
        <w:t xml:space="preserve">. (2019), in the phase of journey, the customer has been considering purchasing one or more products from this company. </w:t>
      </w:r>
      <w:r w:rsidR="00F637A9" w:rsidRPr="004A7D6A">
        <w:t>in the</w:t>
      </w:r>
      <w:r w:rsidRPr="004A7D6A">
        <w:t xml:space="preserve"> phase </w:t>
      </w:r>
      <w:r w:rsidR="00F637A9" w:rsidRPr="004A7D6A">
        <w:t>of consideration</w:t>
      </w:r>
      <w:r w:rsidRPr="004A7D6A">
        <w:t>, the customers are actively</w:t>
      </w:r>
      <w:r w:rsidR="00F637A9">
        <w:t xml:space="preserve"> </w:t>
      </w:r>
      <w:r w:rsidRPr="004A7D6A">
        <w:t>undertaking the process</w:t>
      </w:r>
      <w:r w:rsidR="00F637A9">
        <w:t xml:space="preserve"> </w:t>
      </w:r>
      <w:r w:rsidRPr="004A7D6A">
        <w:t>of purchasing</w:t>
      </w:r>
      <w:r w:rsidR="00F637A9">
        <w:t xml:space="preserve"> </w:t>
      </w:r>
      <w:r w:rsidRPr="004A7D6A">
        <w:t>the</w:t>
      </w:r>
      <w:r w:rsidR="00F637A9">
        <w:t xml:space="preserve"> </w:t>
      </w:r>
      <w:r w:rsidRPr="004A7D6A">
        <w:t>productor</w:t>
      </w:r>
      <w:r w:rsidR="00F637A9">
        <w:t xml:space="preserve"> </w:t>
      </w:r>
      <w:r w:rsidRPr="004A7D6A">
        <w:t>service from</w:t>
      </w:r>
      <w:r w:rsidR="00F637A9">
        <w:t xml:space="preserve"> </w:t>
      </w:r>
      <w:r w:rsidRPr="004A7D6A">
        <w:t>Tesco.</w:t>
      </w:r>
      <w:r w:rsidR="00F637A9">
        <w:t xml:space="preserve"> </w:t>
      </w:r>
      <w:r w:rsidRPr="004A7D6A">
        <w:t>The</w:t>
      </w:r>
      <w:r w:rsidR="00F637A9">
        <w:t xml:space="preserve"> </w:t>
      </w:r>
      <w:r w:rsidRPr="004A7D6A">
        <w:t>stage</w:t>
      </w:r>
      <w:r w:rsidR="00F637A9">
        <w:t xml:space="preserve"> </w:t>
      </w:r>
      <w:r w:rsidRPr="004A7D6A">
        <w:t>of</w:t>
      </w:r>
      <w:r w:rsidR="00F637A9">
        <w:t xml:space="preserve"> </w:t>
      </w:r>
      <w:r w:rsidRPr="004A7D6A">
        <w:t>purchase</w:t>
      </w:r>
      <w:r w:rsidR="00F637A9">
        <w:t xml:space="preserve"> </w:t>
      </w:r>
      <w:r w:rsidRPr="004A7D6A">
        <w:t>is</w:t>
      </w:r>
      <w:r w:rsidR="00F637A9">
        <w:t xml:space="preserve"> </w:t>
      </w:r>
      <w:r w:rsidRPr="004A7D6A">
        <w:t>all</w:t>
      </w:r>
      <w:r w:rsidR="00F637A9">
        <w:t xml:space="preserve"> </w:t>
      </w:r>
      <w:r w:rsidRPr="004A7D6A">
        <w:t>about</w:t>
      </w:r>
      <w:r w:rsidR="00F637A9">
        <w:t xml:space="preserve"> </w:t>
      </w:r>
      <w:r w:rsidRPr="004A7D6A">
        <w:t>the</w:t>
      </w:r>
      <w:r w:rsidR="00F637A9">
        <w:t xml:space="preserve"> </w:t>
      </w:r>
      <w:r w:rsidRPr="004A7D6A">
        <w:t>process</w:t>
      </w:r>
      <w:r w:rsidR="00F637A9">
        <w:t xml:space="preserve"> </w:t>
      </w:r>
      <w:r w:rsidRPr="004A7D6A">
        <w:t>in which customers are making their purchasing decision. In the face of support, the customers have been making use of the product or the service along with engaging with the business enterprise. In</w:t>
      </w:r>
      <w:r w:rsidR="00F637A9">
        <w:t xml:space="preserve"> </w:t>
      </w:r>
      <w:r w:rsidRPr="004A7D6A">
        <w:t xml:space="preserve">this particular stage, the customers also decide whether or not to purchase from that company once more. Finally in the face of loyalty, the customers Main </w:t>
      </w:r>
      <w:r w:rsidR="00F637A9" w:rsidRPr="004A7D6A">
        <w:t>additionally refer</w:t>
      </w:r>
      <w:r w:rsidRPr="004A7D6A">
        <w:t xml:space="preserve"> to other individuals about the products and services from Tesco.</w:t>
      </w:r>
    </w:p>
    <w:p w14:paraId="3D6FC6EC" w14:textId="77777777" w:rsidR="004C26F1" w:rsidRPr="004A7D6A" w:rsidRDefault="004C26F1" w:rsidP="00232A71">
      <w:pPr>
        <w:spacing w:line="360" w:lineRule="auto"/>
        <w:sectPr w:rsidR="004C26F1" w:rsidRPr="004A7D6A">
          <w:pgSz w:w="11910" w:h="16840"/>
          <w:pgMar w:top="134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042F286D" w14:textId="2A18A66B" w:rsidR="004C26F1" w:rsidRPr="004A7D6A" w:rsidRDefault="00F637A9" w:rsidP="00232A71">
      <w:pPr>
        <w:pStyle w:val="Heading1"/>
        <w:numPr>
          <w:ilvl w:val="0"/>
          <w:numId w:val="2"/>
        </w:numPr>
        <w:tabs>
          <w:tab w:val="left" w:pos="345"/>
        </w:tabs>
        <w:spacing w:before="68" w:line="360" w:lineRule="auto"/>
      </w:pPr>
      <w:bookmarkStart w:id="29" w:name="8._Customer_touchpoints"/>
      <w:bookmarkStart w:id="30" w:name="_bookmark14"/>
      <w:bookmarkEnd w:id="29"/>
      <w:bookmarkEnd w:id="30"/>
      <w:r w:rsidRPr="004A7D6A">
        <w:rPr>
          <w:spacing w:val="-2"/>
        </w:rPr>
        <w:lastRenderedPageBreak/>
        <w:t>Customer touchpoints</w:t>
      </w:r>
    </w:p>
    <w:p w14:paraId="202E8529" w14:textId="77777777" w:rsidR="004C26F1" w:rsidRPr="004A7D6A" w:rsidRDefault="004C26F1" w:rsidP="00232A71">
      <w:pPr>
        <w:pStyle w:val="Heading1"/>
        <w:numPr>
          <w:ilvl w:val="1"/>
          <w:numId w:val="2"/>
        </w:numPr>
        <w:tabs>
          <w:tab w:val="left" w:pos="523"/>
        </w:tabs>
        <w:spacing w:before="193" w:line="360" w:lineRule="auto"/>
        <w:ind w:hanging="423"/>
      </w:pPr>
      <w:bookmarkStart w:id="31" w:name="8.1._Pre-purchase"/>
      <w:bookmarkStart w:id="32" w:name="_bookmark15"/>
      <w:bookmarkEnd w:id="31"/>
      <w:bookmarkEnd w:id="32"/>
      <w:r w:rsidRPr="004A7D6A">
        <w:rPr>
          <w:spacing w:val="-2"/>
        </w:rPr>
        <w:t>Pre-purchase</w:t>
      </w:r>
    </w:p>
    <w:p w14:paraId="33B74C23" w14:textId="77777777" w:rsidR="004C26F1" w:rsidRPr="004A7D6A" w:rsidRDefault="004C26F1" w:rsidP="00232A71">
      <w:pPr>
        <w:pStyle w:val="BodyText"/>
        <w:spacing w:line="360" w:lineRule="auto"/>
        <w:rPr>
          <w:b/>
          <w:sz w:val="22"/>
        </w:rPr>
      </w:pPr>
    </w:p>
    <w:p w14:paraId="19F0B72E" w14:textId="7E963D1B" w:rsidR="004C26F1" w:rsidRPr="004A7D6A" w:rsidRDefault="004C26F1" w:rsidP="00F637A9">
      <w:pPr>
        <w:pStyle w:val="BodyText"/>
        <w:spacing w:line="360" w:lineRule="auto"/>
        <w:ind w:left="100" w:right="115"/>
        <w:jc w:val="both"/>
      </w:pPr>
      <w:r w:rsidRPr="004A7D6A">
        <w:t>In this particular stage, the customers of Tesco try to find out the possible alternative in the market. in this stage, they also try to collect sufficient information regarding the advantages and</w:t>
      </w:r>
      <w:r w:rsidR="00F637A9">
        <w:t xml:space="preserve"> </w:t>
      </w:r>
      <w:r w:rsidRPr="004A7D6A">
        <w:t>risks</w:t>
      </w:r>
      <w:r w:rsidR="00F637A9">
        <w:t xml:space="preserve"> </w:t>
      </w:r>
      <w:r w:rsidRPr="004A7D6A">
        <w:t>of</w:t>
      </w:r>
      <w:r w:rsidR="00F637A9">
        <w:t xml:space="preserve"> </w:t>
      </w:r>
      <w:r w:rsidRPr="004A7D6A">
        <w:t>purchasing</w:t>
      </w:r>
      <w:r w:rsidR="00F637A9">
        <w:t xml:space="preserve"> </w:t>
      </w:r>
      <w:r w:rsidRPr="004A7D6A">
        <w:t>the</w:t>
      </w:r>
      <w:r w:rsidR="00F637A9">
        <w:t xml:space="preserve"> </w:t>
      </w:r>
      <w:r w:rsidRPr="004A7D6A">
        <w:t>require</w:t>
      </w:r>
      <w:r w:rsidR="00F637A9">
        <w:t xml:space="preserve">d </w:t>
      </w:r>
      <w:r w:rsidRPr="004A7D6A">
        <w:t>product</w:t>
      </w:r>
      <w:r w:rsidR="00F637A9">
        <w:t xml:space="preserve"> </w:t>
      </w:r>
      <w:r w:rsidRPr="004A7D6A">
        <w:t>from</w:t>
      </w:r>
      <w:r w:rsidR="00F637A9">
        <w:t xml:space="preserve"> </w:t>
      </w:r>
      <w:r w:rsidRPr="004A7D6A">
        <w:t>different</w:t>
      </w:r>
      <w:r w:rsidR="00F637A9">
        <w:t xml:space="preserve"> </w:t>
      </w:r>
      <w:r w:rsidRPr="004A7D6A">
        <w:t>companies. As</w:t>
      </w:r>
      <w:r w:rsidR="00F637A9">
        <w:t xml:space="preserve"> </w:t>
      </w:r>
      <w:r w:rsidRPr="004A7D6A">
        <w:t>stated</w:t>
      </w:r>
      <w:r w:rsidR="00F637A9">
        <w:t xml:space="preserve"> </w:t>
      </w:r>
      <w:r w:rsidRPr="004A7D6A">
        <w:t>by</w:t>
      </w:r>
      <w:r w:rsidR="00F637A9">
        <w:t xml:space="preserve"> </w:t>
      </w:r>
      <w:proofErr w:type="spellStart"/>
      <w:r w:rsidRPr="004A7D6A">
        <w:t>Zamrudi</w:t>
      </w:r>
      <w:proofErr w:type="spellEnd"/>
      <w:r w:rsidRPr="004A7D6A">
        <w:t xml:space="preserve"> and Il-Hyun (2022), after comparing all of these factors they can make the final decision of purchasing. In</w:t>
      </w:r>
      <w:r w:rsidR="00F637A9">
        <w:t xml:space="preserve"> </w:t>
      </w:r>
      <w:r w:rsidRPr="004A7D6A">
        <w:t>this</w:t>
      </w:r>
      <w:r w:rsidR="00F637A9">
        <w:t xml:space="preserve"> </w:t>
      </w:r>
      <w:r w:rsidRPr="004A7D6A">
        <w:t>particular</w:t>
      </w:r>
      <w:r w:rsidR="00F637A9">
        <w:t xml:space="preserve"> </w:t>
      </w:r>
      <w:r w:rsidRPr="004A7D6A">
        <w:t>stage,</w:t>
      </w:r>
      <w:r w:rsidR="00F637A9">
        <w:t xml:space="preserve"> </w:t>
      </w:r>
      <w:r w:rsidRPr="004A7D6A">
        <w:t>the</w:t>
      </w:r>
      <w:r w:rsidR="00F637A9">
        <w:t xml:space="preserve"> </w:t>
      </w:r>
      <w:r w:rsidRPr="004A7D6A">
        <w:t>Expectations</w:t>
      </w:r>
      <w:r w:rsidR="00F637A9">
        <w:t xml:space="preserve"> </w:t>
      </w:r>
      <w:r w:rsidRPr="004A7D6A">
        <w:t>and need</w:t>
      </w:r>
      <w:r w:rsidR="00F637A9">
        <w:t xml:space="preserve"> </w:t>
      </w:r>
      <w:r w:rsidRPr="004A7D6A">
        <w:t>the</w:t>
      </w:r>
      <w:r w:rsidR="00F637A9">
        <w:t xml:space="preserve"> </w:t>
      </w:r>
      <w:r w:rsidRPr="004A7D6A">
        <w:t>individual</w:t>
      </w:r>
      <w:r w:rsidR="00F637A9">
        <w:t xml:space="preserve"> </w:t>
      </w:r>
      <w:r w:rsidRPr="004A7D6A">
        <w:t>consumer</w:t>
      </w:r>
      <w:r w:rsidR="00F637A9">
        <w:t xml:space="preserve"> </w:t>
      </w:r>
      <w:r w:rsidRPr="004A7D6A">
        <w:t>are extremely important because these are the factors which can influence what alternative they will ultimately consider.</w:t>
      </w:r>
      <w:r w:rsidR="00F637A9">
        <w:t xml:space="preserve"> </w:t>
      </w:r>
      <w:r w:rsidRPr="004A7D6A">
        <w:t>For example, while identifying the alternative options in the retail market in UK, consumers mostly go for social media surfing because most of the companies have official social media account and pages in the modern time.</w:t>
      </w:r>
    </w:p>
    <w:p w14:paraId="42B018BB" w14:textId="77777777" w:rsidR="004C26F1" w:rsidRPr="004A7D6A" w:rsidRDefault="004C26F1" w:rsidP="00232A71">
      <w:pPr>
        <w:pStyle w:val="BodyText"/>
        <w:spacing w:before="10" w:line="360" w:lineRule="auto"/>
        <w:rPr>
          <w:sz w:val="31"/>
        </w:rPr>
      </w:pPr>
    </w:p>
    <w:p w14:paraId="78B1A089" w14:textId="77777777" w:rsidR="004C26F1" w:rsidRPr="004A7D6A" w:rsidRDefault="004C26F1" w:rsidP="00232A71">
      <w:pPr>
        <w:pStyle w:val="Heading1"/>
        <w:numPr>
          <w:ilvl w:val="1"/>
          <w:numId w:val="2"/>
        </w:numPr>
        <w:tabs>
          <w:tab w:val="left" w:pos="523"/>
        </w:tabs>
        <w:spacing w:before="1" w:line="360" w:lineRule="auto"/>
        <w:ind w:hanging="423"/>
      </w:pPr>
      <w:bookmarkStart w:id="33" w:name="8.2._Purchase"/>
      <w:bookmarkStart w:id="34" w:name="_bookmark16"/>
      <w:bookmarkEnd w:id="33"/>
      <w:bookmarkEnd w:id="34"/>
      <w:r w:rsidRPr="004A7D6A">
        <w:rPr>
          <w:spacing w:val="-2"/>
        </w:rPr>
        <w:t>Purchase</w:t>
      </w:r>
    </w:p>
    <w:p w14:paraId="5168A978" w14:textId="77777777" w:rsidR="004C26F1" w:rsidRPr="004A7D6A" w:rsidRDefault="004C26F1" w:rsidP="00232A71">
      <w:pPr>
        <w:pStyle w:val="BodyText"/>
        <w:spacing w:before="10" w:line="360" w:lineRule="auto"/>
        <w:rPr>
          <w:b/>
          <w:sz w:val="21"/>
        </w:rPr>
      </w:pPr>
    </w:p>
    <w:p w14:paraId="373A4A9E" w14:textId="332DC313" w:rsidR="004C26F1" w:rsidRPr="004A7D6A" w:rsidRDefault="004C26F1" w:rsidP="00F637A9">
      <w:pPr>
        <w:pStyle w:val="BodyText"/>
        <w:spacing w:line="360" w:lineRule="auto"/>
        <w:ind w:left="100" w:right="127"/>
        <w:jc w:val="both"/>
      </w:pPr>
      <w:r w:rsidRPr="004A7D6A">
        <w:t xml:space="preserve">In this specific stage, the consumers are completely ready to purchase their needed product from Tesco because they have already gathered the required resources and </w:t>
      </w:r>
      <w:r w:rsidR="00F637A9" w:rsidRPr="004A7D6A">
        <w:t>information. For</w:t>
      </w:r>
      <w:r w:rsidRPr="004A7D6A">
        <w:t xml:space="preserve"> example, in this particular stage, the consumers can participate in the official events organized by the respective business organization. This will help them in terms of becoming confident about their purchasing decision regarding whether to purchase from Tesco or not.</w:t>
      </w:r>
    </w:p>
    <w:p w14:paraId="524D6A10" w14:textId="77777777" w:rsidR="004C26F1" w:rsidRPr="004A7D6A" w:rsidRDefault="004C26F1" w:rsidP="00232A71">
      <w:pPr>
        <w:pStyle w:val="BodyText"/>
        <w:spacing w:before="5" w:line="360" w:lineRule="auto"/>
        <w:rPr>
          <w:sz w:val="31"/>
        </w:rPr>
      </w:pPr>
    </w:p>
    <w:p w14:paraId="7EEAB968" w14:textId="77777777" w:rsidR="004C26F1" w:rsidRPr="004A7D6A" w:rsidRDefault="004C26F1" w:rsidP="00232A71">
      <w:pPr>
        <w:pStyle w:val="Heading1"/>
        <w:numPr>
          <w:ilvl w:val="1"/>
          <w:numId w:val="2"/>
        </w:numPr>
        <w:tabs>
          <w:tab w:val="left" w:pos="523"/>
        </w:tabs>
        <w:spacing w:line="360" w:lineRule="auto"/>
        <w:ind w:hanging="423"/>
      </w:pPr>
      <w:bookmarkStart w:id="35" w:name="8.3._Post-purchase"/>
      <w:bookmarkStart w:id="36" w:name="_bookmark17"/>
      <w:bookmarkEnd w:id="35"/>
      <w:bookmarkEnd w:id="36"/>
      <w:r w:rsidRPr="004A7D6A">
        <w:rPr>
          <w:spacing w:val="-2"/>
        </w:rPr>
        <w:t>Post-purchase</w:t>
      </w:r>
    </w:p>
    <w:p w14:paraId="0DD7C392" w14:textId="77777777" w:rsidR="004C26F1" w:rsidRPr="004A7D6A" w:rsidRDefault="004C26F1" w:rsidP="00232A71">
      <w:pPr>
        <w:pStyle w:val="BodyText"/>
        <w:spacing w:line="360" w:lineRule="auto"/>
        <w:rPr>
          <w:b/>
          <w:sz w:val="22"/>
        </w:rPr>
      </w:pPr>
    </w:p>
    <w:p w14:paraId="29766406" w14:textId="50CF2C8C" w:rsidR="004C26F1" w:rsidRDefault="004C26F1" w:rsidP="00F637A9">
      <w:pPr>
        <w:pStyle w:val="BodyText"/>
        <w:spacing w:line="360" w:lineRule="auto"/>
        <w:ind w:left="100" w:right="129"/>
        <w:jc w:val="both"/>
      </w:pPr>
      <w:r w:rsidRPr="004A7D6A">
        <w:t>This is the final stage of the purchasing decision of the consumer journey in which the customers</w:t>
      </w:r>
      <w:r w:rsidR="00F637A9">
        <w:t xml:space="preserve"> </w:t>
      </w:r>
      <w:r w:rsidRPr="004A7D6A">
        <w:t>end</w:t>
      </w:r>
      <w:r w:rsidR="00F637A9">
        <w:t xml:space="preserve"> </w:t>
      </w:r>
      <w:r w:rsidRPr="004A7D6A">
        <w:t>to</w:t>
      </w:r>
      <w:r w:rsidR="00F637A9">
        <w:t xml:space="preserve"> </w:t>
      </w:r>
      <w:r w:rsidRPr="004A7D6A">
        <w:t>evaluate</w:t>
      </w:r>
      <w:r w:rsidR="00F637A9">
        <w:t xml:space="preserve"> </w:t>
      </w:r>
      <w:r w:rsidRPr="004A7D6A">
        <w:t>their</w:t>
      </w:r>
      <w:r w:rsidR="00F637A9">
        <w:t xml:space="preserve"> </w:t>
      </w:r>
      <w:r w:rsidRPr="004A7D6A">
        <w:t>satisfaction</w:t>
      </w:r>
      <w:r w:rsidR="00F637A9">
        <w:t xml:space="preserve"> </w:t>
      </w:r>
      <w:r w:rsidRPr="004A7D6A">
        <w:t>level</w:t>
      </w:r>
      <w:r w:rsidR="00F637A9">
        <w:t xml:space="preserve"> </w:t>
      </w:r>
      <w:r w:rsidRPr="004A7D6A">
        <w:t>with</w:t>
      </w:r>
      <w:r w:rsidR="00F637A9">
        <w:t xml:space="preserve"> </w:t>
      </w:r>
      <w:r w:rsidRPr="004A7D6A">
        <w:t>the</w:t>
      </w:r>
      <w:r w:rsidR="00F637A9">
        <w:t xml:space="preserve"> </w:t>
      </w:r>
      <w:r w:rsidRPr="004A7D6A">
        <w:t>purchase</w:t>
      </w:r>
      <w:r w:rsidR="00F637A9">
        <w:t xml:space="preserve"> </w:t>
      </w:r>
      <w:r w:rsidRPr="004A7D6A">
        <w:t>and</w:t>
      </w:r>
      <w:r w:rsidR="00F637A9">
        <w:t xml:space="preserve"> </w:t>
      </w:r>
      <w:r w:rsidRPr="004A7D6A">
        <w:t>in</w:t>
      </w:r>
      <w:r w:rsidR="00F637A9">
        <w:t xml:space="preserve"> </w:t>
      </w:r>
      <w:r w:rsidRPr="004A7D6A">
        <w:t>this</w:t>
      </w:r>
      <w:r w:rsidR="00F637A9">
        <w:t xml:space="preserve"> </w:t>
      </w:r>
      <w:r w:rsidRPr="004A7D6A">
        <w:t>particular</w:t>
      </w:r>
      <w:r w:rsidR="00F637A9">
        <w:t xml:space="preserve"> </w:t>
      </w:r>
      <w:r w:rsidRPr="004A7D6A">
        <w:t xml:space="preserve">phase </w:t>
      </w:r>
      <w:r w:rsidR="00F637A9" w:rsidRPr="004A7D6A">
        <w:t>they also</w:t>
      </w:r>
      <w:r w:rsidRPr="004A7D6A">
        <w:t xml:space="preserve"> decide whether they</w:t>
      </w:r>
      <w:r w:rsidR="00F637A9">
        <w:t xml:space="preserve"> </w:t>
      </w:r>
      <w:r w:rsidRPr="004A7D6A">
        <w:t xml:space="preserve">want to stay </w:t>
      </w:r>
      <w:r w:rsidR="00F637A9" w:rsidRPr="004A7D6A">
        <w:t>loyal or</w:t>
      </w:r>
      <w:r w:rsidRPr="004A7D6A">
        <w:t xml:space="preserve"> not for Tesco in near future</w:t>
      </w:r>
      <w:r w:rsidR="00C97A2D">
        <w:t>.</w:t>
      </w:r>
      <w:r w:rsidR="00F637A9">
        <w:t xml:space="preserve"> </w:t>
      </w:r>
      <w:r w:rsidRPr="004A7D6A">
        <w:t>For example, in this specific stage, the consumers can have conversations with the company representatives regarding their actual experiences while using the Tesco products.</w:t>
      </w:r>
    </w:p>
    <w:p w14:paraId="3482868C" w14:textId="77777777" w:rsidR="00C97A2D" w:rsidRDefault="00C97A2D" w:rsidP="00F637A9">
      <w:pPr>
        <w:pStyle w:val="BodyText"/>
        <w:spacing w:line="360" w:lineRule="auto"/>
        <w:ind w:left="100" w:right="129"/>
        <w:jc w:val="both"/>
      </w:pPr>
    </w:p>
    <w:p w14:paraId="0C3EEB1E" w14:textId="77777777" w:rsidR="00C97A2D" w:rsidRDefault="00C97A2D" w:rsidP="00F637A9">
      <w:pPr>
        <w:pStyle w:val="BodyText"/>
        <w:spacing w:line="360" w:lineRule="auto"/>
        <w:ind w:left="100" w:right="129"/>
        <w:jc w:val="both"/>
      </w:pPr>
    </w:p>
    <w:p w14:paraId="65668DA1" w14:textId="77777777" w:rsidR="00C97A2D" w:rsidRDefault="00C97A2D" w:rsidP="00F637A9">
      <w:pPr>
        <w:pStyle w:val="BodyText"/>
        <w:spacing w:line="360" w:lineRule="auto"/>
        <w:ind w:left="100" w:right="129"/>
        <w:jc w:val="both"/>
      </w:pPr>
    </w:p>
    <w:p w14:paraId="7DD151B3" w14:textId="77777777" w:rsidR="00C97A2D" w:rsidRPr="004A7D6A" w:rsidRDefault="00C97A2D" w:rsidP="00F637A9">
      <w:pPr>
        <w:pStyle w:val="BodyText"/>
        <w:spacing w:line="360" w:lineRule="auto"/>
        <w:ind w:left="100" w:right="129"/>
        <w:jc w:val="both"/>
      </w:pPr>
    </w:p>
    <w:p w14:paraId="3DE8058F" w14:textId="77777777" w:rsidR="004C26F1" w:rsidRPr="004A7D6A" w:rsidRDefault="004C26F1" w:rsidP="00232A71">
      <w:pPr>
        <w:pStyle w:val="BodyText"/>
        <w:spacing w:before="7" w:line="360" w:lineRule="auto"/>
        <w:rPr>
          <w:sz w:val="35"/>
        </w:rPr>
      </w:pPr>
    </w:p>
    <w:p w14:paraId="092A0E74" w14:textId="77777777" w:rsidR="004C26F1" w:rsidRPr="00C97A2D" w:rsidRDefault="004C26F1" w:rsidP="00232A71">
      <w:pPr>
        <w:pStyle w:val="Heading1"/>
        <w:numPr>
          <w:ilvl w:val="0"/>
          <w:numId w:val="2"/>
        </w:numPr>
        <w:tabs>
          <w:tab w:val="left" w:pos="345"/>
        </w:tabs>
        <w:spacing w:line="360" w:lineRule="auto"/>
      </w:pPr>
      <w:bookmarkStart w:id="37" w:name="9._Customer_journey_map"/>
      <w:bookmarkStart w:id="38" w:name="_bookmark18"/>
      <w:bookmarkEnd w:id="37"/>
      <w:bookmarkEnd w:id="38"/>
      <w:proofErr w:type="spellStart"/>
      <w:r w:rsidRPr="004A7D6A">
        <w:lastRenderedPageBreak/>
        <w:t>Customerjourney</w:t>
      </w:r>
      <w:r w:rsidRPr="004A7D6A">
        <w:rPr>
          <w:spacing w:val="-5"/>
        </w:rPr>
        <w:t>map</w:t>
      </w:r>
      <w:proofErr w:type="spellEnd"/>
    </w:p>
    <w:p w14:paraId="201F4A8C" w14:textId="77777777" w:rsidR="00C97A2D" w:rsidRDefault="00C97A2D" w:rsidP="00C97A2D">
      <w:pPr>
        <w:pStyle w:val="Heading1"/>
        <w:tabs>
          <w:tab w:val="left" w:pos="345"/>
        </w:tabs>
        <w:spacing w:line="360" w:lineRule="auto"/>
        <w:rPr>
          <w:spacing w:val="-5"/>
        </w:rPr>
      </w:pPr>
    </w:p>
    <w:p w14:paraId="03732A55" w14:textId="77777777" w:rsidR="00C97A2D" w:rsidRPr="004A7D6A" w:rsidRDefault="00C97A2D" w:rsidP="00C97A2D">
      <w:pPr>
        <w:pStyle w:val="Heading1"/>
        <w:tabs>
          <w:tab w:val="left" w:pos="345"/>
        </w:tabs>
        <w:spacing w:line="360" w:lineRule="auto"/>
      </w:pPr>
    </w:p>
    <w:p w14:paraId="2D7920E7" w14:textId="77777777" w:rsidR="004C26F1" w:rsidRPr="004A7D6A" w:rsidRDefault="004C26F1" w:rsidP="00232A71">
      <w:pPr>
        <w:pStyle w:val="BodyText"/>
        <w:spacing w:line="360" w:lineRule="auto"/>
        <w:rPr>
          <w:b/>
          <w:sz w:val="26"/>
        </w:rPr>
      </w:pPr>
      <w:r w:rsidRPr="004A7D6A">
        <w:rPr>
          <w:noProof/>
          <w:lang w:val="en-GB" w:eastAsia="en-GB" w:bidi="gu-IN"/>
        </w:rPr>
        <w:drawing>
          <wp:inline distT="0" distB="0" distL="0" distR="0" wp14:anchorId="1922D599" wp14:editId="6869020E">
            <wp:extent cx="5873750" cy="29838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73750" cy="2983865"/>
                    </a:xfrm>
                    <a:prstGeom prst="rect">
                      <a:avLst/>
                    </a:prstGeom>
                  </pic:spPr>
                </pic:pic>
              </a:graphicData>
            </a:graphic>
          </wp:inline>
        </w:drawing>
      </w:r>
    </w:p>
    <w:p w14:paraId="1AF01091" w14:textId="77777777" w:rsidR="004C26F1" w:rsidRPr="004A7D6A" w:rsidRDefault="004C26F1" w:rsidP="00C97A2D">
      <w:pPr>
        <w:pStyle w:val="BodyText"/>
        <w:spacing w:line="360" w:lineRule="auto"/>
        <w:jc w:val="center"/>
        <w:rPr>
          <w:b/>
        </w:rPr>
      </w:pPr>
      <w:r w:rsidRPr="004A7D6A">
        <w:rPr>
          <w:b/>
        </w:rPr>
        <w:t>Figure 4: Customer Journey Map</w:t>
      </w:r>
    </w:p>
    <w:p w14:paraId="06B84B91" w14:textId="77777777" w:rsidR="004C26F1" w:rsidRPr="004A7D6A" w:rsidRDefault="004C26F1" w:rsidP="00C97A2D">
      <w:pPr>
        <w:pStyle w:val="BodyText"/>
        <w:spacing w:line="360" w:lineRule="auto"/>
        <w:jc w:val="center"/>
      </w:pPr>
      <w:r w:rsidRPr="004A7D6A">
        <w:t>(Source: Author)</w:t>
      </w:r>
    </w:p>
    <w:p w14:paraId="6737B8B0" w14:textId="7125E4C3" w:rsidR="004C26F1" w:rsidRPr="004A7D6A" w:rsidRDefault="004C26F1" w:rsidP="00232A71">
      <w:pPr>
        <w:pStyle w:val="Heading1"/>
        <w:numPr>
          <w:ilvl w:val="1"/>
          <w:numId w:val="2"/>
        </w:numPr>
        <w:tabs>
          <w:tab w:val="left" w:pos="523"/>
        </w:tabs>
        <w:spacing w:before="193" w:line="360" w:lineRule="auto"/>
        <w:ind w:hanging="423"/>
      </w:pPr>
      <w:bookmarkStart w:id="39" w:name="9.1._Critical_evaluation_of_the_customer"/>
      <w:bookmarkStart w:id="40" w:name="_bookmark19"/>
      <w:bookmarkEnd w:id="39"/>
      <w:bookmarkEnd w:id="40"/>
      <w:r w:rsidRPr="004A7D6A">
        <w:t>Critical</w:t>
      </w:r>
      <w:r w:rsidR="00C97A2D">
        <w:t xml:space="preserve"> </w:t>
      </w:r>
      <w:r w:rsidRPr="004A7D6A">
        <w:t>evaluation</w:t>
      </w:r>
      <w:r w:rsidR="00C97A2D">
        <w:t xml:space="preserve"> </w:t>
      </w:r>
      <w:r w:rsidRPr="004A7D6A">
        <w:t>of</w:t>
      </w:r>
      <w:r w:rsidR="00C97A2D">
        <w:t xml:space="preserve"> </w:t>
      </w:r>
      <w:r w:rsidRPr="004A7D6A">
        <w:t>the</w:t>
      </w:r>
      <w:r w:rsidR="00C97A2D">
        <w:t xml:space="preserve"> </w:t>
      </w:r>
      <w:r w:rsidRPr="004A7D6A">
        <w:t>customer</w:t>
      </w:r>
      <w:r w:rsidR="00C97A2D">
        <w:t xml:space="preserve"> </w:t>
      </w:r>
      <w:r w:rsidRPr="004A7D6A">
        <w:t>journey</w:t>
      </w:r>
      <w:r w:rsidR="00C97A2D">
        <w:t xml:space="preserve"> </w:t>
      </w:r>
      <w:r w:rsidRPr="004A7D6A">
        <w:t>map</w:t>
      </w:r>
      <w:r w:rsidR="00C97A2D">
        <w:t xml:space="preserve"> </w:t>
      </w:r>
      <w:r w:rsidRPr="004A7D6A">
        <w:t>of</w:t>
      </w:r>
      <w:r w:rsidR="00C97A2D">
        <w:t xml:space="preserve"> </w:t>
      </w:r>
      <w:r w:rsidRPr="004A7D6A">
        <w:rPr>
          <w:spacing w:val="-2"/>
        </w:rPr>
        <w:t>Tesco</w:t>
      </w:r>
    </w:p>
    <w:p w14:paraId="5FB52EEC" w14:textId="77777777" w:rsidR="004C26F1" w:rsidRPr="004A7D6A" w:rsidRDefault="004C26F1" w:rsidP="00232A71">
      <w:pPr>
        <w:pStyle w:val="BodyText"/>
        <w:spacing w:before="4" w:line="360" w:lineRule="auto"/>
        <w:rPr>
          <w:b/>
          <w:sz w:val="22"/>
        </w:rPr>
      </w:pPr>
    </w:p>
    <w:p w14:paraId="44D5FEA8" w14:textId="4BBBDB1F" w:rsidR="004C26F1" w:rsidRPr="004A7D6A" w:rsidRDefault="004C26F1" w:rsidP="00C97A2D">
      <w:pPr>
        <w:pStyle w:val="BodyText"/>
        <w:spacing w:line="360" w:lineRule="auto"/>
        <w:ind w:left="100" w:right="119"/>
        <w:jc w:val="both"/>
      </w:pPr>
      <w:r w:rsidRPr="004A7D6A">
        <w:t>Tesco</w:t>
      </w:r>
      <w:r w:rsidR="00C97A2D">
        <w:t xml:space="preserve"> </w:t>
      </w:r>
      <w:r w:rsidRPr="004A7D6A">
        <w:t>has</w:t>
      </w:r>
      <w:r w:rsidR="00C97A2D">
        <w:t xml:space="preserve"> </w:t>
      </w:r>
      <w:r w:rsidRPr="004A7D6A">
        <w:t>a</w:t>
      </w:r>
      <w:r w:rsidR="00C97A2D">
        <w:t xml:space="preserve"> </w:t>
      </w:r>
      <w:r w:rsidRPr="004A7D6A">
        <w:t>positive</w:t>
      </w:r>
      <w:r w:rsidR="00C97A2D">
        <w:t xml:space="preserve"> </w:t>
      </w:r>
      <w:r w:rsidRPr="004A7D6A">
        <w:t>reputation</w:t>
      </w:r>
      <w:r w:rsidR="00C97A2D">
        <w:t xml:space="preserve"> </w:t>
      </w:r>
      <w:r w:rsidRPr="004A7D6A">
        <w:t>for</w:t>
      </w:r>
      <w:r w:rsidR="00C97A2D">
        <w:t xml:space="preserve"> </w:t>
      </w:r>
      <w:r w:rsidRPr="004A7D6A">
        <w:t>conducting</w:t>
      </w:r>
      <w:r w:rsidR="00C97A2D">
        <w:t xml:space="preserve"> </w:t>
      </w:r>
      <w:r w:rsidRPr="004A7D6A">
        <w:t>in</w:t>
      </w:r>
      <w:r w:rsidR="00C97A2D">
        <w:t xml:space="preserve"> </w:t>
      </w:r>
      <w:r w:rsidR="00C97A2D" w:rsidRPr="004A7D6A">
        <w:t>generous</w:t>
      </w:r>
      <w:r w:rsidR="00C97A2D">
        <w:t xml:space="preserve"> </w:t>
      </w:r>
      <w:r w:rsidRPr="004A7D6A">
        <w:t>Advertising</w:t>
      </w:r>
      <w:r w:rsidR="00C97A2D">
        <w:t xml:space="preserve"> </w:t>
      </w:r>
      <w:r w:rsidRPr="004A7D6A">
        <w:t>campaigns.</w:t>
      </w:r>
      <w:r w:rsidR="00C97A2D">
        <w:t xml:space="preserve"> </w:t>
      </w:r>
      <w:r w:rsidRPr="004A7D6A">
        <w:t>With</w:t>
      </w:r>
      <w:r w:rsidR="00C97A2D">
        <w:t xml:space="preserve"> </w:t>
      </w:r>
      <w:r w:rsidRPr="004A7D6A">
        <w:t>the</w:t>
      </w:r>
      <w:r w:rsidR="00C97A2D">
        <w:t xml:space="preserve"> </w:t>
      </w:r>
      <w:r w:rsidRPr="004A7D6A">
        <w:t>help of those advertising Campaigns</w:t>
      </w:r>
      <w:r w:rsidR="00C97A2D">
        <w:t xml:space="preserve">, </w:t>
      </w:r>
      <w:proofErr w:type="gramStart"/>
      <w:r w:rsidRPr="004A7D6A">
        <w:t>The</w:t>
      </w:r>
      <w:proofErr w:type="gramEnd"/>
      <w:r w:rsidR="00C97A2D">
        <w:t xml:space="preserve"> </w:t>
      </w:r>
      <w:r w:rsidRPr="004A7D6A">
        <w:t xml:space="preserve">customers of this company can become aware of their products and services. Selling high-quality products and services at an affordable price is considered to be the main USP of this company. This is known as the </w:t>
      </w:r>
      <w:r w:rsidR="00C97A2D" w:rsidRPr="004A7D6A">
        <w:t>stage of</w:t>
      </w:r>
      <w:r w:rsidRPr="004A7D6A">
        <w:t xml:space="preserve"> consideration. After that in the stage of acquisition, the company teams to guide its customers smoothly by giving</w:t>
      </w:r>
      <w:r w:rsidR="00C97A2D">
        <w:t xml:space="preserve"> </w:t>
      </w:r>
      <w:r w:rsidRPr="004A7D6A">
        <w:t>them</w:t>
      </w:r>
      <w:r w:rsidR="00C97A2D">
        <w:t xml:space="preserve"> </w:t>
      </w:r>
      <w:r w:rsidRPr="004A7D6A">
        <w:t>several</w:t>
      </w:r>
      <w:r w:rsidR="00C97A2D">
        <w:t xml:space="preserve"> </w:t>
      </w:r>
      <w:r w:rsidRPr="004A7D6A">
        <w:t>types</w:t>
      </w:r>
      <w:r w:rsidR="00C97A2D">
        <w:t xml:space="preserve"> </w:t>
      </w:r>
      <w:r w:rsidRPr="004A7D6A">
        <w:t>of</w:t>
      </w:r>
      <w:r w:rsidR="00C97A2D">
        <w:t xml:space="preserve"> </w:t>
      </w:r>
      <w:r w:rsidRPr="004A7D6A">
        <w:t>options.</w:t>
      </w:r>
      <w:r w:rsidR="00C97A2D">
        <w:t xml:space="preserve"> </w:t>
      </w:r>
      <w:r w:rsidRPr="004A7D6A">
        <w:t>After</w:t>
      </w:r>
      <w:r w:rsidR="00C97A2D">
        <w:t xml:space="preserve"> </w:t>
      </w:r>
      <w:r w:rsidRPr="004A7D6A">
        <w:t>that</w:t>
      </w:r>
      <w:r w:rsidR="00C97A2D">
        <w:t xml:space="preserve"> </w:t>
      </w:r>
      <w:r w:rsidRPr="004A7D6A">
        <w:t>with</w:t>
      </w:r>
      <w:r w:rsidR="00C97A2D">
        <w:t xml:space="preserve"> </w:t>
      </w:r>
      <w:r w:rsidRPr="004A7D6A">
        <w:t>the</w:t>
      </w:r>
      <w:r w:rsidR="00C97A2D">
        <w:t xml:space="preserve"> </w:t>
      </w:r>
      <w:r w:rsidRPr="004A7D6A">
        <w:t>help</w:t>
      </w:r>
      <w:r w:rsidR="00C97A2D">
        <w:t xml:space="preserve"> </w:t>
      </w:r>
      <w:r w:rsidRPr="004A7D6A">
        <w:t>of</w:t>
      </w:r>
      <w:r w:rsidR="00C97A2D">
        <w:t xml:space="preserve"> </w:t>
      </w:r>
      <w:r w:rsidRPr="004A7D6A">
        <w:t>providing</w:t>
      </w:r>
      <w:r w:rsidR="00C97A2D">
        <w:t xml:space="preserve"> </w:t>
      </w:r>
      <w:r w:rsidRPr="004A7D6A">
        <w:t>high</w:t>
      </w:r>
      <w:r w:rsidR="00C97A2D">
        <w:t xml:space="preserve"> </w:t>
      </w:r>
      <w:r w:rsidRPr="004A7D6A">
        <w:t>quality</w:t>
      </w:r>
      <w:r w:rsidR="00C97A2D">
        <w:t xml:space="preserve"> </w:t>
      </w:r>
      <w:r w:rsidRPr="004A7D6A">
        <w:t>customer servicing the company tries to improve the rate of retention of its customers.</w:t>
      </w:r>
    </w:p>
    <w:p w14:paraId="60975496" w14:textId="77777777" w:rsidR="004C26F1" w:rsidRPr="004A7D6A" w:rsidRDefault="004C26F1" w:rsidP="00232A71">
      <w:pPr>
        <w:spacing w:line="360" w:lineRule="auto"/>
        <w:sectPr w:rsidR="004C26F1" w:rsidRPr="004A7D6A">
          <w:pgSz w:w="11910" w:h="16840"/>
          <w:pgMar w:top="136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2894EB5D" w14:textId="540A1057" w:rsidR="004C26F1" w:rsidRPr="004A7D6A" w:rsidRDefault="004C26F1" w:rsidP="00232A71">
      <w:pPr>
        <w:pStyle w:val="Heading1"/>
        <w:numPr>
          <w:ilvl w:val="1"/>
          <w:numId w:val="2"/>
        </w:numPr>
        <w:tabs>
          <w:tab w:val="left" w:pos="523"/>
        </w:tabs>
        <w:spacing w:before="63" w:line="360" w:lineRule="auto"/>
        <w:ind w:hanging="423"/>
      </w:pPr>
      <w:bookmarkStart w:id="41" w:name="9.2._Strengths_of_the_customer_journey_m"/>
      <w:bookmarkStart w:id="42" w:name="_bookmark20"/>
      <w:bookmarkEnd w:id="41"/>
      <w:bookmarkEnd w:id="42"/>
      <w:r w:rsidRPr="004A7D6A">
        <w:lastRenderedPageBreak/>
        <w:t>Strengths</w:t>
      </w:r>
      <w:r w:rsidR="00C97A2D">
        <w:t xml:space="preserve"> </w:t>
      </w:r>
      <w:r w:rsidRPr="004A7D6A">
        <w:t>of</w:t>
      </w:r>
      <w:r w:rsidR="00C97A2D">
        <w:t xml:space="preserve"> </w:t>
      </w:r>
      <w:r w:rsidRPr="004A7D6A">
        <w:t>the</w:t>
      </w:r>
      <w:r w:rsidR="00C97A2D">
        <w:t xml:space="preserve"> </w:t>
      </w:r>
      <w:r w:rsidRPr="004A7D6A">
        <w:t>customer</w:t>
      </w:r>
      <w:r w:rsidR="00C97A2D">
        <w:t xml:space="preserve"> </w:t>
      </w:r>
      <w:r w:rsidRPr="004A7D6A">
        <w:t>journey</w:t>
      </w:r>
      <w:r w:rsidR="00C97A2D">
        <w:t xml:space="preserve"> </w:t>
      </w:r>
      <w:r w:rsidRPr="004A7D6A">
        <w:t>map</w:t>
      </w:r>
      <w:r w:rsidR="00C97A2D">
        <w:t xml:space="preserve"> </w:t>
      </w:r>
      <w:r w:rsidRPr="004A7D6A">
        <w:t>of</w:t>
      </w:r>
      <w:r w:rsidR="00C97A2D">
        <w:t xml:space="preserve"> </w:t>
      </w:r>
      <w:r w:rsidRPr="004A7D6A">
        <w:rPr>
          <w:spacing w:val="-4"/>
        </w:rPr>
        <w:t>Tesco</w:t>
      </w:r>
    </w:p>
    <w:p w14:paraId="741625B3" w14:textId="77777777" w:rsidR="004C26F1" w:rsidRPr="004A7D6A" w:rsidRDefault="004C26F1" w:rsidP="00232A71">
      <w:pPr>
        <w:pStyle w:val="BodyText"/>
        <w:spacing w:before="11" w:line="360" w:lineRule="auto"/>
        <w:rPr>
          <w:b/>
          <w:sz w:val="21"/>
        </w:rPr>
      </w:pPr>
    </w:p>
    <w:p w14:paraId="10B138D8" w14:textId="18A690C7" w:rsidR="004C26F1" w:rsidRPr="004A7D6A" w:rsidRDefault="004C26F1" w:rsidP="00C97A2D">
      <w:pPr>
        <w:pStyle w:val="BodyText"/>
        <w:spacing w:line="360" w:lineRule="auto"/>
        <w:ind w:left="100" w:right="118"/>
        <w:jc w:val="both"/>
      </w:pPr>
      <w:r w:rsidRPr="004A7D6A">
        <w:t>The main</w:t>
      </w:r>
      <w:r w:rsidR="00C97A2D">
        <w:t xml:space="preserve"> </w:t>
      </w:r>
      <w:r w:rsidRPr="004A7D6A">
        <w:t>strength</w:t>
      </w:r>
      <w:r w:rsidR="00C97A2D">
        <w:t xml:space="preserve"> </w:t>
      </w:r>
      <w:r w:rsidRPr="004A7D6A">
        <w:t>of</w:t>
      </w:r>
      <w:r w:rsidR="00C97A2D">
        <w:t xml:space="preserve"> </w:t>
      </w:r>
      <w:r w:rsidRPr="004A7D6A">
        <w:t>them</w:t>
      </w:r>
      <w:r w:rsidR="00C97A2D">
        <w:t xml:space="preserve"> o</w:t>
      </w:r>
      <w:r w:rsidRPr="004A7D6A">
        <w:t>f</w:t>
      </w:r>
      <w:r w:rsidR="00C97A2D">
        <w:t xml:space="preserve"> </w:t>
      </w:r>
      <w:r w:rsidRPr="004A7D6A">
        <w:t>the</w:t>
      </w:r>
      <w:r w:rsidR="00C97A2D">
        <w:t xml:space="preserve"> </w:t>
      </w:r>
      <w:r w:rsidRPr="004A7D6A">
        <w:t>customer journey</w:t>
      </w:r>
      <w:r w:rsidR="00C97A2D">
        <w:t xml:space="preserve"> </w:t>
      </w:r>
      <w:r w:rsidRPr="004A7D6A">
        <w:t>of</w:t>
      </w:r>
      <w:r w:rsidR="00C97A2D">
        <w:t xml:space="preserve"> </w:t>
      </w:r>
      <w:r w:rsidRPr="004A7D6A">
        <w:t>Tesco is</w:t>
      </w:r>
      <w:r w:rsidR="00C97A2D">
        <w:t xml:space="preserve"> </w:t>
      </w:r>
      <w:r w:rsidRPr="004A7D6A">
        <w:t>that</w:t>
      </w:r>
      <w:r w:rsidR="00C97A2D">
        <w:t xml:space="preserve"> </w:t>
      </w:r>
      <w:r w:rsidRPr="004A7D6A">
        <w:t>the</w:t>
      </w:r>
      <w:r w:rsidR="00C97A2D">
        <w:t xml:space="preserve"> </w:t>
      </w:r>
      <w:r w:rsidRPr="004A7D6A">
        <w:t>company</w:t>
      </w:r>
      <w:r w:rsidR="00C97A2D">
        <w:t xml:space="preserve"> </w:t>
      </w:r>
      <w:r w:rsidRPr="004A7D6A">
        <w:t>comprises a</w:t>
      </w:r>
      <w:r w:rsidR="00C97A2D">
        <w:t xml:space="preserve"> </w:t>
      </w:r>
      <w:r w:rsidRPr="004A7D6A">
        <w:t>wide</w:t>
      </w:r>
      <w:r w:rsidR="00C97A2D">
        <w:t xml:space="preserve"> </w:t>
      </w:r>
      <w:r w:rsidRPr="004A7D6A">
        <w:t>range</w:t>
      </w:r>
      <w:r w:rsidR="00C97A2D">
        <w:t xml:space="preserve"> </w:t>
      </w:r>
      <w:r w:rsidRPr="004A7D6A">
        <w:t>of</w:t>
      </w:r>
      <w:r w:rsidR="00C97A2D">
        <w:t xml:space="preserve"> </w:t>
      </w:r>
      <w:r w:rsidRPr="004A7D6A">
        <w:t>efficient</w:t>
      </w:r>
      <w:r w:rsidR="00C97A2D">
        <w:t xml:space="preserve"> </w:t>
      </w:r>
      <w:r w:rsidRPr="004A7D6A">
        <w:t>employees</w:t>
      </w:r>
      <w:r w:rsidR="00C97A2D">
        <w:t xml:space="preserve"> </w:t>
      </w:r>
      <w:r w:rsidRPr="004A7D6A">
        <w:t>who</w:t>
      </w:r>
      <w:r w:rsidR="00C97A2D">
        <w:t xml:space="preserve"> </w:t>
      </w:r>
      <w:r w:rsidRPr="004A7D6A">
        <w:t>are</w:t>
      </w:r>
      <w:r w:rsidR="00C97A2D">
        <w:t xml:space="preserve"> </w:t>
      </w:r>
      <w:r w:rsidRPr="004A7D6A">
        <w:t>always</w:t>
      </w:r>
      <w:r w:rsidR="00C97A2D">
        <w:t xml:space="preserve"> </w:t>
      </w:r>
      <w:r w:rsidRPr="004A7D6A">
        <w:t>ready</w:t>
      </w:r>
      <w:r w:rsidR="00C97A2D">
        <w:t xml:space="preserve"> </w:t>
      </w:r>
      <w:r w:rsidRPr="004A7D6A">
        <w:t>to</w:t>
      </w:r>
      <w:r w:rsidR="00C97A2D">
        <w:t xml:space="preserve"> </w:t>
      </w:r>
      <w:r w:rsidRPr="004A7D6A">
        <w:t>give</w:t>
      </w:r>
      <w:r w:rsidR="00C97A2D">
        <w:t xml:space="preserve"> </w:t>
      </w:r>
      <w:r w:rsidRPr="004A7D6A">
        <w:t>their</w:t>
      </w:r>
      <w:r w:rsidR="00C97A2D">
        <w:t xml:space="preserve"> </w:t>
      </w:r>
      <w:r w:rsidRPr="004A7D6A">
        <w:t>best</w:t>
      </w:r>
      <w:r w:rsidR="00C97A2D">
        <w:t xml:space="preserve"> </w:t>
      </w:r>
      <w:r w:rsidRPr="004A7D6A">
        <w:t>to satisfy</w:t>
      </w:r>
      <w:r w:rsidR="00C97A2D">
        <w:t xml:space="preserve"> </w:t>
      </w:r>
      <w:r w:rsidRPr="004A7D6A">
        <w:t>the</w:t>
      </w:r>
      <w:r w:rsidR="00C97A2D">
        <w:t xml:space="preserve"> </w:t>
      </w:r>
      <w:r w:rsidRPr="004A7D6A">
        <w:t>needs of their customers.</w:t>
      </w:r>
    </w:p>
    <w:p w14:paraId="79DE70D6" w14:textId="77777777" w:rsidR="004C26F1" w:rsidRPr="004A7D6A" w:rsidRDefault="004C26F1" w:rsidP="00232A71">
      <w:pPr>
        <w:pStyle w:val="BodyText"/>
        <w:spacing w:before="2" w:line="360" w:lineRule="auto"/>
        <w:rPr>
          <w:sz w:val="31"/>
        </w:rPr>
      </w:pPr>
    </w:p>
    <w:p w14:paraId="659BAEB0" w14:textId="0D44A684" w:rsidR="004C26F1" w:rsidRPr="004A7D6A" w:rsidRDefault="004C26F1" w:rsidP="00232A71">
      <w:pPr>
        <w:pStyle w:val="Heading1"/>
        <w:numPr>
          <w:ilvl w:val="1"/>
          <w:numId w:val="2"/>
        </w:numPr>
        <w:tabs>
          <w:tab w:val="left" w:pos="523"/>
        </w:tabs>
        <w:spacing w:line="360" w:lineRule="auto"/>
        <w:ind w:hanging="423"/>
      </w:pPr>
      <w:bookmarkStart w:id="43" w:name="9.3._Weakness_of_the_customer_journey_ma"/>
      <w:bookmarkStart w:id="44" w:name="_bookmark21"/>
      <w:bookmarkEnd w:id="43"/>
      <w:bookmarkEnd w:id="44"/>
      <w:r w:rsidRPr="004A7D6A">
        <w:t>Weakness</w:t>
      </w:r>
      <w:r w:rsidR="00C97A2D">
        <w:t xml:space="preserve"> </w:t>
      </w:r>
      <w:r w:rsidRPr="004A7D6A">
        <w:t>of</w:t>
      </w:r>
      <w:r w:rsidR="00C97A2D">
        <w:t xml:space="preserve"> </w:t>
      </w:r>
      <w:r w:rsidRPr="004A7D6A">
        <w:t>the</w:t>
      </w:r>
      <w:r w:rsidR="00C97A2D">
        <w:t xml:space="preserve"> </w:t>
      </w:r>
      <w:r w:rsidRPr="004A7D6A">
        <w:t>customer</w:t>
      </w:r>
      <w:r w:rsidR="00C97A2D">
        <w:t xml:space="preserve"> </w:t>
      </w:r>
      <w:r w:rsidRPr="004A7D6A">
        <w:t>journey</w:t>
      </w:r>
      <w:r w:rsidR="00C97A2D">
        <w:t xml:space="preserve"> </w:t>
      </w:r>
      <w:r w:rsidRPr="004A7D6A">
        <w:t>map</w:t>
      </w:r>
      <w:r w:rsidR="00C97A2D">
        <w:t xml:space="preserve"> </w:t>
      </w:r>
      <w:r w:rsidRPr="004A7D6A">
        <w:t>of</w:t>
      </w:r>
      <w:r w:rsidR="00C97A2D">
        <w:t xml:space="preserve"> </w:t>
      </w:r>
      <w:r w:rsidRPr="004A7D6A">
        <w:rPr>
          <w:spacing w:val="-2"/>
        </w:rPr>
        <w:t>Tesco</w:t>
      </w:r>
    </w:p>
    <w:p w14:paraId="208973FA" w14:textId="77777777" w:rsidR="004C26F1" w:rsidRPr="004A7D6A" w:rsidRDefault="004C26F1" w:rsidP="00232A71">
      <w:pPr>
        <w:pStyle w:val="BodyText"/>
        <w:spacing w:before="10" w:line="360" w:lineRule="auto"/>
        <w:rPr>
          <w:b/>
          <w:sz w:val="21"/>
        </w:rPr>
      </w:pPr>
    </w:p>
    <w:p w14:paraId="5432EFB9" w14:textId="77777777" w:rsidR="004C26F1" w:rsidRPr="004A7D6A" w:rsidRDefault="004C26F1" w:rsidP="00C97A2D">
      <w:pPr>
        <w:pStyle w:val="BodyText"/>
        <w:spacing w:line="360" w:lineRule="auto"/>
        <w:ind w:left="100" w:right="111"/>
        <w:jc w:val="both"/>
      </w:pPr>
      <w:r w:rsidRPr="004A7D6A">
        <w:t xml:space="preserve">As stated by </w:t>
      </w:r>
      <w:proofErr w:type="spellStart"/>
      <w:r w:rsidRPr="004A7D6A">
        <w:t>Zamrudi</w:t>
      </w:r>
      <w:proofErr w:type="spellEnd"/>
      <w:r w:rsidRPr="004A7D6A">
        <w:t xml:space="preserve"> and Il-Hyun (2022), the main weakness of the map of the customer journey of this company is that the consumers have a wide range of options from other retail companies available in their market. </w:t>
      </w:r>
      <w:proofErr w:type="gramStart"/>
      <w:r w:rsidRPr="004A7D6A">
        <w:t>so</w:t>
      </w:r>
      <w:proofErr w:type="gramEnd"/>
      <w:r w:rsidRPr="004A7D6A">
        <w:t xml:space="preserve"> there is very little scope for increasing the price level of any product or service to gain some more profit.</w:t>
      </w:r>
    </w:p>
    <w:p w14:paraId="412364FF" w14:textId="77777777" w:rsidR="004C26F1" w:rsidRPr="004A7D6A" w:rsidRDefault="004C26F1" w:rsidP="00232A71">
      <w:pPr>
        <w:pStyle w:val="BodyText"/>
        <w:spacing w:before="7" w:line="360" w:lineRule="auto"/>
        <w:rPr>
          <w:b/>
          <w:bCs/>
        </w:rPr>
      </w:pPr>
    </w:p>
    <w:p w14:paraId="05E66DD8" w14:textId="1DB4CCA8" w:rsidR="004C26F1" w:rsidRPr="004A7D6A" w:rsidRDefault="004C26F1" w:rsidP="00232A71">
      <w:pPr>
        <w:pStyle w:val="Heading1"/>
        <w:numPr>
          <w:ilvl w:val="0"/>
          <w:numId w:val="2"/>
        </w:numPr>
        <w:tabs>
          <w:tab w:val="left" w:pos="465"/>
        </w:tabs>
        <w:spacing w:line="360" w:lineRule="auto"/>
        <w:ind w:left="464" w:hanging="365"/>
      </w:pPr>
      <w:bookmarkStart w:id="45" w:name="10._Total_engagement_model"/>
      <w:bookmarkStart w:id="46" w:name="_bookmark22"/>
      <w:bookmarkEnd w:id="45"/>
      <w:bookmarkEnd w:id="46"/>
      <w:r w:rsidRPr="004A7D6A">
        <w:t>Total</w:t>
      </w:r>
      <w:r w:rsidR="00C97A2D">
        <w:t xml:space="preserve"> </w:t>
      </w:r>
      <w:r w:rsidRPr="004A7D6A">
        <w:t>engagement</w:t>
      </w:r>
      <w:r w:rsidRPr="004A7D6A">
        <w:rPr>
          <w:spacing w:val="-4"/>
        </w:rPr>
        <w:t xml:space="preserve"> model</w:t>
      </w:r>
    </w:p>
    <w:p w14:paraId="7410BDD3" w14:textId="77777777" w:rsidR="004C26F1" w:rsidRPr="004A7D6A" w:rsidRDefault="004C26F1" w:rsidP="00232A71">
      <w:pPr>
        <w:pStyle w:val="BodyText"/>
        <w:spacing w:line="360" w:lineRule="auto"/>
        <w:rPr>
          <w:b/>
          <w:sz w:val="20"/>
        </w:rPr>
      </w:pPr>
    </w:p>
    <w:p w14:paraId="414F36FF" w14:textId="77777777" w:rsidR="004C26F1" w:rsidRPr="004A7D6A" w:rsidRDefault="004C26F1" w:rsidP="00232A71">
      <w:pPr>
        <w:pStyle w:val="BodyText"/>
        <w:spacing w:before="2" w:line="360" w:lineRule="auto"/>
        <w:rPr>
          <w:b/>
          <w:sz w:val="21"/>
        </w:rPr>
      </w:pPr>
      <w:r w:rsidRPr="004A7D6A">
        <w:rPr>
          <w:noProof/>
          <w:lang w:val="en-GB" w:eastAsia="en-GB" w:bidi="gu-IN"/>
        </w:rPr>
        <w:drawing>
          <wp:anchor distT="0" distB="0" distL="0" distR="0" simplePos="0" relativeHeight="251664384" behindDoc="0" locked="0" layoutInCell="1" allowOverlap="1" wp14:anchorId="1F80CB20" wp14:editId="2AFD3DA7">
            <wp:simplePos x="0" y="0"/>
            <wp:positionH relativeFrom="page">
              <wp:posOffset>2352294</wp:posOffset>
            </wp:positionH>
            <wp:positionV relativeFrom="paragraph">
              <wp:posOffset>170369</wp:posOffset>
            </wp:positionV>
            <wp:extent cx="2820147" cy="2590800"/>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3" cstate="print"/>
                    <a:stretch>
                      <a:fillRect/>
                    </a:stretch>
                  </pic:blipFill>
                  <pic:spPr>
                    <a:xfrm>
                      <a:off x="0" y="0"/>
                      <a:ext cx="2820147" cy="2590800"/>
                    </a:xfrm>
                    <a:prstGeom prst="rect">
                      <a:avLst/>
                    </a:prstGeom>
                  </pic:spPr>
                </pic:pic>
              </a:graphicData>
            </a:graphic>
          </wp:anchor>
        </w:drawing>
      </w:r>
    </w:p>
    <w:p w14:paraId="16FDAB7B" w14:textId="77777777" w:rsidR="004C26F1" w:rsidRPr="004A7D6A" w:rsidRDefault="004C26F1" w:rsidP="00232A71">
      <w:pPr>
        <w:pStyle w:val="BodyText"/>
        <w:spacing w:line="360" w:lineRule="auto"/>
        <w:rPr>
          <w:b/>
          <w:sz w:val="30"/>
        </w:rPr>
      </w:pPr>
    </w:p>
    <w:p w14:paraId="1CA8552B" w14:textId="14371E9D" w:rsidR="004C26F1" w:rsidRPr="004A7D6A" w:rsidRDefault="004C26F1" w:rsidP="00232A71">
      <w:pPr>
        <w:spacing w:before="1" w:line="360" w:lineRule="auto"/>
        <w:ind w:left="2905"/>
        <w:rPr>
          <w:b/>
          <w:sz w:val="24"/>
        </w:rPr>
      </w:pPr>
      <w:r w:rsidRPr="004A7D6A">
        <w:rPr>
          <w:b/>
          <w:sz w:val="24"/>
        </w:rPr>
        <w:t>Figure 5:</w:t>
      </w:r>
      <w:r w:rsidR="00C97A2D">
        <w:rPr>
          <w:b/>
          <w:sz w:val="24"/>
        </w:rPr>
        <w:t xml:space="preserve"> </w:t>
      </w:r>
      <w:r w:rsidRPr="004A7D6A">
        <w:rPr>
          <w:b/>
          <w:sz w:val="24"/>
        </w:rPr>
        <w:t>Total</w:t>
      </w:r>
      <w:r w:rsidR="00C97A2D">
        <w:rPr>
          <w:b/>
          <w:sz w:val="24"/>
        </w:rPr>
        <w:t xml:space="preserve"> </w:t>
      </w:r>
      <w:r w:rsidRPr="004A7D6A">
        <w:rPr>
          <w:b/>
          <w:sz w:val="24"/>
        </w:rPr>
        <w:t>Engagement</w:t>
      </w:r>
      <w:r w:rsidR="00C97A2D">
        <w:rPr>
          <w:b/>
          <w:sz w:val="24"/>
        </w:rPr>
        <w:t xml:space="preserve"> </w:t>
      </w:r>
      <w:r w:rsidRPr="004A7D6A">
        <w:rPr>
          <w:b/>
          <w:spacing w:val="-4"/>
          <w:sz w:val="24"/>
        </w:rPr>
        <w:t>Model</w:t>
      </w:r>
    </w:p>
    <w:p w14:paraId="00D8110A" w14:textId="219E31E5" w:rsidR="004C26F1" w:rsidRPr="004A7D6A" w:rsidRDefault="004C26F1" w:rsidP="00232A71">
      <w:pPr>
        <w:pStyle w:val="BodyText"/>
        <w:spacing w:before="136" w:line="360" w:lineRule="auto"/>
        <w:ind w:left="2814"/>
      </w:pPr>
      <w:r w:rsidRPr="004A7D6A">
        <w:t>(Source:</w:t>
      </w:r>
      <w:r w:rsidR="00C97A2D">
        <w:t xml:space="preserve"> </w:t>
      </w:r>
      <w:proofErr w:type="spellStart"/>
      <w:r w:rsidRPr="004A7D6A">
        <w:t>ZamrudiandIl</w:t>
      </w:r>
      <w:proofErr w:type="spellEnd"/>
      <w:r w:rsidRPr="004A7D6A">
        <w:t xml:space="preserve">-Hyun, </w:t>
      </w:r>
      <w:r w:rsidRPr="004A7D6A">
        <w:rPr>
          <w:spacing w:val="-2"/>
        </w:rPr>
        <w:t>2022)</w:t>
      </w:r>
    </w:p>
    <w:p w14:paraId="7C126BDE" w14:textId="118B105A" w:rsidR="004C26F1" w:rsidRPr="004A7D6A" w:rsidRDefault="004C26F1" w:rsidP="00C97A2D">
      <w:pPr>
        <w:pStyle w:val="BodyText"/>
        <w:spacing w:before="137" w:line="360" w:lineRule="auto"/>
        <w:ind w:left="100" w:right="113"/>
        <w:jc w:val="both"/>
        <w:sectPr w:rsidR="004C26F1" w:rsidRPr="004A7D6A">
          <w:pgSz w:w="11910" w:h="16840"/>
          <w:pgMar w:top="134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r w:rsidRPr="004A7D6A">
        <w:t>According to the basic approach of these specific models and engaged consumer can be described as an individual who is extremely loyal to a particular focal brand and who can actively</w:t>
      </w:r>
      <w:r w:rsidR="00C97A2D">
        <w:t xml:space="preserve"> </w:t>
      </w:r>
      <w:r w:rsidRPr="004A7D6A">
        <w:t>recommend</w:t>
      </w:r>
      <w:r w:rsidR="00C97A2D">
        <w:t xml:space="preserve"> </w:t>
      </w:r>
      <w:r w:rsidRPr="004A7D6A">
        <w:t>the</w:t>
      </w:r>
      <w:r w:rsidR="00C97A2D">
        <w:t xml:space="preserve"> </w:t>
      </w:r>
      <w:r w:rsidRPr="004A7D6A">
        <w:t>brand</w:t>
      </w:r>
      <w:r w:rsidR="00C97A2D">
        <w:t xml:space="preserve"> </w:t>
      </w:r>
      <w:r w:rsidRPr="004A7D6A">
        <w:t>too</w:t>
      </w:r>
      <w:r w:rsidR="00C97A2D">
        <w:t xml:space="preserve"> </w:t>
      </w:r>
      <w:r w:rsidRPr="004A7D6A">
        <w:t>the</w:t>
      </w:r>
      <w:r w:rsidR="00C97A2D">
        <w:t xml:space="preserve"> </w:t>
      </w:r>
      <w:r w:rsidR="00A13B0D" w:rsidRPr="004A7D6A">
        <w:t>r</w:t>
      </w:r>
      <w:r w:rsidR="00A13B0D">
        <w:t>e</w:t>
      </w:r>
      <w:r w:rsidR="00A13B0D" w:rsidRPr="004A7D6A">
        <w:t>spectively</w:t>
      </w:r>
      <w:r w:rsidRPr="004A7D6A">
        <w:t>.</w:t>
      </w:r>
      <w:r w:rsidR="00C97A2D">
        <w:t xml:space="preserve"> </w:t>
      </w:r>
      <w:r w:rsidRPr="004A7D6A">
        <w:t xml:space="preserve"> </w:t>
      </w:r>
      <w:r w:rsidR="00A13B0D" w:rsidRPr="004A7D6A">
        <w:t>W</w:t>
      </w:r>
      <w:r w:rsidRPr="004A7D6A">
        <w:t>ith</w:t>
      </w:r>
      <w:r w:rsidR="00A13B0D">
        <w:t xml:space="preserve"> </w:t>
      </w:r>
      <w:r w:rsidRPr="004A7D6A">
        <w:t>the</w:t>
      </w:r>
      <w:r w:rsidR="00A13B0D">
        <w:t xml:space="preserve"> </w:t>
      </w:r>
      <w:r w:rsidRPr="004A7D6A">
        <w:t>help</w:t>
      </w:r>
      <w:r w:rsidR="00A13B0D">
        <w:t xml:space="preserve"> </w:t>
      </w:r>
      <w:r w:rsidRPr="004A7D6A">
        <w:t>of</w:t>
      </w:r>
      <w:r w:rsidR="00A13B0D">
        <w:t xml:space="preserve"> </w:t>
      </w:r>
      <w:r w:rsidRPr="004A7D6A">
        <w:t>a</w:t>
      </w:r>
      <w:r w:rsidR="00A13B0D">
        <w:t xml:space="preserve"> </w:t>
      </w:r>
      <w:r w:rsidRPr="004A7D6A">
        <w:t>successful</w:t>
      </w:r>
      <w:r w:rsidR="00A13B0D">
        <w:t xml:space="preserve"> </w:t>
      </w:r>
      <w:r w:rsidRPr="004A7D6A">
        <w:t>applicatio</w:t>
      </w:r>
      <w:r w:rsidR="00A13B0D">
        <w:t xml:space="preserve">n </w:t>
      </w:r>
      <w:r w:rsidRPr="004A7D6A">
        <w:t>of this particular model, Tesco can improve its customer engagement level.</w:t>
      </w:r>
    </w:p>
    <w:p w14:paraId="69C12F8A" w14:textId="77777777" w:rsidR="004C26F1" w:rsidRPr="004A7D6A" w:rsidRDefault="004C26F1" w:rsidP="00232A71">
      <w:pPr>
        <w:pStyle w:val="Heading1"/>
        <w:numPr>
          <w:ilvl w:val="0"/>
          <w:numId w:val="2"/>
        </w:numPr>
        <w:tabs>
          <w:tab w:val="left" w:pos="465"/>
        </w:tabs>
        <w:spacing w:before="68" w:line="360" w:lineRule="auto"/>
        <w:ind w:left="464" w:hanging="365"/>
      </w:pPr>
      <w:bookmarkStart w:id="47" w:name="11._Recommendations"/>
      <w:bookmarkStart w:id="48" w:name="_bookmark23"/>
      <w:bookmarkEnd w:id="47"/>
      <w:bookmarkEnd w:id="48"/>
      <w:r w:rsidRPr="004A7D6A">
        <w:rPr>
          <w:spacing w:val="-2"/>
        </w:rPr>
        <w:lastRenderedPageBreak/>
        <w:t>Recommendations</w:t>
      </w:r>
    </w:p>
    <w:p w14:paraId="3349AB4F" w14:textId="77777777" w:rsidR="004C26F1" w:rsidRPr="004A7D6A" w:rsidRDefault="004C26F1" w:rsidP="00232A71">
      <w:pPr>
        <w:pStyle w:val="BodyText"/>
        <w:spacing w:before="6" w:line="360" w:lineRule="auto"/>
        <w:rPr>
          <w:b/>
          <w:sz w:val="21"/>
        </w:rPr>
      </w:pPr>
    </w:p>
    <w:p w14:paraId="2C3DB7F0" w14:textId="76B0D4FE" w:rsidR="004C26F1" w:rsidRPr="004A7D6A" w:rsidRDefault="004C26F1" w:rsidP="00A13B0D">
      <w:pPr>
        <w:pStyle w:val="BodyText"/>
        <w:spacing w:line="360" w:lineRule="auto"/>
        <w:ind w:left="100" w:right="109"/>
        <w:jc w:val="both"/>
      </w:pPr>
      <w:r w:rsidRPr="004A7D6A">
        <w:t>By</w:t>
      </w:r>
      <w:r w:rsidR="00A13B0D">
        <w:t xml:space="preserve"> </w:t>
      </w:r>
      <w:r w:rsidRPr="004A7D6A">
        <w:t>considering</w:t>
      </w:r>
      <w:r w:rsidR="00A13B0D">
        <w:t xml:space="preserve"> </w:t>
      </w:r>
      <w:r w:rsidRPr="004A7D6A">
        <w:t>the</w:t>
      </w:r>
      <w:r w:rsidR="00A13B0D">
        <w:t xml:space="preserve"> </w:t>
      </w:r>
      <w:r w:rsidRPr="004A7D6A">
        <w:t>challenges</w:t>
      </w:r>
      <w:r w:rsidR="00A13B0D">
        <w:t xml:space="preserve"> </w:t>
      </w:r>
      <w:r w:rsidRPr="004A7D6A">
        <w:t>faced by</w:t>
      </w:r>
      <w:r w:rsidR="00A13B0D">
        <w:t xml:space="preserve"> </w:t>
      </w:r>
      <w:r w:rsidRPr="004A7D6A">
        <w:t>the</w:t>
      </w:r>
      <w:r w:rsidR="00A13B0D">
        <w:t xml:space="preserve"> </w:t>
      </w:r>
      <w:r w:rsidRPr="004A7D6A">
        <w:t>company</w:t>
      </w:r>
      <w:r w:rsidR="00A13B0D">
        <w:t xml:space="preserve"> </w:t>
      </w:r>
      <w:r w:rsidRPr="004A7D6A">
        <w:t>it can</w:t>
      </w:r>
      <w:r w:rsidR="00A13B0D">
        <w:t xml:space="preserve"> </w:t>
      </w:r>
      <w:r w:rsidRPr="004A7D6A">
        <w:t>be</w:t>
      </w:r>
      <w:r w:rsidR="00A13B0D">
        <w:t xml:space="preserve"> </w:t>
      </w:r>
      <w:r w:rsidRPr="004A7D6A">
        <w:t>recommended</w:t>
      </w:r>
      <w:r w:rsidR="00A13B0D">
        <w:t xml:space="preserve"> </w:t>
      </w:r>
      <w:r w:rsidRPr="004A7D6A">
        <w:t xml:space="preserve">that </w:t>
      </w:r>
      <w:r w:rsidR="00A13B0D" w:rsidRPr="004A7D6A">
        <w:t>the company</w:t>
      </w:r>
      <w:r w:rsidRPr="004A7D6A">
        <w:t xml:space="preserve"> should</w:t>
      </w:r>
      <w:r w:rsidR="00A13B0D">
        <w:t xml:space="preserve"> </w:t>
      </w:r>
      <w:r w:rsidRPr="004A7D6A">
        <w:t>invest</w:t>
      </w:r>
      <w:r w:rsidR="00A13B0D">
        <w:t xml:space="preserve"> </w:t>
      </w:r>
      <w:r w:rsidRPr="004A7D6A">
        <w:t>more</w:t>
      </w:r>
      <w:r w:rsidR="00A13B0D">
        <w:t xml:space="preserve"> </w:t>
      </w:r>
      <w:r w:rsidRPr="004A7D6A">
        <w:t>money</w:t>
      </w:r>
      <w:r w:rsidR="00A13B0D">
        <w:t xml:space="preserve"> </w:t>
      </w:r>
      <w:r w:rsidRPr="004A7D6A">
        <w:t>in</w:t>
      </w:r>
      <w:r w:rsidR="00A13B0D">
        <w:t xml:space="preserve"> </w:t>
      </w:r>
      <w:r w:rsidRPr="004A7D6A">
        <w:t>research</w:t>
      </w:r>
      <w:r w:rsidR="00A13B0D">
        <w:t xml:space="preserve"> and d</w:t>
      </w:r>
      <w:r w:rsidRPr="004A7D6A">
        <w:t>evelopment</w:t>
      </w:r>
      <w:r w:rsidR="00A13B0D">
        <w:t xml:space="preserve"> </w:t>
      </w:r>
      <w:r w:rsidRPr="004A7D6A">
        <w:t>so</w:t>
      </w:r>
      <w:r w:rsidR="00A13B0D">
        <w:t xml:space="preserve"> </w:t>
      </w:r>
      <w:r w:rsidRPr="004A7D6A">
        <w:t>that</w:t>
      </w:r>
      <w:r w:rsidR="00A13B0D">
        <w:t xml:space="preserve"> </w:t>
      </w:r>
      <w:r w:rsidRPr="004A7D6A">
        <w:t>it</w:t>
      </w:r>
      <w:r w:rsidR="00A13B0D">
        <w:t xml:space="preserve"> </w:t>
      </w:r>
      <w:r w:rsidRPr="004A7D6A">
        <w:t>can</w:t>
      </w:r>
      <w:r w:rsidR="00A13B0D">
        <w:t xml:space="preserve"> </w:t>
      </w:r>
      <w:r w:rsidRPr="004A7D6A">
        <w:t>come</w:t>
      </w:r>
      <w:r w:rsidR="00A13B0D">
        <w:t xml:space="preserve"> </w:t>
      </w:r>
      <w:r w:rsidRPr="004A7D6A">
        <w:t>up</w:t>
      </w:r>
      <w:r w:rsidR="00A13B0D">
        <w:t xml:space="preserve"> </w:t>
      </w:r>
      <w:r w:rsidRPr="004A7D6A">
        <w:t>with</w:t>
      </w:r>
      <w:r w:rsidR="00A13B0D">
        <w:t xml:space="preserve"> </w:t>
      </w:r>
      <w:r w:rsidRPr="004A7D6A">
        <w:t>high-quality innovative</w:t>
      </w:r>
      <w:r w:rsidR="00A13B0D">
        <w:t xml:space="preserve"> </w:t>
      </w:r>
      <w:r w:rsidRPr="004A7D6A">
        <w:t>technology</w:t>
      </w:r>
      <w:r w:rsidR="00A13B0D">
        <w:t xml:space="preserve"> </w:t>
      </w:r>
      <w:r w:rsidRPr="004A7D6A">
        <w:t>to be</w:t>
      </w:r>
      <w:r w:rsidR="00A13B0D">
        <w:t xml:space="preserve"> </w:t>
      </w:r>
      <w:r w:rsidRPr="004A7D6A">
        <w:t>applied in</w:t>
      </w:r>
      <w:r w:rsidR="00A13B0D">
        <w:t xml:space="preserve"> </w:t>
      </w:r>
      <w:r w:rsidRPr="004A7D6A">
        <w:t>its</w:t>
      </w:r>
      <w:r w:rsidR="00A13B0D">
        <w:t xml:space="preserve"> </w:t>
      </w:r>
      <w:r w:rsidRPr="004A7D6A">
        <w:t>physical</w:t>
      </w:r>
      <w:r w:rsidR="00A13B0D">
        <w:t xml:space="preserve"> </w:t>
      </w:r>
      <w:r w:rsidRPr="004A7D6A">
        <w:t>outlet. high-quality</w:t>
      </w:r>
      <w:r w:rsidR="00A13B0D">
        <w:t xml:space="preserve"> </w:t>
      </w:r>
      <w:r w:rsidRPr="004A7D6A">
        <w:t>Technology</w:t>
      </w:r>
      <w:r w:rsidR="00A13B0D">
        <w:t xml:space="preserve"> </w:t>
      </w:r>
      <w:r w:rsidRPr="004A7D6A">
        <w:t>innovation can</w:t>
      </w:r>
      <w:r w:rsidR="00A13B0D">
        <w:t xml:space="preserve"> </w:t>
      </w:r>
      <w:r w:rsidRPr="004A7D6A">
        <w:t>also help</w:t>
      </w:r>
      <w:r w:rsidR="00A13B0D">
        <w:t xml:space="preserve"> </w:t>
      </w:r>
      <w:r w:rsidRPr="004A7D6A">
        <w:t>the</w:t>
      </w:r>
      <w:r w:rsidR="00A13B0D">
        <w:t xml:space="preserve"> </w:t>
      </w:r>
      <w:r w:rsidRPr="004A7D6A">
        <w:t>company</w:t>
      </w:r>
      <w:r w:rsidR="00A13B0D">
        <w:t xml:space="preserve"> </w:t>
      </w:r>
      <w:r w:rsidRPr="004A7D6A">
        <w:t>in</w:t>
      </w:r>
      <w:r w:rsidR="00A13B0D">
        <w:t xml:space="preserve"> </w:t>
      </w:r>
      <w:r w:rsidRPr="004A7D6A">
        <w:t>terms</w:t>
      </w:r>
      <w:r w:rsidR="00A13B0D">
        <w:t xml:space="preserve"> </w:t>
      </w:r>
      <w:r w:rsidRPr="004A7D6A">
        <w:t>of</w:t>
      </w:r>
      <w:r w:rsidR="00A13B0D">
        <w:t xml:space="preserve"> </w:t>
      </w:r>
      <w:r w:rsidRPr="004A7D6A">
        <w:t>improving</w:t>
      </w:r>
      <w:r w:rsidR="00A13B0D">
        <w:t xml:space="preserve"> </w:t>
      </w:r>
      <w:r w:rsidRPr="004A7D6A">
        <w:t>the</w:t>
      </w:r>
      <w:r w:rsidR="00A13B0D">
        <w:t xml:space="preserve"> </w:t>
      </w:r>
      <w:r w:rsidRPr="004A7D6A">
        <w:t>quality</w:t>
      </w:r>
      <w:r w:rsidR="00A13B0D">
        <w:t xml:space="preserve"> </w:t>
      </w:r>
      <w:r w:rsidRPr="004A7D6A">
        <w:t>of</w:t>
      </w:r>
      <w:r w:rsidR="00A13B0D">
        <w:t xml:space="preserve"> </w:t>
      </w:r>
      <w:r w:rsidRPr="004A7D6A">
        <w:t>its</w:t>
      </w:r>
      <w:r w:rsidR="00A13B0D">
        <w:t xml:space="preserve"> </w:t>
      </w:r>
      <w:r w:rsidRPr="004A7D6A">
        <w:t>official</w:t>
      </w:r>
      <w:r w:rsidR="00A13B0D">
        <w:t xml:space="preserve"> </w:t>
      </w:r>
      <w:r w:rsidRPr="004A7D6A">
        <w:t>website</w:t>
      </w:r>
      <w:r w:rsidR="00A13B0D">
        <w:t xml:space="preserve"> </w:t>
      </w:r>
      <w:r w:rsidRPr="004A7D6A">
        <w:t>as</w:t>
      </w:r>
      <w:r w:rsidR="00A13B0D">
        <w:t xml:space="preserve"> </w:t>
      </w:r>
      <w:r w:rsidRPr="004A7D6A">
        <w:t>well.</w:t>
      </w:r>
      <w:r w:rsidR="00A13B0D">
        <w:t xml:space="preserve"> The</w:t>
      </w:r>
      <w:r w:rsidRPr="004A7D6A">
        <w:t xml:space="preserve"> company can also be suggested to get associated with some effective partnerships with other established retail companies in the UK to earn more revenue and reach more customers.</w:t>
      </w:r>
    </w:p>
    <w:p w14:paraId="56C63B8B" w14:textId="77777777" w:rsidR="004C26F1" w:rsidRPr="004A7D6A" w:rsidRDefault="004C26F1" w:rsidP="00232A71">
      <w:pPr>
        <w:pStyle w:val="BodyText"/>
        <w:spacing w:before="9" w:line="360" w:lineRule="auto"/>
        <w:rPr>
          <w:sz w:val="35"/>
        </w:rPr>
      </w:pPr>
    </w:p>
    <w:p w14:paraId="0DE716AB" w14:textId="77777777" w:rsidR="004C26F1" w:rsidRPr="004A7D6A" w:rsidRDefault="004C26F1" w:rsidP="00232A71">
      <w:pPr>
        <w:pStyle w:val="Heading1"/>
        <w:numPr>
          <w:ilvl w:val="0"/>
          <w:numId w:val="2"/>
        </w:numPr>
        <w:tabs>
          <w:tab w:val="left" w:pos="465"/>
        </w:tabs>
        <w:spacing w:line="360" w:lineRule="auto"/>
        <w:ind w:left="464" w:hanging="365"/>
      </w:pPr>
      <w:bookmarkStart w:id="49" w:name="12._Conclusion"/>
      <w:bookmarkStart w:id="50" w:name="_bookmark24"/>
      <w:bookmarkEnd w:id="49"/>
      <w:bookmarkEnd w:id="50"/>
      <w:r w:rsidRPr="004A7D6A">
        <w:rPr>
          <w:spacing w:val="-2"/>
        </w:rPr>
        <w:t>Conclusion</w:t>
      </w:r>
    </w:p>
    <w:p w14:paraId="755D696C" w14:textId="77777777" w:rsidR="004C26F1" w:rsidRPr="004A7D6A" w:rsidRDefault="004C26F1" w:rsidP="00232A71">
      <w:pPr>
        <w:pStyle w:val="BodyText"/>
        <w:spacing w:before="10" w:line="360" w:lineRule="auto"/>
        <w:rPr>
          <w:b/>
          <w:sz w:val="31"/>
        </w:rPr>
      </w:pPr>
    </w:p>
    <w:p w14:paraId="1BA24321" w14:textId="2AE51A75" w:rsidR="004C26F1" w:rsidRPr="004A7D6A" w:rsidRDefault="004C26F1" w:rsidP="00A13B0D">
      <w:pPr>
        <w:pStyle w:val="BodyText"/>
        <w:spacing w:before="1" w:line="360" w:lineRule="auto"/>
        <w:ind w:left="100" w:right="117" w:firstLine="62"/>
        <w:jc w:val="both"/>
      </w:pPr>
      <w:r w:rsidRPr="004A7D6A">
        <w:t>At the end of the entire study, this may be concluded that Tesco is known as one of the successful retail companies in the UK which has currently been focusing on the digital transformation</w:t>
      </w:r>
      <w:r w:rsidR="00A13B0D">
        <w:t xml:space="preserve"> </w:t>
      </w:r>
      <w:r w:rsidRPr="004A7D6A">
        <w:t>of</w:t>
      </w:r>
      <w:r w:rsidR="00A13B0D">
        <w:t xml:space="preserve"> </w:t>
      </w:r>
      <w:r w:rsidRPr="004A7D6A">
        <w:t>its</w:t>
      </w:r>
      <w:r w:rsidR="00A13B0D">
        <w:t xml:space="preserve"> </w:t>
      </w:r>
      <w:r w:rsidRPr="004A7D6A">
        <w:t>marketing</w:t>
      </w:r>
      <w:r w:rsidR="00A13B0D">
        <w:t xml:space="preserve"> </w:t>
      </w:r>
      <w:r w:rsidRPr="004A7D6A">
        <w:t>strategy</w:t>
      </w:r>
      <w:r w:rsidR="00A13B0D">
        <w:t xml:space="preserve"> </w:t>
      </w:r>
      <w:r w:rsidRPr="004A7D6A">
        <w:t>to</w:t>
      </w:r>
      <w:r w:rsidR="00A13B0D">
        <w:t xml:space="preserve"> </w:t>
      </w:r>
      <w:r w:rsidRPr="004A7D6A">
        <w:t>make it</w:t>
      </w:r>
      <w:r w:rsidR="00A13B0D">
        <w:t xml:space="preserve"> </w:t>
      </w:r>
      <w:r w:rsidRPr="004A7D6A">
        <w:t>more innovative</w:t>
      </w:r>
      <w:r w:rsidR="00A13B0D">
        <w:t xml:space="preserve"> </w:t>
      </w:r>
      <w:r w:rsidRPr="004A7D6A">
        <w:t>and</w:t>
      </w:r>
      <w:r w:rsidR="00A13B0D">
        <w:t xml:space="preserve"> </w:t>
      </w:r>
      <w:r w:rsidRPr="004A7D6A">
        <w:t>to</w:t>
      </w:r>
      <w:r w:rsidR="00A13B0D">
        <w:t xml:space="preserve"> </w:t>
      </w:r>
      <w:r w:rsidRPr="004A7D6A">
        <w:t>attract</w:t>
      </w:r>
      <w:r w:rsidR="00A13B0D">
        <w:t xml:space="preserve"> </w:t>
      </w:r>
      <w:r w:rsidRPr="004A7D6A">
        <w:t>a</w:t>
      </w:r>
      <w:r w:rsidR="00A13B0D">
        <w:t xml:space="preserve"> </w:t>
      </w:r>
      <w:r w:rsidRPr="004A7D6A">
        <w:t>wide</w:t>
      </w:r>
      <w:r w:rsidR="00A13B0D">
        <w:t xml:space="preserve"> </w:t>
      </w:r>
      <w:r w:rsidRPr="004A7D6A">
        <w:t xml:space="preserve">range of customers within the shortest possible period. Intending to do so, the leadership and management department of this company is required to </w:t>
      </w:r>
      <w:proofErr w:type="spellStart"/>
      <w:r w:rsidRPr="004A7D6A">
        <w:t>organise</w:t>
      </w:r>
      <w:proofErr w:type="spellEnd"/>
      <w:r w:rsidRPr="004A7D6A">
        <w:t xml:space="preserve"> a high-quality training and development </w:t>
      </w:r>
      <w:r w:rsidR="00A13B0D" w:rsidRPr="004A7D6A">
        <w:t>programmed</w:t>
      </w:r>
      <w:r w:rsidRPr="004A7D6A">
        <w:t xml:space="preserve"> for enhancing the skills and knowledge of their employees. By keeping in</w:t>
      </w:r>
      <w:r w:rsidR="00A13B0D">
        <w:t xml:space="preserve"> </w:t>
      </w:r>
      <w:proofErr w:type="gramStart"/>
      <w:r w:rsidR="00A13B0D">
        <w:t>mind</w:t>
      </w:r>
      <w:proofErr w:type="gramEnd"/>
      <w:r w:rsidR="00A13B0D">
        <w:t xml:space="preserve"> </w:t>
      </w:r>
      <w:r w:rsidRPr="004A7D6A">
        <w:t>the increas</w:t>
      </w:r>
      <w:r w:rsidR="00A13B0D">
        <w:t>in</w:t>
      </w:r>
      <w:r w:rsidRPr="004A7D6A">
        <w:t>g</w:t>
      </w:r>
      <w:r w:rsidR="00A13B0D">
        <w:t xml:space="preserve"> </w:t>
      </w:r>
      <w:r w:rsidRPr="004A7D6A">
        <w:t>popularity</w:t>
      </w:r>
      <w:r w:rsidR="00A13B0D">
        <w:t xml:space="preserve"> </w:t>
      </w:r>
      <w:r w:rsidRPr="004A7D6A">
        <w:t>of</w:t>
      </w:r>
      <w:r w:rsidR="00A13B0D">
        <w:t xml:space="preserve"> </w:t>
      </w:r>
      <w:r w:rsidRPr="004A7D6A">
        <w:t>social media</w:t>
      </w:r>
      <w:r w:rsidR="00A13B0D">
        <w:t xml:space="preserve"> </w:t>
      </w:r>
      <w:r w:rsidRPr="004A7D6A">
        <w:t>usage,</w:t>
      </w:r>
      <w:r w:rsidR="00A13B0D">
        <w:t xml:space="preserve"> </w:t>
      </w:r>
      <w:r w:rsidRPr="004A7D6A">
        <w:t>the</w:t>
      </w:r>
      <w:r w:rsidR="00A13B0D">
        <w:t xml:space="preserve"> </w:t>
      </w:r>
      <w:r w:rsidRPr="004A7D6A">
        <w:t>company</w:t>
      </w:r>
      <w:r w:rsidR="00A13B0D">
        <w:t xml:space="preserve"> </w:t>
      </w:r>
      <w:r w:rsidRPr="004A7D6A">
        <w:t>has</w:t>
      </w:r>
      <w:r w:rsidR="00A13B0D">
        <w:t xml:space="preserve"> </w:t>
      </w:r>
      <w:r w:rsidRPr="004A7D6A">
        <w:t>been</w:t>
      </w:r>
      <w:r w:rsidR="00A13B0D">
        <w:t xml:space="preserve"> </w:t>
      </w:r>
      <w:r w:rsidRPr="004A7D6A">
        <w:t>trying to use a combination of traditional marketing methods and digital marketing techniques to increase its reach in the market.</w:t>
      </w:r>
    </w:p>
    <w:p w14:paraId="3AF61C3C" w14:textId="77777777" w:rsidR="004C26F1" w:rsidRPr="004A7D6A" w:rsidRDefault="004C26F1" w:rsidP="00232A71">
      <w:pPr>
        <w:spacing w:line="360" w:lineRule="auto"/>
        <w:sectPr w:rsidR="004C26F1" w:rsidRPr="004A7D6A">
          <w:pgSz w:w="11910" w:h="16840"/>
          <w:pgMar w:top="136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
    <w:p w14:paraId="0EA5FC12" w14:textId="3234B88C" w:rsidR="004C26F1" w:rsidRPr="004A7D6A" w:rsidRDefault="004C26F1" w:rsidP="00232A71">
      <w:pPr>
        <w:pStyle w:val="Heading1"/>
        <w:spacing w:before="68" w:line="360" w:lineRule="auto"/>
        <w:ind w:left="100" w:firstLine="0"/>
      </w:pPr>
      <w:bookmarkStart w:id="51" w:name="Reference_List"/>
      <w:bookmarkStart w:id="52" w:name="_bookmark25"/>
      <w:bookmarkEnd w:id="51"/>
      <w:bookmarkEnd w:id="52"/>
      <w:r w:rsidRPr="004A7D6A">
        <w:lastRenderedPageBreak/>
        <w:t>Reference</w:t>
      </w:r>
      <w:r w:rsidR="00A13B0D">
        <w:t xml:space="preserve"> </w:t>
      </w:r>
      <w:r w:rsidRPr="004A7D6A">
        <w:rPr>
          <w:spacing w:val="-4"/>
        </w:rPr>
        <w:t>List</w:t>
      </w:r>
    </w:p>
    <w:p w14:paraId="10C402F4" w14:textId="77777777" w:rsidR="004C26F1" w:rsidRPr="004A7D6A" w:rsidRDefault="004C26F1" w:rsidP="00232A71">
      <w:pPr>
        <w:pStyle w:val="BodyText"/>
        <w:spacing w:before="6" w:line="360" w:lineRule="auto"/>
        <w:rPr>
          <w:b/>
          <w:sz w:val="21"/>
        </w:rPr>
      </w:pPr>
    </w:p>
    <w:p w14:paraId="4AB1F7E6" w14:textId="243CC557" w:rsidR="004C26F1" w:rsidRPr="004A7D6A" w:rsidRDefault="004C26F1" w:rsidP="00A13B0D">
      <w:pPr>
        <w:pStyle w:val="BodyText"/>
        <w:spacing w:line="360" w:lineRule="auto"/>
        <w:ind w:left="100" w:right="116"/>
        <w:jc w:val="both"/>
      </w:pPr>
      <w:r w:rsidRPr="004A7D6A">
        <w:rPr>
          <w:spacing w:val="-2"/>
        </w:rPr>
        <w:t>Adams, P., Freitas, I.M.B.</w:t>
      </w:r>
      <w:r w:rsidR="00A13B0D">
        <w:rPr>
          <w:spacing w:val="-2"/>
        </w:rPr>
        <w:t xml:space="preserve"> </w:t>
      </w:r>
      <w:r w:rsidRPr="004A7D6A">
        <w:rPr>
          <w:spacing w:val="-2"/>
        </w:rPr>
        <w:t>and</w:t>
      </w:r>
      <w:r w:rsidR="00A13B0D">
        <w:rPr>
          <w:spacing w:val="-2"/>
        </w:rPr>
        <w:t xml:space="preserve"> </w:t>
      </w:r>
      <w:r w:rsidRPr="004A7D6A">
        <w:rPr>
          <w:spacing w:val="-2"/>
        </w:rPr>
        <w:t>Fontana, R.,2019.</w:t>
      </w:r>
      <w:r w:rsidR="00A13B0D">
        <w:rPr>
          <w:spacing w:val="-2"/>
        </w:rPr>
        <w:t xml:space="preserve"> </w:t>
      </w:r>
      <w:r w:rsidR="00A13B0D" w:rsidRPr="004A7D6A">
        <w:rPr>
          <w:spacing w:val="-2"/>
        </w:rPr>
        <w:t>Strategic orientation</w:t>
      </w:r>
      <w:r w:rsidRPr="004A7D6A">
        <w:rPr>
          <w:spacing w:val="-2"/>
        </w:rPr>
        <w:t xml:space="preserve">, innovation performance </w:t>
      </w:r>
      <w:r w:rsidRPr="004A7D6A">
        <w:t xml:space="preserve">and the moderating influence of marketing management. </w:t>
      </w:r>
      <w:r w:rsidRPr="004A7D6A">
        <w:rPr>
          <w:i/>
        </w:rPr>
        <w:t>Journal of Business Research</w:t>
      </w:r>
      <w:r w:rsidRPr="004A7D6A">
        <w:t xml:space="preserve">, </w:t>
      </w:r>
      <w:r w:rsidRPr="004A7D6A">
        <w:rPr>
          <w:i/>
        </w:rPr>
        <w:t>97</w:t>
      </w:r>
      <w:r w:rsidRPr="004A7D6A">
        <w:t xml:space="preserve">, </w:t>
      </w:r>
      <w:r w:rsidRPr="004A7D6A">
        <w:rPr>
          <w:spacing w:val="-2"/>
        </w:rPr>
        <w:t>pp.129-140.</w:t>
      </w:r>
    </w:p>
    <w:p w14:paraId="2880014E" w14:textId="59A24435" w:rsidR="004C26F1" w:rsidRPr="004A7D6A" w:rsidRDefault="004C26F1" w:rsidP="00A13B0D">
      <w:pPr>
        <w:spacing w:line="360" w:lineRule="auto"/>
        <w:ind w:left="100" w:right="110"/>
        <w:jc w:val="both"/>
        <w:rPr>
          <w:sz w:val="24"/>
        </w:rPr>
      </w:pPr>
      <w:r w:rsidRPr="004A7D6A">
        <w:rPr>
          <w:sz w:val="24"/>
        </w:rPr>
        <w:t>Al-</w:t>
      </w:r>
      <w:proofErr w:type="spellStart"/>
      <w:r w:rsidRPr="004A7D6A">
        <w:rPr>
          <w:sz w:val="24"/>
        </w:rPr>
        <w:t>azzam</w:t>
      </w:r>
      <w:proofErr w:type="spellEnd"/>
      <w:r w:rsidRPr="004A7D6A">
        <w:rPr>
          <w:sz w:val="24"/>
        </w:rPr>
        <w:t>,</w:t>
      </w:r>
      <w:r w:rsidR="00A13B0D">
        <w:rPr>
          <w:sz w:val="24"/>
        </w:rPr>
        <w:t xml:space="preserve"> </w:t>
      </w:r>
      <w:r w:rsidRPr="004A7D6A">
        <w:rPr>
          <w:sz w:val="24"/>
        </w:rPr>
        <w:t>A.F. and Al-</w:t>
      </w:r>
      <w:proofErr w:type="spellStart"/>
      <w:r w:rsidRPr="004A7D6A">
        <w:rPr>
          <w:sz w:val="24"/>
        </w:rPr>
        <w:t>Mizeed</w:t>
      </w:r>
      <w:proofErr w:type="spellEnd"/>
      <w:r w:rsidRPr="004A7D6A">
        <w:rPr>
          <w:sz w:val="24"/>
        </w:rPr>
        <w:t>, K., 2021. The effect of digital marketing on purchasing decisions:</w:t>
      </w:r>
      <w:r w:rsidR="00A13B0D">
        <w:rPr>
          <w:sz w:val="24"/>
        </w:rPr>
        <w:t xml:space="preserve"> </w:t>
      </w:r>
      <w:r w:rsidRPr="004A7D6A">
        <w:rPr>
          <w:sz w:val="24"/>
        </w:rPr>
        <w:t>A</w:t>
      </w:r>
      <w:r w:rsidR="00A13B0D">
        <w:rPr>
          <w:sz w:val="24"/>
        </w:rPr>
        <w:t xml:space="preserve"> </w:t>
      </w:r>
      <w:r w:rsidRPr="004A7D6A">
        <w:rPr>
          <w:sz w:val="24"/>
        </w:rPr>
        <w:t>case</w:t>
      </w:r>
      <w:r w:rsidR="00A13B0D">
        <w:rPr>
          <w:sz w:val="24"/>
        </w:rPr>
        <w:t xml:space="preserve"> </w:t>
      </w:r>
      <w:r w:rsidRPr="004A7D6A">
        <w:rPr>
          <w:sz w:val="24"/>
        </w:rPr>
        <w:t>study</w:t>
      </w:r>
      <w:r w:rsidR="00A13B0D">
        <w:rPr>
          <w:sz w:val="24"/>
        </w:rPr>
        <w:t xml:space="preserve"> </w:t>
      </w:r>
      <w:r w:rsidRPr="004A7D6A">
        <w:rPr>
          <w:sz w:val="24"/>
        </w:rPr>
        <w:t>in</w:t>
      </w:r>
      <w:r w:rsidR="00A13B0D">
        <w:rPr>
          <w:sz w:val="24"/>
        </w:rPr>
        <w:t xml:space="preserve"> </w:t>
      </w:r>
      <w:r w:rsidRPr="004A7D6A">
        <w:rPr>
          <w:sz w:val="24"/>
        </w:rPr>
        <w:t>Jordan.</w:t>
      </w:r>
      <w:r w:rsidR="00A13B0D">
        <w:rPr>
          <w:sz w:val="24"/>
        </w:rPr>
        <w:t xml:space="preserve"> </w:t>
      </w:r>
      <w:r w:rsidRPr="004A7D6A">
        <w:rPr>
          <w:i/>
          <w:sz w:val="24"/>
        </w:rPr>
        <w:t>The</w:t>
      </w:r>
      <w:r w:rsidR="00A13B0D">
        <w:rPr>
          <w:i/>
          <w:sz w:val="24"/>
        </w:rPr>
        <w:t xml:space="preserve"> </w:t>
      </w:r>
      <w:r w:rsidRPr="004A7D6A">
        <w:rPr>
          <w:i/>
          <w:sz w:val="24"/>
        </w:rPr>
        <w:t>Journal</w:t>
      </w:r>
      <w:r w:rsidR="00A13B0D">
        <w:rPr>
          <w:i/>
          <w:sz w:val="24"/>
        </w:rPr>
        <w:t xml:space="preserve"> </w:t>
      </w:r>
      <w:r w:rsidRPr="004A7D6A">
        <w:rPr>
          <w:i/>
          <w:sz w:val="24"/>
        </w:rPr>
        <w:t>of</w:t>
      </w:r>
      <w:r w:rsidR="00A13B0D">
        <w:rPr>
          <w:i/>
          <w:sz w:val="24"/>
        </w:rPr>
        <w:t xml:space="preserve"> </w:t>
      </w:r>
      <w:r w:rsidRPr="004A7D6A">
        <w:rPr>
          <w:i/>
          <w:sz w:val="24"/>
        </w:rPr>
        <w:t>Asian</w:t>
      </w:r>
      <w:r w:rsidR="00A13B0D">
        <w:rPr>
          <w:i/>
          <w:sz w:val="24"/>
        </w:rPr>
        <w:t xml:space="preserve"> </w:t>
      </w:r>
      <w:r w:rsidRPr="004A7D6A">
        <w:rPr>
          <w:i/>
          <w:sz w:val="24"/>
        </w:rPr>
        <w:t>Finance,</w:t>
      </w:r>
      <w:r w:rsidR="00A13B0D">
        <w:rPr>
          <w:i/>
          <w:sz w:val="24"/>
        </w:rPr>
        <w:t xml:space="preserve"> </w:t>
      </w:r>
      <w:r w:rsidRPr="004A7D6A">
        <w:rPr>
          <w:i/>
          <w:sz w:val="24"/>
        </w:rPr>
        <w:t>Economics</w:t>
      </w:r>
      <w:r w:rsidR="00A13B0D">
        <w:rPr>
          <w:i/>
          <w:sz w:val="24"/>
        </w:rPr>
        <w:t xml:space="preserve"> </w:t>
      </w:r>
      <w:r w:rsidRPr="004A7D6A">
        <w:rPr>
          <w:i/>
          <w:sz w:val="24"/>
        </w:rPr>
        <w:t>and Business</w:t>
      </w:r>
      <w:r w:rsidRPr="004A7D6A">
        <w:rPr>
          <w:sz w:val="24"/>
        </w:rPr>
        <w:t xml:space="preserve">, </w:t>
      </w:r>
      <w:r w:rsidRPr="004A7D6A">
        <w:rPr>
          <w:i/>
          <w:sz w:val="24"/>
        </w:rPr>
        <w:t>8</w:t>
      </w:r>
      <w:r w:rsidRPr="004A7D6A">
        <w:rPr>
          <w:sz w:val="24"/>
        </w:rPr>
        <w:t>(5), pp.455-463.</w:t>
      </w:r>
    </w:p>
    <w:p w14:paraId="51BEE381" w14:textId="4A6B6143" w:rsidR="004C26F1" w:rsidRPr="004A7D6A" w:rsidRDefault="004C26F1" w:rsidP="00A13B0D">
      <w:pPr>
        <w:spacing w:line="360" w:lineRule="auto"/>
        <w:ind w:left="100" w:right="117"/>
        <w:jc w:val="both"/>
        <w:rPr>
          <w:sz w:val="24"/>
        </w:rPr>
      </w:pPr>
      <w:r w:rsidRPr="004A7D6A">
        <w:rPr>
          <w:sz w:val="24"/>
        </w:rPr>
        <w:t>Ali, S.A., 2022. Role of Digital Marketing in Covid-19.</w:t>
      </w:r>
      <w:r w:rsidR="00A13B0D">
        <w:rPr>
          <w:sz w:val="24"/>
        </w:rPr>
        <w:t xml:space="preserve"> </w:t>
      </w:r>
      <w:r w:rsidRPr="004A7D6A">
        <w:rPr>
          <w:i/>
          <w:sz w:val="24"/>
        </w:rPr>
        <w:t>Informative Journal of Management Sciences (IJMS)</w:t>
      </w:r>
      <w:r w:rsidRPr="004A7D6A">
        <w:rPr>
          <w:sz w:val="24"/>
        </w:rPr>
        <w:t xml:space="preserve">, </w:t>
      </w:r>
      <w:r w:rsidRPr="004A7D6A">
        <w:rPr>
          <w:i/>
          <w:sz w:val="24"/>
        </w:rPr>
        <w:t>1</w:t>
      </w:r>
      <w:r w:rsidRPr="004A7D6A">
        <w:rPr>
          <w:sz w:val="24"/>
        </w:rPr>
        <w:t>(1), pp.1-7.</w:t>
      </w:r>
    </w:p>
    <w:p w14:paraId="232AA15C" w14:textId="15B7C8C5" w:rsidR="004C26F1" w:rsidRPr="004A7D6A" w:rsidRDefault="004C26F1" w:rsidP="00A13B0D">
      <w:pPr>
        <w:pStyle w:val="BodyText"/>
        <w:spacing w:line="360" w:lineRule="auto"/>
        <w:ind w:left="100" w:right="116"/>
        <w:jc w:val="both"/>
      </w:pPr>
      <w:r w:rsidRPr="004A7D6A">
        <w:t xml:space="preserve">Bob, F., </w:t>
      </w:r>
      <w:proofErr w:type="spellStart"/>
      <w:r w:rsidRPr="004A7D6A">
        <w:t>Jumadil</w:t>
      </w:r>
      <w:proofErr w:type="spellEnd"/>
      <w:r w:rsidRPr="004A7D6A">
        <w:t>, S. and Marlena, G., 2020. Communication strategy</w:t>
      </w:r>
      <w:r w:rsidR="00A13B0D">
        <w:t xml:space="preserve"> </w:t>
      </w:r>
      <w:r w:rsidRPr="004A7D6A">
        <w:t>planning in influencing the</w:t>
      </w:r>
      <w:r w:rsidR="00A13B0D">
        <w:t xml:space="preserve"> </w:t>
      </w:r>
      <w:r w:rsidRPr="004A7D6A">
        <w:t>intention</w:t>
      </w:r>
      <w:r w:rsidR="002F081D">
        <w:t xml:space="preserve"> </w:t>
      </w:r>
      <w:r w:rsidRPr="004A7D6A">
        <w:t>to</w:t>
      </w:r>
      <w:r w:rsidR="00A13B0D">
        <w:t xml:space="preserve"> </w:t>
      </w:r>
      <w:r w:rsidRPr="004A7D6A">
        <w:t>visit:</w:t>
      </w:r>
      <w:r w:rsidR="002F081D">
        <w:t xml:space="preserve"> </w:t>
      </w:r>
      <w:r w:rsidRPr="004A7D6A">
        <w:t>An</w:t>
      </w:r>
      <w:r w:rsidR="002F081D">
        <w:t xml:space="preserve"> </w:t>
      </w:r>
      <w:r w:rsidRPr="004A7D6A">
        <w:t>implication</w:t>
      </w:r>
      <w:r w:rsidR="002F081D">
        <w:t xml:space="preserve"> </w:t>
      </w:r>
      <w:r w:rsidRPr="004A7D6A">
        <w:t>to</w:t>
      </w:r>
      <w:r w:rsidR="002F081D">
        <w:t xml:space="preserve"> </w:t>
      </w:r>
      <w:r w:rsidRPr="004A7D6A">
        <w:t>marketing</w:t>
      </w:r>
      <w:r w:rsidR="002F081D">
        <w:t xml:space="preserve"> </w:t>
      </w:r>
      <w:r w:rsidRPr="004A7D6A">
        <w:t>management.</w:t>
      </w:r>
      <w:r w:rsidR="002F081D">
        <w:t xml:space="preserve"> </w:t>
      </w:r>
      <w:r w:rsidRPr="004A7D6A">
        <w:rPr>
          <w:i/>
        </w:rPr>
        <w:t>Polish</w:t>
      </w:r>
      <w:r w:rsidR="002F081D">
        <w:rPr>
          <w:i/>
        </w:rPr>
        <w:t xml:space="preserve"> </w:t>
      </w:r>
      <w:r w:rsidRPr="004A7D6A">
        <w:rPr>
          <w:i/>
        </w:rPr>
        <w:t>Journal</w:t>
      </w:r>
      <w:r w:rsidR="002F081D">
        <w:rPr>
          <w:i/>
        </w:rPr>
        <w:t xml:space="preserve"> </w:t>
      </w:r>
      <w:r w:rsidRPr="004A7D6A">
        <w:rPr>
          <w:i/>
        </w:rPr>
        <w:t>of</w:t>
      </w:r>
      <w:r w:rsidR="002F081D">
        <w:rPr>
          <w:i/>
        </w:rPr>
        <w:t xml:space="preserve"> </w:t>
      </w:r>
      <w:r w:rsidRPr="004A7D6A">
        <w:rPr>
          <w:i/>
        </w:rPr>
        <w:t>Management Studies</w:t>
      </w:r>
      <w:r w:rsidRPr="004A7D6A">
        <w:t xml:space="preserve">, </w:t>
      </w:r>
      <w:r w:rsidRPr="004A7D6A">
        <w:rPr>
          <w:i/>
        </w:rPr>
        <w:t>22</w:t>
      </w:r>
      <w:r w:rsidRPr="004A7D6A">
        <w:t>(1), pp.117-133.</w:t>
      </w:r>
    </w:p>
    <w:p w14:paraId="357D0390" w14:textId="27280053" w:rsidR="004C26F1" w:rsidRPr="004A7D6A" w:rsidRDefault="004C26F1" w:rsidP="00A13B0D">
      <w:pPr>
        <w:spacing w:line="360" w:lineRule="auto"/>
        <w:ind w:left="100"/>
        <w:jc w:val="both"/>
        <w:rPr>
          <w:sz w:val="24"/>
        </w:rPr>
      </w:pPr>
      <w:r w:rsidRPr="004A7D6A">
        <w:rPr>
          <w:sz w:val="24"/>
        </w:rPr>
        <w:t xml:space="preserve">Deepak, R.K.A. and </w:t>
      </w:r>
      <w:proofErr w:type="spellStart"/>
      <w:r w:rsidRPr="004A7D6A">
        <w:rPr>
          <w:sz w:val="24"/>
        </w:rPr>
        <w:t>Jeyakumar</w:t>
      </w:r>
      <w:proofErr w:type="spellEnd"/>
      <w:r w:rsidRPr="004A7D6A">
        <w:rPr>
          <w:sz w:val="24"/>
        </w:rPr>
        <w:t xml:space="preserve">, S., 2019. </w:t>
      </w:r>
      <w:r w:rsidRPr="004A7D6A">
        <w:rPr>
          <w:i/>
          <w:sz w:val="24"/>
        </w:rPr>
        <w:t>Marketing management</w:t>
      </w:r>
      <w:r w:rsidRPr="004A7D6A">
        <w:rPr>
          <w:sz w:val="24"/>
        </w:rPr>
        <w:t>. Edu</w:t>
      </w:r>
      <w:r w:rsidR="002F081D">
        <w:rPr>
          <w:sz w:val="24"/>
        </w:rPr>
        <w:t xml:space="preserve"> </w:t>
      </w:r>
      <w:r w:rsidRPr="004A7D6A">
        <w:rPr>
          <w:sz w:val="24"/>
        </w:rPr>
        <w:t>creation Publishing. Desai,</w:t>
      </w:r>
      <w:r w:rsidR="002F081D">
        <w:rPr>
          <w:sz w:val="24"/>
        </w:rPr>
        <w:t xml:space="preserve"> </w:t>
      </w:r>
      <w:r w:rsidRPr="004A7D6A">
        <w:rPr>
          <w:sz w:val="24"/>
        </w:rPr>
        <w:t>V.</w:t>
      </w:r>
      <w:r w:rsidR="002F081D">
        <w:rPr>
          <w:sz w:val="24"/>
        </w:rPr>
        <w:t xml:space="preserve"> </w:t>
      </w:r>
      <w:r w:rsidRPr="004A7D6A">
        <w:rPr>
          <w:sz w:val="24"/>
        </w:rPr>
        <w:t>and</w:t>
      </w:r>
      <w:r w:rsidR="002F081D">
        <w:rPr>
          <w:sz w:val="24"/>
        </w:rPr>
        <w:t xml:space="preserve"> </w:t>
      </w:r>
      <w:r w:rsidRPr="004A7D6A">
        <w:rPr>
          <w:sz w:val="24"/>
        </w:rPr>
        <w:t>Vidyapeeth,</w:t>
      </w:r>
      <w:r w:rsidR="002F081D">
        <w:rPr>
          <w:sz w:val="24"/>
        </w:rPr>
        <w:t xml:space="preserve"> </w:t>
      </w:r>
      <w:r w:rsidRPr="004A7D6A">
        <w:rPr>
          <w:sz w:val="24"/>
        </w:rPr>
        <w:t>B.,</w:t>
      </w:r>
      <w:r w:rsidR="002F081D">
        <w:rPr>
          <w:sz w:val="24"/>
        </w:rPr>
        <w:t xml:space="preserve"> </w:t>
      </w:r>
      <w:r w:rsidRPr="004A7D6A">
        <w:rPr>
          <w:sz w:val="24"/>
        </w:rPr>
        <w:t>2019.</w:t>
      </w:r>
      <w:r w:rsidR="002F081D">
        <w:rPr>
          <w:sz w:val="24"/>
        </w:rPr>
        <w:t xml:space="preserve"> </w:t>
      </w:r>
      <w:r w:rsidRPr="004A7D6A">
        <w:rPr>
          <w:sz w:val="24"/>
        </w:rPr>
        <w:t>Digital</w:t>
      </w:r>
      <w:r w:rsidR="002F081D">
        <w:rPr>
          <w:sz w:val="24"/>
        </w:rPr>
        <w:t xml:space="preserve"> </w:t>
      </w:r>
      <w:r w:rsidRPr="004A7D6A">
        <w:rPr>
          <w:sz w:val="24"/>
        </w:rPr>
        <w:t>marketing:</w:t>
      </w:r>
      <w:r w:rsidR="002F081D">
        <w:rPr>
          <w:sz w:val="24"/>
        </w:rPr>
        <w:t xml:space="preserve"> </w:t>
      </w:r>
      <w:r w:rsidRPr="004A7D6A">
        <w:rPr>
          <w:sz w:val="24"/>
        </w:rPr>
        <w:t xml:space="preserve">A review. </w:t>
      </w:r>
      <w:r w:rsidRPr="004A7D6A">
        <w:rPr>
          <w:i/>
          <w:sz w:val="24"/>
        </w:rPr>
        <w:t>International</w:t>
      </w:r>
      <w:r w:rsidR="002F081D">
        <w:rPr>
          <w:i/>
          <w:sz w:val="24"/>
        </w:rPr>
        <w:t xml:space="preserve"> </w:t>
      </w:r>
      <w:r w:rsidRPr="004A7D6A">
        <w:rPr>
          <w:i/>
          <w:sz w:val="24"/>
        </w:rPr>
        <w:t>Journal of Trend in Scientific Research and Development</w:t>
      </w:r>
      <w:r w:rsidRPr="004A7D6A">
        <w:rPr>
          <w:sz w:val="24"/>
        </w:rPr>
        <w:t xml:space="preserve">, </w:t>
      </w:r>
      <w:r w:rsidRPr="004A7D6A">
        <w:rPr>
          <w:i/>
          <w:sz w:val="24"/>
        </w:rPr>
        <w:t>5</w:t>
      </w:r>
      <w:r w:rsidRPr="004A7D6A">
        <w:rPr>
          <w:sz w:val="24"/>
        </w:rPr>
        <w:t>(5), pp.196-200.</w:t>
      </w:r>
    </w:p>
    <w:p w14:paraId="17FE8D8C" w14:textId="77777777" w:rsidR="004C26F1" w:rsidRPr="004A7D6A" w:rsidRDefault="004C26F1" w:rsidP="00A13B0D">
      <w:pPr>
        <w:pStyle w:val="BodyText"/>
        <w:spacing w:line="360" w:lineRule="auto"/>
        <w:ind w:left="100" w:right="124"/>
        <w:jc w:val="both"/>
      </w:pPr>
      <w:r w:rsidRPr="004A7D6A">
        <w:t xml:space="preserve">Loxton, M., </w:t>
      </w:r>
      <w:proofErr w:type="spellStart"/>
      <w:r w:rsidRPr="004A7D6A">
        <w:t>Truskett</w:t>
      </w:r>
      <w:proofErr w:type="spellEnd"/>
      <w:r w:rsidRPr="004A7D6A">
        <w:t xml:space="preserve">, R., Scarf, B., </w:t>
      </w:r>
      <w:proofErr w:type="spellStart"/>
      <w:r w:rsidRPr="004A7D6A">
        <w:t>Sindone</w:t>
      </w:r>
      <w:proofErr w:type="spellEnd"/>
      <w:r w:rsidRPr="004A7D6A">
        <w:t xml:space="preserve">, L., Baldry, G. and Zhao, Y., 2020. Consumer </w:t>
      </w:r>
      <w:proofErr w:type="spellStart"/>
      <w:r w:rsidRPr="004A7D6A">
        <w:t>behaviour</w:t>
      </w:r>
      <w:proofErr w:type="spellEnd"/>
      <w:r w:rsidRPr="004A7D6A">
        <w:t xml:space="preserve"> during crises: Preliminary research on how coronavirus has manifested consumer panic buying, herd mentality, changing discretionary spending and the role of the media in influencing </w:t>
      </w:r>
      <w:proofErr w:type="spellStart"/>
      <w:r w:rsidRPr="004A7D6A">
        <w:t>behaviour</w:t>
      </w:r>
      <w:proofErr w:type="spellEnd"/>
      <w:r w:rsidRPr="004A7D6A">
        <w:t xml:space="preserve">. </w:t>
      </w:r>
      <w:r w:rsidRPr="004A7D6A">
        <w:rPr>
          <w:i/>
        </w:rPr>
        <w:t>Journal of risk and financial management</w:t>
      </w:r>
      <w:r w:rsidRPr="004A7D6A">
        <w:t xml:space="preserve">, </w:t>
      </w:r>
      <w:r w:rsidRPr="004A7D6A">
        <w:rPr>
          <w:i/>
        </w:rPr>
        <w:t>13</w:t>
      </w:r>
      <w:r w:rsidRPr="004A7D6A">
        <w:t>(8), p.166.</w:t>
      </w:r>
    </w:p>
    <w:p w14:paraId="1B88EC5C" w14:textId="77777777" w:rsidR="004C26F1" w:rsidRPr="004A7D6A" w:rsidRDefault="004C26F1" w:rsidP="00A13B0D">
      <w:pPr>
        <w:pStyle w:val="BodyText"/>
        <w:spacing w:line="360" w:lineRule="auto"/>
        <w:ind w:left="100" w:right="122"/>
        <w:jc w:val="both"/>
      </w:pPr>
      <w:r w:rsidRPr="004A7D6A">
        <w:t xml:space="preserve">Olson, E.M., Olson, K.M., </w:t>
      </w:r>
      <w:proofErr w:type="spellStart"/>
      <w:r w:rsidRPr="004A7D6A">
        <w:t>Czaplewski</w:t>
      </w:r>
      <w:proofErr w:type="spellEnd"/>
      <w:r w:rsidRPr="004A7D6A">
        <w:t xml:space="preserve">, A.J. and Key, T.M., 2021. Business strategy and the management of digital marketing. </w:t>
      </w:r>
      <w:r w:rsidRPr="004A7D6A">
        <w:rPr>
          <w:i/>
        </w:rPr>
        <w:t>Business horizons</w:t>
      </w:r>
      <w:r w:rsidRPr="004A7D6A">
        <w:t xml:space="preserve">, </w:t>
      </w:r>
      <w:r w:rsidRPr="004A7D6A">
        <w:rPr>
          <w:i/>
        </w:rPr>
        <w:t>64</w:t>
      </w:r>
      <w:r w:rsidRPr="004A7D6A">
        <w:t>(2), pp.285-293.</w:t>
      </w:r>
    </w:p>
    <w:p w14:paraId="6EE0373F" w14:textId="6EC45CEF" w:rsidR="004C26F1" w:rsidRPr="004A7D6A" w:rsidRDefault="004C26F1" w:rsidP="00A13B0D">
      <w:pPr>
        <w:spacing w:line="360" w:lineRule="auto"/>
        <w:ind w:left="100" w:right="115"/>
        <w:jc w:val="both"/>
        <w:rPr>
          <w:sz w:val="24"/>
        </w:rPr>
      </w:pPr>
      <w:proofErr w:type="spellStart"/>
      <w:r w:rsidRPr="004A7D6A">
        <w:rPr>
          <w:sz w:val="24"/>
        </w:rPr>
        <w:t>Rosnizam</w:t>
      </w:r>
      <w:proofErr w:type="spellEnd"/>
      <w:r w:rsidRPr="004A7D6A">
        <w:rPr>
          <w:sz w:val="24"/>
        </w:rPr>
        <w:t xml:space="preserve">, M.R.A.B., Kee, D.M.H., Akhir, M.E.H.B.M., </w:t>
      </w:r>
      <w:proofErr w:type="spellStart"/>
      <w:r w:rsidRPr="004A7D6A">
        <w:rPr>
          <w:sz w:val="24"/>
        </w:rPr>
        <w:t>Shahqira</w:t>
      </w:r>
      <w:proofErr w:type="spellEnd"/>
      <w:r w:rsidRPr="004A7D6A">
        <w:rPr>
          <w:sz w:val="24"/>
        </w:rPr>
        <w:t xml:space="preserve">, M., </w:t>
      </w:r>
      <w:proofErr w:type="spellStart"/>
      <w:r w:rsidRPr="004A7D6A">
        <w:rPr>
          <w:sz w:val="24"/>
        </w:rPr>
        <w:t>Yusoff</w:t>
      </w:r>
      <w:proofErr w:type="spellEnd"/>
      <w:r w:rsidRPr="004A7D6A">
        <w:rPr>
          <w:sz w:val="24"/>
        </w:rPr>
        <w:t xml:space="preserve">, M.A.H.B.M., Budiman, R.S. and </w:t>
      </w:r>
      <w:proofErr w:type="spellStart"/>
      <w:r w:rsidRPr="004A7D6A">
        <w:rPr>
          <w:sz w:val="24"/>
        </w:rPr>
        <w:t>Alajmi</w:t>
      </w:r>
      <w:proofErr w:type="spellEnd"/>
      <w:r w:rsidRPr="004A7D6A">
        <w:rPr>
          <w:sz w:val="24"/>
        </w:rPr>
        <w:t>, A.M., 2020. Market</w:t>
      </w:r>
      <w:r w:rsidR="002F081D">
        <w:rPr>
          <w:sz w:val="24"/>
        </w:rPr>
        <w:t xml:space="preserve"> </w:t>
      </w:r>
      <w:r w:rsidRPr="004A7D6A">
        <w:rPr>
          <w:sz w:val="24"/>
        </w:rPr>
        <w:t>opportunities</w:t>
      </w:r>
      <w:r w:rsidR="002F081D">
        <w:rPr>
          <w:sz w:val="24"/>
        </w:rPr>
        <w:t xml:space="preserve"> </w:t>
      </w:r>
      <w:r w:rsidRPr="004A7D6A">
        <w:rPr>
          <w:sz w:val="24"/>
        </w:rPr>
        <w:t>and</w:t>
      </w:r>
      <w:r w:rsidR="002F081D">
        <w:rPr>
          <w:sz w:val="24"/>
        </w:rPr>
        <w:t xml:space="preserve"> </w:t>
      </w:r>
      <w:r w:rsidRPr="004A7D6A">
        <w:rPr>
          <w:sz w:val="24"/>
        </w:rPr>
        <w:t>challenges: A</w:t>
      </w:r>
      <w:r w:rsidR="002F081D">
        <w:rPr>
          <w:sz w:val="24"/>
        </w:rPr>
        <w:t xml:space="preserve"> </w:t>
      </w:r>
      <w:r w:rsidRPr="004A7D6A">
        <w:rPr>
          <w:sz w:val="24"/>
        </w:rPr>
        <w:t>case</w:t>
      </w:r>
      <w:r w:rsidR="002F081D">
        <w:rPr>
          <w:sz w:val="24"/>
        </w:rPr>
        <w:t xml:space="preserve"> </w:t>
      </w:r>
      <w:r w:rsidRPr="004A7D6A">
        <w:rPr>
          <w:sz w:val="24"/>
        </w:rPr>
        <w:t>study</w:t>
      </w:r>
      <w:r w:rsidR="002F081D">
        <w:rPr>
          <w:sz w:val="24"/>
        </w:rPr>
        <w:t xml:space="preserve"> </w:t>
      </w:r>
      <w:r w:rsidRPr="004A7D6A">
        <w:rPr>
          <w:sz w:val="24"/>
        </w:rPr>
        <w:t xml:space="preserve">of Tesco. </w:t>
      </w:r>
      <w:r w:rsidRPr="004A7D6A">
        <w:rPr>
          <w:i/>
          <w:sz w:val="24"/>
        </w:rPr>
        <w:t>Journal of the Community Development in Asia (JCDA)</w:t>
      </w:r>
      <w:r w:rsidRPr="004A7D6A">
        <w:rPr>
          <w:sz w:val="24"/>
        </w:rPr>
        <w:t xml:space="preserve">, </w:t>
      </w:r>
      <w:r w:rsidRPr="004A7D6A">
        <w:rPr>
          <w:i/>
          <w:sz w:val="24"/>
        </w:rPr>
        <w:t>3</w:t>
      </w:r>
      <w:r w:rsidRPr="004A7D6A">
        <w:rPr>
          <w:sz w:val="24"/>
        </w:rPr>
        <w:t>(2), pp.18-27.</w:t>
      </w:r>
      <w:r w:rsidR="002F081D">
        <w:rPr>
          <w:sz w:val="24"/>
        </w:rPr>
        <w:t xml:space="preserve"> </w:t>
      </w:r>
    </w:p>
    <w:p w14:paraId="2AB46413" w14:textId="0FA09427" w:rsidR="004C26F1" w:rsidRPr="004A7D6A" w:rsidRDefault="004C26F1" w:rsidP="00A13B0D">
      <w:pPr>
        <w:pStyle w:val="BodyText"/>
        <w:spacing w:line="360" w:lineRule="auto"/>
        <w:ind w:left="100" w:right="127"/>
        <w:jc w:val="both"/>
      </w:pPr>
      <w:r w:rsidRPr="004A7D6A">
        <w:t xml:space="preserve">Spangenberg, J.H. and </w:t>
      </w:r>
      <w:proofErr w:type="spellStart"/>
      <w:r w:rsidRPr="004A7D6A">
        <w:t>Lorek</w:t>
      </w:r>
      <w:proofErr w:type="spellEnd"/>
      <w:r w:rsidRPr="004A7D6A">
        <w:t>, S., 2019. Sufficiency</w:t>
      </w:r>
      <w:r w:rsidR="002F081D">
        <w:t xml:space="preserve"> </w:t>
      </w:r>
      <w:r w:rsidRPr="004A7D6A">
        <w:t xml:space="preserve">and consumer </w:t>
      </w:r>
      <w:proofErr w:type="spellStart"/>
      <w:r w:rsidR="002F081D" w:rsidRPr="004A7D6A">
        <w:t>b</w:t>
      </w:r>
      <w:r w:rsidR="002F081D">
        <w:t>ehaviour</w:t>
      </w:r>
      <w:proofErr w:type="spellEnd"/>
      <w:r w:rsidRPr="004A7D6A">
        <w:t>: From</w:t>
      </w:r>
      <w:r w:rsidR="002F081D">
        <w:t xml:space="preserve"> </w:t>
      </w:r>
      <w:r w:rsidRPr="004A7D6A">
        <w:t>theory</w:t>
      </w:r>
      <w:r w:rsidR="002F081D">
        <w:t xml:space="preserve"> </w:t>
      </w:r>
      <w:r w:rsidRPr="004A7D6A">
        <w:t xml:space="preserve">to policy. </w:t>
      </w:r>
      <w:r w:rsidRPr="004A7D6A">
        <w:rPr>
          <w:i/>
        </w:rPr>
        <w:t>Energy Policy</w:t>
      </w:r>
      <w:r w:rsidRPr="004A7D6A">
        <w:t xml:space="preserve">, </w:t>
      </w:r>
      <w:r w:rsidRPr="004A7D6A">
        <w:rPr>
          <w:i/>
        </w:rPr>
        <w:t>129</w:t>
      </w:r>
      <w:r w:rsidRPr="004A7D6A">
        <w:t>, pp.1070-1079.</w:t>
      </w:r>
    </w:p>
    <w:p w14:paraId="656FEDDD" w14:textId="1E604A1A" w:rsidR="004C26F1" w:rsidRPr="004A7D6A" w:rsidRDefault="004C26F1" w:rsidP="00A13B0D">
      <w:pPr>
        <w:pStyle w:val="BodyText"/>
        <w:spacing w:line="360" w:lineRule="auto"/>
        <w:ind w:left="100" w:right="120"/>
        <w:jc w:val="both"/>
      </w:pPr>
      <w:r w:rsidRPr="004A7D6A">
        <w:t xml:space="preserve">Steward, M.D., </w:t>
      </w:r>
      <w:proofErr w:type="spellStart"/>
      <w:r w:rsidRPr="004A7D6A">
        <w:t>Narus</w:t>
      </w:r>
      <w:proofErr w:type="spellEnd"/>
      <w:r w:rsidRPr="004A7D6A">
        <w:t xml:space="preserve">, J.A., </w:t>
      </w:r>
      <w:proofErr w:type="spellStart"/>
      <w:r w:rsidRPr="004A7D6A">
        <w:t>Roehm</w:t>
      </w:r>
      <w:proofErr w:type="spellEnd"/>
      <w:r w:rsidRPr="004A7D6A">
        <w:t>, M.L. and Ritz, W., 2019. From</w:t>
      </w:r>
      <w:r w:rsidR="002F081D">
        <w:t xml:space="preserve"> </w:t>
      </w:r>
      <w:r w:rsidRPr="004A7D6A">
        <w:t xml:space="preserve">transactions to journeys and beyond: The evolution of B2B buying process modeling. </w:t>
      </w:r>
      <w:r w:rsidRPr="004A7D6A">
        <w:rPr>
          <w:i/>
        </w:rPr>
        <w:t>Industrial Marketing Management</w:t>
      </w:r>
      <w:r w:rsidRPr="004A7D6A">
        <w:t xml:space="preserve">, </w:t>
      </w:r>
      <w:r w:rsidRPr="004A7D6A">
        <w:rPr>
          <w:i/>
        </w:rPr>
        <w:t>83</w:t>
      </w:r>
      <w:r w:rsidRPr="004A7D6A">
        <w:t>, pp.288-300.</w:t>
      </w:r>
    </w:p>
    <w:p w14:paraId="4BB05D51" w14:textId="0F5FF6F5" w:rsidR="004C26F1" w:rsidRDefault="004C26F1" w:rsidP="00050298">
      <w:pPr>
        <w:pStyle w:val="BodyText"/>
        <w:spacing w:line="360" w:lineRule="auto"/>
        <w:ind w:left="100"/>
        <w:jc w:val="both"/>
      </w:pPr>
      <w:r w:rsidRPr="004A7D6A">
        <w:t xml:space="preserve">tesco.com2023. </w:t>
      </w:r>
      <w:r w:rsidRPr="004A7D6A">
        <w:rPr>
          <w:i/>
        </w:rPr>
        <w:t>Tesco</w:t>
      </w:r>
      <w:r w:rsidRPr="004A7D6A">
        <w:t>.</w:t>
      </w:r>
      <w:r w:rsidR="002F081D">
        <w:t xml:space="preserve"> </w:t>
      </w:r>
      <w:r w:rsidRPr="004A7D6A">
        <w:t>Available at&lt;https:/</w:t>
      </w:r>
      <w:hyperlink r:id="rId14">
        <w:r w:rsidRPr="004A7D6A">
          <w:t>/www</w:t>
        </w:r>
      </w:hyperlink>
      <w:r w:rsidRPr="004A7D6A">
        <w:t>.</w:t>
      </w:r>
      <w:hyperlink r:id="rId15">
        <w:r w:rsidRPr="004A7D6A">
          <w:t>tesco.com/</w:t>
        </w:r>
        <w:proofErr w:type="gramStart"/>
        <w:r w:rsidRPr="004A7D6A">
          <w:t>&gt;[</w:t>
        </w:r>
        <w:proofErr w:type="gramEnd"/>
      </w:hyperlink>
      <w:r w:rsidRPr="004A7D6A">
        <w:t>Accessed on 16.4.2023] Wibowo,</w:t>
      </w:r>
      <w:r w:rsidR="002F081D">
        <w:t xml:space="preserve"> </w:t>
      </w:r>
      <w:r w:rsidRPr="004A7D6A">
        <w:t>A.,</w:t>
      </w:r>
      <w:r w:rsidR="002F081D">
        <w:t xml:space="preserve"> </w:t>
      </w:r>
      <w:r w:rsidRPr="004A7D6A">
        <w:t>Chen,</w:t>
      </w:r>
      <w:r w:rsidR="002F081D">
        <w:t xml:space="preserve"> </w:t>
      </w:r>
      <w:r w:rsidRPr="004A7D6A">
        <w:t>S.C.,</w:t>
      </w:r>
      <w:r w:rsidR="002F081D">
        <w:t xml:space="preserve"> </w:t>
      </w:r>
      <w:proofErr w:type="spellStart"/>
      <w:r w:rsidRPr="004A7D6A">
        <w:t>Wiangin</w:t>
      </w:r>
      <w:proofErr w:type="spellEnd"/>
      <w:r w:rsidRPr="004A7D6A">
        <w:t>,</w:t>
      </w:r>
      <w:r w:rsidR="002F081D">
        <w:t xml:space="preserve"> </w:t>
      </w:r>
      <w:r w:rsidRPr="004A7D6A">
        <w:t>U.,</w:t>
      </w:r>
      <w:r w:rsidR="002F081D">
        <w:t xml:space="preserve"> </w:t>
      </w:r>
      <w:r w:rsidRPr="004A7D6A">
        <w:t>Ma,</w:t>
      </w:r>
      <w:r w:rsidR="002F081D">
        <w:t xml:space="preserve"> </w:t>
      </w:r>
      <w:r w:rsidRPr="004A7D6A">
        <w:t>Y.</w:t>
      </w:r>
      <w:r w:rsidR="002F081D">
        <w:t xml:space="preserve"> </w:t>
      </w:r>
      <w:r w:rsidRPr="004A7D6A">
        <w:t>and</w:t>
      </w:r>
      <w:r w:rsidR="002F081D">
        <w:t xml:space="preserve"> </w:t>
      </w:r>
      <w:proofErr w:type="spellStart"/>
      <w:r w:rsidRPr="004A7D6A">
        <w:t>Ruangkanjanases</w:t>
      </w:r>
      <w:proofErr w:type="spellEnd"/>
      <w:r w:rsidRPr="004A7D6A">
        <w:t>,</w:t>
      </w:r>
      <w:r w:rsidR="002F081D">
        <w:t xml:space="preserve"> </w:t>
      </w:r>
      <w:r w:rsidRPr="004A7D6A">
        <w:t>A.,2020.</w:t>
      </w:r>
      <w:r w:rsidR="002F081D">
        <w:t xml:space="preserve"> </w:t>
      </w:r>
      <w:r w:rsidRPr="004A7D6A">
        <w:t xml:space="preserve">Customer </w:t>
      </w:r>
      <w:r w:rsidRPr="004A7D6A">
        <w:lastRenderedPageBreak/>
        <w:t>behavior</w:t>
      </w:r>
      <w:r w:rsidR="002F081D">
        <w:t xml:space="preserve"> </w:t>
      </w:r>
      <w:r w:rsidRPr="004A7D6A">
        <w:t>as</w:t>
      </w:r>
      <w:r w:rsidR="002F081D">
        <w:t xml:space="preserve"> </w:t>
      </w:r>
      <w:r w:rsidRPr="004A7D6A">
        <w:t>an</w:t>
      </w:r>
      <w:r w:rsidR="002F081D">
        <w:t xml:space="preserve"> </w:t>
      </w:r>
      <w:r w:rsidR="002F081D" w:rsidRPr="004A7D6A">
        <w:t>out</w:t>
      </w:r>
      <w:r w:rsidR="002F081D">
        <w:t>c</w:t>
      </w:r>
      <w:r w:rsidR="002F081D" w:rsidRPr="004A7D6A">
        <w:t>ome</w:t>
      </w:r>
      <w:r w:rsidR="002F081D">
        <w:t xml:space="preserve"> </w:t>
      </w:r>
      <w:r w:rsidRPr="004A7D6A">
        <w:t>of</w:t>
      </w:r>
      <w:r w:rsidR="002F081D">
        <w:t xml:space="preserve"> </w:t>
      </w:r>
      <w:r w:rsidRPr="004A7D6A">
        <w:t>social</w:t>
      </w:r>
      <w:r w:rsidR="002F081D">
        <w:t xml:space="preserve"> </w:t>
      </w:r>
      <w:r w:rsidRPr="004A7D6A">
        <w:t>media</w:t>
      </w:r>
      <w:r w:rsidR="002F081D">
        <w:t xml:space="preserve"> </w:t>
      </w:r>
      <w:r w:rsidRPr="004A7D6A">
        <w:t>marketing:</w:t>
      </w:r>
      <w:r w:rsidR="002F081D">
        <w:t xml:space="preserve"> </w:t>
      </w:r>
      <w:r w:rsidRPr="004A7D6A">
        <w:t>The</w:t>
      </w:r>
      <w:r w:rsidR="002F081D">
        <w:t xml:space="preserve"> </w:t>
      </w:r>
      <w:r w:rsidRPr="004A7D6A">
        <w:t>role</w:t>
      </w:r>
      <w:r w:rsidR="002F081D">
        <w:t xml:space="preserve"> </w:t>
      </w:r>
      <w:r w:rsidRPr="004A7D6A">
        <w:t>of</w:t>
      </w:r>
      <w:r w:rsidR="002F081D">
        <w:t xml:space="preserve"> </w:t>
      </w:r>
      <w:r w:rsidRPr="004A7D6A">
        <w:t>social</w:t>
      </w:r>
      <w:r w:rsidR="002F081D">
        <w:t xml:space="preserve"> </w:t>
      </w:r>
      <w:r w:rsidRPr="004A7D6A">
        <w:t>media</w:t>
      </w:r>
      <w:r w:rsidR="002F081D">
        <w:t xml:space="preserve"> </w:t>
      </w:r>
      <w:r w:rsidRPr="004A7D6A">
        <w:t>marketing</w:t>
      </w:r>
      <w:r w:rsidR="002F081D">
        <w:t xml:space="preserve"> </w:t>
      </w:r>
      <w:r w:rsidRPr="004A7D6A">
        <w:t xml:space="preserve">activity and customer experience. </w:t>
      </w:r>
      <w:r w:rsidRPr="004A7D6A">
        <w:rPr>
          <w:i/>
        </w:rPr>
        <w:t>Sustainability</w:t>
      </w:r>
      <w:r w:rsidRPr="004A7D6A">
        <w:t xml:space="preserve">, </w:t>
      </w:r>
      <w:r w:rsidRPr="004A7D6A">
        <w:rPr>
          <w:i/>
        </w:rPr>
        <w:t>13</w:t>
      </w:r>
      <w:r w:rsidRPr="004A7D6A">
        <w:t>(1), p.189.</w:t>
      </w:r>
    </w:p>
    <w:p w14:paraId="47F8D879" w14:textId="672EB4A6" w:rsidR="00050298" w:rsidRPr="004A7D6A" w:rsidRDefault="00050298" w:rsidP="00050298">
      <w:pPr>
        <w:pStyle w:val="BodyText"/>
        <w:spacing w:before="78" w:line="360" w:lineRule="auto"/>
        <w:ind w:left="100" w:right="120"/>
      </w:pPr>
      <w:proofErr w:type="spellStart"/>
      <w:proofErr w:type="gramStart"/>
      <w:r w:rsidRPr="004A7D6A">
        <w:t>Yao,B</w:t>
      </w:r>
      <w:proofErr w:type="spellEnd"/>
      <w:r w:rsidRPr="004A7D6A">
        <w:t>.</w:t>
      </w:r>
      <w:proofErr w:type="gramEnd"/>
      <w:r w:rsidRPr="004A7D6A">
        <w:t xml:space="preserve">, </w:t>
      </w:r>
      <w:proofErr w:type="spellStart"/>
      <w:r w:rsidRPr="004A7D6A">
        <w:t>Shanoyan</w:t>
      </w:r>
      <w:proofErr w:type="spellEnd"/>
      <w:r w:rsidRPr="004A7D6A">
        <w:t xml:space="preserve">, A., </w:t>
      </w:r>
      <w:proofErr w:type="spellStart"/>
      <w:r w:rsidRPr="004A7D6A">
        <w:t>Peterson,H.H</w:t>
      </w:r>
      <w:proofErr w:type="spellEnd"/>
      <w:r w:rsidRPr="004A7D6A">
        <w:t xml:space="preserve">., Boyer, </w:t>
      </w:r>
      <w:proofErr w:type="spellStart"/>
      <w:r w:rsidRPr="004A7D6A">
        <w:t>C.and</w:t>
      </w:r>
      <w:proofErr w:type="spellEnd"/>
      <w:r w:rsidRPr="004A7D6A">
        <w:t xml:space="preserve"> Baker, L., 2019.The use of</w:t>
      </w:r>
      <w:r>
        <w:t xml:space="preserve"> </w:t>
      </w:r>
      <w:r w:rsidRPr="004A7D6A">
        <w:t>new</w:t>
      </w:r>
      <w:r>
        <w:t xml:space="preserve"> </w:t>
      </w:r>
      <w:r w:rsidRPr="004A7D6A">
        <w:t>media marketing</w:t>
      </w:r>
      <w:r>
        <w:t xml:space="preserve"> </w:t>
      </w:r>
      <w:r w:rsidRPr="004A7D6A">
        <w:t>in</w:t>
      </w:r>
      <w:r>
        <w:t xml:space="preserve"> </w:t>
      </w:r>
      <w:r w:rsidRPr="004A7D6A">
        <w:t>the</w:t>
      </w:r>
      <w:r>
        <w:t xml:space="preserve"> </w:t>
      </w:r>
      <w:r w:rsidRPr="004A7D6A">
        <w:t>green</w:t>
      </w:r>
      <w:r>
        <w:t xml:space="preserve"> </w:t>
      </w:r>
      <w:r w:rsidRPr="004A7D6A">
        <w:t>industry:</w:t>
      </w:r>
      <w:r>
        <w:t xml:space="preserve"> </w:t>
      </w:r>
      <w:r w:rsidRPr="004A7D6A">
        <w:t>Analysis</w:t>
      </w:r>
      <w:r>
        <w:t xml:space="preserve"> </w:t>
      </w:r>
      <w:r w:rsidRPr="004A7D6A">
        <w:t>of</w:t>
      </w:r>
      <w:r>
        <w:t xml:space="preserve"> </w:t>
      </w:r>
      <w:r w:rsidRPr="004A7D6A">
        <w:t>social</w:t>
      </w:r>
      <w:r>
        <w:t xml:space="preserve"> </w:t>
      </w:r>
      <w:r w:rsidRPr="004A7D6A">
        <w:t>media</w:t>
      </w:r>
      <w:r>
        <w:t xml:space="preserve"> </w:t>
      </w:r>
      <w:r w:rsidRPr="004A7D6A">
        <w:t>use</w:t>
      </w:r>
      <w:r>
        <w:t xml:space="preserve"> </w:t>
      </w:r>
      <w:r w:rsidRPr="004A7D6A">
        <w:t>and</w:t>
      </w:r>
      <w:r>
        <w:t xml:space="preserve"> </w:t>
      </w:r>
      <w:r w:rsidRPr="004A7D6A">
        <w:t>impact</w:t>
      </w:r>
      <w:r>
        <w:t xml:space="preserve"> </w:t>
      </w:r>
      <w:r w:rsidRPr="004A7D6A">
        <w:t xml:space="preserve">on sales. </w:t>
      </w:r>
      <w:r w:rsidRPr="004A7D6A">
        <w:rPr>
          <w:i/>
        </w:rPr>
        <w:t>Agribusiness</w:t>
      </w:r>
      <w:r w:rsidRPr="004A7D6A">
        <w:t xml:space="preserve">, </w:t>
      </w:r>
      <w:r w:rsidRPr="004A7D6A">
        <w:rPr>
          <w:i/>
        </w:rPr>
        <w:t>35</w:t>
      </w:r>
      <w:r w:rsidRPr="004A7D6A">
        <w:t>(2), pp.281-297.</w:t>
      </w:r>
    </w:p>
    <w:p w14:paraId="6A34CA5A" w14:textId="43F3D7EF" w:rsidR="00D70AC0" w:rsidRPr="00D70AC0" w:rsidRDefault="00050298" w:rsidP="00D70AC0">
      <w:pPr>
        <w:spacing w:before="2" w:line="360" w:lineRule="auto"/>
        <w:ind w:left="100" w:right="114"/>
        <w:rPr>
          <w:sz w:val="24"/>
        </w:rPr>
        <w:sectPr w:rsidR="00D70AC0" w:rsidRPr="00D70AC0">
          <w:pgSz w:w="11910" w:h="16840"/>
          <w:pgMar w:top="1360" w:right="1320" w:bottom="1200" w:left="1340" w:header="0" w:footer="1018" w:gutter="0"/>
          <w:pgBorders w:offsetFrom="page">
            <w:top w:val="single" w:sz="4" w:space="24" w:color="000000"/>
            <w:left w:val="single" w:sz="4" w:space="24" w:color="000000"/>
            <w:bottom w:val="single" w:sz="4" w:space="24" w:color="000000"/>
            <w:right w:val="single" w:sz="4" w:space="24" w:color="000000"/>
          </w:pgBorders>
          <w:cols w:space="720"/>
        </w:sectPr>
      </w:pPr>
      <w:proofErr w:type="spellStart"/>
      <w:r w:rsidRPr="004A7D6A">
        <w:rPr>
          <w:sz w:val="24"/>
        </w:rPr>
        <w:t>Zamrudi</w:t>
      </w:r>
      <w:proofErr w:type="spellEnd"/>
      <w:r w:rsidRPr="004A7D6A">
        <w:rPr>
          <w:sz w:val="24"/>
        </w:rPr>
        <w:t xml:space="preserve">, M.F.Y. and Il-Hyun, B., 2022. Social Media Marketing Strategies </w:t>
      </w:r>
      <w:proofErr w:type="gramStart"/>
      <w:r w:rsidRPr="004A7D6A">
        <w:rPr>
          <w:sz w:val="24"/>
        </w:rPr>
        <w:t>In</w:t>
      </w:r>
      <w:proofErr w:type="gramEnd"/>
      <w:r w:rsidRPr="004A7D6A">
        <w:rPr>
          <w:sz w:val="24"/>
        </w:rPr>
        <w:t xml:space="preserve"> The Global Halal</w:t>
      </w:r>
      <w:r>
        <w:rPr>
          <w:sz w:val="24"/>
        </w:rPr>
        <w:t xml:space="preserve"> </w:t>
      </w:r>
      <w:r w:rsidRPr="004A7D6A">
        <w:rPr>
          <w:sz w:val="24"/>
        </w:rPr>
        <w:t xml:space="preserve">Industry. </w:t>
      </w:r>
      <w:r w:rsidRPr="004A7D6A">
        <w:rPr>
          <w:i/>
          <w:sz w:val="24"/>
        </w:rPr>
        <w:t>COMSERVA:</w:t>
      </w:r>
      <w:r>
        <w:rPr>
          <w:i/>
          <w:sz w:val="24"/>
        </w:rPr>
        <w:t xml:space="preserve"> </w:t>
      </w:r>
      <w:proofErr w:type="spellStart"/>
      <w:r w:rsidRPr="004A7D6A">
        <w:rPr>
          <w:i/>
          <w:sz w:val="24"/>
        </w:rPr>
        <w:t>Jurnal</w:t>
      </w:r>
      <w:proofErr w:type="spellEnd"/>
      <w:r>
        <w:rPr>
          <w:i/>
          <w:sz w:val="24"/>
        </w:rPr>
        <w:t xml:space="preserve"> </w:t>
      </w:r>
      <w:proofErr w:type="spellStart"/>
      <w:r w:rsidRPr="004A7D6A">
        <w:rPr>
          <w:i/>
          <w:sz w:val="24"/>
        </w:rPr>
        <w:t>Penelitian</w:t>
      </w:r>
      <w:proofErr w:type="spellEnd"/>
      <w:r>
        <w:rPr>
          <w:i/>
          <w:sz w:val="24"/>
        </w:rPr>
        <w:t xml:space="preserve"> </w:t>
      </w:r>
      <w:r w:rsidRPr="004A7D6A">
        <w:rPr>
          <w:i/>
          <w:sz w:val="24"/>
        </w:rPr>
        <w:t>Dan</w:t>
      </w:r>
      <w:r>
        <w:rPr>
          <w:i/>
          <w:sz w:val="24"/>
        </w:rPr>
        <w:t xml:space="preserve"> </w:t>
      </w:r>
      <w:proofErr w:type="spellStart"/>
      <w:r w:rsidRPr="004A7D6A">
        <w:rPr>
          <w:i/>
          <w:sz w:val="24"/>
        </w:rPr>
        <w:t>Pengabdian</w:t>
      </w:r>
      <w:proofErr w:type="spellEnd"/>
      <w:r>
        <w:rPr>
          <w:i/>
          <w:sz w:val="24"/>
        </w:rPr>
        <w:t xml:space="preserve"> </w:t>
      </w:r>
      <w:r w:rsidRPr="004A7D6A">
        <w:rPr>
          <w:i/>
          <w:sz w:val="24"/>
        </w:rPr>
        <w:t>Masyarakat</w:t>
      </w:r>
      <w:r w:rsidRPr="004A7D6A">
        <w:rPr>
          <w:sz w:val="24"/>
        </w:rPr>
        <w:t xml:space="preserve">, </w:t>
      </w:r>
      <w:r w:rsidRPr="004A7D6A">
        <w:rPr>
          <w:i/>
          <w:sz w:val="24"/>
        </w:rPr>
        <w:t>2</w:t>
      </w:r>
      <w:r w:rsidRPr="004A7D6A">
        <w:rPr>
          <w:sz w:val="24"/>
        </w:rPr>
        <w:t>(1</w:t>
      </w:r>
      <w:proofErr w:type="gramStart"/>
      <w:r w:rsidRPr="004A7D6A">
        <w:rPr>
          <w:sz w:val="24"/>
        </w:rPr>
        <w:t>),pp.</w:t>
      </w:r>
      <w:proofErr w:type="gramEnd"/>
      <w:r w:rsidRPr="004A7D6A">
        <w:rPr>
          <w:sz w:val="24"/>
        </w:rPr>
        <w:t>71-80</w:t>
      </w:r>
    </w:p>
    <w:p w14:paraId="25A06510" w14:textId="0EB534F7" w:rsidR="000D0A48" w:rsidRDefault="000D0A48" w:rsidP="00050298">
      <w:pPr>
        <w:pStyle w:val="BodyText"/>
        <w:spacing w:before="78" w:line="360" w:lineRule="auto"/>
        <w:ind w:right="121"/>
      </w:pPr>
    </w:p>
    <w:sectPr w:rsidR="000D0A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6368C" w14:textId="77777777" w:rsidR="00DE24D0" w:rsidRDefault="00DE24D0" w:rsidP="00DE24D0">
      <w:pPr>
        <w:spacing w:after="0" w:line="240" w:lineRule="auto"/>
      </w:pPr>
      <w:r>
        <w:separator/>
      </w:r>
    </w:p>
  </w:endnote>
  <w:endnote w:type="continuationSeparator" w:id="0">
    <w:p w14:paraId="107A2E0A" w14:textId="77777777" w:rsidR="00DE24D0" w:rsidRDefault="00DE24D0" w:rsidP="00DE2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6BB6" w14:textId="0BF00FD5" w:rsidR="00554324" w:rsidRDefault="004C26F1">
    <w:pPr>
      <w:pStyle w:val="BodyText"/>
      <w:spacing w:line="14" w:lineRule="auto"/>
      <w:rPr>
        <w:sz w:val="20"/>
      </w:rPr>
    </w:pPr>
    <w:r>
      <w:rPr>
        <w:noProof/>
        <w:lang w:val="en-IN" w:eastAsia="en-IN"/>
      </w:rPr>
      <mc:AlternateContent>
        <mc:Choice Requires="wps">
          <w:drawing>
            <wp:anchor distT="0" distB="0" distL="114300" distR="114300" simplePos="0" relativeHeight="251659264" behindDoc="1" locked="0" layoutInCell="1" allowOverlap="1" wp14:anchorId="5032FDE4" wp14:editId="5D6522AC">
              <wp:simplePos x="0" y="0"/>
              <wp:positionH relativeFrom="page">
                <wp:posOffset>6456680</wp:posOffset>
              </wp:positionH>
              <wp:positionV relativeFrom="page">
                <wp:posOffset>9903460</wp:posOffset>
              </wp:positionV>
              <wp:extent cx="247650" cy="182245"/>
              <wp:effectExtent l="0" t="0" r="0" b="8255"/>
              <wp:wrapNone/>
              <wp:docPr id="135893642" name="Text Box 13589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305F1" w14:textId="77777777" w:rsidR="00554324" w:rsidRDefault="00940C52">
                          <w:pPr>
                            <w:spacing w:before="13"/>
                            <w:ind w:left="60"/>
                            <w:rPr>
                              <w:rFonts w:ascii="Arial"/>
                            </w:rPr>
                          </w:pPr>
                          <w:r>
                            <w:rPr>
                              <w:rFonts w:ascii="Arial"/>
                              <w:spacing w:val="-5"/>
                            </w:rPr>
                            <w:fldChar w:fldCharType="begin"/>
                          </w:r>
                          <w:r>
                            <w:rPr>
                              <w:rFonts w:ascii="Arial"/>
                              <w:spacing w:val="-5"/>
                            </w:rPr>
                            <w:instrText xml:space="preserve"> PAGE </w:instrText>
                          </w:r>
                          <w:r>
                            <w:rPr>
                              <w:rFonts w:ascii="Arial"/>
                              <w:spacing w:val="-5"/>
                            </w:rPr>
                            <w:fldChar w:fldCharType="separate"/>
                          </w:r>
                          <w:r>
                            <w:rPr>
                              <w:rFonts w:ascii="Arial"/>
                              <w:noProof/>
                              <w:spacing w:val="-5"/>
                            </w:rPr>
                            <w:t>2</w:t>
                          </w:r>
                          <w:r>
                            <w:rPr>
                              <w:rFonts w:ascii="Arial"/>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32FDE4" id="_x0000_t202" coordsize="21600,21600" o:spt="202" path="m,l,21600r21600,l21600,xe">
              <v:stroke joinstyle="miter"/>
              <v:path gradientshapeok="t" o:connecttype="rect"/>
            </v:shapetype>
            <v:shape id="Text Box 135893642" o:spid="_x0000_s1026" type="#_x0000_t202" style="position:absolute;margin-left:508.4pt;margin-top:779.8pt;width:19.5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" filled="f" stroked="f">
              <v:textbox inset="0,0,0,0">
                <w:txbxContent>
                  <w:p w14:paraId="4F4305F1" w14:textId="77777777" w:rsidR="00554324" w:rsidRDefault="00940C52">
                    <w:pPr>
                      <w:spacing w:before="13"/>
                      <w:ind w:left="60"/>
                      <w:rPr>
                        <w:rFonts w:ascii="Arial"/>
                      </w:rPr>
                    </w:pPr>
                    <w:r>
                      <w:rPr>
                        <w:rFonts w:ascii="Arial"/>
                        <w:spacing w:val="-5"/>
                      </w:rPr>
                      <w:fldChar w:fldCharType="begin"/>
                    </w:r>
                    <w:r>
                      <w:rPr>
                        <w:rFonts w:ascii="Arial"/>
                        <w:spacing w:val="-5"/>
                      </w:rPr>
                      <w:instrText xml:space="preserve"> PAGE </w:instrText>
                    </w:r>
                    <w:r>
                      <w:rPr>
                        <w:rFonts w:ascii="Arial"/>
                        <w:spacing w:val="-5"/>
                      </w:rPr>
                      <w:fldChar w:fldCharType="separate"/>
                    </w:r>
                    <w:r>
                      <w:rPr>
                        <w:rFonts w:ascii="Arial"/>
                        <w:noProof/>
                        <w:spacing w:val="-5"/>
                      </w:rPr>
                      <w:t>2</w:t>
                    </w:r>
                    <w:r>
                      <w:rPr>
                        <w:rFonts w:ascii="Arial"/>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547AA" w14:textId="77777777" w:rsidR="00DE24D0" w:rsidRDefault="00DE24D0" w:rsidP="00DE24D0">
      <w:pPr>
        <w:spacing w:after="0" w:line="240" w:lineRule="auto"/>
      </w:pPr>
      <w:r>
        <w:separator/>
      </w:r>
    </w:p>
  </w:footnote>
  <w:footnote w:type="continuationSeparator" w:id="0">
    <w:p w14:paraId="104AAB36" w14:textId="77777777" w:rsidR="00DE24D0" w:rsidRDefault="00DE24D0" w:rsidP="00DE2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762962"/>
    <w:multiLevelType w:val="multilevel"/>
    <w:tmpl w:val="522601A6"/>
    <w:lvl w:ilvl="0">
      <w:start w:val="1"/>
      <w:numFmt w:val="decimal"/>
      <w:lvlText w:val="%1."/>
      <w:lvlJc w:val="left"/>
      <w:pPr>
        <w:ind w:left="344" w:hanging="245"/>
      </w:pPr>
      <w:rPr>
        <w:rFonts w:hint="default"/>
        <w:w w:val="100"/>
        <w:lang w:val="en-US" w:eastAsia="en-US" w:bidi="ar-SA"/>
      </w:rPr>
    </w:lvl>
    <w:lvl w:ilvl="1">
      <w:start w:val="1"/>
      <w:numFmt w:val="decimal"/>
      <w:lvlText w:val="%1.%2."/>
      <w:lvlJc w:val="left"/>
      <w:pPr>
        <w:ind w:left="522" w:hanging="422"/>
      </w:pPr>
      <w:rPr>
        <w:rFonts w:ascii="Times New Roman" w:eastAsia="Times New Roman" w:hAnsi="Times New Roman" w:cs="Times New Roman" w:hint="default"/>
        <w:b/>
        <w:bCs/>
        <w:i w:val="0"/>
        <w:iCs w:val="0"/>
        <w:w w:val="100"/>
        <w:sz w:val="24"/>
        <w:szCs w:val="24"/>
        <w:lang w:val="en-US" w:eastAsia="en-US" w:bidi="ar-SA"/>
      </w:rPr>
    </w:lvl>
    <w:lvl w:ilvl="2">
      <w:numFmt w:val="bullet"/>
      <w:lvlText w:val="•"/>
      <w:lvlJc w:val="left"/>
      <w:pPr>
        <w:ind w:left="1489" w:hanging="422"/>
      </w:pPr>
      <w:rPr>
        <w:rFonts w:hint="default"/>
        <w:lang w:val="en-US" w:eastAsia="en-US" w:bidi="ar-SA"/>
      </w:rPr>
    </w:lvl>
    <w:lvl w:ilvl="3">
      <w:numFmt w:val="bullet"/>
      <w:lvlText w:val="•"/>
      <w:lvlJc w:val="left"/>
      <w:pPr>
        <w:ind w:left="2459" w:hanging="422"/>
      </w:pPr>
      <w:rPr>
        <w:rFonts w:hint="default"/>
        <w:lang w:val="en-US" w:eastAsia="en-US" w:bidi="ar-SA"/>
      </w:rPr>
    </w:lvl>
    <w:lvl w:ilvl="4">
      <w:numFmt w:val="bullet"/>
      <w:lvlText w:val="•"/>
      <w:lvlJc w:val="left"/>
      <w:pPr>
        <w:ind w:left="3429" w:hanging="422"/>
      </w:pPr>
      <w:rPr>
        <w:rFonts w:hint="default"/>
        <w:lang w:val="en-US" w:eastAsia="en-US" w:bidi="ar-SA"/>
      </w:rPr>
    </w:lvl>
    <w:lvl w:ilvl="5">
      <w:numFmt w:val="bullet"/>
      <w:lvlText w:val="•"/>
      <w:lvlJc w:val="left"/>
      <w:pPr>
        <w:ind w:left="4399" w:hanging="422"/>
      </w:pPr>
      <w:rPr>
        <w:rFonts w:hint="default"/>
        <w:lang w:val="en-US" w:eastAsia="en-US" w:bidi="ar-SA"/>
      </w:rPr>
    </w:lvl>
    <w:lvl w:ilvl="6">
      <w:numFmt w:val="bullet"/>
      <w:lvlText w:val="•"/>
      <w:lvlJc w:val="left"/>
      <w:pPr>
        <w:ind w:left="5369" w:hanging="422"/>
      </w:pPr>
      <w:rPr>
        <w:rFonts w:hint="default"/>
        <w:lang w:val="en-US" w:eastAsia="en-US" w:bidi="ar-SA"/>
      </w:rPr>
    </w:lvl>
    <w:lvl w:ilvl="7">
      <w:numFmt w:val="bullet"/>
      <w:lvlText w:val="•"/>
      <w:lvlJc w:val="left"/>
      <w:pPr>
        <w:ind w:left="6339" w:hanging="422"/>
      </w:pPr>
      <w:rPr>
        <w:rFonts w:hint="default"/>
        <w:lang w:val="en-US" w:eastAsia="en-US" w:bidi="ar-SA"/>
      </w:rPr>
    </w:lvl>
    <w:lvl w:ilvl="8">
      <w:numFmt w:val="bullet"/>
      <w:lvlText w:val="•"/>
      <w:lvlJc w:val="left"/>
      <w:pPr>
        <w:ind w:left="7309" w:hanging="422"/>
      </w:pPr>
      <w:rPr>
        <w:rFonts w:hint="default"/>
        <w:lang w:val="en-US" w:eastAsia="en-US" w:bidi="ar-SA"/>
      </w:rPr>
    </w:lvl>
  </w:abstractNum>
  <w:abstractNum w:abstractNumId="1" w15:restartNumberingAfterBreak="0">
    <w:nsid w:val="6F1831FA"/>
    <w:multiLevelType w:val="multilevel"/>
    <w:tmpl w:val="E9FE3D9A"/>
    <w:lvl w:ilvl="0">
      <w:start w:val="1"/>
      <w:numFmt w:val="decimal"/>
      <w:lvlText w:val="%1."/>
      <w:lvlJc w:val="left"/>
      <w:pPr>
        <w:ind w:left="344" w:hanging="245"/>
      </w:pPr>
      <w:rPr>
        <w:rFonts w:ascii="Times New Roman" w:eastAsia="Times New Roman" w:hAnsi="Times New Roman" w:cs="Times New Roman" w:hint="default"/>
        <w:b w:val="0"/>
        <w:bCs w:val="0"/>
        <w:i w:val="0"/>
        <w:iCs w:val="0"/>
        <w:color w:val="auto"/>
        <w:w w:val="100"/>
        <w:sz w:val="24"/>
        <w:szCs w:val="24"/>
        <w:lang w:val="en-US" w:eastAsia="en-US" w:bidi="ar-SA"/>
      </w:rPr>
    </w:lvl>
    <w:lvl w:ilvl="1">
      <w:start w:val="1"/>
      <w:numFmt w:val="decimal"/>
      <w:lvlText w:val="%1.%2."/>
      <w:lvlJc w:val="left"/>
      <w:pPr>
        <w:ind w:left="743" w:hanging="422"/>
      </w:pPr>
      <w:rPr>
        <w:rFonts w:ascii="Times New Roman" w:eastAsia="Times New Roman" w:hAnsi="Times New Roman" w:cs="Times New Roman" w:hint="default"/>
        <w:b w:val="0"/>
        <w:bCs w:val="0"/>
        <w:i w:val="0"/>
        <w:iCs w:val="0"/>
        <w:color w:val="auto"/>
        <w:w w:val="100"/>
        <w:sz w:val="24"/>
        <w:szCs w:val="24"/>
        <w:lang w:val="en-US" w:eastAsia="en-US" w:bidi="ar-SA"/>
      </w:rPr>
    </w:lvl>
    <w:lvl w:ilvl="2">
      <w:numFmt w:val="bullet"/>
      <w:lvlText w:val="•"/>
      <w:lvlJc w:val="left"/>
      <w:pPr>
        <w:ind w:left="1685" w:hanging="422"/>
      </w:pPr>
      <w:rPr>
        <w:rFonts w:hint="default"/>
        <w:lang w:val="en-US" w:eastAsia="en-US" w:bidi="ar-SA"/>
      </w:rPr>
    </w:lvl>
    <w:lvl w:ilvl="3">
      <w:numFmt w:val="bullet"/>
      <w:lvlText w:val="•"/>
      <w:lvlJc w:val="left"/>
      <w:pPr>
        <w:ind w:left="2630" w:hanging="422"/>
      </w:pPr>
      <w:rPr>
        <w:rFonts w:hint="default"/>
        <w:lang w:val="en-US" w:eastAsia="en-US" w:bidi="ar-SA"/>
      </w:rPr>
    </w:lvl>
    <w:lvl w:ilvl="4">
      <w:numFmt w:val="bullet"/>
      <w:lvlText w:val="•"/>
      <w:lvlJc w:val="left"/>
      <w:pPr>
        <w:ind w:left="3576" w:hanging="422"/>
      </w:pPr>
      <w:rPr>
        <w:rFonts w:hint="default"/>
        <w:lang w:val="en-US" w:eastAsia="en-US" w:bidi="ar-SA"/>
      </w:rPr>
    </w:lvl>
    <w:lvl w:ilvl="5">
      <w:numFmt w:val="bullet"/>
      <w:lvlText w:val="•"/>
      <w:lvlJc w:val="left"/>
      <w:pPr>
        <w:ind w:left="4521" w:hanging="422"/>
      </w:pPr>
      <w:rPr>
        <w:rFonts w:hint="default"/>
        <w:lang w:val="en-US" w:eastAsia="en-US" w:bidi="ar-SA"/>
      </w:rPr>
    </w:lvl>
    <w:lvl w:ilvl="6">
      <w:numFmt w:val="bullet"/>
      <w:lvlText w:val="•"/>
      <w:lvlJc w:val="left"/>
      <w:pPr>
        <w:ind w:left="5467" w:hanging="422"/>
      </w:pPr>
      <w:rPr>
        <w:rFonts w:hint="default"/>
        <w:lang w:val="en-US" w:eastAsia="en-US" w:bidi="ar-SA"/>
      </w:rPr>
    </w:lvl>
    <w:lvl w:ilvl="7">
      <w:numFmt w:val="bullet"/>
      <w:lvlText w:val="•"/>
      <w:lvlJc w:val="left"/>
      <w:pPr>
        <w:ind w:left="6412" w:hanging="422"/>
      </w:pPr>
      <w:rPr>
        <w:rFonts w:hint="default"/>
        <w:lang w:val="en-US" w:eastAsia="en-US" w:bidi="ar-SA"/>
      </w:rPr>
    </w:lvl>
    <w:lvl w:ilvl="8">
      <w:numFmt w:val="bullet"/>
      <w:lvlText w:val="•"/>
      <w:lvlJc w:val="left"/>
      <w:pPr>
        <w:ind w:left="7357" w:hanging="422"/>
      </w:pPr>
      <w:rPr>
        <w:rFonts w:hint="default"/>
        <w:lang w:val="en-US" w:eastAsia="en-US" w:bidi="ar-SA"/>
      </w:rPr>
    </w:lvl>
  </w:abstractNum>
  <w:abstractNum w:abstractNumId="2" w15:restartNumberingAfterBreak="0">
    <w:nsid w:val="78604A5B"/>
    <w:multiLevelType w:val="hybridMultilevel"/>
    <w:tmpl w:val="40E061AA"/>
    <w:lvl w:ilvl="0" w:tplc="0D9A3B88">
      <w:start w:val="1"/>
      <w:numFmt w:val="lowerRoman"/>
      <w:lvlText w:val="%1)"/>
      <w:lvlJc w:val="left"/>
      <w:pPr>
        <w:ind w:left="100" w:hanging="236"/>
      </w:pPr>
      <w:rPr>
        <w:rFonts w:ascii="Times New Roman" w:eastAsia="Times New Roman" w:hAnsi="Times New Roman" w:cs="Times New Roman" w:hint="default"/>
        <w:b w:val="0"/>
        <w:bCs w:val="0"/>
        <w:i w:val="0"/>
        <w:iCs w:val="0"/>
        <w:color w:val="auto"/>
        <w:spacing w:val="-5"/>
        <w:w w:val="100"/>
        <w:sz w:val="24"/>
        <w:szCs w:val="24"/>
        <w:lang w:val="en-US" w:eastAsia="en-US" w:bidi="ar-SA"/>
      </w:rPr>
    </w:lvl>
    <w:lvl w:ilvl="1" w:tplc="46B84C98">
      <w:numFmt w:val="bullet"/>
      <w:lvlText w:val="•"/>
      <w:lvlJc w:val="left"/>
      <w:pPr>
        <w:ind w:left="1014" w:hanging="236"/>
      </w:pPr>
      <w:rPr>
        <w:rFonts w:hint="default"/>
        <w:lang w:val="en-US" w:eastAsia="en-US" w:bidi="ar-SA"/>
      </w:rPr>
    </w:lvl>
    <w:lvl w:ilvl="2" w:tplc="F4166FF8">
      <w:numFmt w:val="bullet"/>
      <w:lvlText w:val="•"/>
      <w:lvlJc w:val="left"/>
      <w:pPr>
        <w:ind w:left="1929" w:hanging="236"/>
      </w:pPr>
      <w:rPr>
        <w:rFonts w:hint="default"/>
        <w:lang w:val="en-US" w:eastAsia="en-US" w:bidi="ar-SA"/>
      </w:rPr>
    </w:lvl>
    <w:lvl w:ilvl="3" w:tplc="E0409D8C">
      <w:numFmt w:val="bullet"/>
      <w:lvlText w:val="•"/>
      <w:lvlJc w:val="left"/>
      <w:pPr>
        <w:ind w:left="2844" w:hanging="236"/>
      </w:pPr>
      <w:rPr>
        <w:rFonts w:hint="default"/>
        <w:lang w:val="en-US" w:eastAsia="en-US" w:bidi="ar-SA"/>
      </w:rPr>
    </w:lvl>
    <w:lvl w:ilvl="4" w:tplc="9BB03362">
      <w:numFmt w:val="bullet"/>
      <w:lvlText w:val="•"/>
      <w:lvlJc w:val="left"/>
      <w:pPr>
        <w:ind w:left="3759" w:hanging="236"/>
      </w:pPr>
      <w:rPr>
        <w:rFonts w:hint="default"/>
        <w:lang w:val="en-US" w:eastAsia="en-US" w:bidi="ar-SA"/>
      </w:rPr>
    </w:lvl>
    <w:lvl w:ilvl="5" w:tplc="AFD4D6BE">
      <w:numFmt w:val="bullet"/>
      <w:lvlText w:val="•"/>
      <w:lvlJc w:val="left"/>
      <w:pPr>
        <w:ind w:left="4674" w:hanging="236"/>
      </w:pPr>
      <w:rPr>
        <w:rFonts w:hint="default"/>
        <w:lang w:val="en-US" w:eastAsia="en-US" w:bidi="ar-SA"/>
      </w:rPr>
    </w:lvl>
    <w:lvl w:ilvl="6" w:tplc="DE74918C">
      <w:numFmt w:val="bullet"/>
      <w:lvlText w:val="•"/>
      <w:lvlJc w:val="left"/>
      <w:pPr>
        <w:ind w:left="5589" w:hanging="236"/>
      </w:pPr>
      <w:rPr>
        <w:rFonts w:hint="default"/>
        <w:lang w:val="en-US" w:eastAsia="en-US" w:bidi="ar-SA"/>
      </w:rPr>
    </w:lvl>
    <w:lvl w:ilvl="7" w:tplc="4D4811E0">
      <w:numFmt w:val="bullet"/>
      <w:lvlText w:val="•"/>
      <w:lvlJc w:val="left"/>
      <w:pPr>
        <w:ind w:left="6504" w:hanging="236"/>
      </w:pPr>
      <w:rPr>
        <w:rFonts w:hint="default"/>
        <w:lang w:val="en-US" w:eastAsia="en-US" w:bidi="ar-SA"/>
      </w:rPr>
    </w:lvl>
    <w:lvl w:ilvl="8" w:tplc="0F76A62E">
      <w:numFmt w:val="bullet"/>
      <w:lvlText w:val="•"/>
      <w:lvlJc w:val="left"/>
      <w:pPr>
        <w:ind w:left="7419" w:hanging="236"/>
      </w:pPr>
      <w:rPr>
        <w:rFonts w:hint="default"/>
        <w:lang w:val="en-US" w:eastAsia="en-US" w:bidi="ar-SA"/>
      </w:rPr>
    </w:lvl>
  </w:abstractNum>
  <w:num w:numId="1" w16cid:durableId="2072071824">
    <w:abstractNumId w:val="2"/>
  </w:num>
  <w:num w:numId="2" w16cid:durableId="974875314">
    <w:abstractNumId w:val="0"/>
  </w:num>
  <w:num w:numId="3" w16cid:durableId="2029478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F1"/>
    <w:rsid w:val="00000BEC"/>
    <w:rsid w:val="00050298"/>
    <w:rsid w:val="000D0A48"/>
    <w:rsid w:val="00232A71"/>
    <w:rsid w:val="0029271E"/>
    <w:rsid w:val="002A2C72"/>
    <w:rsid w:val="002F081D"/>
    <w:rsid w:val="00303AEC"/>
    <w:rsid w:val="0049076F"/>
    <w:rsid w:val="004A3C9D"/>
    <w:rsid w:val="004C26F1"/>
    <w:rsid w:val="006355E9"/>
    <w:rsid w:val="006B4C7D"/>
    <w:rsid w:val="006F0415"/>
    <w:rsid w:val="00811C49"/>
    <w:rsid w:val="008B716C"/>
    <w:rsid w:val="00903DDB"/>
    <w:rsid w:val="00940C52"/>
    <w:rsid w:val="009F6410"/>
    <w:rsid w:val="00A13B0D"/>
    <w:rsid w:val="00B308EF"/>
    <w:rsid w:val="00C97A2D"/>
    <w:rsid w:val="00CD20EE"/>
    <w:rsid w:val="00D70AC0"/>
    <w:rsid w:val="00DE24D0"/>
    <w:rsid w:val="00E378D7"/>
    <w:rsid w:val="00ED30F8"/>
    <w:rsid w:val="00EE7637"/>
    <w:rsid w:val="00F637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319A63"/>
  <w15:chartTrackingRefBased/>
  <w15:docId w15:val="{5320BF9E-4083-4B11-952F-A10254803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6F1"/>
    <w:pPr>
      <w:spacing w:after="200" w:line="276" w:lineRule="auto"/>
    </w:pPr>
    <w:rPr>
      <w:kern w:val="0"/>
      <w:lang w:val="en-US"/>
      <w14:ligatures w14:val="none"/>
    </w:rPr>
  </w:style>
  <w:style w:type="paragraph" w:styleId="Heading1">
    <w:name w:val="heading 1"/>
    <w:basedOn w:val="Normal"/>
    <w:link w:val="Heading1Char"/>
    <w:uiPriority w:val="9"/>
    <w:qFormat/>
    <w:rsid w:val="004C26F1"/>
    <w:pPr>
      <w:widowControl w:val="0"/>
      <w:autoSpaceDE w:val="0"/>
      <w:autoSpaceDN w:val="0"/>
      <w:spacing w:after="0" w:line="240" w:lineRule="auto"/>
      <w:ind w:left="522" w:hanging="423"/>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6F1"/>
    <w:rPr>
      <w:rFonts w:ascii="Times New Roman" w:eastAsia="Times New Roman" w:hAnsi="Times New Roman" w:cs="Times New Roman"/>
      <w:b/>
      <w:bCs/>
      <w:kern w:val="0"/>
      <w:sz w:val="24"/>
      <w:szCs w:val="24"/>
      <w:lang w:val="en-US"/>
      <w14:ligatures w14:val="none"/>
    </w:rPr>
  </w:style>
  <w:style w:type="paragraph" w:styleId="TOC1">
    <w:name w:val="toc 1"/>
    <w:basedOn w:val="Normal"/>
    <w:uiPriority w:val="1"/>
    <w:qFormat/>
    <w:rsid w:val="004C26F1"/>
    <w:pPr>
      <w:widowControl w:val="0"/>
      <w:autoSpaceDE w:val="0"/>
      <w:autoSpaceDN w:val="0"/>
      <w:spacing w:before="238" w:after="0" w:line="240" w:lineRule="auto"/>
      <w:ind w:left="344" w:hanging="245"/>
    </w:pPr>
    <w:rPr>
      <w:rFonts w:ascii="Times New Roman" w:eastAsia="Times New Roman" w:hAnsi="Times New Roman" w:cs="Times New Roman"/>
      <w:sz w:val="24"/>
      <w:szCs w:val="24"/>
    </w:rPr>
  </w:style>
  <w:style w:type="paragraph" w:styleId="TOC2">
    <w:name w:val="toc 2"/>
    <w:basedOn w:val="Normal"/>
    <w:uiPriority w:val="1"/>
    <w:qFormat/>
    <w:rsid w:val="004C26F1"/>
    <w:pPr>
      <w:widowControl w:val="0"/>
      <w:autoSpaceDE w:val="0"/>
      <w:autoSpaceDN w:val="0"/>
      <w:spacing w:before="238" w:after="0" w:line="240" w:lineRule="auto"/>
      <w:ind w:left="743" w:hanging="423"/>
    </w:pPr>
    <w:rPr>
      <w:rFonts w:ascii="Times New Roman" w:eastAsia="Times New Roman" w:hAnsi="Times New Roman" w:cs="Times New Roman"/>
      <w:sz w:val="24"/>
      <w:szCs w:val="24"/>
    </w:rPr>
  </w:style>
  <w:style w:type="paragraph" w:styleId="BodyText">
    <w:name w:val="Body Text"/>
    <w:basedOn w:val="Normal"/>
    <w:link w:val="BodyTextChar"/>
    <w:uiPriority w:val="1"/>
    <w:qFormat/>
    <w:rsid w:val="004C26F1"/>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4C26F1"/>
    <w:rPr>
      <w:rFonts w:ascii="Times New Roman" w:eastAsia="Times New Roman" w:hAnsi="Times New Roman" w:cs="Times New Roman"/>
      <w:kern w:val="0"/>
      <w:sz w:val="24"/>
      <w:szCs w:val="24"/>
      <w:lang w:val="en-US"/>
      <w14:ligatures w14:val="none"/>
    </w:rPr>
  </w:style>
  <w:style w:type="paragraph" w:styleId="Title">
    <w:name w:val="Title"/>
    <w:basedOn w:val="Normal"/>
    <w:link w:val="TitleChar"/>
    <w:uiPriority w:val="10"/>
    <w:qFormat/>
    <w:rsid w:val="004C26F1"/>
    <w:pPr>
      <w:widowControl w:val="0"/>
      <w:autoSpaceDE w:val="0"/>
      <w:autoSpaceDN w:val="0"/>
      <w:spacing w:before="88" w:after="0" w:line="240" w:lineRule="auto"/>
      <w:ind w:left="100"/>
    </w:pPr>
    <w:rPr>
      <w:rFonts w:ascii="Times New Roman" w:eastAsia="Times New Roman" w:hAnsi="Times New Roman" w:cs="Times New Roman"/>
      <w:b/>
      <w:bCs/>
      <w:sz w:val="32"/>
      <w:szCs w:val="32"/>
    </w:rPr>
  </w:style>
  <w:style w:type="character" w:customStyle="1" w:styleId="TitleChar">
    <w:name w:val="Title Char"/>
    <w:basedOn w:val="DefaultParagraphFont"/>
    <w:link w:val="Title"/>
    <w:uiPriority w:val="10"/>
    <w:rsid w:val="004C26F1"/>
    <w:rPr>
      <w:rFonts w:ascii="Times New Roman" w:eastAsia="Times New Roman" w:hAnsi="Times New Roman" w:cs="Times New Roman"/>
      <w:b/>
      <w:bCs/>
      <w:kern w:val="0"/>
      <w:sz w:val="32"/>
      <w:szCs w:val="32"/>
      <w:lang w:val="en-US"/>
      <w14:ligatures w14:val="none"/>
    </w:rPr>
  </w:style>
  <w:style w:type="paragraph" w:styleId="ListParagraph">
    <w:name w:val="List Paragraph"/>
    <w:basedOn w:val="Normal"/>
    <w:uiPriority w:val="1"/>
    <w:qFormat/>
    <w:rsid w:val="004C26F1"/>
    <w:pPr>
      <w:widowControl w:val="0"/>
      <w:autoSpaceDE w:val="0"/>
      <w:autoSpaceDN w:val="0"/>
      <w:spacing w:after="0" w:line="240" w:lineRule="auto"/>
      <w:ind w:left="344" w:hanging="423"/>
    </w:pPr>
    <w:rPr>
      <w:rFonts w:ascii="Times New Roman" w:eastAsia="Times New Roman" w:hAnsi="Times New Roman" w:cs="Times New Roman"/>
    </w:rPr>
  </w:style>
  <w:style w:type="paragraph" w:styleId="Header">
    <w:name w:val="header"/>
    <w:basedOn w:val="Normal"/>
    <w:link w:val="HeaderChar"/>
    <w:uiPriority w:val="99"/>
    <w:unhideWhenUsed/>
    <w:rsid w:val="00DE2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4D0"/>
    <w:rPr>
      <w:kern w:val="0"/>
      <w:lang w:val="en-US"/>
      <w14:ligatures w14:val="none"/>
    </w:rPr>
  </w:style>
  <w:style w:type="paragraph" w:styleId="Footer">
    <w:name w:val="footer"/>
    <w:basedOn w:val="Normal"/>
    <w:link w:val="FooterChar"/>
    <w:uiPriority w:val="99"/>
    <w:unhideWhenUsed/>
    <w:rsid w:val="00DE2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4D0"/>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www.tesco.co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20</Pages>
  <Words>3884</Words>
  <Characters>22022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 Gandhi</dc:creator>
  <cp:keywords/>
  <dc:description/>
  <cp:lastModifiedBy>Manav Gandhi</cp:lastModifiedBy>
  <cp:revision>9</cp:revision>
  <dcterms:created xsi:type="dcterms:W3CDTF">2023-04-27T14:26:00Z</dcterms:created>
  <dcterms:modified xsi:type="dcterms:W3CDTF">2023-04-27T17:57:00Z</dcterms:modified>
</cp:coreProperties>
</file>