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893CA" w14:textId="580D3770" w:rsidR="005C3C12" w:rsidRDefault="004E5CB6" w:rsidP="004E5CB6">
      <w:pPr>
        <w:jc w:val="center"/>
        <w:rPr>
          <w:rFonts w:ascii="Times New Roman" w:hAnsi="Times New Roman" w:cs="Times New Roman"/>
          <w:b/>
          <w:bCs/>
          <w:sz w:val="32"/>
          <w:szCs w:val="32"/>
        </w:rPr>
      </w:pPr>
      <w:r w:rsidRPr="004E5CB6">
        <w:rPr>
          <w:rFonts w:ascii="Times New Roman" w:hAnsi="Times New Roman" w:cs="Times New Roman"/>
          <w:b/>
          <w:bCs/>
          <w:sz w:val="32"/>
          <w:szCs w:val="32"/>
        </w:rPr>
        <w:t>A Study of Virtual Reality Technology's Reconstruction of Comic-Con Experience from the Perspective of Affordance Theory</w:t>
      </w:r>
    </w:p>
    <w:p w14:paraId="57A719CF" w14:textId="77777777" w:rsidR="00F439CF" w:rsidRPr="00F439CF" w:rsidRDefault="00F439CF" w:rsidP="00F439CF">
      <w:pPr>
        <w:jc w:val="center"/>
        <w:rPr>
          <w:rFonts w:ascii="Times New Roman" w:hAnsi="Times New Roman" w:cs="Times New Roman"/>
          <w:b/>
          <w:bCs/>
          <w:sz w:val="24"/>
          <w:szCs w:val="24"/>
        </w:rPr>
      </w:pPr>
    </w:p>
    <w:p w14:paraId="177B2747" w14:textId="1845CEB1" w:rsidR="009F032C" w:rsidRPr="009F032C" w:rsidRDefault="00027F87" w:rsidP="00A03E85">
      <w:pPr>
        <w:spacing w:line="360" w:lineRule="auto"/>
        <w:rPr>
          <w:rFonts w:ascii="Times New Roman" w:hAnsi="Times New Roman" w:cs="Times New Roman"/>
          <w:sz w:val="24"/>
          <w:szCs w:val="24"/>
        </w:rPr>
      </w:pPr>
      <w:r>
        <w:rPr>
          <w:rFonts w:ascii="Times New Roman" w:hAnsi="Times New Roman" w:cs="Times New Roman" w:hint="eastAsia"/>
          <w:b/>
          <w:bCs/>
          <w:sz w:val="24"/>
          <w:szCs w:val="24"/>
        </w:rPr>
        <w:t xml:space="preserve">Abstract: </w:t>
      </w:r>
      <w:r w:rsidR="009F032C" w:rsidRPr="009F032C">
        <w:rPr>
          <w:rFonts w:ascii="Times New Roman" w:hAnsi="Times New Roman" w:cs="Times New Roman"/>
          <w:sz w:val="24"/>
          <w:szCs w:val="24"/>
        </w:rPr>
        <w:t xml:space="preserve">This study focuses on </w:t>
      </w:r>
      <w:r w:rsidR="009F032C">
        <w:rPr>
          <w:rFonts w:ascii="Times New Roman" w:hAnsi="Times New Roman" w:cs="Times New Roman" w:hint="eastAsia"/>
          <w:sz w:val="24"/>
          <w:szCs w:val="24"/>
        </w:rPr>
        <w:t>affordance</w:t>
      </w:r>
      <w:r w:rsidR="009F032C" w:rsidRPr="009F032C">
        <w:rPr>
          <w:rFonts w:ascii="Times New Roman" w:hAnsi="Times New Roman" w:cs="Times New Roman"/>
          <w:sz w:val="24"/>
          <w:szCs w:val="24"/>
        </w:rPr>
        <w:t xml:space="preserve"> theory. And based on this theory, it explores the reconstruction of </w:t>
      </w:r>
      <w:r w:rsidR="000749C7" w:rsidRPr="009F032C">
        <w:rPr>
          <w:rFonts w:ascii="Times New Roman" w:hAnsi="Times New Roman" w:cs="Times New Roman"/>
          <w:sz w:val="24"/>
          <w:szCs w:val="24"/>
        </w:rPr>
        <w:t>Comic</w:t>
      </w:r>
      <w:r w:rsidR="000749C7">
        <w:rPr>
          <w:rFonts w:ascii="Times New Roman" w:hAnsi="Times New Roman" w:cs="Times New Roman"/>
          <w:sz w:val="24"/>
          <w:szCs w:val="24"/>
        </w:rPr>
        <w:t>-Con</w:t>
      </w:r>
      <w:r w:rsidR="009F032C">
        <w:rPr>
          <w:rFonts w:ascii="Times New Roman" w:hAnsi="Times New Roman" w:cs="Times New Roman" w:hint="eastAsia"/>
          <w:sz w:val="24"/>
          <w:szCs w:val="24"/>
        </w:rPr>
        <w:t xml:space="preserve"> </w:t>
      </w:r>
      <w:r w:rsidR="009F032C" w:rsidRPr="009F032C">
        <w:rPr>
          <w:rFonts w:ascii="Times New Roman" w:hAnsi="Times New Roman" w:cs="Times New Roman"/>
          <w:sz w:val="24"/>
          <w:szCs w:val="24"/>
        </w:rPr>
        <w:t xml:space="preserve">experience by virtual reality technology. Nowadays, with the rapid development of science and technology, virtual reality technology is gradually applied to various fields, and </w:t>
      </w:r>
      <w:r w:rsidR="000749C7" w:rsidRPr="009F032C">
        <w:rPr>
          <w:rFonts w:ascii="Times New Roman" w:hAnsi="Times New Roman" w:cs="Times New Roman"/>
          <w:sz w:val="24"/>
          <w:szCs w:val="24"/>
        </w:rPr>
        <w:t>Comi</w:t>
      </w:r>
      <w:r w:rsidR="000749C7">
        <w:rPr>
          <w:rFonts w:ascii="Times New Roman" w:hAnsi="Times New Roman" w:cs="Times New Roman"/>
          <w:sz w:val="24"/>
          <w:szCs w:val="24"/>
        </w:rPr>
        <w:t>c-Con</w:t>
      </w:r>
      <w:r w:rsidR="009F032C" w:rsidRPr="009F032C">
        <w:rPr>
          <w:rFonts w:ascii="Times New Roman" w:hAnsi="Times New Roman" w:cs="Times New Roman"/>
          <w:sz w:val="24"/>
          <w:szCs w:val="24"/>
        </w:rPr>
        <w:t xml:space="preserve">, as an important platform for displaying and exchanging </w:t>
      </w:r>
      <w:r w:rsidR="002159F3">
        <w:rPr>
          <w:rFonts w:ascii="Times New Roman" w:hAnsi="Times New Roman" w:cs="Times New Roman" w:hint="eastAsia"/>
          <w:sz w:val="24"/>
          <w:szCs w:val="24"/>
        </w:rPr>
        <w:t xml:space="preserve">Animation, Comic, Game and </w:t>
      </w:r>
      <w:r w:rsidR="002159F3">
        <w:rPr>
          <w:rFonts w:ascii="Times New Roman" w:hAnsi="Times New Roman" w:cs="Times New Roman"/>
          <w:sz w:val="24"/>
          <w:szCs w:val="24"/>
        </w:rPr>
        <w:t>Novel (</w:t>
      </w:r>
      <w:r w:rsidR="009F032C">
        <w:rPr>
          <w:rFonts w:ascii="Times New Roman" w:hAnsi="Times New Roman" w:cs="Times New Roman" w:hint="eastAsia"/>
          <w:sz w:val="24"/>
          <w:szCs w:val="24"/>
        </w:rPr>
        <w:t>ACGN</w:t>
      </w:r>
      <w:r w:rsidR="002159F3">
        <w:rPr>
          <w:rFonts w:ascii="Times New Roman" w:hAnsi="Times New Roman" w:cs="Times New Roman" w:hint="eastAsia"/>
          <w:sz w:val="24"/>
          <w:szCs w:val="24"/>
        </w:rPr>
        <w:t>)</w:t>
      </w:r>
      <w:r w:rsidR="009F032C" w:rsidRPr="009F032C">
        <w:rPr>
          <w:rFonts w:ascii="Times New Roman" w:hAnsi="Times New Roman" w:cs="Times New Roman"/>
          <w:sz w:val="24"/>
          <w:szCs w:val="24"/>
        </w:rPr>
        <w:t xml:space="preserve"> culture, is also beginning to be influenced by it.</w:t>
      </w:r>
      <w:r w:rsidR="007E18BB">
        <w:rPr>
          <w:rFonts w:ascii="Times New Roman" w:hAnsi="Times New Roman" w:cs="Times New Roman" w:hint="eastAsia"/>
          <w:sz w:val="24"/>
          <w:szCs w:val="24"/>
        </w:rPr>
        <w:t xml:space="preserve"> </w:t>
      </w:r>
      <w:r w:rsidR="007E18BB" w:rsidRPr="007E18BB">
        <w:rPr>
          <w:rFonts w:ascii="Times New Roman" w:hAnsi="Times New Roman" w:cs="Times New Roman"/>
          <w:sz w:val="24"/>
          <w:szCs w:val="24"/>
        </w:rPr>
        <w:t>The central idea of this study is to explore how virtual reality technology can reconfigure the Comic-Con experience based on the</w:t>
      </w:r>
      <w:r w:rsidR="007E18BB">
        <w:rPr>
          <w:rFonts w:ascii="Times New Roman" w:hAnsi="Times New Roman" w:cs="Times New Roman" w:hint="eastAsia"/>
          <w:sz w:val="24"/>
          <w:szCs w:val="24"/>
        </w:rPr>
        <w:t xml:space="preserve"> affordance</w:t>
      </w:r>
      <w:r w:rsidR="007E18BB" w:rsidRPr="007E18BB">
        <w:rPr>
          <w:rFonts w:ascii="Times New Roman" w:hAnsi="Times New Roman" w:cs="Times New Roman"/>
          <w:sz w:val="24"/>
          <w:szCs w:val="24"/>
        </w:rPr>
        <w:t xml:space="preserve"> theory. </w:t>
      </w:r>
      <w:r w:rsidR="007E18BB">
        <w:rPr>
          <w:rFonts w:ascii="Times New Roman" w:hAnsi="Times New Roman" w:cs="Times New Roman" w:hint="eastAsia"/>
          <w:sz w:val="24"/>
          <w:szCs w:val="24"/>
        </w:rPr>
        <w:t>Affordance</w:t>
      </w:r>
      <w:r w:rsidR="007E18BB" w:rsidRPr="007E18BB">
        <w:rPr>
          <w:rFonts w:ascii="Times New Roman" w:hAnsi="Times New Roman" w:cs="Times New Roman"/>
          <w:sz w:val="24"/>
          <w:szCs w:val="24"/>
        </w:rPr>
        <w:t xml:space="preserve"> theory emphasizes the possibilities of action that the environment offers to the user. By creating a highly immersive virtual </w:t>
      </w:r>
      <w:r w:rsidR="007E18BB">
        <w:rPr>
          <w:rFonts w:ascii="Times New Roman" w:hAnsi="Times New Roman" w:cs="Times New Roman" w:hint="eastAsia"/>
          <w:sz w:val="24"/>
          <w:szCs w:val="24"/>
        </w:rPr>
        <w:t>Comic-Con</w:t>
      </w:r>
      <w:r w:rsidR="007E18BB" w:rsidRPr="007E18BB">
        <w:rPr>
          <w:rFonts w:ascii="Times New Roman" w:hAnsi="Times New Roman" w:cs="Times New Roman"/>
          <w:sz w:val="24"/>
          <w:szCs w:val="24"/>
        </w:rPr>
        <w:t xml:space="preserve"> space, virtual reality technology changes the way participants interact with exhibits and other participants in traditional </w:t>
      </w:r>
      <w:r w:rsidR="007E18BB">
        <w:rPr>
          <w:rFonts w:ascii="Times New Roman" w:hAnsi="Times New Roman" w:cs="Times New Roman" w:hint="eastAsia"/>
          <w:sz w:val="24"/>
          <w:szCs w:val="24"/>
        </w:rPr>
        <w:t>Comic-Con</w:t>
      </w:r>
      <w:r w:rsidR="007E18BB" w:rsidRPr="007E18BB">
        <w:rPr>
          <w:rFonts w:ascii="Times New Roman" w:hAnsi="Times New Roman" w:cs="Times New Roman"/>
          <w:sz w:val="24"/>
          <w:szCs w:val="24"/>
        </w:rPr>
        <w:t>. It gives participants brand new possibilities for action. On the one hand, virtual comic shows break the limits of time and space. It allows comic fans from all over the world to participate anytime and anywhere. On the other hand, it provides a richer interactive experience.</w:t>
      </w:r>
      <w:r w:rsidR="0090268D">
        <w:rPr>
          <w:rFonts w:ascii="Times New Roman" w:hAnsi="Times New Roman" w:cs="Times New Roman" w:hint="eastAsia"/>
          <w:sz w:val="24"/>
          <w:szCs w:val="24"/>
        </w:rPr>
        <w:t xml:space="preserve"> </w:t>
      </w:r>
      <w:r w:rsidR="0090268D" w:rsidRPr="0090268D">
        <w:rPr>
          <w:rFonts w:ascii="Times New Roman" w:hAnsi="Times New Roman" w:cs="Times New Roman"/>
          <w:sz w:val="24"/>
          <w:szCs w:val="24"/>
        </w:rPr>
        <w:t xml:space="preserve">This study </w:t>
      </w:r>
      <w:r w:rsidR="0090268D">
        <w:rPr>
          <w:rFonts w:ascii="Times New Roman" w:hAnsi="Times New Roman" w:cs="Times New Roman" w:hint="eastAsia"/>
          <w:sz w:val="24"/>
          <w:szCs w:val="24"/>
        </w:rPr>
        <w:t>has</w:t>
      </w:r>
      <w:r w:rsidR="0090268D" w:rsidRPr="0090268D">
        <w:rPr>
          <w:rFonts w:ascii="Times New Roman" w:hAnsi="Times New Roman" w:cs="Times New Roman"/>
          <w:sz w:val="24"/>
          <w:szCs w:val="24"/>
        </w:rPr>
        <w:t xml:space="preserve"> great significance. From the theoretical level, it enriches the application of availability theory in the field of virtual reality and comics. It provides new perspectives and ideas for subsequent related research. From the practical level, it helps to enhance the attractiveness and influence of comic exhibitions and bring a better experience for comic fans. Promote the dissemination and development of </w:t>
      </w:r>
      <w:r w:rsidR="00CE50C4">
        <w:rPr>
          <w:rFonts w:ascii="Times New Roman" w:hAnsi="Times New Roman" w:cs="Times New Roman" w:hint="eastAsia"/>
          <w:sz w:val="24"/>
          <w:szCs w:val="24"/>
        </w:rPr>
        <w:t>ACGN</w:t>
      </w:r>
      <w:r w:rsidR="0090268D" w:rsidRPr="0090268D">
        <w:rPr>
          <w:rFonts w:ascii="Times New Roman" w:hAnsi="Times New Roman" w:cs="Times New Roman"/>
          <w:sz w:val="24"/>
          <w:szCs w:val="24"/>
        </w:rPr>
        <w:t xml:space="preserve"> culture.</w:t>
      </w:r>
      <w:r w:rsidR="00FC4024">
        <w:rPr>
          <w:rFonts w:ascii="Times New Roman" w:hAnsi="Times New Roman" w:cs="Times New Roman" w:hint="eastAsia"/>
          <w:sz w:val="24"/>
          <w:szCs w:val="24"/>
        </w:rPr>
        <w:t xml:space="preserve"> </w:t>
      </w:r>
      <w:r w:rsidR="00FC4024" w:rsidRPr="00FC4024">
        <w:rPr>
          <w:rFonts w:ascii="Times New Roman" w:hAnsi="Times New Roman" w:cs="Times New Roman"/>
          <w:sz w:val="24"/>
          <w:szCs w:val="24"/>
        </w:rPr>
        <w:t xml:space="preserve">In terms of research methods, this paper mainly adopts qualitative research. And the literature research method is used to sort out the relevant research results of the theory of availability, virtual reality technology and </w:t>
      </w:r>
      <w:r w:rsidR="00FC4024">
        <w:rPr>
          <w:rFonts w:ascii="Times New Roman" w:hAnsi="Times New Roman" w:cs="Times New Roman" w:hint="eastAsia"/>
          <w:sz w:val="24"/>
          <w:szCs w:val="24"/>
        </w:rPr>
        <w:t>Comic-Con</w:t>
      </w:r>
      <w:r w:rsidR="00FC4024" w:rsidRPr="00FC4024">
        <w:rPr>
          <w:rFonts w:ascii="Times New Roman" w:hAnsi="Times New Roman" w:cs="Times New Roman"/>
          <w:sz w:val="24"/>
          <w:szCs w:val="24"/>
        </w:rPr>
        <w:t xml:space="preserve"> experience. The case study method is used to select representative virtual comic exhibition cases for in-depth analysis.</w:t>
      </w:r>
    </w:p>
    <w:p w14:paraId="6A9E9CDE" w14:textId="77777777" w:rsidR="009F032C" w:rsidRPr="009F032C" w:rsidRDefault="009F032C" w:rsidP="009F032C">
      <w:pPr>
        <w:rPr>
          <w:rFonts w:ascii="Times New Roman" w:hAnsi="Times New Roman" w:cs="Times New Roman"/>
          <w:b/>
          <w:bCs/>
          <w:sz w:val="24"/>
          <w:szCs w:val="24"/>
        </w:rPr>
      </w:pPr>
    </w:p>
    <w:p w14:paraId="7D833F55" w14:textId="77777777" w:rsidR="00A377EE" w:rsidRDefault="00A377EE" w:rsidP="00A377EE">
      <w:pPr>
        <w:spacing w:line="360" w:lineRule="auto"/>
        <w:rPr>
          <w:rFonts w:ascii="Times New Roman" w:hAnsi="Times New Roman" w:cs="Times New Roman"/>
          <w:b/>
          <w:bCs/>
          <w:sz w:val="24"/>
          <w:szCs w:val="24"/>
        </w:rPr>
      </w:pPr>
    </w:p>
    <w:p w14:paraId="5466ADCE" w14:textId="380A9842" w:rsidR="00F439CF" w:rsidRDefault="00A126AF" w:rsidP="00A377EE">
      <w:pPr>
        <w:spacing w:line="360" w:lineRule="auto"/>
        <w:rPr>
          <w:rFonts w:ascii="Times New Roman" w:hAnsi="Times New Roman" w:cs="Times New Roman"/>
          <w:b/>
          <w:bCs/>
          <w:sz w:val="24"/>
          <w:szCs w:val="24"/>
        </w:rPr>
      </w:pPr>
      <w:r>
        <w:rPr>
          <w:rFonts w:ascii="Times New Roman" w:hAnsi="Times New Roman" w:cs="Times New Roman" w:hint="eastAsia"/>
          <w:b/>
          <w:bCs/>
          <w:sz w:val="24"/>
          <w:szCs w:val="24"/>
        </w:rPr>
        <w:lastRenderedPageBreak/>
        <w:t xml:space="preserve">1.0 </w:t>
      </w:r>
      <w:r w:rsidR="002C75C9">
        <w:rPr>
          <w:rFonts w:ascii="Times New Roman" w:hAnsi="Times New Roman" w:cs="Times New Roman" w:hint="eastAsia"/>
          <w:b/>
          <w:bCs/>
          <w:sz w:val="24"/>
          <w:szCs w:val="24"/>
        </w:rPr>
        <w:t>Introduction</w:t>
      </w:r>
    </w:p>
    <w:p w14:paraId="7BDBFCC8" w14:textId="5AC2EA3D" w:rsidR="00DE0620" w:rsidRDefault="00A377EE" w:rsidP="00CA46EE">
      <w:pPr>
        <w:spacing w:line="360" w:lineRule="auto"/>
        <w:rPr>
          <w:rFonts w:ascii="Times New Roman" w:hAnsi="Times New Roman" w:cs="Times New Roman"/>
          <w:sz w:val="24"/>
          <w:szCs w:val="24"/>
        </w:rPr>
      </w:pPr>
      <w:r w:rsidRPr="00A377EE">
        <w:rPr>
          <w:rFonts w:ascii="Times New Roman" w:hAnsi="Times New Roman" w:cs="Times New Roman"/>
          <w:sz w:val="24"/>
          <w:szCs w:val="24"/>
        </w:rPr>
        <w:t>Nowadays, virtual reality technology is reshaping people's entertainment and social experience.</w:t>
      </w:r>
      <w:r w:rsidR="005D25E9">
        <w:rPr>
          <w:rFonts w:ascii="Times New Roman" w:hAnsi="Times New Roman" w:cs="Times New Roman" w:hint="eastAsia"/>
          <w:sz w:val="24"/>
          <w:szCs w:val="24"/>
        </w:rPr>
        <w:t xml:space="preserve"> </w:t>
      </w:r>
      <w:r w:rsidR="005D25E9">
        <w:rPr>
          <w:rFonts w:ascii="Times New Roman" w:hAnsi="Times New Roman" w:cs="Times New Roman"/>
          <w:sz w:val="24"/>
          <w:szCs w:val="24"/>
        </w:rPr>
        <w:t>“</w:t>
      </w:r>
      <w:r w:rsidR="005D25E9" w:rsidRPr="005D25E9">
        <w:rPr>
          <w:rFonts w:ascii="Times New Roman" w:hAnsi="Times New Roman" w:cs="Times New Roman"/>
          <w:sz w:val="24"/>
          <w:szCs w:val="24"/>
        </w:rPr>
        <w:t>VR technology encompasses sophisticated head-mounted displays (HMDs), precise motion tracking, and immersive experiences across diverse sectors, including gaming, education, healthcare, industry, and beyond. Its journey from experimental origins to mainstream prominence underscores its potential to redefine how we interact with digital environments and the physical world.</w:t>
      </w:r>
      <w:r w:rsidR="005D25E9">
        <w:rPr>
          <w:rFonts w:ascii="Times New Roman" w:hAnsi="Times New Roman" w:cs="Times New Roman"/>
          <w:sz w:val="24"/>
          <w:szCs w:val="24"/>
        </w:rPr>
        <w:t>” (</w:t>
      </w:r>
      <w:r w:rsidR="005D25E9">
        <w:rPr>
          <w:rFonts w:ascii="Times New Roman" w:hAnsi="Times New Roman" w:cs="Times New Roman" w:hint="eastAsia"/>
          <w:sz w:val="24"/>
          <w:szCs w:val="24"/>
        </w:rPr>
        <w:t>Raj,</w:t>
      </w:r>
      <w:r w:rsidR="00CF17F3">
        <w:rPr>
          <w:rFonts w:ascii="Times New Roman" w:hAnsi="Times New Roman" w:cs="Times New Roman" w:hint="eastAsia"/>
          <w:sz w:val="24"/>
          <w:szCs w:val="24"/>
        </w:rPr>
        <w:t xml:space="preserve"> </w:t>
      </w:r>
      <w:r w:rsidR="005D25E9">
        <w:rPr>
          <w:rFonts w:ascii="Times New Roman" w:hAnsi="Times New Roman" w:cs="Times New Roman" w:hint="eastAsia"/>
          <w:sz w:val="24"/>
          <w:szCs w:val="24"/>
        </w:rPr>
        <w:t>2024</w:t>
      </w:r>
      <w:r w:rsidR="00CF17F3">
        <w:rPr>
          <w:rFonts w:ascii="Times New Roman" w:hAnsi="Times New Roman" w:cs="Times New Roman"/>
          <w:sz w:val="24"/>
          <w:szCs w:val="24"/>
        </w:rPr>
        <w:t>)</w:t>
      </w:r>
      <w:r w:rsidR="00CF17F3" w:rsidRPr="00A377EE">
        <w:rPr>
          <w:rFonts w:ascii="Times New Roman" w:hAnsi="Times New Roman" w:cs="Times New Roman"/>
          <w:sz w:val="24"/>
          <w:szCs w:val="24"/>
        </w:rPr>
        <w:t xml:space="preserve"> </w:t>
      </w:r>
      <w:r w:rsidR="00CF17F3">
        <w:rPr>
          <w:rFonts w:ascii="Times New Roman" w:hAnsi="Times New Roman" w:cs="Times New Roman"/>
          <w:sz w:val="24"/>
          <w:szCs w:val="24"/>
        </w:rPr>
        <w:t>Comic</w:t>
      </w:r>
      <w:r>
        <w:rPr>
          <w:rFonts w:ascii="Times New Roman" w:hAnsi="Times New Roman" w:cs="Times New Roman" w:hint="eastAsia"/>
          <w:sz w:val="24"/>
          <w:szCs w:val="24"/>
        </w:rPr>
        <w:t>-Con</w:t>
      </w:r>
      <w:r w:rsidRPr="00A377EE">
        <w:rPr>
          <w:rFonts w:ascii="Times New Roman" w:hAnsi="Times New Roman" w:cs="Times New Roman"/>
          <w:sz w:val="24"/>
          <w:szCs w:val="24"/>
        </w:rPr>
        <w:t xml:space="preserve"> </w:t>
      </w:r>
      <w:r w:rsidR="00E527AD" w:rsidRPr="00A377EE">
        <w:rPr>
          <w:rFonts w:ascii="Times New Roman" w:hAnsi="Times New Roman" w:cs="Times New Roman"/>
          <w:sz w:val="24"/>
          <w:szCs w:val="24"/>
        </w:rPr>
        <w:t>is</w:t>
      </w:r>
      <w:r w:rsidRPr="00A377EE">
        <w:rPr>
          <w:rFonts w:ascii="Times New Roman" w:hAnsi="Times New Roman" w:cs="Times New Roman"/>
          <w:sz w:val="24"/>
          <w:szCs w:val="24"/>
        </w:rPr>
        <w:t xml:space="preserve"> an important form of activity for </w:t>
      </w:r>
      <w:r>
        <w:rPr>
          <w:rFonts w:ascii="Times New Roman" w:hAnsi="Times New Roman" w:cs="Times New Roman" w:hint="eastAsia"/>
          <w:sz w:val="24"/>
          <w:szCs w:val="24"/>
        </w:rPr>
        <w:t>ACGN</w:t>
      </w:r>
      <w:r w:rsidRPr="00A377EE">
        <w:rPr>
          <w:rFonts w:ascii="Times New Roman" w:hAnsi="Times New Roman" w:cs="Times New Roman"/>
          <w:sz w:val="24"/>
          <w:szCs w:val="24"/>
        </w:rPr>
        <w:t xml:space="preserve"> culture enthusiasts to gather and communicate. It is also undergoing changes under the impact of virtual reality technology. This study focuses on the reconstruction of </w:t>
      </w:r>
      <w:r>
        <w:rPr>
          <w:rFonts w:ascii="Times New Roman" w:hAnsi="Times New Roman" w:cs="Times New Roman" w:hint="eastAsia"/>
          <w:sz w:val="24"/>
          <w:szCs w:val="24"/>
        </w:rPr>
        <w:t>Comic-Con</w:t>
      </w:r>
      <w:r w:rsidRPr="00A377EE">
        <w:rPr>
          <w:rFonts w:ascii="Times New Roman" w:hAnsi="Times New Roman" w:cs="Times New Roman"/>
          <w:sz w:val="24"/>
          <w:szCs w:val="24"/>
        </w:rPr>
        <w:t xml:space="preserve"> experience by virtual reality technology under the perspective of </w:t>
      </w:r>
      <w:r>
        <w:rPr>
          <w:rFonts w:ascii="Times New Roman" w:hAnsi="Times New Roman" w:cs="Times New Roman" w:hint="eastAsia"/>
          <w:sz w:val="24"/>
          <w:szCs w:val="24"/>
        </w:rPr>
        <w:t>affordance</w:t>
      </w:r>
      <w:r w:rsidRPr="00A377EE">
        <w:rPr>
          <w:rFonts w:ascii="Times New Roman" w:hAnsi="Times New Roman" w:cs="Times New Roman"/>
          <w:sz w:val="24"/>
          <w:szCs w:val="24"/>
        </w:rPr>
        <w:t xml:space="preserve"> theory. It aims to investigate how virtual reality technology changes the experience mode, interaction mode, and perceived value of </w:t>
      </w:r>
      <w:r>
        <w:rPr>
          <w:rFonts w:ascii="Times New Roman" w:hAnsi="Times New Roman" w:cs="Times New Roman" w:hint="eastAsia"/>
          <w:sz w:val="24"/>
          <w:szCs w:val="24"/>
        </w:rPr>
        <w:t>Comic-Con</w:t>
      </w:r>
      <w:r w:rsidRPr="00A377EE">
        <w:rPr>
          <w:rFonts w:ascii="Times New Roman" w:hAnsi="Times New Roman" w:cs="Times New Roman"/>
          <w:sz w:val="24"/>
          <w:szCs w:val="24"/>
        </w:rPr>
        <w:t xml:space="preserve"> participants.</w:t>
      </w:r>
      <w:r w:rsidR="00161F88">
        <w:rPr>
          <w:rFonts w:ascii="Times New Roman" w:hAnsi="Times New Roman" w:cs="Times New Roman" w:hint="eastAsia"/>
          <w:sz w:val="24"/>
          <w:szCs w:val="24"/>
        </w:rPr>
        <w:t xml:space="preserve"> </w:t>
      </w:r>
      <w:r w:rsidR="00161F88" w:rsidRPr="00161F88">
        <w:rPr>
          <w:rFonts w:ascii="Times New Roman" w:hAnsi="Times New Roman" w:cs="Times New Roman"/>
          <w:sz w:val="24"/>
          <w:szCs w:val="24"/>
        </w:rPr>
        <w:t xml:space="preserve">Specifically, the research questions revolve around the following aspects. What new </w:t>
      </w:r>
      <w:proofErr w:type="gramStart"/>
      <w:r w:rsidR="00161F88">
        <w:rPr>
          <w:rFonts w:ascii="Times New Roman" w:hAnsi="Times New Roman" w:cs="Times New Roman" w:hint="eastAsia"/>
          <w:sz w:val="24"/>
          <w:szCs w:val="24"/>
        </w:rPr>
        <w:t>affordance</w:t>
      </w:r>
      <w:r w:rsidR="00CF17F3">
        <w:rPr>
          <w:rFonts w:ascii="Times New Roman" w:hAnsi="Times New Roman" w:cs="Times New Roman" w:hint="eastAsia"/>
          <w:sz w:val="24"/>
          <w:szCs w:val="24"/>
        </w:rPr>
        <w:t>s</w:t>
      </w:r>
      <w:proofErr w:type="gramEnd"/>
      <w:r w:rsidR="00161F88" w:rsidRPr="00161F88">
        <w:rPr>
          <w:rFonts w:ascii="Times New Roman" w:hAnsi="Times New Roman" w:cs="Times New Roman"/>
          <w:sz w:val="24"/>
          <w:szCs w:val="24"/>
        </w:rPr>
        <w:t xml:space="preserve"> do virtual reality technology provide for </w:t>
      </w:r>
      <w:r w:rsidR="00161F88">
        <w:rPr>
          <w:rFonts w:ascii="Times New Roman" w:hAnsi="Times New Roman" w:cs="Times New Roman" w:hint="eastAsia"/>
          <w:sz w:val="24"/>
          <w:szCs w:val="24"/>
        </w:rPr>
        <w:t>Comic-Con?</w:t>
      </w:r>
      <w:r w:rsidR="00161F88" w:rsidRPr="00161F88">
        <w:rPr>
          <w:rFonts w:ascii="Times New Roman" w:hAnsi="Times New Roman" w:cs="Times New Roman"/>
          <w:sz w:val="24"/>
          <w:szCs w:val="24"/>
        </w:rPr>
        <w:t xml:space="preserve"> How </w:t>
      </w:r>
      <w:r w:rsidR="00E527AD" w:rsidRPr="00161F88">
        <w:rPr>
          <w:rFonts w:ascii="Times New Roman" w:hAnsi="Times New Roman" w:cs="Times New Roman"/>
          <w:sz w:val="24"/>
          <w:szCs w:val="24"/>
        </w:rPr>
        <w:t>do these</w:t>
      </w:r>
      <w:r w:rsidR="00161F88" w:rsidRPr="00161F88">
        <w:rPr>
          <w:rFonts w:ascii="Times New Roman" w:hAnsi="Times New Roman" w:cs="Times New Roman"/>
          <w:sz w:val="24"/>
          <w:szCs w:val="24"/>
        </w:rPr>
        <w:t xml:space="preserve"> </w:t>
      </w:r>
      <w:r w:rsidR="00161F88">
        <w:rPr>
          <w:rFonts w:ascii="Times New Roman" w:hAnsi="Times New Roman" w:cs="Times New Roman" w:hint="eastAsia"/>
          <w:sz w:val="24"/>
          <w:szCs w:val="24"/>
        </w:rPr>
        <w:t>affordances</w:t>
      </w:r>
      <w:r w:rsidR="00161F88" w:rsidRPr="00161F88">
        <w:rPr>
          <w:rFonts w:ascii="Times New Roman" w:hAnsi="Times New Roman" w:cs="Times New Roman"/>
          <w:sz w:val="24"/>
          <w:szCs w:val="24"/>
        </w:rPr>
        <w:t xml:space="preserve"> affect the user's experience of </w:t>
      </w:r>
      <w:r w:rsidR="00E527AD" w:rsidRPr="00161F88">
        <w:rPr>
          <w:rFonts w:ascii="Times New Roman" w:hAnsi="Times New Roman" w:cs="Times New Roman"/>
          <w:sz w:val="24"/>
          <w:szCs w:val="24"/>
        </w:rPr>
        <w:t>Comic</w:t>
      </w:r>
      <w:r w:rsidR="00161F88">
        <w:rPr>
          <w:rFonts w:ascii="Times New Roman" w:hAnsi="Times New Roman" w:cs="Times New Roman" w:hint="eastAsia"/>
          <w:sz w:val="24"/>
          <w:szCs w:val="24"/>
        </w:rPr>
        <w:t>-Con?</w:t>
      </w:r>
      <w:r w:rsidR="0047686E">
        <w:rPr>
          <w:rFonts w:ascii="Times New Roman" w:hAnsi="Times New Roman" w:cs="Times New Roman" w:hint="eastAsia"/>
          <w:sz w:val="24"/>
          <w:szCs w:val="24"/>
        </w:rPr>
        <w:t xml:space="preserve"> </w:t>
      </w:r>
      <w:r w:rsidR="0047686E" w:rsidRPr="0047686E">
        <w:rPr>
          <w:rFonts w:ascii="Times New Roman" w:hAnsi="Times New Roman" w:cs="Times New Roman"/>
          <w:sz w:val="24"/>
          <w:szCs w:val="24"/>
        </w:rPr>
        <w:t xml:space="preserve">Compared to traditional offline comic exhibitions. What are the advantages and disadvantages of virtual reality </w:t>
      </w:r>
      <w:r w:rsidR="0047686E">
        <w:rPr>
          <w:rFonts w:ascii="Times New Roman" w:hAnsi="Times New Roman" w:cs="Times New Roman" w:hint="eastAsia"/>
          <w:sz w:val="24"/>
          <w:szCs w:val="24"/>
        </w:rPr>
        <w:t>Comic-Con</w:t>
      </w:r>
      <w:r w:rsidR="0047686E" w:rsidRPr="0047686E">
        <w:rPr>
          <w:rFonts w:ascii="Times New Roman" w:hAnsi="Times New Roman" w:cs="Times New Roman"/>
          <w:sz w:val="24"/>
          <w:szCs w:val="24"/>
        </w:rPr>
        <w:t xml:space="preserve"> in terms of spatial perception, social interaction, and content presentation?</w:t>
      </w:r>
      <w:r w:rsidR="0047686E">
        <w:rPr>
          <w:rFonts w:ascii="Times New Roman" w:hAnsi="Times New Roman" w:cs="Times New Roman" w:hint="eastAsia"/>
          <w:sz w:val="24"/>
          <w:szCs w:val="24"/>
        </w:rPr>
        <w:t xml:space="preserve"> </w:t>
      </w:r>
      <w:r w:rsidR="0047686E" w:rsidRPr="0047686E">
        <w:rPr>
          <w:rFonts w:ascii="Times New Roman" w:hAnsi="Times New Roman" w:cs="Times New Roman"/>
          <w:sz w:val="24"/>
          <w:szCs w:val="24"/>
        </w:rPr>
        <w:t xml:space="preserve">How can the </w:t>
      </w:r>
      <w:r w:rsidR="0047686E">
        <w:rPr>
          <w:rFonts w:ascii="Times New Roman" w:hAnsi="Times New Roman" w:cs="Times New Roman" w:hint="eastAsia"/>
          <w:sz w:val="24"/>
          <w:szCs w:val="24"/>
        </w:rPr>
        <w:t xml:space="preserve">affordance theory </w:t>
      </w:r>
      <w:r w:rsidR="0047686E" w:rsidRPr="0047686E">
        <w:rPr>
          <w:rFonts w:ascii="Times New Roman" w:hAnsi="Times New Roman" w:cs="Times New Roman"/>
          <w:sz w:val="24"/>
          <w:szCs w:val="24"/>
        </w:rPr>
        <w:t xml:space="preserve">be used to guide the design of virtual reality </w:t>
      </w:r>
      <w:r w:rsidR="0047686E">
        <w:rPr>
          <w:rFonts w:ascii="Times New Roman" w:hAnsi="Times New Roman" w:cs="Times New Roman" w:hint="eastAsia"/>
          <w:sz w:val="24"/>
          <w:szCs w:val="24"/>
        </w:rPr>
        <w:t>Comic-Con</w:t>
      </w:r>
      <w:r w:rsidR="0047686E" w:rsidRPr="0047686E">
        <w:rPr>
          <w:rFonts w:ascii="Times New Roman" w:hAnsi="Times New Roman" w:cs="Times New Roman"/>
          <w:sz w:val="24"/>
          <w:szCs w:val="24"/>
        </w:rPr>
        <w:t xml:space="preserve"> to enhance the user experience?</w:t>
      </w:r>
      <w:r w:rsidR="00B404E5">
        <w:rPr>
          <w:rFonts w:ascii="Times New Roman" w:hAnsi="Times New Roman" w:cs="Times New Roman" w:hint="eastAsia"/>
          <w:sz w:val="24"/>
          <w:szCs w:val="24"/>
        </w:rPr>
        <w:t xml:space="preserve"> </w:t>
      </w:r>
    </w:p>
    <w:p w14:paraId="09862C45" w14:textId="77777777" w:rsidR="00CA46EE" w:rsidRDefault="00CA46EE" w:rsidP="00CA46EE">
      <w:pPr>
        <w:spacing w:line="360" w:lineRule="auto"/>
        <w:rPr>
          <w:rFonts w:ascii="Times New Roman" w:hAnsi="Times New Roman" w:cs="Times New Roman"/>
          <w:sz w:val="24"/>
          <w:szCs w:val="24"/>
        </w:rPr>
      </w:pPr>
    </w:p>
    <w:p w14:paraId="19AC3BF4" w14:textId="654F87CB" w:rsidR="00184BDF" w:rsidRDefault="00184BDF" w:rsidP="00184BDF">
      <w:pPr>
        <w:spacing w:line="360" w:lineRule="auto"/>
        <w:rPr>
          <w:rFonts w:ascii="Times New Roman" w:hAnsi="Times New Roman" w:cs="Times New Roman"/>
          <w:sz w:val="24"/>
          <w:szCs w:val="24"/>
        </w:rPr>
      </w:pPr>
      <w:r w:rsidRPr="00184BDF">
        <w:rPr>
          <w:rFonts w:ascii="Times New Roman" w:hAnsi="Times New Roman" w:cs="Times New Roman"/>
          <w:sz w:val="24"/>
          <w:szCs w:val="24"/>
        </w:rPr>
        <w:t>The main purpose of this study is to comprehensively and thoroughly analyze the process and effects of virtual reality technology in reconfiguring the Comic-Con experience based on the theory of availability. Specifically, it includes the following aspects</w:t>
      </w:r>
      <w:r>
        <w:rPr>
          <w:rFonts w:ascii="Times New Roman" w:hAnsi="Times New Roman" w:cs="Times New Roman" w:hint="eastAsia"/>
          <w:sz w:val="24"/>
          <w:szCs w:val="24"/>
        </w:rPr>
        <w:t xml:space="preserve">. Firstly, </w:t>
      </w:r>
      <w:r w:rsidRPr="00184BDF">
        <w:rPr>
          <w:rFonts w:ascii="Times New Roman" w:hAnsi="Times New Roman" w:cs="Times New Roman"/>
          <w:sz w:val="24"/>
          <w:szCs w:val="24"/>
        </w:rPr>
        <w:t>to sort out the new possibilities of action that virtual reality technology brings to the participants of Comic-Con, and to identify the specific manifestations and characteristics of these availability.</w:t>
      </w:r>
      <w:r>
        <w:rPr>
          <w:rFonts w:ascii="Times New Roman" w:hAnsi="Times New Roman" w:cs="Times New Roman" w:hint="eastAsia"/>
          <w:sz w:val="24"/>
          <w:szCs w:val="24"/>
        </w:rPr>
        <w:t xml:space="preserve"> Secondly, </w:t>
      </w:r>
      <w:r w:rsidRPr="00184BDF">
        <w:rPr>
          <w:rFonts w:ascii="Times New Roman" w:hAnsi="Times New Roman" w:cs="Times New Roman"/>
          <w:sz w:val="24"/>
          <w:szCs w:val="24"/>
        </w:rPr>
        <w:t>explore how the new availability affects participants' behaviors at Comic-Con.</w:t>
      </w:r>
      <w:r>
        <w:rPr>
          <w:rFonts w:ascii="Times New Roman" w:hAnsi="Times New Roman" w:cs="Times New Roman" w:hint="eastAsia"/>
          <w:sz w:val="24"/>
          <w:szCs w:val="24"/>
        </w:rPr>
        <w:t xml:space="preserve"> </w:t>
      </w:r>
      <w:r>
        <w:rPr>
          <w:rFonts w:ascii="Times New Roman" w:hAnsi="Times New Roman" w:cs="Times New Roman"/>
          <w:sz w:val="24"/>
          <w:szCs w:val="24"/>
        </w:rPr>
        <w:t>Thirdly, evaluate</w:t>
      </w:r>
      <w:r w:rsidRPr="00184BDF">
        <w:rPr>
          <w:rFonts w:ascii="Times New Roman" w:hAnsi="Times New Roman" w:cs="Times New Roman"/>
          <w:sz w:val="24"/>
          <w:szCs w:val="24"/>
        </w:rPr>
        <w:t xml:space="preserve"> the impact of the reconfigured Comic-Con experience with virtual reality technology on the dissemination of secondary culture.</w:t>
      </w:r>
      <w:r>
        <w:rPr>
          <w:rFonts w:ascii="Times New Roman" w:hAnsi="Times New Roman" w:cs="Times New Roman" w:hint="eastAsia"/>
          <w:sz w:val="24"/>
          <w:szCs w:val="24"/>
        </w:rPr>
        <w:t xml:space="preserve"> Lastly, b</w:t>
      </w:r>
      <w:r w:rsidRPr="00184BDF">
        <w:rPr>
          <w:rFonts w:ascii="Times New Roman" w:hAnsi="Times New Roman" w:cs="Times New Roman"/>
          <w:sz w:val="24"/>
          <w:szCs w:val="24"/>
        </w:rPr>
        <w:t xml:space="preserve">ased on the findings, provide targeted suggestions and strategies for comic show organizers, virtual reality technology developers, etc., to </w:t>
      </w:r>
      <w:r w:rsidRPr="00184BDF">
        <w:rPr>
          <w:rFonts w:ascii="Times New Roman" w:hAnsi="Times New Roman" w:cs="Times New Roman"/>
          <w:sz w:val="24"/>
          <w:szCs w:val="24"/>
        </w:rPr>
        <w:lastRenderedPageBreak/>
        <w:t>promote the rational application and development of virtual reality technology in the field of comic shows.</w:t>
      </w:r>
    </w:p>
    <w:p w14:paraId="23C3B5F3" w14:textId="77777777" w:rsidR="00184BDF" w:rsidRDefault="00184BDF" w:rsidP="00CA46EE">
      <w:pPr>
        <w:spacing w:line="360" w:lineRule="auto"/>
        <w:rPr>
          <w:rFonts w:ascii="Times New Roman" w:hAnsi="Times New Roman" w:cs="Times New Roman"/>
          <w:sz w:val="24"/>
          <w:szCs w:val="24"/>
        </w:rPr>
      </w:pPr>
    </w:p>
    <w:p w14:paraId="10FE67E4" w14:textId="75514488" w:rsidR="00A377EE" w:rsidRDefault="00DE0620" w:rsidP="00CA46EE">
      <w:pPr>
        <w:spacing w:line="360" w:lineRule="auto"/>
        <w:rPr>
          <w:rFonts w:ascii="Times New Roman" w:hAnsi="Times New Roman" w:cs="Times New Roman"/>
          <w:sz w:val="24"/>
          <w:szCs w:val="24"/>
        </w:rPr>
      </w:pPr>
      <w:r w:rsidRPr="00DE0620">
        <w:rPr>
          <w:rFonts w:ascii="Times New Roman" w:hAnsi="Times New Roman" w:cs="Times New Roman"/>
          <w:sz w:val="24"/>
          <w:szCs w:val="24"/>
        </w:rPr>
        <w:t xml:space="preserve">This study is also </w:t>
      </w:r>
      <w:r>
        <w:rPr>
          <w:rFonts w:ascii="Times New Roman" w:hAnsi="Times New Roman" w:cs="Times New Roman" w:hint="eastAsia"/>
          <w:sz w:val="24"/>
          <w:szCs w:val="24"/>
        </w:rPr>
        <w:t>very meaningful</w:t>
      </w:r>
      <w:r w:rsidRPr="00DE0620">
        <w:rPr>
          <w:rFonts w:ascii="Times New Roman" w:hAnsi="Times New Roman" w:cs="Times New Roman"/>
          <w:sz w:val="24"/>
          <w:szCs w:val="24"/>
        </w:rPr>
        <w:t>.</w:t>
      </w:r>
      <w:r w:rsidR="00D0221C">
        <w:rPr>
          <w:rFonts w:ascii="Times New Roman" w:hAnsi="Times New Roman" w:cs="Times New Roman" w:hint="eastAsia"/>
          <w:sz w:val="24"/>
          <w:szCs w:val="24"/>
        </w:rPr>
        <w:t xml:space="preserve"> </w:t>
      </w:r>
      <w:r w:rsidR="00D0221C" w:rsidRPr="00D0221C">
        <w:rPr>
          <w:rFonts w:ascii="Times New Roman" w:hAnsi="Times New Roman" w:cs="Times New Roman"/>
          <w:sz w:val="24"/>
          <w:szCs w:val="24"/>
        </w:rPr>
        <w:t>On a theoretical level, this study enriches the application of a</w:t>
      </w:r>
      <w:r w:rsidR="00D0221C">
        <w:rPr>
          <w:rFonts w:ascii="Times New Roman" w:hAnsi="Times New Roman" w:cs="Times New Roman" w:hint="eastAsia"/>
          <w:sz w:val="24"/>
          <w:szCs w:val="24"/>
        </w:rPr>
        <w:t>ffordance</w:t>
      </w:r>
      <w:r w:rsidR="00D0221C" w:rsidRPr="00D0221C">
        <w:rPr>
          <w:rFonts w:ascii="Times New Roman" w:hAnsi="Times New Roman" w:cs="Times New Roman"/>
          <w:sz w:val="24"/>
          <w:szCs w:val="24"/>
        </w:rPr>
        <w:t xml:space="preserve"> theory in the field of virtual reality and comic book exhibitions. A</w:t>
      </w:r>
      <w:r w:rsidR="00D0221C">
        <w:rPr>
          <w:rFonts w:ascii="Times New Roman" w:hAnsi="Times New Roman" w:cs="Times New Roman" w:hint="eastAsia"/>
          <w:sz w:val="24"/>
          <w:szCs w:val="24"/>
        </w:rPr>
        <w:t>ffordance</w:t>
      </w:r>
      <w:r w:rsidR="00D0221C" w:rsidRPr="00D0221C">
        <w:rPr>
          <w:rFonts w:ascii="Times New Roman" w:hAnsi="Times New Roman" w:cs="Times New Roman"/>
          <w:sz w:val="24"/>
          <w:szCs w:val="24"/>
        </w:rPr>
        <w:t xml:space="preserve"> theory was originally used mainly in the fields of environmental psychology and human-computer interaction. It is used to explain the relationship between the environment and individual behaviors. Introducing it into the study of virtual reality technology on the experience of Comic</w:t>
      </w:r>
      <w:r w:rsidR="00D0221C">
        <w:rPr>
          <w:rFonts w:ascii="Times New Roman" w:hAnsi="Times New Roman" w:cs="Times New Roman" w:hint="eastAsia"/>
          <w:sz w:val="24"/>
          <w:szCs w:val="24"/>
        </w:rPr>
        <w:t>-</w:t>
      </w:r>
      <w:r w:rsidR="00D0221C" w:rsidRPr="00D0221C">
        <w:rPr>
          <w:rFonts w:ascii="Times New Roman" w:hAnsi="Times New Roman" w:cs="Times New Roman"/>
          <w:sz w:val="24"/>
          <w:szCs w:val="24"/>
        </w:rPr>
        <w:t xml:space="preserve">Con. It can expand the application boundary of the theory. Provide a new perspective for understanding the interaction between human and virtual space in digital environment. At the same time, it also helps to deepen the understanding of </w:t>
      </w:r>
      <w:r w:rsidR="00E527AD" w:rsidRPr="00D0221C">
        <w:rPr>
          <w:rFonts w:ascii="Times New Roman" w:hAnsi="Times New Roman" w:cs="Times New Roman"/>
          <w:sz w:val="24"/>
          <w:szCs w:val="24"/>
        </w:rPr>
        <w:t>the</w:t>
      </w:r>
      <w:r w:rsidR="00D0221C" w:rsidRPr="00D0221C">
        <w:rPr>
          <w:rFonts w:ascii="Times New Roman" w:hAnsi="Times New Roman" w:cs="Times New Roman"/>
          <w:sz w:val="24"/>
          <w:szCs w:val="24"/>
        </w:rPr>
        <w:t xml:space="preserve"> mechanism of virtual reality technology. Fill the theoretical gaps in existing research on the digital experience of Comic</w:t>
      </w:r>
      <w:r w:rsidR="00D0221C">
        <w:rPr>
          <w:rFonts w:ascii="Times New Roman" w:hAnsi="Times New Roman" w:cs="Times New Roman" w:hint="eastAsia"/>
          <w:sz w:val="24"/>
          <w:szCs w:val="24"/>
        </w:rPr>
        <w:t>-</w:t>
      </w:r>
      <w:r w:rsidR="00D0221C" w:rsidRPr="00D0221C">
        <w:rPr>
          <w:rFonts w:ascii="Times New Roman" w:hAnsi="Times New Roman" w:cs="Times New Roman"/>
          <w:sz w:val="24"/>
          <w:szCs w:val="24"/>
        </w:rPr>
        <w:t>Con.</w:t>
      </w:r>
      <w:r w:rsidR="00A7728A">
        <w:rPr>
          <w:rFonts w:ascii="Times New Roman" w:hAnsi="Times New Roman" w:cs="Times New Roman" w:hint="eastAsia"/>
          <w:sz w:val="24"/>
          <w:szCs w:val="24"/>
        </w:rPr>
        <w:t xml:space="preserve"> </w:t>
      </w:r>
      <w:r w:rsidR="00A7728A" w:rsidRPr="00A7728A">
        <w:rPr>
          <w:rFonts w:ascii="Times New Roman" w:hAnsi="Times New Roman" w:cs="Times New Roman"/>
          <w:sz w:val="24"/>
          <w:szCs w:val="24"/>
        </w:rPr>
        <w:t xml:space="preserve">In terms of practice, this study has important guiding significance for </w:t>
      </w:r>
      <w:r w:rsidR="00993B44">
        <w:rPr>
          <w:rFonts w:ascii="Times New Roman" w:hAnsi="Times New Roman" w:cs="Times New Roman" w:hint="eastAsia"/>
          <w:sz w:val="24"/>
          <w:szCs w:val="24"/>
        </w:rPr>
        <w:t>Comic-Con</w:t>
      </w:r>
      <w:r w:rsidR="00A7728A" w:rsidRPr="00A7728A">
        <w:rPr>
          <w:rFonts w:ascii="Times New Roman" w:hAnsi="Times New Roman" w:cs="Times New Roman"/>
          <w:sz w:val="24"/>
          <w:szCs w:val="24"/>
        </w:rPr>
        <w:t xml:space="preserve"> organizers, virtual reality technology developers and practitioners in the </w:t>
      </w:r>
      <w:r w:rsidR="00993B44">
        <w:rPr>
          <w:rFonts w:ascii="Times New Roman" w:hAnsi="Times New Roman" w:cs="Times New Roman" w:hint="eastAsia"/>
          <w:sz w:val="24"/>
          <w:szCs w:val="24"/>
        </w:rPr>
        <w:t>ACGN</w:t>
      </w:r>
      <w:r w:rsidR="00A7728A" w:rsidRPr="00A7728A">
        <w:rPr>
          <w:rFonts w:ascii="Times New Roman" w:hAnsi="Times New Roman" w:cs="Times New Roman"/>
          <w:sz w:val="24"/>
          <w:szCs w:val="24"/>
        </w:rPr>
        <w:t xml:space="preserve"> culture industry. For </w:t>
      </w:r>
      <w:r w:rsidR="00993B44">
        <w:rPr>
          <w:rFonts w:ascii="Times New Roman" w:hAnsi="Times New Roman" w:cs="Times New Roman" w:hint="eastAsia"/>
          <w:sz w:val="24"/>
          <w:szCs w:val="24"/>
        </w:rPr>
        <w:t>Comic-Con</w:t>
      </w:r>
      <w:r w:rsidR="00A7728A" w:rsidRPr="00A7728A">
        <w:rPr>
          <w:rFonts w:ascii="Times New Roman" w:hAnsi="Times New Roman" w:cs="Times New Roman"/>
          <w:sz w:val="24"/>
          <w:szCs w:val="24"/>
        </w:rPr>
        <w:t xml:space="preserve"> organizers, understanding the experience of comic shows </w:t>
      </w:r>
      <w:r w:rsidR="00E527AD" w:rsidRPr="00A7728A">
        <w:rPr>
          <w:rFonts w:ascii="Times New Roman" w:hAnsi="Times New Roman" w:cs="Times New Roman"/>
          <w:sz w:val="24"/>
          <w:szCs w:val="24"/>
        </w:rPr>
        <w:t>is reconfigured</w:t>
      </w:r>
      <w:r w:rsidR="00A7728A" w:rsidRPr="00A7728A">
        <w:rPr>
          <w:rFonts w:ascii="Times New Roman" w:hAnsi="Times New Roman" w:cs="Times New Roman"/>
          <w:sz w:val="24"/>
          <w:szCs w:val="24"/>
        </w:rPr>
        <w:t xml:space="preserve"> by virtual reality technology. This will help them optimize the planning and organization of </w:t>
      </w:r>
      <w:r w:rsidR="00993B44">
        <w:rPr>
          <w:rFonts w:ascii="Times New Roman" w:hAnsi="Times New Roman" w:cs="Times New Roman" w:hint="eastAsia"/>
          <w:sz w:val="24"/>
          <w:szCs w:val="24"/>
        </w:rPr>
        <w:t>Comic-Con</w:t>
      </w:r>
      <w:r w:rsidR="00A7728A" w:rsidRPr="00A7728A">
        <w:rPr>
          <w:rFonts w:ascii="Times New Roman" w:hAnsi="Times New Roman" w:cs="Times New Roman"/>
          <w:sz w:val="24"/>
          <w:szCs w:val="24"/>
        </w:rPr>
        <w:t xml:space="preserve">. Enhance the attractiveness and competitiveness of </w:t>
      </w:r>
      <w:r w:rsidR="00993B44">
        <w:rPr>
          <w:rFonts w:ascii="Times New Roman" w:hAnsi="Times New Roman" w:cs="Times New Roman" w:hint="eastAsia"/>
          <w:sz w:val="24"/>
          <w:szCs w:val="24"/>
        </w:rPr>
        <w:t>Comic-Con</w:t>
      </w:r>
      <w:r w:rsidR="00A7728A" w:rsidRPr="00A7728A">
        <w:rPr>
          <w:rFonts w:ascii="Times New Roman" w:hAnsi="Times New Roman" w:cs="Times New Roman"/>
          <w:sz w:val="24"/>
          <w:szCs w:val="24"/>
        </w:rPr>
        <w:t xml:space="preserve">. For virtual reality developers. The results of the study can provide a reference for them to develop more targeted and practical VR applications related to </w:t>
      </w:r>
      <w:r w:rsidR="00993B44">
        <w:rPr>
          <w:rFonts w:ascii="Times New Roman" w:hAnsi="Times New Roman" w:cs="Times New Roman" w:hint="eastAsia"/>
          <w:sz w:val="24"/>
          <w:szCs w:val="24"/>
        </w:rPr>
        <w:t>Comic-Con</w:t>
      </w:r>
      <w:r w:rsidR="00A7728A" w:rsidRPr="00A7728A">
        <w:rPr>
          <w:rFonts w:ascii="Times New Roman" w:hAnsi="Times New Roman" w:cs="Times New Roman"/>
          <w:sz w:val="24"/>
          <w:szCs w:val="24"/>
        </w:rPr>
        <w:t xml:space="preserve">. Improve user experience. For practitioners in the </w:t>
      </w:r>
      <w:r w:rsidR="00993B44">
        <w:rPr>
          <w:rFonts w:ascii="Times New Roman" w:hAnsi="Times New Roman" w:cs="Times New Roman" w:hint="eastAsia"/>
          <w:sz w:val="24"/>
          <w:szCs w:val="24"/>
        </w:rPr>
        <w:t>ACGN</w:t>
      </w:r>
      <w:r w:rsidR="00A7728A" w:rsidRPr="00A7728A">
        <w:rPr>
          <w:rFonts w:ascii="Times New Roman" w:hAnsi="Times New Roman" w:cs="Times New Roman"/>
          <w:sz w:val="24"/>
          <w:szCs w:val="24"/>
        </w:rPr>
        <w:t xml:space="preserve"> culture industry. This study helps them grasp the development trend of the industry. Promote the innovative dissemination of </w:t>
      </w:r>
      <w:r w:rsidR="00A7728A">
        <w:rPr>
          <w:rFonts w:ascii="Times New Roman" w:hAnsi="Times New Roman" w:cs="Times New Roman" w:hint="eastAsia"/>
          <w:sz w:val="24"/>
          <w:szCs w:val="24"/>
        </w:rPr>
        <w:t>ACGN</w:t>
      </w:r>
      <w:r w:rsidR="00A7728A" w:rsidRPr="00A7728A">
        <w:rPr>
          <w:rFonts w:ascii="Times New Roman" w:hAnsi="Times New Roman" w:cs="Times New Roman"/>
          <w:sz w:val="24"/>
          <w:szCs w:val="24"/>
        </w:rPr>
        <w:t xml:space="preserve"> culture in the digital era.</w:t>
      </w:r>
    </w:p>
    <w:p w14:paraId="0448A228" w14:textId="77777777" w:rsidR="00AF72DF" w:rsidRDefault="00AF72DF" w:rsidP="00CA46EE">
      <w:pPr>
        <w:spacing w:line="360" w:lineRule="auto"/>
        <w:rPr>
          <w:rFonts w:ascii="Times New Roman" w:hAnsi="Times New Roman" w:cs="Times New Roman"/>
          <w:sz w:val="24"/>
          <w:szCs w:val="24"/>
        </w:rPr>
      </w:pPr>
    </w:p>
    <w:p w14:paraId="4BD0451C" w14:textId="5F5F47B7" w:rsidR="00B6725E" w:rsidRDefault="009B32E2" w:rsidP="006F2EEE">
      <w:pPr>
        <w:spacing w:line="360" w:lineRule="auto"/>
        <w:rPr>
          <w:rFonts w:ascii="Times New Roman" w:hAnsi="Times New Roman" w:cs="Times New Roman"/>
          <w:sz w:val="24"/>
          <w:szCs w:val="24"/>
          <w:lang w:val="en-GB"/>
        </w:rPr>
      </w:pPr>
      <w:r w:rsidRPr="009B32E2">
        <w:rPr>
          <w:rFonts w:ascii="Times New Roman" w:hAnsi="Times New Roman" w:cs="Times New Roman"/>
          <w:sz w:val="24"/>
          <w:szCs w:val="24"/>
          <w:lang w:val="en-GB"/>
        </w:rPr>
        <w:t>In addition, this study cannot be separated from theory.</w:t>
      </w:r>
      <w:r>
        <w:rPr>
          <w:rFonts w:ascii="Times New Roman" w:hAnsi="Times New Roman" w:cs="Times New Roman" w:hint="eastAsia"/>
          <w:sz w:val="24"/>
          <w:szCs w:val="24"/>
          <w:lang w:val="en-GB"/>
        </w:rPr>
        <w:t xml:space="preserve"> </w:t>
      </w:r>
      <w:r w:rsidR="006F2EEE">
        <w:rPr>
          <w:rFonts w:ascii="Times New Roman" w:hAnsi="Times New Roman" w:cs="Times New Roman" w:hint="eastAsia"/>
          <w:sz w:val="24"/>
          <w:szCs w:val="24"/>
          <w:lang w:val="en-GB"/>
        </w:rPr>
        <w:t>For example, affordance theory,</w:t>
      </w:r>
      <w:r w:rsidR="006F2EEE" w:rsidRPr="006F2EEE">
        <w:rPr>
          <w:rFonts w:ascii="Times New Roman" w:hAnsi="Times New Roman" w:cs="Times New Roman"/>
          <w:sz w:val="24"/>
          <w:szCs w:val="24"/>
          <w:lang w:val="en-GB"/>
        </w:rPr>
        <w:t xml:space="preserve"> </w:t>
      </w:r>
      <w:r w:rsidR="006F2EEE">
        <w:rPr>
          <w:rFonts w:ascii="Times New Roman" w:hAnsi="Times New Roman" w:cs="Times New Roman" w:hint="eastAsia"/>
          <w:sz w:val="24"/>
          <w:szCs w:val="24"/>
          <w:lang w:val="en-GB"/>
        </w:rPr>
        <w:t xml:space="preserve">which </w:t>
      </w:r>
      <w:r w:rsidR="006F2EEE" w:rsidRPr="006F2EEE">
        <w:rPr>
          <w:rFonts w:ascii="Times New Roman" w:hAnsi="Times New Roman" w:cs="Times New Roman"/>
          <w:sz w:val="24"/>
          <w:szCs w:val="24"/>
          <w:lang w:val="en-GB"/>
        </w:rPr>
        <w:t xml:space="preserve">was developed by the </w:t>
      </w:r>
      <w:r w:rsidR="006F2EEE" w:rsidRPr="003650A9">
        <w:rPr>
          <w:rFonts w:ascii="Times New Roman" w:hAnsi="Times New Roman" w:cs="Times New Roman"/>
          <w:sz w:val="24"/>
          <w:szCs w:val="24"/>
          <w:lang w:val="en-GB"/>
        </w:rPr>
        <w:t>ecopsychologist Gibson</w:t>
      </w:r>
      <w:r w:rsidR="003650A9" w:rsidRPr="003650A9">
        <w:rPr>
          <w:rFonts w:ascii="Times New Roman" w:hAnsi="Times New Roman" w:cs="Times New Roman" w:hint="eastAsia"/>
          <w:sz w:val="24"/>
          <w:szCs w:val="24"/>
          <w:lang w:val="en-GB"/>
        </w:rPr>
        <w:t>（</w:t>
      </w:r>
      <w:r w:rsidR="003650A9" w:rsidRPr="003650A9">
        <w:rPr>
          <w:rFonts w:ascii="Times New Roman" w:hAnsi="Times New Roman" w:cs="Times New Roman" w:hint="eastAsia"/>
          <w:sz w:val="24"/>
          <w:szCs w:val="24"/>
          <w:lang w:val="en-GB"/>
        </w:rPr>
        <w:t>1979</w:t>
      </w:r>
      <w:r w:rsidR="003650A9" w:rsidRPr="003650A9">
        <w:rPr>
          <w:rFonts w:ascii="Times New Roman" w:hAnsi="Times New Roman" w:cs="Times New Roman" w:hint="eastAsia"/>
          <w:sz w:val="24"/>
          <w:szCs w:val="24"/>
          <w:lang w:val="en-GB"/>
        </w:rPr>
        <w:t>）</w:t>
      </w:r>
      <w:r w:rsidR="006F2EEE" w:rsidRPr="003650A9">
        <w:rPr>
          <w:rFonts w:ascii="Times New Roman" w:hAnsi="Times New Roman" w:cs="Times New Roman"/>
          <w:sz w:val="24"/>
          <w:szCs w:val="24"/>
          <w:lang w:val="en-GB"/>
        </w:rPr>
        <w:t>.</w:t>
      </w:r>
      <w:r w:rsidR="006F2EEE" w:rsidRPr="006F2EEE">
        <w:rPr>
          <w:rFonts w:ascii="Times New Roman" w:hAnsi="Times New Roman" w:cs="Times New Roman"/>
          <w:sz w:val="24"/>
          <w:szCs w:val="24"/>
          <w:lang w:val="en-GB"/>
        </w:rPr>
        <w:t xml:space="preserve"> He argued that the environment provides individuals with a variety of possibilities for action. These possibilities are the result of the interaction between the properties of the environment itself and the abilities of the </w:t>
      </w:r>
      <w:r w:rsidR="00116CDC" w:rsidRPr="006F2EEE">
        <w:rPr>
          <w:rFonts w:ascii="Times New Roman" w:hAnsi="Times New Roman" w:cs="Times New Roman"/>
          <w:sz w:val="24"/>
          <w:szCs w:val="24"/>
          <w:lang w:val="en-GB"/>
        </w:rPr>
        <w:t>individual.</w:t>
      </w:r>
      <w:r w:rsidR="00116CDC">
        <w:rPr>
          <w:rFonts w:ascii="Times New Roman" w:hAnsi="Times New Roman" w:cs="Times New Roman"/>
          <w:sz w:val="24"/>
          <w:szCs w:val="24"/>
          <w:lang w:val="en-GB"/>
        </w:rPr>
        <w:t xml:space="preserve"> </w:t>
      </w:r>
      <w:r w:rsidR="006F2EEE" w:rsidRPr="006F2EEE">
        <w:rPr>
          <w:rFonts w:ascii="Times New Roman" w:hAnsi="Times New Roman" w:cs="Times New Roman"/>
          <w:sz w:val="24"/>
          <w:szCs w:val="24"/>
          <w:lang w:val="en-GB"/>
        </w:rPr>
        <w:t xml:space="preserve">In the study of virtual reality technology and </w:t>
      </w:r>
      <w:r w:rsidR="006F2EEE" w:rsidRPr="006F2EEE">
        <w:rPr>
          <w:rFonts w:ascii="Times New Roman" w:hAnsi="Times New Roman" w:cs="Times New Roman"/>
          <w:sz w:val="24"/>
          <w:szCs w:val="24"/>
          <w:lang w:val="en-GB"/>
        </w:rPr>
        <w:lastRenderedPageBreak/>
        <w:t xml:space="preserve">the Comic-Con experience. The theory of availability provides a central framework for understanding how virtual </w:t>
      </w:r>
      <w:r w:rsidR="006B3D92">
        <w:rPr>
          <w:rFonts w:ascii="Times New Roman" w:hAnsi="Times New Roman" w:cs="Times New Roman" w:hint="eastAsia"/>
          <w:sz w:val="24"/>
          <w:szCs w:val="24"/>
          <w:lang w:val="en-GB"/>
        </w:rPr>
        <w:t>Comic-Con</w:t>
      </w:r>
      <w:r w:rsidR="006F2EEE" w:rsidRPr="006F2EEE">
        <w:rPr>
          <w:rFonts w:ascii="Times New Roman" w:hAnsi="Times New Roman" w:cs="Times New Roman"/>
          <w:sz w:val="24"/>
          <w:szCs w:val="24"/>
          <w:lang w:val="en-GB"/>
        </w:rPr>
        <w:t xml:space="preserve"> environments influence participants' behaviour.</w:t>
      </w:r>
      <w:r w:rsidR="00116CDC">
        <w:rPr>
          <w:rFonts w:ascii="Times New Roman" w:hAnsi="Times New Roman" w:cs="Times New Roman" w:hint="eastAsia"/>
          <w:sz w:val="24"/>
          <w:szCs w:val="24"/>
          <w:lang w:val="en-GB"/>
        </w:rPr>
        <w:t xml:space="preserve"> </w:t>
      </w:r>
      <w:r w:rsidR="00116CDC" w:rsidRPr="00116CDC">
        <w:rPr>
          <w:rFonts w:ascii="Times New Roman" w:hAnsi="Times New Roman" w:cs="Times New Roman"/>
          <w:sz w:val="24"/>
          <w:szCs w:val="24"/>
          <w:lang w:val="en-GB"/>
        </w:rPr>
        <w:t>The virtual comic exhibition environment is constructed through virtual reality technology. It has a unique spatial layout, interactive elements, and visual presentation. These environmental features provide participants with action possibilities that are different from those of traditional comic book exhibitions. For example, participants can fly freely in the virtual space, move instantaneously to different exhibition areas, and interact with virtual characters in depth. These new availabilities change the participants' behavioural patterns in Comic-Con. It enables them to explore and experience the content of the Comic-Con more actively.</w:t>
      </w:r>
      <w:r w:rsidR="00663057">
        <w:rPr>
          <w:rFonts w:ascii="Times New Roman" w:hAnsi="Times New Roman" w:cs="Times New Roman" w:hint="eastAsia"/>
          <w:sz w:val="24"/>
          <w:szCs w:val="24"/>
          <w:lang w:val="en-GB"/>
        </w:rPr>
        <w:t xml:space="preserve"> </w:t>
      </w:r>
      <w:r w:rsidR="00663057" w:rsidRPr="00663057">
        <w:rPr>
          <w:rFonts w:ascii="Times New Roman" w:hAnsi="Times New Roman" w:cs="Times New Roman"/>
          <w:sz w:val="24"/>
          <w:szCs w:val="24"/>
          <w:lang w:val="en-GB"/>
        </w:rPr>
        <w:t xml:space="preserve">In addition to the </w:t>
      </w:r>
      <w:r w:rsidR="00663057">
        <w:rPr>
          <w:rFonts w:ascii="Times New Roman" w:hAnsi="Times New Roman" w:cs="Times New Roman" w:hint="eastAsia"/>
          <w:sz w:val="24"/>
          <w:szCs w:val="24"/>
          <w:lang w:val="en-GB"/>
        </w:rPr>
        <w:t xml:space="preserve">affordance theory, </w:t>
      </w:r>
      <w:r w:rsidR="00663057" w:rsidRPr="00663057">
        <w:rPr>
          <w:rFonts w:ascii="Times New Roman" w:hAnsi="Times New Roman" w:cs="Times New Roman"/>
          <w:sz w:val="24"/>
          <w:szCs w:val="24"/>
          <w:lang w:val="en-GB"/>
        </w:rPr>
        <w:t xml:space="preserve">the </w:t>
      </w:r>
      <w:r w:rsidR="00663057">
        <w:rPr>
          <w:rFonts w:ascii="Times New Roman" w:hAnsi="Times New Roman" w:cs="Times New Roman" w:hint="eastAsia"/>
          <w:sz w:val="24"/>
          <w:szCs w:val="24"/>
          <w:lang w:val="en-GB"/>
        </w:rPr>
        <w:t>flow theory</w:t>
      </w:r>
      <w:r w:rsidR="00663057" w:rsidRPr="00663057">
        <w:rPr>
          <w:rFonts w:ascii="Times New Roman" w:hAnsi="Times New Roman" w:cs="Times New Roman"/>
          <w:sz w:val="24"/>
          <w:szCs w:val="24"/>
          <w:lang w:val="en-GB"/>
        </w:rPr>
        <w:t xml:space="preserve"> is also important.</w:t>
      </w:r>
      <w:r w:rsidR="00663057">
        <w:rPr>
          <w:rFonts w:ascii="Times New Roman" w:hAnsi="Times New Roman" w:cs="Times New Roman" w:hint="eastAsia"/>
          <w:sz w:val="24"/>
          <w:szCs w:val="24"/>
          <w:lang w:val="en-GB"/>
        </w:rPr>
        <w:t xml:space="preserve"> </w:t>
      </w:r>
      <w:r w:rsidR="004228A0">
        <w:rPr>
          <w:rFonts w:ascii="Times New Roman" w:hAnsi="Times New Roman" w:cs="Times New Roman" w:hint="eastAsia"/>
          <w:sz w:val="24"/>
          <w:szCs w:val="24"/>
          <w:lang w:val="en-GB"/>
        </w:rPr>
        <w:t>Flow</w:t>
      </w:r>
      <w:r w:rsidR="004228A0" w:rsidRPr="004228A0">
        <w:rPr>
          <w:rFonts w:ascii="Times New Roman" w:hAnsi="Times New Roman" w:cs="Times New Roman"/>
          <w:sz w:val="24"/>
          <w:szCs w:val="24"/>
          <w:lang w:val="en-GB"/>
        </w:rPr>
        <w:t xml:space="preserve"> theory was developed by psychologist </w:t>
      </w:r>
      <w:r w:rsidR="00CA4C1A" w:rsidRPr="00CA4C1A">
        <w:rPr>
          <w:rFonts w:ascii="Times New Roman" w:hAnsi="Times New Roman" w:cs="Times New Roman"/>
          <w:sz w:val="24"/>
          <w:szCs w:val="24"/>
        </w:rPr>
        <w:t>Csikszentmihalyi</w:t>
      </w:r>
      <w:r w:rsidR="00CA4C1A" w:rsidRPr="00CA4C1A">
        <w:rPr>
          <w:rFonts w:ascii="Times New Roman" w:hAnsi="Times New Roman" w:cs="Times New Roman" w:hint="eastAsia"/>
          <w:sz w:val="24"/>
          <w:szCs w:val="24"/>
          <w:lang w:val="en-GB"/>
        </w:rPr>
        <w:t>（</w:t>
      </w:r>
      <w:r w:rsidR="00CA4C1A" w:rsidRPr="00CA4C1A">
        <w:rPr>
          <w:rFonts w:ascii="Times New Roman" w:hAnsi="Times New Roman" w:cs="Times New Roman" w:hint="eastAsia"/>
          <w:sz w:val="24"/>
          <w:szCs w:val="24"/>
          <w:lang w:val="en-GB"/>
        </w:rPr>
        <w:t>2013</w:t>
      </w:r>
      <w:r w:rsidR="00CA4C1A" w:rsidRPr="00CA4C1A">
        <w:rPr>
          <w:rFonts w:ascii="Times New Roman" w:hAnsi="Times New Roman" w:cs="Times New Roman" w:hint="eastAsia"/>
          <w:sz w:val="24"/>
          <w:szCs w:val="24"/>
          <w:lang w:val="en-GB"/>
        </w:rPr>
        <w:t>）</w:t>
      </w:r>
      <w:r w:rsidR="004228A0" w:rsidRPr="004228A0">
        <w:rPr>
          <w:rFonts w:ascii="Times New Roman" w:hAnsi="Times New Roman" w:cs="Times New Roman"/>
          <w:sz w:val="24"/>
          <w:szCs w:val="24"/>
          <w:lang w:val="en-GB"/>
        </w:rPr>
        <w:t xml:space="preserve">. It describes a psychological state, the immersion experience, that occurs when an individual is fully engaged in an activity. In virtual reality </w:t>
      </w:r>
      <w:r w:rsidR="004228A0">
        <w:rPr>
          <w:rFonts w:ascii="Times New Roman" w:hAnsi="Times New Roman" w:cs="Times New Roman" w:hint="eastAsia"/>
          <w:sz w:val="24"/>
          <w:szCs w:val="24"/>
          <w:lang w:val="en-GB"/>
        </w:rPr>
        <w:t>Comic-Con</w:t>
      </w:r>
      <w:r w:rsidR="004228A0" w:rsidRPr="004228A0">
        <w:rPr>
          <w:rFonts w:ascii="Times New Roman" w:hAnsi="Times New Roman" w:cs="Times New Roman"/>
          <w:sz w:val="24"/>
          <w:szCs w:val="24"/>
          <w:lang w:val="en-GB"/>
        </w:rPr>
        <w:t xml:space="preserve">, </w:t>
      </w:r>
      <w:r w:rsidR="004228A0">
        <w:rPr>
          <w:rFonts w:ascii="Times New Roman" w:hAnsi="Times New Roman" w:cs="Times New Roman" w:hint="eastAsia"/>
          <w:sz w:val="24"/>
          <w:szCs w:val="24"/>
          <w:lang w:val="en-GB"/>
        </w:rPr>
        <w:t>flow</w:t>
      </w:r>
      <w:r w:rsidR="004228A0" w:rsidRPr="004228A0">
        <w:rPr>
          <w:rFonts w:ascii="Times New Roman" w:hAnsi="Times New Roman" w:cs="Times New Roman"/>
          <w:sz w:val="24"/>
          <w:szCs w:val="24"/>
          <w:lang w:val="en-GB"/>
        </w:rPr>
        <w:t xml:space="preserve"> theory helps us to understand why participants are attracted to the virtual environment. </w:t>
      </w:r>
      <w:r w:rsidR="004228A0">
        <w:rPr>
          <w:rFonts w:ascii="Times New Roman" w:hAnsi="Times New Roman" w:cs="Times New Roman" w:hint="eastAsia"/>
          <w:sz w:val="24"/>
          <w:szCs w:val="24"/>
          <w:lang w:val="en-GB"/>
        </w:rPr>
        <w:t>A</w:t>
      </w:r>
      <w:r w:rsidR="004228A0" w:rsidRPr="004228A0">
        <w:rPr>
          <w:rFonts w:ascii="Times New Roman" w:hAnsi="Times New Roman" w:cs="Times New Roman"/>
          <w:sz w:val="24"/>
          <w:szCs w:val="24"/>
          <w:lang w:val="en-GB"/>
        </w:rPr>
        <w:t>nd what kind of experience they</w:t>
      </w:r>
      <w:r w:rsidR="004228A0">
        <w:rPr>
          <w:rFonts w:ascii="Times New Roman" w:hAnsi="Times New Roman" w:cs="Times New Roman" w:hint="eastAsia"/>
          <w:sz w:val="24"/>
          <w:szCs w:val="24"/>
          <w:lang w:val="en-GB"/>
        </w:rPr>
        <w:t xml:space="preserve"> will</w:t>
      </w:r>
      <w:r w:rsidR="004228A0" w:rsidRPr="004228A0">
        <w:rPr>
          <w:rFonts w:ascii="Times New Roman" w:hAnsi="Times New Roman" w:cs="Times New Roman"/>
          <w:sz w:val="24"/>
          <w:szCs w:val="24"/>
          <w:lang w:val="en-GB"/>
        </w:rPr>
        <w:t xml:space="preserve"> get in a virtual </w:t>
      </w:r>
      <w:r w:rsidR="004228A0">
        <w:rPr>
          <w:rFonts w:ascii="Times New Roman" w:hAnsi="Times New Roman" w:cs="Times New Roman" w:hint="eastAsia"/>
          <w:sz w:val="24"/>
          <w:szCs w:val="24"/>
          <w:lang w:val="en-GB"/>
        </w:rPr>
        <w:t>Comic-Con</w:t>
      </w:r>
      <w:r w:rsidR="004228A0" w:rsidRPr="004228A0">
        <w:rPr>
          <w:rFonts w:ascii="Times New Roman" w:hAnsi="Times New Roman" w:cs="Times New Roman"/>
          <w:sz w:val="24"/>
          <w:szCs w:val="24"/>
          <w:lang w:val="en-GB"/>
        </w:rPr>
        <w:t>.</w:t>
      </w:r>
      <w:r w:rsidR="00C44E8B">
        <w:rPr>
          <w:rFonts w:ascii="Times New Roman" w:hAnsi="Times New Roman" w:cs="Times New Roman" w:hint="eastAsia"/>
          <w:sz w:val="24"/>
          <w:szCs w:val="24"/>
          <w:lang w:val="en-GB"/>
        </w:rPr>
        <w:t xml:space="preserve"> </w:t>
      </w:r>
      <w:r w:rsidR="00C44E8B" w:rsidRPr="00C44E8B">
        <w:rPr>
          <w:rFonts w:ascii="Times New Roman" w:hAnsi="Times New Roman" w:cs="Times New Roman"/>
          <w:sz w:val="24"/>
          <w:szCs w:val="24"/>
          <w:lang w:val="en-GB"/>
        </w:rPr>
        <w:t>Virtual reality technology creates a strong sense of immersion for participants through highly realistic visual, auditory, and tactile feedback. When participants are immersed in a virtual</w:t>
      </w:r>
      <w:r w:rsidR="00C44E8B">
        <w:rPr>
          <w:rFonts w:ascii="Times New Roman" w:hAnsi="Times New Roman" w:cs="Times New Roman" w:hint="eastAsia"/>
          <w:sz w:val="24"/>
          <w:szCs w:val="24"/>
          <w:lang w:val="en-GB"/>
        </w:rPr>
        <w:t xml:space="preserve"> Comic-Con</w:t>
      </w:r>
      <w:r w:rsidR="00C44E8B" w:rsidRPr="00C44E8B">
        <w:rPr>
          <w:rFonts w:ascii="Times New Roman" w:hAnsi="Times New Roman" w:cs="Times New Roman"/>
          <w:sz w:val="24"/>
          <w:szCs w:val="24"/>
          <w:lang w:val="en-GB"/>
        </w:rPr>
        <w:t xml:space="preserve">. They will focus more on the content of the </w:t>
      </w:r>
      <w:r w:rsidR="00E80DCD">
        <w:rPr>
          <w:rFonts w:ascii="Times New Roman" w:hAnsi="Times New Roman" w:cs="Times New Roman" w:hint="eastAsia"/>
          <w:sz w:val="24"/>
          <w:szCs w:val="24"/>
          <w:lang w:val="en-GB"/>
        </w:rPr>
        <w:t>Comic-Con</w:t>
      </w:r>
      <w:r w:rsidR="00C44E8B" w:rsidRPr="00C44E8B">
        <w:rPr>
          <w:rFonts w:ascii="Times New Roman" w:hAnsi="Times New Roman" w:cs="Times New Roman"/>
          <w:sz w:val="24"/>
          <w:szCs w:val="24"/>
          <w:lang w:val="en-GB"/>
        </w:rPr>
        <w:t xml:space="preserve"> and ignore external distractions. This immersive experience not only enhances participants' satisfaction with the comic show but may also promote their identification with and dissemination of </w:t>
      </w:r>
      <w:r w:rsidR="00C44E8B">
        <w:rPr>
          <w:rFonts w:ascii="Times New Roman" w:hAnsi="Times New Roman" w:cs="Times New Roman" w:hint="eastAsia"/>
          <w:sz w:val="24"/>
          <w:szCs w:val="24"/>
          <w:lang w:val="en-GB"/>
        </w:rPr>
        <w:t>ACGN</w:t>
      </w:r>
      <w:r w:rsidR="00C44E8B" w:rsidRPr="00C44E8B">
        <w:rPr>
          <w:rFonts w:ascii="Times New Roman" w:hAnsi="Times New Roman" w:cs="Times New Roman"/>
          <w:sz w:val="24"/>
          <w:szCs w:val="24"/>
          <w:lang w:val="en-GB"/>
        </w:rPr>
        <w:t xml:space="preserve"> culture.</w:t>
      </w:r>
      <w:r w:rsidR="005C6307">
        <w:rPr>
          <w:rFonts w:ascii="Times New Roman" w:hAnsi="Times New Roman" w:cs="Times New Roman" w:hint="eastAsia"/>
          <w:sz w:val="24"/>
          <w:szCs w:val="24"/>
          <w:lang w:val="en-GB"/>
        </w:rPr>
        <w:t xml:space="preserve"> </w:t>
      </w:r>
      <w:r w:rsidR="007973F1" w:rsidRPr="007973F1">
        <w:rPr>
          <w:rFonts w:ascii="Times New Roman" w:hAnsi="Times New Roman" w:cs="Times New Roman"/>
          <w:sz w:val="24"/>
          <w:szCs w:val="24"/>
          <w:lang w:val="en-GB"/>
        </w:rPr>
        <w:t>There is also interaction design theory. Interaction design theory is concerned with the manner and quality of interaction between user</w:t>
      </w:r>
      <w:r w:rsidR="007973F1">
        <w:rPr>
          <w:rFonts w:ascii="Times New Roman" w:hAnsi="Times New Roman" w:cs="Times New Roman" w:hint="eastAsia"/>
          <w:sz w:val="24"/>
          <w:szCs w:val="24"/>
          <w:lang w:val="en-GB"/>
        </w:rPr>
        <w:t>s</w:t>
      </w:r>
      <w:r w:rsidR="007973F1" w:rsidRPr="007973F1">
        <w:rPr>
          <w:rFonts w:ascii="Times New Roman" w:hAnsi="Times New Roman" w:cs="Times New Roman"/>
          <w:sz w:val="24"/>
          <w:szCs w:val="24"/>
          <w:lang w:val="en-GB"/>
        </w:rPr>
        <w:t xml:space="preserve"> and product</w:t>
      </w:r>
      <w:r w:rsidR="007973F1">
        <w:rPr>
          <w:rFonts w:ascii="Times New Roman" w:hAnsi="Times New Roman" w:cs="Times New Roman" w:hint="eastAsia"/>
          <w:sz w:val="24"/>
          <w:szCs w:val="24"/>
          <w:lang w:val="en-GB"/>
        </w:rPr>
        <w:t>s</w:t>
      </w:r>
      <w:r w:rsidR="007973F1" w:rsidRPr="007973F1">
        <w:rPr>
          <w:rFonts w:ascii="Times New Roman" w:hAnsi="Times New Roman" w:cs="Times New Roman"/>
          <w:sz w:val="24"/>
          <w:szCs w:val="24"/>
          <w:lang w:val="en-GB"/>
        </w:rPr>
        <w:t xml:space="preserve">, system or service. In virtual reality </w:t>
      </w:r>
      <w:r w:rsidR="007973F1">
        <w:rPr>
          <w:rFonts w:ascii="Times New Roman" w:hAnsi="Times New Roman" w:cs="Times New Roman" w:hint="eastAsia"/>
          <w:sz w:val="24"/>
          <w:szCs w:val="24"/>
          <w:lang w:val="en-GB"/>
        </w:rPr>
        <w:t>Comic-Con</w:t>
      </w:r>
      <w:r w:rsidR="007973F1" w:rsidRPr="007973F1">
        <w:rPr>
          <w:rFonts w:ascii="Times New Roman" w:hAnsi="Times New Roman" w:cs="Times New Roman"/>
          <w:sz w:val="24"/>
          <w:szCs w:val="24"/>
          <w:lang w:val="en-GB"/>
        </w:rPr>
        <w:t>, interaction design directly affects the participants' experience. Reasonable interaction design can make it easier for participants to interact with exhibits and other participants in the virtual environment and improve satisfaction.</w:t>
      </w:r>
      <w:r w:rsidR="007973F1">
        <w:rPr>
          <w:rFonts w:ascii="Times New Roman" w:hAnsi="Times New Roman" w:cs="Times New Roman" w:hint="eastAsia"/>
          <w:sz w:val="24"/>
          <w:szCs w:val="24"/>
          <w:lang w:val="en-GB"/>
        </w:rPr>
        <w:t xml:space="preserve"> </w:t>
      </w:r>
      <w:r w:rsidR="007973F1" w:rsidRPr="007973F1">
        <w:rPr>
          <w:rFonts w:ascii="Times New Roman" w:hAnsi="Times New Roman" w:cs="Times New Roman"/>
          <w:sz w:val="24"/>
          <w:szCs w:val="24"/>
          <w:lang w:val="en-GB"/>
        </w:rPr>
        <w:t xml:space="preserve">For example, by designing intuitive gesture interaction and voice interaction, participants can naturally communicate with virtual characters and operate virtual exhibits. Interaction design theory provides guiding principles for the development of virtual reality </w:t>
      </w:r>
      <w:r w:rsidR="007973F1">
        <w:rPr>
          <w:rFonts w:ascii="Times New Roman" w:hAnsi="Times New Roman" w:cs="Times New Roman" w:hint="eastAsia"/>
          <w:sz w:val="24"/>
          <w:szCs w:val="24"/>
          <w:lang w:val="en-GB"/>
        </w:rPr>
        <w:t>Comic-Con</w:t>
      </w:r>
      <w:r w:rsidR="007973F1" w:rsidRPr="007973F1">
        <w:rPr>
          <w:rFonts w:ascii="Times New Roman" w:hAnsi="Times New Roman" w:cs="Times New Roman"/>
          <w:sz w:val="24"/>
          <w:szCs w:val="24"/>
          <w:lang w:val="en-GB"/>
        </w:rPr>
        <w:t xml:space="preserve">. It ensures that the virtual </w:t>
      </w:r>
      <w:r w:rsidR="007973F1">
        <w:rPr>
          <w:rFonts w:ascii="Times New Roman" w:hAnsi="Times New Roman" w:cs="Times New Roman" w:hint="eastAsia"/>
          <w:sz w:val="24"/>
          <w:szCs w:val="24"/>
          <w:lang w:val="en-GB"/>
        </w:rPr>
        <w:lastRenderedPageBreak/>
        <w:t>Comic-Con</w:t>
      </w:r>
      <w:r w:rsidR="007973F1" w:rsidRPr="007973F1">
        <w:rPr>
          <w:rFonts w:ascii="Times New Roman" w:hAnsi="Times New Roman" w:cs="Times New Roman"/>
          <w:sz w:val="24"/>
          <w:szCs w:val="24"/>
          <w:lang w:val="en-GB"/>
        </w:rPr>
        <w:t xml:space="preserve"> can provide a smooth, efficient, and interesting interaction experience.</w:t>
      </w:r>
    </w:p>
    <w:p w14:paraId="5A6B343B" w14:textId="77777777" w:rsidR="00E44B64" w:rsidRDefault="00E44B64" w:rsidP="006F2EEE">
      <w:pPr>
        <w:spacing w:line="360" w:lineRule="auto"/>
        <w:rPr>
          <w:rFonts w:ascii="Times New Roman" w:hAnsi="Times New Roman" w:cs="Times New Roman"/>
          <w:sz w:val="24"/>
          <w:szCs w:val="24"/>
          <w:lang w:val="en-GB"/>
        </w:rPr>
      </w:pPr>
    </w:p>
    <w:p w14:paraId="1A6F68DD" w14:textId="1DCBAD5C" w:rsidR="00E44B64" w:rsidRDefault="00E44B64" w:rsidP="006F2EEE">
      <w:pPr>
        <w:spacing w:line="360" w:lineRule="auto"/>
        <w:rPr>
          <w:rFonts w:ascii="Times New Roman" w:hAnsi="Times New Roman" w:cs="Times New Roman"/>
          <w:sz w:val="24"/>
          <w:szCs w:val="24"/>
          <w:lang w:val="en-GB"/>
        </w:rPr>
      </w:pPr>
      <w:r w:rsidRPr="00E44B64">
        <w:rPr>
          <w:rFonts w:ascii="Times New Roman" w:hAnsi="Times New Roman" w:cs="Times New Roman"/>
          <w:sz w:val="24"/>
          <w:szCs w:val="24"/>
          <w:lang w:val="en-GB"/>
        </w:rPr>
        <w:t>In summary, this study is guided by the a</w:t>
      </w:r>
      <w:r w:rsidR="00903CBB">
        <w:rPr>
          <w:rFonts w:ascii="Times New Roman" w:hAnsi="Times New Roman" w:cs="Times New Roman" w:hint="eastAsia"/>
          <w:sz w:val="24"/>
          <w:szCs w:val="24"/>
          <w:lang w:val="en-GB"/>
        </w:rPr>
        <w:t>ffordance</w:t>
      </w:r>
      <w:r w:rsidRPr="00E44B64">
        <w:rPr>
          <w:rFonts w:ascii="Times New Roman" w:hAnsi="Times New Roman" w:cs="Times New Roman"/>
          <w:sz w:val="24"/>
          <w:szCs w:val="24"/>
          <w:lang w:val="en-GB"/>
        </w:rPr>
        <w:t xml:space="preserve"> theory and other related theoretical frameworks. It aims to explore in depth the reconfiguration of the Comic-Con experience by virtual reality technology. It has important theoretical and practical significance. Through the study of transformative research questions. It is expected to provide useful references for the digital transformation of the </w:t>
      </w:r>
      <w:r>
        <w:rPr>
          <w:rFonts w:ascii="Times New Roman" w:hAnsi="Times New Roman" w:cs="Times New Roman" w:hint="eastAsia"/>
          <w:sz w:val="24"/>
          <w:szCs w:val="24"/>
          <w:lang w:val="en-GB"/>
        </w:rPr>
        <w:t>Comic-Con</w:t>
      </w:r>
      <w:r w:rsidRPr="00E44B64">
        <w:rPr>
          <w:rFonts w:ascii="Times New Roman" w:hAnsi="Times New Roman" w:cs="Times New Roman"/>
          <w:sz w:val="24"/>
          <w:szCs w:val="24"/>
          <w:lang w:val="en-GB"/>
        </w:rPr>
        <w:t xml:space="preserve"> field and the development of the dissemination of </w:t>
      </w:r>
      <w:r>
        <w:rPr>
          <w:rFonts w:ascii="Times New Roman" w:hAnsi="Times New Roman" w:cs="Times New Roman" w:hint="eastAsia"/>
          <w:sz w:val="24"/>
          <w:szCs w:val="24"/>
          <w:lang w:val="en-GB"/>
        </w:rPr>
        <w:t>ACGN</w:t>
      </w:r>
      <w:r w:rsidRPr="00E44B64">
        <w:rPr>
          <w:rFonts w:ascii="Times New Roman" w:hAnsi="Times New Roman" w:cs="Times New Roman"/>
          <w:sz w:val="24"/>
          <w:szCs w:val="24"/>
          <w:lang w:val="en-GB"/>
        </w:rPr>
        <w:t xml:space="preserve"> culture.</w:t>
      </w:r>
    </w:p>
    <w:p w14:paraId="0A836BB3" w14:textId="77777777" w:rsidR="00A86473" w:rsidRDefault="00A86473" w:rsidP="006F2EEE">
      <w:pPr>
        <w:spacing w:line="360" w:lineRule="auto"/>
        <w:rPr>
          <w:rFonts w:ascii="Times New Roman" w:hAnsi="Times New Roman" w:cs="Times New Roman"/>
          <w:sz w:val="24"/>
          <w:szCs w:val="24"/>
          <w:lang w:val="en-GB"/>
        </w:rPr>
      </w:pPr>
    </w:p>
    <w:p w14:paraId="14C49FB2" w14:textId="77777777" w:rsidR="00A126AF" w:rsidRPr="00A126AF" w:rsidRDefault="00A126AF" w:rsidP="00A126AF">
      <w:pPr>
        <w:spacing w:line="360" w:lineRule="auto"/>
        <w:rPr>
          <w:rFonts w:ascii="Times New Roman" w:hAnsi="Times New Roman" w:cs="Times New Roman"/>
          <w:b/>
          <w:bCs/>
          <w:sz w:val="24"/>
          <w:szCs w:val="24"/>
        </w:rPr>
      </w:pPr>
      <w:r w:rsidRPr="00A126AF">
        <w:rPr>
          <w:rFonts w:ascii="Times New Roman" w:hAnsi="Times New Roman" w:cs="Times New Roman"/>
          <w:b/>
          <w:bCs/>
          <w:sz w:val="24"/>
          <w:szCs w:val="24"/>
          <w:lang w:val="en-GB"/>
        </w:rPr>
        <w:t xml:space="preserve">2.0 </w:t>
      </w:r>
      <w:r w:rsidRPr="00A126AF">
        <w:rPr>
          <w:rFonts w:ascii="Times New Roman" w:hAnsi="Times New Roman" w:cs="Times New Roman"/>
          <w:b/>
          <w:bCs/>
          <w:sz w:val="24"/>
          <w:szCs w:val="24"/>
        </w:rPr>
        <w:t>Literature review</w:t>
      </w:r>
    </w:p>
    <w:p w14:paraId="04D051CA" w14:textId="0B138C81" w:rsidR="00A126AF" w:rsidRDefault="00617750" w:rsidP="006F2EEE">
      <w:pPr>
        <w:spacing w:line="360" w:lineRule="auto"/>
        <w:rPr>
          <w:rFonts w:ascii="Times New Roman" w:hAnsi="Times New Roman" w:cs="Times New Roman"/>
          <w:sz w:val="24"/>
          <w:szCs w:val="24"/>
          <w:lang w:val="en-GB"/>
        </w:rPr>
      </w:pPr>
      <w:r w:rsidRPr="00617750">
        <w:rPr>
          <w:rFonts w:ascii="Times New Roman" w:hAnsi="Times New Roman" w:cs="Times New Roman"/>
          <w:sz w:val="24"/>
          <w:szCs w:val="24"/>
          <w:lang w:val="en-GB"/>
        </w:rPr>
        <w:t>Comic</w:t>
      </w:r>
      <w:r>
        <w:rPr>
          <w:rFonts w:ascii="Times New Roman" w:hAnsi="Times New Roman" w:cs="Times New Roman" w:hint="eastAsia"/>
          <w:sz w:val="24"/>
          <w:szCs w:val="24"/>
          <w:lang w:val="en-GB"/>
        </w:rPr>
        <w:t>-</w:t>
      </w:r>
      <w:r w:rsidRPr="00617750">
        <w:rPr>
          <w:rFonts w:ascii="Times New Roman" w:hAnsi="Times New Roman" w:cs="Times New Roman"/>
          <w:sz w:val="24"/>
          <w:szCs w:val="24"/>
          <w:lang w:val="en-GB"/>
        </w:rPr>
        <w:t>Con, as an offline event integrating multiple cultures such as animation, gaming and cosplay, has flourished globally and become an important cultural consumption and socialising place for young people. From the initial gathering of niche enthusiasts to today's large-scale commercial exhibitions. Comic</w:t>
      </w:r>
      <w:r>
        <w:rPr>
          <w:rFonts w:ascii="Times New Roman" w:hAnsi="Times New Roman" w:cs="Times New Roman" w:hint="eastAsia"/>
          <w:sz w:val="24"/>
          <w:szCs w:val="24"/>
          <w:lang w:val="en-GB"/>
        </w:rPr>
        <w:t xml:space="preserve">-Con </w:t>
      </w:r>
      <w:r w:rsidRPr="00617750">
        <w:rPr>
          <w:rFonts w:ascii="Times New Roman" w:hAnsi="Times New Roman" w:cs="Times New Roman"/>
          <w:sz w:val="24"/>
          <w:szCs w:val="24"/>
          <w:lang w:val="en-GB"/>
        </w:rPr>
        <w:t xml:space="preserve">have undergone rapid evolution, and their forms and contents have been enriched. Meanwhile, virtual reality (VR) technology, as an emerging digital technology, is gradually penetrating various cultural fields with its immersive, interactive and imaginative features. It provides people with a brand-new way of experience. Nowadays, there is a lot of literature exploring how VR enables the interaction between virtual characters and the environment. How to create a personalised experience. How to promote social interaction. As well as in exploring the enhancement and expansion of the </w:t>
      </w:r>
      <w:r>
        <w:rPr>
          <w:rFonts w:ascii="Times New Roman" w:hAnsi="Times New Roman" w:cs="Times New Roman" w:hint="eastAsia"/>
          <w:sz w:val="24"/>
          <w:szCs w:val="24"/>
          <w:lang w:val="en-GB"/>
        </w:rPr>
        <w:t>affordance</w:t>
      </w:r>
      <w:r w:rsidRPr="00617750">
        <w:rPr>
          <w:rFonts w:ascii="Times New Roman" w:hAnsi="Times New Roman" w:cs="Times New Roman"/>
          <w:sz w:val="24"/>
          <w:szCs w:val="24"/>
          <w:lang w:val="en-GB"/>
        </w:rPr>
        <w:t xml:space="preserve"> of virtual reality technology to the Comic-Con experience.</w:t>
      </w:r>
      <w:r>
        <w:rPr>
          <w:rFonts w:ascii="Times New Roman" w:hAnsi="Times New Roman" w:cs="Times New Roman" w:hint="eastAsia"/>
          <w:sz w:val="24"/>
          <w:szCs w:val="24"/>
          <w:lang w:val="en-GB"/>
        </w:rPr>
        <w:t xml:space="preserve"> </w:t>
      </w:r>
    </w:p>
    <w:p w14:paraId="011E6F14" w14:textId="77777777" w:rsidR="00D512D9" w:rsidRDefault="00D512D9" w:rsidP="006F2EEE">
      <w:pPr>
        <w:spacing w:line="360" w:lineRule="auto"/>
        <w:rPr>
          <w:rFonts w:ascii="Times New Roman" w:hAnsi="Times New Roman" w:cs="Times New Roman"/>
          <w:sz w:val="24"/>
          <w:szCs w:val="24"/>
          <w:lang w:val="en-GB"/>
        </w:rPr>
      </w:pPr>
    </w:p>
    <w:p w14:paraId="6D60845C" w14:textId="3447EA60" w:rsidR="00D512D9" w:rsidRDefault="00D512D9" w:rsidP="006F2EEE">
      <w:pPr>
        <w:spacing w:line="360" w:lineRule="auto"/>
        <w:rPr>
          <w:rFonts w:ascii="Times New Roman" w:hAnsi="Times New Roman" w:cs="Times New Roman"/>
          <w:sz w:val="24"/>
          <w:szCs w:val="24"/>
          <w:lang w:val="en-GB"/>
        </w:rPr>
      </w:pPr>
      <w:r w:rsidRPr="00D512D9">
        <w:rPr>
          <w:rFonts w:ascii="Times New Roman" w:hAnsi="Times New Roman" w:cs="Times New Roman"/>
          <w:sz w:val="24"/>
          <w:szCs w:val="24"/>
          <w:lang w:val="en-GB"/>
        </w:rPr>
        <w:t xml:space="preserve">VR technology significantly enhances interactive participation within virtual environments, fostering a strong sense of presence and immersion. </w:t>
      </w:r>
      <w:r w:rsidRPr="000F38DB">
        <w:rPr>
          <w:rFonts w:ascii="Times New Roman" w:hAnsi="Times New Roman" w:cs="Times New Roman"/>
          <w:sz w:val="24"/>
          <w:szCs w:val="24"/>
          <w:lang w:val="en-GB"/>
        </w:rPr>
        <w:t>(</w:t>
      </w:r>
      <w:r w:rsidR="000F38DB" w:rsidRPr="000F38DB">
        <w:rPr>
          <w:rFonts w:ascii="Times New Roman" w:hAnsi="Times New Roman" w:cs="Times New Roman" w:hint="eastAsia"/>
          <w:sz w:val="24"/>
          <w:szCs w:val="24"/>
          <w:lang w:val="en-GB"/>
        </w:rPr>
        <w:t>Liu, 2024</w:t>
      </w:r>
      <w:r w:rsidRPr="000F38DB">
        <w:rPr>
          <w:rFonts w:ascii="Times New Roman" w:hAnsi="Times New Roman" w:cs="Times New Roman"/>
          <w:sz w:val="24"/>
          <w:szCs w:val="24"/>
          <w:lang w:val="en-GB"/>
        </w:rPr>
        <w:t>)</w:t>
      </w:r>
      <w:r w:rsidRPr="00D512D9">
        <w:rPr>
          <w:rFonts w:ascii="Times New Roman" w:hAnsi="Times New Roman" w:cs="Times New Roman"/>
          <w:sz w:val="24"/>
          <w:szCs w:val="24"/>
          <w:lang w:val="en-GB"/>
        </w:rPr>
        <w:t xml:space="preserve"> This stems from its unique affordances that enable active engagement with virtual characters and environments. Unlike traditional media, VR allows users to embody avatars and interact with virtual objects, cultivating a powerful feeling of "being there." The design of systems like </w:t>
      </w:r>
      <w:proofErr w:type="spellStart"/>
      <w:r w:rsidRPr="00D512D9">
        <w:rPr>
          <w:rFonts w:ascii="Times New Roman" w:hAnsi="Times New Roman" w:cs="Times New Roman"/>
          <w:sz w:val="24"/>
          <w:szCs w:val="24"/>
          <w:lang w:val="en-GB"/>
        </w:rPr>
        <w:t>ClassMeta</w:t>
      </w:r>
      <w:proofErr w:type="spellEnd"/>
      <w:r w:rsidRPr="00D512D9">
        <w:rPr>
          <w:rFonts w:ascii="Times New Roman" w:hAnsi="Times New Roman" w:cs="Times New Roman"/>
          <w:sz w:val="24"/>
          <w:szCs w:val="24"/>
          <w:lang w:val="en-GB"/>
        </w:rPr>
        <w:t xml:space="preserve">, a GPT-4 powered agent embodied as a 3D avatar, exemplifies this. </w:t>
      </w:r>
      <w:r w:rsidRPr="000F38DB">
        <w:rPr>
          <w:rFonts w:ascii="Times New Roman" w:hAnsi="Times New Roman" w:cs="Times New Roman"/>
          <w:sz w:val="24"/>
          <w:szCs w:val="24"/>
          <w:lang w:val="en-GB"/>
        </w:rPr>
        <w:t>Liu et al.'s</w:t>
      </w:r>
      <w:r w:rsidR="000F38DB">
        <w:rPr>
          <w:rFonts w:ascii="Times New Roman" w:hAnsi="Times New Roman" w:cs="Times New Roman" w:hint="eastAsia"/>
          <w:sz w:val="24"/>
          <w:szCs w:val="24"/>
          <w:lang w:val="en-GB"/>
        </w:rPr>
        <w:t xml:space="preserve"> (2024)</w:t>
      </w:r>
      <w:r w:rsidRPr="00D512D9">
        <w:rPr>
          <w:rFonts w:ascii="Times New Roman" w:hAnsi="Times New Roman" w:cs="Times New Roman"/>
          <w:sz w:val="24"/>
          <w:szCs w:val="24"/>
          <w:lang w:val="en-GB"/>
        </w:rPr>
        <w:t xml:space="preserve"> work demonstrates how such virtual embodiments </w:t>
      </w:r>
      <w:r w:rsidRPr="00D512D9">
        <w:rPr>
          <w:rFonts w:ascii="Times New Roman" w:hAnsi="Times New Roman" w:cs="Times New Roman"/>
          <w:sz w:val="24"/>
          <w:szCs w:val="24"/>
          <w:lang w:val="en-GB"/>
        </w:rPr>
        <w:lastRenderedPageBreak/>
        <w:t>can interact with instructors and students using both spoken language and body gestures, effectively promoting classroom participation by simulating an active student. This level of interaction and embodiment contributes to a heightened sense of presence, making the experience more engaging and memorable. The ability to actively shape the virtual world and influence the narrative through interaction distinguishes VR from passive observation, creating a more profound connection with the content.</w:t>
      </w:r>
      <w:r>
        <w:rPr>
          <w:rFonts w:ascii="Times New Roman" w:hAnsi="Times New Roman" w:cs="Times New Roman" w:hint="eastAsia"/>
          <w:sz w:val="24"/>
          <w:szCs w:val="24"/>
          <w:lang w:val="en-GB"/>
        </w:rPr>
        <w:t xml:space="preserve"> </w:t>
      </w:r>
      <w:r w:rsidRPr="00D512D9">
        <w:rPr>
          <w:rFonts w:ascii="Times New Roman" w:hAnsi="Times New Roman" w:cs="Times New Roman"/>
          <w:sz w:val="24"/>
          <w:szCs w:val="24"/>
          <w:lang w:val="en-GB"/>
        </w:rPr>
        <w:t xml:space="preserve">It has the same effect for virtual reality </w:t>
      </w:r>
      <w:r>
        <w:rPr>
          <w:rFonts w:ascii="Times New Roman" w:hAnsi="Times New Roman" w:cs="Times New Roman" w:hint="eastAsia"/>
          <w:sz w:val="24"/>
          <w:szCs w:val="24"/>
          <w:lang w:val="en-GB"/>
        </w:rPr>
        <w:t xml:space="preserve">Comic-Con. </w:t>
      </w:r>
      <w:r w:rsidR="001C2683" w:rsidRPr="001C2683">
        <w:rPr>
          <w:rFonts w:ascii="Times New Roman" w:hAnsi="Times New Roman" w:cs="Times New Roman"/>
          <w:sz w:val="24"/>
          <w:szCs w:val="24"/>
          <w:lang w:val="en-GB"/>
        </w:rPr>
        <w:t xml:space="preserve">Furthermore, VR technology offers substantial affordances for creating personalized and customized </w:t>
      </w:r>
      <w:r w:rsidR="001C2683">
        <w:rPr>
          <w:rFonts w:ascii="Times New Roman" w:hAnsi="Times New Roman" w:cs="Times New Roman" w:hint="eastAsia"/>
          <w:sz w:val="24"/>
          <w:szCs w:val="24"/>
          <w:lang w:val="en-GB"/>
        </w:rPr>
        <w:t>Comic-Con</w:t>
      </w:r>
      <w:r w:rsidR="001C2683" w:rsidRPr="001C2683">
        <w:rPr>
          <w:rFonts w:ascii="Times New Roman" w:hAnsi="Times New Roman" w:cs="Times New Roman"/>
          <w:sz w:val="24"/>
          <w:szCs w:val="24"/>
          <w:lang w:val="en-GB"/>
        </w:rPr>
        <w:t xml:space="preserve"> experiences</w:t>
      </w:r>
      <w:r w:rsidR="001C2683">
        <w:rPr>
          <w:rFonts w:ascii="Times New Roman" w:hAnsi="Times New Roman" w:cs="Times New Roman" w:hint="eastAsia"/>
          <w:sz w:val="24"/>
          <w:szCs w:val="24"/>
          <w:lang w:val="en-GB"/>
        </w:rPr>
        <w:t>.</w:t>
      </w:r>
      <w:r w:rsidR="001C2683" w:rsidRPr="001C2683">
        <w:rPr>
          <w:rFonts w:ascii="Times New Roman" w:hAnsi="Times New Roman" w:cs="Times New Roman"/>
          <w:sz w:val="24"/>
          <w:szCs w:val="24"/>
          <w:lang w:val="en-GB"/>
        </w:rPr>
        <w:t xml:space="preserve"> </w:t>
      </w:r>
      <w:r w:rsidR="001C2683">
        <w:rPr>
          <w:rFonts w:ascii="Times New Roman" w:hAnsi="Times New Roman" w:cs="Times New Roman" w:hint="eastAsia"/>
          <w:sz w:val="24"/>
          <w:szCs w:val="24"/>
          <w:lang w:val="en-GB"/>
        </w:rPr>
        <w:t>C</w:t>
      </w:r>
      <w:r w:rsidR="001C2683" w:rsidRPr="001C2683">
        <w:rPr>
          <w:rFonts w:ascii="Times New Roman" w:hAnsi="Times New Roman" w:cs="Times New Roman"/>
          <w:sz w:val="24"/>
          <w:szCs w:val="24"/>
          <w:lang w:val="en-GB"/>
        </w:rPr>
        <w:t xml:space="preserve">atering to individual preferences and interests. Museums are increasingly adopting VR to enhance the interactive presentation of cultural information, yet personalization remains a key challenge. </w:t>
      </w:r>
      <w:r w:rsidR="001C2683">
        <w:rPr>
          <w:rFonts w:ascii="Times New Roman" w:hAnsi="Times New Roman" w:cs="Times New Roman" w:hint="eastAsia"/>
          <w:sz w:val="24"/>
          <w:szCs w:val="24"/>
          <w:lang w:val="en-GB"/>
        </w:rPr>
        <w:t>(</w:t>
      </w:r>
      <w:r w:rsidR="00725282" w:rsidRPr="00725282">
        <w:rPr>
          <w:rFonts w:ascii="Times New Roman" w:hAnsi="Times New Roman" w:cs="Times New Roman"/>
          <w:sz w:val="24"/>
          <w:szCs w:val="24"/>
          <w:lang w:val="en-GB"/>
        </w:rPr>
        <w:t>Rikhtehgar</w:t>
      </w:r>
      <w:r w:rsidR="00725282">
        <w:rPr>
          <w:rFonts w:ascii="Times New Roman" w:hAnsi="Times New Roman" w:cs="Times New Roman" w:hint="eastAsia"/>
          <w:sz w:val="24"/>
          <w:szCs w:val="24"/>
          <w:lang w:val="en-GB"/>
        </w:rPr>
        <w:t>, 2023</w:t>
      </w:r>
      <w:r w:rsidR="001C2683">
        <w:rPr>
          <w:rFonts w:ascii="Times New Roman" w:hAnsi="Times New Roman" w:cs="Times New Roman" w:hint="eastAsia"/>
          <w:sz w:val="24"/>
          <w:szCs w:val="24"/>
          <w:lang w:val="en-GB"/>
        </w:rPr>
        <w:t xml:space="preserve">) </w:t>
      </w:r>
      <w:r w:rsidR="001C2683" w:rsidRPr="001C2683">
        <w:rPr>
          <w:rFonts w:ascii="Times New Roman" w:hAnsi="Times New Roman" w:cs="Times New Roman"/>
          <w:sz w:val="24"/>
          <w:szCs w:val="24"/>
          <w:lang w:val="en-GB"/>
        </w:rPr>
        <w:t xml:space="preserve">As </w:t>
      </w:r>
      <w:r w:rsidR="001C2683" w:rsidRPr="00725282">
        <w:rPr>
          <w:rFonts w:ascii="Times New Roman" w:hAnsi="Times New Roman" w:cs="Times New Roman"/>
          <w:sz w:val="24"/>
          <w:szCs w:val="24"/>
          <w:lang w:val="en-GB"/>
        </w:rPr>
        <w:t xml:space="preserve">Delaram Javdani </w:t>
      </w:r>
      <w:bookmarkStart w:id="0" w:name="_Hlk196903516"/>
      <w:r w:rsidR="001C2683" w:rsidRPr="00725282">
        <w:rPr>
          <w:rFonts w:ascii="Times New Roman" w:hAnsi="Times New Roman" w:cs="Times New Roman"/>
          <w:sz w:val="24"/>
          <w:szCs w:val="24"/>
          <w:lang w:val="en-GB"/>
        </w:rPr>
        <w:t>Rikhtehgar</w:t>
      </w:r>
      <w:bookmarkEnd w:id="0"/>
      <w:r w:rsidR="001C2683" w:rsidRPr="00725282">
        <w:rPr>
          <w:rFonts w:ascii="Times New Roman" w:hAnsi="Times New Roman" w:cs="Times New Roman"/>
          <w:sz w:val="24"/>
          <w:szCs w:val="24"/>
          <w:lang w:val="en-GB"/>
        </w:rPr>
        <w:t xml:space="preserve"> et al.</w:t>
      </w:r>
      <w:r w:rsidR="00725282">
        <w:rPr>
          <w:rFonts w:ascii="Times New Roman" w:hAnsi="Times New Roman" w:cs="Times New Roman" w:hint="eastAsia"/>
          <w:sz w:val="24"/>
          <w:szCs w:val="24"/>
          <w:lang w:val="en-GB"/>
        </w:rPr>
        <w:t xml:space="preserve"> (2023)</w:t>
      </w:r>
      <w:r w:rsidR="001C2683" w:rsidRPr="001C2683">
        <w:rPr>
          <w:rFonts w:ascii="Times New Roman" w:hAnsi="Times New Roman" w:cs="Times New Roman"/>
          <w:sz w:val="24"/>
          <w:szCs w:val="24"/>
          <w:lang w:val="en-GB"/>
        </w:rPr>
        <w:t xml:space="preserve"> emphasize, tailoring content descriptions and tracking user viewing behaviour are crucial for gauging interest in a VR exhibition. This allows for dynamic adjustments to the exhibition narrative, focusing on characters, storylines, or artistic styles that resonate most with each visitor. The immersive nature of VR art exhibitions, as noted </w:t>
      </w:r>
      <w:r w:rsidR="001C2683" w:rsidRPr="00725282">
        <w:rPr>
          <w:rFonts w:ascii="Times New Roman" w:hAnsi="Times New Roman" w:cs="Times New Roman"/>
          <w:sz w:val="24"/>
          <w:szCs w:val="24"/>
          <w:lang w:val="en-GB"/>
        </w:rPr>
        <w:t>by</w:t>
      </w:r>
      <w:r w:rsidR="001C2683" w:rsidRPr="00725282">
        <w:rPr>
          <w:rFonts w:ascii="Times New Roman" w:hAnsi="Times New Roman" w:cs="Times New Roman" w:hint="eastAsia"/>
          <w:sz w:val="24"/>
          <w:szCs w:val="24"/>
          <w:lang w:val="en-GB"/>
        </w:rPr>
        <w:t xml:space="preserve"> </w:t>
      </w:r>
      <w:r w:rsidR="009540BA">
        <w:rPr>
          <w:rFonts w:ascii="Times New Roman" w:hAnsi="Times New Roman" w:cs="Times New Roman" w:hint="eastAsia"/>
          <w:sz w:val="24"/>
          <w:szCs w:val="24"/>
          <w:lang w:val="en-GB"/>
        </w:rPr>
        <w:t>Chen</w:t>
      </w:r>
      <w:r w:rsidR="00725282">
        <w:rPr>
          <w:rFonts w:ascii="Times New Roman" w:hAnsi="Times New Roman" w:cs="Times New Roman" w:hint="eastAsia"/>
          <w:sz w:val="24"/>
          <w:szCs w:val="24"/>
          <w:lang w:val="en-GB"/>
        </w:rPr>
        <w:t xml:space="preserve"> (2024)</w:t>
      </w:r>
      <w:r w:rsidR="001C2683">
        <w:rPr>
          <w:rFonts w:ascii="Times New Roman" w:hAnsi="Times New Roman" w:cs="Times New Roman"/>
          <w:sz w:val="24"/>
          <w:szCs w:val="24"/>
          <w:lang w:val="en-GB"/>
        </w:rPr>
        <w:t>,</w:t>
      </w:r>
      <w:r w:rsidR="001C2683" w:rsidRPr="001C2683">
        <w:rPr>
          <w:rFonts w:ascii="Times New Roman" w:hAnsi="Times New Roman" w:cs="Times New Roman"/>
          <w:sz w:val="24"/>
          <w:szCs w:val="24"/>
          <w:lang w:val="en-GB"/>
        </w:rPr>
        <w:t xml:space="preserve"> further enhances the sense of experience. By adapting the exhibition to individual preferences, VR can transform a generic experience into a deeply personal journey through the world of comics.</w:t>
      </w:r>
      <w:r w:rsidR="00117A8E">
        <w:rPr>
          <w:rFonts w:ascii="Times New Roman" w:hAnsi="Times New Roman" w:cs="Times New Roman" w:hint="eastAsia"/>
          <w:sz w:val="24"/>
          <w:szCs w:val="24"/>
          <w:lang w:val="en-GB"/>
        </w:rPr>
        <w:t xml:space="preserve"> </w:t>
      </w:r>
      <w:r w:rsidR="00027D1C" w:rsidRPr="00027D1C">
        <w:rPr>
          <w:rFonts w:ascii="Times New Roman" w:hAnsi="Times New Roman" w:cs="Times New Roman"/>
          <w:sz w:val="24"/>
          <w:szCs w:val="24"/>
          <w:lang w:val="en-GB"/>
        </w:rPr>
        <w:t xml:space="preserve">Beyond individual engagement, VR technology holds significant affordances for fostering social interaction and collaboration among </w:t>
      </w:r>
      <w:r w:rsidR="00027D1C">
        <w:rPr>
          <w:rFonts w:ascii="Times New Roman" w:hAnsi="Times New Roman" w:cs="Times New Roman" w:hint="eastAsia"/>
          <w:sz w:val="24"/>
          <w:szCs w:val="24"/>
          <w:lang w:val="en-GB"/>
        </w:rPr>
        <w:t>Comic-Con</w:t>
      </w:r>
      <w:r w:rsidR="00027D1C" w:rsidRPr="00027D1C">
        <w:rPr>
          <w:rFonts w:ascii="Times New Roman" w:hAnsi="Times New Roman" w:cs="Times New Roman"/>
          <w:sz w:val="24"/>
          <w:szCs w:val="24"/>
          <w:lang w:val="en-GB"/>
        </w:rPr>
        <w:t xml:space="preserve"> attendees, thereby promoting community building and shared experiences. Within virtual environments, attendees can participate in collaborative activities, such as co-creating digital artwork, engaging in virtual cosplay contests, or solving puzzles together within the exhibition space. These shared experiences cultivate a sense of camaraderie and belonging, strengthening the overall community surrounding the comic exhibition. As </w:t>
      </w:r>
      <w:r w:rsidR="00027D1C" w:rsidRPr="00725282">
        <w:rPr>
          <w:rFonts w:ascii="Times New Roman" w:hAnsi="Times New Roman" w:cs="Times New Roman"/>
          <w:sz w:val="24"/>
          <w:szCs w:val="24"/>
          <w:lang w:val="en-GB"/>
        </w:rPr>
        <w:t>Paloma Villegas et al.</w:t>
      </w:r>
      <w:r w:rsidR="00725282" w:rsidRPr="00725282">
        <w:rPr>
          <w:rFonts w:ascii="Times New Roman" w:hAnsi="Times New Roman" w:cs="Times New Roman" w:hint="eastAsia"/>
          <w:sz w:val="24"/>
          <w:szCs w:val="24"/>
          <w:lang w:val="en-GB"/>
        </w:rPr>
        <w:t xml:space="preserve"> (2023)</w:t>
      </w:r>
      <w:r w:rsidR="00027D1C" w:rsidRPr="00725282">
        <w:rPr>
          <w:rFonts w:ascii="Times New Roman" w:hAnsi="Times New Roman" w:cs="Times New Roman"/>
          <w:sz w:val="24"/>
          <w:szCs w:val="24"/>
          <w:lang w:val="en-GB"/>
        </w:rPr>
        <w:t xml:space="preserve"> emphasized</w:t>
      </w:r>
      <w:r w:rsidR="00027D1C" w:rsidRPr="00027D1C">
        <w:rPr>
          <w:rFonts w:ascii="Times New Roman" w:hAnsi="Times New Roman" w:cs="Times New Roman"/>
          <w:sz w:val="24"/>
          <w:szCs w:val="24"/>
          <w:lang w:val="en-GB"/>
        </w:rPr>
        <w:t xml:space="preserve">, community building within and across classes was key when teaching online, a principle equally applicable to virtual </w:t>
      </w:r>
      <w:r w:rsidR="00027D1C">
        <w:rPr>
          <w:rFonts w:ascii="Times New Roman" w:hAnsi="Times New Roman" w:cs="Times New Roman" w:hint="eastAsia"/>
          <w:sz w:val="24"/>
          <w:szCs w:val="24"/>
          <w:lang w:val="en-GB"/>
        </w:rPr>
        <w:t>Comic-Con</w:t>
      </w:r>
      <w:r w:rsidR="00027D1C" w:rsidRPr="00027D1C">
        <w:rPr>
          <w:rFonts w:ascii="Times New Roman" w:hAnsi="Times New Roman" w:cs="Times New Roman"/>
          <w:sz w:val="24"/>
          <w:szCs w:val="24"/>
          <w:lang w:val="en-GB"/>
        </w:rPr>
        <w:t>. This collaborative dimension transforms the exhibition from a solitary activity into a shared social event.</w:t>
      </w:r>
      <w:r w:rsidR="005D43E7">
        <w:rPr>
          <w:rFonts w:ascii="Times New Roman" w:hAnsi="Times New Roman" w:cs="Times New Roman" w:hint="eastAsia"/>
          <w:sz w:val="24"/>
          <w:szCs w:val="24"/>
          <w:lang w:val="en-GB"/>
        </w:rPr>
        <w:t xml:space="preserve"> </w:t>
      </w:r>
      <w:r w:rsidR="005D43E7" w:rsidRPr="005D43E7">
        <w:rPr>
          <w:rFonts w:ascii="Times New Roman" w:hAnsi="Times New Roman" w:cs="Times New Roman"/>
          <w:sz w:val="24"/>
          <w:szCs w:val="24"/>
          <w:lang w:val="en-GB"/>
        </w:rPr>
        <w:t xml:space="preserve">Finally, VR technology offers significant affordances for enhancing accessibility and inclusivity in </w:t>
      </w:r>
      <w:r w:rsidR="005D43E7">
        <w:rPr>
          <w:rFonts w:ascii="Times New Roman" w:hAnsi="Times New Roman" w:cs="Times New Roman" w:hint="eastAsia"/>
          <w:sz w:val="24"/>
          <w:szCs w:val="24"/>
          <w:lang w:val="en-GB"/>
        </w:rPr>
        <w:t>Comic-Con</w:t>
      </w:r>
      <w:r w:rsidR="005D43E7" w:rsidRPr="005D43E7">
        <w:rPr>
          <w:rFonts w:ascii="Times New Roman" w:hAnsi="Times New Roman" w:cs="Times New Roman"/>
          <w:sz w:val="24"/>
          <w:szCs w:val="24"/>
          <w:lang w:val="en-GB"/>
        </w:rPr>
        <w:t>, particularly for attendees with disabilities or limitations.</w:t>
      </w:r>
      <w:r w:rsidR="005D43E7">
        <w:rPr>
          <w:rFonts w:ascii="Times New Roman" w:hAnsi="Times New Roman" w:cs="Times New Roman" w:hint="eastAsia"/>
          <w:sz w:val="24"/>
          <w:szCs w:val="24"/>
          <w:lang w:val="en-GB"/>
        </w:rPr>
        <w:t xml:space="preserve">  </w:t>
      </w:r>
      <w:r w:rsidR="005D43E7" w:rsidRPr="00725282">
        <w:rPr>
          <w:rFonts w:ascii="Times New Roman" w:hAnsi="Times New Roman" w:cs="Times New Roman" w:hint="eastAsia"/>
          <w:sz w:val="24"/>
          <w:szCs w:val="24"/>
          <w:lang w:val="en-GB"/>
        </w:rPr>
        <w:lastRenderedPageBreak/>
        <w:t>(</w:t>
      </w:r>
      <w:r w:rsidR="00725282" w:rsidRPr="00725282">
        <w:rPr>
          <w:rFonts w:ascii="Times New Roman" w:hAnsi="Times New Roman" w:cs="Times New Roman"/>
          <w:sz w:val="24"/>
          <w:szCs w:val="24"/>
          <w:lang w:val="en-GB"/>
        </w:rPr>
        <w:t>Dudley</w:t>
      </w:r>
      <w:r w:rsidR="00DA2988">
        <w:rPr>
          <w:rFonts w:ascii="Times New Roman" w:hAnsi="Times New Roman" w:cs="Times New Roman" w:hint="eastAsia"/>
          <w:sz w:val="24"/>
          <w:szCs w:val="24"/>
          <w:lang w:val="en-GB"/>
        </w:rPr>
        <w:t xml:space="preserve"> et al.</w:t>
      </w:r>
      <w:r w:rsidR="00725282">
        <w:rPr>
          <w:rFonts w:ascii="Times New Roman" w:hAnsi="Times New Roman" w:cs="Times New Roman" w:hint="eastAsia"/>
          <w:sz w:val="24"/>
          <w:szCs w:val="24"/>
          <w:lang w:val="en-GB"/>
        </w:rPr>
        <w:t>, 2023</w:t>
      </w:r>
      <w:r w:rsidR="005D43E7" w:rsidRPr="00725282">
        <w:rPr>
          <w:rFonts w:ascii="Times New Roman" w:hAnsi="Times New Roman" w:cs="Times New Roman" w:hint="eastAsia"/>
          <w:sz w:val="24"/>
          <w:szCs w:val="24"/>
          <w:lang w:val="en-GB"/>
        </w:rPr>
        <w:t>)</w:t>
      </w:r>
      <w:r w:rsidR="005D43E7" w:rsidRPr="005D43E7">
        <w:rPr>
          <w:rFonts w:ascii="Times New Roman" w:hAnsi="Times New Roman" w:cs="Times New Roman"/>
          <w:sz w:val="24"/>
          <w:szCs w:val="24"/>
          <w:lang w:val="en-GB"/>
        </w:rPr>
        <w:t xml:space="preserve"> VR can simulate the experiences of individuals with mobility impairments, vision deficits, or autism, fostering empathy and understanding among users.</w:t>
      </w:r>
      <w:r w:rsidR="005D43E7">
        <w:rPr>
          <w:rFonts w:ascii="Times New Roman" w:hAnsi="Times New Roman" w:cs="Times New Roman" w:hint="eastAsia"/>
          <w:sz w:val="24"/>
          <w:szCs w:val="24"/>
          <w:lang w:val="en-GB"/>
        </w:rPr>
        <w:t xml:space="preserve"> </w:t>
      </w:r>
      <w:r w:rsidR="005D43E7" w:rsidRPr="00725282">
        <w:rPr>
          <w:rFonts w:ascii="Times New Roman" w:hAnsi="Times New Roman" w:cs="Times New Roman" w:hint="eastAsia"/>
          <w:sz w:val="24"/>
          <w:szCs w:val="24"/>
          <w:lang w:val="en-GB"/>
        </w:rPr>
        <w:t>(</w:t>
      </w:r>
      <w:r w:rsidR="00725282" w:rsidRPr="00725282">
        <w:rPr>
          <w:rFonts w:ascii="Times New Roman" w:hAnsi="Times New Roman" w:cs="Times New Roman"/>
          <w:sz w:val="24"/>
          <w:szCs w:val="24"/>
          <w:lang w:val="en-GB"/>
        </w:rPr>
        <w:t>Pinto-Coelho</w:t>
      </w:r>
      <w:r w:rsidR="00DA2988">
        <w:rPr>
          <w:rFonts w:ascii="Times New Roman" w:hAnsi="Times New Roman" w:cs="Times New Roman" w:hint="eastAsia"/>
          <w:sz w:val="24"/>
          <w:szCs w:val="24"/>
          <w:lang w:val="en-GB"/>
        </w:rPr>
        <w:t xml:space="preserve"> et al.</w:t>
      </w:r>
      <w:r w:rsidR="00725282">
        <w:rPr>
          <w:rFonts w:ascii="Times New Roman" w:hAnsi="Times New Roman" w:cs="Times New Roman" w:hint="eastAsia"/>
          <w:sz w:val="24"/>
          <w:szCs w:val="24"/>
          <w:lang w:val="en-GB"/>
        </w:rPr>
        <w:t>, 2023</w:t>
      </w:r>
      <w:r w:rsidR="005D43E7" w:rsidRPr="00725282">
        <w:rPr>
          <w:rFonts w:ascii="Times New Roman" w:hAnsi="Times New Roman" w:cs="Times New Roman" w:hint="eastAsia"/>
          <w:sz w:val="24"/>
          <w:szCs w:val="24"/>
          <w:lang w:val="en-GB"/>
        </w:rPr>
        <w:t>)</w:t>
      </w:r>
      <w:r w:rsidR="005D43E7">
        <w:rPr>
          <w:rFonts w:ascii="Times New Roman" w:hAnsi="Times New Roman" w:cs="Times New Roman" w:hint="eastAsia"/>
          <w:sz w:val="24"/>
          <w:szCs w:val="24"/>
          <w:lang w:val="en-GB"/>
        </w:rPr>
        <w:t xml:space="preserve"> </w:t>
      </w:r>
      <w:r w:rsidR="005D43E7" w:rsidRPr="005D43E7">
        <w:rPr>
          <w:rFonts w:ascii="Times New Roman" w:hAnsi="Times New Roman" w:cs="Times New Roman"/>
          <w:sz w:val="24"/>
          <w:szCs w:val="24"/>
          <w:lang w:val="en-GB"/>
        </w:rPr>
        <w:t>Moreover, VR can be leveraged to create accessible and inclusive virtual worlds from the outset, ensuring equitable access to the emerging metaverse.</w:t>
      </w:r>
      <w:r w:rsidR="005D43E7">
        <w:rPr>
          <w:rFonts w:ascii="Times New Roman" w:hAnsi="Times New Roman" w:cs="Times New Roman" w:hint="eastAsia"/>
          <w:sz w:val="24"/>
          <w:szCs w:val="24"/>
          <w:lang w:val="en-GB"/>
        </w:rPr>
        <w:t xml:space="preserve"> </w:t>
      </w:r>
      <w:r w:rsidR="005D43E7" w:rsidRPr="00DA2988">
        <w:rPr>
          <w:rFonts w:ascii="Times New Roman" w:hAnsi="Times New Roman" w:cs="Times New Roman" w:hint="eastAsia"/>
          <w:sz w:val="24"/>
          <w:szCs w:val="24"/>
          <w:lang w:val="en-GB"/>
        </w:rPr>
        <w:t>(</w:t>
      </w:r>
      <w:r w:rsidR="00DA2988" w:rsidRPr="00DA2988">
        <w:rPr>
          <w:rFonts w:ascii="Times New Roman" w:hAnsi="Times New Roman" w:cs="Times New Roman"/>
          <w:sz w:val="24"/>
          <w:szCs w:val="24"/>
          <w:lang w:val="en-GB"/>
        </w:rPr>
        <w:t>Anastasovitis</w:t>
      </w:r>
      <w:r w:rsidR="00DA2988">
        <w:rPr>
          <w:rFonts w:ascii="Times New Roman" w:hAnsi="Times New Roman" w:cs="Times New Roman" w:hint="eastAsia"/>
          <w:sz w:val="24"/>
          <w:szCs w:val="24"/>
          <w:lang w:val="en-GB"/>
        </w:rPr>
        <w:t xml:space="preserve"> &amp;</w:t>
      </w:r>
      <w:r w:rsidR="00DA2988" w:rsidRPr="00DA2988">
        <w:t xml:space="preserve"> </w:t>
      </w:r>
      <w:r w:rsidR="00DA2988" w:rsidRPr="00DA2988">
        <w:rPr>
          <w:rFonts w:ascii="Times New Roman" w:hAnsi="Times New Roman" w:cs="Times New Roman"/>
          <w:sz w:val="24"/>
          <w:szCs w:val="24"/>
          <w:lang w:val="en-GB"/>
        </w:rPr>
        <w:t>Roumeliotis</w:t>
      </w:r>
      <w:r w:rsidR="00DA2988">
        <w:rPr>
          <w:rFonts w:ascii="Times New Roman" w:hAnsi="Times New Roman" w:cs="Times New Roman" w:hint="eastAsia"/>
          <w:sz w:val="24"/>
          <w:szCs w:val="24"/>
          <w:lang w:val="en-GB"/>
        </w:rPr>
        <w:t>, 2024</w:t>
      </w:r>
      <w:r w:rsidR="005D43E7" w:rsidRPr="00DA2988">
        <w:rPr>
          <w:rFonts w:ascii="Times New Roman" w:hAnsi="Times New Roman" w:cs="Times New Roman" w:hint="eastAsia"/>
          <w:sz w:val="24"/>
          <w:szCs w:val="24"/>
          <w:lang w:val="en-GB"/>
        </w:rPr>
        <w:t>)</w:t>
      </w:r>
      <w:r w:rsidR="005D43E7" w:rsidRPr="005D43E7">
        <w:rPr>
          <w:rFonts w:ascii="Times New Roman" w:hAnsi="Times New Roman" w:cs="Times New Roman"/>
          <w:sz w:val="24"/>
          <w:szCs w:val="24"/>
          <w:lang w:val="en-GB"/>
        </w:rPr>
        <w:t xml:space="preserve"> By removing physical barriers and providing customized experiences, VR can make </w:t>
      </w:r>
      <w:r w:rsidR="005D43E7">
        <w:rPr>
          <w:rFonts w:ascii="Times New Roman" w:hAnsi="Times New Roman" w:cs="Times New Roman" w:hint="eastAsia"/>
          <w:sz w:val="24"/>
          <w:szCs w:val="24"/>
          <w:lang w:val="en-GB"/>
        </w:rPr>
        <w:t>Comic-Con</w:t>
      </w:r>
      <w:r w:rsidR="005D43E7" w:rsidRPr="005D43E7">
        <w:rPr>
          <w:rFonts w:ascii="Times New Roman" w:hAnsi="Times New Roman" w:cs="Times New Roman"/>
          <w:sz w:val="24"/>
          <w:szCs w:val="24"/>
          <w:lang w:val="en-GB"/>
        </w:rPr>
        <w:t xml:space="preserve"> accessible to a wider audience, promoting inclusivity and enriching the experience for all.</w:t>
      </w:r>
    </w:p>
    <w:p w14:paraId="37D7341D" w14:textId="77777777" w:rsidR="00CF64C8" w:rsidRDefault="00CF64C8" w:rsidP="006F2EEE">
      <w:pPr>
        <w:spacing w:line="360" w:lineRule="auto"/>
        <w:rPr>
          <w:rFonts w:ascii="Times New Roman" w:hAnsi="Times New Roman" w:cs="Times New Roman"/>
          <w:sz w:val="24"/>
          <w:szCs w:val="24"/>
          <w:lang w:val="en-GB"/>
        </w:rPr>
      </w:pPr>
    </w:p>
    <w:p w14:paraId="401D0CB5" w14:textId="0CAF1974" w:rsidR="003A0042" w:rsidRDefault="003A0042" w:rsidP="003A0042">
      <w:pPr>
        <w:spacing w:line="360" w:lineRule="auto"/>
        <w:rPr>
          <w:rFonts w:ascii="Times New Roman" w:hAnsi="Times New Roman" w:cs="Times New Roman"/>
          <w:sz w:val="24"/>
          <w:szCs w:val="24"/>
          <w:lang w:val="en-GB"/>
        </w:rPr>
      </w:pPr>
      <w:r w:rsidRPr="003A0042">
        <w:rPr>
          <w:rFonts w:ascii="Times New Roman" w:hAnsi="Times New Roman" w:cs="Times New Roman"/>
          <w:sz w:val="24"/>
          <w:szCs w:val="24"/>
          <w:lang w:val="en-GB"/>
        </w:rPr>
        <w:t xml:space="preserve">VR technology offers significant affordances in expanding the spatial boundaries of </w:t>
      </w:r>
      <w:r>
        <w:rPr>
          <w:rFonts w:ascii="Times New Roman" w:hAnsi="Times New Roman" w:cs="Times New Roman" w:hint="eastAsia"/>
          <w:sz w:val="24"/>
          <w:szCs w:val="24"/>
          <w:lang w:val="en-GB"/>
        </w:rPr>
        <w:t>Comic-Con</w:t>
      </w:r>
      <w:r w:rsidRPr="003A0042">
        <w:rPr>
          <w:rFonts w:ascii="Times New Roman" w:hAnsi="Times New Roman" w:cs="Times New Roman"/>
          <w:sz w:val="24"/>
          <w:szCs w:val="24"/>
          <w:lang w:val="en-GB"/>
        </w:rPr>
        <w:t>, allowing for the creation of larger and more immersive virtual environments</w:t>
      </w:r>
      <w:r w:rsidRPr="005C61B4">
        <w:rPr>
          <w:rFonts w:ascii="Times New Roman" w:hAnsi="Times New Roman" w:cs="Times New Roman"/>
          <w:sz w:val="24"/>
          <w:szCs w:val="24"/>
          <w:lang w:val="en-GB"/>
        </w:rPr>
        <w:t>.</w:t>
      </w:r>
      <w:r w:rsidRPr="005C61B4">
        <w:rPr>
          <w:rFonts w:ascii="Times New Roman" w:hAnsi="Times New Roman" w:cs="Times New Roman" w:hint="eastAsia"/>
          <w:sz w:val="24"/>
          <w:szCs w:val="24"/>
          <w:lang w:val="en-GB"/>
        </w:rPr>
        <w:t xml:space="preserve"> (</w:t>
      </w:r>
      <w:r w:rsidR="005C61B4" w:rsidRPr="005C61B4">
        <w:rPr>
          <w:rFonts w:ascii="Times New Roman" w:hAnsi="Times New Roman" w:cs="Times New Roman"/>
          <w:sz w:val="24"/>
          <w:szCs w:val="24"/>
          <w:lang w:val="en-GB"/>
        </w:rPr>
        <w:t>Roumeliotis</w:t>
      </w:r>
      <w:r w:rsidR="005C61B4">
        <w:rPr>
          <w:rFonts w:ascii="Times New Roman" w:hAnsi="Times New Roman" w:cs="Times New Roman" w:hint="eastAsia"/>
          <w:sz w:val="24"/>
          <w:szCs w:val="24"/>
          <w:lang w:val="en-GB"/>
        </w:rPr>
        <w:t>, 2024</w:t>
      </w:r>
      <w:r w:rsidRPr="005C61B4">
        <w:rPr>
          <w:rFonts w:ascii="Times New Roman" w:hAnsi="Times New Roman" w:cs="Times New Roman" w:hint="eastAsia"/>
          <w:sz w:val="24"/>
          <w:szCs w:val="24"/>
          <w:lang w:val="en-GB"/>
        </w:rPr>
        <w:t>)</w:t>
      </w:r>
      <w:r w:rsidRPr="003A0042">
        <w:rPr>
          <w:rFonts w:ascii="Times New Roman" w:hAnsi="Times New Roman" w:cs="Times New Roman"/>
          <w:sz w:val="24"/>
          <w:szCs w:val="24"/>
          <w:lang w:val="en-GB"/>
        </w:rPr>
        <w:t xml:space="preserve"> Unlike physical exhibitions, which are often constrained by venue size and logistical complexities, VR can simulate expansive and even fantastical worlds that defy real-world construction. This liberates comic creators and curators to design exhibitions that extend far beyond the confines of a traditional gallery. Attendees can explore sprawling landscapes, navigate intricate cityscapes, or venture into the far reaches of outer space, all within the immersive context of their </w:t>
      </w:r>
      <w:proofErr w:type="spellStart"/>
      <w:r w:rsidRPr="003A0042">
        <w:rPr>
          <w:rFonts w:ascii="Times New Roman" w:hAnsi="Times New Roman" w:cs="Times New Roman"/>
          <w:sz w:val="24"/>
          <w:szCs w:val="24"/>
          <w:lang w:val="en-GB"/>
        </w:rPr>
        <w:t>favorite</w:t>
      </w:r>
      <w:proofErr w:type="spellEnd"/>
      <w:r w:rsidRPr="003A0042">
        <w:rPr>
          <w:rFonts w:ascii="Times New Roman" w:hAnsi="Times New Roman" w:cs="Times New Roman"/>
          <w:sz w:val="24"/>
          <w:szCs w:val="24"/>
          <w:lang w:val="en-GB"/>
        </w:rPr>
        <w:t xml:space="preserve"> comics. This expansion of space contributes to a heightened sense of presence and immersion, factors demonstrably linked to enhanced user engagement and improved spatial ability.</w:t>
      </w:r>
      <w:r>
        <w:rPr>
          <w:rFonts w:ascii="Times New Roman" w:hAnsi="Times New Roman" w:cs="Times New Roman" w:hint="eastAsia"/>
          <w:sz w:val="24"/>
          <w:szCs w:val="24"/>
          <w:lang w:val="en-GB"/>
        </w:rPr>
        <w:t xml:space="preserve"> </w:t>
      </w:r>
      <w:r w:rsidRPr="000E50C0">
        <w:rPr>
          <w:rFonts w:ascii="Times New Roman" w:hAnsi="Times New Roman" w:cs="Times New Roman" w:hint="eastAsia"/>
          <w:sz w:val="24"/>
          <w:szCs w:val="24"/>
          <w:lang w:val="en-GB"/>
        </w:rPr>
        <w:t>(</w:t>
      </w:r>
      <w:r w:rsidR="000E50C0" w:rsidRPr="000E50C0">
        <w:rPr>
          <w:rFonts w:ascii="Times New Roman" w:hAnsi="Times New Roman" w:cs="Times New Roman"/>
          <w:sz w:val="24"/>
          <w:szCs w:val="24"/>
          <w:lang w:val="en-GB"/>
        </w:rPr>
        <w:t>Munawar</w:t>
      </w:r>
      <w:r w:rsidR="000E50C0">
        <w:rPr>
          <w:rFonts w:ascii="Times New Roman" w:hAnsi="Times New Roman" w:cs="Times New Roman" w:hint="eastAsia"/>
          <w:sz w:val="24"/>
          <w:szCs w:val="24"/>
          <w:lang w:val="en-GB"/>
        </w:rPr>
        <w:t xml:space="preserve"> et al., 2024</w:t>
      </w:r>
      <w:r w:rsidRPr="000E50C0">
        <w:rPr>
          <w:rFonts w:ascii="Times New Roman" w:hAnsi="Times New Roman" w:cs="Times New Roman" w:hint="eastAsia"/>
          <w:sz w:val="24"/>
          <w:szCs w:val="24"/>
          <w:lang w:val="en-GB"/>
        </w:rPr>
        <w:t>)</w:t>
      </w:r>
      <w:r w:rsidR="00142123">
        <w:rPr>
          <w:rFonts w:ascii="Times New Roman" w:hAnsi="Times New Roman" w:cs="Times New Roman" w:hint="eastAsia"/>
          <w:sz w:val="24"/>
          <w:szCs w:val="24"/>
          <w:lang w:val="en-GB"/>
        </w:rPr>
        <w:t xml:space="preserve"> </w:t>
      </w:r>
      <w:r w:rsidR="00B441E8" w:rsidRPr="00B441E8">
        <w:rPr>
          <w:rFonts w:ascii="Times New Roman" w:hAnsi="Times New Roman" w:cs="Times New Roman"/>
          <w:sz w:val="24"/>
          <w:szCs w:val="24"/>
          <w:lang w:val="en-GB"/>
        </w:rPr>
        <w:t>VR technology has had a significant impact on the a</w:t>
      </w:r>
      <w:r w:rsidR="000E50C0">
        <w:rPr>
          <w:rFonts w:ascii="Times New Roman" w:hAnsi="Times New Roman" w:cs="Times New Roman" w:hint="eastAsia"/>
          <w:sz w:val="24"/>
          <w:szCs w:val="24"/>
          <w:lang w:val="en-GB"/>
        </w:rPr>
        <w:t>ffordance</w:t>
      </w:r>
      <w:r w:rsidR="00B441E8" w:rsidRPr="00B441E8">
        <w:rPr>
          <w:rFonts w:ascii="Times New Roman" w:hAnsi="Times New Roman" w:cs="Times New Roman"/>
          <w:sz w:val="24"/>
          <w:szCs w:val="24"/>
          <w:lang w:val="en-GB"/>
        </w:rPr>
        <w:t xml:space="preserve"> of merchandise display and trading at </w:t>
      </w:r>
      <w:r w:rsidR="000E50C0">
        <w:rPr>
          <w:rFonts w:ascii="Times New Roman" w:hAnsi="Times New Roman" w:cs="Times New Roman" w:hint="eastAsia"/>
          <w:sz w:val="24"/>
          <w:szCs w:val="24"/>
          <w:lang w:val="en-GB"/>
        </w:rPr>
        <w:t>Comic-Con</w:t>
      </w:r>
      <w:r w:rsidR="00B441E8" w:rsidRPr="00B441E8">
        <w:rPr>
          <w:rFonts w:ascii="Times New Roman" w:hAnsi="Times New Roman" w:cs="Times New Roman"/>
          <w:sz w:val="24"/>
          <w:szCs w:val="24"/>
          <w:lang w:val="en-GB"/>
        </w:rPr>
        <w:t xml:space="preserve">. While traditional </w:t>
      </w:r>
      <w:r w:rsidR="000846E4">
        <w:rPr>
          <w:rFonts w:ascii="Times New Roman" w:hAnsi="Times New Roman" w:cs="Times New Roman" w:hint="eastAsia"/>
          <w:sz w:val="24"/>
          <w:szCs w:val="24"/>
          <w:lang w:val="en-GB"/>
        </w:rPr>
        <w:t>Comic-Con</w:t>
      </w:r>
      <w:r w:rsidR="00B441E8" w:rsidRPr="00B441E8">
        <w:rPr>
          <w:rFonts w:ascii="Times New Roman" w:hAnsi="Times New Roman" w:cs="Times New Roman"/>
          <w:sz w:val="24"/>
          <w:szCs w:val="24"/>
          <w:lang w:val="en-GB"/>
        </w:rPr>
        <w:t xml:space="preserve"> displays are often limited by physical space, VR technology breaks this limitation and creates unlimited possibilities for virtual booths. For example, merchants can build an immersive virtual showroom through VR technology, so that customers can ‘be there’ without leaving their homes, view the products in 360 degrees, and even simulate the experience of trying on and trying out the products. </w:t>
      </w:r>
      <w:r w:rsidR="00B441E8" w:rsidRPr="000846E4">
        <w:rPr>
          <w:rFonts w:ascii="Times New Roman" w:hAnsi="Times New Roman" w:cs="Times New Roman"/>
          <w:sz w:val="24"/>
          <w:szCs w:val="24"/>
          <w:lang w:val="en-GB"/>
        </w:rPr>
        <w:t>(</w:t>
      </w:r>
      <w:r w:rsidR="000846E4">
        <w:rPr>
          <w:rFonts w:ascii="Times New Roman" w:hAnsi="Times New Roman" w:cs="Times New Roman" w:hint="eastAsia"/>
          <w:sz w:val="24"/>
          <w:szCs w:val="24"/>
          <w:lang w:val="en-GB"/>
        </w:rPr>
        <w:t>Kim &amp; Lee, 2021</w:t>
      </w:r>
      <w:r w:rsidR="00B441E8" w:rsidRPr="000846E4">
        <w:rPr>
          <w:rFonts w:ascii="Times New Roman" w:hAnsi="Times New Roman" w:cs="Times New Roman"/>
          <w:sz w:val="24"/>
          <w:szCs w:val="24"/>
          <w:lang w:val="en-GB"/>
        </w:rPr>
        <w:t>)</w:t>
      </w:r>
      <w:r w:rsidR="00B441E8" w:rsidRPr="00B441E8">
        <w:rPr>
          <w:rFonts w:ascii="Times New Roman" w:hAnsi="Times New Roman" w:cs="Times New Roman"/>
          <w:sz w:val="24"/>
          <w:szCs w:val="24"/>
          <w:lang w:val="en-GB"/>
        </w:rPr>
        <w:t xml:space="preserve"> This approach not only saves space costs, but also greatly enhances the richness and attractiveness of product displays. A study by </w:t>
      </w:r>
      <w:r w:rsidR="00B441E8" w:rsidRPr="000846E4">
        <w:rPr>
          <w:rFonts w:ascii="Times New Roman" w:hAnsi="Times New Roman" w:cs="Times New Roman"/>
          <w:sz w:val="24"/>
          <w:szCs w:val="24"/>
          <w:lang w:val="en-GB"/>
        </w:rPr>
        <w:t xml:space="preserve">Nayeon Kim and </w:t>
      </w:r>
      <w:proofErr w:type="spellStart"/>
      <w:r w:rsidR="00B441E8" w:rsidRPr="000846E4">
        <w:rPr>
          <w:rFonts w:ascii="Times New Roman" w:hAnsi="Times New Roman" w:cs="Times New Roman"/>
          <w:sz w:val="24"/>
          <w:szCs w:val="24"/>
          <w:lang w:val="en-GB"/>
        </w:rPr>
        <w:t>Hyunsoo</w:t>
      </w:r>
      <w:proofErr w:type="spellEnd"/>
      <w:r w:rsidR="00B441E8" w:rsidRPr="000846E4">
        <w:rPr>
          <w:rFonts w:ascii="Times New Roman" w:hAnsi="Times New Roman" w:cs="Times New Roman"/>
          <w:sz w:val="24"/>
          <w:szCs w:val="24"/>
          <w:lang w:val="en-GB"/>
        </w:rPr>
        <w:t xml:space="preserve"> Lee</w:t>
      </w:r>
      <w:r w:rsidR="000846E4">
        <w:rPr>
          <w:rFonts w:ascii="Times New Roman" w:hAnsi="Times New Roman" w:cs="Times New Roman" w:hint="eastAsia"/>
          <w:sz w:val="24"/>
          <w:szCs w:val="24"/>
          <w:lang w:val="en-GB"/>
        </w:rPr>
        <w:t xml:space="preserve"> (2021)</w:t>
      </w:r>
      <w:r w:rsidR="00B441E8" w:rsidRPr="00B441E8">
        <w:rPr>
          <w:rFonts w:ascii="Times New Roman" w:hAnsi="Times New Roman" w:cs="Times New Roman"/>
          <w:sz w:val="24"/>
          <w:szCs w:val="24"/>
          <w:lang w:val="en-GB"/>
        </w:rPr>
        <w:t xml:space="preserve"> analysed consumers ‘visual attention and emotional arousal in immersive retail environments using eye-tracking and virtual reality technologies and found that there are differences in consumers’ points of interest and emotional responses to different </w:t>
      </w:r>
      <w:r w:rsidR="00B441E8" w:rsidRPr="00B441E8">
        <w:rPr>
          <w:rFonts w:ascii="Times New Roman" w:hAnsi="Times New Roman" w:cs="Times New Roman"/>
          <w:sz w:val="24"/>
          <w:szCs w:val="24"/>
          <w:lang w:val="en-GB"/>
        </w:rPr>
        <w:lastRenderedPageBreak/>
        <w:t>spatial layouts. This finding provides an important reference for the design of merchandise displays in VR Comic</w:t>
      </w:r>
      <w:r w:rsidR="00B441E8">
        <w:rPr>
          <w:rFonts w:ascii="Times New Roman" w:hAnsi="Times New Roman" w:cs="Times New Roman" w:hint="eastAsia"/>
          <w:sz w:val="24"/>
          <w:szCs w:val="24"/>
          <w:lang w:val="en-GB"/>
        </w:rPr>
        <w:t>-</w:t>
      </w:r>
      <w:r w:rsidR="00B441E8" w:rsidRPr="00B441E8">
        <w:rPr>
          <w:rFonts w:ascii="Times New Roman" w:hAnsi="Times New Roman" w:cs="Times New Roman"/>
          <w:sz w:val="24"/>
          <w:szCs w:val="24"/>
          <w:lang w:val="en-GB"/>
        </w:rPr>
        <w:t>Con. Merchants can optimise the design of virtual booths according to consumers' visual preferences and emotional responses, thus enhancing the shopping experience. In addition, VR technology also brings new possibilities for transaction modes, such as virtual auctions and online customisation, etc. These innovative modes are expected to further enhance the transaction efficiency and user satisfaction of Comic</w:t>
      </w:r>
      <w:r w:rsidR="00B441E8">
        <w:rPr>
          <w:rFonts w:ascii="Times New Roman" w:hAnsi="Times New Roman" w:cs="Times New Roman" w:hint="eastAsia"/>
          <w:sz w:val="24"/>
          <w:szCs w:val="24"/>
          <w:lang w:val="en-GB"/>
        </w:rPr>
        <w:t>-</w:t>
      </w:r>
      <w:r w:rsidR="00B441E8" w:rsidRPr="00B441E8">
        <w:rPr>
          <w:rFonts w:ascii="Times New Roman" w:hAnsi="Times New Roman" w:cs="Times New Roman"/>
          <w:sz w:val="24"/>
          <w:szCs w:val="24"/>
          <w:lang w:val="en-GB"/>
        </w:rPr>
        <w:t>Con.</w:t>
      </w:r>
    </w:p>
    <w:p w14:paraId="1BA5D01B" w14:textId="77777777" w:rsidR="00397BC6" w:rsidRDefault="00397BC6" w:rsidP="003A0042">
      <w:pPr>
        <w:spacing w:line="360" w:lineRule="auto"/>
        <w:rPr>
          <w:rFonts w:ascii="Times New Roman" w:hAnsi="Times New Roman" w:cs="Times New Roman"/>
          <w:sz w:val="24"/>
          <w:szCs w:val="24"/>
          <w:lang w:val="en-GB"/>
        </w:rPr>
      </w:pPr>
    </w:p>
    <w:p w14:paraId="357D4436" w14:textId="50C26A19" w:rsidR="003A0042" w:rsidRPr="003A0042" w:rsidRDefault="009B3D2D" w:rsidP="003A0042">
      <w:pPr>
        <w:spacing w:line="360" w:lineRule="auto"/>
        <w:rPr>
          <w:rFonts w:ascii="Times New Roman" w:hAnsi="Times New Roman" w:cs="Times New Roman"/>
          <w:sz w:val="24"/>
          <w:szCs w:val="24"/>
          <w:lang w:val="en-GB"/>
        </w:rPr>
      </w:pPr>
      <w:r w:rsidRPr="009B3D2D">
        <w:rPr>
          <w:rFonts w:ascii="Times New Roman" w:hAnsi="Times New Roman" w:cs="Times New Roman"/>
          <w:sz w:val="24"/>
          <w:szCs w:val="24"/>
          <w:lang w:val="en-GB"/>
        </w:rPr>
        <w:t>Despite the transformative potential of virtual reality in comic book exhibitions, significant challenges related to technical limitations and usability remain. Motion sickness remains a major obstacle that undermines the quality of the immersive experience despite advances in both software and hardware. (Liao et al., 2020) D. Page et al. (2023) showed that specific interactions, such as gaze-tracking vignettes (GV) and first-person perspective (FP), exacerbate motion sickness (CS). The high cost of hardware also limits its widespread use, thus limiting its use by creators and participants. (Munawar et al., 2024) Additionally, complex user interfaces can hinder seamless interactions and reduce the overall enjoyment of VR comic cons. Addressing these technical barriers is critical to realising the full potential of VR in this area.</w:t>
      </w:r>
    </w:p>
    <w:p w14:paraId="7085E0AF" w14:textId="77777777" w:rsidR="009B3D2D" w:rsidRDefault="009B3D2D" w:rsidP="006F2EEE">
      <w:pPr>
        <w:spacing w:line="360" w:lineRule="auto"/>
        <w:rPr>
          <w:rFonts w:ascii="Times New Roman" w:hAnsi="Times New Roman" w:cs="Times New Roman"/>
          <w:b/>
          <w:bCs/>
          <w:sz w:val="24"/>
          <w:szCs w:val="24"/>
          <w:lang w:val="en-GB"/>
        </w:rPr>
      </w:pPr>
    </w:p>
    <w:p w14:paraId="7553D797" w14:textId="4D6D2DE1" w:rsidR="00A86473" w:rsidRDefault="00285A80" w:rsidP="006F2EEE">
      <w:pPr>
        <w:spacing w:line="360" w:lineRule="auto"/>
        <w:rPr>
          <w:rFonts w:ascii="Times New Roman" w:hAnsi="Times New Roman" w:cs="Times New Roman"/>
          <w:b/>
          <w:bCs/>
          <w:sz w:val="24"/>
          <w:szCs w:val="24"/>
          <w:lang w:val="en-GB"/>
        </w:rPr>
      </w:pPr>
      <w:r>
        <w:rPr>
          <w:rFonts w:ascii="Times New Roman" w:hAnsi="Times New Roman" w:cs="Times New Roman" w:hint="eastAsia"/>
          <w:b/>
          <w:bCs/>
          <w:sz w:val="24"/>
          <w:szCs w:val="24"/>
          <w:lang w:val="en-GB"/>
        </w:rPr>
        <w:t xml:space="preserve">3.0 </w:t>
      </w:r>
      <w:r w:rsidR="006A52BB" w:rsidRPr="006A52BB">
        <w:rPr>
          <w:rFonts w:ascii="Times New Roman" w:hAnsi="Times New Roman" w:cs="Times New Roman" w:hint="eastAsia"/>
          <w:b/>
          <w:bCs/>
          <w:sz w:val="24"/>
          <w:szCs w:val="24"/>
          <w:lang w:val="en-GB"/>
        </w:rPr>
        <w:t>Methodology</w:t>
      </w:r>
    </w:p>
    <w:p w14:paraId="516019DF" w14:textId="6E84CB96" w:rsidR="006A0556" w:rsidRDefault="006A0556" w:rsidP="006F2EEE">
      <w:pPr>
        <w:spacing w:line="360" w:lineRule="auto"/>
        <w:rPr>
          <w:rFonts w:ascii="Times New Roman" w:hAnsi="Times New Roman" w:cs="Times New Roman"/>
          <w:b/>
          <w:bCs/>
          <w:sz w:val="24"/>
          <w:szCs w:val="24"/>
          <w:lang w:val="en-GB"/>
        </w:rPr>
      </w:pPr>
      <w:r>
        <w:rPr>
          <w:rFonts w:ascii="Times New Roman" w:hAnsi="Times New Roman" w:cs="Times New Roman" w:hint="eastAsia"/>
          <w:b/>
          <w:bCs/>
          <w:sz w:val="24"/>
          <w:szCs w:val="24"/>
          <w:lang w:val="en-GB"/>
        </w:rPr>
        <w:t xml:space="preserve">3.1 </w:t>
      </w:r>
      <w:r w:rsidRPr="006A0556">
        <w:rPr>
          <w:rFonts w:ascii="Times New Roman" w:hAnsi="Times New Roman" w:cs="Times New Roman"/>
          <w:b/>
          <w:bCs/>
          <w:sz w:val="24"/>
          <w:szCs w:val="24"/>
        </w:rPr>
        <w:t>Research Design</w:t>
      </w:r>
    </w:p>
    <w:p w14:paraId="1DAFB48A" w14:textId="4C9B68AC" w:rsidR="006A52BB" w:rsidRDefault="009B3D2D" w:rsidP="006F2EEE">
      <w:pPr>
        <w:spacing w:line="360" w:lineRule="auto"/>
        <w:rPr>
          <w:rFonts w:ascii="Times New Roman" w:hAnsi="Times New Roman" w:cs="Times New Roman"/>
          <w:sz w:val="24"/>
          <w:szCs w:val="24"/>
          <w:lang w:val="en-GB"/>
        </w:rPr>
      </w:pPr>
      <w:r w:rsidRPr="009B3D2D">
        <w:rPr>
          <w:rFonts w:ascii="Times New Roman" w:hAnsi="Times New Roman" w:cs="Times New Roman"/>
          <w:sz w:val="24"/>
          <w:szCs w:val="24"/>
          <w:lang w:val="en-GB"/>
        </w:rPr>
        <w:t xml:space="preserve">Qualitative research methodology was used in this study. The research questions focus on the reconstruction of the Comic-Con experience by virtual reality technology. From the perspective of affordance theory. This study aims to gain insights into how virtual reality technology changes experiential styles, perceptions, and interaction patterns. How technology changes the way of experience, perception and interaction patterns of Comic-Con participants. Comic-Con participants' ways of experiencing, perceiving and interacting. Qualitative research methods enable an in-depth exploration of participants' subjective feelings, behavioural motivations and experiential processes. Experiential process. By analysing rich and detailed data. Revealing the inherent mechanisms and </w:t>
      </w:r>
      <w:r w:rsidRPr="009B3D2D">
        <w:rPr>
          <w:rFonts w:ascii="Times New Roman" w:hAnsi="Times New Roman" w:cs="Times New Roman"/>
          <w:sz w:val="24"/>
          <w:szCs w:val="24"/>
          <w:lang w:val="en-GB"/>
        </w:rPr>
        <w:lastRenderedPageBreak/>
        <w:t>complex relationships of virtual reality technology in reconstructing the comic exhibition experience. This is highly compatible with the exploratory and interpretive research objectives of this study. The interpretive research objectives fit highly. Specifically, qualitative research allows Qualitative research allows researchers to collect and analyse data in an open and flexible manner. It allows for capturing the nuances, emotional experiences, and unique insights of participants as they use virtual reality to participate in Comic-Con. using virtual reality technology to participate in Comic-Con. These are often difficult to reach with quantitative research often. By gaining insight into participants' personal experiences and perspectives, researchers can better understand how virtual reality technology interacts with the physical and social environment. How technology interacts with the physical and social environments of Comic-</w:t>
      </w:r>
      <w:proofErr w:type="spellStart"/>
      <w:r w:rsidRPr="009B3D2D">
        <w:rPr>
          <w:rFonts w:ascii="Times New Roman" w:hAnsi="Times New Roman" w:cs="Times New Roman"/>
          <w:sz w:val="24"/>
          <w:szCs w:val="24"/>
          <w:lang w:val="en-GB"/>
        </w:rPr>
        <w:t>Con.</w:t>
      </w:r>
      <w:r w:rsidR="00285A80" w:rsidRPr="00285A80">
        <w:rPr>
          <w:rFonts w:ascii="Times New Roman" w:hAnsi="Times New Roman" w:cs="Times New Roman"/>
          <w:sz w:val="24"/>
          <w:szCs w:val="24"/>
          <w:lang w:val="en-GB"/>
        </w:rPr>
        <w:t>Thus</w:t>
      </w:r>
      <w:proofErr w:type="spellEnd"/>
      <w:r w:rsidR="00285A80" w:rsidRPr="00285A80">
        <w:rPr>
          <w:rFonts w:ascii="Times New Roman" w:hAnsi="Times New Roman" w:cs="Times New Roman"/>
          <w:sz w:val="24"/>
          <w:szCs w:val="24"/>
          <w:lang w:val="en-GB"/>
        </w:rPr>
        <w:t xml:space="preserve">, reconstructing the </w:t>
      </w:r>
      <w:r w:rsidR="00285A80">
        <w:rPr>
          <w:rFonts w:ascii="Times New Roman" w:hAnsi="Times New Roman" w:cs="Times New Roman" w:hint="eastAsia"/>
          <w:sz w:val="24"/>
          <w:szCs w:val="24"/>
          <w:lang w:val="en-GB"/>
        </w:rPr>
        <w:t>affordance</w:t>
      </w:r>
      <w:r w:rsidR="00285A80" w:rsidRPr="00285A80">
        <w:rPr>
          <w:rFonts w:ascii="Times New Roman" w:hAnsi="Times New Roman" w:cs="Times New Roman"/>
          <w:sz w:val="24"/>
          <w:szCs w:val="24"/>
          <w:lang w:val="en-GB"/>
        </w:rPr>
        <w:t xml:space="preserve"> of the Comic-Con experience.</w:t>
      </w:r>
    </w:p>
    <w:p w14:paraId="21425371" w14:textId="77777777" w:rsidR="00231AB9" w:rsidRDefault="00231AB9" w:rsidP="006F2EEE">
      <w:pPr>
        <w:spacing w:line="360" w:lineRule="auto"/>
        <w:rPr>
          <w:rFonts w:ascii="Times New Roman" w:hAnsi="Times New Roman" w:cs="Times New Roman"/>
          <w:sz w:val="24"/>
          <w:szCs w:val="24"/>
          <w:lang w:val="en-GB"/>
        </w:rPr>
      </w:pPr>
    </w:p>
    <w:p w14:paraId="37EC8E90" w14:textId="6424A79F" w:rsidR="006A0556" w:rsidRDefault="00231AB9" w:rsidP="006F2EEE">
      <w:pPr>
        <w:spacing w:line="360" w:lineRule="auto"/>
        <w:rPr>
          <w:rFonts w:ascii="Times New Roman" w:hAnsi="Times New Roman" w:cs="Times New Roman"/>
          <w:sz w:val="24"/>
          <w:szCs w:val="24"/>
          <w:lang w:val="en-GB"/>
        </w:rPr>
      </w:pPr>
      <w:r w:rsidRPr="00231AB9">
        <w:rPr>
          <w:rFonts w:ascii="Times New Roman" w:hAnsi="Times New Roman" w:cs="Times New Roman"/>
          <w:sz w:val="24"/>
          <w:szCs w:val="24"/>
          <w:lang w:val="en-GB"/>
        </w:rPr>
        <w:t xml:space="preserve">Hybrid ethnography and </w:t>
      </w:r>
      <w:r>
        <w:rPr>
          <w:rFonts w:ascii="Times New Roman" w:hAnsi="Times New Roman" w:cs="Times New Roman" w:hint="eastAsia"/>
          <w:sz w:val="24"/>
          <w:szCs w:val="24"/>
          <w:lang w:val="en-GB"/>
        </w:rPr>
        <w:t>netnography</w:t>
      </w:r>
      <w:r w:rsidRPr="00231AB9">
        <w:rPr>
          <w:rFonts w:ascii="Times New Roman" w:hAnsi="Times New Roman" w:cs="Times New Roman"/>
          <w:sz w:val="24"/>
          <w:szCs w:val="24"/>
          <w:lang w:val="en-GB"/>
        </w:rPr>
        <w:t xml:space="preserve"> </w:t>
      </w:r>
      <w:r>
        <w:rPr>
          <w:rFonts w:ascii="Times New Roman" w:hAnsi="Times New Roman" w:cs="Times New Roman" w:hint="eastAsia"/>
          <w:sz w:val="24"/>
          <w:szCs w:val="24"/>
          <w:lang w:val="en-GB"/>
        </w:rPr>
        <w:t>is</w:t>
      </w:r>
      <w:r w:rsidRPr="00231AB9">
        <w:rPr>
          <w:rFonts w:ascii="Times New Roman" w:hAnsi="Times New Roman" w:cs="Times New Roman"/>
          <w:sz w:val="24"/>
          <w:szCs w:val="24"/>
          <w:lang w:val="en-GB"/>
        </w:rPr>
        <w:t xml:space="preserve"> chosen as methodologies for this study. Hybrid ethnography combines the field observation and in-depth interview methods of traditional ethnography with the strengths of cyber ethnography in studying online communities and cultural phenomena. In the context of virtual reality technology reshaping the Comic-Con experience. Comic</w:t>
      </w:r>
      <w:r w:rsidR="00296602">
        <w:rPr>
          <w:rFonts w:ascii="Times New Roman" w:hAnsi="Times New Roman" w:cs="Times New Roman" w:hint="eastAsia"/>
          <w:sz w:val="24"/>
          <w:szCs w:val="24"/>
          <w:lang w:val="en-GB"/>
        </w:rPr>
        <w:t>-Con</w:t>
      </w:r>
      <w:r w:rsidRPr="00231AB9">
        <w:rPr>
          <w:rFonts w:ascii="Times New Roman" w:hAnsi="Times New Roman" w:cs="Times New Roman"/>
          <w:sz w:val="24"/>
          <w:szCs w:val="24"/>
          <w:lang w:val="en-GB"/>
        </w:rPr>
        <w:t xml:space="preserve"> </w:t>
      </w:r>
      <w:r w:rsidR="00296602">
        <w:rPr>
          <w:rFonts w:ascii="Times New Roman" w:hAnsi="Times New Roman" w:cs="Times New Roman" w:hint="eastAsia"/>
          <w:sz w:val="24"/>
          <w:szCs w:val="24"/>
          <w:lang w:val="en-GB"/>
        </w:rPr>
        <w:t>is</w:t>
      </w:r>
      <w:r w:rsidRPr="00231AB9">
        <w:rPr>
          <w:rFonts w:ascii="Times New Roman" w:hAnsi="Times New Roman" w:cs="Times New Roman"/>
          <w:sz w:val="24"/>
          <w:szCs w:val="24"/>
          <w:lang w:val="en-GB"/>
        </w:rPr>
        <w:t xml:space="preserve"> no longer confined to traditional offline physical spaces. Online virtual </w:t>
      </w:r>
      <w:r w:rsidR="00296602">
        <w:rPr>
          <w:rFonts w:ascii="Times New Roman" w:hAnsi="Times New Roman" w:cs="Times New Roman" w:hint="eastAsia"/>
          <w:sz w:val="24"/>
          <w:szCs w:val="24"/>
          <w:lang w:val="en-GB"/>
        </w:rPr>
        <w:t>Comic-Con</w:t>
      </w:r>
      <w:r w:rsidRPr="00231AB9">
        <w:rPr>
          <w:rFonts w:ascii="Times New Roman" w:hAnsi="Times New Roman" w:cs="Times New Roman"/>
          <w:sz w:val="24"/>
          <w:szCs w:val="24"/>
          <w:lang w:val="en-GB"/>
        </w:rPr>
        <w:t xml:space="preserve"> and online-offline hybrid forms of </w:t>
      </w:r>
      <w:r w:rsidR="00296602">
        <w:rPr>
          <w:rFonts w:ascii="Times New Roman" w:hAnsi="Times New Roman" w:cs="Times New Roman" w:hint="eastAsia"/>
          <w:sz w:val="24"/>
          <w:szCs w:val="24"/>
          <w:lang w:val="en-GB"/>
        </w:rPr>
        <w:t>Comic-Cons</w:t>
      </w:r>
      <w:r w:rsidRPr="00231AB9">
        <w:rPr>
          <w:rFonts w:ascii="Times New Roman" w:hAnsi="Times New Roman" w:cs="Times New Roman"/>
          <w:sz w:val="24"/>
          <w:szCs w:val="24"/>
          <w:lang w:val="en-GB"/>
        </w:rPr>
        <w:t xml:space="preserve"> are increasingly emerging. Hybrid ethnography enables researchers to penetrate both offline </w:t>
      </w:r>
      <w:r w:rsidR="00296602">
        <w:rPr>
          <w:rFonts w:ascii="Times New Roman" w:hAnsi="Times New Roman" w:cs="Times New Roman" w:hint="eastAsia"/>
          <w:sz w:val="24"/>
          <w:szCs w:val="24"/>
          <w:lang w:val="en-GB"/>
        </w:rPr>
        <w:t>Comic-Con</w:t>
      </w:r>
      <w:r w:rsidRPr="00231AB9">
        <w:rPr>
          <w:rFonts w:ascii="Times New Roman" w:hAnsi="Times New Roman" w:cs="Times New Roman"/>
          <w:sz w:val="24"/>
          <w:szCs w:val="24"/>
          <w:lang w:val="en-GB"/>
        </w:rPr>
        <w:t xml:space="preserve"> venues and online virtual </w:t>
      </w:r>
      <w:r w:rsidR="00296602">
        <w:rPr>
          <w:rFonts w:ascii="Times New Roman" w:hAnsi="Times New Roman" w:cs="Times New Roman" w:hint="eastAsia"/>
          <w:sz w:val="24"/>
          <w:szCs w:val="24"/>
          <w:lang w:val="en-GB"/>
        </w:rPr>
        <w:t>Comic-Con</w:t>
      </w:r>
      <w:r w:rsidRPr="00231AB9">
        <w:rPr>
          <w:rFonts w:ascii="Times New Roman" w:hAnsi="Times New Roman" w:cs="Times New Roman"/>
          <w:sz w:val="24"/>
          <w:szCs w:val="24"/>
          <w:lang w:val="en-GB"/>
        </w:rPr>
        <w:t xml:space="preserve"> communities. A full understanding of participants' experiences and behaviours in different scenarios.</w:t>
      </w:r>
      <w:r w:rsidR="00C75143">
        <w:rPr>
          <w:rFonts w:ascii="Times New Roman" w:hAnsi="Times New Roman" w:cs="Times New Roman" w:hint="eastAsia"/>
          <w:sz w:val="24"/>
          <w:szCs w:val="24"/>
          <w:lang w:val="en-GB"/>
        </w:rPr>
        <w:t xml:space="preserve"> Netnography</w:t>
      </w:r>
      <w:r w:rsidR="00C75143" w:rsidRPr="00C75143">
        <w:rPr>
          <w:rFonts w:ascii="Times New Roman" w:hAnsi="Times New Roman" w:cs="Times New Roman"/>
          <w:sz w:val="24"/>
          <w:szCs w:val="24"/>
          <w:lang w:val="en-GB"/>
        </w:rPr>
        <w:t>, on the other hand, focus on the study of social phenomena and cultural practices in the Internet environment. Virtual Comic</w:t>
      </w:r>
      <w:r w:rsidR="00C75143">
        <w:rPr>
          <w:rFonts w:ascii="Times New Roman" w:hAnsi="Times New Roman" w:cs="Times New Roman" w:hint="eastAsia"/>
          <w:sz w:val="24"/>
          <w:szCs w:val="24"/>
          <w:lang w:val="en-GB"/>
        </w:rPr>
        <w:t>-</w:t>
      </w:r>
      <w:r w:rsidR="00C75143" w:rsidRPr="00C75143">
        <w:rPr>
          <w:rFonts w:ascii="Times New Roman" w:hAnsi="Times New Roman" w:cs="Times New Roman"/>
          <w:sz w:val="24"/>
          <w:szCs w:val="24"/>
          <w:lang w:val="en-GB"/>
        </w:rPr>
        <w:t xml:space="preserve">Con mainly relies on the Internet platform. </w:t>
      </w:r>
      <w:proofErr w:type="spellStart"/>
      <w:r w:rsidR="00C75143">
        <w:rPr>
          <w:rFonts w:ascii="Times New Roman" w:hAnsi="Times New Roman" w:cs="Times New Roman" w:hint="eastAsia"/>
          <w:sz w:val="24"/>
          <w:szCs w:val="24"/>
          <w:lang w:val="en-GB"/>
        </w:rPr>
        <w:t>Netnorgraphy</w:t>
      </w:r>
      <w:proofErr w:type="spellEnd"/>
      <w:r w:rsidR="00C75143" w:rsidRPr="00C75143">
        <w:rPr>
          <w:rFonts w:ascii="Times New Roman" w:hAnsi="Times New Roman" w:cs="Times New Roman"/>
          <w:sz w:val="24"/>
          <w:szCs w:val="24"/>
          <w:lang w:val="en-GB"/>
        </w:rPr>
        <w:t xml:space="preserve"> can help </w:t>
      </w:r>
      <w:r w:rsidR="00C75143">
        <w:rPr>
          <w:rFonts w:ascii="Times New Roman" w:hAnsi="Times New Roman" w:cs="Times New Roman" w:hint="eastAsia"/>
          <w:sz w:val="24"/>
          <w:szCs w:val="24"/>
          <w:lang w:val="en-GB"/>
        </w:rPr>
        <w:t>researchers</w:t>
      </w:r>
      <w:r w:rsidR="00C75143" w:rsidRPr="00C75143">
        <w:rPr>
          <w:rFonts w:ascii="Times New Roman" w:hAnsi="Times New Roman" w:cs="Times New Roman"/>
          <w:sz w:val="24"/>
          <w:szCs w:val="24"/>
          <w:lang w:val="en-GB"/>
        </w:rPr>
        <w:t xml:space="preserve"> observe and analyse the communication, interaction and cultural creation activities of participants in the virtual </w:t>
      </w:r>
      <w:r w:rsidR="00C75143">
        <w:rPr>
          <w:rFonts w:ascii="Times New Roman" w:hAnsi="Times New Roman" w:cs="Times New Roman" w:hint="eastAsia"/>
          <w:sz w:val="24"/>
          <w:szCs w:val="24"/>
          <w:lang w:val="en-GB"/>
        </w:rPr>
        <w:t>Comic-Con</w:t>
      </w:r>
      <w:r w:rsidR="00C75143" w:rsidRPr="00C75143">
        <w:rPr>
          <w:rFonts w:ascii="Times New Roman" w:hAnsi="Times New Roman" w:cs="Times New Roman"/>
          <w:sz w:val="24"/>
          <w:szCs w:val="24"/>
          <w:lang w:val="en-GB"/>
        </w:rPr>
        <w:t xml:space="preserve"> community. It reveals the mechanism of virtual reality technology's reconfiguration of the </w:t>
      </w:r>
      <w:r w:rsidR="00C75143">
        <w:rPr>
          <w:rFonts w:ascii="Times New Roman" w:hAnsi="Times New Roman" w:cs="Times New Roman" w:hint="eastAsia"/>
          <w:sz w:val="24"/>
          <w:szCs w:val="24"/>
          <w:lang w:val="en-GB"/>
        </w:rPr>
        <w:t>Comic-Con</w:t>
      </w:r>
      <w:r w:rsidR="00C75143" w:rsidRPr="00C75143">
        <w:rPr>
          <w:rFonts w:ascii="Times New Roman" w:hAnsi="Times New Roman" w:cs="Times New Roman"/>
          <w:sz w:val="24"/>
          <w:szCs w:val="24"/>
          <w:lang w:val="en-GB"/>
        </w:rPr>
        <w:t xml:space="preserve"> experience in cyberspace. Through the combination of hybrid ethnography and </w:t>
      </w:r>
      <w:r w:rsidR="00C75143">
        <w:rPr>
          <w:rFonts w:ascii="Times New Roman" w:hAnsi="Times New Roman" w:cs="Times New Roman" w:hint="eastAsia"/>
          <w:sz w:val="24"/>
          <w:szCs w:val="24"/>
          <w:lang w:val="en-GB"/>
        </w:rPr>
        <w:t>netnography</w:t>
      </w:r>
      <w:r w:rsidR="00C75143" w:rsidRPr="00C75143">
        <w:rPr>
          <w:rFonts w:ascii="Times New Roman" w:hAnsi="Times New Roman" w:cs="Times New Roman"/>
          <w:sz w:val="24"/>
          <w:szCs w:val="24"/>
          <w:lang w:val="en-GB"/>
        </w:rPr>
        <w:t>, researchers can obtain a more comprehensive and in-depth research perspective.</w:t>
      </w:r>
    </w:p>
    <w:p w14:paraId="10F04F90" w14:textId="77777777" w:rsidR="006A0556" w:rsidRDefault="006A0556" w:rsidP="006F2EEE">
      <w:pPr>
        <w:spacing w:line="360" w:lineRule="auto"/>
        <w:rPr>
          <w:rFonts w:ascii="Times New Roman" w:hAnsi="Times New Roman" w:cs="Times New Roman"/>
          <w:sz w:val="24"/>
          <w:szCs w:val="24"/>
          <w:lang w:val="en-GB"/>
        </w:rPr>
      </w:pPr>
    </w:p>
    <w:p w14:paraId="3377DC95" w14:textId="2F5B75D8" w:rsidR="006A0556" w:rsidRPr="006A0556" w:rsidRDefault="006A0556" w:rsidP="006F2EEE">
      <w:pPr>
        <w:spacing w:line="360" w:lineRule="auto"/>
        <w:rPr>
          <w:rFonts w:ascii="Times New Roman" w:hAnsi="Times New Roman" w:cs="Times New Roman"/>
          <w:b/>
          <w:bCs/>
          <w:sz w:val="24"/>
          <w:szCs w:val="24"/>
          <w:lang w:val="en-GB"/>
        </w:rPr>
      </w:pPr>
      <w:r w:rsidRPr="006A0556">
        <w:rPr>
          <w:rFonts w:ascii="Times New Roman" w:hAnsi="Times New Roman" w:cs="Times New Roman" w:hint="eastAsia"/>
          <w:b/>
          <w:bCs/>
          <w:sz w:val="24"/>
          <w:szCs w:val="24"/>
          <w:lang w:val="en-GB"/>
        </w:rPr>
        <w:t>3.2 Research Methods</w:t>
      </w:r>
    </w:p>
    <w:p w14:paraId="50404C9E" w14:textId="09DDD354" w:rsidR="006A0556" w:rsidRDefault="00F76046" w:rsidP="006F2EEE">
      <w:pPr>
        <w:spacing w:line="360" w:lineRule="auto"/>
        <w:rPr>
          <w:rFonts w:ascii="Times New Roman" w:hAnsi="Times New Roman" w:cs="Times New Roman"/>
          <w:sz w:val="24"/>
          <w:szCs w:val="24"/>
          <w:lang w:val="en-GB"/>
        </w:rPr>
      </w:pPr>
      <w:r w:rsidRPr="00F76046">
        <w:rPr>
          <w:rFonts w:ascii="Times New Roman" w:hAnsi="Times New Roman" w:cs="Times New Roman"/>
          <w:sz w:val="24"/>
          <w:szCs w:val="24"/>
          <w:lang w:val="en-GB"/>
        </w:rPr>
        <w:t xml:space="preserve">This study adopts a case study approach. Currently, there are almost no case studies of virtual </w:t>
      </w:r>
      <w:r>
        <w:rPr>
          <w:rFonts w:ascii="Times New Roman" w:hAnsi="Times New Roman" w:cs="Times New Roman" w:hint="eastAsia"/>
          <w:sz w:val="24"/>
          <w:szCs w:val="24"/>
          <w:lang w:val="en-GB"/>
        </w:rPr>
        <w:t>Comic-Con</w:t>
      </w:r>
      <w:r w:rsidRPr="00F76046">
        <w:rPr>
          <w:rFonts w:ascii="Times New Roman" w:hAnsi="Times New Roman" w:cs="Times New Roman"/>
          <w:sz w:val="24"/>
          <w:szCs w:val="24"/>
          <w:lang w:val="en-GB"/>
        </w:rPr>
        <w:t xml:space="preserve">. Therefore, this study will select several representative projects that are highly like virtual </w:t>
      </w:r>
      <w:r>
        <w:rPr>
          <w:rFonts w:ascii="Times New Roman" w:hAnsi="Times New Roman" w:cs="Times New Roman" w:hint="eastAsia"/>
          <w:sz w:val="24"/>
          <w:szCs w:val="24"/>
          <w:lang w:val="en-GB"/>
        </w:rPr>
        <w:t>Comic-Con</w:t>
      </w:r>
      <w:r w:rsidRPr="00F76046">
        <w:rPr>
          <w:rFonts w:ascii="Times New Roman" w:hAnsi="Times New Roman" w:cs="Times New Roman"/>
          <w:sz w:val="24"/>
          <w:szCs w:val="24"/>
          <w:lang w:val="en-GB"/>
        </w:rPr>
        <w:t xml:space="preserve"> activities as cases. For example, VR</w:t>
      </w:r>
      <w:r w:rsidR="004C03F0">
        <w:rPr>
          <w:rFonts w:ascii="Times New Roman" w:hAnsi="Times New Roman" w:cs="Times New Roman" w:hint="eastAsia"/>
          <w:sz w:val="24"/>
          <w:szCs w:val="24"/>
          <w:lang w:val="en-GB"/>
        </w:rPr>
        <w:t>c</w:t>
      </w:r>
      <w:r w:rsidRPr="00F76046">
        <w:rPr>
          <w:rFonts w:ascii="Times New Roman" w:hAnsi="Times New Roman" w:cs="Times New Roman"/>
          <w:sz w:val="24"/>
          <w:szCs w:val="24"/>
          <w:lang w:val="en-GB"/>
        </w:rPr>
        <w:t>hat, online Comic</w:t>
      </w:r>
      <w:r>
        <w:rPr>
          <w:rFonts w:ascii="Times New Roman" w:hAnsi="Times New Roman" w:cs="Times New Roman" w:hint="eastAsia"/>
          <w:sz w:val="24"/>
          <w:szCs w:val="24"/>
          <w:lang w:val="en-GB"/>
        </w:rPr>
        <w:t>-</w:t>
      </w:r>
      <w:r w:rsidRPr="00F76046">
        <w:rPr>
          <w:rFonts w:ascii="Times New Roman" w:hAnsi="Times New Roman" w:cs="Times New Roman"/>
          <w:sz w:val="24"/>
          <w:szCs w:val="24"/>
          <w:lang w:val="en-GB"/>
        </w:rPr>
        <w:t>Con, in-game Comic</w:t>
      </w:r>
      <w:r>
        <w:rPr>
          <w:rFonts w:ascii="Times New Roman" w:hAnsi="Times New Roman" w:cs="Times New Roman" w:hint="eastAsia"/>
          <w:sz w:val="24"/>
          <w:szCs w:val="24"/>
          <w:lang w:val="en-GB"/>
        </w:rPr>
        <w:t>-</w:t>
      </w:r>
      <w:r w:rsidRPr="00F76046">
        <w:rPr>
          <w:rFonts w:ascii="Times New Roman" w:hAnsi="Times New Roman" w:cs="Times New Roman"/>
          <w:sz w:val="24"/>
          <w:szCs w:val="24"/>
          <w:lang w:val="en-GB"/>
        </w:rPr>
        <w:t>Con, and traditional offline Comic</w:t>
      </w:r>
      <w:r>
        <w:rPr>
          <w:rFonts w:ascii="Times New Roman" w:hAnsi="Times New Roman" w:cs="Times New Roman" w:hint="eastAsia"/>
          <w:sz w:val="24"/>
          <w:szCs w:val="24"/>
          <w:lang w:val="en-GB"/>
        </w:rPr>
        <w:t>-</w:t>
      </w:r>
      <w:r w:rsidRPr="00F76046">
        <w:rPr>
          <w:rFonts w:ascii="Times New Roman" w:hAnsi="Times New Roman" w:cs="Times New Roman"/>
          <w:sz w:val="24"/>
          <w:szCs w:val="24"/>
          <w:lang w:val="en-GB"/>
        </w:rPr>
        <w:t>Con, and so on. These cases cover projects of different types, sizes and levels of technology adoption.</w:t>
      </w:r>
      <w:r w:rsidR="00C46F05">
        <w:rPr>
          <w:rFonts w:ascii="Times New Roman" w:hAnsi="Times New Roman" w:cs="Times New Roman" w:hint="eastAsia"/>
          <w:sz w:val="24"/>
          <w:szCs w:val="24"/>
          <w:lang w:val="en-GB"/>
        </w:rPr>
        <w:t xml:space="preserve"> </w:t>
      </w:r>
      <w:r w:rsidR="00C46F05" w:rsidRPr="00C46F05">
        <w:rPr>
          <w:rFonts w:ascii="Times New Roman" w:hAnsi="Times New Roman" w:cs="Times New Roman"/>
          <w:sz w:val="24"/>
          <w:szCs w:val="24"/>
          <w:lang w:val="en-GB"/>
        </w:rPr>
        <w:t>Through the in-depth study of these cases, the researcher can analyse in detail the specific ways in which virtual reality technology is applied, the participants' experiential feedback, and the technology's role in reconfiguring the availability of the Comic-Con experience. The case studies can provide concrete and vivid research materials. It enables the researcher to clearly demonstrate the practical effects and influence mechanisms of virtual reality technology in different contexts.</w:t>
      </w:r>
    </w:p>
    <w:p w14:paraId="6E322DCD" w14:textId="77777777" w:rsidR="000A509F" w:rsidRDefault="000A509F" w:rsidP="006F2EEE">
      <w:pPr>
        <w:spacing w:line="360" w:lineRule="auto"/>
        <w:rPr>
          <w:rFonts w:ascii="Times New Roman" w:hAnsi="Times New Roman" w:cs="Times New Roman"/>
          <w:sz w:val="24"/>
          <w:szCs w:val="24"/>
          <w:lang w:val="en-GB"/>
        </w:rPr>
      </w:pPr>
    </w:p>
    <w:p w14:paraId="271ACD91" w14:textId="09D14168" w:rsidR="004F749E" w:rsidRDefault="004F749E" w:rsidP="006F2EEE">
      <w:pPr>
        <w:spacing w:line="360" w:lineRule="auto"/>
        <w:rPr>
          <w:rFonts w:ascii="Times New Roman" w:hAnsi="Times New Roman" w:cs="Times New Roman"/>
          <w:sz w:val="24"/>
          <w:szCs w:val="24"/>
          <w:lang w:val="en-GB"/>
        </w:rPr>
      </w:pPr>
      <w:r>
        <w:rPr>
          <w:rFonts w:ascii="Times New Roman" w:hAnsi="Times New Roman" w:cs="Times New Roman"/>
          <w:noProof/>
          <w:sz w:val="24"/>
          <w:szCs w:val="24"/>
          <w:lang w:val="en-GB"/>
        </w:rPr>
        <w:drawing>
          <wp:anchor distT="0" distB="0" distL="114300" distR="114300" simplePos="0" relativeHeight="251658240" behindDoc="0" locked="0" layoutInCell="1" allowOverlap="1" wp14:anchorId="6304CAB7" wp14:editId="3F8B5E92">
            <wp:simplePos x="0" y="0"/>
            <wp:positionH relativeFrom="margin">
              <wp:align>center</wp:align>
            </wp:positionH>
            <wp:positionV relativeFrom="paragraph">
              <wp:posOffset>2709213</wp:posOffset>
            </wp:positionV>
            <wp:extent cx="3013075" cy="1694815"/>
            <wp:effectExtent l="0" t="0" r="0" b="635"/>
            <wp:wrapTopAndBottom/>
            <wp:docPr id="463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013075" cy="16948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0159" w:rsidRPr="00AD0159">
        <w:rPr>
          <w:rFonts w:ascii="Times New Roman" w:hAnsi="Times New Roman" w:cs="Times New Roman"/>
          <w:sz w:val="24"/>
          <w:szCs w:val="24"/>
          <w:lang w:val="en-GB"/>
        </w:rPr>
        <w:t>This study adopts a combination of purposive sampling and snowball sampling. Firstly, according to the purpose of the study and the typicality of the cases, select cases that are representative in different aspects.</w:t>
      </w:r>
      <w:r w:rsidR="00B20EA3">
        <w:rPr>
          <w:rFonts w:ascii="Times New Roman" w:hAnsi="Times New Roman" w:cs="Times New Roman" w:hint="eastAsia"/>
          <w:sz w:val="24"/>
          <w:szCs w:val="24"/>
          <w:lang w:val="en-GB"/>
        </w:rPr>
        <w:t xml:space="preserve"> </w:t>
      </w:r>
      <w:r w:rsidR="0057389B" w:rsidRPr="0057389B">
        <w:rPr>
          <w:rFonts w:ascii="Times New Roman" w:hAnsi="Times New Roman" w:cs="Times New Roman"/>
          <w:sz w:val="24"/>
          <w:szCs w:val="24"/>
          <w:lang w:val="en-GB"/>
        </w:rPr>
        <w:t>In this study, VR</w:t>
      </w:r>
      <w:r w:rsidR="004C03F0">
        <w:rPr>
          <w:rFonts w:ascii="Times New Roman" w:hAnsi="Times New Roman" w:cs="Times New Roman" w:hint="eastAsia"/>
          <w:sz w:val="24"/>
          <w:szCs w:val="24"/>
          <w:lang w:val="en-GB"/>
        </w:rPr>
        <w:t>c</w:t>
      </w:r>
      <w:r w:rsidR="0057389B" w:rsidRPr="0057389B">
        <w:rPr>
          <w:rFonts w:ascii="Times New Roman" w:hAnsi="Times New Roman" w:cs="Times New Roman"/>
          <w:sz w:val="24"/>
          <w:szCs w:val="24"/>
          <w:lang w:val="en-GB"/>
        </w:rPr>
        <w:t>hat, Online Comic</w:t>
      </w:r>
      <w:r w:rsidR="0057389B">
        <w:rPr>
          <w:rFonts w:ascii="Times New Roman" w:hAnsi="Times New Roman" w:cs="Times New Roman" w:hint="eastAsia"/>
          <w:sz w:val="24"/>
          <w:szCs w:val="24"/>
          <w:lang w:val="en-GB"/>
        </w:rPr>
        <w:t>-</w:t>
      </w:r>
      <w:r w:rsidR="0057389B" w:rsidRPr="0057389B">
        <w:rPr>
          <w:rFonts w:ascii="Times New Roman" w:hAnsi="Times New Roman" w:cs="Times New Roman"/>
          <w:sz w:val="24"/>
          <w:szCs w:val="24"/>
          <w:lang w:val="en-GB"/>
        </w:rPr>
        <w:t>Con, Traditional Offline Comic</w:t>
      </w:r>
      <w:r w:rsidR="0057389B">
        <w:rPr>
          <w:rFonts w:ascii="Times New Roman" w:hAnsi="Times New Roman" w:cs="Times New Roman" w:hint="eastAsia"/>
          <w:sz w:val="24"/>
          <w:szCs w:val="24"/>
          <w:lang w:val="en-GB"/>
        </w:rPr>
        <w:t>-</w:t>
      </w:r>
      <w:r w:rsidR="0057389B" w:rsidRPr="0057389B">
        <w:rPr>
          <w:rFonts w:ascii="Times New Roman" w:hAnsi="Times New Roman" w:cs="Times New Roman"/>
          <w:sz w:val="24"/>
          <w:szCs w:val="24"/>
          <w:lang w:val="en-GB"/>
        </w:rPr>
        <w:t>Con, Live Action RPG Comic</w:t>
      </w:r>
      <w:r w:rsidR="0057389B">
        <w:rPr>
          <w:rFonts w:ascii="Times New Roman" w:hAnsi="Times New Roman" w:cs="Times New Roman" w:hint="eastAsia"/>
          <w:sz w:val="24"/>
          <w:szCs w:val="24"/>
          <w:lang w:val="en-GB"/>
        </w:rPr>
        <w:t>-</w:t>
      </w:r>
      <w:r w:rsidR="0057389B" w:rsidRPr="0057389B">
        <w:rPr>
          <w:rFonts w:ascii="Times New Roman" w:hAnsi="Times New Roman" w:cs="Times New Roman"/>
          <w:sz w:val="24"/>
          <w:szCs w:val="24"/>
          <w:lang w:val="en-GB"/>
        </w:rPr>
        <w:t>Con, and Comic</w:t>
      </w:r>
      <w:r w:rsidR="0057389B">
        <w:rPr>
          <w:rFonts w:ascii="Times New Roman" w:hAnsi="Times New Roman" w:cs="Times New Roman" w:hint="eastAsia"/>
          <w:sz w:val="24"/>
          <w:szCs w:val="24"/>
          <w:lang w:val="en-GB"/>
        </w:rPr>
        <w:t>-</w:t>
      </w:r>
      <w:r w:rsidR="0057389B" w:rsidRPr="0057389B">
        <w:rPr>
          <w:rFonts w:ascii="Times New Roman" w:hAnsi="Times New Roman" w:cs="Times New Roman"/>
          <w:sz w:val="24"/>
          <w:szCs w:val="24"/>
          <w:lang w:val="en-GB"/>
        </w:rPr>
        <w:t>Con in Games are selected as the main cases.</w:t>
      </w:r>
      <w:r w:rsidR="00BD5EDA">
        <w:rPr>
          <w:rFonts w:ascii="Times New Roman" w:hAnsi="Times New Roman" w:cs="Times New Roman" w:hint="eastAsia"/>
          <w:sz w:val="24"/>
          <w:szCs w:val="24"/>
          <w:lang w:val="en-GB"/>
        </w:rPr>
        <w:t xml:space="preserve"> </w:t>
      </w:r>
      <w:r w:rsidR="004C03F0" w:rsidRPr="004C03F0">
        <w:rPr>
          <w:rFonts w:ascii="Times New Roman" w:hAnsi="Times New Roman" w:cs="Times New Roman"/>
          <w:sz w:val="24"/>
          <w:szCs w:val="24"/>
          <w:lang w:val="en-GB"/>
        </w:rPr>
        <w:t>VR</w:t>
      </w:r>
      <w:r w:rsidR="004C03F0">
        <w:rPr>
          <w:rFonts w:ascii="Times New Roman" w:hAnsi="Times New Roman" w:cs="Times New Roman" w:hint="eastAsia"/>
          <w:sz w:val="24"/>
          <w:szCs w:val="24"/>
          <w:lang w:val="en-GB"/>
        </w:rPr>
        <w:t>c</w:t>
      </w:r>
      <w:r w:rsidR="004C03F0" w:rsidRPr="004C03F0">
        <w:rPr>
          <w:rFonts w:ascii="Times New Roman" w:hAnsi="Times New Roman" w:cs="Times New Roman"/>
          <w:sz w:val="24"/>
          <w:szCs w:val="24"/>
          <w:lang w:val="en-GB"/>
        </w:rPr>
        <w:t>hat was founded in 2014 and first exploded in 2017 as a free massively multiplayer online virtual reality game. Positioned as ‘VR+Social’, it allows players to interact, explore and create with other players around the world.</w:t>
      </w:r>
      <w:r w:rsidR="00585A0A">
        <w:rPr>
          <w:rFonts w:ascii="Times New Roman" w:hAnsi="Times New Roman" w:cs="Times New Roman" w:hint="eastAsia"/>
          <w:sz w:val="24"/>
          <w:szCs w:val="24"/>
          <w:lang w:val="en-GB"/>
        </w:rPr>
        <w:t xml:space="preserve"> </w:t>
      </w:r>
      <w:r w:rsidR="00585A0A" w:rsidRPr="00585A0A">
        <w:rPr>
          <w:rFonts w:ascii="Times New Roman" w:hAnsi="Times New Roman" w:cs="Times New Roman"/>
          <w:sz w:val="24"/>
          <w:szCs w:val="24"/>
          <w:lang w:val="en-GB"/>
        </w:rPr>
        <w:t xml:space="preserve">Because of this, it creates opportunities for virtual reality </w:t>
      </w:r>
      <w:r w:rsidR="00585A0A">
        <w:rPr>
          <w:rFonts w:ascii="Times New Roman" w:hAnsi="Times New Roman" w:cs="Times New Roman" w:hint="eastAsia"/>
          <w:sz w:val="24"/>
          <w:szCs w:val="24"/>
          <w:lang w:val="en-GB"/>
        </w:rPr>
        <w:t>Comic-Con</w:t>
      </w:r>
      <w:r w:rsidR="00585A0A" w:rsidRPr="00585A0A">
        <w:rPr>
          <w:rFonts w:ascii="Times New Roman" w:hAnsi="Times New Roman" w:cs="Times New Roman"/>
          <w:sz w:val="24"/>
          <w:szCs w:val="24"/>
          <w:lang w:val="en-GB"/>
        </w:rPr>
        <w:t>.</w:t>
      </w:r>
      <w:r w:rsidR="00585A0A">
        <w:rPr>
          <w:rFonts w:ascii="Times New Roman" w:hAnsi="Times New Roman" w:cs="Times New Roman" w:hint="eastAsia"/>
          <w:sz w:val="24"/>
          <w:szCs w:val="24"/>
          <w:lang w:val="en-GB"/>
        </w:rPr>
        <w:t xml:space="preserve"> </w:t>
      </w:r>
      <w:r w:rsidR="00060D48" w:rsidRPr="00060D48">
        <w:rPr>
          <w:rFonts w:ascii="Times New Roman" w:hAnsi="Times New Roman" w:cs="Times New Roman"/>
          <w:sz w:val="24"/>
          <w:szCs w:val="24"/>
          <w:lang w:val="en-GB"/>
        </w:rPr>
        <w:t>In 202</w:t>
      </w:r>
      <w:r>
        <w:rPr>
          <w:rFonts w:ascii="Times New Roman" w:hAnsi="Times New Roman" w:cs="Times New Roman" w:hint="eastAsia"/>
          <w:sz w:val="24"/>
          <w:szCs w:val="24"/>
          <w:lang w:val="en-GB"/>
        </w:rPr>
        <w:t>0</w:t>
      </w:r>
      <w:r w:rsidR="00060D48" w:rsidRPr="00060D48">
        <w:rPr>
          <w:rFonts w:ascii="Times New Roman" w:hAnsi="Times New Roman" w:cs="Times New Roman"/>
          <w:sz w:val="24"/>
          <w:szCs w:val="24"/>
          <w:lang w:val="en-GB"/>
        </w:rPr>
        <w:t xml:space="preserve">, the </w:t>
      </w:r>
      <w:proofErr w:type="spellStart"/>
      <w:r w:rsidR="00060D48" w:rsidRPr="00060D48">
        <w:rPr>
          <w:rFonts w:ascii="Times New Roman" w:hAnsi="Times New Roman" w:cs="Times New Roman"/>
          <w:sz w:val="24"/>
          <w:szCs w:val="24"/>
          <w:lang w:val="en-GB"/>
        </w:rPr>
        <w:t>ComicVket</w:t>
      </w:r>
      <w:proofErr w:type="spellEnd"/>
      <w:r w:rsidR="00060D48" w:rsidRPr="00060D48">
        <w:rPr>
          <w:rFonts w:ascii="Times New Roman" w:hAnsi="Times New Roman" w:cs="Times New Roman"/>
          <w:sz w:val="24"/>
          <w:szCs w:val="24"/>
          <w:lang w:val="en-GB"/>
        </w:rPr>
        <w:t xml:space="preserve"> project emerges as shown in </w:t>
      </w:r>
      <w:r w:rsidR="00060D48" w:rsidRPr="00D41296">
        <w:rPr>
          <w:rFonts w:ascii="Times New Roman" w:hAnsi="Times New Roman" w:cs="Times New Roman"/>
          <w:sz w:val="24"/>
          <w:szCs w:val="24"/>
          <w:lang w:val="en-GB"/>
        </w:rPr>
        <w:t>Figure 1</w:t>
      </w:r>
      <w:r w:rsidR="00060D48" w:rsidRPr="00060D48">
        <w:rPr>
          <w:rFonts w:ascii="Times New Roman" w:hAnsi="Times New Roman" w:cs="Times New Roman"/>
          <w:sz w:val="24"/>
          <w:szCs w:val="24"/>
          <w:lang w:val="en-GB"/>
        </w:rPr>
        <w:t xml:space="preserve">. </w:t>
      </w:r>
      <w:r w:rsidR="00816F0E" w:rsidRPr="00816F0E">
        <w:rPr>
          <w:rFonts w:ascii="Times New Roman" w:hAnsi="Times New Roman" w:cs="Times New Roman"/>
          <w:sz w:val="24"/>
          <w:szCs w:val="24"/>
          <w:lang w:val="en-GB"/>
        </w:rPr>
        <w:t xml:space="preserve">It uses </w:t>
      </w:r>
      <w:proofErr w:type="spellStart"/>
      <w:r w:rsidR="00816F0E" w:rsidRPr="00816F0E">
        <w:rPr>
          <w:rFonts w:ascii="Times New Roman" w:hAnsi="Times New Roman" w:cs="Times New Roman"/>
          <w:sz w:val="24"/>
          <w:szCs w:val="24"/>
          <w:lang w:val="en-GB"/>
        </w:rPr>
        <w:t>VRchat</w:t>
      </w:r>
      <w:proofErr w:type="spellEnd"/>
      <w:r w:rsidR="00816F0E" w:rsidRPr="00816F0E">
        <w:rPr>
          <w:rFonts w:ascii="Times New Roman" w:hAnsi="Times New Roman" w:cs="Times New Roman"/>
          <w:sz w:val="24"/>
          <w:szCs w:val="24"/>
          <w:lang w:val="en-GB"/>
        </w:rPr>
        <w:t xml:space="preserve"> as a </w:t>
      </w:r>
    </w:p>
    <w:p w14:paraId="419FE46E" w14:textId="2C773104" w:rsidR="004F749E" w:rsidRDefault="004F749E" w:rsidP="004F749E">
      <w:pPr>
        <w:spacing w:line="360" w:lineRule="auto"/>
        <w:jc w:val="center"/>
        <w:rPr>
          <w:rFonts w:ascii="Times New Roman" w:hAnsi="Times New Roman" w:cs="Times New Roman"/>
          <w:sz w:val="24"/>
          <w:szCs w:val="24"/>
          <w:lang w:val="en-GB"/>
        </w:rPr>
      </w:pPr>
      <w:r w:rsidRPr="004F749E">
        <w:rPr>
          <w:rFonts w:ascii="Times New Roman" w:hAnsi="Times New Roman" w:cs="Times New Roman"/>
          <w:sz w:val="24"/>
          <w:szCs w:val="24"/>
          <w:lang w:val="en-GB"/>
        </w:rPr>
        <w:t xml:space="preserve">Figure 1, a promotional poster for </w:t>
      </w:r>
      <w:proofErr w:type="spellStart"/>
      <w:r w:rsidRPr="004F749E">
        <w:rPr>
          <w:rFonts w:ascii="Times New Roman" w:hAnsi="Times New Roman" w:cs="Times New Roman"/>
          <w:sz w:val="24"/>
          <w:szCs w:val="24"/>
          <w:lang w:val="en-GB"/>
        </w:rPr>
        <w:t>ComicVket</w:t>
      </w:r>
      <w:proofErr w:type="spellEnd"/>
      <w:r w:rsidRPr="004F749E">
        <w:rPr>
          <w:rFonts w:ascii="Times New Roman" w:hAnsi="Times New Roman" w:cs="Times New Roman"/>
          <w:sz w:val="24"/>
          <w:szCs w:val="24"/>
          <w:lang w:val="en-GB"/>
        </w:rPr>
        <w:t xml:space="preserve"> at the time</w:t>
      </w:r>
    </w:p>
    <w:p w14:paraId="14BA0D48" w14:textId="09FB58AF" w:rsidR="006A0556" w:rsidRDefault="00816F0E" w:rsidP="006F2EEE">
      <w:pPr>
        <w:spacing w:line="360" w:lineRule="auto"/>
        <w:rPr>
          <w:rFonts w:ascii="Times New Roman" w:hAnsi="Times New Roman" w:cs="Times New Roman"/>
          <w:b/>
          <w:bCs/>
          <w:sz w:val="24"/>
          <w:szCs w:val="24"/>
          <w:lang w:val="en-GB"/>
        </w:rPr>
      </w:pPr>
      <w:r w:rsidRPr="00816F0E">
        <w:rPr>
          <w:rFonts w:ascii="Times New Roman" w:hAnsi="Times New Roman" w:cs="Times New Roman"/>
          <w:sz w:val="24"/>
          <w:szCs w:val="24"/>
          <w:lang w:val="en-GB"/>
        </w:rPr>
        <w:lastRenderedPageBreak/>
        <w:t>platform.</w:t>
      </w:r>
      <w:r>
        <w:rPr>
          <w:rFonts w:ascii="Times New Roman" w:hAnsi="Times New Roman" w:cs="Times New Roman" w:hint="eastAsia"/>
          <w:sz w:val="24"/>
          <w:szCs w:val="24"/>
          <w:lang w:val="en-GB"/>
        </w:rPr>
        <w:t xml:space="preserve"> </w:t>
      </w:r>
      <w:r w:rsidR="00060D48" w:rsidRPr="00060D48">
        <w:rPr>
          <w:rFonts w:ascii="Times New Roman" w:hAnsi="Times New Roman" w:cs="Times New Roman"/>
          <w:sz w:val="24"/>
          <w:szCs w:val="24"/>
          <w:lang w:val="en-GB"/>
        </w:rPr>
        <w:t xml:space="preserve">This is supposed to be the world's largest virtual reality </w:t>
      </w:r>
      <w:r w:rsidR="00060D48">
        <w:rPr>
          <w:rFonts w:ascii="Times New Roman" w:hAnsi="Times New Roman" w:cs="Times New Roman" w:hint="eastAsia"/>
          <w:sz w:val="24"/>
          <w:szCs w:val="24"/>
          <w:lang w:val="en-GB"/>
        </w:rPr>
        <w:t>Comic-Con</w:t>
      </w:r>
      <w:r w:rsidR="00060D48" w:rsidRPr="00060D48">
        <w:rPr>
          <w:rFonts w:ascii="Times New Roman" w:hAnsi="Times New Roman" w:cs="Times New Roman"/>
          <w:sz w:val="24"/>
          <w:szCs w:val="24"/>
          <w:lang w:val="en-GB"/>
        </w:rPr>
        <w:t>. It breaks the traditional Comic-Con format.</w:t>
      </w:r>
      <w:r w:rsidR="00060D48">
        <w:rPr>
          <w:rFonts w:ascii="Times New Roman" w:hAnsi="Times New Roman" w:cs="Times New Roman" w:hint="eastAsia"/>
          <w:sz w:val="24"/>
          <w:szCs w:val="24"/>
          <w:lang w:val="en-GB"/>
        </w:rPr>
        <w:t xml:space="preserve"> </w:t>
      </w:r>
      <w:r w:rsidR="00E93D30" w:rsidRPr="00E93D30">
        <w:rPr>
          <w:rFonts w:ascii="Times New Roman" w:hAnsi="Times New Roman" w:cs="Times New Roman"/>
          <w:sz w:val="24"/>
          <w:szCs w:val="24"/>
          <w:lang w:val="en-GB"/>
        </w:rPr>
        <w:t>Virtual reality technology has brought new availability to Comic-Con.</w:t>
      </w:r>
      <w:r w:rsidR="00E93D30">
        <w:rPr>
          <w:rFonts w:ascii="Times New Roman" w:hAnsi="Times New Roman" w:cs="Times New Roman" w:hint="eastAsia"/>
          <w:sz w:val="24"/>
          <w:szCs w:val="24"/>
          <w:lang w:val="en-GB"/>
        </w:rPr>
        <w:t xml:space="preserve"> </w:t>
      </w:r>
      <w:r w:rsidR="00060D48" w:rsidRPr="00060D48">
        <w:rPr>
          <w:rFonts w:ascii="Times New Roman" w:hAnsi="Times New Roman" w:cs="Times New Roman"/>
          <w:sz w:val="24"/>
          <w:szCs w:val="24"/>
          <w:lang w:val="en-GB"/>
        </w:rPr>
        <w:t>And it brings new viability to the future Comic-Con format.</w:t>
      </w:r>
      <w:r w:rsidR="00060D48">
        <w:rPr>
          <w:rFonts w:ascii="Times New Roman" w:hAnsi="Times New Roman" w:cs="Times New Roman" w:hint="eastAsia"/>
          <w:sz w:val="24"/>
          <w:szCs w:val="24"/>
          <w:lang w:val="en-GB"/>
        </w:rPr>
        <w:t xml:space="preserve"> </w:t>
      </w:r>
      <w:r w:rsidR="00E93D30">
        <w:rPr>
          <w:rFonts w:ascii="Times New Roman" w:hAnsi="Times New Roman" w:cs="Times New Roman" w:hint="eastAsia"/>
          <w:sz w:val="24"/>
          <w:szCs w:val="24"/>
          <w:lang w:val="en-GB"/>
        </w:rPr>
        <w:t xml:space="preserve">For example, </w:t>
      </w:r>
      <w:r w:rsidR="00E93D30" w:rsidRPr="00E93D30">
        <w:rPr>
          <w:rFonts w:ascii="Times New Roman" w:hAnsi="Times New Roman" w:cs="Times New Roman"/>
          <w:sz w:val="24"/>
          <w:szCs w:val="24"/>
          <w:lang w:val="en-GB"/>
        </w:rPr>
        <w:t>VR</w:t>
      </w:r>
      <w:r w:rsidR="00E93D30">
        <w:rPr>
          <w:rFonts w:ascii="Times New Roman" w:hAnsi="Times New Roman" w:cs="Times New Roman" w:hint="eastAsia"/>
          <w:sz w:val="24"/>
          <w:szCs w:val="24"/>
          <w:lang w:val="en-GB"/>
        </w:rPr>
        <w:t>c</w:t>
      </w:r>
      <w:r w:rsidR="00E93D30" w:rsidRPr="00E93D30">
        <w:rPr>
          <w:rFonts w:ascii="Times New Roman" w:hAnsi="Times New Roman" w:cs="Times New Roman"/>
          <w:sz w:val="24"/>
          <w:szCs w:val="24"/>
          <w:lang w:val="en-GB"/>
        </w:rPr>
        <w:t xml:space="preserve">hat serves as a platform for Comic-Con, and it brings a new </w:t>
      </w:r>
      <w:r w:rsidR="00E93D30">
        <w:rPr>
          <w:rFonts w:ascii="Times New Roman" w:hAnsi="Times New Roman" w:cs="Times New Roman" w:hint="eastAsia"/>
          <w:sz w:val="24"/>
          <w:szCs w:val="24"/>
          <w:lang w:val="en-GB"/>
        </w:rPr>
        <w:t>affordance</w:t>
      </w:r>
      <w:r w:rsidR="00E93D30" w:rsidRPr="00E93D30">
        <w:rPr>
          <w:rFonts w:ascii="Times New Roman" w:hAnsi="Times New Roman" w:cs="Times New Roman"/>
          <w:sz w:val="24"/>
          <w:szCs w:val="24"/>
          <w:lang w:val="en-GB"/>
        </w:rPr>
        <w:t xml:space="preserve"> to the actions of the participants.</w:t>
      </w:r>
      <w:r w:rsidR="00E93D30">
        <w:rPr>
          <w:rFonts w:ascii="Times New Roman" w:hAnsi="Times New Roman" w:cs="Times New Roman" w:hint="eastAsia"/>
          <w:sz w:val="24"/>
          <w:szCs w:val="24"/>
          <w:lang w:val="en-GB"/>
        </w:rPr>
        <w:t xml:space="preserve"> </w:t>
      </w:r>
      <w:r w:rsidR="00672B80" w:rsidRPr="00672B80">
        <w:rPr>
          <w:rFonts w:ascii="Times New Roman" w:hAnsi="Times New Roman" w:cs="Times New Roman"/>
          <w:sz w:val="24"/>
          <w:szCs w:val="24"/>
          <w:lang w:val="en-GB"/>
        </w:rPr>
        <w:t xml:space="preserve">In traditional </w:t>
      </w:r>
      <w:r w:rsidR="00672B80">
        <w:rPr>
          <w:rFonts w:ascii="Times New Roman" w:hAnsi="Times New Roman" w:cs="Times New Roman" w:hint="eastAsia"/>
          <w:sz w:val="24"/>
          <w:szCs w:val="24"/>
          <w:lang w:val="en-GB"/>
        </w:rPr>
        <w:t>Comic-Con</w:t>
      </w:r>
      <w:r w:rsidR="00672B80" w:rsidRPr="00672B80">
        <w:rPr>
          <w:rFonts w:ascii="Times New Roman" w:hAnsi="Times New Roman" w:cs="Times New Roman"/>
          <w:sz w:val="24"/>
          <w:szCs w:val="24"/>
          <w:lang w:val="en-GB"/>
        </w:rPr>
        <w:t>, participants can show their favourite characters through cosplay costumes, but the degree of reproduction and diversity of character images are limited by realistic conditions. In VR</w:t>
      </w:r>
      <w:r w:rsidR="00672B80">
        <w:rPr>
          <w:rFonts w:ascii="Times New Roman" w:hAnsi="Times New Roman" w:cs="Times New Roman" w:hint="eastAsia"/>
          <w:sz w:val="24"/>
          <w:szCs w:val="24"/>
          <w:lang w:val="en-GB"/>
        </w:rPr>
        <w:t>c</w:t>
      </w:r>
      <w:r w:rsidR="00672B80" w:rsidRPr="00672B80">
        <w:rPr>
          <w:rFonts w:ascii="Times New Roman" w:hAnsi="Times New Roman" w:cs="Times New Roman"/>
          <w:sz w:val="24"/>
          <w:szCs w:val="24"/>
          <w:lang w:val="en-GB"/>
        </w:rPr>
        <w:t>hat, users can use the rich model library and customisation tools provided by the platform to create virtual characters with a high degree of freedom. Whether it's a classic character from anime or games, or an original fantasy image, they can be accurately portrayed in the virtual world.</w:t>
      </w:r>
      <w:r w:rsidR="00A72559">
        <w:rPr>
          <w:rFonts w:ascii="Times New Roman" w:hAnsi="Times New Roman" w:cs="Times New Roman" w:hint="eastAsia"/>
          <w:sz w:val="24"/>
          <w:szCs w:val="24"/>
          <w:lang w:val="en-GB"/>
        </w:rPr>
        <w:t xml:space="preserve"> </w:t>
      </w:r>
      <w:r w:rsidR="00A72559" w:rsidRPr="00A72559">
        <w:rPr>
          <w:rFonts w:ascii="Times New Roman" w:hAnsi="Times New Roman" w:cs="Times New Roman"/>
          <w:sz w:val="24"/>
          <w:szCs w:val="24"/>
          <w:lang w:val="en-GB"/>
        </w:rPr>
        <w:t>Traditional Comic</w:t>
      </w:r>
      <w:r w:rsidR="00A72559">
        <w:rPr>
          <w:rFonts w:ascii="Times New Roman" w:hAnsi="Times New Roman" w:cs="Times New Roman" w:hint="eastAsia"/>
          <w:sz w:val="24"/>
          <w:szCs w:val="24"/>
          <w:lang w:val="en-GB"/>
        </w:rPr>
        <w:t>-</w:t>
      </w:r>
      <w:r w:rsidR="00A72559" w:rsidRPr="00A72559">
        <w:rPr>
          <w:rFonts w:ascii="Times New Roman" w:hAnsi="Times New Roman" w:cs="Times New Roman"/>
          <w:sz w:val="24"/>
          <w:szCs w:val="24"/>
          <w:lang w:val="en-GB"/>
        </w:rPr>
        <w:t xml:space="preserve">Con is limited by time and space. Participants can only meet and communicate with each other at a specific time and place, but </w:t>
      </w:r>
      <w:proofErr w:type="spellStart"/>
      <w:r w:rsidR="00A72559" w:rsidRPr="00A72559">
        <w:rPr>
          <w:rFonts w:ascii="Times New Roman" w:hAnsi="Times New Roman" w:cs="Times New Roman"/>
          <w:sz w:val="24"/>
          <w:szCs w:val="24"/>
          <w:lang w:val="en-GB"/>
        </w:rPr>
        <w:t>VR</w:t>
      </w:r>
      <w:r w:rsidR="00A72559">
        <w:rPr>
          <w:rFonts w:ascii="Times New Roman" w:hAnsi="Times New Roman" w:cs="Times New Roman" w:hint="eastAsia"/>
          <w:sz w:val="24"/>
          <w:szCs w:val="24"/>
          <w:lang w:val="en-GB"/>
        </w:rPr>
        <w:t>c</w:t>
      </w:r>
      <w:r w:rsidR="00A72559" w:rsidRPr="00A72559">
        <w:rPr>
          <w:rFonts w:ascii="Times New Roman" w:hAnsi="Times New Roman" w:cs="Times New Roman"/>
          <w:sz w:val="24"/>
          <w:szCs w:val="24"/>
          <w:lang w:val="en-GB"/>
        </w:rPr>
        <w:t>hat</w:t>
      </w:r>
      <w:proofErr w:type="spellEnd"/>
      <w:r w:rsidR="00A72559" w:rsidRPr="00A72559">
        <w:rPr>
          <w:rFonts w:ascii="Times New Roman" w:hAnsi="Times New Roman" w:cs="Times New Roman"/>
          <w:sz w:val="24"/>
          <w:szCs w:val="24"/>
          <w:lang w:val="en-GB"/>
        </w:rPr>
        <w:t xml:space="preserve"> breaks this limitation, allowing users to log in at any time and interact with comic fans from all over the world. The platform supports multi-person real-time voice, text chat and motion interaction. Users can express their emotions by waving, hugging, dancing, and other expressions.</w:t>
      </w:r>
      <w:r w:rsidR="001E2AA2">
        <w:rPr>
          <w:rFonts w:ascii="Times New Roman" w:hAnsi="Times New Roman" w:cs="Times New Roman" w:hint="eastAsia"/>
          <w:sz w:val="24"/>
          <w:szCs w:val="24"/>
          <w:lang w:val="en-GB"/>
        </w:rPr>
        <w:t xml:space="preserve"> </w:t>
      </w:r>
      <w:r w:rsidR="001E2AA2" w:rsidRPr="001E2AA2">
        <w:rPr>
          <w:rFonts w:ascii="Times New Roman" w:hAnsi="Times New Roman" w:cs="Times New Roman"/>
          <w:sz w:val="24"/>
          <w:szCs w:val="24"/>
          <w:lang w:val="en-GB"/>
        </w:rPr>
        <w:t xml:space="preserve">VRchat also brings a new </w:t>
      </w:r>
      <w:r w:rsidR="001E2AA2">
        <w:rPr>
          <w:rFonts w:ascii="Times New Roman" w:hAnsi="Times New Roman" w:cs="Times New Roman" w:hint="eastAsia"/>
          <w:sz w:val="24"/>
          <w:szCs w:val="24"/>
          <w:lang w:val="en-GB"/>
        </w:rPr>
        <w:t xml:space="preserve">affordance </w:t>
      </w:r>
      <w:r w:rsidR="001E2AA2" w:rsidRPr="001E2AA2">
        <w:rPr>
          <w:rFonts w:ascii="Times New Roman" w:hAnsi="Times New Roman" w:cs="Times New Roman"/>
          <w:sz w:val="24"/>
          <w:szCs w:val="24"/>
          <w:lang w:val="en-GB"/>
        </w:rPr>
        <w:t>to participants' sensory experiences.</w:t>
      </w:r>
      <w:r w:rsidR="001E2AA2">
        <w:rPr>
          <w:rFonts w:ascii="Times New Roman" w:hAnsi="Times New Roman" w:cs="Times New Roman" w:hint="eastAsia"/>
          <w:sz w:val="24"/>
          <w:szCs w:val="24"/>
          <w:lang w:val="en-GB"/>
        </w:rPr>
        <w:t xml:space="preserve"> </w:t>
      </w:r>
      <w:r w:rsidR="001E2AA2" w:rsidRPr="001E2AA2">
        <w:rPr>
          <w:rFonts w:ascii="Times New Roman" w:hAnsi="Times New Roman" w:cs="Times New Roman"/>
          <w:sz w:val="24"/>
          <w:szCs w:val="24"/>
          <w:lang w:val="en-GB"/>
        </w:rPr>
        <w:t>VR</w:t>
      </w:r>
      <w:r w:rsidR="001E2AA2">
        <w:rPr>
          <w:rFonts w:ascii="Times New Roman" w:hAnsi="Times New Roman" w:cs="Times New Roman" w:hint="eastAsia"/>
          <w:sz w:val="24"/>
          <w:szCs w:val="24"/>
          <w:lang w:val="en-GB"/>
        </w:rPr>
        <w:t>c</w:t>
      </w:r>
      <w:r w:rsidR="001E2AA2" w:rsidRPr="001E2AA2">
        <w:rPr>
          <w:rFonts w:ascii="Times New Roman" w:hAnsi="Times New Roman" w:cs="Times New Roman"/>
          <w:sz w:val="24"/>
          <w:szCs w:val="24"/>
          <w:lang w:val="en-GB"/>
        </w:rPr>
        <w:t xml:space="preserve">hat uses virtual reality technology to create realistic 3D virtual </w:t>
      </w:r>
      <w:r w:rsidR="00647A80">
        <w:rPr>
          <w:rFonts w:ascii="Times New Roman" w:hAnsi="Times New Roman" w:cs="Times New Roman" w:hint="eastAsia"/>
          <w:sz w:val="24"/>
          <w:szCs w:val="24"/>
          <w:lang w:val="en-GB"/>
        </w:rPr>
        <w:t>Comic-Con</w:t>
      </w:r>
      <w:r w:rsidR="001E2AA2" w:rsidRPr="001E2AA2">
        <w:rPr>
          <w:rFonts w:ascii="Times New Roman" w:hAnsi="Times New Roman" w:cs="Times New Roman"/>
          <w:sz w:val="24"/>
          <w:szCs w:val="24"/>
          <w:lang w:val="en-GB"/>
        </w:rPr>
        <w:t xml:space="preserve"> scenes for users. The scene design highly reproduces the anime style, with bright colours, realistic light and shadow effects, and is full of anime elements from the building exterior to the interior decoration. After wearing the VR equipment, the user seems to be in the world of anime and can freely walk in the virtual streets and squares to enjoy the exquisite buildings and landscapes. At the same time, the movements of the character models are smooth and natural, and their expressions are rich and delicate, which enhances the visual realism and sense of immersion.</w:t>
      </w:r>
      <w:r w:rsidR="0016744F">
        <w:rPr>
          <w:rFonts w:ascii="Times New Roman" w:hAnsi="Times New Roman" w:cs="Times New Roman" w:hint="eastAsia"/>
          <w:sz w:val="24"/>
          <w:szCs w:val="24"/>
          <w:lang w:val="en-GB"/>
        </w:rPr>
        <w:t xml:space="preserve"> </w:t>
      </w:r>
      <w:r w:rsidR="007D0C67" w:rsidRPr="007D0C67">
        <w:rPr>
          <w:rFonts w:ascii="Times New Roman" w:hAnsi="Times New Roman" w:cs="Times New Roman"/>
          <w:sz w:val="24"/>
          <w:szCs w:val="24"/>
          <w:lang w:val="en-GB"/>
        </w:rPr>
        <w:t>In VR</w:t>
      </w:r>
      <w:r w:rsidR="007D0C67">
        <w:rPr>
          <w:rFonts w:ascii="Times New Roman" w:hAnsi="Times New Roman" w:cs="Times New Roman" w:hint="eastAsia"/>
          <w:sz w:val="24"/>
          <w:szCs w:val="24"/>
          <w:lang w:val="en-GB"/>
        </w:rPr>
        <w:t>c</w:t>
      </w:r>
      <w:r w:rsidR="007D0C67" w:rsidRPr="007D0C67">
        <w:rPr>
          <w:rFonts w:ascii="Times New Roman" w:hAnsi="Times New Roman" w:cs="Times New Roman"/>
          <w:sz w:val="24"/>
          <w:szCs w:val="24"/>
          <w:lang w:val="en-GB"/>
        </w:rPr>
        <w:t>hat Comic</w:t>
      </w:r>
      <w:r w:rsidR="007D0C67">
        <w:rPr>
          <w:rFonts w:ascii="Times New Roman" w:hAnsi="Times New Roman" w:cs="Times New Roman" w:hint="eastAsia"/>
          <w:sz w:val="24"/>
          <w:szCs w:val="24"/>
          <w:lang w:val="en-GB"/>
        </w:rPr>
        <w:t>-Con</w:t>
      </w:r>
      <w:r w:rsidR="007D0C67" w:rsidRPr="007D0C67">
        <w:rPr>
          <w:rFonts w:ascii="Times New Roman" w:hAnsi="Times New Roman" w:cs="Times New Roman"/>
          <w:sz w:val="24"/>
          <w:szCs w:val="24"/>
          <w:lang w:val="en-GB"/>
        </w:rPr>
        <w:t xml:space="preserve">, the listening experience is also rich and three-dimensional. The platform has carefully designed diverse background music and sound effects according to different scenes and activities. In the bustling booth area, cheerful anime theme songs and lively noises are played to create a bustling market atmosphere. In the quiet gallery area, soothing classical music is played, allowing users to meditate and enjoy the works. In addition, users can judge the location of the speaker by the </w:t>
      </w:r>
      <w:r w:rsidR="007D0C67" w:rsidRPr="007D0C67">
        <w:rPr>
          <w:rFonts w:ascii="Times New Roman" w:hAnsi="Times New Roman" w:cs="Times New Roman"/>
          <w:sz w:val="24"/>
          <w:szCs w:val="24"/>
          <w:lang w:val="en-GB"/>
        </w:rPr>
        <w:lastRenderedPageBreak/>
        <w:t>direction and distance of the sound, enhancing the realism of social interaction.</w:t>
      </w:r>
      <w:r w:rsidR="00265236">
        <w:rPr>
          <w:rFonts w:ascii="Times New Roman" w:hAnsi="Times New Roman" w:cs="Times New Roman" w:hint="eastAsia"/>
          <w:sz w:val="24"/>
          <w:szCs w:val="24"/>
          <w:lang w:val="en-GB"/>
        </w:rPr>
        <w:t xml:space="preserve"> </w:t>
      </w:r>
      <w:r w:rsidR="00265236" w:rsidRPr="00265236">
        <w:rPr>
          <w:rFonts w:ascii="Times New Roman" w:hAnsi="Times New Roman" w:cs="Times New Roman"/>
          <w:sz w:val="24"/>
          <w:szCs w:val="24"/>
          <w:lang w:val="en-GB"/>
        </w:rPr>
        <w:t xml:space="preserve">Although the current </w:t>
      </w:r>
      <w:proofErr w:type="spellStart"/>
      <w:r w:rsidR="00265236" w:rsidRPr="00265236">
        <w:rPr>
          <w:rFonts w:ascii="Times New Roman" w:hAnsi="Times New Roman" w:cs="Times New Roman"/>
          <w:sz w:val="24"/>
          <w:szCs w:val="24"/>
          <w:lang w:val="en-GB"/>
        </w:rPr>
        <w:t>VR</w:t>
      </w:r>
      <w:r w:rsidR="00265236">
        <w:rPr>
          <w:rFonts w:ascii="Times New Roman" w:hAnsi="Times New Roman" w:cs="Times New Roman" w:hint="eastAsia"/>
          <w:sz w:val="24"/>
          <w:szCs w:val="24"/>
          <w:lang w:val="en-GB"/>
        </w:rPr>
        <w:t>c</w:t>
      </w:r>
      <w:r w:rsidR="00265236" w:rsidRPr="00265236">
        <w:rPr>
          <w:rFonts w:ascii="Times New Roman" w:hAnsi="Times New Roman" w:cs="Times New Roman"/>
          <w:sz w:val="24"/>
          <w:szCs w:val="24"/>
          <w:lang w:val="en-GB"/>
        </w:rPr>
        <w:t>hat</w:t>
      </w:r>
      <w:proofErr w:type="spellEnd"/>
      <w:r w:rsidR="00265236" w:rsidRPr="00265236">
        <w:rPr>
          <w:rFonts w:ascii="Times New Roman" w:hAnsi="Times New Roman" w:cs="Times New Roman"/>
          <w:sz w:val="24"/>
          <w:szCs w:val="24"/>
          <w:lang w:val="en-GB"/>
        </w:rPr>
        <w:t xml:space="preserve"> still has limitations in terms of haptic feedback, a certain degree of haptic perception can be realised through external devices (e.g. haptic gloves, somatosensory suits). For example, when the user picks up an object in the virtual world, the haptic glove can simulate the weight and texture of the object.</w:t>
      </w:r>
      <w:r w:rsidR="0031746B">
        <w:rPr>
          <w:rFonts w:ascii="Times New Roman" w:hAnsi="Times New Roman" w:cs="Times New Roman" w:hint="eastAsia"/>
          <w:sz w:val="24"/>
          <w:szCs w:val="24"/>
          <w:lang w:val="en-GB"/>
        </w:rPr>
        <w:t xml:space="preserve"> </w:t>
      </w:r>
      <w:r w:rsidR="0031746B" w:rsidRPr="0031746B">
        <w:rPr>
          <w:rFonts w:ascii="Times New Roman" w:hAnsi="Times New Roman" w:cs="Times New Roman"/>
          <w:sz w:val="24"/>
          <w:szCs w:val="24"/>
          <w:lang w:val="en-GB"/>
        </w:rPr>
        <w:t xml:space="preserve">In addition to ComicVket, this study analyses online </w:t>
      </w:r>
      <w:r w:rsidR="0031746B">
        <w:rPr>
          <w:rFonts w:ascii="Times New Roman" w:hAnsi="Times New Roman" w:cs="Times New Roman" w:hint="eastAsia"/>
          <w:sz w:val="24"/>
          <w:szCs w:val="24"/>
          <w:lang w:val="en-GB"/>
        </w:rPr>
        <w:t>Comic-Con</w:t>
      </w:r>
      <w:r w:rsidR="0031746B" w:rsidRPr="0031746B">
        <w:rPr>
          <w:rFonts w:ascii="Times New Roman" w:hAnsi="Times New Roman" w:cs="Times New Roman"/>
          <w:sz w:val="24"/>
          <w:szCs w:val="24"/>
          <w:lang w:val="en-GB"/>
        </w:rPr>
        <w:t xml:space="preserve"> (</w:t>
      </w:r>
      <w:r w:rsidR="0031746B" w:rsidRPr="009B1C2F">
        <w:rPr>
          <w:rFonts w:ascii="Times New Roman" w:hAnsi="Times New Roman" w:cs="Times New Roman"/>
          <w:sz w:val="24"/>
          <w:szCs w:val="24"/>
          <w:lang w:val="en-GB"/>
        </w:rPr>
        <w:t>Figure 2</w:t>
      </w:r>
      <w:r w:rsidR="0031746B" w:rsidRPr="0031746B">
        <w:rPr>
          <w:rFonts w:ascii="Times New Roman" w:hAnsi="Times New Roman" w:cs="Times New Roman"/>
          <w:sz w:val="24"/>
          <w:szCs w:val="24"/>
          <w:lang w:val="en-GB"/>
        </w:rPr>
        <w:t xml:space="preserve">), as well as in-game </w:t>
      </w:r>
      <w:r w:rsidR="0031746B">
        <w:rPr>
          <w:rFonts w:ascii="Times New Roman" w:hAnsi="Times New Roman" w:cs="Times New Roman" w:hint="eastAsia"/>
          <w:sz w:val="24"/>
          <w:szCs w:val="24"/>
          <w:lang w:val="en-GB"/>
        </w:rPr>
        <w:t>Comic-Con</w:t>
      </w:r>
      <w:r w:rsidR="0031746B" w:rsidRPr="0031746B">
        <w:rPr>
          <w:rFonts w:ascii="Times New Roman" w:hAnsi="Times New Roman" w:cs="Times New Roman"/>
          <w:sz w:val="24"/>
          <w:szCs w:val="24"/>
          <w:lang w:val="en-GB"/>
        </w:rPr>
        <w:t xml:space="preserve"> (</w:t>
      </w:r>
      <w:r w:rsidR="0031746B" w:rsidRPr="009B1C2F">
        <w:rPr>
          <w:rFonts w:ascii="Times New Roman" w:hAnsi="Times New Roman" w:cs="Times New Roman"/>
          <w:sz w:val="24"/>
          <w:szCs w:val="24"/>
          <w:lang w:val="en-GB"/>
        </w:rPr>
        <w:t>Figure 3</w:t>
      </w:r>
      <w:r w:rsidR="0031746B" w:rsidRPr="0031746B">
        <w:rPr>
          <w:rFonts w:ascii="Times New Roman" w:hAnsi="Times New Roman" w:cs="Times New Roman"/>
          <w:sz w:val="24"/>
          <w:szCs w:val="24"/>
          <w:lang w:val="en-GB"/>
        </w:rPr>
        <w:t>).</w:t>
      </w:r>
      <w:r w:rsidR="00EE4CC5">
        <w:rPr>
          <w:rFonts w:ascii="Times New Roman" w:hAnsi="Times New Roman" w:cs="Times New Roman" w:hint="eastAsia"/>
          <w:sz w:val="24"/>
          <w:szCs w:val="24"/>
          <w:lang w:val="en-GB"/>
        </w:rPr>
        <w:t xml:space="preserve"> </w:t>
      </w:r>
      <w:r w:rsidR="00EE4CC5" w:rsidRPr="00EE4CC5">
        <w:rPr>
          <w:rFonts w:ascii="Times New Roman" w:hAnsi="Times New Roman" w:cs="Times New Roman"/>
          <w:sz w:val="24"/>
          <w:szCs w:val="24"/>
          <w:lang w:val="en-GB"/>
        </w:rPr>
        <w:t>They have a lot in common with Virtual Reality Comic</w:t>
      </w:r>
      <w:r w:rsidR="00EE4CC5">
        <w:rPr>
          <w:rFonts w:ascii="Times New Roman" w:hAnsi="Times New Roman" w:cs="Times New Roman" w:hint="eastAsia"/>
          <w:sz w:val="24"/>
          <w:szCs w:val="24"/>
          <w:lang w:val="en-GB"/>
        </w:rPr>
        <w:t>-</w:t>
      </w:r>
      <w:r w:rsidR="00EE4CC5" w:rsidRPr="00EE4CC5">
        <w:rPr>
          <w:rFonts w:ascii="Times New Roman" w:hAnsi="Times New Roman" w:cs="Times New Roman"/>
          <w:sz w:val="24"/>
          <w:szCs w:val="24"/>
          <w:lang w:val="en-GB"/>
        </w:rPr>
        <w:t>Con.</w:t>
      </w:r>
      <w:r w:rsidR="00EE4CC5">
        <w:rPr>
          <w:rFonts w:ascii="Times New Roman" w:hAnsi="Times New Roman" w:cs="Times New Roman" w:hint="eastAsia"/>
          <w:sz w:val="24"/>
          <w:szCs w:val="24"/>
          <w:lang w:val="en-GB"/>
        </w:rPr>
        <w:t xml:space="preserve"> </w:t>
      </w:r>
      <w:r w:rsidR="002D4AD9" w:rsidRPr="002D4AD9">
        <w:rPr>
          <w:rFonts w:ascii="Times New Roman" w:hAnsi="Times New Roman" w:cs="Times New Roman"/>
          <w:sz w:val="24"/>
          <w:szCs w:val="24"/>
          <w:lang w:val="en-GB"/>
        </w:rPr>
        <w:t>They have a lot in common with Virtual Reality Comic</w:t>
      </w:r>
      <w:r w:rsidR="002D4AD9">
        <w:rPr>
          <w:rFonts w:ascii="Times New Roman" w:hAnsi="Times New Roman" w:cs="Times New Roman" w:hint="eastAsia"/>
          <w:sz w:val="24"/>
          <w:szCs w:val="24"/>
          <w:lang w:val="en-GB"/>
        </w:rPr>
        <w:t>-</w:t>
      </w:r>
      <w:r w:rsidR="002D4AD9" w:rsidRPr="002D4AD9">
        <w:rPr>
          <w:rFonts w:ascii="Times New Roman" w:hAnsi="Times New Roman" w:cs="Times New Roman"/>
          <w:sz w:val="24"/>
          <w:szCs w:val="24"/>
          <w:lang w:val="en-GB"/>
        </w:rPr>
        <w:t xml:space="preserve">Con. In </w:t>
      </w:r>
      <w:r w:rsidR="002D4AD9">
        <w:rPr>
          <w:rFonts w:ascii="Times New Roman" w:hAnsi="Times New Roman" w:cs="Times New Roman" w:hint="eastAsia"/>
          <w:sz w:val="24"/>
          <w:szCs w:val="24"/>
          <w:lang w:val="en-GB"/>
        </w:rPr>
        <w:t>the Comic-Con</w:t>
      </w:r>
      <w:r w:rsidR="002D4AD9" w:rsidRPr="002D4AD9">
        <w:rPr>
          <w:rFonts w:ascii="Times New Roman" w:hAnsi="Times New Roman" w:cs="Times New Roman"/>
          <w:sz w:val="24"/>
          <w:szCs w:val="24"/>
          <w:lang w:val="en-GB"/>
        </w:rPr>
        <w:t>, participants can interact socially across time and space, have the freedom to customise their image, have richer forms of activity, and so on.</w:t>
      </w:r>
      <w:r w:rsidR="00121FE7">
        <w:rPr>
          <w:rFonts w:ascii="Times New Roman" w:hAnsi="Times New Roman" w:cs="Times New Roman" w:hint="eastAsia"/>
          <w:sz w:val="24"/>
          <w:szCs w:val="24"/>
          <w:lang w:val="en-GB"/>
        </w:rPr>
        <w:t xml:space="preserve"> </w:t>
      </w:r>
      <w:r w:rsidR="00121FE7" w:rsidRPr="00121FE7">
        <w:rPr>
          <w:rFonts w:ascii="Times New Roman" w:hAnsi="Times New Roman" w:cs="Times New Roman"/>
          <w:sz w:val="24"/>
          <w:szCs w:val="24"/>
          <w:lang w:val="en-GB"/>
        </w:rPr>
        <w:t xml:space="preserve">In summary, the qualitative research methodology, </w:t>
      </w:r>
      <w:r w:rsidR="00121FE7">
        <w:rPr>
          <w:rFonts w:ascii="Times New Roman" w:hAnsi="Times New Roman" w:cs="Times New Roman" w:hint="eastAsia"/>
          <w:sz w:val="24"/>
          <w:szCs w:val="24"/>
          <w:lang w:val="en-GB"/>
        </w:rPr>
        <w:t>h</w:t>
      </w:r>
      <w:r w:rsidR="00121FE7" w:rsidRPr="00121FE7">
        <w:rPr>
          <w:rFonts w:ascii="Times New Roman" w:hAnsi="Times New Roman" w:cs="Times New Roman"/>
          <w:sz w:val="24"/>
          <w:szCs w:val="24"/>
          <w:lang w:val="en-GB"/>
        </w:rPr>
        <w:t xml:space="preserve">ybrid </w:t>
      </w:r>
      <w:r w:rsidR="00121FE7">
        <w:rPr>
          <w:rFonts w:ascii="Times New Roman" w:hAnsi="Times New Roman" w:cs="Times New Roman" w:hint="eastAsia"/>
          <w:sz w:val="24"/>
          <w:szCs w:val="24"/>
          <w:lang w:val="en-GB"/>
        </w:rPr>
        <w:t>e</w:t>
      </w:r>
      <w:r w:rsidR="00121FE7" w:rsidRPr="00121FE7">
        <w:rPr>
          <w:rFonts w:ascii="Times New Roman" w:hAnsi="Times New Roman" w:cs="Times New Roman"/>
          <w:sz w:val="24"/>
          <w:szCs w:val="24"/>
          <w:lang w:val="en-GB"/>
        </w:rPr>
        <w:t xml:space="preserve">thnography and </w:t>
      </w:r>
      <w:r w:rsidR="00121FE7">
        <w:rPr>
          <w:rFonts w:ascii="Times New Roman" w:hAnsi="Times New Roman" w:cs="Times New Roman" w:hint="eastAsia"/>
          <w:sz w:val="24"/>
          <w:szCs w:val="24"/>
          <w:lang w:val="en-GB"/>
        </w:rPr>
        <w:t>n</w:t>
      </w:r>
      <w:r w:rsidR="00121FE7" w:rsidRPr="00121FE7">
        <w:rPr>
          <w:rFonts w:ascii="Times New Roman" w:hAnsi="Times New Roman" w:cs="Times New Roman"/>
          <w:sz w:val="24"/>
          <w:szCs w:val="24"/>
          <w:lang w:val="en-GB"/>
        </w:rPr>
        <w:t xml:space="preserve">etnography, and case study methodology used in this study have high suitability and feasibility. It can provide effective support for studying the reconstruction of the Comic-Con experience by virtual reality technology. Despite certain limitations, the researcher can obtain valuable </w:t>
      </w:r>
      <w:r w:rsidR="00D32388">
        <w:rPr>
          <w:rFonts w:ascii="Times New Roman" w:hAnsi="Times New Roman" w:cs="Times New Roman"/>
          <w:noProof/>
          <w:sz w:val="24"/>
          <w:szCs w:val="24"/>
          <w:lang w:val="en-GB"/>
        </w:rPr>
        <w:drawing>
          <wp:anchor distT="0" distB="0" distL="114300" distR="114300" simplePos="0" relativeHeight="251659264" behindDoc="0" locked="0" layoutInCell="1" allowOverlap="1" wp14:anchorId="6C5D5BAF" wp14:editId="035DBD54">
            <wp:simplePos x="0" y="0"/>
            <wp:positionH relativeFrom="margin">
              <wp:align>center</wp:align>
            </wp:positionH>
            <wp:positionV relativeFrom="paragraph">
              <wp:posOffset>4476088</wp:posOffset>
            </wp:positionV>
            <wp:extent cx="1987550" cy="2164715"/>
            <wp:effectExtent l="0" t="0" r="0" b="6985"/>
            <wp:wrapTopAndBottom/>
            <wp:docPr id="12206108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87550" cy="21647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1FE7" w:rsidRPr="00121FE7">
        <w:rPr>
          <w:rFonts w:ascii="Times New Roman" w:hAnsi="Times New Roman" w:cs="Times New Roman"/>
          <w:sz w:val="24"/>
          <w:szCs w:val="24"/>
          <w:lang w:val="en-GB"/>
        </w:rPr>
        <w:t>research results through reasonable research design and rigorous data analysis.</w:t>
      </w:r>
    </w:p>
    <w:p w14:paraId="1AC4FCC0" w14:textId="2DED0460" w:rsidR="00B20EA3" w:rsidRPr="00275D62" w:rsidRDefault="00275D62" w:rsidP="00275D62">
      <w:pPr>
        <w:spacing w:line="360" w:lineRule="auto"/>
        <w:jc w:val="center"/>
        <w:rPr>
          <w:rFonts w:ascii="Times New Roman" w:hAnsi="Times New Roman" w:cs="Times New Roman"/>
          <w:sz w:val="24"/>
          <w:szCs w:val="24"/>
          <w:lang w:val="en-GB"/>
        </w:rPr>
      </w:pPr>
      <w:r>
        <w:rPr>
          <w:rFonts w:ascii="Times New Roman" w:hAnsi="Times New Roman" w:cs="Times New Roman"/>
          <w:b/>
          <w:bCs/>
          <w:noProof/>
          <w:sz w:val="24"/>
          <w:szCs w:val="24"/>
          <w:lang w:val="en-GB"/>
        </w:rPr>
        <w:drawing>
          <wp:anchor distT="0" distB="0" distL="114300" distR="114300" simplePos="0" relativeHeight="251660288" behindDoc="0" locked="0" layoutInCell="1" allowOverlap="1" wp14:anchorId="01F5D1C7" wp14:editId="6ED6BFDC">
            <wp:simplePos x="0" y="0"/>
            <wp:positionH relativeFrom="margin">
              <wp:align>center</wp:align>
            </wp:positionH>
            <wp:positionV relativeFrom="paragraph">
              <wp:posOffset>2554936</wp:posOffset>
            </wp:positionV>
            <wp:extent cx="2850515" cy="1605915"/>
            <wp:effectExtent l="0" t="0" r="6985" b="0"/>
            <wp:wrapTopAndBottom/>
            <wp:docPr id="17988576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50515" cy="1605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75D62">
        <w:rPr>
          <w:rFonts w:ascii="Times New Roman" w:hAnsi="Times New Roman" w:cs="Times New Roman"/>
          <w:sz w:val="24"/>
          <w:szCs w:val="24"/>
          <w:lang w:val="en-GB"/>
        </w:rPr>
        <w:t>Figure 2, The Japanese Online Comic</w:t>
      </w:r>
      <w:r>
        <w:rPr>
          <w:rFonts w:ascii="Times New Roman" w:hAnsi="Times New Roman" w:cs="Times New Roman" w:hint="eastAsia"/>
          <w:sz w:val="24"/>
          <w:szCs w:val="24"/>
          <w:lang w:val="en-GB"/>
        </w:rPr>
        <w:t>-</w:t>
      </w:r>
      <w:r w:rsidRPr="00275D62">
        <w:rPr>
          <w:rFonts w:ascii="Times New Roman" w:hAnsi="Times New Roman" w:cs="Times New Roman"/>
          <w:sz w:val="24"/>
          <w:szCs w:val="24"/>
          <w:lang w:val="en-GB"/>
        </w:rPr>
        <w:t>Con</w:t>
      </w:r>
    </w:p>
    <w:p w14:paraId="457D981F" w14:textId="1440728E" w:rsidR="00275D62" w:rsidRPr="00F3524A" w:rsidRDefault="00F3524A" w:rsidP="00F3524A">
      <w:pPr>
        <w:spacing w:line="360" w:lineRule="auto"/>
        <w:jc w:val="center"/>
        <w:rPr>
          <w:rFonts w:ascii="Times New Roman" w:hAnsi="Times New Roman" w:cs="Times New Roman"/>
          <w:sz w:val="24"/>
          <w:szCs w:val="24"/>
          <w:lang w:val="en-GB"/>
        </w:rPr>
      </w:pPr>
      <w:r w:rsidRPr="00F3524A">
        <w:rPr>
          <w:rFonts w:ascii="Times New Roman" w:hAnsi="Times New Roman" w:cs="Times New Roman" w:hint="eastAsia"/>
          <w:sz w:val="24"/>
          <w:szCs w:val="24"/>
          <w:lang w:val="en-GB"/>
        </w:rPr>
        <w:t>Figure 3, The map of in-game Comi-Con</w:t>
      </w:r>
    </w:p>
    <w:p w14:paraId="2C0F2B06" w14:textId="235FB9BF" w:rsidR="006A0556" w:rsidRDefault="006A0556" w:rsidP="006F2EEE">
      <w:pPr>
        <w:spacing w:line="360" w:lineRule="auto"/>
        <w:rPr>
          <w:rFonts w:ascii="Times New Roman" w:hAnsi="Times New Roman" w:cs="Times New Roman"/>
          <w:b/>
          <w:bCs/>
          <w:sz w:val="24"/>
          <w:szCs w:val="24"/>
          <w:lang w:val="en-GB"/>
        </w:rPr>
      </w:pPr>
      <w:r w:rsidRPr="006A0556">
        <w:rPr>
          <w:rFonts w:ascii="Times New Roman" w:hAnsi="Times New Roman" w:cs="Times New Roman" w:hint="eastAsia"/>
          <w:b/>
          <w:bCs/>
          <w:sz w:val="24"/>
          <w:szCs w:val="24"/>
          <w:lang w:val="en-GB"/>
        </w:rPr>
        <w:lastRenderedPageBreak/>
        <w:t>3.3 Ethical Considerations</w:t>
      </w:r>
    </w:p>
    <w:p w14:paraId="5839E4BC" w14:textId="5D8A91E6" w:rsidR="000A509F" w:rsidRPr="004D213C" w:rsidRDefault="004D213C" w:rsidP="006F2EEE">
      <w:pPr>
        <w:spacing w:line="360" w:lineRule="auto"/>
        <w:rPr>
          <w:rFonts w:ascii="Times New Roman" w:hAnsi="Times New Roman" w:cs="Times New Roman"/>
          <w:sz w:val="24"/>
          <w:szCs w:val="24"/>
          <w:lang w:val="en-GB"/>
        </w:rPr>
      </w:pPr>
      <w:r w:rsidRPr="004D213C">
        <w:rPr>
          <w:rFonts w:ascii="Times New Roman" w:hAnsi="Times New Roman" w:cs="Times New Roman"/>
          <w:sz w:val="24"/>
          <w:szCs w:val="24"/>
          <w:lang w:val="en-GB"/>
        </w:rPr>
        <w:t>When collecting and analysing data, there may be information and privacy content of the project involved. To mitigate this consideration, the data collected in this study will be anonymised and sensitive information such as participants' real names and contact details will not be disclosed in the study report and the paper.</w:t>
      </w:r>
      <w:r w:rsidR="0038284C">
        <w:rPr>
          <w:rFonts w:ascii="Times New Roman" w:hAnsi="Times New Roman" w:cs="Times New Roman" w:hint="eastAsia"/>
          <w:sz w:val="24"/>
          <w:szCs w:val="24"/>
          <w:lang w:val="en-GB"/>
        </w:rPr>
        <w:t xml:space="preserve"> </w:t>
      </w:r>
      <w:r w:rsidR="0038284C" w:rsidRPr="0038284C">
        <w:rPr>
          <w:rFonts w:ascii="Times New Roman" w:hAnsi="Times New Roman" w:cs="Times New Roman"/>
          <w:sz w:val="24"/>
          <w:szCs w:val="24"/>
          <w:lang w:val="en-GB"/>
        </w:rPr>
        <w:t xml:space="preserve">May be due to personal preference, ease of access to resources, or specific interest associations. Selecting cases that are favourable to the study but lack representativeness leads to one-sided conclusions. For example, selecting only cases of </w:t>
      </w:r>
      <w:r w:rsidR="0038284C">
        <w:rPr>
          <w:rFonts w:ascii="Times New Roman" w:hAnsi="Times New Roman" w:cs="Times New Roman" w:hint="eastAsia"/>
          <w:sz w:val="24"/>
          <w:szCs w:val="24"/>
          <w:lang w:val="en-GB"/>
        </w:rPr>
        <w:t>Comic-Con</w:t>
      </w:r>
      <w:r w:rsidR="0038284C" w:rsidRPr="0038284C">
        <w:rPr>
          <w:rFonts w:ascii="Times New Roman" w:hAnsi="Times New Roman" w:cs="Times New Roman"/>
          <w:sz w:val="24"/>
          <w:szCs w:val="24"/>
          <w:lang w:val="en-GB"/>
        </w:rPr>
        <w:t xml:space="preserve"> with more positive comments and ignoring controversial or problematic </w:t>
      </w:r>
      <w:r w:rsidR="0038284C">
        <w:rPr>
          <w:rFonts w:ascii="Times New Roman" w:hAnsi="Times New Roman" w:cs="Times New Roman" w:hint="eastAsia"/>
          <w:sz w:val="24"/>
          <w:szCs w:val="24"/>
          <w:lang w:val="en-GB"/>
        </w:rPr>
        <w:t>Comic-Con</w:t>
      </w:r>
      <w:r w:rsidR="0038284C" w:rsidRPr="0038284C">
        <w:rPr>
          <w:rFonts w:ascii="Times New Roman" w:hAnsi="Times New Roman" w:cs="Times New Roman"/>
          <w:sz w:val="24"/>
          <w:szCs w:val="24"/>
          <w:lang w:val="en-GB"/>
        </w:rPr>
        <w:t xml:space="preserve"> affects the objectivity of the study. In this regard, it may be necessary to develop selection criteria that cover multiple dimensions such as the size of the </w:t>
      </w:r>
      <w:r w:rsidR="0038284C">
        <w:rPr>
          <w:rFonts w:ascii="Times New Roman" w:hAnsi="Times New Roman" w:cs="Times New Roman" w:hint="eastAsia"/>
          <w:sz w:val="24"/>
          <w:szCs w:val="24"/>
          <w:lang w:val="en-GB"/>
        </w:rPr>
        <w:t>Comic-Con</w:t>
      </w:r>
      <w:r w:rsidR="0038284C" w:rsidRPr="0038284C">
        <w:rPr>
          <w:rFonts w:ascii="Times New Roman" w:hAnsi="Times New Roman" w:cs="Times New Roman"/>
          <w:sz w:val="24"/>
          <w:szCs w:val="24"/>
          <w:lang w:val="en-GB"/>
        </w:rPr>
        <w:t xml:space="preserve">, the type of theme, the characteristics of the participating groups, and the region in which it is held. Ensure that the selected cases are broadly representative. For example, both large-scale commercial comic shows and small-scale homoerotic comic shows are selected. Focus on both mainstream culture-themed </w:t>
      </w:r>
      <w:r w:rsidR="0038284C">
        <w:rPr>
          <w:rFonts w:ascii="Times New Roman" w:hAnsi="Times New Roman" w:cs="Times New Roman" w:hint="eastAsia"/>
          <w:sz w:val="24"/>
          <w:szCs w:val="24"/>
          <w:lang w:val="en-GB"/>
        </w:rPr>
        <w:t>Comic-Con</w:t>
      </w:r>
      <w:r w:rsidR="0038284C" w:rsidRPr="0038284C">
        <w:rPr>
          <w:rFonts w:ascii="Times New Roman" w:hAnsi="Times New Roman" w:cs="Times New Roman"/>
          <w:sz w:val="24"/>
          <w:szCs w:val="24"/>
          <w:lang w:val="en-GB"/>
        </w:rPr>
        <w:t xml:space="preserve"> and niche culture-themed </w:t>
      </w:r>
      <w:r w:rsidR="0038284C">
        <w:rPr>
          <w:rFonts w:ascii="Times New Roman" w:hAnsi="Times New Roman" w:cs="Times New Roman" w:hint="eastAsia"/>
          <w:sz w:val="24"/>
          <w:szCs w:val="24"/>
          <w:lang w:val="en-GB"/>
        </w:rPr>
        <w:t>Comic-Con</w:t>
      </w:r>
      <w:r w:rsidR="0038284C" w:rsidRPr="0038284C">
        <w:rPr>
          <w:rFonts w:ascii="Times New Roman" w:hAnsi="Times New Roman" w:cs="Times New Roman"/>
          <w:sz w:val="24"/>
          <w:szCs w:val="24"/>
          <w:lang w:val="en-GB"/>
        </w:rPr>
        <w:t>.</w:t>
      </w:r>
      <w:r w:rsidR="004E6863">
        <w:rPr>
          <w:rFonts w:ascii="Times New Roman" w:hAnsi="Times New Roman" w:cs="Times New Roman" w:hint="eastAsia"/>
          <w:sz w:val="24"/>
          <w:szCs w:val="24"/>
          <w:lang w:val="en-GB"/>
        </w:rPr>
        <w:t xml:space="preserve"> And </w:t>
      </w:r>
      <w:r w:rsidR="004E6863" w:rsidRPr="004E6863">
        <w:rPr>
          <w:rFonts w:ascii="Times New Roman" w:hAnsi="Times New Roman" w:cs="Times New Roman"/>
          <w:sz w:val="24"/>
          <w:szCs w:val="24"/>
          <w:lang w:val="en-GB"/>
        </w:rPr>
        <w:t xml:space="preserve">to attract attention or pander to a particular point of view. Exaggerating or distorting the results of a study to negatively affect the image of a </w:t>
      </w:r>
      <w:r w:rsidR="004E6863">
        <w:rPr>
          <w:rFonts w:ascii="Times New Roman" w:hAnsi="Times New Roman" w:cs="Times New Roman" w:hint="eastAsia"/>
          <w:sz w:val="24"/>
          <w:szCs w:val="24"/>
          <w:lang w:val="en-GB"/>
        </w:rPr>
        <w:t>Comic-Con</w:t>
      </w:r>
      <w:r w:rsidR="004E6863" w:rsidRPr="004E6863">
        <w:rPr>
          <w:rFonts w:ascii="Times New Roman" w:hAnsi="Times New Roman" w:cs="Times New Roman"/>
          <w:sz w:val="24"/>
          <w:szCs w:val="24"/>
          <w:lang w:val="en-GB"/>
        </w:rPr>
        <w:t xml:space="preserve"> or the development of the industry. For example, over-emphasising the negative issues of a </w:t>
      </w:r>
      <w:r w:rsidR="004E6863">
        <w:rPr>
          <w:rFonts w:ascii="Times New Roman" w:hAnsi="Times New Roman" w:cs="Times New Roman" w:hint="eastAsia"/>
          <w:sz w:val="24"/>
          <w:szCs w:val="24"/>
          <w:lang w:val="en-GB"/>
        </w:rPr>
        <w:t>Comic-Con</w:t>
      </w:r>
      <w:r w:rsidR="004E6863" w:rsidRPr="004E6863">
        <w:rPr>
          <w:rFonts w:ascii="Times New Roman" w:hAnsi="Times New Roman" w:cs="Times New Roman"/>
          <w:sz w:val="24"/>
          <w:szCs w:val="24"/>
          <w:lang w:val="en-GB"/>
        </w:rPr>
        <w:t xml:space="preserve"> and ignoring its positive contributions, misleading the public perception of </w:t>
      </w:r>
      <w:r w:rsidR="004E6863">
        <w:rPr>
          <w:rFonts w:ascii="Times New Roman" w:hAnsi="Times New Roman" w:cs="Times New Roman" w:hint="eastAsia"/>
          <w:sz w:val="24"/>
          <w:szCs w:val="24"/>
          <w:lang w:val="en-GB"/>
        </w:rPr>
        <w:t>Comic-Con</w:t>
      </w:r>
      <w:r w:rsidR="004E6863" w:rsidRPr="004E6863">
        <w:rPr>
          <w:rFonts w:ascii="Times New Roman" w:hAnsi="Times New Roman" w:cs="Times New Roman"/>
          <w:sz w:val="24"/>
          <w:szCs w:val="24"/>
          <w:lang w:val="en-GB"/>
        </w:rPr>
        <w:t>. In response, in the research report, present the research results comprehensively and accurately. Include both positive and negative information and provide a clear explanation of the limitations and uncertainties of the research findings. Avoid using exaggerated and one-sided language and expressions. Ensure that the research results truly reflect the actual situation of Comic</w:t>
      </w:r>
      <w:r w:rsidR="004E6863">
        <w:rPr>
          <w:rFonts w:ascii="Times New Roman" w:hAnsi="Times New Roman" w:cs="Times New Roman" w:hint="eastAsia"/>
          <w:sz w:val="24"/>
          <w:szCs w:val="24"/>
          <w:lang w:val="en-GB"/>
        </w:rPr>
        <w:t>-</w:t>
      </w:r>
      <w:r w:rsidR="004E6863" w:rsidRPr="004E6863">
        <w:rPr>
          <w:rFonts w:ascii="Times New Roman" w:hAnsi="Times New Roman" w:cs="Times New Roman"/>
          <w:sz w:val="24"/>
          <w:szCs w:val="24"/>
          <w:lang w:val="en-GB"/>
        </w:rPr>
        <w:t>Con.</w:t>
      </w:r>
    </w:p>
    <w:p w14:paraId="62C05D0E" w14:textId="77777777" w:rsidR="0025256E" w:rsidRDefault="0025256E" w:rsidP="006F2EEE">
      <w:pPr>
        <w:spacing w:line="360" w:lineRule="auto"/>
        <w:rPr>
          <w:rFonts w:ascii="Times New Roman" w:hAnsi="Times New Roman" w:cs="Times New Roman"/>
          <w:b/>
          <w:bCs/>
          <w:sz w:val="24"/>
          <w:szCs w:val="24"/>
          <w:lang w:val="en-GB"/>
        </w:rPr>
      </w:pPr>
    </w:p>
    <w:p w14:paraId="12646C76" w14:textId="192CB249" w:rsidR="00721B77" w:rsidRPr="006A0556" w:rsidRDefault="00721B77" w:rsidP="006F2EEE">
      <w:pPr>
        <w:spacing w:line="360" w:lineRule="auto"/>
        <w:rPr>
          <w:rFonts w:ascii="Times New Roman" w:hAnsi="Times New Roman" w:cs="Times New Roman"/>
          <w:b/>
          <w:bCs/>
          <w:sz w:val="24"/>
          <w:szCs w:val="24"/>
          <w:lang w:val="en-GB"/>
        </w:rPr>
      </w:pPr>
      <w:r>
        <w:rPr>
          <w:rFonts w:ascii="Times New Roman" w:hAnsi="Times New Roman" w:cs="Times New Roman" w:hint="eastAsia"/>
          <w:b/>
          <w:bCs/>
          <w:sz w:val="24"/>
          <w:szCs w:val="24"/>
          <w:lang w:val="en-GB"/>
        </w:rPr>
        <w:t>3.4 Summary</w:t>
      </w:r>
    </w:p>
    <w:p w14:paraId="3C1092AD" w14:textId="78AF7628" w:rsidR="00B6725E" w:rsidRDefault="0025256E" w:rsidP="006F2EEE">
      <w:pPr>
        <w:spacing w:line="360" w:lineRule="auto"/>
        <w:rPr>
          <w:rFonts w:ascii="Times New Roman" w:hAnsi="Times New Roman" w:cs="Times New Roman"/>
          <w:sz w:val="24"/>
          <w:szCs w:val="24"/>
          <w:lang w:val="en-GB"/>
        </w:rPr>
      </w:pPr>
      <w:r w:rsidRPr="0025256E">
        <w:rPr>
          <w:rFonts w:ascii="Times New Roman" w:hAnsi="Times New Roman" w:cs="Times New Roman"/>
          <w:sz w:val="24"/>
          <w:szCs w:val="24"/>
          <w:lang w:val="en-GB"/>
        </w:rPr>
        <w:t xml:space="preserve">Overall, the qualitative research methodology, mixed ethnography and weblog methodology, and case study methodology used in this study are highly compatible with the research questions. Qualitative research enables us to dig deeper into participants' subjective experiences and internal mechanisms. Mixed ethnography and weblogs </w:t>
      </w:r>
      <w:r w:rsidRPr="0025256E">
        <w:rPr>
          <w:rFonts w:ascii="Times New Roman" w:hAnsi="Times New Roman" w:cs="Times New Roman"/>
          <w:sz w:val="24"/>
          <w:szCs w:val="24"/>
          <w:lang w:val="en-GB"/>
        </w:rPr>
        <w:lastRenderedPageBreak/>
        <w:t xml:space="preserve">enable us to comprehensively cover both offline and online </w:t>
      </w:r>
      <w:r>
        <w:rPr>
          <w:rFonts w:ascii="Times New Roman" w:hAnsi="Times New Roman" w:cs="Times New Roman" w:hint="eastAsia"/>
          <w:sz w:val="24"/>
          <w:szCs w:val="24"/>
          <w:lang w:val="en-GB"/>
        </w:rPr>
        <w:t xml:space="preserve">Comic-Con </w:t>
      </w:r>
      <w:r w:rsidRPr="0025256E">
        <w:rPr>
          <w:rFonts w:ascii="Times New Roman" w:hAnsi="Times New Roman" w:cs="Times New Roman"/>
          <w:sz w:val="24"/>
          <w:szCs w:val="24"/>
          <w:lang w:val="en-GB"/>
        </w:rPr>
        <w:t>scenarios. The case study provides concrete research material that helps us to fully understand the reconstruction of the Comic-Con experience by virtual reality technology.</w:t>
      </w:r>
      <w:r>
        <w:rPr>
          <w:rFonts w:ascii="Times New Roman" w:hAnsi="Times New Roman" w:cs="Times New Roman" w:hint="eastAsia"/>
          <w:sz w:val="24"/>
          <w:szCs w:val="24"/>
          <w:lang w:val="en-GB"/>
        </w:rPr>
        <w:t xml:space="preserve"> </w:t>
      </w:r>
      <w:r w:rsidRPr="0025256E">
        <w:rPr>
          <w:rFonts w:ascii="Times New Roman" w:hAnsi="Times New Roman" w:cs="Times New Roman"/>
          <w:sz w:val="24"/>
          <w:szCs w:val="24"/>
          <w:lang w:val="en-GB"/>
        </w:rPr>
        <w:t xml:space="preserve">Nevertheless, there are limitations to the methodology of this study. The results of qualitative research are strongly influenced by the subjective factors of the researcher, and different researchers may interpret and analyse the data differently. Despite the purposive and snowball sampling strategies, the representativeness of the sample may still be somewhat limited, and the results of the study may not be fully generalisable to all virtual </w:t>
      </w:r>
      <w:r>
        <w:rPr>
          <w:rFonts w:ascii="Times New Roman" w:hAnsi="Times New Roman" w:cs="Times New Roman" w:hint="eastAsia"/>
          <w:sz w:val="24"/>
          <w:szCs w:val="24"/>
          <w:lang w:val="en-GB"/>
        </w:rPr>
        <w:t>Comic-Con</w:t>
      </w:r>
      <w:r w:rsidRPr="0025256E">
        <w:rPr>
          <w:rFonts w:ascii="Times New Roman" w:hAnsi="Times New Roman" w:cs="Times New Roman"/>
          <w:sz w:val="24"/>
          <w:szCs w:val="24"/>
          <w:lang w:val="en-GB"/>
        </w:rPr>
        <w:t xml:space="preserve"> and participants. Qualitative research requires a lot of time and effort for data collection, collation and analysis, and the research cycle is long.</w:t>
      </w:r>
    </w:p>
    <w:p w14:paraId="64ED0458" w14:textId="77777777" w:rsidR="003060A8" w:rsidRDefault="003060A8" w:rsidP="006F2EEE">
      <w:pPr>
        <w:spacing w:line="360" w:lineRule="auto"/>
        <w:rPr>
          <w:rFonts w:ascii="Times New Roman" w:hAnsi="Times New Roman" w:cs="Times New Roman"/>
          <w:sz w:val="24"/>
          <w:szCs w:val="24"/>
          <w:lang w:val="en-GB"/>
        </w:rPr>
      </w:pPr>
    </w:p>
    <w:p w14:paraId="0922876F" w14:textId="2C9C268B" w:rsidR="003060A8" w:rsidRDefault="003060A8" w:rsidP="006F2EEE">
      <w:pPr>
        <w:spacing w:line="360" w:lineRule="auto"/>
        <w:rPr>
          <w:rFonts w:ascii="Times New Roman" w:hAnsi="Times New Roman" w:cs="Times New Roman"/>
          <w:b/>
          <w:bCs/>
          <w:sz w:val="24"/>
          <w:szCs w:val="24"/>
          <w:lang w:val="en-GB"/>
        </w:rPr>
      </w:pPr>
      <w:r w:rsidRPr="003060A8">
        <w:rPr>
          <w:rFonts w:ascii="Times New Roman" w:hAnsi="Times New Roman" w:cs="Times New Roman" w:hint="eastAsia"/>
          <w:b/>
          <w:bCs/>
          <w:sz w:val="24"/>
          <w:szCs w:val="24"/>
          <w:lang w:val="en-GB"/>
        </w:rPr>
        <w:t xml:space="preserve">4.0 </w:t>
      </w:r>
      <w:r w:rsidRPr="003060A8">
        <w:rPr>
          <w:rFonts w:ascii="Times New Roman" w:hAnsi="Times New Roman" w:cs="Times New Roman"/>
          <w:b/>
          <w:bCs/>
          <w:sz w:val="24"/>
          <w:szCs w:val="24"/>
          <w:lang w:val="en-GB"/>
        </w:rPr>
        <w:t xml:space="preserve">Discussion and </w:t>
      </w:r>
      <w:r>
        <w:rPr>
          <w:rFonts w:ascii="Times New Roman" w:hAnsi="Times New Roman" w:cs="Times New Roman" w:hint="eastAsia"/>
          <w:b/>
          <w:bCs/>
          <w:sz w:val="24"/>
          <w:szCs w:val="24"/>
          <w:lang w:val="en-GB"/>
        </w:rPr>
        <w:t>A</w:t>
      </w:r>
      <w:r w:rsidRPr="003060A8">
        <w:rPr>
          <w:rFonts w:ascii="Times New Roman" w:hAnsi="Times New Roman" w:cs="Times New Roman"/>
          <w:b/>
          <w:bCs/>
          <w:sz w:val="24"/>
          <w:szCs w:val="24"/>
          <w:lang w:val="en-GB"/>
        </w:rPr>
        <w:t>nalysis</w:t>
      </w:r>
    </w:p>
    <w:p w14:paraId="1907FD97" w14:textId="1F3A7248" w:rsidR="00A6729B" w:rsidRPr="00A6729B" w:rsidRDefault="00A6729B" w:rsidP="006F2EEE">
      <w:pPr>
        <w:spacing w:line="360" w:lineRule="auto"/>
        <w:rPr>
          <w:rFonts w:ascii="Times New Roman" w:hAnsi="Times New Roman" w:cs="Times New Roman"/>
          <w:b/>
          <w:bCs/>
          <w:sz w:val="24"/>
          <w:szCs w:val="24"/>
          <w:lang w:val="en-GB"/>
        </w:rPr>
      </w:pPr>
      <w:r w:rsidRPr="00A6729B">
        <w:rPr>
          <w:rFonts w:ascii="Times New Roman" w:hAnsi="Times New Roman" w:cs="Times New Roman" w:hint="eastAsia"/>
          <w:b/>
          <w:bCs/>
          <w:sz w:val="24"/>
          <w:szCs w:val="24"/>
          <w:lang w:val="en-GB"/>
        </w:rPr>
        <w:t>4.1</w:t>
      </w:r>
      <w:r>
        <w:rPr>
          <w:rFonts w:ascii="Times New Roman" w:hAnsi="Times New Roman" w:cs="Times New Roman" w:hint="eastAsia"/>
          <w:b/>
          <w:bCs/>
          <w:sz w:val="24"/>
          <w:szCs w:val="24"/>
          <w:lang w:val="en-GB"/>
        </w:rPr>
        <w:t xml:space="preserve"> </w:t>
      </w:r>
      <w:r w:rsidR="008A4281" w:rsidRPr="008A4281">
        <w:rPr>
          <w:rFonts w:ascii="Times New Roman" w:hAnsi="Times New Roman" w:cs="Times New Roman"/>
          <w:b/>
          <w:bCs/>
          <w:sz w:val="24"/>
          <w:szCs w:val="24"/>
          <w:lang w:val="en-GB"/>
        </w:rPr>
        <w:t>Key Findings</w:t>
      </w:r>
    </w:p>
    <w:p w14:paraId="09695781" w14:textId="693E6079" w:rsidR="00210EFA" w:rsidRDefault="000918D0" w:rsidP="006F2EEE">
      <w:pPr>
        <w:spacing w:line="360" w:lineRule="auto"/>
        <w:rPr>
          <w:rFonts w:ascii="Times New Roman" w:hAnsi="Times New Roman" w:cs="Times New Roman"/>
          <w:sz w:val="24"/>
          <w:szCs w:val="24"/>
          <w:lang w:val="en-GB"/>
        </w:rPr>
      </w:pPr>
      <w:r w:rsidRPr="000918D0">
        <w:rPr>
          <w:rFonts w:ascii="Times New Roman" w:hAnsi="Times New Roman" w:cs="Times New Roman"/>
          <w:sz w:val="24"/>
          <w:szCs w:val="24"/>
          <w:lang w:val="en-GB"/>
        </w:rPr>
        <w:t xml:space="preserve">In this study, a qualitative research approach was adopted, </w:t>
      </w:r>
      <w:r>
        <w:rPr>
          <w:rFonts w:ascii="Times New Roman" w:hAnsi="Times New Roman" w:cs="Times New Roman" w:hint="eastAsia"/>
          <w:sz w:val="24"/>
          <w:szCs w:val="24"/>
          <w:lang w:val="en-GB"/>
        </w:rPr>
        <w:t>h</w:t>
      </w:r>
      <w:r w:rsidRPr="000918D0">
        <w:rPr>
          <w:rFonts w:ascii="Times New Roman" w:hAnsi="Times New Roman" w:cs="Times New Roman"/>
          <w:sz w:val="24"/>
          <w:szCs w:val="24"/>
          <w:lang w:val="en-GB"/>
        </w:rPr>
        <w:t xml:space="preserve">ybrid </w:t>
      </w:r>
      <w:r>
        <w:rPr>
          <w:rFonts w:ascii="Times New Roman" w:hAnsi="Times New Roman" w:cs="Times New Roman" w:hint="eastAsia"/>
          <w:sz w:val="24"/>
          <w:szCs w:val="24"/>
          <w:lang w:val="en-GB"/>
        </w:rPr>
        <w:t>e</w:t>
      </w:r>
      <w:r w:rsidRPr="000918D0">
        <w:rPr>
          <w:rFonts w:ascii="Times New Roman" w:hAnsi="Times New Roman" w:cs="Times New Roman"/>
          <w:sz w:val="24"/>
          <w:szCs w:val="24"/>
          <w:lang w:val="en-GB"/>
        </w:rPr>
        <w:t xml:space="preserve">thnography and </w:t>
      </w:r>
      <w:proofErr w:type="spellStart"/>
      <w:r>
        <w:rPr>
          <w:rFonts w:ascii="Times New Roman" w:hAnsi="Times New Roman" w:cs="Times New Roman" w:hint="eastAsia"/>
          <w:sz w:val="24"/>
          <w:szCs w:val="24"/>
          <w:lang w:val="en-GB"/>
        </w:rPr>
        <w:t>n</w:t>
      </w:r>
      <w:r w:rsidRPr="000918D0">
        <w:rPr>
          <w:rFonts w:ascii="Times New Roman" w:hAnsi="Times New Roman" w:cs="Times New Roman"/>
          <w:sz w:val="24"/>
          <w:szCs w:val="24"/>
          <w:lang w:val="en-GB"/>
        </w:rPr>
        <w:t>etnography</w:t>
      </w:r>
      <w:proofErr w:type="spellEnd"/>
      <w:r>
        <w:rPr>
          <w:rFonts w:ascii="Times New Roman" w:hAnsi="Times New Roman" w:cs="Times New Roman" w:hint="eastAsia"/>
          <w:sz w:val="24"/>
          <w:szCs w:val="24"/>
          <w:lang w:val="en-GB"/>
        </w:rPr>
        <w:t xml:space="preserve"> </w:t>
      </w:r>
      <w:r w:rsidRPr="000918D0">
        <w:rPr>
          <w:rFonts w:ascii="Times New Roman" w:hAnsi="Times New Roman" w:cs="Times New Roman"/>
          <w:sz w:val="24"/>
          <w:szCs w:val="24"/>
          <w:lang w:val="en-GB"/>
        </w:rPr>
        <w:t>were chosen as the methodological approach.</w:t>
      </w:r>
      <w:r>
        <w:rPr>
          <w:rFonts w:ascii="Times New Roman" w:hAnsi="Times New Roman" w:cs="Times New Roman" w:hint="eastAsia"/>
          <w:sz w:val="24"/>
          <w:szCs w:val="24"/>
          <w:lang w:val="en-GB"/>
        </w:rPr>
        <w:t xml:space="preserve"> And using</w:t>
      </w:r>
      <w:r w:rsidR="00022E9B" w:rsidRPr="00022E9B">
        <w:rPr>
          <w:rFonts w:ascii="Times New Roman" w:hAnsi="Times New Roman" w:cs="Times New Roman"/>
          <w:sz w:val="24"/>
          <w:szCs w:val="24"/>
          <w:lang w:val="en-GB"/>
        </w:rPr>
        <w:t xml:space="preserve"> the case study method, taking virtual comic show and online comic show as the main cases. The traditional offline </w:t>
      </w:r>
      <w:r w:rsidR="00022E9B">
        <w:rPr>
          <w:rFonts w:ascii="Times New Roman" w:hAnsi="Times New Roman" w:cs="Times New Roman" w:hint="eastAsia"/>
          <w:sz w:val="24"/>
          <w:szCs w:val="24"/>
          <w:lang w:val="en-GB"/>
        </w:rPr>
        <w:t>Comic-Con</w:t>
      </w:r>
      <w:r w:rsidR="00022E9B" w:rsidRPr="00022E9B">
        <w:rPr>
          <w:rFonts w:ascii="Times New Roman" w:hAnsi="Times New Roman" w:cs="Times New Roman"/>
          <w:sz w:val="24"/>
          <w:szCs w:val="24"/>
          <w:lang w:val="en-GB"/>
        </w:rPr>
        <w:t xml:space="preserve"> is used as a comparative case. Based on the perspective of availability theory, the reconstruction of the </w:t>
      </w:r>
      <w:r w:rsidR="00022E9B">
        <w:rPr>
          <w:rFonts w:ascii="Times New Roman" w:hAnsi="Times New Roman" w:cs="Times New Roman" w:hint="eastAsia"/>
          <w:sz w:val="24"/>
          <w:szCs w:val="24"/>
          <w:lang w:val="en-GB"/>
        </w:rPr>
        <w:t xml:space="preserve">Comic-Con </w:t>
      </w:r>
      <w:r w:rsidR="00022E9B" w:rsidRPr="00022E9B">
        <w:rPr>
          <w:rFonts w:ascii="Times New Roman" w:hAnsi="Times New Roman" w:cs="Times New Roman"/>
          <w:sz w:val="24"/>
          <w:szCs w:val="24"/>
          <w:lang w:val="en-GB"/>
        </w:rPr>
        <w:t xml:space="preserve">experience by virtual reality technology is analysed in terms of action availability, sensory availability and symbolic availability. In the study of virtual reality technology empowering </w:t>
      </w:r>
      <w:r w:rsidR="00022E9B">
        <w:rPr>
          <w:rFonts w:ascii="Times New Roman" w:hAnsi="Times New Roman" w:cs="Times New Roman" w:hint="eastAsia"/>
          <w:sz w:val="24"/>
          <w:szCs w:val="24"/>
          <w:lang w:val="en-GB"/>
        </w:rPr>
        <w:t>Comic-Con</w:t>
      </w:r>
      <w:r w:rsidR="00022E9B" w:rsidRPr="00022E9B">
        <w:rPr>
          <w:rFonts w:ascii="Times New Roman" w:hAnsi="Times New Roman" w:cs="Times New Roman"/>
          <w:sz w:val="24"/>
          <w:szCs w:val="24"/>
          <w:lang w:val="en-GB"/>
        </w:rPr>
        <w:t xml:space="preserve"> experience. The theory is effective in analysing the various action possibilities that virtual environments offer users and how these possibilities affect the user's experience.</w:t>
      </w:r>
      <w:r w:rsidR="00854AA0">
        <w:rPr>
          <w:rFonts w:ascii="Times New Roman" w:hAnsi="Times New Roman" w:cs="Times New Roman" w:hint="eastAsia"/>
          <w:sz w:val="24"/>
          <w:szCs w:val="24"/>
          <w:lang w:val="en-GB"/>
        </w:rPr>
        <w:t xml:space="preserve"> </w:t>
      </w:r>
      <w:r w:rsidR="00854AA0" w:rsidRPr="00854AA0">
        <w:rPr>
          <w:rFonts w:ascii="Times New Roman" w:hAnsi="Times New Roman" w:cs="Times New Roman"/>
          <w:sz w:val="24"/>
          <w:szCs w:val="24"/>
          <w:lang w:val="en-GB"/>
        </w:rPr>
        <w:t>Through the discussion, we can conclude that.</w:t>
      </w:r>
      <w:r w:rsidR="00854AA0">
        <w:rPr>
          <w:rFonts w:ascii="Times New Roman" w:hAnsi="Times New Roman" w:cs="Times New Roman" w:hint="eastAsia"/>
          <w:sz w:val="24"/>
          <w:szCs w:val="24"/>
          <w:lang w:val="en-GB"/>
        </w:rPr>
        <w:t xml:space="preserve"> Firstly, f</w:t>
      </w:r>
      <w:r w:rsidR="00854AA0" w:rsidRPr="00854AA0">
        <w:rPr>
          <w:rFonts w:ascii="Times New Roman" w:hAnsi="Times New Roman" w:cs="Times New Roman"/>
          <w:sz w:val="24"/>
          <w:szCs w:val="24"/>
          <w:lang w:val="en-GB"/>
        </w:rPr>
        <w:t xml:space="preserve">indings in </w:t>
      </w:r>
      <w:r w:rsidR="00854AA0">
        <w:rPr>
          <w:rFonts w:ascii="Times New Roman" w:hAnsi="Times New Roman" w:cs="Times New Roman" w:hint="eastAsia"/>
          <w:sz w:val="24"/>
          <w:szCs w:val="24"/>
          <w:lang w:val="en-GB"/>
        </w:rPr>
        <w:t>action affordance</w:t>
      </w:r>
      <w:r w:rsidR="00854AA0" w:rsidRPr="00854AA0">
        <w:rPr>
          <w:rFonts w:ascii="Times New Roman" w:hAnsi="Times New Roman" w:cs="Times New Roman"/>
          <w:sz w:val="24"/>
          <w:szCs w:val="24"/>
          <w:lang w:val="en-GB"/>
        </w:rPr>
        <w:t xml:space="preserve">. Virtual </w:t>
      </w:r>
      <w:r w:rsidR="007C05BD">
        <w:rPr>
          <w:rFonts w:ascii="Times New Roman" w:hAnsi="Times New Roman" w:cs="Times New Roman" w:hint="eastAsia"/>
          <w:sz w:val="24"/>
          <w:szCs w:val="24"/>
          <w:lang w:val="en-GB"/>
        </w:rPr>
        <w:t>r</w:t>
      </w:r>
      <w:r w:rsidR="00854AA0" w:rsidRPr="00854AA0">
        <w:rPr>
          <w:rFonts w:ascii="Times New Roman" w:hAnsi="Times New Roman" w:cs="Times New Roman"/>
          <w:sz w:val="24"/>
          <w:szCs w:val="24"/>
          <w:lang w:val="en-GB"/>
        </w:rPr>
        <w:t>eality Comic</w:t>
      </w:r>
      <w:r w:rsidR="00854AA0">
        <w:rPr>
          <w:rFonts w:ascii="Times New Roman" w:hAnsi="Times New Roman" w:cs="Times New Roman" w:hint="eastAsia"/>
          <w:sz w:val="24"/>
          <w:szCs w:val="24"/>
          <w:lang w:val="en-GB"/>
        </w:rPr>
        <w:t>-</w:t>
      </w:r>
      <w:r w:rsidR="00854AA0" w:rsidRPr="00854AA0">
        <w:rPr>
          <w:rFonts w:ascii="Times New Roman" w:hAnsi="Times New Roman" w:cs="Times New Roman"/>
          <w:sz w:val="24"/>
          <w:szCs w:val="24"/>
          <w:lang w:val="en-GB"/>
        </w:rPr>
        <w:t xml:space="preserve">Con provides users with a high degree of freedom in characterisation. Users can make use of the platform's rich model library and customisation tools to fine-tune their character's facial features, hairstyle, clothing style and colour. They can also add unique decorations and special effects to achieve highly personalised identity expression. Virtual </w:t>
      </w:r>
      <w:r w:rsidR="007C05BD">
        <w:rPr>
          <w:rFonts w:ascii="Times New Roman" w:hAnsi="Times New Roman" w:cs="Times New Roman" w:hint="eastAsia"/>
          <w:sz w:val="24"/>
          <w:szCs w:val="24"/>
          <w:lang w:val="en-GB"/>
        </w:rPr>
        <w:t>r</w:t>
      </w:r>
      <w:r w:rsidR="00854AA0" w:rsidRPr="00854AA0">
        <w:rPr>
          <w:rFonts w:ascii="Times New Roman" w:hAnsi="Times New Roman" w:cs="Times New Roman"/>
          <w:sz w:val="24"/>
          <w:szCs w:val="24"/>
          <w:lang w:val="en-GB"/>
        </w:rPr>
        <w:t>eality Comic</w:t>
      </w:r>
      <w:r w:rsidR="007C05BD">
        <w:rPr>
          <w:rFonts w:ascii="Times New Roman" w:hAnsi="Times New Roman" w:cs="Times New Roman" w:hint="eastAsia"/>
          <w:sz w:val="24"/>
          <w:szCs w:val="24"/>
          <w:lang w:val="en-GB"/>
        </w:rPr>
        <w:t xml:space="preserve">-Con </w:t>
      </w:r>
      <w:r w:rsidR="00854AA0" w:rsidRPr="00854AA0">
        <w:rPr>
          <w:rFonts w:ascii="Times New Roman" w:hAnsi="Times New Roman" w:cs="Times New Roman"/>
          <w:sz w:val="24"/>
          <w:szCs w:val="24"/>
          <w:lang w:val="en-GB"/>
        </w:rPr>
        <w:t xml:space="preserve">breaks the time and space limitations of traditional offline </w:t>
      </w:r>
      <w:r w:rsidR="007C05BD">
        <w:rPr>
          <w:rFonts w:ascii="Times New Roman" w:hAnsi="Times New Roman" w:cs="Times New Roman" w:hint="eastAsia"/>
          <w:sz w:val="24"/>
          <w:szCs w:val="24"/>
          <w:lang w:val="en-GB"/>
        </w:rPr>
        <w:t>Comic-Con</w:t>
      </w:r>
      <w:r w:rsidR="00854AA0" w:rsidRPr="00854AA0">
        <w:rPr>
          <w:rFonts w:ascii="Times New Roman" w:hAnsi="Times New Roman" w:cs="Times New Roman"/>
          <w:sz w:val="24"/>
          <w:szCs w:val="24"/>
          <w:lang w:val="en-GB"/>
        </w:rPr>
        <w:t xml:space="preserve">. Users can log on to the platform at any time and interact with comic fans around the world. The platform supports multi-person </w:t>
      </w:r>
      <w:r w:rsidR="00854AA0" w:rsidRPr="00854AA0">
        <w:rPr>
          <w:rFonts w:ascii="Times New Roman" w:hAnsi="Times New Roman" w:cs="Times New Roman"/>
          <w:sz w:val="24"/>
          <w:szCs w:val="24"/>
          <w:lang w:val="en-GB"/>
        </w:rPr>
        <w:lastRenderedPageBreak/>
        <w:t xml:space="preserve">real-time voice and text chat and action interaction. Users can express their emotions through waving, hugging, dancing and other movement expressions. Users can also create or join different themed rooms. In-depth discussions are held around specific anime works, characters or topics. Virtual </w:t>
      </w:r>
      <w:r w:rsidR="007C05BD">
        <w:rPr>
          <w:rFonts w:ascii="Times New Roman" w:hAnsi="Times New Roman" w:cs="Times New Roman" w:hint="eastAsia"/>
          <w:sz w:val="24"/>
          <w:szCs w:val="24"/>
          <w:lang w:val="en-GB"/>
        </w:rPr>
        <w:t>r</w:t>
      </w:r>
      <w:r w:rsidR="00854AA0" w:rsidRPr="00854AA0">
        <w:rPr>
          <w:rFonts w:ascii="Times New Roman" w:hAnsi="Times New Roman" w:cs="Times New Roman"/>
          <w:sz w:val="24"/>
          <w:szCs w:val="24"/>
          <w:lang w:val="en-GB"/>
        </w:rPr>
        <w:t>eality Comic</w:t>
      </w:r>
      <w:r w:rsidR="007C05BD">
        <w:rPr>
          <w:rFonts w:ascii="Times New Roman" w:hAnsi="Times New Roman" w:cs="Times New Roman" w:hint="eastAsia"/>
          <w:sz w:val="24"/>
          <w:szCs w:val="24"/>
          <w:lang w:val="en-GB"/>
        </w:rPr>
        <w:t>-</w:t>
      </w:r>
      <w:r w:rsidR="00854AA0" w:rsidRPr="00854AA0">
        <w:rPr>
          <w:rFonts w:ascii="Times New Roman" w:hAnsi="Times New Roman" w:cs="Times New Roman"/>
          <w:sz w:val="24"/>
          <w:szCs w:val="24"/>
          <w:lang w:val="en-GB"/>
        </w:rPr>
        <w:t>Con offers richer forms and possibilities for the event. In addition to traditional booth displays and stage performances, virtual gallery exhibitions, interactive games recreating anime episodes, online lectures and workshops can also be organised. In the virtual gallery, users can get a close-up look at the original drawings and works of anime and manga artists. Click on the artwork to get detailed information and an introduction of the creator. In the storyline reenactment game, users play different roles and work together to advance the story.</w:t>
      </w:r>
      <w:r w:rsidR="007C05BD">
        <w:rPr>
          <w:rFonts w:ascii="Times New Roman" w:hAnsi="Times New Roman" w:cs="Times New Roman" w:hint="eastAsia"/>
          <w:sz w:val="24"/>
          <w:szCs w:val="24"/>
          <w:lang w:val="en-GB"/>
        </w:rPr>
        <w:t xml:space="preserve"> Secondly, </w:t>
      </w:r>
      <w:r w:rsidR="00033572">
        <w:rPr>
          <w:rFonts w:ascii="Times New Roman" w:hAnsi="Times New Roman" w:cs="Times New Roman" w:hint="eastAsia"/>
          <w:sz w:val="24"/>
          <w:szCs w:val="24"/>
          <w:lang w:val="en-GB"/>
        </w:rPr>
        <w:t>d</w:t>
      </w:r>
      <w:r w:rsidR="00033572" w:rsidRPr="00033572">
        <w:rPr>
          <w:rFonts w:ascii="Times New Roman" w:hAnsi="Times New Roman" w:cs="Times New Roman"/>
          <w:sz w:val="24"/>
          <w:szCs w:val="24"/>
          <w:lang w:val="en-GB"/>
        </w:rPr>
        <w:t>iscoveries in sensory a</w:t>
      </w:r>
      <w:r w:rsidR="00033572">
        <w:rPr>
          <w:rFonts w:ascii="Times New Roman" w:hAnsi="Times New Roman" w:cs="Times New Roman" w:hint="eastAsia"/>
          <w:sz w:val="24"/>
          <w:szCs w:val="24"/>
          <w:lang w:val="en-GB"/>
        </w:rPr>
        <w:t>ffordance</w:t>
      </w:r>
      <w:r w:rsidR="00033572" w:rsidRPr="00033572">
        <w:rPr>
          <w:rFonts w:ascii="Times New Roman" w:hAnsi="Times New Roman" w:cs="Times New Roman"/>
          <w:sz w:val="24"/>
          <w:szCs w:val="24"/>
          <w:lang w:val="en-GB"/>
        </w:rPr>
        <w:t xml:space="preserve">. The Virtual </w:t>
      </w:r>
      <w:r w:rsidR="00033572">
        <w:rPr>
          <w:rFonts w:ascii="Times New Roman" w:hAnsi="Times New Roman" w:cs="Times New Roman" w:hint="eastAsia"/>
          <w:sz w:val="24"/>
          <w:szCs w:val="24"/>
          <w:lang w:val="en-GB"/>
        </w:rPr>
        <w:t>r</w:t>
      </w:r>
      <w:r w:rsidR="00033572" w:rsidRPr="00033572">
        <w:rPr>
          <w:rFonts w:ascii="Times New Roman" w:hAnsi="Times New Roman" w:cs="Times New Roman"/>
          <w:sz w:val="24"/>
          <w:szCs w:val="24"/>
          <w:lang w:val="en-GB"/>
        </w:rPr>
        <w:t>eality Comic</w:t>
      </w:r>
      <w:r w:rsidR="00033572">
        <w:rPr>
          <w:rFonts w:ascii="Times New Roman" w:hAnsi="Times New Roman" w:cs="Times New Roman" w:hint="eastAsia"/>
          <w:sz w:val="24"/>
          <w:szCs w:val="24"/>
          <w:lang w:val="en-GB"/>
        </w:rPr>
        <w:t>-Con</w:t>
      </w:r>
      <w:r w:rsidR="00033572" w:rsidRPr="00033572">
        <w:rPr>
          <w:rFonts w:ascii="Times New Roman" w:hAnsi="Times New Roman" w:cs="Times New Roman"/>
          <w:sz w:val="24"/>
          <w:szCs w:val="24"/>
          <w:lang w:val="en-GB"/>
        </w:rPr>
        <w:t xml:space="preserve"> uses virtual reality technology to create realistic three-dimensional virtual scenes that highly reproduce the anime style. Users wear VR equipment as if they were in the world of anime. They can freely walk through the virtual streets and squares and enjoy the exquisite buildings and landscapes. The character models have smooth and natural movements and rich and delicate expressions, which enhance the visual realism and sense of immersion. Virtual </w:t>
      </w:r>
      <w:r w:rsidR="00033572">
        <w:rPr>
          <w:rFonts w:ascii="Times New Roman" w:hAnsi="Times New Roman" w:cs="Times New Roman" w:hint="eastAsia"/>
          <w:sz w:val="24"/>
          <w:szCs w:val="24"/>
          <w:lang w:val="en-GB"/>
        </w:rPr>
        <w:t>r</w:t>
      </w:r>
      <w:r w:rsidR="00033572" w:rsidRPr="00033572">
        <w:rPr>
          <w:rFonts w:ascii="Times New Roman" w:hAnsi="Times New Roman" w:cs="Times New Roman"/>
          <w:sz w:val="24"/>
          <w:szCs w:val="24"/>
          <w:lang w:val="en-GB"/>
        </w:rPr>
        <w:t>eality Comic</w:t>
      </w:r>
      <w:r w:rsidR="00033572">
        <w:rPr>
          <w:rFonts w:ascii="Times New Roman" w:hAnsi="Times New Roman" w:cs="Times New Roman" w:hint="eastAsia"/>
          <w:sz w:val="24"/>
          <w:szCs w:val="24"/>
          <w:lang w:val="en-GB"/>
        </w:rPr>
        <w:t>-Con</w:t>
      </w:r>
      <w:r w:rsidR="00033572" w:rsidRPr="00033572">
        <w:rPr>
          <w:rFonts w:ascii="Times New Roman" w:hAnsi="Times New Roman" w:cs="Times New Roman"/>
          <w:sz w:val="24"/>
          <w:szCs w:val="24"/>
          <w:lang w:val="en-GB"/>
        </w:rPr>
        <w:t xml:space="preserve"> designs diversified background music and sound effects according to different scenes and activities, and adopts 360-degree realistic audio, allowing users to enjoy an immersive sound experience. Different animation scenes will use different BGM. Although there are certain limitations in the haptic feedback of the current virtual reality </w:t>
      </w:r>
      <w:r w:rsidR="00DB3EA5">
        <w:rPr>
          <w:rFonts w:ascii="Times New Roman" w:hAnsi="Times New Roman" w:cs="Times New Roman" w:hint="eastAsia"/>
          <w:sz w:val="24"/>
          <w:szCs w:val="24"/>
          <w:lang w:val="en-GB"/>
        </w:rPr>
        <w:t>Comic-Con</w:t>
      </w:r>
      <w:r w:rsidR="00033572" w:rsidRPr="00033572">
        <w:rPr>
          <w:rFonts w:ascii="Times New Roman" w:hAnsi="Times New Roman" w:cs="Times New Roman"/>
          <w:sz w:val="24"/>
          <w:szCs w:val="24"/>
          <w:lang w:val="en-GB"/>
        </w:rPr>
        <w:t xml:space="preserve">, a certain degree of haptic perception can be achieved through external devices. For example, haptic gloves can simulate the weight and texture of objects, and somatosensory suits can feel slight touch feedback. At the same time, the motion tracking function of the VR device enables the user's body movements to be accurately mapped onto the virtual character. Users can walk, turn, wave their hands and other movements in the virtual </w:t>
      </w:r>
      <w:r w:rsidR="00033572">
        <w:rPr>
          <w:rFonts w:ascii="Times New Roman" w:hAnsi="Times New Roman" w:cs="Times New Roman" w:hint="eastAsia"/>
          <w:sz w:val="24"/>
          <w:szCs w:val="24"/>
          <w:lang w:val="en-GB"/>
        </w:rPr>
        <w:t>Comic-Con</w:t>
      </w:r>
      <w:r w:rsidR="00033572" w:rsidRPr="00033572">
        <w:rPr>
          <w:rFonts w:ascii="Times New Roman" w:hAnsi="Times New Roman" w:cs="Times New Roman"/>
          <w:sz w:val="24"/>
          <w:szCs w:val="24"/>
          <w:lang w:val="en-GB"/>
        </w:rPr>
        <w:t xml:space="preserve"> to explore freely, expanding the dimension of motion perception.</w:t>
      </w:r>
      <w:r w:rsidR="000F2974">
        <w:rPr>
          <w:rFonts w:ascii="Times New Roman" w:hAnsi="Times New Roman" w:cs="Times New Roman" w:hint="eastAsia"/>
          <w:sz w:val="24"/>
          <w:szCs w:val="24"/>
          <w:lang w:val="en-GB"/>
        </w:rPr>
        <w:t xml:space="preserve"> Thirdly, d</w:t>
      </w:r>
      <w:r w:rsidR="000F2974" w:rsidRPr="000F2974">
        <w:rPr>
          <w:rFonts w:ascii="Times New Roman" w:hAnsi="Times New Roman" w:cs="Times New Roman"/>
          <w:sz w:val="24"/>
          <w:szCs w:val="24"/>
          <w:lang w:val="en-GB"/>
        </w:rPr>
        <w:t xml:space="preserve">iscoveries in </w:t>
      </w:r>
      <w:r w:rsidR="008C1B40">
        <w:rPr>
          <w:rFonts w:ascii="Times New Roman" w:hAnsi="Times New Roman" w:cs="Times New Roman" w:hint="eastAsia"/>
          <w:sz w:val="24"/>
          <w:szCs w:val="24"/>
          <w:lang w:val="en-GB"/>
        </w:rPr>
        <w:t>s</w:t>
      </w:r>
      <w:r w:rsidR="000F2974" w:rsidRPr="000F2974">
        <w:rPr>
          <w:rFonts w:ascii="Times New Roman" w:hAnsi="Times New Roman" w:cs="Times New Roman"/>
          <w:sz w:val="24"/>
          <w:szCs w:val="24"/>
          <w:lang w:val="en-GB"/>
        </w:rPr>
        <w:t xml:space="preserve">ymbolic </w:t>
      </w:r>
      <w:r w:rsidR="008C1B40">
        <w:rPr>
          <w:rFonts w:ascii="Times New Roman" w:hAnsi="Times New Roman" w:cs="Times New Roman" w:hint="eastAsia"/>
          <w:sz w:val="24"/>
          <w:szCs w:val="24"/>
          <w:lang w:val="en-GB"/>
        </w:rPr>
        <w:t>affordance</w:t>
      </w:r>
      <w:r w:rsidR="000F2974" w:rsidRPr="000F2974">
        <w:rPr>
          <w:rFonts w:ascii="Times New Roman" w:hAnsi="Times New Roman" w:cs="Times New Roman"/>
          <w:sz w:val="24"/>
          <w:szCs w:val="24"/>
          <w:lang w:val="en-GB"/>
        </w:rPr>
        <w:t xml:space="preserve">. Each area, architecture and decoration of the Virtual </w:t>
      </w:r>
      <w:r w:rsidR="008C1B40">
        <w:rPr>
          <w:rFonts w:ascii="Times New Roman" w:hAnsi="Times New Roman" w:cs="Times New Roman" w:hint="eastAsia"/>
          <w:sz w:val="24"/>
          <w:szCs w:val="24"/>
          <w:lang w:val="en-GB"/>
        </w:rPr>
        <w:t>r</w:t>
      </w:r>
      <w:r w:rsidR="000F2974" w:rsidRPr="000F2974">
        <w:rPr>
          <w:rFonts w:ascii="Times New Roman" w:hAnsi="Times New Roman" w:cs="Times New Roman"/>
          <w:sz w:val="24"/>
          <w:szCs w:val="24"/>
          <w:lang w:val="en-GB"/>
        </w:rPr>
        <w:t>eality Comic</w:t>
      </w:r>
      <w:r w:rsidR="000F2974">
        <w:rPr>
          <w:rFonts w:ascii="Times New Roman" w:hAnsi="Times New Roman" w:cs="Times New Roman" w:hint="eastAsia"/>
          <w:sz w:val="24"/>
          <w:szCs w:val="24"/>
          <w:lang w:val="en-GB"/>
        </w:rPr>
        <w:t>-</w:t>
      </w:r>
      <w:r w:rsidR="000F2974" w:rsidRPr="000F2974">
        <w:rPr>
          <w:rFonts w:ascii="Times New Roman" w:hAnsi="Times New Roman" w:cs="Times New Roman"/>
          <w:sz w:val="24"/>
          <w:szCs w:val="24"/>
          <w:lang w:val="en-GB"/>
        </w:rPr>
        <w:t xml:space="preserve">Con carries a specific cultural significance, forming a complete symbolic space for </w:t>
      </w:r>
      <w:r w:rsidR="008C1B40">
        <w:rPr>
          <w:rFonts w:ascii="Times New Roman" w:hAnsi="Times New Roman" w:cs="Times New Roman" w:hint="eastAsia"/>
          <w:sz w:val="24"/>
          <w:szCs w:val="24"/>
          <w:lang w:val="en-GB"/>
        </w:rPr>
        <w:t>ACGN</w:t>
      </w:r>
      <w:r w:rsidR="000F2974" w:rsidRPr="000F2974">
        <w:rPr>
          <w:rFonts w:ascii="Times New Roman" w:hAnsi="Times New Roman" w:cs="Times New Roman"/>
          <w:sz w:val="24"/>
          <w:szCs w:val="24"/>
          <w:lang w:val="en-GB"/>
        </w:rPr>
        <w:t xml:space="preserve"> culture. In the virtual reality </w:t>
      </w:r>
      <w:r w:rsidR="008C1B40">
        <w:rPr>
          <w:rFonts w:ascii="Times New Roman" w:hAnsi="Times New Roman" w:cs="Times New Roman" w:hint="eastAsia"/>
          <w:sz w:val="24"/>
          <w:szCs w:val="24"/>
          <w:lang w:val="en-GB"/>
        </w:rPr>
        <w:t>Comic-Con</w:t>
      </w:r>
      <w:r w:rsidR="000F2974" w:rsidRPr="000F2974">
        <w:rPr>
          <w:rFonts w:ascii="Times New Roman" w:hAnsi="Times New Roman" w:cs="Times New Roman"/>
          <w:sz w:val="24"/>
          <w:szCs w:val="24"/>
          <w:lang w:val="en-GB"/>
        </w:rPr>
        <w:t xml:space="preserve">, user social interaction becomes an important </w:t>
      </w:r>
      <w:r w:rsidR="000F2974" w:rsidRPr="000F2974">
        <w:rPr>
          <w:rFonts w:ascii="Times New Roman" w:hAnsi="Times New Roman" w:cs="Times New Roman"/>
          <w:sz w:val="24"/>
          <w:szCs w:val="24"/>
          <w:lang w:val="en-GB"/>
        </w:rPr>
        <w:lastRenderedPageBreak/>
        <w:t xml:space="preserve">way of spreading </w:t>
      </w:r>
      <w:r w:rsidR="008C1B40">
        <w:rPr>
          <w:rFonts w:ascii="Times New Roman" w:hAnsi="Times New Roman" w:cs="Times New Roman" w:hint="eastAsia"/>
          <w:sz w:val="24"/>
          <w:szCs w:val="24"/>
          <w:lang w:val="en-GB"/>
        </w:rPr>
        <w:t>ACGN</w:t>
      </w:r>
      <w:r w:rsidR="000F2974" w:rsidRPr="000F2974">
        <w:rPr>
          <w:rFonts w:ascii="Times New Roman" w:hAnsi="Times New Roman" w:cs="Times New Roman"/>
          <w:sz w:val="24"/>
          <w:szCs w:val="24"/>
          <w:lang w:val="en-GB"/>
        </w:rPr>
        <w:t xml:space="preserve"> culture. By communicating with global comic fans, users learn about the characteristics and trends of different regions and broaden their cultural horizons. By participating in </w:t>
      </w:r>
      <w:r w:rsidR="008C1B40">
        <w:rPr>
          <w:rFonts w:ascii="Times New Roman" w:hAnsi="Times New Roman" w:cs="Times New Roman" w:hint="eastAsia"/>
          <w:sz w:val="24"/>
          <w:szCs w:val="24"/>
          <w:lang w:val="en-GB"/>
        </w:rPr>
        <w:t>Comic-Con</w:t>
      </w:r>
      <w:r w:rsidR="000F2974" w:rsidRPr="000F2974">
        <w:rPr>
          <w:rFonts w:ascii="Times New Roman" w:hAnsi="Times New Roman" w:cs="Times New Roman"/>
          <w:sz w:val="24"/>
          <w:szCs w:val="24"/>
          <w:lang w:val="en-GB"/>
        </w:rPr>
        <w:t xml:space="preserve"> activities and discussing animation topics together, users can form common cultural memory and emotional resonance. It strengthens the recognition and love of </w:t>
      </w:r>
      <w:r w:rsidR="008C1B40">
        <w:rPr>
          <w:rFonts w:ascii="Times New Roman" w:hAnsi="Times New Roman" w:cs="Times New Roman" w:hint="eastAsia"/>
          <w:sz w:val="24"/>
          <w:szCs w:val="24"/>
          <w:lang w:val="en-GB"/>
        </w:rPr>
        <w:t>ACGN</w:t>
      </w:r>
      <w:r w:rsidR="000F2974" w:rsidRPr="000F2974">
        <w:rPr>
          <w:rFonts w:ascii="Times New Roman" w:hAnsi="Times New Roman" w:cs="Times New Roman"/>
          <w:sz w:val="24"/>
          <w:szCs w:val="24"/>
          <w:lang w:val="en-GB"/>
        </w:rPr>
        <w:t xml:space="preserve"> culture and promotes the global dissemination and exchange of </w:t>
      </w:r>
      <w:r w:rsidR="008C1B40">
        <w:rPr>
          <w:rFonts w:ascii="Times New Roman" w:hAnsi="Times New Roman" w:cs="Times New Roman" w:hint="eastAsia"/>
          <w:sz w:val="24"/>
          <w:szCs w:val="24"/>
          <w:lang w:val="en-GB"/>
        </w:rPr>
        <w:t>ACGN</w:t>
      </w:r>
      <w:r w:rsidR="000F2974" w:rsidRPr="000F2974">
        <w:rPr>
          <w:rFonts w:ascii="Times New Roman" w:hAnsi="Times New Roman" w:cs="Times New Roman"/>
          <w:sz w:val="24"/>
          <w:szCs w:val="24"/>
          <w:lang w:val="en-GB"/>
        </w:rPr>
        <w:t xml:space="preserve"> culture. The virtual items in the virtual reality </w:t>
      </w:r>
      <w:r w:rsidR="008C1B40">
        <w:rPr>
          <w:rFonts w:ascii="Times New Roman" w:hAnsi="Times New Roman" w:cs="Times New Roman" w:hint="eastAsia"/>
          <w:sz w:val="24"/>
          <w:szCs w:val="24"/>
          <w:lang w:val="en-GB"/>
        </w:rPr>
        <w:t>Comic-Con</w:t>
      </w:r>
      <w:r w:rsidR="000F2974" w:rsidRPr="000F2974">
        <w:rPr>
          <w:rFonts w:ascii="Times New Roman" w:hAnsi="Times New Roman" w:cs="Times New Roman"/>
          <w:sz w:val="24"/>
          <w:szCs w:val="24"/>
          <w:lang w:val="en-GB"/>
        </w:rPr>
        <w:t xml:space="preserve"> have unique symbolic value. It is not only the character appearance decoration, but also the symbol of user's identity and taste. Owning rare or unique virtual items can attract the attention and appreciation of other users.</w:t>
      </w:r>
    </w:p>
    <w:p w14:paraId="5CC0BDCE" w14:textId="77777777" w:rsidR="00A6729B" w:rsidRDefault="00A6729B" w:rsidP="006F2EEE">
      <w:pPr>
        <w:spacing w:line="360" w:lineRule="auto"/>
        <w:rPr>
          <w:rFonts w:ascii="Times New Roman" w:hAnsi="Times New Roman" w:cs="Times New Roman"/>
          <w:sz w:val="24"/>
          <w:szCs w:val="24"/>
          <w:lang w:val="en-GB"/>
        </w:rPr>
      </w:pPr>
    </w:p>
    <w:p w14:paraId="4A8C3EE1" w14:textId="6559E81C" w:rsidR="00210EFA" w:rsidRPr="00A6729B" w:rsidRDefault="00A6729B" w:rsidP="006F2EEE">
      <w:pPr>
        <w:spacing w:line="360" w:lineRule="auto"/>
        <w:rPr>
          <w:rFonts w:ascii="Times New Roman" w:hAnsi="Times New Roman" w:cs="Times New Roman"/>
          <w:b/>
          <w:bCs/>
          <w:sz w:val="24"/>
          <w:szCs w:val="24"/>
          <w:lang w:val="en-GB"/>
        </w:rPr>
      </w:pPr>
      <w:r w:rsidRPr="00A6729B">
        <w:rPr>
          <w:rFonts w:ascii="Times New Roman" w:hAnsi="Times New Roman" w:cs="Times New Roman" w:hint="eastAsia"/>
          <w:b/>
          <w:bCs/>
          <w:sz w:val="24"/>
          <w:szCs w:val="24"/>
          <w:lang w:val="en-GB"/>
        </w:rPr>
        <w:t>4.2</w:t>
      </w:r>
      <w:r>
        <w:rPr>
          <w:rFonts w:ascii="Times New Roman" w:hAnsi="Times New Roman" w:cs="Times New Roman" w:hint="eastAsia"/>
          <w:b/>
          <w:bCs/>
          <w:sz w:val="24"/>
          <w:szCs w:val="24"/>
          <w:lang w:val="en-GB"/>
        </w:rPr>
        <w:t xml:space="preserve"> </w:t>
      </w:r>
      <w:r w:rsidRPr="00A6729B">
        <w:rPr>
          <w:rFonts w:ascii="Times New Roman" w:hAnsi="Times New Roman" w:cs="Times New Roman"/>
          <w:b/>
          <w:bCs/>
          <w:sz w:val="24"/>
          <w:szCs w:val="24"/>
          <w:lang w:val="en-GB"/>
        </w:rPr>
        <w:t>Interpretation and Comparison</w:t>
      </w:r>
    </w:p>
    <w:p w14:paraId="681B5547" w14:textId="61D75084" w:rsidR="00150492" w:rsidRDefault="00933B95" w:rsidP="006F2EEE">
      <w:pPr>
        <w:spacing w:line="360" w:lineRule="auto"/>
        <w:rPr>
          <w:rFonts w:ascii="Times New Roman" w:hAnsi="Times New Roman" w:cs="Times New Roman"/>
          <w:sz w:val="24"/>
          <w:szCs w:val="24"/>
          <w:lang w:val="en-GB"/>
        </w:rPr>
      </w:pPr>
      <w:r w:rsidRPr="00933B95">
        <w:rPr>
          <w:rFonts w:ascii="Times New Roman" w:hAnsi="Times New Roman" w:cs="Times New Roman"/>
          <w:sz w:val="24"/>
          <w:szCs w:val="24"/>
          <w:lang w:val="en-GB"/>
        </w:rPr>
        <w:t>VR technology has significantly enhanced the a</w:t>
      </w:r>
      <w:r w:rsidR="00D25327">
        <w:rPr>
          <w:rFonts w:ascii="Times New Roman" w:hAnsi="Times New Roman" w:cs="Times New Roman" w:hint="eastAsia"/>
          <w:sz w:val="24"/>
          <w:szCs w:val="24"/>
          <w:lang w:val="en-GB"/>
        </w:rPr>
        <w:t>ffordance</w:t>
      </w:r>
      <w:r w:rsidRPr="00933B95">
        <w:rPr>
          <w:rFonts w:ascii="Times New Roman" w:hAnsi="Times New Roman" w:cs="Times New Roman"/>
          <w:sz w:val="24"/>
          <w:szCs w:val="24"/>
          <w:lang w:val="en-GB"/>
        </w:rPr>
        <w:t xml:space="preserve"> of Comic-Con spaces, which is evident in the creation of immersive virtual booths and virtual sets, as well as the increased exploration and interaction of participants in the space. </w:t>
      </w:r>
      <w:r w:rsidR="009B3D2D" w:rsidRPr="009B3D2D">
        <w:rPr>
          <w:rFonts w:ascii="Times New Roman" w:hAnsi="Times New Roman" w:cs="Times New Roman"/>
          <w:sz w:val="24"/>
          <w:szCs w:val="24"/>
          <w:lang w:val="en-GB"/>
        </w:rPr>
        <w:t xml:space="preserve">Compared with the traditional physical Comic-Con space which is limited by venue, number of booths and layout, VR technology breaks these limitations. It allows for the construction of unlimited virtual spaces. Providing greater freedom and creativity for exhibitors and participants. research by Ved </w:t>
      </w:r>
      <w:proofErr w:type="spellStart"/>
      <w:r w:rsidR="009B3D2D" w:rsidRPr="009B3D2D">
        <w:rPr>
          <w:rFonts w:ascii="Times New Roman" w:hAnsi="Times New Roman" w:cs="Times New Roman"/>
          <w:sz w:val="24"/>
          <w:szCs w:val="24"/>
          <w:lang w:val="en-GB"/>
        </w:rPr>
        <w:t>Waliokar</w:t>
      </w:r>
      <w:proofErr w:type="spellEnd"/>
      <w:r w:rsidR="009B3D2D" w:rsidRPr="009B3D2D">
        <w:rPr>
          <w:rFonts w:ascii="Times New Roman" w:hAnsi="Times New Roman" w:cs="Times New Roman"/>
          <w:sz w:val="24"/>
          <w:szCs w:val="24"/>
          <w:lang w:val="en-GB"/>
        </w:rPr>
        <w:t xml:space="preserve"> and D. Remedios (2023) shows that virtual reality comics can provide a unique immersive experience for audiences through 360-degree spatial immersion, surround sound, motion capture, and interaction with content. A good example of this is the virtual reality comic they have developed, Daikin Steel, which incorporates the narrative of a stage play into the comic, giving the audience a completely new experience. Participants can freely explore the virtual booth and interact with the virtual exhibits. They can even take part in virtual activities, thus greatly enhancing the sense of participation and fun. In addition, VR technology can simulate various scenes that are difficult to achieve in the physical environment. For example, it can reproduce classic scenes in animation works, allowing participants to feel the charm of the works in an immersive </w:t>
      </w:r>
      <w:r w:rsidR="005D3CEC" w:rsidRPr="009B3D2D">
        <w:rPr>
          <w:rFonts w:ascii="Times New Roman" w:hAnsi="Times New Roman" w:cs="Times New Roman"/>
          <w:sz w:val="24"/>
          <w:szCs w:val="24"/>
          <w:lang w:val="en-GB"/>
        </w:rPr>
        <w:t>environment</w:t>
      </w:r>
      <w:r w:rsidR="005D3CEC">
        <w:rPr>
          <w:rFonts w:ascii="Times New Roman" w:hAnsi="Times New Roman" w:cs="Times New Roman" w:hint="eastAsia"/>
          <w:sz w:val="24"/>
          <w:szCs w:val="24"/>
          <w:lang w:val="en-GB"/>
        </w:rPr>
        <w:t>. VR</w:t>
      </w:r>
      <w:r w:rsidRPr="00933B95">
        <w:rPr>
          <w:rFonts w:ascii="Times New Roman" w:hAnsi="Times New Roman" w:cs="Times New Roman"/>
          <w:sz w:val="24"/>
          <w:szCs w:val="24"/>
          <w:lang w:val="en-GB"/>
        </w:rPr>
        <w:t xml:space="preserve"> technology also enhances participant exploration and interaction in space. </w:t>
      </w:r>
      <w:r w:rsidR="003A4774">
        <w:rPr>
          <w:rFonts w:ascii="Times New Roman" w:hAnsi="Times New Roman" w:cs="Times New Roman" w:hint="eastAsia"/>
          <w:sz w:val="24"/>
          <w:szCs w:val="24"/>
          <w:lang w:val="en-GB"/>
        </w:rPr>
        <w:t>R</w:t>
      </w:r>
      <w:r w:rsidRPr="00933B95">
        <w:rPr>
          <w:rFonts w:ascii="Times New Roman" w:hAnsi="Times New Roman" w:cs="Times New Roman"/>
          <w:sz w:val="24"/>
          <w:szCs w:val="24"/>
          <w:lang w:val="en-GB"/>
        </w:rPr>
        <w:t>esearch</w:t>
      </w:r>
      <w:r w:rsidR="003A4774">
        <w:rPr>
          <w:rFonts w:ascii="Times New Roman" w:hAnsi="Times New Roman" w:cs="Times New Roman" w:hint="eastAsia"/>
          <w:sz w:val="24"/>
          <w:szCs w:val="24"/>
          <w:lang w:val="en-GB"/>
        </w:rPr>
        <w:t>ed</w:t>
      </w:r>
      <w:r w:rsidRPr="00933B95">
        <w:rPr>
          <w:rFonts w:ascii="Times New Roman" w:hAnsi="Times New Roman" w:cs="Times New Roman"/>
          <w:sz w:val="24"/>
          <w:szCs w:val="24"/>
          <w:lang w:val="en-GB"/>
        </w:rPr>
        <w:t xml:space="preserve"> by </w:t>
      </w:r>
      <w:r w:rsidRPr="00350E69">
        <w:rPr>
          <w:rFonts w:ascii="Times New Roman" w:hAnsi="Times New Roman" w:cs="Times New Roman"/>
          <w:sz w:val="24"/>
          <w:szCs w:val="24"/>
          <w:lang w:val="en-GB"/>
        </w:rPr>
        <w:t xml:space="preserve">J. </w:t>
      </w:r>
      <w:proofErr w:type="spellStart"/>
      <w:r w:rsidRPr="00350E69">
        <w:rPr>
          <w:rFonts w:ascii="Times New Roman" w:hAnsi="Times New Roman" w:cs="Times New Roman"/>
          <w:sz w:val="24"/>
          <w:szCs w:val="24"/>
          <w:lang w:val="en-GB"/>
        </w:rPr>
        <w:t>Rekimoto</w:t>
      </w:r>
      <w:proofErr w:type="spellEnd"/>
      <w:r w:rsidRPr="00350E69">
        <w:rPr>
          <w:rFonts w:ascii="Times New Roman" w:hAnsi="Times New Roman" w:cs="Times New Roman"/>
          <w:sz w:val="24"/>
          <w:szCs w:val="24"/>
          <w:lang w:val="en-GB"/>
        </w:rPr>
        <w:t xml:space="preserve"> et al</w:t>
      </w:r>
      <w:r w:rsidRPr="00933B95">
        <w:rPr>
          <w:rFonts w:ascii="Times New Roman" w:hAnsi="Times New Roman" w:cs="Times New Roman"/>
          <w:sz w:val="24"/>
          <w:szCs w:val="24"/>
          <w:lang w:val="en-GB"/>
        </w:rPr>
        <w:t>.</w:t>
      </w:r>
      <w:r w:rsidR="00350E69">
        <w:rPr>
          <w:rFonts w:ascii="Times New Roman" w:hAnsi="Times New Roman" w:cs="Times New Roman" w:hint="eastAsia"/>
          <w:sz w:val="24"/>
          <w:szCs w:val="24"/>
          <w:lang w:val="en-GB"/>
        </w:rPr>
        <w:t xml:space="preserve"> (1998)</w:t>
      </w:r>
      <w:r w:rsidRPr="00933B95">
        <w:rPr>
          <w:rFonts w:ascii="Times New Roman" w:hAnsi="Times New Roman" w:cs="Times New Roman"/>
          <w:sz w:val="24"/>
          <w:szCs w:val="24"/>
          <w:lang w:val="en-GB"/>
        </w:rPr>
        <w:t xml:space="preserve"> suggests that the introduction of chat systems and telepresence cameras into technical </w:t>
      </w:r>
      <w:r w:rsidRPr="00933B95">
        <w:rPr>
          <w:rFonts w:ascii="Times New Roman" w:hAnsi="Times New Roman" w:cs="Times New Roman"/>
          <w:sz w:val="24"/>
          <w:szCs w:val="24"/>
          <w:lang w:val="en-GB"/>
        </w:rPr>
        <w:lastRenderedPageBreak/>
        <w:t xml:space="preserve">conferences can facilitate interactions between the virtual and the </w:t>
      </w:r>
      <w:r w:rsidR="00F27DF6" w:rsidRPr="00933B95">
        <w:rPr>
          <w:rFonts w:ascii="Times New Roman" w:hAnsi="Times New Roman" w:cs="Times New Roman"/>
          <w:sz w:val="24"/>
          <w:szCs w:val="24"/>
          <w:lang w:val="en-GB"/>
        </w:rPr>
        <w:t>real.</w:t>
      </w:r>
      <w:r w:rsidRPr="00933B95">
        <w:rPr>
          <w:rFonts w:ascii="Times New Roman" w:hAnsi="Times New Roman" w:cs="Times New Roman"/>
          <w:sz w:val="24"/>
          <w:szCs w:val="24"/>
          <w:lang w:val="en-GB"/>
        </w:rPr>
        <w:t xml:space="preserve"> Although the study was not directly specific to Comic-Con, its findings are equally applicable to VR Comic-Con. That is, through virtual social spaces, participants can communicate and interact more easily, enhancing social availability. VR technology can also provide a personalised exploration experience. For example, relevant booths and activities are recommended based on participants' interests and preferences, thereby increasing satisfaction.</w:t>
      </w:r>
      <w:r>
        <w:rPr>
          <w:rFonts w:ascii="Times New Roman" w:hAnsi="Times New Roman" w:cs="Times New Roman" w:hint="eastAsia"/>
          <w:sz w:val="24"/>
          <w:szCs w:val="24"/>
          <w:lang w:val="en-GB"/>
        </w:rPr>
        <w:t xml:space="preserve"> </w:t>
      </w:r>
      <w:r w:rsidR="003A4774" w:rsidRPr="003A4774">
        <w:rPr>
          <w:rFonts w:ascii="Times New Roman" w:hAnsi="Times New Roman" w:cs="Times New Roman"/>
          <w:sz w:val="24"/>
          <w:szCs w:val="24"/>
          <w:lang w:val="en-GB"/>
        </w:rPr>
        <w:t>VR technology significantly expands the a</w:t>
      </w:r>
      <w:r w:rsidR="003A4774">
        <w:rPr>
          <w:rFonts w:ascii="Times New Roman" w:hAnsi="Times New Roman" w:cs="Times New Roman" w:hint="eastAsia"/>
          <w:sz w:val="24"/>
          <w:szCs w:val="24"/>
          <w:lang w:val="en-GB"/>
        </w:rPr>
        <w:t>ffordance</w:t>
      </w:r>
      <w:r w:rsidR="003A4774" w:rsidRPr="003A4774">
        <w:rPr>
          <w:rFonts w:ascii="Times New Roman" w:hAnsi="Times New Roman" w:cs="Times New Roman"/>
          <w:sz w:val="24"/>
          <w:szCs w:val="24"/>
          <w:lang w:val="en-GB"/>
        </w:rPr>
        <w:t xml:space="preserve"> of Comic-Con events, providing participants with unprecedented ways to interact and blurring the boundaries between online and offline. While traditional Comic-Con events are limited by physical space and time, VR technology breaks down these constraints. Users are allowed to participate in events as avatars, role-play remotely, and even experience scenes and interactions that would be difficult to achieve. Some VR Comic</w:t>
      </w:r>
      <w:r w:rsidR="003A4774">
        <w:rPr>
          <w:rFonts w:ascii="Times New Roman" w:hAnsi="Times New Roman" w:cs="Times New Roman" w:hint="eastAsia"/>
          <w:sz w:val="24"/>
          <w:szCs w:val="24"/>
          <w:lang w:val="en-GB"/>
        </w:rPr>
        <w:t>-</w:t>
      </w:r>
      <w:r w:rsidR="003A4774" w:rsidRPr="003A4774">
        <w:rPr>
          <w:rFonts w:ascii="Times New Roman" w:hAnsi="Times New Roman" w:cs="Times New Roman"/>
          <w:sz w:val="24"/>
          <w:szCs w:val="24"/>
          <w:lang w:val="en-GB"/>
        </w:rPr>
        <w:t xml:space="preserve">Con attempts to build virtual role-playing games where participants can customise their avatars, team up with other participants to complete tasks and explore the virtual world. This immersive experience greatly enhances engagement and fun. </w:t>
      </w:r>
      <w:r w:rsidR="003A4774" w:rsidRPr="00350E69">
        <w:rPr>
          <w:rFonts w:ascii="Times New Roman" w:hAnsi="Times New Roman" w:cs="Times New Roman"/>
          <w:sz w:val="24"/>
          <w:szCs w:val="24"/>
          <w:lang w:val="en-GB"/>
        </w:rPr>
        <w:t>Murray</w:t>
      </w:r>
      <w:r w:rsidR="00350E69">
        <w:rPr>
          <w:rFonts w:ascii="Times New Roman" w:hAnsi="Times New Roman" w:cs="Times New Roman" w:hint="eastAsia"/>
          <w:sz w:val="24"/>
          <w:szCs w:val="24"/>
          <w:lang w:val="en-GB"/>
        </w:rPr>
        <w:t xml:space="preserve"> (2020)</w:t>
      </w:r>
      <w:r w:rsidR="003A4774" w:rsidRPr="003A4774">
        <w:rPr>
          <w:rFonts w:ascii="Times New Roman" w:hAnsi="Times New Roman" w:cs="Times New Roman"/>
          <w:sz w:val="24"/>
          <w:szCs w:val="24"/>
          <w:lang w:val="en-GB"/>
        </w:rPr>
        <w:t xml:space="preserve"> argues that VR is not a magical technology that creates seamless illusions, but rather an emerging medium of expression that requires people to actively create and believe. The focus of VR Comic</w:t>
      </w:r>
      <w:r w:rsidR="003A4774">
        <w:rPr>
          <w:rFonts w:ascii="Times New Roman" w:hAnsi="Times New Roman" w:cs="Times New Roman" w:hint="eastAsia"/>
          <w:sz w:val="24"/>
          <w:szCs w:val="24"/>
          <w:lang w:val="en-GB"/>
        </w:rPr>
        <w:t>-</w:t>
      </w:r>
      <w:r w:rsidR="003A4774" w:rsidRPr="003A4774">
        <w:rPr>
          <w:rFonts w:ascii="Times New Roman" w:hAnsi="Times New Roman" w:cs="Times New Roman"/>
          <w:sz w:val="24"/>
          <w:szCs w:val="24"/>
          <w:lang w:val="en-GB"/>
        </w:rPr>
        <w:t>Con is therefore on how to utilise the a</w:t>
      </w:r>
      <w:r w:rsidR="003A4774">
        <w:rPr>
          <w:rFonts w:ascii="Times New Roman" w:hAnsi="Times New Roman" w:cs="Times New Roman" w:hint="eastAsia"/>
          <w:sz w:val="24"/>
          <w:szCs w:val="24"/>
          <w:lang w:val="en-GB"/>
        </w:rPr>
        <w:t>ffordance</w:t>
      </w:r>
      <w:r w:rsidR="003A4774" w:rsidRPr="003A4774">
        <w:rPr>
          <w:rFonts w:ascii="Times New Roman" w:hAnsi="Times New Roman" w:cs="Times New Roman"/>
          <w:sz w:val="24"/>
          <w:szCs w:val="24"/>
          <w:lang w:val="en-GB"/>
        </w:rPr>
        <w:t xml:space="preserve"> of VR technology to create unique interactive experiences rather than simply replicating the reality of Comic</w:t>
      </w:r>
      <w:r w:rsidR="003A4774">
        <w:rPr>
          <w:rFonts w:ascii="Times New Roman" w:hAnsi="Times New Roman" w:cs="Times New Roman" w:hint="eastAsia"/>
          <w:sz w:val="24"/>
          <w:szCs w:val="24"/>
          <w:lang w:val="en-GB"/>
        </w:rPr>
        <w:t>-</w:t>
      </w:r>
      <w:r w:rsidR="003A4774" w:rsidRPr="003A4774">
        <w:rPr>
          <w:rFonts w:ascii="Times New Roman" w:hAnsi="Times New Roman" w:cs="Times New Roman"/>
          <w:sz w:val="24"/>
          <w:szCs w:val="24"/>
          <w:lang w:val="en-GB"/>
        </w:rPr>
        <w:t xml:space="preserve">Con. For example, VR technology can enable remote signing sessions, where participants can interact with their favourite manga artists or voice actors in real time through VR devices, and even obtain virtual autographs. This not only facilitates fans who can't be there in person but also provides a new business model for </w:t>
      </w:r>
      <w:r w:rsidR="003A4774">
        <w:rPr>
          <w:rFonts w:ascii="Times New Roman" w:hAnsi="Times New Roman" w:cs="Times New Roman" w:hint="eastAsia"/>
          <w:sz w:val="24"/>
          <w:szCs w:val="24"/>
          <w:lang w:val="en-GB"/>
        </w:rPr>
        <w:t>Comic-Con</w:t>
      </w:r>
      <w:r w:rsidR="003A4774" w:rsidRPr="003A4774">
        <w:rPr>
          <w:rFonts w:ascii="Times New Roman" w:hAnsi="Times New Roman" w:cs="Times New Roman"/>
          <w:sz w:val="24"/>
          <w:szCs w:val="24"/>
          <w:lang w:val="en-GB"/>
        </w:rPr>
        <w:t xml:space="preserve"> organisers.</w:t>
      </w:r>
      <w:r w:rsidR="008A4281">
        <w:rPr>
          <w:rFonts w:ascii="Times New Roman" w:hAnsi="Times New Roman" w:cs="Times New Roman" w:hint="eastAsia"/>
          <w:sz w:val="24"/>
          <w:szCs w:val="24"/>
          <w:lang w:val="en-GB"/>
        </w:rPr>
        <w:t xml:space="preserve"> </w:t>
      </w:r>
      <w:r w:rsidR="001A3CE8" w:rsidRPr="001A3CE8">
        <w:rPr>
          <w:rFonts w:ascii="Times New Roman" w:hAnsi="Times New Roman" w:cs="Times New Roman" w:hint="eastAsia"/>
          <w:sz w:val="24"/>
          <w:szCs w:val="24"/>
          <w:lang w:val="en-GB"/>
        </w:rPr>
        <w:t>‘</w:t>
      </w:r>
      <w:r w:rsidR="001A3CE8" w:rsidRPr="001A3CE8">
        <w:rPr>
          <w:rFonts w:ascii="Times New Roman" w:hAnsi="Times New Roman" w:cs="Times New Roman"/>
          <w:sz w:val="24"/>
          <w:szCs w:val="24"/>
          <w:lang w:val="en-GB"/>
        </w:rPr>
        <w:t>VR technology shows great potential for optimising social interaction at Comic-Con. It can facilitate communication and interaction between participants by creating virtual social spaces and providing shared experiences, among other things. On platforms such as VR</w:t>
      </w:r>
      <w:r w:rsidR="00350E69">
        <w:rPr>
          <w:rFonts w:ascii="Times New Roman" w:hAnsi="Times New Roman" w:cs="Times New Roman" w:hint="eastAsia"/>
          <w:sz w:val="24"/>
          <w:szCs w:val="24"/>
          <w:lang w:val="en-GB"/>
        </w:rPr>
        <w:t xml:space="preserve"> </w:t>
      </w:r>
      <w:r w:rsidR="001A3CE8" w:rsidRPr="001A3CE8">
        <w:rPr>
          <w:rFonts w:ascii="Times New Roman" w:hAnsi="Times New Roman" w:cs="Times New Roman"/>
          <w:sz w:val="24"/>
          <w:szCs w:val="24"/>
          <w:lang w:val="en-GB"/>
        </w:rPr>
        <w:t>Chat, users can express and explore their identities and even challenge traditional gender norms by choosing different avatars, which provides Comic-Con attendees with a freer and more inclusive social environment.’</w:t>
      </w:r>
      <w:r w:rsidR="001A3CE8">
        <w:rPr>
          <w:rFonts w:ascii="Times New Roman" w:hAnsi="Times New Roman" w:cs="Times New Roman" w:hint="eastAsia"/>
          <w:sz w:val="24"/>
          <w:szCs w:val="24"/>
          <w:lang w:val="en-GB"/>
        </w:rPr>
        <w:t xml:space="preserve"> </w:t>
      </w:r>
      <w:r w:rsidR="001A3CE8" w:rsidRPr="00350E69">
        <w:rPr>
          <w:rFonts w:ascii="Times New Roman" w:hAnsi="Times New Roman" w:cs="Times New Roman" w:hint="eastAsia"/>
          <w:sz w:val="24"/>
          <w:szCs w:val="24"/>
          <w:lang w:val="en-GB"/>
        </w:rPr>
        <w:t>(</w:t>
      </w:r>
      <w:r w:rsidR="00350E69" w:rsidRPr="00350E69">
        <w:rPr>
          <w:rFonts w:ascii="Times New Roman" w:hAnsi="Times New Roman" w:cs="Times New Roman"/>
          <w:sz w:val="24"/>
          <w:szCs w:val="24"/>
          <w:lang w:val="en-GB"/>
        </w:rPr>
        <w:t>Zhang</w:t>
      </w:r>
      <w:r w:rsidR="00350E69">
        <w:rPr>
          <w:rFonts w:ascii="Times New Roman" w:hAnsi="Times New Roman" w:cs="Times New Roman" w:hint="eastAsia"/>
          <w:sz w:val="24"/>
          <w:szCs w:val="24"/>
          <w:lang w:val="en-GB"/>
        </w:rPr>
        <w:t xml:space="preserve"> et al., 2024</w:t>
      </w:r>
      <w:r w:rsidR="001A3CE8" w:rsidRPr="00350E69">
        <w:rPr>
          <w:rFonts w:ascii="Times New Roman" w:hAnsi="Times New Roman" w:cs="Times New Roman" w:hint="eastAsia"/>
          <w:sz w:val="24"/>
          <w:szCs w:val="24"/>
          <w:lang w:val="en-GB"/>
        </w:rPr>
        <w:t>)</w:t>
      </w:r>
      <w:r w:rsidR="001A3CE8" w:rsidRPr="001A3CE8">
        <w:rPr>
          <w:rFonts w:ascii="Times New Roman" w:hAnsi="Times New Roman" w:cs="Times New Roman"/>
          <w:sz w:val="24"/>
          <w:szCs w:val="24"/>
          <w:lang w:val="en-GB"/>
        </w:rPr>
        <w:t xml:space="preserve"> A study designed a </w:t>
      </w:r>
      <w:r w:rsidR="001A3CE8" w:rsidRPr="001A3CE8">
        <w:rPr>
          <w:rFonts w:ascii="Times New Roman" w:hAnsi="Times New Roman" w:cs="Times New Roman"/>
          <w:sz w:val="24"/>
          <w:szCs w:val="24"/>
          <w:lang w:val="en-GB"/>
        </w:rPr>
        <w:lastRenderedPageBreak/>
        <w:t>social VR environment designed to promote dialogue and collaborative problem solving among older adults. The results showed that older adults responded very positively to this social VR, reporting high levels of engagement and finding the social VR both fun and useful. This study suggests that VR can be effective in facilitating social interactions even for less technologically savvy groups.</w:t>
      </w:r>
      <w:r w:rsidR="001A3CE8">
        <w:rPr>
          <w:rFonts w:ascii="Times New Roman" w:hAnsi="Times New Roman" w:cs="Times New Roman" w:hint="eastAsia"/>
          <w:sz w:val="24"/>
          <w:szCs w:val="24"/>
          <w:lang w:val="en-GB"/>
        </w:rPr>
        <w:t xml:space="preserve"> (</w:t>
      </w:r>
      <w:r w:rsidR="00350E69" w:rsidRPr="00350E69">
        <w:rPr>
          <w:rFonts w:ascii="Times New Roman" w:hAnsi="Times New Roman" w:cs="Times New Roman"/>
          <w:sz w:val="24"/>
          <w:szCs w:val="24"/>
          <w:lang w:val="en-GB"/>
        </w:rPr>
        <w:t>Kalantari</w:t>
      </w:r>
      <w:r w:rsidR="00350E69">
        <w:rPr>
          <w:rFonts w:ascii="Times New Roman" w:hAnsi="Times New Roman" w:cs="Times New Roman" w:hint="eastAsia"/>
          <w:sz w:val="24"/>
          <w:szCs w:val="24"/>
          <w:lang w:val="en-GB"/>
        </w:rPr>
        <w:t xml:space="preserve"> et al., 2023</w:t>
      </w:r>
      <w:r w:rsidR="001A3CE8">
        <w:rPr>
          <w:rFonts w:ascii="Times New Roman" w:hAnsi="Times New Roman" w:cs="Times New Roman" w:hint="eastAsia"/>
          <w:sz w:val="24"/>
          <w:szCs w:val="24"/>
          <w:lang w:val="en-GB"/>
        </w:rPr>
        <w:t>)</w:t>
      </w:r>
      <w:r w:rsidR="001A3CE8" w:rsidRPr="001A3CE8">
        <w:rPr>
          <w:rFonts w:ascii="Times New Roman" w:hAnsi="Times New Roman" w:cs="Times New Roman"/>
          <w:sz w:val="24"/>
          <w:szCs w:val="24"/>
          <w:lang w:val="en-GB"/>
        </w:rPr>
        <w:t xml:space="preserve"> </w:t>
      </w:r>
      <w:r w:rsidR="001A3CE8" w:rsidRPr="00350E69">
        <w:rPr>
          <w:rFonts w:ascii="Times New Roman" w:hAnsi="Times New Roman" w:cs="Times New Roman"/>
          <w:sz w:val="24"/>
          <w:szCs w:val="24"/>
          <w:lang w:val="en-GB"/>
        </w:rPr>
        <w:t>Hongyu Wan et al.</w:t>
      </w:r>
      <w:r w:rsidR="001A3CE8" w:rsidRPr="001A3CE8">
        <w:rPr>
          <w:rFonts w:ascii="Times New Roman" w:hAnsi="Times New Roman" w:cs="Times New Roman"/>
          <w:sz w:val="24"/>
          <w:szCs w:val="24"/>
          <w:lang w:val="en-GB"/>
        </w:rPr>
        <w:t xml:space="preserve"> </w:t>
      </w:r>
      <w:r w:rsidR="00350E69">
        <w:rPr>
          <w:rFonts w:ascii="Times New Roman" w:hAnsi="Times New Roman" w:cs="Times New Roman" w:hint="eastAsia"/>
          <w:sz w:val="24"/>
          <w:szCs w:val="24"/>
          <w:lang w:val="en-GB"/>
        </w:rPr>
        <w:t xml:space="preserve">(2024) </w:t>
      </w:r>
      <w:r w:rsidR="001A3CE8" w:rsidRPr="001A3CE8">
        <w:rPr>
          <w:rFonts w:ascii="Times New Roman" w:hAnsi="Times New Roman" w:cs="Times New Roman"/>
          <w:sz w:val="24"/>
          <w:szCs w:val="24"/>
          <w:lang w:val="en-GB"/>
        </w:rPr>
        <w:t>laid the groundwork for applying large-scale language modelling (LLM) to non-player characters (NPCs) in VR, enabling them to react according to context with appropriate facial expressions and body movements, opening new possibilities for future social interactions.</w:t>
      </w:r>
      <w:r w:rsidR="001A3CE8">
        <w:rPr>
          <w:rFonts w:ascii="Times New Roman" w:hAnsi="Times New Roman" w:cs="Times New Roman" w:hint="eastAsia"/>
          <w:sz w:val="24"/>
          <w:szCs w:val="24"/>
          <w:lang w:val="en-GB"/>
        </w:rPr>
        <w:t xml:space="preserve"> </w:t>
      </w:r>
      <w:r w:rsidR="001A3CE8" w:rsidRPr="001A3CE8">
        <w:rPr>
          <w:rFonts w:ascii="Times New Roman" w:hAnsi="Times New Roman" w:cs="Times New Roman"/>
          <w:sz w:val="24"/>
          <w:szCs w:val="24"/>
          <w:lang w:val="en-GB"/>
        </w:rPr>
        <w:t>All these technological advances augur well for the broad application of VR in building richer and more natural social experiences.</w:t>
      </w:r>
    </w:p>
    <w:p w14:paraId="5CEB0F19" w14:textId="77777777" w:rsidR="00A6729B" w:rsidRDefault="00A6729B" w:rsidP="006F2EEE">
      <w:pPr>
        <w:spacing w:line="360" w:lineRule="auto"/>
        <w:rPr>
          <w:rFonts w:ascii="Times New Roman" w:hAnsi="Times New Roman" w:cs="Times New Roman"/>
          <w:sz w:val="24"/>
          <w:szCs w:val="24"/>
          <w:lang w:val="en-GB"/>
        </w:rPr>
      </w:pPr>
    </w:p>
    <w:p w14:paraId="0D23D3DD" w14:textId="5B51670C" w:rsidR="005A7E17" w:rsidRPr="00A6729B" w:rsidRDefault="00A6729B" w:rsidP="006F2EEE">
      <w:pPr>
        <w:spacing w:line="360" w:lineRule="auto"/>
        <w:rPr>
          <w:rFonts w:ascii="Times New Roman" w:hAnsi="Times New Roman" w:cs="Times New Roman"/>
          <w:b/>
          <w:bCs/>
          <w:sz w:val="24"/>
          <w:szCs w:val="24"/>
          <w:lang w:val="en-GB"/>
        </w:rPr>
      </w:pPr>
      <w:r w:rsidRPr="00A6729B">
        <w:rPr>
          <w:rFonts w:ascii="Times New Roman" w:hAnsi="Times New Roman" w:cs="Times New Roman" w:hint="eastAsia"/>
          <w:b/>
          <w:bCs/>
          <w:sz w:val="24"/>
          <w:szCs w:val="24"/>
          <w:lang w:val="en-GB"/>
        </w:rPr>
        <w:t xml:space="preserve">4.3 </w:t>
      </w:r>
      <w:r w:rsidRPr="00A6729B">
        <w:rPr>
          <w:rFonts w:ascii="Times New Roman" w:hAnsi="Times New Roman" w:cs="Times New Roman"/>
          <w:b/>
          <w:bCs/>
          <w:sz w:val="24"/>
          <w:szCs w:val="24"/>
          <w:lang w:val="en-GB"/>
        </w:rPr>
        <w:t>Limitations</w:t>
      </w:r>
      <w:r w:rsidR="00B6725E" w:rsidRPr="00A6729B">
        <w:rPr>
          <w:rFonts w:ascii="Times New Roman" w:hAnsi="Times New Roman" w:cs="Times New Roman" w:hint="eastAsia"/>
          <w:b/>
          <w:bCs/>
          <w:sz w:val="24"/>
          <w:szCs w:val="24"/>
          <w:lang w:val="en-GB"/>
        </w:rPr>
        <w:t xml:space="preserve"> </w:t>
      </w:r>
    </w:p>
    <w:p w14:paraId="0E129B0F" w14:textId="36ACADEE" w:rsidR="00DE0620" w:rsidRDefault="0029694A" w:rsidP="0047686E">
      <w:pPr>
        <w:spacing w:line="360" w:lineRule="auto"/>
        <w:rPr>
          <w:rFonts w:ascii="Times New Roman" w:hAnsi="Times New Roman" w:cs="Times New Roman"/>
          <w:sz w:val="24"/>
          <w:szCs w:val="24"/>
        </w:rPr>
      </w:pPr>
      <w:r w:rsidRPr="00A126AF">
        <w:rPr>
          <w:rFonts w:ascii="Times New Roman" w:hAnsi="Times New Roman" w:cs="Times New Roman"/>
          <w:sz w:val="24"/>
          <w:szCs w:val="24"/>
        </w:rPr>
        <w:t>Although</w:t>
      </w:r>
      <w:r w:rsidRPr="0029694A">
        <w:rPr>
          <w:rFonts w:ascii="Times New Roman" w:hAnsi="Times New Roman" w:cs="Times New Roman"/>
          <w:sz w:val="24"/>
          <w:szCs w:val="24"/>
        </w:rPr>
        <w:t xml:space="preserve"> this study can clearly reveal the reconstruction of the </w:t>
      </w:r>
      <w:r>
        <w:rPr>
          <w:rFonts w:ascii="Times New Roman" w:hAnsi="Times New Roman" w:cs="Times New Roman" w:hint="eastAsia"/>
          <w:sz w:val="24"/>
          <w:szCs w:val="24"/>
        </w:rPr>
        <w:t>Comic-Con</w:t>
      </w:r>
      <w:r w:rsidRPr="0029694A">
        <w:rPr>
          <w:rFonts w:ascii="Times New Roman" w:hAnsi="Times New Roman" w:cs="Times New Roman"/>
          <w:sz w:val="24"/>
          <w:szCs w:val="24"/>
        </w:rPr>
        <w:t xml:space="preserve"> experience by virtual reality technology, the selection of cases may have certain limitations. There may be differences in the experience of different regions and types of </w:t>
      </w:r>
      <w:r>
        <w:rPr>
          <w:rFonts w:ascii="Times New Roman" w:hAnsi="Times New Roman" w:cs="Times New Roman" w:hint="eastAsia"/>
          <w:sz w:val="24"/>
          <w:szCs w:val="24"/>
        </w:rPr>
        <w:t>Comic-Con</w:t>
      </w:r>
      <w:r w:rsidRPr="0029694A">
        <w:rPr>
          <w:rFonts w:ascii="Times New Roman" w:hAnsi="Times New Roman" w:cs="Times New Roman"/>
          <w:sz w:val="24"/>
          <w:szCs w:val="24"/>
        </w:rPr>
        <w:t xml:space="preserve">. Only some representative cases were selected for analysis in this study, which may not be able to fully reflect the reconstruction of the </w:t>
      </w:r>
      <w:r w:rsidR="00466608">
        <w:rPr>
          <w:rFonts w:ascii="Times New Roman" w:hAnsi="Times New Roman" w:cs="Times New Roman" w:hint="eastAsia"/>
          <w:sz w:val="24"/>
          <w:szCs w:val="24"/>
        </w:rPr>
        <w:t>Comic-Con</w:t>
      </w:r>
      <w:r w:rsidRPr="0029694A">
        <w:rPr>
          <w:rFonts w:ascii="Times New Roman" w:hAnsi="Times New Roman" w:cs="Times New Roman"/>
          <w:sz w:val="24"/>
          <w:szCs w:val="24"/>
        </w:rPr>
        <w:t xml:space="preserve"> experience by virtual reality technology. In addition, the case study method is mainly based on existing cases for analysis. The lack of direct observation and data collection of actual user experience may lead to a certain degree of subjectivity in the research results. Although the theory of </w:t>
      </w:r>
      <w:r>
        <w:rPr>
          <w:rFonts w:ascii="Times New Roman" w:hAnsi="Times New Roman" w:cs="Times New Roman" w:hint="eastAsia"/>
          <w:sz w:val="24"/>
          <w:szCs w:val="24"/>
        </w:rPr>
        <w:t>affordance</w:t>
      </w:r>
      <w:r w:rsidRPr="0029694A">
        <w:rPr>
          <w:rFonts w:ascii="Times New Roman" w:hAnsi="Times New Roman" w:cs="Times New Roman"/>
          <w:sz w:val="24"/>
          <w:szCs w:val="24"/>
        </w:rPr>
        <w:t xml:space="preserve"> provides an effective theoretical framework for studying the reconstruction of the Comic-Con experience by virtual reality technology, it also has certain limitations in practical application. The theory of </w:t>
      </w:r>
      <w:r w:rsidR="00466608">
        <w:rPr>
          <w:rFonts w:ascii="Times New Roman" w:hAnsi="Times New Roman" w:cs="Times New Roman" w:hint="eastAsia"/>
          <w:sz w:val="24"/>
          <w:szCs w:val="24"/>
        </w:rPr>
        <w:t>affordance</w:t>
      </w:r>
      <w:r w:rsidRPr="0029694A">
        <w:rPr>
          <w:rFonts w:ascii="Times New Roman" w:hAnsi="Times New Roman" w:cs="Times New Roman"/>
          <w:sz w:val="24"/>
          <w:szCs w:val="24"/>
        </w:rPr>
        <w:t xml:space="preserve"> emphasizes the possibilities of action that the environment offers to individuals. However, in virtual reality </w:t>
      </w:r>
      <w:r w:rsidR="00466608">
        <w:rPr>
          <w:rFonts w:ascii="Times New Roman" w:hAnsi="Times New Roman" w:cs="Times New Roman" w:hint="eastAsia"/>
          <w:sz w:val="24"/>
          <w:szCs w:val="24"/>
        </w:rPr>
        <w:t>Comic-Con</w:t>
      </w:r>
      <w:r w:rsidRPr="0029694A">
        <w:rPr>
          <w:rFonts w:ascii="Times New Roman" w:hAnsi="Times New Roman" w:cs="Times New Roman"/>
          <w:sz w:val="24"/>
          <w:szCs w:val="24"/>
        </w:rPr>
        <w:t xml:space="preserve">, the user's experience is not only affected by the properties of the environment, but also by a variety of factors such as personal and social factors. For example, personal factors such as the user's age, gender, cultural background, interests and hobbies, as well as social factors such as the social and cultural environment, and the operation strategies of the </w:t>
      </w:r>
      <w:r w:rsidR="00466608">
        <w:rPr>
          <w:rFonts w:ascii="Times New Roman" w:hAnsi="Times New Roman" w:cs="Times New Roman" w:hint="eastAsia"/>
          <w:sz w:val="24"/>
          <w:szCs w:val="24"/>
        </w:rPr>
        <w:t>Comic-Con</w:t>
      </w:r>
      <w:r w:rsidRPr="0029694A">
        <w:rPr>
          <w:rFonts w:ascii="Times New Roman" w:hAnsi="Times New Roman" w:cs="Times New Roman"/>
          <w:sz w:val="24"/>
          <w:szCs w:val="24"/>
        </w:rPr>
        <w:t xml:space="preserve"> organizers. All of them may affect the users' </w:t>
      </w:r>
      <w:r w:rsidRPr="0029694A">
        <w:rPr>
          <w:rFonts w:ascii="Times New Roman" w:hAnsi="Times New Roman" w:cs="Times New Roman"/>
          <w:sz w:val="24"/>
          <w:szCs w:val="24"/>
        </w:rPr>
        <w:lastRenderedPageBreak/>
        <w:t xml:space="preserve">experience of virtual reality comic exhibition. Therefore, when applying the theory of </w:t>
      </w:r>
      <w:r w:rsidR="00466608">
        <w:rPr>
          <w:rFonts w:ascii="Times New Roman" w:hAnsi="Times New Roman" w:cs="Times New Roman" w:hint="eastAsia"/>
          <w:sz w:val="24"/>
          <w:szCs w:val="24"/>
        </w:rPr>
        <w:t>affordance,</w:t>
      </w:r>
      <w:r w:rsidRPr="0029694A">
        <w:rPr>
          <w:rFonts w:ascii="Times New Roman" w:hAnsi="Times New Roman" w:cs="Times New Roman"/>
          <w:sz w:val="24"/>
          <w:szCs w:val="24"/>
        </w:rPr>
        <w:t xml:space="preserve"> it is necessary to consider the effects of these factors in an integrated manner </w:t>
      </w:r>
      <w:r w:rsidR="00111A15" w:rsidRPr="0029694A">
        <w:rPr>
          <w:rFonts w:ascii="Times New Roman" w:hAnsi="Times New Roman" w:cs="Times New Roman"/>
          <w:sz w:val="24"/>
          <w:szCs w:val="24"/>
        </w:rPr>
        <w:t>to</w:t>
      </w:r>
      <w:r w:rsidRPr="0029694A">
        <w:rPr>
          <w:rFonts w:ascii="Times New Roman" w:hAnsi="Times New Roman" w:cs="Times New Roman"/>
          <w:sz w:val="24"/>
          <w:szCs w:val="24"/>
        </w:rPr>
        <w:t xml:space="preserve"> explain more comprehensively the mechanism of virtual reality technology's reconfiguration of the </w:t>
      </w:r>
      <w:r w:rsidR="00466608">
        <w:rPr>
          <w:rFonts w:ascii="Times New Roman" w:hAnsi="Times New Roman" w:cs="Times New Roman" w:hint="eastAsia"/>
          <w:sz w:val="24"/>
          <w:szCs w:val="24"/>
        </w:rPr>
        <w:t>Comic-Con</w:t>
      </w:r>
      <w:r w:rsidRPr="0029694A">
        <w:rPr>
          <w:rFonts w:ascii="Times New Roman" w:hAnsi="Times New Roman" w:cs="Times New Roman"/>
          <w:sz w:val="24"/>
          <w:szCs w:val="24"/>
        </w:rPr>
        <w:t xml:space="preserve"> experience.</w:t>
      </w:r>
    </w:p>
    <w:p w14:paraId="3C1703D7" w14:textId="77777777" w:rsidR="00A6729B" w:rsidRDefault="00A6729B" w:rsidP="0047686E">
      <w:pPr>
        <w:spacing w:line="360" w:lineRule="auto"/>
        <w:rPr>
          <w:rFonts w:ascii="Times New Roman" w:hAnsi="Times New Roman" w:cs="Times New Roman"/>
          <w:sz w:val="24"/>
          <w:szCs w:val="24"/>
        </w:rPr>
      </w:pPr>
    </w:p>
    <w:p w14:paraId="2B9D24A5" w14:textId="729F6C6C" w:rsidR="00466608" w:rsidRPr="00A6729B" w:rsidRDefault="00A6729B" w:rsidP="0047686E">
      <w:pPr>
        <w:spacing w:line="360" w:lineRule="auto"/>
        <w:rPr>
          <w:rFonts w:ascii="Times New Roman" w:hAnsi="Times New Roman" w:cs="Times New Roman"/>
          <w:b/>
          <w:bCs/>
          <w:sz w:val="24"/>
          <w:szCs w:val="24"/>
        </w:rPr>
      </w:pPr>
      <w:r w:rsidRPr="00A6729B">
        <w:rPr>
          <w:rFonts w:ascii="Times New Roman" w:hAnsi="Times New Roman" w:cs="Times New Roman"/>
          <w:b/>
          <w:bCs/>
          <w:sz w:val="24"/>
          <w:szCs w:val="24"/>
        </w:rPr>
        <w:t>4.4 Suggestions for Future Research</w:t>
      </w:r>
    </w:p>
    <w:p w14:paraId="2987361B" w14:textId="71409722" w:rsidR="00466608" w:rsidRDefault="00466608" w:rsidP="0047686E">
      <w:pPr>
        <w:spacing w:line="360" w:lineRule="auto"/>
        <w:rPr>
          <w:rFonts w:ascii="Times New Roman" w:hAnsi="Times New Roman" w:cs="Times New Roman"/>
          <w:sz w:val="24"/>
          <w:szCs w:val="24"/>
        </w:rPr>
      </w:pPr>
      <w:r w:rsidRPr="00466608">
        <w:rPr>
          <w:rFonts w:ascii="Times New Roman" w:hAnsi="Times New Roman" w:cs="Times New Roman"/>
          <w:sz w:val="24"/>
          <w:szCs w:val="24"/>
        </w:rPr>
        <w:t xml:space="preserve">In response to the problems raised in the study and the limitations of the critical discussion, future research can be expanded in the following ways. First, a combination of multiple research methods can be used, such as questionnaires, interviews, and experimental studies. More comprehensive user data can be collected to gain an in-depth understanding of users' experiences and needs for virtual reality </w:t>
      </w:r>
      <w:r>
        <w:rPr>
          <w:rFonts w:ascii="Times New Roman" w:hAnsi="Times New Roman" w:cs="Times New Roman" w:hint="eastAsia"/>
          <w:sz w:val="24"/>
          <w:szCs w:val="24"/>
        </w:rPr>
        <w:t>Comic-Con</w:t>
      </w:r>
      <w:r w:rsidRPr="00466608">
        <w:rPr>
          <w:rFonts w:ascii="Times New Roman" w:hAnsi="Times New Roman" w:cs="Times New Roman"/>
          <w:sz w:val="24"/>
          <w:szCs w:val="24"/>
        </w:rPr>
        <w:t xml:space="preserve">. Secondly, the scope of case selection can be expanded to cover different regions and types of </w:t>
      </w:r>
      <w:r>
        <w:rPr>
          <w:rFonts w:ascii="Times New Roman" w:hAnsi="Times New Roman" w:cs="Times New Roman" w:hint="eastAsia"/>
          <w:sz w:val="24"/>
          <w:szCs w:val="24"/>
        </w:rPr>
        <w:t>Comic-Con</w:t>
      </w:r>
      <w:r w:rsidRPr="00466608">
        <w:rPr>
          <w:rFonts w:ascii="Times New Roman" w:hAnsi="Times New Roman" w:cs="Times New Roman"/>
          <w:sz w:val="24"/>
          <w:szCs w:val="24"/>
        </w:rPr>
        <w:t xml:space="preserve"> to improve the universality and representativeness of the research results. In addition, the influence of various factors such as personal factors and social factors can be considered comprehensively. Further improve the application of </w:t>
      </w:r>
      <w:r>
        <w:rPr>
          <w:rFonts w:ascii="Times New Roman" w:hAnsi="Times New Roman" w:cs="Times New Roman" w:hint="eastAsia"/>
          <w:sz w:val="24"/>
          <w:szCs w:val="24"/>
        </w:rPr>
        <w:t>affordance</w:t>
      </w:r>
      <w:r w:rsidRPr="00466608">
        <w:rPr>
          <w:rFonts w:ascii="Times New Roman" w:hAnsi="Times New Roman" w:cs="Times New Roman"/>
          <w:sz w:val="24"/>
          <w:szCs w:val="24"/>
        </w:rPr>
        <w:t xml:space="preserve"> theory in the study of virtual reality </w:t>
      </w:r>
      <w:r>
        <w:rPr>
          <w:rFonts w:ascii="Times New Roman" w:hAnsi="Times New Roman" w:cs="Times New Roman" w:hint="eastAsia"/>
          <w:sz w:val="24"/>
          <w:szCs w:val="24"/>
        </w:rPr>
        <w:t>Comic-Con</w:t>
      </w:r>
      <w:r w:rsidRPr="00466608">
        <w:rPr>
          <w:rFonts w:ascii="Times New Roman" w:hAnsi="Times New Roman" w:cs="Times New Roman"/>
          <w:sz w:val="24"/>
          <w:szCs w:val="24"/>
        </w:rPr>
        <w:t xml:space="preserve"> experience. Provide more scientific theoretical support and practical guidance for the development of virtual reality technology in the field of </w:t>
      </w:r>
      <w:r>
        <w:rPr>
          <w:rFonts w:ascii="Times New Roman" w:hAnsi="Times New Roman" w:cs="Times New Roman" w:hint="eastAsia"/>
          <w:sz w:val="24"/>
          <w:szCs w:val="24"/>
        </w:rPr>
        <w:t>Comic-Con</w:t>
      </w:r>
      <w:r w:rsidRPr="00466608">
        <w:rPr>
          <w:rFonts w:ascii="Times New Roman" w:hAnsi="Times New Roman" w:cs="Times New Roman"/>
          <w:sz w:val="24"/>
          <w:szCs w:val="24"/>
        </w:rPr>
        <w:t>.</w:t>
      </w:r>
    </w:p>
    <w:p w14:paraId="45299064" w14:textId="77777777" w:rsidR="00C12645" w:rsidRDefault="00C12645" w:rsidP="0047686E">
      <w:pPr>
        <w:spacing w:line="360" w:lineRule="auto"/>
        <w:rPr>
          <w:rFonts w:ascii="Times New Roman" w:hAnsi="Times New Roman" w:cs="Times New Roman"/>
          <w:sz w:val="24"/>
          <w:szCs w:val="24"/>
        </w:rPr>
      </w:pPr>
    </w:p>
    <w:p w14:paraId="00B86A63" w14:textId="5D001225" w:rsidR="00C12645" w:rsidRDefault="00C12645" w:rsidP="0047686E">
      <w:pPr>
        <w:spacing w:line="360" w:lineRule="auto"/>
        <w:rPr>
          <w:rFonts w:ascii="Times New Roman" w:hAnsi="Times New Roman" w:cs="Times New Roman"/>
          <w:b/>
          <w:bCs/>
          <w:sz w:val="24"/>
          <w:szCs w:val="24"/>
        </w:rPr>
      </w:pPr>
      <w:r>
        <w:rPr>
          <w:rFonts w:ascii="Times New Roman" w:hAnsi="Times New Roman" w:cs="Times New Roman" w:hint="eastAsia"/>
          <w:b/>
          <w:bCs/>
          <w:sz w:val="24"/>
          <w:szCs w:val="24"/>
        </w:rPr>
        <w:t xml:space="preserve">5.0 </w:t>
      </w:r>
      <w:r w:rsidRPr="00C12645">
        <w:rPr>
          <w:rFonts w:ascii="Times New Roman" w:hAnsi="Times New Roman" w:cs="Times New Roman" w:hint="eastAsia"/>
          <w:b/>
          <w:bCs/>
          <w:sz w:val="24"/>
          <w:szCs w:val="24"/>
        </w:rPr>
        <w:t>Conclusion</w:t>
      </w:r>
    </w:p>
    <w:p w14:paraId="3494B160" w14:textId="3A5D0E7B" w:rsidR="00652176" w:rsidRPr="00652176" w:rsidRDefault="007E01F3" w:rsidP="0047686E">
      <w:pPr>
        <w:spacing w:line="360" w:lineRule="auto"/>
        <w:rPr>
          <w:rFonts w:ascii="Times New Roman" w:hAnsi="Times New Roman" w:cs="Times New Roman"/>
          <w:sz w:val="24"/>
          <w:szCs w:val="24"/>
        </w:rPr>
      </w:pPr>
      <w:r w:rsidRPr="007E01F3">
        <w:rPr>
          <w:rFonts w:ascii="Times New Roman" w:hAnsi="Times New Roman" w:cs="Times New Roman"/>
          <w:sz w:val="24"/>
          <w:szCs w:val="24"/>
        </w:rPr>
        <w:t xml:space="preserve">From the perspective of </w:t>
      </w:r>
      <w:r>
        <w:rPr>
          <w:rFonts w:ascii="Times New Roman" w:hAnsi="Times New Roman" w:cs="Times New Roman" w:hint="eastAsia"/>
          <w:sz w:val="24"/>
          <w:szCs w:val="24"/>
        </w:rPr>
        <w:t>affordance</w:t>
      </w:r>
      <w:r w:rsidRPr="007E01F3">
        <w:rPr>
          <w:rFonts w:ascii="Times New Roman" w:hAnsi="Times New Roman" w:cs="Times New Roman"/>
          <w:sz w:val="24"/>
          <w:szCs w:val="24"/>
        </w:rPr>
        <w:t xml:space="preserve"> theory, this study thoroughly explores the reconstruction of the </w:t>
      </w:r>
      <w:r>
        <w:rPr>
          <w:rFonts w:ascii="Times New Roman" w:hAnsi="Times New Roman" w:cs="Times New Roman" w:hint="eastAsia"/>
          <w:sz w:val="24"/>
          <w:szCs w:val="24"/>
        </w:rPr>
        <w:t>Comic-Con</w:t>
      </w:r>
      <w:r w:rsidRPr="007E01F3">
        <w:rPr>
          <w:rFonts w:ascii="Times New Roman" w:hAnsi="Times New Roman" w:cs="Times New Roman"/>
          <w:sz w:val="24"/>
          <w:szCs w:val="24"/>
        </w:rPr>
        <w:t xml:space="preserve"> experience by virtual reality technology. By analyzing relevant case studies, it outlines that the research intention aims to reveal how new technologies can reshape the user experience in the cultural consumption scene of </w:t>
      </w:r>
      <w:r>
        <w:rPr>
          <w:rFonts w:ascii="Times New Roman" w:hAnsi="Times New Roman" w:cs="Times New Roman" w:hint="eastAsia"/>
          <w:sz w:val="24"/>
          <w:szCs w:val="24"/>
        </w:rPr>
        <w:t>Comic-Con</w:t>
      </w:r>
      <w:r w:rsidRPr="007E01F3">
        <w:rPr>
          <w:rFonts w:ascii="Times New Roman" w:hAnsi="Times New Roman" w:cs="Times New Roman"/>
          <w:sz w:val="24"/>
          <w:szCs w:val="24"/>
        </w:rPr>
        <w:t xml:space="preserve">. It provides theoretical basis and practical guidance for the integration and development of the </w:t>
      </w:r>
      <w:r>
        <w:rPr>
          <w:rFonts w:ascii="Times New Roman" w:hAnsi="Times New Roman" w:cs="Times New Roman" w:hint="eastAsia"/>
          <w:sz w:val="24"/>
          <w:szCs w:val="24"/>
        </w:rPr>
        <w:t>Comic-Con</w:t>
      </w:r>
      <w:r w:rsidRPr="007E01F3">
        <w:rPr>
          <w:rFonts w:ascii="Times New Roman" w:hAnsi="Times New Roman" w:cs="Times New Roman"/>
          <w:sz w:val="24"/>
          <w:szCs w:val="24"/>
        </w:rPr>
        <w:t xml:space="preserve"> industry with virtual reality technology.</w:t>
      </w:r>
      <w:r>
        <w:rPr>
          <w:rFonts w:ascii="Times New Roman" w:hAnsi="Times New Roman" w:cs="Times New Roman" w:hint="eastAsia"/>
          <w:sz w:val="24"/>
          <w:szCs w:val="24"/>
        </w:rPr>
        <w:t xml:space="preserve"> </w:t>
      </w:r>
      <w:r w:rsidRPr="007E01F3">
        <w:rPr>
          <w:rFonts w:ascii="Times New Roman" w:hAnsi="Times New Roman" w:cs="Times New Roman"/>
          <w:sz w:val="24"/>
          <w:szCs w:val="24"/>
        </w:rPr>
        <w:t xml:space="preserve">The study finds that virtual reality technology has brought about a multidimensional reconstruction of the </w:t>
      </w:r>
      <w:r>
        <w:rPr>
          <w:rFonts w:ascii="Times New Roman" w:hAnsi="Times New Roman" w:cs="Times New Roman" w:hint="eastAsia"/>
          <w:sz w:val="24"/>
          <w:szCs w:val="24"/>
        </w:rPr>
        <w:t>Comic-Con</w:t>
      </w:r>
      <w:r w:rsidRPr="007E01F3">
        <w:rPr>
          <w:rFonts w:ascii="Times New Roman" w:hAnsi="Times New Roman" w:cs="Times New Roman"/>
          <w:sz w:val="24"/>
          <w:szCs w:val="24"/>
        </w:rPr>
        <w:t xml:space="preserve"> experience. In terms of </w:t>
      </w:r>
      <w:r>
        <w:rPr>
          <w:rFonts w:ascii="Times New Roman" w:hAnsi="Times New Roman" w:cs="Times New Roman" w:hint="eastAsia"/>
          <w:sz w:val="24"/>
          <w:szCs w:val="24"/>
        </w:rPr>
        <w:t>sensory</w:t>
      </w:r>
      <w:r w:rsidRPr="007E01F3">
        <w:rPr>
          <w:rFonts w:ascii="Times New Roman" w:hAnsi="Times New Roman" w:cs="Times New Roman"/>
          <w:sz w:val="24"/>
          <w:szCs w:val="24"/>
        </w:rPr>
        <w:t xml:space="preserve"> </w:t>
      </w:r>
      <w:r>
        <w:rPr>
          <w:rFonts w:ascii="Times New Roman" w:hAnsi="Times New Roman" w:cs="Times New Roman" w:hint="eastAsia"/>
          <w:sz w:val="24"/>
          <w:szCs w:val="24"/>
        </w:rPr>
        <w:t>affordance</w:t>
      </w:r>
      <w:r w:rsidRPr="007E01F3">
        <w:rPr>
          <w:rFonts w:ascii="Times New Roman" w:hAnsi="Times New Roman" w:cs="Times New Roman"/>
          <w:sz w:val="24"/>
          <w:szCs w:val="24"/>
        </w:rPr>
        <w:t xml:space="preserve">, users break through the physical space limitations and obtain an all-round immersive audio-visual experience. In terms of action </w:t>
      </w:r>
      <w:r>
        <w:rPr>
          <w:rFonts w:ascii="Times New Roman" w:hAnsi="Times New Roman" w:cs="Times New Roman" w:hint="eastAsia"/>
          <w:sz w:val="24"/>
          <w:szCs w:val="24"/>
        </w:rPr>
        <w:t>affordance</w:t>
      </w:r>
      <w:r w:rsidRPr="007E01F3">
        <w:rPr>
          <w:rFonts w:ascii="Times New Roman" w:hAnsi="Times New Roman" w:cs="Times New Roman"/>
          <w:sz w:val="24"/>
          <w:szCs w:val="24"/>
        </w:rPr>
        <w:t xml:space="preserve">, users can interact in more diversified ways, freely </w:t>
      </w:r>
      <w:r w:rsidRPr="007E01F3">
        <w:rPr>
          <w:rFonts w:ascii="Times New Roman" w:hAnsi="Times New Roman" w:cs="Times New Roman"/>
          <w:sz w:val="24"/>
          <w:szCs w:val="24"/>
        </w:rPr>
        <w:lastRenderedPageBreak/>
        <w:t xml:space="preserve">travelling to different scenes and interacting with virtual characters in depth. In terms of symbolic </w:t>
      </w:r>
      <w:r>
        <w:rPr>
          <w:rFonts w:ascii="Times New Roman" w:hAnsi="Times New Roman" w:cs="Times New Roman" w:hint="eastAsia"/>
          <w:sz w:val="24"/>
          <w:szCs w:val="24"/>
        </w:rPr>
        <w:t>affordance</w:t>
      </w:r>
      <w:r w:rsidRPr="007E01F3">
        <w:rPr>
          <w:rFonts w:ascii="Times New Roman" w:hAnsi="Times New Roman" w:cs="Times New Roman"/>
          <w:sz w:val="24"/>
          <w:szCs w:val="24"/>
        </w:rPr>
        <w:t>, virtual space expands social boundaries and forms cross-regional social networks.</w:t>
      </w:r>
      <w:r>
        <w:rPr>
          <w:rFonts w:ascii="Times New Roman" w:hAnsi="Times New Roman" w:cs="Times New Roman" w:hint="eastAsia"/>
          <w:sz w:val="24"/>
          <w:szCs w:val="24"/>
        </w:rPr>
        <w:t xml:space="preserve"> </w:t>
      </w:r>
      <w:r w:rsidRPr="007E01F3">
        <w:rPr>
          <w:rFonts w:ascii="Times New Roman" w:hAnsi="Times New Roman" w:cs="Times New Roman"/>
          <w:sz w:val="24"/>
          <w:szCs w:val="24"/>
        </w:rPr>
        <w:t xml:space="preserve">These findings not only enrich the application of </w:t>
      </w:r>
      <w:r>
        <w:rPr>
          <w:rFonts w:ascii="Times New Roman" w:hAnsi="Times New Roman" w:cs="Times New Roman" w:hint="eastAsia"/>
          <w:sz w:val="24"/>
          <w:szCs w:val="24"/>
        </w:rPr>
        <w:t>affordance</w:t>
      </w:r>
      <w:r w:rsidRPr="007E01F3">
        <w:rPr>
          <w:rFonts w:ascii="Times New Roman" w:hAnsi="Times New Roman" w:cs="Times New Roman"/>
          <w:sz w:val="24"/>
          <w:szCs w:val="24"/>
        </w:rPr>
        <w:t xml:space="preserve"> theory in virtual cultural consumption scenarios but also bring potential changes to the </w:t>
      </w:r>
      <w:r>
        <w:rPr>
          <w:rFonts w:ascii="Times New Roman" w:hAnsi="Times New Roman" w:cs="Times New Roman" w:hint="eastAsia"/>
          <w:sz w:val="24"/>
          <w:szCs w:val="24"/>
        </w:rPr>
        <w:t>Comic-Con</w:t>
      </w:r>
      <w:r w:rsidRPr="007E01F3">
        <w:rPr>
          <w:rFonts w:ascii="Times New Roman" w:hAnsi="Times New Roman" w:cs="Times New Roman"/>
          <w:sz w:val="24"/>
          <w:szCs w:val="24"/>
        </w:rPr>
        <w:t xml:space="preserve"> industry. Comic</w:t>
      </w:r>
      <w:r>
        <w:rPr>
          <w:rFonts w:ascii="Times New Roman" w:hAnsi="Times New Roman" w:cs="Times New Roman" w:hint="eastAsia"/>
          <w:sz w:val="24"/>
          <w:szCs w:val="24"/>
        </w:rPr>
        <w:t>-Con</w:t>
      </w:r>
      <w:r w:rsidRPr="007E01F3">
        <w:rPr>
          <w:rFonts w:ascii="Times New Roman" w:hAnsi="Times New Roman" w:cs="Times New Roman"/>
          <w:sz w:val="24"/>
          <w:szCs w:val="24"/>
        </w:rPr>
        <w:t xml:space="preserve"> organizers can use virtual reality technology to create differentiated experiences, attract a wider audience, and enhance the competitiveness of the industry. Creators can expand their creative boundaries and enrich the ecology of </w:t>
      </w:r>
      <w:r>
        <w:rPr>
          <w:rFonts w:ascii="Times New Roman" w:hAnsi="Times New Roman" w:cs="Times New Roman" w:hint="eastAsia"/>
          <w:sz w:val="24"/>
          <w:szCs w:val="24"/>
        </w:rPr>
        <w:t>Comic-Con</w:t>
      </w:r>
      <w:r w:rsidRPr="007E01F3">
        <w:rPr>
          <w:rFonts w:ascii="Times New Roman" w:hAnsi="Times New Roman" w:cs="Times New Roman"/>
          <w:sz w:val="24"/>
          <w:szCs w:val="24"/>
        </w:rPr>
        <w:t xml:space="preserve"> content.</w:t>
      </w:r>
      <w:r w:rsidR="00247E15">
        <w:rPr>
          <w:rFonts w:ascii="Times New Roman" w:hAnsi="Times New Roman" w:cs="Times New Roman" w:hint="eastAsia"/>
          <w:sz w:val="24"/>
          <w:szCs w:val="24"/>
        </w:rPr>
        <w:t xml:space="preserve"> </w:t>
      </w:r>
      <w:r w:rsidR="00247E15" w:rsidRPr="00247E15">
        <w:rPr>
          <w:rFonts w:ascii="Times New Roman" w:hAnsi="Times New Roman" w:cs="Times New Roman"/>
          <w:sz w:val="24"/>
          <w:szCs w:val="24"/>
        </w:rPr>
        <w:t>This study has a far-reaching impact on the field and provides new perspectives and ideas for subsequent research on the application of virtual reality technology to the experience of cultural activities. It promotes the continuous exploration of related fields in terms of technological innovation and user experience optimization. Helping the cultural industry and emerging technologies to deeply integrate and achieve innovative development.</w:t>
      </w:r>
    </w:p>
    <w:p w14:paraId="6019F149" w14:textId="77777777" w:rsidR="005D25E9" w:rsidRDefault="005D25E9" w:rsidP="0047686E">
      <w:pPr>
        <w:spacing w:line="360" w:lineRule="auto"/>
        <w:rPr>
          <w:rFonts w:ascii="Times New Roman" w:hAnsi="Times New Roman" w:cs="Times New Roman"/>
          <w:sz w:val="24"/>
          <w:szCs w:val="24"/>
        </w:rPr>
      </w:pPr>
    </w:p>
    <w:p w14:paraId="64E69784" w14:textId="77777777" w:rsidR="005D25E9" w:rsidRDefault="005D25E9" w:rsidP="0047686E">
      <w:pPr>
        <w:spacing w:line="360" w:lineRule="auto"/>
        <w:rPr>
          <w:rFonts w:ascii="Times New Roman" w:hAnsi="Times New Roman" w:cs="Times New Roman"/>
          <w:sz w:val="24"/>
          <w:szCs w:val="24"/>
        </w:rPr>
      </w:pPr>
    </w:p>
    <w:p w14:paraId="6E6D5E2A" w14:textId="77777777" w:rsidR="005D25E9" w:rsidRDefault="005D25E9" w:rsidP="0047686E">
      <w:pPr>
        <w:spacing w:line="360" w:lineRule="auto"/>
        <w:rPr>
          <w:rFonts w:ascii="Times New Roman" w:hAnsi="Times New Roman" w:cs="Times New Roman"/>
          <w:sz w:val="24"/>
          <w:szCs w:val="24"/>
        </w:rPr>
      </w:pPr>
    </w:p>
    <w:p w14:paraId="607C6526" w14:textId="77777777" w:rsidR="005D25E9" w:rsidRDefault="005D25E9" w:rsidP="0047686E">
      <w:pPr>
        <w:spacing w:line="360" w:lineRule="auto"/>
        <w:rPr>
          <w:rFonts w:ascii="Times New Roman" w:hAnsi="Times New Roman" w:cs="Times New Roman"/>
          <w:sz w:val="24"/>
          <w:szCs w:val="24"/>
        </w:rPr>
      </w:pPr>
    </w:p>
    <w:p w14:paraId="28E7E7C4" w14:textId="77777777" w:rsidR="005D25E9" w:rsidRDefault="005D25E9" w:rsidP="0047686E">
      <w:pPr>
        <w:spacing w:line="360" w:lineRule="auto"/>
        <w:rPr>
          <w:rFonts w:ascii="Times New Roman" w:hAnsi="Times New Roman" w:cs="Times New Roman"/>
          <w:sz w:val="24"/>
          <w:szCs w:val="24"/>
        </w:rPr>
      </w:pPr>
    </w:p>
    <w:p w14:paraId="661F3DD8" w14:textId="77777777" w:rsidR="005D25E9" w:rsidRDefault="005D25E9" w:rsidP="0047686E">
      <w:pPr>
        <w:spacing w:line="360" w:lineRule="auto"/>
        <w:rPr>
          <w:rFonts w:ascii="Times New Roman" w:hAnsi="Times New Roman" w:cs="Times New Roman"/>
          <w:sz w:val="24"/>
          <w:szCs w:val="24"/>
        </w:rPr>
      </w:pPr>
    </w:p>
    <w:p w14:paraId="763CF923" w14:textId="77777777" w:rsidR="005D25E9" w:rsidRDefault="005D25E9" w:rsidP="0047686E">
      <w:pPr>
        <w:spacing w:line="360" w:lineRule="auto"/>
        <w:rPr>
          <w:rFonts w:ascii="Times New Roman" w:hAnsi="Times New Roman" w:cs="Times New Roman"/>
          <w:sz w:val="24"/>
          <w:szCs w:val="24"/>
        </w:rPr>
      </w:pPr>
    </w:p>
    <w:p w14:paraId="4828FF90" w14:textId="77777777" w:rsidR="005D25E9" w:rsidRDefault="005D25E9" w:rsidP="0047686E">
      <w:pPr>
        <w:spacing w:line="360" w:lineRule="auto"/>
        <w:rPr>
          <w:rFonts w:ascii="Times New Roman" w:hAnsi="Times New Roman" w:cs="Times New Roman"/>
          <w:sz w:val="24"/>
          <w:szCs w:val="24"/>
        </w:rPr>
      </w:pPr>
    </w:p>
    <w:p w14:paraId="42C5DB09" w14:textId="77777777" w:rsidR="005D25E9" w:rsidRDefault="005D25E9" w:rsidP="0047686E">
      <w:pPr>
        <w:spacing w:line="360" w:lineRule="auto"/>
        <w:rPr>
          <w:rFonts w:ascii="Times New Roman" w:hAnsi="Times New Roman" w:cs="Times New Roman"/>
          <w:sz w:val="24"/>
          <w:szCs w:val="24"/>
        </w:rPr>
      </w:pPr>
    </w:p>
    <w:p w14:paraId="6F3564F4" w14:textId="77777777" w:rsidR="005D25E9" w:rsidRDefault="005D25E9" w:rsidP="0047686E">
      <w:pPr>
        <w:spacing w:line="360" w:lineRule="auto"/>
        <w:rPr>
          <w:rFonts w:ascii="Times New Roman" w:hAnsi="Times New Roman" w:cs="Times New Roman"/>
          <w:sz w:val="24"/>
          <w:szCs w:val="24"/>
        </w:rPr>
      </w:pPr>
    </w:p>
    <w:p w14:paraId="2EB5AB25" w14:textId="77777777" w:rsidR="005D25E9" w:rsidRDefault="005D25E9" w:rsidP="0047686E">
      <w:pPr>
        <w:spacing w:line="360" w:lineRule="auto"/>
        <w:rPr>
          <w:rFonts w:ascii="Times New Roman" w:hAnsi="Times New Roman" w:cs="Times New Roman"/>
          <w:sz w:val="24"/>
          <w:szCs w:val="24"/>
        </w:rPr>
      </w:pPr>
    </w:p>
    <w:p w14:paraId="70460965" w14:textId="77777777" w:rsidR="0000031A" w:rsidRDefault="0000031A" w:rsidP="005D25E9">
      <w:pPr>
        <w:spacing w:line="360" w:lineRule="auto"/>
        <w:rPr>
          <w:rFonts w:ascii="Times New Roman" w:hAnsi="Times New Roman" w:cs="Times New Roman"/>
          <w:sz w:val="24"/>
          <w:szCs w:val="24"/>
        </w:rPr>
      </w:pPr>
    </w:p>
    <w:p w14:paraId="31161065" w14:textId="77777777" w:rsidR="0000031A" w:rsidRDefault="0000031A" w:rsidP="005D25E9">
      <w:pPr>
        <w:spacing w:line="360" w:lineRule="auto"/>
        <w:rPr>
          <w:rFonts w:ascii="Times New Roman" w:hAnsi="Times New Roman" w:cs="Times New Roman"/>
          <w:sz w:val="24"/>
          <w:szCs w:val="24"/>
        </w:rPr>
      </w:pPr>
    </w:p>
    <w:p w14:paraId="5DF084EF" w14:textId="77777777" w:rsidR="0000031A" w:rsidRDefault="0000031A" w:rsidP="005D25E9">
      <w:pPr>
        <w:spacing w:line="360" w:lineRule="auto"/>
        <w:rPr>
          <w:rFonts w:ascii="Times New Roman" w:hAnsi="Times New Roman" w:cs="Times New Roman"/>
          <w:sz w:val="24"/>
          <w:szCs w:val="24"/>
        </w:rPr>
      </w:pPr>
    </w:p>
    <w:p w14:paraId="052D87FE" w14:textId="77777777" w:rsidR="0000031A" w:rsidRDefault="0000031A" w:rsidP="005D25E9">
      <w:pPr>
        <w:spacing w:line="360" w:lineRule="auto"/>
        <w:rPr>
          <w:rFonts w:ascii="Times New Roman" w:hAnsi="Times New Roman" w:cs="Times New Roman"/>
          <w:sz w:val="24"/>
          <w:szCs w:val="24"/>
        </w:rPr>
      </w:pPr>
    </w:p>
    <w:p w14:paraId="2F94C2C4" w14:textId="77777777" w:rsidR="009B1C2F" w:rsidRDefault="009B1C2F" w:rsidP="005D25E9">
      <w:pPr>
        <w:spacing w:line="360" w:lineRule="auto"/>
        <w:rPr>
          <w:rFonts w:ascii="Times New Roman" w:hAnsi="Times New Roman" w:cs="Times New Roman"/>
          <w:b/>
          <w:bCs/>
          <w:sz w:val="24"/>
          <w:szCs w:val="24"/>
        </w:rPr>
      </w:pPr>
    </w:p>
    <w:p w14:paraId="29A54CE5" w14:textId="77777777" w:rsidR="009B1C2F" w:rsidRDefault="009B1C2F" w:rsidP="005D25E9">
      <w:pPr>
        <w:spacing w:line="360" w:lineRule="auto"/>
        <w:rPr>
          <w:rFonts w:ascii="Times New Roman" w:hAnsi="Times New Roman" w:cs="Times New Roman"/>
          <w:b/>
          <w:bCs/>
          <w:sz w:val="24"/>
          <w:szCs w:val="24"/>
        </w:rPr>
      </w:pPr>
    </w:p>
    <w:p w14:paraId="6CD0E397" w14:textId="7900AACC" w:rsidR="0000031A" w:rsidRPr="0000031A" w:rsidRDefault="0000031A" w:rsidP="005D25E9">
      <w:pPr>
        <w:spacing w:line="360" w:lineRule="auto"/>
        <w:rPr>
          <w:rFonts w:ascii="Times New Roman" w:hAnsi="Times New Roman" w:cs="Times New Roman"/>
          <w:b/>
          <w:bCs/>
          <w:sz w:val="24"/>
          <w:szCs w:val="24"/>
        </w:rPr>
      </w:pPr>
      <w:r w:rsidRPr="0000031A">
        <w:rPr>
          <w:rFonts w:ascii="Times New Roman" w:hAnsi="Times New Roman" w:cs="Times New Roman" w:hint="eastAsia"/>
          <w:b/>
          <w:bCs/>
          <w:sz w:val="24"/>
          <w:szCs w:val="24"/>
        </w:rPr>
        <w:lastRenderedPageBreak/>
        <w:t>References</w:t>
      </w:r>
    </w:p>
    <w:p w14:paraId="2DB2A53E" w14:textId="614AD669" w:rsidR="005D25E9" w:rsidRPr="005D25E9" w:rsidRDefault="005D25E9" w:rsidP="005D25E9">
      <w:pPr>
        <w:spacing w:line="360" w:lineRule="auto"/>
        <w:rPr>
          <w:rFonts w:ascii="Times New Roman" w:hAnsi="Times New Roman" w:cs="Times New Roman"/>
          <w:sz w:val="24"/>
          <w:szCs w:val="24"/>
        </w:rPr>
      </w:pPr>
      <w:r w:rsidRPr="005D25E9">
        <w:rPr>
          <w:rFonts w:ascii="Times New Roman" w:hAnsi="Times New Roman" w:cs="Times New Roman"/>
          <w:sz w:val="24"/>
          <w:szCs w:val="24"/>
        </w:rPr>
        <w:t xml:space="preserve">Bhushan, R. </w:t>
      </w:r>
      <w:r w:rsidRPr="005D25E9">
        <w:rPr>
          <w:rFonts w:ascii="Times New Roman" w:hAnsi="Times New Roman" w:cs="Times New Roman"/>
          <w:i/>
          <w:iCs/>
          <w:sz w:val="24"/>
          <w:szCs w:val="24"/>
        </w:rPr>
        <w:t>et al.</w:t>
      </w:r>
      <w:r w:rsidRPr="005D25E9">
        <w:rPr>
          <w:rFonts w:ascii="Times New Roman" w:hAnsi="Times New Roman" w:cs="Times New Roman"/>
          <w:sz w:val="24"/>
          <w:szCs w:val="24"/>
        </w:rPr>
        <w:t xml:space="preserve"> (</w:t>
      </w:r>
      <w:r w:rsidR="003A5308" w:rsidRPr="005D25E9">
        <w:rPr>
          <w:rFonts w:ascii="Times New Roman" w:hAnsi="Times New Roman" w:cs="Times New Roman"/>
          <w:sz w:val="24"/>
          <w:szCs w:val="24"/>
        </w:rPr>
        <w:t xml:space="preserve">2024) </w:t>
      </w:r>
      <w:r w:rsidRPr="005D25E9">
        <w:rPr>
          <w:rFonts w:ascii="Times New Roman" w:hAnsi="Times New Roman" w:cs="Times New Roman"/>
          <w:sz w:val="24"/>
          <w:szCs w:val="24"/>
        </w:rPr>
        <w:t xml:space="preserve">Revolutionizing Immersion: VR Technology, in </w:t>
      </w:r>
      <w:r w:rsidRPr="005D25E9">
        <w:rPr>
          <w:rFonts w:ascii="Times New Roman" w:hAnsi="Times New Roman" w:cs="Times New Roman"/>
          <w:i/>
          <w:iCs/>
          <w:sz w:val="24"/>
          <w:szCs w:val="24"/>
        </w:rPr>
        <w:t>2024 3rd International Conference on Automation, Computing and Renewable Systems (ICACRS)</w:t>
      </w:r>
      <w:r w:rsidRPr="005D25E9">
        <w:rPr>
          <w:rFonts w:ascii="Times New Roman" w:hAnsi="Times New Roman" w:cs="Times New Roman"/>
          <w:sz w:val="24"/>
          <w:szCs w:val="24"/>
        </w:rPr>
        <w:t xml:space="preserve">. IEEE, pp. 96–99. </w:t>
      </w:r>
    </w:p>
    <w:p w14:paraId="2B057B97" w14:textId="77777777" w:rsidR="00B36303" w:rsidRPr="00B36303" w:rsidRDefault="00B36303" w:rsidP="00B36303">
      <w:pPr>
        <w:spacing w:line="360" w:lineRule="auto"/>
        <w:rPr>
          <w:rFonts w:ascii="Times New Roman" w:hAnsi="Times New Roman" w:cs="Times New Roman"/>
          <w:sz w:val="24"/>
          <w:szCs w:val="24"/>
        </w:rPr>
      </w:pPr>
      <w:r w:rsidRPr="00B36303">
        <w:rPr>
          <w:rFonts w:ascii="Times New Roman" w:hAnsi="Times New Roman" w:cs="Times New Roman"/>
          <w:sz w:val="24"/>
          <w:szCs w:val="24"/>
        </w:rPr>
        <w:t xml:space="preserve">Gibson, J.J., 1979. </w:t>
      </w:r>
      <w:r w:rsidRPr="00B36303">
        <w:rPr>
          <w:rFonts w:ascii="Times New Roman" w:hAnsi="Times New Roman" w:cs="Times New Roman"/>
          <w:i/>
          <w:iCs/>
          <w:sz w:val="24"/>
          <w:szCs w:val="24"/>
        </w:rPr>
        <w:t>The ecological approach to visual perception.</w:t>
      </w:r>
    </w:p>
    <w:p w14:paraId="118B9DAF" w14:textId="005503CF" w:rsidR="00B36303" w:rsidRPr="00B36303" w:rsidRDefault="00B36303" w:rsidP="00B36303">
      <w:pPr>
        <w:spacing w:line="360" w:lineRule="auto"/>
        <w:rPr>
          <w:rFonts w:ascii="Times New Roman" w:hAnsi="Times New Roman" w:cs="Times New Roman"/>
          <w:i/>
          <w:iCs/>
          <w:sz w:val="24"/>
          <w:szCs w:val="24"/>
        </w:rPr>
      </w:pPr>
      <w:r w:rsidRPr="00B36303">
        <w:rPr>
          <w:rFonts w:ascii="Times New Roman" w:hAnsi="Times New Roman" w:cs="Times New Roman"/>
          <w:sz w:val="24"/>
          <w:szCs w:val="24"/>
        </w:rPr>
        <w:t xml:space="preserve">Csikszentmihalyi, M., 2013. </w:t>
      </w:r>
      <w:r w:rsidRPr="00B36303">
        <w:rPr>
          <w:rFonts w:ascii="Times New Roman" w:hAnsi="Times New Roman" w:cs="Times New Roman"/>
          <w:i/>
          <w:iCs/>
          <w:sz w:val="24"/>
          <w:szCs w:val="24"/>
        </w:rPr>
        <w:t>Flow: The psychology of happiness. Random House.</w:t>
      </w:r>
    </w:p>
    <w:p w14:paraId="3B2D43C4" w14:textId="0504505C" w:rsidR="00B36303" w:rsidRDefault="00B36303" w:rsidP="00B36303">
      <w:pPr>
        <w:spacing w:line="360" w:lineRule="auto"/>
        <w:rPr>
          <w:rFonts w:ascii="Times New Roman" w:hAnsi="Times New Roman" w:cs="Times New Roman"/>
          <w:sz w:val="24"/>
          <w:szCs w:val="24"/>
        </w:rPr>
      </w:pPr>
      <w:r w:rsidRPr="00B36303">
        <w:rPr>
          <w:rFonts w:ascii="Times New Roman" w:hAnsi="Times New Roman" w:cs="Times New Roman"/>
          <w:sz w:val="24"/>
          <w:szCs w:val="24"/>
        </w:rPr>
        <w:t xml:space="preserve">Liu, Z., Zhu, Z., Zhu, L., Jiang, E., Hu, X., Peppler, K.A. and Ramani, K., 2024, May. </w:t>
      </w:r>
      <w:proofErr w:type="spellStart"/>
      <w:r w:rsidRPr="00B36303">
        <w:rPr>
          <w:rFonts w:ascii="Times New Roman" w:hAnsi="Times New Roman" w:cs="Times New Roman"/>
          <w:i/>
          <w:iCs/>
          <w:sz w:val="24"/>
          <w:szCs w:val="24"/>
        </w:rPr>
        <w:t>Classmeta</w:t>
      </w:r>
      <w:proofErr w:type="spellEnd"/>
      <w:r w:rsidRPr="00B36303">
        <w:rPr>
          <w:rFonts w:ascii="Times New Roman" w:hAnsi="Times New Roman" w:cs="Times New Roman"/>
          <w:i/>
          <w:iCs/>
          <w:sz w:val="24"/>
          <w:szCs w:val="24"/>
        </w:rPr>
        <w:t>: Designing interactive virtual classmates to promote VR classroom participation</w:t>
      </w:r>
      <w:r w:rsidRPr="00B36303">
        <w:rPr>
          <w:rFonts w:ascii="Times New Roman" w:hAnsi="Times New Roman" w:cs="Times New Roman"/>
          <w:sz w:val="24"/>
          <w:szCs w:val="24"/>
        </w:rPr>
        <w:t>. In Proceedings of the 2024 CHI Conference on Human Factors in Computing Systems (pp. 1-17).</w:t>
      </w:r>
    </w:p>
    <w:p w14:paraId="656332D5" w14:textId="1BABB1E8" w:rsidR="00B36303" w:rsidRDefault="00B36303" w:rsidP="00B36303">
      <w:pPr>
        <w:spacing w:line="360" w:lineRule="auto"/>
        <w:rPr>
          <w:rFonts w:ascii="Times New Roman" w:hAnsi="Times New Roman" w:cs="Times New Roman"/>
          <w:sz w:val="24"/>
          <w:szCs w:val="24"/>
        </w:rPr>
      </w:pPr>
      <w:proofErr w:type="spellStart"/>
      <w:r w:rsidRPr="00B36303">
        <w:rPr>
          <w:rFonts w:ascii="Times New Roman" w:hAnsi="Times New Roman" w:cs="Times New Roman"/>
          <w:sz w:val="24"/>
          <w:szCs w:val="24"/>
        </w:rPr>
        <w:t>Javdani</w:t>
      </w:r>
      <w:proofErr w:type="spellEnd"/>
      <w:r w:rsidRPr="00B36303">
        <w:rPr>
          <w:rFonts w:ascii="Times New Roman" w:hAnsi="Times New Roman" w:cs="Times New Roman"/>
          <w:sz w:val="24"/>
          <w:szCs w:val="24"/>
        </w:rPr>
        <w:t xml:space="preserve"> </w:t>
      </w:r>
      <w:proofErr w:type="spellStart"/>
      <w:r w:rsidRPr="00B36303">
        <w:rPr>
          <w:rFonts w:ascii="Times New Roman" w:hAnsi="Times New Roman" w:cs="Times New Roman"/>
          <w:sz w:val="24"/>
          <w:szCs w:val="24"/>
        </w:rPr>
        <w:t>Rikhtehgar</w:t>
      </w:r>
      <w:proofErr w:type="spellEnd"/>
      <w:r w:rsidRPr="00B36303">
        <w:rPr>
          <w:rFonts w:ascii="Times New Roman" w:hAnsi="Times New Roman" w:cs="Times New Roman"/>
          <w:sz w:val="24"/>
          <w:szCs w:val="24"/>
        </w:rPr>
        <w:t xml:space="preserve">, D., Wang, S., Huitema, H., Alvares, J., </w:t>
      </w:r>
      <w:proofErr w:type="spellStart"/>
      <w:r w:rsidRPr="00B36303">
        <w:rPr>
          <w:rFonts w:ascii="Times New Roman" w:hAnsi="Times New Roman" w:cs="Times New Roman"/>
          <w:sz w:val="24"/>
          <w:szCs w:val="24"/>
        </w:rPr>
        <w:t>Schlobach</w:t>
      </w:r>
      <w:proofErr w:type="spellEnd"/>
      <w:r w:rsidRPr="00B36303">
        <w:rPr>
          <w:rFonts w:ascii="Times New Roman" w:hAnsi="Times New Roman" w:cs="Times New Roman"/>
          <w:sz w:val="24"/>
          <w:szCs w:val="24"/>
        </w:rPr>
        <w:t xml:space="preserve">, S., </w:t>
      </w:r>
      <w:proofErr w:type="spellStart"/>
      <w:r w:rsidRPr="00B36303">
        <w:rPr>
          <w:rFonts w:ascii="Times New Roman" w:hAnsi="Times New Roman" w:cs="Times New Roman"/>
          <w:sz w:val="24"/>
          <w:szCs w:val="24"/>
        </w:rPr>
        <w:t>Rieffe</w:t>
      </w:r>
      <w:proofErr w:type="spellEnd"/>
      <w:r w:rsidRPr="00B36303">
        <w:rPr>
          <w:rFonts w:ascii="Times New Roman" w:hAnsi="Times New Roman" w:cs="Times New Roman"/>
          <w:sz w:val="24"/>
          <w:szCs w:val="24"/>
        </w:rPr>
        <w:t xml:space="preserve">, C. and Heylen, D., 2023, June. </w:t>
      </w:r>
      <w:r w:rsidRPr="00B36303">
        <w:rPr>
          <w:rFonts w:ascii="Times New Roman" w:hAnsi="Times New Roman" w:cs="Times New Roman"/>
          <w:i/>
          <w:iCs/>
          <w:sz w:val="24"/>
          <w:szCs w:val="24"/>
        </w:rPr>
        <w:t>Personalizing cultural heritage access in a virtual reality exhibition: A user study on viewing behavior and content preferences</w:t>
      </w:r>
      <w:r w:rsidRPr="00B36303">
        <w:rPr>
          <w:rFonts w:ascii="Times New Roman" w:hAnsi="Times New Roman" w:cs="Times New Roman"/>
          <w:sz w:val="24"/>
          <w:szCs w:val="24"/>
        </w:rPr>
        <w:t>. In Adjunct Proceedings of the 31st ACM Conference on User Modeling, Adaptation and Personalization (pp. 379-387).</w:t>
      </w:r>
    </w:p>
    <w:p w14:paraId="12A3EB9B" w14:textId="7427CD07" w:rsidR="00B36303" w:rsidRDefault="00B36303" w:rsidP="00B36303">
      <w:pPr>
        <w:spacing w:line="360" w:lineRule="auto"/>
        <w:rPr>
          <w:rFonts w:ascii="Times New Roman" w:hAnsi="Times New Roman" w:cs="Times New Roman"/>
          <w:sz w:val="24"/>
          <w:szCs w:val="24"/>
        </w:rPr>
      </w:pPr>
      <w:r w:rsidRPr="00B36303">
        <w:rPr>
          <w:rFonts w:ascii="Times New Roman" w:hAnsi="Times New Roman" w:cs="Times New Roman"/>
          <w:sz w:val="24"/>
          <w:szCs w:val="24"/>
        </w:rPr>
        <w:t xml:space="preserve">Chen, J., 2024. </w:t>
      </w:r>
      <w:r w:rsidRPr="00B36303">
        <w:rPr>
          <w:rFonts w:ascii="Times New Roman" w:hAnsi="Times New Roman" w:cs="Times New Roman"/>
          <w:i/>
          <w:iCs/>
          <w:sz w:val="24"/>
          <w:szCs w:val="24"/>
        </w:rPr>
        <w:t>Application and Challenges of Virtual Reality (VR) in Art Exhibition Planning</w:t>
      </w:r>
      <w:r w:rsidRPr="00B36303">
        <w:rPr>
          <w:rFonts w:ascii="Times New Roman" w:hAnsi="Times New Roman" w:cs="Times New Roman"/>
          <w:sz w:val="24"/>
          <w:szCs w:val="24"/>
        </w:rPr>
        <w:t>. Applied Mathematics and Nonlinear Sciences, 9(1).</w:t>
      </w:r>
    </w:p>
    <w:p w14:paraId="207C2465" w14:textId="3CF37D59" w:rsidR="00B36303" w:rsidRDefault="00B36303" w:rsidP="00B36303">
      <w:pPr>
        <w:spacing w:line="360" w:lineRule="auto"/>
        <w:rPr>
          <w:rFonts w:ascii="Times New Roman" w:hAnsi="Times New Roman" w:cs="Times New Roman"/>
          <w:sz w:val="24"/>
          <w:szCs w:val="24"/>
        </w:rPr>
      </w:pPr>
      <w:r w:rsidRPr="00B36303">
        <w:rPr>
          <w:rFonts w:ascii="Times New Roman" w:hAnsi="Times New Roman" w:cs="Times New Roman"/>
          <w:sz w:val="24"/>
          <w:szCs w:val="24"/>
        </w:rPr>
        <w:t xml:space="preserve">Villegas, P.E. and Villegas, F.J., 2023. </w:t>
      </w:r>
      <w:r w:rsidRPr="00B36303">
        <w:rPr>
          <w:rFonts w:ascii="Times New Roman" w:hAnsi="Times New Roman" w:cs="Times New Roman"/>
          <w:i/>
          <w:iCs/>
          <w:sz w:val="24"/>
          <w:szCs w:val="24"/>
        </w:rPr>
        <w:t>Navigating Borders During the Pandemic. The Radical Teacher</w:t>
      </w:r>
      <w:r w:rsidRPr="00B36303">
        <w:rPr>
          <w:rFonts w:ascii="Times New Roman" w:hAnsi="Times New Roman" w:cs="Times New Roman"/>
          <w:sz w:val="24"/>
          <w:szCs w:val="24"/>
        </w:rPr>
        <w:t>, (127), pp.12-19.</w:t>
      </w:r>
    </w:p>
    <w:p w14:paraId="6F33AE33" w14:textId="486687FF" w:rsidR="00B36303" w:rsidRPr="00B36303" w:rsidRDefault="00B36303" w:rsidP="00B36303">
      <w:pPr>
        <w:spacing w:line="360" w:lineRule="auto"/>
        <w:rPr>
          <w:rFonts w:ascii="Times New Roman" w:hAnsi="Times New Roman" w:cs="Times New Roman"/>
          <w:sz w:val="24"/>
          <w:szCs w:val="24"/>
        </w:rPr>
      </w:pPr>
      <w:r w:rsidRPr="00B36303">
        <w:rPr>
          <w:rFonts w:ascii="Times New Roman" w:hAnsi="Times New Roman" w:cs="Times New Roman"/>
          <w:sz w:val="24"/>
          <w:szCs w:val="24"/>
        </w:rPr>
        <w:t xml:space="preserve">Dudley, J., Yin, L., Garaj, V. and Kristensson, P.O., 2023. </w:t>
      </w:r>
      <w:r w:rsidRPr="00B36303">
        <w:rPr>
          <w:rFonts w:ascii="Times New Roman" w:hAnsi="Times New Roman" w:cs="Times New Roman"/>
          <w:i/>
          <w:iCs/>
          <w:sz w:val="24"/>
          <w:szCs w:val="24"/>
        </w:rPr>
        <w:t xml:space="preserve">Inclusive Immersion: a review of efforts to improve accessibility in virtual reality, augmented reality and the metaverse. </w:t>
      </w:r>
      <w:r w:rsidRPr="00B36303">
        <w:rPr>
          <w:rFonts w:ascii="Times New Roman" w:hAnsi="Times New Roman" w:cs="Times New Roman"/>
          <w:sz w:val="24"/>
          <w:szCs w:val="24"/>
        </w:rPr>
        <w:t>Virtual Reality, 27(4), pp.2989-3020.</w:t>
      </w:r>
    </w:p>
    <w:p w14:paraId="0C15340A" w14:textId="2CAEC91F" w:rsidR="00B36303" w:rsidRDefault="00B36303" w:rsidP="00B36303">
      <w:pPr>
        <w:spacing w:line="360" w:lineRule="auto"/>
        <w:rPr>
          <w:rFonts w:ascii="Times New Roman" w:hAnsi="Times New Roman" w:cs="Times New Roman"/>
          <w:sz w:val="24"/>
          <w:szCs w:val="24"/>
        </w:rPr>
      </w:pPr>
      <w:r w:rsidRPr="00B36303">
        <w:rPr>
          <w:rFonts w:ascii="Times New Roman" w:hAnsi="Times New Roman" w:cs="Times New Roman"/>
          <w:sz w:val="24"/>
          <w:szCs w:val="24"/>
        </w:rPr>
        <w:t>Pinto-Coelho, L., Laska-</w:t>
      </w:r>
      <w:proofErr w:type="spellStart"/>
      <w:r w:rsidRPr="00B36303">
        <w:rPr>
          <w:rFonts w:ascii="Times New Roman" w:hAnsi="Times New Roman" w:cs="Times New Roman"/>
          <w:sz w:val="24"/>
          <w:szCs w:val="24"/>
        </w:rPr>
        <w:t>Leśniewicz</w:t>
      </w:r>
      <w:proofErr w:type="spellEnd"/>
      <w:r w:rsidRPr="00B36303">
        <w:rPr>
          <w:rFonts w:ascii="Times New Roman" w:hAnsi="Times New Roman" w:cs="Times New Roman"/>
          <w:sz w:val="24"/>
          <w:szCs w:val="24"/>
        </w:rPr>
        <w:t xml:space="preserve">, A., Pereira, E.T. and </w:t>
      </w:r>
      <w:proofErr w:type="spellStart"/>
      <w:r w:rsidRPr="00B36303">
        <w:rPr>
          <w:rFonts w:ascii="Times New Roman" w:hAnsi="Times New Roman" w:cs="Times New Roman"/>
          <w:sz w:val="24"/>
          <w:szCs w:val="24"/>
        </w:rPr>
        <w:t>Sztobryn-Giercuszkiewicz</w:t>
      </w:r>
      <w:proofErr w:type="spellEnd"/>
      <w:r w:rsidRPr="00B36303">
        <w:rPr>
          <w:rFonts w:ascii="Times New Roman" w:hAnsi="Times New Roman" w:cs="Times New Roman"/>
          <w:sz w:val="24"/>
          <w:szCs w:val="24"/>
        </w:rPr>
        <w:t xml:space="preserve">, J., 2023. </w:t>
      </w:r>
      <w:r w:rsidRPr="00B36303">
        <w:rPr>
          <w:rFonts w:ascii="Times New Roman" w:hAnsi="Times New Roman" w:cs="Times New Roman"/>
          <w:i/>
          <w:iCs/>
          <w:sz w:val="24"/>
          <w:szCs w:val="24"/>
        </w:rPr>
        <w:t>Inclusion and adaptation beyond disability: Using virtual reality to foster empathy.</w:t>
      </w:r>
      <w:r w:rsidRPr="00B36303">
        <w:rPr>
          <w:rFonts w:ascii="Times New Roman" w:hAnsi="Times New Roman" w:cs="Times New Roman"/>
          <w:sz w:val="24"/>
          <w:szCs w:val="24"/>
        </w:rPr>
        <w:t xml:space="preserve"> </w:t>
      </w:r>
      <w:proofErr w:type="spellStart"/>
      <w:r w:rsidRPr="00B36303">
        <w:rPr>
          <w:rFonts w:ascii="Times New Roman" w:hAnsi="Times New Roman" w:cs="Times New Roman"/>
          <w:sz w:val="24"/>
          <w:szCs w:val="24"/>
        </w:rPr>
        <w:t>Medycyna</w:t>
      </w:r>
      <w:proofErr w:type="spellEnd"/>
      <w:r w:rsidRPr="00B36303">
        <w:rPr>
          <w:rFonts w:ascii="Times New Roman" w:hAnsi="Times New Roman" w:cs="Times New Roman"/>
          <w:sz w:val="24"/>
          <w:szCs w:val="24"/>
        </w:rPr>
        <w:t xml:space="preserve"> </w:t>
      </w:r>
      <w:proofErr w:type="spellStart"/>
      <w:r w:rsidRPr="00B36303">
        <w:rPr>
          <w:rFonts w:ascii="Times New Roman" w:hAnsi="Times New Roman" w:cs="Times New Roman"/>
          <w:sz w:val="24"/>
          <w:szCs w:val="24"/>
        </w:rPr>
        <w:t>Pracy</w:t>
      </w:r>
      <w:proofErr w:type="spellEnd"/>
      <w:r w:rsidRPr="00B36303">
        <w:rPr>
          <w:rFonts w:ascii="Times New Roman" w:hAnsi="Times New Roman" w:cs="Times New Roman"/>
          <w:sz w:val="24"/>
          <w:szCs w:val="24"/>
        </w:rPr>
        <w:t>. Workers’ Health and Safety, 74(3), pp.171-185.</w:t>
      </w:r>
    </w:p>
    <w:p w14:paraId="3860BC54" w14:textId="1074B357" w:rsidR="00B36303" w:rsidRDefault="00B36303" w:rsidP="00B36303">
      <w:pPr>
        <w:spacing w:line="360" w:lineRule="auto"/>
        <w:rPr>
          <w:rFonts w:ascii="Times New Roman" w:hAnsi="Times New Roman" w:cs="Times New Roman"/>
          <w:sz w:val="24"/>
          <w:szCs w:val="24"/>
        </w:rPr>
      </w:pPr>
      <w:proofErr w:type="spellStart"/>
      <w:r w:rsidRPr="00B36303">
        <w:rPr>
          <w:rFonts w:ascii="Times New Roman" w:hAnsi="Times New Roman" w:cs="Times New Roman"/>
          <w:sz w:val="24"/>
          <w:szCs w:val="24"/>
        </w:rPr>
        <w:t>Anastasovitis</w:t>
      </w:r>
      <w:proofErr w:type="spellEnd"/>
      <w:r w:rsidRPr="00B36303">
        <w:rPr>
          <w:rFonts w:ascii="Times New Roman" w:hAnsi="Times New Roman" w:cs="Times New Roman"/>
          <w:sz w:val="24"/>
          <w:szCs w:val="24"/>
        </w:rPr>
        <w:t>, E. and Roumeliotis, M., 2023. Enhanced inclusion and accessibility in education and training through virtual worlds. Metaverse. 2024; 5 (2): 2836 [online]</w:t>
      </w:r>
    </w:p>
    <w:p w14:paraId="6810D659" w14:textId="01C43ACE" w:rsidR="00B36303" w:rsidRDefault="00B36303" w:rsidP="00B36303">
      <w:pPr>
        <w:spacing w:line="360" w:lineRule="auto"/>
        <w:rPr>
          <w:rFonts w:ascii="Times New Roman" w:hAnsi="Times New Roman" w:cs="Times New Roman"/>
          <w:sz w:val="24"/>
          <w:szCs w:val="24"/>
        </w:rPr>
      </w:pPr>
      <w:r w:rsidRPr="00B36303">
        <w:rPr>
          <w:rFonts w:ascii="Times New Roman" w:hAnsi="Times New Roman" w:cs="Times New Roman"/>
          <w:sz w:val="24"/>
          <w:szCs w:val="24"/>
        </w:rPr>
        <w:t xml:space="preserve">Munawar, A., Li, Z., </w:t>
      </w:r>
      <w:proofErr w:type="spellStart"/>
      <w:r w:rsidRPr="00B36303">
        <w:rPr>
          <w:rFonts w:ascii="Times New Roman" w:hAnsi="Times New Roman" w:cs="Times New Roman"/>
          <w:sz w:val="24"/>
          <w:szCs w:val="24"/>
        </w:rPr>
        <w:t>Nagururu</w:t>
      </w:r>
      <w:proofErr w:type="spellEnd"/>
      <w:r w:rsidRPr="00B36303">
        <w:rPr>
          <w:rFonts w:ascii="Times New Roman" w:hAnsi="Times New Roman" w:cs="Times New Roman"/>
          <w:sz w:val="24"/>
          <w:szCs w:val="24"/>
        </w:rPr>
        <w:t xml:space="preserve">, N., </w:t>
      </w:r>
      <w:proofErr w:type="spellStart"/>
      <w:r w:rsidRPr="00B36303">
        <w:rPr>
          <w:rFonts w:ascii="Times New Roman" w:hAnsi="Times New Roman" w:cs="Times New Roman"/>
          <w:sz w:val="24"/>
          <w:szCs w:val="24"/>
        </w:rPr>
        <w:t>Trakimas</w:t>
      </w:r>
      <w:proofErr w:type="spellEnd"/>
      <w:r w:rsidRPr="00B36303">
        <w:rPr>
          <w:rFonts w:ascii="Times New Roman" w:hAnsi="Times New Roman" w:cs="Times New Roman"/>
          <w:sz w:val="24"/>
          <w:szCs w:val="24"/>
        </w:rPr>
        <w:t xml:space="preserve">, D., </w:t>
      </w:r>
      <w:proofErr w:type="spellStart"/>
      <w:r w:rsidRPr="00B36303">
        <w:rPr>
          <w:rFonts w:ascii="Times New Roman" w:hAnsi="Times New Roman" w:cs="Times New Roman"/>
          <w:sz w:val="24"/>
          <w:szCs w:val="24"/>
        </w:rPr>
        <w:t>Kazanzides</w:t>
      </w:r>
      <w:proofErr w:type="spellEnd"/>
      <w:r w:rsidRPr="00B36303">
        <w:rPr>
          <w:rFonts w:ascii="Times New Roman" w:hAnsi="Times New Roman" w:cs="Times New Roman"/>
          <w:sz w:val="24"/>
          <w:szCs w:val="24"/>
        </w:rPr>
        <w:t xml:space="preserve">, P., Taylor, R.H. and Creighton, F.X., 2024. Fully immersive virtual reality for skull-based surgery: surgical training and beyond. International journal of computer assisted radiology and surgery, </w:t>
      </w:r>
      <w:r w:rsidRPr="00B36303">
        <w:rPr>
          <w:rFonts w:ascii="Times New Roman" w:hAnsi="Times New Roman" w:cs="Times New Roman"/>
          <w:sz w:val="24"/>
          <w:szCs w:val="24"/>
        </w:rPr>
        <w:lastRenderedPageBreak/>
        <w:t>19(1), pp.51-59.</w:t>
      </w:r>
    </w:p>
    <w:p w14:paraId="47279B8A" w14:textId="77777777" w:rsidR="00B36303" w:rsidRPr="00B36303" w:rsidRDefault="00B36303" w:rsidP="00B36303">
      <w:pPr>
        <w:spacing w:line="360" w:lineRule="auto"/>
        <w:rPr>
          <w:rFonts w:ascii="Times New Roman" w:hAnsi="Times New Roman" w:cs="Times New Roman"/>
          <w:sz w:val="24"/>
          <w:szCs w:val="24"/>
        </w:rPr>
      </w:pPr>
      <w:r w:rsidRPr="00B36303">
        <w:rPr>
          <w:rFonts w:ascii="Times New Roman" w:hAnsi="Times New Roman" w:cs="Times New Roman"/>
          <w:sz w:val="24"/>
          <w:szCs w:val="24"/>
        </w:rPr>
        <w:t xml:space="preserve">Kim, N. and Lee, H., 2021. </w:t>
      </w:r>
      <w:r w:rsidRPr="00B36303">
        <w:rPr>
          <w:rFonts w:ascii="Times New Roman" w:hAnsi="Times New Roman" w:cs="Times New Roman"/>
          <w:i/>
          <w:iCs/>
          <w:sz w:val="24"/>
          <w:szCs w:val="24"/>
        </w:rPr>
        <w:t>Assessing consumer attention and arousal using eye-tracking technology in virtual retail environment</w:t>
      </w:r>
      <w:r w:rsidRPr="00B36303">
        <w:rPr>
          <w:rFonts w:ascii="Times New Roman" w:hAnsi="Times New Roman" w:cs="Times New Roman"/>
          <w:sz w:val="24"/>
          <w:szCs w:val="24"/>
        </w:rPr>
        <w:t>. Frontiers in Psychology, 12, p.665658.</w:t>
      </w:r>
    </w:p>
    <w:p w14:paraId="3BFCBB5F" w14:textId="5586D64C" w:rsidR="00B36303" w:rsidRDefault="00B36303" w:rsidP="00B36303">
      <w:pPr>
        <w:spacing w:line="360" w:lineRule="auto"/>
        <w:rPr>
          <w:rFonts w:ascii="Times New Roman" w:hAnsi="Times New Roman" w:cs="Times New Roman"/>
          <w:sz w:val="24"/>
          <w:szCs w:val="24"/>
        </w:rPr>
      </w:pPr>
      <w:r w:rsidRPr="00B36303">
        <w:rPr>
          <w:rFonts w:ascii="Times New Roman" w:hAnsi="Times New Roman" w:cs="Times New Roman"/>
          <w:sz w:val="24"/>
          <w:szCs w:val="24"/>
        </w:rPr>
        <w:t xml:space="preserve">Liao, C.Y., Tai, S.K., Chen, R.C. and Hendry, H., 2020. </w:t>
      </w:r>
      <w:r w:rsidRPr="00B36303">
        <w:rPr>
          <w:rFonts w:ascii="Times New Roman" w:hAnsi="Times New Roman" w:cs="Times New Roman"/>
          <w:i/>
          <w:iCs/>
          <w:sz w:val="24"/>
          <w:szCs w:val="24"/>
        </w:rPr>
        <w:t>Using EEG and deep learning to predict motion sickness under wearing a virtual reality device</w:t>
      </w:r>
      <w:r w:rsidRPr="00B36303">
        <w:rPr>
          <w:rFonts w:ascii="Times New Roman" w:hAnsi="Times New Roman" w:cs="Times New Roman"/>
          <w:sz w:val="24"/>
          <w:szCs w:val="24"/>
        </w:rPr>
        <w:t xml:space="preserve">. </w:t>
      </w:r>
      <w:proofErr w:type="spellStart"/>
      <w:r w:rsidRPr="00B36303">
        <w:rPr>
          <w:rFonts w:ascii="Times New Roman" w:hAnsi="Times New Roman" w:cs="Times New Roman"/>
          <w:sz w:val="24"/>
          <w:szCs w:val="24"/>
        </w:rPr>
        <w:t>Ieee</w:t>
      </w:r>
      <w:proofErr w:type="spellEnd"/>
      <w:r w:rsidRPr="00B36303">
        <w:rPr>
          <w:rFonts w:ascii="Times New Roman" w:hAnsi="Times New Roman" w:cs="Times New Roman"/>
          <w:sz w:val="24"/>
          <w:szCs w:val="24"/>
        </w:rPr>
        <w:t xml:space="preserve"> Access, 8, pp.126784-126796.</w:t>
      </w:r>
    </w:p>
    <w:p w14:paraId="3A37593B" w14:textId="77777777" w:rsidR="00B36303" w:rsidRPr="00B36303" w:rsidRDefault="00B36303" w:rsidP="00B36303">
      <w:pPr>
        <w:spacing w:line="360" w:lineRule="auto"/>
        <w:rPr>
          <w:rFonts w:ascii="Times New Roman" w:hAnsi="Times New Roman" w:cs="Times New Roman"/>
          <w:sz w:val="24"/>
          <w:szCs w:val="24"/>
        </w:rPr>
      </w:pPr>
      <w:r w:rsidRPr="00B36303">
        <w:rPr>
          <w:rFonts w:ascii="Times New Roman" w:hAnsi="Times New Roman" w:cs="Times New Roman"/>
          <w:sz w:val="24"/>
          <w:szCs w:val="24"/>
        </w:rPr>
        <w:t xml:space="preserve">Page, D., Lindeman, R.W. and </w:t>
      </w:r>
      <w:proofErr w:type="spellStart"/>
      <w:r w:rsidRPr="00B36303">
        <w:rPr>
          <w:rFonts w:ascii="Times New Roman" w:hAnsi="Times New Roman" w:cs="Times New Roman"/>
          <w:sz w:val="24"/>
          <w:szCs w:val="24"/>
        </w:rPr>
        <w:t>Lukosch</w:t>
      </w:r>
      <w:proofErr w:type="spellEnd"/>
      <w:r w:rsidRPr="00B36303">
        <w:rPr>
          <w:rFonts w:ascii="Times New Roman" w:hAnsi="Times New Roman" w:cs="Times New Roman"/>
          <w:sz w:val="24"/>
          <w:szCs w:val="24"/>
        </w:rPr>
        <w:t xml:space="preserve">, S., 2023. </w:t>
      </w:r>
      <w:r w:rsidRPr="00B36303">
        <w:rPr>
          <w:rFonts w:ascii="Times New Roman" w:hAnsi="Times New Roman" w:cs="Times New Roman"/>
          <w:i/>
          <w:iCs/>
          <w:sz w:val="24"/>
          <w:szCs w:val="24"/>
        </w:rPr>
        <w:t>Identifying strategies to mitigate cybersickness in virtual reality induced by flying with an interactive travel interface</w:t>
      </w:r>
      <w:r w:rsidRPr="00B36303">
        <w:rPr>
          <w:rFonts w:ascii="Times New Roman" w:hAnsi="Times New Roman" w:cs="Times New Roman"/>
          <w:sz w:val="24"/>
          <w:szCs w:val="24"/>
        </w:rPr>
        <w:t>. Multimodal Technologies and Interaction, 7(5), p.47.</w:t>
      </w:r>
    </w:p>
    <w:p w14:paraId="3763CD7C" w14:textId="34EB7DA2" w:rsidR="00FC069D" w:rsidRDefault="00FC069D" w:rsidP="00B36303">
      <w:pPr>
        <w:spacing w:line="360" w:lineRule="auto"/>
        <w:rPr>
          <w:rFonts w:ascii="Times New Roman" w:hAnsi="Times New Roman" w:cs="Times New Roman"/>
          <w:sz w:val="24"/>
          <w:szCs w:val="24"/>
        </w:rPr>
      </w:pPr>
      <w:r w:rsidRPr="00FC069D">
        <w:rPr>
          <w:rFonts w:ascii="Times New Roman" w:hAnsi="Times New Roman" w:cs="Times New Roman"/>
          <w:sz w:val="24"/>
          <w:szCs w:val="24"/>
        </w:rPr>
        <w:t xml:space="preserve">Bhowmik, A.K., 2024. </w:t>
      </w:r>
      <w:r w:rsidRPr="00FC069D">
        <w:rPr>
          <w:rFonts w:ascii="Times New Roman" w:hAnsi="Times New Roman" w:cs="Times New Roman"/>
          <w:i/>
          <w:iCs/>
          <w:sz w:val="24"/>
          <w:szCs w:val="24"/>
        </w:rPr>
        <w:t>Virtual and augmented reality: Human sensory‐perceptual requirements and trends for immersive spatial computing experiences</w:t>
      </w:r>
      <w:r w:rsidRPr="00FC069D">
        <w:rPr>
          <w:rFonts w:ascii="Times New Roman" w:hAnsi="Times New Roman" w:cs="Times New Roman"/>
          <w:sz w:val="24"/>
          <w:szCs w:val="24"/>
        </w:rPr>
        <w:t>. Journal of the Society for Information Display, 32(8), pp.605-646.</w:t>
      </w:r>
    </w:p>
    <w:p w14:paraId="69B6725C" w14:textId="1A86908A" w:rsidR="00B36303" w:rsidRDefault="00B36303" w:rsidP="00B36303">
      <w:pPr>
        <w:spacing w:line="360" w:lineRule="auto"/>
        <w:rPr>
          <w:rFonts w:ascii="Times New Roman" w:hAnsi="Times New Roman" w:cs="Times New Roman"/>
          <w:sz w:val="24"/>
          <w:szCs w:val="24"/>
        </w:rPr>
      </w:pPr>
      <w:r w:rsidRPr="00B36303">
        <w:rPr>
          <w:rFonts w:ascii="Times New Roman" w:hAnsi="Times New Roman" w:cs="Times New Roman"/>
          <w:sz w:val="24"/>
          <w:szCs w:val="24"/>
        </w:rPr>
        <w:t xml:space="preserve">Munawar, A., Li, Z., </w:t>
      </w:r>
      <w:proofErr w:type="spellStart"/>
      <w:r w:rsidRPr="00B36303">
        <w:rPr>
          <w:rFonts w:ascii="Times New Roman" w:hAnsi="Times New Roman" w:cs="Times New Roman"/>
          <w:sz w:val="24"/>
          <w:szCs w:val="24"/>
        </w:rPr>
        <w:t>Nagururu</w:t>
      </w:r>
      <w:proofErr w:type="spellEnd"/>
      <w:r w:rsidRPr="00B36303">
        <w:rPr>
          <w:rFonts w:ascii="Times New Roman" w:hAnsi="Times New Roman" w:cs="Times New Roman"/>
          <w:sz w:val="24"/>
          <w:szCs w:val="24"/>
        </w:rPr>
        <w:t xml:space="preserve">, N., </w:t>
      </w:r>
      <w:proofErr w:type="spellStart"/>
      <w:r w:rsidRPr="00B36303">
        <w:rPr>
          <w:rFonts w:ascii="Times New Roman" w:hAnsi="Times New Roman" w:cs="Times New Roman"/>
          <w:sz w:val="24"/>
          <w:szCs w:val="24"/>
        </w:rPr>
        <w:t>Trakimas</w:t>
      </w:r>
      <w:proofErr w:type="spellEnd"/>
      <w:r w:rsidRPr="00B36303">
        <w:rPr>
          <w:rFonts w:ascii="Times New Roman" w:hAnsi="Times New Roman" w:cs="Times New Roman"/>
          <w:sz w:val="24"/>
          <w:szCs w:val="24"/>
        </w:rPr>
        <w:t xml:space="preserve">, D., </w:t>
      </w:r>
      <w:proofErr w:type="spellStart"/>
      <w:r w:rsidRPr="00B36303">
        <w:rPr>
          <w:rFonts w:ascii="Times New Roman" w:hAnsi="Times New Roman" w:cs="Times New Roman"/>
          <w:sz w:val="24"/>
          <w:szCs w:val="24"/>
        </w:rPr>
        <w:t>Kazanzides</w:t>
      </w:r>
      <w:proofErr w:type="spellEnd"/>
      <w:r w:rsidRPr="00B36303">
        <w:rPr>
          <w:rFonts w:ascii="Times New Roman" w:hAnsi="Times New Roman" w:cs="Times New Roman"/>
          <w:sz w:val="24"/>
          <w:szCs w:val="24"/>
        </w:rPr>
        <w:t xml:space="preserve">, P., Taylor, R.H. and Creighton, F.X., 2024. </w:t>
      </w:r>
      <w:r w:rsidRPr="00B36303">
        <w:rPr>
          <w:rFonts w:ascii="Times New Roman" w:hAnsi="Times New Roman" w:cs="Times New Roman"/>
          <w:i/>
          <w:iCs/>
          <w:sz w:val="24"/>
          <w:szCs w:val="24"/>
        </w:rPr>
        <w:t>Fully immersive virtual reality for skull-based surgery: surgical training and beyond</w:t>
      </w:r>
      <w:r w:rsidRPr="00B36303">
        <w:rPr>
          <w:rFonts w:ascii="Times New Roman" w:hAnsi="Times New Roman" w:cs="Times New Roman"/>
          <w:sz w:val="24"/>
          <w:szCs w:val="24"/>
        </w:rPr>
        <w:t>. International journal of computer assisted radiology and surgery, 19(1), pp.51-59.</w:t>
      </w:r>
    </w:p>
    <w:p w14:paraId="29BCD9F7" w14:textId="77777777" w:rsidR="00B36303" w:rsidRPr="00B36303" w:rsidRDefault="00B36303" w:rsidP="00B36303">
      <w:pPr>
        <w:spacing w:line="360" w:lineRule="auto"/>
        <w:rPr>
          <w:rFonts w:ascii="Times New Roman" w:hAnsi="Times New Roman" w:cs="Times New Roman"/>
          <w:sz w:val="24"/>
          <w:szCs w:val="24"/>
        </w:rPr>
      </w:pPr>
      <w:proofErr w:type="spellStart"/>
      <w:r w:rsidRPr="00B36303">
        <w:rPr>
          <w:rFonts w:ascii="Times New Roman" w:hAnsi="Times New Roman" w:cs="Times New Roman"/>
          <w:sz w:val="24"/>
          <w:szCs w:val="24"/>
        </w:rPr>
        <w:t>Waliokar</w:t>
      </w:r>
      <w:proofErr w:type="spellEnd"/>
      <w:r w:rsidRPr="00B36303">
        <w:rPr>
          <w:rFonts w:ascii="Times New Roman" w:hAnsi="Times New Roman" w:cs="Times New Roman"/>
          <w:sz w:val="24"/>
          <w:szCs w:val="24"/>
        </w:rPr>
        <w:t xml:space="preserve">, V. and Remedios, D.J., 2023. </w:t>
      </w:r>
      <w:r w:rsidRPr="00B36303">
        <w:rPr>
          <w:rFonts w:ascii="Times New Roman" w:hAnsi="Times New Roman" w:cs="Times New Roman"/>
          <w:i/>
          <w:iCs/>
          <w:sz w:val="24"/>
          <w:szCs w:val="24"/>
        </w:rPr>
        <w:t>Adapting stage play to virtual reality comics.</w:t>
      </w:r>
      <w:r w:rsidRPr="00B36303">
        <w:rPr>
          <w:rFonts w:ascii="Times New Roman" w:hAnsi="Times New Roman" w:cs="Times New Roman"/>
          <w:sz w:val="24"/>
          <w:szCs w:val="24"/>
        </w:rPr>
        <w:t xml:space="preserve"> </w:t>
      </w:r>
      <w:proofErr w:type="spellStart"/>
      <w:r w:rsidRPr="00B36303">
        <w:rPr>
          <w:rFonts w:ascii="Times New Roman" w:hAnsi="Times New Roman" w:cs="Times New Roman"/>
          <w:sz w:val="24"/>
          <w:szCs w:val="24"/>
        </w:rPr>
        <w:t>Ultimart</w:t>
      </w:r>
      <w:proofErr w:type="spellEnd"/>
      <w:r w:rsidRPr="00B36303">
        <w:rPr>
          <w:rFonts w:ascii="Times New Roman" w:hAnsi="Times New Roman" w:cs="Times New Roman"/>
          <w:sz w:val="24"/>
          <w:szCs w:val="24"/>
        </w:rPr>
        <w:t xml:space="preserve">: </w:t>
      </w:r>
      <w:proofErr w:type="spellStart"/>
      <w:r w:rsidRPr="00B36303">
        <w:rPr>
          <w:rFonts w:ascii="Times New Roman" w:hAnsi="Times New Roman" w:cs="Times New Roman"/>
          <w:sz w:val="24"/>
          <w:szCs w:val="24"/>
        </w:rPr>
        <w:t>Jurnal</w:t>
      </w:r>
      <w:proofErr w:type="spellEnd"/>
      <w:r w:rsidRPr="00B36303">
        <w:rPr>
          <w:rFonts w:ascii="Times New Roman" w:hAnsi="Times New Roman" w:cs="Times New Roman"/>
          <w:sz w:val="24"/>
          <w:szCs w:val="24"/>
        </w:rPr>
        <w:t xml:space="preserve"> </w:t>
      </w:r>
      <w:proofErr w:type="spellStart"/>
      <w:r w:rsidRPr="00B36303">
        <w:rPr>
          <w:rFonts w:ascii="Times New Roman" w:hAnsi="Times New Roman" w:cs="Times New Roman"/>
          <w:sz w:val="24"/>
          <w:szCs w:val="24"/>
        </w:rPr>
        <w:t>Komunikasi</w:t>
      </w:r>
      <w:proofErr w:type="spellEnd"/>
      <w:r w:rsidRPr="00B36303">
        <w:rPr>
          <w:rFonts w:ascii="Times New Roman" w:hAnsi="Times New Roman" w:cs="Times New Roman"/>
          <w:sz w:val="24"/>
          <w:szCs w:val="24"/>
        </w:rPr>
        <w:t xml:space="preserve"> Visual, 16(2), pp.150-160.</w:t>
      </w:r>
    </w:p>
    <w:p w14:paraId="4D02902D" w14:textId="77777777" w:rsidR="00B36303" w:rsidRPr="00B36303" w:rsidRDefault="00B36303" w:rsidP="00B36303">
      <w:pPr>
        <w:spacing w:line="360" w:lineRule="auto"/>
        <w:rPr>
          <w:rFonts w:ascii="Times New Roman" w:hAnsi="Times New Roman" w:cs="Times New Roman"/>
          <w:sz w:val="24"/>
          <w:szCs w:val="24"/>
        </w:rPr>
      </w:pPr>
      <w:proofErr w:type="spellStart"/>
      <w:r w:rsidRPr="00B36303">
        <w:rPr>
          <w:rFonts w:ascii="Times New Roman" w:hAnsi="Times New Roman" w:cs="Times New Roman"/>
          <w:sz w:val="24"/>
          <w:szCs w:val="24"/>
        </w:rPr>
        <w:t>Rekimoto</w:t>
      </w:r>
      <w:proofErr w:type="spellEnd"/>
      <w:r w:rsidRPr="00B36303">
        <w:rPr>
          <w:rFonts w:ascii="Times New Roman" w:hAnsi="Times New Roman" w:cs="Times New Roman"/>
          <w:sz w:val="24"/>
          <w:szCs w:val="24"/>
        </w:rPr>
        <w:t xml:space="preserve">, J., </w:t>
      </w:r>
      <w:proofErr w:type="spellStart"/>
      <w:r w:rsidRPr="00B36303">
        <w:rPr>
          <w:rFonts w:ascii="Times New Roman" w:hAnsi="Times New Roman" w:cs="Times New Roman"/>
          <w:sz w:val="24"/>
          <w:szCs w:val="24"/>
        </w:rPr>
        <w:t>Ayatsuka</w:t>
      </w:r>
      <w:proofErr w:type="spellEnd"/>
      <w:r w:rsidRPr="00B36303">
        <w:rPr>
          <w:rFonts w:ascii="Times New Roman" w:hAnsi="Times New Roman" w:cs="Times New Roman"/>
          <w:sz w:val="24"/>
          <w:szCs w:val="24"/>
        </w:rPr>
        <w:t xml:space="preserve">, Y., </w:t>
      </w:r>
      <w:proofErr w:type="spellStart"/>
      <w:r w:rsidRPr="00B36303">
        <w:rPr>
          <w:rFonts w:ascii="Times New Roman" w:hAnsi="Times New Roman" w:cs="Times New Roman"/>
          <w:sz w:val="24"/>
          <w:szCs w:val="24"/>
        </w:rPr>
        <w:t>Uoi</w:t>
      </w:r>
      <w:proofErr w:type="spellEnd"/>
      <w:r w:rsidRPr="00B36303">
        <w:rPr>
          <w:rFonts w:ascii="Times New Roman" w:hAnsi="Times New Roman" w:cs="Times New Roman"/>
          <w:sz w:val="24"/>
          <w:szCs w:val="24"/>
        </w:rPr>
        <w:t xml:space="preserve">, H. and Arai, T., 1998, April. </w:t>
      </w:r>
      <w:r w:rsidRPr="00B36303">
        <w:rPr>
          <w:rFonts w:ascii="Times New Roman" w:hAnsi="Times New Roman" w:cs="Times New Roman"/>
          <w:i/>
          <w:iCs/>
          <w:sz w:val="24"/>
          <w:szCs w:val="24"/>
        </w:rPr>
        <w:t>Adding another communication channel to reality: an experience with a chat-augmented conference</w:t>
      </w:r>
      <w:r w:rsidRPr="00B36303">
        <w:rPr>
          <w:rFonts w:ascii="Times New Roman" w:hAnsi="Times New Roman" w:cs="Times New Roman"/>
          <w:sz w:val="24"/>
          <w:szCs w:val="24"/>
        </w:rPr>
        <w:t>. In CHI 98 conference summary on Human factors in computing systems (</w:t>
      </w:r>
      <w:proofErr w:type="gramStart"/>
      <w:r w:rsidRPr="00B36303">
        <w:rPr>
          <w:rFonts w:ascii="Times New Roman" w:hAnsi="Times New Roman" w:cs="Times New Roman"/>
          <w:sz w:val="24"/>
          <w:szCs w:val="24"/>
        </w:rPr>
        <w:t>pp</w:t>
      </w:r>
      <w:proofErr w:type="gramEnd"/>
      <w:r w:rsidRPr="00B36303">
        <w:rPr>
          <w:rFonts w:ascii="Times New Roman" w:hAnsi="Times New Roman" w:cs="Times New Roman"/>
          <w:sz w:val="24"/>
          <w:szCs w:val="24"/>
        </w:rPr>
        <w:t>. 271-272).</w:t>
      </w:r>
    </w:p>
    <w:p w14:paraId="19BF6D6E" w14:textId="7661F812" w:rsidR="00B36303" w:rsidRDefault="00B36303" w:rsidP="00B36303">
      <w:pPr>
        <w:spacing w:line="360" w:lineRule="auto"/>
        <w:rPr>
          <w:rFonts w:ascii="Times New Roman" w:hAnsi="Times New Roman" w:cs="Times New Roman"/>
          <w:sz w:val="24"/>
          <w:szCs w:val="24"/>
        </w:rPr>
      </w:pPr>
      <w:r w:rsidRPr="00B36303">
        <w:rPr>
          <w:rFonts w:ascii="Times New Roman" w:hAnsi="Times New Roman" w:cs="Times New Roman"/>
          <w:sz w:val="24"/>
          <w:szCs w:val="24"/>
        </w:rPr>
        <w:t xml:space="preserve">Murray, J.H., 2020. </w:t>
      </w:r>
      <w:r w:rsidRPr="00B36303">
        <w:rPr>
          <w:rFonts w:ascii="Times New Roman" w:hAnsi="Times New Roman" w:cs="Times New Roman"/>
          <w:i/>
          <w:iCs/>
          <w:sz w:val="24"/>
          <w:szCs w:val="24"/>
        </w:rPr>
        <w:t>Virtual/reality: how to tell the difference</w:t>
      </w:r>
      <w:r w:rsidRPr="00B36303">
        <w:rPr>
          <w:rFonts w:ascii="Times New Roman" w:hAnsi="Times New Roman" w:cs="Times New Roman"/>
          <w:sz w:val="24"/>
          <w:szCs w:val="24"/>
        </w:rPr>
        <w:t>. Journal of Visual Culture, 19(1), pp.11-27.</w:t>
      </w:r>
    </w:p>
    <w:p w14:paraId="3F2061B3" w14:textId="77777777" w:rsidR="00B36303" w:rsidRPr="00B36303" w:rsidRDefault="00B36303" w:rsidP="00B36303">
      <w:pPr>
        <w:spacing w:line="360" w:lineRule="auto"/>
        <w:rPr>
          <w:rFonts w:ascii="Times New Roman" w:hAnsi="Times New Roman" w:cs="Times New Roman"/>
          <w:sz w:val="24"/>
          <w:szCs w:val="24"/>
        </w:rPr>
      </w:pPr>
      <w:r w:rsidRPr="00B36303">
        <w:rPr>
          <w:rFonts w:ascii="Times New Roman" w:hAnsi="Times New Roman" w:cs="Times New Roman"/>
          <w:sz w:val="24"/>
          <w:szCs w:val="24"/>
        </w:rPr>
        <w:t xml:space="preserve">Zhang, J. and </w:t>
      </w:r>
      <w:proofErr w:type="spellStart"/>
      <w:r w:rsidRPr="00B36303">
        <w:rPr>
          <w:rFonts w:ascii="Times New Roman" w:hAnsi="Times New Roman" w:cs="Times New Roman"/>
          <w:sz w:val="24"/>
          <w:szCs w:val="24"/>
        </w:rPr>
        <w:t>Juvrud</w:t>
      </w:r>
      <w:proofErr w:type="spellEnd"/>
      <w:r w:rsidRPr="00B36303">
        <w:rPr>
          <w:rFonts w:ascii="Times New Roman" w:hAnsi="Times New Roman" w:cs="Times New Roman"/>
          <w:sz w:val="24"/>
          <w:szCs w:val="24"/>
        </w:rPr>
        <w:t xml:space="preserve">, J., 2024. </w:t>
      </w:r>
      <w:r w:rsidRPr="00B36303">
        <w:rPr>
          <w:rFonts w:ascii="Times New Roman" w:hAnsi="Times New Roman" w:cs="Times New Roman"/>
          <w:i/>
          <w:iCs/>
          <w:sz w:val="24"/>
          <w:szCs w:val="24"/>
        </w:rPr>
        <w:t xml:space="preserve">Gender expression and gender identity in virtual reality: avatars, role-adoption, and social interaction in </w:t>
      </w:r>
      <w:proofErr w:type="spellStart"/>
      <w:r w:rsidRPr="00B36303">
        <w:rPr>
          <w:rFonts w:ascii="Times New Roman" w:hAnsi="Times New Roman" w:cs="Times New Roman"/>
          <w:i/>
          <w:iCs/>
          <w:sz w:val="24"/>
          <w:szCs w:val="24"/>
        </w:rPr>
        <w:t>VRChat</w:t>
      </w:r>
      <w:proofErr w:type="spellEnd"/>
      <w:r w:rsidRPr="00B36303">
        <w:rPr>
          <w:rFonts w:ascii="Times New Roman" w:hAnsi="Times New Roman" w:cs="Times New Roman"/>
          <w:sz w:val="24"/>
          <w:szCs w:val="24"/>
        </w:rPr>
        <w:t>. Frontiers in Virtual Reality, 5, p.1305758.</w:t>
      </w:r>
    </w:p>
    <w:p w14:paraId="5850E00D" w14:textId="77777777" w:rsidR="00B36303" w:rsidRPr="00B36303" w:rsidRDefault="00B36303" w:rsidP="00B36303">
      <w:pPr>
        <w:spacing w:line="360" w:lineRule="auto"/>
        <w:rPr>
          <w:rFonts w:ascii="Times New Roman" w:hAnsi="Times New Roman" w:cs="Times New Roman"/>
          <w:sz w:val="24"/>
          <w:szCs w:val="24"/>
        </w:rPr>
      </w:pPr>
      <w:r w:rsidRPr="00B36303">
        <w:rPr>
          <w:rFonts w:ascii="Times New Roman" w:hAnsi="Times New Roman" w:cs="Times New Roman"/>
          <w:sz w:val="24"/>
          <w:szCs w:val="24"/>
        </w:rPr>
        <w:t xml:space="preserve">Kalantari, S., Xu, T.B., Mostafavi, A., Kim, B., </w:t>
      </w:r>
      <w:proofErr w:type="spellStart"/>
      <w:r w:rsidRPr="00B36303">
        <w:rPr>
          <w:rFonts w:ascii="Times New Roman" w:hAnsi="Times New Roman" w:cs="Times New Roman"/>
          <w:sz w:val="24"/>
          <w:szCs w:val="24"/>
        </w:rPr>
        <w:t>Dilanchian</w:t>
      </w:r>
      <w:proofErr w:type="spellEnd"/>
      <w:r w:rsidRPr="00B36303">
        <w:rPr>
          <w:rFonts w:ascii="Times New Roman" w:hAnsi="Times New Roman" w:cs="Times New Roman"/>
          <w:sz w:val="24"/>
          <w:szCs w:val="24"/>
        </w:rPr>
        <w:t xml:space="preserve">, A., Lee, A., Boot, W.R. and Czaja, S.J., 2023. </w:t>
      </w:r>
      <w:r w:rsidRPr="00B36303">
        <w:rPr>
          <w:rFonts w:ascii="Times New Roman" w:hAnsi="Times New Roman" w:cs="Times New Roman"/>
          <w:i/>
          <w:iCs/>
          <w:sz w:val="24"/>
          <w:szCs w:val="24"/>
        </w:rPr>
        <w:t>Using immersive virtual reality to enhance social interaction among older adults: A cross-site investigation</w:t>
      </w:r>
      <w:r w:rsidRPr="00B36303">
        <w:rPr>
          <w:rFonts w:ascii="Times New Roman" w:hAnsi="Times New Roman" w:cs="Times New Roman"/>
          <w:sz w:val="24"/>
          <w:szCs w:val="24"/>
        </w:rPr>
        <w:t xml:space="preserve">. Innovation in aging, 7(4), </w:t>
      </w:r>
      <w:proofErr w:type="gramStart"/>
      <w:r w:rsidRPr="00B36303">
        <w:rPr>
          <w:rFonts w:ascii="Times New Roman" w:hAnsi="Times New Roman" w:cs="Times New Roman"/>
          <w:sz w:val="24"/>
          <w:szCs w:val="24"/>
        </w:rPr>
        <w:t>p.igad</w:t>
      </w:r>
      <w:proofErr w:type="gramEnd"/>
      <w:r w:rsidRPr="00B36303">
        <w:rPr>
          <w:rFonts w:ascii="Times New Roman" w:hAnsi="Times New Roman" w:cs="Times New Roman"/>
          <w:sz w:val="24"/>
          <w:szCs w:val="24"/>
        </w:rPr>
        <w:t>031.</w:t>
      </w:r>
    </w:p>
    <w:p w14:paraId="0F3EFB89" w14:textId="31B02C43" w:rsidR="00B36303" w:rsidRDefault="00B36303" w:rsidP="00B36303">
      <w:pPr>
        <w:spacing w:line="360" w:lineRule="auto"/>
        <w:rPr>
          <w:rFonts w:ascii="Times New Roman" w:hAnsi="Times New Roman" w:cs="Times New Roman"/>
          <w:sz w:val="24"/>
          <w:szCs w:val="24"/>
        </w:rPr>
      </w:pPr>
      <w:r w:rsidRPr="00B36303">
        <w:rPr>
          <w:rFonts w:ascii="Times New Roman" w:hAnsi="Times New Roman" w:cs="Times New Roman"/>
          <w:sz w:val="24"/>
          <w:szCs w:val="24"/>
        </w:rPr>
        <w:lastRenderedPageBreak/>
        <w:t xml:space="preserve">Wan, H., Zhang, J., Suria, A.A., Yao, B., Wang, D., Coady, Y. and </w:t>
      </w:r>
      <w:proofErr w:type="spellStart"/>
      <w:r w:rsidRPr="00B36303">
        <w:rPr>
          <w:rFonts w:ascii="Times New Roman" w:hAnsi="Times New Roman" w:cs="Times New Roman"/>
          <w:sz w:val="24"/>
          <w:szCs w:val="24"/>
        </w:rPr>
        <w:t>Prpa</w:t>
      </w:r>
      <w:proofErr w:type="spellEnd"/>
      <w:r w:rsidRPr="00B36303">
        <w:rPr>
          <w:rFonts w:ascii="Times New Roman" w:hAnsi="Times New Roman" w:cs="Times New Roman"/>
          <w:sz w:val="24"/>
          <w:szCs w:val="24"/>
        </w:rPr>
        <w:t xml:space="preserve">, M., 2024, May. </w:t>
      </w:r>
      <w:r w:rsidRPr="00B36303">
        <w:rPr>
          <w:rFonts w:ascii="Times New Roman" w:hAnsi="Times New Roman" w:cs="Times New Roman"/>
          <w:i/>
          <w:iCs/>
          <w:sz w:val="24"/>
          <w:szCs w:val="24"/>
        </w:rPr>
        <w:t xml:space="preserve">Building </w:t>
      </w:r>
      <w:proofErr w:type="spellStart"/>
      <w:r w:rsidRPr="00B36303">
        <w:rPr>
          <w:rFonts w:ascii="Times New Roman" w:hAnsi="Times New Roman" w:cs="Times New Roman"/>
          <w:i/>
          <w:iCs/>
          <w:sz w:val="24"/>
          <w:szCs w:val="24"/>
        </w:rPr>
        <w:t>llm</w:t>
      </w:r>
      <w:proofErr w:type="spellEnd"/>
      <w:r w:rsidRPr="00B36303">
        <w:rPr>
          <w:rFonts w:ascii="Times New Roman" w:hAnsi="Times New Roman" w:cs="Times New Roman"/>
          <w:i/>
          <w:iCs/>
          <w:sz w:val="24"/>
          <w:szCs w:val="24"/>
        </w:rPr>
        <w:t>-based ai agents in social virtual reality</w:t>
      </w:r>
      <w:r w:rsidRPr="00B36303">
        <w:rPr>
          <w:rFonts w:ascii="Times New Roman" w:hAnsi="Times New Roman" w:cs="Times New Roman"/>
          <w:sz w:val="24"/>
          <w:szCs w:val="24"/>
        </w:rPr>
        <w:t>. In Extended Abstracts of the CHI Conference on Human Factors in Computing Systems (pp. 1-7).</w:t>
      </w:r>
    </w:p>
    <w:p w14:paraId="1C2C53EC" w14:textId="77777777" w:rsidR="00194E12" w:rsidRDefault="00194E12" w:rsidP="0047686E">
      <w:pPr>
        <w:spacing w:line="360" w:lineRule="auto"/>
        <w:rPr>
          <w:rFonts w:ascii="Times New Roman" w:hAnsi="Times New Roman" w:cs="Times New Roman"/>
          <w:sz w:val="24"/>
          <w:szCs w:val="24"/>
        </w:rPr>
      </w:pPr>
    </w:p>
    <w:p w14:paraId="79F33A6A" w14:textId="5A2739DF" w:rsidR="005A39CA" w:rsidRPr="005A39CA" w:rsidRDefault="005A39CA" w:rsidP="0047686E">
      <w:pPr>
        <w:spacing w:line="360" w:lineRule="auto"/>
        <w:rPr>
          <w:rFonts w:ascii="Times New Roman" w:hAnsi="Times New Roman" w:cs="Times New Roman"/>
          <w:sz w:val="24"/>
          <w:szCs w:val="24"/>
        </w:rPr>
      </w:pPr>
      <w:r>
        <w:rPr>
          <w:rFonts w:ascii="Times New Roman" w:hAnsi="Times New Roman" w:cs="Times New Roman" w:hint="eastAsia"/>
          <w:sz w:val="24"/>
          <w:szCs w:val="24"/>
        </w:rPr>
        <w:t xml:space="preserve">Figure 1. (2020). Available at: </w:t>
      </w:r>
      <w:hyperlink r:id="rId7" w:history="1">
        <w:r w:rsidRPr="000A1390">
          <w:rPr>
            <w:rStyle w:val="Hyperlink"/>
            <w:rFonts w:ascii="Times New Roman" w:hAnsi="Times New Roman" w:cs="Times New Roman"/>
            <w:sz w:val="24"/>
            <w:szCs w:val="24"/>
          </w:rPr>
          <w:t>https://x.com/ComicVket/status/1244475390610919425</w:t>
        </w:r>
      </w:hyperlink>
      <w:r>
        <w:rPr>
          <w:rFonts w:ascii="Times New Roman" w:hAnsi="Times New Roman" w:cs="Times New Roman" w:hint="eastAsia"/>
          <w:sz w:val="24"/>
          <w:szCs w:val="24"/>
        </w:rPr>
        <w:t xml:space="preserve"> </w:t>
      </w:r>
      <w:r w:rsidRPr="005A39CA">
        <w:rPr>
          <w:rFonts w:ascii="Times New Roman" w:hAnsi="Times New Roman" w:cs="Times New Roman" w:hint="eastAsia"/>
          <w:sz w:val="24"/>
          <w:szCs w:val="24"/>
        </w:rPr>
        <w:t>(Accessed: 28.4.2025)</w:t>
      </w:r>
    </w:p>
    <w:p w14:paraId="02682626" w14:textId="185583A7" w:rsidR="005A39CA" w:rsidRPr="005A39CA" w:rsidRDefault="005A39CA" w:rsidP="0047686E">
      <w:pPr>
        <w:spacing w:line="360" w:lineRule="auto"/>
        <w:rPr>
          <w:rFonts w:ascii="Times New Roman" w:hAnsi="Times New Roman" w:cs="Times New Roman"/>
          <w:sz w:val="24"/>
          <w:szCs w:val="24"/>
        </w:rPr>
      </w:pPr>
      <w:r>
        <w:rPr>
          <w:rFonts w:ascii="Times New Roman" w:hAnsi="Times New Roman" w:cs="Times New Roman" w:hint="eastAsia"/>
          <w:sz w:val="24"/>
          <w:szCs w:val="24"/>
        </w:rPr>
        <w:t>Figure 2. (2024). Available at:</w:t>
      </w:r>
      <w:r w:rsidRPr="005A39CA">
        <w:t xml:space="preserve"> </w:t>
      </w:r>
      <w:hyperlink r:id="rId8" w:history="1">
        <w:r w:rsidRPr="005A39CA">
          <w:rPr>
            <w:rStyle w:val="Hyperlink"/>
            <w:rFonts w:ascii="Times New Roman" w:hAnsi="Times New Roman" w:cs="Times New Roman"/>
            <w:sz w:val="24"/>
            <w:szCs w:val="24"/>
          </w:rPr>
          <w:t>http://xhslink.com/a/n0rJM6OKoIsbb</w:t>
        </w:r>
      </w:hyperlink>
      <w:r>
        <w:rPr>
          <w:rFonts w:ascii="Times New Roman" w:hAnsi="Times New Roman" w:cs="Times New Roman" w:hint="eastAsia"/>
        </w:rPr>
        <w:t xml:space="preserve"> </w:t>
      </w:r>
      <w:r w:rsidRPr="005A39CA">
        <w:rPr>
          <w:rFonts w:ascii="Times New Roman" w:hAnsi="Times New Roman" w:cs="Times New Roman" w:hint="eastAsia"/>
          <w:sz w:val="24"/>
          <w:szCs w:val="24"/>
        </w:rPr>
        <w:t>(Accessed: 28.4.2025)</w:t>
      </w:r>
    </w:p>
    <w:p w14:paraId="0BE2BA3C" w14:textId="77777777" w:rsidR="005A39CA" w:rsidRPr="005A39CA" w:rsidRDefault="005A39CA" w:rsidP="005A39CA">
      <w:pPr>
        <w:spacing w:line="360" w:lineRule="auto"/>
        <w:rPr>
          <w:rFonts w:ascii="Times New Roman" w:hAnsi="Times New Roman" w:cs="Times New Roman"/>
          <w:sz w:val="24"/>
          <w:szCs w:val="24"/>
        </w:rPr>
      </w:pPr>
      <w:r>
        <w:rPr>
          <w:rFonts w:ascii="Times New Roman" w:hAnsi="Times New Roman" w:cs="Times New Roman" w:hint="eastAsia"/>
          <w:sz w:val="24"/>
          <w:szCs w:val="24"/>
        </w:rPr>
        <w:t>Figure 3. (2025). Available at:</w:t>
      </w:r>
      <w:r w:rsidRPr="005A39CA">
        <w:t xml:space="preserve"> </w:t>
      </w:r>
      <w:hyperlink r:id="rId9" w:history="1">
        <w:r w:rsidRPr="00366AB9">
          <w:rPr>
            <w:rStyle w:val="Hyperlink"/>
            <w:rFonts w:ascii="Times New Roman" w:hAnsi="Times New Roman" w:cs="Times New Roman"/>
            <w:sz w:val="24"/>
            <w:szCs w:val="24"/>
          </w:rPr>
          <w:t>https://weibo.com/7342868389/5129009065363325</w:t>
        </w:r>
      </w:hyperlink>
      <w:r>
        <w:rPr>
          <w:rFonts w:ascii="Times New Roman" w:hAnsi="Times New Roman" w:cs="Times New Roman" w:hint="eastAsia"/>
          <w:sz w:val="24"/>
          <w:szCs w:val="24"/>
        </w:rPr>
        <w:t xml:space="preserve"> </w:t>
      </w:r>
      <w:r w:rsidRPr="005A39CA">
        <w:rPr>
          <w:rFonts w:ascii="Times New Roman" w:hAnsi="Times New Roman" w:cs="Times New Roman" w:hint="eastAsia"/>
          <w:sz w:val="24"/>
          <w:szCs w:val="24"/>
        </w:rPr>
        <w:t>(Accessed: 28.4.2025)</w:t>
      </w:r>
    </w:p>
    <w:p w14:paraId="2EE920B4" w14:textId="140F4A05" w:rsidR="005A39CA" w:rsidRPr="005A39CA" w:rsidRDefault="005A39CA" w:rsidP="0047686E">
      <w:pPr>
        <w:spacing w:line="360" w:lineRule="auto"/>
        <w:rPr>
          <w:rFonts w:ascii="Times New Roman" w:hAnsi="Times New Roman" w:cs="Times New Roman"/>
          <w:sz w:val="24"/>
          <w:szCs w:val="24"/>
        </w:rPr>
      </w:pPr>
    </w:p>
    <w:sectPr w:rsidR="005A39CA" w:rsidRPr="005A39C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CB6"/>
    <w:rsid w:val="0000031A"/>
    <w:rsid w:val="00014364"/>
    <w:rsid w:val="00022E9B"/>
    <w:rsid w:val="00027D1C"/>
    <w:rsid w:val="00027F87"/>
    <w:rsid w:val="00033572"/>
    <w:rsid w:val="00060D48"/>
    <w:rsid w:val="000749C7"/>
    <w:rsid w:val="00075621"/>
    <w:rsid w:val="000846E4"/>
    <w:rsid w:val="000918D0"/>
    <w:rsid w:val="000A509F"/>
    <w:rsid w:val="000E50C0"/>
    <w:rsid w:val="000F2974"/>
    <w:rsid w:val="000F38DB"/>
    <w:rsid w:val="00104342"/>
    <w:rsid w:val="00111A15"/>
    <w:rsid w:val="00116CDC"/>
    <w:rsid w:val="00117A8E"/>
    <w:rsid w:val="00121FE7"/>
    <w:rsid w:val="00142123"/>
    <w:rsid w:val="00150492"/>
    <w:rsid w:val="00161F88"/>
    <w:rsid w:val="0016744F"/>
    <w:rsid w:val="00184BDF"/>
    <w:rsid w:val="00194E12"/>
    <w:rsid w:val="001A3CE8"/>
    <w:rsid w:val="001C2683"/>
    <w:rsid w:val="001E2AA2"/>
    <w:rsid w:val="001E4B16"/>
    <w:rsid w:val="001F2EB5"/>
    <w:rsid w:val="0020731F"/>
    <w:rsid w:val="00210EFA"/>
    <w:rsid w:val="002159F3"/>
    <w:rsid w:val="00231AB9"/>
    <w:rsid w:val="00247E15"/>
    <w:rsid w:val="0025256E"/>
    <w:rsid w:val="00265236"/>
    <w:rsid w:val="002726A5"/>
    <w:rsid w:val="00275D62"/>
    <w:rsid w:val="00285A80"/>
    <w:rsid w:val="00291005"/>
    <w:rsid w:val="00296602"/>
    <w:rsid w:val="0029694A"/>
    <w:rsid w:val="002C75C9"/>
    <w:rsid w:val="002D4AD9"/>
    <w:rsid w:val="003060A8"/>
    <w:rsid w:val="0031746B"/>
    <w:rsid w:val="003367B7"/>
    <w:rsid w:val="00350E69"/>
    <w:rsid w:val="003650A9"/>
    <w:rsid w:val="0038041A"/>
    <w:rsid w:val="0038284C"/>
    <w:rsid w:val="00397BC6"/>
    <w:rsid w:val="003A0042"/>
    <w:rsid w:val="003A4774"/>
    <w:rsid w:val="003A5308"/>
    <w:rsid w:val="003D1439"/>
    <w:rsid w:val="004228A0"/>
    <w:rsid w:val="00466608"/>
    <w:rsid w:val="0047686E"/>
    <w:rsid w:val="004C03F0"/>
    <w:rsid w:val="004D213C"/>
    <w:rsid w:val="004E5CB6"/>
    <w:rsid w:val="004E6863"/>
    <w:rsid w:val="004F749E"/>
    <w:rsid w:val="005439BD"/>
    <w:rsid w:val="00550724"/>
    <w:rsid w:val="00552DEE"/>
    <w:rsid w:val="005601F8"/>
    <w:rsid w:val="0057389B"/>
    <w:rsid w:val="00580FA2"/>
    <w:rsid w:val="00585A0A"/>
    <w:rsid w:val="005A39CA"/>
    <w:rsid w:val="005A7E17"/>
    <w:rsid w:val="005C3C12"/>
    <w:rsid w:val="005C61B4"/>
    <w:rsid w:val="005C6307"/>
    <w:rsid w:val="005D25E9"/>
    <w:rsid w:val="005D3CEC"/>
    <w:rsid w:val="005D43E7"/>
    <w:rsid w:val="00617750"/>
    <w:rsid w:val="00647A80"/>
    <w:rsid w:val="00652176"/>
    <w:rsid w:val="006551A0"/>
    <w:rsid w:val="00663057"/>
    <w:rsid w:val="00672B80"/>
    <w:rsid w:val="006A0556"/>
    <w:rsid w:val="006A52BB"/>
    <w:rsid w:val="006B0280"/>
    <w:rsid w:val="006B3AA1"/>
    <w:rsid w:val="006B3D92"/>
    <w:rsid w:val="006C32EC"/>
    <w:rsid w:val="006F2EEE"/>
    <w:rsid w:val="00721B77"/>
    <w:rsid w:val="00725282"/>
    <w:rsid w:val="007973F1"/>
    <w:rsid w:val="007B38F3"/>
    <w:rsid w:val="007C05BD"/>
    <w:rsid w:val="007D0C67"/>
    <w:rsid w:val="007E01F3"/>
    <w:rsid w:val="007E18BB"/>
    <w:rsid w:val="00816F0E"/>
    <w:rsid w:val="00854AA0"/>
    <w:rsid w:val="00885623"/>
    <w:rsid w:val="008A4281"/>
    <w:rsid w:val="008A783E"/>
    <w:rsid w:val="008C1B40"/>
    <w:rsid w:val="0090268D"/>
    <w:rsid w:val="00903CBB"/>
    <w:rsid w:val="00912C2E"/>
    <w:rsid w:val="00933B95"/>
    <w:rsid w:val="009540BA"/>
    <w:rsid w:val="00965C17"/>
    <w:rsid w:val="00993B44"/>
    <w:rsid w:val="00993DA5"/>
    <w:rsid w:val="009B1C2F"/>
    <w:rsid w:val="009B32E2"/>
    <w:rsid w:val="009B3D2D"/>
    <w:rsid w:val="009C7B3F"/>
    <w:rsid w:val="009E6526"/>
    <w:rsid w:val="009F032C"/>
    <w:rsid w:val="00A03E85"/>
    <w:rsid w:val="00A126AF"/>
    <w:rsid w:val="00A377EE"/>
    <w:rsid w:val="00A6729B"/>
    <w:rsid w:val="00A72559"/>
    <w:rsid w:val="00A7728A"/>
    <w:rsid w:val="00A86473"/>
    <w:rsid w:val="00AB4005"/>
    <w:rsid w:val="00AD0159"/>
    <w:rsid w:val="00AE76EF"/>
    <w:rsid w:val="00AF72DF"/>
    <w:rsid w:val="00B20EA3"/>
    <w:rsid w:val="00B36303"/>
    <w:rsid w:val="00B404E5"/>
    <w:rsid w:val="00B441E8"/>
    <w:rsid w:val="00B6725E"/>
    <w:rsid w:val="00BD5B2E"/>
    <w:rsid w:val="00BD5EDA"/>
    <w:rsid w:val="00BE2831"/>
    <w:rsid w:val="00C12645"/>
    <w:rsid w:val="00C44E8B"/>
    <w:rsid w:val="00C46F05"/>
    <w:rsid w:val="00C6296D"/>
    <w:rsid w:val="00C75143"/>
    <w:rsid w:val="00CA46EE"/>
    <w:rsid w:val="00CA4C1A"/>
    <w:rsid w:val="00CB4976"/>
    <w:rsid w:val="00CE50C4"/>
    <w:rsid w:val="00CF17F3"/>
    <w:rsid w:val="00CF64C8"/>
    <w:rsid w:val="00D0221C"/>
    <w:rsid w:val="00D25327"/>
    <w:rsid w:val="00D32388"/>
    <w:rsid w:val="00D41296"/>
    <w:rsid w:val="00D4136B"/>
    <w:rsid w:val="00D512D9"/>
    <w:rsid w:val="00D84E12"/>
    <w:rsid w:val="00DA2988"/>
    <w:rsid w:val="00DB3EA5"/>
    <w:rsid w:val="00DE0620"/>
    <w:rsid w:val="00E007E8"/>
    <w:rsid w:val="00E44B64"/>
    <w:rsid w:val="00E527AD"/>
    <w:rsid w:val="00E57708"/>
    <w:rsid w:val="00E80DCD"/>
    <w:rsid w:val="00E93D30"/>
    <w:rsid w:val="00EE15B3"/>
    <w:rsid w:val="00EE1740"/>
    <w:rsid w:val="00EE4CC5"/>
    <w:rsid w:val="00EF1CC6"/>
    <w:rsid w:val="00F27DF6"/>
    <w:rsid w:val="00F3524A"/>
    <w:rsid w:val="00F439CF"/>
    <w:rsid w:val="00F613B1"/>
    <w:rsid w:val="00F733C6"/>
    <w:rsid w:val="00F76046"/>
    <w:rsid w:val="00F90AD6"/>
    <w:rsid w:val="00FB2C7E"/>
    <w:rsid w:val="00FC069D"/>
    <w:rsid w:val="00FC4024"/>
    <w:rsid w:val="00FF37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C25CDD"/>
  <w15:chartTrackingRefBased/>
  <w15:docId w15:val="{4BD97F11-DAFB-4A3F-86E2-BE5118748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4E5CB6"/>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Heading2">
    <w:name w:val="heading 2"/>
    <w:basedOn w:val="Normal"/>
    <w:next w:val="Normal"/>
    <w:link w:val="Heading2Char"/>
    <w:uiPriority w:val="9"/>
    <w:semiHidden/>
    <w:unhideWhenUsed/>
    <w:qFormat/>
    <w:rsid w:val="004E5CB6"/>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Heading3">
    <w:name w:val="heading 3"/>
    <w:basedOn w:val="Normal"/>
    <w:next w:val="Normal"/>
    <w:link w:val="Heading3Char"/>
    <w:uiPriority w:val="9"/>
    <w:semiHidden/>
    <w:unhideWhenUsed/>
    <w:qFormat/>
    <w:rsid w:val="004E5CB6"/>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4E5CB6"/>
    <w:pPr>
      <w:keepNext/>
      <w:keepLines/>
      <w:spacing w:before="80" w:after="40"/>
      <w:outlineLvl w:val="3"/>
    </w:pPr>
    <w:rPr>
      <w:rFonts w:cstheme="majorBidi"/>
      <w:color w:val="2F5496" w:themeColor="accent1" w:themeShade="BF"/>
      <w:sz w:val="28"/>
      <w:szCs w:val="28"/>
    </w:rPr>
  </w:style>
  <w:style w:type="paragraph" w:styleId="Heading5">
    <w:name w:val="heading 5"/>
    <w:basedOn w:val="Normal"/>
    <w:next w:val="Normal"/>
    <w:link w:val="Heading5Char"/>
    <w:uiPriority w:val="9"/>
    <w:semiHidden/>
    <w:unhideWhenUsed/>
    <w:qFormat/>
    <w:rsid w:val="004E5CB6"/>
    <w:pPr>
      <w:keepNext/>
      <w:keepLines/>
      <w:spacing w:before="80" w:after="40"/>
      <w:outlineLvl w:val="4"/>
    </w:pPr>
    <w:rPr>
      <w:rFonts w:cstheme="majorBidi"/>
      <w:color w:val="2F5496" w:themeColor="accent1" w:themeShade="BF"/>
      <w:sz w:val="24"/>
      <w:szCs w:val="24"/>
    </w:rPr>
  </w:style>
  <w:style w:type="paragraph" w:styleId="Heading6">
    <w:name w:val="heading 6"/>
    <w:basedOn w:val="Normal"/>
    <w:next w:val="Normal"/>
    <w:link w:val="Heading6Char"/>
    <w:uiPriority w:val="9"/>
    <w:semiHidden/>
    <w:unhideWhenUsed/>
    <w:qFormat/>
    <w:rsid w:val="004E5CB6"/>
    <w:pPr>
      <w:keepNext/>
      <w:keepLines/>
      <w:spacing w:before="40"/>
      <w:outlineLvl w:val="5"/>
    </w:pPr>
    <w:rPr>
      <w:rFonts w:cstheme="majorBidi"/>
      <w:b/>
      <w:bCs/>
      <w:color w:val="2F5496" w:themeColor="accent1" w:themeShade="BF"/>
    </w:rPr>
  </w:style>
  <w:style w:type="paragraph" w:styleId="Heading7">
    <w:name w:val="heading 7"/>
    <w:basedOn w:val="Normal"/>
    <w:next w:val="Normal"/>
    <w:link w:val="Heading7Char"/>
    <w:uiPriority w:val="9"/>
    <w:semiHidden/>
    <w:unhideWhenUsed/>
    <w:qFormat/>
    <w:rsid w:val="004E5CB6"/>
    <w:pPr>
      <w:keepNext/>
      <w:keepLines/>
      <w:spacing w:before="4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rsid w:val="004E5CB6"/>
    <w:pPr>
      <w:keepNext/>
      <w:keepLines/>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rsid w:val="004E5CB6"/>
    <w:pPr>
      <w:keepNext/>
      <w:keepLines/>
      <w:outlineLvl w:val="8"/>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5CB6"/>
    <w:rPr>
      <w:rFonts w:asciiTheme="majorHAnsi" w:eastAsiaTheme="majorEastAsia" w:hAnsiTheme="majorHAnsi" w:cstheme="majorBidi"/>
      <w:color w:val="2F5496" w:themeColor="accent1" w:themeShade="BF"/>
      <w:sz w:val="48"/>
      <w:szCs w:val="48"/>
    </w:rPr>
  </w:style>
  <w:style w:type="character" w:customStyle="1" w:styleId="Heading2Char">
    <w:name w:val="Heading 2 Char"/>
    <w:basedOn w:val="DefaultParagraphFont"/>
    <w:link w:val="Heading2"/>
    <w:uiPriority w:val="9"/>
    <w:semiHidden/>
    <w:rsid w:val="004E5CB6"/>
    <w:rPr>
      <w:rFonts w:asciiTheme="majorHAnsi" w:eastAsiaTheme="majorEastAsia" w:hAnsiTheme="majorHAnsi" w:cstheme="majorBidi"/>
      <w:color w:val="2F5496" w:themeColor="accent1" w:themeShade="BF"/>
      <w:sz w:val="40"/>
      <w:szCs w:val="40"/>
    </w:rPr>
  </w:style>
  <w:style w:type="character" w:customStyle="1" w:styleId="Heading3Char">
    <w:name w:val="Heading 3 Char"/>
    <w:basedOn w:val="DefaultParagraphFont"/>
    <w:link w:val="Heading3"/>
    <w:uiPriority w:val="9"/>
    <w:semiHidden/>
    <w:rsid w:val="004E5CB6"/>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4E5CB6"/>
    <w:rPr>
      <w:rFonts w:cstheme="majorBidi"/>
      <w:color w:val="2F5496" w:themeColor="accent1" w:themeShade="BF"/>
      <w:sz w:val="28"/>
      <w:szCs w:val="28"/>
    </w:rPr>
  </w:style>
  <w:style w:type="character" w:customStyle="1" w:styleId="Heading5Char">
    <w:name w:val="Heading 5 Char"/>
    <w:basedOn w:val="DefaultParagraphFont"/>
    <w:link w:val="Heading5"/>
    <w:uiPriority w:val="9"/>
    <w:semiHidden/>
    <w:rsid w:val="004E5CB6"/>
    <w:rPr>
      <w:rFonts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4E5CB6"/>
    <w:rPr>
      <w:rFonts w:cstheme="majorBidi"/>
      <w:b/>
      <w:bCs/>
      <w:color w:val="2F5496" w:themeColor="accent1" w:themeShade="BF"/>
    </w:rPr>
  </w:style>
  <w:style w:type="character" w:customStyle="1" w:styleId="Heading7Char">
    <w:name w:val="Heading 7 Char"/>
    <w:basedOn w:val="DefaultParagraphFont"/>
    <w:link w:val="Heading7"/>
    <w:uiPriority w:val="9"/>
    <w:semiHidden/>
    <w:rsid w:val="004E5CB6"/>
    <w:rPr>
      <w:rFonts w:cstheme="majorBidi"/>
      <w:b/>
      <w:bCs/>
      <w:color w:val="595959" w:themeColor="text1" w:themeTint="A6"/>
    </w:rPr>
  </w:style>
  <w:style w:type="character" w:customStyle="1" w:styleId="Heading8Char">
    <w:name w:val="Heading 8 Char"/>
    <w:basedOn w:val="DefaultParagraphFont"/>
    <w:link w:val="Heading8"/>
    <w:uiPriority w:val="9"/>
    <w:semiHidden/>
    <w:rsid w:val="004E5CB6"/>
    <w:rPr>
      <w:rFonts w:cstheme="majorBidi"/>
      <w:color w:val="595959" w:themeColor="text1" w:themeTint="A6"/>
    </w:rPr>
  </w:style>
  <w:style w:type="character" w:customStyle="1" w:styleId="Heading9Char">
    <w:name w:val="Heading 9 Char"/>
    <w:basedOn w:val="DefaultParagraphFont"/>
    <w:link w:val="Heading9"/>
    <w:uiPriority w:val="9"/>
    <w:semiHidden/>
    <w:rsid w:val="004E5CB6"/>
    <w:rPr>
      <w:rFonts w:eastAsiaTheme="majorEastAsia" w:cstheme="majorBidi"/>
      <w:color w:val="595959" w:themeColor="text1" w:themeTint="A6"/>
    </w:rPr>
  </w:style>
  <w:style w:type="paragraph" w:styleId="Title">
    <w:name w:val="Title"/>
    <w:basedOn w:val="Normal"/>
    <w:next w:val="Normal"/>
    <w:link w:val="TitleChar"/>
    <w:uiPriority w:val="10"/>
    <w:qFormat/>
    <w:rsid w:val="004E5CB6"/>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5C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5CB6"/>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5CB6"/>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4E5C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E5CB6"/>
    <w:rPr>
      <w:i/>
      <w:iCs/>
      <w:color w:val="404040" w:themeColor="text1" w:themeTint="BF"/>
    </w:rPr>
  </w:style>
  <w:style w:type="paragraph" w:styleId="ListParagraph">
    <w:name w:val="List Paragraph"/>
    <w:basedOn w:val="Normal"/>
    <w:uiPriority w:val="34"/>
    <w:qFormat/>
    <w:rsid w:val="004E5CB6"/>
    <w:pPr>
      <w:ind w:left="720"/>
      <w:contextualSpacing/>
    </w:pPr>
  </w:style>
  <w:style w:type="character" w:styleId="IntenseEmphasis">
    <w:name w:val="Intense Emphasis"/>
    <w:basedOn w:val="DefaultParagraphFont"/>
    <w:uiPriority w:val="21"/>
    <w:qFormat/>
    <w:rsid w:val="004E5CB6"/>
    <w:rPr>
      <w:i/>
      <w:iCs/>
      <w:color w:val="2F5496" w:themeColor="accent1" w:themeShade="BF"/>
    </w:rPr>
  </w:style>
  <w:style w:type="paragraph" w:styleId="IntenseQuote">
    <w:name w:val="Intense Quote"/>
    <w:basedOn w:val="Normal"/>
    <w:next w:val="Normal"/>
    <w:link w:val="IntenseQuoteChar"/>
    <w:uiPriority w:val="30"/>
    <w:qFormat/>
    <w:rsid w:val="004E5C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E5CB6"/>
    <w:rPr>
      <w:i/>
      <w:iCs/>
      <w:color w:val="2F5496" w:themeColor="accent1" w:themeShade="BF"/>
    </w:rPr>
  </w:style>
  <w:style w:type="character" w:styleId="IntenseReference">
    <w:name w:val="Intense Reference"/>
    <w:basedOn w:val="DefaultParagraphFont"/>
    <w:uiPriority w:val="32"/>
    <w:qFormat/>
    <w:rsid w:val="004E5CB6"/>
    <w:rPr>
      <w:b/>
      <w:bCs/>
      <w:smallCaps/>
      <w:color w:val="2F5496" w:themeColor="accent1" w:themeShade="BF"/>
      <w:spacing w:val="5"/>
    </w:rPr>
  </w:style>
  <w:style w:type="paragraph" w:styleId="NormalWeb">
    <w:name w:val="Normal (Web)"/>
    <w:basedOn w:val="Normal"/>
    <w:uiPriority w:val="99"/>
    <w:semiHidden/>
    <w:unhideWhenUsed/>
    <w:rsid w:val="00A126AF"/>
    <w:pPr>
      <w:widowControl/>
      <w:spacing w:before="100" w:beforeAutospacing="1" w:after="100" w:afterAutospacing="1"/>
      <w:jc w:val="left"/>
    </w:pPr>
    <w:rPr>
      <w:rFonts w:ascii="Times New Roman" w:eastAsia="Times New Roman" w:hAnsi="Times New Roman" w:cs="Times New Roman"/>
      <w:kern w:val="0"/>
      <w:sz w:val="24"/>
      <w:szCs w:val="24"/>
      <w:lang w:val="en-GB"/>
    </w:rPr>
  </w:style>
  <w:style w:type="character" w:styleId="Hyperlink">
    <w:name w:val="Hyperlink"/>
    <w:basedOn w:val="DefaultParagraphFont"/>
    <w:uiPriority w:val="99"/>
    <w:unhideWhenUsed/>
    <w:rsid w:val="005A39CA"/>
    <w:rPr>
      <w:color w:val="0563C1" w:themeColor="hyperlink"/>
      <w:u w:val="single"/>
    </w:rPr>
  </w:style>
  <w:style w:type="character" w:styleId="UnresolvedMention">
    <w:name w:val="Unresolved Mention"/>
    <w:basedOn w:val="DefaultParagraphFont"/>
    <w:uiPriority w:val="99"/>
    <w:semiHidden/>
    <w:unhideWhenUsed/>
    <w:rsid w:val="005A39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0464950">
      <w:bodyDiv w:val="1"/>
      <w:marLeft w:val="0"/>
      <w:marRight w:val="0"/>
      <w:marTop w:val="0"/>
      <w:marBottom w:val="0"/>
      <w:divBdr>
        <w:top w:val="none" w:sz="0" w:space="0" w:color="auto"/>
        <w:left w:val="none" w:sz="0" w:space="0" w:color="auto"/>
        <w:bottom w:val="none" w:sz="0" w:space="0" w:color="auto"/>
        <w:right w:val="none" w:sz="0" w:space="0" w:color="auto"/>
      </w:divBdr>
    </w:div>
    <w:div w:id="996609728">
      <w:bodyDiv w:val="1"/>
      <w:marLeft w:val="0"/>
      <w:marRight w:val="0"/>
      <w:marTop w:val="0"/>
      <w:marBottom w:val="0"/>
      <w:divBdr>
        <w:top w:val="none" w:sz="0" w:space="0" w:color="auto"/>
        <w:left w:val="none" w:sz="0" w:space="0" w:color="auto"/>
        <w:bottom w:val="none" w:sz="0" w:space="0" w:color="auto"/>
        <w:right w:val="none" w:sz="0" w:space="0" w:color="auto"/>
      </w:divBdr>
    </w:div>
    <w:div w:id="2063208203">
      <w:bodyDiv w:val="1"/>
      <w:marLeft w:val="0"/>
      <w:marRight w:val="0"/>
      <w:marTop w:val="0"/>
      <w:marBottom w:val="0"/>
      <w:divBdr>
        <w:top w:val="none" w:sz="0" w:space="0" w:color="auto"/>
        <w:left w:val="none" w:sz="0" w:space="0" w:color="auto"/>
        <w:bottom w:val="none" w:sz="0" w:space="0" w:color="auto"/>
        <w:right w:val="none" w:sz="0" w:space="0" w:color="auto"/>
      </w:divBdr>
      <w:divsChild>
        <w:div w:id="1880782105">
          <w:marLeft w:val="0"/>
          <w:marRight w:val="0"/>
          <w:marTop w:val="0"/>
          <w:marBottom w:val="0"/>
          <w:divBdr>
            <w:top w:val="none" w:sz="0" w:space="0" w:color="auto"/>
            <w:left w:val="none" w:sz="0" w:space="0" w:color="auto"/>
            <w:bottom w:val="none" w:sz="0" w:space="0" w:color="auto"/>
            <w:right w:val="none" w:sz="0" w:space="0" w:color="auto"/>
          </w:divBdr>
          <w:divsChild>
            <w:div w:id="48477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xhslink.com/a/n0rJM6OKoIsbb" TargetMode="External"/><Relationship Id="rId3" Type="http://schemas.openxmlformats.org/officeDocument/2006/relationships/webSettings" Target="webSettings.xml"/><Relationship Id="rId7" Type="http://schemas.openxmlformats.org/officeDocument/2006/relationships/hyperlink" Target="https://x.com/ComicVket/status/124447539061091942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s://weibo.com/7342868389/5129009065363325"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3622</TotalTime>
  <Pages>23</Pages>
  <Words>6971</Words>
  <Characters>41899</Characters>
  <Application>Microsoft Office Word</Application>
  <DocSecurity>0</DocSecurity>
  <Lines>654</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瀚 商</dc:creator>
  <cp:keywords/>
  <dc:description/>
  <cp:lastModifiedBy>Han Shang (2121919)</cp:lastModifiedBy>
  <cp:revision>156</cp:revision>
  <dcterms:created xsi:type="dcterms:W3CDTF">2025-04-14T07:45:00Z</dcterms:created>
  <dcterms:modified xsi:type="dcterms:W3CDTF">2025-05-05T10:41:00Z</dcterms:modified>
</cp:coreProperties>
</file>