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72606434"/>
        <w:docPartObj>
          <w:docPartGallery w:val="Cover Pages"/>
          <w:docPartUnique/>
        </w:docPartObj>
      </w:sdtPr>
      <w:sdtEndPr>
        <w:rPr>
          <w:b/>
          <w:bCs/>
          <w:sz w:val="24"/>
          <w:szCs w:val="24"/>
        </w:rPr>
      </w:sdtEndPr>
      <w:sdtContent>
        <w:p w14:paraId="5755FB3D" w14:textId="0A4E1E3B" w:rsidR="00160E14" w:rsidRDefault="00160E14" w:rsidP="004B105C">
          <w:pPr>
            <w:jc w:val="both"/>
          </w:pPr>
          <w:r>
            <w:rPr>
              <w:noProof/>
            </w:rPr>
            <mc:AlternateContent>
              <mc:Choice Requires="wps">
                <w:drawing>
                  <wp:anchor distT="0" distB="0" distL="114300" distR="114300" simplePos="0" relativeHeight="251658240" behindDoc="0" locked="0" layoutInCell="1" allowOverlap="1" wp14:anchorId="085E215D" wp14:editId="1E32AA0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4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371A94AB" w14:textId="0E128282" w:rsidR="00160E14" w:rsidRDefault="00160E14">
                                    <w:pPr>
                                      <w:pStyle w:val="Title"/>
                                      <w:jc w:val="right"/>
                                      <w:rPr>
                                        <w:caps/>
                                        <w:color w:val="FFFFFF" w:themeColor="background1"/>
                                        <w:sz w:val="80"/>
                                        <w:szCs w:val="80"/>
                                      </w:rPr>
                                    </w:pPr>
                                    <w:r w:rsidRPr="00160E14">
                                      <w:rPr>
                                        <w:color w:val="FFFFFF" w:themeColor="background1"/>
                                        <w:sz w:val="80"/>
                                        <w:szCs w:val="80"/>
                                      </w:rPr>
                                      <w:t>BUILD, DEPLOY, CONFIGURE, AND MANAGE A TYPE 2 HYPERVISOR PLATFORM BASED VIRTUALISED NETWORK</w:t>
                                    </w:r>
                                  </w:p>
                                </w:sdtContent>
                              </w:sdt>
                              <w:p w14:paraId="11C634AC" w14:textId="77777777" w:rsidR="00160E14" w:rsidRDefault="00160E14">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7BDF6812" w14:textId="4EC169FD" w:rsidR="00160E14" w:rsidRDefault="00160E14">
                                    <w:pPr>
                                      <w:spacing w:before="240"/>
                                      <w:ind w:left="1008"/>
                                      <w:jc w:val="right"/>
                                      <w:rPr>
                                        <w:color w:val="FFFFFF" w:themeColor="background1"/>
                                      </w:rPr>
                                    </w:pPr>
                                    <w:r w:rsidRPr="00160E14">
                                      <w:rPr>
                                        <w:color w:val="FFFFFF" w:themeColor="background1"/>
                                        <w:sz w:val="21"/>
                                        <w:szCs w:val="21"/>
                                      </w:rPr>
                                      <w:t>ACCA5023 – NETWORK OPERATING SYSTEMS AND SERVICES</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85E215D" id="Rectangle 471" o:spid="_x0000_s1026" style="position:absolute;left:0;text-align:left;margin-left:0;margin-top:0;width:422.3pt;height:760.1pt;z-index:25165824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371A94AB" w14:textId="0E128282" w:rsidR="00160E14" w:rsidRDefault="00160E14">
                              <w:pPr>
                                <w:pStyle w:val="Title"/>
                                <w:jc w:val="right"/>
                                <w:rPr>
                                  <w:caps/>
                                  <w:color w:val="FFFFFF" w:themeColor="background1"/>
                                  <w:sz w:val="80"/>
                                  <w:szCs w:val="80"/>
                                </w:rPr>
                              </w:pPr>
                              <w:r w:rsidRPr="00160E14">
                                <w:rPr>
                                  <w:color w:val="FFFFFF" w:themeColor="background1"/>
                                  <w:sz w:val="80"/>
                                  <w:szCs w:val="80"/>
                                </w:rPr>
                                <w:t>BUILD, DEPLOY, CONFIGURE, AND MANAGE A TYPE 2 HYPERVISOR PLATFORM BASED VIRTUALISED NETWORK</w:t>
                              </w:r>
                            </w:p>
                          </w:sdtContent>
                        </w:sdt>
                        <w:p w14:paraId="11C634AC" w14:textId="77777777" w:rsidR="00160E14" w:rsidRDefault="00160E14">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7BDF6812" w14:textId="4EC169FD" w:rsidR="00160E14" w:rsidRDefault="00160E14">
                              <w:pPr>
                                <w:spacing w:before="240"/>
                                <w:ind w:left="1008"/>
                                <w:jc w:val="right"/>
                                <w:rPr>
                                  <w:color w:val="FFFFFF" w:themeColor="background1"/>
                                </w:rPr>
                              </w:pPr>
                              <w:r w:rsidRPr="00160E14">
                                <w:rPr>
                                  <w:color w:val="FFFFFF" w:themeColor="background1"/>
                                  <w:sz w:val="21"/>
                                  <w:szCs w:val="21"/>
                                </w:rPr>
                                <w:t>ACCA5023 – NETWORK OPERATING SYSTEMS AND SERVICES</w:t>
                              </w:r>
                            </w:p>
                          </w:sdtContent>
                        </w:sdt>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18B0AB34" wp14:editId="4CA49E44">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103FC857" w14:textId="4B249B80" w:rsidR="00160E14" w:rsidRDefault="00160E14">
                                    <w:pPr>
                                      <w:pStyle w:val="Subtitle"/>
                                      <w:rPr>
                                        <w:rFonts w:cstheme="minorBidi"/>
                                        <w:color w:val="FFFFFF" w:themeColor="background1"/>
                                      </w:rPr>
                                    </w:pPr>
                                    <w:r>
                                      <w:rPr>
                                        <w:rFonts w:cstheme="minorBidi"/>
                                        <w:color w:val="FFFFFF" w:themeColor="background1"/>
                                      </w:rPr>
                                      <w:t xml:space="preserve">JOSHUA JAMES HARRIES (2021807) 10th March 2023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8B0AB34" id="Rectangle 472" o:spid="_x0000_s1027" style="position:absolute;left:0;text-align:left;margin-left:0;margin-top:0;width:148.1pt;height:760.3pt;z-index:251658241;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103FC857" w14:textId="4B249B80" w:rsidR="00160E14" w:rsidRDefault="00160E14">
                              <w:pPr>
                                <w:pStyle w:val="Subtitle"/>
                                <w:rPr>
                                  <w:rFonts w:cstheme="minorBidi"/>
                                  <w:color w:val="FFFFFF" w:themeColor="background1"/>
                                </w:rPr>
                              </w:pPr>
                              <w:r>
                                <w:rPr>
                                  <w:rFonts w:cstheme="minorBidi"/>
                                  <w:color w:val="FFFFFF" w:themeColor="background1"/>
                                </w:rPr>
                                <w:t xml:space="preserve">JOSHUA JAMES HARRIES (2021807) 10th March 2023 </w:t>
                              </w:r>
                            </w:p>
                          </w:sdtContent>
                        </w:sdt>
                      </w:txbxContent>
                    </v:textbox>
                    <w10:wrap anchorx="page" anchory="page"/>
                  </v:rect>
                </w:pict>
              </mc:Fallback>
            </mc:AlternateContent>
          </w:r>
        </w:p>
        <w:p w14:paraId="18943266" w14:textId="77777777" w:rsidR="00160E14" w:rsidRDefault="00160E14" w:rsidP="004B105C">
          <w:pPr>
            <w:jc w:val="both"/>
          </w:pPr>
        </w:p>
        <w:p w14:paraId="7121C1F4" w14:textId="346380DF" w:rsidR="00160E14" w:rsidRDefault="00160E14" w:rsidP="004B105C">
          <w:pPr>
            <w:jc w:val="both"/>
            <w:rPr>
              <w:b/>
              <w:bCs/>
              <w:sz w:val="24"/>
              <w:szCs w:val="24"/>
            </w:rPr>
          </w:pPr>
          <w:r>
            <w:rPr>
              <w:b/>
              <w:bCs/>
              <w:sz w:val="24"/>
              <w:szCs w:val="24"/>
            </w:rPr>
            <w:br w:type="page"/>
          </w:r>
        </w:p>
      </w:sdtContent>
    </w:sdt>
    <w:p w14:paraId="64CB573D" w14:textId="77777777" w:rsidR="00160E14" w:rsidRDefault="00160E14" w:rsidP="004B105C">
      <w:pPr>
        <w:spacing w:line="276" w:lineRule="auto"/>
        <w:jc w:val="both"/>
        <w:rPr>
          <w:b/>
          <w:bCs/>
          <w:sz w:val="24"/>
          <w:szCs w:val="24"/>
        </w:rPr>
      </w:pPr>
    </w:p>
    <w:sdt>
      <w:sdtPr>
        <w:id w:val="1653175034"/>
        <w:docPartObj>
          <w:docPartGallery w:val="Table of Contents"/>
          <w:docPartUnique/>
        </w:docPartObj>
      </w:sdtPr>
      <w:sdtEndPr>
        <w:rPr>
          <w:rFonts w:asciiTheme="minorHAnsi" w:eastAsiaTheme="minorEastAsia" w:hAnsiTheme="minorHAnsi" w:cstheme="minorBidi"/>
          <w:bCs/>
          <w:noProof/>
          <w:color w:val="auto"/>
          <w:sz w:val="22"/>
          <w:szCs w:val="22"/>
          <w:lang w:val="en-GB" w:eastAsia="zh-CN"/>
        </w:rPr>
      </w:sdtEndPr>
      <w:sdtContent>
        <w:p w14:paraId="455AD6B0" w14:textId="5D917BBD" w:rsidR="00160E14" w:rsidRDefault="00160E14" w:rsidP="004B105C">
          <w:pPr>
            <w:pStyle w:val="TOCHeading"/>
            <w:jc w:val="both"/>
          </w:pPr>
          <w:r>
            <w:t>Table of Contents</w:t>
          </w:r>
        </w:p>
        <w:p w14:paraId="4EF9583E" w14:textId="221453E0" w:rsidR="005600D7" w:rsidRDefault="00160E14">
          <w:pPr>
            <w:pStyle w:val="TOC1"/>
            <w:tabs>
              <w:tab w:val="right" w:leader="dot" w:pos="9016"/>
            </w:tabs>
            <w:rPr>
              <w:noProof/>
              <w:lang w:eastAsia="en-GB"/>
            </w:rPr>
          </w:pPr>
          <w:r>
            <w:fldChar w:fldCharType="begin"/>
          </w:r>
          <w:r>
            <w:instrText xml:space="preserve"> TOC \o "1-3" \h \z \u </w:instrText>
          </w:r>
          <w:r>
            <w:fldChar w:fldCharType="separate"/>
          </w:r>
          <w:hyperlink w:anchor="_Toc129302276" w:history="1">
            <w:r w:rsidR="005600D7" w:rsidRPr="00960B84">
              <w:rPr>
                <w:rStyle w:val="Hyperlink"/>
                <w:noProof/>
              </w:rPr>
              <w:t>Team NOSS</w:t>
            </w:r>
            <w:r w:rsidR="005600D7">
              <w:rPr>
                <w:noProof/>
                <w:webHidden/>
              </w:rPr>
              <w:tab/>
            </w:r>
            <w:r w:rsidR="005600D7">
              <w:rPr>
                <w:noProof/>
                <w:webHidden/>
              </w:rPr>
              <w:fldChar w:fldCharType="begin"/>
            </w:r>
            <w:r w:rsidR="005600D7">
              <w:rPr>
                <w:noProof/>
                <w:webHidden/>
              </w:rPr>
              <w:instrText xml:space="preserve"> PAGEREF _Toc129302276 \h </w:instrText>
            </w:r>
            <w:r w:rsidR="005600D7">
              <w:rPr>
                <w:noProof/>
                <w:webHidden/>
              </w:rPr>
            </w:r>
            <w:r w:rsidR="005600D7">
              <w:rPr>
                <w:noProof/>
                <w:webHidden/>
              </w:rPr>
              <w:fldChar w:fldCharType="separate"/>
            </w:r>
            <w:r w:rsidR="005600D7">
              <w:rPr>
                <w:noProof/>
                <w:webHidden/>
              </w:rPr>
              <w:t>3</w:t>
            </w:r>
            <w:r w:rsidR="005600D7">
              <w:rPr>
                <w:noProof/>
                <w:webHidden/>
              </w:rPr>
              <w:fldChar w:fldCharType="end"/>
            </w:r>
          </w:hyperlink>
        </w:p>
        <w:p w14:paraId="4EBB15FE" w14:textId="6C4B9CAC" w:rsidR="005600D7" w:rsidRDefault="005600D7">
          <w:pPr>
            <w:pStyle w:val="TOC2"/>
            <w:tabs>
              <w:tab w:val="right" w:leader="dot" w:pos="9016"/>
            </w:tabs>
            <w:rPr>
              <w:noProof/>
              <w:lang w:eastAsia="en-GB"/>
            </w:rPr>
          </w:pPr>
          <w:hyperlink w:anchor="_Toc129302277" w:history="1">
            <w:r w:rsidRPr="00960B84">
              <w:rPr>
                <w:rStyle w:val="Hyperlink"/>
                <w:noProof/>
              </w:rPr>
              <w:t>Team Members</w:t>
            </w:r>
            <w:r>
              <w:rPr>
                <w:noProof/>
                <w:webHidden/>
              </w:rPr>
              <w:tab/>
            </w:r>
            <w:r>
              <w:rPr>
                <w:noProof/>
                <w:webHidden/>
              </w:rPr>
              <w:fldChar w:fldCharType="begin"/>
            </w:r>
            <w:r>
              <w:rPr>
                <w:noProof/>
                <w:webHidden/>
              </w:rPr>
              <w:instrText xml:space="preserve"> PAGEREF _Toc129302277 \h </w:instrText>
            </w:r>
            <w:r>
              <w:rPr>
                <w:noProof/>
                <w:webHidden/>
              </w:rPr>
            </w:r>
            <w:r>
              <w:rPr>
                <w:noProof/>
                <w:webHidden/>
              </w:rPr>
              <w:fldChar w:fldCharType="separate"/>
            </w:r>
            <w:r>
              <w:rPr>
                <w:noProof/>
                <w:webHidden/>
              </w:rPr>
              <w:t>3</w:t>
            </w:r>
            <w:r>
              <w:rPr>
                <w:noProof/>
                <w:webHidden/>
              </w:rPr>
              <w:fldChar w:fldCharType="end"/>
            </w:r>
          </w:hyperlink>
        </w:p>
        <w:p w14:paraId="7A479872" w14:textId="73D13048" w:rsidR="005600D7" w:rsidRDefault="005600D7">
          <w:pPr>
            <w:pStyle w:val="TOC2"/>
            <w:tabs>
              <w:tab w:val="right" w:leader="dot" w:pos="9016"/>
            </w:tabs>
            <w:rPr>
              <w:noProof/>
              <w:lang w:eastAsia="en-GB"/>
            </w:rPr>
          </w:pPr>
          <w:hyperlink w:anchor="_Toc129302278" w:history="1">
            <w:r w:rsidRPr="00960B84">
              <w:rPr>
                <w:rStyle w:val="Hyperlink"/>
                <w:noProof/>
              </w:rPr>
              <w:t>Team Evaluation</w:t>
            </w:r>
            <w:r>
              <w:rPr>
                <w:noProof/>
                <w:webHidden/>
              </w:rPr>
              <w:tab/>
            </w:r>
            <w:r>
              <w:rPr>
                <w:noProof/>
                <w:webHidden/>
              </w:rPr>
              <w:fldChar w:fldCharType="begin"/>
            </w:r>
            <w:r>
              <w:rPr>
                <w:noProof/>
                <w:webHidden/>
              </w:rPr>
              <w:instrText xml:space="preserve"> PAGEREF _Toc129302278 \h </w:instrText>
            </w:r>
            <w:r>
              <w:rPr>
                <w:noProof/>
                <w:webHidden/>
              </w:rPr>
            </w:r>
            <w:r>
              <w:rPr>
                <w:noProof/>
                <w:webHidden/>
              </w:rPr>
              <w:fldChar w:fldCharType="separate"/>
            </w:r>
            <w:r>
              <w:rPr>
                <w:noProof/>
                <w:webHidden/>
              </w:rPr>
              <w:t>3</w:t>
            </w:r>
            <w:r>
              <w:rPr>
                <w:noProof/>
                <w:webHidden/>
              </w:rPr>
              <w:fldChar w:fldCharType="end"/>
            </w:r>
          </w:hyperlink>
        </w:p>
        <w:p w14:paraId="27B05230" w14:textId="60D57A28" w:rsidR="005600D7" w:rsidRDefault="005600D7">
          <w:pPr>
            <w:pStyle w:val="TOC1"/>
            <w:tabs>
              <w:tab w:val="right" w:leader="dot" w:pos="9016"/>
            </w:tabs>
            <w:rPr>
              <w:noProof/>
              <w:lang w:eastAsia="en-GB"/>
            </w:rPr>
          </w:pPr>
          <w:hyperlink w:anchor="_Toc129302279" w:history="1">
            <w:r w:rsidRPr="00960B84">
              <w:rPr>
                <w:rStyle w:val="Hyperlink"/>
                <w:noProof/>
              </w:rPr>
              <w:t>Introduction</w:t>
            </w:r>
            <w:r>
              <w:rPr>
                <w:noProof/>
                <w:webHidden/>
              </w:rPr>
              <w:tab/>
            </w:r>
            <w:r>
              <w:rPr>
                <w:noProof/>
                <w:webHidden/>
              </w:rPr>
              <w:fldChar w:fldCharType="begin"/>
            </w:r>
            <w:r>
              <w:rPr>
                <w:noProof/>
                <w:webHidden/>
              </w:rPr>
              <w:instrText xml:space="preserve"> PAGEREF _Toc129302279 \h </w:instrText>
            </w:r>
            <w:r>
              <w:rPr>
                <w:noProof/>
                <w:webHidden/>
              </w:rPr>
            </w:r>
            <w:r>
              <w:rPr>
                <w:noProof/>
                <w:webHidden/>
              </w:rPr>
              <w:fldChar w:fldCharType="separate"/>
            </w:r>
            <w:r>
              <w:rPr>
                <w:noProof/>
                <w:webHidden/>
              </w:rPr>
              <w:t>4</w:t>
            </w:r>
            <w:r>
              <w:rPr>
                <w:noProof/>
                <w:webHidden/>
              </w:rPr>
              <w:fldChar w:fldCharType="end"/>
            </w:r>
          </w:hyperlink>
        </w:p>
        <w:p w14:paraId="324DD02F" w14:textId="19E4FB62" w:rsidR="005600D7" w:rsidRDefault="005600D7">
          <w:pPr>
            <w:pStyle w:val="TOC1"/>
            <w:tabs>
              <w:tab w:val="right" w:leader="dot" w:pos="9016"/>
            </w:tabs>
            <w:rPr>
              <w:noProof/>
              <w:lang w:eastAsia="en-GB"/>
            </w:rPr>
          </w:pPr>
          <w:hyperlink w:anchor="_Toc129302280" w:history="1">
            <w:r w:rsidRPr="00960B84">
              <w:rPr>
                <w:rStyle w:val="Hyperlink"/>
                <w:noProof/>
              </w:rPr>
              <w:t>Part 1 (Task 1 &amp; 2)</w:t>
            </w:r>
            <w:r>
              <w:rPr>
                <w:noProof/>
                <w:webHidden/>
              </w:rPr>
              <w:tab/>
            </w:r>
            <w:r>
              <w:rPr>
                <w:noProof/>
                <w:webHidden/>
              </w:rPr>
              <w:fldChar w:fldCharType="begin"/>
            </w:r>
            <w:r>
              <w:rPr>
                <w:noProof/>
                <w:webHidden/>
              </w:rPr>
              <w:instrText xml:space="preserve"> PAGEREF _Toc129302280 \h </w:instrText>
            </w:r>
            <w:r>
              <w:rPr>
                <w:noProof/>
                <w:webHidden/>
              </w:rPr>
            </w:r>
            <w:r>
              <w:rPr>
                <w:noProof/>
                <w:webHidden/>
              </w:rPr>
              <w:fldChar w:fldCharType="separate"/>
            </w:r>
            <w:r>
              <w:rPr>
                <w:noProof/>
                <w:webHidden/>
              </w:rPr>
              <w:t>4</w:t>
            </w:r>
            <w:r>
              <w:rPr>
                <w:noProof/>
                <w:webHidden/>
              </w:rPr>
              <w:fldChar w:fldCharType="end"/>
            </w:r>
          </w:hyperlink>
        </w:p>
        <w:p w14:paraId="6E385F42" w14:textId="78807811" w:rsidR="005600D7" w:rsidRDefault="005600D7">
          <w:pPr>
            <w:pStyle w:val="TOC2"/>
            <w:tabs>
              <w:tab w:val="right" w:leader="dot" w:pos="9016"/>
            </w:tabs>
            <w:rPr>
              <w:noProof/>
              <w:lang w:eastAsia="en-GB"/>
            </w:rPr>
          </w:pPr>
          <w:hyperlink w:anchor="_Toc129302281" w:history="1">
            <w:r w:rsidRPr="00960B84">
              <w:rPr>
                <w:rStyle w:val="Hyperlink"/>
                <w:noProof/>
              </w:rPr>
              <w:t>VM creation and Operating System Installations</w:t>
            </w:r>
            <w:r>
              <w:rPr>
                <w:noProof/>
                <w:webHidden/>
              </w:rPr>
              <w:tab/>
            </w:r>
            <w:r>
              <w:rPr>
                <w:noProof/>
                <w:webHidden/>
              </w:rPr>
              <w:fldChar w:fldCharType="begin"/>
            </w:r>
            <w:r>
              <w:rPr>
                <w:noProof/>
                <w:webHidden/>
              </w:rPr>
              <w:instrText xml:space="preserve"> PAGEREF _Toc129302281 \h </w:instrText>
            </w:r>
            <w:r>
              <w:rPr>
                <w:noProof/>
                <w:webHidden/>
              </w:rPr>
            </w:r>
            <w:r>
              <w:rPr>
                <w:noProof/>
                <w:webHidden/>
              </w:rPr>
              <w:fldChar w:fldCharType="separate"/>
            </w:r>
            <w:r>
              <w:rPr>
                <w:noProof/>
                <w:webHidden/>
              </w:rPr>
              <w:t>4</w:t>
            </w:r>
            <w:r>
              <w:rPr>
                <w:noProof/>
                <w:webHidden/>
              </w:rPr>
              <w:fldChar w:fldCharType="end"/>
            </w:r>
          </w:hyperlink>
        </w:p>
        <w:p w14:paraId="03AB4C0F" w14:textId="4BEC267D" w:rsidR="005600D7" w:rsidRDefault="005600D7">
          <w:pPr>
            <w:pStyle w:val="TOC2"/>
            <w:tabs>
              <w:tab w:val="right" w:leader="dot" w:pos="9016"/>
            </w:tabs>
            <w:rPr>
              <w:noProof/>
              <w:lang w:eastAsia="en-GB"/>
            </w:rPr>
          </w:pPr>
          <w:hyperlink w:anchor="_Toc129302282" w:history="1">
            <w:r w:rsidRPr="00960B84">
              <w:rPr>
                <w:rStyle w:val="Hyperlink"/>
                <w:noProof/>
              </w:rPr>
              <w:t>Installation of server operating System</w:t>
            </w:r>
            <w:r>
              <w:rPr>
                <w:noProof/>
                <w:webHidden/>
              </w:rPr>
              <w:tab/>
            </w:r>
            <w:r>
              <w:rPr>
                <w:noProof/>
                <w:webHidden/>
              </w:rPr>
              <w:fldChar w:fldCharType="begin"/>
            </w:r>
            <w:r>
              <w:rPr>
                <w:noProof/>
                <w:webHidden/>
              </w:rPr>
              <w:instrText xml:space="preserve"> PAGEREF _Toc129302282 \h </w:instrText>
            </w:r>
            <w:r>
              <w:rPr>
                <w:noProof/>
                <w:webHidden/>
              </w:rPr>
            </w:r>
            <w:r>
              <w:rPr>
                <w:noProof/>
                <w:webHidden/>
              </w:rPr>
              <w:fldChar w:fldCharType="separate"/>
            </w:r>
            <w:r>
              <w:rPr>
                <w:noProof/>
                <w:webHidden/>
              </w:rPr>
              <w:t>5</w:t>
            </w:r>
            <w:r>
              <w:rPr>
                <w:noProof/>
                <w:webHidden/>
              </w:rPr>
              <w:fldChar w:fldCharType="end"/>
            </w:r>
          </w:hyperlink>
        </w:p>
        <w:p w14:paraId="5D919046" w14:textId="6C01BFDE" w:rsidR="005600D7" w:rsidRDefault="005600D7">
          <w:pPr>
            <w:pStyle w:val="TOC2"/>
            <w:tabs>
              <w:tab w:val="right" w:leader="dot" w:pos="9016"/>
            </w:tabs>
            <w:rPr>
              <w:noProof/>
              <w:lang w:eastAsia="en-GB"/>
            </w:rPr>
          </w:pPr>
          <w:hyperlink w:anchor="_Toc129302283" w:history="1">
            <w:r w:rsidRPr="00960B84">
              <w:rPr>
                <w:rStyle w:val="Hyperlink"/>
                <w:noProof/>
              </w:rPr>
              <w:t>Serial Advanced Technology Attachment(SATA) port1</w:t>
            </w:r>
            <w:r>
              <w:rPr>
                <w:noProof/>
                <w:webHidden/>
              </w:rPr>
              <w:tab/>
            </w:r>
            <w:r>
              <w:rPr>
                <w:noProof/>
                <w:webHidden/>
              </w:rPr>
              <w:fldChar w:fldCharType="begin"/>
            </w:r>
            <w:r>
              <w:rPr>
                <w:noProof/>
                <w:webHidden/>
              </w:rPr>
              <w:instrText xml:space="preserve"> PAGEREF _Toc129302283 \h </w:instrText>
            </w:r>
            <w:r>
              <w:rPr>
                <w:noProof/>
                <w:webHidden/>
              </w:rPr>
            </w:r>
            <w:r>
              <w:rPr>
                <w:noProof/>
                <w:webHidden/>
              </w:rPr>
              <w:fldChar w:fldCharType="separate"/>
            </w:r>
            <w:r>
              <w:rPr>
                <w:noProof/>
                <w:webHidden/>
              </w:rPr>
              <w:t>5</w:t>
            </w:r>
            <w:r>
              <w:rPr>
                <w:noProof/>
                <w:webHidden/>
              </w:rPr>
              <w:fldChar w:fldCharType="end"/>
            </w:r>
          </w:hyperlink>
        </w:p>
        <w:p w14:paraId="3458A971" w14:textId="517DD086" w:rsidR="005600D7" w:rsidRDefault="005600D7">
          <w:pPr>
            <w:pStyle w:val="TOC2"/>
            <w:tabs>
              <w:tab w:val="right" w:leader="dot" w:pos="9016"/>
            </w:tabs>
            <w:rPr>
              <w:noProof/>
              <w:lang w:eastAsia="en-GB"/>
            </w:rPr>
          </w:pPr>
          <w:hyperlink w:anchor="_Toc129302284" w:history="1">
            <w:r w:rsidRPr="00960B84">
              <w:rPr>
                <w:rStyle w:val="Hyperlink"/>
                <w:noProof/>
              </w:rPr>
              <w:t>Installation of Client Operating System</w:t>
            </w:r>
            <w:r>
              <w:rPr>
                <w:noProof/>
                <w:webHidden/>
              </w:rPr>
              <w:tab/>
            </w:r>
            <w:r>
              <w:rPr>
                <w:noProof/>
                <w:webHidden/>
              </w:rPr>
              <w:fldChar w:fldCharType="begin"/>
            </w:r>
            <w:r>
              <w:rPr>
                <w:noProof/>
                <w:webHidden/>
              </w:rPr>
              <w:instrText xml:space="preserve"> PAGEREF _Toc129302284 \h </w:instrText>
            </w:r>
            <w:r>
              <w:rPr>
                <w:noProof/>
                <w:webHidden/>
              </w:rPr>
            </w:r>
            <w:r>
              <w:rPr>
                <w:noProof/>
                <w:webHidden/>
              </w:rPr>
              <w:fldChar w:fldCharType="separate"/>
            </w:r>
            <w:r>
              <w:rPr>
                <w:noProof/>
                <w:webHidden/>
              </w:rPr>
              <w:t>6</w:t>
            </w:r>
            <w:r>
              <w:rPr>
                <w:noProof/>
                <w:webHidden/>
              </w:rPr>
              <w:fldChar w:fldCharType="end"/>
            </w:r>
          </w:hyperlink>
        </w:p>
        <w:p w14:paraId="48692FFD" w14:textId="272EA930" w:rsidR="005600D7" w:rsidRDefault="005600D7">
          <w:pPr>
            <w:pStyle w:val="TOC2"/>
            <w:tabs>
              <w:tab w:val="right" w:leader="dot" w:pos="9016"/>
            </w:tabs>
            <w:rPr>
              <w:noProof/>
              <w:lang w:eastAsia="en-GB"/>
            </w:rPr>
          </w:pPr>
          <w:hyperlink w:anchor="_Toc129302285" w:history="1">
            <w:r w:rsidRPr="00960B84">
              <w:rPr>
                <w:rStyle w:val="Hyperlink"/>
                <w:noProof/>
              </w:rPr>
              <w:t>Virtual Network Configuration</w:t>
            </w:r>
            <w:r>
              <w:rPr>
                <w:noProof/>
                <w:webHidden/>
              </w:rPr>
              <w:tab/>
            </w:r>
            <w:r>
              <w:rPr>
                <w:noProof/>
                <w:webHidden/>
              </w:rPr>
              <w:fldChar w:fldCharType="begin"/>
            </w:r>
            <w:r>
              <w:rPr>
                <w:noProof/>
                <w:webHidden/>
              </w:rPr>
              <w:instrText xml:space="preserve"> PAGEREF _Toc129302285 \h </w:instrText>
            </w:r>
            <w:r>
              <w:rPr>
                <w:noProof/>
                <w:webHidden/>
              </w:rPr>
            </w:r>
            <w:r>
              <w:rPr>
                <w:noProof/>
                <w:webHidden/>
              </w:rPr>
              <w:fldChar w:fldCharType="separate"/>
            </w:r>
            <w:r>
              <w:rPr>
                <w:noProof/>
                <w:webHidden/>
              </w:rPr>
              <w:t>6</w:t>
            </w:r>
            <w:r>
              <w:rPr>
                <w:noProof/>
                <w:webHidden/>
              </w:rPr>
              <w:fldChar w:fldCharType="end"/>
            </w:r>
          </w:hyperlink>
        </w:p>
        <w:p w14:paraId="0662D1E2" w14:textId="6EC292EE" w:rsidR="005600D7" w:rsidRDefault="005600D7">
          <w:pPr>
            <w:pStyle w:val="TOC2"/>
            <w:tabs>
              <w:tab w:val="right" w:leader="dot" w:pos="9016"/>
            </w:tabs>
            <w:rPr>
              <w:noProof/>
              <w:lang w:eastAsia="en-GB"/>
            </w:rPr>
          </w:pPr>
          <w:hyperlink w:anchor="_Toc129302286" w:history="1">
            <w:r w:rsidRPr="00960B84">
              <w:rPr>
                <w:rStyle w:val="Hyperlink"/>
                <w:noProof/>
              </w:rPr>
              <w:t>LAN configuration for Servers</w:t>
            </w:r>
            <w:r>
              <w:rPr>
                <w:noProof/>
                <w:webHidden/>
              </w:rPr>
              <w:tab/>
            </w:r>
            <w:r>
              <w:rPr>
                <w:noProof/>
                <w:webHidden/>
              </w:rPr>
              <w:fldChar w:fldCharType="begin"/>
            </w:r>
            <w:r>
              <w:rPr>
                <w:noProof/>
                <w:webHidden/>
              </w:rPr>
              <w:instrText xml:space="preserve"> PAGEREF _Toc129302286 \h </w:instrText>
            </w:r>
            <w:r>
              <w:rPr>
                <w:noProof/>
                <w:webHidden/>
              </w:rPr>
            </w:r>
            <w:r>
              <w:rPr>
                <w:noProof/>
                <w:webHidden/>
              </w:rPr>
              <w:fldChar w:fldCharType="separate"/>
            </w:r>
            <w:r>
              <w:rPr>
                <w:noProof/>
                <w:webHidden/>
              </w:rPr>
              <w:t>7</w:t>
            </w:r>
            <w:r>
              <w:rPr>
                <w:noProof/>
                <w:webHidden/>
              </w:rPr>
              <w:fldChar w:fldCharType="end"/>
            </w:r>
          </w:hyperlink>
        </w:p>
        <w:p w14:paraId="181A7DD5" w14:textId="562E0BCD" w:rsidR="005600D7" w:rsidRDefault="005600D7">
          <w:pPr>
            <w:pStyle w:val="TOC2"/>
            <w:tabs>
              <w:tab w:val="right" w:leader="dot" w:pos="9016"/>
            </w:tabs>
            <w:rPr>
              <w:noProof/>
              <w:lang w:eastAsia="en-GB"/>
            </w:rPr>
          </w:pPr>
          <w:hyperlink w:anchor="_Toc129302287" w:history="1">
            <w:r w:rsidRPr="00960B84">
              <w:rPr>
                <w:rStyle w:val="Hyperlink"/>
                <w:noProof/>
              </w:rPr>
              <w:t>LAN Configuration for Clients</w:t>
            </w:r>
            <w:r>
              <w:rPr>
                <w:noProof/>
                <w:webHidden/>
              </w:rPr>
              <w:tab/>
            </w:r>
            <w:r>
              <w:rPr>
                <w:noProof/>
                <w:webHidden/>
              </w:rPr>
              <w:fldChar w:fldCharType="begin"/>
            </w:r>
            <w:r>
              <w:rPr>
                <w:noProof/>
                <w:webHidden/>
              </w:rPr>
              <w:instrText xml:space="preserve"> PAGEREF _Toc129302287 \h </w:instrText>
            </w:r>
            <w:r>
              <w:rPr>
                <w:noProof/>
                <w:webHidden/>
              </w:rPr>
            </w:r>
            <w:r>
              <w:rPr>
                <w:noProof/>
                <w:webHidden/>
              </w:rPr>
              <w:fldChar w:fldCharType="separate"/>
            </w:r>
            <w:r>
              <w:rPr>
                <w:noProof/>
                <w:webHidden/>
              </w:rPr>
              <w:t>7</w:t>
            </w:r>
            <w:r>
              <w:rPr>
                <w:noProof/>
                <w:webHidden/>
              </w:rPr>
              <w:fldChar w:fldCharType="end"/>
            </w:r>
          </w:hyperlink>
        </w:p>
        <w:p w14:paraId="4B5A06BB" w14:textId="57F149A0" w:rsidR="005600D7" w:rsidRDefault="005600D7">
          <w:pPr>
            <w:pStyle w:val="TOC2"/>
            <w:tabs>
              <w:tab w:val="right" w:leader="dot" w:pos="9016"/>
            </w:tabs>
            <w:rPr>
              <w:noProof/>
              <w:lang w:eastAsia="en-GB"/>
            </w:rPr>
          </w:pPr>
          <w:hyperlink w:anchor="_Toc129302288" w:history="1">
            <w:r w:rsidRPr="00960B84">
              <w:rPr>
                <w:rStyle w:val="Hyperlink"/>
                <w:noProof/>
              </w:rPr>
              <w:t>Firewall deactivation of Server1 and Client 1</w:t>
            </w:r>
            <w:r>
              <w:rPr>
                <w:noProof/>
                <w:webHidden/>
              </w:rPr>
              <w:tab/>
            </w:r>
            <w:r>
              <w:rPr>
                <w:noProof/>
                <w:webHidden/>
              </w:rPr>
              <w:fldChar w:fldCharType="begin"/>
            </w:r>
            <w:r>
              <w:rPr>
                <w:noProof/>
                <w:webHidden/>
              </w:rPr>
              <w:instrText xml:space="preserve"> PAGEREF _Toc129302288 \h </w:instrText>
            </w:r>
            <w:r>
              <w:rPr>
                <w:noProof/>
                <w:webHidden/>
              </w:rPr>
            </w:r>
            <w:r>
              <w:rPr>
                <w:noProof/>
                <w:webHidden/>
              </w:rPr>
              <w:fldChar w:fldCharType="separate"/>
            </w:r>
            <w:r>
              <w:rPr>
                <w:noProof/>
                <w:webHidden/>
              </w:rPr>
              <w:t>7</w:t>
            </w:r>
            <w:r>
              <w:rPr>
                <w:noProof/>
                <w:webHidden/>
              </w:rPr>
              <w:fldChar w:fldCharType="end"/>
            </w:r>
          </w:hyperlink>
        </w:p>
        <w:p w14:paraId="57C1102B" w14:textId="3C238D73" w:rsidR="005600D7" w:rsidRDefault="005600D7">
          <w:pPr>
            <w:pStyle w:val="TOC2"/>
            <w:tabs>
              <w:tab w:val="right" w:leader="dot" w:pos="9016"/>
            </w:tabs>
            <w:rPr>
              <w:noProof/>
              <w:lang w:eastAsia="en-GB"/>
            </w:rPr>
          </w:pPr>
          <w:hyperlink w:anchor="_Toc129302289" w:history="1">
            <w:r w:rsidRPr="00960B84">
              <w:rPr>
                <w:rStyle w:val="Hyperlink"/>
                <w:noProof/>
              </w:rPr>
              <w:t>Ping from Server1 to Client1 and Server 2 to Client 2</w:t>
            </w:r>
            <w:r>
              <w:rPr>
                <w:noProof/>
                <w:webHidden/>
              </w:rPr>
              <w:tab/>
            </w:r>
            <w:r>
              <w:rPr>
                <w:noProof/>
                <w:webHidden/>
              </w:rPr>
              <w:fldChar w:fldCharType="begin"/>
            </w:r>
            <w:r>
              <w:rPr>
                <w:noProof/>
                <w:webHidden/>
              </w:rPr>
              <w:instrText xml:space="preserve"> PAGEREF _Toc129302289 \h </w:instrText>
            </w:r>
            <w:r>
              <w:rPr>
                <w:noProof/>
                <w:webHidden/>
              </w:rPr>
            </w:r>
            <w:r>
              <w:rPr>
                <w:noProof/>
                <w:webHidden/>
              </w:rPr>
              <w:fldChar w:fldCharType="separate"/>
            </w:r>
            <w:r>
              <w:rPr>
                <w:noProof/>
                <w:webHidden/>
              </w:rPr>
              <w:t>8</w:t>
            </w:r>
            <w:r>
              <w:rPr>
                <w:noProof/>
                <w:webHidden/>
              </w:rPr>
              <w:fldChar w:fldCharType="end"/>
            </w:r>
          </w:hyperlink>
        </w:p>
        <w:p w14:paraId="24963277" w14:textId="23E1CA14" w:rsidR="005600D7" w:rsidRDefault="005600D7">
          <w:pPr>
            <w:pStyle w:val="TOC2"/>
            <w:tabs>
              <w:tab w:val="right" w:leader="dot" w:pos="9016"/>
            </w:tabs>
            <w:rPr>
              <w:noProof/>
              <w:lang w:eastAsia="en-GB"/>
            </w:rPr>
          </w:pPr>
          <w:hyperlink w:anchor="_Toc129302290" w:history="1">
            <w:r w:rsidRPr="00960B84">
              <w:rPr>
                <w:rStyle w:val="Hyperlink"/>
                <w:noProof/>
              </w:rPr>
              <w:t>Sever IP is Statically Defined</w:t>
            </w:r>
            <w:r>
              <w:rPr>
                <w:noProof/>
                <w:webHidden/>
              </w:rPr>
              <w:tab/>
            </w:r>
            <w:r>
              <w:rPr>
                <w:noProof/>
                <w:webHidden/>
              </w:rPr>
              <w:fldChar w:fldCharType="begin"/>
            </w:r>
            <w:r>
              <w:rPr>
                <w:noProof/>
                <w:webHidden/>
              </w:rPr>
              <w:instrText xml:space="preserve"> PAGEREF _Toc129302290 \h </w:instrText>
            </w:r>
            <w:r>
              <w:rPr>
                <w:noProof/>
                <w:webHidden/>
              </w:rPr>
            </w:r>
            <w:r>
              <w:rPr>
                <w:noProof/>
                <w:webHidden/>
              </w:rPr>
              <w:fldChar w:fldCharType="separate"/>
            </w:r>
            <w:r>
              <w:rPr>
                <w:noProof/>
                <w:webHidden/>
              </w:rPr>
              <w:t>8</w:t>
            </w:r>
            <w:r>
              <w:rPr>
                <w:noProof/>
                <w:webHidden/>
              </w:rPr>
              <w:fldChar w:fldCharType="end"/>
            </w:r>
          </w:hyperlink>
        </w:p>
        <w:p w14:paraId="311AC7D6" w14:textId="56A2A8CC" w:rsidR="005600D7" w:rsidRDefault="005600D7">
          <w:pPr>
            <w:pStyle w:val="TOC2"/>
            <w:tabs>
              <w:tab w:val="right" w:leader="dot" w:pos="9016"/>
            </w:tabs>
            <w:rPr>
              <w:noProof/>
              <w:lang w:eastAsia="en-GB"/>
            </w:rPr>
          </w:pPr>
          <w:hyperlink w:anchor="_Toc129302291" w:history="1">
            <w:r w:rsidRPr="00960B84">
              <w:rPr>
                <w:rStyle w:val="Hyperlink"/>
                <w:noProof/>
              </w:rPr>
              <w:t>Server1 nslookup</w:t>
            </w:r>
            <w:r>
              <w:rPr>
                <w:noProof/>
                <w:webHidden/>
              </w:rPr>
              <w:tab/>
            </w:r>
            <w:r>
              <w:rPr>
                <w:noProof/>
                <w:webHidden/>
              </w:rPr>
              <w:fldChar w:fldCharType="begin"/>
            </w:r>
            <w:r>
              <w:rPr>
                <w:noProof/>
                <w:webHidden/>
              </w:rPr>
              <w:instrText xml:space="preserve"> PAGEREF _Toc129302291 \h </w:instrText>
            </w:r>
            <w:r>
              <w:rPr>
                <w:noProof/>
                <w:webHidden/>
              </w:rPr>
            </w:r>
            <w:r>
              <w:rPr>
                <w:noProof/>
                <w:webHidden/>
              </w:rPr>
              <w:fldChar w:fldCharType="separate"/>
            </w:r>
            <w:r>
              <w:rPr>
                <w:noProof/>
                <w:webHidden/>
              </w:rPr>
              <w:t>9</w:t>
            </w:r>
            <w:r>
              <w:rPr>
                <w:noProof/>
                <w:webHidden/>
              </w:rPr>
              <w:fldChar w:fldCharType="end"/>
            </w:r>
          </w:hyperlink>
        </w:p>
        <w:p w14:paraId="6B7136F4" w14:textId="68BF104A" w:rsidR="005600D7" w:rsidRDefault="005600D7">
          <w:pPr>
            <w:pStyle w:val="TOC2"/>
            <w:tabs>
              <w:tab w:val="right" w:leader="dot" w:pos="9016"/>
            </w:tabs>
            <w:rPr>
              <w:noProof/>
              <w:lang w:eastAsia="en-GB"/>
            </w:rPr>
          </w:pPr>
          <w:hyperlink w:anchor="_Toc129302292" w:history="1">
            <w:r w:rsidRPr="00960B84">
              <w:rPr>
                <w:rStyle w:val="Hyperlink"/>
                <w:noProof/>
              </w:rPr>
              <w:t>Changing machine name on Server1 to DMC1-NT</w:t>
            </w:r>
            <w:r>
              <w:rPr>
                <w:noProof/>
                <w:webHidden/>
              </w:rPr>
              <w:tab/>
            </w:r>
            <w:r>
              <w:rPr>
                <w:noProof/>
                <w:webHidden/>
              </w:rPr>
              <w:fldChar w:fldCharType="begin"/>
            </w:r>
            <w:r>
              <w:rPr>
                <w:noProof/>
                <w:webHidden/>
              </w:rPr>
              <w:instrText xml:space="preserve"> PAGEREF _Toc129302292 \h </w:instrText>
            </w:r>
            <w:r>
              <w:rPr>
                <w:noProof/>
                <w:webHidden/>
              </w:rPr>
            </w:r>
            <w:r>
              <w:rPr>
                <w:noProof/>
                <w:webHidden/>
              </w:rPr>
              <w:fldChar w:fldCharType="separate"/>
            </w:r>
            <w:r>
              <w:rPr>
                <w:noProof/>
                <w:webHidden/>
              </w:rPr>
              <w:t>9</w:t>
            </w:r>
            <w:r>
              <w:rPr>
                <w:noProof/>
                <w:webHidden/>
              </w:rPr>
              <w:fldChar w:fldCharType="end"/>
            </w:r>
          </w:hyperlink>
        </w:p>
        <w:p w14:paraId="71562327" w14:textId="16CB7B38" w:rsidR="005600D7" w:rsidRDefault="005600D7">
          <w:pPr>
            <w:pStyle w:val="TOC2"/>
            <w:tabs>
              <w:tab w:val="right" w:leader="dot" w:pos="9016"/>
            </w:tabs>
            <w:rPr>
              <w:noProof/>
              <w:lang w:eastAsia="en-GB"/>
            </w:rPr>
          </w:pPr>
          <w:hyperlink w:anchor="_Toc129302293" w:history="1">
            <w:r w:rsidRPr="00960B84">
              <w:rPr>
                <w:rStyle w:val="Hyperlink"/>
                <w:noProof/>
              </w:rPr>
              <w:t>Installing Active Directory Domain Services Server1</w:t>
            </w:r>
            <w:r>
              <w:rPr>
                <w:noProof/>
                <w:webHidden/>
              </w:rPr>
              <w:tab/>
            </w:r>
            <w:r>
              <w:rPr>
                <w:noProof/>
                <w:webHidden/>
              </w:rPr>
              <w:fldChar w:fldCharType="begin"/>
            </w:r>
            <w:r>
              <w:rPr>
                <w:noProof/>
                <w:webHidden/>
              </w:rPr>
              <w:instrText xml:space="preserve"> PAGEREF _Toc129302293 \h </w:instrText>
            </w:r>
            <w:r>
              <w:rPr>
                <w:noProof/>
                <w:webHidden/>
              </w:rPr>
            </w:r>
            <w:r>
              <w:rPr>
                <w:noProof/>
                <w:webHidden/>
              </w:rPr>
              <w:fldChar w:fldCharType="separate"/>
            </w:r>
            <w:r>
              <w:rPr>
                <w:noProof/>
                <w:webHidden/>
              </w:rPr>
              <w:t>10</w:t>
            </w:r>
            <w:r>
              <w:rPr>
                <w:noProof/>
                <w:webHidden/>
              </w:rPr>
              <w:fldChar w:fldCharType="end"/>
            </w:r>
          </w:hyperlink>
        </w:p>
        <w:p w14:paraId="108F7A65" w14:textId="6C602D19" w:rsidR="005600D7" w:rsidRDefault="005600D7">
          <w:pPr>
            <w:pStyle w:val="TOC2"/>
            <w:tabs>
              <w:tab w:val="right" w:leader="dot" w:pos="9016"/>
            </w:tabs>
            <w:rPr>
              <w:noProof/>
              <w:lang w:eastAsia="en-GB"/>
            </w:rPr>
          </w:pPr>
          <w:hyperlink w:anchor="_Toc129302294" w:history="1">
            <w:r w:rsidRPr="00960B84">
              <w:rPr>
                <w:rStyle w:val="Hyperlink"/>
                <w:noProof/>
              </w:rPr>
              <w:t>Domain Controllers Window Server1</w:t>
            </w:r>
            <w:r>
              <w:rPr>
                <w:noProof/>
                <w:webHidden/>
              </w:rPr>
              <w:tab/>
            </w:r>
            <w:r>
              <w:rPr>
                <w:noProof/>
                <w:webHidden/>
              </w:rPr>
              <w:fldChar w:fldCharType="begin"/>
            </w:r>
            <w:r>
              <w:rPr>
                <w:noProof/>
                <w:webHidden/>
              </w:rPr>
              <w:instrText xml:space="preserve"> PAGEREF _Toc129302294 \h </w:instrText>
            </w:r>
            <w:r>
              <w:rPr>
                <w:noProof/>
                <w:webHidden/>
              </w:rPr>
            </w:r>
            <w:r>
              <w:rPr>
                <w:noProof/>
                <w:webHidden/>
              </w:rPr>
              <w:fldChar w:fldCharType="separate"/>
            </w:r>
            <w:r>
              <w:rPr>
                <w:noProof/>
                <w:webHidden/>
              </w:rPr>
              <w:t>10</w:t>
            </w:r>
            <w:r>
              <w:rPr>
                <w:noProof/>
                <w:webHidden/>
              </w:rPr>
              <w:fldChar w:fldCharType="end"/>
            </w:r>
          </w:hyperlink>
        </w:p>
        <w:p w14:paraId="6B572578" w14:textId="059B189F" w:rsidR="005600D7" w:rsidRDefault="005600D7">
          <w:pPr>
            <w:pStyle w:val="TOC2"/>
            <w:tabs>
              <w:tab w:val="right" w:leader="dot" w:pos="9016"/>
            </w:tabs>
            <w:rPr>
              <w:noProof/>
              <w:lang w:eastAsia="en-GB"/>
            </w:rPr>
          </w:pPr>
          <w:hyperlink w:anchor="_Toc129302295" w:history="1">
            <w:r w:rsidRPr="00960B84">
              <w:rPr>
                <w:rStyle w:val="Hyperlink"/>
                <w:noProof/>
              </w:rPr>
              <w:t>Add new logon account to Server1.</w:t>
            </w:r>
            <w:r>
              <w:rPr>
                <w:noProof/>
                <w:webHidden/>
              </w:rPr>
              <w:tab/>
            </w:r>
            <w:r>
              <w:rPr>
                <w:noProof/>
                <w:webHidden/>
              </w:rPr>
              <w:fldChar w:fldCharType="begin"/>
            </w:r>
            <w:r>
              <w:rPr>
                <w:noProof/>
                <w:webHidden/>
              </w:rPr>
              <w:instrText xml:space="preserve"> PAGEREF _Toc129302295 \h </w:instrText>
            </w:r>
            <w:r>
              <w:rPr>
                <w:noProof/>
                <w:webHidden/>
              </w:rPr>
            </w:r>
            <w:r>
              <w:rPr>
                <w:noProof/>
                <w:webHidden/>
              </w:rPr>
              <w:fldChar w:fldCharType="separate"/>
            </w:r>
            <w:r>
              <w:rPr>
                <w:noProof/>
                <w:webHidden/>
              </w:rPr>
              <w:t>11</w:t>
            </w:r>
            <w:r>
              <w:rPr>
                <w:noProof/>
                <w:webHidden/>
              </w:rPr>
              <w:fldChar w:fldCharType="end"/>
            </w:r>
          </w:hyperlink>
        </w:p>
        <w:p w14:paraId="09454FF4" w14:textId="55017B8E" w:rsidR="005600D7" w:rsidRDefault="005600D7">
          <w:pPr>
            <w:pStyle w:val="TOC2"/>
            <w:tabs>
              <w:tab w:val="right" w:leader="dot" w:pos="9016"/>
            </w:tabs>
            <w:rPr>
              <w:noProof/>
              <w:lang w:eastAsia="en-GB"/>
            </w:rPr>
          </w:pPr>
          <w:hyperlink w:anchor="_Toc129302296" w:history="1">
            <w:r w:rsidRPr="00960B84">
              <w:rPr>
                <w:rStyle w:val="Hyperlink"/>
                <w:noProof/>
              </w:rPr>
              <w:t>New Active Directory User Server1</w:t>
            </w:r>
            <w:r>
              <w:rPr>
                <w:noProof/>
                <w:webHidden/>
              </w:rPr>
              <w:tab/>
            </w:r>
            <w:r>
              <w:rPr>
                <w:noProof/>
                <w:webHidden/>
              </w:rPr>
              <w:fldChar w:fldCharType="begin"/>
            </w:r>
            <w:r>
              <w:rPr>
                <w:noProof/>
                <w:webHidden/>
              </w:rPr>
              <w:instrText xml:space="preserve"> PAGEREF _Toc129302296 \h </w:instrText>
            </w:r>
            <w:r>
              <w:rPr>
                <w:noProof/>
                <w:webHidden/>
              </w:rPr>
            </w:r>
            <w:r>
              <w:rPr>
                <w:noProof/>
                <w:webHidden/>
              </w:rPr>
              <w:fldChar w:fldCharType="separate"/>
            </w:r>
            <w:r>
              <w:rPr>
                <w:noProof/>
                <w:webHidden/>
              </w:rPr>
              <w:t>11</w:t>
            </w:r>
            <w:r>
              <w:rPr>
                <w:noProof/>
                <w:webHidden/>
              </w:rPr>
              <w:fldChar w:fldCharType="end"/>
            </w:r>
          </w:hyperlink>
        </w:p>
        <w:p w14:paraId="4318F1B9" w14:textId="1F180054" w:rsidR="005600D7" w:rsidRDefault="005600D7">
          <w:pPr>
            <w:pStyle w:val="TOC2"/>
            <w:tabs>
              <w:tab w:val="right" w:leader="dot" w:pos="9016"/>
            </w:tabs>
            <w:rPr>
              <w:noProof/>
              <w:lang w:eastAsia="en-GB"/>
            </w:rPr>
          </w:pPr>
          <w:hyperlink w:anchor="_Toc129302297" w:history="1">
            <w:r w:rsidRPr="00960B84">
              <w:rPr>
                <w:rStyle w:val="Hyperlink"/>
                <w:noProof/>
              </w:rPr>
              <w:t>Logging on active directory Client1</w:t>
            </w:r>
            <w:r>
              <w:rPr>
                <w:noProof/>
                <w:webHidden/>
              </w:rPr>
              <w:tab/>
            </w:r>
            <w:r>
              <w:rPr>
                <w:noProof/>
                <w:webHidden/>
              </w:rPr>
              <w:fldChar w:fldCharType="begin"/>
            </w:r>
            <w:r>
              <w:rPr>
                <w:noProof/>
                <w:webHidden/>
              </w:rPr>
              <w:instrText xml:space="preserve"> PAGEREF _Toc129302297 \h </w:instrText>
            </w:r>
            <w:r>
              <w:rPr>
                <w:noProof/>
                <w:webHidden/>
              </w:rPr>
            </w:r>
            <w:r>
              <w:rPr>
                <w:noProof/>
                <w:webHidden/>
              </w:rPr>
              <w:fldChar w:fldCharType="separate"/>
            </w:r>
            <w:r>
              <w:rPr>
                <w:noProof/>
                <w:webHidden/>
              </w:rPr>
              <w:t>12</w:t>
            </w:r>
            <w:r>
              <w:rPr>
                <w:noProof/>
                <w:webHidden/>
              </w:rPr>
              <w:fldChar w:fldCharType="end"/>
            </w:r>
          </w:hyperlink>
        </w:p>
        <w:p w14:paraId="2EFE14E2" w14:textId="0AB526B8" w:rsidR="005600D7" w:rsidRDefault="005600D7">
          <w:pPr>
            <w:pStyle w:val="TOC2"/>
            <w:tabs>
              <w:tab w:val="right" w:leader="dot" w:pos="9016"/>
            </w:tabs>
            <w:rPr>
              <w:noProof/>
              <w:lang w:eastAsia="en-GB"/>
            </w:rPr>
          </w:pPr>
          <w:hyperlink w:anchor="_Toc129302298" w:history="1">
            <w:r w:rsidRPr="00960B84">
              <w:rPr>
                <w:rStyle w:val="Hyperlink"/>
                <w:noProof/>
              </w:rPr>
              <w:t>Logging in as alternative NT-ID</w:t>
            </w:r>
            <w:r>
              <w:rPr>
                <w:noProof/>
                <w:webHidden/>
              </w:rPr>
              <w:tab/>
            </w:r>
            <w:r>
              <w:rPr>
                <w:noProof/>
                <w:webHidden/>
              </w:rPr>
              <w:fldChar w:fldCharType="begin"/>
            </w:r>
            <w:r>
              <w:rPr>
                <w:noProof/>
                <w:webHidden/>
              </w:rPr>
              <w:instrText xml:space="preserve"> PAGEREF _Toc129302298 \h </w:instrText>
            </w:r>
            <w:r>
              <w:rPr>
                <w:noProof/>
                <w:webHidden/>
              </w:rPr>
            </w:r>
            <w:r>
              <w:rPr>
                <w:noProof/>
                <w:webHidden/>
              </w:rPr>
              <w:fldChar w:fldCharType="separate"/>
            </w:r>
            <w:r>
              <w:rPr>
                <w:noProof/>
                <w:webHidden/>
              </w:rPr>
              <w:t>13</w:t>
            </w:r>
            <w:r>
              <w:rPr>
                <w:noProof/>
                <w:webHidden/>
              </w:rPr>
              <w:fldChar w:fldCharType="end"/>
            </w:r>
          </w:hyperlink>
        </w:p>
        <w:p w14:paraId="6473F14D" w14:textId="64E86E1F" w:rsidR="005600D7" w:rsidRDefault="005600D7">
          <w:pPr>
            <w:pStyle w:val="TOC2"/>
            <w:tabs>
              <w:tab w:val="right" w:leader="dot" w:pos="9016"/>
            </w:tabs>
            <w:rPr>
              <w:noProof/>
              <w:lang w:eastAsia="en-GB"/>
            </w:rPr>
          </w:pPr>
          <w:hyperlink w:anchor="_Toc129302299" w:history="1">
            <w:r w:rsidRPr="00960B84">
              <w:rPr>
                <w:rStyle w:val="Hyperlink"/>
                <w:noProof/>
              </w:rPr>
              <w:t>Time restrictions set for user NT-ID</w:t>
            </w:r>
            <w:r>
              <w:rPr>
                <w:noProof/>
                <w:webHidden/>
              </w:rPr>
              <w:tab/>
            </w:r>
            <w:r>
              <w:rPr>
                <w:noProof/>
                <w:webHidden/>
              </w:rPr>
              <w:fldChar w:fldCharType="begin"/>
            </w:r>
            <w:r>
              <w:rPr>
                <w:noProof/>
                <w:webHidden/>
              </w:rPr>
              <w:instrText xml:space="preserve"> PAGEREF _Toc129302299 \h </w:instrText>
            </w:r>
            <w:r>
              <w:rPr>
                <w:noProof/>
                <w:webHidden/>
              </w:rPr>
            </w:r>
            <w:r>
              <w:rPr>
                <w:noProof/>
                <w:webHidden/>
              </w:rPr>
              <w:fldChar w:fldCharType="separate"/>
            </w:r>
            <w:r>
              <w:rPr>
                <w:noProof/>
                <w:webHidden/>
              </w:rPr>
              <w:t>13</w:t>
            </w:r>
            <w:r>
              <w:rPr>
                <w:noProof/>
                <w:webHidden/>
              </w:rPr>
              <w:fldChar w:fldCharType="end"/>
            </w:r>
          </w:hyperlink>
        </w:p>
        <w:p w14:paraId="4EFCF096" w14:textId="297DB98C" w:rsidR="005600D7" w:rsidRDefault="005600D7">
          <w:pPr>
            <w:pStyle w:val="TOC1"/>
            <w:tabs>
              <w:tab w:val="right" w:leader="dot" w:pos="9016"/>
            </w:tabs>
            <w:rPr>
              <w:noProof/>
              <w:lang w:eastAsia="en-GB"/>
            </w:rPr>
          </w:pPr>
          <w:hyperlink w:anchor="_Toc129302300" w:history="1">
            <w:r w:rsidRPr="00960B84">
              <w:rPr>
                <w:rStyle w:val="Hyperlink"/>
                <w:noProof/>
              </w:rPr>
              <w:t>Part 2 (Task 3)</w:t>
            </w:r>
            <w:r>
              <w:rPr>
                <w:noProof/>
                <w:webHidden/>
              </w:rPr>
              <w:tab/>
            </w:r>
            <w:r>
              <w:rPr>
                <w:noProof/>
                <w:webHidden/>
              </w:rPr>
              <w:fldChar w:fldCharType="begin"/>
            </w:r>
            <w:r>
              <w:rPr>
                <w:noProof/>
                <w:webHidden/>
              </w:rPr>
              <w:instrText xml:space="preserve"> PAGEREF _Toc129302300 \h </w:instrText>
            </w:r>
            <w:r>
              <w:rPr>
                <w:noProof/>
                <w:webHidden/>
              </w:rPr>
            </w:r>
            <w:r>
              <w:rPr>
                <w:noProof/>
                <w:webHidden/>
              </w:rPr>
              <w:fldChar w:fldCharType="separate"/>
            </w:r>
            <w:r>
              <w:rPr>
                <w:noProof/>
                <w:webHidden/>
              </w:rPr>
              <w:t>14</w:t>
            </w:r>
            <w:r>
              <w:rPr>
                <w:noProof/>
                <w:webHidden/>
              </w:rPr>
              <w:fldChar w:fldCharType="end"/>
            </w:r>
          </w:hyperlink>
        </w:p>
        <w:p w14:paraId="58A68D9F" w14:textId="5F013C81" w:rsidR="005600D7" w:rsidRDefault="005600D7">
          <w:pPr>
            <w:pStyle w:val="TOC2"/>
            <w:tabs>
              <w:tab w:val="right" w:leader="dot" w:pos="9016"/>
            </w:tabs>
            <w:rPr>
              <w:noProof/>
              <w:lang w:eastAsia="en-GB"/>
            </w:rPr>
          </w:pPr>
          <w:hyperlink w:anchor="_Toc129302301" w:history="1">
            <w:r w:rsidRPr="00960B84">
              <w:rPr>
                <w:rStyle w:val="Hyperlink"/>
                <w:noProof/>
              </w:rPr>
              <w:t>Justify the reason why Type 2 Hypervisors is used in the above practical task?</w:t>
            </w:r>
            <w:r>
              <w:rPr>
                <w:noProof/>
                <w:webHidden/>
              </w:rPr>
              <w:tab/>
            </w:r>
            <w:r>
              <w:rPr>
                <w:noProof/>
                <w:webHidden/>
              </w:rPr>
              <w:fldChar w:fldCharType="begin"/>
            </w:r>
            <w:r>
              <w:rPr>
                <w:noProof/>
                <w:webHidden/>
              </w:rPr>
              <w:instrText xml:space="preserve"> PAGEREF _Toc129302301 \h </w:instrText>
            </w:r>
            <w:r>
              <w:rPr>
                <w:noProof/>
                <w:webHidden/>
              </w:rPr>
            </w:r>
            <w:r>
              <w:rPr>
                <w:noProof/>
                <w:webHidden/>
              </w:rPr>
              <w:fldChar w:fldCharType="separate"/>
            </w:r>
            <w:r>
              <w:rPr>
                <w:noProof/>
                <w:webHidden/>
              </w:rPr>
              <w:t>14</w:t>
            </w:r>
            <w:r>
              <w:rPr>
                <w:noProof/>
                <w:webHidden/>
              </w:rPr>
              <w:fldChar w:fldCharType="end"/>
            </w:r>
          </w:hyperlink>
        </w:p>
        <w:p w14:paraId="0893F285" w14:textId="220252A2" w:rsidR="005600D7" w:rsidRDefault="005600D7">
          <w:pPr>
            <w:pStyle w:val="TOC2"/>
            <w:tabs>
              <w:tab w:val="right" w:leader="dot" w:pos="9016"/>
            </w:tabs>
            <w:rPr>
              <w:noProof/>
              <w:lang w:eastAsia="en-GB"/>
            </w:rPr>
          </w:pPr>
          <w:hyperlink w:anchor="_Toc129302302" w:history="1">
            <w:r w:rsidRPr="00960B84">
              <w:rPr>
                <w:rStyle w:val="Hyperlink"/>
                <w:noProof/>
              </w:rPr>
              <w:t>DHCP</w:t>
            </w:r>
            <w:r>
              <w:rPr>
                <w:noProof/>
                <w:webHidden/>
              </w:rPr>
              <w:tab/>
            </w:r>
            <w:r>
              <w:rPr>
                <w:noProof/>
                <w:webHidden/>
              </w:rPr>
              <w:fldChar w:fldCharType="begin"/>
            </w:r>
            <w:r>
              <w:rPr>
                <w:noProof/>
                <w:webHidden/>
              </w:rPr>
              <w:instrText xml:space="preserve"> PAGEREF _Toc129302302 \h </w:instrText>
            </w:r>
            <w:r>
              <w:rPr>
                <w:noProof/>
                <w:webHidden/>
              </w:rPr>
            </w:r>
            <w:r>
              <w:rPr>
                <w:noProof/>
                <w:webHidden/>
              </w:rPr>
              <w:fldChar w:fldCharType="separate"/>
            </w:r>
            <w:r>
              <w:rPr>
                <w:noProof/>
                <w:webHidden/>
              </w:rPr>
              <w:t>16</w:t>
            </w:r>
            <w:r>
              <w:rPr>
                <w:noProof/>
                <w:webHidden/>
              </w:rPr>
              <w:fldChar w:fldCharType="end"/>
            </w:r>
          </w:hyperlink>
        </w:p>
        <w:p w14:paraId="2ECB7F0E" w14:textId="222B05E6" w:rsidR="005600D7" w:rsidRDefault="005600D7">
          <w:pPr>
            <w:pStyle w:val="TOC2"/>
            <w:tabs>
              <w:tab w:val="right" w:leader="dot" w:pos="9016"/>
            </w:tabs>
            <w:rPr>
              <w:noProof/>
              <w:lang w:eastAsia="en-GB"/>
            </w:rPr>
          </w:pPr>
          <w:hyperlink w:anchor="_Toc129302303" w:history="1">
            <w:r w:rsidRPr="00960B84">
              <w:rPr>
                <w:rStyle w:val="Hyperlink"/>
                <w:noProof/>
              </w:rPr>
              <w:t>Active Directory</w:t>
            </w:r>
            <w:r>
              <w:rPr>
                <w:noProof/>
                <w:webHidden/>
              </w:rPr>
              <w:tab/>
            </w:r>
            <w:r>
              <w:rPr>
                <w:noProof/>
                <w:webHidden/>
              </w:rPr>
              <w:fldChar w:fldCharType="begin"/>
            </w:r>
            <w:r>
              <w:rPr>
                <w:noProof/>
                <w:webHidden/>
              </w:rPr>
              <w:instrText xml:space="preserve"> PAGEREF _Toc129302303 \h </w:instrText>
            </w:r>
            <w:r>
              <w:rPr>
                <w:noProof/>
                <w:webHidden/>
              </w:rPr>
            </w:r>
            <w:r>
              <w:rPr>
                <w:noProof/>
                <w:webHidden/>
              </w:rPr>
              <w:fldChar w:fldCharType="separate"/>
            </w:r>
            <w:r>
              <w:rPr>
                <w:noProof/>
                <w:webHidden/>
              </w:rPr>
              <w:t>17</w:t>
            </w:r>
            <w:r>
              <w:rPr>
                <w:noProof/>
                <w:webHidden/>
              </w:rPr>
              <w:fldChar w:fldCharType="end"/>
            </w:r>
          </w:hyperlink>
        </w:p>
        <w:p w14:paraId="4FD61267" w14:textId="6972FD70" w:rsidR="005600D7" w:rsidRDefault="005600D7">
          <w:pPr>
            <w:pStyle w:val="TOC2"/>
            <w:tabs>
              <w:tab w:val="right" w:leader="dot" w:pos="9016"/>
            </w:tabs>
            <w:rPr>
              <w:noProof/>
              <w:lang w:eastAsia="en-GB"/>
            </w:rPr>
          </w:pPr>
          <w:hyperlink w:anchor="_Toc129302304" w:history="1">
            <w:r w:rsidRPr="00960B84">
              <w:rPr>
                <w:rStyle w:val="Hyperlink"/>
                <w:noProof/>
              </w:rPr>
              <w:t>Terminologies</w:t>
            </w:r>
            <w:r>
              <w:rPr>
                <w:noProof/>
                <w:webHidden/>
              </w:rPr>
              <w:tab/>
            </w:r>
            <w:r>
              <w:rPr>
                <w:noProof/>
                <w:webHidden/>
              </w:rPr>
              <w:fldChar w:fldCharType="begin"/>
            </w:r>
            <w:r>
              <w:rPr>
                <w:noProof/>
                <w:webHidden/>
              </w:rPr>
              <w:instrText xml:space="preserve"> PAGEREF _Toc129302304 \h </w:instrText>
            </w:r>
            <w:r>
              <w:rPr>
                <w:noProof/>
                <w:webHidden/>
              </w:rPr>
            </w:r>
            <w:r>
              <w:rPr>
                <w:noProof/>
                <w:webHidden/>
              </w:rPr>
              <w:fldChar w:fldCharType="separate"/>
            </w:r>
            <w:r>
              <w:rPr>
                <w:noProof/>
                <w:webHidden/>
              </w:rPr>
              <w:t>18</w:t>
            </w:r>
            <w:r>
              <w:rPr>
                <w:noProof/>
                <w:webHidden/>
              </w:rPr>
              <w:fldChar w:fldCharType="end"/>
            </w:r>
          </w:hyperlink>
        </w:p>
        <w:p w14:paraId="628CDCD9" w14:textId="1B45C729" w:rsidR="005600D7" w:rsidRDefault="005600D7">
          <w:pPr>
            <w:pStyle w:val="TOC3"/>
            <w:tabs>
              <w:tab w:val="right" w:leader="dot" w:pos="9016"/>
            </w:tabs>
            <w:rPr>
              <w:noProof/>
              <w:lang w:eastAsia="en-GB"/>
            </w:rPr>
          </w:pPr>
          <w:hyperlink w:anchor="_Toc129302305" w:history="1">
            <w:r w:rsidRPr="00960B84">
              <w:rPr>
                <w:rStyle w:val="Hyperlink"/>
                <w:noProof/>
              </w:rPr>
              <w:t>Windows Firewall</w:t>
            </w:r>
            <w:r>
              <w:rPr>
                <w:noProof/>
                <w:webHidden/>
              </w:rPr>
              <w:tab/>
            </w:r>
            <w:r>
              <w:rPr>
                <w:noProof/>
                <w:webHidden/>
              </w:rPr>
              <w:fldChar w:fldCharType="begin"/>
            </w:r>
            <w:r>
              <w:rPr>
                <w:noProof/>
                <w:webHidden/>
              </w:rPr>
              <w:instrText xml:space="preserve"> PAGEREF _Toc129302305 \h </w:instrText>
            </w:r>
            <w:r>
              <w:rPr>
                <w:noProof/>
                <w:webHidden/>
              </w:rPr>
            </w:r>
            <w:r>
              <w:rPr>
                <w:noProof/>
                <w:webHidden/>
              </w:rPr>
              <w:fldChar w:fldCharType="separate"/>
            </w:r>
            <w:r>
              <w:rPr>
                <w:noProof/>
                <w:webHidden/>
              </w:rPr>
              <w:t>18</w:t>
            </w:r>
            <w:r>
              <w:rPr>
                <w:noProof/>
                <w:webHidden/>
              </w:rPr>
              <w:fldChar w:fldCharType="end"/>
            </w:r>
          </w:hyperlink>
        </w:p>
        <w:p w14:paraId="51014C18" w14:textId="75699BD3" w:rsidR="005600D7" w:rsidRDefault="005600D7">
          <w:pPr>
            <w:pStyle w:val="TOC3"/>
            <w:tabs>
              <w:tab w:val="right" w:leader="dot" w:pos="9016"/>
            </w:tabs>
            <w:rPr>
              <w:noProof/>
              <w:lang w:eastAsia="en-GB"/>
            </w:rPr>
          </w:pPr>
          <w:hyperlink w:anchor="_Toc129302306" w:history="1">
            <w:r w:rsidRPr="00960B84">
              <w:rPr>
                <w:rStyle w:val="Hyperlink"/>
                <w:noProof/>
                <w:highlight w:val="blue"/>
              </w:rPr>
              <w:t>Ping ?</w:t>
            </w:r>
            <w:r>
              <w:rPr>
                <w:noProof/>
                <w:webHidden/>
              </w:rPr>
              <w:tab/>
            </w:r>
            <w:r>
              <w:rPr>
                <w:noProof/>
                <w:webHidden/>
              </w:rPr>
              <w:fldChar w:fldCharType="begin"/>
            </w:r>
            <w:r>
              <w:rPr>
                <w:noProof/>
                <w:webHidden/>
              </w:rPr>
              <w:instrText xml:space="preserve"> PAGEREF _Toc129302306 \h </w:instrText>
            </w:r>
            <w:r>
              <w:rPr>
                <w:noProof/>
                <w:webHidden/>
              </w:rPr>
            </w:r>
            <w:r>
              <w:rPr>
                <w:noProof/>
                <w:webHidden/>
              </w:rPr>
              <w:fldChar w:fldCharType="separate"/>
            </w:r>
            <w:r>
              <w:rPr>
                <w:noProof/>
                <w:webHidden/>
              </w:rPr>
              <w:t>19</w:t>
            </w:r>
            <w:r>
              <w:rPr>
                <w:noProof/>
                <w:webHidden/>
              </w:rPr>
              <w:fldChar w:fldCharType="end"/>
            </w:r>
          </w:hyperlink>
        </w:p>
        <w:p w14:paraId="39D117B3" w14:textId="23E8B786" w:rsidR="005600D7" w:rsidRDefault="005600D7">
          <w:pPr>
            <w:pStyle w:val="TOC3"/>
            <w:tabs>
              <w:tab w:val="right" w:leader="dot" w:pos="9016"/>
            </w:tabs>
            <w:rPr>
              <w:noProof/>
              <w:lang w:eastAsia="en-GB"/>
            </w:rPr>
          </w:pPr>
          <w:hyperlink w:anchor="_Toc129302307" w:history="1">
            <w:r w:rsidRPr="00960B84">
              <w:rPr>
                <w:rStyle w:val="Hyperlink"/>
                <w:noProof/>
                <w:highlight w:val="blue"/>
              </w:rPr>
              <w:t>Server Manager ?</w:t>
            </w:r>
            <w:r>
              <w:rPr>
                <w:noProof/>
                <w:webHidden/>
              </w:rPr>
              <w:tab/>
            </w:r>
            <w:r>
              <w:rPr>
                <w:noProof/>
                <w:webHidden/>
              </w:rPr>
              <w:fldChar w:fldCharType="begin"/>
            </w:r>
            <w:r>
              <w:rPr>
                <w:noProof/>
                <w:webHidden/>
              </w:rPr>
              <w:instrText xml:space="preserve"> PAGEREF _Toc129302307 \h </w:instrText>
            </w:r>
            <w:r>
              <w:rPr>
                <w:noProof/>
                <w:webHidden/>
              </w:rPr>
            </w:r>
            <w:r>
              <w:rPr>
                <w:noProof/>
                <w:webHidden/>
              </w:rPr>
              <w:fldChar w:fldCharType="separate"/>
            </w:r>
            <w:r>
              <w:rPr>
                <w:noProof/>
                <w:webHidden/>
              </w:rPr>
              <w:t>19</w:t>
            </w:r>
            <w:r>
              <w:rPr>
                <w:noProof/>
                <w:webHidden/>
              </w:rPr>
              <w:fldChar w:fldCharType="end"/>
            </w:r>
          </w:hyperlink>
        </w:p>
        <w:p w14:paraId="258705D8" w14:textId="4787AFD5" w:rsidR="005600D7" w:rsidRDefault="005600D7">
          <w:pPr>
            <w:pStyle w:val="TOC1"/>
            <w:tabs>
              <w:tab w:val="right" w:leader="dot" w:pos="9016"/>
            </w:tabs>
            <w:rPr>
              <w:noProof/>
              <w:lang w:eastAsia="en-GB"/>
            </w:rPr>
          </w:pPr>
          <w:hyperlink w:anchor="_Toc129302308" w:history="1">
            <w:r w:rsidRPr="00960B84">
              <w:rPr>
                <w:rStyle w:val="Hyperlink"/>
                <w:noProof/>
              </w:rPr>
              <w:t>Conclusion and reflection on collaborative work</w:t>
            </w:r>
            <w:r>
              <w:rPr>
                <w:noProof/>
                <w:webHidden/>
              </w:rPr>
              <w:tab/>
            </w:r>
            <w:r>
              <w:rPr>
                <w:noProof/>
                <w:webHidden/>
              </w:rPr>
              <w:fldChar w:fldCharType="begin"/>
            </w:r>
            <w:r>
              <w:rPr>
                <w:noProof/>
                <w:webHidden/>
              </w:rPr>
              <w:instrText xml:space="preserve"> PAGEREF _Toc129302308 \h </w:instrText>
            </w:r>
            <w:r>
              <w:rPr>
                <w:noProof/>
                <w:webHidden/>
              </w:rPr>
            </w:r>
            <w:r>
              <w:rPr>
                <w:noProof/>
                <w:webHidden/>
              </w:rPr>
              <w:fldChar w:fldCharType="separate"/>
            </w:r>
            <w:r>
              <w:rPr>
                <w:noProof/>
                <w:webHidden/>
              </w:rPr>
              <w:t>19</w:t>
            </w:r>
            <w:r>
              <w:rPr>
                <w:noProof/>
                <w:webHidden/>
              </w:rPr>
              <w:fldChar w:fldCharType="end"/>
            </w:r>
          </w:hyperlink>
        </w:p>
        <w:p w14:paraId="47F804D0" w14:textId="336EA687" w:rsidR="005600D7" w:rsidRDefault="005600D7">
          <w:pPr>
            <w:pStyle w:val="TOC1"/>
            <w:tabs>
              <w:tab w:val="right" w:leader="dot" w:pos="9016"/>
            </w:tabs>
            <w:rPr>
              <w:noProof/>
              <w:lang w:eastAsia="en-GB"/>
            </w:rPr>
          </w:pPr>
          <w:hyperlink w:anchor="_Toc129302309" w:history="1">
            <w:r w:rsidRPr="00960B84">
              <w:rPr>
                <w:rStyle w:val="Hyperlink"/>
                <w:noProof/>
                <w:highlight w:val="yellow"/>
              </w:rPr>
              <w:t>References</w:t>
            </w:r>
            <w:r>
              <w:rPr>
                <w:noProof/>
                <w:webHidden/>
              </w:rPr>
              <w:tab/>
            </w:r>
            <w:r>
              <w:rPr>
                <w:noProof/>
                <w:webHidden/>
              </w:rPr>
              <w:fldChar w:fldCharType="begin"/>
            </w:r>
            <w:r>
              <w:rPr>
                <w:noProof/>
                <w:webHidden/>
              </w:rPr>
              <w:instrText xml:space="preserve"> PAGEREF _Toc129302309 \h </w:instrText>
            </w:r>
            <w:r>
              <w:rPr>
                <w:noProof/>
                <w:webHidden/>
              </w:rPr>
            </w:r>
            <w:r>
              <w:rPr>
                <w:noProof/>
                <w:webHidden/>
              </w:rPr>
              <w:fldChar w:fldCharType="separate"/>
            </w:r>
            <w:r>
              <w:rPr>
                <w:noProof/>
                <w:webHidden/>
              </w:rPr>
              <w:t>19</w:t>
            </w:r>
            <w:r>
              <w:rPr>
                <w:noProof/>
                <w:webHidden/>
              </w:rPr>
              <w:fldChar w:fldCharType="end"/>
            </w:r>
          </w:hyperlink>
        </w:p>
        <w:p w14:paraId="48EB056A" w14:textId="10DD7522" w:rsidR="00160E14" w:rsidRDefault="00160E14" w:rsidP="004B105C">
          <w:pPr>
            <w:jc w:val="both"/>
          </w:pPr>
          <w:r>
            <w:rPr>
              <w:b/>
              <w:bCs/>
              <w:noProof/>
            </w:rPr>
            <w:fldChar w:fldCharType="end"/>
          </w:r>
        </w:p>
      </w:sdtContent>
    </w:sdt>
    <w:p w14:paraId="7D84A377" w14:textId="77777777" w:rsidR="009B7130" w:rsidRDefault="009B7130">
      <w:pPr>
        <w:rPr>
          <w:rFonts w:asciiTheme="majorHAnsi" w:eastAsiaTheme="majorEastAsia" w:hAnsiTheme="majorHAnsi" w:cstheme="majorBidi"/>
          <w:color w:val="2F5496" w:themeColor="accent1" w:themeShade="BF"/>
          <w:sz w:val="32"/>
          <w:szCs w:val="32"/>
        </w:rPr>
      </w:pPr>
      <w:r>
        <w:br w:type="page"/>
      </w:r>
    </w:p>
    <w:p w14:paraId="65230435" w14:textId="39834F44" w:rsidR="00FA3BD6" w:rsidRPr="00160E14" w:rsidRDefault="00160E14" w:rsidP="004B105C">
      <w:pPr>
        <w:pStyle w:val="Heading1"/>
        <w:jc w:val="both"/>
        <w:rPr>
          <w:b w:val="0"/>
        </w:rPr>
      </w:pPr>
      <w:bookmarkStart w:id="0" w:name="_Toc129302276"/>
      <w:r>
        <w:rPr>
          <w:b w:val="0"/>
        </w:rPr>
        <w:lastRenderedPageBreak/>
        <w:t>Team NOSS</w:t>
      </w:r>
      <w:bookmarkEnd w:id="0"/>
    </w:p>
    <w:p w14:paraId="0B6549BC" w14:textId="77777777" w:rsidR="00FA3BD6" w:rsidRPr="00160E14" w:rsidRDefault="00FA3BD6" w:rsidP="004B105C">
      <w:pPr>
        <w:pStyle w:val="Heading2"/>
        <w:jc w:val="both"/>
        <w:rPr>
          <w:b w:val="0"/>
        </w:rPr>
      </w:pPr>
      <w:bookmarkStart w:id="1" w:name="_Toc129302277"/>
      <w:r w:rsidRPr="00160E14">
        <w:t>Team Members</w:t>
      </w:r>
      <w:bookmarkEnd w:id="1"/>
      <w:r w:rsidRPr="00160E14">
        <w:t xml:space="preserve"> </w:t>
      </w:r>
    </w:p>
    <w:tbl>
      <w:tblPr>
        <w:tblStyle w:val="PlainTable3"/>
        <w:tblpPr w:leftFromText="180" w:rightFromText="180" w:vertAnchor="text" w:tblpXSpec="center" w:tblpY="1"/>
        <w:tblW w:w="9023" w:type="dxa"/>
        <w:tblLook w:val="04A0" w:firstRow="1" w:lastRow="0" w:firstColumn="1" w:lastColumn="0" w:noHBand="0" w:noVBand="1"/>
      </w:tblPr>
      <w:tblGrid>
        <w:gridCol w:w="4683"/>
        <w:gridCol w:w="4340"/>
      </w:tblGrid>
      <w:tr w:rsidR="00FA3BD6" w:rsidRPr="0045024A" w14:paraId="1D8EB3DD" w14:textId="77777777" w:rsidTr="00423A30">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Pr>
          <w:p w14:paraId="47CA7B07" w14:textId="77777777" w:rsidR="00FA3BD6" w:rsidRPr="0045024A" w:rsidRDefault="00FA3BD6" w:rsidP="004B105C">
            <w:pPr>
              <w:spacing w:line="276" w:lineRule="auto"/>
              <w:jc w:val="both"/>
              <w:rPr>
                <w:rFonts w:cstheme="minorHAnsi"/>
                <w:bCs w:val="0"/>
                <w:sz w:val="24"/>
                <w:szCs w:val="24"/>
              </w:rPr>
            </w:pPr>
            <w:r w:rsidRPr="0045024A">
              <w:rPr>
                <w:rFonts w:cstheme="minorHAnsi"/>
                <w:bCs w:val="0"/>
                <w:sz w:val="24"/>
                <w:szCs w:val="24"/>
              </w:rPr>
              <w:t>Student Name</w:t>
            </w:r>
          </w:p>
        </w:tc>
        <w:tc>
          <w:tcPr>
            <w:tcW w:w="4340" w:type="dxa"/>
          </w:tcPr>
          <w:p w14:paraId="3DDE8B31" w14:textId="77777777" w:rsidR="00FA3BD6" w:rsidRPr="0045024A" w:rsidRDefault="00FA3BD6" w:rsidP="004B105C">
            <w:pPr>
              <w:spacing w:line="276" w:lineRule="auto"/>
              <w:jc w:val="both"/>
              <w:cnfStyle w:val="100000000000" w:firstRow="1" w:lastRow="0" w:firstColumn="0" w:lastColumn="0" w:oddVBand="0" w:evenVBand="0" w:oddHBand="0" w:evenHBand="0" w:firstRowFirstColumn="0" w:firstRowLastColumn="0" w:lastRowFirstColumn="0" w:lastRowLastColumn="0"/>
              <w:rPr>
                <w:rFonts w:cstheme="minorHAnsi"/>
                <w:bCs w:val="0"/>
                <w:sz w:val="24"/>
                <w:szCs w:val="24"/>
              </w:rPr>
            </w:pPr>
            <w:r w:rsidRPr="0045024A">
              <w:rPr>
                <w:rFonts w:cstheme="minorHAnsi"/>
                <w:bCs w:val="0"/>
                <w:sz w:val="24"/>
                <w:szCs w:val="24"/>
              </w:rPr>
              <w:t>Student ID</w:t>
            </w:r>
          </w:p>
        </w:tc>
      </w:tr>
      <w:tr w:rsidR="0045024A" w:rsidRPr="0045024A" w14:paraId="38F44786" w14:textId="77777777" w:rsidTr="00423A30">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0696EFB1" w14:textId="211A944E" w:rsidR="0045024A" w:rsidRPr="0045024A" w:rsidRDefault="0045024A" w:rsidP="004B105C">
            <w:pPr>
              <w:spacing w:line="276" w:lineRule="auto"/>
              <w:jc w:val="both"/>
              <w:rPr>
                <w:rFonts w:cstheme="minorHAnsi"/>
                <w:b w:val="0"/>
                <w:sz w:val="24"/>
                <w:szCs w:val="24"/>
              </w:rPr>
            </w:pPr>
            <w:r w:rsidRPr="0045024A">
              <w:rPr>
                <w:rFonts w:cstheme="minorHAnsi"/>
                <w:b w:val="0"/>
                <w:bCs w:val="0"/>
              </w:rPr>
              <w:t>Iwan Dyke</w:t>
            </w:r>
          </w:p>
        </w:tc>
        <w:tc>
          <w:tcPr>
            <w:tcW w:w="4340" w:type="dxa"/>
          </w:tcPr>
          <w:p w14:paraId="67761AF0" w14:textId="13B825CB" w:rsidR="0045024A" w:rsidRPr="0045024A" w:rsidRDefault="0045024A" w:rsidP="004B105C">
            <w:pPr>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45024A">
              <w:rPr>
                <w:rFonts w:cstheme="minorHAnsi"/>
              </w:rPr>
              <w:t>1800933</w:t>
            </w:r>
          </w:p>
        </w:tc>
      </w:tr>
      <w:tr w:rsidR="0045024A" w:rsidRPr="0045024A" w14:paraId="1FF7CEE8" w14:textId="77777777" w:rsidTr="00423A30">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0E68AD75" w14:textId="1A8E8BBB" w:rsidR="0045024A" w:rsidRPr="0045024A" w:rsidRDefault="0045024A" w:rsidP="004B105C">
            <w:pPr>
              <w:spacing w:line="276" w:lineRule="auto"/>
              <w:jc w:val="both"/>
              <w:rPr>
                <w:rFonts w:cstheme="minorHAnsi"/>
                <w:b w:val="0"/>
                <w:sz w:val="24"/>
                <w:szCs w:val="24"/>
              </w:rPr>
            </w:pPr>
            <w:r w:rsidRPr="0045024A">
              <w:rPr>
                <w:rFonts w:cstheme="minorHAnsi"/>
                <w:b w:val="0"/>
                <w:bCs w:val="0"/>
              </w:rPr>
              <w:t>Joshua James Harries</w:t>
            </w:r>
          </w:p>
        </w:tc>
        <w:tc>
          <w:tcPr>
            <w:tcW w:w="4340" w:type="dxa"/>
          </w:tcPr>
          <w:p w14:paraId="60D329CF" w14:textId="69933423" w:rsidR="0045024A" w:rsidRPr="0045024A" w:rsidRDefault="0045024A" w:rsidP="004B105C">
            <w:pPr>
              <w:spacing w:line="276" w:lineRule="auto"/>
              <w:jc w:val="both"/>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45024A">
              <w:rPr>
                <w:rFonts w:cstheme="minorHAnsi"/>
              </w:rPr>
              <w:t>2021807</w:t>
            </w:r>
          </w:p>
        </w:tc>
      </w:tr>
      <w:tr w:rsidR="0045024A" w:rsidRPr="0045024A" w14:paraId="71A34D32" w14:textId="77777777" w:rsidTr="00423A30">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00C9528E" w14:textId="4F440D30" w:rsidR="0045024A" w:rsidRPr="0045024A" w:rsidRDefault="0045024A" w:rsidP="004B105C">
            <w:pPr>
              <w:spacing w:line="276" w:lineRule="auto"/>
              <w:jc w:val="both"/>
              <w:rPr>
                <w:rFonts w:cstheme="minorHAnsi"/>
                <w:b w:val="0"/>
                <w:sz w:val="24"/>
                <w:szCs w:val="24"/>
              </w:rPr>
            </w:pPr>
            <w:r w:rsidRPr="0045024A">
              <w:rPr>
                <w:rFonts w:cstheme="minorHAnsi"/>
                <w:b w:val="0"/>
                <w:bCs w:val="0"/>
              </w:rPr>
              <w:t>Karen Anne Windsor</w:t>
            </w:r>
          </w:p>
        </w:tc>
        <w:tc>
          <w:tcPr>
            <w:tcW w:w="4340" w:type="dxa"/>
          </w:tcPr>
          <w:p w14:paraId="4670D4DF" w14:textId="00BAC88D" w:rsidR="0045024A" w:rsidRPr="0045024A" w:rsidRDefault="0045024A" w:rsidP="004B105C">
            <w:pPr>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b/>
                <w:sz w:val="24"/>
                <w:szCs w:val="24"/>
              </w:rPr>
            </w:pPr>
            <w:r w:rsidRPr="0045024A">
              <w:rPr>
                <w:rFonts w:cstheme="minorHAnsi"/>
              </w:rPr>
              <w:t>1918576</w:t>
            </w:r>
          </w:p>
        </w:tc>
      </w:tr>
      <w:tr w:rsidR="0045024A" w:rsidRPr="0045024A" w14:paraId="0A584CC4" w14:textId="77777777" w:rsidTr="00423A30">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20D568D5" w14:textId="18AC8219" w:rsidR="0045024A" w:rsidRPr="0045024A" w:rsidRDefault="0045024A" w:rsidP="004B105C">
            <w:pPr>
              <w:spacing w:line="276" w:lineRule="auto"/>
              <w:jc w:val="both"/>
              <w:rPr>
                <w:rFonts w:cstheme="minorHAnsi"/>
                <w:b w:val="0"/>
                <w:sz w:val="24"/>
                <w:szCs w:val="24"/>
              </w:rPr>
            </w:pPr>
            <w:r w:rsidRPr="0045024A">
              <w:rPr>
                <w:rFonts w:cstheme="minorHAnsi"/>
                <w:b w:val="0"/>
                <w:bCs w:val="0"/>
              </w:rPr>
              <w:t>Cristian-Stefan Stancu</w:t>
            </w:r>
          </w:p>
        </w:tc>
        <w:tc>
          <w:tcPr>
            <w:tcW w:w="4340" w:type="dxa"/>
          </w:tcPr>
          <w:p w14:paraId="36237BFC" w14:textId="2D07A764" w:rsidR="0045024A" w:rsidRPr="0045024A" w:rsidRDefault="0045024A" w:rsidP="004B105C">
            <w:pPr>
              <w:spacing w:line="276" w:lineRule="auto"/>
              <w:jc w:val="both"/>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45024A">
              <w:rPr>
                <w:rFonts w:cstheme="minorHAnsi"/>
              </w:rPr>
              <w:t>2008911</w:t>
            </w:r>
          </w:p>
        </w:tc>
      </w:tr>
    </w:tbl>
    <w:p w14:paraId="1E0982F9" w14:textId="759CD2D5" w:rsidR="00FA3BD6" w:rsidRPr="00160E14" w:rsidRDefault="00FA3BD6" w:rsidP="004B105C">
      <w:pPr>
        <w:pStyle w:val="Heading2"/>
        <w:jc w:val="both"/>
        <w:rPr>
          <w:b w:val="0"/>
        </w:rPr>
      </w:pPr>
      <w:bookmarkStart w:id="2" w:name="_Toc129302278"/>
      <w:r w:rsidRPr="00160E14">
        <w:t>Team Evaluation</w:t>
      </w:r>
      <w:bookmarkEnd w:id="2"/>
    </w:p>
    <w:tbl>
      <w:tblPr>
        <w:tblStyle w:val="MediumList2-Accent1"/>
        <w:tblW w:w="4505" w:type="pct"/>
        <w:tblInd w:w="-20" w:type="dxa"/>
        <w:tblLook w:val="04A0" w:firstRow="1" w:lastRow="0" w:firstColumn="1" w:lastColumn="0" w:noHBand="0" w:noVBand="1"/>
      </w:tblPr>
      <w:tblGrid>
        <w:gridCol w:w="1530"/>
        <w:gridCol w:w="1330"/>
        <w:gridCol w:w="1737"/>
        <w:gridCol w:w="1765"/>
        <w:gridCol w:w="1770"/>
      </w:tblGrid>
      <w:tr w:rsidR="004B10E5" w:rsidRPr="00160E14" w14:paraId="7C2BDF31" w14:textId="77777777" w:rsidTr="004B10E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41" w:type="pct"/>
            <w:noWrap/>
          </w:tcPr>
          <w:p w14:paraId="6DF24F17" w14:textId="77777777" w:rsidR="004B10E5" w:rsidRPr="00160E14" w:rsidRDefault="004B10E5" w:rsidP="004B105C">
            <w:pPr>
              <w:spacing w:line="276" w:lineRule="auto"/>
              <w:jc w:val="both"/>
              <w:rPr>
                <w:rFonts w:asciiTheme="minorHAnsi" w:hAnsiTheme="minorHAnsi" w:cstheme="minorBidi"/>
                <w:color w:val="auto"/>
              </w:rPr>
            </w:pPr>
          </w:p>
        </w:tc>
        <w:tc>
          <w:tcPr>
            <w:tcW w:w="818" w:type="pct"/>
          </w:tcPr>
          <w:p w14:paraId="03D10DE2" w14:textId="6C3F7AB9" w:rsidR="004B10E5" w:rsidRPr="00160E14" w:rsidRDefault="004B10E5" w:rsidP="004B105C">
            <w:pPr>
              <w:spacing w:line="276" w:lineRule="auto"/>
              <w:jc w:val="both"/>
              <w:cnfStyle w:val="100000000000" w:firstRow="1" w:lastRow="0" w:firstColumn="0" w:lastColumn="0" w:oddVBand="0" w:evenVBand="0" w:oddHBand="0" w:evenHBand="0" w:firstRowFirstColumn="0" w:firstRowLastColumn="0" w:lastRowFirstColumn="0" w:lastRowLastColumn="0"/>
              <w:rPr>
                <w:b/>
                <w:bCs/>
                <w:i/>
                <w:iCs/>
              </w:rPr>
            </w:pPr>
            <w:r w:rsidRPr="00CB675B">
              <w:t>Iwan Dyke</w:t>
            </w:r>
          </w:p>
        </w:tc>
        <w:tc>
          <w:tcPr>
            <w:tcW w:w="1068" w:type="pct"/>
          </w:tcPr>
          <w:p w14:paraId="060E5991" w14:textId="64A2B456" w:rsidR="004B10E5" w:rsidRPr="00160E14" w:rsidRDefault="004B10E5" w:rsidP="004B105C">
            <w:pPr>
              <w:spacing w:line="276" w:lineRule="auto"/>
              <w:jc w:val="both"/>
              <w:cnfStyle w:val="100000000000" w:firstRow="1" w:lastRow="0" w:firstColumn="0" w:lastColumn="0" w:oddVBand="0" w:evenVBand="0" w:oddHBand="0" w:evenHBand="0" w:firstRowFirstColumn="0" w:firstRowLastColumn="0" w:lastRowFirstColumn="0" w:lastRowLastColumn="0"/>
              <w:rPr>
                <w:b/>
                <w:bCs/>
                <w:i/>
                <w:iCs/>
              </w:rPr>
            </w:pPr>
            <w:r w:rsidRPr="00CB675B">
              <w:t>Joshua Harries</w:t>
            </w:r>
          </w:p>
        </w:tc>
        <w:tc>
          <w:tcPr>
            <w:tcW w:w="1085" w:type="pct"/>
          </w:tcPr>
          <w:p w14:paraId="6F8EC792" w14:textId="36D574E0" w:rsidR="004B10E5" w:rsidRPr="00160E14" w:rsidRDefault="004B10E5" w:rsidP="004B105C">
            <w:pPr>
              <w:spacing w:line="276" w:lineRule="auto"/>
              <w:jc w:val="both"/>
              <w:cnfStyle w:val="100000000000" w:firstRow="1" w:lastRow="0" w:firstColumn="0" w:lastColumn="0" w:oddVBand="0" w:evenVBand="0" w:oddHBand="0" w:evenHBand="0" w:firstRowFirstColumn="0" w:firstRowLastColumn="0" w:lastRowFirstColumn="0" w:lastRowLastColumn="0"/>
              <w:rPr>
                <w:b/>
                <w:bCs/>
                <w:i/>
                <w:iCs/>
              </w:rPr>
            </w:pPr>
            <w:r w:rsidRPr="00CB675B">
              <w:t>Karen Windsor</w:t>
            </w:r>
          </w:p>
        </w:tc>
        <w:tc>
          <w:tcPr>
            <w:tcW w:w="1088" w:type="pct"/>
          </w:tcPr>
          <w:p w14:paraId="538B1935" w14:textId="0E666A49" w:rsidR="004B10E5" w:rsidRPr="00160E14" w:rsidRDefault="004B10E5" w:rsidP="004B105C">
            <w:pPr>
              <w:spacing w:line="276" w:lineRule="auto"/>
              <w:jc w:val="both"/>
              <w:cnfStyle w:val="100000000000" w:firstRow="1" w:lastRow="0" w:firstColumn="0" w:lastColumn="0" w:oddVBand="0" w:evenVBand="0" w:oddHBand="0" w:evenHBand="0" w:firstRowFirstColumn="0" w:firstRowLastColumn="0" w:lastRowFirstColumn="0" w:lastRowLastColumn="0"/>
              <w:rPr>
                <w:b/>
                <w:bCs/>
                <w:i/>
                <w:iCs/>
              </w:rPr>
            </w:pPr>
            <w:r w:rsidRPr="00CB675B">
              <w:t>Cristian Stancu</w:t>
            </w:r>
          </w:p>
        </w:tc>
      </w:tr>
      <w:tr w:rsidR="004B10E5" w:rsidRPr="00160E14" w14:paraId="397670CA" w14:textId="77777777" w:rsidTr="004B10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1" w:type="pct"/>
            <w:noWrap/>
          </w:tcPr>
          <w:p w14:paraId="3A1E5F33" w14:textId="778683B5" w:rsidR="004B10E5" w:rsidRPr="00160E14" w:rsidRDefault="004B10E5" w:rsidP="004B105C">
            <w:pPr>
              <w:spacing w:line="276" w:lineRule="auto"/>
              <w:jc w:val="both"/>
              <w:rPr>
                <w:rFonts w:asciiTheme="minorHAnsi" w:hAnsiTheme="minorHAnsi" w:cstheme="minorBidi"/>
                <w:color w:val="auto"/>
                <w:sz w:val="24"/>
                <w:szCs w:val="24"/>
              </w:rPr>
            </w:pPr>
            <w:r w:rsidRPr="00CB675B">
              <w:t>Iwan Dyke</w:t>
            </w:r>
          </w:p>
        </w:tc>
        <w:tc>
          <w:tcPr>
            <w:tcW w:w="818" w:type="pct"/>
          </w:tcPr>
          <w:p w14:paraId="3A36FFDE" w14:textId="6F203D34" w:rsidR="004B10E5" w:rsidRPr="00160E14" w:rsidRDefault="002363E7" w:rsidP="004B105C">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sz w:val="24"/>
                <w:szCs w:val="24"/>
              </w:rPr>
            </w:pPr>
            <w:r>
              <w:t>N/A</w:t>
            </w:r>
          </w:p>
        </w:tc>
        <w:tc>
          <w:tcPr>
            <w:tcW w:w="1068" w:type="pct"/>
          </w:tcPr>
          <w:p w14:paraId="6B02C768" w14:textId="51FA8371" w:rsidR="004B10E5" w:rsidRPr="00160E14" w:rsidRDefault="004B10E5" w:rsidP="004B105C">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sz w:val="24"/>
                <w:szCs w:val="24"/>
              </w:rPr>
            </w:pPr>
            <w:r w:rsidRPr="00CB675B">
              <w:t>5</w:t>
            </w:r>
          </w:p>
        </w:tc>
        <w:tc>
          <w:tcPr>
            <w:tcW w:w="1085" w:type="pct"/>
          </w:tcPr>
          <w:p w14:paraId="64A8BFDD" w14:textId="12916B95" w:rsidR="004B10E5" w:rsidRPr="00160E14" w:rsidRDefault="004B10E5" w:rsidP="004B105C">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sz w:val="24"/>
                <w:szCs w:val="24"/>
              </w:rPr>
            </w:pPr>
            <w:r w:rsidRPr="00CB675B">
              <w:t>5</w:t>
            </w:r>
          </w:p>
        </w:tc>
        <w:tc>
          <w:tcPr>
            <w:tcW w:w="1088" w:type="pct"/>
          </w:tcPr>
          <w:p w14:paraId="38D56E75" w14:textId="5099BE75" w:rsidR="004B10E5" w:rsidRPr="00160E14" w:rsidRDefault="00332B8E" w:rsidP="004B105C">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sz w:val="24"/>
                <w:szCs w:val="24"/>
              </w:rPr>
            </w:pPr>
            <w:r>
              <w:t>?</w:t>
            </w:r>
          </w:p>
        </w:tc>
      </w:tr>
      <w:tr w:rsidR="004B10E5" w:rsidRPr="00160E14" w14:paraId="5231F0FD" w14:textId="77777777" w:rsidTr="004B10E5">
        <w:tc>
          <w:tcPr>
            <w:cnfStyle w:val="001000000000" w:firstRow="0" w:lastRow="0" w:firstColumn="1" w:lastColumn="0" w:oddVBand="0" w:evenVBand="0" w:oddHBand="0" w:evenHBand="0" w:firstRowFirstColumn="0" w:firstRowLastColumn="0" w:lastRowFirstColumn="0" w:lastRowLastColumn="0"/>
            <w:tcW w:w="941" w:type="pct"/>
            <w:noWrap/>
          </w:tcPr>
          <w:p w14:paraId="0FD1D79E" w14:textId="015B1AC4" w:rsidR="004B10E5" w:rsidRPr="00160E14" w:rsidRDefault="004B10E5" w:rsidP="004B105C">
            <w:pPr>
              <w:spacing w:line="276" w:lineRule="auto"/>
              <w:jc w:val="both"/>
              <w:rPr>
                <w:rFonts w:asciiTheme="minorHAnsi" w:hAnsiTheme="minorHAnsi" w:cstheme="minorBidi"/>
                <w:color w:val="auto"/>
                <w:sz w:val="24"/>
                <w:szCs w:val="24"/>
              </w:rPr>
            </w:pPr>
            <w:r w:rsidRPr="00CB675B">
              <w:t>Joshua Harries</w:t>
            </w:r>
          </w:p>
        </w:tc>
        <w:tc>
          <w:tcPr>
            <w:tcW w:w="818" w:type="pct"/>
          </w:tcPr>
          <w:p w14:paraId="004980E6" w14:textId="1F1E715A" w:rsidR="004B10E5" w:rsidRPr="00160E14" w:rsidRDefault="004B10E5" w:rsidP="004B105C">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sz w:val="24"/>
                <w:szCs w:val="24"/>
              </w:rPr>
            </w:pPr>
            <w:r w:rsidRPr="00CB675B">
              <w:t>5</w:t>
            </w:r>
          </w:p>
        </w:tc>
        <w:tc>
          <w:tcPr>
            <w:tcW w:w="1068" w:type="pct"/>
          </w:tcPr>
          <w:p w14:paraId="1EE2A962" w14:textId="0AAA61C9" w:rsidR="004B10E5" w:rsidRPr="00160E14" w:rsidRDefault="002363E7" w:rsidP="004B105C">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sz w:val="24"/>
                <w:szCs w:val="24"/>
              </w:rPr>
            </w:pPr>
            <w:r>
              <w:t>N/A</w:t>
            </w:r>
          </w:p>
        </w:tc>
        <w:tc>
          <w:tcPr>
            <w:tcW w:w="1085" w:type="pct"/>
          </w:tcPr>
          <w:p w14:paraId="7888E66C" w14:textId="0D9A8334" w:rsidR="004B10E5" w:rsidRPr="00160E14" w:rsidRDefault="004B10E5" w:rsidP="004B105C">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sz w:val="24"/>
                <w:szCs w:val="24"/>
              </w:rPr>
            </w:pPr>
            <w:r w:rsidRPr="00CB675B">
              <w:t>5</w:t>
            </w:r>
          </w:p>
        </w:tc>
        <w:tc>
          <w:tcPr>
            <w:tcW w:w="1088" w:type="pct"/>
          </w:tcPr>
          <w:p w14:paraId="36FCB2F3" w14:textId="06384C4A" w:rsidR="004B10E5" w:rsidRPr="00160E14" w:rsidRDefault="00332B8E" w:rsidP="004B105C">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sz w:val="24"/>
                <w:szCs w:val="24"/>
              </w:rPr>
            </w:pPr>
            <w:r>
              <w:rPr>
                <w:sz w:val="24"/>
                <w:szCs w:val="24"/>
              </w:rPr>
              <w:t>?</w:t>
            </w:r>
          </w:p>
        </w:tc>
      </w:tr>
      <w:tr w:rsidR="004B10E5" w:rsidRPr="00160E14" w14:paraId="40FFF411" w14:textId="77777777" w:rsidTr="004B10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1" w:type="pct"/>
            <w:noWrap/>
          </w:tcPr>
          <w:p w14:paraId="60F6FC4A" w14:textId="5AECDA57" w:rsidR="004B10E5" w:rsidRPr="00160E14" w:rsidRDefault="004B10E5" w:rsidP="004B105C">
            <w:pPr>
              <w:spacing w:line="276" w:lineRule="auto"/>
              <w:jc w:val="both"/>
              <w:rPr>
                <w:rFonts w:asciiTheme="minorHAnsi" w:hAnsiTheme="minorHAnsi" w:cstheme="minorBidi"/>
                <w:color w:val="auto"/>
                <w:sz w:val="24"/>
                <w:szCs w:val="24"/>
              </w:rPr>
            </w:pPr>
            <w:r w:rsidRPr="00CB675B">
              <w:t>Karen Windsor</w:t>
            </w:r>
          </w:p>
        </w:tc>
        <w:tc>
          <w:tcPr>
            <w:tcW w:w="818" w:type="pct"/>
          </w:tcPr>
          <w:p w14:paraId="7E398FAD" w14:textId="4B8110A6" w:rsidR="004B10E5" w:rsidRPr="00160E14" w:rsidRDefault="004B10E5" w:rsidP="004B105C">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sz w:val="24"/>
                <w:szCs w:val="24"/>
              </w:rPr>
            </w:pPr>
            <w:r w:rsidRPr="00CB675B">
              <w:t>5</w:t>
            </w:r>
          </w:p>
        </w:tc>
        <w:tc>
          <w:tcPr>
            <w:tcW w:w="1068" w:type="pct"/>
          </w:tcPr>
          <w:p w14:paraId="0149D62A" w14:textId="3168905D" w:rsidR="004B10E5" w:rsidRPr="00160E14" w:rsidRDefault="004B10E5" w:rsidP="004B105C">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sz w:val="24"/>
                <w:szCs w:val="24"/>
              </w:rPr>
            </w:pPr>
            <w:r w:rsidRPr="00CB675B">
              <w:t>5</w:t>
            </w:r>
          </w:p>
        </w:tc>
        <w:tc>
          <w:tcPr>
            <w:tcW w:w="1085" w:type="pct"/>
          </w:tcPr>
          <w:p w14:paraId="08A9B58B" w14:textId="24C0710A" w:rsidR="004B10E5" w:rsidRPr="00160E14" w:rsidRDefault="002363E7" w:rsidP="004B105C">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sz w:val="24"/>
                <w:szCs w:val="24"/>
              </w:rPr>
            </w:pPr>
            <w:r>
              <w:t>N/A</w:t>
            </w:r>
          </w:p>
        </w:tc>
        <w:tc>
          <w:tcPr>
            <w:tcW w:w="1088" w:type="pct"/>
          </w:tcPr>
          <w:p w14:paraId="71A65662" w14:textId="1EC32359" w:rsidR="004B10E5" w:rsidRPr="00160E14" w:rsidRDefault="00332B8E" w:rsidP="004B105C">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sz w:val="24"/>
                <w:szCs w:val="24"/>
              </w:rPr>
            </w:pPr>
            <w:r>
              <w:rPr>
                <w:sz w:val="24"/>
                <w:szCs w:val="24"/>
              </w:rPr>
              <w:t>?</w:t>
            </w:r>
          </w:p>
        </w:tc>
      </w:tr>
      <w:tr w:rsidR="004B10E5" w:rsidRPr="00160E14" w14:paraId="151214B6" w14:textId="77777777" w:rsidTr="004B10E5">
        <w:tc>
          <w:tcPr>
            <w:cnfStyle w:val="001000000000" w:firstRow="0" w:lastRow="0" w:firstColumn="1" w:lastColumn="0" w:oddVBand="0" w:evenVBand="0" w:oddHBand="0" w:evenHBand="0" w:firstRowFirstColumn="0" w:firstRowLastColumn="0" w:lastRowFirstColumn="0" w:lastRowLastColumn="0"/>
            <w:tcW w:w="941" w:type="pct"/>
            <w:noWrap/>
          </w:tcPr>
          <w:p w14:paraId="364312C8" w14:textId="7B87CD87" w:rsidR="004B10E5" w:rsidRPr="00160E14" w:rsidRDefault="004B10E5" w:rsidP="004B105C">
            <w:pPr>
              <w:spacing w:line="276" w:lineRule="auto"/>
              <w:jc w:val="both"/>
              <w:rPr>
                <w:rFonts w:asciiTheme="minorHAnsi" w:hAnsiTheme="minorHAnsi" w:cstheme="minorBidi"/>
                <w:color w:val="auto"/>
                <w:sz w:val="24"/>
                <w:szCs w:val="24"/>
              </w:rPr>
            </w:pPr>
            <w:r w:rsidRPr="00CB675B">
              <w:t>Cristian Stancu</w:t>
            </w:r>
          </w:p>
        </w:tc>
        <w:tc>
          <w:tcPr>
            <w:tcW w:w="818" w:type="pct"/>
          </w:tcPr>
          <w:p w14:paraId="46345DFE" w14:textId="485C58E3" w:rsidR="004B10E5" w:rsidRPr="00160E14" w:rsidRDefault="001B555C" w:rsidP="004B105C">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sz w:val="24"/>
                <w:szCs w:val="24"/>
              </w:rPr>
            </w:pPr>
            <w:r>
              <w:rPr>
                <w:sz w:val="24"/>
                <w:szCs w:val="24"/>
              </w:rPr>
              <w:t>1</w:t>
            </w:r>
          </w:p>
        </w:tc>
        <w:tc>
          <w:tcPr>
            <w:tcW w:w="1068" w:type="pct"/>
          </w:tcPr>
          <w:p w14:paraId="6206C338" w14:textId="6C571598" w:rsidR="004B10E5" w:rsidRPr="00160E14" w:rsidRDefault="001B555C" w:rsidP="004B105C">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sz w:val="24"/>
                <w:szCs w:val="24"/>
              </w:rPr>
            </w:pPr>
            <w:r>
              <w:rPr>
                <w:sz w:val="24"/>
                <w:szCs w:val="24"/>
              </w:rPr>
              <w:t>1</w:t>
            </w:r>
          </w:p>
        </w:tc>
        <w:tc>
          <w:tcPr>
            <w:tcW w:w="1085" w:type="pct"/>
          </w:tcPr>
          <w:p w14:paraId="387C3567" w14:textId="14A36A7C" w:rsidR="004B10E5" w:rsidRPr="00160E14" w:rsidRDefault="001B555C" w:rsidP="004B105C">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sz w:val="24"/>
                <w:szCs w:val="24"/>
              </w:rPr>
            </w:pPr>
            <w:r>
              <w:rPr>
                <w:sz w:val="24"/>
                <w:szCs w:val="24"/>
              </w:rPr>
              <w:t>2</w:t>
            </w:r>
          </w:p>
        </w:tc>
        <w:tc>
          <w:tcPr>
            <w:tcW w:w="1088" w:type="pct"/>
          </w:tcPr>
          <w:p w14:paraId="10198624" w14:textId="6970A813" w:rsidR="004B10E5" w:rsidRPr="00160E14" w:rsidRDefault="002363E7" w:rsidP="004B105C">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sz w:val="24"/>
                <w:szCs w:val="24"/>
              </w:rPr>
            </w:pPr>
            <w:r>
              <w:t>N/A</w:t>
            </w:r>
          </w:p>
        </w:tc>
      </w:tr>
    </w:tbl>
    <w:p w14:paraId="31CA71FC" w14:textId="711BBC7A" w:rsidR="00973801" w:rsidRDefault="00973801" w:rsidP="004B105C">
      <w:pPr>
        <w:spacing w:line="276" w:lineRule="auto"/>
        <w:jc w:val="both"/>
        <w:rPr>
          <w:sz w:val="24"/>
          <w:szCs w:val="24"/>
        </w:rPr>
      </w:pPr>
      <w:r w:rsidRPr="00973801">
        <w:rPr>
          <w:sz w:val="24"/>
          <w:szCs w:val="24"/>
        </w:rPr>
        <w:t>For this part of the assignment we worked closely as a team and we all played an important role in its completion. Therefore, the consensus of the team was that we should all have the same score.</w:t>
      </w:r>
    </w:p>
    <w:p w14:paraId="1F782147" w14:textId="77777777" w:rsidR="0094387F" w:rsidRDefault="00997355" w:rsidP="0094387F">
      <w:pPr>
        <w:spacing w:line="276" w:lineRule="auto"/>
        <w:jc w:val="both"/>
        <w:rPr>
          <w:highlight w:val="yellow"/>
        </w:rPr>
      </w:pPr>
      <w:r w:rsidRPr="00160E14">
        <w:rPr>
          <w:rFonts w:ascii="Arial" w:hAnsi="Arial" w:cs="Arial"/>
          <w:b/>
          <w:noProof/>
          <w:sz w:val="24"/>
          <w:szCs w:val="24"/>
        </w:rPr>
        <mc:AlternateContent>
          <mc:Choice Requires="wps">
            <w:drawing>
              <wp:inline distT="0" distB="0" distL="0" distR="0" wp14:anchorId="5C0C0FFB" wp14:editId="4B23016E">
                <wp:extent cx="5731510" cy="485030"/>
                <wp:effectExtent l="0" t="0" r="21590" b="10795"/>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485030"/>
                        </a:xfrm>
                        <a:prstGeom prst="rect">
                          <a:avLst/>
                        </a:prstGeom>
                        <a:solidFill>
                          <a:srgbClr val="FFFFFF"/>
                        </a:solidFill>
                        <a:ln w="9525">
                          <a:solidFill>
                            <a:srgbClr val="000000"/>
                          </a:solidFill>
                          <a:miter lim="800000"/>
                          <a:headEnd/>
                          <a:tailEnd/>
                        </a:ln>
                      </wps:spPr>
                      <wps:txbx>
                        <w:txbxContent>
                          <w:p w14:paraId="0F39E15A" w14:textId="7BEFCA13" w:rsidR="00FA3BD6" w:rsidRPr="00997355" w:rsidRDefault="00997355" w:rsidP="004B105C">
                            <w:pPr>
                              <w:jc w:val="both"/>
                              <w:rPr>
                                <w:rFonts w:cstheme="minorHAnsi"/>
                                <w:b/>
                                <w:bCs/>
                                <w:sz w:val="24"/>
                                <w:szCs w:val="24"/>
                              </w:rPr>
                            </w:pPr>
                            <w:r>
                              <w:rPr>
                                <w:rFonts w:cstheme="minorHAnsi"/>
                                <w:b/>
                                <w:bCs/>
                                <w:sz w:val="24"/>
                                <w:szCs w:val="24"/>
                              </w:rPr>
                              <w:t>Iwan</w:t>
                            </w:r>
                            <w:r w:rsidR="00D436ED" w:rsidRPr="00997355">
                              <w:rPr>
                                <w:rFonts w:cstheme="minorHAnsi"/>
                                <w:b/>
                                <w:bCs/>
                                <w:sz w:val="24"/>
                                <w:szCs w:val="24"/>
                              </w:rPr>
                              <w:t xml:space="preserve">: </w:t>
                            </w:r>
                            <w:r w:rsidR="00D436ED" w:rsidRPr="00997355">
                              <w:rPr>
                                <w:rFonts w:cstheme="minorHAnsi"/>
                                <w:sz w:val="24"/>
                                <w:szCs w:val="24"/>
                              </w:rPr>
                              <w:t>Iwan worked to write the annotation for the screen shots that the team included for part 1 – which included the research for the explanations.</w:t>
                            </w:r>
                          </w:p>
                        </w:txbxContent>
                      </wps:txbx>
                      <wps:bodyPr rot="0" vert="horz" wrap="square" lIns="91440" tIns="45720" rIns="91440" bIns="45720" anchor="t" anchorCtr="0">
                        <a:noAutofit/>
                      </wps:bodyPr>
                    </wps:wsp>
                  </a:graphicData>
                </a:graphic>
              </wp:inline>
            </w:drawing>
          </mc:Choice>
          <mc:Fallback>
            <w:pict>
              <v:shapetype w14:anchorId="5C0C0FFB" id="_x0000_t202" coordsize="21600,21600" o:spt="202" path="m,l,21600r21600,l21600,xe">
                <v:stroke joinstyle="miter"/>
                <v:path gradientshapeok="t" o:connecttype="rect"/>
              </v:shapetype>
              <v:shape id="Text Box 217" o:spid="_x0000_s1028" type="#_x0000_t202" style="width:451.3pt;height:3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">
                <v:textbox>
                  <w:txbxContent>
                    <w:p w14:paraId="0F39E15A" w14:textId="7BEFCA13" w:rsidR="00FA3BD6" w:rsidRPr="00997355" w:rsidRDefault="00997355" w:rsidP="004B105C">
                      <w:pPr>
                        <w:jc w:val="both"/>
                        <w:rPr>
                          <w:rFonts w:cstheme="minorHAnsi"/>
                          <w:b/>
                          <w:bCs/>
                          <w:sz w:val="24"/>
                          <w:szCs w:val="24"/>
                        </w:rPr>
                      </w:pPr>
                      <w:r>
                        <w:rPr>
                          <w:rFonts w:cstheme="minorHAnsi"/>
                          <w:b/>
                          <w:bCs/>
                          <w:sz w:val="24"/>
                          <w:szCs w:val="24"/>
                        </w:rPr>
                        <w:t>Iwan</w:t>
                      </w:r>
                      <w:r w:rsidR="00D436ED" w:rsidRPr="00997355">
                        <w:rPr>
                          <w:rFonts w:cstheme="minorHAnsi"/>
                          <w:b/>
                          <w:bCs/>
                          <w:sz w:val="24"/>
                          <w:szCs w:val="24"/>
                        </w:rPr>
                        <w:t xml:space="preserve">: </w:t>
                      </w:r>
                      <w:r w:rsidR="00D436ED" w:rsidRPr="00997355">
                        <w:rPr>
                          <w:rFonts w:cstheme="minorHAnsi"/>
                          <w:sz w:val="24"/>
                          <w:szCs w:val="24"/>
                        </w:rPr>
                        <w:t>Iwan worked to write the annotation for the screen shots that the team included for part 1 – which included the research for the explanations.</w:t>
                      </w:r>
                    </w:p>
                  </w:txbxContent>
                </v:textbox>
                <w10:anchorlock/>
              </v:shape>
            </w:pict>
          </mc:Fallback>
        </mc:AlternateContent>
      </w:r>
      <w:r w:rsidRPr="00160E14">
        <w:rPr>
          <w:rFonts w:ascii="Arial" w:hAnsi="Arial" w:cs="Arial"/>
          <w:b/>
          <w:noProof/>
          <w:sz w:val="24"/>
          <w:szCs w:val="24"/>
        </w:rPr>
        <mc:AlternateContent>
          <mc:Choice Requires="wps">
            <w:drawing>
              <wp:inline distT="0" distB="0" distL="0" distR="0" wp14:anchorId="624D79B2" wp14:editId="6A220224">
                <wp:extent cx="5731510" cy="914400"/>
                <wp:effectExtent l="0" t="0" r="21590" b="1905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914400"/>
                        </a:xfrm>
                        <a:prstGeom prst="rect">
                          <a:avLst/>
                        </a:prstGeom>
                        <a:solidFill>
                          <a:srgbClr val="FFFFFF"/>
                        </a:solidFill>
                        <a:ln w="9525">
                          <a:solidFill>
                            <a:srgbClr val="000000"/>
                          </a:solidFill>
                          <a:miter lim="800000"/>
                          <a:headEnd/>
                          <a:tailEnd/>
                        </a:ln>
                      </wps:spPr>
                      <wps:txbx>
                        <w:txbxContent>
                          <w:p w14:paraId="6B059C5F" w14:textId="661AB5BE" w:rsidR="00997355" w:rsidRPr="00997355" w:rsidRDefault="00997355" w:rsidP="004B105C">
                            <w:pPr>
                              <w:jc w:val="both"/>
                              <w:rPr>
                                <w:rFonts w:cstheme="minorHAnsi"/>
                                <w:b/>
                                <w:bCs/>
                                <w:sz w:val="24"/>
                                <w:szCs w:val="24"/>
                              </w:rPr>
                            </w:pPr>
                            <w:r>
                              <w:rPr>
                                <w:rFonts w:cstheme="minorHAnsi"/>
                                <w:b/>
                                <w:bCs/>
                                <w:sz w:val="24"/>
                                <w:szCs w:val="24"/>
                              </w:rPr>
                              <w:t>Joshua</w:t>
                            </w:r>
                            <w:r w:rsidRPr="00997355">
                              <w:rPr>
                                <w:rFonts w:cstheme="minorHAnsi"/>
                                <w:b/>
                                <w:bCs/>
                                <w:sz w:val="24"/>
                                <w:szCs w:val="24"/>
                              </w:rPr>
                              <w:t>:</w:t>
                            </w:r>
                            <w:r w:rsidRPr="00997355">
                              <w:rPr>
                                <w:rFonts w:cstheme="minorHAnsi"/>
                                <w:sz w:val="24"/>
                                <w:szCs w:val="24"/>
                              </w:rPr>
                              <w:t xml:space="preserve"> Joshua is a cyber/network student and it only due to him that the team was able to complete task 1 and 2 that made up part 1 of this assignment.</w:t>
                            </w:r>
                            <w:r w:rsidR="004A57CB">
                              <w:rPr>
                                <w:rFonts w:cstheme="minorHAnsi"/>
                                <w:sz w:val="24"/>
                                <w:szCs w:val="24"/>
                              </w:rPr>
                              <w:t xml:space="preserve"> Joshua provided the team with technical walkthroughs and assistance with the tasks</w:t>
                            </w:r>
                            <w:r w:rsidR="002363E7">
                              <w:rPr>
                                <w:rFonts w:cstheme="minorHAnsi"/>
                                <w:sz w:val="24"/>
                                <w:szCs w:val="24"/>
                              </w:rPr>
                              <w:t xml:space="preserve"> and took the lead on any decisions needing to be made</w:t>
                            </w:r>
                            <w:r w:rsidR="004A57CB">
                              <w:rPr>
                                <w:rFonts w:cstheme="minorHAnsi"/>
                                <w:sz w:val="24"/>
                                <w:szCs w:val="24"/>
                              </w:rPr>
                              <w:t xml:space="preserve">, </w:t>
                            </w:r>
                            <w:r w:rsidR="002363E7">
                              <w:rPr>
                                <w:rFonts w:cstheme="minorHAnsi"/>
                                <w:sz w:val="24"/>
                                <w:szCs w:val="24"/>
                              </w:rPr>
                              <w:t>while also contributing to the screenshots and captions.</w:t>
                            </w:r>
                          </w:p>
                          <w:p w14:paraId="514CCE7D" w14:textId="77777777" w:rsidR="00997355" w:rsidRPr="00997355" w:rsidRDefault="00997355" w:rsidP="004B105C">
                            <w:pPr>
                              <w:jc w:val="both"/>
                              <w:rPr>
                                <w:rFonts w:cstheme="minorHAnsi"/>
                                <w:b/>
                                <w:bCs/>
                                <w:sz w:val="24"/>
                                <w:szCs w:val="24"/>
                              </w:rPr>
                            </w:pPr>
                          </w:p>
                        </w:txbxContent>
                      </wps:txbx>
                      <wps:bodyPr rot="0" vert="horz" wrap="square" lIns="91440" tIns="45720" rIns="91440" bIns="45720" anchor="t" anchorCtr="0">
                        <a:noAutofit/>
                      </wps:bodyPr>
                    </wps:wsp>
                  </a:graphicData>
                </a:graphic>
              </wp:inline>
            </w:drawing>
          </mc:Choice>
          <mc:Fallback>
            <w:pict>
              <v:shape w14:anchorId="624D79B2" id="Text Box 3" o:spid="_x0000_s1029" type="#_x0000_t202" style="width:451.3pt;height:1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">
                <v:textbox>
                  <w:txbxContent>
                    <w:p w14:paraId="6B059C5F" w14:textId="661AB5BE" w:rsidR="00997355" w:rsidRPr="00997355" w:rsidRDefault="00997355" w:rsidP="004B105C">
                      <w:pPr>
                        <w:jc w:val="both"/>
                        <w:rPr>
                          <w:rFonts w:cstheme="minorHAnsi"/>
                          <w:b/>
                          <w:bCs/>
                          <w:sz w:val="24"/>
                          <w:szCs w:val="24"/>
                        </w:rPr>
                      </w:pPr>
                      <w:r>
                        <w:rPr>
                          <w:rFonts w:cstheme="minorHAnsi"/>
                          <w:b/>
                          <w:bCs/>
                          <w:sz w:val="24"/>
                          <w:szCs w:val="24"/>
                        </w:rPr>
                        <w:t>Joshua</w:t>
                      </w:r>
                      <w:r w:rsidRPr="00997355">
                        <w:rPr>
                          <w:rFonts w:cstheme="minorHAnsi"/>
                          <w:b/>
                          <w:bCs/>
                          <w:sz w:val="24"/>
                          <w:szCs w:val="24"/>
                        </w:rPr>
                        <w:t>:</w:t>
                      </w:r>
                      <w:r w:rsidRPr="00997355">
                        <w:rPr>
                          <w:rFonts w:cstheme="minorHAnsi"/>
                          <w:sz w:val="24"/>
                          <w:szCs w:val="24"/>
                        </w:rPr>
                        <w:t xml:space="preserve"> Joshua is a cyber/network student and it only due to him that the team was able to complete task 1 and 2 that made up part 1 of this assignment.</w:t>
                      </w:r>
                      <w:r w:rsidR="004A57CB">
                        <w:rPr>
                          <w:rFonts w:cstheme="minorHAnsi"/>
                          <w:sz w:val="24"/>
                          <w:szCs w:val="24"/>
                        </w:rPr>
                        <w:t xml:space="preserve"> Joshua provided the team with technical walkthroughs and assistance with the tasks</w:t>
                      </w:r>
                      <w:r w:rsidR="002363E7">
                        <w:rPr>
                          <w:rFonts w:cstheme="minorHAnsi"/>
                          <w:sz w:val="24"/>
                          <w:szCs w:val="24"/>
                        </w:rPr>
                        <w:t xml:space="preserve"> and took the lead on any decisions needing to be made</w:t>
                      </w:r>
                      <w:r w:rsidR="004A57CB">
                        <w:rPr>
                          <w:rFonts w:cstheme="minorHAnsi"/>
                          <w:sz w:val="24"/>
                          <w:szCs w:val="24"/>
                        </w:rPr>
                        <w:t xml:space="preserve">, </w:t>
                      </w:r>
                      <w:r w:rsidR="002363E7">
                        <w:rPr>
                          <w:rFonts w:cstheme="minorHAnsi"/>
                          <w:sz w:val="24"/>
                          <w:szCs w:val="24"/>
                        </w:rPr>
                        <w:t>while also contributing to the screenshots and captions.</w:t>
                      </w:r>
                    </w:p>
                    <w:p w14:paraId="514CCE7D" w14:textId="77777777" w:rsidR="00997355" w:rsidRPr="00997355" w:rsidRDefault="00997355" w:rsidP="004B105C">
                      <w:pPr>
                        <w:jc w:val="both"/>
                        <w:rPr>
                          <w:rFonts w:cstheme="minorHAnsi"/>
                          <w:b/>
                          <w:bCs/>
                          <w:sz w:val="24"/>
                          <w:szCs w:val="24"/>
                        </w:rPr>
                      </w:pPr>
                    </w:p>
                  </w:txbxContent>
                </v:textbox>
                <w10:anchorlock/>
              </v:shape>
            </w:pict>
          </mc:Fallback>
        </mc:AlternateContent>
      </w:r>
      <w:r w:rsidR="00FA3BD6" w:rsidRPr="00160E14">
        <w:rPr>
          <w:rFonts w:ascii="Arial" w:hAnsi="Arial" w:cs="Arial"/>
          <w:b/>
          <w:noProof/>
          <w:sz w:val="24"/>
          <w:szCs w:val="24"/>
        </w:rPr>
        <mc:AlternateContent>
          <mc:Choice Requires="wps">
            <w:drawing>
              <wp:inline distT="0" distB="0" distL="0" distR="0" wp14:anchorId="7C1BA245" wp14:editId="39A19D64">
                <wp:extent cx="5731510" cy="500332"/>
                <wp:effectExtent l="0" t="0" r="21590" b="1460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0332"/>
                        </a:xfrm>
                        <a:prstGeom prst="rect">
                          <a:avLst/>
                        </a:prstGeom>
                        <a:solidFill>
                          <a:srgbClr val="FFFFFF"/>
                        </a:solidFill>
                        <a:ln w="9525">
                          <a:solidFill>
                            <a:srgbClr val="000000"/>
                          </a:solidFill>
                          <a:miter lim="800000"/>
                          <a:headEnd/>
                          <a:tailEnd/>
                        </a:ln>
                      </wps:spPr>
                      <wps:txbx>
                        <w:txbxContent>
                          <w:p w14:paraId="68BD12E7" w14:textId="1EA6B162" w:rsidR="00AE1E28" w:rsidRPr="00997355" w:rsidRDefault="00997355" w:rsidP="004B105C">
                            <w:pPr>
                              <w:jc w:val="both"/>
                              <w:rPr>
                                <w:rFonts w:cstheme="minorHAnsi"/>
                                <w:sz w:val="24"/>
                                <w:szCs w:val="24"/>
                              </w:rPr>
                            </w:pPr>
                            <w:r>
                              <w:rPr>
                                <w:rFonts w:cstheme="minorHAnsi"/>
                                <w:b/>
                                <w:bCs/>
                                <w:sz w:val="24"/>
                                <w:szCs w:val="24"/>
                              </w:rPr>
                              <w:t>Karen</w:t>
                            </w:r>
                            <w:r w:rsidR="00AE1E28" w:rsidRPr="00997355">
                              <w:rPr>
                                <w:rFonts w:cstheme="minorHAnsi"/>
                                <w:b/>
                                <w:bCs/>
                                <w:sz w:val="24"/>
                                <w:szCs w:val="24"/>
                              </w:rPr>
                              <w:t>:</w:t>
                            </w:r>
                            <w:r w:rsidR="00AE1E28" w:rsidRPr="00997355">
                              <w:rPr>
                                <w:rFonts w:cstheme="minorHAnsi"/>
                                <w:sz w:val="24"/>
                                <w:szCs w:val="24"/>
                              </w:rPr>
                              <w:t xml:space="preserve"> Karen completed tasks 1</w:t>
                            </w:r>
                            <w:r w:rsidR="006178BB">
                              <w:rPr>
                                <w:rFonts w:cstheme="minorHAnsi"/>
                                <w:sz w:val="24"/>
                                <w:szCs w:val="24"/>
                              </w:rPr>
                              <w:t xml:space="preserve"> </w:t>
                            </w:r>
                            <w:r w:rsidR="00AE1E28" w:rsidRPr="00997355">
                              <w:rPr>
                                <w:rFonts w:cstheme="minorHAnsi"/>
                                <w:sz w:val="24"/>
                                <w:szCs w:val="24"/>
                              </w:rPr>
                              <w:t>and 2 and took the necessary screen shots and worked on the annotations.</w:t>
                            </w:r>
                          </w:p>
                          <w:p w14:paraId="388B0CD9" w14:textId="77777777" w:rsidR="00AE1E28" w:rsidRPr="00997355" w:rsidRDefault="00AE1E28" w:rsidP="004B105C">
                            <w:pPr>
                              <w:jc w:val="both"/>
                              <w:rPr>
                                <w:rFonts w:cstheme="minorHAnsi"/>
                                <w:b/>
                                <w:bCs/>
                                <w:sz w:val="24"/>
                                <w:szCs w:val="24"/>
                              </w:rPr>
                            </w:pPr>
                          </w:p>
                          <w:p w14:paraId="752DC1C2" w14:textId="1F144C3A" w:rsidR="00FA3BD6" w:rsidRPr="00997355" w:rsidRDefault="00FA3BD6" w:rsidP="004B105C">
                            <w:pPr>
                              <w:jc w:val="both"/>
                              <w:rPr>
                                <w:rFonts w:cstheme="minorHAnsi"/>
                                <w:b/>
                                <w:bCs/>
                                <w:sz w:val="24"/>
                                <w:szCs w:val="24"/>
                              </w:rPr>
                            </w:pPr>
                          </w:p>
                        </w:txbxContent>
                      </wps:txbx>
                      <wps:bodyPr rot="0" vert="horz" wrap="square" lIns="91440" tIns="45720" rIns="91440" bIns="45720" anchor="t" anchorCtr="0">
                        <a:noAutofit/>
                      </wps:bodyPr>
                    </wps:wsp>
                  </a:graphicData>
                </a:graphic>
              </wp:inline>
            </w:drawing>
          </mc:Choice>
          <mc:Fallback>
            <w:pict>
              <v:shape w14:anchorId="7C1BA245" id="Text Box 5" o:spid="_x0000_s1030" type="#_x0000_t202" style="width:451.3pt;height:39.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">
                <v:textbox>
                  <w:txbxContent>
                    <w:p w14:paraId="68BD12E7" w14:textId="1EA6B162" w:rsidR="00AE1E28" w:rsidRPr="00997355" w:rsidRDefault="00997355" w:rsidP="004B105C">
                      <w:pPr>
                        <w:jc w:val="both"/>
                        <w:rPr>
                          <w:rFonts w:cstheme="minorHAnsi"/>
                          <w:sz w:val="24"/>
                          <w:szCs w:val="24"/>
                        </w:rPr>
                      </w:pPr>
                      <w:r>
                        <w:rPr>
                          <w:rFonts w:cstheme="minorHAnsi"/>
                          <w:b/>
                          <w:bCs/>
                          <w:sz w:val="24"/>
                          <w:szCs w:val="24"/>
                        </w:rPr>
                        <w:t>Karen</w:t>
                      </w:r>
                      <w:r w:rsidR="00AE1E28" w:rsidRPr="00997355">
                        <w:rPr>
                          <w:rFonts w:cstheme="minorHAnsi"/>
                          <w:b/>
                          <w:bCs/>
                          <w:sz w:val="24"/>
                          <w:szCs w:val="24"/>
                        </w:rPr>
                        <w:t>:</w:t>
                      </w:r>
                      <w:r w:rsidR="00AE1E28" w:rsidRPr="00997355">
                        <w:rPr>
                          <w:rFonts w:cstheme="minorHAnsi"/>
                          <w:sz w:val="24"/>
                          <w:szCs w:val="24"/>
                        </w:rPr>
                        <w:t xml:space="preserve"> Karen completed tasks 1</w:t>
                      </w:r>
                      <w:r w:rsidR="006178BB">
                        <w:rPr>
                          <w:rFonts w:cstheme="minorHAnsi"/>
                          <w:sz w:val="24"/>
                          <w:szCs w:val="24"/>
                        </w:rPr>
                        <w:t xml:space="preserve"> </w:t>
                      </w:r>
                      <w:r w:rsidR="00AE1E28" w:rsidRPr="00997355">
                        <w:rPr>
                          <w:rFonts w:cstheme="minorHAnsi"/>
                          <w:sz w:val="24"/>
                          <w:szCs w:val="24"/>
                        </w:rPr>
                        <w:t>and 2 and took the necessary screen shots and worked on the annotations.</w:t>
                      </w:r>
                    </w:p>
                    <w:p w14:paraId="388B0CD9" w14:textId="77777777" w:rsidR="00AE1E28" w:rsidRPr="00997355" w:rsidRDefault="00AE1E28" w:rsidP="004B105C">
                      <w:pPr>
                        <w:jc w:val="both"/>
                        <w:rPr>
                          <w:rFonts w:cstheme="minorHAnsi"/>
                          <w:b/>
                          <w:bCs/>
                          <w:sz w:val="24"/>
                          <w:szCs w:val="24"/>
                        </w:rPr>
                      </w:pPr>
                    </w:p>
                    <w:p w14:paraId="752DC1C2" w14:textId="1F144C3A" w:rsidR="00FA3BD6" w:rsidRPr="00997355" w:rsidRDefault="00FA3BD6" w:rsidP="004B105C">
                      <w:pPr>
                        <w:jc w:val="both"/>
                        <w:rPr>
                          <w:rFonts w:cstheme="minorHAnsi"/>
                          <w:b/>
                          <w:bCs/>
                          <w:sz w:val="24"/>
                          <w:szCs w:val="24"/>
                        </w:rPr>
                      </w:pPr>
                    </w:p>
                  </w:txbxContent>
                </v:textbox>
                <w10:anchorlock/>
              </v:shape>
            </w:pict>
          </mc:Fallback>
        </mc:AlternateContent>
      </w:r>
      <w:r w:rsidRPr="00160E14">
        <w:rPr>
          <w:rFonts w:ascii="Arial" w:hAnsi="Arial" w:cs="Arial"/>
          <w:b/>
          <w:noProof/>
          <w:sz w:val="24"/>
          <w:szCs w:val="24"/>
        </w:rPr>
        <mc:AlternateContent>
          <mc:Choice Requires="wps">
            <w:drawing>
              <wp:inline distT="0" distB="0" distL="0" distR="0" wp14:anchorId="0A4429F5" wp14:editId="124C92C1">
                <wp:extent cx="5731510" cy="733377"/>
                <wp:effectExtent l="0" t="0" r="21590" b="10160"/>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33377"/>
                        </a:xfrm>
                        <a:prstGeom prst="rect">
                          <a:avLst/>
                        </a:prstGeom>
                        <a:solidFill>
                          <a:srgbClr val="FFFFFF"/>
                        </a:solidFill>
                        <a:ln w="9525">
                          <a:solidFill>
                            <a:srgbClr val="000000"/>
                          </a:solidFill>
                          <a:miter lim="800000"/>
                          <a:headEnd/>
                          <a:tailEnd/>
                        </a:ln>
                      </wps:spPr>
                      <wps:txbx>
                        <w:txbxContent>
                          <w:p w14:paraId="4A1D18E0" w14:textId="63A2FA38" w:rsidR="00997355" w:rsidRPr="00997355" w:rsidRDefault="00997355" w:rsidP="004B105C">
                            <w:pPr>
                              <w:jc w:val="both"/>
                              <w:rPr>
                                <w:rFonts w:cstheme="minorHAnsi"/>
                                <w:b/>
                                <w:bCs/>
                                <w:sz w:val="24"/>
                                <w:szCs w:val="24"/>
                              </w:rPr>
                            </w:pPr>
                            <w:r w:rsidRPr="00997355">
                              <w:rPr>
                                <w:rFonts w:cstheme="minorHAnsi"/>
                                <w:b/>
                                <w:bCs/>
                                <w:sz w:val="24"/>
                                <w:szCs w:val="24"/>
                              </w:rPr>
                              <w:t>Cristian:</w:t>
                            </w:r>
                            <w:r w:rsidRPr="00997355">
                              <w:rPr>
                                <w:rFonts w:cstheme="minorHAnsi"/>
                                <w:sz w:val="24"/>
                                <w:szCs w:val="24"/>
                              </w:rPr>
                              <w:t xml:space="preserve"> Cristian </w:t>
                            </w:r>
                            <w:r w:rsidR="006178BB">
                              <w:rPr>
                                <w:rFonts w:cstheme="minorHAnsi"/>
                                <w:sz w:val="24"/>
                                <w:szCs w:val="24"/>
                              </w:rPr>
                              <w:t>joined the team late (16</w:t>
                            </w:r>
                            <w:r w:rsidR="006178BB" w:rsidRPr="006178BB">
                              <w:rPr>
                                <w:rFonts w:cstheme="minorHAnsi"/>
                                <w:sz w:val="24"/>
                                <w:szCs w:val="24"/>
                                <w:vertAlign w:val="superscript"/>
                              </w:rPr>
                              <w:t>th</w:t>
                            </w:r>
                            <w:r w:rsidR="006178BB">
                              <w:rPr>
                                <w:rFonts w:cstheme="minorHAnsi"/>
                                <w:sz w:val="24"/>
                                <w:szCs w:val="24"/>
                              </w:rPr>
                              <w:t xml:space="preserve"> Feb) and then was unavailable for the weeks leading up</w:t>
                            </w:r>
                            <w:r w:rsidR="001B555C">
                              <w:rPr>
                                <w:rFonts w:cstheme="minorHAnsi"/>
                                <w:sz w:val="24"/>
                                <w:szCs w:val="24"/>
                              </w:rPr>
                              <w:t xml:space="preserve"> </w:t>
                            </w:r>
                            <w:r w:rsidR="006178BB">
                              <w:rPr>
                                <w:rFonts w:cstheme="minorHAnsi"/>
                                <w:sz w:val="24"/>
                                <w:szCs w:val="24"/>
                              </w:rPr>
                              <w:t>to the submission date.</w:t>
                            </w:r>
                            <w:r w:rsidR="001B555C">
                              <w:rPr>
                                <w:rFonts w:cstheme="minorHAnsi"/>
                                <w:sz w:val="24"/>
                                <w:szCs w:val="24"/>
                              </w:rPr>
                              <w:t xml:space="preserve"> As a team, we have scored 1s and 2s for him, and we were unable to get scores from him for the team, hence the question marks.</w:t>
                            </w:r>
                          </w:p>
                          <w:p w14:paraId="59502CE1" w14:textId="77777777" w:rsidR="00997355" w:rsidRPr="00997355" w:rsidRDefault="00997355" w:rsidP="004B105C">
                            <w:pPr>
                              <w:jc w:val="both"/>
                              <w:rPr>
                                <w:rFonts w:cstheme="minorHAnsi"/>
                                <w:b/>
                                <w:bCs/>
                                <w:sz w:val="24"/>
                                <w:szCs w:val="24"/>
                              </w:rPr>
                            </w:pPr>
                          </w:p>
                        </w:txbxContent>
                      </wps:txbx>
                      <wps:bodyPr rot="0" vert="horz" wrap="square" lIns="91440" tIns="45720" rIns="91440" bIns="45720" anchor="t" anchorCtr="0">
                        <a:noAutofit/>
                      </wps:bodyPr>
                    </wps:wsp>
                  </a:graphicData>
                </a:graphic>
              </wp:inline>
            </w:drawing>
          </mc:Choice>
          <mc:Fallback>
            <w:pict>
              <v:shape w14:anchorId="0A4429F5" id="Text Box 6" o:spid="_x0000_s1031" type="#_x0000_t202" style="width:451.3pt;height:5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">
                <v:textbox>
                  <w:txbxContent>
                    <w:p w14:paraId="4A1D18E0" w14:textId="63A2FA38" w:rsidR="00997355" w:rsidRPr="00997355" w:rsidRDefault="00997355" w:rsidP="004B105C">
                      <w:pPr>
                        <w:jc w:val="both"/>
                        <w:rPr>
                          <w:rFonts w:cstheme="minorHAnsi"/>
                          <w:b/>
                          <w:bCs/>
                          <w:sz w:val="24"/>
                          <w:szCs w:val="24"/>
                        </w:rPr>
                      </w:pPr>
                      <w:r w:rsidRPr="00997355">
                        <w:rPr>
                          <w:rFonts w:cstheme="minorHAnsi"/>
                          <w:b/>
                          <w:bCs/>
                          <w:sz w:val="24"/>
                          <w:szCs w:val="24"/>
                        </w:rPr>
                        <w:t>Cristian:</w:t>
                      </w:r>
                      <w:r w:rsidRPr="00997355">
                        <w:rPr>
                          <w:rFonts w:cstheme="minorHAnsi"/>
                          <w:sz w:val="24"/>
                          <w:szCs w:val="24"/>
                        </w:rPr>
                        <w:t xml:space="preserve"> Cristian </w:t>
                      </w:r>
                      <w:r w:rsidR="006178BB">
                        <w:rPr>
                          <w:rFonts w:cstheme="minorHAnsi"/>
                          <w:sz w:val="24"/>
                          <w:szCs w:val="24"/>
                        </w:rPr>
                        <w:t>joined the team late (16</w:t>
                      </w:r>
                      <w:r w:rsidR="006178BB" w:rsidRPr="006178BB">
                        <w:rPr>
                          <w:rFonts w:cstheme="minorHAnsi"/>
                          <w:sz w:val="24"/>
                          <w:szCs w:val="24"/>
                          <w:vertAlign w:val="superscript"/>
                        </w:rPr>
                        <w:t>th</w:t>
                      </w:r>
                      <w:r w:rsidR="006178BB">
                        <w:rPr>
                          <w:rFonts w:cstheme="minorHAnsi"/>
                          <w:sz w:val="24"/>
                          <w:szCs w:val="24"/>
                        </w:rPr>
                        <w:t xml:space="preserve"> Feb) and then was unavailable for the weeks leading up</w:t>
                      </w:r>
                      <w:r w:rsidR="001B555C">
                        <w:rPr>
                          <w:rFonts w:cstheme="minorHAnsi"/>
                          <w:sz w:val="24"/>
                          <w:szCs w:val="24"/>
                        </w:rPr>
                        <w:t xml:space="preserve"> </w:t>
                      </w:r>
                      <w:r w:rsidR="006178BB">
                        <w:rPr>
                          <w:rFonts w:cstheme="minorHAnsi"/>
                          <w:sz w:val="24"/>
                          <w:szCs w:val="24"/>
                        </w:rPr>
                        <w:t>to the submission date.</w:t>
                      </w:r>
                      <w:r w:rsidR="001B555C">
                        <w:rPr>
                          <w:rFonts w:cstheme="minorHAnsi"/>
                          <w:sz w:val="24"/>
                          <w:szCs w:val="24"/>
                        </w:rPr>
                        <w:t xml:space="preserve"> As a team, we have scored 1s and 2s for him, and we were unable to get scores from him for the team, hence the question marks.</w:t>
                      </w:r>
                    </w:p>
                    <w:p w14:paraId="59502CE1" w14:textId="77777777" w:rsidR="00997355" w:rsidRPr="00997355" w:rsidRDefault="00997355" w:rsidP="004B105C">
                      <w:pPr>
                        <w:jc w:val="both"/>
                        <w:rPr>
                          <w:rFonts w:cstheme="minorHAnsi"/>
                          <w:b/>
                          <w:bCs/>
                          <w:sz w:val="24"/>
                          <w:szCs w:val="24"/>
                        </w:rPr>
                      </w:pPr>
                    </w:p>
                  </w:txbxContent>
                </v:textbox>
                <w10:anchorlock/>
              </v:shape>
            </w:pict>
          </mc:Fallback>
        </mc:AlternateContent>
      </w:r>
    </w:p>
    <w:p w14:paraId="14C3ED5B" w14:textId="77777777" w:rsidR="0094387F" w:rsidRDefault="0094387F">
      <w:pPr>
        <w:rPr>
          <w:rFonts w:asciiTheme="majorHAnsi" w:eastAsiaTheme="majorEastAsia" w:hAnsiTheme="majorHAnsi" w:cstheme="majorBidi"/>
          <w:color w:val="2F5496" w:themeColor="accent1" w:themeShade="BF"/>
          <w:sz w:val="32"/>
          <w:szCs w:val="32"/>
          <w:highlight w:val="yellow"/>
        </w:rPr>
      </w:pPr>
      <w:r>
        <w:rPr>
          <w:highlight w:val="yellow"/>
        </w:rPr>
        <w:br w:type="page"/>
      </w:r>
    </w:p>
    <w:p w14:paraId="0158BDA9" w14:textId="1467BD57" w:rsidR="00FA3BD6" w:rsidRDefault="00FA3BD6" w:rsidP="0094387F">
      <w:pPr>
        <w:pStyle w:val="Heading1"/>
      </w:pPr>
      <w:bookmarkStart w:id="3" w:name="_Toc129302279"/>
      <w:r w:rsidRPr="000A076D">
        <w:lastRenderedPageBreak/>
        <w:t>Introduction</w:t>
      </w:r>
      <w:bookmarkEnd w:id="3"/>
    </w:p>
    <w:p w14:paraId="6AD78147" w14:textId="740A6E09" w:rsidR="00060131" w:rsidRPr="00060131" w:rsidRDefault="00060131" w:rsidP="003730B3">
      <w:r>
        <w:t>In this repo</w:t>
      </w:r>
      <w:r w:rsidR="00FF34A6">
        <w:t xml:space="preserve">rt, I am tasked with </w:t>
      </w:r>
      <w:r w:rsidR="00A7267C">
        <w:t xml:space="preserve">working collaboratively to </w:t>
      </w:r>
      <w:r w:rsidR="00A7267C" w:rsidRPr="00A7267C">
        <w:t>build, deploy, configure, and manage a type 2 hypervisor platform based virtualised network</w:t>
      </w:r>
      <w:r w:rsidR="00E94B1A">
        <w:t xml:space="preserve"> using VirtualBox, to </w:t>
      </w:r>
      <w:r w:rsidR="003730B3">
        <w:t>d</w:t>
      </w:r>
      <w:r w:rsidR="003730B3">
        <w:t>eploy a Network Directory Service</w:t>
      </w:r>
      <w:r w:rsidR="003730B3">
        <w:t>, and to c</w:t>
      </w:r>
      <w:r w:rsidR="003730B3">
        <w:t>reat</w:t>
      </w:r>
      <w:r w:rsidR="003730B3">
        <w:t>e</w:t>
      </w:r>
      <w:r w:rsidR="003730B3">
        <w:t xml:space="preserve"> and </w:t>
      </w:r>
      <w:r w:rsidR="003730B3">
        <w:t>u</w:t>
      </w:r>
      <w:r w:rsidR="003730B3">
        <w:t>nderstand Active Directory Network Objects</w:t>
      </w:r>
      <w:r w:rsidR="003730B3">
        <w:t>. In Part One of this report</w:t>
      </w:r>
      <w:r w:rsidR="00C2424B">
        <w:t xml:space="preserve">, I detail the steps taken to fulfil the requirements of the assignment with screenshots and a brief summary of steps taken. In Part Two, I </w:t>
      </w:r>
      <w:r w:rsidR="004A2178">
        <w:t xml:space="preserve">explain and describe why a Type 2 Hypervisor was used over a Type 1; </w:t>
      </w:r>
      <w:r w:rsidR="000A076D">
        <w:t xml:space="preserve">what DHCP and Active Directory is and how it was significant in the undertaking of my tasks; and explanation of some of the terminologies that was used during the undertaking of this task, such as Windows Firewall. </w:t>
      </w:r>
    </w:p>
    <w:p w14:paraId="2DBB4EFD" w14:textId="3955A723" w:rsidR="003B0181" w:rsidRDefault="00FA3BD6" w:rsidP="004B105C">
      <w:pPr>
        <w:pStyle w:val="Heading1"/>
        <w:jc w:val="both"/>
      </w:pPr>
      <w:bookmarkStart w:id="4" w:name="_Toc129302280"/>
      <w:r w:rsidRPr="00034C24">
        <w:t>Part 1 (</w:t>
      </w:r>
      <w:r w:rsidR="003B0181" w:rsidRPr="00034C24">
        <w:t>Task 1 &amp; 2</w:t>
      </w:r>
      <w:r w:rsidRPr="00034C24">
        <w:t>)</w:t>
      </w:r>
      <w:bookmarkEnd w:id="4"/>
    </w:p>
    <w:p w14:paraId="7D9E0502" w14:textId="464333AF" w:rsidR="003576BB" w:rsidRPr="003576BB" w:rsidRDefault="003576BB" w:rsidP="004B105C">
      <w:pPr>
        <w:pStyle w:val="Heading2"/>
        <w:jc w:val="both"/>
      </w:pPr>
      <w:bookmarkStart w:id="5" w:name="_Toc129302281"/>
      <w:r w:rsidRPr="003576BB">
        <w:t>VM creation and Operating System Installations</w:t>
      </w:r>
      <w:bookmarkEnd w:id="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6"/>
        <w:gridCol w:w="4510"/>
      </w:tblGrid>
      <w:tr w:rsidR="003576BB" w:rsidRPr="003576BB" w14:paraId="23139648" w14:textId="77777777" w:rsidTr="001068A0">
        <w:tc>
          <w:tcPr>
            <w:tcW w:w="5228" w:type="dxa"/>
          </w:tcPr>
          <w:p w14:paraId="323319F5" w14:textId="77777777" w:rsidR="003576BB" w:rsidRPr="003576BB" w:rsidRDefault="003576BB" w:rsidP="004B105C">
            <w:pPr>
              <w:jc w:val="both"/>
            </w:pPr>
            <w:r w:rsidRPr="003576BB">
              <w:drawing>
                <wp:inline distT="0" distB="0" distL="0" distR="0" wp14:anchorId="19EBE22C" wp14:editId="09508130">
                  <wp:extent cx="3169647" cy="1782180"/>
                  <wp:effectExtent l="0" t="0" r="0" b="889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7"/>
                          <a:stretch>
                            <a:fillRect/>
                          </a:stretch>
                        </pic:blipFill>
                        <pic:spPr>
                          <a:xfrm>
                            <a:off x="0" y="0"/>
                            <a:ext cx="3181752" cy="1788986"/>
                          </a:xfrm>
                          <a:prstGeom prst="rect">
                            <a:avLst/>
                          </a:prstGeom>
                        </pic:spPr>
                      </pic:pic>
                    </a:graphicData>
                  </a:graphic>
                </wp:inline>
              </w:drawing>
            </w:r>
          </w:p>
        </w:tc>
        <w:tc>
          <w:tcPr>
            <w:tcW w:w="5228" w:type="dxa"/>
          </w:tcPr>
          <w:p w14:paraId="6D77AC22" w14:textId="77777777" w:rsidR="003576BB" w:rsidRPr="003576BB" w:rsidRDefault="003576BB" w:rsidP="004B105C">
            <w:pPr>
              <w:jc w:val="both"/>
            </w:pPr>
            <w:r w:rsidRPr="003576BB">
              <w:drawing>
                <wp:inline distT="0" distB="0" distL="0" distR="0" wp14:anchorId="7078C1B0" wp14:editId="63AB6011">
                  <wp:extent cx="3164342" cy="1779197"/>
                  <wp:effectExtent l="0" t="0" r="0"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8"/>
                          <a:stretch>
                            <a:fillRect/>
                          </a:stretch>
                        </pic:blipFill>
                        <pic:spPr>
                          <a:xfrm>
                            <a:off x="0" y="0"/>
                            <a:ext cx="3194448" cy="1796124"/>
                          </a:xfrm>
                          <a:prstGeom prst="rect">
                            <a:avLst/>
                          </a:prstGeom>
                        </pic:spPr>
                      </pic:pic>
                    </a:graphicData>
                  </a:graphic>
                </wp:inline>
              </w:drawing>
            </w:r>
          </w:p>
        </w:tc>
      </w:tr>
    </w:tbl>
    <w:p w14:paraId="4178FA6F" w14:textId="77777777" w:rsidR="003576BB" w:rsidRPr="003576BB" w:rsidRDefault="003576BB" w:rsidP="004B105C">
      <w:pPr>
        <w:jc w:val="both"/>
      </w:pPr>
    </w:p>
    <w:p w14:paraId="13101AD2" w14:textId="37CA3E46" w:rsidR="003576BB" w:rsidRPr="003576BB" w:rsidRDefault="003576BB" w:rsidP="004B105C">
      <w:pPr>
        <w:jc w:val="both"/>
      </w:pPr>
      <w:r w:rsidRPr="003576BB">
        <w:t>All servers have been created with a standard setup. These will be enough for standard usage on a LAN (local area network). This configuration has enough memory, and processing for most operations</w:t>
      </w:r>
      <w:r w:rsidR="00E130CD">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9"/>
        <w:gridCol w:w="4497"/>
      </w:tblGrid>
      <w:tr w:rsidR="003576BB" w:rsidRPr="003576BB" w14:paraId="76DFB38D" w14:textId="77777777" w:rsidTr="001068A0">
        <w:tc>
          <w:tcPr>
            <w:tcW w:w="5228" w:type="dxa"/>
          </w:tcPr>
          <w:p w14:paraId="6BE1B285" w14:textId="77777777" w:rsidR="003576BB" w:rsidRPr="003576BB" w:rsidRDefault="003576BB" w:rsidP="004B105C">
            <w:pPr>
              <w:jc w:val="both"/>
            </w:pPr>
            <w:r w:rsidRPr="003576BB">
              <w:drawing>
                <wp:inline distT="0" distB="0" distL="0" distR="0" wp14:anchorId="40915201" wp14:editId="2203C46F">
                  <wp:extent cx="2898456" cy="1629699"/>
                  <wp:effectExtent l="0" t="0" r="0" b="8890"/>
                  <wp:docPr id="29" name="Picture 2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9"/>
                          <a:stretch>
                            <a:fillRect/>
                          </a:stretch>
                        </pic:blipFill>
                        <pic:spPr>
                          <a:xfrm>
                            <a:off x="0" y="0"/>
                            <a:ext cx="2911271" cy="1636904"/>
                          </a:xfrm>
                          <a:prstGeom prst="rect">
                            <a:avLst/>
                          </a:prstGeom>
                        </pic:spPr>
                      </pic:pic>
                    </a:graphicData>
                  </a:graphic>
                </wp:inline>
              </w:drawing>
            </w:r>
          </w:p>
        </w:tc>
        <w:tc>
          <w:tcPr>
            <w:tcW w:w="5228" w:type="dxa"/>
          </w:tcPr>
          <w:p w14:paraId="4C8A760D" w14:textId="77777777" w:rsidR="003576BB" w:rsidRPr="003576BB" w:rsidRDefault="003576BB" w:rsidP="004B105C">
            <w:pPr>
              <w:jc w:val="both"/>
            </w:pPr>
            <w:r w:rsidRPr="003576BB">
              <w:drawing>
                <wp:inline distT="0" distB="0" distL="0" distR="0" wp14:anchorId="0593A886" wp14:editId="0CB4DA20">
                  <wp:extent cx="2876543" cy="1617378"/>
                  <wp:effectExtent l="0" t="0" r="635" b="1905"/>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0"/>
                          <a:stretch>
                            <a:fillRect/>
                          </a:stretch>
                        </pic:blipFill>
                        <pic:spPr>
                          <a:xfrm>
                            <a:off x="0" y="0"/>
                            <a:ext cx="2897427" cy="1629120"/>
                          </a:xfrm>
                          <a:prstGeom prst="rect">
                            <a:avLst/>
                          </a:prstGeom>
                        </pic:spPr>
                      </pic:pic>
                    </a:graphicData>
                  </a:graphic>
                </wp:inline>
              </w:drawing>
            </w:r>
          </w:p>
        </w:tc>
      </w:tr>
    </w:tbl>
    <w:p w14:paraId="7EF81876" w14:textId="77777777" w:rsidR="003576BB" w:rsidRPr="003576BB" w:rsidRDefault="003576BB" w:rsidP="004B105C">
      <w:pPr>
        <w:jc w:val="both"/>
      </w:pPr>
    </w:p>
    <w:p w14:paraId="0ECF6AF8" w14:textId="77D06505" w:rsidR="003576BB" w:rsidRPr="003576BB" w:rsidRDefault="003576BB" w:rsidP="004B105C">
      <w:pPr>
        <w:jc w:val="both"/>
      </w:pPr>
      <w:r w:rsidRPr="003576BB">
        <w:t xml:space="preserve">The client has been created with a lower specification to the server as it would not be hosting users. </w:t>
      </w:r>
      <w:r w:rsidR="00E130CD">
        <w:t>Storage</w:t>
      </w:r>
      <w:r w:rsidRPr="003576BB">
        <w:t xml:space="preserve"> has been created with a smaller amount as it is not </w:t>
      </w:r>
      <w:r w:rsidR="00E130CD">
        <w:t>doing any operations that require storage</w:t>
      </w:r>
      <w:r w:rsidRPr="003576BB">
        <w:t xml:space="preserve">. </w:t>
      </w:r>
    </w:p>
    <w:p w14:paraId="46476890" w14:textId="77777777" w:rsidR="003576BB" w:rsidRPr="003576BB" w:rsidRDefault="003576BB" w:rsidP="004B105C">
      <w:pPr>
        <w:pStyle w:val="Heading2"/>
        <w:jc w:val="both"/>
      </w:pPr>
      <w:bookmarkStart w:id="6" w:name="_Toc129302282"/>
      <w:r w:rsidRPr="003576BB">
        <w:lastRenderedPageBreak/>
        <w:t>Installation of server operating System</w:t>
      </w:r>
      <w:bookmarkEnd w:id="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6"/>
        <w:gridCol w:w="4480"/>
      </w:tblGrid>
      <w:tr w:rsidR="003576BB" w:rsidRPr="003576BB" w14:paraId="2157C1C9" w14:textId="77777777" w:rsidTr="001068A0">
        <w:tc>
          <w:tcPr>
            <w:tcW w:w="5228" w:type="dxa"/>
          </w:tcPr>
          <w:p w14:paraId="3C832631" w14:textId="77777777" w:rsidR="003576BB" w:rsidRPr="003576BB" w:rsidRDefault="003576BB" w:rsidP="004B105C">
            <w:pPr>
              <w:jc w:val="both"/>
            </w:pPr>
            <w:r w:rsidRPr="003576BB">
              <w:drawing>
                <wp:inline distT="0" distB="0" distL="0" distR="0" wp14:anchorId="1120AF02" wp14:editId="2DE687BD">
                  <wp:extent cx="3296659" cy="1849942"/>
                  <wp:effectExtent l="0" t="0" r="0" b="0"/>
                  <wp:docPr id="33"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11"/>
                          <a:stretch>
                            <a:fillRect/>
                          </a:stretch>
                        </pic:blipFill>
                        <pic:spPr>
                          <a:xfrm>
                            <a:off x="0" y="0"/>
                            <a:ext cx="3316863" cy="1861280"/>
                          </a:xfrm>
                          <a:prstGeom prst="rect">
                            <a:avLst/>
                          </a:prstGeom>
                        </pic:spPr>
                      </pic:pic>
                    </a:graphicData>
                  </a:graphic>
                </wp:inline>
              </w:drawing>
            </w:r>
          </w:p>
        </w:tc>
        <w:tc>
          <w:tcPr>
            <w:tcW w:w="5228" w:type="dxa"/>
          </w:tcPr>
          <w:p w14:paraId="0E5D0364" w14:textId="77777777" w:rsidR="003576BB" w:rsidRPr="003576BB" w:rsidRDefault="003576BB" w:rsidP="004B105C">
            <w:pPr>
              <w:jc w:val="both"/>
            </w:pPr>
            <w:r w:rsidRPr="003576BB">
              <w:drawing>
                <wp:inline distT="0" distB="0" distL="0" distR="0" wp14:anchorId="7FF23759" wp14:editId="0A423B6F">
                  <wp:extent cx="3247302" cy="1828361"/>
                  <wp:effectExtent l="0" t="0" r="0" b="635"/>
                  <wp:docPr id="34" name="Picture 3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12"/>
                          <a:stretch>
                            <a:fillRect/>
                          </a:stretch>
                        </pic:blipFill>
                        <pic:spPr>
                          <a:xfrm>
                            <a:off x="0" y="0"/>
                            <a:ext cx="3263930" cy="1837723"/>
                          </a:xfrm>
                          <a:prstGeom prst="rect">
                            <a:avLst/>
                          </a:prstGeom>
                        </pic:spPr>
                      </pic:pic>
                    </a:graphicData>
                  </a:graphic>
                </wp:inline>
              </w:drawing>
            </w:r>
          </w:p>
        </w:tc>
      </w:tr>
    </w:tbl>
    <w:p w14:paraId="3EB2072C" w14:textId="77777777" w:rsidR="003576BB" w:rsidRPr="003576BB" w:rsidRDefault="003576BB" w:rsidP="004B105C">
      <w:pPr>
        <w:jc w:val="both"/>
      </w:pPr>
    </w:p>
    <w:p w14:paraId="7EA22127" w14:textId="7290D157" w:rsidR="003576BB" w:rsidRPr="003576BB" w:rsidRDefault="003576BB" w:rsidP="004B105C">
      <w:pPr>
        <w:jc w:val="both"/>
      </w:pPr>
      <w:r w:rsidRPr="003576BB">
        <w:t xml:space="preserve">Windows 10 is the most recent operating system available on the market. This would ensure that the most recent security patches would be applied.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7"/>
        <w:gridCol w:w="4539"/>
      </w:tblGrid>
      <w:tr w:rsidR="003576BB" w:rsidRPr="003576BB" w14:paraId="6C65AC53" w14:textId="77777777" w:rsidTr="001068A0">
        <w:tc>
          <w:tcPr>
            <w:tcW w:w="5228" w:type="dxa"/>
          </w:tcPr>
          <w:p w14:paraId="2CDEC6FC" w14:textId="77777777" w:rsidR="003576BB" w:rsidRPr="003576BB" w:rsidRDefault="003576BB" w:rsidP="004B105C">
            <w:pPr>
              <w:jc w:val="both"/>
            </w:pPr>
            <w:r w:rsidRPr="003576BB">
              <w:drawing>
                <wp:inline distT="0" distB="0" distL="0" distR="0" wp14:anchorId="29EECC98" wp14:editId="492BB0B2">
                  <wp:extent cx="3083353" cy="1733660"/>
                  <wp:effectExtent l="0" t="0" r="3175" b="0"/>
                  <wp:docPr id="8" name="Picture 8" descr="A picture containing text, screen,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creen, screenshot&#10;&#10;Description automatically generated"/>
                          <pic:cNvPicPr/>
                        </pic:nvPicPr>
                        <pic:blipFill>
                          <a:blip r:embed="rId13"/>
                          <a:stretch>
                            <a:fillRect/>
                          </a:stretch>
                        </pic:blipFill>
                        <pic:spPr>
                          <a:xfrm>
                            <a:off x="0" y="0"/>
                            <a:ext cx="3098401" cy="1742121"/>
                          </a:xfrm>
                          <a:prstGeom prst="rect">
                            <a:avLst/>
                          </a:prstGeom>
                        </pic:spPr>
                      </pic:pic>
                    </a:graphicData>
                  </a:graphic>
                </wp:inline>
              </w:drawing>
            </w:r>
          </w:p>
        </w:tc>
        <w:tc>
          <w:tcPr>
            <w:tcW w:w="5228" w:type="dxa"/>
          </w:tcPr>
          <w:p w14:paraId="79848816" w14:textId="77777777" w:rsidR="003576BB" w:rsidRPr="003576BB" w:rsidRDefault="003576BB" w:rsidP="004B105C">
            <w:pPr>
              <w:jc w:val="both"/>
            </w:pPr>
            <w:r w:rsidRPr="003576BB">
              <w:drawing>
                <wp:inline distT="0" distB="0" distL="0" distR="0" wp14:anchorId="2C266F76" wp14:editId="598ED0B1">
                  <wp:extent cx="3115163" cy="1757758"/>
                  <wp:effectExtent l="0" t="0" r="9525" b="0"/>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a:blip r:embed="rId14"/>
                          <a:stretch>
                            <a:fillRect/>
                          </a:stretch>
                        </pic:blipFill>
                        <pic:spPr>
                          <a:xfrm>
                            <a:off x="0" y="0"/>
                            <a:ext cx="3134154" cy="1768474"/>
                          </a:xfrm>
                          <a:prstGeom prst="rect">
                            <a:avLst/>
                          </a:prstGeom>
                        </pic:spPr>
                      </pic:pic>
                    </a:graphicData>
                  </a:graphic>
                </wp:inline>
              </w:drawing>
            </w:r>
          </w:p>
        </w:tc>
      </w:tr>
    </w:tbl>
    <w:p w14:paraId="1390E191" w14:textId="77777777" w:rsidR="003576BB" w:rsidRPr="003576BB" w:rsidRDefault="003576BB" w:rsidP="004B105C">
      <w:pPr>
        <w:jc w:val="both"/>
      </w:pPr>
    </w:p>
    <w:p w14:paraId="382A436E" w14:textId="77777777" w:rsidR="003576BB" w:rsidRPr="003576BB" w:rsidRDefault="003576BB" w:rsidP="004B105C">
      <w:pPr>
        <w:jc w:val="both"/>
      </w:pPr>
      <w:r w:rsidRPr="003576BB">
        <w:t>Checks were performed to ensure that the user would be able to logon to the operation system with the specified passwords.</w:t>
      </w:r>
    </w:p>
    <w:p w14:paraId="48699EF0" w14:textId="77777777" w:rsidR="003576BB" w:rsidRPr="003576BB" w:rsidRDefault="003576BB" w:rsidP="004B105C">
      <w:pPr>
        <w:pStyle w:val="Heading2"/>
        <w:jc w:val="both"/>
      </w:pPr>
      <w:bookmarkStart w:id="7" w:name="_Toc129302283"/>
      <w:r w:rsidRPr="003576BB">
        <w:t>Serial Advanced Technology Attachment(SATA) port1</w:t>
      </w:r>
      <w:bookmarkEnd w:id="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1"/>
        <w:gridCol w:w="3915"/>
      </w:tblGrid>
      <w:tr w:rsidR="003576BB" w:rsidRPr="003576BB" w14:paraId="308A010C" w14:textId="77777777" w:rsidTr="001068A0">
        <w:tc>
          <w:tcPr>
            <w:tcW w:w="5228" w:type="dxa"/>
          </w:tcPr>
          <w:p w14:paraId="17033E13" w14:textId="77777777" w:rsidR="003576BB" w:rsidRPr="003576BB" w:rsidRDefault="003576BB" w:rsidP="004B105C">
            <w:pPr>
              <w:jc w:val="both"/>
              <w:rPr>
                <w:u w:val="single"/>
              </w:rPr>
            </w:pPr>
            <w:r w:rsidRPr="003576BB">
              <w:drawing>
                <wp:inline distT="0" distB="0" distL="0" distR="0" wp14:anchorId="56E8F370" wp14:editId="41CFE10F">
                  <wp:extent cx="2977739" cy="1686484"/>
                  <wp:effectExtent l="0" t="0" r="0" b="9525"/>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5"/>
                          <a:stretch>
                            <a:fillRect/>
                          </a:stretch>
                        </pic:blipFill>
                        <pic:spPr>
                          <a:xfrm>
                            <a:off x="0" y="0"/>
                            <a:ext cx="2989640" cy="1693224"/>
                          </a:xfrm>
                          <a:prstGeom prst="rect">
                            <a:avLst/>
                          </a:prstGeom>
                        </pic:spPr>
                      </pic:pic>
                    </a:graphicData>
                  </a:graphic>
                </wp:inline>
              </w:drawing>
            </w:r>
          </w:p>
        </w:tc>
        <w:tc>
          <w:tcPr>
            <w:tcW w:w="5228" w:type="dxa"/>
          </w:tcPr>
          <w:p w14:paraId="72710D0E" w14:textId="77777777" w:rsidR="003576BB" w:rsidRPr="003576BB" w:rsidRDefault="003576BB" w:rsidP="004B105C">
            <w:pPr>
              <w:jc w:val="both"/>
            </w:pPr>
            <w:r w:rsidRPr="003576BB">
              <w:t>The SATA enables communication between storage devices and the motherboard using high-speed serial cable over 2 pairs of conductors.</w:t>
            </w:r>
          </w:p>
          <w:p w14:paraId="760ECE17" w14:textId="77777777" w:rsidR="003576BB" w:rsidRPr="003576BB" w:rsidRDefault="003576BB" w:rsidP="004B105C">
            <w:pPr>
              <w:jc w:val="both"/>
            </w:pPr>
            <w:r w:rsidRPr="003576BB">
              <w:t xml:space="preserve">For the best compatibility settings windows 10 has been used on the client devices as well as the servers. The SATA port has a lower storage capacity due to the fact it is a client machine and will not be hosting multiple users. The storage space will be able to host windows and also be able to store basic data. </w:t>
            </w:r>
          </w:p>
          <w:p w14:paraId="310539E0" w14:textId="77777777" w:rsidR="003576BB" w:rsidRPr="003576BB" w:rsidRDefault="003576BB" w:rsidP="004B105C">
            <w:pPr>
              <w:jc w:val="both"/>
              <w:rPr>
                <w:u w:val="single"/>
              </w:rPr>
            </w:pPr>
          </w:p>
        </w:tc>
      </w:tr>
    </w:tbl>
    <w:p w14:paraId="55AD608A" w14:textId="77777777" w:rsidR="003576BB" w:rsidRPr="003576BB" w:rsidRDefault="003576BB" w:rsidP="004B105C">
      <w:pPr>
        <w:pStyle w:val="Heading2"/>
        <w:jc w:val="both"/>
      </w:pPr>
      <w:bookmarkStart w:id="8" w:name="_Toc129302284"/>
      <w:r w:rsidRPr="003576BB">
        <w:lastRenderedPageBreak/>
        <w:t>Installation of Client Operating System</w:t>
      </w:r>
      <w:bookmarkEnd w:id="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8"/>
        <w:gridCol w:w="4638"/>
      </w:tblGrid>
      <w:tr w:rsidR="003576BB" w:rsidRPr="003576BB" w14:paraId="731972EA" w14:textId="77777777" w:rsidTr="001068A0">
        <w:tc>
          <w:tcPr>
            <w:tcW w:w="5228" w:type="dxa"/>
          </w:tcPr>
          <w:p w14:paraId="775D8052" w14:textId="77777777" w:rsidR="003576BB" w:rsidRPr="003576BB" w:rsidRDefault="003576BB" w:rsidP="004B105C">
            <w:pPr>
              <w:jc w:val="both"/>
              <w:rPr>
                <w:u w:val="single"/>
              </w:rPr>
            </w:pPr>
            <w:r w:rsidRPr="003576BB">
              <w:drawing>
                <wp:inline distT="0" distB="0" distL="0" distR="0" wp14:anchorId="5EF9E054" wp14:editId="331FD53A">
                  <wp:extent cx="3038180" cy="2283358"/>
                  <wp:effectExtent l="0" t="0" r="0" b="3175"/>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medium confidence"/>
                          <pic:cNvPicPr/>
                        </pic:nvPicPr>
                        <pic:blipFill>
                          <a:blip r:embed="rId16"/>
                          <a:stretch>
                            <a:fillRect/>
                          </a:stretch>
                        </pic:blipFill>
                        <pic:spPr>
                          <a:xfrm>
                            <a:off x="0" y="0"/>
                            <a:ext cx="3062666" cy="2301760"/>
                          </a:xfrm>
                          <a:prstGeom prst="rect">
                            <a:avLst/>
                          </a:prstGeom>
                        </pic:spPr>
                      </pic:pic>
                    </a:graphicData>
                  </a:graphic>
                </wp:inline>
              </w:drawing>
            </w:r>
          </w:p>
        </w:tc>
        <w:tc>
          <w:tcPr>
            <w:tcW w:w="5228" w:type="dxa"/>
          </w:tcPr>
          <w:p w14:paraId="5910C319" w14:textId="77777777" w:rsidR="003576BB" w:rsidRPr="003576BB" w:rsidRDefault="003576BB" w:rsidP="004B105C">
            <w:pPr>
              <w:jc w:val="both"/>
              <w:rPr>
                <w:u w:val="single"/>
              </w:rPr>
            </w:pPr>
            <w:r w:rsidRPr="003576BB">
              <w:drawing>
                <wp:inline distT="0" distB="0" distL="0" distR="0" wp14:anchorId="6743DC52" wp14:editId="31683638">
                  <wp:extent cx="3225665" cy="2246359"/>
                  <wp:effectExtent l="0" t="0" r="0" b="1905"/>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17"/>
                          <a:stretch>
                            <a:fillRect/>
                          </a:stretch>
                        </pic:blipFill>
                        <pic:spPr>
                          <a:xfrm>
                            <a:off x="0" y="0"/>
                            <a:ext cx="3240440" cy="2256649"/>
                          </a:xfrm>
                          <a:prstGeom prst="rect">
                            <a:avLst/>
                          </a:prstGeom>
                        </pic:spPr>
                      </pic:pic>
                    </a:graphicData>
                  </a:graphic>
                </wp:inline>
              </w:drawing>
            </w:r>
          </w:p>
        </w:tc>
      </w:tr>
      <w:tr w:rsidR="003576BB" w:rsidRPr="003576BB" w14:paraId="48931310" w14:textId="77777777" w:rsidTr="001068A0">
        <w:tc>
          <w:tcPr>
            <w:tcW w:w="5228" w:type="dxa"/>
          </w:tcPr>
          <w:p w14:paraId="325A7D3C" w14:textId="77777777" w:rsidR="003576BB" w:rsidRPr="003576BB" w:rsidRDefault="003576BB" w:rsidP="004B105C">
            <w:pPr>
              <w:jc w:val="both"/>
            </w:pPr>
            <w:r w:rsidRPr="003576BB">
              <w:drawing>
                <wp:inline distT="0" distB="0" distL="0" distR="0" wp14:anchorId="05F4C290" wp14:editId="19D8B4FA">
                  <wp:extent cx="3055976" cy="1997937"/>
                  <wp:effectExtent l="0" t="0" r="0" b="254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18"/>
                          <a:stretch>
                            <a:fillRect/>
                          </a:stretch>
                        </pic:blipFill>
                        <pic:spPr>
                          <a:xfrm>
                            <a:off x="0" y="0"/>
                            <a:ext cx="3070547" cy="2007463"/>
                          </a:xfrm>
                          <a:prstGeom prst="rect">
                            <a:avLst/>
                          </a:prstGeom>
                        </pic:spPr>
                      </pic:pic>
                    </a:graphicData>
                  </a:graphic>
                </wp:inline>
              </w:drawing>
            </w:r>
          </w:p>
        </w:tc>
        <w:tc>
          <w:tcPr>
            <w:tcW w:w="5228" w:type="dxa"/>
          </w:tcPr>
          <w:p w14:paraId="548334F2" w14:textId="77777777" w:rsidR="003576BB" w:rsidRPr="003576BB" w:rsidRDefault="003576BB" w:rsidP="004B105C">
            <w:pPr>
              <w:jc w:val="both"/>
            </w:pPr>
            <w:r w:rsidRPr="003576BB">
              <w:drawing>
                <wp:inline distT="0" distB="0" distL="0" distR="0" wp14:anchorId="29A3AA2C" wp14:editId="06C41B2D">
                  <wp:extent cx="3234756" cy="2034540"/>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54624" cy="2047036"/>
                          </a:xfrm>
                          <a:prstGeom prst="rect">
                            <a:avLst/>
                          </a:prstGeom>
                        </pic:spPr>
                      </pic:pic>
                    </a:graphicData>
                  </a:graphic>
                </wp:inline>
              </w:drawing>
            </w:r>
          </w:p>
        </w:tc>
      </w:tr>
    </w:tbl>
    <w:p w14:paraId="4D4F1CE9" w14:textId="77777777" w:rsidR="003576BB" w:rsidRPr="003576BB" w:rsidRDefault="003576BB" w:rsidP="004B105C">
      <w:pPr>
        <w:jc w:val="both"/>
      </w:pPr>
      <w:r w:rsidRPr="003576BB">
        <w:t>Window 10 pro was installed on the client machines and checks were performed post installation to ensure that the OS had been installed correctly and that the user was able to logon on the account.</w:t>
      </w:r>
    </w:p>
    <w:p w14:paraId="6F14F726" w14:textId="77777777" w:rsidR="003576BB" w:rsidRPr="003576BB" w:rsidRDefault="003576BB" w:rsidP="004B105C">
      <w:pPr>
        <w:jc w:val="both"/>
      </w:pPr>
    </w:p>
    <w:p w14:paraId="125A6B36" w14:textId="77777777" w:rsidR="003576BB" w:rsidRPr="003576BB" w:rsidRDefault="003576BB" w:rsidP="004B105C">
      <w:pPr>
        <w:pStyle w:val="Heading2"/>
        <w:jc w:val="both"/>
      </w:pPr>
      <w:bookmarkStart w:id="9" w:name="_Toc129302285"/>
      <w:r w:rsidRPr="003576BB">
        <w:t>Virtual Network Configuration</w:t>
      </w:r>
      <w:bookmarkEnd w:id="9"/>
    </w:p>
    <w:p w14:paraId="31CFBA94" w14:textId="77777777" w:rsidR="003576BB" w:rsidRPr="003576BB" w:rsidRDefault="003576BB" w:rsidP="004B105C">
      <w:pPr>
        <w:jc w:val="both"/>
      </w:pPr>
      <w:r w:rsidRPr="003576BB">
        <w:t>Adaptor configuration for Server and Client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4"/>
        <w:gridCol w:w="4552"/>
      </w:tblGrid>
      <w:tr w:rsidR="003576BB" w:rsidRPr="003576BB" w14:paraId="337B3AAE" w14:textId="77777777" w:rsidTr="001068A0">
        <w:tc>
          <w:tcPr>
            <w:tcW w:w="5228" w:type="dxa"/>
          </w:tcPr>
          <w:p w14:paraId="09358FF1" w14:textId="77777777" w:rsidR="003576BB" w:rsidRPr="003576BB" w:rsidRDefault="003576BB" w:rsidP="004B105C">
            <w:pPr>
              <w:jc w:val="both"/>
            </w:pPr>
            <w:r w:rsidRPr="003576BB">
              <w:drawing>
                <wp:inline distT="0" distB="0" distL="0" distR="0" wp14:anchorId="2C5341E0" wp14:editId="1112EE84">
                  <wp:extent cx="3141184" cy="1767917"/>
                  <wp:effectExtent l="0" t="0" r="2540" b="381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20"/>
                          <a:stretch>
                            <a:fillRect/>
                          </a:stretch>
                        </pic:blipFill>
                        <pic:spPr>
                          <a:xfrm>
                            <a:off x="0" y="0"/>
                            <a:ext cx="3157156" cy="1776907"/>
                          </a:xfrm>
                          <a:prstGeom prst="rect">
                            <a:avLst/>
                          </a:prstGeom>
                        </pic:spPr>
                      </pic:pic>
                    </a:graphicData>
                  </a:graphic>
                </wp:inline>
              </w:drawing>
            </w:r>
          </w:p>
        </w:tc>
        <w:tc>
          <w:tcPr>
            <w:tcW w:w="5228" w:type="dxa"/>
          </w:tcPr>
          <w:p w14:paraId="66DFD1A9" w14:textId="77777777" w:rsidR="003576BB" w:rsidRPr="003576BB" w:rsidRDefault="003576BB" w:rsidP="004B105C">
            <w:pPr>
              <w:jc w:val="both"/>
            </w:pPr>
            <w:r w:rsidRPr="003576BB">
              <w:drawing>
                <wp:inline distT="0" distB="0" distL="0" distR="0" wp14:anchorId="1E550403" wp14:editId="3E87BA8F">
                  <wp:extent cx="3192471" cy="1787409"/>
                  <wp:effectExtent l="0" t="0" r="8255" b="3810"/>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pic:nvPicPr>
                        <pic:blipFill>
                          <a:blip r:embed="rId21"/>
                          <a:stretch>
                            <a:fillRect/>
                          </a:stretch>
                        </pic:blipFill>
                        <pic:spPr>
                          <a:xfrm>
                            <a:off x="0" y="0"/>
                            <a:ext cx="3234001" cy="1810661"/>
                          </a:xfrm>
                          <a:prstGeom prst="rect">
                            <a:avLst/>
                          </a:prstGeom>
                        </pic:spPr>
                      </pic:pic>
                    </a:graphicData>
                  </a:graphic>
                </wp:inline>
              </w:drawing>
            </w:r>
          </w:p>
        </w:tc>
      </w:tr>
    </w:tbl>
    <w:p w14:paraId="1986E979" w14:textId="77777777" w:rsidR="003576BB" w:rsidRPr="003576BB" w:rsidRDefault="003576BB" w:rsidP="004B105C">
      <w:pPr>
        <w:jc w:val="both"/>
        <w:rPr>
          <w:u w:val="single"/>
        </w:rPr>
      </w:pPr>
    </w:p>
    <w:p w14:paraId="67B78CA3" w14:textId="77777777" w:rsidR="003576BB" w:rsidRPr="003576BB" w:rsidRDefault="003576BB" w:rsidP="004B105C">
      <w:pPr>
        <w:jc w:val="both"/>
      </w:pPr>
      <w:r w:rsidRPr="003576BB">
        <w:t>The network configuration for the LAN which is being set up is called “</w:t>
      </w:r>
      <w:proofErr w:type="spellStart"/>
      <w:r w:rsidRPr="003576BB">
        <w:t>PublicNet</w:t>
      </w:r>
      <w:proofErr w:type="spellEnd"/>
      <w:r w:rsidRPr="003576BB">
        <w:t xml:space="preserve">.” As a local area network the server should be attached to an internal network and network access should be enabled otherwise it would be impossible for a connection to be made. </w:t>
      </w:r>
    </w:p>
    <w:p w14:paraId="079B4693" w14:textId="77777777" w:rsidR="003576BB" w:rsidRPr="003576BB" w:rsidRDefault="003576BB" w:rsidP="004B105C">
      <w:pPr>
        <w:pStyle w:val="Heading2"/>
        <w:jc w:val="both"/>
      </w:pPr>
      <w:bookmarkStart w:id="10" w:name="_Toc129302286"/>
      <w:r w:rsidRPr="003576BB">
        <w:lastRenderedPageBreak/>
        <w:t>LAN configuration for Servers</w:t>
      </w:r>
      <w:bookmarkEnd w:id="1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4"/>
        <w:gridCol w:w="4762"/>
      </w:tblGrid>
      <w:tr w:rsidR="003576BB" w:rsidRPr="003576BB" w14:paraId="576E5B0F" w14:textId="77777777" w:rsidTr="001068A0">
        <w:tc>
          <w:tcPr>
            <w:tcW w:w="5228" w:type="dxa"/>
          </w:tcPr>
          <w:p w14:paraId="6AEF2474" w14:textId="77777777" w:rsidR="003576BB" w:rsidRPr="003576BB" w:rsidRDefault="003576BB" w:rsidP="004B105C">
            <w:pPr>
              <w:jc w:val="both"/>
              <w:rPr>
                <w:u w:val="single"/>
              </w:rPr>
            </w:pPr>
            <w:r w:rsidRPr="003576BB">
              <w:drawing>
                <wp:inline distT="0" distB="0" distL="0" distR="0" wp14:anchorId="780CE71F" wp14:editId="220B9509">
                  <wp:extent cx="3076190" cy="21983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89549" cy="2207917"/>
                          </a:xfrm>
                          <a:prstGeom prst="rect">
                            <a:avLst/>
                          </a:prstGeom>
                        </pic:spPr>
                      </pic:pic>
                    </a:graphicData>
                  </a:graphic>
                </wp:inline>
              </w:drawing>
            </w:r>
          </w:p>
        </w:tc>
        <w:tc>
          <w:tcPr>
            <w:tcW w:w="5228" w:type="dxa"/>
          </w:tcPr>
          <w:p w14:paraId="7356790A" w14:textId="77777777" w:rsidR="003576BB" w:rsidRPr="003576BB" w:rsidRDefault="003576BB" w:rsidP="004B105C">
            <w:pPr>
              <w:jc w:val="both"/>
              <w:rPr>
                <w:u w:val="single"/>
              </w:rPr>
            </w:pPr>
            <w:r w:rsidRPr="003576BB">
              <w:drawing>
                <wp:inline distT="0" distB="0" distL="0" distR="0" wp14:anchorId="31614F04" wp14:editId="7D2110A2">
                  <wp:extent cx="3454280" cy="2188217"/>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74142" cy="2200799"/>
                          </a:xfrm>
                          <a:prstGeom prst="rect">
                            <a:avLst/>
                          </a:prstGeom>
                        </pic:spPr>
                      </pic:pic>
                    </a:graphicData>
                  </a:graphic>
                </wp:inline>
              </w:drawing>
            </w:r>
          </w:p>
        </w:tc>
      </w:tr>
    </w:tbl>
    <w:p w14:paraId="3FA833FA" w14:textId="77777777" w:rsidR="003576BB" w:rsidRPr="003576BB" w:rsidRDefault="003576BB" w:rsidP="004B105C">
      <w:pPr>
        <w:jc w:val="both"/>
      </w:pPr>
    </w:p>
    <w:p w14:paraId="32DEDC62" w14:textId="1C1E218F" w:rsidR="003576BB" w:rsidRPr="003576BB" w:rsidRDefault="003576BB" w:rsidP="004B105C">
      <w:pPr>
        <w:jc w:val="both"/>
      </w:pPr>
      <w:r w:rsidRPr="003576BB">
        <w:t xml:space="preserve">Two networks have been created within Server1: PrivateNet1 and </w:t>
      </w:r>
      <w:proofErr w:type="spellStart"/>
      <w:r w:rsidRPr="003576BB">
        <w:t>PublicNet</w:t>
      </w:r>
      <w:proofErr w:type="spellEnd"/>
      <w:r w:rsidRPr="003576BB">
        <w:t xml:space="preserve">. One of these networks is a publicly discoverable and another one is private. The private network is a secure network which will need to be set up in a specific manner to allow </w:t>
      </w:r>
      <w:r w:rsidR="00E130CD">
        <w:t>the client machine</w:t>
      </w:r>
      <w:r w:rsidRPr="003576BB">
        <w:t xml:space="preserve"> to be able to connect to </w:t>
      </w:r>
      <w:r w:rsidR="00E130CD">
        <w:t>the domain.</w:t>
      </w:r>
      <w:r w:rsidRPr="003576BB">
        <w:t xml:space="preserve"> </w:t>
      </w:r>
    </w:p>
    <w:p w14:paraId="2AB957EC" w14:textId="77777777" w:rsidR="003576BB" w:rsidRPr="003576BB" w:rsidRDefault="003576BB" w:rsidP="004B105C">
      <w:pPr>
        <w:pStyle w:val="Heading2"/>
        <w:jc w:val="both"/>
      </w:pPr>
      <w:bookmarkStart w:id="11" w:name="_Toc129302287"/>
      <w:r w:rsidRPr="003576BB">
        <w:t>LAN Configuration for Clients</w:t>
      </w:r>
      <w:bookmarkEnd w:id="1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0"/>
        <w:gridCol w:w="4646"/>
      </w:tblGrid>
      <w:tr w:rsidR="003576BB" w:rsidRPr="003576BB" w14:paraId="143C5EEC" w14:textId="77777777" w:rsidTr="001068A0">
        <w:tc>
          <w:tcPr>
            <w:tcW w:w="5228" w:type="dxa"/>
          </w:tcPr>
          <w:p w14:paraId="236EB4AE" w14:textId="77777777" w:rsidR="003576BB" w:rsidRPr="003576BB" w:rsidRDefault="003576BB" w:rsidP="004B105C">
            <w:pPr>
              <w:jc w:val="both"/>
              <w:rPr>
                <w:u w:val="single"/>
              </w:rPr>
            </w:pPr>
            <w:r w:rsidRPr="003576BB">
              <w:drawing>
                <wp:inline distT="0" distB="0" distL="0" distR="0" wp14:anchorId="7888224A" wp14:editId="19987270">
                  <wp:extent cx="3097332" cy="1664970"/>
                  <wp:effectExtent l="0" t="0" r="8255"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24"/>
                          <a:stretch>
                            <a:fillRect/>
                          </a:stretch>
                        </pic:blipFill>
                        <pic:spPr>
                          <a:xfrm>
                            <a:off x="0" y="0"/>
                            <a:ext cx="3179093" cy="1708920"/>
                          </a:xfrm>
                          <a:prstGeom prst="rect">
                            <a:avLst/>
                          </a:prstGeom>
                        </pic:spPr>
                      </pic:pic>
                    </a:graphicData>
                  </a:graphic>
                </wp:inline>
              </w:drawing>
            </w:r>
          </w:p>
        </w:tc>
        <w:tc>
          <w:tcPr>
            <w:tcW w:w="5228" w:type="dxa"/>
          </w:tcPr>
          <w:p w14:paraId="691636AC" w14:textId="77777777" w:rsidR="003576BB" w:rsidRPr="003576BB" w:rsidRDefault="003576BB" w:rsidP="004B105C">
            <w:pPr>
              <w:jc w:val="both"/>
              <w:rPr>
                <w:u w:val="single"/>
              </w:rPr>
            </w:pPr>
            <w:r w:rsidRPr="003576BB">
              <w:drawing>
                <wp:inline distT="0" distB="0" distL="0" distR="0" wp14:anchorId="086AE86A" wp14:editId="0862E70E">
                  <wp:extent cx="3303468" cy="1654018"/>
                  <wp:effectExtent l="0" t="0" r="0" b="3810"/>
                  <wp:docPr id="20" name="Picture 20"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Word&#10;&#10;Description automatically generated"/>
                          <pic:cNvPicPr/>
                        </pic:nvPicPr>
                        <pic:blipFill>
                          <a:blip r:embed="rId25"/>
                          <a:stretch>
                            <a:fillRect/>
                          </a:stretch>
                        </pic:blipFill>
                        <pic:spPr>
                          <a:xfrm>
                            <a:off x="0" y="0"/>
                            <a:ext cx="3342669" cy="1673646"/>
                          </a:xfrm>
                          <a:prstGeom prst="rect">
                            <a:avLst/>
                          </a:prstGeom>
                        </pic:spPr>
                      </pic:pic>
                    </a:graphicData>
                  </a:graphic>
                </wp:inline>
              </w:drawing>
            </w:r>
          </w:p>
        </w:tc>
      </w:tr>
    </w:tbl>
    <w:p w14:paraId="6B122F91" w14:textId="77777777" w:rsidR="003576BB" w:rsidRPr="003576BB" w:rsidRDefault="003576BB" w:rsidP="004B105C">
      <w:pPr>
        <w:jc w:val="both"/>
      </w:pPr>
    </w:p>
    <w:p w14:paraId="33B7B17B" w14:textId="77777777" w:rsidR="003576BB" w:rsidRPr="003576BB" w:rsidRDefault="003576BB" w:rsidP="004B105C">
      <w:pPr>
        <w:jc w:val="both"/>
      </w:pPr>
      <w:r w:rsidRPr="003576BB">
        <w:t>The client has been setup to allow access to the PrivateNet1.</w:t>
      </w:r>
    </w:p>
    <w:p w14:paraId="61C48AF9" w14:textId="77777777" w:rsidR="003576BB" w:rsidRPr="003576BB" w:rsidRDefault="003576BB" w:rsidP="004B105C">
      <w:pPr>
        <w:pStyle w:val="Heading2"/>
        <w:jc w:val="both"/>
      </w:pPr>
      <w:bookmarkStart w:id="12" w:name="_Toc129302288"/>
      <w:r w:rsidRPr="003576BB">
        <w:t>Firewall deactivation of Server1 and Client 1</w:t>
      </w:r>
      <w:bookmarkEnd w:id="1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8"/>
        <w:gridCol w:w="5008"/>
      </w:tblGrid>
      <w:tr w:rsidR="003576BB" w:rsidRPr="003576BB" w14:paraId="1A3FBCC4" w14:textId="77777777" w:rsidTr="001068A0">
        <w:tc>
          <w:tcPr>
            <w:tcW w:w="5228" w:type="dxa"/>
          </w:tcPr>
          <w:p w14:paraId="4C144C25" w14:textId="77777777" w:rsidR="003576BB" w:rsidRPr="003576BB" w:rsidRDefault="003576BB" w:rsidP="004B105C">
            <w:pPr>
              <w:jc w:val="both"/>
            </w:pPr>
            <w:r w:rsidRPr="003576BB">
              <w:drawing>
                <wp:inline distT="0" distB="0" distL="0" distR="0" wp14:anchorId="5546AE92" wp14:editId="13A3F082">
                  <wp:extent cx="2977824" cy="1997937"/>
                  <wp:effectExtent l="0" t="0" r="0" b="254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26"/>
                          <a:stretch>
                            <a:fillRect/>
                          </a:stretch>
                        </pic:blipFill>
                        <pic:spPr>
                          <a:xfrm>
                            <a:off x="0" y="0"/>
                            <a:ext cx="3013286" cy="2021730"/>
                          </a:xfrm>
                          <a:prstGeom prst="rect">
                            <a:avLst/>
                          </a:prstGeom>
                        </pic:spPr>
                      </pic:pic>
                    </a:graphicData>
                  </a:graphic>
                </wp:inline>
              </w:drawing>
            </w:r>
          </w:p>
        </w:tc>
        <w:tc>
          <w:tcPr>
            <w:tcW w:w="5228" w:type="dxa"/>
          </w:tcPr>
          <w:p w14:paraId="41BA118A" w14:textId="77777777" w:rsidR="003576BB" w:rsidRPr="003576BB" w:rsidRDefault="003576BB" w:rsidP="004B105C">
            <w:pPr>
              <w:jc w:val="both"/>
            </w:pPr>
            <w:r w:rsidRPr="003576BB">
              <w:drawing>
                <wp:inline distT="0" distB="0" distL="0" distR="0" wp14:anchorId="134E5A0F" wp14:editId="3FE1B915">
                  <wp:extent cx="3745865" cy="1971510"/>
                  <wp:effectExtent l="0" t="0" r="6985" b="0"/>
                  <wp:docPr id="19" name="Picture 1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10;&#10;Description automatically generated"/>
                          <pic:cNvPicPr/>
                        </pic:nvPicPr>
                        <pic:blipFill>
                          <a:blip r:embed="rId27"/>
                          <a:stretch>
                            <a:fillRect/>
                          </a:stretch>
                        </pic:blipFill>
                        <pic:spPr>
                          <a:xfrm>
                            <a:off x="0" y="0"/>
                            <a:ext cx="3783574" cy="1991357"/>
                          </a:xfrm>
                          <a:prstGeom prst="rect">
                            <a:avLst/>
                          </a:prstGeom>
                        </pic:spPr>
                      </pic:pic>
                    </a:graphicData>
                  </a:graphic>
                </wp:inline>
              </w:drawing>
            </w:r>
          </w:p>
        </w:tc>
      </w:tr>
    </w:tbl>
    <w:p w14:paraId="1A3978AE" w14:textId="77777777" w:rsidR="003576BB" w:rsidRPr="003576BB" w:rsidRDefault="003576BB" w:rsidP="004B105C">
      <w:pPr>
        <w:jc w:val="both"/>
      </w:pPr>
    </w:p>
    <w:p w14:paraId="29D77E02" w14:textId="77777777" w:rsidR="003576BB" w:rsidRPr="003576BB" w:rsidRDefault="003576BB" w:rsidP="004B105C">
      <w:pPr>
        <w:jc w:val="both"/>
      </w:pPr>
      <w:r w:rsidRPr="003576BB">
        <w:lastRenderedPageBreak/>
        <w:t xml:space="preserve">For the connection to be successful the firewalls need to be deactivated on both sides to allow data transfer between the two devices. Private networks are not automatically joined and therefore need extra configuration to be able to set up a successful connection. </w:t>
      </w:r>
    </w:p>
    <w:p w14:paraId="4B09E18D" w14:textId="77777777" w:rsidR="003576BB" w:rsidRPr="003576BB" w:rsidRDefault="003576BB" w:rsidP="004B105C">
      <w:pPr>
        <w:jc w:val="both"/>
      </w:pPr>
      <w:r w:rsidRPr="003576BB">
        <w:t xml:space="preserve">The easiest way to ensure a connection can be successful is by turning off the windows firewall. This can be problematic for security reasons with clients connected to an external network. However as this is a local area network it should not be an issue. </w:t>
      </w:r>
    </w:p>
    <w:p w14:paraId="551EBB5C" w14:textId="77777777" w:rsidR="003576BB" w:rsidRPr="003576BB" w:rsidRDefault="003576BB" w:rsidP="004B105C">
      <w:pPr>
        <w:pStyle w:val="Heading2"/>
        <w:jc w:val="both"/>
      </w:pPr>
      <w:bookmarkStart w:id="13" w:name="_Toc129302289"/>
      <w:r w:rsidRPr="003576BB">
        <w:t>Ping from Server1 to Client1 and Server 2 to Client 2</w:t>
      </w:r>
      <w:bookmarkEnd w:id="13"/>
    </w:p>
    <w:tbl>
      <w:tblPr>
        <w:tblStyle w:val="TableGrid"/>
        <w:tblW w:w="0" w:type="auto"/>
        <w:tblLook w:val="04A0" w:firstRow="1" w:lastRow="0" w:firstColumn="1" w:lastColumn="0" w:noHBand="0" w:noVBand="1"/>
      </w:tblPr>
      <w:tblGrid>
        <w:gridCol w:w="4280"/>
        <w:gridCol w:w="4741"/>
      </w:tblGrid>
      <w:tr w:rsidR="003576BB" w:rsidRPr="003576BB" w14:paraId="05E11CD7" w14:textId="77777777" w:rsidTr="001068A0">
        <w:tc>
          <w:tcPr>
            <w:tcW w:w="5228" w:type="dxa"/>
            <w:tcBorders>
              <w:top w:val="nil"/>
              <w:left w:val="nil"/>
              <w:bottom w:val="nil"/>
              <w:right w:val="nil"/>
            </w:tcBorders>
          </w:tcPr>
          <w:p w14:paraId="170689CC" w14:textId="77777777" w:rsidR="003576BB" w:rsidRPr="003576BB" w:rsidRDefault="003576BB" w:rsidP="004B105C">
            <w:pPr>
              <w:jc w:val="both"/>
              <w:rPr>
                <w:u w:val="single"/>
              </w:rPr>
            </w:pPr>
            <w:r w:rsidRPr="003576BB">
              <w:drawing>
                <wp:inline distT="0" distB="0" distL="0" distR="0" wp14:anchorId="518626FB" wp14:editId="2292488C">
                  <wp:extent cx="3347074" cy="2289091"/>
                  <wp:effectExtent l="0" t="0" r="6350" b="0"/>
                  <wp:docPr id="796392682" name="Picture 79639268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392682" name="Picture 796392682" descr="A screen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354289" cy="2294025"/>
                          </a:xfrm>
                          <a:prstGeom prst="rect">
                            <a:avLst/>
                          </a:prstGeom>
                        </pic:spPr>
                      </pic:pic>
                    </a:graphicData>
                  </a:graphic>
                </wp:inline>
              </w:drawing>
            </w:r>
          </w:p>
        </w:tc>
        <w:tc>
          <w:tcPr>
            <w:tcW w:w="5228" w:type="dxa"/>
            <w:tcBorders>
              <w:left w:val="nil"/>
            </w:tcBorders>
          </w:tcPr>
          <w:p w14:paraId="70E1149F" w14:textId="77777777" w:rsidR="003576BB" w:rsidRPr="003576BB" w:rsidRDefault="003576BB" w:rsidP="004B105C">
            <w:pPr>
              <w:jc w:val="both"/>
              <w:rPr>
                <w:u w:val="single"/>
              </w:rPr>
            </w:pPr>
            <w:r w:rsidRPr="003576BB">
              <w:drawing>
                <wp:inline distT="0" distB="0" distL="0" distR="0" wp14:anchorId="60F5E2C6" wp14:editId="54099D72">
                  <wp:extent cx="3724748" cy="2329264"/>
                  <wp:effectExtent l="0" t="0" r="9525" b="0"/>
                  <wp:docPr id="872127862" name="Picture 87212786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127862" name="Picture 872127862" descr="Graphical user interface, application&#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740837" cy="2339325"/>
                          </a:xfrm>
                          <a:prstGeom prst="rect">
                            <a:avLst/>
                          </a:prstGeom>
                        </pic:spPr>
                      </pic:pic>
                    </a:graphicData>
                  </a:graphic>
                </wp:inline>
              </w:drawing>
            </w:r>
          </w:p>
        </w:tc>
      </w:tr>
    </w:tbl>
    <w:p w14:paraId="281C07FF" w14:textId="77777777" w:rsidR="003576BB" w:rsidRPr="003576BB" w:rsidRDefault="003576BB" w:rsidP="004B105C">
      <w:pPr>
        <w:jc w:val="both"/>
      </w:pPr>
    </w:p>
    <w:p w14:paraId="318FA348" w14:textId="2F048823" w:rsidR="003576BB" w:rsidRPr="003576BB" w:rsidRDefault="003576BB" w:rsidP="004B105C">
      <w:pPr>
        <w:jc w:val="both"/>
      </w:pPr>
      <w:r w:rsidRPr="003576BB">
        <w:t xml:space="preserve">A successful ping between two devices shows a connection has been made over a network. This can be done using the following command within command prompt: ping &lt;device IP address&gt;. The ping command will send four packets to the specified IP address. If they are returned then it can be considered a successful ping. </w:t>
      </w:r>
    </w:p>
    <w:p w14:paraId="6E77D898" w14:textId="77777777" w:rsidR="003576BB" w:rsidRPr="003576BB" w:rsidRDefault="003576BB" w:rsidP="004B105C">
      <w:pPr>
        <w:pStyle w:val="Heading2"/>
        <w:jc w:val="both"/>
      </w:pPr>
      <w:bookmarkStart w:id="14" w:name="_Toc129302290"/>
      <w:r w:rsidRPr="003576BB">
        <w:t>Sever IP is Statically Defined</w:t>
      </w:r>
      <w:bookmarkEnd w:id="1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28"/>
        <w:gridCol w:w="5398"/>
      </w:tblGrid>
      <w:tr w:rsidR="003576BB" w:rsidRPr="003576BB" w14:paraId="2C4473D6" w14:textId="77777777" w:rsidTr="001068A0">
        <w:tc>
          <w:tcPr>
            <w:tcW w:w="5228" w:type="dxa"/>
          </w:tcPr>
          <w:p w14:paraId="06BD3E73" w14:textId="77777777" w:rsidR="003576BB" w:rsidRPr="003576BB" w:rsidRDefault="003576BB" w:rsidP="004B105C">
            <w:pPr>
              <w:jc w:val="both"/>
            </w:pPr>
            <w:r w:rsidRPr="003576BB">
              <w:drawing>
                <wp:inline distT="0" distB="0" distL="0" distR="0" wp14:anchorId="0FE9FE40" wp14:editId="1ECB9CF1">
                  <wp:extent cx="3361609" cy="2594610"/>
                  <wp:effectExtent l="0" t="0" r="0" b="0"/>
                  <wp:docPr id="1918744936" name="Picture 191874493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744936" name="Picture 1918744936" descr="Graphical user interfac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403824" cy="2627193"/>
                          </a:xfrm>
                          <a:prstGeom prst="rect">
                            <a:avLst/>
                          </a:prstGeom>
                        </pic:spPr>
                      </pic:pic>
                    </a:graphicData>
                  </a:graphic>
                </wp:inline>
              </w:drawing>
            </w:r>
          </w:p>
        </w:tc>
        <w:tc>
          <w:tcPr>
            <w:tcW w:w="5228" w:type="dxa"/>
          </w:tcPr>
          <w:p w14:paraId="251185BD" w14:textId="77777777" w:rsidR="003576BB" w:rsidRPr="003576BB" w:rsidRDefault="003576BB" w:rsidP="004B105C">
            <w:pPr>
              <w:jc w:val="both"/>
            </w:pPr>
            <w:r w:rsidRPr="003576BB">
              <w:drawing>
                <wp:inline distT="0" distB="0" distL="0" distR="0" wp14:anchorId="04508C2A" wp14:editId="211DED18">
                  <wp:extent cx="5104868" cy="2870053"/>
                  <wp:effectExtent l="0" t="0" r="635" b="6985"/>
                  <wp:docPr id="944130824" name="Picture 9441308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130824" name="Picture 944130824" descr="A screenshot of a computer&#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118591" cy="2877768"/>
                          </a:xfrm>
                          <a:prstGeom prst="rect">
                            <a:avLst/>
                          </a:prstGeom>
                        </pic:spPr>
                      </pic:pic>
                    </a:graphicData>
                  </a:graphic>
                </wp:inline>
              </w:drawing>
            </w:r>
          </w:p>
        </w:tc>
      </w:tr>
    </w:tbl>
    <w:p w14:paraId="39473A7B" w14:textId="5041A766" w:rsidR="003576BB" w:rsidRPr="003576BB" w:rsidRDefault="003576BB" w:rsidP="004B105C">
      <w:pPr>
        <w:jc w:val="both"/>
      </w:pPr>
      <w:r w:rsidRPr="003576BB">
        <w:t>The  ipconfig /all command was used to verify that the static IP that was assigned was pulling through to the network adaptor.</w:t>
      </w:r>
    </w:p>
    <w:p w14:paraId="7C9B44F1" w14:textId="77777777" w:rsidR="003576BB" w:rsidRPr="003576BB" w:rsidRDefault="003576BB" w:rsidP="004B105C">
      <w:pPr>
        <w:pStyle w:val="Heading2"/>
        <w:jc w:val="both"/>
      </w:pPr>
      <w:bookmarkStart w:id="15" w:name="_Toc129302291"/>
      <w:r w:rsidRPr="003576BB">
        <w:lastRenderedPageBreak/>
        <w:t xml:space="preserve">Server1 </w:t>
      </w:r>
      <w:proofErr w:type="spellStart"/>
      <w:r w:rsidRPr="003576BB">
        <w:t>nslookup</w:t>
      </w:r>
      <w:bookmarkEnd w:id="15"/>
      <w:proofErr w:type="spellEnd"/>
    </w:p>
    <w:p w14:paraId="6BB0BD98" w14:textId="77777777" w:rsidR="003576BB" w:rsidRPr="003576BB" w:rsidRDefault="003576BB" w:rsidP="004B105C">
      <w:pPr>
        <w:jc w:val="both"/>
      </w:pPr>
      <w:r w:rsidRPr="003576BB">
        <w:drawing>
          <wp:inline distT="0" distB="0" distL="0" distR="0" wp14:anchorId="141D7049" wp14:editId="48696DB2">
            <wp:extent cx="6210300" cy="4076700"/>
            <wp:effectExtent l="0" t="0" r="0" b="0"/>
            <wp:docPr id="2036758465" name="Picture 203675846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758465" name="Picture 2036758465" descr="Graphical user interfac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210300" cy="4076700"/>
                    </a:xfrm>
                    <a:prstGeom prst="rect">
                      <a:avLst/>
                    </a:prstGeom>
                  </pic:spPr>
                </pic:pic>
              </a:graphicData>
            </a:graphic>
          </wp:inline>
        </w:drawing>
      </w:r>
    </w:p>
    <w:p w14:paraId="67A5FBAD" w14:textId="4D757F41" w:rsidR="003576BB" w:rsidRPr="003576BB" w:rsidRDefault="003576BB" w:rsidP="004B105C">
      <w:pPr>
        <w:jc w:val="both"/>
      </w:pPr>
      <w:proofErr w:type="spellStart"/>
      <w:r w:rsidRPr="003576BB">
        <w:t>Nslookup</w:t>
      </w:r>
      <w:proofErr w:type="spellEnd"/>
      <w:r w:rsidRPr="003576BB">
        <w:t xml:space="preserve"> was used to verify that the DNS was configured correctly.</w:t>
      </w:r>
    </w:p>
    <w:p w14:paraId="6F63D781" w14:textId="27A16E4E" w:rsidR="003576BB" w:rsidRPr="003576BB" w:rsidRDefault="003576BB" w:rsidP="004B105C">
      <w:pPr>
        <w:jc w:val="both"/>
      </w:pPr>
    </w:p>
    <w:p w14:paraId="644F6C18" w14:textId="77777777" w:rsidR="003576BB" w:rsidRPr="003576BB" w:rsidRDefault="003576BB" w:rsidP="004B105C">
      <w:pPr>
        <w:jc w:val="both"/>
      </w:pPr>
    </w:p>
    <w:p w14:paraId="55F2B4DA" w14:textId="77777777" w:rsidR="003576BB" w:rsidRPr="003576BB" w:rsidRDefault="003576BB" w:rsidP="004B105C">
      <w:pPr>
        <w:pStyle w:val="Heading2"/>
        <w:jc w:val="both"/>
      </w:pPr>
      <w:bookmarkStart w:id="16" w:name="_Toc129302292"/>
      <w:r w:rsidRPr="003576BB">
        <w:t>Changing machine name on Server1 to DMC1-NT</w:t>
      </w:r>
      <w:bookmarkEnd w:id="16"/>
    </w:p>
    <w:p w14:paraId="5B10EAC2" w14:textId="77777777" w:rsidR="003576BB" w:rsidRPr="003576BB" w:rsidRDefault="003576BB" w:rsidP="004B105C">
      <w:pPr>
        <w:jc w:val="both"/>
      </w:pPr>
      <w:r w:rsidRPr="003576BB">
        <w:drawing>
          <wp:inline distT="0" distB="0" distL="0" distR="0" wp14:anchorId="24478D22" wp14:editId="67FE0A72">
            <wp:extent cx="4531534" cy="2547635"/>
            <wp:effectExtent l="0" t="0" r="2540" b="5080"/>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a:blip r:embed="rId33"/>
                    <a:stretch>
                      <a:fillRect/>
                    </a:stretch>
                  </pic:blipFill>
                  <pic:spPr>
                    <a:xfrm>
                      <a:off x="0" y="0"/>
                      <a:ext cx="4545455" cy="2555461"/>
                    </a:xfrm>
                    <a:prstGeom prst="rect">
                      <a:avLst/>
                    </a:prstGeom>
                  </pic:spPr>
                </pic:pic>
              </a:graphicData>
            </a:graphic>
          </wp:inline>
        </w:drawing>
      </w:r>
    </w:p>
    <w:p w14:paraId="330AECF8" w14:textId="77777777" w:rsidR="003576BB" w:rsidRPr="003576BB" w:rsidRDefault="003576BB" w:rsidP="004B105C">
      <w:pPr>
        <w:pStyle w:val="Heading2"/>
        <w:jc w:val="both"/>
      </w:pPr>
      <w:bookmarkStart w:id="17" w:name="_Toc129302293"/>
      <w:r w:rsidRPr="003576BB">
        <w:lastRenderedPageBreak/>
        <w:t>Installing Active Directory Domain Services Server1</w:t>
      </w:r>
      <w:bookmarkEnd w:id="17"/>
    </w:p>
    <w:p w14:paraId="1DD70571" w14:textId="050E3D77" w:rsidR="003576BB" w:rsidRPr="003576BB" w:rsidRDefault="003576BB" w:rsidP="004B105C">
      <w:pPr>
        <w:jc w:val="both"/>
      </w:pPr>
      <w:r w:rsidRPr="003576BB">
        <w:drawing>
          <wp:inline distT="0" distB="0" distL="0" distR="0" wp14:anchorId="17E3A0FE" wp14:editId="12A3E121">
            <wp:extent cx="4423410" cy="2235787"/>
            <wp:effectExtent l="0" t="0" r="0" b="0"/>
            <wp:docPr id="24"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pic:cNvPicPr/>
                  </pic:nvPicPr>
                  <pic:blipFill>
                    <a:blip r:embed="rId34"/>
                    <a:stretch>
                      <a:fillRect/>
                    </a:stretch>
                  </pic:blipFill>
                  <pic:spPr>
                    <a:xfrm>
                      <a:off x="0" y="0"/>
                      <a:ext cx="4454203" cy="2251351"/>
                    </a:xfrm>
                    <a:prstGeom prst="rect">
                      <a:avLst/>
                    </a:prstGeom>
                  </pic:spPr>
                </pic:pic>
              </a:graphicData>
            </a:graphic>
          </wp:inline>
        </w:drawing>
      </w:r>
    </w:p>
    <w:p w14:paraId="5CF88788" w14:textId="77777777" w:rsidR="003576BB" w:rsidRPr="003576BB" w:rsidRDefault="003576BB" w:rsidP="004B105C">
      <w:pPr>
        <w:jc w:val="both"/>
      </w:pPr>
      <w:r w:rsidRPr="003576BB">
        <w:t xml:space="preserve">Active directory is an essential software which handles security and group policy management across entire network estates. It ensures users and devices are managed by groups, this is essential for larger network estates with multiple users as managing these devices or users individually can get unmanageable quickly. </w:t>
      </w:r>
    </w:p>
    <w:p w14:paraId="43C6906F" w14:textId="77777777" w:rsidR="003576BB" w:rsidRPr="003576BB" w:rsidRDefault="003576BB" w:rsidP="004B105C">
      <w:pPr>
        <w:jc w:val="both"/>
      </w:pPr>
    </w:p>
    <w:p w14:paraId="339FD502" w14:textId="77777777" w:rsidR="003576BB" w:rsidRPr="003576BB" w:rsidRDefault="003576BB" w:rsidP="004B105C">
      <w:pPr>
        <w:pStyle w:val="Heading2"/>
        <w:jc w:val="both"/>
      </w:pPr>
      <w:bookmarkStart w:id="18" w:name="_Toc129302294"/>
      <w:r w:rsidRPr="003576BB">
        <w:t>Domain Controllers Window Server1</w:t>
      </w:r>
      <w:bookmarkEnd w:id="18"/>
    </w:p>
    <w:p w14:paraId="15BB69AC" w14:textId="77777777" w:rsidR="003576BB" w:rsidRPr="003576BB" w:rsidRDefault="003576BB" w:rsidP="004B105C">
      <w:pPr>
        <w:jc w:val="both"/>
      </w:pPr>
      <w:r w:rsidRPr="003576BB">
        <w:drawing>
          <wp:inline distT="0" distB="0" distL="0" distR="0" wp14:anchorId="011FB742" wp14:editId="38C60C89">
            <wp:extent cx="5364832" cy="3743325"/>
            <wp:effectExtent l="0" t="0" r="7620" b="0"/>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pic:cNvPicPr/>
                  </pic:nvPicPr>
                  <pic:blipFill>
                    <a:blip r:embed="rId35"/>
                    <a:stretch>
                      <a:fillRect/>
                    </a:stretch>
                  </pic:blipFill>
                  <pic:spPr>
                    <a:xfrm>
                      <a:off x="0" y="0"/>
                      <a:ext cx="5369734" cy="3746746"/>
                    </a:xfrm>
                    <a:prstGeom prst="rect">
                      <a:avLst/>
                    </a:prstGeom>
                  </pic:spPr>
                </pic:pic>
              </a:graphicData>
            </a:graphic>
          </wp:inline>
        </w:drawing>
      </w:r>
    </w:p>
    <w:p w14:paraId="51B58A71" w14:textId="0E847439" w:rsidR="003576BB" w:rsidRPr="003576BB" w:rsidRDefault="003576BB" w:rsidP="004B105C">
      <w:pPr>
        <w:jc w:val="both"/>
      </w:pPr>
      <w:r w:rsidRPr="003576BB">
        <w:t xml:space="preserve">The domain controllers handle authentication requests from other devices trying to access a network. This is mostly common to active directory but can be used with other software. The domain controllers need to be specified in order for their permissions to be elevated to handle these requests. </w:t>
      </w:r>
    </w:p>
    <w:p w14:paraId="3C8D01AB" w14:textId="77777777" w:rsidR="003576BB" w:rsidRPr="003576BB" w:rsidRDefault="003576BB" w:rsidP="004B105C">
      <w:pPr>
        <w:pStyle w:val="Heading2"/>
        <w:jc w:val="both"/>
      </w:pPr>
      <w:bookmarkStart w:id="19" w:name="_Toc129302295"/>
      <w:r w:rsidRPr="003576BB">
        <w:lastRenderedPageBreak/>
        <w:t>Add new logon account to Server1.</w:t>
      </w:r>
      <w:bookmarkEnd w:id="19"/>
    </w:p>
    <w:p w14:paraId="0885D730" w14:textId="44F7CE7D" w:rsidR="003576BB" w:rsidRPr="003576BB" w:rsidRDefault="003576BB" w:rsidP="004B105C">
      <w:pPr>
        <w:jc w:val="both"/>
      </w:pPr>
      <w:r w:rsidRPr="003576BB">
        <w:drawing>
          <wp:inline distT="0" distB="0" distL="0" distR="0" wp14:anchorId="20DBA808" wp14:editId="25CA0C0E">
            <wp:extent cx="5100555" cy="3744595"/>
            <wp:effectExtent l="0" t="0" r="5080" b="8255"/>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a:blip r:embed="rId36"/>
                    <a:stretch>
                      <a:fillRect/>
                    </a:stretch>
                  </pic:blipFill>
                  <pic:spPr>
                    <a:xfrm>
                      <a:off x="0" y="0"/>
                      <a:ext cx="5103657" cy="3746872"/>
                    </a:xfrm>
                    <a:prstGeom prst="rect">
                      <a:avLst/>
                    </a:prstGeom>
                  </pic:spPr>
                </pic:pic>
              </a:graphicData>
            </a:graphic>
          </wp:inline>
        </w:drawing>
      </w:r>
    </w:p>
    <w:p w14:paraId="50FB2FB2" w14:textId="25A69BD8" w:rsidR="003576BB" w:rsidRPr="003576BB" w:rsidRDefault="003576BB" w:rsidP="004B105C">
      <w:pPr>
        <w:pStyle w:val="Heading2"/>
        <w:jc w:val="both"/>
      </w:pPr>
      <w:bookmarkStart w:id="20" w:name="_Toc129302296"/>
      <w:r w:rsidRPr="003576BB">
        <w:t>New Active Directory User Server1</w:t>
      </w:r>
      <w:bookmarkEnd w:id="20"/>
    </w:p>
    <w:p w14:paraId="4F618F03" w14:textId="77777777" w:rsidR="003576BB" w:rsidRPr="003576BB" w:rsidRDefault="003576BB" w:rsidP="004B105C">
      <w:pPr>
        <w:jc w:val="both"/>
      </w:pPr>
      <w:r w:rsidRPr="003576BB">
        <w:drawing>
          <wp:inline distT="0" distB="0" distL="0" distR="0" wp14:anchorId="533D440F" wp14:editId="7068DE85">
            <wp:extent cx="5153410" cy="3739169"/>
            <wp:effectExtent l="0" t="0" r="0" b="0"/>
            <wp:docPr id="22" name="Picture 22" descr="A picture containing text, screensho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screenshot, indoor&#10;&#10;Description automatically generated"/>
                    <pic:cNvPicPr/>
                  </pic:nvPicPr>
                  <pic:blipFill>
                    <a:blip r:embed="rId37"/>
                    <a:stretch>
                      <a:fillRect/>
                    </a:stretch>
                  </pic:blipFill>
                  <pic:spPr>
                    <a:xfrm>
                      <a:off x="0" y="0"/>
                      <a:ext cx="5159275" cy="3743424"/>
                    </a:xfrm>
                    <a:prstGeom prst="rect">
                      <a:avLst/>
                    </a:prstGeom>
                  </pic:spPr>
                </pic:pic>
              </a:graphicData>
            </a:graphic>
          </wp:inline>
        </w:drawing>
      </w:r>
    </w:p>
    <w:p w14:paraId="6CB84DA3" w14:textId="549E6971" w:rsidR="003576BB" w:rsidRPr="003576BB" w:rsidRDefault="003576BB" w:rsidP="004B105C">
      <w:pPr>
        <w:jc w:val="both"/>
      </w:pPr>
      <w:r w:rsidRPr="003576BB">
        <w:t xml:space="preserve">Users can be added to domains which will allow them to be managed within active directory. Users within a domain can be assigned to security groups. These users will then inherit the permissions and </w:t>
      </w:r>
      <w:r w:rsidRPr="003576BB">
        <w:lastRenderedPageBreak/>
        <w:t>access granted to that group. This could be access to file shares, servers, data, software or networks among many other things.</w:t>
      </w:r>
    </w:p>
    <w:p w14:paraId="1C72A04E" w14:textId="78FE5B37" w:rsidR="003576BB" w:rsidRPr="003576BB" w:rsidRDefault="003576BB" w:rsidP="004B105C">
      <w:pPr>
        <w:pStyle w:val="Heading2"/>
        <w:jc w:val="both"/>
      </w:pPr>
      <w:bookmarkStart w:id="21" w:name="_Toc129302297"/>
      <w:r w:rsidRPr="003576BB">
        <w:t>Logging on active directory Client1</w:t>
      </w:r>
      <w:bookmarkEnd w:id="21"/>
    </w:p>
    <w:p w14:paraId="747C804A" w14:textId="77777777" w:rsidR="003576BB" w:rsidRPr="003576BB" w:rsidRDefault="003576BB" w:rsidP="004B105C">
      <w:pPr>
        <w:jc w:val="both"/>
      </w:pPr>
      <w:r w:rsidRPr="003576BB">
        <w:drawing>
          <wp:inline distT="0" distB="0" distL="0" distR="0" wp14:anchorId="022D83D0" wp14:editId="272680D4">
            <wp:extent cx="4820421" cy="3756025"/>
            <wp:effectExtent l="0" t="0" r="0" b="0"/>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pic:nvPicPr>
                  <pic:blipFill>
                    <a:blip r:embed="rId38"/>
                    <a:stretch>
                      <a:fillRect/>
                    </a:stretch>
                  </pic:blipFill>
                  <pic:spPr>
                    <a:xfrm>
                      <a:off x="0" y="0"/>
                      <a:ext cx="4827396" cy="3761460"/>
                    </a:xfrm>
                    <a:prstGeom prst="rect">
                      <a:avLst/>
                    </a:prstGeom>
                  </pic:spPr>
                </pic:pic>
              </a:graphicData>
            </a:graphic>
          </wp:inline>
        </w:drawing>
      </w:r>
    </w:p>
    <w:p w14:paraId="67527A50" w14:textId="77777777" w:rsidR="003576BB" w:rsidRPr="003576BB" w:rsidRDefault="003576BB" w:rsidP="004B105C">
      <w:pPr>
        <w:jc w:val="both"/>
      </w:pPr>
      <w:r w:rsidRPr="003576BB">
        <w:t>To connect to a created domain. Once the users have been given the required access, the domain will need to be set on the client device within system properties. This indicates to the client device which domain it should attempt to make a connection with. Any policies which have been applied to that domain will then be carried across to the device after a successful connection.</w:t>
      </w:r>
    </w:p>
    <w:p w14:paraId="622B2A66" w14:textId="77777777" w:rsidR="003576BB" w:rsidRPr="003576BB" w:rsidRDefault="003576BB" w:rsidP="004B105C">
      <w:pPr>
        <w:pStyle w:val="Heading2"/>
        <w:jc w:val="both"/>
      </w:pPr>
      <w:bookmarkStart w:id="22" w:name="_Toc129302298"/>
      <w:r w:rsidRPr="003576BB">
        <w:lastRenderedPageBreak/>
        <w:t>Logging in as alternative NT-ID</w:t>
      </w:r>
      <w:bookmarkEnd w:id="22"/>
      <w:r w:rsidRPr="003576BB">
        <w:t xml:space="preserve"> </w:t>
      </w:r>
    </w:p>
    <w:p w14:paraId="5FF677AA" w14:textId="11350DE2" w:rsidR="003576BB" w:rsidRPr="003576BB" w:rsidRDefault="003576BB" w:rsidP="004B105C">
      <w:pPr>
        <w:jc w:val="both"/>
      </w:pPr>
      <w:r w:rsidRPr="003576BB">
        <w:drawing>
          <wp:inline distT="0" distB="0" distL="0" distR="0" wp14:anchorId="0B291CB0" wp14:editId="433E43FC">
            <wp:extent cx="5015986" cy="3736340"/>
            <wp:effectExtent l="0" t="0" r="0" b="0"/>
            <wp:docPr id="30" name="Picture 3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pic:cNvPicPr/>
                  </pic:nvPicPr>
                  <pic:blipFill>
                    <a:blip r:embed="rId39"/>
                    <a:stretch>
                      <a:fillRect/>
                    </a:stretch>
                  </pic:blipFill>
                  <pic:spPr>
                    <a:xfrm>
                      <a:off x="0" y="0"/>
                      <a:ext cx="5023935" cy="3742261"/>
                    </a:xfrm>
                    <a:prstGeom prst="rect">
                      <a:avLst/>
                    </a:prstGeom>
                  </pic:spPr>
                </pic:pic>
              </a:graphicData>
            </a:graphic>
          </wp:inline>
        </w:drawing>
      </w:r>
    </w:p>
    <w:p w14:paraId="0D59B0FE" w14:textId="77777777" w:rsidR="003576BB" w:rsidRPr="003576BB" w:rsidRDefault="003576BB" w:rsidP="004B105C">
      <w:pPr>
        <w:pStyle w:val="Heading2"/>
        <w:jc w:val="both"/>
      </w:pPr>
      <w:bookmarkStart w:id="23" w:name="_Toc129302299"/>
      <w:r w:rsidRPr="003576BB">
        <w:t>Time restrictions set for user NT-ID</w:t>
      </w:r>
      <w:bookmarkEnd w:id="23"/>
    </w:p>
    <w:p w14:paraId="44E7B9E5" w14:textId="77777777" w:rsidR="003576BB" w:rsidRPr="003576BB" w:rsidRDefault="003576BB" w:rsidP="004B105C">
      <w:pPr>
        <w:jc w:val="both"/>
      </w:pPr>
      <w:r w:rsidRPr="003576BB">
        <w:drawing>
          <wp:inline distT="0" distB="0" distL="0" distR="0" wp14:anchorId="46C2EF4A" wp14:editId="3F62D46E">
            <wp:extent cx="5068841" cy="3736340"/>
            <wp:effectExtent l="0" t="0" r="0" b="0"/>
            <wp:docPr id="31" name="Picture 31"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 PowerPoint&#10;&#10;Description automatically generated"/>
                    <pic:cNvPicPr/>
                  </pic:nvPicPr>
                  <pic:blipFill>
                    <a:blip r:embed="rId40"/>
                    <a:stretch>
                      <a:fillRect/>
                    </a:stretch>
                  </pic:blipFill>
                  <pic:spPr>
                    <a:xfrm>
                      <a:off x="0" y="0"/>
                      <a:ext cx="5072681" cy="3739171"/>
                    </a:xfrm>
                    <a:prstGeom prst="rect">
                      <a:avLst/>
                    </a:prstGeom>
                  </pic:spPr>
                </pic:pic>
              </a:graphicData>
            </a:graphic>
          </wp:inline>
        </w:drawing>
      </w:r>
    </w:p>
    <w:p w14:paraId="08D353D2" w14:textId="77777777" w:rsidR="003576BB" w:rsidRPr="003576BB" w:rsidRDefault="003576BB" w:rsidP="004B105C">
      <w:pPr>
        <w:jc w:val="both"/>
      </w:pPr>
      <w:r w:rsidRPr="003576BB">
        <w:t xml:space="preserve">Active directory allows for users to be given limited timeframes to log into devices. This can be to limit the number of users which are connecting to a network at any one time. This could be for bandwidth issues or due to lack of resources available on a network or server. </w:t>
      </w:r>
    </w:p>
    <w:p w14:paraId="2C6F8FED" w14:textId="6F945CE9" w:rsidR="003576BB" w:rsidRDefault="003576BB" w:rsidP="004B105C">
      <w:pPr>
        <w:jc w:val="both"/>
      </w:pPr>
      <w:r w:rsidRPr="003576BB">
        <w:lastRenderedPageBreak/>
        <w:drawing>
          <wp:inline distT="0" distB="0" distL="0" distR="0" wp14:anchorId="18F8736F" wp14:editId="0E712306">
            <wp:extent cx="5338404" cy="3923941"/>
            <wp:effectExtent l="0" t="0" r="0" b="635"/>
            <wp:docPr id="35" name="Picture 3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10;&#10;Description automatically generated"/>
                    <pic:cNvPicPr/>
                  </pic:nvPicPr>
                  <pic:blipFill>
                    <a:blip r:embed="rId41"/>
                    <a:stretch>
                      <a:fillRect/>
                    </a:stretch>
                  </pic:blipFill>
                  <pic:spPr>
                    <a:xfrm>
                      <a:off x="0" y="0"/>
                      <a:ext cx="5344993" cy="3928784"/>
                    </a:xfrm>
                    <a:prstGeom prst="rect">
                      <a:avLst/>
                    </a:prstGeom>
                  </pic:spPr>
                </pic:pic>
              </a:graphicData>
            </a:graphic>
          </wp:inline>
        </w:drawing>
      </w:r>
    </w:p>
    <w:p w14:paraId="29BD41A5" w14:textId="77777777" w:rsidR="00AF5808" w:rsidRPr="003576BB" w:rsidRDefault="00AF5808" w:rsidP="004B105C">
      <w:pPr>
        <w:jc w:val="both"/>
      </w:pPr>
    </w:p>
    <w:p w14:paraId="005E09DD" w14:textId="5ED668D4" w:rsidR="003B0181" w:rsidRPr="00E91035" w:rsidRDefault="003B0181" w:rsidP="004B105C">
      <w:pPr>
        <w:pStyle w:val="Heading1"/>
        <w:jc w:val="both"/>
      </w:pPr>
      <w:bookmarkStart w:id="24" w:name="_Toc129302300"/>
      <w:r w:rsidRPr="00E91035">
        <w:t>Part 2 (Task 3)</w:t>
      </w:r>
      <w:bookmarkEnd w:id="24"/>
    </w:p>
    <w:p w14:paraId="066A347B" w14:textId="23281455" w:rsidR="004B105C" w:rsidRPr="00034C24" w:rsidRDefault="004B105C" w:rsidP="001C447C">
      <w:pPr>
        <w:pStyle w:val="Heading2"/>
      </w:pPr>
      <w:bookmarkStart w:id="25" w:name="_Toc129302301"/>
      <w:r w:rsidRPr="00034C24">
        <w:t>Justify the reason why Type 2 Hypervisors is used in the above practical task?</w:t>
      </w:r>
      <w:bookmarkEnd w:id="25"/>
    </w:p>
    <w:p w14:paraId="0E8056A5" w14:textId="08746714" w:rsidR="00856DDE" w:rsidRPr="001860A3" w:rsidRDefault="00BE2862" w:rsidP="00856DDE">
      <w:pPr>
        <w:spacing w:before="240" w:after="200" w:line="360" w:lineRule="auto"/>
        <w:jc w:val="both"/>
        <w:rPr>
          <w:rFonts w:cstheme="minorHAnsi"/>
          <w:sz w:val="24"/>
          <w:szCs w:val="24"/>
        </w:rPr>
      </w:pPr>
      <w:r w:rsidRPr="001860A3">
        <w:rPr>
          <w:rFonts w:cstheme="minorHAnsi"/>
          <w:sz w:val="24"/>
          <w:szCs w:val="24"/>
        </w:rPr>
        <w:t xml:space="preserve">In the above practical task, we were required to create </w:t>
      </w:r>
      <w:r w:rsidR="00E15F91" w:rsidRPr="001860A3">
        <w:rPr>
          <w:rFonts w:cstheme="minorHAnsi"/>
          <w:sz w:val="24"/>
          <w:szCs w:val="24"/>
        </w:rPr>
        <w:t>Virtual Machines</w:t>
      </w:r>
      <w:r w:rsidR="00FB4306" w:rsidRPr="001860A3">
        <w:rPr>
          <w:rFonts w:cstheme="minorHAnsi"/>
          <w:sz w:val="24"/>
          <w:szCs w:val="24"/>
        </w:rPr>
        <w:t xml:space="preserve"> to be able to complete the task. </w:t>
      </w:r>
      <w:r w:rsidR="00406161" w:rsidRPr="001860A3">
        <w:rPr>
          <w:rFonts w:cstheme="minorHAnsi"/>
          <w:sz w:val="24"/>
          <w:szCs w:val="24"/>
        </w:rPr>
        <w:t xml:space="preserve">Creation of a Virtual Machine utilises </w:t>
      </w:r>
      <w:r w:rsidR="005502A5" w:rsidRPr="001860A3">
        <w:rPr>
          <w:rFonts w:cstheme="minorHAnsi"/>
          <w:sz w:val="24"/>
          <w:szCs w:val="24"/>
        </w:rPr>
        <w:t xml:space="preserve">the Hypervisor technology to translate the </w:t>
      </w:r>
      <w:r w:rsidR="004914C7" w:rsidRPr="001860A3">
        <w:rPr>
          <w:rFonts w:cstheme="minorHAnsi"/>
          <w:sz w:val="24"/>
          <w:szCs w:val="24"/>
        </w:rPr>
        <w:t>requests from physical infrastructure and the virtual resources</w:t>
      </w:r>
      <w:r w:rsidR="00FA7156" w:rsidRPr="001860A3">
        <w:rPr>
          <w:rFonts w:cstheme="minorHAnsi"/>
          <w:sz w:val="24"/>
          <w:szCs w:val="24"/>
        </w:rPr>
        <w:t>, and allows the multiple Virtual Machines to share the host machines resources</w:t>
      </w:r>
      <w:r w:rsidR="004914C7" w:rsidRPr="001860A3">
        <w:rPr>
          <w:rFonts w:cstheme="minorHAnsi"/>
          <w:sz w:val="24"/>
          <w:szCs w:val="24"/>
        </w:rPr>
        <w:t>.</w:t>
      </w:r>
      <w:r w:rsidR="00191AEF" w:rsidRPr="001860A3">
        <w:rPr>
          <w:rFonts w:cstheme="minorHAnsi"/>
          <w:sz w:val="24"/>
          <w:szCs w:val="24"/>
        </w:rPr>
        <w:t xml:space="preserve"> Hypervisors</w:t>
      </w:r>
      <w:r w:rsidR="00D77E4C" w:rsidRPr="001860A3">
        <w:rPr>
          <w:rFonts w:cstheme="minorHAnsi"/>
          <w:sz w:val="24"/>
          <w:szCs w:val="24"/>
        </w:rPr>
        <w:t xml:space="preserve"> enable users more flexibility, portability, efficiency and the ability to create and ‘spin up’ a new machine </w:t>
      </w:r>
      <w:r w:rsidR="003619B9" w:rsidRPr="001860A3">
        <w:rPr>
          <w:rFonts w:cstheme="minorHAnsi"/>
          <w:sz w:val="24"/>
          <w:szCs w:val="24"/>
        </w:rPr>
        <w:t>almost instantly, compared to the time it takes to build a physical server.</w:t>
      </w:r>
      <w:r w:rsidR="0021035D" w:rsidRPr="001860A3">
        <w:rPr>
          <w:rFonts w:cstheme="minorHAnsi"/>
          <w:sz w:val="24"/>
          <w:szCs w:val="24"/>
        </w:rPr>
        <w:t xml:space="preserve"> Having multiple Virtual Machines running on a </w:t>
      </w:r>
      <w:r w:rsidR="005209AE" w:rsidRPr="001860A3">
        <w:rPr>
          <w:rFonts w:cstheme="minorHAnsi"/>
          <w:sz w:val="24"/>
          <w:szCs w:val="24"/>
        </w:rPr>
        <w:t>single system makes it more energy efficient and cost effective over having dedicated physical servers for these Virtual Machines.</w:t>
      </w:r>
    </w:p>
    <w:p w14:paraId="514D104F" w14:textId="5BD9E33E" w:rsidR="00CB46E1" w:rsidRPr="001860A3" w:rsidRDefault="00E26BD4" w:rsidP="00856DDE">
      <w:pPr>
        <w:spacing w:before="240" w:after="200" w:line="360" w:lineRule="auto"/>
        <w:jc w:val="both"/>
        <w:rPr>
          <w:rFonts w:cstheme="minorHAnsi"/>
          <w:sz w:val="24"/>
          <w:szCs w:val="24"/>
        </w:rPr>
      </w:pPr>
      <w:r w:rsidRPr="001860A3">
        <w:rPr>
          <w:rFonts w:cstheme="minorHAnsi"/>
          <w:sz w:val="24"/>
          <w:szCs w:val="24"/>
        </w:rPr>
        <w:t xml:space="preserve">There are two main variants of Hypervisors – Type 1 which is commonly known as </w:t>
      </w:r>
      <w:r w:rsidR="00CB46E1" w:rsidRPr="001860A3">
        <w:rPr>
          <w:rFonts w:cstheme="minorHAnsi"/>
          <w:sz w:val="24"/>
          <w:szCs w:val="24"/>
        </w:rPr>
        <w:t>‘</w:t>
      </w:r>
      <w:r w:rsidRPr="001860A3">
        <w:rPr>
          <w:rFonts w:cstheme="minorHAnsi"/>
          <w:sz w:val="24"/>
          <w:szCs w:val="24"/>
        </w:rPr>
        <w:t>bare metal</w:t>
      </w:r>
      <w:r w:rsidR="00CB46E1" w:rsidRPr="001860A3">
        <w:rPr>
          <w:rFonts w:cstheme="minorHAnsi"/>
          <w:sz w:val="24"/>
          <w:szCs w:val="24"/>
        </w:rPr>
        <w:t>’</w:t>
      </w:r>
      <w:r w:rsidRPr="001860A3">
        <w:rPr>
          <w:rFonts w:cstheme="minorHAnsi"/>
          <w:sz w:val="24"/>
          <w:szCs w:val="24"/>
        </w:rPr>
        <w:t>, and Type 2</w:t>
      </w:r>
      <w:r w:rsidR="00CB46E1" w:rsidRPr="001860A3">
        <w:rPr>
          <w:rFonts w:cstheme="minorHAnsi"/>
          <w:sz w:val="24"/>
          <w:szCs w:val="24"/>
        </w:rPr>
        <w:t xml:space="preserve"> which is referred to as ‘Hosted’. Type </w:t>
      </w:r>
      <w:r w:rsidR="004E1F4A" w:rsidRPr="001860A3">
        <w:rPr>
          <w:rFonts w:cstheme="minorHAnsi"/>
          <w:sz w:val="24"/>
          <w:szCs w:val="24"/>
        </w:rPr>
        <w:t xml:space="preserve">1 Hypervisors is where the Virtual Machine Manager is run directly </w:t>
      </w:r>
      <w:r w:rsidR="00D47CBD" w:rsidRPr="001860A3">
        <w:rPr>
          <w:rFonts w:cstheme="minorHAnsi"/>
          <w:sz w:val="24"/>
          <w:szCs w:val="24"/>
        </w:rPr>
        <w:t xml:space="preserve">on the machines hardware, hence why it’s known as ‘bare metal’, whereas a Type 2 Hypervisor is ran on top of </w:t>
      </w:r>
      <w:r w:rsidR="00DD001C" w:rsidRPr="001860A3">
        <w:rPr>
          <w:rFonts w:cstheme="minorHAnsi"/>
          <w:sz w:val="24"/>
          <w:szCs w:val="24"/>
        </w:rPr>
        <w:t>the host machine’s operating system. In our task, we were required to create 4 Virtual Machines</w:t>
      </w:r>
      <w:r w:rsidR="009C37FB" w:rsidRPr="001860A3">
        <w:rPr>
          <w:rFonts w:cstheme="minorHAnsi"/>
          <w:sz w:val="24"/>
          <w:szCs w:val="24"/>
        </w:rPr>
        <w:t xml:space="preserve">, all with limited amounts of storage, memory </w:t>
      </w:r>
      <w:r w:rsidR="009C37FB" w:rsidRPr="001860A3">
        <w:rPr>
          <w:rFonts w:cstheme="minorHAnsi"/>
          <w:sz w:val="24"/>
          <w:szCs w:val="24"/>
        </w:rPr>
        <w:lastRenderedPageBreak/>
        <w:t xml:space="preserve">and processing power. For this reason, along with the fact that its very unlikely that University students would have dedicated hardware to run a Type 1 Hypervisor, we used a Type 2 Hypervisor, namely VirtualBox. This allowed us to create these Virtual Machines on our personal/work laptops that are usually used for </w:t>
      </w:r>
      <w:r w:rsidR="0030583C" w:rsidRPr="001860A3">
        <w:rPr>
          <w:rFonts w:cstheme="minorHAnsi"/>
          <w:sz w:val="24"/>
          <w:szCs w:val="24"/>
        </w:rPr>
        <w:t xml:space="preserve">less intensive day-to-day tasks, while still being able to just ‘power down’ the Virtual Machines and then using the </w:t>
      </w:r>
      <w:r w:rsidR="007545FC" w:rsidRPr="001860A3">
        <w:rPr>
          <w:rFonts w:cstheme="minorHAnsi"/>
          <w:sz w:val="24"/>
          <w:szCs w:val="24"/>
        </w:rPr>
        <w:t xml:space="preserve">computer as we normally would. </w:t>
      </w:r>
      <w:r w:rsidR="00CE7A74" w:rsidRPr="001860A3">
        <w:rPr>
          <w:rFonts w:cstheme="minorHAnsi"/>
          <w:sz w:val="24"/>
          <w:szCs w:val="24"/>
        </w:rPr>
        <w:t>Although a Type 1 Hypervisor is more common</w:t>
      </w:r>
      <w:r w:rsidR="005F2A26" w:rsidRPr="001860A3">
        <w:rPr>
          <w:rFonts w:cstheme="minorHAnsi"/>
          <w:sz w:val="24"/>
          <w:szCs w:val="24"/>
        </w:rPr>
        <w:t xml:space="preserve"> (for example in Data Centre usage)</w:t>
      </w:r>
      <w:r w:rsidR="00CE7A74" w:rsidRPr="001860A3">
        <w:rPr>
          <w:rFonts w:cstheme="minorHAnsi"/>
          <w:sz w:val="24"/>
          <w:szCs w:val="24"/>
        </w:rPr>
        <w:t xml:space="preserve"> and much more secure due to its ability to </w:t>
      </w:r>
      <w:r w:rsidR="007502F0" w:rsidRPr="001860A3">
        <w:rPr>
          <w:rFonts w:cstheme="minorHAnsi"/>
          <w:sz w:val="24"/>
          <w:szCs w:val="24"/>
        </w:rPr>
        <w:t xml:space="preserve">isolate themselves from the guest operating systems, </w:t>
      </w:r>
      <w:r w:rsidR="000604CC" w:rsidRPr="001860A3">
        <w:rPr>
          <w:rFonts w:cstheme="minorHAnsi"/>
          <w:sz w:val="24"/>
          <w:szCs w:val="24"/>
        </w:rPr>
        <w:t>a Type 2 Hypervisor was much more suited to this task, and the level of ability of us University students</w:t>
      </w:r>
      <w:r w:rsidR="005F2A26" w:rsidRPr="001860A3">
        <w:rPr>
          <w:rFonts w:cstheme="minorHAnsi"/>
          <w:sz w:val="24"/>
          <w:szCs w:val="24"/>
        </w:rPr>
        <w:t xml:space="preserve">, despite the fact that one of the biggest drawbacks of a Type 2 Hypervisor </w:t>
      </w:r>
      <w:r w:rsidR="00DC3988" w:rsidRPr="001860A3">
        <w:rPr>
          <w:rFonts w:cstheme="minorHAnsi"/>
          <w:sz w:val="24"/>
          <w:szCs w:val="24"/>
        </w:rPr>
        <w:t>is the latency caused by the extra layer of communication caused by a separate operating system.</w:t>
      </w:r>
      <w:sdt>
        <w:sdtPr>
          <w:rPr>
            <w:rFonts w:cstheme="minorHAnsi"/>
            <w:sz w:val="24"/>
            <w:szCs w:val="24"/>
          </w:rPr>
          <w:id w:val="-1218976994"/>
          <w:citation/>
        </w:sdtPr>
        <w:sdtContent>
          <w:r w:rsidR="00F31C68" w:rsidRPr="001860A3">
            <w:rPr>
              <w:rFonts w:cstheme="minorHAnsi"/>
              <w:sz w:val="24"/>
              <w:szCs w:val="24"/>
            </w:rPr>
            <w:fldChar w:fldCharType="begin"/>
          </w:r>
          <w:r w:rsidR="00F31C68" w:rsidRPr="001860A3">
            <w:rPr>
              <w:rFonts w:cstheme="minorHAnsi"/>
              <w:sz w:val="24"/>
              <w:szCs w:val="24"/>
            </w:rPr>
            <w:instrText xml:space="preserve"> CITATION VMw23 \l 2057 </w:instrText>
          </w:r>
          <w:r w:rsidR="00F31C68" w:rsidRPr="001860A3">
            <w:rPr>
              <w:rFonts w:cstheme="minorHAnsi"/>
              <w:sz w:val="24"/>
              <w:szCs w:val="24"/>
            </w:rPr>
            <w:fldChar w:fldCharType="separate"/>
          </w:r>
          <w:r w:rsidR="005600D7">
            <w:rPr>
              <w:rFonts w:cstheme="minorHAnsi"/>
              <w:noProof/>
              <w:sz w:val="24"/>
              <w:szCs w:val="24"/>
            </w:rPr>
            <w:t xml:space="preserve"> </w:t>
          </w:r>
          <w:r w:rsidR="005600D7" w:rsidRPr="005600D7">
            <w:rPr>
              <w:rFonts w:cstheme="minorHAnsi"/>
              <w:noProof/>
              <w:sz w:val="24"/>
              <w:szCs w:val="24"/>
            </w:rPr>
            <w:t>[1]</w:t>
          </w:r>
          <w:r w:rsidR="00F31C68" w:rsidRPr="001860A3">
            <w:rPr>
              <w:rFonts w:cstheme="minorHAnsi"/>
              <w:sz w:val="24"/>
              <w:szCs w:val="24"/>
            </w:rPr>
            <w:fldChar w:fldCharType="end"/>
          </w:r>
        </w:sdtContent>
      </w:sdt>
    </w:p>
    <w:p w14:paraId="36634105" w14:textId="77777777" w:rsidR="00ED0674" w:rsidRPr="001860A3" w:rsidRDefault="00ED0674" w:rsidP="00ED0674">
      <w:pPr>
        <w:keepNext/>
        <w:spacing w:before="240" w:after="200" w:line="360" w:lineRule="auto"/>
        <w:jc w:val="both"/>
        <w:rPr>
          <w:rFonts w:cstheme="minorHAnsi"/>
        </w:rPr>
      </w:pPr>
      <w:r w:rsidRPr="001860A3">
        <w:rPr>
          <w:rFonts w:cstheme="minorHAnsi"/>
          <w:noProof/>
        </w:rPr>
        <w:drawing>
          <wp:inline distT="0" distB="0" distL="0" distR="0" wp14:anchorId="05306F8F" wp14:editId="2AD5BF1B">
            <wp:extent cx="5731510" cy="4297045"/>
            <wp:effectExtent l="0" t="0" r="254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4297045"/>
                    </a:xfrm>
                    <a:prstGeom prst="rect">
                      <a:avLst/>
                    </a:prstGeom>
                    <a:noFill/>
                    <a:ln>
                      <a:noFill/>
                    </a:ln>
                  </pic:spPr>
                </pic:pic>
              </a:graphicData>
            </a:graphic>
          </wp:inline>
        </w:drawing>
      </w:r>
    </w:p>
    <w:p w14:paraId="626FFE2E" w14:textId="45DC5093" w:rsidR="00ED0674" w:rsidRDefault="00A01EA7" w:rsidP="00ED0674">
      <w:pPr>
        <w:pStyle w:val="Caption"/>
        <w:jc w:val="both"/>
        <w:rPr>
          <w:rFonts w:cstheme="minorHAnsi"/>
          <w:sz w:val="24"/>
          <w:szCs w:val="24"/>
        </w:rPr>
      </w:pPr>
      <w:r w:rsidRPr="001860A3">
        <w:rPr>
          <w:rFonts w:cstheme="minorHAnsi"/>
          <w:sz w:val="24"/>
          <w:szCs w:val="24"/>
        </w:rPr>
        <w:t>Illustration of the types of Hypervisors</w:t>
      </w:r>
      <w:sdt>
        <w:sdtPr>
          <w:rPr>
            <w:rFonts w:cstheme="minorHAnsi"/>
            <w:sz w:val="24"/>
            <w:szCs w:val="24"/>
          </w:rPr>
          <w:id w:val="1837033109"/>
          <w:citation/>
        </w:sdtPr>
        <w:sdtContent>
          <w:r w:rsidR="00ED0674" w:rsidRPr="001860A3">
            <w:rPr>
              <w:rFonts w:cstheme="minorHAnsi"/>
              <w:sz w:val="24"/>
              <w:szCs w:val="24"/>
            </w:rPr>
            <w:fldChar w:fldCharType="begin"/>
          </w:r>
          <w:r w:rsidR="00ED0674" w:rsidRPr="001860A3">
            <w:rPr>
              <w:rFonts w:cstheme="minorHAnsi"/>
              <w:sz w:val="24"/>
              <w:szCs w:val="24"/>
            </w:rPr>
            <w:instrText xml:space="preserve"> CITATION Tec16 \l 2057 </w:instrText>
          </w:r>
          <w:r w:rsidR="00ED0674" w:rsidRPr="001860A3">
            <w:rPr>
              <w:rFonts w:cstheme="minorHAnsi"/>
              <w:sz w:val="24"/>
              <w:szCs w:val="24"/>
            </w:rPr>
            <w:fldChar w:fldCharType="separate"/>
          </w:r>
          <w:r w:rsidR="005600D7">
            <w:rPr>
              <w:rFonts w:cstheme="minorHAnsi"/>
              <w:noProof/>
              <w:sz w:val="24"/>
              <w:szCs w:val="24"/>
            </w:rPr>
            <w:t xml:space="preserve"> </w:t>
          </w:r>
          <w:r w:rsidR="005600D7" w:rsidRPr="005600D7">
            <w:rPr>
              <w:rFonts w:cstheme="minorHAnsi"/>
              <w:noProof/>
              <w:sz w:val="24"/>
              <w:szCs w:val="24"/>
            </w:rPr>
            <w:t>[2]</w:t>
          </w:r>
          <w:r w:rsidR="00ED0674" w:rsidRPr="001860A3">
            <w:rPr>
              <w:rFonts w:cstheme="minorHAnsi"/>
              <w:sz w:val="24"/>
              <w:szCs w:val="24"/>
            </w:rPr>
            <w:fldChar w:fldCharType="end"/>
          </w:r>
        </w:sdtContent>
      </w:sdt>
    </w:p>
    <w:p w14:paraId="501A8D15" w14:textId="77777777" w:rsidR="00034C24" w:rsidRPr="00034C24" w:rsidRDefault="00034C24" w:rsidP="00034C24"/>
    <w:p w14:paraId="336BFA19" w14:textId="4B24C2D8" w:rsidR="004B105C" w:rsidRPr="00034C24" w:rsidRDefault="004B105C" w:rsidP="001C447C">
      <w:pPr>
        <w:pStyle w:val="Heading2"/>
      </w:pPr>
      <w:bookmarkStart w:id="26" w:name="_Toc129302302"/>
      <w:r w:rsidRPr="00034C24">
        <w:lastRenderedPageBreak/>
        <w:t>DHCP</w:t>
      </w:r>
      <w:bookmarkEnd w:id="26"/>
    </w:p>
    <w:p w14:paraId="26F7290C" w14:textId="520635CC" w:rsidR="003136E9" w:rsidRDefault="001860A3" w:rsidP="00B26859">
      <w:pPr>
        <w:spacing w:after="200" w:line="360" w:lineRule="auto"/>
        <w:jc w:val="both"/>
        <w:rPr>
          <w:rFonts w:cstheme="minorHAnsi"/>
          <w:sz w:val="24"/>
          <w:szCs w:val="24"/>
        </w:rPr>
      </w:pPr>
      <w:r w:rsidRPr="00AD1302">
        <w:rPr>
          <w:rFonts w:cstheme="minorHAnsi"/>
          <w:sz w:val="24"/>
          <w:szCs w:val="24"/>
        </w:rPr>
        <w:t>Dynamic Host</w:t>
      </w:r>
      <w:r w:rsidR="00E814E4" w:rsidRPr="00AD1302">
        <w:rPr>
          <w:rFonts w:cstheme="minorHAnsi"/>
          <w:sz w:val="24"/>
          <w:szCs w:val="24"/>
        </w:rPr>
        <w:t xml:space="preserve"> Configuration Protocol, more commonly known as the acronym DHCP, is a networking protocol</w:t>
      </w:r>
      <w:r w:rsidR="00A100F2" w:rsidRPr="00AD1302">
        <w:rPr>
          <w:rFonts w:cstheme="minorHAnsi"/>
          <w:sz w:val="24"/>
          <w:szCs w:val="24"/>
        </w:rPr>
        <w:t xml:space="preserve"> that automatically provides </w:t>
      </w:r>
      <w:r w:rsidR="00C26F4C" w:rsidRPr="00AD1302">
        <w:rPr>
          <w:rFonts w:cstheme="minorHAnsi"/>
          <w:sz w:val="24"/>
          <w:szCs w:val="24"/>
        </w:rPr>
        <w:t>a machine with an IP address, along with other networking configuration</w:t>
      </w:r>
      <w:r w:rsidR="00C26F4C">
        <w:rPr>
          <w:rFonts w:cstheme="minorHAnsi"/>
          <w:sz w:val="24"/>
          <w:szCs w:val="24"/>
        </w:rPr>
        <w:t xml:space="preserve"> information such as the </w:t>
      </w:r>
      <w:r w:rsidR="00365FA5">
        <w:rPr>
          <w:rFonts w:cstheme="minorHAnsi"/>
          <w:sz w:val="24"/>
          <w:szCs w:val="24"/>
        </w:rPr>
        <w:t>correct subnet mask and default gateway address.</w:t>
      </w:r>
      <w:r w:rsidR="000E5A57">
        <w:rPr>
          <w:rFonts w:cstheme="minorHAnsi"/>
          <w:sz w:val="24"/>
          <w:szCs w:val="24"/>
        </w:rPr>
        <w:t xml:space="preserve"> </w:t>
      </w:r>
      <w:r w:rsidR="00162B2D">
        <w:rPr>
          <w:rFonts w:cstheme="minorHAnsi"/>
          <w:sz w:val="24"/>
          <w:szCs w:val="24"/>
        </w:rPr>
        <w:t xml:space="preserve">Based on the common TCP-IP </w:t>
      </w:r>
      <w:r w:rsidR="00236CEC">
        <w:rPr>
          <w:rFonts w:cstheme="minorHAnsi"/>
          <w:sz w:val="24"/>
          <w:szCs w:val="24"/>
        </w:rPr>
        <w:t xml:space="preserve">network architecture and model, every device that intends to connect to a network requires a IP address which is unique to that </w:t>
      </w:r>
      <w:r w:rsidR="00D7437E">
        <w:rPr>
          <w:rFonts w:cstheme="minorHAnsi"/>
          <w:sz w:val="24"/>
          <w:szCs w:val="24"/>
        </w:rPr>
        <w:t xml:space="preserve">network device. If DHCP wasn’t enabled, </w:t>
      </w:r>
      <w:r w:rsidR="00676029">
        <w:rPr>
          <w:rFonts w:cstheme="minorHAnsi"/>
          <w:sz w:val="24"/>
          <w:szCs w:val="24"/>
        </w:rPr>
        <w:t>IP addresses would need to be defined and configured manually</w:t>
      </w:r>
      <w:r w:rsidR="004F61E3">
        <w:rPr>
          <w:rFonts w:cstheme="minorHAnsi"/>
          <w:sz w:val="24"/>
          <w:szCs w:val="24"/>
        </w:rPr>
        <w:t xml:space="preserve"> leading to statically defined IP addresses</w:t>
      </w:r>
      <w:r w:rsidR="00A401C6">
        <w:rPr>
          <w:rFonts w:cstheme="minorHAnsi"/>
          <w:sz w:val="24"/>
          <w:szCs w:val="24"/>
        </w:rPr>
        <w:t>, whereas DHCP fully automates this process in the background</w:t>
      </w:r>
      <w:r w:rsidR="004F61E3">
        <w:rPr>
          <w:rFonts w:cstheme="minorHAnsi"/>
          <w:sz w:val="24"/>
          <w:szCs w:val="24"/>
        </w:rPr>
        <w:t xml:space="preserve"> and </w:t>
      </w:r>
      <w:r w:rsidR="00167C41">
        <w:rPr>
          <w:rFonts w:cstheme="minorHAnsi"/>
          <w:sz w:val="24"/>
          <w:szCs w:val="24"/>
        </w:rPr>
        <w:t>leases the IP address to the device dynamically</w:t>
      </w:r>
      <w:r w:rsidR="00B250D9">
        <w:rPr>
          <w:rFonts w:cstheme="minorHAnsi"/>
          <w:sz w:val="24"/>
          <w:szCs w:val="24"/>
        </w:rPr>
        <w:t xml:space="preserve"> – this reduces configuration errors such as </w:t>
      </w:r>
      <w:r w:rsidR="000735E4">
        <w:rPr>
          <w:rFonts w:cstheme="minorHAnsi"/>
          <w:sz w:val="24"/>
          <w:szCs w:val="24"/>
        </w:rPr>
        <w:t>incorrectly typed IP addresses, or conflicts caused by two network devices being assigned the same IP address</w:t>
      </w:r>
      <w:sdt>
        <w:sdtPr>
          <w:rPr>
            <w:rFonts w:cstheme="minorHAnsi"/>
            <w:sz w:val="24"/>
            <w:szCs w:val="24"/>
          </w:rPr>
          <w:id w:val="-1609806524"/>
          <w:citation/>
        </w:sdtPr>
        <w:sdtContent>
          <w:r w:rsidR="0055300E">
            <w:rPr>
              <w:rFonts w:cstheme="minorHAnsi"/>
              <w:sz w:val="24"/>
              <w:szCs w:val="24"/>
            </w:rPr>
            <w:fldChar w:fldCharType="begin"/>
          </w:r>
          <w:r w:rsidR="0055300E">
            <w:rPr>
              <w:rFonts w:cstheme="minorHAnsi"/>
              <w:sz w:val="24"/>
              <w:szCs w:val="24"/>
            </w:rPr>
            <w:instrText xml:space="preserve"> CITATION Mic21 \l 2057 </w:instrText>
          </w:r>
          <w:r w:rsidR="0055300E">
            <w:rPr>
              <w:rFonts w:cstheme="minorHAnsi"/>
              <w:sz w:val="24"/>
              <w:szCs w:val="24"/>
            </w:rPr>
            <w:fldChar w:fldCharType="separate"/>
          </w:r>
          <w:r w:rsidR="005600D7">
            <w:rPr>
              <w:rFonts w:cstheme="minorHAnsi"/>
              <w:noProof/>
              <w:sz w:val="24"/>
              <w:szCs w:val="24"/>
            </w:rPr>
            <w:t xml:space="preserve"> </w:t>
          </w:r>
          <w:r w:rsidR="005600D7" w:rsidRPr="005600D7">
            <w:rPr>
              <w:rFonts w:cstheme="minorHAnsi"/>
              <w:noProof/>
              <w:sz w:val="24"/>
              <w:szCs w:val="24"/>
            </w:rPr>
            <w:t>[3]</w:t>
          </w:r>
          <w:r w:rsidR="0055300E">
            <w:rPr>
              <w:rFonts w:cstheme="minorHAnsi"/>
              <w:sz w:val="24"/>
              <w:szCs w:val="24"/>
            </w:rPr>
            <w:fldChar w:fldCharType="end"/>
          </w:r>
        </w:sdtContent>
      </w:sdt>
      <w:r w:rsidR="000735E4">
        <w:rPr>
          <w:rFonts w:cstheme="minorHAnsi"/>
          <w:sz w:val="24"/>
          <w:szCs w:val="24"/>
        </w:rPr>
        <w:t>.</w:t>
      </w:r>
    </w:p>
    <w:p w14:paraId="0ADDC209" w14:textId="77777777" w:rsidR="0055300E" w:rsidRDefault="003136E9" w:rsidP="0055300E">
      <w:pPr>
        <w:keepNext/>
        <w:spacing w:after="200" w:line="360" w:lineRule="auto"/>
        <w:jc w:val="both"/>
      </w:pPr>
      <w:r>
        <w:rPr>
          <w:noProof/>
        </w:rPr>
        <w:drawing>
          <wp:inline distT="0" distB="0" distL="0" distR="0" wp14:anchorId="45CEBB7A" wp14:editId="6BC87E16">
            <wp:extent cx="5731510" cy="2394585"/>
            <wp:effectExtent l="0" t="0" r="0" b="0"/>
            <wp:docPr id="37" name="Picture 37" descr="What is DHCP? It assigns addresses dynamically – BlueCat Net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DHCP? It assigns addresses dynamically – BlueCat Networks"/>
                    <pic:cNvPicPr>
                      <a:picLocks noChangeAspect="1" noChangeArrowheads="1"/>
                    </pic:cNvPicPr>
                  </pic:nvPicPr>
                  <pic:blipFill>
                    <a:blip r:embed="rId43">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731510" cy="2394585"/>
                    </a:xfrm>
                    <a:prstGeom prst="rect">
                      <a:avLst/>
                    </a:prstGeom>
                    <a:noFill/>
                    <a:ln>
                      <a:noFill/>
                    </a:ln>
                  </pic:spPr>
                </pic:pic>
              </a:graphicData>
            </a:graphic>
          </wp:inline>
        </w:drawing>
      </w:r>
    </w:p>
    <w:p w14:paraId="786996B4" w14:textId="42857B84" w:rsidR="0055300E" w:rsidRDefault="0055300E" w:rsidP="0055300E">
      <w:pPr>
        <w:pStyle w:val="Caption"/>
        <w:jc w:val="both"/>
      </w:pPr>
      <w:r>
        <w:t>Illustration of how DHCP works</w:t>
      </w:r>
      <w:sdt>
        <w:sdtPr>
          <w:id w:val="-1861266793"/>
          <w:citation/>
        </w:sdtPr>
        <w:sdtContent>
          <w:r>
            <w:fldChar w:fldCharType="begin"/>
          </w:r>
          <w:r w:rsidR="004F7842">
            <w:instrText xml:space="preserve">CITATION Blu23 \l 2057 </w:instrText>
          </w:r>
          <w:r>
            <w:fldChar w:fldCharType="separate"/>
          </w:r>
          <w:r w:rsidR="005600D7">
            <w:rPr>
              <w:noProof/>
            </w:rPr>
            <w:t xml:space="preserve"> </w:t>
          </w:r>
          <w:r w:rsidR="005600D7" w:rsidRPr="005600D7">
            <w:rPr>
              <w:noProof/>
            </w:rPr>
            <w:t>[4]</w:t>
          </w:r>
          <w:r>
            <w:fldChar w:fldCharType="end"/>
          </w:r>
        </w:sdtContent>
      </w:sdt>
    </w:p>
    <w:p w14:paraId="7E1FC7E2" w14:textId="0951D588" w:rsidR="00B26859" w:rsidRDefault="000735E4" w:rsidP="00B26859">
      <w:pPr>
        <w:spacing w:after="200" w:line="360" w:lineRule="auto"/>
        <w:jc w:val="both"/>
        <w:rPr>
          <w:rFonts w:cstheme="minorHAnsi"/>
          <w:sz w:val="24"/>
          <w:szCs w:val="24"/>
        </w:rPr>
      </w:pPr>
      <w:r>
        <w:rPr>
          <w:rFonts w:cstheme="minorHAnsi"/>
          <w:sz w:val="24"/>
          <w:szCs w:val="24"/>
        </w:rPr>
        <w:t xml:space="preserve"> </w:t>
      </w:r>
      <w:r w:rsidR="00DB448C" w:rsidRPr="00DB448C">
        <w:rPr>
          <w:rFonts w:cstheme="minorHAnsi"/>
          <w:sz w:val="24"/>
          <w:szCs w:val="24"/>
        </w:rPr>
        <w:t xml:space="preserve">The </w:t>
      </w:r>
      <w:r w:rsidR="00DB448C">
        <w:rPr>
          <w:rFonts w:cstheme="minorHAnsi"/>
          <w:sz w:val="24"/>
          <w:szCs w:val="24"/>
        </w:rPr>
        <w:t xml:space="preserve">significance of DHCP in relation to our tasks above, is that to complete the task and enable the </w:t>
      </w:r>
      <w:r w:rsidR="00935C3B">
        <w:rPr>
          <w:rFonts w:cstheme="minorHAnsi"/>
          <w:sz w:val="24"/>
          <w:szCs w:val="24"/>
        </w:rPr>
        <w:t xml:space="preserve">both servers to be able to communicate with each other and their client machines, </w:t>
      </w:r>
      <w:r w:rsidR="002B30F8">
        <w:rPr>
          <w:rFonts w:cstheme="minorHAnsi"/>
          <w:sz w:val="24"/>
          <w:szCs w:val="24"/>
        </w:rPr>
        <w:t xml:space="preserve">we had to disable DHCP on all of the network cards used in the task, and statically define the IP addresses, subnet masks, default gateways and </w:t>
      </w:r>
      <w:r w:rsidR="002A4F37">
        <w:rPr>
          <w:rFonts w:cstheme="minorHAnsi"/>
          <w:sz w:val="24"/>
          <w:szCs w:val="24"/>
        </w:rPr>
        <w:t xml:space="preserve">DNS servers – this was crucial in allowing the Client VMs to join the </w:t>
      </w:r>
      <w:proofErr w:type="spellStart"/>
      <w:r w:rsidR="002A4F37">
        <w:rPr>
          <w:rFonts w:cstheme="minorHAnsi"/>
          <w:sz w:val="24"/>
          <w:szCs w:val="24"/>
        </w:rPr>
        <w:t>accatask</w:t>
      </w:r>
      <w:proofErr w:type="spellEnd"/>
      <w:r w:rsidR="002A4F37">
        <w:rPr>
          <w:rFonts w:cstheme="minorHAnsi"/>
          <w:sz w:val="24"/>
          <w:szCs w:val="24"/>
        </w:rPr>
        <w:t xml:space="preserve"> domain.</w:t>
      </w:r>
      <w:r w:rsidR="002E4883">
        <w:rPr>
          <w:rFonts w:cstheme="minorHAnsi"/>
          <w:sz w:val="24"/>
          <w:szCs w:val="24"/>
        </w:rPr>
        <w:t xml:space="preserve"> If this was a production environment and not</w:t>
      </w:r>
      <w:r w:rsidR="00A7102A">
        <w:rPr>
          <w:rFonts w:cstheme="minorHAnsi"/>
          <w:sz w:val="24"/>
          <w:szCs w:val="24"/>
        </w:rPr>
        <w:t xml:space="preserve"> a University task, a DHCP server would be set up to aid automation</w:t>
      </w:r>
      <w:r w:rsidR="0055300E">
        <w:rPr>
          <w:rFonts w:cstheme="minorHAnsi"/>
          <w:sz w:val="24"/>
          <w:szCs w:val="24"/>
        </w:rPr>
        <w:t>.</w:t>
      </w:r>
    </w:p>
    <w:p w14:paraId="2379700A" w14:textId="77777777" w:rsidR="00034C24" w:rsidRPr="0055300E" w:rsidRDefault="00034C24" w:rsidP="00B26859">
      <w:pPr>
        <w:spacing w:after="200" w:line="360" w:lineRule="auto"/>
        <w:jc w:val="both"/>
        <w:rPr>
          <w:rFonts w:cstheme="minorHAnsi"/>
          <w:sz w:val="24"/>
          <w:szCs w:val="24"/>
        </w:rPr>
      </w:pPr>
    </w:p>
    <w:p w14:paraId="50665963" w14:textId="24648FB3" w:rsidR="004B105C" w:rsidRPr="00034C24" w:rsidRDefault="00615873" w:rsidP="001C447C">
      <w:pPr>
        <w:pStyle w:val="Heading2"/>
      </w:pPr>
      <w:bookmarkStart w:id="27" w:name="_Toc129302303"/>
      <w:r w:rsidRPr="00034C24">
        <w:lastRenderedPageBreak/>
        <w:t>Active Directory</w:t>
      </w:r>
      <w:bookmarkEnd w:id="27"/>
    </w:p>
    <w:p w14:paraId="7766B021" w14:textId="6D8AAE7E" w:rsidR="00AD1302" w:rsidRDefault="00356A0D" w:rsidP="00AD1302">
      <w:pPr>
        <w:spacing w:after="200" w:line="360" w:lineRule="auto"/>
        <w:jc w:val="both"/>
        <w:rPr>
          <w:rFonts w:cstheme="minorHAnsi"/>
          <w:sz w:val="24"/>
          <w:szCs w:val="24"/>
        </w:rPr>
      </w:pPr>
      <w:r w:rsidRPr="007318FF">
        <w:rPr>
          <w:rFonts w:cstheme="minorHAnsi"/>
          <w:sz w:val="24"/>
          <w:szCs w:val="24"/>
        </w:rPr>
        <w:t xml:space="preserve">Active Directory (AD) is essentially a </w:t>
      </w:r>
      <w:r w:rsidR="00FF39F5">
        <w:rPr>
          <w:rFonts w:cstheme="minorHAnsi"/>
          <w:sz w:val="24"/>
          <w:szCs w:val="24"/>
        </w:rPr>
        <w:t xml:space="preserve">massive </w:t>
      </w:r>
      <w:r w:rsidRPr="007318FF">
        <w:rPr>
          <w:rFonts w:cstheme="minorHAnsi"/>
          <w:sz w:val="24"/>
          <w:szCs w:val="24"/>
        </w:rPr>
        <w:t xml:space="preserve">database that stores </w:t>
      </w:r>
      <w:r w:rsidR="0070430F" w:rsidRPr="007318FF">
        <w:rPr>
          <w:rFonts w:cstheme="minorHAnsi"/>
          <w:sz w:val="24"/>
          <w:szCs w:val="24"/>
        </w:rPr>
        <w:t xml:space="preserve">information </w:t>
      </w:r>
      <w:r w:rsidR="00F47618" w:rsidRPr="007318FF">
        <w:rPr>
          <w:rFonts w:cstheme="minorHAnsi"/>
          <w:sz w:val="24"/>
          <w:szCs w:val="24"/>
        </w:rPr>
        <w:t xml:space="preserve">that is critical to </w:t>
      </w:r>
      <w:r w:rsidR="00F82504">
        <w:rPr>
          <w:rFonts w:cstheme="minorHAnsi"/>
          <w:sz w:val="24"/>
          <w:szCs w:val="24"/>
        </w:rPr>
        <w:t>the network environment</w:t>
      </w:r>
      <w:r w:rsidR="00626B59">
        <w:rPr>
          <w:rFonts w:cstheme="minorHAnsi"/>
          <w:sz w:val="24"/>
          <w:szCs w:val="24"/>
        </w:rPr>
        <w:t>, such as user accounts</w:t>
      </w:r>
      <w:r w:rsidR="00D82529">
        <w:rPr>
          <w:rFonts w:cstheme="minorHAnsi"/>
          <w:sz w:val="24"/>
          <w:szCs w:val="24"/>
        </w:rPr>
        <w:t xml:space="preserve"> and </w:t>
      </w:r>
      <w:r w:rsidR="00626B59">
        <w:rPr>
          <w:rFonts w:cstheme="minorHAnsi"/>
          <w:sz w:val="24"/>
          <w:szCs w:val="24"/>
        </w:rPr>
        <w:t>computer accounts</w:t>
      </w:r>
      <w:r w:rsidR="00D82529">
        <w:rPr>
          <w:rFonts w:cstheme="minorHAnsi"/>
          <w:sz w:val="24"/>
          <w:szCs w:val="24"/>
        </w:rPr>
        <w:t>, and what their individual permissions are.</w:t>
      </w:r>
      <w:r w:rsidR="0053586F">
        <w:rPr>
          <w:rFonts w:cstheme="minorHAnsi"/>
          <w:sz w:val="24"/>
          <w:szCs w:val="24"/>
        </w:rPr>
        <w:t xml:space="preserve"> Within the individual user and computer accounts, information </w:t>
      </w:r>
      <w:r w:rsidR="002C40BF">
        <w:rPr>
          <w:rFonts w:cstheme="minorHAnsi"/>
          <w:sz w:val="24"/>
          <w:szCs w:val="24"/>
        </w:rPr>
        <w:t>such as Job Title; Email; Phone Number; Password; Location (of computer</w:t>
      </w:r>
      <w:r w:rsidR="00B8501C">
        <w:rPr>
          <w:rFonts w:cstheme="minorHAnsi"/>
          <w:sz w:val="24"/>
          <w:szCs w:val="24"/>
        </w:rPr>
        <w:t xml:space="preserve"> or office location) and much more.</w:t>
      </w:r>
      <w:r w:rsidR="005E5FCF">
        <w:rPr>
          <w:rFonts w:cstheme="minorHAnsi"/>
          <w:sz w:val="24"/>
          <w:szCs w:val="24"/>
        </w:rPr>
        <w:t xml:space="preserve"> Active Directory is the </w:t>
      </w:r>
      <w:r w:rsidR="007D48ED">
        <w:rPr>
          <w:rFonts w:cstheme="minorHAnsi"/>
          <w:sz w:val="24"/>
          <w:szCs w:val="24"/>
        </w:rPr>
        <w:t xml:space="preserve">heart of an IT environment, as its responsible for authentication, </w:t>
      </w:r>
      <w:r w:rsidR="00EA0C3C">
        <w:rPr>
          <w:rFonts w:cstheme="minorHAnsi"/>
          <w:sz w:val="24"/>
          <w:szCs w:val="24"/>
        </w:rPr>
        <w:t>authorisation</w:t>
      </w:r>
      <w:r w:rsidR="007B2F1A">
        <w:rPr>
          <w:rFonts w:cstheme="minorHAnsi"/>
          <w:sz w:val="24"/>
          <w:szCs w:val="24"/>
        </w:rPr>
        <w:t xml:space="preserve">, and </w:t>
      </w:r>
      <w:r w:rsidR="00EA0C3C">
        <w:rPr>
          <w:rFonts w:cstheme="minorHAnsi"/>
          <w:sz w:val="24"/>
          <w:szCs w:val="24"/>
        </w:rPr>
        <w:t>rights management</w:t>
      </w:r>
      <w:r w:rsidR="007B2F1A">
        <w:rPr>
          <w:rFonts w:cstheme="minorHAnsi"/>
          <w:sz w:val="24"/>
          <w:szCs w:val="24"/>
        </w:rPr>
        <w:t xml:space="preserve">, by utilising products within the Active Directory </w:t>
      </w:r>
      <w:r w:rsidR="00FC77FD">
        <w:rPr>
          <w:rFonts w:cstheme="minorHAnsi"/>
          <w:sz w:val="24"/>
          <w:szCs w:val="24"/>
        </w:rPr>
        <w:t>e</w:t>
      </w:r>
      <w:r w:rsidR="007B2F1A">
        <w:rPr>
          <w:rFonts w:cstheme="minorHAnsi"/>
          <w:sz w:val="24"/>
          <w:szCs w:val="24"/>
        </w:rPr>
        <w:t>co structure such as Group Policy</w:t>
      </w:r>
      <w:r w:rsidR="00FC77FD">
        <w:rPr>
          <w:rFonts w:cstheme="minorHAnsi"/>
          <w:sz w:val="24"/>
          <w:szCs w:val="24"/>
        </w:rPr>
        <w:t xml:space="preserve"> and</w:t>
      </w:r>
      <w:r w:rsidR="007B2F1A">
        <w:rPr>
          <w:rFonts w:cstheme="minorHAnsi"/>
          <w:sz w:val="24"/>
          <w:szCs w:val="24"/>
        </w:rPr>
        <w:t xml:space="preserve"> Single Sign On</w:t>
      </w:r>
      <w:r w:rsidR="00FC77FD">
        <w:rPr>
          <w:rFonts w:cstheme="minorHAnsi"/>
          <w:sz w:val="24"/>
          <w:szCs w:val="24"/>
        </w:rPr>
        <w:t>.</w:t>
      </w:r>
    </w:p>
    <w:p w14:paraId="7C5514AD" w14:textId="239B03EB" w:rsidR="00FC77FD" w:rsidRDefault="00FC77FD" w:rsidP="00AD1302">
      <w:pPr>
        <w:spacing w:after="200" w:line="360" w:lineRule="auto"/>
        <w:jc w:val="both"/>
        <w:rPr>
          <w:rFonts w:cstheme="minorHAnsi"/>
          <w:sz w:val="24"/>
          <w:szCs w:val="24"/>
        </w:rPr>
      </w:pPr>
      <w:r>
        <w:rPr>
          <w:rFonts w:cstheme="minorHAnsi"/>
          <w:sz w:val="24"/>
          <w:szCs w:val="24"/>
        </w:rPr>
        <w:t>Active Directory is extremely versatile</w:t>
      </w:r>
      <w:r w:rsidR="00DD61A2">
        <w:rPr>
          <w:rFonts w:cstheme="minorHAnsi"/>
          <w:sz w:val="24"/>
          <w:szCs w:val="24"/>
        </w:rPr>
        <w:t xml:space="preserve"> with an easy to understand structure</w:t>
      </w:r>
      <w:r>
        <w:rPr>
          <w:rFonts w:cstheme="minorHAnsi"/>
          <w:sz w:val="24"/>
          <w:szCs w:val="24"/>
        </w:rPr>
        <w:t xml:space="preserve">, and can be expanded </w:t>
      </w:r>
      <w:r w:rsidR="00DD61A2">
        <w:rPr>
          <w:rFonts w:cstheme="minorHAnsi"/>
          <w:sz w:val="24"/>
          <w:szCs w:val="24"/>
        </w:rPr>
        <w:t xml:space="preserve">after initial setup. </w:t>
      </w:r>
      <w:r w:rsidR="00D22304">
        <w:rPr>
          <w:rFonts w:cstheme="minorHAnsi"/>
          <w:sz w:val="24"/>
          <w:szCs w:val="24"/>
        </w:rPr>
        <w:t xml:space="preserve">All Active Directory </w:t>
      </w:r>
      <w:r w:rsidR="00341C17">
        <w:rPr>
          <w:rFonts w:cstheme="minorHAnsi"/>
          <w:sz w:val="24"/>
          <w:szCs w:val="24"/>
        </w:rPr>
        <w:t>objects</w:t>
      </w:r>
      <w:r w:rsidR="00D22304">
        <w:rPr>
          <w:rFonts w:cstheme="minorHAnsi"/>
          <w:sz w:val="24"/>
          <w:szCs w:val="24"/>
        </w:rPr>
        <w:t xml:space="preserve"> </w:t>
      </w:r>
      <w:r w:rsidR="00820ED8">
        <w:rPr>
          <w:rFonts w:cstheme="minorHAnsi"/>
          <w:sz w:val="24"/>
          <w:szCs w:val="24"/>
        </w:rPr>
        <w:t>sit under a domain</w:t>
      </w:r>
      <w:r w:rsidR="00341C17">
        <w:rPr>
          <w:rFonts w:cstheme="minorHAnsi"/>
          <w:sz w:val="24"/>
          <w:szCs w:val="24"/>
        </w:rPr>
        <w:t>,</w:t>
      </w:r>
      <w:r w:rsidR="000E4D10">
        <w:rPr>
          <w:rFonts w:cstheme="minorHAnsi"/>
          <w:sz w:val="24"/>
          <w:szCs w:val="24"/>
        </w:rPr>
        <w:t xml:space="preserve"> which</w:t>
      </w:r>
      <w:r w:rsidR="000E4D10">
        <w:rPr>
          <w:rFonts w:cstheme="minorHAnsi"/>
          <w:sz w:val="24"/>
          <w:szCs w:val="24"/>
        </w:rPr>
        <w:t xml:space="preserve"> </w:t>
      </w:r>
      <w:r w:rsidR="00820ED8" w:rsidRPr="00820ED8">
        <w:rPr>
          <w:rFonts w:cstheme="minorHAnsi"/>
          <w:sz w:val="24"/>
          <w:szCs w:val="24"/>
        </w:rPr>
        <w:t xml:space="preserve">is a group of </w:t>
      </w:r>
      <w:r w:rsidR="00820ED8" w:rsidRPr="00820ED8">
        <w:rPr>
          <w:rFonts w:cstheme="minorHAnsi"/>
          <w:sz w:val="24"/>
          <w:szCs w:val="24"/>
        </w:rPr>
        <w:t>A</w:t>
      </w:r>
      <w:r w:rsidR="000E4D10">
        <w:rPr>
          <w:rFonts w:cstheme="minorHAnsi"/>
          <w:sz w:val="24"/>
          <w:szCs w:val="24"/>
        </w:rPr>
        <w:t xml:space="preserve">ctive </w:t>
      </w:r>
      <w:r w:rsidR="00820ED8" w:rsidRPr="00820ED8">
        <w:rPr>
          <w:rFonts w:cstheme="minorHAnsi"/>
          <w:sz w:val="24"/>
          <w:szCs w:val="24"/>
        </w:rPr>
        <w:t>D</w:t>
      </w:r>
      <w:r w:rsidR="000E4D10">
        <w:rPr>
          <w:rFonts w:cstheme="minorHAnsi"/>
          <w:sz w:val="24"/>
          <w:szCs w:val="24"/>
        </w:rPr>
        <w:t>irectory</w:t>
      </w:r>
      <w:r w:rsidR="00820ED8" w:rsidRPr="00820ED8">
        <w:rPr>
          <w:rFonts w:cstheme="minorHAnsi"/>
          <w:sz w:val="24"/>
          <w:szCs w:val="24"/>
        </w:rPr>
        <w:t xml:space="preserve"> objects</w:t>
      </w:r>
      <w:r w:rsidR="000E4D10">
        <w:rPr>
          <w:rFonts w:cstheme="minorHAnsi"/>
          <w:sz w:val="24"/>
          <w:szCs w:val="24"/>
        </w:rPr>
        <w:t>, such as</w:t>
      </w:r>
      <w:r w:rsidR="00341C17">
        <w:rPr>
          <w:rFonts w:cstheme="minorHAnsi"/>
          <w:sz w:val="24"/>
          <w:szCs w:val="24"/>
        </w:rPr>
        <w:t xml:space="preserve"> </w:t>
      </w:r>
      <w:r w:rsidR="000E4D10">
        <w:rPr>
          <w:rFonts w:cstheme="minorHAnsi"/>
          <w:sz w:val="24"/>
          <w:szCs w:val="24"/>
        </w:rPr>
        <w:t>users</w:t>
      </w:r>
      <w:r w:rsidR="00B6287A">
        <w:rPr>
          <w:rFonts w:cstheme="minorHAnsi"/>
          <w:sz w:val="24"/>
          <w:szCs w:val="24"/>
        </w:rPr>
        <w:t>, printers</w:t>
      </w:r>
      <w:r w:rsidR="000E4D10">
        <w:rPr>
          <w:rFonts w:cstheme="minorHAnsi"/>
          <w:sz w:val="24"/>
          <w:szCs w:val="24"/>
        </w:rPr>
        <w:t xml:space="preserve"> and computers, that re related to each</w:t>
      </w:r>
      <w:r w:rsidR="005C3393">
        <w:rPr>
          <w:rFonts w:cstheme="minorHAnsi"/>
          <w:sz w:val="24"/>
          <w:szCs w:val="24"/>
        </w:rPr>
        <w:t xml:space="preserve"> </w:t>
      </w:r>
      <w:r w:rsidR="000E4D10">
        <w:rPr>
          <w:rFonts w:cstheme="minorHAnsi"/>
          <w:sz w:val="24"/>
          <w:szCs w:val="24"/>
        </w:rPr>
        <w:t>other.</w:t>
      </w:r>
      <w:r w:rsidR="00D96EFB">
        <w:rPr>
          <w:rFonts w:cstheme="minorHAnsi"/>
          <w:sz w:val="24"/>
          <w:szCs w:val="24"/>
        </w:rPr>
        <w:t xml:space="preserve"> Multiple domains can sit under one tree</w:t>
      </w:r>
      <w:r w:rsidR="00A82EFB">
        <w:rPr>
          <w:rFonts w:cstheme="minorHAnsi"/>
          <w:sz w:val="24"/>
          <w:szCs w:val="24"/>
        </w:rPr>
        <w:t>, and multiple trees can sit in a single forest.</w:t>
      </w:r>
      <w:r w:rsidR="00DD6851">
        <w:rPr>
          <w:rFonts w:cstheme="minorHAnsi"/>
          <w:sz w:val="24"/>
          <w:szCs w:val="24"/>
        </w:rPr>
        <w:t xml:space="preserve"> For example, a company (forest) can have multiple directorates (trees)</w:t>
      </w:r>
      <w:r w:rsidR="006F65C7">
        <w:rPr>
          <w:rFonts w:cstheme="minorHAnsi"/>
          <w:sz w:val="24"/>
          <w:szCs w:val="24"/>
        </w:rPr>
        <w:t xml:space="preserve"> and each directorate can have multiple departments (domains) within it. It is actually possible to segregate a domain even further, by utilising Organisational Units within a domain, for example multiple teams (OUs) within a single department (domains)</w:t>
      </w:r>
      <w:sdt>
        <w:sdtPr>
          <w:rPr>
            <w:rFonts w:cstheme="minorHAnsi"/>
            <w:sz w:val="24"/>
            <w:szCs w:val="24"/>
          </w:rPr>
          <w:id w:val="214933148"/>
          <w:citation/>
        </w:sdtPr>
        <w:sdtContent>
          <w:r w:rsidR="004E2097">
            <w:rPr>
              <w:rFonts w:cstheme="minorHAnsi"/>
              <w:sz w:val="24"/>
              <w:szCs w:val="24"/>
            </w:rPr>
            <w:fldChar w:fldCharType="begin"/>
          </w:r>
          <w:r w:rsidR="004E2097">
            <w:rPr>
              <w:rFonts w:cstheme="minorHAnsi"/>
              <w:sz w:val="24"/>
              <w:szCs w:val="24"/>
            </w:rPr>
            <w:instrText xml:space="preserve"> CITATION Que23 \l 2057 </w:instrText>
          </w:r>
          <w:r w:rsidR="004E2097">
            <w:rPr>
              <w:rFonts w:cstheme="minorHAnsi"/>
              <w:sz w:val="24"/>
              <w:szCs w:val="24"/>
            </w:rPr>
            <w:fldChar w:fldCharType="separate"/>
          </w:r>
          <w:r w:rsidR="005600D7">
            <w:rPr>
              <w:rFonts w:cstheme="minorHAnsi"/>
              <w:noProof/>
              <w:sz w:val="24"/>
              <w:szCs w:val="24"/>
            </w:rPr>
            <w:t xml:space="preserve"> </w:t>
          </w:r>
          <w:r w:rsidR="005600D7" w:rsidRPr="005600D7">
            <w:rPr>
              <w:rFonts w:cstheme="minorHAnsi"/>
              <w:noProof/>
              <w:sz w:val="24"/>
              <w:szCs w:val="24"/>
            </w:rPr>
            <w:t>[5]</w:t>
          </w:r>
          <w:r w:rsidR="004E2097">
            <w:rPr>
              <w:rFonts w:cstheme="minorHAnsi"/>
              <w:sz w:val="24"/>
              <w:szCs w:val="24"/>
            </w:rPr>
            <w:fldChar w:fldCharType="end"/>
          </w:r>
        </w:sdtContent>
      </w:sdt>
      <w:r w:rsidR="006F65C7">
        <w:rPr>
          <w:rFonts w:cstheme="minorHAnsi"/>
          <w:sz w:val="24"/>
          <w:szCs w:val="24"/>
        </w:rPr>
        <w:t>.</w:t>
      </w:r>
    </w:p>
    <w:p w14:paraId="03BE811D" w14:textId="77777777" w:rsidR="001C2BF1" w:rsidRDefault="00627928" w:rsidP="001C2BF1">
      <w:pPr>
        <w:keepNext/>
        <w:spacing w:after="200" w:line="360" w:lineRule="auto"/>
        <w:jc w:val="both"/>
      </w:pPr>
      <w:r>
        <w:rPr>
          <w:noProof/>
        </w:rPr>
        <w:lastRenderedPageBreak/>
        <w:drawing>
          <wp:inline distT="0" distB="0" distL="0" distR="0" wp14:anchorId="5C680840" wp14:editId="5899DFFF">
            <wp:extent cx="5524500" cy="4122258"/>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66924" cy="4153914"/>
                    </a:xfrm>
                    <a:prstGeom prst="rect">
                      <a:avLst/>
                    </a:prstGeom>
                    <a:noFill/>
                    <a:ln>
                      <a:noFill/>
                    </a:ln>
                  </pic:spPr>
                </pic:pic>
              </a:graphicData>
            </a:graphic>
          </wp:inline>
        </w:drawing>
      </w:r>
    </w:p>
    <w:p w14:paraId="08F66992" w14:textId="441F0A2E" w:rsidR="00680AC2" w:rsidRDefault="001C2BF1" w:rsidP="001C2BF1">
      <w:pPr>
        <w:pStyle w:val="Caption"/>
        <w:jc w:val="both"/>
      </w:pPr>
      <w:r>
        <w:t>AD Structure</w:t>
      </w:r>
      <w:sdt>
        <w:sdtPr>
          <w:id w:val="-1643658754"/>
          <w:citation/>
        </w:sdtPr>
        <w:sdtContent>
          <w:r>
            <w:fldChar w:fldCharType="begin"/>
          </w:r>
          <w:r>
            <w:instrText xml:space="preserve"> CITATION Jef22 \l 2057 </w:instrText>
          </w:r>
          <w:r>
            <w:fldChar w:fldCharType="separate"/>
          </w:r>
          <w:r w:rsidR="005600D7">
            <w:rPr>
              <w:noProof/>
            </w:rPr>
            <w:t xml:space="preserve"> </w:t>
          </w:r>
          <w:r w:rsidR="005600D7" w:rsidRPr="005600D7">
            <w:rPr>
              <w:noProof/>
            </w:rPr>
            <w:t>[6]</w:t>
          </w:r>
          <w:r>
            <w:fldChar w:fldCharType="end"/>
          </w:r>
        </w:sdtContent>
      </w:sdt>
    </w:p>
    <w:p w14:paraId="11F54D01" w14:textId="75C9352A" w:rsidR="006178BB" w:rsidRPr="006178BB" w:rsidRDefault="005C3B20" w:rsidP="006178BB">
      <w:r>
        <w:t xml:space="preserve">In our above task, we were required to </w:t>
      </w:r>
      <w:r w:rsidR="00C8176B">
        <w:t xml:space="preserve">create and configure a new Active Directory service. </w:t>
      </w:r>
      <w:r w:rsidR="00F26B81">
        <w:t xml:space="preserve">We done this by </w:t>
      </w:r>
      <w:r w:rsidR="00654F1D">
        <w:t>enabling the core of Active Directories offerings – A</w:t>
      </w:r>
      <w:r w:rsidR="002626BB">
        <w:t xml:space="preserve">ctive Directory Domain Services. </w:t>
      </w:r>
      <w:r w:rsidR="005B712C">
        <w:t xml:space="preserve">As part of the setup, we created a new standalone domain called </w:t>
      </w:r>
      <w:proofErr w:type="spellStart"/>
      <w:r w:rsidR="005B712C">
        <w:t>accatask</w:t>
      </w:r>
      <w:proofErr w:type="spellEnd"/>
      <w:r w:rsidR="00A43A7E">
        <w:t xml:space="preserve">, and we set up Server One as it’s Domain Controller and </w:t>
      </w:r>
      <w:r w:rsidR="00A654D9">
        <w:t xml:space="preserve">Global Catalogue. A Global Catalogue is where a read only replica of any other domains set up in the future is stored, along with the domain we created, </w:t>
      </w:r>
      <w:proofErr w:type="spellStart"/>
      <w:r w:rsidR="00A654D9">
        <w:t>accatask</w:t>
      </w:r>
      <w:proofErr w:type="spellEnd"/>
      <w:sdt>
        <w:sdtPr>
          <w:id w:val="-1343158534"/>
          <w:citation/>
        </w:sdtPr>
        <w:sdtContent>
          <w:r w:rsidR="00544429">
            <w:fldChar w:fldCharType="begin"/>
          </w:r>
          <w:r w:rsidR="00544429">
            <w:instrText xml:space="preserve"> CITATION McC06 \l 2057 </w:instrText>
          </w:r>
          <w:r w:rsidR="00544429">
            <w:fldChar w:fldCharType="separate"/>
          </w:r>
          <w:r w:rsidR="005600D7">
            <w:rPr>
              <w:noProof/>
            </w:rPr>
            <w:t xml:space="preserve"> </w:t>
          </w:r>
          <w:r w:rsidR="005600D7" w:rsidRPr="005600D7">
            <w:rPr>
              <w:noProof/>
            </w:rPr>
            <w:t>[7]</w:t>
          </w:r>
          <w:r w:rsidR="00544429">
            <w:fldChar w:fldCharType="end"/>
          </w:r>
        </w:sdtContent>
      </w:sdt>
      <w:r w:rsidR="00A654D9">
        <w:t xml:space="preserve">. Once created and both </w:t>
      </w:r>
      <w:r w:rsidR="00A654D9">
        <w:t>Active Directory Domain Services</w:t>
      </w:r>
      <w:r w:rsidR="00A654D9">
        <w:t xml:space="preserve"> and the individual Virtual Machine’s networks had been configured, we created the computer accounts for the Virtual Machines, along with a new Domain Administrator account that has full access over the domain, and various User accounts, ranging from zero access to log in to Local Administrator accounts – this was all done using Active Directories built in access control tool, Active Directory Users and Computers.</w:t>
      </w:r>
    </w:p>
    <w:p w14:paraId="3BAB8C85" w14:textId="63E160B0" w:rsidR="00B47804" w:rsidRPr="00B76978" w:rsidRDefault="003E33DB" w:rsidP="00B76978">
      <w:pPr>
        <w:pStyle w:val="Heading2"/>
      </w:pPr>
      <w:bookmarkStart w:id="28" w:name="_Toc129302304"/>
      <w:r w:rsidRPr="00B76978">
        <w:t>Terminologies</w:t>
      </w:r>
      <w:bookmarkEnd w:id="28"/>
    </w:p>
    <w:p w14:paraId="1F4E5246" w14:textId="5169F4CA" w:rsidR="00292B95" w:rsidRDefault="00292B95" w:rsidP="003E33DB">
      <w:pPr>
        <w:pStyle w:val="Heading3"/>
      </w:pPr>
      <w:bookmarkStart w:id="29" w:name="_Toc129302305"/>
      <w:r w:rsidRPr="00B47804">
        <w:t>Windows Firewall</w:t>
      </w:r>
      <w:bookmarkEnd w:id="29"/>
    </w:p>
    <w:p w14:paraId="68E0DD39" w14:textId="466AFB53" w:rsidR="006402A6" w:rsidRDefault="006402A6" w:rsidP="006402A6">
      <w:r>
        <w:t xml:space="preserve">Windows Firewall is a built-in Inbound and Outbound firewall that was first introduced </w:t>
      </w:r>
      <w:r w:rsidR="00EC4851">
        <w:t>with the release of Windows XP</w:t>
      </w:r>
      <w:sdt>
        <w:sdtPr>
          <w:id w:val="-2131774364"/>
          <w:citation/>
        </w:sdtPr>
        <w:sdtContent>
          <w:r w:rsidR="00640468">
            <w:fldChar w:fldCharType="begin"/>
          </w:r>
          <w:r w:rsidR="00640468">
            <w:instrText xml:space="preserve"> CITATION Orc10 \l 2057 </w:instrText>
          </w:r>
          <w:r w:rsidR="00640468">
            <w:fldChar w:fldCharType="separate"/>
          </w:r>
          <w:r w:rsidR="005600D7">
            <w:rPr>
              <w:noProof/>
            </w:rPr>
            <w:t xml:space="preserve"> </w:t>
          </w:r>
          <w:r w:rsidR="005600D7" w:rsidRPr="005600D7">
            <w:rPr>
              <w:noProof/>
            </w:rPr>
            <w:t>[8]</w:t>
          </w:r>
          <w:r w:rsidR="00640468">
            <w:fldChar w:fldCharType="end"/>
          </w:r>
        </w:sdtContent>
      </w:sdt>
      <w:r w:rsidR="00EC4851">
        <w:t>.</w:t>
      </w:r>
      <w:r w:rsidR="006D1974">
        <w:t xml:space="preserve"> On every modern Windows Operating System, Windows Firewall is enabled as default, which for the average end-user, saves them from </w:t>
      </w:r>
      <w:r w:rsidR="0063441F">
        <w:t xml:space="preserve">being unprotected and attacked, but for us in our above task, this was an issue. As the firewall was enabled, we were initially unable to ping </w:t>
      </w:r>
      <w:r w:rsidR="00203ABC">
        <w:t>from the Server1 Virtual Machine to Client1 and vice-versa.</w:t>
      </w:r>
      <w:r w:rsidR="00F616E7">
        <w:t xml:space="preserve"> To enable the ping to succeed, we had to disable the public, private, and domain network firewalls. </w:t>
      </w:r>
      <w:r w:rsidR="00187245">
        <w:t xml:space="preserve">Windows Firewall has multiple different zones configured due to laptops becoming much more popular over the years, and many businesses introducing Bring Your Own Device rather than handing out </w:t>
      </w:r>
      <w:r w:rsidR="00BF62E0">
        <w:t xml:space="preserve">company issued hardware, so Windows Firewall has adapted to this to allow configuration of different settings based on what network you’re connected too – this is usually set automatically </w:t>
      </w:r>
      <w:r w:rsidR="00BF62E0">
        <w:lastRenderedPageBreak/>
        <w:t xml:space="preserve">when the device first joins the network but Windows will prompt for the user </w:t>
      </w:r>
      <w:r w:rsidR="00D859B7">
        <w:t xml:space="preserve">to choose what type of network this is if it cannot recognise it. With the Windows Servers Operating System, </w:t>
      </w:r>
      <w:r w:rsidR="008D0B21">
        <w:t xml:space="preserve">any disabled / not-installed services such as DNS or Active Directory Domain Services are automatically blocked, but will automatically be allowed through the firewall </w:t>
      </w:r>
      <w:r w:rsidR="00A93C7B">
        <w:t>when it is installed and configured within Server Manager</w:t>
      </w:r>
      <w:sdt>
        <w:sdtPr>
          <w:id w:val="1642303433"/>
          <w:citation/>
        </w:sdtPr>
        <w:sdtContent>
          <w:r w:rsidR="008B0561">
            <w:fldChar w:fldCharType="begin"/>
          </w:r>
          <w:r w:rsidR="008B0561">
            <w:instrText xml:space="preserve"> CITATION Olz10 \l 2057 </w:instrText>
          </w:r>
          <w:r w:rsidR="008B0561">
            <w:fldChar w:fldCharType="separate"/>
          </w:r>
          <w:r w:rsidR="005600D7">
            <w:rPr>
              <w:noProof/>
            </w:rPr>
            <w:t xml:space="preserve"> </w:t>
          </w:r>
          <w:r w:rsidR="005600D7" w:rsidRPr="005600D7">
            <w:rPr>
              <w:noProof/>
            </w:rPr>
            <w:t>[9]</w:t>
          </w:r>
          <w:r w:rsidR="008B0561">
            <w:fldChar w:fldCharType="end"/>
          </w:r>
        </w:sdtContent>
      </w:sdt>
      <w:r w:rsidR="00A93C7B">
        <w:t>.</w:t>
      </w:r>
      <w:r w:rsidR="005B66F6">
        <w:t xml:space="preserve"> Windows </w:t>
      </w:r>
      <w:r w:rsidR="0019759F">
        <w:t xml:space="preserve">Firewall is drastically different compared to Mac OS’s Firewall – while Windows Firewall comes enabled as default, Mac’s </w:t>
      </w:r>
      <w:r w:rsidR="00CF3F44">
        <w:t>are disabled as default.</w:t>
      </w:r>
      <w:r w:rsidR="00500E7E">
        <w:t xml:space="preserve"> Another contrasting difference between Windows Firewall and Mac’s Firewall is that Windows allows configuration of both inbound and </w:t>
      </w:r>
      <w:r w:rsidR="00AB265F">
        <w:t xml:space="preserve">outbound, whereas Mac only allows configuration of </w:t>
      </w:r>
      <w:r w:rsidR="00B76978">
        <w:t>inbound connections</w:t>
      </w:r>
      <w:sdt>
        <w:sdtPr>
          <w:id w:val="-1592766005"/>
          <w:citation/>
        </w:sdtPr>
        <w:sdtContent>
          <w:r w:rsidR="00B76978">
            <w:fldChar w:fldCharType="begin"/>
          </w:r>
          <w:r w:rsidR="00B76978">
            <w:instrText xml:space="preserve"> CITATION Chr17 \l 2057 </w:instrText>
          </w:r>
          <w:r w:rsidR="00B76978">
            <w:fldChar w:fldCharType="separate"/>
          </w:r>
          <w:r w:rsidR="005600D7">
            <w:rPr>
              <w:noProof/>
            </w:rPr>
            <w:t xml:space="preserve"> </w:t>
          </w:r>
          <w:r w:rsidR="005600D7" w:rsidRPr="005600D7">
            <w:rPr>
              <w:noProof/>
            </w:rPr>
            <w:t>[10]</w:t>
          </w:r>
          <w:r w:rsidR="00B76978">
            <w:fldChar w:fldCharType="end"/>
          </w:r>
        </w:sdtContent>
      </w:sdt>
      <w:r w:rsidR="00B76978">
        <w:t>.</w:t>
      </w:r>
    </w:p>
    <w:p w14:paraId="60FD58EB" w14:textId="77777777" w:rsidR="00993327" w:rsidRDefault="00D17035" w:rsidP="00993327">
      <w:pPr>
        <w:keepNext/>
      </w:pPr>
      <w:r>
        <w:rPr>
          <w:noProof/>
        </w:rPr>
        <w:drawing>
          <wp:inline distT="0" distB="0" distL="0" distR="0" wp14:anchorId="196BDF21" wp14:editId="55697BA9">
            <wp:extent cx="5731510" cy="3700780"/>
            <wp:effectExtent l="0" t="0" r="2540" b="0"/>
            <wp:docPr id="40" name="Picture 4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application, email&#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700780"/>
                    </a:xfrm>
                    <a:prstGeom prst="rect">
                      <a:avLst/>
                    </a:prstGeom>
                    <a:noFill/>
                    <a:ln>
                      <a:noFill/>
                    </a:ln>
                  </pic:spPr>
                </pic:pic>
              </a:graphicData>
            </a:graphic>
          </wp:inline>
        </w:drawing>
      </w:r>
    </w:p>
    <w:p w14:paraId="621B68DC" w14:textId="514E60BC" w:rsidR="00D17035" w:rsidRPr="006402A6" w:rsidRDefault="00993327" w:rsidP="00993327">
      <w:pPr>
        <w:pStyle w:val="Caption"/>
      </w:pPr>
      <w:r>
        <w:t>Screenshot of Windows Firewall</w:t>
      </w:r>
      <w:sdt>
        <w:sdtPr>
          <w:id w:val="-1982299149"/>
          <w:citation/>
        </w:sdtPr>
        <w:sdtContent>
          <w:r w:rsidR="00320758">
            <w:fldChar w:fldCharType="begin"/>
          </w:r>
          <w:r w:rsidR="00320758">
            <w:instrText xml:space="preserve"> CITATION Orc10 \l 2057 </w:instrText>
          </w:r>
          <w:r w:rsidR="00320758">
            <w:fldChar w:fldCharType="separate"/>
          </w:r>
          <w:r w:rsidR="005600D7">
            <w:rPr>
              <w:noProof/>
            </w:rPr>
            <w:t xml:space="preserve"> </w:t>
          </w:r>
          <w:r w:rsidR="005600D7" w:rsidRPr="005600D7">
            <w:rPr>
              <w:noProof/>
            </w:rPr>
            <w:t>[8]</w:t>
          </w:r>
          <w:r w:rsidR="00320758">
            <w:fldChar w:fldCharType="end"/>
          </w:r>
        </w:sdtContent>
      </w:sdt>
    </w:p>
    <w:p w14:paraId="721585D9" w14:textId="56BCA1D8" w:rsidR="00B47804" w:rsidRPr="00B76978" w:rsidRDefault="00B47804" w:rsidP="00B76978">
      <w:pPr>
        <w:pStyle w:val="Heading3"/>
        <w:rPr>
          <w:highlight w:val="blue"/>
        </w:rPr>
      </w:pPr>
      <w:bookmarkStart w:id="30" w:name="_Toc129302306"/>
      <w:r w:rsidRPr="00B76978">
        <w:rPr>
          <w:highlight w:val="blue"/>
        </w:rPr>
        <w:t>Ping</w:t>
      </w:r>
      <w:r w:rsidR="00B76978" w:rsidRPr="00B76978">
        <w:rPr>
          <w:highlight w:val="blue"/>
        </w:rPr>
        <w:t xml:space="preserve"> ?</w:t>
      </w:r>
      <w:bookmarkEnd w:id="30"/>
    </w:p>
    <w:p w14:paraId="1D99B469" w14:textId="021FC846" w:rsidR="00B76978" w:rsidRPr="00B76978" w:rsidRDefault="00B76978" w:rsidP="00B76978">
      <w:pPr>
        <w:pStyle w:val="Heading3"/>
      </w:pPr>
      <w:bookmarkStart w:id="31" w:name="_Toc129302307"/>
      <w:r w:rsidRPr="00B76978">
        <w:rPr>
          <w:highlight w:val="blue"/>
        </w:rPr>
        <w:t>Server Manager ?</w:t>
      </w:r>
      <w:bookmarkEnd w:id="31"/>
    </w:p>
    <w:p w14:paraId="252891B7" w14:textId="082B8763" w:rsidR="003B0181" w:rsidRDefault="003B0181" w:rsidP="004B5D1F">
      <w:pPr>
        <w:pStyle w:val="Heading1"/>
        <w:rPr>
          <w:highlight w:val="yellow"/>
        </w:rPr>
      </w:pPr>
      <w:bookmarkStart w:id="32" w:name="_Toc129302308"/>
      <w:r w:rsidRPr="004B5D1F">
        <w:t>Conclusion</w:t>
      </w:r>
      <w:r w:rsidR="00130471" w:rsidRPr="004B5D1F">
        <w:t xml:space="preserve"> and r</w:t>
      </w:r>
      <w:r w:rsidRPr="004B5D1F">
        <w:t>eflection on collaborative work</w:t>
      </w:r>
      <w:bookmarkEnd w:id="32"/>
    </w:p>
    <w:p w14:paraId="25FA832D" w14:textId="6D2CB36C" w:rsidR="00E91035" w:rsidRPr="00223271" w:rsidRDefault="00223271" w:rsidP="00E91035">
      <w:r w:rsidRPr="00223271">
        <w:t xml:space="preserve">In conclusion, </w:t>
      </w:r>
      <w:r>
        <w:t xml:space="preserve">completion of this task has been thoroughly enjoyable and I have learnt massive amounts </w:t>
      </w:r>
      <w:r w:rsidR="00335EE8">
        <w:t>during the physical section in Part One and the research that enabled me to complete Part Two.</w:t>
      </w:r>
      <w:r w:rsidR="00D223A6">
        <w:t xml:space="preserve"> The knowledge that I will finish this part of the module with will equip me going forward to not only complete the second half of this module, but in my day to day work life. This task has been the first of my University life where </w:t>
      </w:r>
      <w:r w:rsidR="00356F43">
        <w:t xml:space="preserve">collaborative work has been required. While it’s a nice change in the University lifecycle, </w:t>
      </w:r>
      <w:r w:rsidR="004B5D1F">
        <w:t>I believe that to truly get the most out of this module, independent learning is required – for the majority of task one, I found myself being massively ahead of the rest of the team, and even experimenting with more advanced tasks such as linking the two servers and replicating the Active Directory Domain onto Server2 to allow Client2 to connect to the domain.</w:t>
      </w:r>
    </w:p>
    <w:bookmarkStart w:id="33" w:name="_Toc129302309" w:displacedByCustomXml="next"/>
    <w:sdt>
      <w:sdtPr>
        <w:id w:val="-2104408424"/>
        <w:docPartObj>
          <w:docPartGallery w:val="Bibliographies"/>
          <w:docPartUnique/>
        </w:docPartObj>
      </w:sdtPr>
      <w:sdtEndPr>
        <w:rPr>
          <w:rFonts w:asciiTheme="minorHAnsi" w:eastAsiaTheme="minorEastAsia" w:hAnsiTheme="minorHAnsi" w:cstheme="minorBidi"/>
          <w:b w:val="0"/>
          <w:color w:val="auto"/>
          <w:sz w:val="22"/>
          <w:szCs w:val="22"/>
        </w:rPr>
      </w:sdtEndPr>
      <w:sdtContent>
        <w:p w14:paraId="453B43F0" w14:textId="71FE3BCB" w:rsidR="00F31C68" w:rsidRDefault="00F31C68">
          <w:pPr>
            <w:pStyle w:val="Heading1"/>
          </w:pPr>
          <w:r w:rsidRPr="00B47804">
            <w:rPr>
              <w:highlight w:val="yellow"/>
            </w:rPr>
            <w:t>References</w:t>
          </w:r>
          <w:bookmarkEnd w:id="33"/>
        </w:p>
        <w:sdt>
          <w:sdtPr>
            <w:id w:val="-573587230"/>
            <w:bibliography/>
          </w:sdtPr>
          <w:sdtContent>
            <w:p w14:paraId="40BA8555" w14:textId="77777777" w:rsidR="005600D7" w:rsidRDefault="00F31C68" w:rsidP="00B7697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5600D7" w14:paraId="6341AD14" w14:textId="77777777">
                <w:trPr>
                  <w:divId w:val="999192842"/>
                  <w:tblCellSpacing w:w="15" w:type="dxa"/>
                </w:trPr>
                <w:tc>
                  <w:tcPr>
                    <w:tcW w:w="50" w:type="pct"/>
                    <w:hideMark/>
                  </w:tcPr>
                  <w:p w14:paraId="27600EA8" w14:textId="53856D2F" w:rsidR="005600D7" w:rsidRDefault="005600D7">
                    <w:pPr>
                      <w:pStyle w:val="Bibliography"/>
                      <w:rPr>
                        <w:noProof/>
                        <w:sz w:val="24"/>
                        <w:szCs w:val="24"/>
                      </w:rPr>
                    </w:pPr>
                    <w:r>
                      <w:rPr>
                        <w:noProof/>
                      </w:rPr>
                      <w:lastRenderedPageBreak/>
                      <w:t xml:space="preserve">[1] </w:t>
                    </w:r>
                  </w:p>
                </w:tc>
                <w:tc>
                  <w:tcPr>
                    <w:tcW w:w="0" w:type="auto"/>
                    <w:hideMark/>
                  </w:tcPr>
                  <w:p w14:paraId="2B1F1A53" w14:textId="77777777" w:rsidR="005600D7" w:rsidRDefault="005600D7">
                    <w:pPr>
                      <w:pStyle w:val="Bibliography"/>
                      <w:rPr>
                        <w:noProof/>
                      </w:rPr>
                    </w:pPr>
                    <w:r>
                      <w:rPr>
                        <w:noProof/>
                      </w:rPr>
                      <w:t>VMware, “What is a hypervisor?,” 2023. [Online]. Available: https://www.vmware.com/topics/glossary/content/hypervisor.html. [Accessed 09 03 2023].</w:t>
                    </w:r>
                  </w:p>
                </w:tc>
              </w:tr>
              <w:tr w:rsidR="005600D7" w14:paraId="6B5BFF35" w14:textId="77777777">
                <w:trPr>
                  <w:divId w:val="999192842"/>
                  <w:tblCellSpacing w:w="15" w:type="dxa"/>
                </w:trPr>
                <w:tc>
                  <w:tcPr>
                    <w:tcW w:w="50" w:type="pct"/>
                    <w:hideMark/>
                  </w:tcPr>
                  <w:p w14:paraId="6999CAAE" w14:textId="77777777" w:rsidR="005600D7" w:rsidRDefault="005600D7">
                    <w:pPr>
                      <w:pStyle w:val="Bibliography"/>
                      <w:rPr>
                        <w:noProof/>
                      </w:rPr>
                    </w:pPr>
                    <w:r>
                      <w:rPr>
                        <w:noProof/>
                      </w:rPr>
                      <w:t xml:space="preserve">[2] </w:t>
                    </w:r>
                  </w:p>
                </w:tc>
                <w:tc>
                  <w:tcPr>
                    <w:tcW w:w="0" w:type="auto"/>
                    <w:hideMark/>
                  </w:tcPr>
                  <w:p w14:paraId="4C015D10" w14:textId="77777777" w:rsidR="005600D7" w:rsidRDefault="005600D7">
                    <w:pPr>
                      <w:pStyle w:val="Bibliography"/>
                      <w:rPr>
                        <w:noProof/>
                      </w:rPr>
                    </w:pPr>
                    <w:r>
                      <w:rPr>
                        <w:noProof/>
                      </w:rPr>
                      <w:t>TechTarget, “Hypervisor Types,” 2016.</w:t>
                    </w:r>
                  </w:p>
                </w:tc>
              </w:tr>
              <w:tr w:rsidR="005600D7" w14:paraId="2BD16551" w14:textId="77777777">
                <w:trPr>
                  <w:divId w:val="999192842"/>
                  <w:tblCellSpacing w:w="15" w:type="dxa"/>
                </w:trPr>
                <w:tc>
                  <w:tcPr>
                    <w:tcW w:w="50" w:type="pct"/>
                    <w:hideMark/>
                  </w:tcPr>
                  <w:p w14:paraId="435A90A3" w14:textId="77777777" w:rsidR="005600D7" w:rsidRDefault="005600D7">
                    <w:pPr>
                      <w:pStyle w:val="Bibliography"/>
                      <w:rPr>
                        <w:noProof/>
                      </w:rPr>
                    </w:pPr>
                    <w:r>
                      <w:rPr>
                        <w:noProof/>
                      </w:rPr>
                      <w:t xml:space="preserve">[3] </w:t>
                    </w:r>
                  </w:p>
                </w:tc>
                <w:tc>
                  <w:tcPr>
                    <w:tcW w:w="0" w:type="auto"/>
                    <w:hideMark/>
                  </w:tcPr>
                  <w:p w14:paraId="046B84C6" w14:textId="77777777" w:rsidR="005600D7" w:rsidRDefault="005600D7">
                    <w:pPr>
                      <w:pStyle w:val="Bibliography"/>
                      <w:rPr>
                        <w:noProof/>
                      </w:rPr>
                    </w:pPr>
                    <w:r>
                      <w:rPr>
                        <w:noProof/>
                      </w:rPr>
                      <w:t>Microsoft, “Dynamic Host Configuration Protocol (DHCP),” 29 07 2021. [Online]. Available: https://learn.microsoft.com/en-us/windows-server/networking/technologies/dhcp/dhcp-top. [Accessed 09 02 2023].</w:t>
                    </w:r>
                  </w:p>
                </w:tc>
              </w:tr>
              <w:tr w:rsidR="005600D7" w14:paraId="6D63FD17" w14:textId="77777777">
                <w:trPr>
                  <w:divId w:val="999192842"/>
                  <w:tblCellSpacing w:w="15" w:type="dxa"/>
                </w:trPr>
                <w:tc>
                  <w:tcPr>
                    <w:tcW w:w="50" w:type="pct"/>
                    <w:hideMark/>
                  </w:tcPr>
                  <w:p w14:paraId="1B288F8C" w14:textId="77777777" w:rsidR="005600D7" w:rsidRDefault="005600D7">
                    <w:pPr>
                      <w:pStyle w:val="Bibliography"/>
                      <w:rPr>
                        <w:noProof/>
                      </w:rPr>
                    </w:pPr>
                    <w:r>
                      <w:rPr>
                        <w:noProof/>
                      </w:rPr>
                      <w:t xml:space="preserve">[4] </w:t>
                    </w:r>
                  </w:p>
                </w:tc>
                <w:tc>
                  <w:tcPr>
                    <w:tcW w:w="0" w:type="auto"/>
                    <w:hideMark/>
                  </w:tcPr>
                  <w:p w14:paraId="7E17AD65" w14:textId="77777777" w:rsidR="005600D7" w:rsidRDefault="005600D7">
                    <w:pPr>
                      <w:pStyle w:val="Bibliography"/>
                      <w:rPr>
                        <w:noProof/>
                      </w:rPr>
                    </w:pPr>
                    <w:r>
                      <w:rPr>
                        <w:noProof/>
                      </w:rPr>
                      <w:t>BlueCat Networks, “How does DHCP work?,” 2023. [Online]. Available: https://bluecatnetworks.com/glossary/what-is-dhcp/. [Accessed 09 03 2023].</w:t>
                    </w:r>
                  </w:p>
                </w:tc>
              </w:tr>
              <w:tr w:rsidR="005600D7" w14:paraId="12B95C15" w14:textId="77777777">
                <w:trPr>
                  <w:divId w:val="999192842"/>
                  <w:tblCellSpacing w:w="15" w:type="dxa"/>
                </w:trPr>
                <w:tc>
                  <w:tcPr>
                    <w:tcW w:w="50" w:type="pct"/>
                    <w:hideMark/>
                  </w:tcPr>
                  <w:p w14:paraId="2FF14FDF" w14:textId="77777777" w:rsidR="005600D7" w:rsidRDefault="005600D7">
                    <w:pPr>
                      <w:pStyle w:val="Bibliography"/>
                      <w:rPr>
                        <w:noProof/>
                      </w:rPr>
                    </w:pPr>
                    <w:r>
                      <w:rPr>
                        <w:noProof/>
                      </w:rPr>
                      <w:t xml:space="preserve">[5] </w:t>
                    </w:r>
                  </w:p>
                </w:tc>
                <w:tc>
                  <w:tcPr>
                    <w:tcW w:w="0" w:type="auto"/>
                    <w:hideMark/>
                  </w:tcPr>
                  <w:p w14:paraId="5791E2DF" w14:textId="77777777" w:rsidR="005600D7" w:rsidRDefault="005600D7">
                    <w:pPr>
                      <w:pStyle w:val="Bibliography"/>
                      <w:rPr>
                        <w:noProof/>
                      </w:rPr>
                    </w:pPr>
                    <w:r>
                      <w:rPr>
                        <w:noProof/>
                      </w:rPr>
                      <w:t>Quest, “What is Active Directory,” Quest, 2023. [Online]. Available: https://www.quest.com/solutions/active-directory/what-is-active-directory.aspx. [Accessed 09 03 2023].</w:t>
                    </w:r>
                  </w:p>
                </w:tc>
              </w:tr>
              <w:tr w:rsidR="005600D7" w14:paraId="718CCE5A" w14:textId="77777777">
                <w:trPr>
                  <w:divId w:val="999192842"/>
                  <w:tblCellSpacing w:w="15" w:type="dxa"/>
                </w:trPr>
                <w:tc>
                  <w:tcPr>
                    <w:tcW w:w="50" w:type="pct"/>
                    <w:hideMark/>
                  </w:tcPr>
                  <w:p w14:paraId="6C0E47A6" w14:textId="77777777" w:rsidR="005600D7" w:rsidRDefault="005600D7">
                    <w:pPr>
                      <w:pStyle w:val="Bibliography"/>
                      <w:rPr>
                        <w:noProof/>
                      </w:rPr>
                    </w:pPr>
                    <w:r>
                      <w:rPr>
                        <w:noProof/>
                      </w:rPr>
                      <w:t xml:space="preserve">[6] </w:t>
                    </w:r>
                  </w:p>
                </w:tc>
                <w:tc>
                  <w:tcPr>
                    <w:tcW w:w="0" w:type="auto"/>
                    <w:hideMark/>
                  </w:tcPr>
                  <w:p w14:paraId="7ADFAA15" w14:textId="77777777" w:rsidR="005600D7" w:rsidRDefault="005600D7">
                    <w:pPr>
                      <w:pStyle w:val="Bibliography"/>
                      <w:rPr>
                        <w:noProof/>
                      </w:rPr>
                    </w:pPr>
                    <w:r>
                      <w:rPr>
                        <w:noProof/>
                      </w:rPr>
                      <w:t>J. Parker, “Active Directory Structure,” 29 09 2022. [Online]. Available: https://www.pcwdld.com/wp-content/uploads/Active-Directory-Structure-1024x764.jpg. [Accessed 09 03 2023].</w:t>
                    </w:r>
                  </w:p>
                </w:tc>
              </w:tr>
              <w:tr w:rsidR="005600D7" w14:paraId="4089EF95" w14:textId="77777777">
                <w:trPr>
                  <w:divId w:val="999192842"/>
                  <w:tblCellSpacing w:w="15" w:type="dxa"/>
                </w:trPr>
                <w:tc>
                  <w:tcPr>
                    <w:tcW w:w="50" w:type="pct"/>
                    <w:hideMark/>
                  </w:tcPr>
                  <w:p w14:paraId="41D55419" w14:textId="77777777" w:rsidR="005600D7" w:rsidRDefault="005600D7">
                    <w:pPr>
                      <w:pStyle w:val="Bibliography"/>
                      <w:rPr>
                        <w:noProof/>
                      </w:rPr>
                    </w:pPr>
                    <w:r>
                      <w:rPr>
                        <w:noProof/>
                      </w:rPr>
                      <w:t xml:space="preserve">[7] </w:t>
                    </w:r>
                  </w:p>
                </w:tc>
                <w:tc>
                  <w:tcPr>
                    <w:tcW w:w="0" w:type="auto"/>
                    <w:hideMark/>
                  </w:tcPr>
                  <w:p w14:paraId="3008113C" w14:textId="77777777" w:rsidR="005600D7" w:rsidRDefault="005600D7">
                    <w:pPr>
                      <w:pStyle w:val="Bibliography"/>
                      <w:rPr>
                        <w:noProof/>
                      </w:rPr>
                    </w:pPr>
                    <w:r>
                      <w:rPr>
                        <w:noProof/>
                      </w:rPr>
                      <w:t xml:space="preserve">K. McCorry, “Exchange 2003 Deployment Fundamentals,” in </w:t>
                    </w:r>
                    <w:r>
                      <w:rPr>
                        <w:i/>
                        <w:iCs/>
                        <w:noProof/>
                      </w:rPr>
                      <w:t>Microsoft Exchange Server 2003, Deployment and Migration SP1 and SP2</w:t>
                    </w:r>
                    <w:r>
                      <w:rPr>
                        <w:noProof/>
                      </w:rPr>
                      <w:t xml:space="preserve">, 2006. </w:t>
                    </w:r>
                  </w:p>
                </w:tc>
              </w:tr>
              <w:tr w:rsidR="005600D7" w14:paraId="4413A1CE" w14:textId="77777777">
                <w:trPr>
                  <w:divId w:val="999192842"/>
                  <w:tblCellSpacing w:w="15" w:type="dxa"/>
                </w:trPr>
                <w:tc>
                  <w:tcPr>
                    <w:tcW w:w="50" w:type="pct"/>
                    <w:hideMark/>
                  </w:tcPr>
                  <w:p w14:paraId="06B8F73B" w14:textId="77777777" w:rsidR="005600D7" w:rsidRDefault="005600D7">
                    <w:pPr>
                      <w:pStyle w:val="Bibliography"/>
                      <w:rPr>
                        <w:noProof/>
                      </w:rPr>
                    </w:pPr>
                    <w:r>
                      <w:rPr>
                        <w:noProof/>
                      </w:rPr>
                      <w:t xml:space="preserve">[8] </w:t>
                    </w:r>
                  </w:p>
                </w:tc>
                <w:tc>
                  <w:tcPr>
                    <w:tcW w:w="0" w:type="auto"/>
                    <w:hideMark/>
                  </w:tcPr>
                  <w:p w14:paraId="00F14C95" w14:textId="77777777" w:rsidR="005600D7" w:rsidRDefault="005600D7">
                    <w:pPr>
                      <w:pStyle w:val="Bibliography"/>
                      <w:rPr>
                        <w:noProof/>
                      </w:rPr>
                    </w:pPr>
                    <w:r>
                      <w:rPr>
                        <w:noProof/>
                      </w:rPr>
                      <w:t xml:space="preserve">J. Orchilles, “Chapter 1 - Introduction to Windows 7,” in </w:t>
                    </w:r>
                    <w:r>
                      <w:rPr>
                        <w:i/>
                        <w:iCs/>
                        <w:noProof/>
                      </w:rPr>
                      <w:t>Microsoft Windows 7 Administrator's Reference</w:t>
                    </w:r>
                    <w:r>
                      <w:rPr>
                        <w:noProof/>
                      </w:rPr>
                      <w:t>, 2010, pp. 1-91.</w:t>
                    </w:r>
                  </w:p>
                </w:tc>
              </w:tr>
              <w:tr w:rsidR="005600D7" w14:paraId="51B1CCF9" w14:textId="77777777">
                <w:trPr>
                  <w:divId w:val="999192842"/>
                  <w:tblCellSpacing w:w="15" w:type="dxa"/>
                </w:trPr>
                <w:tc>
                  <w:tcPr>
                    <w:tcW w:w="50" w:type="pct"/>
                    <w:hideMark/>
                  </w:tcPr>
                  <w:p w14:paraId="40334616" w14:textId="77777777" w:rsidR="005600D7" w:rsidRDefault="005600D7">
                    <w:pPr>
                      <w:pStyle w:val="Bibliography"/>
                      <w:rPr>
                        <w:noProof/>
                      </w:rPr>
                    </w:pPr>
                    <w:r>
                      <w:rPr>
                        <w:noProof/>
                      </w:rPr>
                      <w:t xml:space="preserve">[9] </w:t>
                    </w:r>
                  </w:p>
                </w:tc>
                <w:tc>
                  <w:tcPr>
                    <w:tcW w:w="0" w:type="auto"/>
                    <w:hideMark/>
                  </w:tcPr>
                  <w:p w14:paraId="0A148EAA" w14:textId="77777777" w:rsidR="005600D7" w:rsidRDefault="005600D7">
                    <w:pPr>
                      <w:pStyle w:val="Bibliography"/>
                      <w:rPr>
                        <w:noProof/>
                      </w:rPr>
                    </w:pPr>
                    <w:r>
                      <w:rPr>
                        <w:noProof/>
                      </w:rPr>
                      <w:t xml:space="preserve">T. Olzak, J. Boomer, R. M. Keefer and J. Sabovik, “Chapter 9 - Securing, monitoring, and managing a virtual infrastructure,” in </w:t>
                    </w:r>
                    <w:r>
                      <w:rPr>
                        <w:i/>
                        <w:iCs/>
                        <w:noProof/>
                      </w:rPr>
                      <w:t>Microsoft Virtualization</w:t>
                    </w:r>
                    <w:r>
                      <w:rPr>
                        <w:noProof/>
                      </w:rPr>
                      <w:t>, 2010, pp. 175-182.</w:t>
                    </w:r>
                  </w:p>
                </w:tc>
              </w:tr>
              <w:tr w:rsidR="005600D7" w14:paraId="3661A622" w14:textId="77777777">
                <w:trPr>
                  <w:divId w:val="999192842"/>
                  <w:tblCellSpacing w:w="15" w:type="dxa"/>
                </w:trPr>
                <w:tc>
                  <w:tcPr>
                    <w:tcW w:w="50" w:type="pct"/>
                    <w:hideMark/>
                  </w:tcPr>
                  <w:p w14:paraId="2D1155A8" w14:textId="77777777" w:rsidR="005600D7" w:rsidRDefault="005600D7">
                    <w:pPr>
                      <w:pStyle w:val="Bibliography"/>
                      <w:rPr>
                        <w:noProof/>
                      </w:rPr>
                    </w:pPr>
                    <w:r>
                      <w:rPr>
                        <w:noProof/>
                      </w:rPr>
                      <w:t xml:space="preserve">[10] </w:t>
                    </w:r>
                  </w:p>
                </w:tc>
                <w:tc>
                  <w:tcPr>
                    <w:tcW w:w="0" w:type="auto"/>
                    <w:hideMark/>
                  </w:tcPr>
                  <w:p w14:paraId="0D0FE8C6" w14:textId="77777777" w:rsidR="005600D7" w:rsidRDefault="005600D7">
                    <w:pPr>
                      <w:pStyle w:val="Bibliography"/>
                      <w:rPr>
                        <w:noProof/>
                      </w:rPr>
                    </w:pPr>
                    <w:r>
                      <w:rPr>
                        <w:noProof/>
                      </w:rPr>
                      <w:t>C. Hoffman, “Your Mac’s Firewall is Off By Default: Do You Need to Enable It?,” How-To Geek, 10 07 2017. [Online]. Available: https://www.howtogeek.com/205108/your-mac%E2%80%99s-firewall-is-off-by-default-do-you-need-to-enable-it/. [Accessed 09 03 2023].</w:t>
                    </w:r>
                  </w:p>
                </w:tc>
              </w:tr>
            </w:tbl>
            <w:p w14:paraId="5B2F34A6" w14:textId="77777777" w:rsidR="005600D7" w:rsidRDefault="005600D7">
              <w:pPr>
                <w:divId w:val="999192842"/>
                <w:rPr>
                  <w:rFonts w:eastAsia="Times New Roman"/>
                  <w:noProof/>
                </w:rPr>
              </w:pPr>
            </w:p>
            <w:p w14:paraId="4957A555" w14:textId="337A437A" w:rsidR="003B0181" w:rsidRPr="00B76978" w:rsidRDefault="00F31C68" w:rsidP="00B76978">
              <w:r>
                <w:rPr>
                  <w:b/>
                  <w:bCs/>
                  <w:noProof/>
                </w:rPr>
                <w:fldChar w:fldCharType="end"/>
              </w:r>
            </w:p>
          </w:sdtContent>
        </w:sdt>
      </w:sdtContent>
    </w:sdt>
    <w:sectPr w:rsidR="003B0181" w:rsidRPr="00B76978" w:rsidSect="00160E1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7B4904"/>
    <w:multiLevelType w:val="hybridMultilevel"/>
    <w:tmpl w:val="5C1E6C6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A45575D"/>
    <w:multiLevelType w:val="hybridMultilevel"/>
    <w:tmpl w:val="B356A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6544402">
    <w:abstractNumId w:val="2"/>
  </w:num>
  <w:num w:numId="2" w16cid:durableId="1583293409">
    <w:abstractNumId w:val="0"/>
  </w:num>
  <w:num w:numId="3" w16cid:durableId="1462916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BD6"/>
    <w:rsid w:val="00034C24"/>
    <w:rsid w:val="00060131"/>
    <w:rsid w:val="000604CC"/>
    <w:rsid w:val="000735E4"/>
    <w:rsid w:val="000A076D"/>
    <w:rsid w:val="000E26BF"/>
    <w:rsid w:val="000E4D10"/>
    <w:rsid w:val="000E5A57"/>
    <w:rsid w:val="00130471"/>
    <w:rsid w:val="00160E14"/>
    <w:rsid w:val="00162B2D"/>
    <w:rsid w:val="00167C41"/>
    <w:rsid w:val="001860A3"/>
    <w:rsid w:val="00187245"/>
    <w:rsid w:val="00191AEF"/>
    <w:rsid w:val="0019759F"/>
    <w:rsid w:val="001B555C"/>
    <w:rsid w:val="001C2BF1"/>
    <w:rsid w:val="001C447C"/>
    <w:rsid w:val="00203ABC"/>
    <w:rsid w:val="0021035D"/>
    <w:rsid w:val="00223271"/>
    <w:rsid w:val="002363E7"/>
    <w:rsid w:val="00236CEC"/>
    <w:rsid w:val="002626BB"/>
    <w:rsid w:val="00292B95"/>
    <w:rsid w:val="002A4F37"/>
    <w:rsid w:val="002B30F8"/>
    <w:rsid w:val="002C40BF"/>
    <w:rsid w:val="002E4883"/>
    <w:rsid w:val="0030583C"/>
    <w:rsid w:val="003136E9"/>
    <w:rsid w:val="00320758"/>
    <w:rsid w:val="00332B8E"/>
    <w:rsid w:val="00335EE8"/>
    <w:rsid w:val="00341C17"/>
    <w:rsid w:val="0034444E"/>
    <w:rsid w:val="00356A0D"/>
    <w:rsid w:val="00356F43"/>
    <w:rsid w:val="003576BB"/>
    <w:rsid w:val="003579AD"/>
    <w:rsid w:val="003619B9"/>
    <w:rsid w:val="00365FA5"/>
    <w:rsid w:val="003730B3"/>
    <w:rsid w:val="003B0181"/>
    <w:rsid w:val="003E33DB"/>
    <w:rsid w:val="00406161"/>
    <w:rsid w:val="0045024A"/>
    <w:rsid w:val="004914C7"/>
    <w:rsid w:val="004A2178"/>
    <w:rsid w:val="004A57CB"/>
    <w:rsid w:val="004B105C"/>
    <w:rsid w:val="004B10E5"/>
    <w:rsid w:val="004B5D1F"/>
    <w:rsid w:val="004E1F4A"/>
    <w:rsid w:val="004E2097"/>
    <w:rsid w:val="004F61E3"/>
    <w:rsid w:val="004F7842"/>
    <w:rsid w:val="00500E7E"/>
    <w:rsid w:val="005209AE"/>
    <w:rsid w:val="0053586F"/>
    <w:rsid w:val="00544429"/>
    <w:rsid w:val="005502A5"/>
    <w:rsid w:val="0055300E"/>
    <w:rsid w:val="005600D7"/>
    <w:rsid w:val="005B66F6"/>
    <w:rsid w:val="005B712C"/>
    <w:rsid w:val="005C3393"/>
    <w:rsid w:val="005C3B20"/>
    <w:rsid w:val="005D4AFA"/>
    <w:rsid w:val="005D6BEF"/>
    <w:rsid w:val="005E5FCF"/>
    <w:rsid w:val="005F2A26"/>
    <w:rsid w:val="00615873"/>
    <w:rsid w:val="006178BB"/>
    <w:rsid w:val="00626B59"/>
    <w:rsid w:val="00627928"/>
    <w:rsid w:val="0063441F"/>
    <w:rsid w:val="00634841"/>
    <w:rsid w:val="006402A6"/>
    <w:rsid w:val="00640468"/>
    <w:rsid w:val="00654F1D"/>
    <w:rsid w:val="00676029"/>
    <w:rsid w:val="00680AC2"/>
    <w:rsid w:val="006D1974"/>
    <w:rsid w:val="006F65C7"/>
    <w:rsid w:val="0070430F"/>
    <w:rsid w:val="007318FF"/>
    <w:rsid w:val="007502F0"/>
    <w:rsid w:val="007545FC"/>
    <w:rsid w:val="00777B38"/>
    <w:rsid w:val="007805EC"/>
    <w:rsid w:val="007B2F1A"/>
    <w:rsid w:val="007B312D"/>
    <w:rsid w:val="007D48ED"/>
    <w:rsid w:val="00820ED8"/>
    <w:rsid w:val="008250E4"/>
    <w:rsid w:val="00856DDE"/>
    <w:rsid w:val="00870227"/>
    <w:rsid w:val="008B0561"/>
    <w:rsid w:val="008D0B21"/>
    <w:rsid w:val="008D23BC"/>
    <w:rsid w:val="00935C3B"/>
    <w:rsid w:val="0094387F"/>
    <w:rsid w:val="009538EA"/>
    <w:rsid w:val="00967CB9"/>
    <w:rsid w:val="00973801"/>
    <w:rsid w:val="00993327"/>
    <w:rsid w:val="00997355"/>
    <w:rsid w:val="009B7130"/>
    <w:rsid w:val="009C37FB"/>
    <w:rsid w:val="009E6EA9"/>
    <w:rsid w:val="00A01EA7"/>
    <w:rsid w:val="00A100F2"/>
    <w:rsid w:val="00A401C6"/>
    <w:rsid w:val="00A43A7E"/>
    <w:rsid w:val="00A654D9"/>
    <w:rsid w:val="00A7102A"/>
    <w:rsid w:val="00A7267C"/>
    <w:rsid w:val="00A82EFB"/>
    <w:rsid w:val="00A93C7B"/>
    <w:rsid w:val="00AB265F"/>
    <w:rsid w:val="00AD1302"/>
    <w:rsid w:val="00AE1E28"/>
    <w:rsid w:val="00AF5808"/>
    <w:rsid w:val="00B250D9"/>
    <w:rsid w:val="00B26859"/>
    <w:rsid w:val="00B47804"/>
    <w:rsid w:val="00B6287A"/>
    <w:rsid w:val="00B72D1F"/>
    <w:rsid w:val="00B76978"/>
    <w:rsid w:val="00B8501C"/>
    <w:rsid w:val="00BD7595"/>
    <w:rsid w:val="00BE2862"/>
    <w:rsid w:val="00BF62E0"/>
    <w:rsid w:val="00C2424B"/>
    <w:rsid w:val="00C26F4C"/>
    <w:rsid w:val="00C8176B"/>
    <w:rsid w:val="00CB46E1"/>
    <w:rsid w:val="00CC64A4"/>
    <w:rsid w:val="00CE7A74"/>
    <w:rsid w:val="00CF3F44"/>
    <w:rsid w:val="00D17035"/>
    <w:rsid w:val="00D22304"/>
    <w:rsid w:val="00D223A6"/>
    <w:rsid w:val="00D371BC"/>
    <w:rsid w:val="00D436ED"/>
    <w:rsid w:val="00D47CBD"/>
    <w:rsid w:val="00D7437E"/>
    <w:rsid w:val="00D77E4C"/>
    <w:rsid w:val="00D82529"/>
    <w:rsid w:val="00D859B7"/>
    <w:rsid w:val="00D96EFB"/>
    <w:rsid w:val="00DB448C"/>
    <w:rsid w:val="00DC3988"/>
    <w:rsid w:val="00DD001C"/>
    <w:rsid w:val="00DD61A2"/>
    <w:rsid w:val="00DD6851"/>
    <w:rsid w:val="00E130CD"/>
    <w:rsid w:val="00E15F91"/>
    <w:rsid w:val="00E26BD4"/>
    <w:rsid w:val="00E814E4"/>
    <w:rsid w:val="00E91035"/>
    <w:rsid w:val="00E94B1A"/>
    <w:rsid w:val="00EA0C3C"/>
    <w:rsid w:val="00EC4851"/>
    <w:rsid w:val="00ED0674"/>
    <w:rsid w:val="00F26B81"/>
    <w:rsid w:val="00F31C68"/>
    <w:rsid w:val="00F47618"/>
    <w:rsid w:val="00F616E7"/>
    <w:rsid w:val="00F82504"/>
    <w:rsid w:val="00F86F14"/>
    <w:rsid w:val="00F91264"/>
    <w:rsid w:val="00FA1709"/>
    <w:rsid w:val="00FA3BD6"/>
    <w:rsid w:val="00FA7156"/>
    <w:rsid w:val="00FB4306"/>
    <w:rsid w:val="00FC77FD"/>
    <w:rsid w:val="00FF34A6"/>
    <w:rsid w:val="00FF39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E4D68"/>
  <w15:chartTrackingRefBased/>
  <w15:docId w15:val="{6F525145-9244-44A0-8B74-D34FE4648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60131"/>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060131"/>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autoRedefine/>
    <w:uiPriority w:val="9"/>
    <w:unhideWhenUsed/>
    <w:qFormat/>
    <w:rsid w:val="00060131"/>
    <w:pPr>
      <w:keepNext/>
      <w:keepLines/>
      <w:spacing w:before="40" w:after="0"/>
      <w:outlineLvl w:val="2"/>
    </w:pPr>
    <w:rPr>
      <w:rFonts w:asciiTheme="majorHAnsi" w:eastAsiaTheme="majorEastAsia" w:hAnsiTheme="majorHAnsi" w:cstheme="majorBidi"/>
      <w:b/>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3">
    <w:name w:val="Plain Table 3"/>
    <w:basedOn w:val="TableNormal"/>
    <w:uiPriority w:val="43"/>
    <w:rsid w:val="00FA3BD6"/>
    <w:pPr>
      <w:spacing w:after="0" w:line="240" w:lineRule="auto"/>
    </w:pPr>
    <w:rPr>
      <w:rFonts w:eastAsiaTheme="minorHAnsi"/>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FA3BD6"/>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basedOn w:val="Normal"/>
    <w:uiPriority w:val="34"/>
    <w:qFormat/>
    <w:rsid w:val="003B0181"/>
    <w:pPr>
      <w:ind w:left="720"/>
      <w:contextualSpacing/>
    </w:pPr>
  </w:style>
  <w:style w:type="paragraph" w:styleId="Title">
    <w:name w:val="Title"/>
    <w:basedOn w:val="Normal"/>
    <w:next w:val="Normal"/>
    <w:link w:val="TitleChar"/>
    <w:uiPriority w:val="10"/>
    <w:qFormat/>
    <w:rsid w:val="00160E14"/>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eastAsia="en-US"/>
    </w:rPr>
  </w:style>
  <w:style w:type="character" w:customStyle="1" w:styleId="TitleChar">
    <w:name w:val="Title Char"/>
    <w:basedOn w:val="DefaultParagraphFont"/>
    <w:link w:val="Title"/>
    <w:uiPriority w:val="10"/>
    <w:rsid w:val="00160E14"/>
    <w:rPr>
      <w:rFonts w:asciiTheme="majorHAnsi" w:eastAsiaTheme="majorEastAsia" w:hAnsiTheme="majorHAnsi" w:cstheme="majorBidi"/>
      <w:color w:val="404040" w:themeColor="text1" w:themeTint="BF"/>
      <w:spacing w:val="-10"/>
      <w:kern w:val="28"/>
      <w:sz w:val="56"/>
      <w:szCs w:val="56"/>
      <w:lang w:val="en-US" w:eastAsia="en-US"/>
    </w:rPr>
  </w:style>
  <w:style w:type="paragraph" w:styleId="Subtitle">
    <w:name w:val="Subtitle"/>
    <w:basedOn w:val="Normal"/>
    <w:next w:val="Normal"/>
    <w:link w:val="SubtitleChar"/>
    <w:uiPriority w:val="11"/>
    <w:qFormat/>
    <w:rsid w:val="00160E14"/>
    <w:pPr>
      <w:numPr>
        <w:ilvl w:val="1"/>
      </w:numPr>
    </w:pPr>
    <w:rPr>
      <w:rFonts w:cs="Times New Roman"/>
      <w:color w:val="5A5A5A" w:themeColor="text1" w:themeTint="A5"/>
      <w:spacing w:val="15"/>
      <w:lang w:val="en-US" w:eastAsia="en-US"/>
    </w:rPr>
  </w:style>
  <w:style w:type="character" w:customStyle="1" w:styleId="SubtitleChar">
    <w:name w:val="Subtitle Char"/>
    <w:basedOn w:val="DefaultParagraphFont"/>
    <w:link w:val="Subtitle"/>
    <w:uiPriority w:val="11"/>
    <w:rsid w:val="00160E14"/>
    <w:rPr>
      <w:rFonts w:cs="Times New Roman"/>
      <w:color w:val="5A5A5A" w:themeColor="text1" w:themeTint="A5"/>
      <w:spacing w:val="15"/>
      <w:lang w:val="en-US" w:eastAsia="en-US"/>
    </w:rPr>
  </w:style>
  <w:style w:type="character" w:customStyle="1" w:styleId="Heading1Char">
    <w:name w:val="Heading 1 Char"/>
    <w:basedOn w:val="DefaultParagraphFont"/>
    <w:link w:val="Heading1"/>
    <w:uiPriority w:val="9"/>
    <w:rsid w:val="00060131"/>
    <w:rPr>
      <w:rFonts w:asciiTheme="majorHAnsi" w:eastAsiaTheme="majorEastAsia" w:hAnsiTheme="majorHAnsi" w:cstheme="majorBidi"/>
      <w:b/>
      <w:color w:val="2F5496" w:themeColor="accent1" w:themeShade="BF"/>
      <w:sz w:val="32"/>
      <w:szCs w:val="32"/>
    </w:rPr>
  </w:style>
  <w:style w:type="paragraph" w:styleId="TOCHeading">
    <w:name w:val="TOC Heading"/>
    <w:basedOn w:val="Heading1"/>
    <w:next w:val="Normal"/>
    <w:uiPriority w:val="39"/>
    <w:unhideWhenUsed/>
    <w:qFormat/>
    <w:rsid w:val="00160E14"/>
    <w:pPr>
      <w:outlineLvl w:val="9"/>
    </w:pPr>
    <w:rPr>
      <w:lang w:val="en-US" w:eastAsia="en-US"/>
    </w:rPr>
  </w:style>
  <w:style w:type="character" w:customStyle="1" w:styleId="Heading2Char">
    <w:name w:val="Heading 2 Char"/>
    <w:basedOn w:val="DefaultParagraphFont"/>
    <w:link w:val="Heading2"/>
    <w:uiPriority w:val="9"/>
    <w:rsid w:val="00060131"/>
    <w:rPr>
      <w:rFonts w:asciiTheme="majorHAnsi" w:eastAsiaTheme="majorEastAsia" w:hAnsiTheme="majorHAnsi" w:cstheme="majorBidi"/>
      <w:b/>
      <w:color w:val="2F5496" w:themeColor="accent1" w:themeShade="BF"/>
      <w:sz w:val="26"/>
      <w:szCs w:val="26"/>
    </w:rPr>
  </w:style>
  <w:style w:type="paragraph" w:styleId="TOC1">
    <w:name w:val="toc 1"/>
    <w:basedOn w:val="Normal"/>
    <w:next w:val="Normal"/>
    <w:autoRedefine/>
    <w:uiPriority w:val="39"/>
    <w:unhideWhenUsed/>
    <w:rsid w:val="00160E14"/>
    <w:pPr>
      <w:spacing w:after="100"/>
    </w:pPr>
  </w:style>
  <w:style w:type="paragraph" w:styleId="TOC2">
    <w:name w:val="toc 2"/>
    <w:basedOn w:val="Normal"/>
    <w:next w:val="Normal"/>
    <w:autoRedefine/>
    <w:uiPriority w:val="39"/>
    <w:unhideWhenUsed/>
    <w:rsid w:val="00160E14"/>
    <w:pPr>
      <w:spacing w:after="100"/>
      <w:ind w:left="220"/>
    </w:pPr>
  </w:style>
  <w:style w:type="character" w:styleId="Hyperlink">
    <w:name w:val="Hyperlink"/>
    <w:basedOn w:val="DefaultParagraphFont"/>
    <w:uiPriority w:val="99"/>
    <w:unhideWhenUsed/>
    <w:rsid w:val="00160E14"/>
    <w:rPr>
      <w:color w:val="0563C1" w:themeColor="hyperlink"/>
      <w:u w:val="single"/>
    </w:rPr>
  </w:style>
  <w:style w:type="table" w:styleId="TableGrid">
    <w:name w:val="Table Grid"/>
    <w:basedOn w:val="TableNormal"/>
    <w:uiPriority w:val="39"/>
    <w:rsid w:val="00357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31C68"/>
  </w:style>
  <w:style w:type="paragraph" w:styleId="Caption">
    <w:name w:val="caption"/>
    <w:basedOn w:val="Normal"/>
    <w:next w:val="Normal"/>
    <w:uiPriority w:val="35"/>
    <w:unhideWhenUsed/>
    <w:qFormat/>
    <w:rsid w:val="00ED0674"/>
    <w:pPr>
      <w:spacing w:after="200" w:line="240" w:lineRule="auto"/>
    </w:pPr>
    <w:rPr>
      <w:i/>
      <w:iCs/>
      <w:color w:val="44546A" w:themeColor="text2"/>
      <w:sz w:val="18"/>
      <w:szCs w:val="18"/>
    </w:rPr>
  </w:style>
  <w:style w:type="paragraph" w:styleId="Revision">
    <w:name w:val="Revision"/>
    <w:hidden/>
    <w:uiPriority w:val="99"/>
    <w:semiHidden/>
    <w:rsid w:val="00341C17"/>
    <w:pPr>
      <w:spacing w:after="0" w:line="240" w:lineRule="auto"/>
    </w:pPr>
  </w:style>
  <w:style w:type="character" w:customStyle="1" w:styleId="Heading3Char">
    <w:name w:val="Heading 3 Char"/>
    <w:basedOn w:val="DefaultParagraphFont"/>
    <w:link w:val="Heading3"/>
    <w:uiPriority w:val="9"/>
    <w:rsid w:val="00060131"/>
    <w:rPr>
      <w:rFonts w:asciiTheme="majorHAnsi" w:eastAsiaTheme="majorEastAsia" w:hAnsiTheme="majorHAnsi" w:cstheme="majorBidi"/>
      <w:b/>
      <w:color w:val="1F3763" w:themeColor="accent1" w:themeShade="7F"/>
      <w:sz w:val="24"/>
      <w:szCs w:val="24"/>
    </w:rPr>
  </w:style>
  <w:style w:type="paragraph" w:styleId="TOC3">
    <w:name w:val="toc 3"/>
    <w:basedOn w:val="Normal"/>
    <w:next w:val="Normal"/>
    <w:autoRedefine/>
    <w:uiPriority w:val="39"/>
    <w:unhideWhenUsed/>
    <w:rsid w:val="004E2097"/>
    <w:pPr>
      <w:spacing w:after="100"/>
      <w:ind w:left="440"/>
    </w:pPr>
  </w:style>
  <w:style w:type="character" w:styleId="PlaceholderText">
    <w:name w:val="Placeholder Text"/>
    <w:basedOn w:val="DefaultParagraphFont"/>
    <w:uiPriority w:val="99"/>
    <w:semiHidden/>
    <w:rsid w:val="008B05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37459">
      <w:bodyDiv w:val="1"/>
      <w:marLeft w:val="0"/>
      <w:marRight w:val="0"/>
      <w:marTop w:val="0"/>
      <w:marBottom w:val="0"/>
      <w:divBdr>
        <w:top w:val="none" w:sz="0" w:space="0" w:color="auto"/>
        <w:left w:val="none" w:sz="0" w:space="0" w:color="auto"/>
        <w:bottom w:val="none" w:sz="0" w:space="0" w:color="auto"/>
        <w:right w:val="none" w:sz="0" w:space="0" w:color="auto"/>
      </w:divBdr>
    </w:div>
    <w:div w:id="22633864">
      <w:bodyDiv w:val="1"/>
      <w:marLeft w:val="0"/>
      <w:marRight w:val="0"/>
      <w:marTop w:val="0"/>
      <w:marBottom w:val="0"/>
      <w:divBdr>
        <w:top w:val="none" w:sz="0" w:space="0" w:color="auto"/>
        <w:left w:val="none" w:sz="0" w:space="0" w:color="auto"/>
        <w:bottom w:val="none" w:sz="0" w:space="0" w:color="auto"/>
        <w:right w:val="none" w:sz="0" w:space="0" w:color="auto"/>
      </w:divBdr>
    </w:div>
    <w:div w:id="23554648">
      <w:bodyDiv w:val="1"/>
      <w:marLeft w:val="0"/>
      <w:marRight w:val="0"/>
      <w:marTop w:val="0"/>
      <w:marBottom w:val="0"/>
      <w:divBdr>
        <w:top w:val="none" w:sz="0" w:space="0" w:color="auto"/>
        <w:left w:val="none" w:sz="0" w:space="0" w:color="auto"/>
        <w:bottom w:val="none" w:sz="0" w:space="0" w:color="auto"/>
        <w:right w:val="none" w:sz="0" w:space="0" w:color="auto"/>
      </w:divBdr>
    </w:div>
    <w:div w:id="51269421">
      <w:bodyDiv w:val="1"/>
      <w:marLeft w:val="0"/>
      <w:marRight w:val="0"/>
      <w:marTop w:val="0"/>
      <w:marBottom w:val="0"/>
      <w:divBdr>
        <w:top w:val="none" w:sz="0" w:space="0" w:color="auto"/>
        <w:left w:val="none" w:sz="0" w:space="0" w:color="auto"/>
        <w:bottom w:val="none" w:sz="0" w:space="0" w:color="auto"/>
        <w:right w:val="none" w:sz="0" w:space="0" w:color="auto"/>
      </w:divBdr>
    </w:div>
    <w:div w:id="56754295">
      <w:bodyDiv w:val="1"/>
      <w:marLeft w:val="0"/>
      <w:marRight w:val="0"/>
      <w:marTop w:val="0"/>
      <w:marBottom w:val="0"/>
      <w:divBdr>
        <w:top w:val="none" w:sz="0" w:space="0" w:color="auto"/>
        <w:left w:val="none" w:sz="0" w:space="0" w:color="auto"/>
        <w:bottom w:val="none" w:sz="0" w:space="0" w:color="auto"/>
        <w:right w:val="none" w:sz="0" w:space="0" w:color="auto"/>
      </w:divBdr>
    </w:div>
    <w:div w:id="62146201">
      <w:bodyDiv w:val="1"/>
      <w:marLeft w:val="0"/>
      <w:marRight w:val="0"/>
      <w:marTop w:val="0"/>
      <w:marBottom w:val="0"/>
      <w:divBdr>
        <w:top w:val="none" w:sz="0" w:space="0" w:color="auto"/>
        <w:left w:val="none" w:sz="0" w:space="0" w:color="auto"/>
        <w:bottom w:val="none" w:sz="0" w:space="0" w:color="auto"/>
        <w:right w:val="none" w:sz="0" w:space="0" w:color="auto"/>
      </w:divBdr>
    </w:div>
    <w:div w:id="67044632">
      <w:bodyDiv w:val="1"/>
      <w:marLeft w:val="0"/>
      <w:marRight w:val="0"/>
      <w:marTop w:val="0"/>
      <w:marBottom w:val="0"/>
      <w:divBdr>
        <w:top w:val="none" w:sz="0" w:space="0" w:color="auto"/>
        <w:left w:val="none" w:sz="0" w:space="0" w:color="auto"/>
        <w:bottom w:val="none" w:sz="0" w:space="0" w:color="auto"/>
        <w:right w:val="none" w:sz="0" w:space="0" w:color="auto"/>
      </w:divBdr>
    </w:div>
    <w:div w:id="73743741">
      <w:bodyDiv w:val="1"/>
      <w:marLeft w:val="0"/>
      <w:marRight w:val="0"/>
      <w:marTop w:val="0"/>
      <w:marBottom w:val="0"/>
      <w:divBdr>
        <w:top w:val="none" w:sz="0" w:space="0" w:color="auto"/>
        <w:left w:val="none" w:sz="0" w:space="0" w:color="auto"/>
        <w:bottom w:val="none" w:sz="0" w:space="0" w:color="auto"/>
        <w:right w:val="none" w:sz="0" w:space="0" w:color="auto"/>
      </w:divBdr>
    </w:div>
    <w:div w:id="80951388">
      <w:bodyDiv w:val="1"/>
      <w:marLeft w:val="0"/>
      <w:marRight w:val="0"/>
      <w:marTop w:val="0"/>
      <w:marBottom w:val="0"/>
      <w:divBdr>
        <w:top w:val="none" w:sz="0" w:space="0" w:color="auto"/>
        <w:left w:val="none" w:sz="0" w:space="0" w:color="auto"/>
        <w:bottom w:val="none" w:sz="0" w:space="0" w:color="auto"/>
        <w:right w:val="none" w:sz="0" w:space="0" w:color="auto"/>
      </w:divBdr>
    </w:div>
    <w:div w:id="98139607">
      <w:bodyDiv w:val="1"/>
      <w:marLeft w:val="0"/>
      <w:marRight w:val="0"/>
      <w:marTop w:val="0"/>
      <w:marBottom w:val="0"/>
      <w:divBdr>
        <w:top w:val="none" w:sz="0" w:space="0" w:color="auto"/>
        <w:left w:val="none" w:sz="0" w:space="0" w:color="auto"/>
        <w:bottom w:val="none" w:sz="0" w:space="0" w:color="auto"/>
        <w:right w:val="none" w:sz="0" w:space="0" w:color="auto"/>
      </w:divBdr>
    </w:div>
    <w:div w:id="110057592">
      <w:bodyDiv w:val="1"/>
      <w:marLeft w:val="0"/>
      <w:marRight w:val="0"/>
      <w:marTop w:val="0"/>
      <w:marBottom w:val="0"/>
      <w:divBdr>
        <w:top w:val="none" w:sz="0" w:space="0" w:color="auto"/>
        <w:left w:val="none" w:sz="0" w:space="0" w:color="auto"/>
        <w:bottom w:val="none" w:sz="0" w:space="0" w:color="auto"/>
        <w:right w:val="none" w:sz="0" w:space="0" w:color="auto"/>
      </w:divBdr>
    </w:div>
    <w:div w:id="114060461">
      <w:bodyDiv w:val="1"/>
      <w:marLeft w:val="0"/>
      <w:marRight w:val="0"/>
      <w:marTop w:val="0"/>
      <w:marBottom w:val="0"/>
      <w:divBdr>
        <w:top w:val="none" w:sz="0" w:space="0" w:color="auto"/>
        <w:left w:val="none" w:sz="0" w:space="0" w:color="auto"/>
        <w:bottom w:val="none" w:sz="0" w:space="0" w:color="auto"/>
        <w:right w:val="none" w:sz="0" w:space="0" w:color="auto"/>
      </w:divBdr>
    </w:div>
    <w:div w:id="159737048">
      <w:bodyDiv w:val="1"/>
      <w:marLeft w:val="0"/>
      <w:marRight w:val="0"/>
      <w:marTop w:val="0"/>
      <w:marBottom w:val="0"/>
      <w:divBdr>
        <w:top w:val="none" w:sz="0" w:space="0" w:color="auto"/>
        <w:left w:val="none" w:sz="0" w:space="0" w:color="auto"/>
        <w:bottom w:val="none" w:sz="0" w:space="0" w:color="auto"/>
        <w:right w:val="none" w:sz="0" w:space="0" w:color="auto"/>
      </w:divBdr>
    </w:div>
    <w:div w:id="161092972">
      <w:bodyDiv w:val="1"/>
      <w:marLeft w:val="0"/>
      <w:marRight w:val="0"/>
      <w:marTop w:val="0"/>
      <w:marBottom w:val="0"/>
      <w:divBdr>
        <w:top w:val="none" w:sz="0" w:space="0" w:color="auto"/>
        <w:left w:val="none" w:sz="0" w:space="0" w:color="auto"/>
        <w:bottom w:val="none" w:sz="0" w:space="0" w:color="auto"/>
        <w:right w:val="none" w:sz="0" w:space="0" w:color="auto"/>
      </w:divBdr>
    </w:div>
    <w:div w:id="186915888">
      <w:bodyDiv w:val="1"/>
      <w:marLeft w:val="0"/>
      <w:marRight w:val="0"/>
      <w:marTop w:val="0"/>
      <w:marBottom w:val="0"/>
      <w:divBdr>
        <w:top w:val="none" w:sz="0" w:space="0" w:color="auto"/>
        <w:left w:val="none" w:sz="0" w:space="0" w:color="auto"/>
        <w:bottom w:val="none" w:sz="0" w:space="0" w:color="auto"/>
        <w:right w:val="none" w:sz="0" w:space="0" w:color="auto"/>
      </w:divBdr>
    </w:div>
    <w:div w:id="215048516">
      <w:bodyDiv w:val="1"/>
      <w:marLeft w:val="0"/>
      <w:marRight w:val="0"/>
      <w:marTop w:val="0"/>
      <w:marBottom w:val="0"/>
      <w:divBdr>
        <w:top w:val="none" w:sz="0" w:space="0" w:color="auto"/>
        <w:left w:val="none" w:sz="0" w:space="0" w:color="auto"/>
        <w:bottom w:val="none" w:sz="0" w:space="0" w:color="auto"/>
        <w:right w:val="none" w:sz="0" w:space="0" w:color="auto"/>
      </w:divBdr>
    </w:div>
    <w:div w:id="224268706">
      <w:bodyDiv w:val="1"/>
      <w:marLeft w:val="0"/>
      <w:marRight w:val="0"/>
      <w:marTop w:val="0"/>
      <w:marBottom w:val="0"/>
      <w:divBdr>
        <w:top w:val="none" w:sz="0" w:space="0" w:color="auto"/>
        <w:left w:val="none" w:sz="0" w:space="0" w:color="auto"/>
        <w:bottom w:val="none" w:sz="0" w:space="0" w:color="auto"/>
        <w:right w:val="none" w:sz="0" w:space="0" w:color="auto"/>
      </w:divBdr>
    </w:div>
    <w:div w:id="237635452">
      <w:bodyDiv w:val="1"/>
      <w:marLeft w:val="0"/>
      <w:marRight w:val="0"/>
      <w:marTop w:val="0"/>
      <w:marBottom w:val="0"/>
      <w:divBdr>
        <w:top w:val="none" w:sz="0" w:space="0" w:color="auto"/>
        <w:left w:val="none" w:sz="0" w:space="0" w:color="auto"/>
        <w:bottom w:val="none" w:sz="0" w:space="0" w:color="auto"/>
        <w:right w:val="none" w:sz="0" w:space="0" w:color="auto"/>
      </w:divBdr>
    </w:div>
    <w:div w:id="254437768">
      <w:bodyDiv w:val="1"/>
      <w:marLeft w:val="0"/>
      <w:marRight w:val="0"/>
      <w:marTop w:val="0"/>
      <w:marBottom w:val="0"/>
      <w:divBdr>
        <w:top w:val="none" w:sz="0" w:space="0" w:color="auto"/>
        <w:left w:val="none" w:sz="0" w:space="0" w:color="auto"/>
        <w:bottom w:val="none" w:sz="0" w:space="0" w:color="auto"/>
        <w:right w:val="none" w:sz="0" w:space="0" w:color="auto"/>
      </w:divBdr>
    </w:div>
    <w:div w:id="259489709">
      <w:bodyDiv w:val="1"/>
      <w:marLeft w:val="0"/>
      <w:marRight w:val="0"/>
      <w:marTop w:val="0"/>
      <w:marBottom w:val="0"/>
      <w:divBdr>
        <w:top w:val="none" w:sz="0" w:space="0" w:color="auto"/>
        <w:left w:val="none" w:sz="0" w:space="0" w:color="auto"/>
        <w:bottom w:val="none" w:sz="0" w:space="0" w:color="auto"/>
        <w:right w:val="none" w:sz="0" w:space="0" w:color="auto"/>
      </w:divBdr>
    </w:div>
    <w:div w:id="267659525">
      <w:bodyDiv w:val="1"/>
      <w:marLeft w:val="0"/>
      <w:marRight w:val="0"/>
      <w:marTop w:val="0"/>
      <w:marBottom w:val="0"/>
      <w:divBdr>
        <w:top w:val="none" w:sz="0" w:space="0" w:color="auto"/>
        <w:left w:val="none" w:sz="0" w:space="0" w:color="auto"/>
        <w:bottom w:val="none" w:sz="0" w:space="0" w:color="auto"/>
        <w:right w:val="none" w:sz="0" w:space="0" w:color="auto"/>
      </w:divBdr>
    </w:div>
    <w:div w:id="272127132">
      <w:bodyDiv w:val="1"/>
      <w:marLeft w:val="0"/>
      <w:marRight w:val="0"/>
      <w:marTop w:val="0"/>
      <w:marBottom w:val="0"/>
      <w:divBdr>
        <w:top w:val="none" w:sz="0" w:space="0" w:color="auto"/>
        <w:left w:val="none" w:sz="0" w:space="0" w:color="auto"/>
        <w:bottom w:val="none" w:sz="0" w:space="0" w:color="auto"/>
        <w:right w:val="none" w:sz="0" w:space="0" w:color="auto"/>
      </w:divBdr>
    </w:div>
    <w:div w:id="284242072">
      <w:bodyDiv w:val="1"/>
      <w:marLeft w:val="0"/>
      <w:marRight w:val="0"/>
      <w:marTop w:val="0"/>
      <w:marBottom w:val="0"/>
      <w:divBdr>
        <w:top w:val="none" w:sz="0" w:space="0" w:color="auto"/>
        <w:left w:val="none" w:sz="0" w:space="0" w:color="auto"/>
        <w:bottom w:val="none" w:sz="0" w:space="0" w:color="auto"/>
        <w:right w:val="none" w:sz="0" w:space="0" w:color="auto"/>
      </w:divBdr>
    </w:div>
    <w:div w:id="292029656">
      <w:bodyDiv w:val="1"/>
      <w:marLeft w:val="0"/>
      <w:marRight w:val="0"/>
      <w:marTop w:val="0"/>
      <w:marBottom w:val="0"/>
      <w:divBdr>
        <w:top w:val="none" w:sz="0" w:space="0" w:color="auto"/>
        <w:left w:val="none" w:sz="0" w:space="0" w:color="auto"/>
        <w:bottom w:val="none" w:sz="0" w:space="0" w:color="auto"/>
        <w:right w:val="none" w:sz="0" w:space="0" w:color="auto"/>
      </w:divBdr>
    </w:div>
    <w:div w:id="300506691">
      <w:bodyDiv w:val="1"/>
      <w:marLeft w:val="0"/>
      <w:marRight w:val="0"/>
      <w:marTop w:val="0"/>
      <w:marBottom w:val="0"/>
      <w:divBdr>
        <w:top w:val="none" w:sz="0" w:space="0" w:color="auto"/>
        <w:left w:val="none" w:sz="0" w:space="0" w:color="auto"/>
        <w:bottom w:val="none" w:sz="0" w:space="0" w:color="auto"/>
        <w:right w:val="none" w:sz="0" w:space="0" w:color="auto"/>
      </w:divBdr>
    </w:div>
    <w:div w:id="320937916">
      <w:bodyDiv w:val="1"/>
      <w:marLeft w:val="0"/>
      <w:marRight w:val="0"/>
      <w:marTop w:val="0"/>
      <w:marBottom w:val="0"/>
      <w:divBdr>
        <w:top w:val="none" w:sz="0" w:space="0" w:color="auto"/>
        <w:left w:val="none" w:sz="0" w:space="0" w:color="auto"/>
        <w:bottom w:val="none" w:sz="0" w:space="0" w:color="auto"/>
        <w:right w:val="none" w:sz="0" w:space="0" w:color="auto"/>
      </w:divBdr>
    </w:div>
    <w:div w:id="331106828">
      <w:bodyDiv w:val="1"/>
      <w:marLeft w:val="0"/>
      <w:marRight w:val="0"/>
      <w:marTop w:val="0"/>
      <w:marBottom w:val="0"/>
      <w:divBdr>
        <w:top w:val="none" w:sz="0" w:space="0" w:color="auto"/>
        <w:left w:val="none" w:sz="0" w:space="0" w:color="auto"/>
        <w:bottom w:val="none" w:sz="0" w:space="0" w:color="auto"/>
        <w:right w:val="none" w:sz="0" w:space="0" w:color="auto"/>
      </w:divBdr>
    </w:div>
    <w:div w:id="348024492">
      <w:bodyDiv w:val="1"/>
      <w:marLeft w:val="0"/>
      <w:marRight w:val="0"/>
      <w:marTop w:val="0"/>
      <w:marBottom w:val="0"/>
      <w:divBdr>
        <w:top w:val="none" w:sz="0" w:space="0" w:color="auto"/>
        <w:left w:val="none" w:sz="0" w:space="0" w:color="auto"/>
        <w:bottom w:val="none" w:sz="0" w:space="0" w:color="auto"/>
        <w:right w:val="none" w:sz="0" w:space="0" w:color="auto"/>
      </w:divBdr>
    </w:div>
    <w:div w:id="356007160">
      <w:bodyDiv w:val="1"/>
      <w:marLeft w:val="0"/>
      <w:marRight w:val="0"/>
      <w:marTop w:val="0"/>
      <w:marBottom w:val="0"/>
      <w:divBdr>
        <w:top w:val="none" w:sz="0" w:space="0" w:color="auto"/>
        <w:left w:val="none" w:sz="0" w:space="0" w:color="auto"/>
        <w:bottom w:val="none" w:sz="0" w:space="0" w:color="auto"/>
        <w:right w:val="none" w:sz="0" w:space="0" w:color="auto"/>
      </w:divBdr>
    </w:div>
    <w:div w:id="451438764">
      <w:bodyDiv w:val="1"/>
      <w:marLeft w:val="0"/>
      <w:marRight w:val="0"/>
      <w:marTop w:val="0"/>
      <w:marBottom w:val="0"/>
      <w:divBdr>
        <w:top w:val="none" w:sz="0" w:space="0" w:color="auto"/>
        <w:left w:val="none" w:sz="0" w:space="0" w:color="auto"/>
        <w:bottom w:val="none" w:sz="0" w:space="0" w:color="auto"/>
        <w:right w:val="none" w:sz="0" w:space="0" w:color="auto"/>
      </w:divBdr>
    </w:div>
    <w:div w:id="482091302">
      <w:bodyDiv w:val="1"/>
      <w:marLeft w:val="0"/>
      <w:marRight w:val="0"/>
      <w:marTop w:val="0"/>
      <w:marBottom w:val="0"/>
      <w:divBdr>
        <w:top w:val="none" w:sz="0" w:space="0" w:color="auto"/>
        <w:left w:val="none" w:sz="0" w:space="0" w:color="auto"/>
        <w:bottom w:val="none" w:sz="0" w:space="0" w:color="auto"/>
        <w:right w:val="none" w:sz="0" w:space="0" w:color="auto"/>
      </w:divBdr>
    </w:div>
    <w:div w:id="497383149">
      <w:bodyDiv w:val="1"/>
      <w:marLeft w:val="0"/>
      <w:marRight w:val="0"/>
      <w:marTop w:val="0"/>
      <w:marBottom w:val="0"/>
      <w:divBdr>
        <w:top w:val="none" w:sz="0" w:space="0" w:color="auto"/>
        <w:left w:val="none" w:sz="0" w:space="0" w:color="auto"/>
        <w:bottom w:val="none" w:sz="0" w:space="0" w:color="auto"/>
        <w:right w:val="none" w:sz="0" w:space="0" w:color="auto"/>
      </w:divBdr>
    </w:div>
    <w:div w:id="553272865">
      <w:bodyDiv w:val="1"/>
      <w:marLeft w:val="0"/>
      <w:marRight w:val="0"/>
      <w:marTop w:val="0"/>
      <w:marBottom w:val="0"/>
      <w:divBdr>
        <w:top w:val="none" w:sz="0" w:space="0" w:color="auto"/>
        <w:left w:val="none" w:sz="0" w:space="0" w:color="auto"/>
        <w:bottom w:val="none" w:sz="0" w:space="0" w:color="auto"/>
        <w:right w:val="none" w:sz="0" w:space="0" w:color="auto"/>
      </w:divBdr>
    </w:div>
    <w:div w:id="560143581">
      <w:bodyDiv w:val="1"/>
      <w:marLeft w:val="0"/>
      <w:marRight w:val="0"/>
      <w:marTop w:val="0"/>
      <w:marBottom w:val="0"/>
      <w:divBdr>
        <w:top w:val="none" w:sz="0" w:space="0" w:color="auto"/>
        <w:left w:val="none" w:sz="0" w:space="0" w:color="auto"/>
        <w:bottom w:val="none" w:sz="0" w:space="0" w:color="auto"/>
        <w:right w:val="none" w:sz="0" w:space="0" w:color="auto"/>
      </w:divBdr>
    </w:div>
    <w:div w:id="560792206">
      <w:bodyDiv w:val="1"/>
      <w:marLeft w:val="0"/>
      <w:marRight w:val="0"/>
      <w:marTop w:val="0"/>
      <w:marBottom w:val="0"/>
      <w:divBdr>
        <w:top w:val="none" w:sz="0" w:space="0" w:color="auto"/>
        <w:left w:val="none" w:sz="0" w:space="0" w:color="auto"/>
        <w:bottom w:val="none" w:sz="0" w:space="0" w:color="auto"/>
        <w:right w:val="none" w:sz="0" w:space="0" w:color="auto"/>
      </w:divBdr>
    </w:div>
    <w:div w:id="572082547">
      <w:bodyDiv w:val="1"/>
      <w:marLeft w:val="0"/>
      <w:marRight w:val="0"/>
      <w:marTop w:val="0"/>
      <w:marBottom w:val="0"/>
      <w:divBdr>
        <w:top w:val="none" w:sz="0" w:space="0" w:color="auto"/>
        <w:left w:val="none" w:sz="0" w:space="0" w:color="auto"/>
        <w:bottom w:val="none" w:sz="0" w:space="0" w:color="auto"/>
        <w:right w:val="none" w:sz="0" w:space="0" w:color="auto"/>
      </w:divBdr>
    </w:div>
    <w:div w:id="572660683">
      <w:bodyDiv w:val="1"/>
      <w:marLeft w:val="0"/>
      <w:marRight w:val="0"/>
      <w:marTop w:val="0"/>
      <w:marBottom w:val="0"/>
      <w:divBdr>
        <w:top w:val="none" w:sz="0" w:space="0" w:color="auto"/>
        <w:left w:val="none" w:sz="0" w:space="0" w:color="auto"/>
        <w:bottom w:val="none" w:sz="0" w:space="0" w:color="auto"/>
        <w:right w:val="none" w:sz="0" w:space="0" w:color="auto"/>
      </w:divBdr>
    </w:div>
    <w:div w:id="579870530">
      <w:bodyDiv w:val="1"/>
      <w:marLeft w:val="0"/>
      <w:marRight w:val="0"/>
      <w:marTop w:val="0"/>
      <w:marBottom w:val="0"/>
      <w:divBdr>
        <w:top w:val="none" w:sz="0" w:space="0" w:color="auto"/>
        <w:left w:val="none" w:sz="0" w:space="0" w:color="auto"/>
        <w:bottom w:val="none" w:sz="0" w:space="0" w:color="auto"/>
        <w:right w:val="none" w:sz="0" w:space="0" w:color="auto"/>
      </w:divBdr>
    </w:div>
    <w:div w:id="655452735">
      <w:bodyDiv w:val="1"/>
      <w:marLeft w:val="0"/>
      <w:marRight w:val="0"/>
      <w:marTop w:val="0"/>
      <w:marBottom w:val="0"/>
      <w:divBdr>
        <w:top w:val="none" w:sz="0" w:space="0" w:color="auto"/>
        <w:left w:val="none" w:sz="0" w:space="0" w:color="auto"/>
        <w:bottom w:val="none" w:sz="0" w:space="0" w:color="auto"/>
        <w:right w:val="none" w:sz="0" w:space="0" w:color="auto"/>
      </w:divBdr>
    </w:div>
    <w:div w:id="716201874">
      <w:bodyDiv w:val="1"/>
      <w:marLeft w:val="0"/>
      <w:marRight w:val="0"/>
      <w:marTop w:val="0"/>
      <w:marBottom w:val="0"/>
      <w:divBdr>
        <w:top w:val="none" w:sz="0" w:space="0" w:color="auto"/>
        <w:left w:val="none" w:sz="0" w:space="0" w:color="auto"/>
        <w:bottom w:val="none" w:sz="0" w:space="0" w:color="auto"/>
        <w:right w:val="none" w:sz="0" w:space="0" w:color="auto"/>
      </w:divBdr>
    </w:div>
    <w:div w:id="718168063">
      <w:bodyDiv w:val="1"/>
      <w:marLeft w:val="0"/>
      <w:marRight w:val="0"/>
      <w:marTop w:val="0"/>
      <w:marBottom w:val="0"/>
      <w:divBdr>
        <w:top w:val="none" w:sz="0" w:space="0" w:color="auto"/>
        <w:left w:val="none" w:sz="0" w:space="0" w:color="auto"/>
        <w:bottom w:val="none" w:sz="0" w:space="0" w:color="auto"/>
        <w:right w:val="none" w:sz="0" w:space="0" w:color="auto"/>
      </w:divBdr>
    </w:div>
    <w:div w:id="728694919">
      <w:bodyDiv w:val="1"/>
      <w:marLeft w:val="0"/>
      <w:marRight w:val="0"/>
      <w:marTop w:val="0"/>
      <w:marBottom w:val="0"/>
      <w:divBdr>
        <w:top w:val="none" w:sz="0" w:space="0" w:color="auto"/>
        <w:left w:val="none" w:sz="0" w:space="0" w:color="auto"/>
        <w:bottom w:val="none" w:sz="0" w:space="0" w:color="auto"/>
        <w:right w:val="none" w:sz="0" w:space="0" w:color="auto"/>
      </w:divBdr>
    </w:div>
    <w:div w:id="735711878">
      <w:bodyDiv w:val="1"/>
      <w:marLeft w:val="0"/>
      <w:marRight w:val="0"/>
      <w:marTop w:val="0"/>
      <w:marBottom w:val="0"/>
      <w:divBdr>
        <w:top w:val="none" w:sz="0" w:space="0" w:color="auto"/>
        <w:left w:val="none" w:sz="0" w:space="0" w:color="auto"/>
        <w:bottom w:val="none" w:sz="0" w:space="0" w:color="auto"/>
        <w:right w:val="none" w:sz="0" w:space="0" w:color="auto"/>
      </w:divBdr>
    </w:div>
    <w:div w:id="735858204">
      <w:bodyDiv w:val="1"/>
      <w:marLeft w:val="0"/>
      <w:marRight w:val="0"/>
      <w:marTop w:val="0"/>
      <w:marBottom w:val="0"/>
      <w:divBdr>
        <w:top w:val="none" w:sz="0" w:space="0" w:color="auto"/>
        <w:left w:val="none" w:sz="0" w:space="0" w:color="auto"/>
        <w:bottom w:val="none" w:sz="0" w:space="0" w:color="auto"/>
        <w:right w:val="none" w:sz="0" w:space="0" w:color="auto"/>
      </w:divBdr>
    </w:div>
    <w:div w:id="739211988">
      <w:bodyDiv w:val="1"/>
      <w:marLeft w:val="0"/>
      <w:marRight w:val="0"/>
      <w:marTop w:val="0"/>
      <w:marBottom w:val="0"/>
      <w:divBdr>
        <w:top w:val="none" w:sz="0" w:space="0" w:color="auto"/>
        <w:left w:val="none" w:sz="0" w:space="0" w:color="auto"/>
        <w:bottom w:val="none" w:sz="0" w:space="0" w:color="auto"/>
        <w:right w:val="none" w:sz="0" w:space="0" w:color="auto"/>
      </w:divBdr>
    </w:div>
    <w:div w:id="743378995">
      <w:bodyDiv w:val="1"/>
      <w:marLeft w:val="0"/>
      <w:marRight w:val="0"/>
      <w:marTop w:val="0"/>
      <w:marBottom w:val="0"/>
      <w:divBdr>
        <w:top w:val="none" w:sz="0" w:space="0" w:color="auto"/>
        <w:left w:val="none" w:sz="0" w:space="0" w:color="auto"/>
        <w:bottom w:val="none" w:sz="0" w:space="0" w:color="auto"/>
        <w:right w:val="none" w:sz="0" w:space="0" w:color="auto"/>
      </w:divBdr>
    </w:div>
    <w:div w:id="821385208">
      <w:bodyDiv w:val="1"/>
      <w:marLeft w:val="0"/>
      <w:marRight w:val="0"/>
      <w:marTop w:val="0"/>
      <w:marBottom w:val="0"/>
      <w:divBdr>
        <w:top w:val="none" w:sz="0" w:space="0" w:color="auto"/>
        <w:left w:val="none" w:sz="0" w:space="0" w:color="auto"/>
        <w:bottom w:val="none" w:sz="0" w:space="0" w:color="auto"/>
        <w:right w:val="none" w:sz="0" w:space="0" w:color="auto"/>
      </w:divBdr>
    </w:div>
    <w:div w:id="843515257">
      <w:bodyDiv w:val="1"/>
      <w:marLeft w:val="0"/>
      <w:marRight w:val="0"/>
      <w:marTop w:val="0"/>
      <w:marBottom w:val="0"/>
      <w:divBdr>
        <w:top w:val="none" w:sz="0" w:space="0" w:color="auto"/>
        <w:left w:val="none" w:sz="0" w:space="0" w:color="auto"/>
        <w:bottom w:val="none" w:sz="0" w:space="0" w:color="auto"/>
        <w:right w:val="none" w:sz="0" w:space="0" w:color="auto"/>
      </w:divBdr>
    </w:div>
    <w:div w:id="844519951">
      <w:bodyDiv w:val="1"/>
      <w:marLeft w:val="0"/>
      <w:marRight w:val="0"/>
      <w:marTop w:val="0"/>
      <w:marBottom w:val="0"/>
      <w:divBdr>
        <w:top w:val="none" w:sz="0" w:space="0" w:color="auto"/>
        <w:left w:val="none" w:sz="0" w:space="0" w:color="auto"/>
        <w:bottom w:val="none" w:sz="0" w:space="0" w:color="auto"/>
        <w:right w:val="none" w:sz="0" w:space="0" w:color="auto"/>
      </w:divBdr>
    </w:div>
    <w:div w:id="902646443">
      <w:bodyDiv w:val="1"/>
      <w:marLeft w:val="0"/>
      <w:marRight w:val="0"/>
      <w:marTop w:val="0"/>
      <w:marBottom w:val="0"/>
      <w:divBdr>
        <w:top w:val="none" w:sz="0" w:space="0" w:color="auto"/>
        <w:left w:val="none" w:sz="0" w:space="0" w:color="auto"/>
        <w:bottom w:val="none" w:sz="0" w:space="0" w:color="auto"/>
        <w:right w:val="none" w:sz="0" w:space="0" w:color="auto"/>
      </w:divBdr>
    </w:div>
    <w:div w:id="908078759">
      <w:bodyDiv w:val="1"/>
      <w:marLeft w:val="0"/>
      <w:marRight w:val="0"/>
      <w:marTop w:val="0"/>
      <w:marBottom w:val="0"/>
      <w:divBdr>
        <w:top w:val="none" w:sz="0" w:space="0" w:color="auto"/>
        <w:left w:val="none" w:sz="0" w:space="0" w:color="auto"/>
        <w:bottom w:val="none" w:sz="0" w:space="0" w:color="auto"/>
        <w:right w:val="none" w:sz="0" w:space="0" w:color="auto"/>
      </w:divBdr>
    </w:div>
    <w:div w:id="912541954">
      <w:bodyDiv w:val="1"/>
      <w:marLeft w:val="0"/>
      <w:marRight w:val="0"/>
      <w:marTop w:val="0"/>
      <w:marBottom w:val="0"/>
      <w:divBdr>
        <w:top w:val="none" w:sz="0" w:space="0" w:color="auto"/>
        <w:left w:val="none" w:sz="0" w:space="0" w:color="auto"/>
        <w:bottom w:val="none" w:sz="0" w:space="0" w:color="auto"/>
        <w:right w:val="none" w:sz="0" w:space="0" w:color="auto"/>
      </w:divBdr>
    </w:div>
    <w:div w:id="954287892">
      <w:bodyDiv w:val="1"/>
      <w:marLeft w:val="0"/>
      <w:marRight w:val="0"/>
      <w:marTop w:val="0"/>
      <w:marBottom w:val="0"/>
      <w:divBdr>
        <w:top w:val="none" w:sz="0" w:space="0" w:color="auto"/>
        <w:left w:val="none" w:sz="0" w:space="0" w:color="auto"/>
        <w:bottom w:val="none" w:sz="0" w:space="0" w:color="auto"/>
        <w:right w:val="none" w:sz="0" w:space="0" w:color="auto"/>
      </w:divBdr>
    </w:div>
    <w:div w:id="999192842">
      <w:bodyDiv w:val="1"/>
      <w:marLeft w:val="0"/>
      <w:marRight w:val="0"/>
      <w:marTop w:val="0"/>
      <w:marBottom w:val="0"/>
      <w:divBdr>
        <w:top w:val="none" w:sz="0" w:space="0" w:color="auto"/>
        <w:left w:val="none" w:sz="0" w:space="0" w:color="auto"/>
        <w:bottom w:val="none" w:sz="0" w:space="0" w:color="auto"/>
        <w:right w:val="none" w:sz="0" w:space="0" w:color="auto"/>
      </w:divBdr>
    </w:div>
    <w:div w:id="1007169931">
      <w:bodyDiv w:val="1"/>
      <w:marLeft w:val="0"/>
      <w:marRight w:val="0"/>
      <w:marTop w:val="0"/>
      <w:marBottom w:val="0"/>
      <w:divBdr>
        <w:top w:val="none" w:sz="0" w:space="0" w:color="auto"/>
        <w:left w:val="none" w:sz="0" w:space="0" w:color="auto"/>
        <w:bottom w:val="none" w:sz="0" w:space="0" w:color="auto"/>
        <w:right w:val="none" w:sz="0" w:space="0" w:color="auto"/>
      </w:divBdr>
    </w:div>
    <w:div w:id="1043214559">
      <w:bodyDiv w:val="1"/>
      <w:marLeft w:val="0"/>
      <w:marRight w:val="0"/>
      <w:marTop w:val="0"/>
      <w:marBottom w:val="0"/>
      <w:divBdr>
        <w:top w:val="none" w:sz="0" w:space="0" w:color="auto"/>
        <w:left w:val="none" w:sz="0" w:space="0" w:color="auto"/>
        <w:bottom w:val="none" w:sz="0" w:space="0" w:color="auto"/>
        <w:right w:val="none" w:sz="0" w:space="0" w:color="auto"/>
      </w:divBdr>
    </w:div>
    <w:div w:id="1062871513">
      <w:bodyDiv w:val="1"/>
      <w:marLeft w:val="0"/>
      <w:marRight w:val="0"/>
      <w:marTop w:val="0"/>
      <w:marBottom w:val="0"/>
      <w:divBdr>
        <w:top w:val="none" w:sz="0" w:space="0" w:color="auto"/>
        <w:left w:val="none" w:sz="0" w:space="0" w:color="auto"/>
        <w:bottom w:val="none" w:sz="0" w:space="0" w:color="auto"/>
        <w:right w:val="none" w:sz="0" w:space="0" w:color="auto"/>
      </w:divBdr>
    </w:div>
    <w:div w:id="1065879643">
      <w:bodyDiv w:val="1"/>
      <w:marLeft w:val="0"/>
      <w:marRight w:val="0"/>
      <w:marTop w:val="0"/>
      <w:marBottom w:val="0"/>
      <w:divBdr>
        <w:top w:val="none" w:sz="0" w:space="0" w:color="auto"/>
        <w:left w:val="none" w:sz="0" w:space="0" w:color="auto"/>
        <w:bottom w:val="none" w:sz="0" w:space="0" w:color="auto"/>
        <w:right w:val="none" w:sz="0" w:space="0" w:color="auto"/>
      </w:divBdr>
    </w:div>
    <w:div w:id="1075132167">
      <w:bodyDiv w:val="1"/>
      <w:marLeft w:val="0"/>
      <w:marRight w:val="0"/>
      <w:marTop w:val="0"/>
      <w:marBottom w:val="0"/>
      <w:divBdr>
        <w:top w:val="none" w:sz="0" w:space="0" w:color="auto"/>
        <w:left w:val="none" w:sz="0" w:space="0" w:color="auto"/>
        <w:bottom w:val="none" w:sz="0" w:space="0" w:color="auto"/>
        <w:right w:val="none" w:sz="0" w:space="0" w:color="auto"/>
      </w:divBdr>
    </w:div>
    <w:div w:id="1090082639">
      <w:bodyDiv w:val="1"/>
      <w:marLeft w:val="0"/>
      <w:marRight w:val="0"/>
      <w:marTop w:val="0"/>
      <w:marBottom w:val="0"/>
      <w:divBdr>
        <w:top w:val="none" w:sz="0" w:space="0" w:color="auto"/>
        <w:left w:val="none" w:sz="0" w:space="0" w:color="auto"/>
        <w:bottom w:val="none" w:sz="0" w:space="0" w:color="auto"/>
        <w:right w:val="none" w:sz="0" w:space="0" w:color="auto"/>
      </w:divBdr>
    </w:div>
    <w:div w:id="1112896362">
      <w:bodyDiv w:val="1"/>
      <w:marLeft w:val="0"/>
      <w:marRight w:val="0"/>
      <w:marTop w:val="0"/>
      <w:marBottom w:val="0"/>
      <w:divBdr>
        <w:top w:val="none" w:sz="0" w:space="0" w:color="auto"/>
        <w:left w:val="none" w:sz="0" w:space="0" w:color="auto"/>
        <w:bottom w:val="none" w:sz="0" w:space="0" w:color="auto"/>
        <w:right w:val="none" w:sz="0" w:space="0" w:color="auto"/>
      </w:divBdr>
    </w:div>
    <w:div w:id="1113865216">
      <w:bodyDiv w:val="1"/>
      <w:marLeft w:val="0"/>
      <w:marRight w:val="0"/>
      <w:marTop w:val="0"/>
      <w:marBottom w:val="0"/>
      <w:divBdr>
        <w:top w:val="none" w:sz="0" w:space="0" w:color="auto"/>
        <w:left w:val="none" w:sz="0" w:space="0" w:color="auto"/>
        <w:bottom w:val="none" w:sz="0" w:space="0" w:color="auto"/>
        <w:right w:val="none" w:sz="0" w:space="0" w:color="auto"/>
      </w:divBdr>
    </w:div>
    <w:div w:id="1146892088">
      <w:bodyDiv w:val="1"/>
      <w:marLeft w:val="0"/>
      <w:marRight w:val="0"/>
      <w:marTop w:val="0"/>
      <w:marBottom w:val="0"/>
      <w:divBdr>
        <w:top w:val="none" w:sz="0" w:space="0" w:color="auto"/>
        <w:left w:val="none" w:sz="0" w:space="0" w:color="auto"/>
        <w:bottom w:val="none" w:sz="0" w:space="0" w:color="auto"/>
        <w:right w:val="none" w:sz="0" w:space="0" w:color="auto"/>
      </w:divBdr>
    </w:div>
    <w:div w:id="1160194237">
      <w:bodyDiv w:val="1"/>
      <w:marLeft w:val="0"/>
      <w:marRight w:val="0"/>
      <w:marTop w:val="0"/>
      <w:marBottom w:val="0"/>
      <w:divBdr>
        <w:top w:val="none" w:sz="0" w:space="0" w:color="auto"/>
        <w:left w:val="none" w:sz="0" w:space="0" w:color="auto"/>
        <w:bottom w:val="none" w:sz="0" w:space="0" w:color="auto"/>
        <w:right w:val="none" w:sz="0" w:space="0" w:color="auto"/>
      </w:divBdr>
    </w:div>
    <w:div w:id="1165901549">
      <w:bodyDiv w:val="1"/>
      <w:marLeft w:val="0"/>
      <w:marRight w:val="0"/>
      <w:marTop w:val="0"/>
      <w:marBottom w:val="0"/>
      <w:divBdr>
        <w:top w:val="none" w:sz="0" w:space="0" w:color="auto"/>
        <w:left w:val="none" w:sz="0" w:space="0" w:color="auto"/>
        <w:bottom w:val="none" w:sz="0" w:space="0" w:color="auto"/>
        <w:right w:val="none" w:sz="0" w:space="0" w:color="auto"/>
      </w:divBdr>
    </w:div>
    <w:div w:id="1230995319">
      <w:bodyDiv w:val="1"/>
      <w:marLeft w:val="0"/>
      <w:marRight w:val="0"/>
      <w:marTop w:val="0"/>
      <w:marBottom w:val="0"/>
      <w:divBdr>
        <w:top w:val="none" w:sz="0" w:space="0" w:color="auto"/>
        <w:left w:val="none" w:sz="0" w:space="0" w:color="auto"/>
        <w:bottom w:val="none" w:sz="0" w:space="0" w:color="auto"/>
        <w:right w:val="none" w:sz="0" w:space="0" w:color="auto"/>
      </w:divBdr>
    </w:div>
    <w:div w:id="1267233742">
      <w:bodyDiv w:val="1"/>
      <w:marLeft w:val="0"/>
      <w:marRight w:val="0"/>
      <w:marTop w:val="0"/>
      <w:marBottom w:val="0"/>
      <w:divBdr>
        <w:top w:val="none" w:sz="0" w:space="0" w:color="auto"/>
        <w:left w:val="none" w:sz="0" w:space="0" w:color="auto"/>
        <w:bottom w:val="none" w:sz="0" w:space="0" w:color="auto"/>
        <w:right w:val="none" w:sz="0" w:space="0" w:color="auto"/>
      </w:divBdr>
    </w:div>
    <w:div w:id="1306356514">
      <w:bodyDiv w:val="1"/>
      <w:marLeft w:val="0"/>
      <w:marRight w:val="0"/>
      <w:marTop w:val="0"/>
      <w:marBottom w:val="0"/>
      <w:divBdr>
        <w:top w:val="none" w:sz="0" w:space="0" w:color="auto"/>
        <w:left w:val="none" w:sz="0" w:space="0" w:color="auto"/>
        <w:bottom w:val="none" w:sz="0" w:space="0" w:color="auto"/>
        <w:right w:val="none" w:sz="0" w:space="0" w:color="auto"/>
      </w:divBdr>
    </w:div>
    <w:div w:id="1313872517">
      <w:bodyDiv w:val="1"/>
      <w:marLeft w:val="0"/>
      <w:marRight w:val="0"/>
      <w:marTop w:val="0"/>
      <w:marBottom w:val="0"/>
      <w:divBdr>
        <w:top w:val="none" w:sz="0" w:space="0" w:color="auto"/>
        <w:left w:val="none" w:sz="0" w:space="0" w:color="auto"/>
        <w:bottom w:val="none" w:sz="0" w:space="0" w:color="auto"/>
        <w:right w:val="none" w:sz="0" w:space="0" w:color="auto"/>
      </w:divBdr>
    </w:div>
    <w:div w:id="1333752827">
      <w:bodyDiv w:val="1"/>
      <w:marLeft w:val="0"/>
      <w:marRight w:val="0"/>
      <w:marTop w:val="0"/>
      <w:marBottom w:val="0"/>
      <w:divBdr>
        <w:top w:val="none" w:sz="0" w:space="0" w:color="auto"/>
        <w:left w:val="none" w:sz="0" w:space="0" w:color="auto"/>
        <w:bottom w:val="none" w:sz="0" w:space="0" w:color="auto"/>
        <w:right w:val="none" w:sz="0" w:space="0" w:color="auto"/>
      </w:divBdr>
    </w:div>
    <w:div w:id="1388577617">
      <w:bodyDiv w:val="1"/>
      <w:marLeft w:val="0"/>
      <w:marRight w:val="0"/>
      <w:marTop w:val="0"/>
      <w:marBottom w:val="0"/>
      <w:divBdr>
        <w:top w:val="none" w:sz="0" w:space="0" w:color="auto"/>
        <w:left w:val="none" w:sz="0" w:space="0" w:color="auto"/>
        <w:bottom w:val="none" w:sz="0" w:space="0" w:color="auto"/>
        <w:right w:val="none" w:sz="0" w:space="0" w:color="auto"/>
      </w:divBdr>
    </w:div>
    <w:div w:id="1393699411">
      <w:bodyDiv w:val="1"/>
      <w:marLeft w:val="0"/>
      <w:marRight w:val="0"/>
      <w:marTop w:val="0"/>
      <w:marBottom w:val="0"/>
      <w:divBdr>
        <w:top w:val="none" w:sz="0" w:space="0" w:color="auto"/>
        <w:left w:val="none" w:sz="0" w:space="0" w:color="auto"/>
        <w:bottom w:val="none" w:sz="0" w:space="0" w:color="auto"/>
        <w:right w:val="none" w:sz="0" w:space="0" w:color="auto"/>
      </w:divBdr>
    </w:div>
    <w:div w:id="1394036235">
      <w:bodyDiv w:val="1"/>
      <w:marLeft w:val="0"/>
      <w:marRight w:val="0"/>
      <w:marTop w:val="0"/>
      <w:marBottom w:val="0"/>
      <w:divBdr>
        <w:top w:val="none" w:sz="0" w:space="0" w:color="auto"/>
        <w:left w:val="none" w:sz="0" w:space="0" w:color="auto"/>
        <w:bottom w:val="none" w:sz="0" w:space="0" w:color="auto"/>
        <w:right w:val="none" w:sz="0" w:space="0" w:color="auto"/>
      </w:divBdr>
    </w:div>
    <w:div w:id="1394160219">
      <w:bodyDiv w:val="1"/>
      <w:marLeft w:val="0"/>
      <w:marRight w:val="0"/>
      <w:marTop w:val="0"/>
      <w:marBottom w:val="0"/>
      <w:divBdr>
        <w:top w:val="none" w:sz="0" w:space="0" w:color="auto"/>
        <w:left w:val="none" w:sz="0" w:space="0" w:color="auto"/>
        <w:bottom w:val="none" w:sz="0" w:space="0" w:color="auto"/>
        <w:right w:val="none" w:sz="0" w:space="0" w:color="auto"/>
      </w:divBdr>
    </w:div>
    <w:div w:id="1409889546">
      <w:bodyDiv w:val="1"/>
      <w:marLeft w:val="0"/>
      <w:marRight w:val="0"/>
      <w:marTop w:val="0"/>
      <w:marBottom w:val="0"/>
      <w:divBdr>
        <w:top w:val="none" w:sz="0" w:space="0" w:color="auto"/>
        <w:left w:val="none" w:sz="0" w:space="0" w:color="auto"/>
        <w:bottom w:val="none" w:sz="0" w:space="0" w:color="auto"/>
        <w:right w:val="none" w:sz="0" w:space="0" w:color="auto"/>
      </w:divBdr>
    </w:div>
    <w:div w:id="1434083475">
      <w:bodyDiv w:val="1"/>
      <w:marLeft w:val="0"/>
      <w:marRight w:val="0"/>
      <w:marTop w:val="0"/>
      <w:marBottom w:val="0"/>
      <w:divBdr>
        <w:top w:val="none" w:sz="0" w:space="0" w:color="auto"/>
        <w:left w:val="none" w:sz="0" w:space="0" w:color="auto"/>
        <w:bottom w:val="none" w:sz="0" w:space="0" w:color="auto"/>
        <w:right w:val="none" w:sz="0" w:space="0" w:color="auto"/>
      </w:divBdr>
    </w:div>
    <w:div w:id="1444881519">
      <w:bodyDiv w:val="1"/>
      <w:marLeft w:val="0"/>
      <w:marRight w:val="0"/>
      <w:marTop w:val="0"/>
      <w:marBottom w:val="0"/>
      <w:divBdr>
        <w:top w:val="none" w:sz="0" w:space="0" w:color="auto"/>
        <w:left w:val="none" w:sz="0" w:space="0" w:color="auto"/>
        <w:bottom w:val="none" w:sz="0" w:space="0" w:color="auto"/>
        <w:right w:val="none" w:sz="0" w:space="0" w:color="auto"/>
      </w:divBdr>
    </w:div>
    <w:div w:id="1466047287">
      <w:bodyDiv w:val="1"/>
      <w:marLeft w:val="0"/>
      <w:marRight w:val="0"/>
      <w:marTop w:val="0"/>
      <w:marBottom w:val="0"/>
      <w:divBdr>
        <w:top w:val="none" w:sz="0" w:space="0" w:color="auto"/>
        <w:left w:val="none" w:sz="0" w:space="0" w:color="auto"/>
        <w:bottom w:val="none" w:sz="0" w:space="0" w:color="auto"/>
        <w:right w:val="none" w:sz="0" w:space="0" w:color="auto"/>
      </w:divBdr>
    </w:div>
    <w:div w:id="1492332403">
      <w:bodyDiv w:val="1"/>
      <w:marLeft w:val="0"/>
      <w:marRight w:val="0"/>
      <w:marTop w:val="0"/>
      <w:marBottom w:val="0"/>
      <w:divBdr>
        <w:top w:val="none" w:sz="0" w:space="0" w:color="auto"/>
        <w:left w:val="none" w:sz="0" w:space="0" w:color="auto"/>
        <w:bottom w:val="none" w:sz="0" w:space="0" w:color="auto"/>
        <w:right w:val="none" w:sz="0" w:space="0" w:color="auto"/>
      </w:divBdr>
    </w:div>
    <w:div w:id="1509249653">
      <w:bodyDiv w:val="1"/>
      <w:marLeft w:val="0"/>
      <w:marRight w:val="0"/>
      <w:marTop w:val="0"/>
      <w:marBottom w:val="0"/>
      <w:divBdr>
        <w:top w:val="none" w:sz="0" w:space="0" w:color="auto"/>
        <w:left w:val="none" w:sz="0" w:space="0" w:color="auto"/>
        <w:bottom w:val="none" w:sz="0" w:space="0" w:color="auto"/>
        <w:right w:val="none" w:sz="0" w:space="0" w:color="auto"/>
      </w:divBdr>
    </w:div>
    <w:div w:id="1509977673">
      <w:bodyDiv w:val="1"/>
      <w:marLeft w:val="0"/>
      <w:marRight w:val="0"/>
      <w:marTop w:val="0"/>
      <w:marBottom w:val="0"/>
      <w:divBdr>
        <w:top w:val="none" w:sz="0" w:space="0" w:color="auto"/>
        <w:left w:val="none" w:sz="0" w:space="0" w:color="auto"/>
        <w:bottom w:val="none" w:sz="0" w:space="0" w:color="auto"/>
        <w:right w:val="none" w:sz="0" w:space="0" w:color="auto"/>
      </w:divBdr>
    </w:div>
    <w:div w:id="1519661003">
      <w:bodyDiv w:val="1"/>
      <w:marLeft w:val="0"/>
      <w:marRight w:val="0"/>
      <w:marTop w:val="0"/>
      <w:marBottom w:val="0"/>
      <w:divBdr>
        <w:top w:val="none" w:sz="0" w:space="0" w:color="auto"/>
        <w:left w:val="none" w:sz="0" w:space="0" w:color="auto"/>
        <w:bottom w:val="none" w:sz="0" w:space="0" w:color="auto"/>
        <w:right w:val="none" w:sz="0" w:space="0" w:color="auto"/>
      </w:divBdr>
    </w:div>
    <w:div w:id="1572033775">
      <w:bodyDiv w:val="1"/>
      <w:marLeft w:val="0"/>
      <w:marRight w:val="0"/>
      <w:marTop w:val="0"/>
      <w:marBottom w:val="0"/>
      <w:divBdr>
        <w:top w:val="none" w:sz="0" w:space="0" w:color="auto"/>
        <w:left w:val="none" w:sz="0" w:space="0" w:color="auto"/>
        <w:bottom w:val="none" w:sz="0" w:space="0" w:color="auto"/>
        <w:right w:val="none" w:sz="0" w:space="0" w:color="auto"/>
      </w:divBdr>
    </w:div>
    <w:div w:id="1576933519">
      <w:bodyDiv w:val="1"/>
      <w:marLeft w:val="0"/>
      <w:marRight w:val="0"/>
      <w:marTop w:val="0"/>
      <w:marBottom w:val="0"/>
      <w:divBdr>
        <w:top w:val="none" w:sz="0" w:space="0" w:color="auto"/>
        <w:left w:val="none" w:sz="0" w:space="0" w:color="auto"/>
        <w:bottom w:val="none" w:sz="0" w:space="0" w:color="auto"/>
        <w:right w:val="none" w:sz="0" w:space="0" w:color="auto"/>
      </w:divBdr>
    </w:div>
    <w:div w:id="1613974813">
      <w:bodyDiv w:val="1"/>
      <w:marLeft w:val="0"/>
      <w:marRight w:val="0"/>
      <w:marTop w:val="0"/>
      <w:marBottom w:val="0"/>
      <w:divBdr>
        <w:top w:val="none" w:sz="0" w:space="0" w:color="auto"/>
        <w:left w:val="none" w:sz="0" w:space="0" w:color="auto"/>
        <w:bottom w:val="none" w:sz="0" w:space="0" w:color="auto"/>
        <w:right w:val="none" w:sz="0" w:space="0" w:color="auto"/>
      </w:divBdr>
    </w:div>
    <w:div w:id="1620988022">
      <w:bodyDiv w:val="1"/>
      <w:marLeft w:val="0"/>
      <w:marRight w:val="0"/>
      <w:marTop w:val="0"/>
      <w:marBottom w:val="0"/>
      <w:divBdr>
        <w:top w:val="none" w:sz="0" w:space="0" w:color="auto"/>
        <w:left w:val="none" w:sz="0" w:space="0" w:color="auto"/>
        <w:bottom w:val="none" w:sz="0" w:space="0" w:color="auto"/>
        <w:right w:val="none" w:sz="0" w:space="0" w:color="auto"/>
      </w:divBdr>
    </w:div>
    <w:div w:id="1627538431">
      <w:bodyDiv w:val="1"/>
      <w:marLeft w:val="0"/>
      <w:marRight w:val="0"/>
      <w:marTop w:val="0"/>
      <w:marBottom w:val="0"/>
      <w:divBdr>
        <w:top w:val="none" w:sz="0" w:space="0" w:color="auto"/>
        <w:left w:val="none" w:sz="0" w:space="0" w:color="auto"/>
        <w:bottom w:val="none" w:sz="0" w:space="0" w:color="auto"/>
        <w:right w:val="none" w:sz="0" w:space="0" w:color="auto"/>
      </w:divBdr>
    </w:div>
    <w:div w:id="1672443467">
      <w:bodyDiv w:val="1"/>
      <w:marLeft w:val="0"/>
      <w:marRight w:val="0"/>
      <w:marTop w:val="0"/>
      <w:marBottom w:val="0"/>
      <w:divBdr>
        <w:top w:val="none" w:sz="0" w:space="0" w:color="auto"/>
        <w:left w:val="none" w:sz="0" w:space="0" w:color="auto"/>
        <w:bottom w:val="none" w:sz="0" w:space="0" w:color="auto"/>
        <w:right w:val="none" w:sz="0" w:space="0" w:color="auto"/>
      </w:divBdr>
    </w:div>
    <w:div w:id="1712722940">
      <w:bodyDiv w:val="1"/>
      <w:marLeft w:val="0"/>
      <w:marRight w:val="0"/>
      <w:marTop w:val="0"/>
      <w:marBottom w:val="0"/>
      <w:divBdr>
        <w:top w:val="none" w:sz="0" w:space="0" w:color="auto"/>
        <w:left w:val="none" w:sz="0" w:space="0" w:color="auto"/>
        <w:bottom w:val="none" w:sz="0" w:space="0" w:color="auto"/>
        <w:right w:val="none" w:sz="0" w:space="0" w:color="auto"/>
      </w:divBdr>
    </w:div>
    <w:div w:id="1742672346">
      <w:bodyDiv w:val="1"/>
      <w:marLeft w:val="0"/>
      <w:marRight w:val="0"/>
      <w:marTop w:val="0"/>
      <w:marBottom w:val="0"/>
      <w:divBdr>
        <w:top w:val="none" w:sz="0" w:space="0" w:color="auto"/>
        <w:left w:val="none" w:sz="0" w:space="0" w:color="auto"/>
        <w:bottom w:val="none" w:sz="0" w:space="0" w:color="auto"/>
        <w:right w:val="none" w:sz="0" w:space="0" w:color="auto"/>
      </w:divBdr>
    </w:div>
    <w:div w:id="1761485673">
      <w:bodyDiv w:val="1"/>
      <w:marLeft w:val="0"/>
      <w:marRight w:val="0"/>
      <w:marTop w:val="0"/>
      <w:marBottom w:val="0"/>
      <w:divBdr>
        <w:top w:val="none" w:sz="0" w:space="0" w:color="auto"/>
        <w:left w:val="none" w:sz="0" w:space="0" w:color="auto"/>
        <w:bottom w:val="none" w:sz="0" w:space="0" w:color="auto"/>
        <w:right w:val="none" w:sz="0" w:space="0" w:color="auto"/>
      </w:divBdr>
    </w:div>
    <w:div w:id="1771731690">
      <w:bodyDiv w:val="1"/>
      <w:marLeft w:val="0"/>
      <w:marRight w:val="0"/>
      <w:marTop w:val="0"/>
      <w:marBottom w:val="0"/>
      <w:divBdr>
        <w:top w:val="none" w:sz="0" w:space="0" w:color="auto"/>
        <w:left w:val="none" w:sz="0" w:space="0" w:color="auto"/>
        <w:bottom w:val="none" w:sz="0" w:space="0" w:color="auto"/>
        <w:right w:val="none" w:sz="0" w:space="0" w:color="auto"/>
      </w:divBdr>
    </w:div>
    <w:div w:id="1825466678">
      <w:bodyDiv w:val="1"/>
      <w:marLeft w:val="0"/>
      <w:marRight w:val="0"/>
      <w:marTop w:val="0"/>
      <w:marBottom w:val="0"/>
      <w:divBdr>
        <w:top w:val="none" w:sz="0" w:space="0" w:color="auto"/>
        <w:left w:val="none" w:sz="0" w:space="0" w:color="auto"/>
        <w:bottom w:val="none" w:sz="0" w:space="0" w:color="auto"/>
        <w:right w:val="none" w:sz="0" w:space="0" w:color="auto"/>
      </w:divBdr>
    </w:div>
    <w:div w:id="1838958231">
      <w:bodyDiv w:val="1"/>
      <w:marLeft w:val="0"/>
      <w:marRight w:val="0"/>
      <w:marTop w:val="0"/>
      <w:marBottom w:val="0"/>
      <w:divBdr>
        <w:top w:val="none" w:sz="0" w:space="0" w:color="auto"/>
        <w:left w:val="none" w:sz="0" w:space="0" w:color="auto"/>
        <w:bottom w:val="none" w:sz="0" w:space="0" w:color="auto"/>
        <w:right w:val="none" w:sz="0" w:space="0" w:color="auto"/>
      </w:divBdr>
    </w:div>
    <w:div w:id="1850217809">
      <w:bodyDiv w:val="1"/>
      <w:marLeft w:val="0"/>
      <w:marRight w:val="0"/>
      <w:marTop w:val="0"/>
      <w:marBottom w:val="0"/>
      <w:divBdr>
        <w:top w:val="none" w:sz="0" w:space="0" w:color="auto"/>
        <w:left w:val="none" w:sz="0" w:space="0" w:color="auto"/>
        <w:bottom w:val="none" w:sz="0" w:space="0" w:color="auto"/>
        <w:right w:val="none" w:sz="0" w:space="0" w:color="auto"/>
      </w:divBdr>
    </w:div>
    <w:div w:id="1852603867">
      <w:bodyDiv w:val="1"/>
      <w:marLeft w:val="0"/>
      <w:marRight w:val="0"/>
      <w:marTop w:val="0"/>
      <w:marBottom w:val="0"/>
      <w:divBdr>
        <w:top w:val="none" w:sz="0" w:space="0" w:color="auto"/>
        <w:left w:val="none" w:sz="0" w:space="0" w:color="auto"/>
        <w:bottom w:val="none" w:sz="0" w:space="0" w:color="auto"/>
        <w:right w:val="none" w:sz="0" w:space="0" w:color="auto"/>
      </w:divBdr>
    </w:div>
    <w:div w:id="1857035735">
      <w:bodyDiv w:val="1"/>
      <w:marLeft w:val="0"/>
      <w:marRight w:val="0"/>
      <w:marTop w:val="0"/>
      <w:marBottom w:val="0"/>
      <w:divBdr>
        <w:top w:val="none" w:sz="0" w:space="0" w:color="auto"/>
        <w:left w:val="none" w:sz="0" w:space="0" w:color="auto"/>
        <w:bottom w:val="none" w:sz="0" w:space="0" w:color="auto"/>
        <w:right w:val="none" w:sz="0" w:space="0" w:color="auto"/>
      </w:divBdr>
    </w:div>
    <w:div w:id="1891071205">
      <w:bodyDiv w:val="1"/>
      <w:marLeft w:val="0"/>
      <w:marRight w:val="0"/>
      <w:marTop w:val="0"/>
      <w:marBottom w:val="0"/>
      <w:divBdr>
        <w:top w:val="none" w:sz="0" w:space="0" w:color="auto"/>
        <w:left w:val="none" w:sz="0" w:space="0" w:color="auto"/>
        <w:bottom w:val="none" w:sz="0" w:space="0" w:color="auto"/>
        <w:right w:val="none" w:sz="0" w:space="0" w:color="auto"/>
      </w:divBdr>
    </w:div>
    <w:div w:id="1913468134">
      <w:bodyDiv w:val="1"/>
      <w:marLeft w:val="0"/>
      <w:marRight w:val="0"/>
      <w:marTop w:val="0"/>
      <w:marBottom w:val="0"/>
      <w:divBdr>
        <w:top w:val="none" w:sz="0" w:space="0" w:color="auto"/>
        <w:left w:val="none" w:sz="0" w:space="0" w:color="auto"/>
        <w:bottom w:val="none" w:sz="0" w:space="0" w:color="auto"/>
        <w:right w:val="none" w:sz="0" w:space="0" w:color="auto"/>
      </w:divBdr>
    </w:div>
    <w:div w:id="1954969534">
      <w:bodyDiv w:val="1"/>
      <w:marLeft w:val="0"/>
      <w:marRight w:val="0"/>
      <w:marTop w:val="0"/>
      <w:marBottom w:val="0"/>
      <w:divBdr>
        <w:top w:val="none" w:sz="0" w:space="0" w:color="auto"/>
        <w:left w:val="none" w:sz="0" w:space="0" w:color="auto"/>
        <w:bottom w:val="none" w:sz="0" w:space="0" w:color="auto"/>
        <w:right w:val="none" w:sz="0" w:space="0" w:color="auto"/>
      </w:divBdr>
    </w:div>
    <w:div w:id="1958024240">
      <w:bodyDiv w:val="1"/>
      <w:marLeft w:val="0"/>
      <w:marRight w:val="0"/>
      <w:marTop w:val="0"/>
      <w:marBottom w:val="0"/>
      <w:divBdr>
        <w:top w:val="none" w:sz="0" w:space="0" w:color="auto"/>
        <w:left w:val="none" w:sz="0" w:space="0" w:color="auto"/>
        <w:bottom w:val="none" w:sz="0" w:space="0" w:color="auto"/>
        <w:right w:val="none" w:sz="0" w:space="0" w:color="auto"/>
      </w:divBdr>
    </w:div>
    <w:div w:id="1967468969">
      <w:bodyDiv w:val="1"/>
      <w:marLeft w:val="0"/>
      <w:marRight w:val="0"/>
      <w:marTop w:val="0"/>
      <w:marBottom w:val="0"/>
      <w:divBdr>
        <w:top w:val="none" w:sz="0" w:space="0" w:color="auto"/>
        <w:left w:val="none" w:sz="0" w:space="0" w:color="auto"/>
        <w:bottom w:val="none" w:sz="0" w:space="0" w:color="auto"/>
        <w:right w:val="none" w:sz="0" w:space="0" w:color="auto"/>
      </w:divBdr>
    </w:div>
    <w:div w:id="1987927437">
      <w:bodyDiv w:val="1"/>
      <w:marLeft w:val="0"/>
      <w:marRight w:val="0"/>
      <w:marTop w:val="0"/>
      <w:marBottom w:val="0"/>
      <w:divBdr>
        <w:top w:val="none" w:sz="0" w:space="0" w:color="auto"/>
        <w:left w:val="none" w:sz="0" w:space="0" w:color="auto"/>
        <w:bottom w:val="none" w:sz="0" w:space="0" w:color="auto"/>
        <w:right w:val="none" w:sz="0" w:space="0" w:color="auto"/>
      </w:divBdr>
    </w:div>
    <w:div w:id="1994596981">
      <w:bodyDiv w:val="1"/>
      <w:marLeft w:val="0"/>
      <w:marRight w:val="0"/>
      <w:marTop w:val="0"/>
      <w:marBottom w:val="0"/>
      <w:divBdr>
        <w:top w:val="none" w:sz="0" w:space="0" w:color="auto"/>
        <w:left w:val="none" w:sz="0" w:space="0" w:color="auto"/>
        <w:bottom w:val="none" w:sz="0" w:space="0" w:color="auto"/>
        <w:right w:val="none" w:sz="0" w:space="0" w:color="auto"/>
      </w:divBdr>
    </w:div>
    <w:div w:id="1995793499">
      <w:bodyDiv w:val="1"/>
      <w:marLeft w:val="0"/>
      <w:marRight w:val="0"/>
      <w:marTop w:val="0"/>
      <w:marBottom w:val="0"/>
      <w:divBdr>
        <w:top w:val="none" w:sz="0" w:space="0" w:color="auto"/>
        <w:left w:val="none" w:sz="0" w:space="0" w:color="auto"/>
        <w:bottom w:val="none" w:sz="0" w:space="0" w:color="auto"/>
        <w:right w:val="none" w:sz="0" w:space="0" w:color="auto"/>
      </w:divBdr>
    </w:div>
    <w:div w:id="1995833632">
      <w:bodyDiv w:val="1"/>
      <w:marLeft w:val="0"/>
      <w:marRight w:val="0"/>
      <w:marTop w:val="0"/>
      <w:marBottom w:val="0"/>
      <w:divBdr>
        <w:top w:val="none" w:sz="0" w:space="0" w:color="auto"/>
        <w:left w:val="none" w:sz="0" w:space="0" w:color="auto"/>
        <w:bottom w:val="none" w:sz="0" w:space="0" w:color="auto"/>
        <w:right w:val="none" w:sz="0" w:space="0" w:color="auto"/>
      </w:divBdr>
    </w:div>
    <w:div w:id="214207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jpeg"/><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jpe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jpe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78D7FF2-E5A4-49EC-98D7-DC7F9BB34F46}">
  <we:reference id="wa104382081" version="1.55.1.0" store="en-GB" storeType="OMEX"/>
  <we:alternateReferences>
    <we:reference id="wa104382081" version="1.55.1.0" store="" storeType="OMEX"/>
  </we:alternateReferences>
  <we:properties>
    <we:property name="MENDELEY_CITATIONS" valu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ACCA5023 – NETWORK OPERATING SYSTEMS AND SERVICES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VMw23</b:Tag>
    <b:SourceType>InternetSite</b:SourceType>
    <b:Guid>{3440D449-F930-456A-925F-286BD24EF917}</b:Guid>
    <b:Title>What is a hypervisor?</b:Title>
    <b:Year>2023</b:Year>
    <b:Author>
      <b:Author>
        <b:Corporate>VMware</b:Corporate>
      </b:Author>
    </b:Author>
    <b:YearAccessed>2023</b:YearAccessed>
    <b:MonthAccessed>03</b:MonthAccessed>
    <b:DayAccessed>09</b:DayAccessed>
    <b:URL>https://www.vmware.com/topics/glossary/content/hypervisor.html</b:URL>
    <b:RefOrder>1</b:RefOrder>
  </b:Source>
  <b:Source>
    <b:Tag>Tec16</b:Tag>
    <b:SourceType>ElectronicSource</b:SourceType>
    <b:Guid>{418F3924-4A08-4C15-BA36-F396F0BD4B1E}</b:Guid>
    <b:Title>Hypervisor Types</b:Title>
    <b:Year>2016</b:Year>
    <b:Author>
      <b:Author>
        <b:Corporate>TechTarget</b:Corporate>
      </b:Author>
    </b:Author>
    <b:RefOrder>2</b:RefOrder>
  </b:Source>
  <b:Source>
    <b:Tag>Mic21</b:Tag>
    <b:SourceType>InternetSite</b:SourceType>
    <b:Guid>{1515BA18-0758-4FEB-9DFE-E4282EED26E6}</b:Guid>
    <b:Title>Dynamic Host Configuration Protocol (DHCP)</b:Title>
    <b:Year>2021</b:Year>
    <b:Author>
      <b:Author>
        <b:Corporate>Microsoft</b:Corporate>
      </b:Author>
    </b:Author>
    <b:Month>07</b:Month>
    <b:Day>29</b:Day>
    <b:YearAccessed>2023</b:YearAccessed>
    <b:MonthAccessed>02</b:MonthAccessed>
    <b:DayAccessed>09</b:DayAccessed>
    <b:URL>https://learn.microsoft.com/en-us/windows-server/networking/technologies/dhcp/dhcp-top</b:URL>
    <b:RefOrder>3</b:RefOrder>
  </b:Source>
  <b:Source>
    <b:Tag>Blu23</b:Tag>
    <b:SourceType>DocumentFromInternetSite</b:SourceType>
    <b:Guid>{8DEB8A7D-3954-4A59-8742-68069D534427}</b:Guid>
    <b:Title>How does DHCP work?</b:Title>
    <b:Year>2023</b:Year>
    <b:Author>
      <b:Author>
        <b:Corporate>BlueCat Networks</b:Corporate>
      </b:Author>
    </b:Author>
    <b:YearAccessed>2023</b:YearAccessed>
    <b:MonthAccessed>03</b:MonthAccessed>
    <b:DayAccessed>09</b:DayAccessed>
    <b:URL>https://bluecatnetworks.com/glossary/what-is-dhcp/</b:URL>
    <b:RefOrder>4</b:RefOrder>
  </b:Source>
  <b:Source>
    <b:Tag>Jef22</b:Tag>
    <b:SourceType>DocumentFromInternetSite</b:SourceType>
    <b:Guid>{9385C32C-B0D7-45D7-B997-3EF434C17A1A}</b:Guid>
    <b:Author>
      <b:Author>
        <b:NameList>
          <b:Person>
            <b:Last>Parker</b:Last>
            <b:First>Jeff</b:First>
          </b:Person>
        </b:NameList>
      </b:Author>
    </b:Author>
    <b:Title>Active Directory Structure</b:Title>
    <b:Year>2022</b:Year>
    <b:Month>09</b:Month>
    <b:Day>29</b:Day>
    <b:YearAccessed>2023</b:YearAccessed>
    <b:MonthAccessed>03</b:MonthAccessed>
    <b:DayAccessed>09</b:DayAccessed>
    <b:URL>https://www.pcwdld.com/wp-content/uploads/Active-Directory-Structure-1024x764.jpg</b:URL>
    <b:RefOrder>6</b:RefOrder>
  </b:Source>
  <b:Source>
    <b:Tag>Que23</b:Tag>
    <b:SourceType>InternetSite</b:SourceType>
    <b:Guid>{890B28CF-93E4-41B8-BD13-CA52DB90DA77}</b:Guid>
    <b:Author>
      <b:Author>
        <b:Corporate>Quest</b:Corporate>
      </b:Author>
    </b:Author>
    <b:Title>What is Active Directory</b:Title>
    <b:Year>2023</b:Year>
    <b:YearAccessed>2023</b:YearAccessed>
    <b:MonthAccessed>03</b:MonthAccessed>
    <b:DayAccessed>09</b:DayAccessed>
    <b:URL>https://www.quest.com/solutions/active-directory/what-is-active-directory.aspx</b:URL>
    <b:ProductionCompany>Quest</b:ProductionCompany>
    <b:RefOrder>5</b:RefOrder>
  </b:Source>
  <b:Source>
    <b:Tag>McC06</b:Tag>
    <b:SourceType>BookSection</b:SourceType>
    <b:Guid>{B2F8A95A-0074-4DF2-9219-02C84F0467E5}</b:Guid>
    <b:Title>Exchange 2003 Deployment Fundamentals</b:Title>
    <b:Year>2006</b:Year>
    <b:YearAccessed>2023</b:YearAccessed>
    <b:MonthAccessed>03</b:MonthAccessed>
    <b:DayAccessed>09</b:DayAccessed>
    <b:URL>https://www.sciencedirect.com/science/article/pii/B9781555583491500031</b:URL>
    <b:Author>
      <b:Author>
        <b:NameList>
          <b:Person>
            <b:Last>McCorry</b:Last>
            <b:First>Kieran</b:First>
          </b:Person>
        </b:NameList>
      </b:Author>
    </b:Author>
    <b:BookTitle>Microsoft Exchange Server 2003, Deployment and Migration SP1 and SP2</b:BookTitle>
    <b:ChapterNumber>1.2.7</b:ChapterNumber>
    <b:RefOrder>7</b:RefOrder>
  </b:Source>
  <b:Source>
    <b:Tag>Olz10</b:Tag>
    <b:SourceType>BookSection</b:SourceType>
    <b:Guid>{99F906B2-9B37-443E-8B13-32E463619636}</b:Guid>
    <b:Title>Chapter 9 - Securing, monitoring, and managing a virtual infrastructure</b:Title>
    <b:BookTitle>Microsoft Virtualization</b:BookTitle>
    <b:Year>2010</b:Year>
    <b:Pages>175-182</b:Pages>
    <b:Author>
      <b:Author>
        <b:NameList>
          <b:Person>
            <b:Last>Olzak</b:Last>
            <b:First>Thomas</b:First>
          </b:Person>
          <b:Person>
            <b:Last>Boomer</b:Last>
            <b:First>Jason</b:First>
          </b:Person>
          <b:Person>
            <b:Last>Keefer</b:Last>
            <b:Middle>M</b:Middle>
            <b:First>Robert</b:First>
          </b:Person>
          <b:Person>
            <b:Last>Sabovik</b:Last>
            <b:First>James</b:First>
          </b:Person>
        </b:NameList>
      </b:Author>
    </b:Author>
    <b:YearAccessed>2023</b:YearAccessed>
    <b:MonthAccessed>03</b:MonthAccessed>
    <b:DayAccessed>09</b:DayAccessed>
    <b:URL>https://www.sciencedirect.com/science/article/pii/B9781597494311000096</b:URL>
    <b:DOI>https://doi.org/10.1016/B978-1-59749-431-1.00009-6</b:DOI>
    <b:RefOrder>9</b:RefOrder>
  </b:Source>
  <b:Source>
    <b:Tag>Orc10</b:Tag>
    <b:SourceType>BookSection</b:SourceType>
    <b:Guid>{B6185DA5-C07A-430F-856A-FDEFFC348C7F}</b:Guid>
    <b:Author>
      <b:Author>
        <b:NameList>
          <b:Person>
            <b:Last>Orchilles</b:Last>
            <b:First>Jorge</b:First>
          </b:Person>
        </b:NameList>
      </b:Author>
    </b:Author>
    <b:Title>Chapter 1 - Introduction to Windows 7</b:Title>
    <b:BookTitle>Microsoft Windows 7 Administrator's Reference</b:BookTitle>
    <b:Year>2010</b:Year>
    <b:Pages>1-91</b:Pages>
    <b:YearAccessed>2023</b:YearAccessed>
    <b:MonthAccessed>03</b:MonthAccessed>
    <b:DayAccessed>09</b:DayAccessed>
    <b:URL>https://www.sciencedirect.com/science/article/pii/B9781597495615000012</b:URL>
    <b:DOI>https://doi.org/10.1016/B978-1-59749-561-5.00001-2</b:DOI>
    <b:RefOrder>8</b:RefOrder>
  </b:Source>
  <b:Source>
    <b:Tag>Chr17</b:Tag>
    <b:SourceType>InternetSite</b:SourceType>
    <b:Guid>{5BAEDA54-3F2A-4FD1-B8F2-89ABAF56E3CD}</b:Guid>
    <b:Title>Your Mac’s Firewall is Off By Default: Do You Need to Enable It?</b:Title>
    <b:Year>2017</b:Year>
    <b:Month>07</b:Month>
    <b:Day>10</b:Day>
    <b:ProductionCompany>How-To Geek</b:ProductionCompany>
    <b:YearAccessed>2023</b:YearAccessed>
    <b:MonthAccessed>03</b:MonthAccessed>
    <b:DayAccessed>09</b:DayAccessed>
    <b:URL>https://www.howtogeek.com/205108/your-mac%E2%80%99s-firewall-is-off-by-default-do-you-need-to-enable-it/</b:URL>
    <b:Author>
      <b:Author>
        <b:NameList>
          <b:Person>
            <b:Last>Hoffman</b:Last>
            <b:First>Chris</b:First>
          </b:Person>
        </b:NameList>
      </b:Author>
    </b:Autho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6CE0E6-C722-4A72-8CF6-009D64399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2987</Words>
  <Characters>17776</Characters>
  <Application>Microsoft Office Word</Application>
  <DocSecurity>0</DocSecurity>
  <Lines>1045</Lines>
  <Paragraphs>199</Paragraphs>
  <ScaleCrop>false</ScaleCrop>
  <HeadingPairs>
    <vt:vector size="2" baseType="variant">
      <vt:variant>
        <vt:lpstr>Title</vt:lpstr>
      </vt:variant>
      <vt:variant>
        <vt:i4>1</vt:i4>
      </vt:variant>
    </vt:vector>
  </HeadingPairs>
  <TitlesOfParts>
    <vt:vector size="1" baseType="lpstr">
      <vt:lpstr>BUILD, DEPLOY, CONFIGURE, AND MANAGE A TYPE 2 HYPERVISOR PLATFORM BASED VIRTUALISED NETWORK</vt:lpstr>
    </vt:vector>
  </TitlesOfParts>
  <Company>University of Wales Trinity Saint David</Company>
  <LinksUpToDate>false</LinksUpToDate>
  <CharactersWithSpaces>20564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 DEPLOY, CONFIGURE, AND MANAGE A TYPE 2 HYPERVISOR PLATFORM BASED VIRTUALISED NETWORK</dc:title>
  <dc:subject>JOSHUA JAMES HARRIES (2021807) 10th March 2023</dc:subject>
  <dc:creator>Nitheesh Kaliyamurthy</dc:creator>
  <cp:keywords/>
  <dc:description/>
  <cp:lastModifiedBy>Joshua Harries (2021807)</cp:lastModifiedBy>
  <cp:revision>178</cp:revision>
  <dcterms:created xsi:type="dcterms:W3CDTF">2023-03-08T14:38:00Z</dcterms:created>
  <dcterms:modified xsi:type="dcterms:W3CDTF">2023-03-10T00:57:00Z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a50825e159792f4f3c056dc2533b7963849220a2701e5e7a27807904613f6d53</vt:lpwstr>
  </property>
</Properties>
</file>