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 xml:space="preserve">Gower College Swansea </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Dr 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Dr. Rabya Kadhim</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Electrical Principles Theory</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 xml:space="preserve">GOEE5000 </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5</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 and 2)</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 &amp; 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 or 2 x 50%):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 xml:space="preserve">30% Comp1 </w:t>
            </w:r>
          </w:p>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70% Comp1</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1"/>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COMPONENT 1 (WEIGHTING:  30%)</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Kazemi, Alex Kazemi</w:t>
            </w:r>
          </w:p>
        </w:tc>
        <w:tc>
          <w:tcPr>
            <w:tcW w:w="1133" w:type="dxa"/>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58%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58%</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 xml:space="preserve">Smith, Joshua </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48%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48%</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Woodhams, Richard</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52%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52%</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Ivey, James</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61%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61%</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Neale, Matthew</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63%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63%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Roberts, Logan</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53%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53%</w:t>
            </w:r>
            <w:bookmarkStart w:id="0" w:name="_Hlk199794577"/>
            <w:bookmarkEnd w:id="0"/>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 xml:space="preserve">COMPONENT 2 (WEIGHTING:  70%) </w:t>
      </w:r>
      <w:r>
        <w:rPr>
          <w:rFonts w:cs="Arial" w:ascii="Arial" w:hAnsi="Arial"/>
          <w:b/>
          <w:bCs/>
          <w:sz w:val="16"/>
          <w:szCs w:val="16"/>
        </w:rPr>
        <w:t>(Note: delete if not applicable)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Kazemi, Alex Kazemi</w:t>
            </w:r>
          </w:p>
        </w:tc>
        <w:tc>
          <w:tcPr>
            <w:tcW w:w="1133" w:type="dxa"/>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48%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48%</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 xml:space="preserve">Smith, Joshua </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31%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31%</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Woodhams, Richard</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69%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69%</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Ivey, James</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33%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33%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Neale, Matthew</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63%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63%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op w:val="nil"/>
            </w:tcBorders>
            <w:shd w:color="000000" w:fill="FFFFFF" w:val="clear"/>
            <w:vAlign w:val="center"/>
          </w:tcPr>
          <w:p>
            <w:pPr>
              <w:pStyle w:val="Normal"/>
              <w:widowControl/>
              <w:spacing w:lineRule="auto" w:line="240" w:before="0" w:after="0"/>
              <w:jc w:val="left"/>
              <w:rPr>
                <w:rFonts w:ascii="Arial" w:hAnsi="Arial" w:cs="Arial"/>
                <w:b/>
                <w:bCs/>
              </w:rPr>
            </w:pPr>
            <w:r>
              <w:rPr>
                <w:rFonts w:eastAsia="Times New Roman" w:cs="Calibri"/>
                <w:b/>
                <w:bCs/>
                <w:color w:val="002060"/>
                <w:kern w:val="0"/>
                <w:lang w:eastAsia="en-US" w:bidi="ar-SA"/>
              </w:rPr>
              <w:t>Roberts, Logan</w:t>
            </w:r>
          </w:p>
        </w:tc>
        <w:tc>
          <w:tcPr>
            <w:tcW w:w="113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12%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op w:val="nil"/>
            </w:tcBorders>
            <w:shd w:color="auto" w:fill="auto" w:val="clear"/>
            <w:vAlign w:val="bottom"/>
          </w:tcPr>
          <w:p>
            <w:pPr>
              <w:pStyle w:val="Normal"/>
              <w:widowControl/>
              <w:spacing w:lineRule="auto" w:line="240" w:before="0" w:after="0"/>
              <w:jc w:val="left"/>
              <w:rPr>
                <w:rFonts w:ascii="Arial" w:hAnsi="Arial" w:cs="Arial"/>
                <w:b/>
                <w:bCs/>
              </w:rPr>
            </w:pPr>
            <w:r>
              <w:rPr>
                <w:rFonts w:eastAsia="Times New Roman" w:cs="Calibri"/>
                <w:b/>
                <w:bCs/>
                <w:color w:val="000000"/>
                <w:kern w:val="0"/>
                <w:lang w:eastAsia="en-US" w:bidi="ar-SA"/>
              </w:rPr>
              <w:t>12%</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t xml:space="preserve">Lintao Zhang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29 May 2024</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due to detailed feedback</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very detailed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as per design</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8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1" w:customStyle="1">
    <w:name w:val="Unresolved Mention1"/>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708481-E050-4F94-ACC6-CFE18433E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Application>LibreOffice/25.2.5.2$MacOSX_AARCH64 LibreOffice_project/03d19516eb2e1dd5d4ccd751a0d6f35f35e08022</Application>
  <AppVersion>15.0000</AppVersion>
  <Pages>5</Pages>
  <Words>1013</Words>
  <Characters>5215</Characters>
  <CharactersWithSpaces>6022</CharactersWithSpaces>
  <Paragraphs>243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2025-05-30T15:15:00Z</dcterms:created>
  <dc:creator>Windows User</dc:creator>
  <dc:description>August 2018</dc:description>
  <dc:language>en-GB</dc:language>
  <cp:lastModifiedBy/>
  <cp:lastPrinted>2014-12-09T15:50:00Z</cp:lastPrinted>
  <dcterms:modified xsi:type="dcterms:W3CDTF">2025-08-01T02:04:02Z</dcterms:modified>
  <cp:revision>11</cp:revision>
  <dc:subject/>
  <dc:title>GA28</dc:title>
</cp:coreProperties>
</file>

<file path=docProps/custom.xml><?xml version="1.0" encoding="utf-8"?>
<Properties xmlns="http://schemas.openxmlformats.org/officeDocument/2006/custom-properties" xmlns:vt="http://schemas.openxmlformats.org/officeDocument/2006/docPropsVTypes"/>
</file>