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443E7C" w:rsidRDefault="00443E7C" w:rsidP="00906CAC">
      <w:pPr>
        <w:spacing w:line="480" w:lineRule="auto"/>
        <w:jc w:val="both"/>
        <w:rPr>
          <w:rFonts w:ascii="Times New Roman" w:hAnsi="Times New Roman" w:cs="Times New Roman"/>
          <w:b/>
          <w:sz w:val="24"/>
          <w:szCs w:val="24"/>
        </w:rPr>
      </w:pPr>
      <w:r>
        <w:rPr>
          <w:rFonts w:ascii="Times New Roman" w:hAnsi="Times New Roman" w:cs="Times New Roman"/>
          <w:b/>
          <w:sz w:val="24"/>
          <w:szCs w:val="24"/>
        </w:rPr>
        <w:t>1.</w:t>
      </w:r>
    </w:p>
    <w:p w:rsidR="00271A62" w:rsidRDefault="00271A62" w:rsidP="00906CAC">
      <w:pPr>
        <w:spacing w:line="480" w:lineRule="auto"/>
        <w:jc w:val="both"/>
        <w:rPr>
          <w:rFonts w:ascii="Times New Roman" w:hAnsi="Times New Roman" w:cs="Times New Roman"/>
          <w:sz w:val="24"/>
          <w:szCs w:val="24"/>
        </w:rPr>
      </w:pPr>
      <w:r>
        <w:rPr>
          <w:rFonts w:ascii="Times New Roman" w:hAnsi="Times New Roman" w:cs="Times New Roman"/>
          <w:b/>
          <w:sz w:val="24"/>
          <w:szCs w:val="24"/>
        </w:rPr>
        <w:t xml:space="preserve">Name:                    </w:t>
      </w:r>
      <w:r>
        <w:rPr>
          <w:rFonts w:ascii="Times New Roman" w:hAnsi="Times New Roman" w:cs="Times New Roman"/>
          <w:sz w:val="24"/>
          <w:szCs w:val="24"/>
        </w:rPr>
        <w:t>Lucas Asare</w:t>
      </w:r>
    </w:p>
    <w:p w:rsidR="00271A62" w:rsidRDefault="00271A62" w:rsidP="00906CAC">
      <w:pPr>
        <w:spacing w:line="480" w:lineRule="auto"/>
        <w:jc w:val="both"/>
        <w:rPr>
          <w:rFonts w:ascii="Times New Roman" w:hAnsi="Times New Roman" w:cs="Times New Roman"/>
          <w:sz w:val="24"/>
          <w:szCs w:val="24"/>
        </w:rPr>
      </w:pPr>
      <w:r w:rsidRPr="001747B6">
        <w:rPr>
          <w:rFonts w:ascii="Times New Roman" w:hAnsi="Times New Roman" w:cs="Times New Roman"/>
          <w:b/>
          <w:sz w:val="24"/>
          <w:szCs w:val="24"/>
        </w:rPr>
        <w:t>Student ID:</w:t>
      </w:r>
      <w:r>
        <w:rPr>
          <w:rFonts w:ascii="Times New Roman" w:hAnsi="Times New Roman" w:cs="Times New Roman"/>
          <w:sz w:val="24"/>
          <w:szCs w:val="24"/>
        </w:rPr>
        <w:t xml:space="preserve">           1708016</w:t>
      </w:r>
    </w:p>
    <w:p w:rsidR="00271A62" w:rsidRDefault="00271A62" w:rsidP="00906CAC">
      <w:pPr>
        <w:spacing w:line="480" w:lineRule="auto"/>
        <w:jc w:val="both"/>
        <w:rPr>
          <w:rFonts w:ascii="Times New Roman" w:hAnsi="Times New Roman" w:cs="Times New Roman"/>
          <w:sz w:val="24"/>
          <w:szCs w:val="24"/>
        </w:rPr>
      </w:pPr>
      <w:r w:rsidRPr="001747B6">
        <w:rPr>
          <w:rFonts w:ascii="Times New Roman" w:hAnsi="Times New Roman" w:cs="Times New Roman"/>
          <w:b/>
          <w:sz w:val="24"/>
          <w:szCs w:val="24"/>
        </w:rPr>
        <w:t>Course Name</w:t>
      </w:r>
      <w:r>
        <w:rPr>
          <w:rFonts w:ascii="Times New Roman" w:hAnsi="Times New Roman" w:cs="Times New Roman"/>
          <w:sz w:val="24"/>
          <w:szCs w:val="24"/>
        </w:rPr>
        <w:t xml:space="preserve">:    </w:t>
      </w:r>
      <w:r w:rsidR="001747B6">
        <w:rPr>
          <w:rFonts w:ascii="Times New Roman" w:hAnsi="Times New Roman" w:cs="Times New Roman"/>
          <w:sz w:val="24"/>
          <w:szCs w:val="24"/>
        </w:rPr>
        <w:t xml:space="preserve"> Digital skills and Research Methods-BMS4005</w:t>
      </w:r>
    </w:p>
    <w:p w:rsidR="001747B6" w:rsidRPr="001747B6" w:rsidRDefault="001747B6" w:rsidP="00906CAC">
      <w:pPr>
        <w:spacing w:line="480" w:lineRule="auto"/>
        <w:jc w:val="both"/>
        <w:rPr>
          <w:rFonts w:ascii="Times New Roman" w:hAnsi="Times New Roman" w:cs="Times New Roman"/>
          <w:b/>
          <w:sz w:val="24"/>
          <w:szCs w:val="24"/>
        </w:rPr>
      </w:pPr>
      <w:r w:rsidRPr="001747B6">
        <w:rPr>
          <w:rFonts w:ascii="Times New Roman" w:hAnsi="Times New Roman" w:cs="Times New Roman"/>
          <w:b/>
          <w:sz w:val="24"/>
          <w:szCs w:val="24"/>
        </w:rPr>
        <w:t xml:space="preserve">Lecturer: </w:t>
      </w:r>
      <w:r>
        <w:rPr>
          <w:rFonts w:ascii="Times New Roman" w:hAnsi="Times New Roman" w:cs="Times New Roman"/>
          <w:b/>
          <w:sz w:val="24"/>
          <w:szCs w:val="24"/>
        </w:rPr>
        <w:t xml:space="preserve">            </w:t>
      </w:r>
      <w:r w:rsidRPr="001747B6">
        <w:rPr>
          <w:rFonts w:ascii="Times New Roman" w:hAnsi="Times New Roman" w:cs="Times New Roman"/>
          <w:b/>
          <w:sz w:val="24"/>
          <w:szCs w:val="24"/>
        </w:rPr>
        <w:t xml:space="preserve"> </w:t>
      </w:r>
      <w:r w:rsidRPr="00521285">
        <w:rPr>
          <w:rFonts w:ascii="Times New Roman" w:hAnsi="Times New Roman" w:cs="Times New Roman"/>
          <w:sz w:val="24"/>
          <w:szCs w:val="24"/>
        </w:rPr>
        <w:t>Z. Zook</w:t>
      </w:r>
    </w:p>
    <w:p w:rsidR="00271A62" w:rsidRPr="00521285" w:rsidRDefault="00271A62" w:rsidP="00906CAC">
      <w:pPr>
        <w:spacing w:line="480" w:lineRule="auto"/>
        <w:jc w:val="both"/>
        <w:rPr>
          <w:rFonts w:ascii="Times New Roman" w:hAnsi="Times New Roman" w:cs="Times New Roman"/>
          <w:sz w:val="24"/>
          <w:szCs w:val="24"/>
        </w:rPr>
      </w:pPr>
    </w:p>
    <w:p w:rsidR="00271A62" w:rsidRDefault="00271A62" w:rsidP="00906CAC">
      <w:pPr>
        <w:spacing w:line="480" w:lineRule="auto"/>
        <w:jc w:val="both"/>
        <w:rPr>
          <w:rFonts w:ascii="Times New Roman" w:hAnsi="Times New Roman" w:cs="Times New Roman"/>
          <w:b/>
          <w:sz w:val="24"/>
          <w:szCs w:val="24"/>
        </w:rPr>
      </w:pPr>
    </w:p>
    <w:p w:rsidR="00906CAC" w:rsidRDefault="00906CAC" w:rsidP="00906CAC">
      <w:pPr>
        <w:spacing w:line="480" w:lineRule="auto"/>
        <w:jc w:val="both"/>
        <w:rPr>
          <w:rFonts w:ascii="Times New Roman" w:hAnsi="Times New Roman" w:cs="Times New Roman"/>
          <w:b/>
          <w:sz w:val="24"/>
          <w:szCs w:val="24"/>
        </w:rPr>
      </w:pPr>
      <w:r>
        <w:rPr>
          <w:rFonts w:ascii="Times New Roman" w:hAnsi="Times New Roman" w:cs="Times New Roman"/>
          <w:b/>
          <w:sz w:val="24"/>
          <w:szCs w:val="24"/>
        </w:rPr>
        <w:t>Introduction</w:t>
      </w:r>
    </w:p>
    <w:p w:rsidR="00906CAC" w:rsidRDefault="00906CAC" w:rsidP="00906CAC">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The digital age has grown not only for those in the field of IT but also into all areas of our lives including many </w:t>
      </w:r>
      <w:r w:rsidR="00271A62">
        <w:rPr>
          <w:rFonts w:ascii="Times New Roman" w:hAnsi="Times New Roman" w:cs="Times New Roman"/>
          <w:sz w:val="24"/>
          <w:szCs w:val="24"/>
        </w:rPr>
        <w:t>organizations</w:t>
      </w:r>
      <w:r>
        <w:rPr>
          <w:rFonts w:ascii="Times New Roman" w:hAnsi="Times New Roman" w:cs="Times New Roman"/>
          <w:sz w:val="24"/>
          <w:szCs w:val="24"/>
        </w:rPr>
        <w:t xml:space="preserve"> workspaces. In fact they are such valuable skills that developed countries such as The United Kingdom have made it a core subject with the same weight as literacy and numeracy. So, what are digital skills and why are they so valuable in the modern workspace? According to Cornell University, digital skills are defined as the ability of an individual to: create, share, find, utilize and evaluate material using information technologies and the internet (French, 2014 p.55).  Having digital skills in the modern workplace is invaluable. Being able to answer to corporate emails, accessing the </w:t>
      </w:r>
      <w:r w:rsidR="00271A62">
        <w:rPr>
          <w:rFonts w:ascii="Times New Roman" w:hAnsi="Times New Roman" w:cs="Times New Roman"/>
          <w:sz w:val="24"/>
          <w:szCs w:val="24"/>
        </w:rPr>
        <w:t>organization’s</w:t>
      </w:r>
      <w:r>
        <w:rPr>
          <w:rFonts w:ascii="Times New Roman" w:hAnsi="Times New Roman" w:cs="Times New Roman"/>
          <w:sz w:val="24"/>
          <w:szCs w:val="24"/>
        </w:rPr>
        <w:t xml:space="preserve"> files on the cloud using services such as Google Drive and video conferencing  are just to mention a few of what is expected in the modern workspace.  The use of modern technology in the workspace has made it simpler and easy to navigate. It is possible for employees to work remotely, when travelling and on multiple devices.  The effectiveness of the use of modern technologies and social media in the workplac</w:t>
      </w:r>
      <w:r w:rsidR="00271A62">
        <w:rPr>
          <w:rFonts w:ascii="Times New Roman" w:hAnsi="Times New Roman" w:cs="Times New Roman"/>
          <w:sz w:val="24"/>
          <w:szCs w:val="24"/>
        </w:rPr>
        <w:t xml:space="preserve">e is discussed at length below, </w:t>
      </w:r>
      <w:proofErr w:type="spellStart"/>
      <w:r>
        <w:rPr>
          <w:rFonts w:ascii="Times New Roman" w:hAnsi="Times New Roman" w:cs="Times New Roman"/>
          <w:sz w:val="24"/>
          <w:szCs w:val="24"/>
        </w:rPr>
        <w:t>Chinien</w:t>
      </w:r>
      <w:proofErr w:type="spellEnd"/>
      <w:r>
        <w:rPr>
          <w:rFonts w:ascii="Times New Roman" w:hAnsi="Times New Roman" w:cs="Times New Roman"/>
          <w:sz w:val="24"/>
          <w:szCs w:val="24"/>
        </w:rPr>
        <w:t xml:space="preserve"> &amp; </w:t>
      </w:r>
      <w:proofErr w:type="spellStart"/>
      <w:r>
        <w:rPr>
          <w:rFonts w:ascii="Times New Roman" w:hAnsi="Times New Roman" w:cs="Times New Roman"/>
          <w:sz w:val="24"/>
          <w:szCs w:val="24"/>
        </w:rPr>
        <w:t>Boutin</w:t>
      </w:r>
      <w:proofErr w:type="spellEnd"/>
      <w:r>
        <w:rPr>
          <w:rFonts w:ascii="Times New Roman" w:hAnsi="Times New Roman" w:cs="Times New Roman"/>
          <w:sz w:val="24"/>
          <w:szCs w:val="24"/>
        </w:rPr>
        <w:t xml:space="preserve">, </w:t>
      </w:r>
      <w:r w:rsidR="00271A62">
        <w:rPr>
          <w:rFonts w:ascii="Times New Roman" w:hAnsi="Times New Roman" w:cs="Times New Roman"/>
          <w:sz w:val="24"/>
          <w:szCs w:val="24"/>
        </w:rPr>
        <w:t>(</w:t>
      </w:r>
      <w:r>
        <w:rPr>
          <w:rFonts w:ascii="Times New Roman" w:hAnsi="Times New Roman" w:cs="Times New Roman"/>
          <w:sz w:val="24"/>
          <w:szCs w:val="24"/>
        </w:rPr>
        <w:t>2011).</w:t>
      </w:r>
    </w:p>
    <w:p w:rsidR="00906CAC" w:rsidRDefault="00906CAC" w:rsidP="00906CAC">
      <w:pPr>
        <w:spacing w:line="480" w:lineRule="auto"/>
        <w:jc w:val="both"/>
        <w:rPr>
          <w:rFonts w:ascii="Times New Roman" w:hAnsi="Times New Roman" w:cs="Times New Roman"/>
          <w:b/>
          <w:sz w:val="24"/>
          <w:szCs w:val="24"/>
        </w:rPr>
      </w:pPr>
      <w:r>
        <w:rPr>
          <w:rFonts w:ascii="Times New Roman" w:hAnsi="Times New Roman" w:cs="Times New Roman"/>
          <w:b/>
          <w:sz w:val="24"/>
          <w:szCs w:val="24"/>
        </w:rPr>
        <w:lastRenderedPageBreak/>
        <w:t>Body</w:t>
      </w:r>
    </w:p>
    <w:p w:rsidR="00906CAC" w:rsidRDefault="00906CAC" w:rsidP="00906CAC">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The use of modern technologies in the workplace helps a great deal in improving communication. It has </w:t>
      </w:r>
      <w:r w:rsidR="00271A62">
        <w:rPr>
          <w:rFonts w:ascii="Times New Roman" w:hAnsi="Times New Roman" w:cs="Times New Roman"/>
          <w:sz w:val="24"/>
          <w:szCs w:val="24"/>
        </w:rPr>
        <w:t>revolutionized</w:t>
      </w:r>
      <w:r>
        <w:rPr>
          <w:rFonts w:ascii="Times New Roman" w:hAnsi="Times New Roman" w:cs="Times New Roman"/>
          <w:sz w:val="24"/>
          <w:szCs w:val="24"/>
        </w:rPr>
        <w:t xml:space="preserve"> the way employees in an organization communicate and interact while at work and also the way businesses communicate with their clients. Employees are no longer limited to phone calls and inter-office mail to communicate with at work. Modern technology has introduced various tools to make this experience smoother, enjoyable and more effective.  Such tools include text messaging, instant messaging, video conferencing, and electronic mail. They not only allow employees to send messages instantly but also without interrupting the intended recipient. Video conferencing tools such as Skype utilize share screens enabling employees in different locations or departments to share and contribute to projects</w:t>
      </w:r>
      <w:r w:rsidR="00271A62">
        <w:rPr>
          <w:rFonts w:ascii="Times New Roman" w:hAnsi="Times New Roman" w:cs="Times New Roman"/>
          <w:sz w:val="24"/>
          <w:szCs w:val="24"/>
        </w:rPr>
        <w:t xml:space="preserve">, </w:t>
      </w:r>
      <w:proofErr w:type="spellStart"/>
      <w:r w:rsidR="00271A62">
        <w:rPr>
          <w:rFonts w:ascii="Times New Roman" w:hAnsi="Times New Roman" w:cs="Times New Roman"/>
          <w:sz w:val="24"/>
          <w:szCs w:val="24"/>
        </w:rPr>
        <w:t>Armfield</w:t>
      </w:r>
      <w:proofErr w:type="spellEnd"/>
      <w:r w:rsidR="00271A62">
        <w:rPr>
          <w:rFonts w:ascii="Times New Roman" w:hAnsi="Times New Roman" w:cs="Times New Roman"/>
          <w:sz w:val="24"/>
          <w:szCs w:val="24"/>
        </w:rPr>
        <w:t>, Gray, and</w:t>
      </w:r>
      <w:r>
        <w:rPr>
          <w:rFonts w:ascii="Times New Roman" w:hAnsi="Times New Roman" w:cs="Times New Roman"/>
          <w:sz w:val="24"/>
          <w:szCs w:val="24"/>
        </w:rPr>
        <w:t xml:space="preserve"> Smith, </w:t>
      </w:r>
      <w:r w:rsidR="00271A62">
        <w:rPr>
          <w:rFonts w:ascii="Times New Roman" w:hAnsi="Times New Roman" w:cs="Times New Roman"/>
          <w:sz w:val="24"/>
          <w:szCs w:val="24"/>
        </w:rPr>
        <w:t>(2012</w:t>
      </w:r>
      <w:r>
        <w:rPr>
          <w:rFonts w:ascii="Times New Roman" w:hAnsi="Times New Roman" w:cs="Times New Roman"/>
          <w:sz w:val="24"/>
          <w:szCs w:val="24"/>
        </w:rPr>
        <w:t>).  Modern communication technologies such as Facebook, Twitter and E-mail are also used by many businesses to help clients reach out to the customer service easily and instantly on issues such as product quality and delivery, service outages, customer services and other queries.</w:t>
      </w:r>
    </w:p>
    <w:p w:rsidR="00906CAC" w:rsidRDefault="00906CAC" w:rsidP="00906CAC">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Modern technologies have also improved human resource management at the workplace. It does so by changing the way human resource managers conduct their work.  Modern technology greatly speeds up and also makes the screening, recruiting and hiring of company’s new workers much effective.  It makes it possible for the human resource managers to post/advertise job vacancies online using the internet. Then, the targeted candidate can be able to view and apply for the availed positions from anywhere in the world by sending their </w:t>
      </w:r>
      <w:r w:rsidR="00271A62">
        <w:rPr>
          <w:rFonts w:ascii="Times New Roman" w:hAnsi="Times New Roman" w:cs="Times New Roman"/>
          <w:sz w:val="24"/>
          <w:szCs w:val="24"/>
        </w:rPr>
        <w:t>curriculum vitae</w:t>
      </w:r>
      <w:r>
        <w:rPr>
          <w:rFonts w:ascii="Times New Roman" w:hAnsi="Times New Roman" w:cs="Times New Roman"/>
          <w:sz w:val="24"/>
          <w:szCs w:val="24"/>
        </w:rPr>
        <w:t xml:space="preserve"> to the human resource manager through the website or E-mail. This process is very simple and saves a great deal of time. Various technologies such as personality assessments allow businesses to determine if a given candidate is a fit for the organi</w:t>
      </w:r>
      <w:r w:rsidR="00271A62">
        <w:rPr>
          <w:rFonts w:ascii="Times New Roman" w:hAnsi="Times New Roman" w:cs="Times New Roman"/>
          <w:sz w:val="24"/>
          <w:szCs w:val="24"/>
        </w:rPr>
        <w:t xml:space="preserve">zation, </w:t>
      </w:r>
      <w:proofErr w:type="spellStart"/>
      <w:r>
        <w:rPr>
          <w:rFonts w:ascii="Times New Roman" w:hAnsi="Times New Roman" w:cs="Times New Roman"/>
          <w:sz w:val="24"/>
          <w:szCs w:val="24"/>
        </w:rPr>
        <w:t>Elzweig</w:t>
      </w:r>
      <w:proofErr w:type="spellEnd"/>
      <w:r>
        <w:rPr>
          <w:rFonts w:ascii="Times New Roman" w:hAnsi="Times New Roman" w:cs="Times New Roman"/>
          <w:sz w:val="24"/>
          <w:szCs w:val="24"/>
        </w:rPr>
        <w:t xml:space="preserve"> &amp; </w:t>
      </w:r>
      <w:proofErr w:type="spellStart"/>
      <w:r>
        <w:rPr>
          <w:rFonts w:ascii="Times New Roman" w:hAnsi="Times New Roman" w:cs="Times New Roman"/>
          <w:sz w:val="24"/>
          <w:szCs w:val="24"/>
        </w:rPr>
        <w:t>Peeples</w:t>
      </w:r>
      <w:proofErr w:type="spellEnd"/>
      <w:r>
        <w:rPr>
          <w:rFonts w:ascii="Times New Roman" w:hAnsi="Times New Roman" w:cs="Times New Roman"/>
          <w:sz w:val="24"/>
          <w:szCs w:val="24"/>
        </w:rPr>
        <w:t xml:space="preserve">, </w:t>
      </w:r>
      <w:r w:rsidR="00271A62">
        <w:rPr>
          <w:rFonts w:ascii="Times New Roman" w:hAnsi="Times New Roman" w:cs="Times New Roman"/>
          <w:sz w:val="24"/>
          <w:szCs w:val="24"/>
        </w:rPr>
        <w:t>(2009</w:t>
      </w:r>
      <w:r>
        <w:rPr>
          <w:rFonts w:ascii="Times New Roman" w:hAnsi="Times New Roman" w:cs="Times New Roman"/>
          <w:sz w:val="24"/>
          <w:szCs w:val="24"/>
        </w:rPr>
        <w:t xml:space="preserve">). Worker’s performance and productivity can also be </w:t>
      </w:r>
      <w:r>
        <w:rPr>
          <w:rFonts w:ascii="Times New Roman" w:hAnsi="Times New Roman" w:cs="Times New Roman"/>
          <w:sz w:val="24"/>
          <w:szCs w:val="24"/>
        </w:rPr>
        <w:lastRenderedPageBreak/>
        <w:t>tracked using modern technologies. This increases productivity since the employees know that they are being monitored.</w:t>
      </w:r>
    </w:p>
    <w:p w:rsidR="00906CAC" w:rsidRDefault="00906CAC" w:rsidP="00906CAC">
      <w:pPr>
        <w:spacing w:line="480" w:lineRule="auto"/>
        <w:jc w:val="both"/>
        <w:rPr>
          <w:rFonts w:ascii="Times New Roman" w:hAnsi="Times New Roman" w:cs="Times New Roman"/>
          <w:sz w:val="24"/>
          <w:szCs w:val="24"/>
        </w:rPr>
      </w:pPr>
      <w:r>
        <w:rPr>
          <w:rFonts w:ascii="Times New Roman" w:hAnsi="Times New Roman" w:cs="Times New Roman"/>
          <w:sz w:val="24"/>
          <w:szCs w:val="24"/>
        </w:rPr>
        <w:t>Modern technology brings about efficiency and time saving which are invaluable to any workplace. Technology is used to automate various work tasks to guarantee efficiency and increase productivity at work. For instance, the use of computers to carry out various tasks such as auditing creates room for making corrections instantly and greatly reduces the margin of error made by employees. Databases are now used to capture and store huge amounts of data from various departments and branch locations to help the management make quick and informed decisions at work. Databases also enable employees to have access to business informa</w:t>
      </w:r>
      <w:r w:rsidR="00271A62">
        <w:rPr>
          <w:rFonts w:ascii="Times New Roman" w:hAnsi="Times New Roman" w:cs="Times New Roman"/>
          <w:sz w:val="24"/>
          <w:szCs w:val="24"/>
        </w:rPr>
        <w:t xml:space="preserve">tion through a single database, </w:t>
      </w:r>
      <w:r>
        <w:rPr>
          <w:rFonts w:ascii="Times New Roman" w:hAnsi="Times New Roman" w:cs="Times New Roman"/>
          <w:sz w:val="24"/>
          <w:szCs w:val="24"/>
        </w:rPr>
        <w:t xml:space="preserve">Chaffey &amp;White, </w:t>
      </w:r>
      <w:r w:rsidR="00271A62">
        <w:rPr>
          <w:rFonts w:ascii="Times New Roman" w:hAnsi="Times New Roman" w:cs="Times New Roman"/>
          <w:sz w:val="24"/>
          <w:szCs w:val="24"/>
        </w:rPr>
        <w:t>(</w:t>
      </w:r>
      <w:r>
        <w:rPr>
          <w:rFonts w:ascii="Times New Roman" w:hAnsi="Times New Roman" w:cs="Times New Roman"/>
          <w:sz w:val="24"/>
          <w:szCs w:val="24"/>
        </w:rPr>
        <w:t>2010). Organizations can also use intranets (internal networks) to help in sharing of office vital equipment such as printers and scanner, document sharing and also allow for office collaboration on ongoing project s. Digital filing systems have helped save spaces and printing costs which cost businesses a lot in the past. Also, the use of office technology helps speed up the work flow process thus saving valuable time. The use of automation also increases employees’ safety by removing them from dangerous processes which can cause them injury</w:t>
      </w:r>
      <w:r w:rsidR="00DF3903">
        <w:rPr>
          <w:rFonts w:ascii="Times New Roman" w:hAnsi="Times New Roman" w:cs="Times New Roman"/>
          <w:sz w:val="24"/>
          <w:szCs w:val="24"/>
        </w:rPr>
        <w:t>,</w:t>
      </w:r>
      <w:r>
        <w:rPr>
          <w:rFonts w:ascii="Times New Roman" w:hAnsi="Times New Roman" w:cs="Times New Roman"/>
          <w:sz w:val="24"/>
          <w:szCs w:val="24"/>
        </w:rPr>
        <w:t xml:space="preserve"> </w:t>
      </w:r>
      <w:proofErr w:type="spellStart"/>
      <w:r>
        <w:rPr>
          <w:rFonts w:ascii="Times New Roman" w:hAnsi="Times New Roman" w:cs="Times New Roman"/>
          <w:sz w:val="24"/>
          <w:szCs w:val="24"/>
        </w:rPr>
        <w:t>Kines</w:t>
      </w:r>
      <w:proofErr w:type="spellEnd"/>
      <w:r>
        <w:rPr>
          <w:rFonts w:ascii="Times New Roman" w:hAnsi="Times New Roman" w:cs="Times New Roman"/>
          <w:sz w:val="24"/>
          <w:szCs w:val="24"/>
        </w:rPr>
        <w:t>, Andersen, Anderse</w:t>
      </w:r>
      <w:r w:rsidR="00DF3903">
        <w:rPr>
          <w:rFonts w:ascii="Times New Roman" w:hAnsi="Times New Roman" w:cs="Times New Roman"/>
          <w:sz w:val="24"/>
          <w:szCs w:val="24"/>
        </w:rPr>
        <w:t>n, Nielsen &amp; Pedersen, (2013</w:t>
      </w:r>
      <w:r>
        <w:rPr>
          <w:rFonts w:ascii="Times New Roman" w:hAnsi="Times New Roman" w:cs="Times New Roman"/>
          <w:sz w:val="24"/>
          <w:szCs w:val="24"/>
        </w:rPr>
        <w:t>).</w:t>
      </w:r>
    </w:p>
    <w:p w:rsidR="00906CAC" w:rsidRDefault="00906CAC" w:rsidP="00906CAC">
      <w:pPr>
        <w:spacing w:line="480" w:lineRule="auto"/>
        <w:jc w:val="both"/>
        <w:rPr>
          <w:rFonts w:ascii="Times New Roman" w:hAnsi="Times New Roman" w:cs="Times New Roman"/>
          <w:sz w:val="24"/>
          <w:szCs w:val="24"/>
        </w:rPr>
      </w:pPr>
      <w:r>
        <w:rPr>
          <w:rFonts w:ascii="Times New Roman" w:hAnsi="Times New Roman" w:cs="Times New Roman"/>
          <w:sz w:val="24"/>
          <w:szCs w:val="24"/>
        </w:rPr>
        <w:t>The use of the internet and computers has introduced mobility at the workplace. They have eliminated the space and time boundaries by enabling employees to work from anywhere in the wo</w:t>
      </w:r>
      <w:r w:rsidR="00DF3903">
        <w:rPr>
          <w:rFonts w:ascii="Times New Roman" w:hAnsi="Times New Roman" w:cs="Times New Roman"/>
          <w:sz w:val="24"/>
          <w:szCs w:val="24"/>
        </w:rPr>
        <w:t xml:space="preserve">rld and at any time of the day, </w:t>
      </w:r>
      <w:r>
        <w:rPr>
          <w:rFonts w:ascii="Times New Roman" w:hAnsi="Times New Roman" w:cs="Times New Roman"/>
          <w:sz w:val="24"/>
          <w:szCs w:val="24"/>
        </w:rPr>
        <w:t xml:space="preserve">Wellman &amp; </w:t>
      </w:r>
      <w:proofErr w:type="spellStart"/>
      <w:r>
        <w:rPr>
          <w:rFonts w:ascii="Times New Roman" w:hAnsi="Times New Roman" w:cs="Times New Roman"/>
          <w:sz w:val="24"/>
          <w:szCs w:val="24"/>
        </w:rPr>
        <w:t>Haythornthwaite</w:t>
      </w:r>
      <w:proofErr w:type="spellEnd"/>
      <w:r>
        <w:rPr>
          <w:rFonts w:ascii="Times New Roman" w:hAnsi="Times New Roman" w:cs="Times New Roman"/>
          <w:sz w:val="24"/>
          <w:szCs w:val="24"/>
        </w:rPr>
        <w:t xml:space="preserve">, </w:t>
      </w:r>
      <w:r w:rsidR="00DF3903">
        <w:rPr>
          <w:rFonts w:ascii="Times New Roman" w:hAnsi="Times New Roman" w:cs="Times New Roman"/>
          <w:sz w:val="24"/>
          <w:szCs w:val="24"/>
        </w:rPr>
        <w:t>(</w:t>
      </w:r>
      <w:r>
        <w:rPr>
          <w:rFonts w:ascii="Times New Roman" w:hAnsi="Times New Roman" w:cs="Times New Roman"/>
          <w:sz w:val="24"/>
          <w:szCs w:val="24"/>
        </w:rPr>
        <w:t xml:space="preserve">2008). Video conferencing tools and virtual meeting applications save a lot of time since people do not have to be in meetings physically and nevertheless the information will be shared in real time. Such technologies also reduce travel costs and enable businesses to have a global presence at a low cost. Workers in the field can be availed to real time work instructions in real time </w:t>
      </w:r>
      <w:r>
        <w:rPr>
          <w:rFonts w:ascii="Times New Roman" w:hAnsi="Times New Roman" w:cs="Times New Roman"/>
          <w:sz w:val="24"/>
          <w:szCs w:val="24"/>
        </w:rPr>
        <w:lastRenderedPageBreak/>
        <w:t>using technologies such as mobile workforce management software improving efficiency and saving up costs.</w:t>
      </w:r>
    </w:p>
    <w:p w:rsidR="00906CAC" w:rsidRDefault="00906CAC" w:rsidP="00906CAC">
      <w:pPr>
        <w:spacing w:line="480" w:lineRule="auto"/>
        <w:jc w:val="both"/>
        <w:rPr>
          <w:rFonts w:ascii="Times New Roman" w:hAnsi="Times New Roman" w:cs="Times New Roman"/>
          <w:sz w:val="24"/>
          <w:szCs w:val="24"/>
        </w:rPr>
      </w:pPr>
      <w:r>
        <w:rPr>
          <w:rFonts w:ascii="Times New Roman" w:hAnsi="Times New Roman" w:cs="Times New Roman"/>
          <w:sz w:val="24"/>
          <w:szCs w:val="24"/>
        </w:rPr>
        <w:t>It has also been shown that the use of technology at work encourages innovations and creativity among employees. Employees can leverage modern technology to suggest and create new ideas that can transform the business. They can also use the internet to conduct research on various ways to make their organization more competiti</w:t>
      </w:r>
      <w:r w:rsidR="00DF3903">
        <w:rPr>
          <w:rFonts w:ascii="Times New Roman" w:hAnsi="Times New Roman" w:cs="Times New Roman"/>
          <w:sz w:val="24"/>
          <w:szCs w:val="24"/>
        </w:rPr>
        <w:t xml:space="preserve">ve and reach more customers, </w:t>
      </w:r>
      <w:proofErr w:type="spellStart"/>
      <w:r>
        <w:rPr>
          <w:rFonts w:ascii="Times New Roman" w:hAnsi="Times New Roman" w:cs="Times New Roman"/>
          <w:sz w:val="24"/>
          <w:szCs w:val="24"/>
        </w:rPr>
        <w:t>Bughin</w:t>
      </w:r>
      <w:proofErr w:type="spellEnd"/>
      <w:r>
        <w:rPr>
          <w:rFonts w:ascii="Times New Roman" w:hAnsi="Times New Roman" w:cs="Times New Roman"/>
          <w:sz w:val="24"/>
          <w:szCs w:val="24"/>
        </w:rPr>
        <w:t xml:space="preserve">, Chui &amp; Johnson, </w:t>
      </w:r>
      <w:r w:rsidR="00DF3903">
        <w:rPr>
          <w:rFonts w:ascii="Times New Roman" w:hAnsi="Times New Roman" w:cs="Times New Roman"/>
          <w:sz w:val="24"/>
          <w:szCs w:val="24"/>
        </w:rPr>
        <w:t>(2008</w:t>
      </w:r>
      <w:r>
        <w:rPr>
          <w:rFonts w:ascii="Times New Roman" w:hAnsi="Times New Roman" w:cs="Times New Roman"/>
          <w:sz w:val="24"/>
          <w:szCs w:val="24"/>
        </w:rPr>
        <w:t>). Technology has also enabled most businesses to migrate from the traditional Office Software to cloud based alternatives such as Google Docs and Office 365. This is because such solutions offer more functionality especially in terms of collaboration. They also allow employees to use multiple devices for work and also work remotely at home or when travelling thus increasing productivity.</w:t>
      </w:r>
    </w:p>
    <w:p w:rsidR="00906CAC" w:rsidRDefault="00906CAC" w:rsidP="00906CAC">
      <w:pPr>
        <w:spacing w:line="480" w:lineRule="auto"/>
        <w:jc w:val="both"/>
        <w:rPr>
          <w:rFonts w:ascii="Times New Roman" w:hAnsi="Times New Roman" w:cs="Times New Roman"/>
          <w:sz w:val="24"/>
          <w:szCs w:val="24"/>
        </w:rPr>
      </w:pPr>
      <w:r>
        <w:rPr>
          <w:rFonts w:ascii="Times New Roman" w:hAnsi="Times New Roman" w:cs="Times New Roman"/>
          <w:sz w:val="24"/>
          <w:szCs w:val="24"/>
        </w:rPr>
        <w:t>Technology at the workplace also speeds up data processing and supports quick decision making. Technology is used in businesses to support basic data processing tasks such as computing, making presentations and making websites from which customers can order products from. All this capabilities help in processing the information required at the workplace. Also, since information is organized through decentralized computing and on time processing, employees can access it easily and make changes on existing information which is stored in databases</w:t>
      </w:r>
      <w:r w:rsidR="00DF3903">
        <w:rPr>
          <w:rFonts w:ascii="Times New Roman" w:hAnsi="Times New Roman" w:cs="Times New Roman"/>
          <w:sz w:val="24"/>
          <w:szCs w:val="24"/>
        </w:rPr>
        <w:t xml:space="preserve">, </w:t>
      </w:r>
      <w:r>
        <w:rPr>
          <w:rFonts w:ascii="Times New Roman" w:hAnsi="Times New Roman" w:cs="Times New Roman"/>
          <w:sz w:val="24"/>
          <w:szCs w:val="24"/>
        </w:rPr>
        <w:t xml:space="preserve">Chaffey &amp;White, </w:t>
      </w:r>
      <w:r w:rsidR="00DF3903">
        <w:rPr>
          <w:rFonts w:ascii="Times New Roman" w:hAnsi="Times New Roman" w:cs="Times New Roman"/>
          <w:sz w:val="24"/>
          <w:szCs w:val="24"/>
        </w:rPr>
        <w:t>(</w:t>
      </w:r>
      <w:r>
        <w:rPr>
          <w:rFonts w:ascii="Times New Roman" w:hAnsi="Times New Roman" w:cs="Times New Roman"/>
          <w:sz w:val="24"/>
          <w:szCs w:val="24"/>
        </w:rPr>
        <w:t>2010). Businesses leverage these capabilities to support decision making processes. Such processes are commonly referred to as online analytical processing.</w:t>
      </w:r>
    </w:p>
    <w:p w:rsidR="00906CAC" w:rsidRDefault="00906CAC" w:rsidP="00906CAC">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Technology at the workplace does not end at the use of the computers, modern software and cloud- based solutions. It also encompasses social media. The use of social media at the workplace has faced a lot of challenges in its adoption with some </w:t>
      </w:r>
      <w:r w:rsidR="00DF3903">
        <w:rPr>
          <w:rFonts w:ascii="Times New Roman" w:hAnsi="Times New Roman" w:cs="Times New Roman"/>
          <w:sz w:val="24"/>
          <w:szCs w:val="24"/>
        </w:rPr>
        <w:t>organizations</w:t>
      </w:r>
      <w:r>
        <w:rPr>
          <w:rFonts w:ascii="Times New Roman" w:hAnsi="Times New Roman" w:cs="Times New Roman"/>
          <w:sz w:val="24"/>
          <w:szCs w:val="24"/>
        </w:rPr>
        <w:t xml:space="preserve"> even banning it at work with the grounds that it is a distraction to the workforce and thus negatively </w:t>
      </w:r>
      <w:r>
        <w:rPr>
          <w:rFonts w:ascii="Times New Roman" w:hAnsi="Times New Roman" w:cs="Times New Roman"/>
          <w:sz w:val="24"/>
          <w:szCs w:val="24"/>
        </w:rPr>
        <w:lastRenderedPageBreak/>
        <w:t xml:space="preserve">affecting productivity. But since social media has proved its dominance not only in marketing but also as a customer service tool and communications medium, most </w:t>
      </w:r>
      <w:r w:rsidR="00DF3903">
        <w:rPr>
          <w:rFonts w:ascii="Times New Roman" w:hAnsi="Times New Roman" w:cs="Times New Roman"/>
          <w:sz w:val="24"/>
          <w:szCs w:val="24"/>
        </w:rPr>
        <w:t>organizations</w:t>
      </w:r>
      <w:r>
        <w:rPr>
          <w:rFonts w:ascii="Times New Roman" w:hAnsi="Times New Roman" w:cs="Times New Roman"/>
          <w:sz w:val="24"/>
          <w:szCs w:val="24"/>
        </w:rPr>
        <w:t xml:space="preserve"> have since embraced it. The most popular social media platforms include Facebook, Twitter and </w:t>
      </w:r>
      <w:proofErr w:type="spellStart"/>
      <w:r>
        <w:rPr>
          <w:rFonts w:ascii="Times New Roman" w:hAnsi="Times New Roman" w:cs="Times New Roman"/>
          <w:sz w:val="24"/>
          <w:szCs w:val="24"/>
        </w:rPr>
        <w:t>Instagram</w:t>
      </w:r>
      <w:proofErr w:type="spellEnd"/>
      <w:r w:rsidR="00DF3903">
        <w:rPr>
          <w:rFonts w:ascii="Times New Roman" w:hAnsi="Times New Roman" w:cs="Times New Roman"/>
          <w:sz w:val="24"/>
          <w:szCs w:val="24"/>
        </w:rPr>
        <w:t xml:space="preserve">, </w:t>
      </w:r>
      <w:proofErr w:type="spellStart"/>
      <w:r>
        <w:rPr>
          <w:rFonts w:ascii="Times New Roman" w:hAnsi="Times New Roman" w:cs="Times New Roman"/>
          <w:sz w:val="24"/>
          <w:szCs w:val="24"/>
        </w:rPr>
        <w:t>Appignani</w:t>
      </w:r>
      <w:proofErr w:type="spellEnd"/>
      <w:r>
        <w:rPr>
          <w:rFonts w:ascii="Times New Roman" w:hAnsi="Times New Roman" w:cs="Times New Roman"/>
          <w:sz w:val="24"/>
          <w:szCs w:val="24"/>
        </w:rPr>
        <w:t xml:space="preserve">, Jones, Watson-Manheim &amp; Welch, </w:t>
      </w:r>
      <w:r w:rsidR="00DF3903">
        <w:rPr>
          <w:rFonts w:ascii="Times New Roman" w:hAnsi="Times New Roman" w:cs="Times New Roman"/>
          <w:sz w:val="24"/>
          <w:szCs w:val="24"/>
        </w:rPr>
        <w:t>(</w:t>
      </w:r>
      <w:r>
        <w:rPr>
          <w:rFonts w:ascii="Times New Roman" w:hAnsi="Times New Roman" w:cs="Times New Roman"/>
          <w:sz w:val="24"/>
          <w:szCs w:val="24"/>
        </w:rPr>
        <w:t>2016). Some of the benefits of using social media at the workplace are discussed below.</w:t>
      </w:r>
    </w:p>
    <w:p w:rsidR="00906CAC" w:rsidRDefault="00906CAC" w:rsidP="00906CAC">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Social media is an inexpensive and global marketing tool. Social media is a powerful and effective way to reach new prospects and customers for businesses of all sizes. It is a form of marketing that comprises of creating and sharing content on social media networks in order to achieve the business’s marketing goals. It includes activities such as posting videos, images and texts that encourage audience engagement. Social media marketing helps a business in various ways such as increasing its web traffic, improving communication and interaction with target audiences and creating a positive brand association. Social media marketing is either paid advertising or free. Paid adverts are more effective since they are ranked at the top and are promoted to be seen by most users. Social media marketing results in higher conversion rates most distinctly by making brands more humanized by interacting in social media channels. This is because they act like people, </w:t>
      </w:r>
      <w:proofErr w:type="gramStart"/>
      <w:r>
        <w:rPr>
          <w:rFonts w:ascii="Times New Roman" w:hAnsi="Times New Roman" w:cs="Times New Roman"/>
          <w:sz w:val="24"/>
          <w:szCs w:val="24"/>
        </w:rPr>
        <w:t>which</w:t>
      </w:r>
      <w:proofErr w:type="gramEnd"/>
      <w:r>
        <w:rPr>
          <w:rFonts w:ascii="Times New Roman" w:hAnsi="Times New Roman" w:cs="Times New Roman"/>
          <w:sz w:val="24"/>
          <w:szCs w:val="24"/>
        </w:rPr>
        <w:t xml:space="preserve"> is important because people like doing business with other people; not with companies</w:t>
      </w:r>
      <w:r w:rsidR="00DF3903">
        <w:rPr>
          <w:rFonts w:ascii="Times New Roman" w:hAnsi="Times New Roman" w:cs="Times New Roman"/>
          <w:sz w:val="24"/>
          <w:szCs w:val="24"/>
        </w:rPr>
        <w:t xml:space="preserve">, </w:t>
      </w:r>
      <w:proofErr w:type="spellStart"/>
      <w:r>
        <w:rPr>
          <w:rFonts w:ascii="Times New Roman" w:hAnsi="Times New Roman" w:cs="Times New Roman"/>
          <w:sz w:val="24"/>
          <w:szCs w:val="24"/>
        </w:rPr>
        <w:t>Heymann-Reder</w:t>
      </w:r>
      <w:proofErr w:type="spellEnd"/>
      <w:r>
        <w:rPr>
          <w:rFonts w:ascii="Times New Roman" w:hAnsi="Times New Roman" w:cs="Times New Roman"/>
          <w:sz w:val="24"/>
          <w:szCs w:val="24"/>
        </w:rPr>
        <w:t xml:space="preserve">, </w:t>
      </w:r>
      <w:r w:rsidR="00DF3903">
        <w:rPr>
          <w:rFonts w:ascii="Times New Roman" w:hAnsi="Times New Roman" w:cs="Times New Roman"/>
          <w:sz w:val="24"/>
          <w:szCs w:val="24"/>
        </w:rPr>
        <w:t>(</w:t>
      </w:r>
      <w:r>
        <w:rPr>
          <w:rFonts w:ascii="Times New Roman" w:hAnsi="Times New Roman" w:cs="Times New Roman"/>
          <w:sz w:val="24"/>
          <w:szCs w:val="24"/>
        </w:rPr>
        <w:t>2012).</w:t>
      </w:r>
    </w:p>
    <w:p w:rsidR="00906CAC" w:rsidRDefault="00906CAC" w:rsidP="00906CAC">
      <w:pPr>
        <w:spacing w:line="480" w:lineRule="auto"/>
        <w:jc w:val="both"/>
        <w:rPr>
          <w:rFonts w:ascii="Times New Roman" w:hAnsi="Times New Roman" w:cs="Times New Roman"/>
          <w:sz w:val="24"/>
          <w:szCs w:val="24"/>
        </w:rPr>
      </w:pPr>
      <w:r>
        <w:rPr>
          <w:rFonts w:ascii="Times New Roman" w:hAnsi="Times New Roman" w:cs="Times New Roman"/>
          <w:sz w:val="24"/>
          <w:szCs w:val="24"/>
        </w:rPr>
        <w:t>Companies can also mine social media data to build dossiers on potential customers. Information posted publicly on social media networks such as Facebook and Twitter can be used by third party companies called aggregators to build an online persona about the user. The collated information about the individuals is then sold to companies that want to learn about their customers and their online activities. Such entities include airlines, banks and lenders. The data can be used to find new customer. Such data can also be used to make targeted ads for a specific product, product range or service to existing customers (</w:t>
      </w:r>
      <w:proofErr w:type="spellStart"/>
      <w:r>
        <w:rPr>
          <w:rFonts w:ascii="Times New Roman" w:hAnsi="Times New Roman" w:cs="Times New Roman"/>
          <w:sz w:val="24"/>
          <w:szCs w:val="24"/>
        </w:rPr>
        <w:t>Michaelidou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Siamagka</w:t>
      </w:r>
      <w:proofErr w:type="spellEnd"/>
      <w:r>
        <w:rPr>
          <w:rFonts w:ascii="Times New Roman" w:hAnsi="Times New Roman" w:cs="Times New Roman"/>
          <w:sz w:val="24"/>
          <w:szCs w:val="24"/>
        </w:rPr>
        <w:t xml:space="preserve">, &amp; </w:t>
      </w:r>
      <w:proofErr w:type="spellStart"/>
      <w:r>
        <w:rPr>
          <w:rFonts w:ascii="Times New Roman" w:hAnsi="Times New Roman" w:cs="Times New Roman"/>
          <w:sz w:val="24"/>
          <w:szCs w:val="24"/>
        </w:rPr>
        <w:t>Christodoulides</w:t>
      </w:r>
      <w:proofErr w:type="spellEnd"/>
      <w:r>
        <w:rPr>
          <w:rFonts w:ascii="Times New Roman" w:hAnsi="Times New Roman" w:cs="Times New Roman"/>
          <w:sz w:val="24"/>
          <w:szCs w:val="24"/>
        </w:rPr>
        <w:t xml:space="preserve">, </w:t>
      </w:r>
      <w:r w:rsidR="00DF3903">
        <w:rPr>
          <w:rFonts w:ascii="Times New Roman" w:hAnsi="Times New Roman" w:cs="Times New Roman"/>
          <w:sz w:val="24"/>
          <w:szCs w:val="24"/>
        </w:rPr>
        <w:t>(</w:t>
      </w:r>
      <w:r>
        <w:rPr>
          <w:rFonts w:ascii="Times New Roman" w:hAnsi="Times New Roman" w:cs="Times New Roman"/>
          <w:sz w:val="24"/>
          <w:szCs w:val="24"/>
        </w:rPr>
        <w:t>2011</w:t>
      </w:r>
      <w:r w:rsidR="00DF3903">
        <w:rPr>
          <w:rFonts w:ascii="Times New Roman" w:hAnsi="Times New Roman" w:cs="Times New Roman"/>
          <w:sz w:val="24"/>
          <w:szCs w:val="24"/>
        </w:rPr>
        <w:t>)</w:t>
      </w:r>
      <w:r>
        <w:rPr>
          <w:rFonts w:ascii="Times New Roman" w:hAnsi="Times New Roman" w:cs="Times New Roman"/>
          <w:sz w:val="24"/>
          <w:szCs w:val="24"/>
        </w:rPr>
        <w:t xml:space="preserve"> p.1153). Social media can also be </w:t>
      </w:r>
      <w:r>
        <w:rPr>
          <w:rFonts w:ascii="Times New Roman" w:hAnsi="Times New Roman" w:cs="Times New Roman"/>
          <w:sz w:val="24"/>
          <w:szCs w:val="24"/>
        </w:rPr>
        <w:lastRenderedPageBreak/>
        <w:t>harnessed as a communication platform among employees bringing along many benefits. Such platforms include Shopify’s Unicorn with enables employees to communicate with each other about projects and also share success. It is also capable of separating social communication from work activities thus avoiding distracting and increasing productivity.</w:t>
      </w:r>
    </w:p>
    <w:p w:rsidR="00906CAC" w:rsidRDefault="00906CAC" w:rsidP="00906CAC">
      <w:pPr>
        <w:spacing w:line="480" w:lineRule="auto"/>
        <w:jc w:val="both"/>
        <w:rPr>
          <w:rFonts w:ascii="Times New Roman" w:hAnsi="Times New Roman" w:cs="Times New Roman"/>
          <w:sz w:val="24"/>
          <w:szCs w:val="24"/>
        </w:rPr>
      </w:pPr>
      <w:r>
        <w:rPr>
          <w:rFonts w:ascii="Times New Roman" w:hAnsi="Times New Roman" w:cs="Times New Roman"/>
          <w:sz w:val="24"/>
          <w:szCs w:val="24"/>
        </w:rPr>
        <w:t>Employees can also use social media can also be used to ease the workload. Recent studies have shown that forty six percent (46%) of employees say that their productivity has improved by using social media tools to communicate with other employees, liaise with company clients and to share documents. The tools at use here are instant messaging, news feed, social networks and collaboration platforms such as Microsoft’s SharePoint and Facebook which can also be used to connect with suppliers and keep in touch with coworkers. Social media does more than that, it keeps employees engaged and happy at work, a place where they spend more time than at home.</w:t>
      </w:r>
    </w:p>
    <w:p w:rsidR="00906CAC" w:rsidRDefault="00906CAC" w:rsidP="00906CAC">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Creating and maintaining a strong social media presence enables an </w:t>
      </w:r>
      <w:r w:rsidR="00DF3903">
        <w:rPr>
          <w:rFonts w:ascii="Times New Roman" w:hAnsi="Times New Roman" w:cs="Times New Roman"/>
          <w:sz w:val="24"/>
          <w:szCs w:val="24"/>
        </w:rPr>
        <w:t>organization</w:t>
      </w:r>
      <w:r>
        <w:rPr>
          <w:rFonts w:ascii="Times New Roman" w:hAnsi="Times New Roman" w:cs="Times New Roman"/>
          <w:sz w:val="24"/>
          <w:szCs w:val="24"/>
        </w:rPr>
        <w:t xml:space="preserve"> to have an easily searchable online presence. Having such an online profile can help the company reach out to new customers globally.  . Social media also helps a business boosts its brand identity, trust and create a global awareness. Businesses can communicate causally with potential customers who like and support their brand and in the process; the business can showcase its brand identity and also learn about their interests (</w:t>
      </w:r>
      <w:proofErr w:type="spellStart"/>
      <w:r>
        <w:rPr>
          <w:rFonts w:ascii="Times New Roman" w:hAnsi="Times New Roman" w:cs="Times New Roman"/>
          <w:sz w:val="24"/>
          <w:szCs w:val="24"/>
        </w:rPr>
        <w:t>Culnan</w:t>
      </w:r>
      <w:proofErr w:type="spellEnd"/>
      <w:r>
        <w:rPr>
          <w:rFonts w:ascii="Times New Roman" w:hAnsi="Times New Roman" w:cs="Times New Roman"/>
          <w:sz w:val="24"/>
          <w:szCs w:val="24"/>
        </w:rPr>
        <w:t xml:space="preserve">, McHugh &amp; </w:t>
      </w:r>
      <w:proofErr w:type="spellStart"/>
      <w:r>
        <w:rPr>
          <w:rFonts w:ascii="Times New Roman" w:hAnsi="Times New Roman" w:cs="Times New Roman"/>
          <w:sz w:val="24"/>
          <w:szCs w:val="24"/>
        </w:rPr>
        <w:t>Zubillaga</w:t>
      </w:r>
      <w:proofErr w:type="spellEnd"/>
      <w:r>
        <w:rPr>
          <w:rFonts w:ascii="Times New Roman" w:hAnsi="Times New Roman" w:cs="Times New Roman"/>
          <w:sz w:val="24"/>
          <w:szCs w:val="24"/>
        </w:rPr>
        <w:t>, 2010). Businesses are able to build trustworthy, authoritative image and good customer relations by asking, responding and sharing content that is interesting to the customers online.</w:t>
      </w:r>
    </w:p>
    <w:p w:rsidR="00906CAC" w:rsidRDefault="00906CAC" w:rsidP="00906CAC">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Social media also help people create a professional online presence. Such a professional online profile is vital if an individual is looking for a new job or placing oneself in a position of career growth. It helps one showcase his or her skills and experience enabling one get in contact with people who can expedite one’s job search and move one up the career ladder. </w:t>
      </w:r>
      <w:r>
        <w:rPr>
          <w:rFonts w:ascii="Times New Roman" w:hAnsi="Times New Roman" w:cs="Times New Roman"/>
          <w:sz w:val="24"/>
          <w:szCs w:val="24"/>
        </w:rPr>
        <w:lastRenderedPageBreak/>
        <w:t>Online profiles should be kept up to date since employees want to see current information and also be completely separate from personal profiles. It is advisable to have multiple consistent accounts across multiple social media accounts to help on have a global reach. Such social media platforms include: LinkedIn, Twitter and Pinterest. LinkedIn is the most popular social media site for professional networking. Recruiters actively monitor the site to get candidates. It is one of the best resources for building and managing a career network. It enables users to engage with others and growing their network thus increasing their visibility (Gerard, 2012</w:t>
      </w:r>
      <w:r w:rsidR="00DF3903">
        <w:rPr>
          <w:rFonts w:ascii="Times New Roman" w:hAnsi="Times New Roman" w:cs="Times New Roman"/>
          <w:sz w:val="24"/>
          <w:szCs w:val="24"/>
        </w:rPr>
        <w:t>)</w:t>
      </w:r>
      <w:proofErr w:type="gramStart"/>
      <w:r w:rsidR="00DF3903">
        <w:rPr>
          <w:rFonts w:ascii="Times New Roman" w:hAnsi="Times New Roman" w:cs="Times New Roman"/>
          <w:sz w:val="24"/>
          <w:szCs w:val="24"/>
        </w:rPr>
        <w:t>.</w:t>
      </w:r>
      <w:r>
        <w:rPr>
          <w:rFonts w:ascii="Times New Roman" w:hAnsi="Times New Roman" w:cs="Times New Roman"/>
          <w:sz w:val="24"/>
          <w:szCs w:val="24"/>
        </w:rPr>
        <w:t>.</w:t>
      </w:r>
      <w:proofErr w:type="gramEnd"/>
    </w:p>
    <w:p w:rsidR="00906CAC" w:rsidRDefault="00906CAC" w:rsidP="00906CAC">
      <w:pPr>
        <w:spacing w:line="480" w:lineRule="auto"/>
        <w:jc w:val="both"/>
        <w:rPr>
          <w:rFonts w:ascii="Times New Roman" w:hAnsi="Times New Roman" w:cs="Times New Roman"/>
          <w:sz w:val="24"/>
          <w:szCs w:val="24"/>
        </w:rPr>
      </w:pPr>
      <w:r>
        <w:rPr>
          <w:rFonts w:ascii="Times New Roman" w:hAnsi="Times New Roman" w:cs="Times New Roman"/>
          <w:sz w:val="24"/>
          <w:szCs w:val="24"/>
        </w:rPr>
        <w:t>In recent times professional online profiles have replaces the traditional profiles. Professional online profiles are most popular among student job seekers.  Other than advertising one self, they help individuals show up higher and more frequently in search engine results. They also provide an easy way link to one’s projects and writing samples which give a potential employer a bigger picture of a potential candidate. As mentioned earlier an important part of creating an online presence means maintaining consistency across the various platforms chosen. This means using the same image and voice in all the platforms.</w:t>
      </w:r>
    </w:p>
    <w:p w:rsidR="00906CAC" w:rsidRDefault="00906CAC" w:rsidP="00906CAC">
      <w:pPr>
        <w:spacing w:line="480" w:lineRule="auto"/>
        <w:jc w:val="both"/>
        <w:rPr>
          <w:rFonts w:ascii="Times New Roman" w:hAnsi="Times New Roman" w:cs="Times New Roman"/>
          <w:b/>
          <w:sz w:val="24"/>
          <w:szCs w:val="24"/>
        </w:rPr>
      </w:pPr>
      <w:r>
        <w:rPr>
          <w:rFonts w:ascii="Times New Roman" w:hAnsi="Times New Roman" w:cs="Times New Roman"/>
          <w:b/>
          <w:sz w:val="24"/>
          <w:szCs w:val="24"/>
        </w:rPr>
        <w:t>Conclusion</w:t>
      </w:r>
    </w:p>
    <w:p w:rsidR="00906CAC" w:rsidRDefault="00906CAC" w:rsidP="00906CAC">
      <w:pPr>
        <w:spacing w:line="480" w:lineRule="auto"/>
        <w:jc w:val="both"/>
        <w:rPr>
          <w:rFonts w:ascii="Times New Roman" w:hAnsi="Times New Roman" w:cs="Times New Roman"/>
          <w:b/>
          <w:sz w:val="24"/>
          <w:szCs w:val="24"/>
        </w:rPr>
      </w:pPr>
      <w:r>
        <w:rPr>
          <w:rFonts w:ascii="Times New Roman" w:hAnsi="Times New Roman" w:cs="Times New Roman"/>
          <w:sz w:val="24"/>
          <w:szCs w:val="24"/>
        </w:rPr>
        <w:t xml:space="preserve">This report clearly shows that the incorporation of digital skills or modern technology in the workplace is a very beneficial undertaking for an </w:t>
      </w:r>
      <w:r w:rsidR="00DF3903">
        <w:rPr>
          <w:rFonts w:ascii="Times New Roman" w:hAnsi="Times New Roman" w:cs="Times New Roman"/>
          <w:sz w:val="24"/>
          <w:szCs w:val="24"/>
        </w:rPr>
        <w:t>organization</w:t>
      </w:r>
      <w:r>
        <w:rPr>
          <w:rFonts w:ascii="Times New Roman" w:hAnsi="Times New Roman" w:cs="Times New Roman"/>
          <w:sz w:val="24"/>
          <w:szCs w:val="24"/>
        </w:rPr>
        <w:t>. There is clearly no place for people without digital skills in the modern workplace. Even the receptionist uses E-mail and ins</w:t>
      </w:r>
      <w:r w:rsidR="00DF3903">
        <w:rPr>
          <w:rFonts w:ascii="Times New Roman" w:hAnsi="Times New Roman" w:cs="Times New Roman"/>
          <w:sz w:val="24"/>
          <w:szCs w:val="24"/>
        </w:rPr>
        <w:t>tant messaging not just the</w:t>
      </w:r>
      <w:r>
        <w:rPr>
          <w:rFonts w:ascii="Times New Roman" w:hAnsi="Times New Roman" w:cs="Times New Roman"/>
          <w:sz w:val="24"/>
          <w:szCs w:val="24"/>
        </w:rPr>
        <w:t xml:space="preserve"> traditional phone calls. Despite many critics and economics thinking that social media will negatively affect productivity at work, it is clear that social media has a lot of advantages and actually make the organization cut costs in processes such as </w:t>
      </w:r>
      <w:r w:rsidR="00DF3903">
        <w:rPr>
          <w:rFonts w:ascii="Times New Roman" w:hAnsi="Times New Roman" w:cs="Times New Roman"/>
          <w:sz w:val="24"/>
          <w:szCs w:val="24"/>
        </w:rPr>
        <w:t>recruiting</w:t>
      </w:r>
      <w:r>
        <w:rPr>
          <w:rFonts w:ascii="Times New Roman" w:hAnsi="Times New Roman" w:cs="Times New Roman"/>
          <w:sz w:val="24"/>
          <w:szCs w:val="24"/>
        </w:rPr>
        <w:t xml:space="preserve">, increase profits and at the same time advertising and promoting the </w:t>
      </w:r>
      <w:r w:rsidR="00DF3903">
        <w:rPr>
          <w:rFonts w:ascii="Times New Roman" w:hAnsi="Times New Roman" w:cs="Times New Roman"/>
          <w:sz w:val="24"/>
          <w:szCs w:val="24"/>
        </w:rPr>
        <w:t>organization’s</w:t>
      </w:r>
      <w:r>
        <w:rPr>
          <w:rFonts w:ascii="Times New Roman" w:hAnsi="Times New Roman" w:cs="Times New Roman"/>
          <w:sz w:val="24"/>
          <w:szCs w:val="24"/>
        </w:rPr>
        <w:t xml:space="preserve"> brand.  The strength of social media in customer care and service cannot be </w:t>
      </w:r>
      <w:r>
        <w:rPr>
          <w:rFonts w:ascii="Times New Roman" w:hAnsi="Times New Roman" w:cs="Times New Roman"/>
          <w:sz w:val="24"/>
          <w:szCs w:val="24"/>
        </w:rPr>
        <w:lastRenderedPageBreak/>
        <w:t>under estimated. It is a not only fast but provides much more functionality than other traditional methods. Looking for a job has never been more competitive, creating a professional online profile helps job seekers to stand out among a huge population and give them an opportunity in the job market.</w:t>
      </w:r>
    </w:p>
    <w:p w:rsidR="00906CAC" w:rsidRDefault="00906CAC" w:rsidP="00906CAC">
      <w:pPr>
        <w:spacing w:line="480" w:lineRule="auto"/>
        <w:jc w:val="both"/>
        <w:rPr>
          <w:rFonts w:ascii="Times New Roman" w:hAnsi="Times New Roman" w:cs="Times New Roman"/>
          <w:sz w:val="24"/>
          <w:szCs w:val="24"/>
        </w:rPr>
      </w:pPr>
    </w:p>
    <w:p w:rsidR="00906CAC" w:rsidRDefault="00906CAC" w:rsidP="00906CAC">
      <w:pPr>
        <w:spacing w:line="480" w:lineRule="auto"/>
        <w:jc w:val="both"/>
        <w:rPr>
          <w:rFonts w:ascii="Times New Roman" w:hAnsi="Times New Roman" w:cs="Times New Roman"/>
          <w:sz w:val="24"/>
          <w:szCs w:val="24"/>
        </w:rPr>
      </w:pPr>
    </w:p>
    <w:p w:rsidR="00906CAC" w:rsidRDefault="00906CAC" w:rsidP="00906CAC">
      <w:pPr>
        <w:spacing w:line="480" w:lineRule="auto"/>
        <w:jc w:val="both"/>
        <w:rPr>
          <w:rFonts w:ascii="Times New Roman" w:hAnsi="Times New Roman" w:cs="Times New Roman"/>
          <w:sz w:val="24"/>
          <w:szCs w:val="24"/>
        </w:rPr>
      </w:pPr>
    </w:p>
    <w:p w:rsidR="00906CAC" w:rsidRDefault="00906CAC" w:rsidP="00906CAC">
      <w:pPr>
        <w:spacing w:line="480" w:lineRule="auto"/>
        <w:jc w:val="both"/>
        <w:rPr>
          <w:rFonts w:ascii="Times New Roman" w:hAnsi="Times New Roman" w:cs="Times New Roman"/>
          <w:sz w:val="24"/>
          <w:szCs w:val="24"/>
        </w:rPr>
      </w:pPr>
    </w:p>
    <w:p w:rsidR="00906CAC" w:rsidRPr="001747B6" w:rsidRDefault="00906CAC" w:rsidP="00DF3903">
      <w:pPr>
        <w:tabs>
          <w:tab w:val="left" w:pos="6700"/>
        </w:tabs>
        <w:spacing w:line="480" w:lineRule="auto"/>
        <w:jc w:val="both"/>
        <w:rPr>
          <w:rFonts w:ascii="Times New Roman" w:hAnsi="Times New Roman" w:cs="Times New Roman"/>
          <w:b/>
          <w:sz w:val="24"/>
          <w:szCs w:val="24"/>
        </w:rPr>
      </w:pPr>
      <w:r w:rsidRPr="001747B6">
        <w:rPr>
          <w:rFonts w:ascii="Times New Roman" w:hAnsi="Times New Roman" w:cs="Times New Roman"/>
          <w:b/>
          <w:sz w:val="24"/>
          <w:szCs w:val="24"/>
        </w:rPr>
        <w:t>Reference List</w:t>
      </w:r>
      <w:r w:rsidR="00DF3903" w:rsidRPr="001747B6">
        <w:rPr>
          <w:rFonts w:ascii="Times New Roman" w:hAnsi="Times New Roman" w:cs="Times New Roman"/>
          <w:b/>
          <w:sz w:val="24"/>
          <w:szCs w:val="24"/>
        </w:rPr>
        <w:tab/>
      </w:r>
    </w:p>
    <w:p w:rsidR="00906CAC" w:rsidRDefault="00906CAC" w:rsidP="00906CAC">
      <w:pPr>
        <w:spacing w:line="480" w:lineRule="auto"/>
        <w:jc w:val="both"/>
        <w:rPr>
          <w:rFonts w:ascii="Times New Roman" w:hAnsi="Times New Roman" w:cs="Times New Roman"/>
          <w:sz w:val="24"/>
          <w:szCs w:val="24"/>
        </w:rPr>
      </w:pPr>
      <w:proofErr w:type="spellStart"/>
      <w:r>
        <w:rPr>
          <w:rFonts w:ascii="Times New Roman" w:hAnsi="Times New Roman" w:cs="Times New Roman"/>
          <w:sz w:val="24"/>
          <w:szCs w:val="24"/>
        </w:rPr>
        <w:t>Appignani</w:t>
      </w:r>
      <w:proofErr w:type="spellEnd"/>
      <w:r>
        <w:rPr>
          <w:rFonts w:ascii="Times New Roman" w:hAnsi="Times New Roman" w:cs="Times New Roman"/>
          <w:sz w:val="24"/>
          <w:szCs w:val="24"/>
        </w:rPr>
        <w:t>, T., Jones</w:t>
      </w:r>
      <w:proofErr w:type="gramStart"/>
      <w:r>
        <w:rPr>
          <w:rFonts w:ascii="Times New Roman" w:hAnsi="Times New Roman" w:cs="Times New Roman"/>
          <w:sz w:val="24"/>
          <w:szCs w:val="24"/>
        </w:rPr>
        <w:t xml:space="preserve">, </w:t>
      </w:r>
      <w:r w:rsidR="00016CFF">
        <w:rPr>
          <w:rFonts w:ascii="Times New Roman" w:hAnsi="Times New Roman" w:cs="Times New Roman"/>
          <w:sz w:val="24"/>
          <w:szCs w:val="24"/>
        </w:rPr>
        <w:t xml:space="preserve"> </w:t>
      </w:r>
      <w:r>
        <w:rPr>
          <w:rFonts w:ascii="Times New Roman" w:hAnsi="Times New Roman" w:cs="Times New Roman"/>
          <w:sz w:val="24"/>
          <w:szCs w:val="24"/>
        </w:rPr>
        <w:t>S</w:t>
      </w:r>
      <w:proofErr w:type="gramEnd"/>
      <w:r>
        <w:rPr>
          <w:rFonts w:ascii="Times New Roman" w:hAnsi="Times New Roman" w:cs="Times New Roman"/>
          <w:sz w:val="24"/>
          <w:szCs w:val="24"/>
        </w:rPr>
        <w:t>., Watson-Manheim, M.</w:t>
      </w:r>
      <w:r w:rsidR="00016CFF">
        <w:rPr>
          <w:rFonts w:ascii="Times New Roman" w:hAnsi="Times New Roman" w:cs="Times New Roman"/>
          <w:sz w:val="24"/>
          <w:szCs w:val="24"/>
        </w:rPr>
        <w:t xml:space="preserve">, </w:t>
      </w:r>
      <w:r>
        <w:rPr>
          <w:rFonts w:ascii="Times New Roman" w:hAnsi="Times New Roman" w:cs="Times New Roman"/>
          <w:sz w:val="24"/>
          <w:szCs w:val="24"/>
        </w:rPr>
        <w:t>B.</w:t>
      </w:r>
      <w:r w:rsidR="00016CFF">
        <w:rPr>
          <w:rFonts w:ascii="Times New Roman" w:hAnsi="Times New Roman" w:cs="Times New Roman"/>
          <w:sz w:val="24"/>
          <w:szCs w:val="24"/>
        </w:rPr>
        <w:t>,</w:t>
      </w:r>
      <w:r>
        <w:rPr>
          <w:rFonts w:ascii="Times New Roman" w:hAnsi="Times New Roman" w:cs="Times New Roman"/>
          <w:sz w:val="24"/>
          <w:szCs w:val="24"/>
        </w:rPr>
        <w:t xml:space="preserve"> and Welch, E., </w:t>
      </w:r>
      <w:r w:rsidR="00016CFF">
        <w:rPr>
          <w:rFonts w:ascii="Times New Roman" w:hAnsi="Times New Roman" w:cs="Times New Roman"/>
          <w:sz w:val="24"/>
          <w:szCs w:val="24"/>
        </w:rPr>
        <w:t>(</w:t>
      </w:r>
      <w:r>
        <w:rPr>
          <w:rFonts w:ascii="Times New Roman" w:hAnsi="Times New Roman" w:cs="Times New Roman"/>
          <w:sz w:val="24"/>
          <w:szCs w:val="24"/>
        </w:rPr>
        <w:t>2016</w:t>
      </w:r>
      <w:r w:rsidR="00016CFF">
        <w:rPr>
          <w:rFonts w:ascii="Times New Roman" w:hAnsi="Times New Roman" w:cs="Times New Roman"/>
          <w:sz w:val="24"/>
          <w:szCs w:val="24"/>
        </w:rPr>
        <w:t>)</w:t>
      </w:r>
      <w:r>
        <w:rPr>
          <w:rFonts w:ascii="Times New Roman" w:hAnsi="Times New Roman" w:cs="Times New Roman"/>
          <w:sz w:val="24"/>
          <w:szCs w:val="24"/>
        </w:rPr>
        <w:t xml:space="preserve">. </w:t>
      </w:r>
      <w:r w:rsidR="00DF3903">
        <w:rPr>
          <w:rFonts w:ascii="Times New Roman" w:hAnsi="Times New Roman" w:cs="Times New Roman"/>
          <w:sz w:val="24"/>
          <w:szCs w:val="24"/>
        </w:rPr>
        <w:t>SOCIAL MEDIA</w:t>
      </w:r>
      <w:r>
        <w:rPr>
          <w:rFonts w:ascii="Times New Roman" w:hAnsi="Times New Roman" w:cs="Times New Roman"/>
          <w:sz w:val="24"/>
          <w:szCs w:val="24"/>
        </w:rPr>
        <w:t xml:space="preserve"> IN THE WORKPLACE. </w:t>
      </w:r>
      <w:proofErr w:type="spellStart"/>
      <w:r>
        <w:rPr>
          <w:rFonts w:ascii="Times New Roman" w:hAnsi="Times New Roman" w:cs="Times New Roman"/>
          <w:sz w:val="24"/>
          <w:szCs w:val="24"/>
        </w:rPr>
        <w:t>AoIR</w:t>
      </w:r>
      <w:proofErr w:type="spellEnd"/>
      <w:r>
        <w:rPr>
          <w:rFonts w:ascii="Times New Roman" w:hAnsi="Times New Roman" w:cs="Times New Roman"/>
          <w:sz w:val="24"/>
          <w:szCs w:val="24"/>
        </w:rPr>
        <w:t xml:space="preserve"> Selected Papers of Internet Research, 5.</w:t>
      </w:r>
    </w:p>
    <w:p w:rsidR="00906CAC" w:rsidRDefault="00906CAC" w:rsidP="00906CAC">
      <w:pPr>
        <w:spacing w:line="480" w:lineRule="auto"/>
        <w:jc w:val="both"/>
        <w:rPr>
          <w:rFonts w:ascii="Times New Roman" w:hAnsi="Times New Roman" w:cs="Times New Roman"/>
          <w:sz w:val="24"/>
          <w:szCs w:val="24"/>
        </w:rPr>
      </w:pPr>
      <w:proofErr w:type="spellStart"/>
      <w:r>
        <w:rPr>
          <w:rFonts w:ascii="Times New Roman" w:hAnsi="Times New Roman" w:cs="Times New Roman"/>
          <w:sz w:val="24"/>
          <w:szCs w:val="24"/>
        </w:rPr>
        <w:t>Armfield</w:t>
      </w:r>
      <w:proofErr w:type="spellEnd"/>
      <w:r>
        <w:rPr>
          <w:rFonts w:ascii="Times New Roman" w:hAnsi="Times New Roman" w:cs="Times New Roman"/>
          <w:sz w:val="24"/>
          <w:szCs w:val="24"/>
        </w:rPr>
        <w:t xml:space="preserve">, N.R., Gray, L.C. and Smith, A.C., </w:t>
      </w:r>
      <w:r w:rsidR="00016CFF">
        <w:rPr>
          <w:rFonts w:ascii="Times New Roman" w:hAnsi="Times New Roman" w:cs="Times New Roman"/>
          <w:sz w:val="24"/>
          <w:szCs w:val="24"/>
        </w:rPr>
        <w:t>(</w:t>
      </w:r>
      <w:r>
        <w:rPr>
          <w:rFonts w:ascii="Times New Roman" w:hAnsi="Times New Roman" w:cs="Times New Roman"/>
          <w:sz w:val="24"/>
          <w:szCs w:val="24"/>
        </w:rPr>
        <w:t>2012</w:t>
      </w:r>
      <w:r w:rsidR="00016CFF">
        <w:rPr>
          <w:rFonts w:ascii="Times New Roman" w:hAnsi="Times New Roman" w:cs="Times New Roman"/>
          <w:sz w:val="24"/>
          <w:szCs w:val="24"/>
        </w:rPr>
        <w:t>)</w:t>
      </w:r>
      <w:r>
        <w:rPr>
          <w:rFonts w:ascii="Times New Roman" w:hAnsi="Times New Roman" w:cs="Times New Roman"/>
          <w:sz w:val="24"/>
          <w:szCs w:val="24"/>
        </w:rPr>
        <w:t xml:space="preserve">. Clinical use of Skype: a review of the evidence base. Journal of Telemedicine and </w:t>
      </w:r>
      <w:proofErr w:type="spellStart"/>
      <w:r>
        <w:rPr>
          <w:rFonts w:ascii="Times New Roman" w:hAnsi="Times New Roman" w:cs="Times New Roman"/>
          <w:sz w:val="24"/>
          <w:szCs w:val="24"/>
        </w:rPr>
        <w:t>Telecare</w:t>
      </w:r>
      <w:proofErr w:type="spellEnd"/>
      <w:r>
        <w:rPr>
          <w:rFonts w:ascii="Times New Roman" w:hAnsi="Times New Roman" w:cs="Times New Roman"/>
          <w:sz w:val="24"/>
          <w:szCs w:val="24"/>
        </w:rPr>
        <w:t>, 18(3), pp.</w:t>
      </w:r>
      <w:r w:rsidR="00976250">
        <w:rPr>
          <w:rFonts w:ascii="Times New Roman" w:hAnsi="Times New Roman" w:cs="Times New Roman"/>
          <w:sz w:val="24"/>
          <w:szCs w:val="24"/>
        </w:rPr>
        <w:t>, 125</w:t>
      </w:r>
      <w:r>
        <w:rPr>
          <w:rFonts w:ascii="Times New Roman" w:hAnsi="Times New Roman" w:cs="Times New Roman"/>
          <w:sz w:val="24"/>
          <w:szCs w:val="24"/>
        </w:rPr>
        <w:t>-127.</w:t>
      </w:r>
    </w:p>
    <w:p w:rsidR="00906CAC" w:rsidRDefault="00906CAC" w:rsidP="00906CAC">
      <w:pPr>
        <w:spacing w:line="480" w:lineRule="auto"/>
        <w:jc w:val="both"/>
        <w:rPr>
          <w:rFonts w:ascii="Times New Roman" w:hAnsi="Times New Roman" w:cs="Times New Roman"/>
          <w:sz w:val="24"/>
          <w:szCs w:val="24"/>
        </w:rPr>
      </w:pPr>
      <w:proofErr w:type="spellStart"/>
      <w:proofErr w:type="gramStart"/>
      <w:r>
        <w:rPr>
          <w:rFonts w:ascii="Times New Roman" w:hAnsi="Times New Roman" w:cs="Times New Roman"/>
          <w:sz w:val="24"/>
          <w:szCs w:val="24"/>
        </w:rPr>
        <w:t>Bughin</w:t>
      </w:r>
      <w:proofErr w:type="spellEnd"/>
      <w:r>
        <w:rPr>
          <w:rFonts w:ascii="Times New Roman" w:hAnsi="Times New Roman" w:cs="Times New Roman"/>
          <w:sz w:val="24"/>
          <w:szCs w:val="24"/>
        </w:rPr>
        <w:t>, J., Chui, M.</w:t>
      </w:r>
      <w:r w:rsidR="001747B6">
        <w:rPr>
          <w:rFonts w:ascii="Times New Roman" w:hAnsi="Times New Roman" w:cs="Times New Roman"/>
          <w:sz w:val="24"/>
          <w:szCs w:val="24"/>
        </w:rPr>
        <w:t xml:space="preserve">, </w:t>
      </w:r>
      <w:r w:rsidR="00976250">
        <w:rPr>
          <w:rFonts w:ascii="Times New Roman" w:hAnsi="Times New Roman" w:cs="Times New Roman"/>
          <w:sz w:val="24"/>
          <w:szCs w:val="24"/>
        </w:rPr>
        <w:t>and Johnson, B., 2008.</w:t>
      </w:r>
      <w:proofErr w:type="gramEnd"/>
      <w:r w:rsidR="00976250">
        <w:rPr>
          <w:rFonts w:ascii="Times New Roman" w:hAnsi="Times New Roman" w:cs="Times New Roman"/>
          <w:sz w:val="24"/>
          <w:szCs w:val="24"/>
        </w:rPr>
        <w:t xml:space="preserve"> </w:t>
      </w:r>
      <w:proofErr w:type="gramStart"/>
      <w:r w:rsidR="001747B6">
        <w:rPr>
          <w:rFonts w:ascii="Times New Roman" w:hAnsi="Times New Roman" w:cs="Times New Roman"/>
          <w:sz w:val="24"/>
          <w:szCs w:val="24"/>
        </w:rPr>
        <w:t xml:space="preserve">The next step </w:t>
      </w:r>
      <w:r>
        <w:rPr>
          <w:rFonts w:ascii="Times New Roman" w:hAnsi="Times New Roman" w:cs="Times New Roman"/>
          <w:sz w:val="24"/>
          <w:szCs w:val="24"/>
        </w:rPr>
        <w:t>in open innovatio</w:t>
      </w:r>
      <w:r w:rsidR="001747B6">
        <w:rPr>
          <w:rFonts w:ascii="Times New Roman" w:hAnsi="Times New Roman" w:cs="Times New Roman"/>
          <w:sz w:val="24"/>
          <w:szCs w:val="24"/>
        </w:rPr>
        <w:t>n.</w:t>
      </w:r>
      <w:proofErr w:type="gramEnd"/>
      <w:r w:rsidR="001747B6">
        <w:rPr>
          <w:rFonts w:ascii="Times New Roman" w:hAnsi="Times New Roman" w:cs="Times New Roman"/>
          <w:sz w:val="24"/>
          <w:szCs w:val="24"/>
        </w:rPr>
        <w:t xml:space="preserve"> The McKinsey Quarterly, 4(6)</w:t>
      </w:r>
      <w:r>
        <w:rPr>
          <w:rFonts w:ascii="Times New Roman" w:hAnsi="Times New Roman" w:cs="Times New Roman"/>
          <w:sz w:val="24"/>
          <w:szCs w:val="24"/>
        </w:rPr>
        <w:t xml:space="preserve"> pp.1-8.</w:t>
      </w:r>
    </w:p>
    <w:p w:rsidR="00906CAC" w:rsidRDefault="00906CAC" w:rsidP="00906CAC">
      <w:pPr>
        <w:spacing w:line="480" w:lineRule="auto"/>
        <w:jc w:val="both"/>
        <w:rPr>
          <w:rFonts w:ascii="Times New Roman" w:hAnsi="Times New Roman" w:cs="Times New Roman"/>
          <w:sz w:val="24"/>
          <w:szCs w:val="24"/>
        </w:rPr>
      </w:pPr>
      <w:proofErr w:type="spellStart"/>
      <w:r>
        <w:rPr>
          <w:rFonts w:ascii="Times New Roman" w:hAnsi="Times New Roman" w:cs="Times New Roman"/>
          <w:sz w:val="24"/>
          <w:szCs w:val="24"/>
        </w:rPr>
        <w:t>Elzweig</w:t>
      </w:r>
      <w:proofErr w:type="spellEnd"/>
      <w:r>
        <w:rPr>
          <w:rFonts w:ascii="Times New Roman" w:hAnsi="Times New Roman" w:cs="Times New Roman"/>
          <w:sz w:val="24"/>
          <w:szCs w:val="24"/>
        </w:rPr>
        <w:t xml:space="preserve">, B. and </w:t>
      </w:r>
      <w:proofErr w:type="spellStart"/>
      <w:r>
        <w:rPr>
          <w:rFonts w:ascii="Times New Roman" w:hAnsi="Times New Roman" w:cs="Times New Roman"/>
          <w:sz w:val="24"/>
          <w:szCs w:val="24"/>
        </w:rPr>
        <w:t>Peeples</w:t>
      </w:r>
      <w:proofErr w:type="spellEnd"/>
      <w:r>
        <w:rPr>
          <w:rFonts w:ascii="Times New Roman" w:hAnsi="Times New Roman" w:cs="Times New Roman"/>
          <w:sz w:val="24"/>
          <w:szCs w:val="24"/>
        </w:rPr>
        <w:t xml:space="preserve">, D.K., 2009. </w:t>
      </w:r>
      <w:proofErr w:type="gramStart"/>
      <w:r>
        <w:rPr>
          <w:rFonts w:ascii="Times New Roman" w:hAnsi="Times New Roman" w:cs="Times New Roman"/>
          <w:sz w:val="24"/>
          <w:szCs w:val="24"/>
        </w:rPr>
        <w:t>Using social networking web sites in hiring</w:t>
      </w:r>
      <w:r w:rsidR="00976250">
        <w:rPr>
          <w:rFonts w:ascii="Times New Roman" w:hAnsi="Times New Roman" w:cs="Times New Roman"/>
          <w:sz w:val="24"/>
          <w:szCs w:val="24"/>
        </w:rPr>
        <w:t>,</w:t>
      </w:r>
      <w:r>
        <w:rPr>
          <w:rFonts w:ascii="Times New Roman" w:hAnsi="Times New Roman" w:cs="Times New Roman"/>
          <w:sz w:val="24"/>
          <w:szCs w:val="24"/>
        </w:rPr>
        <w:t xml:space="preserve"> and retention decisions.</w:t>
      </w:r>
      <w:proofErr w:type="gramEnd"/>
      <w:r>
        <w:rPr>
          <w:rFonts w:ascii="Times New Roman" w:hAnsi="Times New Roman" w:cs="Times New Roman"/>
          <w:sz w:val="24"/>
          <w:szCs w:val="24"/>
        </w:rPr>
        <w:t xml:space="preserve"> SAM Advanced Management Journal, 74(4), p.27.</w:t>
      </w:r>
    </w:p>
    <w:p w:rsidR="00906CAC" w:rsidRDefault="00906CAC" w:rsidP="00906CAC">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Chaffey, D. and White, G., </w:t>
      </w:r>
      <w:r w:rsidR="00976250">
        <w:rPr>
          <w:rFonts w:ascii="Times New Roman" w:hAnsi="Times New Roman" w:cs="Times New Roman"/>
          <w:sz w:val="24"/>
          <w:szCs w:val="24"/>
        </w:rPr>
        <w:t>(</w:t>
      </w:r>
      <w:r>
        <w:rPr>
          <w:rFonts w:ascii="Times New Roman" w:hAnsi="Times New Roman" w:cs="Times New Roman"/>
          <w:sz w:val="24"/>
          <w:szCs w:val="24"/>
        </w:rPr>
        <w:t>2010</w:t>
      </w:r>
      <w:r w:rsidR="00976250">
        <w:rPr>
          <w:rFonts w:ascii="Times New Roman" w:hAnsi="Times New Roman" w:cs="Times New Roman"/>
          <w:sz w:val="24"/>
          <w:szCs w:val="24"/>
        </w:rPr>
        <w:t>)</w:t>
      </w:r>
      <w:r>
        <w:rPr>
          <w:rFonts w:ascii="Times New Roman" w:hAnsi="Times New Roman" w:cs="Times New Roman"/>
          <w:sz w:val="24"/>
          <w:szCs w:val="24"/>
        </w:rPr>
        <w:t>. Business information management: Improving performance using information systems. Pearson Education</w:t>
      </w:r>
    </w:p>
    <w:p w:rsidR="00906CAC" w:rsidRDefault="00906CAC" w:rsidP="00906CAC">
      <w:pPr>
        <w:spacing w:line="480" w:lineRule="auto"/>
        <w:jc w:val="both"/>
        <w:rPr>
          <w:rFonts w:ascii="Times New Roman" w:hAnsi="Times New Roman" w:cs="Times New Roman"/>
          <w:sz w:val="24"/>
          <w:szCs w:val="24"/>
        </w:rPr>
      </w:pPr>
      <w:proofErr w:type="spellStart"/>
      <w:r>
        <w:rPr>
          <w:rFonts w:ascii="Times New Roman" w:hAnsi="Times New Roman" w:cs="Times New Roman"/>
          <w:sz w:val="24"/>
          <w:szCs w:val="24"/>
        </w:rPr>
        <w:t>Chinien</w:t>
      </w:r>
      <w:proofErr w:type="gramStart"/>
      <w:r>
        <w:rPr>
          <w:rFonts w:ascii="Times New Roman" w:hAnsi="Times New Roman" w:cs="Times New Roman"/>
          <w:sz w:val="24"/>
          <w:szCs w:val="24"/>
        </w:rPr>
        <w:t>,C</w:t>
      </w:r>
      <w:proofErr w:type="spellEnd"/>
      <w:proofErr w:type="gramEnd"/>
      <w:r>
        <w:rPr>
          <w:rFonts w:ascii="Times New Roman" w:hAnsi="Times New Roman" w:cs="Times New Roman"/>
          <w:sz w:val="24"/>
          <w:szCs w:val="24"/>
        </w:rPr>
        <w:t xml:space="preserve">. and </w:t>
      </w:r>
      <w:proofErr w:type="spellStart"/>
      <w:r>
        <w:rPr>
          <w:rFonts w:ascii="Times New Roman" w:hAnsi="Times New Roman" w:cs="Times New Roman"/>
          <w:sz w:val="24"/>
          <w:szCs w:val="24"/>
        </w:rPr>
        <w:t>Boutin</w:t>
      </w:r>
      <w:proofErr w:type="spellEnd"/>
      <w:r>
        <w:rPr>
          <w:rFonts w:ascii="Times New Roman" w:hAnsi="Times New Roman" w:cs="Times New Roman"/>
          <w:sz w:val="24"/>
          <w:szCs w:val="24"/>
        </w:rPr>
        <w:t xml:space="preserve">, F., </w:t>
      </w:r>
      <w:r w:rsidR="00976250">
        <w:rPr>
          <w:rFonts w:ascii="Times New Roman" w:hAnsi="Times New Roman" w:cs="Times New Roman"/>
          <w:sz w:val="24"/>
          <w:szCs w:val="24"/>
        </w:rPr>
        <w:t>(</w:t>
      </w:r>
      <w:r>
        <w:rPr>
          <w:rFonts w:ascii="Times New Roman" w:hAnsi="Times New Roman" w:cs="Times New Roman"/>
          <w:sz w:val="24"/>
          <w:szCs w:val="24"/>
        </w:rPr>
        <w:t>2011</w:t>
      </w:r>
      <w:r w:rsidR="00976250">
        <w:rPr>
          <w:rFonts w:ascii="Times New Roman" w:hAnsi="Times New Roman" w:cs="Times New Roman"/>
          <w:sz w:val="24"/>
          <w:szCs w:val="24"/>
        </w:rPr>
        <w:t xml:space="preserve">). Defining </w:t>
      </w:r>
      <w:r>
        <w:rPr>
          <w:rFonts w:ascii="Times New Roman" w:hAnsi="Times New Roman" w:cs="Times New Roman"/>
          <w:sz w:val="24"/>
          <w:szCs w:val="24"/>
        </w:rPr>
        <w:t>essential digital skills in the Cana</w:t>
      </w:r>
      <w:r w:rsidR="00976250">
        <w:rPr>
          <w:rFonts w:ascii="Times New Roman" w:hAnsi="Times New Roman" w:cs="Times New Roman"/>
          <w:sz w:val="24"/>
          <w:szCs w:val="24"/>
        </w:rPr>
        <w:t xml:space="preserve">dian workplace: Human Resources, </w:t>
      </w:r>
      <w:r>
        <w:rPr>
          <w:rFonts w:ascii="Times New Roman" w:hAnsi="Times New Roman" w:cs="Times New Roman"/>
          <w:sz w:val="24"/>
          <w:szCs w:val="24"/>
        </w:rPr>
        <w:t>and Skills Development</w:t>
      </w:r>
      <w:r w:rsidR="00DF3903">
        <w:rPr>
          <w:rFonts w:ascii="Times New Roman" w:hAnsi="Times New Roman" w:cs="Times New Roman"/>
          <w:sz w:val="24"/>
          <w:szCs w:val="24"/>
        </w:rPr>
        <w:t>. Canada</w:t>
      </w:r>
      <w:r>
        <w:rPr>
          <w:rFonts w:ascii="Times New Roman" w:hAnsi="Times New Roman" w:cs="Times New Roman"/>
          <w:sz w:val="24"/>
          <w:szCs w:val="24"/>
        </w:rPr>
        <w:t xml:space="preserve"> </w:t>
      </w:r>
    </w:p>
    <w:p w:rsidR="00906CAC" w:rsidRDefault="00906CAC" w:rsidP="00906CAC">
      <w:pPr>
        <w:spacing w:line="480" w:lineRule="auto"/>
        <w:jc w:val="both"/>
        <w:rPr>
          <w:rFonts w:ascii="Times New Roman" w:hAnsi="Times New Roman" w:cs="Times New Roman"/>
          <w:sz w:val="24"/>
          <w:szCs w:val="24"/>
        </w:rPr>
      </w:pPr>
      <w:proofErr w:type="spellStart"/>
      <w:r>
        <w:rPr>
          <w:rFonts w:ascii="Times New Roman" w:hAnsi="Times New Roman" w:cs="Times New Roman"/>
          <w:sz w:val="24"/>
          <w:szCs w:val="24"/>
        </w:rPr>
        <w:lastRenderedPageBreak/>
        <w:t>Culnan</w:t>
      </w:r>
      <w:proofErr w:type="spellEnd"/>
      <w:r>
        <w:rPr>
          <w:rFonts w:ascii="Times New Roman" w:hAnsi="Times New Roman" w:cs="Times New Roman"/>
          <w:sz w:val="24"/>
          <w:szCs w:val="24"/>
        </w:rPr>
        <w:t xml:space="preserve">, M.J., McHugh, P.J. and </w:t>
      </w:r>
      <w:proofErr w:type="spellStart"/>
      <w:r>
        <w:rPr>
          <w:rFonts w:ascii="Times New Roman" w:hAnsi="Times New Roman" w:cs="Times New Roman"/>
          <w:sz w:val="24"/>
          <w:szCs w:val="24"/>
        </w:rPr>
        <w:t>Zubillaga</w:t>
      </w:r>
      <w:proofErr w:type="spellEnd"/>
      <w:r>
        <w:rPr>
          <w:rFonts w:ascii="Times New Roman" w:hAnsi="Times New Roman" w:cs="Times New Roman"/>
          <w:sz w:val="24"/>
          <w:szCs w:val="24"/>
        </w:rPr>
        <w:t xml:space="preserve">, J.I., </w:t>
      </w:r>
      <w:r w:rsidR="00FB7DFD">
        <w:rPr>
          <w:rFonts w:ascii="Times New Roman" w:hAnsi="Times New Roman" w:cs="Times New Roman"/>
          <w:sz w:val="24"/>
          <w:szCs w:val="24"/>
        </w:rPr>
        <w:t>(</w:t>
      </w:r>
      <w:r>
        <w:rPr>
          <w:rFonts w:ascii="Times New Roman" w:hAnsi="Times New Roman" w:cs="Times New Roman"/>
          <w:sz w:val="24"/>
          <w:szCs w:val="24"/>
        </w:rPr>
        <w:t>2010</w:t>
      </w:r>
      <w:r w:rsidR="00FB7DFD">
        <w:rPr>
          <w:rFonts w:ascii="Times New Roman" w:hAnsi="Times New Roman" w:cs="Times New Roman"/>
          <w:sz w:val="24"/>
          <w:szCs w:val="24"/>
        </w:rPr>
        <w:t>)</w:t>
      </w:r>
      <w:r>
        <w:rPr>
          <w:rFonts w:ascii="Times New Roman" w:hAnsi="Times New Roman" w:cs="Times New Roman"/>
          <w:sz w:val="24"/>
          <w:szCs w:val="24"/>
        </w:rPr>
        <w:t>. How large US companies can use Twitter and other social media to gain business value. MIS Quarterly Executive, 9(4).</w:t>
      </w:r>
    </w:p>
    <w:p w:rsidR="00906CAC" w:rsidRDefault="00906CAC" w:rsidP="00906CAC">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French, R., </w:t>
      </w:r>
      <w:r w:rsidR="005619DA">
        <w:rPr>
          <w:rFonts w:ascii="Times New Roman" w:hAnsi="Times New Roman" w:cs="Times New Roman"/>
          <w:sz w:val="24"/>
          <w:szCs w:val="24"/>
        </w:rPr>
        <w:t>(</w:t>
      </w:r>
      <w:r>
        <w:rPr>
          <w:rFonts w:ascii="Times New Roman" w:hAnsi="Times New Roman" w:cs="Times New Roman"/>
          <w:sz w:val="24"/>
          <w:szCs w:val="24"/>
        </w:rPr>
        <w:t>2014</w:t>
      </w:r>
      <w:r w:rsidR="005619DA">
        <w:rPr>
          <w:rFonts w:ascii="Times New Roman" w:hAnsi="Times New Roman" w:cs="Times New Roman"/>
          <w:sz w:val="24"/>
          <w:szCs w:val="24"/>
        </w:rPr>
        <w:t>)</w:t>
      </w:r>
      <w:r>
        <w:rPr>
          <w:rFonts w:ascii="Times New Roman" w:hAnsi="Times New Roman" w:cs="Times New Roman"/>
          <w:sz w:val="24"/>
          <w:szCs w:val="24"/>
        </w:rPr>
        <w:t>. Digital Skills Are Key. IT</w:t>
      </w:r>
      <w:r w:rsidR="00FB7DFD">
        <w:rPr>
          <w:rFonts w:ascii="Times New Roman" w:hAnsi="Times New Roman" w:cs="Times New Roman"/>
          <w:sz w:val="24"/>
          <w:szCs w:val="24"/>
        </w:rPr>
        <w:t xml:space="preserve"> </w:t>
      </w:r>
      <w:r w:rsidR="00976250">
        <w:rPr>
          <w:rFonts w:ascii="Times New Roman" w:hAnsi="Times New Roman" w:cs="Times New Roman"/>
          <w:sz w:val="24"/>
          <w:szCs w:val="24"/>
        </w:rPr>
        <w:t>Now</w:t>
      </w:r>
      <w:proofErr w:type="gramStart"/>
      <w:r w:rsidR="00976250">
        <w:rPr>
          <w:rFonts w:ascii="Times New Roman" w:hAnsi="Times New Roman" w:cs="Times New Roman"/>
          <w:sz w:val="24"/>
          <w:szCs w:val="24"/>
        </w:rPr>
        <w:t>,  56</w:t>
      </w:r>
      <w:proofErr w:type="gramEnd"/>
      <w:r w:rsidR="00976250">
        <w:rPr>
          <w:rFonts w:ascii="Times New Roman" w:hAnsi="Times New Roman" w:cs="Times New Roman"/>
          <w:sz w:val="24"/>
          <w:szCs w:val="24"/>
        </w:rPr>
        <w:t>(1),</w:t>
      </w:r>
      <w:r>
        <w:rPr>
          <w:rFonts w:ascii="Times New Roman" w:hAnsi="Times New Roman" w:cs="Times New Roman"/>
          <w:sz w:val="24"/>
          <w:szCs w:val="24"/>
        </w:rPr>
        <w:t xml:space="preserve"> pp.</w:t>
      </w:r>
      <w:r w:rsidR="00976250">
        <w:rPr>
          <w:rFonts w:ascii="Times New Roman" w:hAnsi="Times New Roman" w:cs="Times New Roman"/>
          <w:sz w:val="24"/>
          <w:szCs w:val="24"/>
        </w:rPr>
        <w:t xml:space="preserve">, </w:t>
      </w:r>
      <w:r>
        <w:rPr>
          <w:rFonts w:ascii="Times New Roman" w:hAnsi="Times New Roman" w:cs="Times New Roman"/>
          <w:sz w:val="24"/>
          <w:szCs w:val="24"/>
        </w:rPr>
        <w:t>55-55.</w:t>
      </w:r>
    </w:p>
    <w:p w:rsidR="00906CAC" w:rsidRDefault="00906CAC" w:rsidP="00906CAC">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Gerard, J.G., </w:t>
      </w:r>
      <w:r w:rsidR="005619DA">
        <w:rPr>
          <w:rFonts w:ascii="Times New Roman" w:hAnsi="Times New Roman" w:cs="Times New Roman"/>
          <w:sz w:val="24"/>
          <w:szCs w:val="24"/>
        </w:rPr>
        <w:t>(</w:t>
      </w:r>
      <w:r>
        <w:rPr>
          <w:rFonts w:ascii="Times New Roman" w:hAnsi="Times New Roman" w:cs="Times New Roman"/>
          <w:sz w:val="24"/>
          <w:szCs w:val="24"/>
        </w:rPr>
        <w:t>2012</w:t>
      </w:r>
      <w:r w:rsidR="005619DA">
        <w:rPr>
          <w:rFonts w:ascii="Times New Roman" w:hAnsi="Times New Roman" w:cs="Times New Roman"/>
          <w:sz w:val="24"/>
          <w:szCs w:val="24"/>
        </w:rPr>
        <w:t>)</w:t>
      </w:r>
      <w:r>
        <w:rPr>
          <w:rFonts w:ascii="Times New Roman" w:hAnsi="Times New Roman" w:cs="Times New Roman"/>
          <w:sz w:val="24"/>
          <w:szCs w:val="24"/>
        </w:rPr>
        <w:t>. Linking in with LinkedIn®: Three exercises that enhance professional social networking and career building. Journal of Management Education, 36(6), pp.</w:t>
      </w:r>
      <w:r w:rsidR="005619DA">
        <w:rPr>
          <w:rFonts w:ascii="Times New Roman" w:hAnsi="Times New Roman" w:cs="Times New Roman"/>
          <w:sz w:val="24"/>
          <w:szCs w:val="24"/>
        </w:rPr>
        <w:t>, 866</w:t>
      </w:r>
      <w:r>
        <w:rPr>
          <w:rFonts w:ascii="Times New Roman" w:hAnsi="Times New Roman" w:cs="Times New Roman"/>
          <w:sz w:val="24"/>
          <w:szCs w:val="24"/>
        </w:rPr>
        <w:t>-897.</w:t>
      </w:r>
    </w:p>
    <w:p w:rsidR="00906CAC" w:rsidRDefault="00906CAC" w:rsidP="00906CAC">
      <w:pPr>
        <w:spacing w:line="480" w:lineRule="auto"/>
        <w:jc w:val="both"/>
        <w:rPr>
          <w:rFonts w:ascii="Times New Roman" w:hAnsi="Times New Roman" w:cs="Times New Roman"/>
          <w:sz w:val="24"/>
          <w:szCs w:val="24"/>
        </w:rPr>
      </w:pPr>
      <w:proofErr w:type="spellStart"/>
      <w:proofErr w:type="gramStart"/>
      <w:r>
        <w:rPr>
          <w:rFonts w:ascii="Times New Roman" w:hAnsi="Times New Roman" w:cs="Times New Roman"/>
          <w:sz w:val="24"/>
          <w:szCs w:val="24"/>
        </w:rPr>
        <w:t>Heymann-Reder</w:t>
      </w:r>
      <w:proofErr w:type="spellEnd"/>
      <w:r>
        <w:rPr>
          <w:rFonts w:ascii="Times New Roman" w:hAnsi="Times New Roman" w:cs="Times New Roman"/>
          <w:sz w:val="24"/>
          <w:szCs w:val="24"/>
        </w:rPr>
        <w:t xml:space="preserve">, D., </w:t>
      </w:r>
      <w:r w:rsidR="005619DA">
        <w:rPr>
          <w:rFonts w:ascii="Times New Roman" w:hAnsi="Times New Roman" w:cs="Times New Roman"/>
          <w:sz w:val="24"/>
          <w:szCs w:val="24"/>
        </w:rPr>
        <w:t>(</w:t>
      </w:r>
      <w:r>
        <w:rPr>
          <w:rFonts w:ascii="Times New Roman" w:hAnsi="Times New Roman" w:cs="Times New Roman"/>
          <w:sz w:val="24"/>
          <w:szCs w:val="24"/>
        </w:rPr>
        <w:t>2</w:t>
      </w:r>
      <w:r w:rsidR="00FB7DFD">
        <w:rPr>
          <w:rFonts w:ascii="Times New Roman" w:hAnsi="Times New Roman" w:cs="Times New Roman"/>
          <w:sz w:val="24"/>
          <w:szCs w:val="24"/>
        </w:rPr>
        <w:t xml:space="preserve"> </w:t>
      </w:r>
      <w:r>
        <w:rPr>
          <w:rFonts w:ascii="Times New Roman" w:hAnsi="Times New Roman" w:cs="Times New Roman"/>
          <w:sz w:val="24"/>
          <w:szCs w:val="24"/>
        </w:rPr>
        <w:t>012</w:t>
      </w:r>
      <w:r w:rsidR="005619DA">
        <w:rPr>
          <w:rFonts w:ascii="Times New Roman" w:hAnsi="Times New Roman" w:cs="Times New Roman"/>
          <w:sz w:val="24"/>
          <w:szCs w:val="24"/>
        </w:rPr>
        <w:t>)</w:t>
      </w:r>
      <w:r>
        <w:rPr>
          <w:rFonts w:ascii="Times New Roman" w:hAnsi="Times New Roman" w:cs="Times New Roman"/>
          <w:sz w:val="24"/>
          <w:szCs w:val="24"/>
        </w:rPr>
        <w:t>.</w:t>
      </w:r>
      <w:proofErr w:type="gramEnd"/>
      <w:r w:rsidR="005619DA">
        <w:rPr>
          <w:rFonts w:ascii="Times New Roman" w:hAnsi="Times New Roman" w:cs="Times New Roman"/>
          <w:sz w:val="24"/>
          <w:szCs w:val="24"/>
        </w:rPr>
        <w:t xml:space="preserve"> </w:t>
      </w:r>
      <w:r>
        <w:rPr>
          <w:rFonts w:ascii="Times New Roman" w:hAnsi="Times New Roman" w:cs="Times New Roman"/>
          <w:sz w:val="24"/>
          <w:szCs w:val="24"/>
        </w:rPr>
        <w:t xml:space="preserve"> Social Media Marketing. Addison-Wesley Verlag.</w:t>
      </w:r>
    </w:p>
    <w:p w:rsidR="00906CAC" w:rsidRDefault="005619DA" w:rsidP="00443E7C">
      <w:pPr>
        <w:spacing w:line="480" w:lineRule="auto"/>
        <w:rPr>
          <w:rFonts w:ascii="Times New Roman" w:hAnsi="Times New Roman" w:cs="Times New Roman"/>
          <w:sz w:val="24"/>
          <w:szCs w:val="24"/>
        </w:rPr>
      </w:pPr>
      <w:proofErr w:type="spellStart"/>
      <w:proofErr w:type="gramStart"/>
      <w:r>
        <w:rPr>
          <w:rFonts w:ascii="Times New Roman" w:hAnsi="Times New Roman" w:cs="Times New Roman"/>
          <w:sz w:val="24"/>
          <w:szCs w:val="24"/>
        </w:rPr>
        <w:t>Kines</w:t>
      </w:r>
      <w:proofErr w:type="spellEnd"/>
      <w:r>
        <w:rPr>
          <w:rFonts w:ascii="Times New Roman" w:hAnsi="Times New Roman" w:cs="Times New Roman"/>
          <w:sz w:val="24"/>
          <w:szCs w:val="24"/>
        </w:rPr>
        <w:t xml:space="preserve">, </w:t>
      </w:r>
      <w:r w:rsidR="00976250">
        <w:rPr>
          <w:rFonts w:ascii="Times New Roman" w:hAnsi="Times New Roman" w:cs="Times New Roman"/>
          <w:sz w:val="24"/>
          <w:szCs w:val="24"/>
        </w:rPr>
        <w:t>P.,</w:t>
      </w:r>
      <w:r w:rsidR="00906CAC">
        <w:rPr>
          <w:rFonts w:ascii="Times New Roman" w:hAnsi="Times New Roman" w:cs="Times New Roman"/>
          <w:sz w:val="24"/>
          <w:szCs w:val="24"/>
        </w:rPr>
        <w:t xml:space="preserve"> Andersen, D., Andersen, L</w:t>
      </w:r>
      <w:r w:rsidR="00FB7DFD">
        <w:rPr>
          <w:rFonts w:ascii="Times New Roman" w:hAnsi="Times New Roman" w:cs="Times New Roman"/>
          <w:sz w:val="24"/>
          <w:szCs w:val="24"/>
        </w:rPr>
        <w:t>., P.,</w:t>
      </w:r>
      <w:r w:rsidR="00906CAC">
        <w:rPr>
          <w:rFonts w:ascii="Times New Roman" w:hAnsi="Times New Roman" w:cs="Times New Roman"/>
          <w:sz w:val="24"/>
          <w:szCs w:val="24"/>
        </w:rPr>
        <w:t xml:space="preserve"> Nielsen, K.</w:t>
      </w:r>
      <w:r w:rsidR="00976250">
        <w:rPr>
          <w:rFonts w:ascii="Times New Roman" w:hAnsi="Times New Roman" w:cs="Times New Roman"/>
          <w:sz w:val="24"/>
          <w:szCs w:val="24"/>
        </w:rPr>
        <w:t>,</w:t>
      </w:r>
      <w:r w:rsidR="00FB7DFD">
        <w:rPr>
          <w:rFonts w:ascii="Times New Roman" w:hAnsi="Times New Roman" w:cs="Times New Roman"/>
          <w:sz w:val="24"/>
          <w:szCs w:val="24"/>
        </w:rPr>
        <w:t xml:space="preserve"> </w:t>
      </w:r>
      <w:r>
        <w:rPr>
          <w:rFonts w:ascii="Times New Roman" w:hAnsi="Times New Roman" w:cs="Times New Roman"/>
          <w:sz w:val="24"/>
          <w:szCs w:val="24"/>
        </w:rPr>
        <w:t xml:space="preserve">and Pedersen, L., </w:t>
      </w:r>
      <w:r w:rsidR="00906CAC">
        <w:rPr>
          <w:rFonts w:ascii="Times New Roman" w:hAnsi="Times New Roman" w:cs="Times New Roman"/>
          <w:sz w:val="24"/>
          <w:szCs w:val="24"/>
        </w:rPr>
        <w:t>(2013).</w:t>
      </w:r>
      <w:proofErr w:type="gramEnd"/>
      <w:r w:rsidR="00906CAC">
        <w:rPr>
          <w:rFonts w:ascii="Times New Roman" w:hAnsi="Times New Roman" w:cs="Times New Roman"/>
          <w:sz w:val="24"/>
          <w:szCs w:val="24"/>
        </w:rPr>
        <w:t xml:space="preserve"> Improving safety in small enterprises through an integrated safety management intervention. Journal of safety research, 44, pp.87-95.</w:t>
      </w:r>
    </w:p>
    <w:p w:rsidR="00906CAC" w:rsidRDefault="00906CAC" w:rsidP="00906CAC">
      <w:pPr>
        <w:spacing w:before="240" w:line="480" w:lineRule="auto"/>
        <w:jc w:val="both"/>
        <w:rPr>
          <w:rFonts w:ascii="Times New Roman" w:hAnsi="Times New Roman" w:cs="Times New Roman"/>
          <w:sz w:val="24"/>
          <w:szCs w:val="24"/>
        </w:rPr>
      </w:pPr>
      <w:proofErr w:type="spellStart"/>
      <w:r>
        <w:rPr>
          <w:rFonts w:ascii="Times New Roman" w:hAnsi="Times New Roman" w:cs="Times New Roman"/>
          <w:sz w:val="24"/>
          <w:szCs w:val="24"/>
        </w:rPr>
        <w:t>Michaelidou</w:t>
      </w:r>
      <w:proofErr w:type="spellEnd"/>
      <w:r>
        <w:rPr>
          <w:rFonts w:ascii="Times New Roman" w:hAnsi="Times New Roman" w:cs="Times New Roman"/>
          <w:sz w:val="24"/>
          <w:szCs w:val="24"/>
        </w:rPr>
        <w:t xml:space="preserve">, N., </w:t>
      </w:r>
      <w:proofErr w:type="spellStart"/>
      <w:r>
        <w:rPr>
          <w:rFonts w:ascii="Times New Roman" w:hAnsi="Times New Roman" w:cs="Times New Roman"/>
          <w:sz w:val="24"/>
          <w:szCs w:val="24"/>
        </w:rPr>
        <w:t>Siamagka</w:t>
      </w:r>
      <w:proofErr w:type="spellEnd"/>
      <w:r>
        <w:rPr>
          <w:rFonts w:ascii="Times New Roman" w:hAnsi="Times New Roman" w:cs="Times New Roman"/>
          <w:sz w:val="24"/>
          <w:szCs w:val="24"/>
        </w:rPr>
        <w:t xml:space="preserve">, N.T. and </w:t>
      </w:r>
      <w:proofErr w:type="spellStart"/>
      <w:r>
        <w:rPr>
          <w:rFonts w:ascii="Times New Roman" w:hAnsi="Times New Roman" w:cs="Times New Roman"/>
          <w:sz w:val="24"/>
          <w:szCs w:val="24"/>
        </w:rPr>
        <w:t>Christodoulides</w:t>
      </w:r>
      <w:proofErr w:type="spellEnd"/>
      <w:r>
        <w:rPr>
          <w:rFonts w:ascii="Times New Roman" w:hAnsi="Times New Roman" w:cs="Times New Roman"/>
          <w:sz w:val="24"/>
          <w:szCs w:val="24"/>
        </w:rPr>
        <w:t xml:space="preserve">, G., (2011). Usage, barriers and measurement of social media marketing: An exploratory investigation of small and medium B2B brands. </w:t>
      </w:r>
      <w:proofErr w:type="gramStart"/>
      <w:r>
        <w:rPr>
          <w:rFonts w:ascii="Times New Roman" w:hAnsi="Times New Roman" w:cs="Times New Roman"/>
          <w:sz w:val="24"/>
          <w:szCs w:val="24"/>
        </w:rPr>
        <w:t>Industrial marketing management,</w:t>
      </w:r>
      <w:r w:rsidR="005619DA">
        <w:rPr>
          <w:rFonts w:ascii="Times New Roman" w:hAnsi="Times New Roman" w:cs="Times New Roman"/>
          <w:sz w:val="24"/>
          <w:szCs w:val="24"/>
        </w:rPr>
        <w:t xml:space="preserve"> </w:t>
      </w:r>
      <w:r>
        <w:rPr>
          <w:rFonts w:ascii="Times New Roman" w:hAnsi="Times New Roman" w:cs="Times New Roman"/>
          <w:sz w:val="24"/>
          <w:szCs w:val="24"/>
        </w:rPr>
        <w:t>40(7), pp.</w:t>
      </w:r>
      <w:r w:rsidR="005619DA">
        <w:rPr>
          <w:rFonts w:ascii="Times New Roman" w:hAnsi="Times New Roman" w:cs="Times New Roman"/>
          <w:sz w:val="24"/>
          <w:szCs w:val="24"/>
        </w:rPr>
        <w:t xml:space="preserve">, </w:t>
      </w:r>
      <w:r>
        <w:rPr>
          <w:rFonts w:ascii="Times New Roman" w:hAnsi="Times New Roman" w:cs="Times New Roman"/>
          <w:sz w:val="24"/>
          <w:szCs w:val="24"/>
        </w:rPr>
        <w:t>1153-1159.</w:t>
      </w:r>
      <w:proofErr w:type="gramEnd"/>
    </w:p>
    <w:p w:rsidR="00906CAC" w:rsidRDefault="00906CAC" w:rsidP="00906CAC">
      <w:pPr>
        <w:spacing w:line="480" w:lineRule="auto"/>
        <w:jc w:val="both"/>
        <w:rPr>
          <w:rFonts w:ascii="Times New Roman" w:hAnsi="Times New Roman" w:cs="Times New Roman"/>
          <w:sz w:val="24"/>
          <w:szCs w:val="24"/>
        </w:rPr>
      </w:pPr>
      <w:proofErr w:type="gramStart"/>
      <w:r>
        <w:rPr>
          <w:rFonts w:ascii="Times New Roman" w:hAnsi="Times New Roman" w:cs="Times New Roman"/>
          <w:sz w:val="24"/>
          <w:szCs w:val="24"/>
        </w:rPr>
        <w:t>Wellman, B.</w:t>
      </w:r>
      <w:r w:rsidR="005619DA">
        <w:rPr>
          <w:rFonts w:ascii="Times New Roman" w:hAnsi="Times New Roman" w:cs="Times New Roman"/>
          <w:sz w:val="24"/>
          <w:szCs w:val="24"/>
        </w:rPr>
        <w:t>, and</w:t>
      </w:r>
      <w:r w:rsidR="00443E7C">
        <w:rPr>
          <w:rFonts w:ascii="Times New Roman" w:hAnsi="Times New Roman" w:cs="Times New Roman"/>
          <w:sz w:val="24"/>
          <w:szCs w:val="24"/>
        </w:rPr>
        <w:t xml:space="preserve"> </w:t>
      </w:r>
      <w:proofErr w:type="spellStart"/>
      <w:r w:rsidR="005619DA">
        <w:rPr>
          <w:rFonts w:ascii="Times New Roman" w:hAnsi="Times New Roman" w:cs="Times New Roman"/>
          <w:sz w:val="24"/>
          <w:szCs w:val="24"/>
        </w:rPr>
        <w:t>Haythornthwaite</w:t>
      </w:r>
      <w:proofErr w:type="spellEnd"/>
      <w:r w:rsidR="005619DA">
        <w:rPr>
          <w:rFonts w:ascii="Times New Roman" w:hAnsi="Times New Roman" w:cs="Times New Roman"/>
          <w:sz w:val="24"/>
          <w:szCs w:val="24"/>
        </w:rPr>
        <w:t xml:space="preserve">, </w:t>
      </w:r>
      <w:r>
        <w:rPr>
          <w:rFonts w:ascii="Times New Roman" w:hAnsi="Times New Roman" w:cs="Times New Roman"/>
          <w:sz w:val="24"/>
          <w:szCs w:val="24"/>
        </w:rPr>
        <w:t>C. eds.</w:t>
      </w:r>
      <w:r w:rsidR="005619DA">
        <w:rPr>
          <w:rFonts w:ascii="Times New Roman" w:hAnsi="Times New Roman" w:cs="Times New Roman"/>
          <w:sz w:val="24"/>
          <w:szCs w:val="24"/>
        </w:rPr>
        <w:t>, (2008)</w:t>
      </w:r>
      <w:r>
        <w:rPr>
          <w:rFonts w:ascii="Times New Roman" w:hAnsi="Times New Roman" w:cs="Times New Roman"/>
          <w:sz w:val="24"/>
          <w:szCs w:val="24"/>
        </w:rPr>
        <w:t>.</w:t>
      </w:r>
      <w:proofErr w:type="gramEnd"/>
      <w:r>
        <w:rPr>
          <w:rFonts w:ascii="Times New Roman" w:hAnsi="Times New Roman" w:cs="Times New Roman"/>
          <w:sz w:val="24"/>
          <w:szCs w:val="24"/>
        </w:rPr>
        <w:t xml:space="preserve"> The Interne</w:t>
      </w:r>
      <w:r w:rsidR="005619DA">
        <w:rPr>
          <w:rFonts w:ascii="Times New Roman" w:hAnsi="Times New Roman" w:cs="Times New Roman"/>
          <w:sz w:val="24"/>
          <w:szCs w:val="24"/>
        </w:rPr>
        <w:t xml:space="preserve">t in everyday life. John </w:t>
      </w:r>
      <w:proofErr w:type="gramStart"/>
      <w:r w:rsidR="005619DA">
        <w:rPr>
          <w:rFonts w:ascii="Times New Roman" w:hAnsi="Times New Roman" w:cs="Times New Roman"/>
          <w:sz w:val="24"/>
          <w:szCs w:val="24"/>
        </w:rPr>
        <w:t>Wiley,</w:t>
      </w:r>
      <w:proofErr w:type="gramEnd"/>
      <w:r w:rsidR="005619DA">
        <w:rPr>
          <w:rFonts w:ascii="Times New Roman" w:hAnsi="Times New Roman" w:cs="Times New Roman"/>
          <w:sz w:val="24"/>
          <w:szCs w:val="24"/>
        </w:rPr>
        <w:t xml:space="preserve"> and</w:t>
      </w:r>
      <w:r>
        <w:rPr>
          <w:rFonts w:ascii="Times New Roman" w:hAnsi="Times New Roman" w:cs="Times New Roman"/>
          <w:sz w:val="24"/>
          <w:szCs w:val="24"/>
        </w:rPr>
        <w:t xml:space="preserve"> Sons.</w:t>
      </w:r>
    </w:p>
    <w:p w:rsidR="00224C51" w:rsidRDefault="00224C51"/>
    <w:p w:rsidR="00443E7C" w:rsidRDefault="00443E7C"/>
    <w:p w:rsidR="00443E7C" w:rsidRDefault="00443E7C"/>
    <w:p w:rsidR="00443E7C" w:rsidRDefault="00443E7C"/>
    <w:p w:rsidR="00443E7C" w:rsidRDefault="00443E7C"/>
    <w:p w:rsidR="00443E7C" w:rsidRDefault="00443E7C"/>
    <w:p w:rsidR="00443E7C" w:rsidRDefault="00443E7C"/>
    <w:p w:rsidR="00443E7C" w:rsidRDefault="00443E7C"/>
    <w:p w:rsidR="00443E7C" w:rsidRDefault="00443E7C">
      <w:r>
        <w:lastRenderedPageBreak/>
        <w:t>2</w:t>
      </w:r>
    </w:p>
    <w:p w:rsidR="00443E7C" w:rsidRDefault="00443E7C"/>
    <w:p w:rsidR="00443E7C" w:rsidRDefault="00443E7C">
      <w:pPr>
        <w:rPr>
          <w:sz w:val="24"/>
          <w:szCs w:val="24"/>
        </w:rPr>
      </w:pPr>
    </w:p>
    <w:p w:rsidR="00443E7C" w:rsidRDefault="00443E7C">
      <w:pPr>
        <w:rPr>
          <w:sz w:val="24"/>
          <w:szCs w:val="24"/>
        </w:rPr>
      </w:pPr>
    </w:p>
    <w:p w:rsidR="00443E7C" w:rsidRDefault="00443E7C">
      <w:pPr>
        <w:rPr>
          <w:sz w:val="24"/>
          <w:szCs w:val="24"/>
        </w:rPr>
      </w:pPr>
      <w:r>
        <w:rPr>
          <w:noProof/>
          <w:sz w:val="24"/>
          <w:szCs w:val="24"/>
          <w:lang w:val="en-GB" w:eastAsia="en-GB"/>
        </w:rPr>
        <w:drawing>
          <wp:inline distT="0" distB="0" distL="0" distR="0" wp14:anchorId="19A059A6" wp14:editId="379C0481">
            <wp:extent cx="5731510" cy="3845789"/>
            <wp:effectExtent l="0" t="0" r="2540" b="2540"/>
            <wp:docPr id="1" name="Picture 1" descr="C:\Users\user\Desktop\facebook.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user\Desktop\facebook.JPG"/>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1510" cy="3845789"/>
                    </a:xfrm>
                    <a:prstGeom prst="rect">
                      <a:avLst/>
                    </a:prstGeom>
                    <a:noFill/>
                    <a:ln>
                      <a:noFill/>
                    </a:ln>
                  </pic:spPr>
                </pic:pic>
              </a:graphicData>
            </a:graphic>
          </wp:inline>
        </w:drawing>
      </w:r>
    </w:p>
    <w:p w:rsidR="00521285" w:rsidRDefault="00521285">
      <w:pPr>
        <w:rPr>
          <w:sz w:val="24"/>
          <w:szCs w:val="24"/>
        </w:rPr>
      </w:pPr>
    </w:p>
    <w:p w:rsidR="00521285" w:rsidRDefault="00521285">
      <w:pPr>
        <w:rPr>
          <w:sz w:val="24"/>
          <w:szCs w:val="24"/>
        </w:rPr>
      </w:pPr>
    </w:p>
    <w:p w:rsidR="00521285" w:rsidRDefault="00521285">
      <w:pPr>
        <w:rPr>
          <w:sz w:val="24"/>
          <w:szCs w:val="24"/>
        </w:rPr>
      </w:pPr>
      <w:r>
        <w:rPr>
          <w:sz w:val="24"/>
          <w:szCs w:val="24"/>
        </w:rPr>
        <w:lastRenderedPageBreak/>
        <w:t>3</w:t>
      </w:r>
      <w:r>
        <w:rPr>
          <w:noProof/>
          <w:sz w:val="24"/>
          <w:szCs w:val="24"/>
          <w:lang w:val="en-GB" w:eastAsia="en-GB"/>
        </w:rPr>
        <w:drawing>
          <wp:inline distT="0" distB="0" distL="0" distR="0">
            <wp:extent cx="5731510" cy="3577661"/>
            <wp:effectExtent l="0" t="0" r="2540" b="3810"/>
            <wp:docPr id="2" name="Picture 2" descr="C:\Users\user\Desktop\linked I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user\Desktop\linked In.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3577661"/>
                    </a:xfrm>
                    <a:prstGeom prst="rect">
                      <a:avLst/>
                    </a:prstGeom>
                    <a:noFill/>
                    <a:ln>
                      <a:noFill/>
                    </a:ln>
                  </pic:spPr>
                </pic:pic>
              </a:graphicData>
            </a:graphic>
          </wp:inline>
        </w:drawing>
      </w:r>
      <w:bookmarkStart w:id="0" w:name="_GoBack"/>
      <w:bookmarkEnd w:id="0"/>
    </w:p>
    <w:p w:rsidR="00521285" w:rsidRDefault="00521285">
      <w:pPr>
        <w:rPr>
          <w:sz w:val="24"/>
          <w:szCs w:val="24"/>
        </w:rPr>
      </w:pPr>
    </w:p>
    <w:p w:rsidR="00521285" w:rsidRDefault="00521285">
      <w:pPr>
        <w:rPr>
          <w:sz w:val="24"/>
          <w:szCs w:val="24"/>
        </w:rPr>
      </w:pPr>
    </w:p>
    <w:p w:rsidR="00521285" w:rsidRPr="00443E7C" w:rsidRDefault="00521285">
      <w:pPr>
        <w:rPr>
          <w:sz w:val="24"/>
          <w:szCs w:val="24"/>
        </w:rPr>
      </w:pPr>
      <w:r>
        <w:rPr>
          <w:sz w:val="24"/>
          <w:szCs w:val="24"/>
        </w:rPr>
        <w:t>4</w:t>
      </w:r>
      <w:r>
        <w:rPr>
          <w:noProof/>
          <w:sz w:val="24"/>
          <w:szCs w:val="24"/>
          <w:lang w:val="en-GB" w:eastAsia="en-GB"/>
        </w:rPr>
        <w:drawing>
          <wp:inline distT="0" distB="0" distL="0" distR="0">
            <wp:extent cx="5731510" cy="3275067"/>
            <wp:effectExtent l="0" t="0" r="2540" b="1905"/>
            <wp:docPr id="3" name="Picture 3" descr="C:\Users\user\Desktop\twitter..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user\Desktop\twitter..JP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3275067"/>
                    </a:xfrm>
                    <a:prstGeom prst="rect">
                      <a:avLst/>
                    </a:prstGeom>
                    <a:noFill/>
                    <a:ln>
                      <a:noFill/>
                    </a:ln>
                  </pic:spPr>
                </pic:pic>
              </a:graphicData>
            </a:graphic>
          </wp:inline>
        </w:drawing>
      </w:r>
    </w:p>
    <w:sectPr w:rsidR="00521285" w:rsidRPr="00443E7C">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737030" w:rsidRDefault="00737030" w:rsidP="00443E7C">
      <w:pPr>
        <w:spacing w:after="0" w:line="240" w:lineRule="auto"/>
      </w:pPr>
      <w:r>
        <w:separator/>
      </w:r>
    </w:p>
  </w:endnote>
  <w:endnote w:type="continuationSeparator" w:id="0">
    <w:p w:rsidR="00737030" w:rsidRDefault="00737030" w:rsidP="00443E7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737030" w:rsidRDefault="00737030" w:rsidP="00443E7C">
      <w:pPr>
        <w:spacing w:after="0" w:line="240" w:lineRule="auto"/>
      </w:pPr>
      <w:r>
        <w:separator/>
      </w:r>
    </w:p>
  </w:footnote>
  <w:footnote w:type="continuationSeparator" w:id="0">
    <w:p w:rsidR="00737030" w:rsidRDefault="00737030" w:rsidP="00443E7C">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7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906CAC"/>
    <w:rsid w:val="00016CFF"/>
    <w:rsid w:val="001747B6"/>
    <w:rsid w:val="00224C51"/>
    <w:rsid w:val="00271A62"/>
    <w:rsid w:val="00443E7C"/>
    <w:rsid w:val="00521285"/>
    <w:rsid w:val="005619DA"/>
    <w:rsid w:val="00737030"/>
    <w:rsid w:val="00906CAC"/>
    <w:rsid w:val="00976250"/>
    <w:rsid w:val="00DF3903"/>
    <w:rsid w:val="00FB7DF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906CAC"/>
    <w:rPr>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443E7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43E7C"/>
    <w:rPr>
      <w:rFonts w:ascii="Tahoma" w:hAnsi="Tahoma" w:cs="Tahoma"/>
      <w:sz w:val="16"/>
      <w:szCs w:val="16"/>
      <w:lang w:val="en-US"/>
    </w:rPr>
  </w:style>
  <w:style w:type="paragraph" w:styleId="Header">
    <w:name w:val="header"/>
    <w:basedOn w:val="Normal"/>
    <w:link w:val="HeaderChar"/>
    <w:uiPriority w:val="99"/>
    <w:unhideWhenUsed/>
    <w:rsid w:val="00443E7C"/>
    <w:pPr>
      <w:tabs>
        <w:tab w:val="center" w:pos="4513"/>
        <w:tab w:val="right" w:pos="9026"/>
      </w:tabs>
      <w:spacing w:after="0" w:line="240" w:lineRule="auto"/>
    </w:pPr>
  </w:style>
  <w:style w:type="character" w:customStyle="1" w:styleId="HeaderChar">
    <w:name w:val="Header Char"/>
    <w:basedOn w:val="DefaultParagraphFont"/>
    <w:link w:val="Header"/>
    <w:uiPriority w:val="99"/>
    <w:rsid w:val="00443E7C"/>
    <w:rPr>
      <w:lang w:val="en-US"/>
    </w:rPr>
  </w:style>
  <w:style w:type="paragraph" w:styleId="Footer">
    <w:name w:val="footer"/>
    <w:basedOn w:val="Normal"/>
    <w:link w:val="FooterChar"/>
    <w:uiPriority w:val="99"/>
    <w:unhideWhenUsed/>
    <w:rsid w:val="00443E7C"/>
    <w:pPr>
      <w:tabs>
        <w:tab w:val="center" w:pos="4513"/>
        <w:tab w:val="right" w:pos="9026"/>
      </w:tabs>
      <w:spacing w:after="0" w:line="240" w:lineRule="auto"/>
    </w:pPr>
  </w:style>
  <w:style w:type="character" w:customStyle="1" w:styleId="FooterChar">
    <w:name w:val="Footer Char"/>
    <w:basedOn w:val="DefaultParagraphFont"/>
    <w:link w:val="Footer"/>
    <w:uiPriority w:val="99"/>
    <w:rsid w:val="00443E7C"/>
    <w:rPr>
      <w:lang w:val="en-US"/>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906CAC"/>
    <w:rPr>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443E7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43E7C"/>
    <w:rPr>
      <w:rFonts w:ascii="Tahoma" w:hAnsi="Tahoma" w:cs="Tahoma"/>
      <w:sz w:val="16"/>
      <w:szCs w:val="16"/>
      <w:lang w:val="en-US"/>
    </w:rPr>
  </w:style>
  <w:style w:type="paragraph" w:styleId="Header">
    <w:name w:val="header"/>
    <w:basedOn w:val="Normal"/>
    <w:link w:val="HeaderChar"/>
    <w:uiPriority w:val="99"/>
    <w:unhideWhenUsed/>
    <w:rsid w:val="00443E7C"/>
    <w:pPr>
      <w:tabs>
        <w:tab w:val="center" w:pos="4513"/>
        <w:tab w:val="right" w:pos="9026"/>
      </w:tabs>
      <w:spacing w:after="0" w:line="240" w:lineRule="auto"/>
    </w:pPr>
  </w:style>
  <w:style w:type="character" w:customStyle="1" w:styleId="HeaderChar">
    <w:name w:val="Header Char"/>
    <w:basedOn w:val="DefaultParagraphFont"/>
    <w:link w:val="Header"/>
    <w:uiPriority w:val="99"/>
    <w:rsid w:val="00443E7C"/>
    <w:rPr>
      <w:lang w:val="en-US"/>
    </w:rPr>
  </w:style>
  <w:style w:type="paragraph" w:styleId="Footer">
    <w:name w:val="footer"/>
    <w:basedOn w:val="Normal"/>
    <w:link w:val="FooterChar"/>
    <w:uiPriority w:val="99"/>
    <w:unhideWhenUsed/>
    <w:rsid w:val="00443E7C"/>
    <w:pPr>
      <w:tabs>
        <w:tab w:val="center" w:pos="4513"/>
        <w:tab w:val="right" w:pos="9026"/>
      </w:tabs>
      <w:spacing w:after="0" w:line="240" w:lineRule="auto"/>
    </w:pPr>
  </w:style>
  <w:style w:type="character" w:customStyle="1" w:styleId="FooterChar">
    <w:name w:val="Footer Char"/>
    <w:basedOn w:val="DefaultParagraphFont"/>
    <w:link w:val="Footer"/>
    <w:uiPriority w:val="99"/>
    <w:rsid w:val="00443E7C"/>
    <w:rPr>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88455829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3" Type="http://schemas.openxmlformats.org/officeDocument/2006/relationships/settings" Target="settings.xml"/><Relationship Id="rId7" Type="http://schemas.openxmlformats.org/officeDocument/2006/relationships/image" Target="media/image1.jpeg"/><Relationship Id="rId2" Type="http://schemas.microsoft.com/office/2007/relationships/stylesWithEffects" Target="stylesWithEffects.xml"/><Relationship Id="rId1" Type="http://schemas.openxmlformats.org/officeDocument/2006/relationships/styles" Target="styles.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3.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85</TotalTime>
  <Pages>1</Pages>
  <Words>2391</Words>
  <Characters>13634</Characters>
  <Application>Microsoft Office Word</Application>
  <DocSecurity>0</DocSecurity>
  <Lines>113</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15994</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user</cp:lastModifiedBy>
  <cp:revision>3</cp:revision>
  <dcterms:created xsi:type="dcterms:W3CDTF">2018-01-12T12:24:00Z</dcterms:created>
  <dcterms:modified xsi:type="dcterms:W3CDTF">2018-01-12T15:16:00Z</dcterms:modified>
</cp:coreProperties>
</file>