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3D2499" w14:textId="77777777" w:rsidR="0070781E" w:rsidRPr="00907AB2" w:rsidRDefault="0070781E" w:rsidP="00907AB2">
      <w:pPr>
        <w:spacing w:line="360" w:lineRule="auto"/>
        <w:rPr>
          <w:rFonts w:ascii="Arial" w:hAnsi="Arial" w:cs="Arial"/>
          <w:b/>
          <w:sz w:val="24"/>
          <w:szCs w:val="24"/>
          <w:u w:val="single"/>
        </w:rPr>
      </w:pPr>
      <w:r w:rsidRPr="004832B2">
        <w:rPr>
          <w:rFonts w:ascii="Arial" w:hAnsi="Arial" w:cs="Arial"/>
          <w:b/>
          <w:sz w:val="24"/>
          <w:szCs w:val="24"/>
          <w:u w:val="single"/>
        </w:rPr>
        <w:t>Shairon Harris</w:t>
      </w:r>
    </w:p>
    <w:p w14:paraId="20B1BA88" w14:textId="77777777" w:rsidR="0070781E" w:rsidRPr="00907AB2" w:rsidRDefault="0070781E" w:rsidP="00907AB2">
      <w:pPr>
        <w:spacing w:line="360" w:lineRule="auto"/>
        <w:rPr>
          <w:rFonts w:ascii="Arial" w:hAnsi="Arial" w:cs="Arial"/>
          <w:b/>
          <w:sz w:val="24"/>
          <w:szCs w:val="24"/>
          <w:u w:val="single"/>
        </w:rPr>
      </w:pPr>
      <w:r w:rsidRPr="00907AB2">
        <w:rPr>
          <w:rFonts w:ascii="Arial" w:hAnsi="Arial" w:cs="Arial"/>
          <w:b/>
          <w:sz w:val="24"/>
          <w:szCs w:val="24"/>
          <w:u w:val="single"/>
        </w:rPr>
        <w:t>Student ID number 1909986</w:t>
      </w:r>
    </w:p>
    <w:p w14:paraId="5D4DA8AE" w14:textId="77777777" w:rsidR="0070781E" w:rsidRPr="00907AB2" w:rsidRDefault="0070781E" w:rsidP="00907AB2">
      <w:pPr>
        <w:spacing w:line="360" w:lineRule="auto"/>
        <w:rPr>
          <w:rFonts w:ascii="Arial" w:hAnsi="Arial" w:cs="Arial"/>
          <w:sz w:val="24"/>
          <w:szCs w:val="24"/>
        </w:rPr>
      </w:pPr>
    </w:p>
    <w:p w14:paraId="074CFAAC" w14:textId="77777777" w:rsidR="0070781E" w:rsidRPr="00907AB2" w:rsidRDefault="0070781E" w:rsidP="00907AB2">
      <w:pPr>
        <w:spacing w:line="360" w:lineRule="auto"/>
        <w:rPr>
          <w:rFonts w:ascii="Arial" w:hAnsi="Arial" w:cs="Arial"/>
          <w:b/>
          <w:sz w:val="24"/>
          <w:szCs w:val="24"/>
        </w:rPr>
      </w:pPr>
      <w:r w:rsidRPr="00907AB2">
        <w:rPr>
          <w:rFonts w:ascii="Arial" w:hAnsi="Arial" w:cs="Arial"/>
          <w:b/>
          <w:sz w:val="24"/>
          <w:szCs w:val="24"/>
        </w:rPr>
        <w:t>Professional Graduate Certificate in Education (PGCE) PCET) Part time</w:t>
      </w:r>
    </w:p>
    <w:p w14:paraId="2F395BB2" w14:textId="77777777" w:rsidR="0070781E" w:rsidRPr="00907AB2" w:rsidRDefault="0070781E" w:rsidP="00907AB2">
      <w:pPr>
        <w:spacing w:line="360" w:lineRule="auto"/>
        <w:rPr>
          <w:rFonts w:ascii="Arial" w:hAnsi="Arial" w:cs="Arial"/>
          <w:b/>
          <w:sz w:val="24"/>
          <w:szCs w:val="24"/>
          <w:u w:val="single"/>
        </w:rPr>
      </w:pPr>
      <w:r w:rsidRPr="00907AB2">
        <w:rPr>
          <w:rFonts w:ascii="Arial" w:hAnsi="Arial" w:cs="Arial"/>
          <w:b/>
          <w:sz w:val="24"/>
          <w:szCs w:val="24"/>
          <w:u w:val="single"/>
        </w:rPr>
        <w:t>Module: Professional Teaching Experience 1B</w:t>
      </w:r>
    </w:p>
    <w:p w14:paraId="467F92E1" w14:textId="77777777" w:rsidR="0070781E" w:rsidRPr="00907AB2" w:rsidRDefault="0070781E" w:rsidP="00907AB2">
      <w:pPr>
        <w:spacing w:line="360" w:lineRule="auto"/>
        <w:rPr>
          <w:rFonts w:ascii="Arial" w:hAnsi="Arial" w:cs="Arial"/>
          <w:sz w:val="24"/>
          <w:szCs w:val="24"/>
        </w:rPr>
      </w:pPr>
      <w:r w:rsidRPr="00907AB2">
        <w:rPr>
          <w:rFonts w:ascii="Arial" w:hAnsi="Arial" w:cs="Arial"/>
          <w:sz w:val="24"/>
          <w:szCs w:val="24"/>
        </w:rPr>
        <w:t>Module code: M6X02277</w:t>
      </w:r>
    </w:p>
    <w:p w14:paraId="55B9A260" w14:textId="58C8A2E7" w:rsidR="00C3289B" w:rsidRDefault="00DC42E3" w:rsidP="00907AB2">
      <w:pPr>
        <w:spacing w:after="0" w:line="360" w:lineRule="auto"/>
        <w:ind w:left="-57"/>
        <w:jc w:val="both"/>
        <w:rPr>
          <w:rFonts w:ascii="Arial" w:hAnsi="Arial" w:cs="Arial"/>
          <w:sz w:val="24"/>
          <w:szCs w:val="24"/>
        </w:rPr>
      </w:pPr>
      <w:r w:rsidRPr="00907AB2">
        <w:rPr>
          <w:rFonts w:ascii="Arial" w:hAnsi="Arial" w:cs="Arial"/>
          <w:sz w:val="24"/>
          <w:szCs w:val="24"/>
        </w:rPr>
        <w:t>I began</w:t>
      </w:r>
      <w:r w:rsidR="005E6482" w:rsidRPr="00907AB2">
        <w:rPr>
          <w:rFonts w:ascii="Arial" w:hAnsi="Arial" w:cs="Arial"/>
          <w:sz w:val="24"/>
          <w:szCs w:val="24"/>
        </w:rPr>
        <w:t xml:space="preserve"> my teaching career back in 1999. I volunteered</w:t>
      </w:r>
      <w:r w:rsidR="00F1474A" w:rsidRPr="00907AB2">
        <w:rPr>
          <w:rFonts w:ascii="Arial" w:hAnsi="Arial" w:cs="Arial"/>
          <w:sz w:val="24"/>
          <w:szCs w:val="24"/>
        </w:rPr>
        <w:t xml:space="preserve"> to deliver training to </w:t>
      </w:r>
      <w:r w:rsidR="005E6482" w:rsidRPr="00907AB2">
        <w:rPr>
          <w:rFonts w:ascii="Arial" w:hAnsi="Arial" w:cs="Arial"/>
          <w:sz w:val="24"/>
          <w:szCs w:val="24"/>
        </w:rPr>
        <w:t xml:space="preserve">police staff in the use of the new </w:t>
      </w:r>
      <w:r w:rsidR="00F1474A" w:rsidRPr="00907AB2">
        <w:rPr>
          <w:rFonts w:ascii="Arial" w:hAnsi="Arial" w:cs="Arial"/>
          <w:sz w:val="24"/>
          <w:szCs w:val="24"/>
        </w:rPr>
        <w:t xml:space="preserve">computer </w:t>
      </w:r>
      <w:r w:rsidR="005E6482" w:rsidRPr="00907AB2">
        <w:rPr>
          <w:rFonts w:ascii="Arial" w:hAnsi="Arial" w:cs="Arial"/>
          <w:sz w:val="24"/>
          <w:szCs w:val="24"/>
        </w:rPr>
        <w:t>systems</w:t>
      </w:r>
      <w:r w:rsidR="00F1474A" w:rsidRPr="00907AB2">
        <w:rPr>
          <w:rFonts w:ascii="Arial" w:hAnsi="Arial" w:cs="Arial"/>
          <w:sz w:val="24"/>
          <w:szCs w:val="24"/>
        </w:rPr>
        <w:t xml:space="preserve">. I </w:t>
      </w:r>
      <w:r w:rsidR="001473CC" w:rsidRPr="00907AB2">
        <w:rPr>
          <w:rFonts w:ascii="Arial" w:hAnsi="Arial" w:cs="Arial"/>
          <w:sz w:val="24"/>
          <w:szCs w:val="24"/>
        </w:rPr>
        <w:t>completed the</w:t>
      </w:r>
      <w:r w:rsidR="005E6482" w:rsidRPr="00907AB2">
        <w:rPr>
          <w:rFonts w:ascii="Arial" w:hAnsi="Arial" w:cs="Arial"/>
          <w:sz w:val="24"/>
          <w:szCs w:val="24"/>
        </w:rPr>
        <w:t xml:space="preserve"> Further Adult Education and Teaching </w:t>
      </w:r>
      <w:r w:rsidR="001473CC" w:rsidRPr="00907AB2">
        <w:rPr>
          <w:rFonts w:ascii="Arial" w:hAnsi="Arial" w:cs="Arial"/>
          <w:sz w:val="24"/>
          <w:szCs w:val="24"/>
        </w:rPr>
        <w:t>Certificate, which</w:t>
      </w:r>
      <w:r w:rsidR="005E6482" w:rsidRPr="00907AB2">
        <w:rPr>
          <w:rFonts w:ascii="Arial" w:hAnsi="Arial" w:cs="Arial"/>
          <w:sz w:val="24"/>
          <w:szCs w:val="24"/>
        </w:rPr>
        <w:t xml:space="preserve"> </w:t>
      </w:r>
      <w:r w:rsidR="001473CC" w:rsidRPr="00907AB2">
        <w:rPr>
          <w:rFonts w:ascii="Arial" w:hAnsi="Arial" w:cs="Arial"/>
          <w:sz w:val="24"/>
          <w:szCs w:val="24"/>
        </w:rPr>
        <w:t>gave</w:t>
      </w:r>
      <w:r w:rsidR="005E6482" w:rsidRPr="00907AB2">
        <w:rPr>
          <w:rFonts w:ascii="Arial" w:hAnsi="Arial" w:cs="Arial"/>
          <w:sz w:val="24"/>
          <w:szCs w:val="24"/>
        </w:rPr>
        <w:t xml:space="preserve"> me the basic </w:t>
      </w:r>
      <w:r w:rsidR="00F1474A" w:rsidRPr="00907AB2">
        <w:rPr>
          <w:rFonts w:ascii="Arial" w:hAnsi="Arial" w:cs="Arial"/>
          <w:sz w:val="24"/>
          <w:szCs w:val="24"/>
        </w:rPr>
        <w:t>teaching skills</w:t>
      </w:r>
      <w:r w:rsidR="005E6482" w:rsidRPr="00907AB2">
        <w:rPr>
          <w:rFonts w:ascii="Arial" w:hAnsi="Arial" w:cs="Arial"/>
          <w:sz w:val="24"/>
          <w:szCs w:val="24"/>
        </w:rPr>
        <w:t>.</w:t>
      </w:r>
      <w:r w:rsidR="00F1474A" w:rsidRPr="00907AB2">
        <w:rPr>
          <w:rFonts w:ascii="Arial" w:hAnsi="Arial" w:cs="Arial"/>
          <w:sz w:val="24"/>
          <w:szCs w:val="24"/>
        </w:rPr>
        <w:t xml:space="preserve"> This gave me the</w:t>
      </w:r>
      <w:r w:rsidR="005E6482" w:rsidRPr="00907AB2">
        <w:rPr>
          <w:rFonts w:ascii="Arial" w:hAnsi="Arial" w:cs="Arial"/>
          <w:sz w:val="24"/>
          <w:szCs w:val="24"/>
        </w:rPr>
        <w:t xml:space="preserve"> ‘bug’ for teaching and in </w:t>
      </w:r>
      <w:r w:rsidR="001473CC" w:rsidRPr="00907AB2">
        <w:rPr>
          <w:rFonts w:ascii="Arial" w:hAnsi="Arial" w:cs="Arial"/>
          <w:sz w:val="24"/>
          <w:szCs w:val="24"/>
        </w:rPr>
        <w:t>2006,</w:t>
      </w:r>
      <w:r w:rsidR="005E6482" w:rsidRPr="00907AB2">
        <w:rPr>
          <w:rFonts w:ascii="Arial" w:hAnsi="Arial" w:cs="Arial"/>
          <w:sz w:val="24"/>
          <w:szCs w:val="24"/>
        </w:rPr>
        <w:t xml:space="preserve"> I applied </w:t>
      </w:r>
      <w:r w:rsidR="00C845BA" w:rsidRPr="00907AB2">
        <w:rPr>
          <w:rFonts w:ascii="Arial" w:hAnsi="Arial" w:cs="Arial"/>
          <w:sz w:val="24"/>
          <w:szCs w:val="24"/>
        </w:rPr>
        <w:t>to become a trainer</w:t>
      </w:r>
      <w:r w:rsidR="005E6482" w:rsidRPr="00907AB2">
        <w:rPr>
          <w:rFonts w:ascii="Arial" w:hAnsi="Arial" w:cs="Arial"/>
          <w:sz w:val="24"/>
          <w:szCs w:val="24"/>
        </w:rPr>
        <w:t xml:space="preserve"> and attended Cwmbran Police Training College</w:t>
      </w:r>
      <w:r w:rsidR="00C845BA" w:rsidRPr="00907AB2">
        <w:rPr>
          <w:rFonts w:ascii="Arial" w:hAnsi="Arial" w:cs="Arial"/>
          <w:sz w:val="24"/>
          <w:szCs w:val="24"/>
        </w:rPr>
        <w:t>, where I</w:t>
      </w:r>
      <w:r w:rsidR="005E6482" w:rsidRPr="00907AB2">
        <w:rPr>
          <w:rFonts w:ascii="Arial" w:hAnsi="Arial" w:cs="Arial"/>
          <w:sz w:val="24"/>
          <w:szCs w:val="24"/>
        </w:rPr>
        <w:t xml:space="preserve"> </w:t>
      </w:r>
      <w:r w:rsidR="00C845BA" w:rsidRPr="00907AB2">
        <w:rPr>
          <w:rFonts w:ascii="Arial" w:hAnsi="Arial" w:cs="Arial"/>
          <w:sz w:val="24"/>
          <w:szCs w:val="24"/>
        </w:rPr>
        <w:t>gained my</w:t>
      </w:r>
      <w:r w:rsidR="005E6482" w:rsidRPr="00907AB2">
        <w:rPr>
          <w:rFonts w:ascii="Arial" w:hAnsi="Arial" w:cs="Arial"/>
          <w:sz w:val="24"/>
          <w:szCs w:val="24"/>
        </w:rPr>
        <w:t xml:space="preserve"> Pol</w:t>
      </w:r>
      <w:r w:rsidR="00C845BA" w:rsidRPr="00907AB2">
        <w:rPr>
          <w:rFonts w:ascii="Arial" w:hAnsi="Arial" w:cs="Arial"/>
          <w:sz w:val="24"/>
          <w:szCs w:val="24"/>
        </w:rPr>
        <w:t>ice Trainer</w:t>
      </w:r>
      <w:r w:rsidR="005E6482" w:rsidRPr="00907AB2">
        <w:rPr>
          <w:rFonts w:ascii="Arial" w:hAnsi="Arial" w:cs="Arial"/>
          <w:sz w:val="24"/>
          <w:szCs w:val="24"/>
        </w:rPr>
        <w:t xml:space="preserve"> Certificate.</w:t>
      </w:r>
      <w:r w:rsidRPr="00907AB2">
        <w:rPr>
          <w:rFonts w:ascii="Arial" w:hAnsi="Arial" w:cs="Arial"/>
          <w:sz w:val="24"/>
          <w:szCs w:val="24"/>
        </w:rPr>
        <w:t xml:space="preserve"> </w:t>
      </w:r>
      <w:r w:rsidR="00C845BA" w:rsidRPr="00907AB2">
        <w:rPr>
          <w:rFonts w:ascii="Arial" w:hAnsi="Arial" w:cs="Arial"/>
          <w:sz w:val="24"/>
          <w:szCs w:val="24"/>
        </w:rPr>
        <w:t>Although Police t</w:t>
      </w:r>
      <w:r w:rsidR="005E6482" w:rsidRPr="00907AB2">
        <w:rPr>
          <w:rFonts w:ascii="Arial" w:hAnsi="Arial" w:cs="Arial"/>
          <w:sz w:val="24"/>
          <w:szCs w:val="24"/>
        </w:rPr>
        <w:t xml:space="preserve">rainers </w:t>
      </w:r>
      <w:r w:rsidR="00C845BA" w:rsidRPr="00907AB2">
        <w:rPr>
          <w:rFonts w:ascii="Arial" w:hAnsi="Arial" w:cs="Arial"/>
          <w:sz w:val="24"/>
          <w:szCs w:val="24"/>
        </w:rPr>
        <w:t>are</w:t>
      </w:r>
      <w:r w:rsidR="005E6482" w:rsidRPr="00907AB2">
        <w:rPr>
          <w:rFonts w:ascii="Arial" w:hAnsi="Arial" w:cs="Arial"/>
          <w:sz w:val="24"/>
          <w:szCs w:val="24"/>
        </w:rPr>
        <w:t xml:space="preserve"> </w:t>
      </w:r>
      <w:r w:rsidR="00C845BA" w:rsidRPr="00907AB2">
        <w:rPr>
          <w:rFonts w:ascii="Arial" w:hAnsi="Arial" w:cs="Arial"/>
          <w:sz w:val="24"/>
          <w:szCs w:val="24"/>
        </w:rPr>
        <w:t>renowned</w:t>
      </w:r>
      <w:r w:rsidR="00F1474A" w:rsidRPr="00907AB2">
        <w:rPr>
          <w:rFonts w:ascii="Arial" w:hAnsi="Arial" w:cs="Arial"/>
          <w:sz w:val="24"/>
          <w:szCs w:val="24"/>
        </w:rPr>
        <w:t xml:space="preserve"> </w:t>
      </w:r>
      <w:r w:rsidR="00C845BA" w:rsidRPr="00907AB2">
        <w:rPr>
          <w:rFonts w:ascii="Arial" w:hAnsi="Arial" w:cs="Arial"/>
          <w:sz w:val="24"/>
          <w:szCs w:val="24"/>
        </w:rPr>
        <w:t>for their high standard</w:t>
      </w:r>
      <w:r w:rsidR="00F1474A" w:rsidRPr="00907AB2">
        <w:rPr>
          <w:rFonts w:ascii="Arial" w:hAnsi="Arial" w:cs="Arial"/>
          <w:sz w:val="24"/>
          <w:szCs w:val="24"/>
        </w:rPr>
        <w:t xml:space="preserve">, </w:t>
      </w:r>
      <w:r w:rsidR="00C845BA" w:rsidRPr="00907AB2">
        <w:rPr>
          <w:rFonts w:ascii="Arial" w:hAnsi="Arial" w:cs="Arial"/>
          <w:sz w:val="24"/>
          <w:szCs w:val="24"/>
        </w:rPr>
        <w:t>the</w:t>
      </w:r>
      <w:r w:rsidR="005E6482" w:rsidRPr="00907AB2">
        <w:rPr>
          <w:rFonts w:ascii="Arial" w:hAnsi="Arial" w:cs="Arial"/>
          <w:sz w:val="24"/>
          <w:szCs w:val="24"/>
        </w:rPr>
        <w:t xml:space="preserve"> </w:t>
      </w:r>
      <w:r w:rsidR="00C845BA" w:rsidRPr="00907AB2">
        <w:rPr>
          <w:rFonts w:ascii="Arial" w:hAnsi="Arial" w:cs="Arial"/>
          <w:sz w:val="24"/>
          <w:szCs w:val="24"/>
        </w:rPr>
        <w:t>Policing c</w:t>
      </w:r>
      <w:r w:rsidR="005E6482" w:rsidRPr="00907AB2">
        <w:rPr>
          <w:rFonts w:ascii="Arial" w:hAnsi="Arial" w:cs="Arial"/>
          <w:sz w:val="24"/>
          <w:szCs w:val="24"/>
        </w:rPr>
        <w:t>ertificate</w:t>
      </w:r>
      <w:r w:rsidR="00C845BA" w:rsidRPr="00907AB2">
        <w:rPr>
          <w:rFonts w:ascii="Arial" w:hAnsi="Arial" w:cs="Arial"/>
          <w:sz w:val="24"/>
          <w:szCs w:val="24"/>
        </w:rPr>
        <w:t>’</w:t>
      </w:r>
      <w:r w:rsidR="005E6482" w:rsidRPr="00907AB2">
        <w:rPr>
          <w:rFonts w:ascii="Arial" w:hAnsi="Arial" w:cs="Arial"/>
          <w:sz w:val="24"/>
          <w:szCs w:val="24"/>
        </w:rPr>
        <w:t xml:space="preserve"> </w:t>
      </w:r>
      <w:r w:rsidR="00C845BA" w:rsidRPr="00907AB2">
        <w:rPr>
          <w:rFonts w:ascii="Arial" w:hAnsi="Arial" w:cs="Arial"/>
          <w:sz w:val="24"/>
          <w:szCs w:val="24"/>
        </w:rPr>
        <w:t>is</w:t>
      </w:r>
      <w:r w:rsidR="005E6482" w:rsidRPr="00907AB2">
        <w:rPr>
          <w:rFonts w:ascii="Arial" w:hAnsi="Arial" w:cs="Arial"/>
          <w:sz w:val="24"/>
          <w:szCs w:val="24"/>
        </w:rPr>
        <w:t xml:space="preserve"> not recognised nationally</w:t>
      </w:r>
      <w:r w:rsidR="00C16968" w:rsidRPr="00907AB2">
        <w:rPr>
          <w:rFonts w:ascii="Arial" w:hAnsi="Arial" w:cs="Arial"/>
          <w:sz w:val="24"/>
          <w:szCs w:val="24"/>
        </w:rPr>
        <w:t>,</w:t>
      </w:r>
      <w:r w:rsidR="005E6482" w:rsidRPr="00907AB2">
        <w:rPr>
          <w:rFonts w:ascii="Arial" w:hAnsi="Arial" w:cs="Arial"/>
          <w:sz w:val="24"/>
          <w:szCs w:val="24"/>
        </w:rPr>
        <w:t xml:space="preserve"> </w:t>
      </w:r>
      <w:r w:rsidR="00C845BA" w:rsidRPr="00907AB2">
        <w:rPr>
          <w:rFonts w:ascii="Arial" w:hAnsi="Arial" w:cs="Arial"/>
          <w:sz w:val="24"/>
          <w:szCs w:val="24"/>
        </w:rPr>
        <w:t xml:space="preserve">and my </w:t>
      </w:r>
      <w:r w:rsidRPr="00907AB2">
        <w:rPr>
          <w:rFonts w:ascii="Arial" w:hAnsi="Arial" w:cs="Arial"/>
          <w:sz w:val="24"/>
          <w:szCs w:val="24"/>
        </w:rPr>
        <w:t xml:space="preserve">goal has always been to </w:t>
      </w:r>
      <w:r w:rsidR="001473CC" w:rsidRPr="00907AB2">
        <w:rPr>
          <w:rFonts w:ascii="Arial" w:hAnsi="Arial" w:cs="Arial"/>
          <w:sz w:val="24"/>
          <w:szCs w:val="24"/>
        </w:rPr>
        <w:t>complete a</w:t>
      </w:r>
      <w:r w:rsidRPr="00907AB2">
        <w:rPr>
          <w:rFonts w:ascii="Arial" w:hAnsi="Arial" w:cs="Arial"/>
          <w:sz w:val="24"/>
          <w:szCs w:val="24"/>
        </w:rPr>
        <w:t xml:space="preserve"> </w:t>
      </w:r>
      <w:r w:rsidR="00C845BA" w:rsidRPr="00907AB2">
        <w:rPr>
          <w:rFonts w:ascii="Arial" w:hAnsi="Arial" w:cs="Arial"/>
          <w:sz w:val="24"/>
          <w:szCs w:val="24"/>
        </w:rPr>
        <w:t xml:space="preserve">nationally recognised </w:t>
      </w:r>
      <w:r w:rsidRPr="00907AB2">
        <w:rPr>
          <w:rFonts w:ascii="Arial" w:hAnsi="Arial" w:cs="Arial"/>
          <w:sz w:val="24"/>
          <w:szCs w:val="24"/>
        </w:rPr>
        <w:t>qualification</w:t>
      </w:r>
      <w:r w:rsidR="00F1474A" w:rsidRPr="00907AB2">
        <w:rPr>
          <w:rFonts w:ascii="Arial" w:hAnsi="Arial" w:cs="Arial"/>
          <w:sz w:val="24"/>
          <w:szCs w:val="24"/>
        </w:rPr>
        <w:t>.</w:t>
      </w:r>
      <w:r w:rsidR="005E6482" w:rsidRPr="00907AB2">
        <w:rPr>
          <w:rFonts w:ascii="Arial" w:hAnsi="Arial" w:cs="Arial"/>
          <w:sz w:val="24"/>
          <w:szCs w:val="24"/>
        </w:rPr>
        <w:t xml:space="preserve"> </w:t>
      </w:r>
      <w:r w:rsidR="0067677F" w:rsidRPr="00907AB2">
        <w:rPr>
          <w:rFonts w:ascii="Arial" w:hAnsi="Arial" w:cs="Arial"/>
          <w:sz w:val="24"/>
          <w:szCs w:val="24"/>
        </w:rPr>
        <w:t xml:space="preserve">I am </w:t>
      </w:r>
      <w:r w:rsidR="00C845BA" w:rsidRPr="00907AB2">
        <w:rPr>
          <w:rFonts w:ascii="Arial" w:hAnsi="Arial" w:cs="Arial"/>
          <w:sz w:val="24"/>
          <w:szCs w:val="24"/>
        </w:rPr>
        <w:t xml:space="preserve">currently </w:t>
      </w:r>
      <w:r w:rsidR="0067677F" w:rsidRPr="00907AB2">
        <w:rPr>
          <w:rFonts w:ascii="Arial" w:hAnsi="Arial" w:cs="Arial"/>
          <w:sz w:val="24"/>
          <w:szCs w:val="24"/>
        </w:rPr>
        <w:t xml:space="preserve">teaching </w:t>
      </w:r>
      <w:r w:rsidR="00C845BA" w:rsidRPr="00907AB2">
        <w:rPr>
          <w:rFonts w:ascii="Arial" w:hAnsi="Arial" w:cs="Arial"/>
          <w:sz w:val="24"/>
          <w:szCs w:val="24"/>
        </w:rPr>
        <w:t xml:space="preserve">the </w:t>
      </w:r>
      <w:r w:rsidR="0067677F" w:rsidRPr="00907AB2">
        <w:rPr>
          <w:rFonts w:ascii="Arial" w:hAnsi="Arial" w:cs="Arial"/>
          <w:sz w:val="24"/>
          <w:szCs w:val="24"/>
        </w:rPr>
        <w:t>Level 4 Certificate in Education</w:t>
      </w:r>
      <w:r w:rsidR="00C845BA" w:rsidRPr="00907AB2">
        <w:rPr>
          <w:rFonts w:ascii="Arial" w:hAnsi="Arial" w:cs="Arial"/>
          <w:sz w:val="24"/>
          <w:szCs w:val="24"/>
        </w:rPr>
        <w:t xml:space="preserve"> &amp; Training (CET)</w:t>
      </w:r>
      <w:r w:rsidR="0067677F" w:rsidRPr="00907AB2">
        <w:rPr>
          <w:rFonts w:ascii="Arial" w:hAnsi="Arial" w:cs="Arial"/>
          <w:sz w:val="24"/>
          <w:szCs w:val="24"/>
        </w:rPr>
        <w:t xml:space="preserve"> </w:t>
      </w:r>
      <w:r w:rsidR="00C3289B" w:rsidRPr="00907AB2">
        <w:rPr>
          <w:rFonts w:ascii="Arial" w:hAnsi="Arial" w:cs="Arial"/>
          <w:sz w:val="24"/>
          <w:szCs w:val="24"/>
        </w:rPr>
        <w:t xml:space="preserve">which means </w:t>
      </w:r>
      <w:r w:rsidR="0067677F" w:rsidRPr="00907AB2">
        <w:rPr>
          <w:rFonts w:ascii="Arial" w:hAnsi="Arial" w:cs="Arial"/>
          <w:sz w:val="24"/>
          <w:szCs w:val="24"/>
        </w:rPr>
        <w:t>I am teaching st</w:t>
      </w:r>
      <w:r w:rsidR="00C3289B" w:rsidRPr="00907AB2">
        <w:rPr>
          <w:rFonts w:ascii="Arial" w:hAnsi="Arial" w:cs="Arial"/>
          <w:sz w:val="24"/>
          <w:szCs w:val="24"/>
        </w:rPr>
        <w:t>aff to be more highly qualified,</w:t>
      </w:r>
      <w:r w:rsidR="0067677F" w:rsidRPr="00907AB2">
        <w:rPr>
          <w:rFonts w:ascii="Arial" w:hAnsi="Arial" w:cs="Arial"/>
          <w:sz w:val="24"/>
          <w:szCs w:val="24"/>
        </w:rPr>
        <w:t xml:space="preserve"> on paper, than myself. Even though I have been praised for my training and facilitation skills, </w:t>
      </w:r>
      <w:r w:rsidR="00C3289B" w:rsidRPr="00907AB2">
        <w:rPr>
          <w:rFonts w:ascii="Arial" w:hAnsi="Arial" w:cs="Arial"/>
          <w:sz w:val="24"/>
          <w:szCs w:val="24"/>
        </w:rPr>
        <w:t>I am constantly asking myself, ‘H</w:t>
      </w:r>
      <w:r w:rsidR="00C16968" w:rsidRPr="00907AB2">
        <w:rPr>
          <w:rFonts w:ascii="Arial" w:hAnsi="Arial" w:cs="Arial"/>
          <w:sz w:val="24"/>
          <w:szCs w:val="24"/>
        </w:rPr>
        <w:t>ow</w:t>
      </w:r>
      <w:r w:rsidR="0067677F" w:rsidRPr="00907AB2">
        <w:rPr>
          <w:rFonts w:ascii="Arial" w:hAnsi="Arial" w:cs="Arial"/>
          <w:sz w:val="24"/>
          <w:szCs w:val="24"/>
        </w:rPr>
        <w:t xml:space="preserve"> can I be teaching people to</w:t>
      </w:r>
      <w:r w:rsidR="00C16968" w:rsidRPr="00907AB2">
        <w:rPr>
          <w:rFonts w:ascii="Arial" w:hAnsi="Arial" w:cs="Arial"/>
          <w:sz w:val="24"/>
          <w:szCs w:val="24"/>
        </w:rPr>
        <w:t xml:space="preserve"> be </w:t>
      </w:r>
      <w:r w:rsidR="00C3289B" w:rsidRPr="00907AB2">
        <w:rPr>
          <w:rFonts w:ascii="Arial" w:hAnsi="Arial" w:cs="Arial"/>
          <w:sz w:val="24"/>
          <w:szCs w:val="24"/>
        </w:rPr>
        <w:t>more</w:t>
      </w:r>
      <w:r w:rsidR="00C16968" w:rsidRPr="00907AB2">
        <w:rPr>
          <w:rFonts w:ascii="Arial" w:hAnsi="Arial" w:cs="Arial"/>
          <w:sz w:val="24"/>
          <w:szCs w:val="24"/>
        </w:rPr>
        <w:t xml:space="preserve"> qualified than I am?</w:t>
      </w:r>
      <w:r w:rsidR="00A57FCD" w:rsidRPr="00907AB2">
        <w:rPr>
          <w:rFonts w:ascii="Arial" w:hAnsi="Arial" w:cs="Arial"/>
          <w:sz w:val="24"/>
          <w:szCs w:val="24"/>
        </w:rPr>
        <w:t>’</w:t>
      </w:r>
      <w:r w:rsidR="0067677F" w:rsidRPr="00907AB2">
        <w:rPr>
          <w:rFonts w:ascii="Arial" w:hAnsi="Arial" w:cs="Arial"/>
          <w:sz w:val="24"/>
          <w:szCs w:val="24"/>
        </w:rPr>
        <w:t xml:space="preserve"> </w:t>
      </w:r>
      <w:r w:rsidR="00AE5C24" w:rsidRPr="00907AB2">
        <w:rPr>
          <w:rFonts w:ascii="Arial" w:hAnsi="Arial" w:cs="Arial"/>
          <w:sz w:val="24"/>
          <w:szCs w:val="24"/>
        </w:rPr>
        <w:t xml:space="preserve">I considered the quote by Robert Merton </w:t>
      </w:r>
      <w:r w:rsidR="00AE5C24" w:rsidRPr="00907AB2">
        <w:rPr>
          <w:rFonts w:ascii="Arial" w:hAnsi="Arial" w:cs="Arial"/>
          <w:i/>
          <w:iCs/>
          <w:sz w:val="24"/>
          <w:szCs w:val="24"/>
          <w:shd w:val="clear" w:color="auto" w:fill="FFFFFF"/>
        </w:rPr>
        <w:t>“A false definition of the situation evoking a new</w:t>
      </w:r>
      <w:r w:rsidR="00C16968" w:rsidRPr="00907AB2">
        <w:rPr>
          <w:rFonts w:ascii="Arial" w:hAnsi="Arial" w:cs="Arial"/>
          <w:i/>
          <w:iCs/>
          <w:sz w:val="24"/>
          <w:szCs w:val="24"/>
          <w:shd w:val="clear" w:color="auto" w:fill="FFFFFF"/>
        </w:rPr>
        <w:t xml:space="preserve"> </w:t>
      </w:r>
      <w:r w:rsidR="00AE5C24" w:rsidRPr="00907AB2">
        <w:rPr>
          <w:rFonts w:ascii="Arial" w:hAnsi="Arial" w:cs="Arial"/>
          <w:i/>
          <w:iCs/>
          <w:sz w:val="24"/>
          <w:szCs w:val="24"/>
          <w:shd w:val="clear" w:color="auto" w:fill="FFFFFF"/>
        </w:rPr>
        <w:t>behavior which makes the originally false conception come true</w:t>
      </w:r>
      <w:r w:rsidR="00015607" w:rsidRPr="00907AB2">
        <w:rPr>
          <w:rFonts w:ascii="Arial" w:hAnsi="Arial" w:cs="Arial"/>
          <w:i/>
          <w:iCs/>
          <w:sz w:val="24"/>
          <w:szCs w:val="24"/>
          <w:shd w:val="clear" w:color="auto" w:fill="FFFFFF"/>
        </w:rPr>
        <w:t xml:space="preserve">” </w:t>
      </w:r>
      <w:r w:rsidR="00AE5C24" w:rsidRPr="00907AB2">
        <w:rPr>
          <w:rFonts w:ascii="Arial" w:hAnsi="Arial" w:cs="Arial"/>
          <w:iCs/>
          <w:sz w:val="24"/>
          <w:szCs w:val="24"/>
          <w:shd w:val="clear" w:color="auto" w:fill="FFFFFF"/>
        </w:rPr>
        <w:t>Merton</w:t>
      </w:r>
      <w:r w:rsidR="007A5D50">
        <w:rPr>
          <w:rFonts w:ascii="Arial" w:hAnsi="Arial" w:cs="Arial"/>
          <w:iCs/>
          <w:sz w:val="24"/>
          <w:szCs w:val="24"/>
          <w:shd w:val="clear" w:color="auto" w:fill="FFFFFF"/>
        </w:rPr>
        <w:t xml:space="preserve"> (</w:t>
      </w:r>
      <w:r w:rsidR="00AE5C24" w:rsidRPr="00907AB2">
        <w:rPr>
          <w:rFonts w:ascii="Arial" w:hAnsi="Arial" w:cs="Arial"/>
          <w:iCs/>
          <w:sz w:val="24"/>
          <w:szCs w:val="24"/>
          <w:shd w:val="clear" w:color="auto" w:fill="FFFFFF"/>
        </w:rPr>
        <w:t>19</w:t>
      </w:r>
      <w:r w:rsidR="007A5D50">
        <w:rPr>
          <w:rFonts w:ascii="Arial" w:hAnsi="Arial" w:cs="Arial"/>
          <w:iCs/>
          <w:sz w:val="24"/>
          <w:szCs w:val="24"/>
          <w:shd w:val="clear" w:color="auto" w:fill="FFFFFF"/>
        </w:rPr>
        <w:t xml:space="preserve">68, p. </w:t>
      </w:r>
      <w:r w:rsidR="00AE5C24" w:rsidRPr="00907AB2">
        <w:rPr>
          <w:rFonts w:ascii="Arial" w:hAnsi="Arial" w:cs="Arial"/>
          <w:iCs/>
          <w:sz w:val="24"/>
          <w:szCs w:val="24"/>
          <w:shd w:val="clear" w:color="auto" w:fill="FFFFFF"/>
        </w:rPr>
        <w:t>477), his words describing self-fulfilling</w:t>
      </w:r>
      <w:r w:rsidR="0035717B" w:rsidRPr="00907AB2">
        <w:rPr>
          <w:rFonts w:ascii="Arial" w:hAnsi="Arial" w:cs="Arial"/>
          <w:iCs/>
          <w:sz w:val="24"/>
          <w:szCs w:val="24"/>
          <w:shd w:val="clear" w:color="auto" w:fill="FFFFFF"/>
        </w:rPr>
        <w:t xml:space="preserve"> prophecy and I did not want my </w:t>
      </w:r>
      <w:r w:rsidR="0067677F" w:rsidRPr="00907AB2">
        <w:rPr>
          <w:rFonts w:ascii="Arial" w:hAnsi="Arial" w:cs="Arial"/>
          <w:iCs/>
          <w:sz w:val="24"/>
          <w:szCs w:val="24"/>
          <w:shd w:val="clear" w:color="auto" w:fill="FFFFFF"/>
        </w:rPr>
        <w:t xml:space="preserve">unsubstantiated </w:t>
      </w:r>
      <w:r w:rsidR="00AE5C24" w:rsidRPr="00907AB2">
        <w:rPr>
          <w:rFonts w:ascii="Arial" w:hAnsi="Arial" w:cs="Arial"/>
          <w:iCs/>
          <w:sz w:val="24"/>
          <w:szCs w:val="24"/>
          <w:shd w:val="clear" w:color="auto" w:fill="FFFFFF"/>
        </w:rPr>
        <w:t>thought process to influence my behaviour. (positivepyschology.com</w:t>
      </w:r>
      <w:r w:rsidR="007A5D50">
        <w:rPr>
          <w:rFonts w:ascii="Arial" w:hAnsi="Arial" w:cs="Arial"/>
          <w:iCs/>
          <w:sz w:val="24"/>
          <w:szCs w:val="24"/>
          <w:shd w:val="clear" w:color="auto" w:fill="FFFFFF"/>
        </w:rPr>
        <w:t>. 2020</w:t>
      </w:r>
      <w:r w:rsidR="00AE5C24" w:rsidRPr="00907AB2">
        <w:rPr>
          <w:rFonts w:ascii="Arial" w:hAnsi="Arial" w:cs="Arial"/>
          <w:iCs/>
          <w:sz w:val="24"/>
          <w:szCs w:val="24"/>
          <w:shd w:val="clear" w:color="auto" w:fill="FFFFFF"/>
        </w:rPr>
        <w:t>)</w:t>
      </w:r>
      <w:r w:rsidR="0067677F" w:rsidRPr="00907AB2">
        <w:rPr>
          <w:rFonts w:ascii="Arial" w:hAnsi="Arial" w:cs="Arial"/>
          <w:iCs/>
          <w:sz w:val="24"/>
          <w:szCs w:val="24"/>
          <w:shd w:val="clear" w:color="auto" w:fill="FFFFFF"/>
        </w:rPr>
        <w:t xml:space="preserve">. </w:t>
      </w:r>
      <w:r w:rsidR="008B5EA5" w:rsidRPr="00907AB2">
        <w:rPr>
          <w:rFonts w:ascii="Arial" w:hAnsi="Arial" w:cs="Arial"/>
          <w:iCs/>
          <w:sz w:val="24"/>
          <w:szCs w:val="24"/>
          <w:shd w:val="clear" w:color="auto" w:fill="FFFFFF"/>
        </w:rPr>
        <w:t>I was delighted with the offer of c</w:t>
      </w:r>
      <w:r w:rsidRPr="00907AB2">
        <w:rPr>
          <w:rFonts w:ascii="Arial" w:hAnsi="Arial" w:cs="Arial"/>
          <w:sz w:val="24"/>
          <w:szCs w:val="24"/>
        </w:rPr>
        <w:t>omplet</w:t>
      </w:r>
      <w:r w:rsidR="008B5EA5" w:rsidRPr="00907AB2">
        <w:rPr>
          <w:rFonts w:ascii="Arial" w:hAnsi="Arial" w:cs="Arial"/>
          <w:sz w:val="24"/>
          <w:szCs w:val="24"/>
        </w:rPr>
        <w:t>ing</w:t>
      </w:r>
      <w:r w:rsidRPr="00907AB2">
        <w:rPr>
          <w:rFonts w:ascii="Arial" w:hAnsi="Arial" w:cs="Arial"/>
          <w:sz w:val="24"/>
          <w:szCs w:val="24"/>
        </w:rPr>
        <w:t xml:space="preserve"> the</w:t>
      </w:r>
      <w:r w:rsidR="00A640F0" w:rsidRPr="00907AB2">
        <w:rPr>
          <w:rFonts w:ascii="Arial" w:hAnsi="Arial" w:cs="Arial"/>
          <w:sz w:val="24"/>
          <w:szCs w:val="24"/>
        </w:rPr>
        <w:t xml:space="preserve"> Post Compulsory Education and Training (PGCE/PCET)</w:t>
      </w:r>
      <w:r w:rsidR="008B5EA5" w:rsidRPr="00907AB2">
        <w:rPr>
          <w:rFonts w:ascii="Arial" w:hAnsi="Arial" w:cs="Arial"/>
          <w:sz w:val="24"/>
          <w:szCs w:val="24"/>
        </w:rPr>
        <w:t xml:space="preserve">, </w:t>
      </w:r>
      <w:r w:rsidR="00C3289B" w:rsidRPr="00907AB2">
        <w:rPr>
          <w:rFonts w:ascii="Arial" w:hAnsi="Arial" w:cs="Arial"/>
          <w:sz w:val="24"/>
          <w:szCs w:val="24"/>
        </w:rPr>
        <w:t xml:space="preserve">as </w:t>
      </w:r>
      <w:r w:rsidR="008B5EA5" w:rsidRPr="00907AB2">
        <w:rPr>
          <w:rFonts w:ascii="Arial" w:hAnsi="Arial" w:cs="Arial"/>
          <w:sz w:val="24"/>
          <w:szCs w:val="24"/>
        </w:rPr>
        <w:t xml:space="preserve">this would </w:t>
      </w:r>
      <w:r w:rsidR="00C3289B" w:rsidRPr="00907AB2">
        <w:rPr>
          <w:rFonts w:ascii="Arial" w:hAnsi="Arial" w:cs="Arial"/>
          <w:sz w:val="24"/>
          <w:szCs w:val="24"/>
        </w:rPr>
        <w:t>enable me</w:t>
      </w:r>
      <w:r w:rsidR="0067677F" w:rsidRPr="00907AB2">
        <w:rPr>
          <w:rFonts w:ascii="Arial" w:hAnsi="Arial" w:cs="Arial"/>
          <w:sz w:val="24"/>
          <w:szCs w:val="24"/>
        </w:rPr>
        <w:t xml:space="preserve"> to negate my negative mindset.</w:t>
      </w:r>
      <w:r w:rsidR="005571F8">
        <w:rPr>
          <w:rFonts w:ascii="Arial" w:hAnsi="Arial" w:cs="Arial"/>
          <w:sz w:val="24"/>
          <w:szCs w:val="24"/>
        </w:rPr>
        <w:t xml:space="preserve"> (V4)</w:t>
      </w:r>
    </w:p>
    <w:p w14:paraId="34A88E32" w14:textId="77777777" w:rsidR="005571F8" w:rsidRPr="00907AB2" w:rsidRDefault="005571F8" w:rsidP="00907AB2">
      <w:pPr>
        <w:spacing w:after="0" w:line="360" w:lineRule="auto"/>
        <w:ind w:left="-57"/>
        <w:jc w:val="both"/>
        <w:rPr>
          <w:rFonts w:ascii="Arial" w:hAnsi="Arial" w:cs="Arial"/>
          <w:sz w:val="24"/>
          <w:szCs w:val="24"/>
        </w:rPr>
      </w:pPr>
    </w:p>
    <w:p w14:paraId="5DFFB1FC" w14:textId="00BFD57F" w:rsidR="007F39CE" w:rsidRPr="00907AB2" w:rsidRDefault="00391F38" w:rsidP="00907AB2">
      <w:pPr>
        <w:spacing w:after="0" w:line="360" w:lineRule="auto"/>
        <w:ind w:left="-57"/>
        <w:jc w:val="both"/>
        <w:rPr>
          <w:rFonts w:ascii="Arial" w:hAnsi="Arial" w:cs="Arial"/>
          <w:sz w:val="24"/>
          <w:szCs w:val="24"/>
        </w:rPr>
      </w:pPr>
      <w:r w:rsidRPr="00907AB2">
        <w:rPr>
          <w:rFonts w:ascii="Arial" w:hAnsi="Arial" w:cs="Arial"/>
          <w:sz w:val="24"/>
          <w:szCs w:val="24"/>
        </w:rPr>
        <w:t xml:space="preserve">My placement during </w:t>
      </w:r>
      <w:r w:rsidR="00C3289B" w:rsidRPr="00907AB2">
        <w:rPr>
          <w:rFonts w:ascii="Arial" w:hAnsi="Arial" w:cs="Arial"/>
          <w:sz w:val="24"/>
          <w:szCs w:val="24"/>
        </w:rPr>
        <w:t>this</w:t>
      </w:r>
      <w:r w:rsidRPr="00907AB2">
        <w:rPr>
          <w:rFonts w:ascii="Arial" w:hAnsi="Arial" w:cs="Arial"/>
          <w:sz w:val="24"/>
          <w:szCs w:val="24"/>
        </w:rPr>
        <w:t xml:space="preserve"> first year </w:t>
      </w:r>
      <w:r w:rsidR="00C3289B" w:rsidRPr="00907AB2">
        <w:rPr>
          <w:rFonts w:ascii="Arial" w:hAnsi="Arial" w:cs="Arial"/>
          <w:sz w:val="24"/>
          <w:szCs w:val="24"/>
        </w:rPr>
        <w:t>has been</w:t>
      </w:r>
      <w:r w:rsidRPr="00907AB2">
        <w:rPr>
          <w:rFonts w:ascii="Arial" w:hAnsi="Arial" w:cs="Arial"/>
          <w:sz w:val="24"/>
          <w:szCs w:val="24"/>
        </w:rPr>
        <w:t xml:space="preserve"> </w:t>
      </w:r>
      <w:r w:rsidR="00C3289B" w:rsidRPr="00907AB2">
        <w:rPr>
          <w:rFonts w:ascii="Arial" w:hAnsi="Arial" w:cs="Arial"/>
          <w:sz w:val="24"/>
          <w:szCs w:val="24"/>
        </w:rPr>
        <w:t>my place of work, within Learning and Development for South Wales Police.</w:t>
      </w:r>
      <w:r w:rsidRPr="00907AB2">
        <w:rPr>
          <w:rFonts w:ascii="Arial" w:hAnsi="Arial" w:cs="Arial"/>
          <w:sz w:val="24"/>
          <w:szCs w:val="24"/>
        </w:rPr>
        <w:t xml:space="preserve"> </w:t>
      </w:r>
      <w:r w:rsidR="00C3289B" w:rsidRPr="00907AB2">
        <w:rPr>
          <w:rFonts w:ascii="Arial" w:hAnsi="Arial" w:cs="Arial"/>
          <w:sz w:val="24"/>
          <w:szCs w:val="24"/>
        </w:rPr>
        <w:t>Here</w:t>
      </w:r>
      <w:r w:rsidR="002C3D86" w:rsidRPr="00907AB2">
        <w:rPr>
          <w:rFonts w:ascii="Arial" w:hAnsi="Arial" w:cs="Arial"/>
          <w:sz w:val="24"/>
          <w:szCs w:val="24"/>
        </w:rPr>
        <w:t>,</w:t>
      </w:r>
      <w:r w:rsidR="00C3289B" w:rsidRPr="00907AB2">
        <w:rPr>
          <w:rFonts w:ascii="Arial" w:hAnsi="Arial" w:cs="Arial"/>
          <w:sz w:val="24"/>
          <w:szCs w:val="24"/>
        </w:rPr>
        <w:t xml:space="preserve"> I am part of a delivery team for the</w:t>
      </w:r>
      <w:r w:rsidRPr="00907AB2">
        <w:rPr>
          <w:rFonts w:ascii="Arial" w:hAnsi="Arial" w:cs="Arial"/>
          <w:sz w:val="24"/>
          <w:szCs w:val="24"/>
        </w:rPr>
        <w:t xml:space="preserve"> Level 3 Award in Education and Training (AET), Level 4 CET and Level 3</w:t>
      </w:r>
      <w:r w:rsidR="00C3289B" w:rsidRPr="00907AB2">
        <w:rPr>
          <w:rFonts w:ascii="Arial" w:hAnsi="Arial" w:cs="Arial"/>
          <w:sz w:val="24"/>
          <w:szCs w:val="24"/>
        </w:rPr>
        <w:t xml:space="preserve"> and 4</w:t>
      </w:r>
      <w:r w:rsidRPr="00907AB2">
        <w:rPr>
          <w:rFonts w:ascii="Arial" w:hAnsi="Arial" w:cs="Arial"/>
          <w:sz w:val="24"/>
          <w:szCs w:val="24"/>
        </w:rPr>
        <w:t xml:space="preserve"> </w:t>
      </w:r>
      <w:r w:rsidR="00C3289B" w:rsidRPr="00907AB2">
        <w:rPr>
          <w:rFonts w:ascii="Arial" w:hAnsi="Arial" w:cs="Arial"/>
          <w:sz w:val="24"/>
          <w:szCs w:val="24"/>
        </w:rPr>
        <w:t xml:space="preserve">Training, </w:t>
      </w:r>
      <w:r w:rsidRPr="00907AB2">
        <w:rPr>
          <w:rFonts w:ascii="Arial" w:hAnsi="Arial" w:cs="Arial"/>
          <w:sz w:val="24"/>
          <w:szCs w:val="24"/>
        </w:rPr>
        <w:t>Assessment and Quality Assurance (TAQA)</w:t>
      </w:r>
      <w:r w:rsidR="00C3289B" w:rsidRPr="00907AB2">
        <w:rPr>
          <w:rFonts w:ascii="Arial" w:hAnsi="Arial" w:cs="Arial"/>
          <w:sz w:val="24"/>
          <w:szCs w:val="24"/>
        </w:rPr>
        <w:t xml:space="preserve"> qualifications</w:t>
      </w:r>
      <w:r w:rsidRPr="00907AB2">
        <w:rPr>
          <w:rFonts w:ascii="Arial" w:hAnsi="Arial" w:cs="Arial"/>
          <w:sz w:val="24"/>
          <w:szCs w:val="24"/>
        </w:rPr>
        <w:t xml:space="preserve">. </w:t>
      </w:r>
      <w:r w:rsidR="00C3289B" w:rsidRPr="00907AB2">
        <w:rPr>
          <w:rFonts w:ascii="Arial" w:hAnsi="Arial" w:cs="Arial"/>
          <w:sz w:val="24"/>
          <w:szCs w:val="24"/>
        </w:rPr>
        <w:t>L</w:t>
      </w:r>
      <w:r w:rsidRPr="00907AB2">
        <w:rPr>
          <w:rFonts w:ascii="Arial" w:hAnsi="Arial" w:cs="Arial"/>
          <w:sz w:val="24"/>
          <w:szCs w:val="24"/>
        </w:rPr>
        <w:t xml:space="preserve">earners are police officers and </w:t>
      </w:r>
      <w:r w:rsidR="00C3289B" w:rsidRPr="00907AB2">
        <w:rPr>
          <w:rFonts w:ascii="Arial" w:hAnsi="Arial" w:cs="Arial"/>
          <w:sz w:val="24"/>
          <w:szCs w:val="24"/>
        </w:rPr>
        <w:t>staff</w:t>
      </w:r>
      <w:r w:rsidRPr="00907AB2">
        <w:rPr>
          <w:rFonts w:ascii="Arial" w:hAnsi="Arial" w:cs="Arial"/>
          <w:sz w:val="24"/>
          <w:szCs w:val="24"/>
        </w:rPr>
        <w:t xml:space="preserve"> </w:t>
      </w:r>
      <w:r w:rsidR="00C3289B" w:rsidRPr="00907AB2">
        <w:rPr>
          <w:rFonts w:ascii="Arial" w:hAnsi="Arial" w:cs="Arial"/>
          <w:sz w:val="24"/>
          <w:szCs w:val="24"/>
        </w:rPr>
        <w:t xml:space="preserve">employed as </w:t>
      </w:r>
      <w:r w:rsidRPr="00907AB2">
        <w:rPr>
          <w:rFonts w:ascii="Arial" w:hAnsi="Arial" w:cs="Arial"/>
          <w:sz w:val="24"/>
          <w:szCs w:val="24"/>
        </w:rPr>
        <w:t>police trainer</w:t>
      </w:r>
      <w:r w:rsidR="000E5434" w:rsidRPr="00907AB2">
        <w:rPr>
          <w:rFonts w:ascii="Arial" w:hAnsi="Arial" w:cs="Arial"/>
          <w:sz w:val="24"/>
          <w:szCs w:val="24"/>
        </w:rPr>
        <w:t>s</w:t>
      </w:r>
      <w:r w:rsidRPr="00907AB2">
        <w:rPr>
          <w:rFonts w:ascii="Arial" w:hAnsi="Arial" w:cs="Arial"/>
          <w:sz w:val="24"/>
          <w:szCs w:val="24"/>
        </w:rPr>
        <w:t xml:space="preserve"> and</w:t>
      </w:r>
      <w:r w:rsidR="00C3289B" w:rsidRPr="00907AB2">
        <w:rPr>
          <w:rFonts w:ascii="Arial" w:hAnsi="Arial" w:cs="Arial"/>
          <w:sz w:val="24"/>
          <w:szCs w:val="24"/>
        </w:rPr>
        <w:t>,</w:t>
      </w:r>
      <w:r w:rsidRPr="00907AB2">
        <w:rPr>
          <w:rFonts w:ascii="Arial" w:hAnsi="Arial" w:cs="Arial"/>
          <w:sz w:val="24"/>
          <w:szCs w:val="24"/>
        </w:rPr>
        <w:t xml:space="preserve"> as a national requirement by the College of Policing, must </w:t>
      </w:r>
      <w:r w:rsidR="00C3289B" w:rsidRPr="00907AB2">
        <w:rPr>
          <w:rFonts w:ascii="Arial" w:hAnsi="Arial" w:cs="Arial"/>
          <w:sz w:val="24"/>
          <w:szCs w:val="24"/>
        </w:rPr>
        <w:t>have a</w:t>
      </w:r>
      <w:r w:rsidRPr="00907AB2">
        <w:rPr>
          <w:rFonts w:ascii="Arial" w:hAnsi="Arial" w:cs="Arial"/>
          <w:sz w:val="24"/>
          <w:szCs w:val="24"/>
        </w:rPr>
        <w:t xml:space="preserve"> Level 3 or 4 </w:t>
      </w:r>
      <w:r w:rsidR="00C3289B" w:rsidRPr="00907AB2">
        <w:rPr>
          <w:rFonts w:ascii="Arial" w:hAnsi="Arial" w:cs="Arial"/>
          <w:sz w:val="24"/>
          <w:szCs w:val="24"/>
        </w:rPr>
        <w:t xml:space="preserve">qualification, </w:t>
      </w:r>
      <w:r w:rsidRPr="00907AB2">
        <w:rPr>
          <w:rFonts w:ascii="Arial" w:hAnsi="Arial" w:cs="Arial"/>
          <w:sz w:val="24"/>
          <w:szCs w:val="24"/>
        </w:rPr>
        <w:t>depending on their area of business.</w:t>
      </w:r>
      <w:r w:rsidR="004678DB" w:rsidRPr="00907AB2">
        <w:rPr>
          <w:rFonts w:ascii="Arial" w:hAnsi="Arial" w:cs="Arial"/>
          <w:sz w:val="24"/>
          <w:szCs w:val="24"/>
        </w:rPr>
        <w:t xml:space="preserve"> The Police Sector Standards ‘Trainer</w:t>
      </w:r>
      <w:r w:rsidR="00791FD4" w:rsidRPr="00907AB2">
        <w:rPr>
          <w:rFonts w:ascii="Arial" w:hAnsi="Arial" w:cs="Arial"/>
          <w:sz w:val="24"/>
          <w:szCs w:val="24"/>
        </w:rPr>
        <w:t>’</w:t>
      </w:r>
      <w:r w:rsidR="004678DB" w:rsidRPr="00907AB2">
        <w:rPr>
          <w:rFonts w:ascii="Arial" w:hAnsi="Arial" w:cs="Arial"/>
          <w:sz w:val="24"/>
          <w:szCs w:val="24"/>
        </w:rPr>
        <w:t xml:space="preserve"> Standard </w:t>
      </w:r>
      <w:r w:rsidR="00C3289B" w:rsidRPr="00907AB2">
        <w:rPr>
          <w:rFonts w:ascii="Arial" w:hAnsi="Arial" w:cs="Arial"/>
          <w:sz w:val="24"/>
          <w:szCs w:val="24"/>
        </w:rPr>
        <w:t>is</w:t>
      </w:r>
      <w:r w:rsidR="004678DB" w:rsidRPr="00907AB2">
        <w:rPr>
          <w:rFonts w:ascii="Arial" w:hAnsi="Arial" w:cs="Arial"/>
          <w:sz w:val="24"/>
          <w:szCs w:val="24"/>
        </w:rPr>
        <w:t xml:space="preserve"> mapped to national teaching </w:t>
      </w:r>
      <w:r w:rsidR="004678DB" w:rsidRPr="00907AB2">
        <w:rPr>
          <w:rFonts w:ascii="Arial" w:hAnsi="Arial" w:cs="Arial"/>
          <w:sz w:val="24"/>
          <w:szCs w:val="24"/>
        </w:rPr>
        <w:lastRenderedPageBreak/>
        <w:t xml:space="preserve">requirements, </w:t>
      </w:r>
      <w:r w:rsidR="00E94542" w:rsidRPr="00907AB2">
        <w:rPr>
          <w:rFonts w:ascii="Arial" w:hAnsi="Arial" w:cs="Arial"/>
          <w:sz w:val="24"/>
          <w:szCs w:val="24"/>
        </w:rPr>
        <w:t xml:space="preserve">and </w:t>
      </w:r>
      <w:r w:rsidR="00791FD4" w:rsidRPr="00907AB2">
        <w:rPr>
          <w:rFonts w:ascii="Arial" w:hAnsi="Arial" w:cs="Arial"/>
          <w:sz w:val="24"/>
          <w:szCs w:val="24"/>
        </w:rPr>
        <w:t xml:space="preserve">is </w:t>
      </w:r>
      <w:r w:rsidR="00E94542" w:rsidRPr="00907AB2">
        <w:rPr>
          <w:rFonts w:ascii="Arial" w:hAnsi="Arial" w:cs="Arial"/>
          <w:sz w:val="24"/>
          <w:szCs w:val="24"/>
        </w:rPr>
        <w:t xml:space="preserve">the </w:t>
      </w:r>
      <w:r w:rsidR="004678DB" w:rsidRPr="00907AB2">
        <w:rPr>
          <w:rFonts w:ascii="Arial" w:hAnsi="Arial" w:cs="Arial"/>
          <w:sz w:val="24"/>
          <w:szCs w:val="24"/>
        </w:rPr>
        <w:t xml:space="preserve">minimum standard for </w:t>
      </w:r>
      <w:r w:rsidR="00791FD4" w:rsidRPr="00907AB2">
        <w:rPr>
          <w:rFonts w:ascii="Arial" w:hAnsi="Arial" w:cs="Arial"/>
          <w:sz w:val="24"/>
          <w:szCs w:val="24"/>
        </w:rPr>
        <w:t>personnel</w:t>
      </w:r>
      <w:r w:rsidR="004678DB" w:rsidRPr="00907AB2">
        <w:rPr>
          <w:rFonts w:ascii="Arial" w:hAnsi="Arial" w:cs="Arial"/>
          <w:sz w:val="24"/>
          <w:szCs w:val="24"/>
        </w:rPr>
        <w:t xml:space="preserve"> within the Police Service</w:t>
      </w:r>
      <w:r w:rsidR="00F36A13" w:rsidRPr="00907AB2">
        <w:rPr>
          <w:rFonts w:ascii="Arial" w:hAnsi="Arial" w:cs="Arial"/>
          <w:sz w:val="24"/>
          <w:szCs w:val="24"/>
        </w:rPr>
        <w:t>.</w:t>
      </w:r>
      <w:r w:rsidR="004678DB" w:rsidRPr="00907AB2">
        <w:rPr>
          <w:rFonts w:ascii="Arial" w:hAnsi="Arial" w:cs="Arial"/>
          <w:sz w:val="24"/>
          <w:szCs w:val="24"/>
        </w:rPr>
        <w:t xml:space="preserve"> (College of Policing, 2020).</w:t>
      </w:r>
      <w:r w:rsidR="002A3036">
        <w:rPr>
          <w:rFonts w:ascii="Arial" w:hAnsi="Arial" w:cs="Arial"/>
          <w:sz w:val="24"/>
          <w:szCs w:val="24"/>
        </w:rPr>
        <w:t xml:space="preserve"> </w:t>
      </w:r>
      <w:r w:rsidR="00220A58">
        <w:rPr>
          <w:rFonts w:ascii="Arial" w:hAnsi="Arial" w:cs="Arial"/>
          <w:sz w:val="24"/>
          <w:szCs w:val="24"/>
        </w:rPr>
        <w:t>(V4)</w:t>
      </w:r>
    </w:p>
    <w:p w14:paraId="16332F22" w14:textId="77777777" w:rsidR="00C3289B" w:rsidRPr="00907AB2" w:rsidRDefault="00C3289B" w:rsidP="00907AB2">
      <w:pPr>
        <w:spacing w:after="0" w:line="360" w:lineRule="auto"/>
        <w:ind w:left="-57"/>
        <w:jc w:val="both"/>
        <w:rPr>
          <w:rFonts w:ascii="Arial" w:hAnsi="Arial" w:cs="Arial"/>
          <w:sz w:val="24"/>
          <w:szCs w:val="24"/>
        </w:rPr>
      </w:pPr>
    </w:p>
    <w:p w14:paraId="6A0F98A5" w14:textId="37B0438B" w:rsidR="00856AC1" w:rsidRPr="00907AB2" w:rsidRDefault="008C0AE2" w:rsidP="00907AB2">
      <w:pPr>
        <w:spacing w:line="360" w:lineRule="auto"/>
        <w:jc w:val="both"/>
        <w:rPr>
          <w:rFonts w:ascii="Arial" w:hAnsi="Arial" w:cs="Arial"/>
          <w:sz w:val="24"/>
          <w:szCs w:val="24"/>
          <w:shd w:val="clear" w:color="auto" w:fill="FFFFFF"/>
        </w:rPr>
      </w:pPr>
      <w:r w:rsidRPr="00907AB2">
        <w:rPr>
          <w:rFonts w:ascii="Arial" w:hAnsi="Arial" w:cs="Arial"/>
          <w:sz w:val="24"/>
          <w:szCs w:val="24"/>
        </w:rPr>
        <w:t>I have chosen to use Gibbs R</w:t>
      </w:r>
      <w:r w:rsidR="000F5D8E" w:rsidRPr="00907AB2">
        <w:rPr>
          <w:rFonts w:ascii="Arial" w:hAnsi="Arial" w:cs="Arial"/>
          <w:sz w:val="24"/>
          <w:szCs w:val="24"/>
        </w:rPr>
        <w:t xml:space="preserve">eflective Cycle to structure this </w:t>
      </w:r>
      <w:r w:rsidRPr="00907AB2">
        <w:rPr>
          <w:rFonts w:ascii="Arial" w:hAnsi="Arial" w:cs="Arial"/>
          <w:sz w:val="24"/>
          <w:szCs w:val="24"/>
        </w:rPr>
        <w:t>essay,</w:t>
      </w:r>
      <w:r w:rsidR="000F5D8E" w:rsidRPr="00907AB2">
        <w:rPr>
          <w:rFonts w:ascii="Arial" w:hAnsi="Arial" w:cs="Arial"/>
          <w:sz w:val="24"/>
          <w:szCs w:val="24"/>
        </w:rPr>
        <w:t xml:space="preserve"> </w:t>
      </w:r>
      <w:r w:rsidRPr="00907AB2">
        <w:rPr>
          <w:rFonts w:ascii="Arial" w:hAnsi="Arial" w:cs="Arial"/>
          <w:sz w:val="24"/>
          <w:szCs w:val="24"/>
          <w:shd w:val="clear" w:color="auto" w:fill="FFFFFF"/>
        </w:rPr>
        <w:t xml:space="preserve">as I </w:t>
      </w:r>
      <w:r w:rsidR="003A57D7" w:rsidRPr="00907AB2">
        <w:rPr>
          <w:rFonts w:ascii="Arial" w:hAnsi="Arial" w:cs="Arial"/>
          <w:sz w:val="24"/>
          <w:szCs w:val="24"/>
          <w:shd w:val="clear" w:color="auto" w:fill="FFFFFF"/>
        </w:rPr>
        <w:t xml:space="preserve">find </w:t>
      </w:r>
      <w:r w:rsidR="004327B9" w:rsidRPr="00907AB2">
        <w:rPr>
          <w:rFonts w:ascii="Arial" w:hAnsi="Arial" w:cs="Arial"/>
          <w:sz w:val="24"/>
          <w:szCs w:val="24"/>
          <w:shd w:val="clear" w:color="auto" w:fill="FFFFFF"/>
        </w:rPr>
        <w:t>it is much better suited to</w:t>
      </w:r>
      <w:r w:rsidR="003A57D7" w:rsidRPr="00907AB2">
        <w:rPr>
          <w:rFonts w:ascii="Arial" w:hAnsi="Arial" w:cs="Arial"/>
          <w:sz w:val="24"/>
          <w:szCs w:val="24"/>
          <w:shd w:val="clear" w:color="auto" w:fill="FFFFFF"/>
        </w:rPr>
        <w:t xml:space="preserve"> critical reflection </w:t>
      </w:r>
      <w:r w:rsidRPr="00907AB2">
        <w:rPr>
          <w:rFonts w:ascii="Arial" w:hAnsi="Arial" w:cs="Arial"/>
          <w:sz w:val="24"/>
          <w:szCs w:val="24"/>
          <w:shd w:val="clear" w:color="auto" w:fill="FFFFFF"/>
        </w:rPr>
        <w:t>as it</w:t>
      </w:r>
      <w:r w:rsidR="00974328" w:rsidRPr="00907AB2">
        <w:rPr>
          <w:rFonts w:ascii="Arial" w:hAnsi="Arial" w:cs="Arial"/>
          <w:sz w:val="24"/>
          <w:szCs w:val="24"/>
          <w:shd w:val="clear" w:color="auto" w:fill="FFFFFF"/>
        </w:rPr>
        <w:t xml:space="preserve"> </w:t>
      </w:r>
      <w:r w:rsidR="003F0364" w:rsidRPr="00907AB2">
        <w:rPr>
          <w:rFonts w:ascii="Arial" w:hAnsi="Arial" w:cs="Arial"/>
          <w:sz w:val="24"/>
          <w:szCs w:val="24"/>
          <w:shd w:val="clear" w:color="auto" w:fill="FFFFFF"/>
        </w:rPr>
        <w:t>allows me to explor</w:t>
      </w:r>
      <w:r w:rsidRPr="00907AB2">
        <w:rPr>
          <w:rFonts w:ascii="Arial" w:hAnsi="Arial" w:cs="Arial"/>
          <w:sz w:val="24"/>
          <w:szCs w:val="24"/>
          <w:shd w:val="clear" w:color="auto" w:fill="FFFFFF"/>
        </w:rPr>
        <w:t>e my thoughts and feelings</w:t>
      </w:r>
      <w:r w:rsidR="00974328" w:rsidRPr="00907AB2">
        <w:rPr>
          <w:rFonts w:ascii="Arial" w:hAnsi="Arial" w:cs="Arial"/>
          <w:sz w:val="24"/>
          <w:szCs w:val="24"/>
          <w:shd w:val="clear" w:color="auto" w:fill="FFFFFF"/>
        </w:rPr>
        <w:t xml:space="preserve"> </w:t>
      </w:r>
      <w:r w:rsidR="003F0364" w:rsidRPr="00907AB2">
        <w:rPr>
          <w:rFonts w:ascii="Arial" w:hAnsi="Arial" w:cs="Arial"/>
          <w:sz w:val="24"/>
          <w:szCs w:val="24"/>
          <w:shd w:val="clear" w:color="auto" w:fill="FFFFFF"/>
        </w:rPr>
        <w:t>at a deeper level.</w:t>
      </w:r>
    </w:p>
    <w:p w14:paraId="2AC3C3EF" w14:textId="44BEB76B" w:rsidR="00B200B4" w:rsidRPr="00907AB2" w:rsidRDefault="008C0AE2" w:rsidP="00907AB2">
      <w:pPr>
        <w:spacing w:line="360" w:lineRule="auto"/>
        <w:jc w:val="both"/>
        <w:rPr>
          <w:rFonts w:ascii="Arial" w:hAnsi="Arial" w:cs="Arial"/>
          <w:sz w:val="24"/>
          <w:szCs w:val="24"/>
          <w:shd w:val="clear" w:color="auto" w:fill="FFFFFF"/>
        </w:rPr>
      </w:pPr>
      <w:r w:rsidRPr="00907AB2">
        <w:rPr>
          <w:rFonts w:ascii="Arial" w:hAnsi="Arial" w:cs="Arial"/>
          <w:sz w:val="24"/>
          <w:szCs w:val="24"/>
          <w:shd w:val="clear" w:color="auto" w:fill="FFFFFF"/>
        </w:rPr>
        <w:t>Since starting this qualification back in September 2019,</w:t>
      </w:r>
      <w:r w:rsidR="00BE4380" w:rsidRPr="00907AB2">
        <w:rPr>
          <w:rFonts w:ascii="Arial" w:hAnsi="Arial" w:cs="Arial"/>
          <w:sz w:val="24"/>
          <w:szCs w:val="24"/>
          <w:shd w:val="clear" w:color="auto" w:fill="FFFFFF"/>
        </w:rPr>
        <w:t xml:space="preserve"> </w:t>
      </w:r>
      <w:r w:rsidR="00FE3669" w:rsidRPr="00907AB2">
        <w:rPr>
          <w:rFonts w:ascii="Arial" w:hAnsi="Arial" w:cs="Arial"/>
          <w:sz w:val="24"/>
          <w:szCs w:val="24"/>
          <w:shd w:val="clear" w:color="auto" w:fill="FFFFFF"/>
        </w:rPr>
        <w:t>I feel that I have gained in confidence, knowled</w:t>
      </w:r>
      <w:r w:rsidR="000A3F59" w:rsidRPr="00907AB2">
        <w:rPr>
          <w:rFonts w:ascii="Arial" w:hAnsi="Arial" w:cs="Arial"/>
          <w:sz w:val="24"/>
          <w:szCs w:val="24"/>
          <w:shd w:val="clear" w:color="auto" w:fill="FFFFFF"/>
        </w:rPr>
        <w:t>ge and ability</w:t>
      </w:r>
      <w:r w:rsidR="00FE3669" w:rsidRPr="00907AB2">
        <w:rPr>
          <w:rFonts w:ascii="Arial" w:hAnsi="Arial" w:cs="Arial"/>
          <w:sz w:val="24"/>
          <w:szCs w:val="24"/>
          <w:shd w:val="clear" w:color="auto" w:fill="FFFFFF"/>
        </w:rPr>
        <w:t>. I have been able to transfer new knowledge into my place of work</w:t>
      </w:r>
      <w:r w:rsidR="00FA666E" w:rsidRPr="00907AB2">
        <w:rPr>
          <w:rFonts w:ascii="Arial" w:hAnsi="Arial" w:cs="Arial"/>
          <w:sz w:val="24"/>
          <w:szCs w:val="24"/>
          <w:shd w:val="clear" w:color="auto" w:fill="FFFFFF"/>
        </w:rPr>
        <w:t>, which has been positively</w:t>
      </w:r>
      <w:r w:rsidR="002D05AE" w:rsidRPr="00907AB2">
        <w:rPr>
          <w:rFonts w:ascii="Arial" w:hAnsi="Arial" w:cs="Arial"/>
          <w:sz w:val="24"/>
          <w:szCs w:val="24"/>
          <w:shd w:val="clear" w:color="auto" w:fill="FFFFFF"/>
        </w:rPr>
        <w:t xml:space="preserve"> received</w:t>
      </w:r>
      <w:r w:rsidR="00FA666E" w:rsidRPr="00907AB2">
        <w:rPr>
          <w:rFonts w:ascii="Arial" w:hAnsi="Arial" w:cs="Arial"/>
          <w:sz w:val="24"/>
          <w:szCs w:val="24"/>
          <w:shd w:val="clear" w:color="auto" w:fill="FFFFFF"/>
        </w:rPr>
        <w:t xml:space="preserve"> by colleagues and my line manager/mentor. </w:t>
      </w:r>
    </w:p>
    <w:p w14:paraId="4207708E" w14:textId="1E168BB9" w:rsidR="00856AC1" w:rsidRPr="00907AB2" w:rsidRDefault="001E3A78" w:rsidP="00907AB2">
      <w:pPr>
        <w:spacing w:line="360" w:lineRule="auto"/>
        <w:jc w:val="both"/>
        <w:rPr>
          <w:rFonts w:ascii="Arial" w:hAnsi="Arial" w:cs="Arial"/>
          <w:color w:val="212529"/>
          <w:sz w:val="24"/>
          <w:szCs w:val="24"/>
          <w:shd w:val="clear" w:color="auto" w:fill="FFFFFF"/>
        </w:rPr>
      </w:pPr>
      <w:r w:rsidRPr="00907AB2">
        <w:rPr>
          <w:rFonts w:ascii="Arial" w:hAnsi="Arial" w:cs="Arial"/>
          <w:sz w:val="24"/>
          <w:szCs w:val="24"/>
          <w:shd w:val="clear" w:color="auto" w:fill="FFFFFF"/>
        </w:rPr>
        <w:t>The first module</w:t>
      </w:r>
      <w:r w:rsidR="00BE4380" w:rsidRPr="00907AB2">
        <w:rPr>
          <w:rFonts w:ascii="Arial" w:hAnsi="Arial" w:cs="Arial"/>
          <w:sz w:val="24"/>
          <w:szCs w:val="24"/>
          <w:shd w:val="clear" w:color="auto" w:fill="FFFFFF"/>
        </w:rPr>
        <w:t xml:space="preserve"> was Emergent Technologies, a subject that I felt I </w:t>
      </w:r>
      <w:r w:rsidR="00116BA9" w:rsidRPr="00907AB2">
        <w:rPr>
          <w:rFonts w:ascii="Arial" w:hAnsi="Arial" w:cs="Arial"/>
          <w:sz w:val="24"/>
          <w:szCs w:val="24"/>
          <w:shd w:val="clear" w:color="auto" w:fill="FFFFFF"/>
        </w:rPr>
        <w:t>was</w:t>
      </w:r>
      <w:r w:rsidR="00BE4380" w:rsidRPr="00907AB2">
        <w:rPr>
          <w:rFonts w:ascii="Arial" w:hAnsi="Arial" w:cs="Arial"/>
          <w:sz w:val="24"/>
          <w:szCs w:val="24"/>
          <w:shd w:val="clear" w:color="auto" w:fill="FFFFFF"/>
        </w:rPr>
        <w:t xml:space="preserve"> </w:t>
      </w:r>
      <w:r w:rsidR="00C022F9" w:rsidRPr="00907AB2">
        <w:rPr>
          <w:rFonts w:ascii="Arial" w:hAnsi="Arial" w:cs="Arial"/>
          <w:sz w:val="24"/>
          <w:szCs w:val="24"/>
          <w:shd w:val="clear" w:color="auto" w:fill="FFFFFF"/>
        </w:rPr>
        <w:t>relatively familiar</w:t>
      </w:r>
      <w:r w:rsidR="00BE4380" w:rsidRPr="00907AB2">
        <w:rPr>
          <w:rFonts w:ascii="Arial" w:hAnsi="Arial" w:cs="Arial"/>
          <w:sz w:val="24"/>
          <w:szCs w:val="24"/>
          <w:shd w:val="clear" w:color="auto" w:fill="FFFFFF"/>
        </w:rPr>
        <w:t xml:space="preserve"> with. </w:t>
      </w:r>
      <w:r w:rsidR="00CC27EF" w:rsidRPr="00907AB2">
        <w:rPr>
          <w:rFonts w:ascii="Arial" w:hAnsi="Arial" w:cs="Arial"/>
          <w:sz w:val="24"/>
          <w:szCs w:val="24"/>
          <w:shd w:val="clear" w:color="auto" w:fill="FFFFFF"/>
        </w:rPr>
        <w:t>According to Misra</w:t>
      </w:r>
      <w:r w:rsidR="00514AA7" w:rsidRPr="00907AB2">
        <w:rPr>
          <w:rFonts w:ascii="Arial" w:hAnsi="Arial" w:cs="Arial"/>
          <w:sz w:val="24"/>
          <w:szCs w:val="24"/>
          <w:shd w:val="clear" w:color="auto" w:fill="FFFFFF"/>
        </w:rPr>
        <w:t>,</w:t>
      </w:r>
      <w:r w:rsidR="00CC27EF" w:rsidRPr="00907AB2">
        <w:rPr>
          <w:rFonts w:ascii="Arial" w:hAnsi="Arial" w:cs="Arial"/>
          <w:sz w:val="24"/>
          <w:szCs w:val="24"/>
          <w:shd w:val="clear" w:color="auto" w:fill="FFFFFF"/>
        </w:rPr>
        <w:t xml:space="preserve"> </w:t>
      </w:r>
      <w:r w:rsidR="00CC27EF" w:rsidRPr="00907AB2">
        <w:rPr>
          <w:rFonts w:ascii="Arial" w:hAnsi="Arial" w:cs="Arial"/>
          <w:i/>
          <w:sz w:val="24"/>
          <w:szCs w:val="24"/>
        </w:rPr>
        <w:t>“Possessing openness to emerging technologies is critical for teachers in the technology-rich 21st Century as technology continues to accelerate at a rapid rate. Readiness for new technologies is a challenge associated with change. Teachers who resist change may impede and/or limit their students' learning and skills.”</w:t>
      </w:r>
      <w:r w:rsidR="005817D5" w:rsidRPr="00907AB2">
        <w:rPr>
          <w:rFonts w:ascii="Arial" w:hAnsi="Arial" w:cs="Arial"/>
          <w:i/>
          <w:sz w:val="24"/>
          <w:szCs w:val="24"/>
        </w:rPr>
        <w:t xml:space="preserve"> (2010, </w:t>
      </w:r>
      <w:r w:rsidR="005817D5" w:rsidRPr="00907AB2">
        <w:rPr>
          <w:rFonts w:ascii="Arial" w:hAnsi="Arial" w:cs="Arial"/>
          <w:b/>
          <w:bCs/>
          <w:sz w:val="24"/>
          <w:szCs w:val="24"/>
          <w:shd w:val="clear" w:color="auto" w:fill="FFFFFF"/>
        </w:rPr>
        <w:t>6</w:t>
      </w:r>
      <w:r w:rsidR="005817D5" w:rsidRPr="00907AB2">
        <w:rPr>
          <w:rFonts w:ascii="Arial" w:hAnsi="Arial" w:cs="Arial"/>
          <w:sz w:val="24"/>
          <w:szCs w:val="24"/>
          <w:shd w:val="clear" w:color="auto" w:fill="FFFFFF"/>
        </w:rPr>
        <w:t xml:space="preserve">(1), pp. 14-23.). I </w:t>
      </w:r>
      <w:r w:rsidR="00182B64" w:rsidRPr="00907AB2">
        <w:rPr>
          <w:rFonts w:ascii="Arial" w:hAnsi="Arial" w:cs="Arial"/>
          <w:sz w:val="24"/>
          <w:szCs w:val="24"/>
          <w:shd w:val="clear" w:color="auto" w:fill="FFFFFF"/>
        </w:rPr>
        <w:t>feel</w:t>
      </w:r>
      <w:r w:rsidR="005817D5" w:rsidRPr="00907AB2">
        <w:rPr>
          <w:rFonts w:ascii="Arial" w:hAnsi="Arial" w:cs="Arial"/>
          <w:sz w:val="24"/>
          <w:szCs w:val="24"/>
          <w:shd w:val="clear" w:color="auto" w:fill="FFFFFF"/>
        </w:rPr>
        <w:t xml:space="preserve"> this is a true reflection on how I need</w:t>
      </w:r>
      <w:r w:rsidR="00B200B4" w:rsidRPr="00907AB2">
        <w:rPr>
          <w:rFonts w:ascii="Arial" w:hAnsi="Arial" w:cs="Arial"/>
          <w:sz w:val="24"/>
          <w:szCs w:val="24"/>
          <w:shd w:val="clear" w:color="auto" w:fill="FFFFFF"/>
        </w:rPr>
        <w:t>ed</w:t>
      </w:r>
      <w:r w:rsidR="005817D5" w:rsidRPr="00907AB2">
        <w:rPr>
          <w:rFonts w:ascii="Arial" w:hAnsi="Arial" w:cs="Arial"/>
          <w:sz w:val="24"/>
          <w:szCs w:val="24"/>
          <w:shd w:val="clear" w:color="auto" w:fill="FFFFFF"/>
        </w:rPr>
        <w:t xml:space="preserve"> to embrace the rapidly changing technologies that are availab</w:t>
      </w:r>
      <w:r w:rsidR="00C20B1D" w:rsidRPr="00907AB2">
        <w:rPr>
          <w:rFonts w:ascii="Arial" w:hAnsi="Arial" w:cs="Arial"/>
          <w:sz w:val="24"/>
          <w:szCs w:val="24"/>
          <w:shd w:val="clear" w:color="auto" w:fill="FFFFFF"/>
        </w:rPr>
        <w:t xml:space="preserve">le for use to enhance learning. </w:t>
      </w:r>
      <w:r w:rsidR="005817D5" w:rsidRPr="00907AB2">
        <w:rPr>
          <w:rFonts w:ascii="Arial" w:hAnsi="Arial" w:cs="Arial"/>
          <w:sz w:val="24"/>
          <w:szCs w:val="24"/>
          <w:shd w:val="clear" w:color="auto" w:fill="FFFFFF"/>
        </w:rPr>
        <w:t xml:space="preserve">However, </w:t>
      </w:r>
      <w:r w:rsidR="00D9461B" w:rsidRPr="00907AB2">
        <w:rPr>
          <w:rFonts w:ascii="Arial" w:hAnsi="Arial" w:cs="Arial"/>
          <w:sz w:val="24"/>
          <w:szCs w:val="24"/>
          <w:shd w:val="clear" w:color="auto" w:fill="FFFFFF"/>
        </w:rPr>
        <w:t xml:space="preserve">I also agree with </w:t>
      </w:r>
      <w:r w:rsidR="008C0AE2" w:rsidRPr="00907AB2">
        <w:rPr>
          <w:rFonts w:ascii="Arial" w:hAnsi="Arial" w:cs="Arial"/>
          <w:sz w:val="24"/>
          <w:szCs w:val="24"/>
          <w:shd w:val="clear" w:color="auto" w:fill="FFFFFF"/>
        </w:rPr>
        <w:t>Banks (</w:t>
      </w:r>
      <w:r w:rsidR="002A2092" w:rsidRPr="00907AB2">
        <w:rPr>
          <w:rFonts w:ascii="Arial" w:hAnsi="Arial" w:cs="Arial"/>
          <w:sz w:val="24"/>
          <w:szCs w:val="24"/>
          <w:shd w:val="clear" w:color="auto" w:fill="FFFFFF"/>
        </w:rPr>
        <w:t>2020</w:t>
      </w:r>
      <w:r w:rsidR="008C0AE2" w:rsidRPr="00907AB2">
        <w:rPr>
          <w:rFonts w:ascii="Arial" w:hAnsi="Arial" w:cs="Arial"/>
          <w:sz w:val="24"/>
          <w:szCs w:val="24"/>
          <w:shd w:val="clear" w:color="auto" w:fill="FFFFFF"/>
        </w:rPr>
        <w:t>)</w:t>
      </w:r>
      <w:r w:rsidR="002A2092" w:rsidRPr="00907AB2">
        <w:rPr>
          <w:rFonts w:ascii="Arial" w:hAnsi="Arial" w:cs="Arial"/>
          <w:sz w:val="24"/>
          <w:szCs w:val="24"/>
          <w:shd w:val="clear" w:color="auto" w:fill="FFFFFF"/>
        </w:rPr>
        <w:t xml:space="preserve"> who, in his blog Leadership Skills and implementation, quotes </w:t>
      </w:r>
      <w:r w:rsidR="00661191" w:rsidRPr="00907AB2">
        <w:rPr>
          <w:rFonts w:ascii="Arial" w:hAnsi="Arial" w:cs="Arial"/>
          <w:sz w:val="24"/>
          <w:szCs w:val="24"/>
          <w:shd w:val="clear" w:color="auto" w:fill="FFFFFF"/>
        </w:rPr>
        <w:t xml:space="preserve">Lillian </w:t>
      </w:r>
      <w:r w:rsidR="002A2092" w:rsidRPr="00907AB2">
        <w:rPr>
          <w:rFonts w:ascii="Arial" w:hAnsi="Arial" w:cs="Arial"/>
          <w:sz w:val="24"/>
          <w:szCs w:val="24"/>
          <w:shd w:val="clear" w:color="auto" w:fill="FFFFFF"/>
        </w:rPr>
        <w:t>Taiz</w:t>
      </w:r>
      <w:r w:rsidR="00661191" w:rsidRPr="00907AB2">
        <w:rPr>
          <w:rFonts w:ascii="Arial" w:hAnsi="Arial" w:cs="Arial"/>
          <w:sz w:val="24"/>
          <w:szCs w:val="24"/>
          <w:shd w:val="clear" w:color="auto" w:fill="FFFFFF"/>
        </w:rPr>
        <w:t xml:space="preserve">, when she talks about online courses, </w:t>
      </w:r>
      <w:r w:rsidR="008C0AE2" w:rsidRPr="00907AB2">
        <w:rPr>
          <w:rFonts w:ascii="Arial" w:hAnsi="Arial" w:cs="Arial"/>
          <w:sz w:val="24"/>
          <w:szCs w:val="24"/>
          <w:shd w:val="clear" w:color="auto" w:fill="FFFFFF"/>
        </w:rPr>
        <w:t xml:space="preserve">stating </w:t>
      </w:r>
      <w:r w:rsidR="00661191" w:rsidRPr="00907AB2">
        <w:rPr>
          <w:rFonts w:ascii="Arial" w:hAnsi="Arial" w:cs="Arial"/>
          <w:sz w:val="24"/>
          <w:szCs w:val="24"/>
          <w:shd w:val="clear" w:color="auto" w:fill="FFFFFF"/>
        </w:rPr>
        <w:t>that,</w:t>
      </w:r>
      <w:r w:rsidR="002A2092" w:rsidRPr="00907AB2">
        <w:rPr>
          <w:rFonts w:ascii="Arial" w:hAnsi="Arial" w:cs="Arial"/>
          <w:sz w:val="24"/>
          <w:szCs w:val="24"/>
          <w:shd w:val="clear" w:color="auto" w:fill="FFFFFF"/>
        </w:rPr>
        <w:t xml:space="preserve"> </w:t>
      </w:r>
      <w:r w:rsidR="002A2092" w:rsidRPr="00907AB2">
        <w:rPr>
          <w:rFonts w:ascii="Arial" w:hAnsi="Arial" w:cs="Arial"/>
          <w:i/>
          <w:sz w:val="24"/>
          <w:szCs w:val="24"/>
          <w:shd w:val="clear" w:color="auto" w:fill="FFFFFF"/>
        </w:rPr>
        <w:t>“</w:t>
      </w:r>
      <w:r w:rsidR="00661191" w:rsidRPr="00907AB2">
        <w:rPr>
          <w:rFonts w:ascii="Arial" w:hAnsi="Arial" w:cs="Arial"/>
          <w:i/>
          <w:sz w:val="24"/>
          <w:szCs w:val="24"/>
          <w:shd w:val="clear" w:color="auto" w:fill="FFFFFF"/>
        </w:rPr>
        <w:t xml:space="preserve">they </w:t>
      </w:r>
      <w:r w:rsidR="002A2092" w:rsidRPr="00907AB2">
        <w:rPr>
          <w:rFonts w:ascii="Arial" w:hAnsi="Arial" w:cs="Arial"/>
          <w:i/>
          <w:sz w:val="24"/>
          <w:szCs w:val="24"/>
          <w:shd w:val="clear" w:color="auto" w:fill="FFFFFF"/>
        </w:rPr>
        <w:t>are only for certain types of students; they won’t meet everyone’s needs”</w:t>
      </w:r>
      <w:r w:rsidR="00661191" w:rsidRPr="00907AB2">
        <w:rPr>
          <w:rFonts w:ascii="Arial" w:hAnsi="Arial" w:cs="Arial"/>
          <w:i/>
          <w:sz w:val="24"/>
          <w:szCs w:val="24"/>
          <w:shd w:val="clear" w:color="auto" w:fill="FFFFFF"/>
        </w:rPr>
        <w:t xml:space="preserve"> </w:t>
      </w:r>
      <w:r w:rsidR="00661191" w:rsidRPr="00907AB2">
        <w:rPr>
          <w:rFonts w:ascii="Arial" w:hAnsi="Arial" w:cs="Arial"/>
          <w:sz w:val="24"/>
          <w:szCs w:val="24"/>
          <w:shd w:val="clear" w:color="auto" w:fill="FFFFFF"/>
        </w:rPr>
        <w:t>(sharetolearn.com, 2020)</w:t>
      </w:r>
      <w:r w:rsidR="00D9461B" w:rsidRPr="00907AB2">
        <w:rPr>
          <w:rFonts w:ascii="Arial" w:hAnsi="Arial" w:cs="Arial"/>
          <w:sz w:val="24"/>
          <w:szCs w:val="24"/>
          <w:shd w:val="clear" w:color="auto" w:fill="FFFFFF"/>
        </w:rPr>
        <w:t>.</w:t>
      </w:r>
      <w:r w:rsidR="00514AA7" w:rsidRPr="00907AB2">
        <w:rPr>
          <w:rFonts w:ascii="Arial" w:hAnsi="Arial" w:cs="Arial"/>
          <w:sz w:val="24"/>
          <w:szCs w:val="24"/>
          <w:shd w:val="clear" w:color="auto" w:fill="FFFFFF"/>
        </w:rPr>
        <w:t xml:space="preserve"> </w:t>
      </w:r>
      <w:r w:rsidR="008C0AE2" w:rsidRPr="00907AB2">
        <w:rPr>
          <w:rFonts w:ascii="Arial" w:hAnsi="Arial" w:cs="Arial"/>
          <w:sz w:val="24"/>
          <w:szCs w:val="24"/>
          <w:shd w:val="clear" w:color="auto" w:fill="FFFFFF"/>
        </w:rPr>
        <w:t xml:space="preserve">This is an important argument </w:t>
      </w:r>
      <w:r w:rsidR="00D9461B" w:rsidRPr="00907AB2">
        <w:rPr>
          <w:rFonts w:ascii="Arial" w:hAnsi="Arial" w:cs="Arial"/>
          <w:sz w:val="24"/>
          <w:szCs w:val="24"/>
          <w:shd w:val="clear" w:color="auto" w:fill="FFFFFF"/>
        </w:rPr>
        <w:t>as we should</w:t>
      </w:r>
      <w:r w:rsidR="008C0AE2" w:rsidRPr="00907AB2">
        <w:rPr>
          <w:rFonts w:ascii="Arial" w:hAnsi="Arial" w:cs="Arial"/>
          <w:sz w:val="24"/>
          <w:szCs w:val="24"/>
          <w:shd w:val="clear" w:color="auto" w:fill="FFFFFF"/>
        </w:rPr>
        <w:t xml:space="preserve"> not forget that learners have different learning styles and therefore, </w:t>
      </w:r>
      <w:r w:rsidR="00D9461B" w:rsidRPr="00907AB2">
        <w:rPr>
          <w:rFonts w:ascii="Arial" w:hAnsi="Arial" w:cs="Arial"/>
          <w:sz w:val="24"/>
          <w:szCs w:val="24"/>
          <w:shd w:val="clear" w:color="auto" w:fill="FFFFFF"/>
        </w:rPr>
        <w:t>we must carefully consider the technology we use.</w:t>
      </w:r>
      <w:r w:rsidR="00220A58">
        <w:rPr>
          <w:rFonts w:ascii="Arial" w:hAnsi="Arial" w:cs="Arial"/>
          <w:sz w:val="24"/>
          <w:szCs w:val="24"/>
          <w:shd w:val="clear" w:color="auto" w:fill="FFFFFF"/>
        </w:rPr>
        <w:t xml:space="preserve"> (V1)</w:t>
      </w:r>
    </w:p>
    <w:p w14:paraId="43679D70" w14:textId="4313243C" w:rsidR="00307CAD" w:rsidRPr="00907AB2" w:rsidRDefault="0050398A" w:rsidP="00907AB2">
      <w:pPr>
        <w:spacing w:line="360" w:lineRule="auto"/>
        <w:jc w:val="both"/>
        <w:rPr>
          <w:rFonts w:ascii="Arial" w:hAnsi="Arial" w:cs="Arial"/>
          <w:sz w:val="24"/>
          <w:szCs w:val="24"/>
          <w:shd w:val="clear" w:color="auto" w:fill="FFFFFF"/>
        </w:rPr>
      </w:pPr>
      <w:r w:rsidRPr="00907AB2">
        <w:rPr>
          <w:rFonts w:ascii="Arial" w:hAnsi="Arial" w:cs="Arial"/>
          <w:sz w:val="24"/>
          <w:szCs w:val="24"/>
        </w:rPr>
        <w:t xml:space="preserve">The module </w:t>
      </w:r>
      <w:r w:rsidR="00D9461B" w:rsidRPr="00907AB2">
        <w:rPr>
          <w:rFonts w:ascii="Arial" w:hAnsi="Arial" w:cs="Arial"/>
          <w:sz w:val="24"/>
          <w:szCs w:val="24"/>
        </w:rPr>
        <w:t xml:space="preserve">has </w:t>
      </w:r>
      <w:r w:rsidRPr="00907AB2">
        <w:rPr>
          <w:rFonts w:ascii="Arial" w:hAnsi="Arial" w:cs="Arial"/>
          <w:sz w:val="24"/>
          <w:szCs w:val="24"/>
        </w:rPr>
        <w:t>made me consider the vast a</w:t>
      </w:r>
      <w:r w:rsidR="00D9461B" w:rsidRPr="00907AB2">
        <w:rPr>
          <w:rFonts w:ascii="Arial" w:hAnsi="Arial" w:cs="Arial"/>
          <w:sz w:val="24"/>
          <w:szCs w:val="24"/>
        </w:rPr>
        <w:t xml:space="preserve">rray of technologies available and </w:t>
      </w:r>
      <w:r w:rsidRPr="00907AB2">
        <w:rPr>
          <w:rFonts w:ascii="Arial" w:hAnsi="Arial" w:cs="Arial"/>
          <w:sz w:val="24"/>
          <w:szCs w:val="24"/>
        </w:rPr>
        <w:t xml:space="preserve">the necessity to move with the times, how I need to introduce more emergent technologies in my sessions </w:t>
      </w:r>
      <w:r w:rsidR="004579E7" w:rsidRPr="00907AB2">
        <w:rPr>
          <w:rFonts w:ascii="Arial" w:hAnsi="Arial" w:cs="Arial"/>
          <w:sz w:val="24"/>
          <w:szCs w:val="24"/>
        </w:rPr>
        <w:t>to enhance</w:t>
      </w:r>
      <w:r w:rsidRPr="00907AB2">
        <w:rPr>
          <w:rFonts w:ascii="Arial" w:hAnsi="Arial" w:cs="Arial"/>
          <w:sz w:val="24"/>
          <w:szCs w:val="24"/>
        </w:rPr>
        <w:t xml:space="preserve"> learning, </w:t>
      </w:r>
      <w:r w:rsidR="00D9461B" w:rsidRPr="00907AB2">
        <w:rPr>
          <w:rFonts w:ascii="Arial" w:hAnsi="Arial" w:cs="Arial"/>
          <w:sz w:val="24"/>
          <w:szCs w:val="24"/>
        </w:rPr>
        <w:t>whilst</w:t>
      </w:r>
      <w:r w:rsidRPr="00907AB2">
        <w:rPr>
          <w:rFonts w:ascii="Arial" w:hAnsi="Arial" w:cs="Arial"/>
          <w:sz w:val="24"/>
          <w:szCs w:val="24"/>
        </w:rPr>
        <w:t xml:space="preserve"> </w:t>
      </w:r>
      <w:r w:rsidR="00D9461B" w:rsidRPr="00907AB2">
        <w:rPr>
          <w:rFonts w:ascii="Arial" w:hAnsi="Arial" w:cs="Arial"/>
          <w:sz w:val="24"/>
          <w:szCs w:val="24"/>
        </w:rPr>
        <w:t>ensuring</w:t>
      </w:r>
      <w:r w:rsidRPr="00907AB2">
        <w:rPr>
          <w:rFonts w:ascii="Arial" w:hAnsi="Arial" w:cs="Arial"/>
          <w:sz w:val="24"/>
          <w:szCs w:val="24"/>
        </w:rPr>
        <w:t xml:space="preserve"> my sessions </w:t>
      </w:r>
      <w:r w:rsidR="00D9461B" w:rsidRPr="00907AB2">
        <w:rPr>
          <w:rFonts w:ascii="Arial" w:hAnsi="Arial" w:cs="Arial"/>
          <w:sz w:val="24"/>
          <w:szCs w:val="24"/>
        </w:rPr>
        <w:t>use</w:t>
      </w:r>
      <w:r w:rsidRPr="00907AB2">
        <w:rPr>
          <w:rFonts w:ascii="Arial" w:hAnsi="Arial" w:cs="Arial"/>
          <w:sz w:val="24"/>
          <w:szCs w:val="24"/>
        </w:rPr>
        <w:t xml:space="preserve"> a blended approach</w:t>
      </w:r>
      <w:r w:rsidR="00C5113B" w:rsidRPr="00907AB2">
        <w:rPr>
          <w:rFonts w:ascii="Arial" w:hAnsi="Arial" w:cs="Arial"/>
          <w:sz w:val="24"/>
          <w:szCs w:val="24"/>
        </w:rPr>
        <w:t xml:space="preserve"> to meet different learning styles. </w:t>
      </w:r>
      <w:r w:rsidR="00D9461B" w:rsidRPr="00907AB2">
        <w:rPr>
          <w:rFonts w:ascii="Arial" w:hAnsi="Arial" w:cs="Arial"/>
          <w:sz w:val="24"/>
          <w:szCs w:val="24"/>
        </w:rPr>
        <w:t>Gravells</w:t>
      </w:r>
      <w:r w:rsidR="008415DE" w:rsidRPr="00907AB2">
        <w:rPr>
          <w:rFonts w:ascii="Arial" w:hAnsi="Arial" w:cs="Arial"/>
          <w:sz w:val="24"/>
          <w:szCs w:val="24"/>
        </w:rPr>
        <w:t xml:space="preserve"> and Simpson (2014, p.133)</w:t>
      </w:r>
      <w:r w:rsidR="00D9461B" w:rsidRPr="00907AB2">
        <w:rPr>
          <w:rFonts w:ascii="Arial" w:hAnsi="Arial" w:cs="Arial"/>
          <w:sz w:val="24"/>
          <w:szCs w:val="24"/>
        </w:rPr>
        <w:t xml:space="preserve"> </w:t>
      </w:r>
      <w:r w:rsidR="008415DE" w:rsidRPr="00907AB2">
        <w:rPr>
          <w:rFonts w:ascii="Arial" w:hAnsi="Arial" w:cs="Arial"/>
          <w:sz w:val="24"/>
          <w:szCs w:val="24"/>
        </w:rPr>
        <w:t>identify the advantages of</w:t>
      </w:r>
      <w:r w:rsidR="007041B6" w:rsidRPr="00907AB2">
        <w:rPr>
          <w:rFonts w:ascii="Arial" w:hAnsi="Arial" w:cs="Arial"/>
          <w:sz w:val="24"/>
          <w:szCs w:val="24"/>
        </w:rPr>
        <w:t xml:space="preserve"> blended learning</w:t>
      </w:r>
      <w:r w:rsidR="008415DE" w:rsidRPr="00907AB2">
        <w:rPr>
          <w:rFonts w:ascii="Arial" w:hAnsi="Arial" w:cs="Arial"/>
          <w:sz w:val="24"/>
          <w:szCs w:val="24"/>
        </w:rPr>
        <w:t>, which includes how all learning preferences can be met</w:t>
      </w:r>
      <w:r w:rsidR="00182B64" w:rsidRPr="00907AB2">
        <w:rPr>
          <w:rFonts w:ascii="Arial" w:hAnsi="Arial" w:cs="Arial"/>
          <w:sz w:val="24"/>
          <w:szCs w:val="24"/>
        </w:rPr>
        <w:t>,</w:t>
      </w:r>
      <w:r w:rsidR="007041B6" w:rsidRPr="00907AB2">
        <w:rPr>
          <w:rFonts w:ascii="Arial" w:hAnsi="Arial" w:cs="Arial"/>
          <w:sz w:val="24"/>
          <w:szCs w:val="24"/>
        </w:rPr>
        <w:t xml:space="preserve"> but </w:t>
      </w:r>
      <w:r w:rsidR="00D9461B" w:rsidRPr="00907AB2">
        <w:rPr>
          <w:rFonts w:ascii="Arial" w:hAnsi="Arial" w:cs="Arial"/>
          <w:sz w:val="24"/>
          <w:szCs w:val="24"/>
        </w:rPr>
        <w:t xml:space="preserve">also </w:t>
      </w:r>
      <w:r w:rsidR="008415DE" w:rsidRPr="00907AB2">
        <w:rPr>
          <w:rFonts w:ascii="Arial" w:hAnsi="Arial" w:cs="Arial"/>
          <w:sz w:val="24"/>
          <w:szCs w:val="24"/>
        </w:rPr>
        <w:t>identify</w:t>
      </w:r>
      <w:r w:rsidR="00D9461B" w:rsidRPr="00907AB2">
        <w:rPr>
          <w:rFonts w:ascii="Arial" w:hAnsi="Arial" w:cs="Arial"/>
          <w:sz w:val="24"/>
          <w:szCs w:val="24"/>
        </w:rPr>
        <w:t xml:space="preserve"> the</w:t>
      </w:r>
      <w:r w:rsidR="00182B64" w:rsidRPr="00907AB2">
        <w:rPr>
          <w:rFonts w:ascii="Arial" w:hAnsi="Arial" w:cs="Arial"/>
          <w:sz w:val="24"/>
          <w:szCs w:val="24"/>
        </w:rPr>
        <w:t xml:space="preserve"> limitations</w:t>
      </w:r>
      <w:r w:rsidR="00D9461B" w:rsidRPr="00907AB2">
        <w:rPr>
          <w:rFonts w:ascii="Arial" w:hAnsi="Arial" w:cs="Arial"/>
          <w:sz w:val="24"/>
          <w:szCs w:val="24"/>
        </w:rPr>
        <w:t xml:space="preserve">, for example, </w:t>
      </w:r>
      <w:r w:rsidR="007041B6" w:rsidRPr="00907AB2">
        <w:rPr>
          <w:rFonts w:ascii="Arial" w:hAnsi="Arial" w:cs="Arial"/>
          <w:sz w:val="24"/>
          <w:szCs w:val="24"/>
        </w:rPr>
        <w:t>learners not ha</w:t>
      </w:r>
      <w:r w:rsidR="00D9461B" w:rsidRPr="00907AB2">
        <w:rPr>
          <w:rFonts w:ascii="Arial" w:hAnsi="Arial" w:cs="Arial"/>
          <w:sz w:val="24"/>
          <w:szCs w:val="24"/>
        </w:rPr>
        <w:t>ving equal access to technology</w:t>
      </w:r>
      <w:r w:rsidR="008415DE" w:rsidRPr="00907AB2">
        <w:rPr>
          <w:rFonts w:ascii="Arial" w:hAnsi="Arial" w:cs="Arial"/>
          <w:sz w:val="24"/>
          <w:szCs w:val="24"/>
          <w:shd w:val="clear" w:color="auto" w:fill="FFFFFF"/>
        </w:rPr>
        <w:t xml:space="preserve">.  </w:t>
      </w:r>
      <w:r w:rsidR="005109DB" w:rsidRPr="00907AB2">
        <w:rPr>
          <w:rFonts w:ascii="Arial" w:hAnsi="Arial" w:cs="Arial"/>
          <w:sz w:val="24"/>
          <w:szCs w:val="24"/>
          <w:shd w:val="clear" w:color="auto" w:fill="FFFFFF"/>
        </w:rPr>
        <w:t>This supports my earlier argument</w:t>
      </w:r>
      <w:r w:rsidR="008415DE" w:rsidRPr="00907AB2">
        <w:rPr>
          <w:rFonts w:ascii="Arial" w:hAnsi="Arial" w:cs="Arial"/>
          <w:sz w:val="24"/>
          <w:szCs w:val="24"/>
          <w:shd w:val="clear" w:color="auto" w:fill="FFFFFF"/>
        </w:rPr>
        <w:t>,</w:t>
      </w:r>
      <w:r w:rsidR="00324742" w:rsidRPr="00907AB2">
        <w:rPr>
          <w:rFonts w:ascii="Arial" w:hAnsi="Arial" w:cs="Arial"/>
          <w:sz w:val="24"/>
          <w:szCs w:val="24"/>
          <w:shd w:val="clear" w:color="auto" w:fill="FFFFFF"/>
        </w:rPr>
        <w:t xml:space="preserve"> and that of Taiz,</w:t>
      </w:r>
      <w:r w:rsidR="005109DB" w:rsidRPr="00907AB2">
        <w:rPr>
          <w:rFonts w:ascii="Arial" w:hAnsi="Arial" w:cs="Arial"/>
          <w:sz w:val="24"/>
          <w:szCs w:val="24"/>
          <w:shd w:val="clear" w:color="auto" w:fill="FFFFFF"/>
        </w:rPr>
        <w:t xml:space="preserve"> that technology based learning will not suit every learner.</w:t>
      </w:r>
      <w:r w:rsidR="005571F8">
        <w:rPr>
          <w:rFonts w:ascii="Arial" w:hAnsi="Arial" w:cs="Arial"/>
          <w:sz w:val="24"/>
          <w:szCs w:val="24"/>
          <w:shd w:val="clear" w:color="auto" w:fill="FFFFFF"/>
        </w:rPr>
        <w:t xml:space="preserve"> (</w:t>
      </w:r>
      <w:r w:rsidR="00220A58">
        <w:rPr>
          <w:rFonts w:ascii="Arial" w:hAnsi="Arial" w:cs="Arial"/>
          <w:sz w:val="24"/>
          <w:szCs w:val="24"/>
          <w:shd w:val="clear" w:color="auto" w:fill="FFFFFF"/>
        </w:rPr>
        <w:t xml:space="preserve">K2, K3, </w:t>
      </w:r>
      <w:r w:rsidR="005571F8">
        <w:rPr>
          <w:rFonts w:ascii="Arial" w:hAnsi="Arial" w:cs="Arial"/>
          <w:sz w:val="24"/>
          <w:szCs w:val="24"/>
          <w:shd w:val="clear" w:color="auto" w:fill="FFFFFF"/>
        </w:rPr>
        <w:t>K4, V1)</w:t>
      </w:r>
    </w:p>
    <w:p w14:paraId="553FF963" w14:textId="5ABB42FE" w:rsidR="00F35D29" w:rsidRPr="00907AB2" w:rsidRDefault="00F35D29" w:rsidP="00907AB2">
      <w:pPr>
        <w:spacing w:line="360" w:lineRule="auto"/>
        <w:jc w:val="both"/>
        <w:rPr>
          <w:rFonts w:ascii="Arial" w:hAnsi="Arial" w:cs="Arial"/>
          <w:sz w:val="24"/>
          <w:szCs w:val="24"/>
        </w:rPr>
      </w:pPr>
      <w:r w:rsidRPr="00907AB2">
        <w:rPr>
          <w:rFonts w:ascii="Arial" w:hAnsi="Arial" w:cs="Arial"/>
          <w:sz w:val="24"/>
          <w:szCs w:val="24"/>
          <w:shd w:val="clear" w:color="auto" w:fill="FFFFFF"/>
        </w:rPr>
        <w:lastRenderedPageBreak/>
        <w:t xml:space="preserve">As a result of this learning, I was able to </w:t>
      </w:r>
      <w:r w:rsidR="008415DE" w:rsidRPr="00907AB2">
        <w:rPr>
          <w:rFonts w:ascii="Arial" w:hAnsi="Arial" w:cs="Arial"/>
          <w:sz w:val="24"/>
          <w:szCs w:val="24"/>
          <w:shd w:val="clear" w:color="auto" w:fill="FFFFFF"/>
        </w:rPr>
        <w:t>introduce additional technology-</w:t>
      </w:r>
      <w:r w:rsidRPr="00907AB2">
        <w:rPr>
          <w:rFonts w:ascii="Arial" w:hAnsi="Arial" w:cs="Arial"/>
          <w:sz w:val="24"/>
          <w:szCs w:val="24"/>
          <w:shd w:val="clear" w:color="auto" w:fill="FFFFFF"/>
        </w:rPr>
        <w:t xml:space="preserve">based learning to my team, with a view </w:t>
      </w:r>
      <w:r w:rsidR="008415DE" w:rsidRPr="00907AB2">
        <w:rPr>
          <w:rFonts w:ascii="Arial" w:hAnsi="Arial" w:cs="Arial"/>
          <w:sz w:val="24"/>
          <w:szCs w:val="24"/>
          <w:shd w:val="clear" w:color="auto" w:fill="FFFFFF"/>
        </w:rPr>
        <w:t>to</w:t>
      </w:r>
      <w:r w:rsidRPr="00907AB2">
        <w:rPr>
          <w:rFonts w:ascii="Arial" w:hAnsi="Arial" w:cs="Arial"/>
          <w:sz w:val="24"/>
          <w:szCs w:val="24"/>
          <w:shd w:val="clear" w:color="auto" w:fill="FFFFFF"/>
        </w:rPr>
        <w:t xml:space="preserve"> using them in </w:t>
      </w:r>
      <w:r w:rsidR="008415DE" w:rsidRPr="00907AB2">
        <w:rPr>
          <w:rFonts w:ascii="Arial" w:hAnsi="Arial" w:cs="Arial"/>
          <w:sz w:val="24"/>
          <w:szCs w:val="24"/>
          <w:shd w:val="clear" w:color="auto" w:fill="FFFFFF"/>
        </w:rPr>
        <w:t xml:space="preserve">the </w:t>
      </w:r>
      <w:r w:rsidRPr="00907AB2">
        <w:rPr>
          <w:rFonts w:ascii="Arial" w:hAnsi="Arial" w:cs="Arial"/>
          <w:sz w:val="24"/>
          <w:szCs w:val="24"/>
          <w:shd w:val="clear" w:color="auto" w:fill="FFFFFF"/>
        </w:rPr>
        <w:t>classroom. I design</w:t>
      </w:r>
      <w:r w:rsidR="008415DE" w:rsidRPr="00907AB2">
        <w:rPr>
          <w:rFonts w:ascii="Arial" w:hAnsi="Arial" w:cs="Arial"/>
          <w:sz w:val="24"/>
          <w:szCs w:val="24"/>
          <w:shd w:val="clear" w:color="auto" w:fill="FFFFFF"/>
        </w:rPr>
        <w:t>e</w:t>
      </w:r>
      <w:r w:rsidR="00735CF5" w:rsidRPr="00907AB2">
        <w:rPr>
          <w:rFonts w:ascii="Arial" w:hAnsi="Arial" w:cs="Arial"/>
          <w:sz w:val="24"/>
          <w:szCs w:val="24"/>
          <w:shd w:val="clear" w:color="auto" w:fill="FFFFFF"/>
        </w:rPr>
        <w:t>d an online quiz using Quizizz,</w:t>
      </w:r>
      <w:r w:rsidRPr="00907AB2">
        <w:rPr>
          <w:rFonts w:ascii="Arial" w:hAnsi="Arial" w:cs="Arial"/>
          <w:sz w:val="24"/>
          <w:szCs w:val="24"/>
          <w:shd w:val="clear" w:color="auto" w:fill="FFFFFF"/>
        </w:rPr>
        <w:t xml:space="preserve"> it was free, easily accessible and would appeal to visual</w:t>
      </w:r>
      <w:r w:rsidR="008415DE" w:rsidRPr="00907AB2">
        <w:rPr>
          <w:rFonts w:ascii="Arial" w:hAnsi="Arial" w:cs="Arial"/>
          <w:sz w:val="24"/>
          <w:szCs w:val="24"/>
          <w:shd w:val="clear" w:color="auto" w:fill="FFFFFF"/>
        </w:rPr>
        <w:t xml:space="preserve"> learners (using colour and images)</w:t>
      </w:r>
      <w:r w:rsidR="00B4787F" w:rsidRPr="00907AB2">
        <w:rPr>
          <w:rFonts w:ascii="Arial" w:hAnsi="Arial" w:cs="Arial"/>
          <w:sz w:val="24"/>
          <w:szCs w:val="24"/>
          <w:shd w:val="clear" w:color="auto" w:fill="FFFFFF"/>
        </w:rPr>
        <w:t>, auditory</w:t>
      </w:r>
      <w:r w:rsidR="008415DE" w:rsidRPr="00907AB2">
        <w:rPr>
          <w:rFonts w:ascii="Arial" w:hAnsi="Arial" w:cs="Arial"/>
          <w:sz w:val="24"/>
          <w:szCs w:val="24"/>
          <w:shd w:val="clear" w:color="auto" w:fill="FFFFFF"/>
        </w:rPr>
        <w:t xml:space="preserve"> learners (adding sound)</w:t>
      </w:r>
      <w:r w:rsidR="0023511E" w:rsidRPr="00907AB2">
        <w:rPr>
          <w:rFonts w:ascii="Arial" w:hAnsi="Arial" w:cs="Arial"/>
          <w:sz w:val="24"/>
          <w:szCs w:val="24"/>
          <w:shd w:val="clear" w:color="auto" w:fill="FFFFFF"/>
        </w:rPr>
        <w:t xml:space="preserve"> and kinaesthetic </w:t>
      </w:r>
      <w:r w:rsidR="00B4787F" w:rsidRPr="00907AB2">
        <w:rPr>
          <w:rFonts w:ascii="Arial" w:hAnsi="Arial" w:cs="Arial"/>
          <w:sz w:val="24"/>
          <w:szCs w:val="24"/>
          <w:shd w:val="clear" w:color="auto" w:fill="FFFFFF"/>
        </w:rPr>
        <w:t>learners</w:t>
      </w:r>
      <w:r w:rsidR="008415DE" w:rsidRPr="00907AB2">
        <w:rPr>
          <w:rFonts w:ascii="Arial" w:hAnsi="Arial" w:cs="Arial"/>
          <w:sz w:val="24"/>
          <w:szCs w:val="24"/>
          <w:shd w:val="clear" w:color="auto" w:fill="FFFFFF"/>
        </w:rPr>
        <w:t xml:space="preserve"> (accessing it via a mobile device).  </w:t>
      </w:r>
      <w:r w:rsidR="002C72A0" w:rsidRPr="00907AB2">
        <w:rPr>
          <w:rFonts w:ascii="Arial" w:hAnsi="Arial" w:cs="Arial"/>
          <w:sz w:val="24"/>
          <w:szCs w:val="24"/>
          <w:shd w:val="clear" w:color="auto" w:fill="FFFFFF"/>
        </w:rPr>
        <w:t xml:space="preserve">Observing the manner in which my team completed the quiz, allowed me to gauge </w:t>
      </w:r>
      <w:r w:rsidR="00735CF5" w:rsidRPr="00907AB2">
        <w:rPr>
          <w:rFonts w:ascii="Arial" w:hAnsi="Arial" w:cs="Arial"/>
          <w:sz w:val="24"/>
          <w:szCs w:val="24"/>
          <w:shd w:val="clear" w:color="auto" w:fill="FFFFFF"/>
        </w:rPr>
        <w:t>how learners</w:t>
      </w:r>
      <w:r w:rsidR="002C72A0" w:rsidRPr="00907AB2">
        <w:rPr>
          <w:rFonts w:ascii="Arial" w:hAnsi="Arial" w:cs="Arial"/>
          <w:sz w:val="24"/>
          <w:szCs w:val="24"/>
          <w:shd w:val="clear" w:color="auto" w:fill="FFFFFF"/>
        </w:rPr>
        <w:t xml:space="preserve"> are motivated. The intrinsic mo</w:t>
      </w:r>
      <w:r w:rsidR="008415DE" w:rsidRPr="00907AB2">
        <w:rPr>
          <w:rFonts w:ascii="Arial" w:hAnsi="Arial" w:cs="Arial"/>
          <w:sz w:val="24"/>
          <w:szCs w:val="24"/>
          <w:shd w:val="clear" w:color="auto" w:fill="FFFFFF"/>
        </w:rPr>
        <w:t>tivation of completing the quiz</w:t>
      </w:r>
      <w:r w:rsidR="002C72A0" w:rsidRPr="00907AB2">
        <w:rPr>
          <w:rFonts w:ascii="Arial" w:hAnsi="Arial" w:cs="Arial"/>
          <w:sz w:val="24"/>
          <w:szCs w:val="24"/>
          <w:shd w:val="clear" w:color="auto" w:fill="FFFFFF"/>
        </w:rPr>
        <w:t xml:space="preserve"> in a competitive way</w:t>
      </w:r>
      <w:r w:rsidR="008415DE" w:rsidRPr="00907AB2">
        <w:rPr>
          <w:rFonts w:ascii="Arial" w:hAnsi="Arial" w:cs="Arial"/>
          <w:sz w:val="24"/>
          <w:szCs w:val="24"/>
          <w:shd w:val="clear" w:color="auto" w:fill="FFFFFF"/>
        </w:rPr>
        <w:t xml:space="preserve"> was apparent </w:t>
      </w:r>
      <w:r w:rsidR="002C72A0" w:rsidRPr="00907AB2">
        <w:rPr>
          <w:rFonts w:ascii="Arial" w:hAnsi="Arial" w:cs="Arial"/>
          <w:sz w:val="24"/>
          <w:szCs w:val="24"/>
          <w:shd w:val="clear" w:color="auto" w:fill="FFFFFF"/>
        </w:rPr>
        <w:t>and</w:t>
      </w:r>
      <w:r w:rsidR="008415DE" w:rsidRPr="00907AB2">
        <w:rPr>
          <w:rFonts w:ascii="Arial" w:hAnsi="Arial" w:cs="Arial"/>
          <w:sz w:val="24"/>
          <w:szCs w:val="24"/>
          <w:shd w:val="clear" w:color="auto" w:fill="FFFFFF"/>
        </w:rPr>
        <w:t>,</w:t>
      </w:r>
      <w:r w:rsidR="00AA718A" w:rsidRPr="00907AB2">
        <w:rPr>
          <w:rFonts w:ascii="Arial" w:hAnsi="Arial" w:cs="Arial"/>
          <w:sz w:val="24"/>
          <w:szCs w:val="24"/>
          <w:shd w:val="clear" w:color="auto" w:fill="FFFFFF"/>
        </w:rPr>
        <w:t xml:space="preserve"> </w:t>
      </w:r>
      <w:r w:rsidR="00B4787F" w:rsidRPr="00907AB2">
        <w:rPr>
          <w:rFonts w:ascii="Arial" w:hAnsi="Arial" w:cs="Arial"/>
          <w:sz w:val="24"/>
          <w:szCs w:val="24"/>
        </w:rPr>
        <w:t>Vroom (1964</w:t>
      </w:r>
      <w:r w:rsidR="002A3036">
        <w:rPr>
          <w:rFonts w:ascii="Arial" w:hAnsi="Arial" w:cs="Arial"/>
          <w:sz w:val="24"/>
          <w:szCs w:val="24"/>
        </w:rPr>
        <w:t xml:space="preserve">) as cited by Lee </w:t>
      </w:r>
      <w:bookmarkStart w:id="0" w:name="_GoBack"/>
      <w:bookmarkEnd w:id="0"/>
      <w:r w:rsidR="00AA718A" w:rsidRPr="00907AB2">
        <w:rPr>
          <w:rFonts w:ascii="Arial" w:hAnsi="Arial" w:cs="Arial"/>
          <w:sz w:val="24"/>
          <w:szCs w:val="24"/>
        </w:rPr>
        <w:t>(2007) states that</w:t>
      </w:r>
      <w:r w:rsidR="00B4787F" w:rsidRPr="00907AB2">
        <w:rPr>
          <w:rFonts w:ascii="Arial" w:hAnsi="Arial" w:cs="Arial"/>
          <w:i/>
          <w:sz w:val="24"/>
          <w:szCs w:val="24"/>
        </w:rPr>
        <w:t xml:space="preserve"> ‘‘an outcome is positively valent when the person prefers attaining it to not attaining it’’, </w:t>
      </w:r>
      <w:r w:rsidR="00B4787F" w:rsidRPr="00907AB2">
        <w:rPr>
          <w:rFonts w:ascii="Arial" w:hAnsi="Arial" w:cs="Arial"/>
          <w:sz w:val="24"/>
          <w:szCs w:val="24"/>
        </w:rPr>
        <w:t xml:space="preserve">putting this into context for me, is simply, that the learners want to achieve. </w:t>
      </w:r>
      <w:r w:rsidR="00220A58">
        <w:rPr>
          <w:rFonts w:ascii="Arial" w:hAnsi="Arial" w:cs="Arial"/>
          <w:sz w:val="24"/>
          <w:szCs w:val="24"/>
        </w:rPr>
        <w:t>(A1,A2,</w:t>
      </w:r>
    </w:p>
    <w:p w14:paraId="1C810FC5" w14:textId="3C331BD2" w:rsidR="00AF66A4" w:rsidRPr="00907AB2" w:rsidRDefault="00AF66A4" w:rsidP="00907AB2">
      <w:pPr>
        <w:spacing w:line="360" w:lineRule="auto"/>
        <w:jc w:val="both"/>
        <w:rPr>
          <w:rFonts w:ascii="Arial" w:hAnsi="Arial" w:cs="Arial"/>
          <w:sz w:val="24"/>
          <w:szCs w:val="24"/>
        </w:rPr>
      </w:pPr>
      <w:r w:rsidRPr="00907AB2">
        <w:rPr>
          <w:rFonts w:ascii="Arial" w:hAnsi="Arial" w:cs="Arial"/>
          <w:sz w:val="24"/>
          <w:szCs w:val="24"/>
        </w:rPr>
        <w:t>Embracing techn</w:t>
      </w:r>
      <w:r w:rsidR="00C57BF9" w:rsidRPr="00907AB2">
        <w:rPr>
          <w:rFonts w:ascii="Arial" w:hAnsi="Arial" w:cs="Arial"/>
          <w:sz w:val="24"/>
          <w:szCs w:val="24"/>
        </w:rPr>
        <w:t>ology enhanced teaching methods</w:t>
      </w:r>
      <w:r w:rsidRPr="00907AB2">
        <w:rPr>
          <w:rFonts w:ascii="Arial" w:hAnsi="Arial" w:cs="Arial"/>
          <w:sz w:val="24"/>
          <w:szCs w:val="24"/>
        </w:rPr>
        <w:t xml:space="preserve"> will certainly bring our courses in line with the ever growing technological world we live in today, </w:t>
      </w:r>
      <w:r w:rsidR="00C57BF9" w:rsidRPr="00907AB2">
        <w:rPr>
          <w:rFonts w:ascii="Arial" w:hAnsi="Arial" w:cs="Arial"/>
          <w:sz w:val="24"/>
          <w:szCs w:val="24"/>
        </w:rPr>
        <w:t>and by using a</w:t>
      </w:r>
      <w:r w:rsidRPr="00907AB2">
        <w:rPr>
          <w:rFonts w:ascii="Arial" w:hAnsi="Arial" w:cs="Arial"/>
          <w:sz w:val="24"/>
          <w:szCs w:val="24"/>
        </w:rPr>
        <w:t xml:space="preserve"> blended learning approach</w:t>
      </w:r>
      <w:r w:rsidR="00C57BF9" w:rsidRPr="00907AB2">
        <w:rPr>
          <w:rFonts w:ascii="Arial" w:hAnsi="Arial" w:cs="Arial"/>
          <w:sz w:val="24"/>
          <w:szCs w:val="24"/>
        </w:rPr>
        <w:t>,</w:t>
      </w:r>
      <w:r w:rsidRPr="00907AB2">
        <w:rPr>
          <w:rFonts w:ascii="Arial" w:hAnsi="Arial" w:cs="Arial"/>
          <w:sz w:val="24"/>
          <w:szCs w:val="24"/>
        </w:rPr>
        <w:t xml:space="preserve"> </w:t>
      </w:r>
      <w:r w:rsidR="00C57BF9" w:rsidRPr="00907AB2">
        <w:rPr>
          <w:rFonts w:ascii="Arial" w:hAnsi="Arial" w:cs="Arial"/>
          <w:sz w:val="24"/>
          <w:szCs w:val="24"/>
        </w:rPr>
        <w:t xml:space="preserve">will ensure we eliminate potential barriers </w:t>
      </w:r>
      <w:r w:rsidR="007B236C" w:rsidRPr="00907AB2">
        <w:rPr>
          <w:rFonts w:ascii="Arial" w:hAnsi="Arial" w:cs="Arial"/>
          <w:sz w:val="24"/>
          <w:szCs w:val="24"/>
        </w:rPr>
        <w:t>to learning and</w:t>
      </w:r>
      <w:r w:rsidRPr="00907AB2">
        <w:rPr>
          <w:rFonts w:ascii="Arial" w:hAnsi="Arial" w:cs="Arial"/>
          <w:sz w:val="24"/>
          <w:szCs w:val="24"/>
        </w:rPr>
        <w:t xml:space="preserve"> keep learners </w:t>
      </w:r>
      <w:r w:rsidR="00C57BF9" w:rsidRPr="00907AB2">
        <w:rPr>
          <w:rFonts w:ascii="Arial" w:hAnsi="Arial" w:cs="Arial"/>
          <w:sz w:val="24"/>
          <w:szCs w:val="24"/>
        </w:rPr>
        <w:t xml:space="preserve">engaged and </w:t>
      </w:r>
      <w:r w:rsidRPr="00907AB2">
        <w:rPr>
          <w:rFonts w:ascii="Arial" w:hAnsi="Arial" w:cs="Arial"/>
          <w:sz w:val="24"/>
          <w:szCs w:val="24"/>
        </w:rPr>
        <w:t xml:space="preserve">motivated. </w:t>
      </w:r>
    </w:p>
    <w:p w14:paraId="61B5D63B" w14:textId="162D3C9E" w:rsidR="002A689E" w:rsidRPr="00907AB2" w:rsidRDefault="002A689E" w:rsidP="00907AB2">
      <w:pPr>
        <w:spacing w:line="360" w:lineRule="auto"/>
        <w:jc w:val="both"/>
        <w:rPr>
          <w:rFonts w:ascii="Arial" w:hAnsi="Arial" w:cs="Arial"/>
          <w:sz w:val="24"/>
          <w:szCs w:val="24"/>
        </w:rPr>
      </w:pPr>
      <w:r w:rsidRPr="00907AB2">
        <w:rPr>
          <w:rFonts w:ascii="Arial" w:hAnsi="Arial" w:cs="Arial"/>
          <w:sz w:val="24"/>
          <w:szCs w:val="24"/>
        </w:rPr>
        <w:t xml:space="preserve">I have embraced the concept of emergent technologies and how </w:t>
      </w:r>
      <w:r w:rsidR="00C57BF9" w:rsidRPr="00907AB2">
        <w:rPr>
          <w:rFonts w:ascii="Arial" w:hAnsi="Arial" w:cs="Arial"/>
          <w:sz w:val="24"/>
          <w:szCs w:val="24"/>
        </w:rPr>
        <w:t>these should be used to enhance learning and</w:t>
      </w:r>
      <w:r w:rsidRPr="00907AB2">
        <w:rPr>
          <w:rFonts w:ascii="Arial" w:hAnsi="Arial" w:cs="Arial"/>
          <w:sz w:val="24"/>
          <w:szCs w:val="24"/>
        </w:rPr>
        <w:t xml:space="preserve"> not </w:t>
      </w:r>
      <w:r w:rsidR="00C57BF9" w:rsidRPr="00907AB2">
        <w:rPr>
          <w:rFonts w:ascii="Arial" w:hAnsi="Arial" w:cs="Arial"/>
          <w:sz w:val="24"/>
          <w:szCs w:val="24"/>
        </w:rPr>
        <w:t>simply</w:t>
      </w:r>
      <w:r w:rsidRPr="00907AB2">
        <w:rPr>
          <w:rFonts w:ascii="Arial" w:hAnsi="Arial" w:cs="Arial"/>
          <w:sz w:val="24"/>
          <w:szCs w:val="24"/>
        </w:rPr>
        <w:t xml:space="preserve"> replace </w:t>
      </w:r>
      <w:r w:rsidR="00C57BF9" w:rsidRPr="00907AB2">
        <w:rPr>
          <w:rFonts w:ascii="Arial" w:hAnsi="Arial" w:cs="Arial"/>
          <w:sz w:val="24"/>
          <w:szCs w:val="24"/>
        </w:rPr>
        <w:t>classroom-</w:t>
      </w:r>
      <w:r w:rsidRPr="00907AB2">
        <w:rPr>
          <w:rFonts w:ascii="Arial" w:hAnsi="Arial" w:cs="Arial"/>
          <w:sz w:val="24"/>
          <w:szCs w:val="24"/>
        </w:rPr>
        <w:t xml:space="preserve">based learning. </w:t>
      </w:r>
      <w:r w:rsidR="006A6D6A" w:rsidRPr="00907AB2">
        <w:rPr>
          <w:rFonts w:ascii="Arial" w:hAnsi="Arial" w:cs="Arial"/>
          <w:sz w:val="24"/>
          <w:szCs w:val="24"/>
        </w:rPr>
        <w:t>Crawley (2011, p.26)</w:t>
      </w:r>
      <w:r w:rsidR="002C01BC" w:rsidRPr="00907AB2">
        <w:rPr>
          <w:rFonts w:ascii="Arial" w:hAnsi="Arial" w:cs="Arial"/>
          <w:sz w:val="24"/>
          <w:szCs w:val="24"/>
        </w:rPr>
        <w:t xml:space="preserve"> compares </w:t>
      </w:r>
      <w:r w:rsidRPr="00907AB2">
        <w:rPr>
          <w:rFonts w:ascii="Arial" w:hAnsi="Arial" w:cs="Arial"/>
          <w:sz w:val="24"/>
          <w:szCs w:val="24"/>
        </w:rPr>
        <w:t>the traditional looking classro</w:t>
      </w:r>
      <w:r w:rsidR="00C57BF9" w:rsidRPr="00907AB2">
        <w:rPr>
          <w:rFonts w:ascii="Arial" w:hAnsi="Arial" w:cs="Arial"/>
          <w:sz w:val="24"/>
          <w:szCs w:val="24"/>
        </w:rPr>
        <w:t xml:space="preserve">om </w:t>
      </w:r>
      <w:r w:rsidR="00A516B2" w:rsidRPr="00907AB2">
        <w:rPr>
          <w:rFonts w:ascii="Arial" w:hAnsi="Arial" w:cs="Arial"/>
          <w:sz w:val="24"/>
          <w:szCs w:val="24"/>
        </w:rPr>
        <w:t>where</w:t>
      </w:r>
      <w:r w:rsidR="00C57BF9" w:rsidRPr="00907AB2">
        <w:rPr>
          <w:rFonts w:ascii="Arial" w:hAnsi="Arial" w:cs="Arial"/>
          <w:sz w:val="24"/>
          <w:szCs w:val="24"/>
        </w:rPr>
        <w:t xml:space="preserve"> desks </w:t>
      </w:r>
      <w:r w:rsidR="00A516B2" w:rsidRPr="00907AB2">
        <w:rPr>
          <w:rFonts w:ascii="Arial" w:hAnsi="Arial" w:cs="Arial"/>
          <w:sz w:val="24"/>
          <w:szCs w:val="24"/>
        </w:rPr>
        <w:t xml:space="preserve">are </w:t>
      </w:r>
      <w:r w:rsidR="00C57BF9" w:rsidRPr="00907AB2">
        <w:rPr>
          <w:rFonts w:ascii="Arial" w:hAnsi="Arial" w:cs="Arial"/>
          <w:sz w:val="24"/>
          <w:szCs w:val="24"/>
        </w:rPr>
        <w:t>in rows</w:t>
      </w:r>
      <w:r w:rsidR="00A516B2" w:rsidRPr="00907AB2">
        <w:rPr>
          <w:rFonts w:ascii="Arial" w:hAnsi="Arial" w:cs="Arial"/>
          <w:sz w:val="24"/>
          <w:szCs w:val="24"/>
        </w:rPr>
        <w:t>, the board is at the front</w:t>
      </w:r>
      <w:r w:rsidRPr="00907AB2">
        <w:rPr>
          <w:rFonts w:ascii="Arial" w:hAnsi="Arial" w:cs="Arial"/>
          <w:sz w:val="24"/>
          <w:szCs w:val="24"/>
        </w:rPr>
        <w:t xml:space="preserve"> and students </w:t>
      </w:r>
      <w:r w:rsidR="00A516B2" w:rsidRPr="00907AB2">
        <w:rPr>
          <w:rFonts w:ascii="Arial" w:hAnsi="Arial" w:cs="Arial"/>
          <w:sz w:val="24"/>
          <w:szCs w:val="24"/>
        </w:rPr>
        <w:t>are sitting</w:t>
      </w:r>
      <w:r w:rsidRPr="00907AB2">
        <w:rPr>
          <w:rFonts w:ascii="Arial" w:hAnsi="Arial" w:cs="Arial"/>
          <w:sz w:val="24"/>
          <w:szCs w:val="24"/>
        </w:rPr>
        <w:t xml:space="preserve"> in the sam</w:t>
      </w:r>
      <w:r w:rsidR="002C01BC" w:rsidRPr="00907AB2">
        <w:rPr>
          <w:rFonts w:ascii="Arial" w:hAnsi="Arial" w:cs="Arial"/>
          <w:sz w:val="24"/>
          <w:szCs w:val="24"/>
        </w:rPr>
        <w:t xml:space="preserve">e place throughout the session, </w:t>
      </w:r>
      <w:r w:rsidR="00A516B2" w:rsidRPr="00907AB2">
        <w:rPr>
          <w:rFonts w:ascii="Arial" w:hAnsi="Arial" w:cs="Arial"/>
          <w:sz w:val="24"/>
          <w:szCs w:val="24"/>
        </w:rPr>
        <w:t>with</w:t>
      </w:r>
      <w:r w:rsidR="001B6070" w:rsidRPr="00907AB2">
        <w:rPr>
          <w:rFonts w:ascii="Arial" w:hAnsi="Arial" w:cs="Arial"/>
          <w:sz w:val="24"/>
          <w:szCs w:val="24"/>
        </w:rPr>
        <w:t xml:space="preserve"> a learning site </w:t>
      </w:r>
      <w:r w:rsidR="001C1D71" w:rsidRPr="00907AB2">
        <w:rPr>
          <w:rFonts w:ascii="Arial" w:hAnsi="Arial" w:cs="Arial"/>
          <w:sz w:val="24"/>
          <w:szCs w:val="24"/>
        </w:rPr>
        <w:t>being a location where teaching</w:t>
      </w:r>
      <w:r w:rsidR="00A516B2" w:rsidRPr="00907AB2">
        <w:rPr>
          <w:rFonts w:ascii="Arial" w:hAnsi="Arial" w:cs="Arial"/>
          <w:sz w:val="24"/>
          <w:szCs w:val="24"/>
        </w:rPr>
        <w:t xml:space="preserve"> takes place</w:t>
      </w:r>
      <w:r w:rsidR="001B6070" w:rsidRPr="00907AB2">
        <w:rPr>
          <w:rFonts w:ascii="Arial" w:hAnsi="Arial" w:cs="Arial"/>
          <w:sz w:val="24"/>
          <w:szCs w:val="24"/>
        </w:rPr>
        <w:t xml:space="preserve"> and how</w:t>
      </w:r>
      <w:r w:rsidR="00A516B2" w:rsidRPr="00907AB2">
        <w:rPr>
          <w:rFonts w:ascii="Arial" w:hAnsi="Arial" w:cs="Arial"/>
          <w:sz w:val="24"/>
          <w:szCs w:val="24"/>
        </w:rPr>
        <w:t>,</w:t>
      </w:r>
      <w:r w:rsidR="001B6070" w:rsidRPr="00907AB2">
        <w:rPr>
          <w:rFonts w:ascii="Arial" w:hAnsi="Arial" w:cs="Arial"/>
          <w:sz w:val="24"/>
          <w:szCs w:val="24"/>
        </w:rPr>
        <w:t xml:space="preserve"> through the medium of technology</w:t>
      </w:r>
      <w:r w:rsidR="00A516B2" w:rsidRPr="00907AB2">
        <w:rPr>
          <w:rFonts w:ascii="Arial" w:hAnsi="Arial" w:cs="Arial"/>
          <w:sz w:val="24"/>
          <w:szCs w:val="24"/>
        </w:rPr>
        <w:t>,</w:t>
      </w:r>
      <w:r w:rsidR="001B6070" w:rsidRPr="00907AB2">
        <w:rPr>
          <w:rFonts w:ascii="Arial" w:hAnsi="Arial" w:cs="Arial"/>
          <w:sz w:val="24"/>
          <w:szCs w:val="24"/>
        </w:rPr>
        <w:t xml:space="preserve"> the teacher can teach at any</w:t>
      </w:r>
      <w:r w:rsidR="00A516B2" w:rsidRPr="00907AB2">
        <w:rPr>
          <w:rFonts w:ascii="Arial" w:hAnsi="Arial" w:cs="Arial"/>
          <w:sz w:val="24"/>
          <w:szCs w:val="24"/>
        </w:rPr>
        <w:t xml:space="preserve"> time and</w:t>
      </w:r>
      <w:r w:rsidR="001B6070" w:rsidRPr="00907AB2">
        <w:rPr>
          <w:rFonts w:ascii="Arial" w:hAnsi="Arial" w:cs="Arial"/>
          <w:sz w:val="24"/>
          <w:szCs w:val="24"/>
        </w:rPr>
        <w:t xml:space="preserve"> from anywhere in the world. He references an excellent quote by McLuhan, (1964), that this phenomenon is known as </w:t>
      </w:r>
      <w:r w:rsidR="001B6070" w:rsidRPr="00907AB2">
        <w:rPr>
          <w:rFonts w:ascii="Arial" w:hAnsi="Arial" w:cs="Arial"/>
          <w:i/>
          <w:sz w:val="24"/>
          <w:szCs w:val="24"/>
        </w:rPr>
        <w:t>‘classrooms without walls’</w:t>
      </w:r>
      <w:r w:rsidR="001B6070" w:rsidRPr="00907AB2">
        <w:rPr>
          <w:rFonts w:ascii="Arial" w:hAnsi="Arial" w:cs="Arial"/>
          <w:sz w:val="24"/>
          <w:szCs w:val="24"/>
        </w:rPr>
        <w:t xml:space="preserve">.  </w:t>
      </w:r>
      <w:r w:rsidR="00BE0C08" w:rsidRPr="00907AB2">
        <w:rPr>
          <w:rFonts w:ascii="Arial" w:hAnsi="Arial" w:cs="Arial"/>
          <w:sz w:val="24"/>
          <w:szCs w:val="24"/>
        </w:rPr>
        <w:t xml:space="preserve">With this </w:t>
      </w:r>
      <w:r w:rsidR="00A56760" w:rsidRPr="00907AB2">
        <w:rPr>
          <w:rFonts w:ascii="Arial" w:hAnsi="Arial" w:cs="Arial"/>
          <w:sz w:val="24"/>
          <w:szCs w:val="24"/>
        </w:rPr>
        <w:t xml:space="preserve">ever growing technology, </w:t>
      </w:r>
      <w:r w:rsidR="00EB69D6" w:rsidRPr="00907AB2">
        <w:rPr>
          <w:rFonts w:ascii="Arial" w:hAnsi="Arial" w:cs="Arial"/>
          <w:sz w:val="24"/>
          <w:szCs w:val="24"/>
        </w:rPr>
        <w:t xml:space="preserve">which lowers cost and abstraction, </w:t>
      </w:r>
      <w:r w:rsidR="00A56760" w:rsidRPr="00907AB2">
        <w:rPr>
          <w:rFonts w:ascii="Arial" w:hAnsi="Arial" w:cs="Arial"/>
          <w:sz w:val="24"/>
          <w:szCs w:val="24"/>
        </w:rPr>
        <w:t>my</w:t>
      </w:r>
      <w:r w:rsidR="001B6070" w:rsidRPr="00907AB2">
        <w:rPr>
          <w:rFonts w:ascii="Arial" w:hAnsi="Arial" w:cs="Arial"/>
          <w:sz w:val="24"/>
          <w:szCs w:val="24"/>
        </w:rPr>
        <w:t xml:space="preserve"> belief is that</w:t>
      </w:r>
      <w:r w:rsidR="0033686F" w:rsidRPr="00907AB2">
        <w:rPr>
          <w:rFonts w:ascii="Arial" w:hAnsi="Arial" w:cs="Arial"/>
          <w:sz w:val="24"/>
          <w:szCs w:val="24"/>
        </w:rPr>
        <w:t>, in the future,</w:t>
      </w:r>
      <w:r w:rsidR="001B6070" w:rsidRPr="00907AB2">
        <w:rPr>
          <w:rFonts w:ascii="Arial" w:hAnsi="Arial" w:cs="Arial"/>
          <w:sz w:val="24"/>
          <w:szCs w:val="24"/>
        </w:rPr>
        <w:t xml:space="preserve"> this is the way </w:t>
      </w:r>
      <w:r w:rsidR="002C01BC" w:rsidRPr="00907AB2">
        <w:rPr>
          <w:rFonts w:ascii="Arial" w:hAnsi="Arial" w:cs="Arial"/>
          <w:sz w:val="24"/>
          <w:szCs w:val="24"/>
        </w:rPr>
        <w:t>the majority of</w:t>
      </w:r>
      <w:r w:rsidR="001B6070" w:rsidRPr="00907AB2">
        <w:rPr>
          <w:rFonts w:ascii="Arial" w:hAnsi="Arial" w:cs="Arial"/>
          <w:sz w:val="24"/>
          <w:szCs w:val="24"/>
        </w:rPr>
        <w:t xml:space="preserve"> lessons will be </w:t>
      </w:r>
      <w:r w:rsidR="0033686F" w:rsidRPr="00907AB2">
        <w:rPr>
          <w:rFonts w:ascii="Arial" w:hAnsi="Arial" w:cs="Arial"/>
          <w:sz w:val="24"/>
          <w:szCs w:val="24"/>
        </w:rPr>
        <w:t>delivered</w:t>
      </w:r>
      <w:r w:rsidR="002C01BC" w:rsidRPr="00907AB2">
        <w:rPr>
          <w:rFonts w:ascii="Arial" w:hAnsi="Arial" w:cs="Arial"/>
          <w:sz w:val="24"/>
          <w:szCs w:val="24"/>
        </w:rPr>
        <w:t>.</w:t>
      </w:r>
      <w:r w:rsidR="00AE453D" w:rsidRPr="00907AB2">
        <w:rPr>
          <w:rFonts w:ascii="Arial" w:hAnsi="Arial" w:cs="Arial"/>
          <w:sz w:val="24"/>
          <w:szCs w:val="24"/>
        </w:rPr>
        <w:t xml:space="preserve"> </w:t>
      </w:r>
    </w:p>
    <w:p w14:paraId="156075A7" w14:textId="21EF47FD" w:rsidR="00451228" w:rsidRPr="00907AB2" w:rsidRDefault="00F037BC" w:rsidP="00907AB2">
      <w:pPr>
        <w:spacing w:line="360" w:lineRule="auto"/>
        <w:jc w:val="both"/>
        <w:rPr>
          <w:rFonts w:ascii="Arial" w:hAnsi="Arial" w:cs="Arial"/>
          <w:sz w:val="24"/>
          <w:szCs w:val="24"/>
        </w:rPr>
      </w:pPr>
      <w:r w:rsidRPr="00907AB2">
        <w:rPr>
          <w:rFonts w:ascii="Arial" w:hAnsi="Arial" w:cs="Arial"/>
          <w:sz w:val="24"/>
          <w:szCs w:val="24"/>
        </w:rPr>
        <w:t xml:space="preserve">My </w:t>
      </w:r>
      <w:r w:rsidR="00DB766B" w:rsidRPr="00907AB2">
        <w:rPr>
          <w:rFonts w:ascii="Arial" w:hAnsi="Arial" w:cs="Arial"/>
          <w:sz w:val="24"/>
          <w:szCs w:val="24"/>
        </w:rPr>
        <w:t>confidence in the u</w:t>
      </w:r>
      <w:r w:rsidR="00A516B2" w:rsidRPr="00907AB2">
        <w:rPr>
          <w:rFonts w:ascii="Arial" w:hAnsi="Arial" w:cs="Arial"/>
          <w:sz w:val="24"/>
          <w:szCs w:val="24"/>
        </w:rPr>
        <w:t>se of technology based learning</w:t>
      </w:r>
      <w:r w:rsidRPr="00907AB2">
        <w:rPr>
          <w:rFonts w:ascii="Arial" w:hAnsi="Arial" w:cs="Arial"/>
          <w:sz w:val="24"/>
          <w:szCs w:val="24"/>
        </w:rPr>
        <w:t xml:space="preserve"> has grown</w:t>
      </w:r>
      <w:r w:rsidR="00DB766B" w:rsidRPr="00907AB2">
        <w:rPr>
          <w:rFonts w:ascii="Arial" w:hAnsi="Arial" w:cs="Arial"/>
          <w:sz w:val="24"/>
          <w:szCs w:val="24"/>
        </w:rPr>
        <w:t xml:space="preserve"> </w:t>
      </w:r>
      <w:r w:rsidR="008702E8" w:rsidRPr="00907AB2">
        <w:rPr>
          <w:rFonts w:ascii="Arial" w:hAnsi="Arial" w:cs="Arial"/>
          <w:sz w:val="24"/>
          <w:szCs w:val="24"/>
        </w:rPr>
        <w:t>as a</w:t>
      </w:r>
      <w:r w:rsidR="00A516B2" w:rsidRPr="00907AB2">
        <w:rPr>
          <w:rFonts w:ascii="Arial" w:hAnsi="Arial" w:cs="Arial"/>
          <w:sz w:val="24"/>
          <w:szCs w:val="24"/>
        </w:rPr>
        <w:t xml:space="preserve"> result of the module Emergent T</w:t>
      </w:r>
      <w:r w:rsidR="00DB766B" w:rsidRPr="00907AB2">
        <w:rPr>
          <w:rFonts w:ascii="Arial" w:hAnsi="Arial" w:cs="Arial"/>
          <w:sz w:val="24"/>
          <w:szCs w:val="24"/>
        </w:rPr>
        <w:t>echnologies</w:t>
      </w:r>
      <w:r w:rsidRPr="00907AB2">
        <w:rPr>
          <w:rFonts w:ascii="Arial" w:hAnsi="Arial" w:cs="Arial"/>
          <w:sz w:val="24"/>
          <w:szCs w:val="24"/>
        </w:rPr>
        <w:t>. For example,</w:t>
      </w:r>
      <w:r w:rsidR="00DB766B" w:rsidRPr="00907AB2">
        <w:rPr>
          <w:rFonts w:ascii="Arial" w:hAnsi="Arial" w:cs="Arial"/>
          <w:sz w:val="24"/>
          <w:szCs w:val="24"/>
        </w:rPr>
        <w:t xml:space="preserve"> </w:t>
      </w:r>
      <w:r w:rsidR="005F6779" w:rsidRPr="00907AB2">
        <w:rPr>
          <w:rFonts w:ascii="Arial" w:hAnsi="Arial" w:cs="Arial"/>
          <w:sz w:val="24"/>
          <w:szCs w:val="24"/>
        </w:rPr>
        <w:t xml:space="preserve">I have utilised the </w:t>
      </w:r>
      <w:r w:rsidR="00DB766B" w:rsidRPr="00907AB2">
        <w:rPr>
          <w:rFonts w:ascii="Arial" w:hAnsi="Arial" w:cs="Arial"/>
          <w:sz w:val="24"/>
          <w:szCs w:val="24"/>
        </w:rPr>
        <w:t xml:space="preserve">organisational corporate </w:t>
      </w:r>
      <w:r w:rsidR="005F6779" w:rsidRPr="00907AB2">
        <w:rPr>
          <w:rFonts w:ascii="Arial" w:hAnsi="Arial" w:cs="Arial"/>
          <w:sz w:val="24"/>
          <w:szCs w:val="24"/>
        </w:rPr>
        <w:t xml:space="preserve">online evaluation tool, SLido. This generic evaluation gives basic feedback from the learners, which although beneficial, needs to be more specific in </w:t>
      </w:r>
      <w:r w:rsidR="00A516B2" w:rsidRPr="00907AB2">
        <w:rPr>
          <w:rFonts w:ascii="Arial" w:hAnsi="Arial" w:cs="Arial"/>
          <w:sz w:val="24"/>
          <w:szCs w:val="24"/>
        </w:rPr>
        <w:t>the</w:t>
      </w:r>
      <w:r w:rsidR="005F6779" w:rsidRPr="00907AB2">
        <w:rPr>
          <w:rFonts w:ascii="Arial" w:hAnsi="Arial" w:cs="Arial"/>
          <w:sz w:val="24"/>
          <w:szCs w:val="24"/>
        </w:rPr>
        <w:t xml:space="preserve"> questions</w:t>
      </w:r>
      <w:r w:rsidR="00A516B2" w:rsidRPr="00907AB2">
        <w:rPr>
          <w:rFonts w:ascii="Arial" w:hAnsi="Arial" w:cs="Arial"/>
          <w:sz w:val="24"/>
          <w:szCs w:val="24"/>
        </w:rPr>
        <w:t xml:space="preserve"> </w:t>
      </w:r>
      <w:r w:rsidR="0069231C" w:rsidRPr="00907AB2">
        <w:rPr>
          <w:rFonts w:ascii="Arial" w:hAnsi="Arial" w:cs="Arial"/>
          <w:sz w:val="24"/>
          <w:szCs w:val="24"/>
        </w:rPr>
        <w:t xml:space="preserve">asked.  </w:t>
      </w:r>
      <w:r w:rsidR="005F6779" w:rsidRPr="00907AB2">
        <w:rPr>
          <w:rFonts w:ascii="Arial" w:hAnsi="Arial" w:cs="Arial"/>
          <w:sz w:val="24"/>
          <w:szCs w:val="24"/>
        </w:rPr>
        <w:t>For example, it asks for feedback on the teaching skills</w:t>
      </w:r>
      <w:r w:rsidR="0069231C" w:rsidRPr="00907AB2">
        <w:rPr>
          <w:rFonts w:ascii="Arial" w:hAnsi="Arial" w:cs="Arial"/>
          <w:sz w:val="24"/>
          <w:szCs w:val="24"/>
        </w:rPr>
        <w:t xml:space="preserve"> of the trainer</w:t>
      </w:r>
      <w:r w:rsidR="00EF2B32" w:rsidRPr="00907AB2">
        <w:rPr>
          <w:rFonts w:ascii="Arial" w:hAnsi="Arial" w:cs="Arial"/>
          <w:sz w:val="24"/>
          <w:szCs w:val="24"/>
        </w:rPr>
        <w:t>s</w:t>
      </w:r>
      <w:r w:rsidR="0069231C" w:rsidRPr="00907AB2">
        <w:rPr>
          <w:rFonts w:ascii="Arial" w:hAnsi="Arial" w:cs="Arial"/>
          <w:sz w:val="24"/>
          <w:szCs w:val="24"/>
        </w:rPr>
        <w:t xml:space="preserve"> and</w:t>
      </w:r>
      <w:r w:rsidR="005F6779" w:rsidRPr="00907AB2">
        <w:rPr>
          <w:rFonts w:ascii="Arial" w:hAnsi="Arial" w:cs="Arial"/>
          <w:sz w:val="24"/>
          <w:szCs w:val="24"/>
        </w:rPr>
        <w:t xml:space="preserve"> although a valid question, it does not allow </w:t>
      </w:r>
      <w:r w:rsidR="00564ED4" w:rsidRPr="00907AB2">
        <w:rPr>
          <w:rFonts w:ascii="Arial" w:hAnsi="Arial" w:cs="Arial"/>
          <w:sz w:val="24"/>
          <w:szCs w:val="24"/>
        </w:rPr>
        <w:t>individual</w:t>
      </w:r>
      <w:r w:rsidR="005F6779" w:rsidRPr="00907AB2">
        <w:rPr>
          <w:rFonts w:ascii="Arial" w:hAnsi="Arial" w:cs="Arial"/>
          <w:sz w:val="24"/>
          <w:szCs w:val="24"/>
        </w:rPr>
        <w:t xml:space="preserve"> trainers to i</w:t>
      </w:r>
      <w:r w:rsidR="0069231C" w:rsidRPr="00907AB2">
        <w:rPr>
          <w:rFonts w:ascii="Arial" w:hAnsi="Arial" w:cs="Arial"/>
          <w:sz w:val="24"/>
          <w:szCs w:val="24"/>
        </w:rPr>
        <w:t>dentify their strengths or development needs, which could result in learning opportunities</w:t>
      </w:r>
      <w:r w:rsidR="005F6779" w:rsidRPr="00907AB2">
        <w:rPr>
          <w:rFonts w:ascii="Arial" w:hAnsi="Arial" w:cs="Arial"/>
          <w:sz w:val="24"/>
          <w:szCs w:val="24"/>
        </w:rPr>
        <w:t xml:space="preserve"> </w:t>
      </w:r>
      <w:r w:rsidR="0069231C" w:rsidRPr="00907AB2">
        <w:rPr>
          <w:rFonts w:ascii="Arial" w:hAnsi="Arial" w:cs="Arial"/>
          <w:sz w:val="24"/>
          <w:szCs w:val="24"/>
        </w:rPr>
        <w:t>being</w:t>
      </w:r>
      <w:r w:rsidR="005F6779" w:rsidRPr="00907AB2">
        <w:rPr>
          <w:rFonts w:ascii="Arial" w:hAnsi="Arial" w:cs="Arial"/>
          <w:sz w:val="24"/>
          <w:szCs w:val="24"/>
        </w:rPr>
        <w:t xml:space="preserve"> </w:t>
      </w:r>
      <w:r w:rsidR="0069231C" w:rsidRPr="00907AB2">
        <w:rPr>
          <w:rFonts w:ascii="Arial" w:hAnsi="Arial" w:cs="Arial"/>
          <w:sz w:val="24"/>
          <w:szCs w:val="24"/>
        </w:rPr>
        <w:t>missed.</w:t>
      </w:r>
      <w:r w:rsidR="005F6779" w:rsidRPr="00907AB2">
        <w:rPr>
          <w:rFonts w:ascii="Arial" w:hAnsi="Arial" w:cs="Arial"/>
          <w:sz w:val="24"/>
          <w:szCs w:val="24"/>
        </w:rPr>
        <w:t xml:space="preserve"> </w:t>
      </w:r>
      <w:r w:rsidR="00220A58">
        <w:rPr>
          <w:rFonts w:ascii="Arial" w:hAnsi="Arial" w:cs="Arial"/>
          <w:sz w:val="24"/>
          <w:szCs w:val="24"/>
        </w:rPr>
        <w:t>(K5)</w:t>
      </w:r>
    </w:p>
    <w:p w14:paraId="7DD9D84B" w14:textId="39DEFC20" w:rsidR="00FA666E" w:rsidRPr="00907AB2" w:rsidRDefault="0069231C" w:rsidP="00907AB2">
      <w:pPr>
        <w:spacing w:line="360" w:lineRule="auto"/>
        <w:jc w:val="both"/>
        <w:rPr>
          <w:rFonts w:ascii="Arial" w:hAnsi="Arial" w:cs="Arial"/>
          <w:sz w:val="24"/>
          <w:szCs w:val="24"/>
        </w:rPr>
      </w:pPr>
      <w:r w:rsidRPr="00907AB2">
        <w:rPr>
          <w:rFonts w:ascii="Arial" w:hAnsi="Arial" w:cs="Arial"/>
          <w:sz w:val="24"/>
          <w:szCs w:val="24"/>
        </w:rPr>
        <w:lastRenderedPageBreak/>
        <w:t>My newfound confidence with technology has enabled me to</w:t>
      </w:r>
      <w:r w:rsidR="00740883" w:rsidRPr="00907AB2">
        <w:rPr>
          <w:rFonts w:ascii="Arial" w:hAnsi="Arial" w:cs="Arial"/>
          <w:sz w:val="24"/>
          <w:szCs w:val="24"/>
        </w:rPr>
        <w:t xml:space="preserve"> make improvements to, and use various technologies I would otherwise not have used.</w:t>
      </w:r>
      <w:r w:rsidR="008702E8" w:rsidRPr="00907AB2">
        <w:rPr>
          <w:rFonts w:ascii="Arial" w:hAnsi="Arial" w:cs="Arial"/>
          <w:sz w:val="24"/>
          <w:szCs w:val="24"/>
        </w:rPr>
        <w:t xml:space="preserve"> </w:t>
      </w:r>
      <w:r w:rsidR="00740883" w:rsidRPr="00907AB2">
        <w:rPr>
          <w:rFonts w:ascii="Arial" w:hAnsi="Arial" w:cs="Arial"/>
          <w:sz w:val="24"/>
          <w:szCs w:val="24"/>
        </w:rPr>
        <w:t xml:space="preserve">For example, I have </w:t>
      </w:r>
      <w:r w:rsidRPr="00907AB2">
        <w:rPr>
          <w:rFonts w:ascii="Arial" w:hAnsi="Arial" w:cs="Arial"/>
          <w:sz w:val="24"/>
          <w:szCs w:val="24"/>
        </w:rPr>
        <w:t>redesign</w:t>
      </w:r>
      <w:r w:rsidR="00740883" w:rsidRPr="00907AB2">
        <w:rPr>
          <w:rFonts w:ascii="Arial" w:hAnsi="Arial" w:cs="Arial"/>
          <w:sz w:val="24"/>
          <w:szCs w:val="24"/>
        </w:rPr>
        <w:t>ed</w:t>
      </w:r>
      <w:r w:rsidRPr="00907AB2">
        <w:rPr>
          <w:rFonts w:ascii="Arial" w:hAnsi="Arial" w:cs="Arial"/>
          <w:sz w:val="24"/>
          <w:szCs w:val="24"/>
        </w:rPr>
        <w:t xml:space="preserve"> more specific</w:t>
      </w:r>
      <w:r w:rsidR="008702E8" w:rsidRPr="00907AB2">
        <w:rPr>
          <w:rFonts w:ascii="Arial" w:hAnsi="Arial" w:cs="Arial"/>
          <w:sz w:val="24"/>
          <w:szCs w:val="24"/>
        </w:rPr>
        <w:t xml:space="preserve"> questions </w:t>
      </w:r>
      <w:r w:rsidRPr="00907AB2">
        <w:rPr>
          <w:rFonts w:ascii="Arial" w:hAnsi="Arial" w:cs="Arial"/>
          <w:sz w:val="24"/>
          <w:szCs w:val="24"/>
        </w:rPr>
        <w:t>within SLido</w:t>
      </w:r>
      <w:r w:rsidR="008702E8" w:rsidRPr="00907AB2">
        <w:rPr>
          <w:rFonts w:ascii="Arial" w:hAnsi="Arial" w:cs="Arial"/>
          <w:sz w:val="24"/>
          <w:szCs w:val="24"/>
        </w:rPr>
        <w:t xml:space="preserve">, which will aid </w:t>
      </w:r>
      <w:r w:rsidR="00BD50E0" w:rsidRPr="00907AB2">
        <w:rPr>
          <w:rFonts w:ascii="Arial" w:hAnsi="Arial" w:cs="Arial"/>
          <w:sz w:val="24"/>
          <w:szCs w:val="24"/>
        </w:rPr>
        <w:t xml:space="preserve">in </w:t>
      </w:r>
      <w:r w:rsidR="008702E8" w:rsidRPr="00907AB2">
        <w:rPr>
          <w:rFonts w:ascii="Arial" w:hAnsi="Arial" w:cs="Arial"/>
          <w:sz w:val="24"/>
          <w:szCs w:val="24"/>
        </w:rPr>
        <w:t xml:space="preserve">the development </w:t>
      </w:r>
      <w:r w:rsidR="00BD50E0" w:rsidRPr="00907AB2">
        <w:rPr>
          <w:rFonts w:ascii="Arial" w:hAnsi="Arial" w:cs="Arial"/>
          <w:sz w:val="24"/>
          <w:szCs w:val="24"/>
        </w:rPr>
        <w:t>of staff and teaching materials, making it a more</w:t>
      </w:r>
      <w:r w:rsidRPr="00907AB2">
        <w:rPr>
          <w:rFonts w:ascii="Arial" w:hAnsi="Arial" w:cs="Arial"/>
          <w:sz w:val="24"/>
          <w:szCs w:val="24"/>
        </w:rPr>
        <w:t xml:space="preserve"> effective evaluation tool</w:t>
      </w:r>
      <w:r w:rsidR="00740883" w:rsidRPr="00907AB2">
        <w:rPr>
          <w:rFonts w:ascii="Arial" w:hAnsi="Arial" w:cs="Arial"/>
          <w:sz w:val="24"/>
          <w:szCs w:val="24"/>
        </w:rPr>
        <w:t xml:space="preserve"> for trainers, and have written a</w:t>
      </w:r>
      <w:r w:rsidR="00201938" w:rsidRPr="00907AB2">
        <w:rPr>
          <w:rFonts w:ascii="Arial" w:hAnsi="Arial" w:cs="Arial"/>
          <w:sz w:val="24"/>
          <w:szCs w:val="24"/>
        </w:rPr>
        <w:t xml:space="preserve"> simulated scenario</w:t>
      </w:r>
      <w:r w:rsidR="00740883" w:rsidRPr="00907AB2">
        <w:rPr>
          <w:rFonts w:ascii="Arial" w:hAnsi="Arial" w:cs="Arial"/>
          <w:sz w:val="24"/>
          <w:szCs w:val="24"/>
        </w:rPr>
        <w:t xml:space="preserve">, using our HYDRA </w:t>
      </w:r>
      <w:r w:rsidR="00FA666E" w:rsidRPr="00907AB2">
        <w:rPr>
          <w:rFonts w:ascii="Arial" w:hAnsi="Arial" w:cs="Arial"/>
          <w:sz w:val="24"/>
          <w:szCs w:val="24"/>
        </w:rPr>
        <w:t xml:space="preserve">suite. The </w:t>
      </w:r>
      <w:r w:rsidR="00740883" w:rsidRPr="00907AB2">
        <w:rPr>
          <w:rFonts w:ascii="Arial" w:hAnsi="Arial" w:cs="Arial"/>
          <w:sz w:val="24"/>
          <w:szCs w:val="24"/>
        </w:rPr>
        <w:t>HYDRA</w:t>
      </w:r>
      <w:r w:rsidR="00FA666E" w:rsidRPr="00907AB2">
        <w:rPr>
          <w:rFonts w:ascii="Arial" w:hAnsi="Arial" w:cs="Arial"/>
          <w:sz w:val="24"/>
          <w:szCs w:val="24"/>
        </w:rPr>
        <w:t xml:space="preserve"> suite puts learners into a simulated </w:t>
      </w:r>
      <w:r w:rsidR="000F5B06" w:rsidRPr="00907AB2">
        <w:rPr>
          <w:rFonts w:ascii="Arial" w:hAnsi="Arial" w:cs="Arial"/>
          <w:sz w:val="24"/>
          <w:szCs w:val="24"/>
        </w:rPr>
        <w:t xml:space="preserve">and </w:t>
      </w:r>
      <w:r w:rsidR="00740883" w:rsidRPr="00907AB2">
        <w:rPr>
          <w:rFonts w:ascii="Arial" w:hAnsi="Arial" w:cs="Arial"/>
          <w:sz w:val="24"/>
          <w:szCs w:val="24"/>
        </w:rPr>
        <w:t>safe</w:t>
      </w:r>
      <w:r w:rsidR="000F5B06" w:rsidRPr="00907AB2">
        <w:rPr>
          <w:rFonts w:ascii="Arial" w:hAnsi="Arial" w:cs="Arial"/>
          <w:sz w:val="24"/>
          <w:szCs w:val="24"/>
        </w:rPr>
        <w:t xml:space="preserve"> </w:t>
      </w:r>
      <w:r w:rsidR="00FA666E" w:rsidRPr="00907AB2">
        <w:rPr>
          <w:rFonts w:ascii="Arial" w:hAnsi="Arial" w:cs="Arial"/>
          <w:sz w:val="24"/>
          <w:szCs w:val="24"/>
        </w:rPr>
        <w:t xml:space="preserve">learning environment, where I </w:t>
      </w:r>
      <w:r w:rsidR="00740883" w:rsidRPr="00907AB2">
        <w:rPr>
          <w:rFonts w:ascii="Arial" w:hAnsi="Arial" w:cs="Arial"/>
          <w:sz w:val="24"/>
          <w:szCs w:val="24"/>
        </w:rPr>
        <w:t>can</w:t>
      </w:r>
      <w:r w:rsidR="00FA666E" w:rsidRPr="00907AB2">
        <w:rPr>
          <w:rFonts w:ascii="Arial" w:hAnsi="Arial" w:cs="Arial"/>
          <w:sz w:val="24"/>
          <w:szCs w:val="24"/>
        </w:rPr>
        <w:t xml:space="preserve"> monitor </w:t>
      </w:r>
      <w:r w:rsidR="00740883" w:rsidRPr="00907AB2">
        <w:rPr>
          <w:rFonts w:ascii="Arial" w:hAnsi="Arial" w:cs="Arial"/>
          <w:sz w:val="24"/>
          <w:szCs w:val="24"/>
        </w:rPr>
        <w:t>small groups</w:t>
      </w:r>
      <w:r w:rsidR="00EF2B32" w:rsidRPr="00907AB2">
        <w:rPr>
          <w:rFonts w:ascii="Arial" w:hAnsi="Arial" w:cs="Arial"/>
          <w:sz w:val="24"/>
          <w:szCs w:val="24"/>
        </w:rPr>
        <w:t xml:space="preserve"> via video link, and feed tasks electronically.Hydra </w:t>
      </w:r>
      <w:r w:rsidR="00740883" w:rsidRPr="00907AB2">
        <w:rPr>
          <w:rFonts w:ascii="Arial" w:hAnsi="Arial" w:cs="Arial"/>
          <w:sz w:val="24"/>
          <w:szCs w:val="24"/>
        </w:rPr>
        <w:t xml:space="preserve">is </w:t>
      </w:r>
      <w:r w:rsidR="00A00DE0" w:rsidRPr="00907AB2">
        <w:rPr>
          <w:rFonts w:ascii="Arial" w:hAnsi="Arial" w:cs="Arial"/>
          <w:sz w:val="24"/>
          <w:szCs w:val="24"/>
        </w:rPr>
        <w:t xml:space="preserve">a summative assessment at the end of a </w:t>
      </w:r>
      <w:r w:rsidR="00D55A05" w:rsidRPr="00907AB2">
        <w:rPr>
          <w:rFonts w:ascii="Arial" w:hAnsi="Arial" w:cs="Arial"/>
          <w:sz w:val="24"/>
          <w:szCs w:val="24"/>
        </w:rPr>
        <w:t>week’s</w:t>
      </w:r>
      <w:r w:rsidR="00A00DE0" w:rsidRPr="00907AB2">
        <w:rPr>
          <w:rFonts w:ascii="Arial" w:hAnsi="Arial" w:cs="Arial"/>
          <w:sz w:val="24"/>
          <w:szCs w:val="24"/>
        </w:rPr>
        <w:t xml:space="preserve"> course.</w:t>
      </w:r>
      <w:r w:rsidR="00B367D8" w:rsidRPr="00907AB2">
        <w:rPr>
          <w:rFonts w:ascii="Arial" w:hAnsi="Arial" w:cs="Arial"/>
          <w:sz w:val="24"/>
          <w:szCs w:val="24"/>
        </w:rPr>
        <w:t xml:space="preserve"> </w:t>
      </w:r>
      <w:r w:rsidR="001C4BDB">
        <w:rPr>
          <w:rFonts w:ascii="Arial" w:hAnsi="Arial" w:cs="Arial"/>
          <w:sz w:val="24"/>
          <w:szCs w:val="24"/>
        </w:rPr>
        <w:t>(A1,A2, A3, A4, K1, K2, K4, V1)</w:t>
      </w:r>
    </w:p>
    <w:p w14:paraId="68ABAA94" w14:textId="3F8C48B6" w:rsidR="00442FDC" w:rsidRPr="00907AB2" w:rsidRDefault="00442FDC" w:rsidP="00907AB2">
      <w:pPr>
        <w:spacing w:line="360" w:lineRule="auto"/>
        <w:jc w:val="both"/>
        <w:rPr>
          <w:rFonts w:ascii="Arial" w:hAnsi="Arial" w:cs="Arial"/>
          <w:sz w:val="24"/>
          <w:szCs w:val="24"/>
        </w:rPr>
      </w:pPr>
      <w:r w:rsidRPr="00907AB2">
        <w:rPr>
          <w:rFonts w:ascii="Arial" w:hAnsi="Arial" w:cs="Arial"/>
          <w:sz w:val="24"/>
          <w:szCs w:val="24"/>
        </w:rPr>
        <w:t xml:space="preserve">Moving on through the </w:t>
      </w:r>
      <w:r w:rsidR="00935250" w:rsidRPr="00907AB2">
        <w:rPr>
          <w:rFonts w:ascii="Arial" w:hAnsi="Arial" w:cs="Arial"/>
          <w:sz w:val="24"/>
          <w:szCs w:val="24"/>
        </w:rPr>
        <w:t>year,</w:t>
      </w:r>
      <w:r w:rsidR="00B842C2" w:rsidRPr="00907AB2">
        <w:rPr>
          <w:rFonts w:ascii="Arial" w:hAnsi="Arial" w:cs="Arial"/>
          <w:sz w:val="24"/>
          <w:szCs w:val="24"/>
        </w:rPr>
        <w:t xml:space="preserve"> the next module was Effective Teaching,</w:t>
      </w:r>
      <w:r w:rsidR="00A06ED1" w:rsidRPr="00907AB2">
        <w:rPr>
          <w:rFonts w:ascii="Arial" w:hAnsi="Arial" w:cs="Arial"/>
          <w:sz w:val="24"/>
          <w:szCs w:val="24"/>
        </w:rPr>
        <w:t xml:space="preserve"> Learning and Assessment (ETLA). </w:t>
      </w:r>
    </w:p>
    <w:p w14:paraId="7BB4B425" w14:textId="7E864FC4" w:rsidR="005471AD" w:rsidRPr="00907AB2" w:rsidRDefault="00B842C2" w:rsidP="00907AB2">
      <w:pPr>
        <w:spacing w:line="360" w:lineRule="auto"/>
        <w:jc w:val="both"/>
        <w:rPr>
          <w:rFonts w:ascii="Arial" w:hAnsi="Arial" w:cs="Arial"/>
          <w:sz w:val="24"/>
          <w:szCs w:val="24"/>
        </w:rPr>
      </w:pPr>
      <w:r w:rsidRPr="00907AB2">
        <w:rPr>
          <w:rFonts w:ascii="Arial" w:hAnsi="Arial" w:cs="Arial"/>
          <w:sz w:val="24"/>
          <w:szCs w:val="24"/>
        </w:rPr>
        <w:t xml:space="preserve">One of the elements of the module was andragogy and pedagogy. I </w:t>
      </w:r>
      <w:r w:rsidR="00085E87" w:rsidRPr="00907AB2">
        <w:rPr>
          <w:rFonts w:ascii="Arial" w:hAnsi="Arial" w:cs="Arial"/>
          <w:sz w:val="24"/>
          <w:szCs w:val="24"/>
        </w:rPr>
        <w:t>first learned</w:t>
      </w:r>
      <w:r w:rsidR="00F5418C" w:rsidRPr="00907AB2">
        <w:rPr>
          <w:rFonts w:ascii="Arial" w:hAnsi="Arial" w:cs="Arial"/>
          <w:sz w:val="24"/>
          <w:szCs w:val="24"/>
        </w:rPr>
        <w:t xml:space="preserve"> of this o</w:t>
      </w:r>
      <w:r w:rsidR="006B513B" w:rsidRPr="00907AB2">
        <w:rPr>
          <w:rFonts w:ascii="Arial" w:hAnsi="Arial" w:cs="Arial"/>
          <w:sz w:val="24"/>
          <w:szCs w:val="24"/>
        </w:rPr>
        <w:t>n my training</w:t>
      </w:r>
      <w:r w:rsidR="00740883" w:rsidRPr="00907AB2">
        <w:rPr>
          <w:rFonts w:ascii="Arial" w:hAnsi="Arial" w:cs="Arial"/>
          <w:sz w:val="24"/>
          <w:szCs w:val="24"/>
        </w:rPr>
        <w:t xml:space="preserve"> course in 2006 but </w:t>
      </w:r>
      <w:r w:rsidRPr="00907AB2">
        <w:rPr>
          <w:rFonts w:ascii="Arial" w:hAnsi="Arial" w:cs="Arial"/>
          <w:sz w:val="24"/>
          <w:szCs w:val="24"/>
        </w:rPr>
        <w:t xml:space="preserve">knew little more than </w:t>
      </w:r>
      <w:r w:rsidR="00740883" w:rsidRPr="00907AB2">
        <w:rPr>
          <w:rFonts w:ascii="Arial" w:hAnsi="Arial" w:cs="Arial"/>
          <w:sz w:val="24"/>
          <w:szCs w:val="24"/>
        </w:rPr>
        <w:t>what the words actually meant and therefore, p</w:t>
      </w:r>
      <w:r w:rsidRPr="00907AB2">
        <w:rPr>
          <w:rFonts w:ascii="Arial" w:hAnsi="Arial" w:cs="Arial"/>
          <w:sz w:val="24"/>
          <w:szCs w:val="24"/>
        </w:rPr>
        <w:t>utting it into practice, or understanding where it was placed in teaching was something that I wasn’t able to do confidently.</w:t>
      </w:r>
      <w:r w:rsidR="00085E87" w:rsidRPr="00907AB2">
        <w:rPr>
          <w:rFonts w:ascii="Arial" w:hAnsi="Arial" w:cs="Arial"/>
          <w:sz w:val="24"/>
          <w:szCs w:val="24"/>
        </w:rPr>
        <w:t xml:space="preserve"> However, due to a really well facilitated session by the lecturer</w:t>
      </w:r>
      <w:r w:rsidR="00740883" w:rsidRPr="00907AB2">
        <w:rPr>
          <w:rFonts w:ascii="Arial" w:hAnsi="Arial" w:cs="Arial"/>
          <w:sz w:val="24"/>
          <w:szCs w:val="24"/>
        </w:rPr>
        <w:t>,</w:t>
      </w:r>
      <w:r w:rsidR="00E67647" w:rsidRPr="00907AB2">
        <w:rPr>
          <w:rFonts w:ascii="Arial" w:hAnsi="Arial" w:cs="Arial"/>
          <w:sz w:val="24"/>
          <w:szCs w:val="24"/>
        </w:rPr>
        <w:t xml:space="preserve"> who explained p</w:t>
      </w:r>
      <w:r w:rsidR="00085E87" w:rsidRPr="00907AB2">
        <w:rPr>
          <w:rFonts w:ascii="Arial" w:hAnsi="Arial" w:cs="Arial"/>
          <w:sz w:val="24"/>
          <w:szCs w:val="24"/>
        </w:rPr>
        <w:t xml:space="preserve">edagogy and andragogy, in sync with simple to complex and </w:t>
      </w:r>
      <w:r w:rsidR="00740883" w:rsidRPr="00907AB2">
        <w:rPr>
          <w:rFonts w:ascii="Arial" w:hAnsi="Arial" w:cs="Arial"/>
          <w:sz w:val="24"/>
          <w:szCs w:val="24"/>
        </w:rPr>
        <w:t>the taxonomies</w:t>
      </w:r>
      <w:r w:rsidR="00085E87" w:rsidRPr="00907AB2">
        <w:rPr>
          <w:rFonts w:ascii="Arial" w:hAnsi="Arial" w:cs="Arial"/>
          <w:sz w:val="24"/>
          <w:szCs w:val="24"/>
        </w:rPr>
        <w:t xml:space="preserve"> of learning,</w:t>
      </w:r>
      <w:r w:rsidR="00740883" w:rsidRPr="00907AB2">
        <w:rPr>
          <w:rFonts w:ascii="Arial" w:hAnsi="Arial" w:cs="Arial"/>
          <w:sz w:val="24"/>
          <w:szCs w:val="24"/>
        </w:rPr>
        <w:t xml:space="preserve"> I finally understood</w:t>
      </w:r>
      <w:r w:rsidR="00E71AF3" w:rsidRPr="00907AB2">
        <w:rPr>
          <w:rFonts w:ascii="Arial" w:hAnsi="Arial" w:cs="Arial"/>
          <w:sz w:val="24"/>
          <w:szCs w:val="24"/>
        </w:rPr>
        <w:t xml:space="preserve"> that a</w:t>
      </w:r>
      <w:r w:rsidR="00085E87" w:rsidRPr="00907AB2">
        <w:rPr>
          <w:rFonts w:ascii="Arial" w:hAnsi="Arial" w:cs="Arial"/>
          <w:sz w:val="24"/>
          <w:szCs w:val="24"/>
        </w:rPr>
        <w:t>s a teacher</w:t>
      </w:r>
      <w:r w:rsidR="00777BDF" w:rsidRPr="00907AB2">
        <w:rPr>
          <w:rFonts w:ascii="Arial" w:hAnsi="Arial" w:cs="Arial"/>
          <w:sz w:val="24"/>
          <w:szCs w:val="24"/>
        </w:rPr>
        <w:t>,</w:t>
      </w:r>
      <w:r w:rsidR="00085E87" w:rsidRPr="00907AB2">
        <w:rPr>
          <w:rFonts w:ascii="Arial" w:hAnsi="Arial" w:cs="Arial"/>
          <w:sz w:val="24"/>
          <w:szCs w:val="24"/>
        </w:rPr>
        <w:t xml:space="preserve"> it is important for me to </w:t>
      </w:r>
      <w:r w:rsidR="004A4D68" w:rsidRPr="00907AB2">
        <w:rPr>
          <w:rFonts w:ascii="Arial" w:hAnsi="Arial" w:cs="Arial"/>
          <w:sz w:val="24"/>
          <w:szCs w:val="24"/>
        </w:rPr>
        <w:t>start by</w:t>
      </w:r>
      <w:r w:rsidR="00085E87" w:rsidRPr="00907AB2">
        <w:rPr>
          <w:rFonts w:ascii="Arial" w:hAnsi="Arial" w:cs="Arial"/>
          <w:sz w:val="24"/>
          <w:szCs w:val="24"/>
        </w:rPr>
        <w:t xml:space="preserve"> ta</w:t>
      </w:r>
      <w:r w:rsidR="004A4D68" w:rsidRPr="00907AB2">
        <w:rPr>
          <w:rFonts w:ascii="Arial" w:hAnsi="Arial" w:cs="Arial"/>
          <w:sz w:val="24"/>
          <w:szCs w:val="24"/>
        </w:rPr>
        <w:t>king</w:t>
      </w:r>
      <w:r w:rsidR="00085E87" w:rsidRPr="00907AB2">
        <w:rPr>
          <w:rFonts w:ascii="Arial" w:hAnsi="Arial" w:cs="Arial"/>
          <w:sz w:val="24"/>
          <w:szCs w:val="24"/>
        </w:rPr>
        <w:t xml:space="preserve"> learners back to the </w:t>
      </w:r>
      <w:r w:rsidR="00A06ED1" w:rsidRPr="00907AB2">
        <w:rPr>
          <w:rFonts w:ascii="Arial" w:hAnsi="Arial" w:cs="Arial"/>
          <w:sz w:val="24"/>
          <w:szCs w:val="24"/>
        </w:rPr>
        <w:t xml:space="preserve">pedagogic </w:t>
      </w:r>
      <w:r w:rsidR="00085E87" w:rsidRPr="00907AB2">
        <w:rPr>
          <w:rFonts w:ascii="Arial" w:hAnsi="Arial" w:cs="Arial"/>
          <w:sz w:val="24"/>
          <w:szCs w:val="24"/>
        </w:rPr>
        <w:t>starting point</w:t>
      </w:r>
      <w:r w:rsidR="004A4D68" w:rsidRPr="00907AB2">
        <w:rPr>
          <w:rFonts w:ascii="Arial" w:hAnsi="Arial" w:cs="Arial"/>
          <w:sz w:val="24"/>
          <w:szCs w:val="24"/>
        </w:rPr>
        <w:t>.  A proactive approach, such as using an initial assessment</w:t>
      </w:r>
      <w:r w:rsidR="00FA4146" w:rsidRPr="00907AB2">
        <w:rPr>
          <w:rFonts w:ascii="Arial" w:hAnsi="Arial" w:cs="Arial"/>
          <w:sz w:val="24"/>
          <w:szCs w:val="24"/>
        </w:rPr>
        <w:t xml:space="preserve"> is</w:t>
      </w:r>
      <w:r w:rsidR="00777BDF" w:rsidRPr="00907AB2">
        <w:rPr>
          <w:rFonts w:ascii="Arial" w:hAnsi="Arial" w:cs="Arial"/>
          <w:sz w:val="24"/>
          <w:szCs w:val="24"/>
        </w:rPr>
        <w:t xml:space="preserve"> far more effective than a reactive approach and this is why initial assessment is so important.</w:t>
      </w:r>
      <w:r w:rsidR="004A4D68" w:rsidRPr="00907AB2">
        <w:rPr>
          <w:rFonts w:ascii="Arial" w:hAnsi="Arial" w:cs="Arial"/>
          <w:sz w:val="24"/>
          <w:szCs w:val="24"/>
        </w:rPr>
        <w:t xml:space="preserve"> Gravells and Simpson (2014, p53) state that, </w:t>
      </w:r>
      <w:r w:rsidR="00777BDF" w:rsidRPr="00907AB2">
        <w:rPr>
          <w:rFonts w:ascii="Arial" w:hAnsi="Arial" w:cs="Arial"/>
          <w:i/>
          <w:sz w:val="24"/>
          <w:szCs w:val="24"/>
        </w:rPr>
        <w:t xml:space="preserve">“Using initial </w:t>
      </w:r>
      <w:r w:rsidR="002B0B4E" w:rsidRPr="00907AB2">
        <w:rPr>
          <w:rFonts w:ascii="Arial" w:hAnsi="Arial" w:cs="Arial"/>
          <w:i/>
          <w:sz w:val="24"/>
          <w:szCs w:val="24"/>
        </w:rPr>
        <w:t>assessments will</w:t>
      </w:r>
      <w:r w:rsidR="00777BDF" w:rsidRPr="00907AB2">
        <w:rPr>
          <w:rFonts w:ascii="Arial" w:hAnsi="Arial" w:cs="Arial"/>
          <w:i/>
          <w:sz w:val="24"/>
          <w:szCs w:val="24"/>
        </w:rPr>
        <w:t xml:space="preserve"> help find out your learners’ current skills and knowledge, and identify any particular aspects which might go otherwise unnoticed”. </w:t>
      </w:r>
      <w:r w:rsidR="004A4D68" w:rsidRPr="00907AB2">
        <w:rPr>
          <w:rFonts w:ascii="Arial" w:hAnsi="Arial" w:cs="Arial"/>
          <w:sz w:val="24"/>
          <w:szCs w:val="24"/>
        </w:rPr>
        <w:t xml:space="preserve"> Therefore, by using an </w:t>
      </w:r>
      <w:r w:rsidR="005471AD" w:rsidRPr="00907AB2">
        <w:rPr>
          <w:rFonts w:ascii="Arial" w:hAnsi="Arial" w:cs="Arial"/>
          <w:sz w:val="24"/>
          <w:szCs w:val="24"/>
        </w:rPr>
        <w:t>initial assessment</w:t>
      </w:r>
      <w:r w:rsidR="004A4D68" w:rsidRPr="00907AB2">
        <w:rPr>
          <w:rFonts w:ascii="Arial" w:hAnsi="Arial" w:cs="Arial"/>
          <w:sz w:val="24"/>
          <w:szCs w:val="24"/>
        </w:rPr>
        <w:t>, I am able</w:t>
      </w:r>
      <w:r w:rsidR="005471AD" w:rsidRPr="00907AB2">
        <w:rPr>
          <w:rFonts w:ascii="Arial" w:hAnsi="Arial" w:cs="Arial"/>
          <w:sz w:val="24"/>
          <w:szCs w:val="24"/>
        </w:rPr>
        <w:t xml:space="preserve"> to design my sessio</w:t>
      </w:r>
      <w:r w:rsidR="004A4D68" w:rsidRPr="00907AB2">
        <w:rPr>
          <w:rFonts w:ascii="Arial" w:hAnsi="Arial" w:cs="Arial"/>
          <w:sz w:val="24"/>
          <w:szCs w:val="24"/>
        </w:rPr>
        <w:t>ns with this concept in mind, f</w:t>
      </w:r>
      <w:r w:rsidR="005471AD" w:rsidRPr="00907AB2">
        <w:rPr>
          <w:rFonts w:ascii="Arial" w:hAnsi="Arial" w:cs="Arial"/>
          <w:sz w:val="24"/>
          <w:szCs w:val="24"/>
        </w:rPr>
        <w:t>or example</w:t>
      </w:r>
      <w:r w:rsidR="004A4D68" w:rsidRPr="00907AB2">
        <w:rPr>
          <w:rFonts w:ascii="Arial" w:hAnsi="Arial" w:cs="Arial"/>
          <w:sz w:val="24"/>
          <w:szCs w:val="24"/>
        </w:rPr>
        <w:t>, in</w:t>
      </w:r>
      <w:r w:rsidR="00E71AF3" w:rsidRPr="00907AB2">
        <w:rPr>
          <w:rFonts w:ascii="Arial" w:hAnsi="Arial" w:cs="Arial"/>
          <w:sz w:val="24"/>
          <w:szCs w:val="24"/>
        </w:rPr>
        <w:t xml:space="preserve"> </w:t>
      </w:r>
      <w:r w:rsidR="004A4D68" w:rsidRPr="00907AB2">
        <w:rPr>
          <w:rFonts w:ascii="Arial" w:hAnsi="Arial" w:cs="Arial"/>
          <w:sz w:val="24"/>
          <w:szCs w:val="24"/>
        </w:rPr>
        <w:t>my</w:t>
      </w:r>
      <w:r w:rsidR="00E71AF3" w:rsidRPr="00907AB2">
        <w:rPr>
          <w:rFonts w:ascii="Arial" w:hAnsi="Arial" w:cs="Arial"/>
          <w:sz w:val="24"/>
          <w:szCs w:val="24"/>
        </w:rPr>
        <w:t xml:space="preserve"> Ha</w:t>
      </w:r>
      <w:r w:rsidR="004A4D68" w:rsidRPr="00907AB2">
        <w:rPr>
          <w:rFonts w:ascii="Arial" w:hAnsi="Arial" w:cs="Arial"/>
          <w:sz w:val="24"/>
          <w:szCs w:val="24"/>
        </w:rPr>
        <w:t>r</w:t>
      </w:r>
      <w:r w:rsidR="00E71AF3" w:rsidRPr="00907AB2">
        <w:rPr>
          <w:rFonts w:ascii="Arial" w:hAnsi="Arial" w:cs="Arial"/>
          <w:sz w:val="24"/>
          <w:szCs w:val="24"/>
        </w:rPr>
        <w:t xml:space="preserve">vard referencing lesson, </w:t>
      </w:r>
      <w:r w:rsidR="004A4D68" w:rsidRPr="00907AB2">
        <w:rPr>
          <w:rFonts w:ascii="Arial" w:hAnsi="Arial" w:cs="Arial"/>
          <w:sz w:val="24"/>
          <w:szCs w:val="24"/>
        </w:rPr>
        <w:t xml:space="preserve">I now </w:t>
      </w:r>
      <w:r w:rsidR="00E71AF3" w:rsidRPr="00907AB2">
        <w:rPr>
          <w:rFonts w:ascii="Arial" w:hAnsi="Arial" w:cs="Arial"/>
          <w:sz w:val="24"/>
          <w:szCs w:val="24"/>
        </w:rPr>
        <w:t xml:space="preserve">use questions </w:t>
      </w:r>
      <w:r w:rsidR="004A4D68" w:rsidRPr="00907AB2">
        <w:rPr>
          <w:rFonts w:ascii="Arial" w:hAnsi="Arial" w:cs="Arial"/>
          <w:sz w:val="24"/>
          <w:szCs w:val="24"/>
        </w:rPr>
        <w:t>which start by asking</w:t>
      </w:r>
      <w:r w:rsidR="00E71AF3" w:rsidRPr="00907AB2">
        <w:rPr>
          <w:rFonts w:ascii="Arial" w:hAnsi="Arial" w:cs="Arial"/>
          <w:sz w:val="24"/>
          <w:szCs w:val="24"/>
        </w:rPr>
        <w:t xml:space="preserve"> </w:t>
      </w:r>
      <w:r w:rsidR="005471AD" w:rsidRPr="00907AB2">
        <w:rPr>
          <w:rFonts w:ascii="Arial" w:hAnsi="Arial" w:cs="Arial"/>
          <w:sz w:val="24"/>
          <w:szCs w:val="24"/>
        </w:rPr>
        <w:t xml:space="preserve">learners to </w:t>
      </w:r>
      <w:r w:rsidR="00E71AF3" w:rsidRPr="00907AB2">
        <w:rPr>
          <w:rFonts w:ascii="Arial" w:hAnsi="Arial" w:cs="Arial"/>
          <w:sz w:val="24"/>
          <w:szCs w:val="24"/>
        </w:rPr>
        <w:t>explain</w:t>
      </w:r>
      <w:r w:rsidR="004A4D68" w:rsidRPr="00907AB2">
        <w:rPr>
          <w:rFonts w:ascii="Arial" w:hAnsi="Arial" w:cs="Arial"/>
          <w:sz w:val="24"/>
          <w:szCs w:val="24"/>
        </w:rPr>
        <w:t xml:space="preserve"> what a reference is</w:t>
      </w:r>
      <w:r w:rsidR="005471AD" w:rsidRPr="00907AB2">
        <w:rPr>
          <w:rFonts w:ascii="Arial" w:hAnsi="Arial" w:cs="Arial"/>
          <w:sz w:val="24"/>
          <w:szCs w:val="24"/>
        </w:rPr>
        <w:t xml:space="preserve"> (pedagogic) </w:t>
      </w:r>
      <w:r w:rsidR="004A4D68" w:rsidRPr="00907AB2">
        <w:rPr>
          <w:rFonts w:ascii="Arial" w:hAnsi="Arial" w:cs="Arial"/>
          <w:sz w:val="24"/>
          <w:szCs w:val="24"/>
        </w:rPr>
        <w:t>before</w:t>
      </w:r>
      <w:r w:rsidR="005471AD" w:rsidRPr="00907AB2">
        <w:rPr>
          <w:rFonts w:ascii="Arial" w:hAnsi="Arial" w:cs="Arial"/>
          <w:sz w:val="24"/>
          <w:szCs w:val="24"/>
        </w:rPr>
        <w:t xml:space="preserve"> giving them books and statements to actually reference (andragogic). </w:t>
      </w:r>
    </w:p>
    <w:p w14:paraId="71D24BC7" w14:textId="3182FF85" w:rsidR="00777BDF" w:rsidRPr="00907AB2" w:rsidRDefault="002B0B4E" w:rsidP="00907AB2">
      <w:pPr>
        <w:spacing w:line="360" w:lineRule="auto"/>
        <w:jc w:val="both"/>
        <w:rPr>
          <w:rFonts w:ascii="Arial" w:hAnsi="Arial" w:cs="Arial"/>
          <w:sz w:val="24"/>
          <w:szCs w:val="24"/>
        </w:rPr>
      </w:pPr>
      <w:r w:rsidRPr="00907AB2">
        <w:rPr>
          <w:rFonts w:ascii="Arial" w:hAnsi="Arial" w:cs="Arial"/>
          <w:sz w:val="24"/>
          <w:szCs w:val="24"/>
        </w:rPr>
        <w:t>Whatever learning strategy I choose, it is important that I consider the sliding s</w:t>
      </w:r>
      <w:r w:rsidR="00FB035D" w:rsidRPr="00907AB2">
        <w:rPr>
          <w:rFonts w:ascii="Arial" w:hAnsi="Arial" w:cs="Arial"/>
          <w:sz w:val="24"/>
          <w:szCs w:val="24"/>
        </w:rPr>
        <w:t>cale of pedagogy to andragogy.  With</w:t>
      </w:r>
      <w:r w:rsidRPr="00907AB2">
        <w:rPr>
          <w:rFonts w:ascii="Arial" w:hAnsi="Arial" w:cs="Arial"/>
          <w:sz w:val="24"/>
          <w:szCs w:val="24"/>
        </w:rPr>
        <w:t xml:space="preserve"> teaching and learning</w:t>
      </w:r>
      <w:r w:rsidR="00FB035D" w:rsidRPr="00907AB2">
        <w:rPr>
          <w:rFonts w:ascii="Arial" w:hAnsi="Arial" w:cs="Arial"/>
          <w:sz w:val="24"/>
          <w:szCs w:val="24"/>
        </w:rPr>
        <w:t>,</w:t>
      </w:r>
      <w:r w:rsidRPr="00907AB2">
        <w:rPr>
          <w:rFonts w:ascii="Arial" w:hAnsi="Arial" w:cs="Arial"/>
          <w:sz w:val="24"/>
          <w:szCs w:val="24"/>
        </w:rPr>
        <w:t xml:space="preserve"> it makes more sense to </w:t>
      </w:r>
      <w:r w:rsidR="00FB035D" w:rsidRPr="00907AB2">
        <w:rPr>
          <w:rFonts w:ascii="Arial" w:hAnsi="Arial" w:cs="Arial"/>
          <w:sz w:val="24"/>
          <w:szCs w:val="24"/>
        </w:rPr>
        <w:t xml:space="preserve">start with a pedagogic approach, </w:t>
      </w:r>
      <w:r w:rsidRPr="00907AB2">
        <w:rPr>
          <w:rFonts w:ascii="Arial" w:hAnsi="Arial" w:cs="Arial"/>
          <w:sz w:val="24"/>
          <w:szCs w:val="24"/>
        </w:rPr>
        <w:t>more lecture style</w:t>
      </w:r>
      <w:r w:rsidR="00FB035D" w:rsidRPr="00907AB2">
        <w:rPr>
          <w:rFonts w:ascii="Arial" w:hAnsi="Arial" w:cs="Arial"/>
          <w:sz w:val="24"/>
          <w:szCs w:val="24"/>
        </w:rPr>
        <w:t>,</w:t>
      </w:r>
      <w:r w:rsidRPr="00907AB2">
        <w:rPr>
          <w:rFonts w:ascii="Arial" w:hAnsi="Arial" w:cs="Arial"/>
          <w:sz w:val="24"/>
          <w:szCs w:val="24"/>
        </w:rPr>
        <w:t xml:space="preserve"> </w:t>
      </w:r>
      <w:r w:rsidR="00FB035D" w:rsidRPr="00907AB2">
        <w:rPr>
          <w:rFonts w:ascii="Arial" w:hAnsi="Arial" w:cs="Arial"/>
          <w:sz w:val="24"/>
          <w:szCs w:val="24"/>
        </w:rPr>
        <w:t xml:space="preserve">moving towards a more student-centred, </w:t>
      </w:r>
      <w:r w:rsidRPr="00907AB2">
        <w:rPr>
          <w:rFonts w:ascii="Arial" w:hAnsi="Arial" w:cs="Arial"/>
          <w:sz w:val="24"/>
          <w:szCs w:val="24"/>
        </w:rPr>
        <w:t>andragogic</w:t>
      </w:r>
      <w:r w:rsidR="00FB035D" w:rsidRPr="00907AB2">
        <w:rPr>
          <w:rFonts w:ascii="Arial" w:hAnsi="Arial" w:cs="Arial"/>
          <w:sz w:val="24"/>
          <w:szCs w:val="24"/>
        </w:rPr>
        <w:t xml:space="preserve"> approach</w:t>
      </w:r>
      <w:r w:rsidRPr="00907AB2">
        <w:rPr>
          <w:rFonts w:ascii="Arial" w:hAnsi="Arial" w:cs="Arial"/>
          <w:sz w:val="24"/>
          <w:szCs w:val="24"/>
        </w:rPr>
        <w:t>, such as group work.</w:t>
      </w:r>
      <w:r w:rsidR="00FB035D" w:rsidRPr="00907AB2">
        <w:rPr>
          <w:rFonts w:ascii="Arial" w:hAnsi="Arial" w:cs="Arial"/>
          <w:sz w:val="24"/>
          <w:szCs w:val="24"/>
        </w:rPr>
        <w:t xml:space="preserve"> </w:t>
      </w:r>
      <w:r w:rsidRPr="00907AB2">
        <w:rPr>
          <w:rFonts w:ascii="Arial" w:hAnsi="Arial" w:cs="Arial"/>
          <w:sz w:val="24"/>
          <w:szCs w:val="24"/>
        </w:rPr>
        <w:t xml:space="preserve"> </w:t>
      </w:r>
      <w:r w:rsidR="00FB035D" w:rsidRPr="00907AB2">
        <w:rPr>
          <w:rFonts w:ascii="Arial" w:hAnsi="Arial" w:cs="Arial"/>
          <w:sz w:val="24"/>
          <w:szCs w:val="24"/>
        </w:rPr>
        <w:t xml:space="preserve">As a result of this learning, </w:t>
      </w:r>
      <w:r w:rsidRPr="00907AB2">
        <w:rPr>
          <w:rFonts w:ascii="Arial" w:hAnsi="Arial" w:cs="Arial"/>
          <w:sz w:val="24"/>
          <w:szCs w:val="24"/>
        </w:rPr>
        <w:t>I</w:t>
      </w:r>
      <w:r w:rsidR="005471AD" w:rsidRPr="00907AB2">
        <w:rPr>
          <w:rFonts w:ascii="Arial" w:hAnsi="Arial" w:cs="Arial"/>
          <w:sz w:val="24"/>
          <w:szCs w:val="24"/>
        </w:rPr>
        <w:t xml:space="preserve"> am now</w:t>
      </w:r>
      <w:r w:rsidRPr="00907AB2">
        <w:rPr>
          <w:rFonts w:ascii="Arial" w:hAnsi="Arial" w:cs="Arial"/>
          <w:sz w:val="24"/>
          <w:szCs w:val="24"/>
        </w:rPr>
        <w:t xml:space="preserve"> able to link this with the </w:t>
      </w:r>
      <w:r w:rsidR="00FB035D" w:rsidRPr="00907AB2">
        <w:rPr>
          <w:rFonts w:ascii="Arial" w:hAnsi="Arial" w:cs="Arial"/>
          <w:sz w:val="24"/>
          <w:szCs w:val="24"/>
        </w:rPr>
        <w:t>taxonomies</w:t>
      </w:r>
      <w:r w:rsidRPr="00907AB2">
        <w:rPr>
          <w:rFonts w:ascii="Arial" w:hAnsi="Arial" w:cs="Arial"/>
          <w:sz w:val="24"/>
          <w:szCs w:val="24"/>
        </w:rPr>
        <w:t xml:space="preserve"> </w:t>
      </w:r>
      <w:r w:rsidR="00FB035D" w:rsidRPr="00907AB2">
        <w:rPr>
          <w:rFonts w:ascii="Arial" w:hAnsi="Arial" w:cs="Arial"/>
          <w:sz w:val="24"/>
          <w:szCs w:val="24"/>
        </w:rPr>
        <w:t>of learning</w:t>
      </w:r>
      <w:r w:rsidRPr="00907AB2">
        <w:rPr>
          <w:rFonts w:ascii="Arial" w:hAnsi="Arial" w:cs="Arial"/>
          <w:sz w:val="24"/>
          <w:szCs w:val="24"/>
        </w:rPr>
        <w:t xml:space="preserve"> and consider Dales Learning</w:t>
      </w:r>
      <w:r w:rsidR="00967700" w:rsidRPr="00907AB2">
        <w:rPr>
          <w:rFonts w:ascii="Arial" w:hAnsi="Arial" w:cs="Arial"/>
          <w:sz w:val="24"/>
          <w:szCs w:val="24"/>
        </w:rPr>
        <w:t xml:space="preserve"> Pyramid. In his article </w:t>
      </w:r>
      <w:r w:rsidR="005C644B" w:rsidRPr="00907AB2">
        <w:rPr>
          <w:rFonts w:ascii="Arial" w:hAnsi="Arial" w:cs="Arial"/>
          <w:sz w:val="24"/>
          <w:szCs w:val="24"/>
        </w:rPr>
        <w:t xml:space="preserve">on 6th March </w:t>
      </w:r>
      <w:r w:rsidR="00967700" w:rsidRPr="00907AB2">
        <w:rPr>
          <w:rFonts w:ascii="Arial" w:hAnsi="Arial" w:cs="Arial"/>
          <w:sz w:val="24"/>
          <w:szCs w:val="24"/>
        </w:rPr>
        <w:t xml:space="preserve">this year, Dr Wilda discusses the retention rate of </w:t>
      </w:r>
      <w:r w:rsidR="00967700" w:rsidRPr="00907AB2">
        <w:rPr>
          <w:rFonts w:ascii="Arial" w:hAnsi="Arial" w:cs="Arial"/>
          <w:sz w:val="24"/>
          <w:szCs w:val="24"/>
        </w:rPr>
        <w:lastRenderedPageBreak/>
        <w:t>information and how the original Cone of Learning illustrates the percentages that people best remember information i.e. lecture 10%,</w:t>
      </w:r>
      <w:r w:rsidR="00FB035D" w:rsidRPr="00907AB2">
        <w:rPr>
          <w:rFonts w:ascii="Arial" w:hAnsi="Arial" w:cs="Arial"/>
          <w:sz w:val="24"/>
          <w:szCs w:val="24"/>
        </w:rPr>
        <w:t xml:space="preserve"> </w:t>
      </w:r>
      <w:r w:rsidR="00967700" w:rsidRPr="00907AB2">
        <w:rPr>
          <w:rFonts w:ascii="Arial" w:hAnsi="Arial" w:cs="Arial"/>
          <w:sz w:val="24"/>
          <w:szCs w:val="24"/>
        </w:rPr>
        <w:t>teaching others 90%</w:t>
      </w:r>
      <w:r w:rsidR="00FB035D" w:rsidRPr="00907AB2">
        <w:rPr>
          <w:rFonts w:ascii="Arial" w:hAnsi="Arial" w:cs="Arial"/>
          <w:sz w:val="24"/>
          <w:szCs w:val="24"/>
        </w:rPr>
        <w:t xml:space="preserve"> etc</w:t>
      </w:r>
      <w:r w:rsidR="002F7FD8" w:rsidRPr="00907AB2">
        <w:rPr>
          <w:rFonts w:ascii="Arial" w:hAnsi="Arial" w:cs="Arial"/>
          <w:sz w:val="24"/>
          <w:szCs w:val="24"/>
        </w:rPr>
        <w:t>. The article also argues how this theory is not reliable as it is not supported by</w:t>
      </w:r>
      <w:r w:rsidR="005C644B" w:rsidRPr="00907AB2">
        <w:rPr>
          <w:rFonts w:ascii="Arial" w:hAnsi="Arial" w:cs="Arial"/>
          <w:sz w:val="24"/>
          <w:szCs w:val="24"/>
        </w:rPr>
        <w:t xml:space="preserve"> evidential research,</w:t>
      </w:r>
      <w:r w:rsidR="002F7FD8" w:rsidRPr="00907AB2">
        <w:rPr>
          <w:rFonts w:ascii="Arial" w:hAnsi="Arial" w:cs="Arial"/>
          <w:sz w:val="24"/>
          <w:szCs w:val="24"/>
        </w:rPr>
        <w:t xml:space="preserve"> (Dr.Wilda.com. 2020)</w:t>
      </w:r>
      <w:r w:rsidR="005C644B" w:rsidRPr="00907AB2">
        <w:rPr>
          <w:rFonts w:ascii="Arial" w:hAnsi="Arial" w:cs="Arial"/>
          <w:sz w:val="24"/>
          <w:szCs w:val="24"/>
        </w:rPr>
        <w:t>.</w:t>
      </w:r>
      <w:r w:rsidR="002F7FD8" w:rsidRPr="00907AB2">
        <w:rPr>
          <w:rFonts w:ascii="Arial" w:hAnsi="Arial" w:cs="Arial"/>
          <w:sz w:val="24"/>
          <w:szCs w:val="24"/>
        </w:rPr>
        <w:t xml:space="preserve"> I argue the point </w:t>
      </w:r>
      <w:r w:rsidR="002F3D9F" w:rsidRPr="00907AB2">
        <w:rPr>
          <w:rFonts w:ascii="Arial" w:hAnsi="Arial" w:cs="Arial"/>
          <w:sz w:val="24"/>
          <w:szCs w:val="24"/>
        </w:rPr>
        <w:t>that it is not a reliable concept</w:t>
      </w:r>
      <w:r w:rsidR="00007289" w:rsidRPr="00907AB2">
        <w:rPr>
          <w:rFonts w:ascii="Arial" w:hAnsi="Arial" w:cs="Arial"/>
          <w:sz w:val="24"/>
          <w:szCs w:val="24"/>
        </w:rPr>
        <w:t>,</w:t>
      </w:r>
      <w:r w:rsidR="002F3D9F" w:rsidRPr="00907AB2">
        <w:rPr>
          <w:rFonts w:ascii="Arial" w:hAnsi="Arial" w:cs="Arial"/>
          <w:sz w:val="24"/>
          <w:szCs w:val="24"/>
        </w:rPr>
        <w:t xml:space="preserve"> and </w:t>
      </w:r>
      <w:r w:rsidR="005C644B" w:rsidRPr="00907AB2">
        <w:rPr>
          <w:rFonts w:ascii="Arial" w:hAnsi="Arial" w:cs="Arial"/>
          <w:sz w:val="24"/>
          <w:szCs w:val="24"/>
        </w:rPr>
        <w:t xml:space="preserve">that </w:t>
      </w:r>
      <w:r w:rsidR="00D82F70" w:rsidRPr="00907AB2">
        <w:rPr>
          <w:rFonts w:ascii="Arial" w:hAnsi="Arial" w:cs="Arial"/>
          <w:sz w:val="24"/>
          <w:szCs w:val="24"/>
        </w:rPr>
        <w:t>a</w:t>
      </w:r>
      <w:r w:rsidR="005C644B" w:rsidRPr="00907AB2">
        <w:rPr>
          <w:rFonts w:ascii="Arial" w:hAnsi="Arial" w:cs="Arial"/>
          <w:sz w:val="24"/>
          <w:szCs w:val="24"/>
        </w:rPr>
        <w:t>dults learn best by doing</w:t>
      </w:r>
      <w:r w:rsidR="00B5094D" w:rsidRPr="00907AB2">
        <w:rPr>
          <w:rFonts w:ascii="Arial" w:hAnsi="Arial" w:cs="Arial"/>
          <w:sz w:val="24"/>
          <w:szCs w:val="24"/>
        </w:rPr>
        <w:t xml:space="preserve">, this is supported by the Malcolm Knowles Theory (1968). Knowles highlighted the concept of andragogy in 1980, and how it is </w:t>
      </w:r>
      <w:r w:rsidR="00B5094D" w:rsidRPr="00907AB2">
        <w:rPr>
          <w:rFonts w:ascii="Arial" w:hAnsi="Arial" w:cs="Arial"/>
          <w:i/>
          <w:sz w:val="24"/>
          <w:szCs w:val="24"/>
        </w:rPr>
        <w:t>“the art and science of how adults learn</w:t>
      </w:r>
      <w:r w:rsidR="00143931" w:rsidRPr="00907AB2">
        <w:rPr>
          <w:rFonts w:ascii="Arial" w:hAnsi="Arial" w:cs="Arial"/>
          <w:i/>
          <w:sz w:val="24"/>
          <w:szCs w:val="24"/>
        </w:rPr>
        <w:t>”.</w:t>
      </w:r>
      <w:r w:rsidR="00143931" w:rsidRPr="00907AB2">
        <w:rPr>
          <w:rFonts w:ascii="Arial" w:hAnsi="Arial" w:cs="Arial"/>
          <w:sz w:val="24"/>
          <w:szCs w:val="24"/>
        </w:rPr>
        <w:t xml:space="preserve"> The principles from Knowles andragogy theory</w:t>
      </w:r>
      <w:r w:rsidR="00007289" w:rsidRPr="00907AB2">
        <w:rPr>
          <w:rFonts w:ascii="Arial" w:hAnsi="Arial" w:cs="Arial"/>
          <w:sz w:val="24"/>
          <w:szCs w:val="24"/>
        </w:rPr>
        <w:t xml:space="preserve">, in particular; they are self-directed and want to take charge of their learning journey, </w:t>
      </w:r>
      <w:r w:rsidR="00143931" w:rsidRPr="00907AB2">
        <w:rPr>
          <w:rFonts w:ascii="Arial" w:hAnsi="Arial" w:cs="Arial"/>
          <w:sz w:val="24"/>
          <w:szCs w:val="24"/>
        </w:rPr>
        <w:t xml:space="preserve">support the percentage retention rates as given in the Learning Pyramid, and therefore my </w:t>
      </w:r>
      <w:r w:rsidR="006B7D07" w:rsidRPr="00907AB2">
        <w:rPr>
          <w:rFonts w:ascii="Arial" w:hAnsi="Arial" w:cs="Arial"/>
          <w:sz w:val="24"/>
          <w:szCs w:val="24"/>
        </w:rPr>
        <w:t xml:space="preserve">justification for arguing that </w:t>
      </w:r>
      <w:r w:rsidR="00FE5287" w:rsidRPr="00907AB2">
        <w:rPr>
          <w:rFonts w:ascii="Arial" w:hAnsi="Arial" w:cs="Arial"/>
          <w:sz w:val="24"/>
          <w:szCs w:val="24"/>
        </w:rPr>
        <w:t>there is indeed a link b</w:t>
      </w:r>
      <w:r w:rsidR="00EC1CA8" w:rsidRPr="00907AB2">
        <w:rPr>
          <w:rFonts w:ascii="Arial" w:hAnsi="Arial" w:cs="Arial"/>
          <w:sz w:val="24"/>
          <w:szCs w:val="24"/>
        </w:rPr>
        <w:t xml:space="preserve">etween the two. </w:t>
      </w:r>
      <w:r w:rsidR="00FB035D" w:rsidRPr="00907AB2">
        <w:rPr>
          <w:rFonts w:ascii="Arial" w:hAnsi="Arial" w:cs="Arial"/>
          <w:sz w:val="24"/>
          <w:szCs w:val="24"/>
        </w:rPr>
        <w:t xml:space="preserve">(Western </w:t>
      </w:r>
      <w:r w:rsidR="002F3D9F" w:rsidRPr="00907AB2">
        <w:rPr>
          <w:rFonts w:ascii="Arial" w:hAnsi="Arial" w:cs="Arial"/>
          <w:sz w:val="24"/>
          <w:szCs w:val="24"/>
        </w:rPr>
        <w:t>Governors University, 2020)</w:t>
      </w:r>
      <w:r w:rsidR="00FE5287" w:rsidRPr="00907AB2">
        <w:rPr>
          <w:rFonts w:ascii="Arial" w:hAnsi="Arial" w:cs="Arial"/>
          <w:sz w:val="24"/>
          <w:szCs w:val="24"/>
        </w:rPr>
        <w:t>.</w:t>
      </w:r>
      <w:r w:rsidR="001C4BDB">
        <w:rPr>
          <w:rFonts w:ascii="Arial" w:hAnsi="Arial" w:cs="Arial"/>
          <w:sz w:val="24"/>
          <w:szCs w:val="24"/>
        </w:rPr>
        <w:t xml:space="preserve"> (A1, A2, A4, K1, K2, K3, </w:t>
      </w:r>
      <w:r w:rsidR="004D345B">
        <w:rPr>
          <w:rFonts w:ascii="Arial" w:hAnsi="Arial" w:cs="Arial"/>
          <w:sz w:val="24"/>
          <w:szCs w:val="24"/>
        </w:rPr>
        <w:t xml:space="preserve">V1, </w:t>
      </w:r>
      <w:r w:rsidR="001C4BDB">
        <w:rPr>
          <w:rFonts w:ascii="Arial" w:hAnsi="Arial" w:cs="Arial"/>
          <w:sz w:val="24"/>
          <w:szCs w:val="24"/>
        </w:rPr>
        <w:t>V3)</w:t>
      </w:r>
    </w:p>
    <w:p w14:paraId="6AA88B7F" w14:textId="5D9808A6" w:rsidR="00FE5287" w:rsidRPr="00907AB2" w:rsidRDefault="00FE5287" w:rsidP="00907AB2">
      <w:pPr>
        <w:spacing w:line="360" w:lineRule="auto"/>
        <w:jc w:val="both"/>
        <w:rPr>
          <w:rFonts w:ascii="Arial" w:hAnsi="Arial" w:cs="Arial"/>
          <w:sz w:val="24"/>
          <w:szCs w:val="24"/>
        </w:rPr>
      </w:pPr>
      <w:r w:rsidRPr="00907AB2">
        <w:rPr>
          <w:rFonts w:ascii="Arial" w:hAnsi="Arial" w:cs="Arial"/>
          <w:sz w:val="24"/>
          <w:szCs w:val="24"/>
        </w:rPr>
        <w:t>In my thirteen years as a teacher</w:t>
      </w:r>
      <w:r w:rsidR="00FB035D" w:rsidRPr="00907AB2">
        <w:rPr>
          <w:rFonts w:ascii="Arial" w:hAnsi="Arial" w:cs="Arial"/>
          <w:sz w:val="24"/>
          <w:szCs w:val="24"/>
        </w:rPr>
        <w:t>,</w:t>
      </w:r>
      <w:r w:rsidRPr="00907AB2">
        <w:rPr>
          <w:rFonts w:ascii="Arial" w:hAnsi="Arial" w:cs="Arial"/>
          <w:sz w:val="24"/>
          <w:szCs w:val="24"/>
        </w:rPr>
        <w:t xml:space="preserve"> I have only ever worked </w:t>
      </w:r>
      <w:r w:rsidR="00FB035D" w:rsidRPr="00907AB2">
        <w:rPr>
          <w:rFonts w:ascii="Arial" w:hAnsi="Arial" w:cs="Arial"/>
          <w:sz w:val="24"/>
          <w:szCs w:val="24"/>
        </w:rPr>
        <w:t>with</w:t>
      </w:r>
      <w:r w:rsidRPr="00907AB2">
        <w:rPr>
          <w:rFonts w:ascii="Arial" w:hAnsi="Arial" w:cs="Arial"/>
          <w:sz w:val="24"/>
          <w:szCs w:val="24"/>
        </w:rPr>
        <w:t xml:space="preserve"> </w:t>
      </w:r>
      <w:r w:rsidR="00FB035D" w:rsidRPr="00907AB2">
        <w:rPr>
          <w:rFonts w:ascii="Arial" w:hAnsi="Arial" w:cs="Arial"/>
          <w:sz w:val="24"/>
          <w:szCs w:val="24"/>
        </w:rPr>
        <w:t>Blooms Taxonomy.  H</w:t>
      </w:r>
      <w:r w:rsidRPr="00907AB2">
        <w:rPr>
          <w:rFonts w:ascii="Arial" w:hAnsi="Arial" w:cs="Arial"/>
          <w:sz w:val="24"/>
          <w:szCs w:val="24"/>
        </w:rPr>
        <w:t xml:space="preserve">owever, this module has now made me aware of </w:t>
      </w:r>
      <w:r w:rsidR="00FB035D" w:rsidRPr="00907AB2">
        <w:rPr>
          <w:rFonts w:ascii="Arial" w:hAnsi="Arial" w:cs="Arial"/>
          <w:sz w:val="24"/>
          <w:szCs w:val="24"/>
        </w:rPr>
        <w:t xml:space="preserve">other models, such as </w:t>
      </w:r>
      <w:r w:rsidRPr="00907AB2">
        <w:rPr>
          <w:rFonts w:ascii="Arial" w:hAnsi="Arial" w:cs="Arial"/>
          <w:sz w:val="24"/>
          <w:szCs w:val="24"/>
        </w:rPr>
        <w:t>the Structure of the Observed Learning Outcome (SOLO)</w:t>
      </w:r>
      <w:r w:rsidR="00E070A4" w:rsidRPr="00907AB2">
        <w:rPr>
          <w:rFonts w:ascii="Arial" w:hAnsi="Arial" w:cs="Arial"/>
          <w:sz w:val="24"/>
          <w:szCs w:val="24"/>
        </w:rPr>
        <w:t>, adapted from Biggs and Tang</w:t>
      </w:r>
      <w:r w:rsidR="00FB035D" w:rsidRPr="00907AB2">
        <w:rPr>
          <w:rFonts w:ascii="Arial" w:hAnsi="Arial" w:cs="Arial"/>
          <w:sz w:val="24"/>
          <w:szCs w:val="24"/>
        </w:rPr>
        <w:t xml:space="preserve"> (2011)</w:t>
      </w:r>
      <w:r w:rsidR="00E257AA" w:rsidRPr="00907AB2">
        <w:rPr>
          <w:rFonts w:ascii="Arial" w:hAnsi="Arial" w:cs="Arial"/>
          <w:sz w:val="24"/>
          <w:szCs w:val="24"/>
        </w:rPr>
        <w:t>. Whilst Blooms is an effective taxonomy to learn, I feel that it is import</w:t>
      </w:r>
      <w:r w:rsidR="00CB352C" w:rsidRPr="00907AB2">
        <w:rPr>
          <w:rFonts w:ascii="Arial" w:hAnsi="Arial" w:cs="Arial"/>
          <w:sz w:val="24"/>
          <w:szCs w:val="24"/>
        </w:rPr>
        <w:t>ant to</w:t>
      </w:r>
      <w:r w:rsidR="00FB035D" w:rsidRPr="00907AB2">
        <w:rPr>
          <w:rFonts w:ascii="Arial" w:hAnsi="Arial" w:cs="Arial"/>
          <w:sz w:val="24"/>
          <w:szCs w:val="24"/>
        </w:rPr>
        <w:t xml:space="preserve"> be able to use</w:t>
      </w:r>
      <w:r w:rsidR="002968B8" w:rsidRPr="00907AB2">
        <w:rPr>
          <w:rFonts w:ascii="Arial" w:hAnsi="Arial" w:cs="Arial"/>
          <w:sz w:val="24"/>
          <w:szCs w:val="24"/>
        </w:rPr>
        <w:t>, compare</w:t>
      </w:r>
      <w:r w:rsidR="00FB035D" w:rsidRPr="00907AB2">
        <w:rPr>
          <w:rFonts w:ascii="Arial" w:hAnsi="Arial" w:cs="Arial"/>
          <w:sz w:val="24"/>
          <w:szCs w:val="24"/>
        </w:rPr>
        <w:t xml:space="preserve"> and promote other theories</w:t>
      </w:r>
      <w:r w:rsidR="00CB352C" w:rsidRPr="00907AB2">
        <w:rPr>
          <w:rFonts w:ascii="Arial" w:hAnsi="Arial" w:cs="Arial"/>
          <w:sz w:val="24"/>
          <w:szCs w:val="24"/>
        </w:rPr>
        <w:t>, models and concepts into my teaching.</w:t>
      </w:r>
      <w:r w:rsidR="00E070A4" w:rsidRPr="00907AB2">
        <w:rPr>
          <w:rFonts w:ascii="Arial" w:hAnsi="Arial" w:cs="Arial"/>
          <w:sz w:val="24"/>
          <w:szCs w:val="24"/>
        </w:rPr>
        <w:t xml:space="preserve"> This is </w:t>
      </w:r>
      <w:r w:rsidR="002968B8" w:rsidRPr="00907AB2">
        <w:rPr>
          <w:rFonts w:ascii="Arial" w:hAnsi="Arial" w:cs="Arial"/>
          <w:sz w:val="24"/>
          <w:szCs w:val="24"/>
        </w:rPr>
        <w:t>important not only because it expands my own knowledge and that of my learners, but because it is also important to be able to contrast and compare the similarities and differences between theories and models  and make informed and educated choices about which is best suited to your own values and beliefs and the needs of particular groups of learners and their learning needs.</w:t>
      </w:r>
      <w:r w:rsidR="006347B9" w:rsidRPr="00907AB2">
        <w:rPr>
          <w:rFonts w:ascii="Arial" w:hAnsi="Arial" w:cs="Arial"/>
          <w:sz w:val="24"/>
          <w:szCs w:val="24"/>
        </w:rPr>
        <w:t xml:space="preserve"> </w:t>
      </w:r>
      <w:r w:rsidR="00B202B8" w:rsidRPr="00907AB2">
        <w:rPr>
          <w:rFonts w:ascii="Arial" w:hAnsi="Arial" w:cs="Arial"/>
          <w:sz w:val="24"/>
          <w:szCs w:val="24"/>
        </w:rPr>
        <w:t>(Future Learn, 2020).</w:t>
      </w:r>
      <w:r w:rsidR="00500445">
        <w:rPr>
          <w:rFonts w:ascii="Arial" w:hAnsi="Arial" w:cs="Arial"/>
          <w:sz w:val="24"/>
          <w:szCs w:val="24"/>
        </w:rPr>
        <w:t xml:space="preserve"> (A1, A2, A4, K1, K2, V1)</w:t>
      </w:r>
    </w:p>
    <w:p w14:paraId="04C05A4A" w14:textId="2C22373A" w:rsidR="00D2261D" w:rsidRPr="00124242" w:rsidRDefault="00274427" w:rsidP="00907AB2">
      <w:pPr>
        <w:shd w:val="clear" w:color="auto" w:fill="FFFFFF"/>
        <w:spacing w:line="360" w:lineRule="auto"/>
        <w:jc w:val="both"/>
        <w:rPr>
          <w:rFonts w:ascii="Arial" w:eastAsia="Times New Roman" w:hAnsi="Arial" w:cs="Arial"/>
          <w:color w:val="212121"/>
          <w:sz w:val="24"/>
          <w:szCs w:val="24"/>
        </w:rPr>
      </w:pPr>
      <w:r w:rsidRPr="00907AB2">
        <w:rPr>
          <w:rFonts w:ascii="Arial" w:eastAsia="Times New Roman" w:hAnsi="Arial" w:cs="Arial"/>
          <w:color w:val="212121"/>
          <w:sz w:val="24"/>
          <w:szCs w:val="24"/>
        </w:rPr>
        <w:t>During this teaching experience</w:t>
      </w:r>
      <w:r w:rsidR="00102962" w:rsidRPr="00907AB2">
        <w:rPr>
          <w:rFonts w:ascii="Arial" w:eastAsia="Times New Roman" w:hAnsi="Arial" w:cs="Arial"/>
          <w:color w:val="212121"/>
          <w:sz w:val="24"/>
          <w:szCs w:val="24"/>
        </w:rPr>
        <w:t>,</w:t>
      </w:r>
      <w:r w:rsidRPr="00907AB2">
        <w:rPr>
          <w:rFonts w:ascii="Arial" w:eastAsia="Times New Roman" w:hAnsi="Arial" w:cs="Arial"/>
          <w:color w:val="212121"/>
          <w:sz w:val="24"/>
          <w:szCs w:val="24"/>
        </w:rPr>
        <w:t xml:space="preserve"> I</w:t>
      </w:r>
      <w:r w:rsidR="007153D9" w:rsidRPr="00907AB2">
        <w:rPr>
          <w:rFonts w:ascii="Arial" w:eastAsia="Times New Roman" w:hAnsi="Arial" w:cs="Arial"/>
          <w:color w:val="212121"/>
          <w:sz w:val="24"/>
          <w:szCs w:val="24"/>
        </w:rPr>
        <w:t xml:space="preserve"> </w:t>
      </w:r>
      <w:r w:rsidR="007153D9" w:rsidRPr="00907AB2">
        <w:rPr>
          <w:rFonts w:ascii="Arial" w:eastAsia="Times New Roman" w:hAnsi="Arial" w:cs="Arial"/>
          <w:sz w:val="24"/>
          <w:szCs w:val="24"/>
        </w:rPr>
        <w:t>have delivered elements of</w:t>
      </w:r>
      <w:r w:rsidR="00E67647" w:rsidRPr="00907AB2">
        <w:rPr>
          <w:rFonts w:ascii="Arial" w:eastAsia="Times New Roman" w:hAnsi="Arial" w:cs="Arial"/>
          <w:sz w:val="24"/>
          <w:szCs w:val="24"/>
        </w:rPr>
        <w:t xml:space="preserve"> the Level 4 CET course and</w:t>
      </w:r>
      <w:r w:rsidR="007153D9" w:rsidRPr="00907AB2">
        <w:rPr>
          <w:rFonts w:ascii="Arial" w:eastAsia="Times New Roman" w:hAnsi="Arial" w:cs="Arial"/>
          <w:sz w:val="24"/>
          <w:szCs w:val="24"/>
        </w:rPr>
        <w:t xml:space="preserve"> TAQA. </w:t>
      </w:r>
      <w:r w:rsidR="00102962" w:rsidRPr="00907AB2">
        <w:rPr>
          <w:rFonts w:ascii="Arial" w:eastAsia="Times New Roman" w:hAnsi="Arial" w:cs="Arial"/>
          <w:sz w:val="24"/>
          <w:szCs w:val="24"/>
        </w:rPr>
        <w:t xml:space="preserve"> </w:t>
      </w:r>
      <w:r w:rsidR="007153D9" w:rsidRPr="00907AB2">
        <w:rPr>
          <w:rFonts w:ascii="Arial" w:eastAsia="Times New Roman" w:hAnsi="Arial" w:cs="Arial"/>
          <w:sz w:val="24"/>
          <w:szCs w:val="24"/>
        </w:rPr>
        <w:t xml:space="preserve">I </w:t>
      </w:r>
      <w:r w:rsidR="00102962" w:rsidRPr="00907AB2">
        <w:rPr>
          <w:rFonts w:ascii="Arial" w:eastAsia="Times New Roman" w:hAnsi="Arial" w:cs="Arial"/>
          <w:sz w:val="24"/>
          <w:szCs w:val="24"/>
        </w:rPr>
        <w:t>believe</w:t>
      </w:r>
      <w:r w:rsidR="007153D9" w:rsidRPr="00907AB2">
        <w:rPr>
          <w:rFonts w:ascii="Arial" w:eastAsia="Times New Roman" w:hAnsi="Arial" w:cs="Arial"/>
          <w:sz w:val="24"/>
          <w:szCs w:val="24"/>
        </w:rPr>
        <w:t xml:space="preserve"> </w:t>
      </w:r>
      <w:r w:rsidR="00102962" w:rsidRPr="00907AB2">
        <w:rPr>
          <w:rFonts w:ascii="Arial" w:eastAsia="Times New Roman" w:hAnsi="Arial" w:cs="Arial"/>
          <w:sz w:val="24"/>
          <w:szCs w:val="24"/>
        </w:rPr>
        <w:t xml:space="preserve">I am a competent facilitator, evidenced in </w:t>
      </w:r>
      <w:r w:rsidR="007153D9" w:rsidRPr="00907AB2">
        <w:rPr>
          <w:rFonts w:ascii="Arial" w:eastAsia="Times New Roman" w:hAnsi="Arial" w:cs="Arial"/>
          <w:sz w:val="24"/>
          <w:szCs w:val="24"/>
        </w:rPr>
        <w:t>the feedback from Caroline and M</w:t>
      </w:r>
      <w:r w:rsidR="00D2261D" w:rsidRPr="00907AB2">
        <w:rPr>
          <w:rFonts w:ascii="Arial" w:eastAsia="Times New Roman" w:hAnsi="Arial" w:cs="Arial"/>
          <w:sz w:val="24"/>
          <w:szCs w:val="24"/>
        </w:rPr>
        <w:t>ark during my observed sessions</w:t>
      </w:r>
      <w:r w:rsidR="001A2F13" w:rsidRPr="00907AB2">
        <w:rPr>
          <w:rFonts w:ascii="Arial" w:eastAsia="Times New Roman" w:hAnsi="Arial" w:cs="Arial"/>
          <w:sz w:val="24"/>
          <w:szCs w:val="24"/>
        </w:rPr>
        <w:t>. T</w:t>
      </w:r>
      <w:r w:rsidR="00A03BA6" w:rsidRPr="00907AB2">
        <w:rPr>
          <w:rFonts w:ascii="Arial" w:eastAsia="Times New Roman" w:hAnsi="Arial" w:cs="Arial"/>
          <w:sz w:val="24"/>
          <w:szCs w:val="24"/>
        </w:rPr>
        <w:t>heir comments, retrospectively</w:t>
      </w:r>
      <w:r w:rsidR="001A2F13" w:rsidRPr="00907AB2">
        <w:rPr>
          <w:rFonts w:ascii="Arial" w:eastAsia="Times New Roman" w:hAnsi="Arial" w:cs="Arial"/>
          <w:sz w:val="24"/>
          <w:szCs w:val="24"/>
        </w:rPr>
        <w:t>,</w:t>
      </w:r>
      <w:r w:rsidR="00A03BA6" w:rsidRPr="00907AB2">
        <w:rPr>
          <w:rFonts w:ascii="Arial" w:eastAsia="Times New Roman" w:hAnsi="Arial" w:cs="Arial"/>
          <w:sz w:val="24"/>
          <w:szCs w:val="24"/>
        </w:rPr>
        <w:t xml:space="preserve"> </w:t>
      </w:r>
      <w:r w:rsidR="00A03BA6" w:rsidRPr="00907AB2">
        <w:rPr>
          <w:rFonts w:ascii="Arial" w:eastAsia="Times New Roman" w:hAnsi="Arial" w:cs="Arial"/>
          <w:i/>
          <w:sz w:val="24"/>
          <w:szCs w:val="24"/>
        </w:rPr>
        <w:t>“Group work is appropriately timed and structured, class respond well to task set and you circulate well within time set for the task”, and “the grou</w:t>
      </w:r>
      <w:r w:rsidRPr="00907AB2">
        <w:rPr>
          <w:rFonts w:ascii="Arial" w:eastAsia="Times New Roman" w:hAnsi="Arial" w:cs="Arial"/>
          <w:i/>
          <w:sz w:val="24"/>
          <w:szCs w:val="24"/>
        </w:rPr>
        <w:t xml:space="preserve">p work facilitation </w:t>
      </w:r>
      <w:r w:rsidRPr="00907AB2">
        <w:rPr>
          <w:rFonts w:ascii="Arial" w:eastAsia="Times New Roman" w:hAnsi="Arial" w:cs="Arial"/>
          <w:i/>
          <w:color w:val="212121"/>
          <w:sz w:val="24"/>
          <w:szCs w:val="24"/>
        </w:rPr>
        <w:t>was expert.”</w:t>
      </w:r>
      <w:r w:rsidR="00124242">
        <w:rPr>
          <w:rFonts w:ascii="Arial" w:eastAsia="Times New Roman" w:hAnsi="Arial" w:cs="Arial"/>
          <w:i/>
          <w:color w:val="212121"/>
          <w:sz w:val="24"/>
          <w:szCs w:val="24"/>
        </w:rPr>
        <w:t xml:space="preserve"> </w:t>
      </w:r>
      <w:r w:rsidR="00124242">
        <w:rPr>
          <w:rFonts w:ascii="Arial" w:eastAsia="Times New Roman" w:hAnsi="Arial" w:cs="Arial"/>
          <w:color w:val="212121"/>
          <w:sz w:val="24"/>
          <w:szCs w:val="24"/>
        </w:rPr>
        <w:t>(A5)</w:t>
      </w:r>
    </w:p>
    <w:p w14:paraId="5C3FC92B" w14:textId="42BE73BD" w:rsidR="00F717DA" w:rsidRPr="00907AB2" w:rsidRDefault="00F717DA" w:rsidP="00907AB2">
      <w:pPr>
        <w:shd w:val="clear" w:color="auto" w:fill="FFFFFF"/>
        <w:spacing w:line="360" w:lineRule="auto"/>
        <w:jc w:val="both"/>
        <w:rPr>
          <w:rFonts w:ascii="Arial" w:eastAsia="Times New Roman" w:hAnsi="Arial" w:cs="Arial"/>
          <w:color w:val="0070C0"/>
          <w:sz w:val="24"/>
          <w:szCs w:val="24"/>
        </w:rPr>
      </w:pPr>
      <w:r w:rsidRPr="00907AB2">
        <w:rPr>
          <w:rFonts w:ascii="Arial" w:eastAsia="Times New Roman" w:hAnsi="Arial" w:cs="Arial"/>
          <w:color w:val="212121"/>
          <w:sz w:val="24"/>
          <w:szCs w:val="24"/>
        </w:rPr>
        <w:t>In her article on ‘The Art of Facilitation</w:t>
      </w:r>
      <w:r w:rsidR="00136749" w:rsidRPr="00907AB2">
        <w:rPr>
          <w:rFonts w:ascii="Arial" w:eastAsia="Times New Roman" w:hAnsi="Arial" w:cs="Arial"/>
          <w:color w:val="212121"/>
          <w:sz w:val="24"/>
          <w:szCs w:val="24"/>
        </w:rPr>
        <w:t>’</w:t>
      </w:r>
      <w:r w:rsidRPr="00907AB2">
        <w:rPr>
          <w:rFonts w:ascii="Arial" w:eastAsia="Times New Roman" w:hAnsi="Arial" w:cs="Arial"/>
          <w:color w:val="212121"/>
          <w:sz w:val="24"/>
          <w:szCs w:val="24"/>
        </w:rPr>
        <w:t xml:space="preserve">, Daphne Woolf, makes a really good point when she compares presentations with facilitation. She </w:t>
      </w:r>
      <w:r w:rsidR="001A2F13" w:rsidRPr="00907AB2">
        <w:rPr>
          <w:rFonts w:ascii="Arial" w:eastAsia="Times New Roman" w:hAnsi="Arial" w:cs="Arial"/>
          <w:color w:val="212121"/>
          <w:sz w:val="24"/>
          <w:szCs w:val="24"/>
        </w:rPr>
        <w:t>explains that</w:t>
      </w:r>
      <w:r w:rsidRPr="00907AB2">
        <w:rPr>
          <w:rFonts w:ascii="Arial" w:eastAsia="Times New Roman" w:hAnsi="Arial" w:cs="Arial"/>
          <w:color w:val="212121"/>
          <w:sz w:val="24"/>
          <w:szCs w:val="24"/>
        </w:rPr>
        <w:t xml:space="preserve"> when a teacher gives a presentation they know exactly what, how and when</w:t>
      </w:r>
      <w:r w:rsidR="00102962" w:rsidRPr="00907AB2">
        <w:rPr>
          <w:rFonts w:ascii="Arial" w:eastAsia="Times New Roman" w:hAnsi="Arial" w:cs="Arial"/>
          <w:color w:val="212121"/>
          <w:sz w:val="24"/>
          <w:szCs w:val="24"/>
        </w:rPr>
        <w:t xml:space="preserve"> they will give the information</w:t>
      </w:r>
      <w:r w:rsidRPr="00907AB2">
        <w:rPr>
          <w:rFonts w:ascii="Arial" w:eastAsia="Times New Roman" w:hAnsi="Arial" w:cs="Arial"/>
          <w:color w:val="212121"/>
          <w:sz w:val="24"/>
          <w:szCs w:val="24"/>
        </w:rPr>
        <w:t xml:space="preserve"> and</w:t>
      </w:r>
      <w:r w:rsidR="00102962" w:rsidRPr="00907AB2">
        <w:rPr>
          <w:rFonts w:ascii="Arial" w:eastAsia="Times New Roman" w:hAnsi="Arial" w:cs="Arial"/>
          <w:color w:val="212121"/>
          <w:sz w:val="24"/>
          <w:szCs w:val="24"/>
        </w:rPr>
        <w:t xml:space="preserve"> that</w:t>
      </w:r>
      <w:r w:rsidRPr="00907AB2">
        <w:rPr>
          <w:rFonts w:ascii="Arial" w:eastAsia="Times New Roman" w:hAnsi="Arial" w:cs="Arial"/>
          <w:color w:val="212121"/>
          <w:sz w:val="24"/>
          <w:szCs w:val="24"/>
        </w:rPr>
        <w:t xml:space="preserve"> the audience </w:t>
      </w:r>
      <w:r w:rsidR="00102962" w:rsidRPr="00907AB2">
        <w:rPr>
          <w:rFonts w:ascii="Arial" w:eastAsia="Times New Roman" w:hAnsi="Arial" w:cs="Arial"/>
          <w:color w:val="212121"/>
          <w:sz w:val="24"/>
          <w:szCs w:val="24"/>
        </w:rPr>
        <w:t>is</w:t>
      </w:r>
      <w:r w:rsidRPr="00907AB2">
        <w:rPr>
          <w:rFonts w:ascii="Arial" w:eastAsia="Times New Roman" w:hAnsi="Arial" w:cs="Arial"/>
          <w:color w:val="212121"/>
          <w:sz w:val="24"/>
          <w:szCs w:val="24"/>
        </w:rPr>
        <w:t xml:space="preserve"> listening</w:t>
      </w:r>
      <w:r w:rsidR="00102962" w:rsidRPr="00907AB2">
        <w:rPr>
          <w:rFonts w:ascii="Arial" w:eastAsia="Times New Roman" w:hAnsi="Arial" w:cs="Arial"/>
          <w:color w:val="212121"/>
          <w:sz w:val="24"/>
          <w:szCs w:val="24"/>
        </w:rPr>
        <w:t>, w</w:t>
      </w:r>
      <w:r w:rsidRPr="00907AB2">
        <w:rPr>
          <w:rFonts w:ascii="Arial" w:eastAsia="Times New Roman" w:hAnsi="Arial" w:cs="Arial"/>
          <w:color w:val="212121"/>
          <w:sz w:val="24"/>
          <w:szCs w:val="24"/>
        </w:rPr>
        <w:t>hereas</w:t>
      </w:r>
      <w:r w:rsidR="00102962" w:rsidRPr="00907AB2">
        <w:rPr>
          <w:rFonts w:ascii="Arial" w:eastAsia="Times New Roman" w:hAnsi="Arial" w:cs="Arial"/>
          <w:color w:val="212121"/>
          <w:sz w:val="24"/>
          <w:szCs w:val="24"/>
        </w:rPr>
        <w:t>,</w:t>
      </w:r>
      <w:r w:rsidR="00102962" w:rsidRPr="00907AB2">
        <w:rPr>
          <w:rFonts w:ascii="Arial" w:eastAsia="Times New Roman" w:hAnsi="Arial" w:cs="Arial"/>
          <w:i/>
          <w:color w:val="212121"/>
          <w:sz w:val="24"/>
          <w:szCs w:val="24"/>
        </w:rPr>
        <w:t>“f</w:t>
      </w:r>
      <w:r w:rsidRPr="00907AB2">
        <w:rPr>
          <w:rFonts w:ascii="Arial" w:eastAsia="Times New Roman" w:hAnsi="Arial" w:cs="Arial"/>
          <w:i/>
          <w:color w:val="212121"/>
          <w:sz w:val="24"/>
          <w:szCs w:val="24"/>
        </w:rPr>
        <w:t>acilitation</w:t>
      </w:r>
      <w:r w:rsidRPr="00907AB2">
        <w:rPr>
          <w:rFonts w:ascii="Arial" w:hAnsi="Arial" w:cs="Arial"/>
          <w:i/>
          <w:color w:val="555555"/>
          <w:sz w:val="24"/>
          <w:szCs w:val="24"/>
          <w:shd w:val="clear" w:color="auto" w:fill="FFFFFF"/>
        </w:rPr>
        <w:t xml:space="preserve"> </w:t>
      </w:r>
      <w:r w:rsidRPr="00907AB2">
        <w:rPr>
          <w:rFonts w:ascii="Arial" w:hAnsi="Arial" w:cs="Arial"/>
          <w:i/>
          <w:sz w:val="24"/>
          <w:szCs w:val="24"/>
          <w:shd w:val="clear" w:color="auto" w:fill="FFFFFF"/>
        </w:rPr>
        <w:t xml:space="preserve">on the other hand, </w:t>
      </w:r>
      <w:r w:rsidRPr="00907AB2">
        <w:rPr>
          <w:rFonts w:ascii="Arial" w:hAnsi="Arial" w:cs="Arial"/>
          <w:i/>
          <w:sz w:val="24"/>
          <w:szCs w:val="24"/>
          <w:shd w:val="clear" w:color="auto" w:fill="FFFFFF"/>
        </w:rPr>
        <w:lastRenderedPageBreak/>
        <w:t>brings teams and groups together in an interactive discussion to solve problems and generate ideas. The what, when and how you do anything as the leader and facilitator of the session shifts constantly in response to the group's dynamic and the content that emerges. You are listening to your audience and still have objectives to meet.”</w:t>
      </w:r>
      <w:r w:rsidR="00136749" w:rsidRPr="00907AB2">
        <w:rPr>
          <w:rFonts w:ascii="Arial" w:hAnsi="Arial" w:cs="Arial"/>
          <w:i/>
          <w:sz w:val="24"/>
          <w:szCs w:val="24"/>
          <w:shd w:val="clear" w:color="auto" w:fill="FFFFFF"/>
        </w:rPr>
        <w:t xml:space="preserve"> </w:t>
      </w:r>
      <w:r w:rsidR="00136749" w:rsidRPr="00907AB2">
        <w:rPr>
          <w:rFonts w:ascii="Arial" w:hAnsi="Arial" w:cs="Arial"/>
          <w:sz w:val="24"/>
          <w:szCs w:val="24"/>
          <w:shd w:val="clear" w:color="auto" w:fill="FFFFFF"/>
        </w:rPr>
        <w:t xml:space="preserve">(Woolfe, 2013, p.19). </w:t>
      </w:r>
      <w:r w:rsidR="001A2F13" w:rsidRPr="00907AB2">
        <w:rPr>
          <w:rFonts w:ascii="Arial" w:hAnsi="Arial" w:cs="Arial"/>
          <w:sz w:val="24"/>
          <w:szCs w:val="24"/>
          <w:shd w:val="clear" w:color="auto" w:fill="FFFFFF"/>
        </w:rPr>
        <w:t xml:space="preserve"> The comparison she makes, is exactly why I always aim to facilit</w:t>
      </w:r>
      <w:r w:rsidR="001B587D" w:rsidRPr="00907AB2">
        <w:rPr>
          <w:rFonts w:ascii="Arial" w:hAnsi="Arial" w:cs="Arial"/>
          <w:sz w:val="24"/>
          <w:szCs w:val="24"/>
          <w:shd w:val="clear" w:color="auto" w:fill="FFFFFF"/>
        </w:rPr>
        <w:t>ate my sessions, as I believe it</w:t>
      </w:r>
      <w:r w:rsidR="001A2F13" w:rsidRPr="00907AB2">
        <w:rPr>
          <w:rFonts w:ascii="Arial" w:hAnsi="Arial" w:cs="Arial"/>
          <w:sz w:val="24"/>
          <w:szCs w:val="24"/>
          <w:shd w:val="clear" w:color="auto" w:fill="FFFFFF"/>
        </w:rPr>
        <w:t xml:space="preserve"> draws o</w:t>
      </w:r>
      <w:r w:rsidR="00102962" w:rsidRPr="00907AB2">
        <w:rPr>
          <w:rFonts w:ascii="Arial" w:hAnsi="Arial" w:cs="Arial"/>
          <w:sz w:val="24"/>
          <w:szCs w:val="24"/>
          <w:shd w:val="clear" w:color="auto" w:fill="FFFFFF"/>
        </w:rPr>
        <w:t>ut more learning from the group</w:t>
      </w:r>
      <w:r w:rsidR="005175C6" w:rsidRPr="00907AB2">
        <w:rPr>
          <w:rFonts w:ascii="Arial" w:hAnsi="Arial" w:cs="Arial"/>
          <w:sz w:val="24"/>
          <w:szCs w:val="24"/>
          <w:shd w:val="clear" w:color="auto" w:fill="FFFFFF"/>
        </w:rPr>
        <w:t>,</w:t>
      </w:r>
      <w:r w:rsidR="001A2F13" w:rsidRPr="00907AB2">
        <w:rPr>
          <w:rFonts w:ascii="Arial" w:hAnsi="Arial" w:cs="Arial"/>
          <w:sz w:val="24"/>
          <w:szCs w:val="24"/>
          <w:shd w:val="clear" w:color="auto" w:fill="FFFFFF"/>
        </w:rPr>
        <w:t xml:space="preserve"> and allow</w:t>
      </w:r>
      <w:r w:rsidR="00102962" w:rsidRPr="00907AB2">
        <w:rPr>
          <w:rFonts w:ascii="Arial" w:hAnsi="Arial" w:cs="Arial"/>
          <w:sz w:val="24"/>
          <w:szCs w:val="24"/>
          <w:shd w:val="clear" w:color="auto" w:fill="FFFFFF"/>
        </w:rPr>
        <w:t>s</w:t>
      </w:r>
      <w:r w:rsidR="001A2F13" w:rsidRPr="00907AB2">
        <w:rPr>
          <w:rFonts w:ascii="Arial" w:hAnsi="Arial" w:cs="Arial"/>
          <w:sz w:val="24"/>
          <w:szCs w:val="24"/>
          <w:shd w:val="clear" w:color="auto" w:fill="FFFFFF"/>
        </w:rPr>
        <w:t xml:space="preserve"> me to formatively assess their knowledge. </w:t>
      </w:r>
      <w:r w:rsidR="00D53D36">
        <w:rPr>
          <w:rFonts w:ascii="Arial" w:hAnsi="Arial" w:cs="Arial"/>
          <w:sz w:val="24"/>
          <w:szCs w:val="24"/>
          <w:shd w:val="clear" w:color="auto" w:fill="FFFFFF"/>
        </w:rPr>
        <w:t>(A3, K2, K5, V1)</w:t>
      </w:r>
    </w:p>
    <w:p w14:paraId="64E59D1D" w14:textId="53C2B68B" w:rsidR="00B94D3D" w:rsidRPr="00907AB2" w:rsidRDefault="001D565E" w:rsidP="00907AB2">
      <w:pPr>
        <w:shd w:val="clear" w:color="auto" w:fill="FFFFFF"/>
        <w:spacing w:line="360" w:lineRule="auto"/>
        <w:jc w:val="both"/>
        <w:rPr>
          <w:rFonts w:ascii="Arial" w:hAnsi="Arial" w:cs="Arial"/>
          <w:sz w:val="24"/>
          <w:szCs w:val="24"/>
        </w:rPr>
      </w:pPr>
      <w:r w:rsidRPr="00907AB2">
        <w:rPr>
          <w:rFonts w:ascii="Arial" w:hAnsi="Arial" w:cs="Arial"/>
          <w:sz w:val="24"/>
          <w:szCs w:val="24"/>
          <w:shd w:val="clear" w:color="auto" w:fill="FFFFFF"/>
        </w:rPr>
        <w:t>Another element of my teaching experienc</w:t>
      </w:r>
      <w:r w:rsidR="00102962" w:rsidRPr="00907AB2">
        <w:rPr>
          <w:rFonts w:ascii="Arial" w:hAnsi="Arial" w:cs="Arial"/>
          <w:sz w:val="24"/>
          <w:szCs w:val="24"/>
          <w:shd w:val="clear" w:color="auto" w:fill="FFFFFF"/>
        </w:rPr>
        <w:t>e was to observe other trainers</w:t>
      </w:r>
      <w:r w:rsidRPr="00907AB2">
        <w:rPr>
          <w:rFonts w:ascii="Arial" w:hAnsi="Arial" w:cs="Arial"/>
          <w:sz w:val="24"/>
          <w:szCs w:val="24"/>
          <w:shd w:val="clear" w:color="auto" w:fill="FFFFFF"/>
        </w:rPr>
        <w:t xml:space="preserve"> and reflect on what I learned. There were two main areas</w:t>
      </w:r>
      <w:r w:rsidR="001B587D" w:rsidRPr="00907AB2">
        <w:rPr>
          <w:rFonts w:ascii="Arial" w:hAnsi="Arial" w:cs="Arial"/>
          <w:sz w:val="24"/>
          <w:szCs w:val="24"/>
          <w:shd w:val="clear" w:color="auto" w:fill="FFFFFF"/>
        </w:rPr>
        <w:t>, firstly, to always check</w:t>
      </w:r>
      <w:r w:rsidRPr="00907AB2">
        <w:rPr>
          <w:rFonts w:ascii="Arial" w:hAnsi="Arial" w:cs="Arial"/>
          <w:sz w:val="24"/>
          <w:szCs w:val="24"/>
          <w:shd w:val="clear" w:color="auto" w:fill="FFFFFF"/>
        </w:rPr>
        <w:t xml:space="preserve"> that the technology works effectively</w:t>
      </w:r>
      <w:r w:rsidR="00174BD8" w:rsidRPr="00907AB2">
        <w:rPr>
          <w:rFonts w:ascii="Arial" w:hAnsi="Arial" w:cs="Arial"/>
          <w:sz w:val="24"/>
          <w:szCs w:val="24"/>
          <w:shd w:val="clear" w:color="auto" w:fill="FFFFFF"/>
        </w:rPr>
        <w:t>. This point links well w</w:t>
      </w:r>
      <w:r w:rsidR="00B94D3D" w:rsidRPr="00907AB2">
        <w:rPr>
          <w:rFonts w:ascii="Arial" w:hAnsi="Arial" w:cs="Arial"/>
          <w:sz w:val="24"/>
          <w:szCs w:val="24"/>
          <w:shd w:val="clear" w:color="auto" w:fill="FFFFFF"/>
        </w:rPr>
        <w:t>ith my reflection on the emergent technologies and how important it is to be confident in my ability to use the equipment, and that the equipment will work.</w:t>
      </w:r>
      <w:r w:rsidR="00C67CA2" w:rsidRPr="00907AB2">
        <w:rPr>
          <w:rFonts w:ascii="Arial" w:hAnsi="Arial" w:cs="Arial"/>
          <w:sz w:val="24"/>
          <w:szCs w:val="24"/>
          <w:shd w:val="clear" w:color="auto" w:fill="FFFFFF"/>
        </w:rPr>
        <w:t xml:space="preserve"> Secondly, to ensure that I am </w:t>
      </w:r>
      <w:r w:rsidR="001B587D" w:rsidRPr="00907AB2">
        <w:rPr>
          <w:rFonts w:ascii="Arial" w:hAnsi="Arial" w:cs="Arial"/>
          <w:sz w:val="24"/>
          <w:szCs w:val="24"/>
          <w:shd w:val="clear" w:color="auto" w:fill="FFFFFF"/>
        </w:rPr>
        <w:t xml:space="preserve">knowledgeable in the </w:t>
      </w:r>
      <w:r w:rsidR="00C67CA2" w:rsidRPr="00907AB2">
        <w:rPr>
          <w:rFonts w:ascii="Arial" w:hAnsi="Arial" w:cs="Arial"/>
          <w:sz w:val="24"/>
          <w:szCs w:val="24"/>
          <w:shd w:val="clear" w:color="auto" w:fill="FFFFFF"/>
        </w:rPr>
        <w:t xml:space="preserve">subject I am </w:t>
      </w:r>
      <w:r w:rsidR="001B587D" w:rsidRPr="00907AB2">
        <w:rPr>
          <w:rFonts w:ascii="Arial" w:hAnsi="Arial" w:cs="Arial"/>
          <w:sz w:val="24"/>
          <w:szCs w:val="24"/>
          <w:shd w:val="clear" w:color="auto" w:fill="FFFFFF"/>
        </w:rPr>
        <w:t>teaching</w:t>
      </w:r>
      <w:r w:rsidR="00C67CA2" w:rsidRPr="00907AB2">
        <w:rPr>
          <w:rFonts w:ascii="Arial" w:hAnsi="Arial" w:cs="Arial"/>
          <w:sz w:val="24"/>
          <w:szCs w:val="24"/>
          <w:shd w:val="clear" w:color="auto" w:fill="FFFFFF"/>
        </w:rPr>
        <w:t xml:space="preserve">, </w:t>
      </w:r>
      <w:r w:rsidR="00102962" w:rsidRPr="00907AB2">
        <w:rPr>
          <w:rFonts w:ascii="Arial" w:hAnsi="Arial" w:cs="Arial"/>
          <w:sz w:val="24"/>
          <w:szCs w:val="24"/>
          <w:shd w:val="clear" w:color="auto" w:fill="FFFFFF"/>
        </w:rPr>
        <w:t>so that I am</w:t>
      </w:r>
      <w:r w:rsidR="00C67CA2" w:rsidRPr="00907AB2">
        <w:rPr>
          <w:rFonts w:ascii="Arial" w:hAnsi="Arial" w:cs="Arial"/>
          <w:sz w:val="24"/>
          <w:szCs w:val="24"/>
          <w:shd w:val="clear" w:color="auto" w:fill="FFFFFF"/>
        </w:rPr>
        <w:t xml:space="preserve"> </w:t>
      </w:r>
      <w:r w:rsidR="00102962" w:rsidRPr="00907AB2">
        <w:rPr>
          <w:rFonts w:ascii="Arial" w:hAnsi="Arial" w:cs="Arial"/>
          <w:sz w:val="24"/>
          <w:szCs w:val="24"/>
          <w:shd w:val="clear" w:color="auto" w:fill="FFFFFF"/>
        </w:rPr>
        <w:t>an active</w:t>
      </w:r>
      <w:r w:rsidR="00C67CA2" w:rsidRPr="00907AB2">
        <w:rPr>
          <w:rFonts w:ascii="Arial" w:hAnsi="Arial" w:cs="Arial"/>
          <w:sz w:val="24"/>
          <w:szCs w:val="24"/>
          <w:shd w:val="clear" w:color="auto" w:fill="FFFFFF"/>
        </w:rPr>
        <w:t xml:space="preserve"> rather than </w:t>
      </w:r>
      <w:r w:rsidR="00102962" w:rsidRPr="00907AB2">
        <w:rPr>
          <w:rFonts w:ascii="Arial" w:hAnsi="Arial" w:cs="Arial"/>
          <w:sz w:val="24"/>
          <w:szCs w:val="24"/>
          <w:shd w:val="clear" w:color="auto" w:fill="FFFFFF"/>
        </w:rPr>
        <w:t xml:space="preserve">a </w:t>
      </w:r>
      <w:r w:rsidR="00C67CA2" w:rsidRPr="00907AB2">
        <w:rPr>
          <w:rFonts w:ascii="Arial" w:hAnsi="Arial" w:cs="Arial"/>
          <w:sz w:val="24"/>
          <w:szCs w:val="24"/>
          <w:shd w:val="clear" w:color="auto" w:fill="FFFFFF"/>
        </w:rPr>
        <w:t xml:space="preserve">passive teacher. Not knowing my subject might push me towards a passive response, similar to those suggested by Geoff Petty, when he </w:t>
      </w:r>
      <w:r w:rsidR="00102962" w:rsidRPr="00907AB2">
        <w:rPr>
          <w:rFonts w:ascii="Arial" w:hAnsi="Arial" w:cs="Arial"/>
          <w:sz w:val="24"/>
          <w:szCs w:val="24"/>
          <w:shd w:val="clear" w:color="auto" w:fill="FFFFFF"/>
        </w:rPr>
        <w:t>described the negative outcomes</w:t>
      </w:r>
      <w:r w:rsidR="00C67CA2" w:rsidRPr="00907AB2">
        <w:rPr>
          <w:rFonts w:ascii="Arial" w:hAnsi="Arial" w:cs="Arial"/>
          <w:sz w:val="24"/>
          <w:szCs w:val="24"/>
          <w:shd w:val="clear" w:color="auto" w:fill="FFFFFF"/>
        </w:rPr>
        <w:t xml:space="preserve"> passive people may focus on</w:t>
      </w:r>
      <w:r w:rsidR="00102962" w:rsidRPr="00907AB2">
        <w:rPr>
          <w:rFonts w:ascii="Arial" w:hAnsi="Arial" w:cs="Arial"/>
          <w:sz w:val="24"/>
          <w:szCs w:val="24"/>
          <w:shd w:val="clear" w:color="auto" w:fill="FFFFFF"/>
        </w:rPr>
        <w:t>, such as ‘It</w:t>
      </w:r>
      <w:r w:rsidR="005B7EC1" w:rsidRPr="00907AB2">
        <w:rPr>
          <w:rFonts w:ascii="Arial" w:hAnsi="Arial" w:cs="Arial"/>
          <w:sz w:val="24"/>
          <w:szCs w:val="24"/>
          <w:shd w:val="clear" w:color="auto" w:fill="FFFFFF"/>
        </w:rPr>
        <w:t xml:space="preserve">’ll be a disaster’. </w:t>
      </w:r>
      <w:r w:rsidR="005B7EC1" w:rsidRPr="00907AB2">
        <w:rPr>
          <w:rFonts w:ascii="Arial" w:hAnsi="Arial" w:cs="Arial"/>
          <w:sz w:val="24"/>
          <w:szCs w:val="24"/>
        </w:rPr>
        <w:t xml:space="preserve">(Petty, 2009, p.580). </w:t>
      </w:r>
      <w:r w:rsidR="00124242">
        <w:rPr>
          <w:rFonts w:ascii="Arial" w:hAnsi="Arial" w:cs="Arial"/>
          <w:sz w:val="24"/>
          <w:szCs w:val="24"/>
        </w:rPr>
        <w:t xml:space="preserve">(A2, A3, K4, K5, V1, V3), </w:t>
      </w:r>
    </w:p>
    <w:p w14:paraId="1C7A8991" w14:textId="2D082349" w:rsidR="00D554CB" w:rsidRPr="00907AB2" w:rsidRDefault="00611DC9" w:rsidP="00907AB2">
      <w:pPr>
        <w:shd w:val="clear" w:color="auto" w:fill="FFFFFF"/>
        <w:spacing w:line="360" w:lineRule="auto"/>
        <w:jc w:val="both"/>
        <w:rPr>
          <w:rFonts w:ascii="Arial" w:hAnsi="Arial" w:cs="Arial"/>
          <w:sz w:val="24"/>
          <w:szCs w:val="24"/>
        </w:rPr>
      </w:pPr>
      <w:r w:rsidRPr="00907AB2">
        <w:rPr>
          <w:rFonts w:ascii="Arial" w:hAnsi="Arial" w:cs="Arial"/>
          <w:sz w:val="24"/>
          <w:szCs w:val="24"/>
        </w:rPr>
        <w:t xml:space="preserve">The last term of </w:t>
      </w:r>
      <w:r w:rsidR="00D3300A" w:rsidRPr="00907AB2">
        <w:rPr>
          <w:rFonts w:ascii="Arial" w:hAnsi="Arial" w:cs="Arial"/>
          <w:sz w:val="24"/>
          <w:szCs w:val="24"/>
        </w:rPr>
        <w:t>my</w:t>
      </w:r>
      <w:r w:rsidRPr="00907AB2">
        <w:rPr>
          <w:rFonts w:ascii="Arial" w:hAnsi="Arial" w:cs="Arial"/>
          <w:sz w:val="24"/>
          <w:szCs w:val="24"/>
        </w:rPr>
        <w:t xml:space="preserve"> teaching experience has </w:t>
      </w:r>
      <w:r w:rsidR="00D3300A" w:rsidRPr="00907AB2">
        <w:rPr>
          <w:rFonts w:ascii="Arial" w:hAnsi="Arial" w:cs="Arial"/>
          <w:sz w:val="24"/>
          <w:szCs w:val="24"/>
        </w:rPr>
        <w:t>had</w:t>
      </w:r>
      <w:r w:rsidRPr="00907AB2">
        <w:rPr>
          <w:rFonts w:ascii="Arial" w:hAnsi="Arial" w:cs="Arial"/>
          <w:sz w:val="24"/>
          <w:szCs w:val="24"/>
        </w:rPr>
        <w:t xml:space="preserve"> its challenges due </w:t>
      </w:r>
      <w:r w:rsidR="00D3300A" w:rsidRPr="00907AB2">
        <w:rPr>
          <w:rFonts w:ascii="Arial" w:hAnsi="Arial" w:cs="Arial"/>
          <w:sz w:val="24"/>
          <w:szCs w:val="24"/>
        </w:rPr>
        <w:t>to COVID-19</w:t>
      </w:r>
      <w:r w:rsidRPr="00907AB2">
        <w:rPr>
          <w:rFonts w:ascii="Arial" w:hAnsi="Arial" w:cs="Arial"/>
          <w:sz w:val="24"/>
          <w:szCs w:val="24"/>
        </w:rPr>
        <w:t xml:space="preserve">. </w:t>
      </w:r>
      <w:r w:rsidR="00D3300A" w:rsidRPr="00907AB2">
        <w:rPr>
          <w:rFonts w:ascii="Arial" w:hAnsi="Arial" w:cs="Arial"/>
          <w:sz w:val="24"/>
          <w:szCs w:val="24"/>
        </w:rPr>
        <w:t xml:space="preserve">When lockdown started, </w:t>
      </w:r>
      <w:r w:rsidRPr="00907AB2">
        <w:rPr>
          <w:rFonts w:ascii="Arial" w:hAnsi="Arial" w:cs="Arial"/>
          <w:sz w:val="24"/>
          <w:szCs w:val="24"/>
        </w:rPr>
        <w:t>I was midwa</w:t>
      </w:r>
      <w:r w:rsidR="00D3300A" w:rsidRPr="00907AB2">
        <w:rPr>
          <w:rFonts w:ascii="Arial" w:hAnsi="Arial" w:cs="Arial"/>
          <w:sz w:val="24"/>
          <w:szCs w:val="24"/>
        </w:rPr>
        <w:t xml:space="preserve">y through delivering a Level 4 </w:t>
      </w:r>
      <w:r w:rsidRPr="00907AB2">
        <w:rPr>
          <w:rFonts w:ascii="Arial" w:hAnsi="Arial" w:cs="Arial"/>
          <w:sz w:val="24"/>
          <w:szCs w:val="24"/>
        </w:rPr>
        <w:t>CET course</w:t>
      </w:r>
      <w:r w:rsidR="00D3300A" w:rsidRPr="00907AB2">
        <w:rPr>
          <w:rFonts w:ascii="Arial" w:hAnsi="Arial" w:cs="Arial"/>
          <w:sz w:val="24"/>
          <w:szCs w:val="24"/>
        </w:rPr>
        <w:t xml:space="preserve">.  </w:t>
      </w:r>
      <w:r w:rsidRPr="00907AB2">
        <w:rPr>
          <w:rFonts w:ascii="Arial" w:hAnsi="Arial" w:cs="Arial"/>
          <w:sz w:val="24"/>
          <w:szCs w:val="24"/>
        </w:rPr>
        <w:t>This</w:t>
      </w:r>
      <w:r w:rsidR="007526DC" w:rsidRPr="00907AB2">
        <w:rPr>
          <w:rFonts w:ascii="Arial" w:hAnsi="Arial" w:cs="Arial"/>
          <w:sz w:val="24"/>
          <w:szCs w:val="24"/>
        </w:rPr>
        <w:t xml:space="preserve"> </w:t>
      </w:r>
      <w:r w:rsidR="00D3300A" w:rsidRPr="00907AB2">
        <w:rPr>
          <w:rFonts w:ascii="Arial" w:hAnsi="Arial" w:cs="Arial"/>
          <w:sz w:val="24"/>
          <w:szCs w:val="24"/>
        </w:rPr>
        <w:t>training was</w:t>
      </w:r>
      <w:r w:rsidRPr="00907AB2">
        <w:rPr>
          <w:rFonts w:ascii="Arial" w:hAnsi="Arial" w:cs="Arial"/>
          <w:sz w:val="24"/>
          <w:szCs w:val="24"/>
        </w:rPr>
        <w:t xml:space="preserve"> </w:t>
      </w:r>
      <w:r w:rsidR="00D3300A" w:rsidRPr="00907AB2">
        <w:rPr>
          <w:rFonts w:ascii="Arial" w:hAnsi="Arial" w:cs="Arial"/>
          <w:sz w:val="24"/>
          <w:szCs w:val="24"/>
        </w:rPr>
        <w:t>identified as ‘critical’, as these trainee trainers needed to be fully qualified by June, ready for the uptake of student officers in Initial Police Training. Lockdown meant that</w:t>
      </w:r>
      <w:r w:rsidR="00F50F68" w:rsidRPr="00907AB2">
        <w:rPr>
          <w:rFonts w:ascii="Arial" w:hAnsi="Arial" w:cs="Arial"/>
          <w:sz w:val="24"/>
          <w:szCs w:val="24"/>
        </w:rPr>
        <w:t xml:space="preserve"> as a team, we needed to prioritise our course, </w:t>
      </w:r>
      <w:r w:rsidR="00D3300A" w:rsidRPr="00907AB2">
        <w:rPr>
          <w:rFonts w:ascii="Arial" w:hAnsi="Arial" w:cs="Arial"/>
          <w:sz w:val="24"/>
          <w:szCs w:val="24"/>
        </w:rPr>
        <w:t>and convert</w:t>
      </w:r>
      <w:r w:rsidR="00F50F68" w:rsidRPr="00907AB2">
        <w:rPr>
          <w:rFonts w:ascii="Arial" w:hAnsi="Arial" w:cs="Arial"/>
          <w:sz w:val="24"/>
          <w:szCs w:val="24"/>
        </w:rPr>
        <w:t xml:space="preserve"> the lessons </w:t>
      </w:r>
      <w:r w:rsidR="00D3300A" w:rsidRPr="00907AB2">
        <w:rPr>
          <w:rFonts w:ascii="Arial" w:hAnsi="Arial" w:cs="Arial"/>
          <w:sz w:val="24"/>
          <w:szCs w:val="24"/>
        </w:rPr>
        <w:t>so that they could be delivered on</w:t>
      </w:r>
      <w:r w:rsidR="00F50F68" w:rsidRPr="00907AB2">
        <w:rPr>
          <w:rFonts w:ascii="Arial" w:hAnsi="Arial" w:cs="Arial"/>
          <w:sz w:val="24"/>
          <w:szCs w:val="24"/>
        </w:rPr>
        <w:t xml:space="preserve">line. This was a challenging time, not only for myself, but </w:t>
      </w:r>
      <w:r w:rsidR="00D3300A" w:rsidRPr="00907AB2">
        <w:rPr>
          <w:rFonts w:ascii="Arial" w:hAnsi="Arial" w:cs="Arial"/>
          <w:sz w:val="24"/>
          <w:szCs w:val="24"/>
        </w:rPr>
        <w:t>also my learners, who</w:t>
      </w:r>
      <w:r w:rsidR="00F50F68" w:rsidRPr="00907AB2">
        <w:rPr>
          <w:rFonts w:ascii="Arial" w:hAnsi="Arial" w:cs="Arial"/>
          <w:sz w:val="24"/>
          <w:szCs w:val="24"/>
        </w:rPr>
        <w:t xml:space="preserve"> </w:t>
      </w:r>
      <w:r w:rsidR="00D3300A" w:rsidRPr="00907AB2">
        <w:rPr>
          <w:rFonts w:ascii="Arial" w:hAnsi="Arial" w:cs="Arial"/>
          <w:sz w:val="24"/>
          <w:szCs w:val="24"/>
        </w:rPr>
        <w:t>had</w:t>
      </w:r>
      <w:r w:rsidR="00F244E0" w:rsidRPr="00907AB2">
        <w:rPr>
          <w:rFonts w:ascii="Arial" w:hAnsi="Arial" w:cs="Arial"/>
          <w:sz w:val="24"/>
          <w:szCs w:val="24"/>
        </w:rPr>
        <w:t xml:space="preserve"> to adapt their learning </w:t>
      </w:r>
      <w:r w:rsidR="00D3300A" w:rsidRPr="00907AB2">
        <w:rPr>
          <w:rFonts w:ascii="Arial" w:hAnsi="Arial" w:cs="Arial"/>
          <w:sz w:val="24"/>
          <w:szCs w:val="24"/>
        </w:rPr>
        <w:t>preference and</w:t>
      </w:r>
      <w:r w:rsidR="00F244E0" w:rsidRPr="00907AB2">
        <w:rPr>
          <w:rFonts w:ascii="Arial" w:hAnsi="Arial" w:cs="Arial"/>
          <w:sz w:val="24"/>
          <w:szCs w:val="24"/>
        </w:rPr>
        <w:t xml:space="preserve"> </w:t>
      </w:r>
      <w:r w:rsidR="00D3300A" w:rsidRPr="00907AB2">
        <w:rPr>
          <w:rFonts w:ascii="Arial" w:hAnsi="Arial" w:cs="Arial"/>
          <w:sz w:val="24"/>
          <w:szCs w:val="24"/>
        </w:rPr>
        <w:t>become very much self-directed learners almost overnight.</w:t>
      </w:r>
    </w:p>
    <w:p w14:paraId="298132AD" w14:textId="74D49274" w:rsidR="000D4B36" w:rsidRDefault="00D554CB" w:rsidP="00907AB2">
      <w:pPr>
        <w:shd w:val="clear" w:color="auto" w:fill="FFFFFF"/>
        <w:spacing w:line="360" w:lineRule="auto"/>
        <w:jc w:val="both"/>
        <w:rPr>
          <w:rFonts w:ascii="Arial" w:hAnsi="Arial" w:cs="Arial"/>
          <w:sz w:val="24"/>
          <w:szCs w:val="24"/>
          <w:shd w:val="clear" w:color="auto" w:fill="FFFFFF"/>
        </w:rPr>
      </w:pPr>
      <w:r w:rsidRPr="00907AB2">
        <w:rPr>
          <w:rFonts w:ascii="Arial" w:hAnsi="Arial" w:cs="Arial"/>
          <w:sz w:val="24"/>
          <w:szCs w:val="24"/>
        </w:rPr>
        <w:t>According to Armit</w:t>
      </w:r>
      <w:r w:rsidR="003E726A" w:rsidRPr="00907AB2">
        <w:rPr>
          <w:rFonts w:ascii="Arial" w:hAnsi="Arial" w:cs="Arial"/>
          <w:sz w:val="24"/>
          <w:szCs w:val="24"/>
        </w:rPr>
        <w:t>age et al, in their section on Managing Distant and Blended L</w:t>
      </w:r>
      <w:r w:rsidRPr="00907AB2">
        <w:rPr>
          <w:rFonts w:ascii="Arial" w:hAnsi="Arial" w:cs="Arial"/>
          <w:sz w:val="24"/>
          <w:szCs w:val="24"/>
        </w:rPr>
        <w:t xml:space="preserve">earning, </w:t>
      </w:r>
      <w:r w:rsidRPr="00907AB2">
        <w:rPr>
          <w:rFonts w:ascii="Arial" w:hAnsi="Arial" w:cs="Arial"/>
          <w:i/>
          <w:sz w:val="24"/>
          <w:szCs w:val="24"/>
        </w:rPr>
        <w:t>“this type of learning offers a number of advantages to adults whose lives are busy and for whom regular attendance at class is difficult”.</w:t>
      </w:r>
      <w:r w:rsidRPr="00907AB2">
        <w:rPr>
          <w:rFonts w:ascii="Arial" w:hAnsi="Arial" w:cs="Arial"/>
          <w:sz w:val="24"/>
          <w:szCs w:val="24"/>
        </w:rPr>
        <w:t xml:space="preserve"> </w:t>
      </w:r>
      <w:r w:rsidR="001F4543" w:rsidRPr="00907AB2">
        <w:rPr>
          <w:rFonts w:ascii="Arial" w:hAnsi="Arial" w:cs="Arial"/>
          <w:i/>
          <w:sz w:val="24"/>
          <w:szCs w:val="24"/>
        </w:rPr>
        <w:t xml:space="preserve"> </w:t>
      </w:r>
      <w:r w:rsidR="001F4543" w:rsidRPr="00907AB2">
        <w:rPr>
          <w:rFonts w:ascii="Arial" w:hAnsi="Arial" w:cs="Arial"/>
          <w:sz w:val="24"/>
          <w:szCs w:val="24"/>
        </w:rPr>
        <w:t xml:space="preserve">On planned occasions, I would agree that this </w:t>
      </w:r>
      <w:r w:rsidR="003E726A" w:rsidRPr="00907AB2">
        <w:rPr>
          <w:rFonts w:ascii="Arial" w:hAnsi="Arial" w:cs="Arial"/>
          <w:sz w:val="24"/>
          <w:szCs w:val="24"/>
        </w:rPr>
        <w:t xml:space="preserve">is a valid </w:t>
      </w:r>
      <w:r w:rsidR="001F4543" w:rsidRPr="00907AB2">
        <w:rPr>
          <w:rFonts w:ascii="Arial" w:hAnsi="Arial" w:cs="Arial"/>
          <w:sz w:val="24"/>
          <w:szCs w:val="24"/>
        </w:rPr>
        <w:t>point</w:t>
      </w:r>
      <w:r w:rsidR="003E726A" w:rsidRPr="00907AB2">
        <w:rPr>
          <w:rFonts w:ascii="Arial" w:hAnsi="Arial" w:cs="Arial"/>
          <w:sz w:val="24"/>
          <w:szCs w:val="24"/>
        </w:rPr>
        <w:t>.  H</w:t>
      </w:r>
      <w:r w:rsidR="001F4543" w:rsidRPr="00907AB2">
        <w:rPr>
          <w:rFonts w:ascii="Arial" w:hAnsi="Arial" w:cs="Arial"/>
          <w:sz w:val="24"/>
          <w:szCs w:val="24"/>
        </w:rPr>
        <w:t>owever, they also argue that self-directed learning relies heavily on three factors, Firstly</w:t>
      </w:r>
      <w:r w:rsidR="003E726A" w:rsidRPr="00907AB2">
        <w:rPr>
          <w:rFonts w:ascii="Arial" w:hAnsi="Arial" w:cs="Arial"/>
          <w:sz w:val="24"/>
          <w:szCs w:val="24"/>
        </w:rPr>
        <w:t>,</w:t>
      </w:r>
      <w:r w:rsidR="001F4543" w:rsidRPr="00907AB2">
        <w:rPr>
          <w:rFonts w:ascii="Arial" w:hAnsi="Arial" w:cs="Arial"/>
          <w:sz w:val="24"/>
          <w:szCs w:val="24"/>
        </w:rPr>
        <w:t xml:space="preserve"> self-motivation, for the learners to work on </w:t>
      </w:r>
      <w:r w:rsidR="003E726A" w:rsidRPr="00907AB2">
        <w:rPr>
          <w:rFonts w:ascii="Arial" w:hAnsi="Arial" w:cs="Arial"/>
          <w:sz w:val="24"/>
          <w:szCs w:val="24"/>
        </w:rPr>
        <w:t>their own without group support, s</w:t>
      </w:r>
      <w:r w:rsidR="001F4543" w:rsidRPr="00907AB2">
        <w:rPr>
          <w:rFonts w:ascii="Arial" w:hAnsi="Arial" w:cs="Arial"/>
          <w:sz w:val="24"/>
          <w:szCs w:val="24"/>
        </w:rPr>
        <w:t>econdly</w:t>
      </w:r>
      <w:r w:rsidR="003E726A" w:rsidRPr="00907AB2">
        <w:rPr>
          <w:rFonts w:ascii="Arial" w:hAnsi="Arial" w:cs="Arial"/>
          <w:sz w:val="24"/>
          <w:szCs w:val="24"/>
        </w:rPr>
        <w:t>,</w:t>
      </w:r>
      <w:r w:rsidR="001F4543" w:rsidRPr="00907AB2">
        <w:rPr>
          <w:rFonts w:ascii="Arial" w:hAnsi="Arial" w:cs="Arial"/>
          <w:sz w:val="24"/>
          <w:szCs w:val="24"/>
        </w:rPr>
        <w:t xml:space="preserve">  that they have effective self-study skills and thirdly that they have </w:t>
      </w:r>
      <w:r w:rsidR="003E726A" w:rsidRPr="00907AB2">
        <w:rPr>
          <w:rFonts w:ascii="Arial" w:hAnsi="Arial" w:cs="Arial"/>
          <w:sz w:val="24"/>
          <w:szCs w:val="24"/>
        </w:rPr>
        <w:t xml:space="preserve">access to </w:t>
      </w:r>
      <w:r w:rsidR="001F4543" w:rsidRPr="00907AB2">
        <w:rPr>
          <w:rFonts w:ascii="Arial" w:hAnsi="Arial" w:cs="Arial"/>
          <w:sz w:val="24"/>
          <w:szCs w:val="24"/>
        </w:rPr>
        <w:t xml:space="preserve">efficient and effective technology. </w:t>
      </w:r>
      <w:r w:rsidR="001E575D" w:rsidRPr="00907AB2">
        <w:rPr>
          <w:rFonts w:ascii="Arial" w:hAnsi="Arial" w:cs="Arial"/>
          <w:sz w:val="24"/>
          <w:szCs w:val="24"/>
        </w:rPr>
        <w:t xml:space="preserve">I strongly </w:t>
      </w:r>
      <w:r w:rsidR="001E575D" w:rsidRPr="00907AB2">
        <w:rPr>
          <w:rFonts w:ascii="Arial" w:hAnsi="Arial" w:cs="Arial"/>
          <w:sz w:val="24"/>
          <w:szCs w:val="24"/>
        </w:rPr>
        <w:lastRenderedPageBreak/>
        <w:t xml:space="preserve">believe that </w:t>
      </w:r>
      <w:r w:rsidR="003E726A" w:rsidRPr="00907AB2">
        <w:rPr>
          <w:rFonts w:ascii="Arial" w:hAnsi="Arial" w:cs="Arial"/>
          <w:sz w:val="24"/>
          <w:szCs w:val="24"/>
        </w:rPr>
        <w:t>all three</w:t>
      </w:r>
      <w:r w:rsidR="001E575D" w:rsidRPr="00907AB2">
        <w:rPr>
          <w:rFonts w:ascii="Arial" w:hAnsi="Arial" w:cs="Arial"/>
          <w:sz w:val="24"/>
          <w:szCs w:val="24"/>
        </w:rPr>
        <w:t xml:space="preserve"> factors </w:t>
      </w:r>
      <w:r w:rsidR="003E726A" w:rsidRPr="00907AB2">
        <w:rPr>
          <w:rFonts w:ascii="Arial" w:hAnsi="Arial" w:cs="Arial"/>
          <w:sz w:val="24"/>
          <w:szCs w:val="24"/>
        </w:rPr>
        <w:t>had</w:t>
      </w:r>
      <w:r w:rsidR="001E575D" w:rsidRPr="00907AB2">
        <w:rPr>
          <w:rFonts w:ascii="Arial" w:hAnsi="Arial" w:cs="Arial"/>
          <w:sz w:val="24"/>
          <w:szCs w:val="24"/>
        </w:rPr>
        <w:t xml:space="preserve"> a major influence on </w:t>
      </w:r>
      <w:r w:rsidR="003E726A" w:rsidRPr="00907AB2">
        <w:rPr>
          <w:rFonts w:ascii="Arial" w:hAnsi="Arial" w:cs="Arial"/>
          <w:sz w:val="24"/>
          <w:szCs w:val="24"/>
        </w:rPr>
        <w:t>my</w:t>
      </w:r>
      <w:r w:rsidR="001E575D" w:rsidRPr="00907AB2">
        <w:rPr>
          <w:rFonts w:ascii="Arial" w:hAnsi="Arial" w:cs="Arial"/>
          <w:sz w:val="24"/>
          <w:szCs w:val="24"/>
        </w:rPr>
        <w:t xml:space="preserve"> learners</w:t>
      </w:r>
      <w:r w:rsidR="003E726A" w:rsidRPr="00907AB2">
        <w:rPr>
          <w:rFonts w:ascii="Arial" w:hAnsi="Arial" w:cs="Arial"/>
          <w:sz w:val="24"/>
          <w:szCs w:val="24"/>
        </w:rPr>
        <w:t>,</w:t>
      </w:r>
      <w:r w:rsidR="001E575D" w:rsidRPr="00907AB2">
        <w:rPr>
          <w:rFonts w:ascii="Arial" w:hAnsi="Arial" w:cs="Arial"/>
          <w:sz w:val="24"/>
          <w:szCs w:val="24"/>
        </w:rPr>
        <w:t xml:space="preserve"> as they </w:t>
      </w:r>
      <w:r w:rsidR="003E726A" w:rsidRPr="00907AB2">
        <w:rPr>
          <w:rFonts w:ascii="Arial" w:hAnsi="Arial" w:cs="Arial"/>
          <w:sz w:val="24"/>
          <w:szCs w:val="24"/>
        </w:rPr>
        <w:t>were forced</w:t>
      </w:r>
      <w:r w:rsidR="001E575D" w:rsidRPr="00907AB2">
        <w:rPr>
          <w:rFonts w:ascii="Arial" w:hAnsi="Arial" w:cs="Arial"/>
          <w:sz w:val="24"/>
          <w:szCs w:val="24"/>
        </w:rPr>
        <w:t>, with no time to prepare</w:t>
      </w:r>
      <w:r w:rsidR="003E726A" w:rsidRPr="00907AB2">
        <w:rPr>
          <w:rFonts w:ascii="Arial" w:hAnsi="Arial" w:cs="Arial"/>
          <w:sz w:val="24"/>
          <w:szCs w:val="24"/>
        </w:rPr>
        <w:t>,</w:t>
      </w:r>
      <w:r w:rsidR="001E575D" w:rsidRPr="00907AB2">
        <w:rPr>
          <w:rFonts w:ascii="Arial" w:hAnsi="Arial" w:cs="Arial"/>
          <w:sz w:val="24"/>
          <w:szCs w:val="24"/>
        </w:rPr>
        <w:t xml:space="preserve"> into a blended learning environment, primarily working alone, with no classroom contact. As Armitage et al argue, if any of these factors exist </w:t>
      </w:r>
      <w:r w:rsidR="001E575D" w:rsidRPr="00907AB2">
        <w:rPr>
          <w:rFonts w:ascii="Arial" w:hAnsi="Arial" w:cs="Arial"/>
          <w:i/>
          <w:sz w:val="24"/>
          <w:szCs w:val="24"/>
        </w:rPr>
        <w:t xml:space="preserve">“the efficacy of this type of learning is severely </w:t>
      </w:r>
      <w:r w:rsidR="00521352" w:rsidRPr="00907AB2">
        <w:rPr>
          <w:rFonts w:ascii="Arial" w:hAnsi="Arial" w:cs="Arial"/>
          <w:i/>
          <w:sz w:val="24"/>
          <w:szCs w:val="24"/>
        </w:rPr>
        <w:t xml:space="preserve">limited and learners can become demotivated quickly”. </w:t>
      </w:r>
      <w:r w:rsidR="001E575D" w:rsidRPr="00907AB2">
        <w:rPr>
          <w:rFonts w:ascii="Arial" w:hAnsi="Arial" w:cs="Arial"/>
          <w:sz w:val="24"/>
          <w:szCs w:val="24"/>
        </w:rPr>
        <w:t xml:space="preserve"> </w:t>
      </w:r>
      <w:r w:rsidR="001E575D" w:rsidRPr="00907AB2">
        <w:rPr>
          <w:rFonts w:ascii="Arial" w:hAnsi="Arial" w:cs="Arial"/>
          <w:i/>
          <w:sz w:val="24"/>
          <w:szCs w:val="24"/>
        </w:rPr>
        <w:t>(Armitage et al, 2012, pp.113, 114)</w:t>
      </w:r>
      <w:r w:rsidR="00521352" w:rsidRPr="00907AB2">
        <w:rPr>
          <w:rFonts w:ascii="Arial" w:hAnsi="Arial" w:cs="Arial"/>
          <w:i/>
          <w:sz w:val="24"/>
          <w:szCs w:val="24"/>
        </w:rPr>
        <w:t xml:space="preserve">. </w:t>
      </w:r>
      <w:r w:rsidR="00521352" w:rsidRPr="00907AB2">
        <w:rPr>
          <w:rFonts w:ascii="Arial" w:hAnsi="Arial" w:cs="Arial"/>
          <w:sz w:val="24"/>
          <w:szCs w:val="24"/>
        </w:rPr>
        <w:t>Taking all of this into consideration, it was imperative that I offere</w:t>
      </w:r>
      <w:r w:rsidR="003E726A" w:rsidRPr="00907AB2">
        <w:rPr>
          <w:rFonts w:ascii="Arial" w:hAnsi="Arial" w:cs="Arial"/>
          <w:sz w:val="24"/>
          <w:szCs w:val="24"/>
        </w:rPr>
        <w:t>d constant support and feedback in order</w:t>
      </w:r>
      <w:r w:rsidR="00521352" w:rsidRPr="00907AB2">
        <w:rPr>
          <w:rFonts w:ascii="Arial" w:hAnsi="Arial" w:cs="Arial"/>
          <w:sz w:val="24"/>
          <w:szCs w:val="24"/>
        </w:rPr>
        <w:t xml:space="preserve"> to negate any of these factors and keep </w:t>
      </w:r>
      <w:r w:rsidR="003E726A" w:rsidRPr="00907AB2">
        <w:rPr>
          <w:rFonts w:ascii="Arial" w:hAnsi="Arial" w:cs="Arial"/>
          <w:sz w:val="24"/>
          <w:szCs w:val="24"/>
        </w:rPr>
        <w:t>my</w:t>
      </w:r>
      <w:r w:rsidR="00521352" w:rsidRPr="00907AB2">
        <w:rPr>
          <w:rFonts w:ascii="Arial" w:hAnsi="Arial" w:cs="Arial"/>
          <w:sz w:val="24"/>
          <w:szCs w:val="24"/>
        </w:rPr>
        <w:t xml:space="preserve"> learners motivated.</w:t>
      </w:r>
      <w:r w:rsidR="00A52340" w:rsidRPr="00907AB2">
        <w:rPr>
          <w:rFonts w:ascii="Arial" w:hAnsi="Arial" w:cs="Arial"/>
          <w:sz w:val="24"/>
          <w:szCs w:val="24"/>
        </w:rPr>
        <w:t xml:space="preserve">  </w:t>
      </w:r>
      <w:r w:rsidR="002D7DDF" w:rsidRPr="00907AB2">
        <w:rPr>
          <w:rFonts w:ascii="Arial" w:hAnsi="Arial" w:cs="Arial"/>
          <w:sz w:val="24"/>
          <w:szCs w:val="24"/>
        </w:rPr>
        <w:t>Additionally, w</w:t>
      </w:r>
      <w:r w:rsidR="007526DC" w:rsidRPr="00907AB2">
        <w:rPr>
          <w:rFonts w:ascii="Arial" w:hAnsi="Arial" w:cs="Arial"/>
          <w:sz w:val="24"/>
          <w:szCs w:val="24"/>
        </w:rPr>
        <w:t xml:space="preserve">hen the scheme of work was written, </w:t>
      </w:r>
      <w:r w:rsidR="00A52340" w:rsidRPr="00907AB2">
        <w:rPr>
          <w:rFonts w:ascii="Arial" w:hAnsi="Arial" w:cs="Arial"/>
          <w:sz w:val="24"/>
          <w:szCs w:val="24"/>
        </w:rPr>
        <w:t>consideration was given to</w:t>
      </w:r>
      <w:r w:rsidR="007526DC" w:rsidRPr="00907AB2">
        <w:rPr>
          <w:rFonts w:ascii="Arial" w:hAnsi="Arial" w:cs="Arial"/>
          <w:sz w:val="24"/>
          <w:szCs w:val="24"/>
        </w:rPr>
        <w:t xml:space="preserve"> Knowles</w:t>
      </w:r>
      <w:r w:rsidR="002D7DDF" w:rsidRPr="00907AB2">
        <w:rPr>
          <w:rFonts w:ascii="Arial" w:hAnsi="Arial" w:cs="Arial"/>
          <w:sz w:val="24"/>
          <w:szCs w:val="24"/>
        </w:rPr>
        <w:t xml:space="preserve"> </w:t>
      </w:r>
      <w:r w:rsidR="00A52340" w:rsidRPr="00907AB2">
        <w:rPr>
          <w:rFonts w:ascii="Arial" w:hAnsi="Arial" w:cs="Arial"/>
          <w:sz w:val="24"/>
          <w:szCs w:val="24"/>
        </w:rPr>
        <w:t>Adult Learning theory</w:t>
      </w:r>
      <w:r w:rsidR="002D7DDF" w:rsidRPr="00907AB2">
        <w:rPr>
          <w:rFonts w:ascii="Arial" w:hAnsi="Arial" w:cs="Arial"/>
          <w:sz w:val="24"/>
          <w:szCs w:val="24"/>
        </w:rPr>
        <w:t xml:space="preserve"> to ensure we offered the right support and </w:t>
      </w:r>
      <w:r w:rsidR="00C54A9D" w:rsidRPr="00907AB2">
        <w:rPr>
          <w:rFonts w:ascii="Arial" w:hAnsi="Arial" w:cs="Arial"/>
          <w:sz w:val="24"/>
          <w:szCs w:val="24"/>
        </w:rPr>
        <w:t>that</w:t>
      </w:r>
      <w:r w:rsidR="002D7DDF" w:rsidRPr="00907AB2">
        <w:rPr>
          <w:rFonts w:ascii="Arial" w:hAnsi="Arial" w:cs="Arial"/>
          <w:sz w:val="24"/>
          <w:szCs w:val="24"/>
        </w:rPr>
        <w:t xml:space="preserve"> learners were motivated. That motivation </w:t>
      </w:r>
      <w:r w:rsidR="00A52340" w:rsidRPr="00907AB2">
        <w:rPr>
          <w:rFonts w:ascii="Arial" w:hAnsi="Arial" w:cs="Arial"/>
          <w:sz w:val="24"/>
          <w:szCs w:val="24"/>
        </w:rPr>
        <w:t>was</w:t>
      </w:r>
      <w:r w:rsidR="002D7DDF" w:rsidRPr="00907AB2">
        <w:rPr>
          <w:rFonts w:ascii="Arial" w:hAnsi="Arial" w:cs="Arial"/>
          <w:sz w:val="24"/>
          <w:szCs w:val="24"/>
        </w:rPr>
        <w:t xml:space="preserve"> based on the intrinsic val</w:t>
      </w:r>
      <w:r w:rsidR="00A52340" w:rsidRPr="00907AB2">
        <w:rPr>
          <w:rFonts w:ascii="Arial" w:hAnsi="Arial" w:cs="Arial"/>
          <w:sz w:val="24"/>
          <w:szCs w:val="24"/>
        </w:rPr>
        <w:t>ue of learning and achievement and therefore, in order</w:t>
      </w:r>
      <w:r w:rsidR="002D7DDF" w:rsidRPr="00907AB2">
        <w:rPr>
          <w:rFonts w:ascii="Arial" w:hAnsi="Arial" w:cs="Arial"/>
          <w:sz w:val="24"/>
          <w:szCs w:val="24"/>
        </w:rPr>
        <w:t xml:space="preserve"> to make sure </w:t>
      </w:r>
      <w:r w:rsidR="00A52340" w:rsidRPr="00907AB2">
        <w:rPr>
          <w:rFonts w:ascii="Arial" w:hAnsi="Arial" w:cs="Arial"/>
          <w:sz w:val="24"/>
          <w:szCs w:val="24"/>
        </w:rPr>
        <w:t xml:space="preserve">that </w:t>
      </w:r>
      <w:r w:rsidR="002D7DDF" w:rsidRPr="00907AB2">
        <w:rPr>
          <w:rFonts w:ascii="Arial" w:hAnsi="Arial" w:cs="Arial"/>
          <w:sz w:val="24"/>
          <w:szCs w:val="24"/>
        </w:rPr>
        <w:t xml:space="preserve">this happened </w:t>
      </w:r>
      <w:r w:rsidR="00A52340" w:rsidRPr="00907AB2">
        <w:rPr>
          <w:rFonts w:ascii="Arial" w:hAnsi="Arial" w:cs="Arial"/>
          <w:sz w:val="24"/>
          <w:szCs w:val="24"/>
        </w:rPr>
        <w:t xml:space="preserve">with our online learning, </w:t>
      </w:r>
      <w:r w:rsidR="002D7DDF" w:rsidRPr="00907AB2">
        <w:rPr>
          <w:rFonts w:ascii="Arial" w:hAnsi="Arial" w:cs="Arial"/>
          <w:sz w:val="24"/>
          <w:szCs w:val="24"/>
        </w:rPr>
        <w:t>we broke</w:t>
      </w:r>
      <w:r w:rsidR="006361AC" w:rsidRPr="00907AB2">
        <w:rPr>
          <w:rFonts w:ascii="Arial" w:hAnsi="Arial" w:cs="Arial"/>
          <w:sz w:val="24"/>
          <w:szCs w:val="24"/>
        </w:rPr>
        <w:t xml:space="preserve"> the</w:t>
      </w:r>
      <w:r w:rsidR="002D7DDF" w:rsidRPr="00907AB2">
        <w:rPr>
          <w:rFonts w:ascii="Arial" w:hAnsi="Arial" w:cs="Arial"/>
          <w:sz w:val="24"/>
          <w:szCs w:val="24"/>
        </w:rPr>
        <w:t xml:space="preserve"> session</w:t>
      </w:r>
      <w:r w:rsidR="006361AC" w:rsidRPr="00907AB2">
        <w:rPr>
          <w:rFonts w:ascii="Arial" w:hAnsi="Arial" w:cs="Arial"/>
          <w:sz w:val="24"/>
          <w:szCs w:val="24"/>
        </w:rPr>
        <w:t>s</w:t>
      </w:r>
      <w:r w:rsidR="002D7DDF" w:rsidRPr="00907AB2">
        <w:rPr>
          <w:rFonts w:ascii="Arial" w:hAnsi="Arial" w:cs="Arial"/>
          <w:sz w:val="24"/>
          <w:szCs w:val="24"/>
        </w:rPr>
        <w:t xml:space="preserve"> into small</w:t>
      </w:r>
      <w:r w:rsidR="007E69DE" w:rsidRPr="00907AB2">
        <w:rPr>
          <w:rFonts w:ascii="Arial" w:hAnsi="Arial" w:cs="Arial"/>
          <w:sz w:val="24"/>
          <w:szCs w:val="24"/>
        </w:rPr>
        <w:t>,</w:t>
      </w:r>
      <w:r w:rsidR="002D7DDF" w:rsidRPr="00907AB2">
        <w:rPr>
          <w:rFonts w:ascii="Arial" w:hAnsi="Arial" w:cs="Arial"/>
          <w:sz w:val="24"/>
          <w:szCs w:val="24"/>
        </w:rPr>
        <w:t xml:space="preserve"> achievable </w:t>
      </w:r>
      <w:r w:rsidR="00A52340" w:rsidRPr="00907AB2">
        <w:rPr>
          <w:rFonts w:ascii="Arial" w:hAnsi="Arial" w:cs="Arial"/>
          <w:sz w:val="24"/>
          <w:szCs w:val="24"/>
        </w:rPr>
        <w:t>sessions</w:t>
      </w:r>
      <w:r w:rsidR="002D7DDF" w:rsidRPr="00907AB2">
        <w:rPr>
          <w:rFonts w:ascii="Arial" w:hAnsi="Arial" w:cs="Arial"/>
          <w:sz w:val="24"/>
          <w:szCs w:val="24"/>
        </w:rPr>
        <w:t>.</w:t>
      </w:r>
      <w:r w:rsidR="007E69DE" w:rsidRPr="00907AB2">
        <w:rPr>
          <w:rFonts w:ascii="Arial" w:hAnsi="Arial" w:cs="Arial"/>
          <w:sz w:val="24"/>
          <w:szCs w:val="24"/>
        </w:rPr>
        <w:t xml:space="preserve"> Delivery was</w:t>
      </w:r>
      <w:r w:rsidR="00A52340" w:rsidRPr="00907AB2">
        <w:rPr>
          <w:rFonts w:ascii="Arial" w:hAnsi="Arial" w:cs="Arial"/>
          <w:sz w:val="24"/>
          <w:szCs w:val="24"/>
        </w:rPr>
        <w:t xml:space="preserve"> via S</w:t>
      </w:r>
      <w:r w:rsidR="002D7DDF" w:rsidRPr="00907AB2">
        <w:rPr>
          <w:rFonts w:ascii="Arial" w:hAnsi="Arial" w:cs="Arial"/>
          <w:sz w:val="24"/>
          <w:szCs w:val="24"/>
        </w:rPr>
        <w:t>kype, al</w:t>
      </w:r>
      <w:r w:rsidR="00155C44" w:rsidRPr="00907AB2">
        <w:rPr>
          <w:rFonts w:ascii="Arial" w:hAnsi="Arial" w:cs="Arial"/>
          <w:sz w:val="24"/>
          <w:szCs w:val="24"/>
        </w:rPr>
        <w:t>lowing the learners to complete</w:t>
      </w:r>
      <w:r w:rsidR="00A21028" w:rsidRPr="00907AB2">
        <w:rPr>
          <w:rFonts w:ascii="Arial" w:hAnsi="Arial" w:cs="Arial"/>
          <w:sz w:val="24"/>
          <w:szCs w:val="24"/>
        </w:rPr>
        <w:t xml:space="preserve"> tasks quicker, receive</w:t>
      </w:r>
      <w:r w:rsidR="002D7DDF" w:rsidRPr="00907AB2">
        <w:rPr>
          <w:rFonts w:ascii="Arial" w:hAnsi="Arial" w:cs="Arial"/>
          <w:sz w:val="24"/>
          <w:szCs w:val="24"/>
        </w:rPr>
        <w:t xml:space="preserve"> </w:t>
      </w:r>
      <w:r w:rsidR="00A52340" w:rsidRPr="00907AB2">
        <w:rPr>
          <w:rFonts w:ascii="Arial" w:hAnsi="Arial" w:cs="Arial"/>
          <w:sz w:val="24"/>
          <w:szCs w:val="24"/>
        </w:rPr>
        <w:t xml:space="preserve">timely </w:t>
      </w:r>
      <w:r w:rsidR="002D7DDF" w:rsidRPr="00907AB2">
        <w:rPr>
          <w:rFonts w:ascii="Arial" w:hAnsi="Arial" w:cs="Arial"/>
          <w:sz w:val="24"/>
          <w:szCs w:val="24"/>
        </w:rPr>
        <w:t xml:space="preserve">feedback to </w:t>
      </w:r>
      <w:r w:rsidR="00A52340" w:rsidRPr="00907AB2">
        <w:rPr>
          <w:rFonts w:ascii="Arial" w:hAnsi="Arial" w:cs="Arial"/>
          <w:sz w:val="24"/>
          <w:szCs w:val="24"/>
        </w:rPr>
        <w:t>keep them</w:t>
      </w:r>
      <w:r w:rsidR="002D7DDF" w:rsidRPr="00907AB2">
        <w:rPr>
          <w:rFonts w:ascii="Arial" w:hAnsi="Arial" w:cs="Arial"/>
          <w:sz w:val="24"/>
          <w:szCs w:val="24"/>
        </w:rPr>
        <w:t xml:space="preserve"> </w:t>
      </w:r>
      <w:r w:rsidR="00A52340" w:rsidRPr="00907AB2">
        <w:rPr>
          <w:rFonts w:ascii="Arial" w:hAnsi="Arial" w:cs="Arial"/>
          <w:sz w:val="24"/>
          <w:szCs w:val="24"/>
        </w:rPr>
        <w:t>motivated</w:t>
      </w:r>
      <w:r w:rsidR="002D7DDF" w:rsidRPr="00907AB2">
        <w:rPr>
          <w:rFonts w:ascii="Arial" w:hAnsi="Arial" w:cs="Arial"/>
          <w:sz w:val="24"/>
          <w:szCs w:val="24"/>
        </w:rPr>
        <w:t xml:space="preserve"> and </w:t>
      </w:r>
      <w:r w:rsidR="00A52340" w:rsidRPr="00907AB2">
        <w:rPr>
          <w:rFonts w:ascii="Arial" w:hAnsi="Arial" w:cs="Arial"/>
          <w:sz w:val="24"/>
          <w:szCs w:val="24"/>
        </w:rPr>
        <w:t xml:space="preserve">feel a sense of </w:t>
      </w:r>
      <w:r w:rsidR="002D7DDF" w:rsidRPr="00907AB2">
        <w:rPr>
          <w:rFonts w:ascii="Arial" w:hAnsi="Arial" w:cs="Arial"/>
          <w:sz w:val="24"/>
          <w:szCs w:val="24"/>
        </w:rPr>
        <w:t xml:space="preserve">personal achievement. </w:t>
      </w:r>
      <w:r w:rsidR="00A52340" w:rsidRPr="00907AB2">
        <w:rPr>
          <w:rFonts w:ascii="Arial" w:hAnsi="Arial" w:cs="Arial"/>
          <w:sz w:val="24"/>
          <w:szCs w:val="24"/>
        </w:rPr>
        <w:t>T</w:t>
      </w:r>
      <w:r w:rsidR="000D4B36" w:rsidRPr="00907AB2">
        <w:rPr>
          <w:rFonts w:ascii="Arial" w:hAnsi="Arial" w:cs="Arial"/>
          <w:sz w:val="24"/>
          <w:szCs w:val="24"/>
        </w:rPr>
        <w:t>his unp</w:t>
      </w:r>
      <w:r w:rsidR="00AF2738" w:rsidRPr="00907AB2">
        <w:rPr>
          <w:rFonts w:ascii="Arial" w:hAnsi="Arial" w:cs="Arial"/>
          <w:sz w:val="24"/>
          <w:szCs w:val="24"/>
        </w:rPr>
        <w:t>recedented situation meant that</w:t>
      </w:r>
      <w:r w:rsidR="000D4B36" w:rsidRPr="00907AB2">
        <w:rPr>
          <w:rFonts w:ascii="Arial" w:hAnsi="Arial" w:cs="Arial"/>
          <w:sz w:val="24"/>
          <w:szCs w:val="24"/>
        </w:rPr>
        <w:t xml:space="preserve"> sessions could not </w:t>
      </w:r>
      <w:r w:rsidR="00A52340" w:rsidRPr="00907AB2">
        <w:rPr>
          <w:rFonts w:ascii="Arial" w:hAnsi="Arial" w:cs="Arial"/>
          <w:sz w:val="24"/>
          <w:szCs w:val="24"/>
        </w:rPr>
        <w:t>be delivered as planned</w:t>
      </w:r>
      <w:r w:rsidR="000D4B36" w:rsidRPr="00907AB2">
        <w:rPr>
          <w:rFonts w:ascii="Arial" w:hAnsi="Arial" w:cs="Arial"/>
          <w:sz w:val="24"/>
          <w:szCs w:val="24"/>
        </w:rPr>
        <w:t xml:space="preserve"> but</w:t>
      </w:r>
      <w:r w:rsidR="00A52340" w:rsidRPr="00907AB2">
        <w:rPr>
          <w:rFonts w:ascii="Arial" w:hAnsi="Arial" w:cs="Arial"/>
          <w:sz w:val="24"/>
          <w:szCs w:val="24"/>
        </w:rPr>
        <w:t>,</w:t>
      </w:r>
      <w:r w:rsidR="000D4B36" w:rsidRPr="00907AB2">
        <w:rPr>
          <w:rFonts w:ascii="Arial" w:hAnsi="Arial" w:cs="Arial"/>
          <w:sz w:val="24"/>
          <w:szCs w:val="24"/>
        </w:rPr>
        <w:t xml:space="preserve"> with </w:t>
      </w:r>
      <w:r w:rsidR="00A52340" w:rsidRPr="00907AB2">
        <w:rPr>
          <w:rFonts w:ascii="Arial" w:hAnsi="Arial" w:cs="Arial"/>
          <w:sz w:val="24"/>
          <w:szCs w:val="24"/>
        </w:rPr>
        <w:t xml:space="preserve">careful </w:t>
      </w:r>
      <w:r w:rsidR="00AF2738" w:rsidRPr="00907AB2">
        <w:rPr>
          <w:rFonts w:ascii="Arial" w:hAnsi="Arial" w:cs="Arial"/>
          <w:sz w:val="24"/>
          <w:szCs w:val="24"/>
        </w:rPr>
        <w:t>adaptation and extra support,</w:t>
      </w:r>
      <w:r w:rsidR="000D4B36" w:rsidRPr="00907AB2">
        <w:rPr>
          <w:rFonts w:ascii="Arial" w:hAnsi="Arial" w:cs="Arial"/>
          <w:sz w:val="24"/>
          <w:szCs w:val="24"/>
        </w:rPr>
        <w:t xml:space="preserve"> learners achieved the </w:t>
      </w:r>
      <w:r w:rsidR="00A52340" w:rsidRPr="00907AB2">
        <w:rPr>
          <w:rFonts w:ascii="Arial" w:hAnsi="Arial" w:cs="Arial"/>
          <w:sz w:val="24"/>
          <w:szCs w:val="24"/>
        </w:rPr>
        <w:t xml:space="preserve">required </w:t>
      </w:r>
      <w:r w:rsidR="000D4B36" w:rsidRPr="00907AB2">
        <w:rPr>
          <w:rFonts w:ascii="Arial" w:hAnsi="Arial" w:cs="Arial"/>
          <w:sz w:val="24"/>
          <w:szCs w:val="24"/>
        </w:rPr>
        <w:t>results</w:t>
      </w:r>
      <w:r w:rsidR="00A52340" w:rsidRPr="00907AB2">
        <w:rPr>
          <w:rFonts w:ascii="Arial" w:hAnsi="Arial" w:cs="Arial"/>
          <w:sz w:val="24"/>
          <w:szCs w:val="24"/>
        </w:rPr>
        <w:t xml:space="preserve">. </w:t>
      </w:r>
      <w:r w:rsidR="000D4B36" w:rsidRPr="00907AB2">
        <w:rPr>
          <w:rFonts w:ascii="Arial" w:hAnsi="Arial" w:cs="Arial"/>
          <w:sz w:val="24"/>
          <w:szCs w:val="24"/>
          <w:shd w:val="clear" w:color="auto" w:fill="FFFFFF"/>
        </w:rPr>
        <w:t>Gravells and Simpson (p.71, 72, 2014).</w:t>
      </w:r>
      <w:r w:rsidR="009520D5">
        <w:rPr>
          <w:rFonts w:ascii="Arial" w:hAnsi="Arial" w:cs="Arial"/>
          <w:sz w:val="24"/>
          <w:szCs w:val="24"/>
          <w:shd w:val="clear" w:color="auto" w:fill="FFFFFF"/>
        </w:rPr>
        <w:t xml:space="preserve"> (A1, A2, A3, A4, K1, K2, K3, K4, V1, V2)</w:t>
      </w:r>
    </w:p>
    <w:p w14:paraId="1A0371BE" w14:textId="38B6E042" w:rsidR="00F9523F" w:rsidRPr="00F9523F" w:rsidRDefault="00F9523F" w:rsidP="00907AB2">
      <w:pPr>
        <w:shd w:val="clear" w:color="auto" w:fill="FFFFFF"/>
        <w:spacing w:line="360" w:lineRule="auto"/>
        <w:jc w:val="both"/>
        <w:rPr>
          <w:rFonts w:ascii="Arial" w:hAnsi="Arial" w:cs="Arial"/>
          <w:b/>
          <w:sz w:val="24"/>
          <w:szCs w:val="24"/>
        </w:rPr>
      </w:pPr>
      <w:r w:rsidRPr="00F9523F">
        <w:rPr>
          <w:rFonts w:ascii="Arial" w:hAnsi="Arial" w:cs="Arial"/>
          <w:b/>
          <w:sz w:val="24"/>
          <w:szCs w:val="24"/>
          <w:shd w:val="clear" w:color="auto" w:fill="FFFFFF"/>
        </w:rPr>
        <w:t>Conclusion</w:t>
      </w:r>
    </w:p>
    <w:p w14:paraId="41DA2480" w14:textId="58B97B2D" w:rsidR="00B7290E" w:rsidRPr="00907AB2" w:rsidRDefault="00232687" w:rsidP="00907AB2">
      <w:pPr>
        <w:widowControl w:val="0"/>
        <w:autoSpaceDE w:val="0"/>
        <w:autoSpaceDN w:val="0"/>
        <w:adjustRightInd w:val="0"/>
        <w:spacing w:after="0" w:line="360" w:lineRule="auto"/>
        <w:jc w:val="both"/>
        <w:rPr>
          <w:rFonts w:ascii="Arial" w:hAnsi="Arial" w:cs="Arial"/>
          <w:sz w:val="24"/>
          <w:szCs w:val="24"/>
          <w:shd w:val="clear" w:color="auto" w:fill="FFFFFF"/>
        </w:rPr>
      </w:pPr>
      <w:r w:rsidRPr="00907AB2">
        <w:rPr>
          <w:rFonts w:ascii="Arial" w:hAnsi="Arial" w:cs="Arial"/>
          <w:sz w:val="24"/>
          <w:szCs w:val="24"/>
          <w:shd w:val="clear" w:color="auto" w:fill="FFFFFF"/>
        </w:rPr>
        <w:t>I feel that this experience has increased</w:t>
      </w:r>
      <w:r w:rsidR="00A52340" w:rsidRPr="00907AB2">
        <w:rPr>
          <w:rFonts w:ascii="Arial" w:hAnsi="Arial" w:cs="Arial"/>
          <w:sz w:val="24"/>
          <w:szCs w:val="24"/>
          <w:shd w:val="clear" w:color="auto" w:fill="FFFFFF"/>
        </w:rPr>
        <w:t xml:space="preserve"> </w:t>
      </w:r>
      <w:r w:rsidRPr="00907AB2">
        <w:rPr>
          <w:rFonts w:ascii="Arial" w:hAnsi="Arial" w:cs="Arial"/>
          <w:sz w:val="24"/>
          <w:szCs w:val="24"/>
          <w:shd w:val="clear" w:color="auto" w:fill="FFFFFF"/>
        </w:rPr>
        <w:t>my knowledg</w:t>
      </w:r>
      <w:r w:rsidR="00453B72" w:rsidRPr="00907AB2">
        <w:rPr>
          <w:rFonts w:ascii="Arial" w:hAnsi="Arial" w:cs="Arial"/>
          <w:sz w:val="24"/>
          <w:szCs w:val="24"/>
          <w:shd w:val="clear" w:color="auto" w:fill="FFFFFF"/>
        </w:rPr>
        <w:t xml:space="preserve">e to a higher level of thinking and overall, </w:t>
      </w:r>
      <w:r w:rsidRPr="00907AB2">
        <w:rPr>
          <w:rFonts w:ascii="Arial" w:hAnsi="Arial" w:cs="Arial"/>
          <w:sz w:val="24"/>
          <w:szCs w:val="24"/>
          <w:shd w:val="clear" w:color="auto" w:fill="FFFFFF"/>
        </w:rPr>
        <w:t xml:space="preserve">has been a positive experience. Whilst I was confident </w:t>
      </w:r>
      <w:r w:rsidR="00453B72" w:rsidRPr="00907AB2">
        <w:rPr>
          <w:rFonts w:ascii="Arial" w:hAnsi="Arial" w:cs="Arial"/>
          <w:sz w:val="24"/>
          <w:szCs w:val="24"/>
          <w:shd w:val="clear" w:color="auto" w:fill="FFFFFF"/>
        </w:rPr>
        <w:t xml:space="preserve">in my skills as a trainer and facilitator, </w:t>
      </w:r>
      <w:r w:rsidRPr="00907AB2">
        <w:rPr>
          <w:rFonts w:ascii="Arial" w:hAnsi="Arial" w:cs="Arial"/>
          <w:sz w:val="24"/>
          <w:szCs w:val="24"/>
          <w:shd w:val="clear" w:color="auto" w:fill="FFFFFF"/>
        </w:rPr>
        <w:t xml:space="preserve">I believe this </w:t>
      </w:r>
      <w:r w:rsidR="00453B72" w:rsidRPr="00907AB2">
        <w:rPr>
          <w:rFonts w:ascii="Arial" w:hAnsi="Arial" w:cs="Arial"/>
          <w:sz w:val="24"/>
          <w:szCs w:val="24"/>
          <w:shd w:val="clear" w:color="auto" w:fill="FFFFFF"/>
        </w:rPr>
        <w:t>made me somewhat complacent</w:t>
      </w:r>
      <w:r w:rsidRPr="00907AB2">
        <w:rPr>
          <w:rFonts w:ascii="Arial" w:hAnsi="Arial" w:cs="Arial"/>
          <w:strike/>
          <w:sz w:val="24"/>
          <w:szCs w:val="24"/>
          <w:shd w:val="clear" w:color="auto" w:fill="FFFFFF"/>
        </w:rPr>
        <w:t>,</w:t>
      </w:r>
      <w:r w:rsidRPr="00907AB2">
        <w:rPr>
          <w:rFonts w:ascii="Arial" w:hAnsi="Arial" w:cs="Arial"/>
          <w:sz w:val="24"/>
          <w:szCs w:val="24"/>
          <w:shd w:val="clear" w:color="auto" w:fill="FFFFFF"/>
        </w:rPr>
        <w:t xml:space="preserve"> and</w:t>
      </w:r>
      <w:r w:rsidR="00453B72" w:rsidRPr="00907AB2">
        <w:rPr>
          <w:rFonts w:ascii="Arial" w:hAnsi="Arial" w:cs="Arial"/>
          <w:sz w:val="24"/>
          <w:szCs w:val="24"/>
          <w:shd w:val="clear" w:color="auto" w:fill="FFFFFF"/>
        </w:rPr>
        <w:t>,</w:t>
      </w:r>
      <w:r w:rsidRPr="00907AB2">
        <w:rPr>
          <w:rFonts w:ascii="Arial" w:hAnsi="Arial" w:cs="Arial"/>
          <w:sz w:val="24"/>
          <w:szCs w:val="24"/>
          <w:shd w:val="clear" w:color="auto" w:fill="FFFFFF"/>
        </w:rPr>
        <w:t xml:space="preserve"> whilst </w:t>
      </w:r>
      <w:r w:rsidR="00453B72" w:rsidRPr="00907AB2">
        <w:rPr>
          <w:rFonts w:ascii="Arial" w:hAnsi="Arial" w:cs="Arial"/>
          <w:sz w:val="24"/>
          <w:szCs w:val="24"/>
          <w:shd w:val="clear" w:color="auto" w:fill="FFFFFF"/>
        </w:rPr>
        <w:t>I know there</w:t>
      </w:r>
      <w:r w:rsidRPr="00907AB2">
        <w:rPr>
          <w:rFonts w:ascii="Arial" w:hAnsi="Arial" w:cs="Arial"/>
          <w:sz w:val="24"/>
          <w:szCs w:val="24"/>
          <w:shd w:val="clear" w:color="auto" w:fill="FFFFFF"/>
        </w:rPr>
        <w:t xml:space="preserve"> is always room for improveme</w:t>
      </w:r>
      <w:r w:rsidR="005175C6" w:rsidRPr="00907AB2">
        <w:rPr>
          <w:rFonts w:ascii="Arial" w:hAnsi="Arial" w:cs="Arial"/>
          <w:sz w:val="24"/>
          <w:szCs w:val="24"/>
          <w:shd w:val="clear" w:color="auto" w:fill="FFFFFF"/>
        </w:rPr>
        <w:t xml:space="preserve">nt, I </w:t>
      </w:r>
      <w:r w:rsidRPr="00907AB2">
        <w:rPr>
          <w:rFonts w:ascii="Arial" w:hAnsi="Arial" w:cs="Arial"/>
          <w:sz w:val="24"/>
          <w:szCs w:val="24"/>
          <w:shd w:val="clear" w:color="auto" w:fill="FFFFFF"/>
        </w:rPr>
        <w:t xml:space="preserve">did not </w:t>
      </w:r>
      <w:r w:rsidR="00453B72" w:rsidRPr="00907AB2">
        <w:rPr>
          <w:rFonts w:ascii="Arial" w:hAnsi="Arial" w:cs="Arial"/>
          <w:sz w:val="24"/>
          <w:szCs w:val="24"/>
          <w:shd w:val="clear" w:color="auto" w:fill="FFFFFF"/>
        </w:rPr>
        <w:t>believe</w:t>
      </w:r>
      <w:r w:rsidRPr="00907AB2">
        <w:rPr>
          <w:rFonts w:ascii="Arial" w:hAnsi="Arial" w:cs="Arial"/>
          <w:sz w:val="24"/>
          <w:szCs w:val="24"/>
          <w:shd w:val="clear" w:color="auto" w:fill="FFFFFF"/>
        </w:rPr>
        <w:t xml:space="preserve"> I would </w:t>
      </w:r>
      <w:r w:rsidR="00453B72" w:rsidRPr="00907AB2">
        <w:rPr>
          <w:rFonts w:ascii="Arial" w:hAnsi="Arial" w:cs="Arial"/>
          <w:sz w:val="24"/>
          <w:szCs w:val="24"/>
          <w:shd w:val="clear" w:color="auto" w:fill="FFFFFF"/>
        </w:rPr>
        <w:t xml:space="preserve">learn so much. </w:t>
      </w:r>
    </w:p>
    <w:p w14:paraId="7D32C868" w14:textId="77777777" w:rsidR="00453B72" w:rsidRPr="00907AB2" w:rsidRDefault="00453B72" w:rsidP="00907AB2">
      <w:pPr>
        <w:widowControl w:val="0"/>
        <w:autoSpaceDE w:val="0"/>
        <w:autoSpaceDN w:val="0"/>
        <w:adjustRightInd w:val="0"/>
        <w:spacing w:after="0" w:line="360" w:lineRule="auto"/>
        <w:jc w:val="both"/>
        <w:rPr>
          <w:rFonts w:ascii="Arial" w:hAnsi="Arial" w:cs="Arial"/>
          <w:sz w:val="24"/>
          <w:szCs w:val="24"/>
          <w:shd w:val="clear" w:color="auto" w:fill="FFFFFF"/>
        </w:rPr>
      </w:pPr>
    </w:p>
    <w:p w14:paraId="15A1FE55" w14:textId="1A6B71DB" w:rsidR="00F46740" w:rsidRPr="00907AB2" w:rsidRDefault="00EE512E" w:rsidP="00907AB2">
      <w:pPr>
        <w:widowControl w:val="0"/>
        <w:autoSpaceDE w:val="0"/>
        <w:autoSpaceDN w:val="0"/>
        <w:adjustRightInd w:val="0"/>
        <w:spacing w:after="0" w:line="360" w:lineRule="auto"/>
        <w:jc w:val="both"/>
        <w:rPr>
          <w:rFonts w:ascii="Arial" w:eastAsia="Times New Roman" w:hAnsi="Arial" w:cs="Arial"/>
          <w:color w:val="212121"/>
          <w:sz w:val="24"/>
          <w:szCs w:val="24"/>
        </w:rPr>
      </w:pPr>
      <w:r w:rsidRPr="00907AB2">
        <w:rPr>
          <w:rFonts w:ascii="Arial" w:hAnsi="Arial" w:cs="Arial"/>
          <w:sz w:val="24"/>
          <w:szCs w:val="24"/>
          <w:shd w:val="clear" w:color="auto" w:fill="FFFFFF"/>
        </w:rPr>
        <w:t xml:space="preserve">A </w:t>
      </w:r>
      <w:r w:rsidR="00E66FF5" w:rsidRPr="00907AB2">
        <w:rPr>
          <w:rFonts w:ascii="Arial" w:hAnsi="Arial" w:cs="Arial"/>
          <w:sz w:val="24"/>
          <w:szCs w:val="24"/>
          <w:shd w:val="clear" w:color="auto" w:fill="FFFFFF"/>
        </w:rPr>
        <w:t xml:space="preserve">key </w:t>
      </w:r>
      <w:r w:rsidR="00453B72" w:rsidRPr="00907AB2">
        <w:rPr>
          <w:rFonts w:ascii="Arial" w:hAnsi="Arial" w:cs="Arial"/>
          <w:sz w:val="24"/>
          <w:szCs w:val="24"/>
          <w:shd w:val="clear" w:color="auto" w:fill="FFFFFF"/>
        </w:rPr>
        <w:t>point</w:t>
      </w:r>
      <w:r w:rsidR="00E66FF5" w:rsidRPr="00907AB2">
        <w:rPr>
          <w:rFonts w:ascii="Arial" w:hAnsi="Arial" w:cs="Arial"/>
          <w:sz w:val="24"/>
          <w:szCs w:val="24"/>
          <w:shd w:val="clear" w:color="auto" w:fill="FFFFFF"/>
        </w:rPr>
        <w:t xml:space="preserve"> </w:t>
      </w:r>
      <w:r w:rsidRPr="00907AB2">
        <w:rPr>
          <w:rFonts w:ascii="Arial" w:hAnsi="Arial" w:cs="Arial"/>
          <w:sz w:val="24"/>
          <w:szCs w:val="24"/>
          <w:shd w:val="clear" w:color="auto" w:fill="FFFFFF"/>
        </w:rPr>
        <w:t xml:space="preserve">I have learned over the past year </w:t>
      </w:r>
      <w:r w:rsidR="005175C6" w:rsidRPr="00907AB2">
        <w:rPr>
          <w:rFonts w:ascii="Arial" w:hAnsi="Arial" w:cs="Arial"/>
          <w:sz w:val="24"/>
          <w:szCs w:val="24"/>
          <w:shd w:val="clear" w:color="auto" w:fill="FFFFFF"/>
        </w:rPr>
        <w:t>is</w:t>
      </w:r>
      <w:r w:rsidRPr="00907AB2">
        <w:rPr>
          <w:rFonts w:ascii="Arial" w:hAnsi="Arial" w:cs="Arial"/>
          <w:sz w:val="24"/>
          <w:szCs w:val="24"/>
          <w:shd w:val="clear" w:color="auto" w:fill="FFFFFF"/>
        </w:rPr>
        <w:t xml:space="preserve"> that </w:t>
      </w:r>
      <w:r w:rsidR="00453B72" w:rsidRPr="00907AB2">
        <w:rPr>
          <w:rFonts w:ascii="Arial" w:hAnsi="Arial" w:cs="Arial"/>
          <w:sz w:val="24"/>
          <w:szCs w:val="24"/>
          <w:shd w:val="clear" w:color="auto" w:fill="FFFFFF"/>
        </w:rPr>
        <w:t xml:space="preserve">we need to incorporate more </w:t>
      </w:r>
      <w:r w:rsidRPr="00907AB2">
        <w:rPr>
          <w:rFonts w:ascii="Arial" w:hAnsi="Arial" w:cs="Arial"/>
          <w:sz w:val="24"/>
          <w:szCs w:val="24"/>
          <w:shd w:val="clear" w:color="auto" w:fill="FFFFFF"/>
        </w:rPr>
        <w:t xml:space="preserve">emergent technologies </w:t>
      </w:r>
      <w:r w:rsidR="008A66AA" w:rsidRPr="00907AB2">
        <w:rPr>
          <w:rFonts w:ascii="Arial" w:hAnsi="Arial" w:cs="Arial"/>
          <w:sz w:val="24"/>
          <w:szCs w:val="24"/>
          <w:shd w:val="clear" w:color="auto" w:fill="FFFFFF"/>
        </w:rPr>
        <w:t>into our sessions</w:t>
      </w:r>
      <w:r w:rsidR="00453B72" w:rsidRPr="00907AB2">
        <w:rPr>
          <w:rFonts w:ascii="Arial" w:hAnsi="Arial" w:cs="Arial"/>
          <w:sz w:val="24"/>
          <w:szCs w:val="24"/>
          <w:shd w:val="clear" w:color="auto" w:fill="FFFFFF"/>
        </w:rPr>
        <w:t>.</w:t>
      </w:r>
      <w:r w:rsidR="002B768E" w:rsidRPr="00907AB2">
        <w:rPr>
          <w:rFonts w:ascii="Arial" w:eastAsia="Times New Roman" w:hAnsi="Arial" w:cs="Arial"/>
          <w:sz w:val="24"/>
          <w:szCs w:val="24"/>
        </w:rPr>
        <w:t xml:space="preserve"> </w:t>
      </w:r>
      <w:r w:rsidR="002B768E" w:rsidRPr="00907AB2">
        <w:rPr>
          <w:rFonts w:ascii="Arial" w:eastAsia="Times New Roman" w:hAnsi="Arial" w:cs="Arial"/>
          <w:color w:val="212121"/>
          <w:sz w:val="24"/>
          <w:szCs w:val="24"/>
        </w:rPr>
        <w:t>M</w:t>
      </w:r>
      <w:r w:rsidR="00FA7AC3" w:rsidRPr="00907AB2">
        <w:rPr>
          <w:rFonts w:ascii="Arial" w:eastAsia="Times New Roman" w:hAnsi="Arial" w:cs="Arial"/>
          <w:color w:val="212121"/>
          <w:sz w:val="24"/>
          <w:szCs w:val="24"/>
        </w:rPr>
        <w:t>y</w:t>
      </w:r>
      <w:r w:rsidR="002B768E" w:rsidRPr="00907AB2">
        <w:rPr>
          <w:rFonts w:ascii="Arial" w:eastAsia="Times New Roman" w:hAnsi="Arial" w:cs="Arial"/>
          <w:color w:val="212121"/>
          <w:sz w:val="24"/>
          <w:szCs w:val="24"/>
        </w:rPr>
        <w:t xml:space="preserve"> research has made me realise that a blended learning approach, which incorporates emergent technology is more than just getting away from the traditional classroom.  </w:t>
      </w:r>
      <w:r w:rsidR="008A66AA" w:rsidRPr="00907AB2">
        <w:rPr>
          <w:rFonts w:ascii="Arial" w:eastAsia="Times New Roman" w:hAnsi="Arial" w:cs="Arial"/>
          <w:color w:val="212121"/>
          <w:sz w:val="24"/>
          <w:szCs w:val="24"/>
        </w:rPr>
        <w:t>T</w:t>
      </w:r>
      <w:r w:rsidR="00F46740" w:rsidRPr="00907AB2">
        <w:rPr>
          <w:rFonts w:ascii="Arial" w:eastAsia="Times New Roman" w:hAnsi="Arial" w:cs="Arial"/>
          <w:color w:val="212121"/>
          <w:sz w:val="24"/>
          <w:szCs w:val="24"/>
        </w:rPr>
        <w:t>here is</w:t>
      </w:r>
      <w:r w:rsidR="0068526A" w:rsidRPr="00907AB2">
        <w:rPr>
          <w:rFonts w:ascii="Arial" w:eastAsia="Times New Roman" w:hAnsi="Arial" w:cs="Arial"/>
          <w:color w:val="212121"/>
          <w:sz w:val="24"/>
          <w:szCs w:val="24"/>
        </w:rPr>
        <w:t>,</w:t>
      </w:r>
      <w:r w:rsidR="002B768E" w:rsidRPr="00907AB2">
        <w:rPr>
          <w:rFonts w:ascii="Arial" w:eastAsia="Times New Roman" w:hAnsi="Arial" w:cs="Arial"/>
          <w:color w:val="212121"/>
          <w:sz w:val="24"/>
          <w:szCs w:val="24"/>
        </w:rPr>
        <w:t xml:space="preserve"> of course</w:t>
      </w:r>
      <w:r w:rsidR="0068526A" w:rsidRPr="00907AB2">
        <w:rPr>
          <w:rFonts w:ascii="Arial" w:eastAsia="Times New Roman" w:hAnsi="Arial" w:cs="Arial"/>
          <w:color w:val="212121"/>
          <w:sz w:val="24"/>
          <w:szCs w:val="24"/>
        </w:rPr>
        <w:t>,</w:t>
      </w:r>
      <w:r w:rsidR="00F46740" w:rsidRPr="00907AB2">
        <w:rPr>
          <w:rFonts w:ascii="Arial" w:eastAsia="Times New Roman" w:hAnsi="Arial" w:cs="Arial"/>
          <w:color w:val="212121"/>
          <w:sz w:val="24"/>
          <w:szCs w:val="24"/>
        </w:rPr>
        <w:t xml:space="preserve"> a place for classroom contact, but the importance of this blended approach is to ensure </w:t>
      </w:r>
      <w:r w:rsidR="0068526A" w:rsidRPr="00907AB2">
        <w:rPr>
          <w:rFonts w:ascii="Arial" w:eastAsia="Times New Roman" w:hAnsi="Arial" w:cs="Arial"/>
          <w:color w:val="212121"/>
          <w:sz w:val="24"/>
          <w:szCs w:val="24"/>
        </w:rPr>
        <w:t>that we move with the times,</w:t>
      </w:r>
      <w:r w:rsidR="002B768E" w:rsidRPr="00907AB2">
        <w:rPr>
          <w:rFonts w:ascii="Arial" w:eastAsia="Times New Roman" w:hAnsi="Arial" w:cs="Arial"/>
          <w:color w:val="212121"/>
          <w:sz w:val="24"/>
          <w:szCs w:val="24"/>
        </w:rPr>
        <w:t xml:space="preserve"> </w:t>
      </w:r>
      <w:r w:rsidR="00F46740" w:rsidRPr="00907AB2">
        <w:rPr>
          <w:rFonts w:ascii="Arial" w:eastAsia="Times New Roman" w:hAnsi="Arial" w:cs="Arial"/>
          <w:color w:val="212121"/>
          <w:sz w:val="24"/>
          <w:szCs w:val="24"/>
        </w:rPr>
        <w:t>keep up with technology</w:t>
      </w:r>
      <w:r w:rsidR="002B768E" w:rsidRPr="00907AB2">
        <w:rPr>
          <w:rFonts w:ascii="Arial" w:eastAsia="Times New Roman" w:hAnsi="Arial" w:cs="Arial"/>
          <w:color w:val="212121"/>
          <w:sz w:val="24"/>
          <w:szCs w:val="24"/>
        </w:rPr>
        <w:t>,</w:t>
      </w:r>
      <w:r w:rsidR="0068526A" w:rsidRPr="00907AB2">
        <w:rPr>
          <w:rFonts w:ascii="Arial" w:eastAsia="Times New Roman" w:hAnsi="Arial" w:cs="Arial"/>
          <w:color w:val="212121"/>
          <w:sz w:val="24"/>
          <w:szCs w:val="24"/>
        </w:rPr>
        <w:t xml:space="preserve"> but</w:t>
      </w:r>
      <w:r w:rsidR="002B768E" w:rsidRPr="00907AB2">
        <w:rPr>
          <w:rFonts w:ascii="Arial" w:eastAsia="Times New Roman" w:hAnsi="Arial" w:cs="Arial"/>
          <w:color w:val="212121"/>
          <w:sz w:val="24"/>
          <w:szCs w:val="24"/>
        </w:rPr>
        <w:t xml:space="preserve"> </w:t>
      </w:r>
      <w:r w:rsidR="00F46740" w:rsidRPr="00907AB2">
        <w:rPr>
          <w:rFonts w:ascii="Arial" w:eastAsia="Times New Roman" w:hAnsi="Arial" w:cs="Arial"/>
          <w:color w:val="212121"/>
          <w:sz w:val="24"/>
          <w:szCs w:val="24"/>
        </w:rPr>
        <w:t>not forget that we are all individual</w:t>
      </w:r>
      <w:r w:rsidR="002B768E" w:rsidRPr="00907AB2">
        <w:rPr>
          <w:rFonts w:ascii="Arial" w:eastAsia="Times New Roman" w:hAnsi="Arial" w:cs="Arial"/>
          <w:color w:val="212121"/>
          <w:sz w:val="24"/>
          <w:szCs w:val="24"/>
        </w:rPr>
        <w:t>s</w:t>
      </w:r>
      <w:r w:rsidR="00F46740" w:rsidRPr="00907AB2">
        <w:rPr>
          <w:rFonts w:ascii="Arial" w:eastAsia="Times New Roman" w:hAnsi="Arial" w:cs="Arial"/>
          <w:color w:val="212121"/>
          <w:sz w:val="24"/>
          <w:szCs w:val="24"/>
        </w:rPr>
        <w:t xml:space="preserve">, </w:t>
      </w:r>
      <w:r w:rsidR="002B768E" w:rsidRPr="00907AB2">
        <w:rPr>
          <w:rFonts w:ascii="Arial" w:eastAsia="Times New Roman" w:hAnsi="Arial" w:cs="Arial"/>
          <w:color w:val="212121"/>
          <w:sz w:val="24"/>
          <w:szCs w:val="24"/>
        </w:rPr>
        <w:t>with differing needs, expectations, learning styles and preferences, abilities and motivations.  I</w:t>
      </w:r>
      <w:r w:rsidR="00F46740" w:rsidRPr="00907AB2">
        <w:rPr>
          <w:rFonts w:ascii="Arial" w:eastAsia="Times New Roman" w:hAnsi="Arial" w:cs="Arial"/>
          <w:color w:val="212121"/>
          <w:sz w:val="24"/>
          <w:szCs w:val="24"/>
        </w:rPr>
        <w:t>f we do</w:t>
      </w:r>
      <w:r w:rsidR="00FA7AC3" w:rsidRPr="00907AB2">
        <w:rPr>
          <w:rFonts w:ascii="Arial" w:eastAsia="Times New Roman" w:hAnsi="Arial" w:cs="Arial"/>
          <w:color w:val="212121"/>
          <w:sz w:val="24"/>
          <w:szCs w:val="24"/>
        </w:rPr>
        <w:t xml:space="preserve"> </w:t>
      </w:r>
      <w:r w:rsidR="00F46740" w:rsidRPr="00907AB2">
        <w:rPr>
          <w:rFonts w:ascii="Arial" w:eastAsia="Times New Roman" w:hAnsi="Arial" w:cs="Arial"/>
          <w:color w:val="212121"/>
          <w:sz w:val="24"/>
          <w:szCs w:val="24"/>
        </w:rPr>
        <w:t>n</w:t>
      </w:r>
      <w:r w:rsidR="00FA7AC3" w:rsidRPr="00907AB2">
        <w:rPr>
          <w:rFonts w:ascii="Arial" w:eastAsia="Times New Roman" w:hAnsi="Arial" w:cs="Arial"/>
          <w:color w:val="212121"/>
          <w:sz w:val="24"/>
          <w:szCs w:val="24"/>
        </w:rPr>
        <w:t>o</w:t>
      </w:r>
      <w:r w:rsidR="00F46740" w:rsidRPr="00907AB2">
        <w:rPr>
          <w:rFonts w:ascii="Arial" w:eastAsia="Times New Roman" w:hAnsi="Arial" w:cs="Arial"/>
          <w:color w:val="212121"/>
          <w:sz w:val="24"/>
          <w:szCs w:val="24"/>
        </w:rPr>
        <w:t>t</w:t>
      </w:r>
      <w:r w:rsidR="002B768E" w:rsidRPr="00907AB2">
        <w:rPr>
          <w:rFonts w:ascii="Arial" w:eastAsia="Times New Roman" w:hAnsi="Arial" w:cs="Arial"/>
          <w:color w:val="212121"/>
          <w:sz w:val="24"/>
          <w:szCs w:val="24"/>
        </w:rPr>
        <w:t xml:space="preserve"> consider all of </w:t>
      </w:r>
      <w:r w:rsidR="002B768E" w:rsidRPr="00907AB2">
        <w:rPr>
          <w:rFonts w:ascii="Arial" w:eastAsia="Times New Roman" w:hAnsi="Arial" w:cs="Arial"/>
          <w:sz w:val="24"/>
          <w:szCs w:val="24"/>
        </w:rPr>
        <w:t>these things when planning our ‘blended’ sessions</w:t>
      </w:r>
      <w:r w:rsidR="00FA7AC3" w:rsidRPr="00907AB2">
        <w:rPr>
          <w:rFonts w:ascii="Arial" w:eastAsia="Times New Roman" w:hAnsi="Arial" w:cs="Arial"/>
          <w:sz w:val="24"/>
          <w:szCs w:val="24"/>
        </w:rPr>
        <w:t>,</w:t>
      </w:r>
      <w:r w:rsidR="002B768E" w:rsidRPr="00907AB2">
        <w:rPr>
          <w:rFonts w:ascii="Arial" w:eastAsia="Times New Roman" w:hAnsi="Arial" w:cs="Arial"/>
          <w:sz w:val="24"/>
          <w:szCs w:val="24"/>
        </w:rPr>
        <w:t> we are</w:t>
      </w:r>
      <w:r w:rsidR="00F46740" w:rsidRPr="00907AB2">
        <w:rPr>
          <w:rFonts w:ascii="Arial" w:eastAsia="Times New Roman" w:hAnsi="Arial" w:cs="Arial"/>
          <w:sz w:val="24"/>
          <w:szCs w:val="24"/>
        </w:rPr>
        <w:t xml:space="preserve"> in danger of going backwards</w:t>
      </w:r>
      <w:r w:rsidR="002B768E" w:rsidRPr="00907AB2">
        <w:rPr>
          <w:rFonts w:ascii="Arial" w:eastAsia="Times New Roman" w:hAnsi="Arial" w:cs="Arial"/>
          <w:sz w:val="24"/>
          <w:szCs w:val="24"/>
        </w:rPr>
        <w:t xml:space="preserve"> rather than forwards</w:t>
      </w:r>
      <w:r w:rsidR="00F46740" w:rsidRPr="00907AB2">
        <w:rPr>
          <w:rFonts w:ascii="Arial" w:eastAsia="Times New Roman" w:hAnsi="Arial" w:cs="Arial"/>
          <w:sz w:val="24"/>
          <w:szCs w:val="24"/>
        </w:rPr>
        <w:t xml:space="preserve">, </w:t>
      </w:r>
      <w:r w:rsidR="002B768E" w:rsidRPr="00907AB2">
        <w:rPr>
          <w:rFonts w:ascii="Arial" w:eastAsia="Times New Roman" w:hAnsi="Arial" w:cs="Arial"/>
          <w:color w:val="212121"/>
          <w:sz w:val="24"/>
          <w:szCs w:val="24"/>
        </w:rPr>
        <w:t>and isolating</w:t>
      </w:r>
      <w:r w:rsidR="00F46740" w:rsidRPr="00907AB2">
        <w:rPr>
          <w:rFonts w:ascii="Arial" w:eastAsia="Times New Roman" w:hAnsi="Arial" w:cs="Arial"/>
          <w:color w:val="212121"/>
          <w:sz w:val="24"/>
          <w:szCs w:val="24"/>
        </w:rPr>
        <w:t xml:space="preserve"> </w:t>
      </w:r>
      <w:r w:rsidR="00F46740" w:rsidRPr="00907AB2">
        <w:rPr>
          <w:rFonts w:ascii="Arial" w:eastAsia="Times New Roman" w:hAnsi="Arial" w:cs="Arial"/>
          <w:sz w:val="24"/>
          <w:szCs w:val="24"/>
        </w:rPr>
        <w:t xml:space="preserve">those who </w:t>
      </w:r>
      <w:r w:rsidR="002B768E" w:rsidRPr="00907AB2">
        <w:rPr>
          <w:rFonts w:ascii="Arial" w:eastAsia="Times New Roman" w:hAnsi="Arial" w:cs="Arial"/>
          <w:sz w:val="24"/>
          <w:szCs w:val="24"/>
        </w:rPr>
        <w:t>need our support the most.</w:t>
      </w:r>
      <w:r w:rsidR="00F46740" w:rsidRPr="00907AB2">
        <w:rPr>
          <w:rFonts w:ascii="Arial" w:eastAsia="Times New Roman" w:hAnsi="Arial" w:cs="Arial"/>
          <w:sz w:val="24"/>
          <w:szCs w:val="24"/>
        </w:rPr>
        <w:t xml:space="preserve"> </w:t>
      </w:r>
      <w:r w:rsidR="00ED0700" w:rsidRPr="00907AB2">
        <w:rPr>
          <w:rFonts w:ascii="Arial" w:eastAsia="Times New Roman" w:hAnsi="Arial" w:cs="Arial"/>
          <w:sz w:val="24"/>
          <w:szCs w:val="24"/>
        </w:rPr>
        <w:t>Therefore,</w:t>
      </w:r>
      <w:r w:rsidR="00F46740" w:rsidRPr="00907AB2">
        <w:rPr>
          <w:rFonts w:ascii="Arial" w:eastAsia="Times New Roman" w:hAnsi="Arial" w:cs="Arial"/>
          <w:sz w:val="24"/>
          <w:szCs w:val="24"/>
        </w:rPr>
        <w:t xml:space="preserve"> a blended approach </w:t>
      </w:r>
      <w:r w:rsidR="00ED0700" w:rsidRPr="00907AB2">
        <w:rPr>
          <w:rFonts w:ascii="Arial" w:eastAsia="Times New Roman" w:hAnsi="Arial" w:cs="Arial"/>
          <w:sz w:val="24"/>
          <w:szCs w:val="24"/>
        </w:rPr>
        <w:t>should</w:t>
      </w:r>
      <w:r w:rsidR="00F46740" w:rsidRPr="00907AB2">
        <w:rPr>
          <w:rFonts w:ascii="Arial" w:eastAsia="Times New Roman" w:hAnsi="Arial" w:cs="Arial"/>
          <w:sz w:val="24"/>
          <w:szCs w:val="24"/>
        </w:rPr>
        <w:t xml:space="preserve"> include </w:t>
      </w:r>
      <w:r w:rsidR="00F46740" w:rsidRPr="00907AB2">
        <w:rPr>
          <w:rFonts w:ascii="Arial" w:eastAsia="Times New Roman" w:hAnsi="Arial" w:cs="Arial"/>
          <w:sz w:val="24"/>
          <w:szCs w:val="24"/>
        </w:rPr>
        <w:lastRenderedPageBreak/>
        <w:t>eme</w:t>
      </w:r>
      <w:r w:rsidR="00FA7AC3" w:rsidRPr="00907AB2">
        <w:rPr>
          <w:rFonts w:ascii="Arial" w:eastAsia="Times New Roman" w:hAnsi="Arial" w:cs="Arial"/>
          <w:sz w:val="24"/>
          <w:szCs w:val="24"/>
        </w:rPr>
        <w:t xml:space="preserve">rgent technologies </w:t>
      </w:r>
      <w:r w:rsidR="00ED0700" w:rsidRPr="00907AB2">
        <w:rPr>
          <w:rFonts w:ascii="Arial" w:eastAsia="Times New Roman" w:hAnsi="Arial" w:cs="Arial"/>
          <w:sz w:val="24"/>
          <w:szCs w:val="24"/>
        </w:rPr>
        <w:t>but only if they enhance learning and assessment and motivate learners.</w:t>
      </w:r>
      <w:r w:rsidR="00FA7AC3" w:rsidRPr="00907AB2">
        <w:rPr>
          <w:rFonts w:ascii="Arial" w:eastAsia="Times New Roman" w:hAnsi="Arial" w:cs="Arial"/>
          <w:sz w:val="24"/>
          <w:szCs w:val="24"/>
        </w:rPr>
        <w:t xml:space="preserve"> </w:t>
      </w:r>
    </w:p>
    <w:p w14:paraId="7411FAFD" w14:textId="06EEB2E8" w:rsidR="00F46740" w:rsidRDefault="00F46740" w:rsidP="00907AB2">
      <w:pPr>
        <w:shd w:val="clear" w:color="auto" w:fill="FFFFFF"/>
        <w:spacing w:line="360" w:lineRule="auto"/>
        <w:jc w:val="both"/>
        <w:rPr>
          <w:rFonts w:ascii="Arial" w:eastAsia="Times New Roman" w:hAnsi="Arial" w:cs="Arial"/>
          <w:color w:val="212121"/>
          <w:sz w:val="24"/>
          <w:szCs w:val="24"/>
        </w:rPr>
      </w:pPr>
      <w:r w:rsidRPr="00907AB2">
        <w:rPr>
          <w:rFonts w:ascii="Arial" w:eastAsia="Times New Roman" w:hAnsi="Arial" w:cs="Arial"/>
          <w:color w:val="212121"/>
          <w:sz w:val="24"/>
          <w:szCs w:val="24"/>
        </w:rPr>
        <w:t xml:space="preserve">Reflecting on my teaching experience has not only taught me how far I have come in the last year, but ultimately how much experience I can consider since I started teaching back in 2006. It has also made me think about how much more I can improve.  I am </w:t>
      </w:r>
      <w:r w:rsidRPr="00907AB2">
        <w:rPr>
          <w:rFonts w:ascii="Arial" w:eastAsia="Times New Roman" w:hAnsi="Arial" w:cs="Arial"/>
          <w:sz w:val="24"/>
          <w:szCs w:val="24"/>
        </w:rPr>
        <w:t xml:space="preserve">excited </w:t>
      </w:r>
      <w:r w:rsidR="00ED0700" w:rsidRPr="00907AB2">
        <w:rPr>
          <w:rFonts w:ascii="Arial" w:eastAsia="Times New Roman" w:hAnsi="Arial" w:cs="Arial"/>
          <w:sz w:val="24"/>
          <w:szCs w:val="24"/>
        </w:rPr>
        <w:t>about</w:t>
      </w:r>
      <w:r w:rsidRPr="00907AB2">
        <w:rPr>
          <w:rFonts w:ascii="Arial" w:eastAsia="Times New Roman" w:hAnsi="Arial" w:cs="Arial"/>
          <w:sz w:val="24"/>
          <w:szCs w:val="24"/>
        </w:rPr>
        <w:t xml:space="preserve"> </w:t>
      </w:r>
      <w:r w:rsidR="00ED0700" w:rsidRPr="00907AB2">
        <w:rPr>
          <w:rFonts w:ascii="Arial" w:eastAsia="Times New Roman" w:hAnsi="Arial" w:cs="Arial"/>
          <w:sz w:val="24"/>
          <w:szCs w:val="24"/>
        </w:rPr>
        <w:t xml:space="preserve">learning </w:t>
      </w:r>
      <w:r w:rsidR="00ED0700" w:rsidRPr="00907AB2">
        <w:rPr>
          <w:rFonts w:ascii="Arial" w:eastAsia="Times New Roman" w:hAnsi="Arial" w:cs="Arial"/>
          <w:color w:val="212121"/>
          <w:sz w:val="24"/>
          <w:szCs w:val="24"/>
        </w:rPr>
        <w:t>more and having the opportunity to continue to refresh</w:t>
      </w:r>
      <w:r w:rsidRPr="00907AB2">
        <w:rPr>
          <w:rFonts w:ascii="Arial" w:eastAsia="Times New Roman" w:hAnsi="Arial" w:cs="Arial"/>
          <w:color w:val="212121"/>
          <w:sz w:val="24"/>
          <w:szCs w:val="24"/>
        </w:rPr>
        <w:t xml:space="preserve"> and improve my knowledge.  </w:t>
      </w:r>
      <w:r w:rsidR="007642E4">
        <w:rPr>
          <w:rFonts w:ascii="Arial" w:eastAsia="Times New Roman" w:hAnsi="Arial" w:cs="Arial"/>
          <w:color w:val="212121"/>
          <w:sz w:val="24"/>
          <w:szCs w:val="24"/>
        </w:rPr>
        <w:t>(A1, A4, A5, K1, K2, K3, K4, V1, V2, V3,V4)</w:t>
      </w:r>
      <w:r w:rsidRPr="00907AB2">
        <w:rPr>
          <w:rFonts w:ascii="Arial" w:eastAsia="Times New Roman" w:hAnsi="Arial" w:cs="Arial"/>
          <w:color w:val="212121"/>
          <w:sz w:val="24"/>
          <w:szCs w:val="24"/>
        </w:rPr>
        <w:t> </w:t>
      </w:r>
    </w:p>
    <w:p w14:paraId="0BC9CFF3" w14:textId="77777777" w:rsidR="007642E4" w:rsidRPr="00907AB2" w:rsidRDefault="007642E4" w:rsidP="00907AB2">
      <w:pPr>
        <w:shd w:val="clear" w:color="auto" w:fill="FFFFFF"/>
        <w:spacing w:line="360" w:lineRule="auto"/>
        <w:jc w:val="both"/>
        <w:rPr>
          <w:rFonts w:ascii="Arial" w:eastAsia="Times New Roman" w:hAnsi="Arial" w:cs="Arial"/>
          <w:color w:val="212121"/>
          <w:sz w:val="24"/>
          <w:szCs w:val="24"/>
        </w:rPr>
      </w:pPr>
    </w:p>
    <w:p w14:paraId="47789FFD" w14:textId="205996CD" w:rsidR="001D563D" w:rsidRPr="00907AB2" w:rsidRDefault="001D563D" w:rsidP="00907AB2">
      <w:pPr>
        <w:shd w:val="clear" w:color="auto" w:fill="FFFFFF"/>
        <w:spacing w:line="360" w:lineRule="auto"/>
        <w:jc w:val="both"/>
        <w:rPr>
          <w:rFonts w:ascii="Arial" w:eastAsia="Times New Roman" w:hAnsi="Arial" w:cs="Arial"/>
          <w:b/>
          <w:color w:val="212121"/>
          <w:sz w:val="24"/>
          <w:szCs w:val="24"/>
        </w:rPr>
      </w:pPr>
      <w:r w:rsidRPr="00907AB2">
        <w:rPr>
          <w:rFonts w:ascii="Arial" w:eastAsia="Times New Roman" w:hAnsi="Arial" w:cs="Arial"/>
          <w:b/>
          <w:color w:val="212121"/>
          <w:sz w:val="24"/>
          <w:szCs w:val="24"/>
        </w:rPr>
        <w:t>Action plan:</w:t>
      </w:r>
    </w:p>
    <w:p w14:paraId="0ACA4A99" w14:textId="31240E69" w:rsidR="00B77054" w:rsidRPr="00907AB2" w:rsidRDefault="001D563D" w:rsidP="00907AB2">
      <w:pPr>
        <w:pStyle w:val="BodyText"/>
        <w:spacing w:line="360" w:lineRule="auto"/>
        <w:jc w:val="both"/>
        <w:rPr>
          <w:rFonts w:ascii="Arial" w:hAnsi="Arial" w:cs="Arial"/>
          <w:sz w:val="24"/>
          <w:szCs w:val="24"/>
        </w:rPr>
      </w:pPr>
      <w:r w:rsidRPr="00907AB2">
        <w:rPr>
          <w:rFonts w:ascii="Arial" w:hAnsi="Arial" w:cs="Arial"/>
          <w:sz w:val="24"/>
          <w:szCs w:val="24"/>
        </w:rPr>
        <w:t>I have identified two main goals</w:t>
      </w:r>
      <w:r w:rsidR="0053257F" w:rsidRPr="00907AB2">
        <w:rPr>
          <w:rFonts w:ascii="Arial" w:hAnsi="Arial" w:cs="Arial"/>
          <w:sz w:val="24"/>
          <w:szCs w:val="24"/>
        </w:rPr>
        <w:t xml:space="preserve"> </w:t>
      </w:r>
      <w:r w:rsidRPr="00907AB2">
        <w:rPr>
          <w:rFonts w:ascii="Arial" w:hAnsi="Arial" w:cs="Arial"/>
          <w:sz w:val="24"/>
          <w:szCs w:val="24"/>
        </w:rPr>
        <w:t xml:space="preserve">as a result of my teaching experience. </w:t>
      </w:r>
    </w:p>
    <w:p w14:paraId="61519573" w14:textId="007C5C6E" w:rsidR="004D6BB4" w:rsidRPr="00907AB2" w:rsidRDefault="0044514D" w:rsidP="00907AB2">
      <w:pPr>
        <w:pStyle w:val="BodyText"/>
        <w:spacing w:line="360" w:lineRule="auto"/>
        <w:jc w:val="both"/>
        <w:rPr>
          <w:rFonts w:ascii="Arial" w:hAnsi="Arial" w:cs="Arial"/>
          <w:sz w:val="24"/>
          <w:szCs w:val="24"/>
        </w:rPr>
      </w:pPr>
      <w:r w:rsidRPr="00907AB2">
        <w:rPr>
          <w:rFonts w:ascii="Arial" w:hAnsi="Arial" w:cs="Arial"/>
          <w:sz w:val="24"/>
          <w:szCs w:val="24"/>
        </w:rPr>
        <w:t>My first goal</w:t>
      </w:r>
      <w:r w:rsidR="00B77054" w:rsidRPr="00907AB2">
        <w:rPr>
          <w:rFonts w:ascii="Arial" w:hAnsi="Arial" w:cs="Arial"/>
          <w:sz w:val="24"/>
          <w:szCs w:val="24"/>
        </w:rPr>
        <w:t xml:space="preserve"> is </w:t>
      </w:r>
      <w:r w:rsidR="004D6BB4" w:rsidRPr="00907AB2">
        <w:rPr>
          <w:rFonts w:ascii="Arial" w:hAnsi="Arial" w:cs="Arial"/>
          <w:sz w:val="24"/>
          <w:szCs w:val="24"/>
        </w:rPr>
        <w:t>to</w:t>
      </w:r>
      <w:r w:rsidR="00B77054" w:rsidRPr="00907AB2">
        <w:rPr>
          <w:rFonts w:ascii="Arial" w:hAnsi="Arial" w:cs="Arial"/>
          <w:sz w:val="24"/>
          <w:szCs w:val="24"/>
        </w:rPr>
        <w:t xml:space="preserve"> continue to </w:t>
      </w:r>
      <w:r w:rsidR="004D6BB4" w:rsidRPr="00907AB2">
        <w:rPr>
          <w:rFonts w:ascii="Arial" w:hAnsi="Arial" w:cs="Arial"/>
          <w:sz w:val="24"/>
          <w:szCs w:val="24"/>
        </w:rPr>
        <w:t xml:space="preserve">develop a more blended learning approach for our L3 and L4 courses and </w:t>
      </w:r>
      <w:r w:rsidR="00B77054" w:rsidRPr="00907AB2">
        <w:rPr>
          <w:rFonts w:ascii="Arial" w:hAnsi="Arial" w:cs="Arial"/>
          <w:sz w:val="24"/>
          <w:szCs w:val="24"/>
        </w:rPr>
        <w:t xml:space="preserve">embrace and use </w:t>
      </w:r>
      <w:r w:rsidR="001D563D" w:rsidRPr="00907AB2">
        <w:rPr>
          <w:rFonts w:ascii="Arial" w:hAnsi="Arial" w:cs="Arial"/>
          <w:sz w:val="24"/>
          <w:szCs w:val="24"/>
        </w:rPr>
        <w:t xml:space="preserve">emergent technology </w:t>
      </w:r>
      <w:r w:rsidR="004D6BB4" w:rsidRPr="00907AB2">
        <w:rPr>
          <w:rFonts w:ascii="Arial" w:hAnsi="Arial" w:cs="Arial"/>
          <w:sz w:val="24"/>
          <w:szCs w:val="24"/>
        </w:rPr>
        <w:t>in the design. As</w:t>
      </w:r>
      <w:r w:rsidR="001C6D22" w:rsidRPr="00907AB2">
        <w:rPr>
          <w:rFonts w:ascii="Arial" w:hAnsi="Arial" w:cs="Arial"/>
          <w:sz w:val="24"/>
          <w:szCs w:val="24"/>
        </w:rPr>
        <w:t xml:space="preserve"> a result of COVID</w:t>
      </w:r>
      <w:r w:rsidR="00B77054" w:rsidRPr="00907AB2">
        <w:rPr>
          <w:rFonts w:ascii="Arial" w:hAnsi="Arial" w:cs="Arial"/>
          <w:sz w:val="24"/>
          <w:szCs w:val="24"/>
        </w:rPr>
        <w:t>-</w:t>
      </w:r>
      <w:r w:rsidR="001C6D22" w:rsidRPr="00907AB2">
        <w:rPr>
          <w:rFonts w:ascii="Arial" w:hAnsi="Arial" w:cs="Arial"/>
          <w:sz w:val="24"/>
          <w:szCs w:val="24"/>
        </w:rPr>
        <w:t xml:space="preserve">19, </w:t>
      </w:r>
      <w:r w:rsidR="00B77054" w:rsidRPr="00907AB2">
        <w:rPr>
          <w:rFonts w:ascii="Arial" w:hAnsi="Arial" w:cs="Arial"/>
          <w:sz w:val="24"/>
          <w:szCs w:val="24"/>
        </w:rPr>
        <w:t>a</w:t>
      </w:r>
      <w:r w:rsidR="001C6D22" w:rsidRPr="00907AB2">
        <w:rPr>
          <w:rFonts w:ascii="Arial" w:hAnsi="Arial" w:cs="Arial"/>
          <w:sz w:val="24"/>
          <w:szCs w:val="24"/>
        </w:rPr>
        <w:t xml:space="preserve"> blended learning</w:t>
      </w:r>
      <w:r w:rsidR="00B77054" w:rsidRPr="00907AB2">
        <w:rPr>
          <w:rFonts w:ascii="Arial" w:hAnsi="Arial" w:cs="Arial"/>
          <w:sz w:val="24"/>
          <w:szCs w:val="24"/>
        </w:rPr>
        <w:t xml:space="preserve"> approach </w:t>
      </w:r>
      <w:r w:rsidR="001C6D22" w:rsidRPr="00907AB2">
        <w:rPr>
          <w:rFonts w:ascii="Arial" w:hAnsi="Arial" w:cs="Arial"/>
          <w:sz w:val="24"/>
          <w:szCs w:val="24"/>
        </w:rPr>
        <w:t xml:space="preserve">is </w:t>
      </w:r>
      <w:r w:rsidR="001D563D" w:rsidRPr="00907AB2">
        <w:rPr>
          <w:rFonts w:ascii="Arial" w:hAnsi="Arial" w:cs="Arial"/>
          <w:sz w:val="24"/>
          <w:szCs w:val="24"/>
        </w:rPr>
        <w:t xml:space="preserve">not only a </w:t>
      </w:r>
      <w:r w:rsidR="001C6D22" w:rsidRPr="00907AB2">
        <w:rPr>
          <w:rFonts w:ascii="Arial" w:hAnsi="Arial" w:cs="Arial"/>
          <w:sz w:val="24"/>
          <w:szCs w:val="24"/>
        </w:rPr>
        <w:t xml:space="preserve">personal goal, but also a departmental and organisation goal, </w:t>
      </w:r>
      <w:r w:rsidR="00E608E9" w:rsidRPr="00907AB2">
        <w:rPr>
          <w:rFonts w:ascii="Arial" w:hAnsi="Arial" w:cs="Arial"/>
          <w:sz w:val="24"/>
          <w:szCs w:val="24"/>
        </w:rPr>
        <w:t xml:space="preserve">to ensure business continuity in the event of </w:t>
      </w:r>
      <w:r w:rsidR="004D6BB4" w:rsidRPr="00907AB2">
        <w:rPr>
          <w:rFonts w:ascii="Arial" w:hAnsi="Arial" w:cs="Arial"/>
          <w:sz w:val="24"/>
          <w:szCs w:val="24"/>
        </w:rPr>
        <w:t>a similar situation</w:t>
      </w:r>
      <w:r w:rsidR="00B77054" w:rsidRPr="00907AB2">
        <w:rPr>
          <w:rFonts w:ascii="Arial" w:hAnsi="Arial" w:cs="Arial"/>
          <w:sz w:val="24"/>
          <w:szCs w:val="24"/>
        </w:rPr>
        <w:t xml:space="preserve"> happening in the future</w:t>
      </w:r>
      <w:r w:rsidR="00E608E9" w:rsidRPr="00907AB2">
        <w:rPr>
          <w:rFonts w:ascii="Arial" w:hAnsi="Arial" w:cs="Arial"/>
          <w:sz w:val="24"/>
          <w:szCs w:val="24"/>
        </w:rPr>
        <w:t>.</w:t>
      </w:r>
      <w:r w:rsidR="00E37AFD" w:rsidRPr="00907AB2">
        <w:rPr>
          <w:rFonts w:ascii="Arial" w:hAnsi="Arial" w:cs="Arial"/>
          <w:sz w:val="24"/>
          <w:szCs w:val="24"/>
        </w:rPr>
        <w:t xml:space="preserve"> </w:t>
      </w:r>
    </w:p>
    <w:p w14:paraId="5E292842" w14:textId="1399735A" w:rsidR="00183A6B" w:rsidRPr="00907AB2" w:rsidRDefault="00183A6B" w:rsidP="00907AB2">
      <w:pPr>
        <w:pStyle w:val="BodyText"/>
        <w:spacing w:line="360" w:lineRule="auto"/>
        <w:jc w:val="both"/>
        <w:rPr>
          <w:rFonts w:ascii="Arial" w:hAnsi="Arial" w:cs="Arial"/>
          <w:sz w:val="24"/>
          <w:szCs w:val="24"/>
        </w:rPr>
      </w:pPr>
      <w:r w:rsidRPr="00907AB2">
        <w:rPr>
          <w:rFonts w:ascii="Arial" w:hAnsi="Arial" w:cs="Arial"/>
          <w:sz w:val="24"/>
          <w:szCs w:val="24"/>
        </w:rPr>
        <w:t xml:space="preserve">I have been tasked to redesign the Level 3 AET course, which is currently classroom-based over 2-weeks. The new blended approach will combine face-to-face and online learning technologies to support a more active and enquiring-based learning approach.  This will involve me in researching emergent technologies, which can be used, such as Skype, Slido, Quizziz and Padlet. </w:t>
      </w:r>
      <w:r w:rsidR="00366975" w:rsidRPr="00907AB2">
        <w:rPr>
          <w:rFonts w:ascii="Arial" w:hAnsi="Arial" w:cs="Arial"/>
          <w:sz w:val="24"/>
          <w:szCs w:val="24"/>
        </w:rPr>
        <w:t>The</w:t>
      </w:r>
      <w:r w:rsidRPr="00907AB2">
        <w:rPr>
          <w:rFonts w:ascii="Arial" w:hAnsi="Arial" w:cs="Arial"/>
          <w:sz w:val="24"/>
          <w:szCs w:val="24"/>
        </w:rPr>
        <w:t xml:space="preserve"> </w:t>
      </w:r>
      <w:r w:rsidR="00366975" w:rsidRPr="00907AB2">
        <w:rPr>
          <w:rFonts w:ascii="Arial" w:hAnsi="Arial" w:cs="Arial"/>
          <w:sz w:val="24"/>
          <w:szCs w:val="24"/>
        </w:rPr>
        <w:t xml:space="preserve">new course </w:t>
      </w:r>
      <w:r w:rsidRPr="00907AB2">
        <w:rPr>
          <w:rFonts w:ascii="Arial" w:hAnsi="Arial" w:cs="Arial"/>
          <w:sz w:val="24"/>
          <w:szCs w:val="24"/>
        </w:rPr>
        <w:t>will then be evaluated</w:t>
      </w:r>
      <w:r w:rsidR="00366975" w:rsidRPr="00907AB2">
        <w:rPr>
          <w:rFonts w:ascii="Arial" w:hAnsi="Arial" w:cs="Arial"/>
          <w:sz w:val="24"/>
          <w:szCs w:val="24"/>
        </w:rPr>
        <w:t xml:space="preserve"> in terms of usability, teaching, resources, materials and assessment etc.</w:t>
      </w:r>
      <w:r w:rsidRPr="00907AB2">
        <w:rPr>
          <w:rFonts w:ascii="Arial" w:hAnsi="Arial" w:cs="Arial"/>
          <w:sz w:val="24"/>
          <w:szCs w:val="24"/>
        </w:rPr>
        <w:t xml:space="preserve"> using </w:t>
      </w:r>
      <w:r w:rsidR="00366975" w:rsidRPr="00907AB2">
        <w:rPr>
          <w:rFonts w:ascii="Arial" w:hAnsi="Arial" w:cs="Arial"/>
          <w:sz w:val="24"/>
          <w:szCs w:val="24"/>
        </w:rPr>
        <w:t xml:space="preserve">learner feedback via Slido.  </w:t>
      </w:r>
    </w:p>
    <w:p w14:paraId="3440C71B" w14:textId="77777777" w:rsidR="00BA02C5" w:rsidRPr="00907AB2" w:rsidRDefault="00BA02C5" w:rsidP="00907AB2">
      <w:pPr>
        <w:pStyle w:val="Default"/>
        <w:spacing w:line="360" w:lineRule="auto"/>
        <w:jc w:val="both"/>
        <w:rPr>
          <w:rFonts w:ascii="Arial" w:hAnsi="Arial" w:cs="Arial"/>
          <w:color w:val="auto"/>
        </w:rPr>
      </w:pPr>
      <w:r w:rsidRPr="00907AB2">
        <w:rPr>
          <w:rFonts w:ascii="Arial" w:hAnsi="Arial" w:cs="Arial"/>
          <w:color w:val="auto"/>
        </w:rPr>
        <w:t>Although the plan for the AET online course is in its early stage, the timescale is realistic and the course will be ready for delivery in September, allowing sufficient time for amendments to be made before the next course in 2021.  Monitoring key performance indicators, will help us determine whether the changes are effective and how and what amendments need to be made.</w:t>
      </w:r>
    </w:p>
    <w:p w14:paraId="0BA0D60F" w14:textId="77777777" w:rsidR="00BA02C5" w:rsidRPr="00907AB2" w:rsidRDefault="00BA02C5" w:rsidP="00907AB2">
      <w:pPr>
        <w:pStyle w:val="BodyText"/>
        <w:spacing w:line="360" w:lineRule="auto"/>
        <w:jc w:val="both"/>
        <w:rPr>
          <w:rFonts w:ascii="Arial" w:hAnsi="Arial" w:cs="Arial"/>
          <w:strike/>
          <w:sz w:val="24"/>
          <w:szCs w:val="24"/>
        </w:rPr>
      </w:pPr>
    </w:p>
    <w:p w14:paraId="6531C4AD" w14:textId="595DCA06" w:rsidR="001D563D" w:rsidRPr="00907AB2" w:rsidRDefault="00E37AFD" w:rsidP="00907AB2">
      <w:pPr>
        <w:pStyle w:val="BodyText"/>
        <w:spacing w:line="360" w:lineRule="auto"/>
        <w:jc w:val="both"/>
        <w:rPr>
          <w:rFonts w:ascii="Arial" w:hAnsi="Arial" w:cs="Arial"/>
          <w:sz w:val="24"/>
          <w:szCs w:val="24"/>
        </w:rPr>
      </w:pPr>
      <w:r w:rsidRPr="00907AB2">
        <w:rPr>
          <w:rFonts w:ascii="Arial" w:hAnsi="Arial" w:cs="Arial"/>
          <w:sz w:val="24"/>
          <w:szCs w:val="24"/>
        </w:rPr>
        <w:t xml:space="preserve">My second goal is </w:t>
      </w:r>
      <w:r w:rsidR="004D6BB4" w:rsidRPr="00907AB2">
        <w:rPr>
          <w:rFonts w:ascii="Arial" w:hAnsi="Arial" w:cs="Arial"/>
          <w:sz w:val="24"/>
          <w:szCs w:val="24"/>
        </w:rPr>
        <w:t>to ensure I know my subject thoroughly.</w:t>
      </w:r>
      <w:r w:rsidRPr="00907AB2">
        <w:rPr>
          <w:rFonts w:ascii="Arial" w:hAnsi="Arial" w:cs="Arial"/>
          <w:sz w:val="24"/>
          <w:szCs w:val="24"/>
        </w:rPr>
        <w:t xml:space="preserve"> </w:t>
      </w:r>
      <w:r w:rsidR="004D6BB4" w:rsidRPr="00907AB2">
        <w:rPr>
          <w:rFonts w:ascii="Arial" w:hAnsi="Arial" w:cs="Arial"/>
          <w:sz w:val="24"/>
          <w:szCs w:val="24"/>
        </w:rPr>
        <w:t>Doing research</w:t>
      </w:r>
      <w:r w:rsidRPr="00907AB2">
        <w:rPr>
          <w:rFonts w:ascii="Arial" w:hAnsi="Arial" w:cs="Arial"/>
          <w:sz w:val="24"/>
          <w:szCs w:val="24"/>
        </w:rPr>
        <w:t xml:space="preserve"> for this assignment</w:t>
      </w:r>
      <w:r w:rsidR="004D6BB4" w:rsidRPr="00907AB2">
        <w:rPr>
          <w:rFonts w:ascii="Arial" w:hAnsi="Arial" w:cs="Arial"/>
          <w:sz w:val="24"/>
          <w:szCs w:val="24"/>
        </w:rPr>
        <w:t>,</w:t>
      </w:r>
      <w:r w:rsidRPr="00907AB2">
        <w:rPr>
          <w:rFonts w:ascii="Arial" w:hAnsi="Arial" w:cs="Arial"/>
          <w:sz w:val="24"/>
          <w:szCs w:val="24"/>
        </w:rPr>
        <w:t xml:space="preserve"> has taught me how much </w:t>
      </w:r>
      <w:r w:rsidR="004D6BB4" w:rsidRPr="00907AB2">
        <w:rPr>
          <w:rFonts w:ascii="Arial" w:hAnsi="Arial" w:cs="Arial"/>
          <w:sz w:val="24"/>
          <w:szCs w:val="24"/>
        </w:rPr>
        <w:t xml:space="preserve">personal </w:t>
      </w:r>
      <w:r w:rsidRPr="00907AB2">
        <w:rPr>
          <w:rFonts w:ascii="Arial" w:hAnsi="Arial" w:cs="Arial"/>
          <w:sz w:val="24"/>
          <w:szCs w:val="24"/>
        </w:rPr>
        <w:t xml:space="preserve">reading I can do to enhance my </w:t>
      </w:r>
      <w:r w:rsidRPr="00907AB2">
        <w:rPr>
          <w:rFonts w:ascii="Arial" w:hAnsi="Arial" w:cs="Arial"/>
          <w:sz w:val="24"/>
          <w:szCs w:val="24"/>
        </w:rPr>
        <w:lastRenderedPageBreak/>
        <w:t xml:space="preserve">knowledge in my subject area. This will form </w:t>
      </w:r>
      <w:r w:rsidR="004D6BB4" w:rsidRPr="00907AB2">
        <w:rPr>
          <w:rFonts w:ascii="Arial" w:hAnsi="Arial" w:cs="Arial"/>
          <w:sz w:val="24"/>
          <w:szCs w:val="24"/>
        </w:rPr>
        <w:t xml:space="preserve">part of </w:t>
      </w:r>
      <w:r w:rsidRPr="00907AB2">
        <w:rPr>
          <w:rFonts w:ascii="Arial" w:hAnsi="Arial" w:cs="Arial"/>
          <w:sz w:val="24"/>
          <w:szCs w:val="24"/>
        </w:rPr>
        <w:t>my CPD and research into emergent technologies</w:t>
      </w:r>
      <w:r w:rsidR="004D6BB4" w:rsidRPr="00907AB2">
        <w:rPr>
          <w:rFonts w:ascii="Arial" w:hAnsi="Arial" w:cs="Arial"/>
          <w:sz w:val="24"/>
          <w:szCs w:val="24"/>
        </w:rPr>
        <w:t>,</w:t>
      </w:r>
      <w:r w:rsidRPr="00907AB2">
        <w:rPr>
          <w:rFonts w:ascii="Arial" w:hAnsi="Arial" w:cs="Arial"/>
          <w:sz w:val="24"/>
          <w:szCs w:val="24"/>
        </w:rPr>
        <w:t xml:space="preserve"> will link to my first goal</w:t>
      </w:r>
      <w:r w:rsidR="007B62F3">
        <w:rPr>
          <w:rFonts w:ascii="Arial" w:hAnsi="Arial" w:cs="Arial"/>
          <w:sz w:val="24"/>
          <w:szCs w:val="24"/>
        </w:rPr>
        <w:t xml:space="preserve"> .</w:t>
      </w:r>
    </w:p>
    <w:p w14:paraId="2F26FE09" w14:textId="77777777" w:rsidR="001D563D" w:rsidRPr="00907AB2" w:rsidRDefault="001D563D" w:rsidP="00907AB2">
      <w:pPr>
        <w:pStyle w:val="Default"/>
        <w:spacing w:line="360" w:lineRule="auto"/>
        <w:jc w:val="both"/>
        <w:rPr>
          <w:rFonts w:ascii="Arial" w:hAnsi="Arial" w:cs="Arial"/>
          <w:color w:val="auto"/>
        </w:rPr>
      </w:pPr>
    </w:p>
    <w:p w14:paraId="05EC70F2" w14:textId="7DEFBA8D" w:rsidR="001D563D" w:rsidRPr="00907AB2" w:rsidRDefault="0059464B" w:rsidP="00907AB2">
      <w:pPr>
        <w:pStyle w:val="Default"/>
        <w:spacing w:line="360" w:lineRule="auto"/>
        <w:jc w:val="both"/>
        <w:rPr>
          <w:rFonts w:ascii="Arial" w:hAnsi="Arial" w:cs="Arial"/>
          <w:color w:val="auto"/>
        </w:rPr>
      </w:pPr>
      <w:r w:rsidRPr="00907AB2">
        <w:rPr>
          <w:rFonts w:ascii="Arial" w:hAnsi="Arial" w:cs="Arial"/>
          <w:color w:val="auto"/>
        </w:rPr>
        <w:t xml:space="preserve">Completing this first year has encouraged me to research far more than I have previously. I have discovered many journals, websites and </w:t>
      </w:r>
      <w:r w:rsidR="00366975" w:rsidRPr="00907AB2">
        <w:rPr>
          <w:rFonts w:ascii="Arial" w:hAnsi="Arial" w:cs="Arial"/>
          <w:color w:val="auto"/>
        </w:rPr>
        <w:t>YouTube</w:t>
      </w:r>
      <w:r w:rsidRPr="00907AB2">
        <w:rPr>
          <w:rFonts w:ascii="Arial" w:hAnsi="Arial" w:cs="Arial"/>
          <w:color w:val="auto"/>
        </w:rPr>
        <w:t xml:space="preserve"> clips that I can use to design and implement </w:t>
      </w:r>
      <w:r w:rsidR="00366975" w:rsidRPr="00907AB2">
        <w:rPr>
          <w:rFonts w:ascii="Arial" w:hAnsi="Arial" w:cs="Arial"/>
          <w:color w:val="auto"/>
        </w:rPr>
        <w:t xml:space="preserve">in </w:t>
      </w:r>
      <w:r w:rsidRPr="00907AB2">
        <w:rPr>
          <w:rFonts w:ascii="Arial" w:hAnsi="Arial" w:cs="Arial"/>
          <w:color w:val="auto"/>
        </w:rPr>
        <w:t>the blended learning approach that is now being pursued by my organisation</w:t>
      </w:r>
      <w:r w:rsidR="00366975" w:rsidRPr="00907AB2">
        <w:rPr>
          <w:rFonts w:ascii="Arial" w:hAnsi="Arial" w:cs="Arial"/>
          <w:color w:val="auto"/>
        </w:rPr>
        <w:t>.</w:t>
      </w:r>
    </w:p>
    <w:p w14:paraId="577CF809" w14:textId="77777777" w:rsidR="00366975" w:rsidRPr="00907AB2" w:rsidRDefault="00366975" w:rsidP="00907AB2">
      <w:pPr>
        <w:pStyle w:val="Default"/>
        <w:spacing w:line="360" w:lineRule="auto"/>
        <w:jc w:val="both"/>
        <w:rPr>
          <w:rFonts w:ascii="Arial" w:hAnsi="Arial" w:cs="Arial"/>
          <w:color w:val="auto"/>
        </w:rPr>
      </w:pPr>
    </w:p>
    <w:p w14:paraId="4095F3DE" w14:textId="53F3B6FA" w:rsidR="001D563D" w:rsidRDefault="0059464B" w:rsidP="00907AB2">
      <w:pPr>
        <w:pStyle w:val="Default"/>
        <w:spacing w:line="360" w:lineRule="auto"/>
        <w:jc w:val="both"/>
        <w:rPr>
          <w:rFonts w:ascii="Arial" w:hAnsi="Arial" w:cs="Arial"/>
          <w:color w:val="auto"/>
        </w:rPr>
      </w:pPr>
      <w:r w:rsidRPr="00907AB2">
        <w:rPr>
          <w:rFonts w:ascii="Arial" w:hAnsi="Arial" w:cs="Arial"/>
          <w:color w:val="auto"/>
        </w:rPr>
        <w:t>Research has shown me that there is a very competitive market with regards to onli</w:t>
      </w:r>
      <w:r w:rsidR="00366975" w:rsidRPr="00907AB2">
        <w:rPr>
          <w:rFonts w:ascii="Arial" w:hAnsi="Arial" w:cs="Arial"/>
          <w:color w:val="auto"/>
        </w:rPr>
        <w:t xml:space="preserve">ne tools for teaching and although there is no extra cost for hardware, a balance has to be achieved between those that are ‘free’ and those that are not as ultimately our goal is to ensure that we enhance learning and use tools, which meet the needs of our learners.  </w:t>
      </w:r>
    </w:p>
    <w:p w14:paraId="47BF6AFD" w14:textId="225E4055" w:rsidR="007B62F3" w:rsidRPr="00907AB2" w:rsidRDefault="007B62F3" w:rsidP="00907AB2">
      <w:pPr>
        <w:pStyle w:val="Default"/>
        <w:spacing w:line="360" w:lineRule="auto"/>
        <w:jc w:val="both"/>
        <w:rPr>
          <w:rFonts w:ascii="Arial" w:hAnsi="Arial" w:cs="Arial"/>
          <w:color w:val="auto"/>
        </w:rPr>
      </w:pPr>
      <w:r>
        <w:rPr>
          <w:rFonts w:ascii="Arial" w:hAnsi="Arial" w:cs="Arial"/>
          <w:color w:val="auto"/>
        </w:rPr>
        <w:t>(A1, A2, A3, A4, A5, K2, K4, K5, K6</w:t>
      </w:r>
      <w:r w:rsidR="001C6ED7">
        <w:rPr>
          <w:rFonts w:ascii="Arial" w:hAnsi="Arial" w:cs="Arial"/>
          <w:color w:val="auto"/>
        </w:rPr>
        <w:t>, V1,</w:t>
      </w:r>
      <w:r>
        <w:rPr>
          <w:rFonts w:ascii="Arial" w:hAnsi="Arial" w:cs="Arial"/>
          <w:color w:val="auto"/>
        </w:rPr>
        <w:t xml:space="preserve"> V2, V3, V4)</w:t>
      </w:r>
    </w:p>
    <w:p w14:paraId="0ACCC86C" w14:textId="77777777" w:rsidR="00366975" w:rsidRPr="00907AB2" w:rsidRDefault="00366975" w:rsidP="00907AB2">
      <w:pPr>
        <w:pStyle w:val="Default"/>
        <w:spacing w:line="360" w:lineRule="auto"/>
        <w:jc w:val="both"/>
        <w:rPr>
          <w:rFonts w:ascii="Arial" w:hAnsi="Arial" w:cs="Arial"/>
          <w:color w:val="auto"/>
        </w:rPr>
      </w:pPr>
    </w:p>
    <w:p w14:paraId="62719092" w14:textId="77777777" w:rsidR="00234C78" w:rsidRPr="00907AB2" w:rsidRDefault="00234C78" w:rsidP="00907AB2">
      <w:pPr>
        <w:pStyle w:val="Default"/>
        <w:spacing w:line="360" w:lineRule="auto"/>
        <w:jc w:val="both"/>
        <w:rPr>
          <w:rFonts w:ascii="Arial" w:hAnsi="Arial" w:cs="Arial"/>
          <w:color w:val="auto"/>
        </w:rPr>
      </w:pPr>
    </w:p>
    <w:p w14:paraId="2A15837A" w14:textId="1CEDB466" w:rsidR="00E776D9" w:rsidRPr="00907AB2" w:rsidRDefault="007F39CE" w:rsidP="00907AB2">
      <w:pPr>
        <w:spacing w:line="360" w:lineRule="auto"/>
        <w:rPr>
          <w:rFonts w:ascii="Arial" w:hAnsi="Arial" w:cs="Arial"/>
          <w:sz w:val="24"/>
          <w:szCs w:val="24"/>
          <w:u w:val="single"/>
        </w:rPr>
      </w:pPr>
      <w:r w:rsidRPr="00907AB2">
        <w:rPr>
          <w:rFonts w:ascii="Arial" w:hAnsi="Arial" w:cs="Arial"/>
          <w:b/>
          <w:sz w:val="24"/>
          <w:szCs w:val="24"/>
          <w:u w:val="single"/>
        </w:rPr>
        <w:t>References</w:t>
      </w:r>
      <w:r w:rsidRPr="00907AB2">
        <w:rPr>
          <w:rFonts w:ascii="Arial" w:hAnsi="Arial" w:cs="Arial"/>
          <w:sz w:val="24"/>
          <w:szCs w:val="24"/>
          <w:u w:val="single"/>
        </w:rPr>
        <w:t>:</w:t>
      </w:r>
    </w:p>
    <w:p w14:paraId="0779B934" w14:textId="3EDD3348" w:rsidR="00D554CB" w:rsidRPr="00907AB2" w:rsidRDefault="009F2461" w:rsidP="00907AB2">
      <w:pPr>
        <w:pStyle w:val="ListParagraph"/>
        <w:numPr>
          <w:ilvl w:val="3"/>
          <w:numId w:val="1"/>
        </w:numPr>
        <w:spacing w:line="360" w:lineRule="auto"/>
        <w:jc w:val="both"/>
        <w:rPr>
          <w:rFonts w:ascii="Arial" w:hAnsi="Arial" w:cs="Arial"/>
          <w:sz w:val="24"/>
          <w:szCs w:val="24"/>
        </w:rPr>
      </w:pPr>
      <w:r w:rsidRPr="00907AB2">
        <w:rPr>
          <w:rFonts w:ascii="Arial" w:hAnsi="Arial" w:cs="Arial"/>
          <w:sz w:val="24"/>
          <w:szCs w:val="24"/>
        </w:rPr>
        <w:t>Armitage, A., Evershed, J., Hayes,D., Hudson,</w:t>
      </w:r>
      <w:r w:rsidR="000C13B4" w:rsidRPr="00907AB2">
        <w:rPr>
          <w:rFonts w:ascii="Arial" w:hAnsi="Arial" w:cs="Arial"/>
          <w:sz w:val="24"/>
          <w:szCs w:val="24"/>
        </w:rPr>
        <w:t xml:space="preserve"> A., Kent,J., Lawes,S., Poma,S. and Renwick,M (2012) </w:t>
      </w:r>
      <w:r w:rsidR="000C13B4" w:rsidRPr="00907AB2">
        <w:rPr>
          <w:rFonts w:ascii="Arial" w:hAnsi="Arial" w:cs="Arial"/>
          <w:i/>
          <w:sz w:val="24"/>
          <w:szCs w:val="24"/>
        </w:rPr>
        <w:t xml:space="preserve">Teaching and Training in Lifelong Learning </w:t>
      </w:r>
      <w:r w:rsidR="000C13B4" w:rsidRPr="00907AB2">
        <w:rPr>
          <w:rFonts w:ascii="Arial" w:hAnsi="Arial" w:cs="Arial"/>
          <w:sz w:val="24"/>
          <w:szCs w:val="24"/>
        </w:rPr>
        <w:t>4</w:t>
      </w:r>
      <w:r w:rsidR="000C13B4" w:rsidRPr="00907AB2">
        <w:rPr>
          <w:rFonts w:ascii="Arial" w:hAnsi="Arial" w:cs="Arial"/>
          <w:sz w:val="24"/>
          <w:szCs w:val="24"/>
          <w:vertAlign w:val="superscript"/>
        </w:rPr>
        <w:t>th</w:t>
      </w:r>
      <w:r w:rsidR="000C13B4" w:rsidRPr="00907AB2">
        <w:rPr>
          <w:rFonts w:ascii="Arial" w:hAnsi="Arial" w:cs="Arial"/>
          <w:sz w:val="24"/>
          <w:szCs w:val="24"/>
        </w:rPr>
        <w:t xml:space="preserve"> edn, Berkshire: Open University Press</w:t>
      </w:r>
    </w:p>
    <w:p w14:paraId="47051AE3" w14:textId="77777777" w:rsidR="00B202B8" w:rsidRPr="00907AB2" w:rsidRDefault="00B202B8" w:rsidP="00907AB2">
      <w:pPr>
        <w:pStyle w:val="ListParagraph"/>
        <w:spacing w:line="360" w:lineRule="auto"/>
        <w:ind w:left="785"/>
        <w:jc w:val="both"/>
        <w:rPr>
          <w:rFonts w:ascii="Arial" w:hAnsi="Arial" w:cs="Arial"/>
          <w:sz w:val="24"/>
          <w:szCs w:val="24"/>
        </w:rPr>
      </w:pPr>
    </w:p>
    <w:p w14:paraId="78772329" w14:textId="77777777" w:rsidR="00BF0FE1" w:rsidRPr="00907AB2" w:rsidRDefault="00307CAD" w:rsidP="00907AB2">
      <w:pPr>
        <w:pStyle w:val="ListParagraph"/>
        <w:numPr>
          <w:ilvl w:val="0"/>
          <w:numId w:val="1"/>
        </w:numPr>
        <w:spacing w:line="360" w:lineRule="auto"/>
        <w:rPr>
          <w:rFonts w:ascii="Arial" w:hAnsi="Arial" w:cs="Arial"/>
          <w:bCs/>
          <w:sz w:val="24"/>
          <w:szCs w:val="24"/>
        </w:rPr>
      </w:pPr>
      <w:r w:rsidRPr="00907AB2">
        <w:rPr>
          <w:rFonts w:ascii="Arial" w:hAnsi="Arial" w:cs="Arial"/>
          <w:sz w:val="24"/>
          <w:szCs w:val="24"/>
        </w:rPr>
        <w:t xml:space="preserve">College of policing, 2020. </w:t>
      </w:r>
      <w:r w:rsidRPr="00907AB2">
        <w:rPr>
          <w:rFonts w:ascii="Arial" w:hAnsi="Arial" w:cs="Arial"/>
          <w:i/>
          <w:sz w:val="24"/>
          <w:szCs w:val="24"/>
        </w:rPr>
        <w:t>Standards for Police Training.</w:t>
      </w:r>
      <w:r w:rsidRPr="00907AB2">
        <w:rPr>
          <w:rFonts w:ascii="Arial" w:hAnsi="Arial" w:cs="Arial"/>
          <w:sz w:val="24"/>
          <w:szCs w:val="24"/>
        </w:rPr>
        <w:t xml:space="preserve"> Available at: </w:t>
      </w:r>
      <w:hyperlink r:id="rId7" w:history="1">
        <w:r w:rsidRPr="00907AB2">
          <w:rPr>
            <w:rStyle w:val="Hyperlink"/>
            <w:rFonts w:ascii="Arial" w:hAnsi="Arial" w:cs="Arial"/>
            <w:sz w:val="24"/>
            <w:szCs w:val="24"/>
          </w:rPr>
          <w:t>https://www.college.police.uk/What-we-do/Standards/Pages/Training-Roles.aspx</w:t>
        </w:r>
      </w:hyperlink>
      <w:r w:rsidR="00BF0FE1" w:rsidRPr="00907AB2">
        <w:rPr>
          <w:rFonts w:ascii="Arial" w:hAnsi="Arial" w:cs="Arial"/>
          <w:color w:val="0000FF"/>
          <w:sz w:val="24"/>
          <w:szCs w:val="24"/>
        </w:rPr>
        <w:t xml:space="preserve"> </w:t>
      </w:r>
      <w:r w:rsidRPr="00907AB2">
        <w:rPr>
          <w:rFonts w:ascii="Arial" w:hAnsi="Arial" w:cs="Arial"/>
          <w:sz w:val="24"/>
          <w:szCs w:val="24"/>
        </w:rPr>
        <w:t>[Accessed on: 23/5/20]</w:t>
      </w:r>
    </w:p>
    <w:p w14:paraId="6E43AFA7" w14:textId="77777777" w:rsidR="00BF0FE1" w:rsidRPr="00907AB2" w:rsidRDefault="00BF0FE1" w:rsidP="00907AB2">
      <w:pPr>
        <w:pStyle w:val="ListParagraph"/>
        <w:spacing w:line="360" w:lineRule="auto"/>
        <w:rPr>
          <w:rFonts w:ascii="Arial" w:hAnsi="Arial" w:cs="Arial"/>
          <w:bCs/>
          <w:sz w:val="24"/>
          <w:szCs w:val="24"/>
        </w:rPr>
      </w:pPr>
    </w:p>
    <w:p w14:paraId="0E8E3955" w14:textId="0673082B" w:rsidR="00BF0FE1" w:rsidRPr="00907AB2" w:rsidRDefault="002A689E" w:rsidP="00907AB2">
      <w:pPr>
        <w:pStyle w:val="ListParagraph"/>
        <w:numPr>
          <w:ilvl w:val="0"/>
          <w:numId w:val="1"/>
        </w:numPr>
        <w:spacing w:line="360" w:lineRule="auto"/>
        <w:rPr>
          <w:rFonts w:ascii="Arial" w:hAnsi="Arial" w:cs="Arial"/>
          <w:sz w:val="24"/>
          <w:szCs w:val="24"/>
        </w:rPr>
      </w:pPr>
      <w:r w:rsidRPr="00907AB2">
        <w:rPr>
          <w:rFonts w:ascii="Arial" w:hAnsi="Arial" w:cs="Arial"/>
          <w:bCs/>
          <w:sz w:val="24"/>
          <w:szCs w:val="24"/>
        </w:rPr>
        <w:t xml:space="preserve">Crawley, J. (2011) </w:t>
      </w:r>
      <w:r w:rsidRPr="00907AB2">
        <w:rPr>
          <w:rFonts w:ascii="Arial" w:hAnsi="Arial" w:cs="Arial"/>
          <w:bCs/>
          <w:i/>
          <w:sz w:val="24"/>
          <w:szCs w:val="24"/>
        </w:rPr>
        <w:t>In the Deep End.</w:t>
      </w:r>
      <w:r w:rsidRPr="00907AB2">
        <w:rPr>
          <w:rFonts w:ascii="Arial" w:hAnsi="Arial" w:cs="Arial"/>
          <w:bCs/>
          <w:sz w:val="24"/>
          <w:szCs w:val="24"/>
        </w:rPr>
        <w:t xml:space="preserve"> Oxon: Routledge</w:t>
      </w:r>
    </w:p>
    <w:p w14:paraId="3E350453" w14:textId="77777777" w:rsidR="002B0B4E" w:rsidRPr="00907AB2" w:rsidRDefault="002B0B4E" w:rsidP="00907AB2">
      <w:pPr>
        <w:pStyle w:val="ListParagraph"/>
        <w:spacing w:line="360" w:lineRule="auto"/>
        <w:rPr>
          <w:rFonts w:ascii="Arial" w:hAnsi="Arial" w:cs="Arial"/>
          <w:sz w:val="24"/>
          <w:szCs w:val="24"/>
        </w:rPr>
      </w:pPr>
    </w:p>
    <w:p w14:paraId="78213F0F" w14:textId="77777777" w:rsidR="00D97D16" w:rsidRPr="00907AB2" w:rsidRDefault="00967700" w:rsidP="00907AB2">
      <w:pPr>
        <w:pStyle w:val="ListParagraph"/>
        <w:numPr>
          <w:ilvl w:val="0"/>
          <w:numId w:val="1"/>
        </w:numPr>
        <w:spacing w:line="360" w:lineRule="auto"/>
        <w:rPr>
          <w:rFonts w:ascii="Arial" w:hAnsi="Arial" w:cs="Arial"/>
          <w:sz w:val="24"/>
          <w:szCs w:val="24"/>
        </w:rPr>
      </w:pPr>
      <w:r w:rsidRPr="00907AB2">
        <w:rPr>
          <w:rFonts w:ascii="Arial" w:hAnsi="Arial" w:cs="Arial"/>
          <w:sz w:val="24"/>
          <w:szCs w:val="24"/>
        </w:rPr>
        <w:t xml:space="preserve">DrWilda, (2020). </w:t>
      </w:r>
      <w:r w:rsidRPr="00907AB2">
        <w:rPr>
          <w:rFonts w:ascii="Arial" w:hAnsi="Arial" w:cs="Arial"/>
          <w:i/>
          <w:sz w:val="24"/>
          <w:szCs w:val="24"/>
        </w:rPr>
        <w:t>What is the Learning Pyramid.</w:t>
      </w:r>
      <w:r w:rsidRPr="00907AB2">
        <w:rPr>
          <w:rFonts w:ascii="Arial" w:hAnsi="Arial" w:cs="Arial"/>
          <w:sz w:val="24"/>
          <w:szCs w:val="24"/>
        </w:rPr>
        <w:t xml:space="preserve"> Available at:  </w:t>
      </w:r>
      <w:hyperlink r:id="rId8" w:history="1">
        <w:r w:rsidR="002B0B4E" w:rsidRPr="00907AB2">
          <w:rPr>
            <w:rStyle w:val="Hyperlink"/>
            <w:rFonts w:ascii="Arial" w:hAnsi="Arial" w:cs="Arial"/>
            <w:sz w:val="24"/>
            <w:szCs w:val="24"/>
          </w:rPr>
          <w:t>https://drwilda.com/tag/georgia-southern-university/</w:t>
        </w:r>
      </w:hyperlink>
      <w:r w:rsidRPr="00907AB2">
        <w:rPr>
          <w:rFonts w:ascii="Arial" w:hAnsi="Arial" w:cs="Arial"/>
          <w:sz w:val="24"/>
          <w:szCs w:val="24"/>
        </w:rPr>
        <w:t xml:space="preserve"> [Accessed on:24/5/20]</w:t>
      </w:r>
    </w:p>
    <w:p w14:paraId="2E7D1D2F" w14:textId="77777777" w:rsidR="00D97D16" w:rsidRPr="00907AB2" w:rsidRDefault="00D97D16" w:rsidP="00907AB2">
      <w:pPr>
        <w:pStyle w:val="ListParagraph"/>
        <w:spacing w:line="360" w:lineRule="auto"/>
        <w:rPr>
          <w:rFonts w:ascii="Arial" w:hAnsi="Arial" w:cs="Arial"/>
          <w:sz w:val="24"/>
          <w:szCs w:val="24"/>
        </w:rPr>
      </w:pPr>
    </w:p>
    <w:p w14:paraId="3699B83B" w14:textId="646D79CB" w:rsidR="00D97D16" w:rsidRPr="00907AB2" w:rsidRDefault="00D97D16" w:rsidP="00907AB2">
      <w:pPr>
        <w:pStyle w:val="ListParagraph"/>
        <w:numPr>
          <w:ilvl w:val="0"/>
          <w:numId w:val="1"/>
        </w:numPr>
        <w:spacing w:line="360" w:lineRule="auto"/>
        <w:rPr>
          <w:rFonts w:ascii="Arial" w:hAnsi="Arial" w:cs="Arial"/>
          <w:sz w:val="24"/>
          <w:szCs w:val="24"/>
        </w:rPr>
      </w:pPr>
      <w:r w:rsidRPr="00907AB2">
        <w:rPr>
          <w:rFonts w:ascii="Arial" w:hAnsi="Arial" w:cs="Arial"/>
          <w:sz w:val="24"/>
          <w:szCs w:val="24"/>
        </w:rPr>
        <w:t xml:space="preserve">Future Learn.com. (2020). </w:t>
      </w:r>
      <w:r w:rsidRPr="00907AB2">
        <w:rPr>
          <w:rFonts w:ascii="Arial" w:hAnsi="Arial" w:cs="Arial"/>
          <w:i/>
          <w:sz w:val="24"/>
          <w:szCs w:val="24"/>
        </w:rPr>
        <w:t xml:space="preserve">Introduction to the SOLO Taxonomy. </w:t>
      </w:r>
      <w:r w:rsidRPr="00907AB2">
        <w:rPr>
          <w:rFonts w:ascii="Arial" w:hAnsi="Arial" w:cs="Arial"/>
          <w:sz w:val="24"/>
          <w:szCs w:val="24"/>
        </w:rPr>
        <w:t xml:space="preserve"> Available at: </w:t>
      </w:r>
      <w:hyperlink r:id="rId9" w:history="1">
        <w:r w:rsidRPr="00907AB2">
          <w:rPr>
            <w:rStyle w:val="Hyperlink"/>
            <w:rFonts w:ascii="Arial" w:hAnsi="Arial" w:cs="Arial"/>
            <w:sz w:val="24"/>
            <w:szCs w:val="24"/>
          </w:rPr>
          <w:t>https://www.futurelearn.com/courses/learning-teaching-university/0/steps/26410</w:t>
        </w:r>
      </w:hyperlink>
      <w:r w:rsidRPr="00907AB2">
        <w:rPr>
          <w:rFonts w:ascii="Arial" w:hAnsi="Arial" w:cs="Arial"/>
          <w:sz w:val="24"/>
          <w:szCs w:val="24"/>
        </w:rPr>
        <w:t xml:space="preserve"> [Accessed 24/5/20]</w:t>
      </w:r>
    </w:p>
    <w:p w14:paraId="4EBCFC72" w14:textId="77777777" w:rsidR="002B0B4E" w:rsidRPr="00907AB2" w:rsidRDefault="002B0B4E" w:rsidP="00907AB2">
      <w:pPr>
        <w:pStyle w:val="ListParagraph"/>
        <w:spacing w:line="360" w:lineRule="auto"/>
        <w:rPr>
          <w:rFonts w:ascii="Arial" w:hAnsi="Arial" w:cs="Arial"/>
          <w:sz w:val="24"/>
          <w:szCs w:val="24"/>
        </w:rPr>
      </w:pPr>
    </w:p>
    <w:p w14:paraId="503D9837" w14:textId="7CFFA77F" w:rsidR="002B0B4E" w:rsidRPr="00907AB2" w:rsidRDefault="002B0B4E" w:rsidP="00907AB2">
      <w:pPr>
        <w:pStyle w:val="ListParagraph"/>
        <w:numPr>
          <w:ilvl w:val="0"/>
          <w:numId w:val="1"/>
        </w:numPr>
        <w:spacing w:line="360" w:lineRule="auto"/>
        <w:rPr>
          <w:rFonts w:ascii="Arial" w:hAnsi="Arial" w:cs="Arial"/>
          <w:bCs/>
          <w:sz w:val="24"/>
          <w:szCs w:val="24"/>
        </w:rPr>
      </w:pPr>
      <w:r w:rsidRPr="00907AB2">
        <w:rPr>
          <w:rFonts w:ascii="Arial" w:hAnsi="Arial" w:cs="Arial"/>
          <w:bCs/>
          <w:sz w:val="24"/>
          <w:szCs w:val="24"/>
        </w:rPr>
        <w:t xml:space="preserve">Gravells, A. and Simpson, S. (2014) </w:t>
      </w:r>
      <w:r w:rsidRPr="00907AB2">
        <w:rPr>
          <w:rFonts w:ascii="Arial" w:hAnsi="Arial" w:cs="Arial"/>
          <w:bCs/>
          <w:i/>
          <w:sz w:val="24"/>
          <w:szCs w:val="24"/>
        </w:rPr>
        <w:t>The Certificate in Education and Training</w:t>
      </w:r>
      <w:r w:rsidRPr="00907AB2">
        <w:rPr>
          <w:rFonts w:ascii="Arial" w:hAnsi="Arial" w:cs="Arial"/>
          <w:bCs/>
          <w:sz w:val="24"/>
          <w:szCs w:val="24"/>
        </w:rPr>
        <w:t>. London: Learning Matters.</w:t>
      </w:r>
    </w:p>
    <w:p w14:paraId="2F9668F2" w14:textId="77777777" w:rsidR="007D7959" w:rsidRPr="00907AB2" w:rsidRDefault="007D7959" w:rsidP="00907AB2">
      <w:pPr>
        <w:pStyle w:val="ListParagraph"/>
        <w:spacing w:line="360" w:lineRule="auto"/>
        <w:rPr>
          <w:rFonts w:ascii="Arial" w:hAnsi="Arial" w:cs="Arial"/>
          <w:bCs/>
          <w:sz w:val="24"/>
          <w:szCs w:val="24"/>
        </w:rPr>
      </w:pPr>
    </w:p>
    <w:p w14:paraId="7A89E593" w14:textId="77777777" w:rsidR="00BF0FE1" w:rsidRPr="00907AB2" w:rsidRDefault="00B4787F" w:rsidP="00907AB2">
      <w:pPr>
        <w:pStyle w:val="ListParagraph"/>
        <w:numPr>
          <w:ilvl w:val="0"/>
          <w:numId w:val="1"/>
        </w:numPr>
        <w:spacing w:line="360" w:lineRule="auto"/>
        <w:rPr>
          <w:rFonts w:ascii="Arial" w:hAnsi="Arial" w:cs="Arial"/>
          <w:color w:val="555555"/>
          <w:sz w:val="24"/>
          <w:szCs w:val="24"/>
          <w:shd w:val="clear" w:color="auto" w:fill="FFFFFF"/>
        </w:rPr>
      </w:pPr>
      <w:r w:rsidRPr="00907AB2">
        <w:rPr>
          <w:rFonts w:ascii="Arial" w:hAnsi="Arial" w:cs="Arial"/>
          <w:color w:val="3A3A3A"/>
          <w:sz w:val="24"/>
          <w:szCs w:val="24"/>
          <w:shd w:val="clear" w:color="auto" w:fill="FFFFFF"/>
        </w:rPr>
        <w:t>Lee, Seongsin. "Vroom's Expectancy Theory and the Public Library Customer Motivation Model." </w:t>
      </w:r>
      <w:r w:rsidRPr="00907AB2">
        <w:rPr>
          <w:rFonts w:ascii="Arial" w:hAnsi="Arial" w:cs="Arial"/>
          <w:i/>
          <w:iCs/>
          <w:color w:val="3A3A3A"/>
          <w:sz w:val="24"/>
          <w:szCs w:val="24"/>
          <w:shd w:val="clear" w:color="auto" w:fill="FFFFFF"/>
        </w:rPr>
        <w:t>Library Review</w:t>
      </w:r>
      <w:r w:rsidRPr="00907AB2">
        <w:rPr>
          <w:rFonts w:ascii="Arial" w:hAnsi="Arial" w:cs="Arial"/>
          <w:color w:val="3A3A3A"/>
          <w:sz w:val="24"/>
          <w:szCs w:val="24"/>
          <w:shd w:val="clear" w:color="auto" w:fill="FFFFFF"/>
        </w:rPr>
        <w:t> 56.9 (2007): 788-96. Web</w:t>
      </w:r>
    </w:p>
    <w:p w14:paraId="173938AF" w14:textId="77777777" w:rsidR="00BF0FE1" w:rsidRPr="00907AB2" w:rsidRDefault="00BF0FE1" w:rsidP="00907AB2">
      <w:pPr>
        <w:pStyle w:val="ListParagraph"/>
        <w:spacing w:line="360" w:lineRule="auto"/>
        <w:rPr>
          <w:rFonts w:ascii="Arial" w:hAnsi="Arial" w:cs="Arial"/>
          <w:color w:val="3A3A3A"/>
          <w:sz w:val="24"/>
          <w:szCs w:val="24"/>
          <w:shd w:val="clear" w:color="auto" w:fill="FFFFFF"/>
        </w:rPr>
      </w:pPr>
    </w:p>
    <w:p w14:paraId="41B24376" w14:textId="4EB9FEED" w:rsidR="00CC27EF" w:rsidRPr="00907AB2" w:rsidRDefault="00BF0FE1" w:rsidP="00907AB2">
      <w:pPr>
        <w:pStyle w:val="ListParagraph"/>
        <w:numPr>
          <w:ilvl w:val="0"/>
          <w:numId w:val="1"/>
        </w:numPr>
        <w:spacing w:line="360" w:lineRule="auto"/>
        <w:rPr>
          <w:rFonts w:ascii="Arial" w:hAnsi="Arial" w:cs="Arial"/>
          <w:color w:val="555555"/>
          <w:sz w:val="24"/>
          <w:szCs w:val="24"/>
          <w:shd w:val="clear" w:color="auto" w:fill="FFFFFF"/>
        </w:rPr>
      </w:pPr>
      <w:r w:rsidRPr="00907AB2">
        <w:rPr>
          <w:rFonts w:ascii="Arial" w:hAnsi="Arial" w:cs="Arial"/>
          <w:color w:val="3A3A3A"/>
          <w:sz w:val="24"/>
          <w:szCs w:val="24"/>
          <w:shd w:val="clear" w:color="auto" w:fill="FFFFFF"/>
        </w:rPr>
        <w:t>M</w:t>
      </w:r>
      <w:r w:rsidR="00CC27EF" w:rsidRPr="00907AB2">
        <w:rPr>
          <w:rFonts w:ascii="Arial" w:hAnsi="Arial" w:cs="Arial"/>
          <w:color w:val="555555"/>
          <w:sz w:val="24"/>
          <w:szCs w:val="24"/>
          <w:shd w:val="clear" w:color="auto" w:fill="FFFFFF"/>
        </w:rPr>
        <w:t xml:space="preserve">ISRA, P.K., </w:t>
      </w:r>
      <w:r w:rsidR="00967700" w:rsidRPr="00907AB2">
        <w:rPr>
          <w:rFonts w:ascii="Arial" w:hAnsi="Arial" w:cs="Arial"/>
          <w:color w:val="555555"/>
          <w:sz w:val="24"/>
          <w:szCs w:val="24"/>
          <w:shd w:val="clear" w:color="auto" w:fill="FFFFFF"/>
        </w:rPr>
        <w:t>(</w:t>
      </w:r>
      <w:r w:rsidR="00CC27EF" w:rsidRPr="00907AB2">
        <w:rPr>
          <w:rFonts w:ascii="Arial" w:hAnsi="Arial" w:cs="Arial"/>
          <w:color w:val="555555"/>
          <w:sz w:val="24"/>
          <w:szCs w:val="24"/>
          <w:shd w:val="clear" w:color="auto" w:fill="FFFFFF"/>
        </w:rPr>
        <w:t>2010</w:t>
      </w:r>
      <w:r w:rsidR="00967700" w:rsidRPr="00907AB2">
        <w:rPr>
          <w:rFonts w:ascii="Arial" w:hAnsi="Arial" w:cs="Arial"/>
          <w:color w:val="555555"/>
          <w:sz w:val="24"/>
          <w:szCs w:val="24"/>
          <w:shd w:val="clear" w:color="auto" w:fill="FFFFFF"/>
        </w:rPr>
        <w:t>)</w:t>
      </w:r>
      <w:r w:rsidR="00CC27EF" w:rsidRPr="00907AB2">
        <w:rPr>
          <w:rFonts w:ascii="Arial" w:hAnsi="Arial" w:cs="Arial"/>
          <w:color w:val="555555"/>
          <w:sz w:val="24"/>
          <w:szCs w:val="24"/>
          <w:shd w:val="clear" w:color="auto" w:fill="FFFFFF"/>
        </w:rPr>
        <w:t>. Empowering School Teachers for Emerging Technologies: An Action Plan. </w:t>
      </w:r>
      <w:r w:rsidR="00CC27EF" w:rsidRPr="00907AB2">
        <w:rPr>
          <w:rFonts w:ascii="Arial" w:hAnsi="Arial" w:cs="Arial"/>
          <w:i/>
          <w:iCs/>
          <w:color w:val="555555"/>
          <w:sz w:val="24"/>
          <w:szCs w:val="24"/>
          <w:shd w:val="clear" w:color="auto" w:fill="FFFFFF"/>
        </w:rPr>
        <w:t>i-Manager's Journal on School Educational Technology, </w:t>
      </w:r>
      <w:r w:rsidR="00CC27EF" w:rsidRPr="00907AB2">
        <w:rPr>
          <w:rFonts w:ascii="Arial" w:hAnsi="Arial" w:cs="Arial"/>
          <w:b/>
          <w:bCs/>
          <w:color w:val="555555"/>
          <w:sz w:val="24"/>
          <w:szCs w:val="24"/>
          <w:shd w:val="clear" w:color="auto" w:fill="FFFFFF"/>
        </w:rPr>
        <w:t>6</w:t>
      </w:r>
      <w:r w:rsidR="00CC27EF" w:rsidRPr="00907AB2">
        <w:rPr>
          <w:rFonts w:ascii="Arial" w:hAnsi="Arial" w:cs="Arial"/>
          <w:color w:val="555555"/>
          <w:sz w:val="24"/>
          <w:szCs w:val="24"/>
          <w:shd w:val="clear" w:color="auto" w:fill="FFFFFF"/>
        </w:rPr>
        <w:t>(1), pp. 14-23.</w:t>
      </w:r>
    </w:p>
    <w:p w14:paraId="4FA8771F" w14:textId="77777777" w:rsidR="00AE6584" w:rsidRPr="00907AB2" w:rsidRDefault="00AE6584" w:rsidP="00907AB2">
      <w:pPr>
        <w:pStyle w:val="ListParagraph"/>
        <w:spacing w:line="360" w:lineRule="auto"/>
        <w:rPr>
          <w:rFonts w:ascii="Arial" w:hAnsi="Arial" w:cs="Arial"/>
          <w:color w:val="555555"/>
          <w:sz w:val="24"/>
          <w:szCs w:val="24"/>
          <w:shd w:val="clear" w:color="auto" w:fill="FFFFFF"/>
        </w:rPr>
      </w:pPr>
    </w:p>
    <w:p w14:paraId="5075BB8A" w14:textId="2BB6EA58" w:rsidR="00AE6584" w:rsidRPr="00907AB2" w:rsidRDefault="00AE6584" w:rsidP="00907AB2">
      <w:pPr>
        <w:pStyle w:val="ListParagraph"/>
        <w:numPr>
          <w:ilvl w:val="0"/>
          <w:numId w:val="1"/>
        </w:numPr>
        <w:spacing w:line="360" w:lineRule="auto"/>
        <w:rPr>
          <w:rFonts w:ascii="Arial" w:hAnsi="Arial" w:cs="Arial"/>
          <w:color w:val="555555"/>
          <w:sz w:val="24"/>
          <w:szCs w:val="24"/>
          <w:shd w:val="clear" w:color="auto" w:fill="FFFFFF"/>
        </w:rPr>
      </w:pPr>
      <w:r w:rsidRPr="00907AB2">
        <w:rPr>
          <w:rFonts w:ascii="Arial" w:hAnsi="Arial" w:cs="Arial"/>
          <w:color w:val="3A3A3A"/>
          <w:sz w:val="24"/>
          <w:szCs w:val="24"/>
          <w:shd w:val="clear" w:color="auto" w:fill="FFFFFF"/>
        </w:rPr>
        <w:t>Nocera, Joe. "Teaching Teaching." </w:t>
      </w:r>
      <w:r w:rsidRPr="00907AB2">
        <w:rPr>
          <w:rFonts w:ascii="Arial" w:hAnsi="Arial" w:cs="Arial"/>
          <w:i/>
          <w:iCs/>
          <w:color w:val="3A3A3A"/>
          <w:sz w:val="24"/>
          <w:szCs w:val="24"/>
          <w:shd w:val="clear" w:color="auto" w:fill="FFFFFF"/>
        </w:rPr>
        <w:t>New York Times</w:t>
      </w:r>
      <w:r w:rsidRPr="00907AB2">
        <w:rPr>
          <w:rFonts w:ascii="Arial" w:hAnsi="Arial" w:cs="Arial"/>
          <w:color w:val="3A3A3A"/>
          <w:sz w:val="24"/>
          <w:szCs w:val="24"/>
          <w:shd w:val="clear" w:color="auto" w:fill="FFFFFF"/>
        </w:rPr>
        <w:t> [New York, N.Y] 2014: New York Times, 2014-07-29. Web.</w:t>
      </w:r>
    </w:p>
    <w:p w14:paraId="72F39237" w14:textId="77777777" w:rsidR="00C269BE" w:rsidRPr="00907AB2" w:rsidRDefault="00C269BE" w:rsidP="00907AB2">
      <w:pPr>
        <w:pStyle w:val="ListParagraph"/>
        <w:spacing w:line="360" w:lineRule="auto"/>
        <w:rPr>
          <w:rFonts w:ascii="Arial" w:hAnsi="Arial" w:cs="Arial"/>
          <w:sz w:val="24"/>
          <w:szCs w:val="24"/>
        </w:rPr>
      </w:pPr>
    </w:p>
    <w:p w14:paraId="21F84222" w14:textId="113185AF" w:rsidR="005B7EC1" w:rsidRPr="00907AB2" w:rsidRDefault="005B7EC1" w:rsidP="00907AB2">
      <w:pPr>
        <w:pStyle w:val="ListParagraph"/>
        <w:numPr>
          <w:ilvl w:val="0"/>
          <w:numId w:val="4"/>
        </w:numPr>
        <w:spacing w:line="360" w:lineRule="auto"/>
        <w:rPr>
          <w:rFonts w:ascii="Arial" w:hAnsi="Arial" w:cs="Arial"/>
          <w:sz w:val="24"/>
          <w:szCs w:val="24"/>
        </w:rPr>
      </w:pPr>
      <w:r w:rsidRPr="00907AB2">
        <w:rPr>
          <w:rFonts w:ascii="Arial" w:hAnsi="Arial" w:cs="Arial"/>
          <w:sz w:val="24"/>
          <w:szCs w:val="24"/>
        </w:rPr>
        <w:t xml:space="preserve">Petty, G (2009). </w:t>
      </w:r>
      <w:r w:rsidRPr="00907AB2">
        <w:rPr>
          <w:rFonts w:ascii="Arial" w:hAnsi="Arial" w:cs="Arial"/>
          <w:i/>
          <w:sz w:val="24"/>
          <w:szCs w:val="24"/>
        </w:rPr>
        <w:t>Teaching Today</w:t>
      </w:r>
      <w:r w:rsidRPr="00907AB2">
        <w:rPr>
          <w:rFonts w:ascii="Arial" w:hAnsi="Arial" w:cs="Arial"/>
          <w:sz w:val="24"/>
          <w:szCs w:val="24"/>
        </w:rPr>
        <w:t xml:space="preserve">, Cheltenham: Nelson Thornes Ltd. </w:t>
      </w:r>
    </w:p>
    <w:p w14:paraId="33E23D60" w14:textId="77777777" w:rsidR="001D563D" w:rsidRPr="00907AB2" w:rsidRDefault="001D563D" w:rsidP="00907AB2">
      <w:pPr>
        <w:pStyle w:val="ListParagraph"/>
        <w:spacing w:line="360" w:lineRule="auto"/>
        <w:rPr>
          <w:rFonts w:ascii="Arial" w:hAnsi="Arial" w:cs="Arial"/>
          <w:sz w:val="24"/>
          <w:szCs w:val="24"/>
        </w:rPr>
      </w:pPr>
    </w:p>
    <w:p w14:paraId="15CE6EA1" w14:textId="77777777" w:rsidR="00BF0FE1" w:rsidRPr="00907AB2" w:rsidRDefault="006C02C3" w:rsidP="00907AB2">
      <w:pPr>
        <w:pStyle w:val="ListParagraph"/>
        <w:numPr>
          <w:ilvl w:val="0"/>
          <w:numId w:val="2"/>
        </w:numPr>
        <w:spacing w:line="360" w:lineRule="auto"/>
        <w:rPr>
          <w:rFonts w:ascii="Arial" w:hAnsi="Arial" w:cs="Arial"/>
          <w:sz w:val="24"/>
          <w:szCs w:val="24"/>
        </w:rPr>
      </w:pPr>
      <w:r w:rsidRPr="00907AB2">
        <w:rPr>
          <w:rFonts w:ascii="Arial" w:hAnsi="Arial" w:cs="Arial"/>
          <w:sz w:val="24"/>
          <w:szCs w:val="24"/>
        </w:rPr>
        <w:t xml:space="preserve">Positive psychology, 2020. </w:t>
      </w:r>
      <w:r w:rsidRPr="00907AB2">
        <w:rPr>
          <w:rFonts w:ascii="Arial" w:hAnsi="Arial" w:cs="Arial"/>
          <w:i/>
          <w:sz w:val="24"/>
          <w:szCs w:val="24"/>
        </w:rPr>
        <w:t>Self-fulfilling prophecy in psychology.</w:t>
      </w:r>
      <w:r w:rsidRPr="00907AB2">
        <w:rPr>
          <w:rFonts w:ascii="Arial" w:hAnsi="Arial" w:cs="Arial"/>
          <w:sz w:val="24"/>
          <w:szCs w:val="24"/>
        </w:rPr>
        <w:t xml:space="preserve"> Available at: </w:t>
      </w:r>
      <w:hyperlink r:id="rId10" w:history="1">
        <w:r w:rsidRPr="00907AB2">
          <w:rPr>
            <w:rStyle w:val="Hyperlink"/>
            <w:rFonts w:ascii="Arial" w:hAnsi="Arial" w:cs="Arial"/>
            <w:sz w:val="24"/>
            <w:szCs w:val="24"/>
          </w:rPr>
          <w:t>https://positivepsychology.com/self-fulfilling-prophecy/</w:t>
        </w:r>
      </w:hyperlink>
      <w:r w:rsidRPr="00907AB2">
        <w:rPr>
          <w:rFonts w:ascii="Arial" w:hAnsi="Arial" w:cs="Arial"/>
          <w:color w:val="0000FF"/>
          <w:sz w:val="24"/>
          <w:szCs w:val="24"/>
        </w:rPr>
        <w:t xml:space="preserve"> </w:t>
      </w:r>
      <w:r w:rsidR="00BF0FE1" w:rsidRPr="00907AB2">
        <w:rPr>
          <w:rFonts w:ascii="Arial" w:hAnsi="Arial" w:cs="Arial"/>
          <w:color w:val="0000FF"/>
          <w:sz w:val="24"/>
          <w:szCs w:val="24"/>
        </w:rPr>
        <w:t xml:space="preserve"> </w:t>
      </w:r>
      <w:r w:rsidRPr="00907AB2">
        <w:rPr>
          <w:rFonts w:ascii="Arial" w:hAnsi="Arial" w:cs="Arial"/>
          <w:sz w:val="24"/>
          <w:szCs w:val="24"/>
        </w:rPr>
        <w:t>[Accessed on 20/5/20]</w:t>
      </w:r>
    </w:p>
    <w:p w14:paraId="07AA74D8" w14:textId="77777777" w:rsidR="00BF0FE1" w:rsidRPr="00907AB2" w:rsidRDefault="00BF0FE1" w:rsidP="00907AB2">
      <w:pPr>
        <w:pStyle w:val="ListParagraph"/>
        <w:spacing w:line="360" w:lineRule="auto"/>
        <w:rPr>
          <w:rFonts w:ascii="Arial" w:hAnsi="Arial" w:cs="Arial"/>
          <w:sz w:val="24"/>
          <w:szCs w:val="24"/>
        </w:rPr>
      </w:pPr>
    </w:p>
    <w:p w14:paraId="27BEC2A6" w14:textId="13FC885B" w:rsidR="00816DAD" w:rsidRPr="00907AB2" w:rsidRDefault="00D8730A" w:rsidP="00907AB2">
      <w:pPr>
        <w:pStyle w:val="ListParagraph"/>
        <w:numPr>
          <w:ilvl w:val="0"/>
          <w:numId w:val="3"/>
        </w:numPr>
        <w:shd w:val="clear" w:color="auto" w:fill="FFFFFF" w:themeFill="background1"/>
        <w:spacing w:line="360" w:lineRule="auto"/>
        <w:rPr>
          <w:rFonts w:ascii="Arial" w:hAnsi="Arial" w:cs="Arial"/>
          <w:b/>
          <w:bCs/>
          <w:color w:val="0000FF"/>
          <w:sz w:val="24"/>
          <w:szCs w:val="24"/>
          <w:u w:val="single"/>
          <w:shd w:val="clear" w:color="auto" w:fill="EDF0F2"/>
        </w:rPr>
      </w:pPr>
      <w:r w:rsidRPr="00907AB2">
        <w:rPr>
          <w:rStyle w:val="Hyperlink"/>
          <w:rFonts w:ascii="Arial" w:hAnsi="Arial" w:cs="Arial"/>
          <w:bCs/>
          <w:color w:val="auto"/>
          <w:sz w:val="24"/>
          <w:szCs w:val="24"/>
          <w:u w:val="none"/>
          <w:shd w:val="clear" w:color="auto" w:fill="EDF0F2"/>
        </w:rPr>
        <w:t xml:space="preserve">Sharetolearn.com (2020). </w:t>
      </w:r>
      <w:r w:rsidRPr="00907AB2">
        <w:rPr>
          <w:rStyle w:val="Hyperlink"/>
          <w:rFonts w:ascii="Arial" w:hAnsi="Arial" w:cs="Arial"/>
          <w:bCs/>
          <w:i/>
          <w:color w:val="auto"/>
          <w:sz w:val="24"/>
          <w:szCs w:val="24"/>
          <w:u w:val="none"/>
          <w:shd w:val="clear" w:color="auto" w:fill="EDF0F2"/>
        </w:rPr>
        <w:t xml:space="preserve">What is the future of higher education. </w:t>
      </w:r>
      <w:r w:rsidRPr="00907AB2">
        <w:rPr>
          <w:rStyle w:val="Hyperlink"/>
          <w:rFonts w:ascii="Arial" w:hAnsi="Arial" w:cs="Arial"/>
          <w:bCs/>
          <w:color w:val="auto"/>
          <w:sz w:val="24"/>
          <w:szCs w:val="24"/>
          <w:u w:val="none"/>
          <w:shd w:val="clear" w:color="auto" w:fill="EDF0F2"/>
        </w:rPr>
        <w:t>Available at:</w:t>
      </w:r>
      <w:r w:rsidR="00816DAD" w:rsidRPr="00907AB2">
        <w:rPr>
          <w:rStyle w:val="Hyperlink"/>
          <w:rFonts w:ascii="Arial" w:hAnsi="Arial" w:cs="Arial"/>
          <w:bCs/>
          <w:color w:val="auto"/>
          <w:sz w:val="24"/>
          <w:szCs w:val="24"/>
          <w:u w:val="none"/>
          <w:shd w:val="clear" w:color="auto" w:fill="EDF0F2"/>
        </w:rPr>
        <w:t xml:space="preserve"> </w:t>
      </w:r>
      <w:hyperlink r:id="rId11" w:history="1">
        <w:r w:rsidRPr="00907AB2">
          <w:rPr>
            <w:rStyle w:val="Hyperlink"/>
            <w:rFonts w:ascii="Arial" w:hAnsi="Arial" w:cs="Arial"/>
            <w:sz w:val="24"/>
            <w:szCs w:val="24"/>
          </w:rPr>
          <w:t>https://blog.sharetolearn.com/leaders-link/what-is-the-future-of-higher-education/</w:t>
        </w:r>
      </w:hyperlink>
      <w:r w:rsidRPr="00907AB2">
        <w:rPr>
          <w:rFonts w:ascii="Arial" w:hAnsi="Arial" w:cs="Arial"/>
          <w:sz w:val="24"/>
          <w:szCs w:val="24"/>
        </w:rPr>
        <w:t xml:space="preserve"> [Accessed on: 23/5/20]</w:t>
      </w:r>
    </w:p>
    <w:p w14:paraId="1327ED7C" w14:textId="77777777" w:rsidR="00C269BE" w:rsidRPr="00907AB2" w:rsidRDefault="00C269BE" w:rsidP="00907AB2">
      <w:pPr>
        <w:pStyle w:val="ListParagraph"/>
        <w:shd w:val="clear" w:color="auto" w:fill="FFFFFF" w:themeFill="background1"/>
        <w:spacing w:line="360" w:lineRule="auto"/>
        <w:rPr>
          <w:rFonts w:ascii="Arial" w:hAnsi="Arial" w:cs="Arial"/>
          <w:b/>
          <w:bCs/>
          <w:color w:val="0000FF"/>
          <w:sz w:val="24"/>
          <w:szCs w:val="24"/>
          <w:u w:val="single"/>
          <w:shd w:val="clear" w:color="auto" w:fill="EDF0F2"/>
        </w:rPr>
      </w:pPr>
    </w:p>
    <w:p w14:paraId="1F38AE01" w14:textId="601F8622" w:rsidR="00F717DA" w:rsidRPr="00907AB2" w:rsidRDefault="00D82F70" w:rsidP="00907AB2">
      <w:pPr>
        <w:pStyle w:val="ListParagraph"/>
        <w:numPr>
          <w:ilvl w:val="0"/>
          <w:numId w:val="3"/>
        </w:numPr>
        <w:shd w:val="clear" w:color="auto" w:fill="FFFFFF" w:themeFill="background1"/>
        <w:spacing w:line="360" w:lineRule="auto"/>
        <w:rPr>
          <w:rFonts w:ascii="Arial" w:hAnsi="Arial" w:cs="Arial"/>
          <w:sz w:val="24"/>
          <w:szCs w:val="24"/>
        </w:rPr>
      </w:pPr>
      <w:r w:rsidRPr="00907AB2">
        <w:rPr>
          <w:rFonts w:ascii="Arial" w:hAnsi="Arial" w:cs="Arial"/>
          <w:sz w:val="24"/>
          <w:szCs w:val="24"/>
        </w:rPr>
        <w:t xml:space="preserve">Western Governors University, (2020). </w:t>
      </w:r>
      <w:r w:rsidRPr="00907AB2">
        <w:rPr>
          <w:rFonts w:ascii="Arial" w:hAnsi="Arial" w:cs="Arial"/>
          <w:i/>
          <w:sz w:val="24"/>
          <w:szCs w:val="24"/>
        </w:rPr>
        <w:t>Adult Learning Theories and Principles.</w:t>
      </w:r>
      <w:r w:rsidRPr="00907AB2">
        <w:rPr>
          <w:rFonts w:ascii="Arial" w:hAnsi="Arial" w:cs="Arial"/>
          <w:sz w:val="24"/>
          <w:szCs w:val="24"/>
        </w:rPr>
        <w:t xml:space="preserve"> Available at: </w:t>
      </w:r>
      <w:hyperlink r:id="rId12" w:history="1">
        <w:r w:rsidRPr="00907AB2">
          <w:rPr>
            <w:rStyle w:val="Hyperlink"/>
            <w:rFonts w:ascii="Arial" w:hAnsi="Arial" w:cs="Arial"/>
            <w:sz w:val="24"/>
            <w:szCs w:val="24"/>
          </w:rPr>
          <w:t>https://www.wgu.edu/blog/adult-learning-theories-principles2004.html</w:t>
        </w:r>
      </w:hyperlink>
      <w:r w:rsidR="00816DAD" w:rsidRPr="00907AB2">
        <w:rPr>
          <w:rFonts w:ascii="Arial" w:hAnsi="Arial" w:cs="Arial"/>
          <w:sz w:val="24"/>
          <w:szCs w:val="24"/>
        </w:rPr>
        <w:t xml:space="preserve"> </w:t>
      </w:r>
      <w:r w:rsidRPr="00907AB2">
        <w:rPr>
          <w:rFonts w:ascii="Arial" w:hAnsi="Arial" w:cs="Arial"/>
          <w:sz w:val="24"/>
          <w:szCs w:val="24"/>
        </w:rPr>
        <w:t>[Accessed on: 23/5/20]</w:t>
      </w:r>
    </w:p>
    <w:p w14:paraId="5469BB81" w14:textId="77777777" w:rsidR="000171E3" w:rsidRPr="00907AB2" w:rsidRDefault="000171E3" w:rsidP="00907AB2">
      <w:pPr>
        <w:pStyle w:val="ListParagraph"/>
        <w:spacing w:line="360" w:lineRule="auto"/>
        <w:rPr>
          <w:rFonts w:ascii="Arial" w:hAnsi="Arial" w:cs="Arial"/>
          <w:sz w:val="24"/>
          <w:szCs w:val="24"/>
        </w:rPr>
      </w:pPr>
    </w:p>
    <w:p w14:paraId="3469A849" w14:textId="77777777" w:rsidR="000171E3" w:rsidRPr="00907AB2" w:rsidRDefault="000171E3" w:rsidP="00907AB2">
      <w:pPr>
        <w:pStyle w:val="ListParagraph"/>
        <w:shd w:val="clear" w:color="auto" w:fill="FFFFFF" w:themeFill="background1"/>
        <w:spacing w:line="360" w:lineRule="auto"/>
        <w:rPr>
          <w:rFonts w:ascii="Arial" w:hAnsi="Arial" w:cs="Arial"/>
          <w:sz w:val="24"/>
          <w:szCs w:val="24"/>
        </w:rPr>
      </w:pPr>
    </w:p>
    <w:p w14:paraId="53C1356B" w14:textId="10564972" w:rsidR="00F717DA" w:rsidRPr="00907AB2" w:rsidRDefault="00F717DA" w:rsidP="00907AB2">
      <w:pPr>
        <w:pStyle w:val="ListParagraph"/>
        <w:numPr>
          <w:ilvl w:val="0"/>
          <w:numId w:val="3"/>
        </w:numPr>
        <w:shd w:val="clear" w:color="auto" w:fill="FFFFFF" w:themeFill="background1"/>
        <w:spacing w:line="360" w:lineRule="auto"/>
        <w:rPr>
          <w:rFonts w:ascii="Arial" w:hAnsi="Arial" w:cs="Arial"/>
          <w:sz w:val="24"/>
          <w:szCs w:val="24"/>
        </w:rPr>
      </w:pPr>
      <w:r w:rsidRPr="00907AB2">
        <w:rPr>
          <w:rFonts w:ascii="Arial" w:hAnsi="Arial" w:cs="Arial"/>
          <w:color w:val="555555"/>
          <w:sz w:val="24"/>
          <w:szCs w:val="24"/>
          <w:shd w:val="clear" w:color="auto" w:fill="FFFFFF"/>
        </w:rPr>
        <w:t>WOOLF, D., 2013. The art of facilitation. </w:t>
      </w:r>
      <w:r w:rsidRPr="00907AB2">
        <w:rPr>
          <w:rFonts w:ascii="Arial" w:hAnsi="Arial" w:cs="Arial"/>
          <w:i/>
          <w:iCs/>
          <w:color w:val="555555"/>
          <w:sz w:val="24"/>
          <w:szCs w:val="24"/>
          <w:shd w:val="clear" w:color="auto" w:fill="FFFFFF"/>
        </w:rPr>
        <w:t>Canadian HR Reporter, </w:t>
      </w:r>
      <w:r w:rsidRPr="00907AB2">
        <w:rPr>
          <w:rFonts w:ascii="Arial" w:hAnsi="Arial" w:cs="Arial"/>
          <w:b/>
          <w:bCs/>
          <w:color w:val="555555"/>
          <w:sz w:val="24"/>
          <w:szCs w:val="24"/>
          <w:shd w:val="clear" w:color="auto" w:fill="FFFFFF"/>
        </w:rPr>
        <w:t>26</w:t>
      </w:r>
      <w:r w:rsidRPr="00907AB2">
        <w:rPr>
          <w:rFonts w:ascii="Arial" w:hAnsi="Arial" w:cs="Arial"/>
          <w:color w:val="555555"/>
          <w:sz w:val="24"/>
          <w:szCs w:val="24"/>
          <w:shd w:val="clear" w:color="auto" w:fill="FFFFFF"/>
        </w:rPr>
        <w:t xml:space="preserve">(6), pp. 19. Available at: </w:t>
      </w:r>
      <w:hyperlink r:id="rId13" w:history="1">
        <w:r w:rsidRPr="00907AB2">
          <w:rPr>
            <w:rStyle w:val="Hyperlink"/>
            <w:rFonts w:ascii="Arial" w:hAnsi="Arial" w:cs="Arial"/>
            <w:sz w:val="24"/>
            <w:szCs w:val="24"/>
          </w:rPr>
          <w:t>https://search-proquest-com.ezproxy.uwtsd.ac.uk/docview/1328323645?accountid=130472&amp;rfr_id=info%3Axri%2Fsid%3Aprimo</w:t>
        </w:r>
      </w:hyperlink>
      <w:r w:rsidRPr="00907AB2">
        <w:rPr>
          <w:rFonts w:ascii="Arial" w:hAnsi="Arial" w:cs="Arial"/>
          <w:sz w:val="24"/>
          <w:szCs w:val="24"/>
        </w:rPr>
        <w:t xml:space="preserve"> [Accessed on 26/5/20]</w:t>
      </w:r>
    </w:p>
    <w:p w14:paraId="4EC4B756" w14:textId="306D3423" w:rsidR="00F717DA" w:rsidRPr="000171E3" w:rsidRDefault="00F717DA" w:rsidP="00F717DA">
      <w:pPr>
        <w:pStyle w:val="ListParagraph"/>
        <w:shd w:val="clear" w:color="auto" w:fill="FFFFFF" w:themeFill="background1"/>
        <w:spacing w:line="360" w:lineRule="auto"/>
        <w:rPr>
          <w:rStyle w:val="Hyperlink"/>
          <w:rFonts w:ascii="Arial" w:hAnsi="Arial" w:cs="Arial"/>
          <w:b/>
          <w:bCs/>
          <w:sz w:val="24"/>
          <w:szCs w:val="24"/>
          <w:shd w:val="clear" w:color="auto" w:fill="EDF0F2"/>
        </w:rPr>
      </w:pPr>
    </w:p>
    <w:p w14:paraId="45315AC6" w14:textId="456265ED" w:rsidR="00AE5C24" w:rsidRPr="000171E3" w:rsidRDefault="00AE5C24" w:rsidP="0059601F">
      <w:pPr>
        <w:spacing w:line="360" w:lineRule="auto"/>
        <w:rPr>
          <w:rFonts w:ascii="Arial" w:hAnsi="Arial" w:cs="Arial"/>
          <w:sz w:val="24"/>
          <w:szCs w:val="24"/>
        </w:rPr>
      </w:pPr>
    </w:p>
    <w:p w14:paraId="6AED0F89" w14:textId="77777777" w:rsidR="006C02C3" w:rsidRPr="000171E3" w:rsidRDefault="006C02C3" w:rsidP="0059601F">
      <w:pPr>
        <w:spacing w:line="360" w:lineRule="auto"/>
        <w:rPr>
          <w:rFonts w:ascii="Arial" w:hAnsi="Arial" w:cs="Arial"/>
          <w:sz w:val="24"/>
          <w:szCs w:val="24"/>
        </w:rPr>
      </w:pPr>
    </w:p>
    <w:sectPr w:rsidR="006C02C3" w:rsidRPr="000171E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1C44E" w14:textId="77777777" w:rsidR="001C4BDB" w:rsidRDefault="001C4BDB" w:rsidP="00A036AF">
      <w:pPr>
        <w:spacing w:after="0" w:line="240" w:lineRule="auto"/>
      </w:pPr>
      <w:r>
        <w:separator/>
      </w:r>
    </w:p>
  </w:endnote>
  <w:endnote w:type="continuationSeparator" w:id="0">
    <w:p w14:paraId="0B216ED5" w14:textId="77777777" w:rsidR="001C4BDB" w:rsidRDefault="001C4BDB" w:rsidP="00A0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1C148" w14:textId="77777777" w:rsidR="001C4BDB" w:rsidRDefault="001C4BDB" w:rsidP="00A036AF">
      <w:pPr>
        <w:spacing w:after="0" w:line="240" w:lineRule="auto"/>
      </w:pPr>
      <w:r>
        <w:separator/>
      </w:r>
    </w:p>
  </w:footnote>
  <w:footnote w:type="continuationSeparator" w:id="0">
    <w:p w14:paraId="5942D43B" w14:textId="77777777" w:rsidR="001C4BDB" w:rsidRDefault="001C4BDB" w:rsidP="00A03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3956947"/>
      <w:docPartObj>
        <w:docPartGallery w:val="Page Numbers (Top of Page)"/>
        <w:docPartUnique/>
      </w:docPartObj>
    </w:sdtPr>
    <w:sdtEndPr>
      <w:rPr>
        <w:noProof/>
      </w:rPr>
    </w:sdtEndPr>
    <w:sdtContent>
      <w:p w14:paraId="5F876B0A" w14:textId="19C1E40D" w:rsidR="001C4BDB" w:rsidRDefault="001C4BDB">
        <w:pPr>
          <w:pStyle w:val="Header"/>
          <w:jc w:val="right"/>
        </w:pPr>
        <w:r>
          <w:fldChar w:fldCharType="begin"/>
        </w:r>
        <w:r>
          <w:instrText xml:space="preserve"> PAGE   \* MERGEFORMAT </w:instrText>
        </w:r>
        <w:r>
          <w:fldChar w:fldCharType="separate"/>
        </w:r>
        <w:r w:rsidR="002A3036">
          <w:rPr>
            <w:noProof/>
          </w:rPr>
          <w:t>3</w:t>
        </w:r>
        <w:r>
          <w:rPr>
            <w:noProof/>
          </w:rPr>
          <w:fldChar w:fldCharType="end"/>
        </w:r>
      </w:p>
    </w:sdtContent>
  </w:sdt>
  <w:p w14:paraId="262CAA1C" w14:textId="77777777" w:rsidR="001C4BDB" w:rsidRDefault="001C4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71F2F"/>
    <w:multiLevelType w:val="hybridMultilevel"/>
    <w:tmpl w:val="B296BBEA"/>
    <w:lvl w:ilvl="0" w:tplc="9796042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B472D"/>
    <w:multiLevelType w:val="hybridMultilevel"/>
    <w:tmpl w:val="9BDA8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D2C04"/>
    <w:multiLevelType w:val="hybridMultilevel"/>
    <w:tmpl w:val="AFE20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F040E"/>
    <w:multiLevelType w:val="hybridMultilevel"/>
    <w:tmpl w:val="9B48C0F2"/>
    <w:lvl w:ilvl="0" w:tplc="2320DDB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F0E2189"/>
    <w:multiLevelType w:val="hybridMultilevel"/>
    <w:tmpl w:val="1958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785"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D3"/>
    <w:rsid w:val="00007289"/>
    <w:rsid w:val="00010E63"/>
    <w:rsid w:val="00013B25"/>
    <w:rsid w:val="00015607"/>
    <w:rsid w:val="000171E3"/>
    <w:rsid w:val="00085E87"/>
    <w:rsid w:val="00092BB1"/>
    <w:rsid w:val="000A3F59"/>
    <w:rsid w:val="000C13B4"/>
    <w:rsid w:val="000D4B36"/>
    <w:rsid w:val="000E5434"/>
    <w:rsid w:val="000F5B06"/>
    <w:rsid w:val="000F5D8E"/>
    <w:rsid w:val="00102962"/>
    <w:rsid w:val="00116BA9"/>
    <w:rsid w:val="00124242"/>
    <w:rsid w:val="00136749"/>
    <w:rsid w:val="00143931"/>
    <w:rsid w:val="001473CC"/>
    <w:rsid w:val="00154363"/>
    <w:rsid w:val="00155C44"/>
    <w:rsid w:val="001668F7"/>
    <w:rsid w:val="00174BD8"/>
    <w:rsid w:val="00182B64"/>
    <w:rsid w:val="00183A6B"/>
    <w:rsid w:val="001A2F13"/>
    <w:rsid w:val="001A4023"/>
    <w:rsid w:val="001B587D"/>
    <w:rsid w:val="001B6070"/>
    <w:rsid w:val="001C1D71"/>
    <w:rsid w:val="001C4BDB"/>
    <w:rsid w:val="001C6D22"/>
    <w:rsid w:val="001C6ED7"/>
    <w:rsid w:val="001D563D"/>
    <w:rsid w:val="001D565E"/>
    <w:rsid w:val="001D76EF"/>
    <w:rsid w:val="001E3A78"/>
    <w:rsid w:val="001E575D"/>
    <w:rsid w:val="001F4543"/>
    <w:rsid w:val="00201938"/>
    <w:rsid w:val="00220A58"/>
    <w:rsid w:val="00232687"/>
    <w:rsid w:val="00233C09"/>
    <w:rsid w:val="00234C78"/>
    <w:rsid w:val="0023511E"/>
    <w:rsid w:val="00274427"/>
    <w:rsid w:val="00274430"/>
    <w:rsid w:val="00284ACD"/>
    <w:rsid w:val="002941D5"/>
    <w:rsid w:val="002968B8"/>
    <w:rsid w:val="002A2092"/>
    <w:rsid w:val="002A3036"/>
    <w:rsid w:val="002A689E"/>
    <w:rsid w:val="002B0B4E"/>
    <w:rsid w:val="002B768E"/>
    <w:rsid w:val="002C01BC"/>
    <w:rsid w:val="002C3D86"/>
    <w:rsid w:val="002C72A0"/>
    <w:rsid w:val="002D05AE"/>
    <w:rsid w:val="002D2AFE"/>
    <w:rsid w:val="002D7DDF"/>
    <w:rsid w:val="002F3D9F"/>
    <w:rsid w:val="002F7FD8"/>
    <w:rsid w:val="00307CAD"/>
    <w:rsid w:val="00324742"/>
    <w:rsid w:val="0033686F"/>
    <w:rsid w:val="0034775C"/>
    <w:rsid w:val="003501BA"/>
    <w:rsid w:val="0035717B"/>
    <w:rsid w:val="00366975"/>
    <w:rsid w:val="00372D59"/>
    <w:rsid w:val="00391F38"/>
    <w:rsid w:val="003A1514"/>
    <w:rsid w:val="003A57D7"/>
    <w:rsid w:val="003E726A"/>
    <w:rsid w:val="003F0364"/>
    <w:rsid w:val="004058C7"/>
    <w:rsid w:val="004327B9"/>
    <w:rsid w:val="00442FDC"/>
    <w:rsid w:val="0044514D"/>
    <w:rsid w:val="00451228"/>
    <w:rsid w:val="00453B72"/>
    <w:rsid w:val="004579E7"/>
    <w:rsid w:val="004678DB"/>
    <w:rsid w:val="00490C6D"/>
    <w:rsid w:val="00496E47"/>
    <w:rsid w:val="004A4D68"/>
    <w:rsid w:val="004C5991"/>
    <w:rsid w:val="004D345B"/>
    <w:rsid w:val="004D6BB4"/>
    <w:rsid w:val="00500445"/>
    <w:rsid w:val="0050398A"/>
    <w:rsid w:val="00504FEA"/>
    <w:rsid w:val="005109DB"/>
    <w:rsid w:val="00514AA7"/>
    <w:rsid w:val="005175C6"/>
    <w:rsid w:val="00521352"/>
    <w:rsid w:val="0053257F"/>
    <w:rsid w:val="005471AD"/>
    <w:rsid w:val="005571F8"/>
    <w:rsid w:val="00564ED4"/>
    <w:rsid w:val="00572DFA"/>
    <w:rsid w:val="005817D5"/>
    <w:rsid w:val="00582850"/>
    <w:rsid w:val="0059464B"/>
    <w:rsid w:val="0059601F"/>
    <w:rsid w:val="005B7EC1"/>
    <w:rsid w:val="005C644B"/>
    <w:rsid w:val="005D18D7"/>
    <w:rsid w:val="005E6482"/>
    <w:rsid w:val="005F6779"/>
    <w:rsid w:val="0060269F"/>
    <w:rsid w:val="00611DC9"/>
    <w:rsid w:val="006347B9"/>
    <w:rsid w:val="006361AC"/>
    <w:rsid w:val="00651872"/>
    <w:rsid w:val="00653B1F"/>
    <w:rsid w:val="00661191"/>
    <w:rsid w:val="00666EE7"/>
    <w:rsid w:val="0067677F"/>
    <w:rsid w:val="00676E72"/>
    <w:rsid w:val="0068526A"/>
    <w:rsid w:val="0069231C"/>
    <w:rsid w:val="006A6D6A"/>
    <w:rsid w:val="006B513B"/>
    <w:rsid w:val="006B7D07"/>
    <w:rsid w:val="006C02C3"/>
    <w:rsid w:val="006D528D"/>
    <w:rsid w:val="006D6D08"/>
    <w:rsid w:val="00700F80"/>
    <w:rsid w:val="007041B6"/>
    <w:rsid w:val="00704690"/>
    <w:rsid w:val="0070781E"/>
    <w:rsid w:val="007153D9"/>
    <w:rsid w:val="00735CF5"/>
    <w:rsid w:val="0074084A"/>
    <w:rsid w:val="00740883"/>
    <w:rsid w:val="007526DC"/>
    <w:rsid w:val="007642E4"/>
    <w:rsid w:val="00770554"/>
    <w:rsid w:val="007731D4"/>
    <w:rsid w:val="00775614"/>
    <w:rsid w:val="00777BDF"/>
    <w:rsid w:val="007831BF"/>
    <w:rsid w:val="00790583"/>
    <w:rsid w:val="00791FD4"/>
    <w:rsid w:val="007A5D50"/>
    <w:rsid w:val="007B236C"/>
    <w:rsid w:val="007B62F3"/>
    <w:rsid w:val="007D7959"/>
    <w:rsid w:val="007E69DE"/>
    <w:rsid w:val="007F0E6C"/>
    <w:rsid w:val="007F39CE"/>
    <w:rsid w:val="0081384F"/>
    <w:rsid w:val="00816DAD"/>
    <w:rsid w:val="008415DE"/>
    <w:rsid w:val="00856AC1"/>
    <w:rsid w:val="00861E6C"/>
    <w:rsid w:val="008702E8"/>
    <w:rsid w:val="008948CB"/>
    <w:rsid w:val="008A66AA"/>
    <w:rsid w:val="008B5EA5"/>
    <w:rsid w:val="008C0AE2"/>
    <w:rsid w:val="008F1565"/>
    <w:rsid w:val="00907AB2"/>
    <w:rsid w:val="009109C0"/>
    <w:rsid w:val="00935250"/>
    <w:rsid w:val="009520D5"/>
    <w:rsid w:val="00967700"/>
    <w:rsid w:val="00974328"/>
    <w:rsid w:val="009D2BC8"/>
    <w:rsid w:val="009F2461"/>
    <w:rsid w:val="00A00DE0"/>
    <w:rsid w:val="00A036AF"/>
    <w:rsid w:val="00A03BA6"/>
    <w:rsid w:val="00A06ED1"/>
    <w:rsid w:val="00A21028"/>
    <w:rsid w:val="00A37F55"/>
    <w:rsid w:val="00A516B2"/>
    <w:rsid w:val="00A52340"/>
    <w:rsid w:val="00A56760"/>
    <w:rsid w:val="00A57FCD"/>
    <w:rsid w:val="00A640F0"/>
    <w:rsid w:val="00A90A1E"/>
    <w:rsid w:val="00AA718A"/>
    <w:rsid w:val="00AC5201"/>
    <w:rsid w:val="00AE453D"/>
    <w:rsid w:val="00AE4AD3"/>
    <w:rsid w:val="00AE5C24"/>
    <w:rsid w:val="00AE6584"/>
    <w:rsid w:val="00AF2738"/>
    <w:rsid w:val="00AF66A4"/>
    <w:rsid w:val="00B200B4"/>
    <w:rsid w:val="00B202B8"/>
    <w:rsid w:val="00B367D8"/>
    <w:rsid w:val="00B4787F"/>
    <w:rsid w:val="00B50439"/>
    <w:rsid w:val="00B5094D"/>
    <w:rsid w:val="00B67A63"/>
    <w:rsid w:val="00B7290E"/>
    <w:rsid w:val="00B77054"/>
    <w:rsid w:val="00B842C2"/>
    <w:rsid w:val="00B94D3D"/>
    <w:rsid w:val="00BA02C5"/>
    <w:rsid w:val="00BD50E0"/>
    <w:rsid w:val="00BE0C08"/>
    <w:rsid w:val="00BE4380"/>
    <w:rsid w:val="00BF0FE1"/>
    <w:rsid w:val="00BF5C02"/>
    <w:rsid w:val="00C022F9"/>
    <w:rsid w:val="00C16968"/>
    <w:rsid w:val="00C20B1D"/>
    <w:rsid w:val="00C269BE"/>
    <w:rsid w:val="00C3289B"/>
    <w:rsid w:val="00C5113B"/>
    <w:rsid w:val="00C54A9D"/>
    <w:rsid w:val="00C57BF9"/>
    <w:rsid w:val="00C67CA2"/>
    <w:rsid w:val="00C752FA"/>
    <w:rsid w:val="00C845BA"/>
    <w:rsid w:val="00C9013B"/>
    <w:rsid w:val="00CB352C"/>
    <w:rsid w:val="00CC27EF"/>
    <w:rsid w:val="00D04001"/>
    <w:rsid w:val="00D2261D"/>
    <w:rsid w:val="00D3300A"/>
    <w:rsid w:val="00D52F99"/>
    <w:rsid w:val="00D53D36"/>
    <w:rsid w:val="00D54337"/>
    <w:rsid w:val="00D554CB"/>
    <w:rsid w:val="00D55A05"/>
    <w:rsid w:val="00D674D4"/>
    <w:rsid w:val="00D7114F"/>
    <w:rsid w:val="00D82F70"/>
    <w:rsid w:val="00D8730A"/>
    <w:rsid w:val="00D9461B"/>
    <w:rsid w:val="00D97D16"/>
    <w:rsid w:val="00DA44EA"/>
    <w:rsid w:val="00DB766B"/>
    <w:rsid w:val="00DC42E3"/>
    <w:rsid w:val="00DE1382"/>
    <w:rsid w:val="00DF20F3"/>
    <w:rsid w:val="00E06C6E"/>
    <w:rsid w:val="00E070A4"/>
    <w:rsid w:val="00E257AA"/>
    <w:rsid w:val="00E33AD8"/>
    <w:rsid w:val="00E36CE0"/>
    <w:rsid w:val="00E37AFD"/>
    <w:rsid w:val="00E51202"/>
    <w:rsid w:val="00E53343"/>
    <w:rsid w:val="00E608E9"/>
    <w:rsid w:val="00E66FF5"/>
    <w:rsid w:val="00E67647"/>
    <w:rsid w:val="00E71AF3"/>
    <w:rsid w:val="00E776D9"/>
    <w:rsid w:val="00E83847"/>
    <w:rsid w:val="00E90DB6"/>
    <w:rsid w:val="00E9172E"/>
    <w:rsid w:val="00E94542"/>
    <w:rsid w:val="00E9615A"/>
    <w:rsid w:val="00EB69D6"/>
    <w:rsid w:val="00EC1CA8"/>
    <w:rsid w:val="00EC33F6"/>
    <w:rsid w:val="00ED0700"/>
    <w:rsid w:val="00EE512E"/>
    <w:rsid w:val="00EF2B32"/>
    <w:rsid w:val="00F01515"/>
    <w:rsid w:val="00F037BC"/>
    <w:rsid w:val="00F1474A"/>
    <w:rsid w:val="00F244E0"/>
    <w:rsid w:val="00F27908"/>
    <w:rsid w:val="00F35D29"/>
    <w:rsid w:val="00F36A13"/>
    <w:rsid w:val="00F42B8F"/>
    <w:rsid w:val="00F46740"/>
    <w:rsid w:val="00F50F68"/>
    <w:rsid w:val="00F5418C"/>
    <w:rsid w:val="00F717DA"/>
    <w:rsid w:val="00F9008C"/>
    <w:rsid w:val="00F9523F"/>
    <w:rsid w:val="00FA4146"/>
    <w:rsid w:val="00FA666E"/>
    <w:rsid w:val="00FA7AC3"/>
    <w:rsid w:val="00FB035D"/>
    <w:rsid w:val="00FD5C92"/>
    <w:rsid w:val="00FE3669"/>
    <w:rsid w:val="00FE371A"/>
    <w:rsid w:val="00FE5287"/>
    <w:rsid w:val="00FF6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0239"/>
  <w15:chartTrackingRefBased/>
  <w15:docId w15:val="{6D79CF2D-A251-4CCD-BEE9-0C5A87D7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4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E1382"/>
    <w:rPr>
      <w:i/>
      <w:iCs/>
    </w:rPr>
  </w:style>
  <w:style w:type="character" w:styleId="Hyperlink">
    <w:name w:val="Hyperlink"/>
    <w:basedOn w:val="DefaultParagraphFont"/>
    <w:uiPriority w:val="99"/>
    <w:unhideWhenUsed/>
    <w:rsid w:val="00DE1382"/>
    <w:rPr>
      <w:color w:val="0000FF"/>
      <w:u w:val="single"/>
    </w:rPr>
  </w:style>
  <w:style w:type="character" w:styleId="CommentReference">
    <w:name w:val="annotation reference"/>
    <w:basedOn w:val="DefaultParagraphFont"/>
    <w:uiPriority w:val="99"/>
    <w:semiHidden/>
    <w:unhideWhenUsed/>
    <w:rsid w:val="00013B25"/>
    <w:rPr>
      <w:sz w:val="16"/>
      <w:szCs w:val="16"/>
    </w:rPr>
  </w:style>
  <w:style w:type="paragraph" w:styleId="CommentText">
    <w:name w:val="annotation text"/>
    <w:basedOn w:val="Normal"/>
    <w:link w:val="CommentTextChar"/>
    <w:uiPriority w:val="99"/>
    <w:semiHidden/>
    <w:unhideWhenUsed/>
    <w:rsid w:val="00013B25"/>
    <w:pPr>
      <w:spacing w:line="240" w:lineRule="auto"/>
    </w:pPr>
    <w:rPr>
      <w:sz w:val="20"/>
      <w:szCs w:val="20"/>
    </w:rPr>
  </w:style>
  <w:style w:type="character" w:customStyle="1" w:styleId="CommentTextChar">
    <w:name w:val="Comment Text Char"/>
    <w:basedOn w:val="DefaultParagraphFont"/>
    <w:link w:val="CommentText"/>
    <w:uiPriority w:val="99"/>
    <w:semiHidden/>
    <w:rsid w:val="00013B25"/>
    <w:rPr>
      <w:sz w:val="20"/>
      <w:szCs w:val="20"/>
    </w:rPr>
  </w:style>
  <w:style w:type="paragraph" w:styleId="CommentSubject">
    <w:name w:val="annotation subject"/>
    <w:basedOn w:val="CommentText"/>
    <w:next w:val="CommentText"/>
    <w:link w:val="CommentSubjectChar"/>
    <w:uiPriority w:val="99"/>
    <w:semiHidden/>
    <w:unhideWhenUsed/>
    <w:rsid w:val="00013B25"/>
    <w:rPr>
      <w:b/>
      <w:bCs/>
    </w:rPr>
  </w:style>
  <w:style w:type="character" w:customStyle="1" w:styleId="CommentSubjectChar">
    <w:name w:val="Comment Subject Char"/>
    <w:basedOn w:val="CommentTextChar"/>
    <w:link w:val="CommentSubject"/>
    <w:uiPriority w:val="99"/>
    <w:semiHidden/>
    <w:rsid w:val="00013B25"/>
    <w:rPr>
      <w:b/>
      <w:bCs/>
      <w:sz w:val="20"/>
      <w:szCs w:val="20"/>
    </w:rPr>
  </w:style>
  <w:style w:type="paragraph" w:styleId="BalloonText">
    <w:name w:val="Balloon Text"/>
    <w:basedOn w:val="Normal"/>
    <w:link w:val="BalloonTextChar"/>
    <w:uiPriority w:val="99"/>
    <w:semiHidden/>
    <w:unhideWhenUsed/>
    <w:rsid w:val="00013B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B25"/>
    <w:rPr>
      <w:rFonts w:ascii="Segoe UI" w:hAnsi="Segoe UI" w:cs="Segoe UI"/>
      <w:sz w:val="18"/>
      <w:szCs w:val="18"/>
    </w:rPr>
  </w:style>
  <w:style w:type="character" w:customStyle="1" w:styleId="Heading1Char">
    <w:name w:val="Heading 1 Char"/>
    <w:basedOn w:val="DefaultParagraphFont"/>
    <w:link w:val="Heading1"/>
    <w:uiPriority w:val="9"/>
    <w:rsid w:val="00274430"/>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59601F"/>
    <w:rPr>
      <w:color w:val="954F72" w:themeColor="followedHyperlink"/>
      <w:u w:val="single"/>
    </w:rPr>
  </w:style>
  <w:style w:type="character" w:customStyle="1" w:styleId="hlfld-contribauthor">
    <w:name w:val="hlfld-contribauthor"/>
    <w:basedOn w:val="DefaultParagraphFont"/>
    <w:rsid w:val="00E776D9"/>
  </w:style>
  <w:style w:type="character" w:customStyle="1" w:styleId="nlmsource">
    <w:name w:val="nlm_source"/>
    <w:basedOn w:val="DefaultParagraphFont"/>
    <w:rsid w:val="00E776D9"/>
  </w:style>
  <w:style w:type="character" w:customStyle="1" w:styleId="separator">
    <w:name w:val="separator"/>
    <w:basedOn w:val="DefaultParagraphFont"/>
    <w:rsid w:val="00E776D9"/>
  </w:style>
  <w:style w:type="paragraph" w:styleId="ListParagraph">
    <w:name w:val="List Paragraph"/>
    <w:basedOn w:val="Normal"/>
    <w:uiPriority w:val="34"/>
    <w:qFormat/>
    <w:rsid w:val="00BF0FE1"/>
    <w:pPr>
      <w:ind w:left="720"/>
      <w:contextualSpacing/>
    </w:pPr>
  </w:style>
  <w:style w:type="character" w:styleId="Strong">
    <w:name w:val="Strong"/>
    <w:basedOn w:val="DefaultParagraphFont"/>
    <w:uiPriority w:val="22"/>
    <w:qFormat/>
    <w:rsid w:val="007D7959"/>
    <w:rPr>
      <w:b/>
      <w:bCs/>
    </w:rPr>
  </w:style>
  <w:style w:type="paragraph" w:styleId="BodyText">
    <w:name w:val="Body Text"/>
    <w:basedOn w:val="Normal"/>
    <w:link w:val="BodyTextChar"/>
    <w:unhideWhenUsed/>
    <w:rsid w:val="001D563D"/>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1D563D"/>
    <w:rPr>
      <w:rFonts w:ascii="Times New Roman" w:eastAsia="Times New Roman" w:hAnsi="Times New Roman" w:cs="Times New Roman"/>
      <w:sz w:val="20"/>
      <w:szCs w:val="20"/>
    </w:rPr>
  </w:style>
  <w:style w:type="paragraph" w:customStyle="1" w:styleId="Default">
    <w:name w:val="Default"/>
    <w:rsid w:val="001D563D"/>
    <w:pPr>
      <w:autoSpaceDE w:val="0"/>
      <w:autoSpaceDN w:val="0"/>
      <w:adjustRightInd w:val="0"/>
      <w:spacing w:after="0" w:line="240" w:lineRule="auto"/>
    </w:pPr>
    <w:rPr>
      <w:rFonts w:ascii="Open Sans" w:hAnsi="Open Sans" w:cs="Open Sans"/>
      <w:color w:val="000000"/>
      <w:sz w:val="24"/>
      <w:szCs w:val="24"/>
    </w:rPr>
  </w:style>
  <w:style w:type="paragraph" w:styleId="Header">
    <w:name w:val="header"/>
    <w:basedOn w:val="Normal"/>
    <w:link w:val="HeaderChar"/>
    <w:uiPriority w:val="99"/>
    <w:unhideWhenUsed/>
    <w:rsid w:val="00A03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6AF"/>
  </w:style>
  <w:style w:type="paragraph" w:styleId="Footer">
    <w:name w:val="footer"/>
    <w:basedOn w:val="Normal"/>
    <w:link w:val="FooterChar"/>
    <w:uiPriority w:val="99"/>
    <w:unhideWhenUsed/>
    <w:rsid w:val="00A03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43928">
      <w:bodyDiv w:val="1"/>
      <w:marLeft w:val="0"/>
      <w:marRight w:val="0"/>
      <w:marTop w:val="0"/>
      <w:marBottom w:val="0"/>
      <w:divBdr>
        <w:top w:val="none" w:sz="0" w:space="0" w:color="auto"/>
        <w:left w:val="none" w:sz="0" w:space="0" w:color="auto"/>
        <w:bottom w:val="none" w:sz="0" w:space="0" w:color="auto"/>
        <w:right w:val="none" w:sz="0" w:space="0" w:color="auto"/>
      </w:divBdr>
      <w:divsChild>
        <w:div w:id="1118111300">
          <w:marLeft w:val="0"/>
          <w:marRight w:val="0"/>
          <w:marTop w:val="0"/>
          <w:marBottom w:val="480"/>
          <w:divBdr>
            <w:top w:val="none" w:sz="0" w:space="0" w:color="auto"/>
            <w:left w:val="none" w:sz="0" w:space="0" w:color="auto"/>
            <w:bottom w:val="none" w:sz="0" w:space="0" w:color="auto"/>
            <w:right w:val="none" w:sz="0" w:space="0" w:color="auto"/>
          </w:divBdr>
        </w:div>
        <w:div w:id="2024474141">
          <w:marLeft w:val="0"/>
          <w:marRight w:val="0"/>
          <w:marTop w:val="0"/>
          <w:marBottom w:val="480"/>
          <w:divBdr>
            <w:top w:val="none" w:sz="0" w:space="0" w:color="auto"/>
            <w:left w:val="none" w:sz="0" w:space="0" w:color="auto"/>
            <w:bottom w:val="none" w:sz="0" w:space="0" w:color="auto"/>
            <w:right w:val="none" w:sz="0" w:space="0" w:color="auto"/>
          </w:divBdr>
        </w:div>
      </w:divsChild>
    </w:div>
    <w:div w:id="592206111">
      <w:bodyDiv w:val="1"/>
      <w:marLeft w:val="0"/>
      <w:marRight w:val="0"/>
      <w:marTop w:val="0"/>
      <w:marBottom w:val="0"/>
      <w:divBdr>
        <w:top w:val="none" w:sz="0" w:space="0" w:color="auto"/>
        <w:left w:val="none" w:sz="0" w:space="0" w:color="auto"/>
        <w:bottom w:val="none" w:sz="0" w:space="0" w:color="auto"/>
        <w:right w:val="none" w:sz="0" w:space="0" w:color="auto"/>
      </w:divBdr>
    </w:div>
    <w:div w:id="956833606">
      <w:bodyDiv w:val="1"/>
      <w:marLeft w:val="0"/>
      <w:marRight w:val="0"/>
      <w:marTop w:val="0"/>
      <w:marBottom w:val="0"/>
      <w:divBdr>
        <w:top w:val="none" w:sz="0" w:space="0" w:color="auto"/>
        <w:left w:val="none" w:sz="0" w:space="0" w:color="auto"/>
        <w:bottom w:val="none" w:sz="0" w:space="0" w:color="auto"/>
        <w:right w:val="none" w:sz="0" w:space="0" w:color="auto"/>
      </w:divBdr>
    </w:div>
    <w:div w:id="197178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wilda.com/tag/georgia-southern-university/" TargetMode="External"/><Relationship Id="rId13" Type="http://schemas.openxmlformats.org/officeDocument/2006/relationships/hyperlink" Target="https://search-proquest-com.ezproxy.uwtsd.ac.uk/docview/1328323645?accountid=130472&amp;rfr_id=info%3Axri%2Fsid%3Aprimo" TargetMode="External"/><Relationship Id="rId3" Type="http://schemas.openxmlformats.org/officeDocument/2006/relationships/settings" Target="settings.xml"/><Relationship Id="rId7" Type="http://schemas.openxmlformats.org/officeDocument/2006/relationships/hyperlink" Target="https://www.college.police.uk/What-we-do/Standards/Pages/Training-Roles.aspx" TargetMode="External"/><Relationship Id="rId12" Type="http://schemas.openxmlformats.org/officeDocument/2006/relationships/hyperlink" Target="https://www.wgu.edu/blog/adult-learning-theories-principles2004.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haretolearn.com/leaders-link/what-is-the-future-of-higher-educ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ositivepsychology.com/self-fulfilling-prophecy/" TargetMode="External"/><Relationship Id="rId4" Type="http://schemas.openxmlformats.org/officeDocument/2006/relationships/webSettings" Target="webSettings.xml"/><Relationship Id="rId9" Type="http://schemas.openxmlformats.org/officeDocument/2006/relationships/hyperlink" Target="https://www.futurelearn.com/courses/learning-teaching-university/0/steps/2641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11</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Shairon Harris</dc:creator>
  <cp:keywords/>
  <dc:description/>
  <cp:lastModifiedBy>Shairon Harris</cp:lastModifiedBy>
  <cp:revision>67</cp:revision>
  <dcterms:created xsi:type="dcterms:W3CDTF">2020-05-28T18:14:00Z</dcterms:created>
  <dcterms:modified xsi:type="dcterms:W3CDTF">2020-05-29T10:36:00Z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c1d5dd28-73fa-4927-993f-b797861ace16</vt:lpwstr>
  </property>
</Properties>
</file>