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D462605" w14:paraId="090095F2" w14:textId="77777777">
        <w:tc>
          <w:tcPr>
            <w:tcW w:w="2093" w:type="dxa"/>
            <w:shd w:val="clear" w:color="auto" w:fill="auto"/>
            <w:tcMar/>
          </w:tcPr>
          <w:p w:rsidRPr="00A406E5" w:rsidR="003B3F9D" w:rsidP="43B1D035" w:rsidRDefault="003B3F9D" w14:paraId="0C406B20" w14:textId="77777777">
            <w:pPr>
              <w:spacing w:before="120" w:after="120"/>
              <w:jc w:val="both"/>
              <w:rPr>
                <w:rFonts w:ascii="Arial" w:hAnsi="Arial" w:cs="Arial"/>
                <w:b w:val="1"/>
                <w:bCs w:val="1"/>
                <w:color w:val="auto"/>
                <w:sz w:val="22"/>
                <w:szCs w:val="22"/>
              </w:rPr>
            </w:pPr>
            <w:r w:rsidRPr="43B1D035" w:rsidR="5B3A977E">
              <w:rPr>
                <w:rFonts w:ascii="Arial" w:hAnsi="Arial" w:cs="Arial"/>
                <w:b w:val="1"/>
                <w:bCs w:val="1"/>
                <w:color w:val="auto"/>
                <w:sz w:val="22"/>
                <w:szCs w:val="22"/>
              </w:rPr>
              <w:t>Student name:</w:t>
            </w:r>
          </w:p>
        </w:tc>
        <w:tc>
          <w:tcPr>
            <w:tcW w:w="3293" w:type="dxa"/>
            <w:tcMar/>
          </w:tcPr>
          <w:p w:rsidRPr="00A406E5" w:rsidR="003B3F9D" w:rsidP="43B1D035" w:rsidRDefault="0017512A" w14:paraId="1E5A599C" w14:textId="77777777">
            <w:pPr>
              <w:spacing w:before="120" w:after="120"/>
              <w:jc w:val="both"/>
              <w:rPr>
                <w:rFonts w:ascii="Arial" w:hAnsi="Arial" w:cs="Arial"/>
                <w:b w:val="1"/>
                <w:bCs w:val="1"/>
                <w:color w:val="auto"/>
                <w:sz w:val="22"/>
                <w:szCs w:val="22"/>
              </w:rPr>
            </w:pPr>
            <w:r w:rsidRPr="43B1D035">
              <w:rPr>
                <w:rFonts w:ascii="Arial" w:hAnsi="Arial" w:cs="Arial"/>
                <w:b w:val="1"/>
                <w:bCs w:val="1"/>
                <w:sz w:val="22"/>
                <w:szCs w:val="22"/>
              </w:rPr>
              <w:fldChar w:fldCharType="begin">
                <w:ffData>
                  <w:name w:val="Text2"/>
                  <w:enabled/>
                  <w:calcOnExit w:val="0"/>
                  <w:textInput/>
                </w:ffData>
              </w:fldChar>
            </w:r>
            <w:r w:rsidRPr="43B1D035" w:rsidR="003B3F9D">
              <w:rPr>
                <w:rFonts w:ascii="Arial" w:hAnsi="Arial" w:cs="Arial"/>
                <w:b w:val="1"/>
                <w:bCs w:val="1"/>
                <w:sz w:val="22"/>
                <w:szCs w:val="22"/>
              </w:rPr>
              <w:instrText xml:space="preserve"> FORMTEXT </w:instrText>
            </w:r>
            <w:r w:rsidRPr="00A406E5">
              <w:rPr>
                <w:rFonts w:ascii="Arial" w:hAnsi="Arial" w:cs="Arial"/>
                <w:b/>
                <w:sz w:val="22"/>
                <w:szCs w:val="22"/>
              </w:rPr>
            </w:r>
            <w:r w:rsidRPr="43B1D035">
              <w:rPr>
                <w:rFonts w:ascii="Arial" w:hAnsi="Arial" w:cs="Arial"/>
                <w:b w:val="1"/>
                <w:bCs w:val="1"/>
                <w:sz w:val="22"/>
                <w:szCs w:val="22"/>
              </w:rPr>
              <w:fldChar w:fldCharType="separate"/>
            </w:r>
            <w:r w:rsidRPr="43B1D035" w:rsidR="5B3A977E">
              <w:rPr>
                <w:rFonts w:ascii="Arial" w:hAnsi="Arial" w:cs="Arial"/>
                <w:b w:val="1"/>
                <w:bCs w:val="1"/>
                <w:noProof/>
                <w:sz w:val="22"/>
                <w:szCs w:val="22"/>
              </w:rPr>
              <w:t> </w:t>
            </w:r>
            <w:r w:rsidRPr="43B1D035" w:rsidR="5B3A977E">
              <w:rPr>
                <w:rFonts w:ascii="Arial" w:hAnsi="Arial" w:cs="Arial"/>
                <w:b w:val="1"/>
                <w:bCs w:val="1"/>
                <w:noProof/>
                <w:sz w:val="22"/>
                <w:szCs w:val="22"/>
              </w:rPr>
              <w:t> </w:t>
            </w:r>
            <w:r w:rsidRPr="43B1D035" w:rsidR="5B3A977E">
              <w:rPr>
                <w:rFonts w:ascii="Arial" w:hAnsi="Arial" w:cs="Arial"/>
                <w:b w:val="1"/>
                <w:bCs w:val="1"/>
                <w:noProof/>
                <w:sz w:val="22"/>
                <w:szCs w:val="22"/>
              </w:rPr>
              <w:t> </w:t>
            </w:r>
            <w:r w:rsidRPr="43B1D035" w:rsidR="5B3A977E">
              <w:rPr>
                <w:rFonts w:ascii="Arial" w:hAnsi="Arial" w:cs="Arial"/>
                <w:b w:val="1"/>
                <w:bCs w:val="1"/>
                <w:noProof/>
                <w:sz w:val="22"/>
                <w:szCs w:val="22"/>
              </w:rPr>
              <w:t> </w:t>
            </w:r>
            <w:r w:rsidRPr="43B1D035" w:rsidR="5B3A977E">
              <w:rPr>
                <w:rFonts w:ascii="Arial" w:hAnsi="Arial" w:cs="Arial"/>
                <w:b w:val="1"/>
                <w:bCs w:val="1"/>
                <w:noProof/>
                <w:sz w:val="22"/>
                <w:szCs w:val="22"/>
              </w:rPr>
              <w:t> </w:t>
            </w:r>
            <w:r w:rsidRPr="43B1D035">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43B1D035" w:rsidRDefault="00552351" w14:paraId="0B2C64E1" w14:textId="77777777">
            <w:pPr>
              <w:spacing w:before="120" w:after="120"/>
              <w:jc w:val="both"/>
              <w:rPr>
                <w:rFonts w:ascii="Arial" w:hAnsi="Arial" w:cs="Arial"/>
                <w:b w:val="1"/>
                <w:bCs w:val="1"/>
                <w:color w:val="auto"/>
                <w:sz w:val="22"/>
                <w:szCs w:val="22"/>
              </w:rPr>
            </w:pPr>
            <w:r w:rsidRPr="43B1D035" w:rsidR="29D38B5D">
              <w:rPr>
                <w:rFonts w:ascii="Arial" w:hAnsi="Arial" w:cs="Arial"/>
                <w:b w:val="1"/>
                <w:bCs w:val="1"/>
                <w:color w:val="auto"/>
                <w:sz w:val="22"/>
                <w:szCs w:val="22"/>
              </w:rPr>
              <w:t xml:space="preserve">Student ID </w:t>
            </w:r>
            <w:r w:rsidRPr="43B1D035" w:rsidR="5B3A977E">
              <w:rPr>
                <w:rFonts w:ascii="Arial" w:hAnsi="Arial" w:cs="Arial"/>
                <w:b w:val="1"/>
                <w:bCs w:val="1"/>
                <w:color w:val="auto"/>
                <w:sz w:val="22"/>
                <w:szCs w:val="22"/>
              </w:rPr>
              <w:t>number:</w:t>
            </w:r>
          </w:p>
        </w:tc>
        <w:tc>
          <w:tcPr>
            <w:tcW w:w="2268" w:type="dxa"/>
            <w:tcMar/>
          </w:tcPr>
          <w:p w:rsidRPr="00A406E5" w:rsidR="003B3F9D" w:rsidP="43B1D035" w:rsidRDefault="003B3F9D" w14:paraId="4126CFD9" w14:textId="77777777">
            <w:pPr>
              <w:spacing w:before="120" w:after="120"/>
              <w:jc w:val="both"/>
              <w:rPr>
                <w:rFonts w:ascii="Arial" w:hAnsi="Arial" w:cs="Arial"/>
                <w:b w:val="1"/>
                <w:bCs w:val="1"/>
                <w:color w:val="auto"/>
                <w:sz w:val="22"/>
                <w:szCs w:val="22"/>
              </w:rPr>
            </w:pPr>
          </w:p>
        </w:tc>
      </w:tr>
      <w:tr w:rsidRPr="00A406E5" w:rsidR="00E71806" w:rsidTr="0D462605" w14:paraId="51C04FAB" w14:textId="77777777">
        <w:tc>
          <w:tcPr>
            <w:tcW w:w="2093" w:type="dxa"/>
            <w:shd w:val="clear" w:color="auto" w:fill="auto"/>
            <w:tcMar/>
          </w:tcPr>
          <w:p w:rsidRPr="00A406E5" w:rsidR="00E71806" w:rsidP="43B1D035" w:rsidRDefault="00E71806" w14:paraId="76851DC8" w14:textId="77777777">
            <w:pPr>
              <w:spacing w:before="120" w:after="120"/>
              <w:jc w:val="both"/>
              <w:rPr>
                <w:rFonts w:ascii="Arial" w:hAnsi="Arial" w:cs="Arial"/>
                <w:b w:val="1"/>
                <w:bCs w:val="1"/>
                <w:color w:val="auto"/>
                <w:sz w:val="22"/>
                <w:szCs w:val="22"/>
              </w:rPr>
            </w:pPr>
            <w:r w:rsidRPr="43B1D035" w:rsidR="082A2C7E">
              <w:rPr>
                <w:rFonts w:ascii="Arial" w:hAnsi="Arial" w:cs="Arial"/>
                <w:b w:val="1"/>
                <w:bCs w:val="1"/>
                <w:color w:val="auto"/>
                <w:sz w:val="22"/>
                <w:szCs w:val="22"/>
              </w:rPr>
              <w:t>Programme:</w:t>
            </w:r>
          </w:p>
        </w:tc>
        <w:tc>
          <w:tcPr>
            <w:tcW w:w="7829" w:type="dxa"/>
            <w:gridSpan w:val="3"/>
            <w:tcMar/>
          </w:tcPr>
          <w:p w:rsidRPr="00A406E5" w:rsidR="00E71806" w:rsidP="43B1D035" w:rsidRDefault="00E71806" w14:paraId="6BD47CB0" w14:textId="23F60B0D">
            <w:pPr>
              <w:spacing w:before="120" w:after="120"/>
              <w:jc w:val="both"/>
              <w:rPr>
                <w:rFonts w:ascii="Arial" w:hAnsi="Arial" w:cs="Arial"/>
                <w:b w:val="1"/>
                <w:bCs w:val="1"/>
                <w:color w:val="auto"/>
                <w:sz w:val="22"/>
                <w:szCs w:val="22"/>
              </w:rPr>
            </w:pPr>
            <w:r w:rsidRPr="43B1D035" w:rsidR="082A2C7E">
              <w:rPr>
                <w:rFonts w:ascii="Arial" w:hAnsi="Arial" w:cs="Arial"/>
                <w:b w:val="1"/>
                <w:bCs w:val="1"/>
                <w:color w:val="auto"/>
                <w:sz w:val="22"/>
                <w:szCs w:val="22"/>
              </w:rPr>
              <w:t>BSc Software Engineering</w:t>
            </w:r>
          </w:p>
        </w:tc>
      </w:tr>
      <w:tr w:rsidRPr="00A406E5" w:rsidR="00E71806" w:rsidTr="0D462605" w14:paraId="1E16D525" w14:textId="77777777">
        <w:tc>
          <w:tcPr>
            <w:tcW w:w="2093" w:type="dxa"/>
            <w:shd w:val="clear" w:color="auto" w:fill="auto"/>
            <w:tcMar/>
          </w:tcPr>
          <w:p w:rsidRPr="00A406E5" w:rsidR="00E71806" w:rsidP="43B1D035" w:rsidRDefault="00E71806" w14:paraId="59BD23F8" w14:textId="77777777">
            <w:pPr>
              <w:spacing w:before="120" w:after="120"/>
              <w:jc w:val="both"/>
              <w:rPr>
                <w:rFonts w:ascii="Arial" w:hAnsi="Arial" w:cs="Arial"/>
                <w:b w:val="1"/>
                <w:bCs w:val="1"/>
                <w:color w:val="auto"/>
                <w:sz w:val="22"/>
                <w:szCs w:val="22"/>
              </w:rPr>
            </w:pPr>
            <w:r w:rsidRPr="43B1D035" w:rsidR="082A2C7E">
              <w:rPr>
                <w:rFonts w:ascii="Arial" w:hAnsi="Arial" w:cs="Arial"/>
                <w:b w:val="1"/>
                <w:bCs w:val="1"/>
                <w:color w:val="auto"/>
                <w:sz w:val="22"/>
                <w:szCs w:val="22"/>
              </w:rPr>
              <w:t>Module:</w:t>
            </w:r>
          </w:p>
        </w:tc>
        <w:tc>
          <w:tcPr>
            <w:tcW w:w="7829" w:type="dxa"/>
            <w:gridSpan w:val="3"/>
            <w:shd w:val="clear" w:color="auto" w:fill="auto"/>
            <w:tcMar/>
          </w:tcPr>
          <w:p w:rsidRPr="00A406E5" w:rsidR="00E71806" w:rsidP="43B1D035" w:rsidRDefault="00E71806" w14:paraId="4819BA8F" w14:textId="3112B22A">
            <w:pPr>
              <w:spacing w:before="120" w:after="120"/>
              <w:jc w:val="both"/>
              <w:rPr>
                <w:rFonts w:ascii="Arial" w:hAnsi="Arial" w:cs="Arial"/>
                <w:b w:val="1"/>
                <w:bCs w:val="1"/>
                <w:color w:val="auto"/>
                <w:sz w:val="22"/>
                <w:szCs w:val="22"/>
              </w:rPr>
            </w:pPr>
            <w:r w:rsidRPr="43B1D035" w:rsidR="082A2C7E">
              <w:rPr>
                <w:rFonts w:ascii="Arial" w:hAnsi="Arial" w:cs="Arial"/>
                <w:b w:val="1"/>
                <w:bCs w:val="1"/>
                <w:color w:val="auto"/>
                <w:sz w:val="22"/>
                <w:szCs w:val="22"/>
              </w:rPr>
              <w:t>Socket Programming and Concurrency</w:t>
            </w:r>
          </w:p>
        </w:tc>
      </w:tr>
      <w:tr w:rsidRPr="00A406E5" w:rsidR="00AE63D4" w:rsidTr="0D462605" w14:paraId="374222DB" w14:textId="77777777">
        <w:tc>
          <w:tcPr>
            <w:tcW w:w="2093" w:type="dxa"/>
            <w:shd w:val="clear" w:color="auto" w:fill="auto"/>
            <w:tcMar/>
          </w:tcPr>
          <w:p w:rsidRPr="00A406E5" w:rsidR="00AE63D4" w:rsidP="43B1D035" w:rsidRDefault="00AE63D4" w14:paraId="6CFBB412" w14:textId="77777777">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Module code:</w:t>
            </w:r>
          </w:p>
        </w:tc>
        <w:tc>
          <w:tcPr>
            <w:tcW w:w="3293" w:type="dxa"/>
            <w:tcMar/>
          </w:tcPr>
          <w:p w:rsidRPr="00A406E5" w:rsidR="00AE63D4" w:rsidP="43B1D035" w:rsidRDefault="00AE63D4" w14:paraId="0F380942" w14:textId="68273ECF">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ACCA6028</w:t>
            </w:r>
          </w:p>
        </w:tc>
        <w:tc>
          <w:tcPr>
            <w:tcW w:w="2268" w:type="dxa"/>
            <w:shd w:val="clear" w:color="auto" w:fill="D9D9D9" w:themeFill="background1" w:themeFillShade="D9"/>
            <w:tcMar/>
          </w:tcPr>
          <w:p w:rsidRPr="004D5E9B" w:rsidR="00AE63D4" w:rsidP="43B1D035" w:rsidRDefault="00AE63D4" w14:paraId="73C7E00C" w14:textId="77777777">
            <w:pPr>
              <w:pStyle w:val="Heading2"/>
              <w:rPr>
                <w:rFonts w:ascii="Arial" w:hAnsi="Arial" w:cs="Arial"/>
                <w:color w:val="auto"/>
                <w:sz w:val="22"/>
                <w:szCs w:val="22"/>
              </w:rPr>
            </w:pPr>
            <w:r w:rsidRPr="43B1D035" w:rsidR="00AE63D4">
              <w:rPr>
                <w:rFonts w:ascii="Arial" w:hAnsi="Arial" w:cs="Arial"/>
                <w:color w:val="auto"/>
                <w:sz w:val="22"/>
                <w:szCs w:val="22"/>
              </w:rPr>
              <w:t>Contribution to Overall Module Assessment (%):</w:t>
            </w:r>
          </w:p>
        </w:tc>
        <w:tc>
          <w:tcPr>
            <w:tcW w:w="2268" w:type="dxa"/>
            <w:tcMar/>
          </w:tcPr>
          <w:p w:rsidRPr="00A406E5" w:rsidR="00AE63D4" w:rsidP="43B1D035" w:rsidRDefault="00AE63D4" w14:paraId="55EB199B" w14:textId="5CF13531">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50%</w:t>
            </w:r>
          </w:p>
        </w:tc>
      </w:tr>
      <w:tr w:rsidRPr="00A406E5" w:rsidR="00AE63D4" w:rsidTr="0D462605" w14:paraId="66606AEF" w14:textId="77777777">
        <w:tc>
          <w:tcPr>
            <w:tcW w:w="2093" w:type="dxa"/>
            <w:shd w:val="clear" w:color="auto" w:fill="auto"/>
            <w:tcMar/>
          </w:tcPr>
          <w:p w:rsidRPr="00A406E5" w:rsidR="00AE63D4" w:rsidP="43B1D035" w:rsidRDefault="00AE63D4" w14:paraId="7F3FF356" w14:textId="77777777">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Lecturer:</w:t>
            </w:r>
          </w:p>
        </w:tc>
        <w:tc>
          <w:tcPr>
            <w:tcW w:w="3293" w:type="dxa"/>
            <w:tcMar/>
          </w:tcPr>
          <w:p w:rsidRPr="00A406E5" w:rsidR="00AE63D4" w:rsidP="43B1D035" w:rsidRDefault="00AE63D4" w14:paraId="53672AE5" w14:textId="44A181A9">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Dr Tim Bashford</w:t>
            </w:r>
          </w:p>
        </w:tc>
        <w:tc>
          <w:tcPr>
            <w:tcW w:w="2268" w:type="dxa"/>
            <w:shd w:val="clear" w:color="auto" w:fill="D9D9D9" w:themeFill="background1" w:themeFillShade="D9"/>
            <w:tcMar/>
          </w:tcPr>
          <w:p w:rsidRPr="00A406E5" w:rsidR="00AE63D4" w:rsidP="43B1D035" w:rsidRDefault="00AE63D4" w14:paraId="37E56863" w14:textId="77777777">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Internal Verifier:</w:t>
            </w:r>
          </w:p>
        </w:tc>
        <w:tc>
          <w:tcPr>
            <w:tcW w:w="2268" w:type="dxa"/>
            <w:tcMar/>
          </w:tcPr>
          <w:p w:rsidRPr="00A406E5" w:rsidR="00AE63D4" w:rsidP="43B1D035" w:rsidRDefault="00CA0242" w14:paraId="76E26598" w14:textId="62F8E63D">
            <w:pPr>
              <w:spacing w:before="120" w:after="120"/>
              <w:jc w:val="both"/>
              <w:rPr>
                <w:rFonts w:ascii="Arial" w:hAnsi="Arial" w:cs="Arial"/>
                <w:b w:val="1"/>
                <w:bCs w:val="1"/>
                <w:color w:val="auto"/>
                <w:sz w:val="22"/>
                <w:szCs w:val="22"/>
              </w:rPr>
            </w:pPr>
            <w:r w:rsidRPr="43B1D035" w:rsidR="00D9B1B0">
              <w:rPr>
                <w:rFonts w:ascii="Arial" w:hAnsi="Arial" w:cs="Arial"/>
                <w:b w:val="1"/>
                <w:bCs w:val="1"/>
                <w:color w:val="auto"/>
                <w:sz w:val="22"/>
                <w:szCs w:val="22"/>
              </w:rPr>
              <w:t>Mr Nathan Morgan</w:t>
            </w:r>
          </w:p>
        </w:tc>
      </w:tr>
      <w:tr w:rsidRPr="00A406E5" w:rsidR="00AE63D4" w:rsidTr="0D462605" w14:paraId="613C8D32" w14:textId="77777777">
        <w:tc>
          <w:tcPr>
            <w:tcW w:w="2093" w:type="dxa"/>
            <w:shd w:val="clear" w:color="auto" w:fill="auto"/>
            <w:tcMar/>
          </w:tcPr>
          <w:p w:rsidRPr="00A406E5" w:rsidR="00AE63D4" w:rsidP="43B1D035" w:rsidRDefault="00AE63D4" w14:paraId="1BF33043" w14:textId="77777777">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Assignment Title:</w:t>
            </w:r>
          </w:p>
        </w:tc>
        <w:tc>
          <w:tcPr>
            <w:tcW w:w="3293" w:type="dxa"/>
            <w:tcMar/>
          </w:tcPr>
          <w:p w:rsidRPr="00A406E5" w:rsidR="00AE63D4" w:rsidP="43B1D035" w:rsidRDefault="00AE63D4" w14:paraId="5B8F4138" w14:textId="02F810E8">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Socket Programming and Concurrency Implementation</w:t>
            </w:r>
          </w:p>
        </w:tc>
        <w:tc>
          <w:tcPr>
            <w:tcW w:w="2268" w:type="dxa"/>
            <w:shd w:val="clear" w:color="auto" w:fill="auto"/>
            <w:tcMar/>
          </w:tcPr>
          <w:p w:rsidRPr="00A406E5" w:rsidR="00AE63D4" w:rsidP="43B1D035" w:rsidRDefault="00AE63D4" w14:paraId="21C5FB1B" w14:textId="77777777">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Word count (or equivalent):</w:t>
            </w:r>
          </w:p>
        </w:tc>
        <w:tc>
          <w:tcPr>
            <w:tcW w:w="2268" w:type="dxa"/>
            <w:tcMar/>
          </w:tcPr>
          <w:p w:rsidRPr="00A406E5" w:rsidR="00AE63D4" w:rsidP="43B1D035" w:rsidRDefault="00AE63D4" w14:paraId="433EF4A7" w14:textId="0A44A3BE">
            <w:pPr>
              <w:spacing w:before="120" w:after="120"/>
              <w:jc w:val="both"/>
              <w:rPr>
                <w:rFonts w:ascii="Arial" w:hAnsi="Arial" w:cs="Arial"/>
                <w:b w:val="1"/>
                <w:bCs w:val="1"/>
                <w:color w:val="auto"/>
                <w:sz w:val="22"/>
                <w:szCs w:val="22"/>
              </w:rPr>
            </w:pPr>
            <w:r w:rsidRPr="43B1D035" w:rsidR="00AE63D4">
              <w:rPr>
                <w:rFonts w:ascii="Arial" w:hAnsi="Arial" w:cs="Arial"/>
                <w:b w:val="1"/>
                <w:bCs w:val="1"/>
                <w:color w:val="auto"/>
                <w:sz w:val="22"/>
                <w:szCs w:val="22"/>
              </w:rPr>
              <w:t>1000 + implementation</w:t>
            </w:r>
          </w:p>
        </w:tc>
      </w:tr>
      <w:tr w:rsidRPr="00A406E5" w:rsidR="00196CD2" w:rsidTr="0D462605" w14:paraId="22AAD465" w14:textId="77777777">
        <w:tc>
          <w:tcPr>
            <w:tcW w:w="2093" w:type="dxa"/>
            <w:shd w:val="clear" w:color="auto" w:fill="auto"/>
            <w:tcMar/>
          </w:tcPr>
          <w:p w:rsidRPr="00A406E5" w:rsidR="00196CD2" w:rsidP="43B1D035" w:rsidRDefault="00196CD2" w14:paraId="6B01B1E5" w14:textId="77777777">
            <w:pPr>
              <w:spacing w:before="120" w:after="120"/>
              <w:jc w:val="both"/>
              <w:rPr>
                <w:rFonts w:ascii="Arial" w:hAnsi="Arial" w:cs="Arial"/>
                <w:b w:val="1"/>
                <w:bCs w:val="1"/>
                <w:color w:val="auto"/>
                <w:sz w:val="22"/>
                <w:szCs w:val="22"/>
              </w:rPr>
            </w:pPr>
            <w:r w:rsidRPr="43B1D035" w:rsidR="423292F0">
              <w:rPr>
                <w:rFonts w:ascii="Arial" w:hAnsi="Arial" w:cs="Arial"/>
                <w:b w:val="1"/>
                <w:bCs w:val="1"/>
                <w:color w:val="auto"/>
                <w:sz w:val="22"/>
                <w:szCs w:val="22"/>
              </w:rPr>
              <w:t>Submission deadline:</w:t>
            </w:r>
          </w:p>
        </w:tc>
        <w:tc>
          <w:tcPr>
            <w:tcW w:w="3293" w:type="dxa"/>
            <w:shd w:val="clear" w:color="auto" w:fill="auto"/>
            <w:tcMar/>
          </w:tcPr>
          <w:p w:rsidRPr="00A406E5" w:rsidR="00196CD2" w:rsidP="43B1D035" w:rsidRDefault="00196CD2" w14:paraId="3B128C43" w14:textId="430DA6B9">
            <w:pPr>
              <w:pStyle w:val="Normal"/>
              <w:suppressLineNumbers w:val="0"/>
              <w:bidi w:val="0"/>
              <w:spacing w:before="120" w:beforeAutospacing="off" w:after="120" w:afterAutospacing="off" w:line="259" w:lineRule="auto"/>
              <w:ind w:left="0" w:right="0"/>
              <w:jc w:val="both"/>
              <w:rPr>
                <w:rFonts w:ascii="Arial" w:hAnsi="Arial" w:cs="Arial"/>
                <w:b w:val="1"/>
                <w:bCs w:val="1"/>
                <w:color w:val="auto"/>
                <w:sz w:val="22"/>
                <w:szCs w:val="22"/>
              </w:rPr>
            </w:pPr>
            <w:r w:rsidRPr="0D462605" w:rsidR="60FA427D">
              <w:rPr>
                <w:rFonts w:ascii="Arial" w:hAnsi="Arial" w:cs="Arial"/>
                <w:b w:val="1"/>
                <w:bCs w:val="1"/>
                <w:color w:val="auto"/>
                <w:sz w:val="22"/>
                <w:szCs w:val="22"/>
              </w:rPr>
              <w:t>2</w:t>
            </w:r>
            <w:r w:rsidRPr="0D462605" w:rsidR="76FA83D2">
              <w:rPr>
                <w:rFonts w:ascii="Arial" w:hAnsi="Arial" w:cs="Arial"/>
                <w:b w:val="1"/>
                <w:bCs w:val="1"/>
                <w:color w:val="auto"/>
                <w:sz w:val="22"/>
                <w:szCs w:val="22"/>
              </w:rPr>
              <w:t>4</w:t>
            </w:r>
            <w:r w:rsidRPr="0D462605" w:rsidR="60FA427D">
              <w:rPr>
                <w:rFonts w:ascii="Arial" w:hAnsi="Arial" w:cs="Arial"/>
                <w:b w:val="1"/>
                <w:bCs w:val="1"/>
                <w:color w:val="auto"/>
                <w:sz w:val="22"/>
                <w:szCs w:val="22"/>
              </w:rPr>
              <w:t>/0</w:t>
            </w:r>
            <w:r w:rsidRPr="0D462605" w:rsidR="1A3385A1">
              <w:rPr>
                <w:rFonts w:ascii="Arial" w:hAnsi="Arial" w:cs="Arial"/>
                <w:b w:val="1"/>
                <w:bCs w:val="1"/>
                <w:color w:val="auto"/>
                <w:sz w:val="22"/>
                <w:szCs w:val="22"/>
              </w:rPr>
              <w:t>4</w:t>
            </w:r>
            <w:r w:rsidRPr="0D462605" w:rsidR="60FA427D">
              <w:rPr>
                <w:rFonts w:ascii="Arial" w:hAnsi="Arial" w:cs="Arial"/>
                <w:b w:val="1"/>
                <w:bCs w:val="1"/>
                <w:color w:val="auto"/>
                <w:sz w:val="22"/>
                <w:szCs w:val="22"/>
              </w:rPr>
              <w:t>/26</w:t>
            </w:r>
          </w:p>
        </w:tc>
        <w:tc>
          <w:tcPr>
            <w:tcW w:w="2268" w:type="dxa"/>
            <w:shd w:val="clear" w:color="auto" w:fill="auto"/>
            <w:tcMar/>
          </w:tcPr>
          <w:p w:rsidRPr="00A406E5" w:rsidR="00196CD2" w:rsidP="43B1D035" w:rsidRDefault="00196CD2" w14:paraId="519BB9BC" w14:textId="77777777">
            <w:pPr>
              <w:spacing w:before="120" w:after="120"/>
              <w:jc w:val="both"/>
              <w:rPr>
                <w:rFonts w:ascii="Arial" w:hAnsi="Arial" w:cs="Arial"/>
                <w:b w:val="1"/>
                <w:bCs w:val="1"/>
                <w:color w:val="auto"/>
                <w:sz w:val="22"/>
                <w:szCs w:val="22"/>
              </w:rPr>
            </w:pPr>
            <w:r w:rsidRPr="43B1D035" w:rsidR="423292F0">
              <w:rPr>
                <w:rFonts w:ascii="Arial" w:hAnsi="Arial" w:cs="Arial"/>
                <w:b w:val="1"/>
                <w:bCs w:val="1"/>
                <w:color w:val="auto"/>
                <w:sz w:val="22"/>
                <w:szCs w:val="22"/>
              </w:rPr>
              <w:t>Return date of provisional marks &amp; written feedback:</w:t>
            </w:r>
          </w:p>
        </w:tc>
        <w:tc>
          <w:tcPr>
            <w:tcW w:w="2268" w:type="dxa"/>
            <w:tcMar/>
          </w:tcPr>
          <w:p w:rsidRPr="00A406E5" w:rsidR="00196CD2" w:rsidP="43B1D035" w:rsidRDefault="00196CD2" w14:paraId="5E314181" w14:textId="6E59CE24">
            <w:pPr>
              <w:spacing w:before="120" w:after="120"/>
              <w:jc w:val="both"/>
              <w:rPr>
                <w:rFonts w:ascii="Arial" w:hAnsi="Arial" w:cs="Arial"/>
                <w:b w:val="1"/>
                <w:bCs w:val="1"/>
                <w:color w:val="auto"/>
                <w:sz w:val="22"/>
                <w:szCs w:val="22"/>
              </w:rPr>
            </w:pPr>
            <w:r w:rsidRPr="0D462605" w:rsidR="2FE1B74B">
              <w:rPr>
                <w:rFonts w:ascii="Arial" w:hAnsi="Arial" w:cs="Arial"/>
                <w:b w:val="1"/>
                <w:bCs w:val="1"/>
                <w:color w:val="auto"/>
                <w:sz w:val="22"/>
                <w:szCs w:val="22"/>
              </w:rPr>
              <w:t>22/05/26</w:t>
            </w:r>
          </w:p>
        </w:tc>
      </w:tr>
      <w:tr w:rsidRPr="00A406E5" w:rsidR="00152E9D" w:rsidTr="0D462605" w14:paraId="59C10BCB" w14:textId="77777777">
        <w:tc>
          <w:tcPr>
            <w:tcW w:w="2093" w:type="dxa"/>
            <w:shd w:val="clear" w:color="auto" w:fill="auto"/>
            <w:tcMar/>
          </w:tcPr>
          <w:p w:rsidRPr="00A406E5" w:rsidR="00152E9D" w:rsidP="43B1D035" w:rsidRDefault="00A406E5" w14:paraId="0EA2FB10" w14:textId="77777777">
            <w:pPr>
              <w:spacing w:before="120" w:after="120"/>
              <w:jc w:val="both"/>
              <w:rPr>
                <w:rFonts w:ascii="Arial" w:hAnsi="Arial" w:cs="Arial"/>
                <w:b w:val="1"/>
                <w:bCs w:val="1"/>
                <w:color w:val="auto"/>
                <w:sz w:val="22"/>
                <w:szCs w:val="22"/>
              </w:rPr>
            </w:pPr>
            <w:r w:rsidRPr="43B1D035" w:rsidR="00A406E5">
              <w:rPr>
                <w:rFonts w:ascii="Arial" w:hAnsi="Arial" w:cs="Arial"/>
                <w:b w:val="1"/>
                <w:bCs w:val="1"/>
                <w:color w:val="auto"/>
                <w:sz w:val="22"/>
                <w:szCs w:val="22"/>
              </w:rPr>
              <w:t>Submission method</w:t>
            </w:r>
            <w:r w:rsidRPr="43B1D035" w:rsidR="00A406E5">
              <w:rPr>
                <w:rFonts w:ascii="Arial" w:hAnsi="Arial" w:cs="Arial"/>
                <w:b w:val="1"/>
                <w:bCs w:val="1"/>
                <w:color w:val="auto"/>
                <w:sz w:val="22"/>
                <w:szCs w:val="22"/>
              </w:rPr>
              <w:t>:</w:t>
            </w:r>
          </w:p>
        </w:tc>
        <w:tc>
          <w:tcPr>
            <w:tcW w:w="7829" w:type="dxa"/>
            <w:gridSpan w:val="3"/>
            <w:shd w:val="clear" w:color="auto" w:fill="auto"/>
            <w:tcMar/>
          </w:tcPr>
          <w:p w:rsidRPr="00A406E5" w:rsidR="00A406E5" w:rsidP="43B1D035" w:rsidRDefault="00A406E5" w14:paraId="1D865C85" w14:textId="77777777">
            <w:pPr>
              <w:rPr>
                <w:rFonts w:ascii="Arial" w:hAnsi="Arial" w:cs="Arial"/>
                <w:color w:val="auto"/>
                <w:sz w:val="22"/>
                <w:szCs w:val="22"/>
              </w:rPr>
            </w:pPr>
            <w:r w:rsidRPr="43B1D035" w:rsidR="00A406E5">
              <w:rPr>
                <w:rFonts w:ascii="Arial" w:hAnsi="Arial" w:cs="Arial"/>
                <w:color w:val="auto"/>
                <w:sz w:val="22"/>
                <w:szCs w:val="22"/>
              </w:rPr>
              <w:t xml:space="preserve">All written assessments, where practical and possible, must be </w:t>
            </w:r>
            <w:r w:rsidRPr="43B1D035" w:rsidR="00A406E5">
              <w:rPr>
                <w:rFonts w:ascii="Arial" w:hAnsi="Arial" w:cs="Arial"/>
                <w:color w:val="auto"/>
                <w:sz w:val="22"/>
                <w:szCs w:val="22"/>
              </w:rPr>
              <w:t>submitted</w:t>
            </w:r>
            <w:r w:rsidRPr="43B1D035" w:rsidR="00A406E5">
              <w:rPr>
                <w:rFonts w:ascii="Arial" w:hAnsi="Arial" w:cs="Arial"/>
                <w:color w:val="auto"/>
                <w:sz w:val="22"/>
                <w:szCs w:val="22"/>
              </w:rPr>
              <w:t xml:space="preserve"> via Turnitin unless otherwise instructed by the Lecturer. (Please DO NOT put this assessment specification into Turnitin or it will match many similarities with other students’ submissions.)</w:t>
            </w:r>
          </w:p>
          <w:p w:rsidRPr="00A406E5" w:rsidR="00A406E5" w:rsidP="43B1D035" w:rsidRDefault="00A406E5" w14:paraId="46982DA3" w14:textId="77777777">
            <w:pPr>
              <w:spacing w:before="120" w:after="120"/>
              <w:jc w:val="both"/>
              <w:rPr>
                <w:rFonts w:ascii="Arial" w:hAnsi="Arial" w:cs="Arial"/>
                <w:b w:val="1"/>
                <w:bCs w:val="1"/>
                <w:color w:val="auto"/>
                <w:sz w:val="22"/>
                <w:szCs w:val="22"/>
              </w:rPr>
            </w:pPr>
            <w:r w:rsidRPr="43B1D035" w:rsidR="00A406E5">
              <w:rPr>
                <w:rFonts w:ascii="Arial" w:hAnsi="Arial" w:cs="Arial"/>
                <w:b w:val="1"/>
                <w:bCs w:val="1"/>
                <w:color w:val="auto"/>
                <w:sz w:val="22"/>
                <w:szCs w:val="22"/>
              </w:rPr>
              <w:t xml:space="preserve">Alternative submission method (if applicable): </w:t>
            </w:r>
          </w:p>
          <w:p w:rsidR="00EF4863" w:rsidP="43B1D035" w:rsidRDefault="00A406E5" w14:paraId="093DBFBB" w14:textId="77777777">
            <w:pPr>
              <w:spacing w:before="120" w:after="120"/>
              <w:jc w:val="both"/>
              <w:rPr>
                <w:rFonts w:ascii="Arial" w:hAnsi="Arial" w:cs="Arial"/>
                <w:b w:val="1"/>
                <w:bCs w:val="1"/>
                <w:color w:val="auto"/>
                <w:sz w:val="22"/>
                <w:szCs w:val="22"/>
              </w:rPr>
            </w:pPr>
            <w:r w:rsidRPr="43B1D035" w:rsidR="00A406E5">
              <w:rPr>
                <w:rFonts w:ascii="Arial" w:hAnsi="Arial" w:cs="Arial"/>
                <w:b w:val="1"/>
                <w:bCs w:val="1"/>
                <w:color w:val="auto"/>
                <w:sz w:val="22"/>
                <w:szCs w:val="22"/>
              </w:rPr>
              <w:t>Late submission of the assessment will result in a late penalty mark</w:t>
            </w:r>
            <w:r w:rsidRPr="43B1D035" w:rsidR="70E7EB72">
              <w:rPr>
                <w:rFonts w:ascii="Arial" w:hAnsi="Arial" w:cs="Arial"/>
                <w:b w:val="1"/>
                <w:bCs w:val="1"/>
                <w:color w:val="auto"/>
                <w:sz w:val="22"/>
                <w:szCs w:val="22"/>
              </w:rPr>
              <w:t>:</w:t>
            </w:r>
          </w:p>
          <w:p w:rsidR="00EF4863" w:rsidP="43B1D035" w:rsidRDefault="00EF4863" w14:paraId="5FF7F5FE" w14:textId="77777777">
            <w:pPr>
              <w:spacing w:before="120" w:after="120"/>
              <w:jc w:val="both"/>
              <w:rPr>
                <w:rFonts w:ascii="Arial" w:hAnsi="Arial" w:cs="Arial"/>
                <w:color w:val="auto"/>
                <w:sz w:val="22"/>
                <w:szCs w:val="22"/>
              </w:rPr>
            </w:pPr>
            <w:r w:rsidRPr="43B1D035" w:rsidR="70E7EB72">
              <w:rPr>
                <w:rFonts w:ascii="Arial" w:hAnsi="Arial" w:cs="Arial"/>
                <w:color w:val="auto"/>
                <w:sz w:val="22"/>
                <w:szCs w:val="22"/>
              </w:rPr>
              <w:t xml:space="preserve">Work which is </w:t>
            </w:r>
            <w:r w:rsidRPr="43B1D035" w:rsidR="70E7EB72">
              <w:rPr>
                <w:rFonts w:ascii="Arial" w:hAnsi="Arial" w:cs="Arial"/>
                <w:color w:val="auto"/>
                <w:sz w:val="22"/>
                <w:szCs w:val="22"/>
              </w:rPr>
              <w:t>submitted</w:t>
            </w:r>
            <w:r w:rsidRPr="43B1D035" w:rsidR="70E7EB72">
              <w:rPr>
                <w:rFonts w:ascii="Arial" w:hAnsi="Arial" w:cs="Arial"/>
                <w:color w:val="auto"/>
                <w:sz w:val="22"/>
                <w:szCs w:val="22"/>
              </w:rPr>
              <w:t xml:space="preserve"> up to 1 week late will be capped at 40% for the first attempt and will be awarded a mark of 0% for re-assessment. Late submission penalties may be lifted only if there is an approved extenuating circumstances claim. </w:t>
            </w:r>
          </w:p>
          <w:p w:rsidRPr="00A406E5" w:rsidR="00A406E5" w:rsidP="43B1D035" w:rsidRDefault="00EF4863" w14:paraId="571B9F74" w14:textId="46A4F407">
            <w:pPr>
              <w:spacing w:before="120" w:after="120"/>
              <w:jc w:val="both"/>
              <w:rPr>
                <w:rFonts w:ascii="Arial" w:hAnsi="Arial" w:cs="Arial"/>
                <w:b w:val="1"/>
                <w:bCs w:val="1"/>
                <w:color w:val="auto"/>
                <w:sz w:val="22"/>
                <w:szCs w:val="22"/>
              </w:rPr>
            </w:pPr>
            <w:r w:rsidRPr="43B1D035" w:rsidR="70E7EB72">
              <w:rPr>
                <w:rFonts w:ascii="Arial" w:hAnsi="Arial" w:cs="Arial"/>
                <w:color w:val="auto"/>
                <w:sz w:val="22"/>
                <w:szCs w:val="22"/>
              </w:rPr>
              <w:t xml:space="preserve">Work </w:t>
            </w:r>
            <w:r w:rsidRPr="43B1D035" w:rsidR="70E7EB72">
              <w:rPr>
                <w:rFonts w:ascii="Arial" w:hAnsi="Arial" w:cs="Arial"/>
                <w:color w:val="auto"/>
                <w:sz w:val="22"/>
                <w:szCs w:val="22"/>
              </w:rPr>
              <w:t>submitted</w:t>
            </w:r>
            <w:r w:rsidRPr="43B1D035" w:rsidR="70E7EB72">
              <w:rPr>
                <w:rFonts w:ascii="Arial" w:hAnsi="Arial" w:cs="Arial"/>
                <w:color w:val="auto"/>
                <w:sz w:val="22"/>
                <w:szCs w:val="22"/>
              </w:rPr>
              <w:t xml:space="preserve"> more than </w:t>
            </w:r>
            <w:r w:rsidRPr="43B1D035" w:rsidR="70E7EB72">
              <w:rPr>
                <w:rFonts w:ascii="Arial" w:hAnsi="Arial" w:cs="Arial"/>
                <w:color w:val="auto"/>
                <w:sz w:val="22"/>
                <w:szCs w:val="22"/>
              </w:rPr>
              <w:t xml:space="preserve">1 </w:t>
            </w:r>
            <w:r w:rsidRPr="43B1D035" w:rsidR="70E7EB72">
              <w:rPr>
                <w:rFonts w:ascii="Arial" w:hAnsi="Arial" w:cs="Arial"/>
                <w:color w:val="auto"/>
                <w:sz w:val="22"/>
                <w:szCs w:val="22"/>
              </w:rPr>
              <w:t>week late will be considered as a non-submission and will not be marked. The work may be considered as a submission for reassessment if offered by an Examining Board or if there is an approved extenuating circumstances claim</w:t>
            </w:r>
            <w:r w:rsidRPr="43B1D035" w:rsidR="70E7EB72">
              <w:rPr>
                <w:rFonts w:ascii="Arial" w:hAnsi="Arial" w:cs="Arial"/>
                <w:color w:val="auto"/>
                <w:sz w:val="22"/>
                <w:szCs w:val="22"/>
              </w:rPr>
              <w:t xml:space="preserve">.  </w:t>
            </w:r>
          </w:p>
        </w:tc>
      </w:tr>
      <w:tr w:rsidRPr="00A406E5" w:rsidR="00A406E5" w:rsidTr="0D462605" w14:paraId="7F00E12C" w14:textId="77777777">
        <w:tc>
          <w:tcPr>
            <w:tcW w:w="2093" w:type="dxa"/>
            <w:shd w:val="clear" w:color="auto" w:fill="auto"/>
            <w:tcMar/>
          </w:tcPr>
          <w:p w:rsidRPr="00A406E5" w:rsidR="00A406E5" w:rsidP="43B1D035" w:rsidRDefault="00A406E5" w14:paraId="5DEE3EBD" w14:textId="77777777">
            <w:pPr>
              <w:spacing w:before="120" w:after="120"/>
              <w:rPr>
                <w:rFonts w:ascii="Arial" w:hAnsi="Arial" w:cs="Arial"/>
                <w:b w:val="1"/>
                <w:bCs w:val="1"/>
                <w:color w:val="auto"/>
                <w:sz w:val="22"/>
                <w:szCs w:val="22"/>
              </w:rPr>
            </w:pPr>
            <w:r w:rsidRPr="43B1D035" w:rsidR="00A406E5">
              <w:rPr>
                <w:rFonts w:ascii="Arial" w:hAnsi="Arial" w:cs="Arial"/>
                <w:b w:val="1"/>
                <w:bCs w:val="1"/>
                <w:color w:val="auto"/>
                <w:sz w:val="22"/>
                <w:szCs w:val="22"/>
              </w:rPr>
              <w:t>Academic honesty / referencing:</w:t>
            </w:r>
          </w:p>
        </w:tc>
        <w:tc>
          <w:tcPr>
            <w:tcW w:w="7829" w:type="dxa"/>
            <w:gridSpan w:val="3"/>
            <w:shd w:val="clear" w:color="auto" w:fill="auto"/>
            <w:tcMar/>
          </w:tcPr>
          <w:p w:rsidRPr="00A406E5" w:rsidR="00A406E5" w:rsidP="43B1D035" w:rsidRDefault="00A406E5" w14:paraId="17E9CA41" w14:textId="77777777">
            <w:pPr>
              <w:spacing w:before="120" w:after="120"/>
              <w:jc w:val="both"/>
              <w:rPr>
                <w:rFonts w:ascii="Arial" w:hAnsi="Arial" w:cs="Arial"/>
                <w:color w:val="auto"/>
                <w:sz w:val="22"/>
                <w:szCs w:val="22"/>
              </w:rPr>
            </w:pPr>
            <w:r w:rsidRPr="43B1D035" w:rsidR="00A406E5">
              <w:rPr>
                <w:rFonts w:ascii="Arial" w:hAnsi="Arial" w:cs="Arial"/>
                <w:color w:val="auto"/>
                <w:sz w:val="22"/>
                <w:szCs w:val="22"/>
              </w:rPr>
              <w:t xml:space="preserve">Academic honesty is </w:t>
            </w:r>
            <w:r w:rsidRPr="43B1D035" w:rsidR="00A406E5">
              <w:rPr>
                <w:rFonts w:ascii="Arial" w:hAnsi="Arial" w:cs="Arial"/>
                <w:color w:val="auto"/>
                <w:sz w:val="22"/>
                <w:szCs w:val="22"/>
              </w:rPr>
              <w:t>required</w:t>
            </w:r>
            <w:r w:rsidRPr="43B1D035" w:rsidR="00A406E5">
              <w:rPr>
                <w:rFonts w:ascii="Arial" w:hAnsi="Arial" w:cs="Arial"/>
                <w:color w:val="auto"/>
                <w:sz w:val="22"/>
                <w:szCs w:val="22"/>
              </w:rPr>
              <w:t xml:space="preserve">. In the main body of your </w:t>
            </w:r>
            <w:r w:rsidRPr="43B1D035" w:rsidR="00A406E5">
              <w:rPr>
                <w:rFonts w:ascii="Arial" w:hAnsi="Arial" w:cs="Arial"/>
                <w:color w:val="auto"/>
                <w:sz w:val="22"/>
                <w:szCs w:val="22"/>
              </w:rPr>
              <w:t>submission</w:t>
            </w:r>
            <w:r w:rsidRPr="43B1D035" w:rsidR="00A406E5">
              <w:rPr>
                <w:rFonts w:ascii="Arial" w:hAnsi="Arial" w:cs="Arial"/>
                <w:color w:val="auto"/>
                <w:sz w:val="22"/>
                <w:szCs w:val="22"/>
              </w:rPr>
              <w:t xml:space="preserve"> you must give credit to authors on whose research and ideas your work is based. Append to your submission a reference list that </w:t>
            </w:r>
            <w:r w:rsidRPr="43B1D035" w:rsidR="00A406E5">
              <w:rPr>
                <w:rFonts w:ascii="Arial" w:hAnsi="Arial" w:cs="Arial"/>
                <w:color w:val="auto"/>
                <w:sz w:val="22"/>
                <w:szCs w:val="22"/>
              </w:rPr>
              <w:t>indicates</w:t>
            </w:r>
            <w:r w:rsidRPr="43B1D035" w:rsidR="00A406E5">
              <w:rPr>
                <w:rFonts w:ascii="Arial" w:hAnsi="Arial" w:cs="Arial"/>
                <w:color w:val="auto"/>
                <w:sz w:val="22"/>
                <w:szCs w:val="22"/>
              </w:rPr>
              <w:t xml:space="preserve"> the books, articles, etc. that you have </w:t>
            </w:r>
            <w:r w:rsidRPr="43B1D035" w:rsidR="005F3A53">
              <w:rPr>
                <w:rFonts w:ascii="Arial" w:hAnsi="Arial" w:cs="Arial"/>
                <w:color w:val="auto"/>
                <w:sz w:val="22"/>
                <w:szCs w:val="22"/>
              </w:rPr>
              <w:t xml:space="preserve">used, </w:t>
            </w:r>
            <w:r w:rsidRPr="43B1D035" w:rsidR="00A406E5">
              <w:rPr>
                <w:rFonts w:ascii="Arial" w:hAnsi="Arial" w:cs="Arial"/>
                <w:color w:val="auto"/>
                <w:sz w:val="22"/>
                <w:szCs w:val="22"/>
              </w:rPr>
              <w:t>cited</w:t>
            </w:r>
            <w:r w:rsidRPr="43B1D035" w:rsidR="00A406E5">
              <w:rPr>
                <w:rFonts w:ascii="Arial" w:hAnsi="Arial" w:cs="Arial"/>
                <w:color w:val="auto"/>
                <w:sz w:val="22"/>
                <w:szCs w:val="22"/>
              </w:rPr>
              <w:t xml:space="preserve"> or quoted </w:t>
            </w:r>
            <w:r w:rsidRPr="43B1D035" w:rsidR="00A406E5">
              <w:rPr>
                <w:rFonts w:ascii="Arial" w:hAnsi="Arial" w:cs="Arial"/>
                <w:color w:val="auto"/>
                <w:sz w:val="22"/>
                <w:szCs w:val="22"/>
              </w:rPr>
              <w:t>in order to</w:t>
            </w:r>
            <w:r w:rsidRPr="43B1D035" w:rsidR="00A406E5">
              <w:rPr>
                <w:rFonts w:ascii="Arial" w:hAnsi="Arial" w:cs="Arial"/>
                <w:color w:val="auto"/>
                <w:sz w:val="22"/>
                <w:szCs w:val="22"/>
              </w:rPr>
              <w:t xml:space="preserve"> complete this assessment</w:t>
            </w:r>
            <w:r w:rsidRPr="43B1D035" w:rsidR="00A406E5">
              <w:rPr>
                <w:rFonts w:ascii="Arial" w:hAnsi="Arial" w:cs="Arial"/>
                <w:color w:val="auto"/>
                <w:sz w:val="22"/>
                <w:szCs w:val="22"/>
              </w:rPr>
              <w:t xml:space="preserve">.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A406E5" w:rsidR="00C01A3F" w:rsidP="00152E9D" w:rsidRDefault="00C01A3F" w14:paraId="7CC94F54" w14:textId="77777777">
            <w:pPr>
              <w:ind w:left="360"/>
              <w:rPr>
                <w:rFonts w:ascii="Arial" w:hAnsi="Arial" w:cs="Arial"/>
                <w:sz w:val="22"/>
                <w:szCs w:val="22"/>
              </w:rPr>
            </w:pPr>
          </w:p>
          <w:p w:rsidRPr="00A406E5" w:rsidR="00C01A3F" w:rsidP="00152E9D" w:rsidRDefault="00C01A3F" w14:paraId="51F55136" w14:textId="77777777">
            <w:pPr>
              <w:ind w:left="360"/>
              <w:rPr>
                <w:rFonts w:ascii="Arial" w:hAnsi="Arial" w:cs="Arial"/>
                <w:sz w:val="22"/>
                <w:szCs w:val="22"/>
              </w:rPr>
            </w:pPr>
          </w:p>
          <w:p w:rsidRPr="00A406E5" w:rsidR="00C01A3F" w:rsidP="00152E9D" w:rsidRDefault="00C01A3F" w14:paraId="4B395CA8" w14:textId="77777777">
            <w:pPr>
              <w:ind w:left="360"/>
              <w:rPr>
                <w:rFonts w:ascii="Arial" w:hAnsi="Arial" w:cs="Arial"/>
                <w:sz w:val="22"/>
                <w:szCs w:val="22"/>
              </w:rPr>
            </w:pP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57B868D9" w14:paraId="28287478" w14:textId="77777777">
        <w:trPr>
          <w:trHeight w:val="300"/>
        </w:trPr>
        <w:tc>
          <w:tcPr>
            <w:tcW w:w="2250" w:type="dxa"/>
            <w:tcMar>
              <w:left w:w="105" w:type="dxa"/>
              <w:right w:w="105" w:type="dxa"/>
            </w:tcMar>
          </w:tcPr>
          <w:p w:rsidR="57B868D9" w:rsidP="57B868D9" w:rsidRDefault="57B868D9" w14:paraId="65974FC9" w14:textId="4FA60D61">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RESEARCH</w:t>
            </w:r>
          </w:p>
        </w:tc>
        <w:tc>
          <w:tcPr>
            <w:tcW w:w="5397" w:type="dxa"/>
            <w:tcMar>
              <w:left w:w="105" w:type="dxa"/>
              <w:right w:w="105" w:type="dxa"/>
            </w:tcMar>
          </w:tcPr>
          <w:p w:rsidR="57B868D9" w:rsidP="57B868D9" w:rsidRDefault="57B868D9" w14:paraId="45B696FD" w14:textId="7D2EC66F">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and data analysis.</w:t>
            </w:r>
          </w:p>
        </w:tc>
        <w:tc>
          <w:tcPr>
            <w:tcW w:w="1417" w:type="dxa"/>
            <w:tcMar/>
          </w:tcPr>
          <w:p w:rsidR="57B868D9" w:rsidP="57B868D9" w:rsidRDefault="57B868D9" w14:paraId="1433A118" w14:textId="3A7E9E6A">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Yes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p w:rsidR="57B868D9" w:rsidP="57B868D9" w:rsidRDefault="57B868D9" w14:paraId="33538B30" w14:textId="304974F8">
            <w:pPr>
              <w:rPr>
                <w:rFonts w:ascii="Arial" w:hAnsi="Arial" w:eastAsia="Arial" w:cs="Arial"/>
                <w:b w:val="0"/>
                <w:bCs w:val="0"/>
                <w:i w:val="0"/>
                <w:iCs w:val="0"/>
                <w:caps w:val="0"/>
                <w:smallCaps w:val="0"/>
                <w:color w:val="000000" w:themeColor="text1" w:themeTint="FF" w:themeShade="FF"/>
                <w:sz w:val="22"/>
                <w:szCs w:val="22"/>
              </w:rPr>
            </w:pPr>
          </w:p>
          <w:p w:rsidR="57B868D9" w:rsidP="57B868D9" w:rsidRDefault="57B868D9" w14:paraId="2C29268D" w14:textId="522E9E01">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No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7B868D9" w14:paraId="462F7087" w14:textId="77777777">
        <w:trPr>
          <w:trHeight w:val="300"/>
        </w:trPr>
        <w:tc>
          <w:tcPr>
            <w:tcW w:w="2250" w:type="dxa"/>
            <w:tcMar>
              <w:left w:w="105" w:type="dxa"/>
              <w:right w:w="105" w:type="dxa"/>
            </w:tcMar>
          </w:tcPr>
          <w:p w:rsidR="57B868D9" w:rsidP="57B868D9" w:rsidRDefault="57B868D9" w14:paraId="1EBEAE4F" w14:textId="4E547EBD">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STRUCTURE</w:t>
            </w:r>
          </w:p>
        </w:tc>
        <w:tc>
          <w:tcPr>
            <w:tcW w:w="5397" w:type="dxa"/>
            <w:tcMar>
              <w:left w:w="105" w:type="dxa"/>
              <w:right w:w="105" w:type="dxa"/>
            </w:tcMar>
          </w:tcPr>
          <w:p w:rsidR="57B868D9" w:rsidP="57B868D9" w:rsidRDefault="57B868D9" w14:paraId="19DCE552" w14:textId="3825AFEF">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1417" w:type="dxa"/>
            <w:tcMar/>
          </w:tcPr>
          <w:p w:rsidR="57B868D9" w:rsidP="57B868D9" w:rsidRDefault="57B868D9" w14:paraId="402BCFDE" w14:textId="659A164C">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Yes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p w:rsidR="57B868D9" w:rsidP="57B868D9" w:rsidRDefault="57B868D9" w14:paraId="7E0D9810" w14:textId="2CD68E8A">
            <w:pPr>
              <w:rPr>
                <w:rFonts w:ascii="Arial" w:hAnsi="Arial" w:eastAsia="Arial" w:cs="Arial"/>
                <w:b w:val="0"/>
                <w:bCs w:val="0"/>
                <w:i w:val="0"/>
                <w:iCs w:val="0"/>
                <w:caps w:val="0"/>
                <w:smallCaps w:val="0"/>
                <w:color w:val="000000" w:themeColor="text1" w:themeTint="FF" w:themeShade="FF"/>
                <w:sz w:val="22"/>
                <w:szCs w:val="22"/>
              </w:rPr>
            </w:pPr>
          </w:p>
          <w:p w:rsidR="57B868D9" w:rsidP="57B868D9" w:rsidRDefault="57B868D9" w14:paraId="3165FF98" w14:textId="15A255F5">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No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7B868D9" w14:paraId="79846947" w14:textId="77777777">
        <w:trPr>
          <w:trHeight w:val="300"/>
        </w:trPr>
        <w:tc>
          <w:tcPr>
            <w:tcW w:w="2250" w:type="dxa"/>
            <w:tcMar>
              <w:left w:w="105" w:type="dxa"/>
              <w:right w:w="105" w:type="dxa"/>
            </w:tcMar>
          </w:tcPr>
          <w:p w:rsidR="57B868D9" w:rsidP="57B868D9" w:rsidRDefault="57B868D9" w14:paraId="29B1F7ED" w14:textId="641F82A2">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PROOFREADING</w:t>
            </w:r>
          </w:p>
        </w:tc>
        <w:tc>
          <w:tcPr>
            <w:tcW w:w="5397" w:type="dxa"/>
            <w:tcMar>
              <w:left w:w="105" w:type="dxa"/>
              <w:right w:w="105" w:type="dxa"/>
            </w:tcMar>
          </w:tcPr>
          <w:p w:rsidR="57B868D9" w:rsidP="57B868D9" w:rsidRDefault="57B868D9" w14:paraId="6274A406" w14:textId="7D6BA630">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getting suggestions to rephrase your work. </w:t>
            </w:r>
          </w:p>
        </w:tc>
        <w:tc>
          <w:tcPr>
            <w:tcW w:w="1417" w:type="dxa"/>
            <w:tcMar/>
          </w:tcPr>
          <w:p w:rsidR="57B868D9" w:rsidP="57B868D9" w:rsidRDefault="57B868D9" w14:paraId="6BD2660E" w14:textId="530D52A6">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Yes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p w:rsidR="57B868D9" w:rsidP="57B868D9" w:rsidRDefault="57B868D9" w14:paraId="70675192" w14:textId="3B30B75D">
            <w:pPr>
              <w:rPr>
                <w:rFonts w:ascii="Arial" w:hAnsi="Arial" w:eastAsia="Arial" w:cs="Arial"/>
                <w:b w:val="0"/>
                <w:bCs w:val="0"/>
                <w:i w:val="0"/>
                <w:iCs w:val="0"/>
                <w:caps w:val="0"/>
                <w:smallCaps w:val="0"/>
                <w:color w:val="000000" w:themeColor="text1" w:themeTint="FF" w:themeShade="FF"/>
                <w:sz w:val="22"/>
                <w:szCs w:val="22"/>
              </w:rPr>
            </w:pPr>
          </w:p>
          <w:p w:rsidR="57B868D9" w:rsidP="57B868D9" w:rsidRDefault="57B868D9" w14:paraId="0A00B866" w14:textId="3067E6F3">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No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7B868D9" w14:paraId="409B1C0A" w14:textId="77777777">
        <w:trPr>
          <w:trHeight w:val="300"/>
        </w:trPr>
        <w:tc>
          <w:tcPr>
            <w:tcW w:w="2250" w:type="dxa"/>
            <w:tcMar>
              <w:left w:w="105" w:type="dxa"/>
              <w:right w:w="105" w:type="dxa"/>
            </w:tcMar>
          </w:tcPr>
          <w:p w:rsidR="57B868D9" w:rsidP="57B868D9" w:rsidRDefault="57B868D9" w14:paraId="0A23A5AF" w14:textId="555B8C69">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WRITING</w:t>
            </w:r>
          </w:p>
        </w:tc>
        <w:tc>
          <w:tcPr>
            <w:tcW w:w="5397" w:type="dxa"/>
            <w:tcMar>
              <w:left w:w="105" w:type="dxa"/>
              <w:right w:w="105" w:type="dxa"/>
            </w:tcMar>
          </w:tcPr>
          <w:p w:rsidR="57B868D9" w:rsidP="57B868D9" w:rsidRDefault="57B868D9" w14:paraId="0967F409" w14:textId="0036B1A0">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text for submission.</w:t>
            </w:r>
          </w:p>
        </w:tc>
        <w:tc>
          <w:tcPr>
            <w:tcW w:w="1417" w:type="dxa"/>
            <w:tcMar/>
          </w:tcPr>
          <w:p w:rsidR="57B868D9" w:rsidP="57B868D9" w:rsidRDefault="57B868D9" w14:paraId="4502A7B4" w14:textId="39955F2E">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Yes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p w:rsidR="57B868D9" w:rsidP="57B868D9" w:rsidRDefault="57B868D9" w14:paraId="39D5D35C" w14:textId="19A26492">
            <w:pPr>
              <w:rPr>
                <w:rFonts w:ascii="Arial" w:hAnsi="Arial" w:eastAsia="Arial" w:cs="Arial"/>
                <w:b w:val="0"/>
                <w:bCs w:val="0"/>
                <w:i w:val="0"/>
                <w:iCs w:val="0"/>
                <w:caps w:val="0"/>
                <w:smallCaps w:val="0"/>
                <w:color w:val="000000" w:themeColor="text1" w:themeTint="FF" w:themeShade="FF"/>
                <w:sz w:val="22"/>
                <w:szCs w:val="22"/>
              </w:rPr>
            </w:pPr>
          </w:p>
          <w:p w:rsidR="57B868D9" w:rsidP="57B868D9" w:rsidRDefault="57B868D9" w14:paraId="666A6E9A" w14:textId="33904973">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No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7B868D9" w14:paraId="7C180495" w14:textId="77777777">
        <w:trPr>
          <w:trHeight w:val="300"/>
        </w:trPr>
        <w:tc>
          <w:tcPr>
            <w:tcW w:w="2250" w:type="dxa"/>
            <w:tcMar>
              <w:left w:w="105" w:type="dxa"/>
              <w:right w:w="105" w:type="dxa"/>
            </w:tcMar>
          </w:tcPr>
          <w:p w:rsidR="57B868D9" w:rsidP="57B868D9" w:rsidRDefault="57B868D9" w14:paraId="21D669C2" w14:textId="7387B14B">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CREATIVE</w:t>
            </w:r>
          </w:p>
        </w:tc>
        <w:tc>
          <w:tcPr>
            <w:tcW w:w="5397" w:type="dxa"/>
            <w:tcMar>
              <w:left w:w="105" w:type="dxa"/>
              <w:right w:w="105" w:type="dxa"/>
            </w:tcMar>
          </w:tcPr>
          <w:p w:rsidR="57B868D9" w:rsidP="57B868D9" w:rsidRDefault="57B868D9" w14:paraId="66AE13DA" w14:textId="75CC28A3">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creative materials, such as images.</w:t>
            </w:r>
          </w:p>
        </w:tc>
        <w:tc>
          <w:tcPr>
            <w:tcW w:w="1417" w:type="dxa"/>
            <w:tcMar/>
          </w:tcPr>
          <w:p w:rsidR="57B868D9" w:rsidP="57B868D9" w:rsidRDefault="57B868D9" w14:paraId="03D90221" w14:textId="43E5FA1A">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Yes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p w:rsidR="57B868D9" w:rsidP="57B868D9" w:rsidRDefault="57B868D9" w14:paraId="2A9DF5B4" w14:textId="7E1E0A9E">
            <w:pPr>
              <w:rPr>
                <w:rFonts w:ascii="Arial" w:hAnsi="Arial" w:eastAsia="Arial" w:cs="Arial"/>
                <w:b w:val="0"/>
                <w:bCs w:val="0"/>
                <w:i w:val="0"/>
                <w:iCs w:val="0"/>
                <w:caps w:val="0"/>
                <w:smallCaps w:val="0"/>
                <w:color w:val="000000" w:themeColor="text1" w:themeTint="FF" w:themeShade="FF"/>
                <w:sz w:val="22"/>
                <w:szCs w:val="22"/>
              </w:rPr>
            </w:pPr>
          </w:p>
          <w:p w:rsidR="57B868D9" w:rsidP="57B868D9" w:rsidRDefault="57B868D9" w14:paraId="02E00E0B" w14:textId="22202E58">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No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7B868D9" w14:paraId="561BE6B6" w14:textId="77777777">
        <w:trPr>
          <w:trHeight w:val="300"/>
        </w:trPr>
        <w:tc>
          <w:tcPr>
            <w:tcW w:w="2250" w:type="dxa"/>
            <w:tcMar>
              <w:left w:w="105" w:type="dxa"/>
              <w:right w:w="105" w:type="dxa"/>
            </w:tcMar>
          </w:tcPr>
          <w:p w:rsidR="57B868D9" w:rsidP="57B868D9" w:rsidRDefault="57B868D9" w14:paraId="6DE6B344" w14:textId="4734488E">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PROGRAMING</w:t>
            </w:r>
          </w:p>
        </w:tc>
        <w:tc>
          <w:tcPr>
            <w:tcW w:w="5397" w:type="dxa"/>
            <w:tcMar>
              <w:left w:w="105" w:type="dxa"/>
              <w:right w:w="105" w:type="dxa"/>
            </w:tcMar>
          </w:tcPr>
          <w:p w:rsidR="57B868D9" w:rsidP="57B868D9" w:rsidRDefault="57B868D9" w14:paraId="07E01811" w14:textId="120C5360">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and check code.</w:t>
            </w:r>
          </w:p>
        </w:tc>
        <w:tc>
          <w:tcPr>
            <w:tcW w:w="1417" w:type="dxa"/>
            <w:tcMar/>
          </w:tcPr>
          <w:p w:rsidR="57B868D9" w:rsidP="57B868D9" w:rsidRDefault="57B868D9" w14:paraId="0A008E42" w14:textId="46CF0707">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Yes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p w:rsidR="57B868D9" w:rsidP="57B868D9" w:rsidRDefault="57B868D9" w14:paraId="349D0ECF" w14:textId="7C726D81">
            <w:pPr>
              <w:rPr>
                <w:rFonts w:ascii="Arial" w:hAnsi="Arial" w:eastAsia="Arial" w:cs="Arial"/>
                <w:b w:val="0"/>
                <w:bCs w:val="0"/>
                <w:i w:val="0"/>
                <w:iCs w:val="0"/>
                <w:caps w:val="0"/>
                <w:smallCaps w:val="0"/>
                <w:color w:val="000000" w:themeColor="text1" w:themeTint="FF" w:themeShade="FF"/>
                <w:sz w:val="22"/>
                <w:szCs w:val="22"/>
              </w:rPr>
            </w:pPr>
          </w:p>
          <w:p w:rsidR="57B868D9" w:rsidP="57B868D9" w:rsidRDefault="57B868D9" w14:paraId="432D2507" w14:textId="088AE285">
            <w:pPr>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No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7B868D9" w14:paraId="53C0A9E4" w14:textId="77777777">
        <w:trPr>
          <w:trHeight w:val="300"/>
        </w:trPr>
        <w:tc>
          <w:tcPr>
            <w:tcW w:w="2250" w:type="dxa"/>
            <w:tcMar>
              <w:left w:w="105" w:type="dxa"/>
              <w:right w:w="105" w:type="dxa"/>
            </w:tcMar>
          </w:tcPr>
          <w:p w:rsidR="57B868D9" w:rsidP="57B868D9" w:rsidRDefault="57B868D9" w14:paraId="29A96B2B" w14:textId="33002CAD">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NONE</w:t>
            </w:r>
          </w:p>
        </w:tc>
        <w:tc>
          <w:tcPr>
            <w:tcW w:w="5397" w:type="dxa"/>
            <w:tcMar>
              <w:left w:w="105" w:type="dxa"/>
              <w:right w:w="105" w:type="dxa"/>
            </w:tcMar>
          </w:tcPr>
          <w:p w:rsidR="57B868D9" w:rsidP="57B868D9" w:rsidRDefault="57B868D9" w14:paraId="260DB120" w14:textId="3B6D96C3">
            <w:pPr>
              <w:spacing w:line="259" w:lineRule="auto"/>
              <w:rPr>
                <w:rFonts w:ascii="Arial" w:hAnsi="Arial" w:eastAsia="Arial" w:cs="Arial"/>
                <w:b w:val="0"/>
                <w:bCs w:val="0"/>
                <w:i w:val="0"/>
                <w:iCs w:val="0"/>
                <w:caps w:val="0"/>
                <w:smallCaps w:val="0"/>
                <w:color w:val="000000" w:themeColor="text1" w:themeTint="FF" w:themeShade="FF"/>
                <w:sz w:val="22"/>
                <w:szCs w:val="22"/>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For this assessment, you are not allowed to use </w:t>
            </w:r>
            <w:r w:rsidRPr="57B868D9" w:rsidR="57B868D9">
              <w:rPr>
                <w:rFonts w:ascii="Arial" w:hAnsi="Arial" w:eastAsia="Arial" w:cs="Arial"/>
                <w:b w:val="1"/>
                <w:bCs w:val="1"/>
                <w:i w:val="0"/>
                <w:iCs w:val="0"/>
                <w:caps w:val="0"/>
                <w:smallCaps w:val="0"/>
                <w:color w:val="000000" w:themeColor="text1" w:themeTint="FF" w:themeShade="FF"/>
                <w:sz w:val="22"/>
                <w:szCs w:val="22"/>
                <w:lang w:val="en-GB"/>
              </w:rPr>
              <w:t>any</w:t>
            </w: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type of Generative AI support. This includes research support, structure support, writing/proofreading support and creative support.</w:t>
            </w:r>
          </w:p>
        </w:tc>
        <w:tc>
          <w:tcPr>
            <w:tcW w:w="1417" w:type="dxa"/>
            <w:tcMar/>
          </w:tcPr>
          <w:p w:rsidR="57B868D9" w:rsidP="57B868D9" w:rsidRDefault="57B868D9" w14:paraId="642CDAAD" w14:textId="79AD42D7">
            <w:pPr>
              <w:rPr>
                <w:rFonts w:ascii="Arial" w:hAnsi="Arial" w:eastAsia="Arial" w:cs="Arial"/>
                <w:b w:val="0"/>
                <w:bCs w:val="0"/>
                <w:i w:val="0"/>
                <w:iCs w:val="0"/>
                <w:caps w:val="0"/>
                <w:smallCaps w:val="0"/>
                <w:color w:val="000000" w:themeColor="text1" w:themeTint="FF" w:themeShade="FF"/>
                <w:sz w:val="22"/>
                <w:szCs w:val="22"/>
                <w:lang w:val="en-GB"/>
              </w:rPr>
            </w:pPr>
            <w:r w:rsidRPr="57B868D9" w:rsidR="57B868D9">
              <w:rPr>
                <w:rFonts w:ascii="Arial" w:hAnsi="Arial" w:eastAsia="Arial" w:cs="Arial"/>
                <w:b w:val="0"/>
                <w:bCs w:val="0"/>
                <w:i w:val="0"/>
                <w:iCs w:val="0"/>
                <w:caps w:val="0"/>
                <w:smallCaps w:val="0"/>
                <w:color w:val="000000" w:themeColor="text1" w:themeTint="FF" w:themeShade="FF"/>
                <w:sz w:val="22"/>
                <w:szCs w:val="22"/>
                <w:lang w:val="en-GB"/>
              </w:rPr>
              <w:t xml:space="preserve">  </w:t>
            </w:r>
            <w:r w:rsidRPr="57B868D9" w:rsidR="57B868D9">
              <w:rPr>
                <w:rFonts w:ascii="MS Gothic" w:hAnsi="MS Gothic" w:eastAsia="MS Gothic" w:cs="MS Gothic"/>
                <w:b w:val="0"/>
                <w:bCs w:val="0"/>
                <w:i w:val="0"/>
                <w:iCs w:val="0"/>
                <w:caps w:val="0"/>
                <w:smallCaps w:val="0"/>
                <w:color w:val="000000" w:themeColor="text1" w:themeTint="FF" w:themeShade="FF"/>
                <w:sz w:val="22"/>
                <w:szCs w:val="22"/>
                <w:lang w:val="en-GB"/>
              </w:rPr>
              <w:t>☐</w:t>
            </w: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31522C" w:rsidRDefault="00152E9D" w14:paraId="0BD52BF8" w14:textId="77777777">
      <w:pPr>
        <w:rPr>
          <w:rFonts w:ascii="Arial" w:hAnsi="Arial" w:cs="Arial"/>
          <w:sz w:val="24"/>
          <w:szCs w:val="24"/>
        </w:rPr>
      </w:pPr>
    </w:p>
    <w:p w:rsidR="0031522C" w:rsidP="0031522C" w:rsidRDefault="0031522C" w14:paraId="7723566E" w14:textId="77777777">
      <w:pPr>
        <w:ind w:left="720"/>
        <w:rPr>
          <w:rFonts w:ascii="Arial" w:hAnsi="Arial" w:cs="Arial"/>
          <w:sz w:val="24"/>
          <w:szCs w:val="24"/>
        </w:rPr>
      </w:pPr>
      <w:r>
        <w:rPr>
          <w:rFonts w:ascii="Arial" w:hAnsi="Arial" w:cs="Arial"/>
          <w:sz w:val="24"/>
          <w:szCs w:val="24"/>
        </w:rPr>
        <w:t>You are to develop a networked application in C++, using sockets, to build a networked application of your choosing.  You may pick the application you wish to implement, however should be careful that:</w:t>
      </w:r>
    </w:p>
    <w:p w:rsidR="0031522C" w:rsidP="0031522C" w:rsidRDefault="0031522C" w14:paraId="21B7AA95" w14:textId="77777777">
      <w:pPr>
        <w:ind w:left="720"/>
        <w:rPr>
          <w:rFonts w:ascii="Arial" w:hAnsi="Arial" w:cs="Arial"/>
          <w:sz w:val="24"/>
          <w:szCs w:val="24"/>
        </w:rPr>
      </w:pPr>
    </w:p>
    <w:p w:rsidR="0031522C" w:rsidP="0031522C" w:rsidRDefault="0031522C" w14:paraId="1E17C9E8" w14:textId="77777777">
      <w:pPr>
        <w:pStyle w:val="ListParagraph"/>
        <w:numPr>
          <w:ilvl w:val="0"/>
          <w:numId w:val="18"/>
        </w:numPr>
        <w:rPr>
          <w:rFonts w:ascii="Arial" w:hAnsi="Arial" w:cs="Arial"/>
          <w:sz w:val="24"/>
          <w:szCs w:val="24"/>
        </w:rPr>
      </w:pPr>
      <w:r>
        <w:rPr>
          <w:rFonts w:ascii="Arial" w:hAnsi="Arial" w:cs="Arial"/>
          <w:sz w:val="24"/>
          <w:szCs w:val="24"/>
        </w:rPr>
        <w:t>It is of an appropriate scope.  You may wish to discuss your planned implementation with your module lecturer before you start.</w:t>
      </w:r>
    </w:p>
    <w:p w:rsidR="0031522C" w:rsidP="0031522C" w:rsidRDefault="0031522C" w14:paraId="11A99077" w14:textId="77777777">
      <w:pPr>
        <w:pStyle w:val="ListParagraph"/>
        <w:numPr>
          <w:ilvl w:val="0"/>
          <w:numId w:val="18"/>
        </w:numPr>
        <w:rPr>
          <w:rFonts w:ascii="Arial" w:hAnsi="Arial" w:cs="Arial"/>
          <w:sz w:val="24"/>
          <w:szCs w:val="24"/>
        </w:rPr>
      </w:pPr>
      <w:r>
        <w:rPr>
          <w:rFonts w:ascii="Arial" w:hAnsi="Arial" w:cs="Arial"/>
          <w:sz w:val="24"/>
          <w:szCs w:val="24"/>
        </w:rPr>
        <w:t>You are not relying too heavily on resources you yourself did not create.  It is acceptable to use external sources (including those developed in class) with attribution, however you will gain very few marks for doing so and must show significant independent development.</w:t>
      </w:r>
    </w:p>
    <w:p w:rsidR="0031522C" w:rsidP="0031522C" w:rsidRDefault="0031522C" w14:paraId="3117EE23" w14:textId="77777777">
      <w:pPr>
        <w:rPr>
          <w:rFonts w:ascii="Arial" w:hAnsi="Arial" w:cs="Arial"/>
          <w:sz w:val="24"/>
          <w:szCs w:val="24"/>
        </w:rPr>
      </w:pPr>
    </w:p>
    <w:p w:rsidR="0031522C" w:rsidP="0031522C" w:rsidRDefault="0031522C" w14:paraId="7E17846F" w14:textId="77777777">
      <w:pPr>
        <w:ind w:left="720"/>
        <w:rPr>
          <w:rFonts w:ascii="Arial" w:hAnsi="Arial" w:cs="Arial"/>
          <w:sz w:val="24"/>
          <w:szCs w:val="24"/>
        </w:rPr>
      </w:pPr>
      <w:r>
        <w:rPr>
          <w:rFonts w:ascii="Arial" w:hAnsi="Arial" w:cs="Arial"/>
          <w:sz w:val="24"/>
          <w:szCs w:val="24"/>
        </w:rPr>
        <w:t>This task is intentionally open-ended – you may make the specific decisions about the application you wish to build, how it is to be implemented, the precise features you will include and what external protocols it might support.</w:t>
      </w:r>
    </w:p>
    <w:p w:rsidR="0031522C" w:rsidP="0031522C" w:rsidRDefault="0031522C" w14:paraId="6740A0B7" w14:textId="77777777">
      <w:pPr>
        <w:rPr>
          <w:rFonts w:ascii="Arial" w:hAnsi="Arial" w:cs="Arial"/>
          <w:sz w:val="24"/>
          <w:szCs w:val="24"/>
        </w:rPr>
      </w:pPr>
    </w:p>
    <w:p w:rsidRPr="00A406E5" w:rsidR="0031522C" w:rsidP="0031522C" w:rsidRDefault="0031522C" w14:paraId="35627934" w14:textId="77777777">
      <w:pPr>
        <w:ind w:left="720"/>
        <w:rPr>
          <w:rFonts w:ascii="Arial" w:hAnsi="Arial" w:cs="Arial"/>
          <w:sz w:val="24"/>
          <w:szCs w:val="24"/>
        </w:rPr>
      </w:pPr>
      <w:r>
        <w:rPr>
          <w:rFonts w:ascii="Arial" w:hAnsi="Arial" w:cs="Arial"/>
          <w:sz w:val="24"/>
          <w:szCs w:val="24"/>
        </w:rPr>
        <w:t>Finally, you should include a written report of 1000 words which explains the features and design decisions of your application, including how it adheres to best practice.</w:t>
      </w:r>
    </w:p>
    <w:p w:rsidRPr="005C47C6" w:rsidR="0031522C" w:rsidP="0031522C" w:rsidRDefault="0031522C" w14:paraId="1DD088E0" w14:textId="77777777">
      <w:pPr>
        <w:ind w:left="720"/>
        <w:rPr>
          <w:rFonts w:ascii="Arial" w:hAnsi="Arial" w:cs="Arial"/>
          <w:sz w:val="24"/>
          <w:szCs w:val="24"/>
        </w:rPr>
      </w:pPr>
    </w:p>
    <w:p w:rsidR="0031522C" w:rsidP="0031522C" w:rsidRDefault="0031522C" w14:paraId="641FA9B4" w14:textId="77777777">
      <w:pPr>
        <w:ind w:left="720"/>
        <w:rPr>
          <w:rFonts w:ascii="Arial" w:hAnsi="Arial" w:cs="Arial"/>
          <w:sz w:val="24"/>
          <w:szCs w:val="24"/>
        </w:rPr>
      </w:pPr>
      <w:r>
        <w:rPr>
          <w:rFonts w:ascii="Arial" w:hAnsi="Arial" w:cs="Arial"/>
          <w:sz w:val="24"/>
          <w:szCs w:val="24"/>
        </w:rPr>
        <w:t>Below are three example scenarios to give you an idea of the anticipated scale of the application.  You may select one of these 3 if you’d like or can pick something entirely different.</w:t>
      </w:r>
    </w:p>
    <w:p w:rsidR="0031522C" w:rsidP="0031522C" w:rsidRDefault="0031522C" w14:paraId="2DBE3E4D" w14:textId="77777777">
      <w:pPr>
        <w:rPr>
          <w:rFonts w:ascii="Arial" w:hAnsi="Arial" w:cs="Arial"/>
          <w:sz w:val="24"/>
          <w:szCs w:val="24"/>
        </w:rPr>
      </w:pPr>
    </w:p>
    <w:p w:rsidRPr="00533E41" w:rsidR="0031522C" w:rsidP="0031522C" w:rsidRDefault="0031522C" w14:paraId="7668D6A1" w14:textId="77777777">
      <w:pPr>
        <w:rPr>
          <w:rFonts w:ascii="Arial" w:hAnsi="Arial" w:cs="Arial"/>
          <w:b/>
          <w:bCs/>
          <w:sz w:val="24"/>
          <w:szCs w:val="24"/>
        </w:rPr>
      </w:pPr>
      <w:r>
        <w:rPr>
          <w:rFonts w:ascii="Arial" w:hAnsi="Arial" w:cs="Arial"/>
          <w:sz w:val="24"/>
          <w:szCs w:val="24"/>
        </w:rPr>
        <w:tab/>
      </w:r>
      <w:r w:rsidRPr="00533E41">
        <w:rPr>
          <w:rFonts w:ascii="Arial" w:hAnsi="Arial" w:cs="Arial"/>
          <w:b/>
          <w:bCs/>
          <w:sz w:val="24"/>
          <w:szCs w:val="24"/>
        </w:rPr>
        <w:t>Example 1: Chat Application</w:t>
      </w:r>
    </w:p>
    <w:p w:rsidR="0031522C" w:rsidP="0031522C" w:rsidRDefault="0031522C" w14:paraId="2EFEC358" w14:textId="77777777">
      <w:pPr>
        <w:ind w:left="720"/>
        <w:rPr>
          <w:rFonts w:ascii="Arial" w:hAnsi="Arial" w:cs="Arial"/>
          <w:sz w:val="24"/>
          <w:szCs w:val="24"/>
        </w:rPr>
      </w:pPr>
    </w:p>
    <w:p w:rsidR="0031522C" w:rsidP="0031522C" w:rsidRDefault="0031522C" w14:paraId="7E98CD53" w14:textId="77777777">
      <w:pPr>
        <w:ind w:left="720"/>
        <w:rPr>
          <w:rFonts w:ascii="Arial" w:hAnsi="Arial" w:cs="Arial"/>
          <w:sz w:val="24"/>
          <w:szCs w:val="24"/>
        </w:rPr>
      </w:pPr>
      <w:r>
        <w:rPr>
          <w:rFonts w:ascii="Arial" w:hAnsi="Arial" w:cs="Arial"/>
          <w:sz w:val="24"/>
          <w:szCs w:val="24"/>
        </w:rPr>
        <w:t xml:space="preserve">Construction of a chat application (e.g. </w:t>
      </w:r>
      <w:hyperlink w:history="1" r:id="rId9">
        <w:r w:rsidRPr="003703AD">
          <w:rPr>
            <w:rStyle w:val="Hyperlink"/>
            <w:rFonts w:ascii="Arial" w:hAnsi="Arial" w:cs="Arial"/>
            <w:sz w:val="24"/>
            <w:szCs w:val="24"/>
          </w:rPr>
          <w:t>IRC</w:t>
        </w:r>
      </w:hyperlink>
      <w:r>
        <w:rPr>
          <w:rFonts w:ascii="Arial" w:hAnsi="Arial" w:cs="Arial"/>
          <w:sz w:val="24"/>
          <w:szCs w:val="24"/>
        </w:rPr>
        <w:t>).</w:t>
      </w:r>
    </w:p>
    <w:p w:rsidR="0031522C" w:rsidP="0031522C" w:rsidRDefault="0031522C" w14:paraId="4709D87F" w14:textId="77777777">
      <w:pPr>
        <w:rPr>
          <w:rFonts w:ascii="Arial" w:hAnsi="Arial" w:cs="Arial"/>
          <w:sz w:val="24"/>
          <w:szCs w:val="24"/>
        </w:rPr>
      </w:pPr>
    </w:p>
    <w:p w:rsidRPr="00BD4ABA" w:rsidR="0031522C" w:rsidP="0031522C" w:rsidRDefault="0031522C" w14:paraId="5FC356FA" w14:textId="77777777">
      <w:pPr>
        <w:ind w:left="720"/>
        <w:rPr>
          <w:rFonts w:ascii="Arial" w:hAnsi="Arial" w:cs="Arial"/>
          <w:sz w:val="24"/>
          <w:szCs w:val="24"/>
        </w:rPr>
      </w:pPr>
      <w:r>
        <w:rPr>
          <w:rFonts w:ascii="Arial" w:hAnsi="Arial" w:cs="Arial"/>
          <w:sz w:val="24"/>
          <w:szCs w:val="24"/>
        </w:rPr>
        <w:t>This should be an application which supports multiple simultaneous users and avoids I/O blocking through multithreading.  You must successfully incorporate low-level data transport through sockets.</w:t>
      </w:r>
    </w:p>
    <w:p w:rsidRPr="00A406E5" w:rsidR="0031522C" w:rsidP="0031522C" w:rsidRDefault="0031522C" w14:paraId="63ECA2AA" w14:textId="77777777">
      <w:pPr>
        <w:ind w:left="720"/>
        <w:rPr>
          <w:rFonts w:ascii="Arial" w:hAnsi="Arial" w:cs="Arial"/>
          <w:sz w:val="24"/>
          <w:szCs w:val="24"/>
        </w:rPr>
      </w:pPr>
    </w:p>
    <w:p w:rsidR="0031522C" w:rsidP="0031522C" w:rsidRDefault="0031522C" w14:paraId="0829388A" w14:textId="77777777">
      <w:pPr>
        <w:ind w:left="720"/>
        <w:rPr>
          <w:rFonts w:ascii="Arial" w:hAnsi="Arial" w:cs="Arial"/>
          <w:sz w:val="24"/>
          <w:szCs w:val="24"/>
        </w:rPr>
      </w:pPr>
      <w:r>
        <w:rPr>
          <w:rFonts w:ascii="Arial" w:hAnsi="Arial" w:cs="Arial"/>
          <w:sz w:val="24"/>
          <w:szCs w:val="24"/>
        </w:rPr>
        <w:t>This should include some form of interface, but this may be a web frontend, console application, Windows form or similar.  The precise features to be included are up to you, but as a starting point, it would be wise to consider how a user can:</w:t>
      </w:r>
    </w:p>
    <w:p w:rsidR="0031522C" w:rsidP="0031522C" w:rsidRDefault="0031522C" w14:paraId="306AC560" w14:textId="77777777">
      <w:pPr>
        <w:ind w:left="720"/>
        <w:rPr>
          <w:rFonts w:ascii="Arial" w:hAnsi="Arial" w:cs="Arial"/>
          <w:sz w:val="24"/>
          <w:szCs w:val="24"/>
        </w:rPr>
      </w:pPr>
    </w:p>
    <w:p w:rsidR="0031522C" w:rsidP="0031522C" w:rsidRDefault="0031522C" w14:paraId="0B22B30B" w14:textId="77777777">
      <w:pPr>
        <w:pStyle w:val="ListParagraph"/>
        <w:numPr>
          <w:ilvl w:val="0"/>
          <w:numId w:val="17"/>
        </w:numPr>
        <w:rPr>
          <w:rFonts w:ascii="Arial" w:hAnsi="Arial" w:cs="Arial"/>
          <w:sz w:val="24"/>
          <w:szCs w:val="24"/>
        </w:rPr>
      </w:pPr>
      <w:r>
        <w:rPr>
          <w:rFonts w:ascii="Arial" w:hAnsi="Arial" w:cs="Arial"/>
          <w:sz w:val="24"/>
          <w:szCs w:val="24"/>
        </w:rPr>
        <w:t>Join the server.</w:t>
      </w:r>
    </w:p>
    <w:p w:rsidR="0031522C" w:rsidP="0031522C" w:rsidRDefault="0031522C" w14:paraId="4D3B6531" w14:textId="77777777">
      <w:pPr>
        <w:pStyle w:val="ListParagraph"/>
        <w:numPr>
          <w:ilvl w:val="0"/>
          <w:numId w:val="17"/>
        </w:numPr>
        <w:rPr>
          <w:rFonts w:ascii="Arial" w:hAnsi="Arial" w:cs="Arial"/>
          <w:sz w:val="24"/>
          <w:szCs w:val="24"/>
        </w:rPr>
      </w:pPr>
      <w:r>
        <w:rPr>
          <w:rFonts w:ascii="Arial" w:hAnsi="Arial" w:cs="Arial"/>
          <w:sz w:val="24"/>
          <w:szCs w:val="24"/>
        </w:rPr>
        <w:t>Send a message.</w:t>
      </w:r>
    </w:p>
    <w:p w:rsidR="0031522C" w:rsidP="0031522C" w:rsidRDefault="0031522C" w14:paraId="7AA5EB7A" w14:textId="77777777">
      <w:pPr>
        <w:pStyle w:val="ListParagraph"/>
        <w:numPr>
          <w:ilvl w:val="0"/>
          <w:numId w:val="17"/>
        </w:numPr>
        <w:rPr>
          <w:rFonts w:ascii="Arial" w:hAnsi="Arial" w:cs="Arial"/>
          <w:sz w:val="24"/>
          <w:szCs w:val="24"/>
        </w:rPr>
      </w:pPr>
      <w:r>
        <w:rPr>
          <w:rFonts w:ascii="Arial" w:hAnsi="Arial" w:cs="Arial"/>
          <w:sz w:val="24"/>
          <w:szCs w:val="24"/>
        </w:rPr>
        <w:t>Leave the server.</w:t>
      </w:r>
    </w:p>
    <w:p w:rsidR="0031522C" w:rsidP="0031522C" w:rsidRDefault="0031522C" w14:paraId="4A47AFFD" w14:textId="77777777">
      <w:pPr>
        <w:rPr>
          <w:rFonts w:ascii="Arial" w:hAnsi="Arial" w:cs="Arial"/>
          <w:sz w:val="24"/>
          <w:szCs w:val="24"/>
        </w:rPr>
      </w:pPr>
    </w:p>
    <w:p w:rsidRPr="00237FD2" w:rsidR="0031522C" w:rsidP="0031522C" w:rsidRDefault="0031522C" w14:paraId="3B3762BD" w14:textId="77777777">
      <w:pPr>
        <w:ind w:left="720"/>
        <w:rPr>
          <w:rFonts w:ascii="Arial" w:hAnsi="Arial" w:cs="Arial"/>
          <w:sz w:val="24"/>
          <w:szCs w:val="24"/>
        </w:rPr>
      </w:pPr>
      <w:r>
        <w:rPr>
          <w:rFonts w:ascii="Arial" w:hAnsi="Arial" w:cs="Arial"/>
          <w:sz w:val="24"/>
          <w:szCs w:val="24"/>
        </w:rPr>
        <w:t>There is significant scope for extended functionality, such as setting a nickname, viewing users connected to the server, including images or emojis (though this will be interesting if your frontend is a console application), sending private messages, etc.</w:t>
      </w:r>
    </w:p>
    <w:p w:rsidRPr="00A406E5" w:rsidR="0031522C" w:rsidP="0031522C" w:rsidRDefault="0031522C" w14:paraId="56D3C0BB" w14:textId="77777777">
      <w:pPr>
        <w:ind w:left="720"/>
        <w:rPr>
          <w:rFonts w:ascii="Arial" w:hAnsi="Arial" w:cs="Arial"/>
          <w:sz w:val="24"/>
          <w:szCs w:val="24"/>
        </w:rPr>
      </w:pPr>
    </w:p>
    <w:p w:rsidRPr="003E4FF8" w:rsidR="0031522C" w:rsidP="0031522C" w:rsidRDefault="0031522C" w14:paraId="14959822" w14:textId="77777777">
      <w:pPr>
        <w:ind w:left="720"/>
        <w:rPr>
          <w:rFonts w:ascii="Arial" w:hAnsi="Arial" w:cs="Arial"/>
          <w:b/>
          <w:bCs/>
          <w:sz w:val="24"/>
          <w:szCs w:val="24"/>
        </w:rPr>
      </w:pPr>
      <w:r w:rsidRPr="003E4FF8">
        <w:rPr>
          <w:rFonts w:ascii="Arial" w:hAnsi="Arial" w:cs="Arial"/>
          <w:b/>
          <w:bCs/>
          <w:sz w:val="24"/>
          <w:szCs w:val="24"/>
        </w:rPr>
        <w:t>Example 2: Web Server</w:t>
      </w:r>
    </w:p>
    <w:p w:rsidRPr="00A406E5" w:rsidR="0031522C" w:rsidP="0031522C" w:rsidRDefault="0031522C" w14:paraId="49FA0DCB" w14:textId="77777777">
      <w:pPr>
        <w:ind w:left="720"/>
        <w:rPr>
          <w:rFonts w:ascii="Arial" w:hAnsi="Arial" w:cs="Arial"/>
          <w:sz w:val="24"/>
          <w:szCs w:val="24"/>
        </w:rPr>
      </w:pPr>
    </w:p>
    <w:p w:rsidR="0031522C" w:rsidP="0031522C" w:rsidRDefault="0031522C" w14:paraId="18EFFC7D" w14:textId="77777777">
      <w:pPr>
        <w:ind w:left="720"/>
        <w:rPr>
          <w:rFonts w:ascii="Arial" w:hAnsi="Arial" w:cs="Arial"/>
          <w:sz w:val="24"/>
          <w:szCs w:val="24"/>
        </w:rPr>
      </w:pPr>
      <w:r>
        <w:rPr>
          <w:rFonts w:ascii="Arial" w:hAnsi="Arial" w:cs="Arial"/>
          <w:sz w:val="24"/>
          <w:szCs w:val="24"/>
        </w:rPr>
        <w:t xml:space="preserve">Construction of a web server, e.g. </w:t>
      </w:r>
      <w:hyperlink w:history="1" r:id="rId10">
        <w:r w:rsidRPr="00E55653">
          <w:rPr>
            <w:rStyle w:val="Hyperlink"/>
            <w:rFonts w:ascii="Arial" w:hAnsi="Arial" w:cs="Arial"/>
            <w:sz w:val="24"/>
            <w:szCs w:val="24"/>
          </w:rPr>
          <w:t>Apache</w:t>
        </w:r>
      </w:hyperlink>
      <w:r>
        <w:rPr>
          <w:rFonts w:ascii="Arial" w:hAnsi="Arial" w:cs="Arial"/>
          <w:sz w:val="24"/>
          <w:szCs w:val="24"/>
        </w:rPr>
        <w:t xml:space="preserve"> or </w:t>
      </w:r>
      <w:hyperlink w:history="1" r:id="rId11">
        <w:r w:rsidRPr="008D2A60">
          <w:rPr>
            <w:rStyle w:val="Hyperlink"/>
            <w:rFonts w:ascii="Arial" w:hAnsi="Arial" w:cs="Arial"/>
            <w:sz w:val="24"/>
            <w:szCs w:val="24"/>
          </w:rPr>
          <w:t>Nginx</w:t>
        </w:r>
      </w:hyperlink>
      <w:r>
        <w:rPr>
          <w:rFonts w:ascii="Arial" w:hAnsi="Arial" w:cs="Arial"/>
          <w:sz w:val="24"/>
          <w:szCs w:val="24"/>
        </w:rPr>
        <w:t>.</w:t>
      </w:r>
    </w:p>
    <w:p w:rsidR="0031522C" w:rsidP="0031522C" w:rsidRDefault="0031522C" w14:paraId="49B615C9" w14:textId="77777777">
      <w:pPr>
        <w:ind w:left="720"/>
        <w:rPr>
          <w:rFonts w:ascii="Arial" w:hAnsi="Arial" w:cs="Arial"/>
          <w:sz w:val="24"/>
          <w:szCs w:val="24"/>
        </w:rPr>
      </w:pPr>
    </w:p>
    <w:p w:rsidR="0031522C" w:rsidP="0031522C" w:rsidRDefault="0031522C" w14:paraId="696E99B5" w14:textId="77777777">
      <w:pPr>
        <w:ind w:left="720"/>
        <w:rPr>
          <w:rFonts w:ascii="Arial" w:hAnsi="Arial" w:cs="Arial"/>
          <w:sz w:val="24"/>
          <w:szCs w:val="24"/>
        </w:rPr>
      </w:pPr>
      <w:r>
        <w:rPr>
          <w:rFonts w:ascii="Arial" w:hAnsi="Arial" w:cs="Arial"/>
          <w:sz w:val="24"/>
          <w:szCs w:val="24"/>
        </w:rPr>
        <w:t>To construct a web server, you will need to investigate an existing protocol – http.  You will need to consider how you can respond to the requests a http client (i.e. a web browser) might make.  This should include the ability to transfer a html file as part of the body of a http response.</w:t>
      </w:r>
    </w:p>
    <w:p w:rsidR="0031522C" w:rsidP="0031522C" w:rsidRDefault="0031522C" w14:paraId="530B9EDA" w14:textId="77777777">
      <w:pPr>
        <w:ind w:left="720"/>
        <w:rPr>
          <w:rFonts w:ascii="Arial" w:hAnsi="Arial" w:cs="Arial"/>
          <w:sz w:val="24"/>
          <w:szCs w:val="24"/>
        </w:rPr>
      </w:pPr>
    </w:p>
    <w:p w:rsidR="0031522C" w:rsidP="0031522C" w:rsidRDefault="0031522C" w14:paraId="7FD9F2D3" w14:textId="77777777">
      <w:pPr>
        <w:ind w:left="720"/>
        <w:rPr>
          <w:rFonts w:ascii="Arial" w:hAnsi="Arial" w:cs="Arial"/>
          <w:sz w:val="24"/>
          <w:szCs w:val="24"/>
        </w:rPr>
      </w:pPr>
      <w:r>
        <w:rPr>
          <w:rFonts w:ascii="Arial" w:hAnsi="Arial" w:cs="Arial"/>
          <w:sz w:val="24"/>
          <w:szCs w:val="24"/>
        </w:rPr>
        <w:t>This server should be multithreaded and support an appropriate i/o dispatch model to allow the multiple simultaneous connections.</w:t>
      </w:r>
    </w:p>
    <w:p w:rsidR="0031522C" w:rsidP="0031522C" w:rsidRDefault="0031522C" w14:paraId="67457C7D" w14:textId="77777777">
      <w:pPr>
        <w:ind w:left="720"/>
        <w:rPr>
          <w:rFonts w:ascii="Arial" w:hAnsi="Arial" w:cs="Arial"/>
          <w:sz w:val="24"/>
          <w:szCs w:val="24"/>
        </w:rPr>
      </w:pPr>
    </w:p>
    <w:p w:rsidR="0031522C" w:rsidP="0031522C" w:rsidRDefault="0031522C" w14:paraId="6FC5C0B7" w14:textId="77777777">
      <w:pPr>
        <w:ind w:left="720"/>
        <w:rPr>
          <w:rFonts w:ascii="Arial" w:hAnsi="Arial" w:cs="Arial"/>
          <w:sz w:val="24"/>
          <w:szCs w:val="24"/>
        </w:rPr>
      </w:pPr>
      <w:r>
        <w:rPr>
          <w:rFonts w:ascii="Arial" w:hAnsi="Arial" w:cs="Arial"/>
          <w:sz w:val="24"/>
          <w:szCs w:val="24"/>
        </w:rPr>
        <w:lastRenderedPageBreak/>
        <w:t>Much of the challenge with this sort of application is that you are heavily constrained by the existing protocols.  Be careful to analyse them carefully in creating your implementation.</w:t>
      </w:r>
    </w:p>
    <w:p w:rsidR="0031522C" w:rsidP="0031522C" w:rsidRDefault="0031522C" w14:paraId="107F2F9C" w14:textId="77777777">
      <w:pPr>
        <w:ind w:left="720"/>
        <w:rPr>
          <w:rFonts w:ascii="Arial" w:hAnsi="Arial" w:cs="Arial"/>
          <w:sz w:val="24"/>
          <w:szCs w:val="24"/>
        </w:rPr>
      </w:pPr>
    </w:p>
    <w:p w:rsidRPr="003D0213" w:rsidR="0031522C" w:rsidP="0031522C" w:rsidRDefault="0031522C" w14:paraId="7A522259" w14:textId="77777777">
      <w:pPr>
        <w:ind w:left="720"/>
        <w:rPr>
          <w:rFonts w:ascii="Arial" w:hAnsi="Arial" w:cs="Arial"/>
          <w:b/>
          <w:bCs/>
          <w:sz w:val="24"/>
          <w:szCs w:val="24"/>
        </w:rPr>
      </w:pPr>
      <w:r w:rsidRPr="003D0213">
        <w:rPr>
          <w:rFonts w:ascii="Arial" w:hAnsi="Arial" w:cs="Arial"/>
          <w:b/>
          <w:bCs/>
          <w:sz w:val="24"/>
          <w:szCs w:val="24"/>
        </w:rPr>
        <w:t>Example 3: Multiplayer Game</w:t>
      </w:r>
    </w:p>
    <w:p w:rsidR="0031522C" w:rsidP="0031522C" w:rsidRDefault="0031522C" w14:paraId="3BFCB6C1" w14:textId="77777777">
      <w:pPr>
        <w:ind w:left="720"/>
        <w:rPr>
          <w:rFonts w:ascii="Arial" w:hAnsi="Arial" w:cs="Arial"/>
          <w:sz w:val="24"/>
          <w:szCs w:val="24"/>
        </w:rPr>
      </w:pPr>
    </w:p>
    <w:p w:rsidR="0031522C" w:rsidP="0031522C" w:rsidRDefault="0031522C" w14:paraId="68FBDEDB" w14:textId="77777777">
      <w:pPr>
        <w:ind w:left="720"/>
        <w:rPr>
          <w:rFonts w:ascii="Arial" w:hAnsi="Arial" w:cs="Arial"/>
          <w:sz w:val="24"/>
          <w:szCs w:val="24"/>
        </w:rPr>
      </w:pPr>
      <w:r>
        <w:rPr>
          <w:rFonts w:ascii="Arial" w:hAnsi="Arial" w:cs="Arial"/>
          <w:sz w:val="24"/>
          <w:szCs w:val="24"/>
        </w:rPr>
        <w:t>Construction of a networked multiplayer game, implementing the frontend game of your choosing.  This might be something turn-based (likely easier) or something real-time (likely harder).</w:t>
      </w:r>
    </w:p>
    <w:p w:rsidR="0031522C" w:rsidP="0031522C" w:rsidRDefault="0031522C" w14:paraId="21A1621C" w14:textId="77777777">
      <w:pPr>
        <w:ind w:left="720"/>
        <w:rPr>
          <w:rFonts w:ascii="Arial" w:hAnsi="Arial" w:cs="Arial"/>
          <w:sz w:val="24"/>
          <w:szCs w:val="24"/>
        </w:rPr>
      </w:pPr>
    </w:p>
    <w:p w:rsidR="0031522C" w:rsidP="0031522C" w:rsidRDefault="0031522C" w14:paraId="473D8AE3" w14:textId="77777777">
      <w:pPr>
        <w:ind w:left="720"/>
        <w:rPr>
          <w:rFonts w:ascii="Arial" w:hAnsi="Arial" w:cs="Arial"/>
          <w:sz w:val="24"/>
          <w:szCs w:val="24"/>
        </w:rPr>
      </w:pPr>
      <w:r>
        <w:rPr>
          <w:rFonts w:ascii="Arial" w:hAnsi="Arial" w:cs="Arial"/>
          <w:sz w:val="24"/>
          <w:szCs w:val="24"/>
        </w:rPr>
        <w:t xml:space="preserve">Through the interoperability principles we’ve discussed during this module, you may create a socket server which uses a frontend that isn’t necessarily in C++.  This might be console-driven, web-based, or uses a game engine (e.g. Unity).  </w:t>
      </w:r>
    </w:p>
    <w:p w:rsidR="0031522C" w:rsidP="0031522C" w:rsidRDefault="0031522C" w14:paraId="1F060194" w14:textId="77777777">
      <w:pPr>
        <w:ind w:left="720"/>
        <w:rPr>
          <w:rFonts w:ascii="Arial" w:hAnsi="Arial" w:cs="Arial"/>
          <w:sz w:val="24"/>
          <w:szCs w:val="24"/>
        </w:rPr>
      </w:pPr>
    </w:p>
    <w:p w:rsidRPr="00A406E5" w:rsidR="0031522C" w:rsidP="0031522C" w:rsidRDefault="0031522C" w14:paraId="44775FCF" w14:textId="77777777">
      <w:pPr>
        <w:ind w:left="720"/>
        <w:rPr>
          <w:rFonts w:ascii="Arial" w:hAnsi="Arial" w:cs="Arial"/>
          <w:sz w:val="24"/>
          <w:szCs w:val="24"/>
        </w:rPr>
      </w:pPr>
      <w:r>
        <w:rPr>
          <w:rFonts w:ascii="Arial" w:hAnsi="Arial" w:cs="Arial"/>
          <w:sz w:val="24"/>
          <w:szCs w:val="24"/>
        </w:rPr>
        <w:t>Build a game which has more than one player, be it a text-based adventure game, a digital form of a boardgame, a real-time strategy game or an action game.  You should carefully consider the right communication protocol for such a game (e.g. TCP vs UDP) and how you structure the data which is sent and received.</w:t>
      </w: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57F92" w14:paraId="04920C9D" w14:textId="255908E3">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57F92" w14:paraId="37565758" w14:textId="754FD69A">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57F92" w14:paraId="6ECAC37D" w14:textId="05C210F0">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57F92" w14:paraId="68DA3CBE" w14:textId="6E6452C4">
            <w:pPr>
              <w:jc w:val="center"/>
              <w:rPr>
                <w:rFonts w:ascii="Arial" w:hAnsi="Arial" w:cs="Arial"/>
                <w:sz w:val="32"/>
              </w:rPr>
            </w:pPr>
            <w:r>
              <w:rPr>
                <w:rFonts w:ascii="Arial" w:hAnsi="Arial" w:cs="Arial"/>
                <w:sz w:val="32"/>
              </w:rPr>
              <w:t>70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57F92" w14:paraId="00B124FE" w14:textId="2D42CB01">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A819C8"/>
    <w:multiLevelType w:val="hybridMultilevel"/>
    <w:tmpl w:val="A860DDB6"/>
    <w:lvl w:ilvl="0" w:tplc="5C50DB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661956"/>
    <w:multiLevelType w:val="hybridMultilevel"/>
    <w:tmpl w:val="2550C25C"/>
    <w:lvl w:ilvl="0" w:tplc="D2E42C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0"/>
  </w:num>
  <w:num w:numId="3" w16cid:durableId="1129662898">
    <w:abstractNumId w:val="17"/>
  </w:num>
  <w:num w:numId="4" w16cid:durableId="1149709272">
    <w:abstractNumId w:val="12"/>
  </w:num>
  <w:num w:numId="5" w16cid:durableId="578830593">
    <w:abstractNumId w:val="8"/>
  </w:num>
  <w:num w:numId="6" w16cid:durableId="905066771">
    <w:abstractNumId w:val="16"/>
  </w:num>
  <w:num w:numId="7" w16cid:durableId="112411671">
    <w:abstractNumId w:val="3"/>
  </w:num>
  <w:num w:numId="8" w16cid:durableId="785201029">
    <w:abstractNumId w:val="15"/>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4"/>
  </w:num>
  <w:num w:numId="14" w16cid:durableId="1807967875">
    <w:abstractNumId w:val="4"/>
  </w:num>
  <w:num w:numId="15" w16cid:durableId="500390440">
    <w:abstractNumId w:val="0"/>
  </w:num>
  <w:num w:numId="16" w16cid:durableId="507791675">
    <w:abstractNumId w:val="7"/>
  </w:num>
  <w:num w:numId="17" w16cid:durableId="271404376">
    <w:abstractNumId w:val="1"/>
  </w:num>
  <w:num w:numId="18" w16cid:durableId="21570198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96CD2"/>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522C"/>
    <w:rsid w:val="003223E0"/>
    <w:rsid w:val="00352C4A"/>
    <w:rsid w:val="00362560"/>
    <w:rsid w:val="003732FD"/>
    <w:rsid w:val="003753B2"/>
    <w:rsid w:val="00376559"/>
    <w:rsid w:val="00382BAA"/>
    <w:rsid w:val="00384D73"/>
    <w:rsid w:val="00393EB6"/>
    <w:rsid w:val="00394EE6"/>
    <w:rsid w:val="003961EF"/>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57F92"/>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63D4"/>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0242"/>
    <w:rsid w:val="00CC241A"/>
    <w:rsid w:val="00CE4035"/>
    <w:rsid w:val="00CE65AB"/>
    <w:rsid w:val="00CF4266"/>
    <w:rsid w:val="00D22D9C"/>
    <w:rsid w:val="00D241F1"/>
    <w:rsid w:val="00D275CB"/>
    <w:rsid w:val="00D30DFA"/>
    <w:rsid w:val="00D463A5"/>
    <w:rsid w:val="00D4710D"/>
    <w:rsid w:val="00D47D25"/>
    <w:rsid w:val="00D62ACD"/>
    <w:rsid w:val="00D9B1B0"/>
    <w:rsid w:val="00DA36EE"/>
    <w:rsid w:val="00DB116D"/>
    <w:rsid w:val="00DD17CC"/>
    <w:rsid w:val="00DE217A"/>
    <w:rsid w:val="00DF321B"/>
    <w:rsid w:val="00E05287"/>
    <w:rsid w:val="00E230E0"/>
    <w:rsid w:val="00E51AAC"/>
    <w:rsid w:val="00E66CC0"/>
    <w:rsid w:val="00E71806"/>
    <w:rsid w:val="00E728A9"/>
    <w:rsid w:val="00E807D9"/>
    <w:rsid w:val="00EA0F4E"/>
    <w:rsid w:val="00EA295B"/>
    <w:rsid w:val="00EA3B9B"/>
    <w:rsid w:val="00EA6801"/>
    <w:rsid w:val="00EB4F96"/>
    <w:rsid w:val="00EB77D8"/>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82A2C7E"/>
    <w:rsid w:val="0D462605"/>
    <w:rsid w:val="1A3385A1"/>
    <w:rsid w:val="29D38B5D"/>
    <w:rsid w:val="2FE1B74B"/>
    <w:rsid w:val="423292F0"/>
    <w:rsid w:val="43B1D035"/>
    <w:rsid w:val="57B868D9"/>
    <w:rsid w:val="5B3A977E"/>
    <w:rsid w:val="60FA427D"/>
    <w:rsid w:val="70E7EB72"/>
    <w:rsid w:val="76FA83D2"/>
    <w:rsid w:val="7705A24B"/>
    <w:rsid w:val="7B8D96C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en.wikipedia.org/wiki/Nginx" TargetMode="Externa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hyperlink" Target="https://en.wikipedia.org/wiki/Apache_HTTP_Server" TargetMode="External" Id="rId10" /><Relationship Type="http://schemas.openxmlformats.org/officeDocument/2006/relationships/webSettings" Target="webSettings.xml" Id="rId4" /><Relationship Type="http://schemas.openxmlformats.org/officeDocument/2006/relationships/hyperlink" Target="https://en.wikipedia.org/wiki/Internet_Relay_Chat" TargetMode="Externa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Tim Bashford</lastModifiedBy>
  <revision>30</revision>
  <lastPrinted>2014-10-10T07:42:00.0000000Z</lastPrinted>
  <dcterms:created xsi:type="dcterms:W3CDTF">2015-10-01T16:41:00.0000000Z</dcterms:created>
  <dcterms:modified xsi:type="dcterms:W3CDTF">2026-03-23T09:11:55.8431284Z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