
<file path=[Content_Types].xml><?xml version="1.0" encoding="utf-8"?>
<Types xmlns="http://schemas.openxmlformats.org/package/2006/content-types">
  <Default Extension="doc" ContentType="application/msword"/>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2C2EF6" w14:textId="77777777" w:rsidR="00C162DB" w:rsidRPr="007D4CA5" w:rsidRDefault="00C162DB" w:rsidP="00C162DB">
      <w:pPr>
        <w:jc w:val="center"/>
        <w:rPr>
          <w:rFonts w:asciiTheme="minorHAnsi" w:hAnsiTheme="minorHAnsi" w:cstheme="minorHAnsi"/>
          <w:sz w:val="72"/>
          <w:szCs w:val="72"/>
        </w:rPr>
      </w:pPr>
    </w:p>
    <w:p w14:paraId="6BBE40E9" w14:textId="77777777" w:rsidR="00C162DB" w:rsidRPr="007D4CA5" w:rsidRDefault="00C162DB" w:rsidP="00C162DB">
      <w:pPr>
        <w:jc w:val="center"/>
        <w:rPr>
          <w:rFonts w:asciiTheme="minorHAnsi" w:hAnsiTheme="minorHAnsi" w:cstheme="minorHAnsi"/>
          <w:sz w:val="72"/>
          <w:szCs w:val="72"/>
        </w:rPr>
      </w:pPr>
    </w:p>
    <w:p w14:paraId="60F7B178" w14:textId="77777777" w:rsidR="000671C9" w:rsidRPr="007D4CA5" w:rsidRDefault="000671C9" w:rsidP="00C162DB">
      <w:pPr>
        <w:jc w:val="center"/>
        <w:rPr>
          <w:rFonts w:asciiTheme="minorHAnsi" w:hAnsiTheme="minorHAnsi" w:cstheme="minorHAnsi"/>
          <w:color w:val="2E74B5" w:themeColor="accent5" w:themeShade="BF"/>
          <w:sz w:val="72"/>
          <w:szCs w:val="72"/>
        </w:rPr>
      </w:pPr>
    </w:p>
    <w:p w14:paraId="7A64DCFE" w14:textId="7D953AA4" w:rsidR="00ED30D5" w:rsidRPr="007D4CA5" w:rsidRDefault="00C162DB" w:rsidP="00C162DB">
      <w:pPr>
        <w:jc w:val="center"/>
        <w:rPr>
          <w:rFonts w:asciiTheme="minorHAnsi" w:hAnsiTheme="minorHAnsi" w:cstheme="minorHAnsi"/>
          <w:sz w:val="72"/>
          <w:szCs w:val="72"/>
        </w:rPr>
      </w:pPr>
      <w:r w:rsidRPr="007D4CA5">
        <w:rPr>
          <w:rFonts w:asciiTheme="minorHAnsi" w:hAnsiTheme="minorHAnsi" w:cstheme="minorHAnsi"/>
          <w:sz w:val="72"/>
          <w:szCs w:val="72"/>
        </w:rPr>
        <w:t>REFLECTIVE REVIEW OF LEARNING JOURNEY</w:t>
      </w:r>
    </w:p>
    <w:p w14:paraId="69946A94" w14:textId="77777777" w:rsidR="00C162DB" w:rsidRPr="007D4CA5" w:rsidRDefault="00C162DB" w:rsidP="00C162DB">
      <w:pPr>
        <w:jc w:val="center"/>
        <w:rPr>
          <w:rFonts w:asciiTheme="minorHAnsi" w:hAnsiTheme="minorHAnsi" w:cstheme="minorHAnsi"/>
          <w:sz w:val="72"/>
          <w:szCs w:val="72"/>
        </w:rPr>
      </w:pPr>
    </w:p>
    <w:p w14:paraId="399DE110" w14:textId="4AF3C52A" w:rsidR="00C162DB" w:rsidRDefault="00C162DB" w:rsidP="00C162DB">
      <w:pPr>
        <w:pStyle w:val="Subtitle"/>
        <w:jc w:val="right"/>
        <w:rPr>
          <w:rFonts w:asciiTheme="minorHAnsi" w:hAnsiTheme="minorHAnsi" w:cstheme="minorHAnsi"/>
          <w:color w:val="auto"/>
          <w:sz w:val="36"/>
          <w:szCs w:val="36"/>
        </w:rPr>
      </w:pPr>
      <w:r w:rsidRPr="007D4CA5">
        <w:rPr>
          <w:rFonts w:asciiTheme="minorHAnsi" w:hAnsiTheme="minorHAnsi" w:cstheme="minorHAnsi"/>
          <w:color w:val="auto"/>
          <w:sz w:val="36"/>
          <w:szCs w:val="36"/>
        </w:rPr>
        <w:t>Professional Career Development</w:t>
      </w:r>
    </w:p>
    <w:p w14:paraId="04DFBB32" w14:textId="0EBF6C67" w:rsidR="00E13E17" w:rsidRPr="00E13E17" w:rsidRDefault="00E13E17" w:rsidP="00E13E17">
      <w:pPr>
        <w:jc w:val="right"/>
      </w:pPr>
      <w:r>
        <w:t>BMSK4005</w:t>
      </w:r>
    </w:p>
    <w:p w14:paraId="3D34317B" w14:textId="165B1EF7" w:rsidR="00C162DB" w:rsidRPr="007D4CA5" w:rsidRDefault="00C162DB" w:rsidP="00C162DB">
      <w:pPr>
        <w:jc w:val="center"/>
        <w:rPr>
          <w:rFonts w:asciiTheme="minorHAnsi" w:hAnsiTheme="minorHAnsi" w:cstheme="minorHAnsi"/>
        </w:rPr>
      </w:pPr>
    </w:p>
    <w:p w14:paraId="40BFB70F" w14:textId="15DE7F50" w:rsidR="00C162DB" w:rsidRPr="007D4CA5" w:rsidRDefault="00C162DB" w:rsidP="00C162DB">
      <w:pPr>
        <w:jc w:val="center"/>
        <w:rPr>
          <w:rFonts w:asciiTheme="minorHAnsi" w:hAnsiTheme="minorHAnsi" w:cstheme="minorHAnsi"/>
        </w:rPr>
      </w:pPr>
    </w:p>
    <w:p w14:paraId="13C6D0C5" w14:textId="0EB34A37" w:rsidR="00C162DB" w:rsidRPr="007D4CA5" w:rsidRDefault="00C162DB" w:rsidP="00C162DB">
      <w:pPr>
        <w:jc w:val="center"/>
        <w:rPr>
          <w:rFonts w:asciiTheme="minorHAnsi" w:hAnsiTheme="minorHAnsi" w:cstheme="minorHAnsi"/>
        </w:rPr>
      </w:pPr>
    </w:p>
    <w:p w14:paraId="3CE63845" w14:textId="6FD023F8" w:rsidR="00C162DB" w:rsidRPr="007D4CA5" w:rsidRDefault="00C162DB" w:rsidP="00C162DB">
      <w:pPr>
        <w:jc w:val="center"/>
        <w:rPr>
          <w:rFonts w:asciiTheme="minorHAnsi" w:hAnsiTheme="minorHAnsi" w:cstheme="minorHAnsi"/>
        </w:rPr>
      </w:pPr>
    </w:p>
    <w:p w14:paraId="1F00DD67" w14:textId="7F3A7914" w:rsidR="000671C9" w:rsidRPr="007D4CA5" w:rsidRDefault="000671C9" w:rsidP="00C162DB">
      <w:pPr>
        <w:jc w:val="center"/>
        <w:rPr>
          <w:rFonts w:asciiTheme="minorHAnsi" w:hAnsiTheme="minorHAnsi" w:cstheme="minorHAnsi"/>
        </w:rPr>
      </w:pPr>
    </w:p>
    <w:p w14:paraId="0143EB1B" w14:textId="259F2195" w:rsidR="000671C9" w:rsidRPr="007D4CA5" w:rsidRDefault="000671C9" w:rsidP="00C162DB">
      <w:pPr>
        <w:jc w:val="center"/>
        <w:rPr>
          <w:rFonts w:asciiTheme="minorHAnsi" w:hAnsiTheme="minorHAnsi" w:cstheme="minorHAnsi"/>
        </w:rPr>
      </w:pPr>
    </w:p>
    <w:p w14:paraId="56F3E022" w14:textId="64EA59AE" w:rsidR="000671C9" w:rsidRPr="007D4CA5" w:rsidRDefault="000671C9" w:rsidP="000671C9">
      <w:pPr>
        <w:jc w:val="right"/>
        <w:rPr>
          <w:rFonts w:asciiTheme="minorHAnsi" w:hAnsiTheme="minorHAnsi" w:cstheme="minorHAnsi"/>
        </w:rPr>
      </w:pPr>
    </w:p>
    <w:p w14:paraId="0D7F668B" w14:textId="6B8D9F69" w:rsidR="000671C9" w:rsidRPr="007D4CA5" w:rsidRDefault="000671C9" w:rsidP="00C162DB">
      <w:pPr>
        <w:jc w:val="center"/>
        <w:rPr>
          <w:rFonts w:asciiTheme="minorHAnsi" w:hAnsiTheme="minorHAnsi" w:cstheme="minorHAnsi"/>
        </w:rPr>
      </w:pPr>
    </w:p>
    <w:p w14:paraId="332972D6" w14:textId="5827409A" w:rsidR="000671C9" w:rsidRPr="007D4CA5" w:rsidRDefault="000671C9" w:rsidP="00C162DB">
      <w:pPr>
        <w:jc w:val="center"/>
        <w:rPr>
          <w:rFonts w:asciiTheme="minorHAnsi" w:hAnsiTheme="minorHAnsi" w:cstheme="minorHAnsi"/>
        </w:rPr>
      </w:pPr>
    </w:p>
    <w:p w14:paraId="74E62B02" w14:textId="3D0CEE7A" w:rsidR="000671C9" w:rsidRPr="007D4CA5" w:rsidRDefault="000671C9" w:rsidP="00C162DB">
      <w:pPr>
        <w:jc w:val="center"/>
        <w:rPr>
          <w:rFonts w:asciiTheme="minorHAnsi" w:hAnsiTheme="minorHAnsi" w:cstheme="minorHAnsi"/>
        </w:rPr>
      </w:pPr>
    </w:p>
    <w:p w14:paraId="342596D0" w14:textId="380249A7" w:rsidR="000671C9" w:rsidRPr="007D4CA5" w:rsidRDefault="000671C9" w:rsidP="000671C9">
      <w:pPr>
        <w:jc w:val="right"/>
        <w:rPr>
          <w:rFonts w:asciiTheme="minorHAnsi" w:hAnsiTheme="minorHAnsi" w:cstheme="minorHAnsi"/>
        </w:rPr>
      </w:pPr>
      <w:r w:rsidRPr="007D4CA5">
        <w:rPr>
          <w:rFonts w:asciiTheme="minorHAnsi" w:hAnsiTheme="minorHAnsi" w:cstheme="minorHAnsi"/>
        </w:rPr>
        <w:t>Cristina Sulugiuc</w:t>
      </w:r>
    </w:p>
    <w:p w14:paraId="4AD0698E" w14:textId="3B42B966" w:rsidR="000671C9" w:rsidRPr="007D4CA5" w:rsidRDefault="000671C9" w:rsidP="000671C9">
      <w:pPr>
        <w:jc w:val="right"/>
        <w:rPr>
          <w:rFonts w:asciiTheme="minorHAnsi" w:hAnsiTheme="minorHAnsi" w:cstheme="minorHAnsi"/>
        </w:rPr>
      </w:pPr>
      <w:r w:rsidRPr="007D4CA5">
        <w:rPr>
          <w:rFonts w:asciiTheme="minorHAnsi" w:hAnsiTheme="minorHAnsi" w:cstheme="minorHAnsi"/>
        </w:rPr>
        <w:t>1812200</w:t>
      </w:r>
    </w:p>
    <w:p w14:paraId="1B52D809" w14:textId="1960273B" w:rsidR="000671C9" w:rsidRPr="007D4CA5" w:rsidRDefault="000671C9" w:rsidP="00C162DB">
      <w:pPr>
        <w:jc w:val="center"/>
        <w:rPr>
          <w:rFonts w:asciiTheme="minorHAnsi" w:hAnsiTheme="minorHAnsi" w:cstheme="minorHAnsi"/>
        </w:rPr>
      </w:pPr>
    </w:p>
    <w:p w14:paraId="067BC349" w14:textId="77777777" w:rsidR="00942D4B" w:rsidRDefault="008520B8" w:rsidP="00C162DB">
      <w:pPr>
        <w:jc w:val="center"/>
        <w:rPr>
          <w:rFonts w:asciiTheme="minorHAnsi" w:hAnsiTheme="minorHAnsi" w:cstheme="minorHAnsi"/>
          <w:szCs w:val="24"/>
        </w:rPr>
      </w:pPr>
      <w:r w:rsidRPr="007D4CA5">
        <w:rPr>
          <w:rFonts w:asciiTheme="minorHAnsi" w:hAnsiTheme="minorHAnsi" w:cstheme="minorHAnsi"/>
          <w:szCs w:val="24"/>
        </w:rPr>
        <w:t>08/03/</w:t>
      </w:r>
      <w:r w:rsidR="000671C9" w:rsidRPr="007D4CA5">
        <w:rPr>
          <w:rFonts w:asciiTheme="minorHAnsi" w:hAnsiTheme="minorHAnsi" w:cstheme="minorHAnsi"/>
          <w:szCs w:val="24"/>
        </w:rPr>
        <w:t>2019</w:t>
      </w:r>
    </w:p>
    <w:p w14:paraId="1780E1CB" w14:textId="6577F8D4" w:rsidR="000671C9" w:rsidRPr="007D4CA5" w:rsidRDefault="00942D4B" w:rsidP="00C162DB">
      <w:pPr>
        <w:jc w:val="center"/>
        <w:rPr>
          <w:rFonts w:asciiTheme="minorHAnsi" w:hAnsiTheme="minorHAnsi" w:cstheme="minorHAnsi"/>
          <w:szCs w:val="24"/>
        </w:rPr>
      </w:pPr>
      <w:r>
        <w:rPr>
          <w:rFonts w:asciiTheme="minorHAnsi" w:hAnsiTheme="minorHAnsi" w:cstheme="minorHAnsi"/>
          <w:szCs w:val="24"/>
        </w:rPr>
        <w:t>U</w:t>
      </w:r>
      <w:r w:rsidR="000671C9" w:rsidRPr="007D4CA5">
        <w:rPr>
          <w:rFonts w:asciiTheme="minorHAnsi" w:hAnsiTheme="minorHAnsi" w:cstheme="minorHAnsi"/>
          <w:szCs w:val="24"/>
        </w:rPr>
        <w:t>NIVERSITY OF WALES</w:t>
      </w:r>
      <w:bookmarkStart w:id="0" w:name="_GoBack"/>
      <w:bookmarkEnd w:id="0"/>
      <w:r w:rsidR="000671C9" w:rsidRPr="007D4CA5">
        <w:rPr>
          <w:rFonts w:asciiTheme="minorHAnsi" w:hAnsiTheme="minorHAnsi" w:cstheme="minorHAnsi"/>
          <w:szCs w:val="24"/>
        </w:rPr>
        <w:t xml:space="preserve"> TRINITY SAINT DAVID</w:t>
      </w:r>
    </w:p>
    <w:p w14:paraId="71AE0665" w14:textId="4BC2DA24" w:rsidR="000671C9" w:rsidRPr="007D4CA5" w:rsidRDefault="000671C9" w:rsidP="000671C9">
      <w:pPr>
        <w:rPr>
          <w:rFonts w:asciiTheme="minorHAnsi" w:hAnsiTheme="minorHAnsi" w:cstheme="minorHAnsi"/>
          <w:b/>
          <w:szCs w:val="24"/>
          <w:u w:val="single"/>
        </w:rPr>
      </w:pPr>
      <w:r w:rsidRPr="007D4CA5">
        <w:rPr>
          <w:rFonts w:asciiTheme="minorHAnsi" w:hAnsiTheme="minorHAnsi" w:cstheme="minorHAnsi"/>
          <w:b/>
          <w:szCs w:val="24"/>
          <w:u w:val="single"/>
        </w:rPr>
        <w:lastRenderedPageBreak/>
        <w:t>Executive summary</w:t>
      </w:r>
    </w:p>
    <w:p w14:paraId="737879C2" w14:textId="70D864F3" w:rsidR="00426BAD" w:rsidRPr="007D4CA5" w:rsidRDefault="00426BAD" w:rsidP="00C162DB">
      <w:pPr>
        <w:jc w:val="center"/>
        <w:rPr>
          <w:rFonts w:asciiTheme="minorHAnsi" w:hAnsiTheme="minorHAnsi" w:cstheme="minorHAnsi"/>
        </w:rPr>
      </w:pPr>
    </w:p>
    <w:p w14:paraId="4A87FBB6" w14:textId="7287813F" w:rsidR="000671C9" w:rsidRPr="007D4CA5" w:rsidRDefault="002173BB" w:rsidP="002173BB">
      <w:pPr>
        <w:jc w:val="both"/>
        <w:rPr>
          <w:rFonts w:asciiTheme="minorHAnsi" w:hAnsiTheme="minorHAnsi" w:cstheme="minorHAnsi"/>
        </w:rPr>
      </w:pPr>
      <w:r w:rsidRPr="007D4CA5">
        <w:rPr>
          <w:rFonts w:asciiTheme="minorHAnsi" w:hAnsiTheme="minorHAnsi" w:cstheme="minorHAnsi"/>
        </w:rPr>
        <w:tab/>
      </w:r>
      <w:r w:rsidR="009917CC" w:rsidRPr="007D4CA5">
        <w:rPr>
          <w:rFonts w:asciiTheme="minorHAnsi" w:hAnsiTheme="minorHAnsi" w:cstheme="minorHAnsi"/>
        </w:rPr>
        <w:t xml:space="preserve">The purpose of this report is to demonstrate the understanding of the following tools and models by creating a reflective review of the writer’s learning journey: Johari, Learning Styles, Go Mad, </w:t>
      </w:r>
      <w:r w:rsidRPr="007D4CA5">
        <w:rPr>
          <w:rFonts w:asciiTheme="minorHAnsi" w:hAnsiTheme="minorHAnsi" w:cstheme="minorHAnsi"/>
        </w:rPr>
        <w:t xml:space="preserve">Professional Development Plan. Throughout this report, the writer will describe the steps she needs to follow in order to improve the employability skills and how to develop new ones. </w:t>
      </w:r>
      <w:r w:rsidR="009917CC" w:rsidRPr="007D4CA5">
        <w:rPr>
          <w:rFonts w:asciiTheme="minorHAnsi" w:hAnsiTheme="minorHAnsi" w:cstheme="minorHAnsi"/>
        </w:rPr>
        <w:t xml:space="preserve"> </w:t>
      </w:r>
    </w:p>
    <w:p w14:paraId="1DD06364" w14:textId="5E81B32A" w:rsidR="000671C9" w:rsidRPr="007D4CA5" w:rsidRDefault="000671C9" w:rsidP="00C162DB">
      <w:pPr>
        <w:jc w:val="center"/>
        <w:rPr>
          <w:rFonts w:asciiTheme="minorHAnsi" w:hAnsiTheme="minorHAnsi" w:cstheme="minorHAnsi"/>
        </w:rPr>
      </w:pPr>
    </w:p>
    <w:p w14:paraId="30C3492C" w14:textId="4EDADA93" w:rsidR="000671C9" w:rsidRPr="007D4CA5" w:rsidRDefault="000671C9" w:rsidP="00C162DB">
      <w:pPr>
        <w:jc w:val="center"/>
        <w:rPr>
          <w:rFonts w:asciiTheme="minorHAnsi" w:hAnsiTheme="minorHAnsi" w:cstheme="minorHAnsi"/>
        </w:rPr>
      </w:pPr>
    </w:p>
    <w:p w14:paraId="3D001F15" w14:textId="48B52EC3" w:rsidR="000671C9" w:rsidRPr="007D4CA5" w:rsidRDefault="000671C9" w:rsidP="00C162DB">
      <w:pPr>
        <w:jc w:val="center"/>
        <w:rPr>
          <w:rFonts w:asciiTheme="minorHAnsi" w:hAnsiTheme="minorHAnsi" w:cstheme="minorHAnsi"/>
        </w:rPr>
      </w:pPr>
    </w:p>
    <w:p w14:paraId="69CFC947" w14:textId="63698BD9" w:rsidR="000671C9" w:rsidRPr="007D4CA5" w:rsidRDefault="000671C9" w:rsidP="00C162DB">
      <w:pPr>
        <w:jc w:val="center"/>
        <w:rPr>
          <w:rFonts w:asciiTheme="minorHAnsi" w:hAnsiTheme="minorHAnsi" w:cstheme="minorHAnsi"/>
        </w:rPr>
      </w:pPr>
    </w:p>
    <w:p w14:paraId="6326E29D" w14:textId="65D0989E" w:rsidR="000671C9" w:rsidRPr="007D4CA5" w:rsidRDefault="000671C9" w:rsidP="00C162DB">
      <w:pPr>
        <w:jc w:val="center"/>
        <w:rPr>
          <w:rFonts w:asciiTheme="minorHAnsi" w:hAnsiTheme="minorHAnsi" w:cstheme="minorHAnsi"/>
        </w:rPr>
      </w:pPr>
    </w:p>
    <w:p w14:paraId="0E7BE1B5" w14:textId="418E9D58" w:rsidR="000671C9" w:rsidRPr="007D4CA5" w:rsidRDefault="000671C9" w:rsidP="00C162DB">
      <w:pPr>
        <w:jc w:val="center"/>
        <w:rPr>
          <w:rFonts w:asciiTheme="minorHAnsi" w:hAnsiTheme="minorHAnsi" w:cstheme="minorHAnsi"/>
        </w:rPr>
      </w:pPr>
    </w:p>
    <w:p w14:paraId="1737027A" w14:textId="3466BD11" w:rsidR="000671C9" w:rsidRPr="007D4CA5" w:rsidRDefault="000671C9" w:rsidP="00C162DB">
      <w:pPr>
        <w:jc w:val="center"/>
        <w:rPr>
          <w:rFonts w:asciiTheme="minorHAnsi" w:hAnsiTheme="minorHAnsi" w:cstheme="minorHAnsi"/>
        </w:rPr>
      </w:pPr>
    </w:p>
    <w:p w14:paraId="646FF83C" w14:textId="36930571" w:rsidR="000671C9" w:rsidRPr="007D4CA5" w:rsidRDefault="000671C9" w:rsidP="00C162DB">
      <w:pPr>
        <w:jc w:val="center"/>
        <w:rPr>
          <w:rFonts w:asciiTheme="minorHAnsi" w:hAnsiTheme="minorHAnsi" w:cstheme="minorHAnsi"/>
        </w:rPr>
      </w:pPr>
    </w:p>
    <w:p w14:paraId="41448C41" w14:textId="7DC56909" w:rsidR="000671C9" w:rsidRPr="007D4CA5" w:rsidRDefault="000671C9" w:rsidP="00C162DB">
      <w:pPr>
        <w:jc w:val="center"/>
        <w:rPr>
          <w:rFonts w:asciiTheme="minorHAnsi" w:hAnsiTheme="minorHAnsi" w:cstheme="minorHAnsi"/>
        </w:rPr>
      </w:pPr>
    </w:p>
    <w:p w14:paraId="195B6CCB" w14:textId="63695839" w:rsidR="000671C9" w:rsidRPr="007D4CA5" w:rsidRDefault="000671C9" w:rsidP="00C162DB">
      <w:pPr>
        <w:jc w:val="center"/>
        <w:rPr>
          <w:rFonts w:asciiTheme="minorHAnsi" w:hAnsiTheme="minorHAnsi" w:cstheme="minorHAnsi"/>
        </w:rPr>
      </w:pPr>
    </w:p>
    <w:p w14:paraId="5B6A708D" w14:textId="1D6CB601" w:rsidR="000671C9" w:rsidRPr="007D4CA5" w:rsidRDefault="000671C9" w:rsidP="00C162DB">
      <w:pPr>
        <w:jc w:val="center"/>
        <w:rPr>
          <w:rFonts w:asciiTheme="minorHAnsi" w:hAnsiTheme="minorHAnsi" w:cstheme="minorHAnsi"/>
        </w:rPr>
      </w:pPr>
    </w:p>
    <w:p w14:paraId="6E8F039A" w14:textId="7F8A1078" w:rsidR="000671C9" w:rsidRPr="007D4CA5" w:rsidRDefault="000671C9" w:rsidP="00C162DB">
      <w:pPr>
        <w:jc w:val="center"/>
        <w:rPr>
          <w:rFonts w:asciiTheme="minorHAnsi" w:hAnsiTheme="minorHAnsi" w:cstheme="minorHAnsi"/>
        </w:rPr>
      </w:pPr>
    </w:p>
    <w:p w14:paraId="6EA6D097" w14:textId="109D1A95" w:rsidR="000671C9" w:rsidRPr="007D4CA5" w:rsidRDefault="000671C9" w:rsidP="00C162DB">
      <w:pPr>
        <w:jc w:val="center"/>
        <w:rPr>
          <w:rFonts w:asciiTheme="minorHAnsi" w:hAnsiTheme="minorHAnsi" w:cstheme="minorHAnsi"/>
        </w:rPr>
      </w:pPr>
    </w:p>
    <w:p w14:paraId="761184FE" w14:textId="1927ED53" w:rsidR="000671C9" w:rsidRPr="007D4CA5" w:rsidRDefault="000671C9" w:rsidP="00C162DB">
      <w:pPr>
        <w:jc w:val="center"/>
        <w:rPr>
          <w:rFonts w:asciiTheme="minorHAnsi" w:hAnsiTheme="minorHAnsi" w:cstheme="minorHAnsi"/>
        </w:rPr>
      </w:pPr>
    </w:p>
    <w:p w14:paraId="2BC8561B" w14:textId="3F9C1231" w:rsidR="000671C9" w:rsidRPr="007D4CA5" w:rsidRDefault="000671C9" w:rsidP="00C162DB">
      <w:pPr>
        <w:jc w:val="center"/>
        <w:rPr>
          <w:rFonts w:asciiTheme="minorHAnsi" w:hAnsiTheme="minorHAnsi" w:cstheme="minorHAnsi"/>
        </w:rPr>
      </w:pPr>
    </w:p>
    <w:p w14:paraId="6172A71C" w14:textId="0681B7B0" w:rsidR="000671C9" w:rsidRPr="007D4CA5" w:rsidRDefault="000671C9" w:rsidP="00C162DB">
      <w:pPr>
        <w:jc w:val="center"/>
        <w:rPr>
          <w:rFonts w:asciiTheme="minorHAnsi" w:hAnsiTheme="minorHAnsi" w:cstheme="minorHAnsi"/>
        </w:rPr>
      </w:pPr>
    </w:p>
    <w:p w14:paraId="39709E99" w14:textId="30812E3F" w:rsidR="000671C9" w:rsidRPr="007D4CA5" w:rsidRDefault="000671C9" w:rsidP="00C162DB">
      <w:pPr>
        <w:jc w:val="center"/>
        <w:rPr>
          <w:rFonts w:asciiTheme="minorHAnsi" w:hAnsiTheme="minorHAnsi" w:cstheme="minorHAnsi"/>
        </w:rPr>
      </w:pPr>
    </w:p>
    <w:p w14:paraId="66D7F87B" w14:textId="06647F79" w:rsidR="000671C9" w:rsidRPr="007D4CA5" w:rsidRDefault="000671C9" w:rsidP="00C162DB">
      <w:pPr>
        <w:jc w:val="center"/>
        <w:rPr>
          <w:rFonts w:asciiTheme="minorHAnsi" w:hAnsiTheme="minorHAnsi" w:cstheme="minorHAnsi"/>
        </w:rPr>
      </w:pPr>
    </w:p>
    <w:p w14:paraId="587AF0F0" w14:textId="7F7A18ED" w:rsidR="000671C9" w:rsidRPr="007D4CA5" w:rsidRDefault="000671C9" w:rsidP="00C162DB">
      <w:pPr>
        <w:jc w:val="center"/>
        <w:rPr>
          <w:rFonts w:asciiTheme="minorHAnsi" w:hAnsiTheme="minorHAnsi" w:cstheme="minorHAnsi"/>
        </w:rPr>
      </w:pPr>
    </w:p>
    <w:p w14:paraId="0A1B31F7" w14:textId="4691C3E4" w:rsidR="000671C9" w:rsidRDefault="000671C9" w:rsidP="00C162DB">
      <w:pPr>
        <w:jc w:val="center"/>
        <w:rPr>
          <w:rFonts w:asciiTheme="minorHAnsi" w:hAnsiTheme="minorHAnsi" w:cstheme="minorHAnsi"/>
        </w:rPr>
      </w:pPr>
    </w:p>
    <w:p w14:paraId="6114EABA" w14:textId="77777777" w:rsidR="00942D4B" w:rsidRPr="007D4CA5" w:rsidRDefault="00942D4B" w:rsidP="00C162DB">
      <w:pPr>
        <w:jc w:val="center"/>
        <w:rPr>
          <w:rFonts w:asciiTheme="minorHAnsi" w:hAnsiTheme="minorHAnsi" w:cstheme="minorHAnsi"/>
        </w:rPr>
      </w:pPr>
    </w:p>
    <w:p w14:paraId="6D3C894A" w14:textId="466BBF03" w:rsidR="000671C9" w:rsidRPr="007D4CA5" w:rsidRDefault="000671C9" w:rsidP="00C162DB">
      <w:pPr>
        <w:jc w:val="center"/>
        <w:rPr>
          <w:rFonts w:asciiTheme="minorHAnsi" w:hAnsiTheme="minorHAnsi" w:cstheme="minorHAnsi"/>
        </w:rPr>
      </w:pPr>
    </w:p>
    <w:p w14:paraId="2E8BBBEB" w14:textId="41B4FA71" w:rsidR="000671C9" w:rsidRPr="007D4CA5" w:rsidRDefault="000671C9" w:rsidP="00C162DB">
      <w:pPr>
        <w:jc w:val="center"/>
        <w:rPr>
          <w:rFonts w:asciiTheme="minorHAnsi" w:hAnsiTheme="minorHAnsi" w:cstheme="minorHAnsi"/>
        </w:rPr>
      </w:pPr>
    </w:p>
    <w:p w14:paraId="56F8933F" w14:textId="1935BBB2" w:rsidR="000671C9" w:rsidRPr="007D4CA5" w:rsidRDefault="000671C9" w:rsidP="00C162DB">
      <w:pPr>
        <w:jc w:val="center"/>
        <w:rPr>
          <w:rFonts w:asciiTheme="minorHAnsi" w:hAnsiTheme="minorHAnsi" w:cstheme="minorHAnsi"/>
        </w:rPr>
      </w:pPr>
    </w:p>
    <w:p w14:paraId="3D6E4D0B" w14:textId="6BB89737" w:rsidR="000671C9" w:rsidRPr="007D4CA5" w:rsidRDefault="000671C9" w:rsidP="00C162DB">
      <w:pPr>
        <w:jc w:val="center"/>
        <w:rPr>
          <w:rFonts w:asciiTheme="minorHAnsi" w:hAnsiTheme="minorHAnsi" w:cstheme="minorHAnsi"/>
        </w:rPr>
      </w:pPr>
    </w:p>
    <w:sdt>
      <w:sdtPr>
        <w:id w:val="-742407778"/>
        <w:docPartObj>
          <w:docPartGallery w:val="Table of Contents"/>
          <w:docPartUnique/>
        </w:docPartObj>
      </w:sdtPr>
      <w:sdtEndPr>
        <w:rPr>
          <w:rFonts w:asciiTheme="minorHAnsi" w:eastAsiaTheme="minorEastAsia" w:hAnsiTheme="minorHAnsi" w:cs="Times New Roman"/>
          <w:color w:val="auto"/>
          <w:sz w:val="22"/>
          <w:szCs w:val="22"/>
          <w:lang w:val="en-US"/>
        </w:rPr>
      </w:sdtEndPr>
      <w:sdtContent>
        <w:p w14:paraId="397BFF93" w14:textId="77777777" w:rsidR="00860C8F" w:rsidRPr="001E2BD9" w:rsidRDefault="00860C8F">
          <w:pPr>
            <w:pStyle w:val="TOCHeading"/>
            <w:rPr>
              <w:rFonts w:asciiTheme="minorHAnsi" w:hAnsiTheme="minorHAnsi" w:cstheme="minorHAnsi"/>
              <w:b/>
              <w:color w:val="000000" w:themeColor="text1"/>
              <w:sz w:val="24"/>
              <w:szCs w:val="24"/>
            </w:rPr>
          </w:pPr>
          <w:r w:rsidRPr="001E2BD9">
            <w:rPr>
              <w:rFonts w:asciiTheme="minorHAnsi" w:hAnsiTheme="minorHAnsi" w:cstheme="minorHAnsi"/>
              <w:b/>
              <w:color w:val="000000" w:themeColor="text1"/>
              <w:sz w:val="24"/>
              <w:szCs w:val="24"/>
            </w:rPr>
            <w:t>Table of Contents</w:t>
          </w:r>
        </w:p>
        <w:p w14:paraId="65088151" w14:textId="06EEACDC" w:rsidR="00860C8F" w:rsidRDefault="001E2BD9">
          <w:pPr>
            <w:pStyle w:val="TOC1"/>
          </w:pPr>
          <w:r>
            <w:rPr>
              <w:b/>
              <w:bCs/>
            </w:rPr>
            <w:t>1.0 Terms of reference</w:t>
          </w:r>
          <w:r w:rsidR="00860C8F">
            <w:ptab w:relativeTo="margin" w:alignment="right" w:leader="dot"/>
          </w:r>
          <w:r w:rsidR="00860C8F" w:rsidRPr="001E2BD9">
            <w:rPr>
              <w:bCs/>
            </w:rPr>
            <w:t>1</w:t>
          </w:r>
        </w:p>
        <w:p w14:paraId="5D2208E7" w14:textId="1D08B8A1" w:rsidR="00860C8F" w:rsidRDefault="001E2BD9">
          <w:pPr>
            <w:pStyle w:val="TOC1"/>
          </w:pPr>
          <w:r>
            <w:rPr>
              <w:b/>
              <w:bCs/>
            </w:rPr>
            <w:t>2.0 Introduction</w:t>
          </w:r>
          <w:r w:rsidR="00860C8F">
            <w:ptab w:relativeTo="margin" w:alignment="right" w:leader="dot"/>
          </w:r>
          <w:r>
            <w:t>2</w:t>
          </w:r>
        </w:p>
        <w:p w14:paraId="6C7CB77E" w14:textId="27F1FD5E" w:rsidR="001E2BD9" w:rsidRDefault="001E2BD9" w:rsidP="001E2BD9">
          <w:pPr>
            <w:pStyle w:val="TOC1"/>
          </w:pPr>
          <w:r>
            <w:rPr>
              <w:b/>
              <w:bCs/>
            </w:rPr>
            <w:t>3</w:t>
          </w:r>
          <w:r>
            <w:rPr>
              <w:b/>
              <w:bCs/>
            </w:rPr>
            <w:t xml:space="preserve">.0 </w:t>
          </w:r>
          <w:r>
            <w:rPr>
              <w:b/>
              <w:bCs/>
            </w:rPr>
            <w:t>Findings</w:t>
          </w:r>
          <w:r>
            <w:ptab w:relativeTo="margin" w:alignment="right" w:leader="dot"/>
          </w:r>
          <w:r>
            <w:t>3-8</w:t>
          </w:r>
        </w:p>
        <w:p w14:paraId="79A70669" w14:textId="6FB3BE8D" w:rsidR="001E2BD9" w:rsidRDefault="001E2BD9" w:rsidP="001E2BD9">
          <w:pPr>
            <w:pStyle w:val="TOC1"/>
          </w:pPr>
          <w:r>
            <w:rPr>
              <w:b/>
              <w:bCs/>
            </w:rPr>
            <w:t>4</w:t>
          </w:r>
          <w:r>
            <w:rPr>
              <w:b/>
              <w:bCs/>
            </w:rPr>
            <w:t xml:space="preserve">.0 </w:t>
          </w:r>
          <w:r>
            <w:rPr>
              <w:b/>
              <w:bCs/>
            </w:rPr>
            <w:t>Conclusion</w:t>
          </w:r>
          <w:r>
            <w:ptab w:relativeTo="margin" w:alignment="right" w:leader="dot"/>
          </w:r>
          <w:r>
            <w:t>8</w:t>
          </w:r>
        </w:p>
        <w:p w14:paraId="17ADEA20" w14:textId="23A1958F" w:rsidR="001E2BD9" w:rsidRDefault="001E2BD9" w:rsidP="001E2BD9">
          <w:pPr>
            <w:pStyle w:val="TOC1"/>
          </w:pPr>
          <w:r>
            <w:rPr>
              <w:b/>
              <w:bCs/>
            </w:rPr>
            <w:t>5</w:t>
          </w:r>
          <w:r>
            <w:rPr>
              <w:b/>
              <w:bCs/>
            </w:rPr>
            <w:t xml:space="preserve">.0 </w:t>
          </w:r>
          <w:r>
            <w:rPr>
              <w:b/>
              <w:bCs/>
            </w:rPr>
            <w:t>Appendices</w:t>
          </w:r>
          <w:r>
            <w:ptab w:relativeTo="margin" w:alignment="right" w:leader="dot"/>
          </w:r>
          <w:r w:rsidR="00181101">
            <w:t>9</w:t>
          </w:r>
        </w:p>
        <w:p w14:paraId="05FB8A65" w14:textId="73F1505C" w:rsidR="001E2BD9" w:rsidRDefault="00181101" w:rsidP="001E2BD9">
          <w:pPr>
            <w:pStyle w:val="TOC1"/>
          </w:pPr>
          <w:r>
            <w:rPr>
              <w:b/>
              <w:bCs/>
            </w:rPr>
            <w:t>6.0 Bibliography</w:t>
          </w:r>
          <w:r w:rsidR="001E2BD9">
            <w:ptab w:relativeTo="margin" w:alignment="right" w:leader="dot"/>
          </w:r>
          <w:r>
            <w:t>10</w:t>
          </w:r>
        </w:p>
        <w:p w14:paraId="3FEBB90D" w14:textId="079852A4" w:rsidR="00860C8F" w:rsidRDefault="00860C8F">
          <w:pPr>
            <w:pStyle w:val="TOC3"/>
            <w:ind w:left="446"/>
          </w:pPr>
        </w:p>
      </w:sdtContent>
    </w:sdt>
    <w:p w14:paraId="722C4BC2" w14:textId="77777777" w:rsidR="008E0ECF" w:rsidRPr="007D4CA5" w:rsidRDefault="008E0ECF" w:rsidP="000671C9">
      <w:pPr>
        <w:rPr>
          <w:rFonts w:asciiTheme="minorHAnsi" w:hAnsiTheme="minorHAnsi" w:cstheme="minorHAnsi"/>
          <w:b/>
          <w:szCs w:val="24"/>
        </w:rPr>
      </w:pPr>
    </w:p>
    <w:p w14:paraId="2F83691D" w14:textId="022C324D" w:rsidR="00426BAD" w:rsidRPr="007D4CA5" w:rsidRDefault="00426BAD" w:rsidP="000671C9">
      <w:pPr>
        <w:rPr>
          <w:rFonts w:asciiTheme="minorHAnsi" w:hAnsiTheme="minorHAnsi" w:cstheme="minorHAnsi"/>
          <w:szCs w:val="24"/>
        </w:rPr>
      </w:pPr>
    </w:p>
    <w:p w14:paraId="749265F2" w14:textId="2F5DFB0A" w:rsidR="00426BAD" w:rsidRPr="007D4CA5" w:rsidRDefault="00426BAD" w:rsidP="000671C9">
      <w:pPr>
        <w:rPr>
          <w:rFonts w:asciiTheme="minorHAnsi" w:hAnsiTheme="minorHAnsi" w:cstheme="minorHAnsi"/>
          <w:szCs w:val="24"/>
        </w:rPr>
      </w:pPr>
    </w:p>
    <w:p w14:paraId="43747E6E" w14:textId="67232CF5" w:rsidR="00426BAD" w:rsidRPr="007D4CA5" w:rsidRDefault="00426BAD" w:rsidP="000671C9">
      <w:pPr>
        <w:rPr>
          <w:rFonts w:asciiTheme="minorHAnsi" w:hAnsiTheme="minorHAnsi" w:cstheme="minorHAnsi"/>
          <w:szCs w:val="24"/>
        </w:rPr>
      </w:pPr>
    </w:p>
    <w:p w14:paraId="4B809B87" w14:textId="1FDB72CC" w:rsidR="00426BAD" w:rsidRPr="007D4CA5" w:rsidRDefault="00426BAD" w:rsidP="000671C9">
      <w:pPr>
        <w:rPr>
          <w:rFonts w:asciiTheme="minorHAnsi" w:hAnsiTheme="minorHAnsi" w:cstheme="minorHAnsi"/>
          <w:szCs w:val="24"/>
        </w:rPr>
      </w:pPr>
    </w:p>
    <w:p w14:paraId="40CFAD0A" w14:textId="7A2E238F" w:rsidR="00426BAD" w:rsidRPr="007D4CA5" w:rsidRDefault="00426BAD" w:rsidP="000671C9">
      <w:pPr>
        <w:rPr>
          <w:rFonts w:asciiTheme="minorHAnsi" w:hAnsiTheme="minorHAnsi" w:cstheme="minorHAnsi"/>
          <w:szCs w:val="24"/>
        </w:rPr>
      </w:pPr>
    </w:p>
    <w:p w14:paraId="5717175D" w14:textId="2BE832B6" w:rsidR="00426BAD" w:rsidRPr="007D4CA5" w:rsidRDefault="00426BAD" w:rsidP="000671C9">
      <w:pPr>
        <w:rPr>
          <w:rFonts w:asciiTheme="minorHAnsi" w:hAnsiTheme="minorHAnsi" w:cstheme="minorHAnsi"/>
          <w:szCs w:val="24"/>
        </w:rPr>
      </w:pPr>
    </w:p>
    <w:p w14:paraId="05EE477D" w14:textId="213931F2" w:rsidR="00426BAD" w:rsidRPr="007D4CA5" w:rsidRDefault="00426BAD" w:rsidP="000671C9">
      <w:pPr>
        <w:rPr>
          <w:rFonts w:asciiTheme="minorHAnsi" w:hAnsiTheme="minorHAnsi" w:cstheme="minorHAnsi"/>
          <w:szCs w:val="24"/>
        </w:rPr>
      </w:pPr>
    </w:p>
    <w:p w14:paraId="2A3DD8D9" w14:textId="21B4BEB2" w:rsidR="00426BAD" w:rsidRPr="007D4CA5" w:rsidRDefault="00426BAD" w:rsidP="000671C9">
      <w:pPr>
        <w:rPr>
          <w:rFonts w:asciiTheme="minorHAnsi" w:hAnsiTheme="minorHAnsi" w:cstheme="minorHAnsi"/>
          <w:szCs w:val="24"/>
        </w:rPr>
      </w:pPr>
    </w:p>
    <w:p w14:paraId="2E047F8B" w14:textId="7D9DB8E8" w:rsidR="00426BAD" w:rsidRPr="007D4CA5" w:rsidRDefault="00426BAD" w:rsidP="000671C9">
      <w:pPr>
        <w:rPr>
          <w:rFonts w:asciiTheme="minorHAnsi" w:hAnsiTheme="minorHAnsi" w:cstheme="minorHAnsi"/>
          <w:szCs w:val="24"/>
        </w:rPr>
      </w:pPr>
    </w:p>
    <w:p w14:paraId="26CB8C13" w14:textId="69C98F0A" w:rsidR="00426BAD" w:rsidRPr="007D4CA5" w:rsidRDefault="00426BAD" w:rsidP="000671C9">
      <w:pPr>
        <w:rPr>
          <w:rFonts w:asciiTheme="minorHAnsi" w:hAnsiTheme="minorHAnsi" w:cstheme="minorHAnsi"/>
          <w:szCs w:val="24"/>
        </w:rPr>
      </w:pPr>
    </w:p>
    <w:p w14:paraId="7481602D" w14:textId="22538D9E" w:rsidR="00426BAD" w:rsidRPr="007D4CA5" w:rsidRDefault="00426BAD" w:rsidP="000671C9">
      <w:pPr>
        <w:rPr>
          <w:rFonts w:asciiTheme="minorHAnsi" w:hAnsiTheme="minorHAnsi" w:cstheme="minorHAnsi"/>
          <w:szCs w:val="24"/>
        </w:rPr>
      </w:pPr>
    </w:p>
    <w:p w14:paraId="7A6CB632" w14:textId="3796872A" w:rsidR="00426BAD" w:rsidRPr="007D4CA5" w:rsidRDefault="00426BAD" w:rsidP="000671C9">
      <w:pPr>
        <w:rPr>
          <w:rFonts w:asciiTheme="minorHAnsi" w:hAnsiTheme="minorHAnsi" w:cstheme="minorHAnsi"/>
          <w:szCs w:val="24"/>
        </w:rPr>
      </w:pPr>
    </w:p>
    <w:p w14:paraId="24CC186C" w14:textId="44D1A99F" w:rsidR="00426BAD" w:rsidRPr="007D4CA5" w:rsidRDefault="00426BAD" w:rsidP="000671C9">
      <w:pPr>
        <w:rPr>
          <w:rFonts w:asciiTheme="minorHAnsi" w:hAnsiTheme="minorHAnsi" w:cstheme="minorHAnsi"/>
          <w:szCs w:val="24"/>
        </w:rPr>
      </w:pPr>
    </w:p>
    <w:p w14:paraId="3A65100E" w14:textId="5225B403" w:rsidR="00426BAD" w:rsidRPr="007D4CA5" w:rsidRDefault="00426BAD" w:rsidP="000671C9">
      <w:pPr>
        <w:rPr>
          <w:rFonts w:asciiTheme="minorHAnsi" w:hAnsiTheme="minorHAnsi" w:cstheme="minorHAnsi"/>
          <w:szCs w:val="24"/>
        </w:rPr>
      </w:pPr>
    </w:p>
    <w:p w14:paraId="0B77C982" w14:textId="0D7A41B8" w:rsidR="00426BAD" w:rsidRPr="007D4CA5" w:rsidRDefault="00426BAD" w:rsidP="000671C9">
      <w:pPr>
        <w:rPr>
          <w:rFonts w:asciiTheme="minorHAnsi" w:hAnsiTheme="minorHAnsi" w:cstheme="minorHAnsi"/>
          <w:szCs w:val="24"/>
        </w:rPr>
      </w:pPr>
    </w:p>
    <w:p w14:paraId="2637D9E1" w14:textId="47AE62C1" w:rsidR="00426BAD" w:rsidRPr="007D4CA5" w:rsidRDefault="00426BAD" w:rsidP="000671C9">
      <w:pPr>
        <w:rPr>
          <w:rFonts w:asciiTheme="minorHAnsi" w:hAnsiTheme="minorHAnsi" w:cstheme="minorHAnsi"/>
          <w:szCs w:val="24"/>
        </w:rPr>
      </w:pPr>
    </w:p>
    <w:p w14:paraId="7484F0A4" w14:textId="25E9E361" w:rsidR="00426BAD" w:rsidRDefault="00426BAD" w:rsidP="000671C9">
      <w:pPr>
        <w:rPr>
          <w:rFonts w:asciiTheme="minorHAnsi" w:hAnsiTheme="minorHAnsi" w:cstheme="minorHAnsi"/>
          <w:szCs w:val="24"/>
        </w:rPr>
      </w:pPr>
    </w:p>
    <w:p w14:paraId="18C4B657" w14:textId="4D93E0A0" w:rsidR="001E2BD9" w:rsidRDefault="001E2BD9" w:rsidP="000671C9">
      <w:pPr>
        <w:rPr>
          <w:rFonts w:asciiTheme="minorHAnsi" w:hAnsiTheme="minorHAnsi" w:cstheme="minorHAnsi"/>
          <w:szCs w:val="24"/>
        </w:rPr>
      </w:pPr>
    </w:p>
    <w:p w14:paraId="46406929" w14:textId="23FF1FBF" w:rsidR="001E2BD9" w:rsidRPr="00181101" w:rsidRDefault="001E2BD9" w:rsidP="001E2BD9">
      <w:pPr>
        <w:rPr>
          <w:rFonts w:asciiTheme="minorHAnsi" w:hAnsiTheme="minorHAnsi" w:cstheme="minorHAnsi"/>
          <w:szCs w:val="24"/>
        </w:rPr>
        <w:sectPr w:rsidR="001E2BD9" w:rsidRPr="00181101">
          <w:footerReference w:type="default" r:id="rId8"/>
          <w:pgSz w:w="11906" w:h="16838"/>
          <w:pgMar w:top="1440" w:right="1440" w:bottom="1440" w:left="1440" w:header="708" w:footer="708" w:gutter="0"/>
          <w:cols w:space="708"/>
          <w:docGrid w:linePitch="360"/>
        </w:sectPr>
      </w:pPr>
      <w:r>
        <w:rPr>
          <w:rFonts w:asciiTheme="minorHAnsi" w:hAnsiTheme="minorHAnsi" w:cstheme="minorHAnsi"/>
          <w:szCs w:val="24"/>
        </w:rPr>
        <w:t xml:space="preserve">                                             </w:t>
      </w:r>
    </w:p>
    <w:p w14:paraId="2612CA65" w14:textId="7A7DC6CC" w:rsidR="00426BAD" w:rsidRPr="007D4CA5" w:rsidRDefault="00426BAD" w:rsidP="00426BAD">
      <w:pPr>
        <w:pStyle w:val="ListParagraph"/>
        <w:numPr>
          <w:ilvl w:val="0"/>
          <w:numId w:val="11"/>
        </w:numPr>
        <w:rPr>
          <w:rFonts w:asciiTheme="minorHAnsi" w:hAnsiTheme="minorHAnsi" w:cstheme="minorHAnsi"/>
          <w:b/>
          <w:szCs w:val="24"/>
        </w:rPr>
      </w:pPr>
      <w:r w:rsidRPr="007D4CA5">
        <w:rPr>
          <w:rFonts w:asciiTheme="minorHAnsi" w:hAnsiTheme="minorHAnsi" w:cstheme="minorHAnsi"/>
          <w:b/>
          <w:szCs w:val="24"/>
        </w:rPr>
        <w:lastRenderedPageBreak/>
        <w:t>Terms of reference</w:t>
      </w:r>
    </w:p>
    <w:p w14:paraId="1D58ABDB" w14:textId="636665D7" w:rsidR="00426BAD" w:rsidRPr="007D4CA5" w:rsidRDefault="002173BB" w:rsidP="002173BB">
      <w:pPr>
        <w:jc w:val="both"/>
        <w:rPr>
          <w:rFonts w:asciiTheme="minorHAnsi" w:hAnsiTheme="minorHAnsi" w:cstheme="minorHAnsi"/>
          <w:szCs w:val="24"/>
        </w:rPr>
      </w:pPr>
      <w:r w:rsidRPr="007D4CA5">
        <w:rPr>
          <w:rFonts w:asciiTheme="minorHAnsi" w:hAnsiTheme="minorHAnsi" w:cstheme="minorHAnsi"/>
          <w:b/>
          <w:szCs w:val="24"/>
        </w:rPr>
        <w:tab/>
      </w:r>
      <w:r w:rsidRPr="007D4CA5">
        <w:rPr>
          <w:rFonts w:asciiTheme="minorHAnsi" w:hAnsiTheme="minorHAnsi" w:cstheme="minorHAnsi"/>
          <w:szCs w:val="24"/>
        </w:rPr>
        <w:t>On 25</w:t>
      </w:r>
      <w:r w:rsidRPr="007D4CA5">
        <w:rPr>
          <w:rFonts w:asciiTheme="minorHAnsi" w:hAnsiTheme="minorHAnsi" w:cstheme="minorHAnsi"/>
          <w:szCs w:val="24"/>
          <w:vertAlign w:val="superscript"/>
        </w:rPr>
        <w:t>th</w:t>
      </w:r>
      <w:r w:rsidRPr="007D4CA5">
        <w:rPr>
          <w:rFonts w:asciiTheme="minorHAnsi" w:hAnsiTheme="minorHAnsi" w:cstheme="minorHAnsi"/>
          <w:szCs w:val="24"/>
        </w:rPr>
        <w:t xml:space="preserve"> of February Deborah Jenkins requested a </w:t>
      </w:r>
      <w:r w:rsidR="007D4CA5" w:rsidRPr="007D4CA5">
        <w:rPr>
          <w:rFonts w:asciiTheme="minorHAnsi" w:hAnsiTheme="minorHAnsi" w:cstheme="minorHAnsi"/>
          <w:szCs w:val="24"/>
        </w:rPr>
        <w:t>r</w:t>
      </w:r>
      <w:r w:rsidRPr="007D4CA5">
        <w:rPr>
          <w:rFonts w:asciiTheme="minorHAnsi" w:hAnsiTheme="minorHAnsi" w:cstheme="minorHAnsi"/>
          <w:szCs w:val="24"/>
        </w:rPr>
        <w:t xml:space="preserve">eflective review report regarding </w:t>
      </w:r>
      <w:r w:rsidR="007D4CA5" w:rsidRPr="007D4CA5">
        <w:rPr>
          <w:rFonts w:asciiTheme="minorHAnsi" w:hAnsiTheme="minorHAnsi" w:cstheme="minorHAnsi"/>
          <w:szCs w:val="24"/>
        </w:rPr>
        <w:t xml:space="preserve">Cristina </w:t>
      </w:r>
      <w:proofErr w:type="spellStart"/>
      <w:r w:rsidR="007D4CA5" w:rsidRPr="007D4CA5">
        <w:rPr>
          <w:rFonts w:asciiTheme="minorHAnsi" w:hAnsiTheme="minorHAnsi" w:cstheme="minorHAnsi"/>
          <w:szCs w:val="24"/>
        </w:rPr>
        <w:t>Sulugiuc’s</w:t>
      </w:r>
      <w:proofErr w:type="spellEnd"/>
      <w:r w:rsidR="007D4CA5" w:rsidRPr="007D4CA5">
        <w:rPr>
          <w:rFonts w:asciiTheme="minorHAnsi" w:hAnsiTheme="minorHAnsi" w:cstheme="minorHAnsi"/>
          <w:szCs w:val="24"/>
        </w:rPr>
        <w:t xml:space="preserve"> learning journey to be submitted on 8</w:t>
      </w:r>
      <w:r w:rsidR="007D4CA5" w:rsidRPr="007D4CA5">
        <w:rPr>
          <w:rFonts w:asciiTheme="minorHAnsi" w:hAnsiTheme="minorHAnsi" w:cstheme="minorHAnsi"/>
          <w:szCs w:val="24"/>
          <w:vertAlign w:val="superscript"/>
        </w:rPr>
        <w:t>th</w:t>
      </w:r>
      <w:r w:rsidR="007D4CA5" w:rsidRPr="007D4CA5">
        <w:rPr>
          <w:rFonts w:asciiTheme="minorHAnsi" w:hAnsiTheme="minorHAnsi" w:cstheme="minorHAnsi"/>
          <w:szCs w:val="24"/>
        </w:rPr>
        <w:t xml:space="preserve"> of March. </w:t>
      </w:r>
    </w:p>
    <w:p w14:paraId="6A5DCA0F" w14:textId="41E5563E" w:rsidR="007D4CA5" w:rsidRPr="007D4CA5" w:rsidRDefault="007D4CA5" w:rsidP="002173BB">
      <w:pPr>
        <w:jc w:val="both"/>
        <w:rPr>
          <w:rFonts w:asciiTheme="minorHAnsi" w:hAnsiTheme="minorHAnsi" w:cstheme="minorHAnsi"/>
          <w:szCs w:val="24"/>
        </w:rPr>
      </w:pPr>
      <w:r w:rsidRPr="007D4CA5">
        <w:rPr>
          <w:rFonts w:asciiTheme="minorHAnsi" w:hAnsiTheme="minorHAnsi" w:cstheme="minorHAnsi"/>
          <w:szCs w:val="24"/>
        </w:rPr>
        <w:t>The purpose of this review is to apply all the learned tools and models in order to improve and develop specific employability skills based on Smart goals and to create a professional development plan.</w:t>
      </w:r>
    </w:p>
    <w:p w14:paraId="162A5B2C" w14:textId="77777777" w:rsidR="007D4CA5" w:rsidRPr="007D4CA5" w:rsidRDefault="007D4CA5" w:rsidP="002173BB">
      <w:pPr>
        <w:jc w:val="both"/>
        <w:rPr>
          <w:rFonts w:asciiTheme="minorHAnsi" w:hAnsiTheme="minorHAnsi" w:cstheme="minorHAnsi"/>
          <w:szCs w:val="24"/>
        </w:rPr>
      </w:pPr>
    </w:p>
    <w:p w14:paraId="076FECE6" w14:textId="53764C84" w:rsidR="00426BAD" w:rsidRPr="007D4CA5" w:rsidRDefault="002173BB" w:rsidP="002173BB">
      <w:pPr>
        <w:jc w:val="both"/>
        <w:rPr>
          <w:rFonts w:asciiTheme="minorHAnsi" w:hAnsiTheme="minorHAnsi" w:cstheme="minorHAnsi"/>
          <w:b/>
          <w:szCs w:val="24"/>
        </w:rPr>
      </w:pPr>
      <w:r w:rsidRPr="007D4CA5">
        <w:rPr>
          <w:rFonts w:asciiTheme="minorHAnsi" w:hAnsiTheme="minorHAnsi" w:cstheme="minorHAnsi"/>
          <w:b/>
          <w:szCs w:val="24"/>
        </w:rPr>
        <w:tab/>
      </w:r>
    </w:p>
    <w:p w14:paraId="0769F2B0" w14:textId="068FECEF" w:rsidR="00426BAD" w:rsidRPr="007D4CA5" w:rsidRDefault="00426BAD" w:rsidP="00426BAD">
      <w:pPr>
        <w:rPr>
          <w:rFonts w:asciiTheme="minorHAnsi" w:hAnsiTheme="minorHAnsi" w:cstheme="minorHAnsi"/>
          <w:b/>
          <w:szCs w:val="24"/>
        </w:rPr>
      </w:pPr>
    </w:p>
    <w:p w14:paraId="5A8139A1" w14:textId="2A8CC728" w:rsidR="00426BAD" w:rsidRPr="007D4CA5" w:rsidRDefault="00426BAD" w:rsidP="00426BAD">
      <w:pPr>
        <w:rPr>
          <w:rFonts w:asciiTheme="minorHAnsi" w:hAnsiTheme="minorHAnsi" w:cstheme="minorHAnsi"/>
          <w:b/>
          <w:szCs w:val="24"/>
        </w:rPr>
      </w:pPr>
    </w:p>
    <w:p w14:paraId="75C1120F" w14:textId="0ADEC310" w:rsidR="00426BAD" w:rsidRPr="007D4CA5" w:rsidRDefault="00426BAD" w:rsidP="00426BAD">
      <w:pPr>
        <w:rPr>
          <w:rFonts w:asciiTheme="minorHAnsi" w:hAnsiTheme="minorHAnsi" w:cstheme="minorHAnsi"/>
          <w:b/>
          <w:szCs w:val="24"/>
        </w:rPr>
      </w:pPr>
    </w:p>
    <w:p w14:paraId="1EEDE8CC" w14:textId="2808A57D" w:rsidR="00426BAD" w:rsidRPr="007D4CA5" w:rsidRDefault="00426BAD" w:rsidP="00426BAD">
      <w:pPr>
        <w:rPr>
          <w:rFonts w:asciiTheme="minorHAnsi" w:hAnsiTheme="minorHAnsi" w:cstheme="minorHAnsi"/>
          <w:b/>
          <w:szCs w:val="24"/>
        </w:rPr>
      </w:pPr>
    </w:p>
    <w:p w14:paraId="6EC17BE8" w14:textId="0FBB68C6" w:rsidR="00426BAD" w:rsidRPr="007D4CA5" w:rsidRDefault="00426BAD" w:rsidP="00426BAD">
      <w:pPr>
        <w:rPr>
          <w:rFonts w:asciiTheme="minorHAnsi" w:hAnsiTheme="minorHAnsi" w:cstheme="minorHAnsi"/>
          <w:b/>
          <w:szCs w:val="24"/>
        </w:rPr>
      </w:pPr>
    </w:p>
    <w:p w14:paraId="23AF2037" w14:textId="10739EDF" w:rsidR="00426BAD" w:rsidRPr="007D4CA5" w:rsidRDefault="00426BAD" w:rsidP="00426BAD">
      <w:pPr>
        <w:rPr>
          <w:rFonts w:asciiTheme="minorHAnsi" w:hAnsiTheme="minorHAnsi" w:cstheme="minorHAnsi"/>
          <w:b/>
          <w:szCs w:val="24"/>
        </w:rPr>
      </w:pPr>
    </w:p>
    <w:p w14:paraId="3EA29007" w14:textId="7D7C2D2A" w:rsidR="00426BAD" w:rsidRPr="007D4CA5" w:rsidRDefault="00426BAD" w:rsidP="00426BAD">
      <w:pPr>
        <w:rPr>
          <w:rFonts w:asciiTheme="minorHAnsi" w:hAnsiTheme="minorHAnsi" w:cstheme="minorHAnsi"/>
          <w:b/>
          <w:szCs w:val="24"/>
        </w:rPr>
      </w:pPr>
    </w:p>
    <w:p w14:paraId="1FDD8F2F" w14:textId="11CAB958" w:rsidR="00426BAD" w:rsidRPr="007D4CA5" w:rsidRDefault="00426BAD" w:rsidP="00426BAD">
      <w:pPr>
        <w:rPr>
          <w:rFonts w:asciiTheme="minorHAnsi" w:hAnsiTheme="minorHAnsi" w:cstheme="minorHAnsi"/>
          <w:b/>
          <w:szCs w:val="24"/>
        </w:rPr>
      </w:pPr>
    </w:p>
    <w:p w14:paraId="29353272" w14:textId="78DD1235" w:rsidR="00426BAD" w:rsidRPr="007D4CA5" w:rsidRDefault="00426BAD" w:rsidP="00426BAD">
      <w:pPr>
        <w:rPr>
          <w:rFonts w:asciiTheme="minorHAnsi" w:hAnsiTheme="minorHAnsi" w:cstheme="minorHAnsi"/>
          <w:b/>
          <w:szCs w:val="24"/>
        </w:rPr>
      </w:pPr>
    </w:p>
    <w:p w14:paraId="54107071" w14:textId="15B67C31" w:rsidR="00426BAD" w:rsidRPr="007D4CA5" w:rsidRDefault="00426BAD" w:rsidP="00426BAD">
      <w:pPr>
        <w:rPr>
          <w:rFonts w:asciiTheme="minorHAnsi" w:hAnsiTheme="minorHAnsi" w:cstheme="minorHAnsi"/>
          <w:b/>
          <w:szCs w:val="24"/>
        </w:rPr>
      </w:pPr>
    </w:p>
    <w:p w14:paraId="14C70ED0" w14:textId="338FFF14" w:rsidR="00426BAD" w:rsidRPr="007D4CA5" w:rsidRDefault="00426BAD" w:rsidP="00426BAD">
      <w:pPr>
        <w:rPr>
          <w:rFonts w:asciiTheme="minorHAnsi" w:hAnsiTheme="minorHAnsi" w:cstheme="minorHAnsi"/>
          <w:b/>
          <w:szCs w:val="24"/>
        </w:rPr>
      </w:pPr>
    </w:p>
    <w:p w14:paraId="363980FA" w14:textId="5715C113" w:rsidR="00426BAD" w:rsidRPr="007D4CA5" w:rsidRDefault="00426BAD" w:rsidP="00426BAD">
      <w:pPr>
        <w:rPr>
          <w:rFonts w:asciiTheme="minorHAnsi" w:hAnsiTheme="minorHAnsi" w:cstheme="minorHAnsi"/>
          <w:b/>
          <w:szCs w:val="24"/>
        </w:rPr>
      </w:pPr>
    </w:p>
    <w:p w14:paraId="789CCFF7" w14:textId="32E31D4F" w:rsidR="00426BAD" w:rsidRPr="007D4CA5" w:rsidRDefault="00426BAD" w:rsidP="00426BAD">
      <w:pPr>
        <w:rPr>
          <w:rFonts w:asciiTheme="minorHAnsi" w:hAnsiTheme="minorHAnsi" w:cstheme="minorHAnsi"/>
          <w:b/>
          <w:szCs w:val="24"/>
        </w:rPr>
      </w:pPr>
    </w:p>
    <w:p w14:paraId="4DE82CCD" w14:textId="5F0B8ACA" w:rsidR="00426BAD" w:rsidRPr="007D4CA5" w:rsidRDefault="00426BAD" w:rsidP="00426BAD">
      <w:pPr>
        <w:rPr>
          <w:rFonts w:asciiTheme="minorHAnsi" w:hAnsiTheme="minorHAnsi" w:cstheme="minorHAnsi"/>
          <w:b/>
          <w:szCs w:val="24"/>
        </w:rPr>
      </w:pPr>
    </w:p>
    <w:p w14:paraId="58D84AD0" w14:textId="7CBAE8D2" w:rsidR="00426BAD" w:rsidRPr="007D4CA5" w:rsidRDefault="00426BAD" w:rsidP="00426BAD">
      <w:pPr>
        <w:rPr>
          <w:rFonts w:asciiTheme="minorHAnsi" w:hAnsiTheme="minorHAnsi" w:cstheme="minorHAnsi"/>
          <w:b/>
          <w:szCs w:val="24"/>
        </w:rPr>
      </w:pPr>
    </w:p>
    <w:p w14:paraId="2982C9A2" w14:textId="197E23BF" w:rsidR="00426BAD" w:rsidRPr="007D4CA5" w:rsidRDefault="00426BAD" w:rsidP="00426BAD">
      <w:pPr>
        <w:rPr>
          <w:rFonts w:asciiTheme="minorHAnsi" w:hAnsiTheme="minorHAnsi" w:cstheme="minorHAnsi"/>
          <w:b/>
          <w:szCs w:val="24"/>
        </w:rPr>
      </w:pPr>
    </w:p>
    <w:p w14:paraId="172E0C57" w14:textId="5C9C10B0" w:rsidR="00426BAD" w:rsidRPr="007D4CA5" w:rsidRDefault="00426BAD" w:rsidP="00426BAD">
      <w:pPr>
        <w:rPr>
          <w:rFonts w:asciiTheme="minorHAnsi" w:hAnsiTheme="minorHAnsi" w:cstheme="minorHAnsi"/>
          <w:b/>
          <w:szCs w:val="24"/>
        </w:rPr>
      </w:pPr>
    </w:p>
    <w:p w14:paraId="6A391AC8" w14:textId="2BC56B9C" w:rsidR="00426BAD" w:rsidRPr="007D4CA5" w:rsidRDefault="00426BAD" w:rsidP="00426BAD">
      <w:pPr>
        <w:rPr>
          <w:rFonts w:asciiTheme="minorHAnsi" w:hAnsiTheme="minorHAnsi" w:cstheme="minorHAnsi"/>
          <w:b/>
          <w:szCs w:val="24"/>
        </w:rPr>
      </w:pPr>
    </w:p>
    <w:p w14:paraId="4FBE0A4D" w14:textId="489E0284" w:rsidR="00426BAD" w:rsidRPr="007D4CA5" w:rsidRDefault="00426BAD" w:rsidP="00426BAD">
      <w:pPr>
        <w:rPr>
          <w:rFonts w:asciiTheme="minorHAnsi" w:hAnsiTheme="minorHAnsi" w:cstheme="minorHAnsi"/>
          <w:b/>
          <w:szCs w:val="24"/>
        </w:rPr>
      </w:pPr>
    </w:p>
    <w:p w14:paraId="70D353EC" w14:textId="764779FF" w:rsidR="00426BAD" w:rsidRPr="007D4CA5" w:rsidRDefault="00426BAD" w:rsidP="00426BAD">
      <w:pPr>
        <w:rPr>
          <w:rFonts w:asciiTheme="minorHAnsi" w:hAnsiTheme="minorHAnsi" w:cstheme="minorHAnsi"/>
          <w:b/>
          <w:szCs w:val="24"/>
        </w:rPr>
      </w:pPr>
    </w:p>
    <w:p w14:paraId="2F200FD1" w14:textId="7C0B9937" w:rsidR="00426BAD" w:rsidRPr="007D4CA5" w:rsidRDefault="00426BAD" w:rsidP="00426BAD">
      <w:pPr>
        <w:rPr>
          <w:rFonts w:asciiTheme="minorHAnsi" w:hAnsiTheme="minorHAnsi" w:cstheme="minorHAnsi"/>
          <w:b/>
          <w:szCs w:val="24"/>
        </w:rPr>
      </w:pPr>
    </w:p>
    <w:p w14:paraId="6401E071" w14:textId="370C4CDB" w:rsidR="00426BAD" w:rsidRPr="007D4CA5" w:rsidRDefault="00426BAD" w:rsidP="00426BAD">
      <w:pPr>
        <w:rPr>
          <w:rFonts w:asciiTheme="minorHAnsi" w:hAnsiTheme="minorHAnsi" w:cstheme="minorHAnsi"/>
          <w:b/>
          <w:szCs w:val="24"/>
        </w:rPr>
      </w:pPr>
    </w:p>
    <w:p w14:paraId="6DED466C" w14:textId="42B38768" w:rsidR="00426BAD" w:rsidRPr="007D4CA5" w:rsidRDefault="00426BAD" w:rsidP="00426BAD">
      <w:pPr>
        <w:rPr>
          <w:rFonts w:asciiTheme="minorHAnsi" w:hAnsiTheme="minorHAnsi" w:cstheme="minorHAnsi"/>
          <w:b/>
          <w:szCs w:val="24"/>
        </w:rPr>
      </w:pPr>
    </w:p>
    <w:p w14:paraId="7C5E8974" w14:textId="51CC1DD4" w:rsidR="00426BAD" w:rsidRPr="007D4CA5" w:rsidRDefault="00426BAD" w:rsidP="00426BAD">
      <w:pPr>
        <w:rPr>
          <w:rFonts w:asciiTheme="minorHAnsi" w:hAnsiTheme="minorHAnsi" w:cstheme="minorHAnsi"/>
          <w:b/>
          <w:szCs w:val="24"/>
        </w:rPr>
      </w:pPr>
    </w:p>
    <w:p w14:paraId="31C50A9A" w14:textId="40C55584" w:rsidR="00EE5311" w:rsidRPr="007D4CA5" w:rsidRDefault="00BE3905" w:rsidP="00EE5311">
      <w:pPr>
        <w:pStyle w:val="ListParagraph"/>
        <w:numPr>
          <w:ilvl w:val="0"/>
          <w:numId w:val="11"/>
        </w:numPr>
        <w:rPr>
          <w:rFonts w:asciiTheme="minorHAnsi" w:hAnsiTheme="minorHAnsi" w:cstheme="minorHAnsi"/>
          <w:b/>
          <w:szCs w:val="24"/>
        </w:rPr>
      </w:pPr>
      <w:r w:rsidRPr="007D4CA5">
        <w:rPr>
          <w:rFonts w:asciiTheme="minorHAnsi" w:hAnsiTheme="minorHAnsi" w:cstheme="minorHAnsi"/>
          <w:b/>
          <w:szCs w:val="24"/>
        </w:rPr>
        <w:lastRenderedPageBreak/>
        <w:t>Introduction</w:t>
      </w:r>
    </w:p>
    <w:p w14:paraId="6D6E8004" w14:textId="77777777" w:rsidR="00905060" w:rsidRPr="007D4CA5" w:rsidRDefault="00905060" w:rsidP="00905060">
      <w:pPr>
        <w:pStyle w:val="ListParagraph"/>
        <w:ind w:left="360"/>
        <w:rPr>
          <w:rFonts w:asciiTheme="minorHAnsi" w:hAnsiTheme="minorHAnsi" w:cstheme="minorHAnsi"/>
          <w:b/>
          <w:szCs w:val="24"/>
        </w:rPr>
      </w:pPr>
    </w:p>
    <w:p w14:paraId="2F9B5067" w14:textId="10ED67AA" w:rsidR="00AC0B92" w:rsidRPr="007D4CA5" w:rsidRDefault="00AC0B92" w:rsidP="000631CD">
      <w:pPr>
        <w:jc w:val="both"/>
        <w:rPr>
          <w:rFonts w:asciiTheme="minorHAnsi" w:hAnsiTheme="minorHAnsi" w:cstheme="minorHAnsi"/>
          <w:szCs w:val="24"/>
        </w:rPr>
      </w:pPr>
      <w:r w:rsidRPr="007D4CA5">
        <w:rPr>
          <w:rFonts w:asciiTheme="minorHAnsi" w:hAnsiTheme="minorHAnsi" w:cstheme="minorHAnsi"/>
          <w:szCs w:val="24"/>
        </w:rPr>
        <w:tab/>
        <w:t xml:space="preserve">To </w:t>
      </w:r>
      <w:r w:rsidR="005164D4" w:rsidRPr="007D4CA5">
        <w:rPr>
          <w:rFonts w:asciiTheme="minorHAnsi" w:hAnsiTheme="minorHAnsi" w:cstheme="minorHAnsi"/>
          <w:szCs w:val="24"/>
        </w:rPr>
        <w:t>understand</w:t>
      </w:r>
      <w:r w:rsidRPr="007D4CA5">
        <w:rPr>
          <w:rFonts w:asciiTheme="minorHAnsi" w:hAnsiTheme="minorHAnsi" w:cstheme="minorHAnsi"/>
          <w:szCs w:val="24"/>
        </w:rPr>
        <w:t xml:space="preserve"> the importance of </w:t>
      </w:r>
      <w:r w:rsidR="005164D4" w:rsidRPr="007D4CA5">
        <w:rPr>
          <w:rFonts w:asciiTheme="minorHAnsi" w:hAnsiTheme="minorHAnsi" w:cstheme="minorHAnsi"/>
          <w:szCs w:val="24"/>
        </w:rPr>
        <w:t>P</w:t>
      </w:r>
      <w:r w:rsidRPr="007D4CA5">
        <w:rPr>
          <w:rFonts w:asciiTheme="minorHAnsi" w:hAnsiTheme="minorHAnsi" w:cstheme="minorHAnsi"/>
          <w:szCs w:val="24"/>
        </w:rPr>
        <w:t xml:space="preserve">rofessional </w:t>
      </w:r>
      <w:r w:rsidR="005164D4" w:rsidRPr="007D4CA5">
        <w:rPr>
          <w:rFonts w:asciiTheme="minorHAnsi" w:hAnsiTheme="minorHAnsi" w:cstheme="minorHAnsi"/>
          <w:szCs w:val="24"/>
        </w:rPr>
        <w:t>C</w:t>
      </w:r>
      <w:r w:rsidRPr="007D4CA5">
        <w:rPr>
          <w:rFonts w:asciiTheme="minorHAnsi" w:hAnsiTheme="minorHAnsi" w:cstheme="minorHAnsi"/>
          <w:szCs w:val="24"/>
        </w:rPr>
        <w:t xml:space="preserve">areer </w:t>
      </w:r>
      <w:r w:rsidR="005164D4" w:rsidRPr="007D4CA5">
        <w:rPr>
          <w:rFonts w:asciiTheme="minorHAnsi" w:hAnsiTheme="minorHAnsi" w:cstheme="minorHAnsi"/>
          <w:szCs w:val="24"/>
        </w:rPr>
        <w:t>D</w:t>
      </w:r>
      <w:r w:rsidRPr="007D4CA5">
        <w:rPr>
          <w:rFonts w:asciiTheme="minorHAnsi" w:hAnsiTheme="minorHAnsi" w:cstheme="minorHAnsi"/>
          <w:szCs w:val="24"/>
        </w:rPr>
        <w:t xml:space="preserve">evelopment, it is relevant </w:t>
      </w:r>
      <w:r w:rsidR="00323FD9" w:rsidRPr="007D4CA5">
        <w:rPr>
          <w:rFonts w:asciiTheme="minorHAnsi" w:hAnsiTheme="minorHAnsi" w:cstheme="minorHAnsi"/>
          <w:szCs w:val="24"/>
        </w:rPr>
        <w:t>to clarify</w:t>
      </w:r>
      <w:r w:rsidRPr="007D4CA5">
        <w:rPr>
          <w:rFonts w:asciiTheme="minorHAnsi" w:hAnsiTheme="minorHAnsi" w:cstheme="minorHAnsi"/>
          <w:szCs w:val="24"/>
        </w:rPr>
        <w:t xml:space="preserve"> </w:t>
      </w:r>
      <w:r w:rsidR="00EE5311" w:rsidRPr="007D4CA5">
        <w:rPr>
          <w:rFonts w:asciiTheme="minorHAnsi" w:hAnsiTheme="minorHAnsi" w:cstheme="minorHAnsi"/>
          <w:szCs w:val="24"/>
        </w:rPr>
        <w:t xml:space="preserve">the definition of </w:t>
      </w:r>
      <w:r w:rsidRPr="007D4CA5">
        <w:rPr>
          <w:rFonts w:asciiTheme="minorHAnsi" w:hAnsiTheme="minorHAnsi" w:cstheme="minorHAnsi"/>
          <w:szCs w:val="24"/>
        </w:rPr>
        <w:t xml:space="preserve">“career” which has multiple </w:t>
      </w:r>
      <w:r w:rsidR="005164D4" w:rsidRPr="007D4CA5">
        <w:rPr>
          <w:rFonts w:asciiTheme="minorHAnsi" w:hAnsiTheme="minorHAnsi" w:cstheme="minorHAnsi"/>
          <w:szCs w:val="24"/>
        </w:rPr>
        <w:t>meanings</w:t>
      </w:r>
      <w:r w:rsidRPr="007D4CA5">
        <w:rPr>
          <w:rFonts w:asciiTheme="minorHAnsi" w:hAnsiTheme="minorHAnsi" w:cstheme="minorHAnsi"/>
          <w:szCs w:val="24"/>
        </w:rPr>
        <w:t xml:space="preserve">. </w:t>
      </w:r>
    </w:p>
    <w:p w14:paraId="7EB30FD6" w14:textId="1841A9DC" w:rsidR="00EE5311" w:rsidRPr="007D4CA5" w:rsidRDefault="00EE5311" w:rsidP="000631CD">
      <w:pPr>
        <w:jc w:val="both"/>
        <w:rPr>
          <w:rFonts w:asciiTheme="minorHAnsi" w:hAnsiTheme="minorHAnsi" w:cstheme="minorHAnsi"/>
          <w:szCs w:val="24"/>
        </w:rPr>
      </w:pPr>
      <w:r w:rsidRPr="007D4CA5">
        <w:rPr>
          <w:rFonts w:asciiTheme="minorHAnsi" w:hAnsiTheme="minorHAnsi" w:cstheme="minorHAnsi"/>
          <w:szCs w:val="24"/>
        </w:rPr>
        <w:t>If in the 20</w:t>
      </w:r>
      <w:r w:rsidRPr="007D4CA5">
        <w:rPr>
          <w:rFonts w:asciiTheme="minorHAnsi" w:hAnsiTheme="minorHAnsi" w:cstheme="minorHAnsi"/>
          <w:szCs w:val="24"/>
          <w:vertAlign w:val="superscript"/>
        </w:rPr>
        <w:t>th</w:t>
      </w:r>
      <w:r w:rsidR="00EE7051" w:rsidRPr="007D4CA5">
        <w:rPr>
          <w:rFonts w:asciiTheme="minorHAnsi" w:hAnsiTheme="minorHAnsi" w:cstheme="minorHAnsi"/>
          <w:szCs w:val="24"/>
        </w:rPr>
        <w:t xml:space="preserve"> </w:t>
      </w:r>
      <w:r w:rsidRPr="007D4CA5">
        <w:rPr>
          <w:rFonts w:asciiTheme="minorHAnsi" w:hAnsiTheme="minorHAnsi" w:cstheme="minorHAnsi"/>
          <w:szCs w:val="24"/>
        </w:rPr>
        <w:t xml:space="preserve">century the career term referred strictly to occupational preference </w:t>
      </w:r>
      <w:r w:rsidR="000E474D" w:rsidRPr="007D4CA5">
        <w:rPr>
          <w:rFonts w:asciiTheme="minorHAnsi" w:hAnsiTheme="minorHAnsi" w:cstheme="minorHAnsi"/>
          <w:szCs w:val="24"/>
        </w:rPr>
        <w:t xml:space="preserve">and professionals and managers’ work history, this concept can </w:t>
      </w:r>
      <w:r w:rsidR="005164D4" w:rsidRPr="007D4CA5">
        <w:rPr>
          <w:rFonts w:asciiTheme="minorHAnsi" w:hAnsiTheme="minorHAnsi" w:cstheme="minorHAnsi"/>
          <w:szCs w:val="24"/>
        </w:rPr>
        <w:t xml:space="preserve">now </w:t>
      </w:r>
      <w:r w:rsidR="000E474D" w:rsidRPr="007D4CA5">
        <w:rPr>
          <w:rFonts w:asciiTheme="minorHAnsi" w:hAnsiTheme="minorHAnsi" w:cstheme="minorHAnsi"/>
          <w:szCs w:val="24"/>
        </w:rPr>
        <w:t>be described as sense of purpose and direction</w:t>
      </w:r>
      <w:r w:rsidR="005164D4" w:rsidRPr="007D4CA5">
        <w:rPr>
          <w:rFonts w:asciiTheme="minorHAnsi" w:hAnsiTheme="minorHAnsi" w:cstheme="minorHAnsi"/>
          <w:szCs w:val="24"/>
        </w:rPr>
        <w:t xml:space="preserve"> for working professionals.</w:t>
      </w:r>
      <w:r w:rsidR="00323FD9" w:rsidRPr="007D4CA5">
        <w:rPr>
          <w:rFonts w:asciiTheme="minorHAnsi" w:hAnsiTheme="minorHAnsi" w:cstheme="minorHAnsi"/>
          <w:szCs w:val="24"/>
        </w:rPr>
        <w:t xml:space="preserve"> </w:t>
      </w:r>
      <w:r w:rsidR="00C94E2D" w:rsidRPr="007D4CA5">
        <w:rPr>
          <w:rFonts w:asciiTheme="minorHAnsi" w:hAnsiTheme="minorHAnsi" w:cstheme="minorHAnsi"/>
          <w:szCs w:val="24"/>
        </w:rPr>
        <w:t>(</w:t>
      </w:r>
      <w:proofErr w:type="spellStart"/>
      <w:r w:rsidR="0058628E" w:rsidRPr="007D4CA5">
        <w:rPr>
          <w:rFonts w:asciiTheme="minorHAnsi" w:hAnsiTheme="minorHAnsi" w:cstheme="minorHAnsi"/>
          <w:szCs w:val="24"/>
        </w:rPr>
        <w:t>Cedefop</w:t>
      </w:r>
      <w:proofErr w:type="spellEnd"/>
      <w:r w:rsidR="003A2372" w:rsidRPr="007D4CA5">
        <w:rPr>
          <w:rFonts w:asciiTheme="minorHAnsi" w:hAnsiTheme="minorHAnsi" w:cstheme="minorHAnsi"/>
          <w:szCs w:val="24"/>
        </w:rPr>
        <w:t xml:space="preserve"> Panorama</w:t>
      </w:r>
      <w:r w:rsidR="00C94E2D" w:rsidRPr="007D4CA5">
        <w:rPr>
          <w:rFonts w:asciiTheme="minorHAnsi" w:hAnsiTheme="minorHAnsi" w:cstheme="minorHAnsi"/>
          <w:szCs w:val="24"/>
        </w:rPr>
        <w:t>, 2008)</w:t>
      </w:r>
    </w:p>
    <w:p w14:paraId="3E83A64E" w14:textId="129EB6D4" w:rsidR="00E94303" w:rsidRPr="007D4CA5" w:rsidRDefault="002826C9" w:rsidP="000631CD">
      <w:pPr>
        <w:spacing w:after="240"/>
        <w:jc w:val="both"/>
        <w:rPr>
          <w:rFonts w:asciiTheme="minorHAnsi" w:hAnsiTheme="minorHAnsi" w:cstheme="minorHAnsi"/>
          <w:color w:val="000000" w:themeColor="text1"/>
          <w:szCs w:val="24"/>
        </w:rPr>
      </w:pPr>
      <w:r w:rsidRPr="007D4CA5">
        <w:rPr>
          <w:rFonts w:asciiTheme="minorHAnsi" w:hAnsiTheme="minorHAnsi" w:cstheme="minorHAnsi"/>
          <w:szCs w:val="24"/>
        </w:rPr>
        <w:t xml:space="preserve">Today, </w:t>
      </w:r>
      <w:r w:rsidR="00C00DC4" w:rsidRPr="007D4CA5">
        <w:rPr>
          <w:rFonts w:asciiTheme="minorHAnsi" w:hAnsiTheme="minorHAnsi" w:cstheme="minorHAnsi"/>
          <w:szCs w:val="24"/>
        </w:rPr>
        <w:t xml:space="preserve">it seems that </w:t>
      </w:r>
      <w:r w:rsidRPr="007D4CA5">
        <w:rPr>
          <w:rFonts w:asciiTheme="minorHAnsi" w:hAnsiTheme="minorHAnsi" w:cstheme="minorHAnsi"/>
          <w:szCs w:val="24"/>
        </w:rPr>
        <w:t>employers are looking for</w:t>
      </w:r>
      <w:r w:rsidR="00FE6A2F" w:rsidRPr="007D4CA5">
        <w:rPr>
          <w:rFonts w:asciiTheme="minorHAnsi" w:hAnsiTheme="minorHAnsi" w:cstheme="minorHAnsi"/>
          <w:szCs w:val="24"/>
        </w:rPr>
        <w:t xml:space="preserve"> </w:t>
      </w:r>
      <w:r w:rsidRPr="007D4CA5">
        <w:rPr>
          <w:rFonts w:asciiTheme="minorHAnsi" w:hAnsiTheme="minorHAnsi" w:cstheme="minorHAnsi"/>
          <w:szCs w:val="24"/>
        </w:rPr>
        <w:t xml:space="preserve">better prepared people to meet the job requirements and want them to have an impressive </w:t>
      </w:r>
      <w:r w:rsidR="005164D4" w:rsidRPr="007D4CA5">
        <w:rPr>
          <w:rFonts w:asciiTheme="minorHAnsi" w:hAnsiTheme="minorHAnsi" w:cstheme="minorHAnsi"/>
          <w:szCs w:val="24"/>
        </w:rPr>
        <w:t>range</w:t>
      </w:r>
      <w:r w:rsidRPr="007D4CA5">
        <w:rPr>
          <w:rFonts w:asciiTheme="minorHAnsi" w:hAnsiTheme="minorHAnsi" w:cstheme="minorHAnsi"/>
          <w:szCs w:val="24"/>
        </w:rPr>
        <w:t xml:space="preserve"> of skills</w:t>
      </w:r>
      <w:r w:rsidR="00E94303" w:rsidRPr="007D4CA5">
        <w:rPr>
          <w:rFonts w:asciiTheme="minorHAnsi" w:hAnsiTheme="minorHAnsi" w:cstheme="minorHAnsi"/>
          <w:szCs w:val="24"/>
        </w:rPr>
        <w:t>,</w:t>
      </w:r>
      <w:r w:rsidRPr="007D4CA5">
        <w:rPr>
          <w:rFonts w:asciiTheme="minorHAnsi" w:hAnsiTheme="minorHAnsi" w:cstheme="minorHAnsi"/>
          <w:szCs w:val="24"/>
        </w:rPr>
        <w:t xml:space="preserve"> to recommend them for a specific job</w:t>
      </w:r>
      <w:r w:rsidR="00C904EC" w:rsidRPr="007D4CA5">
        <w:rPr>
          <w:rFonts w:asciiTheme="minorHAnsi" w:hAnsiTheme="minorHAnsi" w:cstheme="minorHAnsi"/>
          <w:szCs w:val="24"/>
        </w:rPr>
        <w:t xml:space="preserve">. Besides this, </w:t>
      </w:r>
      <w:r w:rsidR="00FE6A2F" w:rsidRPr="007D4CA5">
        <w:rPr>
          <w:rFonts w:asciiTheme="minorHAnsi" w:hAnsiTheme="minorHAnsi" w:cstheme="minorHAnsi"/>
          <w:szCs w:val="24"/>
        </w:rPr>
        <w:t xml:space="preserve">to grow up on the hierarchical scale to a manager or leader position </w:t>
      </w:r>
      <w:r w:rsidR="00C904EC" w:rsidRPr="007D4CA5">
        <w:rPr>
          <w:rFonts w:asciiTheme="minorHAnsi" w:hAnsiTheme="minorHAnsi" w:cstheme="minorHAnsi"/>
          <w:szCs w:val="24"/>
        </w:rPr>
        <w:t>is closely related to the professional career development</w:t>
      </w:r>
      <w:r w:rsidR="00E94303" w:rsidRPr="007D4CA5">
        <w:rPr>
          <w:rFonts w:asciiTheme="minorHAnsi" w:hAnsiTheme="minorHAnsi" w:cstheme="minorHAnsi"/>
          <w:szCs w:val="24"/>
        </w:rPr>
        <w:t>,</w:t>
      </w:r>
      <w:r w:rsidR="00C904EC" w:rsidRPr="007D4CA5">
        <w:rPr>
          <w:rFonts w:asciiTheme="minorHAnsi" w:hAnsiTheme="minorHAnsi" w:cstheme="minorHAnsi"/>
          <w:szCs w:val="24"/>
        </w:rPr>
        <w:t xml:space="preserve"> which implies the fact that in order to develop new skills, to</w:t>
      </w:r>
      <w:r w:rsidR="00FE6A2F" w:rsidRPr="007D4CA5">
        <w:rPr>
          <w:rFonts w:asciiTheme="minorHAnsi" w:hAnsiTheme="minorHAnsi" w:cstheme="minorHAnsi"/>
          <w:szCs w:val="24"/>
        </w:rPr>
        <w:t xml:space="preserve"> be</w:t>
      </w:r>
      <w:r w:rsidR="00C904EC" w:rsidRPr="007D4CA5">
        <w:rPr>
          <w:rFonts w:asciiTheme="minorHAnsi" w:hAnsiTheme="minorHAnsi" w:cstheme="minorHAnsi"/>
          <w:szCs w:val="24"/>
        </w:rPr>
        <w:t xml:space="preserve"> motivate</w:t>
      </w:r>
      <w:r w:rsidR="00FE6A2F" w:rsidRPr="007D4CA5">
        <w:rPr>
          <w:rFonts w:asciiTheme="minorHAnsi" w:hAnsiTheme="minorHAnsi" w:cstheme="minorHAnsi"/>
          <w:szCs w:val="24"/>
        </w:rPr>
        <w:t xml:space="preserve">d </w:t>
      </w:r>
      <w:r w:rsidR="00C904EC" w:rsidRPr="007D4CA5">
        <w:rPr>
          <w:rFonts w:asciiTheme="minorHAnsi" w:hAnsiTheme="minorHAnsi" w:cstheme="minorHAnsi"/>
          <w:szCs w:val="24"/>
        </w:rPr>
        <w:t xml:space="preserve">to </w:t>
      </w:r>
      <w:r w:rsidR="00FE6A2F" w:rsidRPr="007D4CA5">
        <w:rPr>
          <w:rFonts w:asciiTheme="minorHAnsi" w:hAnsiTheme="minorHAnsi" w:cstheme="minorHAnsi"/>
          <w:szCs w:val="24"/>
        </w:rPr>
        <w:t xml:space="preserve">do superior performance, it is relevant to people to be </w:t>
      </w:r>
      <w:r w:rsidR="00150B63" w:rsidRPr="007D4CA5">
        <w:rPr>
          <w:rFonts w:asciiTheme="minorHAnsi" w:hAnsiTheme="minorHAnsi" w:cstheme="minorHAnsi"/>
          <w:szCs w:val="24"/>
        </w:rPr>
        <w:t>self-aware</w:t>
      </w:r>
      <w:r w:rsidR="00E94303" w:rsidRPr="007D4CA5">
        <w:rPr>
          <w:rFonts w:asciiTheme="minorHAnsi" w:hAnsiTheme="minorHAnsi" w:cstheme="minorHAnsi"/>
          <w:szCs w:val="24"/>
        </w:rPr>
        <w:t>.</w:t>
      </w:r>
      <w:r w:rsidR="00DA5F3B" w:rsidRPr="007D4CA5">
        <w:rPr>
          <w:rFonts w:asciiTheme="minorHAnsi" w:hAnsiTheme="minorHAnsi" w:cstheme="minorHAnsi"/>
          <w:szCs w:val="24"/>
        </w:rPr>
        <w:t xml:space="preserve"> </w:t>
      </w:r>
      <w:r w:rsidR="00D50D04" w:rsidRPr="007D4CA5">
        <w:rPr>
          <w:rFonts w:asciiTheme="minorHAnsi" w:hAnsiTheme="minorHAnsi" w:cstheme="minorHAnsi"/>
          <w:color w:val="000000" w:themeColor="text1"/>
          <w:szCs w:val="24"/>
        </w:rPr>
        <w:t>Researchers state that European and Welsh business executives tend to “raise the skill levels of the workforce in order to boost productivity an economic growth and reduce unemployment.” (Robles, 2012, pp. 453-465)</w:t>
      </w:r>
    </w:p>
    <w:p w14:paraId="4CF43E2E" w14:textId="02813F91" w:rsidR="00427DD2" w:rsidRPr="007D4CA5" w:rsidRDefault="00427DD2" w:rsidP="000631CD">
      <w:pPr>
        <w:spacing w:after="240"/>
        <w:jc w:val="both"/>
        <w:rPr>
          <w:rFonts w:asciiTheme="minorHAnsi" w:hAnsiTheme="minorHAnsi" w:cstheme="minorHAnsi"/>
          <w:szCs w:val="24"/>
        </w:rPr>
      </w:pPr>
      <w:r w:rsidRPr="007D4CA5">
        <w:rPr>
          <w:rFonts w:asciiTheme="minorHAnsi" w:hAnsiTheme="minorHAnsi" w:cstheme="minorHAnsi"/>
          <w:szCs w:val="24"/>
        </w:rPr>
        <w:tab/>
        <w:t>Therefore, the</w:t>
      </w:r>
      <w:r w:rsidR="00266EF0" w:rsidRPr="007D4CA5">
        <w:rPr>
          <w:rFonts w:asciiTheme="minorHAnsi" w:hAnsiTheme="minorHAnsi" w:cstheme="minorHAnsi"/>
          <w:szCs w:val="24"/>
        </w:rPr>
        <w:t xml:space="preserve"> aim of this report is to </w:t>
      </w:r>
      <w:r w:rsidR="00174FE1" w:rsidRPr="007D4CA5">
        <w:rPr>
          <w:rFonts w:asciiTheme="minorHAnsi" w:hAnsiTheme="minorHAnsi" w:cstheme="minorHAnsi"/>
          <w:szCs w:val="24"/>
        </w:rPr>
        <w:t>highlight the writer’s steps in her learning journey by reflecting how she managed to improve her skills and how to</w:t>
      </w:r>
      <w:r w:rsidR="002B0E52" w:rsidRPr="007D4CA5">
        <w:rPr>
          <w:rFonts w:asciiTheme="minorHAnsi" w:hAnsiTheme="minorHAnsi" w:cstheme="minorHAnsi"/>
          <w:szCs w:val="24"/>
        </w:rPr>
        <w:t xml:space="preserve"> learn to</w:t>
      </w:r>
      <w:r w:rsidR="00174FE1" w:rsidRPr="007D4CA5">
        <w:rPr>
          <w:rFonts w:asciiTheme="minorHAnsi" w:hAnsiTheme="minorHAnsi" w:cstheme="minorHAnsi"/>
          <w:szCs w:val="24"/>
        </w:rPr>
        <w:t xml:space="preserve"> develop new ones in order to become a future</w:t>
      </w:r>
      <w:r w:rsidR="002B0E52" w:rsidRPr="007D4CA5">
        <w:rPr>
          <w:rFonts w:asciiTheme="minorHAnsi" w:hAnsiTheme="minorHAnsi" w:cstheme="minorHAnsi"/>
          <w:szCs w:val="24"/>
        </w:rPr>
        <w:t xml:space="preserve"> irreplaceable employee. Also, there will be </w:t>
      </w:r>
      <w:r w:rsidR="009E77DB" w:rsidRPr="007D4CA5">
        <w:rPr>
          <w:rFonts w:asciiTheme="minorHAnsi" w:hAnsiTheme="minorHAnsi" w:cstheme="minorHAnsi"/>
          <w:szCs w:val="24"/>
        </w:rPr>
        <w:t xml:space="preserve">explanation and examples </w:t>
      </w:r>
      <w:r w:rsidR="00323FD9" w:rsidRPr="007D4CA5">
        <w:rPr>
          <w:rFonts w:asciiTheme="minorHAnsi" w:hAnsiTheme="minorHAnsi" w:cstheme="minorHAnsi"/>
          <w:szCs w:val="24"/>
        </w:rPr>
        <w:t>of the</w:t>
      </w:r>
      <w:r w:rsidR="002B0E52" w:rsidRPr="007D4CA5">
        <w:rPr>
          <w:rFonts w:asciiTheme="minorHAnsi" w:hAnsiTheme="minorHAnsi" w:cstheme="minorHAnsi"/>
          <w:szCs w:val="24"/>
        </w:rPr>
        <w:t xml:space="preserve"> process through which she will set the goals and how to plan her future career. </w:t>
      </w:r>
    </w:p>
    <w:p w14:paraId="58FBDDBC" w14:textId="4C23026B" w:rsidR="00EB3E99" w:rsidRPr="007D4CA5" w:rsidRDefault="009E77DB" w:rsidP="00EB3E99">
      <w:pPr>
        <w:rPr>
          <w:rFonts w:asciiTheme="minorHAnsi" w:hAnsiTheme="minorHAnsi" w:cstheme="minorHAnsi"/>
          <w:szCs w:val="24"/>
        </w:rPr>
      </w:pPr>
      <w:r w:rsidRPr="007D4CA5">
        <w:rPr>
          <w:rFonts w:asciiTheme="minorHAnsi" w:hAnsiTheme="minorHAnsi" w:cstheme="minorHAnsi"/>
          <w:szCs w:val="24"/>
        </w:rPr>
        <w:t>Throughout</w:t>
      </w:r>
      <w:r w:rsidR="00EB3E99" w:rsidRPr="007D4CA5">
        <w:rPr>
          <w:rFonts w:asciiTheme="minorHAnsi" w:hAnsiTheme="minorHAnsi" w:cstheme="minorHAnsi"/>
          <w:szCs w:val="24"/>
        </w:rPr>
        <w:t xml:space="preserve"> the report there will be tools</w:t>
      </w:r>
      <w:r w:rsidR="003C4A42" w:rsidRPr="007D4CA5">
        <w:rPr>
          <w:rFonts w:asciiTheme="minorHAnsi" w:hAnsiTheme="minorHAnsi" w:cstheme="minorHAnsi"/>
          <w:szCs w:val="24"/>
        </w:rPr>
        <w:t xml:space="preserve"> </w:t>
      </w:r>
      <w:r w:rsidRPr="007D4CA5">
        <w:rPr>
          <w:rFonts w:asciiTheme="minorHAnsi" w:hAnsiTheme="minorHAnsi" w:cstheme="minorHAnsi"/>
          <w:szCs w:val="24"/>
        </w:rPr>
        <w:t xml:space="preserve">that will provide information </w:t>
      </w:r>
      <w:r w:rsidR="003C4A42" w:rsidRPr="007D4CA5">
        <w:rPr>
          <w:rFonts w:asciiTheme="minorHAnsi" w:hAnsiTheme="minorHAnsi" w:cstheme="minorHAnsi"/>
          <w:szCs w:val="24"/>
        </w:rPr>
        <w:t>in</w:t>
      </w:r>
      <w:r w:rsidR="00EB3E99" w:rsidRPr="007D4CA5">
        <w:rPr>
          <w:rFonts w:asciiTheme="minorHAnsi" w:hAnsiTheme="minorHAnsi" w:cstheme="minorHAnsi"/>
          <w:szCs w:val="24"/>
        </w:rPr>
        <w:t xml:space="preserve"> order to move forward in the learning journey:</w:t>
      </w:r>
    </w:p>
    <w:p w14:paraId="51766B02" w14:textId="01A6B3EF" w:rsidR="00EB3E99" w:rsidRPr="007D4CA5" w:rsidRDefault="00150B63" w:rsidP="00EB3E99">
      <w:pPr>
        <w:pStyle w:val="ListParagraph"/>
        <w:numPr>
          <w:ilvl w:val="0"/>
          <w:numId w:val="12"/>
        </w:numPr>
        <w:rPr>
          <w:rFonts w:asciiTheme="minorHAnsi" w:hAnsiTheme="minorHAnsi" w:cstheme="minorHAnsi"/>
          <w:szCs w:val="24"/>
        </w:rPr>
      </w:pPr>
      <w:r w:rsidRPr="007D4CA5">
        <w:rPr>
          <w:rFonts w:asciiTheme="minorHAnsi" w:hAnsiTheme="minorHAnsi" w:cstheme="minorHAnsi"/>
          <w:szCs w:val="24"/>
        </w:rPr>
        <w:t>Johari</w:t>
      </w:r>
      <w:r w:rsidR="00BE0530" w:rsidRPr="007D4CA5">
        <w:rPr>
          <w:rFonts w:asciiTheme="minorHAnsi" w:hAnsiTheme="minorHAnsi" w:cstheme="minorHAnsi"/>
          <w:szCs w:val="24"/>
        </w:rPr>
        <w:t xml:space="preserve"> </w:t>
      </w:r>
      <w:r w:rsidRPr="007D4CA5">
        <w:rPr>
          <w:rFonts w:asciiTheme="minorHAnsi" w:hAnsiTheme="minorHAnsi" w:cstheme="minorHAnsi"/>
          <w:szCs w:val="24"/>
        </w:rPr>
        <w:t>Window model</w:t>
      </w:r>
      <w:r w:rsidR="00EB3E99" w:rsidRPr="007D4CA5">
        <w:rPr>
          <w:rFonts w:asciiTheme="minorHAnsi" w:hAnsiTheme="minorHAnsi" w:cstheme="minorHAnsi"/>
          <w:szCs w:val="24"/>
        </w:rPr>
        <w:t xml:space="preserve"> </w:t>
      </w:r>
    </w:p>
    <w:p w14:paraId="46F41347" w14:textId="77777777" w:rsidR="00EB3E99" w:rsidRPr="007D4CA5" w:rsidRDefault="00EB3E99" w:rsidP="00EB3E99">
      <w:pPr>
        <w:pStyle w:val="ListParagraph"/>
        <w:numPr>
          <w:ilvl w:val="0"/>
          <w:numId w:val="12"/>
        </w:numPr>
        <w:rPr>
          <w:rFonts w:asciiTheme="minorHAnsi" w:hAnsiTheme="minorHAnsi" w:cstheme="minorHAnsi"/>
          <w:szCs w:val="24"/>
        </w:rPr>
      </w:pPr>
      <w:r w:rsidRPr="007D4CA5">
        <w:rPr>
          <w:rFonts w:asciiTheme="minorHAnsi" w:hAnsiTheme="minorHAnsi" w:cstheme="minorHAnsi"/>
          <w:szCs w:val="24"/>
        </w:rPr>
        <w:t>SWOT analysis</w:t>
      </w:r>
    </w:p>
    <w:p w14:paraId="1C9465AF" w14:textId="77777777" w:rsidR="00EB3E99" w:rsidRPr="007D4CA5" w:rsidRDefault="00EB3E99" w:rsidP="00EB3E99">
      <w:pPr>
        <w:pStyle w:val="ListParagraph"/>
        <w:numPr>
          <w:ilvl w:val="0"/>
          <w:numId w:val="12"/>
        </w:numPr>
        <w:rPr>
          <w:rFonts w:asciiTheme="minorHAnsi" w:hAnsiTheme="minorHAnsi" w:cstheme="minorHAnsi"/>
          <w:szCs w:val="24"/>
        </w:rPr>
      </w:pPr>
      <w:r w:rsidRPr="007D4CA5">
        <w:rPr>
          <w:rFonts w:asciiTheme="minorHAnsi" w:hAnsiTheme="minorHAnsi" w:cstheme="minorHAnsi"/>
          <w:szCs w:val="24"/>
        </w:rPr>
        <w:t>Honey and Mumford and VARK learning styles</w:t>
      </w:r>
    </w:p>
    <w:p w14:paraId="040DAAB8" w14:textId="77777777" w:rsidR="00EB3E99" w:rsidRPr="007D4CA5" w:rsidRDefault="00EB3E99" w:rsidP="00EB3E99">
      <w:pPr>
        <w:pStyle w:val="ListParagraph"/>
        <w:numPr>
          <w:ilvl w:val="0"/>
          <w:numId w:val="12"/>
        </w:numPr>
        <w:rPr>
          <w:rFonts w:asciiTheme="minorHAnsi" w:hAnsiTheme="minorHAnsi" w:cstheme="minorHAnsi"/>
          <w:szCs w:val="24"/>
        </w:rPr>
      </w:pPr>
      <w:r w:rsidRPr="007D4CA5">
        <w:rPr>
          <w:rFonts w:asciiTheme="minorHAnsi" w:hAnsiTheme="minorHAnsi" w:cstheme="minorHAnsi"/>
          <w:szCs w:val="24"/>
        </w:rPr>
        <w:t>Go Mad model</w:t>
      </w:r>
    </w:p>
    <w:p w14:paraId="1B5AF48A" w14:textId="77777777" w:rsidR="00EB3E99" w:rsidRPr="007D4CA5" w:rsidRDefault="00EB3E99" w:rsidP="00EB3E99">
      <w:pPr>
        <w:pStyle w:val="ListParagraph"/>
        <w:numPr>
          <w:ilvl w:val="0"/>
          <w:numId w:val="12"/>
        </w:numPr>
        <w:rPr>
          <w:rFonts w:asciiTheme="minorHAnsi" w:hAnsiTheme="minorHAnsi" w:cstheme="minorHAnsi"/>
          <w:szCs w:val="24"/>
        </w:rPr>
      </w:pPr>
      <w:r w:rsidRPr="007D4CA5">
        <w:rPr>
          <w:rFonts w:asciiTheme="minorHAnsi" w:hAnsiTheme="minorHAnsi" w:cstheme="minorHAnsi"/>
          <w:szCs w:val="24"/>
        </w:rPr>
        <w:t>Personal development plan</w:t>
      </w:r>
    </w:p>
    <w:p w14:paraId="592E1C2D" w14:textId="77777777" w:rsidR="00EB3E99" w:rsidRPr="007D4CA5" w:rsidRDefault="00EB3E99" w:rsidP="000631CD">
      <w:pPr>
        <w:spacing w:after="240"/>
        <w:jc w:val="both"/>
        <w:rPr>
          <w:rFonts w:asciiTheme="minorHAnsi" w:hAnsiTheme="minorHAnsi" w:cstheme="minorHAnsi"/>
          <w:szCs w:val="24"/>
        </w:rPr>
      </w:pPr>
    </w:p>
    <w:p w14:paraId="1C036C20" w14:textId="77777777" w:rsidR="00EB3E99" w:rsidRPr="007D4CA5" w:rsidRDefault="00EB3E99" w:rsidP="000631CD">
      <w:pPr>
        <w:jc w:val="both"/>
        <w:rPr>
          <w:rFonts w:asciiTheme="minorHAnsi" w:hAnsiTheme="minorHAnsi" w:cstheme="minorHAnsi"/>
          <w:szCs w:val="24"/>
        </w:rPr>
      </w:pPr>
    </w:p>
    <w:p w14:paraId="2360FE3B" w14:textId="77777777" w:rsidR="00EB3E99" w:rsidRPr="007D4CA5" w:rsidRDefault="00EB3E99" w:rsidP="000631CD">
      <w:pPr>
        <w:jc w:val="both"/>
        <w:rPr>
          <w:rFonts w:asciiTheme="minorHAnsi" w:hAnsiTheme="minorHAnsi" w:cstheme="minorHAnsi"/>
          <w:szCs w:val="24"/>
        </w:rPr>
      </w:pPr>
    </w:p>
    <w:p w14:paraId="0BAD4F7B" w14:textId="77777777" w:rsidR="00EB3E99" w:rsidRPr="007D4CA5" w:rsidRDefault="00EB3E99" w:rsidP="000631CD">
      <w:pPr>
        <w:jc w:val="both"/>
        <w:rPr>
          <w:rFonts w:asciiTheme="minorHAnsi" w:hAnsiTheme="minorHAnsi" w:cstheme="minorHAnsi"/>
          <w:szCs w:val="24"/>
        </w:rPr>
      </w:pPr>
    </w:p>
    <w:p w14:paraId="2405355F" w14:textId="77777777" w:rsidR="00EB3E99" w:rsidRPr="007D4CA5" w:rsidRDefault="00EB3E99" w:rsidP="000631CD">
      <w:pPr>
        <w:jc w:val="both"/>
        <w:rPr>
          <w:rFonts w:asciiTheme="minorHAnsi" w:hAnsiTheme="minorHAnsi" w:cstheme="minorHAnsi"/>
          <w:szCs w:val="24"/>
        </w:rPr>
      </w:pPr>
    </w:p>
    <w:p w14:paraId="1F9BC0DA" w14:textId="77777777" w:rsidR="00EB3E99" w:rsidRPr="007D4CA5" w:rsidRDefault="00EB3E99" w:rsidP="000631CD">
      <w:pPr>
        <w:jc w:val="both"/>
        <w:rPr>
          <w:rFonts w:asciiTheme="minorHAnsi" w:hAnsiTheme="minorHAnsi" w:cstheme="minorHAnsi"/>
          <w:szCs w:val="24"/>
        </w:rPr>
      </w:pPr>
    </w:p>
    <w:p w14:paraId="450CB93E" w14:textId="77777777" w:rsidR="00EB3E99" w:rsidRPr="007D4CA5" w:rsidRDefault="00EB3E99" w:rsidP="000631CD">
      <w:pPr>
        <w:jc w:val="both"/>
        <w:rPr>
          <w:rFonts w:asciiTheme="minorHAnsi" w:hAnsiTheme="minorHAnsi" w:cstheme="minorHAnsi"/>
          <w:szCs w:val="24"/>
        </w:rPr>
      </w:pPr>
    </w:p>
    <w:p w14:paraId="5D861CAA" w14:textId="77777777" w:rsidR="00EB3E99" w:rsidRPr="007D4CA5" w:rsidRDefault="00EB3E99" w:rsidP="000631CD">
      <w:pPr>
        <w:jc w:val="both"/>
        <w:rPr>
          <w:rFonts w:asciiTheme="minorHAnsi" w:hAnsiTheme="minorHAnsi" w:cstheme="minorHAnsi"/>
          <w:szCs w:val="24"/>
        </w:rPr>
      </w:pPr>
    </w:p>
    <w:p w14:paraId="7E2E98AE" w14:textId="77777777" w:rsidR="00EB3E99" w:rsidRPr="007D4CA5" w:rsidRDefault="00EB3E99" w:rsidP="000631CD">
      <w:pPr>
        <w:jc w:val="both"/>
        <w:rPr>
          <w:rFonts w:asciiTheme="minorHAnsi" w:hAnsiTheme="minorHAnsi" w:cstheme="minorHAnsi"/>
          <w:szCs w:val="24"/>
        </w:rPr>
      </w:pPr>
    </w:p>
    <w:p w14:paraId="262770AC" w14:textId="77777777" w:rsidR="00EB3E99" w:rsidRPr="007D4CA5" w:rsidRDefault="00EB3E99" w:rsidP="000631CD">
      <w:pPr>
        <w:jc w:val="both"/>
        <w:rPr>
          <w:rFonts w:asciiTheme="minorHAnsi" w:hAnsiTheme="minorHAnsi" w:cstheme="minorHAnsi"/>
          <w:szCs w:val="24"/>
        </w:rPr>
      </w:pPr>
    </w:p>
    <w:p w14:paraId="5867670E" w14:textId="77777777" w:rsidR="00323FD9" w:rsidRPr="007D4CA5" w:rsidRDefault="00EB3E99" w:rsidP="00323FD9">
      <w:pPr>
        <w:pStyle w:val="ListParagraph"/>
        <w:numPr>
          <w:ilvl w:val="0"/>
          <w:numId w:val="11"/>
        </w:numPr>
        <w:rPr>
          <w:rFonts w:asciiTheme="minorHAnsi" w:hAnsiTheme="minorHAnsi" w:cstheme="minorHAnsi"/>
          <w:b/>
          <w:szCs w:val="24"/>
        </w:rPr>
      </w:pPr>
      <w:r w:rsidRPr="007D4CA5">
        <w:rPr>
          <w:rFonts w:asciiTheme="minorHAnsi" w:hAnsiTheme="minorHAnsi" w:cstheme="minorHAnsi"/>
          <w:b/>
          <w:szCs w:val="24"/>
        </w:rPr>
        <w:lastRenderedPageBreak/>
        <w:t>Findings</w:t>
      </w:r>
    </w:p>
    <w:p w14:paraId="4EAB3440" w14:textId="61F20B7D" w:rsidR="009E77DB" w:rsidRPr="007D4CA5" w:rsidRDefault="00323FD9" w:rsidP="00323FD9">
      <w:pPr>
        <w:jc w:val="both"/>
        <w:rPr>
          <w:rFonts w:asciiTheme="minorHAnsi" w:hAnsiTheme="minorHAnsi" w:cstheme="minorHAnsi"/>
          <w:b/>
          <w:szCs w:val="24"/>
        </w:rPr>
      </w:pPr>
      <w:r w:rsidRPr="007D4CA5">
        <w:rPr>
          <w:rFonts w:asciiTheme="minorHAnsi" w:hAnsiTheme="minorHAnsi" w:cstheme="minorHAnsi"/>
          <w:szCs w:val="24"/>
        </w:rPr>
        <w:tab/>
      </w:r>
      <w:r w:rsidR="009E77DB" w:rsidRPr="007D4CA5">
        <w:rPr>
          <w:rFonts w:asciiTheme="minorHAnsi" w:hAnsiTheme="minorHAnsi" w:cstheme="minorHAnsi"/>
          <w:szCs w:val="24"/>
        </w:rPr>
        <w:t>As part of my reflective journey</w:t>
      </w:r>
      <w:r w:rsidRPr="007D4CA5">
        <w:rPr>
          <w:rFonts w:asciiTheme="minorHAnsi" w:hAnsiTheme="minorHAnsi" w:cstheme="minorHAnsi"/>
          <w:szCs w:val="24"/>
        </w:rPr>
        <w:t xml:space="preserve"> </w:t>
      </w:r>
      <w:r w:rsidR="009E77DB" w:rsidRPr="007D4CA5">
        <w:rPr>
          <w:rFonts w:asciiTheme="minorHAnsi" w:hAnsiTheme="minorHAnsi" w:cstheme="minorHAnsi"/>
          <w:szCs w:val="24"/>
        </w:rPr>
        <w:t xml:space="preserve">the following examples provide </w:t>
      </w:r>
      <w:r w:rsidRPr="007D4CA5">
        <w:rPr>
          <w:rFonts w:asciiTheme="minorHAnsi" w:hAnsiTheme="minorHAnsi" w:cstheme="minorHAnsi"/>
          <w:szCs w:val="24"/>
        </w:rPr>
        <w:t>a clearer</w:t>
      </w:r>
      <w:r w:rsidR="009E77DB" w:rsidRPr="007D4CA5">
        <w:rPr>
          <w:rFonts w:asciiTheme="minorHAnsi" w:hAnsiTheme="minorHAnsi" w:cstheme="minorHAnsi"/>
          <w:szCs w:val="24"/>
        </w:rPr>
        <w:t xml:space="preserve"> understanding and representation of my learning </w:t>
      </w:r>
      <w:r w:rsidRPr="007D4CA5">
        <w:rPr>
          <w:rFonts w:asciiTheme="minorHAnsi" w:hAnsiTheme="minorHAnsi" w:cstheme="minorHAnsi"/>
          <w:szCs w:val="24"/>
        </w:rPr>
        <w:t>abilities</w:t>
      </w:r>
      <w:r w:rsidR="009E77DB" w:rsidRPr="007D4CA5">
        <w:rPr>
          <w:rFonts w:asciiTheme="minorHAnsi" w:hAnsiTheme="minorHAnsi" w:cstheme="minorHAnsi"/>
          <w:szCs w:val="24"/>
        </w:rPr>
        <w:t xml:space="preserve"> and skills.</w:t>
      </w:r>
    </w:p>
    <w:p w14:paraId="1443D7C9" w14:textId="7470866C" w:rsidR="007B181A" w:rsidRPr="007D4CA5" w:rsidRDefault="009E77DB" w:rsidP="000631CD">
      <w:pPr>
        <w:jc w:val="both"/>
        <w:rPr>
          <w:rFonts w:asciiTheme="minorHAnsi" w:hAnsiTheme="minorHAnsi" w:cstheme="minorHAnsi"/>
          <w:szCs w:val="24"/>
        </w:rPr>
      </w:pPr>
      <w:r w:rsidRPr="007D4CA5">
        <w:rPr>
          <w:rFonts w:asciiTheme="minorHAnsi" w:hAnsiTheme="minorHAnsi" w:cstheme="minorHAnsi"/>
          <w:szCs w:val="24"/>
        </w:rPr>
        <w:t>Using the</w:t>
      </w:r>
      <w:r w:rsidRPr="007D4CA5">
        <w:rPr>
          <w:rFonts w:asciiTheme="minorHAnsi" w:hAnsiTheme="minorHAnsi" w:cstheme="minorHAnsi"/>
          <w:b/>
          <w:szCs w:val="24"/>
        </w:rPr>
        <w:t xml:space="preserve"> </w:t>
      </w:r>
      <w:r w:rsidR="00150B63" w:rsidRPr="007D4CA5">
        <w:rPr>
          <w:rFonts w:asciiTheme="minorHAnsi" w:hAnsiTheme="minorHAnsi" w:cstheme="minorHAnsi"/>
          <w:b/>
          <w:szCs w:val="24"/>
        </w:rPr>
        <w:t>Johari Window model</w:t>
      </w:r>
      <w:r w:rsidRPr="007D4CA5">
        <w:rPr>
          <w:rFonts w:asciiTheme="minorHAnsi" w:hAnsiTheme="minorHAnsi" w:cstheme="minorHAnsi"/>
          <w:b/>
          <w:szCs w:val="24"/>
        </w:rPr>
        <w:t xml:space="preserve"> </w:t>
      </w:r>
      <w:r w:rsidRPr="007D4CA5">
        <w:rPr>
          <w:rFonts w:asciiTheme="minorHAnsi" w:hAnsiTheme="minorHAnsi" w:cstheme="minorHAnsi"/>
          <w:szCs w:val="24"/>
        </w:rPr>
        <w:t>provides</w:t>
      </w:r>
      <w:r w:rsidRPr="007D4CA5">
        <w:rPr>
          <w:rFonts w:asciiTheme="minorHAnsi" w:hAnsiTheme="minorHAnsi" w:cstheme="minorHAnsi"/>
          <w:b/>
          <w:szCs w:val="24"/>
        </w:rPr>
        <w:t xml:space="preserve"> </w:t>
      </w:r>
      <w:r w:rsidR="00323FD9" w:rsidRPr="007D4CA5">
        <w:rPr>
          <w:rFonts w:asciiTheme="minorHAnsi" w:hAnsiTheme="minorHAnsi" w:cstheme="minorHAnsi"/>
          <w:b/>
          <w:szCs w:val="24"/>
        </w:rPr>
        <w:t>s</w:t>
      </w:r>
      <w:r w:rsidR="007B181A" w:rsidRPr="007D4CA5">
        <w:rPr>
          <w:rFonts w:asciiTheme="minorHAnsi" w:hAnsiTheme="minorHAnsi" w:cstheme="minorHAnsi"/>
          <w:szCs w:val="24"/>
        </w:rPr>
        <w:t>elf-awareness</w:t>
      </w:r>
      <w:r w:rsidR="00323FD9" w:rsidRPr="007D4CA5">
        <w:rPr>
          <w:rFonts w:asciiTheme="minorHAnsi" w:hAnsiTheme="minorHAnsi" w:cstheme="minorHAnsi"/>
          <w:szCs w:val="24"/>
        </w:rPr>
        <w:t>, which</w:t>
      </w:r>
      <w:r w:rsidR="007B181A" w:rsidRPr="007D4CA5">
        <w:rPr>
          <w:rFonts w:asciiTheme="minorHAnsi" w:hAnsiTheme="minorHAnsi" w:cstheme="minorHAnsi"/>
          <w:szCs w:val="24"/>
        </w:rPr>
        <w:t xml:space="preserve"> is a process that allows </w:t>
      </w:r>
      <w:r w:rsidR="004972D6" w:rsidRPr="007D4CA5">
        <w:rPr>
          <w:rFonts w:asciiTheme="minorHAnsi" w:hAnsiTheme="minorHAnsi" w:cstheme="minorHAnsi"/>
          <w:szCs w:val="24"/>
        </w:rPr>
        <w:t>individuals</w:t>
      </w:r>
      <w:r w:rsidR="007B181A" w:rsidRPr="007D4CA5">
        <w:rPr>
          <w:rFonts w:asciiTheme="minorHAnsi" w:hAnsiTheme="minorHAnsi" w:cstheme="minorHAnsi"/>
          <w:szCs w:val="24"/>
        </w:rPr>
        <w:t xml:space="preserve"> to think about themselves, fact that distinguishes them from animals. This way, they can improve themselves,</w:t>
      </w:r>
      <w:r w:rsidR="00860D1A" w:rsidRPr="007D4CA5">
        <w:rPr>
          <w:rFonts w:asciiTheme="minorHAnsi" w:hAnsiTheme="minorHAnsi" w:cstheme="minorHAnsi"/>
          <w:szCs w:val="24"/>
        </w:rPr>
        <w:t xml:space="preserve"> can prevent certain situations, anticipate different results based on their actions, behaviours and plan things ahead. (Leary</w:t>
      </w:r>
      <w:r w:rsidR="00427DD2" w:rsidRPr="007D4CA5">
        <w:rPr>
          <w:rFonts w:asciiTheme="minorHAnsi" w:hAnsiTheme="minorHAnsi" w:cstheme="minorHAnsi"/>
          <w:szCs w:val="24"/>
        </w:rPr>
        <w:t>,</w:t>
      </w:r>
      <w:r w:rsidR="00860D1A" w:rsidRPr="007D4CA5">
        <w:rPr>
          <w:rFonts w:asciiTheme="minorHAnsi" w:hAnsiTheme="minorHAnsi" w:cstheme="minorHAnsi"/>
          <w:szCs w:val="24"/>
        </w:rPr>
        <w:t xml:space="preserve"> 200</w:t>
      </w:r>
      <w:r w:rsidR="00905060" w:rsidRPr="007D4CA5">
        <w:rPr>
          <w:rFonts w:asciiTheme="minorHAnsi" w:hAnsiTheme="minorHAnsi" w:cstheme="minorHAnsi"/>
          <w:szCs w:val="24"/>
        </w:rPr>
        <w:t>7</w:t>
      </w:r>
      <w:r w:rsidR="00860D1A" w:rsidRPr="007D4CA5">
        <w:rPr>
          <w:rFonts w:asciiTheme="minorHAnsi" w:hAnsiTheme="minorHAnsi" w:cstheme="minorHAnsi"/>
          <w:szCs w:val="24"/>
        </w:rPr>
        <w:t>)</w:t>
      </w:r>
      <w:r w:rsidR="00150B63" w:rsidRPr="007D4CA5">
        <w:rPr>
          <w:rFonts w:asciiTheme="minorHAnsi" w:hAnsiTheme="minorHAnsi" w:cstheme="minorHAnsi"/>
          <w:szCs w:val="24"/>
        </w:rPr>
        <w:t>.</w:t>
      </w:r>
    </w:p>
    <w:p w14:paraId="47B46203" w14:textId="06C8FA25" w:rsidR="00860D1A" w:rsidRPr="007D4CA5" w:rsidRDefault="00713639" w:rsidP="000631CD">
      <w:pPr>
        <w:jc w:val="both"/>
        <w:rPr>
          <w:rFonts w:asciiTheme="minorHAnsi" w:hAnsiTheme="minorHAnsi" w:cstheme="minorHAnsi"/>
          <w:szCs w:val="24"/>
        </w:rPr>
      </w:pPr>
      <w:r w:rsidRPr="007D4CA5">
        <w:rPr>
          <w:rFonts w:asciiTheme="minorHAnsi" w:hAnsiTheme="minorHAnsi" w:cstheme="minorHAnsi"/>
          <w:szCs w:val="24"/>
        </w:rPr>
        <w:t>It appears that th</w:t>
      </w:r>
      <w:r w:rsidR="00056E6A" w:rsidRPr="007D4CA5">
        <w:rPr>
          <w:rFonts w:asciiTheme="minorHAnsi" w:hAnsiTheme="minorHAnsi" w:cstheme="minorHAnsi"/>
          <w:szCs w:val="24"/>
        </w:rPr>
        <w:t xml:space="preserve">e most important things </w:t>
      </w:r>
      <w:r w:rsidR="004972D6" w:rsidRPr="007D4CA5">
        <w:rPr>
          <w:rFonts w:asciiTheme="minorHAnsi" w:hAnsiTheme="minorHAnsi" w:cstheme="minorHAnsi"/>
          <w:szCs w:val="24"/>
        </w:rPr>
        <w:t xml:space="preserve">an </w:t>
      </w:r>
      <w:r w:rsidR="005164D4" w:rsidRPr="007D4CA5">
        <w:rPr>
          <w:rFonts w:asciiTheme="minorHAnsi" w:hAnsiTheme="minorHAnsi" w:cstheme="minorHAnsi"/>
          <w:szCs w:val="24"/>
        </w:rPr>
        <w:t>individual need</w:t>
      </w:r>
      <w:r w:rsidR="00056E6A" w:rsidRPr="007D4CA5">
        <w:rPr>
          <w:rFonts w:asciiTheme="minorHAnsi" w:hAnsiTheme="minorHAnsi" w:cstheme="minorHAnsi"/>
          <w:szCs w:val="24"/>
        </w:rPr>
        <w:t xml:space="preserve"> to be aware of</w:t>
      </w:r>
      <w:r w:rsidR="00905060" w:rsidRPr="007D4CA5">
        <w:rPr>
          <w:rFonts w:asciiTheme="minorHAnsi" w:hAnsiTheme="minorHAnsi" w:cstheme="minorHAnsi"/>
          <w:szCs w:val="24"/>
        </w:rPr>
        <w:t>,</w:t>
      </w:r>
      <w:r w:rsidR="00056E6A" w:rsidRPr="007D4CA5">
        <w:rPr>
          <w:rFonts w:asciiTheme="minorHAnsi" w:hAnsiTheme="minorHAnsi" w:cstheme="minorHAnsi"/>
          <w:szCs w:val="24"/>
        </w:rPr>
        <w:t xml:space="preserve"> in order to be</w:t>
      </w:r>
      <w:r w:rsidR="00CC38BC" w:rsidRPr="007D4CA5">
        <w:rPr>
          <w:rFonts w:asciiTheme="minorHAnsi" w:hAnsiTheme="minorHAnsi" w:cstheme="minorHAnsi"/>
          <w:szCs w:val="24"/>
        </w:rPr>
        <w:t xml:space="preserve"> proactive and</w:t>
      </w:r>
      <w:r w:rsidR="00056E6A" w:rsidRPr="007D4CA5">
        <w:rPr>
          <w:rFonts w:asciiTheme="minorHAnsi" w:hAnsiTheme="minorHAnsi" w:cstheme="minorHAnsi"/>
          <w:szCs w:val="24"/>
        </w:rPr>
        <w:t xml:space="preserve"> ready for employment or</w:t>
      </w:r>
      <w:r w:rsidR="00860D1A" w:rsidRPr="007D4CA5">
        <w:rPr>
          <w:rFonts w:asciiTheme="minorHAnsi" w:hAnsiTheme="minorHAnsi" w:cstheme="minorHAnsi"/>
          <w:szCs w:val="24"/>
        </w:rPr>
        <w:t xml:space="preserve"> to evolve on the hierarchical scale</w:t>
      </w:r>
      <w:r w:rsidR="00743197" w:rsidRPr="007D4CA5">
        <w:rPr>
          <w:rFonts w:asciiTheme="minorHAnsi" w:hAnsiTheme="minorHAnsi" w:cstheme="minorHAnsi"/>
          <w:szCs w:val="24"/>
        </w:rPr>
        <w:t>,</w:t>
      </w:r>
      <w:r w:rsidR="00056E6A" w:rsidRPr="007D4CA5">
        <w:rPr>
          <w:rFonts w:asciiTheme="minorHAnsi" w:hAnsiTheme="minorHAnsi" w:cstheme="minorHAnsi"/>
          <w:szCs w:val="24"/>
        </w:rPr>
        <w:t xml:space="preserve"> are the following: </w:t>
      </w:r>
      <w:r w:rsidRPr="007D4CA5">
        <w:rPr>
          <w:rFonts w:asciiTheme="minorHAnsi" w:hAnsiTheme="minorHAnsi" w:cstheme="minorHAnsi"/>
          <w:szCs w:val="24"/>
        </w:rPr>
        <w:t>preferences, attitudes, personality, beliefs, motivation, strengths and weaknesses, emotions.</w:t>
      </w:r>
      <w:r w:rsidR="00427DD2" w:rsidRPr="007D4CA5">
        <w:rPr>
          <w:rFonts w:asciiTheme="minorHAnsi" w:hAnsiTheme="minorHAnsi" w:cstheme="minorHAnsi"/>
          <w:szCs w:val="24"/>
        </w:rPr>
        <w:t xml:space="preserve"> (Covey, 2004)</w:t>
      </w:r>
      <w:r w:rsidR="00150B63" w:rsidRPr="007D4CA5">
        <w:rPr>
          <w:rFonts w:asciiTheme="minorHAnsi" w:hAnsiTheme="minorHAnsi" w:cstheme="minorHAnsi"/>
          <w:szCs w:val="24"/>
        </w:rPr>
        <w:t xml:space="preserve">. </w:t>
      </w:r>
    </w:p>
    <w:p w14:paraId="521F883C" w14:textId="4738F3EA" w:rsidR="00F66B99" w:rsidRPr="007D4CA5" w:rsidRDefault="00150B63" w:rsidP="000631CD">
      <w:pPr>
        <w:jc w:val="both"/>
        <w:rPr>
          <w:rFonts w:asciiTheme="minorHAnsi" w:hAnsiTheme="minorHAnsi" w:cstheme="minorHAnsi"/>
          <w:szCs w:val="24"/>
        </w:rPr>
      </w:pPr>
      <w:r w:rsidRPr="007D4CA5">
        <w:rPr>
          <w:rFonts w:asciiTheme="minorHAnsi" w:hAnsiTheme="minorHAnsi" w:cstheme="minorHAnsi"/>
          <w:szCs w:val="24"/>
        </w:rPr>
        <w:t xml:space="preserve">One of the most effective tools </w:t>
      </w:r>
      <w:r w:rsidR="009512E4" w:rsidRPr="007D4CA5">
        <w:rPr>
          <w:rFonts w:asciiTheme="minorHAnsi" w:hAnsiTheme="minorHAnsi" w:cstheme="minorHAnsi"/>
          <w:szCs w:val="24"/>
        </w:rPr>
        <w:t xml:space="preserve">which </w:t>
      </w:r>
      <w:r w:rsidRPr="007D4CA5">
        <w:rPr>
          <w:rFonts w:asciiTheme="minorHAnsi" w:hAnsiTheme="minorHAnsi" w:cstheme="minorHAnsi"/>
          <w:szCs w:val="24"/>
        </w:rPr>
        <w:t xml:space="preserve">an individual </w:t>
      </w:r>
      <w:r w:rsidR="00522C95" w:rsidRPr="007D4CA5">
        <w:rPr>
          <w:rFonts w:asciiTheme="minorHAnsi" w:hAnsiTheme="minorHAnsi" w:cstheme="minorHAnsi"/>
          <w:szCs w:val="24"/>
        </w:rPr>
        <w:t xml:space="preserve">can use in order to </w:t>
      </w:r>
      <w:r w:rsidR="009512E4" w:rsidRPr="007D4CA5">
        <w:rPr>
          <w:rFonts w:asciiTheme="minorHAnsi" w:hAnsiTheme="minorHAnsi" w:cstheme="minorHAnsi"/>
          <w:szCs w:val="24"/>
        </w:rPr>
        <w:t>learn how be self-aware is the Johari Window model</w:t>
      </w:r>
      <w:r w:rsidR="00355E74" w:rsidRPr="007D4CA5">
        <w:rPr>
          <w:rFonts w:asciiTheme="minorHAnsi" w:hAnsiTheme="minorHAnsi" w:cstheme="minorHAnsi"/>
          <w:szCs w:val="24"/>
        </w:rPr>
        <w:t>, which has been developed b</w:t>
      </w:r>
      <w:r w:rsidR="009512E4" w:rsidRPr="007D4CA5">
        <w:rPr>
          <w:rFonts w:asciiTheme="minorHAnsi" w:hAnsiTheme="minorHAnsi" w:cstheme="minorHAnsi"/>
          <w:szCs w:val="24"/>
        </w:rPr>
        <w:t>y</w:t>
      </w:r>
      <w:r w:rsidR="00355E74" w:rsidRPr="007D4CA5">
        <w:rPr>
          <w:rFonts w:asciiTheme="minorHAnsi" w:hAnsiTheme="minorHAnsi" w:cstheme="minorHAnsi"/>
          <w:szCs w:val="24"/>
        </w:rPr>
        <w:t xml:space="preserve"> </w:t>
      </w:r>
      <w:r w:rsidR="009512E4" w:rsidRPr="007D4CA5">
        <w:rPr>
          <w:rFonts w:asciiTheme="minorHAnsi" w:hAnsiTheme="minorHAnsi" w:cstheme="minorHAnsi"/>
          <w:szCs w:val="24"/>
        </w:rPr>
        <w:t xml:space="preserve">Joseph </w:t>
      </w:r>
      <w:proofErr w:type="spellStart"/>
      <w:r w:rsidR="009512E4" w:rsidRPr="007D4CA5">
        <w:rPr>
          <w:rFonts w:asciiTheme="minorHAnsi" w:hAnsiTheme="minorHAnsi" w:cstheme="minorHAnsi"/>
          <w:szCs w:val="24"/>
        </w:rPr>
        <w:t>Luft</w:t>
      </w:r>
      <w:proofErr w:type="spellEnd"/>
      <w:r w:rsidR="00355E74" w:rsidRPr="007D4CA5">
        <w:rPr>
          <w:rFonts w:asciiTheme="minorHAnsi" w:hAnsiTheme="minorHAnsi" w:cstheme="minorHAnsi"/>
          <w:szCs w:val="24"/>
        </w:rPr>
        <w:t xml:space="preserve"> and Harrington </w:t>
      </w:r>
      <w:proofErr w:type="spellStart"/>
      <w:r w:rsidR="00355E74" w:rsidRPr="007D4CA5">
        <w:rPr>
          <w:rFonts w:asciiTheme="minorHAnsi" w:hAnsiTheme="minorHAnsi" w:cstheme="minorHAnsi"/>
          <w:szCs w:val="24"/>
        </w:rPr>
        <w:t>Ingham</w:t>
      </w:r>
      <w:proofErr w:type="spellEnd"/>
      <w:r w:rsidR="00355E74" w:rsidRPr="007D4CA5">
        <w:rPr>
          <w:rFonts w:asciiTheme="minorHAnsi" w:hAnsiTheme="minorHAnsi" w:cstheme="minorHAnsi"/>
          <w:szCs w:val="24"/>
        </w:rPr>
        <w:t xml:space="preserve">. </w:t>
      </w:r>
    </w:p>
    <w:p w14:paraId="3375B531" w14:textId="486F3C77" w:rsidR="00852E88" w:rsidRPr="007D4CA5" w:rsidRDefault="00064291" w:rsidP="000631CD">
      <w:pPr>
        <w:jc w:val="both"/>
        <w:rPr>
          <w:rFonts w:asciiTheme="minorHAnsi" w:hAnsiTheme="minorHAnsi" w:cstheme="minorHAnsi"/>
          <w:szCs w:val="24"/>
        </w:rPr>
      </w:pPr>
      <w:r w:rsidRPr="007D4CA5">
        <w:rPr>
          <w:rFonts w:asciiTheme="minorHAnsi" w:hAnsiTheme="minorHAnsi" w:cstheme="minorHAnsi"/>
          <w:szCs w:val="24"/>
        </w:rPr>
        <w:t xml:space="preserve">      </w:t>
      </w:r>
    </w:p>
    <w:p w14:paraId="10991BB1" w14:textId="6365DC54" w:rsidR="00064291" w:rsidRPr="007D4CA5" w:rsidRDefault="007123B8" w:rsidP="000631CD">
      <w:pPr>
        <w:jc w:val="both"/>
        <w:rPr>
          <w:rFonts w:asciiTheme="minorHAnsi" w:hAnsiTheme="minorHAnsi" w:cstheme="minorHAnsi"/>
          <w:szCs w:val="24"/>
        </w:rPr>
      </w:pPr>
      <w:r w:rsidRPr="007D4CA5">
        <w:rPr>
          <w:rFonts w:asciiTheme="minorHAnsi" w:hAnsiTheme="minorHAnsi" w:cstheme="minorHAnsi"/>
          <w:noProof/>
          <w:szCs w:val="24"/>
        </w:rPr>
        <mc:AlternateContent>
          <mc:Choice Requires="wps">
            <w:drawing>
              <wp:anchor distT="45720" distB="45720" distL="114300" distR="114300" simplePos="0" relativeHeight="251659264" behindDoc="0" locked="0" layoutInCell="1" allowOverlap="1" wp14:anchorId="5390C69A" wp14:editId="1966FEDA">
                <wp:simplePos x="0" y="0"/>
                <wp:positionH relativeFrom="column">
                  <wp:posOffset>485775</wp:posOffset>
                </wp:positionH>
                <wp:positionV relativeFrom="paragraph">
                  <wp:posOffset>159385</wp:posOffset>
                </wp:positionV>
                <wp:extent cx="885825" cy="235267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 cy="2352675"/>
                        </a:xfrm>
                        <a:prstGeom prst="rect">
                          <a:avLst/>
                        </a:prstGeom>
                        <a:solidFill>
                          <a:srgbClr val="FFFFFF"/>
                        </a:solidFill>
                        <a:ln w="9525">
                          <a:noFill/>
                          <a:miter lim="800000"/>
                          <a:headEnd/>
                          <a:tailEnd/>
                        </a:ln>
                      </wps:spPr>
                      <wps:txbx>
                        <w:txbxContent>
                          <w:p w14:paraId="2D2FF3F1" w14:textId="77777777" w:rsidR="00ED30D5" w:rsidRDefault="00ED30D5"/>
                          <w:p w14:paraId="7B708777" w14:textId="77777777" w:rsidR="00ED30D5" w:rsidRDefault="00ED30D5"/>
                          <w:p w14:paraId="7405204C" w14:textId="55C270F5" w:rsidR="00ED30D5" w:rsidRDefault="00ED30D5">
                            <w:r>
                              <w:t>Known to others</w:t>
                            </w:r>
                          </w:p>
                          <w:p w14:paraId="1F745D2B" w14:textId="1F4BB1F0" w:rsidR="00ED30D5" w:rsidRDefault="00ED30D5"/>
                          <w:p w14:paraId="35F5F544" w14:textId="37CF0A92" w:rsidR="00ED30D5" w:rsidRDefault="00ED30D5"/>
                          <w:p w14:paraId="1CD546DA" w14:textId="7C57EE76" w:rsidR="00ED30D5" w:rsidRDefault="00ED30D5">
                            <w:r>
                              <w:t>Unknown to others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390C69A" id="_x0000_t202" coordsize="21600,21600" o:spt="202" path="m,l,21600r21600,l21600,xe">
                <v:stroke joinstyle="miter"/>
                <v:path gradientshapeok="t" o:connecttype="rect"/>
              </v:shapetype>
              <v:shape id="Text Box 2" o:spid="_x0000_s1026" type="#_x0000_t202" style="position:absolute;left:0;text-align:left;margin-left:38.25pt;margin-top:12.55pt;width:69.75pt;height:185.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" stroked="f">
                <v:textbox>
                  <w:txbxContent>
                    <w:p w14:paraId="2D2FF3F1" w14:textId="77777777" w:rsidR="00ED30D5" w:rsidRDefault="00ED30D5"/>
                    <w:p w14:paraId="7B708777" w14:textId="77777777" w:rsidR="00ED30D5" w:rsidRDefault="00ED30D5"/>
                    <w:p w14:paraId="7405204C" w14:textId="55C270F5" w:rsidR="00ED30D5" w:rsidRDefault="00ED30D5">
                      <w:r>
                        <w:t>Known to others</w:t>
                      </w:r>
                    </w:p>
                    <w:p w14:paraId="1F745D2B" w14:textId="1F4BB1F0" w:rsidR="00ED30D5" w:rsidRDefault="00ED30D5"/>
                    <w:p w14:paraId="35F5F544" w14:textId="37CF0A92" w:rsidR="00ED30D5" w:rsidRDefault="00ED30D5"/>
                    <w:p w14:paraId="1CD546DA" w14:textId="7C57EE76" w:rsidR="00ED30D5" w:rsidRDefault="00ED30D5">
                      <w:r>
                        <w:t>Unknown to others</w:t>
                      </w:r>
                    </w:p>
                  </w:txbxContent>
                </v:textbox>
                <w10:wrap type="square"/>
              </v:shape>
            </w:pict>
          </mc:Fallback>
        </mc:AlternateContent>
      </w:r>
      <w:r w:rsidR="00064291" w:rsidRPr="007D4CA5">
        <w:rPr>
          <w:rFonts w:asciiTheme="minorHAnsi" w:hAnsiTheme="minorHAnsi" w:cstheme="minorHAnsi"/>
          <w:szCs w:val="24"/>
        </w:rPr>
        <w:t xml:space="preserve">                                                   </w:t>
      </w:r>
      <w:r w:rsidRPr="007D4CA5">
        <w:rPr>
          <w:rFonts w:asciiTheme="minorHAnsi" w:hAnsiTheme="minorHAnsi" w:cstheme="minorHAnsi"/>
          <w:szCs w:val="24"/>
        </w:rPr>
        <w:t xml:space="preserve">     </w:t>
      </w:r>
      <w:r w:rsidR="00064291" w:rsidRPr="007D4CA5">
        <w:rPr>
          <w:rFonts w:asciiTheme="minorHAnsi" w:hAnsiTheme="minorHAnsi" w:cstheme="minorHAnsi"/>
          <w:szCs w:val="24"/>
        </w:rPr>
        <w:t xml:space="preserve">Known to self            </w:t>
      </w:r>
      <w:r w:rsidRPr="007D4CA5">
        <w:rPr>
          <w:rFonts w:asciiTheme="minorHAnsi" w:hAnsiTheme="minorHAnsi" w:cstheme="minorHAnsi"/>
          <w:szCs w:val="24"/>
        </w:rPr>
        <w:t xml:space="preserve">     </w:t>
      </w:r>
      <w:r w:rsidR="00064291" w:rsidRPr="007D4CA5">
        <w:rPr>
          <w:rFonts w:asciiTheme="minorHAnsi" w:hAnsiTheme="minorHAnsi" w:cstheme="minorHAnsi"/>
          <w:szCs w:val="24"/>
        </w:rPr>
        <w:t xml:space="preserve">  Unknown to self                                                                                </w:t>
      </w:r>
    </w:p>
    <w:tbl>
      <w:tblPr>
        <w:tblStyle w:val="TableGrid"/>
        <w:tblpPr w:leftFromText="180" w:rightFromText="180" w:vertAnchor="text" w:horzAnchor="margin" w:tblpXSpec="center" w:tblpY="27"/>
        <w:tblW w:w="0" w:type="auto"/>
        <w:tblLook w:val="04A0" w:firstRow="1" w:lastRow="0" w:firstColumn="1" w:lastColumn="0" w:noHBand="0" w:noVBand="1"/>
      </w:tblPr>
      <w:tblGrid>
        <w:gridCol w:w="2318"/>
        <w:gridCol w:w="2318"/>
      </w:tblGrid>
      <w:tr w:rsidR="006A50A1" w:rsidRPr="007D4CA5" w14:paraId="00B80AEF" w14:textId="77777777" w:rsidTr="006A50A1">
        <w:trPr>
          <w:trHeight w:val="1738"/>
        </w:trPr>
        <w:tc>
          <w:tcPr>
            <w:tcW w:w="2318" w:type="dxa"/>
            <w:shd w:val="clear" w:color="auto" w:fill="A8D08D" w:themeFill="accent6" w:themeFillTint="99"/>
          </w:tcPr>
          <w:p w14:paraId="045A765B" w14:textId="0C5ECE17" w:rsidR="007123B8" w:rsidRPr="007D4CA5" w:rsidRDefault="007123B8" w:rsidP="007123B8">
            <w:pPr>
              <w:jc w:val="both"/>
              <w:rPr>
                <w:rFonts w:asciiTheme="minorHAnsi" w:hAnsiTheme="minorHAnsi" w:cstheme="minorHAnsi"/>
                <w:szCs w:val="24"/>
              </w:rPr>
            </w:pPr>
          </w:p>
          <w:p w14:paraId="1D7B35F6" w14:textId="77777777" w:rsidR="007123B8" w:rsidRPr="007D4CA5" w:rsidRDefault="007123B8" w:rsidP="007123B8">
            <w:pPr>
              <w:jc w:val="both"/>
              <w:rPr>
                <w:rFonts w:asciiTheme="minorHAnsi" w:hAnsiTheme="minorHAnsi" w:cstheme="minorHAnsi"/>
                <w:szCs w:val="24"/>
              </w:rPr>
            </w:pPr>
          </w:p>
          <w:p w14:paraId="1B7196FF" w14:textId="4052A746" w:rsidR="007123B8" w:rsidRPr="007D4CA5" w:rsidRDefault="007123B8" w:rsidP="007123B8">
            <w:pPr>
              <w:jc w:val="center"/>
              <w:rPr>
                <w:rFonts w:asciiTheme="minorHAnsi" w:hAnsiTheme="minorHAnsi" w:cstheme="minorHAnsi"/>
                <w:b/>
                <w:color w:val="FFFFFF" w:themeColor="background1"/>
                <w:szCs w:val="24"/>
              </w:rPr>
            </w:pPr>
            <w:r w:rsidRPr="007D4CA5">
              <w:rPr>
                <w:rFonts w:asciiTheme="minorHAnsi" w:hAnsiTheme="minorHAnsi" w:cstheme="minorHAnsi"/>
                <w:b/>
                <w:color w:val="FFFFFF" w:themeColor="background1"/>
                <w:szCs w:val="24"/>
              </w:rPr>
              <w:t>Open area</w:t>
            </w:r>
          </w:p>
          <w:p w14:paraId="5E278779" w14:textId="42B8C5AD" w:rsidR="006A50A1" w:rsidRPr="007D4CA5" w:rsidRDefault="006A50A1" w:rsidP="007123B8">
            <w:pPr>
              <w:jc w:val="center"/>
              <w:rPr>
                <w:rFonts w:asciiTheme="minorHAnsi" w:hAnsiTheme="minorHAnsi" w:cstheme="minorHAnsi"/>
                <w:b/>
                <w:color w:val="FFFFFF" w:themeColor="background1"/>
                <w:szCs w:val="24"/>
              </w:rPr>
            </w:pPr>
          </w:p>
          <w:p w14:paraId="538486A8" w14:textId="1344C3FC" w:rsidR="006A50A1" w:rsidRPr="007D4CA5" w:rsidRDefault="006A50A1" w:rsidP="006A50A1">
            <w:pPr>
              <w:jc w:val="right"/>
              <w:rPr>
                <w:rFonts w:asciiTheme="minorHAnsi" w:hAnsiTheme="minorHAnsi" w:cstheme="minorHAnsi"/>
                <w:b/>
                <w:color w:val="FF0000"/>
                <w:sz w:val="20"/>
                <w:szCs w:val="20"/>
              </w:rPr>
            </w:pPr>
          </w:p>
          <w:p w14:paraId="1AD1DAFD" w14:textId="10FDED9A" w:rsidR="006A50A1" w:rsidRPr="007D4CA5" w:rsidRDefault="006A50A1" w:rsidP="006A50A1">
            <w:pPr>
              <w:jc w:val="center"/>
              <w:rPr>
                <w:rFonts w:asciiTheme="minorHAnsi" w:hAnsiTheme="minorHAnsi" w:cstheme="minorHAnsi"/>
                <w:b/>
                <w:color w:val="FF0000"/>
                <w:sz w:val="20"/>
                <w:szCs w:val="20"/>
              </w:rPr>
            </w:pPr>
            <w:r w:rsidRPr="007D4CA5">
              <w:rPr>
                <w:rFonts w:asciiTheme="minorHAnsi" w:hAnsiTheme="minorHAnsi" w:cstheme="minorHAnsi"/>
                <w:b/>
                <w:noProof/>
                <w:color w:val="FFFFFF" w:themeColor="background1"/>
                <w:szCs w:val="24"/>
              </w:rPr>
              <mc:AlternateContent>
                <mc:Choice Requires="wps">
                  <w:drawing>
                    <wp:anchor distT="0" distB="0" distL="114300" distR="114300" simplePos="0" relativeHeight="251662336" behindDoc="0" locked="0" layoutInCell="1" allowOverlap="1" wp14:anchorId="7890F399" wp14:editId="14997FEA">
                      <wp:simplePos x="0" y="0"/>
                      <wp:positionH relativeFrom="column">
                        <wp:posOffset>1185545</wp:posOffset>
                      </wp:positionH>
                      <wp:positionV relativeFrom="paragraph">
                        <wp:posOffset>145415</wp:posOffset>
                      </wp:positionV>
                      <wp:extent cx="542925" cy="409575"/>
                      <wp:effectExtent l="0" t="0" r="66675" b="47625"/>
                      <wp:wrapNone/>
                      <wp:docPr id="9" name="Straight Arrow Connector 9"/>
                      <wp:cNvGraphicFramePr/>
                      <a:graphic xmlns:a="http://schemas.openxmlformats.org/drawingml/2006/main">
                        <a:graphicData uri="http://schemas.microsoft.com/office/word/2010/wordprocessingShape">
                          <wps:wsp>
                            <wps:cNvCnPr/>
                            <wps:spPr>
                              <a:xfrm>
                                <a:off x="0" y="0"/>
                                <a:ext cx="542925" cy="409575"/>
                              </a:xfrm>
                              <a:prstGeom prst="straightConnector1">
                                <a:avLst/>
                              </a:prstGeom>
                              <a:ln>
                                <a:solidFill>
                                  <a:schemeClr val="accent1">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8A3191B" id="_x0000_t32" coordsize="21600,21600" o:spt="32" o:oned="t" path="m,l21600,21600e" filled="f">
                      <v:path arrowok="t" fillok="f" o:connecttype="none"/>
                      <o:lock v:ext="edit" shapetype="t"/>
                    </v:shapetype>
                    <v:shape id="Straight Arrow Connector 9" o:spid="_x0000_s1026" type="#_x0000_t32" style="position:absolute;margin-left:93.35pt;margin-top:11.45pt;width:42.75pt;height:32.2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" strokecolor="#1f3763 [1604]" strokeweight=".5pt">
                      <v:stroke endarrow="block" joinstyle="miter"/>
                    </v:shape>
                  </w:pict>
                </mc:Fallback>
              </mc:AlternateContent>
            </w:r>
            <w:r w:rsidRPr="007D4CA5">
              <w:rPr>
                <w:rFonts w:asciiTheme="minorHAnsi" w:hAnsiTheme="minorHAnsi" w:cstheme="minorHAnsi"/>
                <w:b/>
                <w:noProof/>
                <w:color w:val="FFFFFF" w:themeColor="background1"/>
                <w:szCs w:val="24"/>
              </w:rPr>
              <mc:AlternateContent>
                <mc:Choice Requires="wps">
                  <w:drawing>
                    <wp:anchor distT="0" distB="0" distL="114300" distR="114300" simplePos="0" relativeHeight="251660288" behindDoc="0" locked="0" layoutInCell="1" allowOverlap="1" wp14:anchorId="19389C99" wp14:editId="7F26DFF4">
                      <wp:simplePos x="0" y="0"/>
                      <wp:positionH relativeFrom="column">
                        <wp:posOffset>13970</wp:posOffset>
                      </wp:positionH>
                      <wp:positionV relativeFrom="paragraph">
                        <wp:posOffset>59690</wp:posOffset>
                      </wp:positionV>
                      <wp:extent cx="114300" cy="495300"/>
                      <wp:effectExtent l="19050" t="0" r="38100" b="38100"/>
                      <wp:wrapNone/>
                      <wp:docPr id="7" name="Arrow: Down 7"/>
                      <wp:cNvGraphicFramePr/>
                      <a:graphic xmlns:a="http://schemas.openxmlformats.org/drawingml/2006/main">
                        <a:graphicData uri="http://schemas.microsoft.com/office/word/2010/wordprocessingShape">
                          <wps:wsp>
                            <wps:cNvSpPr/>
                            <wps:spPr>
                              <a:xfrm>
                                <a:off x="0" y="0"/>
                                <a:ext cx="114300" cy="4953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B28A374" w14:textId="106773D3" w:rsidR="00ED30D5" w:rsidRDefault="00ED30D5" w:rsidP="006A50A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389C9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7" o:spid="_x0000_s1027" type="#_x0000_t67" style="position:absolute;left:0;text-align:left;margin-left:1.1pt;margin-top:4.7pt;width:9pt;height:3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" adj="19108" fillcolor="#4472c4 [3204]" strokecolor="#1f3763 [1604]" strokeweight="1pt">
                      <v:textbox>
                        <w:txbxContent>
                          <w:p w14:paraId="7B28A374" w14:textId="106773D3" w:rsidR="00ED30D5" w:rsidRDefault="00ED30D5" w:rsidP="006A50A1">
                            <w:pPr>
                              <w:jc w:val="center"/>
                            </w:pPr>
                          </w:p>
                        </w:txbxContent>
                      </v:textbox>
                    </v:shape>
                  </w:pict>
                </mc:Fallback>
              </mc:AlternateContent>
            </w:r>
            <w:r w:rsidRPr="007D4CA5">
              <w:rPr>
                <w:rFonts w:asciiTheme="minorHAnsi" w:hAnsiTheme="minorHAnsi" w:cstheme="minorHAnsi"/>
                <w:b/>
                <w:color w:val="FF0000"/>
                <w:sz w:val="20"/>
                <w:szCs w:val="20"/>
              </w:rPr>
              <w:t>self-disclosure</w:t>
            </w:r>
          </w:p>
        </w:tc>
        <w:tc>
          <w:tcPr>
            <w:tcW w:w="2318" w:type="dxa"/>
            <w:shd w:val="clear" w:color="auto" w:fill="F4B083" w:themeFill="accent2" w:themeFillTint="99"/>
          </w:tcPr>
          <w:p w14:paraId="7FCACD5C" w14:textId="77777777" w:rsidR="007123B8" w:rsidRPr="007D4CA5" w:rsidRDefault="007123B8" w:rsidP="007123B8">
            <w:pPr>
              <w:jc w:val="both"/>
              <w:rPr>
                <w:rFonts w:asciiTheme="minorHAnsi" w:hAnsiTheme="minorHAnsi" w:cstheme="minorHAnsi"/>
                <w:szCs w:val="24"/>
              </w:rPr>
            </w:pPr>
          </w:p>
          <w:p w14:paraId="22353E21" w14:textId="77777777" w:rsidR="007123B8" w:rsidRPr="007D4CA5" w:rsidRDefault="007123B8" w:rsidP="007123B8">
            <w:pPr>
              <w:jc w:val="center"/>
              <w:rPr>
                <w:rFonts w:asciiTheme="minorHAnsi" w:hAnsiTheme="minorHAnsi" w:cstheme="minorHAnsi"/>
                <w:szCs w:val="24"/>
              </w:rPr>
            </w:pPr>
          </w:p>
          <w:p w14:paraId="1F89BDC8" w14:textId="77777777" w:rsidR="006A50A1" w:rsidRPr="007D4CA5" w:rsidRDefault="007123B8" w:rsidP="006A50A1">
            <w:pPr>
              <w:jc w:val="center"/>
              <w:rPr>
                <w:rFonts w:asciiTheme="minorHAnsi" w:hAnsiTheme="minorHAnsi" w:cstheme="minorHAnsi"/>
                <w:b/>
                <w:szCs w:val="24"/>
              </w:rPr>
            </w:pPr>
            <w:r w:rsidRPr="007D4CA5">
              <w:rPr>
                <w:rFonts w:asciiTheme="minorHAnsi" w:hAnsiTheme="minorHAnsi" w:cstheme="minorHAnsi"/>
                <w:b/>
                <w:szCs w:val="24"/>
              </w:rPr>
              <w:t>Blind area</w:t>
            </w:r>
          </w:p>
          <w:p w14:paraId="48976AB1" w14:textId="501F4F07" w:rsidR="006A50A1" w:rsidRPr="007D4CA5" w:rsidRDefault="006A50A1" w:rsidP="006A50A1">
            <w:pPr>
              <w:jc w:val="center"/>
              <w:rPr>
                <w:rFonts w:asciiTheme="minorHAnsi" w:hAnsiTheme="minorHAnsi" w:cstheme="minorHAnsi"/>
                <w:b/>
                <w:color w:val="FF0000"/>
                <w:szCs w:val="22"/>
              </w:rPr>
            </w:pPr>
            <w:r w:rsidRPr="007D4CA5">
              <w:rPr>
                <w:rFonts w:asciiTheme="minorHAnsi" w:hAnsiTheme="minorHAnsi" w:cstheme="minorHAnsi"/>
                <w:noProof/>
                <w:color w:val="FF0000"/>
                <w:sz w:val="22"/>
                <w:szCs w:val="22"/>
              </w:rPr>
              <mc:AlternateContent>
                <mc:Choice Requires="wps">
                  <w:drawing>
                    <wp:anchor distT="0" distB="0" distL="114300" distR="114300" simplePos="0" relativeHeight="251661312" behindDoc="0" locked="0" layoutInCell="1" allowOverlap="1" wp14:anchorId="4A300979" wp14:editId="65576043">
                      <wp:simplePos x="0" y="0"/>
                      <wp:positionH relativeFrom="column">
                        <wp:posOffset>-410210</wp:posOffset>
                      </wp:positionH>
                      <wp:positionV relativeFrom="paragraph">
                        <wp:posOffset>219075</wp:posOffset>
                      </wp:positionV>
                      <wp:extent cx="504825" cy="114300"/>
                      <wp:effectExtent l="19050" t="19050" r="28575" b="38100"/>
                      <wp:wrapNone/>
                      <wp:docPr id="8" name="Arrow: Left 8"/>
                      <wp:cNvGraphicFramePr/>
                      <a:graphic xmlns:a="http://schemas.openxmlformats.org/drawingml/2006/main">
                        <a:graphicData uri="http://schemas.microsoft.com/office/word/2010/wordprocessingShape">
                          <wps:wsp>
                            <wps:cNvSpPr/>
                            <wps:spPr>
                              <a:xfrm>
                                <a:off x="0" y="0"/>
                                <a:ext cx="504825" cy="11430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768C2B"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8" o:spid="_x0000_s1026" type="#_x0000_t66" style="position:absolute;margin-left:-32.3pt;margin-top:17.25pt;width:39.75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" adj="2445" fillcolor="#4472c4 [3204]" strokecolor="#1f3763 [1604]" strokeweight="1pt"/>
                  </w:pict>
                </mc:Fallback>
              </mc:AlternateContent>
            </w:r>
          </w:p>
          <w:p w14:paraId="6F9D4DA1" w14:textId="09A15DFC" w:rsidR="006A50A1" w:rsidRPr="007D4CA5" w:rsidRDefault="006A50A1" w:rsidP="006A50A1">
            <w:pPr>
              <w:jc w:val="center"/>
              <w:rPr>
                <w:rFonts w:asciiTheme="minorHAnsi" w:hAnsiTheme="minorHAnsi" w:cstheme="minorHAnsi"/>
                <w:b/>
                <w:sz w:val="20"/>
                <w:szCs w:val="20"/>
              </w:rPr>
            </w:pPr>
            <w:r w:rsidRPr="007D4CA5">
              <w:rPr>
                <w:rFonts w:asciiTheme="minorHAnsi" w:hAnsiTheme="minorHAnsi" w:cstheme="minorHAnsi"/>
                <w:b/>
                <w:color w:val="FF0000"/>
                <w:sz w:val="20"/>
                <w:szCs w:val="20"/>
              </w:rPr>
              <w:t>feedback</w:t>
            </w:r>
          </w:p>
        </w:tc>
      </w:tr>
      <w:tr w:rsidR="006A50A1" w:rsidRPr="007D4CA5" w14:paraId="4E25AE78" w14:textId="77777777" w:rsidTr="006A50A1">
        <w:trPr>
          <w:trHeight w:val="1738"/>
        </w:trPr>
        <w:tc>
          <w:tcPr>
            <w:tcW w:w="2318" w:type="dxa"/>
            <w:shd w:val="clear" w:color="auto" w:fill="C9C9C9" w:themeFill="accent3" w:themeFillTint="99"/>
          </w:tcPr>
          <w:p w14:paraId="2F88269A" w14:textId="63B6ED0A" w:rsidR="007123B8" w:rsidRPr="007D4CA5" w:rsidRDefault="007123B8" w:rsidP="007123B8">
            <w:pPr>
              <w:jc w:val="both"/>
              <w:rPr>
                <w:rFonts w:asciiTheme="minorHAnsi" w:hAnsiTheme="minorHAnsi" w:cstheme="minorHAnsi"/>
                <w:szCs w:val="24"/>
              </w:rPr>
            </w:pPr>
          </w:p>
          <w:p w14:paraId="153DA922" w14:textId="77777777" w:rsidR="007123B8" w:rsidRPr="007D4CA5" w:rsidRDefault="007123B8" w:rsidP="007123B8">
            <w:pPr>
              <w:jc w:val="center"/>
              <w:rPr>
                <w:rFonts w:asciiTheme="minorHAnsi" w:hAnsiTheme="minorHAnsi" w:cstheme="minorHAnsi"/>
                <w:szCs w:val="24"/>
              </w:rPr>
            </w:pPr>
          </w:p>
          <w:p w14:paraId="798E2B64" w14:textId="77777777" w:rsidR="007123B8" w:rsidRPr="007D4CA5" w:rsidRDefault="007123B8" w:rsidP="007123B8">
            <w:pPr>
              <w:jc w:val="center"/>
              <w:rPr>
                <w:rFonts w:asciiTheme="minorHAnsi" w:hAnsiTheme="minorHAnsi" w:cstheme="minorHAnsi"/>
                <w:b/>
                <w:szCs w:val="24"/>
              </w:rPr>
            </w:pPr>
            <w:r w:rsidRPr="007D4CA5">
              <w:rPr>
                <w:rFonts w:asciiTheme="minorHAnsi" w:hAnsiTheme="minorHAnsi" w:cstheme="minorHAnsi"/>
                <w:b/>
                <w:szCs w:val="24"/>
              </w:rPr>
              <w:t>Hidden area</w:t>
            </w:r>
          </w:p>
        </w:tc>
        <w:tc>
          <w:tcPr>
            <w:tcW w:w="2318" w:type="dxa"/>
            <w:shd w:val="clear" w:color="auto" w:fill="9CC2E5" w:themeFill="accent5" w:themeFillTint="99"/>
          </w:tcPr>
          <w:p w14:paraId="5E23A010" w14:textId="0CE6C92F" w:rsidR="007123B8" w:rsidRPr="007D4CA5" w:rsidRDefault="006A50A1" w:rsidP="007123B8">
            <w:pPr>
              <w:jc w:val="both"/>
              <w:rPr>
                <w:rFonts w:asciiTheme="minorHAnsi" w:hAnsiTheme="minorHAnsi" w:cstheme="minorHAnsi"/>
                <w:b/>
                <w:sz w:val="20"/>
                <w:szCs w:val="20"/>
              </w:rPr>
            </w:pPr>
            <w:r w:rsidRPr="007D4CA5">
              <w:rPr>
                <w:rFonts w:asciiTheme="minorHAnsi" w:hAnsiTheme="minorHAnsi" w:cstheme="minorHAnsi"/>
                <w:szCs w:val="24"/>
              </w:rPr>
              <w:t xml:space="preserve">      </w:t>
            </w:r>
            <w:r w:rsidRPr="007D4CA5">
              <w:rPr>
                <w:rFonts w:asciiTheme="minorHAnsi" w:hAnsiTheme="minorHAnsi" w:cstheme="minorHAnsi"/>
                <w:color w:val="FF0000"/>
                <w:sz w:val="20"/>
                <w:szCs w:val="20"/>
              </w:rPr>
              <w:t>s</w:t>
            </w:r>
            <w:r w:rsidRPr="007D4CA5">
              <w:rPr>
                <w:rFonts w:asciiTheme="minorHAnsi" w:hAnsiTheme="minorHAnsi" w:cstheme="minorHAnsi"/>
                <w:b/>
                <w:color w:val="FF0000"/>
                <w:sz w:val="20"/>
                <w:szCs w:val="20"/>
              </w:rPr>
              <w:t>haring</w:t>
            </w:r>
          </w:p>
          <w:p w14:paraId="17C06A4B" w14:textId="4EFAAF2D" w:rsidR="007123B8" w:rsidRPr="007D4CA5" w:rsidRDefault="007123B8" w:rsidP="007123B8">
            <w:pPr>
              <w:jc w:val="center"/>
              <w:rPr>
                <w:rFonts w:asciiTheme="minorHAnsi" w:hAnsiTheme="minorHAnsi" w:cstheme="minorHAnsi"/>
                <w:szCs w:val="24"/>
              </w:rPr>
            </w:pPr>
          </w:p>
          <w:p w14:paraId="4BBA88FA" w14:textId="77777777" w:rsidR="007123B8" w:rsidRPr="007D4CA5" w:rsidRDefault="007123B8" w:rsidP="007123B8">
            <w:pPr>
              <w:jc w:val="center"/>
              <w:rPr>
                <w:rFonts w:asciiTheme="minorHAnsi" w:hAnsiTheme="minorHAnsi" w:cstheme="minorHAnsi"/>
                <w:b/>
                <w:szCs w:val="24"/>
              </w:rPr>
            </w:pPr>
            <w:r w:rsidRPr="007D4CA5">
              <w:rPr>
                <w:rFonts w:asciiTheme="minorHAnsi" w:hAnsiTheme="minorHAnsi" w:cstheme="minorHAnsi"/>
                <w:b/>
                <w:szCs w:val="24"/>
              </w:rPr>
              <w:t>Unknown area</w:t>
            </w:r>
          </w:p>
        </w:tc>
      </w:tr>
    </w:tbl>
    <w:p w14:paraId="1F534AA1" w14:textId="2FE1E101" w:rsidR="009E67C9" w:rsidRPr="007D4CA5" w:rsidRDefault="009E67C9" w:rsidP="000631CD">
      <w:pPr>
        <w:jc w:val="both"/>
        <w:rPr>
          <w:rFonts w:asciiTheme="minorHAnsi" w:hAnsiTheme="minorHAnsi" w:cstheme="minorHAnsi"/>
          <w:szCs w:val="24"/>
        </w:rPr>
      </w:pPr>
      <w:r w:rsidRPr="007D4CA5">
        <w:rPr>
          <w:rFonts w:asciiTheme="minorHAnsi" w:hAnsiTheme="minorHAnsi" w:cstheme="minorHAnsi"/>
          <w:szCs w:val="24"/>
        </w:rPr>
        <w:t xml:space="preserve">         </w:t>
      </w:r>
    </w:p>
    <w:p w14:paraId="3F2A2584" w14:textId="758DD91A" w:rsidR="009E67C9" w:rsidRPr="007D4CA5" w:rsidRDefault="009E67C9" w:rsidP="000631CD">
      <w:pPr>
        <w:jc w:val="both"/>
        <w:rPr>
          <w:rFonts w:asciiTheme="minorHAnsi" w:hAnsiTheme="minorHAnsi" w:cstheme="minorHAnsi"/>
          <w:szCs w:val="24"/>
        </w:rPr>
      </w:pPr>
    </w:p>
    <w:p w14:paraId="20872E13" w14:textId="7BE03A1A" w:rsidR="009E67C9" w:rsidRPr="007D4CA5" w:rsidRDefault="009E67C9" w:rsidP="000631CD">
      <w:pPr>
        <w:jc w:val="both"/>
        <w:rPr>
          <w:rFonts w:asciiTheme="minorHAnsi" w:hAnsiTheme="minorHAnsi" w:cstheme="minorHAnsi"/>
          <w:szCs w:val="24"/>
        </w:rPr>
      </w:pPr>
    </w:p>
    <w:p w14:paraId="6740994E" w14:textId="0FA0C481" w:rsidR="009E67C9" w:rsidRPr="007D4CA5" w:rsidRDefault="009E67C9" w:rsidP="000631CD">
      <w:pPr>
        <w:jc w:val="both"/>
        <w:rPr>
          <w:rFonts w:asciiTheme="minorHAnsi" w:hAnsiTheme="minorHAnsi" w:cstheme="minorHAnsi"/>
          <w:szCs w:val="24"/>
        </w:rPr>
      </w:pPr>
    </w:p>
    <w:p w14:paraId="04D5A89B" w14:textId="6F9BF61B" w:rsidR="009E67C9" w:rsidRPr="007D4CA5" w:rsidRDefault="009E67C9" w:rsidP="000631CD">
      <w:pPr>
        <w:jc w:val="both"/>
        <w:rPr>
          <w:rFonts w:asciiTheme="minorHAnsi" w:hAnsiTheme="minorHAnsi" w:cstheme="minorHAnsi"/>
          <w:szCs w:val="24"/>
        </w:rPr>
      </w:pPr>
    </w:p>
    <w:p w14:paraId="2BC4C1FD" w14:textId="1B4793B6" w:rsidR="009E67C9" w:rsidRPr="007D4CA5" w:rsidRDefault="009E67C9" w:rsidP="000631CD">
      <w:pPr>
        <w:jc w:val="both"/>
        <w:rPr>
          <w:rFonts w:asciiTheme="minorHAnsi" w:hAnsiTheme="minorHAnsi" w:cstheme="minorHAnsi"/>
          <w:szCs w:val="24"/>
        </w:rPr>
      </w:pPr>
    </w:p>
    <w:p w14:paraId="21C796FB" w14:textId="0A366E1E" w:rsidR="009E67C9" w:rsidRPr="007D4CA5" w:rsidRDefault="009E67C9" w:rsidP="000631CD">
      <w:pPr>
        <w:jc w:val="both"/>
        <w:rPr>
          <w:rFonts w:asciiTheme="minorHAnsi" w:hAnsiTheme="minorHAnsi" w:cstheme="minorHAnsi"/>
          <w:szCs w:val="24"/>
        </w:rPr>
      </w:pPr>
    </w:p>
    <w:p w14:paraId="3EE52DE0" w14:textId="1EEDD4B5" w:rsidR="009E67C9" w:rsidRPr="007D4CA5" w:rsidRDefault="009E67C9" w:rsidP="000631CD">
      <w:pPr>
        <w:jc w:val="both"/>
        <w:rPr>
          <w:rFonts w:asciiTheme="minorHAnsi" w:hAnsiTheme="minorHAnsi" w:cstheme="minorHAnsi"/>
          <w:szCs w:val="24"/>
        </w:rPr>
      </w:pPr>
    </w:p>
    <w:p w14:paraId="00D789F0" w14:textId="77777777" w:rsidR="00852E88" w:rsidRPr="007D4CA5" w:rsidRDefault="00852E88" w:rsidP="000631CD">
      <w:pPr>
        <w:jc w:val="both"/>
        <w:rPr>
          <w:rFonts w:asciiTheme="minorHAnsi" w:hAnsiTheme="minorHAnsi" w:cstheme="minorHAnsi"/>
          <w:szCs w:val="24"/>
        </w:rPr>
      </w:pPr>
    </w:p>
    <w:p w14:paraId="36CC605C" w14:textId="07D7B2E7" w:rsidR="00D01537" w:rsidRPr="007D4CA5" w:rsidRDefault="00034559" w:rsidP="000631CD">
      <w:pPr>
        <w:jc w:val="both"/>
        <w:rPr>
          <w:rFonts w:asciiTheme="minorHAnsi" w:hAnsiTheme="minorHAnsi" w:cstheme="minorHAnsi"/>
          <w:szCs w:val="24"/>
        </w:rPr>
      </w:pPr>
      <w:r w:rsidRPr="007D4CA5">
        <w:rPr>
          <w:rFonts w:asciiTheme="minorHAnsi" w:hAnsiTheme="minorHAnsi" w:cstheme="minorHAnsi"/>
          <w:szCs w:val="24"/>
        </w:rPr>
        <w:t xml:space="preserve">The purpose of this model is to </w:t>
      </w:r>
      <w:r w:rsidR="00F66B99" w:rsidRPr="007D4CA5">
        <w:rPr>
          <w:rFonts w:asciiTheme="minorHAnsi" w:hAnsiTheme="minorHAnsi" w:cstheme="minorHAnsi"/>
          <w:szCs w:val="24"/>
        </w:rPr>
        <w:t>make the open area as large as possible. An e</w:t>
      </w:r>
      <w:r w:rsidR="00852E88" w:rsidRPr="007D4CA5">
        <w:rPr>
          <w:rFonts w:asciiTheme="minorHAnsi" w:hAnsiTheme="minorHAnsi" w:cstheme="minorHAnsi"/>
          <w:szCs w:val="24"/>
        </w:rPr>
        <w:t>asy</w:t>
      </w:r>
      <w:r w:rsidR="00F66B99" w:rsidRPr="007D4CA5">
        <w:rPr>
          <w:rFonts w:asciiTheme="minorHAnsi" w:hAnsiTheme="minorHAnsi" w:cstheme="minorHAnsi"/>
          <w:szCs w:val="24"/>
        </w:rPr>
        <w:t xml:space="preserve"> way to do this is to move more into hidden area which means that the person needs to disclosure itself to others.</w:t>
      </w:r>
      <w:r w:rsidR="00852E88" w:rsidRPr="007D4CA5">
        <w:rPr>
          <w:rFonts w:asciiTheme="minorHAnsi" w:hAnsiTheme="minorHAnsi" w:cstheme="minorHAnsi"/>
          <w:szCs w:val="24"/>
        </w:rPr>
        <w:t xml:space="preserve"> Also, in order to extend the open area into the blind area, there is needed a constructive feedback from </w:t>
      </w:r>
      <w:r w:rsidR="00BD6C17" w:rsidRPr="007D4CA5">
        <w:rPr>
          <w:rFonts w:asciiTheme="minorHAnsi" w:hAnsiTheme="minorHAnsi" w:cstheme="minorHAnsi"/>
          <w:szCs w:val="24"/>
        </w:rPr>
        <w:t xml:space="preserve">the </w:t>
      </w:r>
      <w:r w:rsidR="00722E16" w:rsidRPr="007D4CA5">
        <w:rPr>
          <w:rFonts w:asciiTheme="minorHAnsi" w:hAnsiTheme="minorHAnsi" w:cstheme="minorHAnsi"/>
          <w:szCs w:val="24"/>
        </w:rPr>
        <w:t>others</w:t>
      </w:r>
      <w:r w:rsidR="00852E88" w:rsidRPr="007D4CA5">
        <w:rPr>
          <w:rFonts w:asciiTheme="minorHAnsi" w:hAnsiTheme="minorHAnsi" w:cstheme="minorHAnsi"/>
          <w:szCs w:val="24"/>
        </w:rPr>
        <w:t>. Ultimately, self-disclosure and feedback among the participants leads to increase open area into unknow</w:t>
      </w:r>
      <w:r w:rsidR="00D43656" w:rsidRPr="007D4CA5">
        <w:rPr>
          <w:rFonts w:asciiTheme="minorHAnsi" w:hAnsiTheme="minorHAnsi" w:cstheme="minorHAnsi"/>
          <w:szCs w:val="24"/>
        </w:rPr>
        <w:t>n</w:t>
      </w:r>
      <w:r w:rsidR="00852E88" w:rsidRPr="007D4CA5">
        <w:rPr>
          <w:rFonts w:asciiTheme="minorHAnsi" w:hAnsiTheme="minorHAnsi" w:cstheme="minorHAnsi"/>
          <w:szCs w:val="24"/>
        </w:rPr>
        <w:t xml:space="preserve"> area. </w:t>
      </w:r>
      <w:r w:rsidR="00D01537" w:rsidRPr="007D4CA5">
        <w:rPr>
          <w:rFonts w:asciiTheme="minorHAnsi" w:hAnsiTheme="minorHAnsi" w:cstheme="minorHAnsi"/>
          <w:szCs w:val="24"/>
        </w:rPr>
        <w:t>(Blake, 2014)</w:t>
      </w:r>
    </w:p>
    <w:p w14:paraId="510F4AF7" w14:textId="30E1F67A" w:rsidR="00323FD9" w:rsidRPr="007D4CA5" w:rsidRDefault="00522C95" w:rsidP="00D43656">
      <w:pPr>
        <w:jc w:val="both"/>
        <w:rPr>
          <w:rFonts w:asciiTheme="minorHAnsi" w:hAnsiTheme="minorHAnsi" w:cstheme="minorHAnsi"/>
          <w:szCs w:val="24"/>
        </w:rPr>
      </w:pPr>
      <w:r w:rsidRPr="007D4CA5">
        <w:rPr>
          <w:rFonts w:asciiTheme="minorHAnsi" w:hAnsiTheme="minorHAnsi" w:cstheme="minorHAnsi"/>
          <w:szCs w:val="24"/>
        </w:rPr>
        <w:t>To facilitate the understanding of this model, the writer has conducted a</w:t>
      </w:r>
      <w:r w:rsidR="00D43656" w:rsidRPr="007D4CA5">
        <w:rPr>
          <w:rFonts w:asciiTheme="minorHAnsi" w:hAnsiTheme="minorHAnsi" w:cstheme="minorHAnsi"/>
          <w:szCs w:val="24"/>
        </w:rPr>
        <w:t xml:space="preserve">n online Johari self-awareness exercise, through which listed six adjectives that best describes her in the hidden area: reflective, self-conscious, friendly, giving, idealistic, adaptable. This tool has been shared </w:t>
      </w:r>
      <w:r w:rsidR="009E77DB" w:rsidRPr="007D4CA5">
        <w:rPr>
          <w:rFonts w:asciiTheme="minorHAnsi" w:hAnsiTheme="minorHAnsi" w:cstheme="minorHAnsi"/>
          <w:szCs w:val="24"/>
        </w:rPr>
        <w:t xml:space="preserve">with </w:t>
      </w:r>
      <w:r w:rsidR="00D43656" w:rsidRPr="007D4CA5">
        <w:rPr>
          <w:rFonts w:asciiTheme="minorHAnsi" w:hAnsiTheme="minorHAnsi" w:cstheme="minorHAnsi"/>
          <w:szCs w:val="24"/>
        </w:rPr>
        <w:t xml:space="preserve">close people of the writer in order to </w:t>
      </w:r>
      <w:r w:rsidR="00323FD9" w:rsidRPr="007D4CA5">
        <w:rPr>
          <w:rFonts w:asciiTheme="minorHAnsi" w:hAnsiTheme="minorHAnsi" w:cstheme="minorHAnsi"/>
          <w:szCs w:val="24"/>
        </w:rPr>
        <w:t>give feedback</w:t>
      </w:r>
      <w:r w:rsidR="00D43656" w:rsidRPr="007D4CA5">
        <w:rPr>
          <w:rFonts w:asciiTheme="minorHAnsi" w:hAnsiTheme="minorHAnsi" w:cstheme="minorHAnsi"/>
          <w:szCs w:val="24"/>
        </w:rPr>
        <w:t xml:space="preserve"> regarding her personality by selecting 6 adjectives that describes her better</w:t>
      </w:r>
      <w:r w:rsidR="00777BFE" w:rsidRPr="007D4CA5">
        <w:rPr>
          <w:rFonts w:asciiTheme="minorHAnsi" w:hAnsiTheme="minorHAnsi" w:cstheme="minorHAnsi"/>
          <w:szCs w:val="24"/>
        </w:rPr>
        <w:t xml:space="preserve"> without being aware of the six ones she has</w:t>
      </w:r>
      <w:r w:rsidR="009E77DB" w:rsidRPr="007D4CA5">
        <w:rPr>
          <w:rFonts w:asciiTheme="minorHAnsi" w:hAnsiTheme="minorHAnsi" w:cstheme="minorHAnsi"/>
          <w:szCs w:val="24"/>
        </w:rPr>
        <w:t xml:space="preserve"> </w:t>
      </w:r>
      <w:r w:rsidR="00323FD9" w:rsidRPr="007D4CA5">
        <w:rPr>
          <w:rFonts w:asciiTheme="minorHAnsi" w:hAnsiTheme="minorHAnsi" w:cstheme="minorHAnsi"/>
          <w:szCs w:val="24"/>
        </w:rPr>
        <w:t>already selected</w:t>
      </w:r>
      <w:r w:rsidR="00D43656" w:rsidRPr="007D4CA5">
        <w:rPr>
          <w:rFonts w:asciiTheme="minorHAnsi" w:hAnsiTheme="minorHAnsi" w:cstheme="minorHAnsi"/>
          <w:szCs w:val="24"/>
        </w:rPr>
        <w:t>.</w:t>
      </w:r>
      <w:r w:rsidR="0092184F" w:rsidRPr="007D4CA5">
        <w:rPr>
          <w:rFonts w:asciiTheme="minorHAnsi" w:hAnsiTheme="minorHAnsi" w:cstheme="minorHAnsi"/>
          <w:szCs w:val="24"/>
        </w:rPr>
        <w:t xml:space="preserve">  </w:t>
      </w:r>
    </w:p>
    <w:p w14:paraId="32769D94" w14:textId="62130D4F" w:rsidR="00323FD9" w:rsidRPr="007D4CA5" w:rsidRDefault="00323FD9" w:rsidP="00D43656">
      <w:pPr>
        <w:jc w:val="both"/>
        <w:rPr>
          <w:rFonts w:asciiTheme="minorHAnsi" w:hAnsiTheme="minorHAnsi" w:cstheme="minorHAnsi"/>
          <w:szCs w:val="24"/>
        </w:rPr>
      </w:pPr>
      <w:r w:rsidRPr="007D4CA5">
        <w:rPr>
          <w:rFonts w:asciiTheme="minorHAnsi" w:hAnsiTheme="minorHAnsi" w:cstheme="minorHAnsi"/>
          <w:szCs w:val="24"/>
        </w:rPr>
        <w:lastRenderedPageBreak/>
        <w:t xml:space="preserve">The results show that </w:t>
      </w:r>
      <w:r w:rsidR="0092184F" w:rsidRPr="007D4CA5">
        <w:rPr>
          <w:rFonts w:asciiTheme="minorHAnsi" w:hAnsiTheme="minorHAnsi" w:cstheme="minorHAnsi"/>
          <w:szCs w:val="24"/>
        </w:rPr>
        <w:t>most people</w:t>
      </w:r>
      <w:r w:rsidRPr="007D4CA5">
        <w:rPr>
          <w:rFonts w:asciiTheme="minorHAnsi" w:hAnsiTheme="minorHAnsi" w:cstheme="minorHAnsi"/>
          <w:szCs w:val="24"/>
        </w:rPr>
        <w:t xml:space="preserve"> see the writer as a friendly person 83%, happy 50%, kind 41% and energetic 33</w:t>
      </w:r>
      <w:r w:rsidR="0092184F" w:rsidRPr="007D4CA5">
        <w:rPr>
          <w:rFonts w:asciiTheme="minorHAnsi" w:hAnsiTheme="minorHAnsi" w:cstheme="minorHAnsi"/>
          <w:szCs w:val="24"/>
        </w:rPr>
        <w:t>%. (</w:t>
      </w:r>
      <w:bookmarkStart w:id="1" w:name="_Hlk2610244"/>
      <w:proofErr w:type="spellStart"/>
      <w:r w:rsidR="0092184F" w:rsidRPr="007D4CA5">
        <w:rPr>
          <w:rFonts w:asciiTheme="minorHAnsi" w:hAnsiTheme="minorHAnsi" w:cstheme="minorHAnsi"/>
          <w:szCs w:val="24"/>
        </w:rPr>
        <w:t>SulugC's</w:t>
      </w:r>
      <w:proofErr w:type="spellEnd"/>
      <w:r w:rsidR="0092184F" w:rsidRPr="007D4CA5">
        <w:rPr>
          <w:rFonts w:asciiTheme="minorHAnsi" w:hAnsiTheme="minorHAnsi" w:cstheme="minorHAnsi"/>
          <w:szCs w:val="24"/>
        </w:rPr>
        <w:t xml:space="preserve"> Johari Window</w:t>
      </w:r>
      <w:bookmarkEnd w:id="1"/>
      <w:r w:rsidR="0092184F" w:rsidRPr="007D4CA5">
        <w:rPr>
          <w:rFonts w:asciiTheme="minorHAnsi" w:hAnsiTheme="minorHAnsi" w:cstheme="minorHAnsi"/>
          <w:szCs w:val="24"/>
        </w:rPr>
        <w:t>, 2019)</w:t>
      </w:r>
      <w:r w:rsidR="00BD6C17" w:rsidRPr="007D4CA5">
        <w:rPr>
          <w:rFonts w:asciiTheme="minorHAnsi" w:hAnsiTheme="minorHAnsi" w:cstheme="minorHAnsi"/>
          <w:szCs w:val="24"/>
        </w:rPr>
        <w:t xml:space="preserve">. </w:t>
      </w:r>
      <w:r w:rsidR="0092184F" w:rsidRPr="007D4CA5">
        <w:rPr>
          <w:rFonts w:asciiTheme="minorHAnsi" w:hAnsiTheme="minorHAnsi" w:cstheme="minorHAnsi"/>
          <w:szCs w:val="24"/>
        </w:rPr>
        <w:t>This way the writer extended her open area from the blind spot as she has received feedback from others.</w:t>
      </w:r>
    </w:p>
    <w:p w14:paraId="0FF2832B" w14:textId="659EB893" w:rsidR="000D7E81" w:rsidRPr="007D4CA5" w:rsidRDefault="000D7E81" w:rsidP="00D43656">
      <w:pPr>
        <w:jc w:val="both"/>
        <w:rPr>
          <w:rFonts w:asciiTheme="minorHAnsi" w:hAnsiTheme="minorHAnsi" w:cstheme="minorHAnsi"/>
          <w:szCs w:val="24"/>
        </w:rPr>
      </w:pPr>
    </w:p>
    <w:p w14:paraId="151BC2D6" w14:textId="73F36585" w:rsidR="000D7E81" w:rsidRPr="007D4CA5" w:rsidRDefault="000D7E81" w:rsidP="00D43656">
      <w:pPr>
        <w:jc w:val="both"/>
        <w:rPr>
          <w:rFonts w:asciiTheme="minorHAnsi" w:hAnsiTheme="minorHAnsi" w:cstheme="minorHAnsi"/>
          <w:b/>
          <w:szCs w:val="24"/>
        </w:rPr>
      </w:pPr>
      <w:r w:rsidRPr="007D4CA5">
        <w:rPr>
          <w:rFonts w:asciiTheme="minorHAnsi" w:hAnsiTheme="minorHAnsi" w:cstheme="minorHAnsi"/>
          <w:b/>
          <w:szCs w:val="24"/>
        </w:rPr>
        <w:t>SWOT Analysis</w:t>
      </w:r>
    </w:p>
    <w:p w14:paraId="519FDC9E" w14:textId="410AA282" w:rsidR="000565F0" w:rsidRPr="007D4CA5" w:rsidRDefault="00D00404" w:rsidP="00D43656">
      <w:pPr>
        <w:jc w:val="both"/>
        <w:rPr>
          <w:rFonts w:asciiTheme="minorHAnsi" w:hAnsiTheme="minorHAnsi" w:cstheme="minorHAnsi"/>
          <w:szCs w:val="24"/>
        </w:rPr>
      </w:pPr>
      <w:r w:rsidRPr="007D4CA5">
        <w:rPr>
          <w:rFonts w:asciiTheme="minorHAnsi" w:hAnsiTheme="minorHAnsi" w:cstheme="minorHAnsi"/>
          <w:b/>
          <w:szCs w:val="24"/>
        </w:rPr>
        <w:tab/>
      </w:r>
      <w:r w:rsidR="00743197" w:rsidRPr="007D4CA5">
        <w:rPr>
          <w:rFonts w:asciiTheme="minorHAnsi" w:hAnsiTheme="minorHAnsi" w:cstheme="minorHAnsi"/>
          <w:szCs w:val="24"/>
        </w:rPr>
        <w:t xml:space="preserve">Another useful tool that can help people learn about themselves, but this time career related is SWOT analysis. </w:t>
      </w:r>
    </w:p>
    <w:p w14:paraId="66BC59B5" w14:textId="25515CA8" w:rsidR="007179D2" w:rsidRPr="007D4CA5" w:rsidRDefault="00743197" w:rsidP="007179D2">
      <w:pPr>
        <w:pStyle w:val="ListParagraph"/>
        <w:numPr>
          <w:ilvl w:val="0"/>
          <w:numId w:val="13"/>
        </w:numPr>
        <w:jc w:val="both"/>
        <w:rPr>
          <w:rFonts w:asciiTheme="minorHAnsi" w:hAnsiTheme="minorHAnsi" w:cstheme="minorHAnsi"/>
          <w:szCs w:val="24"/>
        </w:rPr>
      </w:pPr>
      <w:r w:rsidRPr="007D4CA5">
        <w:rPr>
          <w:rFonts w:asciiTheme="minorHAnsi" w:hAnsiTheme="minorHAnsi" w:cstheme="minorHAnsi"/>
          <w:b/>
          <w:szCs w:val="24"/>
        </w:rPr>
        <w:t>S</w:t>
      </w:r>
      <w:r w:rsidR="007179D2" w:rsidRPr="007D4CA5">
        <w:rPr>
          <w:rFonts w:asciiTheme="minorHAnsi" w:hAnsiTheme="minorHAnsi" w:cstheme="minorHAnsi"/>
          <w:b/>
          <w:szCs w:val="24"/>
        </w:rPr>
        <w:t xml:space="preserve"> - S</w:t>
      </w:r>
      <w:r w:rsidRPr="007D4CA5">
        <w:rPr>
          <w:rFonts w:asciiTheme="minorHAnsi" w:hAnsiTheme="minorHAnsi" w:cstheme="minorHAnsi"/>
          <w:szCs w:val="24"/>
        </w:rPr>
        <w:t xml:space="preserve">trengths, </w:t>
      </w:r>
    </w:p>
    <w:p w14:paraId="0A4F1FB1" w14:textId="52C8B120" w:rsidR="007179D2" w:rsidRPr="007D4CA5" w:rsidRDefault="00743197" w:rsidP="007179D2">
      <w:pPr>
        <w:pStyle w:val="ListParagraph"/>
        <w:numPr>
          <w:ilvl w:val="0"/>
          <w:numId w:val="13"/>
        </w:numPr>
        <w:jc w:val="both"/>
        <w:rPr>
          <w:rFonts w:asciiTheme="minorHAnsi" w:hAnsiTheme="minorHAnsi" w:cstheme="minorHAnsi"/>
          <w:szCs w:val="24"/>
        </w:rPr>
      </w:pPr>
      <w:r w:rsidRPr="007D4CA5">
        <w:rPr>
          <w:rFonts w:asciiTheme="minorHAnsi" w:hAnsiTheme="minorHAnsi" w:cstheme="minorHAnsi"/>
          <w:b/>
          <w:szCs w:val="24"/>
        </w:rPr>
        <w:t>W</w:t>
      </w:r>
      <w:r w:rsidR="007179D2" w:rsidRPr="007D4CA5">
        <w:rPr>
          <w:rFonts w:asciiTheme="minorHAnsi" w:hAnsiTheme="minorHAnsi" w:cstheme="minorHAnsi"/>
          <w:b/>
          <w:szCs w:val="24"/>
        </w:rPr>
        <w:t xml:space="preserve"> - W</w:t>
      </w:r>
      <w:r w:rsidRPr="007D4CA5">
        <w:rPr>
          <w:rFonts w:asciiTheme="minorHAnsi" w:hAnsiTheme="minorHAnsi" w:cstheme="minorHAnsi"/>
          <w:szCs w:val="24"/>
        </w:rPr>
        <w:t xml:space="preserve">eaknesses, </w:t>
      </w:r>
    </w:p>
    <w:p w14:paraId="6C9DDE94" w14:textId="1A8F8382" w:rsidR="007179D2" w:rsidRPr="007D4CA5" w:rsidRDefault="007179D2" w:rsidP="007179D2">
      <w:pPr>
        <w:pStyle w:val="ListParagraph"/>
        <w:numPr>
          <w:ilvl w:val="0"/>
          <w:numId w:val="13"/>
        </w:numPr>
        <w:jc w:val="both"/>
        <w:rPr>
          <w:rFonts w:asciiTheme="minorHAnsi" w:hAnsiTheme="minorHAnsi" w:cstheme="minorHAnsi"/>
          <w:szCs w:val="24"/>
        </w:rPr>
      </w:pPr>
      <w:r w:rsidRPr="007D4CA5">
        <w:rPr>
          <w:rFonts w:asciiTheme="minorHAnsi" w:hAnsiTheme="minorHAnsi" w:cstheme="minorHAnsi"/>
          <w:b/>
          <w:szCs w:val="24"/>
        </w:rPr>
        <w:t>O- O</w:t>
      </w:r>
      <w:r w:rsidR="00743197" w:rsidRPr="007D4CA5">
        <w:rPr>
          <w:rFonts w:asciiTheme="minorHAnsi" w:hAnsiTheme="minorHAnsi" w:cstheme="minorHAnsi"/>
          <w:szCs w:val="24"/>
        </w:rPr>
        <w:t xml:space="preserve">pportunities </w:t>
      </w:r>
    </w:p>
    <w:p w14:paraId="57C7CE9F" w14:textId="3038C09C" w:rsidR="007179D2" w:rsidRPr="007D4CA5" w:rsidRDefault="00743197" w:rsidP="007179D2">
      <w:pPr>
        <w:pStyle w:val="ListParagraph"/>
        <w:numPr>
          <w:ilvl w:val="0"/>
          <w:numId w:val="13"/>
        </w:numPr>
        <w:jc w:val="both"/>
        <w:rPr>
          <w:rFonts w:asciiTheme="minorHAnsi" w:hAnsiTheme="minorHAnsi" w:cstheme="minorHAnsi"/>
          <w:szCs w:val="24"/>
        </w:rPr>
      </w:pPr>
      <w:r w:rsidRPr="007D4CA5">
        <w:rPr>
          <w:rFonts w:asciiTheme="minorHAnsi" w:hAnsiTheme="minorHAnsi" w:cstheme="minorHAnsi"/>
          <w:b/>
          <w:szCs w:val="24"/>
        </w:rPr>
        <w:t>T</w:t>
      </w:r>
      <w:r w:rsidR="007179D2" w:rsidRPr="007D4CA5">
        <w:rPr>
          <w:rFonts w:asciiTheme="minorHAnsi" w:hAnsiTheme="minorHAnsi" w:cstheme="minorHAnsi"/>
          <w:b/>
          <w:szCs w:val="24"/>
        </w:rPr>
        <w:t xml:space="preserve"> - T</w:t>
      </w:r>
      <w:r w:rsidRPr="007D4CA5">
        <w:rPr>
          <w:rFonts w:asciiTheme="minorHAnsi" w:hAnsiTheme="minorHAnsi" w:cstheme="minorHAnsi"/>
          <w:szCs w:val="24"/>
        </w:rPr>
        <w:t xml:space="preserve">hreats. </w:t>
      </w:r>
    </w:p>
    <w:p w14:paraId="07167FAC" w14:textId="2728801E" w:rsidR="00165C2A" w:rsidRPr="007D4CA5" w:rsidRDefault="00743197" w:rsidP="00D43656">
      <w:pPr>
        <w:jc w:val="both"/>
        <w:rPr>
          <w:rFonts w:asciiTheme="minorHAnsi" w:hAnsiTheme="minorHAnsi" w:cstheme="minorHAnsi"/>
          <w:szCs w:val="24"/>
        </w:rPr>
      </w:pPr>
      <w:r w:rsidRPr="007D4CA5">
        <w:rPr>
          <w:rFonts w:asciiTheme="minorHAnsi" w:hAnsiTheme="minorHAnsi" w:cstheme="minorHAnsi"/>
          <w:szCs w:val="24"/>
        </w:rPr>
        <w:t xml:space="preserve">Strengths and weaknesses are </w:t>
      </w:r>
      <w:r w:rsidRPr="007D4CA5">
        <w:rPr>
          <w:rFonts w:asciiTheme="minorHAnsi" w:hAnsiTheme="minorHAnsi" w:cstheme="minorHAnsi"/>
          <w:b/>
          <w:szCs w:val="24"/>
        </w:rPr>
        <w:t xml:space="preserve">internal factors </w:t>
      </w:r>
      <w:r w:rsidRPr="007D4CA5">
        <w:rPr>
          <w:rFonts w:asciiTheme="minorHAnsi" w:hAnsiTheme="minorHAnsi" w:cstheme="minorHAnsi"/>
          <w:szCs w:val="24"/>
        </w:rPr>
        <w:t xml:space="preserve">and opportunities and threats are </w:t>
      </w:r>
      <w:r w:rsidRPr="007D4CA5">
        <w:rPr>
          <w:rFonts w:asciiTheme="minorHAnsi" w:hAnsiTheme="minorHAnsi" w:cstheme="minorHAnsi"/>
          <w:b/>
          <w:szCs w:val="24"/>
        </w:rPr>
        <w:t xml:space="preserve">external factors. </w:t>
      </w:r>
      <w:r w:rsidR="002B5340" w:rsidRPr="007D4CA5">
        <w:rPr>
          <w:rFonts w:asciiTheme="minorHAnsi" w:hAnsiTheme="minorHAnsi" w:cstheme="minorHAnsi"/>
          <w:szCs w:val="24"/>
        </w:rPr>
        <w:t>The purpose of this</w:t>
      </w:r>
      <w:r w:rsidRPr="007D4CA5">
        <w:rPr>
          <w:rFonts w:asciiTheme="minorHAnsi" w:hAnsiTheme="minorHAnsi" w:cstheme="minorHAnsi"/>
          <w:szCs w:val="24"/>
        </w:rPr>
        <w:t xml:space="preserve"> </w:t>
      </w:r>
      <w:r w:rsidR="002B5340" w:rsidRPr="007D4CA5">
        <w:rPr>
          <w:rFonts w:asciiTheme="minorHAnsi" w:hAnsiTheme="minorHAnsi" w:cstheme="minorHAnsi"/>
          <w:szCs w:val="24"/>
        </w:rPr>
        <w:t xml:space="preserve">is to </w:t>
      </w:r>
      <w:r w:rsidRPr="007D4CA5">
        <w:rPr>
          <w:rFonts w:asciiTheme="minorHAnsi" w:hAnsiTheme="minorHAnsi" w:cstheme="minorHAnsi"/>
          <w:szCs w:val="24"/>
        </w:rPr>
        <w:t>help people focus on strengths, minimize threats and take advantage of the opportunities</w:t>
      </w:r>
      <w:r w:rsidR="00BD6C17" w:rsidRPr="007D4CA5">
        <w:rPr>
          <w:rFonts w:asciiTheme="minorHAnsi" w:hAnsiTheme="minorHAnsi" w:cstheme="minorHAnsi"/>
          <w:szCs w:val="24"/>
        </w:rPr>
        <w:t>. (</w:t>
      </w:r>
      <w:proofErr w:type="spellStart"/>
      <w:r w:rsidR="00BD6C17" w:rsidRPr="007D4CA5">
        <w:rPr>
          <w:rFonts w:asciiTheme="minorHAnsi" w:hAnsiTheme="minorHAnsi" w:cstheme="minorHAnsi"/>
          <w:szCs w:val="24"/>
        </w:rPr>
        <w:t>SmartDraw</w:t>
      </w:r>
      <w:proofErr w:type="spellEnd"/>
      <w:r w:rsidR="00BD6C17" w:rsidRPr="007D4CA5">
        <w:rPr>
          <w:rFonts w:asciiTheme="minorHAnsi" w:hAnsiTheme="minorHAnsi" w:cstheme="minorHAnsi"/>
          <w:szCs w:val="24"/>
        </w:rPr>
        <w:t>, 2018)</w:t>
      </w:r>
      <w:r w:rsidR="00722E16" w:rsidRPr="007D4CA5">
        <w:rPr>
          <w:rFonts w:asciiTheme="minorHAnsi" w:hAnsiTheme="minorHAnsi" w:cstheme="minorHAnsi"/>
          <w:szCs w:val="24"/>
        </w:rPr>
        <w:t>.</w:t>
      </w:r>
    </w:p>
    <w:p w14:paraId="69BBA3EE" w14:textId="1A299AC8" w:rsidR="00200225" w:rsidRPr="007D4CA5" w:rsidRDefault="00200225" w:rsidP="00D43656">
      <w:pPr>
        <w:jc w:val="both"/>
        <w:rPr>
          <w:rFonts w:asciiTheme="minorHAnsi" w:hAnsiTheme="minorHAnsi" w:cstheme="minorHAnsi"/>
          <w:szCs w:val="24"/>
        </w:rPr>
      </w:pPr>
      <w:r w:rsidRPr="007D4CA5">
        <w:rPr>
          <w:rFonts w:asciiTheme="minorHAnsi" w:hAnsiTheme="minorHAnsi" w:cstheme="minorHAnsi"/>
          <w:szCs w:val="24"/>
        </w:rPr>
        <w:t xml:space="preserve">Applying a SWOT analysis on </w:t>
      </w:r>
      <w:r w:rsidR="0048714E" w:rsidRPr="007D4CA5">
        <w:rPr>
          <w:rFonts w:asciiTheme="minorHAnsi" w:hAnsiTheme="minorHAnsi" w:cstheme="minorHAnsi"/>
          <w:szCs w:val="24"/>
        </w:rPr>
        <w:t>myself</w:t>
      </w:r>
      <w:r w:rsidRPr="007D4CA5">
        <w:rPr>
          <w:rFonts w:asciiTheme="minorHAnsi" w:hAnsiTheme="minorHAnsi" w:cstheme="minorHAnsi"/>
          <w:szCs w:val="24"/>
        </w:rPr>
        <w:t xml:space="preserve"> I have</w:t>
      </w:r>
      <w:r w:rsidR="0048714E" w:rsidRPr="007D4CA5">
        <w:rPr>
          <w:rFonts w:asciiTheme="minorHAnsi" w:hAnsiTheme="minorHAnsi" w:cstheme="minorHAnsi"/>
          <w:szCs w:val="24"/>
        </w:rPr>
        <w:t xml:space="preserve"> </w:t>
      </w:r>
      <w:r w:rsidR="002B2B26" w:rsidRPr="007D4CA5">
        <w:rPr>
          <w:rFonts w:asciiTheme="minorHAnsi" w:hAnsiTheme="minorHAnsi" w:cstheme="minorHAnsi"/>
          <w:szCs w:val="24"/>
        </w:rPr>
        <w:t>discovered</w:t>
      </w:r>
      <w:r w:rsidR="0048714E" w:rsidRPr="007D4CA5">
        <w:rPr>
          <w:rFonts w:asciiTheme="minorHAnsi" w:hAnsiTheme="minorHAnsi" w:cstheme="minorHAnsi"/>
          <w:szCs w:val="24"/>
        </w:rPr>
        <w:t xml:space="preserve"> that my </w:t>
      </w:r>
      <w:r w:rsidR="0048714E" w:rsidRPr="007D4CA5">
        <w:rPr>
          <w:rFonts w:asciiTheme="minorHAnsi" w:hAnsiTheme="minorHAnsi" w:cstheme="minorHAnsi"/>
          <w:b/>
          <w:szCs w:val="24"/>
        </w:rPr>
        <w:t>main strengths</w:t>
      </w:r>
      <w:r w:rsidR="0048714E" w:rsidRPr="007D4CA5">
        <w:rPr>
          <w:rFonts w:asciiTheme="minorHAnsi" w:hAnsiTheme="minorHAnsi" w:cstheme="minorHAnsi"/>
          <w:szCs w:val="24"/>
        </w:rPr>
        <w:t xml:space="preserve"> are: seriousness, positive attitude, </w:t>
      </w:r>
      <w:r w:rsidR="00D8037F" w:rsidRPr="007D4CA5">
        <w:rPr>
          <w:rFonts w:asciiTheme="minorHAnsi" w:hAnsiTheme="minorHAnsi" w:cstheme="minorHAnsi"/>
          <w:szCs w:val="24"/>
        </w:rPr>
        <w:t xml:space="preserve">excellent </w:t>
      </w:r>
      <w:r w:rsidR="0048714E" w:rsidRPr="007D4CA5">
        <w:rPr>
          <w:rFonts w:asciiTheme="minorHAnsi" w:hAnsiTheme="minorHAnsi" w:cstheme="minorHAnsi"/>
          <w:szCs w:val="24"/>
        </w:rPr>
        <w:t>listening, flexibility, fair play</w:t>
      </w:r>
      <w:r w:rsidR="00D8037F" w:rsidRPr="007D4CA5">
        <w:rPr>
          <w:rFonts w:asciiTheme="minorHAnsi" w:hAnsiTheme="minorHAnsi" w:cstheme="minorHAnsi"/>
          <w:szCs w:val="24"/>
        </w:rPr>
        <w:t>, empowering others, learning and development oriented</w:t>
      </w:r>
      <w:r w:rsidR="00165C2A" w:rsidRPr="007D4CA5">
        <w:rPr>
          <w:rFonts w:asciiTheme="minorHAnsi" w:hAnsiTheme="minorHAnsi" w:cstheme="minorHAnsi"/>
          <w:szCs w:val="24"/>
        </w:rPr>
        <w:t>, administration skills, empathetic, presentation skills, strong communication skills</w:t>
      </w:r>
      <w:r w:rsidR="003C6768" w:rsidRPr="007D4CA5">
        <w:rPr>
          <w:rFonts w:asciiTheme="minorHAnsi" w:hAnsiTheme="minorHAnsi" w:cstheme="minorHAnsi"/>
          <w:szCs w:val="24"/>
        </w:rPr>
        <w:t>, creativity</w:t>
      </w:r>
      <w:r w:rsidR="00165C2A" w:rsidRPr="007D4CA5">
        <w:rPr>
          <w:rFonts w:asciiTheme="minorHAnsi" w:hAnsiTheme="minorHAnsi" w:cstheme="minorHAnsi"/>
          <w:szCs w:val="24"/>
        </w:rPr>
        <w:t xml:space="preserve">. </w:t>
      </w:r>
      <w:r w:rsidR="001E3D01" w:rsidRPr="007D4CA5">
        <w:rPr>
          <w:rFonts w:asciiTheme="minorHAnsi" w:hAnsiTheme="minorHAnsi" w:cstheme="minorHAnsi"/>
          <w:szCs w:val="24"/>
        </w:rPr>
        <w:t xml:space="preserve">As main </w:t>
      </w:r>
      <w:r w:rsidR="001E3D01" w:rsidRPr="007D4CA5">
        <w:rPr>
          <w:rFonts w:asciiTheme="minorHAnsi" w:hAnsiTheme="minorHAnsi" w:cstheme="minorHAnsi"/>
          <w:b/>
          <w:szCs w:val="24"/>
        </w:rPr>
        <w:t xml:space="preserve">weaknesses </w:t>
      </w:r>
      <w:r w:rsidR="001E3D01" w:rsidRPr="007D4CA5">
        <w:rPr>
          <w:rFonts w:asciiTheme="minorHAnsi" w:hAnsiTheme="minorHAnsi" w:cstheme="minorHAnsi"/>
          <w:szCs w:val="24"/>
        </w:rPr>
        <w:t>there has been pointing out the following:</w:t>
      </w:r>
      <w:r w:rsidR="00D8037F" w:rsidRPr="007D4CA5">
        <w:rPr>
          <w:rFonts w:asciiTheme="minorHAnsi" w:hAnsiTheme="minorHAnsi" w:cstheme="minorHAnsi"/>
          <w:szCs w:val="24"/>
        </w:rPr>
        <w:t xml:space="preserve"> time management</w:t>
      </w:r>
      <w:r w:rsidR="00165C2A" w:rsidRPr="007D4CA5">
        <w:rPr>
          <w:rFonts w:asciiTheme="minorHAnsi" w:hAnsiTheme="minorHAnsi" w:cstheme="minorHAnsi"/>
          <w:szCs w:val="24"/>
        </w:rPr>
        <w:t xml:space="preserve">, give up easily, </w:t>
      </w:r>
      <w:r w:rsidR="003322DD" w:rsidRPr="007D4CA5">
        <w:rPr>
          <w:rFonts w:asciiTheme="minorHAnsi" w:hAnsiTheme="minorHAnsi" w:cstheme="minorHAnsi"/>
          <w:szCs w:val="24"/>
        </w:rPr>
        <w:t>low self-esteem</w:t>
      </w:r>
      <w:r w:rsidR="001E3D01" w:rsidRPr="007D4CA5">
        <w:rPr>
          <w:rFonts w:asciiTheme="minorHAnsi" w:hAnsiTheme="minorHAnsi" w:cstheme="minorHAnsi"/>
          <w:szCs w:val="24"/>
        </w:rPr>
        <w:t>.</w:t>
      </w:r>
      <w:r w:rsidR="00165C2A" w:rsidRPr="007D4CA5">
        <w:rPr>
          <w:rFonts w:asciiTheme="minorHAnsi" w:hAnsiTheme="minorHAnsi" w:cstheme="minorHAnsi"/>
          <w:szCs w:val="24"/>
        </w:rPr>
        <w:t xml:space="preserve"> </w:t>
      </w:r>
    </w:p>
    <w:p w14:paraId="0FB4B045" w14:textId="17B11A82" w:rsidR="001E3D01" w:rsidRPr="007D4CA5" w:rsidRDefault="005D2308" w:rsidP="00D43656">
      <w:pPr>
        <w:jc w:val="both"/>
        <w:rPr>
          <w:rFonts w:asciiTheme="minorHAnsi" w:hAnsiTheme="minorHAnsi" w:cstheme="minorHAnsi"/>
          <w:szCs w:val="24"/>
        </w:rPr>
      </w:pPr>
      <w:r w:rsidRPr="007D4CA5">
        <w:rPr>
          <w:rFonts w:asciiTheme="minorHAnsi" w:hAnsiTheme="minorHAnsi" w:cstheme="minorHAnsi"/>
          <w:szCs w:val="24"/>
        </w:rPr>
        <w:t>T</w:t>
      </w:r>
      <w:r w:rsidR="001E3D01" w:rsidRPr="007D4CA5">
        <w:rPr>
          <w:rFonts w:asciiTheme="minorHAnsi" w:hAnsiTheme="minorHAnsi" w:cstheme="minorHAnsi"/>
          <w:szCs w:val="24"/>
        </w:rPr>
        <w:t xml:space="preserve">o </w:t>
      </w:r>
      <w:r w:rsidRPr="007D4CA5">
        <w:rPr>
          <w:rFonts w:asciiTheme="minorHAnsi" w:hAnsiTheme="minorHAnsi" w:cstheme="minorHAnsi"/>
          <w:b/>
          <w:szCs w:val="24"/>
        </w:rPr>
        <w:t xml:space="preserve">match </w:t>
      </w:r>
      <w:r w:rsidR="001E3D01" w:rsidRPr="007D4CA5">
        <w:rPr>
          <w:rFonts w:asciiTheme="minorHAnsi" w:hAnsiTheme="minorHAnsi" w:cstheme="minorHAnsi"/>
          <w:b/>
          <w:szCs w:val="24"/>
        </w:rPr>
        <w:t>strengths</w:t>
      </w:r>
      <w:r w:rsidRPr="007D4CA5">
        <w:rPr>
          <w:rFonts w:asciiTheme="minorHAnsi" w:hAnsiTheme="minorHAnsi" w:cstheme="minorHAnsi"/>
          <w:b/>
          <w:szCs w:val="24"/>
        </w:rPr>
        <w:t xml:space="preserve"> into opportunity</w:t>
      </w:r>
      <w:r w:rsidRPr="007D4CA5">
        <w:rPr>
          <w:rFonts w:asciiTheme="minorHAnsi" w:hAnsiTheme="minorHAnsi" w:cstheme="minorHAnsi"/>
          <w:szCs w:val="24"/>
        </w:rPr>
        <w:t>, the writer could apply as a trainer or teacher. She can attend a ‘Train the trainer’ course in order to gain more information regarding the topic and can also contact her former AIESEC trainers’ team in order to facilitate different trainings</w:t>
      </w:r>
      <w:r w:rsidR="002B5340" w:rsidRPr="007D4CA5">
        <w:rPr>
          <w:rFonts w:asciiTheme="minorHAnsi" w:hAnsiTheme="minorHAnsi" w:cstheme="minorHAnsi"/>
          <w:szCs w:val="24"/>
        </w:rPr>
        <w:t xml:space="preserve"> as alumni member</w:t>
      </w:r>
      <w:r w:rsidRPr="007D4CA5">
        <w:rPr>
          <w:rFonts w:asciiTheme="minorHAnsi" w:hAnsiTheme="minorHAnsi" w:cstheme="minorHAnsi"/>
          <w:szCs w:val="24"/>
        </w:rPr>
        <w:t xml:space="preserve"> in</w:t>
      </w:r>
      <w:r w:rsidR="002B5340" w:rsidRPr="007D4CA5">
        <w:rPr>
          <w:rFonts w:asciiTheme="minorHAnsi" w:hAnsiTheme="minorHAnsi" w:cstheme="minorHAnsi"/>
          <w:szCs w:val="24"/>
        </w:rPr>
        <w:t xml:space="preserve"> the</w:t>
      </w:r>
      <w:r w:rsidRPr="007D4CA5">
        <w:rPr>
          <w:rFonts w:asciiTheme="minorHAnsi" w:hAnsiTheme="minorHAnsi" w:cstheme="minorHAnsi"/>
          <w:szCs w:val="24"/>
        </w:rPr>
        <w:t xml:space="preserve"> AIESEC </w:t>
      </w:r>
      <w:r w:rsidR="002B5340" w:rsidRPr="007D4CA5">
        <w:rPr>
          <w:rFonts w:asciiTheme="minorHAnsi" w:hAnsiTheme="minorHAnsi" w:cstheme="minorHAnsi"/>
          <w:szCs w:val="24"/>
        </w:rPr>
        <w:t>student’s</w:t>
      </w:r>
      <w:r w:rsidRPr="007D4CA5">
        <w:rPr>
          <w:rFonts w:asciiTheme="minorHAnsi" w:hAnsiTheme="minorHAnsi" w:cstheme="minorHAnsi"/>
          <w:szCs w:val="24"/>
        </w:rPr>
        <w:t xml:space="preserve"> organization. </w:t>
      </w:r>
    </w:p>
    <w:p w14:paraId="0052B77C" w14:textId="75B5986B" w:rsidR="002B5340" w:rsidRPr="007D4CA5" w:rsidRDefault="002B5340" w:rsidP="00D43656">
      <w:pPr>
        <w:jc w:val="both"/>
        <w:rPr>
          <w:rFonts w:asciiTheme="minorHAnsi" w:hAnsiTheme="minorHAnsi" w:cstheme="minorHAnsi"/>
          <w:szCs w:val="24"/>
        </w:rPr>
      </w:pPr>
      <w:r w:rsidRPr="007D4CA5">
        <w:rPr>
          <w:rFonts w:asciiTheme="minorHAnsi" w:hAnsiTheme="minorHAnsi" w:cstheme="minorHAnsi"/>
          <w:szCs w:val="24"/>
        </w:rPr>
        <w:t xml:space="preserve">To </w:t>
      </w:r>
      <w:r w:rsidRPr="007D4CA5">
        <w:rPr>
          <w:rFonts w:asciiTheme="minorHAnsi" w:hAnsiTheme="minorHAnsi" w:cstheme="minorHAnsi"/>
          <w:b/>
          <w:szCs w:val="24"/>
        </w:rPr>
        <w:t>convert weaknesses</w:t>
      </w:r>
      <w:r w:rsidR="007179D2" w:rsidRPr="007D4CA5">
        <w:rPr>
          <w:rFonts w:asciiTheme="minorHAnsi" w:hAnsiTheme="minorHAnsi" w:cstheme="minorHAnsi"/>
          <w:b/>
          <w:szCs w:val="24"/>
        </w:rPr>
        <w:t>/threats</w:t>
      </w:r>
      <w:r w:rsidRPr="007D4CA5">
        <w:rPr>
          <w:rFonts w:asciiTheme="minorHAnsi" w:hAnsiTheme="minorHAnsi" w:cstheme="minorHAnsi"/>
          <w:b/>
          <w:szCs w:val="24"/>
        </w:rPr>
        <w:t xml:space="preserve"> into strengths</w:t>
      </w:r>
      <w:r w:rsidRPr="007D4CA5">
        <w:rPr>
          <w:rFonts w:asciiTheme="minorHAnsi" w:hAnsiTheme="minorHAnsi" w:cstheme="minorHAnsi"/>
          <w:szCs w:val="24"/>
        </w:rPr>
        <w:t>, the writer co</w:t>
      </w:r>
      <w:r w:rsidR="00742523" w:rsidRPr="007D4CA5">
        <w:rPr>
          <w:rFonts w:asciiTheme="minorHAnsi" w:hAnsiTheme="minorHAnsi" w:cstheme="minorHAnsi"/>
          <w:szCs w:val="24"/>
        </w:rPr>
        <w:t xml:space="preserve">uld </w:t>
      </w:r>
      <w:r w:rsidR="006D2A08" w:rsidRPr="007D4CA5">
        <w:rPr>
          <w:rFonts w:asciiTheme="minorHAnsi" w:hAnsiTheme="minorHAnsi" w:cstheme="minorHAnsi"/>
          <w:szCs w:val="24"/>
        </w:rPr>
        <w:t>use</w:t>
      </w:r>
      <w:r w:rsidR="00742523" w:rsidRPr="007D4CA5">
        <w:rPr>
          <w:rFonts w:asciiTheme="minorHAnsi" w:hAnsiTheme="minorHAnsi" w:cstheme="minorHAnsi"/>
          <w:szCs w:val="24"/>
        </w:rPr>
        <w:t xml:space="preserve"> ‘to do lists’ and plan deadlines on calendar in order to become more organised</w:t>
      </w:r>
      <w:r w:rsidR="00D43DFE" w:rsidRPr="007D4CA5">
        <w:rPr>
          <w:rFonts w:asciiTheme="minorHAnsi" w:hAnsiTheme="minorHAnsi" w:cstheme="minorHAnsi"/>
          <w:szCs w:val="24"/>
        </w:rPr>
        <w:t xml:space="preserve"> and learn how to prioritize</w:t>
      </w:r>
      <w:r w:rsidR="00742523" w:rsidRPr="007D4CA5">
        <w:rPr>
          <w:rFonts w:asciiTheme="minorHAnsi" w:hAnsiTheme="minorHAnsi" w:cstheme="minorHAnsi"/>
          <w:szCs w:val="24"/>
        </w:rPr>
        <w:t>. More than this she could watch motivational TED talks, read books about self-esteem, start appreciating herself instead of criticizing</w:t>
      </w:r>
      <w:r w:rsidR="007179D2" w:rsidRPr="007D4CA5">
        <w:rPr>
          <w:rFonts w:asciiTheme="minorHAnsi" w:hAnsiTheme="minorHAnsi" w:cstheme="minorHAnsi"/>
          <w:szCs w:val="24"/>
        </w:rPr>
        <w:t xml:space="preserve"> by</w:t>
      </w:r>
      <w:r w:rsidR="00742523" w:rsidRPr="007D4CA5">
        <w:rPr>
          <w:rFonts w:asciiTheme="minorHAnsi" w:hAnsiTheme="minorHAnsi" w:cstheme="minorHAnsi"/>
          <w:szCs w:val="24"/>
        </w:rPr>
        <w:t xml:space="preserve"> </w:t>
      </w:r>
      <w:r w:rsidR="007179D2" w:rsidRPr="007D4CA5">
        <w:rPr>
          <w:rFonts w:asciiTheme="minorHAnsi" w:hAnsiTheme="minorHAnsi" w:cstheme="minorHAnsi"/>
          <w:szCs w:val="24"/>
        </w:rPr>
        <w:t>doing</w:t>
      </w:r>
      <w:r w:rsidR="006D2A08" w:rsidRPr="007D4CA5">
        <w:rPr>
          <w:rFonts w:asciiTheme="minorHAnsi" w:hAnsiTheme="minorHAnsi" w:cstheme="minorHAnsi"/>
          <w:szCs w:val="24"/>
        </w:rPr>
        <w:t xml:space="preserve"> mindfulness meditation in order to increase the self</w:t>
      </w:r>
      <w:r w:rsidR="007179D2" w:rsidRPr="007D4CA5">
        <w:rPr>
          <w:rFonts w:asciiTheme="minorHAnsi" w:hAnsiTheme="minorHAnsi" w:cstheme="minorHAnsi"/>
          <w:szCs w:val="24"/>
        </w:rPr>
        <w:t>-</w:t>
      </w:r>
      <w:r w:rsidR="006D2A08" w:rsidRPr="007D4CA5">
        <w:rPr>
          <w:rFonts w:asciiTheme="minorHAnsi" w:hAnsiTheme="minorHAnsi" w:cstheme="minorHAnsi"/>
          <w:szCs w:val="24"/>
        </w:rPr>
        <w:t xml:space="preserve">esteem and acceptance. </w:t>
      </w:r>
      <w:r w:rsidR="00742523" w:rsidRPr="007D4CA5">
        <w:rPr>
          <w:rFonts w:asciiTheme="minorHAnsi" w:hAnsiTheme="minorHAnsi" w:cstheme="minorHAnsi"/>
          <w:szCs w:val="24"/>
        </w:rPr>
        <w:t xml:space="preserve"> </w:t>
      </w:r>
    </w:p>
    <w:p w14:paraId="547F1290" w14:textId="5B8A9421" w:rsidR="00D70D1B" w:rsidRPr="007D4CA5" w:rsidRDefault="00D70D1B" w:rsidP="00D43656">
      <w:pPr>
        <w:jc w:val="both"/>
        <w:rPr>
          <w:rFonts w:asciiTheme="minorHAnsi" w:hAnsiTheme="minorHAnsi" w:cstheme="minorHAnsi"/>
          <w:szCs w:val="24"/>
        </w:rPr>
      </w:pPr>
    </w:p>
    <w:p w14:paraId="6E6196B8" w14:textId="34BB974F" w:rsidR="000D7E81" w:rsidRPr="007D4CA5" w:rsidRDefault="000D7E81" w:rsidP="00D43656">
      <w:pPr>
        <w:jc w:val="both"/>
        <w:rPr>
          <w:rFonts w:asciiTheme="minorHAnsi" w:hAnsiTheme="minorHAnsi" w:cstheme="minorHAnsi"/>
          <w:b/>
          <w:szCs w:val="24"/>
        </w:rPr>
      </w:pPr>
      <w:r w:rsidRPr="007D4CA5">
        <w:rPr>
          <w:rFonts w:asciiTheme="minorHAnsi" w:hAnsiTheme="minorHAnsi" w:cstheme="minorHAnsi"/>
          <w:b/>
          <w:szCs w:val="24"/>
        </w:rPr>
        <w:t>Learning Styles</w:t>
      </w:r>
    </w:p>
    <w:p w14:paraId="0083D434" w14:textId="16043A29" w:rsidR="002B2B26" w:rsidRPr="007D4CA5" w:rsidRDefault="00D70D1B" w:rsidP="00D43656">
      <w:pPr>
        <w:jc w:val="both"/>
        <w:rPr>
          <w:rFonts w:asciiTheme="minorHAnsi" w:hAnsiTheme="minorHAnsi" w:cstheme="minorHAnsi"/>
          <w:szCs w:val="24"/>
        </w:rPr>
      </w:pPr>
      <w:r w:rsidRPr="007D4CA5">
        <w:rPr>
          <w:rFonts w:asciiTheme="minorHAnsi" w:hAnsiTheme="minorHAnsi" w:cstheme="minorHAnsi"/>
          <w:szCs w:val="24"/>
        </w:rPr>
        <w:tab/>
      </w:r>
      <w:r w:rsidR="00D43DFE" w:rsidRPr="007D4CA5">
        <w:rPr>
          <w:rFonts w:asciiTheme="minorHAnsi" w:hAnsiTheme="minorHAnsi" w:cstheme="minorHAnsi"/>
          <w:szCs w:val="24"/>
        </w:rPr>
        <w:t>Another important part of the Professional Development Career is learning. Being aware of the way people learn and how they do it,</w:t>
      </w:r>
      <w:r w:rsidR="00614923" w:rsidRPr="007D4CA5">
        <w:rPr>
          <w:rFonts w:asciiTheme="minorHAnsi" w:hAnsiTheme="minorHAnsi" w:cstheme="minorHAnsi"/>
          <w:szCs w:val="24"/>
        </w:rPr>
        <w:t xml:space="preserve"> it</w:t>
      </w:r>
      <w:r w:rsidR="00D43DFE" w:rsidRPr="007D4CA5">
        <w:rPr>
          <w:rFonts w:asciiTheme="minorHAnsi" w:hAnsiTheme="minorHAnsi" w:cstheme="minorHAnsi"/>
          <w:szCs w:val="24"/>
        </w:rPr>
        <w:t xml:space="preserve"> can increase the chances to easier</w:t>
      </w:r>
      <w:r w:rsidRPr="007D4CA5">
        <w:rPr>
          <w:rFonts w:asciiTheme="minorHAnsi" w:hAnsiTheme="minorHAnsi" w:cstheme="minorHAnsi"/>
          <w:szCs w:val="24"/>
        </w:rPr>
        <w:t xml:space="preserve"> develop</w:t>
      </w:r>
      <w:r w:rsidR="00D43DFE" w:rsidRPr="007D4CA5">
        <w:rPr>
          <w:rFonts w:asciiTheme="minorHAnsi" w:hAnsiTheme="minorHAnsi" w:cstheme="minorHAnsi"/>
          <w:szCs w:val="24"/>
        </w:rPr>
        <w:t xml:space="preserve"> new skills and </w:t>
      </w:r>
      <w:r w:rsidRPr="007D4CA5">
        <w:rPr>
          <w:rFonts w:asciiTheme="minorHAnsi" w:hAnsiTheme="minorHAnsi" w:cstheme="minorHAnsi"/>
          <w:szCs w:val="24"/>
        </w:rPr>
        <w:t xml:space="preserve">improve </w:t>
      </w:r>
      <w:r w:rsidR="00D43DFE" w:rsidRPr="007D4CA5">
        <w:rPr>
          <w:rFonts w:asciiTheme="minorHAnsi" w:hAnsiTheme="minorHAnsi" w:cstheme="minorHAnsi"/>
          <w:szCs w:val="24"/>
        </w:rPr>
        <w:t>existing ones. “</w:t>
      </w:r>
      <w:r w:rsidR="00614923" w:rsidRPr="007D4CA5">
        <w:rPr>
          <w:rFonts w:asciiTheme="minorHAnsi" w:hAnsiTheme="minorHAnsi" w:cstheme="minorHAnsi"/>
          <w:szCs w:val="24"/>
        </w:rPr>
        <w:t>I</w:t>
      </w:r>
      <w:r w:rsidR="00D43DFE" w:rsidRPr="007D4CA5">
        <w:rPr>
          <w:rFonts w:asciiTheme="minorHAnsi" w:hAnsiTheme="minorHAnsi" w:cstheme="minorHAnsi"/>
          <w:szCs w:val="24"/>
        </w:rPr>
        <w:t>t depends entirely on a range of factors as how quickly you learn, how you learn, what opportunities you have to practice those skills and the availability of any objective feedback.”</w:t>
      </w:r>
      <w:r w:rsidRPr="007D4CA5">
        <w:rPr>
          <w:rFonts w:asciiTheme="minorHAnsi" w:hAnsiTheme="minorHAnsi" w:cstheme="minorHAnsi"/>
          <w:szCs w:val="24"/>
        </w:rPr>
        <w:t xml:space="preserve"> (Morgan, 2017</w:t>
      </w:r>
      <w:r w:rsidR="00761E3B" w:rsidRPr="007D4CA5">
        <w:rPr>
          <w:rFonts w:asciiTheme="minorHAnsi" w:hAnsiTheme="minorHAnsi" w:cstheme="minorHAnsi"/>
          <w:szCs w:val="24"/>
        </w:rPr>
        <w:t>, p.19</w:t>
      </w:r>
      <w:r w:rsidRPr="007D4CA5">
        <w:rPr>
          <w:rFonts w:asciiTheme="minorHAnsi" w:hAnsiTheme="minorHAnsi" w:cstheme="minorHAnsi"/>
          <w:szCs w:val="24"/>
        </w:rPr>
        <w:t>)</w:t>
      </w:r>
    </w:p>
    <w:p w14:paraId="22B98CF0" w14:textId="271A5874" w:rsidR="00761E3B" w:rsidRPr="007D4CA5" w:rsidRDefault="00D70D1B" w:rsidP="00D43656">
      <w:pPr>
        <w:jc w:val="both"/>
        <w:rPr>
          <w:rFonts w:asciiTheme="minorHAnsi" w:hAnsiTheme="minorHAnsi" w:cstheme="minorHAnsi"/>
          <w:szCs w:val="24"/>
        </w:rPr>
      </w:pPr>
      <w:r w:rsidRPr="007D4CA5">
        <w:rPr>
          <w:rFonts w:asciiTheme="minorHAnsi" w:hAnsiTheme="minorHAnsi" w:cstheme="minorHAnsi"/>
          <w:szCs w:val="24"/>
        </w:rPr>
        <w:t>A definition of learning is given by Smith (2009) who states that</w:t>
      </w:r>
      <w:r w:rsidR="00761E3B" w:rsidRPr="007D4CA5">
        <w:rPr>
          <w:rFonts w:asciiTheme="minorHAnsi" w:hAnsiTheme="minorHAnsi" w:cstheme="minorHAnsi"/>
          <w:szCs w:val="24"/>
        </w:rPr>
        <w:t>:</w:t>
      </w:r>
    </w:p>
    <w:p w14:paraId="61A274B4" w14:textId="6BD3114C" w:rsidR="002B2B26" w:rsidRPr="007D4CA5" w:rsidRDefault="00761E3B" w:rsidP="00D43656">
      <w:pPr>
        <w:jc w:val="both"/>
        <w:rPr>
          <w:rFonts w:asciiTheme="minorHAnsi" w:hAnsiTheme="minorHAnsi" w:cstheme="minorHAnsi"/>
          <w:szCs w:val="24"/>
        </w:rPr>
      </w:pPr>
      <w:r w:rsidRPr="007D4CA5">
        <w:rPr>
          <w:rFonts w:asciiTheme="minorHAnsi" w:hAnsiTheme="minorHAnsi" w:cstheme="minorHAnsi"/>
          <w:szCs w:val="24"/>
        </w:rPr>
        <w:tab/>
      </w:r>
      <w:r w:rsidR="00D70D1B" w:rsidRPr="007D4CA5">
        <w:rPr>
          <w:rFonts w:asciiTheme="minorHAnsi" w:hAnsiTheme="minorHAnsi" w:cstheme="minorHAnsi"/>
          <w:szCs w:val="24"/>
        </w:rPr>
        <w:t xml:space="preserve">Learning is a longer-term change in the knowledge possessed by an individual, their </w:t>
      </w:r>
      <w:r w:rsidRPr="007D4CA5">
        <w:rPr>
          <w:rFonts w:asciiTheme="minorHAnsi" w:hAnsiTheme="minorHAnsi" w:cstheme="minorHAnsi"/>
          <w:szCs w:val="24"/>
        </w:rPr>
        <w:tab/>
      </w:r>
      <w:r w:rsidR="00D70D1B" w:rsidRPr="007D4CA5">
        <w:rPr>
          <w:rFonts w:asciiTheme="minorHAnsi" w:hAnsiTheme="minorHAnsi" w:cstheme="minorHAnsi"/>
          <w:szCs w:val="24"/>
        </w:rPr>
        <w:t>type and level of skill, on their assumptions, attitudes</w:t>
      </w:r>
      <w:r w:rsidR="00614923" w:rsidRPr="007D4CA5">
        <w:rPr>
          <w:rFonts w:asciiTheme="minorHAnsi" w:hAnsiTheme="minorHAnsi" w:cstheme="minorHAnsi"/>
          <w:szCs w:val="24"/>
        </w:rPr>
        <w:t xml:space="preserve"> or values, which may lead to </w:t>
      </w:r>
      <w:r w:rsidRPr="007D4CA5">
        <w:rPr>
          <w:rFonts w:asciiTheme="minorHAnsi" w:hAnsiTheme="minorHAnsi" w:cstheme="minorHAnsi"/>
          <w:szCs w:val="24"/>
        </w:rPr>
        <w:tab/>
      </w:r>
      <w:r w:rsidR="00614923" w:rsidRPr="007D4CA5">
        <w:rPr>
          <w:rFonts w:asciiTheme="minorHAnsi" w:hAnsiTheme="minorHAnsi" w:cstheme="minorHAnsi"/>
          <w:szCs w:val="24"/>
        </w:rPr>
        <w:t xml:space="preserve">having increased potential to grow, develop and perform in more satisfying and </w:t>
      </w:r>
      <w:r w:rsidRPr="007D4CA5">
        <w:rPr>
          <w:rFonts w:asciiTheme="minorHAnsi" w:hAnsiTheme="minorHAnsi" w:cstheme="minorHAnsi"/>
          <w:szCs w:val="24"/>
        </w:rPr>
        <w:tab/>
      </w:r>
      <w:r w:rsidR="00614923" w:rsidRPr="007D4CA5">
        <w:rPr>
          <w:rFonts w:asciiTheme="minorHAnsi" w:hAnsiTheme="minorHAnsi" w:cstheme="minorHAnsi"/>
          <w:szCs w:val="24"/>
        </w:rPr>
        <w:t>effective ways.</w:t>
      </w:r>
      <w:r w:rsidRPr="007D4CA5">
        <w:rPr>
          <w:rFonts w:asciiTheme="minorHAnsi" w:hAnsiTheme="minorHAnsi" w:cstheme="minorHAnsi"/>
          <w:szCs w:val="24"/>
        </w:rPr>
        <w:t xml:space="preserve"> </w:t>
      </w:r>
      <w:r w:rsidR="00614923" w:rsidRPr="007D4CA5">
        <w:rPr>
          <w:rFonts w:asciiTheme="minorHAnsi" w:hAnsiTheme="minorHAnsi" w:cstheme="minorHAnsi"/>
          <w:szCs w:val="24"/>
        </w:rPr>
        <w:t>(Smith, 2009</w:t>
      </w:r>
      <w:r w:rsidRPr="007D4CA5">
        <w:rPr>
          <w:rFonts w:asciiTheme="minorHAnsi" w:hAnsiTheme="minorHAnsi" w:cstheme="minorHAnsi"/>
          <w:szCs w:val="24"/>
        </w:rPr>
        <w:t>, p.4</w:t>
      </w:r>
      <w:r w:rsidR="00614923" w:rsidRPr="007D4CA5">
        <w:rPr>
          <w:rFonts w:asciiTheme="minorHAnsi" w:hAnsiTheme="minorHAnsi" w:cstheme="minorHAnsi"/>
          <w:szCs w:val="24"/>
        </w:rPr>
        <w:t>)</w:t>
      </w:r>
    </w:p>
    <w:p w14:paraId="4A51C731" w14:textId="3630194C" w:rsidR="0024747D" w:rsidRPr="007D4CA5" w:rsidRDefault="002205D8" w:rsidP="00D43656">
      <w:pPr>
        <w:jc w:val="both"/>
        <w:rPr>
          <w:rFonts w:asciiTheme="minorHAnsi" w:hAnsiTheme="minorHAnsi" w:cstheme="minorHAnsi"/>
          <w:szCs w:val="24"/>
        </w:rPr>
      </w:pPr>
      <w:r w:rsidRPr="007D4CA5">
        <w:rPr>
          <w:rFonts w:asciiTheme="minorHAnsi" w:hAnsiTheme="minorHAnsi" w:cstheme="minorHAnsi"/>
          <w:szCs w:val="24"/>
        </w:rPr>
        <w:lastRenderedPageBreak/>
        <w:t xml:space="preserve">The writer needs to constantly improve her employability skills in order to achieve her goal of becoming a Learning and Development Manager and for that she </w:t>
      </w:r>
      <w:r w:rsidR="00D04A9F" w:rsidRPr="007D4CA5">
        <w:rPr>
          <w:rFonts w:asciiTheme="minorHAnsi" w:hAnsiTheme="minorHAnsi" w:cstheme="minorHAnsi"/>
          <w:szCs w:val="24"/>
        </w:rPr>
        <w:t>must</w:t>
      </w:r>
      <w:r w:rsidRPr="007D4CA5">
        <w:rPr>
          <w:rFonts w:asciiTheme="minorHAnsi" w:hAnsiTheme="minorHAnsi" w:cstheme="minorHAnsi"/>
          <w:szCs w:val="24"/>
        </w:rPr>
        <w:t xml:space="preserve"> be aware of </w:t>
      </w:r>
      <w:r w:rsidR="00E05030" w:rsidRPr="007D4CA5">
        <w:rPr>
          <w:rFonts w:asciiTheme="minorHAnsi" w:hAnsiTheme="minorHAnsi" w:cstheme="minorHAnsi"/>
          <w:szCs w:val="24"/>
        </w:rPr>
        <w:t>the process</w:t>
      </w:r>
      <w:r w:rsidR="00742304" w:rsidRPr="007D4CA5">
        <w:rPr>
          <w:rFonts w:asciiTheme="minorHAnsi" w:hAnsiTheme="minorHAnsi" w:cstheme="minorHAnsi"/>
          <w:szCs w:val="24"/>
        </w:rPr>
        <w:t xml:space="preserve"> of learning</w:t>
      </w:r>
      <w:r w:rsidRPr="007D4CA5">
        <w:rPr>
          <w:rFonts w:asciiTheme="minorHAnsi" w:hAnsiTheme="minorHAnsi" w:cstheme="minorHAnsi"/>
          <w:szCs w:val="24"/>
        </w:rPr>
        <w:t xml:space="preserve">. </w:t>
      </w:r>
      <w:r w:rsidR="00742304" w:rsidRPr="007D4CA5">
        <w:rPr>
          <w:rFonts w:asciiTheme="minorHAnsi" w:hAnsiTheme="minorHAnsi" w:cstheme="minorHAnsi"/>
          <w:szCs w:val="24"/>
        </w:rPr>
        <w:t xml:space="preserve"> </w:t>
      </w:r>
      <w:r w:rsidR="00E05030" w:rsidRPr="007D4CA5">
        <w:rPr>
          <w:rFonts w:asciiTheme="minorHAnsi" w:hAnsiTheme="minorHAnsi" w:cstheme="minorHAnsi"/>
          <w:szCs w:val="24"/>
        </w:rPr>
        <w:t xml:space="preserve">I </w:t>
      </w:r>
      <w:r w:rsidR="00742304" w:rsidRPr="007D4CA5">
        <w:rPr>
          <w:rFonts w:asciiTheme="minorHAnsi" w:hAnsiTheme="minorHAnsi" w:cstheme="minorHAnsi"/>
          <w:szCs w:val="24"/>
        </w:rPr>
        <w:t xml:space="preserve">will make a brief description of the </w:t>
      </w:r>
      <w:r w:rsidR="00742304" w:rsidRPr="007D4CA5">
        <w:rPr>
          <w:rFonts w:asciiTheme="minorHAnsi" w:hAnsiTheme="minorHAnsi" w:cstheme="minorHAnsi"/>
          <w:b/>
          <w:szCs w:val="24"/>
        </w:rPr>
        <w:t>Kolb’</w:t>
      </w:r>
      <w:r w:rsidR="001011D6" w:rsidRPr="007D4CA5">
        <w:rPr>
          <w:rFonts w:asciiTheme="minorHAnsi" w:hAnsiTheme="minorHAnsi" w:cstheme="minorHAnsi"/>
          <w:b/>
          <w:szCs w:val="24"/>
        </w:rPr>
        <w:t>s</w:t>
      </w:r>
      <w:r w:rsidR="00742304" w:rsidRPr="007D4CA5">
        <w:rPr>
          <w:rFonts w:asciiTheme="minorHAnsi" w:hAnsiTheme="minorHAnsi" w:cstheme="minorHAnsi"/>
          <w:b/>
          <w:szCs w:val="24"/>
        </w:rPr>
        <w:t xml:space="preserve"> </w:t>
      </w:r>
      <w:r w:rsidR="001011D6" w:rsidRPr="007D4CA5">
        <w:rPr>
          <w:rFonts w:asciiTheme="minorHAnsi" w:hAnsiTheme="minorHAnsi" w:cstheme="minorHAnsi"/>
          <w:b/>
          <w:szCs w:val="24"/>
        </w:rPr>
        <w:t>l</w:t>
      </w:r>
      <w:r w:rsidR="00742304" w:rsidRPr="007D4CA5">
        <w:rPr>
          <w:rFonts w:asciiTheme="minorHAnsi" w:hAnsiTheme="minorHAnsi" w:cstheme="minorHAnsi"/>
          <w:b/>
          <w:szCs w:val="24"/>
        </w:rPr>
        <w:t>earning cycle theory</w:t>
      </w:r>
      <w:r w:rsidR="00742304" w:rsidRPr="007D4CA5">
        <w:rPr>
          <w:rFonts w:asciiTheme="minorHAnsi" w:hAnsiTheme="minorHAnsi" w:cstheme="minorHAnsi"/>
          <w:szCs w:val="24"/>
        </w:rPr>
        <w:t xml:space="preserve">, which has </w:t>
      </w:r>
      <w:r w:rsidR="0024747D" w:rsidRPr="007D4CA5">
        <w:rPr>
          <w:rFonts w:asciiTheme="minorHAnsi" w:hAnsiTheme="minorHAnsi" w:cstheme="minorHAnsi"/>
          <w:szCs w:val="24"/>
        </w:rPr>
        <w:t>an impact not only for personal, but also for organizational development</w:t>
      </w:r>
      <w:r w:rsidR="001011D6" w:rsidRPr="007D4CA5">
        <w:rPr>
          <w:rFonts w:asciiTheme="minorHAnsi" w:hAnsiTheme="minorHAnsi" w:cstheme="minorHAnsi"/>
          <w:szCs w:val="24"/>
        </w:rPr>
        <w:t>.</w:t>
      </w:r>
      <w:r w:rsidR="00D820A2" w:rsidRPr="007D4CA5">
        <w:rPr>
          <w:rFonts w:asciiTheme="minorHAnsi" w:hAnsiTheme="minorHAnsi" w:cstheme="minorHAnsi"/>
          <w:szCs w:val="24"/>
        </w:rPr>
        <w:t xml:space="preserve"> </w:t>
      </w:r>
    </w:p>
    <w:p w14:paraId="42F85023" w14:textId="28E6AFA8" w:rsidR="00222425" w:rsidRPr="007D4CA5" w:rsidRDefault="000D7E81" w:rsidP="00D43656">
      <w:pPr>
        <w:jc w:val="both"/>
        <w:rPr>
          <w:rFonts w:asciiTheme="minorHAnsi" w:hAnsiTheme="minorHAnsi" w:cstheme="minorHAnsi"/>
          <w:szCs w:val="24"/>
        </w:rPr>
      </w:pPr>
      <w:r w:rsidRPr="007D4CA5">
        <w:rPr>
          <w:rFonts w:asciiTheme="minorHAnsi" w:hAnsiTheme="minorHAnsi" w:cstheme="minorHAnsi"/>
          <w:szCs w:val="24"/>
        </w:rPr>
        <w:t>This theory has been developed by David Kolb</w:t>
      </w:r>
      <w:r w:rsidR="00BC03F1" w:rsidRPr="007D4CA5">
        <w:rPr>
          <w:rFonts w:asciiTheme="minorHAnsi" w:hAnsiTheme="minorHAnsi" w:cstheme="minorHAnsi"/>
          <w:szCs w:val="24"/>
        </w:rPr>
        <w:t xml:space="preserve"> in 1984 and </w:t>
      </w:r>
      <w:r w:rsidRPr="007D4CA5">
        <w:rPr>
          <w:rFonts w:asciiTheme="minorHAnsi" w:hAnsiTheme="minorHAnsi" w:cstheme="minorHAnsi"/>
          <w:szCs w:val="24"/>
        </w:rPr>
        <w:t xml:space="preserve">describes </w:t>
      </w:r>
      <w:r w:rsidR="00BC03F1" w:rsidRPr="007D4CA5">
        <w:rPr>
          <w:rFonts w:asciiTheme="minorHAnsi" w:hAnsiTheme="minorHAnsi" w:cstheme="minorHAnsi"/>
          <w:szCs w:val="24"/>
        </w:rPr>
        <w:t xml:space="preserve">the process of learning through four </w:t>
      </w:r>
      <w:r w:rsidR="008929C9" w:rsidRPr="007D4CA5">
        <w:rPr>
          <w:rFonts w:asciiTheme="minorHAnsi" w:hAnsiTheme="minorHAnsi" w:cstheme="minorHAnsi"/>
          <w:szCs w:val="24"/>
        </w:rPr>
        <w:t xml:space="preserve">experiential </w:t>
      </w:r>
      <w:r w:rsidRPr="007D4CA5">
        <w:rPr>
          <w:rFonts w:asciiTheme="minorHAnsi" w:hAnsiTheme="minorHAnsi" w:cstheme="minorHAnsi"/>
          <w:szCs w:val="24"/>
        </w:rPr>
        <w:t xml:space="preserve">stages </w:t>
      </w:r>
      <w:r w:rsidR="00BC03F1" w:rsidRPr="007D4CA5">
        <w:rPr>
          <w:rFonts w:asciiTheme="minorHAnsi" w:hAnsiTheme="minorHAnsi" w:cstheme="minorHAnsi"/>
          <w:szCs w:val="24"/>
        </w:rPr>
        <w:t xml:space="preserve">that </w:t>
      </w:r>
      <w:r w:rsidRPr="007D4CA5">
        <w:rPr>
          <w:rFonts w:asciiTheme="minorHAnsi" w:hAnsiTheme="minorHAnsi" w:cstheme="minorHAnsi"/>
          <w:szCs w:val="24"/>
        </w:rPr>
        <w:t>influence the way people lear</w:t>
      </w:r>
      <w:r w:rsidR="008929C9" w:rsidRPr="007D4CA5">
        <w:rPr>
          <w:rFonts w:asciiTheme="minorHAnsi" w:hAnsiTheme="minorHAnsi" w:cstheme="minorHAnsi"/>
          <w:szCs w:val="24"/>
        </w:rPr>
        <w:t xml:space="preserve">n. </w:t>
      </w:r>
    </w:p>
    <w:p w14:paraId="73B70023" w14:textId="1B0A2B71" w:rsidR="00BC03F1" w:rsidRPr="007D4CA5" w:rsidRDefault="00BC03F1" w:rsidP="00BC03F1">
      <w:pPr>
        <w:pStyle w:val="ListParagraph"/>
        <w:numPr>
          <w:ilvl w:val="0"/>
          <w:numId w:val="14"/>
        </w:numPr>
        <w:jc w:val="both"/>
        <w:rPr>
          <w:rFonts w:asciiTheme="minorHAnsi" w:hAnsiTheme="minorHAnsi" w:cstheme="minorHAnsi"/>
          <w:b/>
          <w:szCs w:val="24"/>
        </w:rPr>
      </w:pPr>
      <w:r w:rsidRPr="007D4CA5">
        <w:rPr>
          <w:rFonts w:asciiTheme="minorHAnsi" w:hAnsiTheme="minorHAnsi" w:cstheme="minorHAnsi"/>
          <w:b/>
          <w:szCs w:val="24"/>
        </w:rPr>
        <w:t xml:space="preserve">Concrete experience - </w:t>
      </w:r>
      <w:r w:rsidRPr="007D4CA5">
        <w:rPr>
          <w:rFonts w:asciiTheme="minorHAnsi" w:hAnsiTheme="minorHAnsi" w:cstheme="minorHAnsi"/>
          <w:szCs w:val="24"/>
        </w:rPr>
        <w:t>be involved in the world</w:t>
      </w:r>
    </w:p>
    <w:p w14:paraId="52B136C9" w14:textId="6E9F4AF1" w:rsidR="00BC03F1" w:rsidRPr="007D4CA5" w:rsidRDefault="00BC03F1" w:rsidP="00BC03F1">
      <w:pPr>
        <w:pStyle w:val="ListParagraph"/>
        <w:numPr>
          <w:ilvl w:val="0"/>
          <w:numId w:val="14"/>
        </w:numPr>
        <w:jc w:val="both"/>
        <w:rPr>
          <w:rFonts w:asciiTheme="minorHAnsi" w:hAnsiTheme="minorHAnsi" w:cstheme="minorHAnsi"/>
          <w:b/>
          <w:szCs w:val="24"/>
        </w:rPr>
      </w:pPr>
      <w:r w:rsidRPr="007D4CA5">
        <w:rPr>
          <w:rFonts w:asciiTheme="minorHAnsi" w:hAnsiTheme="minorHAnsi" w:cstheme="minorHAnsi"/>
          <w:b/>
          <w:szCs w:val="24"/>
        </w:rPr>
        <w:t xml:space="preserve">Reflective observation – </w:t>
      </w:r>
      <w:r w:rsidRPr="007D4CA5">
        <w:rPr>
          <w:rFonts w:asciiTheme="minorHAnsi" w:hAnsiTheme="minorHAnsi" w:cstheme="minorHAnsi"/>
          <w:szCs w:val="24"/>
        </w:rPr>
        <w:t>think about that experience (what went well, what went wrong)</w:t>
      </w:r>
    </w:p>
    <w:p w14:paraId="6B190DC2" w14:textId="071BB49F" w:rsidR="00BC03F1" w:rsidRPr="007D4CA5" w:rsidRDefault="00BC03F1" w:rsidP="00BC03F1">
      <w:pPr>
        <w:pStyle w:val="ListParagraph"/>
        <w:numPr>
          <w:ilvl w:val="0"/>
          <w:numId w:val="14"/>
        </w:numPr>
        <w:jc w:val="both"/>
        <w:rPr>
          <w:rFonts w:asciiTheme="minorHAnsi" w:hAnsiTheme="minorHAnsi" w:cstheme="minorHAnsi"/>
          <w:b/>
          <w:szCs w:val="24"/>
        </w:rPr>
      </w:pPr>
      <w:r w:rsidRPr="007D4CA5">
        <w:rPr>
          <w:rFonts w:asciiTheme="minorHAnsi" w:hAnsiTheme="minorHAnsi" w:cstheme="minorHAnsi"/>
          <w:b/>
          <w:szCs w:val="24"/>
        </w:rPr>
        <w:t xml:space="preserve">Abstract conceptualisation </w:t>
      </w:r>
      <w:r w:rsidR="00526F8E" w:rsidRPr="007D4CA5">
        <w:rPr>
          <w:rFonts w:asciiTheme="minorHAnsi" w:hAnsiTheme="minorHAnsi" w:cstheme="minorHAnsi"/>
          <w:b/>
          <w:szCs w:val="24"/>
        </w:rPr>
        <w:t>–</w:t>
      </w:r>
      <w:r w:rsidRPr="007D4CA5">
        <w:rPr>
          <w:rFonts w:asciiTheme="minorHAnsi" w:hAnsiTheme="minorHAnsi" w:cstheme="minorHAnsi"/>
          <w:b/>
          <w:szCs w:val="24"/>
        </w:rPr>
        <w:t xml:space="preserve"> </w:t>
      </w:r>
      <w:r w:rsidR="00526F8E" w:rsidRPr="007D4CA5">
        <w:rPr>
          <w:rFonts w:asciiTheme="minorHAnsi" w:hAnsiTheme="minorHAnsi" w:cstheme="minorHAnsi"/>
          <w:szCs w:val="24"/>
        </w:rPr>
        <w:t xml:space="preserve">draw conclusions about the experience and create theories how to improve that experience  </w:t>
      </w:r>
    </w:p>
    <w:p w14:paraId="5E8DEB00" w14:textId="63937F7B" w:rsidR="00BC03F1" w:rsidRPr="007D4CA5" w:rsidRDefault="00BC03F1" w:rsidP="00BC03F1">
      <w:pPr>
        <w:pStyle w:val="ListParagraph"/>
        <w:numPr>
          <w:ilvl w:val="0"/>
          <w:numId w:val="14"/>
        </w:numPr>
        <w:jc w:val="both"/>
        <w:rPr>
          <w:rFonts w:asciiTheme="minorHAnsi" w:hAnsiTheme="minorHAnsi" w:cstheme="minorHAnsi"/>
          <w:szCs w:val="24"/>
        </w:rPr>
      </w:pPr>
      <w:r w:rsidRPr="007D4CA5">
        <w:rPr>
          <w:rFonts w:asciiTheme="minorHAnsi" w:hAnsiTheme="minorHAnsi" w:cstheme="minorHAnsi"/>
          <w:b/>
          <w:szCs w:val="24"/>
        </w:rPr>
        <w:t>Active experimentation</w:t>
      </w:r>
      <w:r w:rsidR="00526F8E" w:rsidRPr="007D4CA5">
        <w:rPr>
          <w:rFonts w:asciiTheme="minorHAnsi" w:hAnsiTheme="minorHAnsi" w:cstheme="minorHAnsi"/>
          <w:b/>
          <w:szCs w:val="24"/>
        </w:rPr>
        <w:t xml:space="preserve"> – </w:t>
      </w:r>
      <w:r w:rsidR="00526F8E" w:rsidRPr="007D4CA5">
        <w:rPr>
          <w:rFonts w:asciiTheme="minorHAnsi" w:hAnsiTheme="minorHAnsi" w:cstheme="minorHAnsi"/>
          <w:szCs w:val="24"/>
        </w:rPr>
        <w:t xml:space="preserve">apply the theories you have created in order to solve </w:t>
      </w:r>
      <w:r w:rsidR="0044307D" w:rsidRPr="007D4CA5">
        <w:rPr>
          <w:rFonts w:asciiTheme="minorHAnsi" w:hAnsiTheme="minorHAnsi" w:cstheme="minorHAnsi"/>
          <w:szCs w:val="24"/>
        </w:rPr>
        <w:t>problems (</w:t>
      </w:r>
      <w:proofErr w:type="spellStart"/>
      <w:r w:rsidR="00526F8E" w:rsidRPr="007D4CA5">
        <w:rPr>
          <w:rFonts w:asciiTheme="minorHAnsi" w:hAnsiTheme="minorHAnsi" w:cstheme="minorHAnsi"/>
          <w:szCs w:val="24"/>
        </w:rPr>
        <w:t>Heery</w:t>
      </w:r>
      <w:proofErr w:type="spellEnd"/>
      <w:r w:rsidR="00526F8E" w:rsidRPr="007D4CA5">
        <w:rPr>
          <w:rFonts w:asciiTheme="minorHAnsi" w:hAnsiTheme="minorHAnsi" w:cstheme="minorHAnsi"/>
          <w:szCs w:val="24"/>
        </w:rPr>
        <w:t xml:space="preserve"> and Noon, 2008)</w:t>
      </w:r>
    </w:p>
    <w:p w14:paraId="50CCAFA0" w14:textId="028EFFCF" w:rsidR="00F86BDB" w:rsidRPr="007D4CA5" w:rsidRDefault="008929C9" w:rsidP="00D43656">
      <w:pPr>
        <w:jc w:val="both"/>
        <w:rPr>
          <w:rFonts w:asciiTheme="minorHAnsi" w:hAnsiTheme="minorHAnsi" w:cstheme="minorHAnsi"/>
          <w:szCs w:val="24"/>
        </w:rPr>
      </w:pPr>
      <w:r w:rsidRPr="007D4CA5">
        <w:rPr>
          <w:rFonts w:asciiTheme="minorHAnsi" w:hAnsiTheme="minorHAnsi" w:cstheme="minorHAnsi"/>
          <w:szCs w:val="24"/>
        </w:rPr>
        <w:t xml:space="preserve">Below </w:t>
      </w:r>
      <w:r w:rsidR="00F86BDB" w:rsidRPr="007D4CA5">
        <w:rPr>
          <w:rFonts w:asciiTheme="minorHAnsi" w:hAnsiTheme="minorHAnsi" w:cstheme="minorHAnsi"/>
          <w:szCs w:val="24"/>
        </w:rPr>
        <w:t xml:space="preserve">can be </w:t>
      </w:r>
      <w:r w:rsidR="008C6423" w:rsidRPr="007D4CA5">
        <w:rPr>
          <w:rFonts w:asciiTheme="minorHAnsi" w:hAnsiTheme="minorHAnsi" w:cstheme="minorHAnsi"/>
          <w:szCs w:val="24"/>
        </w:rPr>
        <w:t>seen</w:t>
      </w:r>
      <w:r w:rsidR="00F86BDB" w:rsidRPr="007D4CA5">
        <w:rPr>
          <w:rFonts w:asciiTheme="minorHAnsi" w:hAnsiTheme="minorHAnsi" w:cstheme="minorHAnsi"/>
          <w:szCs w:val="24"/>
        </w:rPr>
        <w:t xml:space="preserve"> a graphic representation of the theory.</w:t>
      </w:r>
    </w:p>
    <w:p w14:paraId="7E168D4D" w14:textId="07C76B98" w:rsidR="000D7E81" w:rsidRPr="007D4CA5" w:rsidRDefault="008C6423" w:rsidP="00D43656">
      <w:pPr>
        <w:jc w:val="both"/>
        <w:rPr>
          <w:rFonts w:asciiTheme="minorHAnsi" w:hAnsiTheme="minorHAnsi" w:cstheme="minorHAnsi"/>
          <w:szCs w:val="24"/>
        </w:rPr>
      </w:pPr>
      <w:r w:rsidRPr="007D4CA5">
        <w:rPr>
          <w:rFonts w:asciiTheme="minorHAnsi" w:hAnsiTheme="minorHAnsi" w:cstheme="minorHAnsi"/>
          <w:szCs w:val="24"/>
        </w:rPr>
        <w:t xml:space="preserve">                                                         </w:t>
      </w:r>
      <w:r w:rsidR="00F86BDB" w:rsidRPr="007D4CA5">
        <w:rPr>
          <w:rFonts w:asciiTheme="minorHAnsi" w:hAnsiTheme="minorHAnsi" w:cstheme="minorHAnsi"/>
          <w:szCs w:val="24"/>
        </w:rPr>
        <w:t xml:space="preserve">                                                                        </w:t>
      </w:r>
      <w:r w:rsidR="008929C9" w:rsidRPr="007D4CA5">
        <w:rPr>
          <w:rFonts w:asciiTheme="minorHAnsi" w:hAnsiTheme="minorHAnsi" w:cstheme="minorHAnsi"/>
          <w:szCs w:val="24"/>
        </w:rPr>
        <w:t xml:space="preserve"> </w:t>
      </w:r>
    </w:p>
    <w:p w14:paraId="13F70CDE" w14:textId="155505C9" w:rsidR="00761E3B" w:rsidRPr="007D4CA5" w:rsidRDefault="001620E6" w:rsidP="00D43656">
      <w:pPr>
        <w:jc w:val="both"/>
        <w:rPr>
          <w:rFonts w:asciiTheme="minorHAnsi" w:hAnsiTheme="minorHAnsi" w:cstheme="minorHAnsi"/>
          <w:szCs w:val="24"/>
        </w:rPr>
      </w:pPr>
      <w:r w:rsidRPr="007D4CA5">
        <w:rPr>
          <w:rFonts w:asciiTheme="minorHAnsi" w:hAnsiTheme="minorHAnsi" w:cstheme="minorHAnsi"/>
          <w:noProof/>
          <w:szCs w:val="24"/>
        </w:rPr>
        <w:t xml:space="preserve">                        </w:t>
      </w:r>
      <w:r w:rsidR="008C6423" w:rsidRPr="007D4CA5">
        <w:rPr>
          <w:rFonts w:asciiTheme="minorHAnsi" w:hAnsiTheme="minorHAnsi" w:cstheme="minorHAnsi"/>
          <w:noProof/>
          <w:szCs w:val="24"/>
        </w:rPr>
        <w:drawing>
          <wp:inline distT="0" distB="0" distL="0" distR="0" wp14:anchorId="1B6ED90E" wp14:editId="6D20A644">
            <wp:extent cx="3829050" cy="2933700"/>
            <wp:effectExtent l="0" t="0" r="0" b="0"/>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earning-kolb.jpg"/>
                    <pic:cNvPicPr/>
                  </pic:nvPicPr>
                  <pic:blipFill>
                    <a:blip r:embed="rId9">
                      <a:duotone>
                        <a:schemeClr val="accent1">
                          <a:shade val="45000"/>
                          <a:satMod val="135000"/>
                        </a:schemeClr>
                        <a:prstClr val="white"/>
                      </a:duotone>
                      <a:extLst>
                        <a:ext uri="{BEBA8EAE-BF5A-486C-A8C5-ECC9F3942E4B}">
                          <a14:imgProps xmlns:a14="http://schemas.microsoft.com/office/drawing/2010/main">
                            <a14:imgLayer r:embed="rId10">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3829050" cy="2933700"/>
                    </a:xfrm>
                    <a:prstGeom prst="rect">
                      <a:avLst/>
                    </a:prstGeom>
                  </pic:spPr>
                </pic:pic>
              </a:graphicData>
            </a:graphic>
          </wp:inline>
        </w:drawing>
      </w:r>
    </w:p>
    <w:p w14:paraId="3E6DCF31" w14:textId="29637470" w:rsidR="008C6423" w:rsidRPr="007D4CA5" w:rsidRDefault="001011D6" w:rsidP="00D43656">
      <w:pPr>
        <w:jc w:val="both"/>
        <w:rPr>
          <w:rFonts w:asciiTheme="minorHAnsi" w:hAnsiTheme="minorHAnsi" w:cstheme="minorHAnsi"/>
          <w:szCs w:val="24"/>
        </w:rPr>
      </w:pPr>
      <w:r w:rsidRPr="007D4CA5">
        <w:rPr>
          <w:rFonts w:asciiTheme="minorHAnsi" w:hAnsiTheme="minorHAnsi" w:cstheme="minorHAnsi"/>
          <w:szCs w:val="24"/>
        </w:rPr>
        <w:t>It is being said that s</w:t>
      </w:r>
      <w:r w:rsidR="00742304" w:rsidRPr="007D4CA5">
        <w:rPr>
          <w:rFonts w:asciiTheme="minorHAnsi" w:hAnsiTheme="minorHAnsi" w:cstheme="minorHAnsi"/>
          <w:szCs w:val="24"/>
        </w:rPr>
        <w:t xml:space="preserve">uccessful learning is accomplished only </w:t>
      </w:r>
      <w:r w:rsidR="00526F8E" w:rsidRPr="007D4CA5">
        <w:rPr>
          <w:rFonts w:asciiTheme="minorHAnsi" w:hAnsiTheme="minorHAnsi" w:cstheme="minorHAnsi"/>
          <w:szCs w:val="24"/>
        </w:rPr>
        <w:t xml:space="preserve">when a learner can execute all four stages of the model. </w:t>
      </w:r>
      <w:r w:rsidR="00742304" w:rsidRPr="007D4CA5">
        <w:rPr>
          <w:rFonts w:asciiTheme="minorHAnsi" w:hAnsiTheme="minorHAnsi" w:cstheme="minorHAnsi"/>
          <w:szCs w:val="24"/>
        </w:rPr>
        <w:t>One stage of itself cannot be used as a learning procedure. (McLeod, 2017)</w:t>
      </w:r>
    </w:p>
    <w:p w14:paraId="371C597D" w14:textId="29707FA2" w:rsidR="001011D6" w:rsidRPr="007D4CA5" w:rsidRDefault="00E74B29" w:rsidP="00D43656">
      <w:pPr>
        <w:jc w:val="both"/>
        <w:rPr>
          <w:rFonts w:asciiTheme="minorHAnsi" w:hAnsiTheme="minorHAnsi" w:cstheme="minorHAnsi"/>
          <w:szCs w:val="24"/>
        </w:rPr>
      </w:pPr>
      <w:r w:rsidRPr="007D4CA5">
        <w:rPr>
          <w:rFonts w:asciiTheme="minorHAnsi" w:hAnsiTheme="minorHAnsi" w:cstheme="minorHAnsi"/>
          <w:szCs w:val="24"/>
        </w:rPr>
        <w:tab/>
      </w:r>
      <w:r w:rsidR="001011D6" w:rsidRPr="00181101">
        <w:rPr>
          <w:rFonts w:asciiTheme="minorHAnsi" w:hAnsiTheme="minorHAnsi" w:cstheme="minorHAnsi"/>
          <w:szCs w:val="24"/>
        </w:rPr>
        <w:t>In order</w:t>
      </w:r>
      <w:r w:rsidR="001011D6" w:rsidRPr="007D4CA5">
        <w:rPr>
          <w:rFonts w:asciiTheme="minorHAnsi" w:hAnsiTheme="minorHAnsi" w:cstheme="minorHAnsi"/>
          <w:szCs w:val="24"/>
        </w:rPr>
        <w:t xml:space="preserve"> to establish my personal learning style to help me </w:t>
      </w:r>
      <w:r w:rsidR="007C3B69" w:rsidRPr="007D4CA5">
        <w:rPr>
          <w:rFonts w:asciiTheme="minorHAnsi" w:hAnsiTheme="minorHAnsi" w:cstheme="minorHAnsi"/>
          <w:szCs w:val="24"/>
        </w:rPr>
        <w:t>learn how</w:t>
      </w:r>
      <w:r w:rsidR="001011D6" w:rsidRPr="007D4CA5">
        <w:rPr>
          <w:rFonts w:asciiTheme="minorHAnsi" w:hAnsiTheme="minorHAnsi" w:cstheme="minorHAnsi"/>
          <w:szCs w:val="24"/>
        </w:rPr>
        <w:t xml:space="preserve"> I can improve my skills and</w:t>
      </w:r>
      <w:r w:rsidR="00DC631B" w:rsidRPr="007D4CA5">
        <w:rPr>
          <w:rFonts w:asciiTheme="minorHAnsi" w:hAnsiTheme="minorHAnsi" w:cstheme="minorHAnsi"/>
        </w:rPr>
        <w:t xml:space="preserve"> </w:t>
      </w:r>
      <w:r w:rsidR="00DC631B" w:rsidRPr="007D4CA5">
        <w:rPr>
          <w:rFonts w:asciiTheme="minorHAnsi" w:hAnsiTheme="minorHAnsi" w:cstheme="minorHAnsi"/>
          <w:szCs w:val="24"/>
        </w:rPr>
        <w:t>acquire</w:t>
      </w:r>
      <w:r w:rsidR="007C3B69" w:rsidRPr="007D4CA5">
        <w:rPr>
          <w:rFonts w:asciiTheme="minorHAnsi" w:hAnsiTheme="minorHAnsi" w:cstheme="minorHAnsi"/>
          <w:szCs w:val="24"/>
        </w:rPr>
        <w:t xml:space="preserve"> </w:t>
      </w:r>
      <w:r w:rsidR="001011D6" w:rsidRPr="007D4CA5">
        <w:rPr>
          <w:rFonts w:asciiTheme="minorHAnsi" w:hAnsiTheme="minorHAnsi" w:cstheme="minorHAnsi"/>
          <w:szCs w:val="24"/>
        </w:rPr>
        <w:t xml:space="preserve">new ones, I have applied the </w:t>
      </w:r>
      <w:r w:rsidR="001011D6" w:rsidRPr="007D4CA5">
        <w:rPr>
          <w:rFonts w:asciiTheme="minorHAnsi" w:hAnsiTheme="minorHAnsi" w:cstheme="minorHAnsi"/>
          <w:b/>
          <w:szCs w:val="24"/>
        </w:rPr>
        <w:t>Honey and Mumford Learning Styles questionnaire</w:t>
      </w:r>
      <w:r w:rsidR="001011D6" w:rsidRPr="007D4CA5">
        <w:rPr>
          <w:rFonts w:asciiTheme="minorHAnsi" w:hAnsiTheme="minorHAnsi" w:cstheme="minorHAnsi"/>
          <w:szCs w:val="24"/>
        </w:rPr>
        <w:t xml:space="preserve"> which has 80 statements. See appendix </w:t>
      </w:r>
      <w:r w:rsidR="00192B20">
        <w:rPr>
          <w:rFonts w:asciiTheme="minorHAnsi" w:hAnsiTheme="minorHAnsi" w:cstheme="minorHAnsi"/>
          <w:szCs w:val="24"/>
        </w:rPr>
        <w:t>A</w:t>
      </w:r>
      <w:r w:rsidR="001011D6" w:rsidRPr="007D4CA5">
        <w:rPr>
          <w:rFonts w:asciiTheme="minorHAnsi" w:hAnsiTheme="minorHAnsi" w:cstheme="minorHAnsi"/>
          <w:szCs w:val="24"/>
        </w:rPr>
        <w:t>.</w:t>
      </w:r>
    </w:p>
    <w:p w14:paraId="3F4C66B1" w14:textId="49E7018B" w:rsidR="009C4D14" w:rsidRPr="007D4CA5" w:rsidRDefault="001011D6" w:rsidP="00D43656">
      <w:pPr>
        <w:jc w:val="both"/>
        <w:rPr>
          <w:rFonts w:asciiTheme="minorHAnsi" w:hAnsiTheme="minorHAnsi" w:cstheme="minorHAnsi"/>
          <w:szCs w:val="24"/>
        </w:rPr>
      </w:pPr>
      <w:r w:rsidRPr="007D4CA5">
        <w:rPr>
          <w:rFonts w:asciiTheme="minorHAnsi" w:hAnsiTheme="minorHAnsi" w:cstheme="minorHAnsi"/>
          <w:szCs w:val="24"/>
        </w:rPr>
        <w:t xml:space="preserve">The four learning styles that Honey and Mumford have developed based on Kolb’s learning cycles theory are the following: </w:t>
      </w:r>
      <w:r w:rsidR="009C4D14" w:rsidRPr="007D4CA5">
        <w:rPr>
          <w:rFonts w:asciiTheme="minorHAnsi" w:hAnsiTheme="minorHAnsi" w:cstheme="minorHAnsi"/>
          <w:b/>
          <w:szCs w:val="24"/>
        </w:rPr>
        <w:t>Activist</w:t>
      </w:r>
      <w:r w:rsidR="0064336B" w:rsidRPr="007D4CA5">
        <w:rPr>
          <w:rFonts w:asciiTheme="minorHAnsi" w:hAnsiTheme="minorHAnsi" w:cstheme="minorHAnsi"/>
          <w:b/>
          <w:szCs w:val="24"/>
        </w:rPr>
        <w:t xml:space="preserve">, </w:t>
      </w:r>
      <w:r w:rsidR="009C4D14" w:rsidRPr="007D4CA5">
        <w:rPr>
          <w:rFonts w:asciiTheme="minorHAnsi" w:hAnsiTheme="minorHAnsi" w:cstheme="minorHAnsi"/>
          <w:b/>
          <w:szCs w:val="24"/>
        </w:rPr>
        <w:t>Reflector</w:t>
      </w:r>
      <w:r w:rsidR="0064336B" w:rsidRPr="007D4CA5">
        <w:rPr>
          <w:rFonts w:asciiTheme="minorHAnsi" w:hAnsiTheme="minorHAnsi" w:cstheme="minorHAnsi"/>
          <w:b/>
          <w:szCs w:val="24"/>
        </w:rPr>
        <w:t xml:space="preserve">, </w:t>
      </w:r>
      <w:r w:rsidR="009C4D14" w:rsidRPr="007D4CA5">
        <w:rPr>
          <w:rFonts w:asciiTheme="minorHAnsi" w:hAnsiTheme="minorHAnsi" w:cstheme="minorHAnsi"/>
          <w:b/>
          <w:szCs w:val="24"/>
        </w:rPr>
        <w:t>Theorist</w:t>
      </w:r>
      <w:r w:rsidR="0064336B" w:rsidRPr="007D4CA5">
        <w:rPr>
          <w:rFonts w:asciiTheme="minorHAnsi" w:hAnsiTheme="minorHAnsi" w:cstheme="minorHAnsi"/>
          <w:szCs w:val="24"/>
        </w:rPr>
        <w:t xml:space="preserve">, </w:t>
      </w:r>
      <w:r w:rsidR="009C4D14" w:rsidRPr="007D4CA5">
        <w:rPr>
          <w:rFonts w:asciiTheme="minorHAnsi" w:hAnsiTheme="minorHAnsi" w:cstheme="minorHAnsi"/>
          <w:b/>
          <w:szCs w:val="24"/>
        </w:rPr>
        <w:t>Pragmatist</w:t>
      </w:r>
      <w:r w:rsidR="004B7796" w:rsidRPr="007D4CA5">
        <w:rPr>
          <w:rFonts w:asciiTheme="minorHAnsi" w:hAnsiTheme="minorHAnsi" w:cstheme="minorHAnsi"/>
          <w:b/>
          <w:szCs w:val="24"/>
        </w:rPr>
        <w:t xml:space="preserve"> </w:t>
      </w:r>
      <w:r w:rsidR="00396E2B" w:rsidRPr="007D4CA5">
        <w:rPr>
          <w:rFonts w:asciiTheme="minorHAnsi" w:hAnsiTheme="minorHAnsi" w:cstheme="minorHAnsi"/>
          <w:szCs w:val="24"/>
        </w:rPr>
        <w:t>(</w:t>
      </w:r>
      <w:r w:rsidR="005D4822" w:rsidRPr="007D4CA5">
        <w:rPr>
          <w:rFonts w:asciiTheme="minorHAnsi" w:hAnsiTheme="minorHAnsi" w:cstheme="minorHAnsi"/>
          <w:szCs w:val="24"/>
        </w:rPr>
        <w:t xml:space="preserve">Honey, H. and Mumford, A. 2016) </w:t>
      </w:r>
    </w:p>
    <w:p w14:paraId="68B552A5" w14:textId="5DD6CF87" w:rsidR="007C3B69" w:rsidRPr="007D4CA5" w:rsidRDefault="007C3B69" w:rsidP="00D43656">
      <w:pPr>
        <w:jc w:val="both"/>
        <w:rPr>
          <w:rFonts w:asciiTheme="minorHAnsi" w:hAnsiTheme="minorHAnsi" w:cstheme="minorHAnsi"/>
          <w:szCs w:val="24"/>
        </w:rPr>
      </w:pPr>
      <w:r w:rsidRPr="007D4CA5">
        <w:rPr>
          <w:rFonts w:asciiTheme="minorHAnsi" w:hAnsiTheme="minorHAnsi" w:cstheme="minorHAnsi"/>
          <w:szCs w:val="24"/>
        </w:rPr>
        <w:t>My results after applying the questionnaire show that my preferred learning style</w:t>
      </w:r>
      <w:r w:rsidR="005D4822" w:rsidRPr="007D4CA5">
        <w:rPr>
          <w:rFonts w:asciiTheme="minorHAnsi" w:hAnsiTheme="minorHAnsi" w:cstheme="minorHAnsi"/>
          <w:szCs w:val="24"/>
        </w:rPr>
        <w:t>s</w:t>
      </w:r>
      <w:r w:rsidRPr="007D4CA5">
        <w:rPr>
          <w:rFonts w:asciiTheme="minorHAnsi" w:hAnsiTheme="minorHAnsi" w:cstheme="minorHAnsi"/>
          <w:szCs w:val="24"/>
        </w:rPr>
        <w:t xml:space="preserve"> </w:t>
      </w:r>
      <w:r w:rsidR="005D4822" w:rsidRPr="007D4CA5">
        <w:rPr>
          <w:rFonts w:asciiTheme="minorHAnsi" w:hAnsiTheme="minorHAnsi" w:cstheme="minorHAnsi"/>
          <w:szCs w:val="24"/>
        </w:rPr>
        <w:t>are</w:t>
      </w:r>
      <w:r w:rsidRPr="007D4CA5">
        <w:rPr>
          <w:rFonts w:asciiTheme="minorHAnsi" w:hAnsiTheme="minorHAnsi" w:cstheme="minorHAnsi"/>
          <w:szCs w:val="24"/>
        </w:rPr>
        <w:t xml:space="preserve"> </w:t>
      </w:r>
      <w:r w:rsidRPr="007D4CA5">
        <w:rPr>
          <w:rFonts w:asciiTheme="minorHAnsi" w:hAnsiTheme="minorHAnsi" w:cstheme="minorHAnsi"/>
          <w:b/>
          <w:szCs w:val="24"/>
        </w:rPr>
        <w:t xml:space="preserve">Reflector </w:t>
      </w:r>
      <w:r w:rsidR="005D4822" w:rsidRPr="007D4CA5">
        <w:rPr>
          <w:rFonts w:asciiTheme="minorHAnsi" w:hAnsiTheme="minorHAnsi" w:cstheme="minorHAnsi"/>
          <w:szCs w:val="24"/>
        </w:rPr>
        <w:t>and</w:t>
      </w:r>
      <w:r w:rsidR="005D4822" w:rsidRPr="007D4CA5">
        <w:rPr>
          <w:rFonts w:asciiTheme="minorHAnsi" w:hAnsiTheme="minorHAnsi" w:cstheme="minorHAnsi"/>
          <w:b/>
          <w:szCs w:val="24"/>
        </w:rPr>
        <w:t xml:space="preserve"> Theorist</w:t>
      </w:r>
      <w:r w:rsidR="005D4822" w:rsidRPr="007D4CA5">
        <w:rPr>
          <w:rFonts w:asciiTheme="minorHAnsi" w:hAnsiTheme="minorHAnsi" w:cstheme="minorHAnsi"/>
          <w:szCs w:val="24"/>
        </w:rPr>
        <w:t xml:space="preserve">, the first one having the larger score (19). By being </w:t>
      </w:r>
      <w:r w:rsidR="0044307D" w:rsidRPr="007D4CA5">
        <w:rPr>
          <w:rFonts w:asciiTheme="minorHAnsi" w:hAnsiTheme="minorHAnsi" w:cstheme="minorHAnsi"/>
          <w:szCs w:val="24"/>
        </w:rPr>
        <w:t xml:space="preserve">a reflector and a </w:t>
      </w:r>
      <w:r w:rsidR="0044307D" w:rsidRPr="007D4CA5">
        <w:rPr>
          <w:rFonts w:asciiTheme="minorHAnsi" w:hAnsiTheme="minorHAnsi" w:cstheme="minorHAnsi"/>
          <w:szCs w:val="24"/>
        </w:rPr>
        <w:lastRenderedPageBreak/>
        <w:t>theorist,</w:t>
      </w:r>
      <w:r w:rsidR="005D4822" w:rsidRPr="007D4CA5">
        <w:rPr>
          <w:rFonts w:asciiTheme="minorHAnsi" w:hAnsiTheme="minorHAnsi" w:cstheme="minorHAnsi"/>
          <w:szCs w:val="24"/>
        </w:rPr>
        <w:t xml:space="preserve"> I have managed to develo</w:t>
      </w:r>
      <w:r w:rsidR="000C5125" w:rsidRPr="007D4CA5">
        <w:rPr>
          <w:rFonts w:asciiTheme="minorHAnsi" w:hAnsiTheme="minorHAnsi" w:cstheme="minorHAnsi"/>
          <w:szCs w:val="24"/>
        </w:rPr>
        <w:t>p</w:t>
      </w:r>
      <w:r w:rsidR="005D4822" w:rsidRPr="007D4CA5">
        <w:rPr>
          <w:rFonts w:asciiTheme="minorHAnsi" w:hAnsiTheme="minorHAnsi" w:cstheme="minorHAnsi"/>
          <w:szCs w:val="24"/>
        </w:rPr>
        <w:t xml:space="preserve"> analytical thinking which </w:t>
      </w:r>
      <w:r w:rsidR="0044307D" w:rsidRPr="007D4CA5">
        <w:rPr>
          <w:rFonts w:asciiTheme="minorHAnsi" w:hAnsiTheme="minorHAnsi" w:cstheme="minorHAnsi"/>
          <w:szCs w:val="24"/>
        </w:rPr>
        <w:t>allowed me to take good and informed decisions</w:t>
      </w:r>
      <w:r w:rsidR="002806AD" w:rsidRPr="007D4CA5">
        <w:rPr>
          <w:rFonts w:asciiTheme="minorHAnsi" w:hAnsiTheme="minorHAnsi" w:cstheme="minorHAnsi"/>
          <w:szCs w:val="24"/>
        </w:rPr>
        <w:t xml:space="preserve">. </w:t>
      </w:r>
      <w:r w:rsidR="00F94555" w:rsidRPr="007D4CA5">
        <w:rPr>
          <w:rFonts w:asciiTheme="minorHAnsi" w:hAnsiTheme="minorHAnsi" w:cstheme="minorHAnsi"/>
          <w:szCs w:val="24"/>
        </w:rPr>
        <w:t>As a weakness of this way of learning</w:t>
      </w:r>
      <w:r w:rsidR="00361B4C" w:rsidRPr="007D4CA5">
        <w:rPr>
          <w:rFonts w:asciiTheme="minorHAnsi" w:hAnsiTheme="minorHAnsi" w:cstheme="minorHAnsi"/>
          <w:szCs w:val="24"/>
        </w:rPr>
        <w:t>,</w:t>
      </w:r>
      <w:r w:rsidR="00F94555" w:rsidRPr="007D4CA5">
        <w:rPr>
          <w:rFonts w:asciiTheme="minorHAnsi" w:hAnsiTheme="minorHAnsi" w:cstheme="minorHAnsi"/>
          <w:szCs w:val="24"/>
        </w:rPr>
        <w:t xml:space="preserve"> I can state the tendency to be </w:t>
      </w:r>
      <w:r w:rsidR="00361B4C" w:rsidRPr="007D4CA5">
        <w:rPr>
          <w:rFonts w:asciiTheme="minorHAnsi" w:hAnsiTheme="minorHAnsi" w:cstheme="minorHAnsi"/>
          <w:szCs w:val="24"/>
        </w:rPr>
        <w:t xml:space="preserve">too cautious and not taking risks, </w:t>
      </w:r>
      <w:r w:rsidR="00B46B3E" w:rsidRPr="007D4CA5">
        <w:rPr>
          <w:rFonts w:asciiTheme="minorHAnsi" w:hAnsiTheme="minorHAnsi" w:cstheme="minorHAnsi"/>
          <w:szCs w:val="24"/>
        </w:rPr>
        <w:t xml:space="preserve">fact that </w:t>
      </w:r>
      <w:r w:rsidR="00361B4C" w:rsidRPr="007D4CA5">
        <w:rPr>
          <w:rFonts w:asciiTheme="minorHAnsi" w:hAnsiTheme="minorHAnsi" w:cstheme="minorHAnsi"/>
          <w:szCs w:val="24"/>
        </w:rPr>
        <w:t>led</w:t>
      </w:r>
      <w:r w:rsidR="000B0397" w:rsidRPr="007D4CA5">
        <w:rPr>
          <w:rFonts w:asciiTheme="minorHAnsi" w:hAnsiTheme="minorHAnsi" w:cstheme="minorHAnsi"/>
          <w:szCs w:val="24"/>
        </w:rPr>
        <w:t xml:space="preserve"> </w:t>
      </w:r>
      <w:r w:rsidR="005022EA" w:rsidRPr="007D4CA5">
        <w:rPr>
          <w:rFonts w:asciiTheme="minorHAnsi" w:hAnsiTheme="minorHAnsi" w:cstheme="minorHAnsi"/>
          <w:szCs w:val="24"/>
        </w:rPr>
        <w:t>sometimes</w:t>
      </w:r>
      <w:r w:rsidR="00361B4C" w:rsidRPr="007D4CA5">
        <w:rPr>
          <w:rFonts w:asciiTheme="minorHAnsi" w:hAnsiTheme="minorHAnsi" w:cstheme="minorHAnsi"/>
          <w:szCs w:val="24"/>
        </w:rPr>
        <w:t xml:space="preserve"> to inactivity. </w:t>
      </w:r>
    </w:p>
    <w:p w14:paraId="767C1277" w14:textId="4FA92F6F" w:rsidR="005022EA" w:rsidRPr="007D4CA5" w:rsidRDefault="00FD1D19" w:rsidP="00D43656">
      <w:pPr>
        <w:jc w:val="both"/>
        <w:rPr>
          <w:rFonts w:asciiTheme="minorHAnsi" w:hAnsiTheme="minorHAnsi" w:cstheme="minorHAnsi"/>
          <w:szCs w:val="24"/>
        </w:rPr>
      </w:pPr>
      <w:r w:rsidRPr="007D4CA5">
        <w:rPr>
          <w:rFonts w:asciiTheme="minorHAnsi" w:hAnsiTheme="minorHAnsi" w:cstheme="minorHAnsi"/>
          <w:szCs w:val="24"/>
        </w:rPr>
        <w:tab/>
      </w:r>
      <w:r w:rsidR="005641CE" w:rsidRPr="007D4CA5">
        <w:rPr>
          <w:rFonts w:asciiTheme="minorHAnsi" w:hAnsiTheme="minorHAnsi" w:cstheme="minorHAnsi"/>
          <w:szCs w:val="24"/>
        </w:rPr>
        <w:t xml:space="preserve">Another </w:t>
      </w:r>
      <w:r w:rsidR="00BF0195" w:rsidRPr="007D4CA5">
        <w:rPr>
          <w:rFonts w:asciiTheme="minorHAnsi" w:hAnsiTheme="minorHAnsi" w:cstheme="minorHAnsi"/>
          <w:szCs w:val="24"/>
        </w:rPr>
        <w:t>learning preference assessment tool</w:t>
      </w:r>
      <w:r w:rsidR="005641CE" w:rsidRPr="007D4CA5">
        <w:rPr>
          <w:rFonts w:asciiTheme="minorHAnsi" w:hAnsiTheme="minorHAnsi" w:cstheme="minorHAnsi"/>
          <w:szCs w:val="24"/>
        </w:rPr>
        <w:t xml:space="preserve"> that </w:t>
      </w:r>
      <w:r w:rsidR="00DC631B" w:rsidRPr="007D4CA5">
        <w:rPr>
          <w:rFonts w:asciiTheme="minorHAnsi" w:hAnsiTheme="minorHAnsi" w:cstheme="minorHAnsi"/>
          <w:szCs w:val="24"/>
        </w:rPr>
        <w:t xml:space="preserve">the </w:t>
      </w:r>
      <w:r w:rsidR="00BF0195" w:rsidRPr="007D4CA5">
        <w:rPr>
          <w:rFonts w:asciiTheme="minorHAnsi" w:hAnsiTheme="minorHAnsi" w:cstheme="minorHAnsi"/>
          <w:szCs w:val="24"/>
        </w:rPr>
        <w:t>writer</w:t>
      </w:r>
      <w:r w:rsidR="005641CE" w:rsidRPr="007D4CA5">
        <w:rPr>
          <w:rFonts w:asciiTheme="minorHAnsi" w:hAnsiTheme="minorHAnsi" w:cstheme="minorHAnsi"/>
          <w:szCs w:val="24"/>
        </w:rPr>
        <w:t xml:space="preserve"> </w:t>
      </w:r>
      <w:r w:rsidR="00BF0195" w:rsidRPr="007D4CA5">
        <w:rPr>
          <w:rFonts w:asciiTheme="minorHAnsi" w:hAnsiTheme="minorHAnsi" w:cstheme="minorHAnsi"/>
          <w:szCs w:val="24"/>
        </w:rPr>
        <w:t>has</w:t>
      </w:r>
      <w:r w:rsidR="00DC631B" w:rsidRPr="007D4CA5">
        <w:rPr>
          <w:rFonts w:asciiTheme="minorHAnsi" w:hAnsiTheme="minorHAnsi" w:cstheme="minorHAnsi"/>
          <w:szCs w:val="24"/>
        </w:rPr>
        <w:t xml:space="preserve"> used</w:t>
      </w:r>
      <w:r w:rsidR="005641CE" w:rsidRPr="007D4CA5">
        <w:rPr>
          <w:rFonts w:asciiTheme="minorHAnsi" w:hAnsiTheme="minorHAnsi" w:cstheme="minorHAnsi"/>
          <w:szCs w:val="24"/>
        </w:rPr>
        <w:t xml:space="preserve"> to </w:t>
      </w:r>
      <w:r w:rsidR="00BF0195" w:rsidRPr="007D4CA5">
        <w:rPr>
          <w:rFonts w:asciiTheme="minorHAnsi" w:hAnsiTheme="minorHAnsi" w:cstheme="minorHAnsi"/>
          <w:szCs w:val="24"/>
        </w:rPr>
        <w:t xml:space="preserve">ease her understanding of her learning preferences is the </w:t>
      </w:r>
      <w:r w:rsidR="00BF0195" w:rsidRPr="007D4CA5">
        <w:rPr>
          <w:rFonts w:asciiTheme="minorHAnsi" w:hAnsiTheme="minorHAnsi" w:cstheme="minorHAnsi"/>
          <w:b/>
          <w:szCs w:val="24"/>
        </w:rPr>
        <w:t>VARK</w:t>
      </w:r>
      <w:r w:rsidR="00BF0195" w:rsidRPr="007D4CA5">
        <w:rPr>
          <w:rFonts w:asciiTheme="minorHAnsi" w:hAnsiTheme="minorHAnsi" w:cstheme="minorHAnsi"/>
          <w:szCs w:val="24"/>
        </w:rPr>
        <w:t xml:space="preserve"> questionnaire.</w:t>
      </w:r>
      <w:r w:rsidR="00D841E1" w:rsidRPr="007D4CA5">
        <w:rPr>
          <w:rFonts w:asciiTheme="minorHAnsi" w:hAnsiTheme="minorHAnsi" w:cstheme="minorHAnsi"/>
          <w:szCs w:val="24"/>
        </w:rPr>
        <w:t xml:space="preserve"> See Appendix </w:t>
      </w:r>
      <w:r w:rsidR="00192B20">
        <w:rPr>
          <w:rFonts w:asciiTheme="minorHAnsi" w:hAnsiTheme="minorHAnsi" w:cstheme="minorHAnsi"/>
          <w:szCs w:val="24"/>
        </w:rPr>
        <w:t>B</w:t>
      </w:r>
    </w:p>
    <w:p w14:paraId="241B03F9" w14:textId="119E6D62" w:rsidR="00DB0620" w:rsidRPr="007D4CA5" w:rsidRDefault="00DB0620" w:rsidP="00D43656">
      <w:pPr>
        <w:jc w:val="both"/>
        <w:rPr>
          <w:rFonts w:asciiTheme="minorHAnsi" w:hAnsiTheme="minorHAnsi" w:cstheme="minorHAnsi"/>
          <w:szCs w:val="24"/>
        </w:rPr>
      </w:pPr>
      <w:r w:rsidRPr="007D4CA5">
        <w:rPr>
          <w:rFonts w:asciiTheme="minorHAnsi" w:hAnsiTheme="minorHAnsi" w:cstheme="minorHAnsi"/>
          <w:b/>
          <w:szCs w:val="24"/>
        </w:rPr>
        <w:t>VARK</w:t>
      </w:r>
      <w:r w:rsidRPr="007D4CA5">
        <w:rPr>
          <w:rFonts w:asciiTheme="minorHAnsi" w:hAnsiTheme="minorHAnsi" w:cstheme="minorHAnsi"/>
          <w:szCs w:val="24"/>
        </w:rPr>
        <w:t xml:space="preserve"> stands for: V- visual, A- </w:t>
      </w:r>
      <w:r w:rsidR="009B7335" w:rsidRPr="007D4CA5">
        <w:rPr>
          <w:rFonts w:asciiTheme="minorHAnsi" w:hAnsiTheme="minorHAnsi" w:cstheme="minorHAnsi"/>
          <w:szCs w:val="24"/>
        </w:rPr>
        <w:t>auditory/</w:t>
      </w:r>
      <w:r w:rsidRPr="007D4CA5">
        <w:rPr>
          <w:rFonts w:asciiTheme="minorHAnsi" w:hAnsiTheme="minorHAnsi" w:cstheme="minorHAnsi"/>
          <w:szCs w:val="24"/>
        </w:rPr>
        <w:t>aural, R – read</w:t>
      </w:r>
      <w:r w:rsidR="00D841E1" w:rsidRPr="007D4CA5">
        <w:rPr>
          <w:rFonts w:asciiTheme="minorHAnsi" w:hAnsiTheme="minorHAnsi" w:cstheme="minorHAnsi"/>
          <w:szCs w:val="24"/>
        </w:rPr>
        <w:t>/write</w:t>
      </w:r>
      <w:r w:rsidRPr="007D4CA5">
        <w:rPr>
          <w:rFonts w:asciiTheme="minorHAnsi" w:hAnsiTheme="minorHAnsi" w:cstheme="minorHAnsi"/>
          <w:szCs w:val="24"/>
        </w:rPr>
        <w:t xml:space="preserve">, K – kinaesthetic. </w:t>
      </w:r>
    </w:p>
    <w:p w14:paraId="2B8D0110" w14:textId="2CFA1C06" w:rsidR="00E87FD4" w:rsidRPr="007D4CA5" w:rsidRDefault="00DB0620" w:rsidP="00D43656">
      <w:pPr>
        <w:jc w:val="both"/>
        <w:rPr>
          <w:rFonts w:asciiTheme="minorHAnsi" w:hAnsiTheme="minorHAnsi" w:cstheme="minorHAnsi"/>
          <w:szCs w:val="24"/>
        </w:rPr>
      </w:pPr>
      <w:r w:rsidRPr="007D4CA5">
        <w:rPr>
          <w:rFonts w:asciiTheme="minorHAnsi" w:hAnsiTheme="minorHAnsi" w:cstheme="minorHAnsi"/>
          <w:szCs w:val="24"/>
        </w:rPr>
        <w:t>This questionnaire has been developed by Neil Fleming in 1987</w:t>
      </w:r>
      <w:r w:rsidR="00D841E1" w:rsidRPr="007D4CA5">
        <w:rPr>
          <w:rFonts w:asciiTheme="minorHAnsi" w:hAnsiTheme="minorHAnsi" w:cstheme="minorHAnsi"/>
          <w:szCs w:val="24"/>
        </w:rPr>
        <w:t xml:space="preserve"> in order to solve a problem at that time. Being a teacher </w:t>
      </w:r>
      <w:r w:rsidR="00E87FD4" w:rsidRPr="007D4CA5">
        <w:rPr>
          <w:rFonts w:asciiTheme="minorHAnsi" w:hAnsiTheme="minorHAnsi" w:cstheme="minorHAnsi"/>
          <w:szCs w:val="24"/>
        </w:rPr>
        <w:t>all</w:t>
      </w:r>
      <w:r w:rsidR="00D841E1" w:rsidRPr="007D4CA5">
        <w:rPr>
          <w:rFonts w:asciiTheme="minorHAnsi" w:hAnsiTheme="minorHAnsi" w:cstheme="minorHAnsi"/>
          <w:szCs w:val="24"/>
        </w:rPr>
        <w:t xml:space="preserve"> his life, Neil was confused why some students did not learn with the best teacher</w:t>
      </w:r>
      <w:r w:rsidR="00E87FD4" w:rsidRPr="007D4CA5">
        <w:rPr>
          <w:rFonts w:asciiTheme="minorHAnsi" w:hAnsiTheme="minorHAnsi" w:cstheme="minorHAnsi"/>
          <w:szCs w:val="24"/>
        </w:rPr>
        <w:t>s</w:t>
      </w:r>
      <w:r w:rsidR="00D841E1" w:rsidRPr="007D4CA5">
        <w:rPr>
          <w:rFonts w:asciiTheme="minorHAnsi" w:hAnsiTheme="minorHAnsi" w:cstheme="minorHAnsi"/>
          <w:szCs w:val="24"/>
        </w:rPr>
        <w:t xml:space="preserve"> and some did with not so </w:t>
      </w:r>
      <w:r w:rsidR="00E87FD4" w:rsidRPr="007D4CA5">
        <w:rPr>
          <w:rFonts w:asciiTheme="minorHAnsi" w:hAnsiTheme="minorHAnsi" w:cstheme="minorHAnsi"/>
          <w:szCs w:val="24"/>
        </w:rPr>
        <w:t>well-prepared</w:t>
      </w:r>
      <w:r w:rsidR="00D841E1" w:rsidRPr="007D4CA5">
        <w:rPr>
          <w:rFonts w:asciiTheme="minorHAnsi" w:hAnsiTheme="minorHAnsi" w:cstheme="minorHAnsi"/>
          <w:szCs w:val="24"/>
        </w:rPr>
        <w:t xml:space="preserve"> </w:t>
      </w:r>
      <w:r w:rsidR="00E87FD4" w:rsidRPr="007D4CA5">
        <w:rPr>
          <w:rFonts w:asciiTheme="minorHAnsi" w:hAnsiTheme="minorHAnsi" w:cstheme="minorHAnsi"/>
          <w:szCs w:val="24"/>
        </w:rPr>
        <w:t xml:space="preserve">ones. This questionnaire </w:t>
      </w:r>
      <w:r w:rsidR="009B7335" w:rsidRPr="007D4CA5">
        <w:rPr>
          <w:rFonts w:asciiTheme="minorHAnsi" w:hAnsiTheme="minorHAnsi" w:cstheme="minorHAnsi"/>
          <w:szCs w:val="24"/>
        </w:rPr>
        <w:t>helps</w:t>
      </w:r>
      <w:r w:rsidR="00E87FD4" w:rsidRPr="007D4CA5">
        <w:rPr>
          <w:rFonts w:asciiTheme="minorHAnsi" w:hAnsiTheme="minorHAnsi" w:cstheme="minorHAnsi"/>
          <w:szCs w:val="24"/>
        </w:rPr>
        <w:t xml:space="preserve"> people to understand their learning preferences and what strategies should use in order to improve their learning process. </w:t>
      </w:r>
      <w:r w:rsidR="0000401C" w:rsidRPr="007D4CA5">
        <w:rPr>
          <w:rFonts w:asciiTheme="minorHAnsi" w:hAnsiTheme="minorHAnsi" w:cstheme="minorHAnsi"/>
          <w:szCs w:val="24"/>
        </w:rPr>
        <w:t>(</w:t>
      </w:r>
      <w:proofErr w:type="spellStart"/>
      <w:r w:rsidR="0000401C" w:rsidRPr="007D4CA5">
        <w:rPr>
          <w:rFonts w:asciiTheme="minorHAnsi" w:hAnsiTheme="minorHAnsi" w:cstheme="minorHAnsi"/>
          <w:szCs w:val="24"/>
        </w:rPr>
        <w:t>Vark</w:t>
      </w:r>
      <w:proofErr w:type="spellEnd"/>
      <w:r w:rsidR="0000401C" w:rsidRPr="007D4CA5">
        <w:rPr>
          <w:rFonts w:asciiTheme="minorHAnsi" w:hAnsiTheme="minorHAnsi" w:cstheme="minorHAnsi"/>
          <w:szCs w:val="24"/>
        </w:rPr>
        <w:t>, 2019)</w:t>
      </w:r>
    </w:p>
    <w:p w14:paraId="2CBE8512" w14:textId="77777777" w:rsidR="00CE5F76" w:rsidRPr="007D4CA5" w:rsidRDefault="00E87FD4" w:rsidP="00D43656">
      <w:pPr>
        <w:jc w:val="both"/>
        <w:rPr>
          <w:rFonts w:asciiTheme="minorHAnsi" w:hAnsiTheme="minorHAnsi" w:cstheme="minorHAnsi"/>
          <w:szCs w:val="24"/>
        </w:rPr>
      </w:pPr>
      <w:r w:rsidRPr="007D4CA5">
        <w:rPr>
          <w:rFonts w:asciiTheme="minorHAnsi" w:hAnsiTheme="minorHAnsi" w:cstheme="minorHAnsi"/>
          <w:szCs w:val="24"/>
        </w:rPr>
        <w:t>After applying the questionnaire</w:t>
      </w:r>
      <w:r w:rsidR="009B7335" w:rsidRPr="007D4CA5">
        <w:rPr>
          <w:rFonts w:asciiTheme="minorHAnsi" w:hAnsiTheme="minorHAnsi" w:cstheme="minorHAnsi"/>
          <w:szCs w:val="24"/>
        </w:rPr>
        <w:t xml:space="preserve">, my results showed that my leaning preferences are Aural and Visual. Knowing the meaning of this, I will take into consideration </w:t>
      </w:r>
      <w:r w:rsidR="0000401C" w:rsidRPr="007D4CA5">
        <w:rPr>
          <w:rFonts w:asciiTheme="minorHAnsi" w:hAnsiTheme="minorHAnsi" w:cstheme="minorHAnsi"/>
          <w:szCs w:val="24"/>
        </w:rPr>
        <w:t>the suggested strategies for both learning preferences: use diagrams, pictures, videos, underlining words with different colours,</w:t>
      </w:r>
      <w:r w:rsidR="009B7335" w:rsidRPr="007D4CA5">
        <w:rPr>
          <w:rFonts w:asciiTheme="minorHAnsi" w:hAnsiTheme="minorHAnsi" w:cstheme="minorHAnsi"/>
          <w:szCs w:val="24"/>
        </w:rPr>
        <w:t xml:space="preserve"> </w:t>
      </w:r>
      <w:r w:rsidR="0000401C" w:rsidRPr="007D4CA5">
        <w:rPr>
          <w:rFonts w:asciiTheme="minorHAnsi" w:hAnsiTheme="minorHAnsi" w:cstheme="minorHAnsi"/>
          <w:szCs w:val="24"/>
        </w:rPr>
        <w:t>attend lecturers, use recordings, explain ideas to people etc.</w:t>
      </w:r>
      <w:r w:rsidR="00CE5F76" w:rsidRPr="007D4CA5">
        <w:rPr>
          <w:rFonts w:asciiTheme="minorHAnsi" w:hAnsiTheme="minorHAnsi" w:cstheme="minorHAnsi"/>
          <w:szCs w:val="24"/>
        </w:rPr>
        <w:t xml:space="preserve"> </w:t>
      </w:r>
    </w:p>
    <w:p w14:paraId="1971A2EC" w14:textId="3783EFDB" w:rsidR="000854BD" w:rsidRPr="007D4CA5" w:rsidRDefault="000854BD" w:rsidP="00D43656">
      <w:pPr>
        <w:jc w:val="both"/>
        <w:rPr>
          <w:rFonts w:asciiTheme="minorHAnsi" w:hAnsiTheme="minorHAnsi" w:cstheme="minorHAnsi"/>
          <w:szCs w:val="24"/>
        </w:rPr>
      </w:pPr>
    </w:p>
    <w:p w14:paraId="5B958045" w14:textId="53D54DC8" w:rsidR="000854BD" w:rsidRPr="007D4CA5" w:rsidRDefault="000854BD" w:rsidP="00D43656">
      <w:pPr>
        <w:jc w:val="both"/>
        <w:rPr>
          <w:rFonts w:asciiTheme="minorHAnsi" w:hAnsiTheme="minorHAnsi" w:cstheme="minorHAnsi"/>
          <w:b/>
          <w:szCs w:val="24"/>
        </w:rPr>
      </w:pPr>
      <w:r w:rsidRPr="007D4CA5">
        <w:rPr>
          <w:rFonts w:asciiTheme="minorHAnsi" w:hAnsiTheme="minorHAnsi" w:cstheme="minorHAnsi"/>
          <w:b/>
          <w:szCs w:val="24"/>
        </w:rPr>
        <w:t>G</w:t>
      </w:r>
      <w:r w:rsidR="00FD0CCE" w:rsidRPr="007D4CA5">
        <w:rPr>
          <w:rFonts w:asciiTheme="minorHAnsi" w:hAnsiTheme="minorHAnsi" w:cstheme="minorHAnsi"/>
          <w:b/>
          <w:szCs w:val="24"/>
        </w:rPr>
        <w:t>O M.A.D</w:t>
      </w:r>
      <w:r w:rsidRPr="007D4CA5">
        <w:rPr>
          <w:rFonts w:asciiTheme="minorHAnsi" w:hAnsiTheme="minorHAnsi" w:cstheme="minorHAnsi"/>
          <w:b/>
          <w:szCs w:val="24"/>
        </w:rPr>
        <w:t xml:space="preserve"> Model</w:t>
      </w:r>
    </w:p>
    <w:p w14:paraId="3434F80C" w14:textId="082D24D8" w:rsidR="005A7BF6" w:rsidRPr="007D4CA5" w:rsidRDefault="00DC631B" w:rsidP="00D43656">
      <w:pPr>
        <w:jc w:val="both"/>
        <w:rPr>
          <w:rFonts w:asciiTheme="minorHAnsi" w:hAnsiTheme="minorHAnsi" w:cstheme="minorHAnsi"/>
          <w:szCs w:val="24"/>
        </w:rPr>
      </w:pPr>
      <w:r w:rsidRPr="007D4CA5">
        <w:rPr>
          <w:rFonts w:asciiTheme="minorHAnsi" w:hAnsiTheme="minorHAnsi" w:cstheme="minorHAnsi"/>
          <w:b/>
          <w:szCs w:val="24"/>
        </w:rPr>
        <w:tab/>
      </w:r>
      <w:r w:rsidR="00A73D9F" w:rsidRPr="007D4CA5">
        <w:rPr>
          <w:rFonts w:asciiTheme="minorHAnsi" w:hAnsiTheme="minorHAnsi" w:cstheme="minorHAnsi"/>
          <w:szCs w:val="24"/>
        </w:rPr>
        <w:t>GO M</w:t>
      </w:r>
      <w:r w:rsidR="00FD0CCE" w:rsidRPr="007D4CA5">
        <w:rPr>
          <w:rFonts w:asciiTheme="minorHAnsi" w:hAnsiTheme="minorHAnsi" w:cstheme="minorHAnsi"/>
          <w:szCs w:val="24"/>
        </w:rPr>
        <w:t>.</w:t>
      </w:r>
      <w:r w:rsidR="00A73D9F" w:rsidRPr="007D4CA5">
        <w:rPr>
          <w:rFonts w:asciiTheme="minorHAnsi" w:hAnsiTheme="minorHAnsi" w:cstheme="minorHAnsi"/>
          <w:szCs w:val="24"/>
        </w:rPr>
        <w:t>A</w:t>
      </w:r>
      <w:r w:rsidR="00FD0CCE" w:rsidRPr="007D4CA5">
        <w:rPr>
          <w:rFonts w:asciiTheme="minorHAnsi" w:hAnsiTheme="minorHAnsi" w:cstheme="minorHAnsi"/>
          <w:szCs w:val="24"/>
        </w:rPr>
        <w:t>.</w:t>
      </w:r>
      <w:r w:rsidR="00A73D9F" w:rsidRPr="007D4CA5">
        <w:rPr>
          <w:rFonts w:asciiTheme="minorHAnsi" w:hAnsiTheme="minorHAnsi" w:cstheme="minorHAnsi"/>
          <w:szCs w:val="24"/>
        </w:rPr>
        <w:t xml:space="preserve">D stands for Go Make a Difference. This </w:t>
      </w:r>
      <w:r w:rsidR="00FD0CCE" w:rsidRPr="007D4CA5">
        <w:rPr>
          <w:rFonts w:asciiTheme="minorHAnsi" w:hAnsiTheme="minorHAnsi" w:cstheme="minorHAnsi"/>
          <w:szCs w:val="24"/>
        </w:rPr>
        <w:t>platform</w:t>
      </w:r>
      <w:r w:rsidR="00A73D9F" w:rsidRPr="007D4CA5">
        <w:rPr>
          <w:rFonts w:asciiTheme="minorHAnsi" w:hAnsiTheme="minorHAnsi" w:cstheme="minorHAnsi"/>
          <w:szCs w:val="24"/>
        </w:rPr>
        <w:t xml:space="preserve"> has been developed by Andy Gilbert</w:t>
      </w:r>
      <w:r w:rsidRPr="007D4CA5">
        <w:rPr>
          <w:rFonts w:asciiTheme="minorHAnsi" w:hAnsiTheme="minorHAnsi" w:cstheme="minorHAnsi"/>
          <w:szCs w:val="24"/>
        </w:rPr>
        <w:t xml:space="preserve"> </w:t>
      </w:r>
      <w:r w:rsidR="00FD0CCE" w:rsidRPr="007D4CA5">
        <w:rPr>
          <w:rFonts w:asciiTheme="minorHAnsi" w:hAnsiTheme="minorHAnsi" w:cstheme="minorHAnsi"/>
          <w:szCs w:val="24"/>
        </w:rPr>
        <w:t>in order to help people and organizations to improve the work efficiency and productivity by transforming their mindset</w:t>
      </w:r>
      <w:r w:rsidR="005A7BF6" w:rsidRPr="007D4CA5">
        <w:rPr>
          <w:rFonts w:asciiTheme="minorHAnsi" w:hAnsiTheme="minorHAnsi" w:cstheme="minorHAnsi"/>
          <w:szCs w:val="24"/>
        </w:rPr>
        <w:t xml:space="preserve"> and leadership. (Go Mad Thinking, 2019)</w:t>
      </w:r>
    </w:p>
    <w:p w14:paraId="4D560B8E" w14:textId="3DEBDD1F" w:rsidR="00DC631B" w:rsidRPr="007D4CA5" w:rsidRDefault="005A7BF6" w:rsidP="00D43656">
      <w:pPr>
        <w:jc w:val="both"/>
        <w:rPr>
          <w:rFonts w:asciiTheme="minorHAnsi" w:hAnsiTheme="minorHAnsi" w:cstheme="minorHAnsi"/>
          <w:szCs w:val="24"/>
        </w:rPr>
      </w:pPr>
      <w:r w:rsidRPr="007D4CA5">
        <w:rPr>
          <w:rFonts w:asciiTheme="minorHAnsi" w:hAnsiTheme="minorHAnsi" w:cstheme="minorHAnsi"/>
          <w:szCs w:val="24"/>
        </w:rPr>
        <w:t xml:space="preserve">Below the writer has applied the Go M.A.D framework in order to help her make a difference, by achieving her goal. Following the 6 key principles, the writer started with setting her </w:t>
      </w:r>
      <w:r w:rsidRPr="007D4CA5">
        <w:rPr>
          <w:rFonts w:asciiTheme="minorHAnsi" w:hAnsiTheme="minorHAnsi" w:cstheme="minorHAnsi"/>
          <w:b/>
          <w:szCs w:val="24"/>
        </w:rPr>
        <w:t>SMART</w:t>
      </w:r>
      <w:r w:rsidRPr="007D4CA5">
        <w:rPr>
          <w:rFonts w:asciiTheme="minorHAnsi" w:hAnsiTheme="minorHAnsi" w:cstheme="minorHAnsi"/>
          <w:szCs w:val="24"/>
        </w:rPr>
        <w:t xml:space="preserve"> goal.</w:t>
      </w:r>
      <w:r w:rsidR="00BE5652" w:rsidRPr="007D4CA5">
        <w:rPr>
          <w:rFonts w:asciiTheme="minorHAnsi" w:hAnsiTheme="minorHAnsi" w:cstheme="minorHAnsi"/>
          <w:szCs w:val="24"/>
        </w:rPr>
        <w:t xml:space="preserve"> </w:t>
      </w:r>
    </w:p>
    <w:p w14:paraId="1C8EBCB7" w14:textId="4C5C4C6B" w:rsidR="00BE5652" w:rsidRPr="007D4CA5" w:rsidRDefault="009C38B2" w:rsidP="00D43656">
      <w:pPr>
        <w:jc w:val="both"/>
        <w:rPr>
          <w:rFonts w:asciiTheme="minorHAnsi" w:hAnsiTheme="minorHAnsi" w:cstheme="minorHAnsi"/>
          <w:szCs w:val="24"/>
        </w:rPr>
      </w:pPr>
      <w:r w:rsidRPr="007D4CA5">
        <w:rPr>
          <w:rFonts w:asciiTheme="minorHAnsi" w:hAnsiTheme="minorHAnsi" w:cstheme="minorHAnsi"/>
          <w:szCs w:val="24"/>
        </w:rPr>
        <w:t>The smart goal that I set for myself is</w:t>
      </w:r>
      <w:r w:rsidR="00D04A9F" w:rsidRPr="007D4CA5">
        <w:rPr>
          <w:rFonts w:asciiTheme="minorHAnsi" w:hAnsiTheme="minorHAnsi" w:cstheme="minorHAnsi"/>
          <w:szCs w:val="24"/>
        </w:rPr>
        <w:t>:</w:t>
      </w:r>
      <w:r w:rsidRPr="007D4CA5">
        <w:rPr>
          <w:rFonts w:asciiTheme="minorHAnsi" w:hAnsiTheme="minorHAnsi" w:cstheme="minorHAnsi"/>
          <w:szCs w:val="24"/>
        </w:rPr>
        <w:t xml:space="preserve"> become a Learning and Development Manager in a multinational corporation in Romania by the end of 2022. My goal is </w:t>
      </w:r>
      <w:r w:rsidRPr="007D4CA5">
        <w:rPr>
          <w:rFonts w:asciiTheme="minorHAnsi" w:hAnsiTheme="minorHAnsi" w:cstheme="minorHAnsi"/>
          <w:b/>
          <w:szCs w:val="24"/>
        </w:rPr>
        <w:t>specific</w:t>
      </w:r>
      <w:r w:rsidRPr="007D4CA5">
        <w:rPr>
          <w:rFonts w:asciiTheme="minorHAnsi" w:hAnsiTheme="minorHAnsi" w:cstheme="minorHAnsi"/>
          <w:szCs w:val="24"/>
        </w:rPr>
        <w:t xml:space="preserve"> because it is clear and defined and has an established date. It is also </w:t>
      </w:r>
      <w:r w:rsidRPr="007D4CA5">
        <w:rPr>
          <w:rFonts w:asciiTheme="minorHAnsi" w:hAnsiTheme="minorHAnsi" w:cstheme="minorHAnsi"/>
          <w:b/>
          <w:szCs w:val="24"/>
        </w:rPr>
        <w:t>measurable</w:t>
      </w:r>
      <w:r w:rsidRPr="007D4CA5">
        <w:rPr>
          <w:rFonts w:asciiTheme="minorHAnsi" w:hAnsiTheme="minorHAnsi" w:cstheme="minorHAnsi"/>
          <w:szCs w:val="24"/>
        </w:rPr>
        <w:t xml:space="preserve">, for when I will be promoted to manager position after having an experience of 2 years of Team Leader. The goal is </w:t>
      </w:r>
      <w:r w:rsidRPr="007D4CA5">
        <w:rPr>
          <w:rFonts w:asciiTheme="minorHAnsi" w:hAnsiTheme="minorHAnsi" w:cstheme="minorHAnsi"/>
          <w:b/>
          <w:szCs w:val="24"/>
        </w:rPr>
        <w:t>achievable</w:t>
      </w:r>
      <w:r w:rsidRPr="007D4CA5">
        <w:rPr>
          <w:rFonts w:asciiTheme="minorHAnsi" w:hAnsiTheme="minorHAnsi" w:cstheme="minorHAnsi"/>
          <w:szCs w:val="24"/>
        </w:rPr>
        <w:t xml:space="preserve"> by having already one-year experience in Learning and Development department as an assistant and having the knowledge and skills gained in the ‘Skills for the workplace’ course. It is also </w:t>
      </w:r>
      <w:r w:rsidRPr="007D4CA5">
        <w:rPr>
          <w:rFonts w:asciiTheme="minorHAnsi" w:hAnsiTheme="minorHAnsi" w:cstheme="minorHAnsi"/>
          <w:b/>
          <w:szCs w:val="24"/>
        </w:rPr>
        <w:t>relevant</w:t>
      </w:r>
      <w:r w:rsidRPr="007D4CA5">
        <w:rPr>
          <w:rFonts w:asciiTheme="minorHAnsi" w:hAnsiTheme="minorHAnsi" w:cstheme="minorHAnsi"/>
          <w:szCs w:val="24"/>
        </w:rPr>
        <w:t xml:space="preserve"> </w:t>
      </w:r>
      <w:r w:rsidR="00627D32" w:rsidRPr="007D4CA5">
        <w:rPr>
          <w:rFonts w:asciiTheme="minorHAnsi" w:hAnsiTheme="minorHAnsi" w:cstheme="minorHAnsi"/>
          <w:szCs w:val="24"/>
        </w:rPr>
        <w:t>since</w:t>
      </w:r>
      <w:r w:rsidRPr="007D4CA5">
        <w:rPr>
          <w:rFonts w:asciiTheme="minorHAnsi" w:hAnsiTheme="minorHAnsi" w:cstheme="minorHAnsi"/>
          <w:szCs w:val="24"/>
        </w:rPr>
        <w:t xml:space="preserve"> I have previously worked in the field for one year and I have been previously a volunteer for two years into the largest youth organization (AIESEC) </w:t>
      </w:r>
      <w:r w:rsidR="0064336B" w:rsidRPr="007D4CA5">
        <w:rPr>
          <w:rFonts w:asciiTheme="minorHAnsi" w:hAnsiTheme="minorHAnsi" w:cstheme="minorHAnsi"/>
          <w:szCs w:val="24"/>
        </w:rPr>
        <w:t>in</w:t>
      </w:r>
      <w:r w:rsidRPr="007D4CA5">
        <w:rPr>
          <w:rFonts w:asciiTheme="minorHAnsi" w:hAnsiTheme="minorHAnsi" w:cstheme="minorHAnsi"/>
          <w:szCs w:val="24"/>
        </w:rPr>
        <w:t xml:space="preserve"> the world, who promoted leadership. </w:t>
      </w:r>
      <w:r w:rsidR="00627D32" w:rsidRPr="007D4CA5">
        <w:rPr>
          <w:rFonts w:asciiTheme="minorHAnsi" w:hAnsiTheme="minorHAnsi" w:cstheme="minorHAnsi"/>
          <w:szCs w:val="24"/>
        </w:rPr>
        <w:t>Finally,</w:t>
      </w:r>
      <w:r w:rsidRPr="007D4CA5">
        <w:rPr>
          <w:rFonts w:asciiTheme="minorHAnsi" w:hAnsiTheme="minorHAnsi" w:cstheme="minorHAnsi"/>
          <w:szCs w:val="24"/>
        </w:rPr>
        <w:t xml:space="preserve"> this </w:t>
      </w:r>
      <w:r w:rsidR="00627D32" w:rsidRPr="007D4CA5">
        <w:rPr>
          <w:rFonts w:asciiTheme="minorHAnsi" w:hAnsiTheme="minorHAnsi" w:cstheme="minorHAnsi"/>
          <w:b/>
          <w:szCs w:val="24"/>
        </w:rPr>
        <w:t>time bound</w:t>
      </w:r>
      <w:r w:rsidR="00627D32" w:rsidRPr="007D4CA5">
        <w:rPr>
          <w:rFonts w:asciiTheme="minorHAnsi" w:hAnsiTheme="minorHAnsi" w:cstheme="minorHAnsi"/>
          <w:szCs w:val="24"/>
        </w:rPr>
        <w:t xml:space="preserve"> of this goal is 3 years because by then I will have my Level 5 Certificate and I will have a two-years’ experience as a Team Leader in the same department.  </w:t>
      </w:r>
    </w:p>
    <w:p w14:paraId="0FC756C6" w14:textId="2A86316D" w:rsidR="00163B76" w:rsidRPr="007D4CA5" w:rsidRDefault="00163B76" w:rsidP="00163B76">
      <w:pPr>
        <w:pStyle w:val="ListParagraph"/>
        <w:numPr>
          <w:ilvl w:val="0"/>
          <w:numId w:val="15"/>
        </w:numPr>
        <w:jc w:val="both"/>
        <w:rPr>
          <w:rFonts w:asciiTheme="minorHAnsi" w:hAnsiTheme="minorHAnsi" w:cstheme="minorHAnsi"/>
          <w:szCs w:val="24"/>
        </w:rPr>
      </w:pPr>
      <w:r w:rsidRPr="007D4CA5">
        <w:rPr>
          <w:rFonts w:asciiTheme="minorHAnsi" w:hAnsiTheme="minorHAnsi" w:cstheme="minorHAnsi"/>
          <w:b/>
          <w:szCs w:val="24"/>
        </w:rPr>
        <w:t>My “why”</w:t>
      </w:r>
      <w:r w:rsidRPr="007D4CA5">
        <w:rPr>
          <w:rFonts w:asciiTheme="minorHAnsi" w:hAnsiTheme="minorHAnsi" w:cstheme="minorHAnsi"/>
          <w:szCs w:val="24"/>
        </w:rPr>
        <w:t>: I am passionate about self-awareness and development and I believe that people can achieve everything they wish for it they know more about themselves. Because of this I want to inspire people and help them learn about themselves.</w:t>
      </w:r>
    </w:p>
    <w:p w14:paraId="577E4B1A" w14:textId="77777777" w:rsidR="00163B76" w:rsidRPr="007D4CA5" w:rsidRDefault="00163B76" w:rsidP="00163B76">
      <w:pPr>
        <w:pStyle w:val="ListParagraph"/>
        <w:jc w:val="both"/>
        <w:rPr>
          <w:rFonts w:asciiTheme="minorHAnsi" w:hAnsiTheme="minorHAnsi" w:cstheme="minorHAnsi"/>
          <w:szCs w:val="24"/>
        </w:rPr>
      </w:pPr>
    </w:p>
    <w:p w14:paraId="52368CB3" w14:textId="5DBAEF7D" w:rsidR="00163B76" w:rsidRPr="007D4CA5" w:rsidRDefault="00163B76" w:rsidP="00163B76">
      <w:pPr>
        <w:pStyle w:val="ListParagraph"/>
        <w:numPr>
          <w:ilvl w:val="0"/>
          <w:numId w:val="15"/>
        </w:numPr>
        <w:jc w:val="both"/>
        <w:rPr>
          <w:rFonts w:asciiTheme="minorHAnsi" w:hAnsiTheme="minorHAnsi" w:cstheme="minorHAnsi"/>
          <w:szCs w:val="24"/>
        </w:rPr>
      </w:pPr>
      <w:r w:rsidRPr="007D4CA5">
        <w:rPr>
          <w:rFonts w:asciiTheme="minorHAnsi" w:hAnsiTheme="minorHAnsi" w:cstheme="minorHAnsi"/>
          <w:b/>
          <w:szCs w:val="24"/>
        </w:rPr>
        <w:t>Set my goal</w:t>
      </w:r>
      <w:r w:rsidRPr="007D4CA5">
        <w:rPr>
          <w:rFonts w:asciiTheme="minorHAnsi" w:hAnsiTheme="minorHAnsi" w:cstheme="minorHAnsi"/>
          <w:szCs w:val="24"/>
        </w:rPr>
        <w:t>: Become a Learning and Development manager in a multinational corporation in Romania by the end of 2022.</w:t>
      </w:r>
    </w:p>
    <w:p w14:paraId="32025443" w14:textId="77777777" w:rsidR="00163B76" w:rsidRPr="007D4CA5" w:rsidRDefault="00163B76" w:rsidP="00163B76">
      <w:pPr>
        <w:pStyle w:val="ListParagraph"/>
        <w:rPr>
          <w:rFonts w:asciiTheme="minorHAnsi" w:hAnsiTheme="minorHAnsi" w:cstheme="minorHAnsi"/>
          <w:szCs w:val="24"/>
        </w:rPr>
      </w:pPr>
    </w:p>
    <w:p w14:paraId="7ABFFAB8" w14:textId="7C669336" w:rsidR="00163B76" w:rsidRPr="007D4CA5" w:rsidRDefault="00163B76" w:rsidP="00163B76">
      <w:pPr>
        <w:pStyle w:val="ListParagraph"/>
        <w:numPr>
          <w:ilvl w:val="0"/>
          <w:numId w:val="15"/>
        </w:numPr>
        <w:jc w:val="both"/>
        <w:rPr>
          <w:rFonts w:asciiTheme="minorHAnsi" w:hAnsiTheme="minorHAnsi" w:cstheme="minorHAnsi"/>
          <w:szCs w:val="24"/>
        </w:rPr>
      </w:pPr>
      <w:r w:rsidRPr="007D4CA5">
        <w:rPr>
          <w:rFonts w:asciiTheme="minorHAnsi" w:hAnsiTheme="minorHAnsi" w:cstheme="minorHAnsi"/>
          <w:b/>
          <w:szCs w:val="24"/>
        </w:rPr>
        <w:lastRenderedPageBreak/>
        <w:t xml:space="preserve">Plans and priorities: </w:t>
      </w:r>
      <w:r w:rsidR="00400990" w:rsidRPr="007D4CA5">
        <w:rPr>
          <w:rFonts w:asciiTheme="minorHAnsi" w:hAnsiTheme="minorHAnsi" w:cstheme="minorHAnsi"/>
          <w:szCs w:val="24"/>
        </w:rPr>
        <w:t>I will finish “Skills for the workplace” course. I will apply as a Team leader in 2020. The two-years’ experience will give me enough credibility and self-confidence to be promoted as a manager. While working I will attend at 1 conference per month regarding management and leadership.</w:t>
      </w:r>
    </w:p>
    <w:p w14:paraId="29CFA522" w14:textId="77777777" w:rsidR="00400990" w:rsidRPr="007D4CA5" w:rsidRDefault="00400990" w:rsidP="00400990">
      <w:pPr>
        <w:pStyle w:val="ListParagraph"/>
        <w:rPr>
          <w:rFonts w:asciiTheme="minorHAnsi" w:hAnsiTheme="minorHAnsi" w:cstheme="minorHAnsi"/>
          <w:szCs w:val="24"/>
        </w:rPr>
      </w:pPr>
    </w:p>
    <w:p w14:paraId="05F1D6F2" w14:textId="65B2DFDA" w:rsidR="00400990" w:rsidRPr="007D4CA5" w:rsidRDefault="00400990" w:rsidP="00163B76">
      <w:pPr>
        <w:pStyle w:val="ListParagraph"/>
        <w:numPr>
          <w:ilvl w:val="0"/>
          <w:numId w:val="15"/>
        </w:numPr>
        <w:jc w:val="both"/>
        <w:rPr>
          <w:rFonts w:asciiTheme="minorHAnsi" w:hAnsiTheme="minorHAnsi" w:cstheme="minorHAnsi"/>
          <w:b/>
          <w:szCs w:val="24"/>
        </w:rPr>
      </w:pPr>
      <w:r w:rsidRPr="007D4CA5">
        <w:rPr>
          <w:rFonts w:asciiTheme="minorHAnsi" w:hAnsiTheme="minorHAnsi" w:cstheme="minorHAnsi"/>
          <w:b/>
          <w:szCs w:val="24"/>
        </w:rPr>
        <w:t>Self-belief:</w:t>
      </w:r>
      <w:r w:rsidRPr="007D4CA5">
        <w:rPr>
          <w:rFonts w:asciiTheme="minorHAnsi" w:hAnsiTheme="minorHAnsi" w:cstheme="minorHAnsi"/>
          <w:szCs w:val="24"/>
        </w:rPr>
        <w:t xml:space="preserve"> Since I have attended university in 2013 and studied psychology I started to be preoccupied about self-awareness and development. I </w:t>
      </w:r>
      <w:r w:rsidR="00E17ABC" w:rsidRPr="007D4CA5">
        <w:rPr>
          <w:rFonts w:asciiTheme="minorHAnsi" w:hAnsiTheme="minorHAnsi" w:cstheme="minorHAnsi"/>
          <w:szCs w:val="24"/>
        </w:rPr>
        <w:t>have worked as a kindergarten teacher and I developed skills like: presentation, analytical thinking, listening and creativity. Also, my strengths that I have noted previously in the SWOT analysis and my working experience as a Learning and Development Assistant, support my self-belief.</w:t>
      </w:r>
    </w:p>
    <w:p w14:paraId="086BF049" w14:textId="77777777" w:rsidR="00E17ABC" w:rsidRPr="007D4CA5" w:rsidRDefault="00E17ABC" w:rsidP="00E17ABC">
      <w:pPr>
        <w:pStyle w:val="ListParagraph"/>
        <w:rPr>
          <w:rFonts w:asciiTheme="minorHAnsi" w:hAnsiTheme="minorHAnsi" w:cstheme="minorHAnsi"/>
          <w:b/>
          <w:szCs w:val="24"/>
        </w:rPr>
      </w:pPr>
    </w:p>
    <w:p w14:paraId="4FDA7ED2" w14:textId="7D5C2717" w:rsidR="00847B06" w:rsidRPr="007D4CA5" w:rsidRDefault="00541C1D" w:rsidP="00163B76">
      <w:pPr>
        <w:pStyle w:val="ListParagraph"/>
        <w:numPr>
          <w:ilvl w:val="0"/>
          <w:numId w:val="15"/>
        </w:numPr>
        <w:jc w:val="both"/>
        <w:rPr>
          <w:rFonts w:asciiTheme="minorHAnsi" w:hAnsiTheme="minorHAnsi" w:cstheme="minorHAnsi"/>
          <w:b/>
          <w:szCs w:val="24"/>
        </w:rPr>
      </w:pPr>
      <w:r w:rsidRPr="007D4CA5">
        <w:rPr>
          <w:rFonts w:asciiTheme="minorHAnsi" w:hAnsiTheme="minorHAnsi" w:cstheme="minorHAnsi"/>
          <w:b/>
          <w:szCs w:val="24"/>
        </w:rPr>
        <w:t xml:space="preserve">Personal responsibilities: </w:t>
      </w:r>
      <w:r w:rsidR="00847B06" w:rsidRPr="007D4CA5">
        <w:rPr>
          <w:rFonts w:asciiTheme="minorHAnsi" w:hAnsiTheme="minorHAnsi" w:cstheme="minorHAnsi"/>
          <w:szCs w:val="24"/>
        </w:rPr>
        <w:t>Most part of my motivation comes from the people around me. I</w:t>
      </w:r>
      <w:r w:rsidRPr="007D4CA5">
        <w:rPr>
          <w:rFonts w:asciiTheme="minorHAnsi" w:hAnsiTheme="minorHAnsi" w:cstheme="minorHAnsi"/>
          <w:szCs w:val="24"/>
        </w:rPr>
        <w:t>n order to keep motivated, I will reconnect with my formerly AIESEC colleagues who now are entrepreneurs, have their own business.</w:t>
      </w:r>
      <w:r w:rsidR="00847B06" w:rsidRPr="007D4CA5">
        <w:rPr>
          <w:rFonts w:asciiTheme="minorHAnsi" w:hAnsiTheme="minorHAnsi" w:cstheme="minorHAnsi"/>
          <w:szCs w:val="24"/>
        </w:rPr>
        <w:t xml:space="preserve"> I will create a strategic network in order to have all the information regarding my field</w:t>
      </w:r>
      <w:r w:rsidR="00E30BE4" w:rsidRPr="007D4CA5">
        <w:rPr>
          <w:rFonts w:asciiTheme="minorHAnsi" w:hAnsiTheme="minorHAnsi" w:cstheme="minorHAnsi"/>
          <w:szCs w:val="24"/>
        </w:rPr>
        <w:t xml:space="preserve"> of interest</w:t>
      </w:r>
      <w:r w:rsidR="00847B06" w:rsidRPr="007D4CA5">
        <w:rPr>
          <w:rFonts w:asciiTheme="minorHAnsi" w:hAnsiTheme="minorHAnsi" w:cstheme="minorHAnsi"/>
          <w:szCs w:val="24"/>
        </w:rPr>
        <w:t>. I will contact people who had or have the same position and attend webinars related to e-learning and development</w:t>
      </w:r>
      <w:r w:rsidR="00E30BE4" w:rsidRPr="007D4CA5">
        <w:rPr>
          <w:rFonts w:asciiTheme="minorHAnsi" w:hAnsiTheme="minorHAnsi" w:cstheme="minorHAnsi"/>
          <w:szCs w:val="24"/>
        </w:rPr>
        <w:t>.</w:t>
      </w:r>
    </w:p>
    <w:p w14:paraId="0C400EEA" w14:textId="77777777" w:rsidR="00847B06" w:rsidRPr="007D4CA5" w:rsidRDefault="00847B06" w:rsidP="00847B06">
      <w:pPr>
        <w:pStyle w:val="ListParagraph"/>
        <w:rPr>
          <w:rFonts w:asciiTheme="minorHAnsi" w:hAnsiTheme="minorHAnsi" w:cstheme="minorHAnsi"/>
          <w:szCs w:val="24"/>
        </w:rPr>
      </w:pPr>
    </w:p>
    <w:p w14:paraId="1A429C1E" w14:textId="6F6FCE1A" w:rsidR="00E17ABC" w:rsidRPr="007D4CA5" w:rsidRDefault="00847B06" w:rsidP="00163B76">
      <w:pPr>
        <w:pStyle w:val="ListParagraph"/>
        <w:numPr>
          <w:ilvl w:val="0"/>
          <w:numId w:val="15"/>
        </w:numPr>
        <w:jc w:val="both"/>
        <w:rPr>
          <w:rFonts w:asciiTheme="minorHAnsi" w:hAnsiTheme="minorHAnsi" w:cstheme="minorHAnsi"/>
          <w:b/>
          <w:szCs w:val="24"/>
        </w:rPr>
      </w:pPr>
      <w:r w:rsidRPr="007D4CA5">
        <w:rPr>
          <w:rFonts w:asciiTheme="minorHAnsi" w:hAnsiTheme="minorHAnsi" w:cstheme="minorHAnsi"/>
          <w:b/>
          <w:szCs w:val="24"/>
        </w:rPr>
        <w:t>Involve others</w:t>
      </w:r>
      <w:r w:rsidRPr="007D4CA5">
        <w:rPr>
          <w:rFonts w:asciiTheme="minorHAnsi" w:hAnsiTheme="minorHAnsi" w:cstheme="minorHAnsi"/>
          <w:szCs w:val="24"/>
        </w:rPr>
        <w:t xml:space="preserve">: </w:t>
      </w:r>
      <w:r w:rsidR="00541C1D" w:rsidRPr="007D4CA5">
        <w:rPr>
          <w:rFonts w:asciiTheme="minorHAnsi" w:hAnsiTheme="minorHAnsi" w:cstheme="minorHAnsi"/>
          <w:szCs w:val="24"/>
        </w:rPr>
        <w:t xml:space="preserve"> </w:t>
      </w:r>
      <w:r w:rsidRPr="007D4CA5">
        <w:rPr>
          <w:rFonts w:asciiTheme="minorHAnsi" w:hAnsiTheme="minorHAnsi" w:cstheme="minorHAnsi"/>
          <w:szCs w:val="24"/>
        </w:rPr>
        <w:t xml:space="preserve">In order for me to achieve my goal, I will need first fully support from my partner. More than this, as mentioned in </w:t>
      </w:r>
      <w:r w:rsidRPr="007D4CA5">
        <w:rPr>
          <w:rFonts w:asciiTheme="minorHAnsi" w:hAnsiTheme="minorHAnsi" w:cstheme="minorHAnsi"/>
          <w:b/>
          <w:szCs w:val="24"/>
        </w:rPr>
        <w:t>personal responsibilities</w:t>
      </w:r>
      <w:r w:rsidRPr="007D4CA5">
        <w:rPr>
          <w:rFonts w:asciiTheme="minorHAnsi" w:hAnsiTheme="minorHAnsi" w:cstheme="minorHAnsi"/>
          <w:i/>
          <w:szCs w:val="24"/>
        </w:rPr>
        <w:t xml:space="preserve"> </w:t>
      </w:r>
      <w:r w:rsidRPr="007D4CA5">
        <w:rPr>
          <w:rFonts w:asciiTheme="minorHAnsi" w:hAnsiTheme="minorHAnsi" w:cstheme="minorHAnsi"/>
          <w:szCs w:val="24"/>
        </w:rPr>
        <w:t>I will involve my formerly AIESEC colleagues. I will also contact this organization in order to have the opportunity to develop more my training</w:t>
      </w:r>
      <w:r w:rsidR="0064336B" w:rsidRPr="007D4CA5">
        <w:rPr>
          <w:rFonts w:asciiTheme="minorHAnsi" w:hAnsiTheme="minorHAnsi" w:cstheme="minorHAnsi"/>
          <w:szCs w:val="24"/>
        </w:rPr>
        <w:t xml:space="preserve"> and presentation</w:t>
      </w:r>
      <w:r w:rsidRPr="007D4CA5">
        <w:rPr>
          <w:rFonts w:asciiTheme="minorHAnsi" w:hAnsiTheme="minorHAnsi" w:cstheme="minorHAnsi"/>
          <w:szCs w:val="24"/>
        </w:rPr>
        <w:t xml:space="preserve"> skills, by </w:t>
      </w:r>
      <w:r w:rsidR="0064336B" w:rsidRPr="007D4CA5">
        <w:rPr>
          <w:rFonts w:asciiTheme="minorHAnsi" w:hAnsiTheme="minorHAnsi" w:cstheme="minorHAnsi"/>
          <w:szCs w:val="24"/>
        </w:rPr>
        <w:t xml:space="preserve">facilitating trainings as an Alumni member. </w:t>
      </w:r>
    </w:p>
    <w:p w14:paraId="2CFAAE81" w14:textId="77777777" w:rsidR="0064336B" w:rsidRPr="007D4CA5" w:rsidRDefault="0064336B" w:rsidP="0064336B">
      <w:pPr>
        <w:pStyle w:val="ListParagraph"/>
        <w:rPr>
          <w:rFonts w:asciiTheme="minorHAnsi" w:hAnsiTheme="minorHAnsi" w:cstheme="minorHAnsi"/>
          <w:b/>
          <w:szCs w:val="24"/>
        </w:rPr>
      </w:pPr>
    </w:p>
    <w:p w14:paraId="2F42B3DB" w14:textId="20C3915B" w:rsidR="0064336B" w:rsidRPr="007D4CA5" w:rsidRDefault="0064336B" w:rsidP="00163B76">
      <w:pPr>
        <w:pStyle w:val="ListParagraph"/>
        <w:numPr>
          <w:ilvl w:val="0"/>
          <w:numId w:val="15"/>
        </w:numPr>
        <w:jc w:val="both"/>
        <w:rPr>
          <w:rFonts w:asciiTheme="minorHAnsi" w:hAnsiTheme="minorHAnsi" w:cstheme="minorHAnsi"/>
          <w:b/>
          <w:szCs w:val="24"/>
        </w:rPr>
      </w:pPr>
      <w:r w:rsidRPr="007D4CA5">
        <w:rPr>
          <w:rFonts w:asciiTheme="minorHAnsi" w:hAnsiTheme="minorHAnsi" w:cstheme="minorHAnsi"/>
          <w:b/>
          <w:szCs w:val="24"/>
        </w:rPr>
        <w:t xml:space="preserve">Take actions and measure results: </w:t>
      </w:r>
      <w:r w:rsidRPr="007D4CA5">
        <w:rPr>
          <w:rFonts w:asciiTheme="minorHAnsi" w:hAnsiTheme="minorHAnsi" w:cstheme="minorHAnsi"/>
          <w:szCs w:val="24"/>
        </w:rPr>
        <w:t>In 2020 I will as a Team Leader for the Learning and Development department. By 2022 I would have attended at least 10 conferences regarding</w:t>
      </w:r>
      <w:r w:rsidR="00E30BE4" w:rsidRPr="007D4CA5">
        <w:rPr>
          <w:rFonts w:asciiTheme="minorHAnsi" w:hAnsiTheme="minorHAnsi" w:cstheme="minorHAnsi"/>
          <w:szCs w:val="24"/>
        </w:rPr>
        <w:t xml:space="preserve"> management and e-learning webinars. When I will be promoted as a Learning and Development manager, I will know that I have achieved my goal.</w:t>
      </w:r>
      <w:r w:rsidRPr="007D4CA5">
        <w:rPr>
          <w:rFonts w:asciiTheme="minorHAnsi" w:hAnsiTheme="minorHAnsi" w:cstheme="minorHAnsi"/>
          <w:szCs w:val="24"/>
        </w:rPr>
        <w:t xml:space="preserve">  </w:t>
      </w:r>
    </w:p>
    <w:p w14:paraId="09AC1632" w14:textId="3AFFD63B" w:rsidR="00E30BE4" w:rsidRPr="007D4CA5" w:rsidRDefault="00E30BE4" w:rsidP="00E30BE4">
      <w:pPr>
        <w:jc w:val="both"/>
        <w:rPr>
          <w:rFonts w:asciiTheme="minorHAnsi" w:hAnsiTheme="minorHAnsi" w:cstheme="minorHAnsi"/>
          <w:szCs w:val="24"/>
        </w:rPr>
      </w:pPr>
      <w:r w:rsidRPr="007D4CA5">
        <w:rPr>
          <w:rFonts w:asciiTheme="minorHAnsi" w:hAnsiTheme="minorHAnsi" w:cstheme="minorHAnsi"/>
          <w:szCs w:val="24"/>
        </w:rPr>
        <w:t>Below can be seen a graphic representation of the Go M.A.D framework.</w:t>
      </w:r>
    </w:p>
    <w:p w14:paraId="096818D0" w14:textId="50A55EA2" w:rsidR="004672E4" w:rsidRPr="007D4CA5" w:rsidRDefault="001620E6" w:rsidP="00E30BE4">
      <w:pPr>
        <w:jc w:val="both"/>
        <w:rPr>
          <w:rFonts w:asciiTheme="minorHAnsi" w:hAnsiTheme="minorHAnsi" w:cstheme="minorHAnsi"/>
          <w:szCs w:val="24"/>
        </w:rPr>
      </w:pPr>
      <w:r w:rsidRPr="007D4CA5">
        <w:rPr>
          <w:rFonts w:asciiTheme="minorHAnsi" w:hAnsiTheme="minorHAnsi" w:cstheme="minorHAnsi"/>
          <w:noProof/>
          <w:szCs w:val="24"/>
        </w:rPr>
        <w:t xml:space="preserve">                 </w:t>
      </w:r>
      <w:r w:rsidR="004672E4" w:rsidRPr="007D4CA5">
        <w:rPr>
          <w:rFonts w:asciiTheme="minorHAnsi" w:hAnsiTheme="minorHAnsi" w:cstheme="minorHAnsi"/>
          <w:noProof/>
          <w:szCs w:val="24"/>
        </w:rPr>
        <w:drawing>
          <wp:inline distT="0" distB="0" distL="0" distR="0" wp14:anchorId="0D012099" wp14:editId="1575CC1E">
            <wp:extent cx="3933825" cy="2997199"/>
            <wp:effectExtent l="0" t="0" r="0" b="0"/>
            <wp:docPr id="24" name="Picture 2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rsz_1results_framework_gmt (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82730" cy="3034460"/>
                    </a:xfrm>
                    <a:prstGeom prst="rect">
                      <a:avLst/>
                    </a:prstGeom>
                  </pic:spPr>
                </pic:pic>
              </a:graphicData>
            </a:graphic>
          </wp:inline>
        </w:drawing>
      </w:r>
    </w:p>
    <w:p w14:paraId="6FADE162" w14:textId="0DE1ACC5" w:rsidR="00E30BE4" w:rsidRPr="007D4CA5" w:rsidRDefault="00396E2B" w:rsidP="00E30BE4">
      <w:pPr>
        <w:jc w:val="both"/>
        <w:rPr>
          <w:rFonts w:asciiTheme="minorHAnsi" w:hAnsiTheme="minorHAnsi" w:cstheme="minorHAnsi"/>
          <w:b/>
          <w:szCs w:val="24"/>
        </w:rPr>
      </w:pPr>
      <w:r w:rsidRPr="007D4CA5">
        <w:rPr>
          <w:rFonts w:asciiTheme="minorHAnsi" w:hAnsiTheme="minorHAnsi" w:cstheme="minorHAnsi"/>
          <w:b/>
          <w:szCs w:val="24"/>
        </w:rPr>
        <w:lastRenderedPageBreak/>
        <w:t>Professional Development Plan</w:t>
      </w:r>
    </w:p>
    <w:p w14:paraId="298DCBE3" w14:textId="5DF4025A" w:rsidR="00D50D04" w:rsidRPr="007D4CA5" w:rsidRDefault="00396E2B" w:rsidP="00E30BE4">
      <w:pPr>
        <w:jc w:val="both"/>
        <w:rPr>
          <w:rFonts w:asciiTheme="minorHAnsi" w:hAnsiTheme="minorHAnsi" w:cstheme="minorHAnsi"/>
          <w:szCs w:val="24"/>
        </w:rPr>
      </w:pPr>
      <w:r w:rsidRPr="007D4CA5">
        <w:rPr>
          <w:rFonts w:asciiTheme="minorHAnsi" w:hAnsiTheme="minorHAnsi" w:cstheme="minorHAnsi"/>
          <w:b/>
          <w:szCs w:val="24"/>
        </w:rPr>
        <w:tab/>
      </w:r>
      <w:r w:rsidRPr="007D4CA5">
        <w:rPr>
          <w:rFonts w:asciiTheme="minorHAnsi" w:hAnsiTheme="minorHAnsi" w:cstheme="minorHAnsi"/>
          <w:szCs w:val="24"/>
        </w:rPr>
        <w:t xml:space="preserve">The writer </w:t>
      </w:r>
      <w:r w:rsidR="007D4CA5">
        <w:rPr>
          <w:rFonts w:asciiTheme="minorHAnsi" w:hAnsiTheme="minorHAnsi" w:cstheme="minorHAnsi"/>
          <w:szCs w:val="24"/>
        </w:rPr>
        <w:t>has</w:t>
      </w:r>
      <w:r w:rsidRPr="007D4CA5">
        <w:rPr>
          <w:rFonts w:asciiTheme="minorHAnsi" w:hAnsiTheme="minorHAnsi" w:cstheme="minorHAnsi"/>
          <w:szCs w:val="24"/>
        </w:rPr>
        <w:t xml:space="preserve"> structure</w:t>
      </w:r>
      <w:r w:rsidR="007D4CA5">
        <w:rPr>
          <w:rFonts w:asciiTheme="minorHAnsi" w:hAnsiTheme="minorHAnsi" w:cstheme="minorHAnsi"/>
          <w:szCs w:val="24"/>
        </w:rPr>
        <w:t>d</w:t>
      </w:r>
      <w:r w:rsidRPr="007D4CA5">
        <w:rPr>
          <w:rFonts w:asciiTheme="minorHAnsi" w:hAnsiTheme="minorHAnsi" w:cstheme="minorHAnsi"/>
          <w:szCs w:val="24"/>
        </w:rPr>
        <w:t xml:space="preserve"> a PDP in order to develop</w:t>
      </w:r>
      <w:r w:rsidR="002173A6" w:rsidRPr="007D4CA5">
        <w:rPr>
          <w:rFonts w:asciiTheme="minorHAnsi" w:hAnsiTheme="minorHAnsi" w:cstheme="minorHAnsi"/>
          <w:szCs w:val="24"/>
        </w:rPr>
        <w:t xml:space="preserve"> and improve</w:t>
      </w:r>
      <w:r w:rsidR="00306BA1" w:rsidRPr="007D4CA5">
        <w:rPr>
          <w:rFonts w:asciiTheme="minorHAnsi" w:hAnsiTheme="minorHAnsi" w:cstheme="minorHAnsi"/>
          <w:szCs w:val="24"/>
        </w:rPr>
        <w:t xml:space="preserve"> </w:t>
      </w:r>
      <w:r w:rsidRPr="007D4CA5">
        <w:rPr>
          <w:rFonts w:asciiTheme="minorHAnsi" w:hAnsiTheme="minorHAnsi" w:cstheme="minorHAnsi"/>
          <w:szCs w:val="24"/>
        </w:rPr>
        <w:t>3</w:t>
      </w:r>
      <w:r w:rsidR="00306BA1" w:rsidRPr="007D4CA5">
        <w:rPr>
          <w:rFonts w:asciiTheme="minorHAnsi" w:hAnsiTheme="minorHAnsi" w:cstheme="minorHAnsi"/>
          <w:szCs w:val="24"/>
        </w:rPr>
        <w:t xml:space="preserve"> of 10 most needed</w:t>
      </w:r>
      <w:r w:rsidRPr="007D4CA5">
        <w:rPr>
          <w:rFonts w:asciiTheme="minorHAnsi" w:hAnsiTheme="minorHAnsi" w:cstheme="minorHAnsi"/>
          <w:szCs w:val="24"/>
        </w:rPr>
        <w:t xml:space="preserve"> skills </w:t>
      </w:r>
      <w:r w:rsidR="001D5C2B" w:rsidRPr="007D4CA5">
        <w:rPr>
          <w:rFonts w:asciiTheme="minorHAnsi" w:hAnsiTheme="minorHAnsi" w:cstheme="minorHAnsi"/>
          <w:szCs w:val="24"/>
        </w:rPr>
        <w:t>in today’s workplace</w:t>
      </w:r>
      <w:r w:rsidR="0026270C" w:rsidRPr="007D4CA5">
        <w:rPr>
          <w:rFonts w:asciiTheme="minorHAnsi" w:hAnsiTheme="minorHAnsi" w:cstheme="minorHAnsi"/>
          <w:szCs w:val="24"/>
        </w:rPr>
        <w:t xml:space="preserve">. </w:t>
      </w:r>
      <w:r w:rsidR="001D5C2B" w:rsidRPr="007D4CA5">
        <w:rPr>
          <w:rFonts w:asciiTheme="minorHAnsi" w:hAnsiTheme="minorHAnsi" w:cstheme="minorHAnsi"/>
          <w:szCs w:val="24"/>
        </w:rPr>
        <w:t>Th</w:t>
      </w:r>
      <w:r w:rsidR="0026270C" w:rsidRPr="007D4CA5">
        <w:rPr>
          <w:rFonts w:asciiTheme="minorHAnsi" w:hAnsiTheme="minorHAnsi" w:cstheme="minorHAnsi"/>
          <w:szCs w:val="24"/>
        </w:rPr>
        <w:t xml:space="preserve">e needed </w:t>
      </w:r>
      <w:r w:rsidR="001D5C2B" w:rsidRPr="007D4CA5">
        <w:rPr>
          <w:rFonts w:asciiTheme="minorHAnsi" w:hAnsiTheme="minorHAnsi" w:cstheme="minorHAnsi"/>
          <w:szCs w:val="24"/>
        </w:rPr>
        <w:t xml:space="preserve">skills are: </w:t>
      </w:r>
      <w:r w:rsidR="002173A6" w:rsidRPr="007D4CA5">
        <w:rPr>
          <w:rFonts w:asciiTheme="minorHAnsi" w:hAnsiTheme="minorHAnsi" w:cstheme="minorHAnsi"/>
          <w:szCs w:val="24"/>
        </w:rPr>
        <w:t>work ethic</w:t>
      </w:r>
      <w:r w:rsidR="001D5C2B" w:rsidRPr="007D4CA5">
        <w:rPr>
          <w:rFonts w:asciiTheme="minorHAnsi" w:hAnsiTheme="minorHAnsi" w:cstheme="minorHAnsi"/>
          <w:szCs w:val="24"/>
        </w:rPr>
        <w:t>, communication skills, teamwork.</w:t>
      </w:r>
      <w:r w:rsidR="00306BA1" w:rsidRPr="007D4CA5">
        <w:rPr>
          <w:rFonts w:asciiTheme="minorHAnsi" w:hAnsiTheme="minorHAnsi" w:cstheme="minorHAnsi"/>
          <w:szCs w:val="24"/>
        </w:rPr>
        <w:t xml:space="preserve"> </w:t>
      </w:r>
      <w:r w:rsidR="0026270C" w:rsidRPr="007D4CA5">
        <w:rPr>
          <w:rFonts w:asciiTheme="minorHAnsi" w:hAnsiTheme="minorHAnsi" w:cstheme="minorHAnsi"/>
          <w:szCs w:val="24"/>
        </w:rPr>
        <w:t>(Robles, 2012, pp. 453-465)</w:t>
      </w:r>
      <w:r w:rsidR="002173A6" w:rsidRPr="007D4CA5">
        <w:rPr>
          <w:rFonts w:asciiTheme="minorHAnsi" w:hAnsiTheme="minorHAnsi" w:cstheme="minorHAnsi"/>
          <w:szCs w:val="24"/>
        </w:rPr>
        <w:t xml:space="preserve"> </w:t>
      </w:r>
      <w:r w:rsidR="00CA2DBA" w:rsidRPr="007D4CA5">
        <w:rPr>
          <w:rFonts w:asciiTheme="minorHAnsi" w:hAnsiTheme="minorHAnsi" w:cstheme="minorHAnsi"/>
          <w:szCs w:val="24"/>
        </w:rPr>
        <w:t xml:space="preserve">See appendix </w:t>
      </w:r>
      <w:r w:rsidR="00192B20">
        <w:rPr>
          <w:rFonts w:asciiTheme="minorHAnsi" w:hAnsiTheme="minorHAnsi" w:cstheme="minorHAnsi"/>
          <w:szCs w:val="24"/>
        </w:rPr>
        <w:t>C</w:t>
      </w:r>
      <w:r w:rsidR="00CA2DBA" w:rsidRPr="007D4CA5">
        <w:rPr>
          <w:rFonts w:asciiTheme="minorHAnsi" w:hAnsiTheme="minorHAnsi" w:cstheme="minorHAnsi"/>
          <w:szCs w:val="24"/>
        </w:rPr>
        <w:t>.</w:t>
      </w:r>
    </w:p>
    <w:p w14:paraId="57B774C7" w14:textId="77777777" w:rsidR="007D4CA5" w:rsidRDefault="007D4CA5" w:rsidP="00E30BE4">
      <w:pPr>
        <w:jc w:val="both"/>
        <w:rPr>
          <w:rFonts w:asciiTheme="minorHAnsi" w:hAnsiTheme="minorHAnsi" w:cstheme="minorHAnsi"/>
          <w:b/>
          <w:szCs w:val="24"/>
        </w:rPr>
      </w:pPr>
    </w:p>
    <w:p w14:paraId="75C7DE90" w14:textId="6C3880A9" w:rsidR="00CA2DBA" w:rsidRPr="007D4CA5" w:rsidRDefault="00C44C5B" w:rsidP="00E30BE4">
      <w:pPr>
        <w:jc w:val="both"/>
        <w:rPr>
          <w:rFonts w:asciiTheme="minorHAnsi" w:hAnsiTheme="minorHAnsi" w:cstheme="minorHAnsi"/>
          <w:b/>
          <w:szCs w:val="24"/>
        </w:rPr>
      </w:pPr>
      <w:r>
        <w:rPr>
          <w:rFonts w:asciiTheme="minorHAnsi" w:hAnsiTheme="minorHAnsi" w:cstheme="minorHAnsi"/>
          <w:b/>
          <w:szCs w:val="24"/>
        </w:rPr>
        <w:t>4.0</w:t>
      </w:r>
      <w:r w:rsidR="00CA2DBA" w:rsidRPr="007D4CA5">
        <w:rPr>
          <w:rFonts w:asciiTheme="minorHAnsi" w:hAnsiTheme="minorHAnsi" w:cstheme="minorHAnsi"/>
          <w:b/>
          <w:szCs w:val="24"/>
        </w:rPr>
        <w:t xml:space="preserve"> Conclusion</w:t>
      </w:r>
    </w:p>
    <w:p w14:paraId="161B03E8" w14:textId="3AF05A60" w:rsidR="00306BA1" w:rsidRPr="007D4CA5" w:rsidRDefault="00D04A9F" w:rsidP="00403203">
      <w:pPr>
        <w:jc w:val="both"/>
        <w:rPr>
          <w:rFonts w:asciiTheme="minorHAnsi" w:hAnsiTheme="minorHAnsi" w:cstheme="minorHAnsi"/>
          <w:szCs w:val="24"/>
        </w:rPr>
      </w:pPr>
      <w:r w:rsidRPr="007D4CA5">
        <w:rPr>
          <w:rFonts w:asciiTheme="minorHAnsi" w:hAnsiTheme="minorHAnsi" w:cstheme="minorHAnsi"/>
          <w:szCs w:val="24"/>
        </w:rPr>
        <w:tab/>
      </w:r>
      <w:r w:rsidR="004D6F79" w:rsidRPr="007D4CA5">
        <w:rPr>
          <w:rFonts w:asciiTheme="minorHAnsi" w:hAnsiTheme="minorHAnsi" w:cstheme="minorHAnsi"/>
          <w:szCs w:val="24"/>
        </w:rPr>
        <w:t xml:space="preserve">Based on </w:t>
      </w:r>
      <w:r w:rsidR="00CE5F76" w:rsidRPr="007D4CA5">
        <w:rPr>
          <w:rFonts w:asciiTheme="minorHAnsi" w:hAnsiTheme="minorHAnsi" w:cstheme="minorHAnsi"/>
          <w:szCs w:val="24"/>
        </w:rPr>
        <w:t xml:space="preserve">Professional Career Development course, the writer managed to </w:t>
      </w:r>
      <w:r w:rsidR="00403203" w:rsidRPr="007D4CA5">
        <w:rPr>
          <w:rFonts w:asciiTheme="minorHAnsi" w:hAnsiTheme="minorHAnsi" w:cstheme="minorHAnsi"/>
          <w:szCs w:val="24"/>
        </w:rPr>
        <w:t xml:space="preserve">make a reflective </w:t>
      </w:r>
      <w:r w:rsidR="00CE5F76" w:rsidRPr="007D4CA5">
        <w:rPr>
          <w:rFonts w:asciiTheme="minorHAnsi" w:hAnsiTheme="minorHAnsi" w:cstheme="minorHAnsi"/>
          <w:szCs w:val="24"/>
        </w:rPr>
        <w:t xml:space="preserve">review </w:t>
      </w:r>
      <w:r w:rsidR="00403203" w:rsidRPr="007D4CA5">
        <w:rPr>
          <w:rFonts w:asciiTheme="minorHAnsi" w:hAnsiTheme="minorHAnsi" w:cstheme="minorHAnsi"/>
          <w:szCs w:val="24"/>
        </w:rPr>
        <w:t xml:space="preserve">of </w:t>
      </w:r>
      <w:r w:rsidR="00CE5F76" w:rsidRPr="007D4CA5">
        <w:rPr>
          <w:rFonts w:asciiTheme="minorHAnsi" w:hAnsiTheme="minorHAnsi" w:cstheme="minorHAnsi"/>
          <w:szCs w:val="24"/>
        </w:rPr>
        <w:t xml:space="preserve">her learning journey </w:t>
      </w:r>
      <w:r w:rsidR="00403203" w:rsidRPr="007D4CA5">
        <w:rPr>
          <w:rFonts w:asciiTheme="minorHAnsi" w:hAnsiTheme="minorHAnsi" w:cstheme="minorHAnsi"/>
          <w:szCs w:val="24"/>
        </w:rPr>
        <w:t>using following main tools and models: Johari Window, SWOT analysis, Honey and Mumford and VARK learning styles, Go Mad model, Personal development plan. She has learned how to become self-aware, the importance of employability skills and how to overcome her own</w:t>
      </w:r>
      <w:r w:rsidR="004D6F79" w:rsidRPr="007D4CA5">
        <w:rPr>
          <w:rFonts w:asciiTheme="minorHAnsi" w:hAnsiTheme="minorHAnsi" w:cstheme="minorHAnsi"/>
          <w:szCs w:val="24"/>
        </w:rPr>
        <w:t xml:space="preserve"> weaknesses and converse them into opportunities. More than this, using the learning styles she can now understand better how to improve the needed skills and how to plan the development by creating her own professional development plan. </w:t>
      </w:r>
      <w:r w:rsidR="009917CC" w:rsidRPr="007D4CA5">
        <w:rPr>
          <w:rFonts w:asciiTheme="minorHAnsi" w:hAnsiTheme="minorHAnsi" w:cstheme="minorHAnsi"/>
          <w:szCs w:val="24"/>
        </w:rPr>
        <w:t>She has also learned how to create a SMART goal and what steps she needs to follow in order to achieve it – by ‘Going MAD’.</w:t>
      </w:r>
    </w:p>
    <w:p w14:paraId="79C0A731" w14:textId="2860FF68" w:rsidR="00E30BE4" w:rsidRPr="007D4CA5" w:rsidRDefault="00E30BE4" w:rsidP="00E30BE4">
      <w:pPr>
        <w:jc w:val="both"/>
        <w:rPr>
          <w:rFonts w:asciiTheme="minorHAnsi" w:hAnsiTheme="minorHAnsi" w:cstheme="minorHAnsi"/>
          <w:szCs w:val="24"/>
        </w:rPr>
      </w:pPr>
    </w:p>
    <w:p w14:paraId="64793ED0" w14:textId="7515AAE9" w:rsidR="00E30BE4" w:rsidRPr="007D4CA5" w:rsidRDefault="00E30BE4" w:rsidP="00E30BE4">
      <w:pPr>
        <w:jc w:val="both"/>
        <w:rPr>
          <w:rFonts w:asciiTheme="minorHAnsi" w:hAnsiTheme="minorHAnsi" w:cstheme="minorHAnsi"/>
          <w:szCs w:val="24"/>
        </w:rPr>
      </w:pPr>
    </w:p>
    <w:p w14:paraId="2E78D5EE" w14:textId="70B35572" w:rsidR="00E30BE4" w:rsidRPr="007D4CA5" w:rsidRDefault="00E30BE4" w:rsidP="00E30BE4">
      <w:pPr>
        <w:jc w:val="both"/>
        <w:rPr>
          <w:rFonts w:asciiTheme="minorHAnsi" w:hAnsiTheme="minorHAnsi" w:cstheme="minorHAnsi"/>
          <w:szCs w:val="24"/>
        </w:rPr>
      </w:pPr>
    </w:p>
    <w:p w14:paraId="4C428EB7" w14:textId="7D001F90" w:rsidR="00E30BE4" w:rsidRPr="007D4CA5" w:rsidRDefault="00E30BE4" w:rsidP="00E30BE4">
      <w:pPr>
        <w:jc w:val="both"/>
        <w:rPr>
          <w:rFonts w:asciiTheme="minorHAnsi" w:hAnsiTheme="minorHAnsi" w:cstheme="minorHAnsi"/>
          <w:szCs w:val="24"/>
        </w:rPr>
      </w:pPr>
    </w:p>
    <w:p w14:paraId="668C9A99" w14:textId="158E3627" w:rsidR="00E30BE4" w:rsidRPr="007D4CA5" w:rsidRDefault="00E30BE4" w:rsidP="00E30BE4">
      <w:pPr>
        <w:jc w:val="both"/>
        <w:rPr>
          <w:rFonts w:asciiTheme="minorHAnsi" w:hAnsiTheme="minorHAnsi" w:cstheme="minorHAnsi"/>
          <w:szCs w:val="24"/>
        </w:rPr>
      </w:pPr>
    </w:p>
    <w:p w14:paraId="03D63B32" w14:textId="264F7A49" w:rsidR="00E30BE4" w:rsidRPr="007D4CA5" w:rsidRDefault="00E30BE4" w:rsidP="00E30BE4">
      <w:pPr>
        <w:jc w:val="both"/>
        <w:rPr>
          <w:rFonts w:asciiTheme="minorHAnsi" w:hAnsiTheme="minorHAnsi" w:cstheme="minorHAnsi"/>
          <w:szCs w:val="24"/>
        </w:rPr>
      </w:pPr>
    </w:p>
    <w:p w14:paraId="23C676C4" w14:textId="7C5D918E" w:rsidR="00E30BE4" w:rsidRPr="007D4CA5" w:rsidRDefault="00E30BE4" w:rsidP="00E30BE4">
      <w:pPr>
        <w:jc w:val="both"/>
        <w:rPr>
          <w:rFonts w:asciiTheme="minorHAnsi" w:hAnsiTheme="minorHAnsi" w:cstheme="minorHAnsi"/>
          <w:szCs w:val="24"/>
        </w:rPr>
      </w:pPr>
    </w:p>
    <w:p w14:paraId="638C9583" w14:textId="147EF23D" w:rsidR="00E30BE4" w:rsidRPr="007D4CA5" w:rsidRDefault="00E30BE4" w:rsidP="00E30BE4">
      <w:pPr>
        <w:jc w:val="both"/>
        <w:rPr>
          <w:rFonts w:asciiTheme="minorHAnsi" w:hAnsiTheme="minorHAnsi" w:cstheme="minorHAnsi"/>
          <w:szCs w:val="24"/>
        </w:rPr>
      </w:pPr>
    </w:p>
    <w:p w14:paraId="6893625A" w14:textId="6B7B0620" w:rsidR="00E30BE4" w:rsidRPr="007D4CA5" w:rsidRDefault="00E30BE4" w:rsidP="00E30BE4">
      <w:pPr>
        <w:jc w:val="both"/>
        <w:rPr>
          <w:rFonts w:asciiTheme="minorHAnsi" w:hAnsiTheme="minorHAnsi" w:cstheme="minorHAnsi"/>
          <w:szCs w:val="24"/>
        </w:rPr>
      </w:pPr>
    </w:p>
    <w:p w14:paraId="69489E3F" w14:textId="5868EEC2" w:rsidR="00E30BE4" w:rsidRPr="007D4CA5" w:rsidRDefault="00E30BE4" w:rsidP="00E30BE4">
      <w:pPr>
        <w:jc w:val="both"/>
        <w:rPr>
          <w:rFonts w:asciiTheme="minorHAnsi" w:hAnsiTheme="minorHAnsi" w:cstheme="minorHAnsi"/>
          <w:szCs w:val="24"/>
        </w:rPr>
      </w:pPr>
    </w:p>
    <w:p w14:paraId="6A8899FF" w14:textId="788F090A" w:rsidR="00E30BE4" w:rsidRPr="007D4CA5" w:rsidRDefault="00E30BE4" w:rsidP="00E30BE4">
      <w:pPr>
        <w:jc w:val="both"/>
        <w:rPr>
          <w:rFonts w:asciiTheme="minorHAnsi" w:hAnsiTheme="minorHAnsi" w:cstheme="minorHAnsi"/>
          <w:szCs w:val="24"/>
        </w:rPr>
      </w:pPr>
    </w:p>
    <w:p w14:paraId="3BD88A97" w14:textId="00BB8BFC" w:rsidR="00E30BE4" w:rsidRPr="007D4CA5" w:rsidRDefault="00E30BE4" w:rsidP="00E30BE4">
      <w:pPr>
        <w:jc w:val="both"/>
        <w:rPr>
          <w:rFonts w:asciiTheme="minorHAnsi" w:hAnsiTheme="minorHAnsi" w:cstheme="minorHAnsi"/>
          <w:szCs w:val="24"/>
        </w:rPr>
      </w:pPr>
    </w:p>
    <w:p w14:paraId="35909303" w14:textId="7A4389F6" w:rsidR="00E30BE4" w:rsidRPr="007D4CA5" w:rsidRDefault="00E30BE4" w:rsidP="00E30BE4">
      <w:pPr>
        <w:jc w:val="both"/>
        <w:rPr>
          <w:rFonts w:asciiTheme="minorHAnsi" w:hAnsiTheme="minorHAnsi" w:cstheme="minorHAnsi"/>
          <w:szCs w:val="24"/>
        </w:rPr>
      </w:pPr>
    </w:p>
    <w:p w14:paraId="2F4CA21C" w14:textId="1F2C133D" w:rsidR="005A7BF6" w:rsidRPr="007D4CA5" w:rsidRDefault="005A7BF6" w:rsidP="00D43656">
      <w:pPr>
        <w:jc w:val="both"/>
        <w:rPr>
          <w:rFonts w:asciiTheme="minorHAnsi" w:hAnsiTheme="minorHAnsi" w:cstheme="minorHAnsi"/>
          <w:szCs w:val="24"/>
        </w:rPr>
      </w:pPr>
    </w:p>
    <w:p w14:paraId="092E3C69" w14:textId="4DD02B6F" w:rsidR="005A7BF6" w:rsidRPr="007D4CA5" w:rsidRDefault="005A7BF6" w:rsidP="00D43656">
      <w:pPr>
        <w:jc w:val="both"/>
        <w:rPr>
          <w:rFonts w:asciiTheme="minorHAnsi" w:hAnsiTheme="minorHAnsi" w:cstheme="minorHAnsi"/>
          <w:szCs w:val="24"/>
        </w:rPr>
      </w:pPr>
    </w:p>
    <w:p w14:paraId="461F305E" w14:textId="358F6755" w:rsidR="005A7BF6" w:rsidRPr="007D4CA5" w:rsidRDefault="005A7BF6" w:rsidP="00D43656">
      <w:pPr>
        <w:jc w:val="both"/>
        <w:rPr>
          <w:rFonts w:asciiTheme="minorHAnsi" w:hAnsiTheme="minorHAnsi" w:cstheme="minorHAnsi"/>
          <w:szCs w:val="24"/>
        </w:rPr>
      </w:pPr>
    </w:p>
    <w:p w14:paraId="597BF1E8" w14:textId="414C7160" w:rsidR="005A7BF6" w:rsidRDefault="005A7BF6" w:rsidP="00D43656">
      <w:pPr>
        <w:jc w:val="both"/>
        <w:rPr>
          <w:rFonts w:asciiTheme="minorHAnsi" w:hAnsiTheme="minorHAnsi" w:cstheme="minorHAnsi"/>
          <w:szCs w:val="24"/>
        </w:rPr>
      </w:pPr>
    </w:p>
    <w:p w14:paraId="2CA6551B" w14:textId="77777777" w:rsidR="00860C8F" w:rsidRPr="007D4CA5" w:rsidRDefault="00860C8F" w:rsidP="00D43656">
      <w:pPr>
        <w:jc w:val="both"/>
        <w:rPr>
          <w:rFonts w:asciiTheme="minorHAnsi" w:hAnsiTheme="minorHAnsi" w:cstheme="minorHAnsi"/>
          <w:szCs w:val="24"/>
        </w:rPr>
      </w:pPr>
    </w:p>
    <w:p w14:paraId="21B5776A" w14:textId="49B2E96A" w:rsidR="005A7BF6" w:rsidRPr="007D4CA5" w:rsidRDefault="005A7BF6" w:rsidP="00D43656">
      <w:pPr>
        <w:jc w:val="both"/>
        <w:rPr>
          <w:rFonts w:asciiTheme="minorHAnsi" w:hAnsiTheme="minorHAnsi" w:cstheme="minorHAnsi"/>
          <w:szCs w:val="24"/>
        </w:rPr>
      </w:pPr>
    </w:p>
    <w:p w14:paraId="6FB1520F" w14:textId="56473173" w:rsidR="005A7BF6" w:rsidRPr="007D4CA5" w:rsidRDefault="00C44C5B" w:rsidP="00D43656">
      <w:pPr>
        <w:jc w:val="both"/>
        <w:rPr>
          <w:rFonts w:asciiTheme="minorHAnsi" w:hAnsiTheme="minorHAnsi" w:cstheme="minorHAnsi"/>
          <w:b/>
          <w:szCs w:val="24"/>
        </w:rPr>
      </w:pPr>
      <w:r>
        <w:rPr>
          <w:rFonts w:asciiTheme="minorHAnsi" w:hAnsiTheme="minorHAnsi" w:cstheme="minorHAnsi"/>
          <w:b/>
          <w:szCs w:val="24"/>
        </w:rPr>
        <w:lastRenderedPageBreak/>
        <w:t>5</w:t>
      </w:r>
      <w:r w:rsidR="007D4CA5" w:rsidRPr="007D4CA5">
        <w:rPr>
          <w:rFonts w:asciiTheme="minorHAnsi" w:hAnsiTheme="minorHAnsi" w:cstheme="minorHAnsi"/>
          <w:b/>
          <w:szCs w:val="24"/>
        </w:rPr>
        <w:t xml:space="preserve">.0 Appendices </w:t>
      </w:r>
    </w:p>
    <w:p w14:paraId="04E7A46D" w14:textId="459B91AF" w:rsidR="005A7BF6" w:rsidRPr="007D4CA5" w:rsidRDefault="005A7BF6" w:rsidP="00D43656">
      <w:pPr>
        <w:jc w:val="both"/>
        <w:rPr>
          <w:rFonts w:asciiTheme="minorHAnsi" w:hAnsiTheme="minorHAnsi" w:cstheme="minorHAnsi"/>
          <w:szCs w:val="24"/>
        </w:rPr>
      </w:pPr>
    </w:p>
    <w:p w14:paraId="7C30C73A" w14:textId="296B3986" w:rsidR="005A7BF6" w:rsidRDefault="007D4CA5" w:rsidP="00D43656">
      <w:pPr>
        <w:jc w:val="both"/>
        <w:rPr>
          <w:rFonts w:asciiTheme="minorHAnsi" w:hAnsiTheme="minorHAnsi" w:cstheme="minorHAnsi"/>
          <w:szCs w:val="24"/>
        </w:rPr>
      </w:pPr>
      <w:r>
        <w:rPr>
          <w:rFonts w:asciiTheme="minorHAnsi" w:hAnsiTheme="minorHAnsi" w:cstheme="minorHAnsi"/>
          <w:szCs w:val="24"/>
        </w:rPr>
        <w:t xml:space="preserve">Appendix A </w:t>
      </w:r>
      <w:r w:rsidR="00624757">
        <w:rPr>
          <w:rFonts w:asciiTheme="minorHAnsi" w:hAnsiTheme="minorHAnsi" w:cstheme="minorHAnsi"/>
          <w:szCs w:val="24"/>
        </w:rPr>
        <w:t xml:space="preserve"> </w:t>
      </w:r>
      <w:bookmarkStart w:id="2" w:name="_MON_1613527432"/>
      <w:bookmarkEnd w:id="2"/>
      <w:r w:rsidR="00C44C5B">
        <w:rPr>
          <w:rFonts w:asciiTheme="minorHAnsi" w:hAnsiTheme="minorHAnsi" w:cstheme="minorHAnsi"/>
          <w:szCs w:val="24"/>
        </w:rPr>
        <w:object w:dxaOrig="1543" w:dyaOrig="991" w14:anchorId="7EDC7B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77.45pt;height:49.6pt" o:ole="">
            <v:imagedata r:id="rId12" o:title=""/>
          </v:shape>
          <o:OLEObject Type="Embed" ProgID="Word.Document.8" ShapeID="_x0000_i1029" DrawAspect="Icon" ObjectID="_1613530102" r:id="rId13">
            <o:FieldCodes>\s</o:FieldCodes>
          </o:OLEObject>
        </w:object>
      </w:r>
    </w:p>
    <w:p w14:paraId="118A985C" w14:textId="0D03AA43" w:rsidR="00C44C5B" w:rsidRDefault="00C44C5B" w:rsidP="00D43656">
      <w:pPr>
        <w:jc w:val="both"/>
        <w:rPr>
          <w:rFonts w:asciiTheme="minorHAnsi" w:hAnsiTheme="minorHAnsi" w:cstheme="minorHAnsi"/>
          <w:szCs w:val="24"/>
        </w:rPr>
      </w:pPr>
    </w:p>
    <w:p w14:paraId="60A77F97" w14:textId="589A3EF4" w:rsidR="00C44C5B" w:rsidRDefault="00C44C5B" w:rsidP="00D43656">
      <w:pPr>
        <w:jc w:val="both"/>
        <w:rPr>
          <w:rFonts w:asciiTheme="minorHAnsi" w:hAnsiTheme="minorHAnsi" w:cstheme="minorHAnsi"/>
          <w:szCs w:val="24"/>
        </w:rPr>
      </w:pPr>
      <w:r>
        <w:rPr>
          <w:rFonts w:asciiTheme="minorHAnsi" w:hAnsiTheme="minorHAnsi" w:cstheme="minorHAnsi"/>
          <w:szCs w:val="24"/>
        </w:rPr>
        <w:t xml:space="preserve">Appendix B </w:t>
      </w:r>
      <w:bookmarkStart w:id="3" w:name="_MON_1613527471"/>
      <w:bookmarkEnd w:id="3"/>
      <w:r>
        <w:rPr>
          <w:rFonts w:asciiTheme="minorHAnsi" w:hAnsiTheme="minorHAnsi" w:cstheme="minorHAnsi"/>
          <w:szCs w:val="24"/>
        </w:rPr>
        <w:object w:dxaOrig="1543" w:dyaOrig="991" w14:anchorId="02559252">
          <v:shape id="_x0000_i1031" type="#_x0000_t75" style="width:77.45pt;height:49.6pt" o:ole="">
            <v:imagedata r:id="rId14" o:title=""/>
          </v:shape>
          <o:OLEObject Type="Embed" ProgID="Word.Document.8" ShapeID="_x0000_i1031" DrawAspect="Icon" ObjectID="_1613530103" r:id="rId15">
            <o:FieldCodes>\s</o:FieldCodes>
          </o:OLEObject>
        </w:object>
      </w:r>
    </w:p>
    <w:p w14:paraId="306DED09" w14:textId="042B364F" w:rsidR="00C44C5B" w:rsidRDefault="00C44C5B" w:rsidP="00D43656">
      <w:pPr>
        <w:jc w:val="both"/>
        <w:rPr>
          <w:rFonts w:asciiTheme="minorHAnsi" w:hAnsiTheme="minorHAnsi" w:cstheme="minorHAnsi"/>
          <w:szCs w:val="24"/>
        </w:rPr>
      </w:pPr>
    </w:p>
    <w:p w14:paraId="08CF257B" w14:textId="2254D1AB" w:rsidR="00C44C5B" w:rsidRPr="007D4CA5" w:rsidRDefault="00C44C5B" w:rsidP="00D43656">
      <w:pPr>
        <w:jc w:val="both"/>
        <w:rPr>
          <w:rFonts w:asciiTheme="minorHAnsi" w:hAnsiTheme="minorHAnsi" w:cstheme="minorHAnsi"/>
          <w:szCs w:val="24"/>
        </w:rPr>
      </w:pPr>
      <w:r>
        <w:rPr>
          <w:rFonts w:asciiTheme="minorHAnsi" w:hAnsiTheme="minorHAnsi" w:cstheme="minorHAnsi"/>
          <w:szCs w:val="24"/>
        </w:rPr>
        <w:t xml:space="preserve">Appendix C </w:t>
      </w:r>
      <w:bookmarkStart w:id="4" w:name="_MON_1613527622"/>
      <w:bookmarkEnd w:id="4"/>
      <w:r>
        <w:rPr>
          <w:rFonts w:asciiTheme="minorHAnsi" w:hAnsiTheme="minorHAnsi" w:cstheme="minorHAnsi"/>
          <w:szCs w:val="24"/>
        </w:rPr>
        <w:object w:dxaOrig="1543" w:dyaOrig="991" w14:anchorId="2AFC5F2B">
          <v:shape id="_x0000_i1037" type="#_x0000_t75" style="width:77.45pt;height:49.6pt" o:ole="">
            <v:imagedata r:id="rId16" o:title=""/>
          </v:shape>
          <o:OLEObject Type="Embed" ProgID="Word.Document.12" ShapeID="_x0000_i1037" DrawAspect="Icon" ObjectID="_1613530104" r:id="rId17">
            <o:FieldCodes>\s</o:FieldCodes>
          </o:OLEObject>
        </w:object>
      </w:r>
    </w:p>
    <w:p w14:paraId="70D50A81" w14:textId="77777777" w:rsidR="000854BD" w:rsidRPr="007D4CA5" w:rsidRDefault="000854BD" w:rsidP="00D43656">
      <w:pPr>
        <w:jc w:val="both"/>
        <w:rPr>
          <w:rFonts w:asciiTheme="minorHAnsi" w:hAnsiTheme="minorHAnsi" w:cstheme="minorHAnsi"/>
          <w:b/>
          <w:szCs w:val="24"/>
        </w:rPr>
      </w:pPr>
    </w:p>
    <w:p w14:paraId="5222756D" w14:textId="1EB26CC0" w:rsidR="00293A26" w:rsidRPr="007D4CA5" w:rsidRDefault="00293A26" w:rsidP="00D43656">
      <w:pPr>
        <w:jc w:val="both"/>
        <w:rPr>
          <w:rFonts w:asciiTheme="minorHAnsi" w:hAnsiTheme="minorHAnsi" w:cstheme="minorHAnsi"/>
          <w:szCs w:val="24"/>
        </w:rPr>
      </w:pPr>
    </w:p>
    <w:p w14:paraId="188C3C98" w14:textId="2655AE0F" w:rsidR="00740BB6" w:rsidRPr="007D4CA5" w:rsidRDefault="00740BB6" w:rsidP="00D43656">
      <w:pPr>
        <w:jc w:val="both"/>
        <w:rPr>
          <w:rFonts w:asciiTheme="minorHAnsi" w:hAnsiTheme="minorHAnsi" w:cstheme="minorHAnsi"/>
          <w:szCs w:val="24"/>
        </w:rPr>
      </w:pPr>
    </w:p>
    <w:p w14:paraId="4D20B140" w14:textId="0440F248" w:rsidR="00740BB6" w:rsidRDefault="00740BB6" w:rsidP="00D43656">
      <w:pPr>
        <w:jc w:val="both"/>
        <w:rPr>
          <w:rFonts w:asciiTheme="minorHAnsi" w:hAnsiTheme="minorHAnsi" w:cstheme="minorHAnsi"/>
          <w:szCs w:val="24"/>
        </w:rPr>
      </w:pPr>
    </w:p>
    <w:p w14:paraId="4A9B5E0A" w14:textId="45739414" w:rsidR="00C44C5B" w:rsidRDefault="00C44C5B" w:rsidP="00D43656">
      <w:pPr>
        <w:jc w:val="both"/>
        <w:rPr>
          <w:rFonts w:asciiTheme="minorHAnsi" w:hAnsiTheme="minorHAnsi" w:cstheme="minorHAnsi"/>
          <w:szCs w:val="24"/>
        </w:rPr>
      </w:pPr>
    </w:p>
    <w:p w14:paraId="7E049310" w14:textId="108AB7D0" w:rsidR="00C44C5B" w:rsidRDefault="00C44C5B" w:rsidP="00D43656">
      <w:pPr>
        <w:jc w:val="both"/>
        <w:rPr>
          <w:rFonts w:asciiTheme="minorHAnsi" w:hAnsiTheme="minorHAnsi" w:cstheme="minorHAnsi"/>
          <w:szCs w:val="24"/>
        </w:rPr>
      </w:pPr>
    </w:p>
    <w:p w14:paraId="34BA68BA" w14:textId="6E5069F4" w:rsidR="00C44C5B" w:rsidRDefault="00C44C5B" w:rsidP="00D43656">
      <w:pPr>
        <w:jc w:val="both"/>
        <w:rPr>
          <w:rFonts w:asciiTheme="minorHAnsi" w:hAnsiTheme="minorHAnsi" w:cstheme="minorHAnsi"/>
          <w:szCs w:val="24"/>
        </w:rPr>
      </w:pPr>
    </w:p>
    <w:p w14:paraId="1DFDB34C" w14:textId="28D4359D" w:rsidR="00C44C5B" w:rsidRDefault="00C44C5B" w:rsidP="00D43656">
      <w:pPr>
        <w:jc w:val="both"/>
        <w:rPr>
          <w:rFonts w:asciiTheme="minorHAnsi" w:hAnsiTheme="minorHAnsi" w:cstheme="minorHAnsi"/>
          <w:szCs w:val="24"/>
        </w:rPr>
      </w:pPr>
    </w:p>
    <w:p w14:paraId="70199B0E" w14:textId="215E4BD1" w:rsidR="00C44C5B" w:rsidRDefault="00C44C5B" w:rsidP="00D43656">
      <w:pPr>
        <w:jc w:val="both"/>
        <w:rPr>
          <w:rFonts w:asciiTheme="minorHAnsi" w:hAnsiTheme="minorHAnsi" w:cstheme="minorHAnsi"/>
          <w:szCs w:val="24"/>
        </w:rPr>
      </w:pPr>
    </w:p>
    <w:p w14:paraId="398F61C6" w14:textId="4CA6C265" w:rsidR="00C44C5B" w:rsidRDefault="00C44C5B" w:rsidP="00D43656">
      <w:pPr>
        <w:jc w:val="both"/>
        <w:rPr>
          <w:rFonts w:asciiTheme="minorHAnsi" w:hAnsiTheme="minorHAnsi" w:cstheme="minorHAnsi"/>
          <w:szCs w:val="24"/>
        </w:rPr>
      </w:pPr>
    </w:p>
    <w:p w14:paraId="347C71E3" w14:textId="2529D919" w:rsidR="00C44C5B" w:rsidRDefault="00C44C5B" w:rsidP="00D43656">
      <w:pPr>
        <w:jc w:val="both"/>
        <w:rPr>
          <w:rFonts w:asciiTheme="minorHAnsi" w:hAnsiTheme="minorHAnsi" w:cstheme="minorHAnsi"/>
          <w:szCs w:val="24"/>
        </w:rPr>
      </w:pPr>
    </w:p>
    <w:p w14:paraId="517A606F" w14:textId="5ED25FAF" w:rsidR="00C44C5B" w:rsidRDefault="00C44C5B" w:rsidP="00D43656">
      <w:pPr>
        <w:jc w:val="both"/>
        <w:rPr>
          <w:rFonts w:asciiTheme="minorHAnsi" w:hAnsiTheme="minorHAnsi" w:cstheme="minorHAnsi"/>
          <w:szCs w:val="24"/>
        </w:rPr>
      </w:pPr>
    </w:p>
    <w:p w14:paraId="47ADA2DA" w14:textId="6B4D5CB6" w:rsidR="00C44C5B" w:rsidRDefault="00C44C5B" w:rsidP="00D43656">
      <w:pPr>
        <w:jc w:val="both"/>
        <w:rPr>
          <w:rFonts w:asciiTheme="minorHAnsi" w:hAnsiTheme="minorHAnsi" w:cstheme="minorHAnsi"/>
          <w:szCs w:val="24"/>
        </w:rPr>
      </w:pPr>
    </w:p>
    <w:p w14:paraId="11EA91F4" w14:textId="6EEDFD67" w:rsidR="00C44C5B" w:rsidRDefault="00C44C5B" w:rsidP="00D43656">
      <w:pPr>
        <w:jc w:val="both"/>
        <w:rPr>
          <w:rFonts w:asciiTheme="minorHAnsi" w:hAnsiTheme="minorHAnsi" w:cstheme="minorHAnsi"/>
          <w:szCs w:val="24"/>
        </w:rPr>
      </w:pPr>
    </w:p>
    <w:p w14:paraId="3B1F485D" w14:textId="3A27D9A6" w:rsidR="00C44C5B" w:rsidRDefault="00C44C5B" w:rsidP="00D43656">
      <w:pPr>
        <w:jc w:val="both"/>
        <w:rPr>
          <w:rFonts w:asciiTheme="minorHAnsi" w:hAnsiTheme="minorHAnsi" w:cstheme="minorHAnsi"/>
          <w:szCs w:val="24"/>
        </w:rPr>
      </w:pPr>
    </w:p>
    <w:p w14:paraId="25D5822F" w14:textId="0AF0067D" w:rsidR="00C44C5B" w:rsidRDefault="00C44C5B" w:rsidP="00D43656">
      <w:pPr>
        <w:jc w:val="both"/>
        <w:rPr>
          <w:rFonts w:asciiTheme="minorHAnsi" w:hAnsiTheme="minorHAnsi" w:cstheme="minorHAnsi"/>
          <w:szCs w:val="24"/>
        </w:rPr>
      </w:pPr>
    </w:p>
    <w:p w14:paraId="3535B2D7" w14:textId="681ABC3E" w:rsidR="00C44C5B" w:rsidRDefault="00C44C5B" w:rsidP="00D43656">
      <w:pPr>
        <w:jc w:val="both"/>
        <w:rPr>
          <w:rFonts w:asciiTheme="minorHAnsi" w:hAnsiTheme="minorHAnsi" w:cstheme="minorHAnsi"/>
          <w:szCs w:val="24"/>
        </w:rPr>
      </w:pPr>
    </w:p>
    <w:p w14:paraId="64B48411" w14:textId="7C3B6F71" w:rsidR="00C44C5B" w:rsidRDefault="00C44C5B" w:rsidP="00D43656">
      <w:pPr>
        <w:jc w:val="both"/>
        <w:rPr>
          <w:rFonts w:asciiTheme="minorHAnsi" w:hAnsiTheme="minorHAnsi" w:cstheme="minorHAnsi"/>
          <w:szCs w:val="24"/>
        </w:rPr>
      </w:pPr>
    </w:p>
    <w:p w14:paraId="694BD856" w14:textId="1DB74604" w:rsidR="00C44C5B" w:rsidRDefault="00C44C5B" w:rsidP="00D43656">
      <w:pPr>
        <w:jc w:val="both"/>
        <w:rPr>
          <w:rFonts w:asciiTheme="minorHAnsi" w:hAnsiTheme="minorHAnsi" w:cstheme="minorHAnsi"/>
          <w:szCs w:val="24"/>
        </w:rPr>
      </w:pPr>
    </w:p>
    <w:p w14:paraId="1B05DB13" w14:textId="2BBF3990" w:rsidR="00C44C5B" w:rsidRPr="00C44C5B" w:rsidRDefault="00C44C5B" w:rsidP="00D43656">
      <w:pPr>
        <w:jc w:val="both"/>
        <w:rPr>
          <w:rFonts w:asciiTheme="minorHAnsi" w:hAnsiTheme="minorHAnsi" w:cstheme="minorHAnsi"/>
          <w:b/>
          <w:szCs w:val="24"/>
        </w:rPr>
      </w:pPr>
      <w:r w:rsidRPr="00C44C5B">
        <w:rPr>
          <w:rFonts w:asciiTheme="minorHAnsi" w:hAnsiTheme="minorHAnsi" w:cstheme="minorHAnsi"/>
          <w:b/>
          <w:szCs w:val="24"/>
        </w:rPr>
        <w:lastRenderedPageBreak/>
        <w:t xml:space="preserve">6.0 Bibliography </w:t>
      </w:r>
    </w:p>
    <w:p w14:paraId="62101151" w14:textId="77777777" w:rsidR="00C44C5B" w:rsidRPr="00C44C5B" w:rsidRDefault="00C44C5B" w:rsidP="00D43656">
      <w:pPr>
        <w:jc w:val="both"/>
        <w:rPr>
          <w:rFonts w:asciiTheme="minorHAnsi" w:hAnsiTheme="minorHAnsi" w:cstheme="minorHAnsi"/>
          <w:b/>
          <w:szCs w:val="24"/>
        </w:rPr>
      </w:pPr>
    </w:p>
    <w:p w14:paraId="79125B12" w14:textId="77777777" w:rsidR="00461582" w:rsidRPr="00C44C5B" w:rsidRDefault="00461582" w:rsidP="00C44C5B">
      <w:pPr>
        <w:rPr>
          <w:rFonts w:asciiTheme="minorHAnsi" w:hAnsiTheme="minorHAnsi" w:cstheme="minorHAnsi"/>
        </w:rPr>
      </w:pPr>
      <w:r w:rsidRPr="00C44C5B">
        <w:rPr>
          <w:rFonts w:asciiTheme="minorHAnsi" w:hAnsiTheme="minorHAnsi" w:cstheme="minorHAnsi"/>
        </w:rPr>
        <w:t xml:space="preserve">Blake, B. (2014) </w:t>
      </w:r>
      <w:r w:rsidRPr="00C44C5B">
        <w:rPr>
          <w:rFonts w:asciiTheme="minorHAnsi" w:hAnsiTheme="minorHAnsi" w:cstheme="minorHAnsi"/>
          <w:i/>
        </w:rPr>
        <w:t>The Johari Window Model.</w:t>
      </w:r>
      <w:r w:rsidRPr="00C44C5B">
        <w:rPr>
          <w:rFonts w:asciiTheme="minorHAnsi" w:hAnsiTheme="minorHAnsi" w:cstheme="minorHAnsi"/>
        </w:rPr>
        <w:t xml:space="preserve"> [video] Available at: </w:t>
      </w:r>
      <w:hyperlink r:id="rId18" w:history="1">
        <w:r w:rsidRPr="00C44C5B">
          <w:rPr>
            <w:rStyle w:val="Hyperlink"/>
            <w:rFonts w:asciiTheme="minorHAnsi" w:hAnsiTheme="minorHAnsi" w:cstheme="minorHAnsi"/>
          </w:rPr>
          <w:t>https://www.youtube.com/watch?v=BWii4Tx3GJk</w:t>
        </w:r>
      </w:hyperlink>
      <w:r w:rsidRPr="00C44C5B">
        <w:rPr>
          <w:rFonts w:asciiTheme="minorHAnsi" w:hAnsiTheme="minorHAnsi" w:cstheme="minorHAnsi"/>
        </w:rPr>
        <w:t xml:space="preserve"> (Accessed: 02/03/2019)</w:t>
      </w:r>
    </w:p>
    <w:p w14:paraId="503CAEA2" w14:textId="77777777" w:rsidR="00461582" w:rsidRPr="00C44C5B" w:rsidRDefault="00461582" w:rsidP="00C44C5B">
      <w:pPr>
        <w:rPr>
          <w:rFonts w:asciiTheme="minorHAnsi" w:hAnsiTheme="minorHAnsi" w:cstheme="minorHAnsi"/>
        </w:rPr>
      </w:pPr>
      <w:proofErr w:type="spellStart"/>
      <w:r w:rsidRPr="00C44C5B">
        <w:rPr>
          <w:rFonts w:asciiTheme="minorHAnsi" w:hAnsiTheme="minorHAnsi" w:cstheme="minorHAnsi"/>
        </w:rPr>
        <w:t>Cedefop</w:t>
      </w:r>
      <w:proofErr w:type="spellEnd"/>
      <w:r w:rsidRPr="00C44C5B">
        <w:rPr>
          <w:rFonts w:asciiTheme="minorHAnsi" w:hAnsiTheme="minorHAnsi" w:cstheme="minorHAnsi"/>
        </w:rPr>
        <w:t xml:space="preserve"> Panorama. (2008) </w:t>
      </w:r>
      <w:r w:rsidRPr="00C44C5B">
        <w:rPr>
          <w:rFonts w:asciiTheme="minorHAnsi" w:hAnsiTheme="minorHAnsi" w:cstheme="minorHAnsi"/>
          <w:i/>
        </w:rPr>
        <w:t xml:space="preserve">Career Development at Work. A review of career guidance to support people in employment. </w:t>
      </w:r>
      <w:r w:rsidRPr="00C44C5B">
        <w:rPr>
          <w:rFonts w:asciiTheme="minorHAnsi" w:hAnsiTheme="minorHAnsi" w:cstheme="minorHAnsi"/>
        </w:rPr>
        <w:t>Luxembourg</w:t>
      </w:r>
    </w:p>
    <w:p w14:paraId="430468AC" w14:textId="77777777" w:rsidR="00461582" w:rsidRPr="00C44C5B" w:rsidRDefault="00461582" w:rsidP="00C44C5B">
      <w:pPr>
        <w:rPr>
          <w:rFonts w:asciiTheme="minorHAnsi" w:hAnsiTheme="minorHAnsi" w:cstheme="minorHAnsi"/>
        </w:rPr>
      </w:pPr>
      <w:r w:rsidRPr="00C44C5B">
        <w:rPr>
          <w:rFonts w:asciiTheme="minorHAnsi" w:hAnsiTheme="minorHAnsi" w:cstheme="minorHAnsi"/>
        </w:rPr>
        <w:t xml:space="preserve">Covey, S., R. (2004) </w:t>
      </w:r>
      <w:r w:rsidRPr="00C44C5B">
        <w:rPr>
          <w:rFonts w:asciiTheme="minorHAnsi" w:hAnsiTheme="minorHAnsi" w:cstheme="minorHAnsi"/>
          <w:i/>
        </w:rPr>
        <w:t>The 7 habits of highly effective people</w:t>
      </w:r>
      <w:r w:rsidRPr="00C44C5B">
        <w:rPr>
          <w:rFonts w:asciiTheme="minorHAnsi" w:hAnsiTheme="minorHAnsi" w:cstheme="minorHAnsi"/>
        </w:rPr>
        <w:t>. Salt Lake City: Franklin Covey Co.</w:t>
      </w:r>
    </w:p>
    <w:p w14:paraId="1B3076F0" w14:textId="77777777" w:rsidR="00461582" w:rsidRPr="00C44C5B" w:rsidRDefault="00461582" w:rsidP="00C44C5B">
      <w:pPr>
        <w:rPr>
          <w:rFonts w:asciiTheme="minorHAnsi" w:hAnsiTheme="minorHAnsi" w:cstheme="minorHAnsi"/>
        </w:rPr>
      </w:pPr>
      <w:r w:rsidRPr="00C44C5B">
        <w:rPr>
          <w:rFonts w:asciiTheme="minorHAnsi" w:hAnsiTheme="minorHAnsi" w:cstheme="minorHAnsi"/>
        </w:rPr>
        <w:t xml:space="preserve">Gilbert, A., (2001) </w:t>
      </w:r>
      <w:r w:rsidRPr="00C44C5B">
        <w:rPr>
          <w:rFonts w:asciiTheme="minorHAnsi" w:hAnsiTheme="minorHAnsi" w:cstheme="minorHAnsi"/>
          <w:i/>
        </w:rPr>
        <w:t>The art of making a difference</w:t>
      </w:r>
      <w:r w:rsidRPr="00C44C5B">
        <w:rPr>
          <w:rFonts w:asciiTheme="minorHAnsi" w:hAnsiTheme="minorHAnsi" w:cstheme="minorHAnsi"/>
        </w:rPr>
        <w:t>. Great Britain: Go MAD Books</w:t>
      </w:r>
    </w:p>
    <w:p w14:paraId="2D4F909B" w14:textId="77777777" w:rsidR="00461582" w:rsidRPr="00C44C5B" w:rsidRDefault="00461582" w:rsidP="00C44C5B">
      <w:pPr>
        <w:rPr>
          <w:rFonts w:asciiTheme="minorHAnsi" w:hAnsiTheme="minorHAnsi" w:cstheme="minorHAnsi"/>
        </w:rPr>
      </w:pPr>
      <w:r w:rsidRPr="00C44C5B">
        <w:rPr>
          <w:rFonts w:asciiTheme="minorHAnsi" w:hAnsiTheme="minorHAnsi" w:cstheme="minorHAnsi"/>
        </w:rPr>
        <w:t xml:space="preserve">Go Mad thinking (2019) </w:t>
      </w:r>
      <w:r w:rsidRPr="00C44C5B">
        <w:rPr>
          <w:rFonts w:asciiTheme="minorHAnsi" w:hAnsiTheme="minorHAnsi" w:cstheme="minorHAnsi"/>
          <w:i/>
        </w:rPr>
        <w:t>Our Story</w:t>
      </w:r>
      <w:r w:rsidRPr="00C44C5B">
        <w:rPr>
          <w:rFonts w:asciiTheme="minorHAnsi" w:hAnsiTheme="minorHAnsi" w:cstheme="minorHAnsi"/>
        </w:rPr>
        <w:t xml:space="preserve">. [website] Available at: </w:t>
      </w:r>
      <w:hyperlink r:id="rId19" w:history="1">
        <w:r w:rsidRPr="00C44C5B">
          <w:rPr>
            <w:rStyle w:val="Hyperlink"/>
            <w:rFonts w:asciiTheme="minorHAnsi" w:hAnsiTheme="minorHAnsi" w:cstheme="minorHAnsi"/>
          </w:rPr>
          <w:t>https://www.gomadthinking.com/about/our-story/</w:t>
        </w:r>
      </w:hyperlink>
      <w:r w:rsidRPr="00C44C5B">
        <w:rPr>
          <w:rFonts w:asciiTheme="minorHAnsi" w:hAnsiTheme="minorHAnsi" w:cstheme="minorHAnsi"/>
        </w:rPr>
        <w:t xml:space="preserve"> (Accessed at: 05/03/2019)</w:t>
      </w:r>
    </w:p>
    <w:p w14:paraId="606B65B8" w14:textId="77777777" w:rsidR="00461582" w:rsidRPr="00C44C5B" w:rsidRDefault="00461582" w:rsidP="00C44C5B">
      <w:pPr>
        <w:rPr>
          <w:rFonts w:asciiTheme="minorHAnsi" w:hAnsiTheme="minorHAnsi" w:cstheme="minorHAnsi"/>
        </w:rPr>
      </w:pPr>
      <w:bookmarkStart w:id="5" w:name="_Hlk2708361"/>
      <w:proofErr w:type="spellStart"/>
      <w:r w:rsidRPr="00C44C5B">
        <w:rPr>
          <w:rFonts w:asciiTheme="minorHAnsi" w:hAnsiTheme="minorHAnsi" w:cstheme="minorHAnsi"/>
        </w:rPr>
        <w:t>Heery</w:t>
      </w:r>
      <w:proofErr w:type="spellEnd"/>
      <w:r w:rsidRPr="00C44C5B">
        <w:rPr>
          <w:rFonts w:asciiTheme="minorHAnsi" w:hAnsiTheme="minorHAnsi" w:cstheme="minorHAnsi"/>
        </w:rPr>
        <w:t>, E</w:t>
      </w:r>
      <w:bookmarkEnd w:id="5"/>
      <w:r w:rsidRPr="00C44C5B">
        <w:rPr>
          <w:rFonts w:asciiTheme="minorHAnsi" w:hAnsiTheme="minorHAnsi" w:cstheme="minorHAnsi"/>
        </w:rPr>
        <w:t xml:space="preserve">. and Noon, M. (2008) </w:t>
      </w:r>
      <w:r w:rsidRPr="00C44C5B">
        <w:rPr>
          <w:rFonts w:asciiTheme="minorHAnsi" w:hAnsiTheme="minorHAnsi" w:cstheme="minorHAnsi"/>
          <w:i/>
        </w:rPr>
        <w:t xml:space="preserve">A Dictionary of Human Resource Management. </w:t>
      </w:r>
      <w:r w:rsidRPr="00C44C5B">
        <w:rPr>
          <w:rFonts w:asciiTheme="minorHAnsi" w:hAnsiTheme="minorHAnsi" w:cstheme="minorHAnsi"/>
        </w:rPr>
        <w:t>2</w:t>
      </w:r>
      <w:r w:rsidRPr="00C44C5B">
        <w:rPr>
          <w:rFonts w:asciiTheme="minorHAnsi" w:hAnsiTheme="minorHAnsi" w:cstheme="minorHAnsi"/>
          <w:vertAlign w:val="superscript"/>
        </w:rPr>
        <w:t>nd</w:t>
      </w:r>
      <w:r w:rsidRPr="00C44C5B">
        <w:rPr>
          <w:rFonts w:asciiTheme="minorHAnsi" w:hAnsiTheme="minorHAnsi" w:cstheme="minorHAnsi"/>
        </w:rPr>
        <w:t xml:space="preserve"> Ed. Oxford: Oxford University Press.</w:t>
      </w:r>
    </w:p>
    <w:p w14:paraId="132A34C4" w14:textId="77777777" w:rsidR="00461582" w:rsidRPr="00C44C5B" w:rsidRDefault="00461582" w:rsidP="00C44C5B">
      <w:pPr>
        <w:rPr>
          <w:rFonts w:asciiTheme="minorHAnsi" w:hAnsiTheme="minorHAnsi" w:cstheme="minorHAnsi"/>
        </w:rPr>
      </w:pPr>
      <w:r w:rsidRPr="00C44C5B">
        <w:rPr>
          <w:rFonts w:asciiTheme="minorHAnsi" w:hAnsiTheme="minorHAnsi" w:cstheme="minorHAnsi"/>
        </w:rPr>
        <w:t>Honey, H., Mumford, A. (2016)</w:t>
      </w:r>
      <w:r w:rsidRPr="00C44C5B">
        <w:rPr>
          <w:rFonts w:asciiTheme="minorHAnsi" w:hAnsiTheme="minorHAnsi" w:cstheme="minorHAnsi"/>
          <w:i/>
        </w:rPr>
        <w:t xml:space="preserve"> The learning styles questionnaire 80 item version. </w:t>
      </w:r>
      <w:r w:rsidRPr="00C44C5B">
        <w:rPr>
          <w:rFonts w:asciiTheme="minorHAnsi" w:hAnsiTheme="minorHAnsi" w:cstheme="minorHAnsi"/>
        </w:rPr>
        <w:t>Maidenhead: Peter Honey [PDF]</w:t>
      </w:r>
    </w:p>
    <w:p w14:paraId="5536EC6A" w14:textId="77777777" w:rsidR="00461582" w:rsidRPr="00C44C5B" w:rsidRDefault="00461582" w:rsidP="00C44C5B">
      <w:pPr>
        <w:rPr>
          <w:rFonts w:asciiTheme="minorHAnsi" w:hAnsiTheme="minorHAnsi" w:cstheme="minorHAnsi"/>
        </w:rPr>
      </w:pPr>
      <w:r w:rsidRPr="00C44C5B">
        <w:rPr>
          <w:rFonts w:asciiTheme="minorHAnsi" w:hAnsiTheme="minorHAnsi" w:cstheme="minorHAnsi"/>
        </w:rPr>
        <w:t>Leary, M., R. (2007)</w:t>
      </w:r>
      <w:r w:rsidRPr="00C44C5B">
        <w:rPr>
          <w:rFonts w:asciiTheme="minorHAnsi" w:hAnsiTheme="minorHAnsi" w:cstheme="minorHAnsi"/>
          <w:i/>
        </w:rPr>
        <w:t xml:space="preserve"> The Curse of the Self: Self-Awareness, Egotism, and the Quality of Human Life. </w:t>
      </w:r>
      <w:r w:rsidRPr="00C44C5B">
        <w:rPr>
          <w:rFonts w:asciiTheme="minorHAnsi" w:hAnsiTheme="minorHAnsi" w:cstheme="minorHAnsi"/>
        </w:rPr>
        <w:t>New York: Oxford University Press.</w:t>
      </w:r>
    </w:p>
    <w:p w14:paraId="3718749A" w14:textId="700BAA1A" w:rsidR="00461582" w:rsidRPr="00C44C5B" w:rsidRDefault="00461582" w:rsidP="00C44C5B">
      <w:pPr>
        <w:rPr>
          <w:rFonts w:asciiTheme="minorHAnsi" w:hAnsiTheme="minorHAnsi" w:cstheme="minorHAnsi"/>
        </w:rPr>
      </w:pPr>
      <w:r w:rsidRPr="00C44C5B">
        <w:rPr>
          <w:rFonts w:asciiTheme="minorHAnsi" w:hAnsiTheme="minorHAnsi" w:cstheme="minorHAnsi"/>
        </w:rPr>
        <w:t xml:space="preserve">McLeod, S. (2017), </w:t>
      </w:r>
      <w:r w:rsidRPr="00C44C5B">
        <w:rPr>
          <w:rFonts w:asciiTheme="minorHAnsi" w:hAnsiTheme="minorHAnsi" w:cstheme="minorHAnsi"/>
          <w:i/>
        </w:rPr>
        <w:t>Kolb's Learning Styles and Experiential Learning Cycle</w:t>
      </w:r>
      <w:r w:rsidRPr="00C44C5B">
        <w:rPr>
          <w:rFonts w:asciiTheme="minorHAnsi" w:hAnsiTheme="minorHAnsi" w:cstheme="minorHAnsi"/>
        </w:rPr>
        <w:t xml:space="preserve">. </w:t>
      </w:r>
      <w:r>
        <w:rPr>
          <w:rFonts w:asciiTheme="minorHAnsi" w:hAnsiTheme="minorHAnsi" w:cstheme="minorHAnsi"/>
        </w:rPr>
        <w:t>[website]</w:t>
      </w:r>
      <w:r w:rsidRPr="00C44C5B">
        <w:rPr>
          <w:rFonts w:asciiTheme="minorHAnsi" w:hAnsiTheme="minorHAnsi" w:cstheme="minorHAnsi"/>
        </w:rPr>
        <w:t xml:space="preserve"> Available at: </w:t>
      </w:r>
      <w:hyperlink r:id="rId20" w:history="1">
        <w:r w:rsidRPr="00C44C5B">
          <w:rPr>
            <w:rStyle w:val="Hyperlink"/>
            <w:rFonts w:asciiTheme="minorHAnsi" w:hAnsiTheme="minorHAnsi" w:cstheme="minorHAnsi"/>
          </w:rPr>
          <w:t>https://www.simplypsychology.org/learning-kolb.html</w:t>
        </w:r>
      </w:hyperlink>
      <w:r w:rsidRPr="00C44C5B">
        <w:rPr>
          <w:rFonts w:asciiTheme="minorHAnsi" w:hAnsiTheme="minorHAnsi" w:cstheme="minorHAnsi"/>
        </w:rPr>
        <w:t xml:space="preserve"> (Accessed: 04/03/2019)</w:t>
      </w:r>
    </w:p>
    <w:p w14:paraId="403E0678" w14:textId="77777777" w:rsidR="00461582" w:rsidRPr="00C44C5B" w:rsidRDefault="00461582" w:rsidP="00C44C5B">
      <w:pPr>
        <w:rPr>
          <w:rFonts w:asciiTheme="minorHAnsi" w:hAnsiTheme="minorHAnsi" w:cstheme="minorHAnsi"/>
        </w:rPr>
      </w:pPr>
      <w:r w:rsidRPr="00C44C5B">
        <w:rPr>
          <w:rFonts w:asciiTheme="minorHAnsi" w:hAnsiTheme="minorHAnsi" w:cstheme="minorHAnsi"/>
        </w:rPr>
        <w:t xml:space="preserve">Morgan, P. (2017) </w:t>
      </w:r>
      <w:r w:rsidRPr="00C44C5B">
        <w:rPr>
          <w:rFonts w:asciiTheme="minorHAnsi" w:hAnsiTheme="minorHAnsi" w:cstheme="minorHAnsi"/>
          <w:i/>
        </w:rPr>
        <w:t>The Business student’s guide to study and employability</w:t>
      </w:r>
      <w:r w:rsidRPr="00C44C5B">
        <w:rPr>
          <w:rFonts w:asciiTheme="minorHAnsi" w:hAnsiTheme="minorHAnsi" w:cstheme="minorHAnsi"/>
        </w:rPr>
        <w:t>. London: Sage</w:t>
      </w:r>
    </w:p>
    <w:p w14:paraId="268B1139" w14:textId="77777777" w:rsidR="00461582" w:rsidRPr="00C44C5B" w:rsidRDefault="00461582" w:rsidP="00C44C5B">
      <w:pPr>
        <w:jc w:val="both"/>
        <w:rPr>
          <w:rFonts w:asciiTheme="minorHAnsi" w:hAnsiTheme="minorHAnsi" w:cstheme="minorHAnsi"/>
          <w:b/>
          <w:szCs w:val="24"/>
        </w:rPr>
      </w:pPr>
      <w:r w:rsidRPr="00C44C5B">
        <w:rPr>
          <w:rFonts w:asciiTheme="minorHAnsi" w:hAnsiTheme="minorHAnsi" w:cstheme="minorHAnsi"/>
        </w:rPr>
        <w:t xml:space="preserve">Robles, M., M (2012) ‘Executive Perceptions of the Top 10 Soft Skills Needed in Today’s Workplace’. </w:t>
      </w:r>
      <w:r w:rsidRPr="00C44C5B">
        <w:rPr>
          <w:rFonts w:asciiTheme="minorHAnsi" w:hAnsiTheme="minorHAnsi" w:cstheme="minorHAnsi"/>
          <w:i/>
        </w:rPr>
        <w:t xml:space="preserve">Business Communications Quarterly. </w:t>
      </w:r>
      <w:r w:rsidRPr="00C44C5B">
        <w:rPr>
          <w:rFonts w:asciiTheme="minorHAnsi" w:hAnsiTheme="minorHAnsi" w:cstheme="minorHAnsi"/>
        </w:rPr>
        <w:t>Vol.75: 453-465</w:t>
      </w:r>
    </w:p>
    <w:p w14:paraId="40207333" w14:textId="77777777" w:rsidR="00461582" w:rsidRPr="00C44C5B" w:rsidRDefault="00461582" w:rsidP="00C44C5B">
      <w:pPr>
        <w:rPr>
          <w:rFonts w:asciiTheme="minorHAnsi" w:hAnsiTheme="minorHAnsi" w:cstheme="minorHAnsi"/>
        </w:rPr>
      </w:pPr>
      <w:proofErr w:type="spellStart"/>
      <w:r w:rsidRPr="00C44C5B">
        <w:rPr>
          <w:rFonts w:asciiTheme="minorHAnsi" w:hAnsiTheme="minorHAnsi" w:cstheme="minorHAnsi"/>
        </w:rPr>
        <w:t>Smartdraw</w:t>
      </w:r>
      <w:proofErr w:type="spellEnd"/>
      <w:r w:rsidRPr="00C44C5B">
        <w:rPr>
          <w:rFonts w:asciiTheme="minorHAnsi" w:hAnsiTheme="minorHAnsi" w:cstheme="minorHAnsi"/>
        </w:rPr>
        <w:t xml:space="preserve"> (2018) </w:t>
      </w:r>
      <w:r w:rsidRPr="00C44C5B">
        <w:rPr>
          <w:rFonts w:asciiTheme="minorHAnsi" w:hAnsiTheme="minorHAnsi" w:cstheme="minorHAnsi"/>
          <w:i/>
        </w:rPr>
        <w:t>SWOT Analysis</w:t>
      </w:r>
      <w:r w:rsidRPr="00C44C5B">
        <w:rPr>
          <w:rFonts w:asciiTheme="minorHAnsi" w:hAnsiTheme="minorHAnsi" w:cstheme="minorHAnsi"/>
        </w:rPr>
        <w:t xml:space="preserve">. [website] Available at: </w:t>
      </w:r>
      <w:hyperlink r:id="rId21" w:history="1">
        <w:r w:rsidRPr="00C44C5B">
          <w:rPr>
            <w:rStyle w:val="Hyperlink"/>
            <w:rFonts w:asciiTheme="minorHAnsi" w:hAnsiTheme="minorHAnsi" w:cstheme="minorHAnsi"/>
          </w:rPr>
          <w:t>https://www.smartdraw.com/swot-analysis/?id=377675</w:t>
        </w:r>
      </w:hyperlink>
      <w:r w:rsidRPr="00C44C5B">
        <w:rPr>
          <w:rFonts w:asciiTheme="minorHAnsi" w:hAnsiTheme="minorHAnsi" w:cstheme="minorHAnsi"/>
        </w:rPr>
        <w:t xml:space="preserve">  (Accessed: 04/03/2019)</w:t>
      </w:r>
    </w:p>
    <w:p w14:paraId="37F04DE9" w14:textId="77777777" w:rsidR="00461582" w:rsidRPr="00C44C5B" w:rsidRDefault="00461582" w:rsidP="00C44C5B">
      <w:pPr>
        <w:rPr>
          <w:rFonts w:asciiTheme="minorHAnsi" w:hAnsiTheme="minorHAnsi" w:cstheme="minorHAnsi"/>
        </w:rPr>
      </w:pPr>
      <w:r w:rsidRPr="00C44C5B">
        <w:rPr>
          <w:rFonts w:asciiTheme="minorHAnsi" w:hAnsiTheme="minorHAnsi" w:cstheme="minorHAnsi"/>
        </w:rPr>
        <w:t xml:space="preserve">Smith, S., S. (2009) </w:t>
      </w:r>
      <w:r w:rsidRPr="00C44C5B">
        <w:rPr>
          <w:rFonts w:asciiTheme="minorHAnsi" w:hAnsiTheme="minorHAnsi" w:cstheme="minorHAnsi"/>
          <w:i/>
        </w:rPr>
        <w:t>Learning and Development for Managers</w:t>
      </w:r>
      <w:r w:rsidRPr="00C44C5B">
        <w:rPr>
          <w:rFonts w:asciiTheme="minorHAnsi" w:hAnsiTheme="minorHAnsi" w:cstheme="minorHAnsi"/>
        </w:rPr>
        <w:t>. New York: John Wiley &amp; Sons</w:t>
      </w:r>
    </w:p>
    <w:p w14:paraId="18E9AA14" w14:textId="77777777" w:rsidR="00461582" w:rsidRPr="00C44C5B" w:rsidRDefault="00461582" w:rsidP="00C44C5B">
      <w:pPr>
        <w:rPr>
          <w:rFonts w:asciiTheme="minorHAnsi" w:hAnsiTheme="minorHAnsi" w:cstheme="minorHAnsi"/>
        </w:rPr>
      </w:pPr>
      <w:proofErr w:type="spellStart"/>
      <w:r w:rsidRPr="00C44C5B">
        <w:rPr>
          <w:rFonts w:asciiTheme="minorHAnsi" w:hAnsiTheme="minorHAnsi" w:cstheme="minorHAnsi"/>
        </w:rPr>
        <w:t>SulugC's</w:t>
      </w:r>
      <w:proofErr w:type="spellEnd"/>
      <w:r w:rsidRPr="00C44C5B">
        <w:rPr>
          <w:rFonts w:asciiTheme="minorHAnsi" w:hAnsiTheme="minorHAnsi" w:cstheme="minorHAnsi"/>
        </w:rPr>
        <w:t xml:space="preserve"> Johari Window (2019) [website] Available at:  </w:t>
      </w:r>
      <w:hyperlink r:id="rId22" w:history="1">
        <w:r w:rsidRPr="00C44C5B">
          <w:rPr>
            <w:rStyle w:val="Hyperlink"/>
            <w:rFonts w:asciiTheme="minorHAnsi" w:hAnsiTheme="minorHAnsi" w:cstheme="minorHAnsi"/>
          </w:rPr>
          <w:t>https://kevan.org/johari?view=sulugc</w:t>
        </w:r>
      </w:hyperlink>
      <w:r w:rsidRPr="00C44C5B">
        <w:rPr>
          <w:rFonts w:asciiTheme="minorHAnsi" w:hAnsiTheme="minorHAnsi" w:cstheme="minorHAnsi"/>
        </w:rPr>
        <w:t xml:space="preserve"> (Accessed: 01.03.2019)</w:t>
      </w:r>
    </w:p>
    <w:p w14:paraId="572E9137" w14:textId="77777777" w:rsidR="00461582" w:rsidRPr="00C44C5B" w:rsidRDefault="00461582" w:rsidP="00C44C5B">
      <w:pPr>
        <w:rPr>
          <w:rFonts w:asciiTheme="minorHAnsi" w:hAnsiTheme="minorHAnsi" w:cstheme="minorHAnsi"/>
        </w:rPr>
      </w:pPr>
      <w:proofErr w:type="spellStart"/>
      <w:r w:rsidRPr="00C44C5B">
        <w:rPr>
          <w:rFonts w:asciiTheme="minorHAnsi" w:hAnsiTheme="minorHAnsi" w:cstheme="minorHAnsi"/>
        </w:rPr>
        <w:t>Vark</w:t>
      </w:r>
      <w:proofErr w:type="spellEnd"/>
      <w:r w:rsidRPr="00C44C5B">
        <w:rPr>
          <w:rFonts w:asciiTheme="minorHAnsi" w:hAnsiTheme="minorHAnsi" w:cstheme="minorHAnsi"/>
        </w:rPr>
        <w:t xml:space="preserve">-Learn (2019) </w:t>
      </w:r>
      <w:r w:rsidRPr="00C44C5B">
        <w:rPr>
          <w:rFonts w:asciiTheme="minorHAnsi" w:hAnsiTheme="minorHAnsi" w:cstheme="minorHAnsi"/>
          <w:i/>
        </w:rPr>
        <w:t xml:space="preserve">Introduction to VARK. Do you know how you learn? </w:t>
      </w:r>
      <w:r w:rsidRPr="00C44C5B">
        <w:rPr>
          <w:rFonts w:asciiTheme="minorHAnsi" w:hAnsiTheme="minorHAnsi" w:cstheme="minorHAnsi"/>
        </w:rPr>
        <w:t xml:space="preserve">[website] Available at: </w:t>
      </w:r>
      <w:hyperlink r:id="rId23" w:history="1">
        <w:r w:rsidRPr="00C44C5B">
          <w:rPr>
            <w:rStyle w:val="Hyperlink"/>
            <w:rFonts w:asciiTheme="minorHAnsi" w:hAnsiTheme="minorHAnsi" w:cstheme="minorHAnsi"/>
          </w:rPr>
          <w:t>http://vark-learn.com/introduction-to-vark/</w:t>
        </w:r>
      </w:hyperlink>
      <w:r w:rsidRPr="00C44C5B">
        <w:rPr>
          <w:rFonts w:asciiTheme="minorHAnsi" w:hAnsiTheme="minorHAnsi" w:cstheme="minorHAnsi"/>
        </w:rPr>
        <w:t xml:space="preserve"> (Accessed: 05/03/2019)</w:t>
      </w:r>
    </w:p>
    <w:p w14:paraId="2AA64550" w14:textId="74231416" w:rsidR="00361D56" w:rsidRPr="00C44C5B" w:rsidRDefault="00361D56" w:rsidP="00EB3E99">
      <w:pPr>
        <w:rPr>
          <w:rFonts w:asciiTheme="minorHAnsi" w:hAnsiTheme="minorHAnsi" w:cstheme="minorHAnsi"/>
          <w:szCs w:val="24"/>
        </w:rPr>
      </w:pPr>
      <w:r w:rsidRPr="00C44C5B">
        <w:rPr>
          <w:rFonts w:asciiTheme="minorHAnsi" w:hAnsiTheme="minorHAnsi" w:cstheme="minorHAnsi"/>
          <w:szCs w:val="24"/>
        </w:rPr>
        <w:tab/>
      </w:r>
    </w:p>
    <w:p w14:paraId="6C1BF05C" w14:textId="06E0F522" w:rsidR="00CD6E8A" w:rsidRPr="00C44C5B" w:rsidRDefault="00CD6E8A" w:rsidP="00C6691A">
      <w:pPr>
        <w:rPr>
          <w:rFonts w:asciiTheme="minorHAnsi" w:hAnsiTheme="minorHAnsi" w:cstheme="minorHAnsi"/>
          <w:szCs w:val="24"/>
        </w:rPr>
      </w:pPr>
    </w:p>
    <w:p w14:paraId="0149FF0D" w14:textId="7F71ACDB" w:rsidR="00527F03" w:rsidRPr="007D4CA5" w:rsidRDefault="00527F03" w:rsidP="00527F03">
      <w:pPr>
        <w:rPr>
          <w:rFonts w:asciiTheme="minorHAnsi" w:hAnsiTheme="minorHAnsi" w:cstheme="minorHAnsi"/>
          <w:b/>
          <w:szCs w:val="24"/>
        </w:rPr>
      </w:pPr>
    </w:p>
    <w:sectPr w:rsidR="00527F03" w:rsidRPr="007D4CA5" w:rsidSect="00942D4B">
      <w:footerReference w:type="default" r:id="rId2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609923" w14:textId="77777777" w:rsidR="00AA3481" w:rsidRDefault="00AA3481" w:rsidP="00426BAD">
      <w:pPr>
        <w:spacing w:after="0"/>
      </w:pPr>
      <w:r>
        <w:separator/>
      </w:r>
    </w:p>
  </w:endnote>
  <w:endnote w:type="continuationSeparator" w:id="0">
    <w:p w14:paraId="1FEEC5D9" w14:textId="77777777" w:rsidR="00AA3481" w:rsidRDefault="00AA3481" w:rsidP="00426BA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5EE4DC" w14:textId="4FA64A44" w:rsidR="00942D4B" w:rsidRDefault="00942D4B">
    <w:pPr>
      <w:pStyle w:val="Footer"/>
      <w:jc w:val="center"/>
    </w:pPr>
  </w:p>
  <w:p w14:paraId="1D80F9AB" w14:textId="77777777" w:rsidR="00942D4B" w:rsidRDefault="00942D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998420"/>
      <w:docPartObj>
        <w:docPartGallery w:val="Page Numbers (Bottom of Page)"/>
        <w:docPartUnique/>
      </w:docPartObj>
    </w:sdtPr>
    <w:sdtEndPr>
      <w:rPr>
        <w:noProof/>
      </w:rPr>
    </w:sdtEndPr>
    <w:sdtContent>
      <w:p w14:paraId="4DCDDB02" w14:textId="77777777" w:rsidR="00942D4B" w:rsidRDefault="00942D4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57B0EB" w14:textId="77777777" w:rsidR="00942D4B" w:rsidRDefault="00942D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BD9757" w14:textId="77777777" w:rsidR="00AA3481" w:rsidRDefault="00AA3481" w:rsidP="00426BAD">
      <w:pPr>
        <w:spacing w:after="0"/>
      </w:pPr>
      <w:r>
        <w:separator/>
      </w:r>
    </w:p>
  </w:footnote>
  <w:footnote w:type="continuationSeparator" w:id="0">
    <w:p w14:paraId="79F9A461" w14:textId="77777777" w:rsidR="00AA3481" w:rsidRDefault="00AA3481" w:rsidP="00426BA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82775B"/>
    <w:multiLevelType w:val="multilevel"/>
    <w:tmpl w:val="15A0FAA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6700DA5"/>
    <w:multiLevelType w:val="hybridMultilevel"/>
    <w:tmpl w:val="575E4E04"/>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C227BDE"/>
    <w:multiLevelType w:val="hybridMultilevel"/>
    <w:tmpl w:val="49F8355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29D80E03"/>
    <w:multiLevelType w:val="hybridMultilevel"/>
    <w:tmpl w:val="6AF6E686"/>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30392A6B"/>
    <w:multiLevelType w:val="hybridMultilevel"/>
    <w:tmpl w:val="0682F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BF51EB"/>
    <w:multiLevelType w:val="hybridMultilevel"/>
    <w:tmpl w:val="B1F6C5C6"/>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44065258"/>
    <w:multiLevelType w:val="hybridMultilevel"/>
    <w:tmpl w:val="EC8A0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CD2ED1"/>
    <w:multiLevelType w:val="hybridMultilevel"/>
    <w:tmpl w:val="84483B20"/>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9CF5FEF"/>
    <w:multiLevelType w:val="hybridMultilevel"/>
    <w:tmpl w:val="404C316C"/>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A060FF7"/>
    <w:multiLevelType w:val="hybridMultilevel"/>
    <w:tmpl w:val="105626AC"/>
    <w:lvl w:ilvl="0" w:tplc="0409000F">
      <w:start w:val="1"/>
      <w:numFmt w:val="decimal"/>
      <w:lvlText w:val="%1."/>
      <w:lvlJc w:val="left"/>
      <w:pPr>
        <w:tabs>
          <w:tab w:val="num" w:pos="720"/>
        </w:tabs>
        <w:ind w:left="720" w:hanging="360"/>
      </w:pPr>
    </w:lvl>
    <w:lvl w:ilvl="1" w:tplc="DA220C72">
      <w:start w:val="2"/>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1777FF2"/>
    <w:multiLevelType w:val="multilevel"/>
    <w:tmpl w:val="587AC17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3AF369A"/>
    <w:multiLevelType w:val="hybridMultilevel"/>
    <w:tmpl w:val="056432F6"/>
    <w:lvl w:ilvl="0" w:tplc="5CFE0E4C">
      <w:start w:val="23"/>
      <w:numFmt w:val="decimal"/>
      <w:lvlText w:val="%1"/>
      <w:lvlJc w:val="left"/>
      <w:pPr>
        <w:ind w:left="254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B8D2D0F4">
      <w:start w:val="1"/>
      <w:numFmt w:val="lowerLetter"/>
      <w:lvlText w:val="%2"/>
      <w:lvlJc w:val="left"/>
      <w:pPr>
        <w:ind w:left="324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B0E008DE">
      <w:start w:val="1"/>
      <w:numFmt w:val="lowerRoman"/>
      <w:lvlText w:val="%3"/>
      <w:lvlJc w:val="left"/>
      <w:pPr>
        <w:ind w:left="396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871A99AE">
      <w:start w:val="1"/>
      <w:numFmt w:val="decimal"/>
      <w:lvlText w:val="%4"/>
      <w:lvlJc w:val="left"/>
      <w:pPr>
        <w:ind w:left="468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BA6A3B8">
      <w:start w:val="1"/>
      <w:numFmt w:val="lowerLetter"/>
      <w:lvlText w:val="%5"/>
      <w:lvlJc w:val="left"/>
      <w:pPr>
        <w:ind w:left="540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705270F2">
      <w:start w:val="1"/>
      <w:numFmt w:val="lowerRoman"/>
      <w:lvlText w:val="%6"/>
      <w:lvlJc w:val="left"/>
      <w:pPr>
        <w:ind w:left="612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84C01CA2">
      <w:start w:val="1"/>
      <w:numFmt w:val="decimal"/>
      <w:lvlText w:val="%7"/>
      <w:lvlJc w:val="left"/>
      <w:pPr>
        <w:ind w:left="684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750FCB6">
      <w:start w:val="1"/>
      <w:numFmt w:val="lowerLetter"/>
      <w:lvlText w:val="%8"/>
      <w:lvlJc w:val="left"/>
      <w:pPr>
        <w:ind w:left="756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922C0EBC">
      <w:start w:val="1"/>
      <w:numFmt w:val="lowerRoman"/>
      <w:lvlText w:val="%9"/>
      <w:lvlJc w:val="left"/>
      <w:pPr>
        <w:ind w:left="828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64961E14"/>
    <w:multiLevelType w:val="hybridMultilevel"/>
    <w:tmpl w:val="576AED1C"/>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6C140D41"/>
    <w:multiLevelType w:val="hybridMultilevel"/>
    <w:tmpl w:val="9410B6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012408F"/>
    <w:multiLevelType w:val="hybridMultilevel"/>
    <w:tmpl w:val="F256750E"/>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77537B2A"/>
    <w:multiLevelType w:val="hybridMultilevel"/>
    <w:tmpl w:val="BF8CE7D0"/>
    <w:lvl w:ilvl="0" w:tplc="9F5E670E">
      <w:start w:val="23"/>
      <w:numFmt w:val="decimal"/>
      <w:lvlText w:val="%1"/>
      <w:lvlJc w:val="left"/>
      <w:pPr>
        <w:ind w:left="254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23CE0770">
      <w:start w:val="1"/>
      <w:numFmt w:val="lowerLetter"/>
      <w:lvlText w:val="%2"/>
      <w:lvlJc w:val="left"/>
      <w:pPr>
        <w:ind w:left="324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96BAD80E">
      <w:start w:val="1"/>
      <w:numFmt w:val="lowerRoman"/>
      <w:lvlText w:val="%3"/>
      <w:lvlJc w:val="left"/>
      <w:pPr>
        <w:ind w:left="396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23583BF6">
      <w:start w:val="1"/>
      <w:numFmt w:val="decimal"/>
      <w:lvlText w:val="%4"/>
      <w:lvlJc w:val="left"/>
      <w:pPr>
        <w:ind w:left="468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EBC516A">
      <w:start w:val="1"/>
      <w:numFmt w:val="lowerLetter"/>
      <w:lvlText w:val="%5"/>
      <w:lvlJc w:val="left"/>
      <w:pPr>
        <w:ind w:left="540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B2EA4C88">
      <w:start w:val="1"/>
      <w:numFmt w:val="lowerRoman"/>
      <w:lvlText w:val="%6"/>
      <w:lvlJc w:val="left"/>
      <w:pPr>
        <w:ind w:left="612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6DC45ACE">
      <w:start w:val="1"/>
      <w:numFmt w:val="decimal"/>
      <w:lvlText w:val="%7"/>
      <w:lvlJc w:val="left"/>
      <w:pPr>
        <w:ind w:left="684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09461D12">
      <w:start w:val="1"/>
      <w:numFmt w:val="lowerLetter"/>
      <w:lvlText w:val="%8"/>
      <w:lvlJc w:val="left"/>
      <w:pPr>
        <w:ind w:left="756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7A6E688E">
      <w:start w:val="1"/>
      <w:numFmt w:val="lowerRoman"/>
      <w:lvlText w:val="%9"/>
      <w:lvlJc w:val="left"/>
      <w:pPr>
        <w:ind w:left="828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10"/>
  </w:num>
  <w:num w:numId="12">
    <w:abstractNumId w:val="2"/>
  </w:num>
  <w:num w:numId="13">
    <w:abstractNumId w:val="6"/>
  </w:num>
  <w:num w:numId="14">
    <w:abstractNumId w:val="4"/>
  </w:num>
  <w:num w:numId="15">
    <w:abstractNumId w:val="13"/>
  </w:num>
  <w:num w:numId="16">
    <w:abstractNumId w:val="11"/>
  </w:num>
  <w:num w:numId="17">
    <w:abstractNumId w:val="15"/>
  </w:num>
  <w:num w:numId="18">
    <w:abstractNumId w:val="9"/>
  </w:num>
  <w:num w:numId="19">
    <w:abstractNumId w:val="14"/>
  </w:num>
  <w:num w:numId="20">
    <w:abstractNumId w:val="7"/>
  </w:num>
  <w:num w:numId="21">
    <w:abstractNumId w:val="12"/>
  </w:num>
  <w:num w:numId="22">
    <w:abstractNumId w:val="8"/>
  </w:num>
  <w:num w:numId="23">
    <w:abstractNumId w:val="3"/>
  </w:num>
  <w:num w:numId="24">
    <w:abstractNumId w:val="1"/>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63A"/>
    <w:rsid w:val="0000401C"/>
    <w:rsid w:val="00022918"/>
    <w:rsid w:val="00034559"/>
    <w:rsid w:val="000368C1"/>
    <w:rsid w:val="000565F0"/>
    <w:rsid w:val="00056E6A"/>
    <w:rsid w:val="000631CD"/>
    <w:rsid w:val="00064291"/>
    <w:rsid w:val="000671C9"/>
    <w:rsid w:val="0007314C"/>
    <w:rsid w:val="00080555"/>
    <w:rsid w:val="000854BD"/>
    <w:rsid w:val="000B0397"/>
    <w:rsid w:val="000B74E1"/>
    <w:rsid w:val="000C5125"/>
    <w:rsid w:val="000D7E81"/>
    <w:rsid w:val="000E474D"/>
    <w:rsid w:val="001011D6"/>
    <w:rsid w:val="00150B63"/>
    <w:rsid w:val="001620E6"/>
    <w:rsid w:val="00163B76"/>
    <w:rsid w:val="00165C2A"/>
    <w:rsid w:val="00174FE1"/>
    <w:rsid w:val="00181047"/>
    <w:rsid w:val="00181101"/>
    <w:rsid w:val="00192B20"/>
    <w:rsid w:val="001A40C0"/>
    <w:rsid w:val="001D5C2B"/>
    <w:rsid w:val="001E2BD9"/>
    <w:rsid w:val="001E3D01"/>
    <w:rsid w:val="00200225"/>
    <w:rsid w:val="00203A84"/>
    <w:rsid w:val="002173A6"/>
    <w:rsid w:val="002173BB"/>
    <w:rsid w:val="002205D8"/>
    <w:rsid w:val="00222425"/>
    <w:rsid w:val="002309A3"/>
    <w:rsid w:val="00241D98"/>
    <w:rsid w:val="0024747D"/>
    <w:rsid w:val="0026270C"/>
    <w:rsid w:val="00266EF0"/>
    <w:rsid w:val="002806AD"/>
    <w:rsid w:val="002826C9"/>
    <w:rsid w:val="00293A26"/>
    <w:rsid w:val="002B0E52"/>
    <w:rsid w:val="002B2B26"/>
    <w:rsid w:val="002B5340"/>
    <w:rsid w:val="00306BA1"/>
    <w:rsid w:val="00323FD9"/>
    <w:rsid w:val="003322DD"/>
    <w:rsid w:val="00355E74"/>
    <w:rsid w:val="00357590"/>
    <w:rsid w:val="00361B4C"/>
    <w:rsid w:val="00361D56"/>
    <w:rsid w:val="0037603D"/>
    <w:rsid w:val="00396E2B"/>
    <w:rsid w:val="003A2372"/>
    <w:rsid w:val="003C4A42"/>
    <w:rsid w:val="003C6768"/>
    <w:rsid w:val="00400990"/>
    <w:rsid w:val="00403203"/>
    <w:rsid w:val="00426BAD"/>
    <w:rsid w:val="00427DD2"/>
    <w:rsid w:val="0044307D"/>
    <w:rsid w:val="00461582"/>
    <w:rsid w:val="004672E4"/>
    <w:rsid w:val="0048714E"/>
    <w:rsid w:val="004972D6"/>
    <w:rsid w:val="004A4FC9"/>
    <w:rsid w:val="004B7796"/>
    <w:rsid w:val="004D6F79"/>
    <w:rsid w:val="005022EA"/>
    <w:rsid w:val="005164D4"/>
    <w:rsid w:val="00522C95"/>
    <w:rsid w:val="00526F8E"/>
    <w:rsid w:val="00527F03"/>
    <w:rsid w:val="00536841"/>
    <w:rsid w:val="00541C1D"/>
    <w:rsid w:val="005641CE"/>
    <w:rsid w:val="0058628E"/>
    <w:rsid w:val="005A2BE4"/>
    <w:rsid w:val="005A7BF6"/>
    <w:rsid w:val="005D2308"/>
    <w:rsid w:val="005D4822"/>
    <w:rsid w:val="00614923"/>
    <w:rsid w:val="00616498"/>
    <w:rsid w:val="00624757"/>
    <w:rsid w:val="00625AB2"/>
    <w:rsid w:val="00627D32"/>
    <w:rsid w:val="00632C5B"/>
    <w:rsid w:val="00634D04"/>
    <w:rsid w:val="0064336B"/>
    <w:rsid w:val="0069593F"/>
    <w:rsid w:val="006A50A1"/>
    <w:rsid w:val="006D2A08"/>
    <w:rsid w:val="007123B8"/>
    <w:rsid w:val="00713639"/>
    <w:rsid w:val="00716DD4"/>
    <w:rsid w:val="007179D2"/>
    <w:rsid w:val="00722E16"/>
    <w:rsid w:val="00740BB6"/>
    <w:rsid w:val="00742304"/>
    <w:rsid w:val="00742523"/>
    <w:rsid w:val="00743197"/>
    <w:rsid w:val="00761E3B"/>
    <w:rsid w:val="00777BFE"/>
    <w:rsid w:val="00784C77"/>
    <w:rsid w:val="007B181A"/>
    <w:rsid w:val="007C3B69"/>
    <w:rsid w:val="007D4CA5"/>
    <w:rsid w:val="007E463A"/>
    <w:rsid w:val="00847B06"/>
    <w:rsid w:val="008520B8"/>
    <w:rsid w:val="00852E88"/>
    <w:rsid w:val="00860C8F"/>
    <w:rsid w:val="00860D1A"/>
    <w:rsid w:val="008726A2"/>
    <w:rsid w:val="008929C9"/>
    <w:rsid w:val="008C6423"/>
    <w:rsid w:val="008E0ECF"/>
    <w:rsid w:val="00905060"/>
    <w:rsid w:val="00913924"/>
    <w:rsid w:val="0092184F"/>
    <w:rsid w:val="00942D4B"/>
    <w:rsid w:val="009478D0"/>
    <w:rsid w:val="009512E4"/>
    <w:rsid w:val="00967448"/>
    <w:rsid w:val="009917CC"/>
    <w:rsid w:val="009B7335"/>
    <w:rsid w:val="009C38B2"/>
    <w:rsid w:val="009C4D14"/>
    <w:rsid w:val="009E67C9"/>
    <w:rsid w:val="009E77DB"/>
    <w:rsid w:val="00A73D9F"/>
    <w:rsid w:val="00AA3481"/>
    <w:rsid w:val="00AB5717"/>
    <w:rsid w:val="00AC0B92"/>
    <w:rsid w:val="00B04C40"/>
    <w:rsid w:val="00B21A20"/>
    <w:rsid w:val="00B41C60"/>
    <w:rsid w:val="00B46B3E"/>
    <w:rsid w:val="00BA3ABC"/>
    <w:rsid w:val="00BC03F1"/>
    <w:rsid w:val="00BD6C17"/>
    <w:rsid w:val="00BE0530"/>
    <w:rsid w:val="00BE3905"/>
    <w:rsid w:val="00BE5652"/>
    <w:rsid w:val="00BF0195"/>
    <w:rsid w:val="00C00DC4"/>
    <w:rsid w:val="00C162DB"/>
    <w:rsid w:val="00C37CBC"/>
    <w:rsid w:val="00C44C5B"/>
    <w:rsid w:val="00C5100D"/>
    <w:rsid w:val="00C6691A"/>
    <w:rsid w:val="00C904EC"/>
    <w:rsid w:val="00C94E2D"/>
    <w:rsid w:val="00CA2DBA"/>
    <w:rsid w:val="00CB0C42"/>
    <w:rsid w:val="00CC38BC"/>
    <w:rsid w:val="00CD6E8A"/>
    <w:rsid w:val="00CE5F76"/>
    <w:rsid w:val="00CF372D"/>
    <w:rsid w:val="00D00404"/>
    <w:rsid w:val="00D01537"/>
    <w:rsid w:val="00D04A9F"/>
    <w:rsid w:val="00D36055"/>
    <w:rsid w:val="00D43656"/>
    <w:rsid w:val="00D43DFE"/>
    <w:rsid w:val="00D46A9D"/>
    <w:rsid w:val="00D50D04"/>
    <w:rsid w:val="00D54B83"/>
    <w:rsid w:val="00D65DAE"/>
    <w:rsid w:val="00D70D1B"/>
    <w:rsid w:val="00D8037F"/>
    <w:rsid w:val="00D820A2"/>
    <w:rsid w:val="00D841E1"/>
    <w:rsid w:val="00DA5F3B"/>
    <w:rsid w:val="00DB0338"/>
    <w:rsid w:val="00DB0620"/>
    <w:rsid w:val="00DC631B"/>
    <w:rsid w:val="00DD5DE3"/>
    <w:rsid w:val="00E05030"/>
    <w:rsid w:val="00E13E17"/>
    <w:rsid w:val="00E17ABC"/>
    <w:rsid w:val="00E30BE4"/>
    <w:rsid w:val="00E37F81"/>
    <w:rsid w:val="00E74B29"/>
    <w:rsid w:val="00E87FD4"/>
    <w:rsid w:val="00E94303"/>
    <w:rsid w:val="00EB3E99"/>
    <w:rsid w:val="00EC1088"/>
    <w:rsid w:val="00ED30D5"/>
    <w:rsid w:val="00EE5311"/>
    <w:rsid w:val="00EE7051"/>
    <w:rsid w:val="00F13A86"/>
    <w:rsid w:val="00F66B99"/>
    <w:rsid w:val="00F86BDB"/>
    <w:rsid w:val="00F87BD6"/>
    <w:rsid w:val="00F90B90"/>
    <w:rsid w:val="00F94555"/>
    <w:rsid w:val="00FD0CCE"/>
    <w:rsid w:val="00FD1D19"/>
    <w:rsid w:val="00FE085D"/>
    <w:rsid w:val="00FE6A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BE1A2"/>
  <w15:chartTrackingRefBased/>
  <w15:docId w15:val="{51A27509-A8FC-4E55-BA89-36FB7E627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162DB"/>
    <w:pPr>
      <w:spacing w:line="240" w:lineRule="auto"/>
    </w:pPr>
    <w:rPr>
      <w:rFonts w:ascii="Times New Roman" w:hAnsi="Times New Roman"/>
      <w:sz w:val="24"/>
    </w:rPr>
  </w:style>
  <w:style w:type="paragraph" w:styleId="Heading1">
    <w:name w:val="heading 1"/>
    <w:basedOn w:val="Normal"/>
    <w:next w:val="Normal"/>
    <w:link w:val="Heading1Char"/>
    <w:uiPriority w:val="9"/>
    <w:qFormat/>
    <w:rsid w:val="00C162DB"/>
    <w:pPr>
      <w:keepNext/>
      <w:keepLines/>
      <w:spacing w:before="320" w:after="80"/>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C162DB"/>
    <w:pPr>
      <w:keepNext/>
      <w:keepLines/>
      <w:spacing w:before="160" w:after="40"/>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nhideWhenUsed/>
    <w:qFormat/>
    <w:rsid w:val="00C162DB"/>
    <w:pPr>
      <w:keepNext/>
      <w:keepLines/>
      <w:spacing w:before="160" w:after="0"/>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nhideWhenUsed/>
    <w:qFormat/>
    <w:rsid w:val="00C162DB"/>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C162DB"/>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C162DB"/>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C162DB"/>
    <w:pPr>
      <w:keepNext/>
      <w:keepLines/>
      <w:spacing w:before="40" w:after="0"/>
      <w:outlineLvl w:val="6"/>
    </w:pPr>
    <w:rPr>
      <w:rFonts w:asciiTheme="majorHAnsi" w:eastAsiaTheme="majorEastAsia" w:hAnsiTheme="majorHAnsi" w:cstheme="majorBidi"/>
      <w:szCs w:val="24"/>
    </w:rPr>
  </w:style>
  <w:style w:type="paragraph" w:styleId="Heading8">
    <w:name w:val="heading 8"/>
    <w:basedOn w:val="Normal"/>
    <w:next w:val="Normal"/>
    <w:link w:val="Heading8Char"/>
    <w:uiPriority w:val="9"/>
    <w:semiHidden/>
    <w:unhideWhenUsed/>
    <w:qFormat/>
    <w:rsid w:val="00C162DB"/>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C162DB"/>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62D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162DB"/>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C162DB"/>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C162DB"/>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C162DB"/>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C162DB"/>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C162DB"/>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C162DB"/>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C162DB"/>
    <w:rPr>
      <w:b/>
      <w:bCs/>
      <w:i/>
      <w:iCs/>
    </w:rPr>
  </w:style>
  <w:style w:type="paragraph" w:styleId="Caption">
    <w:name w:val="caption"/>
    <w:basedOn w:val="Normal"/>
    <w:next w:val="Normal"/>
    <w:unhideWhenUsed/>
    <w:qFormat/>
    <w:rsid w:val="00C162DB"/>
    <w:rPr>
      <w:b/>
      <w:bCs/>
      <w:color w:val="404040" w:themeColor="text1" w:themeTint="BF"/>
      <w:sz w:val="16"/>
      <w:szCs w:val="16"/>
    </w:rPr>
  </w:style>
  <w:style w:type="paragraph" w:styleId="Title">
    <w:name w:val="Title"/>
    <w:basedOn w:val="Normal"/>
    <w:next w:val="Normal"/>
    <w:link w:val="TitleChar"/>
    <w:qFormat/>
    <w:rsid w:val="00C162DB"/>
    <w:pPr>
      <w:pBdr>
        <w:top w:val="single" w:sz="6" w:space="8" w:color="A5A5A5" w:themeColor="accent3"/>
        <w:bottom w:val="single" w:sz="6" w:space="8" w:color="A5A5A5" w:themeColor="accent3"/>
      </w:pBdr>
      <w:spacing w:after="400"/>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C162DB"/>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C162DB"/>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C162DB"/>
    <w:rPr>
      <w:color w:val="44546A" w:themeColor="text2"/>
      <w:sz w:val="28"/>
      <w:szCs w:val="28"/>
    </w:rPr>
  </w:style>
  <w:style w:type="character" w:styleId="Strong">
    <w:name w:val="Strong"/>
    <w:basedOn w:val="DefaultParagraphFont"/>
    <w:uiPriority w:val="22"/>
    <w:qFormat/>
    <w:rsid w:val="00C162DB"/>
    <w:rPr>
      <w:b/>
      <w:bCs/>
    </w:rPr>
  </w:style>
  <w:style w:type="character" w:styleId="Emphasis">
    <w:name w:val="Emphasis"/>
    <w:basedOn w:val="DefaultParagraphFont"/>
    <w:uiPriority w:val="20"/>
    <w:qFormat/>
    <w:rsid w:val="00C162DB"/>
    <w:rPr>
      <w:i/>
      <w:iCs/>
      <w:color w:val="000000" w:themeColor="text1"/>
    </w:rPr>
  </w:style>
  <w:style w:type="paragraph" w:styleId="NoSpacing">
    <w:name w:val="No Spacing"/>
    <w:link w:val="NoSpacingChar"/>
    <w:uiPriority w:val="1"/>
    <w:qFormat/>
    <w:rsid w:val="00C162DB"/>
    <w:pPr>
      <w:spacing w:after="0" w:line="240" w:lineRule="auto"/>
    </w:pPr>
  </w:style>
  <w:style w:type="paragraph" w:styleId="Quote">
    <w:name w:val="Quote"/>
    <w:basedOn w:val="Normal"/>
    <w:next w:val="Normal"/>
    <w:link w:val="QuoteChar"/>
    <w:uiPriority w:val="29"/>
    <w:qFormat/>
    <w:rsid w:val="00C162DB"/>
    <w:pPr>
      <w:spacing w:before="160"/>
      <w:ind w:left="720" w:right="720"/>
      <w:jc w:val="center"/>
    </w:pPr>
    <w:rPr>
      <w:i/>
      <w:iCs/>
      <w:color w:val="7B7B7B" w:themeColor="accent3" w:themeShade="BF"/>
      <w:szCs w:val="24"/>
    </w:rPr>
  </w:style>
  <w:style w:type="character" w:customStyle="1" w:styleId="QuoteChar">
    <w:name w:val="Quote Char"/>
    <w:basedOn w:val="DefaultParagraphFont"/>
    <w:link w:val="Quote"/>
    <w:uiPriority w:val="29"/>
    <w:rsid w:val="00C162DB"/>
    <w:rPr>
      <w:i/>
      <w:iCs/>
      <w:color w:val="7B7B7B" w:themeColor="accent3" w:themeShade="BF"/>
      <w:sz w:val="24"/>
      <w:szCs w:val="24"/>
    </w:rPr>
  </w:style>
  <w:style w:type="paragraph" w:styleId="IntenseQuote">
    <w:name w:val="Intense Quote"/>
    <w:basedOn w:val="Normal"/>
    <w:next w:val="Normal"/>
    <w:link w:val="IntenseQuoteChar"/>
    <w:uiPriority w:val="30"/>
    <w:qFormat/>
    <w:rsid w:val="00C162DB"/>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C162DB"/>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C162DB"/>
    <w:rPr>
      <w:i/>
      <w:iCs/>
      <w:color w:val="595959" w:themeColor="text1" w:themeTint="A6"/>
    </w:rPr>
  </w:style>
  <w:style w:type="character" w:styleId="IntenseEmphasis">
    <w:name w:val="Intense Emphasis"/>
    <w:basedOn w:val="DefaultParagraphFont"/>
    <w:uiPriority w:val="21"/>
    <w:qFormat/>
    <w:rsid w:val="00C162DB"/>
    <w:rPr>
      <w:b/>
      <w:bCs/>
      <w:i/>
      <w:iCs/>
      <w:color w:val="auto"/>
    </w:rPr>
  </w:style>
  <w:style w:type="character" w:styleId="SubtleReference">
    <w:name w:val="Subtle Reference"/>
    <w:basedOn w:val="DefaultParagraphFont"/>
    <w:uiPriority w:val="31"/>
    <w:qFormat/>
    <w:rsid w:val="00C162DB"/>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C162DB"/>
    <w:rPr>
      <w:b/>
      <w:bCs/>
      <w:caps w:val="0"/>
      <w:smallCaps/>
      <w:color w:val="auto"/>
      <w:spacing w:val="0"/>
      <w:u w:val="single"/>
    </w:rPr>
  </w:style>
  <w:style w:type="character" w:styleId="BookTitle">
    <w:name w:val="Book Title"/>
    <w:basedOn w:val="DefaultParagraphFont"/>
    <w:uiPriority w:val="33"/>
    <w:qFormat/>
    <w:rsid w:val="00C162DB"/>
    <w:rPr>
      <w:b/>
      <w:bCs/>
      <w:caps w:val="0"/>
      <w:smallCaps/>
      <w:spacing w:val="0"/>
    </w:rPr>
  </w:style>
  <w:style w:type="paragraph" w:styleId="TOCHeading">
    <w:name w:val="TOC Heading"/>
    <w:basedOn w:val="Heading1"/>
    <w:next w:val="Normal"/>
    <w:uiPriority w:val="39"/>
    <w:unhideWhenUsed/>
    <w:qFormat/>
    <w:rsid w:val="00C162DB"/>
    <w:pPr>
      <w:outlineLvl w:val="9"/>
    </w:pPr>
  </w:style>
  <w:style w:type="paragraph" w:styleId="ListParagraph">
    <w:name w:val="List Paragraph"/>
    <w:basedOn w:val="Normal"/>
    <w:uiPriority w:val="34"/>
    <w:qFormat/>
    <w:rsid w:val="00426BAD"/>
    <w:pPr>
      <w:ind w:left="720"/>
      <w:contextualSpacing/>
    </w:pPr>
  </w:style>
  <w:style w:type="paragraph" w:styleId="Header">
    <w:name w:val="header"/>
    <w:basedOn w:val="Normal"/>
    <w:link w:val="HeaderChar"/>
    <w:uiPriority w:val="99"/>
    <w:unhideWhenUsed/>
    <w:rsid w:val="00426BAD"/>
    <w:pPr>
      <w:tabs>
        <w:tab w:val="center" w:pos="4513"/>
        <w:tab w:val="right" w:pos="9026"/>
      </w:tabs>
      <w:spacing w:after="0"/>
    </w:pPr>
  </w:style>
  <w:style w:type="character" w:customStyle="1" w:styleId="HeaderChar">
    <w:name w:val="Header Char"/>
    <w:basedOn w:val="DefaultParagraphFont"/>
    <w:link w:val="Header"/>
    <w:uiPriority w:val="99"/>
    <w:rsid w:val="00426BAD"/>
    <w:rPr>
      <w:rFonts w:ascii="Times New Roman" w:hAnsi="Times New Roman"/>
      <w:sz w:val="24"/>
    </w:rPr>
  </w:style>
  <w:style w:type="paragraph" w:styleId="Footer">
    <w:name w:val="footer"/>
    <w:basedOn w:val="Normal"/>
    <w:link w:val="FooterChar"/>
    <w:uiPriority w:val="99"/>
    <w:unhideWhenUsed/>
    <w:rsid w:val="00426BAD"/>
    <w:pPr>
      <w:tabs>
        <w:tab w:val="center" w:pos="4513"/>
        <w:tab w:val="right" w:pos="9026"/>
      </w:tabs>
      <w:spacing w:after="0"/>
    </w:pPr>
  </w:style>
  <w:style w:type="character" w:customStyle="1" w:styleId="FooterChar">
    <w:name w:val="Footer Char"/>
    <w:basedOn w:val="DefaultParagraphFont"/>
    <w:link w:val="Footer"/>
    <w:uiPriority w:val="99"/>
    <w:rsid w:val="00426BAD"/>
    <w:rPr>
      <w:rFonts w:ascii="Times New Roman" w:hAnsi="Times New Roman"/>
      <w:sz w:val="24"/>
    </w:rPr>
  </w:style>
  <w:style w:type="paragraph" w:styleId="BalloonText">
    <w:name w:val="Balloon Text"/>
    <w:basedOn w:val="Normal"/>
    <w:link w:val="BalloonTextChar"/>
    <w:uiPriority w:val="99"/>
    <w:semiHidden/>
    <w:unhideWhenUsed/>
    <w:rsid w:val="00852E88"/>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2E88"/>
    <w:rPr>
      <w:rFonts w:ascii="Segoe UI" w:hAnsi="Segoe UI" w:cs="Segoe UI"/>
      <w:sz w:val="18"/>
      <w:szCs w:val="18"/>
    </w:rPr>
  </w:style>
  <w:style w:type="table" w:styleId="TableGrid">
    <w:name w:val="Table Grid"/>
    <w:basedOn w:val="TableNormal"/>
    <w:uiPriority w:val="39"/>
    <w:rsid w:val="009E67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7123B8"/>
  </w:style>
  <w:style w:type="character" w:styleId="CommentReference">
    <w:name w:val="annotation reference"/>
    <w:basedOn w:val="DefaultParagraphFont"/>
    <w:uiPriority w:val="99"/>
    <w:semiHidden/>
    <w:unhideWhenUsed/>
    <w:rsid w:val="006A50A1"/>
    <w:rPr>
      <w:sz w:val="16"/>
      <w:szCs w:val="16"/>
    </w:rPr>
  </w:style>
  <w:style w:type="paragraph" w:styleId="CommentText">
    <w:name w:val="annotation text"/>
    <w:basedOn w:val="Normal"/>
    <w:link w:val="CommentTextChar"/>
    <w:uiPriority w:val="99"/>
    <w:semiHidden/>
    <w:unhideWhenUsed/>
    <w:rsid w:val="006A50A1"/>
    <w:rPr>
      <w:sz w:val="20"/>
      <w:szCs w:val="20"/>
    </w:rPr>
  </w:style>
  <w:style w:type="character" w:customStyle="1" w:styleId="CommentTextChar">
    <w:name w:val="Comment Text Char"/>
    <w:basedOn w:val="DefaultParagraphFont"/>
    <w:link w:val="CommentText"/>
    <w:uiPriority w:val="99"/>
    <w:semiHidden/>
    <w:rsid w:val="006A50A1"/>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6A50A1"/>
    <w:rPr>
      <w:b/>
      <w:bCs/>
    </w:rPr>
  </w:style>
  <w:style w:type="character" w:customStyle="1" w:styleId="CommentSubjectChar">
    <w:name w:val="Comment Subject Char"/>
    <w:basedOn w:val="CommentTextChar"/>
    <w:link w:val="CommentSubject"/>
    <w:uiPriority w:val="99"/>
    <w:semiHidden/>
    <w:rsid w:val="006A50A1"/>
    <w:rPr>
      <w:rFonts w:ascii="Times New Roman" w:hAnsi="Times New Roman"/>
      <w:b/>
      <w:bCs/>
      <w:sz w:val="20"/>
      <w:szCs w:val="20"/>
    </w:rPr>
  </w:style>
  <w:style w:type="character" w:styleId="Hyperlink">
    <w:name w:val="Hyperlink"/>
    <w:basedOn w:val="DefaultParagraphFont"/>
    <w:uiPriority w:val="99"/>
    <w:unhideWhenUsed/>
    <w:rsid w:val="00022918"/>
    <w:rPr>
      <w:color w:val="0563C1" w:themeColor="hyperlink"/>
      <w:u w:val="single"/>
    </w:rPr>
  </w:style>
  <w:style w:type="character" w:styleId="UnresolvedMention">
    <w:name w:val="Unresolved Mention"/>
    <w:basedOn w:val="DefaultParagraphFont"/>
    <w:uiPriority w:val="99"/>
    <w:semiHidden/>
    <w:unhideWhenUsed/>
    <w:rsid w:val="00022918"/>
    <w:rPr>
      <w:color w:val="605E5C"/>
      <w:shd w:val="clear" w:color="auto" w:fill="E1DFDD"/>
    </w:rPr>
  </w:style>
  <w:style w:type="paragraph" w:styleId="BodyTextIndent">
    <w:name w:val="Body Text Indent"/>
    <w:basedOn w:val="Normal"/>
    <w:link w:val="BodyTextIndentChar"/>
    <w:rsid w:val="00ED30D5"/>
    <w:pPr>
      <w:tabs>
        <w:tab w:val="left" w:pos="288"/>
      </w:tabs>
      <w:spacing w:after="0"/>
      <w:ind w:left="289" w:hanging="289"/>
    </w:pPr>
    <w:rPr>
      <w:rFonts w:ascii="Arial" w:eastAsia="Times New Roman" w:hAnsi="Arial" w:cs="Arial"/>
      <w:spacing w:val="-6"/>
      <w:sz w:val="22"/>
      <w:szCs w:val="24"/>
      <w:lang w:val="en-AU"/>
    </w:rPr>
  </w:style>
  <w:style w:type="character" w:customStyle="1" w:styleId="BodyTextIndentChar">
    <w:name w:val="Body Text Indent Char"/>
    <w:basedOn w:val="DefaultParagraphFont"/>
    <w:link w:val="BodyTextIndent"/>
    <w:rsid w:val="00ED30D5"/>
    <w:rPr>
      <w:rFonts w:ascii="Arial" w:eastAsia="Times New Roman" w:hAnsi="Arial" w:cs="Arial"/>
      <w:spacing w:val="-6"/>
      <w:sz w:val="22"/>
      <w:szCs w:val="24"/>
      <w:lang w:val="en-AU"/>
    </w:rPr>
  </w:style>
  <w:style w:type="paragraph" w:styleId="BodyTextIndent2">
    <w:name w:val="Body Text Indent 2"/>
    <w:basedOn w:val="Normal"/>
    <w:link w:val="BodyTextIndent2Char"/>
    <w:rsid w:val="00ED30D5"/>
    <w:pPr>
      <w:tabs>
        <w:tab w:val="left" w:pos="288"/>
      </w:tabs>
      <w:spacing w:after="80" w:line="216" w:lineRule="exact"/>
      <w:ind w:left="288" w:hanging="288"/>
    </w:pPr>
    <w:rPr>
      <w:rFonts w:ascii="Arial" w:eastAsia="Times New Roman" w:hAnsi="Arial" w:cs="Arial"/>
      <w:spacing w:val="-6"/>
      <w:sz w:val="22"/>
      <w:szCs w:val="24"/>
      <w:lang w:val="en-AU"/>
    </w:rPr>
  </w:style>
  <w:style w:type="character" w:customStyle="1" w:styleId="BodyTextIndent2Char">
    <w:name w:val="Body Text Indent 2 Char"/>
    <w:basedOn w:val="DefaultParagraphFont"/>
    <w:link w:val="BodyTextIndent2"/>
    <w:rsid w:val="00ED30D5"/>
    <w:rPr>
      <w:rFonts w:ascii="Arial" w:eastAsia="Times New Roman" w:hAnsi="Arial" w:cs="Arial"/>
      <w:spacing w:val="-6"/>
      <w:sz w:val="22"/>
      <w:szCs w:val="24"/>
      <w:lang w:val="en-AU"/>
    </w:rPr>
  </w:style>
  <w:style w:type="paragraph" w:styleId="BlockText">
    <w:name w:val="Block Text"/>
    <w:basedOn w:val="Normal"/>
    <w:rsid w:val="00ED30D5"/>
    <w:pPr>
      <w:tabs>
        <w:tab w:val="left" w:pos="288"/>
      </w:tabs>
      <w:spacing w:after="80"/>
      <w:ind w:left="288" w:right="576" w:hanging="288"/>
    </w:pPr>
    <w:rPr>
      <w:rFonts w:ascii="Arial" w:eastAsia="Times New Roman" w:hAnsi="Arial" w:cs="Arial"/>
      <w:spacing w:val="-6"/>
      <w:sz w:val="22"/>
      <w:szCs w:val="24"/>
      <w:lang w:val="en-AU"/>
    </w:rPr>
  </w:style>
  <w:style w:type="paragraph" w:styleId="BodyTextIndent3">
    <w:name w:val="Body Text Indent 3"/>
    <w:basedOn w:val="Normal"/>
    <w:link w:val="BodyTextIndent3Char"/>
    <w:rsid w:val="00ED30D5"/>
    <w:pPr>
      <w:tabs>
        <w:tab w:val="left" w:pos="288"/>
      </w:tabs>
      <w:spacing w:after="80"/>
      <w:ind w:left="374" w:hanging="374"/>
    </w:pPr>
    <w:rPr>
      <w:rFonts w:ascii="Arial" w:eastAsia="Times New Roman" w:hAnsi="Arial" w:cs="Arial"/>
      <w:spacing w:val="-6"/>
      <w:sz w:val="22"/>
      <w:szCs w:val="24"/>
      <w:lang w:val="en-AU"/>
    </w:rPr>
  </w:style>
  <w:style w:type="character" w:customStyle="1" w:styleId="BodyTextIndent3Char">
    <w:name w:val="Body Text Indent 3 Char"/>
    <w:basedOn w:val="DefaultParagraphFont"/>
    <w:link w:val="BodyTextIndent3"/>
    <w:rsid w:val="00ED30D5"/>
    <w:rPr>
      <w:rFonts w:ascii="Arial" w:eastAsia="Times New Roman" w:hAnsi="Arial" w:cs="Arial"/>
      <w:spacing w:val="-6"/>
      <w:sz w:val="22"/>
      <w:szCs w:val="24"/>
      <w:lang w:val="en-AU"/>
    </w:rPr>
  </w:style>
  <w:style w:type="paragraph" w:styleId="BodyText">
    <w:name w:val="Body Text"/>
    <w:basedOn w:val="Normal"/>
    <w:link w:val="BodyTextChar"/>
    <w:rsid w:val="00ED30D5"/>
    <w:pPr>
      <w:spacing w:after="360"/>
      <w:jc w:val="center"/>
    </w:pPr>
    <w:rPr>
      <w:rFonts w:ascii="Verdana" w:eastAsia="Times New Roman" w:hAnsi="Verdana" w:cs="Arial"/>
      <w:b/>
      <w:bCs/>
      <w:spacing w:val="-4"/>
      <w:sz w:val="28"/>
      <w:szCs w:val="22"/>
      <w:lang w:val="en-AU"/>
    </w:rPr>
  </w:style>
  <w:style w:type="character" w:customStyle="1" w:styleId="BodyTextChar">
    <w:name w:val="Body Text Char"/>
    <w:basedOn w:val="DefaultParagraphFont"/>
    <w:link w:val="BodyText"/>
    <w:rsid w:val="00ED30D5"/>
    <w:rPr>
      <w:rFonts w:ascii="Verdana" w:eastAsia="Times New Roman" w:hAnsi="Verdana" w:cs="Arial"/>
      <w:b/>
      <w:bCs/>
      <w:spacing w:val="-4"/>
      <w:sz w:val="28"/>
      <w:szCs w:val="22"/>
      <w:lang w:val="en-AU"/>
    </w:rPr>
  </w:style>
  <w:style w:type="paragraph" w:styleId="TOC2">
    <w:name w:val="toc 2"/>
    <w:basedOn w:val="Normal"/>
    <w:next w:val="Normal"/>
    <w:autoRedefine/>
    <w:uiPriority w:val="39"/>
    <w:unhideWhenUsed/>
    <w:rsid w:val="00860C8F"/>
    <w:pPr>
      <w:spacing w:after="100" w:line="259" w:lineRule="auto"/>
      <w:ind w:left="220"/>
    </w:pPr>
    <w:rPr>
      <w:rFonts w:asciiTheme="minorHAnsi" w:hAnsiTheme="minorHAnsi" w:cs="Times New Roman"/>
      <w:sz w:val="22"/>
      <w:szCs w:val="22"/>
      <w:lang w:val="en-US"/>
    </w:rPr>
  </w:style>
  <w:style w:type="paragraph" w:styleId="TOC1">
    <w:name w:val="toc 1"/>
    <w:basedOn w:val="Normal"/>
    <w:next w:val="Normal"/>
    <w:autoRedefine/>
    <w:uiPriority w:val="39"/>
    <w:unhideWhenUsed/>
    <w:rsid w:val="00860C8F"/>
    <w:pPr>
      <w:spacing w:after="100" w:line="259" w:lineRule="auto"/>
    </w:pPr>
    <w:rPr>
      <w:rFonts w:asciiTheme="minorHAnsi" w:hAnsiTheme="minorHAnsi" w:cs="Times New Roman"/>
      <w:sz w:val="22"/>
      <w:szCs w:val="22"/>
      <w:lang w:val="en-US"/>
    </w:rPr>
  </w:style>
  <w:style w:type="paragraph" w:styleId="TOC3">
    <w:name w:val="toc 3"/>
    <w:basedOn w:val="Normal"/>
    <w:next w:val="Normal"/>
    <w:autoRedefine/>
    <w:uiPriority w:val="39"/>
    <w:unhideWhenUsed/>
    <w:rsid w:val="00860C8F"/>
    <w:pPr>
      <w:spacing w:after="100" w:line="259" w:lineRule="auto"/>
      <w:ind w:left="440"/>
    </w:pPr>
    <w:rPr>
      <w:rFonts w:asciiTheme="minorHAnsi" w:hAnsiTheme="minorHAnsi" w:cs="Times New Rom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Microsoft_Word_97_-_2003_Document.doc"/><Relationship Id="rId18" Type="http://schemas.openxmlformats.org/officeDocument/2006/relationships/hyperlink" Target="https://www.youtube.com/watch?v=BWii4Tx3GJk"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smartdraw.com/swot-analysis/?id=377675" TargetMode="Externa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Word_Document.docx"/><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hyperlink" Target="https://www.simplypsychology.org/learning-kolb.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oleObject" Target="embeddings/Microsoft_Word_97_-_2003_Document1.doc"/><Relationship Id="rId23" Type="http://schemas.openxmlformats.org/officeDocument/2006/relationships/hyperlink" Target="http://vark-learn.com/introduction-to-vark/" TargetMode="External"/><Relationship Id="rId10" Type="http://schemas.microsoft.com/office/2007/relationships/hdphoto" Target="media/hdphoto1.wdp"/><Relationship Id="rId19" Type="http://schemas.openxmlformats.org/officeDocument/2006/relationships/hyperlink" Target="https://www.gomadthinking.com/about/our-story/"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emf"/><Relationship Id="rId22" Type="http://schemas.openxmlformats.org/officeDocument/2006/relationships/hyperlink" Target="https://kevan.org/johari?view=sulug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CA95A1-620E-4A73-8C6F-0C96813F6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2038</TotalTime>
  <Pages>13</Pages>
  <Words>2701</Words>
  <Characters>15399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Sulugiuc (1812200)</dc:creator>
  <cp:keywords/>
  <dc:description/>
  <cp:lastModifiedBy>Cristina Sulugiuc (1812200)</cp:lastModifiedBy>
  <cp:revision>32</cp:revision>
  <dcterms:created xsi:type="dcterms:W3CDTF">2019-02-27T20:16:00Z</dcterms:created>
  <dcterms:modified xsi:type="dcterms:W3CDTF">2019-03-08T06:01:00Z</dcterms:modified>
</cp:coreProperties>
</file>